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9C91" w14:textId="77777777" w:rsidR="00F34C58" w:rsidRPr="00810387" w:rsidRDefault="00973C92" w:rsidP="00845FAE">
      <w:pPr>
        <w:suppressAutoHyphens/>
        <w:autoSpaceDE w:val="0"/>
        <w:autoSpaceDN w:val="0"/>
        <w:adjustRightInd w:val="0"/>
        <w:spacing w:after="240" w:line="360" w:lineRule="auto"/>
        <w:jc w:val="center"/>
        <w:rPr>
          <w:rFonts w:eastAsia="Times New Roman"/>
          <w:bCs/>
          <w:szCs w:val="24"/>
        </w:rPr>
      </w:pPr>
      <w:r w:rsidRPr="00810387">
        <w:rPr>
          <w:rFonts w:eastAsia="Times New Roman"/>
          <w:bCs/>
          <w:szCs w:val="24"/>
        </w:rPr>
        <w:t>UZASADNIENIE</w:t>
      </w:r>
    </w:p>
    <w:p w14:paraId="07BF5174" w14:textId="5C9D941D" w:rsidR="002458EB" w:rsidRPr="00810387" w:rsidRDefault="00BB505B" w:rsidP="00845FAE">
      <w:pPr>
        <w:pStyle w:val="Default"/>
        <w:spacing w:before="120" w:line="360" w:lineRule="auto"/>
        <w:jc w:val="both"/>
        <w:rPr>
          <w:lang w:eastAsia="en-US"/>
        </w:rPr>
      </w:pPr>
      <w:r w:rsidRPr="00810387">
        <w:rPr>
          <w:lang w:eastAsia="en-US"/>
        </w:rPr>
        <w:t xml:space="preserve">W </w:t>
      </w:r>
      <w:r w:rsidR="00342F5E" w:rsidRPr="00810387">
        <w:rPr>
          <w:lang w:eastAsia="en-US"/>
        </w:rPr>
        <w:t>obliczu dynamicznych zmian demograficznych, społecznych oraz ekonomicznych</w:t>
      </w:r>
      <w:r w:rsidR="00AC5C98" w:rsidRPr="00810387">
        <w:rPr>
          <w:lang w:eastAsia="en-US"/>
        </w:rPr>
        <w:t>,</w:t>
      </w:r>
      <w:r w:rsidR="00B95B9C" w:rsidRPr="00810387">
        <w:rPr>
          <w:lang w:eastAsia="en-US"/>
        </w:rPr>
        <w:t xml:space="preserve"> z</w:t>
      </w:r>
      <w:r w:rsidR="008367F3">
        <w:rPr>
          <w:lang w:eastAsia="en-US"/>
        </w:rPr>
        <w:t xml:space="preserve"> </w:t>
      </w:r>
      <w:r w:rsidR="00342F5E" w:rsidRPr="00810387">
        <w:rPr>
          <w:lang w:eastAsia="en-US"/>
        </w:rPr>
        <w:t>jakimi mierzy się Polska na początku XXI w</w:t>
      </w:r>
      <w:r w:rsidR="001C2AB2">
        <w:rPr>
          <w:lang w:eastAsia="en-US"/>
        </w:rPr>
        <w:t>.</w:t>
      </w:r>
      <w:r w:rsidR="00342F5E" w:rsidRPr="00810387">
        <w:rPr>
          <w:lang w:eastAsia="en-US"/>
        </w:rPr>
        <w:t>, rysuje się potrzeba intensyfikacji działań zmierzających do kompleksowego wsparcia rodzin</w:t>
      </w:r>
      <w:r w:rsidR="00B95B9C" w:rsidRPr="00810387">
        <w:rPr>
          <w:lang w:eastAsia="en-US"/>
        </w:rPr>
        <w:t xml:space="preserve"> w</w:t>
      </w:r>
      <w:r w:rsidR="00E321FF">
        <w:rPr>
          <w:lang w:eastAsia="en-US"/>
        </w:rPr>
        <w:t xml:space="preserve"> </w:t>
      </w:r>
      <w:r w:rsidR="00342F5E" w:rsidRPr="00810387">
        <w:rPr>
          <w:lang w:eastAsia="en-US"/>
        </w:rPr>
        <w:t>ich codziennych wyzwaniach. Istotne</w:t>
      </w:r>
      <w:r w:rsidR="00B95B9C" w:rsidRPr="00810387">
        <w:rPr>
          <w:lang w:eastAsia="en-US"/>
        </w:rPr>
        <w:t xml:space="preserve"> w</w:t>
      </w:r>
      <w:r w:rsidR="00E321FF">
        <w:rPr>
          <w:lang w:eastAsia="en-US"/>
        </w:rPr>
        <w:t xml:space="preserve"> </w:t>
      </w:r>
      <w:r w:rsidR="00342F5E" w:rsidRPr="00810387">
        <w:rPr>
          <w:lang w:eastAsia="en-US"/>
        </w:rPr>
        <w:t>tym kontekście jest zagadnienie umożliwienia</w:t>
      </w:r>
      <w:r w:rsidR="00B95B9C" w:rsidRPr="00810387">
        <w:rPr>
          <w:lang w:eastAsia="en-US"/>
        </w:rPr>
        <w:t xml:space="preserve"> i</w:t>
      </w:r>
      <w:r w:rsidR="00E321FF">
        <w:rPr>
          <w:lang w:eastAsia="en-US"/>
        </w:rPr>
        <w:t xml:space="preserve"> </w:t>
      </w:r>
      <w:r w:rsidR="00342F5E" w:rsidRPr="00810387">
        <w:rPr>
          <w:lang w:eastAsia="en-US"/>
        </w:rPr>
        <w:t>zachęcenia do aktywności zawodowej rodziców dzieci</w:t>
      </w:r>
      <w:r w:rsidR="00B95B9C" w:rsidRPr="00810387">
        <w:rPr>
          <w:lang w:eastAsia="en-US"/>
        </w:rPr>
        <w:t xml:space="preserve"> w </w:t>
      </w:r>
      <w:r w:rsidR="00342F5E" w:rsidRPr="00810387">
        <w:rPr>
          <w:lang w:eastAsia="en-US"/>
        </w:rPr>
        <w:t>wieku od 12</w:t>
      </w:r>
      <w:r w:rsidR="00A1213A" w:rsidRPr="00810387">
        <w:rPr>
          <w:lang w:eastAsia="en-US"/>
        </w:rPr>
        <w:t>.</w:t>
      </w:r>
      <w:r w:rsidR="00342F5E" w:rsidRPr="00810387">
        <w:rPr>
          <w:lang w:eastAsia="en-US"/>
        </w:rPr>
        <w:t xml:space="preserve"> do 35</w:t>
      </w:r>
      <w:r w:rsidR="00A1213A" w:rsidRPr="00810387">
        <w:rPr>
          <w:lang w:eastAsia="en-US"/>
        </w:rPr>
        <w:t>.</w:t>
      </w:r>
      <w:r w:rsidR="00342F5E" w:rsidRPr="00810387">
        <w:rPr>
          <w:lang w:eastAsia="en-US"/>
        </w:rPr>
        <w:t xml:space="preserve"> miesiąca życia (tj.</w:t>
      </w:r>
      <w:r w:rsidR="00B95B9C" w:rsidRPr="00810387">
        <w:rPr>
          <w:lang w:eastAsia="en-US"/>
        </w:rPr>
        <w:t xml:space="preserve"> w </w:t>
      </w:r>
      <w:r w:rsidR="00342F5E" w:rsidRPr="00810387">
        <w:rPr>
          <w:lang w:eastAsia="en-US"/>
        </w:rPr>
        <w:t>wieku po zakończeniu urlopu</w:t>
      </w:r>
      <w:r w:rsidR="004613B4" w:rsidRPr="00810387">
        <w:rPr>
          <w:lang w:eastAsia="en-US"/>
        </w:rPr>
        <w:t xml:space="preserve"> macierzyńskiego</w:t>
      </w:r>
      <w:r w:rsidR="00B95B9C" w:rsidRPr="00810387">
        <w:rPr>
          <w:lang w:eastAsia="en-US"/>
        </w:rPr>
        <w:t xml:space="preserve"> i </w:t>
      </w:r>
      <w:r w:rsidR="00342F5E" w:rsidRPr="00810387">
        <w:rPr>
          <w:lang w:eastAsia="en-US"/>
        </w:rPr>
        <w:t>rodzicielskiego na dziecko przez rodzica</w:t>
      </w:r>
      <w:r w:rsidR="00AC5C98" w:rsidRPr="00810387">
        <w:rPr>
          <w:lang w:eastAsia="en-US"/>
        </w:rPr>
        <w:t>,</w:t>
      </w:r>
      <w:r w:rsidR="00342F5E" w:rsidRPr="00810387">
        <w:rPr>
          <w:lang w:eastAsia="en-US"/>
        </w:rPr>
        <w:t xml:space="preserve"> a przed osiągnięciem przez dziecko wieku uprawniającego do korzystania</w:t>
      </w:r>
      <w:r w:rsidR="00B95B9C" w:rsidRPr="00810387">
        <w:rPr>
          <w:lang w:eastAsia="en-US"/>
        </w:rPr>
        <w:t xml:space="preserve"> z </w:t>
      </w:r>
      <w:r w:rsidR="00342F5E" w:rsidRPr="00810387">
        <w:rPr>
          <w:lang w:eastAsia="en-US"/>
        </w:rPr>
        <w:t xml:space="preserve">opieki przedszkolnej), aby </w:t>
      </w:r>
      <w:r w:rsidR="002B2544" w:rsidRPr="00810387">
        <w:rPr>
          <w:lang w:eastAsia="en-US"/>
        </w:rPr>
        <w:t xml:space="preserve">mogli </w:t>
      </w:r>
      <w:r w:rsidR="00342F5E" w:rsidRPr="00810387">
        <w:rPr>
          <w:lang w:eastAsia="en-US"/>
        </w:rPr>
        <w:t>powrócić lub wejść na rynek pracy po przerwie związanej</w:t>
      </w:r>
      <w:r w:rsidR="00B95B9C" w:rsidRPr="00810387">
        <w:rPr>
          <w:lang w:eastAsia="en-US"/>
        </w:rPr>
        <w:t xml:space="preserve"> z </w:t>
      </w:r>
      <w:r w:rsidR="00342F5E" w:rsidRPr="00810387">
        <w:rPr>
          <w:lang w:eastAsia="en-US"/>
        </w:rPr>
        <w:t>opieką nad małym dzieckiem. Obecnie rodzice,</w:t>
      </w:r>
      <w:r w:rsidR="00A95E0A" w:rsidRPr="00810387">
        <w:rPr>
          <w:lang w:eastAsia="en-US"/>
        </w:rPr>
        <w:t xml:space="preserve"> najczęściej matki, po urodzeniu</w:t>
      </w:r>
      <w:r w:rsidR="00342F5E" w:rsidRPr="00810387">
        <w:rPr>
          <w:lang w:eastAsia="en-US"/>
        </w:rPr>
        <w:t xml:space="preserve"> dziecka muszą wybierać między życiem rodzinnym a</w:t>
      </w:r>
      <w:r w:rsidR="008367F3">
        <w:rPr>
          <w:lang w:eastAsia="en-US"/>
        </w:rPr>
        <w:t> </w:t>
      </w:r>
      <w:r w:rsidR="00342F5E" w:rsidRPr="00810387">
        <w:rPr>
          <w:lang w:eastAsia="en-US"/>
        </w:rPr>
        <w:t>zawodowym. Rolą państwa jest stworzenie kompleksowego systemu wsparcia dla tych rodziców, umożliwiającego im efektywne godze</w:t>
      </w:r>
      <w:r w:rsidR="002458EB" w:rsidRPr="00810387">
        <w:rPr>
          <w:lang w:eastAsia="en-US"/>
        </w:rPr>
        <w:t>n</w:t>
      </w:r>
      <w:r w:rsidR="00A95E0A" w:rsidRPr="00810387">
        <w:rPr>
          <w:lang w:eastAsia="en-US"/>
        </w:rPr>
        <w:t>ie ról rodzinnych</w:t>
      </w:r>
      <w:r w:rsidR="00B95B9C" w:rsidRPr="00810387">
        <w:rPr>
          <w:lang w:eastAsia="en-US"/>
        </w:rPr>
        <w:t xml:space="preserve"> i </w:t>
      </w:r>
      <w:r w:rsidR="00A95E0A" w:rsidRPr="00810387">
        <w:rPr>
          <w:lang w:eastAsia="en-US"/>
        </w:rPr>
        <w:t>zawodowych</w:t>
      </w:r>
      <w:r w:rsidR="002458EB" w:rsidRPr="00810387">
        <w:rPr>
          <w:lang w:eastAsia="en-US"/>
        </w:rPr>
        <w:t>, pozostawiając przy tym możliwość wyboru formy sprawowanej opieki nad dzieckiem.</w:t>
      </w:r>
    </w:p>
    <w:p w14:paraId="51A47C66" w14:textId="77777777" w:rsidR="00BB505B" w:rsidRPr="00810387" w:rsidRDefault="00BB505B" w:rsidP="00845FAE">
      <w:pPr>
        <w:pStyle w:val="Default"/>
        <w:spacing w:before="120" w:line="360" w:lineRule="auto"/>
        <w:jc w:val="both"/>
        <w:rPr>
          <w:lang w:eastAsia="en-US"/>
        </w:rPr>
      </w:pPr>
      <w:r w:rsidRPr="00810387">
        <w:rPr>
          <w:lang w:eastAsia="en-US"/>
        </w:rPr>
        <w:t>Analizując aktywność rodziców dzieci na rynku pracy, wśród ojców-pracowników</w:t>
      </w:r>
      <w:r w:rsidR="00644D01" w:rsidRPr="00810387">
        <w:rPr>
          <w:lang w:eastAsia="en-US"/>
        </w:rPr>
        <w:t xml:space="preserve"> </w:t>
      </w:r>
      <w:r w:rsidR="005B5F80" w:rsidRPr="00810387">
        <w:rPr>
          <w:lang w:eastAsia="en-US"/>
        </w:rPr>
        <w:t>widać</w:t>
      </w:r>
      <w:r w:rsidRPr="00810387">
        <w:rPr>
          <w:lang w:eastAsia="en-US"/>
        </w:rPr>
        <w:t xml:space="preserve"> </w:t>
      </w:r>
      <w:r w:rsidR="002B2544" w:rsidRPr="00810387">
        <w:rPr>
          <w:lang w:eastAsia="en-US"/>
        </w:rPr>
        <w:t xml:space="preserve">stały </w:t>
      </w:r>
      <w:r w:rsidRPr="00810387">
        <w:rPr>
          <w:lang w:eastAsia="en-US"/>
        </w:rPr>
        <w:t>poziom aktywności zawodowej bez względu na liczbę posiadanych dzieci. Natomiast</w:t>
      </w:r>
      <w:r w:rsidR="00B95B9C" w:rsidRPr="00810387">
        <w:rPr>
          <w:lang w:eastAsia="en-US"/>
        </w:rPr>
        <w:t xml:space="preserve"> w </w:t>
      </w:r>
      <w:r w:rsidRPr="00810387">
        <w:rPr>
          <w:lang w:eastAsia="en-US"/>
        </w:rPr>
        <w:t xml:space="preserve">przypadku kobiet </w:t>
      </w:r>
      <w:r w:rsidR="00990D30" w:rsidRPr="00810387">
        <w:rPr>
          <w:lang w:eastAsia="en-US"/>
        </w:rPr>
        <w:t xml:space="preserve">jest </w:t>
      </w:r>
      <w:r w:rsidRPr="00810387">
        <w:rPr>
          <w:lang w:eastAsia="en-US"/>
        </w:rPr>
        <w:t>widoczne powiązanie ich aktywności zawodowej</w:t>
      </w:r>
      <w:r w:rsidR="00B95B9C" w:rsidRPr="00810387">
        <w:rPr>
          <w:lang w:eastAsia="en-US"/>
        </w:rPr>
        <w:t xml:space="preserve"> z </w:t>
      </w:r>
      <w:r w:rsidRPr="00810387">
        <w:rPr>
          <w:lang w:eastAsia="en-US"/>
        </w:rPr>
        <w:t>liczbą posiadanych dzieci oraz wiekiem najmłodszego (lub</w:t>
      </w:r>
      <w:r w:rsidR="000F6FB4" w:rsidRPr="00810387">
        <w:rPr>
          <w:lang w:eastAsia="en-US"/>
        </w:rPr>
        <w:t> </w:t>
      </w:r>
      <w:r w:rsidRPr="00810387">
        <w:rPr>
          <w:lang w:eastAsia="en-US"/>
        </w:rPr>
        <w:t xml:space="preserve">jedynego) dziecka. </w:t>
      </w:r>
    </w:p>
    <w:p w14:paraId="2E4523CE" w14:textId="77777777" w:rsidR="00BB505B" w:rsidRPr="00845FAE" w:rsidRDefault="00BB505B" w:rsidP="00845FAE">
      <w:pPr>
        <w:pStyle w:val="Default"/>
        <w:spacing w:before="120" w:line="360" w:lineRule="auto"/>
      </w:pPr>
      <w:r w:rsidRPr="00845FAE">
        <w:t xml:space="preserve">Wskaźnik </w:t>
      </w:r>
      <w:r w:rsidRPr="00845FAE">
        <w:rPr>
          <w:lang w:eastAsia="en-US"/>
        </w:rPr>
        <w:t>zatrudnienia</w:t>
      </w:r>
      <w:r w:rsidRPr="00845FAE">
        <w:t xml:space="preserve"> według płci, liczby dzieci</w:t>
      </w:r>
      <w:r w:rsidR="00B95B9C" w:rsidRPr="00845FAE">
        <w:t xml:space="preserve"> i </w:t>
      </w:r>
      <w:r w:rsidRPr="00845FAE">
        <w:t>wieku najmłodszego dziecka, 2022</w:t>
      </w:r>
      <w:r w:rsidR="00AC5C98" w:rsidRPr="00845FAE">
        <w:t xml:space="preserve"> r.</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6"/>
        <w:gridCol w:w="789"/>
        <w:gridCol w:w="792"/>
        <w:gridCol w:w="792"/>
        <w:gridCol w:w="794"/>
        <w:gridCol w:w="799"/>
        <w:gridCol w:w="794"/>
        <w:gridCol w:w="794"/>
        <w:gridCol w:w="794"/>
        <w:gridCol w:w="794"/>
        <w:gridCol w:w="792"/>
      </w:tblGrid>
      <w:tr w:rsidR="00BB505B" w:rsidRPr="00271812" w14:paraId="2ED1380B" w14:textId="77777777" w:rsidTr="00845FAE">
        <w:trPr>
          <w:trHeight w:val="304"/>
        </w:trPr>
        <w:tc>
          <w:tcPr>
            <w:tcW w:w="622" w:type="pct"/>
            <w:shd w:val="clear" w:color="auto" w:fill="538135"/>
            <w:noWrap/>
            <w:vAlign w:val="center"/>
            <w:hideMark/>
          </w:tcPr>
          <w:p w14:paraId="2D7B6C01" w14:textId="77777777" w:rsidR="00BB505B" w:rsidRPr="00845FAE" w:rsidRDefault="00BB505B" w:rsidP="00845FAE">
            <w:pPr>
              <w:spacing w:before="120" w:after="0" w:line="360" w:lineRule="auto"/>
              <w:jc w:val="right"/>
              <w:rPr>
                <w:rFonts w:eastAsia="Times New Roman"/>
                <w:b/>
                <w:bCs/>
                <w:color w:val="FFFFFF"/>
                <w:sz w:val="20"/>
                <w:szCs w:val="20"/>
              </w:rPr>
            </w:pPr>
            <w:r w:rsidRPr="00845FAE">
              <w:rPr>
                <w:rFonts w:eastAsia="Times New Roman"/>
                <w:b/>
                <w:bCs/>
                <w:color w:val="FFFFFF"/>
                <w:sz w:val="20"/>
                <w:szCs w:val="20"/>
              </w:rPr>
              <w:t>Płeć </w:t>
            </w:r>
          </w:p>
        </w:tc>
        <w:tc>
          <w:tcPr>
            <w:tcW w:w="2189" w:type="pct"/>
            <w:gridSpan w:val="5"/>
            <w:shd w:val="clear" w:color="auto" w:fill="538135"/>
            <w:noWrap/>
            <w:vAlign w:val="center"/>
            <w:hideMark/>
          </w:tcPr>
          <w:p w14:paraId="72EB37DB" w14:textId="77777777" w:rsidR="00BB505B" w:rsidRPr="00845FAE" w:rsidRDefault="00BB505B" w:rsidP="00845FAE">
            <w:pPr>
              <w:spacing w:before="120" w:after="0" w:line="360" w:lineRule="auto"/>
              <w:jc w:val="center"/>
              <w:rPr>
                <w:rFonts w:eastAsia="Times New Roman"/>
                <w:b/>
                <w:bCs/>
                <w:color w:val="FFFFFF"/>
                <w:sz w:val="20"/>
                <w:szCs w:val="20"/>
              </w:rPr>
            </w:pPr>
            <w:r w:rsidRPr="00845FAE">
              <w:rPr>
                <w:rFonts w:eastAsia="Times New Roman"/>
                <w:b/>
                <w:bCs/>
                <w:color w:val="FFFFFF"/>
                <w:sz w:val="20"/>
                <w:szCs w:val="20"/>
              </w:rPr>
              <w:t>Mężczyźni</w:t>
            </w:r>
          </w:p>
        </w:tc>
        <w:tc>
          <w:tcPr>
            <w:tcW w:w="2189" w:type="pct"/>
            <w:gridSpan w:val="5"/>
            <w:shd w:val="clear" w:color="auto" w:fill="538135"/>
            <w:noWrap/>
            <w:vAlign w:val="center"/>
            <w:hideMark/>
          </w:tcPr>
          <w:p w14:paraId="44CAB010" w14:textId="77777777" w:rsidR="00BB505B" w:rsidRPr="00845FAE" w:rsidRDefault="00BB505B" w:rsidP="00845FAE">
            <w:pPr>
              <w:spacing w:before="120" w:after="0" w:line="360" w:lineRule="auto"/>
              <w:jc w:val="center"/>
              <w:rPr>
                <w:rFonts w:eastAsia="Times New Roman"/>
                <w:b/>
                <w:bCs/>
                <w:color w:val="FFFFFF"/>
                <w:sz w:val="20"/>
                <w:szCs w:val="20"/>
              </w:rPr>
            </w:pPr>
            <w:r w:rsidRPr="00845FAE">
              <w:rPr>
                <w:rFonts w:eastAsia="Times New Roman"/>
                <w:b/>
                <w:bCs/>
                <w:color w:val="FFFFFF"/>
                <w:sz w:val="20"/>
                <w:szCs w:val="20"/>
              </w:rPr>
              <w:t>Kobiety</w:t>
            </w:r>
          </w:p>
        </w:tc>
      </w:tr>
      <w:tr w:rsidR="00271812" w:rsidRPr="00271812" w14:paraId="08A58F8B" w14:textId="77777777" w:rsidTr="00271812">
        <w:trPr>
          <w:trHeight w:val="304"/>
        </w:trPr>
        <w:tc>
          <w:tcPr>
            <w:tcW w:w="622" w:type="pct"/>
            <w:shd w:val="clear" w:color="auto" w:fill="538135"/>
            <w:noWrap/>
            <w:vAlign w:val="center"/>
            <w:hideMark/>
          </w:tcPr>
          <w:p w14:paraId="2B5FDCDB" w14:textId="77777777" w:rsidR="00BB505B" w:rsidRPr="00845FAE" w:rsidRDefault="00BB505B" w:rsidP="00845FAE">
            <w:pPr>
              <w:spacing w:before="120" w:after="0" w:line="360" w:lineRule="auto"/>
              <w:jc w:val="right"/>
              <w:rPr>
                <w:rFonts w:eastAsia="Times New Roman"/>
                <w:b/>
                <w:bCs/>
                <w:color w:val="FFFFFF"/>
                <w:sz w:val="20"/>
                <w:szCs w:val="20"/>
              </w:rPr>
            </w:pPr>
            <w:r w:rsidRPr="00845FAE">
              <w:rPr>
                <w:rFonts w:eastAsia="Times New Roman"/>
                <w:b/>
                <w:bCs/>
                <w:color w:val="FFFFFF"/>
                <w:sz w:val="20"/>
                <w:szCs w:val="20"/>
              </w:rPr>
              <w:t>Liczba dzieci </w:t>
            </w:r>
          </w:p>
        </w:tc>
        <w:tc>
          <w:tcPr>
            <w:tcW w:w="436" w:type="pct"/>
            <w:shd w:val="clear" w:color="auto" w:fill="538135"/>
            <w:noWrap/>
            <w:vAlign w:val="center"/>
            <w:hideMark/>
          </w:tcPr>
          <w:p w14:paraId="17A895C1" w14:textId="77777777" w:rsidR="00BB505B" w:rsidRPr="00845FAE" w:rsidRDefault="00BB505B" w:rsidP="00845FAE">
            <w:pPr>
              <w:spacing w:before="120" w:after="0" w:line="360" w:lineRule="auto"/>
              <w:rPr>
                <w:rFonts w:eastAsia="Times New Roman"/>
                <w:b/>
                <w:bCs/>
                <w:color w:val="FFFFFF"/>
                <w:sz w:val="20"/>
                <w:szCs w:val="20"/>
              </w:rPr>
            </w:pPr>
            <w:r w:rsidRPr="00845FAE">
              <w:rPr>
                <w:rFonts w:eastAsia="Times New Roman"/>
                <w:b/>
                <w:bCs/>
                <w:color w:val="FFFFFF"/>
                <w:sz w:val="20"/>
                <w:szCs w:val="20"/>
              </w:rPr>
              <w:t>Total</w:t>
            </w:r>
          </w:p>
        </w:tc>
        <w:tc>
          <w:tcPr>
            <w:tcW w:w="437" w:type="pct"/>
            <w:shd w:val="clear" w:color="auto" w:fill="538135"/>
            <w:noWrap/>
            <w:vAlign w:val="center"/>
            <w:hideMark/>
          </w:tcPr>
          <w:p w14:paraId="3985B893" w14:textId="77777777" w:rsidR="00BB505B" w:rsidRPr="00845FAE" w:rsidRDefault="00BB505B" w:rsidP="00845FAE">
            <w:pPr>
              <w:spacing w:before="120" w:after="0" w:line="360" w:lineRule="auto"/>
              <w:rPr>
                <w:rFonts w:eastAsia="Times New Roman"/>
                <w:b/>
                <w:bCs/>
                <w:color w:val="FFFFFF"/>
                <w:sz w:val="20"/>
                <w:szCs w:val="20"/>
              </w:rPr>
            </w:pPr>
            <w:r w:rsidRPr="00845FAE">
              <w:rPr>
                <w:rFonts w:eastAsia="Times New Roman"/>
                <w:b/>
                <w:bCs/>
                <w:color w:val="FFFFFF"/>
                <w:sz w:val="20"/>
                <w:szCs w:val="20"/>
              </w:rPr>
              <w:t>bez dzieci</w:t>
            </w:r>
          </w:p>
        </w:tc>
        <w:tc>
          <w:tcPr>
            <w:tcW w:w="437" w:type="pct"/>
            <w:shd w:val="clear" w:color="auto" w:fill="538135"/>
            <w:noWrap/>
            <w:vAlign w:val="center"/>
            <w:hideMark/>
          </w:tcPr>
          <w:p w14:paraId="5A06A05D" w14:textId="77777777" w:rsidR="00BB505B" w:rsidRPr="00845FAE" w:rsidRDefault="00BB505B" w:rsidP="00845FAE">
            <w:pPr>
              <w:spacing w:before="120" w:after="0" w:line="360" w:lineRule="auto"/>
              <w:rPr>
                <w:rFonts w:eastAsia="Times New Roman"/>
                <w:b/>
                <w:bCs/>
                <w:color w:val="FFFFFF"/>
                <w:sz w:val="20"/>
                <w:szCs w:val="20"/>
              </w:rPr>
            </w:pPr>
            <w:r w:rsidRPr="00845FAE">
              <w:rPr>
                <w:rFonts w:eastAsia="Times New Roman"/>
                <w:b/>
                <w:bCs/>
                <w:color w:val="FFFFFF"/>
                <w:sz w:val="20"/>
                <w:szCs w:val="20"/>
              </w:rPr>
              <w:t>1 dziecko</w:t>
            </w:r>
          </w:p>
        </w:tc>
        <w:tc>
          <w:tcPr>
            <w:tcW w:w="438" w:type="pct"/>
            <w:shd w:val="clear" w:color="auto" w:fill="538135"/>
            <w:noWrap/>
            <w:vAlign w:val="center"/>
            <w:hideMark/>
          </w:tcPr>
          <w:p w14:paraId="4B42FC22" w14:textId="77777777" w:rsidR="00BB505B" w:rsidRPr="00845FAE" w:rsidRDefault="00BB505B" w:rsidP="00845FAE">
            <w:pPr>
              <w:spacing w:before="120" w:after="0" w:line="360" w:lineRule="auto"/>
              <w:rPr>
                <w:rFonts w:eastAsia="Times New Roman"/>
                <w:b/>
                <w:bCs/>
                <w:color w:val="FFFFFF"/>
                <w:sz w:val="20"/>
                <w:szCs w:val="20"/>
              </w:rPr>
            </w:pPr>
            <w:r w:rsidRPr="00845FAE">
              <w:rPr>
                <w:rFonts w:eastAsia="Times New Roman"/>
                <w:b/>
                <w:bCs/>
                <w:color w:val="FFFFFF"/>
                <w:sz w:val="20"/>
                <w:szCs w:val="20"/>
              </w:rPr>
              <w:t>2 dzieci</w:t>
            </w:r>
          </w:p>
        </w:tc>
        <w:tc>
          <w:tcPr>
            <w:tcW w:w="438" w:type="pct"/>
            <w:shd w:val="clear" w:color="auto" w:fill="538135"/>
            <w:noWrap/>
            <w:vAlign w:val="center"/>
            <w:hideMark/>
          </w:tcPr>
          <w:p w14:paraId="63CF70DA" w14:textId="77777777" w:rsidR="00BB505B" w:rsidRPr="00845FAE" w:rsidRDefault="00BB505B" w:rsidP="00845FAE">
            <w:pPr>
              <w:spacing w:before="120" w:after="0" w:line="360" w:lineRule="auto"/>
              <w:rPr>
                <w:rFonts w:eastAsia="Times New Roman"/>
                <w:b/>
                <w:bCs/>
                <w:color w:val="FFFFFF"/>
                <w:sz w:val="20"/>
                <w:szCs w:val="20"/>
              </w:rPr>
            </w:pPr>
            <w:r w:rsidRPr="00845FAE">
              <w:rPr>
                <w:rFonts w:eastAsia="Times New Roman"/>
                <w:b/>
                <w:bCs/>
                <w:color w:val="FFFFFF"/>
                <w:sz w:val="20"/>
                <w:szCs w:val="20"/>
              </w:rPr>
              <w:t>3 dzieci</w:t>
            </w:r>
            <w:r w:rsidR="00B95B9C" w:rsidRPr="00845FAE">
              <w:rPr>
                <w:rFonts w:eastAsia="Times New Roman"/>
                <w:b/>
                <w:bCs/>
                <w:color w:val="FFFFFF"/>
                <w:sz w:val="20"/>
                <w:szCs w:val="20"/>
              </w:rPr>
              <w:t xml:space="preserve"> i </w:t>
            </w:r>
            <w:r w:rsidRPr="00845FAE">
              <w:rPr>
                <w:rFonts w:eastAsia="Times New Roman"/>
                <w:b/>
                <w:bCs/>
                <w:color w:val="FFFFFF"/>
                <w:sz w:val="20"/>
                <w:szCs w:val="20"/>
              </w:rPr>
              <w:t>więcej</w:t>
            </w:r>
          </w:p>
        </w:tc>
        <w:tc>
          <w:tcPr>
            <w:tcW w:w="438" w:type="pct"/>
            <w:shd w:val="clear" w:color="auto" w:fill="538135"/>
            <w:noWrap/>
            <w:vAlign w:val="center"/>
            <w:hideMark/>
          </w:tcPr>
          <w:p w14:paraId="2829467F" w14:textId="77777777" w:rsidR="00BB505B" w:rsidRPr="00845FAE" w:rsidRDefault="00BB505B" w:rsidP="00845FAE">
            <w:pPr>
              <w:spacing w:before="120" w:after="0" w:line="360" w:lineRule="auto"/>
              <w:rPr>
                <w:rFonts w:eastAsia="Times New Roman"/>
                <w:b/>
                <w:bCs/>
                <w:color w:val="FFFFFF"/>
                <w:sz w:val="20"/>
                <w:szCs w:val="20"/>
              </w:rPr>
            </w:pPr>
            <w:r w:rsidRPr="00845FAE">
              <w:rPr>
                <w:rFonts w:eastAsia="Times New Roman"/>
                <w:b/>
                <w:bCs/>
                <w:color w:val="FFFFFF"/>
                <w:sz w:val="20"/>
                <w:szCs w:val="20"/>
              </w:rPr>
              <w:t>Total</w:t>
            </w:r>
          </w:p>
        </w:tc>
        <w:tc>
          <w:tcPr>
            <w:tcW w:w="438" w:type="pct"/>
            <w:shd w:val="clear" w:color="auto" w:fill="538135"/>
            <w:noWrap/>
            <w:vAlign w:val="center"/>
            <w:hideMark/>
          </w:tcPr>
          <w:p w14:paraId="52822DCF" w14:textId="77777777" w:rsidR="00BB505B" w:rsidRPr="00845FAE" w:rsidRDefault="00BB505B" w:rsidP="00845FAE">
            <w:pPr>
              <w:spacing w:before="120" w:after="0" w:line="360" w:lineRule="auto"/>
              <w:rPr>
                <w:rFonts w:eastAsia="Times New Roman"/>
                <w:b/>
                <w:bCs/>
                <w:color w:val="FFFFFF"/>
                <w:sz w:val="20"/>
                <w:szCs w:val="20"/>
              </w:rPr>
            </w:pPr>
            <w:r w:rsidRPr="00845FAE">
              <w:rPr>
                <w:rFonts w:eastAsia="Times New Roman"/>
                <w:b/>
                <w:bCs/>
                <w:color w:val="FFFFFF"/>
                <w:sz w:val="20"/>
                <w:szCs w:val="20"/>
              </w:rPr>
              <w:t>bez dzieci</w:t>
            </w:r>
          </w:p>
        </w:tc>
        <w:tc>
          <w:tcPr>
            <w:tcW w:w="438" w:type="pct"/>
            <w:shd w:val="clear" w:color="auto" w:fill="538135"/>
            <w:noWrap/>
            <w:vAlign w:val="center"/>
            <w:hideMark/>
          </w:tcPr>
          <w:p w14:paraId="67243676" w14:textId="77777777" w:rsidR="00BB505B" w:rsidRPr="00845FAE" w:rsidRDefault="00BB505B" w:rsidP="00845FAE">
            <w:pPr>
              <w:spacing w:before="120" w:after="0" w:line="360" w:lineRule="auto"/>
              <w:rPr>
                <w:rFonts w:eastAsia="Times New Roman"/>
                <w:b/>
                <w:bCs/>
                <w:color w:val="FFFFFF"/>
                <w:sz w:val="20"/>
                <w:szCs w:val="20"/>
              </w:rPr>
            </w:pPr>
            <w:r w:rsidRPr="00845FAE">
              <w:rPr>
                <w:rFonts w:eastAsia="Times New Roman"/>
                <w:b/>
                <w:bCs/>
                <w:color w:val="FFFFFF"/>
                <w:sz w:val="20"/>
                <w:szCs w:val="20"/>
              </w:rPr>
              <w:t>1 dziecko</w:t>
            </w:r>
          </w:p>
        </w:tc>
        <w:tc>
          <w:tcPr>
            <w:tcW w:w="438" w:type="pct"/>
            <w:shd w:val="clear" w:color="auto" w:fill="538135"/>
            <w:noWrap/>
            <w:vAlign w:val="center"/>
            <w:hideMark/>
          </w:tcPr>
          <w:p w14:paraId="734A4C05" w14:textId="77777777" w:rsidR="00BB505B" w:rsidRPr="00845FAE" w:rsidRDefault="00BB505B" w:rsidP="00845FAE">
            <w:pPr>
              <w:spacing w:before="120" w:after="0" w:line="360" w:lineRule="auto"/>
              <w:rPr>
                <w:rFonts w:eastAsia="Times New Roman"/>
                <w:b/>
                <w:bCs/>
                <w:color w:val="FFFFFF"/>
                <w:sz w:val="20"/>
                <w:szCs w:val="20"/>
              </w:rPr>
            </w:pPr>
            <w:r w:rsidRPr="00845FAE">
              <w:rPr>
                <w:rFonts w:eastAsia="Times New Roman"/>
                <w:b/>
                <w:bCs/>
                <w:color w:val="FFFFFF"/>
                <w:sz w:val="20"/>
                <w:szCs w:val="20"/>
              </w:rPr>
              <w:t>2 dzieci</w:t>
            </w:r>
          </w:p>
        </w:tc>
        <w:tc>
          <w:tcPr>
            <w:tcW w:w="436" w:type="pct"/>
            <w:shd w:val="clear" w:color="auto" w:fill="538135"/>
            <w:noWrap/>
            <w:vAlign w:val="center"/>
            <w:hideMark/>
          </w:tcPr>
          <w:p w14:paraId="04533F07" w14:textId="77777777" w:rsidR="00BB505B" w:rsidRPr="00845FAE" w:rsidRDefault="00BB505B" w:rsidP="00845FAE">
            <w:pPr>
              <w:spacing w:before="120" w:after="0" w:line="360" w:lineRule="auto"/>
              <w:rPr>
                <w:rFonts w:eastAsia="Times New Roman"/>
                <w:b/>
                <w:bCs/>
                <w:color w:val="FFFFFF"/>
                <w:sz w:val="20"/>
                <w:szCs w:val="20"/>
              </w:rPr>
            </w:pPr>
            <w:r w:rsidRPr="00845FAE">
              <w:rPr>
                <w:rFonts w:eastAsia="Times New Roman"/>
                <w:b/>
                <w:bCs/>
                <w:color w:val="FFFFFF"/>
                <w:sz w:val="20"/>
                <w:szCs w:val="20"/>
              </w:rPr>
              <w:t>3 dzieci</w:t>
            </w:r>
            <w:r w:rsidR="00B95B9C" w:rsidRPr="00845FAE">
              <w:rPr>
                <w:rFonts w:eastAsia="Times New Roman"/>
                <w:b/>
                <w:bCs/>
                <w:color w:val="FFFFFF"/>
                <w:sz w:val="20"/>
                <w:szCs w:val="20"/>
              </w:rPr>
              <w:t xml:space="preserve"> i </w:t>
            </w:r>
            <w:r w:rsidRPr="00845FAE">
              <w:rPr>
                <w:rFonts w:eastAsia="Times New Roman"/>
                <w:b/>
                <w:bCs/>
                <w:color w:val="FFFFFF"/>
                <w:sz w:val="20"/>
                <w:szCs w:val="20"/>
              </w:rPr>
              <w:t>więcej</w:t>
            </w:r>
          </w:p>
        </w:tc>
      </w:tr>
      <w:tr w:rsidR="00271812" w:rsidRPr="00271812" w14:paraId="7C0C4C42" w14:textId="77777777" w:rsidTr="00271812">
        <w:trPr>
          <w:trHeight w:val="304"/>
        </w:trPr>
        <w:tc>
          <w:tcPr>
            <w:tcW w:w="622" w:type="pct"/>
            <w:shd w:val="clear" w:color="auto" w:fill="A8D08D"/>
            <w:noWrap/>
            <w:vAlign w:val="center"/>
            <w:hideMark/>
          </w:tcPr>
          <w:p w14:paraId="52806A1D" w14:textId="77777777" w:rsidR="00BB505B" w:rsidRPr="00845FAE" w:rsidRDefault="00BB505B" w:rsidP="00845FAE">
            <w:pPr>
              <w:spacing w:before="120" w:after="0" w:line="360" w:lineRule="auto"/>
              <w:rPr>
                <w:rFonts w:eastAsia="Times New Roman"/>
                <w:sz w:val="20"/>
                <w:szCs w:val="20"/>
              </w:rPr>
            </w:pPr>
            <w:r w:rsidRPr="00845FAE">
              <w:rPr>
                <w:sz w:val="20"/>
                <w:szCs w:val="20"/>
              </w:rPr>
              <w:t>O</w:t>
            </w:r>
            <w:r w:rsidRPr="00845FAE">
              <w:rPr>
                <w:rFonts w:eastAsia="Times New Roman"/>
                <w:sz w:val="20"/>
                <w:szCs w:val="20"/>
              </w:rPr>
              <w:t>gółem</w:t>
            </w:r>
          </w:p>
        </w:tc>
        <w:tc>
          <w:tcPr>
            <w:tcW w:w="436" w:type="pct"/>
            <w:shd w:val="clear" w:color="auto" w:fill="auto"/>
            <w:noWrap/>
            <w:vAlign w:val="center"/>
            <w:hideMark/>
          </w:tcPr>
          <w:p w14:paraId="2373B13B"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79,1</w:t>
            </w:r>
          </w:p>
        </w:tc>
        <w:tc>
          <w:tcPr>
            <w:tcW w:w="437" w:type="pct"/>
            <w:shd w:val="clear" w:color="auto" w:fill="auto"/>
            <w:noWrap/>
            <w:vAlign w:val="center"/>
            <w:hideMark/>
          </w:tcPr>
          <w:p w14:paraId="2862DDFB"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75,0</w:t>
            </w:r>
          </w:p>
        </w:tc>
        <w:tc>
          <w:tcPr>
            <w:tcW w:w="437" w:type="pct"/>
            <w:shd w:val="clear" w:color="auto" w:fill="auto"/>
            <w:noWrap/>
            <w:vAlign w:val="center"/>
            <w:hideMark/>
          </w:tcPr>
          <w:p w14:paraId="73EAACD7"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79,6</w:t>
            </w:r>
          </w:p>
        </w:tc>
        <w:tc>
          <w:tcPr>
            <w:tcW w:w="438" w:type="pct"/>
            <w:shd w:val="clear" w:color="auto" w:fill="auto"/>
            <w:noWrap/>
            <w:vAlign w:val="center"/>
            <w:hideMark/>
          </w:tcPr>
          <w:p w14:paraId="0CF598F6"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86,1</w:t>
            </w:r>
          </w:p>
        </w:tc>
        <w:tc>
          <w:tcPr>
            <w:tcW w:w="438" w:type="pct"/>
            <w:shd w:val="clear" w:color="auto" w:fill="auto"/>
            <w:noWrap/>
            <w:vAlign w:val="center"/>
            <w:hideMark/>
          </w:tcPr>
          <w:p w14:paraId="44F9DBBA"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84,8</w:t>
            </w:r>
          </w:p>
        </w:tc>
        <w:tc>
          <w:tcPr>
            <w:tcW w:w="438" w:type="pct"/>
            <w:shd w:val="clear" w:color="auto" w:fill="auto"/>
            <w:noWrap/>
            <w:vAlign w:val="center"/>
            <w:hideMark/>
          </w:tcPr>
          <w:p w14:paraId="406F378D"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71,6</w:t>
            </w:r>
          </w:p>
        </w:tc>
        <w:tc>
          <w:tcPr>
            <w:tcW w:w="438" w:type="pct"/>
            <w:shd w:val="clear" w:color="auto" w:fill="auto"/>
            <w:noWrap/>
            <w:vAlign w:val="center"/>
            <w:hideMark/>
          </w:tcPr>
          <w:p w14:paraId="05B2F2EB"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72,6</w:t>
            </w:r>
          </w:p>
        </w:tc>
        <w:tc>
          <w:tcPr>
            <w:tcW w:w="438" w:type="pct"/>
            <w:shd w:val="clear" w:color="auto" w:fill="auto"/>
            <w:noWrap/>
            <w:vAlign w:val="center"/>
            <w:hideMark/>
          </w:tcPr>
          <w:p w14:paraId="3D1DDAEB"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73,4</w:t>
            </w:r>
          </w:p>
        </w:tc>
        <w:tc>
          <w:tcPr>
            <w:tcW w:w="438" w:type="pct"/>
            <w:shd w:val="clear" w:color="auto" w:fill="auto"/>
            <w:noWrap/>
            <w:vAlign w:val="center"/>
            <w:hideMark/>
          </w:tcPr>
          <w:p w14:paraId="3D643007"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71,9</w:t>
            </w:r>
          </w:p>
        </w:tc>
        <w:tc>
          <w:tcPr>
            <w:tcW w:w="436" w:type="pct"/>
            <w:shd w:val="clear" w:color="auto" w:fill="auto"/>
            <w:noWrap/>
            <w:vAlign w:val="center"/>
            <w:hideMark/>
          </w:tcPr>
          <w:p w14:paraId="47936165"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57,5</w:t>
            </w:r>
          </w:p>
        </w:tc>
      </w:tr>
      <w:tr w:rsidR="00271812" w:rsidRPr="00271812" w14:paraId="56B90894" w14:textId="77777777" w:rsidTr="00271812">
        <w:trPr>
          <w:trHeight w:val="304"/>
        </w:trPr>
        <w:tc>
          <w:tcPr>
            <w:tcW w:w="622" w:type="pct"/>
            <w:shd w:val="clear" w:color="auto" w:fill="A8D08D"/>
            <w:noWrap/>
            <w:vAlign w:val="center"/>
            <w:hideMark/>
          </w:tcPr>
          <w:p w14:paraId="7ED687BE" w14:textId="77777777" w:rsidR="00BB505B" w:rsidRPr="00845FAE" w:rsidRDefault="00BB505B" w:rsidP="00845FAE">
            <w:pPr>
              <w:spacing w:before="120" w:after="0" w:line="360" w:lineRule="auto"/>
              <w:rPr>
                <w:rFonts w:eastAsia="Times New Roman"/>
                <w:b/>
                <w:bCs/>
                <w:sz w:val="20"/>
                <w:szCs w:val="20"/>
              </w:rPr>
            </w:pPr>
            <w:r w:rsidRPr="00845FAE">
              <w:rPr>
                <w:rFonts w:eastAsia="Times New Roman"/>
                <w:b/>
                <w:bCs/>
                <w:sz w:val="20"/>
                <w:szCs w:val="20"/>
              </w:rPr>
              <w:t>poniżej 6 lat</w:t>
            </w:r>
          </w:p>
        </w:tc>
        <w:tc>
          <w:tcPr>
            <w:tcW w:w="436" w:type="pct"/>
            <w:shd w:val="clear" w:color="auto" w:fill="auto"/>
            <w:noWrap/>
            <w:vAlign w:val="center"/>
            <w:hideMark/>
          </w:tcPr>
          <w:p w14:paraId="07228953"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85,6</w:t>
            </w:r>
          </w:p>
        </w:tc>
        <w:tc>
          <w:tcPr>
            <w:tcW w:w="437" w:type="pct"/>
            <w:shd w:val="clear" w:color="auto" w:fill="auto"/>
            <w:noWrap/>
            <w:vAlign w:val="center"/>
            <w:hideMark/>
          </w:tcPr>
          <w:p w14:paraId="52FAEE06"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w:t>
            </w:r>
          </w:p>
        </w:tc>
        <w:tc>
          <w:tcPr>
            <w:tcW w:w="437" w:type="pct"/>
            <w:shd w:val="clear" w:color="auto" w:fill="auto"/>
            <w:noWrap/>
            <w:vAlign w:val="center"/>
            <w:hideMark/>
          </w:tcPr>
          <w:p w14:paraId="7F8A30D8"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84,5</w:t>
            </w:r>
          </w:p>
        </w:tc>
        <w:tc>
          <w:tcPr>
            <w:tcW w:w="438" w:type="pct"/>
            <w:shd w:val="clear" w:color="auto" w:fill="auto"/>
            <w:noWrap/>
            <w:vAlign w:val="center"/>
            <w:hideMark/>
          </w:tcPr>
          <w:p w14:paraId="7380D869"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87,0</w:t>
            </w:r>
          </w:p>
        </w:tc>
        <w:tc>
          <w:tcPr>
            <w:tcW w:w="438" w:type="pct"/>
            <w:shd w:val="clear" w:color="auto" w:fill="auto"/>
            <w:noWrap/>
            <w:vAlign w:val="center"/>
            <w:hideMark/>
          </w:tcPr>
          <w:p w14:paraId="30FB1D6C"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84,0</w:t>
            </w:r>
          </w:p>
        </w:tc>
        <w:tc>
          <w:tcPr>
            <w:tcW w:w="438" w:type="pct"/>
            <w:shd w:val="clear" w:color="auto" w:fill="auto"/>
            <w:noWrap/>
            <w:vAlign w:val="center"/>
            <w:hideMark/>
          </w:tcPr>
          <w:p w14:paraId="2CA473A7"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66,1</w:t>
            </w:r>
          </w:p>
        </w:tc>
        <w:tc>
          <w:tcPr>
            <w:tcW w:w="438" w:type="pct"/>
            <w:shd w:val="clear" w:color="auto" w:fill="auto"/>
            <w:noWrap/>
            <w:vAlign w:val="center"/>
            <w:hideMark/>
          </w:tcPr>
          <w:p w14:paraId="3BF5A915"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w:t>
            </w:r>
          </w:p>
        </w:tc>
        <w:tc>
          <w:tcPr>
            <w:tcW w:w="438" w:type="pct"/>
            <w:shd w:val="clear" w:color="auto" w:fill="auto"/>
            <w:noWrap/>
            <w:vAlign w:val="center"/>
            <w:hideMark/>
          </w:tcPr>
          <w:p w14:paraId="5A64552E"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68,9</w:t>
            </w:r>
          </w:p>
        </w:tc>
        <w:tc>
          <w:tcPr>
            <w:tcW w:w="438" w:type="pct"/>
            <w:shd w:val="clear" w:color="auto" w:fill="auto"/>
            <w:noWrap/>
            <w:vAlign w:val="center"/>
            <w:hideMark/>
          </w:tcPr>
          <w:p w14:paraId="5624BBA6"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68,2</w:t>
            </w:r>
          </w:p>
        </w:tc>
        <w:tc>
          <w:tcPr>
            <w:tcW w:w="436" w:type="pct"/>
            <w:shd w:val="clear" w:color="auto" w:fill="auto"/>
            <w:noWrap/>
            <w:vAlign w:val="center"/>
            <w:hideMark/>
          </w:tcPr>
          <w:p w14:paraId="5A3FA565"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56,2</w:t>
            </w:r>
          </w:p>
        </w:tc>
      </w:tr>
      <w:tr w:rsidR="00271812" w:rsidRPr="00271812" w14:paraId="0E64B823" w14:textId="77777777" w:rsidTr="00271812">
        <w:trPr>
          <w:trHeight w:val="304"/>
        </w:trPr>
        <w:tc>
          <w:tcPr>
            <w:tcW w:w="622" w:type="pct"/>
            <w:shd w:val="clear" w:color="auto" w:fill="A8D08D"/>
            <w:noWrap/>
            <w:vAlign w:val="center"/>
            <w:hideMark/>
          </w:tcPr>
          <w:p w14:paraId="138AFD65" w14:textId="5F4CA146" w:rsidR="00BB505B" w:rsidRPr="00845FAE" w:rsidRDefault="00BB505B" w:rsidP="00845FAE">
            <w:pPr>
              <w:spacing w:before="120" w:after="0" w:line="360" w:lineRule="auto"/>
              <w:rPr>
                <w:rFonts w:eastAsia="Times New Roman"/>
                <w:b/>
                <w:bCs/>
                <w:sz w:val="20"/>
                <w:szCs w:val="20"/>
              </w:rPr>
            </w:pPr>
            <w:r w:rsidRPr="00845FAE">
              <w:rPr>
                <w:rFonts w:eastAsia="Times New Roman"/>
                <w:b/>
                <w:bCs/>
                <w:sz w:val="20"/>
                <w:szCs w:val="20"/>
              </w:rPr>
              <w:t>6</w:t>
            </w:r>
            <w:r w:rsidR="00A01B2D" w:rsidRPr="00845FAE">
              <w:rPr>
                <w:rFonts w:eastAsia="Times New Roman"/>
                <w:b/>
                <w:bCs/>
                <w:sz w:val="20"/>
                <w:szCs w:val="20"/>
              </w:rPr>
              <w:t>–</w:t>
            </w:r>
            <w:r w:rsidRPr="00845FAE">
              <w:rPr>
                <w:rFonts w:eastAsia="Times New Roman"/>
                <w:b/>
                <w:bCs/>
                <w:sz w:val="20"/>
                <w:szCs w:val="20"/>
              </w:rPr>
              <w:t>11 lat</w:t>
            </w:r>
          </w:p>
        </w:tc>
        <w:tc>
          <w:tcPr>
            <w:tcW w:w="436" w:type="pct"/>
            <w:shd w:val="clear" w:color="auto" w:fill="auto"/>
            <w:noWrap/>
            <w:vAlign w:val="center"/>
            <w:hideMark/>
          </w:tcPr>
          <w:p w14:paraId="5627C72F"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83,7</w:t>
            </w:r>
          </w:p>
        </w:tc>
        <w:tc>
          <w:tcPr>
            <w:tcW w:w="437" w:type="pct"/>
            <w:shd w:val="clear" w:color="auto" w:fill="auto"/>
            <w:noWrap/>
            <w:vAlign w:val="center"/>
            <w:hideMark/>
          </w:tcPr>
          <w:p w14:paraId="4F113874"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w:t>
            </w:r>
          </w:p>
        </w:tc>
        <w:tc>
          <w:tcPr>
            <w:tcW w:w="437" w:type="pct"/>
            <w:shd w:val="clear" w:color="auto" w:fill="auto"/>
            <w:noWrap/>
            <w:vAlign w:val="center"/>
            <w:hideMark/>
          </w:tcPr>
          <w:p w14:paraId="62AFA6EF"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80,3</w:t>
            </w:r>
          </w:p>
        </w:tc>
        <w:tc>
          <w:tcPr>
            <w:tcW w:w="438" w:type="pct"/>
            <w:shd w:val="clear" w:color="auto" w:fill="auto"/>
            <w:noWrap/>
            <w:vAlign w:val="center"/>
            <w:hideMark/>
          </w:tcPr>
          <w:p w14:paraId="07A41524"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85,5</w:t>
            </w:r>
          </w:p>
        </w:tc>
        <w:tc>
          <w:tcPr>
            <w:tcW w:w="438" w:type="pct"/>
            <w:shd w:val="clear" w:color="auto" w:fill="auto"/>
            <w:noWrap/>
            <w:vAlign w:val="center"/>
            <w:hideMark/>
          </w:tcPr>
          <w:p w14:paraId="3CCBB249"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87,9</w:t>
            </w:r>
          </w:p>
        </w:tc>
        <w:tc>
          <w:tcPr>
            <w:tcW w:w="438" w:type="pct"/>
            <w:shd w:val="clear" w:color="auto" w:fill="auto"/>
            <w:noWrap/>
            <w:vAlign w:val="center"/>
            <w:hideMark/>
          </w:tcPr>
          <w:p w14:paraId="6D837ACD"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73,7</w:t>
            </w:r>
          </w:p>
        </w:tc>
        <w:tc>
          <w:tcPr>
            <w:tcW w:w="438" w:type="pct"/>
            <w:shd w:val="clear" w:color="auto" w:fill="auto"/>
            <w:noWrap/>
            <w:vAlign w:val="center"/>
            <w:hideMark/>
          </w:tcPr>
          <w:p w14:paraId="680AF3F8"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w:t>
            </w:r>
          </w:p>
        </w:tc>
        <w:tc>
          <w:tcPr>
            <w:tcW w:w="438" w:type="pct"/>
            <w:shd w:val="clear" w:color="auto" w:fill="auto"/>
            <w:noWrap/>
            <w:vAlign w:val="center"/>
            <w:hideMark/>
          </w:tcPr>
          <w:p w14:paraId="073E67B6"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75,8</w:t>
            </w:r>
          </w:p>
        </w:tc>
        <w:tc>
          <w:tcPr>
            <w:tcW w:w="438" w:type="pct"/>
            <w:shd w:val="clear" w:color="auto" w:fill="auto"/>
            <w:noWrap/>
            <w:vAlign w:val="center"/>
            <w:hideMark/>
          </w:tcPr>
          <w:p w14:paraId="001D52D7"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74,4</w:t>
            </w:r>
          </w:p>
        </w:tc>
        <w:tc>
          <w:tcPr>
            <w:tcW w:w="436" w:type="pct"/>
            <w:shd w:val="clear" w:color="auto" w:fill="auto"/>
            <w:noWrap/>
            <w:vAlign w:val="center"/>
            <w:hideMark/>
          </w:tcPr>
          <w:p w14:paraId="7FFFAB8A"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61,0</w:t>
            </w:r>
          </w:p>
        </w:tc>
      </w:tr>
      <w:tr w:rsidR="00271812" w:rsidRPr="00271812" w14:paraId="1EE4AAFC" w14:textId="77777777" w:rsidTr="00271812">
        <w:trPr>
          <w:trHeight w:val="304"/>
        </w:trPr>
        <w:tc>
          <w:tcPr>
            <w:tcW w:w="622" w:type="pct"/>
            <w:shd w:val="clear" w:color="auto" w:fill="A8D08D"/>
            <w:noWrap/>
            <w:vAlign w:val="center"/>
            <w:hideMark/>
          </w:tcPr>
          <w:p w14:paraId="48F8C0E6" w14:textId="77777777" w:rsidR="00BB505B" w:rsidRPr="00845FAE" w:rsidRDefault="00BB505B" w:rsidP="00845FAE">
            <w:pPr>
              <w:spacing w:before="120" w:after="0" w:line="360" w:lineRule="auto"/>
              <w:rPr>
                <w:rFonts w:eastAsia="Times New Roman"/>
                <w:b/>
                <w:bCs/>
                <w:sz w:val="20"/>
                <w:szCs w:val="20"/>
              </w:rPr>
            </w:pPr>
            <w:r w:rsidRPr="00845FAE">
              <w:rPr>
                <w:rFonts w:eastAsia="Times New Roman"/>
                <w:b/>
                <w:bCs/>
                <w:sz w:val="20"/>
                <w:szCs w:val="20"/>
              </w:rPr>
              <w:t>12 lat</w:t>
            </w:r>
            <w:r w:rsidR="00B95B9C" w:rsidRPr="00845FAE">
              <w:rPr>
                <w:rFonts w:eastAsia="Times New Roman"/>
                <w:b/>
                <w:bCs/>
                <w:sz w:val="20"/>
                <w:szCs w:val="20"/>
              </w:rPr>
              <w:t xml:space="preserve"> i </w:t>
            </w:r>
            <w:r w:rsidRPr="00845FAE">
              <w:rPr>
                <w:rFonts w:eastAsia="Times New Roman"/>
                <w:b/>
                <w:bCs/>
                <w:sz w:val="20"/>
                <w:szCs w:val="20"/>
              </w:rPr>
              <w:t>więcej</w:t>
            </w:r>
          </w:p>
        </w:tc>
        <w:tc>
          <w:tcPr>
            <w:tcW w:w="436" w:type="pct"/>
            <w:shd w:val="clear" w:color="auto" w:fill="auto"/>
            <w:noWrap/>
            <w:vAlign w:val="center"/>
            <w:hideMark/>
          </w:tcPr>
          <w:p w14:paraId="0A0D1B83"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77,4</w:t>
            </w:r>
          </w:p>
        </w:tc>
        <w:tc>
          <w:tcPr>
            <w:tcW w:w="437" w:type="pct"/>
            <w:shd w:val="clear" w:color="auto" w:fill="auto"/>
            <w:noWrap/>
            <w:vAlign w:val="center"/>
            <w:hideMark/>
          </w:tcPr>
          <w:p w14:paraId="33E52FE8"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w:t>
            </w:r>
          </w:p>
        </w:tc>
        <w:tc>
          <w:tcPr>
            <w:tcW w:w="437" w:type="pct"/>
            <w:shd w:val="clear" w:color="auto" w:fill="auto"/>
            <w:noWrap/>
            <w:vAlign w:val="center"/>
            <w:hideMark/>
          </w:tcPr>
          <w:p w14:paraId="7A6B9D69"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75,5</w:t>
            </w:r>
          </w:p>
        </w:tc>
        <w:tc>
          <w:tcPr>
            <w:tcW w:w="438" w:type="pct"/>
            <w:shd w:val="clear" w:color="auto" w:fill="auto"/>
            <w:noWrap/>
            <w:vAlign w:val="center"/>
            <w:hideMark/>
          </w:tcPr>
          <w:p w14:paraId="0D82C5F3"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84,6</w:t>
            </w:r>
          </w:p>
        </w:tc>
        <w:tc>
          <w:tcPr>
            <w:tcW w:w="438" w:type="pct"/>
            <w:shd w:val="clear" w:color="auto" w:fill="auto"/>
            <w:noWrap/>
            <w:vAlign w:val="center"/>
            <w:hideMark/>
          </w:tcPr>
          <w:p w14:paraId="6CF0B80B"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77,3</w:t>
            </w:r>
          </w:p>
        </w:tc>
        <w:tc>
          <w:tcPr>
            <w:tcW w:w="438" w:type="pct"/>
            <w:shd w:val="clear" w:color="auto" w:fill="auto"/>
            <w:noWrap/>
            <w:vAlign w:val="center"/>
            <w:hideMark/>
          </w:tcPr>
          <w:p w14:paraId="69D163BF"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75,5</w:t>
            </w:r>
          </w:p>
        </w:tc>
        <w:tc>
          <w:tcPr>
            <w:tcW w:w="438" w:type="pct"/>
            <w:shd w:val="clear" w:color="auto" w:fill="auto"/>
            <w:noWrap/>
            <w:vAlign w:val="center"/>
            <w:hideMark/>
          </w:tcPr>
          <w:p w14:paraId="20EC8A01"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w:t>
            </w:r>
          </w:p>
        </w:tc>
        <w:tc>
          <w:tcPr>
            <w:tcW w:w="438" w:type="pct"/>
            <w:shd w:val="clear" w:color="auto" w:fill="auto"/>
            <w:noWrap/>
            <w:vAlign w:val="center"/>
            <w:hideMark/>
          </w:tcPr>
          <w:p w14:paraId="2D770641"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75,2</w:t>
            </w:r>
          </w:p>
        </w:tc>
        <w:tc>
          <w:tcPr>
            <w:tcW w:w="438" w:type="pct"/>
            <w:shd w:val="clear" w:color="auto" w:fill="auto"/>
            <w:noWrap/>
            <w:vAlign w:val="center"/>
            <w:hideMark/>
          </w:tcPr>
          <w:p w14:paraId="4A37C6CD"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78,0</w:t>
            </w:r>
          </w:p>
        </w:tc>
        <w:tc>
          <w:tcPr>
            <w:tcW w:w="436" w:type="pct"/>
            <w:shd w:val="clear" w:color="auto" w:fill="auto"/>
            <w:noWrap/>
            <w:vAlign w:val="center"/>
            <w:hideMark/>
          </w:tcPr>
          <w:p w14:paraId="58D2827C" w14:textId="77777777" w:rsidR="00BB505B" w:rsidRPr="00845FAE" w:rsidRDefault="00BB505B" w:rsidP="00845FAE">
            <w:pPr>
              <w:spacing w:before="120" w:after="0" w:line="360" w:lineRule="auto"/>
              <w:jc w:val="right"/>
              <w:rPr>
                <w:rFonts w:eastAsia="Times New Roman"/>
                <w:sz w:val="20"/>
                <w:szCs w:val="20"/>
              </w:rPr>
            </w:pPr>
            <w:r w:rsidRPr="00845FAE">
              <w:rPr>
                <w:rFonts w:eastAsia="Times New Roman"/>
                <w:sz w:val="20"/>
                <w:szCs w:val="20"/>
              </w:rPr>
              <w:t>57,6</w:t>
            </w:r>
          </w:p>
        </w:tc>
      </w:tr>
    </w:tbl>
    <w:p w14:paraId="45805A84" w14:textId="77777777" w:rsidR="00BB505B" w:rsidRPr="00271812" w:rsidRDefault="00BB505B" w:rsidP="00845FAE">
      <w:pPr>
        <w:pStyle w:val="Default"/>
        <w:spacing w:before="120" w:line="360" w:lineRule="auto"/>
        <w:ind w:left="70"/>
        <w:jc w:val="both"/>
        <w:rPr>
          <w:sz w:val="18"/>
          <w:szCs w:val="18"/>
          <w:lang w:eastAsia="en-US"/>
        </w:rPr>
      </w:pPr>
      <w:r w:rsidRPr="00271812">
        <w:rPr>
          <w:sz w:val="18"/>
          <w:szCs w:val="18"/>
          <w:lang w:eastAsia="en-US"/>
        </w:rPr>
        <w:t>Źródło: Employment rate of adults by sex, age groups, educational attainment level, number of children and age of youngest child (%) [LFST_HHEREDCH__custom_9201554], opracowanie Departament Analiz Ekonomicznych MRPiPS</w:t>
      </w:r>
    </w:p>
    <w:p w14:paraId="681D530A" w14:textId="79C33B86" w:rsidR="00AD63F5" w:rsidRPr="00810387" w:rsidRDefault="00AD63F5" w:rsidP="00845FAE">
      <w:pPr>
        <w:pStyle w:val="Default"/>
        <w:spacing w:before="120" w:line="360" w:lineRule="auto"/>
        <w:jc w:val="both"/>
        <w:rPr>
          <w:lang w:eastAsia="en-US"/>
        </w:rPr>
      </w:pPr>
      <w:r w:rsidRPr="00810387">
        <w:rPr>
          <w:lang w:eastAsia="en-US"/>
        </w:rPr>
        <w:t>Według danych Eurostatu wskaźnik zatrudnienia dla kobiet</w:t>
      </w:r>
      <w:r w:rsidR="00B95B9C" w:rsidRPr="00810387">
        <w:rPr>
          <w:lang w:eastAsia="en-US"/>
        </w:rPr>
        <w:t xml:space="preserve"> w </w:t>
      </w:r>
      <w:r w:rsidRPr="00810387">
        <w:rPr>
          <w:lang w:eastAsia="en-US"/>
        </w:rPr>
        <w:t>wieku 20</w:t>
      </w:r>
      <w:r w:rsidR="00A01B2D">
        <w:rPr>
          <w:lang w:eastAsia="en-US"/>
        </w:rPr>
        <w:t>–</w:t>
      </w:r>
      <w:r w:rsidRPr="00810387">
        <w:rPr>
          <w:lang w:eastAsia="en-US"/>
        </w:rPr>
        <w:t>49 lat</w:t>
      </w:r>
      <w:r w:rsidR="00B95B9C" w:rsidRPr="00810387">
        <w:rPr>
          <w:lang w:eastAsia="en-US"/>
        </w:rPr>
        <w:t xml:space="preserve"> w </w:t>
      </w:r>
      <w:r w:rsidRPr="00810387">
        <w:rPr>
          <w:lang w:eastAsia="en-US"/>
        </w:rPr>
        <w:t>2022 r. (ostatnie dane)</w:t>
      </w:r>
      <w:r w:rsidR="00B95B9C" w:rsidRPr="00810387">
        <w:rPr>
          <w:lang w:eastAsia="en-US"/>
        </w:rPr>
        <w:t xml:space="preserve"> z </w:t>
      </w:r>
      <w:r w:rsidRPr="00810387">
        <w:rPr>
          <w:lang w:eastAsia="en-US"/>
        </w:rPr>
        <w:t>dziećmi</w:t>
      </w:r>
      <w:r w:rsidR="00B95B9C" w:rsidRPr="00810387">
        <w:rPr>
          <w:lang w:eastAsia="en-US"/>
        </w:rPr>
        <w:t xml:space="preserve"> w </w:t>
      </w:r>
      <w:r w:rsidRPr="00810387">
        <w:rPr>
          <w:lang w:eastAsia="en-US"/>
        </w:rPr>
        <w:t>wieku do lat 6 wyniósł 66,1%. Współczynnik ten dla kobiet</w:t>
      </w:r>
      <w:r w:rsidR="00B95B9C" w:rsidRPr="00810387">
        <w:rPr>
          <w:lang w:eastAsia="en-US"/>
        </w:rPr>
        <w:t xml:space="preserve"> z </w:t>
      </w:r>
      <w:r w:rsidRPr="00810387">
        <w:rPr>
          <w:lang w:eastAsia="en-US"/>
        </w:rPr>
        <w:t>jednym dzieckiem wyniósł 68,9%,</w:t>
      </w:r>
      <w:r w:rsidR="00B95B9C" w:rsidRPr="00810387">
        <w:rPr>
          <w:lang w:eastAsia="en-US"/>
        </w:rPr>
        <w:t xml:space="preserve"> z </w:t>
      </w:r>
      <w:r w:rsidRPr="00810387">
        <w:rPr>
          <w:lang w:eastAsia="en-US"/>
        </w:rPr>
        <w:t>dwójką 68,2%</w:t>
      </w:r>
      <w:r w:rsidR="00B95B9C" w:rsidRPr="00810387">
        <w:rPr>
          <w:lang w:eastAsia="en-US"/>
        </w:rPr>
        <w:t xml:space="preserve"> i z </w:t>
      </w:r>
      <w:r w:rsidRPr="00810387">
        <w:rPr>
          <w:lang w:eastAsia="en-US"/>
        </w:rPr>
        <w:t>trójką lub więcej dzieci 56,2</w:t>
      </w:r>
      <w:r w:rsidR="006A4E2D" w:rsidRPr="00810387">
        <w:rPr>
          <w:lang w:eastAsia="en-US"/>
        </w:rPr>
        <w:t xml:space="preserve">%. </w:t>
      </w:r>
      <w:r w:rsidRPr="00810387">
        <w:rPr>
          <w:lang w:eastAsia="en-US"/>
        </w:rPr>
        <w:lastRenderedPageBreak/>
        <w:t>Oznaczałoby to, że dzietność może być silną motywacją do pracy, jednak przy trójce lub większej liczbie dzieci wskaźnik zatrudnienia jest niższy (w porównaniu do kobiet</w:t>
      </w:r>
      <w:r w:rsidR="00B95B9C" w:rsidRPr="00810387">
        <w:rPr>
          <w:lang w:eastAsia="en-US"/>
        </w:rPr>
        <w:t xml:space="preserve"> z</w:t>
      </w:r>
      <w:r w:rsidR="00E321FF">
        <w:rPr>
          <w:lang w:eastAsia="en-US"/>
        </w:rPr>
        <w:t xml:space="preserve"> </w:t>
      </w:r>
      <w:r w:rsidRPr="00810387">
        <w:rPr>
          <w:lang w:eastAsia="en-US"/>
        </w:rPr>
        <w:t>1 lub 2 dzieci lub bezdzietnych), na</w:t>
      </w:r>
      <w:r w:rsidR="00B95B9C" w:rsidRPr="00810387">
        <w:rPr>
          <w:lang w:eastAsia="en-US"/>
        </w:rPr>
        <w:t xml:space="preserve"> co </w:t>
      </w:r>
      <w:r w:rsidRPr="00810387">
        <w:rPr>
          <w:lang w:eastAsia="en-US"/>
        </w:rPr>
        <w:t>może mieć wpływ wiele czynników, jak m.in. chęć czy konieczność zajęcia się domem</w:t>
      </w:r>
      <w:r w:rsidR="00B95B9C" w:rsidRPr="00810387">
        <w:rPr>
          <w:lang w:eastAsia="en-US"/>
        </w:rPr>
        <w:t xml:space="preserve"> i </w:t>
      </w:r>
      <w:r w:rsidRPr="00810387">
        <w:rPr>
          <w:lang w:eastAsia="en-US"/>
        </w:rPr>
        <w:t xml:space="preserve">rodziną. </w:t>
      </w:r>
    </w:p>
    <w:p w14:paraId="4807A5B6" w14:textId="3923A517" w:rsidR="00450A31" w:rsidRPr="00810387" w:rsidRDefault="00BB505B" w:rsidP="00845FAE">
      <w:pPr>
        <w:pStyle w:val="Default"/>
        <w:spacing w:before="120" w:line="360" w:lineRule="auto"/>
        <w:jc w:val="both"/>
      </w:pPr>
      <w:r w:rsidRPr="00810387">
        <w:rPr>
          <w:lang w:eastAsia="en-US"/>
        </w:rPr>
        <w:t xml:space="preserve">Ponadto nie ulega wątpliwości, że obecna sytuacja demograficzna kraju jest bardzo trudna. </w:t>
      </w:r>
      <w:r w:rsidR="00BB347B" w:rsidRPr="00810387">
        <w:rPr>
          <w:lang w:eastAsia="en-US"/>
        </w:rPr>
        <w:t>G</w:t>
      </w:r>
      <w:r w:rsidRPr="00810387">
        <w:rPr>
          <w:lang w:eastAsia="en-US"/>
        </w:rPr>
        <w:t>łówn</w:t>
      </w:r>
      <w:r w:rsidR="008E058F" w:rsidRPr="00810387">
        <w:rPr>
          <w:lang w:eastAsia="en-US"/>
        </w:rPr>
        <w:t>ym trendem</w:t>
      </w:r>
      <w:r w:rsidRPr="00810387">
        <w:rPr>
          <w:lang w:eastAsia="en-US"/>
        </w:rPr>
        <w:t xml:space="preserve"> kształtując</w:t>
      </w:r>
      <w:r w:rsidR="008E058F" w:rsidRPr="00810387">
        <w:rPr>
          <w:lang w:eastAsia="en-US"/>
        </w:rPr>
        <w:t>ym</w:t>
      </w:r>
      <w:r w:rsidRPr="00810387">
        <w:rPr>
          <w:lang w:eastAsia="en-US"/>
        </w:rPr>
        <w:t xml:space="preserve"> sytuację demograficzną Pols</w:t>
      </w:r>
      <w:r w:rsidR="008E058F" w:rsidRPr="00810387">
        <w:rPr>
          <w:lang w:eastAsia="en-US"/>
        </w:rPr>
        <w:t xml:space="preserve">ki jest </w:t>
      </w:r>
      <w:r w:rsidR="00A5542C" w:rsidRPr="00810387">
        <w:rPr>
          <w:lang w:eastAsia="en-US"/>
        </w:rPr>
        <w:t xml:space="preserve">znaczny </w:t>
      </w:r>
      <w:r w:rsidR="008E058F" w:rsidRPr="00810387">
        <w:rPr>
          <w:lang w:eastAsia="en-US"/>
        </w:rPr>
        <w:t>s</w:t>
      </w:r>
      <w:r w:rsidRPr="00810387">
        <w:rPr>
          <w:lang w:eastAsia="en-US"/>
        </w:rPr>
        <w:t xml:space="preserve">padek </w:t>
      </w:r>
      <w:r w:rsidR="00BB347B" w:rsidRPr="00810387">
        <w:rPr>
          <w:lang w:eastAsia="en-US"/>
        </w:rPr>
        <w:t>liczby urodzeń dzieci</w:t>
      </w:r>
      <w:r w:rsidRPr="00810387">
        <w:rPr>
          <w:lang w:eastAsia="en-US"/>
        </w:rPr>
        <w:t xml:space="preserve">. </w:t>
      </w:r>
      <w:r w:rsidR="008E058F" w:rsidRPr="00810387">
        <w:rPr>
          <w:lang w:eastAsia="en-US"/>
        </w:rPr>
        <w:t>Wg danych Główn</w:t>
      </w:r>
      <w:r w:rsidR="00C41E44" w:rsidRPr="00810387">
        <w:rPr>
          <w:lang w:eastAsia="en-US"/>
        </w:rPr>
        <w:t>ego</w:t>
      </w:r>
      <w:r w:rsidR="008E058F" w:rsidRPr="00810387">
        <w:rPr>
          <w:lang w:eastAsia="en-US"/>
        </w:rPr>
        <w:t xml:space="preserve"> Urz</w:t>
      </w:r>
      <w:r w:rsidR="00C41E44" w:rsidRPr="00810387">
        <w:rPr>
          <w:lang w:eastAsia="en-US"/>
        </w:rPr>
        <w:t>ędu</w:t>
      </w:r>
      <w:r w:rsidR="008E058F" w:rsidRPr="00810387">
        <w:rPr>
          <w:lang w:eastAsia="en-US"/>
        </w:rPr>
        <w:t xml:space="preserve"> Statystyczn</w:t>
      </w:r>
      <w:r w:rsidR="00C41E44" w:rsidRPr="00810387">
        <w:rPr>
          <w:lang w:eastAsia="en-US"/>
        </w:rPr>
        <w:t>ego</w:t>
      </w:r>
      <w:r w:rsidR="00B95B9C" w:rsidRPr="00810387">
        <w:rPr>
          <w:lang w:eastAsia="en-US"/>
        </w:rPr>
        <w:t xml:space="preserve"> w </w:t>
      </w:r>
      <w:r w:rsidR="00C41E44" w:rsidRPr="00810387">
        <w:t>2023</w:t>
      </w:r>
      <w:r w:rsidR="00C41E44" w:rsidRPr="00810387">
        <w:rPr>
          <w:lang w:eastAsia="en-US"/>
        </w:rPr>
        <w:t xml:space="preserve"> r. urodziło się 272 tys. dzieci, </w:t>
      </w:r>
      <w:r w:rsidR="00355475" w:rsidRPr="00810387">
        <w:rPr>
          <w:lang w:eastAsia="en-US"/>
        </w:rPr>
        <w:t>tj.</w:t>
      </w:r>
      <w:r w:rsidR="00B95B9C" w:rsidRPr="00810387">
        <w:rPr>
          <w:lang w:eastAsia="en-US"/>
        </w:rPr>
        <w:t xml:space="preserve"> o </w:t>
      </w:r>
      <w:r w:rsidR="00C41E44" w:rsidRPr="00810387">
        <w:rPr>
          <w:lang w:eastAsia="en-US"/>
        </w:rPr>
        <w:t xml:space="preserve">33,1 </w:t>
      </w:r>
      <w:r w:rsidR="00A7515E" w:rsidRPr="00810387">
        <w:rPr>
          <w:lang w:eastAsia="en-US"/>
        </w:rPr>
        <w:t>tys.</w:t>
      </w:r>
      <w:r w:rsidR="00C41E44" w:rsidRPr="00810387">
        <w:rPr>
          <w:lang w:eastAsia="en-US"/>
        </w:rPr>
        <w:t xml:space="preserve"> mniej niż</w:t>
      </w:r>
      <w:r w:rsidR="00B95B9C" w:rsidRPr="00810387">
        <w:rPr>
          <w:lang w:eastAsia="en-US"/>
        </w:rPr>
        <w:t xml:space="preserve"> w </w:t>
      </w:r>
      <w:r w:rsidR="00A7515E" w:rsidRPr="00810387">
        <w:rPr>
          <w:lang w:eastAsia="en-US"/>
        </w:rPr>
        <w:t>roku pop</w:t>
      </w:r>
      <w:r w:rsidR="00450A31" w:rsidRPr="00810387">
        <w:rPr>
          <w:lang w:eastAsia="en-US"/>
        </w:rPr>
        <w:t>rzednim,</w:t>
      </w:r>
      <w:r w:rsidR="00B95B9C" w:rsidRPr="00810387">
        <w:rPr>
          <w:lang w:eastAsia="en-US"/>
        </w:rPr>
        <w:t xml:space="preserve"> co </w:t>
      </w:r>
      <w:r w:rsidR="00450A31" w:rsidRPr="00810387">
        <w:rPr>
          <w:lang w:eastAsia="en-US"/>
        </w:rPr>
        <w:t>stanowi spadek rok do roku</w:t>
      </w:r>
      <w:r w:rsidR="00B95B9C" w:rsidRPr="00810387">
        <w:rPr>
          <w:lang w:eastAsia="en-US"/>
        </w:rPr>
        <w:t xml:space="preserve"> o </w:t>
      </w:r>
      <w:r w:rsidR="00450A31" w:rsidRPr="00810387">
        <w:rPr>
          <w:lang w:eastAsia="en-US"/>
        </w:rPr>
        <w:t>11%.</w:t>
      </w:r>
      <w:r w:rsidR="00450A31" w:rsidRPr="00810387">
        <w:t xml:space="preserve"> </w:t>
      </w:r>
    </w:p>
    <w:p w14:paraId="686D135A" w14:textId="77777777" w:rsidR="00BB505B" w:rsidRPr="00810387" w:rsidRDefault="0045200D" w:rsidP="00845FAE">
      <w:pPr>
        <w:pStyle w:val="Default"/>
        <w:spacing w:before="120" w:line="360" w:lineRule="auto"/>
        <w:jc w:val="both"/>
        <w:rPr>
          <w:lang w:eastAsia="en-US"/>
        </w:rPr>
      </w:pPr>
      <w:r w:rsidRPr="00810387">
        <w:rPr>
          <w:noProof/>
        </w:rPr>
        <w:drawing>
          <wp:inline distT="0" distB="0" distL="0" distR="0" wp14:anchorId="1EDB97B8" wp14:editId="69583194">
            <wp:extent cx="5588000" cy="2549525"/>
            <wp:effectExtent l="0" t="0" r="0" b="0"/>
            <wp:docPr id="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8C548A" w14:textId="77777777" w:rsidR="00BB505B" w:rsidRPr="005321B4" w:rsidRDefault="00BB505B" w:rsidP="00845FAE">
      <w:pPr>
        <w:pStyle w:val="Default"/>
        <w:spacing w:before="120" w:line="360" w:lineRule="auto"/>
        <w:jc w:val="both"/>
        <w:rPr>
          <w:i/>
          <w:iCs/>
          <w:sz w:val="20"/>
          <w:szCs w:val="20"/>
          <w:lang w:eastAsia="en-US"/>
        </w:rPr>
      </w:pPr>
      <w:r w:rsidRPr="005321B4">
        <w:rPr>
          <w:i/>
          <w:iCs/>
          <w:sz w:val="20"/>
          <w:szCs w:val="20"/>
          <w:lang w:eastAsia="en-US"/>
        </w:rPr>
        <w:t>Opracowanie własne</w:t>
      </w:r>
      <w:r w:rsidR="003503E1" w:rsidRPr="005321B4">
        <w:rPr>
          <w:i/>
          <w:iCs/>
          <w:sz w:val="20"/>
          <w:szCs w:val="20"/>
          <w:lang w:eastAsia="en-US"/>
        </w:rPr>
        <w:t xml:space="preserve"> Departamentu Polityki Rodzinnej </w:t>
      </w:r>
      <w:r w:rsidRPr="005321B4">
        <w:rPr>
          <w:i/>
          <w:iCs/>
          <w:sz w:val="20"/>
          <w:szCs w:val="20"/>
          <w:lang w:eastAsia="en-US"/>
        </w:rPr>
        <w:t>MRPiPS</w:t>
      </w:r>
      <w:r w:rsidR="00B95B9C" w:rsidRPr="005321B4">
        <w:rPr>
          <w:i/>
          <w:iCs/>
          <w:sz w:val="20"/>
          <w:szCs w:val="20"/>
          <w:lang w:eastAsia="en-US"/>
        </w:rPr>
        <w:t xml:space="preserve"> w </w:t>
      </w:r>
      <w:r w:rsidRPr="005321B4">
        <w:rPr>
          <w:i/>
          <w:iCs/>
          <w:sz w:val="20"/>
          <w:szCs w:val="20"/>
          <w:lang w:eastAsia="en-US"/>
        </w:rPr>
        <w:t>oparciu</w:t>
      </w:r>
      <w:r w:rsidR="00B95B9C" w:rsidRPr="005321B4">
        <w:rPr>
          <w:i/>
          <w:iCs/>
          <w:sz w:val="20"/>
          <w:szCs w:val="20"/>
          <w:lang w:eastAsia="en-US"/>
        </w:rPr>
        <w:t xml:space="preserve"> o </w:t>
      </w:r>
      <w:r w:rsidRPr="005321B4">
        <w:rPr>
          <w:i/>
          <w:iCs/>
          <w:sz w:val="20"/>
          <w:szCs w:val="20"/>
          <w:lang w:eastAsia="en-US"/>
        </w:rPr>
        <w:t>dane GUS</w:t>
      </w:r>
    </w:p>
    <w:p w14:paraId="7506FEDF" w14:textId="5CD76446" w:rsidR="00A5542C" w:rsidRPr="00810387" w:rsidRDefault="007664FB" w:rsidP="00845FAE">
      <w:pPr>
        <w:pStyle w:val="Default"/>
        <w:spacing w:before="120" w:line="360" w:lineRule="auto"/>
        <w:jc w:val="both"/>
        <w:rPr>
          <w:lang w:eastAsia="en-US"/>
        </w:rPr>
      </w:pPr>
      <w:r w:rsidRPr="00810387">
        <w:rPr>
          <w:lang w:eastAsia="en-US"/>
        </w:rPr>
        <w:t>S</w:t>
      </w:r>
      <w:r w:rsidR="002829CC" w:rsidRPr="00810387">
        <w:rPr>
          <w:lang w:eastAsia="en-US"/>
        </w:rPr>
        <w:t>padkowi ulega</w:t>
      </w:r>
      <w:r w:rsidRPr="00810387">
        <w:rPr>
          <w:lang w:eastAsia="en-US"/>
        </w:rPr>
        <w:t xml:space="preserve"> także</w:t>
      </w:r>
      <w:r w:rsidR="002829CC" w:rsidRPr="00810387">
        <w:rPr>
          <w:lang w:eastAsia="en-US"/>
        </w:rPr>
        <w:t xml:space="preserve"> </w:t>
      </w:r>
      <w:r w:rsidR="00A7515E" w:rsidRPr="00810387">
        <w:rPr>
          <w:lang w:eastAsia="en-US"/>
        </w:rPr>
        <w:t>wartość</w:t>
      </w:r>
      <w:r w:rsidR="002829CC" w:rsidRPr="00810387">
        <w:rPr>
          <w:lang w:eastAsia="en-US"/>
        </w:rPr>
        <w:t xml:space="preserve"> współczynnika dzietności. Po </w:t>
      </w:r>
      <w:r w:rsidR="00A7515E" w:rsidRPr="00810387">
        <w:rPr>
          <w:lang w:eastAsia="en-US"/>
        </w:rPr>
        <w:t xml:space="preserve">jego </w:t>
      </w:r>
      <w:r w:rsidR="002829CC" w:rsidRPr="00810387">
        <w:rPr>
          <w:lang w:eastAsia="en-US"/>
        </w:rPr>
        <w:t>wzroście</w:t>
      </w:r>
      <w:r w:rsidR="00B95B9C" w:rsidRPr="00810387">
        <w:rPr>
          <w:lang w:eastAsia="en-US"/>
        </w:rPr>
        <w:t xml:space="preserve"> w </w:t>
      </w:r>
      <w:r w:rsidR="002829CC" w:rsidRPr="00810387">
        <w:rPr>
          <w:lang w:eastAsia="en-US"/>
        </w:rPr>
        <w:t>latach 2015–2017</w:t>
      </w:r>
      <w:r w:rsidR="00B95B9C" w:rsidRPr="00810387">
        <w:rPr>
          <w:lang w:eastAsia="en-US"/>
        </w:rPr>
        <w:t xml:space="preserve"> z </w:t>
      </w:r>
      <w:r w:rsidR="002829CC" w:rsidRPr="00810387">
        <w:rPr>
          <w:lang w:eastAsia="en-US"/>
        </w:rPr>
        <w:t>poziomu 1,29 do 1,45</w:t>
      </w:r>
      <w:r w:rsidR="00A7515E" w:rsidRPr="00810387">
        <w:rPr>
          <w:lang w:eastAsia="en-US"/>
        </w:rPr>
        <w:t xml:space="preserve"> </w:t>
      </w:r>
      <w:r w:rsidR="002829CC" w:rsidRPr="00810387">
        <w:rPr>
          <w:lang w:eastAsia="en-US"/>
        </w:rPr>
        <w:t>nastąpił powrót do tendencji spadkowej</w:t>
      </w:r>
      <w:r w:rsidR="00B95B9C" w:rsidRPr="00810387">
        <w:rPr>
          <w:lang w:eastAsia="en-US"/>
        </w:rPr>
        <w:t xml:space="preserve"> i w </w:t>
      </w:r>
      <w:r w:rsidR="002829CC" w:rsidRPr="00810387">
        <w:rPr>
          <w:lang w:eastAsia="en-US"/>
        </w:rPr>
        <w:t>2022 r. jego wartość wyniosła 1,26.</w:t>
      </w:r>
    </w:p>
    <w:p w14:paraId="286CA587" w14:textId="2319005D" w:rsidR="00CD2458" w:rsidRPr="00810387" w:rsidRDefault="007664FB" w:rsidP="00845FAE">
      <w:pPr>
        <w:pStyle w:val="Default"/>
        <w:spacing w:before="120" w:line="360" w:lineRule="auto"/>
        <w:jc w:val="both"/>
      </w:pPr>
      <w:r w:rsidRPr="00810387">
        <w:rPr>
          <w:lang w:eastAsia="en-US"/>
        </w:rPr>
        <w:t xml:space="preserve">Ponadto </w:t>
      </w:r>
      <w:r w:rsidR="001468C0" w:rsidRPr="00810387">
        <w:t>jest</w:t>
      </w:r>
      <w:r w:rsidR="001468C0" w:rsidRPr="00810387">
        <w:rPr>
          <w:lang w:eastAsia="en-US"/>
        </w:rPr>
        <w:t xml:space="preserve"> </w:t>
      </w:r>
      <w:r w:rsidRPr="00810387">
        <w:rPr>
          <w:lang w:eastAsia="en-US"/>
        </w:rPr>
        <w:t>p</w:t>
      </w:r>
      <w:r w:rsidR="00C41E44" w:rsidRPr="00810387">
        <w:t>rognozowany wyraźny spadek liczby urodzeń,</w:t>
      </w:r>
      <w:r w:rsidR="00B95B9C" w:rsidRPr="00810387">
        <w:t xml:space="preserve"> co </w:t>
      </w:r>
      <w:r w:rsidR="00AC5C98" w:rsidRPr="00810387">
        <w:t xml:space="preserve">będzie </w:t>
      </w:r>
      <w:r w:rsidR="00C41E44" w:rsidRPr="00810387">
        <w:t>związane przede wszystkim ze spadkiem liczby kobiet</w:t>
      </w:r>
      <w:r w:rsidR="00B95B9C" w:rsidRPr="00810387">
        <w:t xml:space="preserve"> w </w:t>
      </w:r>
      <w:r w:rsidR="00C41E44" w:rsidRPr="00810387">
        <w:t>wieku prokreacyjnym. Przewiduje się, że między 2022</w:t>
      </w:r>
      <w:r w:rsidR="008367F3">
        <w:t> </w:t>
      </w:r>
      <w:r w:rsidR="00C41E44" w:rsidRPr="00810387">
        <w:t>r. a 2060 r. ich liczba spadnie</w:t>
      </w:r>
      <w:r w:rsidR="00B95B9C" w:rsidRPr="00810387">
        <w:t xml:space="preserve"> z </w:t>
      </w:r>
      <w:r w:rsidR="00C41E44" w:rsidRPr="00810387">
        <w:t>8,7</w:t>
      </w:r>
      <w:r w:rsidR="00AC5C98" w:rsidRPr="00810387">
        <w:t xml:space="preserve"> mln</w:t>
      </w:r>
      <w:r w:rsidR="00C41E44" w:rsidRPr="00810387">
        <w:t xml:space="preserve"> do 6,3 mln</w:t>
      </w:r>
      <w:r w:rsidR="00B95B9C" w:rsidRPr="00810387">
        <w:t xml:space="preserve"> </w:t>
      </w:r>
      <w:r w:rsidR="00FD6F96">
        <w:t xml:space="preserve">– </w:t>
      </w:r>
      <w:r w:rsidR="00B95B9C" w:rsidRPr="00810387">
        <w:t>w </w:t>
      </w:r>
      <w:r w:rsidR="00C41E44" w:rsidRPr="00810387">
        <w:t>scenariuszu wysokim</w:t>
      </w:r>
      <w:r w:rsidR="00FD6F96">
        <w:t xml:space="preserve"> –</w:t>
      </w:r>
      <w:r w:rsidR="00B95B9C" w:rsidRPr="00810387">
        <w:t xml:space="preserve"> i </w:t>
      </w:r>
      <w:r w:rsidR="00C41E44" w:rsidRPr="00810387">
        <w:t>do 4,8 mln</w:t>
      </w:r>
      <w:r w:rsidR="00B95B9C" w:rsidRPr="00810387">
        <w:t xml:space="preserve"> </w:t>
      </w:r>
      <w:r w:rsidR="00FD6F96">
        <w:t xml:space="preserve">– </w:t>
      </w:r>
      <w:r w:rsidR="00B95B9C" w:rsidRPr="00810387">
        <w:t>w </w:t>
      </w:r>
      <w:r w:rsidR="00C41E44" w:rsidRPr="00810387">
        <w:t>niskim</w:t>
      </w:r>
      <w:r w:rsidR="00A5542C" w:rsidRPr="00810387">
        <w:t>. Będzie postępował proces starzenia się ludności Polski,</w:t>
      </w:r>
      <w:r w:rsidR="00B95B9C" w:rsidRPr="00810387">
        <w:t xml:space="preserve"> co </w:t>
      </w:r>
      <w:r w:rsidR="00A5542C" w:rsidRPr="00810387">
        <w:t>oznacza wzrost odsetka osób</w:t>
      </w:r>
      <w:r w:rsidR="00B95B9C" w:rsidRPr="00810387">
        <w:t xml:space="preserve"> w </w:t>
      </w:r>
      <w:r w:rsidR="00A5542C" w:rsidRPr="00810387">
        <w:t>wieku 65 lat</w:t>
      </w:r>
      <w:r w:rsidR="00B95B9C" w:rsidRPr="00810387">
        <w:t xml:space="preserve"> i </w:t>
      </w:r>
      <w:r w:rsidR="00A5542C" w:rsidRPr="00810387">
        <w:t>więcej oraz duży spadek liczby dzieci</w:t>
      </w:r>
      <w:r w:rsidR="00B95B9C" w:rsidRPr="00810387">
        <w:t xml:space="preserve"> i </w:t>
      </w:r>
      <w:r w:rsidR="00A5542C" w:rsidRPr="00810387">
        <w:t>młodzieży (0–17 lat). Jedynie</w:t>
      </w:r>
      <w:r w:rsidR="00B95B9C" w:rsidRPr="00810387">
        <w:t xml:space="preserve"> w </w:t>
      </w:r>
      <w:r w:rsidR="00A5542C" w:rsidRPr="00810387">
        <w:t xml:space="preserve">scenariuszu wysokim przewiduje się utrzymanie liczby osób poniżej 18 lat na poziomie zbliżonym do 2022 r. </w:t>
      </w:r>
      <w:r w:rsidR="00FD6F96">
        <w:t>B</w:t>
      </w:r>
      <w:r w:rsidR="00FD6F96" w:rsidRPr="00810387">
        <w:t xml:space="preserve">ędą się </w:t>
      </w:r>
      <w:r w:rsidR="00FD6F96">
        <w:t>k</w:t>
      </w:r>
      <w:r w:rsidR="00A5542C" w:rsidRPr="00810387">
        <w:t>urczyć zasoby ludności</w:t>
      </w:r>
      <w:r w:rsidR="00B95B9C" w:rsidRPr="00810387">
        <w:t xml:space="preserve"> w </w:t>
      </w:r>
      <w:r w:rsidR="00A5542C" w:rsidRPr="00810387">
        <w:t>wieku produkcyjnym. Według wyników prognozy spadek ten do 2060 r. wyniesie od 25%</w:t>
      </w:r>
      <w:r w:rsidR="00B95B9C" w:rsidRPr="00810387">
        <w:t xml:space="preserve"> w </w:t>
      </w:r>
      <w:r w:rsidR="00A5542C" w:rsidRPr="00810387">
        <w:t>scenariuszu niskim do 40%</w:t>
      </w:r>
      <w:r w:rsidR="00B95B9C" w:rsidRPr="00810387">
        <w:t xml:space="preserve"> w </w:t>
      </w:r>
      <w:r w:rsidR="00A5542C" w:rsidRPr="00810387">
        <w:t>scenariuszu wysokim. W</w:t>
      </w:r>
      <w:r w:rsidR="008E5D63" w:rsidRPr="00810387">
        <w:t> </w:t>
      </w:r>
      <w:r w:rsidR="00A5542C" w:rsidRPr="00810387">
        <w:t>konsekwencji doprowadzi to do zwiększenia współczynnika obciążenia demograficznego ludnością</w:t>
      </w:r>
      <w:r w:rsidR="00B95B9C" w:rsidRPr="00810387">
        <w:t xml:space="preserve"> w </w:t>
      </w:r>
      <w:r w:rsidR="00A5542C" w:rsidRPr="00810387">
        <w:t>wieku nieprodukcyjnym. W 2022 r. na 100 osób</w:t>
      </w:r>
      <w:r w:rsidR="00B95B9C" w:rsidRPr="00810387">
        <w:t xml:space="preserve"> </w:t>
      </w:r>
      <w:r w:rsidR="00B95B9C" w:rsidRPr="00810387">
        <w:lastRenderedPageBreak/>
        <w:t>w </w:t>
      </w:r>
      <w:r w:rsidR="00A5542C" w:rsidRPr="00810387">
        <w:t>wieku produkcyjnym (kobiety 18–59, mężczyźni 18</w:t>
      </w:r>
      <w:r w:rsidR="00A01B2D">
        <w:t>–</w:t>
      </w:r>
      <w:r w:rsidR="00A5542C" w:rsidRPr="00810387">
        <w:t>64) przypadało 70 osób</w:t>
      </w:r>
      <w:r w:rsidR="00B95B9C" w:rsidRPr="00810387">
        <w:t xml:space="preserve"> w </w:t>
      </w:r>
      <w:r w:rsidR="00A5542C" w:rsidRPr="00810387">
        <w:t>wieku nieprodukcyjnym (0–17, 60+/65+). W 2060 r. będzie to już 105 osób (według scenariusza głównego)</w:t>
      </w:r>
      <w:r w:rsidR="00A7515E" w:rsidRPr="00810387">
        <w:t>. Wyniki „Prognozy ludności na lata 2023–2060” wskazują na wyraźny ubytek ludności do 2060 r. W</w:t>
      </w:r>
      <w:r w:rsidR="00B95B9C" w:rsidRPr="00810387">
        <w:t> </w:t>
      </w:r>
      <w:r w:rsidR="00A7515E" w:rsidRPr="00810387">
        <w:t>scenariuszu głównym przewiduje się spadek do 30,4 mln osób (natomiast</w:t>
      </w:r>
      <w:r w:rsidR="00B95B9C" w:rsidRPr="00810387">
        <w:t xml:space="preserve"> w </w:t>
      </w:r>
      <w:r w:rsidR="00A7515E" w:rsidRPr="00810387">
        <w:t>scenariuszach alternatywnych odpowiednio do 26,7 mln</w:t>
      </w:r>
      <w:r w:rsidR="00B95B9C" w:rsidRPr="00810387">
        <w:t xml:space="preserve"> </w:t>
      </w:r>
      <w:r w:rsidR="006502BC">
        <w:t xml:space="preserve">– </w:t>
      </w:r>
      <w:r w:rsidR="00B95B9C" w:rsidRPr="00810387">
        <w:t>w </w:t>
      </w:r>
      <w:r w:rsidR="00A7515E" w:rsidRPr="00810387">
        <w:t xml:space="preserve">niskim </w:t>
      </w:r>
      <w:r w:rsidR="006502BC">
        <w:t xml:space="preserve">– </w:t>
      </w:r>
      <w:r w:rsidR="00A7515E" w:rsidRPr="00810387">
        <w:t>oraz do 34,8 mln</w:t>
      </w:r>
      <w:r w:rsidR="00B95B9C" w:rsidRPr="00810387">
        <w:t xml:space="preserve"> </w:t>
      </w:r>
      <w:r w:rsidR="006502BC">
        <w:t>–</w:t>
      </w:r>
      <w:r w:rsidR="00B95B9C" w:rsidRPr="00810387">
        <w:t>w </w:t>
      </w:r>
      <w:r w:rsidR="00A7515E" w:rsidRPr="00810387">
        <w:t>wysokim)</w:t>
      </w:r>
      <w:r w:rsidR="00C41E44" w:rsidRPr="00810387">
        <w:rPr>
          <w:rStyle w:val="Odwoanieprzypisudolnego"/>
        </w:rPr>
        <w:footnoteReference w:id="1"/>
      </w:r>
      <w:r w:rsidR="00810387" w:rsidRPr="00845FAE">
        <w:rPr>
          <w:vertAlign w:val="superscript"/>
        </w:rPr>
        <w:t>)</w:t>
      </w:r>
      <w:r w:rsidR="00A5542C" w:rsidRPr="00810387">
        <w:t xml:space="preserve">. </w:t>
      </w:r>
      <w:r w:rsidR="003503E1" w:rsidRPr="00810387">
        <w:t>Zagadnienie aktywizacji zawodowej rodzicó</w:t>
      </w:r>
      <w:r w:rsidR="005D2DF3" w:rsidRPr="00810387">
        <w:t xml:space="preserve">w </w:t>
      </w:r>
      <w:r w:rsidR="003503E1" w:rsidRPr="00810387">
        <w:t>dzieci</w:t>
      </w:r>
      <w:r w:rsidR="00B95B9C" w:rsidRPr="00810387">
        <w:t xml:space="preserve"> w </w:t>
      </w:r>
      <w:r w:rsidR="003503E1" w:rsidRPr="00810387">
        <w:t>wieku od 12</w:t>
      </w:r>
      <w:r w:rsidR="007C0CBF" w:rsidRPr="00810387">
        <w:t>.</w:t>
      </w:r>
      <w:r w:rsidR="003503E1" w:rsidRPr="00810387">
        <w:t xml:space="preserve"> do 35</w:t>
      </w:r>
      <w:r w:rsidR="007C0CBF" w:rsidRPr="00810387">
        <w:t>.</w:t>
      </w:r>
      <w:r w:rsidR="003503E1" w:rsidRPr="00810387">
        <w:t xml:space="preserve"> miesiąca życia</w:t>
      </w:r>
      <w:r w:rsidR="00B95B9C" w:rsidRPr="00810387">
        <w:t xml:space="preserve"> </w:t>
      </w:r>
      <w:r w:rsidR="003503E1" w:rsidRPr="00810387">
        <w:t>nabiera szczególnego znaczenia</w:t>
      </w:r>
      <w:r w:rsidR="00B95B9C" w:rsidRPr="00810387">
        <w:t xml:space="preserve"> w </w:t>
      </w:r>
      <w:r w:rsidR="003503E1" w:rsidRPr="00810387">
        <w:t>kontekście obserwowanych</w:t>
      </w:r>
      <w:r w:rsidR="00B95B9C" w:rsidRPr="00810387">
        <w:t xml:space="preserve"> i </w:t>
      </w:r>
      <w:r w:rsidR="00942B96" w:rsidRPr="00810387">
        <w:t>wyżej opisanych</w:t>
      </w:r>
      <w:r w:rsidR="003503E1" w:rsidRPr="00810387">
        <w:t xml:space="preserve"> tendencji demograficznych</w:t>
      </w:r>
      <w:r w:rsidR="00942B96" w:rsidRPr="00810387">
        <w:t>.</w:t>
      </w:r>
      <w:r w:rsidR="004244CE" w:rsidRPr="00810387">
        <w:t xml:space="preserve"> Skutki</w:t>
      </w:r>
      <w:r w:rsidR="003503E1" w:rsidRPr="00810387">
        <w:t xml:space="preserve"> procesów</w:t>
      </w:r>
      <w:r w:rsidR="00942B96" w:rsidRPr="00810387">
        <w:t xml:space="preserve"> związanych</w:t>
      </w:r>
      <w:r w:rsidR="00B95B9C" w:rsidRPr="00810387">
        <w:t xml:space="preserve"> z</w:t>
      </w:r>
      <w:r w:rsidR="001C0E5F" w:rsidRPr="00810387">
        <w:t>e</w:t>
      </w:r>
      <w:r w:rsidR="00B95B9C" w:rsidRPr="00810387">
        <w:t> </w:t>
      </w:r>
      <w:r w:rsidR="00942B96" w:rsidRPr="00810387">
        <w:t>spadkiem wskaźnika dzietności, starzeniem się społeczeństwa oraz ubytkiem osób</w:t>
      </w:r>
      <w:r w:rsidR="00B95B9C" w:rsidRPr="00810387">
        <w:t xml:space="preserve"> w </w:t>
      </w:r>
      <w:r w:rsidR="00942B96" w:rsidRPr="00810387">
        <w:t>wieku produkcyjnym</w:t>
      </w:r>
      <w:r w:rsidR="003503E1" w:rsidRPr="00810387">
        <w:t xml:space="preserve"> są wielowymiarowe</w:t>
      </w:r>
      <w:r w:rsidR="00B95B9C" w:rsidRPr="00810387">
        <w:t xml:space="preserve"> i </w:t>
      </w:r>
      <w:r w:rsidR="003503E1" w:rsidRPr="00810387">
        <w:t>dotyczą zarówno sfery społecznej, jak</w:t>
      </w:r>
      <w:r w:rsidR="00B95B9C" w:rsidRPr="00810387">
        <w:t xml:space="preserve"> i </w:t>
      </w:r>
      <w:r w:rsidR="003503E1" w:rsidRPr="00810387">
        <w:t>ekonomicznej,</w:t>
      </w:r>
      <w:r w:rsidR="00942B96" w:rsidRPr="00810387">
        <w:t xml:space="preserve"> mając wpływ na finanse publiczne, system emerytalny, rynek pracy</w:t>
      </w:r>
      <w:r w:rsidR="00B95B9C" w:rsidRPr="00810387">
        <w:t xml:space="preserve"> i </w:t>
      </w:r>
      <w:r w:rsidR="00942B96" w:rsidRPr="00810387">
        <w:t>ubezpieczenia społeczne, edukację, zwiększenie wydatków na usługi zdrowotne</w:t>
      </w:r>
      <w:r w:rsidR="00B95B9C" w:rsidRPr="00810387">
        <w:t xml:space="preserve"> i </w:t>
      </w:r>
      <w:r w:rsidR="00942B96" w:rsidRPr="00810387">
        <w:t xml:space="preserve">opiekę nad osobami starszymi. </w:t>
      </w:r>
    </w:p>
    <w:p w14:paraId="6B16F0E6" w14:textId="112FB998" w:rsidR="00342F5E" w:rsidRPr="00810387" w:rsidRDefault="00342F5E" w:rsidP="00845FAE">
      <w:pPr>
        <w:pStyle w:val="Default"/>
        <w:spacing w:before="120" w:line="360" w:lineRule="auto"/>
        <w:jc w:val="both"/>
      </w:pPr>
      <w:r w:rsidRPr="00810387">
        <w:t>Wśród barier wskazywanych przez rodziców</w:t>
      </w:r>
      <w:r w:rsidR="00B95B9C" w:rsidRPr="00810387">
        <w:t xml:space="preserve"> w </w:t>
      </w:r>
      <w:r w:rsidRPr="00810387">
        <w:t xml:space="preserve">posiadaniu potomstwa Polacy wskazują również brak instytucji opieki dostępnej </w:t>
      </w:r>
      <w:r w:rsidR="006A4E2D" w:rsidRPr="00810387">
        <w:t>nie tylko terytorialnie, ale</w:t>
      </w:r>
      <w:r w:rsidR="00B95B9C" w:rsidRPr="00810387">
        <w:t> i </w:t>
      </w:r>
      <w:r w:rsidRPr="00810387">
        <w:t>finansowo, a także brak zaufania do jakości świadczonej opieki nad dziećmi</w:t>
      </w:r>
      <w:r w:rsidR="00B95B9C" w:rsidRPr="00810387">
        <w:t xml:space="preserve"> w </w:t>
      </w:r>
      <w:r w:rsidRPr="00810387">
        <w:t>żłobkach</w:t>
      </w:r>
      <w:r w:rsidR="00B95B9C" w:rsidRPr="00810387">
        <w:t xml:space="preserve"> i </w:t>
      </w:r>
      <w:r w:rsidRPr="00810387">
        <w:t xml:space="preserve">innych instytucjach opieki nad najmłodszymi dziećmi. Z tego względu </w:t>
      </w:r>
      <w:r w:rsidR="003A0D86" w:rsidRPr="00810387">
        <w:t xml:space="preserve">jest </w:t>
      </w:r>
      <w:r w:rsidR="00220FDB" w:rsidRPr="00810387">
        <w:t>konieczne wprowadzenie rozwiązań służących zwiększeniu</w:t>
      </w:r>
      <w:r w:rsidR="00D0132C" w:rsidRPr="00810387">
        <w:t xml:space="preserve"> </w:t>
      </w:r>
      <w:r w:rsidRPr="00810387">
        <w:t>dostępności miejsc</w:t>
      </w:r>
      <w:r w:rsidR="00B95B9C" w:rsidRPr="00810387">
        <w:t xml:space="preserve"> i </w:t>
      </w:r>
      <w:r w:rsidRPr="00810387">
        <w:t>podnoszeniu</w:t>
      </w:r>
      <w:r w:rsidR="00D0132C" w:rsidRPr="00810387">
        <w:t xml:space="preserve"> jakości świadczonych usług</w:t>
      </w:r>
      <w:r w:rsidR="00B95B9C" w:rsidRPr="00810387">
        <w:t xml:space="preserve"> w </w:t>
      </w:r>
      <w:r w:rsidR="00D0132C" w:rsidRPr="00810387">
        <w:t xml:space="preserve">instytucjach </w:t>
      </w:r>
      <w:r w:rsidR="00220FDB" w:rsidRPr="00810387">
        <w:t xml:space="preserve">opieki nad </w:t>
      </w:r>
      <w:r w:rsidRPr="00810387">
        <w:t>dziećmi</w:t>
      </w:r>
      <w:r w:rsidR="00B95B9C" w:rsidRPr="00810387">
        <w:t xml:space="preserve"> w </w:t>
      </w:r>
      <w:r w:rsidRPr="00810387">
        <w:t>wieku do 3</w:t>
      </w:r>
      <w:r w:rsidR="00F92954">
        <w:t>.</w:t>
      </w:r>
      <w:r w:rsidRPr="00810387">
        <w:t xml:space="preserve"> roku życia</w:t>
      </w:r>
      <w:r w:rsidR="00220FDB" w:rsidRPr="00810387">
        <w:t>.</w:t>
      </w:r>
    </w:p>
    <w:p w14:paraId="6A24A4FB" w14:textId="6EEFAC78" w:rsidR="00BD2232" w:rsidRPr="00810387" w:rsidRDefault="006A4E2D" w:rsidP="00845FAE">
      <w:pPr>
        <w:pStyle w:val="Default"/>
        <w:spacing w:before="120" w:line="360" w:lineRule="auto"/>
        <w:jc w:val="both"/>
      </w:pPr>
      <w:r w:rsidRPr="00810387">
        <w:t>Według dostępnych danych na</w:t>
      </w:r>
      <w:r w:rsidR="00BD2232" w:rsidRPr="00810387">
        <w:t xml:space="preserve"> koniec 2023 r.</w:t>
      </w:r>
      <w:r w:rsidR="00B95B9C" w:rsidRPr="00810387">
        <w:t xml:space="preserve"> w </w:t>
      </w:r>
      <w:r w:rsidR="00BD2232" w:rsidRPr="00810387">
        <w:t>Polsce f</w:t>
      </w:r>
      <w:r w:rsidRPr="00810387">
        <w:t xml:space="preserve">unkcjonowało 8 </w:t>
      </w:r>
      <w:r w:rsidR="005F5E3E" w:rsidRPr="00810387">
        <w:t xml:space="preserve">092 </w:t>
      </w:r>
      <w:r w:rsidRPr="00810387">
        <w:t>instytucji,</w:t>
      </w:r>
      <w:r w:rsidR="00B95B9C" w:rsidRPr="00810387">
        <w:t xml:space="preserve"> z </w:t>
      </w:r>
      <w:r w:rsidR="00BD2232" w:rsidRPr="00810387">
        <w:t xml:space="preserve">tego 5 </w:t>
      </w:r>
      <w:r w:rsidR="003968DD" w:rsidRPr="00810387">
        <w:t xml:space="preserve">702 </w:t>
      </w:r>
      <w:r w:rsidR="00BD2232" w:rsidRPr="00810387">
        <w:t>żłobków</w:t>
      </w:r>
      <w:r w:rsidR="00B95B9C" w:rsidRPr="00810387">
        <w:t xml:space="preserve"> i </w:t>
      </w:r>
      <w:r w:rsidR="00BD2232" w:rsidRPr="00810387">
        <w:t xml:space="preserve">klubów dziecięcych oraz 2 </w:t>
      </w:r>
      <w:r w:rsidR="005F5E3E" w:rsidRPr="00810387">
        <w:t xml:space="preserve">390 </w:t>
      </w:r>
      <w:r w:rsidR="00BD2232" w:rsidRPr="00810387">
        <w:t>dziennych opiekunów. Oferowały one miejsca dla</w:t>
      </w:r>
      <w:r w:rsidR="005F5E3E" w:rsidRPr="00810387">
        <w:t xml:space="preserve"> 234 428 </w:t>
      </w:r>
      <w:r w:rsidR="00BD2232" w:rsidRPr="00810387">
        <w:t>dzieci,</w:t>
      </w:r>
      <w:r w:rsidR="00B95B9C" w:rsidRPr="00810387">
        <w:t xml:space="preserve"> w </w:t>
      </w:r>
      <w:r w:rsidR="00BD2232" w:rsidRPr="00810387">
        <w:t xml:space="preserve">tym </w:t>
      </w:r>
      <w:r w:rsidR="005F5E3E" w:rsidRPr="00810387">
        <w:rPr>
          <w:rStyle w:val="ui-provider"/>
        </w:rPr>
        <w:t>219 847</w:t>
      </w:r>
      <w:r w:rsidR="00D37BE1" w:rsidRPr="00810387">
        <w:t xml:space="preserve"> </w:t>
      </w:r>
      <w:r w:rsidR="00B95B9C" w:rsidRPr="00810387">
        <w:t>w </w:t>
      </w:r>
      <w:r w:rsidR="00BD2232" w:rsidRPr="00810387">
        <w:t>żłobkach</w:t>
      </w:r>
      <w:r w:rsidR="00B95B9C" w:rsidRPr="00810387">
        <w:t xml:space="preserve"> i </w:t>
      </w:r>
      <w:r w:rsidR="00BD2232" w:rsidRPr="00810387">
        <w:t xml:space="preserve">klubach dziecięcych oraz </w:t>
      </w:r>
      <w:r w:rsidR="005F5E3E" w:rsidRPr="00810387">
        <w:rPr>
          <w:rStyle w:val="ui-provider"/>
        </w:rPr>
        <w:t>14 581</w:t>
      </w:r>
      <w:r w:rsidR="00D37BE1" w:rsidRPr="00810387">
        <w:t xml:space="preserve"> </w:t>
      </w:r>
      <w:r w:rsidR="00BD2232" w:rsidRPr="00810387">
        <w:t>u dziennych opiekunów. Średni koszt pobytu dziecka</w:t>
      </w:r>
      <w:r w:rsidR="00B95B9C" w:rsidRPr="00810387">
        <w:t xml:space="preserve"> w </w:t>
      </w:r>
      <w:r w:rsidR="00BD2232" w:rsidRPr="00810387">
        <w:t>instytucji opieki wynosił ok. 1520 zł. Jednocześnie ok. 3,8 tys. osób było zatrudnionych jako niania na podstawie umowy uaktywniającej zawartej</w:t>
      </w:r>
      <w:r w:rsidR="00B95B9C" w:rsidRPr="00810387">
        <w:t xml:space="preserve"> z </w:t>
      </w:r>
      <w:r w:rsidR="00BD2232" w:rsidRPr="00810387">
        <w:t>rodzic</w:t>
      </w:r>
      <w:r w:rsidRPr="00810387">
        <w:t>ami, od której budżet państwa opłacał</w:t>
      </w:r>
      <w:r w:rsidR="00BD2232" w:rsidRPr="00810387">
        <w:t xml:space="preserve"> składki na ubezpieczenia społeczne</w:t>
      </w:r>
      <w:r w:rsidR="00B95B9C" w:rsidRPr="00810387">
        <w:t xml:space="preserve"> i </w:t>
      </w:r>
      <w:r w:rsidR="00BD2232" w:rsidRPr="00810387">
        <w:t>zdrowotne. Oznaczało to, że na koniec 2023 r. opieką instytucjonalną lub niani było objętych 36% dzieci</w:t>
      </w:r>
      <w:r w:rsidR="00B95B9C" w:rsidRPr="00810387">
        <w:t xml:space="preserve"> w </w:t>
      </w:r>
      <w:r w:rsidR="00BD2232" w:rsidRPr="00810387">
        <w:t>wieku 1</w:t>
      </w:r>
      <w:r w:rsidR="00A01B2D">
        <w:t>–</w:t>
      </w:r>
      <w:r w:rsidR="00BD2232" w:rsidRPr="00810387">
        <w:t>2 lat. Odniesienie liczby miejsc opieki do liczby dzieci</w:t>
      </w:r>
      <w:r w:rsidR="00B95B9C" w:rsidRPr="00810387">
        <w:t xml:space="preserve"> w </w:t>
      </w:r>
      <w:r w:rsidR="00BD2232" w:rsidRPr="00810387">
        <w:t>wieku 1–2 lata pokazuje, że</w:t>
      </w:r>
      <w:r w:rsidR="00B95B9C" w:rsidRPr="00810387">
        <w:t> w </w:t>
      </w:r>
      <w:r w:rsidR="00BD2232" w:rsidRPr="00810387">
        <w:t>skali kraju średnio</w:t>
      </w:r>
      <w:r w:rsidR="00B95B9C" w:rsidRPr="00810387">
        <w:t xml:space="preserve"> co </w:t>
      </w:r>
      <w:r w:rsidR="00BD2232" w:rsidRPr="00810387">
        <w:t>3. dziecko</w:t>
      </w:r>
      <w:r w:rsidR="00B95B9C" w:rsidRPr="00810387">
        <w:t xml:space="preserve"> w </w:t>
      </w:r>
      <w:r w:rsidR="00BD2232" w:rsidRPr="00810387">
        <w:t>tej grupie wiekowej miało zapewnioną opiekę</w:t>
      </w:r>
      <w:r w:rsidR="00B95B9C" w:rsidRPr="00810387">
        <w:t xml:space="preserve"> w </w:t>
      </w:r>
      <w:r w:rsidR="00BD2232" w:rsidRPr="00810387">
        <w:t>żłobku, klubie dziecięcym lub u dziennego opiekuna. W</w:t>
      </w:r>
      <w:r w:rsidR="008E5D63" w:rsidRPr="00810387">
        <w:t> </w:t>
      </w:r>
      <w:r w:rsidR="00BD2232" w:rsidRPr="00810387">
        <w:t>analizach nie uwzględniono najmłodszych dzieci, gdyż są najmniej liczną grupą (w</w:t>
      </w:r>
      <w:r w:rsidR="008E5D63" w:rsidRPr="00810387">
        <w:t> </w:t>
      </w:r>
      <w:r w:rsidR="00BD2232" w:rsidRPr="00810387">
        <w:t>2022 r</w:t>
      </w:r>
      <w:r w:rsidR="00B921A7" w:rsidRPr="00810387">
        <w:t>.</w:t>
      </w:r>
      <w:r w:rsidR="00BD2232" w:rsidRPr="00810387">
        <w:t xml:space="preserve"> było to 1,9 tys. dzieci, tj. 1,0%). Wiąże się to</w:t>
      </w:r>
      <w:r w:rsidR="00B95B9C" w:rsidRPr="00810387">
        <w:t xml:space="preserve"> z </w:t>
      </w:r>
      <w:r w:rsidR="00BD2232" w:rsidRPr="00810387">
        <w:t>tym, że rodzice najczęściej osobiście sprawują opiekę nad dziećmi poniżej 1. roku życia, korzystając m.in.</w:t>
      </w:r>
      <w:r w:rsidR="00B95B9C" w:rsidRPr="00810387">
        <w:t xml:space="preserve"> z </w:t>
      </w:r>
      <w:r w:rsidR="00BD2232" w:rsidRPr="00810387">
        <w:t>urlopu rodzicielskiego, a dodatkowo, zgodnie</w:t>
      </w:r>
      <w:r w:rsidR="00B95B9C" w:rsidRPr="00810387">
        <w:t xml:space="preserve"> z </w:t>
      </w:r>
      <w:r w:rsidR="00BD2232" w:rsidRPr="00810387">
        <w:t>przepisami ustawy,</w:t>
      </w:r>
      <w:r w:rsidR="00B95B9C" w:rsidRPr="00810387">
        <w:t xml:space="preserve"> w </w:t>
      </w:r>
      <w:r w:rsidR="00BD2232" w:rsidRPr="00810387">
        <w:t>klubach dziecięcych przebywają dzieci</w:t>
      </w:r>
      <w:r w:rsidR="00B95B9C" w:rsidRPr="00810387">
        <w:t xml:space="preserve"> w </w:t>
      </w:r>
      <w:r w:rsidR="00BD2232" w:rsidRPr="00810387">
        <w:t>wieku powyżej 1. roku życia,</w:t>
      </w:r>
      <w:r w:rsidR="00B95B9C" w:rsidRPr="00810387">
        <w:t xml:space="preserve"> co </w:t>
      </w:r>
      <w:r w:rsidR="00BD2232" w:rsidRPr="00810387">
        <w:t xml:space="preserve">wpływa </w:t>
      </w:r>
      <w:r w:rsidR="00BD2232" w:rsidRPr="00810387">
        <w:lastRenderedPageBreak/>
        <w:t>na procentowy udział tej grupy wiekowej</w:t>
      </w:r>
      <w:r w:rsidR="00B95B9C" w:rsidRPr="00810387">
        <w:t xml:space="preserve"> w </w:t>
      </w:r>
      <w:r w:rsidR="00BD2232" w:rsidRPr="00810387">
        <w:t>całej grupie dzieci objętych opieką</w:t>
      </w:r>
      <w:r w:rsidR="00B95B9C" w:rsidRPr="00810387">
        <w:t xml:space="preserve"> w </w:t>
      </w:r>
      <w:r w:rsidR="00BD2232" w:rsidRPr="00810387">
        <w:t>różnych formach opieki. To wła</w:t>
      </w:r>
      <w:r w:rsidR="00B82CBF" w:rsidRPr="00810387">
        <w:t>śnie nowe instrumenty wsparcia zawarte</w:t>
      </w:r>
      <w:r w:rsidR="00B95B9C" w:rsidRPr="00810387">
        <w:t xml:space="preserve"> w </w:t>
      </w:r>
      <w:r w:rsidR="004613B4" w:rsidRPr="00810387">
        <w:t>omawianym</w:t>
      </w:r>
      <w:r w:rsidR="00B82CBF" w:rsidRPr="00810387">
        <w:t xml:space="preserve"> projekcie ustawy</w:t>
      </w:r>
      <w:r w:rsidR="00BD2232" w:rsidRPr="00810387">
        <w:t xml:space="preserve"> mają przyczynić się do wzrostu poziomu</w:t>
      </w:r>
      <w:r w:rsidR="00AC5C98" w:rsidRPr="00810387">
        <w:t xml:space="preserve"> </w:t>
      </w:r>
      <w:r w:rsidR="00BD2232" w:rsidRPr="00810387">
        <w:t>ww. wskaźnika oraz uczestnictwa dzieci</w:t>
      </w:r>
      <w:r w:rsidR="00B95B9C" w:rsidRPr="00810387">
        <w:t xml:space="preserve"> w </w:t>
      </w:r>
      <w:r w:rsidR="00BD2232" w:rsidRPr="00810387">
        <w:t>wieku do lat 3</w:t>
      </w:r>
      <w:r w:rsidR="00B95B9C" w:rsidRPr="00810387">
        <w:t xml:space="preserve"> w </w:t>
      </w:r>
      <w:r w:rsidR="00BD2232" w:rsidRPr="00810387">
        <w:t>formalnej opiece instytucjonalnej,</w:t>
      </w:r>
      <w:r w:rsidR="00B95B9C" w:rsidRPr="00810387">
        <w:t xml:space="preserve"> co </w:t>
      </w:r>
      <w:r w:rsidR="00BD2232" w:rsidRPr="00810387">
        <w:t xml:space="preserve">skutkuje aktywizacją zawodową </w:t>
      </w:r>
      <w:r w:rsidR="002B2544" w:rsidRPr="00810387">
        <w:t>rodziców</w:t>
      </w:r>
      <w:r w:rsidR="00BD2232" w:rsidRPr="00810387">
        <w:t xml:space="preserve">, </w:t>
      </w:r>
      <w:r w:rsidR="002779B8" w:rsidRPr="00810387">
        <w:t xml:space="preserve">w tym </w:t>
      </w:r>
      <w:r w:rsidR="00BD2232" w:rsidRPr="00810387">
        <w:t xml:space="preserve">kobiet, które to częściej sprawują opiekę nad dzieckiem. </w:t>
      </w:r>
    </w:p>
    <w:p w14:paraId="1ADA3416" w14:textId="77777777" w:rsidR="00AA6926" w:rsidRPr="00810387" w:rsidRDefault="009E21B6" w:rsidP="00845FAE">
      <w:pPr>
        <w:pStyle w:val="Default"/>
        <w:spacing w:before="120" w:line="360" w:lineRule="auto"/>
        <w:jc w:val="both"/>
      </w:pPr>
      <w:r w:rsidRPr="00810387">
        <w:t>Jednocześnie należ</w:t>
      </w:r>
      <w:r w:rsidR="00355475" w:rsidRPr="00810387">
        <w:t>y</w:t>
      </w:r>
      <w:r w:rsidRPr="00810387">
        <w:t xml:space="preserve"> wskazać</w:t>
      </w:r>
      <w:r w:rsidR="002B6963" w:rsidRPr="00810387">
        <w:t xml:space="preserve"> na funkcjonujące już rozwiązania</w:t>
      </w:r>
      <w:r w:rsidR="00B95B9C" w:rsidRPr="00810387">
        <w:t xml:space="preserve"> w </w:t>
      </w:r>
      <w:r w:rsidR="002B6963" w:rsidRPr="00810387">
        <w:t>zakresie wsparcia rodziców</w:t>
      </w:r>
      <w:r w:rsidR="00B95B9C" w:rsidRPr="00810387">
        <w:t xml:space="preserve"> w </w:t>
      </w:r>
      <w:r w:rsidR="002B6963" w:rsidRPr="00810387">
        <w:t>wieku żłobkowym.</w:t>
      </w:r>
    </w:p>
    <w:p w14:paraId="400CEFFB" w14:textId="77777777" w:rsidR="000960B1" w:rsidRPr="00810387" w:rsidRDefault="00DB5A41" w:rsidP="00845FAE">
      <w:pPr>
        <w:pStyle w:val="Default"/>
        <w:spacing w:before="120" w:line="360" w:lineRule="auto"/>
        <w:jc w:val="both"/>
        <w:rPr>
          <w:rStyle w:val="Teksttreci"/>
          <w:sz w:val="24"/>
          <w:szCs w:val="24"/>
        </w:rPr>
      </w:pPr>
      <w:r w:rsidRPr="00810387">
        <w:t xml:space="preserve">Z dniem </w:t>
      </w:r>
      <w:r w:rsidR="005D074B" w:rsidRPr="00810387">
        <w:t xml:space="preserve">1 stycznia 2022 r. </w:t>
      </w:r>
      <w:r w:rsidR="00CD2458" w:rsidRPr="00810387">
        <w:t>weszła</w:t>
      </w:r>
      <w:r w:rsidR="00B95B9C" w:rsidRPr="00810387">
        <w:t xml:space="preserve"> w </w:t>
      </w:r>
      <w:r w:rsidR="00CD2458" w:rsidRPr="00810387">
        <w:t>życie</w:t>
      </w:r>
      <w:r w:rsidR="005D074B" w:rsidRPr="00810387">
        <w:rPr>
          <w:color w:val="auto"/>
        </w:rPr>
        <w:t xml:space="preserve"> ustawa</w:t>
      </w:r>
      <w:r w:rsidR="00B95B9C" w:rsidRPr="00810387">
        <w:rPr>
          <w:color w:val="auto"/>
        </w:rPr>
        <w:t xml:space="preserve"> z </w:t>
      </w:r>
      <w:r w:rsidR="005D074B" w:rsidRPr="00810387">
        <w:rPr>
          <w:color w:val="auto"/>
        </w:rPr>
        <w:t>dnia 17 listopada 2021 r.</w:t>
      </w:r>
      <w:r w:rsidR="00B95B9C" w:rsidRPr="00810387">
        <w:rPr>
          <w:color w:val="auto"/>
        </w:rPr>
        <w:t xml:space="preserve"> </w:t>
      </w:r>
      <w:r w:rsidR="00B95B9C" w:rsidRPr="00EC576F">
        <w:rPr>
          <w:color w:val="auto"/>
        </w:rPr>
        <w:t>o </w:t>
      </w:r>
      <w:r w:rsidR="005D074B" w:rsidRPr="00EC576F">
        <w:rPr>
          <w:color w:val="auto"/>
        </w:rPr>
        <w:t>rodzinnym kapitale opiekuńczym</w:t>
      </w:r>
      <w:r w:rsidR="00F45ACB" w:rsidRPr="00EC576F">
        <w:rPr>
          <w:color w:val="auto"/>
        </w:rPr>
        <w:t xml:space="preserve"> (Dz. U.</w:t>
      </w:r>
      <w:r w:rsidR="00B95B9C" w:rsidRPr="00EC576F">
        <w:rPr>
          <w:color w:val="auto"/>
        </w:rPr>
        <w:t xml:space="preserve"> z </w:t>
      </w:r>
      <w:r w:rsidR="00F45ACB" w:rsidRPr="00EC576F">
        <w:rPr>
          <w:color w:val="auto"/>
        </w:rPr>
        <w:t>2023 r. poz. 883)</w:t>
      </w:r>
      <w:r w:rsidR="005D074B" w:rsidRPr="00EC576F">
        <w:rPr>
          <w:color w:val="auto"/>
        </w:rPr>
        <w:t>,</w:t>
      </w:r>
      <w:r w:rsidR="005D074B" w:rsidRPr="00810387">
        <w:rPr>
          <w:color w:val="auto"/>
        </w:rPr>
        <w:t xml:space="preserve"> która wprowadziła</w:t>
      </w:r>
      <w:r w:rsidR="005D074B" w:rsidRPr="00810387">
        <w:rPr>
          <w:rStyle w:val="Teksttreci"/>
          <w:sz w:val="24"/>
          <w:szCs w:val="24"/>
        </w:rPr>
        <w:t xml:space="preserve"> do polskiego systemu prawne</w:t>
      </w:r>
      <w:r w:rsidR="00355475" w:rsidRPr="00810387">
        <w:rPr>
          <w:rStyle w:val="Teksttreci"/>
          <w:sz w:val="24"/>
          <w:szCs w:val="24"/>
        </w:rPr>
        <w:t>go</w:t>
      </w:r>
      <w:r w:rsidR="005D074B" w:rsidRPr="00810387">
        <w:rPr>
          <w:rStyle w:val="Teksttreci"/>
          <w:sz w:val="24"/>
          <w:szCs w:val="24"/>
        </w:rPr>
        <w:t xml:space="preserve"> dwa świadczenia kierowane do rodziców dzieci</w:t>
      </w:r>
      <w:r w:rsidR="00B95B9C" w:rsidRPr="00810387">
        <w:rPr>
          <w:rStyle w:val="Teksttreci"/>
          <w:sz w:val="24"/>
          <w:szCs w:val="24"/>
        </w:rPr>
        <w:t xml:space="preserve"> w </w:t>
      </w:r>
      <w:r w:rsidR="004244CE" w:rsidRPr="00810387">
        <w:rPr>
          <w:rStyle w:val="Teksttreci"/>
          <w:sz w:val="24"/>
          <w:szCs w:val="24"/>
        </w:rPr>
        <w:t>wieku żłobkowym</w:t>
      </w:r>
      <w:r w:rsidR="005D074B" w:rsidRPr="00810387">
        <w:rPr>
          <w:rStyle w:val="Teksttreci"/>
          <w:sz w:val="24"/>
          <w:szCs w:val="24"/>
        </w:rPr>
        <w:t>, tj.</w:t>
      </w:r>
      <w:r w:rsidR="002B6963" w:rsidRPr="00810387">
        <w:rPr>
          <w:rStyle w:val="Teksttreci"/>
          <w:sz w:val="24"/>
          <w:szCs w:val="24"/>
        </w:rPr>
        <w:t> </w:t>
      </w:r>
      <w:r w:rsidR="005D074B" w:rsidRPr="00810387">
        <w:rPr>
          <w:rStyle w:val="Teksttreci"/>
          <w:sz w:val="24"/>
          <w:szCs w:val="24"/>
        </w:rPr>
        <w:t>rodzinny kapitał opiekuńczy oraz dofinansowanie obniżenia opłaty</w:t>
      </w:r>
      <w:r w:rsidR="00A468D1" w:rsidRPr="00810387">
        <w:rPr>
          <w:rStyle w:val="Teksttreci"/>
          <w:sz w:val="24"/>
          <w:szCs w:val="24"/>
        </w:rPr>
        <w:t xml:space="preserve"> </w:t>
      </w:r>
      <w:r w:rsidR="00A468D1" w:rsidRPr="00810387">
        <w:t>rodzica</w:t>
      </w:r>
      <w:r w:rsidR="005D074B" w:rsidRPr="00810387">
        <w:rPr>
          <w:rStyle w:val="Teksttreci"/>
          <w:sz w:val="24"/>
          <w:szCs w:val="24"/>
        </w:rPr>
        <w:t xml:space="preserve"> za pobyt dziecka</w:t>
      </w:r>
      <w:r w:rsidR="00B95B9C" w:rsidRPr="00810387">
        <w:rPr>
          <w:rStyle w:val="Teksttreci"/>
          <w:sz w:val="24"/>
          <w:szCs w:val="24"/>
        </w:rPr>
        <w:t xml:space="preserve"> w </w:t>
      </w:r>
      <w:r w:rsidR="005D074B" w:rsidRPr="00810387">
        <w:rPr>
          <w:rStyle w:val="Teksttreci"/>
          <w:sz w:val="24"/>
          <w:szCs w:val="24"/>
        </w:rPr>
        <w:t>żłobku, klubie dziecięcym lub u dziennego opiekuna</w:t>
      </w:r>
      <w:r w:rsidR="000960B1" w:rsidRPr="00810387">
        <w:rPr>
          <w:rStyle w:val="Teksttreci"/>
          <w:sz w:val="24"/>
          <w:szCs w:val="24"/>
        </w:rPr>
        <w:t>.</w:t>
      </w:r>
    </w:p>
    <w:p w14:paraId="4B5F4EAB" w14:textId="4173540A" w:rsidR="005D074B" w:rsidRPr="00810387" w:rsidRDefault="000960B1" w:rsidP="00845FAE">
      <w:pPr>
        <w:pStyle w:val="Default"/>
        <w:spacing w:before="120" w:line="360" w:lineRule="auto"/>
        <w:jc w:val="both"/>
        <w:rPr>
          <w:color w:val="auto"/>
        </w:rPr>
      </w:pPr>
      <w:r w:rsidRPr="00810387">
        <w:rPr>
          <w:rStyle w:val="Teksttreci"/>
          <w:sz w:val="24"/>
          <w:szCs w:val="24"/>
        </w:rPr>
        <w:t xml:space="preserve">Rodzinny </w:t>
      </w:r>
      <w:r w:rsidRPr="00810387">
        <w:rPr>
          <w:color w:val="auto"/>
        </w:rPr>
        <w:t>kapitał opiekuńczy jest świadczeniem wypłacanym rodzicom na pokrycie kosztów opieki nad drugim dzieckiem</w:t>
      </w:r>
      <w:r w:rsidR="00B95B9C" w:rsidRPr="00810387">
        <w:rPr>
          <w:color w:val="auto"/>
        </w:rPr>
        <w:t xml:space="preserve"> w </w:t>
      </w:r>
      <w:r w:rsidRPr="00810387">
        <w:rPr>
          <w:color w:val="auto"/>
        </w:rPr>
        <w:t>okresie od 12. miesiąca życia tego dziecka do końca miesiąca</w:t>
      </w:r>
      <w:r w:rsidR="001904F2" w:rsidRPr="00810387">
        <w:rPr>
          <w:color w:val="auto"/>
        </w:rPr>
        <w:t>,</w:t>
      </w:r>
      <w:r w:rsidR="00B95B9C" w:rsidRPr="00810387">
        <w:rPr>
          <w:color w:val="auto"/>
        </w:rPr>
        <w:t xml:space="preserve"> w </w:t>
      </w:r>
      <w:r w:rsidRPr="00810387">
        <w:rPr>
          <w:color w:val="auto"/>
        </w:rPr>
        <w:t xml:space="preserve">którym dziecko to kończy 35. miesiąc życia. </w:t>
      </w:r>
      <w:r w:rsidR="005D074B" w:rsidRPr="00810387">
        <w:rPr>
          <w:color w:val="auto"/>
        </w:rPr>
        <w:t>Kapitał przysługuje</w:t>
      </w:r>
      <w:r w:rsidR="00B95B9C" w:rsidRPr="00810387">
        <w:rPr>
          <w:color w:val="auto"/>
        </w:rPr>
        <w:t xml:space="preserve"> w </w:t>
      </w:r>
      <w:r w:rsidR="005D074B" w:rsidRPr="00810387">
        <w:rPr>
          <w:color w:val="auto"/>
        </w:rPr>
        <w:t>łącznej maksymalnej wysokości 12 tysięcy złotych na dziecko</w:t>
      </w:r>
      <w:r w:rsidR="00B95B9C" w:rsidRPr="00810387">
        <w:rPr>
          <w:color w:val="auto"/>
        </w:rPr>
        <w:t xml:space="preserve"> w </w:t>
      </w:r>
      <w:r w:rsidR="00F5218A" w:rsidRPr="00810387">
        <w:rPr>
          <w:color w:val="auto"/>
        </w:rPr>
        <w:t xml:space="preserve">wysokości 500 zł lub 1 tys. </w:t>
      </w:r>
      <w:r w:rsidR="00CB0BEB">
        <w:rPr>
          <w:color w:val="auto"/>
        </w:rPr>
        <w:t>m</w:t>
      </w:r>
      <w:r w:rsidR="00F5218A" w:rsidRPr="00810387">
        <w:rPr>
          <w:color w:val="auto"/>
        </w:rPr>
        <w:t>iesięcznie</w:t>
      </w:r>
      <w:r w:rsidR="00EC576F">
        <w:rPr>
          <w:color w:val="auto"/>
        </w:rPr>
        <w:t>.</w:t>
      </w:r>
      <w:r w:rsidR="00F5218A" w:rsidRPr="00810387">
        <w:rPr>
          <w:color w:val="auto"/>
        </w:rPr>
        <w:t xml:space="preserve"> </w:t>
      </w:r>
      <w:r w:rsidR="005D074B" w:rsidRPr="00810387">
        <w:rPr>
          <w:color w:val="auto"/>
        </w:rPr>
        <w:t>Kapitał przysługuje</w:t>
      </w:r>
      <w:r w:rsidR="00CD2458" w:rsidRPr="00810387">
        <w:rPr>
          <w:color w:val="auto"/>
        </w:rPr>
        <w:t xml:space="preserve"> niezależnie od dochodu rodziny. </w:t>
      </w:r>
      <w:r w:rsidR="00CD2458" w:rsidRPr="00810387">
        <w:rPr>
          <w:iCs/>
        </w:rPr>
        <w:t xml:space="preserve">Należy jednak podkreślić, że </w:t>
      </w:r>
      <w:r w:rsidR="004244CE" w:rsidRPr="00810387">
        <w:rPr>
          <w:iCs/>
        </w:rPr>
        <w:t>świadczenie</w:t>
      </w:r>
      <w:r w:rsidR="00CD2458" w:rsidRPr="00810387">
        <w:rPr>
          <w:iCs/>
        </w:rPr>
        <w:t xml:space="preserve"> to </w:t>
      </w:r>
      <w:r w:rsidR="004244CE" w:rsidRPr="00810387">
        <w:rPr>
          <w:iCs/>
        </w:rPr>
        <w:t>nie ma charakteru aktywizującego rodziców</w:t>
      </w:r>
      <w:r w:rsidR="00D0132C" w:rsidRPr="00810387">
        <w:rPr>
          <w:iCs/>
        </w:rPr>
        <w:t>,</w:t>
      </w:r>
      <w:r w:rsidR="004244CE" w:rsidRPr="00810387">
        <w:rPr>
          <w:iCs/>
        </w:rPr>
        <w:t xml:space="preserve"> gdyż</w:t>
      </w:r>
      <w:r w:rsidR="005D074B" w:rsidRPr="00810387">
        <w:rPr>
          <w:iCs/>
        </w:rPr>
        <w:t xml:space="preserve"> podejmowanie aktywności </w:t>
      </w:r>
      <w:r w:rsidR="005D074B" w:rsidRPr="00810387">
        <w:rPr>
          <w:color w:val="auto"/>
        </w:rPr>
        <w:t>zawodowej nie stanowi okoliczności mającej wpływ na prawo do tego świadczenia.</w:t>
      </w:r>
    </w:p>
    <w:p w14:paraId="2259D1D6" w14:textId="7BB876E5" w:rsidR="004244CE" w:rsidRPr="00810387" w:rsidRDefault="000960B1" w:rsidP="00845FAE">
      <w:pPr>
        <w:pStyle w:val="Default"/>
        <w:spacing w:before="120" w:line="360" w:lineRule="auto"/>
        <w:jc w:val="both"/>
        <w:rPr>
          <w:color w:val="auto"/>
        </w:rPr>
      </w:pPr>
      <w:r w:rsidRPr="00810387">
        <w:rPr>
          <w:color w:val="auto"/>
        </w:rPr>
        <w:t xml:space="preserve">Uzupełnieniem rodzinnego kapitału opiekuńczego jest </w:t>
      </w:r>
      <w:r w:rsidR="004244CE" w:rsidRPr="00810387">
        <w:rPr>
          <w:color w:val="auto"/>
        </w:rPr>
        <w:t>uregulowane</w:t>
      </w:r>
      <w:r w:rsidR="00B95B9C" w:rsidRPr="00810387">
        <w:rPr>
          <w:color w:val="auto"/>
        </w:rPr>
        <w:t xml:space="preserve"> w </w:t>
      </w:r>
      <w:r w:rsidR="004244CE" w:rsidRPr="00810387">
        <w:rPr>
          <w:color w:val="auto"/>
        </w:rPr>
        <w:t>ustawie</w:t>
      </w:r>
      <w:r w:rsidR="00B95B9C" w:rsidRPr="00810387">
        <w:rPr>
          <w:color w:val="auto"/>
        </w:rPr>
        <w:t xml:space="preserve"> z </w:t>
      </w:r>
      <w:r w:rsidR="004244CE" w:rsidRPr="00810387">
        <w:rPr>
          <w:color w:val="auto"/>
        </w:rPr>
        <w:t>dnia</w:t>
      </w:r>
      <w:r w:rsidR="00B95B9C" w:rsidRPr="00810387">
        <w:rPr>
          <w:color w:val="auto"/>
        </w:rPr>
        <w:t xml:space="preserve"> </w:t>
      </w:r>
      <w:r w:rsidR="004244CE" w:rsidRPr="00810387">
        <w:t>4 lutego 2011 r.</w:t>
      </w:r>
      <w:r w:rsidR="00B95B9C" w:rsidRPr="00810387">
        <w:t xml:space="preserve"> </w:t>
      </w:r>
      <w:r w:rsidR="00B95B9C" w:rsidRPr="00CB0BEB">
        <w:t>o </w:t>
      </w:r>
      <w:r w:rsidR="004244CE" w:rsidRPr="00CB0BEB">
        <w:t>opiece nad dziećmi do lat 3</w:t>
      </w:r>
      <w:r w:rsidR="00DF6598">
        <w:t xml:space="preserve"> </w:t>
      </w:r>
      <w:r w:rsidR="004613B4" w:rsidRPr="00CB0BEB">
        <w:t>(</w:t>
      </w:r>
      <w:r w:rsidR="004613B4" w:rsidRPr="00CB0BEB">
        <w:rPr>
          <w:color w:val="auto"/>
        </w:rPr>
        <w:t>Dz. U.</w:t>
      </w:r>
      <w:r w:rsidR="00B95B9C" w:rsidRPr="00CB0BEB">
        <w:rPr>
          <w:color w:val="auto"/>
        </w:rPr>
        <w:t xml:space="preserve"> z </w:t>
      </w:r>
      <w:r w:rsidR="004613B4" w:rsidRPr="00CB0BEB">
        <w:rPr>
          <w:color w:val="auto"/>
        </w:rPr>
        <w:t>202</w:t>
      </w:r>
      <w:r w:rsidR="00A404CC" w:rsidRPr="00CB0BEB">
        <w:rPr>
          <w:color w:val="auto"/>
        </w:rPr>
        <w:t>4 r.</w:t>
      </w:r>
      <w:r w:rsidR="004613B4" w:rsidRPr="00CB0BEB">
        <w:rPr>
          <w:color w:val="auto"/>
        </w:rPr>
        <w:t xml:space="preserve"> poz. </w:t>
      </w:r>
      <w:r w:rsidR="00914E01" w:rsidRPr="00CB0BEB">
        <w:rPr>
          <w:color w:val="auto"/>
        </w:rPr>
        <w:t>338,</w:t>
      </w:r>
      <w:r w:rsidR="00B95B9C" w:rsidRPr="00CB0BEB">
        <w:rPr>
          <w:color w:val="auto"/>
        </w:rPr>
        <w:t xml:space="preserve"> z </w:t>
      </w:r>
      <w:r w:rsidR="00F4299B" w:rsidRPr="00CB0BEB">
        <w:rPr>
          <w:color w:val="auto"/>
        </w:rPr>
        <w:t>późn. zm.)</w:t>
      </w:r>
      <w:r w:rsidR="00F4299B" w:rsidRPr="00810387">
        <w:t xml:space="preserve"> </w:t>
      </w:r>
      <w:r w:rsidRPr="00810387">
        <w:rPr>
          <w:color w:val="auto"/>
        </w:rPr>
        <w:t>dofinansowanie obniżenia opłaty</w:t>
      </w:r>
      <w:r w:rsidR="00A468D1" w:rsidRPr="00810387">
        <w:rPr>
          <w:color w:val="auto"/>
        </w:rPr>
        <w:t xml:space="preserve"> </w:t>
      </w:r>
      <w:r w:rsidR="00A468D1" w:rsidRPr="00810387">
        <w:t>rodzica</w:t>
      </w:r>
      <w:r w:rsidRPr="00810387">
        <w:rPr>
          <w:color w:val="auto"/>
        </w:rPr>
        <w:t xml:space="preserve"> za pobyt dziecka</w:t>
      </w:r>
      <w:r w:rsidR="00B95B9C" w:rsidRPr="00810387">
        <w:rPr>
          <w:color w:val="auto"/>
        </w:rPr>
        <w:t xml:space="preserve"> w </w:t>
      </w:r>
      <w:r w:rsidRPr="00810387">
        <w:rPr>
          <w:color w:val="auto"/>
        </w:rPr>
        <w:t xml:space="preserve">żłobku, klubie dziecięcym lub u dziennego opiekuna. </w:t>
      </w:r>
    </w:p>
    <w:p w14:paraId="6AD3BECE" w14:textId="3285B412" w:rsidR="00355475" w:rsidRPr="00810387" w:rsidRDefault="004244CE" w:rsidP="00845FAE">
      <w:pPr>
        <w:pStyle w:val="Default"/>
        <w:spacing w:before="120" w:line="360" w:lineRule="auto"/>
        <w:jc w:val="both"/>
        <w:rPr>
          <w:color w:val="auto"/>
        </w:rPr>
      </w:pPr>
      <w:r w:rsidRPr="00810387">
        <w:rPr>
          <w:color w:val="auto"/>
        </w:rPr>
        <w:t>D</w:t>
      </w:r>
      <w:r w:rsidR="000960B1" w:rsidRPr="00810387">
        <w:rPr>
          <w:color w:val="auto"/>
        </w:rPr>
        <w:t>ofinansowanie jest świadczeniem przeznaczonym dla rodziców, których dzieci są objęte opieką instytucjonalną</w:t>
      </w:r>
      <w:r w:rsidR="00B95B9C" w:rsidRPr="00810387">
        <w:rPr>
          <w:color w:val="auto"/>
        </w:rPr>
        <w:t xml:space="preserve"> w </w:t>
      </w:r>
      <w:r w:rsidR="000960B1" w:rsidRPr="00810387">
        <w:rPr>
          <w:color w:val="auto"/>
        </w:rPr>
        <w:t xml:space="preserve">wyżej wymienionych instytucjach opieki. </w:t>
      </w:r>
      <w:r w:rsidRPr="00810387">
        <w:rPr>
          <w:color w:val="auto"/>
        </w:rPr>
        <w:t>P</w:t>
      </w:r>
      <w:r w:rsidR="000960B1" w:rsidRPr="00810387">
        <w:rPr>
          <w:color w:val="auto"/>
        </w:rPr>
        <w:t>rzysługuje</w:t>
      </w:r>
      <w:r w:rsidRPr="00810387">
        <w:rPr>
          <w:color w:val="auto"/>
        </w:rPr>
        <w:t xml:space="preserve"> ono</w:t>
      </w:r>
      <w:r w:rsidR="000960B1" w:rsidRPr="00810387">
        <w:rPr>
          <w:color w:val="auto"/>
        </w:rPr>
        <w:t xml:space="preserve"> na dziecko, które uczęszcza do instytucji opieki</w:t>
      </w:r>
      <w:r w:rsidR="00B95B9C" w:rsidRPr="00810387">
        <w:rPr>
          <w:color w:val="auto"/>
        </w:rPr>
        <w:t xml:space="preserve"> i </w:t>
      </w:r>
      <w:r w:rsidR="000960B1" w:rsidRPr="00810387">
        <w:rPr>
          <w:color w:val="auto"/>
        </w:rPr>
        <w:t>nie korzysta</w:t>
      </w:r>
      <w:r w:rsidR="00B95B9C" w:rsidRPr="00810387">
        <w:rPr>
          <w:color w:val="auto"/>
        </w:rPr>
        <w:t xml:space="preserve"> z </w:t>
      </w:r>
      <w:r w:rsidR="000960B1" w:rsidRPr="00810387">
        <w:rPr>
          <w:color w:val="auto"/>
        </w:rPr>
        <w:t>rodzinnego kapitału opiekuńczego. Wynosi</w:t>
      </w:r>
      <w:r w:rsidRPr="00810387">
        <w:rPr>
          <w:color w:val="auto"/>
        </w:rPr>
        <w:t xml:space="preserve"> </w:t>
      </w:r>
      <w:r w:rsidR="000960B1" w:rsidRPr="00810387">
        <w:rPr>
          <w:color w:val="auto"/>
        </w:rPr>
        <w:t>400 zł miesięcznie, ale nie więcej niż wysokość opłaty ponoszonej przez rodzica za pobyt dziecka</w:t>
      </w:r>
      <w:r w:rsidR="00B95B9C" w:rsidRPr="00810387">
        <w:rPr>
          <w:color w:val="auto"/>
        </w:rPr>
        <w:t xml:space="preserve"> w </w:t>
      </w:r>
      <w:r w:rsidR="000960B1" w:rsidRPr="00810387">
        <w:rPr>
          <w:color w:val="auto"/>
        </w:rPr>
        <w:t>instytucji.</w:t>
      </w:r>
      <w:r w:rsidRPr="00810387">
        <w:rPr>
          <w:color w:val="auto"/>
        </w:rPr>
        <w:t xml:space="preserve"> </w:t>
      </w:r>
      <w:r w:rsidR="000960B1" w:rsidRPr="00810387">
        <w:rPr>
          <w:color w:val="auto"/>
        </w:rPr>
        <w:t>Dofinansowanie przysługuje przez okres uczęszczania dziecka do żłobka, klubu dziecięcego lub objęcia opieką przez dziennego opiekuna.</w:t>
      </w:r>
      <w:r w:rsidR="00355475" w:rsidRPr="00810387">
        <w:rPr>
          <w:color w:val="auto"/>
        </w:rPr>
        <w:t xml:space="preserve"> Jak zgłaszają podmioty, jest to jednak wsparcie niewystarczające</w:t>
      </w:r>
      <w:r w:rsidR="00B95B9C" w:rsidRPr="00810387">
        <w:rPr>
          <w:color w:val="auto"/>
        </w:rPr>
        <w:t xml:space="preserve"> w </w:t>
      </w:r>
      <w:r w:rsidR="006A4E2D" w:rsidRPr="00810387">
        <w:rPr>
          <w:color w:val="auto"/>
        </w:rPr>
        <w:t xml:space="preserve">odniesieniu do poziomu kosztów </w:t>
      </w:r>
      <w:r w:rsidR="00355475" w:rsidRPr="00810387">
        <w:rPr>
          <w:color w:val="auto"/>
        </w:rPr>
        <w:t xml:space="preserve">prowadzenia instytucji opieki nad dziećmi do lat 3, gdyż pokrywa średnio </w:t>
      </w:r>
      <w:r w:rsidR="00F5218A" w:rsidRPr="00810387">
        <w:rPr>
          <w:color w:val="auto"/>
        </w:rPr>
        <w:t xml:space="preserve">jedynie </w:t>
      </w:r>
      <w:r w:rsidR="00355475" w:rsidRPr="00810387">
        <w:rPr>
          <w:color w:val="auto"/>
        </w:rPr>
        <w:t>ok.</w:t>
      </w:r>
      <w:r w:rsidR="00827DC5">
        <w:rPr>
          <w:color w:val="auto"/>
        </w:rPr>
        <w:t> </w:t>
      </w:r>
      <w:r w:rsidR="00355475" w:rsidRPr="00810387">
        <w:rPr>
          <w:color w:val="auto"/>
        </w:rPr>
        <w:t>26% tychże kosztów.</w:t>
      </w:r>
    </w:p>
    <w:p w14:paraId="584BCA4A" w14:textId="77777777" w:rsidR="00D30164" w:rsidRPr="00810387" w:rsidRDefault="00D30164" w:rsidP="00845FAE">
      <w:pPr>
        <w:spacing w:before="120" w:after="0" w:line="360" w:lineRule="auto"/>
        <w:jc w:val="both"/>
        <w:rPr>
          <w:rFonts w:eastAsia="Times New Roman"/>
          <w:b/>
          <w:szCs w:val="24"/>
        </w:rPr>
      </w:pPr>
      <w:r w:rsidRPr="00810387">
        <w:rPr>
          <w:rFonts w:eastAsia="Times New Roman"/>
          <w:b/>
          <w:szCs w:val="24"/>
        </w:rPr>
        <w:lastRenderedPageBreak/>
        <w:t xml:space="preserve">Cel </w:t>
      </w:r>
      <w:r w:rsidR="00BA0AA6" w:rsidRPr="00810387">
        <w:rPr>
          <w:rFonts w:eastAsia="Times New Roman"/>
          <w:b/>
          <w:szCs w:val="24"/>
        </w:rPr>
        <w:t>regulacji</w:t>
      </w:r>
    </w:p>
    <w:p w14:paraId="6E9C509F" w14:textId="3761CCBF" w:rsidR="00DA7240" w:rsidRPr="00810387" w:rsidRDefault="00FC2C51" w:rsidP="00845FAE">
      <w:pPr>
        <w:pStyle w:val="Default"/>
        <w:spacing w:before="120" w:line="360" w:lineRule="auto"/>
        <w:jc w:val="both"/>
        <w:rPr>
          <w:rStyle w:val="Teksttreci"/>
          <w:rFonts w:eastAsia="Calibri"/>
          <w:color w:val="auto"/>
          <w:sz w:val="24"/>
          <w:szCs w:val="24"/>
        </w:rPr>
      </w:pPr>
      <w:r w:rsidRPr="00810387">
        <w:rPr>
          <w:rStyle w:val="Teksttreci"/>
          <w:sz w:val="24"/>
          <w:szCs w:val="24"/>
        </w:rPr>
        <w:t>Projektowana ustawa wprowadza do systemu prawnego trzy świadczenia</w:t>
      </w:r>
      <w:r w:rsidR="00E052D1" w:rsidRPr="00810387">
        <w:rPr>
          <w:rStyle w:val="Teksttreci"/>
          <w:sz w:val="24"/>
          <w:szCs w:val="24"/>
        </w:rPr>
        <w:t xml:space="preserve"> </w:t>
      </w:r>
      <w:r w:rsidR="00F4299B" w:rsidRPr="00810387">
        <w:rPr>
          <w:rStyle w:val="Teksttreci"/>
          <w:sz w:val="24"/>
          <w:szCs w:val="24"/>
        </w:rPr>
        <w:t>„aktywny rodzic”</w:t>
      </w:r>
      <w:r w:rsidR="00C87913" w:rsidRPr="00810387">
        <w:rPr>
          <w:rStyle w:val="Teksttreci"/>
          <w:sz w:val="24"/>
          <w:szCs w:val="24"/>
        </w:rPr>
        <w:t>,</w:t>
      </w:r>
      <w:r w:rsidR="00F4299B" w:rsidRPr="00810387">
        <w:rPr>
          <w:rStyle w:val="Teksttreci"/>
          <w:sz w:val="24"/>
          <w:szCs w:val="24"/>
        </w:rPr>
        <w:t xml:space="preserve"> </w:t>
      </w:r>
      <w:r w:rsidR="00E052D1" w:rsidRPr="00810387">
        <w:rPr>
          <w:rStyle w:val="Teksttreci"/>
          <w:sz w:val="24"/>
          <w:szCs w:val="24"/>
        </w:rPr>
        <w:t xml:space="preserve">wspierające </w:t>
      </w:r>
      <w:r w:rsidR="004E6F53" w:rsidRPr="00810387">
        <w:rPr>
          <w:rStyle w:val="Teksttreci"/>
          <w:sz w:val="24"/>
          <w:szCs w:val="24"/>
        </w:rPr>
        <w:t>rodziców</w:t>
      </w:r>
      <w:r w:rsidR="00B95B9C" w:rsidRPr="00810387">
        <w:rPr>
          <w:rStyle w:val="Teksttreci"/>
          <w:sz w:val="24"/>
          <w:szCs w:val="24"/>
        </w:rPr>
        <w:t xml:space="preserve"> w </w:t>
      </w:r>
      <w:r w:rsidR="004E6F53" w:rsidRPr="00810387">
        <w:rPr>
          <w:rStyle w:val="Teksttreci"/>
          <w:sz w:val="24"/>
          <w:szCs w:val="24"/>
        </w:rPr>
        <w:t>aktywności zawodow</w:t>
      </w:r>
      <w:r w:rsidR="006A4E2D" w:rsidRPr="00810387">
        <w:rPr>
          <w:rStyle w:val="Teksttreci"/>
          <w:sz w:val="24"/>
          <w:szCs w:val="24"/>
        </w:rPr>
        <w:t>ej oraz</w:t>
      </w:r>
      <w:r w:rsidR="00B95B9C" w:rsidRPr="00810387">
        <w:rPr>
          <w:rStyle w:val="Teksttreci"/>
          <w:sz w:val="24"/>
          <w:szCs w:val="24"/>
        </w:rPr>
        <w:t xml:space="preserve"> w </w:t>
      </w:r>
      <w:r w:rsidR="006A4E2D" w:rsidRPr="00810387">
        <w:rPr>
          <w:rStyle w:val="Teksttreci"/>
          <w:sz w:val="24"/>
          <w:szCs w:val="24"/>
        </w:rPr>
        <w:t>wychowaniu</w:t>
      </w:r>
      <w:r w:rsidR="00B95B9C" w:rsidRPr="00810387">
        <w:rPr>
          <w:rStyle w:val="Teksttreci"/>
          <w:sz w:val="24"/>
          <w:szCs w:val="24"/>
        </w:rPr>
        <w:t xml:space="preserve"> </w:t>
      </w:r>
      <w:r w:rsidR="00E052D1" w:rsidRPr="00810387">
        <w:rPr>
          <w:rStyle w:val="Teksttreci"/>
          <w:sz w:val="24"/>
          <w:szCs w:val="24"/>
        </w:rPr>
        <w:t>dziecka</w:t>
      </w:r>
      <w:r w:rsidRPr="00810387">
        <w:rPr>
          <w:rStyle w:val="Teksttreci"/>
          <w:sz w:val="24"/>
          <w:szCs w:val="24"/>
        </w:rPr>
        <w:t xml:space="preserve">: </w:t>
      </w:r>
    </w:p>
    <w:p w14:paraId="7DCDD87F" w14:textId="77777777" w:rsidR="005E49D1" w:rsidRPr="00810387" w:rsidRDefault="00FC2C51" w:rsidP="00845FAE">
      <w:pPr>
        <w:pStyle w:val="Teksttreci0"/>
        <w:numPr>
          <w:ilvl w:val="0"/>
          <w:numId w:val="15"/>
        </w:numPr>
        <w:shd w:val="clear" w:color="auto" w:fill="auto"/>
        <w:spacing w:before="120" w:line="360" w:lineRule="auto"/>
        <w:ind w:left="426" w:right="20" w:hanging="426"/>
        <w:rPr>
          <w:rStyle w:val="Teksttreci"/>
          <w:color w:val="000000"/>
          <w:sz w:val="24"/>
          <w:szCs w:val="24"/>
        </w:rPr>
      </w:pPr>
      <w:r w:rsidRPr="00810387">
        <w:rPr>
          <w:rStyle w:val="Teksttreci"/>
          <w:color w:val="000000"/>
          <w:sz w:val="24"/>
          <w:szCs w:val="24"/>
        </w:rPr>
        <w:t>świadczenie „aktywni rodzice</w:t>
      </w:r>
      <w:r w:rsidR="00B95B9C" w:rsidRPr="00810387">
        <w:rPr>
          <w:rStyle w:val="Teksttreci"/>
          <w:color w:val="000000"/>
          <w:sz w:val="24"/>
          <w:szCs w:val="24"/>
        </w:rPr>
        <w:t xml:space="preserve"> w </w:t>
      </w:r>
      <w:r w:rsidR="001A22BE" w:rsidRPr="00810387">
        <w:rPr>
          <w:rStyle w:val="Teksttreci"/>
          <w:color w:val="000000"/>
          <w:sz w:val="24"/>
          <w:szCs w:val="24"/>
        </w:rPr>
        <w:t>pracy</w:t>
      </w:r>
      <w:r w:rsidRPr="00810387">
        <w:rPr>
          <w:rStyle w:val="Teksttreci"/>
          <w:color w:val="000000"/>
          <w:sz w:val="24"/>
          <w:szCs w:val="24"/>
        </w:rPr>
        <w:t>”</w:t>
      </w:r>
      <w:r w:rsidR="00E92997" w:rsidRPr="00810387">
        <w:rPr>
          <w:rStyle w:val="Teksttreci"/>
          <w:color w:val="000000"/>
          <w:sz w:val="24"/>
          <w:szCs w:val="24"/>
        </w:rPr>
        <w:t>,</w:t>
      </w:r>
      <w:r w:rsidRPr="00810387">
        <w:rPr>
          <w:rStyle w:val="Teksttreci"/>
          <w:color w:val="000000"/>
          <w:sz w:val="24"/>
          <w:szCs w:val="24"/>
        </w:rPr>
        <w:t xml:space="preserve"> </w:t>
      </w:r>
    </w:p>
    <w:p w14:paraId="5CF78056" w14:textId="77777777" w:rsidR="00C87913" w:rsidRPr="00810387" w:rsidRDefault="005E49D1" w:rsidP="00845FAE">
      <w:pPr>
        <w:pStyle w:val="Teksttreci0"/>
        <w:numPr>
          <w:ilvl w:val="0"/>
          <w:numId w:val="15"/>
        </w:numPr>
        <w:shd w:val="clear" w:color="auto" w:fill="auto"/>
        <w:spacing w:before="120" w:line="360" w:lineRule="auto"/>
        <w:ind w:left="426" w:right="20" w:hanging="426"/>
        <w:rPr>
          <w:rStyle w:val="Teksttreci"/>
          <w:color w:val="000000"/>
          <w:sz w:val="24"/>
          <w:szCs w:val="24"/>
        </w:rPr>
      </w:pPr>
      <w:r w:rsidRPr="00810387">
        <w:rPr>
          <w:rStyle w:val="Teksttreci"/>
          <w:color w:val="000000"/>
          <w:sz w:val="24"/>
          <w:szCs w:val="24"/>
        </w:rPr>
        <w:t>świadczenie „aktywnie</w:t>
      </w:r>
      <w:r w:rsidR="00B95B9C" w:rsidRPr="00810387">
        <w:rPr>
          <w:rStyle w:val="Teksttreci"/>
          <w:color w:val="000000"/>
          <w:sz w:val="24"/>
          <w:szCs w:val="24"/>
        </w:rPr>
        <w:t xml:space="preserve"> w </w:t>
      </w:r>
      <w:r w:rsidRPr="00810387">
        <w:rPr>
          <w:rStyle w:val="Teksttreci"/>
          <w:color w:val="000000"/>
          <w:sz w:val="24"/>
          <w:szCs w:val="24"/>
        </w:rPr>
        <w:t>żłobku</w:t>
      </w:r>
      <w:r w:rsidR="00D35551" w:rsidRPr="00810387">
        <w:rPr>
          <w:rStyle w:val="Teksttreci"/>
          <w:color w:val="000000"/>
          <w:sz w:val="24"/>
          <w:szCs w:val="24"/>
        </w:rPr>
        <w:t>”</w:t>
      </w:r>
      <w:r w:rsidRPr="00810387">
        <w:rPr>
          <w:rStyle w:val="Teksttreci"/>
          <w:color w:val="000000"/>
          <w:sz w:val="24"/>
          <w:szCs w:val="24"/>
        </w:rPr>
        <w:t xml:space="preserve"> </w:t>
      </w:r>
      <w:r w:rsidR="00FC2C51" w:rsidRPr="00810387">
        <w:rPr>
          <w:rStyle w:val="Teksttreci"/>
          <w:color w:val="000000"/>
          <w:sz w:val="24"/>
          <w:szCs w:val="24"/>
        </w:rPr>
        <w:t>oraz</w:t>
      </w:r>
    </w:p>
    <w:p w14:paraId="1E035B5B" w14:textId="77777777" w:rsidR="00DA7240" w:rsidRPr="00810387" w:rsidRDefault="00FC2C51" w:rsidP="00845FAE">
      <w:pPr>
        <w:pStyle w:val="Teksttreci0"/>
        <w:numPr>
          <w:ilvl w:val="0"/>
          <w:numId w:val="15"/>
        </w:numPr>
        <w:shd w:val="clear" w:color="auto" w:fill="auto"/>
        <w:spacing w:before="120" w:line="360" w:lineRule="auto"/>
        <w:ind w:left="426" w:right="20" w:hanging="426"/>
        <w:rPr>
          <w:rStyle w:val="Teksttreci"/>
          <w:color w:val="000000"/>
          <w:sz w:val="24"/>
          <w:szCs w:val="24"/>
        </w:rPr>
      </w:pPr>
      <w:r w:rsidRPr="00810387">
        <w:rPr>
          <w:rStyle w:val="Teksttreci"/>
          <w:color w:val="000000"/>
          <w:sz w:val="24"/>
          <w:szCs w:val="24"/>
        </w:rPr>
        <w:t>świadczenie „</w:t>
      </w:r>
      <w:r w:rsidR="003E44CE" w:rsidRPr="00810387">
        <w:rPr>
          <w:rStyle w:val="Teksttreci"/>
          <w:color w:val="000000"/>
          <w:sz w:val="24"/>
          <w:szCs w:val="24"/>
        </w:rPr>
        <w:t>aktywnie</w:t>
      </w:r>
      <w:r w:rsidR="00B95B9C" w:rsidRPr="00810387">
        <w:rPr>
          <w:rStyle w:val="Teksttreci"/>
          <w:color w:val="000000"/>
          <w:sz w:val="24"/>
          <w:szCs w:val="24"/>
        </w:rPr>
        <w:t xml:space="preserve"> w </w:t>
      </w:r>
      <w:r w:rsidR="003E44CE" w:rsidRPr="00810387">
        <w:rPr>
          <w:rStyle w:val="Teksttreci"/>
          <w:color w:val="000000"/>
          <w:sz w:val="24"/>
          <w:szCs w:val="24"/>
        </w:rPr>
        <w:t>domu</w:t>
      </w:r>
      <w:r w:rsidRPr="00810387">
        <w:rPr>
          <w:rStyle w:val="Teksttreci"/>
          <w:color w:val="000000"/>
          <w:sz w:val="24"/>
          <w:szCs w:val="24"/>
        </w:rPr>
        <w:t xml:space="preserve">”. </w:t>
      </w:r>
    </w:p>
    <w:p w14:paraId="01D46C0F" w14:textId="77777777" w:rsidR="0078652B" w:rsidRPr="00810387" w:rsidRDefault="007664FB" w:rsidP="00845FAE">
      <w:pPr>
        <w:pStyle w:val="Teksttreci0"/>
        <w:shd w:val="clear" w:color="auto" w:fill="auto"/>
        <w:spacing w:before="120" w:line="360" w:lineRule="auto"/>
        <w:ind w:left="20" w:right="20" w:firstLine="0"/>
        <w:rPr>
          <w:rStyle w:val="Teksttreci"/>
          <w:color w:val="000000"/>
          <w:sz w:val="24"/>
          <w:szCs w:val="24"/>
        </w:rPr>
      </w:pPr>
      <w:r w:rsidRPr="00810387">
        <w:rPr>
          <w:rStyle w:val="Teksttreci"/>
          <w:color w:val="000000"/>
          <w:sz w:val="24"/>
          <w:szCs w:val="24"/>
        </w:rPr>
        <w:t xml:space="preserve">Ustawa określa warunki nabywania prawa </w:t>
      </w:r>
      <w:r w:rsidR="00E052D1" w:rsidRPr="00810387">
        <w:rPr>
          <w:rStyle w:val="Teksttreci"/>
          <w:color w:val="000000"/>
          <w:sz w:val="24"/>
          <w:szCs w:val="24"/>
        </w:rPr>
        <w:t>do</w:t>
      </w:r>
      <w:r w:rsidR="004E6F53" w:rsidRPr="00810387">
        <w:rPr>
          <w:rStyle w:val="Teksttreci"/>
          <w:color w:val="000000"/>
          <w:sz w:val="24"/>
          <w:szCs w:val="24"/>
        </w:rPr>
        <w:t xml:space="preserve"> powyższych</w:t>
      </w:r>
      <w:r w:rsidR="00E052D1" w:rsidRPr="00810387">
        <w:rPr>
          <w:rStyle w:val="Teksttreci"/>
          <w:color w:val="000000"/>
          <w:sz w:val="24"/>
          <w:szCs w:val="24"/>
        </w:rPr>
        <w:t xml:space="preserve"> świadczeń oraz zasady przyznawania</w:t>
      </w:r>
      <w:r w:rsidR="00B95B9C" w:rsidRPr="00810387">
        <w:rPr>
          <w:rStyle w:val="Teksttreci"/>
          <w:color w:val="000000"/>
          <w:sz w:val="24"/>
          <w:szCs w:val="24"/>
        </w:rPr>
        <w:t xml:space="preserve"> i </w:t>
      </w:r>
      <w:r w:rsidR="00F4299B" w:rsidRPr="00810387">
        <w:rPr>
          <w:rStyle w:val="Teksttreci"/>
          <w:color w:val="000000"/>
          <w:sz w:val="24"/>
          <w:szCs w:val="24"/>
        </w:rPr>
        <w:t xml:space="preserve">ich </w:t>
      </w:r>
      <w:r w:rsidR="00E052D1" w:rsidRPr="00810387">
        <w:rPr>
          <w:rStyle w:val="Teksttreci"/>
          <w:color w:val="000000"/>
          <w:sz w:val="24"/>
          <w:szCs w:val="24"/>
        </w:rPr>
        <w:t>wypłacania.</w:t>
      </w:r>
      <w:r w:rsidR="0078652B" w:rsidRPr="00810387">
        <w:rPr>
          <w:rStyle w:val="Teksttreci"/>
          <w:color w:val="000000"/>
          <w:sz w:val="24"/>
          <w:szCs w:val="24"/>
        </w:rPr>
        <w:t xml:space="preserve"> Celem świadczeń</w:t>
      </w:r>
      <w:r w:rsidR="00D25F18" w:rsidRPr="00810387">
        <w:rPr>
          <w:rStyle w:val="Teksttreci"/>
          <w:color w:val="000000"/>
          <w:sz w:val="24"/>
          <w:szCs w:val="24"/>
        </w:rPr>
        <w:t xml:space="preserve"> „aktywny rodzic” jest ułatwienie </w:t>
      </w:r>
      <w:r w:rsidR="00306753" w:rsidRPr="00810387">
        <w:rPr>
          <w:rStyle w:val="Teksttreci"/>
          <w:color w:val="000000"/>
          <w:sz w:val="24"/>
          <w:szCs w:val="24"/>
        </w:rPr>
        <w:t xml:space="preserve">rodzicom </w:t>
      </w:r>
      <w:r w:rsidR="00D25F18" w:rsidRPr="00810387">
        <w:rPr>
          <w:rStyle w:val="Teksttreci"/>
          <w:color w:val="000000"/>
          <w:sz w:val="24"/>
          <w:szCs w:val="24"/>
        </w:rPr>
        <w:t>dziecka</w:t>
      </w:r>
      <w:r w:rsidR="00306753" w:rsidRPr="00810387">
        <w:rPr>
          <w:rStyle w:val="Teksttreci"/>
          <w:color w:val="000000"/>
          <w:sz w:val="24"/>
          <w:szCs w:val="24"/>
        </w:rPr>
        <w:t xml:space="preserve"> i innym osobom wypełniającym funkcje rodzicielskie pogodzenie zadań związanych z rodzicielstwem z</w:t>
      </w:r>
      <w:r w:rsidR="00D25F18" w:rsidRPr="00810387">
        <w:rPr>
          <w:rStyle w:val="Teksttreci"/>
          <w:color w:val="000000"/>
          <w:sz w:val="24"/>
          <w:szCs w:val="24"/>
        </w:rPr>
        <w:t xml:space="preserve"> </w:t>
      </w:r>
      <w:r w:rsidR="00306753" w:rsidRPr="00810387">
        <w:rPr>
          <w:rStyle w:val="Teksttreci"/>
          <w:color w:val="000000"/>
          <w:sz w:val="24"/>
          <w:szCs w:val="24"/>
        </w:rPr>
        <w:t>aktywizacją zawodową</w:t>
      </w:r>
      <w:r w:rsidR="00D25F18" w:rsidRPr="00810387">
        <w:rPr>
          <w:rStyle w:val="Teksttreci"/>
          <w:color w:val="000000"/>
          <w:sz w:val="24"/>
          <w:szCs w:val="24"/>
        </w:rPr>
        <w:t>.</w:t>
      </w:r>
    </w:p>
    <w:p w14:paraId="4D421F31" w14:textId="77777777" w:rsidR="00DD1A8F" w:rsidRPr="00810387" w:rsidRDefault="00C87913" w:rsidP="00845FAE">
      <w:pPr>
        <w:pStyle w:val="Teksttreci0"/>
        <w:shd w:val="clear" w:color="auto" w:fill="auto"/>
        <w:spacing w:before="120" w:line="360" w:lineRule="auto"/>
        <w:ind w:left="20" w:right="20" w:firstLine="0"/>
        <w:rPr>
          <w:rStyle w:val="Teksttreci"/>
          <w:color w:val="000000"/>
          <w:sz w:val="24"/>
          <w:szCs w:val="24"/>
        </w:rPr>
      </w:pPr>
      <w:r w:rsidRPr="00810387">
        <w:rPr>
          <w:rStyle w:val="Teksttreci"/>
          <w:color w:val="000000"/>
          <w:sz w:val="24"/>
          <w:szCs w:val="24"/>
        </w:rPr>
        <w:t>Projekt ustawy jest częścią programu „Aktywny Rodzic” – systemowej strategii wspierania rodziców</w:t>
      </w:r>
      <w:r w:rsidR="00B95B9C" w:rsidRPr="00810387">
        <w:rPr>
          <w:rStyle w:val="Teksttreci"/>
          <w:color w:val="000000"/>
          <w:sz w:val="24"/>
          <w:szCs w:val="24"/>
        </w:rPr>
        <w:t xml:space="preserve"> w </w:t>
      </w:r>
      <w:r w:rsidR="009606FF" w:rsidRPr="00810387">
        <w:rPr>
          <w:rStyle w:val="Teksttreci"/>
          <w:color w:val="000000"/>
          <w:sz w:val="24"/>
          <w:szCs w:val="24"/>
        </w:rPr>
        <w:t>skutecznym</w:t>
      </w:r>
      <w:r w:rsidRPr="00810387">
        <w:rPr>
          <w:rStyle w:val="Teksttreci"/>
          <w:color w:val="000000"/>
          <w:sz w:val="24"/>
          <w:szCs w:val="24"/>
        </w:rPr>
        <w:t xml:space="preserve"> łączeniu ról rodzinnych</w:t>
      </w:r>
      <w:r w:rsidR="00B95B9C" w:rsidRPr="00810387">
        <w:rPr>
          <w:rStyle w:val="Teksttreci"/>
          <w:color w:val="000000"/>
          <w:sz w:val="24"/>
          <w:szCs w:val="24"/>
        </w:rPr>
        <w:t xml:space="preserve"> z </w:t>
      </w:r>
      <w:r w:rsidRPr="00810387">
        <w:rPr>
          <w:rStyle w:val="Teksttreci"/>
          <w:color w:val="000000"/>
          <w:sz w:val="24"/>
          <w:szCs w:val="24"/>
        </w:rPr>
        <w:t>aktywnością zawodową. S</w:t>
      </w:r>
      <w:r w:rsidR="00A250EB" w:rsidRPr="00810387">
        <w:rPr>
          <w:rStyle w:val="Teksttreci"/>
          <w:color w:val="000000"/>
          <w:sz w:val="24"/>
          <w:szCs w:val="24"/>
        </w:rPr>
        <w:t xml:space="preserve">tanowi </w:t>
      </w:r>
      <w:r w:rsidRPr="00810387">
        <w:rPr>
          <w:rStyle w:val="Teksttreci"/>
          <w:color w:val="000000"/>
          <w:sz w:val="24"/>
          <w:szCs w:val="24"/>
        </w:rPr>
        <w:t xml:space="preserve">on </w:t>
      </w:r>
      <w:r w:rsidR="00A250EB" w:rsidRPr="00810387">
        <w:rPr>
          <w:rStyle w:val="Teksttreci"/>
          <w:color w:val="000000"/>
          <w:sz w:val="24"/>
          <w:szCs w:val="24"/>
        </w:rPr>
        <w:t>kompleksowe podejście do wspierania rodziców dzieci</w:t>
      </w:r>
      <w:r w:rsidR="00B95B9C" w:rsidRPr="00810387">
        <w:rPr>
          <w:rStyle w:val="Teksttreci"/>
          <w:color w:val="000000"/>
          <w:sz w:val="24"/>
          <w:szCs w:val="24"/>
        </w:rPr>
        <w:t xml:space="preserve"> w </w:t>
      </w:r>
      <w:r w:rsidRPr="00810387">
        <w:rPr>
          <w:rStyle w:val="Teksttreci"/>
          <w:color w:val="000000"/>
          <w:sz w:val="24"/>
          <w:szCs w:val="24"/>
        </w:rPr>
        <w:t xml:space="preserve">tzw. </w:t>
      </w:r>
      <w:r w:rsidR="00A250EB" w:rsidRPr="00810387">
        <w:rPr>
          <w:rStyle w:val="Teksttreci"/>
          <w:color w:val="000000"/>
          <w:sz w:val="24"/>
          <w:szCs w:val="24"/>
        </w:rPr>
        <w:t>wieku żłobkowym, zapewniając im różnorodne formy</w:t>
      </w:r>
      <w:r w:rsidR="00A250EB" w:rsidRPr="00810387">
        <w:rPr>
          <w:rStyle w:val="Teksttreci"/>
          <w:sz w:val="24"/>
          <w:szCs w:val="24"/>
        </w:rPr>
        <w:t xml:space="preserve"> wsparcia</w:t>
      </w:r>
      <w:r w:rsidR="00B95B9C" w:rsidRPr="00810387">
        <w:rPr>
          <w:rStyle w:val="Teksttreci"/>
          <w:sz w:val="24"/>
          <w:szCs w:val="24"/>
        </w:rPr>
        <w:t xml:space="preserve"> w </w:t>
      </w:r>
      <w:r w:rsidR="00A250EB" w:rsidRPr="00810387">
        <w:rPr>
          <w:rStyle w:val="Teksttreci"/>
          <w:sz w:val="24"/>
          <w:szCs w:val="24"/>
        </w:rPr>
        <w:t>zależności od ich potrzeb</w:t>
      </w:r>
      <w:r w:rsidR="00B95B9C" w:rsidRPr="00810387">
        <w:rPr>
          <w:rStyle w:val="Teksttreci"/>
          <w:sz w:val="24"/>
          <w:szCs w:val="24"/>
        </w:rPr>
        <w:t xml:space="preserve"> i </w:t>
      </w:r>
      <w:r w:rsidR="00A250EB" w:rsidRPr="00810387">
        <w:rPr>
          <w:rStyle w:val="Teksttreci"/>
          <w:sz w:val="24"/>
          <w:szCs w:val="24"/>
        </w:rPr>
        <w:t xml:space="preserve">sytuacji życiowej. </w:t>
      </w:r>
    </w:p>
    <w:p w14:paraId="7CB366ED" w14:textId="77777777" w:rsidR="00DD1A8F" w:rsidRPr="00810387" w:rsidRDefault="00512C9D" w:rsidP="00845FAE">
      <w:pPr>
        <w:pStyle w:val="Default"/>
        <w:spacing w:before="120" w:line="360" w:lineRule="auto"/>
        <w:jc w:val="both"/>
        <w:rPr>
          <w:rStyle w:val="Teksttreci"/>
          <w:rFonts w:eastAsia="Calibri"/>
          <w:color w:val="auto"/>
          <w:sz w:val="24"/>
          <w:szCs w:val="24"/>
        </w:rPr>
      </w:pPr>
      <w:r w:rsidRPr="00810387">
        <w:rPr>
          <w:rStyle w:val="Teksttreci"/>
          <w:sz w:val="24"/>
          <w:szCs w:val="24"/>
        </w:rPr>
        <w:t>Każde</w:t>
      </w:r>
      <w:r w:rsidR="00B95B9C" w:rsidRPr="00810387">
        <w:rPr>
          <w:rStyle w:val="Teksttreci"/>
          <w:sz w:val="24"/>
          <w:szCs w:val="24"/>
        </w:rPr>
        <w:t xml:space="preserve"> z </w:t>
      </w:r>
      <w:r w:rsidRPr="00810387">
        <w:rPr>
          <w:rStyle w:val="Teksttreci"/>
          <w:sz w:val="24"/>
          <w:szCs w:val="24"/>
        </w:rPr>
        <w:t>wprowadzanych świadczeń</w:t>
      </w:r>
      <w:r w:rsidR="00AA6926" w:rsidRPr="00810387">
        <w:rPr>
          <w:rStyle w:val="Teksttreci"/>
          <w:sz w:val="24"/>
          <w:szCs w:val="24"/>
        </w:rPr>
        <w:t xml:space="preserve"> pełni inną</w:t>
      </w:r>
      <w:r w:rsidRPr="00810387">
        <w:rPr>
          <w:rStyle w:val="Teksttreci"/>
          <w:sz w:val="24"/>
          <w:szCs w:val="24"/>
        </w:rPr>
        <w:t xml:space="preserve"> funkcję</w:t>
      </w:r>
      <w:r w:rsidR="00B6768B" w:rsidRPr="00810387">
        <w:rPr>
          <w:rStyle w:val="Teksttreci"/>
          <w:sz w:val="24"/>
          <w:szCs w:val="24"/>
        </w:rPr>
        <w:t xml:space="preserve">. </w:t>
      </w:r>
    </w:p>
    <w:p w14:paraId="098097EC" w14:textId="5477CC47" w:rsidR="00B66A1F" w:rsidRPr="00810387" w:rsidRDefault="00B66A1F" w:rsidP="00845FAE">
      <w:pPr>
        <w:pStyle w:val="Teksttreci0"/>
        <w:shd w:val="clear" w:color="auto" w:fill="auto"/>
        <w:spacing w:before="120" w:line="360" w:lineRule="auto"/>
        <w:ind w:left="20" w:right="20" w:firstLine="0"/>
        <w:rPr>
          <w:rStyle w:val="Teksttreci"/>
          <w:color w:val="000000"/>
          <w:sz w:val="24"/>
          <w:szCs w:val="24"/>
        </w:rPr>
      </w:pPr>
      <w:r w:rsidRPr="00810387">
        <w:rPr>
          <w:rStyle w:val="Teksttreci"/>
          <w:sz w:val="24"/>
          <w:szCs w:val="24"/>
        </w:rPr>
        <w:t>Świadczenie „aktywni rodzice</w:t>
      </w:r>
      <w:r w:rsidR="00B95B9C" w:rsidRPr="00810387">
        <w:rPr>
          <w:rStyle w:val="Teksttreci"/>
          <w:sz w:val="24"/>
          <w:szCs w:val="24"/>
        </w:rPr>
        <w:t xml:space="preserve"> w </w:t>
      </w:r>
      <w:r w:rsidR="001A22BE" w:rsidRPr="00810387">
        <w:rPr>
          <w:rStyle w:val="Teksttreci"/>
          <w:sz w:val="24"/>
          <w:szCs w:val="24"/>
        </w:rPr>
        <w:t>pracy</w:t>
      </w:r>
      <w:r w:rsidRPr="00810387">
        <w:rPr>
          <w:rStyle w:val="Teksttreci"/>
          <w:sz w:val="24"/>
          <w:szCs w:val="24"/>
        </w:rPr>
        <w:t xml:space="preserve">” </w:t>
      </w:r>
      <w:r w:rsidR="004818ED" w:rsidRPr="00810387">
        <w:rPr>
          <w:rStyle w:val="Teksttreci"/>
          <w:sz w:val="24"/>
          <w:szCs w:val="24"/>
        </w:rPr>
        <w:t xml:space="preserve">jest </w:t>
      </w:r>
      <w:r w:rsidRPr="00810387">
        <w:rPr>
          <w:rStyle w:val="Teksttreci"/>
          <w:sz w:val="24"/>
          <w:szCs w:val="24"/>
        </w:rPr>
        <w:t>kierowane do aktywnych zawodowo rodziców dziecka,</w:t>
      </w:r>
      <w:r w:rsidR="00727BB1" w:rsidRPr="00810387">
        <w:rPr>
          <w:rStyle w:val="Teksttreci"/>
          <w:sz w:val="24"/>
          <w:szCs w:val="24"/>
        </w:rPr>
        <w:t xml:space="preserve"> </w:t>
      </w:r>
      <w:r w:rsidR="000F6FB4" w:rsidRPr="00810387">
        <w:rPr>
          <w:rStyle w:val="Teksttreci"/>
          <w:sz w:val="24"/>
          <w:szCs w:val="24"/>
        </w:rPr>
        <w:t xml:space="preserve">ma </w:t>
      </w:r>
      <w:r w:rsidRPr="00810387">
        <w:rPr>
          <w:rStyle w:val="Teksttreci"/>
          <w:sz w:val="24"/>
          <w:szCs w:val="24"/>
        </w:rPr>
        <w:t xml:space="preserve">więc charakter aktywizacyjny. </w:t>
      </w:r>
      <w:r w:rsidR="00D61F34" w:rsidRPr="00810387">
        <w:rPr>
          <w:rStyle w:val="Teksttreci"/>
          <w:sz w:val="24"/>
          <w:szCs w:val="24"/>
        </w:rPr>
        <w:t xml:space="preserve">Należy podkreślić, że </w:t>
      </w:r>
      <w:r w:rsidR="00D61F34" w:rsidRPr="00810387">
        <w:rPr>
          <w:rStyle w:val="Teksttreci"/>
          <w:color w:val="000000"/>
          <w:sz w:val="24"/>
          <w:szCs w:val="24"/>
        </w:rPr>
        <w:t>przesłanka aktywności zawodowej na minimalnym, wskazanym w projekcie ustawy poziomie, co do zasady</w:t>
      </w:r>
      <w:r w:rsidR="006F7708">
        <w:rPr>
          <w:rStyle w:val="Teksttreci"/>
          <w:color w:val="000000"/>
          <w:sz w:val="24"/>
          <w:szCs w:val="24"/>
        </w:rPr>
        <w:t>,</w:t>
      </w:r>
      <w:r w:rsidR="00D61F34" w:rsidRPr="00810387">
        <w:rPr>
          <w:rStyle w:val="Teksttreci"/>
          <w:color w:val="000000"/>
          <w:sz w:val="24"/>
          <w:szCs w:val="24"/>
        </w:rPr>
        <w:t xml:space="preserve"> </w:t>
      </w:r>
      <w:r w:rsidR="008669F3" w:rsidRPr="00810387">
        <w:rPr>
          <w:sz w:val="24"/>
          <w:szCs w:val="24"/>
        </w:rPr>
        <w:t xml:space="preserve">będzie dotyczyć </w:t>
      </w:r>
      <w:r w:rsidR="00D61F34" w:rsidRPr="00810387">
        <w:rPr>
          <w:sz w:val="24"/>
          <w:szCs w:val="24"/>
        </w:rPr>
        <w:t xml:space="preserve">zarówno matki, jak i ojca dziecka. Natomiast </w:t>
      </w:r>
      <w:r w:rsidR="008669F3" w:rsidRPr="00810387">
        <w:rPr>
          <w:sz w:val="24"/>
          <w:szCs w:val="24"/>
        </w:rPr>
        <w:t>wymóg ten będzie dotyczył tylko jednego rodzica</w:t>
      </w:r>
      <w:r w:rsidR="00D61F34" w:rsidRPr="00810387">
        <w:rPr>
          <w:sz w:val="24"/>
          <w:szCs w:val="24"/>
        </w:rPr>
        <w:t xml:space="preserve"> </w:t>
      </w:r>
      <w:r w:rsidR="000A09AE" w:rsidRPr="00810387">
        <w:rPr>
          <w:sz w:val="24"/>
          <w:szCs w:val="24"/>
        </w:rPr>
        <w:t>wyjątkowo</w:t>
      </w:r>
      <w:r w:rsidR="00921BCD" w:rsidRPr="00810387">
        <w:rPr>
          <w:sz w:val="24"/>
          <w:szCs w:val="24"/>
        </w:rPr>
        <w:t xml:space="preserve"> </w:t>
      </w:r>
      <w:r w:rsidR="00A01B2D">
        <w:rPr>
          <w:sz w:val="24"/>
          <w:szCs w:val="24"/>
        </w:rPr>
        <w:t>–</w:t>
      </w:r>
      <w:r w:rsidR="00D61F34" w:rsidRPr="00810387">
        <w:rPr>
          <w:sz w:val="24"/>
          <w:szCs w:val="24"/>
        </w:rPr>
        <w:t xml:space="preserve"> to jest</w:t>
      </w:r>
      <w:r w:rsidR="00FD31C9" w:rsidRPr="00810387">
        <w:rPr>
          <w:sz w:val="24"/>
          <w:szCs w:val="24"/>
        </w:rPr>
        <w:t xml:space="preserve"> tylko</w:t>
      </w:r>
      <w:r w:rsidR="008669F3" w:rsidRPr="00810387">
        <w:rPr>
          <w:sz w:val="24"/>
          <w:szCs w:val="24"/>
        </w:rPr>
        <w:t xml:space="preserve"> </w:t>
      </w:r>
      <w:r w:rsidR="00D61F34" w:rsidRPr="00810387">
        <w:rPr>
          <w:sz w:val="24"/>
          <w:szCs w:val="24"/>
        </w:rPr>
        <w:t>w przypadku deklarowania przez niego samotnego wychowywania dziecka.</w:t>
      </w:r>
    </w:p>
    <w:p w14:paraId="2550FC19" w14:textId="0D04D8FB" w:rsidR="00B66A1F" w:rsidRPr="00810387" w:rsidRDefault="00B66A1F" w:rsidP="00845FAE">
      <w:pPr>
        <w:pStyle w:val="Teksttreci0"/>
        <w:shd w:val="clear" w:color="auto" w:fill="auto"/>
        <w:spacing w:before="120" w:line="360" w:lineRule="auto"/>
        <w:ind w:left="20" w:right="20" w:firstLine="0"/>
        <w:rPr>
          <w:rStyle w:val="Teksttreci"/>
          <w:color w:val="000000"/>
          <w:sz w:val="24"/>
          <w:szCs w:val="24"/>
        </w:rPr>
      </w:pPr>
      <w:r w:rsidRPr="00810387">
        <w:rPr>
          <w:rStyle w:val="Teksttreci"/>
          <w:sz w:val="24"/>
          <w:szCs w:val="24"/>
        </w:rPr>
        <w:t>Świadczenie „aktywnie</w:t>
      </w:r>
      <w:r w:rsidR="00B95B9C" w:rsidRPr="00810387">
        <w:rPr>
          <w:rStyle w:val="Teksttreci"/>
          <w:sz w:val="24"/>
          <w:szCs w:val="24"/>
        </w:rPr>
        <w:t xml:space="preserve"> w </w:t>
      </w:r>
      <w:r w:rsidRPr="00810387">
        <w:rPr>
          <w:rStyle w:val="Teksttreci"/>
          <w:sz w:val="24"/>
          <w:szCs w:val="24"/>
        </w:rPr>
        <w:t>żłobku”</w:t>
      </w:r>
      <w:r w:rsidR="00A3534C" w:rsidRPr="00810387">
        <w:rPr>
          <w:rStyle w:val="Teksttreci"/>
          <w:sz w:val="24"/>
          <w:szCs w:val="24"/>
        </w:rPr>
        <w:t xml:space="preserve"> </w:t>
      </w:r>
      <w:r w:rsidR="00727BB1" w:rsidRPr="00810387">
        <w:rPr>
          <w:rStyle w:val="Teksttreci"/>
          <w:sz w:val="24"/>
          <w:szCs w:val="24"/>
        </w:rPr>
        <w:t>zastąpi</w:t>
      </w:r>
      <w:r w:rsidR="00A3534C" w:rsidRPr="00810387">
        <w:rPr>
          <w:rStyle w:val="Teksttreci"/>
          <w:sz w:val="24"/>
          <w:szCs w:val="24"/>
        </w:rPr>
        <w:t xml:space="preserve"> </w:t>
      </w:r>
      <w:r w:rsidR="00727BB1" w:rsidRPr="00810387">
        <w:rPr>
          <w:rStyle w:val="Teksttreci"/>
          <w:sz w:val="24"/>
          <w:szCs w:val="24"/>
        </w:rPr>
        <w:t>obecnie</w:t>
      </w:r>
      <w:r w:rsidR="00A3534C" w:rsidRPr="00810387">
        <w:rPr>
          <w:rStyle w:val="Teksttreci"/>
          <w:sz w:val="24"/>
          <w:szCs w:val="24"/>
        </w:rPr>
        <w:t xml:space="preserve"> </w:t>
      </w:r>
      <w:r w:rsidR="00F16FFA" w:rsidRPr="00810387">
        <w:rPr>
          <w:rStyle w:val="Teksttreci"/>
          <w:sz w:val="24"/>
          <w:szCs w:val="24"/>
        </w:rPr>
        <w:t>funkcjonujące</w:t>
      </w:r>
      <w:r w:rsidR="00A3534C" w:rsidRPr="00810387">
        <w:rPr>
          <w:rStyle w:val="Teksttreci"/>
          <w:sz w:val="24"/>
          <w:szCs w:val="24"/>
        </w:rPr>
        <w:t xml:space="preserve"> </w:t>
      </w:r>
      <w:r w:rsidR="00F16FFA" w:rsidRPr="00810387">
        <w:rPr>
          <w:rStyle w:val="Teksttreci"/>
          <w:sz w:val="24"/>
          <w:szCs w:val="24"/>
        </w:rPr>
        <w:t>dofinansowanie</w:t>
      </w:r>
      <w:r w:rsidR="00A3534C" w:rsidRPr="00810387">
        <w:rPr>
          <w:rStyle w:val="Teksttreci"/>
          <w:sz w:val="24"/>
          <w:szCs w:val="24"/>
        </w:rPr>
        <w:t xml:space="preserve"> obniżenia opłaty</w:t>
      </w:r>
      <w:r w:rsidR="00A468D1" w:rsidRPr="00810387">
        <w:rPr>
          <w:rStyle w:val="Teksttreci"/>
          <w:sz w:val="24"/>
          <w:szCs w:val="24"/>
        </w:rPr>
        <w:t xml:space="preserve"> rodzica</w:t>
      </w:r>
      <w:r w:rsidR="00A3534C" w:rsidRPr="00810387">
        <w:rPr>
          <w:rStyle w:val="Teksttreci"/>
          <w:sz w:val="24"/>
          <w:szCs w:val="24"/>
        </w:rPr>
        <w:t xml:space="preserve"> za pobyt dziecka</w:t>
      </w:r>
      <w:r w:rsidR="00B95B9C" w:rsidRPr="00810387">
        <w:rPr>
          <w:rStyle w:val="Teksttreci"/>
          <w:sz w:val="24"/>
          <w:szCs w:val="24"/>
        </w:rPr>
        <w:t xml:space="preserve"> w </w:t>
      </w:r>
      <w:r w:rsidR="00A3534C" w:rsidRPr="00810387">
        <w:rPr>
          <w:rStyle w:val="Teksttreci"/>
          <w:sz w:val="24"/>
          <w:szCs w:val="24"/>
        </w:rPr>
        <w:t>żłobku, klubie dziecięcym lub u dziennego opiekuna. W szczególności znaczące podniesienie maksymalnej wysokości świadczenia</w:t>
      </w:r>
      <w:r w:rsidR="00B95B9C" w:rsidRPr="00810387">
        <w:rPr>
          <w:rStyle w:val="Teksttreci"/>
          <w:sz w:val="24"/>
          <w:szCs w:val="24"/>
        </w:rPr>
        <w:t xml:space="preserve"> z </w:t>
      </w:r>
      <w:r w:rsidR="00A3534C" w:rsidRPr="00810387">
        <w:rPr>
          <w:rStyle w:val="Teksttreci"/>
          <w:sz w:val="24"/>
          <w:szCs w:val="24"/>
        </w:rPr>
        <w:t>400 zł miesięcznie</w:t>
      </w:r>
      <w:r w:rsidR="00B95B9C" w:rsidRPr="00810387">
        <w:rPr>
          <w:rStyle w:val="Teksttreci"/>
          <w:sz w:val="24"/>
          <w:szCs w:val="24"/>
        </w:rPr>
        <w:t xml:space="preserve"> w </w:t>
      </w:r>
      <w:r w:rsidR="00A3534C" w:rsidRPr="00810387">
        <w:rPr>
          <w:rStyle w:val="Teksttreci"/>
          <w:sz w:val="24"/>
          <w:szCs w:val="24"/>
        </w:rPr>
        <w:t>przypadku dofinansowania do 1500 zł miesięcznie</w:t>
      </w:r>
      <w:r w:rsidR="00B95B9C" w:rsidRPr="00810387">
        <w:rPr>
          <w:rStyle w:val="Teksttreci"/>
          <w:sz w:val="24"/>
          <w:szCs w:val="24"/>
        </w:rPr>
        <w:t xml:space="preserve"> w </w:t>
      </w:r>
      <w:r w:rsidR="00A3534C" w:rsidRPr="00810387">
        <w:rPr>
          <w:rStyle w:val="Teksttreci"/>
          <w:sz w:val="24"/>
          <w:szCs w:val="24"/>
        </w:rPr>
        <w:t>przypadku „aktywnie</w:t>
      </w:r>
      <w:r w:rsidR="00B95B9C" w:rsidRPr="00810387">
        <w:rPr>
          <w:rStyle w:val="Teksttreci"/>
          <w:sz w:val="24"/>
          <w:szCs w:val="24"/>
        </w:rPr>
        <w:t xml:space="preserve"> w </w:t>
      </w:r>
      <w:r w:rsidR="00A3534C" w:rsidRPr="00810387">
        <w:rPr>
          <w:rStyle w:val="Teksttreci"/>
          <w:sz w:val="24"/>
          <w:szCs w:val="24"/>
        </w:rPr>
        <w:t>żłobku” ma zachęcić rodziców</w:t>
      </w:r>
      <w:r w:rsidR="00B95B9C" w:rsidRPr="00810387">
        <w:rPr>
          <w:rStyle w:val="Teksttreci"/>
          <w:sz w:val="24"/>
          <w:szCs w:val="24"/>
        </w:rPr>
        <w:t xml:space="preserve"> w </w:t>
      </w:r>
      <w:r w:rsidR="00A3534C" w:rsidRPr="00810387">
        <w:rPr>
          <w:rStyle w:val="Teksttreci"/>
          <w:sz w:val="24"/>
          <w:szCs w:val="24"/>
        </w:rPr>
        <w:t>wieku żłobkowym do korzystania</w:t>
      </w:r>
      <w:r w:rsidR="00B95B9C" w:rsidRPr="00810387">
        <w:rPr>
          <w:rStyle w:val="Teksttreci"/>
          <w:sz w:val="24"/>
          <w:szCs w:val="24"/>
        </w:rPr>
        <w:t xml:space="preserve"> z </w:t>
      </w:r>
      <w:r w:rsidR="00F16FFA" w:rsidRPr="00810387">
        <w:rPr>
          <w:rStyle w:val="Teksttreci"/>
          <w:sz w:val="24"/>
          <w:szCs w:val="24"/>
        </w:rPr>
        <w:t>powyższych</w:t>
      </w:r>
      <w:r w:rsidR="00A3534C" w:rsidRPr="00810387">
        <w:rPr>
          <w:rStyle w:val="Teksttreci"/>
          <w:sz w:val="24"/>
          <w:szCs w:val="24"/>
        </w:rPr>
        <w:t xml:space="preserve"> instytu</w:t>
      </w:r>
      <w:r w:rsidR="00F16FFA" w:rsidRPr="00810387">
        <w:rPr>
          <w:rStyle w:val="Teksttreci"/>
          <w:sz w:val="24"/>
          <w:szCs w:val="24"/>
        </w:rPr>
        <w:t>cji</w:t>
      </w:r>
      <w:r w:rsidR="00A3534C" w:rsidRPr="00810387">
        <w:rPr>
          <w:rStyle w:val="Teksttreci"/>
          <w:sz w:val="24"/>
          <w:szCs w:val="24"/>
        </w:rPr>
        <w:t xml:space="preserve"> opieki</w:t>
      </w:r>
      <w:r w:rsidR="006A4E2D" w:rsidRPr="00810387">
        <w:rPr>
          <w:rStyle w:val="Teksttreci"/>
          <w:sz w:val="24"/>
          <w:szCs w:val="24"/>
        </w:rPr>
        <w:t xml:space="preserve"> oraz podmioty zainteresowane (j.s.t</w:t>
      </w:r>
      <w:r w:rsidR="00E6297B">
        <w:rPr>
          <w:rStyle w:val="Teksttreci"/>
          <w:sz w:val="24"/>
          <w:szCs w:val="24"/>
        </w:rPr>
        <w:t>.</w:t>
      </w:r>
      <w:r w:rsidR="00A3534C" w:rsidRPr="00810387">
        <w:rPr>
          <w:rStyle w:val="Teksttreci"/>
          <w:sz w:val="24"/>
          <w:szCs w:val="24"/>
        </w:rPr>
        <w:t>, przedsiębiorc</w:t>
      </w:r>
      <w:r w:rsidR="006A4E2D" w:rsidRPr="00810387">
        <w:rPr>
          <w:rStyle w:val="Teksttreci"/>
          <w:sz w:val="24"/>
          <w:szCs w:val="24"/>
        </w:rPr>
        <w:t>ów</w:t>
      </w:r>
      <w:r w:rsidR="00A3534C" w:rsidRPr="00810387">
        <w:rPr>
          <w:rStyle w:val="Teksttreci"/>
          <w:sz w:val="24"/>
          <w:szCs w:val="24"/>
        </w:rPr>
        <w:t xml:space="preserve">) do tworzenia </w:t>
      </w:r>
      <w:r w:rsidR="00F16FFA" w:rsidRPr="00810387">
        <w:rPr>
          <w:rStyle w:val="Teksttreci"/>
          <w:sz w:val="24"/>
          <w:szCs w:val="24"/>
        </w:rPr>
        <w:t>nowych miejsc opieki.</w:t>
      </w:r>
      <w:r w:rsidR="00A3534C" w:rsidRPr="00810387">
        <w:rPr>
          <w:rStyle w:val="Teksttreci"/>
          <w:sz w:val="24"/>
          <w:szCs w:val="24"/>
        </w:rPr>
        <w:t xml:space="preserve"> </w:t>
      </w:r>
    </w:p>
    <w:p w14:paraId="2EE409E0" w14:textId="12E4A673" w:rsidR="00F16FFA" w:rsidRPr="00E6297B" w:rsidRDefault="00F16FFA" w:rsidP="00845FAE">
      <w:pPr>
        <w:pStyle w:val="Teksttreci0"/>
        <w:shd w:val="clear" w:color="auto" w:fill="auto"/>
        <w:spacing w:before="120" w:line="360" w:lineRule="auto"/>
        <w:ind w:left="20" w:right="20" w:firstLine="0"/>
        <w:rPr>
          <w:rStyle w:val="Teksttreci"/>
          <w:iCs/>
          <w:color w:val="000000"/>
          <w:sz w:val="24"/>
          <w:szCs w:val="24"/>
        </w:rPr>
      </w:pPr>
      <w:r w:rsidRPr="00810387">
        <w:rPr>
          <w:rStyle w:val="Teksttreci"/>
          <w:sz w:val="24"/>
          <w:szCs w:val="24"/>
        </w:rPr>
        <w:t>W związku</w:t>
      </w:r>
      <w:r w:rsidR="00B95B9C" w:rsidRPr="00810387">
        <w:rPr>
          <w:rStyle w:val="Teksttreci"/>
          <w:sz w:val="24"/>
          <w:szCs w:val="24"/>
        </w:rPr>
        <w:t xml:space="preserve"> z </w:t>
      </w:r>
      <w:r w:rsidRPr="00810387">
        <w:rPr>
          <w:rStyle w:val="Teksttreci"/>
          <w:sz w:val="24"/>
          <w:szCs w:val="24"/>
        </w:rPr>
        <w:t xml:space="preserve">powyższym </w:t>
      </w:r>
      <w:r w:rsidR="004613B4" w:rsidRPr="00810387">
        <w:rPr>
          <w:rStyle w:val="Teksttreci"/>
          <w:sz w:val="24"/>
          <w:szCs w:val="24"/>
        </w:rPr>
        <w:t>omawiany</w:t>
      </w:r>
      <w:r w:rsidRPr="00810387">
        <w:rPr>
          <w:rStyle w:val="Teksttreci"/>
          <w:sz w:val="24"/>
          <w:szCs w:val="24"/>
        </w:rPr>
        <w:t xml:space="preserve"> projekt ustawy uchyla</w:t>
      </w:r>
      <w:r w:rsidR="00B95B9C" w:rsidRPr="00810387">
        <w:rPr>
          <w:rStyle w:val="Teksttreci"/>
          <w:sz w:val="24"/>
          <w:szCs w:val="24"/>
        </w:rPr>
        <w:t xml:space="preserve"> o </w:t>
      </w:r>
      <w:r w:rsidR="00BF1C93" w:rsidRPr="00810387">
        <w:rPr>
          <w:rStyle w:val="Teksttreci"/>
          <w:sz w:val="24"/>
          <w:szCs w:val="24"/>
        </w:rPr>
        <w:t xml:space="preserve">wiele mniej korzystne </w:t>
      </w:r>
      <w:r w:rsidRPr="00810387">
        <w:rPr>
          <w:rStyle w:val="Teksttreci"/>
          <w:sz w:val="24"/>
          <w:szCs w:val="24"/>
        </w:rPr>
        <w:t>przepisy</w:t>
      </w:r>
      <w:r w:rsidR="00B95B9C" w:rsidRPr="00810387">
        <w:rPr>
          <w:rStyle w:val="Teksttreci"/>
          <w:sz w:val="24"/>
          <w:szCs w:val="24"/>
        </w:rPr>
        <w:t xml:space="preserve"> o </w:t>
      </w:r>
      <w:r w:rsidRPr="00810387">
        <w:rPr>
          <w:rStyle w:val="Teksttreci"/>
          <w:sz w:val="24"/>
          <w:szCs w:val="24"/>
        </w:rPr>
        <w:t>dofinansowaniu obniżenia opłaty</w:t>
      </w:r>
      <w:r w:rsidR="00A468D1" w:rsidRPr="00810387">
        <w:rPr>
          <w:rStyle w:val="Teksttreci"/>
          <w:sz w:val="24"/>
          <w:szCs w:val="24"/>
        </w:rPr>
        <w:t xml:space="preserve"> rodzica</w:t>
      </w:r>
      <w:r w:rsidRPr="00810387">
        <w:rPr>
          <w:rStyle w:val="Teksttreci"/>
          <w:sz w:val="24"/>
          <w:szCs w:val="24"/>
        </w:rPr>
        <w:t xml:space="preserve"> za pobyt dziecka</w:t>
      </w:r>
      <w:r w:rsidR="00B95B9C" w:rsidRPr="00810387">
        <w:rPr>
          <w:rStyle w:val="Teksttreci"/>
          <w:sz w:val="24"/>
          <w:szCs w:val="24"/>
        </w:rPr>
        <w:t xml:space="preserve"> w </w:t>
      </w:r>
      <w:r w:rsidRPr="00810387">
        <w:rPr>
          <w:rStyle w:val="Teksttreci"/>
          <w:sz w:val="24"/>
          <w:szCs w:val="24"/>
        </w:rPr>
        <w:t>żłobku, klubie dziecięcym lub u dziennego opiekuna zawarte</w:t>
      </w:r>
      <w:r w:rsidR="00B95B9C" w:rsidRPr="00810387">
        <w:rPr>
          <w:rStyle w:val="Teksttreci"/>
          <w:sz w:val="24"/>
          <w:szCs w:val="24"/>
        </w:rPr>
        <w:t xml:space="preserve"> w </w:t>
      </w:r>
      <w:r w:rsidRPr="00810387">
        <w:rPr>
          <w:rStyle w:val="Teksttreci"/>
          <w:sz w:val="24"/>
          <w:szCs w:val="24"/>
        </w:rPr>
        <w:t>ustawie</w:t>
      </w:r>
      <w:r w:rsidR="00B95B9C" w:rsidRPr="00810387">
        <w:rPr>
          <w:rStyle w:val="Teksttreci"/>
          <w:sz w:val="24"/>
          <w:szCs w:val="24"/>
        </w:rPr>
        <w:t xml:space="preserve"> </w:t>
      </w:r>
      <w:r w:rsidR="00E71BBB" w:rsidRPr="00810387">
        <w:rPr>
          <w:rStyle w:val="Teksttreci"/>
          <w:sz w:val="24"/>
          <w:szCs w:val="24"/>
        </w:rPr>
        <w:t xml:space="preserve">z dnia 4 lutego 2011 r. </w:t>
      </w:r>
      <w:r w:rsidR="00B95B9C" w:rsidRPr="00E6297B">
        <w:rPr>
          <w:rStyle w:val="Teksttreci"/>
          <w:iCs/>
          <w:sz w:val="24"/>
          <w:szCs w:val="24"/>
        </w:rPr>
        <w:t>o </w:t>
      </w:r>
      <w:r w:rsidR="003353E7" w:rsidRPr="00E6297B">
        <w:rPr>
          <w:rStyle w:val="Teksttreci"/>
          <w:iCs/>
          <w:sz w:val="24"/>
          <w:szCs w:val="24"/>
        </w:rPr>
        <w:t xml:space="preserve">opiece nad dziećmi </w:t>
      </w:r>
      <w:r w:rsidR="00D37BE1" w:rsidRPr="00E6297B">
        <w:rPr>
          <w:rStyle w:val="Teksttreci"/>
          <w:iCs/>
          <w:sz w:val="24"/>
          <w:szCs w:val="24"/>
        </w:rPr>
        <w:t xml:space="preserve">w wieku </w:t>
      </w:r>
      <w:r w:rsidR="003353E7" w:rsidRPr="00E6297B">
        <w:rPr>
          <w:rStyle w:val="Teksttreci"/>
          <w:iCs/>
          <w:sz w:val="24"/>
          <w:szCs w:val="24"/>
        </w:rPr>
        <w:lastRenderedPageBreak/>
        <w:t>do lat 3</w:t>
      </w:r>
      <w:r w:rsidRPr="00E6297B">
        <w:rPr>
          <w:rStyle w:val="Teksttreci"/>
          <w:iCs/>
          <w:sz w:val="24"/>
          <w:szCs w:val="24"/>
        </w:rPr>
        <w:t>.</w:t>
      </w:r>
    </w:p>
    <w:p w14:paraId="7D5B9217" w14:textId="68D23768" w:rsidR="00233337" w:rsidRPr="00810387" w:rsidRDefault="00F16FFA" w:rsidP="00845FAE">
      <w:pPr>
        <w:pStyle w:val="Teksttreci0"/>
        <w:shd w:val="clear" w:color="auto" w:fill="auto"/>
        <w:spacing w:before="120" w:line="360" w:lineRule="auto"/>
        <w:ind w:left="20" w:right="20" w:firstLine="0"/>
        <w:rPr>
          <w:rStyle w:val="Teksttreci"/>
          <w:color w:val="000000"/>
          <w:sz w:val="24"/>
          <w:szCs w:val="24"/>
        </w:rPr>
      </w:pPr>
      <w:r w:rsidRPr="00810387">
        <w:rPr>
          <w:rStyle w:val="Teksttreci"/>
          <w:sz w:val="24"/>
          <w:szCs w:val="24"/>
        </w:rPr>
        <w:t>Natomiast świadczenie „</w:t>
      </w:r>
      <w:r w:rsidR="003E44CE" w:rsidRPr="00810387">
        <w:rPr>
          <w:rStyle w:val="Teksttreci"/>
          <w:sz w:val="24"/>
          <w:szCs w:val="24"/>
        </w:rPr>
        <w:t>aktywnie</w:t>
      </w:r>
      <w:r w:rsidR="00B95B9C" w:rsidRPr="00810387">
        <w:rPr>
          <w:rStyle w:val="Teksttreci"/>
          <w:sz w:val="24"/>
          <w:szCs w:val="24"/>
        </w:rPr>
        <w:t xml:space="preserve"> w </w:t>
      </w:r>
      <w:r w:rsidR="003E44CE" w:rsidRPr="00810387">
        <w:rPr>
          <w:rStyle w:val="Teksttreci"/>
          <w:sz w:val="24"/>
          <w:szCs w:val="24"/>
        </w:rPr>
        <w:t>domu</w:t>
      </w:r>
      <w:r w:rsidRPr="00810387">
        <w:rPr>
          <w:rStyle w:val="Teksttreci"/>
          <w:sz w:val="24"/>
          <w:szCs w:val="24"/>
        </w:rPr>
        <w:t>”</w:t>
      </w:r>
      <w:r w:rsidR="00727BB1" w:rsidRPr="00810387">
        <w:rPr>
          <w:rStyle w:val="Teksttreci"/>
          <w:sz w:val="24"/>
          <w:szCs w:val="24"/>
        </w:rPr>
        <w:t xml:space="preserve"> przysługuje</w:t>
      </w:r>
      <w:r w:rsidRPr="00810387">
        <w:rPr>
          <w:rStyle w:val="Teksttreci"/>
          <w:sz w:val="24"/>
          <w:szCs w:val="24"/>
        </w:rPr>
        <w:t xml:space="preserve"> </w:t>
      </w:r>
      <w:r w:rsidR="00727BB1" w:rsidRPr="00810387">
        <w:rPr>
          <w:rStyle w:val="Teksttreci"/>
          <w:sz w:val="24"/>
          <w:szCs w:val="24"/>
        </w:rPr>
        <w:t>na analogicznych zasadach</w:t>
      </w:r>
      <w:r w:rsidR="00B95B9C" w:rsidRPr="00810387">
        <w:rPr>
          <w:rStyle w:val="Teksttreci"/>
          <w:sz w:val="24"/>
          <w:szCs w:val="24"/>
        </w:rPr>
        <w:t xml:space="preserve"> co </w:t>
      </w:r>
      <w:r w:rsidR="00727BB1" w:rsidRPr="00810387">
        <w:rPr>
          <w:rStyle w:val="Teksttreci"/>
          <w:sz w:val="24"/>
          <w:szCs w:val="24"/>
        </w:rPr>
        <w:t>obecnie funkcjonujący rodzinny kapitał opiekuńczy</w:t>
      </w:r>
      <w:r w:rsidR="00DB4E46" w:rsidRPr="00810387">
        <w:rPr>
          <w:rStyle w:val="Teksttreci"/>
          <w:sz w:val="24"/>
          <w:szCs w:val="24"/>
        </w:rPr>
        <w:t>,</w:t>
      </w:r>
      <w:r w:rsidR="00B95B9C" w:rsidRPr="00810387">
        <w:rPr>
          <w:rStyle w:val="Teksttreci"/>
          <w:sz w:val="24"/>
          <w:szCs w:val="24"/>
        </w:rPr>
        <w:t xml:space="preserve"> z </w:t>
      </w:r>
      <w:r w:rsidR="00727BB1" w:rsidRPr="00810387">
        <w:rPr>
          <w:rStyle w:val="Teksttreci"/>
          <w:sz w:val="24"/>
          <w:szCs w:val="24"/>
        </w:rPr>
        <w:t>tą różnicą</w:t>
      </w:r>
      <w:r w:rsidR="009006E6">
        <w:rPr>
          <w:rStyle w:val="Teksttreci"/>
          <w:sz w:val="24"/>
          <w:szCs w:val="24"/>
        </w:rPr>
        <w:t>,</w:t>
      </w:r>
      <w:r w:rsidR="00727BB1" w:rsidRPr="00810387">
        <w:rPr>
          <w:rStyle w:val="Teksttreci"/>
          <w:sz w:val="24"/>
          <w:szCs w:val="24"/>
        </w:rPr>
        <w:t xml:space="preserve"> że</w:t>
      </w:r>
      <w:r w:rsidR="008E5D63" w:rsidRPr="00810387">
        <w:rPr>
          <w:rStyle w:val="Teksttreci"/>
          <w:sz w:val="24"/>
          <w:szCs w:val="24"/>
        </w:rPr>
        <w:t> </w:t>
      </w:r>
      <w:r w:rsidR="00727BB1" w:rsidRPr="00810387">
        <w:rPr>
          <w:rStyle w:val="Teksttreci"/>
          <w:sz w:val="24"/>
          <w:szCs w:val="24"/>
        </w:rPr>
        <w:t>świadczenie „</w:t>
      </w:r>
      <w:r w:rsidR="003E44CE" w:rsidRPr="00810387">
        <w:rPr>
          <w:rStyle w:val="Teksttreci"/>
          <w:sz w:val="24"/>
          <w:szCs w:val="24"/>
        </w:rPr>
        <w:t>aktywnie</w:t>
      </w:r>
      <w:r w:rsidR="00B95B9C" w:rsidRPr="00810387">
        <w:rPr>
          <w:rStyle w:val="Teksttreci"/>
          <w:sz w:val="24"/>
          <w:szCs w:val="24"/>
        </w:rPr>
        <w:t xml:space="preserve"> w </w:t>
      </w:r>
      <w:r w:rsidR="003E44CE" w:rsidRPr="00810387">
        <w:rPr>
          <w:rStyle w:val="Teksttreci"/>
          <w:sz w:val="24"/>
          <w:szCs w:val="24"/>
        </w:rPr>
        <w:t>domu</w:t>
      </w:r>
      <w:r w:rsidR="00727BB1" w:rsidRPr="00810387">
        <w:rPr>
          <w:rStyle w:val="Teksttreci"/>
          <w:sz w:val="24"/>
          <w:szCs w:val="24"/>
        </w:rPr>
        <w:t>” będzie można uzyskać na każde,</w:t>
      </w:r>
      <w:r w:rsidR="00B95B9C" w:rsidRPr="00810387">
        <w:rPr>
          <w:rStyle w:val="Teksttreci"/>
          <w:sz w:val="24"/>
          <w:szCs w:val="24"/>
        </w:rPr>
        <w:t xml:space="preserve"> w </w:t>
      </w:r>
      <w:r w:rsidR="00727BB1" w:rsidRPr="00810387">
        <w:rPr>
          <w:rStyle w:val="Teksttreci"/>
          <w:sz w:val="24"/>
          <w:szCs w:val="24"/>
        </w:rPr>
        <w:t>tym na pierwsze</w:t>
      </w:r>
      <w:r w:rsidR="00B95B9C" w:rsidRPr="00810387">
        <w:rPr>
          <w:rStyle w:val="Teksttreci"/>
          <w:sz w:val="24"/>
          <w:szCs w:val="24"/>
        </w:rPr>
        <w:t xml:space="preserve"> i </w:t>
      </w:r>
      <w:r w:rsidR="00727BB1" w:rsidRPr="00810387">
        <w:rPr>
          <w:rStyle w:val="Teksttreci"/>
          <w:sz w:val="24"/>
          <w:szCs w:val="24"/>
        </w:rPr>
        <w:t>jedyne dziecko</w:t>
      </w:r>
      <w:r w:rsidR="00B95B9C" w:rsidRPr="00810387">
        <w:rPr>
          <w:rStyle w:val="Teksttreci"/>
          <w:sz w:val="24"/>
          <w:szCs w:val="24"/>
        </w:rPr>
        <w:t xml:space="preserve"> w </w:t>
      </w:r>
      <w:r w:rsidR="00727BB1" w:rsidRPr="00810387">
        <w:rPr>
          <w:rStyle w:val="Teksttreci"/>
          <w:sz w:val="24"/>
          <w:szCs w:val="24"/>
        </w:rPr>
        <w:t>wieku od 12</w:t>
      </w:r>
      <w:r w:rsidR="007C3F83">
        <w:rPr>
          <w:rStyle w:val="Teksttreci"/>
          <w:sz w:val="24"/>
          <w:szCs w:val="24"/>
        </w:rPr>
        <w:t>.</w:t>
      </w:r>
      <w:r w:rsidR="00727BB1" w:rsidRPr="00810387">
        <w:rPr>
          <w:rStyle w:val="Teksttreci"/>
          <w:sz w:val="24"/>
          <w:szCs w:val="24"/>
        </w:rPr>
        <w:t xml:space="preserve"> do 35</w:t>
      </w:r>
      <w:r w:rsidR="007C3F83">
        <w:rPr>
          <w:rStyle w:val="Teksttreci"/>
          <w:sz w:val="24"/>
          <w:szCs w:val="24"/>
        </w:rPr>
        <w:t>.</w:t>
      </w:r>
      <w:r w:rsidR="00727BB1" w:rsidRPr="00810387">
        <w:rPr>
          <w:rStyle w:val="Teksttreci"/>
          <w:sz w:val="24"/>
          <w:szCs w:val="24"/>
        </w:rPr>
        <w:t xml:space="preserve"> miesiąca życia.</w:t>
      </w:r>
      <w:r w:rsidR="00233337" w:rsidRPr="00810387">
        <w:rPr>
          <w:rStyle w:val="Teksttreci"/>
          <w:sz w:val="24"/>
          <w:szCs w:val="24"/>
        </w:rPr>
        <w:t xml:space="preserve"> Jest to wsparcie kierowane do tych rodziców dzieci</w:t>
      </w:r>
      <w:r w:rsidR="00B95B9C" w:rsidRPr="00810387">
        <w:rPr>
          <w:rStyle w:val="Teksttreci"/>
          <w:sz w:val="24"/>
          <w:szCs w:val="24"/>
        </w:rPr>
        <w:t xml:space="preserve"> w </w:t>
      </w:r>
      <w:r w:rsidR="00233337" w:rsidRPr="00810387">
        <w:rPr>
          <w:rStyle w:val="Teksttreci"/>
          <w:sz w:val="24"/>
          <w:szCs w:val="24"/>
        </w:rPr>
        <w:t>wieku od 12</w:t>
      </w:r>
      <w:r w:rsidR="007C3F83">
        <w:rPr>
          <w:rStyle w:val="Teksttreci"/>
          <w:sz w:val="24"/>
          <w:szCs w:val="24"/>
        </w:rPr>
        <w:t>.</w:t>
      </w:r>
      <w:r w:rsidR="00233337" w:rsidRPr="00810387">
        <w:rPr>
          <w:rStyle w:val="Teksttreci"/>
          <w:sz w:val="24"/>
          <w:szCs w:val="24"/>
        </w:rPr>
        <w:t xml:space="preserve"> do 35</w:t>
      </w:r>
      <w:r w:rsidR="007C3F83">
        <w:rPr>
          <w:rStyle w:val="Teksttreci"/>
          <w:sz w:val="24"/>
          <w:szCs w:val="24"/>
        </w:rPr>
        <w:t>.</w:t>
      </w:r>
      <w:r w:rsidR="00233337" w:rsidRPr="00810387">
        <w:rPr>
          <w:rStyle w:val="Teksttreci"/>
          <w:sz w:val="24"/>
          <w:szCs w:val="24"/>
        </w:rPr>
        <w:t xml:space="preserve"> miesiąca życia, którzy nie będą uprawnieni lub</w:t>
      </w:r>
      <w:r w:rsidR="00B95B9C" w:rsidRPr="00810387">
        <w:rPr>
          <w:rStyle w:val="Teksttreci"/>
          <w:sz w:val="24"/>
          <w:szCs w:val="24"/>
        </w:rPr>
        <w:t xml:space="preserve"> z </w:t>
      </w:r>
      <w:r w:rsidR="00233337" w:rsidRPr="00810387">
        <w:rPr>
          <w:rStyle w:val="Teksttreci"/>
          <w:sz w:val="24"/>
          <w:szCs w:val="24"/>
        </w:rPr>
        <w:t>własnej woli nie zdecydują się na skorzystanie</w:t>
      </w:r>
      <w:r w:rsidR="00B95B9C" w:rsidRPr="00810387">
        <w:rPr>
          <w:rStyle w:val="Teksttreci"/>
          <w:sz w:val="24"/>
          <w:szCs w:val="24"/>
        </w:rPr>
        <w:t xml:space="preserve"> z</w:t>
      </w:r>
      <w:r w:rsidR="004B45FE" w:rsidRPr="00810387">
        <w:rPr>
          <w:rStyle w:val="Teksttreci"/>
          <w:sz w:val="24"/>
          <w:szCs w:val="24"/>
        </w:rPr>
        <w:t>e</w:t>
      </w:r>
      <w:r w:rsidR="00B95B9C" w:rsidRPr="00810387">
        <w:rPr>
          <w:rStyle w:val="Teksttreci"/>
          <w:sz w:val="24"/>
          <w:szCs w:val="24"/>
        </w:rPr>
        <w:t> </w:t>
      </w:r>
      <w:r w:rsidR="00DB4E46" w:rsidRPr="00810387">
        <w:rPr>
          <w:rStyle w:val="Teksttreci"/>
          <w:sz w:val="24"/>
          <w:szCs w:val="24"/>
        </w:rPr>
        <w:t>świadczenia „aktywni rodzice</w:t>
      </w:r>
      <w:r w:rsidR="00B95B9C" w:rsidRPr="00810387">
        <w:rPr>
          <w:rStyle w:val="Teksttreci"/>
          <w:sz w:val="24"/>
          <w:szCs w:val="24"/>
        </w:rPr>
        <w:t xml:space="preserve"> w </w:t>
      </w:r>
      <w:r w:rsidR="00DB4E46" w:rsidRPr="00810387">
        <w:rPr>
          <w:rStyle w:val="Teksttreci"/>
          <w:sz w:val="24"/>
          <w:szCs w:val="24"/>
        </w:rPr>
        <w:t>pracy” lub „aktywnie</w:t>
      </w:r>
      <w:r w:rsidR="00B95B9C" w:rsidRPr="00810387">
        <w:rPr>
          <w:rStyle w:val="Teksttreci"/>
          <w:sz w:val="24"/>
          <w:szCs w:val="24"/>
        </w:rPr>
        <w:t xml:space="preserve"> w </w:t>
      </w:r>
      <w:r w:rsidR="00DB4E46" w:rsidRPr="00810387">
        <w:rPr>
          <w:rStyle w:val="Teksttreci"/>
          <w:sz w:val="24"/>
          <w:szCs w:val="24"/>
        </w:rPr>
        <w:t>żłobku”, gdyż</w:t>
      </w:r>
      <w:r w:rsidR="00B95B9C" w:rsidRPr="00810387">
        <w:rPr>
          <w:rStyle w:val="Teksttreci"/>
          <w:sz w:val="24"/>
          <w:szCs w:val="24"/>
        </w:rPr>
        <w:t xml:space="preserve"> w </w:t>
      </w:r>
      <w:r w:rsidR="00DB4E46" w:rsidRPr="00810387">
        <w:rPr>
          <w:rStyle w:val="Teksttreci"/>
          <w:sz w:val="24"/>
          <w:szCs w:val="24"/>
        </w:rPr>
        <w:t>szczególności pozostaną nieaktywni zawodowo lub ich dziecko nie uczęszcza do instytucji opieki</w:t>
      </w:r>
      <w:r w:rsidR="00233337" w:rsidRPr="00810387">
        <w:rPr>
          <w:rStyle w:val="Teksttreci"/>
          <w:sz w:val="24"/>
          <w:szCs w:val="24"/>
        </w:rPr>
        <w:t>. Omawiany projekt ustawy przewiduje uchylenie ustawy</w:t>
      </w:r>
      <w:r w:rsidR="00B95B9C" w:rsidRPr="00810387">
        <w:rPr>
          <w:rStyle w:val="Teksttreci"/>
          <w:sz w:val="24"/>
          <w:szCs w:val="24"/>
        </w:rPr>
        <w:t xml:space="preserve"> z </w:t>
      </w:r>
      <w:r w:rsidR="00233337" w:rsidRPr="00810387">
        <w:rPr>
          <w:rStyle w:val="Teksttreci"/>
          <w:sz w:val="24"/>
          <w:szCs w:val="24"/>
        </w:rPr>
        <w:t>dnia 17 listopada 2021 r.</w:t>
      </w:r>
      <w:r w:rsidR="00B95B9C" w:rsidRPr="00810387">
        <w:rPr>
          <w:rStyle w:val="Teksttreci"/>
          <w:sz w:val="24"/>
          <w:szCs w:val="24"/>
        </w:rPr>
        <w:t xml:space="preserve"> o </w:t>
      </w:r>
      <w:r w:rsidR="00233337" w:rsidRPr="009006E6">
        <w:rPr>
          <w:rStyle w:val="Teksttreci"/>
          <w:iCs/>
          <w:sz w:val="24"/>
          <w:szCs w:val="24"/>
        </w:rPr>
        <w:t>rodzinnym kapitale opiekuńczym</w:t>
      </w:r>
      <w:r w:rsidR="00233337" w:rsidRPr="00810387">
        <w:rPr>
          <w:rStyle w:val="Teksttreci"/>
          <w:sz w:val="24"/>
          <w:szCs w:val="24"/>
        </w:rPr>
        <w:t xml:space="preserve"> </w:t>
      </w:r>
      <w:r w:rsidR="005E2370" w:rsidRPr="00810387">
        <w:rPr>
          <w:rStyle w:val="Teksttreci"/>
          <w:sz w:val="24"/>
          <w:szCs w:val="24"/>
        </w:rPr>
        <w:t xml:space="preserve">przewidującej mniej korzystne </w:t>
      </w:r>
      <w:r w:rsidR="00BB37BD" w:rsidRPr="00810387">
        <w:rPr>
          <w:rStyle w:val="Teksttreci"/>
          <w:sz w:val="24"/>
          <w:szCs w:val="24"/>
        </w:rPr>
        <w:t>świadczenie niż proponowane</w:t>
      </w:r>
      <w:r w:rsidR="00B95B9C" w:rsidRPr="00810387">
        <w:rPr>
          <w:rStyle w:val="Teksttreci"/>
          <w:sz w:val="24"/>
          <w:szCs w:val="24"/>
        </w:rPr>
        <w:t xml:space="preserve"> w </w:t>
      </w:r>
      <w:r w:rsidR="00BB37BD" w:rsidRPr="00810387">
        <w:rPr>
          <w:rStyle w:val="Teksttreci"/>
          <w:sz w:val="24"/>
          <w:szCs w:val="24"/>
        </w:rPr>
        <w:t xml:space="preserve">projekcie, </w:t>
      </w:r>
      <w:r w:rsidR="00233337" w:rsidRPr="00810387">
        <w:rPr>
          <w:rStyle w:val="Teksttreci"/>
          <w:sz w:val="24"/>
          <w:szCs w:val="24"/>
        </w:rPr>
        <w:t>przy jednoczesnym zachowaniu praw nabytych, tj. zagwarantowaniu rodzicowi prawa do zachowania wcześniej przyznanego rodzinnego kapitału opiekuńczego</w:t>
      </w:r>
      <w:r w:rsidR="00B95B9C" w:rsidRPr="00810387">
        <w:rPr>
          <w:rStyle w:val="Teksttreci"/>
          <w:sz w:val="24"/>
          <w:szCs w:val="24"/>
        </w:rPr>
        <w:t xml:space="preserve"> z </w:t>
      </w:r>
      <w:r w:rsidR="00233337" w:rsidRPr="00810387">
        <w:rPr>
          <w:rStyle w:val="Teksttreci"/>
          <w:sz w:val="24"/>
          <w:szCs w:val="24"/>
        </w:rPr>
        <w:t>możliwością przejścia przez tego rod</w:t>
      </w:r>
      <w:r w:rsidR="00233337" w:rsidRPr="00810387">
        <w:rPr>
          <w:rStyle w:val="Teksttreci"/>
          <w:rFonts w:eastAsia="Verdana"/>
          <w:sz w:val="24"/>
          <w:szCs w:val="24"/>
        </w:rPr>
        <w:t>zica na nowe świadczenie</w:t>
      </w:r>
      <w:r w:rsidR="00AC5C98" w:rsidRPr="00810387">
        <w:rPr>
          <w:rStyle w:val="Teksttreci"/>
          <w:rFonts w:eastAsia="Verdana"/>
          <w:sz w:val="24"/>
          <w:szCs w:val="24"/>
        </w:rPr>
        <w:t>,</w:t>
      </w:r>
      <w:r w:rsidR="00233337" w:rsidRPr="00810387">
        <w:rPr>
          <w:rStyle w:val="Teksttreci"/>
          <w:rFonts w:eastAsia="Verdana"/>
          <w:sz w:val="24"/>
          <w:szCs w:val="24"/>
        </w:rPr>
        <w:t xml:space="preserve"> </w:t>
      </w:r>
      <w:r w:rsidR="00AC5C98" w:rsidRPr="00810387">
        <w:rPr>
          <w:rStyle w:val="Teksttreci"/>
          <w:rFonts w:eastAsia="Verdana"/>
          <w:sz w:val="24"/>
          <w:szCs w:val="24"/>
        </w:rPr>
        <w:t>jeżeli</w:t>
      </w:r>
      <w:r w:rsidR="00233337" w:rsidRPr="00810387">
        <w:rPr>
          <w:rStyle w:val="Teksttreci"/>
          <w:rFonts w:eastAsia="Verdana"/>
          <w:sz w:val="24"/>
          <w:szCs w:val="24"/>
        </w:rPr>
        <w:t xml:space="preserve"> jest ono dla niego bardziej korzystne (np. aktywni zawodowo rodzice pobierający rodzinny kapitał opiekuńczy będą mogli</w:t>
      </w:r>
      <w:r w:rsidR="00B95B9C" w:rsidRPr="00810387">
        <w:rPr>
          <w:rStyle w:val="Teksttreci"/>
          <w:rFonts w:eastAsia="Verdana"/>
          <w:sz w:val="24"/>
          <w:szCs w:val="24"/>
        </w:rPr>
        <w:t xml:space="preserve"> </w:t>
      </w:r>
      <w:r w:rsidR="00233337" w:rsidRPr="00810387">
        <w:rPr>
          <w:rStyle w:val="Teksttreci"/>
          <w:rFonts w:eastAsia="Verdana"/>
          <w:sz w:val="24"/>
          <w:szCs w:val="24"/>
        </w:rPr>
        <w:t>zrezygnować</w:t>
      </w:r>
      <w:r w:rsidR="00B95B9C" w:rsidRPr="00810387">
        <w:rPr>
          <w:rStyle w:val="Teksttreci"/>
          <w:rFonts w:eastAsia="Verdana"/>
          <w:sz w:val="24"/>
          <w:szCs w:val="24"/>
        </w:rPr>
        <w:t xml:space="preserve"> z </w:t>
      </w:r>
      <w:r w:rsidR="00233337" w:rsidRPr="00810387">
        <w:rPr>
          <w:rStyle w:val="Teksttreci"/>
          <w:rFonts w:eastAsia="Verdana"/>
          <w:sz w:val="24"/>
          <w:szCs w:val="24"/>
        </w:rPr>
        <w:t>tego świadczenia</w:t>
      </w:r>
      <w:r w:rsidR="00B95B9C" w:rsidRPr="00810387">
        <w:rPr>
          <w:rStyle w:val="Teksttreci"/>
          <w:rFonts w:eastAsia="Verdana"/>
          <w:sz w:val="24"/>
          <w:szCs w:val="24"/>
        </w:rPr>
        <w:t xml:space="preserve"> i </w:t>
      </w:r>
      <w:r w:rsidR="00233337" w:rsidRPr="00810387">
        <w:rPr>
          <w:rStyle w:val="Teksttreci"/>
          <w:rFonts w:eastAsia="Verdana"/>
          <w:sz w:val="24"/>
          <w:szCs w:val="24"/>
        </w:rPr>
        <w:t>ubiegać się</w:t>
      </w:r>
      <w:r w:rsidR="00B95B9C" w:rsidRPr="00810387">
        <w:rPr>
          <w:rStyle w:val="Teksttreci"/>
          <w:rFonts w:eastAsia="Verdana"/>
          <w:sz w:val="24"/>
          <w:szCs w:val="24"/>
        </w:rPr>
        <w:t xml:space="preserve"> o </w:t>
      </w:r>
      <w:r w:rsidR="00233337" w:rsidRPr="00810387">
        <w:rPr>
          <w:rStyle w:val="Teksttreci"/>
          <w:rFonts w:eastAsia="Verdana"/>
          <w:sz w:val="24"/>
          <w:szCs w:val="24"/>
        </w:rPr>
        <w:t>świadczenie „aktywni rodzice</w:t>
      </w:r>
      <w:r w:rsidR="00B95B9C" w:rsidRPr="00810387">
        <w:rPr>
          <w:rStyle w:val="Teksttreci"/>
          <w:rFonts w:eastAsia="Verdana"/>
          <w:sz w:val="24"/>
          <w:szCs w:val="24"/>
        </w:rPr>
        <w:t xml:space="preserve"> w </w:t>
      </w:r>
      <w:r w:rsidR="00233337" w:rsidRPr="00810387">
        <w:rPr>
          <w:rStyle w:val="Teksttreci"/>
          <w:rFonts w:eastAsia="Verdana"/>
          <w:sz w:val="24"/>
          <w:szCs w:val="24"/>
        </w:rPr>
        <w:t>pracy”).</w:t>
      </w:r>
    </w:p>
    <w:p w14:paraId="3D0073A4" w14:textId="63A4825F" w:rsidR="003F1296" w:rsidRPr="00810387" w:rsidRDefault="00732731" w:rsidP="00845FAE">
      <w:pPr>
        <w:pStyle w:val="Default"/>
        <w:spacing w:before="120" w:line="360" w:lineRule="auto"/>
        <w:jc w:val="both"/>
        <w:rPr>
          <w:rStyle w:val="Teksttreci"/>
          <w:rFonts w:eastAsia="Calibri"/>
          <w:color w:val="auto"/>
          <w:sz w:val="24"/>
          <w:szCs w:val="24"/>
        </w:rPr>
      </w:pPr>
      <w:r w:rsidRPr="00810387">
        <w:rPr>
          <w:rStyle w:val="Teksttreci"/>
          <w:rFonts w:eastAsia="Verdana"/>
          <w:sz w:val="24"/>
          <w:szCs w:val="24"/>
        </w:rPr>
        <w:t>Wybór jednego</w:t>
      </w:r>
      <w:r w:rsidR="00B95B9C" w:rsidRPr="00810387">
        <w:rPr>
          <w:rStyle w:val="Teksttreci"/>
          <w:rFonts w:eastAsia="Verdana"/>
          <w:sz w:val="24"/>
          <w:szCs w:val="24"/>
        </w:rPr>
        <w:t xml:space="preserve"> z </w:t>
      </w:r>
      <w:r w:rsidRPr="00810387">
        <w:rPr>
          <w:rStyle w:val="Teksttreci"/>
          <w:rFonts w:eastAsia="Verdana"/>
          <w:sz w:val="24"/>
          <w:szCs w:val="24"/>
        </w:rPr>
        <w:t xml:space="preserve">trzech </w:t>
      </w:r>
      <w:r w:rsidR="00DD1A8F" w:rsidRPr="00810387">
        <w:rPr>
          <w:rStyle w:val="Teksttreci"/>
          <w:sz w:val="24"/>
          <w:szCs w:val="24"/>
        </w:rPr>
        <w:t xml:space="preserve">powyższych świadczeń </w:t>
      </w:r>
      <w:r w:rsidR="00AC5C98" w:rsidRPr="00810387">
        <w:rPr>
          <w:rStyle w:val="Teksttreci"/>
          <w:sz w:val="24"/>
          <w:szCs w:val="24"/>
        </w:rPr>
        <w:t>będzie</w:t>
      </w:r>
      <w:r w:rsidR="00AC5C98" w:rsidRPr="00810387">
        <w:rPr>
          <w:rStyle w:val="Teksttreci"/>
          <w:rFonts w:eastAsia="Verdana"/>
          <w:sz w:val="24"/>
          <w:szCs w:val="24"/>
        </w:rPr>
        <w:t xml:space="preserve"> </w:t>
      </w:r>
      <w:r w:rsidR="00867CF6" w:rsidRPr="00810387">
        <w:rPr>
          <w:rStyle w:val="Teksttreci"/>
          <w:sz w:val="24"/>
          <w:szCs w:val="24"/>
        </w:rPr>
        <w:t>zależny</w:t>
      </w:r>
      <w:r w:rsidR="00DD1A8F" w:rsidRPr="00810387">
        <w:rPr>
          <w:rStyle w:val="Teksttreci"/>
          <w:sz w:val="24"/>
          <w:szCs w:val="24"/>
        </w:rPr>
        <w:t xml:space="preserve"> </w:t>
      </w:r>
      <w:r w:rsidRPr="00810387">
        <w:rPr>
          <w:rStyle w:val="Teksttreci"/>
          <w:rFonts w:eastAsia="Verdana"/>
          <w:sz w:val="24"/>
          <w:szCs w:val="24"/>
        </w:rPr>
        <w:t>od decyzji rodzica</w:t>
      </w:r>
      <w:r w:rsidR="007C0FB4" w:rsidRPr="00810387">
        <w:rPr>
          <w:rStyle w:val="Teksttreci"/>
          <w:sz w:val="24"/>
          <w:szCs w:val="24"/>
        </w:rPr>
        <w:t xml:space="preserve"> przy </w:t>
      </w:r>
      <w:r w:rsidR="00867CF6" w:rsidRPr="00810387">
        <w:rPr>
          <w:rStyle w:val="Teksttreci"/>
          <w:sz w:val="24"/>
          <w:szCs w:val="24"/>
        </w:rPr>
        <w:t>założeniu</w:t>
      </w:r>
      <w:r w:rsidR="007C0FB4" w:rsidRPr="00810387">
        <w:rPr>
          <w:rStyle w:val="Teksttreci"/>
          <w:sz w:val="24"/>
          <w:szCs w:val="24"/>
        </w:rPr>
        <w:t>, że n</w:t>
      </w:r>
      <w:r w:rsidR="007C0FB4" w:rsidRPr="00810387">
        <w:rPr>
          <w:rStyle w:val="Teksttreci"/>
          <w:rFonts w:eastAsia="Verdana"/>
          <w:sz w:val="24"/>
          <w:szCs w:val="24"/>
        </w:rPr>
        <w:t>a to samo dziecko, za dany miesiąc</w:t>
      </w:r>
      <w:r w:rsidR="009006E6">
        <w:rPr>
          <w:rStyle w:val="Teksttreci"/>
          <w:rFonts w:eastAsia="Verdana"/>
          <w:sz w:val="24"/>
          <w:szCs w:val="24"/>
        </w:rPr>
        <w:t>,</w:t>
      </w:r>
      <w:r w:rsidR="007C0FB4" w:rsidRPr="00810387">
        <w:rPr>
          <w:rStyle w:val="Teksttreci"/>
          <w:rFonts w:eastAsia="Verdana"/>
          <w:sz w:val="24"/>
          <w:szCs w:val="24"/>
        </w:rPr>
        <w:t xml:space="preserve"> może być</w:t>
      </w:r>
      <w:r w:rsidR="007C0FB4" w:rsidRPr="00810387">
        <w:rPr>
          <w:rStyle w:val="Teksttreci"/>
          <w:sz w:val="24"/>
          <w:szCs w:val="24"/>
        </w:rPr>
        <w:t xml:space="preserve"> </w:t>
      </w:r>
      <w:r w:rsidR="00867CF6" w:rsidRPr="00810387">
        <w:rPr>
          <w:rStyle w:val="Teksttreci"/>
          <w:sz w:val="24"/>
          <w:szCs w:val="24"/>
        </w:rPr>
        <w:t>wypłacone</w:t>
      </w:r>
      <w:r w:rsidR="007C0FB4" w:rsidRPr="00810387">
        <w:rPr>
          <w:rStyle w:val="Teksttreci"/>
          <w:sz w:val="24"/>
          <w:szCs w:val="24"/>
        </w:rPr>
        <w:t xml:space="preserve"> tylko jedno ze świadczeń. </w:t>
      </w:r>
      <w:r w:rsidRPr="00810387">
        <w:rPr>
          <w:rStyle w:val="Teksttreci"/>
          <w:sz w:val="24"/>
          <w:szCs w:val="24"/>
        </w:rPr>
        <w:t xml:space="preserve">Rodzic </w:t>
      </w:r>
      <w:r w:rsidR="00797CA5" w:rsidRPr="00810387">
        <w:rPr>
          <w:rStyle w:val="Teksttreci"/>
          <w:sz w:val="24"/>
          <w:szCs w:val="24"/>
        </w:rPr>
        <w:t>będzie miał</w:t>
      </w:r>
      <w:r w:rsidR="00DD1A8F" w:rsidRPr="00810387">
        <w:rPr>
          <w:rStyle w:val="Teksttreci"/>
          <w:sz w:val="24"/>
          <w:szCs w:val="24"/>
        </w:rPr>
        <w:t xml:space="preserve"> </w:t>
      </w:r>
      <w:r w:rsidR="009E3ED1" w:rsidRPr="00810387">
        <w:rPr>
          <w:rStyle w:val="Teksttreci"/>
          <w:sz w:val="24"/>
          <w:szCs w:val="24"/>
        </w:rPr>
        <w:t xml:space="preserve">także </w:t>
      </w:r>
      <w:r w:rsidR="00DD1A8F" w:rsidRPr="00810387">
        <w:rPr>
          <w:rStyle w:val="Teksttreci"/>
          <w:sz w:val="24"/>
          <w:szCs w:val="24"/>
        </w:rPr>
        <w:t xml:space="preserve">możliwość </w:t>
      </w:r>
      <w:r w:rsidRPr="00810387">
        <w:rPr>
          <w:rStyle w:val="Teksttreci"/>
          <w:sz w:val="24"/>
          <w:szCs w:val="24"/>
        </w:rPr>
        <w:t>wielokrotne</w:t>
      </w:r>
      <w:r w:rsidR="00DD1A8F" w:rsidRPr="00810387">
        <w:rPr>
          <w:rStyle w:val="Teksttreci"/>
          <w:sz w:val="24"/>
          <w:szCs w:val="24"/>
        </w:rPr>
        <w:t xml:space="preserve">j zmiany </w:t>
      </w:r>
      <w:r w:rsidR="00B66A1F" w:rsidRPr="00810387">
        <w:rPr>
          <w:rStyle w:val="Teksttreci"/>
          <w:sz w:val="24"/>
          <w:szCs w:val="24"/>
        </w:rPr>
        <w:t>świadczeń</w:t>
      </w:r>
      <w:r w:rsidR="00DD1A8F" w:rsidRPr="00810387">
        <w:rPr>
          <w:rStyle w:val="Teksttreci"/>
          <w:sz w:val="24"/>
          <w:szCs w:val="24"/>
        </w:rPr>
        <w:t>, tj.</w:t>
      </w:r>
      <w:r w:rsidR="00B95B9C" w:rsidRPr="00810387">
        <w:rPr>
          <w:rStyle w:val="Teksttreci"/>
          <w:sz w:val="24"/>
          <w:szCs w:val="24"/>
        </w:rPr>
        <w:t> </w:t>
      </w:r>
      <w:r w:rsidR="00867CF6" w:rsidRPr="00810387">
        <w:rPr>
          <w:rStyle w:val="Teksttreci"/>
          <w:sz w:val="24"/>
          <w:szCs w:val="24"/>
        </w:rPr>
        <w:t>rezygnacji</w:t>
      </w:r>
      <w:r w:rsidR="00B95B9C" w:rsidRPr="00810387">
        <w:rPr>
          <w:rStyle w:val="Teksttreci"/>
          <w:sz w:val="24"/>
          <w:szCs w:val="24"/>
        </w:rPr>
        <w:t xml:space="preserve"> z </w:t>
      </w:r>
      <w:r w:rsidR="00867CF6" w:rsidRPr="00810387">
        <w:rPr>
          <w:rStyle w:val="Teksttreci"/>
          <w:sz w:val="24"/>
          <w:szCs w:val="24"/>
        </w:rPr>
        <w:t>jednej formy wsparcia</w:t>
      </w:r>
      <w:r w:rsidR="00B95B9C" w:rsidRPr="00810387">
        <w:rPr>
          <w:rStyle w:val="Teksttreci"/>
          <w:sz w:val="24"/>
          <w:szCs w:val="24"/>
        </w:rPr>
        <w:t xml:space="preserve"> i </w:t>
      </w:r>
      <w:r w:rsidR="00867CF6" w:rsidRPr="00810387">
        <w:rPr>
          <w:rStyle w:val="Teksttreci"/>
          <w:sz w:val="24"/>
          <w:szCs w:val="24"/>
        </w:rPr>
        <w:t>przejścia na drugą</w:t>
      </w:r>
      <w:r w:rsidR="00B66A1F" w:rsidRPr="00810387">
        <w:rPr>
          <w:rStyle w:val="Teksttreci"/>
          <w:sz w:val="24"/>
          <w:szCs w:val="24"/>
        </w:rPr>
        <w:t>,</w:t>
      </w:r>
      <w:r w:rsidR="00B95B9C" w:rsidRPr="00810387">
        <w:rPr>
          <w:rStyle w:val="Teksttreci"/>
          <w:sz w:val="24"/>
          <w:szCs w:val="24"/>
        </w:rPr>
        <w:t xml:space="preserve"> z </w:t>
      </w:r>
      <w:r w:rsidR="00B66A1F" w:rsidRPr="00810387">
        <w:rPr>
          <w:rStyle w:val="Teksttreci"/>
          <w:sz w:val="24"/>
          <w:szCs w:val="24"/>
        </w:rPr>
        <w:t>zastrzeżeniem że</w:t>
      </w:r>
      <w:r w:rsidR="00B95B9C" w:rsidRPr="00810387">
        <w:rPr>
          <w:rStyle w:val="Teksttreci"/>
          <w:sz w:val="24"/>
          <w:szCs w:val="24"/>
        </w:rPr>
        <w:t xml:space="preserve"> w </w:t>
      </w:r>
      <w:r w:rsidRPr="00810387">
        <w:rPr>
          <w:rStyle w:val="Teksttreci"/>
          <w:sz w:val="24"/>
          <w:szCs w:val="24"/>
        </w:rPr>
        <w:t>danym miesiącu na dane dziecko rodzic będzie mógł</w:t>
      </w:r>
      <w:r w:rsidR="00D35551" w:rsidRPr="00810387">
        <w:rPr>
          <w:rStyle w:val="Teksttreci"/>
          <w:sz w:val="24"/>
          <w:szCs w:val="24"/>
        </w:rPr>
        <w:t xml:space="preserve"> pobierać tylko jedno</w:t>
      </w:r>
      <w:r w:rsidR="00B95B9C" w:rsidRPr="00810387">
        <w:rPr>
          <w:rStyle w:val="Teksttreci"/>
          <w:sz w:val="24"/>
          <w:szCs w:val="24"/>
        </w:rPr>
        <w:t xml:space="preserve"> z </w:t>
      </w:r>
      <w:r w:rsidR="00867CF6" w:rsidRPr="00810387">
        <w:rPr>
          <w:rStyle w:val="Teksttreci"/>
          <w:sz w:val="24"/>
          <w:szCs w:val="24"/>
        </w:rPr>
        <w:t>wybran</w:t>
      </w:r>
      <w:r w:rsidR="00D35551" w:rsidRPr="00810387">
        <w:rPr>
          <w:rStyle w:val="Teksttreci"/>
          <w:sz w:val="24"/>
          <w:szCs w:val="24"/>
        </w:rPr>
        <w:t>ych przez siebie świadczeń</w:t>
      </w:r>
      <w:r w:rsidRPr="00810387">
        <w:rPr>
          <w:rStyle w:val="Teksttreci"/>
          <w:sz w:val="24"/>
          <w:szCs w:val="24"/>
        </w:rPr>
        <w:t>.</w:t>
      </w:r>
    </w:p>
    <w:p w14:paraId="55613B03" w14:textId="2975C60E" w:rsidR="00355475" w:rsidRPr="00810387" w:rsidRDefault="00355475" w:rsidP="00845FAE">
      <w:pPr>
        <w:pStyle w:val="Default"/>
        <w:spacing w:before="120" w:line="360" w:lineRule="auto"/>
        <w:jc w:val="both"/>
        <w:rPr>
          <w:rStyle w:val="Teksttreci"/>
          <w:sz w:val="24"/>
          <w:szCs w:val="24"/>
        </w:rPr>
      </w:pPr>
      <w:r w:rsidRPr="00810387">
        <w:rPr>
          <w:rStyle w:val="Teksttreci"/>
          <w:sz w:val="24"/>
          <w:szCs w:val="24"/>
        </w:rPr>
        <w:t>Nieodzownym elementem</w:t>
      </w:r>
      <w:r w:rsidR="00B95B9C" w:rsidRPr="00810387">
        <w:rPr>
          <w:rStyle w:val="Teksttreci"/>
          <w:sz w:val="24"/>
          <w:szCs w:val="24"/>
        </w:rPr>
        <w:t xml:space="preserve"> w </w:t>
      </w:r>
      <w:r w:rsidRPr="00810387">
        <w:rPr>
          <w:rStyle w:val="Teksttreci"/>
          <w:sz w:val="24"/>
          <w:szCs w:val="24"/>
        </w:rPr>
        <w:t xml:space="preserve">zapewnieniu </w:t>
      </w:r>
      <w:r w:rsidR="002B2544" w:rsidRPr="00810387">
        <w:rPr>
          <w:rStyle w:val="Teksttreci"/>
          <w:sz w:val="24"/>
          <w:szCs w:val="24"/>
        </w:rPr>
        <w:t>możliwości aktywizacji zawodowej rodziców</w:t>
      </w:r>
      <w:r w:rsidR="006A5DCF" w:rsidRPr="00810387">
        <w:rPr>
          <w:rStyle w:val="Teksttreci"/>
          <w:sz w:val="24"/>
          <w:szCs w:val="24"/>
        </w:rPr>
        <w:t xml:space="preserve"> dzieci w tzw. wieku żłobkowym</w:t>
      </w:r>
      <w:r w:rsidR="006A4E2D" w:rsidRPr="00810387">
        <w:rPr>
          <w:rStyle w:val="Teksttreci"/>
          <w:sz w:val="24"/>
          <w:szCs w:val="24"/>
        </w:rPr>
        <w:t xml:space="preserve"> jest</w:t>
      </w:r>
      <w:r w:rsidRPr="00810387">
        <w:rPr>
          <w:rStyle w:val="Teksttreci"/>
          <w:sz w:val="24"/>
          <w:szCs w:val="24"/>
        </w:rPr>
        <w:t xml:space="preserve"> zwiększenie liczby instytucji opieki nad dziećmi</w:t>
      </w:r>
      <w:r w:rsidR="00B95B9C" w:rsidRPr="00810387">
        <w:rPr>
          <w:rStyle w:val="Teksttreci"/>
          <w:sz w:val="24"/>
          <w:szCs w:val="24"/>
        </w:rPr>
        <w:t xml:space="preserve"> w </w:t>
      </w:r>
      <w:r w:rsidRPr="00810387">
        <w:rPr>
          <w:rStyle w:val="Teksttreci"/>
          <w:sz w:val="24"/>
          <w:szCs w:val="24"/>
        </w:rPr>
        <w:t>wieku do 3</w:t>
      </w:r>
      <w:r w:rsidR="00245724">
        <w:rPr>
          <w:rStyle w:val="Teksttreci"/>
          <w:sz w:val="24"/>
          <w:szCs w:val="24"/>
        </w:rPr>
        <w:t>.</w:t>
      </w:r>
      <w:r w:rsidRPr="00810387">
        <w:rPr>
          <w:rStyle w:val="Teksttreci"/>
          <w:sz w:val="24"/>
          <w:szCs w:val="24"/>
        </w:rPr>
        <w:t xml:space="preserve"> roku życia, a także zmniejszenie dysproporcji dostępności terytorialnej tych instytucji między obszarami miejskimi</w:t>
      </w:r>
      <w:r w:rsidR="00B95B9C" w:rsidRPr="00810387">
        <w:rPr>
          <w:rStyle w:val="Teksttreci"/>
          <w:sz w:val="24"/>
          <w:szCs w:val="24"/>
        </w:rPr>
        <w:t xml:space="preserve"> i </w:t>
      </w:r>
      <w:r w:rsidRPr="00810387">
        <w:rPr>
          <w:rStyle w:val="Teksttreci"/>
          <w:sz w:val="24"/>
          <w:szCs w:val="24"/>
        </w:rPr>
        <w:t>wiejskimi czy też zwiększenie dostępności finansowej dla rodzin uboższych. Celem rządu jest przed</w:t>
      </w:r>
      <w:r w:rsidR="002470B4" w:rsidRPr="00810387">
        <w:rPr>
          <w:rStyle w:val="Teksttreci"/>
          <w:sz w:val="24"/>
          <w:szCs w:val="24"/>
        </w:rPr>
        <w:t>e</w:t>
      </w:r>
      <w:r w:rsidRPr="00810387">
        <w:rPr>
          <w:rStyle w:val="Teksttreci"/>
          <w:sz w:val="24"/>
          <w:szCs w:val="24"/>
        </w:rPr>
        <w:t xml:space="preserve"> wszystkim umożliwienie podjęcia rodzicom wyboru</w:t>
      </w:r>
      <w:r w:rsidR="00AC5C98" w:rsidRPr="00810387">
        <w:rPr>
          <w:rStyle w:val="Teksttreci"/>
          <w:sz w:val="24"/>
          <w:szCs w:val="24"/>
        </w:rPr>
        <w:t>,</w:t>
      </w:r>
      <w:r w:rsidR="00B95B9C" w:rsidRPr="00810387">
        <w:rPr>
          <w:rStyle w:val="Teksttreci"/>
          <w:sz w:val="24"/>
          <w:szCs w:val="24"/>
        </w:rPr>
        <w:t xml:space="preserve"> w </w:t>
      </w:r>
      <w:r w:rsidRPr="00810387">
        <w:rPr>
          <w:rStyle w:val="Teksttreci"/>
          <w:sz w:val="24"/>
          <w:szCs w:val="24"/>
        </w:rPr>
        <w:t>jaki sposób zorganizują opiekę nad dziećmi do 3</w:t>
      </w:r>
      <w:r w:rsidR="00245724">
        <w:rPr>
          <w:rStyle w:val="Teksttreci"/>
          <w:sz w:val="24"/>
          <w:szCs w:val="24"/>
        </w:rPr>
        <w:t>.</w:t>
      </w:r>
      <w:r w:rsidRPr="00810387">
        <w:rPr>
          <w:rStyle w:val="Teksttreci"/>
          <w:sz w:val="24"/>
          <w:szCs w:val="24"/>
        </w:rPr>
        <w:t xml:space="preserve"> roku życia. Rodziny powinny mieć szansę na rozwój</w:t>
      </w:r>
      <w:r w:rsidR="00B95B9C" w:rsidRPr="00810387">
        <w:rPr>
          <w:rStyle w:val="Teksttreci"/>
          <w:sz w:val="24"/>
          <w:szCs w:val="24"/>
        </w:rPr>
        <w:t xml:space="preserve"> i </w:t>
      </w:r>
      <w:r w:rsidRPr="00810387">
        <w:rPr>
          <w:rStyle w:val="Teksttreci"/>
          <w:sz w:val="24"/>
          <w:szCs w:val="24"/>
        </w:rPr>
        <w:t>musi się to odbywać</w:t>
      </w:r>
      <w:r w:rsidR="00B95B9C" w:rsidRPr="00810387">
        <w:rPr>
          <w:rStyle w:val="Teksttreci"/>
          <w:sz w:val="24"/>
          <w:szCs w:val="24"/>
        </w:rPr>
        <w:t xml:space="preserve"> w </w:t>
      </w:r>
      <w:r w:rsidRPr="00810387">
        <w:rPr>
          <w:rStyle w:val="Teksttreci"/>
          <w:sz w:val="24"/>
          <w:szCs w:val="24"/>
        </w:rPr>
        <w:t>duchu poszanowania</w:t>
      </w:r>
      <w:r w:rsidR="00B95B9C" w:rsidRPr="00810387">
        <w:rPr>
          <w:rStyle w:val="Teksttreci"/>
          <w:sz w:val="24"/>
          <w:szCs w:val="24"/>
        </w:rPr>
        <w:t xml:space="preserve"> i </w:t>
      </w:r>
      <w:r w:rsidRPr="00810387">
        <w:rPr>
          <w:rStyle w:val="Teksttreci"/>
          <w:sz w:val="24"/>
          <w:szCs w:val="24"/>
        </w:rPr>
        <w:t>respektowania ich niezależności, autonomii</w:t>
      </w:r>
      <w:r w:rsidR="00B95B9C" w:rsidRPr="00810387">
        <w:rPr>
          <w:rStyle w:val="Teksttreci"/>
          <w:sz w:val="24"/>
          <w:szCs w:val="24"/>
        </w:rPr>
        <w:t xml:space="preserve"> i </w:t>
      </w:r>
      <w:r w:rsidRPr="00810387">
        <w:rPr>
          <w:rStyle w:val="Teksttreci"/>
          <w:sz w:val="24"/>
          <w:szCs w:val="24"/>
        </w:rPr>
        <w:t>definiowania potrzeb. Odpowiedzią na te potrzeby jest niniejszy projekt ustawy, który</w:t>
      </w:r>
      <w:r w:rsidR="00B95B9C" w:rsidRPr="00810387">
        <w:rPr>
          <w:rStyle w:val="Teksttreci"/>
          <w:sz w:val="24"/>
          <w:szCs w:val="24"/>
        </w:rPr>
        <w:t xml:space="preserve"> z </w:t>
      </w:r>
      <w:r w:rsidRPr="00810387">
        <w:rPr>
          <w:rStyle w:val="Teksttreci"/>
          <w:sz w:val="24"/>
          <w:szCs w:val="24"/>
        </w:rPr>
        <w:t>jednej strony pozwoli aktywizującym się rodzicom wybrać</w:t>
      </w:r>
      <w:r w:rsidR="00AC5C98" w:rsidRPr="00810387">
        <w:rPr>
          <w:rStyle w:val="Teksttreci"/>
          <w:sz w:val="24"/>
          <w:szCs w:val="24"/>
        </w:rPr>
        <w:t>,</w:t>
      </w:r>
      <w:r w:rsidRPr="00810387">
        <w:rPr>
          <w:rStyle w:val="Teksttreci"/>
          <w:sz w:val="24"/>
          <w:szCs w:val="24"/>
        </w:rPr>
        <w:t xml:space="preserve"> czy chcą</w:t>
      </w:r>
      <w:r w:rsidR="00AC5C98" w:rsidRPr="00810387">
        <w:rPr>
          <w:rStyle w:val="Teksttreci"/>
          <w:sz w:val="24"/>
          <w:szCs w:val="24"/>
        </w:rPr>
        <w:t>,</w:t>
      </w:r>
      <w:r w:rsidRPr="00810387">
        <w:rPr>
          <w:rStyle w:val="Teksttreci"/>
          <w:sz w:val="24"/>
          <w:szCs w:val="24"/>
        </w:rPr>
        <w:t xml:space="preserve"> aby ich dzieckiem zajmował się ktoś bliski bądź niania</w:t>
      </w:r>
      <w:r w:rsidR="00B95B9C" w:rsidRPr="00810387">
        <w:rPr>
          <w:rStyle w:val="Teksttreci"/>
          <w:sz w:val="24"/>
          <w:szCs w:val="24"/>
        </w:rPr>
        <w:t xml:space="preserve"> w </w:t>
      </w:r>
      <w:r w:rsidRPr="00810387">
        <w:rPr>
          <w:rStyle w:val="Teksttreci"/>
          <w:sz w:val="24"/>
          <w:szCs w:val="24"/>
        </w:rPr>
        <w:t>warunkach domowych dzięki świadczeniu „aktywni rodzice</w:t>
      </w:r>
      <w:r w:rsidR="00B95B9C" w:rsidRPr="00810387">
        <w:rPr>
          <w:rStyle w:val="Teksttreci"/>
          <w:sz w:val="24"/>
          <w:szCs w:val="24"/>
        </w:rPr>
        <w:t xml:space="preserve"> w </w:t>
      </w:r>
      <w:r w:rsidRPr="00810387">
        <w:rPr>
          <w:rStyle w:val="Teksttreci"/>
          <w:sz w:val="24"/>
          <w:szCs w:val="24"/>
        </w:rPr>
        <w:t>pracy” czy dziecko będzie objęte opieką instytucjonalną</w:t>
      </w:r>
      <w:r w:rsidR="00B95B9C" w:rsidRPr="00810387">
        <w:rPr>
          <w:rStyle w:val="Teksttreci"/>
          <w:sz w:val="24"/>
          <w:szCs w:val="24"/>
        </w:rPr>
        <w:t xml:space="preserve"> w </w:t>
      </w:r>
      <w:r w:rsidRPr="00810387">
        <w:rPr>
          <w:rStyle w:val="Teksttreci"/>
          <w:sz w:val="24"/>
          <w:szCs w:val="24"/>
        </w:rPr>
        <w:t>żłobku, klubie dziecięcym bądź pod opieką dziennego opiekuna dzięki świadczeniu „aktywnie</w:t>
      </w:r>
      <w:r w:rsidR="00B95B9C" w:rsidRPr="00810387">
        <w:rPr>
          <w:rStyle w:val="Teksttreci"/>
          <w:sz w:val="24"/>
          <w:szCs w:val="24"/>
        </w:rPr>
        <w:t xml:space="preserve"> w </w:t>
      </w:r>
      <w:r w:rsidRPr="00810387">
        <w:rPr>
          <w:rStyle w:val="Teksttreci"/>
          <w:sz w:val="24"/>
          <w:szCs w:val="24"/>
        </w:rPr>
        <w:t>żłobku”</w:t>
      </w:r>
      <w:r w:rsidR="00AC5C98" w:rsidRPr="00810387">
        <w:rPr>
          <w:rStyle w:val="Teksttreci"/>
          <w:sz w:val="24"/>
          <w:szCs w:val="24"/>
        </w:rPr>
        <w:t>,</w:t>
      </w:r>
      <w:r w:rsidRPr="00810387">
        <w:rPr>
          <w:rStyle w:val="Teksttreci"/>
          <w:sz w:val="24"/>
          <w:szCs w:val="24"/>
        </w:rPr>
        <w:t xml:space="preserve"> czy też pozostaną poza rynkiem pracy, zapewniając samodzielnie opiekę nad dzieckiem</w:t>
      </w:r>
      <w:r w:rsidR="00B95B9C" w:rsidRPr="00810387">
        <w:rPr>
          <w:rStyle w:val="Teksttreci"/>
          <w:sz w:val="24"/>
          <w:szCs w:val="24"/>
        </w:rPr>
        <w:t xml:space="preserve"> i </w:t>
      </w:r>
      <w:r w:rsidRPr="00810387">
        <w:rPr>
          <w:rStyle w:val="Teksttreci"/>
          <w:sz w:val="24"/>
          <w:szCs w:val="24"/>
        </w:rPr>
        <w:t xml:space="preserve">skorzystają </w:t>
      </w:r>
      <w:r w:rsidRPr="00810387">
        <w:rPr>
          <w:rStyle w:val="Teksttreci"/>
          <w:sz w:val="24"/>
          <w:szCs w:val="24"/>
        </w:rPr>
        <w:lastRenderedPageBreak/>
        <w:t>ze</w:t>
      </w:r>
      <w:r w:rsidR="00B95B9C" w:rsidRPr="00810387">
        <w:rPr>
          <w:rStyle w:val="Teksttreci"/>
          <w:sz w:val="24"/>
          <w:szCs w:val="24"/>
        </w:rPr>
        <w:t> </w:t>
      </w:r>
      <w:r w:rsidRPr="00810387">
        <w:rPr>
          <w:rStyle w:val="Teksttreci"/>
          <w:sz w:val="24"/>
          <w:szCs w:val="24"/>
        </w:rPr>
        <w:t>ś</w:t>
      </w:r>
      <w:r w:rsidR="00D35551" w:rsidRPr="00810387">
        <w:rPr>
          <w:rStyle w:val="Teksttreci"/>
          <w:sz w:val="24"/>
          <w:szCs w:val="24"/>
        </w:rPr>
        <w:t>wiadczenia „</w:t>
      </w:r>
      <w:r w:rsidR="003E44CE" w:rsidRPr="00810387">
        <w:rPr>
          <w:rStyle w:val="Teksttreci"/>
          <w:sz w:val="24"/>
          <w:szCs w:val="24"/>
        </w:rPr>
        <w:t>aktywnie</w:t>
      </w:r>
      <w:r w:rsidR="00B95B9C" w:rsidRPr="00810387">
        <w:rPr>
          <w:rStyle w:val="Teksttreci"/>
          <w:sz w:val="24"/>
          <w:szCs w:val="24"/>
        </w:rPr>
        <w:t xml:space="preserve"> w </w:t>
      </w:r>
      <w:r w:rsidR="003E44CE" w:rsidRPr="00810387">
        <w:rPr>
          <w:rStyle w:val="Teksttreci"/>
          <w:sz w:val="24"/>
          <w:szCs w:val="24"/>
        </w:rPr>
        <w:t>domu</w:t>
      </w:r>
      <w:r w:rsidR="00D35551" w:rsidRPr="00810387">
        <w:rPr>
          <w:rStyle w:val="Teksttreci"/>
          <w:sz w:val="24"/>
          <w:szCs w:val="24"/>
        </w:rPr>
        <w:t>”</w:t>
      </w:r>
      <w:r w:rsidRPr="00810387">
        <w:rPr>
          <w:rStyle w:val="Teksttreci"/>
          <w:sz w:val="24"/>
          <w:szCs w:val="24"/>
        </w:rPr>
        <w:t xml:space="preserve">. Aby umożliwić dokonanie takiego wyboru, </w:t>
      </w:r>
      <w:r w:rsidR="006A4E2D" w:rsidRPr="00810387">
        <w:rPr>
          <w:rStyle w:val="Teksttreci"/>
          <w:sz w:val="24"/>
          <w:szCs w:val="24"/>
        </w:rPr>
        <w:t>konieczne jest podjęcie działań</w:t>
      </w:r>
      <w:r w:rsidRPr="00810387">
        <w:rPr>
          <w:rStyle w:val="Teksttreci"/>
          <w:sz w:val="24"/>
          <w:szCs w:val="24"/>
        </w:rPr>
        <w:t>, które sprawią, że</w:t>
      </w:r>
      <w:r w:rsidR="00B95B9C" w:rsidRPr="00810387">
        <w:rPr>
          <w:rStyle w:val="Teksttreci"/>
          <w:sz w:val="24"/>
          <w:szCs w:val="24"/>
        </w:rPr>
        <w:t xml:space="preserve"> w </w:t>
      </w:r>
      <w:r w:rsidRPr="00810387">
        <w:rPr>
          <w:rStyle w:val="Teksttreci"/>
          <w:sz w:val="24"/>
          <w:szCs w:val="24"/>
        </w:rPr>
        <w:t>każdym miejscu</w:t>
      </w:r>
      <w:r w:rsidR="00B95B9C" w:rsidRPr="00810387">
        <w:rPr>
          <w:rStyle w:val="Teksttreci"/>
          <w:sz w:val="24"/>
          <w:szCs w:val="24"/>
        </w:rPr>
        <w:t xml:space="preserve"> w </w:t>
      </w:r>
      <w:r w:rsidRPr="00810387">
        <w:rPr>
          <w:rStyle w:val="Teksttreci"/>
          <w:sz w:val="24"/>
          <w:szCs w:val="24"/>
        </w:rPr>
        <w:t>Polsce, jeżeli jest taka potrzeba, powstanie żłobek, klub dziecięcy lub dzienny opiekun. Ta ostatnia forma jest dedykowana przede wszystkim małym gminom, gdzie niewielkim kosztem adaptacji lokalu gminnego można stworzyć warunki domowej opieki dla 5-ga dzieci.</w:t>
      </w:r>
    </w:p>
    <w:p w14:paraId="0E21B32A" w14:textId="5892478B" w:rsidR="00355475" w:rsidRPr="00810387" w:rsidRDefault="00355475" w:rsidP="00845FAE">
      <w:pPr>
        <w:pStyle w:val="Default"/>
        <w:spacing w:before="120" w:line="360" w:lineRule="auto"/>
        <w:jc w:val="both"/>
        <w:rPr>
          <w:rStyle w:val="Teksttreci"/>
          <w:sz w:val="24"/>
          <w:szCs w:val="24"/>
        </w:rPr>
      </w:pPr>
      <w:r w:rsidRPr="00810387">
        <w:rPr>
          <w:rStyle w:val="Teksttreci"/>
          <w:sz w:val="24"/>
          <w:szCs w:val="24"/>
        </w:rPr>
        <w:t>Liczba gmin,</w:t>
      </w:r>
      <w:r w:rsidR="00B95B9C" w:rsidRPr="00810387">
        <w:rPr>
          <w:rStyle w:val="Teksttreci"/>
          <w:sz w:val="24"/>
          <w:szCs w:val="24"/>
        </w:rPr>
        <w:t xml:space="preserve"> w </w:t>
      </w:r>
      <w:r w:rsidRPr="00810387">
        <w:rPr>
          <w:rStyle w:val="Teksttreci"/>
          <w:sz w:val="24"/>
          <w:szCs w:val="24"/>
        </w:rPr>
        <w:t>których nie funkcjonowała</w:t>
      </w:r>
      <w:r w:rsidR="00B95B9C" w:rsidRPr="00810387">
        <w:rPr>
          <w:rStyle w:val="Teksttreci"/>
          <w:sz w:val="24"/>
          <w:szCs w:val="24"/>
        </w:rPr>
        <w:t xml:space="preserve"> w </w:t>
      </w:r>
      <w:r w:rsidRPr="00810387">
        <w:rPr>
          <w:rStyle w:val="Teksttreci"/>
          <w:sz w:val="24"/>
          <w:szCs w:val="24"/>
        </w:rPr>
        <w:t>2023 r</w:t>
      </w:r>
      <w:r w:rsidR="00AC5C98" w:rsidRPr="00810387">
        <w:rPr>
          <w:rStyle w:val="Teksttreci"/>
          <w:sz w:val="24"/>
          <w:szCs w:val="24"/>
        </w:rPr>
        <w:t>.</w:t>
      </w:r>
      <w:r w:rsidRPr="00810387">
        <w:rPr>
          <w:rStyle w:val="Teksttreci"/>
          <w:sz w:val="24"/>
          <w:szCs w:val="24"/>
        </w:rPr>
        <w:t xml:space="preserve"> żadna instytucja wynosi ponad 1 tys. Dzięki Programowi Aktywny Maluch 2022</w:t>
      </w:r>
      <w:r w:rsidR="00A01B2D">
        <w:rPr>
          <w:rStyle w:val="Teksttreci"/>
          <w:sz w:val="24"/>
          <w:szCs w:val="24"/>
        </w:rPr>
        <w:t>–</w:t>
      </w:r>
      <w:r w:rsidRPr="00810387">
        <w:rPr>
          <w:rStyle w:val="Teksttreci"/>
          <w:sz w:val="24"/>
          <w:szCs w:val="24"/>
        </w:rPr>
        <w:t>2029 do końca 2026 r</w:t>
      </w:r>
      <w:r w:rsidR="00AC5C98" w:rsidRPr="00810387">
        <w:rPr>
          <w:rStyle w:val="Teksttreci"/>
          <w:sz w:val="24"/>
          <w:szCs w:val="24"/>
        </w:rPr>
        <w:t>.</w:t>
      </w:r>
      <w:r w:rsidRPr="00810387">
        <w:rPr>
          <w:rStyle w:val="Teksttreci"/>
          <w:sz w:val="24"/>
          <w:szCs w:val="24"/>
        </w:rPr>
        <w:t xml:space="preserve"> liczba dostępnych miejsc</w:t>
      </w:r>
      <w:r w:rsidR="00B95B9C" w:rsidRPr="00810387">
        <w:rPr>
          <w:rStyle w:val="Teksttreci"/>
          <w:sz w:val="24"/>
          <w:szCs w:val="24"/>
        </w:rPr>
        <w:t xml:space="preserve"> w </w:t>
      </w:r>
      <w:r w:rsidRPr="00810387">
        <w:rPr>
          <w:rStyle w:val="Teksttreci"/>
          <w:sz w:val="24"/>
          <w:szCs w:val="24"/>
        </w:rPr>
        <w:t>placówkach opieki zwiększy się znacznie, tj.</w:t>
      </w:r>
      <w:r w:rsidR="00B95B9C" w:rsidRPr="00810387">
        <w:rPr>
          <w:rStyle w:val="Teksttreci"/>
          <w:sz w:val="24"/>
          <w:szCs w:val="24"/>
        </w:rPr>
        <w:t xml:space="preserve"> o </w:t>
      </w:r>
      <w:r w:rsidRPr="00810387">
        <w:rPr>
          <w:rStyle w:val="Teksttreci"/>
          <w:sz w:val="24"/>
          <w:szCs w:val="24"/>
        </w:rPr>
        <w:t xml:space="preserve">102 577 nowych miejsc opieki, a następnie </w:t>
      </w:r>
      <w:r w:rsidR="00023DDA" w:rsidRPr="00810387">
        <w:rPr>
          <w:rStyle w:val="Teksttreci"/>
          <w:sz w:val="24"/>
          <w:szCs w:val="24"/>
        </w:rPr>
        <w:t xml:space="preserve">będą </w:t>
      </w:r>
      <w:r w:rsidRPr="00810387">
        <w:rPr>
          <w:rStyle w:val="Teksttreci"/>
          <w:sz w:val="24"/>
          <w:szCs w:val="24"/>
        </w:rPr>
        <w:t>otrzymywać</w:t>
      </w:r>
      <w:r w:rsidR="00D35551" w:rsidRPr="00810387">
        <w:rPr>
          <w:rStyle w:val="Teksttreci"/>
          <w:sz w:val="24"/>
          <w:szCs w:val="24"/>
        </w:rPr>
        <w:t xml:space="preserve"> </w:t>
      </w:r>
      <w:r w:rsidRPr="00810387">
        <w:rPr>
          <w:rStyle w:val="Teksttreci"/>
          <w:sz w:val="24"/>
          <w:szCs w:val="24"/>
        </w:rPr>
        <w:t>środki na funkcjonowanie tych miejsc przez 36 miesięcy. Program ten integruje fundusze europejskie – środki pochodzące</w:t>
      </w:r>
      <w:r w:rsidR="00B95B9C" w:rsidRPr="00810387">
        <w:rPr>
          <w:rStyle w:val="Teksttreci"/>
          <w:sz w:val="24"/>
          <w:szCs w:val="24"/>
        </w:rPr>
        <w:t xml:space="preserve"> z </w:t>
      </w:r>
      <w:r w:rsidRPr="00810387">
        <w:rPr>
          <w:rStyle w:val="Teksttreci"/>
          <w:sz w:val="24"/>
          <w:szCs w:val="24"/>
        </w:rPr>
        <w:t>Instrumentu na rzecz Odbudowy</w:t>
      </w:r>
      <w:r w:rsidR="00B95B9C" w:rsidRPr="00810387">
        <w:rPr>
          <w:rStyle w:val="Teksttreci"/>
          <w:sz w:val="24"/>
          <w:szCs w:val="24"/>
        </w:rPr>
        <w:t xml:space="preserve"> i </w:t>
      </w:r>
      <w:r w:rsidRPr="00810387">
        <w:rPr>
          <w:rStyle w:val="Teksttreci"/>
          <w:sz w:val="24"/>
          <w:szCs w:val="24"/>
        </w:rPr>
        <w:t>Zwiększania Odporności (RRF)</w:t>
      </w:r>
      <w:r w:rsidR="00B95B9C" w:rsidRPr="00810387">
        <w:rPr>
          <w:rStyle w:val="Teksttreci"/>
          <w:sz w:val="24"/>
          <w:szCs w:val="24"/>
        </w:rPr>
        <w:t xml:space="preserve"> w </w:t>
      </w:r>
      <w:r w:rsidRPr="00810387">
        <w:rPr>
          <w:rStyle w:val="Teksttreci"/>
          <w:sz w:val="24"/>
          <w:szCs w:val="24"/>
        </w:rPr>
        <w:t>ramach Krajowego Planu Odbudowy</w:t>
      </w:r>
      <w:r w:rsidR="00B95B9C" w:rsidRPr="00810387">
        <w:rPr>
          <w:rStyle w:val="Teksttreci"/>
          <w:sz w:val="24"/>
          <w:szCs w:val="24"/>
        </w:rPr>
        <w:t xml:space="preserve"> i</w:t>
      </w:r>
      <w:r w:rsidR="008D58E8" w:rsidRPr="00810387">
        <w:rPr>
          <w:rStyle w:val="Teksttreci"/>
          <w:sz w:val="24"/>
          <w:szCs w:val="24"/>
        </w:rPr>
        <w:t xml:space="preserve"> Zwiększania </w:t>
      </w:r>
      <w:r w:rsidRPr="00810387">
        <w:rPr>
          <w:rStyle w:val="Teksttreci"/>
          <w:sz w:val="24"/>
          <w:szCs w:val="24"/>
        </w:rPr>
        <w:t>Odporności (KPO) oraz</w:t>
      </w:r>
      <w:r w:rsidR="00B95B9C" w:rsidRPr="00810387">
        <w:rPr>
          <w:rStyle w:val="Teksttreci"/>
          <w:sz w:val="24"/>
          <w:szCs w:val="24"/>
        </w:rPr>
        <w:t xml:space="preserve"> w </w:t>
      </w:r>
      <w:r w:rsidRPr="00810387">
        <w:rPr>
          <w:rStyle w:val="Teksttreci"/>
          <w:sz w:val="24"/>
          <w:szCs w:val="24"/>
        </w:rPr>
        <w:t>ramach programu Europejskie Fundusze Rozwoju Społecznego (FERS) finansowanego ze środków Europejskiego Funduszu Społecznego Plus (EFS+)</w:t>
      </w:r>
      <w:r w:rsidR="00B95B9C" w:rsidRPr="00810387">
        <w:rPr>
          <w:rStyle w:val="Teksttreci"/>
          <w:sz w:val="24"/>
          <w:szCs w:val="24"/>
        </w:rPr>
        <w:t xml:space="preserve"> w </w:t>
      </w:r>
      <w:r w:rsidRPr="00810387">
        <w:rPr>
          <w:rStyle w:val="Teksttreci"/>
          <w:sz w:val="24"/>
          <w:szCs w:val="24"/>
        </w:rPr>
        <w:t>ramach perspektywy finansowej 2021</w:t>
      </w:r>
      <w:r w:rsidR="00A01B2D">
        <w:rPr>
          <w:rStyle w:val="Teksttreci"/>
          <w:sz w:val="24"/>
          <w:szCs w:val="24"/>
        </w:rPr>
        <w:t>–</w:t>
      </w:r>
      <w:r w:rsidRPr="00810387">
        <w:rPr>
          <w:rStyle w:val="Teksttreci"/>
          <w:sz w:val="24"/>
          <w:szCs w:val="24"/>
        </w:rPr>
        <w:t>2027</w:t>
      </w:r>
      <w:r w:rsidR="00C80A08">
        <w:rPr>
          <w:rStyle w:val="Teksttreci"/>
          <w:sz w:val="24"/>
          <w:szCs w:val="24"/>
        </w:rPr>
        <w:t>,</w:t>
      </w:r>
      <w:r w:rsidRPr="00810387">
        <w:rPr>
          <w:rStyle w:val="Teksttreci"/>
          <w:sz w:val="24"/>
          <w:szCs w:val="24"/>
        </w:rPr>
        <w:t xml:space="preserve"> a</w:t>
      </w:r>
      <w:r w:rsidR="00B95B9C" w:rsidRPr="00810387">
        <w:rPr>
          <w:rStyle w:val="Teksttreci"/>
          <w:sz w:val="24"/>
          <w:szCs w:val="24"/>
        </w:rPr>
        <w:t> </w:t>
      </w:r>
      <w:r w:rsidRPr="00810387">
        <w:rPr>
          <w:rStyle w:val="Teksttreci"/>
          <w:sz w:val="24"/>
          <w:szCs w:val="24"/>
        </w:rPr>
        <w:t>także środki budżetu państwa. Jednocześnie Polska zobowiązała się</w:t>
      </w:r>
      <w:r w:rsidR="00B95B9C" w:rsidRPr="00810387">
        <w:rPr>
          <w:rStyle w:val="Teksttreci"/>
          <w:sz w:val="24"/>
          <w:szCs w:val="24"/>
        </w:rPr>
        <w:t xml:space="preserve"> w </w:t>
      </w:r>
      <w:r w:rsidRPr="00810387">
        <w:rPr>
          <w:rStyle w:val="Teksttreci"/>
          <w:sz w:val="24"/>
          <w:szCs w:val="24"/>
        </w:rPr>
        <w:t>ramach KPO</w:t>
      </w:r>
      <w:r w:rsidR="00B95B9C" w:rsidRPr="00810387">
        <w:rPr>
          <w:rStyle w:val="Teksttreci"/>
          <w:sz w:val="24"/>
          <w:szCs w:val="24"/>
        </w:rPr>
        <w:t xml:space="preserve"> w </w:t>
      </w:r>
      <w:r w:rsidRPr="00810387">
        <w:rPr>
          <w:rStyle w:val="Teksttreci"/>
          <w:sz w:val="24"/>
          <w:szCs w:val="24"/>
        </w:rPr>
        <w:t xml:space="preserve">reformie A4.2. </w:t>
      </w:r>
      <w:r w:rsidRPr="00810387">
        <w:rPr>
          <w:rStyle w:val="Teksttreci"/>
          <w:b/>
          <w:sz w:val="24"/>
          <w:szCs w:val="24"/>
        </w:rPr>
        <w:t>Reforma na rzecz poprawy sytuacji rodziców na rynku pracy poprzez zwiększenie dostępu do wysokiej jakości opieki nad dziećmi do lat 3, kamień milowy</w:t>
      </w:r>
      <w:r w:rsidRPr="00810387">
        <w:rPr>
          <w:rStyle w:val="Teksttreci"/>
          <w:sz w:val="24"/>
          <w:szCs w:val="24"/>
        </w:rPr>
        <w:t xml:space="preserve"> A58G </w:t>
      </w:r>
      <w:r w:rsidR="00A01B2D">
        <w:rPr>
          <w:rStyle w:val="Teksttreci"/>
          <w:sz w:val="24"/>
          <w:szCs w:val="24"/>
        </w:rPr>
        <w:t>–</w:t>
      </w:r>
      <w:r w:rsidRPr="00810387">
        <w:rPr>
          <w:rStyle w:val="Teksttreci"/>
          <w:sz w:val="24"/>
          <w:szCs w:val="24"/>
        </w:rPr>
        <w:t xml:space="preserve"> </w:t>
      </w:r>
      <w:r w:rsidRPr="00810387">
        <w:rPr>
          <w:rStyle w:val="Teksttreci"/>
          <w:i/>
          <w:sz w:val="24"/>
          <w:szCs w:val="24"/>
        </w:rPr>
        <w:t>Wejście</w:t>
      </w:r>
      <w:r w:rsidR="00B95B9C" w:rsidRPr="00810387">
        <w:rPr>
          <w:rStyle w:val="Teksttreci"/>
          <w:i/>
          <w:sz w:val="24"/>
          <w:szCs w:val="24"/>
        </w:rPr>
        <w:t xml:space="preserve"> w </w:t>
      </w:r>
      <w:r w:rsidRPr="00810387">
        <w:rPr>
          <w:rStyle w:val="Teksttreci"/>
          <w:i/>
          <w:sz w:val="24"/>
          <w:szCs w:val="24"/>
        </w:rPr>
        <w:t>życie nowelizacji ustawy</w:t>
      </w:r>
      <w:r w:rsidR="00B95B9C" w:rsidRPr="00810387">
        <w:rPr>
          <w:rStyle w:val="Teksttreci"/>
          <w:i/>
          <w:sz w:val="24"/>
          <w:szCs w:val="24"/>
        </w:rPr>
        <w:t xml:space="preserve"> o </w:t>
      </w:r>
      <w:r w:rsidRPr="00810387">
        <w:rPr>
          <w:rStyle w:val="Teksttreci"/>
          <w:i/>
          <w:sz w:val="24"/>
          <w:szCs w:val="24"/>
        </w:rPr>
        <w:t xml:space="preserve">opiece nad dziećmi </w:t>
      </w:r>
      <w:r w:rsidR="00D37BE1" w:rsidRPr="00810387">
        <w:rPr>
          <w:rStyle w:val="Teksttreci"/>
          <w:i/>
          <w:sz w:val="24"/>
          <w:szCs w:val="24"/>
        </w:rPr>
        <w:t>w</w:t>
      </w:r>
      <w:r w:rsidR="008E5D63" w:rsidRPr="00810387">
        <w:rPr>
          <w:rStyle w:val="Teksttreci"/>
          <w:i/>
          <w:sz w:val="24"/>
          <w:szCs w:val="24"/>
        </w:rPr>
        <w:t> </w:t>
      </w:r>
      <w:r w:rsidR="00D37BE1" w:rsidRPr="00810387">
        <w:rPr>
          <w:rStyle w:val="Teksttreci"/>
          <w:i/>
          <w:sz w:val="24"/>
          <w:szCs w:val="24"/>
        </w:rPr>
        <w:t xml:space="preserve">wieku </w:t>
      </w:r>
      <w:r w:rsidRPr="00810387">
        <w:rPr>
          <w:rStyle w:val="Teksttreci"/>
          <w:i/>
          <w:sz w:val="24"/>
          <w:szCs w:val="24"/>
        </w:rPr>
        <w:t>do lat 3, zapewniającej stabilne długoterminowe finansowanie usług opieki nad dziećmi do lat 3</w:t>
      </w:r>
      <w:r w:rsidRPr="00810387">
        <w:rPr>
          <w:rStyle w:val="Teksttreci"/>
          <w:sz w:val="24"/>
          <w:szCs w:val="24"/>
        </w:rPr>
        <w:t xml:space="preserve"> do zbudowania systemu, który zapewni stabilne wieloletnie finansowanie ze środków krajowych placówek opiekuńczych dla dzieci</w:t>
      </w:r>
      <w:r w:rsidR="00B95B9C" w:rsidRPr="00810387">
        <w:rPr>
          <w:rStyle w:val="Teksttreci"/>
          <w:sz w:val="24"/>
          <w:szCs w:val="24"/>
        </w:rPr>
        <w:t xml:space="preserve"> w </w:t>
      </w:r>
      <w:r w:rsidRPr="00810387">
        <w:rPr>
          <w:rStyle w:val="Teksttreci"/>
          <w:sz w:val="24"/>
          <w:szCs w:val="24"/>
        </w:rPr>
        <w:t xml:space="preserve">wieku do lat </w:t>
      </w:r>
      <w:r w:rsidR="00D61E62" w:rsidRPr="00810387">
        <w:rPr>
          <w:rStyle w:val="Teksttreci"/>
          <w:sz w:val="24"/>
          <w:szCs w:val="24"/>
        </w:rPr>
        <w:t>3</w:t>
      </w:r>
      <w:r w:rsidRPr="00810387">
        <w:rPr>
          <w:rStyle w:val="Teksttreci"/>
          <w:sz w:val="24"/>
          <w:szCs w:val="24"/>
        </w:rPr>
        <w:t>. Miejsca opieki utworzone przed interwencją ze środków FERS oraz KPO, a</w:t>
      </w:r>
      <w:r w:rsidR="008E5D63" w:rsidRPr="00810387">
        <w:rPr>
          <w:rStyle w:val="Teksttreci"/>
          <w:sz w:val="24"/>
          <w:szCs w:val="24"/>
        </w:rPr>
        <w:t> </w:t>
      </w:r>
      <w:r w:rsidRPr="00810387">
        <w:rPr>
          <w:rStyle w:val="Teksttreci"/>
          <w:sz w:val="24"/>
          <w:szCs w:val="24"/>
        </w:rPr>
        <w:t>także instytucje opieki, dla których zakończy się wsparcie ze środków europejskich, dzięki realizacji tego kamienia, będą mogły pozostać na rynku</w:t>
      </w:r>
      <w:r w:rsidR="00B95B9C" w:rsidRPr="00810387">
        <w:rPr>
          <w:rStyle w:val="Teksttreci"/>
          <w:sz w:val="24"/>
          <w:szCs w:val="24"/>
        </w:rPr>
        <w:t xml:space="preserve"> i </w:t>
      </w:r>
      <w:r w:rsidRPr="00810387">
        <w:rPr>
          <w:rStyle w:val="Teksttreci"/>
          <w:sz w:val="24"/>
          <w:szCs w:val="24"/>
        </w:rPr>
        <w:t xml:space="preserve">być dostępne finansowo dla rodziców. </w:t>
      </w:r>
    </w:p>
    <w:p w14:paraId="3DE31A44" w14:textId="77777777" w:rsidR="00355475" w:rsidRPr="00810387" w:rsidRDefault="00355475" w:rsidP="00845FAE">
      <w:pPr>
        <w:pStyle w:val="Default"/>
        <w:spacing w:before="120" w:line="360" w:lineRule="auto"/>
        <w:jc w:val="both"/>
        <w:rPr>
          <w:rStyle w:val="Teksttreci"/>
          <w:rFonts w:eastAsia="Verdana"/>
          <w:sz w:val="24"/>
          <w:szCs w:val="24"/>
        </w:rPr>
      </w:pPr>
      <w:r w:rsidRPr="00810387">
        <w:rPr>
          <w:rStyle w:val="Teksttreci"/>
          <w:rFonts w:eastAsia="Verdana"/>
          <w:sz w:val="24"/>
          <w:szCs w:val="24"/>
        </w:rPr>
        <w:t>W trakcie prac nad zapisami KPO zdiagnozowano następujące problemy w</w:t>
      </w:r>
      <w:r w:rsidR="008E5D63" w:rsidRPr="00810387">
        <w:rPr>
          <w:rStyle w:val="Teksttreci"/>
          <w:rFonts w:eastAsia="Verdana"/>
          <w:sz w:val="24"/>
          <w:szCs w:val="24"/>
        </w:rPr>
        <w:t> </w:t>
      </w:r>
      <w:r w:rsidRPr="00810387">
        <w:rPr>
          <w:rStyle w:val="Teksttreci"/>
          <w:rFonts w:eastAsia="Verdana"/>
          <w:sz w:val="24"/>
          <w:szCs w:val="24"/>
        </w:rPr>
        <w:t>obszarze opieki nad dziećmi</w:t>
      </w:r>
      <w:r w:rsidR="00B95B9C" w:rsidRPr="00810387">
        <w:rPr>
          <w:rStyle w:val="Teksttreci"/>
          <w:rFonts w:eastAsia="Verdana"/>
          <w:sz w:val="24"/>
          <w:szCs w:val="24"/>
        </w:rPr>
        <w:t xml:space="preserve"> w </w:t>
      </w:r>
      <w:r w:rsidRPr="00810387">
        <w:rPr>
          <w:rStyle w:val="Teksttreci"/>
          <w:rFonts w:eastAsia="Verdana"/>
          <w:sz w:val="24"/>
          <w:szCs w:val="24"/>
        </w:rPr>
        <w:t>wieku do lat 3:</w:t>
      </w:r>
    </w:p>
    <w:p w14:paraId="4C736B88" w14:textId="09ABE674" w:rsidR="00355475" w:rsidRPr="00810387" w:rsidRDefault="00810387" w:rsidP="00845FAE">
      <w:pPr>
        <w:pStyle w:val="Default"/>
        <w:spacing w:before="120" w:line="360" w:lineRule="auto"/>
        <w:ind w:left="284" w:hanging="284"/>
        <w:jc w:val="both"/>
        <w:rPr>
          <w:rStyle w:val="Teksttreci"/>
          <w:rFonts w:eastAsia="Verdana"/>
          <w:sz w:val="24"/>
          <w:szCs w:val="24"/>
        </w:rPr>
      </w:pPr>
      <w:r>
        <w:rPr>
          <w:rStyle w:val="Teksttreci"/>
          <w:rFonts w:eastAsia="Verdana"/>
          <w:sz w:val="24"/>
          <w:szCs w:val="24"/>
        </w:rPr>
        <w:t>–</w:t>
      </w:r>
      <w:r>
        <w:rPr>
          <w:rStyle w:val="Teksttreci"/>
          <w:rFonts w:eastAsia="Verdana"/>
          <w:sz w:val="24"/>
          <w:szCs w:val="24"/>
        </w:rPr>
        <w:tab/>
      </w:r>
      <w:r w:rsidR="00355475" w:rsidRPr="00810387">
        <w:rPr>
          <w:rStyle w:val="Teksttreci"/>
          <w:rFonts w:eastAsia="Verdana"/>
          <w:sz w:val="24"/>
          <w:szCs w:val="24"/>
        </w:rPr>
        <w:t>niewystarczająca liczba miejsc opieki</w:t>
      </w:r>
      <w:r w:rsidR="00B95B9C" w:rsidRPr="00810387">
        <w:rPr>
          <w:rStyle w:val="Teksttreci"/>
          <w:rFonts w:eastAsia="Verdana"/>
          <w:sz w:val="24"/>
          <w:szCs w:val="24"/>
        </w:rPr>
        <w:t xml:space="preserve"> w </w:t>
      </w:r>
      <w:r w:rsidR="00355475" w:rsidRPr="00810387">
        <w:rPr>
          <w:rStyle w:val="Teksttreci"/>
          <w:rFonts w:eastAsia="Verdana"/>
          <w:sz w:val="24"/>
          <w:szCs w:val="24"/>
        </w:rPr>
        <w:t>instytucjach na terenie całego kraju – odpowiedzią na to ma być</w:t>
      </w:r>
      <w:r w:rsidR="00B95B9C" w:rsidRPr="00810387">
        <w:rPr>
          <w:rStyle w:val="Teksttreci"/>
          <w:rFonts w:eastAsia="Verdana"/>
          <w:sz w:val="24"/>
          <w:szCs w:val="24"/>
        </w:rPr>
        <w:t xml:space="preserve"> z </w:t>
      </w:r>
      <w:r w:rsidR="00355475" w:rsidRPr="00810387">
        <w:rPr>
          <w:rStyle w:val="Teksttreci"/>
          <w:rFonts w:eastAsia="Verdana"/>
          <w:sz w:val="24"/>
          <w:szCs w:val="24"/>
        </w:rPr>
        <w:t>jednej strony Program Aktywny Maluch 2022</w:t>
      </w:r>
      <w:r w:rsidR="00A01B2D">
        <w:rPr>
          <w:rStyle w:val="Teksttreci"/>
          <w:rFonts w:eastAsia="Verdana"/>
          <w:sz w:val="24"/>
          <w:szCs w:val="24"/>
        </w:rPr>
        <w:t>–</w:t>
      </w:r>
      <w:r w:rsidR="00355475" w:rsidRPr="00810387">
        <w:rPr>
          <w:rStyle w:val="Teksttreci"/>
          <w:rFonts w:eastAsia="Verdana"/>
          <w:sz w:val="24"/>
          <w:szCs w:val="24"/>
        </w:rPr>
        <w:t>2029, a</w:t>
      </w:r>
      <w:r w:rsidR="00B95B9C" w:rsidRPr="00810387">
        <w:rPr>
          <w:rStyle w:val="Teksttreci"/>
          <w:rFonts w:eastAsia="Verdana"/>
          <w:sz w:val="24"/>
          <w:szCs w:val="24"/>
        </w:rPr>
        <w:t> z </w:t>
      </w:r>
      <w:r w:rsidR="00355475" w:rsidRPr="00810387">
        <w:rPr>
          <w:rStyle w:val="Teksttreci"/>
          <w:rFonts w:eastAsia="Verdana"/>
          <w:sz w:val="24"/>
          <w:szCs w:val="24"/>
        </w:rPr>
        <w:t>drugiej inne działania ze środków krajowych</w:t>
      </w:r>
      <w:r w:rsidR="001F439B" w:rsidRPr="00810387">
        <w:rPr>
          <w:rStyle w:val="Teksttreci"/>
          <w:rFonts w:eastAsia="Verdana"/>
          <w:sz w:val="24"/>
          <w:szCs w:val="24"/>
        </w:rPr>
        <w:t>,</w:t>
      </w:r>
      <w:r w:rsidR="00355475" w:rsidRPr="00810387">
        <w:rPr>
          <w:rStyle w:val="Teksttreci"/>
          <w:rFonts w:eastAsia="Verdana"/>
          <w:sz w:val="24"/>
          <w:szCs w:val="24"/>
        </w:rPr>
        <w:t xml:space="preserve"> pozwalające na tworzenie miejsc zwłaszcza na terenie gmin, gdzie nie ma do tej pory żadnej instytucji opieki, </w:t>
      </w:r>
    </w:p>
    <w:p w14:paraId="02F12F87" w14:textId="37C46DB9" w:rsidR="00355475" w:rsidRPr="00810387" w:rsidRDefault="00810387" w:rsidP="00845FAE">
      <w:pPr>
        <w:pStyle w:val="Default"/>
        <w:spacing w:before="120" w:line="360" w:lineRule="auto"/>
        <w:ind w:left="284" w:hanging="284"/>
        <w:jc w:val="both"/>
        <w:rPr>
          <w:rStyle w:val="Teksttreci"/>
          <w:rFonts w:eastAsia="Verdana"/>
          <w:sz w:val="24"/>
          <w:szCs w:val="24"/>
        </w:rPr>
      </w:pPr>
      <w:r>
        <w:rPr>
          <w:rStyle w:val="Teksttreci"/>
          <w:rFonts w:eastAsia="Verdana"/>
          <w:sz w:val="24"/>
          <w:szCs w:val="24"/>
        </w:rPr>
        <w:t>–</w:t>
      </w:r>
      <w:r>
        <w:rPr>
          <w:rStyle w:val="Teksttreci"/>
          <w:rFonts w:eastAsia="Verdana"/>
          <w:sz w:val="24"/>
          <w:szCs w:val="24"/>
        </w:rPr>
        <w:tab/>
      </w:r>
      <w:r w:rsidR="00355475" w:rsidRPr="00810387">
        <w:rPr>
          <w:rStyle w:val="Teksttreci"/>
          <w:rFonts w:eastAsia="Verdana"/>
          <w:sz w:val="24"/>
          <w:szCs w:val="24"/>
        </w:rPr>
        <w:t>obawa rodziców</w:t>
      </w:r>
      <w:r w:rsidR="00AC5C98" w:rsidRPr="00810387">
        <w:rPr>
          <w:rStyle w:val="Teksttreci"/>
          <w:rFonts w:eastAsia="Verdana"/>
          <w:sz w:val="24"/>
          <w:szCs w:val="24"/>
        </w:rPr>
        <w:t>,</w:t>
      </w:r>
      <w:r w:rsidR="00355475" w:rsidRPr="00810387">
        <w:rPr>
          <w:rStyle w:val="Teksttreci"/>
          <w:rFonts w:eastAsia="Verdana"/>
          <w:sz w:val="24"/>
          <w:szCs w:val="24"/>
        </w:rPr>
        <w:t xml:space="preserve"> jak</w:t>
      </w:r>
      <w:r w:rsidR="00B95B9C" w:rsidRPr="00810387">
        <w:rPr>
          <w:rStyle w:val="Teksttreci"/>
          <w:rFonts w:eastAsia="Verdana"/>
          <w:sz w:val="24"/>
          <w:szCs w:val="24"/>
        </w:rPr>
        <w:t xml:space="preserve"> i </w:t>
      </w:r>
      <w:r w:rsidR="00355475" w:rsidRPr="00810387">
        <w:rPr>
          <w:rStyle w:val="Teksttreci"/>
          <w:rFonts w:eastAsia="Verdana"/>
          <w:sz w:val="24"/>
          <w:szCs w:val="24"/>
        </w:rPr>
        <w:t>gmin</w:t>
      </w:r>
      <w:r w:rsidR="00AC5C98" w:rsidRPr="00810387">
        <w:rPr>
          <w:rStyle w:val="Teksttreci"/>
          <w:rFonts w:eastAsia="Verdana"/>
          <w:sz w:val="24"/>
          <w:szCs w:val="24"/>
        </w:rPr>
        <w:t>,</w:t>
      </w:r>
      <w:r w:rsidR="00B95B9C" w:rsidRPr="00810387">
        <w:rPr>
          <w:rStyle w:val="Teksttreci"/>
          <w:rFonts w:eastAsia="Verdana"/>
          <w:sz w:val="24"/>
          <w:szCs w:val="24"/>
        </w:rPr>
        <w:t xml:space="preserve"> w </w:t>
      </w:r>
      <w:r w:rsidR="00355475" w:rsidRPr="00810387">
        <w:rPr>
          <w:rStyle w:val="Teksttreci"/>
          <w:rFonts w:eastAsia="Verdana"/>
          <w:sz w:val="24"/>
          <w:szCs w:val="24"/>
        </w:rPr>
        <w:t>zakresie wysokich opłat za pobyt dziecka</w:t>
      </w:r>
      <w:r w:rsidR="00B95B9C" w:rsidRPr="00810387">
        <w:rPr>
          <w:rStyle w:val="Teksttreci"/>
          <w:rFonts w:eastAsia="Verdana"/>
          <w:sz w:val="24"/>
          <w:szCs w:val="24"/>
        </w:rPr>
        <w:t xml:space="preserve"> w </w:t>
      </w:r>
      <w:r w:rsidR="00355475" w:rsidRPr="00810387">
        <w:rPr>
          <w:rStyle w:val="Teksttreci"/>
          <w:rFonts w:eastAsia="Verdana"/>
          <w:sz w:val="24"/>
          <w:szCs w:val="24"/>
        </w:rPr>
        <w:t>instytucji</w:t>
      </w:r>
      <w:r w:rsidR="00AC5C98" w:rsidRPr="00810387">
        <w:rPr>
          <w:rStyle w:val="Teksttreci"/>
          <w:rFonts w:eastAsia="Verdana"/>
          <w:sz w:val="24"/>
          <w:szCs w:val="24"/>
        </w:rPr>
        <w:t>,</w:t>
      </w:r>
      <w:r w:rsidR="00355475" w:rsidRPr="00810387">
        <w:rPr>
          <w:rStyle w:val="Teksttreci"/>
          <w:rFonts w:eastAsia="Verdana"/>
          <w:sz w:val="24"/>
          <w:szCs w:val="24"/>
        </w:rPr>
        <w:t xml:space="preserve"> jak</w:t>
      </w:r>
      <w:r w:rsidR="00B95B9C" w:rsidRPr="00810387">
        <w:rPr>
          <w:rStyle w:val="Teksttreci"/>
          <w:rFonts w:eastAsia="Verdana"/>
          <w:sz w:val="24"/>
          <w:szCs w:val="24"/>
        </w:rPr>
        <w:t xml:space="preserve"> i </w:t>
      </w:r>
      <w:r w:rsidR="00355475" w:rsidRPr="00810387">
        <w:rPr>
          <w:rStyle w:val="Teksttreci"/>
          <w:rFonts w:eastAsia="Verdana"/>
          <w:sz w:val="24"/>
          <w:szCs w:val="24"/>
        </w:rPr>
        <w:t>wysokości kosztów prowadzenia gminnych instytucji opieki nad dziećmi</w:t>
      </w:r>
      <w:r w:rsidR="00B95B9C" w:rsidRPr="00810387">
        <w:rPr>
          <w:rStyle w:val="Teksttreci"/>
          <w:rFonts w:eastAsia="Verdana"/>
          <w:sz w:val="24"/>
          <w:szCs w:val="24"/>
        </w:rPr>
        <w:t xml:space="preserve"> w </w:t>
      </w:r>
      <w:r w:rsidR="00355475" w:rsidRPr="00810387">
        <w:rPr>
          <w:rStyle w:val="Teksttreci"/>
          <w:rFonts w:eastAsia="Verdana"/>
          <w:sz w:val="24"/>
          <w:szCs w:val="24"/>
        </w:rPr>
        <w:t>wieku do lat 3 – odpowiedzią na to jest świadczenie „aktywnie</w:t>
      </w:r>
      <w:r w:rsidR="00B95B9C" w:rsidRPr="00810387">
        <w:rPr>
          <w:rStyle w:val="Teksttreci"/>
          <w:rFonts w:eastAsia="Verdana"/>
          <w:sz w:val="24"/>
          <w:szCs w:val="24"/>
        </w:rPr>
        <w:t xml:space="preserve"> w </w:t>
      </w:r>
      <w:r w:rsidR="00355475" w:rsidRPr="00810387">
        <w:rPr>
          <w:rStyle w:val="Teksttreci"/>
          <w:rFonts w:eastAsia="Verdana"/>
          <w:sz w:val="24"/>
          <w:szCs w:val="24"/>
        </w:rPr>
        <w:t>żłobku”</w:t>
      </w:r>
      <w:r w:rsidR="00B95B9C" w:rsidRPr="00810387">
        <w:rPr>
          <w:rStyle w:val="Teksttreci"/>
          <w:rFonts w:eastAsia="Verdana"/>
          <w:sz w:val="24"/>
          <w:szCs w:val="24"/>
        </w:rPr>
        <w:t xml:space="preserve"> w </w:t>
      </w:r>
      <w:r w:rsidR="00355475" w:rsidRPr="00810387">
        <w:rPr>
          <w:rStyle w:val="Teksttreci"/>
          <w:rFonts w:eastAsia="Verdana"/>
          <w:sz w:val="24"/>
          <w:szCs w:val="24"/>
        </w:rPr>
        <w:t xml:space="preserve">wysokości do 1500 zł, tj. </w:t>
      </w:r>
      <w:r w:rsidR="00355475" w:rsidRPr="00810387">
        <w:rPr>
          <w:rStyle w:val="Teksttreci"/>
          <w:rFonts w:eastAsia="Verdana"/>
          <w:sz w:val="24"/>
          <w:szCs w:val="24"/>
        </w:rPr>
        <w:lastRenderedPageBreak/>
        <w:t>prawie średnich kosztów pobytu dziecka</w:t>
      </w:r>
      <w:r w:rsidR="00B95B9C" w:rsidRPr="00810387">
        <w:rPr>
          <w:rStyle w:val="Teksttreci"/>
          <w:rFonts w:eastAsia="Verdana"/>
          <w:sz w:val="24"/>
          <w:szCs w:val="24"/>
        </w:rPr>
        <w:t xml:space="preserve"> w </w:t>
      </w:r>
      <w:r w:rsidR="00355475" w:rsidRPr="00810387">
        <w:rPr>
          <w:rStyle w:val="Teksttreci"/>
          <w:rFonts w:eastAsia="Verdana"/>
          <w:sz w:val="24"/>
          <w:szCs w:val="24"/>
        </w:rPr>
        <w:t xml:space="preserve">instytucji. Ponadto, </w:t>
      </w:r>
      <w:r w:rsidR="00AC5C98" w:rsidRPr="00810387">
        <w:rPr>
          <w:rStyle w:val="Teksttreci"/>
          <w:rFonts w:eastAsia="Verdana"/>
          <w:sz w:val="24"/>
          <w:szCs w:val="24"/>
        </w:rPr>
        <w:t xml:space="preserve">jeżeli </w:t>
      </w:r>
      <w:r w:rsidR="00355475" w:rsidRPr="00810387">
        <w:rPr>
          <w:rStyle w:val="Teksttreci"/>
          <w:rFonts w:eastAsia="Verdana"/>
          <w:sz w:val="24"/>
          <w:szCs w:val="24"/>
        </w:rPr>
        <w:t xml:space="preserve">instytucja będzie chciała otrzymywać świadczenie </w:t>
      </w:r>
      <w:r w:rsidR="00433721">
        <w:rPr>
          <w:rStyle w:val="Teksttreci"/>
          <w:rFonts w:eastAsia="Verdana"/>
          <w:sz w:val="24"/>
          <w:szCs w:val="24"/>
        </w:rPr>
        <w:t>„</w:t>
      </w:r>
      <w:r w:rsidR="00355475" w:rsidRPr="00810387">
        <w:rPr>
          <w:rStyle w:val="Teksttreci"/>
          <w:rFonts w:eastAsia="Verdana"/>
          <w:sz w:val="24"/>
          <w:szCs w:val="24"/>
        </w:rPr>
        <w:t>aktywnie</w:t>
      </w:r>
      <w:r w:rsidR="00B95B9C" w:rsidRPr="00810387">
        <w:rPr>
          <w:rStyle w:val="Teksttreci"/>
          <w:rFonts w:eastAsia="Verdana"/>
          <w:sz w:val="24"/>
          <w:szCs w:val="24"/>
        </w:rPr>
        <w:t xml:space="preserve"> w </w:t>
      </w:r>
      <w:r w:rsidR="00355475" w:rsidRPr="00810387">
        <w:rPr>
          <w:rStyle w:val="Teksttreci"/>
          <w:rFonts w:eastAsia="Verdana"/>
          <w:sz w:val="24"/>
          <w:szCs w:val="24"/>
        </w:rPr>
        <w:t>żłobku”</w:t>
      </w:r>
      <w:r w:rsidR="00153A0D">
        <w:rPr>
          <w:rStyle w:val="Teksttreci"/>
          <w:rFonts w:eastAsia="Verdana"/>
          <w:sz w:val="24"/>
          <w:szCs w:val="24"/>
        </w:rPr>
        <w:t>,</w:t>
      </w:r>
      <w:r w:rsidR="00355475" w:rsidRPr="00810387">
        <w:rPr>
          <w:rStyle w:val="Teksttreci"/>
          <w:rFonts w:eastAsia="Verdana"/>
          <w:sz w:val="24"/>
          <w:szCs w:val="24"/>
        </w:rPr>
        <w:t xml:space="preserve"> instytucje nie będą mogły</w:t>
      </w:r>
      <w:r w:rsidR="00B95B9C" w:rsidRPr="00810387">
        <w:rPr>
          <w:rStyle w:val="Teksttreci"/>
          <w:rFonts w:eastAsia="Verdana"/>
          <w:sz w:val="24"/>
          <w:szCs w:val="24"/>
        </w:rPr>
        <w:t xml:space="preserve"> w </w:t>
      </w:r>
      <w:r w:rsidR="00CF3835" w:rsidRPr="00810387">
        <w:rPr>
          <w:rStyle w:val="Teksttreci"/>
          <w:rFonts w:eastAsia="Verdana"/>
          <w:sz w:val="24"/>
          <w:szCs w:val="24"/>
        </w:rPr>
        <w:t xml:space="preserve">pierwszym okresie funkcjonowania ustawy </w:t>
      </w:r>
      <w:r w:rsidR="00355475" w:rsidRPr="00810387">
        <w:rPr>
          <w:rStyle w:val="Teksttreci"/>
          <w:rFonts w:eastAsia="Verdana"/>
          <w:sz w:val="24"/>
          <w:szCs w:val="24"/>
        </w:rPr>
        <w:t>wymagać</w:t>
      </w:r>
      <w:r w:rsidR="00CF3835" w:rsidRPr="00810387">
        <w:rPr>
          <w:rStyle w:val="Teksttreci"/>
          <w:rFonts w:eastAsia="Verdana"/>
          <w:sz w:val="24"/>
          <w:szCs w:val="24"/>
        </w:rPr>
        <w:t xml:space="preserve"> od rodziców </w:t>
      </w:r>
      <w:r w:rsidR="00355475" w:rsidRPr="00810387">
        <w:rPr>
          <w:rStyle w:val="Teksttreci"/>
          <w:rFonts w:eastAsia="Verdana"/>
          <w:sz w:val="24"/>
          <w:szCs w:val="24"/>
        </w:rPr>
        <w:t xml:space="preserve">opłaty wyższej </w:t>
      </w:r>
      <w:r w:rsidR="00CF3835" w:rsidRPr="00810387">
        <w:rPr>
          <w:rStyle w:val="Teksttreci"/>
          <w:rFonts w:eastAsia="Verdana"/>
          <w:sz w:val="24"/>
          <w:szCs w:val="24"/>
        </w:rPr>
        <w:t xml:space="preserve">niż </w:t>
      </w:r>
      <w:r w:rsidR="007A6AF6" w:rsidRPr="00810387">
        <w:rPr>
          <w:rStyle w:val="Teksttreci"/>
          <w:rFonts w:eastAsia="Verdana"/>
          <w:sz w:val="24"/>
          <w:szCs w:val="24"/>
        </w:rPr>
        <w:t xml:space="preserve">2100 </w:t>
      </w:r>
      <w:r w:rsidR="00CF3835" w:rsidRPr="00810387">
        <w:rPr>
          <w:rStyle w:val="Teksttreci"/>
          <w:rFonts w:eastAsia="Verdana"/>
          <w:sz w:val="24"/>
          <w:szCs w:val="24"/>
        </w:rPr>
        <w:t>zł,</w:t>
      </w:r>
      <w:r w:rsidR="00B95B9C" w:rsidRPr="00810387">
        <w:rPr>
          <w:rStyle w:val="Teksttreci"/>
          <w:rFonts w:eastAsia="Verdana"/>
          <w:sz w:val="24"/>
          <w:szCs w:val="24"/>
        </w:rPr>
        <w:t xml:space="preserve"> co </w:t>
      </w:r>
      <w:r w:rsidR="00CF3835" w:rsidRPr="00810387">
        <w:rPr>
          <w:rStyle w:val="Teksttreci"/>
          <w:rFonts w:eastAsia="Verdana"/>
          <w:sz w:val="24"/>
          <w:szCs w:val="24"/>
        </w:rPr>
        <w:t xml:space="preserve">oznacza, że </w:t>
      </w:r>
      <w:r w:rsidR="00CF3835" w:rsidRPr="00810387">
        <w:rPr>
          <w:rStyle w:val="Teksttreci"/>
          <w:rFonts w:eastAsia="Verdana"/>
          <w:i/>
          <w:iCs/>
          <w:sz w:val="24"/>
          <w:szCs w:val="24"/>
        </w:rPr>
        <w:t>de facto</w:t>
      </w:r>
      <w:r w:rsidR="00CF3835" w:rsidRPr="00810387">
        <w:rPr>
          <w:rStyle w:val="Teksttreci"/>
          <w:rFonts w:eastAsia="Verdana"/>
          <w:sz w:val="24"/>
          <w:szCs w:val="24"/>
        </w:rPr>
        <w:t xml:space="preserve"> rodzic będzie płacił za</w:t>
      </w:r>
      <w:r w:rsidR="008E5D63" w:rsidRPr="00810387">
        <w:rPr>
          <w:rStyle w:val="Teksttreci"/>
          <w:rFonts w:eastAsia="Verdana"/>
          <w:sz w:val="24"/>
          <w:szCs w:val="24"/>
        </w:rPr>
        <w:t> </w:t>
      </w:r>
      <w:r w:rsidR="00CF3835" w:rsidRPr="00810387">
        <w:rPr>
          <w:rStyle w:val="Teksttreci"/>
          <w:rFonts w:eastAsia="Verdana"/>
          <w:sz w:val="24"/>
          <w:szCs w:val="24"/>
        </w:rPr>
        <w:t>pobyt dziecka</w:t>
      </w:r>
      <w:r w:rsidR="00B95B9C" w:rsidRPr="00810387">
        <w:rPr>
          <w:rStyle w:val="Teksttreci"/>
          <w:rFonts w:eastAsia="Verdana"/>
          <w:sz w:val="24"/>
          <w:szCs w:val="24"/>
        </w:rPr>
        <w:t xml:space="preserve"> w </w:t>
      </w:r>
      <w:r w:rsidR="00CF3835" w:rsidRPr="00810387">
        <w:rPr>
          <w:rStyle w:val="Teksttreci"/>
          <w:rFonts w:eastAsia="Verdana"/>
          <w:sz w:val="24"/>
          <w:szCs w:val="24"/>
        </w:rPr>
        <w:t xml:space="preserve">instytucjach </w:t>
      </w:r>
      <w:r w:rsidR="007A6AF6" w:rsidRPr="00810387">
        <w:rPr>
          <w:rStyle w:val="Teksttreci"/>
          <w:rFonts w:eastAsia="Verdana"/>
          <w:sz w:val="24"/>
          <w:szCs w:val="24"/>
        </w:rPr>
        <w:t xml:space="preserve">nie więcej niż </w:t>
      </w:r>
      <w:r w:rsidR="00CF3835" w:rsidRPr="00810387">
        <w:rPr>
          <w:rStyle w:val="Teksttreci"/>
          <w:rFonts w:eastAsia="Verdana"/>
          <w:sz w:val="24"/>
          <w:szCs w:val="24"/>
        </w:rPr>
        <w:t xml:space="preserve">ok. </w:t>
      </w:r>
      <w:r w:rsidR="001E6510" w:rsidRPr="00810387">
        <w:rPr>
          <w:rStyle w:val="Teksttreci"/>
          <w:rFonts w:eastAsia="Verdana"/>
          <w:sz w:val="24"/>
          <w:szCs w:val="24"/>
        </w:rPr>
        <w:t>5</w:t>
      </w:r>
      <w:r w:rsidR="00CF3835" w:rsidRPr="00810387">
        <w:rPr>
          <w:rStyle w:val="Teksttreci"/>
          <w:rFonts w:eastAsia="Verdana"/>
          <w:sz w:val="24"/>
          <w:szCs w:val="24"/>
        </w:rPr>
        <w:t>00 zł</w:t>
      </w:r>
      <w:r w:rsidR="00950858" w:rsidRPr="00810387">
        <w:rPr>
          <w:rStyle w:val="Teksttreci"/>
          <w:rFonts w:eastAsia="Verdana"/>
          <w:sz w:val="24"/>
          <w:szCs w:val="24"/>
        </w:rPr>
        <w:t>,</w:t>
      </w:r>
    </w:p>
    <w:p w14:paraId="79B90FD4" w14:textId="7ECF92BB" w:rsidR="00355475" w:rsidRPr="00810387" w:rsidRDefault="00810387" w:rsidP="00845FAE">
      <w:pPr>
        <w:pStyle w:val="Default"/>
        <w:spacing w:before="120" w:line="360" w:lineRule="auto"/>
        <w:ind w:left="284" w:hanging="284"/>
        <w:jc w:val="both"/>
        <w:rPr>
          <w:rStyle w:val="Teksttreci"/>
          <w:rFonts w:eastAsia="Verdana"/>
          <w:sz w:val="24"/>
          <w:szCs w:val="24"/>
        </w:rPr>
      </w:pPr>
      <w:r>
        <w:rPr>
          <w:rStyle w:val="Teksttreci"/>
          <w:rFonts w:eastAsia="Verdana"/>
          <w:sz w:val="24"/>
          <w:szCs w:val="24"/>
        </w:rPr>
        <w:t>–</w:t>
      </w:r>
      <w:r>
        <w:rPr>
          <w:rStyle w:val="Teksttreci"/>
          <w:rFonts w:eastAsia="Verdana"/>
          <w:sz w:val="24"/>
          <w:szCs w:val="24"/>
        </w:rPr>
        <w:tab/>
      </w:r>
      <w:r w:rsidR="00355475" w:rsidRPr="00810387">
        <w:rPr>
          <w:rStyle w:val="Teksttreci"/>
          <w:rFonts w:eastAsia="Verdana"/>
          <w:sz w:val="24"/>
          <w:szCs w:val="24"/>
        </w:rPr>
        <w:t>obawa rodziców przed umieszczaniem dziecka</w:t>
      </w:r>
      <w:r w:rsidR="00B95B9C" w:rsidRPr="00810387">
        <w:rPr>
          <w:rStyle w:val="Teksttreci"/>
          <w:rFonts w:eastAsia="Verdana"/>
          <w:sz w:val="24"/>
          <w:szCs w:val="24"/>
        </w:rPr>
        <w:t xml:space="preserve"> w </w:t>
      </w:r>
      <w:r w:rsidR="00355475" w:rsidRPr="00810387">
        <w:rPr>
          <w:rStyle w:val="Teksttreci"/>
          <w:rFonts w:eastAsia="Verdana"/>
          <w:sz w:val="24"/>
          <w:szCs w:val="24"/>
        </w:rPr>
        <w:t>instytucjach opieki ze</w:t>
      </w:r>
      <w:r w:rsidR="008E5D63" w:rsidRPr="00810387">
        <w:rPr>
          <w:rStyle w:val="Teksttreci"/>
          <w:rFonts w:eastAsia="Verdana"/>
          <w:sz w:val="24"/>
          <w:szCs w:val="24"/>
        </w:rPr>
        <w:t> </w:t>
      </w:r>
      <w:r w:rsidR="00355475" w:rsidRPr="00810387">
        <w:rPr>
          <w:rStyle w:val="Teksttreci"/>
          <w:rFonts w:eastAsia="Verdana"/>
          <w:sz w:val="24"/>
          <w:szCs w:val="24"/>
        </w:rPr>
        <w:t xml:space="preserve">względu na brak określonych standardów opieki – odpowiedzią na to jest wprowadzenie docelowo od </w:t>
      </w:r>
      <w:r w:rsidR="005F722C" w:rsidRPr="00810387">
        <w:rPr>
          <w:rStyle w:val="Teksttreci"/>
          <w:rFonts w:eastAsia="Verdana"/>
          <w:sz w:val="24"/>
          <w:szCs w:val="24"/>
        </w:rPr>
        <w:t xml:space="preserve">dnia </w:t>
      </w:r>
      <w:r w:rsidR="00355475" w:rsidRPr="00810387">
        <w:rPr>
          <w:rStyle w:val="Teksttreci"/>
          <w:rFonts w:eastAsia="Verdana"/>
          <w:sz w:val="24"/>
          <w:szCs w:val="24"/>
        </w:rPr>
        <w:t>1</w:t>
      </w:r>
      <w:r w:rsidR="005F722C" w:rsidRPr="00810387">
        <w:rPr>
          <w:rStyle w:val="Teksttreci"/>
          <w:rFonts w:eastAsia="Verdana"/>
          <w:sz w:val="24"/>
          <w:szCs w:val="24"/>
        </w:rPr>
        <w:t xml:space="preserve"> stycznia </w:t>
      </w:r>
      <w:r w:rsidR="00355475" w:rsidRPr="00810387">
        <w:rPr>
          <w:rStyle w:val="Teksttreci"/>
          <w:rFonts w:eastAsia="Verdana"/>
          <w:sz w:val="24"/>
          <w:szCs w:val="24"/>
        </w:rPr>
        <w:t>2026 r. obligatoryjności</w:t>
      </w:r>
      <w:r w:rsidR="00B95B9C" w:rsidRPr="00810387">
        <w:rPr>
          <w:rStyle w:val="Teksttreci"/>
          <w:rFonts w:eastAsia="Verdana"/>
          <w:sz w:val="24"/>
          <w:szCs w:val="24"/>
        </w:rPr>
        <w:t xml:space="preserve"> w </w:t>
      </w:r>
      <w:r w:rsidR="00355475" w:rsidRPr="00810387">
        <w:rPr>
          <w:rStyle w:val="Teksttreci"/>
          <w:rFonts w:eastAsia="Verdana"/>
          <w:sz w:val="24"/>
          <w:szCs w:val="24"/>
        </w:rPr>
        <w:t>spełnieniu przez instytucje opieki standardów minimum określon</w:t>
      </w:r>
      <w:r w:rsidR="006A4E2D" w:rsidRPr="00810387">
        <w:rPr>
          <w:rStyle w:val="Teksttreci"/>
          <w:rFonts w:eastAsia="Verdana"/>
          <w:sz w:val="24"/>
          <w:szCs w:val="24"/>
        </w:rPr>
        <w:t>ych</w:t>
      </w:r>
      <w:r w:rsidR="00B95B9C" w:rsidRPr="00810387">
        <w:rPr>
          <w:rStyle w:val="Teksttreci"/>
          <w:rFonts w:eastAsia="Verdana"/>
          <w:sz w:val="24"/>
          <w:szCs w:val="24"/>
        </w:rPr>
        <w:t xml:space="preserve"> w </w:t>
      </w:r>
      <w:r w:rsidR="006A4E2D" w:rsidRPr="00810387">
        <w:rPr>
          <w:rStyle w:val="Teksttreci"/>
          <w:rFonts w:eastAsia="Verdana"/>
          <w:sz w:val="24"/>
          <w:szCs w:val="24"/>
        </w:rPr>
        <w:t>rozporządzeniu ministra właściwego do spraw</w:t>
      </w:r>
      <w:r w:rsidR="00355475" w:rsidRPr="00810387">
        <w:rPr>
          <w:rStyle w:val="Teksttreci"/>
          <w:rFonts w:eastAsia="Verdana"/>
          <w:sz w:val="24"/>
          <w:szCs w:val="24"/>
        </w:rPr>
        <w:t xml:space="preserve"> rodziny. </w:t>
      </w:r>
      <w:r w:rsidR="00AC5C98" w:rsidRPr="00810387">
        <w:rPr>
          <w:rStyle w:val="Teksttreci"/>
          <w:rFonts w:eastAsia="Verdana"/>
          <w:sz w:val="24"/>
          <w:szCs w:val="24"/>
        </w:rPr>
        <w:t>Jeżeli</w:t>
      </w:r>
      <w:r w:rsidR="00747464" w:rsidRPr="00810387">
        <w:rPr>
          <w:rStyle w:val="Teksttreci"/>
          <w:rFonts w:eastAsia="Verdana"/>
          <w:sz w:val="24"/>
          <w:szCs w:val="24"/>
        </w:rPr>
        <w:t xml:space="preserve"> </w:t>
      </w:r>
      <w:r w:rsidR="00355475" w:rsidRPr="00810387">
        <w:rPr>
          <w:rStyle w:val="Teksttreci"/>
          <w:rFonts w:eastAsia="Verdana"/>
          <w:sz w:val="24"/>
          <w:szCs w:val="24"/>
        </w:rPr>
        <w:t>instytucje opieki nie spe</w:t>
      </w:r>
      <w:r w:rsidR="00D35551" w:rsidRPr="00810387">
        <w:rPr>
          <w:rStyle w:val="Teksttreci"/>
          <w:rFonts w:eastAsia="Verdana"/>
          <w:sz w:val="24"/>
          <w:szCs w:val="24"/>
        </w:rPr>
        <w:t>łnią standardów do ww. terminu,</w:t>
      </w:r>
      <w:r w:rsidR="00355475" w:rsidRPr="00810387">
        <w:rPr>
          <w:rStyle w:val="Teksttreci"/>
          <w:rFonts w:eastAsia="Verdana"/>
          <w:sz w:val="24"/>
          <w:szCs w:val="24"/>
        </w:rPr>
        <w:t xml:space="preserve"> zostaną wykreślone</w:t>
      </w:r>
      <w:r w:rsidR="00B95B9C" w:rsidRPr="00810387">
        <w:rPr>
          <w:rStyle w:val="Teksttreci"/>
          <w:rFonts w:eastAsia="Verdana"/>
          <w:sz w:val="24"/>
          <w:szCs w:val="24"/>
        </w:rPr>
        <w:t xml:space="preserve"> z </w:t>
      </w:r>
      <w:r w:rsidR="00355475" w:rsidRPr="00810387">
        <w:rPr>
          <w:rStyle w:val="Teksttreci"/>
          <w:rFonts w:eastAsia="Verdana"/>
          <w:sz w:val="24"/>
          <w:szCs w:val="24"/>
        </w:rPr>
        <w:t>rejestru żłobków</w:t>
      </w:r>
      <w:r w:rsidR="00B95B9C" w:rsidRPr="00810387">
        <w:rPr>
          <w:rStyle w:val="Teksttreci"/>
          <w:rFonts w:eastAsia="Verdana"/>
          <w:sz w:val="24"/>
          <w:szCs w:val="24"/>
        </w:rPr>
        <w:t xml:space="preserve"> i </w:t>
      </w:r>
      <w:r w:rsidR="00355475" w:rsidRPr="00810387">
        <w:rPr>
          <w:rStyle w:val="Teksttreci"/>
          <w:rFonts w:eastAsia="Verdana"/>
          <w:sz w:val="24"/>
          <w:szCs w:val="24"/>
        </w:rPr>
        <w:t xml:space="preserve">klubów dziecięcych bądź wykazu dziennych opiekunów. Będzie to dodatkowo wypełnieniem kamienia milowego A57G – </w:t>
      </w:r>
      <w:r w:rsidR="00355475" w:rsidRPr="00810387">
        <w:rPr>
          <w:rStyle w:val="Teksttreci"/>
          <w:rFonts w:eastAsia="Verdana"/>
          <w:i/>
          <w:sz w:val="24"/>
          <w:szCs w:val="24"/>
        </w:rPr>
        <w:t>Wdrożenie standardów jakości opieki nad dziećmi,</w:t>
      </w:r>
      <w:r w:rsidR="00B95B9C" w:rsidRPr="00810387">
        <w:rPr>
          <w:rStyle w:val="Teksttreci"/>
          <w:rFonts w:eastAsia="Verdana"/>
          <w:i/>
          <w:sz w:val="24"/>
          <w:szCs w:val="24"/>
        </w:rPr>
        <w:t xml:space="preserve"> w </w:t>
      </w:r>
      <w:r w:rsidR="00355475" w:rsidRPr="00810387">
        <w:rPr>
          <w:rStyle w:val="Teksttreci"/>
          <w:rFonts w:eastAsia="Verdana"/>
          <w:i/>
          <w:sz w:val="24"/>
          <w:szCs w:val="24"/>
        </w:rPr>
        <w:t>tym wytycznych edukacyjnych oraz standardów usług opiekuńczych dla dzieci do lat 3, zapewniających wysoką jakość,</w:t>
      </w:r>
      <w:r w:rsidR="00B95B9C" w:rsidRPr="00810387">
        <w:rPr>
          <w:rStyle w:val="Teksttreci"/>
          <w:rFonts w:eastAsia="Verdana"/>
          <w:i/>
          <w:sz w:val="24"/>
          <w:szCs w:val="24"/>
        </w:rPr>
        <w:t xml:space="preserve"> w </w:t>
      </w:r>
      <w:r w:rsidR="00355475" w:rsidRPr="00810387">
        <w:rPr>
          <w:rStyle w:val="Teksttreci"/>
          <w:rFonts w:eastAsia="Verdana"/>
          <w:i/>
          <w:sz w:val="24"/>
          <w:szCs w:val="24"/>
        </w:rPr>
        <w:t>tym edukacyjną</w:t>
      </w:r>
      <w:r w:rsidR="00B95B9C" w:rsidRPr="00810387">
        <w:rPr>
          <w:rStyle w:val="Teksttreci"/>
          <w:rFonts w:eastAsia="Verdana"/>
          <w:i/>
          <w:sz w:val="24"/>
          <w:szCs w:val="24"/>
        </w:rPr>
        <w:t xml:space="preserve"> i </w:t>
      </w:r>
      <w:r w:rsidR="00355475" w:rsidRPr="00810387">
        <w:rPr>
          <w:rStyle w:val="Teksttreci"/>
          <w:rFonts w:eastAsia="Verdana"/>
          <w:i/>
          <w:sz w:val="24"/>
          <w:szCs w:val="24"/>
        </w:rPr>
        <w:t>opiekuńczą</w:t>
      </w:r>
      <w:r w:rsidR="00355475" w:rsidRPr="00810387">
        <w:rPr>
          <w:rStyle w:val="Teksttreci"/>
          <w:rFonts w:eastAsia="Verdana"/>
          <w:sz w:val="24"/>
          <w:szCs w:val="24"/>
        </w:rPr>
        <w:t>, realizowanego</w:t>
      </w:r>
      <w:r w:rsidR="00B95B9C" w:rsidRPr="00810387">
        <w:rPr>
          <w:rStyle w:val="Teksttreci"/>
          <w:rFonts w:eastAsia="Verdana"/>
          <w:sz w:val="24"/>
          <w:szCs w:val="24"/>
        </w:rPr>
        <w:t xml:space="preserve"> w </w:t>
      </w:r>
      <w:r w:rsidR="00355475" w:rsidRPr="00810387">
        <w:rPr>
          <w:rStyle w:val="Teksttreci"/>
          <w:rFonts w:eastAsia="Verdana"/>
          <w:sz w:val="24"/>
          <w:szCs w:val="24"/>
        </w:rPr>
        <w:t>ramach opisywanej wyżej reformy A.4.2. KPO. Takie przesunięcie</w:t>
      </w:r>
      <w:r w:rsidR="00B95B9C" w:rsidRPr="00810387">
        <w:rPr>
          <w:rStyle w:val="Teksttreci"/>
          <w:rFonts w:eastAsia="Verdana"/>
          <w:sz w:val="24"/>
          <w:szCs w:val="24"/>
        </w:rPr>
        <w:t xml:space="preserve"> w </w:t>
      </w:r>
      <w:r w:rsidR="00355475" w:rsidRPr="00810387">
        <w:rPr>
          <w:rStyle w:val="Teksttreci"/>
          <w:rFonts w:eastAsia="Verdana"/>
          <w:sz w:val="24"/>
          <w:szCs w:val="24"/>
        </w:rPr>
        <w:t>cza</w:t>
      </w:r>
      <w:r w:rsidR="00D35551" w:rsidRPr="00810387">
        <w:rPr>
          <w:rStyle w:val="Teksttreci"/>
          <w:rFonts w:eastAsia="Verdana"/>
          <w:sz w:val="24"/>
          <w:szCs w:val="24"/>
        </w:rPr>
        <w:t>sie obligatoryjnego dostosowania</w:t>
      </w:r>
      <w:r w:rsidR="00355475" w:rsidRPr="00810387">
        <w:rPr>
          <w:rStyle w:val="Teksttreci"/>
          <w:rFonts w:eastAsia="Verdana"/>
          <w:sz w:val="24"/>
          <w:szCs w:val="24"/>
        </w:rPr>
        <w:t xml:space="preserve"> się instytucji opieki d</w:t>
      </w:r>
      <w:r w:rsidR="006A4E2D" w:rsidRPr="00810387">
        <w:rPr>
          <w:rStyle w:val="Teksttreci"/>
          <w:rFonts w:eastAsia="Verdana"/>
          <w:sz w:val="24"/>
          <w:szCs w:val="24"/>
        </w:rPr>
        <w:t>o określonych przez ministra właściwego do spraw</w:t>
      </w:r>
      <w:r w:rsidR="00355475" w:rsidRPr="00810387">
        <w:rPr>
          <w:rStyle w:val="Teksttreci"/>
          <w:rFonts w:eastAsia="Verdana"/>
          <w:sz w:val="24"/>
          <w:szCs w:val="24"/>
        </w:rPr>
        <w:t xml:space="preserve"> rodziny standardów jakości wiąże się przede wszystkim</w:t>
      </w:r>
      <w:r w:rsidR="00B95B9C" w:rsidRPr="00810387">
        <w:rPr>
          <w:rStyle w:val="Teksttreci"/>
          <w:rFonts w:eastAsia="Verdana"/>
          <w:sz w:val="24"/>
          <w:szCs w:val="24"/>
        </w:rPr>
        <w:t xml:space="preserve"> z </w:t>
      </w:r>
      <w:r w:rsidR="00355475" w:rsidRPr="00810387">
        <w:rPr>
          <w:rStyle w:val="Teksttreci"/>
          <w:rFonts w:eastAsia="Verdana"/>
          <w:sz w:val="24"/>
          <w:szCs w:val="24"/>
        </w:rPr>
        <w:t>faktem, że zadania</w:t>
      </w:r>
      <w:r w:rsidR="00B95B9C" w:rsidRPr="00810387">
        <w:rPr>
          <w:rStyle w:val="Teksttreci"/>
          <w:rFonts w:eastAsia="Verdana"/>
          <w:sz w:val="24"/>
          <w:szCs w:val="24"/>
        </w:rPr>
        <w:t xml:space="preserve"> z </w:t>
      </w:r>
      <w:r w:rsidR="00355475" w:rsidRPr="00810387">
        <w:rPr>
          <w:rStyle w:val="Teksttreci"/>
          <w:rFonts w:eastAsia="Verdana"/>
          <w:sz w:val="24"/>
          <w:szCs w:val="24"/>
        </w:rPr>
        <w:t>zakresu opieki nad dziećmi</w:t>
      </w:r>
      <w:r w:rsidR="00B95B9C" w:rsidRPr="00810387">
        <w:rPr>
          <w:rStyle w:val="Teksttreci"/>
          <w:rFonts w:eastAsia="Verdana"/>
          <w:sz w:val="24"/>
          <w:szCs w:val="24"/>
        </w:rPr>
        <w:t xml:space="preserve"> w </w:t>
      </w:r>
      <w:r w:rsidR="00355475" w:rsidRPr="00810387">
        <w:rPr>
          <w:rStyle w:val="Teksttreci"/>
          <w:rFonts w:eastAsia="Verdana"/>
          <w:sz w:val="24"/>
          <w:szCs w:val="24"/>
        </w:rPr>
        <w:t>wieku do lat 3 są zadaniem własnym gminy, na które często gmina nie ma środków własnych</w:t>
      </w:r>
      <w:r w:rsidR="00B95B9C" w:rsidRPr="00810387">
        <w:rPr>
          <w:rStyle w:val="Teksttreci"/>
          <w:rFonts w:eastAsia="Verdana"/>
          <w:sz w:val="24"/>
          <w:szCs w:val="24"/>
        </w:rPr>
        <w:t xml:space="preserve"> i </w:t>
      </w:r>
      <w:r w:rsidR="00355475" w:rsidRPr="00810387">
        <w:rPr>
          <w:rStyle w:val="Teksttreci"/>
          <w:rFonts w:eastAsia="Verdana"/>
          <w:sz w:val="24"/>
          <w:szCs w:val="24"/>
        </w:rPr>
        <w:t>albo nie tworzy instytucji gminnych</w:t>
      </w:r>
      <w:r w:rsidR="00102663">
        <w:rPr>
          <w:rStyle w:val="Teksttreci"/>
          <w:rFonts w:eastAsia="Verdana"/>
          <w:sz w:val="24"/>
          <w:szCs w:val="24"/>
        </w:rPr>
        <w:t>,</w:t>
      </w:r>
      <w:r w:rsidR="00355475" w:rsidRPr="00810387">
        <w:rPr>
          <w:rStyle w:val="Teksttreci"/>
          <w:rFonts w:eastAsia="Verdana"/>
          <w:sz w:val="24"/>
          <w:szCs w:val="24"/>
        </w:rPr>
        <w:t xml:space="preserve"> albo nie zleca prowadzenia instytucji podmiotom prywatnym. Dopiero zapewnienie stabilnego</w:t>
      </w:r>
      <w:r w:rsidR="00B95B9C" w:rsidRPr="00810387">
        <w:rPr>
          <w:rStyle w:val="Teksttreci"/>
          <w:rFonts w:eastAsia="Verdana"/>
          <w:sz w:val="24"/>
          <w:szCs w:val="24"/>
        </w:rPr>
        <w:t xml:space="preserve"> i </w:t>
      </w:r>
      <w:r w:rsidR="00355475" w:rsidRPr="00810387">
        <w:rPr>
          <w:rStyle w:val="Teksttreci"/>
          <w:rFonts w:eastAsia="Verdana"/>
          <w:sz w:val="24"/>
          <w:szCs w:val="24"/>
        </w:rPr>
        <w:t>długoterminowego finansowania usług opieki nad dziećmi</w:t>
      </w:r>
      <w:r w:rsidR="00B95B9C" w:rsidRPr="00810387">
        <w:rPr>
          <w:rStyle w:val="Teksttreci"/>
          <w:rFonts w:eastAsia="Verdana"/>
          <w:sz w:val="24"/>
          <w:szCs w:val="24"/>
        </w:rPr>
        <w:t xml:space="preserve"> w </w:t>
      </w:r>
      <w:r w:rsidR="00355475" w:rsidRPr="00810387">
        <w:rPr>
          <w:rStyle w:val="Teksttreci"/>
          <w:rFonts w:eastAsia="Verdana"/>
          <w:sz w:val="24"/>
          <w:szCs w:val="24"/>
        </w:rPr>
        <w:t>wieku do lat 3 dzięki świadczeniu „aktywnie</w:t>
      </w:r>
      <w:r w:rsidR="00B95B9C" w:rsidRPr="00810387">
        <w:rPr>
          <w:rStyle w:val="Teksttreci"/>
          <w:rFonts w:eastAsia="Verdana"/>
          <w:sz w:val="24"/>
          <w:szCs w:val="24"/>
        </w:rPr>
        <w:t xml:space="preserve"> w </w:t>
      </w:r>
      <w:r w:rsidR="00355475" w:rsidRPr="00810387">
        <w:rPr>
          <w:rStyle w:val="Teksttreci"/>
          <w:rFonts w:eastAsia="Verdana"/>
          <w:sz w:val="24"/>
          <w:szCs w:val="24"/>
        </w:rPr>
        <w:t>żłobku”, a</w:t>
      </w:r>
      <w:r w:rsidR="008E5D63" w:rsidRPr="00810387">
        <w:rPr>
          <w:rStyle w:val="Teksttreci"/>
          <w:rFonts w:eastAsia="Verdana"/>
          <w:sz w:val="24"/>
          <w:szCs w:val="24"/>
        </w:rPr>
        <w:t> </w:t>
      </w:r>
      <w:r w:rsidR="00B95B9C" w:rsidRPr="00810387">
        <w:rPr>
          <w:rStyle w:val="Teksttreci"/>
          <w:rFonts w:eastAsia="Verdana"/>
          <w:sz w:val="24"/>
          <w:szCs w:val="24"/>
        </w:rPr>
        <w:t>z </w:t>
      </w:r>
      <w:r w:rsidR="00355475" w:rsidRPr="00810387">
        <w:rPr>
          <w:rStyle w:val="Teksttreci"/>
          <w:rFonts w:eastAsia="Verdana"/>
          <w:sz w:val="24"/>
          <w:szCs w:val="24"/>
        </w:rPr>
        <w:t>drugiej</w:t>
      </w:r>
      <w:r w:rsidR="00AC5C98" w:rsidRPr="00810387">
        <w:rPr>
          <w:rStyle w:val="Teksttreci"/>
          <w:rFonts w:eastAsia="Verdana"/>
          <w:sz w:val="24"/>
          <w:szCs w:val="24"/>
        </w:rPr>
        <w:t xml:space="preserve"> strony</w:t>
      </w:r>
      <w:r w:rsidR="00355475" w:rsidRPr="00810387">
        <w:rPr>
          <w:rStyle w:val="Teksttreci"/>
          <w:rFonts w:eastAsia="Verdana"/>
          <w:sz w:val="24"/>
          <w:szCs w:val="24"/>
        </w:rPr>
        <w:t xml:space="preserve"> odciążenie</w:t>
      </w:r>
      <w:r w:rsidR="00B95B9C" w:rsidRPr="00810387">
        <w:rPr>
          <w:rStyle w:val="Teksttreci"/>
          <w:rFonts w:eastAsia="Verdana"/>
          <w:sz w:val="24"/>
          <w:szCs w:val="24"/>
        </w:rPr>
        <w:t xml:space="preserve"> w </w:t>
      </w:r>
      <w:r w:rsidR="00355475" w:rsidRPr="00810387">
        <w:rPr>
          <w:rStyle w:val="Teksttreci"/>
          <w:rFonts w:eastAsia="Verdana"/>
          <w:sz w:val="24"/>
          <w:szCs w:val="24"/>
        </w:rPr>
        <w:t>ponoszeniu kosztów tworzenia miejsc opieki dzięki programom rządowym bądź resortowym takim jak m.in. Aktywny Maluch 2022</w:t>
      </w:r>
      <w:r w:rsidR="00A01B2D">
        <w:rPr>
          <w:rStyle w:val="Teksttreci"/>
          <w:rFonts w:eastAsia="Verdana"/>
          <w:sz w:val="24"/>
          <w:szCs w:val="24"/>
        </w:rPr>
        <w:t>–</w:t>
      </w:r>
      <w:r w:rsidR="00355475" w:rsidRPr="00810387">
        <w:rPr>
          <w:rStyle w:val="Teksttreci"/>
          <w:rFonts w:eastAsia="Verdana"/>
          <w:sz w:val="24"/>
          <w:szCs w:val="24"/>
        </w:rPr>
        <w:t xml:space="preserve">2029, sprawi, że </w:t>
      </w:r>
      <w:r w:rsidR="00AC5C98" w:rsidRPr="00810387">
        <w:rPr>
          <w:rStyle w:val="Teksttreci"/>
          <w:rFonts w:eastAsia="Verdana"/>
          <w:sz w:val="24"/>
          <w:szCs w:val="24"/>
        </w:rPr>
        <w:t xml:space="preserve">będzie </w:t>
      </w:r>
      <w:r w:rsidR="00355475" w:rsidRPr="00810387">
        <w:rPr>
          <w:rStyle w:val="Teksttreci"/>
          <w:rFonts w:eastAsia="Verdana"/>
          <w:sz w:val="24"/>
          <w:szCs w:val="24"/>
        </w:rPr>
        <w:t>zasadne skupienie się na pracach związanych</w:t>
      </w:r>
      <w:r w:rsidR="00B95B9C" w:rsidRPr="00810387">
        <w:rPr>
          <w:rStyle w:val="Teksttreci"/>
          <w:rFonts w:eastAsia="Verdana"/>
          <w:sz w:val="24"/>
          <w:szCs w:val="24"/>
        </w:rPr>
        <w:t xml:space="preserve"> z </w:t>
      </w:r>
      <w:r w:rsidR="00355475" w:rsidRPr="00810387">
        <w:rPr>
          <w:rStyle w:val="Teksttreci"/>
          <w:rFonts w:eastAsia="Verdana"/>
          <w:sz w:val="24"/>
          <w:szCs w:val="24"/>
        </w:rPr>
        <w:t>wprowadzeniem standardów jakości świadczonej op</w:t>
      </w:r>
      <w:r w:rsidR="006A4E2D" w:rsidRPr="00810387">
        <w:rPr>
          <w:rStyle w:val="Teksttreci"/>
          <w:rFonts w:eastAsia="Verdana"/>
          <w:sz w:val="24"/>
          <w:szCs w:val="24"/>
        </w:rPr>
        <w:t>ieki. Dodatkowym problemem jest</w:t>
      </w:r>
      <w:r w:rsidR="00355475" w:rsidRPr="00810387">
        <w:rPr>
          <w:rStyle w:val="Teksttreci"/>
          <w:rFonts w:eastAsia="Verdana"/>
          <w:sz w:val="24"/>
          <w:szCs w:val="24"/>
        </w:rPr>
        <w:t xml:space="preserve"> brak przeszkolenia kadr zarówno tworzących instytucje, opiekunek zatrudnionych</w:t>
      </w:r>
      <w:r w:rsidR="00B95B9C" w:rsidRPr="00810387">
        <w:rPr>
          <w:rStyle w:val="Teksttreci"/>
          <w:rFonts w:eastAsia="Verdana"/>
          <w:sz w:val="24"/>
          <w:szCs w:val="24"/>
        </w:rPr>
        <w:t xml:space="preserve"> w </w:t>
      </w:r>
      <w:r w:rsidR="00355475" w:rsidRPr="00810387">
        <w:rPr>
          <w:rStyle w:val="Teksttreci"/>
          <w:rFonts w:eastAsia="Verdana"/>
          <w:sz w:val="24"/>
          <w:szCs w:val="24"/>
        </w:rPr>
        <w:t>tych instytucjach, jak</w:t>
      </w:r>
      <w:r w:rsidR="00B95B9C" w:rsidRPr="00810387">
        <w:rPr>
          <w:rStyle w:val="Teksttreci"/>
          <w:rFonts w:eastAsia="Verdana"/>
          <w:sz w:val="24"/>
          <w:szCs w:val="24"/>
        </w:rPr>
        <w:t xml:space="preserve"> i </w:t>
      </w:r>
      <w:r w:rsidR="00355475" w:rsidRPr="00810387">
        <w:rPr>
          <w:rStyle w:val="Teksttreci"/>
          <w:rFonts w:eastAsia="Verdana"/>
          <w:sz w:val="24"/>
          <w:szCs w:val="24"/>
        </w:rPr>
        <w:t>pracowników gmin kontrolujących ww. instytucje do spełnienia chociażby standardów minimum. Stąd też planuje się szkolenia</w:t>
      </w:r>
      <w:r w:rsidR="00B95B9C" w:rsidRPr="00810387">
        <w:rPr>
          <w:rStyle w:val="Teksttreci"/>
          <w:rFonts w:eastAsia="Verdana"/>
          <w:sz w:val="24"/>
          <w:szCs w:val="24"/>
        </w:rPr>
        <w:t xml:space="preserve"> z </w:t>
      </w:r>
      <w:r w:rsidR="00355475" w:rsidRPr="00810387">
        <w:rPr>
          <w:rStyle w:val="Teksttreci"/>
          <w:rFonts w:eastAsia="Verdana"/>
          <w:sz w:val="24"/>
          <w:szCs w:val="24"/>
        </w:rPr>
        <w:t>zakresu wdrażania standardów dla:</w:t>
      </w:r>
    </w:p>
    <w:p w14:paraId="4BA1244A" w14:textId="77777777" w:rsidR="00355475" w:rsidRPr="00810387" w:rsidRDefault="00810387" w:rsidP="00845FAE">
      <w:pPr>
        <w:pStyle w:val="Default"/>
        <w:spacing w:before="120" w:line="360" w:lineRule="auto"/>
        <w:ind w:left="567" w:hanging="283"/>
        <w:jc w:val="both"/>
        <w:rPr>
          <w:rStyle w:val="Teksttreci"/>
          <w:rFonts w:eastAsia="Verdana"/>
          <w:sz w:val="24"/>
          <w:szCs w:val="24"/>
        </w:rPr>
      </w:pPr>
      <w:r>
        <w:rPr>
          <w:rStyle w:val="Teksttreci"/>
          <w:rFonts w:eastAsia="Verdana"/>
          <w:sz w:val="24"/>
          <w:szCs w:val="24"/>
        </w:rPr>
        <w:t>–</w:t>
      </w:r>
      <w:r>
        <w:rPr>
          <w:rStyle w:val="Teksttreci"/>
          <w:rFonts w:eastAsia="Verdana"/>
          <w:sz w:val="24"/>
          <w:szCs w:val="24"/>
        </w:rPr>
        <w:tab/>
      </w:r>
      <w:r w:rsidR="00355475" w:rsidRPr="00810387">
        <w:rPr>
          <w:rStyle w:val="Teksttreci"/>
          <w:rFonts w:eastAsia="Verdana"/>
          <w:sz w:val="24"/>
          <w:szCs w:val="24"/>
        </w:rPr>
        <w:t xml:space="preserve">instytucji nadzorujących funkcjonowanie instytucji opieki </w:t>
      </w:r>
      <w:r w:rsidR="00B65E7D" w:rsidRPr="00810387">
        <w:rPr>
          <w:rStyle w:val="Teksttreci"/>
          <w:rFonts w:eastAsia="Verdana"/>
          <w:sz w:val="24"/>
          <w:szCs w:val="24"/>
        </w:rPr>
        <w:t xml:space="preserve">w </w:t>
      </w:r>
      <w:r w:rsidR="00355475" w:rsidRPr="00810387">
        <w:rPr>
          <w:rStyle w:val="Teksttreci"/>
          <w:rFonts w:eastAsia="Verdana"/>
          <w:sz w:val="24"/>
          <w:szCs w:val="24"/>
        </w:rPr>
        <w:t>cel</w:t>
      </w:r>
      <w:r w:rsidR="00B65E7D" w:rsidRPr="00810387">
        <w:rPr>
          <w:rStyle w:val="Teksttreci"/>
          <w:rFonts w:eastAsia="Verdana"/>
          <w:sz w:val="24"/>
          <w:szCs w:val="24"/>
        </w:rPr>
        <w:t>u</w:t>
      </w:r>
      <w:r w:rsidR="00355475" w:rsidRPr="00810387">
        <w:rPr>
          <w:rStyle w:val="Teksttreci"/>
          <w:rFonts w:eastAsia="Verdana"/>
          <w:sz w:val="24"/>
          <w:szCs w:val="24"/>
        </w:rPr>
        <w:t xml:space="preserve"> nabycia kompetencji</w:t>
      </w:r>
      <w:r w:rsidR="00B95B9C" w:rsidRPr="00810387">
        <w:rPr>
          <w:rStyle w:val="Teksttreci"/>
          <w:rFonts w:eastAsia="Verdana"/>
          <w:sz w:val="24"/>
          <w:szCs w:val="24"/>
        </w:rPr>
        <w:t xml:space="preserve"> z </w:t>
      </w:r>
      <w:r w:rsidR="00355475" w:rsidRPr="00810387">
        <w:rPr>
          <w:rStyle w:val="Teksttreci"/>
          <w:rFonts w:eastAsia="Verdana"/>
          <w:sz w:val="24"/>
          <w:szCs w:val="24"/>
        </w:rPr>
        <w:t>zakresu standardów opieki nad dziećmi, czyli pracowników jednostek samorządu terytorialnego</w:t>
      </w:r>
      <w:r w:rsidR="007F7D64" w:rsidRPr="00810387">
        <w:rPr>
          <w:rStyle w:val="Teksttreci"/>
          <w:rFonts w:eastAsia="Verdana"/>
          <w:sz w:val="24"/>
          <w:szCs w:val="24"/>
        </w:rPr>
        <w:t>,</w:t>
      </w:r>
      <w:r w:rsidR="00355475" w:rsidRPr="00810387">
        <w:rPr>
          <w:rStyle w:val="Teksttreci"/>
          <w:rFonts w:eastAsia="Verdana"/>
          <w:sz w:val="24"/>
          <w:szCs w:val="24"/>
        </w:rPr>
        <w:t xml:space="preserve"> </w:t>
      </w:r>
    </w:p>
    <w:p w14:paraId="7FFA076A" w14:textId="77777777" w:rsidR="00355475" w:rsidRPr="00810387" w:rsidRDefault="00810387" w:rsidP="00845FAE">
      <w:pPr>
        <w:pStyle w:val="Default"/>
        <w:spacing w:before="120" w:line="360" w:lineRule="auto"/>
        <w:ind w:left="567" w:hanging="283"/>
        <w:jc w:val="both"/>
        <w:rPr>
          <w:rStyle w:val="Teksttreci"/>
          <w:rFonts w:eastAsia="Verdana"/>
          <w:sz w:val="24"/>
          <w:szCs w:val="24"/>
        </w:rPr>
      </w:pPr>
      <w:r>
        <w:rPr>
          <w:rStyle w:val="Teksttreci"/>
          <w:rFonts w:eastAsia="Verdana"/>
          <w:sz w:val="24"/>
          <w:szCs w:val="24"/>
        </w:rPr>
        <w:lastRenderedPageBreak/>
        <w:t>–</w:t>
      </w:r>
      <w:r>
        <w:rPr>
          <w:rStyle w:val="Teksttreci"/>
          <w:rFonts w:eastAsia="Verdana"/>
          <w:sz w:val="24"/>
          <w:szCs w:val="24"/>
        </w:rPr>
        <w:tab/>
      </w:r>
      <w:r w:rsidR="00355475" w:rsidRPr="00810387">
        <w:rPr>
          <w:rStyle w:val="Teksttreci"/>
          <w:rFonts w:eastAsia="Verdana"/>
          <w:sz w:val="24"/>
          <w:szCs w:val="24"/>
        </w:rPr>
        <w:t xml:space="preserve">podmiotów prowadzących instytucje opieki </w:t>
      </w:r>
      <w:r w:rsidR="00AC5C98" w:rsidRPr="00810387">
        <w:rPr>
          <w:rStyle w:val="Teksttreci"/>
          <w:rFonts w:eastAsia="Verdana"/>
          <w:sz w:val="24"/>
          <w:szCs w:val="24"/>
        </w:rPr>
        <w:t xml:space="preserve">w celu </w:t>
      </w:r>
      <w:r w:rsidR="00355475" w:rsidRPr="00810387">
        <w:rPr>
          <w:rStyle w:val="Teksttreci"/>
          <w:rFonts w:eastAsia="Verdana"/>
          <w:sz w:val="24"/>
          <w:szCs w:val="24"/>
        </w:rPr>
        <w:t>wdrażania standardów opieki,</w:t>
      </w:r>
      <w:r w:rsidR="00B95B9C" w:rsidRPr="00810387">
        <w:rPr>
          <w:rStyle w:val="Teksttreci"/>
          <w:rFonts w:eastAsia="Verdana"/>
          <w:sz w:val="24"/>
          <w:szCs w:val="24"/>
        </w:rPr>
        <w:t xml:space="preserve"> w </w:t>
      </w:r>
      <w:r w:rsidR="00355475" w:rsidRPr="00810387">
        <w:rPr>
          <w:rStyle w:val="Teksttreci"/>
          <w:rFonts w:eastAsia="Verdana"/>
          <w:sz w:val="24"/>
          <w:szCs w:val="24"/>
        </w:rPr>
        <w:t>tym głównie właścicieli instytucji publicznych, których jest ponad 60% na chwilę obecną</w:t>
      </w:r>
      <w:r w:rsidR="007F7D64" w:rsidRPr="00810387">
        <w:rPr>
          <w:rStyle w:val="Teksttreci"/>
          <w:rFonts w:eastAsia="Verdana"/>
          <w:sz w:val="24"/>
          <w:szCs w:val="24"/>
        </w:rPr>
        <w:t>,</w:t>
      </w:r>
    </w:p>
    <w:p w14:paraId="35FB7A39" w14:textId="77777777" w:rsidR="00355475" w:rsidRPr="00810387" w:rsidRDefault="00810387" w:rsidP="00845FAE">
      <w:pPr>
        <w:pStyle w:val="Default"/>
        <w:spacing w:before="120" w:line="360" w:lineRule="auto"/>
        <w:ind w:left="567" w:hanging="283"/>
        <w:jc w:val="both"/>
        <w:rPr>
          <w:rStyle w:val="Teksttreci"/>
          <w:rFonts w:eastAsia="Verdana"/>
          <w:sz w:val="24"/>
          <w:szCs w:val="24"/>
        </w:rPr>
      </w:pPr>
      <w:r>
        <w:rPr>
          <w:rStyle w:val="Teksttreci"/>
          <w:rFonts w:eastAsia="Verdana"/>
          <w:sz w:val="24"/>
          <w:szCs w:val="24"/>
        </w:rPr>
        <w:t>–</w:t>
      </w:r>
      <w:r>
        <w:rPr>
          <w:rStyle w:val="Teksttreci"/>
          <w:rFonts w:eastAsia="Verdana"/>
          <w:sz w:val="24"/>
          <w:szCs w:val="24"/>
        </w:rPr>
        <w:tab/>
      </w:r>
      <w:r w:rsidR="00355475" w:rsidRPr="00810387">
        <w:rPr>
          <w:rStyle w:val="Teksttreci"/>
          <w:rFonts w:eastAsia="Verdana"/>
          <w:sz w:val="24"/>
          <w:szCs w:val="24"/>
        </w:rPr>
        <w:t>opiekunek dziecięcych.</w:t>
      </w:r>
    </w:p>
    <w:p w14:paraId="30FBE241" w14:textId="77777777" w:rsidR="00355475" w:rsidRPr="00810387" w:rsidRDefault="00AC5C98" w:rsidP="00845FAE">
      <w:pPr>
        <w:pStyle w:val="Default"/>
        <w:spacing w:before="120" w:line="360" w:lineRule="auto"/>
        <w:jc w:val="both"/>
        <w:rPr>
          <w:rStyle w:val="Teksttreci"/>
          <w:rFonts w:eastAsia="Verdana"/>
          <w:color w:val="auto"/>
          <w:sz w:val="24"/>
          <w:szCs w:val="24"/>
        </w:rPr>
      </w:pPr>
      <w:r w:rsidRPr="00810387">
        <w:rPr>
          <w:rStyle w:val="Teksttreci"/>
          <w:rFonts w:eastAsia="Verdana"/>
          <w:sz w:val="24"/>
          <w:szCs w:val="24"/>
        </w:rPr>
        <w:t>Powyższe</w:t>
      </w:r>
      <w:r w:rsidR="00355475" w:rsidRPr="00810387">
        <w:rPr>
          <w:rStyle w:val="Teksttreci"/>
          <w:rFonts w:eastAsia="Verdana"/>
          <w:sz w:val="24"/>
          <w:szCs w:val="24"/>
        </w:rPr>
        <w:t xml:space="preserve"> szkolenia będą mogły zostać poprzed</w:t>
      </w:r>
      <w:r w:rsidR="006A4E2D" w:rsidRPr="00810387">
        <w:rPr>
          <w:rStyle w:val="Teksttreci"/>
          <w:rFonts w:eastAsia="Verdana"/>
          <w:sz w:val="24"/>
          <w:szCs w:val="24"/>
        </w:rPr>
        <w:t>zone podjęciem przez ministra właściwego do spraw</w:t>
      </w:r>
      <w:r w:rsidR="00355475" w:rsidRPr="00810387">
        <w:rPr>
          <w:rStyle w:val="Teksttreci"/>
          <w:rFonts w:eastAsia="Verdana"/>
          <w:sz w:val="24"/>
          <w:szCs w:val="24"/>
        </w:rPr>
        <w:t xml:space="preserve"> rodziny działań służących podnoszeniu jakości świadczonej opieki, m.in. polegających na wyłonieniu instytucji pełniących funkcję podmiotu wspierającego żłobki, kluby dziecięce</w:t>
      </w:r>
      <w:r w:rsidR="00B95B9C" w:rsidRPr="00810387">
        <w:rPr>
          <w:rStyle w:val="Teksttreci"/>
          <w:rFonts w:eastAsia="Verdana"/>
          <w:sz w:val="24"/>
          <w:szCs w:val="24"/>
        </w:rPr>
        <w:t xml:space="preserve"> i </w:t>
      </w:r>
      <w:r w:rsidR="00355475" w:rsidRPr="00810387">
        <w:rPr>
          <w:rStyle w:val="Teksttreci"/>
          <w:rFonts w:eastAsia="Verdana"/>
          <w:sz w:val="24"/>
          <w:szCs w:val="24"/>
        </w:rPr>
        <w:t>dziennych opiekunów we wdrażaniu standardów opieki nad dziećmi</w:t>
      </w:r>
      <w:r w:rsidR="00B95B9C" w:rsidRPr="00810387">
        <w:rPr>
          <w:rStyle w:val="Teksttreci"/>
          <w:rFonts w:eastAsia="Verdana"/>
          <w:sz w:val="24"/>
          <w:szCs w:val="24"/>
        </w:rPr>
        <w:t xml:space="preserve"> w </w:t>
      </w:r>
      <w:r w:rsidR="00355475" w:rsidRPr="00810387">
        <w:rPr>
          <w:rStyle w:val="Teksttreci"/>
          <w:rFonts w:eastAsia="Verdana"/>
          <w:sz w:val="24"/>
          <w:szCs w:val="24"/>
        </w:rPr>
        <w:t>wieku do lat 3,</w:t>
      </w:r>
      <w:r w:rsidR="00B95B9C" w:rsidRPr="00810387">
        <w:rPr>
          <w:rStyle w:val="Teksttreci"/>
          <w:rFonts w:eastAsia="Verdana"/>
          <w:sz w:val="24"/>
          <w:szCs w:val="24"/>
        </w:rPr>
        <w:t xml:space="preserve"> w </w:t>
      </w:r>
      <w:r w:rsidR="00355475" w:rsidRPr="00810387">
        <w:rPr>
          <w:rStyle w:val="Teksttreci"/>
          <w:rFonts w:eastAsia="Verdana"/>
          <w:sz w:val="24"/>
          <w:szCs w:val="24"/>
        </w:rPr>
        <w:t>każdym</w:t>
      </w:r>
      <w:r w:rsidR="00B95B9C" w:rsidRPr="00810387">
        <w:rPr>
          <w:rStyle w:val="Teksttreci"/>
          <w:rFonts w:eastAsia="Verdana"/>
          <w:sz w:val="24"/>
          <w:szCs w:val="24"/>
        </w:rPr>
        <w:t xml:space="preserve"> z </w:t>
      </w:r>
      <w:r w:rsidR="00355475" w:rsidRPr="00810387">
        <w:rPr>
          <w:rStyle w:val="Teksttreci"/>
          <w:rFonts w:eastAsia="Verdana"/>
          <w:sz w:val="24"/>
          <w:szCs w:val="24"/>
        </w:rPr>
        <w:t>województw. Instytucje te będą wspierać następnie wszystkie instytucje funkcjonujące</w:t>
      </w:r>
      <w:r w:rsidR="00B95B9C" w:rsidRPr="00810387">
        <w:rPr>
          <w:rStyle w:val="Teksttreci"/>
          <w:rFonts w:eastAsia="Verdana"/>
          <w:sz w:val="24"/>
          <w:szCs w:val="24"/>
        </w:rPr>
        <w:t xml:space="preserve"> w </w:t>
      </w:r>
      <w:r w:rsidR="00355475" w:rsidRPr="00810387">
        <w:rPr>
          <w:rStyle w:val="Teksttreci"/>
          <w:rFonts w:eastAsia="Verdana"/>
          <w:sz w:val="24"/>
          <w:szCs w:val="24"/>
        </w:rPr>
        <w:t>gminach oraz pracowników gmin, którzy będą prowadzić nadzór nad jakością. Celem utworzenia ww. systemu jest skuteczne wprowadzenie standardów jakości opieki nad dziećmi</w:t>
      </w:r>
      <w:r w:rsidR="00B95B9C" w:rsidRPr="00810387">
        <w:rPr>
          <w:rStyle w:val="Teksttreci"/>
          <w:rFonts w:eastAsia="Verdana"/>
          <w:sz w:val="24"/>
          <w:szCs w:val="24"/>
        </w:rPr>
        <w:t xml:space="preserve"> w </w:t>
      </w:r>
      <w:r w:rsidR="00355475" w:rsidRPr="00810387">
        <w:rPr>
          <w:rStyle w:val="Teksttreci"/>
          <w:rFonts w:eastAsia="Verdana"/>
          <w:sz w:val="24"/>
          <w:szCs w:val="24"/>
        </w:rPr>
        <w:t>wieku do lat 3, które będą faktycznie</w:t>
      </w:r>
      <w:r w:rsidR="00B95B9C" w:rsidRPr="00810387">
        <w:rPr>
          <w:rStyle w:val="Teksttreci"/>
          <w:rFonts w:eastAsia="Verdana"/>
          <w:sz w:val="24"/>
          <w:szCs w:val="24"/>
        </w:rPr>
        <w:t xml:space="preserve"> i </w:t>
      </w:r>
      <w:r w:rsidR="00355475" w:rsidRPr="00810387">
        <w:rPr>
          <w:rStyle w:val="Teksttreci"/>
          <w:rFonts w:eastAsia="Verdana"/>
          <w:sz w:val="24"/>
          <w:szCs w:val="24"/>
        </w:rPr>
        <w:t>efektywnie stosowane</w:t>
      </w:r>
      <w:r w:rsidR="00B95B9C" w:rsidRPr="00810387">
        <w:rPr>
          <w:rStyle w:val="Teksttreci"/>
          <w:rFonts w:eastAsia="Verdana"/>
          <w:sz w:val="24"/>
          <w:szCs w:val="24"/>
        </w:rPr>
        <w:t xml:space="preserve"> w </w:t>
      </w:r>
      <w:r w:rsidR="00355475" w:rsidRPr="00810387">
        <w:rPr>
          <w:rStyle w:val="Teksttreci"/>
          <w:rFonts w:eastAsia="Verdana"/>
          <w:sz w:val="24"/>
          <w:szCs w:val="24"/>
        </w:rPr>
        <w:t xml:space="preserve">ww. instytucjach opieki. Planuje się wdrożenie ww. działań do końca 2025 r. </w:t>
      </w:r>
    </w:p>
    <w:p w14:paraId="4A23B5CC" w14:textId="77777777" w:rsidR="00355475" w:rsidRPr="00810387" w:rsidRDefault="00355475" w:rsidP="00845FAE">
      <w:pPr>
        <w:pStyle w:val="Default"/>
        <w:spacing w:before="120" w:line="360" w:lineRule="auto"/>
        <w:jc w:val="both"/>
        <w:rPr>
          <w:rStyle w:val="Teksttreci"/>
          <w:rFonts w:eastAsia="Verdana"/>
          <w:sz w:val="24"/>
          <w:szCs w:val="24"/>
        </w:rPr>
      </w:pPr>
      <w:r w:rsidRPr="00810387">
        <w:rPr>
          <w:rStyle w:val="Teksttreci"/>
          <w:rFonts w:eastAsia="Verdana"/>
          <w:sz w:val="24"/>
          <w:szCs w:val="24"/>
        </w:rPr>
        <w:t xml:space="preserve">Projekt ustawy przewiduje również, że minister właściwy do spraw rodziny będzie mógł </w:t>
      </w:r>
      <w:r w:rsidR="00306753" w:rsidRPr="00810387">
        <w:t>prowadzić działania promocyjne dotyczące wspierania rodziców w</w:t>
      </w:r>
      <w:r w:rsidR="008E5D63" w:rsidRPr="00810387">
        <w:t> </w:t>
      </w:r>
      <w:r w:rsidR="00306753" w:rsidRPr="00810387">
        <w:t xml:space="preserve">aktywności zawodowej oraz </w:t>
      </w:r>
      <w:r w:rsidR="00306753" w:rsidRPr="00810387">
        <w:rPr>
          <w:rFonts w:eastAsia="Helvetica"/>
        </w:rPr>
        <w:t>opieki</w:t>
      </w:r>
      <w:r w:rsidR="003E0E25" w:rsidRPr="00810387">
        <w:rPr>
          <w:rFonts w:eastAsia="Helvetica"/>
        </w:rPr>
        <w:t xml:space="preserve"> i </w:t>
      </w:r>
      <w:r w:rsidR="00306753" w:rsidRPr="00810387">
        <w:rPr>
          <w:rFonts w:eastAsia="Helvetica"/>
        </w:rPr>
        <w:t>wychowania dziecka,</w:t>
      </w:r>
      <w:r w:rsidR="00306753" w:rsidRPr="00810387">
        <w:t xml:space="preserve"> a także </w:t>
      </w:r>
      <w:r w:rsidRPr="00810387">
        <w:rPr>
          <w:rStyle w:val="Teksttreci"/>
          <w:rFonts w:eastAsia="Verdana"/>
          <w:sz w:val="24"/>
          <w:szCs w:val="24"/>
        </w:rPr>
        <w:t xml:space="preserve">przeprowadzać </w:t>
      </w:r>
      <w:r w:rsidR="00306753" w:rsidRPr="00810387">
        <w:rPr>
          <w:rStyle w:val="Teksttreci"/>
          <w:rFonts w:eastAsia="Verdana"/>
          <w:sz w:val="24"/>
          <w:szCs w:val="24"/>
        </w:rPr>
        <w:t>w</w:t>
      </w:r>
      <w:r w:rsidR="006A5DCF" w:rsidRPr="00810387">
        <w:rPr>
          <w:rStyle w:val="Teksttreci"/>
          <w:rFonts w:eastAsia="Verdana"/>
          <w:sz w:val="24"/>
          <w:szCs w:val="24"/>
        </w:rPr>
        <w:t> </w:t>
      </w:r>
      <w:r w:rsidR="00306753" w:rsidRPr="00810387">
        <w:rPr>
          <w:rStyle w:val="Teksttreci"/>
          <w:rFonts w:eastAsia="Verdana"/>
          <w:sz w:val="24"/>
          <w:szCs w:val="24"/>
        </w:rPr>
        <w:t xml:space="preserve">tym obszarze </w:t>
      </w:r>
      <w:r w:rsidRPr="00810387">
        <w:rPr>
          <w:rStyle w:val="Teksttreci"/>
          <w:rFonts w:eastAsia="Verdana"/>
          <w:sz w:val="24"/>
          <w:szCs w:val="24"/>
        </w:rPr>
        <w:t>badania, ekspertyzy</w:t>
      </w:r>
      <w:r w:rsidR="00B95B9C" w:rsidRPr="00810387">
        <w:rPr>
          <w:rStyle w:val="Teksttreci"/>
          <w:rFonts w:eastAsia="Verdana"/>
          <w:sz w:val="24"/>
          <w:szCs w:val="24"/>
        </w:rPr>
        <w:t xml:space="preserve"> i </w:t>
      </w:r>
      <w:r w:rsidRPr="00810387">
        <w:rPr>
          <w:rStyle w:val="Teksttreci"/>
          <w:rFonts w:eastAsia="Verdana"/>
          <w:sz w:val="24"/>
          <w:szCs w:val="24"/>
        </w:rPr>
        <w:t>analizy. Realizacja tych zadań będzie mogła zostać zlecona przez ministra</w:t>
      </w:r>
      <w:r w:rsidR="00B95B9C" w:rsidRPr="00810387">
        <w:rPr>
          <w:rStyle w:val="Teksttreci"/>
          <w:rFonts w:eastAsia="Verdana"/>
          <w:sz w:val="24"/>
          <w:szCs w:val="24"/>
        </w:rPr>
        <w:t xml:space="preserve"> w </w:t>
      </w:r>
      <w:r w:rsidRPr="00810387">
        <w:rPr>
          <w:rStyle w:val="Teksttreci"/>
          <w:rFonts w:eastAsia="Verdana"/>
          <w:sz w:val="24"/>
          <w:szCs w:val="24"/>
        </w:rPr>
        <w:t>drodze konkursu ofert,</w:t>
      </w:r>
      <w:r w:rsidR="00B95B9C" w:rsidRPr="00810387">
        <w:rPr>
          <w:rStyle w:val="Teksttreci"/>
          <w:rFonts w:eastAsia="Verdana"/>
          <w:sz w:val="24"/>
          <w:szCs w:val="24"/>
        </w:rPr>
        <w:t xml:space="preserve"> o </w:t>
      </w:r>
      <w:r w:rsidRPr="00810387">
        <w:rPr>
          <w:rStyle w:val="Teksttreci"/>
          <w:rFonts w:eastAsia="Verdana"/>
          <w:sz w:val="24"/>
          <w:szCs w:val="24"/>
        </w:rPr>
        <w:t>którym mowa</w:t>
      </w:r>
      <w:r w:rsidR="00B95B9C" w:rsidRPr="00810387">
        <w:rPr>
          <w:rStyle w:val="Teksttreci"/>
          <w:rFonts w:eastAsia="Verdana"/>
          <w:sz w:val="24"/>
          <w:szCs w:val="24"/>
        </w:rPr>
        <w:t xml:space="preserve"> w </w:t>
      </w:r>
      <w:r w:rsidRPr="00810387">
        <w:rPr>
          <w:rStyle w:val="Teksttreci"/>
          <w:rFonts w:eastAsia="Verdana"/>
          <w:sz w:val="24"/>
          <w:szCs w:val="24"/>
        </w:rPr>
        <w:t>ustawie</w:t>
      </w:r>
      <w:r w:rsidR="00B95B9C" w:rsidRPr="00810387">
        <w:rPr>
          <w:rStyle w:val="Teksttreci"/>
          <w:rFonts w:eastAsia="Verdana"/>
          <w:sz w:val="24"/>
          <w:szCs w:val="24"/>
        </w:rPr>
        <w:t xml:space="preserve"> z </w:t>
      </w:r>
      <w:r w:rsidRPr="00DA0DD8">
        <w:rPr>
          <w:rStyle w:val="Teksttreci"/>
          <w:rFonts w:eastAsia="Verdana"/>
          <w:iCs/>
          <w:sz w:val="24"/>
          <w:szCs w:val="24"/>
        </w:rPr>
        <w:t>dnia 24 kwietnia 2003 r.</w:t>
      </w:r>
      <w:r w:rsidR="00B95B9C" w:rsidRPr="00DA0DD8">
        <w:rPr>
          <w:rStyle w:val="Teksttreci"/>
          <w:rFonts w:eastAsia="Verdana"/>
          <w:iCs/>
          <w:sz w:val="24"/>
          <w:szCs w:val="24"/>
        </w:rPr>
        <w:t xml:space="preserve"> o </w:t>
      </w:r>
      <w:r w:rsidRPr="00DA0DD8">
        <w:rPr>
          <w:rStyle w:val="Teksttreci"/>
          <w:rFonts w:eastAsia="Verdana"/>
          <w:iCs/>
          <w:sz w:val="24"/>
          <w:szCs w:val="24"/>
        </w:rPr>
        <w:t>działalności pożytku publicznego</w:t>
      </w:r>
      <w:r w:rsidR="00B95B9C" w:rsidRPr="00DA0DD8">
        <w:rPr>
          <w:rStyle w:val="Teksttreci"/>
          <w:rFonts w:eastAsia="Verdana"/>
          <w:iCs/>
          <w:sz w:val="24"/>
          <w:szCs w:val="24"/>
        </w:rPr>
        <w:t xml:space="preserve"> i o </w:t>
      </w:r>
      <w:r w:rsidRPr="00DA0DD8">
        <w:rPr>
          <w:rStyle w:val="Teksttreci"/>
          <w:rFonts w:eastAsia="Verdana"/>
          <w:iCs/>
          <w:sz w:val="24"/>
          <w:szCs w:val="24"/>
        </w:rPr>
        <w:t>wolontariacie (Dz. U.</w:t>
      </w:r>
      <w:r w:rsidR="00B95B9C" w:rsidRPr="00DA0DD8">
        <w:rPr>
          <w:rStyle w:val="Teksttreci"/>
          <w:rFonts w:eastAsia="Verdana"/>
          <w:iCs/>
          <w:sz w:val="24"/>
          <w:szCs w:val="24"/>
        </w:rPr>
        <w:t xml:space="preserve"> z </w:t>
      </w:r>
      <w:r w:rsidR="00A95E0A" w:rsidRPr="00DA0DD8">
        <w:rPr>
          <w:rStyle w:val="Teksttreci"/>
          <w:rFonts w:eastAsia="Verdana"/>
          <w:iCs/>
          <w:sz w:val="24"/>
          <w:szCs w:val="24"/>
        </w:rPr>
        <w:t>2023 r. poz. 571)</w:t>
      </w:r>
      <w:r w:rsidR="00DC071A" w:rsidRPr="00810387">
        <w:rPr>
          <w:rStyle w:val="Teksttreci"/>
          <w:rFonts w:eastAsia="Verdana"/>
          <w:iCs/>
          <w:sz w:val="24"/>
          <w:szCs w:val="24"/>
        </w:rPr>
        <w:t>,</w:t>
      </w:r>
      <w:r w:rsidR="00A95E0A" w:rsidRPr="00810387">
        <w:rPr>
          <w:rStyle w:val="Teksttreci"/>
          <w:rFonts w:eastAsia="Verdana"/>
          <w:sz w:val="24"/>
          <w:szCs w:val="24"/>
        </w:rPr>
        <w:t xml:space="preserve"> lub zlecona </w:t>
      </w:r>
      <w:r w:rsidRPr="00810387">
        <w:rPr>
          <w:rStyle w:val="Teksttreci"/>
          <w:rFonts w:eastAsia="Verdana"/>
          <w:sz w:val="24"/>
          <w:szCs w:val="24"/>
        </w:rPr>
        <w:t>na podstawie przepisów</w:t>
      </w:r>
      <w:r w:rsidR="00B95B9C" w:rsidRPr="00810387">
        <w:rPr>
          <w:rStyle w:val="Teksttreci"/>
          <w:rFonts w:eastAsia="Verdana"/>
          <w:sz w:val="24"/>
          <w:szCs w:val="24"/>
        </w:rPr>
        <w:t xml:space="preserve"> o </w:t>
      </w:r>
      <w:r w:rsidRPr="00810387">
        <w:rPr>
          <w:rStyle w:val="Teksttreci"/>
          <w:rFonts w:eastAsia="Verdana"/>
          <w:sz w:val="24"/>
          <w:szCs w:val="24"/>
        </w:rPr>
        <w:t>zamówieniach publicznych.</w:t>
      </w:r>
    </w:p>
    <w:p w14:paraId="0B5D829D" w14:textId="12EBEC8D" w:rsidR="00091976" w:rsidRPr="00845FAE" w:rsidRDefault="00EE0351" w:rsidP="00845FAE">
      <w:pPr>
        <w:pStyle w:val="Nagwek1"/>
        <w:widowControl w:val="0"/>
        <w:tabs>
          <w:tab w:val="left" w:pos="426"/>
        </w:tabs>
        <w:spacing w:before="120" w:after="0" w:line="360" w:lineRule="auto"/>
        <w:rPr>
          <w:rStyle w:val="Nagwek10"/>
          <w:rFonts w:cs="Times New Roman"/>
          <w:sz w:val="24"/>
          <w:szCs w:val="24"/>
        </w:rPr>
      </w:pPr>
      <w:r>
        <w:rPr>
          <w:rStyle w:val="Teksttreci"/>
          <w:rFonts w:eastAsia="Verdana"/>
          <w:sz w:val="24"/>
          <w:szCs w:val="24"/>
        </w:rPr>
        <w:t>I.</w:t>
      </w:r>
      <w:r>
        <w:rPr>
          <w:rStyle w:val="Teksttreci"/>
          <w:rFonts w:eastAsia="Verdana"/>
          <w:sz w:val="24"/>
          <w:szCs w:val="24"/>
        </w:rPr>
        <w:tab/>
      </w:r>
      <w:r w:rsidR="00091976" w:rsidRPr="00845FAE">
        <w:rPr>
          <w:rStyle w:val="Nagwek10"/>
          <w:rFonts w:cs="Times New Roman"/>
          <w:sz w:val="24"/>
          <w:szCs w:val="24"/>
        </w:rPr>
        <w:t xml:space="preserve">Świadczenie „aktywni </w:t>
      </w:r>
      <w:r w:rsidR="00E67B81" w:rsidRPr="00845FAE">
        <w:rPr>
          <w:rStyle w:val="Nagwek10"/>
          <w:rFonts w:cs="Times New Roman"/>
          <w:sz w:val="24"/>
          <w:szCs w:val="24"/>
        </w:rPr>
        <w:t>rodzice</w:t>
      </w:r>
      <w:r w:rsidR="00B95B9C" w:rsidRPr="00845FAE">
        <w:rPr>
          <w:rStyle w:val="Nagwek10"/>
          <w:rFonts w:cs="Times New Roman"/>
          <w:sz w:val="24"/>
          <w:szCs w:val="24"/>
        </w:rPr>
        <w:t xml:space="preserve"> w </w:t>
      </w:r>
      <w:r w:rsidR="00E67B81" w:rsidRPr="00845FAE">
        <w:rPr>
          <w:rStyle w:val="Nagwek10"/>
          <w:rFonts w:cs="Times New Roman"/>
          <w:sz w:val="24"/>
          <w:szCs w:val="24"/>
        </w:rPr>
        <w:t>pracy”</w:t>
      </w:r>
    </w:p>
    <w:p w14:paraId="1D687EA1" w14:textId="77777777" w:rsidR="0078652B" w:rsidRPr="00810387" w:rsidRDefault="0078652B" w:rsidP="00845FAE">
      <w:pPr>
        <w:spacing w:before="120" w:after="0" w:line="360" w:lineRule="auto"/>
        <w:rPr>
          <w:szCs w:val="24"/>
        </w:rPr>
      </w:pPr>
      <w:r w:rsidRPr="00810387">
        <w:rPr>
          <w:rStyle w:val="Nagwek10"/>
          <w:b/>
          <w:bCs/>
          <w:iCs/>
          <w:color w:val="000000"/>
          <w:sz w:val="24"/>
          <w:szCs w:val="24"/>
          <w:shd w:val="clear" w:color="auto" w:fill="auto"/>
        </w:rPr>
        <w:t>1. Osoby uprawnione do świadczenia „aktywni rodzice</w:t>
      </w:r>
      <w:r w:rsidR="00B95B9C" w:rsidRPr="00810387">
        <w:rPr>
          <w:rStyle w:val="Nagwek10"/>
          <w:b/>
          <w:bCs/>
          <w:iCs/>
          <w:color w:val="000000"/>
          <w:sz w:val="24"/>
          <w:szCs w:val="24"/>
          <w:shd w:val="clear" w:color="auto" w:fill="auto"/>
        </w:rPr>
        <w:t xml:space="preserve"> w </w:t>
      </w:r>
      <w:r w:rsidRPr="00810387">
        <w:rPr>
          <w:rStyle w:val="Nagwek10"/>
          <w:b/>
          <w:bCs/>
          <w:iCs/>
          <w:color w:val="000000"/>
          <w:sz w:val="24"/>
          <w:szCs w:val="24"/>
          <w:shd w:val="clear" w:color="auto" w:fill="auto"/>
        </w:rPr>
        <w:t>pracy”</w:t>
      </w:r>
    </w:p>
    <w:p w14:paraId="4CCEA5CD" w14:textId="7C3D1E12" w:rsidR="0078652B" w:rsidRPr="00810387" w:rsidRDefault="0078652B" w:rsidP="00845FAE">
      <w:pPr>
        <w:pStyle w:val="Default"/>
        <w:spacing w:before="120" w:line="360" w:lineRule="auto"/>
        <w:jc w:val="both"/>
        <w:rPr>
          <w:rStyle w:val="Teksttreci"/>
          <w:rFonts w:eastAsia="Calibri" w:cs="Arial"/>
          <w:b/>
          <w:bCs/>
          <w:color w:val="auto"/>
          <w:kern w:val="32"/>
          <w:sz w:val="24"/>
          <w:szCs w:val="24"/>
        </w:rPr>
      </w:pPr>
      <w:r w:rsidRPr="00810387">
        <w:rPr>
          <w:rStyle w:val="Teksttreci"/>
          <w:sz w:val="24"/>
          <w:szCs w:val="24"/>
        </w:rPr>
        <w:t xml:space="preserve">W art. </w:t>
      </w:r>
      <w:r w:rsidR="00DB5FE1" w:rsidRPr="00810387">
        <w:rPr>
          <w:rStyle w:val="Teksttreci"/>
          <w:sz w:val="24"/>
          <w:szCs w:val="24"/>
        </w:rPr>
        <w:t xml:space="preserve">7 </w:t>
      </w:r>
      <w:r w:rsidRPr="00810387">
        <w:rPr>
          <w:rStyle w:val="Teksttreci"/>
          <w:sz w:val="24"/>
          <w:szCs w:val="24"/>
        </w:rPr>
        <w:t xml:space="preserve">projektu ustawy </w:t>
      </w:r>
      <w:r w:rsidR="00C86687" w:rsidRPr="00810387">
        <w:rPr>
          <w:rStyle w:val="Teksttreci"/>
          <w:sz w:val="24"/>
          <w:szCs w:val="24"/>
        </w:rPr>
        <w:t xml:space="preserve">został </w:t>
      </w:r>
      <w:r w:rsidRPr="00810387">
        <w:rPr>
          <w:rStyle w:val="Teksttreci"/>
          <w:sz w:val="24"/>
          <w:szCs w:val="24"/>
        </w:rPr>
        <w:t>określony katalog podmiotowy osób uprawnionych do świadczenia „aktywni rodzice</w:t>
      </w:r>
      <w:r w:rsidR="00B95B9C" w:rsidRPr="00810387">
        <w:rPr>
          <w:rStyle w:val="Teksttreci"/>
          <w:sz w:val="24"/>
          <w:szCs w:val="24"/>
        </w:rPr>
        <w:t xml:space="preserve"> w </w:t>
      </w:r>
      <w:r w:rsidRPr="00810387">
        <w:rPr>
          <w:rStyle w:val="Teksttreci"/>
          <w:sz w:val="24"/>
          <w:szCs w:val="24"/>
        </w:rPr>
        <w:t>pracy”. Świadczenie to będzie przysługiwać zamieszkującym na terytorium Rzeczypospolitej Polskiej:</w:t>
      </w:r>
    </w:p>
    <w:p w14:paraId="2EBB95F8" w14:textId="77777777" w:rsidR="0078652B" w:rsidRPr="00810387" w:rsidRDefault="0078652B" w:rsidP="00845FAE">
      <w:pPr>
        <w:pStyle w:val="PKTpunkt"/>
        <w:spacing w:before="120"/>
        <w:ind w:left="426" w:hanging="426"/>
        <w:rPr>
          <w:rFonts w:ascii="Times New Roman" w:hAnsi="Times New Roman" w:cs="Times New Roman"/>
          <w:szCs w:val="24"/>
        </w:rPr>
      </w:pPr>
      <w:r w:rsidRPr="00810387">
        <w:rPr>
          <w:rFonts w:ascii="Times New Roman" w:eastAsia="Helvetica" w:hAnsi="Times New Roman" w:cs="Times New Roman"/>
          <w:szCs w:val="24"/>
        </w:rPr>
        <w:t>1)</w:t>
      </w:r>
      <w:r w:rsidRPr="00810387">
        <w:rPr>
          <w:rFonts w:ascii="Times New Roman" w:hAnsi="Times New Roman" w:cs="Times New Roman"/>
          <w:szCs w:val="24"/>
        </w:rPr>
        <w:tab/>
      </w:r>
      <w:r w:rsidRPr="00810387">
        <w:rPr>
          <w:rFonts w:ascii="Times New Roman" w:eastAsia="Helvetica" w:hAnsi="Times New Roman" w:cs="Times New Roman"/>
          <w:szCs w:val="24"/>
        </w:rPr>
        <w:t>obywatelom</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polskim;</w:t>
      </w:r>
    </w:p>
    <w:p w14:paraId="6D752588" w14:textId="77777777" w:rsidR="0078652B" w:rsidRPr="00810387" w:rsidRDefault="0078652B" w:rsidP="00845FAE">
      <w:pPr>
        <w:pStyle w:val="PKTpunkt"/>
        <w:spacing w:before="120"/>
        <w:ind w:left="426" w:hanging="426"/>
        <w:rPr>
          <w:rFonts w:ascii="Times New Roman" w:hAnsi="Times New Roman" w:cs="Times New Roman"/>
          <w:szCs w:val="24"/>
        </w:rPr>
      </w:pPr>
      <w:r w:rsidRPr="00810387">
        <w:rPr>
          <w:rFonts w:ascii="Times New Roman" w:eastAsia="Helvetica" w:hAnsi="Times New Roman" w:cs="Times New Roman"/>
          <w:szCs w:val="24"/>
        </w:rPr>
        <w:t>2)</w:t>
      </w:r>
      <w:r w:rsidRPr="00810387">
        <w:rPr>
          <w:rFonts w:ascii="Times New Roman" w:hAnsi="Times New Roman" w:cs="Times New Roman"/>
          <w:szCs w:val="24"/>
        </w:rPr>
        <w:tab/>
      </w:r>
      <w:r w:rsidRPr="00810387">
        <w:rPr>
          <w:rFonts w:ascii="Times New Roman" w:eastAsia="Helvetica" w:hAnsi="Times New Roman" w:cs="Times New Roman"/>
          <w:szCs w:val="24"/>
        </w:rPr>
        <w:t>cudzoziemcom:</w:t>
      </w:r>
    </w:p>
    <w:p w14:paraId="422DB576" w14:textId="77777777" w:rsidR="0078652B" w:rsidRPr="00810387" w:rsidRDefault="0078652B" w:rsidP="00845FAE">
      <w:pPr>
        <w:pStyle w:val="LITlitera"/>
        <w:spacing w:before="120"/>
        <w:ind w:left="851" w:hanging="425"/>
        <w:rPr>
          <w:rFonts w:ascii="Times New Roman" w:hAnsi="Times New Roman" w:cs="Times New Roman"/>
          <w:szCs w:val="24"/>
        </w:rPr>
      </w:pPr>
      <w:r w:rsidRPr="00810387">
        <w:rPr>
          <w:rFonts w:ascii="Times New Roman" w:eastAsia="Helvetica" w:hAnsi="Times New Roman" w:cs="Times New Roman"/>
          <w:szCs w:val="24"/>
        </w:rPr>
        <w:t>a)</w:t>
      </w:r>
      <w:r w:rsidRPr="00810387">
        <w:rPr>
          <w:rFonts w:ascii="Times New Roman" w:hAnsi="Times New Roman" w:cs="Times New Roman"/>
          <w:szCs w:val="24"/>
        </w:rPr>
        <w:tab/>
      </w:r>
      <w:r w:rsidRPr="00810387">
        <w:rPr>
          <w:rFonts w:ascii="Times New Roman" w:eastAsia="Helvetica" w:hAnsi="Times New Roman" w:cs="Times New Roman"/>
          <w:szCs w:val="24"/>
        </w:rPr>
        <w:t>do</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których</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stosuje</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się</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przepisy</w:t>
      </w:r>
      <w:r w:rsidR="00B95B9C" w:rsidRPr="00810387">
        <w:rPr>
          <w:rFonts w:ascii="Times New Roman" w:hAnsi="Times New Roman" w:cs="Times New Roman"/>
          <w:szCs w:val="24"/>
        </w:rPr>
        <w:t xml:space="preserve"> o </w:t>
      </w:r>
      <w:r w:rsidRPr="00810387">
        <w:rPr>
          <w:rFonts w:ascii="Times New Roman" w:eastAsia="Helvetica" w:hAnsi="Times New Roman" w:cs="Times New Roman"/>
          <w:szCs w:val="24"/>
        </w:rPr>
        <w:t>koordynacji</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systemów</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zabezpieczenia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społecznego,</w:t>
      </w:r>
    </w:p>
    <w:p w14:paraId="6E974ECC" w14:textId="77777777" w:rsidR="0078652B" w:rsidRPr="00810387" w:rsidRDefault="0078652B" w:rsidP="00845FAE">
      <w:pPr>
        <w:pStyle w:val="LITlitera"/>
        <w:spacing w:before="120"/>
        <w:ind w:left="851" w:hanging="425"/>
        <w:rPr>
          <w:rFonts w:ascii="Times New Roman" w:hAnsi="Times New Roman" w:cs="Times New Roman"/>
          <w:szCs w:val="24"/>
        </w:rPr>
      </w:pPr>
      <w:r w:rsidRPr="00810387">
        <w:rPr>
          <w:rFonts w:ascii="Times New Roman" w:eastAsia="Helvetica" w:hAnsi="Times New Roman" w:cs="Times New Roman"/>
          <w:szCs w:val="24"/>
        </w:rPr>
        <w:t>b)</w:t>
      </w:r>
      <w:r w:rsidRPr="00810387">
        <w:rPr>
          <w:rFonts w:ascii="Times New Roman" w:hAnsi="Times New Roman" w:cs="Times New Roman"/>
          <w:szCs w:val="24"/>
        </w:rPr>
        <w:tab/>
      </w:r>
      <w:r w:rsidRPr="00810387">
        <w:rPr>
          <w:rFonts w:ascii="Times New Roman" w:eastAsia="Helvetica" w:hAnsi="Times New Roman" w:cs="Times New Roman"/>
          <w:szCs w:val="24"/>
        </w:rPr>
        <w:t>jeżeli</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wynika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to</w:t>
      </w:r>
      <w:r w:rsidR="00B95B9C" w:rsidRPr="00810387">
        <w:rPr>
          <w:rFonts w:ascii="Times New Roman" w:hAnsi="Times New Roman" w:cs="Times New Roman"/>
          <w:szCs w:val="24"/>
        </w:rPr>
        <w:t xml:space="preserve"> z </w:t>
      </w:r>
      <w:r w:rsidRPr="00810387">
        <w:rPr>
          <w:rFonts w:ascii="Times New Roman" w:eastAsia="Helvetica" w:hAnsi="Times New Roman" w:cs="Times New Roman"/>
          <w:szCs w:val="24"/>
        </w:rPr>
        <w:t>wiążących</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Rzeczpospolitą</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Polską</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dwustronnych</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umów</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międzynarodowych</w:t>
      </w:r>
      <w:r w:rsidR="00B95B9C" w:rsidRPr="00810387">
        <w:rPr>
          <w:rFonts w:ascii="Times New Roman" w:hAnsi="Times New Roman" w:cs="Times New Roman"/>
          <w:szCs w:val="24"/>
        </w:rPr>
        <w:t xml:space="preserve"> o </w:t>
      </w:r>
      <w:r w:rsidRPr="00810387">
        <w:rPr>
          <w:rFonts w:ascii="Times New Roman" w:eastAsia="Helvetica" w:hAnsi="Times New Roman" w:cs="Times New Roman"/>
          <w:szCs w:val="24"/>
        </w:rPr>
        <w:t>zabezpieczeniu</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społecznym,</w:t>
      </w:r>
    </w:p>
    <w:p w14:paraId="3DB6EDA2" w14:textId="5A432E37" w:rsidR="0078652B" w:rsidRPr="00810387" w:rsidRDefault="0078652B" w:rsidP="00845FAE">
      <w:pPr>
        <w:pStyle w:val="LITlitera"/>
        <w:spacing w:before="120"/>
        <w:ind w:left="851" w:hanging="425"/>
        <w:rPr>
          <w:rFonts w:ascii="Times New Roman" w:hAnsi="Times New Roman" w:cs="Times New Roman"/>
          <w:szCs w:val="24"/>
        </w:rPr>
      </w:pPr>
      <w:r w:rsidRPr="00810387">
        <w:rPr>
          <w:rFonts w:ascii="Times New Roman" w:eastAsia="Helvetica" w:hAnsi="Times New Roman" w:cs="Times New Roman"/>
          <w:szCs w:val="24"/>
        </w:rPr>
        <w:lastRenderedPageBreak/>
        <w:t>c)</w:t>
      </w:r>
      <w:r w:rsidRPr="00810387">
        <w:rPr>
          <w:rFonts w:ascii="Times New Roman" w:hAnsi="Times New Roman" w:cs="Times New Roman"/>
          <w:szCs w:val="24"/>
        </w:rPr>
        <w:tab/>
      </w:r>
      <w:r w:rsidRPr="00810387">
        <w:rPr>
          <w:rFonts w:ascii="Times New Roman" w:eastAsia="Helvetica" w:hAnsi="Times New Roman" w:cs="Times New Roman"/>
          <w:szCs w:val="24"/>
        </w:rPr>
        <w:t>przebywającym</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na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terytorium</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Rzeczypospolitej</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Polskiej</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na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podstawie</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zezwolenia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na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pobyt</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czasowy</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udzielonego</w:t>
      </w:r>
      <w:r w:rsidR="00B95B9C" w:rsidRPr="00810387">
        <w:rPr>
          <w:rFonts w:ascii="Times New Roman" w:hAnsi="Times New Roman" w:cs="Times New Roman"/>
          <w:szCs w:val="24"/>
        </w:rPr>
        <w:t xml:space="preserve"> w </w:t>
      </w:r>
      <w:r w:rsidRPr="00810387">
        <w:rPr>
          <w:rFonts w:ascii="Times New Roman" w:eastAsia="Helvetica" w:hAnsi="Times New Roman" w:cs="Times New Roman"/>
          <w:szCs w:val="24"/>
        </w:rPr>
        <w:t>związku</w:t>
      </w:r>
      <w:r w:rsidR="00B95B9C" w:rsidRPr="00810387">
        <w:rPr>
          <w:rFonts w:ascii="Times New Roman" w:hAnsi="Times New Roman" w:cs="Times New Roman"/>
          <w:szCs w:val="24"/>
        </w:rPr>
        <w:t xml:space="preserve"> z </w:t>
      </w:r>
      <w:r w:rsidRPr="00810387">
        <w:rPr>
          <w:rFonts w:ascii="Times New Roman" w:eastAsia="Helvetica" w:hAnsi="Times New Roman" w:cs="Times New Roman"/>
          <w:szCs w:val="24"/>
        </w:rPr>
        <w:t>okolicznościami,</w:t>
      </w:r>
      <w:r w:rsidR="00B95B9C" w:rsidRPr="00810387">
        <w:rPr>
          <w:rFonts w:ascii="Times New Roman" w:hAnsi="Times New Roman" w:cs="Times New Roman"/>
          <w:szCs w:val="24"/>
        </w:rPr>
        <w:t xml:space="preserve"> o </w:t>
      </w:r>
      <w:r w:rsidRPr="00810387">
        <w:rPr>
          <w:rFonts w:ascii="Times New Roman" w:eastAsia="Helvetica" w:hAnsi="Times New Roman" w:cs="Times New Roman"/>
          <w:szCs w:val="24"/>
        </w:rPr>
        <w:t>których</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mowa</w:t>
      </w:r>
      <w:r w:rsidR="00B95B9C" w:rsidRPr="00810387">
        <w:rPr>
          <w:rFonts w:ascii="Times New Roman" w:hAnsi="Times New Roman" w:cs="Times New Roman"/>
          <w:szCs w:val="24"/>
        </w:rPr>
        <w:t xml:space="preserve"> w </w:t>
      </w:r>
      <w:r w:rsidRPr="00810387">
        <w:rPr>
          <w:rFonts w:ascii="Times New Roman" w:eastAsia="Helvetica" w:hAnsi="Times New Roman" w:cs="Times New Roman"/>
          <w:szCs w:val="24"/>
        </w:rPr>
        <w:t>art.</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127</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ustawy</w:t>
      </w:r>
      <w:r w:rsidR="00B95B9C" w:rsidRPr="00810387">
        <w:rPr>
          <w:rFonts w:ascii="Times New Roman" w:hAnsi="Times New Roman" w:cs="Times New Roman"/>
          <w:szCs w:val="24"/>
        </w:rPr>
        <w:t xml:space="preserve"> z </w:t>
      </w:r>
      <w:r w:rsidRPr="00810387">
        <w:rPr>
          <w:rFonts w:ascii="Times New Roman" w:eastAsia="Helvetica" w:hAnsi="Times New Roman" w:cs="Times New Roman"/>
          <w:szCs w:val="24"/>
        </w:rPr>
        <w:t>dnia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12</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grudnia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2013</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r.</w:t>
      </w:r>
      <w:r w:rsidR="00B95B9C" w:rsidRPr="00810387">
        <w:rPr>
          <w:rFonts w:ascii="Times New Roman" w:hAnsi="Times New Roman" w:cs="Times New Roman"/>
          <w:szCs w:val="24"/>
        </w:rPr>
        <w:t xml:space="preserve"> </w:t>
      </w:r>
      <w:r w:rsidR="00B95B9C" w:rsidRPr="00F414FB">
        <w:rPr>
          <w:rFonts w:ascii="Times New Roman" w:hAnsi="Times New Roman" w:cs="Times New Roman"/>
          <w:iCs/>
          <w:szCs w:val="24"/>
        </w:rPr>
        <w:t>o </w:t>
      </w:r>
      <w:r w:rsidRPr="00F414FB">
        <w:rPr>
          <w:rFonts w:ascii="Times New Roman" w:eastAsia="Helvetica" w:hAnsi="Times New Roman" w:cs="Times New Roman"/>
          <w:iCs/>
          <w:szCs w:val="24"/>
        </w:rPr>
        <w:t>cudzoziemcach</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(Dz.</w:t>
      </w:r>
      <w:r w:rsidR="00F414FB">
        <w:rPr>
          <w:rFonts w:ascii="Times New Roman" w:eastAsia="Helvetica" w:hAnsi="Times New Roman" w:cs="Times New Roman"/>
          <w:szCs w:val="24"/>
        </w:rPr>
        <w:t xml:space="preserve"> </w:t>
      </w:r>
      <w:r w:rsidRPr="00810387">
        <w:rPr>
          <w:rFonts w:ascii="Times New Roman" w:eastAsia="Helvetica" w:hAnsi="Times New Roman" w:cs="Times New Roman"/>
          <w:szCs w:val="24"/>
        </w:rPr>
        <w:t>U.</w:t>
      </w:r>
      <w:r w:rsidR="00B95B9C" w:rsidRPr="00810387">
        <w:rPr>
          <w:rFonts w:ascii="Times New Roman" w:hAnsi="Times New Roman" w:cs="Times New Roman"/>
          <w:szCs w:val="24"/>
        </w:rPr>
        <w:t xml:space="preserve"> z </w:t>
      </w:r>
      <w:r w:rsidRPr="00810387">
        <w:rPr>
          <w:rFonts w:ascii="Times New Roman" w:eastAsia="Helvetica" w:hAnsi="Times New Roman" w:cs="Times New Roman"/>
          <w:szCs w:val="24"/>
        </w:rPr>
        <w:t>202</w:t>
      </w:r>
      <w:r w:rsidR="00E81473" w:rsidRPr="00810387">
        <w:rPr>
          <w:rFonts w:ascii="Times New Roman" w:eastAsia="Helvetica" w:hAnsi="Times New Roman" w:cs="Times New Roman"/>
          <w:szCs w:val="24"/>
        </w:rPr>
        <w:t>3</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r.</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poz.</w:t>
      </w:r>
      <w:r w:rsidRPr="00810387">
        <w:rPr>
          <w:rFonts w:ascii="Times New Roman" w:hAnsi="Times New Roman" w:cs="Times New Roman"/>
          <w:szCs w:val="24"/>
        </w:rPr>
        <w:t xml:space="preserve"> </w:t>
      </w:r>
      <w:r w:rsidR="00E81473" w:rsidRPr="00810387">
        <w:rPr>
          <w:rFonts w:ascii="Times New Roman" w:hAnsi="Times New Roman" w:cs="Times New Roman"/>
          <w:szCs w:val="24"/>
        </w:rPr>
        <w:t>519</w:t>
      </w:r>
      <w:r w:rsidRPr="00810387">
        <w:rPr>
          <w:rFonts w:ascii="Times New Roman" w:eastAsia="Helvetica" w:hAnsi="Times New Roman" w:cs="Times New Roman"/>
          <w:szCs w:val="24"/>
        </w:rPr>
        <w:t>,</w:t>
      </w:r>
      <w:r w:rsidR="00B95B9C" w:rsidRPr="00810387">
        <w:rPr>
          <w:rFonts w:ascii="Times New Roman" w:hAnsi="Times New Roman" w:cs="Times New Roman"/>
          <w:szCs w:val="24"/>
        </w:rPr>
        <w:t xml:space="preserve"> z </w:t>
      </w:r>
      <w:r w:rsidRPr="00810387">
        <w:rPr>
          <w:rFonts w:ascii="Times New Roman" w:eastAsia="Helvetica" w:hAnsi="Times New Roman" w:cs="Times New Roman"/>
          <w:szCs w:val="24"/>
        </w:rPr>
        <w:t>późn.</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zm.),</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jeżeli</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zamieszkują</w:t>
      </w:r>
      <w:r w:rsidR="00B95B9C" w:rsidRPr="00810387">
        <w:rPr>
          <w:rFonts w:ascii="Times New Roman" w:hAnsi="Times New Roman" w:cs="Times New Roman"/>
          <w:szCs w:val="24"/>
        </w:rPr>
        <w:t xml:space="preserve"> z </w:t>
      </w:r>
      <w:r w:rsidRPr="00810387">
        <w:rPr>
          <w:rFonts w:ascii="Times New Roman" w:eastAsia="Helvetica" w:hAnsi="Times New Roman" w:cs="Times New Roman"/>
          <w:szCs w:val="24"/>
        </w:rPr>
        <w:t>dziećmi</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na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terytorium</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Rzeczypospolitej</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Polskiej,</w:t>
      </w:r>
    </w:p>
    <w:p w14:paraId="2DC72DB4" w14:textId="77777777" w:rsidR="0078652B" w:rsidRPr="00810387" w:rsidRDefault="0078652B" w:rsidP="00845FAE">
      <w:pPr>
        <w:pStyle w:val="LITlitera"/>
        <w:spacing w:before="120"/>
        <w:ind w:left="851" w:hanging="425"/>
        <w:rPr>
          <w:rFonts w:ascii="Times New Roman" w:hAnsi="Times New Roman" w:cs="Times New Roman"/>
          <w:szCs w:val="24"/>
        </w:rPr>
      </w:pPr>
      <w:r w:rsidRPr="00810387">
        <w:rPr>
          <w:rFonts w:ascii="Times New Roman" w:eastAsia="Helvetica" w:hAnsi="Times New Roman" w:cs="Times New Roman"/>
          <w:szCs w:val="24"/>
        </w:rPr>
        <w:t>d)</w:t>
      </w:r>
      <w:r w:rsidRPr="00810387">
        <w:rPr>
          <w:rFonts w:ascii="Times New Roman" w:hAnsi="Times New Roman" w:cs="Times New Roman"/>
          <w:szCs w:val="24"/>
        </w:rPr>
        <w:tab/>
      </w:r>
      <w:r w:rsidRPr="00810387">
        <w:rPr>
          <w:rFonts w:ascii="Times New Roman" w:eastAsia="Helvetica" w:hAnsi="Times New Roman" w:cs="Times New Roman"/>
          <w:szCs w:val="24"/>
        </w:rPr>
        <w:t>posiadającym</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kartę</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pobytu</w:t>
      </w:r>
      <w:r w:rsidR="00B95B9C" w:rsidRPr="00810387">
        <w:rPr>
          <w:rFonts w:ascii="Times New Roman" w:hAnsi="Times New Roman" w:cs="Times New Roman"/>
          <w:szCs w:val="24"/>
        </w:rPr>
        <w:t xml:space="preserve"> z </w:t>
      </w:r>
      <w:r w:rsidRPr="00810387">
        <w:rPr>
          <w:rFonts w:ascii="Times New Roman" w:eastAsia="Helvetica" w:hAnsi="Times New Roman" w:cs="Times New Roman"/>
          <w:szCs w:val="24"/>
        </w:rPr>
        <w:t>adnotacją</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dostęp</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do</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rynku</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pracy</w:t>
      </w:r>
      <w:r w:rsidRPr="00810387">
        <w:rPr>
          <w:rFonts w:ascii="Times New Roman" w:hAnsi="Times New Roman" w:cs="Times New Roman"/>
          <w:szCs w:val="24"/>
        </w:rPr>
        <w:t>”</w:t>
      </w:r>
      <w:r w:rsidRPr="00810387">
        <w:rPr>
          <w:rFonts w:ascii="Times New Roman" w:eastAsia="Helvetica" w:hAnsi="Times New Roman" w:cs="Times New Roman"/>
          <w:szCs w:val="24"/>
        </w:rPr>
        <w:t>,</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jeżeli</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zamieszkują</w:t>
      </w:r>
      <w:r w:rsidR="00B95B9C" w:rsidRPr="00810387">
        <w:rPr>
          <w:rFonts w:ascii="Times New Roman" w:hAnsi="Times New Roman" w:cs="Times New Roman"/>
          <w:szCs w:val="24"/>
        </w:rPr>
        <w:t xml:space="preserve"> z </w:t>
      </w:r>
      <w:r w:rsidRPr="00810387">
        <w:rPr>
          <w:rFonts w:ascii="Times New Roman" w:eastAsia="Helvetica" w:hAnsi="Times New Roman" w:cs="Times New Roman"/>
          <w:szCs w:val="24"/>
        </w:rPr>
        <w:t>dziećmi</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na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terytorium</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Rzeczypospolitej</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Polskiej,</w:t>
      </w:r>
      <w:r w:rsidR="00B95B9C" w:rsidRPr="00810387">
        <w:rPr>
          <w:rFonts w:ascii="Times New Roman" w:hAnsi="Times New Roman" w:cs="Times New Roman"/>
          <w:szCs w:val="24"/>
        </w:rPr>
        <w:t xml:space="preserve"> z </w:t>
      </w:r>
      <w:r w:rsidRPr="00810387">
        <w:rPr>
          <w:rFonts w:ascii="Times New Roman" w:eastAsia="Helvetica" w:hAnsi="Times New Roman" w:cs="Times New Roman"/>
          <w:szCs w:val="24"/>
        </w:rPr>
        <w:t>wyłączeniem</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obywateli</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państw</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trzecich,</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którzy</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uzyskali</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zezwolenie</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na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pracę</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na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terytorium</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państwa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członkowskiego</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Unii</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Europejskiej</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na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okres</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nieprzekraczający</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6</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miesięcy,</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obywateli</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państw</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trzecich</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przyjętych</w:t>
      </w:r>
      <w:r w:rsidR="00B95B9C" w:rsidRPr="00810387">
        <w:rPr>
          <w:rFonts w:ascii="Times New Roman" w:hAnsi="Times New Roman" w:cs="Times New Roman"/>
          <w:szCs w:val="24"/>
        </w:rPr>
        <w:t xml:space="preserve"> w </w:t>
      </w:r>
      <w:r w:rsidRPr="00810387">
        <w:rPr>
          <w:rFonts w:ascii="Times New Roman" w:eastAsia="Helvetica" w:hAnsi="Times New Roman" w:cs="Times New Roman"/>
          <w:szCs w:val="24"/>
        </w:rPr>
        <w:t>celu</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podjęcia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studiów</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lub</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pracy</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sezonowej</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oraz</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obywateli</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państw</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trzecich,</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którzy</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mają</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prawo</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do</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wykonywania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pracy</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na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podstawie</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wizy,</w:t>
      </w:r>
    </w:p>
    <w:p w14:paraId="4D3121AA" w14:textId="77777777" w:rsidR="0078652B" w:rsidRPr="00810387" w:rsidRDefault="0078652B" w:rsidP="00845FAE">
      <w:pPr>
        <w:pStyle w:val="LITlitera"/>
        <w:spacing w:before="120"/>
        <w:ind w:left="851" w:hanging="425"/>
        <w:rPr>
          <w:rFonts w:ascii="Times New Roman" w:hAnsi="Times New Roman" w:cs="Times New Roman"/>
          <w:szCs w:val="24"/>
        </w:rPr>
      </w:pPr>
      <w:r w:rsidRPr="00810387">
        <w:rPr>
          <w:rFonts w:ascii="Times New Roman" w:eastAsia="Helvetica" w:hAnsi="Times New Roman" w:cs="Times New Roman"/>
          <w:szCs w:val="24"/>
        </w:rPr>
        <w:t>e)</w:t>
      </w:r>
      <w:r w:rsidRPr="00810387">
        <w:rPr>
          <w:rFonts w:ascii="Times New Roman" w:hAnsi="Times New Roman" w:cs="Times New Roman"/>
          <w:szCs w:val="24"/>
        </w:rPr>
        <w:tab/>
      </w:r>
      <w:r w:rsidRPr="00810387">
        <w:rPr>
          <w:rFonts w:ascii="Times New Roman" w:eastAsia="Helvetica" w:hAnsi="Times New Roman" w:cs="Times New Roman"/>
          <w:szCs w:val="24"/>
        </w:rPr>
        <w:t>przebywającym</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na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terytorium</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Rzeczypospolitej</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Polskiej:</w:t>
      </w:r>
    </w:p>
    <w:p w14:paraId="70E55756" w14:textId="6228F762" w:rsidR="0078652B" w:rsidRPr="00810387" w:rsidRDefault="00677D4F" w:rsidP="00845FAE">
      <w:pPr>
        <w:pStyle w:val="TIRtiret"/>
        <w:spacing w:before="120"/>
        <w:ind w:left="1276" w:hanging="422"/>
        <w:rPr>
          <w:rFonts w:ascii="Times New Roman" w:hAnsi="Times New Roman" w:cs="Times New Roman"/>
          <w:szCs w:val="24"/>
        </w:rPr>
      </w:pPr>
      <w:r w:rsidRPr="00810387">
        <w:rPr>
          <w:rFonts w:ascii="Times New Roman" w:hAnsi="Times New Roman" w:cs="Times New Roman"/>
          <w:szCs w:val="24"/>
        </w:rPr>
        <w:t>–</w:t>
      </w:r>
      <w:r w:rsidR="00810387">
        <w:rPr>
          <w:rFonts w:ascii="Times New Roman" w:hAnsi="Times New Roman" w:cs="Times New Roman"/>
          <w:szCs w:val="24"/>
        </w:rPr>
        <w:tab/>
      </w:r>
      <w:r w:rsidR="0078652B" w:rsidRPr="00810387">
        <w:rPr>
          <w:rFonts w:ascii="Times New Roman" w:eastAsia="Helvetica" w:hAnsi="Times New Roman" w:cs="Times New Roman"/>
          <w:szCs w:val="24"/>
        </w:rPr>
        <w:t>na</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podstawie</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zezwolenia</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na</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pobyt</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czasowy,</w:t>
      </w:r>
      <w:r w:rsidR="00B95B9C" w:rsidRPr="00810387">
        <w:rPr>
          <w:rFonts w:ascii="Times New Roman" w:hAnsi="Times New Roman" w:cs="Times New Roman"/>
          <w:szCs w:val="24"/>
        </w:rPr>
        <w:t xml:space="preserve"> o </w:t>
      </w:r>
      <w:r w:rsidR="0078652B" w:rsidRPr="00810387">
        <w:rPr>
          <w:rFonts w:ascii="Times New Roman" w:eastAsia="Helvetica" w:hAnsi="Times New Roman" w:cs="Times New Roman"/>
          <w:szCs w:val="24"/>
        </w:rPr>
        <w:t>którym</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mowa</w:t>
      </w:r>
      <w:r w:rsidR="00B95B9C" w:rsidRPr="00810387">
        <w:rPr>
          <w:rFonts w:ascii="Times New Roman" w:hAnsi="Times New Roman" w:cs="Times New Roman"/>
          <w:szCs w:val="24"/>
        </w:rPr>
        <w:t xml:space="preserve"> w </w:t>
      </w:r>
      <w:r w:rsidR="0078652B" w:rsidRPr="00810387">
        <w:rPr>
          <w:rFonts w:ascii="Times New Roman" w:eastAsia="Helvetica" w:hAnsi="Times New Roman" w:cs="Times New Roman"/>
          <w:szCs w:val="24"/>
        </w:rPr>
        <w:t>art.</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139a</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ust.</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1</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lub</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art.</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139o</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ust.</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1</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ustawy</w:t>
      </w:r>
      <w:r w:rsidR="00B95B9C" w:rsidRPr="00810387">
        <w:rPr>
          <w:rFonts w:ascii="Times New Roman" w:hAnsi="Times New Roman" w:cs="Times New Roman"/>
          <w:szCs w:val="24"/>
        </w:rPr>
        <w:t xml:space="preserve"> z </w:t>
      </w:r>
      <w:r w:rsidR="0078652B" w:rsidRPr="00810387">
        <w:rPr>
          <w:rFonts w:ascii="Times New Roman" w:eastAsia="Helvetica" w:hAnsi="Times New Roman" w:cs="Times New Roman"/>
          <w:szCs w:val="24"/>
        </w:rPr>
        <w:t>dnia</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12</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grudnia</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2013</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r.</w:t>
      </w:r>
      <w:r w:rsidR="00B95B9C" w:rsidRPr="00810387">
        <w:rPr>
          <w:rFonts w:ascii="Times New Roman" w:hAnsi="Times New Roman" w:cs="Times New Roman"/>
          <w:szCs w:val="24"/>
        </w:rPr>
        <w:t xml:space="preserve"> </w:t>
      </w:r>
      <w:r w:rsidR="00B95B9C" w:rsidRPr="00E37341">
        <w:rPr>
          <w:rFonts w:ascii="Times New Roman" w:hAnsi="Times New Roman" w:cs="Times New Roman"/>
          <w:iCs/>
          <w:szCs w:val="24"/>
        </w:rPr>
        <w:t>o </w:t>
      </w:r>
      <w:r w:rsidR="0078652B" w:rsidRPr="00E37341">
        <w:rPr>
          <w:rFonts w:ascii="Times New Roman" w:eastAsia="Helvetica" w:hAnsi="Times New Roman" w:cs="Times New Roman"/>
          <w:iCs/>
          <w:szCs w:val="24"/>
        </w:rPr>
        <w:t>cudzoziemcach</w:t>
      </w:r>
      <w:r w:rsidR="0078652B" w:rsidRPr="00810387">
        <w:rPr>
          <w:rFonts w:ascii="Times New Roman" w:eastAsia="Helvetica" w:hAnsi="Times New Roman" w:cs="Times New Roman"/>
          <w:szCs w:val="24"/>
        </w:rPr>
        <w:t>,</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lub</w:t>
      </w:r>
    </w:p>
    <w:p w14:paraId="2954839E" w14:textId="28EA3BD2" w:rsidR="0078652B" w:rsidRPr="00810387" w:rsidRDefault="00677D4F" w:rsidP="00845FAE">
      <w:pPr>
        <w:pStyle w:val="TIRtiret"/>
        <w:spacing w:before="120"/>
        <w:ind w:left="1276" w:hanging="422"/>
        <w:rPr>
          <w:rFonts w:ascii="Times New Roman" w:hAnsi="Times New Roman" w:cs="Times New Roman"/>
          <w:szCs w:val="24"/>
        </w:rPr>
      </w:pPr>
      <w:r w:rsidRPr="00810387">
        <w:rPr>
          <w:rFonts w:ascii="Times New Roman" w:hAnsi="Times New Roman" w:cs="Times New Roman"/>
          <w:szCs w:val="24"/>
        </w:rPr>
        <w:t>–</w:t>
      </w:r>
      <w:r w:rsidR="00810387">
        <w:rPr>
          <w:rFonts w:ascii="Times New Roman" w:hAnsi="Times New Roman" w:cs="Times New Roman"/>
          <w:szCs w:val="24"/>
        </w:rPr>
        <w:tab/>
      </w:r>
      <w:r w:rsidR="00B95B9C" w:rsidRPr="00810387">
        <w:rPr>
          <w:rFonts w:ascii="Times New Roman" w:hAnsi="Times New Roman" w:cs="Times New Roman"/>
          <w:szCs w:val="24"/>
        </w:rPr>
        <w:t>w </w:t>
      </w:r>
      <w:r w:rsidR="0078652B" w:rsidRPr="00810387">
        <w:rPr>
          <w:rFonts w:ascii="Times New Roman" w:hAnsi="Times New Roman" w:cs="Times New Roman"/>
          <w:szCs w:val="24"/>
        </w:rPr>
        <w:t>związku</w:t>
      </w:r>
      <w:r w:rsidR="00B95B9C" w:rsidRPr="00810387">
        <w:rPr>
          <w:rFonts w:ascii="Times New Roman" w:hAnsi="Times New Roman" w:cs="Times New Roman"/>
          <w:szCs w:val="24"/>
        </w:rPr>
        <w:t xml:space="preserve"> z </w:t>
      </w:r>
      <w:r w:rsidR="0078652B" w:rsidRPr="00810387">
        <w:rPr>
          <w:rFonts w:ascii="Times New Roman" w:hAnsi="Times New Roman" w:cs="Times New Roman"/>
          <w:szCs w:val="24"/>
        </w:rPr>
        <w:t>korzystaniem</w:t>
      </w:r>
      <w:r w:rsidR="00B95B9C" w:rsidRPr="00810387">
        <w:rPr>
          <w:rFonts w:ascii="Times New Roman" w:hAnsi="Times New Roman" w:cs="Times New Roman"/>
          <w:szCs w:val="24"/>
        </w:rPr>
        <w:t xml:space="preserve"> z </w:t>
      </w:r>
      <w:r w:rsidR="0078652B" w:rsidRPr="00810387">
        <w:rPr>
          <w:rFonts w:ascii="Times New Roman" w:hAnsi="Times New Roman" w:cs="Times New Roman"/>
          <w:szCs w:val="24"/>
        </w:rPr>
        <w:t>mobilności krótkoterminowej pracownika kadry kierowniczej, specjalisty lub pracownika odbywającego staż</w:t>
      </w:r>
      <w:r w:rsidR="00B95B9C" w:rsidRPr="00810387">
        <w:rPr>
          <w:rFonts w:ascii="Times New Roman" w:hAnsi="Times New Roman" w:cs="Times New Roman"/>
          <w:szCs w:val="24"/>
        </w:rPr>
        <w:t xml:space="preserve"> w </w:t>
      </w:r>
      <w:r w:rsidR="0078652B" w:rsidRPr="00810387">
        <w:rPr>
          <w:rFonts w:ascii="Times New Roman" w:hAnsi="Times New Roman" w:cs="Times New Roman"/>
          <w:szCs w:val="24"/>
        </w:rPr>
        <w:t>ramach przeniesienia wewnątrz przedsiębiorstwa na warunkach określonych</w:t>
      </w:r>
      <w:r w:rsidR="00B95B9C" w:rsidRPr="00810387">
        <w:rPr>
          <w:rFonts w:ascii="Times New Roman" w:hAnsi="Times New Roman" w:cs="Times New Roman"/>
          <w:szCs w:val="24"/>
        </w:rPr>
        <w:t xml:space="preserve"> w </w:t>
      </w:r>
      <w:r w:rsidR="0078652B" w:rsidRPr="00810387">
        <w:rPr>
          <w:rFonts w:ascii="Times New Roman" w:hAnsi="Times New Roman" w:cs="Times New Roman"/>
          <w:szCs w:val="24"/>
        </w:rPr>
        <w:t>art. 139n ust. 1 ustawy</w:t>
      </w:r>
      <w:r w:rsidR="00B95B9C" w:rsidRPr="00810387">
        <w:rPr>
          <w:rFonts w:ascii="Times New Roman" w:hAnsi="Times New Roman" w:cs="Times New Roman"/>
          <w:szCs w:val="24"/>
        </w:rPr>
        <w:t xml:space="preserve"> z </w:t>
      </w:r>
      <w:r w:rsidR="0078652B" w:rsidRPr="00810387">
        <w:rPr>
          <w:rFonts w:ascii="Times New Roman" w:hAnsi="Times New Roman" w:cs="Times New Roman"/>
          <w:szCs w:val="24"/>
        </w:rPr>
        <w:t>dnia 12 grudnia 2013 r.</w:t>
      </w:r>
      <w:r w:rsidR="00B95B9C" w:rsidRPr="00810387">
        <w:rPr>
          <w:rFonts w:ascii="Times New Roman" w:hAnsi="Times New Roman" w:cs="Times New Roman"/>
          <w:szCs w:val="24"/>
        </w:rPr>
        <w:t xml:space="preserve"> </w:t>
      </w:r>
      <w:r w:rsidR="00B95B9C" w:rsidRPr="00E37341">
        <w:rPr>
          <w:rFonts w:ascii="Times New Roman" w:hAnsi="Times New Roman" w:cs="Times New Roman"/>
          <w:iCs/>
          <w:szCs w:val="24"/>
        </w:rPr>
        <w:t>o </w:t>
      </w:r>
      <w:r w:rsidR="0078652B" w:rsidRPr="00E37341">
        <w:rPr>
          <w:rFonts w:ascii="Times New Roman" w:hAnsi="Times New Roman" w:cs="Times New Roman"/>
          <w:iCs/>
          <w:szCs w:val="24"/>
        </w:rPr>
        <w:t>cudzoziemcach</w:t>
      </w:r>
    </w:p>
    <w:p w14:paraId="2A4A042A" w14:textId="3D05B67D" w:rsidR="0078652B" w:rsidRPr="00810387" w:rsidRDefault="00677D4F" w:rsidP="00845FAE">
      <w:pPr>
        <w:pStyle w:val="TIRtiret"/>
        <w:spacing w:before="120"/>
        <w:ind w:left="1276" w:hanging="422"/>
        <w:rPr>
          <w:rFonts w:ascii="Times New Roman" w:hAnsi="Times New Roman" w:cs="Times New Roman"/>
          <w:szCs w:val="24"/>
        </w:rPr>
      </w:pPr>
      <w:r w:rsidRPr="00810387">
        <w:rPr>
          <w:rFonts w:ascii="Times New Roman" w:hAnsi="Times New Roman" w:cs="Times New Roman"/>
          <w:szCs w:val="24"/>
        </w:rPr>
        <w:t>–</w:t>
      </w:r>
      <w:r w:rsidR="00810387">
        <w:rPr>
          <w:rFonts w:ascii="Times New Roman" w:hAnsi="Times New Roman" w:cs="Times New Roman"/>
          <w:szCs w:val="24"/>
        </w:rPr>
        <w:tab/>
      </w:r>
      <w:r w:rsidR="0078652B" w:rsidRPr="00810387">
        <w:rPr>
          <w:rFonts w:ascii="Times New Roman" w:eastAsia="Helvetica" w:hAnsi="Times New Roman" w:cs="Times New Roman"/>
          <w:szCs w:val="24"/>
        </w:rPr>
        <w:t>jeżeli</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zamieszkują</w:t>
      </w:r>
      <w:r w:rsidR="00B95B9C" w:rsidRPr="00810387">
        <w:rPr>
          <w:rFonts w:ascii="Times New Roman" w:hAnsi="Times New Roman" w:cs="Times New Roman"/>
          <w:szCs w:val="24"/>
        </w:rPr>
        <w:t xml:space="preserve"> z </w:t>
      </w:r>
      <w:r w:rsidR="0078652B" w:rsidRPr="00810387">
        <w:rPr>
          <w:rFonts w:ascii="Times New Roman" w:eastAsia="Helvetica" w:hAnsi="Times New Roman" w:cs="Times New Roman"/>
          <w:szCs w:val="24"/>
        </w:rPr>
        <w:t>dziećmi</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na</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terytorium</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Rzeczypospolitej</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Polskiej,</w:t>
      </w:r>
      <w:r w:rsidR="00B95B9C" w:rsidRPr="00810387">
        <w:rPr>
          <w:rFonts w:ascii="Times New Roman" w:hAnsi="Times New Roman" w:cs="Times New Roman"/>
          <w:szCs w:val="24"/>
        </w:rPr>
        <w:t xml:space="preserve"> z </w:t>
      </w:r>
      <w:r w:rsidR="0078652B" w:rsidRPr="00810387">
        <w:rPr>
          <w:rFonts w:ascii="Times New Roman" w:eastAsia="Helvetica" w:hAnsi="Times New Roman" w:cs="Times New Roman"/>
          <w:szCs w:val="24"/>
        </w:rPr>
        <w:t>wyłączeniem</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cudzoziemców,</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którym</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zezwolono</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na</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pobyt</w:t>
      </w:r>
      <w:r w:rsidR="00B95B9C" w:rsidRPr="00810387">
        <w:rPr>
          <w:rFonts w:ascii="Times New Roman" w:hAnsi="Times New Roman" w:cs="Times New Roman"/>
          <w:szCs w:val="24"/>
        </w:rPr>
        <w:t xml:space="preserve"> i </w:t>
      </w:r>
      <w:r w:rsidR="0078652B" w:rsidRPr="00810387">
        <w:rPr>
          <w:rFonts w:ascii="Times New Roman" w:eastAsia="Helvetica" w:hAnsi="Times New Roman" w:cs="Times New Roman"/>
          <w:szCs w:val="24"/>
        </w:rPr>
        <w:t>pracę</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na</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okres</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nieprzekraczający</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9</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miesięcy,</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chyba</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że</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przepisy</w:t>
      </w:r>
      <w:r w:rsidR="00B95B9C" w:rsidRPr="00810387">
        <w:rPr>
          <w:rFonts w:ascii="Times New Roman" w:hAnsi="Times New Roman" w:cs="Times New Roman"/>
          <w:szCs w:val="24"/>
        </w:rPr>
        <w:t xml:space="preserve"> o </w:t>
      </w:r>
      <w:r w:rsidR="0078652B" w:rsidRPr="00810387">
        <w:rPr>
          <w:rFonts w:ascii="Times New Roman" w:eastAsia="Helvetica" w:hAnsi="Times New Roman" w:cs="Times New Roman"/>
          <w:szCs w:val="24"/>
        </w:rPr>
        <w:t>koordynacji</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systemów</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zabezpieczenia</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społecznego</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lub</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dwustronne</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umowy</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międzynarodowe</w:t>
      </w:r>
      <w:r w:rsidR="00B95B9C" w:rsidRPr="00810387">
        <w:rPr>
          <w:rFonts w:ascii="Times New Roman" w:hAnsi="Times New Roman" w:cs="Times New Roman"/>
          <w:szCs w:val="24"/>
        </w:rPr>
        <w:t xml:space="preserve"> o </w:t>
      </w:r>
      <w:r w:rsidR="0078652B" w:rsidRPr="00810387">
        <w:rPr>
          <w:rFonts w:ascii="Times New Roman" w:eastAsia="Helvetica" w:hAnsi="Times New Roman" w:cs="Times New Roman"/>
          <w:szCs w:val="24"/>
        </w:rPr>
        <w:t>zabezpieczeniu</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społecznym</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stanowią</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inaczej,</w:t>
      </w:r>
    </w:p>
    <w:p w14:paraId="748E88D6" w14:textId="77777777" w:rsidR="0078652B" w:rsidRPr="00810387" w:rsidRDefault="0078652B" w:rsidP="00845FAE">
      <w:pPr>
        <w:pStyle w:val="LITlitera"/>
        <w:spacing w:before="120"/>
        <w:ind w:left="851" w:hanging="425"/>
        <w:rPr>
          <w:rFonts w:ascii="Times New Roman" w:hAnsi="Times New Roman" w:cs="Times New Roman"/>
          <w:szCs w:val="24"/>
        </w:rPr>
      </w:pPr>
      <w:r w:rsidRPr="00810387">
        <w:rPr>
          <w:rFonts w:ascii="Times New Roman" w:eastAsia="Helvetica" w:hAnsi="Times New Roman" w:cs="Times New Roman"/>
          <w:szCs w:val="24"/>
        </w:rPr>
        <w:t>f)</w:t>
      </w:r>
      <w:r w:rsidRPr="00810387">
        <w:rPr>
          <w:rFonts w:ascii="Times New Roman" w:hAnsi="Times New Roman" w:cs="Times New Roman"/>
          <w:szCs w:val="24"/>
        </w:rPr>
        <w:tab/>
      </w:r>
      <w:r w:rsidRPr="00810387">
        <w:rPr>
          <w:rFonts w:ascii="Times New Roman" w:eastAsia="Helvetica" w:hAnsi="Times New Roman" w:cs="Times New Roman"/>
          <w:szCs w:val="24"/>
        </w:rPr>
        <w:t>przebywającym</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na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terytorium</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Rzeczypospolitej</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Polskiej:</w:t>
      </w:r>
    </w:p>
    <w:p w14:paraId="1B2461D2" w14:textId="1F36B307" w:rsidR="0078652B" w:rsidRPr="00810387" w:rsidRDefault="00677D4F" w:rsidP="00845FAE">
      <w:pPr>
        <w:pStyle w:val="TIRtiret"/>
        <w:spacing w:before="120"/>
        <w:ind w:left="1276" w:hanging="422"/>
        <w:rPr>
          <w:rFonts w:ascii="Times New Roman" w:hAnsi="Times New Roman" w:cs="Times New Roman"/>
          <w:szCs w:val="24"/>
        </w:rPr>
      </w:pPr>
      <w:r w:rsidRPr="00810387">
        <w:rPr>
          <w:rFonts w:ascii="Times New Roman" w:hAnsi="Times New Roman" w:cs="Times New Roman"/>
          <w:szCs w:val="24"/>
        </w:rPr>
        <w:t>–</w:t>
      </w:r>
      <w:r w:rsidR="00810387">
        <w:rPr>
          <w:rFonts w:ascii="Times New Roman" w:hAnsi="Times New Roman" w:cs="Times New Roman"/>
          <w:szCs w:val="24"/>
        </w:rPr>
        <w:tab/>
      </w:r>
      <w:r w:rsidR="0078652B" w:rsidRPr="00810387">
        <w:rPr>
          <w:rFonts w:ascii="Times New Roman" w:eastAsia="Helvetica" w:hAnsi="Times New Roman" w:cs="Times New Roman"/>
          <w:szCs w:val="24"/>
        </w:rPr>
        <w:t>na</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podstawie</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zezwolenia</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na</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pobyt</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czasowy,</w:t>
      </w:r>
      <w:r w:rsidR="00B95B9C" w:rsidRPr="00810387">
        <w:rPr>
          <w:rFonts w:ascii="Times New Roman" w:hAnsi="Times New Roman" w:cs="Times New Roman"/>
          <w:szCs w:val="24"/>
        </w:rPr>
        <w:t xml:space="preserve"> o </w:t>
      </w:r>
      <w:r w:rsidR="0078652B" w:rsidRPr="00810387">
        <w:rPr>
          <w:rFonts w:ascii="Times New Roman" w:eastAsia="Helvetica" w:hAnsi="Times New Roman" w:cs="Times New Roman"/>
          <w:szCs w:val="24"/>
        </w:rPr>
        <w:t>którym</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mowa</w:t>
      </w:r>
      <w:r w:rsidR="00B95B9C" w:rsidRPr="00810387">
        <w:rPr>
          <w:rFonts w:ascii="Times New Roman" w:hAnsi="Times New Roman" w:cs="Times New Roman"/>
          <w:szCs w:val="24"/>
        </w:rPr>
        <w:t xml:space="preserve"> w </w:t>
      </w:r>
      <w:r w:rsidR="0078652B" w:rsidRPr="00810387">
        <w:rPr>
          <w:rFonts w:ascii="Times New Roman" w:eastAsia="Helvetica" w:hAnsi="Times New Roman" w:cs="Times New Roman"/>
          <w:szCs w:val="24"/>
        </w:rPr>
        <w:t>art.</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151</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lub</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art.</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151b</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ustawy</w:t>
      </w:r>
      <w:r w:rsidR="00B95B9C" w:rsidRPr="00810387">
        <w:rPr>
          <w:rFonts w:ascii="Times New Roman" w:hAnsi="Times New Roman" w:cs="Times New Roman"/>
          <w:szCs w:val="24"/>
        </w:rPr>
        <w:t xml:space="preserve"> z </w:t>
      </w:r>
      <w:r w:rsidR="0078652B" w:rsidRPr="00810387">
        <w:rPr>
          <w:rFonts w:ascii="Times New Roman" w:eastAsia="Helvetica" w:hAnsi="Times New Roman" w:cs="Times New Roman"/>
          <w:szCs w:val="24"/>
        </w:rPr>
        <w:t>dnia</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12</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grudnia</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2013</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r.</w:t>
      </w:r>
      <w:r w:rsidR="00B95B9C" w:rsidRPr="00810387">
        <w:rPr>
          <w:rFonts w:ascii="Times New Roman" w:hAnsi="Times New Roman" w:cs="Times New Roman"/>
          <w:szCs w:val="24"/>
        </w:rPr>
        <w:t xml:space="preserve"> </w:t>
      </w:r>
      <w:r w:rsidR="00B95B9C" w:rsidRPr="00E37341">
        <w:rPr>
          <w:rFonts w:ascii="Times New Roman" w:hAnsi="Times New Roman" w:cs="Times New Roman"/>
          <w:iCs/>
          <w:szCs w:val="24"/>
        </w:rPr>
        <w:t>o </w:t>
      </w:r>
      <w:r w:rsidR="0078652B" w:rsidRPr="00E37341">
        <w:rPr>
          <w:rFonts w:ascii="Times New Roman" w:eastAsia="Helvetica" w:hAnsi="Times New Roman" w:cs="Times New Roman"/>
          <w:iCs/>
          <w:szCs w:val="24"/>
        </w:rPr>
        <w:t>cudzoziemcach</w:t>
      </w:r>
      <w:r w:rsidR="0078652B" w:rsidRPr="00810387">
        <w:rPr>
          <w:rFonts w:ascii="Times New Roman" w:eastAsia="Helvetica" w:hAnsi="Times New Roman" w:cs="Times New Roman"/>
          <w:szCs w:val="24"/>
        </w:rPr>
        <w:t>,</w:t>
      </w:r>
    </w:p>
    <w:p w14:paraId="5DC9744D" w14:textId="107ED050" w:rsidR="0078652B" w:rsidRPr="00845FAE" w:rsidRDefault="00677D4F" w:rsidP="00845FAE">
      <w:pPr>
        <w:pStyle w:val="TIRtiret"/>
        <w:spacing w:before="120"/>
        <w:ind w:left="1276" w:hanging="422"/>
        <w:rPr>
          <w:rFonts w:ascii="Times New Roman" w:eastAsia="Helvetica" w:hAnsi="Times New Roman" w:cs="Times New Roman"/>
          <w:szCs w:val="24"/>
        </w:rPr>
      </w:pPr>
      <w:r w:rsidRPr="00810387">
        <w:rPr>
          <w:rFonts w:ascii="Times New Roman" w:hAnsi="Times New Roman" w:cs="Times New Roman"/>
          <w:szCs w:val="24"/>
        </w:rPr>
        <w:t>–</w:t>
      </w:r>
      <w:r w:rsidR="00810387">
        <w:rPr>
          <w:rFonts w:ascii="Times New Roman" w:hAnsi="Times New Roman" w:cs="Times New Roman"/>
          <w:szCs w:val="24"/>
        </w:rPr>
        <w:tab/>
      </w:r>
      <w:r w:rsidR="0078652B" w:rsidRPr="00810387">
        <w:rPr>
          <w:rFonts w:ascii="Times New Roman" w:eastAsia="Helvetica" w:hAnsi="Times New Roman" w:cs="Times New Roman"/>
          <w:szCs w:val="24"/>
        </w:rPr>
        <w:t>na</w:t>
      </w:r>
      <w:r w:rsidR="0078652B" w:rsidRPr="00810387">
        <w:rPr>
          <w:rFonts w:ascii="Times New Roman" w:hAnsi="Times New Roman" w:cs="Times New Roman"/>
          <w:szCs w:val="24"/>
        </w:rPr>
        <w:t xml:space="preserve"> </w:t>
      </w:r>
      <w:r w:rsidR="0078652B" w:rsidRPr="00810387">
        <w:rPr>
          <w:rFonts w:ascii="Times New Roman" w:eastAsia="Helvetica" w:hAnsi="Times New Roman" w:cs="Times New Roman"/>
          <w:szCs w:val="24"/>
        </w:rPr>
        <w:t>podstawie</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wizy</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krajowej</w:t>
      </w:r>
      <w:r w:rsidR="00B95B9C" w:rsidRPr="00845FAE">
        <w:rPr>
          <w:rFonts w:ascii="Times New Roman" w:eastAsia="Helvetica" w:hAnsi="Times New Roman" w:cs="Times New Roman"/>
          <w:szCs w:val="24"/>
        </w:rPr>
        <w:t xml:space="preserve"> w </w:t>
      </w:r>
      <w:r w:rsidR="0078652B" w:rsidRPr="00810387">
        <w:rPr>
          <w:rFonts w:ascii="Times New Roman" w:eastAsia="Helvetica" w:hAnsi="Times New Roman" w:cs="Times New Roman"/>
          <w:szCs w:val="24"/>
        </w:rPr>
        <w:t>celu</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prowadzenia</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badań</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naukowych</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lub</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prac</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rozwojowych,</w:t>
      </w:r>
    </w:p>
    <w:p w14:paraId="147FA4F6" w14:textId="189432DF" w:rsidR="0078652B" w:rsidRPr="00845FAE" w:rsidRDefault="00677D4F" w:rsidP="00845FAE">
      <w:pPr>
        <w:pStyle w:val="TIRtiret"/>
        <w:spacing w:before="120"/>
        <w:ind w:left="1276" w:hanging="422"/>
        <w:rPr>
          <w:rFonts w:ascii="Times New Roman" w:eastAsia="Helvetica" w:hAnsi="Times New Roman" w:cs="Times New Roman"/>
          <w:szCs w:val="24"/>
        </w:rPr>
      </w:pPr>
      <w:r w:rsidRPr="00845FAE">
        <w:rPr>
          <w:rFonts w:ascii="Times New Roman" w:eastAsia="Helvetica" w:hAnsi="Times New Roman" w:cs="Times New Roman"/>
          <w:szCs w:val="24"/>
        </w:rPr>
        <w:t>–</w:t>
      </w:r>
      <w:r w:rsidR="00810387">
        <w:rPr>
          <w:rFonts w:ascii="Times New Roman" w:eastAsia="Helvetica" w:hAnsi="Times New Roman" w:cs="Times New Roman"/>
          <w:szCs w:val="24"/>
        </w:rPr>
        <w:tab/>
      </w:r>
      <w:r w:rsidR="00B95B9C" w:rsidRPr="00845FAE">
        <w:rPr>
          <w:rFonts w:ascii="Times New Roman" w:eastAsia="Helvetica" w:hAnsi="Times New Roman" w:cs="Times New Roman"/>
          <w:szCs w:val="24"/>
        </w:rPr>
        <w:t>w </w:t>
      </w:r>
      <w:r w:rsidR="0078652B" w:rsidRPr="00810387">
        <w:rPr>
          <w:rFonts w:ascii="Times New Roman" w:eastAsia="Helvetica" w:hAnsi="Times New Roman" w:cs="Times New Roman"/>
          <w:szCs w:val="24"/>
        </w:rPr>
        <w:t>związku</w:t>
      </w:r>
      <w:r w:rsidR="00B95B9C" w:rsidRPr="00845FAE">
        <w:rPr>
          <w:rFonts w:ascii="Times New Roman" w:eastAsia="Helvetica" w:hAnsi="Times New Roman" w:cs="Times New Roman"/>
          <w:szCs w:val="24"/>
        </w:rPr>
        <w:t xml:space="preserve"> z </w:t>
      </w:r>
      <w:r w:rsidR="0078652B" w:rsidRPr="00810387">
        <w:rPr>
          <w:rFonts w:ascii="Times New Roman" w:eastAsia="Helvetica" w:hAnsi="Times New Roman" w:cs="Times New Roman"/>
          <w:szCs w:val="24"/>
        </w:rPr>
        <w:t>korzystaniem</w:t>
      </w:r>
      <w:r w:rsidR="00B95B9C" w:rsidRPr="00845FAE">
        <w:rPr>
          <w:rFonts w:ascii="Times New Roman" w:eastAsia="Helvetica" w:hAnsi="Times New Roman" w:cs="Times New Roman"/>
          <w:szCs w:val="24"/>
        </w:rPr>
        <w:t xml:space="preserve"> z </w:t>
      </w:r>
      <w:r w:rsidR="0078652B" w:rsidRPr="00810387">
        <w:rPr>
          <w:rFonts w:ascii="Times New Roman" w:eastAsia="Helvetica" w:hAnsi="Times New Roman" w:cs="Times New Roman"/>
          <w:szCs w:val="24"/>
        </w:rPr>
        <w:t>mobilności</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krótkoterminowej</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naukowca</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na</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warunkach</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określonych</w:t>
      </w:r>
      <w:r w:rsidR="00B95B9C" w:rsidRPr="00845FAE">
        <w:rPr>
          <w:rFonts w:ascii="Times New Roman" w:eastAsia="Helvetica" w:hAnsi="Times New Roman" w:cs="Times New Roman"/>
          <w:szCs w:val="24"/>
        </w:rPr>
        <w:t xml:space="preserve"> w </w:t>
      </w:r>
      <w:r w:rsidR="0078652B" w:rsidRPr="00810387">
        <w:rPr>
          <w:rFonts w:ascii="Times New Roman" w:eastAsia="Helvetica" w:hAnsi="Times New Roman" w:cs="Times New Roman"/>
          <w:szCs w:val="24"/>
        </w:rPr>
        <w:t>art.</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156b</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ust.</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1</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ustawy</w:t>
      </w:r>
      <w:r w:rsidR="00B95B9C" w:rsidRPr="00845FAE">
        <w:rPr>
          <w:rFonts w:ascii="Times New Roman" w:eastAsia="Helvetica" w:hAnsi="Times New Roman" w:cs="Times New Roman"/>
          <w:szCs w:val="24"/>
        </w:rPr>
        <w:t xml:space="preserve"> z </w:t>
      </w:r>
      <w:r w:rsidR="0078652B" w:rsidRPr="00810387">
        <w:rPr>
          <w:rFonts w:ascii="Times New Roman" w:eastAsia="Helvetica" w:hAnsi="Times New Roman" w:cs="Times New Roman"/>
          <w:szCs w:val="24"/>
        </w:rPr>
        <w:t>dnia</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12</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grudnia</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2013</w:t>
      </w:r>
      <w:r w:rsidR="0078652B" w:rsidRPr="00845FAE">
        <w:rPr>
          <w:rFonts w:ascii="Times New Roman" w:eastAsia="Helvetica" w:hAnsi="Times New Roman" w:cs="Times New Roman"/>
          <w:szCs w:val="24"/>
        </w:rPr>
        <w:t xml:space="preserve"> </w:t>
      </w:r>
      <w:r w:rsidR="0078652B" w:rsidRPr="00810387">
        <w:rPr>
          <w:rFonts w:ascii="Times New Roman" w:eastAsia="Helvetica" w:hAnsi="Times New Roman" w:cs="Times New Roman"/>
          <w:szCs w:val="24"/>
        </w:rPr>
        <w:t>r.</w:t>
      </w:r>
      <w:r w:rsidR="00B95B9C" w:rsidRPr="00845FAE">
        <w:rPr>
          <w:rFonts w:ascii="Times New Roman" w:eastAsia="Helvetica" w:hAnsi="Times New Roman" w:cs="Times New Roman"/>
          <w:szCs w:val="24"/>
        </w:rPr>
        <w:t xml:space="preserve"> o </w:t>
      </w:r>
      <w:r w:rsidR="0078652B" w:rsidRPr="00845FAE">
        <w:rPr>
          <w:rFonts w:ascii="Times New Roman" w:eastAsia="Helvetica" w:hAnsi="Times New Roman" w:cs="Times New Roman"/>
          <w:szCs w:val="24"/>
        </w:rPr>
        <w:t>cudzoziemcach</w:t>
      </w:r>
      <w:r w:rsidR="00BB48A8">
        <w:rPr>
          <w:rFonts w:ascii="Times New Roman" w:eastAsia="Helvetica" w:hAnsi="Times New Roman" w:cs="Times New Roman"/>
          <w:szCs w:val="24"/>
        </w:rPr>
        <w:t>,</w:t>
      </w:r>
    </w:p>
    <w:p w14:paraId="7FE835EC" w14:textId="4DEFE9A8" w:rsidR="0078652B" w:rsidRPr="00810387" w:rsidRDefault="0078652B" w:rsidP="00845FAE">
      <w:pPr>
        <w:pStyle w:val="TIRtiret"/>
        <w:spacing w:before="120"/>
        <w:ind w:left="1276" w:hanging="422"/>
        <w:rPr>
          <w:rFonts w:ascii="Times New Roman" w:hAnsi="Times New Roman" w:cs="Times New Roman"/>
        </w:rPr>
      </w:pPr>
      <w:r w:rsidRPr="00845FAE">
        <w:rPr>
          <w:rFonts w:ascii="Times New Roman" w:eastAsia="Helvetica" w:hAnsi="Times New Roman" w:cs="Times New Roman"/>
          <w:szCs w:val="24"/>
        </w:rPr>
        <w:lastRenderedPageBreak/>
        <w:t>–</w:t>
      </w:r>
      <w:r w:rsidR="00810387">
        <w:rPr>
          <w:rFonts w:ascii="Times New Roman" w:eastAsia="Helvetica" w:hAnsi="Times New Roman" w:cs="Times New Roman"/>
          <w:szCs w:val="24"/>
        </w:rPr>
        <w:tab/>
      </w:r>
      <w:r w:rsidR="00B95B9C" w:rsidRPr="00845FAE">
        <w:rPr>
          <w:rFonts w:ascii="Times New Roman" w:eastAsia="Helvetica" w:hAnsi="Times New Roman" w:cs="Times New Roman"/>
          <w:szCs w:val="24"/>
        </w:rPr>
        <w:t>z </w:t>
      </w:r>
      <w:r w:rsidRPr="00810387">
        <w:rPr>
          <w:rFonts w:ascii="Times New Roman" w:eastAsia="Helvetica" w:hAnsi="Times New Roman" w:cs="Times New Roman"/>
          <w:szCs w:val="24"/>
        </w:rPr>
        <w:t>wyłączeniem</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cudzoziemców,</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którym</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zezwolono</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na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pobyt</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na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terytorium</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Rzeczypospolitej</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Polskiej</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przez</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okres</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nieprzekraczający</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6</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miesięcy,</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chyba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że</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przepisy</w:t>
      </w:r>
      <w:r w:rsidR="00B95B9C" w:rsidRPr="00810387">
        <w:rPr>
          <w:rFonts w:ascii="Times New Roman" w:hAnsi="Times New Roman" w:cs="Times New Roman"/>
          <w:szCs w:val="24"/>
        </w:rPr>
        <w:t xml:space="preserve"> o </w:t>
      </w:r>
      <w:r w:rsidRPr="00810387">
        <w:rPr>
          <w:rFonts w:ascii="Times New Roman" w:eastAsia="Helvetica" w:hAnsi="Times New Roman" w:cs="Times New Roman"/>
          <w:szCs w:val="24"/>
        </w:rPr>
        <w:t>koordynacji</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systemów</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zabezpieczenia</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społecznego</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lub</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dwustronne</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umowy</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międzynarodowe</w:t>
      </w:r>
      <w:r w:rsidR="00B95B9C" w:rsidRPr="00810387">
        <w:rPr>
          <w:rFonts w:ascii="Times New Roman" w:hAnsi="Times New Roman" w:cs="Times New Roman"/>
          <w:szCs w:val="24"/>
        </w:rPr>
        <w:t xml:space="preserve"> o </w:t>
      </w:r>
      <w:r w:rsidRPr="00810387">
        <w:rPr>
          <w:rFonts w:ascii="Times New Roman" w:eastAsia="Helvetica" w:hAnsi="Times New Roman" w:cs="Times New Roman"/>
          <w:szCs w:val="24"/>
        </w:rPr>
        <w:t>zabezpieczeniu</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społecznym</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stanowią</w:t>
      </w:r>
      <w:r w:rsidRPr="00810387">
        <w:rPr>
          <w:rFonts w:ascii="Times New Roman" w:hAnsi="Times New Roman" w:cs="Times New Roman"/>
          <w:szCs w:val="24"/>
        </w:rPr>
        <w:t xml:space="preserve"> </w:t>
      </w:r>
      <w:r w:rsidRPr="00810387">
        <w:rPr>
          <w:rFonts w:ascii="Times New Roman" w:eastAsia="Helvetica" w:hAnsi="Times New Roman" w:cs="Times New Roman"/>
          <w:szCs w:val="24"/>
        </w:rPr>
        <w:t>inaczej,</w:t>
      </w:r>
    </w:p>
    <w:p w14:paraId="0A69A6A8" w14:textId="77777777" w:rsidR="0078652B" w:rsidRPr="00810387" w:rsidRDefault="0078652B" w:rsidP="00845FAE">
      <w:pPr>
        <w:pStyle w:val="LITlitera"/>
        <w:spacing w:before="120"/>
        <w:ind w:left="851" w:hanging="425"/>
        <w:rPr>
          <w:rFonts w:ascii="Times New Roman" w:hAnsi="Times New Roman" w:cs="Times New Roman"/>
          <w:szCs w:val="24"/>
        </w:rPr>
      </w:pPr>
      <w:r w:rsidRPr="00810387">
        <w:rPr>
          <w:rFonts w:ascii="Times New Roman" w:eastAsia="Helvetica" w:hAnsi="Times New Roman" w:cs="Times New Roman"/>
          <w:szCs w:val="24"/>
        </w:rPr>
        <w:t>g)</w:t>
      </w:r>
      <w:r w:rsidRPr="00810387">
        <w:rPr>
          <w:rFonts w:ascii="Times New Roman" w:hAnsi="Times New Roman" w:cs="Times New Roman"/>
          <w:szCs w:val="24"/>
        </w:rPr>
        <w:tab/>
      </w:r>
      <w:r w:rsidRPr="00810387">
        <w:rPr>
          <w:rFonts w:ascii="Times New Roman" w:eastAsia="Helvetica" w:hAnsi="Times New Roman" w:cs="Times New Roman"/>
          <w:szCs w:val="24"/>
        </w:rPr>
        <w:t>przebywającym na terytorium Rzeczypospolitej Polskiej obywatelom Zjednoczonego Królestwa Wielkiej Brytanii</w:t>
      </w:r>
      <w:r w:rsidR="00B95B9C" w:rsidRPr="00810387">
        <w:rPr>
          <w:rFonts w:ascii="Times New Roman" w:eastAsia="Helvetica" w:hAnsi="Times New Roman" w:cs="Times New Roman"/>
          <w:szCs w:val="24"/>
        </w:rPr>
        <w:t xml:space="preserve"> i </w:t>
      </w:r>
      <w:r w:rsidRPr="00810387">
        <w:rPr>
          <w:rFonts w:ascii="Times New Roman" w:eastAsia="Helvetica" w:hAnsi="Times New Roman" w:cs="Times New Roman"/>
          <w:szCs w:val="24"/>
        </w:rPr>
        <w:t>Irlandii Północnej oraz członkom ich rodzin,</w:t>
      </w:r>
      <w:r w:rsidR="00B95B9C" w:rsidRPr="00810387">
        <w:rPr>
          <w:rFonts w:ascii="Times New Roman" w:eastAsia="Helvetica" w:hAnsi="Times New Roman" w:cs="Times New Roman"/>
          <w:szCs w:val="24"/>
        </w:rPr>
        <w:t xml:space="preserve"> o </w:t>
      </w:r>
      <w:r w:rsidRPr="00810387">
        <w:rPr>
          <w:rFonts w:ascii="Times New Roman" w:eastAsia="Helvetica" w:hAnsi="Times New Roman" w:cs="Times New Roman"/>
          <w:szCs w:val="24"/>
        </w:rPr>
        <w:t>których mowa</w:t>
      </w:r>
      <w:r w:rsidR="00B95B9C" w:rsidRPr="00810387">
        <w:rPr>
          <w:rFonts w:ascii="Times New Roman" w:eastAsia="Helvetica" w:hAnsi="Times New Roman" w:cs="Times New Roman"/>
          <w:szCs w:val="24"/>
        </w:rPr>
        <w:t xml:space="preserve"> w </w:t>
      </w:r>
      <w:r w:rsidRPr="00810387">
        <w:rPr>
          <w:rFonts w:ascii="Times New Roman" w:eastAsia="Helvetica" w:hAnsi="Times New Roman" w:cs="Times New Roman"/>
          <w:szCs w:val="24"/>
        </w:rPr>
        <w:t>art. 10 ust. 1 lit. b, d, e lub f umowy z</w:t>
      </w:r>
      <w:r w:rsidR="00B95B9C" w:rsidRPr="00810387">
        <w:rPr>
          <w:rFonts w:ascii="Times New Roman" w:eastAsia="Helvetica" w:hAnsi="Times New Roman" w:cs="Times New Roman"/>
          <w:szCs w:val="24"/>
        </w:rPr>
        <w:t> </w:t>
      </w:r>
      <w:r w:rsidRPr="00810387">
        <w:rPr>
          <w:rFonts w:ascii="Times New Roman" w:eastAsia="Helvetica" w:hAnsi="Times New Roman" w:cs="Times New Roman"/>
          <w:szCs w:val="24"/>
        </w:rPr>
        <w:t>dnia 24 stycznia 2020 r.</w:t>
      </w:r>
      <w:r w:rsidR="00B95B9C" w:rsidRPr="00810387">
        <w:rPr>
          <w:rFonts w:ascii="Times New Roman" w:eastAsia="Helvetica" w:hAnsi="Times New Roman" w:cs="Times New Roman"/>
          <w:szCs w:val="24"/>
        </w:rPr>
        <w:t xml:space="preserve"> o </w:t>
      </w:r>
      <w:r w:rsidRPr="00810387">
        <w:rPr>
          <w:rFonts w:ascii="Times New Roman" w:eastAsia="Helvetica" w:hAnsi="Times New Roman" w:cs="Times New Roman"/>
          <w:szCs w:val="24"/>
        </w:rPr>
        <w:t>wystąpieniu Zjednoczonego Królestwa Wielkiej Brytanii</w:t>
      </w:r>
      <w:r w:rsidR="00B95B9C" w:rsidRPr="00810387">
        <w:rPr>
          <w:rFonts w:ascii="Times New Roman" w:eastAsia="Helvetica" w:hAnsi="Times New Roman" w:cs="Times New Roman"/>
          <w:szCs w:val="24"/>
        </w:rPr>
        <w:t xml:space="preserve"> i </w:t>
      </w:r>
      <w:r w:rsidRPr="00810387">
        <w:rPr>
          <w:rFonts w:ascii="Times New Roman" w:eastAsia="Helvetica" w:hAnsi="Times New Roman" w:cs="Times New Roman"/>
          <w:szCs w:val="24"/>
        </w:rPr>
        <w:t>Irlandii Północnej</w:t>
      </w:r>
      <w:r w:rsidR="00B95B9C" w:rsidRPr="00810387">
        <w:rPr>
          <w:rFonts w:ascii="Times New Roman" w:eastAsia="Helvetica" w:hAnsi="Times New Roman" w:cs="Times New Roman"/>
          <w:szCs w:val="24"/>
        </w:rPr>
        <w:t xml:space="preserve"> z </w:t>
      </w:r>
      <w:r w:rsidRPr="00810387">
        <w:rPr>
          <w:rFonts w:ascii="Times New Roman" w:eastAsia="Helvetica" w:hAnsi="Times New Roman" w:cs="Times New Roman"/>
          <w:szCs w:val="24"/>
        </w:rPr>
        <w:t>Unii Europejskiej</w:t>
      </w:r>
      <w:r w:rsidR="00B95B9C" w:rsidRPr="00810387">
        <w:rPr>
          <w:rFonts w:ascii="Times New Roman" w:eastAsia="Helvetica" w:hAnsi="Times New Roman" w:cs="Times New Roman"/>
          <w:szCs w:val="24"/>
        </w:rPr>
        <w:t xml:space="preserve"> i </w:t>
      </w:r>
      <w:r w:rsidRPr="00810387">
        <w:rPr>
          <w:rFonts w:ascii="Times New Roman" w:eastAsia="Helvetica" w:hAnsi="Times New Roman" w:cs="Times New Roman"/>
          <w:szCs w:val="24"/>
        </w:rPr>
        <w:t>Europejskiej Wspólnoty Energii Atomowej (Dz.</w:t>
      </w:r>
      <w:r w:rsidR="00677D4F" w:rsidRPr="00810387">
        <w:rPr>
          <w:rFonts w:ascii="Times New Roman" w:eastAsia="Helvetica" w:hAnsi="Times New Roman" w:cs="Times New Roman"/>
          <w:szCs w:val="24"/>
        </w:rPr>
        <w:t xml:space="preserve"> </w:t>
      </w:r>
      <w:r w:rsidRPr="00810387">
        <w:rPr>
          <w:rFonts w:ascii="Times New Roman" w:eastAsia="Helvetica" w:hAnsi="Times New Roman" w:cs="Times New Roman"/>
          <w:szCs w:val="24"/>
        </w:rPr>
        <w:t>Urz. UE L 29</w:t>
      </w:r>
      <w:r w:rsidR="00B95B9C" w:rsidRPr="00810387">
        <w:rPr>
          <w:rFonts w:ascii="Times New Roman" w:eastAsia="Helvetica" w:hAnsi="Times New Roman" w:cs="Times New Roman"/>
          <w:szCs w:val="24"/>
        </w:rPr>
        <w:t xml:space="preserve"> z </w:t>
      </w:r>
      <w:r w:rsidRPr="00810387">
        <w:rPr>
          <w:rFonts w:ascii="Times New Roman" w:eastAsia="Helvetica" w:hAnsi="Times New Roman" w:cs="Times New Roman"/>
          <w:szCs w:val="24"/>
        </w:rPr>
        <w:t>31.01.2020, str. 7,</w:t>
      </w:r>
      <w:r w:rsidR="00B95B9C" w:rsidRPr="00810387">
        <w:rPr>
          <w:rFonts w:ascii="Times New Roman" w:eastAsia="Helvetica" w:hAnsi="Times New Roman" w:cs="Times New Roman"/>
          <w:szCs w:val="24"/>
        </w:rPr>
        <w:t xml:space="preserve"> z </w:t>
      </w:r>
      <w:r w:rsidRPr="00810387">
        <w:rPr>
          <w:rFonts w:ascii="Times New Roman" w:eastAsia="Helvetica" w:hAnsi="Times New Roman" w:cs="Times New Roman"/>
          <w:szCs w:val="24"/>
        </w:rPr>
        <w:t>późn. zm.).</w:t>
      </w:r>
    </w:p>
    <w:p w14:paraId="122B41B1" w14:textId="4FB78868" w:rsidR="00CA6917" w:rsidRPr="00810387" w:rsidRDefault="0078652B" w:rsidP="00845FAE">
      <w:pPr>
        <w:pStyle w:val="Default"/>
        <w:spacing w:before="120" w:line="360" w:lineRule="auto"/>
        <w:jc w:val="both"/>
        <w:rPr>
          <w:rStyle w:val="Teksttreci"/>
          <w:rFonts w:cs="Arial"/>
          <w:bCs/>
          <w:color w:val="auto"/>
          <w:sz w:val="24"/>
          <w:szCs w:val="24"/>
        </w:rPr>
      </w:pPr>
      <w:r w:rsidRPr="00810387">
        <w:rPr>
          <w:rStyle w:val="Teksttreci"/>
          <w:sz w:val="24"/>
          <w:szCs w:val="24"/>
        </w:rPr>
        <w:t>W świetle powyższego do świadczenia „aktywni rodzice</w:t>
      </w:r>
      <w:r w:rsidR="00B95B9C" w:rsidRPr="00810387">
        <w:rPr>
          <w:rStyle w:val="Teksttreci"/>
          <w:sz w:val="24"/>
          <w:szCs w:val="24"/>
        </w:rPr>
        <w:t xml:space="preserve"> w </w:t>
      </w:r>
      <w:r w:rsidRPr="00810387">
        <w:rPr>
          <w:rStyle w:val="Teksttreci"/>
          <w:sz w:val="24"/>
          <w:szCs w:val="24"/>
        </w:rPr>
        <w:t>pracy” będą uprawnieni obywatele polscy oraz cudzoziemcy, którym na podstawie przepisów wspólnotowych oraz umów międzynarodowych zostały przyznane analogiczne do posiadanych przez obywateli polskich prawa</w:t>
      </w:r>
      <w:r w:rsidR="00B95B9C" w:rsidRPr="00810387">
        <w:rPr>
          <w:rStyle w:val="Teksttreci"/>
          <w:sz w:val="24"/>
          <w:szCs w:val="24"/>
        </w:rPr>
        <w:t xml:space="preserve"> w </w:t>
      </w:r>
      <w:r w:rsidRPr="00810387">
        <w:rPr>
          <w:rStyle w:val="Teksttreci"/>
          <w:sz w:val="24"/>
          <w:szCs w:val="24"/>
        </w:rPr>
        <w:t>zakresie świadczeń społecznych. Ponadto do ww. świadczenia będą uprawnieni także cudzoziemcy – obywatele państw trzecich posiadający prawo do legalnego pobytu na terytorium RP</w:t>
      </w:r>
      <w:r w:rsidR="00B95B9C" w:rsidRPr="00810387">
        <w:rPr>
          <w:rStyle w:val="Teksttreci"/>
          <w:sz w:val="24"/>
          <w:szCs w:val="24"/>
        </w:rPr>
        <w:t xml:space="preserve"> i </w:t>
      </w:r>
      <w:r w:rsidRPr="00810387">
        <w:rPr>
          <w:rStyle w:val="Teksttreci"/>
          <w:sz w:val="24"/>
          <w:szCs w:val="24"/>
        </w:rPr>
        <w:t>prawo dostępu do polskiego rynku pracy,</w:t>
      </w:r>
      <w:r w:rsidR="00B95B9C" w:rsidRPr="00810387">
        <w:rPr>
          <w:rStyle w:val="Teksttreci"/>
          <w:sz w:val="24"/>
          <w:szCs w:val="24"/>
        </w:rPr>
        <w:t xml:space="preserve"> o </w:t>
      </w:r>
      <w:r w:rsidRPr="00810387">
        <w:rPr>
          <w:rStyle w:val="Teksttreci"/>
          <w:sz w:val="24"/>
          <w:szCs w:val="24"/>
        </w:rPr>
        <w:t>ile spełnią warunek zamieszkiwania na terytorium Rzeczypospolitej Polskiej</w:t>
      </w:r>
      <w:r w:rsidR="00B95B9C" w:rsidRPr="00810387">
        <w:rPr>
          <w:rStyle w:val="Teksttreci"/>
          <w:sz w:val="24"/>
          <w:szCs w:val="24"/>
        </w:rPr>
        <w:t xml:space="preserve"> z </w:t>
      </w:r>
      <w:r w:rsidRPr="00810387">
        <w:rPr>
          <w:rStyle w:val="Teksttreci"/>
          <w:sz w:val="24"/>
          <w:szCs w:val="24"/>
        </w:rPr>
        <w:t>dziećmi. Jednocześnie projektowana ustawa warunkuje prawo do świadczenia „aktywni rodzice</w:t>
      </w:r>
      <w:r w:rsidR="00B95B9C" w:rsidRPr="00810387">
        <w:rPr>
          <w:rStyle w:val="Teksttreci"/>
          <w:sz w:val="24"/>
          <w:szCs w:val="24"/>
        </w:rPr>
        <w:t xml:space="preserve"> w </w:t>
      </w:r>
      <w:r w:rsidRPr="00810387">
        <w:rPr>
          <w:rStyle w:val="Teksttreci"/>
          <w:sz w:val="24"/>
          <w:szCs w:val="24"/>
        </w:rPr>
        <w:t>pracy” od zamieszkiwania na terytorium Rzeczypospolitej Polskiej przez okres,</w:t>
      </w:r>
      <w:r w:rsidR="00B95B9C" w:rsidRPr="00810387">
        <w:rPr>
          <w:rStyle w:val="Teksttreci"/>
          <w:sz w:val="24"/>
          <w:szCs w:val="24"/>
        </w:rPr>
        <w:t xml:space="preserve"> w </w:t>
      </w:r>
      <w:r w:rsidRPr="00810387">
        <w:rPr>
          <w:rStyle w:val="Teksttreci"/>
          <w:sz w:val="24"/>
          <w:szCs w:val="24"/>
        </w:rPr>
        <w:t>którym świadczenie to ma przysługiwać, chyba że przepisy</w:t>
      </w:r>
      <w:r w:rsidR="00B95B9C" w:rsidRPr="00810387">
        <w:rPr>
          <w:rStyle w:val="Teksttreci"/>
          <w:sz w:val="24"/>
          <w:szCs w:val="24"/>
        </w:rPr>
        <w:t xml:space="preserve"> o </w:t>
      </w:r>
      <w:r w:rsidRPr="00810387">
        <w:rPr>
          <w:rStyle w:val="Teksttreci"/>
          <w:sz w:val="24"/>
          <w:szCs w:val="24"/>
        </w:rPr>
        <w:t>koordynacji systemów zabezpieczenia społecznego lub dwustronne umowy międzynarodowe</w:t>
      </w:r>
      <w:r w:rsidR="00AC5C98" w:rsidRPr="00810387">
        <w:rPr>
          <w:rStyle w:val="Teksttreci"/>
          <w:sz w:val="24"/>
          <w:szCs w:val="24"/>
        </w:rPr>
        <w:t xml:space="preserve"> </w:t>
      </w:r>
      <w:r w:rsidRPr="00810387">
        <w:rPr>
          <w:rStyle w:val="Teksttreci"/>
          <w:sz w:val="24"/>
          <w:szCs w:val="24"/>
        </w:rPr>
        <w:t xml:space="preserve">o zabezpieczeniu społecznym stanowią inaczej. Powyższe rozwiązania stanowią powielenie regulacji funkcjonujących </w:t>
      </w:r>
      <w:r w:rsidR="00987B55" w:rsidRPr="00810387">
        <w:rPr>
          <w:rStyle w:val="Teksttreci"/>
          <w:sz w:val="24"/>
          <w:szCs w:val="24"/>
        </w:rPr>
        <w:t>już od wielu lat</w:t>
      </w:r>
      <w:r w:rsidR="00B95B9C" w:rsidRPr="00810387">
        <w:rPr>
          <w:rStyle w:val="Teksttreci"/>
          <w:sz w:val="24"/>
          <w:szCs w:val="24"/>
        </w:rPr>
        <w:t xml:space="preserve"> w </w:t>
      </w:r>
      <w:r w:rsidRPr="00810387">
        <w:rPr>
          <w:rStyle w:val="Teksttreci"/>
          <w:sz w:val="24"/>
          <w:szCs w:val="24"/>
        </w:rPr>
        <w:t>ustawie</w:t>
      </w:r>
      <w:r w:rsidR="00D37BE1" w:rsidRPr="00810387">
        <w:rPr>
          <w:rStyle w:val="Teksttreci"/>
          <w:sz w:val="24"/>
          <w:szCs w:val="24"/>
        </w:rPr>
        <w:t xml:space="preserve"> z</w:t>
      </w:r>
      <w:r w:rsidR="008725D6" w:rsidRPr="00810387">
        <w:rPr>
          <w:rStyle w:val="Teksttreci"/>
          <w:sz w:val="24"/>
          <w:szCs w:val="24"/>
        </w:rPr>
        <w:t> </w:t>
      </w:r>
      <w:r w:rsidR="00D37BE1" w:rsidRPr="00810387">
        <w:rPr>
          <w:rStyle w:val="Teksttreci"/>
          <w:sz w:val="24"/>
          <w:szCs w:val="24"/>
        </w:rPr>
        <w:t>dnia 11 lutego 2016</w:t>
      </w:r>
      <w:r w:rsidR="00BB48A8">
        <w:rPr>
          <w:rStyle w:val="Teksttreci"/>
          <w:sz w:val="24"/>
          <w:szCs w:val="24"/>
        </w:rPr>
        <w:t> </w:t>
      </w:r>
      <w:r w:rsidR="00D37BE1" w:rsidRPr="00810387">
        <w:rPr>
          <w:rStyle w:val="Teksttreci"/>
          <w:sz w:val="24"/>
          <w:szCs w:val="24"/>
        </w:rPr>
        <w:t>r.</w:t>
      </w:r>
      <w:r w:rsidR="00B95B9C" w:rsidRPr="00810387">
        <w:rPr>
          <w:rStyle w:val="Teksttreci"/>
          <w:sz w:val="24"/>
          <w:szCs w:val="24"/>
        </w:rPr>
        <w:t xml:space="preserve"> o </w:t>
      </w:r>
      <w:r w:rsidRPr="00BB48A8">
        <w:rPr>
          <w:rStyle w:val="Teksttreci"/>
          <w:iCs/>
          <w:sz w:val="24"/>
          <w:szCs w:val="24"/>
        </w:rPr>
        <w:t>pomocy państwa</w:t>
      </w:r>
      <w:r w:rsidR="00B95B9C" w:rsidRPr="00BB48A8">
        <w:rPr>
          <w:rStyle w:val="Teksttreci"/>
          <w:iCs/>
          <w:sz w:val="24"/>
          <w:szCs w:val="24"/>
        </w:rPr>
        <w:t xml:space="preserve"> w </w:t>
      </w:r>
      <w:r w:rsidRPr="00BB48A8">
        <w:rPr>
          <w:rStyle w:val="Teksttreci"/>
          <w:iCs/>
          <w:sz w:val="24"/>
          <w:szCs w:val="24"/>
        </w:rPr>
        <w:t>wychowywaniu dzieci</w:t>
      </w:r>
      <w:r w:rsidR="00B95B9C" w:rsidRPr="00810387">
        <w:rPr>
          <w:rStyle w:val="Teksttreci"/>
          <w:sz w:val="24"/>
          <w:szCs w:val="24"/>
        </w:rPr>
        <w:t xml:space="preserve"> </w:t>
      </w:r>
      <w:r w:rsidR="009364AF" w:rsidRPr="00810387">
        <w:rPr>
          <w:rStyle w:val="Teksttreci"/>
          <w:sz w:val="24"/>
          <w:szCs w:val="24"/>
        </w:rPr>
        <w:t xml:space="preserve">(Dz. U. z 2024 r. poz. 421) </w:t>
      </w:r>
      <w:r w:rsidR="00B95B9C" w:rsidRPr="00810387">
        <w:rPr>
          <w:rStyle w:val="Teksttreci"/>
          <w:sz w:val="24"/>
          <w:szCs w:val="24"/>
        </w:rPr>
        <w:t>i </w:t>
      </w:r>
      <w:r w:rsidRPr="00810387">
        <w:rPr>
          <w:rStyle w:val="Teksttreci"/>
          <w:sz w:val="24"/>
          <w:szCs w:val="24"/>
        </w:rPr>
        <w:t xml:space="preserve">uchylanej </w:t>
      </w:r>
      <w:r w:rsidR="009D48A2" w:rsidRPr="00810387">
        <w:rPr>
          <w:rStyle w:val="Teksttreci"/>
          <w:sz w:val="24"/>
          <w:szCs w:val="24"/>
        </w:rPr>
        <w:t>ustawie</w:t>
      </w:r>
      <w:r w:rsidR="00B95B9C" w:rsidRPr="00810387">
        <w:rPr>
          <w:rStyle w:val="Teksttreci"/>
          <w:sz w:val="24"/>
          <w:szCs w:val="24"/>
        </w:rPr>
        <w:t xml:space="preserve"> </w:t>
      </w:r>
      <w:r w:rsidR="000239F0" w:rsidRPr="00810387">
        <w:rPr>
          <w:rStyle w:val="Teksttreci"/>
          <w:sz w:val="24"/>
          <w:szCs w:val="24"/>
        </w:rPr>
        <w:t xml:space="preserve">z dnia 17 listopada 2021 r. </w:t>
      </w:r>
      <w:r w:rsidR="00B95B9C" w:rsidRPr="00810387">
        <w:rPr>
          <w:rStyle w:val="Teksttreci"/>
          <w:sz w:val="24"/>
          <w:szCs w:val="24"/>
        </w:rPr>
        <w:t>o </w:t>
      </w:r>
      <w:r w:rsidRPr="00BB48A8">
        <w:rPr>
          <w:rStyle w:val="Teksttreci"/>
          <w:iCs/>
          <w:sz w:val="24"/>
          <w:szCs w:val="24"/>
        </w:rPr>
        <w:t>rodzinnym kapitale opiekuńczym</w:t>
      </w:r>
      <w:r w:rsidRPr="00810387">
        <w:rPr>
          <w:rStyle w:val="Teksttreci"/>
          <w:sz w:val="24"/>
          <w:szCs w:val="24"/>
        </w:rPr>
        <w:t>.</w:t>
      </w:r>
    </w:p>
    <w:p w14:paraId="2083E1CB" w14:textId="77777777" w:rsidR="009D48A2" w:rsidRPr="00810387" w:rsidRDefault="009D48A2" w:rsidP="00845FAE">
      <w:pPr>
        <w:pStyle w:val="Default"/>
        <w:spacing w:before="120" w:line="360" w:lineRule="auto"/>
        <w:jc w:val="both"/>
        <w:rPr>
          <w:rStyle w:val="Teksttreci"/>
          <w:rFonts w:cs="Arial"/>
          <w:bCs/>
          <w:color w:val="auto"/>
          <w:sz w:val="24"/>
          <w:szCs w:val="24"/>
        </w:rPr>
      </w:pPr>
      <w:r w:rsidRPr="00810387">
        <w:rPr>
          <w:rStyle w:val="Teksttreci"/>
          <w:sz w:val="24"/>
          <w:szCs w:val="24"/>
        </w:rPr>
        <w:t>Ś</w:t>
      </w:r>
      <w:r w:rsidR="0047685E" w:rsidRPr="00810387">
        <w:rPr>
          <w:rStyle w:val="Teksttreci"/>
          <w:sz w:val="24"/>
          <w:szCs w:val="24"/>
        </w:rPr>
        <w:t>wiadczeni</w:t>
      </w:r>
      <w:r w:rsidRPr="00810387">
        <w:rPr>
          <w:rStyle w:val="Teksttreci"/>
          <w:sz w:val="24"/>
          <w:szCs w:val="24"/>
        </w:rPr>
        <w:t>e</w:t>
      </w:r>
      <w:r w:rsidR="00EE56B8" w:rsidRPr="00810387">
        <w:rPr>
          <w:rStyle w:val="Teksttreci"/>
          <w:sz w:val="24"/>
          <w:szCs w:val="24"/>
        </w:rPr>
        <w:t xml:space="preserve"> „aktywni rodzice</w:t>
      </w:r>
      <w:r w:rsidR="00B95B9C" w:rsidRPr="00810387">
        <w:rPr>
          <w:rStyle w:val="Teksttreci"/>
          <w:sz w:val="24"/>
          <w:szCs w:val="24"/>
        </w:rPr>
        <w:t xml:space="preserve"> w </w:t>
      </w:r>
      <w:r w:rsidR="00EE56B8" w:rsidRPr="00810387">
        <w:rPr>
          <w:rStyle w:val="Teksttreci"/>
          <w:sz w:val="24"/>
          <w:szCs w:val="24"/>
        </w:rPr>
        <w:t xml:space="preserve">pracy” </w:t>
      </w:r>
      <w:r w:rsidRPr="00810387">
        <w:rPr>
          <w:rStyle w:val="Teksttreci"/>
          <w:sz w:val="24"/>
          <w:szCs w:val="24"/>
        </w:rPr>
        <w:t>będzie przysługiwał</w:t>
      </w:r>
      <w:r w:rsidR="00CA6917" w:rsidRPr="00810387">
        <w:rPr>
          <w:rStyle w:val="Teksttreci"/>
          <w:sz w:val="24"/>
          <w:szCs w:val="24"/>
        </w:rPr>
        <w:t>o</w:t>
      </w:r>
      <w:r w:rsidR="007042EC" w:rsidRPr="00810387">
        <w:rPr>
          <w:rStyle w:val="Teksttreci"/>
          <w:sz w:val="24"/>
          <w:szCs w:val="24"/>
        </w:rPr>
        <w:t xml:space="preserve"> aktywnym zawodowo</w:t>
      </w:r>
      <w:r w:rsidR="00CA6917" w:rsidRPr="00810387">
        <w:rPr>
          <w:rStyle w:val="Teksttreci"/>
          <w:sz w:val="24"/>
          <w:szCs w:val="24"/>
        </w:rPr>
        <w:t>:</w:t>
      </w:r>
    </w:p>
    <w:p w14:paraId="7E79EEF3" w14:textId="43C6F653" w:rsidR="009D48A2" w:rsidRPr="00810387" w:rsidRDefault="00677D4F" w:rsidP="00845FAE">
      <w:pPr>
        <w:pStyle w:val="Teksttreci0"/>
        <w:shd w:val="clear" w:color="auto" w:fill="auto"/>
        <w:spacing w:before="120" w:line="360" w:lineRule="auto"/>
        <w:ind w:left="426" w:right="20" w:hanging="426"/>
        <w:rPr>
          <w:rStyle w:val="Teksttreci"/>
          <w:rFonts w:cs="Arial"/>
          <w:bCs/>
          <w:color w:val="000000"/>
          <w:sz w:val="24"/>
          <w:szCs w:val="24"/>
        </w:rPr>
      </w:pPr>
      <w:r w:rsidRPr="00810387">
        <w:rPr>
          <w:rStyle w:val="Teksttreci"/>
          <w:color w:val="000000"/>
          <w:sz w:val="24"/>
          <w:szCs w:val="24"/>
        </w:rPr>
        <w:t>1)</w:t>
      </w:r>
      <w:r w:rsidR="00810387">
        <w:rPr>
          <w:rStyle w:val="Teksttreci"/>
          <w:color w:val="000000"/>
          <w:sz w:val="24"/>
          <w:szCs w:val="24"/>
        </w:rPr>
        <w:tab/>
      </w:r>
      <w:r w:rsidR="009D48A2" w:rsidRPr="00810387">
        <w:rPr>
          <w:rStyle w:val="Teksttreci"/>
          <w:color w:val="000000"/>
          <w:sz w:val="24"/>
          <w:szCs w:val="24"/>
        </w:rPr>
        <w:t>m</w:t>
      </w:r>
      <w:r w:rsidR="004947D1" w:rsidRPr="00810387">
        <w:rPr>
          <w:rStyle w:val="Teksttreci"/>
          <w:color w:val="000000"/>
          <w:sz w:val="24"/>
          <w:szCs w:val="24"/>
        </w:rPr>
        <w:t>atce albo ojcu,</w:t>
      </w:r>
      <w:r w:rsidR="009D48A2" w:rsidRPr="00810387">
        <w:rPr>
          <w:rStyle w:val="Teksttreci"/>
          <w:color w:val="000000"/>
          <w:sz w:val="24"/>
          <w:szCs w:val="24"/>
        </w:rPr>
        <w:t xml:space="preserve"> </w:t>
      </w:r>
    </w:p>
    <w:p w14:paraId="26D0E80D" w14:textId="4EF8DEF6" w:rsidR="009D48A2" w:rsidRPr="00810387" w:rsidRDefault="00677D4F" w:rsidP="00845FAE">
      <w:pPr>
        <w:pStyle w:val="Teksttreci0"/>
        <w:shd w:val="clear" w:color="auto" w:fill="auto"/>
        <w:spacing w:before="120" w:line="360" w:lineRule="auto"/>
        <w:ind w:left="426" w:right="20" w:hanging="426"/>
        <w:rPr>
          <w:rStyle w:val="Teksttreci"/>
          <w:rFonts w:cs="Arial"/>
          <w:bCs/>
          <w:color w:val="000000"/>
          <w:sz w:val="24"/>
          <w:szCs w:val="24"/>
        </w:rPr>
      </w:pPr>
      <w:r w:rsidRPr="00810387">
        <w:rPr>
          <w:rStyle w:val="Teksttreci"/>
          <w:color w:val="000000"/>
          <w:sz w:val="24"/>
          <w:szCs w:val="24"/>
        </w:rPr>
        <w:t>2)</w:t>
      </w:r>
      <w:r w:rsidR="00810387">
        <w:rPr>
          <w:rStyle w:val="Teksttreci"/>
          <w:color w:val="000000"/>
          <w:sz w:val="24"/>
          <w:szCs w:val="24"/>
        </w:rPr>
        <w:tab/>
      </w:r>
      <w:r w:rsidR="009D48A2" w:rsidRPr="00810387">
        <w:rPr>
          <w:rStyle w:val="Teksttreci"/>
          <w:color w:val="000000"/>
          <w:sz w:val="24"/>
          <w:szCs w:val="24"/>
        </w:rPr>
        <w:t>opiekunowi faktycznemu dziecka (zdefiniowanemu</w:t>
      </w:r>
      <w:r w:rsidR="00B95B9C" w:rsidRPr="00810387">
        <w:rPr>
          <w:rStyle w:val="Teksttreci"/>
          <w:color w:val="000000"/>
          <w:sz w:val="24"/>
          <w:szCs w:val="24"/>
        </w:rPr>
        <w:t xml:space="preserve"> w </w:t>
      </w:r>
      <w:r w:rsidR="00326927" w:rsidRPr="00810387">
        <w:rPr>
          <w:rStyle w:val="Teksttreci"/>
          <w:color w:val="000000"/>
          <w:sz w:val="24"/>
          <w:szCs w:val="24"/>
        </w:rPr>
        <w:t>projekcie ustawy</w:t>
      </w:r>
      <w:r w:rsidR="009D48A2" w:rsidRPr="00810387">
        <w:rPr>
          <w:rStyle w:val="Teksttreci"/>
          <w:color w:val="000000"/>
          <w:sz w:val="24"/>
          <w:szCs w:val="24"/>
        </w:rPr>
        <w:t xml:space="preserve"> jako osoba faktycznie opiekując</w:t>
      </w:r>
      <w:r w:rsidR="00BB48A8">
        <w:rPr>
          <w:rStyle w:val="Teksttreci"/>
          <w:color w:val="000000"/>
          <w:sz w:val="24"/>
          <w:szCs w:val="24"/>
        </w:rPr>
        <w:t>a</w:t>
      </w:r>
      <w:r w:rsidR="009D48A2" w:rsidRPr="00810387">
        <w:rPr>
          <w:rStyle w:val="Teksttreci"/>
          <w:color w:val="000000"/>
          <w:sz w:val="24"/>
          <w:szCs w:val="24"/>
        </w:rPr>
        <w:t xml:space="preserve"> się dzieckiem, jeżeli wystąpiła</w:t>
      </w:r>
      <w:r w:rsidR="00B95B9C" w:rsidRPr="00810387">
        <w:rPr>
          <w:rStyle w:val="Teksttreci"/>
          <w:color w:val="000000"/>
          <w:sz w:val="24"/>
          <w:szCs w:val="24"/>
        </w:rPr>
        <w:t xml:space="preserve"> z </w:t>
      </w:r>
      <w:r w:rsidR="009D48A2" w:rsidRPr="00810387">
        <w:rPr>
          <w:rStyle w:val="Teksttreci"/>
          <w:color w:val="000000"/>
          <w:sz w:val="24"/>
          <w:szCs w:val="24"/>
        </w:rPr>
        <w:t>wnioskiem do sądu rodzinnego</w:t>
      </w:r>
      <w:r w:rsidR="00B95B9C" w:rsidRPr="00810387">
        <w:rPr>
          <w:rStyle w:val="Teksttreci"/>
          <w:color w:val="000000"/>
          <w:sz w:val="24"/>
          <w:szCs w:val="24"/>
        </w:rPr>
        <w:t xml:space="preserve"> o </w:t>
      </w:r>
      <w:r w:rsidR="009D48A2" w:rsidRPr="00810387">
        <w:rPr>
          <w:rStyle w:val="Teksttreci"/>
          <w:color w:val="000000"/>
          <w:sz w:val="24"/>
          <w:szCs w:val="24"/>
        </w:rPr>
        <w:t>jego przysposobienie)</w:t>
      </w:r>
      <w:r w:rsidR="007042EC" w:rsidRPr="00810387">
        <w:rPr>
          <w:rStyle w:val="Teksttreci"/>
          <w:color w:val="000000"/>
          <w:sz w:val="24"/>
          <w:szCs w:val="24"/>
        </w:rPr>
        <w:t>,</w:t>
      </w:r>
    </w:p>
    <w:p w14:paraId="3762F34B" w14:textId="6F95D668" w:rsidR="009D48A2" w:rsidRPr="00810387" w:rsidRDefault="00677D4F" w:rsidP="00845FAE">
      <w:pPr>
        <w:pStyle w:val="Teksttreci0"/>
        <w:shd w:val="clear" w:color="auto" w:fill="auto"/>
        <w:spacing w:before="120" w:line="360" w:lineRule="auto"/>
        <w:ind w:left="426" w:right="20" w:hanging="426"/>
        <w:rPr>
          <w:rStyle w:val="Teksttreci"/>
          <w:rFonts w:cs="Arial"/>
          <w:bCs/>
          <w:color w:val="000000"/>
          <w:sz w:val="24"/>
          <w:szCs w:val="24"/>
        </w:rPr>
      </w:pPr>
      <w:r w:rsidRPr="00810387">
        <w:rPr>
          <w:rStyle w:val="Teksttreci"/>
          <w:color w:val="000000"/>
          <w:sz w:val="24"/>
          <w:szCs w:val="24"/>
        </w:rPr>
        <w:t>3)</w:t>
      </w:r>
      <w:r w:rsidR="00810387">
        <w:rPr>
          <w:rStyle w:val="Teksttreci"/>
          <w:color w:val="000000"/>
          <w:sz w:val="24"/>
          <w:szCs w:val="24"/>
        </w:rPr>
        <w:tab/>
      </w:r>
      <w:r w:rsidR="009D48A2" w:rsidRPr="00810387">
        <w:rPr>
          <w:rStyle w:val="Teksttreci"/>
          <w:color w:val="000000"/>
          <w:sz w:val="24"/>
          <w:szCs w:val="24"/>
        </w:rPr>
        <w:t>osobie pełniącej funkcję rodziny zastępczej</w:t>
      </w:r>
      <w:r w:rsidR="00B95B9C" w:rsidRPr="00810387">
        <w:rPr>
          <w:rStyle w:val="Teksttreci"/>
          <w:color w:val="000000"/>
          <w:sz w:val="24"/>
          <w:szCs w:val="24"/>
        </w:rPr>
        <w:t xml:space="preserve"> i </w:t>
      </w:r>
      <w:r w:rsidR="009D48A2" w:rsidRPr="00810387">
        <w:rPr>
          <w:rStyle w:val="Teksttreci"/>
          <w:color w:val="000000"/>
          <w:sz w:val="24"/>
          <w:szCs w:val="24"/>
        </w:rPr>
        <w:t>osobie prowadzącej rodzinny dom dziecka,</w:t>
      </w:r>
      <w:r w:rsidR="00B95B9C" w:rsidRPr="00810387">
        <w:rPr>
          <w:rStyle w:val="Teksttreci"/>
          <w:color w:val="000000"/>
          <w:sz w:val="24"/>
          <w:szCs w:val="24"/>
        </w:rPr>
        <w:t xml:space="preserve"> o </w:t>
      </w:r>
      <w:r w:rsidR="009D48A2" w:rsidRPr="00810387">
        <w:rPr>
          <w:rStyle w:val="Teksttreci"/>
          <w:color w:val="000000"/>
          <w:sz w:val="24"/>
          <w:szCs w:val="24"/>
        </w:rPr>
        <w:t>których mowa</w:t>
      </w:r>
      <w:r w:rsidR="00B95B9C" w:rsidRPr="00810387">
        <w:rPr>
          <w:rStyle w:val="Teksttreci"/>
          <w:color w:val="000000"/>
          <w:sz w:val="24"/>
          <w:szCs w:val="24"/>
        </w:rPr>
        <w:t xml:space="preserve"> w </w:t>
      </w:r>
      <w:r w:rsidR="009D48A2" w:rsidRPr="00810387">
        <w:rPr>
          <w:rStyle w:val="Teksttreci"/>
          <w:color w:val="000000"/>
          <w:sz w:val="24"/>
          <w:szCs w:val="24"/>
        </w:rPr>
        <w:t>ustawie</w:t>
      </w:r>
      <w:r w:rsidR="00B95B9C" w:rsidRPr="00810387">
        <w:rPr>
          <w:rStyle w:val="Teksttreci"/>
          <w:color w:val="000000"/>
          <w:sz w:val="24"/>
          <w:szCs w:val="24"/>
        </w:rPr>
        <w:t xml:space="preserve"> z </w:t>
      </w:r>
      <w:r w:rsidR="009D48A2" w:rsidRPr="00810387">
        <w:rPr>
          <w:rStyle w:val="Teksttreci"/>
          <w:color w:val="000000"/>
          <w:sz w:val="24"/>
          <w:szCs w:val="24"/>
        </w:rPr>
        <w:t>dnia 9 czerwca 2011 r.</w:t>
      </w:r>
      <w:r w:rsidR="00B95B9C" w:rsidRPr="00810387">
        <w:rPr>
          <w:rStyle w:val="Teksttreci"/>
          <w:color w:val="000000"/>
          <w:sz w:val="24"/>
          <w:szCs w:val="24"/>
        </w:rPr>
        <w:t xml:space="preserve"> o </w:t>
      </w:r>
      <w:r w:rsidR="009D48A2" w:rsidRPr="00BB48A8">
        <w:rPr>
          <w:rStyle w:val="Teksttreci"/>
          <w:iCs/>
          <w:color w:val="000000"/>
          <w:sz w:val="24"/>
          <w:szCs w:val="24"/>
        </w:rPr>
        <w:t>wspieraniu rodziny</w:t>
      </w:r>
      <w:r w:rsidR="00B95B9C" w:rsidRPr="00BB48A8">
        <w:rPr>
          <w:rStyle w:val="Teksttreci"/>
          <w:iCs/>
          <w:color w:val="000000"/>
          <w:sz w:val="24"/>
          <w:szCs w:val="24"/>
        </w:rPr>
        <w:t xml:space="preserve"> i </w:t>
      </w:r>
      <w:r w:rsidR="009D48A2" w:rsidRPr="00BB48A8">
        <w:rPr>
          <w:rStyle w:val="Teksttreci"/>
          <w:iCs/>
          <w:color w:val="000000"/>
          <w:sz w:val="24"/>
          <w:szCs w:val="24"/>
        </w:rPr>
        <w:t>systemie pieczy zastępczej</w:t>
      </w:r>
      <w:r w:rsidR="00B07873" w:rsidRPr="00BB48A8">
        <w:rPr>
          <w:rStyle w:val="Teksttreci"/>
          <w:iCs/>
          <w:color w:val="000000"/>
          <w:sz w:val="24"/>
          <w:szCs w:val="24"/>
        </w:rPr>
        <w:t xml:space="preserve"> </w:t>
      </w:r>
      <w:r w:rsidR="00B07873" w:rsidRPr="00810387">
        <w:rPr>
          <w:rStyle w:val="Teksttreci"/>
          <w:iCs/>
          <w:color w:val="000000"/>
          <w:sz w:val="24"/>
          <w:szCs w:val="24"/>
        </w:rPr>
        <w:t>(Dz. U. z 2024 r. poz. 177)</w:t>
      </w:r>
      <w:r w:rsidR="009D48A2" w:rsidRPr="00810387">
        <w:rPr>
          <w:rStyle w:val="Teksttreci"/>
          <w:color w:val="000000"/>
          <w:sz w:val="24"/>
          <w:szCs w:val="24"/>
        </w:rPr>
        <w:t>.</w:t>
      </w:r>
    </w:p>
    <w:p w14:paraId="6A1C6367" w14:textId="77777777" w:rsidR="009D48A2" w:rsidRPr="00810387" w:rsidRDefault="00617D41" w:rsidP="00845FAE">
      <w:pPr>
        <w:pStyle w:val="Teksttreci0"/>
        <w:shd w:val="clear" w:color="auto" w:fill="auto"/>
        <w:spacing w:before="120" w:line="360" w:lineRule="auto"/>
        <w:ind w:left="20" w:right="20" w:firstLine="0"/>
        <w:rPr>
          <w:rStyle w:val="Teksttreci"/>
          <w:rFonts w:cs="Arial"/>
          <w:bCs/>
          <w:color w:val="000000"/>
          <w:sz w:val="24"/>
          <w:szCs w:val="24"/>
        </w:rPr>
      </w:pPr>
      <w:r w:rsidRPr="00810387">
        <w:rPr>
          <w:rStyle w:val="Teksttreci"/>
          <w:color w:val="000000"/>
          <w:sz w:val="24"/>
          <w:szCs w:val="24"/>
        </w:rPr>
        <w:lastRenderedPageBreak/>
        <w:t>Świadczenie</w:t>
      </w:r>
      <w:r w:rsidR="00A0768C" w:rsidRPr="00810387">
        <w:rPr>
          <w:rStyle w:val="Teksttreci"/>
          <w:color w:val="000000"/>
          <w:sz w:val="24"/>
          <w:szCs w:val="24"/>
        </w:rPr>
        <w:t xml:space="preserve"> „aktywni rodzice w pracy” jest kierowane</w:t>
      </w:r>
      <w:r w:rsidR="006A5DCF" w:rsidRPr="00810387">
        <w:rPr>
          <w:rStyle w:val="Teksttreci"/>
          <w:color w:val="000000"/>
          <w:sz w:val="24"/>
          <w:szCs w:val="24"/>
        </w:rPr>
        <w:t xml:space="preserve"> na </w:t>
      </w:r>
      <w:r w:rsidR="008E5D69" w:rsidRPr="00810387">
        <w:rPr>
          <w:rStyle w:val="Teksttreci"/>
          <w:color w:val="000000"/>
          <w:sz w:val="24"/>
          <w:szCs w:val="24"/>
        </w:rPr>
        <w:t>tych</w:t>
      </w:r>
      <w:r w:rsidR="00D61F34" w:rsidRPr="00810387">
        <w:rPr>
          <w:rStyle w:val="Teksttreci"/>
          <w:color w:val="000000"/>
          <w:sz w:val="24"/>
          <w:szCs w:val="24"/>
        </w:rPr>
        <w:t xml:space="preserve"> samych </w:t>
      </w:r>
      <w:r w:rsidR="006A5DCF" w:rsidRPr="00810387">
        <w:rPr>
          <w:rStyle w:val="Teksttreci"/>
          <w:color w:val="000000"/>
          <w:sz w:val="24"/>
          <w:szCs w:val="24"/>
        </w:rPr>
        <w:t>zasadach</w:t>
      </w:r>
      <w:r w:rsidR="00A0768C" w:rsidRPr="00810387">
        <w:rPr>
          <w:rStyle w:val="Teksttreci"/>
          <w:color w:val="000000"/>
          <w:sz w:val="24"/>
          <w:szCs w:val="24"/>
        </w:rPr>
        <w:t xml:space="preserve"> </w:t>
      </w:r>
      <w:r w:rsidR="00241D6C" w:rsidRPr="00810387">
        <w:rPr>
          <w:rStyle w:val="Teksttreci"/>
          <w:color w:val="000000"/>
          <w:sz w:val="24"/>
          <w:szCs w:val="24"/>
        </w:rPr>
        <w:t xml:space="preserve">albo </w:t>
      </w:r>
      <w:r w:rsidR="006A5DCF" w:rsidRPr="00810387">
        <w:rPr>
          <w:rStyle w:val="Teksttreci"/>
          <w:color w:val="000000"/>
          <w:sz w:val="24"/>
          <w:szCs w:val="24"/>
        </w:rPr>
        <w:t>do matki</w:t>
      </w:r>
      <w:r w:rsidR="009A18B1" w:rsidRPr="00810387">
        <w:rPr>
          <w:rStyle w:val="Teksttreci"/>
          <w:color w:val="000000"/>
          <w:sz w:val="24"/>
          <w:szCs w:val="24"/>
        </w:rPr>
        <w:t>,</w:t>
      </w:r>
      <w:r w:rsidR="00241D6C" w:rsidRPr="00810387">
        <w:rPr>
          <w:rStyle w:val="Teksttreci"/>
          <w:color w:val="000000"/>
          <w:sz w:val="24"/>
          <w:szCs w:val="24"/>
        </w:rPr>
        <w:t xml:space="preserve"> </w:t>
      </w:r>
      <w:r w:rsidR="006A5DCF" w:rsidRPr="00810387">
        <w:rPr>
          <w:rStyle w:val="Teksttreci"/>
          <w:color w:val="000000"/>
          <w:sz w:val="24"/>
          <w:szCs w:val="24"/>
        </w:rPr>
        <w:t>albo do ojca dziecka</w:t>
      </w:r>
      <w:r w:rsidR="00A0768C" w:rsidRPr="00810387">
        <w:rPr>
          <w:rStyle w:val="Teksttreci"/>
          <w:color w:val="000000"/>
          <w:sz w:val="24"/>
          <w:szCs w:val="24"/>
        </w:rPr>
        <w:t xml:space="preserve">. </w:t>
      </w:r>
      <w:r w:rsidR="00241D6C" w:rsidRPr="00810387">
        <w:rPr>
          <w:rStyle w:val="Teksttreci"/>
          <w:color w:val="000000"/>
          <w:sz w:val="24"/>
          <w:szCs w:val="24"/>
        </w:rPr>
        <w:t>I</w:t>
      </w:r>
      <w:r w:rsidR="00065710" w:rsidRPr="00810387">
        <w:rPr>
          <w:rStyle w:val="Teksttreci"/>
          <w:color w:val="000000"/>
          <w:sz w:val="24"/>
          <w:szCs w:val="24"/>
        </w:rPr>
        <w:t>stotne jest</w:t>
      </w:r>
      <w:r w:rsidR="00241D6C" w:rsidRPr="00810387">
        <w:rPr>
          <w:rStyle w:val="Teksttreci"/>
          <w:color w:val="000000"/>
          <w:sz w:val="24"/>
          <w:szCs w:val="24"/>
        </w:rPr>
        <w:t xml:space="preserve"> jednak</w:t>
      </w:r>
      <w:r w:rsidR="00065710" w:rsidRPr="00810387">
        <w:rPr>
          <w:rStyle w:val="Teksttreci"/>
          <w:color w:val="000000"/>
          <w:sz w:val="24"/>
          <w:szCs w:val="24"/>
        </w:rPr>
        <w:t>, że zgodnie z projektowaną ustawą, warunek pozostawania aktywny</w:t>
      </w:r>
      <w:r w:rsidR="00D61F34" w:rsidRPr="00810387">
        <w:rPr>
          <w:rStyle w:val="Teksttreci"/>
          <w:color w:val="000000"/>
          <w:sz w:val="24"/>
          <w:szCs w:val="24"/>
        </w:rPr>
        <w:t>m</w:t>
      </w:r>
      <w:r w:rsidR="00065710" w:rsidRPr="00810387">
        <w:rPr>
          <w:rStyle w:val="Teksttreci"/>
          <w:color w:val="000000"/>
          <w:sz w:val="24"/>
          <w:szCs w:val="24"/>
        </w:rPr>
        <w:t xml:space="preserve"> zawodowo </w:t>
      </w:r>
      <w:r w:rsidR="00065710" w:rsidRPr="00810387">
        <w:rPr>
          <w:sz w:val="24"/>
          <w:szCs w:val="24"/>
        </w:rPr>
        <w:t>będzie dotyczyć obojga rodziców</w:t>
      </w:r>
      <w:r w:rsidR="00CC63D9" w:rsidRPr="00810387">
        <w:rPr>
          <w:sz w:val="24"/>
          <w:szCs w:val="24"/>
        </w:rPr>
        <w:t>, a jedynie wyjątkowo wymóg ten będzie dotyczył tylko jednego rodzica w przypadku deklarowania przez</w:t>
      </w:r>
      <w:r w:rsidR="00241D6C" w:rsidRPr="00810387">
        <w:rPr>
          <w:sz w:val="24"/>
          <w:szCs w:val="24"/>
        </w:rPr>
        <w:t xml:space="preserve"> niego</w:t>
      </w:r>
      <w:r w:rsidR="00CC63D9" w:rsidRPr="00810387">
        <w:rPr>
          <w:sz w:val="24"/>
          <w:szCs w:val="24"/>
        </w:rPr>
        <w:t xml:space="preserve"> samotnego wychowywania dziecka (wó</w:t>
      </w:r>
      <w:r w:rsidR="00BE44FF" w:rsidRPr="00810387">
        <w:rPr>
          <w:sz w:val="24"/>
          <w:szCs w:val="24"/>
        </w:rPr>
        <w:t>wczas tego rodzica dotyczy</w:t>
      </w:r>
      <w:r w:rsidR="00CC63D9" w:rsidRPr="00810387">
        <w:rPr>
          <w:sz w:val="24"/>
          <w:szCs w:val="24"/>
        </w:rPr>
        <w:t xml:space="preserve"> minimalny poziom</w:t>
      </w:r>
      <w:r w:rsidR="00BE44FF" w:rsidRPr="00810387">
        <w:rPr>
          <w:sz w:val="24"/>
          <w:szCs w:val="24"/>
        </w:rPr>
        <w:t xml:space="preserve"> podstawy</w:t>
      </w:r>
      <w:r w:rsidR="00CC63D9" w:rsidRPr="00810387">
        <w:rPr>
          <w:sz w:val="24"/>
          <w:szCs w:val="24"/>
        </w:rPr>
        <w:t xml:space="preserve"> składek</w:t>
      </w:r>
      <w:r w:rsidR="00BE44FF" w:rsidRPr="00810387">
        <w:rPr>
          <w:sz w:val="24"/>
          <w:szCs w:val="24"/>
        </w:rPr>
        <w:t xml:space="preserve"> na ubezpieczenie emerytalno-rentowe w wysokości co najmniej 100% minimalnego wynagrodzenia za pracę)</w:t>
      </w:r>
      <w:r w:rsidR="00065710" w:rsidRPr="00810387">
        <w:rPr>
          <w:sz w:val="24"/>
          <w:szCs w:val="24"/>
        </w:rPr>
        <w:t>.</w:t>
      </w:r>
      <w:r w:rsidR="00065710" w:rsidRPr="00810387">
        <w:rPr>
          <w:rStyle w:val="Teksttreci"/>
          <w:color w:val="000000"/>
          <w:sz w:val="24"/>
          <w:szCs w:val="24"/>
        </w:rPr>
        <w:t xml:space="preserve"> </w:t>
      </w:r>
      <w:r w:rsidR="0060613C" w:rsidRPr="00810387">
        <w:rPr>
          <w:rStyle w:val="Teksttreci"/>
          <w:color w:val="000000"/>
          <w:sz w:val="24"/>
          <w:szCs w:val="24"/>
        </w:rPr>
        <w:t>W przypadku gdy dziecko zostanie umieszczone</w:t>
      </w:r>
      <w:r w:rsidR="00B95B9C" w:rsidRPr="00810387">
        <w:rPr>
          <w:rStyle w:val="Teksttreci"/>
          <w:color w:val="000000"/>
          <w:sz w:val="24"/>
          <w:szCs w:val="24"/>
        </w:rPr>
        <w:t xml:space="preserve"> w </w:t>
      </w:r>
      <w:r w:rsidR="0060613C" w:rsidRPr="00810387">
        <w:rPr>
          <w:rStyle w:val="Teksttreci"/>
          <w:color w:val="000000"/>
          <w:sz w:val="24"/>
          <w:szCs w:val="24"/>
        </w:rPr>
        <w:t>rodzinnej pieczy zastępczej</w:t>
      </w:r>
      <w:r w:rsidR="00E25FE7" w:rsidRPr="00810387">
        <w:rPr>
          <w:rStyle w:val="Teksttreci"/>
          <w:color w:val="000000"/>
          <w:sz w:val="24"/>
          <w:szCs w:val="24"/>
        </w:rPr>
        <w:t xml:space="preserve">, </w:t>
      </w:r>
      <w:r w:rsidR="0060613C" w:rsidRPr="00810387">
        <w:rPr>
          <w:rStyle w:val="Teksttreci"/>
          <w:color w:val="000000"/>
          <w:sz w:val="24"/>
          <w:szCs w:val="24"/>
        </w:rPr>
        <w:t>powyższe świadczenie będzie</w:t>
      </w:r>
      <w:r w:rsidR="009D48A2" w:rsidRPr="00810387">
        <w:rPr>
          <w:rStyle w:val="Teksttreci"/>
          <w:color w:val="000000"/>
          <w:sz w:val="24"/>
          <w:szCs w:val="24"/>
        </w:rPr>
        <w:t xml:space="preserve"> przysług</w:t>
      </w:r>
      <w:r w:rsidR="00B54253" w:rsidRPr="00810387">
        <w:rPr>
          <w:rStyle w:val="Teksttreci"/>
          <w:color w:val="000000"/>
          <w:sz w:val="24"/>
          <w:szCs w:val="24"/>
        </w:rPr>
        <w:t>iwało</w:t>
      </w:r>
      <w:r w:rsidR="009D48A2" w:rsidRPr="00810387">
        <w:rPr>
          <w:rStyle w:val="Teksttreci"/>
          <w:color w:val="000000"/>
          <w:sz w:val="24"/>
          <w:szCs w:val="24"/>
        </w:rPr>
        <w:t xml:space="preserve"> odpowiednio</w:t>
      </w:r>
      <w:r w:rsidR="007042EC" w:rsidRPr="00810387">
        <w:rPr>
          <w:rStyle w:val="Teksttreci"/>
          <w:color w:val="000000"/>
          <w:sz w:val="24"/>
          <w:szCs w:val="24"/>
        </w:rPr>
        <w:t xml:space="preserve"> aktywnej zawodowo osobie będącej rodziną zastępczą </w:t>
      </w:r>
      <w:r w:rsidR="009D48A2" w:rsidRPr="00810387">
        <w:rPr>
          <w:rStyle w:val="Teksttreci"/>
          <w:color w:val="000000"/>
          <w:sz w:val="24"/>
          <w:szCs w:val="24"/>
        </w:rPr>
        <w:t>albo prowadzącej rodzinny dom dziecka.</w:t>
      </w:r>
    </w:p>
    <w:p w14:paraId="5E1E5A7B" w14:textId="77777777" w:rsidR="00326927" w:rsidRPr="00810387" w:rsidRDefault="00326927" w:rsidP="00845FAE">
      <w:pPr>
        <w:pStyle w:val="Teksttreci0"/>
        <w:shd w:val="clear" w:color="auto" w:fill="auto"/>
        <w:spacing w:before="120" w:line="360" w:lineRule="auto"/>
        <w:ind w:left="20" w:right="20" w:firstLine="0"/>
        <w:rPr>
          <w:rStyle w:val="Teksttreci"/>
          <w:rFonts w:cs="Arial"/>
          <w:bCs/>
          <w:color w:val="000000"/>
          <w:sz w:val="24"/>
          <w:szCs w:val="24"/>
        </w:rPr>
      </w:pPr>
      <w:r w:rsidRPr="00810387">
        <w:rPr>
          <w:rStyle w:val="Teksttreci"/>
          <w:color w:val="000000"/>
          <w:sz w:val="24"/>
          <w:szCs w:val="24"/>
        </w:rPr>
        <w:t>W przypadku prawa do świadczenia „aktywni rodzice</w:t>
      </w:r>
      <w:r w:rsidR="00B95B9C" w:rsidRPr="00810387">
        <w:rPr>
          <w:rStyle w:val="Teksttreci"/>
          <w:color w:val="000000"/>
          <w:sz w:val="24"/>
          <w:szCs w:val="24"/>
        </w:rPr>
        <w:t xml:space="preserve"> w </w:t>
      </w:r>
      <w:r w:rsidRPr="00810387">
        <w:rPr>
          <w:rStyle w:val="Teksttreci"/>
          <w:color w:val="000000"/>
          <w:sz w:val="24"/>
          <w:szCs w:val="24"/>
        </w:rPr>
        <w:t>pracy”, zgodnie</w:t>
      </w:r>
      <w:r w:rsidR="00B95B9C" w:rsidRPr="00810387">
        <w:rPr>
          <w:rStyle w:val="Teksttreci"/>
          <w:color w:val="000000"/>
          <w:sz w:val="24"/>
          <w:szCs w:val="24"/>
        </w:rPr>
        <w:t xml:space="preserve"> z </w:t>
      </w:r>
      <w:r w:rsidRPr="00810387">
        <w:rPr>
          <w:rStyle w:val="Teksttreci"/>
          <w:color w:val="000000"/>
          <w:sz w:val="24"/>
          <w:szCs w:val="24"/>
        </w:rPr>
        <w:t xml:space="preserve">projektem ustawy, pojęcie „dziecko” oznacza dziecko własne rodzica, dziecko </w:t>
      </w:r>
      <w:r w:rsidR="00306753" w:rsidRPr="00810387">
        <w:rPr>
          <w:rStyle w:val="Teksttreci"/>
          <w:color w:val="000000"/>
          <w:sz w:val="24"/>
          <w:szCs w:val="24"/>
        </w:rPr>
        <w:t xml:space="preserve">pozostające </w:t>
      </w:r>
      <w:r w:rsidRPr="00810387">
        <w:rPr>
          <w:rStyle w:val="Teksttreci"/>
          <w:color w:val="000000"/>
          <w:sz w:val="24"/>
          <w:szCs w:val="24"/>
        </w:rPr>
        <w:t>pod opieką opiekuna faktycznego lub dziecko umieszczone</w:t>
      </w:r>
      <w:r w:rsidR="00B95B9C" w:rsidRPr="00810387">
        <w:rPr>
          <w:rStyle w:val="Teksttreci"/>
          <w:color w:val="000000"/>
          <w:sz w:val="24"/>
          <w:szCs w:val="24"/>
        </w:rPr>
        <w:t xml:space="preserve"> w </w:t>
      </w:r>
      <w:r w:rsidRPr="00810387">
        <w:rPr>
          <w:rStyle w:val="Teksttreci"/>
          <w:color w:val="000000"/>
          <w:sz w:val="24"/>
          <w:szCs w:val="24"/>
        </w:rPr>
        <w:t>rodzinnej pieczy zastępczej.</w:t>
      </w:r>
    </w:p>
    <w:p w14:paraId="4D820862" w14:textId="77777777" w:rsidR="00091976" w:rsidRPr="00810387" w:rsidRDefault="00091976" w:rsidP="00845FAE">
      <w:pPr>
        <w:pStyle w:val="Nagwek2"/>
        <w:keepLines w:val="0"/>
        <w:widowControl w:val="0"/>
        <w:spacing w:before="120" w:line="360" w:lineRule="auto"/>
        <w:rPr>
          <w:rStyle w:val="Nagwek10"/>
          <w:rFonts w:eastAsia="Calibri" w:cs="Arial"/>
          <w:b/>
          <w:bCs/>
          <w:iCs/>
          <w:color w:val="000000"/>
          <w:sz w:val="24"/>
          <w:szCs w:val="24"/>
          <w:shd w:val="clear" w:color="auto" w:fill="auto"/>
        </w:rPr>
      </w:pPr>
      <w:r w:rsidRPr="00810387">
        <w:rPr>
          <w:rStyle w:val="Nagwek10"/>
          <w:b/>
          <w:bCs/>
          <w:iCs/>
          <w:color w:val="000000"/>
          <w:sz w:val="24"/>
          <w:szCs w:val="24"/>
          <w:shd w:val="clear" w:color="auto" w:fill="auto"/>
        </w:rPr>
        <w:t xml:space="preserve">2. </w:t>
      </w:r>
      <w:r w:rsidR="0078652B" w:rsidRPr="00810387">
        <w:rPr>
          <w:rStyle w:val="Nagwek10"/>
          <w:b/>
          <w:bCs/>
          <w:iCs/>
          <w:color w:val="000000"/>
          <w:sz w:val="24"/>
          <w:szCs w:val="24"/>
          <w:shd w:val="clear" w:color="auto" w:fill="auto"/>
        </w:rPr>
        <w:t>Warunki nabywania</w:t>
      </w:r>
      <w:r w:rsidR="00B95B9C" w:rsidRPr="00810387">
        <w:rPr>
          <w:rStyle w:val="Nagwek10"/>
          <w:b/>
          <w:bCs/>
          <w:iCs/>
          <w:color w:val="000000"/>
          <w:sz w:val="24"/>
          <w:szCs w:val="24"/>
          <w:shd w:val="clear" w:color="auto" w:fill="auto"/>
        </w:rPr>
        <w:t xml:space="preserve"> i </w:t>
      </w:r>
      <w:r w:rsidR="0078652B" w:rsidRPr="00810387">
        <w:rPr>
          <w:rStyle w:val="Nagwek10"/>
          <w:b/>
          <w:bCs/>
          <w:iCs/>
          <w:color w:val="000000"/>
          <w:sz w:val="24"/>
          <w:szCs w:val="24"/>
          <w:shd w:val="clear" w:color="auto" w:fill="auto"/>
        </w:rPr>
        <w:t>w</w:t>
      </w:r>
      <w:r w:rsidRPr="00810387">
        <w:rPr>
          <w:rStyle w:val="Nagwek10"/>
          <w:b/>
          <w:bCs/>
          <w:iCs/>
          <w:color w:val="000000"/>
          <w:sz w:val="24"/>
          <w:szCs w:val="24"/>
          <w:shd w:val="clear" w:color="auto" w:fill="auto"/>
        </w:rPr>
        <w:t>ysokość świadczenia „</w:t>
      </w:r>
      <w:r w:rsidR="00E67B81" w:rsidRPr="00810387">
        <w:rPr>
          <w:rStyle w:val="Nagwek10"/>
          <w:b/>
          <w:bCs/>
          <w:iCs/>
          <w:color w:val="000000"/>
          <w:sz w:val="24"/>
          <w:szCs w:val="24"/>
          <w:shd w:val="clear" w:color="auto" w:fill="auto"/>
        </w:rPr>
        <w:t>aktywni rodzice</w:t>
      </w:r>
      <w:r w:rsidR="00B95B9C" w:rsidRPr="00810387">
        <w:rPr>
          <w:rStyle w:val="Nagwek10"/>
          <w:b/>
          <w:bCs/>
          <w:iCs/>
          <w:color w:val="000000"/>
          <w:sz w:val="24"/>
          <w:szCs w:val="24"/>
          <w:shd w:val="clear" w:color="auto" w:fill="auto"/>
        </w:rPr>
        <w:t xml:space="preserve"> w </w:t>
      </w:r>
      <w:r w:rsidR="00E67B81" w:rsidRPr="00810387">
        <w:rPr>
          <w:rStyle w:val="Nagwek10"/>
          <w:b/>
          <w:bCs/>
          <w:iCs/>
          <w:color w:val="000000"/>
          <w:sz w:val="24"/>
          <w:szCs w:val="24"/>
          <w:shd w:val="clear" w:color="auto" w:fill="auto"/>
        </w:rPr>
        <w:t>pracy</w:t>
      </w:r>
      <w:r w:rsidR="00797CA5" w:rsidRPr="00810387">
        <w:rPr>
          <w:rStyle w:val="Nagwek10"/>
          <w:b/>
          <w:bCs/>
          <w:iCs/>
          <w:color w:val="000000"/>
          <w:sz w:val="24"/>
          <w:szCs w:val="24"/>
          <w:shd w:val="clear" w:color="auto" w:fill="auto"/>
        </w:rPr>
        <w:t>”</w:t>
      </w:r>
    </w:p>
    <w:p w14:paraId="1088806E" w14:textId="77777777" w:rsidR="002C6CDB" w:rsidRPr="00810387" w:rsidRDefault="004A6221" w:rsidP="00845FAE">
      <w:pPr>
        <w:pStyle w:val="Default"/>
        <w:spacing w:before="120" w:line="360" w:lineRule="auto"/>
        <w:jc w:val="both"/>
      </w:pPr>
      <w:bookmarkStart w:id="0" w:name="_Hlk158018761"/>
      <w:r w:rsidRPr="00810387">
        <w:rPr>
          <w:rStyle w:val="Teksttreci"/>
          <w:sz w:val="24"/>
          <w:szCs w:val="24"/>
        </w:rPr>
        <w:t>Świadczenie „aktywni rodzice</w:t>
      </w:r>
      <w:r w:rsidR="00B95B9C" w:rsidRPr="00810387">
        <w:rPr>
          <w:rStyle w:val="Teksttreci"/>
          <w:sz w:val="24"/>
          <w:szCs w:val="24"/>
        </w:rPr>
        <w:t xml:space="preserve"> w </w:t>
      </w:r>
      <w:r w:rsidRPr="00810387">
        <w:rPr>
          <w:rStyle w:val="Teksttreci"/>
          <w:sz w:val="24"/>
          <w:szCs w:val="24"/>
        </w:rPr>
        <w:t xml:space="preserve">pracy” będzie przysługiwało bez względu na osiągane dochody. </w:t>
      </w:r>
      <w:r w:rsidR="00CD7C03" w:rsidRPr="00810387">
        <w:rPr>
          <w:rStyle w:val="Teksttreci"/>
          <w:sz w:val="24"/>
          <w:szCs w:val="24"/>
        </w:rPr>
        <w:t xml:space="preserve">Natomiast </w:t>
      </w:r>
      <w:r w:rsidRPr="00810387">
        <w:rPr>
          <w:rStyle w:val="Teksttreci"/>
          <w:sz w:val="24"/>
          <w:szCs w:val="24"/>
        </w:rPr>
        <w:t>p</w:t>
      </w:r>
      <w:r w:rsidR="000D759B" w:rsidRPr="00810387">
        <w:rPr>
          <w:rStyle w:val="Teksttreci"/>
          <w:sz w:val="24"/>
          <w:szCs w:val="24"/>
        </w:rPr>
        <w:t xml:space="preserve">odstawową przesłanką warunkującą prawo do </w:t>
      </w:r>
      <w:r w:rsidR="000D759B" w:rsidRPr="00810387">
        <w:t>świadczenia „aktywni rodzice</w:t>
      </w:r>
      <w:r w:rsidR="00B95B9C" w:rsidRPr="00810387">
        <w:t xml:space="preserve"> w </w:t>
      </w:r>
      <w:r w:rsidR="000D759B" w:rsidRPr="00810387">
        <w:t>pracy” jest aktywność zawodowa</w:t>
      </w:r>
      <w:r w:rsidRPr="00810387">
        <w:t xml:space="preserve"> osób </w:t>
      </w:r>
      <w:r w:rsidR="00CD7C03" w:rsidRPr="00810387">
        <w:t>chcących ubiegać się</w:t>
      </w:r>
      <w:r w:rsidR="00B95B9C" w:rsidRPr="00810387">
        <w:t xml:space="preserve"> o </w:t>
      </w:r>
      <w:r w:rsidR="00CD7C03" w:rsidRPr="00810387">
        <w:t>to świadczenie</w:t>
      </w:r>
      <w:r w:rsidR="00326927" w:rsidRPr="00810387">
        <w:t>.</w:t>
      </w:r>
    </w:p>
    <w:p w14:paraId="5FB3B3DB" w14:textId="3C8E73C3" w:rsidR="00CD7C03" w:rsidRPr="00810387" w:rsidRDefault="00CD7C03" w:rsidP="00845FAE">
      <w:pPr>
        <w:pStyle w:val="Default"/>
        <w:spacing w:before="120" w:line="360" w:lineRule="auto"/>
        <w:jc w:val="both"/>
      </w:pPr>
      <w:r w:rsidRPr="00810387">
        <w:t>W świetle przepisów projektu ustawy za osobę aktywną zawodowo uznaje się:</w:t>
      </w:r>
    </w:p>
    <w:p w14:paraId="0C07C5BC" w14:textId="5464F25F" w:rsidR="00CD7C03" w:rsidRPr="00810387" w:rsidRDefault="00CC63D9" w:rsidP="00845FAE">
      <w:pPr>
        <w:pStyle w:val="Default"/>
        <w:numPr>
          <w:ilvl w:val="0"/>
          <w:numId w:val="31"/>
        </w:numPr>
        <w:spacing w:before="120" w:line="360" w:lineRule="auto"/>
        <w:jc w:val="both"/>
      </w:pPr>
      <w:r w:rsidRPr="00810387">
        <w:rPr>
          <w:bCs/>
        </w:rPr>
        <w:t>osobę podlegającą obowiązkowo ubezpieczeniom emerytalnemu i rentowym na podstawie art. 6 ust. 1 pkt 1</w:t>
      </w:r>
      <w:r w:rsidR="00A01B2D">
        <w:rPr>
          <w:bCs/>
        </w:rPr>
        <w:t>–</w:t>
      </w:r>
      <w:r w:rsidR="000F0F8B" w:rsidRPr="00810387">
        <w:rPr>
          <w:bCs/>
        </w:rPr>
        <w:t>8</w:t>
      </w:r>
      <w:r w:rsidRPr="00810387">
        <w:rPr>
          <w:bCs/>
        </w:rPr>
        <w:t>, 10</w:t>
      </w:r>
      <w:r w:rsidR="000F0F8B" w:rsidRPr="00810387">
        <w:rPr>
          <w:bCs/>
        </w:rPr>
        <w:t xml:space="preserve"> i</w:t>
      </w:r>
      <w:r w:rsidRPr="00810387">
        <w:rPr>
          <w:bCs/>
        </w:rPr>
        <w:t xml:space="preserve"> 23 ustawy z dnia 13</w:t>
      </w:r>
      <w:r w:rsidR="002C5D0D" w:rsidRPr="00810387">
        <w:rPr>
          <w:bCs/>
        </w:rPr>
        <w:t> </w:t>
      </w:r>
      <w:r w:rsidRPr="00810387">
        <w:rPr>
          <w:bCs/>
        </w:rPr>
        <w:t xml:space="preserve">października 1998 r. </w:t>
      </w:r>
      <w:r w:rsidRPr="00BF2528">
        <w:rPr>
          <w:bCs/>
          <w:iCs/>
        </w:rPr>
        <w:t>o systemie ubezpieczeń społecznych</w:t>
      </w:r>
      <w:r w:rsidR="002C5D0D" w:rsidRPr="00810387">
        <w:rPr>
          <w:bCs/>
          <w:i/>
        </w:rPr>
        <w:t xml:space="preserve"> </w:t>
      </w:r>
      <w:r w:rsidR="00157119" w:rsidRPr="00810387">
        <w:rPr>
          <w:bCs/>
          <w:iCs/>
        </w:rPr>
        <w:t xml:space="preserve">(Dz. U. z 2024 r. poz. 497) </w:t>
      </w:r>
      <w:r w:rsidR="00A01B2D">
        <w:rPr>
          <w:bCs/>
          <w:i/>
        </w:rPr>
        <w:t>–</w:t>
      </w:r>
      <w:r w:rsidR="002C5D0D" w:rsidRPr="00810387">
        <w:rPr>
          <w:bCs/>
          <w:i/>
        </w:rPr>
        <w:t xml:space="preserve"> </w:t>
      </w:r>
      <w:r w:rsidR="002C5D0D" w:rsidRPr="00810387">
        <w:rPr>
          <w:bCs/>
        </w:rPr>
        <w:t>k</w:t>
      </w:r>
      <w:r w:rsidRPr="00810387">
        <w:rPr>
          <w:bCs/>
        </w:rPr>
        <w:t xml:space="preserve">ategoria ta </w:t>
      </w:r>
      <w:r w:rsidR="00D0038D" w:rsidRPr="00810387">
        <w:rPr>
          <w:bCs/>
        </w:rPr>
        <w:t>w</w:t>
      </w:r>
      <w:r w:rsidR="002C5D0D" w:rsidRPr="00810387">
        <w:rPr>
          <w:bCs/>
        </w:rPr>
        <w:t> </w:t>
      </w:r>
      <w:r w:rsidRPr="00810387">
        <w:rPr>
          <w:bCs/>
        </w:rPr>
        <w:t xml:space="preserve">szczególności </w:t>
      </w:r>
      <w:r w:rsidR="00BE44FF" w:rsidRPr="00810387">
        <w:rPr>
          <w:bCs/>
        </w:rPr>
        <w:t xml:space="preserve">obejmuje </w:t>
      </w:r>
      <w:r w:rsidRPr="00810387">
        <w:rPr>
          <w:bCs/>
        </w:rPr>
        <w:t xml:space="preserve">osoby będące pracownikami, </w:t>
      </w:r>
      <w:r w:rsidR="00D0038D" w:rsidRPr="00810387">
        <w:rPr>
          <w:bCs/>
        </w:rPr>
        <w:t xml:space="preserve">osoby </w:t>
      </w:r>
      <w:r w:rsidRPr="00810387">
        <w:rPr>
          <w:bCs/>
        </w:rPr>
        <w:t>wykonujące prac</w:t>
      </w:r>
      <w:r w:rsidR="00BE44FF" w:rsidRPr="00810387">
        <w:rPr>
          <w:bCs/>
        </w:rPr>
        <w:t>ę</w:t>
      </w:r>
      <w:r w:rsidRPr="00810387">
        <w:rPr>
          <w:bCs/>
        </w:rPr>
        <w:t xml:space="preserve"> nakładczą</w:t>
      </w:r>
      <w:r w:rsidR="00BE44FF" w:rsidRPr="00810387">
        <w:rPr>
          <w:bCs/>
        </w:rPr>
        <w:t>, członków rolniczych</w:t>
      </w:r>
      <w:r w:rsidR="00B91114" w:rsidRPr="00810387">
        <w:rPr>
          <w:bCs/>
        </w:rPr>
        <w:t xml:space="preserve"> spółdzielni produkcyjnych</w:t>
      </w:r>
      <w:r w:rsidR="00BE44FF" w:rsidRPr="00810387">
        <w:rPr>
          <w:bCs/>
        </w:rPr>
        <w:t xml:space="preserve">, osoby </w:t>
      </w:r>
      <w:r w:rsidR="00BE44FF" w:rsidRPr="00810387">
        <w:t xml:space="preserve">wykonujące pracę lub </w:t>
      </w:r>
      <w:r w:rsidR="00BE44FF" w:rsidRPr="00810387">
        <w:rPr>
          <w:rStyle w:val="highlight"/>
        </w:rPr>
        <w:t>świadczące</w:t>
      </w:r>
      <w:r w:rsidR="00BE44FF" w:rsidRPr="00810387">
        <w:t xml:space="preserve"> usługi na podstawie umowy zlecenia </w:t>
      </w:r>
      <w:r w:rsidR="00D0038D" w:rsidRPr="00810387">
        <w:t>lub</w:t>
      </w:r>
      <w:r w:rsidR="00BE44FF" w:rsidRPr="00810387">
        <w:t xml:space="preserve"> umowy agencyjnej, osoby prowadzące</w:t>
      </w:r>
      <w:r w:rsidR="00D0038D" w:rsidRPr="00810387">
        <w:t xml:space="preserve"> pozarolniczą działalność, osoby współpracujące z osobami prowadzącymi pozarolniczą działalność, posłów, senatorów, stypendystów sportowych, pobierających stypendium słuchaczy Krajowej Szkoły Administracji</w:t>
      </w:r>
      <w:r w:rsidR="002C5D0D" w:rsidRPr="00810387">
        <w:t xml:space="preserve"> Publicznej</w:t>
      </w:r>
      <w:r w:rsidR="00D0038D" w:rsidRPr="00810387">
        <w:t xml:space="preserve"> oraz otrzymujących stypendium doktoranckie doktorantó</w:t>
      </w:r>
      <w:r w:rsidR="002C5D0D" w:rsidRPr="00810387">
        <w:t>w</w:t>
      </w:r>
      <w:r w:rsidR="0055223B" w:rsidRPr="00810387">
        <w:t>;</w:t>
      </w:r>
    </w:p>
    <w:p w14:paraId="2139635D" w14:textId="1C539C5A" w:rsidR="002C5D0D" w:rsidRPr="00810387" w:rsidRDefault="007C4105" w:rsidP="00845FAE">
      <w:pPr>
        <w:pStyle w:val="Default"/>
        <w:numPr>
          <w:ilvl w:val="0"/>
          <w:numId w:val="31"/>
        </w:numPr>
        <w:spacing w:before="120" w:line="360" w:lineRule="auto"/>
        <w:jc w:val="both"/>
      </w:pPr>
      <w:r w:rsidRPr="00810387">
        <w:t xml:space="preserve">osobę </w:t>
      </w:r>
      <w:r w:rsidR="00D0038D" w:rsidRPr="00810387">
        <w:t xml:space="preserve">pobierającą </w:t>
      </w:r>
      <w:r w:rsidR="009416B7" w:rsidRPr="00810387">
        <w:t>zasiłek macierzyński,</w:t>
      </w:r>
      <w:r w:rsidR="00D0038D" w:rsidRPr="00810387">
        <w:t xml:space="preserve"> </w:t>
      </w:r>
      <w:r w:rsidR="00D0038D" w:rsidRPr="00810387">
        <w:rPr>
          <w:bCs/>
        </w:rPr>
        <w:t>zasiłek chorobowy, zasiłek opiekuńczy</w:t>
      </w:r>
      <w:r w:rsidR="00CB5AC8" w:rsidRPr="00810387">
        <w:rPr>
          <w:bCs/>
        </w:rPr>
        <w:t>, zasiłek wyrównawczy</w:t>
      </w:r>
      <w:r w:rsidR="00D0038D" w:rsidRPr="00810387">
        <w:rPr>
          <w:bCs/>
        </w:rPr>
        <w:t xml:space="preserve"> albo świadczenie rehabilitacyjne na podstawie ustawy z dnia 25 czerwca 1999 r. </w:t>
      </w:r>
      <w:r w:rsidR="00D0038D" w:rsidRPr="00B466C0">
        <w:rPr>
          <w:bCs/>
          <w:iCs/>
        </w:rPr>
        <w:t>o</w:t>
      </w:r>
      <w:r w:rsidR="002C5D0D" w:rsidRPr="00B466C0">
        <w:rPr>
          <w:bCs/>
          <w:iCs/>
        </w:rPr>
        <w:t> </w:t>
      </w:r>
      <w:r w:rsidR="00D0038D" w:rsidRPr="00B466C0">
        <w:rPr>
          <w:bCs/>
          <w:iCs/>
        </w:rPr>
        <w:t>świadczeniach pieniężnych z ubezpieczenia społecznego w razie choroby i</w:t>
      </w:r>
      <w:r w:rsidR="002C5D0D" w:rsidRPr="00B466C0">
        <w:rPr>
          <w:bCs/>
          <w:iCs/>
        </w:rPr>
        <w:t> </w:t>
      </w:r>
      <w:r w:rsidR="00D0038D" w:rsidRPr="00B466C0">
        <w:rPr>
          <w:bCs/>
          <w:iCs/>
        </w:rPr>
        <w:t>macierzyństwa</w:t>
      </w:r>
      <w:r w:rsidR="00B80F29" w:rsidRPr="00810387">
        <w:rPr>
          <w:bCs/>
          <w:i/>
        </w:rPr>
        <w:t xml:space="preserve"> </w:t>
      </w:r>
      <w:r w:rsidR="00B80F29" w:rsidRPr="00810387">
        <w:rPr>
          <w:bCs/>
          <w:iCs/>
        </w:rPr>
        <w:t>(Dz. U. z 2023 r. poz. 2780)</w:t>
      </w:r>
      <w:r w:rsidR="00D0038D" w:rsidRPr="00810387">
        <w:rPr>
          <w:bCs/>
        </w:rPr>
        <w:t>, zasiłek chorobowy</w:t>
      </w:r>
      <w:r w:rsidR="00191ACD" w:rsidRPr="00810387">
        <w:rPr>
          <w:bCs/>
        </w:rPr>
        <w:t>, zasiłek wyrównawczy</w:t>
      </w:r>
      <w:r w:rsidR="00D0038D" w:rsidRPr="00810387">
        <w:rPr>
          <w:bCs/>
        </w:rPr>
        <w:t xml:space="preserve"> albo świadczenie rehabilitacyjne na podstawie ustawy z dnia 30 października 2002 </w:t>
      </w:r>
      <w:r w:rsidR="00D0038D" w:rsidRPr="00B466C0">
        <w:rPr>
          <w:bCs/>
          <w:iCs/>
        </w:rPr>
        <w:lastRenderedPageBreak/>
        <w:t>o</w:t>
      </w:r>
      <w:r w:rsidR="00DE724E">
        <w:rPr>
          <w:bCs/>
          <w:iCs/>
        </w:rPr>
        <w:t> </w:t>
      </w:r>
      <w:r w:rsidR="00D0038D" w:rsidRPr="00B466C0">
        <w:rPr>
          <w:bCs/>
          <w:iCs/>
        </w:rPr>
        <w:t>ubezpieczeniu społecznym z tytułu wypadków przy pracy i chorób zawodowych</w:t>
      </w:r>
      <w:r w:rsidR="00A96119" w:rsidRPr="00810387">
        <w:rPr>
          <w:bCs/>
          <w:iCs/>
        </w:rPr>
        <w:t xml:space="preserve"> (Dz. U. z</w:t>
      </w:r>
      <w:r w:rsidR="00DE724E">
        <w:rPr>
          <w:bCs/>
          <w:iCs/>
        </w:rPr>
        <w:t> </w:t>
      </w:r>
      <w:r w:rsidR="00A96119" w:rsidRPr="00810387">
        <w:rPr>
          <w:bCs/>
          <w:iCs/>
        </w:rPr>
        <w:t>2022 r. poz. 2189)</w:t>
      </w:r>
      <w:r w:rsidR="00D0038D" w:rsidRPr="00810387">
        <w:rPr>
          <w:bCs/>
        </w:rPr>
        <w:t>, z wyjątkiem zasiłków i świadczeń przysługujących po ustaniu tytułu do ubezpieczenia chorobowego albo wypadkowego</w:t>
      </w:r>
      <w:r w:rsidR="00DE724E">
        <w:rPr>
          <w:bCs/>
        </w:rPr>
        <w:t>,</w:t>
      </w:r>
      <w:r w:rsidR="00D0038D" w:rsidRPr="00810387">
        <w:rPr>
          <w:bCs/>
        </w:rPr>
        <w:t xml:space="preserve"> oraz </w:t>
      </w:r>
      <w:r w:rsidR="005974BA" w:rsidRPr="00810387">
        <w:rPr>
          <w:bCs/>
        </w:rPr>
        <w:t xml:space="preserve">pobierającą </w:t>
      </w:r>
      <w:r w:rsidR="00D0038D" w:rsidRPr="00810387">
        <w:rPr>
          <w:bCs/>
        </w:rPr>
        <w:t>wynagrodzeni</w:t>
      </w:r>
      <w:r w:rsidR="005974BA" w:rsidRPr="00810387">
        <w:rPr>
          <w:bCs/>
        </w:rPr>
        <w:t>e</w:t>
      </w:r>
      <w:r w:rsidR="00D0038D" w:rsidRPr="00810387">
        <w:rPr>
          <w:bCs/>
        </w:rPr>
        <w:t xml:space="preserve"> chorobowe na podstawie ustawy z</w:t>
      </w:r>
      <w:r w:rsidR="002C5D0D" w:rsidRPr="00810387">
        <w:rPr>
          <w:bCs/>
        </w:rPr>
        <w:t> </w:t>
      </w:r>
      <w:r w:rsidR="00D0038D" w:rsidRPr="00810387">
        <w:rPr>
          <w:bCs/>
        </w:rPr>
        <w:t xml:space="preserve">dnia 26 czerwca 1974 r. </w:t>
      </w:r>
      <w:r w:rsidR="00D0038D" w:rsidRPr="00810387">
        <w:rPr>
          <w:bCs/>
          <w:i/>
        </w:rPr>
        <w:t xml:space="preserve">– </w:t>
      </w:r>
      <w:r w:rsidR="00D0038D" w:rsidRPr="00B466C0">
        <w:rPr>
          <w:bCs/>
          <w:iCs/>
        </w:rPr>
        <w:t>Kodeks pracy</w:t>
      </w:r>
      <w:r w:rsidR="00F412EB" w:rsidRPr="00810387">
        <w:rPr>
          <w:bCs/>
          <w:i/>
        </w:rPr>
        <w:t xml:space="preserve"> </w:t>
      </w:r>
      <w:r w:rsidR="00F412EB" w:rsidRPr="00810387">
        <w:rPr>
          <w:bCs/>
          <w:iCs/>
        </w:rPr>
        <w:t>(Dz. U. z 2023</w:t>
      </w:r>
      <w:r w:rsidR="00DE724E">
        <w:rPr>
          <w:bCs/>
          <w:iCs/>
        </w:rPr>
        <w:t> </w:t>
      </w:r>
      <w:r w:rsidR="00F412EB" w:rsidRPr="00810387">
        <w:rPr>
          <w:bCs/>
          <w:iCs/>
        </w:rPr>
        <w:t>r. poz. 1465);</w:t>
      </w:r>
      <w:r w:rsidR="00D0038D" w:rsidRPr="00810387">
        <w:t xml:space="preserve"> </w:t>
      </w:r>
    </w:p>
    <w:p w14:paraId="31A5A4C1" w14:textId="38C15D94" w:rsidR="00D0038D" w:rsidRPr="00810387" w:rsidRDefault="00CD7C03" w:rsidP="00845FAE">
      <w:pPr>
        <w:pStyle w:val="Default"/>
        <w:numPr>
          <w:ilvl w:val="0"/>
          <w:numId w:val="31"/>
        </w:numPr>
        <w:spacing w:before="120" w:line="360" w:lineRule="auto"/>
        <w:jc w:val="both"/>
      </w:pPr>
      <w:r w:rsidRPr="00810387">
        <w:t>osobę podlegającą</w:t>
      </w:r>
      <w:r w:rsidR="00D0038D" w:rsidRPr="00810387">
        <w:t xml:space="preserve"> </w:t>
      </w:r>
      <w:r w:rsidR="00D0038D" w:rsidRPr="00810387">
        <w:rPr>
          <w:bCs/>
        </w:rPr>
        <w:t xml:space="preserve">obowiązkowo ubezpieczeniu zdrowotnemu na podstawie art. 66 ust. 1 pkt 4–15 ustawy z dnia 27 sierpnia 2004 r. </w:t>
      </w:r>
      <w:r w:rsidR="00D0038D" w:rsidRPr="00B466C0">
        <w:rPr>
          <w:bCs/>
          <w:iCs/>
        </w:rPr>
        <w:t>o świadczeniach opieki zdrowotnej finansowanych ze środków publicznych</w:t>
      </w:r>
      <w:r w:rsidR="00BC5468" w:rsidRPr="00810387">
        <w:rPr>
          <w:bCs/>
          <w:i/>
        </w:rPr>
        <w:t xml:space="preserve"> </w:t>
      </w:r>
      <w:r w:rsidR="003948D4" w:rsidRPr="00810387">
        <w:rPr>
          <w:bCs/>
          <w:iCs/>
        </w:rPr>
        <w:t>(Dz. U. z 2024 r. poz. 146)</w:t>
      </w:r>
      <w:r w:rsidR="00D0038D" w:rsidRPr="00810387">
        <w:rPr>
          <w:bCs/>
        </w:rPr>
        <w:t xml:space="preserve">, w stosunku do osób, których zgłoszenie </w:t>
      </w:r>
      <w:r w:rsidR="00DE724E" w:rsidRPr="00810387">
        <w:rPr>
          <w:bCs/>
        </w:rPr>
        <w:t xml:space="preserve">jest </w:t>
      </w:r>
      <w:r w:rsidR="00D0038D" w:rsidRPr="00810387">
        <w:rPr>
          <w:bCs/>
        </w:rPr>
        <w:t>dokonywane za pośrednictwem Zakładu Ubezpieczeń Społecznych</w:t>
      </w:r>
      <w:r w:rsidR="002C5D0D" w:rsidRPr="00810387">
        <w:rPr>
          <w:bCs/>
        </w:rPr>
        <w:t xml:space="preserve"> </w:t>
      </w:r>
      <w:r w:rsidR="00A01B2D">
        <w:rPr>
          <w:bCs/>
          <w:i/>
        </w:rPr>
        <w:t>–</w:t>
      </w:r>
      <w:r w:rsidR="002C5D0D" w:rsidRPr="00810387">
        <w:rPr>
          <w:bCs/>
          <w:i/>
        </w:rPr>
        <w:t xml:space="preserve"> </w:t>
      </w:r>
      <w:r w:rsidR="002C5D0D" w:rsidRPr="00810387">
        <w:rPr>
          <w:bCs/>
        </w:rPr>
        <w:t>kategoria ta w szczególności obejmuje funkcjonariuszy służb,</w:t>
      </w:r>
      <w:r w:rsidR="00ED6C4C" w:rsidRPr="00810387">
        <w:rPr>
          <w:bCs/>
        </w:rPr>
        <w:t xml:space="preserve"> żołnierzy zawodowych, </w:t>
      </w:r>
      <w:r w:rsidR="002C5D0D" w:rsidRPr="00810387">
        <w:rPr>
          <w:bCs/>
        </w:rPr>
        <w:t>sędziów i prokuratorów</w:t>
      </w:r>
      <w:r w:rsidR="001F3A0B" w:rsidRPr="00810387">
        <w:rPr>
          <w:bCs/>
        </w:rPr>
        <w:t>;</w:t>
      </w:r>
    </w:p>
    <w:p w14:paraId="3AAE3BE8" w14:textId="0B705FDD" w:rsidR="00B54253" w:rsidRPr="00810387" w:rsidRDefault="00CD7C03" w:rsidP="00845FAE">
      <w:pPr>
        <w:pStyle w:val="Default"/>
        <w:numPr>
          <w:ilvl w:val="0"/>
          <w:numId w:val="31"/>
        </w:numPr>
        <w:spacing w:before="120" w:line="360" w:lineRule="auto"/>
        <w:jc w:val="both"/>
      </w:pPr>
      <w:r w:rsidRPr="00810387">
        <w:t>osobę podlegającą</w:t>
      </w:r>
      <w:r w:rsidR="002C5D0D" w:rsidRPr="00810387">
        <w:t xml:space="preserve"> z </w:t>
      </w:r>
      <w:r w:rsidR="002C5D0D" w:rsidRPr="00810387">
        <w:rPr>
          <w:bCs/>
        </w:rPr>
        <w:t>mocy ustawy ubezpieczeniu emerytalno-rentowemu rolników albo na wniosek ubezpieczeniu emerytalno-rentowemu przez nieprzerwany okres co najmniej 12</w:t>
      </w:r>
      <w:r w:rsidR="00421287">
        <w:rPr>
          <w:bCs/>
        </w:rPr>
        <w:t> </w:t>
      </w:r>
      <w:r w:rsidR="002C5D0D" w:rsidRPr="00810387">
        <w:rPr>
          <w:bCs/>
        </w:rPr>
        <w:t xml:space="preserve">miesięcy na podstawie ustawy z dnia 20 grudnia 1990 r. </w:t>
      </w:r>
      <w:r w:rsidR="002C5D0D" w:rsidRPr="00B466C0">
        <w:rPr>
          <w:bCs/>
          <w:iCs/>
        </w:rPr>
        <w:t>o </w:t>
      </w:r>
      <w:r w:rsidR="002C5D0D" w:rsidRPr="00B466C0">
        <w:rPr>
          <w:rFonts w:eastAsia="Calibri"/>
          <w:bCs/>
          <w:iCs/>
        </w:rPr>
        <w:t>ubezpieczeniu społecznym rolników</w:t>
      </w:r>
      <w:r w:rsidR="003B1A72" w:rsidRPr="00B466C0">
        <w:rPr>
          <w:rFonts w:eastAsia="Calibri"/>
          <w:bCs/>
          <w:iCs/>
        </w:rPr>
        <w:t xml:space="preserve"> </w:t>
      </w:r>
      <w:r w:rsidR="003B1A72" w:rsidRPr="00810387">
        <w:rPr>
          <w:rFonts w:eastAsia="Calibri"/>
          <w:bCs/>
          <w:iCs/>
        </w:rPr>
        <w:t>(Dz. U. z 2024 r. poz. 90)</w:t>
      </w:r>
      <w:r w:rsidR="006F4405" w:rsidRPr="00810387">
        <w:t>.</w:t>
      </w:r>
    </w:p>
    <w:p w14:paraId="493D0B2C" w14:textId="6D2FC2AA" w:rsidR="00271C8E" w:rsidRPr="00810387" w:rsidRDefault="00487F70" w:rsidP="00845FAE">
      <w:pPr>
        <w:pStyle w:val="Default"/>
        <w:spacing w:before="120" w:line="360" w:lineRule="auto"/>
        <w:jc w:val="both"/>
      </w:pPr>
      <w:r w:rsidRPr="00810387">
        <w:t xml:space="preserve">Jednocześnie </w:t>
      </w:r>
      <w:r w:rsidR="0019249A" w:rsidRPr="00810387">
        <w:t>zgodnie z</w:t>
      </w:r>
      <w:r w:rsidR="00EB301B" w:rsidRPr="00810387">
        <w:t xml:space="preserve"> definicją aktywności zawodowej zawartą w</w:t>
      </w:r>
      <w:r w:rsidR="0019249A" w:rsidRPr="00810387">
        <w:t xml:space="preserve"> </w:t>
      </w:r>
      <w:r w:rsidRPr="00810387">
        <w:t>projek</w:t>
      </w:r>
      <w:r w:rsidR="00EB301B" w:rsidRPr="00810387">
        <w:t>cie</w:t>
      </w:r>
      <w:r w:rsidRPr="00810387">
        <w:t xml:space="preserve"> ustawy za osobę aktywną zawodowo nie będzie uznawana </w:t>
      </w:r>
      <w:r w:rsidR="00EB301B" w:rsidRPr="00810387">
        <w:t xml:space="preserve">osoba </w:t>
      </w:r>
      <w:r w:rsidRPr="00810387">
        <w:t>przebywająca na urlopie wychowawczym, jak</w:t>
      </w:r>
      <w:r w:rsidR="00B95B9C" w:rsidRPr="00810387">
        <w:t xml:space="preserve"> i </w:t>
      </w:r>
      <w:r w:rsidRPr="00810387">
        <w:t xml:space="preserve">osoba, która </w:t>
      </w:r>
      <w:r w:rsidR="004547AC" w:rsidRPr="00810387">
        <w:t xml:space="preserve">zawiesiła pozarolniczą działalność gospodarczą. </w:t>
      </w:r>
    </w:p>
    <w:p w14:paraId="45E2734C" w14:textId="68DDD5E8" w:rsidR="002C6CDB" w:rsidRPr="00810387" w:rsidRDefault="004A6221" w:rsidP="00845FAE">
      <w:pPr>
        <w:pStyle w:val="Default"/>
        <w:spacing w:before="120" w:line="360" w:lineRule="auto"/>
        <w:jc w:val="both"/>
      </w:pPr>
      <w:r w:rsidRPr="00810387">
        <w:t xml:space="preserve">W </w:t>
      </w:r>
      <w:r w:rsidR="002C6CDB" w:rsidRPr="00810387">
        <w:t>celu uniknięcia przypadków pozorowania aktywności zawo</w:t>
      </w:r>
      <w:r w:rsidR="00460869" w:rsidRPr="00810387">
        <w:t xml:space="preserve">dowej ustawodawca zdefiniował </w:t>
      </w:r>
      <w:r w:rsidR="002C6CDB" w:rsidRPr="00810387">
        <w:t>minimalny wymiar aktywności</w:t>
      </w:r>
      <w:r w:rsidR="005D4B77" w:rsidRPr="00810387">
        <w:t>,</w:t>
      </w:r>
      <w:r w:rsidR="002C6CDB" w:rsidRPr="00810387">
        <w:t xml:space="preserve"> od któr</w:t>
      </w:r>
      <w:r w:rsidR="000B00AE" w:rsidRPr="00810387">
        <w:t xml:space="preserve">ej </w:t>
      </w:r>
      <w:r w:rsidR="009E789F" w:rsidRPr="00810387">
        <w:t xml:space="preserve">będzie </w:t>
      </w:r>
      <w:r w:rsidR="000B00AE" w:rsidRPr="00810387">
        <w:t>uzależnione prawo do</w:t>
      </w:r>
      <w:r w:rsidR="002C6CDB" w:rsidRPr="00810387">
        <w:t xml:space="preserve"> świadczenia</w:t>
      </w:r>
      <w:r w:rsidR="000B00AE" w:rsidRPr="00810387">
        <w:t xml:space="preserve"> „aktywni rodzice</w:t>
      </w:r>
      <w:r w:rsidR="00B95B9C" w:rsidRPr="00810387">
        <w:t xml:space="preserve"> w </w:t>
      </w:r>
      <w:r w:rsidR="000B00AE" w:rsidRPr="00810387">
        <w:t>pracy”</w:t>
      </w:r>
      <w:r w:rsidR="002C6CDB" w:rsidRPr="00810387">
        <w:t xml:space="preserve">. </w:t>
      </w:r>
    </w:p>
    <w:p w14:paraId="1B6DFC0F" w14:textId="216420EA" w:rsidR="00CF1D08" w:rsidRPr="00810387" w:rsidRDefault="00561385" w:rsidP="00845FAE">
      <w:pPr>
        <w:pStyle w:val="USTustnpkodeksu"/>
        <w:spacing w:before="120"/>
        <w:ind w:firstLine="0"/>
        <w:rPr>
          <w:rFonts w:ascii="Times New Roman" w:hAnsi="Times New Roman" w:cs="Times New Roman"/>
          <w:szCs w:val="24"/>
        </w:rPr>
      </w:pPr>
      <w:r w:rsidRPr="00810387">
        <w:rPr>
          <w:rFonts w:ascii="Times New Roman" w:hAnsi="Times New Roman" w:cs="Times New Roman"/>
          <w:szCs w:val="24"/>
        </w:rPr>
        <w:t>Projekt ustawy przewiduje, że warunek aktywności zawodowej,</w:t>
      </w:r>
      <w:r w:rsidR="00B95B9C" w:rsidRPr="00810387">
        <w:rPr>
          <w:rFonts w:ascii="Times New Roman" w:hAnsi="Times New Roman" w:cs="Times New Roman"/>
          <w:szCs w:val="24"/>
        </w:rPr>
        <w:t xml:space="preserve"> co </w:t>
      </w:r>
      <w:r w:rsidRPr="00810387">
        <w:rPr>
          <w:rFonts w:ascii="Times New Roman" w:hAnsi="Times New Roman" w:cs="Times New Roman"/>
          <w:szCs w:val="24"/>
        </w:rPr>
        <w:t>do zasady, będzie dotyczyć obojga osób wspólnie</w:t>
      </w:r>
      <w:r w:rsidR="002C4CCB" w:rsidRPr="00810387">
        <w:rPr>
          <w:rFonts w:ascii="Times New Roman" w:hAnsi="Times New Roman" w:cs="Times New Roman"/>
          <w:szCs w:val="24"/>
        </w:rPr>
        <w:t xml:space="preserve"> </w:t>
      </w:r>
      <w:r w:rsidRPr="00810387">
        <w:rPr>
          <w:rFonts w:ascii="Times New Roman" w:hAnsi="Times New Roman" w:cs="Times New Roman"/>
          <w:szCs w:val="24"/>
        </w:rPr>
        <w:t xml:space="preserve">sprawujących </w:t>
      </w:r>
      <w:r w:rsidR="002C6CDB" w:rsidRPr="00810387">
        <w:rPr>
          <w:rFonts w:ascii="Times New Roman" w:hAnsi="Times New Roman" w:cs="Times New Roman"/>
          <w:szCs w:val="24"/>
        </w:rPr>
        <w:t>opiekę</w:t>
      </w:r>
      <w:r w:rsidRPr="00810387">
        <w:rPr>
          <w:rFonts w:ascii="Times New Roman" w:hAnsi="Times New Roman" w:cs="Times New Roman"/>
          <w:szCs w:val="24"/>
        </w:rPr>
        <w:t xml:space="preserve"> nad dzieckiem. </w:t>
      </w:r>
      <w:r w:rsidR="002C6CDB" w:rsidRPr="00810387">
        <w:rPr>
          <w:rFonts w:ascii="Times New Roman" w:hAnsi="Times New Roman" w:cs="Times New Roman"/>
          <w:szCs w:val="24"/>
        </w:rPr>
        <w:t xml:space="preserve">W takim </w:t>
      </w:r>
      <w:r w:rsidR="004547AC" w:rsidRPr="00810387">
        <w:rPr>
          <w:rFonts w:ascii="Times New Roman" w:hAnsi="Times New Roman" w:cs="Times New Roman"/>
          <w:szCs w:val="24"/>
        </w:rPr>
        <w:t>prz</w:t>
      </w:r>
      <w:r w:rsidR="002C6CDB" w:rsidRPr="00810387">
        <w:rPr>
          <w:rFonts w:ascii="Times New Roman" w:hAnsi="Times New Roman" w:cs="Times New Roman"/>
          <w:szCs w:val="24"/>
        </w:rPr>
        <w:t>ypadku</w:t>
      </w:r>
      <w:r w:rsidR="000B00AE" w:rsidRPr="00810387">
        <w:rPr>
          <w:rFonts w:ascii="Times New Roman" w:hAnsi="Times New Roman" w:cs="Times New Roman"/>
          <w:szCs w:val="24"/>
        </w:rPr>
        <w:t xml:space="preserve"> świadczenie</w:t>
      </w:r>
      <w:r w:rsidR="00564C5D" w:rsidRPr="00810387">
        <w:rPr>
          <w:rFonts w:ascii="Times New Roman" w:hAnsi="Times New Roman" w:cs="Times New Roman"/>
          <w:szCs w:val="24"/>
        </w:rPr>
        <w:t xml:space="preserve"> będzie przysługiwało</w:t>
      </w:r>
      <w:r w:rsidR="00AC5C98" w:rsidRPr="00810387">
        <w:rPr>
          <w:rFonts w:ascii="Times New Roman" w:hAnsi="Times New Roman" w:cs="Times New Roman"/>
          <w:szCs w:val="24"/>
        </w:rPr>
        <w:t>,</w:t>
      </w:r>
      <w:r w:rsidR="007A5448" w:rsidRPr="00810387">
        <w:rPr>
          <w:rFonts w:ascii="Times New Roman" w:hAnsi="Times New Roman" w:cs="Times New Roman"/>
          <w:szCs w:val="24"/>
        </w:rPr>
        <w:t xml:space="preserve"> jeżeli zarówno </w:t>
      </w:r>
      <w:r w:rsidR="000B00AE" w:rsidRPr="00810387">
        <w:rPr>
          <w:rFonts w:ascii="Times New Roman" w:hAnsi="Times New Roman" w:cs="Times New Roman"/>
          <w:szCs w:val="24"/>
        </w:rPr>
        <w:t>zawodow</w:t>
      </w:r>
      <w:r w:rsidR="007A5448" w:rsidRPr="00810387">
        <w:rPr>
          <w:rFonts w:ascii="Times New Roman" w:hAnsi="Times New Roman" w:cs="Times New Roman"/>
          <w:szCs w:val="24"/>
        </w:rPr>
        <w:t>o aktywna</w:t>
      </w:r>
      <w:r w:rsidR="000B00AE" w:rsidRPr="00810387">
        <w:rPr>
          <w:rFonts w:ascii="Times New Roman" w:hAnsi="Times New Roman" w:cs="Times New Roman"/>
          <w:szCs w:val="24"/>
        </w:rPr>
        <w:t xml:space="preserve"> osoba ubiegająca się lub otrzymująca świadczenie „</w:t>
      </w:r>
      <w:r w:rsidR="00BE50FC" w:rsidRPr="00810387">
        <w:rPr>
          <w:rFonts w:ascii="Times New Roman" w:hAnsi="Times New Roman" w:cs="Times New Roman"/>
          <w:szCs w:val="24"/>
        </w:rPr>
        <w:t>aktywni rodzice</w:t>
      </w:r>
      <w:r w:rsidR="00B95B9C" w:rsidRPr="00810387">
        <w:rPr>
          <w:rFonts w:ascii="Times New Roman" w:hAnsi="Times New Roman" w:cs="Times New Roman"/>
          <w:szCs w:val="24"/>
        </w:rPr>
        <w:t xml:space="preserve"> w </w:t>
      </w:r>
      <w:r w:rsidR="00BE50FC" w:rsidRPr="00810387">
        <w:rPr>
          <w:rFonts w:ascii="Times New Roman" w:hAnsi="Times New Roman" w:cs="Times New Roman"/>
          <w:szCs w:val="24"/>
        </w:rPr>
        <w:t>pracy</w:t>
      </w:r>
      <w:r w:rsidR="000B00AE" w:rsidRPr="00810387">
        <w:rPr>
          <w:rFonts w:ascii="Times New Roman" w:hAnsi="Times New Roman" w:cs="Times New Roman"/>
          <w:szCs w:val="24"/>
        </w:rPr>
        <w:t>”</w:t>
      </w:r>
      <w:r w:rsidR="00AC5C98" w:rsidRPr="00810387">
        <w:rPr>
          <w:rFonts w:ascii="Times New Roman" w:hAnsi="Times New Roman" w:cs="Times New Roman"/>
          <w:szCs w:val="24"/>
        </w:rPr>
        <w:t>,</w:t>
      </w:r>
      <w:r w:rsidR="000B00AE" w:rsidRPr="00810387">
        <w:rPr>
          <w:rFonts w:ascii="Times New Roman" w:hAnsi="Times New Roman" w:cs="Times New Roman"/>
          <w:szCs w:val="24"/>
        </w:rPr>
        <w:t xml:space="preserve"> jak</w:t>
      </w:r>
      <w:r w:rsidR="00B95B9C" w:rsidRPr="00810387">
        <w:rPr>
          <w:rFonts w:ascii="Times New Roman" w:hAnsi="Times New Roman" w:cs="Times New Roman"/>
          <w:szCs w:val="24"/>
        </w:rPr>
        <w:t xml:space="preserve"> i </w:t>
      </w:r>
      <w:r w:rsidR="000B00AE" w:rsidRPr="00810387">
        <w:rPr>
          <w:rFonts w:ascii="Times New Roman" w:hAnsi="Times New Roman" w:cs="Times New Roman"/>
          <w:szCs w:val="24"/>
        </w:rPr>
        <w:t>aktywna zawodowo osoba wspólnie</w:t>
      </w:r>
      <w:r w:rsidR="00B95B9C" w:rsidRPr="00810387">
        <w:rPr>
          <w:rFonts w:ascii="Times New Roman" w:hAnsi="Times New Roman" w:cs="Times New Roman"/>
          <w:szCs w:val="24"/>
        </w:rPr>
        <w:t xml:space="preserve"> z </w:t>
      </w:r>
      <w:r w:rsidR="000B00AE" w:rsidRPr="00810387">
        <w:rPr>
          <w:rFonts w:ascii="Times New Roman" w:hAnsi="Times New Roman" w:cs="Times New Roman"/>
          <w:szCs w:val="24"/>
        </w:rPr>
        <w:t>nią</w:t>
      </w:r>
      <w:r w:rsidR="007B604D" w:rsidRPr="00810387">
        <w:rPr>
          <w:rFonts w:ascii="Times New Roman" w:hAnsi="Times New Roman" w:cs="Times New Roman"/>
          <w:szCs w:val="24"/>
        </w:rPr>
        <w:t xml:space="preserve"> </w:t>
      </w:r>
      <w:r w:rsidR="000B00AE" w:rsidRPr="00810387">
        <w:rPr>
          <w:rFonts w:ascii="Times New Roman" w:hAnsi="Times New Roman" w:cs="Times New Roman"/>
          <w:szCs w:val="24"/>
        </w:rPr>
        <w:t>wychowująca dziecko</w:t>
      </w:r>
      <w:r w:rsidR="007B604D" w:rsidRPr="00810387">
        <w:rPr>
          <w:rFonts w:ascii="Times New Roman" w:hAnsi="Times New Roman" w:cs="Times New Roman"/>
          <w:szCs w:val="24"/>
        </w:rPr>
        <w:t>,</w:t>
      </w:r>
      <w:r w:rsidR="00B95B9C" w:rsidRPr="00810387">
        <w:rPr>
          <w:rFonts w:ascii="Times New Roman" w:hAnsi="Times New Roman" w:cs="Times New Roman"/>
          <w:szCs w:val="24"/>
        </w:rPr>
        <w:t xml:space="preserve"> z </w:t>
      </w:r>
      <w:r w:rsidR="007B604D" w:rsidRPr="00810387">
        <w:rPr>
          <w:rFonts w:ascii="Times New Roman" w:hAnsi="Times New Roman" w:cs="Times New Roman"/>
          <w:szCs w:val="24"/>
        </w:rPr>
        <w:t>tytułu aktywności zawodowej,</w:t>
      </w:r>
      <w:r w:rsidR="007A5448" w:rsidRPr="00810387">
        <w:rPr>
          <w:rFonts w:ascii="Times New Roman" w:hAnsi="Times New Roman" w:cs="Times New Roman"/>
          <w:szCs w:val="24"/>
        </w:rPr>
        <w:t xml:space="preserve"> </w:t>
      </w:r>
      <w:r w:rsidR="000B00AE" w:rsidRPr="00810387">
        <w:rPr>
          <w:rFonts w:ascii="Times New Roman" w:hAnsi="Times New Roman" w:cs="Times New Roman"/>
          <w:szCs w:val="24"/>
        </w:rPr>
        <w:t>podlegają ubezpieczeniom emerytalnemu</w:t>
      </w:r>
      <w:r w:rsidR="00B95B9C" w:rsidRPr="00810387">
        <w:rPr>
          <w:rFonts w:ascii="Times New Roman" w:hAnsi="Times New Roman" w:cs="Times New Roman"/>
          <w:szCs w:val="24"/>
        </w:rPr>
        <w:t xml:space="preserve"> i </w:t>
      </w:r>
      <w:r w:rsidR="00D2732B" w:rsidRPr="00810387">
        <w:rPr>
          <w:rFonts w:ascii="Times New Roman" w:hAnsi="Times New Roman" w:cs="Times New Roman"/>
          <w:szCs w:val="24"/>
        </w:rPr>
        <w:t xml:space="preserve">rentowym </w:t>
      </w:r>
      <w:r w:rsidR="000B00AE" w:rsidRPr="00810387">
        <w:rPr>
          <w:rFonts w:ascii="Times New Roman" w:hAnsi="Times New Roman" w:cs="Times New Roman"/>
          <w:szCs w:val="24"/>
        </w:rPr>
        <w:t>od podstawy, której łączna wysokość wynosi nie mniej ni</w:t>
      </w:r>
      <w:r w:rsidR="00D35551" w:rsidRPr="00810387">
        <w:rPr>
          <w:rFonts w:ascii="Times New Roman" w:hAnsi="Times New Roman" w:cs="Times New Roman"/>
          <w:szCs w:val="24"/>
        </w:rPr>
        <w:t xml:space="preserve">ż </w:t>
      </w:r>
      <w:r w:rsidR="00287E07" w:rsidRPr="00810387">
        <w:rPr>
          <w:rFonts w:ascii="Times New Roman" w:hAnsi="Times New Roman" w:cs="Times New Roman"/>
          <w:szCs w:val="24"/>
        </w:rPr>
        <w:t>100</w:t>
      </w:r>
      <w:r w:rsidR="00D35551" w:rsidRPr="00810387">
        <w:rPr>
          <w:rFonts w:ascii="Times New Roman" w:hAnsi="Times New Roman" w:cs="Times New Roman"/>
          <w:szCs w:val="24"/>
        </w:rPr>
        <w:t>% minimalnego wynagrodzenia</w:t>
      </w:r>
      <w:r w:rsidR="000B00AE" w:rsidRPr="00810387">
        <w:rPr>
          <w:rFonts w:ascii="Times New Roman" w:hAnsi="Times New Roman" w:cs="Times New Roman"/>
          <w:szCs w:val="24"/>
        </w:rPr>
        <w:t xml:space="preserve"> za pracę. Jednocześnie ustawodawca określił minimalny próg aktywności zawodowej dla każdej</w:t>
      </w:r>
      <w:r w:rsidR="00B95B9C" w:rsidRPr="00810387">
        <w:rPr>
          <w:rFonts w:ascii="Times New Roman" w:hAnsi="Times New Roman" w:cs="Times New Roman"/>
          <w:szCs w:val="24"/>
        </w:rPr>
        <w:t xml:space="preserve"> z </w:t>
      </w:r>
      <w:r w:rsidR="000B00AE" w:rsidRPr="00810387">
        <w:rPr>
          <w:rFonts w:ascii="Times New Roman" w:hAnsi="Times New Roman" w:cs="Times New Roman"/>
          <w:szCs w:val="24"/>
        </w:rPr>
        <w:t>tych osó</w:t>
      </w:r>
      <w:r w:rsidR="00BE50FC" w:rsidRPr="00810387">
        <w:rPr>
          <w:rFonts w:ascii="Times New Roman" w:hAnsi="Times New Roman" w:cs="Times New Roman"/>
          <w:szCs w:val="24"/>
        </w:rPr>
        <w:t>b</w:t>
      </w:r>
      <w:r w:rsidR="00D6607F" w:rsidRPr="00810387">
        <w:rPr>
          <w:rFonts w:ascii="Times New Roman" w:hAnsi="Times New Roman" w:cs="Times New Roman"/>
          <w:szCs w:val="24"/>
        </w:rPr>
        <w:t>, zgodnie</w:t>
      </w:r>
      <w:r w:rsidR="00B95B9C" w:rsidRPr="00810387">
        <w:rPr>
          <w:rFonts w:ascii="Times New Roman" w:hAnsi="Times New Roman" w:cs="Times New Roman"/>
          <w:szCs w:val="24"/>
        </w:rPr>
        <w:t xml:space="preserve"> z </w:t>
      </w:r>
      <w:r w:rsidR="00D6607F" w:rsidRPr="00810387">
        <w:rPr>
          <w:rFonts w:ascii="Times New Roman" w:hAnsi="Times New Roman" w:cs="Times New Roman"/>
          <w:szCs w:val="24"/>
        </w:rPr>
        <w:t xml:space="preserve">którym podstawa, od której </w:t>
      </w:r>
      <w:r w:rsidR="005C47E9" w:rsidRPr="00810387">
        <w:rPr>
          <w:rFonts w:ascii="Times New Roman" w:hAnsi="Times New Roman" w:cs="Times New Roman"/>
          <w:szCs w:val="24"/>
        </w:rPr>
        <w:t xml:space="preserve">są </w:t>
      </w:r>
      <w:r w:rsidR="00D6607F" w:rsidRPr="00810387">
        <w:rPr>
          <w:rFonts w:ascii="Times New Roman" w:hAnsi="Times New Roman" w:cs="Times New Roman"/>
          <w:szCs w:val="24"/>
        </w:rPr>
        <w:t>opłacane składki na ubezpieczenia emerytalne</w:t>
      </w:r>
      <w:r w:rsidR="00B95B9C" w:rsidRPr="00810387">
        <w:rPr>
          <w:rFonts w:ascii="Times New Roman" w:hAnsi="Times New Roman" w:cs="Times New Roman"/>
          <w:szCs w:val="24"/>
        </w:rPr>
        <w:t xml:space="preserve"> i </w:t>
      </w:r>
      <w:r w:rsidR="00D6607F" w:rsidRPr="00810387">
        <w:rPr>
          <w:rFonts w:ascii="Times New Roman" w:hAnsi="Times New Roman" w:cs="Times New Roman"/>
          <w:szCs w:val="24"/>
        </w:rPr>
        <w:t>rentowe każdej</w:t>
      </w:r>
      <w:r w:rsidR="00B95B9C" w:rsidRPr="00810387">
        <w:rPr>
          <w:rFonts w:ascii="Times New Roman" w:hAnsi="Times New Roman" w:cs="Times New Roman"/>
          <w:szCs w:val="24"/>
        </w:rPr>
        <w:t xml:space="preserve"> z </w:t>
      </w:r>
      <w:r w:rsidR="00D6607F" w:rsidRPr="00810387">
        <w:rPr>
          <w:rFonts w:ascii="Times New Roman" w:hAnsi="Times New Roman" w:cs="Times New Roman"/>
          <w:szCs w:val="24"/>
        </w:rPr>
        <w:t>nich</w:t>
      </w:r>
      <w:r w:rsidR="00AC5C98" w:rsidRPr="00810387">
        <w:rPr>
          <w:rFonts w:ascii="Times New Roman" w:hAnsi="Times New Roman" w:cs="Times New Roman"/>
          <w:szCs w:val="24"/>
        </w:rPr>
        <w:t>,</w:t>
      </w:r>
      <w:r w:rsidR="00D6607F" w:rsidRPr="00810387">
        <w:rPr>
          <w:rFonts w:ascii="Times New Roman" w:hAnsi="Times New Roman" w:cs="Times New Roman"/>
          <w:szCs w:val="24"/>
        </w:rPr>
        <w:t xml:space="preserve"> nie może być niższa niż</w:t>
      </w:r>
      <w:r w:rsidR="007C4105" w:rsidRPr="00810387">
        <w:rPr>
          <w:rFonts w:ascii="Times New Roman" w:hAnsi="Times New Roman" w:cs="Times New Roman"/>
          <w:szCs w:val="24"/>
        </w:rPr>
        <w:t>:</w:t>
      </w:r>
    </w:p>
    <w:p w14:paraId="656B8FEF" w14:textId="77777777" w:rsidR="007B604D" w:rsidRPr="00810387" w:rsidRDefault="007B604D" w:rsidP="00845FAE">
      <w:pPr>
        <w:pStyle w:val="Default"/>
        <w:numPr>
          <w:ilvl w:val="0"/>
          <w:numId w:val="27"/>
        </w:numPr>
        <w:spacing w:before="120" w:line="360" w:lineRule="auto"/>
        <w:ind w:left="284" w:hanging="284"/>
        <w:jc w:val="both"/>
      </w:pPr>
      <w:r w:rsidRPr="00810387">
        <w:t>50% minimalnego wynagrodzenia za pracę obowiązującego</w:t>
      </w:r>
      <w:r w:rsidR="00B95B9C" w:rsidRPr="00810387">
        <w:t xml:space="preserve"> w </w:t>
      </w:r>
      <w:r w:rsidRPr="00810387">
        <w:t>danym</w:t>
      </w:r>
      <w:r w:rsidR="00AA2FDF" w:rsidRPr="00810387">
        <w:t xml:space="preserve"> okresie</w:t>
      </w:r>
      <w:r w:rsidRPr="00810387">
        <w:t>, na który jest ustalane prawo do świadczenia „aktywni rodzice</w:t>
      </w:r>
      <w:r w:rsidR="00B95B9C" w:rsidRPr="00810387">
        <w:t xml:space="preserve"> w </w:t>
      </w:r>
      <w:r w:rsidRPr="00810387">
        <w:t>pracy”,</w:t>
      </w:r>
    </w:p>
    <w:p w14:paraId="6A7D9E69" w14:textId="7BB7CE79" w:rsidR="00C6359C" w:rsidRPr="00810387" w:rsidRDefault="00C6359C" w:rsidP="00845FAE">
      <w:pPr>
        <w:pStyle w:val="Default"/>
        <w:numPr>
          <w:ilvl w:val="0"/>
          <w:numId w:val="27"/>
        </w:numPr>
        <w:spacing w:before="120" w:line="360" w:lineRule="auto"/>
        <w:ind w:left="284" w:hanging="284"/>
        <w:jc w:val="both"/>
      </w:pPr>
      <w:r w:rsidRPr="00810387">
        <w:lastRenderedPageBreak/>
        <w:t>30% minimalnego wynagrodzenia za pracę obowiązującego</w:t>
      </w:r>
      <w:r w:rsidR="00B95B9C" w:rsidRPr="00810387">
        <w:t xml:space="preserve"> w </w:t>
      </w:r>
      <w:r w:rsidRPr="00810387">
        <w:t xml:space="preserve">danym </w:t>
      </w:r>
      <w:r w:rsidR="00AA2FDF" w:rsidRPr="00810387">
        <w:t>okresie</w:t>
      </w:r>
      <w:r w:rsidRPr="00810387">
        <w:t>, na który jest ustalane prawo do świadczenia „</w:t>
      </w:r>
      <w:r w:rsidRPr="00810387">
        <w:rPr>
          <w:rFonts w:eastAsia="Helvetica"/>
        </w:rPr>
        <w:t>aktywni rodzice</w:t>
      </w:r>
      <w:r w:rsidR="00B95B9C" w:rsidRPr="00810387">
        <w:rPr>
          <w:rFonts w:eastAsia="Helvetica"/>
        </w:rPr>
        <w:t xml:space="preserve"> w </w:t>
      </w:r>
      <w:r w:rsidRPr="00810387">
        <w:rPr>
          <w:rFonts w:eastAsia="Helvetica"/>
        </w:rPr>
        <w:t>pracy</w:t>
      </w:r>
      <w:r w:rsidRPr="00810387">
        <w:t>” –</w:t>
      </w:r>
      <w:r w:rsidR="00B95B9C" w:rsidRPr="00810387">
        <w:t xml:space="preserve"> w </w:t>
      </w:r>
      <w:r w:rsidR="00B81F9A" w:rsidRPr="00810387">
        <w:t>przypadku osób prowadzących</w:t>
      </w:r>
      <w:r w:rsidRPr="00810387">
        <w:t xml:space="preserve"> pozarolniczą działalność gospodarczą,</w:t>
      </w:r>
      <w:r w:rsidR="00B95B9C" w:rsidRPr="00810387">
        <w:t xml:space="preserve"> o </w:t>
      </w:r>
      <w:r w:rsidRPr="00810387">
        <w:t>których mowa</w:t>
      </w:r>
      <w:r w:rsidR="00B95B9C" w:rsidRPr="00810387">
        <w:t xml:space="preserve"> w </w:t>
      </w:r>
      <w:r w:rsidRPr="00810387">
        <w:t>ust. 4</w:t>
      </w:r>
      <w:r w:rsidR="00B81F9A" w:rsidRPr="00810387">
        <w:t xml:space="preserve"> projektu ustawy (tj. osób korzystających ze zwolnienia przewidzianego</w:t>
      </w:r>
      <w:r w:rsidR="00B95B9C" w:rsidRPr="00810387">
        <w:t xml:space="preserve"> w </w:t>
      </w:r>
      <w:r w:rsidR="00B81F9A" w:rsidRPr="00810387">
        <w:t>art. 18 ust. 1 ustawy</w:t>
      </w:r>
      <w:r w:rsidR="00B95B9C" w:rsidRPr="00810387">
        <w:t xml:space="preserve"> z </w:t>
      </w:r>
      <w:r w:rsidR="00B81F9A" w:rsidRPr="00810387">
        <w:t>dnia 6 marca 2018 r.</w:t>
      </w:r>
      <w:r w:rsidR="00DB7998">
        <w:t xml:space="preserve"> –</w:t>
      </w:r>
      <w:r w:rsidR="00B81F9A" w:rsidRPr="00810387">
        <w:rPr>
          <w:i/>
        </w:rPr>
        <w:t xml:space="preserve"> </w:t>
      </w:r>
      <w:r w:rsidR="00B81F9A" w:rsidRPr="00DB7998">
        <w:rPr>
          <w:iCs/>
        </w:rPr>
        <w:t>Prawo przedsiębiorców</w:t>
      </w:r>
      <w:r w:rsidR="00AB63AE" w:rsidRPr="00810387">
        <w:rPr>
          <w:i/>
        </w:rPr>
        <w:t xml:space="preserve"> </w:t>
      </w:r>
      <w:r w:rsidR="00AB63AE" w:rsidRPr="00810387">
        <w:rPr>
          <w:iCs/>
        </w:rPr>
        <w:t>(Dz. U. z 2024 r. poz. 2</w:t>
      </w:r>
      <w:r w:rsidR="00C70821" w:rsidRPr="00810387">
        <w:rPr>
          <w:iCs/>
        </w:rPr>
        <w:t>36)</w:t>
      </w:r>
      <w:r w:rsidR="00B81F9A" w:rsidRPr="00810387">
        <w:t>)</w:t>
      </w:r>
      <w:r w:rsidRPr="00810387">
        <w:t xml:space="preserve"> lub</w:t>
      </w:r>
      <w:r w:rsidR="00B95B9C" w:rsidRPr="00810387">
        <w:t xml:space="preserve"> w </w:t>
      </w:r>
      <w:r w:rsidRPr="00810387">
        <w:t>art. 18a</w:t>
      </w:r>
      <w:r w:rsidR="00B95B9C" w:rsidRPr="00810387">
        <w:t xml:space="preserve"> i </w:t>
      </w:r>
      <w:r w:rsidR="00AB63AE" w:rsidRPr="00810387">
        <w:t xml:space="preserve">art. </w:t>
      </w:r>
      <w:r w:rsidRPr="00810387">
        <w:t>18c ustawy</w:t>
      </w:r>
      <w:r w:rsidR="00B95B9C" w:rsidRPr="00810387">
        <w:t xml:space="preserve"> </w:t>
      </w:r>
      <w:r w:rsidR="005360B3" w:rsidRPr="00810387">
        <w:rPr>
          <w:bCs/>
        </w:rPr>
        <w:t xml:space="preserve">z dnia 13 października 1998 r. </w:t>
      </w:r>
      <w:r w:rsidR="00B95B9C" w:rsidRPr="00810387">
        <w:t>o </w:t>
      </w:r>
      <w:r w:rsidRPr="00DB7998">
        <w:rPr>
          <w:iCs/>
        </w:rPr>
        <w:t>systemie ubezpieczeń społecznych</w:t>
      </w:r>
      <w:r w:rsidRPr="00810387">
        <w:t xml:space="preserve">. </w:t>
      </w:r>
    </w:p>
    <w:p w14:paraId="7271FC41" w14:textId="194F7F9C" w:rsidR="00BE50FC" w:rsidRPr="00810387" w:rsidRDefault="007B604D" w:rsidP="00845FAE">
      <w:pPr>
        <w:pStyle w:val="Default"/>
        <w:spacing w:before="120" w:line="360" w:lineRule="auto"/>
        <w:jc w:val="both"/>
      </w:pPr>
      <w:r w:rsidRPr="00810387">
        <w:t>N</w:t>
      </w:r>
      <w:r w:rsidR="00564C5D" w:rsidRPr="00810387">
        <w:t>atomiast</w:t>
      </w:r>
      <w:r w:rsidR="00B95B9C" w:rsidRPr="00810387">
        <w:t xml:space="preserve"> w </w:t>
      </w:r>
      <w:r w:rsidR="002C6CDB" w:rsidRPr="00810387">
        <w:t>przypadku osób, które</w:t>
      </w:r>
      <w:r w:rsidR="008760E3" w:rsidRPr="00810387">
        <w:t xml:space="preserve"> zgodnie ze złożonym oświadczeniem</w:t>
      </w:r>
      <w:r w:rsidR="002C6CDB" w:rsidRPr="00810387">
        <w:t xml:space="preserve"> samodzielnie wychowują dziecko</w:t>
      </w:r>
      <w:r w:rsidR="00B95B9C" w:rsidRPr="00810387">
        <w:t xml:space="preserve"> i z </w:t>
      </w:r>
      <w:r w:rsidR="002C6CDB" w:rsidRPr="00810387">
        <w:t xml:space="preserve">tego względu </w:t>
      </w:r>
      <w:r w:rsidR="00564C5D" w:rsidRPr="00810387">
        <w:t>nie</w:t>
      </w:r>
      <w:r w:rsidR="002C6CDB" w:rsidRPr="00810387">
        <w:t xml:space="preserve"> wskażą</w:t>
      </w:r>
      <w:r w:rsidR="00564C5D" w:rsidRPr="00810387">
        <w:t xml:space="preserve"> drugiej osoby</w:t>
      </w:r>
      <w:r w:rsidR="00D67D81" w:rsidRPr="00810387">
        <w:t>,</w:t>
      </w:r>
      <w:r w:rsidR="00B95B9C" w:rsidRPr="00810387">
        <w:t xml:space="preserve"> z </w:t>
      </w:r>
      <w:r w:rsidR="00564C5D" w:rsidRPr="00810387">
        <w:t>którą wspólnie wychowują dziecko</w:t>
      </w:r>
      <w:r w:rsidR="00D67D81" w:rsidRPr="00810387">
        <w:t>,</w:t>
      </w:r>
      <w:r w:rsidR="002C6CDB" w:rsidRPr="00810387">
        <w:t xml:space="preserve"> </w:t>
      </w:r>
      <w:r w:rsidR="00326927" w:rsidRPr="00810387">
        <w:t>świadczenie „aktywni rodzice</w:t>
      </w:r>
      <w:r w:rsidR="00B95B9C" w:rsidRPr="00810387">
        <w:t xml:space="preserve"> w </w:t>
      </w:r>
      <w:r w:rsidR="00326927" w:rsidRPr="00810387">
        <w:t>pracy”</w:t>
      </w:r>
      <w:r w:rsidR="002C6CDB" w:rsidRPr="00810387">
        <w:t xml:space="preserve"> będzie przysługiwało</w:t>
      </w:r>
      <w:r w:rsidR="00BE50FC" w:rsidRPr="00810387">
        <w:t>, je</w:t>
      </w:r>
      <w:r w:rsidR="002D2FA2" w:rsidRPr="00810387">
        <w:t>żeli</w:t>
      </w:r>
      <w:r w:rsidR="00BE50FC" w:rsidRPr="00810387">
        <w:t xml:space="preserve"> aktywnie zawodowa osoba ubiegająca się lub otrzymująca to świadczenie podlega ubezpieczeniom emerytalnemu</w:t>
      </w:r>
      <w:r w:rsidR="00B95B9C" w:rsidRPr="00810387">
        <w:t xml:space="preserve"> i </w:t>
      </w:r>
      <w:r w:rsidR="00BE50FC" w:rsidRPr="00810387">
        <w:t>rentowemu od</w:t>
      </w:r>
      <w:r w:rsidR="008E5D63" w:rsidRPr="00810387">
        <w:t> </w:t>
      </w:r>
      <w:r w:rsidR="00BE50FC" w:rsidRPr="00810387">
        <w:t>podstawy, której wysokość wynosi nie mniej niż 100% minimalnego wynagrodzenie za</w:t>
      </w:r>
      <w:r w:rsidR="008E5D63" w:rsidRPr="00810387">
        <w:t> </w:t>
      </w:r>
      <w:r w:rsidR="00BE50FC" w:rsidRPr="00810387">
        <w:t>pracę.</w:t>
      </w:r>
    </w:p>
    <w:p w14:paraId="19E74207" w14:textId="77777777" w:rsidR="00D80B3F" w:rsidRPr="00810387" w:rsidRDefault="00D80B3F" w:rsidP="00845FAE">
      <w:pPr>
        <w:pStyle w:val="Default"/>
        <w:spacing w:before="120" w:line="360" w:lineRule="auto"/>
        <w:jc w:val="both"/>
      </w:pPr>
      <w:r w:rsidRPr="00810387">
        <w:t xml:space="preserve">W przypadku </w:t>
      </w:r>
      <w:r w:rsidR="004547AC" w:rsidRPr="00810387">
        <w:t xml:space="preserve">np. </w:t>
      </w:r>
      <w:r w:rsidRPr="00810387">
        <w:t>funkcjonariuszy</w:t>
      </w:r>
      <w:r w:rsidR="00704968" w:rsidRPr="00810387">
        <w:rPr>
          <w:bCs/>
        </w:rPr>
        <w:t>, żołnierzy zawodowych, sędziów i prokuratorów</w:t>
      </w:r>
      <w:r w:rsidRPr="00810387">
        <w:t>, którzy zgodnie</w:t>
      </w:r>
      <w:r w:rsidR="00B95B9C" w:rsidRPr="00810387">
        <w:t xml:space="preserve"> z </w:t>
      </w:r>
      <w:r w:rsidRPr="00810387">
        <w:t>obowiązującymi przepisami</w:t>
      </w:r>
      <w:r w:rsidR="00B95B9C" w:rsidRPr="00810387">
        <w:t xml:space="preserve"> w </w:t>
      </w:r>
      <w:r w:rsidR="002458EB" w:rsidRPr="00810387">
        <w:t>okresie pełnienia służby nie są objęci obowiązkiem ubezpieczeń społecznych</w:t>
      </w:r>
      <w:r w:rsidRPr="00810387">
        <w:t>, niepodleganie ubezpieczeniom emerytalnemu</w:t>
      </w:r>
      <w:r w:rsidR="00B95B9C" w:rsidRPr="00810387">
        <w:t xml:space="preserve"> i </w:t>
      </w:r>
      <w:r w:rsidR="00CF1D08" w:rsidRPr="00810387">
        <w:t>rentowym</w:t>
      </w:r>
      <w:r w:rsidR="00B95B9C" w:rsidRPr="00810387">
        <w:t xml:space="preserve"> z </w:t>
      </w:r>
      <w:r w:rsidRPr="00810387">
        <w:t xml:space="preserve">tytułu wykonywania pracy na podstawie stosunku służbowego </w:t>
      </w:r>
      <w:r w:rsidR="002458EB" w:rsidRPr="00810387">
        <w:t>uznaje się za</w:t>
      </w:r>
      <w:r w:rsidRPr="00810387">
        <w:t xml:space="preserve"> równoważne</w:t>
      </w:r>
      <w:r w:rsidR="00B95B9C" w:rsidRPr="00810387">
        <w:t xml:space="preserve"> z </w:t>
      </w:r>
      <w:r w:rsidRPr="00810387">
        <w:t>opłacaniem składek na ubezpieczenia emerytalne</w:t>
      </w:r>
      <w:r w:rsidR="00B95B9C" w:rsidRPr="00810387">
        <w:t xml:space="preserve"> i </w:t>
      </w:r>
      <w:r w:rsidRPr="00810387">
        <w:t>rentowe od podstawy, której łączna wysokość wynosi 100% minimalnego wynagrodzenia za pracę.</w:t>
      </w:r>
    </w:p>
    <w:p w14:paraId="57DCB61F" w14:textId="46C8A1B4" w:rsidR="00271C8E" w:rsidRPr="00810387" w:rsidRDefault="002458EB" w:rsidP="00845FAE">
      <w:pPr>
        <w:pStyle w:val="Default"/>
        <w:spacing w:before="120" w:line="360" w:lineRule="auto"/>
        <w:jc w:val="both"/>
      </w:pPr>
      <w:r w:rsidRPr="00810387">
        <w:t>W przypadku osób prowadzących pozarolnicz</w:t>
      </w:r>
      <w:r w:rsidR="00246DC9" w:rsidRPr="00810387">
        <w:t>ą</w:t>
      </w:r>
      <w:r w:rsidRPr="00810387">
        <w:t xml:space="preserve"> działalność gospodarczą, które korzystają ze zwolnienia przewidzianego</w:t>
      </w:r>
      <w:r w:rsidR="00B95B9C" w:rsidRPr="00810387">
        <w:t xml:space="preserve"> w </w:t>
      </w:r>
      <w:r w:rsidRPr="00810387">
        <w:t>art. 18 ust. 1 ustawy</w:t>
      </w:r>
      <w:r w:rsidR="00B95B9C" w:rsidRPr="00810387">
        <w:t xml:space="preserve"> z </w:t>
      </w:r>
      <w:r w:rsidRPr="00810387">
        <w:t>dnia 6 marc</w:t>
      </w:r>
      <w:r w:rsidR="00271C8E" w:rsidRPr="00810387">
        <w:t>a 2018 r.</w:t>
      </w:r>
      <w:r w:rsidR="00B70E92">
        <w:t xml:space="preserve"> –</w:t>
      </w:r>
      <w:r w:rsidR="00271C8E" w:rsidRPr="00810387">
        <w:rPr>
          <w:i/>
        </w:rPr>
        <w:t xml:space="preserve"> </w:t>
      </w:r>
      <w:r w:rsidR="00271C8E" w:rsidRPr="00B70E92">
        <w:rPr>
          <w:iCs/>
        </w:rPr>
        <w:t>Prawo przedsiębiorców</w:t>
      </w:r>
      <w:r w:rsidR="00150899" w:rsidRPr="00B70E92">
        <w:rPr>
          <w:iCs/>
        </w:rPr>
        <w:t xml:space="preserve"> </w:t>
      </w:r>
      <w:r w:rsidR="00433721">
        <w:t>–</w:t>
      </w:r>
      <w:r w:rsidR="00150899" w:rsidRPr="00810387">
        <w:t xml:space="preserve"> </w:t>
      </w:r>
      <w:r w:rsidR="00D80B3F" w:rsidRPr="00810387">
        <w:t>tzw. ulga na start</w:t>
      </w:r>
      <w:r w:rsidRPr="00810387">
        <w:t>, n</w:t>
      </w:r>
      <w:r w:rsidR="00D80B3F" w:rsidRPr="00810387">
        <w:t>iepodleganie ubezpieczeniom emerytalnemu</w:t>
      </w:r>
      <w:r w:rsidR="00B95B9C" w:rsidRPr="00810387">
        <w:t xml:space="preserve"> i </w:t>
      </w:r>
      <w:r w:rsidR="00D80B3F" w:rsidRPr="00810387">
        <w:t>rentowemu</w:t>
      </w:r>
      <w:r w:rsidR="00B95B9C" w:rsidRPr="00810387">
        <w:t xml:space="preserve"> z </w:t>
      </w:r>
      <w:r w:rsidR="00D80B3F" w:rsidRPr="00810387">
        <w:t>tytułu prowadzenia pozarolniczej działal</w:t>
      </w:r>
      <w:r w:rsidR="001B7A74" w:rsidRPr="00810387">
        <w:t>ności gospodarczej na podstawie</w:t>
      </w:r>
      <w:r w:rsidR="00246DC9" w:rsidRPr="00810387">
        <w:t xml:space="preserve"> </w:t>
      </w:r>
      <w:r w:rsidRPr="00810387">
        <w:t xml:space="preserve">ww. </w:t>
      </w:r>
      <w:r w:rsidR="00D80B3F" w:rsidRPr="00810387">
        <w:t xml:space="preserve">art. </w:t>
      </w:r>
      <w:r w:rsidRPr="00810387">
        <w:t xml:space="preserve">18 ust. 1 </w:t>
      </w:r>
      <w:r w:rsidR="00D80B3F" w:rsidRPr="00810387">
        <w:t>jest równoważne</w:t>
      </w:r>
      <w:r w:rsidR="00B95B9C" w:rsidRPr="00810387">
        <w:t xml:space="preserve"> z </w:t>
      </w:r>
      <w:r w:rsidR="00D80B3F" w:rsidRPr="00810387">
        <w:t>opłacaniem składek na ubezpieczenia emerytalne</w:t>
      </w:r>
      <w:r w:rsidR="00B95B9C" w:rsidRPr="00810387">
        <w:t xml:space="preserve"> i </w:t>
      </w:r>
      <w:r w:rsidR="00D80B3F" w:rsidRPr="00810387">
        <w:t>rentowe od podstawy, której łączna wysokość wynosi 30% minimalnego wynagrodzenia za pracę</w:t>
      </w:r>
      <w:r w:rsidR="00150899" w:rsidRPr="00810387">
        <w:t>.</w:t>
      </w:r>
    </w:p>
    <w:p w14:paraId="4943AA37" w14:textId="266FBAA8" w:rsidR="00850837" w:rsidRPr="00810387" w:rsidRDefault="00850837" w:rsidP="00845FAE">
      <w:pPr>
        <w:pStyle w:val="Default"/>
        <w:spacing w:before="120" w:line="360" w:lineRule="auto"/>
        <w:jc w:val="both"/>
      </w:pPr>
      <w:r w:rsidRPr="00810387">
        <w:t>Jednocześnie w przypadku rolników,</w:t>
      </w:r>
      <w:r w:rsidR="002C4CCB" w:rsidRPr="00810387">
        <w:t xml:space="preserve"> małżonków rolników lub domowników podleganie, na podstawie ustawy z dnia 20 grudnia 1990 r. </w:t>
      </w:r>
      <w:r w:rsidR="002C4CCB" w:rsidRPr="00FD536C">
        <w:rPr>
          <w:iCs/>
        </w:rPr>
        <w:t>o ubezpieczeniu społecznym rolników</w:t>
      </w:r>
      <w:r w:rsidR="002C4CCB" w:rsidRPr="00810387">
        <w:t>, ubezpieczeniu emerytalno-rentowemu rolników z mocy ustawy albo przez nieprzerwany okres co najmniej 12 miesięcy ubezpieczeniu emerytalno-rentowemu rolników na wniosek uznaje się za równoważne z opłacaniem składek na ubezpieczenia emerytalne i rentowe od podstawy, której łączna wysokość wynosi 100% minimalnego wynagrodzenia za pracę</w:t>
      </w:r>
      <w:r w:rsidRPr="00810387">
        <w:t>.</w:t>
      </w:r>
    </w:p>
    <w:bookmarkEnd w:id="0"/>
    <w:p w14:paraId="43E5C97C" w14:textId="77777777" w:rsidR="00136384" w:rsidRPr="00810387" w:rsidRDefault="00136384" w:rsidP="00845FAE">
      <w:pPr>
        <w:pStyle w:val="Default"/>
        <w:spacing w:before="120" w:line="360" w:lineRule="auto"/>
        <w:jc w:val="both"/>
      </w:pPr>
      <w:r w:rsidRPr="00810387">
        <w:t>Świadczenie „aktywni rodzice</w:t>
      </w:r>
      <w:r w:rsidR="00B95B9C" w:rsidRPr="00810387">
        <w:t xml:space="preserve"> w </w:t>
      </w:r>
      <w:r w:rsidRPr="00810387">
        <w:t xml:space="preserve">pracy” </w:t>
      </w:r>
      <w:r w:rsidR="00AC5C98" w:rsidRPr="00810387">
        <w:t>będ</w:t>
      </w:r>
      <w:r w:rsidR="00306753" w:rsidRPr="00810387">
        <w:t>zie przysługiwało na</w:t>
      </w:r>
      <w:r w:rsidR="00AC5C98" w:rsidRPr="00810387">
        <w:t xml:space="preserve"> </w:t>
      </w:r>
      <w:r w:rsidR="00306753" w:rsidRPr="00810387">
        <w:t xml:space="preserve">nieobjęte opieką w żłobku, klubie dziecięcym, przedszkolu albo sprawowaną przez dziennego opiekuna </w:t>
      </w:r>
      <w:r w:rsidRPr="00810387">
        <w:t>dzieci</w:t>
      </w:r>
      <w:r w:rsidR="00B95B9C" w:rsidRPr="00810387">
        <w:t xml:space="preserve"> w </w:t>
      </w:r>
      <w:r w:rsidRPr="00810387">
        <w:t xml:space="preserve">wieku od </w:t>
      </w:r>
      <w:r w:rsidRPr="00810387">
        <w:lastRenderedPageBreak/>
        <w:t>12</w:t>
      </w:r>
      <w:r w:rsidR="00D67D81" w:rsidRPr="00810387">
        <w:t>.</w:t>
      </w:r>
      <w:r w:rsidRPr="00810387">
        <w:t xml:space="preserve"> do 35</w:t>
      </w:r>
      <w:r w:rsidR="00D67D81" w:rsidRPr="00810387">
        <w:t>.</w:t>
      </w:r>
      <w:r w:rsidRPr="00810387">
        <w:t xml:space="preserve"> miesiąca życia. Świadczenie to będzie przysługiwało od pierwszego dnia miesiąca,</w:t>
      </w:r>
      <w:r w:rsidR="00B95B9C" w:rsidRPr="00810387">
        <w:t xml:space="preserve"> w </w:t>
      </w:r>
      <w:r w:rsidRPr="00810387">
        <w:t>którym dziecko ukończyło 12. miesiąc życia, do ostatniego dnia miesiąca poprzedzającego miesiąc,</w:t>
      </w:r>
      <w:r w:rsidR="00B95B9C" w:rsidRPr="00810387">
        <w:t xml:space="preserve"> w </w:t>
      </w:r>
      <w:r w:rsidRPr="00810387">
        <w:t>którym dziecko ukończy 36. miesiąc życia, czyli przez okres 24 miesięcy.</w:t>
      </w:r>
    </w:p>
    <w:p w14:paraId="616F7B27" w14:textId="27587B6D" w:rsidR="00866438" w:rsidRPr="00810387" w:rsidRDefault="00136384" w:rsidP="00845FAE">
      <w:pPr>
        <w:pStyle w:val="Teksttreci0"/>
        <w:shd w:val="clear" w:color="auto" w:fill="auto"/>
        <w:spacing w:before="120" w:line="360" w:lineRule="auto"/>
        <w:ind w:left="20" w:right="20" w:firstLine="0"/>
        <w:rPr>
          <w:rStyle w:val="Teksttreci"/>
          <w:rFonts w:cs="Arial"/>
          <w:bCs/>
          <w:color w:val="000000"/>
          <w:sz w:val="24"/>
          <w:szCs w:val="24"/>
        </w:rPr>
      </w:pPr>
      <w:r w:rsidRPr="00810387">
        <w:rPr>
          <w:rStyle w:val="Teksttreci"/>
          <w:color w:val="000000"/>
          <w:sz w:val="24"/>
          <w:szCs w:val="24"/>
        </w:rPr>
        <w:t>Świadczenie „aktywni rodzice</w:t>
      </w:r>
      <w:r w:rsidR="00B95B9C" w:rsidRPr="00810387">
        <w:rPr>
          <w:rStyle w:val="Teksttreci"/>
          <w:color w:val="000000"/>
          <w:sz w:val="24"/>
          <w:szCs w:val="24"/>
        </w:rPr>
        <w:t xml:space="preserve"> w </w:t>
      </w:r>
      <w:r w:rsidRPr="00810387">
        <w:rPr>
          <w:rStyle w:val="Teksttreci"/>
          <w:color w:val="000000"/>
          <w:sz w:val="24"/>
          <w:szCs w:val="24"/>
        </w:rPr>
        <w:t>pracy”,</w:t>
      </w:r>
      <w:r w:rsidR="00B95B9C" w:rsidRPr="00810387">
        <w:rPr>
          <w:rStyle w:val="Teksttreci"/>
          <w:color w:val="000000"/>
          <w:sz w:val="24"/>
          <w:szCs w:val="24"/>
        </w:rPr>
        <w:t xml:space="preserve"> co </w:t>
      </w:r>
      <w:r w:rsidRPr="00810387">
        <w:rPr>
          <w:rStyle w:val="Teksttreci"/>
          <w:color w:val="000000"/>
          <w:sz w:val="24"/>
          <w:szCs w:val="24"/>
        </w:rPr>
        <w:t>do zasady, będzie przysługiwać</w:t>
      </w:r>
      <w:r w:rsidR="00B95B9C" w:rsidRPr="00810387">
        <w:rPr>
          <w:rStyle w:val="Teksttreci"/>
          <w:color w:val="000000"/>
          <w:sz w:val="24"/>
          <w:szCs w:val="24"/>
        </w:rPr>
        <w:t xml:space="preserve"> w </w:t>
      </w:r>
      <w:r w:rsidRPr="00810387">
        <w:rPr>
          <w:rStyle w:val="Teksttreci"/>
          <w:color w:val="000000"/>
          <w:sz w:val="24"/>
          <w:szCs w:val="24"/>
        </w:rPr>
        <w:t>wysokości 1500</w:t>
      </w:r>
      <w:r w:rsidR="003C3420">
        <w:rPr>
          <w:rStyle w:val="Teksttreci"/>
          <w:color w:val="000000"/>
          <w:sz w:val="24"/>
          <w:szCs w:val="24"/>
        </w:rPr>
        <w:t> </w:t>
      </w:r>
      <w:r w:rsidRPr="00810387">
        <w:rPr>
          <w:rStyle w:val="Teksttreci"/>
          <w:color w:val="000000"/>
          <w:sz w:val="24"/>
          <w:szCs w:val="24"/>
        </w:rPr>
        <w:t>zł miesięcznie na dziecko.</w:t>
      </w:r>
      <w:r w:rsidR="007759E0" w:rsidRPr="00810387">
        <w:rPr>
          <w:rStyle w:val="Teksttreci"/>
          <w:color w:val="000000"/>
          <w:sz w:val="24"/>
          <w:szCs w:val="24"/>
        </w:rPr>
        <w:t xml:space="preserve"> </w:t>
      </w:r>
      <w:r w:rsidR="002A3B72" w:rsidRPr="00810387">
        <w:rPr>
          <w:rStyle w:val="Teksttreci"/>
          <w:color w:val="000000"/>
          <w:sz w:val="24"/>
          <w:szCs w:val="24"/>
        </w:rPr>
        <w:t>Jednocześnie p</w:t>
      </w:r>
      <w:r w:rsidR="007759E0" w:rsidRPr="00810387">
        <w:rPr>
          <w:rStyle w:val="Teksttreci"/>
          <w:color w:val="000000"/>
          <w:sz w:val="24"/>
          <w:szCs w:val="24"/>
        </w:rPr>
        <w:t xml:space="preserve">rojekt ustawy </w:t>
      </w:r>
      <w:r w:rsidR="002A3B72" w:rsidRPr="00810387">
        <w:rPr>
          <w:rStyle w:val="Teksttreci"/>
          <w:color w:val="000000"/>
          <w:sz w:val="24"/>
          <w:szCs w:val="24"/>
        </w:rPr>
        <w:t>przewiduje</w:t>
      </w:r>
      <w:r w:rsidR="007759E0" w:rsidRPr="00810387">
        <w:rPr>
          <w:rStyle w:val="Teksttreci"/>
          <w:color w:val="000000"/>
          <w:sz w:val="24"/>
          <w:szCs w:val="24"/>
        </w:rPr>
        <w:t xml:space="preserve"> preferencję dla </w:t>
      </w:r>
      <w:r w:rsidR="002A3B72" w:rsidRPr="00810387">
        <w:rPr>
          <w:rStyle w:val="Teksttreci"/>
          <w:color w:val="000000"/>
          <w:sz w:val="24"/>
          <w:szCs w:val="24"/>
        </w:rPr>
        <w:t>rodziców</w:t>
      </w:r>
      <w:r w:rsidR="00B95B9C" w:rsidRPr="00810387">
        <w:rPr>
          <w:rStyle w:val="Teksttreci"/>
          <w:color w:val="000000"/>
          <w:sz w:val="24"/>
          <w:szCs w:val="24"/>
        </w:rPr>
        <w:t xml:space="preserve"> i </w:t>
      </w:r>
      <w:r w:rsidR="002A3B72" w:rsidRPr="00810387">
        <w:rPr>
          <w:rStyle w:val="Teksttreci"/>
          <w:color w:val="000000"/>
          <w:sz w:val="24"/>
          <w:szCs w:val="24"/>
        </w:rPr>
        <w:t>opiekunów niepełnosprawnych dzieci. W przypadku dzieci</w:t>
      </w:r>
      <w:r w:rsidR="007759E0" w:rsidRPr="00810387">
        <w:rPr>
          <w:rStyle w:val="Teksttreci"/>
          <w:color w:val="000000"/>
          <w:sz w:val="24"/>
          <w:szCs w:val="24"/>
        </w:rPr>
        <w:t xml:space="preserve"> legitymując</w:t>
      </w:r>
      <w:r w:rsidR="002A3B72" w:rsidRPr="00810387">
        <w:rPr>
          <w:rStyle w:val="Teksttreci"/>
          <w:color w:val="000000"/>
          <w:sz w:val="24"/>
          <w:szCs w:val="24"/>
        </w:rPr>
        <w:t>ych</w:t>
      </w:r>
      <w:r w:rsidR="007759E0" w:rsidRPr="00810387">
        <w:rPr>
          <w:rStyle w:val="Teksttreci"/>
          <w:color w:val="000000"/>
          <w:sz w:val="24"/>
          <w:szCs w:val="24"/>
        </w:rPr>
        <w:t xml:space="preserve"> się </w:t>
      </w:r>
      <w:r w:rsidR="002A3B72" w:rsidRPr="00810387">
        <w:rPr>
          <w:rStyle w:val="Teksttreci"/>
          <w:color w:val="000000"/>
          <w:sz w:val="24"/>
          <w:szCs w:val="24"/>
        </w:rPr>
        <w:t>orzeczeniem</w:t>
      </w:r>
      <w:r w:rsidR="00B95B9C" w:rsidRPr="00810387">
        <w:rPr>
          <w:rStyle w:val="Teksttreci"/>
          <w:color w:val="000000"/>
          <w:sz w:val="24"/>
          <w:szCs w:val="24"/>
        </w:rPr>
        <w:t xml:space="preserve"> o </w:t>
      </w:r>
      <w:r w:rsidR="007759E0" w:rsidRPr="00810387">
        <w:rPr>
          <w:rStyle w:val="Teksttreci"/>
          <w:color w:val="000000"/>
          <w:sz w:val="24"/>
          <w:szCs w:val="24"/>
        </w:rPr>
        <w:t>niepełnosprawności łącznie ze wskazaniami: konieczności stałej lub długotrwałej opieki lub pomocy innej osoby</w:t>
      </w:r>
      <w:r w:rsidR="00B95B9C" w:rsidRPr="00810387">
        <w:rPr>
          <w:rStyle w:val="Teksttreci"/>
          <w:color w:val="000000"/>
          <w:sz w:val="24"/>
          <w:szCs w:val="24"/>
        </w:rPr>
        <w:t xml:space="preserve"> w </w:t>
      </w:r>
      <w:r w:rsidR="007759E0" w:rsidRPr="00810387">
        <w:rPr>
          <w:rStyle w:val="Teksttreci"/>
          <w:color w:val="000000"/>
          <w:sz w:val="24"/>
          <w:szCs w:val="24"/>
        </w:rPr>
        <w:t>związku ze</w:t>
      </w:r>
      <w:r w:rsidR="008E5D63" w:rsidRPr="00810387">
        <w:rPr>
          <w:rStyle w:val="Teksttreci"/>
          <w:color w:val="000000"/>
          <w:sz w:val="24"/>
          <w:szCs w:val="24"/>
        </w:rPr>
        <w:t> </w:t>
      </w:r>
      <w:r w:rsidR="007759E0" w:rsidRPr="00810387">
        <w:rPr>
          <w:rStyle w:val="Teksttreci"/>
          <w:color w:val="000000"/>
          <w:sz w:val="24"/>
          <w:szCs w:val="24"/>
        </w:rPr>
        <w:t>znacznie ograniczoną możliwością samodzielnej egzystencji oraz konieczności stałego współudziału na</w:t>
      </w:r>
      <w:r w:rsidR="00B95B9C" w:rsidRPr="00810387">
        <w:rPr>
          <w:rStyle w:val="Teksttreci"/>
          <w:color w:val="000000"/>
          <w:sz w:val="24"/>
          <w:szCs w:val="24"/>
        </w:rPr>
        <w:t xml:space="preserve"> co </w:t>
      </w:r>
      <w:r w:rsidR="007759E0" w:rsidRPr="00810387">
        <w:rPr>
          <w:rStyle w:val="Teksttreci"/>
          <w:color w:val="000000"/>
          <w:sz w:val="24"/>
          <w:szCs w:val="24"/>
        </w:rPr>
        <w:t>dzień opiekuna dziecka</w:t>
      </w:r>
      <w:r w:rsidR="00B95B9C" w:rsidRPr="00810387">
        <w:rPr>
          <w:rStyle w:val="Teksttreci"/>
          <w:color w:val="000000"/>
          <w:sz w:val="24"/>
          <w:szCs w:val="24"/>
        </w:rPr>
        <w:t xml:space="preserve"> w </w:t>
      </w:r>
      <w:r w:rsidR="007759E0" w:rsidRPr="00810387">
        <w:rPr>
          <w:rStyle w:val="Teksttreci"/>
          <w:color w:val="000000"/>
          <w:sz w:val="24"/>
          <w:szCs w:val="24"/>
        </w:rPr>
        <w:t>procesie jego leczenia, rehabilitacji</w:t>
      </w:r>
      <w:r w:rsidR="00B95B9C" w:rsidRPr="00810387">
        <w:rPr>
          <w:rStyle w:val="Teksttreci"/>
          <w:color w:val="000000"/>
          <w:sz w:val="24"/>
          <w:szCs w:val="24"/>
        </w:rPr>
        <w:t xml:space="preserve"> i </w:t>
      </w:r>
      <w:r w:rsidR="007759E0" w:rsidRPr="00810387">
        <w:rPr>
          <w:rStyle w:val="Teksttreci"/>
          <w:color w:val="000000"/>
          <w:sz w:val="24"/>
          <w:szCs w:val="24"/>
        </w:rPr>
        <w:t xml:space="preserve">edukacji </w:t>
      </w:r>
      <w:r w:rsidR="002A3B72" w:rsidRPr="00810387">
        <w:rPr>
          <w:rStyle w:val="Teksttreci"/>
          <w:color w:val="000000"/>
          <w:sz w:val="24"/>
          <w:szCs w:val="24"/>
        </w:rPr>
        <w:t xml:space="preserve">powyższe </w:t>
      </w:r>
      <w:r w:rsidR="007759E0" w:rsidRPr="00810387">
        <w:rPr>
          <w:rStyle w:val="Teksttreci"/>
          <w:color w:val="000000"/>
          <w:sz w:val="24"/>
          <w:szCs w:val="24"/>
        </w:rPr>
        <w:t>świadczenie będzie przysługiwało</w:t>
      </w:r>
      <w:r w:rsidR="00B95B9C" w:rsidRPr="00810387">
        <w:rPr>
          <w:rStyle w:val="Teksttreci"/>
          <w:color w:val="000000"/>
          <w:sz w:val="24"/>
          <w:szCs w:val="24"/>
        </w:rPr>
        <w:t xml:space="preserve"> w </w:t>
      </w:r>
      <w:r w:rsidR="002A3B72" w:rsidRPr="00810387">
        <w:rPr>
          <w:rStyle w:val="Teksttreci"/>
          <w:color w:val="000000"/>
          <w:sz w:val="24"/>
          <w:szCs w:val="24"/>
        </w:rPr>
        <w:t>podwyższonej</w:t>
      </w:r>
      <w:r w:rsidR="007759E0" w:rsidRPr="00810387">
        <w:rPr>
          <w:rStyle w:val="Teksttreci"/>
          <w:color w:val="000000"/>
          <w:sz w:val="24"/>
          <w:szCs w:val="24"/>
        </w:rPr>
        <w:t xml:space="preserve"> wysokości </w:t>
      </w:r>
      <w:r w:rsidR="00747464" w:rsidRPr="00810387">
        <w:rPr>
          <w:rStyle w:val="Teksttreci"/>
          <w:color w:val="000000"/>
          <w:sz w:val="24"/>
          <w:szCs w:val="24"/>
        </w:rPr>
        <w:t>1900</w:t>
      </w:r>
      <w:r w:rsidR="007759E0" w:rsidRPr="00810387">
        <w:rPr>
          <w:rStyle w:val="Teksttreci"/>
          <w:color w:val="000000"/>
          <w:sz w:val="24"/>
          <w:szCs w:val="24"/>
        </w:rPr>
        <w:t xml:space="preserve"> zł miesięcznie.</w:t>
      </w:r>
    </w:p>
    <w:p w14:paraId="0CD47098" w14:textId="77777777" w:rsidR="00136384" w:rsidRPr="00810387" w:rsidRDefault="00136384" w:rsidP="00845FAE">
      <w:pPr>
        <w:pStyle w:val="Teksttreci0"/>
        <w:shd w:val="clear" w:color="auto" w:fill="auto"/>
        <w:spacing w:before="120" w:line="360" w:lineRule="auto"/>
        <w:ind w:left="20" w:right="20" w:firstLine="0"/>
        <w:rPr>
          <w:rStyle w:val="Teksttreci"/>
          <w:rFonts w:cs="Arial"/>
          <w:bCs/>
          <w:color w:val="000000"/>
          <w:sz w:val="24"/>
          <w:szCs w:val="24"/>
        </w:rPr>
      </w:pPr>
      <w:r w:rsidRPr="00810387">
        <w:rPr>
          <w:rStyle w:val="Teksttreci"/>
          <w:color w:val="000000"/>
          <w:sz w:val="24"/>
          <w:szCs w:val="24"/>
        </w:rPr>
        <w:t>Natomiast</w:t>
      </w:r>
      <w:r w:rsidR="00B95B9C" w:rsidRPr="00810387">
        <w:rPr>
          <w:rStyle w:val="Teksttreci"/>
          <w:color w:val="000000"/>
          <w:sz w:val="24"/>
          <w:szCs w:val="24"/>
        </w:rPr>
        <w:t xml:space="preserve"> w </w:t>
      </w:r>
      <w:r w:rsidRPr="00810387">
        <w:rPr>
          <w:rStyle w:val="Teksttreci"/>
          <w:color w:val="000000"/>
          <w:sz w:val="24"/>
          <w:szCs w:val="24"/>
        </w:rPr>
        <w:t>sytuacji sprawowania, zgodnie</w:t>
      </w:r>
      <w:r w:rsidR="00B95B9C" w:rsidRPr="00810387">
        <w:rPr>
          <w:rStyle w:val="Teksttreci"/>
          <w:color w:val="000000"/>
          <w:sz w:val="24"/>
          <w:szCs w:val="24"/>
        </w:rPr>
        <w:t xml:space="preserve"> z </w:t>
      </w:r>
      <w:r w:rsidRPr="00810387">
        <w:rPr>
          <w:rStyle w:val="Teksttreci"/>
          <w:color w:val="000000"/>
          <w:sz w:val="24"/>
          <w:szCs w:val="24"/>
        </w:rPr>
        <w:t>orzeczeniem sądu, opieki naprzemiennej na dzieckiem przez obydwojga rodziców rozwiedzionych, żyjących</w:t>
      </w:r>
      <w:r w:rsidR="00B95B9C" w:rsidRPr="00810387">
        <w:rPr>
          <w:rStyle w:val="Teksttreci"/>
          <w:color w:val="000000"/>
          <w:sz w:val="24"/>
          <w:szCs w:val="24"/>
        </w:rPr>
        <w:t xml:space="preserve"> w </w:t>
      </w:r>
      <w:r w:rsidRPr="00810387">
        <w:rPr>
          <w:rStyle w:val="Teksttreci"/>
          <w:color w:val="000000"/>
          <w:sz w:val="24"/>
          <w:szCs w:val="24"/>
        </w:rPr>
        <w:t>separacji lub żyjących</w:t>
      </w:r>
      <w:r w:rsidR="00B95B9C" w:rsidRPr="00810387">
        <w:rPr>
          <w:rStyle w:val="Teksttreci"/>
          <w:color w:val="000000"/>
          <w:sz w:val="24"/>
          <w:szCs w:val="24"/>
        </w:rPr>
        <w:t xml:space="preserve"> w </w:t>
      </w:r>
      <w:r w:rsidRPr="00810387">
        <w:rPr>
          <w:rStyle w:val="Teksttreci"/>
          <w:color w:val="000000"/>
          <w:sz w:val="24"/>
          <w:szCs w:val="24"/>
        </w:rPr>
        <w:t>rozłączeniu,</w:t>
      </w:r>
      <w:r w:rsidR="00B95B9C" w:rsidRPr="00810387">
        <w:rPr>
          <w:rStyle w:val="Teksttreci"/>
          <w:color w:val="000000"/>
          <w:sz w:val="24"/>
          <w:szCs w:val="24"/>
        </w:rPr>
        <w:t xml:space="preserve"> w </w:t>
      </w:r>
      <w:r w:rsidRPr="00810387">
        <w:rPr>
          <w:rStyle w:val="Teksttreci"/>
          <w:color w:val="000000"/>
          <w:sz w:val="24"/>
          <w:szCs w:val="24"/>
        </w:rPr>
        <w:t>porównywalnych</w:t>
      </w:r>
      <w:r w:rsidR="00B95B9C" w:rsidRPr="00810387">
        <w:rPr>
          <w:rStyle w:val="Teksttreci"/>
          <w:color w:val="000000"/>
          <w:sz w:val="24"/>
          <w:szCs w:val="24"/>
        </w:rPr>
        <w:t xml:space="preserve"> i </w:t>
      </w:r>
      <w:r w:rsidRPr="00810387">
        <w:rPr>
          <w:rStyle w:val="Teksttreci"/>
          <w:color w:val="000000"/>
          <w:sz w:val="24"/>
          <w:szCs w:val="24"/>
        </w:rPr>
        <w:t>powtarzających się okresach, kwotę świadczenia „aktywni rodzice</w:t>
      </w:r>
      <w:r w:rsidR="00B95B9C" w:rsidRPr="00810387">
        <w:rPr>
          <w:rStyle w:val="Teksttreci"/>
          <w:color w:val="000000"/>
          <w:sz w:val="24"/>
          <w:szCs w:val="24"/>
        </w:rPr>
        <w:t xml:space="preserve"> w </w:t>
      </w:r>
      <w:r w:rsidRPr="00810387">
        <w:rPr>
          <w:rStyle w:val="Teksttreci"/>
          <w:color w:val="000000"/>
          <w:sz w:val="24"/>
          <w:szCs w:val="24"/>
        </w:rPr>
        <w:t>pracy” ustala się każdemu</w:t>
      </w:r>
      <w:r w:rsidR="00B95B9C" w:rsidRPr="00810387">
        <w:rPr>
          <w:rStyle w:val="Teksttreci"/>
          <w:color w:val="000000"/>
          <w:sz w:val="24"/>
          <w:szCs w:val="24"/>
        </w:rPr>
        <w:t xml:space="preserve"> z </w:t>
      </w:r>
      <w:r w:rsidRPr="00810387">
        <w:rPr>
          <w:rStyle w:val="Teksttreci"/>
          <w:color w:val="000000"/>
          <w:sz w:val="24"/>
          <w:szCs w:val="24"/>
        </w:rPr>
        <w:t>rodziców</w:t>
      </w:r>
      <w:r w:rsidR="00B95B9C" w:rsidRPr="00810387">
        <w:rPr>
          <w:rStyle w:val="Teksttreci"/>
          <w:color w:val="000000"/>
          <w:sz w:val="24"/>
          <w:szCs w:val="24"/>
        </w:rPr>
        <w:t xml:space="preserve"> w </w:t>
      </w:r>
      <w:r w:rsidRPr="00810387">
        <w:rPr>
          <w:rStyle w:val="Teksttreci"/>
          <w:color w:val="000000"/>
          <w:sz w:val="24"/>
          <w:szCs w:val="24"/>
        </w:rPr>
        <w:t>wysokości połowy kwoty</w:t>
      </w:r>
      <w:r w:rsidR="00564C5D" w:rsidRPr="00810387">
        <w:rPr>
          <w:rStyle w:val="Teksttreci"/>
          <w:color w:val="000000"/>
          <w:sz w:val="24"/>
          <w:szCs w:val="24"/>
        </w:rPr>
        <w:t xml:space="preserve"> przysługującego świadczenia.</w:t>
      </w:r>
    </w:p>
    <w:p w14:paraId="4CF04080" w14:textId="35FC5045" w:rsidR="00701668" w:rsidRPr="00810387" w:rsidRDefault="00701668" w:rsidP="00845FAE">
      <w:pPr>
        <w:pStyle w:val="Teksttreci0"/>
        <w:shd w:val="clear" w:color="auto" w:fill="auto"/>
        <w:spacing w:before="120" w:line="360" w:lineRule="auto"/>
        <w:ind w:left="20" w:right="20" w:firstLine="0"/>
        <w:rPr>
          <w:rStyle w:val="Teksttreci"/>
          <w:rFonts w:cs="Arial"/>
          <w:bCs/>
          <w:color w:val="000000"/>
          <w:sz w:val="24"/>
          <w:szCs w:val="24"/>
        </w:rPr>
      </w:pPr>
      <w:r w:rsidRPr="00810387">
        <w:rPr>
          <w:rStyle w:val="Teksttreci"/>
          <w:color w:val="000000"/>
          <w:sz w:val="24"/>
          <w:szCs w:val="24"/>
        </w:rPr>
        <w:t xml:space="preserve">Należy podkreślić, że </w:t>
      </w:r>
      <w:r w:rsidR="004E3CC1">
        <w:rPr>
          <w:rStyle w:val="Teksttreci"/>
          <w:color w:val="000000"/>
          <w:sz w:val="24"/>
          <w:szCs w:val="24"/>
        </w:rPr>
        <w:t>od</w:t>
      </w:r>
      <w:r w:rsidRPr="00810387">
        <w:rPr>
          <w:rStyle w:val="Teksttreci"/>
          <w:color w:val="000000"/>
          <w:sz w:val="24"/>
          <w:szCs w:val="24"/>
        </w:rPr>
        <w:t xml:space="preserve"> </w:t>
      </w:r>
      <w:r w:rsidR="00F51B7D" w:rsidRPr="00810387">
        <w:rPr>
          <w:rStyle w:val="Teksttreci"/>
          <w:color w:val="000000"/>
          <w:sz w:val="24"/>
          <w:szCs w:val="24"/>
        </w:rPr>
        <w:t>rodzica</w:t>
      </w:r>
      <w:r w:rsidRPr="00810387">
        <w:rPr>
          <w:rStyle w:val="Teksttreci"/>
          <w:color w:val="000000"/>
          <w:sz w:val="24"/>
          <w:szCs w:val="24"/>
        </w:rPr>
        <w:t xml:space="preserve"> pobierające</w:t>
      </w:r>
      <w:r w:rsidR="00F51B7D" w:rsidRPr="00810387">
        <w:rPr>
          <w:rStyle w:val="Teksttreci"/>
          <w:color w:val="000000"/>
          <w:sz w:val="24"/>
          <w:szCs w:val="24"/>
        </w:rPr>
        <w:t>go</w:t>
      </w:r>
      <w:r w:rsidRPr="00810387">
        <w:rPr>
          <w:rStyle w:val="Teksttreci"/>
          <w:color w:val="000000"/>
          <w:sz w:val="24"/>
          <w:szCs w:val="24"/>
        </w:rPr>
        <w:t xml:space="preserve"> świadczenie „aktywni rodzice w</w:t>
      </w:r>
      <w:r w:rsidR="008533C3" w:rsidRPr="00810387">
        <w:rPr>
          <w:rStyle w:val="Teksttreci"/>
          <w:color w:val="000000"/>
          <w:sz w:val="24"/>
          <w:szCs w:val="24"/>
        </w:rPr>
        <w:t> </w:t>
      </w:r>
      <w:r w:rsidRPr="00810387">
        <w:rPr>
          <w:rStyle w:val="Teksttreci"/>
          <w:color w:val="000000"/>
          <w:sz w:val="24"/>
          <w:szCs w:val="24"/>
        </w:rPr>
        <w:t>pracy” będzie zależało</w:t>
      </w:r>
      <w:r w:rsidR="004E3CC1">
        <w:rPr>
          <w:rStyle w:val="Teksttreci"/>
          <w:color w:val="000000"/>
          <w:sz w:val="24"/>
          <w:szCs w:val="24"/>
        </w:rPr>
        <w:t>,</w:t>
      </w:r>
      <w:r w:rsidRPr="00810387">
        <w:rPr>
          <w:rStyle w:val="Teksttreci"/>
          <w:color w:val="000000"/>
          <w:sz w:val="24"/>
          <w:szCs w:val="24"/>
        </w:rPr>
        <w:t xml:space="preserve"> na co przeznaczy otrzymane z tego tytułu środki. Będzie</w:t>
      </w:r>
      <w:r w:rsidR="00F51B7D" w:rsidRPr="00810387">
        <w:rPr>
          <w:rStyle w:val="Teksttreci"/>
          <w:color w:val="000000"/>
          <w:sz w:val="24"/>
          <w:szCs w:val="24"/>
        </w:rPr>
        <w:t xml:space="preserve"> mógł</w:t>
      </w:r>
      <w:r w:rsidRPr="00810387">
        <w:rPr>
          <w:rStyle w:val="Teksttreci"/>
          <w:color w:val="000000"/>
          <w:sz w:val="24"/>
          <w:szCs w:val="24"/>
        </w:rPr>
        <w:t xml:space="preserve"> </w:t>
      </w:r>
      <w:r w:rsidR="00F51B7D" w:rsidRPr="00810387">
        <w:rPr>
          <w:rStyle w:val="Teksttreci"/>
          <w:color w:val="000000"/>
          <w:sz w:val="24"/>
          <w:szCs w:val="24"/>
        </w:rPr>
        <w:t>w szczególności</w:t>
      </w:r>
      <w:r w:rsidRPr="00810387">
        <w:rPr>
          <w:rStyle w:val="Teksttreci"/>
          <w:color w:val="000000"/>
          <w:sz w:val="24"/>
          <w:szCs w:val="24"/>
        </w:rPr>
        <w:t xml:space="preserve"> sfinansować z nich opiekę sprawowaną przez</w:t>
      </w:r>
      <w:r w:rsidR="00F51B7D" w:rsidRPr="00810387">
        <w:rPr>
          <w:rStyle w:val="Teksttreci"/>
          <w:color w:val="000000"/>
          <w:sz w:val="24"/>
          <w:szCs w:val="24"/>
        </w:rPr>
        <w:t xml:space="preserve"> np.</w:t>
      </w:r>
      <w:r w:rsidR="009E3FF2" w:rsidRPr="00810387">
        <w:rPr>
          <w:rStyle w:val="Teksttreci"/>
          <w:color w:val="000000"/>
          <w:sz w:val="24"/>
          <w:szCs w:val="24"/>
        </w:rPr>
        <w:t xml:space="preserve"> babcię (</w:t>
      </w:r>
      <w:r w:rsidRPr="00810387">
        <w:rPr>
          <w:rStyle w:val="Teksttreci"/>
          <w:color w:val="000000"/>
          <w:sz w:val="24"/>
          <w:szCs w:val="24"/>
        </w:rPr>
        <w:t>w</w:t>
      </w:r>
      <w:r w:rsidR="008533C3" w:rsidRPr="00810387">
        <w:rPr>
          <w:rStyle w:val="Teksttreci"/>
          <w:color w:val="000000"/>
          <w:sz w:val="24"/>
          <w:szCs w:val="24"/>
        </w:rPr>
        <w:t> </w:t>
      </w:r>
      <w:r w:rsidRPr="00810387">
        <w:rPr>
          <w:rStyle w:val="Teksttreci"/>
          <w:color w:val="000000"/>
          <w:sz w:val="24"/>
          <w:szCs w:val="24"/>
        </w:rPr>
        <w:t>tym</w:t>
      </w:r>
      <w:r w:rsidR="008533C3" w:rsidRPr="00810387">
        <w:rPr>
          <w:rStyle w:val="Teksttreci"/>
          <w:color w:val="000000"/>
          <w:sz w:val="24"/>
          <w:szCs w:val="24"/>
        </w:rPr>
        <w:t> </w:t>
      </w:r>
      <w:r w:rsidR="00F51B7D" w:rsidRPr="00810387">
        <w:rPr>
          <w:rStyle w:val="Teksttreci"/>
          <w:color w:val="000000"/>
          <w:sz w:val="24"/>
          <w:szCs w:val="24"/>
        </w:rPr>
        <w:t>emerytkę</w:t>
      </w:r>
      <w:r w:rsidR="009E3FF2" w:rsidRPr="00810387">
        <w:rPr>
          <w:rStyle w:val="Teksttreci"/>
          <w:color w:val="000000"/>
          <w:sz w:val="24"/>
          <w:szCs w:val="24"/>
        </w:rPr>
        <w:t>)</w:t>
      </w:r>
      <w:r w:rsidRPr="00810387">
        <w:rPr>
          <w:rStyle w:val="Teksttreci"/>
          <w:color w:val="000000"/>
          <w:sz w:val="24"/>
          <w:szCs w:val="24"/>
        </w:rPr>
        <w:t xml:space="preserve"> na podstawie umowy uaktywniającej</w:t>
      </w:r>
      <w:r w:rsidR="00F51B7D" w:rsidRPr="00810387">
        <w:rPr>
          <w:rStyle w:val="Teksttreci"/>
          <w:color w:val="000000"/>
          <w:sz w:val="24"/>
          <w:szCs w:val="24"/>
        </w:rPr>
        <w:t xml:space="preserve">, uregulowanej w </w:t>
      </w:r>
      <w:r w:rsidRPr="00810387">
        <w:rPr>
          <w:rStyle w:val="Teksttreci"/>
          <w:color w:val="000000"/>
          <w:sz w:val="24"/>
          <w:szCs w:val="24"/>
        </w:rPr>
        <w:t xml:space="preserve">art. 50 ustawy </w:t>
      </w:r>
      <w:r w:rsidR="00756702" w:rsidRPr="00810387">
        <w:rPr>
          <w:rStyle w:val="Teksttreci"/>
          <w:color w:val="000000"/>
          <w:sz w:val="24"/>
          <w:szCs w:val="24"/>
        </w:rPr>
        <w:t xml:space="preserve">z dnia 4 lutego 2011 r. </w:t>
      </w:r>
      <w:r w:rsidRPr="00756702">
        <w:rPr>
          <w:rStyle w:val="Teksttreci"/>
          <w:iCs/>
          <w:color w:val="000000"/>
          <w:sz w:val="24"/>
          <w:szCs w:val="24"/>
        </w:rPr>
        <w:t xml:space="preserve">o opiece nad dziećmi w wieku </w:t>
      </w:r>
      <w:r w:rsidR="00F51B7D" w:rsidRPr="00756702">
        <w:rPr>
          <w:rStyle w:val="Teksttreci"/>
          <w:iCs/>
          <w:color w:val="000000"/>
          <w:sz w:val="24"/>
          <w:szCs w:val="24"/>
        </w:rPr>
        <w:t xml:space="preserve">do lat </w:t>
      </w:r>
      <w:r w:rsidRPr="00756702">
        <w:rPr>
          <w:rStyle w:val="Teksttreci"/>
          <w:iCs/>
          <w:color w:val="000000"/>
          <w:sz w:val="24"/>
          <w:szCs w:val="24"/>
        </w:rPr>
        <w:t>3</w:t>
      </w:r>
      <w:r w:rsidR="00F51B7D" w:rsidRPr="00810387">
        <w:rPr>
          <w:rStyle w:val="Teksttreci"/>
          <w:color w:val="000000"/>
          <w:sz w:val="24"/>
          <w:szCs w:val="24"/>
        </w:rPr>
        <w:t xml:space="preserve">. </w:t>
      </w:r>
      <w:r w:rsidR="009E3FF2" w:rsidRPr="00810387">
        <w:rPr>
          <w:rStyle w:val="Teksttreci"/>
          <w:color w:val="000000"/>
          <w:sz w:val="24"/>
          <w:szCs w:val="24"/>
        </w:rPr>
        <w:t xml:space="preserve">W przypadku zawarcia z nianią, w tym babcią, </w:t>
      </w:r>
      <w:r w:rsidR="00F51B7D" w:rsidRPr="00810387">
        <w:rPr>
          <w:rStyle w:val="Teksttreci"/>
          <w:color w:val="000000"/>
          <w:sz w:val="24"/>
          <w:szCs w:val="24"/>
        </w:rPr>
        <w:t>umowy uaktywniającej</w:t>
      </w:r>
      <w:r w:rsidR="009E3FF2" w:rsidRPr="00810387">
        <w:rPr>
          <w:rStyle w:val="Teksttreci"/>
          <w:color w:val="000000"/>
          <w:sz w:val="24"/>
          <w:szCs w:val="24"/>
        </w:rPr>
        <w:t xml:space="preserve"> </w:t>
      </w:r>
      <w:r w:rsidR="008533C3" w:rsidRPr="00810387">
        <w:rPr>
          <w:rStyle w:val="Teksttreci"/>
          <w:color w:val="000000"/>
          <w:sz w:val="24"/>
          <w:szCs w:val="24"/>
        </w:rPr>
        <w:t xml:space="preserve">budżet państwa dodatkowo sfinansuje </w:t>
      </w:r>
      <w:r w:rsidR="009E3FF2" w:rsidRPr="00810387">
        <w:rPr>
          <w:rStyle w:val="Teksttreci"/>
          <w:color w:val="000000"/>
          <w:sz w:val="24"/>
          <w:szCs w:val="24"/>
        </w:rPr>
        <w:t xml:space="preserve">koszty ubezpieczenia emerytalno-rentowego i zdrowotnego niani (babci) </w:t>
      </w:r>
      <w:r w:rsidR="00D97843" w:rsidRPr="00810387">
        <w:rPr>
          <w:rStyle w:val="Teksttreci"/>
          <w:color w:val="000000"/>
          <w:sz w:val="24"/>
          <w:szCs w:val="24"/>
        </w:rPr>
        <w:t xml:space="preserve">z tytułu tej umowy </w:t>
      </w:r>
      <w:r w:rsidR="008533C3" w:rsidRPr="00810387">
        <w:rPr>
          <w:rStyle w:val="Teksttreci"/>
          <w:color w:val="000000"/>
          <w:sz w:val="24"/>
          <w:szCs w:val="24"/>
        </w:rPr>
        <w:t>do wysokości</w:t>
      </w:r>
      <w:r w:rsidR="00D97843" w:rsidRPr="00810387">
        <w:rPr>
          <w:rStyle w:val="Teksttreci"/>
          <w:color w:val="000000"/>
          <w:sz w:val="24"/>
          <w:szCs w:val="24"/>
        </w:rPr>
        <w:t xml:space="preserve"> podstawy stanowiącej kwotę nie wyższą niż 50%</w:t>
      </w:r>
      <w:r w:rsidR="008533C3" w:rsidRPr="00810387">
        <w:rPr>
          <w:rStyle w:val="Teksttreci"/>
          <w:color w:val="000000"/>
          <w:sz w:val="24"/>
          <w:szCs w:val="24"/>
        </w:rPr>
        <w:t xml:space="preserve"> </w:t>
      </w:r>
      <w:r w:rsidR="00D97843" w:rsidRPr="00810387">
        <w:rPr>
          <w:rStyle w:val="Teksttreci"/>
          <w:color w:val="000000"/>
          <w:sz w:val="24"/>
          <w:szCs w:val="24"/>
        </w:rPr>
        <w:t>wysokości minimalnego wynagrodzenia za pracę</w:t>
      </w:r>
      <w:r w:rsidR="00F51B7D" w:rsidRPr="00810387">
        <w:rPr>
          <w:rStyle w:val="Teksttreci"/>
          <w:color w:val="000000"/>
          <w:sz w:val="24"/>
          <w:szCs w:val="24"/>
        </w:rPr>
        <w:t xml:space="preserve">. </w:t>
      </w:r>
      <w:r w:rsidRPr="00810387">
        <w:rPr>
          <w:rStyle w:val="Teksttreci"/>
          <w:color w:val="000000"/>
          <w:sz w:val="24"/>
          <w:szCs w:val="24"/>
        </w:rPr>
        <w:t>W</w:t>
      </w:r>
      <w:r w:rsidR="00F51B7D" w:rsidRPr="00810387">
        <w:rPr>
          <w:rStyle w:val="Teksttreci"/>
          <w:color w:val="000000"/>
          <w:sz w:val="24"/>
          <w:szCs w:val="24"/>
        </w:rPr>
        <w:t> związku z tym</w:t>
      </w:r>
      <w:r w:rsidRPr="00810387">
        <w:rPr>
          <w:rStyle w:val="Teksttreci"/>
          <w:color w:val="000000"/>
          <w:sz w:val="24"/>
          <w:szCs w:val="24"/>
        </w:rPr>
        <w:t xml:space="preserve"> </w:t>
      </w:r>
      <w:r w:rsidR="00F51B7D" w:rsidRPr="00810387">
        <w:rPr>
          <w:rStyle w:val="Teksttreci"/>
          <w:color w:val="000000"/>
          <w:sz w:val="24"/>
          <w:szCs w:val="24"/>
        </w:rPr>
        <w:t>skorzystanie z możliwości zawarcia umowy uaktywniającej</w:t>
      </w:r>
      <w:r w:rsidR="009E3FF2" w:rsidRPr="00810387">
        <w:rPr>
          <w:rStyle w:val="Teksttreci"/>
          <w:color w:val="000000"/>
          <w:sz w:val="24"/>
          <w:szCs w:val="24"/>
        </w:rPr>
        <w:t xml:space="preserve"> z ba</w:t>
      </w:r>
      <w:r w:rsidR="00D97843" w:rsidRPr="00810387">
        <w:rPr>
          <w:rStyle w:val="Teksttreci"/>
          <w:color w:val="000000"/>
          <w:sz w:val="24"/>
          <w:szCs w:val="24"/>
        </w:rPr>
        <w:t>bcią</w:t>
      </w:r>
      <w:r w:rsidR="009E3FF2" w:rsidRPr="00810387">
        <w:rPr>
          <w:rStyle w:val="Teksttreci"/>
          <w:color w:val="000000"/>
          <w:sz w:val="24"/>
          <w:szCs w:val="24"/>
        </w:rPr>
        <w:t xml:space="preserve"> będącą emerytką</w:t>
      </w:r>
      <w:r w:rsidRPr="00810387">
        <w:rPr>
          <w:rStyle w:val="Teksttreci"/>
          <w:color w:val="000000"/>
          <w:sz w:val="24"/>
          <w:szCs w:val="24"/>
        </w:rPr>
        <w:t xml:space="preserve"> umożliwi dokonywanie corocznej waloryzacji wysokości</w:t>
      </w:r>
      <w:r w:rsidR="009E3FF2" w:rsidRPr="00810387">
        <w:rPr>
          <w:rStyle w:val="Teksttreci"/>
          <w:color w:val="000000"/>
          <w:sz w:val="24"/>
          <w:szCs w:val="24"/>
        </w:rPr>
        <w:t xml:space="preserve"> jej</w:t>
      </w:r>
      <w:r w:rsidRPr="00810387">
        <w:rPr>
          <w:rStyle w:val="Teksttreci"/>
          <w:color w:val="000000"/>
          <w:sz w:val="24"/>
          <w:szCs w:val="24"/>
        </w:rPr>
        <w:t xml:space="preserve"> emerytury</w:t>
      </w:r>
      <w:r w:rsidR="00F51B7D" w:rsidRPr="00810387">
        <w:rPr>
          <w:rStyle w:val="Teksttreci"/>
          <w:color w:val="000000"/>
          <w:sz w:val="24"/>
          <w:szCs w:val="24"/>
        </w:rPr>
        <w:t>, co</w:t>
      </w:r>
      <w:r w:rsidRPr="00810387">
        <w:rPr>
          <w:rStyle w:val="Teksttreci"/>
          <w:color w:val="000000"/>
          <w:sz w:val="24"/>
          <w:szCs w:val="24"/>
        </w:rPr>
        <w:t xml:space="preserve"> </w:t>
      </w:r>
      <w:r w:rsidR="00F51B7D" w:rsidRPr="00810387">
        <w:rPr>
          <w:rStyle w:val="Teksttreci"/>
          <w:color w:val="000000"/>
          <w:sz w:val="24"/>
          <w:szCs w:val="24"/>
        </w:rPr>
        <w:t>j</w:t>
      </w:r>
      <w:r w:rsidRPr="00810387">
        <w:rPr>
          <w:rStyle w:val="Teksttreci"/>
          <w:color w:val="000000"/>
          <w:sz w:val="24"/>
          <w:szCs w:val="24"/>
        </w:rPr>
        <w:t>est</w:t>
      </w:r>
      <w:r w:rsidR="00F51B7D" w:rsidRPr="00810387">
        <w:rPr>
          <w:rStyle w:val="Teksttreci"/>
          <w:color w:val="000000"/>
          <w:sz w:val="24"/>
          <w:szCs w:val="24"/>
        </w:rPr>
        <w:t xml:space="preserve"> </w:t>
      </w:r>
      <w:r w:rsidRPr="00810387">
        <w:rPr>
          <w:rStyle w:val="Teksttreci"/>
          <w:color w:val="000000"/>
          <w:sz w:val="24"/>
          <w:szCs w:val="24"/>
        </w:rPr>
        <w:t>szczególnie istotne dla osób w wieku emerytalnym</w:t>
      </w:r>
      <w:r w:rsidRPr="00810387">
        <w:rPr>
          <w:sz w:val="24"/>
          <w:szCs w:val="24"/>
        </w:rPr>
        <w:t>.</w:t>
      </w:r>
      <w:r w:rsidR="00F51B7D" w:rsidRPr="00810387">
        <w:rPr>
          <w:sz w:val="24"/>
          <w:szCs w:val="24"/>
        </w:rPr>
        <w:t xml:space="preserve"> </w:t>
      </w:r>
    </w:p>
    <w:p w14:paraId="37E73AB4" w14:textId="2BA035BE" w:rsidR="00AD63F5" w:rsidRPr="00810387" w:rsidRDefault="008E7B97" w:rsidP="00845FAE">
      <w:pPr>
        <w:pStyle w:val="Teksttreci0"/>
        <w:shd w:val="clear" w:color="auto" w:fill="auto"/>
        <w:spacing w:before="120" w:line="360" w:lineRule="auto"/>
        <w:ind w:left="20" w:right="20" w:firstLine="0"/>
        <w:rPr>
          <w:rStyle w:val="Teksttreci"/>
          <w:rFonts w:cs="Arial"/>
          <w:bCs/>
          <w:color w:val="000000"/>
          <w:sz w:val="24"/>
          <w:szCs w:val="24"/>
        </w:rPr>
      </w:pPr>
      <w:r w:rsidRPr="00810387">
        <w:rPr>
          <w:rStyle w:val="Teksttreci"/>
          <w:color w:val="000000"/>
          <w:sz w:val="24"/>
          <w:szCs w:val="24"/>
        </w:rPr>
        <w:t>W przypadku</w:t>
      </w:r>
      <w:r w:rsidR="00AD63F5" w:rsidRPr="00810387">
        <w:rPr>
          <w:rStyle w:val="Teksttreci"/>
          <w:color w:val="000000"/>
          <w:sz w:val="24"/>
          <w:szCs w:val="24"/>
        </w:rPr>
        <w:t xml:space="preserve"> gdy osoba pobierająca świadczenie „aktywni rodzice</w:t>
      </w:r>
      <w:r w:rsidR="00B95B9C" w:rsidRPr="00810387">
        <w:rPr>
          <w:rStyle w:val="Teksttreci"/>
          <w:color w:val="000000"/>
          <w:sz w:val="24"/>
          <w:szCs w:val="24"/>
        </w:rPr>
        <w:t xml:space="preserve"> w </w:t>
      </w:r>
      <w:r w:rsidR="00AD63F5" w:rsidRPr="00810387">
        <w:rPr>
          <w:rStyle w:val="Teksttreci"/>
          <w:color w:val="000000"/>
          <w:sz w:val="24"/>
          <w:szCs w:val="24"/>
        </w:rPr>
        <w:t xml:space="preserve">pracy” lub </w:t>
      </w:r>
      <w:r w:rsidR="002C4CCB" w:rsidRPr="00810387">
        <w:rPr>
          <w:rFonts w:eastAsia="Helvetica"/>
          <w:sz w:val="24"/>
          <w:szCs w:val="24"/>
        </w:rPr>
        <w:t xml:space="preserve">drugi rodzic dziecka, </w:t>
      </w:r>
      <w:r w:rsidR="00AA2FDF" w:rsidRPr="00810387">
        <w:rPr>
          <w:rFonts w:eastAsia="Helvetica"/>
          <w:sz w:val="24"/>
          <w:szCs w:val="24"/>
        </w:rPr>
        <w:t xml:space="preserve">jej </w:t>
      </w:r>
      <w:r w:rsidR="002C4CCB" w:rsidRPr="00810387">
        <w:rPr>
          <w:rFonts w:eastAsia="Helvetica"/>
          <w:sz w:val="24"/>
          <w:szCs w:val="24"/>
        </w:rPr>
        <w:t>małżonek</w:t>
      </w:r>
      <w:r w:rsidR="002C4CCB" w:rsidRPr="00810387">
        <w:rPr>
          <w:sz w:val="24"/>
          <w:szCs w:val="24"/>
        </w:rPr>
        <w:t xml:space="preserve"> lub inna osoba, </w:t>
      </w:r>
      <w:r w:rsidR="002C4CCB" w:rsidRPr="00810387">
        <w:rPr>
          <w:rFonts w:eastAsia="Helvetica"/>
          <w:sz w:val="24"/>
          <w:szCs w:val="24"/>
        </w:rPr>
        <w:t>która wspólnie z nią wychowuje dziecko</w:t>
      </w:r>
      <w:r w:rsidR="00AD63F5" w:rsidRPr="00810387">
        <w:rPr>
          <w:rStyle w:val="Teksttreci"/>
          <w:color w:val="000000"/>
          <w:sz w:val="24"/>
          <w:szCs w:val="24"/>
        </w:rPr>
        <w:t xml:space="preserve">, </w:t>
      </w:r>
      <w:r w:rsidRPr="00810387">
        <w:rPr>
          <w:rStyle w:val="Teksttreci"/>
          <w:color w:val="000000"/>
          <w:sz w:val="24"/>
          <w:szCs w:val="24"/>
        </w:rPr>
        <w:t>zaprzestaną</w:t>
      </w:r>
      <w:r w:rsidR="00D2732B" w:rsidRPr="00810387">
        <w:rPr>
          <w:rStyle w:val="Teksttreci"/>
          <w:color w:val="000000"/>
          <w:sz w:val="24"/>
          <w:szCs w:val="24"/>
        </w:rPr>
        <w:t xml:space="preserve"> </w:t>
      </w:r>
      <w:r w:rsidR="002C4CCB" w:rsidRPr="00810387">
        <w:rPr>
          <w:rStyle w:val="Teksttreci"/>
          <w:color w:val="000000"/>
          <w:sz w:val="24"/>
          <w:szCs w:val="24"/>
        </w:rPr>
        <w:t xml:space="preserve">spełniać warunek dotyczący minimalnego poziomu </w:t>
      </w:r>
      <w:r w:rsidRPr="00810387">
        <w:rPr>
          <w:rStyle w:val="Teksttreci"/>
          <w:color w:val="000000"/>
          <w:sz w:val="24"/>
          <w:szCs w:val="24"/>
        </w:rPr>
        <w:t>aktywności z</w:t>
      </w:r>
      <w:r w:rsidR="00746C74" w:rsidRPr="00810387">
        <w:rPr>
          <w:rStyle w:val="Teksttreci"/>
          <w:color w:val="000000"/>
          <w:sz w:val="24"/>
          <w:szCs w:val="24"/>
        </w:rPr>
        <w:t>awodowej</w:t>
      </w:r>
      <w:r w:rsidR="008760E3" w:rsidRPr="00810387">
        <w:rPr>
          <w:rStyle w:val="Teksttreci"/>
          <w:color w:val="000000"/>
          <w:sz w:val="24"/>
          <w:szCs w:val="24"/>
        </w:rPr>
        <w:t>,</w:t>
      </w:r>
      <w:r w:rsidR="00746C74" w:rsidRPr="00810387">
        <w:rPr>
          <w:rStyle w:val="Teksttreci"/>
          <w:color w:val="000000"/>
          <w:sz w:val="24"/>
          <w:szCs w:val="24"/>
        </w:rPr>
        <w:t xml:space="preserve"> to</w:t>
      </w:r>
      <w:r w:rsidR="00AD63F5" w:rsidRPr="00810387">
        <w:rPr>
          <w:rStyle w:val="Teksttreci"/>
          <w:color w:val="000000"/>
          <w:sz w:val="24"/>
          <w:szCs w:val="24"/>
        </w:rPr>
        <w:t xml:space="preserve"> </w:t>
      </w:r>
      <w:r w:rsidR="00D2732B" w:rsidRPr="00810387">
        <w:rPr>
          <w:rStyle w:val="Teksttreci"/>
          <w:color w:val="000000"/>
          <w:sz w:val="24"/>
          <w:szCs w:val="24"/>
        </w:rPr>
        <w:t xml:space="preserve">osoba </w:t>
      </w:r>
      <w:r w:rsidR="00746C74" w:rsidRPr="00810387">
        <w:rPr>
          <w:rStyle w:val="Teksttreci"/>
          <w:color w:val="000000"/>
          <w:sz w:val="24"/>
          <w:szCs w:val="24"/>
        </w:rPr>
        <w:t>zachowa prawo</w:t>
      </w:r>
      <w:r w:rsidR="00701668" w:rsidRPr="00810387">
        <w:rPr>
          <w:rStyle w:val="Teksttreci"/>
          <w:color w:val="000000"/>
          <w:sz w:val="24"/>
          <w:szCs w:val="24"/>
        </w:rPr>
        <w:t xml:space="preserve"> do</w:t>
      </w:r>
      <w:r w:rsidR="00AD63F5" w:rsidRPr="00810387">
        <w:rPr>
          <w:rStyle w:val="Teksttreci"/>
          <w:color w:val="000000"/>
          <w:sz w:val="24"/>
          <w:szCs w:val="24"/>
        </w:rPr>
        <w:t xml:space="preserve"> świadczenia</w:t>
      </w:r>
      <w:r w:rsidR="00746C74" w:rsidRPr="00810387">
        <w:rPr>
          <w:rStyle w:val="Teksttreci"/>
          <w:color w:val="000000"/>
          <w:sz w:val="24"/>
          <w:szCs w:val="24"/>
        </w:rPr>
        <w:t xml:space="preserve"> przez dodatkowy miesiąc, t</w:t>
      </w:r>
      <w:r w:rsidR="008725D6" w:rsidRPr="00810387">
        <w:rPr>
          <w:rStyle w:val="Teksttreci"/>
          <w:color w:val="000000"/>
          <w:sz w:val="24"/>
          <w:szCs w:val="24"/>
        </w:rPr>
        <w:t>o jest</w:t>
      </w:r>
      <w:r w:rsidR="00746C74" w:rsidRPr="00810387">
        <w:rPr>
          <w:rStyle w:val="Teksttreci"/>
          <w:color w:val="000000"/>
          <w:sz w:val="24"/>
          <w:szCs w:val="24"/>
        </w:rPr>
        <w:t xml:space="preserve"> </w:t>
      </w:r>
      <w:r w:rsidR="00AD63F5" w:rsidRPr="00810387">
        <w:rPr>
          <w:rStyle w:val="Teksttreci"/>
          <w:color w:val="000000"/>
          <w:sz w:val="24"/>
          <w:szCs w:val="24"/>
        </w:rPr>
        <w:t>do końca miesiąca następującego po miesiącu,</w:t>
      </w:r>
      <w:r w:rsidR="00B95B9C" w:rsidRPr="00810387">
        <w:rPr>
          <w:rStyle w:val="Teksttreci"/>
          <w:color w:val="000000"/>
          <w:sz w:val="24"/>
          <w:szCs w:val="24"/>
        </w:rPr>
        <w:t xml:space="preserve"> w </w:t>
      </w:r>
      <w:r w:rsidR="00AD63F5" w:rsidRPr="00810387">
        <w:rPr>
          <w:rStyle w:val="Teksttreci"/>
          <w:color w:val="000000"/>
          <w:sz w:val="24"/>
          <w:szCs w:val="24"/>
        </w:rPr>
        <w:t xml:space="preserve">którym </w:t>
      </w:r>
      <w:r w:rsidR="00E9312B" w:rsidRPr="00810387">
        <w:rPr>
          <w:rStyle w:val="Teksttreci"/>
          <w:color w:val="000000"/>
          <w:sz w:val="24"/>
          <w:szCs w:val="24"/>
        </w:rPr>
        <w:t>przestała spełniać</w:t>
      </w:r>
      <w:r w:rsidR="00AB16AA" w:rsidRPr="00845FAE">
        <w:rPr>
          <w:rFonts w:eastAsia="Helvetica"/>
          <w:sz w:val="24"/>
          <w:szCs w:val="24"/>
        </w:rPr>
        <w:t xml:space="preserve"> te</w:t>
      </w:r>
      <w:r w:rsidR="00E9312B" w:rsidRPr="00845FAE">
        <w:rPr>
          <w:rFonts w:eastAsia="Helvetica"/>
          <w:sz w:val="24"/>
          <w:szCs w:val="24"/>
        </w:rPr>
        <w:t>n</w:t>
      </w:r>
      <w:r w:rsidR="00AB16AA" w:rsidRPr="00845FAE">
        <w:rPr>
          <w:rFonts w:eastAsia="Helvetica"/>
          <w:sz w:val="24"/>
          <w:szCs w:val="24"/>
        </w:rPr>
        <w:t xml:space="preserve"> warun</w:t>
      </w:r>
      <w:r w:rsidR="00E9312B" w:rsidRPr="00845FAE">
        <w:rPr>
          <w:rFonts w:eastAsia="Helvetica"/>
          <w:sz w:val="24"/>
          <w:szCs w:val="24"/>
        </w:rPr>
        <w:t>ek</w:t>
      </w:r>
      <w:r w:rsidR="00AD63F5" w:rsidRPr="00810387">
        <w:rPr>
          <w:rStyle w:val="Teksttreci"/>
          <w:color w:val="000000"/>
          <w:sz w:val="24"/>
          <w:szCs w:val="24"/>
        </w:rPr>
        <w:t>.</w:t>
      </w:r>
      <w:r w:rsidR="00746C74" w:rsidRPr="00810387">
        <w:rPr>
          <w:rStyle w:val="Teksttreci"/>
          <w:color w:val="000000"/>
          <w:sz w:val="24"/>
          <w:szCs w:val="24"/>
        </w:rPr>
        <w:t xml:space="preserve"> Z powyższego wyjątku osoba pobierająca </w:t>
      </w:r>
      <w:r w:rsidR="00746C74" w:rsidRPr="00810387">
        <w:rPr>
          <w:rStyle w:val="Teksttreci"/>
          <w:color w:val="000000"/>
          <w:sz w:val="24"/>
          <w:szCs w:val="24"/>
        </w:rPr>
        <w:lastRenderedPageBreak/>
        <w:t>świadczenie „aktywni rodzice</w:t>
      </w:r>
      <w:r w:rsidR="00B95B9C" w:rsidRPr="00810387">
        <w:rPr>
          <w:rStyle w:val="Teksttreci"/>
          <w:color w:val="000000"/>
          <w:sz w:val="24"/>
          <w:szCs w:val="24"/>
        </w:rPr>
        <w:t xml:space="preserve"> w </w:t>
      </w:r>
      <w:r w:rsidR="00746C74" w:rsidRPr="00810387">
        <w:rPr>
          <w:rStyle w:val="Teksttreci"/>
          <w:color w:val="000000"/>
          <w:sz w:val="24"/>
          <w:szCs w:val="24"/>
        </w:rPr>
        <w:t>pracy” będzie mogła skorzystać nie więcej niż 2 razy</w:t>
      </w:r>
      <w:r w:rsidR="00B95B9C" w:rsidRPr="00810387">
        <w:rPr>
          <w:rStyle w:val="Teksttreci"/>
          <w:color w:val="000000"/>
          <w:sz w:val="24"/>
          <w:szCs w:val="24"/>
        </w:rPr>
        <w:t xml:space="preserve"> w </w:t>
      </w:r>
      <w:r w:rsidR="00746C74" w:rsidRPr="00810387">
        <w:rPr>
          <w:rStyle w:val="Teksttreci"/>
          <w:color w:val="000000"/>
          <w:sz w:val="24"/>
          <w:szCs w:val="24"/>
        </w:rPr>
        <w:t>trakcie pobierania świadczenia na dane dziecko.</w:t>
      </w:r>
      <w:r w:rsidR="002C4CCB" w:rsidRPr="00810387">
        <w:rPr>
          <w:sz w:val="24"/>
          <w:szCs w:val="24"/>
        </w:rPr>
        <w:t xml:space="preserve"> </w:t>
      </w:r>
    </w:p>
    <w:p w14:paraId="3CC3DAD1" w14:textId="3C3A8939" w:rsidR="00564C5D" w:rsidRPr="00810387" w:rsidRDefault="00136384" w:rsidP="00845FAE">
      <w:pPr>
        <w:pStyle w:val="Teksttreci0"/>
        <w:shd w:val="clear" w:color="auto" w:fill="auto"/>
        <w:spacing w:before="120" w:line="360" w:lineRule="auto"/>
        <w:ind w:left="20" w:right="20" w:firstLine="0"/>
        <w:rPr>
          <w:rStyle w:val="Teksttreci"/>
          <w:color w:val="000000"/>
          <w:sz w:val="24"/>
          <w:szCs w:val="24"/>
        </w:rPr>
      </w:pPr>
      <w:r w:rsidRPr="00810387">
        <w:rPr>
          <w:rStyle w:val="Teksttreci"/>
          <w:color w:val="000000"/>
          <w:sz w:val="24"/>
          <w:szCs w:val="24"/>
        </w:rPr>
        <w:t>Świadczenie „aktywni rodzice</w:t>
      </w:r>
      <w:r w:rsidR="00B95B9C" w:rsidRPr="00810387">
        <w:rPr>
          <w:rStyle w:val="Teksttreci"/>
          <w:color w:val="000000"/>
          <w:sz w:val="24"/>
          <w:szCs w:val="24"/>
        </w:rPr>
        <w:t xml:space="preserve"> w </w:t>
      </w:r>
      <w:r w:rsidRPr="00810387">
        <w:rPr>
          <w:rStyle w:val="Teksttreci"/>
          <w:color w:val="000000"/>
          <w:sz w:val="24"/>
          <w:szCs w:val="24"/>
        </w:rPr>
        <w:t>pracy” będzie objęte unijną koordynacją systemów zabezpieczenia społecznego. Analogiczn</w:t>
      </w:r>
      <w:r w:rsidR="00D37BE1" w:rsidRPr="00810387">
        <w:rPr>
          <w:rStyle w:val="Teksttreci"/>
          <w:color w:val="000000"/>
          <w:sz w:val="24"/>
          <w:szCs w:val="24"/>
        </w:rPr>
        <w:t>i</w:t>
      </w:r>
      <w:r w:rsidRPr="00810387">
        <w:rPr>
          <w:rStyle w:val="Teksttreci"/>
          <w:color w:val="000000"/>
          <w:sz w:val="24"/>
          <w:szCs w:val="24"/>
        </w:rPr>
        <w:t>e do mających zastosowan</w:t>
      </w:r>
      <w:r w:rsidR="0025793A" w:rsidRPr="00810387">
        <w:rPr>
          <w:rStyle w:val="Teksttreci"/>
          <w:color w:val="000000"/>
          <w:sz w:val="24"/>
          <w:szCs w:val="24"/>
        </w:rPr>
        <w:t>ie do świadczenia wychowawczego</w:t>
      </w:r>
      <w:r w:rsidRPr="00810387">
        <w:rPr>
          <w:rStyle w:val="Teksttreci"/>
          <w:color w:val="000000"/>
          <w:sz w:val="24"/>
          <w:szCs w:val="24"/>
        </w:rPr>
        <w:t xml:space="preserve"> regulacji zawartych</w:t>
      </w:r>
      <w:r w:rsidR="00B95B9C" w:rsidRPr="00810387">
        <w:rPr>
          <w:rStyle w:val="Teksttreci"/>
          <w:color w:val="000000"/>
          <w:sz w:val="24"/>
          <w:szCs w:val="24"/>
        </w:rPr>
        <w:t xml:space="preserve"> w </w:t>
      </w:r>
      <w:r w:rsidRPr="00810387">
        <w:rPr>
          <w:rStyle w:val="Teksttreci"/>
          <w:color w:val="000000"/>
          <w:sz w:val="24"/>
          <w:szCs w:val="24"/>
        </w:rPr>
        <w:t>ustawie</w:t>
      </w:r>
      <w:r w:rsidR="00B95B9C" w:rsidRPr="00810387">
        <w:rPr>
          <w:rStyle w:val="Teksttreci"/>
          <w:color w:val="000000"/>
          <w:sz w:val="24"/>
          <w:szCs w:val="24"/>
        </w:rPr>
        <w:t xml:space="preserve"> </w:t>
      </w:r>
      <w:r w:rsidR="00FC3907" w:rsidRPr="00810387">
        <w:rPr>
          <w:rStyle w:val="Teksttreci"/>
          <w:color w:val="000000"/>
          <w:sz w:val="24"/>
          <w:szCs w:val="24"/>
        </w:rPr>
        <w:t xml:space="preserve">z dnia 11 lutego 2016 r. </w:t>
      </w:r>
      <w:r w:rsidR="00B95B9C" w:rsidRPr="00A20F52">
        <w:rPr>
          <w:rStyle w:val="Teksttreci"/>
          <w:iCs/>
          <w:color w:val="000000"/>
          <w:sz w:val="24"/>
          <w:szCs w:val="24"/>
        </w:rPr>
        <w:t>o </w:t>
      </w:r>
      <w:r w:rsidRPr="00A20F52">
        <w:rPr>
          <w:rStyle w:val="Teksttreci"/>
          <w:iCs/>
          <w:color w:val="000000"/>
          <w:sz w:val="24"/>
          <w:szCs w:val="24"/>
        </w:rPr>
        <w:t>pomocy</w:t>
      </w:r>
      <w:r w:rsidR="0025793A" w:rsidRPr="00A20F52">
        <w:rPr>
          <w:rStyle w:val="Teksttreci"/>
          <w:iCs/>
          <w:color w:val="000000"/>
          <w:sz w:val="24"/>
          <w:szCs w:val="24"/>
        </w:rPr>
        <w:t xml:space="preserve"> państwa w</w:t>
      </w:r>
      <w:r w:rsidR="00B95B9C" w:rsidRPr="00A20F52">
        <w:rPr>
          <w:rStyle w:val="Teksttreci"/>
          <w:iCs/>
          <w:color w:val="000000"/>
          <w:sz w:val="24"/>
          <w:szCs w:val="24"/>
        </w:rPr>
        <w:t> </w:t>
      </w:r>
      <w:r w:rsidR="0025793A" w:rsidRPr="00A20F52">
        <w:rPr>
          <w:rStyle w:val="Teksttreci"/>
          <w:iCs/>
          <w:color w:val="000000"/>
          <w:sz w:val="24"/>
          <w:szCs w:val="24"/>
        </w:rPr>
        <w:t>wychowywaniu dzieci</w:t>
      </w:r>
      <w:r w:rsidR="0025793A" w:rsidRPr="00810387">
        <w:rPr>
          <w:rStyle w:val="Teksttreci"/>
          <w:color w:val="000000"/>
          <w:sz w:val="24"/>
          <w:szCs w:val="24"/>
        </w:rPr>
        <w:t>,</w:t>
      </w:r>
      <w:r w:rsidRPr="00810387">
        <w:rPr>
          <w:rStyle w:val="Teksttreci"/>
          <w:color w:val="000000"/>
          <w:sz w:val="24"/>
          <w:szCs w:val="24"/>
        </w:rPr>
        <w:t xml:space="preserve"> wyjazd członka rodziny za granicę do kraju Unii Europejskiej, Europej</w:t>
      </w:r>
      <w:r w:rsidR="00866438" w:rsidRPr="00810387">
        <w:rPr>
          <w:rStyle w:val="Teksttreci"/>
          <w:color w:val="000000"/>
          <w:sz w:val="24"/>
          <w:szCs w:val="24"/>
        </w:rPr>
        <w:t>skiego Obszaru Gospodarczego</w:t>
      </w:r>
      <w:r w:rsidR="00BB248B" w:rsidRPr="00810387">
        <w:rPr>
          <w:rStyle w:val="Teksttreci"/>
          <w:color w:val="000000"/>
          <w:sz w:val="24"/>
          <w:szCs w:val="24"/>
        </w:rPr>
        <w:t>, Konfederacji Szwajcarskiej oraz</w:t>
      </w:r>
      <w:r w:rsidR="0025793A" w:rsidRPr="00810387">
        <w:rPr>
          <w:rStyle w:val="Teksttreci"/>
          <w:color w:val="000000"/>
          <w:sz w:val="24"/>
          <w:szCs w:val="24"/>
        </w:rPr>
        <w:t xml:space="preserve"> </w:t>
      </w:r>
      <w:r w:rsidR="00433721">
        <w:rPr>
          <w:rStyle w:val="Teksttreci"/>
          <w:color w:val="000000"/>
          <w:sz w:val="24"/>
          <w:szCs w:val="24"/>
        </w:rPr>
        <w:t>–</w:t>
      </w:r>
      <w:r w:rsidR="00B95B9C" w:rsidRPr="00810387">
        <w:rPr>
          <w:rStyle w:val="Teksttreci"/>
          <w:color w:val="000000"/>
          <w:sz w:val="24"/>
          <w:szCs w:val="24"/>
        </w:rPr>
        <w:t xml:space="preserve"> w </w:t>
      </w:r>
      <w:r w:rsidR="0025793A" w:rsidRPr="00810387">
        <w:rPr>
          <w:rStyle w:val="Teksttreci"/>
          <w:color w:val="000000"/>
          <w:sz w:val="24"/>
          <w:szCs w:val="24"/>
        </w:rPr>
        <w:t xml:space="preserve">niektórych przypadkach </w:t>
      </w:r>
      <w:r w:rsidR="00433721">
        <w:rPr>
          <w:rStyle w:val="Teksttreci"/>
          <w:color w:val="000000"/>
          <w:sz w:val="24"/>
          <w:szCs w:val="24"/>
        </w:rPr>
        <w:t>–</w:t>
      </w:r>
      <w:r w:rsidR="00BB248B" w:rsidRPr="00810387">
        <w:rPr>
          <w:rStyle w:val="Teksttreci"/>
          <w:color w:val="000000"/>
          <w:sz w:val="24"/>
          <w:szCs w:val="24"/>
        </w:rPr>
        <w:t xml:space="preserve"> </w:t>
      </w:r>
      <w:r w:rsidR="00866438" w:rsidRPr="00810387">
        <w:rPr>
          <w:rStyle w:val="Teksttreci"/>
          <w:color w:val="000000"/>
          <w:sz w:val="24"/>
          <w:szCs w:val="24"/>
        </w:rPr>
        <w:t>Zjednoczonego Królestwa Wielkiej Brytanii</w:t>
      </w:r>
      <w:r w:rsidR="00B95B9C" w:rsidRPr="00810387">
        <w:rPr>
          <w:rStyle w:val="Teksttreci"/>
          <w:color w:val="000000"/>
          <w:sz w:val="24"/>
          <w:szCs w:val="24"/>
        </w:rPr>
        <w:t xml:space="preserve"> i </w:t>
      </w:r>
      <w:r w:rsidR="00866438" w:rsidRPr="00810387">
        <w:rPr>
          <w:rStyle w:val="Teksttreci"/>
          <w:color w:val="000000"/>
          <w:sz w:val="24"/>
          <w:szCs w:val="24"/>
        </w:rPr>
        <w:t>Irlandii Północnej</w:t>
      </w:r>
      <w:r w:rsidRPr="00810387">
        <w:rPr>
          <w:rStyle w:val="Teksttreci"/>
          <w:color w:val="000000"/>
          <w:sz w:val="24"/>
          <w:szCs w:val="24"/>
        </w:rPr>
        <w:t xml:space="preserve"> nie będzie przeszkodą</w:t>
      </w:r>
      <w:r w:rsidR="00B95B9C" w:rsidRPr="00810387">
        <w:rPr>
          <w:rStyle w:val="Teksttreci"/>
          <w:color w:val="000000"/>
          <w:sz w:val="24"/>
          <w:szCs w:val="24"/>
        </w:rPr>
        <w:t xml:space="preserve"> w </w:t>
      </w:r>
      <w:r w:rsidRPr="00810387">
        <w:rPr>
          <w:rStyle w:val="Teksttreci"/>
          <w:color w:val="000000"/>
          <w:sz w:val="24"/>
          <w:szCs w:val="24"/>
        </w:rPr>
        <w:t>otrzymywaniu</w:t>
      </w:r>
      <w:r w:rsidR="00B95B9C" w:rsidRPr="00810387">
        <w:rPr>
          <w:rStyle w:val="Teksttreci"/>
          <w:color w:val="000000"/>
          <w:sz w:val="24"/>
          <w:szCs w:val="24"/>
        </w:rPr>
        <w:t xml:space="preserve"> w </w:t>
      </w:r>
      <w:r w:rsidRPr="00810387">
        <w:rPr>
          <w:rStyle w:val="Teksttreci"/>
          <w:color w:val="000000"/>
          <w:sz w:val="24"/>
          <w:szCs w:val="24"/>
        </w:rPr>
        <w:t>Polsce świadczenia „aktywni rodzice</w:t>
      </w:r>
      <w:r w:rsidR="00B95B9C" w:rsidRPr="00810387">
        <w:rPr>
          <w:rStyle w:val="Teksttreci"/>
          <w:color w:val="000000"/>
          <w:sz w:val="24"/>
          <w:szCs w:val="24"/>
        </w:rPr>
        <w:t xml:space="preserve"> w </w:t>
      </w:r>
      <w:r w:rsidRPr="00810387">
        <w:rPr>
          <w:rStyle w:val="Teksttreci"/>
          <w:color w:val="000000"/>
          <w:sz w:val="24"/>
          <w:szCs w:val="24"/>
        </w:rPr>
        <w:t>pracy”</w:t>
      </w:r>
      <w:r w:rsidR="00B95B9C" w:rsidRPr="00810387">
        <w:rPr>
          <w:rStyle w:val="Teksttreci"/>
          <w:color w:val="000000"/>
          <w:sz w:val="24"/>
          <w:szCs w:val="24"/>
        </w:rPr>
        <w:t xml:space="preserve"> w </w:t>
      </w:r>
      <w:r w:rsidRPr="00810387">
        <w:rPr>
          <w:rStyle w:val="Teksttreci"/>
          <w:color w:val="000000"/>
          <w:sz w:val="24"/>
          <w:szCs w:val="24"/>
        </w:rPr>
        <w:t>pełnej kwocie, niezależnie od finalnych ustaleń</w:t>
      </w:r>
      <w:r w:rsidR="00B95B9C" w:rsidRPr="00810387">
        <w:rPr>
          <w:rStyle w:val="Teksttreci"/>
          <w:color w:val="000000"/>
          <w:sz w:val="24"/>
          <w:szCs w:val="24"/>
        </w:rPr>
        <w:t xml:space="preserve"> w </w:t>
      </w:r>
      <w:r w:rsidRPr="00810387">
        <w:rPr>
          <w:rStyle w:val="Teksttreci"/>
          <w:color w:val="000000"/>
          <w:sz w:val="24"/>
          <w:szCs w:val="24"/>
        </w:rPr>
        <w:t>zakresie koordynacji systemów zabezpieczenia społecznego</w:t>
      </w:r>
      <w:r w:rsidR="00B95B9C" w:rsidRPr="00810387">
        <w:rPr>
          <w:rStyle w:val="Teksttreci"/>
          <w:color w:val="000000"/>
          <w:sz w:val="24"/>
          <w:szCs w:val="24"/>
        </w:rPr>
        <w:t xml:space="preserve"> i </w:t>
      </w:r>
      <w:r w:rsidRPr="00810387">
        <w:rPr>
          <w:rStyle w:val="Teksttreci"/>
          <w:color w:val="000000"/>
          <w:sz w:val="24"/>
          <w:szCs w:val="24"/>
        </w:rPr>
        <w:t>ustalenia pierwszeństwa kraju d</w:t>
      </w:r>
      <w:r w:rsidR="00564C5D" w:rsidRPr="00810387">
        <w:rPr>
          <w:rStyle w:val="Teksttreci"/>
          <w:color w:val="000000"/>
          <w:sz w:val="24"/>
          <w:szCs w:val="24"/>
        </w:rPr>
        <w:t>o wypłaty świadczeń.</w:t>
      </w:r>
    </w:p>
    <w:p w14:paraId="40AE4C15" w14:textId="77777777" w:rsidR="00564C5D" w:rsidRPr="00810387" w:rsidRDefault="00564C5D" w:rsidP="00845FAE">
      <w:pPr>
        <w:pStyle w:val="Teksttreci0"/>
        <w:shd w:val="clear" w:color="auto" w:fill="auto"/>
        <w:spacing w:before="120" w:line="360" w:lineRule="auto"/>
        <w:ind w:right="20" w:firstLine="0"/>
        <w:rPr>
          <w:rStyle w:val="Teksttreci"/>
          <w:color w:val="000000"/>
          <w:sz w:val="24"/>
          <w:szCs w:val="24"/>
        </w:rPr>
      </w:pPr>
      <w:r w:rsidRPr="00810387">
        <w:rPr>
          <w:rStyle w:val="Teksttreci"/>
          <w:color w:val="000000"/>
          <w:sz w:val="24"/>
          <w:szCs w:val="24"/>
        </w:rPr>
        <w:t>Świadczenie „aktywni rodzice</w:t>
      </w:r>
      <w:r w:rsidR="00B95B9C" w:rsidRPr="00810387">
        <w:rPr>
          <w:rStyle w:val="Teksttreci"/>
          <w:color w:val="000000"/>
          <w:sz w:val="24"/>
          <w:szCs w:val="24"/>
        </w:rPr>
        <w:t xml:space="preserve"> w </w:t>
      </w:r>
      <w:r w:rsidRPr="00810387">
        <w:rPr>
          <w:rStyle w:val="Teksttreci"/>
          <w:color w:val="000000"/>
          <w:sz w:val="24"/>
          <w:szCs w:val="24"/>
        </w:rPr>
        <w:t>pracy” nie będzie przysługiwało, jeżeli:</w:t>
      </w:r>
    </w:p>
    <w:p w14:paraId="79A99865" w14:textId="77777777" w:rsidR="00564C5D" w:rsidRPr="00810387" w:rsidRDefault="00564C5D" w:rsidP="00845FAE">
      <w:pPr>
        <w:pStyle w:val="Teksttreci0"/>
        <w:numPr>
          <w:ilvl w:val="0"/>
          <w:numId w:val="25"/>
        </w:numPr>
        <w:shd w:val="clear" w:color="auto" w:fill="auto"/>
        <w:spacing w:before="120" w:line="360" w:lineRule="auto"/>
        <w:ind w:left="426" w:right="20" w:hanging="426"/>
        <w:rPr>
          <w:rStyle w:val="Teksttreci"/>
          <w:color w:val="000000"/>
          <w:sz w:val="24"/>
          <w:szCs w:val="24"/>
        </w:rPr>
      </w:pPr>
      <w:r w:rsidRPr="00810387">
        <w:rPr>
          <w:rStyle w:val="Teksttreci"/>
          <w:color w:val="000000"/>
          <w:sz w:val="24"/>
          <w:szCs w:val="24"/>
        </w:rPr>
        <w:t>osoba ubiegająca się</w:t>
      </w:r>
      <w:r w:rsidR="00B95B9C" w:rsidRPr="00810387">
        <w:rPr>
          <w:rStyle w:val="Teksttreci"/>
          <w:color w:val="000000"/>
          <w:sz w:val="24"/>
          <w:szCs w:val="24"/>
        </w:rPr>
        <w:t xml:space="preserve"> o </w:t>
      </w:r>
      <w:r w:rsidRPr="00810387">
        <w:rPr>
          <w:rStyle w:val="Teksttreci"/>
          <w:color w:val="000000"/>
          <w:sz w:val="24"/>
          <w:szCs w:val="24"/>
        </w:rPr>
        <w:t>to świadczenie albo osoba je pobierająca została pozbawiona władzy rodzicielskiej;</w:t>
      </w:r>
    </w:p>
    <w:p w14:paraId="7A484191" w14:textId="5051AB31" w:rsidR="006A0153" w:rsidRPr="00810387" w:rsidRDefault="00564C5D" w:rsidP="00845FAE">
      <w:pPr>
        <w:pStyle w:val="Teksttreci0"/>
        <w:numPr>
          <w:ilvl w:val="0"/>
          <w:numId w:val="25"/>
        </w:numPr>
        <w:shd w:val="clear" w:color="auto" w:fill="auto"/>
        <w:spacing w:before="120" w:line="360" w:lineRule="auto"/>
        <w:ind w:left="426" w:right="20" w:hanging="426"/>
        <w:rPr>
          <w:rStyle w:val="Teksttreci"/>
          <w:color w:val="000000"/>
          <w:sz w:val="24"/>
          <w:szCs w:val="24"/>
        </w:rPr>
      </w:pPr>
      <w:r w:rsidRPr="00810387">
        <w:rPr>
          <w:rStyle w:val="Teksttreci"/>
          <w:color w:val="000000"/>
          <w:sz w:val="24"/>
          <w:szCs w:val="24"/>
        </w:rPr>
        <w:t>na to</w:t>
      </w:r>
      <w:r w:rsidR="006A0153" w:rsidRPr="00810387">
        <w:rPr>
          <w:rStyle w:val="Teksttreci"/>
          <w:color w:val="000000"/>
          <w:sz w:val="24"/>
          <w:szCs w:val="24"/>
        </w:rPr>
        <w:t xml:space="preserve"> samo dziecko, za dany miesiąc,</w:t>
      </w:r>
      <w:r w:rsidR="00CD7C03" w:rsidRPr="00810387">
        <w:rPr>
          <w:rStyle w:val="Teksttreci"/>
          <w:color w:val="000000"/>
          <w:sz w:val="24"/>
          <w:szCs w:val="24"/>
        </w:rPr>
        <w:t xml:space="preserve"> zostało przyznane świadczenie „aktywnie</w:t>
      </w:r>
      <w:r w:rsidR="00B95B9C" w:rsidRPr="00810387">
        <w:rPr>
          <w:rStyle w:val="Teksttreci"/>
          <w:color w:val="000000"/>
          <w:sz w:val="24"/>
          <w:szCs w:val="24"/>
        </w:rPr>
        <w:t xml:space="preserve"> w </w:t>
      </w:r>
      <w:r w:rsidR="00CD7C03" w:rsidRPr="00810387">
        <w:rPr>
          <w:rStyle w:val="Teksttreci"/>
          <w:color w:val="000000"/>
          <w:sz w:val="24"/>
          <w:szCs w:val="24"/>
        </w:rPr>
        <w:t>żłobku”, ś</w:t>
      </w:r>
      <w:r w:rsidR="006A0153" w:rsidRPr="00810387">
        <w:rPr>
          <w:rStyle w:val="Teksttreci"/>
          <w:color w:val="000000"/>
          <w:sz w:val="24"/>
          <w:szCs w:val="24"/>
        </w:rPr>
        <w:t>wiadczenie „</w:t>
      </w:r>
      <w:r w:rsidR="003E44CE" w:rsidRPr="00810387">
        <w:rPr>
          <w:rStyle w:val="Teksttreci"/>
          <w:color w:val="000000"/>
          <w:sz w:val="24"/>
          <w:szCs w:val="24"/>
        </w:rPr>
        <w:t>aktywnie</w:t>
      </w:r>
      <w:r w:rsidR="00B95B9C" w:rsidRPr="00810387">
        <w:rPr>
          <w:rStyle w:val="Teksttreci"/>
          <w:color w:val="000000"/>
          <w:sz w:val="24"/>
          <w:szCs w:val="24"/>
        </w:rPr>
        <w:t xml:space="preserve"> w </w:t>
      </w:r>
      <w:r w:rsidR="003E44CE" w:rsidRPr="00810387">
        <w:rPr>
          <w:rStyle w:val="Teksttreci"/>
          <w:color w:val="000000"/>
          <w:sz w:val="24"/>
          <w:szCs w:val="24"/>
        </w:rPr>
        <w:t>domu</w:t>
      </w:r>
      <w:r w:rsidR="006A0153" w:rsidRPr="00810387">
        <w:rPr>
          <w:rStyle w:val="Teksttreci"/>
          <w:color w:val="000000"/>
          <w:sz w:val="24"/>
          <w:szCs w:val="24"/>
        </w:rPr>
        <w:t xml:space="preserve">” albo </w:t>
      </w:r>
      <w:r w:rsidR="00433721">
        <w:rPr>
          <w:rStyle w:val="Teksttreci"/>
          <w:color w:val="000000"/>
          <w:sz w:val="24"/>
          <w:szCs w:val="24"/>
        </w:rPr>
        <w:t>–</w:t>
      </w:r>
      <w:r w:rsidR="00B95B9C" w:rsidRPr="00810387">
        <w:rPr>
          <w:rStyle w:val="Teksttreci"/>
          <w:color w:val="000000"/>
          <w:sz w:val="24"/>
          <w:szCs w:val="24"/>
        </w:rPr>
        <w:t xml:space="preserve"> w </w:t>
      </w:r>
      <w:r w:rsidR="006A0153" w:rsidRPr="00810387">
        <w:rPr>
          <w:rStyle w:val="Teksttreci"/>
          <w:color w:val="000000"/>
          <w:sz w:val="24"/>
          <w:szCs w:val="24"/>
        </w:rPr>
        <w:t>oparciu</w:t>
      </w:r>
      <w:r w:rsidR="00B95B9C" w:rsidRPr="00810387">
        <w:rPr>
          <w:rStyle w:val="Teksttreci"/>
          <w:color w:val="000000"/>
          <w:sz w:val="24"/>
          <w:szCs w:val="24"/>
        </w:rPr>
        <w:t xml:space="preserve"> o </w:t>
      </w:r>
      <w:r w:rsidR="006A0153" w:rsidRPr="00810387">
        <w:rPr>
          <w:rStyle w:val="Teksttreci"/>
          <w:color w:val="000000"/>
          <w:sz w:val="24"/>
          <w:szCs w:val="24"/>
        </w:rPr>
        <w:t>przepisy przejściowe zawarte</w:t>
      </w:r>
      <w:r w:rsidR="00B95B9C" w:rsidRPr="00810387">
        <w:rPr>
          <w:rStyle w:val="Teksttreci"/>
          <w:color w:val="000000"/>
          <w:sz w:val="24"/>
          <w:szCs w:val="24"/>
        </w:rPr>
        <w:t xml:space="preserve"> w </w:t>
      </w:r>
      <w:r w:rsidR="006A0153" w:rsidRPr="00810387">
        <w:rPr>
          <w:rStyle w:val="Teksttreci"/>
          <w:color w:val="000000"/>
          <w:sz w:val="24"/>
          <w:szCs w:val="24"/>
        </w:rPr>
        <w:t>projekcie ustawy</w:t>
      </w:r>
      <w:r w:rsidR="00150899" w:rsidRPr="00810387">
        <w:rPr>
          <w:rStyle w:val="Teksttreci"/>
          <w:color w:val="000000"/>
          <w:sz w:val="24"/>
          <w:szCs w:val="24"/>
        </w:rPr>
        <w:t xml:space="preserve"> </w:t>
      </w:r>
      <w:r w:rsidR="00433721">
        <w:rPr>
          <w:rStyle w:val="Teksttreci"/>
          <w:color w:val="000000"/>
          <w:sz w:val="24"/>
          <w:szCs w:val="24"/>
        </w:rPr>
        <w:t>–</w:t>
      </w:r>
      <w:r w:rsidR="006A0153" w:rsidRPr="00810387">
        <w:rPr>
          <w:rStyle w:val="Teksttreci"/>
          <w:color w:val="000000"/>
          <w:sz w:val="24"/>
          <w:szCs w:val="24"/>
        </w:rPr>
        <w:t xml:space="preserve"> rodzinny kapitał opiekuńczy bądź dofinansowanie obniżenia opłaty rodzica za pobyt dziecka</w:t>
      </w:r>
      <w:r w:rsidR="00B95B9C" w:rsidRPr="00810387">
        <w:rPr>
          <w:rStyle w:val="Teksttreci"/>
          <w:color w:val="000000"/>
          <w:sz w:val="24"/>
          <w:szCs w:val="24"/>
        </w:rPr>
        <w:t xml:space="preserve"> w </w:t>
      </w:r>
      <w:r w:rsidR="006A0153" w:rsidRPr="00810387">
        <w:rPr>
          <w:rStyle w:val="Teksttreci"/>
          <w:color w:val="000000"/>
          <w:sz w:val="24"/>
          <w:szCs w:val="24"/>
        </w:rPr>
        <w:t>żłobku, klubie dziecięcym lub u dziennego opiekuna;</w:t>
      </w:r>
    </w:p>
    <w:p w14:paraId="410840A7" w14:textId="77777777" w:rsidR="00564C5D" w:rsidRPr="00810387" w:rsidRDefault="00564C5D" w:rsidP="00845FAE">
      <w:pPr>
        <w:pStyle w:val="Teksttreci0"/>
        <w:numPr>
          <w:ilvl w:val="0"/>
          <w:numId w:val="25"/>
        </w:numPr>
        <w:shd w:val="clear" w:color="auto" w:fill="auto"/>
        <w:spacing w:before="120" w:line="360" w:lineRule="auto"/>
        <w:ind w:left="426" w:right="20" w:hanging="426"/>
        <w:rPr>
          <w:rStyle w:val="Teksttreci"/>
          <w:color w:val="000000"/>
          <w:sz w:val="24"/>
          <w:szCs w:val="24"/>
        </w:rPr>
      </w:pPr>
      <w:r w:rsidRPr="00810387">
        <w:rPr>
          <w:rStyle w:val="Teksttreci"/>
          <w:color w:val="000000"/>
          <w:sz w:val="24"/>
          <w:szCs w:val="24"/>
        </w:rPr>
        <w:t>członkowi rodziny przysługuje za granicą na dziecko świadczenie</w:t>
      </w:r>
      <w:r w:rsidR="00B95B9C" w:rsidRPr="00810387">
        <w:rPr>
          <w:rStyle w:val="Teksttreci"/>
          <w:color w:val="000000"/>
          <w:sz w:val="24"/>
          <w:szCs w:val="24"/>
        </w:rPr>
        <w:t xml:space="preserve"> o </w:t>
      </w:r>
      <w:r w:rsidRPr="00810387">
        <w:rPr>
          <w:rStyle w:val="Teksttreci"/>
          <w:color w:val="000000"/>
          <w:sz w:val="24"/>
          <w:szCs w:val="24"/>
        </w:rPr>
        <w:t>podobnym charakterze do świadczenia „aktywni rodzice</w:t>
      </w:r>
      <w:r w:rsidR="00B95B9C" w:rsidRPr="00810387">
        <w:rPr>
          <w:rStyle w:val="Teksttreci"/>
          <w:color w:val="000000"/>
          <w:sz w:val="24"/>
          <w:szCs w:val="24"/>
        </w:rPr>
        <w:t xml:space="preserve"> w </w:t>
      </w:r>
      <w:r w:rsidRPr="00810387">
        <w:rPr>
          <w:rStyle w:val="Teksttreci"/>
          <w:color w:val="000000"/>
          <w:sz w:val="24"/>
          <w:szCs w:val="24"/>
        </w:rPr>
        <w:t>pracy”, chyba że przepisy</w:t>
      </w:r>
      <w:r w:rsidR="00B95B9C" w:rsidRPr="00810387">
        <w:rPr>
          <w:rStyle w:val="Teksttreci"/>
          <w:color w:val="000000"/>
          <w:sz w:val="24"/>
          <w:szCs w:val="24"/>
        </w:rPr>
        <w:t xml:space="preserve"> o </w:t>
      </w:r>
      <w:r w:rsidRPr="00810387">
        <w:rPr>
          <w:rStyle w:val="Teksttreci"/>
          <w:color w:val="000000"/>
          <w:sz w:val="24"/>
          <w:szCs w:val="24"/>
        </w:rPr>
        <w:t>koordynacji systemów zabezpieczenia społecznego lub dwustronne umowy międzynarodowe</w:t>
      </w:r>
      <w:r w:rsidR="00B95B9C" w:rsidRPr="00810387">
        <w:rPr>
          <w:rStyle w:val="Teksttreci"/>
          <w:color w:val="000000"/>
          <w:sz w:val="24"/>
          <w:szCs w:val="24"/>
        </w:rPr>
        <w:t xml:space="preserve"> o </w:t>
      </w:r>
      <w:r w:rsidRPr="00810387">
        <w:rPr>
          <w:rStyle w:val="Teksttreci"/>
          <w:color w:val="000000"/>
          <w:sz w:val="24"/>
          <w:szCs w:val="24"/>
        </w:rPr>
        <w:t>zabezpieczeniu społecznym stanowią inaczej.</w:t>
      </w:r>
    </w:p>
    <w:p w14:paraId="7AE04F4C" w14:textId="4BA5834E" w:rsidR="00091976" w:rsidRPr="00845FAE" w:rsidRDefault="00EE0351" w:rsidP="00845FAE">
      <w:pPr>
        <w:pStyle w:val="Nagwek1"/>
        <w:widowControl w:val="0"/>
        <w:tabs>
          <w:tab w:val="left" w:pos="426"/>
        </w:tabs>
        <w:spacing w:before="120" w:after="0" w:line="360" w:lineRule="auto"/>
        <w:rPr>
          <w:rStyle w:val="Nagwek10"/>
          <w:rFonts w:cs="Times New Roman"/>
          <w:color w:val="000000"/>
          <w:sz w:val="24"/>
          <w:szCs w:val="24"/>
          <w:shd w:val="clear" w:color="auto" w:fill="auto"/>
        </w:rPr>
      </w:pPr>
      <w:r>
        <w:rPr>
          <w:rStyle w:val="Nagwek10"/>
          <w:sz w:val="24"/>
          <w:szCs w:val="24"/>
        </w:rPr>
        <w:t>II.</w:t>
      </w:r>
      <w:r>
        <w:rPr>
          <w:rStyle w:val="Nagwek10"/>
          <w:sz w:val="24"/>
          <w:szCs w:val="24"/>
        </w:rPr>
        <w:tab/>
      </w:r>
      <w:r w:rsidR="00CE4A13" w:rsidRPr="00845FAE">
        <w:rPr>
          <w:rStyle w:val="Nagwek10"/>
          <w:sz w:val="24"/>
          <w:szCs w:val="24"/>
        </w:rPr>
        <w:t>Świadczenie</w:t>
      </w:r>
      <w:r w:rsidR="00CE4A13" w:rsidRPr="00845FAE">
        <w:rPr>
          <w:rStyle w:val="Nagwek10"/>
          <w:rFonts w:cs="Times New Roman"/>
          <w:color w:val="000000"/>
          <w:sz w:val="24"/>
          <w:szCs w:val="24"/>
          <w:shd w:val="clear" w:color="auto" w:fill="auto"/>
        </w:rPr>
        <w:t xml:space="preserve"> „a</w:t>
      </w:r>
      <w:r w:rsidR="00091976" w:rsidRPr="00845FAE">
        <w:rPr>
          <w:rStyle w:val="Nagwek10"/>
          <w:rFonts w:cs="Times New Roman"/>
          <w:color w:val="000000"/>
          <w:sz w:val="24"/>
          <w:szCs w:val="24"/>
          <w:shd w:val="clear" w:color="auto" w:fill="auto"/>
        </w:rPr>
        <w:t>ktywni</w:t>
      </w:r>
      <w:r w:rsidR="00E67B81" w:rsidRPr="00845FAE">
        <w:rPr>
          <w:rStyle w:val="Nagwek10"/>
          <w:rFonts w:cs="Times New Roman"/>
          <w:color w:val="000000"/>
          <w:sz w:val="24"/>
          <w:szCs w:val="24"/>
          <w:shd w:val="clear" w:color="auto" w:fill="auto"/>
        </w:rPr>
        <w:t>e</w:t>
      </w:r>
      <w:r w:rsidR="00B95B9C" w:rsidRPr="00845FAE">
        <w:rPr>
          <w:rStyle w:val="Nagwek10"/>
          <w:rFonts w:cs="Times New Roman"/>
          <w:color w:val="000000"/>
          <w:sz w:val="24"/>
          <w:szCs w:val="24"/>
          <w:shd w:val="clear" w:color="auto" w:fill="auto"/>
        </w:rPr>
        <w:t xml:space="preserve"> w </w:t>
      </w:r>
      <w:r w:rsidR="00E67B81" w:rsidRPr="00845FAE">
        <w:rPr>
          <w:rStyle w:val="Nagwek10"/>
          <w:rFonts w:cs="Times New Roman"/>
          <w:color w:val="000000"/>
          <w:sz w:val="24"/>
          <w:szCs w:val="24"/>
          <w:shd w:val="clear" w:color="auto" w:fill="auto"/>
        </w:rPr>
        <w:t>żłobku</w:t>
      </w:r>
      <w:r w:rsidR="00091976" w:rsidRPr="00845FAE">
        <w:rPr>
          <w:rStyle w:val="Nagwek10"/>
          <w:rFonts w:cs="Times New Roman"/>
          <w:color w:val="000000"/>
          <w:sz w:val="24"/>
          <w:szCs w:val="24"/>
          <w:shd w:val="clear" w:color="auto" w:fill="auto"/>
        </w:rPr>
        <w:t>”</w:t>
      </w:r>
    </w:p>
    <w:p w14:paraId="0A4F0608" w14:textId="77777777" w:rsidR="00CE4A13" w:rsidRPr="00810387" w:rsidRDefault="00D47792" w:rsidP="00845FAE">
      <w:pPr>
        <w:pStyle w:val="ARTartustawynprozporzdzenia"/>
        <w:ind w:firstLine="0"/>
        <w:rPr>
          <w:rStyle w:val="Teksttreci"/>
          <w:rFonts w:cs="Times New Roman"/>
          <w:b/>
          <w:bCs/>
          <w:color w:val="000000"/>
          <w:kern w:val="32"/>
          <w:sz w:val="24"/>
          <w:szCs w:val="24"/>
        </w:rPr>
      </w:pPr>
      <w:r w:rsidRPr="00810387">
        <w:rPr>
          <w:rStyle w:val="Teksttreci"/>
          <w:rFonts w:cs="Times New Roman"/>
          <w:color w:val="000000"/>
          <w:sz w:val="24"/>
          <w:szCs w:val="24"/>
        </w:rPr>
        <w:t>Świadczenie „aktywnie</w:t>
      </w:r>
      <w:r w:rsidR="00B95B9C" w:rsidRPr="00810387">
        <w:rPr>
          <w:rStyle w:val="Teksttreci"/>
          <w:rFonts w:cs="Times New Roman"/>
          <w:color w:val="000000"/>
          <w:sz w:val="24"/>
          <w:szCs w:val="24"/>
        </w:rPr>
        <w:t xml:space="preserve"> w </w:t>
      </w:r>
      <w:r w:rsidRPr="00810387">
        <w:rPr>
          <w:rStyle w:val="Teksttreci"/>
          <w:rFonts w:cs="Times New Roman"/>
          <w:color w:val="000000"/>
          <w:sz w:val="24"/>
          <w:szCs w:val="24"/>
        </w:rPr>
        <w:t>żłobku” jest rozwiązaniem</w:t>
      </w:r>
      <w:r w:rsidR="00D35551" w:rsidRPr="00810387">
        <w:rPr>
          <w:rStyle w:val="Teksttreci"/>
          <w:rFonts w:cs="Times New Roman"/>
          <w:color w:val="000000"/>
          <w:sz w:val="24"/>
          <w:szCs w:val="24"/>
        </w:rPr>
        <w:t>,</w:t>
      </w:r>
      <w:r w:rsidRPr="00810387">
        <w:rPr>
          <w:rStyle w:val="Teksttreci"/>
          <w:rFonts w:cs="Times New Roman"/>
          <w:color w:val="000000"/>
          <w:sz w:val="24"/>
          <w:szCs w:val="24"/>
        </w:rPr>
        <w:t xml:space="preserve"> </w:t>
      </w:r>
      <w:r w:rsidR="004F0A8C" w:rsidRPr="00810387">
        <w:rPr>
          <w:rStyle w:val="Teksttreci"/>
          <w:rFonts w:cs="Times New Roman"/>
          <w:color w:val="000000"/>
          <w:sz w:val="24"/>
          <w:szCs w:val="24"/>
        </w:rPr>
        <w:t xml:space="preserve">które zastąpi </w:t>
      </w:r>
      <w:r w:rsidRPr="00810387">
        <w:rPr>
          <w:rStyle w:val="Teksttreci"/>
          <w:rFonts w:cs="Times New Roman"/>
          <w:color w:val="000000"/>
          <w:sz w:val="24"/>
          <w:szCs w:val="24"/>
        </w:rPr>
        <w:t xml:space="preserve">dotychczas </w:t>
      </w:r>
      <w:r w:rsidR="004F0A8C" w:rsidRPr="00810387">
        <w:rPr>
          <w:rStyle w:val="Teksttreci"/>
          <w:rFonts w:cs="Times New Roman"/>
          <w:color w:val="000000"/>
          <w:sz w:val="24"/>
          <w:szCs w:val="24"/>
        </w:rPr>
        <w:t>funkcjonujące</w:t>
      </w:r>
      <w:r w:rsidR="00B95B9C" w:rsidRPr="00810387">
        <w:rPr>
          <w:rStyle w:val="Teksttreci"/>
          <w:rFonts w:cs="Times New Roman"/>
          <w:color w:val="000000"/>
          <w:sz w:val="24"/>
          <w:szCs w:val="24"/>
        </w:rPr>
        <w:t xml:space="preserve"> i </w:t>
      </w:r>
      <w:r w:rsidR="00647776" w:rsidRPr="00810387">
        <w:rPr>
          <w:rStyle w:val="Teksttreci"/>
          <w:rFonts w:cs="Times New Roman"/>
          <w:color w:val="000000"/>
          <w:sz w:val="24"/>
          <w:szCs w:val="24"/>
        </w:rPr>
        <w:t>zdecydowanie mniej korzystne</w:t>
      </w:r>
      <w:r w:rsidRPr="00810387">
        <w:rPr>
          <w:rStyle w:val="Teksttreci"/>
          <w:rFonts w:cs="Times New Roman"/>
          <w:color w:val="000000"/>
          <w:sz w:val="24"/>
          <w:szCs w:val="24"/>
        </w:rPr>
        <w:t xml:space="preserve"> </w:t>
      </w:r>
      <w:r w:rsidR="004F0A8C" w:rsidRPr="00810387">
        <w:rPr>
          <w:rStyle w:val="Teksttreci"/>
          <w:rFonts w:cs="Times New Roman"/>
          <w:color w:val="000000"/>
          <w:sz w:val="24"/>
          <w:szCs w:val="24"/>
        </w:rPr>
        <w:t>dofinansowanie</w:t>
      </w:r>
      <w:r w:rsidRPr="00810387">
        <w:rPr>
          <w:rStyle w:val="Teksttreci"/>
          <w:rFonts w:cs="Times New Roman"/>
          <w:color w:val="000000"/>
          <w:sz w:val="24"/>
          <w:szCs w:val="24"/>
        </w:rPr>
        <w:t xml:space="preserve"> obniżenia opłaty rodzica za pobyt dziecka</w:t>
      </w:r>
      <w:r w:rsidR="00B95B9C" w:rsidRPr="00810387">
        <w:rPr>
          <w:rStyle w:val="Teksttreci"/>
          <w:rFonts w:cs="Times New Roman"/>
          <w:color w:val="000000"/>
          <w:sz w:val="24"/>
          <w:szCs w:val="24"/>
        </w:rPr>
        <w:t xml:space="preserve"> w </w:t>
      </w:r>
      <w:r w:rsidRPr="00810387">
        <w:rPr>
          <w:rStyle w:val="Teksttreci"/>
          <w:rFonts w:cs="Times New Roman"/>
          <w:color w:val="000000"/>
          <w:sz w:val="24"/>
          <w:szCs w:val="24"/>
        </w:rPr>
        <w:t>żłobku, klubie dziecięcym lub u dziennego opiekuna</w:t>
      </w:r>
      <w:r w:rsidR="00B95B9C" w:rsidRPr="00810387">
        <w:rPr>
          <w:rStyle w:val="Teksttreci"/>
          <w:rFonts w:cs="Times New Roman"/>
          <w:color w:val="000000"/>
          <w:sz w:val="24"/>
          <w:szCs w:val="24"/>
        </w:rPr>
        <w:t xml:space="preserve"> w </w:t>
      </w:r>
      <w:r w:rsidR="00CE4A13" w:rsidRPr="00810387">
        <w:rPr>
          <w:rStyle w:val="Teksttreci"/>
          <w:rFonts w:cs="Times New Roman"/>
          <w:color w:val="000000"/>
          <w:sz w:val="24"/>
          <w:szCs w:val="24"/>
        </w:rPr>
        <w:t>wysokości 400 zł miesięcznie</w:t>
      </w:r>
      <w:r w:rsidRPr="00810387">
        <w:rPr>
          <w:rStyle w:val="Teksttreci"/>
          <w:rFonts w:cs="Times New Roman"/>
          <w:color w:val="000000"/>
          <w:sz w:val="24"/>
          <w:szCs w:val="24"/>
        </w:rPr>
        <w:t>,</w:t>
      </w:r>
      <w:r w:rsidR="004F0A8C" w:rsidRPr="00810387">
        <w:rPr>
          <w:rStyle w:val="Teksttreci"/>
          <w:rFonts w:cs="Times New Roman"/>
          <w:color w:val="000000"/>
          <w:sz w:val="24"/>
          <w:szCs w:val="24"/>
        </w:rPr>
        <w:t xml:space="preserve"> uregulowane</w:t>
      </w:r>
      <w:r w:rsidR="00B95B9C" w:rsidRPr="00810387">
        <w:rPr>
          <w:rStyle w:val="Teksttreci"/>
          <w:rFonts w:cs="Times New Roman"/>
          <w:color w:val="000000"/>
          <w:sz w:val="24"/>
          <w:szCs w:val="24"/>
        </w:rPr>
        <w:t xml:space="preserve"> w </w:t>
      </w:r>
      <w:r w:rsidRPr="00810387">
        <w:rPr>
          <w:rStyle w:val="Teksttreci"/>
          <w:rFonts w:cs="Times New Roman"/>
          <w:color w:val="000000"/>
          <w:sz w:val="24"/>
          <w:szCs w:val="24"/>
        </w:rPr>
        <w:t>ustawie</w:t>
      </w:r>
      <w:r w:rsidR="00B95B9C" w:rsidRPr="00810387">
        <w:rPr>
          <w:rStyle w:val="Teksttreci"/>
          <w:rFonts w:cs="Times New Roman"/>
          <w:color w:val="000000"/>
          <w:sz w:val="24"/>
          <w:szCs w:val="24"/>
        </w:rPr>
        <w:t xml:space="preserve"> z </w:t>
      </w:r>
      <w:r w:rsidRPr="00810387">
        <w:rPr>
          <w:rStyle w:val="Teksttreci"/>
          <w:rFonts w:cs="Times New Roman"/>
          <w:color w:val="000000"/>
          <w:sz w:val="24"/>
          <w:szCs w:val="24"/>
        </w:rPr>
        <w:t>dnia</w:t>
      </w:r>
      <w:r w:rsidR="00B95B9C" w:rsidRPr="00810387">
        <w:rPr>
          <w:rStyle w:val="Teksttreci"/>
          <w:rFonts w:cs="Times New Roman"/>
          <w:color w:val="000000"/>
          <w:sz w:val="24"/>
          <w:szCs w:val="24"/>
        </w:rPr>
        <w:t xml:space="preserve"> </w:t>
      </w:r>
      <w:r w:rsidR="00E05E8D" w:rsidRPr="00810387">
        <w:rPr>
          <w:rStyle w:val="Teksttreci"/>
          <w:rFonts w:cs="Times New Roman"/>
          <w:color w:val="000000"/>
          <w:sz w:val="24"/>
          <w:szCs w:val="24"/>
        </w:rPr>
        <w:t xml:space="preserve">4 lutego 2011 r. </w:t>
      </w:r>
      <w:r w:rsidR="00B95B9C" w:rsidRPr="00A20F52">
        <w:rPr>
          <w:rStyle w:val="Teksttreci"/>
          <w:rFonts w:cs="Times New Roman"/>
          <w:iCs/>
          <w:color w:val="000000"/>
          <w:sz w:val="24"/>
          <w:szCs w:val="24"/>
        </w:rPr>
        <w:t>o </w:t>
      </w:r>
      <w:r w:rsidRPr="00A20F52">
        <w:rPr>
          <w:rStyle w:val="Teksttreci"/>
          <w:rFonts w:cs="Times New Roman"/>
          <w:iCs/>
          <w:color w:val="000000"/>
          <w:sz w:val="24"/>
          <w:szCs w:val="24"/>
        </w:rPr>
        <w:t xml:space="preserve">opiece nad dziećmi </w:t>
      </w:r>
      <w:r w:rsidR="00D37BE1" w:rsidRPr="00A20F52">
        <w:rPr>
          <w:rStyle w:val="Teksttreci"/>
          <w:rFonts w:cs="Times New Roman"/>
          <w:iCs/>
          <w:color w:val="000000"/>
          <w:sz w:val="24"/>
          <w:szCs w:val="24"/>
        </w:rPr>
        <w:t>w</w:t>
      </w:r>
      <w:r w:rsidR="008E5D63" w:rsidRPr="00A20F52">
        <w:rPr>
          <w:rStyle w:val="Teksttreci"/>
          <w:rFonts w:cs="Times New Roman"/>
          <w:iCs/>
          <w:color w:val="000000"/>
          <w:sz w:val="24"/>
          <w:szCs w:val="24"/>
        </w:rPr>
        <w:t> </w:t>
      </w:r>
      <w:r w:rsidR="00D37BE1" w:rsidRPr="00A20F52">
        <w:rPr>
          <w:rStyle w:val="Teksttreci"/>
          <w:rFonts w:cs="Times New Roman"/>
          <w:iCs/>
          <w:color w:val="000000"/>
          <w:sz w:val="24"/>
          <w:szCs w:val="24"/>
        </w:rPr>
        <w:t xml:space="preserve">wieku </w:t>
      </w:r>
      <w:r w:rsidRPr="00A20F52">
        <w:rPr>
          <w:rStyle w:val="Teksttreci"/>
          <w:rFonts w:cs="Times New Roman"/>
          <w:iCs/>
          <w:color w:val="000000"/>
          <w:sz w:val="24"/>
          <w:szCs w:val="24"/>
        </w:rPr>
        <w:t>do lat 3</w:t>
      </w:r>
      <w:r w:rsidR="00F0542A" w:rsidRPr="00810387">
        <w:rPr>
          <w:rStyle w:val="Teksttreci"/>
          <w:rFonts w:cs="Times New Roman"/>
          <w:color w:val="000000"/>
          <w:sz w:val="24"/>
          <w:szCs w:val="24"/>
        </w:rPr>
        <w:t>,</w:t>
      </w:r>
      <w:r w:rsidR="00B95B9C" w:rsidRPr="00810387">
        <w:rPr>
          <w:rStyle w:val="Teksttreci"/>
          <w:rFonts w:cs="Times New Roman"/>
          <w:color w:val="000000"/>
          <w:sz w:val="24"/>
          <w:szCs w:val="24"/>
        </w:rPr>
        <w:t xml:space="preserve"> i </w:t>
      </w:r>
      <w:r w:rsidR="00D576C3" w:rsidRPr="00810387">
        <w:rPr>
          <w:rStyle w:val="Teksttreci"/>
          <w:rFonts w:cs="Times New Roman"/>
          <w:color w:val="000000"/>
          <w:sz w:val="24"/>
          <w:szCs w:val="24"/>
        </w:rPr>
        <w:t>jest</w:t>
      </w:r>
      <w:r w:rsidR="00B95B9C" w:rsidRPr="00810387">
        <w:rPr>
          <w:rStyle w:val="Teksttreci"/>
          <w:rFonts w:cs="Times New Roman"/>
          <w:color w:val="000000"/>
          <w:sz w:val="24"/>
          <w:szCs w:val="24"/>
        </w:rPr>
        <w:t xml:space="preserve"> w </w:t>
      </w:r>
      <w:r w:rsidR="00D576C3" w:rsidRPr="00810387">
        <w:rPr>
          <w:rStyle w:val="Teksttreci"/>
          <w:rFonts w:cs="Times New Roman"/>
          <w:color w:val="000000"/>
          <w:sz w:val="24"/>
          <w:szCs w:val="24"/>
        </w:rPr>
        <w:t>wielu aspektach</w:t>
      </w:r>
      <w:r w:rsidR="00F0542A" w:rsidRPr="00810387">
        <w:rPr>
          <w:rStyle w:val="Teksttreci"/>
          <w:rFonts w:cs="Times New Roman"/>
          <w:color w:val="000000"/>
          <w:sz w:val="24"/>
          <w:szCs w:val="24"/>
        </w:rPr>
        <w:t xml:space="preserve"> świadczeniem</w:t>
      </w:r>
      <w:r w:rsidR="00B95B9C" w:rsidRPr="00810387">
        <w:rPr>
          <w:rStyle w:val="Teksttreci"/>
          <w:rFonts w:cs="Times New Roman"/>
          <w:color w:val="000000"/>
          <w:sz w:val="24"/>
          <w:szCs w:val="24"/>
        </w:rPr>
        <w:t xml:space="preserve"> o </w:t>
      </w:r>
      <w:r w:rsidR="00D576C3" w:rsidRPr="00810387">
        <w:rPr>
          <w:rStyle w:val="Teksttreci"/>
          <w:rFonts w:cs="Times New Roman"/>
          <w:color w:val="000000"/>
          <w:sz w:val="24"/>
          <w:szCs w:val="24"/>
        </w:rPr>
        <w:t>toż</w:t>
      </w:r>
      <w:r w:rsidR="00F0542A" w:rsidRPr="00810387">
        <w:rPr>
          <w:rStyle w:val="Teksttreci"/>
          <w:rFonts w:cs="Times New Roman"/>
          <w:color w:val="000000"/>
          <w:sz w:val="24"/>
          <w:szCs w:val="24"/>
        </w:rPr>
        <w:t>samych zasadach przysługiwania</w:t>
      </w:r>
      <w:r w:rsidR="00CE4A13" w:rsidRPr="00810387">
        <w:rPr>
          <w:rStyle w:val="Teksttreci"/>
          <w:rFonts w:cs="Times New Roman"/>
          <w:color w:val="000000"/>
          <w:sz w:val="24"/>
          <w:szCs w:val="24"/>
        </w:rPr>
        <w:t>.</w:t>
      </w:r>
    </w:p>
    <w:p w14:paraId="14A71848" w14:textId="77777777" w:rsidR="00BB248B" w:rsidRPr="00810387" w:rsidRDefault="00BB248B" w:rsidP="00845FAE">
      <w:pPr>
        <w:spacing w:before="120" w:after="0" w:line="360" w:lineRule="auto"/>
        <w:rPr>
          <w:szCs w:val="24"/>
        </w:rPr>
      </w:pPr>
      <w:r w:rsidRPr="00810387">
        <w:rPr>
          <w:rStyle w:val="Nagwek10"/>
          <w:b/>
          <w:bCs/>
          <w:iCs/>
          <w:color w:val="000000"/>
          <w:sz w:val="24"/>
          <w:szCs w:val="24"/>
          <w:shd w:val="clear" w:color="auto" w:fill="auto"/>
        </w:rPr>
        <w:t>1. Osoby uprawnione do świadczenia „aktywni</w:t>
      </w:r>
      <w:r w:rsidRPr="00810387">
        <w:rPr>
          <w:rStyle w:val="Nagwek10"/>
          <w:b/>
          <w:bCs/>
          <w:iCs/>
          <w:sz w:val="24"/>
          <w:szCs w:val="24"/>
          <w:shd w:val="clear" w:color="auto" w:fill="auto"/>
        </w:rPr>
        <w:t>e</w:t>
      </w:r>
      <w:r w:rsidR="00B95B9C" w:rsidRPr="00810387">
        <w:rPr>
          <w:rStyle w:val="Nagwek10"/>
          <w:b/>
          <w:bCs/>
          <w:iCs/>
          <w:sz w:val="24"/>
          <w:szCs w:val="24"/>
          <w:shd w:val="clear" w:color="auto" w:fill="auto"/>
        </w:rPr>
        <w:t xml:space="preserve"> w </w:t>
      </w:r>
      <w:r w:rsidRPr="00810387">
        <w:rPr>
          <w:rStyle w:val="Nagwek10"/>
          <w:b/>
          <w:bCs/>
          <w:iCs/>
          <w:sz w:val="24"/>
          <w:szCs w:val="24"/>
          <w:shd w:val="clear" w:color="auto" w:fill="auto"/>
        </w:rPr>
        <w:t>żłobku</w:t>
      </w:r>
      <w:r w:rsidRPr="00810387">
        <w:rPr>
          <w:rStyle w:val="Nagwek10"/>
          <w:b/>
          <w:bCs/>
          <w:iCs/>
          <w:color w:val="000000"/>
          <w:sz w:val="24"/>
          <w:szCs w:val="24"/>
          <w:shd w:val="clear" w:color="auto" w:fill="auto"/>
        </w:rPr>
        <w:t>”</w:t>
      </w:r>
    </w:p>
    <w:p w14:paraId="695B3E8C" w14:textId="77777777" w:rsidR="008C7110" w:rsidRPr="00810387" w:rsidRDefault="001939D4"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 xml:space="preserve">Świadczenie </w:t>
      </w:r>
      <w:r w:rsidR="00D576C3" w:rsidRPr="00810387">
        <w:rPr>
          <w:rStyle w:val="Teksttreci"/>
          <w:color w:val="000000"/>
          <w:sz w:val="24"/>
          <w:szCs w:val="24"/>
        </w:rPr>
        <w:t>„</w:t>
      </w:r>
      <w:r w:rsidR="008B48AC" w:rsidRPr="00810387">
        <w:rPr>
          <w:rStyle w:val="Teksttreci"/>
          <w:color w:val="000000"/>
          <w:sz w:val="24"/>
          <w:szCs w:val="24"/>
        </w:rPr>
        <w:t>a</w:t>
      </w:r>
      <w:r w:rsidR="008C7110" w:rsidRPr="00810387">
        <w:rPr>
          <w:rStyle w:val="Teksttreci"/>
          <w:color w:val="000000"/>
          <w:sz w:val="24"/>
          <w:szCs w:val="24"/>
        </w:rPr>
        <w:t>ktywnie</w:t>
      </w:r>
      <w:r w:rsidR="00B95B9C" w:rsidRPr="00810387">
        <w:rPr>
          <w:rStyle w:val="Teksttreci"/>
          <w:color w:val="000000"/>
          <w:sz w:val="24"/>
          <w:szCs w:val="24"/>
        </w:rPr>
        <w:t xml:space="preserve"> w </w:t>
      </w:r>
      <w:r w:rsidR="008C7110" w:rsidRPr="00810387">
        <w:rPr>
          <w:rStyle w:val="Teksttreci"/>
          <w:color w:val="000000"/>
          <w:sz w:val="24"/>
          <w:szCs w:val="24"/>
        </w:rPr>
        <w:t>żłobku”</w:t>
      </w:r>
      <w:r w:rsidR="00CE4A13" w:rsidRPr="00810387">
        <w:rPr>
          <w:rStyle w:val="Teksttreci"/>
          <w:color w:val="000000"/>
          <w:sz w:val="24"/>
          <w:szCs w:val="24"/>
        </w:rPr>
        <w:t xml:space="preserve"> </w:t>
      </w:r>
      <w:r w:rsidR="002F4BCE" w:rsidRPr="00810387">
        <w:rPr>
          <w:rStyle w:val="Teksttreci"/>
          <w:color w:val="000000"/>
          <w:sz w:val="24"/>
          <w:szCs w:val="24"/>
        </w:rPr>
        <w:t>będzie przysługiwało</w:t>
      </w:r>
      <w:r w:rsidR="008C7110" w:rsidRPr="00810387">
        <w:rPr>
          <w:rStyle w:val="Teksttreci"/>
          <w:color w:val="000000"/>
          <w:sz w:val="24"/>
          <w:szCs w:val="24"/>
        </w:rPr>
        <w:t xml:space="preserve"> rodzic</w:t>
      </w:r>
      <w:r w:rsidR="00762890" w:rsidRPr="00810387">
        <w:rPr>
          <w:rStyle w:val="Teksttreci"/>
          <w:color w:val="000000"/>
          <w:sz w:val="24"/>
          <w:szCs w:val="24"/>
        </w:rPr>
        <w:t>om</w:t>
      </w:r>
      <w:r w:rsidR="008C7110" w:rsidRPr="00810387">
        <w:rPr>
          <w:rStyle w:val="Teksttreci"/>
          <w:color w:val="000000"/>
          <w:sz w:val="24"/>
          <w:szCs w:val="24"/>
        </w:rPr>
        <w:t xml:space="preserve">, przez których rozumie się również opiekunów prawnych oraz inne osoby, którym sąd powierzył sprawowanie opieki nad </w:t>
      </w:r>
      <w:r w:rsidR="008C7110" w:rsidRPr="00810387">
        <w:rPr>
          <w:rStyle w:val="Teksttreci"/>
          <w:color w:val="000000"/>
          <w:sz w:val="24"/>
          <w:szCs w:val="24"/>
        </w:rPr>
        <w:lastRenderedPageBreak/>
        <w:t xml:space="preserve">dzieckiem (przykładowo osoby sprawujące na dzieckiem pieczę zastępczą). </w:t>
      </w:r>
    </w:p>
    <w:p w14:paraId="6C7B6A22" w14:textId="34DB6331" w:rsidR="00AB16AA" w:rsidRPr="00810387" w:rsidRDefault="006B5D4B"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Świadczenie</w:t>
      </w:r>
      <w:r w:rsidR="005C5C58" w:rsidRPr="00810387">
        <w:rPr>
          <w:rStyle w:val="Teksttreci"/>
          <w:color w:val="000000"/>
          <w:sz w:val="24"/>
          <w:szCs w:val="24"/>
        </w:rPr>
        <w:t xml:space="preserve"> „</w:t>
      </w:r>
      <w:r w:rsidR="008B48AC" w:rsidRPr="00810387">
        <w:rPr>
          <w:rStyle w:val="Teksttreci"/>
          <w:color w:val="000000"/>
          <w:sz w:val="24"/>
          <w:szCs w:val="24"/>
        </w:rPr>
        <w:t>a</w:t>
      </w:r>
      <w:r w:rsidR="005C5C58" w:rsidRPr="00810387">
        <w:rPr>
          <w:rStyle w:val="Teksttreci"/>
          <w:color w:val="000000"/>
          <w:sz w:val="24"/>
          <w:szCs w:val="24"/>
        </w:rPr>
        <w:t xml:space="preserve">ktywnie w żłobku” jest ściśle powiązane z ustawą </w:t>
      </w:r>
      <w:r w:rsidR="00B871BA" w:rsidRPr="00810387">
        <w:rPr>
          <w:rStyle w:val="Teksttreci"/>
          <w:color w:val="000000"/>
          <w:sz w:val="24"/>
          <w:szCs w:val="24"/>
        </w:rPr>
        <w:t xml:space="preserve">z dnia 4 lutego 2011 r. </w:t>
      </w:r>
      <w:r w:rsidR="005C5C58" w:rsidRPr="00A20F52">
        <w:rPr>
          <w:rStyle w:val="Teksttreci"/>
          <w:iCs/>
          <w:color w:val="000000"/>
          <w:sz w:val="24"/>
          <w:szCs w:val="24"/>
        </w:rPr>
        <w:t>o opiece nad dziećmi w</w:t>
      </w:r>
      <w:r w:rsidR="008725D6" w:rsidRPr="00A20F52">
        <w:rPr>
          <w:rStyle w:val="Teksttreci"/>
          <w:iCs/>
          <w:color w:val="000000"/>
          <w:sz w:val="24"/>
          <w:szCs w:val="24"/>
        </w:rPr>
        <w:t> </w:t>
      </w:r>
      <w:r w:rsidR="005C5C58" w:rsidRPr="00A20F52">
        <w:rPr>
          <w:rStyle w:val="Teksttreci"/>
          <w:iCs/>
          <w:color w:val="000000"/>
          <w:sz w:val="24"/>
          <w:szCs w:val="24"/>
        </w:rPr>
        <w:t>wiek</w:t>
      </w:r>
      <w:r w:rsidR="00A20F52">
        <w:rPr>
          <w:rStyle w:val="Teksttreci"/>
          <w:iCs/>
          <w:color w:val="000000"/>
          <w:sz w:val="24"/>
          <w:szCs w:val="24"/>
        </w:rPr>
        <w:t>u</w:t>
      </w:r>
      <w:r w:rsidR="005C5C58" w:rsidRPr="00A20F52">
        <w:rPr>
          <w:rStyle w:val="Teksttreci"/>
          <w:iCs/>
          <w:color w:val="000000"/>
          <w:sz w:val="24"/>
          <w:szCs w:val="24"/>
        </w:rPr>
        <w:t xml:space="preserve"> do lat </w:t>
      </w:r>
      <w:r w:rsidR="005C5C58" w:rsidRPr="00810387">
        <w:rPr>
          <w:rStyle w:val="Teksttreci"/>
          <w:color w:val="000000"/>
          <w:sz w:val="24"/>
          <w:szCs w:val="24"/>
        </w:rPr>
        <w:t>3 i zawartymi w niej regulacjami</w:t>
      </w:r>
      <w:r w:rsidR="00C40B1D" w:rsidRPr="00810387">
        <w:rPr>
          <w:rStyle w:val="Teksttreci"/>
          <w:color w:val="000000"/>
          <w:sz w:val="24"/>
          <w:szCs w:val="24"/>
        </w:rPr>
        <w:t>. Przepisy</w:t>
      </w:r>
      <w:r w:rsidR="005C5C58" w:rsidRPr="00810387">
        <w:rPr>
          <w:rStyle w:val="Teksttreci"/>
          <w:color w:val="000000"/>
          <w:sz w:val="24"/>
          <w:szCs w:val="24"/>
        </w:rPr>
        <w:t xml:space="preserve"> </w:t>
      </w:r>
      <w:r w:rsidR="00C40B1D" w:rsidRPr="00810387">
        <w:rPr>
          <w:rStyle w:val="Teksttreci"/>
          <w:color w:val="000000"/>
          <w:sz w:val="24"/>
          <w:szCs w:val="24"/>
        </w:rPr>
        <w:t xml:space="preserve">ustawy </w:t>
      </w:r>
      <w:r w:rsidR="003E3970" w:rsidRPr="00810387">
        <w:rPr>
          <w:rStyle w:val="Teksttreci"/>
          <w:color w:val="000000"/>
          <w:sz w:val="24"/>
          <w:szCs w:val="24"/>
        </w:rPr>
        <w:t xml:space="preserve">z dnia 4 lutego 2011 r. </w:t>
      </w:r>
      <w:r w:rsidR="00C40B1D" w:rsidRPr="00A20F52">
        <w:rPr>
          <w:rStyle w:val="Teksttreci"/>
          <w:iCs/>
          <w:color w:val="000000"/>
          <w:sz w:val="24"/>
          <w:szCs w:val="24"/>
        </w:rPr>
        <w:t>o opiece nad dziećmi w wiek</w:t>
      </w:r>
      <w:r w:rsidR="00172A2E" w:rsidRPr="00A20F52">
        <w:rPr>
          <w:rStyle w:val="Teksttreci"/>
          <w:iCs/>
          <w:color w:val="000000"/>
          <w:sz w:val="24"/>
          <w:szCs w:val="24"/>
        </w:rPr>
        <w:t>u</w:t>
      </w:r>
      <w:r w:rsidR="00C40B1D" w:rsidRPr="00A20F52">
        <w:rPr>
          <w:rStyle w:val="Teksttreci"/>
          <w:iCs/>
          <w:color w:val="000000"/>
          <w:sz w:val="24"/>
          <w:szCs w:val="24"/>
        </w:rPr>
        <w:t xml:space="preserve"> do lat </w:t>
      </w:r>
      <w:r w:rsidR="00C40B1D" w:rsidRPr="00810387">
        <w:rPr>
          <w:rStyle w:val="Teksttreci"/>
          <w:color w:val="000000"/>
          <w:sz w:val="24"/>
          <w:szCs w:val="24"/>
        </w:rPr>
        <w:t xml:space="preserve">3 </w:t>
      </w:r>
      <w:r w:rsidR="005C5C58" w:rsidRPr="00810387">
        <w:rPr>
          <w:rStyle w:val="Teksttreci"/>
          <w:color w:val="000000"/>
          <w:sz w:val="24"/>
          <w:szCs w:val="24"/>
        </w:rPr>
        <w:t xml:space="preserve">nie </w:t>
      </w:r>
      <w:r w:rsidR="00C40B1D" w:rsidRPr="00810387">
        <w:rPr>
          <w:rStyle w:val="Teksttreci"/>
          <w:color w:val="000000"/>
          <w:sz w:val="24"/>
          <w:szCs w:val="24"/>
        </w:rPr>
        <w:t xml:space="preserve">zawierają definicji </w:t>
      </w:r>
      <w:r w:rsidR="005C5C58" w:rsidRPr="00810387">
        <w:rPr>
          <w:rStyle w:val="Teksttreci"/>
          <w:color w:val="000000"/>
          <w:sz w:val="24"/>
          <w:szCs w:val="24"/>
        </w:rPr>
        <w:t>pojęci</w:t>
      </w:r>
      <w:r w:rsidR="00C40B1D" w:rsidRPr="00810387">
        <w:rPr>
          <w:rStyle w:val="Teksttreci"/>
          <w:color w:val="000000"/>
          <w:sz w:val="24"/>
          <w:szCs w:val="24"/>
        </w:rPr>
        <w:t xml:space="preserve">a </w:t>
      </w:r>
      <w:r w:rsidR="005C5C58" w:rsidRPr="00810387">
        <w:rPr>
          <w:rStyle w:val="Teksttreci"/>
          <w:color w:val="000000"/>
          <w:sz w:val="24"/>
          <w:szCs w:val="24"/>
        </w:rPr>
        <w:t>„dziecko”</w:t>
      </w:r>
      <w:r w:rsidR="00820452" w:rsidRPr="00810387">
        <w:rPr>
          <w:rStyle w:val="Teksttreci"/>
          <w:color w:val="000000"/>
          <w:sz w:val="24"/>
          <w:szCs w:val="24"/>
        </w:rPr>
        <w:t>,</w:t>
      </w:r>
      <w:r w:rsidR="00C40B1D" w:rsidRPr="00810387">
        <w:rPr>
          <w:rStyle w:val="Teksttreci"/>
          <w:color w:val="000000"/>
          <w:sz w:val="24"/>
          <w:szCs w:val="24"/>
        </w:rPr>
        <w:t xml:space="preserve"> stąd</w:t>
      </w:r>
      <w:r w:rsidR="005C5C58" w:rsidRPr="00810387">
        <w:rPr>
          <w:rStyle w:val="Teksttreci"/>
          <w:color w:val="000000"/>
          <w:sz w:val="24"/>
          <w:szCs w:val="24"/>
        </w:rPr>
        <w:t xml:space="preserve"> w zakresie świadczenia „aktywnie w żłobku” także </w:t>
      </w:r>
      <w:r w:rsidR="00C40B1D" w:rsidRPr="00810387">
        <w:rPr>
          <w:rStyle w:val="Teksttreci"/>
          <w:color w:val="000000"/>
          <w:sz w:val="24"/>
          <w:szCs w:val="24"/>
        </w:rPr>
        <w:t>nie zdefiniowano tego pojęcia.</w:t>
      </w:r>
    </w:p>
    <w:p w14:paraId="55A37C0F" w14:textId="77777777" w:rsidR="004A6221" w:rsidRPr="00810387" w:rsidRDefault="004A6221" w:rsidP="00845FAE">
      <w:pPr>
        <w:spacing w:before="120" w:after="0" w:line="360" w:lineRule="auto"/>
        <w:rPr>
          <w:rStyle w:val="Nagwek10"/>
          <w:rFonts w:cs="Arial"/>
          <w:b/>
          <w:bCs/>
          <w:iCs/>
          <w:color w:val="000000"/>
          <w:kern w:val="32"/>
          <w:sz w:val="24"/>
          <w:szCs w:val="24"/>
          <w:shd w:val="clear" w:color="auto" w:fill="auto"/>
        </w:rPr>
      </w:pPr>
      <w:r w:rsidRPr="00810387">
        <w:rPr>
          <w:rStyle w:val="Nagwek10"/>
          <w:b/>
          <w:bCs/>
          <w:iCs/>
          <w:color w:val="000000"/>
          <w:sz w:val="24"/>
          <w:szCs w:val="24"/>
          <w:shd w:val="clear" w:color="auto" w:fill="auto"/>
        </w:rPr>
        <w:t>2. Warunki nabywania</w:t>
      </w:r>
      <w:r w:rsidR="00B95B9C" w:rsidRPr="00810387">
        <w:rPr>
          <w:rStyle w:val="Nagwek10"/>
          <w:b/>
          <w:bCs/>
          <w:iCs/>
          <w:color w:val="000000"/>
          <w:sz w:val="24"/>
          <w:szCs w:val="24"/>
          <w:shd w:val="clear" w:color="auto" w:fill="auto"/>
        </w:rPr>
        <w:t xml:space="preserve"> i </w:t>
      </w:r>
      <w:r w:rsidRPr="00810387">
        <w:rPr>
          <w:rStyle w:val="Nagwek10"/>
          <w:b/>
          <w:bCs/>
          <w:iCs/>
          <w:color w:val="000000"/>
          <w:sz w:val="24"/>
          <w:szCs w:val="24"/>
          <w:shd w:val="clear" w:color="auto" w:fill="auto"/>
        </w:rPr>
        <w:t>wysokość świadczenia „aktywni</w:t>
      </w:r>
      <w:r w:rsidR="004371FF" w:rsidRPr="00810387">
        <w:rPr>
          <w:rStyle w:val="Nagwek10"/>
          <w:b/>
          <w:bCs/>
          <w:iCs/>
          <w:color w:val="000000"/>
          <w:sz w:val="24"/>
          <w:szCs w:val="24"/>
          <w:shd w:val="clear" w:color="auto" w:fill="auto"/>
        </w:rPr>
        <w:t>e</w:t>
      </w:r>
      <w:r w:rsidR="00B95B9C" w:rsidRPr="00810387">
        <w:rPr>
          <w:rStyle w:val="Nagwek10"/>
          <w:b/>
          <w:bCs/>
          <w:iCs/>
          <w:color w:val="000000"/>
          <w:sz w:val="24"/>
          <w:szCs w:val="24"/>
          <w:shd w:val="clear" w:color="auto" w:fill="auto"/>
        </w:rPr>
        <w:t xml:space="preserve"> w </w:t>
      </w:r>
      <w:r w:rsidR="004371FF" w:rsidRPr="00810387">
        <w:rPr>
          <w:rStyle w:val="Nagwek10"/>
          <w:b/>
          <w:bCs/>
          <w:iCs/>
          <w:color w:val="000000"/>
          <w:sz w:val="24"/>
          <w:szCs w:val="24"/>
          <w:shd w:val="clear" w:color="auto" w:fill="auto"/>
        </w:rPr>
        <w:t>żłobku</w:t>
      </w:r>
      <w:r w:rsidRPr="00810387">
        <w:rPr>
          <w:rStyle w:val="Nagwek10"/>
          <w:b/>
          <w:bCs/>
          <w:iCs/>
          <w:color w:val="000000"/>
          <w:sz w:val="24"/>
          <w:szCs w:val="24"/>
          <w:shd w:val="clear" w:color="auto" w:fill="auto"/>
        </w:rPr>
        <w:t>”</w:t>
      </w:r>
    </w:p>
    <w:p w14:paraId="7BDB1FE4" w14:textId="77777777" w:rsidR="00BB248B" w:rsidRPr="00810387" w:rsidRDefault="008B48AC"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 xml:space="preserve">Świadczenie </w:t>
      </w:r>
      <w:r w:rsidR="008C7110" w:rsidRPr="00810387">
        <w:rPr>
          <w:rStyle w:val="Teksttreci"/>
          <w:color w:val="000000"/>
          <w:sz w:val="24"/>
          <w:szCs w:val="24"/>
        </w:rPr>
        <w:t>„</w:t>
      </w:r>
      <w:r w:rsidRPr="00810387">
        <w:rPr>
          <w:rStyle w:val="Teksttreci"/>
          <w:color w:val="000000"/>
          <w:sz w:val="24"/>
          <w:szCs w:val="24"/>
        </w:rPr>
        <w:t>a</w:t>
      </w:r>
      <w:r w:rsidR="008C7110" w:rsidRPr="00810387">
        <w:rPr>
          <w:rStyle w:val="Teksttreci"/>
          <w:color w:val="000000"/>
          <w:sz w:val="24"/>
          <w:szCs w:val="24"/>
        </w:rPr>
        <w:t>ktywnie</w:t>
      </w:r>
      <w:r w:rsidR="00B95B9C" w:rsidRPr="00810387">
        <w:rPr>
          <w:rStyle w:val="Teksttreci"/>
          <w:color w:val="000000"/>
          <w:sz w:val="24"/>
          <w:szCs w:val="24"/>
        </w:rPr>
        <w:t xml:space="preserve"> w </w:t>
      </w:r>
      <w:r w:rsidR="008C7110" w:rsidRPr="00810387">
        <w:rPr>
          <w:rStyle w:val="Teksttreci"/>
          <w:color w:val="000000"/>
          <w:sz w:val="24"/>
          <w:szCs w:val="24"/>
        </w:rPr>
        <w:t>żłobku”</w:t>
      </w:r>
      <w:r w:rsidR="004A6221" w:rsidRPr="00810387">
        <w:rPr>
          <w:rStyle w:val="Teksttreci"/>
          <w:color w:val="000000"/>
          <w:sz w:val="24"/>
          <w:szCs w:val="24"/>
        </w:rPr>
        <w:t xml:space="preserve"> </w:t>
      </w:r>
      <w:r w:rsidR="008C7110" w:rsidRPr="00810387">
        <w:rPr>
          <w:rStyle w:val="Teksttreci"/>
          <w:color w:val="000000"/>
          <w:sz w:val="24"/>
          <w:szCs w:val="24"/>
        </w:rPr>
        <w:t>będzie przysługiwało na dziecko, które uczęszcza do żłobka, klubu dziecięcego albo jest objęte opieką sprawowaną przez dziennego opiekuna, nie dłużej jednak niż do ukończenia roku szkolnego</w:t>
      </w:r>
      <w:r w:rsidR="00762890" w:rsidRPr="00810387">
        <w:rPr>
          <w:rStyle w:val="Teksttreci"/>
          <w:color w:val="000000"/>
          <w:sz w:val="24"/>
          <w:szCs w:val="24"/>
        </w:rPr>
        <w:t>,</w:t>
      </w:r>
      <w:r w:rsidR="00B95B9C" w:rsidRPr="00810387">
        <w:rPr>
          <w:rStyle w:val="Teksttreci"/>
          <w:color w:val="000000"/>
          <w:sz w:val="24"/>
          <w:szCs w:val="24"/>
        </w:rPr>
        <w:t xml:space="preserve"> w </w:t>
      </w:r>
      <w:r w:rsidR="00BB248B" w:rsidRPr="00810387">
        <w:rPr>
          <w:rStyle w:val="Teksttreci"/>
          <w:color w:val="000000"/>
          <w:sz w:val="24"/>
          <w:szCs w:val="24"/>
        </w:rPr>
        <w:t>którym dziecko ukończy 3</w:t>
      </w:r>
      <w:r w:rsidR="00253171" w:rsidRPr="00810387">
        <w:rPr>
          <w:rStyle w:val="Teksttreci"/>
          <w:color w:val="000000"/>
          <w:sz w:val="24"/>
          <w:szCs w:val="24"/>
        </w:rPr>
        <w:t>.</w:t>
      </w:r>
      <w:r w:rsidR="00BB248B" w:rsidRPr="00810387">
        <w:rPr>
          <w:rStyle w:val="Teksttreci"/>
          <w:color w:val="000000"/>
          <w:sz w:val="24"/>
          <w:szCs w:val="24"/>
        </w:rPr>
        <w:t xml:space="preserve"> rok życia. W</w:t>
      </w:r>
      <w:r w:rsidR="004A6221" w:rsidRPr="00810387">
        <w:rPr>
          <w:rStyle w:val="Teksttreci"/>
          <w:color w:val="000000"/>
          <w:sz w:val="24"/>
          <w:szCs w:val="24"/>
        </w:rPr>
        <w:t xml:space="preserve"> wyjątkowych sytuacjach</w:t>
      </w:r>
      <w:r w:rsidR="00BB248B" w:rsidRPr="00810387">
        <w:rPr>
          <w:rStyle w:val="Teksttreci"/>
          <w:color w:val="000000"/>
          <w:sz w:val="24"/>
          <w:szCs w:val="24"/>
        </w:rPr>
        <w:t xml:space="preserve">, gdy </w:t>
      </w:r>
      <w:r w:rsidR="002F4BCE" w:rsidRPr="00810387">
        <w:rPr>
          <w:rStyle w:val="Teksttreci"/>
          <w:color w:val="000000"/>
          <w:sz w:val="24"/>
          <w:szCs w:val="24"/>
        </w:rPr>
        <w:t xml:space="preserve">po tym okresie </w:t>
      </w:r>
      <w:r w:rsidR="00BB248B" w:rsidRPr="00810387">
        <w:rPr>
          <w:rStyle w:val="Teksttreci"/>
          <w:color w:val="000000"/>
          <w:sz w:val="24"/>
          <w:szCs w:val="24"/>
        </w:rPr>
        <w:t xml:space="preserve">dziecko </w:t>
      </w:r>
      <w:r w:rsidR="002F4BCE" w:rsidRPr="00810387">
        <w:rPr>
          <w:rStyle w:val="Teksttreci"/>
          <w:color w:val="000000"/>
          <w:sz w:val="24"/>
          <w:szCs w:val="24"/>
        </w:rPr>
        <w:t xml:space="preserve">nadal </w:t>
      </w:r>
      <w:r w:rsidR="00BB248B" w:rsidRPr="00810387">
        <w:rPr>
          <w:rStyle w:val="Teksttreci"/>
          <w:color w:val="000000"/>
          <w:sz w:val="24"/>
          <w:szCs w:val="24"/>
        </w:rPr>
        <w:t>będzie</w:t>
      </w:r>
      <w:r w:rsidR="004A6221" w:rsidRPr="00810387">
        <w:rPr>
          <w:rStyle w:val="Teksttreci"/>
          <w:color w:val="000000"/>
          <w:sz w:val="24"/>
          <w:szCs w:val="24"/>
        </w:rPr>
        <w:t xml:space="preserve"> </w:t>
      </w:r>
      <w:r w:rsidR="002F4BCE" w:rsidRPr="00810387">
        <w:rPr>
          <w:rStyle w:val="Teksttreci"/>
          <w:color w:val="000000"/>
          <w:sz w:val="24"/>
          <w:szCs w:val="24"/>
        </w:rPr>
        <w:t>uczęszczało</w:t>
      </w:r>
      <w:r w:rsidR="00BB248B" w:rsidRPr="00810387">
        <w:rPr>
          <w:rStyle w:val="Teksttreci"/>
          <w:color w:val="000000"/>
          <w:sz w:val="24"/>
          <w:szCs w:val="24"/>
        </w:rPr>
        <w:t xml:space="preserve"> do instytucji opieki</w:t>
      </w:r>
      <w:r w:rsidR="002F4BCE" w:rsidRPr="00810387">
        <w:rPr>
          <w:rStyle w:val="Teksttreci"/>
          <w:color w:val="000000"/>
          <w:sz w:val="24"/>
          <w:szCs w:val="24"/>
        </w:rPr>
        <w:t>,</w:t>
      </w:r>
      <w:r w:rsidR="00BB248B" w:rsidRPr="00810387">
        <w:rPr>
          <w:rStyle w:val="Teksttreci"/>
          <w:color w:val="000000"/>
          <w:sz w:val="24"/>
          <w:szCs w:val="24"/>
        </w:rPr>
        <w:t xml:space="preserve"> ze względu na brak możliwości lub utrudnioną możliwość objęcia go opieką przedszkolną, </w:t>
      </w:r>
      <w:r w:rsidR="00780BBF" w:rsidRPr="00810387">
        <w:rPr>
          <w:rStyle w:val="Teksttreci"/>
          <w:color w:val="000000"/>
          <w:sz w:val="24"/>
          <w:szCs w:val="24"/>
        </w:rPr>
        <w:t xml:space="preserve">świadczenie </w:t>
      </w:r>
      <w:r w:rsidR="00BB248B" w:rsidRPr="00810387">
        <w:rPr>
          <w:rStyle w:val="Teksttreci"/>
          <w:color w:val="000000"/>
          <w:sz w:val="24"/>
          <w:szCs w:val="24"/>
        </w:rPr>
        <w:t>„aktywnie</w:t>
      </w:r>
      <w:r w:rsidR="00B95B9C" w:rsidRPr="00810387">
        <w:rPr>
          <w:rStyle w:val="Teksttreci"/>
          <w:color w:val="000000"/>
          <w:sz w:val="24"/>
          <w:szCs w:val="24"/>
        </w:rPr>
        <w:t xml:space="preserve"> w </w:t>
      </w:r>
      <w:r w:rsidR="00BB248B" w:rsidRPr="00810387">
        <w:rPr>
          <w:rStyle w:val="Teksttreci"/>
          <w:color w:val="000000"/>
          <w:sz w:val="24"/>
          <w:szCs w:val="24"/>
        </w:rPr>
        <w:t>żłobku” będzie przysługiwało nie dłużej niż do końca roku szkolnego</w:t>
      </w:r>
      <w:r w:rsidR="00D35551" w:rsidRPr="00810387">
        <w:rPr>
          <w:rStyle w:val="Teksttreci"/>
          <w:color w:val="000000"/>
          <w:sz w:val="24"/>
          <w:szCs w:val="24"/>
        </w:rPr>
        <w:t>,</w:t>
      </w:r>
      <w:r w:rsidR="00B95B9C" w:rsidRPr="00810387">
        <w:rPr>
          <w:rStyle w:val="Teksttreci"/>
          <w:color w:val="000000"/>
          <w:sz w:val="24"/>
          <w:szCs w:val="24"/>
        </w:rPr>
        <w:t xml:space="preserve"> w </w:t>
      </w:r>
      <w:r w:rsidR="00BB248B" w:rsidRPr="00810387">
        <w:rPr>
          <w:rStyle w:val="Teksttreci"/>
          <w:color w:val="000000"/>
          <w:sz w:val="24"/>
          <w:szCs w:val="24"/>
        </w:rPr>
        <w:t>który</w:t>
      </w:r>
      <w:r w:rsidR="001B7A74" w:rsidRPr="00810387">
        <w:rPr>
          <w:rStyle w:val="Teksttreci"/>
          <w:color w:val="000000"/>
          <w:sz w:val="24"/>
          <w:szCs w:val="24"/>
        </w:rPr>
        <w:t>m dziecko ukończy 4</w:t>
      </w:r>
      <w:r w:rsidR="00AC3E47" w:rsidRPr="00810387">
        <w:rPr>
          <w:rStyle w:val="Teksttreci"/>
          <w:color w:val="000000"/>
          <w:sz w:val="24"/>
          <w:szCs w:val="24"/>
        </w:rPr>
        <w:t>.</w:t>
      </w:r>
      <w:r w:rsidR="001B7A74" w:rsidRPr="00810387">
        <w:rPr>
          <w:rStyle w:val="Teksttreci"/>
          <w:color w:val="000000"/>
          <w:sz w:val="24"/>
          <w:szCs w:val="24"/>
        </w:rPr>
        <w:t xml:space="preserve"> rok życia. </w:t>
      </w:r>
    </w:p>
    <w:p w14:paraId="206362DE" w14:textId="77777777" w:rsidR="00165764" w:rsidRPr="00810387" w:rsidRDefault="00E11D23"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Projekt ustawy nie określa dolnej granicy wieku dziecka</w:t>
      </w:r>
      <w:r w:rsidR="00762890" w:rsidRPr="00810387">
        <w:rPr>
          <w:rStyle w:val="Teksttreci"/>
          <w:color w:val="000000"/>
          <w:sz w:val="24"/>
          <w:szCs w:val="24"/>
        </w:rPr>
        <w:t>,</w:t>
      </w:r>
      <w:r w:rsidRPr="00810387">
        <w:rPr>
          <w:rStyle w:val="Teksttreci"/>
          <w:color w:val="000000"/>
          <w:sz w:val="24"/>
          <w:szCs w:val="24"/>
        </w:rPr>
        <w:t xml:space="preserve"> na które może zostać przyznane ww. świadczenie</w:t>
      </w:r>
      <w:r w:rsidR="0026695C" w:rsidRPr="00810387">
        <w:rPr>
          <w:rStyle w:val="Teksttreci"/>
          <w:color w:val="000000"/>
          <w:sz w:val="24"/>
          <w:szCs w:val="24"/>
        </w:rPr>
        <w:t>, dzięki czemu</w:t>
      </w:r>
      <w:r w:rsidR="00B95B9C" w:rsidRPr="00810387">
        <w:rPr>
          <w:rStyle w:val="Teksttreci"/>
          <w:color w:val="000000"/>
          <w:sz w:val="24"/>
          <w:szCs w:val="24"/>
        </w:rPr>
        <w:t xml:space="preserve"> z </w:t>
      </w:r>
      <w:r w:rsidR="001457CD" w:rsidRPr="00810387">
        <w:rPr>
          <w:rStyle w:val="Teksttreci"/>
          <w:color w:val="000000"/>
          <w:sz w:val="24"/>
          <w:szCs w:val="24"/>
        </w:rPr>
        <w:t xml:space="preserve">tej formy wsparcia będą mogli skorzystać </w:t>
      </w:r>
      <w:r w:rsidR="00D576C3" w:rsidRPr="00810387">
        <w:rPr>
          <w:rStyle w:val="Teksttreci"/>
          <w:color w:val="000000"/>
          <w:sz w:val="24"/>
          <w:szCs w:val="24"/>
        </w:rPr>
        <w:t>rodzice uczęszczających do instytucji opieki</w:t>
      </w:r>
      <w:r w:rsidR="001457CD" w:rsidRPr="00810387">
        <w:rPr>
          <w:rStyle w:val="Teksttreci"/>
          <w:color w:val="000000"/>
          <w:sz w:val="24"/>
          <w:szCs w:val="24"/>
        </w:rPr>
        <w:t xml:space="preserve"> dzieci</w:t>
      </w:r>
      <w:r w:rsidR="00B95B9C" w:rsidRPr="00810387">
        <w:rPr>
          <w:rStyle w:val="Teksttreci"/>
          <w:color w:val="000000"/>
          <w:sz w:val="24"/>
          <w:szCs w:val="24"/>
        </w:rPr>
        <w:t xml:space="preserve"> w </w:t>
      </w:r>
      <w:r w:rsidR="00D576C3" w:rsidRPr="00810387">
        <w:rPr>
          <w:rStyle w:val="Teksttreci"/>
          <w:color w:val="000000"/>
          <w:sz w:val="24"/>
          <w:szCs w:val="24"/>
        </w:rPr>
        <w:t>wieku</w:t>
      </w:r>
      <w:r w:rsidR="001457CD" w:rsidRPr="00810387">
        <w:rPr>
          <w:rStyle w:val="Teksttreci"/>
          <w:color w:val="000000"/>
          <w:sz w:val="24"/>
          <w:szCs w:val="24"/>
        </w:rPr>
        <w:t xml:space="preserve"> poniżej 12 miesiąca </w:t>
      </w:r>
      <w:r w:rsidR="00D576C3" w:rsidRPr="00810387">
        <w:rPr>
          <w:rStyle w:val="Teksttreci"/>
          <w:color w:val="000000"/>
          <w:sz w:val="24"/>
          <w:szCs w:val="24"/>
        </w:rPr>
        <w:t>życia</w:t>
      </w:r>
      <w:r w:rsidRPr="00810387">
        <w:rPr>
          <w:rStyle w:val="Teksttreci"/>
          <w:color w:val="000000"/>
          <w:sz w:val="24"/>
          <w:szCs w:val="24"/>
        </w:rPr>
        <w:t>. Należy wskazać, że obowiązujące</w:t>
      </w:r>
      <w:r w:rsidR="00CE4A13" w:rsidRPr="00810387">
        <w:rPr>
          <w:rStyle w:val="Teksttreci"/>
          <w:color w:val="000000"/>
          <w:sz w:val="24"/>
          <w:szCs w:val="24"/>
        </w:rPr>
        <w:t xml:space="preserve"> przepis</w:t>
      </w:r>
      <w:r w:rsidRPr="00810387">
        <w:rPr>
          <w:rStyle w:val="Teksttreci"/>
          <w:color w:val="000000"/>
          <w:sz w:val="24"/>
          <w:szCs w:val="24"/>
        </w:rPr>
        <w:t>y ustawy</w:t>
      </w:r>
      <w:r w:rsidR="00B95B9C" w:rsidRPr="00810387">
        <w:rPr>
          <w:rStyle w:val="Teksttreci"/>
          <w:color w:val="000000"/>
          <w:sz w:val="24"/>
          <w:szCs w:val="24"/>
        </w:rPr>
        <w:t xml:space="preserve"> z </w:t>
      </w:r>
      <w:r w:rsidRPr="00810387">
        <w:rPr>
          <w:rStyle w:val="Teksttreci"/>
          <w:color w:val="000000"/>
          <w:sz w:val="24"/>
          <w:szCs w:val="24"/>
        </w:rPr>
        <w:t>dnia</w:t>
      </w:r>
      <w:r w:rsidR="00B95B9C" w:rsidRPr="00810387">
        <w:rPr>
          <w:rStyle w:val="Teksttreci"/>
          <w:color w:val="000000"/>
          <w:sz w:val="24"/>
          <w:szCs w:val="24"/>
        </w:rPr>
        <w:t xml:space="preserve"> </w:t>
      </w:r>
      <w:r w:rsidR="00F83555" w:rsidRPr="00810387">
        <w:rPr>
          <w:rStyle w:val="Teksttreci"/>
          <w:color w:val="000000"/>
          <w:sz w:val="24"/>
          <w:szCs w:val="24"/>
        </w:rPr>
        <w:t xml:space="preserve">4 lutego 2011 r. </w:t>
      </w:r>
      <w:r w:rsidR="00B95B9C" w:rsidRPr="005A3F7F">
        <w:rPr>
          <w:rStyle w:val="Teksttreci"/>
          <w:iCs/>
          <w:color w:val="000000"/>
          <w:sz w:val="24"/>
          <w:szCs w:val="24"/>
        </w:rPr>
        <w:t>o </w:t>
      </w:r>
      <w:r w:rsidRPr="005A3F7F">
        <w:rPr>
          <w:rStyle w:val="Teksttreci"/>
          <w:iCs/>
          <w:color w:val="000000"/>
          <w:sz w:val="24"/>
          <w:szCs w:val="24"/>
        </w:rPr>
        <w:t xml:space="preserve">opiece nad dziećmi </w:t>
      </w:r>
      <w:r w:rsidR="00D37BE1" w:rsidRPr="005A3F7F">
        <w:rPr>
          <w:rStyle w:val="Teksttreci"/>
          <w:iCs/>
          <w:color w:val="000000"/>
          <w:sz w:val="24"/>
          <w:szCs w:val="24"/>
        </w:rPr>
        <w:t>w</w:t>
      </w:r>
      <w:r w:rsidR="008E5D63" w:rsidRPr="005A3F7F">
        <w:rPr>
          <w:rStyle w:val="Teksttreci"/>
          <w:iCs/>
          <w:color w:val="000000"/>
          <w:sz w:val="24"/>
          <w:szCs w:val="24"/>
        </w:rPr>
        <w:t> </w:t>
      </w:r>
      <w:r w:rsidR="00D37BE1" w:rsidRPr="005A3F7F">
        <w:rPr>
          <w:rStyle w:val="Teksttreci"/>
          <w:iCs/>
          <w:color w:val="000000"/>
          <w:sz w:val="24"/>
          <w:szCs w:val="24"/>
        </w:rPr>
        <w:t xml:space="preserve">wieku </w:t>
      </w:r>
      <w:r w:rsidRPr="005A3F7F">
        <w:rPr>
          <w:rStyle w:val="Teksttreci"/>
          <w:iCs/>
          <w:color w:val="000000"/>
          <w:sz w:val="24"/>
          <w:szCs w:val="24"/>
        </w:rPr>
        <w:t>do lat</w:t>
      </w:r>
      <w:r w:rsidRPr="00810387">
        <w:rPr>
          <w:rStyle w:val="Teksttreci"/>
          <w:i/>
          <w:color w:val="000000"/>
          <w:sz w:val="24"/>
          <w:szCs w:val="24"/>
        </w:rPr>
        <w:t xml:space="preserve"> </w:t>
      </w:r>
      <w:r w:rsidRPr="005A3F7F">
        <w:rPr>
          <w:rStyle w:val="Teksttreci"/>
          <w:iCs/>
          <w:color w:val="000000"/>
          <w:sz w:val="24"/>
          <w:szCs w:val="24"/>
        </w:rPr>
        <w:t>3</w:t>
      </w:r>
      <w:r w:rsidRPr="00810387">
        <w:rPr>
          <w:rStyle w:val="Teksttreci"/>
          <w:color w:val="000000"/>
          <w:sz w:val="24"/>
          <w:szCs w:val="24"/>
        </w:rPr>
        <w:t xml:space="preserve"> </w:t>
      </w:r>
      <w:r w:rsidR="00CE4A13" w:rsidRPr="00810387">
        <w:rPr>
          <w:rStyle w:val="Teksttreci"/>
          <w:color w:val="000000"/>
          <w:sz w:val="24"/>
          <w:szCs w:val="24"/>
        </w:rPr>
        <w:t>umożliwiają korzystanie ze żłobka lub opieki opiekuna dziennego przez dziecko</w:t>
      </w:r>
      <w:r w:rsidR="00B95B9C" w:rsidRPr="00810387">
        <w:rPr>
          <w:rStyle w:val="Teksttreci"/>
          <w:color w:val="000000"/>
          <w:sz w:val="24"/>
          <w:szCs w:val="24"/>
        </w:rPr>
        <w:t xml:space="preserve"> w </w:t>
      </w:r>
      <w:r w:rsidR="00CE4A13" w:rsidRPr="00810387">
        <w:rPr>
          <w:rStyle w:val="Teksttreci"/>
          <w:color w:val="000000"/>
          <w:sz w:val="24"/>
          <w:szCs w:val="24"/>
        </w:rPr>
        <w:t>wieku o</w:t>
      </w:r>
      <w:r w:rsidR="001457CD" w:rsidRPr="00810387">
        <w:rPr>
          <w:rStyle w:val="Teksttreci"/>
          <w:color w:val="000000"/>
          <w:sz w:val="24"/>
          <w:szCs w:val="24"/>
        </w:rPr>
        <w:t>d ukończenia 20</w:t>
      </w:r>
      <w:r w:rsidR="00AD32F2" w:rsidRPr="00810387">
        <w:rPr>
          <w:rStyle w:val="Teksttreci"/>
          <w:color w:val="000000"/>
          <w:sz w:val="24"/>
          <w:szCs w:val="24"/>
        </w:rPr>
        <w:t>.</w:t>
      </w:r>
      <w:r w:rsidR="001457CD" w:rsidRPr="00810387">
        <w:rPr>
          <w:rStyle w:val="Teksttreci"/>
          <w:color w:val="000000"/>
          <w:sz w:val="24"/>
          <w:szCs w:val="24"/>
        </w:rPr>
        <w:t xml:space="preserve"> tygodnia życia</w:t>
      </w:r>
      <w:r w:rsidR="00D576C3" w:rsidRPr="00810387">
        <w:rPr>
          <w:rStyle w:val="Teksttreci"/>
          <w:color w:val="000000"/>
          <w:sz w:val="24"/>
          <w:szCs w:val="24"/>
        </w:rPr>
        <w:t xml:space="preserve"> (</w:t>
      </w:r>
      <w:r w:rsidR="00CE4A13" w:rsidRPr="00810387">
        <w:rPr>
          <w:rStyle w:val="Teksttreci"/>
          <w:color w:val="000000"/>
          <w:sz w:val="24"/>
          <w:szCs w:val="24"/>
        </w:rPr>
        <w:t>w przypadku klubu dziecięcego</w:t>
      </w:r>
      <w:r w:rsidR="00D576C3" w:rsidRPr="00810387">
        <w:rPr>
          <w:rStyle w:val="Teksttreci"/>
          <w:color w:val="000000"/>
          <w:sz w:val="24"/>
          <w:szCs w:val="24"/>
        </w:rPr>
        <w:t xml:space="preserve"> dolną granic</w:t>
      </w:r>
      <w:r w:rsidR="00364620" w:rsidRPr="00810387">
        <w:rPr>
          <w:rStyle w:val="Teksttreci"/>
          <w:color w:val="000000"/>
          <w:sz w:val="24"/>
          <w:szCs w:val="24"/>
        </w:rPr>
        <w:t>ę</w:t>
      </w:r>
      <w:r w:rsidR="00D576C3" w:rsidRPr="00810387">
        <w:rPr>
          <w:rStyle w:val="Teksttreci"/>
          <w:color w:val="000000"/>
          <w:sz w:val="24"/>
          <w:szCs w:val="24"/>
        </w:rPr>
        <w:t xml:space="preserve"> wieku stanowi ukończenie przez dziecko pierwszego roku życia).</w:t>
      </w:r>
    </w:p>
    <w:p w14:paraId="1FD4AE00" w14:textId="77777777" w:rsidR="00F337EB" w:rsidRPr="00810387" w:rsidRDefault="0078652B"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Świadczenie „aktywnie</w:t>
      </w:r>
      <w:r w:rsidR="00B95B9C" w:rsidRPr="00810387">
        <w:rPr>
          <w:rStyle w:val="Teksttreci"/>
          <w:color w:val="000000"/>
          <w:sz w:val="24"/>
          <w:szCs w:val="24"/>
        </w:rPr>
        <w:t xml:space="preserve"> w </w:t>
      </w:r>
      <w:r w:rsidRPr="00810387">
        <w:rPr>
          <w:rStyle w:val="Teksttreci"/>
          <w:color w:val="000000"/>
          <w:sz w:val="24"/>
          <w:szCs w:val="24"/>
        </w:rPr>
        <w:t xml:space="preserve">żłobku” </w:t>
      </w:r>
      <w:r w:rsidR="00D576C3" w:rsidRPr="00810387">
        <w:rPr>
          <w:rStyle w:val="Teksttreci"/>
          <w:color w:val="000000"/>
          <w:sz w:val="24"/>
          <w:szCs w:val="24"/>
        </w:rPr>
        <w:t xml:space="preserve">ma na celu </w:t>
      </w:r>
      <w:r w:rsidRPr="00810387">
        <w:rPr>
          <w:rStyle w:val="Teksttreci"/>
          <w:color w:val="000000"/>
          <w:sz w:val="24"/>
          <w:szCs w:val="24"/>
        </w:rPr>
        <w:t>dofinansowanie kosztów objęcia dziecka opieką</w:t>
      </w:r>
      <w:r w:rsidR="00B95B9C" w:rsidRPr="00810387">
        <w:rPr>
          <w:rStyle w:val="Teksttreci"/>
          <w:color w:val="000000"/>
          <w:sz w:val="24"/>
          <w:szCs w:val="24"/>
        </w:rPr>
        <w:t xml:space="preserve"> w </w:t>
      </w:r>
      <w:r w:rsidR="00F337EB" w:rsidRPr="00810387">
        <w:rPr>
          <w:rStyle w:val="Teksttreci"/>
          <w:color w:val="000000"/>
          <w:sz w:val="24"/>
          <w:szCs w:val="24"/>
        </w:rPr>
        <w:t>instytucji opieki.</w:t>
      </w:r>
    </w:p>
    <w:p w14:paraId="3D23F730" w14:textId="77777777" w:rsidR="002F4BCE" w:rsidRPr="00810387" w:rsidRDefault="002F4BCE"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 xml:space="preserve">Świadczenie będzie przysługiwało bez względu na osiągany dochód. Aktywność zawodowa </w:t>
      </w:r>
      <w:r w:rsidR="009A5610" w:rsidRPr="00810387">
        <w:rPr>
          <w:rStyle w:val="Teksttreci"/>
          <w:color w:val="000000"/>
          <w:sz w:val="24"/>
          <w:szCs w:val="24"/>
        </w:rPr>
        <w:t xml:space="preserve">rodziców </w:t>
      </w:r>
      <w:r w:rsidRPr="00810387">
        <w:rPr>
          <w:rStyle w:val="Teksttreci"/>
          <w:color w:val="000000"/>
          <w:sz w:val="24"/>
          <w:szCs w:val="24"/>
        </w:rPr>
        <w:t>nie jest warunkiem uzyskania prawa do</w:t>
      </w:r>
      <w:r w:rsidR="009B6ED2" w:rsidRPr="00810387">
        <w:rPr>
          <w:rStyle w:val="Teksttreci"/>
          <w:color w:val="000000"/>
          <w:sz w:val="24"/>
          <w:szCs w:val="24"/>
        </w:rPr>
        <w:t xml:space="preserve"> świadczenia</w:t>
      </w:r>
      <w:r w:rsidRPr="00810387">
        <w:rPr>
          <w:rStyle w:val="Teksttreci"/>
          <w:color w:val="000000"/>
          <w:sz w:val="24"/>
          <w:szCs w:val="24"/>
        </w:rPr>
        <w:t xml:space="preserve"> „aktywnie</w:t>
      </w:r>
      <w:r w:rsidR="00B95B9C" w:rsidRPr="00810387">
        <w:rPr>
          <w:rStyle w:val="Teksttreci"/>
          <w:color w:val="000000"/>
          <w:sz w:val="24"/>
          <w:szCs w:val="24"/>
        </w:rPr>
        <w:t xml:space="preserve"> w </w:t>
      </w:r>
      <w:r w:rsidRPr="00810387">
        <w:rPr>
          <w:rStyle w:val="Teksttreci"/>
          <w:color w:val="000000"/>
          <w:sz w:val="24"/>
          <w:szCs w:val="24"/>
        </w:rPr>
        <w:t>żłobku”.</w:t>
      </w:r>
    </w:p>
    <w:p w14:paraId="27CEC754" w14:textId="2CAF2953" w:rsidR="004A398C" w:rsidRPr="00810387" w:rsidRDefault="001D6752"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 xml:space="preserve">Świadczenie </w:t>
      </w:r>
      <w:r w:rsidR="00D576C3" w:rsidRPr="00810387">
        <w:rPr>
          <w:rStyle w:val="Teksttreci"/>
          <w:color w:val="000000"/>
          <w:sz w:val="24"/>
          <w:szCs w:val="24"/>
        </w:rPr>
        <w:t>„</w:t>
      </w:r>
      <w:r w:rsidRPr="00810387">
        <w:rPr>
          <w:rStyle w:val="Teksttreci"/>
          <w:color w:val="000000"/>
          <w:sz w:val="24"/>
          <w:szCs w:val="24"/>
        </w:rPr>
        <w:t>a</w:t>
      </w:r>
      <w:r w:rsidR="00D576C3" w:rsidRPr="00810387">
        <w:rPr>
          <w:rStyle w:val="Teksttreci"/>
          <w:color w:val="000000"/>
          <w:sz w:val="24"/>
          <w:szCs w:val="24"/>
        </w:rPr>
        <w:t>ktywnie</w:t>
      </w:r>
      <w:r w:rsidR="00B95B9C" w:rsidRPr="00810387">
        <w:rPr>
          <w:rStyle w:val="Teksttreci"/>
          <w:color w:val="000000"/>
          <w:sz w:val="24"/>
          <w:szCs w:val="24"/>
        </w:rPr>
        <w:t xml:space="preserve"> w </w:t>
      </w:r>
      <w:r w:rsidR="00D576C3" w:rsidRPr="00810387">
        <w:rPr>
          <w:rStyle w:val="Teksttreci"/>
          <w:color w:val="000000"/>
          <w:sz w:val="24"/>
          <w:szCs w:val="24"/>
        </w:rPr>
        <w:t>żłobku” będzie wypłacane</w:t>
      </w:r>
      <w:r w:rsidR="00364620" w:rsidRPr="00810387">
        <w:rPr>
          <w:rStyle w:val="Teksttreci"/>
          <w:color w:val="000000"/>
          <w:sz w:val="24"/>
          <w:szCs w:val="24"/>
        </w:rPr>
        <w:t>,</w:t>
      </w:r>
      <w:r w:rsidR="00B95B9C" w:rsidRPr="00810387">
        <w:rPr>
          <w:rStyle w:val="Teksttreci"/>
          <w:color w:val="000000"/>
          <w:sz w:val="24"/>
          <w:szCs w:val="24"/>
        </w:rPr>
        <w:t xml:space="preserve"> co </w:t>
      </w:r>
      <w:r w:rsidR="00D576C3" w:rsidRPr="00810387">
        <w:rPr>
          <w:rStyle w:val="Teksttreci"/>
          <w:color w:val="000000"/>
          <w:sz w:val="24"/>
          <w:szCs w:val="24"/>
        </w:rPr>
        <w:t>do zasady</w:t>
      </w:r>
      <w:r w:rsidR="00F337EB" w:rsidRPr="00810387">
        <w:rPr>
          <w:rStyle w:val="Teksttreci"/>
          <w:color w:val="000000"/>
          <w:sz w:val="24"/>
          <w:szCs w:val="24"/>
        </w:rPr>
        <w:t>,</w:t>
      </w:r>
      <w:r w:rsidR="00B95B9C" w:rsidRPr="00810387">
        <w:rPr>
          <w:rStyle w:val="Teksttreci"/>
          <w:color w:val="000000"/>
          <w:sz w:val="24"/>
          <w:szCs w:val="24"/>
        </w:rPr>
        <w:t xml:space="preserve"> w </w:t>
      </w:r>
      <w:r w:rsidR="00F337EB" w:rsidRPr="00810387">
        <w:rPr>
          <w:rStyle w:val="Teksttreci"/>
          <w:color w:val="000000"/>
          <w:sz w:val="24"/>
          <w:szCs w:val="24"/>
        </w:rPr>
        <w:t>wysokości 1500 zł miesięcznie na dziecko</w:t>
      </w:r>
      <w:r w:rsidR="00D576C3" w:rsidRPr="00810387">
        <w:rPr>
          <w:rStyle w:val="Teksttreci"/>
          <w:color w:val="000000"/>
          <w:sz w:val="24"/>
          <w:szCs w:val="24"/>
        </w:rPr>
        <w:t>, ale nie więcej niż</w:t>
      </w:r>
      <w:r w:rsidR="00F337EB" w:rsidRPr="00810387">
        <w:rPr>
          <w:rStyle w:val="Teksttreci"/>
          <w:color w:val="000000"/>
          <w:sz w:val="24"/>
          <w:szCs w:val="24"/>
        </w:rPr>
        <w:t xml:space="preserve"> kwota ponoszonej</w:t>
      </w:r>
      <w:r w:rsidR="00CD7C03" w:rsidRPr="00810387">
        <w:rPr>
          <w:rStyle w:val="Teksttreci"/>
          <w:color w:val="000000"/>
          <w:sz w:val="24"/>
          <w:szCs w:val="24"/>
        </w:rPr>
        <w:t xml:space="preserve"> </w:t>
      </w:r>
      <w:r w:rsidR="00D576C3" w:rsidRPr="00810387">
        <w:rPr>
          <w:rStyle w:val="Teksttreci"/>
          <w:color w:val="000000"/>
          <w:sz w:val="24"/>
          <w:szCs w:val="24"/>
        </w:rPr>
        <w:t>opłat</w:t>
      </w:r>
      <w:r w:rsidR="00F337EB" w:rsidRPr="00810387">
        <w:rPr>
          <w:rStyle w:val="Teksttreci"/>
          <w:color w:val="000000"/>
          <w:sz w:val="24"/>
          <w:szCs w:val="24"/>
        </w:rPr>
        <w:t>y</w:t>
      </w:r>
      <w:r w:rsidR="00D576C3" w:rsidRPr="00810387">
        <w:rPr>
          <w:rStyle w:val="Teksttreci"/>
          <w:color w:val="000000"/>
          <w:sz w:val="24"/>
          <w:szCs w:val="24"/>
        </w:rPr>
        <w:t xml:space="preserve"> za pobyt dziecka</w:t>
      </w:r>
      <w:r w:rsidR="00B95B9C" w:rsidRPr="00810387">
        <w:rPr>
          <w:rStyle w:val="Teksttreci"/>
          <w:color w:val="000000"/>
          <w:sz w:val="24"/>
          <w:szCs w:val="24"/>
        </w:rPr>
        <w:t xml:space="preserve"> w </w:t>
      </w:r>
      <w:r w:rsidR="002A3B72" w:rsidRPr="00810387">
        <w:rPr>
          <w:rStyle w:val="Teksttreci"/>
          <w:color w:val="000000"/>
          <w:sz w:val="24"/>
          <w:szCs w:val="24"/>
        </w:rPr>
        <w:t>instytucji opieki</w:t>
      </w:r>
      <w:r w:rsidR="00D576C3" w:rsidRPr="00810387">
        <w:rPr>
          <w:rStyle w:val="Teksttreci"/>
          <w:color w:val="000000"/>
          <w:sz w:val="24"/>
          <w:szCs w:val="24"/>
        </w:rPr>
        <w:t xml:space="preserve">. </w:t>
      </w:r>
      <w:r w:rsidR="002A3B72" w:rsidRPr="00810387">
        <w:rPr>
          <w:rStyle w:val="Teksttreci"/>
          <w:color w:val="000000"/>
          <w:sz w:val="24"/>
          <w:szCs w:val="24"/>
        </w:rPr>
        <w:t>W przypadku gdy dziecko legitymuje się orzeczeniem</w:t>
      </w:r>
      <w:r w:rsidR="00B95B9C" w:rsidRPr="00810387">
        <w:rPr>
          <w:rStyle w:val="Teksttreci"/>
          <w:color w:val="000000"/>
          <w:sz w:val="24"/>
          <w:szCs w:val="24"/>
        </w:rPr>
        <w:t xml:space="preserve"> o </w:t>
      </w:r>
      <w:r w:rsidR="002A3B72" w:rsidRPr="00810387">
        <w:rPr>
          <w:rStyle w:val="Teksttreci"/>
          <w:color w:val="000000"/>
          <w:sz w:val="24"/>
          <w:szCs w:val="24"/>
        </w:rPr>
        <w:t>niepełnosprawności łącznie ze wskazan</w:t>
      </w:r>
      <w:r w:rsidR="00D406D1">
        <w:rPr>
          <w:rStyle w:val="Teksttreci"/>
          <w:color w:val="000000"/>
          <w:sz w:val="24"/>
          <w:szCs w:val="24"/>
        </w:rPr>
        <w:t>ia</w:t>
      </w:r>
      <w:r w:rsidR="002A3B72" w:rsidRPr="00810387">
        <w:rPr>
          <w:rStyle w:val="Teksttreci"/>
          <w:color w:val="000000"/>
          <w:sz w:val="24"/>
          <w:szCs w:val="24"/>
        </w:rPr>
        <w:t xml:space="preserve">mi: </w:t>
      </w:r>
      <w:r w:rsidR="002A3B72" w:rsidRPr="00810387">
        <w:rPr>
          <w:sz w:val="24"/>
          <w:szCs w:val="24"/>
        </w:rPr>
        <w:t>konieczności stałej lub długotrwałej opieki lub pomocy innej osoby</w:t>
      </w:r>
      <w:r w:rsidR="00B95B9C" w:rsidRPr="00810387">
        <w:rPr>
          <w:sz w:val="24"/>
          <w:szCs w:val="24"/>
        </w:rPr>
        <w:t xml:space="preserve"> w </w:t>
      </w:r>
      <w:r w:rsidR="002A3B72" w:rsidRPr="00810387">
        <w:rPr>
          <w:sz w:val="24"/>
          <w:szCs w:val="24"/>
        </w:rPr>
        <w:t>związku ze znacznie ograniczoną możliwością samodzielnej egzystencji oraz konieczności stałego współudziału na</w:t>
      </w:r>
      <w:r w:rsidR="00B95B9C" w:rsidRPr="00810387">
        <w:rPr>
          <w:sz w:val="24"/>
          <w:szCs w:val="24"/>
        </w:rPr>
        <w:t xml:space="preserve"> co </w:t>
      </w:r>
      <w:r w:rsidR="002A3B72" w:rsidRPr="00810387">
        <w:rPr>
          <w:sz w:val="24"/>
          <w:szCs w:val="24"/>
        </w:rPr>
        <w:t>dzień opiekuna dziecka</w:t>
      </w:r>
      <w:r w:rsidR="00B95B9C" w:rsidRPr="00810387">
        <w:rPr>
          <w:sz w:val="24"/>
          <w:szCs w:val="24"/>
        </w:rPr>
        <w:t xml:space="preserve"> w </w:t>
      </w:r>
      <w:r w:rsidR="002A3B72" w:rsidRPr="00810387">
        <w:rPr>
          <w:sz w:val="24"/>
          <w:szCs w:val="24"/>
        </w:rPr>
        <w:t>procesie jego leczenia, rehabilitacji</w:t>
      </w:r>
      <w:r w:rsidR="00B95B9C" w:rsidRPr="00810387">
        <w:rPr>
          <w:sz w:val="24"/>
          <w:szCs w:val="24"/>
        </w:rPr>
        <w:t xml:space="preserve"> i </w:t>
      </w:r>
      <w:r w:rsidR="002A3B72" w:rsidRPr="00810387">
        <w:rPr>
          <w:sz w:val="24"/>
          <w:szCs w:val="24"/>
        </w:rPr>
        <w:t>edukacji, powyższe świadczenie będzie przysługiwało maksymalnie</w:t>
      </w:r>
      <w:r w:rsidR="00B95B9C" w:rsidRPr="00810387">
        <w:rPr>
          <w:sz w:val="24"/>
          <w:szCs w:val="24"/>
        </w:rPr>
        <w:t xml:space="preserve"> w </w:t>
      </w:r>
      <w:r w:rsidR="002A3B72" w:rsidRPr="00810387">
        <w:rPr>
          <w:sz w:val="24"/>
          <w:szCs w:val="24"/>
        </w:rPr>
        <w:t xml:space="preserve">wysokości 1900 zł miesięcznie, nie więcej jednak niż kwota opłaty za pobyt </w:t>
      </w:r>
      <w:r w:rsidR="002A3B72" w:rsidRPr="00810387">
        <w:rPr>
          <w:sz w:val="24"/>
          <w:szCs w:val="24"/>
        </w:rPr>
        <w:lastRenderedPageBreak/>
        <w:t>dziecka</w:t>
      </w:r>
      <w:r w:rsidR="00B95B9C" w:rsidRPr="00810387">
        <w:rPr>
          <w:sz w:val="24"/>
          <w:szCs w:val="24"/>
        </w:rPr>
        <w:t xml:space="preserve"> w </w:t>
      </w:r>
      <w:r w:rsidR="00D35551" w:rsidRPr="00810387">
        <w:rPr>
          <w:sz w:val="24"/>
          <w:szCs w:val="24"/>
        </w:rPr>
        <w:t>instytucji opieki</w:t>
      </w:r>
      <w:r w:rsidR="00CD7C03" w:rsidRPr="00810387">
        <w:rPr>
          <w:sz w:val="24"/>
          <w:szCs w:val="24"/>
        </w:rPr>
        <w:t>.</w:t>
      </w:r>
    </w:p>
    <w:p w14:paraId="42C1A1A8" w14:textId="77777777" w:rsidR="00D576C3" w:rsidRPr="00810387" w:rsidRDefault="004A398C"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W przypadku</w:t>
      </w:r>
      <w:r w:rsidR="00364620" w:rsidRPr="00810387">
        <w:rPr>
          <w:rStyle w:val="Teksttreci"/>
          <w:color w:val="000000"/>
          <w:sz w:val="24"/>
          <w:szCs w:val="24"/>
        </w:rPr>
        <w:t xml:space="preserve"> gdy rodzice rozwiedzeni,</w:t>
      </w:r>
      <w:r w:rsidR="00B95B9C" w:rsidRPr="00810387">
        <w:rPr>
          <w:rStyle w:val="Teksttreci"/>
          <w:color w:val="000000"/>
          <w:sz w:val="24"/>
          <w:szCs w:val="24"/>
        </w:rPr>
        <w:t xml:space="preserve"> w </w:t>
      </w:r>
      <w:r w:rsidR="00364620" w:rsidRPr="00810387">
        <w:rPr>
          <w:rStyle w:val="Teksttreci"/>
          <w:color w:val="000000"/>
          <w:sz w:val="24"/>
          <w:szCs w:val="24"/>
        </w:rPr>
        <w:t>separacji lub żyjący</w:t>
      </w:r>
      <w:r w:rsidR="00B95B9C" w:rsidRPr="00810387">
        <w:rPr>
          <w:rStyle w:val="Teksttreci"/>
          <w:color w:val="000000"/>
          <w:sz w:val="24"/>
          <w:szCs w:val="24"/>
        </w:rPr>
        <w:t xml:space="preserve"> w </w:t>
      </w:r>
      <w:r w:rsidR="00364620" w:rsidRPr="00810387">
        <w:rPr>
          <w:rStyle w:val="Teksttreci"/>
          <w:color w:val="000000"/>
          <w:sz w:val="24"/>
          <w:szCs w:val="24"/>
        </w:rPr>
        <w:t>rozłączeniu sprawują, zgodnie</w:t>
      </w:r>
      <w:r w:rsidR="00B95B9C" w:rsidRPr="00810387">
        <w:rPr>
          <w:rStyle w:val="Teksttreci"/>
          <w:color w:val="000000"/>
          <w:sz w:val="24"/>
          <w:szCs w:val="24"/>
        </w:rPr>
        <w:t xml:space="preserve"> z </w:t>
      </w:r>
      <w:r w:rsidR="00364620" w:rsidRPr="00810387">
        <w:rPr>
          <w:rStyle w:val="Teksttreci"/>
          <w:color w:val="000000"/>
          <w:sz w:val="24"/>
          <w:szCs w:val="24"/>
        </w:rPr>
        <w:t xml:space="preserve">orzeczeniem sądu, opiekę naprzemienną </w:t>
      </w:r>
      <w:r w:rsidR="00F0542A" w:rsidRPr="00810387">
        <w:rPr>
          <w:rStyle w:val="Teksttreci"/>
          <w:color w:val="000000"/>
          <w:sz w:val="24"/>
          <w:szCs w:val="24"/>
        </w:rPr>
        <w:t>nad dzieckiem</w:t>
      </w:r>
      <w:r w:rsidR="00B95B9C" w:rsidRPr="00810387">
        <w:rPr>
          <w:rStyle w:val="Teksttreci"/>
          <w:color w:val="000000"/>
          <w:sz w:val="24"/>
          <w:szCs w:val="24"/>
        </w:rPr>
        <w:t xml:space="preserve"> w </w:t>
      </w:r>
      <w:r w:rsidRPr="00810387">
        <w:rPr>
          <w:rStyle w:val="Teksttreci"/>
          <w:color w:val="000000"/>
          <w:sz w:val="24"/>
          <w:szCs w:val="24"/>
        </w:rPr>
        <w:t>porównywalnych</w:t>
      </w:r>
      <w:r w:rsidR="00B95B9C" w:rsidRPr="00810387">
        <w:rPr>
          <w:rStyle w:val="Teksttreci"/>
          <w:color w:val="000000"/>
          <w:sz w:val="24"/>
          <w:szCs w:val="24"/>
        </w:rPr>
        <w:t xml:space="preserve"> i </w:t>
      </w:r>
      <w:r w:rsidRPr="00810387">
        <w:rPr>
          <w:rStyle w:val="Teksttreci"/>
          <w:color w:val="000000"/>
          <w:sz w:val="24"/>
          <w:szCs w:val="24"/>
        </w:rPr>
        <w:t>powtarzających się okresach, kwot</w:t>
      </w:r>
      <w:r w:rsidR="00B307B4" w:rsidRPr="00810387">
        <w:rPr>
          <w:rStyle w:val="Teksttreci"/>
          <w:color w:val="000000"/>
          <w:sz w:val="24"/>
          <w:szCs w:val="24"/>
        </w:rPr>
        <w:t>a</w:t>
      </w:r>
      <w:r w:rsidRPr="00810387">
        <w:rPr>
          <w:rStyle w:val="Teksttreci"/>
          <w:color w:val="000000"/>
          <w:sz w:val="24"/>
          <w:szCs w:val="24"/>
        </w:rPr>
        <w:t xml:space="preserve"> świadczenia „aktywnie</w:t>
      </w:r>
      <w:r w:rsidR="00B95B9C" w:rsidRPr="00810387">
        <w:rPr>
          <w:rStyle w:val="Teksttreci"/>
          <w:color w:val="000000"/>
          <w:sz w:val="24"/>
          <w:szCs w:val="24"/>
        </w:rPr>
        <w:t xml:space="preserve"> w </w:t>
      </w:r>
      <w:r w:rsidRPr="00810387">
        <w:rPr>
          <w:rStyle w:val="Teksttreci"/>
          <w:color w:val="000000"/>
          <w:sz w:val="24"/>
          <w:szCs w:val="24"/>
        </w:rPr>
        <w:t xml:space="preserve">żłobku” </w:t>
      </w:r>
      <w:r w:rsidR="00F0542A" w:rsidRPr="00810387">
        <w:rPr>
          <w:rStyle w:val="Teksttreci"/>
          <w:color w:val="000000"/>
          <w:sz w:val="24"/>
          <w:szCs w:val="24"/>
        </w:rPr>
        <w:t xml:space="preserve">zostanie </w:t>
      </w:r>
      <w:r w:rsidRPr="00810387">
        <w:rPr>
          <w:rStyle w:val="Teksttreci"/>
          <w:color w:val="000000"/>
          <w:sz w:val="24"/>
          <w:szCs w:val="24"/>
        </w:rPr>
        <w:t>ustal</w:t>
      </w:r>
      <w:r w:rsidR="00F0542A" w:rsidRPr="00810387">
        <w:rPr>
          <w:rStyle w:val="Teksttreci"/>
          <w:color w:val="000000"/>
          <w:sz w:val="24"/>
          <w:szCs w:val="24"/>
        </w:rPr>
        <w:t>ona</w:t>
      </w:r>
      <w:r w:rsidRPr="00810387">
        <w:rPr>
          <w:rStyle w:val="Teksttreci"/>
          <w:color w:val="000000"/>
          <w:sz w:val="24"/>
          <w:szCs w:val="24"/>
        </w:rPr>
        <w:t xml:space="preserve"> każdemu</w:t>
      </w:r>
      <w:r w:rsidR="00B95B9C" w:rsidRPr="00810387">
        <w:rPr>
          <w:rStyle w:val="Teksttreci"/>
          <w:color w:val="000000"/>
          <w:sz w:val="24"/>
          <w:szCs w:val="24"/>
        </w:rPr>
        <w:t xml:space="preserve"> z </w:t>
      </w:r>
      <w:r w:rsidR="00364620" w:rsidRPr="00810387">
        <w:rPr>
          <w:rStyle w:val="Teksttreci"/>
          <w:color w:val="000000"/>
          <w:sz w:val="24"/>
          <w:szCs w:val="24"/>
        </w:rPr>
        <w:t>nich</w:t>
      </w:r>
      <w:r w:rsidR="00B95B9C" w:rsidRPr="00810387">
        <w:rPr>
          <w:rStyle w:val="Teksttreci"/>
          <w:color w:val="000000"/>
          <w:sz w:val="24"/>
          <w:szCs w:val="24"/>
        </w:rPr>
        <w:t xml:space="preserve"> w </w:t>
      </w:r>
      <w:r w:rsidRPr="00810387">
        <w:rPr>
          <w:rStyle w:val="Teksttreci"/>
          <w:color w:val="000000"/>
          <w:sz w:val="24"/>
          <w:szCs w:val="24"/>
        </w:rPr>
        <w:t xml:space="preserve">wysokości </w:t>
      </w:r>
      <w:r w:rsidR="002A3B72" w:rsidRPr="00810387">
        <w:rPr>
          <w:rStyle w:val="Teksttreci"/>
          <w:color w:val="000000"/>
          <w:sz w:val="24"/>
          <w:szCs w:val="24"/>
        </w:rPr>
        <w:t>połowy przysługującego świadczenia (co do zasady</w:t>
      </w:r>
      <w:r w:rsidR="00CD7C03" w:rsidRPr="00810387">
        <w:rPr>
          <w:rStyle w:val="Teksttreci"/>
          <w:color w:val="000000"/>
          <w:sz w:val="24"/>
          <w:szCs w:val="24"/>
        </w:rPr>
        <w:t xml:space="preserve"> 750 zł</w:t>
      </w:r>
      <w:r w:rsidR="002A3B72" w:rsidRPr="00810387">
        <w:rPr>
          <w:rStyle w:val="Teksttreci"/>
          <w:color w:val="000000"/>
          <w:sz w:val="24"/>
          <w:szCs w:val="24"/>
        </w:rPr>
        <w:t xml:space="preserve">) </w:t>
      </w:r>
      <w:r w:rsidRPr="00810387">
        <w:rPr>
          <w:rStyle w:val="Teksttreci"/>
          <w:color w:val="000000"/>
          <w:sz w:val="24"/>
          <w:szCs w:val="24"/>
        </w:rPr>
        <w:t>miesięcznie na dziecko, nie więcej jednak niż wysokość opłaty ponoszonej przez danego rodzica za pobyt dziecka</w:t>
      </w:r>
      <w:r w:rsidR="00B95B9C" w:rsidRPr="00810387">
        <w:rPr>
          <w:rStyle w:val="Teksttreci"/>
          <w:color w:val="000000"/>
          <w:sz w:val="24"/>
          <w:szCs w:val="24"/>
        </w:rPr>
        <w:t xml:space="preserve"> w </w:t>
      </w:r>
      <w:r w:rsidR="00364620" w:rsidRPr="00810387">
        <w:rPr>
          <w:rStyle w:val="Teksttreci"/>
          <w:color w:val="000000"/>
          <w:sz w:val="24"/>
          <w:szCs w:val="24"/>
        </w:rPr>
        <w:t>instytucji opieki.</w:t>
      </w:r>
    </w:p>
    <w:p w14:paraId="19637018" w14:textId="746BECF5" w:rsidR="001A794D" w:rsidRPr="00810387" w:rsidRDefault="00CC4316"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W celu uniknięcia sytuacji,</w:t>
      </w:r>
      <w:r w:rsidR="00B95B9C" w:rsidRPr="00810387">
        <w:rPr>
          <w:rStyle w:val="Teksttreci"/>
          <w:color w:val="000000"/>
          <w:sz w:val="24"/>
          <w:szCs w:val="24"/>
        </w:rPr>
        <w:t xml:space="preserve"> w </w:t>
      </w:r>
      <w:r w:rsidRPr="00810387">
        <w:rPr>
          <w:rStyle w:val="Teksttreci"/>
          <w:color w:val="000000"/>
          <w:sz w:val="24"/>
          <w:szCs w:val="24"/>
        </w:rPr>
        <w:t>której</w:t>
      </w:r>
      <w:r w:rsidR="00B95B9C" w:rsidRPr="00810387">
        <w:rPr>
          <w:rStyle w:val="Teksttreci"/>
          <w:color w:val="000000"/>
          <w:sz w:val="24"/>
          <w:szCs w:val="24"/>
        </w:rPr>
        <w:t xml:space="preserve"> w </w:t>
      </w:r>
      <w:r w:rsidRPr="00810387">
        <w:rPr>
          <w:rStyle w:val="Teksttreci"/>
          <w:color w:val="000000"/>
          <w:sz w:val="24"/>
          <w:szCs w:val="24"/>
        </w:rPr>
        <w:t>wyniku wprowadzenia świadczenia „aktywnie</w:t>
      </w:r>
      <w:r w:rsidR="00B95B9C" w:rsidRPr="00810387">
        <w:rPr>
          <w:rStyle w:val="Teksttreci"/>
          <w:color w:val="000000"/>
          <w:sz w:val="24"/>
          <w:szCs w:val="24"/>
        </w:rPr>
        <w:t xml:space="preserve"> w </w:t>
      </w:r>
      <w:r w:rsidRPr="00810387">
        <w:rPr>
          <w:rStyle w:val="Teksttreci"/>
          <w:color w:val="000000"/>
          <w:sz w:val="24"/>
          <w:szCs w:val="24"/>
        </w:rPr>
        <w:t>żłobku” nastąpi</w:t>
      </w:r>
      <w:r w:rsidR="00966FE5" w:rsidRPr="00810387">
        <w:rPr>
          <w:rStyle w:val="Teksttreci"/>
          <w:color w:val="000000"/>
          <w:sz w:val="24"/>
          <w:szCs w:val="24"/>
        </w:rPr>
        <w:t>łby</w:t>
      </w:r>
      <w:r w:rsidRPr="00810387">
        <w:rPr>
          <w:rStyle w:val="Teksttreci"/>
          <w:color w:val="000000"/>
          <w:sz w:val="24"/>
          <w:szCs w:val="24"/>
        </w:rPr>
        <w:t xml:space="preserve"> znaczący wzrost</w:t>
      </w:r>
      <w:r w:rsidR="00966FE5" w:rsidRPr="00810387">
        <w:rPr>
          <w:rStyle w:val="Teksttreci"/>
          <w:color w:val="000000"/>
          <w:sz w:val="24"/>
          <w:szCs w:val="24"/>
        </w:rPr>
        <w:t xml:space="preserve"> </w:t>
      </w:r>
      <w:r w:rsidRPr="00810387">
        <w:rPr>
          <w:rStyle w:val="Teksttreci"/>
          <w:color w:val="000000"/>
          <w:sz w:val="24"/>
          <w:szCs w:val="24"/>
        </w:rPr>
        <w:t xml:space="preserve">opłat za żłobek, klub dziecięcy lub </w:t>
      </w:r>
      <w:r w:rsidR="00966FE5" w:rsidRPr="00810387">
        <w:rPr>
          <w:rStyle w:val="Teksttreci"/>
          <w:color w:val="000000"/>
          <w:sz w:val="24"/>
          <w:szCs w:val="24"/>
        </w:rPr>
        <w:t>dziennego</w:t>
      </w:r>
      <w:r w:rsidRPr="00810387">
        <w:rPr>
          <w:rStyle w:val="Teksttreci"/>
          <w:color w:val="000000"/>
          <w:sz w:val="24"/>
          <w:szCs w:val="24"/>
        </w:rPr>
        <w:t xml:space="preserve"> </w:t>
      </w:r>
      <w:r w:rsidR="00966FE5" w:rsidRPr="00810387">
        <w:rPr>
          <w:rStyle w:val="Teksttreci"/>
          <w:color w:val="000000"/>
          <w:sz w:val="24"/>
          <w:szCs w:val="24"/>
        </w:rPr>
        <w:t>opiekuna</w:t>
      </w:r>
      <w:r w:rsidRPr="00810387">
        <w:rPr>
          <w:rStyle w:val="Teksttreci"/>
          <w:color w:val="000000"/>
          <w:sz w:val="24"/>
          <w:szCs w:val="24"/>
        </w:rPr>
        <w:t>,</w:t>
      </w:r>
      <w:r w:rsidR="00966FE5" w:rsidRPr="00810387">
        <w:rPr>
          <w:rStyle w:val="Teksttreci"/>
          <w:color w:val="000000"/>
          <w:sz w:val="24"/>
          <w:szCs w:val="24"/>
        </w:rPr>
        <w:t xml:space="preserve"> projekt ustawy wprowadza próg wysokości opłat żłobkowych, </w:t>
      </w:r>
      <w:r w:rsidRPr="00810387">
        <w:rPr>
          <w:rStyle w:val="Teksttreci"/>
          <w:color w:val="000000"/>
          <w:sz w:val="24"/>
          <w:szCs w:val="24"/>
        </w:rPr>
        <w:t>którego przekroczenie wykluczy daną instytucję opieki</w:t>
      </w:r>
      <w:r w:rsidR="00966FE5" w:rsidRPr="00810387">
        <w:rPr>
          <w:rStyle w:val="Teksttreci"/>
          <w:color w:val="000000"/>
          <w:sz w:val="24"/>
          <w:szCs w:val="24"/>
        </w:rPr>
        <w:t xml:space="preserve"> lub dziennego opiekuna</w:t>
      </w:r>
      <w:r w:rsidR="00B95B9C" w:rsidRPr="00810387">
        <w:rPr>
          <w:rStyle w:val="Teksttreci"/>
          <w:color w:val="000000"/>
          <w:sz w:val="24"/>
          <w:szCs w:val="24"/>
        </w:rPr>
        <w:t xml:space="preserve"> z </w:t>
      </w:r>
      <w:r w:rsidRPr="00810387">
        <w:rPr>
          <w:rStyle w:val="Teksttreci"/>
          <w:color w:val="000000"/>
          <w:sz w:val="24"/>
          <w:szCs w:val="24"/>
        </w:rPr>
        <w:t>procesu przyznawania świadczenia „aktywnie</w:t>
      </w:r>
      <w:r w:rsidR="00B95B9C" w:rsidRPr="00810387">
        <w:rPr>
          <w:rStyle w:val="Teksttreci"/>
          <w:color w:val="000000"/>
          <w:sz w:val="24"/>
          <w:szCs w:val="24"/>
        </w:rPr>
        <w:t xml:space="preserve"> w </w:t>
      </w:r>
      <w:r w:rsidRPr="00810387">
        <w:rPr>
          <w:rStyle w:val="Teksttreci"/>
          <w:color w:val="000000"/>
          <w:sz w:val="24"/>
          <w:szCs w:val="24"/>
        </w:rPr>
        <w:t>żłobku”.</w:t>
      </w:r>
      <w:r w:rsidR="00B81F9A" w:rsidRPr="00810387">
        <w:rPr>
          <w:rStyle w:val="Teksttreci"/>
          <w:color w:val="000000"/>
          <w:sz w:val="24"/>
          <w:szCs w:val="24"/>
        </w:rPr>
        <w:t xml:space="preserve"> W pierwszym </w:t>
      </w:r>
      <w:r w:rsidR="00B95B9C" w:rsidRPr="00810387">
        <w:rPr>
          <w:rStyle w:val="Teksttreci"/>
          <w:color w:val="000000"/>
          <w:sz w:val="24"/>
          <w:szCs w:val="24"/>
        </w:rPr>
        <w:t xml:space="preserve">okresie </w:t>
      </w:r>
      <w:r w:rsidR="00B81F9A" w:rsidRPr="00810387">
        <w:rPr>
          <w:rStyle w:val="Teksttreci"/>
          <w:color w:val="000000"/>
          <w:sz w:val="24"/>
          <w:szCs w:val="24"/>
        </w:rPr>
        <w:t>obowiązywania ustawy</w:t>
      </w:r>
      <w:r w:rsidR="00747464" w:rsidRPr="00810387">
        <w:rPr>
          <w:rStyle w:val="Teksttreci"/>
          <w:color w:val="000000"/>
          <w:sz w:val="24"/>
          <w:szCs w:val="24"/>
        </w:rPr>
        <w:t xml:space="preserve">, tj. od dnia 1 października 2024 r. do dnia 31 marca 2025 r., </w:t>
      </w:r>
      <w:r w:rsidR="00B81F9A" w:rsidRPr="00810387">
        <w:rPr>
          <w:rStyle w:val="Teksttreci"/>
          <w:color w:val="000000"/>
          <w:sz w:val="24"/>
          <w:szCs w:val="24"/>
        </w:rPr>
        <w:t xml:space="preserve">powyższy próg został </w:t>
      </w:r>
      <w:r w:rsidR="001A794D" w:rsidRPr="00810387">
        <w:rPr>
          <w:rStyle w:val="Teksttreci"/>
          <w:color w:val="000000"/>
          <w:sz w:val="24"/>
          <w:szCs w:val="24"/>
        </w:rPr>
        <w:t>określony</w:t>
      </w:r>
      <w:r w:rsidR="00B81F9A" w:rsidRPr="00810387">
        <w:rPr>
          <w:rStyle w:val="Teksttreci"/>
          <w:color w:val="000000"/>
          <w:sz w:val="24"/>
          <w:szCs w:val="24"/>
        </w:rPr>
        <w:t xml:space="preserve"> kwotowo</w:t>
      </w:r>
      <w:r w:rsidR="00B95B9C" w:rsidRPr="00810387">
        <w:rPr>
          <w:rStyle w:val="Teksttreci"/>
          <w:color w:val="000000"/>
          <w:sz w:val="24"/>
          <w:szCs w:val="24"/>
        </w:rPr>
        <w:t xml:space="preserve"> i </w:t>
      </w:r>
      <w:r w:rsidR="001A794D" w:rsidRPr="00810387">
        <w:rPr>
          <w:rStyle w:val="Teksttreci"/>
          <w:color w:val="000000"/>
          <w:sz w:val="24"/>
          <w:szCs w:val="24"/>
        </w:rPr>
        <w:t>świadczenie to będzie przysługiwało</w:t>
      </w:r>
      <w:r w:rsidR="00FA40E0" w:rsidRPr="00810387">
        <w:rPr>
          <w:rStyle w:val="Teksttreci"/>
          <w:color w:val="000000"/>
          <w:sz w:val="24"/>
          <w:szCs w:val="24"/>
        </w:rPr>
        <w:t>,</w:t>
      </w:r>
      <w:r w:rsidR="001A794D" w:rsidRPr="00810387">
        <w:rPr>
          <w:rStyle w:val="Teksttreci"/>
          <w:color w:val="000000"/>
          <w:sz w:val="24"/>
          <w:szCs w:val="24"/>
        </w:rPr>
        <w:t xml:space="preserve"> jeżeli wysokość opłaty ponoszonej przez rodzica za pobyt dziecka</w:t>
      </w:r>
      <w:r w:rsidR="00B95B9C" w:rsidRPr="00810387">
        <w:rPr>
          <w:rStyle w:val="Teksttreci"/>
          <w:color w:val="000000"/>
          <w:sz w:val="24"/>
          <w:szCs w:val="24"/>
        </w:rPr>
        <w:t xml:space="preserve"> w </w:t>
      </w:r>
      <w:r w:rsidR="001A794D" w:rsidRPr="00810387">
        <w:rPr>
          <w:rStyle w:val="Teksttreci"/>
          <w:color w:val="000000"/>
          <w:sz w:val="24"/>
          <w:szCs w:val="24"/>
        </w:rPr>
        <w:t>żłobku, klubie dziecięcym lub u dziennego opiekuna</w:t>
      </w:r>
      <w:r w:rsidR="00B81F9A" w:rsidRPr="00810387">
        <w:rPr>
          <w:rStyle w:val="Teksttreci"/>
          <w:color w:val="000000"/>
          <w:sz w:val="24"/>
          <w:szCs w:val="24"/>
        </w:rPr>
        <w:t xml:space="preserve"> będzie wynosił</w:t>
      </w:r>
      <w:r w:rsidR="00747464" w:rsidRPr="00810387">
        <w:rPr>
          <w:rStyle w:val="Teksttreci"/>
          <w:color w:val="000000"/>
          <w:sz w:val="24"/>
          <w:szCs w:val="24"/>
        </w:rPr>
        <w:t>a nie więcej</w:t>
      </w:r>
      <w:r w:rsidR="00B81F9A" w:rsidRPr="00810387">
        <w:rPr>
          <w:rStyle w:val="Teksttreci"/>
          <w:color w:val="000000"/>
          <w:sz w:val="24"/>
          <w:szCs w:val="24"/>
        </w:rPr>
        <w:t xml:space="preserve"> niż </w:t>
      </w:r>
      <w:r w:rsidR="005D1748" w:rsidRPr="00810387">
        <w:rPr>
          <w:rStyle w:val="Teksttreci"/>
          <w:color w:val="000000"/>
          <w:sz w:val="24"/>
          <w:szCs w:val="24"/>
        </w:rPr>
        <w:t xml:space="preserve">2100 </w:t>
      </w:r>
      <w:r w:rsidR="00B81F9A" w:rsidRPr="00810387">
        <w:rPr>
          <w:rStyle w:val="Teksttreci"/>
          <w:color w:val="000000"/>
          <w:sz w:val="24"/>
          <w:szCs w:val="24"/>
        </w:rPr>
        <w:t>zł miesięcznie.</w:t>
      </w:r>
      <w:r w:rsidR="001A794D" w:rsidRPr="00810387">
        <w:rPr>
          <w:rStyle w:val="Teksttreci"/>
          <w:color w:val="000000"/>
          <w:sz w:val="24"/>
          <w:szCs w:val="24"/>
        </w:rPr>
        <w:t xml:space="preserve"> Jednocześnie projekt ustawy przewiduje, że kwota progu wysokości opłat żłobkowych będzie </w:t>
      </w:r>
      <w:r w:rsidR="00747464" w:rsidRPr="00810387">
        <w:rPr>
          <w:rStyle w:val="Teksttreci"/>
          <w:color w:val="000000"/>
          <w:sz w:val="24"/>
          <w:szCs w:val="24"/>
        </w:rPr>
        <w:t>obowiązywała od</w:t>
      </w:r>
      <w:r w:rsidR="00B9492D" w:rsidRPr="00810387">
        <w:rPr>
          <w:rStyle w:val="Teksttreci"/>
          <w:color w:val="000000"/>
          <w:sz w:val="24"/>
          <w:szCs w:val="24"/>
        </w:rPr>
        <w:t xml:space="preserve"> dnia</w:t>
      </w:r>
      <w:r w:rsidR="00747464" w:rsidRPr="00810387">
        <w:rPr>
          <w:rStyle w:val="Teksttreci"/>
          <w:color w:val="000000"/>
          <w:sz w:val="24"/>
          <w:szCs w:val="24"/>
        </w:rPr>
        <w:t xml:space="preserve"> 1 kwietnia danego roku do </w:t>
      </w:r>
      <w:r w:rsidR="00B9492D" w:rsidRPr="00810387">
        <w:rPr>
          <w:rStyle w:val="Teksttreci"/>
          <w:color w:val="000000"/>
          <w:sz w:val="24"/>
          <w:szCs w:val="24"/>
        </w:rPr>
        <w:t xml:space="preserve">dnia </w:t>
      </w:r>
      <w:r w:rsidR="00747464" w:rsidRPr="00810387">
        <w:rPr>
          <w:rStyle w:val="Teksttreci"/>
          <w:color w:val="000000"/>
          <w:sz w:val="24"/>
          <w:szCs w:val="24"/>
        </w:rPr>
        <w:t xml:space="preserve">31 marca kolejnego roku i będzie ogłaszana w Dzienniku Urzędowym Rzeczypospolitej Polskiej </w:t>
      </w:r>
      <w:r w:rsidR="00904122">
        <w:rPr>
          <w:rStyle w:val="Teksttreci"/>
          <w:color w:val="000000"/>
          <w:sz w:val="24"/>
          <w:szCs w:val="24"/>
        </w:rPr>
        <w:t>„</w:t>
      </w:r>
      <w:r w:rsidR="00747464" w:rsidRPr="00810387">
        <w:rPr>
          <w:rStyle w:val="Teksttreci"/>
          <w:color w:val="000000"/>
          <w:sz w:val="24"/>
          <w:szCs w:val="24"/>
        </w:rPr>
        <w:t>Monitor Polski</w:t>
      </w:r>
      <w:r w:rsidR="00904122">
        <w:rPr>
          <w:rStyle w:val="Teksttreci"/>
          <w:color w:val="000000"/>
          <w:sz w:val="24"/>
          <w:szCs w:val="24"/>
        </w:rPr>
        <w:t>”</w:t>
      </w:r>
      <w:r w:rsidR="00747464" w:rsidRPr="00810387">
        <w:rPr>
          <w:rStyle w:val="Teksttreci"/>
          <w:color w:val="000000"/>
          <w:sz w:val="24"/>
          <w:szCs w:val="24"/>
        </w:rPr>
        <w:t xml:space="preserve"> do końca marca roku, w jakim zaczyna obowiązywać.</w:t>
      </w:r>
    </w:p>
    <w:p w14:paraId="16CFF5D4" w14:textId="42E230EC" w:rsidR="00CC4316" w:rsidRPr="00810387" w:rsidRDefault="00966FE5"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Przez opłatę ponoszoną za pobyt dziecka</w:t>
      </w:r>
      <w:r w:rsidR="00B95B9C" w:rsidRPr="00810387">
        <w:rPr>
          <w:rStyle w:val="Teksttreci"/>
          <w:color w:val="000000"/>
          <w:sz w:val="24"/>
          <w:szCs w:val="24"/>
        </w:rPr>
        <w:t xml:space="preserve"> w </w:t>
      </w:r>
      <w:r w:rsidRPr="00810387">
        <w:rPr>
          <w:rStyle w:val="Teksttreci"/>
          <w:color w:val="000000"/>
          <w:sz w:val="24"/>
          <w:szCs w:val="24"/>
        </w:rPr>
        <w:t>żłobku, klubie dziecięcym lub u</w:t>
      </w:r>
      <w:r w:rsidR="00B95B9C" w:rsidRPr="00810387">
        <w:rPr>
          <w:rStyle w:val="Teksttreci"/>
          <w:color w:val="000000"/>
          <w:sz w:val="24"/>
          <w:szCs w:val="24"/>
        </w:rPr>
        <w:t> </w:t>
      </w:r>
      <w:r w:rsidRPr="00810387">
        <w:rPr>
          <w:rStyle w:val="Teksttreci"/>
          <w:color w:val="000000"/>
          <w:sz w:val="24"/>
          <w:szCs w:val="24"/>
        </w:rPr>
        <w:t>dziennego opiekuna rozumie się miesięczną opłatę ponoszoną przez rodzica za pobyt</w:t>
      </w:r>
      <w:r w:rsidR="00B95B9C" w:rsidRPr="00810387">
        <w:rPr>
          <w:rStyle w:val="Teksttreci"/>
          <w:color w:val="000000"/>
          <w:sz w:val="24"/>
          <w:szCs w:val="24"/>
        </w:rPr>
        <w:t xml:space="preserve"> w </w:t>
      </w:r>
      <w:r w:rsidRPr="00810387">
        <w:rPr>
          <w:rStyle w:val="Teksttreci"/>
          <w:color w:val="000000"/>
          <w:sz w:val="24"/>
          <w:szCs w:val="24"/>
        </w:rPr>
        <w:t>tych instytucjach, tj. bez wyżywienia, ale</w:t>
      </w:r>
      <w:r w:rsidR="00B95B9C" w:rsidRPr="00810387">
        <w:rPr>
          <w:rStyle w:val="Teksttreci"/>
          <w:color w:val="000000"/>
          <w:sz w:val="24"/>
          <w:szCs w:val="24"/>
        </w:rPr>
        <w:t xml:space="preserve"> z </w:t>
      </w:r>
      <w:r w:rsidRPr="00810387">
        <w:rPr>
          <w:rStyle w:val="Teksttreci"/>
          <w:color w:val="000000"/>
          <w:sz w:val="24"/>
          <w:szCs w:val="24"/>
        </w:rPr>
        <w:t>uwzględnieniem: środków finansowych pozyskanych</w:t>
      </w:r>
      <w:r w:rsidR="00B95B9C" w:rsidRPr="00810387">
        <w:rPr>
          <w:rStyle w:val="Teksttreci"/>
          <w:color w:val="000000"/>
          <w:sz w:val="24"/>
          <w:szCs w:val="24"/>
        </w:rPr>
        <w:t xml:space="preserve"> z </w:t>
      </w:r>
      <w:r w:rsidRPr="00810387">
        <w:rPr>
          <w:rStyle w:val="Teksttreci"/>
          <w:color w:val="000000"/>
          <w:sz w:val="24"/>
          <w:szCs w:val="24"/>
        </w:rPr>
        <w:t>programów,</w:t>
      </w:r>
      <w:r w:rsidR="00B95B9C" w:rsidRPr="00810387">
        <w:rPr>
          <w:rStyle w:val="Teksttreci"/>
          <w:color w:val="000000"/>
          <w:sz w:val="24"/>
          <w:szCs w:val="24"/>
        </w:rPr>
        <w:t xml:space="preserve"> w </w:t>
      </w:r>
      <w:r w:rsidRPr="00810387">
        <w:rPr>
          <w:rStyle w:val="Teksttreci"/>
          <w:color w:val="000000"/>
          <w:sz w:val="24"/>
          <w:szCs w:val="24"/>
        </w:rPr>
        <w:t>tym rządowych</w:t>
      </w:r>
      <w:r w:rsidR="00B95B9C" w:rsidRPr="00810387">
        <w:rPr>
          <w:rStyle w:val="Teksttreci"/>
          <w:color w:val="000000"/>
          <w:sz w:val="24"/>
          <w:szCs w:val="24"/>
        </w:rPr>
        <w:t xml:space="preserve"> i </w:t>
      </w:r>
      <w:r w:rsidRPr="00810387">
        <w:rPr>
          <w:rStyle w:val="Teksttreci"/>
          <w:color w:val="000000"/>
          <w:sz w:val="24"/>
          <w:szCs w:val="24"/>
        </w:rPr>
        <w:t>resortowych (np.</w:t>
      </w:r>
      <w:r w:rsidR="00B95B9C" w:rsidRPr="00810387">
        <w:rPr>
          <w:rStyle w:val="Teksttreci"/>
          <w:color w:val="000000"/>
          <w:sz w:val="24"/>
          <w:szCs w:val="24"/>
        </w:rPr>
        <w:t xml:space="preserve"> z </w:t>
      </w:r>
      <w:r w:rsidRPr="00810387">
        <w:rPr>
          <w:rStyle w:val="Teksttreci"/>
          <w:color w:val="000000"/>
          <w:sz w:val="24"/>
          <w:szCs w:val="24"/>
        </w:rPr>
        <w:t xml:space="preserve">programu </w:t>
      </w:r>
      <w:r w:rsidR="00762890" w:rsidRPr="00810387">
        <w:rPr>
          <w:rStyle w:val="Teksttreci"/>
          <w:sz w:val="24"/>
          <w:szCs w:val="24"/>
        </w:rPr>
        <w:t>Aktywny Maluch</w:t>
      </w:r>
      <w:r w:rsidR="00867CF6" w:rsidRPr="00810387">
        <w:rPr>
          <w:rStyle w:val="Teksttreci"/>
          <w:sz w:val="24"/>
          <w:szCs w:val="24"/>
        </w:rPr>
        <w:t xml:space="preserve"> 2022</w:t>
      </w:r>
      <w:r w:rsidR="00433721">
        <w:rPr>
          <w:rStyle w:val="Teksttreci"/>
          <w:sz w:val="24"/>
          <w:szCs w:val="24"/>
        </w:rPr>
        <w:t>–</w:t>
      </w:r>
      <w:r w:rsidR="00867CF6" w:rsidRPr="00810387">
        <w:rPr>
          <w:rStyle w:val="Teksttreci"/>
          <w:sz w:val="24"/>
          <w:szCs w:val="24"/>
        </w:rPr>
        <w:t>2029</w:t>
      </w:r>
      <w:r w:rsidRPr="00810387">
        <w:rPr>
          <w:rStyle w:val="Teksttreci"/>
          <w:color w:val="000000"/>
          <w:sz w:val="24"/>
          <w:szCs w:val="24"/>
        </w:rPr>
        <w:t>), kierowanych do instytucji opieki do lat 3, zniżek przewidzianych przez podmiot prowadzący lub wynikających</w:t>
      </w:r>
      <w:r w:rsidR="00B95B9C" w:rsidRPr="00810387">
        <w:rPr>
          <w:rStyle w:val="Teksttreci"/>
          <w:color w:val="000000"/>
          <w:sz w:val="24"/>
          <w:szCs w:val="24"/>
        </w:rPr>
        <w:t xml:space="preserve"> z </w:t>
      </w:r>
      <w:r w:rsidRPr="00810387">
        <w:rPr>
          <w:rStyle w:val="Teksttreci"/>
          <w:color w:val="000000"/>
          <w:sz w:val="24"/>
          <w:szCs w:val="24"/>
        </w:rPr>
        <w:t>uzyskania przez podmiot prowadzący dotacji</w:t>
      </w:r>
      <w:r w:rsidR="00B95B9C" w:rsidRPr="00810387">
        <w:rPr>
          <w:rStyle w:val="Teksttreci"/>
          <w:color w:val="000000"/>
          <w:sz w:val="24"/>
          <w:szCs w:val="24"/>
        </w:rPr>
        <w:t xml:space="preserve"> z </w:t>
      </w:r>
      <w:r w:rsidRPr="00810387">
        <w:rPr>
          <w:rStyle w:val="Teksttreci"/>
          <w:color w:val="000000"/>
          <w:sz w:val="24"/>
          <w:szCs w:val="24"/>
        </w:rPr>
        <w:t xml:space="preserve">budżetu jednostki samorządu terytorialnego. </w:t>
      </w:r>
    </w:p>
    <w:p w14:paraId="431686D4" w14:textId="77777777" w:rsidR="00F0542A" w:rsidRPr="00810387" w:rsidRDefault="00F337EB"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Podobnie jak do</w:t>
      </w:r>
      <w:r w:rsidR="004A398C" w:rsidRPr="00810387">
        <w:rPr>
          <w:rStyle w:val="Teksttreci"/>
          <w:color w:val="000000"/>
          <w:sz w:val="24"/>
          <w:szCs w:val="24"/>
        </w:rPr>
        <w:t>finansowani</w:t>
      </w:r>
      <w:r w:rsidR="00B307B4" w:rsidRPr="00810387">
        <w:rPr>
          <w:rStyle w:val="Teksttreci"/>
          <w:color w:val="000000"/>
          <w:sz w:val="24"/>
          <w:szCs w:val="24"/>
        </w:rPr>
        <w:t>e</w:t>
      </w:r>
      <w:r w:rsidR="00F0542A" w:rsidRPr="00810387">
        <w:rPr>
          <w:rStyle w:val="Teksttreci"/>
          <w:color w:val="000000"/>
          <w:sz w:val="24"/>
          <w:szCs w:val="24"/>
        </w:rPr>
        <w:t xml:space="preserve"> obniżenia opłaty rodzica za pobyt dziecka</w:t>
      </w:r>
      <w:r w:rsidR="00B95B9C" w:rsidRPr="00810387">
        <w:rPr>
          <w:rStyle w:val="Teksttreci"/>
          <w:color w:val="000000"/>
          <w:sz w:val="24"/>
          <w:szCs w:val="24"/>
        </w:rPr>
        <w:t xml:space="preserve"> w </w:t>
      </w:r>
      <w:r w:rsidR="00F0542A" w:rsidRPr="00810387">
        <w:rPr>
          <w:rStyle w:val="Teksttreci"/>
          <w:color w:val="000000"/>
          <w:sz w:val="24"/>
          <w:szCs w:val="24"/>
        </w:rPr>
        <w:t>żłobku, klubie dziecięcym lub u dziennego opiekuna, świadczenie „aktywnie</w:t>
      </w:r>
      <w:r w:rsidR="00B95B9C" w:rsidRPr="00810387">
        <w:rPr>
          <w:rStyle w:val="Teksttreci"/>
          <w:color w:val="000000"/>
          <w:sz w:val="24"/>
          <w:szCs w:val="24"/>
        </w:rPr>
        <w:t xml:space="preserve"> w </w:t>
      </w:r>
      <w:r w:rsidR="00F0542A" w:rsidRPr="00810387">
        <w:rPr>
          <w:rStyle w:val="Teksttreci"/>
          <w:color w:val="000000"/>
          <w:sz w:val="24"/>
          <w:szCs w:val="24"/>
        </w:rPr>
        <w:t>żłobku” nie będzie trafiało bezpośrednio do rodziców. W</w:t>
      </w:r>
      <w:r w:rsidRPr="00810387">
        <w:rPr>
          <w:rStyle w:val="Teksttreci"/>
          <w:color w:val="000000"/>
          <w:sz w:val="24"/>
          <w:szCs w:val="24"/>
        </w:rPr>
        <w:t>niosek</w:t>
      </w:r>
      <w:r w:rsidR="00B95B9C" w:rsidRPr="00810387">
        <w:rPr>
          <w:rStyle w:val="Teksttreci"/>
          <w:color w:val="000000"/>
          <w:sz w:val="24"/>
          <w:szCs w:val="24"/>
        </w:rPr>
        <w:t xml:space="preserve"> o </w:t>
      </w:r>
      <w:r w:rsidRPr="00810387">
        <w:rPr>
          <w:rStyle w:val="Teksttreci"/>
          <w:color w:val="000000"/>
          <w:sz w:val="24"/>
          <w:szCs w:val="24"/>
        </w:rPr>
        <w:t xml:space="preserve">przyznanie </w:t>
      </w:r>
      <w:r w:rsidR="00F0542A" w:rsidRPr="00810387">
        <w:rPr>
          <w:rStyle w:val="Teksttreci"/>
          <w:color w:val="000000"/>
          <w:sz w:val="24"/>
          <w:szCs w:val="24"/>
        </w:rPr>
        <w:t xml:space="preserve">tego </w:t>
      </w:r>
      <w:r w:rsidR="00D35551" w:rsidRPr="00810387">
        <w:rPr>
          <w:rStyle w:val="Teksttreci"/>
          <w:color w:val="000000"/>
          <w:sz w:val="24"/>
          <w:szCs w:val="24"/>
        </w:rPr>
        <w:t xml:space="preserve">świadczenia </w:t>
      </w:r>
      <w:r w:rsidRPr="00810387">
        <w:rPr>
          <w:rStyle w:val="Teksttreci"/>
          <w:color w:val="000000"/>
          <w:sz w:val="24"/>
          <w:szCs w:val="24"/>
        </w:rPr>
        <w:t>będzie składał rodzic, natomiast świadczenie to</w:t>
      </w:r>
      <w:r w:rsidR="004A398C" w:rsidRPr="00810387">
        <w:rPr>
          <w:rStyle w:val="Teksttreci"/>
          <w:color w:val="000000"/>
          <w:sz w:val="24"/>
          <w:szCs w:val="24"/>
        </w:rPr>
        <w:t xml:space="preserve"> będzie przekazywane</w:t>
      </w:r>
      <w:r w:rsidR="00B95B9C" w:rsidRPr="00810387">
        <w:rPr>
          <w:rStyle w:val="Teksttreci"/>
          <w:color w:val="000000"/>
          <w:sz w:val="24"/>
          <w:szCs w:val="24"/>
        </w:rPr>
        <w:t xml:space="preserve"> co </w:t>
      </w:r>
      <w:r w:rsidR="004A398C" w:rsidRPr="00810387">
        <w:rPr>
          <w:rStyle w:val="Teksttreci"/>
          <w:color w:val="000000"/>
          <w:sz w:val="24"/>
          <w:szCs w:val="24"/>
        </w:rPr>
        <w:t>miesiąc</w:t>
      </w:r>
      <w:r w:rsidRPr="00810387">
        <w:rPr>
          <w:rStyle w:val="Teksttreci"/>
          <w:color w:val="000000"/>
          <w:sz w:val="24"/>
          <w:szCs w:val="24"/>
        </w:rPr>
        <w:t xml:space="preserve"> bezpośrednio podmioto</w:t>
      </w:r>
      <w:r w:rsidR="00F0542A" w:rsidRPr="00810387">
        <w:rPr>
          <w:rStyle w:val="Teksttreci"/>
          <w:color w:val="000000"/>
          <w:sz w:val="24"/>
          <w:szCs w:val="24"/>
        </w:rPr>
        <w:t>wi prowadzącemu instytucję</w:t>
      </w:r>
      <w:r w:rsidRPr="00810387">
        <w:rPr>
          <w:rStyle w:val="Teksttreci"/>
          <w:color w:val="000000"/>
          <w:sz w:val="24"/>
          <w:szCs w:val="24"/>
        </w:rPr>
        <w:t xml:space="preserve"> opieki (na wskazany przez ni</w:t>
      </w:r>
      <w:r w:rsidR="00F0542A" w:rsidRPr="00810387">
        <w:rPr>
          <w:rStyle w:val="Teksttreci"/>
          <w:color w:val="000000"/>
          <w:sz w:val="24"/>
          <w:szCs w:val="24"/>
        </w:rPr>
        <w:t>ą</w:t>
      </w:r>
      <w:r w:rsidRPr="00810387">
        <w:rPr>
          <w:rStyle w:val="Teksttreci"/>
          <w:color w:val="000000"/>
          <w:sz w:val="24"/>
          <w:szCs w:val="24"/>
        </w:rPr>
        <w:t xml:space="preserve"> rachunek bankowy)</w:t>
      </w:r>
      <w:r w:rsidR="00B95B9C" w:rsidRPr="00810387">
        <w:rPr>
          <w:rStyle w:val="Teksttreci"/>
          <w:color w:val="000000"/>
          <w:sz w:val="24"/>
          <w:szCs w:val="24"/>
        </w:rPr>
        <w:t xml:space="preserve"> z </w:t>
      </w:r>
      <w:r w:rsidRPr="00810387">
        <w:rPr>
          <w:rStyle w:val="Teksttreci"/>
          <w:color w:val="000000"/>
          <w:sz w:val="24"/>
          <w:szCs w:val="24"/>
        </w:rPr>
        <w:t xml:space="preserve">przeznaczeniem na obniżenie opłat za pobyt dzieci ponoszonych przez rodziców. </w:t>
      </w:r>
    </w:p>
    <w:p w14:paraId="523F516D" w14:textId="56D111EB" w:rsidR="00151FAD" w:rsidRPr="00810387" w:rsidRDefault="008B5D4A"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lastRenderedPageBreak/>
        <w:t xml:space="preserve">W celu zapobieżenia możliwości kumulowania świadczeń </w:t>
      </w:r>
      <w:r w:rsidR="00505E9C" w:rsidRPr="00810387">
        <w:rPr>
          <w:rStyle w:val="Teksttreci"/>
          <w:color w:val="000000"/>
          <w:sz w:val="24"/>
          <w:szCs w:val="24"/>
        </w:rPr>
        <w:t>ś</w:t>
      </w:r>
      <w:r w:rsidR="0078652B" w:rsidRPr="00810387">
        <w:rPr>
          <w:rStyle w:val="Teksttreci"/>
          <w:color w:val="000000"/>
          <w:sz w:val="24"/>
          <w:szCs w:val="24"/>
        </w:rPr>
        <w:t>wiadczenie „aktywnie</w:t>
      </w:r>
      <w:r w:rsidR="00B95B9C" w:rsidRPr="00810387">
        <w:rPr>
          <w:rStyle w:val="Teksttreci"/>
          <w:color w:val="000000"/>
          <w:sz w:val="24"/>
          <w:szCs w:val="24"/>
        </w:rPr>
        <w:t xml:space="preserve"> w </w:t>
      </w:r>
      <w:r w:rsidR="0078652B" w:rsidRPr="00810387">
        <w:rPr>
          <w:rStyle w:val="Teksttreci"/>
          <w:color w:val="000000"/>
          <w:sz w:val="24"/>
          <w:szCs w:val="24"/>
        </w:rPr>
        <w:t xml:space="preserve">żłobku” </w:t>
      </w:r>
      <w:r w:rsidR="004A398C" w:rsidRPr="00810387">
        <w:rPr>
          <w:rStyle w:val="Teksttreci"/>
          <w:color w:val="000000"/>
          <w:sz w:val="24"/>
          <w:szCs w:val="24"/>
        </w:rPr>
        <w:t>nie będzie przysługiwało</w:t>
      </w:r>
      <w:r w:rsidR="001914B7" w:rsidRPr="00810387">
        <w:rPr>
          <w:rStyle w:val="Teksttreci"/>
          <w:color w:val="000000"/>
          <w:sz w:val="24"/>
          <w:szCs w:val="24"/>
        </w:rPr>
        <w:t>,</w:t>
      </w:r>
      <w:r w:rsidR="0078652B" w:rsidRPr="00810387">
        <w:rPr>
          <w:rStyle w:val="Teksttreci"/>
          <w:color w:val="000000"/>
          <w:sz w:val="24"/>
          <w:szCs w:val="24"/>
        </w:rPr>
        <w:t xml:space="preserve"> jeżeli na </w:t>
      </w:r>
      <w:r w:rsidR="00505E9C" w:rsidRPr="00810387">
        <w:rPr>
          <w:rStyle w:val="Teksttreci"/>
          <w:color w:val="000000"/>
          <w:sz w:val="24"/>
          <w:szCs w:val="24"/>
        </w:rPr>
        <w:t>dane</w:t>
      </w:r>
      <w:r w:rsidR="0078652B" w:rsidRPr="00810387">
        <w:rPr>
          <w:rStyle w:val="Teksttreci"/>
          <w:color w:val="000000"/>
          <w:sz w:val="24"/>
          <w:szCs w:val="24"/>
        </w:rPr>
        <w:t xml:space="preserve"> dziecko </w:t>
      </w:r>
      <w:r w:rsidR="007F2609" w:rsidRPr="00810387">
        <w:rPr>
          <w:rStyle w:val="Teksttreci"/>
          <w:color w:val="000000"/>
          <w:sz w:val="24"/>
          <w:szCs w:val="24"/>
        </w:rPr>
        <w:t>za dany miesiąc będzie już wypłacane</w:t>
      </w:r>
      <w:r w:rsidR="004371FF" w:rsidRPr="00810387">
        <w:rPr>
          <w:rStyle w:val="Teksttreci"/>
          <w:color w:val="000000"/>
          <w:sz w:val="24"/>
          <w:szCs w:val="24"/>
        </w:rPr>
        <w:t>:</w:t>
      </w:r>
      <w:r w:rsidR="007F2609" w:rsidRPr="00810387">
        <w:rPr>
          <w:rStyle w:val="Teksttreci"/>
          <w:color w:val="000000"/>
          <w:sz w:val="24"/>
          <w:szCs w:val="24"/>
        </w:rPr>
        <w:t xml:space="preserve"> świadczenie </w:t>
      </w:r>
      <w:r w:rsidR="0078652B" w:rsidRPr="00810387">
        <w:rPr>
          <w:rStyle w:val="Teksttreci"/>
          <w:color w:val="000000"/>
          <w:sz w:val="24"/>
          <w:szCs w:val="24"/>
        </w:rPr>
        <w:t>„aktywni rodzice</w:t>
      </w:r>
      <w:r w:rsidR="00B95B9C" w:rsidRPr="00810387">
        <w:rPr>
          <w:rStyle w:val="Teksttreci"/>
          <w:color w:val="000000"/>
          <w:sz w:val="24"/>
          <w:szCs w:val="24"/>
        </w:rPr>
        <w:t xml:space="preserve"> w </w:t>
      </w:r>
      <w:r w:rsidR="0078652B" w:rsidRPr="00810387">
        <w:rPr>
          <w:rStyle w:val="Teksttreci"/>
          <w:color w:val="000000"/>
          <w:sz w:val="24"/>
          <w:szCs w:val="24"/>
        </w:rPr>
        <w:t>pracy”</w:t>
      </w:r>
      <w:r w:rsidR="007F2609" w:rsidRPr="00810387">
        <w:rPr>
          <w:rStyle w:val="Teksttreci"/>
          <w:color w:val="000000"/>
          <w:sz w:val="24"/>
          <w:szCs w:val="24"/>
        </w:rPr>
        <w:t xml:space="preserve">, </w:t>
      </w:r>
      <w:r w:rsidR="002C3412" w:rsidRPr="00810387">
        <w:rPr>
          <w:rStyle w:val="Teksttreci"/>
          <w:color w:val="000000"/>
          <w:sz w:val="24"/>
          <w:szCs w:val="24"/>
        </w:rPr>
        <w:t xml:space="preserve">świadczenie </w:t>
      </w:r>
      <w:r w:rsidR="007F2609" w:rsidRPr="00810387">
        <w:rPr>
          <w:rStyle w:val="Teksttreci"/>
          <w:color w:val="000000"/>
          <w:sz w:val="24"/>
          <w:szCs w:val="24"/>
        </w:rPr>
        <w:t>„</w:t>
      </w:r>
      <w:r w:rsidR="003E44CE" w:rsidRPr="00810387">
        <w:rPr>
          <w:rStyle w:val="Teksttreci"/>
          <w:color w:val="000000"/>
          <w:sz w:val="24"/>
          <w:szCs w:val="24"/>
        </w:rPr>
        <w:t>aktywnie</w:t>
      </w:r>
      <w:r w:rsidR="00B95B9C" w:rsidRPr="00810387">
        <w:rPr>
          <w:rStyle w:val="Teksttreci"/>
          <w:color w:val="000000"/>
          <w:sz w:val="24"/>
          <w:szCs w:val="24"/>
        </w:rPr>
        <w:t xml:space="preserve"> w </w:t>
      </w:r>
      <w:r w:rsidR="003E44CE" w:rsidRPr="00810387">
        <w:rPr>
          <w:rStyle w:val="Teksttreci"/>
          <w:color w:val="000000"/>
          <w:sz w:val="24"/>
          <w:szCs w:val="24"/>
        </w:rPr>
        <w:t>domu</w:t>
      </w:r>
      <w:r w:rsidR="004A398C" w:rsidRPr="00810387">
        <w:rPr>
          <w:rStyle w:val="Teksttreci"/>
          <w:color w:val="000000"/>
          <w:sz w:val="24"/>
          <w:szCs w:val="24"/>
        </w:rPr>
        <w:t>”</w:t>
      </w:r>
      <w:r w:rsidR="007F2609" w:rsidRPr="00810387">
        <w:rPr>
          <w:rStyle w:val="Teksttreci"/>
          <w:color w:val="000000"/>
          <w:sz w:val="24"/>
          <w:szCs w:val="24"/>
        </w:rPr>
        <w:t xml:space="preserve"> </w:t>
      </w:r>
      <w:r w:rsidR="00A468D1" w:rsidRPr="00810387">
        <w:rPr>
          <w:rStyle w:val="Teksttreci"/>
          <w:color w:val="000000"/>
          <w:sz w:val="24"/>
          <w:szCs w:val="24"/>
        </w:rPr>
        <w:t>albo,</w:t>
      </w:r>
      <w:r w:rsidR="00B95B9C" w:rsidRPr="00810387">
        <w:rPr>
          <w:rStyle w:val="Teksttreci"/>
          <w:color w:val="000000"/>
          <w:sz w:val="24"/>
          <w:szCs w:val="24"/>
        </w:rPr>
        <w:t xml:space="preserve"> w </w:t>
      </w:r>
      <w:r w:rsidR="004371FF" w:rsidRPr="00810387">
        <w:rPr>
          <w:rStyle w:val="Teksttreci"/>
          <w:color w:val="000000"/>
          <w:sz w:val="24"/>
          <w:szCs w:val="24"/>
        </w:rPr>
        <w:t>oparciu</w:t>
      </w:r>
      <w:r w:rsidR="00B95B9C" w:rsidRPr="00810387">
        <w:rPr>
          <w:rStyle w:val="Teksttreci"/>
          <w:color w:val="000000"/>
          <w:sz w:val="24"/>
          <w:szCs w:val="24"/>
        </w:rPr>
        <w:t xml:space="preserve"> o </w:t>
      </w:r>
      <w:r w:rsidR="004371FF" w:rsidRPr="00810387">
        <w:rPr>
          <w:rStyle w:val="Teksttreci"/>
          <w:color w:val="000000"/>
          <w:sz w:val="24"/>
          <w:szCs w:val="24"/>
        </w:rPr>
        <w:t>przepisy przejściowe zawarte</w:t>
      </w:r>
      <w:r w:rsidR="00B95B9C" w:rsidRPr="00810387">
        <w:rPr>
          <w:rStyle w:val="Teksttreci"/>
          <w:color w:val="000000"/>
          <w:sz w:val="24"/>
          <w:szCs w:val="24"/>
        </w:rPr>
        <w:t xml:space="preserve"> w </w:t>
      </w:r>
      <w:r w:rsidR="004371FF" w:rsidRPr="00810387">
        <w:rPr>
          <w:rStyle w:val="Teksttreci"/>
          <w:color w:val="000000"/>
          <w:sz w:val="24"/>
          <w:szCs w:val="24"/>
        </w:rPr>
        <w:t>projekcie ustawy</w:t>
      </w:r>
      <w:r w:rsidR="00A468D1" w:rsidRPr="00810387">
        <w:rPr>
          <w:rStyle w:val="Teksttreci"/>
          <w:color w:val="000000"/>
          <w:sz w:val="24"/>
          <w:szCs w:val="24"/>
        </w:rPr>
        <w:t>,</w:t>
      </w:r>
      <w:r w:rsidR="00151FAD" w:rsidRPr="00810387">
        <w:rPr>
          <w:rStyle w:val="Teksttreci"/>
          <w:color w:val="000000"/>
          <w:sz w:val="24"/>
          <w:szCs w:val="24"/>
        </w:rPr>
        <w:t xml:space="preserve"> rodzinny kapitał opiekuńczy lub dofinansowanie obniżenia opłaty rodzica za pobyt dziecka</w:t>
      </w:r>
      <w:r w:rsidR="00B95B9C" w:rsidRPr="00810387">
        <w:rPr>
          <w:rStyle w:val="Teksttreci"/>
          <w:color w:val="000000"/>
          <w:sz w:val="24"/>
          <w:szCs w:val="24"/>
        </w:rPr>
        <w:t xml:space="preserve"> w </w:t>
      </w:r>
      <w:r w:rsidR="00151FAD" w:rsidRPr="00810387">
        <w:rPr>
          <w:rStyle w:val="Teksttreci"/>
          <w:color w:val="000000"/>
          <w:sz w:val="24"/>
          <w:szCs w:val="24"/>
        </w:rPr>
        <w:t>żłobku, klubie dziecięcym lub u dziennego opiekuna</w:t>
      </w:r>
      <w:r w:rsidR="004371FF" w:rsidRPr="00810387">
        <w:rPr>
          <w:rStyle w:val="Teksttreci"/>
          <w:color w:val="000000"/>
          <w:sz w:val="24"/>
          <w:szCs w:val="24"/>
        </w:rPr>
        <w:t>.</w:t>
      </w:r>
    </w:p>
    <w:p w14:paraId="0A71CF28" w14:textId="11D7BC5A" w:rsidR="00091976" w:rsidRPr="00845FAE" w:rsidRDefault="00EE0351" w:rsidP="00845FAE">
      <w:pPr>
        <w:pStyle w:val="Nagwek1"/>
        <w:widowControl w:val="0"/>
        <w:tabs>
          <w:tab w:val="left" w:pos="426"/>
        </w:tabs>
        <w:spacing w:before="120" w:after="0" w:line="360" w:lineRule="auto"/>
        <w:rPr>
          <w:rStyle w:val="Nagwek10"/>
          <w:rFonts w:cs="Times New Roman"/>
          <w:color w:val="000000"/>
          <w:sz w:val="24"/>
          <w:szCs w:val="24"/>
          <w:shd w:val="clear" w:color="auto" w:fill="auto"/>
        </w:rPr>
      </w:pPr>
      <w:r>
        <w:rPr>
          <w:rStyle w:val="Teksttreci"/>
          <w:color w:val="000000"/>
          <w:sz w:val="24"/>
          <w:szCs w:val="24"/>
        </w:rPr>
        <w:t>III.</w:t>
      </w:r>
      <w:r>
        <w:rPr>
          <w:rStyle w:val="Teksttreci"/>
          <w:color w:val="000000"/>
          <w:sz w:val="24"/>
          <w:szCs w:val="24"/>
        </w:rPr>
        <w:tab/>
      </w:r>
      <w:r w:rsidR="00091976" w:rsidRPr="00845FAE">
        <w:rPr>
          <w:rStyle w:val="Nagwek10"/>
          <w:rFonts w:cs="Times New Roman"/>
          <w:sz w:val="24"/>
          <w:szCs w:val="24"/>
        </w:rPr>
        <w:t>Świadczenie</w:t>
      </w:r>
      <w:r w:rsidR="00091976" w:rsidRPr="00845FAE">
        <w:rPr>
          <w:rStyle w:val="Nagwek10"/>
          <w:rFonts w:cs="Times New Roman"/>
          <w:color w:val="000000"/>
          <w:sz w:val="24"/>
          <w:szCs w:val="24"/>
          <w:shd w:val="clear" w:color="auto" w:fill="auto"/>
        </w:rPr>
        <w:t xml:space="preserve"> „</w:t>
      </w:r>
      <w:r w:rsidR="003E44CE" w:rsidRPr="00845FAE">
        <w:rPr>
          <w:rStyle w:val="Nagwek10"/>
          <w:rFonts w:cs="Times New Roman"/>
          <w:color w:val="000000"/>
          <w:sz w:val="24"/>
          <w:szCs w:val="24"/>
          <w:shd w:val="clear" w:color="auto" w:fill="auto"/>
        </w:rPr>
        <w:t>aktywnie</w:t>
      </w:r>
      <w:r w:rsidR="00B95B9C" w:rsidRPr="00845FAE">
        <w:rPr>
          <w:rStyle w:val="Nagwek10"/>
          <w:rFonts w:cs="Times New Roman"/>
          <w:color w:val="000000"/>
          <w:sz w:val="24"/>
          <w:szCs w:val="24"/>
          <w:shd w:val="clear" w:color="auto" w:fill="auto"/>
        </w:rPr>
        <w:t xml:space="preserve"> w </w:t>
      </w:r>
      <w:r w:rsidR="003E44CE" w:rsidRPr="00845FAE">
        <w:rPr>
          <w:rStyle w:val="Nagwek10"/>
          <w:rFonts w:cs="Times New Roman"/>
          <w:color w:val="000000"/>
          <w:sz w:val="24"/>
          <w:szCs w:val="24"/>
          <w:shd w:val="clear" w:color="auto" w:fill="auto"/>
        </w:rPr>
        <w:t>domu</w:t>
      </w:r>
      <w:r w:rsidR="00091976" w:rsidRPr="00845FAE">
        <w:rPr>
          <w:rStyle w:val="Nagwek10"/>
          <w:rFonts w:cs="Times New Roman"/>
          <w:color w:val="000000"/>
          <w:sz w:val="24"/>
          <w:szCs w:val="24"/>
          <w:shd w:val="clear" w:color="auto" w:fill="auto"/>
        </w:rPr>
        <w:t>”</w:t>
      </w:r>
    </w:p>
    <w:p w14:paraId="4B24F03F" w14:textId="77777777" w:rsidR="00201D68" w:rsidRPr="00810387" w:rsidRDefault="00F0542A" w:rsidP="00845FAE">
      <w:pPr>
        <w:pStyle w:val="ARTartustawynprozporzdzenia"/>
        <w:ind w:firstLine="0"/>
        <w:rPr>
          <w:rStyle w:val="Teksttreci"/>
          <w:rFonts w:cs="Times New Roman"/>
          <w:b/>
          <w:bCs/>
          <w:color w:val="000000"/>
          <w:kern w:val="32"/>
          <w:sz w:val="24"/>
          <w:szCs w:val="24"/>
        </w:rPr>
      </w:pPr>
      <w:r w:rsidRPr="00810387">
        <w:rPr>
          <w:rStyle w:val="Teksttreci"/>
          <w:rFonts w:cs="Times New Roman"/>
          <w:color w:val="000000"/>
          <w:sz w:val="24"/>
          <w:szCs w:val="24"/>
        </w:rPr>
        <w:t xml:space="preserve">Świadczenie </w:t>
      </w:r>
      <w:r w:rsidR="0005321A" w:rsidRPr="00810387">
        <w:rPr>
          <w:rStyle w:val="Teksttreci"/>
          <w:rFonts w:cs="Times New Roman"/>
          <w:color w:val="000000"/>
          <w:sz w:val="24"/>
          <w:szCs w:val="24"/>
        </w:rPr>
        <w:t>„</w:t>
      </w:r>
      <w:r w:rsidR="003E44CE" w:rsidRPr="00810387">
        <w:rPr>
          <w:rStyle w:val="Teksttreci"/>
          <w:rFonts w:cs="Times New Roman"/>
          <w:color w:val="000000"/>
          <w:sz w:val="24"/>
          <w:szCs w:val="24"/>
        </w:rPr>
        <w:t>aktywnie</w:t>
      </w:r>
      <w:r w:rsidR="00B95B9C" w:rsidRPr="00810387">
        <w:rPr>
          <w:rStyle w:val="Teksttreci"/>
          <w:rFonts w:cs="Times New Roman"/>
          <w:color w:val="000000"/>
          <w:sz w:val="24"/>
          <w:szCs w:val="24"/>
        </w:rPr>
        <w:t xml:space="preserve"> w </w:t>
      </w:r>
      <w:r w:rsidR="003E44CE" w:rsidRPr="00810387">
        <w:rPr>
          <w:rStyle w:val="Teksttreci"/>
          <w:rFonts w:cs="Times New Roman"/>
          <w:color w:val="000000"/>
          <w:sz w:val="24"/>
          <w:szCs w:val="24"/>
        </w:rPr>
        <w:t>domu</w:t>
      </w:r>
      <w:r w:rsidR="0005321A" w:rsidRPr="00810387">
        <w:rPr>
          <w:rStyle w:val="Teksttreci"/>
          <w:rFonts w:cs="Times New Roman"/>
          <w:color w:val="000000"/>
          <w:sz w:val="24"/>
          <w:szCs w:val="24"/>
        </w:rPr>
        <w:t>”</w:t>
      </w:r>
      <w:r w:rsidR="00201D68" w:rsidRPr="00810387">
        <w:rPr>
          <w:rStyle w:val="Teksttreci"/>
          <w:rFonts w:cs="Times New Roman"/>
          <w:color w:val="000000"/>
          <w:sz w:val="24"/>
          <w:szCs w:val="24"/>
        </w:rPr>
        <w:t xml:space="preserve"> </w:t>
      </w:r>
      <w:r w:rsidR="00F45968" w:rsidRPr="00810387">
        <w:rPr>
          <w:rStyle w:val="Teksttreci"/>
          <w:rFonts w:cs="Times New Roman"/>
          <w:color w:val="000000"/>
          <w:sz w:val="24"/>
          <w:szCs w:val="24"/>
        </w:rPr>
        <w:t>zast</w:t>
      </w:r>
      <w:r w:rsidR="00134F23" w:rsidRPr="00810387">
        <w:rPr>
          <w:rStyle w:val="Teksttreci"/>
          <w:rFonts w:cs="Times New Roman"/>
          <w:color w:val="000000"/>
          <w:sz w:val="24"/>
          <w:szCs w:val="24"/>
        </w:rPr>
        <w:t>ąpi</w:t>
      </w:r>
      <w:r w:rsidR="00201D68" w:rsidRPr="00810387">
        <w:rPr>
          <w:rStyle w:val="Teksttreci"/>
          <w:rFonts w:cs="Times New Roman"/>
          <w:color w:val="000000"/>
          <w:sz w:val="24"/>
          <w:szCs w:val="24"/>
        </w:rPr>
        <w:t xml:space="preserve"> </w:t>
      </w:r>
      <w:r w:rsidR="0005321A" w:rsidRPr="00810387">
        <w:rPr>
          <w:rStyle w:val="Teksttreci"/>
          <w:rFonts w:cs="Times New Roman"/>
          <w:color w:val="000000"/>
          <w:sz w:val="24"/>
          <w:szCs w:val="24"/>
        </w:rPr>
        <w:t xml:space="preserve">dotychczas </w:t>
      </w:r>
      <w:r w:rsidR="00201D68" w:rsidRPr="00810387">
        <w:rPr>
          <w:rStyle w:val="Teksttreci"/>
          <w:rFonts w:cs="Times New Roman"/>
          <w:color w:val="000000"/>
          <w:sz w:val="24"/>
          <w:szCs w:val="24"/>
        </w:rPr>
        <w:t>funkcjonujący</w:t>
      </w:r>
      <w:r w:rsidR="00747464" w:rsidRPr="00810387">
        <w:rPr>
          <w:rStyle w:val="Teksttreci"/>
          <w:rFonts w:cs="Times New Roman"/>
          <w:color w:val="000000"/>
          <w:sz w:val="24"/>
          <w:szCs w:val="24"/>
        </w:rPr>
        <w:t xml:space="preserve"> i mniej korzystny</w:t>
      </w:r>
      <w:r w:rsidR="006F33CF" w:rsidRPr="00810387">
        <w:rPr>
          <w:rStyle w:val="Teksttreci"/>
          <w:rFonts w:cs="Times New Roman"/>
          <w:color w:val="000000"/>
          <w:sz w:val="24"/>
          <w:szCs w:val="24"/>
        </w:rPr>
        <w:t>,</w:t>
      </w:r>
      <w:r w:rsidR="00747464" w:rsidRPr="00810387">
        <w:rPr>
          <w:rStyle w:val="Teksttreci"/>
          <w:rFonts w:cs="Times New Roman"/>
          <w:color w:val="000000"/>
          <w:sz w:val="24"/>
          <w:szCs w:val="24"/>
        </w:rPr>
        <w:t xml:space="preserve"> gdyż nie przysługujący na pierwsze dziecko,</w:t>
      </w:r>
      <w:r w:rsidR="00134F23" w:rsidRPr="00810387">
        <w:rPr>
          <w:rStyle w:val="Teksttreci"/>
          <w:rFonts w:cs="Times New Roman"/>
          <w:color w:val="000000"/>
          <w:sz w:val="24"/>
          <w:szCs w:val="24"/>
        </w:rPr>
        <w:t xml:space="preserve"> </w:t>
      </w:r>
      <w:r w:rsidR="00201D68" w:rsidRPr="00810387">
        <w:rPr>
          <w:rStyle w:val="Teksttreci"/>
          <w:rFonts w:cs="Times New Roman"/>
          <w:color w:val="000000"/>
          <w:sz w:val="24"/>
          <w:szCs w:val="24"/>
        </w:rPr>
        <w:t>rodzinny</w:t>
      </w:r>
      <w:r w:rsidR="0005321A" w:rsidRPr="00810387">
        <w:rPr>
          <w:rStyle w:val="Teksttreci"/>
          <w:rFonts w:cs="Times New Roman"/>
          <w:color w:val="000000"/>
          <w:sz w:val="24"/>
          <w:szCs w:val="24"/>
        </w:rPr>
        <w:t xml:space="preserve"> kapitał </w:t>
      </w:r>
      <w:r w:rsidR="00201D68" w:rsidRPr="00810387">
        <w:rPr>
          <w:rStyle w:val="Teksttreci"/>
          <w:rFonts w:cs="Times New Roman"/>
          <w:color w:val="000000"/>
          <w:sz w:val="24"/>
          <w:szCs w:val="24"/>
        </w:rPr>
        <w:t>opiekuńczy uregulowany</w:t>
      </w:r>
      <w:r w:rsidR="00B95B9C" w:rsidRPr="00810387">
        <w:rPr>
          <w:rStyle w:val="Teksttreci"/>
          <w:rFonts w:cs="Times New Roman"/>
          <w:color w:val="000000"/>
          <w:sz w:val="24"/>
          <w:szCs w:val="24"/>
        </w:rPr>
        <w:t xml:space="preserve"> w </w:t>
      </w:r>
      <w:r w:rsidR="0005321A" w:rsidRPr="00810387">
        <w:rPr>
          <w:rStyle w:val="Teksttreci"/>
          <w:rFonts w:cs="Times New Roman"/>
          <w:color w:val="000000"/>
          <w:sz w:val="24"/>
          <w:szCs w:val="24"/>
        </w:rPr>
        <w:t>ustawie</w:t>
      </w:r>
      <w:r w:rsidR="00B95B9C" w:rsidRPr="00810387">
        <w:rPr>
          <w:rStyle w:val="Teksttreci"/>
          <w:rFonts w:cs="Times New Roman"/>
          <w:color w:val="000000"/>
          <w:sz w:val="24"/>
          <w:szCs w:val="24"/>
        </w:rPr>
        <w:t xml:space="preserve"> z </w:t>
      </w:r>
      <w:r w:rsidR="0005321A" w:rsidRPr="00810387">
        <w:rPr>
          <w:rStyle w:val="Teksttreci"/>
          <w:rFonts w:cs="Times New Roman"/>
          <w:color w:val="000000"/>
          <w:sz w:val="24"/>
          <w:szCs w:val="24"/>
        </w:rPr>
        <w:t>dnia 17 listopada 2021 r.</w:t>
      </w:r>
      <w:r w:rsidR="00B95B9C" w:rsidRPr="00810387">
        <w:rPr>
          <w:rStyle w:val="Teksttreci"/>
          <w:rFonts w:cs="Times New Roman"/>
          <w:color w:val="000000"/>
          <w:sz w:val="24"/>
          <w:szCs w:val="24"/>
        </w:rPr>
        <w:t xml:space="preserve"> o </w:t>
      </w:r>
      <w:r w:rsidR="007A3C34" w:rsidRPr="00DE3822">
        <w:rPr>
          <w:rStyle w:val="Teksttreci"/>
          <w:rFonts w:cs="Times New Roman"/>
          <w:iCs/>
          <w:color w:val="000000"/>
          <w:sz w:val="24"/>
          <w:szCs w:val="24"/>
        </w:rPr>
        <w:t>rodzinnym kapitale opiekuńczym</w:t>
      </w:r>
      <w:r w:rsidR="00201D68" w:rsidRPr="00810387">
        <w:rPr>
          <w:rStyle w:val="Teksttreci"/>
          <w:rFonts w:cs="Times New Roman"/>
          <w:color w:val="000000"/>
          <w:sz w:val="24"/>
          <w:szCs w:val="24"/>
        </w:rPr>
        <w:t>.</w:t>
      </w:r>
      <w:r w:rsidR="00B41135" w:rsidRPr="00810387">
        <w:rPr>
          <w:rStyle w:val="Teksttreci"/>
          <w:rFonts w:cs="Times New Roman"/>
          <w:color w:val="000000"/>
          <w:sz w:val="24"/>
          <w:szCs w:val="24"/>
        </w:rPr>
        <w:t xml:space="preserve"> </w:t>
      </w:r>
    </w:p>
    <w:p w14:paraId="63217BFF" w14:textId="77777777" w:rsidR="004371FF" w:rsidRPr="00810387" w:rsidRDefault="004371FF" w:rsidP="00845FAE">
      <w:pPr>
        <w:spacing w:before="120" w:after="0" w:line="360" w:lineRule="auto"/>
        <w:rPr>
          <w:szCs w:val="24"/>
        </w:rPr>
      </w:pPr>
      <w:r w:rsidRPr="00810387">
        <w:rPr>
          <w:rStyle w:val="Nagwek10"/>
          <w:b/>
          <w:bCs/>
          <w:iCs/>
          <w:color w:val="000000"/>
          <w:sz w:val="24"/>
          <w:szCs w:val="24"/>
          <w:shd w:val="clear" w:color="auto" w:fill="auto"/>
        </w:rPr>
        <w:t>1. Osoby uprawnione do świadczenia „</w:t>
      </w:r>
      <w:r w:rsidR="003E44CE" w:rsidRPr="00810387">
        <w:rPr>
          <w:rStyle w:val="Nagwek10"/>
          <w:b/>
          <w:bCs/>
          <w:iCs/>
          <w:color w:val="000000"/>
          <w:sz w:val="24"/>
          <w:szCs w:val="24"/>
          <w:shd w:val="clear" w:color="auto" w:fill="auto"/>
        </w:rPr>
        <w:t>aktywnie</w:t>
      </w:r>
      <w:r w:rsidR="00B95B9C" w:rsidRPr="00810387">
        <w:rPr>
          <w:rStyle w:val="Nagwek10"/>
          <w:b/>
          <w:bCs/>
          <w:iCs/>
          <w:color w:val="000000"/>
          <w:sz w:val="24"/>
          <w:szCs w:val="24"/>
          <w:shd w:val="clear" w:color="auto" w:fill="auto"/>
        </w:rPr>
        <w:t xml:space="preserve"> w </w:t>
      </w:r>
      <w:r w:rsidR="003E44CE" w:rsidRPr="00810387">
        <w:rPr>
          <w:rStyle w:val="Nagwek10"/>
          <w:b/>
          <w:bCs/>
          <w:iCs/>
          <w:color w:val="000000"/>
          <w:sz w:val="24"/>
          <w:szCs w:val="24"/>
          <w:shd w:val="clear" w:color="auto" w:fill="auto"/>
        </w:rPr>
        <w:t>domu</w:t>
      </w:r>
      <w:r w:rsidRPr="00810387">
        <w:rPr>
          <w:rStyle w:val="Nagwek10"/>
          <w:b/>
          <w:bCs/>
          <w:iCs/>
          <w:color w:val="000000"/>
          <w:sz w:val="24"/>
          <w:szCs w:val="24"/>
          <w:shd w:val="clear" w:color="auto" w:fill="auto"/>
        </w:rPr>
        <w:t>”</w:t>
      </w:r>
    </w:p>
    <w:p w14:paraId="169EE10C" w14:textId="77777777" w:rsidR="00B43914" w:rsidRPr="00810387" w:rsidRDefault="00B43914"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Katalog podmiotowy osób uprawnionych do świadczenia „</w:t>
      </w:r>
      <w:r w:rsidR="003E44CE" w:rsidRPr="00810387">
        <w:rPr>
          <w:rStyle w:val="Teksttreci"/>
          <w:color w:val="000000"/>
          <w:sz w:val="24"/>
          <w:szCs w:val="24"/>
        </w:rPr>
        <w:t>aktywnie</w:t>
      </w:r>
      <w:r w:rsidR="00B95B9C" w:rsidRPr="00810387">
        <w:rPr>
          <w:rStyle w:val="Teksttreci"/>
          <w:color w:val="000000"/>
          <w:sz w:val="24"/>
          <w:szCs w:val="24"/>
        </w:rPr>
        <w:t xml:space="preserve"> w </w:t>
      </w:r>
      <w:r w:rsidR="003E44CE" w:rsidRPr="00810387">
        <w:rPr>
          <w:rStyle w:val="Teksttreci"/>
          <w:color w:val="000000"/>
          <w:sz w:val="24"/>
          <w:szCs w:val="24"/>
        </w:rPr>
        <w:t>domu</w:t>
      </w:r>
      <w:r w:rsidRPr="00810387">
        <w:rPr>
          <w:rStyle w:val="Teksttreci"/>
          <w:color w:val="000000"/>
          <w:sz w:val="24"/>
          <w:szCs w:val="24"/>
        </w:rPr>
        <w:t>”</w:t>
      </w:r>
      <w:r w:rsidR="00044340" w:rsidRPr="00810387">
        <w:rPr>
          <w:rStyle w:val="Teksttreci"/>
          <w:color w:val="000000"/>
          <w:sz w:val="24"/>
          <w:szCs w:val="24"/>
        </w:rPr>
        <w:t>,</w:t>
      </w:r>
      <w:r w:rsidR="00081724" w:rsidRPr="00810387">
        <w:rPr>
          <w:rStyle w:val="Teksttreci"/>
          <w:color w:val="000000"/>
          <w:sz w:val="24"/>
          <w:szCs w:val="24"/>
        </w:rPr>
        <w:t xml:space="preserve"> </w:t>
      </w:r>
      <w:r w:rsidRPr="00810387">
        <w:rPr>
          <w:rStyle w:val="Teksttreci"/>
          <w:color w:val="000000"/>
          <w:sz w:val="24"/>
          <w:szCs w:val="24"/>
        </w:rPr>
        <w:t>tj. obywatele Rzeczypospolitej Polskiej oraz wskazane kategorie cudzoziemców, jest analogiczny</w:t>
      </w:r>
      <w:r w:rsidR="00AC5C98" w:rsidRPr="00810387">
        <w:rPr>
          <w:rStyle w:val="Teksttreci"/>
          <w:color w:val="000000"/>
          <w:sz w:val="24"/>
          <w:szCs w:val="24"/>
        </w:rPr>
        <w:t>,</w:t>
      </w:r>
      <w:r w:rsidRPr="00810387">
        <w:rPr>
          <w:rStyle w:val="Teksttreci"/>
          <w:color w:val="000000"/>
          <w:sz w:val="24"/>
          <w:szCs w:val="24"/>
        </w:rPr>
        <w:t xml:space="preserve"> jak</w:t>
      </w:r>
      <w:r w:rsidR="00B95B9C" w:rsidRPr="00810387">
        <w:rPr>
          <w:rStyle w:val="Teksttreci"/>
          <w:color w:val="000000"/>
          <w:sz w:val="24"/>
          <w:szCs w:val="24"/>
        </w:rPr>
        <w:t xml:space="preserve"> w </w:t>
      </w:r>
      <w:r w:rsidRPr="00810387">
        <w:rPr>
          <w:rStyle w:val="Teksttreci"/>
          <w:color w:val="000000"/>
          <w:sz w:val="24"/>
          <w:szCs w:val="24"/>
        </w:rPr>
        <w:t>przypadku katalogu osób uprawnionych do dotychczas funkcjonującego rodzinnego kapitału opiekuńczego oraz wskazanego</w:t>
      </w:r>
      <w:r w:rsidR="00B95B9C" w:rsidRPr="00810387">
        <w:rPr>
          <w:rStyle w:val="Teksttreci"/>
          <w:color w:val="000000"/>
          <w:sz w:val="24"/>
          <w:szCs w:val="24"/>
        </w:rPr>
        <w:t xml:space="preserve"> w </w:t>
      </w:r>
      <w:r w:rsidRPr="00810387">
        <w:rPr>
          <w:rStyle w:val="Teksttreci"/>
          <w:color w:val="000000"/>
          <w:sz w:val="24"/>
          <w:szCs w:val="24"/>
        </w:rPr>
        <w:t xml:space="preserve">art. </w:t>
      </w:r>
      <w:r w:rsidR="00AC5C98" w:rsidRPr="00810387">
        <w:rPr>
          <w:rStyle w:val="Teksttreci"/>
          <w:color w:val="000000"/>
          <w:sz w:val="24"/>
          <w:szCs w:val="24"/>
        </w:rPr>
        <w:t>7</w:t>
      </w:r>
      <w:r w:rsidRPr="00810387">
        <w:rPr>
          <w:rStyle w:val="Teksttreci"/>
          <w:color w:val="000000"/>
          <w:sz w:val="24"/>
          <w:szCs w:val="24"/>
        </w:rPr>
        <w:t xml:space="preserve"> niniejszego projektu ustawy katalogu osób uprawnionych do świadczenia „aktywni rodzice</w:t>
      </w:r>
      <w:r w:rsidR="00B95B9C" w:rsidRPr="00810387">
        <w:rPr>
          <w:rStyle w:val="Teksttreci"/>
          <w:color w:val="000000"/>
          <w:sz w:val="24"/>
          <w:szCs w:val="24"/>
        </w:rPr>
        <w:t xml:space="preserve"> w </w:t>
      </w:r>
      <w:r w:rsidRPr="00810387">
        <w:rPr>
          <w:rStyle w:val="Teksttreci"/>
          <w:color w:val="000000"/>
          <w:sz w:val="24"/>
          <w:szCs w:val="24"/>
        </w:rPr>
        <w:t>pracy”.</w:t>
      </w:r>
    </w:p>
    <w:p w14:paraId="682C430D" w14:textId="2DA94A20" w:rsidR="00B43914" w:rsidRPr="00810387" w:rsidRDefault="00F45968"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 xml:space="preserve">Świadczenie </w:t>
      </w:r>
      <w:r w:rsidR="000E7808" w:rsidRPr="00810387">
        <w:rPr>
          <w:rStyle w:val="Teksttreci"/>
          <w:color w:val="000000"/>
          <w:sz w:val="24"/>
          <w:szCs w:val="24"/>
        </w:rPr>
        <w:t>„</w:t>
      </w:r>
      <w:r w:rsidR="003E44CE" w:rsidRPr="00810387">
        <w:rPr>
          <w:rStyle w:val="Teksttreci"/>
          <w:color w:val="000000"/>
          <w:sz w:val="24"/>
          <w:szCs w:val="24"/>
        </w:rPr>
        <w:t>aktywnie</w:t>
      </w:r>
      <w:r w:rsidR="00B95B9C" w:rsidRPr="00810387">
        <w:rPr>
          <w:rStyle w:val="Teksttreci"/>
          <w:color w:val="000000"/>
          <w:sz w:val="24"/>
          <w:szCs w:val="24"/>
        </w:rPr>
        <w:t xml:space="preserve"> w </w:t>
      </w:r>
      <w:r w:rsidR="003E44CE" w:rsidRPr="00810387">
        <w:rPr>
          <w:rStyle w:val="Teksttreci"/>
          <w:color w:val="000000"/>
          <w:sz w:val="24"/>
          <w:szCs w:val="24"/>
        </w:rPr>
        <w:t>domu</w:t>
      </w:r>
      <w:r w:rsidR="00201D68" w:rsidRPr="00810387">
        <w:rPr>
          <w:rStyle w:val="Teksttreci"/>
          <w:color w:val="000000"/>
          <w:sz w:val="24"/>
          <w:szCs w:val="24"/>
        </w:rPr>
        <w:t xml:space="preserve">”, podobnie jak </w:t>
      </w:r>
      <w:r w:rsidR="00B2622E" w:rsidRPr="00810387">
        <w:rPr>
          <w:rStyle w:val="Teksttreci"/>
          <w:color w:val="000000"/>
          <w:sz w:val="24"/>
          <w:szCs w:val="24"/>
        </w:rPr>
        <w:t xml:space="preserve">dotychczasowy </w:t>
      </w:r>
      <w:r w:rsidR="00201D68" w:rsidRPr="00810387">
        <w:rPr>
          <w:rStyle w:val="Teksttreci"/>
          <w:color w:val="000000"/>
          <w:sz w:val="24"/>
          <w:szCs w:val="24"/>
        </w:rPr>
        <w:t xml:space="preserve">rodzinny kapitał opiekuńczy, będzie </w:t>
      </w:r>
      <w:r w:rsidR="00505E9C" w:rsidRPr="00810387">
        <w:rPr>
          <w:rStyle w:val="Teksttreci"/>
          <w:color w:val="000000"/>
          <w:sz w:val="24"/>
          <w:szCs w:val="24"/>
        </w:rPr>
        <w:t>przysług</w:t>
      </w:r>
      <w:r w:rsidR="00201D68" w:rsidRPr="00810387">
        <w:rPr>
          <w:rStyle w:val="Teksttreci"/>
          <w:color w:val="000000"/>
          <w:sz w:val="24"/>
          <w:szCs w:val="24"/>
        </w:rPr>
        <w:t>iwał</w:t>
      </w:r>
      <w:r w:rsidRPr="00810387">
        <w:rPr>
          <w:rStyle w:val="Teksttreci"/>
          <w:color w:val="000000"/>
          <w:sz w:val="24"/>
          <w:szCs w:val="24"/>
        </w:rPr>
        <w:t xml:space="preserve">o </w:t>
      </w:r>
      <w:r w:rsidR="00B43914" w:rsidRPr="00810387">
        <w:rPr>
          <w:rStyle w:val="Teksttreci"/>
          <w:color w:val="000000"/>
          <w:sz w:val="24"/>
          <w:szCs w:val="24"/>
        </w:rPr>
        <w:t>matce albo ojcu</w:t>
      </w:r>
      <w:r w:rsidR="00E52A2E" w:rsidRPr="00810387">
        <w:rPr>
          <w:rStyle w:val="Teksttreci"/>
          <w:color w:val="000000"/>
          <w:sz w:val="24"/>
          <w:szCs w:val="24"/>
        </w:rPr>
        <w:t>,</w:t>
      </w:r>
      <w:r w:rsidR="000E7808" w:rsidRPr="00810387">
        <w:rPr>
          <w:rStyle w:val="Teksttreci"/>
          <w:color w:val="000000"/>
          <w:sz w:val="24"/>
          <w:szCs w:val="24"/>
        </w:rPr>
        <w:t xml:space="preserve"> albo opiekunowi faktycznemu, </w:t>
      </w:r>
      <w:r w:rsidR="00C24C9F" w:rsidRPr="00810387">
        <w:rPr>
          <w:rStyle w:val="Teksttreci"/>
          <w:color w:val="000000"/>
          <w:sz w:val="24"/>
          <w:szCs w:val="24"/>
        </w:rPr>
        <w:t>prz</w:t>
      </w:r>
      <w:r w:rsidR="000E7808" w:rsidRPr="00810387">
        <w:rPr>
          <w:rStyle w:val="Teksttreci"/>
          <w:color w:val="000000"/>
          <w:sz w:val="24"/>
          <w:szCs w:val="24"/>
        </w:rPr>
        <w:t xml:space="preserve">ez </w:t>
      </w:r>
      <w:r w:rsidR="00B43914" w:rsidRPr="00810387">
        <w:rPr>
          <w:rStyle w:val="Teksttreci"/>
          <w:color w:val="000000"/>
          <w:sz w:val="24"/>
          <w:szCs w:val="24"/>
        </w:rPr>
        <w:t>któr</w:t>
      </w:r>
      <w:r w:rsidR="000E7808" w:rsidRPr="00810387">
        <w:rPr>
          <w:rStyle w:val="Teksttreci"/>
          <w:color w:val="000000"/>
          <w:sz w:val="24"/>
          <w:szCs w:val="24"/>
        </w:rPr>
        <w:t>ego ro</w:t>
      </w:r>
      <w:r w:rsidR="00B43914" w:rsidRPr="00810387">
        <w:rPr>
          <w:rStyle w:val="Teksttreci"/>
          <w:color w:val="000000"/>
          <w:sz w:val="24"/>
          <w:szCs w:val="24"/>
        </w:rPr>
        <w:t xml:space="preserve">zumie się </w:t>
      </w:r>
      <w:r w:rsidR="000E7808" w:rsidRPr="00810387">
        <w:rPr>
          <w:rStyle w:val="Teksttreci"/>
          <w:color w:val="000000"/>
          <w:sz w:val="24"/>
          <w:szCs w:val="24"/>
        </w:rPr>
        <w:t>osobę, która faktycznie opiekuje się dzieckiem</w:t>
      </w:r>
      <w:r w:rsidR="00B95B9C" w:rsidRPr="00810387">
        <w:rPr>
          <w:rStyle w:val="Teksttreci"/>
          <w:color w:val="000000"/>
          <w:sz w:val="24"/>
          <w:szCs w:val="24"/>
        </w:rPr>
        <w:t xml:space="preserve"> i </w:t>
      </w:r>
      <w:r w:rsidR="00B43914" w:rsidRPr="00810387">
        <w:rPr>
          <w:rStyle w:val="Teksttreci"/>
          <w:color w:val="000000"/>
          <w:sz w:val="24"/>
          <w:szCs w:val="24"/>
        </w:rPr>
        <w:t xml:space="preserve">wystąpiła do sądu </w:t>
      </w:r>
      <w:r w:rsidR="000E7808" w:rsidRPr="00810387">
        <w:rPr>
          <w:rStyle w:val="Teksttreci"/>
          <w:color w:val="000000"/>
          <w:sz w:val="24"/>
          <w:szCs w:val="24"/>
        </w:rPr>
        <w:t>r</w:t>
      </w:r>
      <w:r w:rsidR="00D35551" w:rsidRPr="00810387">
        <w:rPr>
          <w:rStyle w:val="Teksttreci"/>
          <w:color w:val="000000"/>
          <w:sz w:val="24"/>
          <w:szCs w:val="24"/>
        </w:rPr>
        <w:t>odzinnego</w:t>
      </w:r>
      <w:r w:rsidR="00B95B9C" w:rsidRPr="00810387">
        <w:rPr>
          <w:rStyle w:val="Teksttreci"/>
          <w:color w:val="000000"/>
          <w:sz w:val="24"/>
          <w:szCs w:val="24"/>
        </w:rPr>
        <w:t xml:space="preserve"> o </w:t>
      </w:r>
      <w:r w:rsidR="00D35551" w:rsidRPr="00810387">
        <w:rPr>
          <w:rStyle w:val="Teksttreci"/>
          <w:color w:val="000000"/>
          <w:sz w:val="24"/>
          <w:szCs w:val="24"/>
        </w:rPr>
        <w:t>jego przysposobienie</w:t>
      </w:r>
      <w:r w:rsidR="00B41135" w:rsidRPr="00810387">
        <w:rPr>
          <w:rStyle w:val="Teksttreci"/>
          <w:color w:val="000000"/>
          <w:sz w:val="24"/>
          <w:szCs w:val="24"/>
        </w:rPr>
        <w:t>. W przypadku spraw</w:t>
      </w:r>
      <w:r w:rsidR="00085730" w:rsidRPr="00810387">
        <w:rPr>
          <w:rStyle w:val="Teksttreci"/>
          <w:color w:val="000000"/>
          <w:sz w:val="24"/>
          <w:szCs w:val="24"/>
        </w:rPr>
        <w:t>owania</w:t>
      </w:r>
      <w:r w:rsidR="000E7808" w:rsidRPr="00810387">
        <w:rPr>
          <w:rStyle w:val="Teksttreci"/>
          <w:color w:val="000000"/>
          <w:sz w:val="24"/>
          <w:szCs w:val="24"/>
        </w:rPr>
        <w:t xml:space="preserve"> przez rodziców</w:t>
      </w:r>
      <w:r w:rsidR="00B41135" w:rsidRPr="00810387">
        <w:rPr>
          <w:rStyle w:val="Teksttreci"/>
          <w:color w:val="000000"/>
          <w:sz w:val="24"/>
          <w:szCs w:val="24"/>
        </w:rPr>
        <w:t xml:space="preserve"> opiek</w:t>
      </w:r>
      <w:r w:rsidR="00085730" w:rsidRPr="00810387">
        <w:rPr>
          <w:rStyle w:val="Teksttreci"/>
          <w:color w:val="000000"/>
          <w:sz w:val="24"/>
          <w:szCs w:val="24"/>
        </w:rPr>
        <w:t>i</w:t>
      </w:r>
      <w:r w:rsidR="00B41135" w:rsidRPr="00810387">
        <w:rPr>
          <w:rStyle w:val="Teksttreci"/>
          <w:color w:val="000000"/>
          <w:sz w:val="24"/>
          <w:szCs w:val="24"/>
        </w:rPr>
        <w:t xml:space="preserve"> naprzemienn</w:t>
      </w:r>
      <w:r w:rsidR="00085730" w:rsidRPr="00810387">
        <w:rPr>
          <w:rStyle w:val="Teksttreci"/>
          <w:color w:val="000000"/>
          <w:sz w:val="24"/>
          <w:szCs w:val="24"/>
        </w:rPr>
        <w:t>ej</w:t>
      </w:r>
      <w:r w:rsidR="00B41135" w:rsidRPr="00810387">
        <w:rPr>
          <w:rStyle w:val="Teksttreci"/>
          <w:color w:val="000000"/>
          <w:sz w:val="24"/>
          <w:szCs w:val="24"/>
        </w:rPr>
        <w:t xml:space="preserve"> na</w:t>
      </w:r>
      <w:r w:rsidR="00C85610">
        <w:rPr>
          <w:rStyle w:val="Teksttreci"/>
          <w:color w:val="000000"/>
          <w:sz w:val="24"/>
          <w:szCs w:val="24"/>
        </w:rPr>
        <w:t>d</w:t>
      </w:r>
      <w:r w:rsidR="00B41135" w:rsidRPr="00810387">
        <w:rPr>
          <w:rStyle w:val="Teksttreci"/>
          <w:color w:val="000000"/>
          <w:sz w:val="24"/>
          <w:szCs w:val="24"/>
        </w:rPr>
        <w:t xml:space="preserve"> dzieckiem świadczenie to będą mogli uzyskać obydwoje rodzice</w:t>
      </w:r>
      <w:r w:rsidR="00B95B9C" w:rsidRPr="00810387">
        <w:rPr>
          <w:rStyle w:val="Teksttreci"/>
          <w:color w:val="000000"/>
          <w:sz w:val="24"/>
          <w:szCs w:val="24"/>
        </w:rPr>
        <w:t xml:space="preserve"> w </w:t>
      </w:r>
      <w:r w:rsidR="0064547E" w:rsidRPr="00810387">
        <w:rPr>
          <w:rStyle w:val="Teksttreci"/>
          <w:color w:val="000000"/>
          <w:sz w:val="24"/>
          <w:szCs w:val="24"/>
        </w:rPr>
        <w:t>wysokości połowy podstawowej kwoty.</w:t>
      </w:r>
    </w:p>
    <w:p w14:paraId="051544AF" w14:textId="77777777" w:rsidR="004371FF" w:rsidRPr="00810387" w:rsidRDefault="004371FF" w:rsidP="00845FAE">
      <w:pPr>
        <w:spacing w:before="120" w:after="0" w:line="360" w:lineRule="auto"/>
        <w:rPr>
          <w:rStyle w:val="Nagwek10"/>
          <w:rFonts w:cs="Arial"/>
          <w:b/>
          <w:bCs/>
          <w:iCs/>
          <w:kern w:val="32"/>
          <w:sz w:val="24"/>
          <w:szCs w:val="24"/>
          <w:shd w:val="clear" w:color="auto" w:fill="auto"/>
        </w:rPr>
      </w:pPr>
      <w:r w:rsidRPr="00810387">
        <w:rPr>
          <w:rStyle w:val="Nagwek10"/>
          <w:b/>
          <w:bCs/>
          <w:iCs/>
          <w:sz w:val="24"/>
          <w:szCs w:val="24"/>
          <w:shd w:val="clear" w:color="auto" w:fill="auto"/>
        </w:rPr>
        <w:t>2. Warunki nabywania</w:t>
      </w:r>
      <w:r w:rsidR="00B95B9C" w:rsidRPr="00810387">
        <w:rPr>
          <w:rStyle w:val="Nagwek10"/>
          <w:b/>
          <w:bCs/>
          <w:iCs/>
          <w:sz w:val="24"/>
          <w:szCs w:val="24"/>
          <w:shd w:val="clear" w:color="auto" w:fill="auto"/>
        </w:rPr>
        <w:t xml:space="preserve"> i </w:t>
      </w:r>
      <w:r w:rsidRPr="00810387">
        <w:rPr>
          <w:rStyle w:val="Nagwek10"/>
          <w:b/>
          <w:bCs/>
          <w:iCs/>
          <w:sz w:val="24"/>
          <w:szCs w:val="24"/>
          <w:shd w:val="clear" w:color="auto" w:fill="auto"/>
        </w:rPr>
        <w:t>wysokość świadczenia „</w:t>
      </w:r>
      <w:r w:rsidR="003E44CE" w:rsidRPr="00810387">
        <w:rPr>
          <w:rStyle w:val="Nagwek10"/>
          <w:b/>
          <w:bCs/>
          <w:iCs/>
          <w:sz w:val="24"/>
          <w:szCs w:val="24"/>
          <w:shd w:val="clear" w:color="auto" w:fill="auto"/>
        </w:rPr>
        <w:t>aktywnie</w:t>
      </w:r>
      <w:r w:rsidR="00B95B9C" w:rsidRPr="00810387">
        <w:rPr>
          <w:rStyle w:val="Nagwek10"/>
          <w:b/>
          <w:bCs/>
          <w:iCs/>
          <w:sz w:val="24"/>
          <w:szCs w:val="24"/>
          <w:shd w:val="clear" w:color="auto" w:fill="auto"/>
        </w:rPr>
        <w:t xml:space="preserve"> w </w:t>
      </w:r>
      <w:r w:rsidR="003E44CE" w:rsidRPr="00810387">
        <w:rPr>
          <w:rStyle w:val="Nagwek10"/>
          <w:b/>
          <w:bCs/>
          <w:iCs/>
          <w:sz w:val="24"/>
          <w:szCs w:val="24"/>
          <w:shd w:val="clear" w:color="auto" w:fill="auto"/>
        </w:rPr>
        <w:t>domu</w:t>
      </w:r>
      <w:r w:rsidRPr="00810387">
        <w:rPr>
          <w:rStyle w:val="Nagwek10"/>
          <w:b/>
          <w:bCs/>
          <w:iCs/>
          <w:sz w:val="24"/>
          <w:szCs w:val="24"/>
          <w:shd w:val="clear" w:color="auto" w:fill="auto"/>
        </w:rPr>
        <w:t>”</w:t>
      </w:r>
    </w:p>
    <w:p w14:paraId="1BF8A3D3" w14:textId="18AA07E4" w:rsidR="00B307B4" w:rsidRPr="00810387" w:rsidRDefault="00B41135"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Ś</w:t>
      </w:r>
      <w:r w:rsidR="00F45968" w:rsidRPr="00810387">
        <w:rPr>
          <w:rStyle w:val="Teksttreci"/>
          <w:color w:val="000000"/>
          <w:sz w:val="24"/>
          <w:szCs w:val="24"/>
        </w:rPr>
        <w:t>wiadczenie „</w:t>
      </w:r>
      <w:r w:rsidR="003E44CE" w:rsidRPr="00810387">
        <w:rPr>
          <w:rStyle w:val="Teksttreci"/>
          <w:color w:val="000000"/>
          <w:sz w:val="24"/>
          <w:szCs w:val="24"/>
        </w:rPr>
        <w:t>aktywnie</w:t>
      </w:r>
      <w:r w:rsidR="00B95B9C" w:rsidRPr="00810387">
        <w:rPr>
          <w:rStyle w:val="Teksttreci"/>
          <w:color w:val="000000"/>
          <w:sz w:val="24"/>
          <w:szCs w:val="24"/>
        </w:rPr>
        <w:t xml:space="preserve"> w </w:t>
      </w:r>
      <w:r w:rsidR="003E44CE" w:rsidRPr="00810387">
        <w:rPr>
          <w:rStyle w:val="Teksttreci"/>
          <w:color w:val="000000"/>
          <w:sz w:val="24"/>
          <w:szCs w:val="24"/>
        </w:rPr>
        <w:t>domu</w:t>
      </w:r>
      <w:r w:rsidR="00F45968" w:rsidRPr="00810387">
        <w:rPr>
          <w:rStyle w:val="Teksttreci"/>
          <w:color w:val="000000"/>
          <w:sz w:val="24"/>
          <w:szCs w:val="24"/>
        </w:rPr>
        <w:t>”</w:t>
      </w:r>
      <w:r w:rsidR="00085730" w:rsidRPr="00810387">
        <w:rPr>
          <w:rStyle w:val="Teksttreci"/>
          <w:color w:val="000000"/>
          <w:sz w:val="24"/>
          <w:szCs w:val="24"/>
        </w:rPr>
        <w:t>,</w:t>
      </w:r>
      <w:r w:rsidR="00B95B9C" w:rsidRPr="00810387">
        <w:rPr>
          <w:rStyle w:val="Teksttreci"/>
          <w:color w:val="000000"/>
          <w:sz w:val="24"/>
          <w:szCs w:val="24"/>
        </w:rPr>
        <w:t xml:space="preserve"> w </w:t>
      </w:r>
      <w:r w:rsidR="00085730" w:rsidRPr="00810387">
        <w:rPr>
          <w:rStyle w:val="Teksttreci"/>
          <w:color w:val="000000"/>
          <w:sz w:val="24"/>
          <w:szCs w:val="24"/>
        </w:rPr>
        <w:t>przeciwieństwie do rodzinnego kapitału opiekuńczego, będzie przysługiwało na każde dziecko</w:t>
      </w:r>
      <w:r w:rsidR="00B95B9C" w:rsidRPr="00810387">
        <w:rPr>
          <w:rStyle w:val="Teksttreci"/>
          <w:color w:val="000000"/>
          <w:sz w:val="24"/>
          <w:szCs w:val="24"/>
        </w:rPr>
        <w:t xml:space="preserve"> w </w:t>
      </w:r>
      <w:r w:rsidR="00085730" w:rsidRPr="00810387">
        <w:rPr>
          <w:rStyle w:val="Teksttreci"/>
          <w:color w:val="000000"/>
          <w:sz w:val="24"/>
          <w:szCs w:val="24"/>
        </w:rPr>
        <w:t>rodzinie</w:t>
      </w:r>
      <w:r w:rsidR="00B95B9C" w:rsidRPr="00810387">
        <w:rPr>
          <w:rStyle w:val="Teksttreci"/>
          <w:color w:val="000000"/>
          <w:sz w:val="24"/>
          <w:szCs w:val="24"/>
        </w:rPr>
        <w:t xml:space="preserve"> w </w:t>
      </w:r>
      <w:r w:rsidR="00085730" w:rsidRPr="00810387">
        <w:rPr>
          <w:rStyle w:val="Teksttreci"/>
          <w:color w:val="000000"/>
          <w:sz w:val="24"/>
          <w:szCs w:val="24"/>
        </w:rPr>
        <w:t>wieku od 12</w:t>
      </w:r>
      <w:r w:rsidR="001E1911" w:rsidRPr="00810387">
        <w:rPr>
          <w:rStyle w:val="Teksttreci"/>
          <w:color w:val="000000"/>
          <w:sz w:val="24"/>
          <w:szCs w:val="24"/>
        </w:rPr>
        <w:t>.</w:t>
      </w:r>
      <w:r w:rsidR="00085730" w:rsidRPr="00810387">
        <w:rPr>
          <w:rStyle w:val="Teksttreci"/>
          <w:color w:val="000000"/>
          <w:sz w:val="24"/>
          <w:szCs w:val="24"/>
        </w:rPr>
        <w:t xml:space="preserve"> do 35</w:t>
      </w:r>
      <w:r w:rsidR="001E1911" w:rsidRPr="00810387">
        <w:rPr>
          <w:rStyle w:val="Teksttreci"/>
          <w:color w:val="000000"/>
          <w:sz w:val="24"/>
          <w:szCs w:val="24"/>
        </w:rPr>
        <w:t>.</w:t>
      </w:r>
      <w:r w:rsidR="00085730" w:rsidRPr="00810387">
        <w:rPr>
          <w:rStyle w:val="Teksttreci"/>
          <w:color w:val="000000"/>
          <w:sz w:val="24"/>
          <w:szCs w:val="24"/>
        </w:rPr>
        <w:t xml:space="preserve"> miesiąca życia dziecka. Świadczenie</w:t>
      </w:r>
      <w:r w:rsidR="00081724" w:rsidRPr="00810387">
        <w:rPr>
          <w:rStyle w:val="Teksttreci"/>
          <w:color w:val="000000"/>
          <w:sz w:val="24"/>
          <w:szCs w:val="24"/>
        </w:rPr>
        <w:t xml:space="preserve"> </w:t>
      </w:r>
      <w:r w:rsidR="00085730" w:rsidRPr="00810387">
        <w:rPr>
          <w:rStyle w:val="Teksttreci"/>
          <w:color w:val="000000"/>
          <w:sz w:val="24"/>
          <w:szCs w:val="24"/>
        </w:rPr>
        <w:t xml:space="preserve">to będzie </w:t>
      </w:r>
      <w:r w:rsidR="00081724" w:rsidRPr="00810387">
        <w:rPr>
          <w:rStyle w:val="Teksttreci"/>
          <w:color w:val="000000"/>
          <w:sz w:val="24"/>
          <w:szCs w:val="24"/>
        </w:rPr>
        <w:t>przysługiwa</w:t>
      </w:r>
      <w:r w:rsidR="00165954">
        <w:rPr>
          <w:rStyle w:val="Teksttreci"/>
          <w:color w:val="000000"/>
          <w:sz w:val="24"/>
          <w:szCs w:val="24"/>
        </w:rPr>
        <w:t>ło</w:t>
      </w:r>
      <w:r w:rsidR="00081724" w:rsidRPr="00810387">
        <w:rPr>
          <w:rStyle w:val="Teksttreci"/>
          <w:color w:val="000000"/>
          <w:sz w:val="24"/>
          <w:szCs w:val="24"/>
        </w:rPr>
        <w:t xml:space="preserve"> </w:t>
      </w:r>
      <w:r w:rsidRPr="00810387">
        <w:rPr>
          <w:rStyle w:val="Teksttreci"/>
          <w:color w:val="000000"/>
          <w:sz w:val="24"/>
          <w:szCs w:val="24"/>
        </w:rPr>
        <w:t>od pierwszego dnia miesiąca,</w:t>
      </w:r>
      <w:r w:rsidR="00B95B9C" w:rsidRPr="00810387">
        <w:rPr>
          <w:rStyle w:val="Teksttreci"/>
          <w:color w:val="000000"/>
          <w:sz w:val="24"/>
          <w:szCs w:val="24"/>
        </w:rPr>
        <w:t xml:space="preserve"> w </w:t>
      </w:r>
      <w:r w:rsidRPr="00810387">
        <w:rPr>
          <w:rStyle w:val="Teksttreci"/>
          <w:color w:val="000000"/>
          <w:sz w:val="24"/>
          <w:szCs w:val="24"/>
        </w:rPr>
        <w:t>którym dziecko ukończyło 12. miesiąc życia, do ostatniego dnia miesiąca poprzedzającego miesiąc,</w:t>
      </w:r>
      <w:r w:rsidR="00B95B9C" w:rsidRPr="00810387">
        <w:rPr>
          <w:rStyle w:val="Teksttreci"/>
          <w:color w:val="000000"/>
          <w:sz w:val="24"/>
          <w:szCs w:val="24"/>
        </w:rPr>
        <w:t xml:space="preserve"> w </w:t>
      </w:r>
      <w:r w:rsidRPr="00810387">
        <w:rPr>
          <w:rStyle w:val="Teksttreci"/>
          <w:color w:val="000000"/>
          <w:sz w:val="24"/>
          <w:szCs w:val="24"/>
        </w:rPr>
        <w:t>którym dziecko ukończy 36. miesiąc życia</w:t>
      </w:r>
      <w:r w:rsidR="000E7808" w:rsidRPr="00810387">
        <w:rPr>
          <w:rStyle w:val="Teksttreci"/>
          <w:color w:val="000000"/>
          <w:sz w:val="24"/>
          <w:szCs w:val="24"/>
        </w:rPr>
        <w:t>, czyli przez okres 24 miesięcy.</w:t>
      </w:r>
      <w:r w:rsidR="008B3ED0" w:rsidRPr="00810387">
        <w:rPr>
          <w:rStyle w:val="Teksttreci"/>
          <w:color w:val="000000"/>
          <w:sz w:val="24"/>
          <w:szCs w:val="24"/>
        </w:rPr>
        <w:t xml:space="preserve"> </w:t>
      </w:r>
      <w:r w:rsidR="00D36A66" w:rsidRPr="00810387">
        <w:rPr>
          <w:rStyle w:val="Teksttreci"/>
          <w:color w:val="000000"/>
          <w:sz w:val="24"/>
          <w:szCs w:val="24"/>
        </w:rPr>
        <w:t xml:space="preserve">Świadczenie </w:t>
      </w:r>
      <w:r w:rsidR="00F45968" w:rsidRPr="00810387">
        <w:rPr>
          <w:rStyle w:val="Teksttreci"/>
          <w:color w:val="000000"/>
          <w:sz w:val="24"/>
          <w:szCs w:val="24"/>
        </w:rPr>
        <w:t>„</w:t>
      </w:r>
      <w:r w:rsidR="00D36A66" w:rsidRPr="00810387">
        <w:rPr>
          <w:rStyle w:val="Teksttreci"/>
          <w:color w:val="000000"/>
          <w:sz w:val="24"/>
          <w:szCs w:val="24"/>
        </w:rPr>
        <w:t>a</w:t>
      </w:r>
      <w:r w:rsidR="00F45968" w:rsidRPr="00810387">
        <w:rPr>
          <w:rStyle w:val="Teksttreci"/>
          <w:color w:val="000000"/>
          <w:sz w:val="24"/>
          <w:szCs w:val="24"/>
        </w:rPr>
        <w:t>ktywnie</w:t>
      </w:r>
      <w:r w:rsidR="00B95B9C" w:rsidRPr="00810387">
        <w:rPr>
          <w:rStyle w:val="Teksttreci"/>
          <w:color w:val="000000"/>
          <w:sz w:val="24"/>
          <w:szCs w:val="24"/>
        </w:rPr>
        <w:t xml:space="preserve"> w </w:t>
      </w:r>
      <w:r w:rsidR="003E44CE" w:rsidRPr="00810387">
        <w:rPr>
          <w:rStyle w:val="Teksttreci"/>
          <w:color w:val="000000"/>
          <w:sz w:val="24"/>
          <w:szCs w:val="24"/>
        </w:rPr>
        <w:t>domu</w:t>
      </w:r>
      <w:r w:rsidR="00F45968" w:rsidRPr="00810387">
        <w:rPr>
          <w:rStyle w:val="Teksttreci"/>
          <w:color w:val="000000"/>
          <w:sz w:val="24"/>
          <w:szCs w:val="24"/>
        </w:rPr>
        <w:t>”</w:t>
      </w:r>
      <w:r w:rsidR="00085730" w:rsidRPr="00810387">
        <w:rPr>
          <w:rStyle w:val="Teksttreci"/>
          <w:color w:val="000000"/>
          <w:sz w:val="24"/>
          <w:szCs w:val="24"/>
        </w:rPr>
        <w:t xml:space="preserve"> </w:t>
      </w:r>
      <w:r w:rsidR="00293573" w:rsidRPr="00810387">
        <w:rPr>
          <w:rStyle w:val="Teksttreci"/>
          <w:color w:val="000000"/>
          <w:sz w:val="24"/>
          <w:szCs w:val="24"/>
        </w:rPr>
        <w:t xml:space="preserve">będzie </w:t>
      </w:r>
      <w:r w:rsidR="00085730" w:rsidRPr="00810387">
        <w:rPr>
          <w:rStyle w:val="Teksttreci"/>
          <w:color w:val="000000"/>
          <w:sz w:val="24"/>
          <w:szCs w:val="24"/>
        </w:rPr>
        <w:t xml:space="preserve">wypłacane </w:t>
      </w:r>
      <w:r w:rsidR="00B95B9C" w:rsidRPr="00810387">
        <w:rPr>
          <w:rStyle w:val="Teksttreci"/>
          <w:color w:val="000000"/>
          <w:sz w:val="24"/>
          <w:szCs w:val="24"/>
        </w:rPr>
        <w:t>w </w:t>
      </w:r>
      <w:r w:rsidR="00F45968" w:rsidRPr="00810387">
        <w:rPr>
          <w:rStyle w:val="Teksttreci"/>
          <w:color w:val="000000"/>
          <w:sz w:val="24"/>
          <w:szCs w:val="24"/>
        </w:rPr>
        <w:t xml:space="preserve">wysokości 500 zł </w:t>
      </w:r>
      <w:r w:rsidR="00085730" w:rsidRPr="00810387">
        <w:rPr>
          <w:rStyle w:val="Teksttreci"/>
          <w:color w:val="000000"/>
          <w:sz w:val="24"/>
          <w:szCs w:val="24"/>
        </w:rPr>
        <w:t>miesię</w:t>
      </w:r>
      <w:r w:rsidR="009A5610" w:rsidRPr="00810387">
        <w:rPr>
          <w:rStyle w:val="Teksttreci"/>
          <w:color w:val="000000"/>
          <w:sz w:val="24"/>
          <w:szCs w:val="24"/>
        </w:rPr>
        <w:t>cznie przez okres 24 miesięcy,</w:t>
      </w:r>
      <w:r w:rsidR="00B95B9C" w:rsidRPr="00810387">
        <w:rPr>
          <w:rStyle w:val="Teksttreci"/>
          <w:color w:val="000000"/>
          <w:sz w:val="24"/>
          <w:szCs w:val="24"/>
        </w:rPr>
        <w:t xml:space="preserve"> co </w:t>
      </w:r>
      <w:r w:rsidR="009A5610" w:rsidRPr="00810387">
        <w:rPr>
          <w:rStyle w:val="Teksttreci"/>
          <w:color w:val="000000"/>
          <w:sz w:val="24"/>
          <w:szCs w:val="24"/>
        </w:rPr>
        <w:t>oznacza, że</w:t>
      </w:r>
      <w:r w:rsidR="00085730" w:rsidRPr="00810387">
        <w:rPr>
          <w:rStyle w:val="Teksttreci"/>
          <w:color w:val="000000"/>
          <w:sz w:val="24"/>
          <w:szCs w:val="24"/>
        </w:rPr>
        <w:t xml:space="preserve"> ł</w:t>
      </w:r>
      <w:r w:rsidR="00F45968" w:rsidRPr="00810387">
        <w:rPr>
          <w:rStyle w:val="Teksttreci"/>
          <w:color w:val="000000"/>
          <w:sz w:val="24"/>
          <w:szCs w:val="24"/>
        </w:rPr>
        <w:t>ączna wysokość wypłaconych świadczeń</w:t>
      </w:r>
      <w:r w:rsidR="00B843BA" w:rsidRPr="00810387">
        <w:rPr>
          <w:rStyle w:val="Teksttreci"/>
          <w:color w:val="000000"/>
          <w:sz w:val="24"/>
          <w:szCs w:val="24"/>
        </w:rPr>
        <w:t>,</w:t>
      </w:r>
      <w:r w:rsidR="00B95B9C" w:rsidRPr="00810387">
        <w:rPr>
          <w:rStyle w:val="Teksttreci"/>
          <w:color w:val="000000"/>
          <w:sz w:val="24"/>
          <w:szCs w:val="24"/>
        </w:rPr>
        <w:t xml:space="preserve"> co </w:t>
      </w:r>
      <w:r w:rsidR="009A5610" w:rsidRPr="00810387">
        <w:rPr>
          <w:rStyle w:val="Teksttreci"/>
          <w:color w:val="000000"/>
          <w:sz w:val="24"/>
          <w:szCs w:val="24"/>
        </w:rPr>
        <w:t xml:space="preserve">do zasady, wyniesie </w:t>
      </w:r>
      <w:r w:rsidR="00F45968" w:rsidRPr="00810387">
        <w:rPr>
          <w:rStyle w:val="Teksttreci"/>
          <w:color w:val="000000"/>
          <w:sz w:val="24"/>
          <w:szCs w:val="24"/>
        </w:rPr>
        <w:t>12 000 zł na dziecko</w:t>
      </w:r>
      <w:r w:rsidR="00183B7B" w:rsidRPr="00810387">
        <w:rPr>
          <w:rStyle w:val="Teksttreci"/>
          <w:color w:val="000000"/>
          <w:sz w:val="24"/>
          <w:szCs w:val="24"/>
        </w:rPr>
        <w:t>, czyli tyle samo</w:t>
      </w:r>
      <w:r w:rsidR="00B95B9C" w:rsidRPr="00810387">
        <w:rPr>
          <w:rStyle w:val="Teksttreci"/>
          <w:color w:val="000000"/>
          <w:sz w:val="24"/>
          <w:szCs w:val="24"/>
        </w:rPr>
        <w:t xml:space="preserve"> co </w:t>
      </w:r>
      <w:r w:rsidR="00183B7B" w:rsidRPr="00810387">
        <w:rPr>
          <w:rStyle w:val="Teksttreci"/>
          <w:color w:val="000000"/>
          <w:sz w:val="24"/>
          <w:szCs w:val="24"/>
        </w:rPr>
        <w:t>dotychczasowy rodzinny kapitał opiekuńczy.</w:t>
      </w:r>
    </w:p>
    <w:p w14:paraId="2CB19C9C" w14:textId="77777777" w:rsidR="00B307B4" w:rsidRPr="00810387" w:rsidRDefault="00F45968"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lastRenderedPageBreak/>
        <w:t xml:space="preserve">W </w:t>
      </w:r>
      <w:r w:rsidR="00B307B4" w:rsidRPr="00810387">
        <w:rPr>
          <w:rStyle w:val="Teksttreci"/>
          <w:color w:val="000000"/>
          <w:sz w:val="24"/>
          <w:szCs w:val="24"/>
        </w:rPr>
        <w:t>przypadku gdy rodzice rozwiedzeni,</w:t>
      </w:r>
      <w:r w:rsidR="00B95B9C" w:rsidRPr="00810387">
        <w:rPr>
          <w:rStyle w:val="Teksttreci"/>
          <w:color w:val="000000"/>
          <w:sz w:val="24"/>
          <w:szCs w:val="24"/>
        </w:rPr>
        <w:t xml:space="preserve"> w </w:t>
      </w:r>
      <w:r w:rsidR="00B307B4" w:rsidRPr="00810387">
        <w:rPr>
          <w:rStyle w:val="Teksttreci"/>
          <w:color w:val="000000"/>
          <w:sz w:val="24"/>
          <w:szCs w:val="24"/>
        </w:rPr>
        <w:t>separacji lub żyjący</w:t>
      </w:r>
      <w:r w:rsidR="00B95B9C" w:rsidRPr="00810387">
        <w:rPr>
          <w:rStyle w:val="Teksttreci"/>
          <w:color w:val="000000"/>
          <w:sz w:val="24"/>
          <w:szCs w:val="24"/>
        </w:rPr>
        <w:t xml:space="preserve"> w </w:t>
      </w:r>
      <w:r w:rsidR="00B307B4" w:rsidRPr="00810387">
        <w:rPr>
          <w:rStyle w:val="Teksttreci"/>
          <w:color w:val="000000"/>
          <w:sz w:val="24"/>
          <w:szCs w:val="24"/>
        </w:rPr>
        <w:t>rozłączeniu sprawują, zgodnie</w:t>
      </w:r>
      <w:r w:rsidR="00B95B9C" w:rsidRPr="00810387">
        <w:rPr>
          <w:rStyle w:val="Teksttreci"/>
          <w:color w:val="000000"/>
          <w:sz w:val="24"/>
          <w:szCs w:val="24"/>
        </w:rPr>
        <w:t xml:space="preserve"> z </w:t>
      </w:r>
      <w:r w:rsidR="00B307B4" w:rsidRPr="00810387">
        <w:rPr>
          <w:rStyle w:val="Teksttreci"/>
          <w:color w:val="000000"/>
          <w:sz w:val="24"/>
          <w:szCs w:val="24"/>
        </w:rPr>
        <w:t>orzeczeniem sądu, opiekę naprzemienną nad dzieckiem</w:t>
      </w:r>
      <w:r w:rsidR="00B95B9C" w:rsidRPr="00810387">
        <w:rPr>
          <w:rStyle w:val="Teksttreci"/>
          <w:color w:val="000000"/>
          <w:sz w:val="24"/>
          <w:szCs w:val="24"/>
        </w:rPr>
        <w:t xml:space="preserve"> w </w:t>
      </w:r>
      <w:r w:rsidR="00B307B4" w:rsidRPr="00810387">
        <w:rPr>
          <w:rStyle w:val="Teksttreci"/>
          <w:color w:val="000000"/>
          <w:sz w:val="24"/>
          <w:szCs w:val="24"/>
        </w:rPr>
        <w:t>porównywalnych</w:t>
      </w:r>
      <w:r w:rsidR="00B95B9C" w:rsidRPr="00810387">
        <w:rPr>
          <w:rStyle w:val="Teksttreci"/>
          <w:color w:val="000000"/>
          <w:sz w:val="24"/>
          <w:szCs w:val="24"/>
        </w:rPr>
        <w:t xml:space="preserve"> i </w:t>
      </w:r>
      <w:r w:rsidR="00B307B4" w:rsidRPr="00810387">
        <w:rPr>
          <w:rStyle w:val="Teksttreci"/>
          <w:color w:val="000000"/>
          <w:sz w:val="24"/>
          <w:szCs w:val="24"/>
        </w:rPr>
        <w:t>powtarzających się okresach, kwota świadczenia „aktywnie</w:t>
      </w:r>
      <w:r w:rsidR="00B95B9C" w:rsidRPr="00810387">
        <w:rPr>
          <w:rStyle w:val="Teksttreci"/>
          <w:color w:val="000000"/>
          <w:sz w:val="24"/>
          <w:szCs w:val="24"/>
        </w:rPr>
        <w:t xml:space="preserve"> w </w:t>
      </w:r>
      <w:r w:rsidR="00B307B4" w:rsidRPr="00810387">
        <w:rPr>
          <w:rStyle w:val="Teksttreci"/>
          <w:color w:val="000000"/>
          <w:sz w:val="24"/>
          <w:szCs w:val="24"/>
        </w:rPr>
        <w:t>żłobku” zostanie ustalona każdemu</w:t>
      </w:r>
      <w:r w:rsidR="00B95B9C" w:rsidRPr="00810387">
        <w:rPr>
          <w:rStyle w:val="Teksttreci"/>
          <w:color w:val="000000"/>
          <w:sz w:val="24"/>
          <w:szCs w:val="24"/>
        </w:rPr>
        <w:t xml:space="preserve"> z </w:t>
      </w:r>
      <w:r w:rsidR="00B307B4" w:rsidRPr="00810387">
        <w:rPr>
          <w:rStyle w:val="Teksttreci"/>
          <w:color w:val="000000"/>
          <w:sz w:val="24"/>
          <w:szCs w:val="24"/>
        </w:rPr>
        <w:t>nich</w:t>
      </w:r>
      <w:r w:rsidR="00B95B9C" w:rsidRPr="00810387">
        <w:rPr>
          <w:rStyle w:val="Teksttreci"/>
          <w:color w:val="000000"/>
          <w:sz w:val="24"/>
          <w:szCs w:val="24"/>
        </w:rPr>
        <w:t xml:space="preserve"> w </w:t>
      </w:r>
      <w:r w:rsidR="00B307B4" w:rsidRPr="00810387">
        <w:rPr>
          <w:rStyle w:val="Teksttreci"/>
          <w:color w:val="000000"/>
          <w:sz w:val="24"/>
          <w:szCs w:val="24"/>
        </w:rPr>
        <w:t xml:space="preserve">wysokości </w:t>
      </w:r>
      <w:r w:rsidR="00B8075E" w:rsidRPr="00810387">
        <w:rPr>
          <w:rFonts w:eastAsia="Helvetica"/>
          <w:sz w:val="24"/>
          <w:szCs w:val="24"/>
        </w:rPr>
        <w:t>połowy kwoty przysługującego świadczenia</w:t>
      </w:r>
      <w:r w:rsidR="00B307B4" w:rsidRPr="00810387">
        <w:rPr>
          <w:rStyle w:val="Teksttreci"/>
          <w:color w:val="000000"/>
          <w:sz w:val="24"/>
          <w:szCs w:val="24"/>
        </w:rPr>
        <w:t xml:space="preserve"> na dziecko.</w:t>
      </w:r>
    </w:p>
    <w:p w14:paraId="34D1E709" w14:textId="77777777" w:rsidR="00B307B4" w:rsidRPr="00810387" w:rsidRDefault="00B307B4"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Świadczenie „</w:t>
      </w:r>
      <w:r w:rsidR="003E44CE" w:rsidRPr="00810387">
        <w:rPr>
          <w:rStyle w:val="Teksttreci"/>
          <w:color w:val="000000"/>
          <w:sz w:val="24"/>
          <w:szCs w:val="24"/>
        </w:rPr>
        <w:t>aktywnie</w:t>
      </w:r>
      <w:r w:rsidR="00B95B9C" w:rsidRPr="00810387">
        <w:rPr>
          <w:rStyle w:val="Teksttreci"/>
          <w:color w:val="000000"/>
          <w:sz w:val="24"/>
          <w:szCs w:val="24"/>
        </w:rPr>
        <w:t xml:space="preserve"> w </w:t>
      </w:r>
      <w:r w:rsidR="003E44CE" w:rsidRPr="00810387">
        <w:rPr>
          <w:rStyle w:val="Teksttreci"/>
          <w:color w:val="000000"/>
          <w:sz w:val="24"/>
          <w:szCs w:val="24"/>
        </w:rPr>
        <w:t>domu</w:t>
      </w:r>
      <w:r w:rsidRPr="00810387">
        <w:rPr>
          <w:rStyle w:val="Teksttreci"/>
          <w:color w:val="000000"/>
          <w:sz w:val="24"/>
          <w:szCs w:val="24"/>
        </w:rPr>
        <w:t>” będzie przysługiwało bez względu na osiągany dochód. Aktywność zawodowa rodziców</w:t>
      </w:r>
      <w:r w:rsidR="009A5610" w:rsidRPr="00810387">
        <w:rPr>
          <w:rStyle w:val="Teksttreci"/>
          <w:color w:val="000000"/>
          <w:sz w:val="24"/>
          <w:szCs w:val="24"/>
        </w:rPr>
        <w:t xml:space="preserve"> albo opiekuna faktycznego</w:t>
      </w:r>
      <w:r w:rsidRPr="00810387">
        <w:rPr>
          <w:rStyle w:val="Teksttreci"/>
          <w:color w:val="000000"/>
          <w:sz w:val="24"/>
          <w:szCs w:val="24"/>
        </w:rPr>
        <w:t xml:space="preserve"> nie</w:t>
      </w:r>
      <w:r w:rsidR="00B408E5" w:rsidRPr="00810387">
        <w:rPr>
          <w:rStyle w:val="Teksttreci"/>
          <w:color w:val="000000"/>
          <w:sz w:val="24"/>
          <w:szCs w:val="24"/>
        </w:rPr>
        <w:t xml:space="preserve"> będzie</w:t>
      </w:r>
      <w:r w:rsidRPr="00810387">
        <w:rPr>
          <w:rStyle w:val="Teksttreci"/>
          <w:color w:val="000000"/>
          <w:sz w:val="24"/>
          <w:szCs w:val="24"/>
        </w:rPr>
        <w:t xml:space="preserve"> warunkiem uzyskania prawa do tego świadczenia.</w:t>
      </w:r>
    </w:p>
    <w:p w14:paraId="7399205B" w14:textId="03E7D638" w:rsidR="00FD3661" w:rsidRPr="00810387" w:rsidRDefault="00B307B4"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 xml:space="preserve">Projekt ustawy </w:t>
      </w:r>
      <w:r w:rsidR="00FD3661" w:rsidRPr="00810387">
        <w:rPr>
          <w:rStyle w:val="Teksttreci"/>
          <w:color w:val="000000"/>
          <w:sz w:val="24"/>
          <w:szCs w:val="24"/>
        </w:rPr>
        <w:t>przewiduje,</w:t>
      </w:r>
      <w:r w:rsidR="00857120" w:rsidRPr="00810387">
        <w:rPr>
          <w:rStyle w:val="Teksttreci"/>
          <w:color w:val="000000"/>
          <w:sz w:val="24"/>
          <w:szCs w:val="24"/>
        </w:rPr>
        <w:t xml:space="preserve"> że</w:t>
      </w:r>
      <w:r w:rsidR="00FD3661" w:rsidRPr="00810387">
        <w:rPr>
          <w:rStyle w:val="Teksttreci"/>
          <w:color w:val="000000"/>
          <w:sz w:val="24"/>
          <w:szCs w:val="24"/>
        </w:rPr>
        <w:t xml:space="preserve"> </w:t>
      </w:r>
      <w:r w:rsidRPr="00810387">
        <w:rPr>
          <w:rStyle w:val="Teksttreci"/>
          <w:color w:val="000000"/>
          <w:sz w:val="24"/>
          <w:szCs w:val="24"/>
        </w:rPr>
        <w:t>ś</w:t>
      </w:r>
      <w:r w:rsidR="00F45968" w:rsidRPr="00810387">
        <w:rPr>
          <w:rStyle w:val="Teksttreci"/>
          <w:color w:val="000000"/>
          <w:sz w:val="24"/>
          <w:szCs w:val="24"/>
        </w:rPr>
        <w:t>wiadczenie „</w:t>
      </w:r>
      <w:r w:rsidR="003E44CE" w:rsidRPr="00810387">
        <w:rPr>
          <w:rStyle w:val="Teksttreci"/>
          <w:color w:val="000000"/>
          <w:sz w:val="24"/>
          <w:szCs w:val="24"/>
        </w:rPr>
        <w:t>aktywnie</w:t>
      </w:r>
      <w:r w:rsidR="00B95B9C" w:rsidRPr="00810387">
        <w:rPr>
          <w:rStyle w:val="Teksttreci"/>
          <w:color w:val="000000"/>
          <w:sz w:val="24"/>
          <w:szCs w:val="24"/>
        </w:rPr>
        <w:t xml:space="preserve"> w </w:t>
      </w:r>
      <w:r w:rsidR="003E44CE" w:rsidRPr="00810387">
        <w:rPr>
          <w:rStyle w:val="Teksttreci"/>
          <w:color w:val="000000"/>
          <w:sz w:val="24"/>
          <w:szCs w:val="24"/>
        </w:rPr>
        <w:t>domu</w:t>
      </w:r>
      <w:r w:rsidR="00F45968" w:rsidRPr="00810387">
        <w:rPr>
          <w:rStyle w:val="Teksttreci"/>
          <w:color w:val="000000"/>
          <w:sz w:val="24"/>
          <w:szCs w:val="24"/>
        </w:rPr>
        <w:t>” nie</w:t>
      </w:r>
      <w:r w:rsidRPr="00810387">
        <w:rPr>
          <w:rStyle w:val="Teksttreci"/>
          <w:color w:val="000000"/>
          <w:sz w:val="24"/>
          <w:szCs w:val="24"/>
        </w:rPr>
        <w:t xml:space="preserve"> będzie przysługiwało</w:t>
      </w:r>
      <w:r w:rsidR="009A5610" w:rsidRPr="00810387">
        <w:rPr>
          <w:rStyle w:val="Teksttreci"/>
          <w:color w:val="000000"/>
          <w:sz w:val="24"/>
          <w:szCs w:val="24"/>
        </w:rPr>
        <w:t xml:space="preserve">, </w:t>
      </w:r>
      <w:r w:rsidR="00AC5C98" w:rsidRPr="00810387">
        <w:rPr>
          <w:rStyle w:val="Teksttreci"/>
          <w:rFonts w:eastAsia="Verdana"/>
          <w:sz w:val="24"/>
          <w:szCs w:val="24"/>
        </w:rPr>
        <w:t>jeżeli</w:t>
      </w:r>
      <w:r w:rsidR="00AC5C98" w:rsidRPr="00810387">
        <w:rPr>
          <w:rStyle w:val="Teksttreci"/>
          <w:color w:val="000000"/>
          <w:sz w:val="24"/>
          <w:szCs w:val="24"/>
        </w:rPr>
        <w:t xml:space="preserve"> </w:t>
      </w:r>
      <w:r w:rsidR="00D5520A" w:rsidRPr="00810387">
        <w:rPr>
          <w:rStyle w:val="Teksttreci"/>
          <w:color w:val="000000"/>
          <w:sz w:val="24"/>
          <w:szCs w:val="24"/>
        </w:rPr>
        <w:t>d</w:t>
      </w:r>
      <w:r w:rsidR="00F45968" w:rsidRPr="00810387">
        <w:rPr>
          <w:rStyle w:val="Teksttreci"/>
          <w:color w:val="000000"/>
          <w:sz w:val="24"/>
          <w:szCs w:val="24"/>
        </w:rPr>
        <w:t>ziecko zostało umieszczone</w:t>
      </w:r>
      <w:r w:rsidR="00B95B9C" w:rsidRPr="00810387">
        <w:rPr>
          <w:rStyle w:val="Teksttreci"/>
          <w:color w:val="000000"/>
          <w:sz w:val="24"/>
          <w:szCs w:val="24"/>
        </w:rPr>
        <w:t xml:space="preserve"> w </w:t>
      </w:r>
      <w:r w:rsidR="00F45968" w:rsidRPr="00810387">
        <w:rPr>
          <w:rStyle w:val="Teksttreci"/>
          <w:color w:val="000000"/>
          <w:sz w:val="24"/>
          <w:szCs w:val="24"/>
        </w:rPr>
        <w:t>pieczy zas</w:t>
      </w:r>
      <w:r w:rsidR="00D5520A" w:rsidRPr="00810387">
        <w:rPr>
          <w:rStyle w:val="Teksttreci"/>
          <w:color w:val="000000"/>
          <w:sz w:val="24"/>
          <w:szCs w:val="24"/>
        </w:rPr>
        <w:t>tępczej, rodzic został po</w:t>
      </w:r>
      <w:r w:rsidR="003A3F67">
        <w:rPr>
          <w:rStyle w:val="Teksttreci"/>
          <w:color w:val="000000"/>
          <w:sz w:val="24"/>
          <w:szCs w:val="24"/>
        </w:rPr>
        <w:t>z</w:t>
      </w:r>
      <w:r w:rsidR="00D5520A" w:rsidRPr="00810387">
        <w:rPr>
          <w:rStyle w:val="Teksttreci"/>
          <w:color w:val="000000"/>
          <w:sz w:val="24"/>
          <w:szCs w:val="24"/>
        </w:rPr>
        <w:t xml:space="preserve">bawiony władzy rodzicielskiej, </w:t>
      </w:r>
      <w:r w:rsidR="00F45968" w:rsidRPr="00810387">
        <w:rPr>
          <w:rStyle w:val="Teksttreci"/>
          <w:color w:val="000000"/>
          <w:sz w:val="24"/>
          <w:szCs w:val="24"/>
        </w:rPr>
        <w:t xml:space="preserve">na </w:t>
      </w:r>
      <w:r w:rsidR="00D5520A" w:rsidRPr="00810387">
        <w:rPr>
          <w:rStyle w:val="Teksttreci"/>
          <w:color w:val="000000"/>
          <w:sz w:val="24"/>
          <w:szCs w:val="24"/>
        </w:rPr>
        <w:t>dane</w:t>
      </w:r>
      <w:r w:rsidR="00F45968" w:rsidRPr="00810387">
        <w:rPr>
          <w:rStyle w:val="Teksttreci"/>
          <w:color w:val="000000"/>
          <w:sz w:val="24"/>
          <w:szCs w:val="24"/>
        </w:rPr>
        <w:t xml:space="preserve"> dziecko </w:t>
      </w:r>
      <w:r w:rsidR="00D5520A" w:rsidRPr="00810387">
        <w:rPr>
          <w:rStyle w:val="Teksttreci"/>
          <w:color w:val="000000"/>
          <w:sz w:val="24"/>
          <w:szCs w:val="24"/>
        </w:rPr>
        <w:t xml:space="preserve">za dany miesiąc </w:t>
      </w:r>
      <w:r w:rsidR="00F45968" w:rsidRPr="00810387">
        <w:rPr>
          <w:rStyle w:val="Teksttreci"/>
          <w:color w:val="000000"/>
          <w:sz w:val="24"/>
          <w:szCs w:val="24"/>
        </w:rPr>
        <w:t xml:space="preserve">jest już </w:t>
      </w:r>
      <w:r w:rsidR="00D5520A" w:rsidRPr="00810387">
        <w:rPr>
          <w:rStyle w:val="Teksttreci"/>
          <w:color w:val="000000"/>
          <w:sz w:val="24"/>
          <w:szCs w:val="24"/>
        </w:rPr>
        <w:t>wypłacane świadczenie</w:t>
      </w:r>
      <w:r w:rsidR="00F45968" w:rsidRPr="00810387">
        <w:rPr>
          <w:rStyle w:val="Teksttreci"/>
          <w:color w:val="000000"/>
          <w:sz w:val="24"/>
          <w:szCs w:val="24"/>
        </w:rPr>
        <w:t xml:space="preserve"> „aktywni rodzice</w:t>
      </w:r>
      <w:r w:rsidR="00B95B9C" w:rsidRPr="00810387">
        <w:rPr>
          <w:rStyle w:val="Teksttreci"/>
          <w:color w:val="000000"/>
          <w:sz w:val="24"/>
          <w:szCs w:val="24"/>
        </w:rPr>
        <w:t xml:space="preserve"> w </w:t>
      </w:r>
      <w:r w:rsidR="00F45968" w:rsidRPr="00810387">
        <w:rPr>
          <w:rStyle w:val="Teksttreci"/>
          <w:color w:val="000000"/>
          <w:sz w:val="24"/>
          <w:szCs w:val="24"/>
        </w:rPr>
        <w:t>pracy</w:t>
      </w:r>
      <w:r w:rsidR="00D5520A" w:rsidRPr="00810387">
        <w:rPr>
          <w:rStyle w:val="Teksttreci"/>
          <w:color w:val="000000"/>
          <w:sz w:val="24"/>
          <w:szCs w:val="24"/>
        </w:rPr>
        <w:t>”,</w:t>
      </w:r>
      <w:r w:rsidR="00F45968" w:rsidRPr="00810387">
        <w:rPr>
          <w:rStyle w:val="Teksttreci"/>
          <w:color w:val="000000"/>
          <w:sz w:val="24"/>
          <w:szCs w:val="24"/>
        </w:rPr>
        <w:t xml:space="preserve"> świadc</w:t>
      </w:r>
      <w:r w:rsidR="00857120" w:rsidRPr="00810387">
        <w:rPr>
          <w:rStyle w:val="Teksttreci"/>
          <w:color w:val="000000"/>
          <w:sz w:val="24"/>
          <w:szCs w:val="24"/>
        </w:rPr>
        <w:t xml:space="preserve">zenie </w:t>
      </w:r>
      <w:r w:rsidR="0036745C" w:rsidRPr="00810387">
        <w:rPr>
          <w:rStyle w:val="Teksttreci"/>
          <w:color w:val="000000"/>
          <w:sz w:val="24"/>
          <w:szCs w:val="24"/>
        </w:rPr>
        <w:t>„aktywnie</w:t>
      </w:r>
      <w:r w:rsidR="00B95B9C" w:rsidRPr="00810387">
        <w:rPr>
          <w:rStyle w:val="Teksttreci"/>
          <w:color w:val="000000"/>
          <w:sz w:val="24"/>
          <w:szCs w:val="24"/>
        </w:rPr>
        <w:t xml:space="preserve"> w </w:t>
      </w:r>
      <w:r w:rsidR="0036745C" w:rsidRPr="00810387">
        <w:rPr>
          <w:rStyle w:val="Teksttreci"/>
          <w:color w:val="000000"/>
          <w:sz w:val="24"/>
          <w:szCs w:val="24"/>
        </w:rPr>
        <w:t xml:space="preserve">żłobku”, </w:t>
      </w:r>
      <w:r w:rsidR="00D5520A" w:rsidRPr="00810387">
        <w:rPr>
          <w:rStyle w:val="Teksttreci"/>
          <w:color w:val="000000"/>
          <w:sz w:val="24"/>
          <w:szCs w:val="24"/>
        </w:rPr>
        <w:t>rodzinny kapitał opiekuńczy lub dofinansowanie obniżenia opłaty rodzica za pobyt dziecka</w:t>
      </w:r>
      <w:r w:rsidR="00B95B9C" w:rsidRPr="00810387">
        <w:rPr>
          <w:rStyle w:val="Teksttreci"/>
          <w:color w:val="000000"/>
          <w:sz w:val="24"/>
          <w:szCs w:val="24"/>
        </w:rPr>
        <w:t xml:space="preserve"> w </w:t>
      </w:r>
      <w:r w:rsidR="00D5520A" w:rsidRPr="00810387">
        <w:rPr>
          <w:rStyle w:val="Teksttreci"/>
          <w:color w:val="000000"/>
          <w:sz w:val="24"/>
          <w:szCs w:val="24"/>
        </w:rPr>
        <w:t xml:space="preserve">żłobku albo </w:t>
      </w:r>
      <w:r w:rsidR="00F45968" w:rsidRPr="00810387">
        <w:rPr>
          <w:rStyle w:val="Teksttreci"/>
          <w:color w:val="000000"/>
          <w:sz w:val="24"/>
          <w:szCs w:val="24"/>
        </w:rPr>
        <w:t>członkowi rodziny przysługuje za granicą na dziecko świadczenie</w:t>
      </w:r>
      <w:r w:rsidR="00B95B9C" w:rsidRPr="00810387">
        <w:rPr>
          <w:rStyle w:val="Teksttreci"/>
          <w:color w:val="000000"/>
          <w:sz w:val="24"/>
          <w:szCs w:val="24"/>
        </w:rPr>
        <w:t xml:space="preserve"> o </w:t>
      </w:r>
      <w:r w:rsidR="00F45968" w:rsidRPr="00810387">
        <w:rPr>
          <w:rStyle w:val="Teksttreci"/>
          <w:color w:val="000000"/>
          <w:sz w:val="24"/>
          <w:szCs w:val="24"/>
        </w:rPr>
        <w:t>podobnym chara</w:t>
      </w:r>
      <w:r w:rsidR="0036745C" w:rsidRPr="00810387">
        <w:rPr>
          <w:rStyle w:val="Teksttreci"/>
          <w:color w:val="000000"/>
          <w:sz w:val="24"/>
          <w:szCs w:val="24"/>
        </w:rPr>
        <w:t>kterze do świadczenia „aktywnie</w:t>
      </w:r>
      <w:r w:rsidR="00B95B9C" w:rsidRPr="00810387">
        <w:rPr>
          <w:rStyle w:val="Teksttreci"/>
          <w:color w:val="000000"/>
          <w:sz w:val="24"/>
          <w:szCs w:val="24"/>
        </w:rPr>
        <w:t xml:space="preserve"> w </w:t>
      </w:r>
      <w:r w:rsidR="0036745C" w:rsidRPr="00810387">
        <w:rPr>
          <w:rStyle w:val="Teksttreci"/>
          <w:color w:val="000000"/>
          <w:sz w:val="24"/>
          <w:szCs w:val="24"/>
        </w:rPr>
        <w:t>domu</w:t>
      </w:r>
      <w:r w:rsidR="00D5520A" w:rsidRPr="00810387">
        <w:rPr>
          <w:rStyle w:val="Teksttreci"/>
          <w:color w:val="000000"/>
          <w:sz w:val="24"/>
          <w:szCs w:val="24"/>
        </w:rPr>
        <w:t xml:space="preserve">” </w:t>
      </w:r>
      <w:r w:rsidR="00433721">
        <w:rPr>
          <w:rStyle w:val="Teksttreci"/>
          <w:color w:val="000000"/>
          <w:sz w:val="24"/>
          <w:szCs w:val="24"/>
        </w:rPr>
        <w:t>–</w:t>
      </w:r>
      <w:r w:rsidR="00F45968" w:rsidRPr="00810387">
        <w:rPr>
          <w:rStyle w:val="Teksttreci"/>
          <w:color w:val="000000"/>
          <w:sz w:val="24"/>
          <w:szCs w:val="24"/>
        </w:rPr>
        <w:t xml:space="preserve"> chyba że przepisy</w:t>
      </w:r>
      <w:r w:rsidR="00B95B9C" w:rsidRPr="00810387">
        <w:rPr>
          <w:rStyle w:val="Teksttreci"/>
          <w:color w:val="000000"/>
          <w:sz w:val="24"/>
          <w:szCs w:val="24"/>
        </w:rPr>
        <w:t xml:space="preserve"> o </w:t>
      </w:r>
      <w:r w:rsidR="00F45968" w:rsidRPr="00810387">
        <w:rPr>
          <w:rStyle w:val="Teksttreci"/>
          <w:color w:val="000000"/>
          <w:sz w:val="24"/>
          <w:szCs w:val="24"/>
        </w:rPr>
        <w:t>koordynacji systemów zabezpieczenia społecznego lub dwustronne umowy międzynarodowe</w:t>
      </w:r>
      <w:r w:rsidR="00B95B9C" w:rsidRPr="00810387">
        <w:rPr>
          <w:rStyle w:val="Teksttreci"/>
          <w:color w:val="000000"/>
          <w:sz w:val="24"/>
          <w:szCs w:val="24"/>
        </w:rPr>
        <w:t xml:space="preserve"> o </w:t>
      </w:r>
      <w:r w:rsidR="00F45968" w:rsidRPr="00810387">
        <w:rPr>
          <w:rStyle w:val="Teksttreci"/>
          <w:color w:val="000000"/>
          <w:sz w:val="24"/>
          <w:szCs w:val="24"/>
        </w:rPr>
        <w:t>zabezpieczeniu społecznym stanowią inaczej.</w:t>
      </w:r>
    </w:p>
    <w:p w14:paraId="547B25F7" w14:textId="4A36C06E" w:rsidR="00F45968" w:rsidRPr="00810387" w:rsidRDefault="00486586"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W projekcie ustawy znajdują się, analogiczne do odpowiednich przepisów ustawy</w:t>
      </w:r>
      <w:r w:rsidR="00B95B9C" w:rsidRPr="00810387">
        <w:rPr>
          <w:rStyle w:val="Teksttreci"/>
          <w:color w:val="000000"/>
          <w:sz w:val="24"/>
          <w:szCs w:val="24"/>
        </w:rPr>
        <w:t xml:space="preserve"> </w:t>
      </w:r>
      <w:r w:rsidR="002F1B04" w:rsidRPr="00810387">
        <w:rPr>
          <w:rStyle w:val="Teksttreci"/>
          <w:color w:val="000000"/>
          <w:sz w:val="24"/>
          <w:szCs w:val="24"/>
        </w:rPr>
        <w:t xml:space="preserve">z dnia </w:t>
      </w:r>
      <w:r w:rsidR="00E56756" w:rsidRPr="00810387">
        <w:rPr>
          <w:rStyle w:val="Teksttreci"/>
          <w:color w:val="000000"/>
          <w:sz w:val="24"/>
          <w:szCs w:val="24"/>
        </w:rPr>
        <w:t>11</w:t>
      </w:r>
      <w:r w:rsidR="003A3F67">
        <w:rPr>
          <w:rStyle w:val="Teksttreci"/>
          <w:color w:val="000000"/>
          <w:sz w:val="24"/>
          <w:szCs w:val="24"/>
        </w:rPr>
        <w:t> </w:t>
      </w:r>
      <w:r w:rsidR="00E56756" w:rsidRPr="00810387">
        <w:rPr>
          <w:rStyle w:val="Teksttreci"/>
          <w:color w:val="000000"/>
          <w:sz w:val="24"/>
          <w:szCs w:val="24"/>
        </w:rPr>
        <w:t xml:space="preserve">lutego 2016 r. </w:t>
      </w:r>
      <w:r w:rsidR="00B95B9C" w:rsidRPr="003A3F67">
        <w:rPr>
          <w:rStyle w:val="Teksttreci"/>
          <w:iCs/>
          <w:color w:val="000000"/>
          <w:sz w:val="24"/>
          <w:szCs w:val="24"/>
        </w:rPr>
        <w:t>o </w:t>
      </w:r>
      <w:r w:rsidRPr="003A3F67">
        <w:rPr>
          <w:rStyle w:val="Teksttreci"/>
          <w:iCs/>
          <w:color w:val="000000"/>
          <w:sz w:val="24"/>
          <w:szCs w:val="24"/>
        </w:rPr>
        <w:t>pomocy państwa</w:t>
      </w:r>
      <w:r w:rsidR="00B95B9C" w:rsidRPr="003A3F67">
        <w:rPr>
          <w:rStyle w:val="Teksttreci"/>
          <w:iCs/>
          <w:color w:val="000000"/>
          <w:sz w:val="24"/>
          <w:szCs w:val="24"/>
        </w:rPr>
        <w:t xml:space="preserve"> w </w:t>
      </w:r>
      <w:r w:rsidRPr="003A3F67">
        <w:rPr>
          <w:rStyle w:val="Teksttreci"/>
          <w:iCs/>
          <w:color w:val="000000"/>
          <w:sz w:val="24"/>
          <w:szCs w:val="24"/>
        </w:rPr>
        <w:t>wychowywaniu dzieci</w:t>
      </w:r>
      <w:r w:rsidRPr="00810387">
        <w:rPr>
          <w:rStyle w:val="Teksttreci"/>
          <w:color w:val="000000"/>
          <w:sz w:val="24"/>
          <w:szCs w:val="24"/>
        </w:rPr>
        <w:t xml:space="preserve">, regulacje dotyczące </w:t>
      </w:r>
      <w:r w:rsidR="00F45968" w:rsidRPr="00810387">
        <w:rPr>
          <w:rStyle w:val="Teksttreci"/>
          <w:color w:val="000000"/>
          <w:sz w:val="24"/>
          <w:szCs w:val="24"/>
        </w:rPr>
        <w:t>marnotrawi</w:t>
      </w:r>
      <w:r w:rsidR="00FD3661" w:rsidRPr="00810387">
        <w:rPr>
          <w:rStyle w:val="Teksttreci"/>
          <w:color w:val="000000"/>
          <w:sz w:val="24"/>
          <w:szCs w:val="24"/>
        </w:rPr>
        <w:t>enia</w:t>
      </w:r>
      <w:r w:rsidR="00F45968" w:rsidRPr="00810387">
        <w:rPr>
          <w:rStyle w:val="Teksttreci"/>
          <w:color w:val="000000"/>
          <w:sz w:val="24"/>
          <w:szCs w:val="24"/>
        </w:rPr>
        <w:t xml:space="preserve"> </w:t>
      </w:r>
      <w:r w:rsidR="00FD3661" w:rsidRPr="00810387">
        <w:rPr>
          <w:rStyle w:val="Teksttreci"/>
          <w:color w:val="000000"/>
          <w:sz w:val="24"/>
          <w:szCs w:val="24"/>
        </w:rPr>
        <w:t>świadczenia</w:t>
      </w:r>
      <w:r w:rsidR="00F45968" w:rsidRPr="00810387">
        <w:rPr>
          <w:rStyle w:val="Teksttreci"/>
          <w:color w:val="000000"/>
          <w:sz w:val="24"/>
          <w:szCs w:val="24"/>
        </w:rPr>
        <w:t xml:space="preserve"> „</w:t>
      </w:r>
      <w:r w:rsidR="003E44CE" w:rsidRPr="00810387">
        <w:rPr>
          <w:rStyle w:val="Teksttreci"/>
          <w:color w:val="000000"/>
          <w:sz w:val="24"/>
          <w:szCs w:val="24"/>
        </w:rPr>
        <w:t>aktywnie</w:t>
      </w:r>
      <w:r w:rsidR="00B95B9C" w:rsidRPr="00810387">
        <w:rPr>
          <w:rStyle w:val="Teksttreci"/>
          <w:color w:val="000000"/>
          <w:sz w:val="24"/>
          <w:szCs w:val="24"/>
        </w:rPr>
        <w:t xml:space="preserve"> w </w:t>
      </w:r>
      <w:r w:rsidR="003E44CE" w:rsidRPr="00810387">
        <w:rPr>
          <w:rStyle w:val="Teksttreci"/>
          <w:color w:val="000000"/>
          <w:sz w:val="24"/>
          <w:szCs w:val="24"/>
        </w:rPr>
        <w:t>domu</w:t>
      </w:r>
      <w:r w:rsidRPr="00810387">
        <w:rPr>
          <w:rStyle w:val="Teksttreci"/>
          <w:color w:val="000000"/>
          <w:sz w:val="24"/>
          <w:szCs w:val="24"/>
        </w:rPr>
        <w:t xml:space="preserve">” oraz </w:t>
      </w:r>
      <w:r w:rsidR="002F1B04" w:rsidRPr="00810387">
        <w:rPr>
          <w:rStyle w:val="Teksttreci"/>
          <w:color w:val="000000"/>
          <w:sz w:val="24"/>
          <w:szCs w:val="24"/>
        </w:rPr>
        <w:t xml:space="preserve">świadczenia </w:t>
      </w:r>
      <w:r w:rsidRPr="00810387">
        <w:rPr>
          <w:rStyle w:val="Teksttreci"/>
          <w:color w:val="000000"/>
          <w:sz w:val="24"/>
          <w:szCs w:val="24"/>
        </w:rPr>
        <w:t>„aktywni rodzice</w:t>
      </w:r>
      <w:r w:rsidR="00B95B9C" w:rsidRPr="00810387">
        <w:rPr>
          <w:rStyle w:val="Teksttreci"/>
          <w:color w:val="000000"/>
          <w:sz w:val="24"/>
          <w:szCs w:val="24"/>
        </w:rPr>
        <w:t xml:space="preserve"> w </w:t>
      </w:r>
      <w:r w:rsidRPr="00810387">
        <w:rPr>
          <w:rStyle w:val="Teksttreci"/>
          <w:color w:val="000000"/>
          <w:sz w:val="24"/>
          <w:szCs w:val="24"/>
        </w:rPr>
        <w:t>pracy”</w:t>
      </w:r>
      <w:r w:rsidR="00F45968" w:rsidRPr="00810387">
        <w:rPr>
          <w:rStyle w:val="Teksttreci"/>
          <w:color w:val="000000"/>
          <w:sz w:val="24"/>
          <w:szCs w:val="24"/>
        </w:rPr>
        <w:t>.</w:t>
      </w:r>
    </w:p>
    <w:p w14:paraId="3BB6183B" w14:textId="0B15FFAE" w:rsidR="00091976" w:rsidRPr="00845FAE" w:rsidRDefault="00EE0351" w:rsidP="00845FAE">
      <w:pPr>
        <w:pStyle w:val="Nagwek1"/>
        <w:widowControl w:val="0"/>
        <w:tabs>
          <w:tab w:val="left" w:pos="426"/>
        </w:tabs>
        <w:spacing w:before="120" w:after="0" w:line="360" w:lineRule="auto"/>
        <w:rPr>
          <w:rStyle w:val="Nagwek10"/>
          <w:rFonts w:cs="Times New Roman"/>
          <w:sz w:val="24"/>
          <w:szCs w:val="24"/>
        </w:rPr>
      </w:pPr>
      <w:r>
        <w:rPr>
          <w:rStyle w:val="Teksttreci"/>
          <w:color w:val="000000"/>
          <w:sz w:val="24"/>
          <w:szCs w:val="24"/>
        </w:rPr>
        <w:t>IV.</w:t>
      </w:r>
      <w:r>
        <w:rPr>
          <w:rStyle w:val="Teksttreci"/>
          <w:color w:val="000000"/>
          <w:sz w:val="24"/>
          <w:szCs w:val="24"/>
        </w:rPr>
        <w:tab/>
      </w:r>
      <w:r w:rsidR="00091976" w:rsidRPr="00845FAE">
        <w:rPr>
          <w:rStyle w:val="Nagwek10"/>
          <w:rFonts w:cs="Times New Roman"/>
          <w:sz w:val="24"/>
          <w:szCs w:val="24"/>
        </w:rPr>
        <w:t>Postępowanie</w:t>
      </w:r>
      <w:r w:rsidR="00B95B9C" w:rsidRPr="00845FAE">
        <w:rPr>
          <w:rStyle w:val="Nagwek10"/>
          <w:rFonts w:cs="Times New Roman"/>
          <w:sz w:val="24"/>
          <w:szCs w:val="24"/>
        </w:rPr>
        <w:t xml:space="preserve"> w </w:t>
      </w:r>
      <w:r w:rsidR="00091976" w:rsidRPr="00845FAE">
        <w:rPr>
          <w:rStyle w:val="Nagwek10"/>
          <w:rFonts w:cs="Times New Roman"/>
          <w:sz w:val="24"/>
          <w:szCs w:val="24"/>
        </w:rPr>
        <w:t xml:space="preserve">sprawach świadczeń </w:t>
      </w:r>
      <w:r w:rsidR="009811C1" w:rsidRPr="00845FAE">
        <w:rPr>
          <w:rStyle w:val="Nagwek10"/>
          <w:rFonts w:cs="Times New Roman"/>
          <w:sz w:val="24"/>
          <w:szCs w:val="24"/>
        </w:rPr>
        <w:t>„aktywny rodzic”</w:t>
      </w:r>
    </w:p>
    <w:p w14:paraId="53CC64A0" w14:textId="77777777" w:rsidR="006E17FC" w:rsidRPr="00810387" w:rsidRDefault="0078652B" w:rsidP="00845FAE">
      <w:pPr>
        <w:pStyle w:val="ARTartustawynprozporzdzenia"/>
        <w:ind w:firstLine="0"/>
        <w:rPr>
          <w:rStyle w:val="Teksttreci"/>
          <w:rFonts w:cs="Times New Roman"/>
          <w:b/>
          <w:bCs/>
          <w:color w:val="000000"/>
          <w:kern w:val="32"/>
          <w:sz w:val="24"/>
          <w:szCs w:val="24"/>
        </w:rPr>
      </w:pPr>
      <w:r w:rsidRPr="00810387">
        <w:rPr>
          <w:rStyle w:val="Teksttreci"/>
          <w:rFonts w:cs="Times New Roman"/>
          <w:color w:val="000000"/>
          <w:sz w:val="24"/>
          <w:szCs w:val="24"/>
        </w:rPr>
        <w:t xml:space="preserve">Ustalenie prawa do świadczenia </w:t>
      </w:r>
      <w:r w:rsidR="006E17FC" w:rsidRPr="00810387">
        <w:rPr>
          <w:rStyle w:val="Teksttreci"/>
          <w:rFonts w:cs="Times New Roman"/>
          <w:color w:val="000000"/>
          <w:sz w:val="24"/>
          <w:szCs w:val="24"/>
        </w:rPr>
        <w:t>„aktywny rodzic”</w:t>
      </w:r>
      <w:r w:rsidRPr="00810387">
        <w:rPr>
          <w:rStyle w:val="Teksttreci"/>
          <w:rFonts w:cs="Times New Roman"/>
          <w:color w:val="000000"/>
          <w:sz w:val="24"/>
          <w:szCs w:val="24"/>
        </w:rPr>
        <w:t xml:space="preserve"> będzie następować na wniosek osoby uprawnionej złożony do </w:t>
      </w:r>
      <w:r w:rsidR="006E17FC" w:rsidRPr="00810387">
        <w:rPr>
          <w:rStyle w:val="Teksttreci"/>
          <w:rFonts w:cs="Times New Roman"/>
          <w:color w:val="000000"/>
          <w:sz w:val="24"/>
          <w:szCs w:val="24"/>
        </w:rPr>
        <w:t>ZUS</w:t>
      </w:r>
      <w:r w:rsidRPr="00810387">
        <w:rPr>
          <w:rStyle w:val="Teksttreci"/>
          <w:rFonts w:cs="Times New Roman"/>
          <w:color w:val="000000"/>
          <w:sz w:val="24"/>
          <w:szCs w:val="24"/>
        </w:rPr>
        <w:t xml:space="preserve">. </w:t>
      </w:r>
    </w:p>
    <w:p w14:paraId="633D3C1E" w14:textId="4DFD72E5" w:rsidR="00663E74" w:rsidRPr="00810387" w:rsidRDefault="0078652B"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W przypadku</w:t>
      </w:r>
      <w:r w:rsidR="009811C1" w:rsidRPr="00810387">
        <w:rPr>
          <w:rStyle w:val="Teksttreci"/>
          <w:color w:val="000000"/>
          <w:sz w:val="24"/>
          <w:szCs w:val="24"/>
        </w:rPr>
        <w:t xml:space="preserve"> ubiegania się</w:t>
      </w:r>
      <w:r w:rsidR="00B95B9C" w:rsidRPr="00810387">
        <w:rPr>
          <w:rStyle w:val="Teksttreci"/>
          <w:color w:val="000000"/>
          <w:sz w:val="24"/>
          <w:szCs w:val="24"/>
        </w:rPr>
        <w:t xml:space="preserve"> o </w:t>
      </w:r>
      <w:r w:rsidR="00663E74" w:rsidRPr="00810387">
        <w:rPr>
          <w:rStyle w:val="Teksttreci"/>
          <w:color w:val="000000"/>
          <w:sz w:val="24"/>
          <w:szCs w:val="24"/>
        </w:rPr>
        <w:t>świadczeni</w:t>
      </w:r>
      <w:r w:rsidR="009811C1" w:rsidRPr="00810387">
        <w:rPr>
          <w:rStyle w:val="Teksttreci"/>
          <w:color w:val="000000"/>
          <w:sz w:val="24"/>
          <w:szCs w:val="24"/>
        </w:rPr>
        <w:t>e</w:t>
      </w:r>
      <w:r w:rsidR="00663E74" w:rsidRPr="00810387">
        <w:rPr>
          <w:rStyle w:val="Teksttreci"/>
          <w:color w:val="000000"/>
          <w:sz w:val="24"/>
          <w:szCs w:val="24"/>
        </w:rPr>
        <w:t xml:space="preserve"> „aktywni rodzice</w:t>
      </w:r>
      <w:r w:rsidR="00B95B9C" w:rsidRPr="00810387">
        <w:rPr>
          <w:rStyle w:val="Teksttreci"/>
          <w:color w:val="000000"/>
          <w:sz w:val="24"/>
          <w:szCs w:val="24"/>
        </w:rPr>
        <w:t xml:space="preserve"> w </w:t>
      </w:r>
      <w:r w:rsidR="00663E74" w:rsidRPr="00810387">
        <w:rPr>
          <w:rStyle w:val="Teksttreci"/>
          <w:color w:val="000000"/>
          <w:sz w:val="24"/>
          <w:szCs w:val="24"/>
        </w:rPr>
        <w:t>pracy”</w:t>
      </w:r>
      <w:r w:rsidR="009811C1" w:rsidRPr="00810387">
        <w:rPr>
          <w:rStyle w:val="Teksttreci"/>
          <w:color w:val="000000"/>
          <w:sz w:val="24"/>
          <w:szCs w:val="24"/>
        </w:rPr>
        <w:t xml:space="preserve"> </w:t>
      </w:r>
      <w:r w:rsidR="00663E74" w:rsidRPr="00810387">
        <w:rPr>
          <w:rStyle w:val="Teksttreci"/>
          <w:color w:val="000000"/>
          <w:sz w:val="24"/>
          <w:szCs w:val="24"/>
        </w:rPr>
        <w:t xml:space="preserve">osobą uprawnioną do złożenia wniosku </w:t>
      </w:r>
      <w:r w:rsidR="00F93677" w:rsidRPr="00810387">
        <w:rPr>
          <w:rStyle w:val="Teksttreci"/>
          <w:color w:val="000000"/>
          <w:sz w:val="24"/>
          <w:szCs w:val="24"/>
        </w:rPr>
        <w:t>będzie odpowiednio matka,</w:t>
      </w:r>
      <w:r w:rsidR="00663E74" w:rsidRPr="00810387">
        <w:rPr>
          <w:rStyle w:val="Teksttreci"/>
          <w:color w:val="000000"/>
          <w:sz w:val="24"/>
          <w:szCs w:val="24"/>
        </w:rPr>
        <w:t xml:space="preserve"> ojciec dziecka</w:t>
      </w:r>
      <w:r w:rsidR="00723570" w:rsidRPr="00810387">
        <w:rPr>
          <w:rStyle w:val="Teksttreci"/>
          <w:color w:val="000000"/>
          <w:sz w:val="24"/>
          <w:szCs w:val="24"/>
        </w:rPr>
        <w:t xml:space="preserve">, opiekun faktyczny dziecka </w:t>
      </w:r>
      <w:r w:rsidR="009811C1" w:rsidRPr="00810387">
        <w:rPr>
          <w:rStyle w:val="Teksttreci"/>
          <w:color w:val="000000"/>
          <w:sz w:val="24"/>
          <w:szCs w:val="24"/>
        </w:rPr>
        <w:t>(</w:t>
      </w:r>
      <w:r w:rsidR="00723570" w:rsidRPr="00810387">
        <w:rPr>
          <w:rStyle w:val="Teksttreci"/>
          <w:color w:val="000000"/>
          <w:sz w:val="24"/>
          <w:szCs w:val="24"/>
        </w:rPr>
        <w:t>rozumiany jako osoba faktycznie opiekująca się dzieckiem, je</w:t>
      </w:r>
      <w:r w:rsidR="00857120" w:rsidRPr="00810387">
        <w:rPr>
          <w:rStyle w:val="Teksttreci"/>
          <w:color w:val="000000"/>
          <w:sz w:val="24"/>
          <w:szCs w:val="24"/>
        </w:rPr>
        <w:t>żeli wystąpiła</w:t>
      </w:r>
      <w:r w:rsidR="00B95B9C" w:rsidRPr="00810387">
        <w:rPr>
          <w:rStyle w:val="Teksttreci"/>
          <w:color w:val="000000"/>
          <w:sz w:val="24"/>
          <w:szCs w:val="24"/>
        </w:rPr>
        <w:t xml:space="preserve"> z </w:t>
      </w:r>
      <w:r w:rsidR="00857120" w:rsidRPr="00810387">
        <w:rPr>
          <w:rStyle w:val="Teksttreci"/>
          <w:color w:val="000000"/>
          <w:sz w:val="24"/>
          <w:szCs w:val="24"/>
        </w:rPr>
        <w:t>wnioskiem do są</w:t>
      </w:r>
      <w:r w:rsidR="00723570" w:rsidRPr="00810387">
        <w:rPr>
          <w:rStyle w:val="Teksttreci"/>
          <w:color w:val="000000"/>
          <w:sz w:val="24"/>
          <w:szCs w:val="24"/>
        </w:rPr>
        <w:t>du rodzinnego</w:t>
      </w:r>
      <w:r w:rsidR="00B95B9C" w:rsidRPr="00810387">
        <w:rPr>
          <w:rStyle w:val="Teksttreci"/>
          <w:color w:val="000000"/>
          <w:sz w:val="24"/>
          <w:szCs w:val="24"/>
        </w:rPr>
        <w:t xml:space="preserve"> o </w:t>
      </w:r>
      <w:r w:rsidR="00723570" w:rsidRPr="00810387">
        <w:rPr>
          <w:rStyle w:val="Teksttreci"/>
          <w:color w:val="000000"/>
          <w:sz w:val="24"/>
          <w:szCs w:val="24"/>
        </w:rPr>
        <w:t>przysposobienie dziecka</w:t>
      </w:r>
      <w:r w:rsidR="009811C1" w:rsidRPr="00810387">
        <w:rPr>
          <w:rStyle w:val="Teksttreci"/>
          <w:color w:val="000000"/>
          <w:sz w:val="24"/>
          <w:szCs w:val="24"/>
        </w:rPr>
        <w:t>)</w:t>
      </w:r>
      <w:r w:rsidR="00723570" w:rsidRPr="00810387">
        <w:rPr>
          <w:rStyle w:val="Teksttreci"/>
          <w:color w:val="000000"/>
          <w:sz w:val="24"/>
          <w:szCs w:val="24"/>
        </w:rPr>
        <w:t xml:space="preserve"> lub osoba pełniąca funkcję rodziny zastępczej albo osoba prowadząca rodzinny dom dziecka</w:t>
      </w:r>
      <w:r w:rsidR="00663E74" w:rsidRPr="00810387">
        <w:rPr>
          <w:rStyle w:val="Teksttreci"/>
          <w:color w:val="000000"/>
          <w:sz w:val="24"/>
          <w:szCs w:val="24"/>
        </w:rPr>
        <w:t>.</w:t>
      </w:r>
      <w:r w:rsidR="009811C1" w:rsidRPr="00810387">
        <w:rPr>
          <w:rStyle w:val="Teksttreci"/>
          <w:color w:val="000000"/>
          <w:sz w:val="24"/>
          <w:szCs w:val="24"/>
        </w:rPr>
        <w:t xml:space="preserve"> W </w:t>
      </w:r>
      <w:r w:rsidR="00663E74" w:rsidRPr="00810387">
        <w:rPr>
          <w:rStyle w:val="Teksttreci"/>
          <w:color w:val="000000"/>
          <w:sz w:val="24"/>
          <w:szCs w:val="24"/>
        </w:rPr>
        <w:t>przypadku świadczenia „aktywnie</w:t>
      </w:r>
      <w:r w:rsidR="00B95B9C" w:rsidRPr="00810387">
        <w:rPr>
          <w:rStyle w:val="Teksttreci"/>
          <w:color w:val="000000"/>
          <w:sz w:val="24"/>
          <w:szCs w:val="24"/>
        </w:rPr>
        <w:t xml:space="preserve"> w </w:t>
      </w:r>
      <w:r w:rsidR="00663E74" w:rsidRPr="00810387">
        <w:rPr>
          <w:rStyle w:val="Teksttreci"/>
          <w:color w:val="000000"/>
          <w:sz w:val="24"/>
          <w:szCs w:val="24"/>
        </w:rPr>
        <w:t xml:space="preserve">żłobku” wniosek </w:t>
      </w:r>
      <w:r w:rsidR="009811C1" w:rsidRPr="00810387">
        <w:rPr>
          <w:rStyle w:val="Teksttreci"/>
          <w:color w:val="000000"/>
          <w:sz w:val="24"/>
          <w:szCs w:val="24"/>
        </w:rPr>
        <w:t xml:space="preserve">będą </w:t>
      </w:r>
      <w:r w:rsidR="00663E74" w:rsidRPr="00810387">
        <w:rPr>
          <w:rStyle w:val="Teksttreci"/>
          <w:color w:val="000000"/>
          <w:sz w:val="24"/>
          <w:szCs w:val="24"/>
        </w:rPr>
        <w:t>m</w:t>
      </w:r>
      <w:r w:rsidR="009811C1" w:rsidRPr="00810387">
        <w:rPr>
          <w:rStyle w:val="Teksttreci"/>
          <w:color w:val="000000"/>
          <w:sz w:val="24"/>
          <w:szCs w:val="24"/>
        </w:rPr>
        <w:t>ogli</w:t>
      </w:r>
      <w:r w:rsidR="00663E74" w:rsidRPr="00810387">
        <w:rPr>
          <w:rStyle w:val="Teksttreci"/>
          <w:color w:val="000000"/>
          <w:sz w:val="24"/>
          <w:szCs w:val="24"/>
        </w:rPr>
        <w:t xml:space="preserve"> złożyć </w:t>
      </w:r>
      <w:r w:rsidR="005B1BB5" w:rsidRPr="00810387">
        <w:rPr>
          <w:rStyle w:val="Teksttreci"/>
          <w:color w:val="000000"/>
          <w:sz w:val="24"/>
          <w:szCs w:val="24"/>
        </w:rPr>
        <w:t>rodzice</w:t>
      </w:r>
      <w:r w:rsidR="009811C1" w:rsidRPr="00810387">
        <w:rPr>
          <w:rStyle w:val="Teksttreci"/>
          <w:color w:val="000000"/>
          <w:sz w:val="24"/>
          <w:szCs w:val="24"/>
        </w:rPr>
        <w:t>,</w:t>
      </w:r>
      <w:r w:rsidR="005B1BB5" w:rsidRPr="00810387">
        <w:rPr>
          <w:rStyle w:val="Teksttreci"/>
          <w:color w:val="000000"/>
          <w:sz w:val="24"/>
          <w:szCs w:val="24"/>
        </w:rPr>
        <w:t xml:space="preserve"> przez których rozumie się również opiekunów prawnych</w:t>
      </w:r>
      <w:r w:rsidR="00E814CE" w:rsidRPr="00810387">
        <w:rPr>
          <w:rStyle w:val="Teksttreci"/>
          <w:color w:val="000000"/>
          <w:sz w:val="24"/>
          <w:szCs w:val="24"/>
        </w:rPr>
        <w:t>,</w:t>
      </w:r>
      <w:r w:rsidR="005B1BB5" w:rsidRPr="00810387">
        <w:rPr>
          <w:rStyle w:val="Teksttreci"/>
          <w:color w:val="000000"/>
          <w:sz w:val="24"/>
          <w:szCs w:val="24"/>
        </w:rPr>
        <w:t xml:space="preserve"> oraz inne osoby, którym sąd powierzył sprawowanie opieki nad dzieckiem</w:t>
      </w:r>
      <w:r w:rsidR="00663E74" w:rsidRPr="00810387">
        <w:rPr>
          <w:rStyle w:val="Teksttreci"/>
          <w:color w:val="000000"/>
          <w:sz w:val="24"/>
          <w:szCs w:val="24"/>
        </w:rPr>
        <w:t>.</w:t>
      </w:r>
      <w:r w:rsidR="00723570" w:rsidRPr="00810387">
        <w:rPr>
          <w:rStyle w:val="Teksttreci"/>
          <w:color w:val="000000"/>
          <w:sz w:val="24"/>
          <w:szCs w:val="24"/>
        </w:rPr>
        <w:t xml:space="preserve"> </w:t>
      </w:r>
      <w:r w:rsidR="009811C1" w:rsidRPr="00810387">
        <w:rPr>
          <w:rStyle w:val="Teksttreci"/>
          <w:color w:val="000000"/>
          <w:sz w:val="24"/>
          <w:szCs w:val="24"/>
        </w:rPr>
        <w:t>Natomiast</w:t>
      </w:r>
      <w:r w:rsidR="00B95B9C" w:rsidRPr="00810387">
        <w:rPr>
          <w:rStyle w:val="Teksttreci"/>
          <w:color w:val="000000"/>
          <w:sz w:val="24"/>
          <w:szCs w:val="24"/>
        </w:rPr>
        <w:t xml:space="preserve"> z </w:t>
      </w:r>
      <w:r w:rsidR="009811C1" w:rsidRPr="00810387">
        <w:rPr>
          <w:rStyle w:val="Teksttreci"/>
          <w:color w:val="000000"/>
          <w:sz w:val="24"/>
          <w:szCs w:val="24"/>
        </w:rPr>
        <w:t>wnioskiem</w:t>
      </w:r>
      <w:r w:rsidR="00B95B9C" w:rsidRPr="00810387">
        <w:rPr>
          <w:rStyle w:val="Teksttreci"/>
          <w:color w:val="000000"/>
          <w:sz w:val="24"/>
          <w:szCs w:val="24"/>
        </w:rPr>
        <w:t xml:space="preserve"> o </w:t>
      </w:r>
      <w:r w:rsidR="009811C1" w:rsidRPr="00810387">
        <w:rPr>
          <w:rStyle w:val="Teksttreci"/>
          <w:color w:val="000000"/>
          <w:sz w:val="24"/>
          <w:szCs w:val="24"/>
        </w:rPr>
        <w:t>świadczenie „</w:t>
      </w:r>
      <w:r w:rsidR="003E44CE" w:rsidRPr="00810387">
        <w:rPr>
          <w:rStyle w:val="Teksttreci"/>
          <w:color w:val="000000"/>
          <w:sz w:val="24"/>
          <w:szCs w:val="24"/>
        </w:rPr>
        <w:t>aktywnie</w:t>
      </w:r>
      <w:r w:rsidR="00B95B9C" w:rsidRPr="00810387">
        <w:rPr>
          <w:rStyle w:val="Teksttreci"/>
          <w:color w:val="000000"/>
          <w:sz w:val="24"/>
          <w:szCs w:val="24"/>
        </w:rPr>
        <w:t xml:space="preserve"> w </w:t>
      </w:r>
      <w:r w:rsidR="003E44CE" w:rsidRPr="00810387">
        <w:rPr>
          <w:rStyle w:val="Teksttreci"/>
          <w:color w:val="000000"/>
          <w:sz w:val="24"/>
          <w:szCs w:val="24"/>
        </w:rPr>
        <w:t>domu</w:t>
      </w:r>
      <w:r w:rsidR="009811C1" w:rsidRPr="00810387">
        <w:rPr>
          <w:rStyle w:val="Teksttreci"/>
          <w:color w:val="000000"/>
          <w:sz w:val="24"/>
          <w:szCs w:val="24"/>
        </w:rPr>
        <w:t>”</w:t>
      </w:r>
      <w:r w:rsidR="00723570" w:rsidRPr="00810387">
        <w:rPr>
          <w:rStyle w:val="Teksttreci"/>
          <w:color w:val="000000"/>
          <w:sz w:val="24"/>
          <w:szCs w:val="24"/>
        </w:rPr>
        <w:t xml:space="preserve"> </w:t>
      </w:r>
      <w:r w:rsidR="009811C1" w:rsidRPr="00810387">
        <w:rPr>
          <w:rStyle w:val="Teksttreci"/>
          <w:color w:val="000000"/>
          <w:sz w:val="24"/>
          <w:szCs w:val="24"/>
        </w:rPr>
        <w:t>będzie mogła wystąpić matka, ojciec albo opiekun faktyczny (zdefiniowany jak wyżej).</w:t>
      </w:r>
    </w:p>
    <w:p w14:paraId="3F383D9D" w14:textId="77777777" w:rsidR="0078652B" w:rsidRPr="00810387" w:rsidRDefault="00663E74"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Projekt ustawy z</w:t>
      </w:r>
      <w:r w:rsidR="00762890" w:rsidRPr="00810387">
        <w:rPr>
          <w:rStyle w:val="Teksttreci"/>
          <w:color w:val="000000"/>
          <w:sz w:val="24"/>
          <w:szCs w:val="24"/>
        </w:rPr>
        <w:t xml:space="preserve">akłada </w:t>
      </w:r>
      <w:r w:rsidR="0078652B" w:rsidRPr="00810387">
        <w:rPr>
          <w:rStyle w:val="Teksttreci"/>
          <w:color w:val="000000"/>
          <w:sz w:val="24"/>
          <w:szCs w:val="24"/>
        </w:rPr>
        <w:t>całkowitą cyfryzację procesu ubiegania się</w:t>
      </w:r>
      <w:r w:rsidR="00B95B9C" w:rsidRPr="00810387">
        <w:rPr>
          <w:rStyle w:val="Teksttreci"/>
          <w:color w:val="000000"/>
          <w:sz w:val="24"/>
          <w:szCs w:val="24"/>
        </w:rPr>
        <w:t xml:space="preserve"> i </w:t>
      </w:r>
      <w:r w:rsidR="0078652B" w:rsidRPr="00810387">
        <w:rPr>
          <w:rStyle w:val="Teksttreci"/>
          <w:color w:val="000000"/>
          <w:sz w:val="24"/>
          <w:szCs w:val="24"/>
        </w:rPr>
        <w:t>przyznawania wyżej wskazan</w:t>
      </w:r>
      <w:r w:rsidRPr="00810387">
        <w:rPr>
          <w:rStyle w:val="Teksttreci"/>
          <w:color w:val="000000"/>
          <w:sz w:val="24"/>
          <w:szCs w:val="24"/>
        </w:rPr>
        <w:t>ych świadczeń</w:t>
      </w:r>
      <w:r w:rsidR="0078652B" w:rsidRPr="00810387">
        <w:rPr>
          <w:rStyle w:val="Teksttreci"/>
          <w:color w:val="000000"/>
          <w:sz w:val="24"/>
          <w:szCs w:val="24"/>
        </w:rPr>
        <w:t>.</w:t>
      </w:r>
    </w:p>
    <w:p w14:paraId="6BA08D65" w14:textId="6FD75413" w:rsidR="0078652B" w:rsidRPr="00810387" w:rsidRDefault="0078652B"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lastRenderedPageBreak/>
        <w:t>Wniosek</w:t>
      </w:r>
      <w:r w:rsidR="00B95B9C" w:rsidRPr="00810387">
        <w:rPr>
          <w:rStyle w:val="Teksttreci"/>
          <w:color w:val="000000"/>
          <w:sz w:val="24"/>
          <w:szCs w:val="24"/>
        </w:rPr>
        <w:t xml:space="preserve"> o </w:t>
      </w:r>
      <w:r w:rsidRPr="00810387">
        <w:rPr>
          <w:rStyle w:val="Teksttreci"/>
          <w:color w:val="000000"/>
          <w:sz w:val="24"/>
          <w:szCs w:val="24"/>
        </w:rPr>
        <w:t xml:space="preserve">świadczenie </w:t>
      </w:r>
      <w:r w:rsidR="009811C1" w:rsidRPr="00810387">
        <w:rPr>
          <w:rStyle w:val="Teksttreci"/>
          <w:color w:val="000000"/>
          <w:sz w:val="24"/>
          <w:szCs w:val="24"/>
        </w:rPr>
        <w:t>„aktywny rodzic”</w:t>
      </w:r>
      <w:r w:rsidRPr="00810387">
        <w:rPr>
          <w:rStyle w:val="Teksttreci"/>
          <w:color w:val="000000"/>
          <w:sz w:val="24"/>
          <w:szCs w:val="24"/>
        </w:rPr>
        <w:t xml:space="preserve"> będzie można złożyć wyłącznie</w:t>
      </w:r>
      <w:r w:rsidR="00B95B9C" w:rsidRPr="00810387">
        <w:rPr>
          <w:rStyle w:val="Teksttreci"/>
          <w:color w:val="000000"/>
          <w:sz w:val="24"/>
          <w:szCs w:val="24"/>
        </w:rPr>
        <w:t xml:space="preserve"> w </w:t>
      </w:r>
      <w:r w:rsidRPr="00810387">
        <w:rPr>
          <w:rStyle w:val="Teksttreci"/>
          <w:color w:val="000000"/>
          <w:sz w:val="24"/>
          <w:szCs w:val="24"/>
        </w:rPr>
        <w:t>postaci elektronicznej, za pomoc</w:t>
      </w:r>
      <w:r w:rsidR="005B1BB5" w:rsidRPr="00810387">
        <w:rPr>
          <w:rStyle w:val="Teksttreci"/>
          <w:color w:val="000000"/>
          <w:sz w:val="24"/>
          <w:szCs w:val="24"/>
        </w:rPr>
        <w:t>ą systemów teleinformatycznych obecnie</w:t>
      </w:r>
      <w:r w:rsidR="009811C1" w:rsidRPr="00810387">
        <w:rPr>
          <w:rStyle w:val="Teksttreci"/>
          <w:color w:val="000000"/>
          <w:sz w:val="24"/>
          <w:szCs w:val="24"/>
        </w:rPr>
        <w:t xml:space="preserve"> </w:t>
      </w:r>
      <w:r w:rsidR="005B1BB5" w:rsidRPr="00810387">
        <w:rPr>
          <w:rStyle w:val="Teksttreci"/>
          <w:color w:val="000000"/>
          <w:sz w:val="24"/>
          <w:szCs w:val="24"/>
        </w:rPr>
        <w:t>już wykorzystywanych</w:t>
      </w:r>
      <w:r w:rsidR="00B95B9C" w:rsidRPr="00810387">
        <w:rPr>
          <w:rStyle w:val="Teksttreci"/>
          <w:color w:val="000000"/>
          <w:sz w:val="24"/>
          <w:szCs w:val="24"/>
        </w:rPr>
        <w:t xml:space="preserve"> w </w:t>
      </w:r>
      <w:r w:rsidRPr="00810387">
        <w:rPr>
          <w:rStyle w:val="Teksttreci"/>
          <w:color w:val="000000"/>
          <w:sz w:val="24"/>
          <w:szCs w:val="24"/>
        </w:rPr>
        <w:t>procesie wnioskowania</w:t>
      </w:r>
      <w:r w:rsidR="00B95B9C" w:rsidRPr="00810387">
        <w:rPr>
          <w:rStyle w:val="Teksttreci"/>
          <w:color w:val="000000"/>
          <w:sz w:val="24"/>
          <w:szCs w:val="24"/>
        </w:rPr>
        <w:t xml:space="preserve"> o </w:t>
      </w:r>
      <w:r w:rsidRPr="00810387">
        <w:rPr>
          <w:rStyle w:val="Teksttreci"/>
          <w:color w:val="000000"/>
          <w:sz w:val="24"/>
          <w:szCs w:val="24"/>
        </w:rPr>
        <w:t xml:space="preserve">świadczenie wychowawcze, </w:t>
      </w:r>
      <w:r w:rsidR="005B1BB5" w:rsidRPr="00810387">
        <w:rPr>
          <w:rStyle w:val="Teksttreci"/>
          <w:color w:val="000000"/>
          <w:sz w:val="24"/>
          <w:szCs w:val="24"/>
        </w:rPr>
        <w:t>świadczenie dobry start</w:t>
      </w:r>
      <w:r w:rsidR="0093505A" w:rsidRPr="00810387">
        <w:rPr>
          <w:rStyle w:val="Teksttreci"/>
          <w:color w:val="000000"/>
          <w:sz w:val="24"/>
          <w:szCs w:val="24"/>
        </w:rPr>
        <w:t>,</w:t>
      </w:r>
      <w:r w:rsidR="005B1BB5" w:rsidRPr="00810387">
        <w:rPr>
          <w:rStyle w:val="Teksttreci"/>
          <w:color w:val="000000"/>
          <w:sz w:val="24"/>
          <w:szCs w:val="24"/>
        </w:rPr>
        <w:t xml:space="preserve"> dotychczas funkcjonujący </w:t>
      </w:r>
      <w:r w:rsidRPr="00810387">
        <w:rPr>
          <w:rStyle w:val="Teksttreci"/>
          <w:color w:val="000000"/>
          <w:sz w:val="24"/>
          <w:szCs w:val="24"/>
        </w:rPr>
        <w:t xml:space="preserve">rodzinny kapitał opiekuńczy </w:t>
      </w:r>
      <w:r w:rsidR="0093505A" w:rsidRPr="00810387">
        <w:rPr>
          <w:rStyle w:val="Teksttreci"/>
          <w:color w:val="000000"/>
          <w:sz w:val="24"/>
          <w:szCs w:val="24"/>
        </w:rPr>
        <w:t>czy dofinansowanie obniżenia opłaty</w:t>
      </w:r>
      <w:r w:rsidR="00A468D1" w:rsidRPr="00810387">
        <w:rPr>
          <w:rStyle w:val="Teksttreci"/>
          <w:color w:val="000000"/>
          <w:sz w:val="24"/>
          <w:szCs w:val="24"/>
        </w:rPr>
        <w:t xml:space="preserve"> rodzica</w:t>
      </w:r>
      <w:r w:rsidR="0093505A" w:rsidRPr="00810387">
        <w:rPr>
          <w:rStyle w:val="Teksttreci"/>
          <w:color w:val="000000"/>
          <w:sz w:val="24"/>
          <w:szCs w:val="24"/>
        </w:rPr>
        <w:t xml:space="preserve"> za pobyt dziecka</w:t>
      </w:r>
      <w:r w:rsidR="00B95B9C" w:rsidRPr="00810387">
        <w:rPr>
          <w:rStyle w:val="Teksttreci"/>
          <w:color w:val="000000"/>
          <w:sz w:val="24"/>
          <w:szCs w:val="24"/>
        </w:rPr>
        <w:t xml:space="preserve"> w </w:t>
      </w:r>
      <w:r w:rsidR="0093505A" w:rsidRPr="00810387">
        <w:rPr>
          <w:rStyle w:val="Teksttreci"/>
          <w:color w:val="000000"/>
          <w:sz w:val="24"/>
          <w:szCs w:val="24"/>
        </w:rPr>
        <w:t>żłobku, klubie dziecięcym lub u dziennego opiekuna</w:t>
      </w:r>
      <w:r w:rsidR="008C0BB6" w:rsidRPr="00810387">
        <w:rPr>
          <w:rStyle w:val="Teksttreci"/>
          <w:color w:val="000000"/>
          <w:sz w:val="24"/>
          <w:szCs w:val="24"/>
        </w:rPr>
        <w:t>,</w:t>
      </w:r>
      <w:r w:rsidR="0093505A" w:rsidRPr="00810387">
        <w:rPr>
          <w:rStyle w:val="Teksttreci"/>
          <w:color w:val="000000"/>
          <w:sz w:val="24"/>
          <w:szCs w:val="24"/>
        </w:rPr>
        <w:t xml:space="preserve"> </w:t>
      </w:r>
      <w:r w:rsidRPr="00810387">
        <w:rPr>
          <w:rStyle w:val="Teksttreci"/>
          <w:color w:val="000000"/>
          <w:sz w:val="24"/>
          <w:szCs w:val="24"/>
        </w:rPr>
        <w:t>tj.:</w:t>
      </w:r>
    </w:p>
    <w:p w14:paraId="095D41F9" w14:textId="77777777" w:rsidR="0078652B" w:rsidRPr="00810387" w:rsidRDefault="0078652B" w:rsidP="00845FAE">
      <w:pPr>
        <w:pStyle w:val="Teksttreci0"/>
        <w:numPr>
          <w:ilvl w:val="0"/>
          <w:numId w:val="26"/>
        </w:numPr>
        <w:shd w:val="clear" w:color="auto" w:fill="auto"/>
        <w:spacing w:before="120" w:line="360" w:lineRule="auto"/>
        <w:ind w:left="426" w:right="20" w:hanging="426"/>
        <w:rPr>
          <w:rStyle w:val="Teksttreci"/>
          <w:rFonts w:cs="Arial"/>
          <w:b/>
          <w:bCs/>
          <w:color w:val="000000"/>
          <w:kern w:val="32"/>
          <w:sz w:val="24"/>
          <w:szCs w:val="24"/>
        </w:rPr>
      </w:pPr>
      <w:r w:rsidRPr="00810387">
        <w:rPr>
          <w:rStyle w:val="Teksttreci"/>
          <w:color w:val="000000"/>
          <w:sz w:val="24"/>
          <w:szCs w:val="24"/>
        </w:rPr>
        <w:t>profilu informacyjnego utworzonego</w:t>
      </w:r>
      <w:r w:rsidR="00B95B9C" w:rsidRPr="00810387">
        <w:rPr>
          <w:rStyle w:val="Teksttreci"/>
          <w:color w:val="000000"/>
          <w:sz w:val="24"/>
          <w:szCs w:val="24"/>
        </w:rPr>
        <w:t xml:space="preserve"> w </w:t>
      </w:r>
      <w:r w:rsidRPr="00810387">
        <w:rPr>
          <w:rStyle w:val="Teksttreci"/>
          <w:color w:val="000000"/>
          <w:sz w:val="24"/>
          <w:szCs w:val="24"/>
        </w:rPr>
        <w:t>systemie teleinformatycznym udostępnionym przez ZUS;</w:t>
      </w:r>
    </w:p>
    <w:p w14:paraId="59B89EAF" w14:textId="35A73F21" w:rsidR="0078652B" w:rsidRPr="00810387" w:rsidRDefault="0078652B" w:rsidP="00845FAE">
      <w:pPr>
        <w:pStyle w:val="Teksttreci0"/>
        <w:numPr>
          <w:ilvl w:val="0"/>
          <w:numId w:val="26"/>
        </w:numPr>
        <w:shd w:val="clear" w:color="auto" w:fill="auto"/>
        <w:spacing w:before="120" w:line="360" w:lineRule="auto"/>
        <w:ind w:left="426" w:right="20" w:hanging="426"/>
        <w:rPr>
          <w:rStyle w:val="Teksttreci"/>
          <w:rFonts w:cs="Arial"/>
          <w:b/>
          <w:bCs/>
          <w:color w:val="000000"/>
          <w:kern w:val="32"/>
          <w:sz w:val="24"/>
          <w:szCs w:val="24"/>
        </w:rPr>
      </w:pPr>
      <w:r w:rsidRPr="00810387">
        <w:rPr>
          <w:rStyle w:val="Teksttreci"/>
          <w:color w:val="000000"/>
          <w:sz w:val="24"/>
          <w:szCs w:val="24"/>
        </w:rPr>
        <w:t>systemu teleinformatycznego banków krajowych oraz spółdzielczych kas oszczędnościowo</w:t>
      </w:r>
      <w:r w:rsidR="00127A3F">
        <w:rPr>
          <w:rStyle w:val="Teksttreci"/>
          <w:color w:val="000000"/>
          <w:sz w:val="24"/>
          <w:szCs w:val="24"/>
        </w:rPr>
        <w:t>-</w:t>
      </w:r>
      <w:r w:rsidRPr="00810387">
        <w:rPr>
          <w:rStyle w:val="Teksttreci"/>
          <w:color w:val="000000"/>
          <w:sz w:val="24"/>
          <w:szCs w:val="24"/>
        </w:rPr>
        <w:t>kredytowych świadczących usługi drogą elektroniczną, spełniających wymogi określone</w:t>
      </w:r>
      <w:r w:rsidR="00B95B9C" w:rsidRPr="00810387">
        <w:rPr>
          <w:rStyle w:val="Teksttreci"/>
          <w:color w:val="000000"/>
          <w:sz w:val="24"/>
          <w:szCs w:val="24"/>
        </w:rPr>
        <w:t xml:space="preserve"> w </w:t>
      </w:r>
      <w:r w:rsidRPr="00810387">
        <w:rPr>
          <w:rStyle w:val="Teksttreci"/>
          <w:color w:val="000000"/>
          <w:sz w:val="24"/>
          <w:szCs w:val="24"/>
        </w:rPr>
        <w:t>informacji zamieszczonej na stronie Biuletynu Informacji Publicznej ZUS;</w:t>
      </w:r>
    </w:p>
    <w:p w14:paraId="1AAC8661" w14:textId="77777777" w:rsidR="0078652B" w:rsidRPr="00810387" w:rsidRDefault="0078652B" w:rsidP="00845FAE">
      <w:pPr>
        <w:pStyle w:val="Teksttreci0"/>
        <w:numPr>
          <w:ilvl w:val="0"/>
          <w:numId w:val="26"/>
        </w:numPr>
        <w:shd w:val="clear" w:color="auto" w:fill="auto"/>
        <w:spacing w:before="120" w:line="360" w:lineRule="auto"/>
        <w:ind w:left="426" w:right="20" w:hanging="426"/>
        <w:rPr>
          <w:rStyle w:val="Teksttreci"/>
          <w:rFonts w:cs="Arial"/>
          <w:b/>
          <w:bCs/>
          <w:color w:val="000000"/>
          <w:kern w:val="32"/>
          <w:sz w:val="24"/>
          <w:szCs w:val="24"/>
        </w:rPr>
      </w:pPr>
      <w:r w:rsidRPr="00810387">
        <w:rPr>
          <w:rStyle w:val="Teksttreci"/>
          <w:color w:val="000000"/>
          <w:sz w:val="24"/>
          <w:szCs w:val="24"/>
        </w:rPr>
        <w:t>systemu teleinformatycznego utworzonego przez ministra właściwego do spraw rodziny.</w:t>
      </w:r>
    </w:p>
    <w:p w14:paraId="67ABF2CE" w14:textId="170AA482" w:rsidR="005B1BB5" w:rsidRPr="00810387" w:rsidRDefault="005B1BB5"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Narzędziem</w:t>
      </w:r>
      <w:r w:rsidR="009C1A19" w:rsidRPr="00810387">
        <w:rPr>
          <w:rStyle w:val="Teksttreci"/>
          <w:color w:val="000000"/>
          <w:sz w:val="24"/>
          <w:szCs w:val="24"/>
        </w:rPr>
        <w:t xml:space="preserve"> wykorzystywanym</w:t>
      </w:r>
      <w:r w:rsidR="00B95B9C" w:rsidRPr="00810387">
        <w:rPr>
          <w:rStyle w:val="Teksttreci"/>
          <w:color w:val="000000"/>
          <w:sz w:val="24"/>
          <w:szCs w:val="24"/>
        </w:rPr>
        <w:t xml:space="preserve"> w </w:t>
      </w:r>
      <w:r w:rsidRPr="00810387">
        <w:rPr>
          <w:rStyle w:val="Teksttreci"/>
          <w:color w:val="000000"/>
          <w:sz w:val="24"/>
          <w:szCs w:val="24"/>
        </w:rPr>
        <w:t>sprawach dotyczących</w:t>
      </w:r>
      <w:r w:rsidR="009811C1" w:rsidRPr="00810387">
        <w:rPr>
          <w:rStyle w:val="Teksttreci"/>
          <w:color w:val="000000"/>
          <w:sz w:val="24"/>
          <w:szCs w:val="24"/>
        </w:rPr>
        <w:t xml:space="preserve"> powyższych </w:t>
      </w:r>
      <w:r w:rsidRPr="00810387">
        <w:rPr>
          <w:rStyle w:val="Teksttreci"/>
          <w:color w:val="000000"/>
          <w:sz w:val="24"/>
          <w:szCs w:val="24"/>
        </w:rPr>
        <w:t xml:space="preserve">świadczeń </w:t>
      </w:r>
      <w:r w:rsidR="009C1A19" w:rsidRPr="00810387">
        <w:rPr>
          <w:rStyle w:val="Teksttreci"/>
          <w:color w:val="000000"/>
          <w:sz w:val="24"/>
          <w:szCs w:val="24"/>
        </w:rPr>
        <w:t>będzie</w:t>
      </w:r>
      <w:r w:rsidRPr="00810387">
        <w:rPr>
          <w:rStyle w:val="Teksttreci"/>
          <w:color w:val="000000"/>
          <w:sz w:val="24"/>
          <w:szCs w:val="24"/>
        </w:rPr>
        <w:t xml:space="preserve"> Platforma Usług Elektronicznych ZUS</w:t>
      </w:r>
      <w:r w:rsidR="0093505A" w:rsidRPr="00810387">
        <w:rPr>
          <w:rStyle w:val="Teksttreci"/>
          <w:color w:val="000000"/>
          <w:sz w:val="24"/>
          <w:szCs w:val="24"/>
        </w:rPr>
        <w:t xml:space="preserve"> (PUE ZUS)</w:t>
      </w:r>
      <w:r w:rsidRPr="00810387">
        <w:rPr>
          <w:rStyle w:val="Teksttreci"/>
          <w:color w:val="000000"/>
          <w:sz w:val="24"/>
          <w:szCs w:val="24"/>
        </w:rPr>
        <w:t>.</w:t>
      </w:r>
      <w:r w:rsidR="009C1A19" w:rsidRPr="00810387">
        <w:rPr>
          <w:rStyle w:val="Teksttreci"/>
          <w:color w:val="000000"/>
          <w:sz w:val="24"/>
          <w:szCs w:val="24"/>
        </w:rPr>
        <w:t xml:space="preserve"> ZUS będzie kontaktował </w:t>
      </w:r>
      <w:r w:rsidR="00762890" w:rsidRPr="00810387">
        <w:rPr>
          <w:rStyle w:val="Teksttreci"/>
          <w:color w:val="000000"/>
          <w:sz w:val="24"/>
          <w:szCs w:val="24"/>
        </w:rPr>
        <w:t>się</w:t>
      </w:r>
      <w:r w:rsidR="00B95B9C" w:rsidRPr="00810387">
        <w:rPr>
          <w:rStyle w:val="Teksttreci"/>
          <w:color w:val="000000"/>
          <w:sz w:val="24"/>
          <w:szCs w:val="24"/>
        </w:rPr>
        <w:t xml:space="preserve"> z </w:t>
      </w:r>
      <w:r w:rsidR="009C1A19" w:rsidRPr="00810387">
        <w:rPr>
          <w:rStyle w:val="Teksttreci"/>
          <w:color w:val="000000"/>
          <w:sz w:val="24"/>
          <w:szCs w:val="24"/>
        </w:rPr>
        <w:t xml:space="preserve">osobą </w:t>
      </w:r>
      <w:r w:rsidR="00857120" w:rsidRPr="00810387">
        <w:rPr>
          <w:rStyle w:val="Teksttreci"/>
          <w:color w:val="000000"/>
          <w:sz w:val="24"/>
          <w:szCs w:val="24"/>
        </w:rPr>
        <w:t>ubiegającą się lub pobierającą</w:t>
      </w:r>
      <w:r w:rsidR="009C1A19" w:rsidRPr="00810387">
        <w:rPr>
          <w:rStyle w:val="Teksttreci"/>
          <w:color w:val="000000"/>
          <w:sz w:val="24"/>
          <w:szCs w:val="24"/>
        </w:rPr>
        <w:t xml:space="preserve"> świadczeni</w:t>
      </w:r>
      <w:r w:rsidR="00857120" w:rsidRPr="00810387">
        <w:rPr>
          <w:rStyle w:val="Teksttreci"/>
          <w:color w:val="000000"/>
          <w:sz w:val="24"/>
          <w:szCs w:val="24"/>
        </w:rPr>
        <w:t>e</w:t>
      </w:r>
      <w:r w:rsidR="006E17FC" w:rsidRPr="00810387">
        <w:rPr>
          <w:rStyle w:val="Teksttreci"/>
          <w:color w:val="000000"/>
          <w:sz w:val="24"/>
          <w:szCs w:val="24"/>
        </w:rPr>
        <w:t xml:space="preserve"> „aktywny rodzic”</w:t>
      </w:r>
      <w:r w:rsidR="009C1A19" w:rsidRPr="00810387">
        <w:rPr>
          <w:rStyle w:val="Teksttreci"/>
          <w:color w:val="000000"/>
          <w:sz w:val="24"/>
          <w:szCs w:val="24"/>
        </w:rPr>
        <w:t xml:space="preserve"> za pośrednictwem PUE ZUS.</w:t>
      </w:r>
      <w:r w:rsidRPr="00810387">
        <w:rPr>
          <w:rStyle w:val="Teksttreci"/>
          <w:color w:val="000000"/>
          <w:sz w:val="24"/>
          <w:szCs w:val="24"/>
        </w:rPr>
        <w:t xml:space="preserve"> W tym celu każdy</w:t>
      </w:r>
      <w:r w:rsidR="00F93B19">
        <w:rPr>
          <w:rStyle w:val="Teksttreci"/>
          <w:color w:val="000000"/>
          <w:sz w:val="24"/>
          <w:szCs w:val="24"/>
        </w:rPr>
        <w:t>/</w:t>
      </w:r>
      <w:r w:rsidR="009C1A19" w:rsidRPr="00810387">
        <w:rPr>
          <w:rStyle w:val="Teksttreci"/>
          <w:color w:val="000000"/>
          <w:sz w:val="24"/>
          <w:szCs w:val="24"/>
        </w:rPr>
        <w:t>każda osoba, która złożyła wniosek</w:t>
      </w:r>
      <w:r w:rsidR="00B95B9C" w:rsidRPr="00810387">
        <w:rPr>
          <w:rStyle w:val="Teksttreci"/>
          <w:color w:val="000000"/>
          <w:sz w:val="24"/>
          <w:szCs w:val="24"/>
        </w:rPr>
        <w:t xml:space="preserve"> o </w:t>
      </w:r>
      <w:r w:rsidR="009C1A19" w:rsidRPr="00810387">
        <w:rPr>
          <w:rStyle w:val="Teksttreci"/>
          <w:color w:val="000000"/>
          <w:sz w:val="24"/>
          <w:szCs w:val="24"/>
        </w:rPr>
        <w:t xml:space="preserve">świadczenie </w:t>
      </w:r>
      <w:r w:rsidR="006E17FC" w:rsidRPr="00810387">
        <w:rPr>
          <w:rStyle w:val="Teksttreci"/>
          <w:color w:val="000000"/>
          <w:sz w:val="24"/>
          <w:szCs w:val="24"/>
        </w:rPr>
        <w:t>„aktywny rodzic”</w:t>
      </w:r>
      <w:r w:rsidR="001C4190" w:rsidRPr="00810387">
        <w:rPr>
          <w:rStyle w:val="Teksttreci"/>
          <w:color w:val="000000"/>
          <w:sz w:val="24"/>
          <w:szCs w:val="24"/>
        </w:rPr>
        <w:t>,</w:t>
      </w:r>
      <w:r w:rsidR="006E17FC" w:rsidRPr="00810387">
        <w:rPr>
          <w:rStyle w:val="Teksttreci"/>
          <w:color w:val="000000"/>
          <w:sz w:val="24"/>
          <w:szCs w:val="24"/>
        </w:rPr>
        <w:t xml:space="preserve"> </w:t>
      </w:r>
      <w:r w:rsidRPr="00810387">
        <w:rPr>
          <w:rStyle w:val="Teksttreci"/>
          <w:color w:val="000000"/>
          <w:sz w:val="24"/>
          <w:szCs w:val="24"/>
        </w:rPr>
        <w:t>będzie korzystał</w:t>
      </w:r>
      <w:r w:rsidR="009C1A19" w:rsidRPr="00810387">
        <w:rPr>
          <w:rStyle w:val="Teksttreci"/>
          <w:color w:val="000000"/>
          <w:sz w:val="24"/>
          <w:szCs w:val="24"/>
        </w:rPr>
        <w:t>a</w:t>
      </w:r>
      <w:r w:rsidR="00B95B9C" w:rsidRPr="00810387">
        <w:rPr>
          <w:rStyle w:val="Teksttreci"/>
          <w:color w:val="000000"/>
          <w:sz w:val="24"/>
          <w:szCs w:val="24"/>
        </w:rPr>
        <w:t xml:space="preserve"> z </w:t>
      </w:r>
      <w:r w:rsidR="009C1A19" w:rsidRPr="00810387">
        <w:rPr>
          <w:rStyle w:val="Teksttreci"/>
          <w:color w:val="000000"/>
          <w:sz w:val="24"/>
          <w:szCs w:val="24"/>
        </w:rPr>
        <w:t>posiadanego już k</w:t>
      </w:r>
      <w:r w:rsidRPr="00810387">
        <w:rPr>
          <w:rStyle w:val="Teksttreci"/>
          <w:color w:val="000000"/>
          <w:sz w:val="24"/>
          <w:szCs w:val="24"/>
        </w:rPr>
        <w:t>onta na PUE (</w:t>
      </w:r>
      <w:r w:rsidR="009C1A19" w:rsidRPr="00810387">
        <w:rPr>
          <w:rStyle w:val="Teksttreci"/>
          <w:color w:val="000000"/>
          <w:sz w:val="24"/>
          <w:szCs w:val="24"/>
        </w:rPr>
        <w:t>założonego uprzednio,</w:t>
      </w:r>
      <w:r w:rsidR="00B95B9C" w:rsidRPr="00810387">
        <w:rPr>
          <w:rStyle w:val="Teksttreci"/>
          <w:color w:val="000000"/>
          <w:sz w:val="24"/>
          <w:szCs w:val="24"/>
        </w:rPr>
        <w:t xml:space="preserve"> w </w:t>
      </w:r>
      <w:r w:rsidR="009C1A19" w:rsidRPr="00810387">
        <w:rPr>
          <w:rStyle w:val="Teksttreci"/>
          <w:color w:val="000000"/>
          <w:sz w:val="24"/>
          <w:szCs w:val="24"/>
        </w:rPr>
        <w:t>szczególności</w:t>
      </w:r>
      <w:r w:rsidR="00B95B9C" w:rsidRPr="00810387">
        <w:rPr>
          <w:rStyle w:val="Teksttreci"/>
          <w:color w:val="000000"/>
          <w:sz w:val="24"/>
          <w:szCs w:val="24"/>
        </w:rPr>
        <w:t xml:space="preserve"> w </w:t>
      </w:r>
      <w:r w:rsidRPr="00810387">
        <w:rPr>
          <w:rStyle w:val="Teksttreci"/>
          <w:color w:val="000000"/>
          <w:sz w:val="24"/>
          <w:szCs w:val="24"/>
        </w:rPr>
        <w:t>związku</w:t>
      </w:r>
      <w:r w:rsidR="00B95B9C" w:rsidRPr="00810387">
        <w:rPr>
          <w:rStyle w:val="Teksttreci"/>
          <w:color w:val="000000"/>
          <w:sz w:val="24"/>
          <w:szCs w:val="24"/>
        </w:rPr>
        <w:t xml:space="preserve"> z </w:t>
      </w:r>
      <w:r w:rsidR="009C1A19" w:rsidRPr="00810387">
        <w:rPr>
          <w:rStyle w:val="Teksttreci"/>
          <w:color w:val="000000"/>
          <w:sz w:val="24"/>
          <w:szCs w:val="24"/>
        </w:rPr>
        <w:t xml:space="preserve">wcześniejszym </w:t>
      </w:r>
      <w:r w:rsidRPr="00810387">
        <w:rPr>
          <w:rStyle w:val="Teksttreci"/>
          <w:color w:val="000000"/>
          <w:sz w:val="24"/>
          <w:szCs w:val="24"/>
        </w:rPr>
        <w:t>ubieganiem się</w:t>
      </w:r>
      <w:r w:rsidR="00B95B9C" w:rsidRPr="00810387">
        <w:rPr>
          <w:rStyle w:val="Teksttreci"/>
          <w:color w:val="000000"/>
          <w:sz w:val="24"/>
          <w:szCs w:val="24"/>
        </w:rPr>
        <w:t xml:space="preserve"> o </w:t>
      </w:r>
      <w:r w:rsidRPr="00810387">
        <w:rPr>
          <w:rStyle w:val="Teksttreci"/>
          <w:color w:val="000000"/>
          <w:sz w:val="24"/>
          <w:szCs w:val="24"/>
        </w:rPr>
        <w:t>świadczenie wychowawcze,</w:t>
      </w:r>
      <w:r w:rsidR="0093505A" w:rsidRPr="00810387">
        <w:rPr>
          <w:rStyle w:val="Teksttreci"/>
          <w:color w:val="000000"/>
          <w:sz w:val="24"/>
          <w:szCs w:val="24"/>
        </w:rPr>
        <w:t xml:space="preserve"> świadczenie dobry start</w:t>
      </w:r>
      <w:r w:rsidR="009C1A19" w:rsidRPr="00810387">
        <w:rPr>
          <w:rStyle w:val="Teksttreci"/>
          <w:color w:val="000000"/>
          <w:sz w:val="24"/>
          <w:szCs w:val="24"/>
        </w:rPr>
        <w:t>, rodzinny kapitał opiekuńczy, dofinansowanie obniżenia opłaty</w:t>
      </w:r>
      <w:r w:rsidR="00A468D1" w:rsidRPr="00810387">
        <w:rPr>
          <w:rStyle w:val="Teksttreci"/>
          <w:color w:val="000000"/>
          <w:sz w:val="24"/>
          <w:szCs w:val="24"/>
        </w:rPr>
        <w:t xml:space="preserve"> rodzica</w:t>
      </w:r>
      <w:r w:rsidR="009C1A19" w:rsidRPr="00810387">
        <w:rPr>
          <w:rStyle w:val="Teksttreci"/>
          <w:color w:val="000000"/>
          <w:sz w:val="24"/>
          <w:szCs w:val="24"/>
        </w:rPr>
        <w:t xml:space="preserve"> za pobyt dziecka</w:t>
      </w:r>
      <w:r w:rsidR="00B95B9C" w:rsidRPr="00810387">
        <w:rPr>
          <w:rStyle w:val="Teksttreci"/>
          <w:color w:val="000000"/>
          <w:sz w:val="24"/>
          <w:szCs w:val="24"/>
        </w:rPr>
        <w:t xml:space="preserve"> w </w:t>
      </w:r>
      <w:r w:rsidR="009C1A19" w:rsidRPr="00810387">
        <w:rPr>
          <w:rStyle w:val="Teksttreci"/>
          <w:color w:val="000000"/>
          <w:sz w:val="24"/>
          <w:szCs w:val="24"/>
        </w:rPr>
        <w:t>in</w:t>
      </w:r>
      <w:r w:rsidR="00857120" w:rsidRPr="00810387">
        <w:rPr>
          <w:rStyle w:val="Teksttreci"/>
          <w:color w:val="000000"/>
          <w:sz w:val="24"/>
          <w:szCs w:val="24"/>
        </w:rPr>
        <w:t>stytucji opieki do lat 3 lub inne</w:t>
      </w:r>
      <w:r w:rsidRPr="00810387">
        <w:rPr>
          <w:rStyle w:val="Teksttreci"/>
          <w:color w:val="000000"/>
          <w:sz w:val="24"/>
          <w:szCs w:val="24"/>
        </w:rPr>
        <w:t xml:space="preserve"> form</w:t>
      </w:r>
      <w:r w:rsidR="00857120" w:rsidRPr="00810387">
        <w:rPr>
          <w:rStyle w:val="Teksttreci"/>
          <w:color w:val="000000"/>
          <w:sz w:val="24"/>
          <w:szCs w:val="24"/>
        </w:rPr>
        <w:t>y</w:t>
      </w:r>
      <w:r w:rsidRPr="00810387">
        <w:rPr>
          <w:rStyle w:val="Teksttreci"/>
          <w:color w:val="000000"/>
          <w:sz w:val="24"/>
          <w:szCs w:val="24"/>
        </w:rPr>
        <w:t xml:space="preserve"> wsparcia bądź też</w:t>
      </w:r>
      <w:r w:rsidR="00B95B9C" w:rsidRPr="00810387">
        <w:rPr>
          <w:rStyle w:val="Teksttreci"/>
          <w:color w:val="000000"/>
          <w:sz w:val="24"/>
          <w:szCs w:val="24"/>
        </w:rPr>
        <w:t xml:space="preserve"> z </w:t>
      </w:r>
      <w:r w:rsidRPr="00810387">
        <w:rPr>
          <w:rStyle w:val="Teksttreci"/>
          <w:color w:val="000000"/>
          <w:sz w:val="24"/>
          <w:szCs w:val="24"/>
        </w:rPr>
        <w:t>uwagi na bycie płatnikiem składek) lub założy takie konto</w:t>
      </w:r>
      <w:r w:rsidR="00B95B9C" w:rsidRPr="00810387">
        <w:rPr>
          <w:rStyle w:val="Teksttreci"/>
          <w:color w:val="000000"/>
          <w:sz w:val="24"/>
          <w:szCs w:val="24"/>
        </w:rPr>
        <w:t xml:space="preserve"> w </w:t>
      </w:r>
      <w:r w:rsidRPr="00810387">
        <w:rPr>
          <w:rStyle w:val="Teksttreci"/>
          <w:color w:val="000000"/>
          <w:sz w:val="24"/>
          <w:szCs w:val="24"/>
        </w:rPr>
        <w:t>celu zawnioskowania</w:t>
      </w:r>
      <w:r w:rsidR="00B95B9C" w:rsidRPr="00810387">
        <w:rPr>
          <w:rStyle w:val="Teksttreci"/>
          <w:color w:val="000000"/>
          <w:sz w:val="24"/>
          <w:szCs w:val="24"/>
        </w:rPr>
        <w:t xml:space="preserve"> o </w:t>
      </w:r>
      <w:r w:rsidRPr="00810387">
        <w:rPr>
          <w:rStyle w:val="Teksttreci"/>
          <w:color w:val="000000"/>
          <w:sz w:val="24"/>
          <w:szCs w:val="24"/>
        </w:rPr>
        <w:t>świadczenie. W przypadku wystąpienia takiej konieczności konto takie będzie także zakładane wnioskodawcy przez ZUS.</w:t>
      </w:r>
    </w:p>
    <w:p w14:paraId="4A8EB22F" w14:textId="71EC9BBE" w:rsidR="00196B34" w:rsidRPr="00810387" w:rsidRDefault="00196B34"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Korespondencja kierowana do osoby ubiegającej się</w:t>
      </w:r>
      <w:r w:rsidR="00B95B9C" w:rsidRPr="00810387">
        <w:rPr>
          <w:rStyle w:val="Teksttreci"/>
          <w:color w:val="000000"/>
          <w:sz w:val="24"/>
          <w:szCs w:val="24"/>
        </w:rPr>
        <w:t xml:space="preserve"> o </w:t>
      </w:r>
      <w:r w:rsidRPr="00810387">
        <w:rPr>
          <w:rStyle w:val="Teksttreci"/>
          <w:color w:val="000000"/>
          <w:sz w:val="24"/>
          <w:szCs w:val="24"/>
        </w:rPr>
        <w:t xml:space="preserve">świadczenie </w:t>
      </w:r>
      <w:r w:rsidR="006E17FC" w:rsidRPr="00810387">
        <w:rPr>
          <w:rStyle w:val="Teksttreci"/>
          <w:color w:val="000000"/>
          <w:sz w:val="24"/>
          <w:szCs w:val="24"/>
        </w:rPr>
        <w:t xml:space="preserve">„aktywny rodzic” </w:t>
      </w:r>
      <w:r w:rsidRPr="00810387">
        <w:rPr>
          <w:rStyle w:val="Teksttreci"/>
          <w:color w:val="000000"/>
          <w:sz w:val="24"/>
          <w:szCs w:val="24"/>
        </w:rPr>
        <w:t>lub pobierającej to świadczenie</w:t>
      </w:r>
      <w:r w:rsidR="00AC5C98" w:rsidRPr="00810387">
        <w:rPr>
          <w:rStyle w:val="Teksttreci"/>
          <w:color w:val="000000"/>
          <w:sz w:val="24"/>
          <w:szCs w:val="24"/>
        </w:rPr>
        <w:t>,</w:t>
      </w:r>
      <w:r w:rsidRPr="00810387">
        <w:rPr>
          <w:rStyle w:val="Teksttreci"/>
          <w:color w:val="000000"/>
          <w:sz w:val="24"/>
          <w:szCs w:val="24"/>
        </w:rPr>
        <w:t xml:space="preserve"> tj. decyzje, postanowienia, zawiadomienia, wezwania, zaświadczenia, informacje</w:t>
      </w:r>
      <w:r w:rsidR="00B95B9C" w:rsidRPr="00810387">
        <w:rPr>
          <w:rStyle w:val="Teksttreci"/>
          <w:color w:val="000000"/>
          <w:sz w:val="24"/>
          <w:szCs w:val="24"/>
        </w:rPr>
        <w:t xml:space="preserve"> i </w:t>
      </w:r>
      <w:r w:rsidRPr="00810387">
        <w:rPr>
          <w:rStyle w:val="Teksttreci"/>
          <w:color w:val="000000"/>
          <w:sz w:val="24"/>
          <w:szCs w:val="24"/>
        </w:rPr>
        <w:t>inne pisma</w:t>
      </w:r>
      <w:r w:rsidR="00AC5C98" w:rsidRPr="00810387">
        <w:rPr>
          <w:rStyle w:val="Teksttreci"/>
          <w:color w:val="000000"/>
          <w:sz w:val="24"/>
          <w:szCs w:val="24"/>
        </w:rPr>
        <w:t>,</w:t>
      </w:r>
      <w:r w:rsidRPr="00810387">
        <w:rPr>
          <w:rStyle w:val="Teksttreci"/>
          <w:color w:val="000000"/>
          <w:sz w:val="24"/>
          <w:szCs w:val="24"/>
        </w:rPr>
        <w:t xml:space="preserve"> będzie doręczana przez ZUS wyłącznie</w:t>
      </w:r>
      <w:r w:rsidR="00B95B9C" w:rsidRPr="00810387">
        <w:rPr>
          <w:rStyle w:val="Teksttreci"/>
          <w:color w:val="000000"/>
          <w:sz w:val="24"/>
          <w:szCs w:val="24"/>
        </w:rPr>
        <w:t xml:space="preserve"> w </w:t>
      </w:r>
      <w:r w:rsidRPr="00810387">
        <w:rPr>
          <w:rStyle w:val="Teksttreci"/>
          <w:color w:val="000000"/>
          <w:sz w:val="24"/>
          <w:szCs w:val="24"/>
        </w:rPr>
        <w:t>postaci elektronicznej na profilu informacyjnym utworzonym na PUE ZUS,</w:t>
      </w:r>
      <w:r w:rsidR="00B95B9C" w:rsidRPr="00810387">
        <w:rPr>
          <w:rStyle w:val="Teksttreci"/>
          <w:color w:val="000000"/>
          <w:sz w:val="24"/>
          <w:szCs w:val="24"/>
        </w:rPr>
        <w:t xml:space="preserve"> o </w:t>
      </w:r>
      <w:r w:rsidRPr="00810387">
        <w:rPr>
          <w:rStyle w:val="Teksttreci"/>
          <w:color w:val="000000"/>
          <w:sz w:val="24"/>
          <w:szCs w:val="24"/>
        </w:rPr>
        <w:t>czym osoba ta będzie przez ZUS informowana SMS</w:t>
      </w:r>
      <w:r w:rsidR="00F93B19">
        <w:rPr>
          <w:rStyle w:val="Teksttreci"/>
          <w:color w:val="000000"/>
          <w:sz w:val="24"/>
          <w:szCs w:val="24"/>
        </w:rPr>
        <w:t>-</w:t>
      </w:r>
      <w:r w:rsidRPr="00810387">
        <w:rPr>
          <w:rStyle w:val="Teksttreci"/>
          <w:color w:val="000000"/>
          <w:sz w:val="24"/>
          <w:szCs w:val="24"/>
        </w:rPr>
        <w:t xml:space="preserve">em lub pocztą elektroniczną. Osoba ubiegająca się lub pobierająca </w:t>
      </w:r>
      <w:r w:rsidR="006E17FC" w:rsidRPr="00810387">
        <w:rPr>
          <w:rStyle w:val="Teksttreci"/>
          <w:color w:val="000000"/>
          <w:sz w:val="24"/>
          <w:szCs w:val="24"/>
        </w:rPr>
        <w:t xml:space="preserve">powyższe </w:t>
      </w:r>
      <w:r w:rsidRPr="00810387">
        <w:rPr>
          <w:rStyle w:val="Teksttreci"/>
          <w:color w:val="000000"/>
          <w:sz w:val="24"/>
          <w:szCs w:val="24"/>
        </w:rPr>
        <w:t>świadczenia będzie mogła wnosić do ZUS pisma dotyczące tych świadczeń wyłącznie</w:t>
      </w:r>
      <w:r w:rsidR="00B95B9C" w:rsidRPr="00810387">
        <w:rPr>
          <w:rStyle w:val="Teksttreci"/>
          <w:color w:val="000000"/>
          <w:sz w:val="24"/>
          <w:szCs w:val="24"/>
        </w:rPr>
        <w:t xml:space="preserve"> w </w:t>
      </w:r>
      <w:r w:rsidRPr="00810387">
        <w:rPr>
          <w:rStyle w:val="Teksttreci"/>
          <w:color w:val="000000"/>
          <w:sz w:val="24"/>
          <w:szCs w:val="24"/>
        </w:rPr>
        <w:t>postaci elektronicznej na swoim profilu informacyjnym utworzonym na PUE ZUS.</w:t>
      </w:r>
    </w:p>
    <w:p w14:paraId="5F569DBF" w14:textId="77777777" w:rsidR="00196B34" w:rsidRPr="00810387" w:rsidRDefault="00B41DD7"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Jednocześnie ustawa wprowadza rozwiązanie, które zapewnia potencjalnym świadczeniobiorcom wsparcie</w:t>
      </w:r>
      <w:r w:rsidR="00B95B9C" w:rsidRPr="00810387">
        <w:rPr>
          <w:rStyle w:val="Teksttreci"/>
          <w:color w:val="000000"/>
          <w:sz w:val="24"/>
          <w:szCs w:val="24"/>
        </w:rPr>
        <w:t xml:space="preserve"> i </w:t>
      </w:r>
      <w:r w:rsidRPr="00810387">
        <w:rPr>
          <w:rStyle w:val="Teksttreci"/>
          <w:color w:val="000000"/>
          <w:sz w:val="24"/>
          <w:szCs w:val="24"/>
        </w:rPr>
        <w:t>pomoc przy złożeniu wniosku,</w:t>
      </w:r>
      <w:r w:rsidR="00B95B9C" w:rsidRPr="00810387">
        <w:rPr>
          <w:rStyle w:val="Teksttreci"/>
          <w:color w:val="000000"/>
          <w:sz w:val="24"/>
          <w:szCs w:val="24"/>
        </w:rPr>
        <w:t xml:space="preserve"> w </w:t>
      </w:r>
      <w:r w:rsidRPr="00810387">
        <w:rPr>
          <w:rStyle w:val="Teksttreci"/>
          <w:color w:val="000000"/>
          <w:sz w:val="24"/>
          <w:szCs w:val="24"/>
        </w:rPr>
        <w:t xml:space="preserve">sytuacji gdy będą </w:t>
      </w:r>
      <w:r w:rsidR="004158CB" w:rsidRPr="00810387">
        <w:rPr>
          <w:rStyle w:val="Teksttreci"/>
          <w:color w:val="000000"/>
          <w:sz w:val="24"/>
          <w:szCs w:val="24"/>
        </w:rPr>
        <w:t>ich</w:t>
      </w:r>
      <w:r w:rsidRPr="00810387">
        <w:rPr>
          <w:rStyle w:val="Teksttreci"/>
          <w:color w:val="000000"/>
          <w:sz w:val="24"/>
          <w:szCs w:val="24"/>
        </w:rPr>
        <w:t xml:space="preserve"> </w:t>
      </w:r>
      <w:r w:rsidRPr="00810387">
        <w:rPr>
          <w:rStyle w:val="Teksttreci"/>
          <w:color w:val="000000"/>
          <w:sz w:val="24"/>
          <w:szCs w:val="24"/>
        </w:rPr>
        <w:lastRenderedPageBreak/>
        <w:t xml:space="preserve">potrzebowali. </w:t>
      </w:r>
      <w:r w:rsidR="00196B34" w:rsidRPr="00810387">
        <w:rPr>
          <w:rStyle w:val="Teksttreci"/>
          <w:color w:val="000000"/>
          <w:sz w:val="24"/>
          <w:szCs w:val="24"/>
        </w:rPr>
        <w:t>ZUS może zapewnić,</w:t>
      </w:r>
      <w:r w:rsidR="00B95B9C" w:rsidRPr="00810387">
        <w:rPr>
          <w:rStyle w:val="Teksttreci"/>
          <w:color w:val="000000"/>
          <w:sz w:val="24"/>
          <w:szCs w:val="24"/>
        </w:rPr>
        <w:t xml:space="preserve"> w </w:t>
      </w:r>
      <w:r w:rsidR="00196B34" w:rsidRPr="00810387">
        <w:rPr>
          <w:rStyle w:val="Teksttreci"/>
          <w:color w:val="000000"/>
          <w:sz w:val="24"/>
          <w:szCs w:val="24"/>
        </w:rPr>
        <w:t>swojej siedzibie, oddziale lub innej wyznaczonej j</w:t>
      </w:r>
      <w:r w:rsidR="00857120" w:rsidRPr="00810387">
        <w:rPr>
          <w:rStyle w:val="Teksttreci"/>
          <w:color w:val="000000"/>
          <w:sz w:val="24"/>
          <w:szCs w:val="24"/>
        </w:rPr>
        <w:t>ednostce organizacyjnej, dostęp</w:t>
      </w:r>
      <w:r w:rsidR="00196B34" w:rsidRPr="00810387">
        <w:rPr>
          <w:rStyle w:val="Teksttreci"/>
          <w:color w:val="000000"/>
          <w:sz w:val="24"/>
          <w:szCs w:val="24"/>
        </w:rPr>
        <w:t xml:space="preserve"> do środków technicznych umożliwiającyc</w:t>
      </w:r>
      <w:r w:rsidR="006E17FC" w:rsidRPr="00810387">
        <w:rPr>
          <w:rStyle w:val="Teksttreci"/>
          <w:color w:val="000000"/>
          <w:sz w:val="24"/>
          <w:szCs w:val="24"/>
        </w:rPr>
        <w:t>h złożenie wniosku</w:t>
      </w:r>
      <w:r w:rsidR="00B95B9C" w:rsidRPr="00810387">
        <w:rPr>
          <w:rStyle w:val="Teksttreci"/>
          <w:color w:val="000000"/>
          <w:sz w:val="24"/>
          <w:szCs w:val="24"/>
        </w:rPr>
        <w:t xml:space="preserve"> o </w:t>
      </w:r>
      <w:r w:rsidR="006E17FC" w:rsidRPr="00810387">
        <w:rPr>
          <w:rStyle w:val="Teksttreci"/>
          <w:color w:val="000000"/>
          <w:sz w:val="24"/>
          <w:szCs w:val="24"/>
        </w:rPr>
        <w:t>świadczeni</w:t>
      </w:r>
      <w:r w:rsidR="00857120" w:rsidRPr="00810387">
        <w:rPr>
          <w:rStyle w:val="Teksttreci"/>
          <w:color w:val="000000"/>
          <w:sz w:val="24"/>
          <w:szCs w:val="24"/>
        </w:rPr>
        <w:t>e</w:t>
      </w:r>
      <w:r w:rsidR="006E17FC" w:rsidRPr="00810387">
        <w:rPr>
          <w:rStyle w:val="Teksttreci"/>
          <w:color w:val="000000"/>
          <w:sz w:val="24"/>
          <w:szCs w:val="24"/>
        </w:rPr>
        <w:t xml:space="preserve"> „aktywny rodzic”</w:t>
      </w:r>
      <w:r w:rsidR="00196B34" w:rsidRPr="00810387">
        <w:rPr>
          <w:rStyle w:val="Teksttreci"/>
          <w:color w:val="000000"/>
          <w:sz w:val="24"/>
          <w:szCs w:val="24"/>
        </w:rPr>
        <w:t>, wno</w:t>
      </w:r>
      <w:r w:rsidR="006E17FC" w:rsidRPr="00810387">
        <w:rPr>
          <w:rStyle w:val="Teksttreci"/>
          <w:color w:val="000000"/>
          <w:sz w:val="24"/>
          <w:szCs w:val="24"/>
        </w:rPr>
        <w:t>szenie innych pism</w:t>
      </w:r>
      <w:r w:rsidR="00B95B9C" w:rsidRPr="00810387">
        <w:rPr>
          <w:rStyle w:val="Teksttreci"/>
          <w:color w:val="000000"/>
          <w:sz w:val="24"/>
          <w:szCs w:val="24"/>
        </w:rPr>
        <w:t xml:space="preserve"> w </w:t>
      </w:r>
      <w:r w:rsidR="006E17FC" w:rsidRPr="00810387">
        <w:rPr>
          <w:rStyle w:val="Teksttreci"/>
          <w:color w:val="000000"/>
          <w:sz w:val="24"/>
          <w:szCs w:val="24"/>
        </w:rPr>
        <w:t>sprawie tych świadczeń</w:t>
      </w:r>
      <w:r w:rsidR="00196B34" w:rsidRPr="00810387">
        <w:rPr>
          <w:rStyle w:val="Teksttreci"/>
          <w:color w:val="000000"/>
          <w:sz w:val="24"/>
          <w:szCs w:val="24"/>
        </w:rPr>
        <w:t xml:space="preserve"> oraz odbiór decyzji, informacji, postanowień, zawiadomień, wezwań, zaświadczeń</w:t>
      </w:r>
      <w:r w:rsidR="00B95B9C" w:rsidRPr="00810387">
        <w:rPr>
          <w:rStyle w:val="Teksttreci"/>
          <w:color w:val="000000"/>
          <w:sz w:val="24"/>
          <w:szCs w:val="24"/>
        </w:rPr>
        <w:t xml:space="preserve"> i </w:t>
      </w:r>
      <w:r w:rsidR="00196B34" w:rsidRPr="00810387">
        <w:rPr>
          <w:rStyle w:val="Teksttreci"/>
          <w:color w:val="000000"/>
          <w:sz w:val="24"/>
          <w:szCs w:val="24"/>
        </w:rPr>
        <w:t>inn</w:t>
      </w:r>
      <w:r w:rsidR="00857120" w:rsidRPr="00810387">
        <w:rPr>
          <w:rStyle w:val="Teksttreci"/>
          <w:color w:val="000000"/>
          <w:sz w:val="24"/>
          <w:szCs w:val="24"/>
        </w:rPr>
        <w:t>ych pism, a także zapewnić pomoc</w:t>
      </w:r>
      <w:r w:rsidR="00196B34" w:rsidRPr="00810387">
        <w:rPr>
          <w:rStyle w:val="Teksttreci"/>
          <w:color w:val="000000"/>
          <w:sz w:val="24"/>
          <w:szCs w:val="24"/>
        </w:rPr>
        <w:t xml:space="preserve"> przy wnoszeniu</w:t>
      </w:r>
      <w:r w:rsidR="00B95B9C" w:rsidRPr="00810387">
        <w:rPr>
          <w:rStyle w:val="Teksttreci"/>
          <w:color w:val="000000"/>
          <w:sz w:val="24"/>
          <w:szCs w:val="24"/>
        </w:rPr>
        <w:t xml:space="preserve"> i </w:t>
      </w:r>
      <w:r w:rsidR="00196B34" w:rsidRPr="00810387">
        <w:rPr>
          <w:rStyle w:val="Teksttreci"/>
          <w:color w:val="000000"/>
          <w:sz w:val="24"/>
          <w:szCs w:val="24"/>
        </w:rPr>
        <w:t>odbiorze tych dokumentów.</w:t>
      </w:r>
    </w:p>
    <w:p w14:paraId="18EE9F13" w14:textId="0CC223FD" w:rsidR="0078652B" w:rsidRPr="00810387" w:rsidRDefault="00196B34"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 xml:space="preserve">Projekt ustawy </w:t>
      </w:r>
      <w:r w:rsidR="0078652B" w:rsidRPr="00810387">
        <w:rPr>
          <w:rStyle w:val="Teksttreci"/>
          <w:color w:val="000000"/>
          <w:sz w:val="24"/>
          <w:szCs w:val="24"/>
        </w:rPr>
        <w:t xml:space="preserve">przewiduje, że przyznanie przez ZUS świadczenia </w:t>
      </w:r>
      <w:r w:rsidR="00B41DD7" w:rsidRPr="00810387">
        <w:rPr>
          <w:rStyle w:val="Teksttreci"/>
          <w:color w:val="000000"/>
          <w:sz w:val="24"/>
          <w:szCs w:val="24"/>
        </w:rPr>
        <w:t>„aktywny rodzic”</w:t>
      </w:r>
      <w:r w:rsidRPr="00810387">
        <w:rPr>
          <w:rStyle w:val="Teksttreci"/>
          <w:color w:val="000000"/>
          <w:sz w:val="24"/>
          <w:szCs w:val="24"/>
        </w:rPr>
        <w:t xml:space="preserve"> </w:t>
      </w:r>
      <w:r w:rsidR="0078652B" w:rsidRPr="00810387">
        <w:rPr>
          <w:rStyle w:val="Teksttreci"/>
          <w:color w:val="000000"/>
          <w:sz w:val="24"/>
          <w:szCs w:val="24"/>
        </w:rPr>
        <w:t>nie będzie wymagało wydania decyzji. W takim przypadku ZUS udostępni osobie ubiegającej się informację</w:t>
      </w:r>
      <w:r w:rsidR="00B95B9C" w:rsidRPr="00810387">
        <w:rPr>
          <w:rStyle w:val="Teksttreci"/>
          <w:color w:val="000000"/>
          <w:sz w:val="24"/>
          <w:szCs w:val="24"/>
        </w:rPr>
        <w:t xml:space="preserve"> o </w:t>
      </w:r>
      <w:r w:rsidR="0078652B" w:rsidRPr="00810387">
        <w:rPr>
          <w:rStyle w:val="Teksttreci"/>
          <w:color w:val="000000"/>
          <w:sz w:val="24"/>
          <w:szCs w:val="24"/>
        </w:rPr>
        <w:t>przyznaniu</w:t>
      </w:r>
      <w:r w:rsidRPr="00810387">
        <w:rPr>
          <w:rStyle w:val="Teksttreci"/>
          <w:color w:val="000000"/>
          <w:sz w:val="24"/>
          <w:szCs w:val="24"/>
        </w:rPr>
        <w:t xml:space="preserve"> tego</w:t>
      </w:r>
      <w:r w:rsidR="0078652B" w:rsidRPr="00810387">
        <w:rPr>
          <w:rStyle w:val="Teksttreci"/>
          <w:color w:val="000000"/>
          <w:sz w:val="24"/>
          <w:szCs w:val="24"/>
        </w:rPr>
        <w:t xml:space="preserve"> świadczenia na jej profilu informacyjnym utworzonym na PUE ZUS</w:t>
      </w:r>
      <w:r w:rsidRPr="00810387">
        <w:rPr>
          <w:rStyle w:val="Teksttreci"/>
          <w:color w:val="000000"/>
          <w:sz w:val="24"/>
          <w:szCs w:val="24"/>
        </w:rPr>
        <w:t xml:space="preserve"> –</w:t>
      </w:r>
      <w:r w:rsidR="00B95B9C" w:rsidRPr="00810387">
        <w:rPr>
          <w:rStyle w:val="Teksttreci"/>
          <w:color w:val="000000"/>
          <w:sz w:val="24"/>
          <w:szCs w:val="24"/>
        </w:rPr>
        <w:t xml:space="preserve"> o </w:t>
      </w:r>
      <w:r w:rsidRPr="00810387">
        <w:rPr>
          <w:rStyle w:val="Teksttreci"/>
          <w:color w:val="000000"/>
          <w:sz w:val="24"/>
          <w:szCs w:val="24"/>
        </w:rPr>
        <w:t xml:space="preserve">czym osoba zostanie poinformowana </w:t>
      </w:r>
      <w:r w:rsidR="007F087E" w:rsidRPr="00810387">
        <w:rPr>
          <w:rStyle w:val="Teksttreci"/>
          <w:color w:val="000000"/>
          <w:sz w:val="24"/>
          <w:szCs w:val="24"/>
        </w:rPr>
        <w:t>telefonicznie</w:t>
      </w:r>
      <w:r w:rsidR="000D776A">
        <w:rPr>
          <w:rStyle w:val="Teksttreci"/>
          <w:color w:val="000000"/>
          <w:sz w:val="24"/>
          <w:szCs w:val="24"/>
        </w:rPr>
        <w:t>,</w:t>
      </w:r>
      <w:r w:rsidR="007F087E" w:rsidRPr="00810387">
        <w:rPr>
          <w:rStyle w:val="Teksttreci"/>
          <w:color w:val="000000"/>
          <w:sz w:val="24"/>
          <w:szCs w:val="24"/>
        </w:rPr>
        <w:t xml:space="preserve"> SMS</w:t>
      </w:r>
      <w:r w:rsidRPr="00810387">
        <w:rPr>
          <w:rStyle w:val="Teksttreci"/>
          <w:color w:val="000000"/>
          <w:sz w:val="24"/>
          <w:szCs w:val="24"/>
        </w:rPr>
        <w:t>-em lub</w:t>
      </w:r>
      <w:r w:rsidR="007F087E" w:rsidRPr="00810387">
        <w:rPr>
          <w:rStyle w:val="Teksttreci"/>
          <w:color w:val="000000"/>
          <w:sz w:val="24"/>
          <w:szCs w:val="24"/>
        </w:rPr>
        <w:t xml:space="preserve"> przy użyciu</w:t>
      </w:r>
      <w:r w:rsidRPr="00810387">
        <w:rPr>
          <w:rStyle w:val="Teksttreci"/>
          <w:color w:val="000000"/>
          <w:sz w:val="24"/>
          <w:szCs w:val="24"/>
        </w:rPr>
        <w:t xml:space="preserve"> podan</w:t>
      </w:r>
      <w:r w:rsidR="007F087E" w:rsidRPr="00810387">
        <w:rPr>
          <w:rStyle w:val="Teksttreci"/>
          <w:color w:val="000000"/>
          <w:sz w:val="24"/>
          <w:szCs w:val="24"/>
        </w:rPr>
        <w:t>ego</w:t>
      </w:r>
      <w:r w:rsidRPr="00810387">
        <w:rPr>
          <w:rStyle w:val="Teksttreci"/>
          <w:color w:val="000000"/>
          <w:sz w:val="24"/>
          <w:szCs w:val="24"/>
        </w:rPr>
        <w:t xml:space="preserve"> we wniosku adres</w:t>
      </w:r>
      <w:r w:rsidR="007F087E" w:rsidRPr="00810387">
        <w:rPr>
          <w:rStyle w:val="Teksttreci"/>
          <w:color w:val="000000"/>
          <w:sz w:val="24"/>
          <w:szCs w:val="24"/>
        </w:rPr>
        <w:t>u</w:t>
      </w:r>
      <w:r w:rsidRPr="00810387">
        <w:rPr>
          <w:rStyle w:val="Teksttreci"/>
          <w:color w:val="000000"/>
          <w:sz w:val="24"/>
          <w:szCs w:val="24"/>
        </w:rPr>
        <w:t xml:space="preserve"> </w:t>
      </w:r>
      <w:r w:rsidR="007F087E" w:rsidRPr="00810387">
        <w:rPr>
          <w:rStyle w:val="Teksttreci"/>
          <w:color w:val="000000"/>
          <w:sz w:val="24"/>
          <w:szCs w:val="24"/>
        </w:rPr>
        <w:t>poczty elektronicz</w:t>
      </w:r>
      <w:r w:rsidRPr="00810387">
        <w:rPr>
          <w:rStyle w:val="Teksttreci"/>
          <w:color w:val="000000"/>
          <w:sz w:val="24"/>
          <w:szCs w:val="24"/>
        </w:rPr>
        <w:t>nej</w:t>
      </w:r>
      <w:r w:rsidR="0078652B" w:rsidRPr="00810387">
        <w:rPr>
          <w:rStyle w:val="Teksttreci"/>
          <w:color w:val="000000"/>
          <w:sz w:val="24"/>
          <w:szCs w:val="24"/>
        </w:rPr>
        <w:t>. Nieodebranie informacji nie będzie wstrzymywało wypłaty przyznanego świadczenia. W celu zapewnienia</w:t>
      </w:r>
      <w:r w:rsidR="007F087E" w:rsidRPr="00810387">
        <w:rPr>
          <w:rStyle w:val="Teksttreci"/>
          <w:color w:val="000000"/>
          <w:sz w:val="24"/>
          <w:szCs w:val="24"/>
        </w:rPr>
        <w:t xml:space="preserve"> stronie postępowania</w:t>
      </w:r>
      <w:r w:rsidR="0078652B" w:rsidRPr="00810387">
        <w:rPr>
          <w:rStyle w:val="Teksttreci"/>
          <w:color w:val="000000"/>
          <w:sz w:val="24"/>
          <w:szCs w:val="24"/>
        </w:rPr>
        <w:t xml:space="preserve"> prawa do odwołania</w:t>
      </w:r>
      <w:r w:rsidR="007F087E" w:rsidRPr="00810387">
        <w:rPr>
          <w:rStyle w:val="Teksttreci"/>
          <w:color w:val="000000"/>
          <w:sz w:val="24"/>
          <w:szCs w:val="24"/>
        </w:rPr>
        <w:t xml:space="preserve"> projekt ustawy przewiduje, że ZUS będzie miał</w:t>
      </w:r>
      <w:r w:rsidR="0078652B" w:rsidRPr="00810387">
        <w:rPr>
          <w:rStyle w:val="Teksttreci"/>
          <w:color w:val="000000"/>
          <w:sz w:val="24"/>
          <w:szCs w:val="24"/>
        </w:rPr>
        <w:t xml:space="preserve"> obowiązek wydawania decyzji administracyjnych</w:t>
      </w:r>
      <w:r w:rsidR="00B95B9C" w:rsidRPr="00810387">
        <w:rPr>
          <w:rStyle w:val="Teksttreci"/>
          <w:color w:val="000000"/>
          <w:sz w:val="24"/>
          <w:szCs w:val="24"/>
        </w:rPr>
        <w:t xml:space="preserve"> w </w:t>
      </w:r>
      <w:r w:rsidR="0078652B" w:rsidRPr="00810387">
        <w:rPr>
          <w:rStyle w:val="Teksttreci"/>
          <w:color w:val="000000"/>
          <w:sz w:val="24"/>
          <w:szCs w:val="24"/>
        </w:rPr>
        <w:t>sprawach odmowy</w:t>
      </w:r>
      <w:r w:rsidR="007F087E" w:rsidRPr="00810387">
        <w:rPr>
          <w:rStyle w:val="Teksttreci"/>
          <w:color w:val="000000"/>
          <w:sz w:val="24"/>
          <w:szCs w:val="24"/>
        </w:rPr>
        <w:t xml:space="preserve"> przyznania</w:t>
      </w:r>
      <w:r w:rsidR="0078652B" w:rsidRPr="00810387">
        <w:rPr>
          <w:rStyle w:val="Teksttreci"/>
          <w:color w:val="000000"/>
          <w:sz w:val="24"/>
          <w:szCs w:val="24"/>
        </w:rPr>
        <w:t xml:space="preserve">, uchylenia, zmiany prawa do świadczenia </w:t>
      </w:r>
      <w:r w:rsidR="00B41DD7" w:rsidRPr="00810387">
        <w:rPr>
          <w:rStyle w:val="Teksttreci"/>
          <w:color w:val="000000"/>
          <w:sz w:val="24"/>
          <w:szCs w:val="24"/>
        </w:rPr>
        <w:t xml:space="preserve">„aktywny rodzic” </w:t>
      </w:r>
      <w:r w:rsidR="0078652B" w:rsidRPr="00810387">
        <w:rPr>
          <w:rStyle w:val="Teksttreci"/>
          <w:color w:val="000000"/>
          <w:sz w:val="24"/>
          <w:szCs w:val="24"/>
        </w:rPr>
        <w:t>oraz</w:t>
      </w:r>
      <w:r w:rsidR="00B95B9C" w:rsidRPr="00810387">
        <w:rPr>
          <w:rStyle w:val="Teksttreci"/>
          <w:color w:val="000000"/>
          <w:sz w:val="24"/>
          <w:szCs w:val="24"/>
        </w:rPr>
        <w:t xml:space="preserve"> w </w:t>
      </w:r>
      <w:r w:rsidR="0078652B" w:rsidRPr="00810387">
        <w:rPr>
          <w:rStyle w:val="Teksttreci"/>
          <w:color w:val="000000"/>
          <w:sz w:val="24"/>
          <w:szCs w:val="24"/>
        </w:rPr>
        <w:t xml:space="preserve">sprawach nienależnie pobranych świadczeń. </w:t>
      </w:r>
      <w:r w:rsidR="007F087E" w:rsidRPr="00810387">
        <w:rPr>
          <w:rStyle w:val="Teksttreci"/>
          <w:color w:val="000000"/>
          <w:sz w:val="24"/>
          <w:szCs w:val="24"/>
        </w:rPr>
        <w:t>Kolejnym</w:t>
      </w:r>
      <w:r w:rsidR="0078652B" w:rsidRPr="00810387">
        <w:rPr>
          <w:rStyle w:val="Teksttreci"/>
          <w:color w:val="000000"/>
          <w:sz w:val="24"/>
          <w:szCs w:val="24"/>
        </w:rPr>
        <w:t xml:space="preserve"> elementem mającym usprawnić proces obsługi wszelkich </w:t>
      </w:r>
      <w:r w:rsidR="007F087E" w:rsidRPr="00810387">
        <w:rPr>
          <w:rStyle w:val="Teksttreci"/>
          <w:color w:val="000000"/>
          <w:sz w:val="24"/>
          <w:szCs w:val="24"/>
        </w:rPr>
        <w:t>spraw związanych ze świadczeniami</w:t>
      </w:r>
      <w:r w:rsidR="0078652B" w:rsidRPr="00810387">
        <w:rPr>
          <w:rStyle w:val="Teksttreci"/>
          <w:color w:val="000000"/>
          <w:sz w:val="24"/>
          <w:szCs w:val="24"/>
        </w:rPr>
        <w:t xml:space="preserve"> </w:t>
      </w:r>
      <w:r w:rsidR="00B41DD7" w:rsidRPr="00810387">
        <w:rPr>
          <w:rStyle w:val="Teksttreci"/>
          <w:color w:val="000000"/>
          <w:sz w:val="24"/>
          <w:szCs w:val="24"/>
        </w:rPr>
        <w:t>„aktywny rodzic”</w:t>
      </w:r>
      <w:r w:rsidR="007F087E" w:rsidRPr="00810387">
        <w:rPr>
          <w:rStyle w:val="Teksttreci"/>
          <w:color w:val="000000"/>
          <w:sz w:val="24"/>
          <w:szCs w:val="24"/>
        </w:rPr>
        <w:t xml:space="preserve"> </w:t>
      </w:r>
      <w:r w:rsidR="0078652B" w:rsidRPr="00810387">
        <w:rPr>
          <w:rStyle w:val="Teksttreci"/>
          <w:color w:val="000000"/>
          <w:sz w:val="24"/>
          <w:szCs w:val="24"/>
        </w:rPr>
        <w:t>jest ich prowadzenie</w:t>
      </w:r>
      <w:r w:rsidR="00B95B9C" w:rsidRPr="00810387">
        <w:rPr>
          <w:rStyle w:val="Teksttreci"/>
          <w:color w:val="000000"/>
          <w:sz w:val="24"/>
          <w:szCs w:val="24"/>
        </w:rPr>
        <w:t xml:space="preserve"> w </w:t>
      </w:r>
      <w:r w:rsidR="0078652B" w:rsidRPr="00810387">
        <w:rPr>
          <w:rStyle w:val="Teksttreci"/>
          <w:color w:val="000000"/>
          <w:sz w:val="24"/>
          <w:szCs w:val="24"/>
        </w:rPr>
        <w:t>postaci elektronicznej</w:t>
      </w:r>
      <w:r w:rsidR="00B95B9C" w:rsidRPr="00810387">
        <w:rPr>
          <w:rStyle w:val="Teksttreci"/>
          <w:color w:val="000000"/>
          <w:sz w:val="24"/>
          <w:szCs w:val="24"/>
        </w:rPr>
        <w:t xml:space="preserve"> i </w:t>
      </w:r>
      <w:r w:rsidR="0078652B" w:rsidRPr="00810387">
        <w:rPr>
          <w:rStyle w:val="Teksttreci"/>
          <w:color w:val="000000"/>
          <w:sz w:val="24"/>
          <w:szCs w:val="24"/>
        </w:rPr>
        <w:t>dokonywanie doręczeń jedynie</w:t>
      </w:r>
      <w:r w:rsidR="00B95B9C" w:rsidRPr="00810387">
        <w:rPr>
          <w:rStyle w:val="Teksttreci"/>
          <w:color w:val="000000"/>
          <w:sz w:val="24"/>
          <w:szCs w:val="24"/>
        </w:rPr>
        <w:t xml:space="preserve"> w </w:t>
      </w:r>
      <w:r w:rsidR="0078652B" w:rsidRPr="00810387">
        <w:rPr>
          <w:rStyle w:val="Teksttreci"/>
          <w:color w:val="000000"/>
          <w:sz w:val="24"/>
          <w:szCs w:val="24"/>
        </w:rPr>
        <w:t xml:space="preserve">tej formie. </w:t>
      </w:r>
      <w:r w:rsidR="007F087E" w:rsidRPr="00810387">
        <w:rPr>
          <w:rStyle w:val="Teksttreci"/>
          <w:color w:val="000000"/>
          <w:sz w:val="24"/>
          <w:szCs w:val="24"/>
        </w:rPr>
        <w:t>Jest to rozwiązanie analogicznie do</w:t>
      </w:r>
      <w:r w:rsidR="00B41DD7" w:rsidRPr="00810387">
        <w:rPr>
          <w:rStyle w:val="Teksttreci"/>
          <w:color w:val="000000"/>
          <w:sz w:val="24"/>
          <w:szCs w:val="24"/>
        </w:rPr>
        <w:t xml:space="preserve"> obecnie</w:t>
      </w:r>
      <w:r w:rsidR="007F087E" w:rsidRPr="00810387">
        <w:rPr>
          <w:rStyle w:val="Teksttreci"/>
          <w:color w:val="000000"/>
          <w:sz w:val="24"/>
          <w:szCs w:val="24"/>
        </w:rPr>
        <w:t xml:space="preserve"> funkcjonujących już przepisów</w:t>
      </w:r>
      <w:r w:rsidR="0078652B" w:rsidRPr="00810387">
        <w:rPr>
          <w:rStyle w:val="Teksttreci"/>
          <w:color w:val="000000"/>
          <w:sz w:val="24"/>
          <w:szCs w:val="24"/>
        </w:rPr>
        <w:t xml:space="preserve"> dotycząc</w:t>
      </w:r>
      <w:r w:rsidR="007F087E" w:rsidRPr="00810387">
        <w:rPr>
          <w:rStyle w:val="Teksttreci"/>
          <w:color w:val="000000"/>
          <w:sz w:val="24"/>
          <w:szCs w:val="24"/>
        </w:rPr>
        <w:t>ych świadczenia wychowa</w:t>
      </w:r>
      <w:r w:rsidR="00B41DD7" w:rsidRPr="00810387">
        <w:rPr>
          <w:rStyle w:val="Teksttreci"/>
          <w:color w:val="000000"/>
          <w:sz w:val="24"/>
          <w:szCs w:val="24"/>
        </w:rPr>
        <w:t>wczego, świadczenia dobry start,</w:t>
      </w:r>
      <w:r w:rsidR="007F087E" w:rsidRPr="00810387">
        <w:rPr>
          <w:rStyle w:val="Teksttreci"/>
          <w:color w:val="000000"/>
          <w:sz w:val="24"/>
          <w:szCs w:val="24"/>
        </w:rPr>
        <w:t xml:space="preserve"> dotychczas funkcjonującego </w:t>
      </w:r>
      <w:r w:rsidR="0078652B" w:rsidRPr="00810387">
        <w:rPr>
          <w:rStyle w:val="Teksttreci"/>
          <w:color w:val="000000"/>
          <w:sz w:val="24"/>
          <w:szCs w:val="24"/>
        </w:rPr>
        <w:t>rodzinnego kapitału opiekuńczego</w:t>
      </w:r>
      <w:r w:rsidR="00B41DD7" w:rsidRPr="00810387">
        <w:rPr>
          <w:rStyle w:val="Teksttreci"/>
          <w:color w:val="000000"/>
          <w:sz w:val="24"/>
          <w:szCs w:val="24"/>
        </w:rPr>
        <w:t xml:space="preserve"> oraz dofinansowania obniżenia opłaty </w:t>
      </w:r>
      <w:r w:rsidR="00A468D1" w:rsidRPr="00810387">
        <w:rPr>
          <w:rStyle w:val="Teksttreci"/>
          <w:color w:val="000000"/>
          <w:sz w:val="24"/>
          <w:szCs w:val="24"/>
        </w:rPr>
        <w:t xml:space="preserve">rodzica </w:t>
      </w:r>
      <w:r w:rsidR="00B41DD7" w:rsidRPr="00810387">
        <w:rPr>
          <w:rStyle w:val="Teksttreci"/>
          <w:color w:val="000000"/>
          <w:sz w:val="24"/>
          <w:szCs w:val="24"/>
        </w:rPr>
        <w:t>za pobyt dziecka</w:t>
      </w:r>
      <w:r w:rsidR="00B95B9C" w:rsidRPr="00810387">
        <w:rPr>
          <w:rStyle w:val="Teksttreci"/>
          <w:color w:val="000000"/>
          <w:sz w:val="24"/>
          <w:szCs w:val="24"/>
        </w:rPr>
        <w:t xml:space="preserve"> w </w:t>
      </w:r>
      <w:r w:rsidR="00B41DD7" w:rsidRPr="00810387">
        <w:rPr>
          <w:rStyle w:val="Teksttreci"/>
          <w:color w:val="000000"/>
          <w:sz w:val="24"/>
          <w:szCs w:val="24"/>
        </w:rPr>
        <w:t>instytucji opieki do lat 3.</w:t>
      </w:r>
    </w:p>
    <w:p w14:paraId="15596AF4" w14:textId="38E1EB75" w:rsidR="002C38B2" w:rsidRPr="00810387" w:rsidRDefault="000F365C"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Świadczenia „aktywni rodzice</w:t>
      </w:r>
      <w:r w:rsidR="00B95B9C" w:rsidRPr="00810387">
        <w:rPr>
          <w:rStyle w:val="Teksttreci"/>
          <w:color w:val="000000"/>
          <w:sz w:val="24"/>
          <w:szCs w:val="24"/>
        </w:rPr>
        <w:t xml:space="preserve"> w </w:t>
      </w:r>
      <w:r w:rsidRPr="00810387">
        <w:rPr>
          <w:rStyle w:val="Teksttreci"/>
          <w:color w:val="000000"/>
          <w:sz w:val="24"/>
          <w:szCs w:val="24"/>
        </w:rPr>
        <w:t>pracy”</w:t>
      </w:r>
      <w:r w:rsidR="00B95B9C" w:rsidRPr="00810387">
        <w:rPr>
          <w:rStyle w:val="Teksttreci"/>
          <w:color w:val="000000"/>
          <w:sz w:val="24"/>
          <w:szCs w:val="24"/>
        </w:rPr>
        <w:t xml:space="preserve"> i </w:t>
      </w:r>
      <w:r w:rsidRPr="00810387">
        <w:rPr>
          <w:rStyle w:val="Teksttreci"/>
          <w:color w:val="000000"/>
          <w:sz w:val="24"/>
          <w:szCs w:val="24"/>
        </w:rPr>
        <w:t>świadczenia „</w:t>
      </w:r>
      <w:r w:rsidR="003E44CE" w:rsidRPr="00810387">
        <w:rPr>
          <w:rStyle w:val="Teksttreci"/>
          <w:color w:val="000000"/>
          <w:sz w:val="24"/>
          <w:szCs w:val="24"/>
        </w:rPr>
        <w:t>aktywnie</w:t>
      </w:r>
      <w:r w:rsidR="00B95B9C" w:rsidRPr="00810387">
        <w:rPr>
          <w:rStyle w:val="Teksttreci"/>
          <w:color w:val="000000"/>
          <w:sz w:val="24"/>
          <w:szCs w:val="24"/>
        </w:rPr>
        <w:t xml:space="preserve"> w </w:t>
      </w:r>
      <w:r w:rsidR="003E44CE" w:rsidRPr="00810387">
        <w:rPr>
          <w:rStyle w:val="Teksttreci"/>
          <w:color w:val="000000"/>
          <w:sz w:val="24"/>
          <w:szCs w:val="24"/>
        </w:rPr>
        <w:t>domu</w:t>
      </w:r>
      <w:r w:rsidRPr="00810387">
        <w:rPr>
          <w:rStyle w:val="Teksttreci"/>
          <w:color w:val="000000"/>
          <w:sz w:val="24"/>
          <w:szCs w:val="24"/>
        </w:rPr>
        <w:t xml:space="preserve">”, </w:t>
      </w:r>
      <w:r w:rsidR="00521008" w:rsidRPr="00810387">
        <w:rPr>
          <w:rStyle w:val="Teksttreci"/>
          <w:color w:val="000000"/>
          <w:sz w:val="24"/>
          <w:szCs w:val="24"/>
        </w:rPr>
        <w:t>podobni</w:t>
      </w:r>
      <w:r w:rsidR="002C38B2" w:rsidRPr="00810387">
        <w:rPr>
          <w:rStyle w:val="Teksttreci"/>
          <w:color w:val="000000"/>
          <w:sz w:val="24"/>
          <w:szCs w:val="24"/>
        </w:rPr>
        <w:t>e</w:t>
      </w:r>
      <w:r w:rsidRPr="00810387">
        <w:rPr>
          <w:rStyle w:val="Teksttreci"/>
          <w:color w:val="000000"/>
          <w:sz w:val="24"/>
          <w:szCs w:val="24"/>
        </w:rPr>
        <w:t xml:space="preserve"> jak świadczenie wychowawcze, będą podlegały unijnej koordynacji systemów zabezpieczenia społecznego. </w:t>
      </w:r>
      <w:r w:rsidR="002C38B2" w:rsidRPr="00810387">
        <w:rPr>
          <w:rStyle w:val="Teksttreci"/>
          <w:color w:val="000000"/>
          <w:sz w:val="24"/>
          <w:szCs w:val="24"/>
        </w:rPr>
        <w:t>O</w:t>
      </w:r>
      <w:r w:rsidR="00521008" w:rsidRPr="00810387">
        <w:rPr>
          <w:rStyle w:val="Teksttreci"/>
          <w:color w:val="000000"/>
          <w:sz w:val="24"/>
          <w:szCs w:val="24"/>
        </w:rPr>
        <w:t>rgan</w:t>
      </w:r>
      <w:r w:rsidR="002C38B2" w:rsidRPr="00810387">
        <w:rPr>
          <w:rStyle w:val="Teksttreci"/>
          <w:color w:val="000000"/>
          <w:sz w:val="24"/>
          <w:szCs w:val="24"/>
        </w:rPr>
        <w:t>ami</w:t>
      </w:r>
      <w:r w:rsidR="00521008" w:rsidRPr="00810387">
        <w:rPr>
          <w:rStyle w:val="Teksttreci"/>
          <w:color w:val="000000"/>
          <w:sz w:val="24"/>
          <w:szCs w:val="24"/>
        </w:rPr>
        <w:t xml:space="preserve"> pełniącym</w:t>
      </w:r>
      <w:r w:rsidR="002C38B2" w:rsidRPr="00810387">
        <w:rPr>
          <w:rStyle w:val="Teksttreci"/>
          <w:color w:val="000000"/>
          <w:sz w:val="24"/>
          <w:szCs w:val="24"/>
        </w:rPr>
        <w:t>i</w:t>
      </w:r>
      <w:r w:rsidR="00521008" w:rsidRPr="00810387">
        <w:rPr>
          <w:rStyle w:val="Teksttreci"/>
          <w:color w:val="000000"/>
          <w:sz w:val="24"/>
          <w:szCs w:val="24"/>
        </w:rPr>
        <w:t xml:space="preserve"> funkcję instytucji właściwej</w:t>
      </w:r>
      <w:r w:rsidR="00B95B9C" w:rsidRPr="00810387">
        <w:rPr>
          <w:rStyle w:val="Teksttreci"/>
          <w:color w:val="000000"/>
          <w:sz w:val="24"/>
          <w:szCs w:val="24"/>
        </w:rPr>
        <w:t xml:space="preserve"> w </w:t>
      </w:r>
      <w:r w:rsidR="002C38B2" w:rsidRPr="00810387">
        <w:rPr>
          <w:rStyle w:val="Teksttreci"/>
          <w:color w:val="000000"/>
          <w:sz w:val="24"/>
          <w:szCs w:val="24"/>
        </w:rPr>
        <w:t>przypadku przemieszczania się osób między państwami Unii Europejskiej, Europejskiego Obszaru Gospodarczego, Konfederacji Szwajcarskiej</w:t>
      </w:r>
      <w:r w:rsidR="00B95B9C" w:rsidRPr="00810387">
        <w:rPr>
          <w:rStyle w:val="Teksttreci"/>
          <w:color w:val="000000"/>
          <w:sz w:val="24"/>
          <w:szCs w:val="24"/>
        </w:rPr>
        <w:t xml:space="preserve"> i </w:t>
      </w:r>
      <w:r w:rsidR="002C38B2" w:rsidRPr="00810387">
        <w:rPr>
          <w:rStyle w:val="Teksttreci"/>
          <w:color w:val="000000"/>
          <w:sz w:val="24"/>
          <w:szCs w:val="24"/>
        </w:rPr>
        <w:t>Zjednoczonego Królestwa Wielkiej Brytanii</w:t>
      </w:r>
      <w:r w:rsidR="00B95B9C" w:rsidRPr="00810387">
        <w:rPr>
          <w:rStyle w:val="Teksttreci"/>
          <w:color w:val="000000"/>
          <w:sz w:val="24"/>
          <w:szCs w:val="24"/>
        </w:rPr>
        <w:t xml:space="preserve"> i </w:t>
      </w:r>
      <w:r w:rsidR="002C38B2" w:rsidRPr="00810387">
        <w:rPr>
          <w:rStyle w:val="Teksttreci"/>
          <w:color w:val="000000"/>
          <w:sz w:val="24"/>
          <w:szCs w:val="24"/>
        </w:rPr>
        <w:t>Irlandii Północnej będ</w:t>
      </w:r>
      <w:r w:rsidR="006B5E6A">
        <w:rPr>
          <w:rStyle w:val="Teksttreci"/>
          <w:color w:val="000000"/>
          <w:sz w:val="24"/>
          <w:szCs w:val="24"/>
        </w:rPr>
        <w:t>ą</w:t>
      </w:r>
      <w:r w:rsidR="002C38B2" w:rsidRPr="00810387">
        <w:rPr>
          <w:rStyle w:val="Teksttreci"/>
          <w:color w:val="000000"/>
          <w:sz w:val="24"/>
          <w:szCs w:val="24"/>
        </w:rPr>
        <w:t xml:space="preserve"> ZUS</w:t>
      </w:r>
      <w:r w:rsidR="00B95B9C" w:rsidRPr="00810387">
        <w:rPr>
          <w:rStyle w:val="Teksttreci"/>
          <w:color w:val="000000"/>
          <w:sz w:val="24"/>
          <w:szCs w:val="24"/>
        </w:rPr>
        <w:t xml:space="preserve"> i </w:t>
      </w:r>
      <w:r w:rsidR="002C38B2" w:rsidRPr="00810387">
        <w:rPr>
          <w:rStyle w:val="Teksttreci"/>
          <w:color w:val="000000"/>
          <w:sz w:val="24"/>
          <w:szCs w:val="24"/>
        </w:rPr>
        <w:t xml:space="preserve">wojewoda. Projekt ustawy przewiduje mieszany model pełnienia </w:t>
      </w:r>
      <w:r w:rsidR="00D523B1" w:rsidRPr="00810387">
        <w:rPr>
          <w:rStyle w:val="Teksttreci"/>
          <w:color w:val="000000"/>
          <w:sz w:val="24"/>
          <w:szCs w:val="24"/>
        </w:rPr>
        <w:t xml:space="preserve">tej </w:t>
      </w:r>
      <w:r w:rsidR="002C38B2" w:rsidRPr="00810387">
        <w:rPr>
          <w:rStyle w:val="Teksttreci"/>
          <w:color w:val="000000"/>
          <w:sz w:val="24"/>
          <w:szCs w:val="24"/>
        </w:rPr>
        <w:t>funkcji,</w:t>
      </w:r>
      <w:r w:rsidR="00B95B9C" w:rsidRPr="00810387">
        <w:rPr>
          <w:rStyle w:val="Teksttreci"/>
          <w:color w:val="000000"/>
          <w:sz w:val="24"/>
          <w:szCs w:val="24"/>
        </w:rPr>
        <w:t xml:space="preserve"> w </w:t>
      </w:r>
      <w:r w:rsidR="002C38B2" w:rsidRPr="00810387">
        <w:rPr>
          <w:rStyle w:val="Teksttreci"/>
          <w:color w:val="000000"/>
          <w:sz w:val="24"/>
          <w:szCs w:val="24"/>
        </w:rPr>
        <w:t>którym ZUS będzie pr</w:t>
      </w:r>
      <w:r w:rsidR="00D523B1" w:rsidRPr="00810387">
        <w:rPr>
          <w:rStyle w:val="Teksttreci"/>
          <w:color w:val="000000"/>
          <w:sz w:val="24"/>
          <w:szCs w:val="24"/>
        </w:rPr>
        <w:t>owadził postępowania</w:t>
      </w:r>
      <w:r w:rsidR="00B95B9C" w:rsidRPr="00810387">
        <w:rPr>
          <w:rStyle w:val="Teksttreci"/>
          <w:color w:val="000000"/>
          <w:sz w:val="24"/>
          <w:szCs w:val="24"/>
        </w:rPr>
        <w:t xml:space="preserve"> w </w:t>
      </w:r>
      <w:r w:rsidR="00D523B1" w:rsidRPr="00810387">
        <w:rPr>
          <w:rStyle w:val="Teksttreci"/>
          <w:color w:val="000000"/>
          <w:sz w:val="24"/>
          <w:szCs w:val="24"/>
        </w:rPr>
        <w:t>zakresie</w:t>
      </w:r>
      <w:r w:rsidR="002C38B2" w:rsidRPr="00810387">
        <w:rPr>
          <w:rStyle w:val="Teksttreci"/>
          <w:color w:val="000000"/>
          <w:sz w:val="24"/>
          <w:szCs w:val="24"/>
        </w:rPr>
        <w:t xml:space="preserve"> ś</w:t>
      </w:r>
      <w:r w:rsidR="00D523B1" w:rsidRPr="00810387">
        <w:rPr>
          <w:rStyle w:val="Teksttreci"/>
          <w:color w:val="000000"/>
          <w:sz w:val="24"/>
          <w:szCs w:val="24"/>
        </w:rPr>
        <w:t>wiadczeń</w:t>
      </w:r>
      <w:r w:rsidR="002C38B2" w:rsidRPr="00810387">
        <w:rPr>
          <w:rStyle w:val="Teksttreci"/>
          <w:color w:val="000000"/>
          <w:sz w:val="24"/>
          <w:szCs w:val="24"/>
        </w:rPr>
        <w:t xml:space="preserve"> „aktywni rodzice</w:t>
      </w:r>
      <w:r w:rsidR="00B95B9C" w:rsidRPr="00810387">
        <w:rPr>
          <w:rStyle w:val="Teksttreci"/>
          <w:color w:val="000000"/>
          <w:sz w:val="24"/>
          <w:szCs w:val="24"/>
        </w:rPr>
        <w:t xml:space="preserve"> w </w:t>
      </w:r>
      <w:r w:rsidR="002C38B2" w:rsidRPr="00810387">
        <w:rPr>
          <w:rStyle w:val="Teksttreci"/>
          <w:color w:val="000000"/>
          <w:sz w:val="24"/>
          <w:szCs w:val="24"/>
        </w:rPr>
        <w:t>pracy”</w:t>
      </w:r>
      <w:r w:rsidR="00B95B9C" w:rsidRPr="00810387">
        <w:rPr>
          <w:rStyle w:val="Teksttreci"/>
          <w:color w:val="000000"/>
          <w:sz w:val="24"/>
          <w:szCs w:val="24"/>
        </w:rPr>
        <w:t xml:space="preserve"> i </w:t>
      </w:r>
      <w:r w:rsidR="002C38B2" w:rsidRPr="00810387">
        <w:rPr>
          <w:rStyle w:val="Teksttreci"/>
          <w:color w:val="000000"/>
          <w:sz w:val="24"/>
          <w:szCs w:val="24"/>
        </w:rPr>
        <w:t>„</w:t>
      </w:r>
      <w:r w:rsidR="003E44CE" w:rsidRPr="00810387">
        <w:rPr>
          <w:rStyle w:val="Teksttreci"/>
          <w:color w:val="000000"/>
          <w:sz w:val="24"/>
          <w:szCs w:val="24"/>
        </w:rPr>
        <w:t>aktywnie</w:t>
      </w:r>
      <w:r w:rsidR="00B95B9C" w:rsidRPr="00810387">
        <w:rPr>
          <w:rStyle w:val="Teksttreci"/>
          <w:color w:val="000000"/>
          <w:sz w:val="24"/>
          <w:szCs w:val="24"/>
        </w:rPr>
        <w:t xml:space="preserve"> w </w:t>
      </w:r>
      <w:r w:rsidR="003E44CE" w:rsidRPr="00810387">
        <w:rPr>
          <w:rStyle w:val="Teksttreci"/>
          <w:color w:val="000000"/>
          <w:sz w:val="24"/>
          <w:szCs w:val="24"/>
        </w:rPr>
        <w:t>domu</w:t>
      </w:r>
      <w:r w:rsidR="002C38B2" w:rsidRPr="00810387">
        <w:rPr>
          <w:rStyle w:val="Teksttreci"/>
          <w:color w:val="000000"/>
          <w:sz w:val="24"/>
          <w:szCs w:val="24"/>
        </w:rPr>
        <w:t>” podlegając</w:t>
      </w:r>
      <w:r w:rsidR="00D523B1" w:rsidRPr="00810387">
        <w:rPr>
          <w:rStyle w:val="Teksttreci"/>
          <w:color w:val="000000"/>
          <w:sz w:val="24"/>
          <w:szCs w:val="24"/>
        </w:rPr>
        <w:t>ych</w:t>
      </w:r>
      <w:r w:rsidR="002C38B2" w:rsidRPr="00810387">
        <w:rPr>
          <w:rStyle w:val="Teksttreci"/>
          <w:color w:val="000000"/>
          <w:sz w:val="24"/>
          <w:szCs w:val="24"/>
        </w:rPr>
        <w:t xml:space="preserve"> koordynacji</w:t>
      </w:r>
      <w:r w:rsidR="00D523B1" w:rsidRPr="00810387">
        <w:rPr>
          <w:rStyle w:val="Teksttreci"/>
          <w:color w:val="000000"/>
          <w:sz w:val="24"/>
          <w:szCs w:val="24"/>
        </w:rPr>
        <w:t xml:space="preserve"> systemów zabezpieczenia</w:t>
      </w:r>
      <w:r w:rsidR="00B95B9C" w:rsidRPr="00810387">
        <w:rPr>
          <w:rStyle w:val="Teksttreci"/>
          <w:color w:val="000000"/>
          <w:sz w:val="24"/>
          <w:szCs w:val="24"/>
        </w:rPr>
        <w:t xml:space="preserve"> i </w:t>
      </w:r>
      <w:r w:rsidR="00D523B1" w:rsidRPr="00810387">
        <w:rPr>
          <w:rStyle w:val="Teksttreci"/>
          <w:color w:val="000000"/>
          <w:sz w:val="24"/>
          <w:szCs w:val="24"/>
        </w:rPr>
        <w:t>wypłacał je</w:t>
      </w:r>
      <w:r w:rsidR="00761C2C" w:rsidRPr="00810387">
        <w:rPr>
          <w:rStyle w:val="Teksttreci"/>
          <w:color w:val="000000"/>
          <w:sz w:val="24"/>
          <w:szCs w:val="24"/>
        </w:rPr>
        <w:t xml:space="preserve"> oraz będzie przekazywa</w:t>
      </w:r>
      <w:r w:rsidR="00B351F9">
        <w:rPr>
          <w:rStyle w:val="Teksttreci"/>
          <w:color w:val="000000"/>
          <w:sz w:val="24"/>
          <w:szCs w:val="24"/>
        </w:rPr>
        <w:t>ł</w:t>
      </w:r>
      <w:r w:rsidR="00761C2C" w:rsidRPr="00810387">
        <w:rPr>
          <w:rStyle w:val="Teksttreci"/>
          <w:color w:val="000000"/>
          <w:sz w:val="24"/>
          <w:szCs w:val="24"/>
        </w:rPr>
        <w:t xml:space="preserve"> wojewodom inform</w:t>
      </w:r>
      <w:r w:rsidR="00B41DD7" w:rsidRPr="00810387">
        <w:rPr>
          <w:rStyle w:val="Teksttreci"/>
          <w:color w:val="000000"/>
          <w:sz w:val="24"/>
          <w:szCs w:val="24"/>
        </w:rPr>
        <w:t>acje pozyskane od wnioskodawców</w:t>
      </w:r>
      <w:r w:rsidR="00761C2C" w:rsidRPr="00810387">
        <w:rPr>
          <w:rStyle w:val="Teksttreci"/>
          <w:color w:val="000000"/>
          <w:sz w:val="24"/>
          <w:szCs w:val="24"/>
        </w:rPr>
        <w:t xml:space="preserve"> dla celów realizacji przez wojewodów funkcji instytucji właściwej</w:t>
      </w:r>
      <w:r w:rsidR="00B95B9C" w:rsidRPr="00810387">
        <w:rPr>
          <w:rStyle w:val="Teksttreci"/>
          <w:color w:val="000000"/>
          <w:sz w:val="24"/>
          <w:szCs w:val="24"/>
        </w:rPr>
        <w:t xml:space="preserve"> w </w:t>
      </w:r>
      <w:r w:rsidR="00761C2C" w:rsidRPr="00810387">
        <w:rPr>
          <w:rStyle w:val="Teksttreci"/>
          <w:color w:val="000000"/>
          <w:sz w:val="24"/>
          <w:szCs w:val="24"/>
        </w:rPr>
        <w:t>zakresie prowadzenia postępowań międzynarodowych. N</w:t>
      </w:r>
      <w:r w:rsidR="002C38B2" w:rsidRPr="00810387">
        <w:rPr>
          <w:rStyle w:val="Teksttreci"/>
          <w:color w:val="000000"/>
          <w:sz w:val="24"/>
          <w:szCs w:val="24"/>
        </w:rPr>
        <w:t>atomiast wojewoda</w:t>
      </w:r>
      <w:r w:rsidR="00761C2C" w:rsidRPr="00810387">
        <w:rPr>
          <w:rStyle w:val="Teksttreci"/>
          <w:color w:val="000000"/>
          <w:sz w:val="24"/>
          <w:szCs w:val="24"/>
        </w:rPr>
        <w:t xml:space="preserve"> </w:t>
      </w:r>
      <w:r w:rsidR="00433721">
        <w:rPr>
          <w:rStyle w:val="Teksttreci"/>
          <w:color w:val="000000"/>
          <w:sz w:val="24"/>
          <w:szCs w:val="24"/>
        </w:rPr>
        <w:t>–</w:t>
      </w:r>
      <w:r w:rsidR="00B95B9C" w:rsidRPr="00810387">
        <w:rPr>
          <w:rStyle w:val="Teksttreci"/>
          <w:color w:val="000000"/>
          <w:sz w:val="24"/>
          <w:szCs w:val="24"/>
        </w:rPr>
        <w:t xml:space="preserve"> w </w:t>
      </w:r>
      <w:r w:rsidR="00761C2C" w:rsidRPr="00810387">
        <w:rPr>
          <w:rStyle w:val="Teksttreci"/>
          <w:color w:val="000000"/>
          <w:sz w:val="24"/>
          <w:szCs w:val="24"/>
        </w:rPr>
        <w:t>oparciu</w:t>
      </w:r>
      <w:r w:rsidR="00B95B9C" w:rsidRPr="00810387">
        <w:rPr>
          <w:rStyle w:val="Teksttreci"/>
          <w:color w:val="000000"/>
          <w:sz w:val="24"/>
          <w:szCs w:val="24"/>
        </w:rPr>
        <w:t xml:space="preserve"> o </w:t>
      </w:r>
      <w:r w:rsidR="00761C2C" w:rsidRPr="00810387">
        <w:rPr>
          <w:rStyle w:val="Teksttreci"/>
          <w:color w:val="000000"/>
          <w:sz w:val="24"/>
          <w:szCs w:val="24"/>
        </w:rPr>
        <w:t xml:space="preserve">informacje przekazane przez ZUS oraz uzyskane samodzielnie, </w:t>
      </w:r>
      <w:r w:rsidR="00D523B1" w:rsidRPr="00810387">
        <w:rPr>
          <w:rStyle w:val="Teksttreci"/>
          <w:color w:val="000000"/>
          <w:sz w:val="24"/>
          <w:szCs w:val="24"/>
        </w:rPr>
        <w:t>będzie</w:t>
      </w:r>
      <w:r w:rsidR="00F0455D" w:rsidRPr="00810387">
        <w:rPr>
          <w:rStyle w:val="Teksttreci"/>
          <w:color w:val="000000"/>
          <w:sz w:val="24"/>
          <w:szCs w:val="24"/>
        </w:rPr>
        <w:t xml:space="preserve"> ustalał</w:t>
      </w:r>
      <w:r w:rsidR="00707608">
        <w:rPr>
          <w:rStyle w:val="Teksttreci"/>
          <w:color w:val="000000"/>
          <w:sz w:val="24"/>
          <w:szCs w:val="24"/>
        </w:rPr>
        <w:t>,</w:t>
      </w:r>
      <w:r w:rsidR="00F0455D" w:rsidRPr="00810387">
        <w:rPr>
          <w:rStyle w:val="Teksttreci"/>
          <w:color w:val="000000"/>
          <w:sz w:val="24"/>
          <w:szCs w:val="24"/>
        </w:rPr>
        <w:t xml:space="preserve"> czy</w:t>
      </w:r>
      <w:r w:rsidR="00B95B9C" w:rsidRPr="00810387">
        <w:rPr>
          <w:rStyle w:val="Teksttreci"/>
          <w:color w:val="000000"/>
          <w:sz w:val="24"/>
          <w:szCs w:val="24"/>
        </w:rPr>
        <w:t xml:space="preserve"> i w </w:t>
      </w:r>
      <w:r w:rsidR="00F0455D" w:rsidRPr="00810387">
        <w:rPr>
          <w:rStyle w:val="Teksttreci"/>
          <w:color w:val="000000"/>
          <w:sz w:val="24"/>
          <w:szCs w:val="24"/>
        </w:rPr>
        <w:t>jakim okresie</w:t>
      </w:r>
      <w:r w:rsidR="00B95B9C" w:rsidRPr="00810387">
        <w:rPr>
          <w:rStyle w:val="Teksttreci"/>
          <w:color w:val="000000"/>
          <w:sz w:val="24"/>
          <w:szCs w:val="24"/>
        </w:rPr>
        <w:t xml:space="preserve"> w </w:t>
      </w:r>
      <w:r w:rsidR="00F0455D" w:rsidRPr="00810387">
        <w:rPr>
          <w:rStyle w:val="Teksttreci"/>
          <w:color w:val="000000"/>
          <w:sz w:val="24"/>
          <w:szCs w:val="24"/>
        </w:rPr>
        <w:t>danej sprawie mają zastosowanie przepisy</w:t>
      </w:r>
      <w:r w:rsidR="00B95B9C" w:rsidRPr="00810387">
        <w:rPr>
          <w:rStyle w:val="Teksttreci"/>
          <w:color w:val="000000"/>
          <w:sz w:val="24"/>
          <w:szCs w:val="24"/>
        </w:rPr>
        <w:t xml:space="preserve"> o </w:t>
      </w:r>
      <w:r w:rsidR="00F0455D" w:rsidRPr="00810387">
        <w:rPr>
          <w:rStyle w:val="Teksttreci"/>
          <w:color w:val="000000"/>
          <w:sz w:val="24"/>
          <w:szCs w:val="24"/>
        </w:rPr>
        <w:t xml:space="preserve">koordynacji systemów zabezpieczenia społecznego, wyznaczał </w:t>
      </w:r>
      <w:r w:rsidR="00F0455D" w:rsidRPr="00810387">
        <w:rPr>
          <w:rStyle w:val="Teksttreci"/>
          <w:color w:val="000000"/>
          <w:sz w:val="24"/>
          <w:szCs w:val="24"/>
        </w:rPr>
        <w:lastRenderedPageBreak/>
        <w:t xml:space="preserve">ustawodawstwo </w:t>
      </w:r>
      <w:r w:rsidR="00761C2C" w:rsidRPr="00810387">
        <w:rPr>
          <w:rStyle w:val="Teksttreci"/>
          <w:color w:val="000000"/>
          <w:sz w:val="24"/>
          <w:szCs w:val="24"/>
        </w:rPr>
        <w:t>ja</w:t>
      </w:r>
      <w:r w:rsidR="00F0455D" w:rsidRPr="00810387">
        <w:rPr>
          <w:rStyle w:val="Teksttreci"/>
          <w:color w:val="000000"/>
          <w:sz w:val="24"/>
          <w:szCs w:val="24"/>
        </w:rPr>
        <w:t>ko mające pierwszeństwo zgodnie</w:t>
      </w:r>
      <w:r w:rsidR="00B95B9C" w:rsidRPr="00810387">
        <w:rPr>
          <w:rStyle w:val="Teksttreci"/>
          <w:color w:val="000000"/>
          <w:sz w:val="24"/>
          <w:szCs w:val="24"/>
        </w:rPr>
        <w:t xml:space="preserve"> z </w:t>
      </w:r>
      <w:r w:rsidR="00F0455D" w:rsidRPr="00810387">
        <w:rPr>
          <w:rStyle w:val="Teksttreci"/>
          <w:color w:val="000000"/>
          <w:sz w:val="24"/>
          <w:szCs w:val="24"/>
        </w:rPr>
        <w:t>przepisami</w:t>
      </w:r>
      <w:r w:rsidR="00B95B9C" w:rsidRPr="00810387">
        <w:rPr>
          <w:rStyle w:val="Teksttreci"/>
          <w:color w:val="000000"/>
          <w:sz w:val="24"/>
          <w:szCs w:val="24"/>
        </w:rPr>
        <w:t xml:space="preserve"> o </w:t>
      </w:r>
      <w:r w:rsidR="00F0455D" w:rsidRPr="00810387">
        <w:rPr>
          <w:rStyle w:val="Teksttreci"/>
          <w:color w:val="000000"/>
          <w:sz w:val="24"/>
          <w:szCs w:val="24"/>
        </w:rPr>
        <w:t>koordynacji systemów zabezpieczenia społecznego</w:t>
      </w:r>
      <w:r w:rsidR="00B95B9C" w:rsidRPr="00810387">
        <w:rPr>
          <w:rStyle w:val="Teksttreci"/>
          <w:color w:val="000000"/>
          <w:sz w:val="24"/>
          <w:szCs w:val="24"/>
        </w:rPr>
        <w:t xml:space="preserve"> i </w:t>
      </w:r>
      <w:r w:rsidR="00F0455D" w:rsidRPr="00810387">
        <w:rPr>
          <w:rStyle w:val="Teksttreci"/>
          <w:color w:val="000000"/>
          <w:sz w:val="24"/>
          <w:szCs w:val="24"/>
        </w:rPr>
        <w:t>informował</w:t>
      </w:r>
      <w:r w:rsidR="00B95B9C" w:rsidRPr="00810387">
        <w:rPr>
          <w:rStyle w:val="Teksttreci"/>
          <w:color w:val="000000"/>
          <w:sz w:val="24"/>
          <w:szCs w:val="24"/>
        </w:rPr>
        <w:t xml:space="preserve"> o </w:t>
      </w:r>
      <w:r w:rsidR="00F0455D" w:rsidRPr="00810387">
        <w:rPr>
          <w:rStyle w:val="Teksttreci"/>
          <w:color w:val="000000"/>
          <w:sz w:val="24"/>
          <w:szCs w:val="24"/>
        </w:rPr>
        <w:t>tym ZUS. Ponadto wojewoda będzie prowadził postępowanie międzynarodowe</w:t>
      </w:r>
      <w:r w:rsidR="00B95B9C" w:rsidRPr="00810387">
        <w:rPr>
          <w:rStyle w:val="Teksttreci"/>
          <w:color w:val="000000"/>
          <w:sz w:val="24"/>
          <w:szCs w:val="24"/>
        </w:rPr>
        <w:t xml:space="preserve"> w </w:t>
      </w:r>
      <w:r w:rsidR="00F0455D" w:rsidRPr="00810387">
        <w:rPr>
          <w:rStyle w:val="Teksttreci"/>
          <w:color w:val="000000"/>
          <w:sz w:val="24"/>
          <w:szCs w:val="24"/>
        </w:rPr>
        <w:t>zakresie tych świadczeń</w:t>
      </w:r>
      <w:r w:rsidR="00D523B1" w:rsidRPr="00810387">
        <w:rPr>
          <w:rStyle w:val="Teksttreci"/>
          <w:color w:val="000000"/>
          <w:sz w:val="24"/>
          <w:szCs w:val="24"/>
        </w:rPr>
        <w:t xml:space="preserve"> </w:t>
      </w:r>
      <w:r w:rsidR="002C38B2" w:rsidRPr="00810387">
        <w:rPr>
          <w:rStyle w:val="Teksttreci"/>
          <w:color w:val="000000"/>
          <w:sz w:val="24"/>
          <w:szCs w:val="24"/>
        </w:rPr>
        <w:t>oraz</w:t>
      </w:r>
      <w:r w:rsidR="00B95B9C" w:rsidRPr="00810387">
        <w:rPr>
          <w:rStyle w:val="Teksttreci"/>
          <w:color w:val="000000"/>
          <w:sz w:val="24"/>
          <w:szCs w:val="24"/>
        </w:rPr>
        <w:t xml:space="preserve"> w </w:t>
      </w:r>
      <w:r w:rsidR="002C38B2" w:rsidRPr="00810387">
        <w:rPr>
          <w:rStyle w:val="Teksttreci"/>
          <w:color w:val="000000"/>
          <w:sz w:val="24"/>
          <w:szCs w:val="24"/>
        </w:rPr>
        <w:t>zakresie pozyskiwania świadczeń przysługujących klientowi</w:t>
      </w:r>
      <w:r w:rsidR="00B95B9C" w:rsidRPr="00810387">
        <w:rPr>
          <w:rStyle w:val="Teksttreci"/>
          <w:color w:val="000000"/>
          <w:sz w:val="24"/>
          <w:szCs w:val="24"/>
        </w:rPr>
        <w:t xml:space="preserve"> z </w:t>
      </w:r>
      <w:r w:rsidR="002C38B2" w:rsidRPr="00810387">
        <w:rPr>
          <w:rStyle w:val="Teksttreci"/>
          <w:color w:val="000000"/>
          <w:sz w:val="24"/>
          <w:szCs w:val="24"/>
        </w:rPr>
        <w:t>innych państw Unii Europejskiej</w:t>
      </w:r>
      <w:r w:rsidR="00D523B1" w:rsidRPr="00810387">
        <w:rPr>
          <w:rStyle w:val="Teksttreci"/>
          <w:color w:val="000000"/>
          <w:sz w:val="24"/>
          <w:szCs w:val="24"/>
        </w:rPr>
        <w:t>.</w:t>
      </w:r>
    </w:p>
    <w:p w14:paraId="2268DE52" w14:textId="422E0C05" w:rsidR="00FC5F32" w:rsidRPr="00810387" w:rsidRDefault="00FC5F32"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Wypłata świadczenia „aktywni rodzice</w:t>
      </w:r>
      <w:r w:rsidR="00B95B9C" w:rsidRPr="00810387">
        <w:rPr>
          <w:rStyle w:val="Teksttreci"/>
          <w:color w:val="000000"/>
          <w:sz w:val="24"/>
          <w:szCs w:val="24"/>
        </w:rPr>
        <w:t xml:space="preserve"> w </w:t>
      </w:r>
      <w:r w:rsidRPr="00810387">
        <w:rPr>
          <w:rStyle w:val="Teksttreci"/>
          <w:color w:val="000000"/>
          <w:sz w:val="24"/>
          <w:szCs w:val="24"/>
        </w:rPr>
        <w:t>pracy”</w:t>
      </w:r>
      <w:r w:rsidR="00B95B9C" w:rsidRPr="00810387">
        <w:rPr>
          <w:rStyle w:val="Teksttreci"/>
          <w:color w:val="000000"/>
          <w:sz w:val="24"/>
          <w:szCs w:val="24"/>
        </w:rPr>
        <w:t xml:space="preserve"> i </w:t>
      </w:r>
      <w:r w:rsidRPr="00810387">
        <w:rPr>
          <w:rStyle w:val="Teksttreci"/>
          <w:color w:val="000000"/>
          <w:sz w:val="24"/>
          <w:szCs w:val="24"/>
        </w:rPr>
        <w:t>świadczenia „</w:t>
      </w:r>
      <w:r w:rsidR="003E44CE" w:rsidRPr="00810387">
        <w:rPr>
          <w:rStyle w:val="Teksttreci"/>
          <w:color w:val="000000"/>
          <w:sz w:val="24"/>
          <w:szCs w:val="24"/>
        </w:rPr>
        <w:t>aktywnie</w:t>
      </w:r>
      <w:r w:rsidR="00B95B9C" w:rsidRPr="00810387">
        <w:rPr>
          <w:rStyle w:val="Teksttreci"/>
          <w:color w:val="000000"/>
          <w:sz w:val="24"/>
          <w:szCs w:val="24"/>
        </w:rPr>
        <w:t xml:space="preserve"> w </w:t>
      </w:r>
      <w:r w:rsidR="003E44CE" w:rsidRPr="00810387">
        <w:rPr>
          <w:rStyle w:val="Teksttreci"/>
          <w:color w:val="000000"/>
          <w:sz w:val="24"/>
          <w:szCs w:val="24"/>
        </w:rPr>
        <w:t>domu</w:t>
      </w:r>
      <w:r w:rsidRPr="00810387">
        <w:rPr>
          <w:rStyle w:val="Teksttreci"/>
          <w:color w:val="000000"/>
          <w:sz w:val="24"/>
          <w:szCs w:val="24"/>
        </w:rPr>
        <w:t>” będzie następowała</w:t>
      </w:r>
      <w:r w:rsidR="00B95B9C" w:rsidRPr="00810387">
        <w:rPr>
          <w:rStyle w:val="Teksttreci"/>
          <w:color w:val="000000"/>
          <w:sz w:val="24"/>
          <w:szCs w:val="24"/>
        </w:rPr>
        <w:t xml:space="preserve"> w </w:t>
      </w:r>
      <w:r w:rsidRPr="00810387">
        <w:rPr>
          <w:rStyle w:val="Teksttreci"/>
          <w:color w:val="000000"/>
          <w:sz w:val="24"/>
          <w:szCs w:val="24"/>
        </w:rPr>
        <w:t>formie bezgotówkowej na wskazany przez osobę we</w:t>
      </w:r>
      <w:r w:rsidR="00B95B9C" w:rsidRPr="00810387">
        <w:rPr>
          <w:rStyle w:val="Teksttreci"/>
          <w:color w:val="000000"/>
          <w:sz w:val="24"/>
          <w:szCs w:val="24"/>
        </w:rPr>
        <w:t> </w:t>
      </w:r>
      <w:r w:rsidRPr="00810387">
        <w:rPr>
          <w:rStyle w:val="Teksttreci"/>
          <w:color w:val="000000"/>
          <w:sz w:val="24"/>
          <w:szCs w:val="24"/>
        </w:rPr>
        <w:t>wniosku numer rachunku bankowego. Proponowana regulacja stanowi powielenie rozwiązań funkcjonujących przy realizacji świadczenia wychowawczego</w:t>
      </w:r>
      <w:r w:rsidR="00B95B9C" w:rsidRPr="00810387">
        <w:rPr>
          <w:rStyle w:val="Teksttreci"/>
          <w:color w:val="000000"/>
          <w:sz w:val="24"/>
          <w:szCs w:val="24"/>
        </w:rPr>
        <w:t xml:space="preserve"> i </w:t>
      </w:r>
      <w:r w:rsidRPr="00810387">
        <w:rPr>
          <w:rStyle w:val="Teksttreci"/>
          <w:color w:val="000000"/>
          <w:sz w:val="24"/>
          <w:szCs w:val="24"/>
        </w:rPr>
        <w:t>świadczenia dobry start oraz dotychczasowego rodzinnego kapitału</w:t>
      </w:r>
      <w:r w:rsidR="00857120" w:rsidRPr="00810387">
        <w:rPr>
          <w:rStyle w:val="Teksttreci"/>
          <w:color w:val="000000"/>
          <w:sz w:val="24"/>
          <w:szCs w:val="24"/>
        </w:rPr>
        <w:t xml:space="preserve"> opiekuńczego</w:t>
      </w:r>
      <w:r w:rsidRPr="00810387">
        <w:rPr>
          <w:rStyle w:val="Teksttreci"/>
          <w:color w:val="000000"/>
          <w:sz w:val="24"/>
          <w:szCs w:val="24"/>
        </w:rPr>
        <w:t>.</w:t>
      </w:r>
    </w:p>
    <w:p w14:paraId="2C25B4CD" w14:textId="7B8FE338" w:rsidR="00842CCA" w:rsidRPr="00810387" w:rsidRDefault="00842CCA"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W przypadku zbiegu prawa</w:t>
      </w:r>
      <w:r w:rsidR="000E0D03" w:rsidRPr="00810387">
        <w:rPr>
          <w:rStyle w:val="Teksttreci"/>
          <w:color w:val="000000"/>
          <w:sz w:val="24"/>
          <w:szCs w:val="24"/>
        </w:rPr>
        <w:t xml:space="preserve"> osób uprawnionych do świadczeń</w:t>
      </w:r>
      <w:r w:rsidRPr="00810387">
        <w:rPr>
          <w:rStyle w:val="Teksttreci"/>
          <w:color w:val="000000"/>
          <w:sz w:val="24"/>
          <w:szCs w:val="24"/>
        </w:rPr>
        <w:t xml:space="preserve"> </w:t>
      </w:r>
      <w:r w:rsidR="000E0D03" w:rsidRPr="00810387">
        <w:rPr>
          <w:rStyle w:val="Teksttreci"/>
          <w:color w:val="000000"/>
          <w:sz w:val="24"/>
          <w:szCs w:val="24"/>
        </w:rPr>
        <w:t>„aktywny rodzic”</w:t>
      </w:r>
      <w:r w:rsidRPr="00810387">
        <w:rPr>
          <w:rStyle w:val="Teksttreci"/>
          <w:color w:val="000000"/>
          <w:sz w:val="24"/>
          <w:szCs w:val="24"/>
        </w:rPr>
        <w:t xml:space="preserve"> świadczenie wypłaca się tej osobie, która faktycznie sprawuje opiekę nad </w:t>
      </w:r>
      <w:r w:rsidR="002F460D" w:rsidRPr="00810387">
        <w:rPr>
          <w:rStyle w:val="Teksttreci"/>
          <w:color w:val="000000"/>
          <w:sz w:val="24"/>
          <w:szCs w:val="24"/>
        </w:rPr>
        <w:t xml:space="preserve">dzieckiem. </w:t>
      </w:r>
      <w:r w:rsidRPr="00810387">
        <w:rPr>
          <w:rStyle w:val="Teksttreci"/>
          <w:color w:val="000000"/>
          <w:sz w:val="24"/>
          <w:szCs w:val="24"/>
        </w:rPr>
        <w:t>Jeżeli opieka nad dzieckiem jest sprawowana równocześnie przez więcej niż jedną osobę, świadczenie wypłaca się tej osobie, która pierwsz</w:t>
      </w:r>
      <w:r w:rsidR="000E0D03" w:rsidRPr="00810387">
        <w:rPr>
          <w:rStyle w:val="Teksttreci"/>
          <w:color w:val="000000"/>
          <w:sz w:val="24"/>
          <w:szCs w:val="24"/>
        </w:rPr>
        <w:t>a</w:t>
      </w:r>
      <w:r w:rsidRPr="00810387">
        <w:rPr>
          <w:rStyle w:val="Teksttreci"/>
          <w:color w:val="000000"/>
          <w:sz w:val="24"/>
          <w:szCs w:val="24"/>
        </w:rPr>
        <w:t xml:space="preserve"> złoży wniosek.</w:t>
      </w:r>
    </w:p>
    <w:p w14:paraId="3D95DB1D" w14:textId="77777777" w:rsidR="0078652B" w:rsidRPr="00810387" w:rsidRDefault="0078652B"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Projekt ustawy zawiera</w:t>
      </w:r>
      <w:r w:rsidR="000E0D03" w:rsidRPr="00810387">
        <w:rPr>
          <w:rStyle w:val="Teksttreci"/>
          <w:color w:val="000000"/>
          <w:sz w:val="24"/>
          <w:szCs w:val="24"/>
        </w:rPr>
        <w:t xml:space="preserve"> także</w:t>
      </w:r>
      <w:r w:rsidRPr="00810387">
        <w:rPr>
          <w:rStyle w:val="Teksttreci"/>
          <w:color w:val="000000"/>
          <w:sz w:val="24"/>
          <w:szCs w:val="24"/>
        </w:rPr>
        <w:t xml:space="preserve"> szczegółowe regulacje dotyczące</w:t>
      </w:r>
      <w:r w:rsidR="000E0D03" w:rsidRPr="00810387">
        <w:rPr>
          <w:rStyle w:val="Teksttreci"/>
          <w:color w:val="000000"/>
          <w:sz w:val="24"/>
          <w:szCs w:val="24"/>
        </w:rPr>
        <w:t xml:space="preserve"> </w:t>
      </w:r>
      <w:r w:rsidR="00FB5D65" w:rsidRPr="00810387">
        <w:rPr>
          <w:rStyle w:val="Teksttreci"/>
          <w:color w:val="000000"/>
          <w:sz w:val="24"/>
          <w:szCs w:val="24"/>
        </w:rPr>
        <w:t>ustalenia</w:t>
      </w:r>
      <w:r w:rsidR="00B95B9C" w:rsidRPr="00810387">
        <w:rPr>
          <w:rStyle w:val="Teksttreci"/>
          <w:color w:val="000000"/>
          <w:sz w:val="24"/>
          <w:szCs w:val="24"/>
        </w:rPr>
        <w:t xml:space="preserve"> i </w:t>
      </w:r>
      <w:r w:rsidR="000E0D03" w:rsidRPr="00810387">
        <w:rPr>
          <w:rStyle w:val="Teksttreci"/>
          <w:color w:val="000000"/>
          <w:sz w:val="24"/>
          <w:szCs w:val="24"/>
        </w:rPr>
        <w:t xml:space="preserve">zwrotu nienależnie pobranych świadczeń „aktywny rodzic”. </w:t>
      </w:r>
      <w:r w:rsidR="00FB5D65" w:rsidRPr="00810387">
        <w:rPr>
          <w:rStyle w:val="Teksttreci"/>
          <w:color w:val="000000"/>
          <w:sz w:val="24"/>
          <w:szCs w:val="24"/>
        </w:rPr>
        <w:t>Zawarte</w:t>
      </w:r>
      <w:r w:rsidR="00B95B9C" w:rsidRPr="00810387">
        <w:rPr>
          <w:rStyle w:val="Teksttreci"/>
          <w:color w:val="000000"/>
          <w:sz w:val="24"/>
          <w:szCs w:val="24"/>
        </w:rPr>
        <w:t xml:space="preserve"> w </w:t>
      </w:r>
      <w:r w:rsidR="00FB5D65" w:rsidRPr="00810387">
        <w:rPr>
          <w:rStyle w:val="Teksttreci"/>
          <w:color w:val="000000"/>
          <w:sz w:val="24"/>
          <w:szCs w:val="24"/>
        </w:rPr>
        <w:t>projekcie ustawy regulacje</w:t>
      </w:r>
      <w:r w:rsidR="00B95B9C" w:rsidRPr="00810387">
        <w:rPr>
          <w:rStyle w:val="Teksttreci"/>
          <w:color w:val="000000"/>
          <w:sz w:val="24"/>
          <w:szCs w:val="24"/>
        </w:rPr>
        <w:t xml:space="preserve"> w </w:t>
      </w:r>
      <w:r w:rsidR="00FB5D65" w:rsidRPr="00810387">
        <w:rPr>
          <w:rStyle w:val="Teksttreci"/>
          <w:color w:val="000000"/>
          <w:sz w:val="24"/>
          <w:szCs w:val="24"/>
        </w:rPr>
        <w:t>tym zakresie są analogiczne do przepisów dotyczących nienależnie pobranego świadczenia wychowawczego oraz świadczenia wspierającego.</w:t>
      </w:r>
    </w:p>
    <w:p w14:paraId="5F43DB60" w14:textId="0614E4EC" w:rsidR="0078652B" w:rsidRPr="00845FAE" w:rsidRDefault="00A16777" w:rsidP="00845FAE">
      <w:pPr>
        <w:pStyle w:val="Nagwek1"/>
        <w:widowControl w:val="0"/>
        <w:tabs>
          <w:tab w:val="left" w:pos="426"/>
        </w:tabs>
        <w:spacing w:before="120" w:after="0" w:line="360" w:lineRule="auto"/>
        <w:rPr>
          <w:rStyle w:val="Nagwek10"/>
          <w:rFonts w:cs="Times New Roman"/>
          <w:sz w:val="24"/>
          <w:szCs w:val="24"/>
        </w:rPr>
      </w:pPr>
      <w:r>
        <w:rPr>
          <w:rStyle w:val="Nagwek10"/>
          <w:sz w:val="24"/>
          <w:szCs w:val="24"/>
        </w:rPr>
        <w:t>V.</w:t>
      </w:r>
      <w:r>
        <w:rPr>
          <w:rStyle w:val="Nagwek10"/>
          <w:sz w:val="24"/>
          <w:szCs w:val="24"/>
        </w:rPr>
        <w:tab/>
      </w:r>
      <w:r w:rsidR="00091976" w:rsidRPr="00845FAE">
        <w:rPr>
          <w:rStyle w:val="Nagwek10"/>
          <w:rFonts w:cs="Times New Roman"/>
          <w:sz w:val="24"/>
          <w:szCs w:val="24"/>
        </w:rPr>
        <w:t xml:space="preserve">Finansowanie świadczeń </w:t>
      </w:r>
      <w:r w:rsidR="0033742E" w:rsidRPr="00845FAE">
        <w:rPr>
          <w:rStyle w:val="Nagwek10"/>
          <w:rFonts w:cs="Times New Roman"/>
          <w:sz w:val="24"/>
          <w:szCs w:val="24"/>
        </w:rPr>
        <w:t>„aktywny rodzic”</w:t>
      </w:r>
    </w:p>
    <w:p w14:paraId="49CB3311" w14:textId="246E0B80" w:rsidR="00746C74" w:rsidRPr="00810387" w:rsidRDefault="00BA5E1C" w:rsidP="00845FAE">
      <w:pPr>
        <w:pStyle w:val="ARTartustawynprozporzdzenia"/>
        <w:ind w:firstLine="0"/>
        <w:rPr>
          <w:rStyle w:val="Teksttreci"/>
          <w:b/>
          <w:bCs/>
          <w:color w:val="000000"/>
          <w:kern w:val="32"/>
          <w:sz w:val="24"/>
          <w:szCs w:val="24"/>
        </w:rPr>
      </w:pPr>
      <w:r w:rsidRPr="00810387">
        <w:rPr>
          <w:rStyle w:val="Teksttreci"/>
          <w:rFonts w:cs="Times New Roman"/>
          <w:color w:val="000000"/>
          <w:sz w:val="24"/>
          <w:szCs w:val="24"/>
        </w:rPr>
        <w:t xml:space="preserve">Świadczenia </w:t>
      </w:r>
      <w:r w:rsidR="0033742E" w:rsidRPr="00810387">
        <w:rPr>
          <w:rStyle w:val="Teksttreci"/>
          <w:rFonts w:cs="Times New Roman"/>
          <w:color w:val="000000"/>
          <w:sz w:val="24"/>
          <w:szCs w:val="24"/>
        </w:rPr>
        <w:t>„aktywny rodzic”</w:t>
      </w:r>
      <w:r w:rsidRPr="00810387">
        <w:rPr>
          <w:rStyle w:val="Teksttreci"/>
          <w:rFonts w:cs="Times New Roman"/>
          <w:color w:val="000000"/>
          <w:sz w:val="24"/>
          <w:szCs w:val="24"/>
        </w:rPr>
        <w:t xml:space="preserve"> oraz koszt obsługi tych świadczeń przez ZUS będą finansowane</w:t>
      </w:r>
      <w:r w:rsidR="00B95B9C" w:rsidRPr="00810387">
        <w:rPr>
          <w:rStyle w:val="Teksttreci"/>
          <w:rFonts w:cs="Times New Roman"/>
          <w:color w:val="000000"/>
          <w:sz w:val="24"/>
          <w:szCs w:val="24"/>
        </w:rPr>
        <w:t xml:space="preserve"> z </w:t>
      </w:r>
      <w:r w:rsidRPr="00810387">
        <w:rPr>
          <w:rStyle w:val="Teksttreci"/>
          <w:rFonts w:cs="Times New Roman"/>
          <w:color w:val="000000"/>
          <w:sz w:val="24"/>
          <w:szCs w:val="24"/>
        </w:rPr>
        <w:t>budżetu państwa</w:t>
      </w:r>
      <w:r w:rsidR="00747464" w:rsidRPr="00810387">
        <w:rPr>
          <w:rStyle w:val="Teksttreci"/>
          <w:rFonts w:cs="Times New Roman"/>
          <w:color w:val="000000"/>
          <w:sz w:val="24"/>
          <w:szCs w:val="24"/>
        </w:rPr>
        <w:t xml:space="preserve"> lub ze środków Funduszu Pracy</w:t>
      </w:r>
      <w:r w:rsidRPr="00810387">
        <w:rPr>
          <w:rStyle w:val="Teksttreci"/>
          <w:rFonts w:cs="Times New Roman"/>
          <w:color w:val="000000"/>
          <w:sz w:val="24"/>
          <w:szCs w:val="24"/>
        </w:rPr>
        <w:t>. Szacuje się, że</w:t>
      </w:r>
      <w:r w:rsidR="008E5D63" w:rsidRPr="00810387">
        <w:rPr>
          <w:rStyle w:val="Teksttreci"/>
          <w:rFonts w:cs="Times New Roman"/>
          <w:color w:val="000000"/>
          <w:sz w:val="24"/>
          <w:szCs w:val="24"/>
        </w:rPr>
        <w:t> </w:t>
      </w:r>
      <w:r w:rsidR="00B95B9C" w:rsidRPr="00810387">
        <w:rPr>
          <w:rStyle w:val="Teksttreci"/>
          <w:rFonts w:cs="Times New Roman"/>
          <w:color w:val="000000"/>
          <w:sz w:val="24"/>
          <w:szCs w:val="24"/>
        </w:rPr>
        <w:t>w </w:t>
      </w:r>
      <w:r w:rsidRPr="00810387">
        <w:rPr>
          <w:rStyle w:val="Teksttreci"/>
          <w:rFonts w:cs="Times New Roman"/>
          <w:color w:val="000000"/>
          <w:sz w:val="24"/>
          <w:szCs w:val="24"/>
        </w:rPr>
        <w:t>pierwszym</w:t>
      </w:r>
      <w:r w:rsidR="00CD7C03" w:rsidRPr="00810387">
        <w:rPr>
          <w:rStyle w:val="Teksttreci"/>
          <w:rFonts w:cs="Times New Roman"/>
          <w:color w:val="000000"/>
          <w:sz w:val="24"/>
          <w:szCs w:val="24"/>
        </w:rPr>
        <w:t xml:space="preserve"> pełnym</w:t>
      </w:r>
      <w:r w:rsidRPr="00810387">
        <w:rPr>
          <w:rStyle w:val="Teksttreci"/>
          <w:rFonts w:cs="Times New Roman"/>
          <w:color w:val="000000"/>
          <w:sz w:val="24"/>
          <w:szCs w:val="24"/>
        </w:rPr>
        <w:t xml:space="preserve"> roku obowiązywania ustawy (</w:t>
      </w:r>
      <w:r w:rsidR="00CD7C03" w:rsidRPr="00810387">
        <w:rPr>
          <w:rStyle w:val="Teksttreci"/>
          <w:rFonts w:cs="Times New Roman"/>
          <w:color w:val="000000"/>
          <w:sz w:val="24"/>
          <w:szCs w:val="24"/>
        </w:rPr>
        <w:t xml:space="preserve">2025 </w:t>
      </w:r>
      <w:r w:rsidRPr="00810387">
        <w:rPr>
          <w:rStyle w:val="Teksttreci"/>
          <w:rFonts w:cs="Times New Roman"/>
          <w:color w:val="000000"/>
          <w:sz w:val="24"/>
          <w:szCs w:val="24"/>
        </w:rPr>
        <w:t xml:space="preserve">r.) </w:t>
      </w:r>
      <w:r w:rsidR="004B4DE0" w:rsidRPr="00810387">
        <w:rPr>
          <w:rStyle w:val="Teksttreci"/>
          <w:rFonts w:cs="Times New Roman"/>
          <w:color w:val="000000"/>
          <w:sz w:val="24"/>
          <w:szCs w:val="24"/>
        </w:rPr>
        <w:t xml:space="preserve">wydatki </w:t>
      </w:r>
      <w:r w:rsidRPr="00810387">
        <w:rPr>
          <w:rStyle w:val="Teksttreci"/>
          <w:rFonts w:cs="Times New Roman"/>
          <w:color w:val="000000"/>
          <w:sz w:val="24"/>
          <w:szCs w:val="24"/>
        </w:rPr>
        <w:t>na jej realiza</w:t>
      </w:r>
      <w:r w:rsidR="00AC3978" w:rsidRPr="00810387">
        <w:rPr>
          <w:rStyle w:val="Teksttreci"/>
          <w:rFonts w:cs="Times New Roman"/>
          <w:color w:val="000000"/>
          <w:sz w:val="24"/>
          <w:szCs w:val="24"/>
        </w:rPr>
        <w:t xml:space="preserve">cję </w:t>
      </w:r>
      <w:r w:rsidR="004B4DE0" w:rsidRPr="00810387">
        <w:rPr>
          <w:rStyle w:val="Teksttreci"/>
          <w:rFonts w:cs="Times New Roman"/>
          <w:color w:val="000000"/>
          <w:sz w:val="24"/>
          <w:szCs w:val="24"/>
        </w:rPr>
        <w:t>wyniosą</w:t>
      </w:r>
      <w:r w:rsidR="00AC3978" w:rsidRPr="00810387">
        <w:rPr>
          <w:rStyle w:val="Teksttreci"/>
          <w:rFonts w:cs="Times New Roman"/>
          <w:color w:val="000000"/>
          <w:sz w:val="24"/>
          <w:szCs w:val="24"/>
        </w:rPr>
        <w:t xml:space="preserve"> </w:t>
      </w:r>
      <w:r w:rsidR="004B4DE0" w:rsidRPr="00810387">
        <w:rPr>
          <w:rStyle w:val="Teksttreci"/>
          <w:rFonts w:cs="Times New Roman"/>
          <w:color w:val="000000"/>
          <w:sz w:val="24"/>
          <w:szCs w:val="24"/>
        </w:rPr>
        <w:t>8,975</w:t>
      </w:r>
      <w:r w:rsidR="00CD7C03" w:rsidRPr="00810387">
        <w:rPr>
          <w:rStyle w:val="Teksttreci"/>
          <w:rFonts w:cs="Times New Roman"/>
          <w:color w:val="000000"/>
          <w:sz w:val="24"/>
          <w:szCs w:val="24"/>
        </w:rPr>
        <w:t xml:space="preserve"> </w:t>
      </w:r>
      <w:r w:rsidRPr="00810387">
        <w:rPr>
          <w:rStyle w:val="Teksttreci"/>
          <w:rFonts w:cs="Times New Roman"/>
          <w:color w:val="000000"/>
          <w:sz w:val="24"/>
          <w:szCs w:val="24"/>
        </w:rPr>
        <w:t xml:space="preserve">mld zł. Koszty obsługi powyższych świadczeń oraz ich wypłaty wyniosą </w:t>
      </w:r>
      <w:r w:rsidR="00AD63F5" w:rsidRPr="00810387">
        <w:rPr>
          <w:rStyle w:val="Teksttreci"/>
          <w:rFonts w:cs="Times New Roman"/>
          <w:color w:val="000000"/>
          <w:sz w:val="24"/>
          <w:szCs w:val="24"/>
        </w:rPr>
        <w:t>0,</w:t>
      </w:r>
      <w:r w:rsidR="005F0742" w:rsidRPr="00810387">
        <w:rPr>
          <w:rStyle w:val="Teksttreci"/>
          <w:rFonts w:cs="Times New Roman"/>
          <w:color w:val="000000"/>
          <w:sz w:val="24"/>
          <w:szCs w:val="24"/>
        </w:rPr>
        <w:t>4</w:t>
      </w:r>
      <w:r w:rsidRPr="00810387">
        <w:rPr>
          <w:rStyle w:val="Teksttreci"/>
          <w:rFonts w:cs="Times New Roman"/>
          <w:color w:val="000000"/>
          <w:sz w:val="24"/>
          <w:szCs w:val="24"/>
        </w:rPr>
        <w:t xml:space="preserve">% kwoty przeznaczonej na wypłatę świadczeń </w:t>
      </w:r>
      <w:r w:rsidR="00AC3978" w:rsidRPr="00810387">
        <w:rPr>
          <w:rStyle w:val="Teksttreci"/>
          <w:rFonts w:cs="Times New Roman"/>
          <w:color w:val="000000"/>
          <w:sz w:val="24"/>
          <w:szCs w:val="24"/>
        </w:rPr>
        <w:t>„aktywny rodzic”</w:t>
      </w:r>
      <w:r w:rsidRPr="00810387">
        <w:rPr>
          <w:rStyle w:val="Teksttreci"/>
          <w:rFonts w:cs="Times New Roman"/>
          <w:color w:val="000000"/>
          <w:sz w:val="24"/>
          <w:szCs w:val="24"/>
        </w:rPr>
        <w:t>.</w:t>
      </w:r>
    </w:p>
    <w:p w14:paraId="1372DE08" w14:textId="77777777" w:rsidR="00091976" w:rsidRPr="00845FAE" w:rsidRDefault="00A16777" w:rsidP="00845FAE">
      <w:pPr>
        <w:pStyle w:val="Nagwek1"/>
        <w:widowControl w:val="0"/>
        <w:tabs>
          <w:tab w:val="left" w:pos="426"/>
        </w:tabs>
        <w:spacing w:before="120" w:after="0" w:line="360" w:lineRule="auto"/>
        <w:rPr>
          <w:rStyle w:val="Nagwek10"/>
          <w:rFonts w:cs="Times New Roman"/>
          <w:sz w:val="24"/>
          <w:szCs w:val="24"/>
        </w:rPr>
      </w:pPr>
      <w:r>
        <w:rPr>
          <w:rStyle w:val="Nagwek10"/>
          <w:rFonts w:cs="Times New Roman"/>
          <w:sz w:val="24"/>
          <w:szCs w:val="24"/>
        </w:rPr>
        <w:t>VI.</w:t>
      </w:r>
      <w:r>
        <w:rPr>
          <w:rStyle w:val="Nagwek10"/>
          <w:rFonts w:cs="Times New Roman"/>
          <w:sz w:val="24"/>
          <w:szCs w:val="24"/>
        </w:rPr>
        <w:tab/>
      </w:r>
      <w:r w:rsidR="00091976" w:rsidRPr="00845FAE">
        <w:rPr>
          <w:rStyle w:val="Nagwek10"/>
          <w:rFonts w:cs="Times New Roman"/>
          <w:sz w:val="24"/>
          <w:szCs w:val="24"/>
        </w:rPr>
        <w:t>Zmiany</w:t>
      </w:r>
      <w:r w:rsidR="00B95B9C" w:rsidRPr="00845FAE">
        <w:rPr>
          <w:rStyle w:val="Nagwek10"/>
          <w:rFonts w:cs="Times New Roman"/>
          <w:sz w:val="24"/>
          <w:szCs w:val="24"/>
        </w:rPr>
        <w:t xml:space="preserve"> w </w:t>
      </w:r>
      <w:r w:rsidR="00091976" w:rsidRPr="00845FAE">
        <w:rPr>
          <w:rStyle w:val="Nagwek10"/>
          <w:rFonts w:cs="Times New Roman"/>
          <w:sz w:val="24"/>
          <w:szCs w:val="24"/>
        </w:rPr>
        <w:t>przepisach obowiązujących</w:t>
      </w:r>
    </w:p>
    <w:p w14:paraId="38BC9DFE" w14:textId="77777777" w:rsidR="00091976" w:rsidRPr="00810387" w:rsidRDefault="00091976" w:rsidP="00845FAE">
      <w:pPr>
        <w:pStyle w:val="Nagwek2"/>
        <w:keepLines w:val="0"/>
        <w:widowControl w:val="0"/>
        <w:spacing w:before="120" w:line="360" w:lineRule="auto"/>
        <w:jc w:val="both"/>
        <w:rPr>
          <w:rStyle w:val="Nagwek10"/>
          <w:rFonts w:cs="Arial"/>
          <w:b/>
          <w:bCs/>
          <w:iCs/>
          <w:color w:val="000000"/>
          <w:kern w:val="32"/>
          <w:sz w:val="24"/>
          <w:szCs w:val="24"/>
          <w:shd w:val="clear" w:color="auto" w:fill="auto"/>
        </w:rPr>
      </w:pPr>
      <w:r w:rsidRPr="00810387">
        <w:rPr>
          <w:rStyle w:val="Nagwek10"/>
          <w:b/>
          <w:bCs/>
          <w:iCs/>
          <w:color w:val="000000"/>
          <w:sz w:val="24"/>
          <w:szCs w:val="24"/>
          <w:shd w:val="clear" w:color="auto" w:fill="auto"/>
        </w:rPr>
        <w:t>1. Zmiany</w:t>
      </w:r>
      <w:r w:rsidR="00B95B9C" w:rsidRPr="00810387">
        <w:rPr>
          <w:rStyle w:val="Nagwek10"/>
          <w:b/>
          <w:bCs/>
          <w:iCs/>
          <w:color w:val="000000"/>
          <w:sz w:val="24"/>
          <w:szCs w:val="24"/>
          <w:shd w:val="clear" w:color="auto" w:fill="auto"/>
        </w:rPr>
        <w:t xml:space="preserve"> w </w:t>
      </w:r>
      <w:r w:rsidRPr="00810387">
        <w:rPr>
          <w:rStyle w:val="Nagwek10"/>
          <w:b/>
          <w:bCs/>
          <w:iCs/>
          <w:color w:val="000000"/>
          <w:sz w:val="24"/>
          <w:szCs w:val="24"/>
          <w:shd w:val="clear" w:color="auto" w:fill="auto"/>
        </w:rPr>
        <w:t>ustawie</w:t>
      </w:r>
      <w:r w:rsidR="00B95B9C" w:rsidRPr="00810387">
        <w:rPr>
          <w:rStyle w:val="Nagwek10"/>
          <w:b/>
          <w:bCs/>
          <w:iCs/>
          <w:color w:val="000000"/>
          <w:sz w:val="24"/>
          <w:szCs w:val="24"/>
          <w:shd w:val="clear" w:color="auto" w:fill="auto"/>
        </w:rPr>
        <w:t xml:space="preserve"> z </w:t>
      </w:r>
      <w:r w:rsidR="00D56354" w:rsidRPr="00810387">
        <w:rPr>
          <w:rStyle w:val="Nagwek10"/>
          <w:b/>
          <w:bCs/>
          <w:iCs/>
          <w:color w:val="000000"/>
          <w:sz w:val="24"/>
          <w:szCs w:val="24"/>
          <w:shd w:val="clear" w:color="auto" w:fill="auto"/>
        </w:rPr>
        <w:t>dnia 4 lutego 2011 r.</w:t>
      </w:r>
      <w:r w:rsidR="00B95B9C" w:rsidRPr="00810387">
        <w:rPr>
          <w:rStyle w:val="Nagwek10"/>
          <w:b/>
          <w:bCs/>
          <w:iCs/>
          <w:color w:val="000000"/>
          <w:sz w:val="24"/>
          <w:szCs w:val="24"/>
          <w:shd w:val="clear" w:color="auto" w:fill="auto"/>
        </w:rPr>
        <w:t xml:space="preserve"> o </w:t>
      </w:r>
      <w:r w:rsidR="00D56354" w:rsidRPr="00810387">
        <w:rPr>
          <w:rStyle w:val="Nagwek10"/>
          <w:b/>
          <w:bCs/>
          <w:iCs/>
          <w:color w:val="000000"/>
          <w:sz w:val="24"/>
          <w:szCs w:val="24"/>
          <w:shd w:val="clear" w:color="auto" w:fill="auto"/>
        </w:rPr>
        <w:t>opiece nad dziećmi</w:t>
      </w:r>
      <w:r w:rsidR="00B95B9C" w:rsidRPr="00810387">
        <w:rPr>
          <w:rStyle w:val="Nagwek10"/>
          <w:b/>
          <w:bCs/>
          <w:iCs/>
          <w:color w:val="000000"/>
          <w:sz w:val="24"/>
          <w:szCs w:val="24"/>
          <w:shd w:val="clear" w:color="auto" w:fill="auto"/>
        </w:rPr>
        <w:t xml:space="preserve"> w </w:t>
      </w:r>
      <w:r w:rsidR="00D56354" w:rsidRPr="00810387">
        <w:rPr>
          <w:rStyle w:val="Nagwek10"/>
          <w:b/>
          <w:bCs/>
          <w:iCs/>
          <w:color w:val="000000"/>
          <w:sz w:val="24"/>
          <w:szCs w:val="24"/>
          <w:shd w:val="clear" w:color="auto" w:fill="auto"/>
        </w:rPr>
        <w:t xml:space="preserve">wieku do lat 3 </w:t>
      </w:r>
    </w:p>
    <w:p w14:paraId="3705DEE2" w14:textId="73C966FE" w:rsidR="004562C3" w:rsidRPr="00810387" w:rsidRDefault="00D56354"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P</w:t>
      </w:r>
      <w:r w:rsidR="00864BD3" w:rsidRPr="00810387">
        <w:rPr>
          <w:rStyle w:val="Teksttreci"/>
          <w:color w:val="000000"/>
          <w:sz w:val="24"/>
          <w:szCs w:val="24"/>
        </w:rPr>
        <w:t>roponuje się dodanie</w:t>
      </w:r>
      <w:r w:rsidR="004562C3" w:rsidRPr="00810387">
        <w:rPr>
          <w:rStyle w:val="Teksttreci"/>
          <w:color w:val="000000"/>
          <w:sz w:val="24"/>
          <w:szCs w:val="24"/>
        </w:rPr>
        <w:t xml:space="preserve"> przepisów </w:t>
      </w:r>
      <w:r w:rsidR="00864BD3" w:rsidRPr="00810387">
        <w:rPr>
          <w:rStyle w:val="Teksttreci"/>
          <w:color w:val="000000"/>
          <w:sz w:val="24"/>
          <w:szCs w:val="24"/>
        </w:rPr>
        <w:t>(odpowiednio art. 25a</w:t>
      </w:r>
      <w:r w:rsidR="00B95B9C" w:rsidRPr="00810387">
        <w:rPr>
          <w:rStyle w:val="Teksttreci"/>
          <w:color w:val="000000"/>
          <w:sz w:val="24"/>
          <w:szCs w:val="24"/>
        </w:rPr>
        <w:t xml:space="preserve"> i </w:t>
      </w:r>
      <w:r w:rsidR="00864BD3" w:rsidRPr="00810387">
        <w:rPr>
          <w:rStyle w:val="Teksttreci"/>
          <w:color w:val="000000"/>
          <w:sz w:val="24"/>
          <w:szCs w:val="24"/>
        </w:rPr>
        <w:t>art. 47</w:t>
      </w:r>
      <w:r w:rsidR="00F36A06" w:rsidRPr="00810387">
        <w:rPr>
          <w:rStyle w:val="Teksttreci"/>
          <w:color w:val="000000"/>
          <w:sz w:val="24"/>
          <w:szCs w:val="24"/>
        </w:rPr>
        <w:t>b ustawy</w:t>
      </w:r>
      <w:r w:rsidR="00B95B9C" w:rsidRPr="00810387">
        <w:rPr>
          <w:rStyle w:val="Teksttreci"/>
          <w:color w:val="000000"/>
          <w:sz w:val="24"/>
          <w:szCs w:val="24"/>
        </w:rPr>
        <w:t xml:space="preserve"> </w:t>
      </w:r>
      <w:r w:rsidR="00A90714" w:rsidRPr="00810387">
        <w:rPr>
          <w:rStyle w:val="Teksttreci"/>
          <w:color w:val="000000"/>
          <w:sz w:val="24"/>
          <w:szCs w:val="24"/>
        </w:rPr>
        <w:t>z dnia 4 lutego 2011</w:t>
      </w:r>
      <w:r w:rsidR="00510A43">
        <w:rPr>
          <w:rStyle w:val="Teksttreci"/>
          <w:color w:val="000000"/>
          <w:sz w:val="24"/>
          <w:szCs w:val="24"/>
        </w:rPr>
        <w:t> </w:t>
      </w:r>
      <w:r w:rsidR="00A90714" w:rsidRPr="00810387">
        <w:rPr>
          <w:rStyle w:val="Teksttreci"/>
          <w:color w:val="000000"/>
          <w:sz w:val="24"/>
          <w:szCs w:val="24"/>
        </w:rPr>
        <w:t xml:space="preserve">r. </w:t>
      </w:r>
      <w:r w:rsidR="00B95B9C" w:rsidRPr="00510A43">
        <w:rPr>
          <w:rStyle w:val="Teksttreci"/>
          <w:iCs/>
          <w:color w:val="000000"/>
          <w:sz w:val="24"/>
          <w:szCs w:val="24"/>
        </w:rPr>
        <w:t>o </w:t>
      </w:r>
      <w:r w:rsidR="004562C3" w:rsidRPr="00510A43">
        <w:rPr>
          <w:rStyle w:val="Teksttreci"/>
          <w:iCs/>
          <w:color w:val="000000"/>
          <w:sz w:val="24"/>
          <w:szCs w:val="24"/>
        </w:rPr>
        <w:t>opiece nad dziećmi</w:t>
      </w:r>
      <w:r w:rsidR="00B95B9C" w:rsidRPr="00510A43">
        <w:rPr>
          <w:rStyle w:val="Teksttreci"/>
          <w:iCs/>
          <w:color w:val="000000"/>
          <w:sz w:val="24"/>
          <w:szCs w:val="24"/>
        </w:rPr>
        <w:t xml:space="preserve"> w </w:t>
      </w:r>
      <w:r w:rsidR="004562C3" w:rsidRPr="00510A43">
        <w:rPr>
          <w:rStyle w:val="Teksttreci"/>
          <w:iCs/>
          <w:color w:val="000000"/>
          <w:sz w:val="24"/>
          <w:szCs w:val="24"/>
        </w:rPr>
        <w:t>wieku do lat 3</w:t>
      </w:r>
      <w:r w:rsidR="00F36A06" w:rsidRPr="00810387">
        <w:rPr>
          <w:rStyle w:val="Teksttreci"/>
          <w:color w:val="000000"/>
          <w:sz w:val="24"/>
          <w:szCs w:val="24"/>
        </w:rPr>
        <w:t>)</w:t>
      </w:r>
      <w:r w:rsidR="00864BD3" w:rsidRPr="00810387">
        <w:rPr>
          <w:rStyle w:val="Teksttreci"/>
          <w:color w:val="000000"/>
          <w:sz w:val="24"/>
          <w:szCs w:val="24"/>
        </w:rPr>
        <w:t xml:space="preserve">, </w:t>
      </w:r>
      <w:r w:rsidR="00F36A06" w:rsidRPr="00810387">
        <w:rPr>
          <w:rStyle w:val="Teksttreci"/>
          <w:color w:val="000000"/>
          <w:sz w:val="24"/>
          <w:szCs w:val="24"/>
        </w:rPr>
        <w:t>które</w:t>
      </w:r>
      <w:r w:rsidR="00864BD3" w:rsidRPr="00810387">
        <w:rPr>
          <w:rStyle w:val="Teksttreci"/>
          <w:color w:val="000000"/>
          <w:sz w:val="24"/>
          <w:szCs w:val="24"/>
        </w:rPr>
        <w:t xml:space="preserve"> </w:t>
      </w:r>
      <w:r w:rsidR="00F36A06" w:rsidRPr="00810387">
        <w:rPr>
          <w:rStyle w:val="Teksttreci"/>
          <w:color w:val="000000"/>
          <w:sz w:val="24"/>
          <w:szCs w:val="24"/>
        </w:rPr>
        <w:t>wyraźnie</w:t>
      </w:r>
      <w:r w:rsidR="00864BD3" w:rsidRPr="00810387">
        <w:rPr>
          <w:rStyle w:val="Teksttreci"/>
          <w:color w:val="000000"/>
          <w:sz w:val="24"/>
          <w:szCs w:val="24"/>
        </w:rPr>
        <w:t xml:space="preserve"> wskazuj</w:t>
      </w:r>
      <w:r w:rsidR="00F36A06" w:rsidRPr="00810387">
        <w:rPr>
          <w:rStyle w:val="Teksttreci"/>
          <w:color w:val="000000"/>
          <w:sz w:val="24"/>
          <w:szCs w:val="24"/>
        </w:rPr>
        <w:t>ą, że</w:t>
      </w:r>
      <w:r w:rsidR="004562C3" w:rsidRPr="00810387">
        <w:rPr>
          <w:rStyle w:val="Teksttreci"/>
          <w:color w:val="000000"/>
          <w:sz w:val="24"/>
          <w:szCs w:val="24"/>
        </w:rPr>
        <w:t xml:space="preserve"> </w:t>
      </w:r>
      <w:r w:rsidR="00864BD3" w:rsidRPr="00810387">
        <w:rPr>
          <w:rStyle w:val="Teksttreci"/>
          <w:color w:val="000000"/>
          <w:sz w:val="24"/>
          <w:szCs w:val="24"/>
        </w:rPr>
        <w:t>podmiot prowadząc</w:t>
      </w:r>
      <w:r w:rsidR="004562C3" w:rsidRPr="00810387">
        <w:rPr>
          <w:rStyle w:val="Teksttreci"/>
          <w:color w:val="000000"/>
          <w:sz w:val="24"/>
          <w:szCs w:val="24"/>
        </w:rPr>
        <w:t>y</w:t>
      </w:r>
      <w:r w:rsidR="00864BD3" w:rsidRPr="00810387">
        <w:rPr>
          <w:rStyle w:val="Teksttreci"/>
          <w:color w:val="000000"/>
          <w:sz w:val="24"/>
          <w:szCs w:val="24"/>
        </w:rPr>
        <w:t xml:space="preserve"> żłobek, klub dziecięcy</w:t>
      </w:r>
      <w:r w:rsidR="00F36A06" w:rsidRPr="00810387">
        <w:rPr>
          <w:rStyle w:val="Teksttreci"/>
          <w:color w:val="000000"/>
          <w:sz w:val="24"/>
          <w:szCs w:val="24"/>
        </w:rPr>
        <w:t xml:space="preserve"> lub zatrudniając</w:t>
      </w:r>
      <w:r w:rsidR="00762890" w:rsidRPr="00810387">
        <w:rPr>
          <w:rStyle w:val="Teksttreci"/>
          <w:color w:val="000000"/>
          <w:sz w:val="24"/>
          <w:szCs w:val="24"/>
        </w:rPr>
        <w:t>y</w:t>
      </w:r>
      <w:r w:rsidR="00F36A06" w:rsidRPr="00810387">
        <w:rPr>
          <w:rStyle w:val="Teksttreci"/>
          <w:color w:val="000000"/>
          <w:sz w:val="24"/>
          <w:szCs w:val="24"/>
        </w:rPr>
        <w:t xml:space="preserve"> dziennego opiekuna</w:t>
      </w:r>
      <w:r w:rsidR="004562C3" w:rsidRPr="00810387">
        <w:rPr>
          <w:rStyle w:val="Teksttreci"/>
          <w:color w:val="000000"/>
          <w:sz w:val="24"/>
          <w:szCs w:val="24"/>
        </w:rPr>
        <w:t xml:space="preserve"> ma obowiązek</w:t>
      </w:r>
      <w:r w:rsidR="00864BD3" w:rsidRPr="00810387">
        <w:rPr>
          <w:rStyle w:val="Teksttreci"/>
          <w:color w:val="000000"/>
          <w:sz w:val="24"/>
          <w:szCs w:val="24"/>
        </w:rPr>
        <w:t xml:space="preserve"> obniż</w:t>
      </w:r>
      <w:r w:rsidR="004562C3" w:rsidRPr="00810387">
        <w:rPr>
          <w:rStyle w:val="Teksttreci"/>
          <w:color w:val="000000"/>
          <w:sz w:val="24"/>
          <w:szCs w:val="24"/>
        </w:rPr>
        <w:t>yć</w:t>
      </w:r>
      <w:r w:rsidR="00864BD3" w:rsidRPr="00810387">
        <w:rPr>
          <w:rStyle w:val="Teksttreci"/>
          <w:color w:val="000000"/>
          <w:sz w:val="24"/>
          <w:szCs w:val="24"/>
        </w:rPr>
        <w:t xml:space="preserve"> opłat</w:t>
      </w:r>
      <w:r w:rsidR="004562C3" w:rsidRPr="00810387">
        <w:rPr>
          <w:rStyle w:val="Teksttreci"/>
          <w:color w:val="000000"/>
          <w:sz w:val="24"/>
          <w:szCs w:val="24"/>
        </w:rPr>
        <w:t>ę</w:t>
      </w:r>
      <w:r w:rsidR="00864BD3" w:rsidRPr="00810387">
        <w:rPr>
          <w:rStyle w:val="Teksttreci"/>
          <w:color w:val="000000"/>
          <w:sz w:val="24"/>
          <w:szCs w:val="24"/>
        </w:rPr>
        <w:t xml:space="preserve"> rodzica za pobyt dziecka</w:t>
      </w:r>
      <w:r w:rsidR="00B95B9C" w:rsidRPr="00810387">
        <w:rPr>
          <w:rStyle w:val="Teksttreci"/>
          <w:color w:val="000000"/>
          <w:sz w:val="24"/>
          <w:szCs w:val="24"/>
        </w:rPr>
        <w:t xml:space="preserve"> w </w:t>
      </w:r>
      <w:r w:rsidR="00F36A06" w:rsidRPr="00810387">
        <w:rPr>
          <w:rStyle w:val="Teksttreci"/>
          <w:color w:val="000000"/>
          <w:sz w:val="24"/>
          <w:szCs w:val="24"/>
        </w:rPr>
        <w:t>instytucji opieki</w:t>
      </w:r>
      <w:r w:rsidR="00B95B9C" w:rsidRPr="00810387">
        <w:rPr>
          <w:rStyle w:val="Teksttreci"/>
          <w:color w:val="000000"/>
          <w:sz w:val="24"/>
          <w:szCs w:val="24"/>
        </w:rPr>
        <w:t xml:space="preserve"> o </w:t>
      </w:r>
      <w:r w:rsidR="00864BD3" w:rsidRPr="00810387">
        <w:rPr>
          <w:rStyle w:val="Teksttreci"/>
          <w:color w:val="000000"/>
          <w:sz w:val="24"/>
          <w:szCs w:val="24"/>
        </w:rPr>
        <w:t>kwotę otrzymanego świadczenia „aktywnie</w:t>
      </w:r>
      <w:r w:rsidR="00B95B9C" w:rsidRPr="00810387">
        <w:rPr>
          <w:rStyle w:val="Teksttreci"/>
          <w:color w:val="000000"/>
          <w:sz w:val="24"/>
          <w:szCs w:val="24"/>
        </w:rPr>
        <w:t xml:space="preserve"> w </w:t>
      </w:r>
      <w:r w:rsidR="00864BD3" w:rsidRPr="00810387">
        <w:rPr>
          <w:rStyle w:val="Teksttreci"/>
          <w:color w:val="000000"/>
          <w:sz w:val="24"/>
          <w:szCs w:val="24"/>
        </w:rPr>
        <w:t>żłobku”.</w:t>
      </w:r>
      <w:r w:rsidR="004562C3" w:rsidRPr="00810387">
        <w:rPr>
          <w:rStyle w:val="Teksttreci"/>
          <w:color w:val="000000"/>
          <w:sz w:val="24"/>
          <w:szCs w:val="24"/>
        </w:rPr>
        <w:t xml:space="preserve"> Jeśli podmiot prowadzący instytucję opieki</w:t>
      </w:r>
      <w:r w:rsidR="00F36A06" w:rsidRPr="00810387">
        <w:rPr>
          <w:rStyle w:val="Teksttreci"/>
          <w:color w:val="000000"/>
          <w:sz w:val="24"/>
          <w:szCs w:val="24"/>
        </w:rPr>
        <w:t>, mimo otrzymania świadczenia „aktywnie żłobku”,</w:t>
      </w:r>
      <w:r w:rsidR="00864BD3" w:rsidRPr="00810387">
        <w:rPr>
          <w:rStyle w:val="Teksttreci"/>
          <w:color w:val="000000"/>
          <w:sz w:val="24"/>
          <w:szCs w:val="24"/>
        </w:rPr>
        <w:t xml:space="preserve"> nie </w:t>
      </w:r>
      <w:r w:rsidR="004562C3" w:rsidRPr="00810387">
        <w:rPr>
          <w:rStyle w:val="Teksttreci"/>
          <w:color w:val="000000"/>
          <w:sz w:val="24"/>
          <w:szCs w:val="24"/>
        </w:rPr>
        <w:t>obniży opłaty rodzica</w:t>
      </w:r>
      <w:r w:rsidR="00F36A06" w:rsidRPr="00810387">
        <w:rPr>
          <w:rStyle w:val="Teksttreci"/>
          <w:color w:val="000000"/>
          <w:sz w:val="24"/>
          <w:szCs w:val="24"/>
        </w:rPr>
        <w:t>,</w:t>
      </w:r>
      <w:r w:rsidR="00864BD3" w:rsidRPr="00810387">
        <w:rPr>
          <w:rStyle w:val="Teksttreci"/>
          <w:color w:val="000000"/>
          <w:sz w:val="24"/>
          <w:szCs w:val="24"/>
        </w:rPr>
        <w:t xml:space="preserve"> </w:t>
      </w:r>
      <w:r w:rsidR="00F36A06" w:rsidRPr="00810387">
        <w:rPr>
          <w:rStyle w:val="Teksttreci"/>
          <w:color w:val="000000"/>
          <w:sz w:val="24"/>
          <w:szCs w:val="24"/>
        </w:rPr>
        <w:t xml:space="preserve">będzie </w:t>
      </w:r>
      <w:r w:rsidR="00864BD3" w:rsidRPr="00810387">
        <w:rPr>
          <w:rStyle w:val="Teksttreci"/>
          <w:color w:val="000000"/>
          <w:sz w:val="24"/>
          <w:szCs w:val="24"/>
        </w:rPr>
        <w:t xml:space="preserve">obowiązany do zwrotu </w:t>
      </w:r>
      <w:r w:rsidR="004562C3" w:rsidRPr="00810387">
        <w:rPr>
          <w:rStyle w:val="Teksttreci"/>
          <w:color w:val="000000"/>
          <w:sz w:val="24"/>
          <w:szCs w:val="24"/>
        </w:rPr>
        <w:t>wypłaconego mu</w:t>
      </w:r>
      <w:r w:rsidR="00864BD3" w:rsidRPr="00810387">
        <w:rPr>
          <w:rStyle w:val="Teksttreci"/>
          <w:color w:val="000000"/>
          <w:sz w:val="24"/>
          <w:szCs w:val="24"/>
        </w:rPr>
        <w:t xml:space="preserve"> </w:t>
      </w:r>
      <w:r w:rsidR="00864BD3" w:rsidRPr="00810387">
        <w:rPr>
          <w:rStyle w:val="Teksttreci"/>
          <w:color w:val="000000"/>
          <w:sz w:val="24"/>
          <w:szCs w:val="24"/>
        </w:rPr>
        <w:lastRenderedPageBreak/>
        <w:t xml:space="preserve">świadczenia. </w:t>
      </w:r>
      <w:r w:rsidR="00C87913" w:rsidRPr="00810387">
        <w:rPr>
          <w:rStyle w:val="Teksttreci"/>
          <w:color w:val="000000"/>
          <w:sz w:val="24"/>
          <w:szCs w:val="24"/>
        </w:rPr>
        <w:t>Przy usta</w:t>
      </w:r>
      <w:r w:rsidR="00857120" w:rsidRPr="00810387">
        <w:rPr>
          <w:rStyle w:val="Teksttreci"/>
          <w:color w:val="000000"/>
          <w:sz w:val="24"/>
          <w:szCs w:val="24"/>
        </w:rPr>
        <w:t>la</w:t>
      </w:r>
      <w:r w:rsidR="00C87913" w:rsidRPr="00810387">
        <w:rPr>
          <w:rStyle w:val="Teksttreci"/>
          <w:color w:val="000000"/>
          <w:sz w:val="24"/>
          <w:szCs w:val="24"/>
        </w:rPr>
        <w:t>niu</w:t>
      </w:r>
      <w:r w:rsidR="00B95B9C" w:rsidRPr="00810387">
        <w:rPr>
          <w:rStyle w:val="Teksttreci"/>
          <w:color w:val="000000"/>
          <w:sz w:val="24"/>
          <w:szCs w:val="24"/>
        </w:rPr>
        <w:t xml:space="preserve"> i </w:t>
      </w:r>
      <w:r w:rsidR="00C87913" w:rsidRPr="00810387">
        <w:rPr>
          <w:rStyle w:val="Teksttreci"/>
          <w:color w:val="000000"/>
          <w:sz w:val="24"/>
          <w:szCs w:val="24"/>
        </w:rPr>
        <w:t xml:space="preserve">dochodzeniu tych należności </w:t>
      </w:r>
      <w:r w:rsidR="004562C3" w:rsidRPr="00810387">
        <w:rPr>
          <w:rStyle w:val="Teksttreci"/>
          <w:color w:val="000000"/>
          <w:sz w:val="24"/>
          <w:szCs w:val="24"/>
        </w:rPr>
        <w:t xml:space="preserve">ZUS będzie odpowiednio stosował przepisy dotyczące </w:t>
      </w:r>
      <w:r w:rsidR="00F36A06" w:rsidRPr="00810387">
        <w:rPr>
          <w:rStyle w:val="Teksttreci"/>
          <w:color w:val="000000"/>
          <w:sz w:val="24"/>
          <w:szCs w:val="24"/>
        </w:rPr>
        <w:t xml:space="preserve">nienależnie pobranych świadczeń „aktywni </w:t>
      </w:r>
      <w:r w:rsidR="004562C3" w:rsidRPr="00810387">
        <w:rPr>
          <w:rStyle w:val="Teksttreci"/>
          <w:color w:val="000000"/>
          <w:sz w:val="24"/>
          <w:szCs w:val="24"/>
        </w:rPr>
        <w:t xml:space="preserve">rodzice”. </w:t>
      </w:r>
    </w:p>
    <w:p w14:paraId="7744541F" w14:textId="795D6990" w:rsidR="004562C3" w:rsidRPr="00810387" w:rsidRDefault="004562C3"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W celu umożliwienia uzyskania przez rodziców świadczenia „aktywnie</w:t>
      </w:r>
      <w:r w:rsidR="00B95B9C" w:rsidRPr="00810387">
        <w:rPr>
          <w:rStyle w:val="Teksttreci"/>
          <w:color w:val="000000"/>
          <w:sz w:val="24"/>
          <w:szCs w:val="24"/>
        </w:rPr>
        <w:t xml:space="preserve"> w </w:t>
      </w:r>
      <w:r w:rsidRPr="00810387">
        <w:rPr>
          <w:rStyle w:val="Teksttreci"/>
          <w:color w:val="000000"/>
          <w:sz w:val="24"/>
          <w:szCs w:val="24"/>
        </w:rPr>
        <w:t xml:space="preserve">żłobku” oraz określenia przez ZUS właściwej wysokości tego świadczenia </w:t>
      </w:r>
      <w:r w:rsidR="00A92D8F" w:rsidRPr="00810387">
        <w:rPr>
          <w:rStyle w:val="Teksttreci"/>
          <w:color w:val="000000"/>
          <w:sz w:val="24"/>
          <w:szCs w:val="24"/>
        </w:rPr>
        <w:t xml:space="preserve">jest </w:t>
      </w:r>
      <w:r w:rsidRPr="00810387">
        <w:rPr>
          <w:rStyle w:val="Teksttreci"/>
          <w:color w:val="000000"/>
          <w:sz w:val="24"/>
          <w:szCs w:val="24"/>
        </w:rPr>
        <w:t>konieczne rozszerzenie danych zbieranych</w:t>
      </w:r>
      <w:r w:rsidR="00B95B9C" w:rsidRPr="00810387">
        <w:rPr>
          <w:rStyle w:val="Teksttreci"/>
          <w:color w:val="000000"/>
          <w:sz w:val="24"/>
          <w:szCs w:val="24"/>
        </w:rPr>
        <w:t xml:space="preserve"> w </w:t>
      </w:r>
      <w:r w:rsidRPr="00810387">
        <w:rPr>
          <w:rStyle w:val="Teksttreci"/>
          <w:color w:val="000000"/>
          <w:sz w:val="24"/>
          <w:szCs w:val="24"/>
        </w:rPr>
        <w:t>rejestrze żłobków</w:t>
      </w:r>
      <w:r w:rsidR="00B95B9C" w:rsidRPr="00810387">
        <w:rPr>
          <w:rStyle w:val="Teksttreci"/>
          <w:color w:val="000000"/>
          <w:sz w:val="24"/>
          <w:szCs w:val="24"/>
        </w:rPr>
        <w:t xml:space="preserve"> i </w:t>
      </w:r>
      <w:r w:rsidRPr="00810387">
        <w:rPr>
          <w:rStyle w:val="Teksttreci"/>
          <w:color w:val="000000"/>
          <w:sz w:val="24"/>
          <w:szCs w:val="24"/>
        </w:rPr>
        <w:t>klubów dziecięcych albo wykazanie dziennych opiekunów</w:t>
      </w:r>
      <w:r w:rsidR="00B95B9C" w:rsidRPr="00810387">
        <w:rPr>
          <w:rStyle w:val="Teksttreci"/>
          <w:color w:val="000000"/>
          <w:sz w:val="24"/>
          <w:szCs w:val="24"/>
        </w:rPr>
        <w:t xml:space="preserve"> o </w:t>
      </w:r>
      <w:r w:rsidRPr="00810387">
        <w:rPr>
          <w:rStyle w:val="Teksttreci"/>
          <w:color w:val="000000"/>
          <w:sz w:val="24"/>
          <w:szCs w:val="24"/>
        </w:rPr>
        <w:t>takie informacje</w:t>
      </w:r>
      <w:r w:rsidR="00AC5C98" w:rsidRPr="00810387">
        <w:rPr>
          <w:rStyle w:val="Teksttreci"/>
          <w:color w:val="000000"/>
          <w:sz w:val="24"/>
          <w:szCs w:val="24"/>
        </w:rPr>
        <w:t>,</w:t>
      </w:r>
      <w:r w:rsidRPr="00810387">
        <w:rPr>
          <w:rStyle w:val="Teksttreci"/>
          <w:color w:val="000000"/>
          <w:sz w:val="24"/>
          <w:szCs w:val="24"/>
        </w:rPr>
        <w:t xml:space="preserve"> jak: </w:t>
      </w:r>
    </w:p>
    <w:p w14:paraId="135C292B" w14:textId="3ED38441" w:rsidR="004562C3" w:rsidRPr="00810387" w:rsidRDefault="00A16777" w:rsidP="00845FAE">
      <w:pPr>
        <w:pStyle w:val="Teksttreci0"/>
        <w:shd w:val="clear" w:color="auto" w:fill="auto"/>
        <w:spacing w:before="120" w:line="360" w:lineRule="auto"/>
        <w:ind w:left="284" w:right="20" w:hanging="264"/>
        <w:rPr>
          <w:rStyle w:val="Teksttreci"/>
          <w:rFonts w:cs="Arial"/>
          <w:b/>
          <w:bCs/>
          <w:color w:val="000000"/>
          <w:kern w:val="32"/>
          <w:sz w:val="24"/>
          <w:szCs w:val="24"/>
        </w:rPr>
      </w:pPr>
      <w:r>
        <w:rPr>
          <w:rStyle w:val="Teksttreci"/>
          <w:color w:val="000000"/>
          <w:sz w:val="24"/>
          <w:szCs w:val="24"/>
        </w:rPr>
        <w:t>–</w:t>
      </w:r>
      <w:r>
        <w:rPr>
          <w:rStyle w:val="Teksttreci"/>
          <w:color w:val="000000"/>
          <w:sz w:val="24"/>
          <w:szCs w:val="24"/>
        </w:rPr>
        <w:tab/>
      </w:r>
      <w:r w:rsidR="004562C3" w:rsidRPr="00810387">
        <w:rPr>
          <w:rStyle w:val="Teksttreci"/>
          <w:color w:val="000000"/>
          <w:sz w:val="24"/>
          <w:szCs w:val="24"/>
        </w:rPr>
        <w:t>czy żłobek lub klub dziecięcy</w:t>
      </w:r>
      <w:r w:rsidR="0020084B" w:rsidRPr="00810387">
        <w:rPr>
          <w:rStyle w:val="Teksttreci"/>
          <w:color w:val="000000"/>
          <w:sz w:val="24"/>
          <w:szCs w:val="24"/>
        </w:rPr>
        <w:t>,</w:t>
      </w:r>
      <w:r w:rsidR="004562C3" w:rsidRPr="00810387">
        <w:rPr>
          <w:rStyle w:val="Teksttreci"/>
          <w:color w:val="000000"/>
          <w:sz w:val="24"/>
          <w:szCs w:val="24"/>
        </w:rPr>
        <w:t xml:space="preserve"> lub dzienny opiekun otrzymał lub otrzymuje środki finansowe pozyskane</w:t>
      </w:r>
      <w:r w:rsidR="00B95B9C" w:rsidRPr="00810387">
        <w:rPr>
          <w:rStyle w:val="Teksttreci"/>
          <w:color w:val="000000"/>
          <w:sz w:val="24"/>
          <w:szCs w:val="24"/>
        </w:rPr>
        <w:t xml:space="preserve"> z </w:t>
      </w:r>
      <w:r w:rsidR="004562C3" w:rsidRPr="00810387">
        <w:rPr>
          <w:rStyle w:val="Teksttreci"/>
          <w:color w:val="000000"/>
          <w:sz w:val="24"/>
          <w:szCs w:val="24"/>
        </w:rPr>
        <w:t>programów,</w:t>
      </w:r>
      <w:r w:rsidR="00B95B9C" w:rsidRPr="00810387">
        <w:rPr>
          <w:rStyle w:val="Teksttreci"/>
          <w:color w:val="000000"/>
          <w:sz w:val="24"/>
          <w:szCs w:val="24"/>
        </w:rPr>
        <w:t xml:space="preserve"> w </w:t>
      </w:r>
      <w:r w:rsidR="004562C3" w:rsidRPr="00810387">
        <w:rPr>
          <w:rStyle w:val="Teksttreci"/>
          <w:color w:val="000000"/>
          <w:sz w:val="24"/>
          <w:szCs w:val="24"/>
        </w:rPr>
        <w:t>tym rządowych lub resortowych, służących rozwojowi instytucji opieki nad dziećmi</w:t>
      </w:r>
      <w:r w:rsidR="00B95B9C" w:rsidRPr="00810387">
        <w:rPr>
          <w:rStyle w:val="Teksttreci"/>
          <w:color w:val="000000"/>
          <w:sz w:val="24"/>
          <w:szCs w:val="24"/>
        </w:rPr>
        <w:t xml:space="preserve"> w </w:t>
      </w:r>
      <w:r w:rsidR="004562C3" w:rsidRPr="00810387">
        <w:rPr>
          <w:rStyle w:val="Teksttreci"/>
          <w:color w:val="000000"/>
          <w:sz w:val="24"/>
          <w:szCs w:val="24"/>
        </w:rPr>
        <w:t>wieku do lat 3, ze wskazaniem źródła pochodzenia poszczególnych środków finansowych, ich wysokości</w:t>
      </w:r>
      <w:r w:rsidR="00B95B9C" w:rsidRPr="00810387">
        <w:rPr>
          <w:rStyle w:val="Teksttreci"/>
          <w:color w:val="000000"/>
          <w:sz w:val="24"/>
          <w:szCs w:val="24"/>
        </w:rPr>
        <w:t xml:space="preserve"> i </w:t>
      </w:r>
      <w:r w:rsidR="004562C3" w:rsidRPr="00810387">
        <w:rPr>
          <w:rStyle w:val="Teksttreci"/>
          <w:color w:val="000000"/>
          <w:sz w:val="24"/>
          <w:szCs w:val="24"/>
        </w:rPr>
        <w:t>kwocie przypadającej na jedno miejsce odpowiednio</w:t>
      </w:r>
      <w:r w:rsidR="00B95B9C" w:rsidRPr="00810387">
        <w:rPr>
          <w:rStyle w:val="Teksttreci"/>
          <w:color w:val="000000"/>
          <w:sz w:val="24"/>
          <w:szCs w:val="24"/>
        </w:rPr>
        <w:t xml:space="preserve"> w </w:t>
      </w:r>
      <w:r w:rsidR="004562C3" w:rsidRPr="00810387">
        <w:rPr>
          <w:rStyle w:val="Teksttreci"/>
          <w:color w:val="000000"/>
          <w:sz w:val="24"/>
          <w:szCs w:val="24"/>
        </w:rPr>
        <w:t>żłobku lub klubie dziecięcym,</w:t>
      </w:r>
    </w:p>
    <w:p w14:paraId="51A40C7E" w14:textId="3EFCD2E0" w:rsidR="004562C3" w:rsidRPr="00810387" w:rsidRDefault="00A16777" w:rsidP="00845FAE">
      <w:pPr>
        <w:pStyle w:val="Teksttreci0"/>
        <w:shd w:val="clear" w:color="auto" w:fill="auto"/>
        <w:spacing w:before="120" w:line="360" w:lineRule="auto"/>
        <w:ind w:left="284" w:right="20" w:hanging="264"/>
        <w:rPr>
          <w:rStyle w:val="Teksttreci"/>
          <w:rFonts w:cs="Arial"/>
          <w:b/>
          <w:bCs/>
          <w:color w:val="000000"/>
          <w:kern w:val="32"/>
          <w:sz w:val="24"/>
          <w:szCs w:val="24"/>
        </w:rPr>
      </w:pPr>
      <w:r>
        <w:rPr>
          <w:rStyle w:val="Teksttreci"/>
          <w:color w:val="000000"/>
          <w:sz w:val="24"/>
          <w:szCs w:val="24"/>
        </w:rPr>
        <w:t>–</w:t>
      </w:r>
      <w:r>
        <w:rPr>
          <w:rStyle w:val="Teksttreci"/>
          <w:color w:val="000000"/>
          <w:sz w:val="24"/>
          <w:szCs w:val="24"/>
        </w:rPr>
        <w:tab/>
      </w:r>
      <w:r w:rsidR="004562C3" w:rsidRPr="00810387">
        <w:rPr>
          <w:rStyle w:val="Teksttreci"/>
          <w:color w:val="000000"/>
          <w:sz w:val="24"/>
          <w:szCs w:val="24"/>
        </w:rPr>
        <w:t>czy żłobek lub klub dziecięcy bądź dzienny opiekun otrzymał lub otrzymuje środki finansowe pozyskane</w:t>
      </w:r>
      <w:r w:rsidR="00B95B9C" w:rsidRPr="00810387">
        <w:rPr>
          <w:rStyle w:val="Teksttreci"/>
          <w:color w:val="000000"/>
          <w:sz w:val="24"/>
          <w:szCs w:val="24"/>
        </w:rPr>
        <w:t xml:space="preserve"> z </w:t>
      </w:r>
      <w:r w:rsidR="004562C3" w:rsidRPr="00810387">
        <w:rPr>
          <w:rStyle w:val="Teksttreci"/>
          <w:color w:val="000000"/>
          <w:sz w:val="24"/>
          <w:szCs w:val="24"/>
        </w:rPr>
        <w:t>dotacji</w:t>
      </w:r>
      <w:r w:rsidR="00B95B9C" w:rsidRPr="00810387">
        <w:rPr>
          <w:rStyle w:val="Teksttreci"/>
          <w:color w:val="000000"/>
          <w:sz w:val="24"/>
          <w:szCs w:val="24"/>
        </w:rPr>
        <w:t xml:space="preserve"> z </w:t>
      </w:r>
      <w:r w:rsidR="004562C3" w:rsidRPr="00810387">
        <w:rPr>
          <w:rStyle w:val="Teksttreci"/>
          <w:color w:val="000000"/>
          <w:sz w:val="24"/>
          <w:szCs w:val="24"/>
        </w:rPr>
        <w:t>budżetu jednostki samorządu terytorialnego</w:t>
      </w:r>
      <w:r w:rsidR="00510A43">
        <w:rPr>
          <w:rStyle w:val="Teksttreci"/>
          <w:color w:val="000000"/>
          <w:sz w:val="24"/>
          <w:szCs w:val="24"/>
        </w:rPr>
        <w:t>,</w:t>
      </w:r>
      <w:r w:rsidR="004562C3" w:rsidRPr="00810387">
        <w:rPr>
          <w:rStyle w:val="Teksttreci"/>
          <w:color w:val="000000"/>
          <w:sz w:val="24"/>
          <w:szCs w:val="24"/>
        </w:rPr>
        <w:t xml:space="preserve"> ze</w:t>
      </w:r>
      <w:r w:rsidR="00B95B9C" w:rsidRPr="00810387">
        <w:rPr>
          <w:rStyle w:val="Teksttreci"/>
          <w:color w:val="000000"/>
          <w:sz w:val="24"/>
          <w:szCs w:val="24"/>
        </w:rPr>
        <w:t> </w:t>
      </w:r>
      <w:r w:rsidR="004562C3" w:rsidRPr="00810387">
        <w:rPr>
          <w:rStyle w:val="Teksttreci"/>
          <w:color w:val="000000"/>
          <w:sz w:val="24"/>
          <w:szCs w:val="24"/>
        </w:rPr>
        <w:t>wskazaniem źródła pochodzenia poszczególnych środków finansowych, ich wysokości</w:t>
      </w:r>
      <w:r w:rsidR="00B95B9C" w:rsidRPr="00810387">
        <w:rPr>
          <w:rStyle w:val="Teksttreci"/>
          <w:color w:val="000000"/>
          <w:sz w:val="24"/>
          <w:szCs w:val="24"/>
        </w:rPr>
        <w:t xml:space="preserve"> i </w:t>
      </w:r>
      <w:r w:rsidR="004562C3" w:rsidRPr="00810387">
        <w:rPr>
          <w:rStyle w:val="Teksttreci"/>
          <w:color w:val="000000"/>
          <w:sz w:val="24"/>
          <w:szCs w:val="24"/>
        </w:rPr>
        <w:t>kwocie przypadającej na jedno miejsce odpowiednio</w:t>
      </w:r>
      <w:r w:rsidR="00B95B9C" w:rsidRPr="00810387">
        <w:rPr>
          <w:rStyle w:val="Teksttreci"/>
          <w:color w:val="000000"/>
          <w:sz w:val="24"/>
          <w:szCs w:val="24"/>
        </w:rPr>
        <w:t xml:space="preserve"> w </w:t>
      </w:r>
      <w:r w:rsidR="004562C3" w:rsidRPr="00810387">
        <w:rPr>
          <w:rStyle w:val="Teksttreci"/>
          <w:color w:val="000000"/>
          <w:sz w:val="24"/>
          <w:szCs w:val="24"/>
        </w:rPr>
        <w:t>żłobku lub klubie dziecięcym</w:t>
      </w:r>
      <w:r w:rsidR="00271E68" w:rsidRPr="00810387">
        <w:rPr>
          <w:rStyle w:val="Teksttreci"/>
          <w:color w:val="000000"/>
          <w:sz w:val="24"/>
          <w:szCs w:val="24"/>
        </w:rPr>
        <w:t>,</w:t>
      </w:r>
    </w:p>
    <w:p w14:paraId="1D802E9E" w14:textId="078762AB" w:rsidR="004562C3" w:rsidRPr="00810387" w:rsidRDefault="00A16777" w:rsidP="00845FAE">
      <w:pPr>
        <w:pStyle w:val="Teksttreci0"/>
        <w:shd w:val="clear" w:color="auto" w:fill="auto"/>
        <w:spacing w:before="120" w:line="360" w:lineRule="auto"/>
        <w:ind w:left="284" w:right="20" w:hanging="264"/>
        <w:rPr>
          <w:rStyle w:val="Teksttreci"/>
          <w:rFonts w:cs="Arial"/>
          <w:b/>
          <w:bCs/>
          <w:color w:val="000000"/>
          <w:kern w:val="32"/>
          <w:sz w:val="24"/>
          <w:szCs w:val="24"/>
        </w:rPr>
      </w:pPr>
      <w:r>
        <w:rPr>
          <w:rStyle w:val="Teksttreci"/>
          <w:color w:val="000000"/>
          <w:sz w:val="24"/>
          <w:szCs w:val="24"/>
        </w:rPr>
        <w:t>–</w:t>
      </w:r>
      <w:r>
        <w:rPr>
          <w:rStyle w:val="Teksttreci"/>
          <w:color w:val="000000"/>
          <w:sz w:val="24"/>
          <w:szCs w:val="24"/>
        </w:rPr>
        <w:tab/>
      </w:r>
      <w:r w:rsidR="004562C3" w:rsidRPr="00810387">
        <w:rPr>
          <w:rStyle w:val="Teksttreci"/>
          <w:color w:val="000000"/>
          <w:sz w:val="24"/>
          <w:szCs w:val="24"/>
        </w:rPr>
        <w:t>czy żłobek lub klub dziecię</w:t>
      </w:r>
      <w:r w:rsidR="00857120" w:rsidRPr="00810387">
        <w:rPr>
          <w:rStyle w:val="Teksttreci"/>
          <w:color w:val="000000"/>
          <w:sz w:val="24"/>
          <w:szCs w:val="24"/>
        </w:rPr>
        <w:t>cy</w:t>
      </w:r>
      <w:r w:rsidR="00F07BF0" w:rsidRPr="00810387">
        <w:rPr>
          <w:rStyle w:val="Teksttreci"/>
          <w:color w:val="000000"/>
          <w:sz w:val="24"/>
          <w:szCs w:val="24"/>
        </w:rPr>
        <w:t>,</w:t>
      </w:r>
      <w:r w:rsidR="004562C3" w:rsidRPr="00810387">
        <w:rPr>
          <w:rStyle w:val="Teksttreci"/>
          <w:color w:val="000000"/>
          <w:sz w:val="24"/>
          <w:szCs w:val="24"/>
        </w:rPr>
        <w:t xml:space="preserve"> lub dzienny opiekun przyznaje jakieś ulgi</w:t>
      </w:r>
      <w:r w:rsidR="00B95B9C" w:rsidRPr="00810387">
        <w:rPr>
          <w:rStyle w:val="Teksttreci"/>
          <w:color w:val="000000"/>
          <w:sz w:val="24"/>
          <w:szCs w:val="24"/>
        </w:rPr>
        <w:t xml:space="preserve"> w </w:t>
      </w:r>
      <w:r w:rsidR="004562C3" w:rsidRPr="00810387">
        <w:rPr>
          <w:rStyle w:val="Teksttreci"/>
          <w:color w:val="000000"/>
          <w:sz w:val="24"/>
          <w:szCs w:val="24"/>
        </w:rPr>
        <w:t>opłacie dla rodziców,</w:t>
      </w:r>
    </w:p>
    <w:p w14:paraId="59892C01" w14:textId="7F3B600C" w:rsidR="004562C3" w:rsidRPr="00810387" w:rsidRDefault="00A16777" w:rsidP="00845FAE">
      <w:pPr>
        <w:pStyle w:val="Teksttreci0"/>
        <w:shd w:val="clear" w:color="auto" w:fill="auto"/>
        <w:spacing w:before="120" w:line="360" w:lineRule="auto"/>
        <w:ind w:left="284" w:right="20" w:hanging="264"/>
        <w:rPr>
          <w:rStyle w:val="Teksttreci"/>
          <w:rFonts w:cs="Arial"/>
          <w:b/>
          <w:bCs/>
          <w:color w:val="000000"/>
          <w:kern w:val="32"/>
          <w:sz w:val="24"/>
          <w:szCs w:val="24"/>
        </w:rPr>
      </w:pPr>
      <w:r>
        <w:rPr>
          <w:rStyle w:val="Teksttreci"/>
          <w:color w:val="000000"/>
          <w:sz w:val="24"/>
          <w:szCs w:val="24"/>
        </w:rPr>
        <w:t>–</w:t>
      </w:r>
      <w:r>
        <w:rPr>
          <w:rStyle w:val="Teksttreci"/>
          <w:color w:val="000000"/>
          <w:sz w:val="24"/>
          <w:szCs w:val="24"/>
        </w:rPr>
        <w:tab/>
      </w:r>
      <w:r w:rsidR="004562C3" w:rsidRPr="00810387">
        <w:rPr>
          <w:rStyle w:val="Teksttreci"/>
          <w:color w:val="000000"/>
          <w:sz w:val="24"/>
          <w:szCs w:val="24"/>
        </w:rPr>
        <w:t>czy dziecko przebywające</w:t>
      </w:r>
      <w:r w:rsidR="00B95B9C" w:rsidRPr="00810387">
        <w:rPr>
          <w:rStyle w:val="Teksttreci"/>
          <w:color w:val="000000"/>
          <w:sz w:val="24"/>
          <w:szCs w:val="24"/>
        </w:rPr>
        <w:t xml:space="preserve"> w </w:t>
      </w:r>
      <w:r w:rsidR="004562C3" w:rsidRPr="00810387">
        <w:rPr>
          <w:rStyle w:val="Teksttreci"/>
          <w:color w:val="000000"/>
          <w:sz w:val="24"/>
          <w:szCs w:val="24"/>
        </w:rPr>
        <w:t>żłobku lub klubie dziecięcym bądź pod opieką dziennego opiekuna jest niepełnosprawne.</w:t>
      </w:r>
    </w:p>
    <w:p w14:paraId="7E69FC93" w14:textId="0FA7ADFB" w:rsidR="004562C3" w:rsidRPr="00810387" w:rsidRDefault="004562C3"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 xml:space="preserve">Dodatkowo, </w:t>
      </w:r>
      <w:r w:rsidR="00407D98">
        <w:rPr>
          <w:rStyle w:val="Teksttreci"/>
          <w:color w:val="000000"/>
          <w:sz w:val="24"/>
          <w:szCs w:val="24"/>
        </w:rPr>
        <w:t>w celu</w:t>
      </w:r>
      <w:r w:rsidR="00407D98" w:rsidRPr="00810387">
        <w:rPr>
          <w:rStyle w:val="Teksttreci"/>
          <w:color w:val="000000"/>
          <w:sz w:val="24"/>
          <w:szCs w:val="24"/>
        </w:rPr>
        <w:t xml:space="preserve"> </w:t>
      </w:r>
      <w:r w:rsidRPr="00810387">
        <w:rPr>
          <w:rStyle w:val="Teksttreci"/>
          <w:color w:val="000000"/>
          <w:sz w:val="24"/>
          <w:szCs w:val="24"/>
        </w:rPr>
        <w:t>ułatwienia znalezienia przez rodziców informacji</w:t>
      </w:r>
      <w:r w:rsidR="008C04E1" w:rsidRPr="00810387">
        <w:rPr>
          <w:rStyle w:val="Teksttreci"/>
          <w:color w:val="000000"/>
          <w:sz w:val="24"/>
          <w:szCs w:val="24"/>
        </w:rPr>
        <w:t>,</w:t>
      </w:r>
      <w:r w:rsidRPr="00810387">
        <w:rPr>
          <w:rStyle w:val="Teksttreci"/>
          <w:color w:val="000000"/>
          <w:sz w:val="24"/>
          <w:szCs w:val="24"/>
        </w:rPr>
        <w:t xml:space="preserve"> czy dziecko znajduje się pod opieką instytucji oferującej wysokiej jakości usługi</w:t>
      </w:r>
      <w:r w:rsidR="0099345D" w:rsidRPr="00810387">
        <w:rPr>
          <w:rStyle w:val="Teksttreci"/>
          <w:color w:val="000000"/>
          <w:sz w:val="24"/>
          <w:szCs w:val="24"/>
        </w:rPr>
        <w:t>,</w:t>
      </w:r>
      <w:r w:rsidRPr="00810387">
        <w:rPr>
          <w:rStyle w:val="Teksttreci"/>
          <w:color w:val="000000"/>
          <w:sz w:val="24"/>
          <w:szCs w:val="24"/>
        </w:rPr>
        <w:t xml:space="preserve"> zostanie dodana do rejestru żłobków</w:t>
      </w:r>
      <w:r w:rsidR="00B95B9C" w:rsidRPr="00810387">
        <w:rPr>
          <w:rStyle w:val="Teksttreci"/>
          <w:color w:val="000000"/>
          <w:sz w:val="24"/>
          <w:szCs w:val="24"/>
        </w:rPr>
        <w:t xml:space="preserve"> i </w:t>
      </w:r>
      <w:r w:rsidRPr="00810387">
        <w:rPr>
          <w:rStyle w:val="Teksttreci"/>
          <w:color w:val="000000"/>
          <w:sz w:val="24"/>
          <w:szCs w:val="24"/>
        </w:rPr>
        <w:t>klubów dziecięcych lub wykazu dziennych opiekunów dana</w:t>
      </w:r>
      <w:r w:rsidR="00621052" w:rsidRPr="00810387">
        <w:rPr>
          <w:rStyle w:val="Teksttreci"/>
          <w:color w:val="000000"/>
          <w:sz w:val="24"/>
          <w:szCs w:val="24"/>
        </w:rPr>
        <w:t>,</w:t>
      </w:r>
      <w:r w:rsidRPr="00810387">
        <w:rPr>
          <w:rStyle w:val="Teksttreci"/>
          <w:color w:val="000000"/>
          <w:sz w:val="24"/>
          <w:szCs w:val="24"/>
        </w:rPr>
        <w:t xml:space="preserve"> czy placówka uwzględnia standardy </w:t>
      </w:r>
      <w:r w:rsidR="004B4DE0" w:rsidRPr="00810387">
        <w:rPr>
          <w:rStyle w:val="Teksttreci"/>
          <w:color w:val="000000"/>
          <w:sz w:val="24"/>
          <w:szCs w:val="24"/>
        </w:rPr>
        <w:t xml:space="preserve">niezbędne i fakultatywne </w:t>
      </w:r>
      <w:r w:rsidRPr="00810387">
        <w:rPr>
          <w:rStyle w:val="Teksttreci"/>
          <w:color w:val="000000"/>
          <w:sz w:val="24"/>
          <w:szCs w:val="24"/>
        </w:rPr>
        <w:t>opieki określone</w:t>
      </w:r>
      <w:r w:rsidR="00B95B9C" w:rsidRPr="00810387">
        <w:rPr>
          <w:rStyle w:val="Teksttreci"/>
          <w:color w:val="000000"/>
          <w:sz w:val="24"/>
          <w:szCs w:val="24"/>
        </w:rPr>
        <w:t xml:space="preserve"> w </w:t>
      </w:r>
      <w:r w:rsidRPr="00810387">
        <w:rPr>
          <w:rStyle w:val="Teksttreci"/>
          <w:color w:val="000000"/>
          <w:sz w:val="24"/>
          <w:szCs w:val="24"/>
        </w:rPr>
        <w:t>przepisach wydanych na podstawie art.</w:t>
      </w:r>
      <w:r w:rsidR="00407D98">
        <w:rPr>
          <w:rStyle w:val="Teksttreci"/>
          <w:color w:val="000000"/>
          <w:sz w:val="24"/>
          <w:szCs w:val="24"/>
        </w:rPr>
        <w:t> </w:t>
      </w:r>
      <w:r w:rsidRPr="00810387">
        <w:rPr>
          <w:rStyle w:val="Teksttreci"/>
          <w:color w:val="000000"/>
          <w:sz w:val="24"/>
          <w:szCs w:val="24"/>
        </w:rPr>
        <w:t>6c ustawy</w:t>
      </w:r>
      <w:r w:rsidR="00B95B9C" w:rsidRPr="00810387">
        <w:rPr>
          <w:rStyle w:val="Teksttreci"/>
          <w:color w:val="000000"/>
          <w:sz w:val="24"/>
          <w:szCs w:val="24"/>
        </w:rPr>
        <w:t xml:space="preserve"> </w:t>
      </w:r>
      <w:r w:rsidR="00621052" w:rsidRPr="00810387">
        <w:rPr>
          <w:rStyle w:val="Teksttreci"/>
          <w:color w:val="000000"/>
          <w:sz w:val="24"/>
          <w:szCs w:val="24"/>
        </w:rPr>
        <w:t xml:space="preserve">z dnia 4 lutego 2011 r. </w:t>
      </w:r>
      <w:r w:rsidR="00B95B9C" w:rsidRPr="00207ABE">
        <w:rPr>
          <w:rStyle w:val="Teksttreci"/>
          <w:iCs/>
          <w:color w:val="000000"/>
          <w:sz w:val="24"/>
          <w:szCs w:val="24"/>
        </w:rPr>
        <w:t>o </w:t>
      </w:r>
      <w:r w:rsidRPr="00207ABE">
        <w:rPr>
          <w:rStyle w:val="Teksttreci"/>
          <w:iCs/>
          <w:color w:val="000000"/>
          <w:sz w:val="24"/>
          <w:szCs w:val="24"/>
        </w:rPr>
        <w:t>opiece nad dziećmi</w:t>
      </w:r>
      <w:r w:rsidR="00B95B9C" w:rsidRPr="00207ABE">
        <w:rPr>
          <w:rStyle w:val="Teksttreci"/>
          <w:iCs/>
          <w:color w:val="000000"/>
          <w:sz w:val="24"/>
          <w:szCs w:val="24"/>
        </w:rPr>
        <w:t xml:space="preserve"> w </w:t>
      </w:r>
      <w:r w:rsidRPr="00207ABE">
        <w:rPr>
          <w:rStyle w:val="Teksttreci"/>
          <w:iCs/>
          <w:color w:val="000000"/>
          <w:sz w:val="24"/>
          <w:szCs w:val="24"/>
        </w:rPr>
        <w:t>wieku do</w:t>
      </w:r>
      <w:r w:rsidR="008E5D63" w:rsidRPr="00207ABE">
        <w:rPr>
          <w:rStyle w:val="Teksttreci"/>
          <w:iCs/>
          <w:color w:val="000000"/>
          <w:sz w:val="24"/>
          <w:szCs w:val="24"/>
        </w:rPr>
        <w:t> </w:t>
      </w:r>
      <w:r w:rsidRPr="00207ABE">
        <w:rPr>
          <w:rStyle w:val="Teksttreci"/>
          <w:iCs/>
          <w:color w:val="000000"/>
          <w:sz w:val="24"/>
          <w:szCs w:val="24"/>
        </w:rPr>
        <w:t>lat 3</w:t>
      </w:r>
      <w:r w:rsidRPr="00810387">
        <w:rPr>
          <w:rStyle w:val="Teksttreci"/>
          <w:color w:val="000000"/>
          <w:sz w:val="24"/>
          <w:szCs w:val="24"/>
        </w:rPr>
        <w:t xml:space="preserve">. </w:t>
      </w:r>
    </w:p>
    <w:p w14:paraId="430B87EA" w14:textId="1B9ED63A" w:rsidR="00D844A5" w:rsidRPr="00810387" w:rsidRDefault="005E3D48"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P</w:t>
      </w:r>
      <w:r w:rsidR="00D844A5" w:rsidRPr="00810387">
        <w:rPr>
          <w:rStyle w:val="Teksttreci"/>
          <w:color w:val="000000"/>
          <w:sz w:val="24"/>
          <w:szCs w:val="24"/>
        </w:rPr>
        <w:t>roponuje się dodanie przepisów pozwalających na kontrolę przez gminę realizacji świadczenia „aktywnie</w:t>
      </w:r>
      <w:r w:rsidR="00B95B9C" w:rsidRPr="00810387">
        <w:rPr>
          <w:rStyle w:val="Teksttreci"/>
          <w:color w:val="000000"/>
          <w:sz w:val="24"/>
          <w:szCs w:val="24"/>
        </w:rPr>
        <w:t xml:space="preserve"> w </w:t>
      </w:r>
      <w:r w:rsidR="00864BD3" w:rsidRPr="00810387">
        <w:rPr>
          <w:rStyle w:val="Teksttreci"/>
          <w:color w:val="000000"/>
          <w:sz w:val="24"/>
          <w:szCs w:val="24"/>
        </w:rPr>
        <w:t>żłobku</w:t>
      </w:r>
      <w:r w:rsidR="00D844A5" w:rsidRPr="00810387">
        <w:rPr>
          <w:rStyle w:val="Teksttreci"/>
          <w:color w:val="000000"/>
          <w:sz w:val="24"/>
          <w:szCs w:val="24"/>
        </w:rPr>
        <w:t>” zgodnie</w:t>
      </w:r>
      <w:r w:rsidR="00B95B9C" w:rsidRPr="00810387">
        <w:rPr>
          <w:rStyle w:val="Teksttreci"/>
          <w:color w:val="000000"/>
          <w:sz w:val="24"/>
          <w:szCs w:val="24"/>
        </w:rPr>
        <w:t xml:space="preserve"> z </w:t>
      </w:r>
      <w:r w:rsidR="00D844A5" w:rsidRPr="00810387">
        <w:rPr>
          <w:rStyle w:val="Teksttreci"/>
          <w:color w:val="000000"/>
          <w:sz w:val="24"/>
          <w:szCs w:val="24"/>
        </w:rPr>
        <w:t>przepisami prawa, a</w:t>
      </w:r>
      <w:r w:rsidR="00B95B9C" w:rsidRPr="00810387">
        <w:rPr>
          <w:rStyle w:val="Teksttreci"/>
          <w:color w:val="000000"/>
          <w:sz w:val="24"/>
          <w:szCs w:val="24"/>
        </w:rPr>
        <w:t xml:space="preserve"> w </w:t>
      </w:r>
      <w:r w:rsidR="00D844A5" w:rsidRPr="00810387">
        <w:rPr>
          <w:rStyle w:val="Teksttreci"/>
          <w:color w:val="000000"/>
          <w:sz w:val="24"/>
          <w:szCs w:val="24"/>
        </w:rPr>
        <w:t>razie niewywiązywania się podmiotów</w:t>
      </w:r>
      <w:r w:rsidR="00B95B9C" w:rsidRPr="00810387">
        <w:rPr>
          <w:rStyle w:val="Teksttreci"/>
          <w:color w:val="000000"/>
          <w:sz w:val="24"/>
          <w:szCs w:val="24"/>
        </w:rPr>
        <w:t xml:space="preserve"> z </w:t>
      </w:r>
      <w:r w:rsidR="00D844A5" w:rsidRPr="00810387">
        <w:rPr>
          <w:rStyle w:val="Teksttreci"/>
          <w:color w:val="000000"/>
          <w:sz w:val="24"/>
          <w:szCs w:val="24"/>
        </w:rPr>
        <w:t>obowiązku obniżenia opłat rodziców</w:t>
      </w:r>
      <w:r w:rsidR="00B95B9C" w:rsidRPr="00810387">
        <w:rPr>
          <w:rStyle w:val="Teksttreci"/>
          <w:color w:val="000000"/>
          <w:sz w:val="24"/>
          <w:szCs w:val="24"/>
        </w:rPr>
        <w:t xml:space="preserve"> o </w:t>
      </w:r>
      <w:r w:rsidR="00D844A5" w:rsidRPr="00810387">
        <w:rPr>
          <w:rStyle w:val="Teksttreci"/>
          <w:color w:val="000000"/>
          <w:sz w:val="24"/>
          <w:szCs w:val="24"/>
        </w:rPr>
        <w:t>środki otrzymane</w:t>
      </w:r>
      <w:r w:rsidR="00B95B9C" w:rsidRPr="00810387">
        <w:rPr>
          <w:rStyle w:val="Teksttreci"/>
          <w:color w:val="000000"/>
          <w:sz w:val="24"/>
          <w:szCs w:val="24"/>
        </w:rPr>
        <w:t xml:space="preserve"> w </w:t>
      </w:r>
      <w:r w:rsidR="00D844A5" w:rsidRPr="00810387">
        <w:rPr>
          <w:rStyle w:val="Teksttreci"/>
          <w:color w:val="000000"/>
          <w:sz w:val="24"/>
          <w:szCs w:val="24"/>
        </w:rPr>
        <w:t xml:space="preserve">ramach ww. świadczenia bądź niespełnienia po okresie </w:t>
      </w:r>
      <w:r w:rsidR="00D844A5" w:rsidRPr="00810387">
        <w:rPr>
          <w:rStyle w:val="Teksttreci"/>
          <w:i/>
          <w:iCs/>
          <w:color w:val="000000"/>
          <w:sz w:val="24"/>
          <w:szCs w:val="24"/>
        </w:rPr>
        <w:t>vacatio legis</w:t>
      </w:r>
      <w:r w:rsidR="00D844A5" w:rsidRPr="00810387">
        <w:rPr>
          <w:rStyle w:val="Teksttreci"/>
          <w:color w:val="000000"/>
          <w:sz w:val="24"/>
          <w:szCs w:val="24"/>
        </w:rPr>
        <w:t xml:space="preserve"> standardów minimum</w:t>
      </w:r>
      <w:r w:rsidR="00B95B9C" w:rsidRPr="00810387">
        <w:rPr>
          <w:rStyle w:val="Teksttreci"/>
          <w:color w:val="000000"/>
          <w:sz w:val="24"/>
          <w:szCs w:val="24"/>
        </w:rPr>
        <w:t xml:space="preserve"> w </w:t>
      </w:r>
      <w:r w:rsidR="00D844A5" w:rsidRPr="00810387">
        <w:rPr>
          <w:rStyle w:val="Teksttreci"/>
          <w:color w:val="000000"/>
          <w:sz w:val="24"/>
          <w:szCs w:val="24"/>
        </w:rPr>
        <w:t>zakresie jakości</w:t>
      </w:r>
      <w:r w:rsidR="00B93F26">
        <w:rPr>
          <w:rStyle w:val="Teksttreci"/>
          <w:color w:val="000000"/>
          <w:sz w:val="24"/>
          <w:szCs w:val="24"/>
        </w:rPr>
        <w:t xml:space="preserve"> –</w:t>
      </w:r>
      <w:r w:rsidR="00D844A5" w:rsidRPr="00810387">
        <w:rPr>
          <w:rStyle w:val="Teksttreci"/>
          <w:color w:val="000000"/>
          <w:sz w:val="24"/>
          <w:szCs w:val="24"/>
        </w:rPr>
        <w:t xml:space="preserve"> sankcji polegających na wykreśleni</w:t>
      </w:r>
      <w:r w:rsidRPr="00810387">
        <w:rPr>
          <w:rStyle w:val="Teksttreci"/>
          <w:color w:val="000000"/>
          <w:sz w:val="24"/>
          <w:szCs w:val="24"/>
        </w:rPr>
        <w:t>u</w:t>
      </w:r>
      <w:r w:rsidR="00B95B9C" w:rsidRPr="00810387">
        <w:rPr>
          <w:rStyle w:val="Teksttreci"/>
          <w:color w:val="000000"/>
          <w:sz w:val="24"/>
          <w:szCs w:val="24"/>
        </w:rPr>
        <w:t xml:space="preserve"> z </w:t>
      </w:r>
      <w:r w:rsidR="00D844A5" w:rsidRPr="00810387">
        <w:rPr>
          <w:rStyle w:val="Teksttreci"/>
          <w:color w:val="000000"/>
          <w:sz w:val="24"/>
          <w:szCs w:val="24"/>
        </w:rPr>
        <w:t>rejestru żłobków</w:t>
      </w:r>
      <w:r w:rsidR="00B95B9C" w:rsidRPr="00810387">
        <w:rPr>
          <w:rStyle w:val="Teksttreci"/>
          <w:color w:val="000000"/>
          <w:sz w:val="24"/>
          <w:szCs w:val="24"/>
        </w:rPr>
        <w:t xml:space="preserve"> i </w:t>
      </w:r>
      <w:r w:rsidR="00D844A5" w:rsidRPr="00810387">
        <w:rPr>
          <w:rStyle w:val="Teksttreci"/>
          <w:color w:val="000000"/>
          <w:sz w:val="24"/>
          <w:szCs w:val="24"/>
        </w:rPr>
        <w:t>klubów dziecięcych albo wykazu dziennego opiekuna. Ma to na celu zabezpieczenie, aby</w:t>
      </w:r>
      <w:r w:rsidR="00B95B9C" w:rsidRPr="00810387">
        <w:rPr>
          <w:rStyle w:val="Teksttreci"/>
          <w:color w:val="000000"/>
          <w:sz w:val="24"/>
          <w:szCs w:val="24"/>
        </w:rPr>
        <w:t xml:space="preserve"> w </w:t>
      </w:r>
      <w:r w:rsidR="00D844A5" w:rsidRPr="00810387">
        <w:rPr>
          <w:rStyle w:val="Teksttreci"/>
          <w:color w:val="000000"/>
          <w:sz w:val="24"/>
          <w:szCs w:val="24"/>
        </w:rPr>
        <w:t>systemie opieki funkcjonowały jedynie instytucje gwarantujące dostępność finansową</w:t>
      </w:r>
      <w:r w:rsidR="00B95B9C" w:rsidRPr="00810387">
        <w:rPr>
          <w:rStyle w:val="Teksttreci"/>
          <w:color w:val="000000"/>
          <w:sz w:val="24"/>
          <w:szCs w:val="24"/>
        </w:rPr>
        <w:t xml:space="preserve"> i </w:t>
      </w:r>
      <w:r w:rsidR="00D844A5" w:rsidRPr="00810387">
        <w:rPr>
          <w:rStyle w:val="Teksttreci"/>
          <w:color w:val="000000"/>
          <w:sz w:val="24"/>
          <w:szCs w:val="24"/>
        </w:rPr>
        <w:t>terytorialną, przy jednoczesnej wysokiej jakości świadczonych usług.</w:t>
      </w:r>
    </w:p>
    <w:p w14:paraId="2C6A073B" w14:textId="77777777" w:rsidR="00762890" w:rsidRPr="00810387" w:rsidRDefault="00762890"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lastRenderedPageBreak/>
        <w:t>Jednocześnie proponuje się usunąć informacje</w:t>
      </w:r>
      <w:r w:rsidR="00B95B9C" w:rsidRPr="00810387">
        <w:rPr>
          <w:rStyle w:val="Teksttreci"/>
          <w:color w:val="000000"/>
          <w:sz w:val="24"/>
          <w:szCs w:val="24"/>
        </w:rPr>
        <w:t xml:space="preserve"> o </w:t>
      </w:r>
      <w:r w:rsidRPr="00810387">
        <w:rPr>
          <w:rStyle w:val="Teksttreci"/>
          <w:color w:val="000000"/>
          <w:sz w:val="24"/>
          <w:szCs w:val="24"/>
        </w:rPr>
        <w:t>obywatelstwie rodziców</w:t>
      </w:r>
      <w:r w:rsidR="00B95B9C" w:rsidRPr="00810387">
        <w:rPr>
          <w:rStyle w:val="Teksttreci"/>
          <w:color w:val="000000"/>
          <w:sz w:val="24"/>
          <w:szCs w:val="24"/>
        </w:rPr>
        <w:t xml:space="preserve"> i </w:t>
      </w:r>
      <w:r w:rsidRPr="00810387">
        <w:rPr>
          <w:rStyle w:val="Teksttreci"/>
          <w:color w:val="000000"/>
          <w:sz w:val="24"/>
          <w:szCs w:val="24"/>
        </w:rPr>
        <w:t>dzieci znajdujących się pod opieką</w:t>
      </w:r>
      <w:r w:rsidR="00B95B9C" w:rsidRPr="00810387">
        <w:rPr>
          <w:rStyle w:val="Teksttreci"/>
          <w:color w:val="000000"/>
          <w:sz w:val="24"/>
          <w:szCs w:val="24"/>
        </w:rPr>
        <w:t xml:space="preserve"> w </w:t>
      </w:r>
      <w:r w:rsidRPr="00810387">
        <w:rPr>
          <w:rStyle w:val="Teksttreci"/>
          <w:color w:val="000000"/>
          <w:sz w:val="24"/>
          <w:szCs w:val="24"/>
        </w:rPr>
        <w:t>żłobku, klubie dziecięcym albo u dziennego opiekuna. Wynika to</w:t>
      </w:r>
      <w:r w:rsidR="00B95B9C" w:rsidRPr="00810387">
        <w:rPr>
          <w:rStyle w:val="Teksttreci"/>
          <w:color w:val="000000"/>
          <w:sz w:val="24"/>
          <w:szCs w:val="24"/>
        </w:rPr>
        <w:t xml:space="preserve"> z </w:t>
      </w:r>
      <w:r w:rsidRPr="00810387">
        <w:rPr>
          <w:rStyle w:val="Teksttreci"/>
          <w:color w:val="000000"/>
          <w:sz w:val="24"/>
          <w:szCs w:val="24"/>
        </w:rPr>
        <w:t>faktu, że obywatelstwo nie wpływa na preferencje</w:t>
      </w:r>
      <w:r w:rsidR="00B95B9C" w:rsidRPr="00810387">
        <w:rPr>
          <w:rStyle w:val="Teksttreci"/>
          <w:color w:val="000000"/>
          <w:sz w:val="24"/>
          <w:szCs w:val="24"/>
        </w:rPr>
        <w:t xml:space="preserve"> w </w:t>
      </w:r>
      <w:r w:rsidRPr="00810387">
        <w:rPr>
          <w:rStyle w:val="Teksttreci"/>
          <w:color w:val="000000"/>
          <w:sz w:val="24"/>
          <w:szCs w:val="24"/>
        </w:rPr>
        <w:t>dostępie do opieki instytucjonalnej</w:t>
      </w:r>
      <w:r w:rsidR="00B95B9C" w:rsidRPr="00810387">
        <w:rPr>
          <w:rStyle w:val="Teksttreci"/>
          <w:color w:val="000000"/>
          <w:sz w:val="24"/>
          <w:szCs w:val="24"/>
        </w:rPr>
        <w:t xml:space="preserve"> i </w:t>
      </w:r>
      <w:r w:rsidRPr="00810387">
        <w:rPr>
          <w:rStyle w:val="Teksttreci"/>
          <w:color w:val="000000"/>
          <w:sz w:val="24"/>
          <w:szCs w:val="24"/>
        </w:rPr>
        <w:t xml:space="preserve">jest daną nadmiarowo przekazywaną. </w:t>
      </w:r>
    </w:p>
    <w:p w14:paraId="7AA4397F" w14:textId="378D25D8" w:rsidR="00D56354" w:rsidRPr="00810387" w:rsidRDefault="00D56354"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Pozostałe zmiany</w:t>
      </w:r>
      <w:r w:rsidR="00B95B9C" w:rsidRPr="00810387">
        <w:rPr>
          <w:rStyle w:val="Teksttreci"/>
          <w:color w:val="000000"/>
          <w:sz w:val="24"/>
          <w:szCs w:val="24"/>
        </w:rPr>
        <w:t xml:space="preserve"> w </w:t>
      </w:r>
      <w:r w:rsidRPr="00810387">
        <w:rPr>
          <w:rStyle w:val="Teksttreci"/>
          <w:color w:val="000000"/>
          <w:sz w:val="24"/>
          <w:szCs w:val="24"/>
        </w:rPr>
        <w:t>ustawie</w:t>
      </w:r>
      <w:r w:rsidR="00B95B9C" w:rsidRPr="00810387">
        <w:rPr>
          <w:rStyle w:val="Teksttreci"/>
          <w:color w:val="000000"/>
          <w:sz w:val="24"/>
          <w:szCs w:val="24"/>
        </w:rPr>
        <w:t xml:space="preserve"> </w:t>
      </w:r>
      <w:r w:rsidR="00477B7D" w:rsidRPr="00810387">
        <w:rPr>
          <w:rStyle w:val="Teksttreci"/>
          <w:color w:val="000000"/>
          <w:sz w:val="24"/>
          <w:szCs w:val="24"/>
        </w:rPr>
        <w:t xml:space="preserve">z dnia 4 lutego 2011 r. </w:t>
      </w:r>
      <w:r w:rsidR="00B95B9C" w:rsidRPr="00804147">
        <w:rPr>
          <w:rStyle w:val="Teksttreci"/>
          <w:iCs/>
          <w:color w:val="000000"/>
          <w:sz w:val="24"/>
          <w:szCs w:val="24"/>
        </w:rPr>
        <w:t>o </w:t>
      </w:r>
      <w:r w:rsidRPr="00804147">
        <w:rPr>
          <w:rStyle w:val="Teksttreci"/>
          <w:iCs/>
          <w:color w:val="000000"/>
          <w:sz w:val="24"/>
          <w:szCs w:val="24"/>
        </w:rPr>
        <w:t>opiece nad dziećmi</w:t>
      </w:r>
      <w:r w:rsidR="00B95B9C" w:rsidRPr="00804147">
        <w:rPr>
          <w:rStyle w:val="Teksttreci"/>
          <w:iCs/>
          <w:color w:val="000000"/>
          <w:sz w:val="24"/>
          <w:szCs w:val="24"/>
        </w:rPr>
        <w:t xml:space="preserve"> w </w:t>
      </w:r>
      <w:r w:rsidRPr="00804147">
        <w:rPr>
          <w:rStyle w:val="Teksttreci"/>
          <w:iCs/>
          <w:color w:val="000000"/>
          <w:sz w:val="24"/>
          <w:szCs w:val="24"/>
        </w:rPr>
        <w:t>wieku do lat 3</w:t>
      </w:r>
      <w:r w:rsidRPr="00810387">
        <w:rPr>
          <w:rStyle w:val="Teksttreci"/>
          <w:color w:val="000000"/>
          <w:sz w:val="24"/>
          <w:szCs w:val="24"/>
        </w:rPr>
        <w:t xml:space="preserve"> </w:t>
      </w:r>
      <w:r w:rsidR="00EB5C8D" w:rsidRPr="00810387">
        <w:rPr>
          <w:rStyle w:val="Teksttreci"/>
          <w:color w:val="000000"/>
          <w:sz w:val="24"/>
          <w:szCs w:val="24"/>
        </w:rPr>
        <w:t xml:space="preserve">są </w:t>
      </w:r>
      <w:r w:rsidRPr="00810387">
        <w:rPr>
          <w:rStyle w:val="Teksttreci"/>
          <w:color w:val="000000"/>
          <w:sz w:val="24"/>
          <w:szCs w:val="24"/>
        </w:rPr>
        <w:t xml:space="preserve">związane </w:t>
      </w:r>
      <w:r w:rsidR="00B95B9C" w:rsidRPr="00810387">
        <w:rPr>
          <w:rStyle w:val="Teksttreci"/>
          <w:color w:val="000000"/>
          <w:sz w:val="24"/>
          <w:szCs w:val="24"/>
        </w:rPr>
        <w:t>z </w:t>
      </w:r>
      <w:r w:rsidRPr="00810387">
        <w:rPr>
          <w:rStyle w:val="Teksttreci"/>
          <w:color w:val="000000"/>
          <w:sz w:val="24"/>
          <w:szCs w:val="24"/>
        </w:rPr>
        <w:t>koniecznością uchylenia przepisów ustawy dotyczących dofinansowania opieki obniżenia opłaty rodzica za pobyt dziecka</w:t>
      </w:r>
      <w:r w:rsidR="00B95B9C" w:rsidRPr="00810387">
        <w:rPr>
          <w:rStyle w:val="Teksttreci"/>
          <w:color w:val="000000"/>
          <w:sz w:val="24"/>
          <w:szCs w:val="24"/>
        </w:rPr>
        <w:t xml:space="preserve"> w </w:t>
      </w:r>
      <w:r w:rsidRPr="00810387">
        <w:rPr>
          <w:rStyle w:val="Teksttreci"/>
          <w:color w:val="000000"/>
          <w:sz w:val="24"/>
          <w:szCs w:val="24"/>
        </w:rPr>
        <w:t>żłobku, klubie dziecięcym lub u dziennego opiekuna albo zastąpienia ich odpowiednimi regulacjami dotyczącymi świadczenia „aktywnie</w:t>
      </w:r>
      <w:r w:rsidR="00B95B9C" w:rsidRPr="00810387">
        <w:rPr>
          <w:rStyle w:val="Teksttreci"/>
          <w:color w:val="000000"/>
          <w:sz w:val="24"/>
          <w:szCs w:val="24"/>
        </w:rPr>
        <w:t xml:space="preserve"> w </w:t>
      </w:r>
      <w:r w:rsidRPr="00810387">
        <w:rPr>
          <w:rStyle w:val="Teksttreci"/>
          <w:color w:val="000000"/>
          <w:sz w:val="24"/>
          <w:szCs w:val="24"/>
        </w:rPr>
        <w:t>żłobku”.</w:t>
      </w:r>
    </w:p>
    <w:p w14:paraId="093EBFE4" w14:textId="77777777" w:rsidR="00D844A5" w:rsidRPr="00034BD5" w:rsidRDefault="00E5780A" w:rsidP="00810387">
      <w:pPr>
        <w:pStyle w:val="Nagwek2"/>
        <w:keepLines w:val="0"/>
        <w:widowControl w:val="0"/>
        <w:spacing w:before="120" w:line="360" w:lineRule="auto"/>
        <w:jc w:val="both"/>
        <w:rPr>
          <w:rStyle w:val="Nagwek10"/>
          <w:b/>
          <w:bCs/>
          <w:iCs/>
          <w:color w:val="auto"/>
          <w:sz w:val="24"/>
          <w:szCs w:val="24"/>
          <w:shd w:val="clear" w:color="auto" w:fill="auto"/>
        </w:rPr>
      </w:pPr>
      <w:r w:rsidRPr="00810387">
        <w:rPr>
          <w:rStyle w:val="Nagwek10"/>
          <w:b/>
          <w:bCs/>
          <w:iCs/>
          <w:color w:val="000000"/>
          <w:sz w:val="24"/>
          <w:szCs w:val="24"/>
          <w:shd w:val="clear" w:color="auto" w:fill="auto"/>
        </w:rPr>
        <w:t>2</w:t>
      </w:r>
      <w:r w:rsidR="00091976" w:rsidRPr="00810387">
        <w:rPr>
          <w:rStyle w:val="Nagwek10"/>
          <w:b/>
          <w:bCs/>
          <w:iCs/>
          <w:color w:val="000000"/>
          <w:sz w:val="24"/>
          <w:szCs w:val="24"/>
          <w:shd w:val="clear" w:color="auto" w:fill="auto"/>
        </w:rPr>
        <w:t>. Zmiany</w:t>
      </w:r>
      <w:r w:rsidR="00B95B9C" w:rsidRPr="00810387">
        <w:rPr>
          <w:rStyle w:val="Nagwek10"/>
          <w:b/>
          <w:bCs/>
          <w:iCs/>
          <w:color w:val="000000"/>
          <w:sz w:val="24"/>
          <w:szCs w:val="24"/>
          <w:shd w:val="clear" w:color="auto" w:fill="auto"/>
        </w:rPr>
        <w:t xml:space="preserve"> w </w:t>
      </w:r>
      <w:r w:rsidR="00091976" w:rsidRPr="00810387">
        <w:rPr>
          <w:rStyle w:val="Nagwek10"/>
          <w:b/>
          <w:bCs/>
          <w:iCs/>
          <w:color w:val="000000"/>
          <w:sz w:val="24"/>
          <w:szCs w:val="24"/>
          <w:shd w:val="clear" w:color="auto" w:fill="auto"/>
        </w:rPr>
        <w:t>ustawie</w:t>
      </w:r>
      <w:r w:rsidR="00B95B9C" w:rsidRPr="00810387">
        <w:rPr>
          <w:rStyle w:val="Nagwek10"/>
          <w:b/>
          <w:bCs/>
          <w:iCs/>
          <w:color w:val="000000"/>
          <w:sz w:val="24"/>
          <w:szCs w:val="24"/>
          <w:shd w:val="clear" w:color="auto" w:fill="auto"/>
        </w:rPr>
        <w:t xml:space="preserve"> z </w:t>
      </w:r>
      <w:r w:rsidR="001128A1" w:rsidRPr="00810387">
        <w:rPr>
          <w:rStyle w:val="Nagwek10"/>
          <w:b/>
          <w:bCs/>
          <w:iCs/>
          <w:color w:val="000000"/>
          <w:sz w:val="24"/>
          <w:szCs w:val="24"/>
          <w:shd w:val="clear" w:color="auto" w:fill="auto"/>
        </w:rPr>
        <w:t>dnia 12 marca 2022 r.</w:t>
      </w:r>
      <w:r w:rsidR="00B95B9C" w:rsidRPr="00810387">
        <w:rPr>
          <w:rStyle w:val="Nagwek10"/>
          <w:b/>
          <w:bCs/>
          <w:iCs/>
          <w:color w:val="000000"/>
          <w:sz w:val="24"/>
          <w:szCs w:val="24"/>
          <w:shd w:val="clear" w:color="auto" w:fill="auto"/>
        </w:rPr>
        <w:t xml:space="preserve"> o </w:t>
      </w:r>
      <w:r w:rsidR="001128A1" w:rsidRPr="00810387">
        <w:rPr>
          <w:rStyle w:val="Nagwek10"/>
          <w:b/>
          <w:bCs/>
          <w:iCs/>
          <w:color w:val="000000"/>
          <w:sz w:val="24"/>
          <w:szCs w:val="24"/>
          <w:shd w:val="clear" w:color="auto" w:fill="auto"/>
        </w:rPr>
        <w:t>pomocy obywatelom Ukrainy</w:t>
      </w:r>
      <w:r w:rsidR="00B95B9C" w:rsidRPr="00810387">
        <w:rPr>
          <w:rStyle w:val="Nagwek10"/>
          <w:b/>
          <w:bCs/>
          <w:iCs/>
          <w:color w:val="000000"/>
          <w:sz w:val="24"/>
          <w:szCs w:val="24"/>
          <w:shd w:val="clear" w:color="auto" w:fill="auto"/>
        </w:rPr>
        <w:t xml:space="preserve"> w </w:t>
      </w:r>
      <w:r w:rsidR="001128A1" w:rsidRPr="00810387">
        <w:rPr>
          <w:rStyle w:val="Nagwek10"/>
          <w:b/>
          <w:bCs/>
          <w:iCs/>
          <w:color w:val="000000"/>
          <w:sz w:val="24"/>
          <w:szCs w:val="24"/>
          <w:shd w:val="clear" w:color="auto" w:fill="auto"/>
        </w:rPr>
        <w:t>związku</w:t>
      </w:r>
      <w:r w:rsidR="00B95B9C" w:rsidRPr="00810387">
        <w:rPr>
          <w:rStyle w:val="Nagwek10"/>
          <w:b/>
          <w:bCs/>
          <w:iCs/>
          <w:color w:val="000000"/>
          <w:sz w:val="24"/>
          <w:szCs w:val="24"/>
          <w:shd w:val="clear" w:color="auto" w:fill="auto"/>
        </w:rPr>
        <w:t xml:space="preserve"> z </w:t>
      </w:r>
      <w:r w:rsidR="001128A1" w:rsidRPr="00810387">
        <w:rPr>
          <w:rStyle w:val="Nagwek10"/>
          <w:b/>
          <w:bCs/>
          <w:iCs/>
          <w:color w:val="000000"/>
          <w:sz w:val="24"/>
          <w:szCs w:val="24"/>
          <w:shd w:val="clear" w:color="auto" w:fill="auto"/>
        </w:rPr>
        <w:t>konfliktem zbrojnym na terytorium tego państwa (Dz. U.</w:t>
      </w:r>
      <w:r w:rsidR="00B95B9C" w:rsidRPr="00810387">
        <w:rPr>
          <w:rStyle w:val="Nagwek10"/>
          <w:b/>
          <w:bCs/>
          <w:iCs/>
          <w:color w:val="000000"/>
          <w:sz w:val="24"/>
          <w:szCs w:val="24"/>
          <w:shd w:val="clear" w:color="auto" w:fill="auto"/>
        </w:rPr>
        <w:t xml:space="preserve"> z </w:t>
      </w:r>
      <w:r w:rsidR="001128A1" w:rsidRPr="00810387">
        <w:rPr>
          <w:rStyle w:val="Nagwek10"/>
          <w:b/>
          <w:bCs/>
          <w:iCs/>
          <w:color w:val="000000"/>
          <w:sz w:val="24"/>
          <w:szCs w:val="24"/>
          <w:shd w:val="clear" w:color="auto" w:fill="auto"/>
        </w:rPr>
        <w:t>2024 r. poz. 167</w:t>
      </w:r>
      <w:r w:rsidR="00972E52" w:rsidRPr="00810387">
        <w:rPr>
          <w:rStyle w:val="Nagwek10"/>
          <w:b/>
          <w:bCs/>
          <w:iCs/>
          <w:color w:val="000000"/>
          <w:sz w:val="24"/>
          <w:szCs w:val="24"/>
          <w:shd w:val="clear" w:color="auto" w:fill="auto"/>
        </w:rPr>
        <w:t xml:space="preserve">, </w:t>
      </w:r>
      <w:r w:rsidR="001128A1" w:rsidRPr="00810387">
        <w:rPr>
          <w:rStyle w:val="Nagwek10"/>
          <w:b/>
          <w:bCs/>
          <w:iCs/>
          <w:color w:val="000000"/>
          <w:sz w:val="24"/>
          <w:szCs w:val="24"/>
          <w:shd w:val="clear" w:color="auto" w:fill="auto"/>
        </w:rPr>
        <w:t>z późn. zm.)</w:t>
      </w:r>
    </w:p>
    <w:p w14:paraId="47543FF4" w14:textId="1CB43BFD" w:rsidR="00E5780A" w:rsidRPr="00810387" w:rsidRDefault="00E5780A" w:rsidP="00845FAE">
      <w:pPr>
        <w:pStyle w:val="Teksttreci0"/>
        <w:shd w:val="clear" w:color="auto" w:fill="auto"/>
        <w:spacing w:before="120" w:line="360" w:lineRule="auto"/>
        <w:ind w:left="20" w:right="20" w:firstLine="0"/>
        <w:rPr>
          <w:rStyle w:val="Teksttreci"/>
          <w:rFonts w:cs="Arial"/>
          <w:b/>
          <w:bCs/>
          <w:color w:val="000000"/>
          <w:kern w:val="32"/>
          <w:sz w:val="24"/>
          <w:szCs w:val="24"/>
        </w:rPr>
      </w:pPr>
      <w:r w:rsidRPr="00810387">
        <w:rPr>
          <w:rStyle w:val="Teksttreci"/>
          <w:color w:val="000000"/>
          <w:sz w:val="24"/>
          <w:szCs w:val="24"/>
        </w:rPr>
        <w:t>Zmiany</w:t>
      </w:r>
      <w:r w:rsidR="00B95B9C" w:rsidRPr="00810387">
        <w:rPr>
          <w:rStyle w:val="Teksttreci"/>
          <w:color w:val="000000"/>
          <w:sz w:val="24"/>
          <w:szCs w:val="24"/>
        </w:rPr>
        <w:t xml:space="preserve"> w </w:t>
      </w:r>
      <w:r w:rsidRPr="00810387">
        <w:rPr>
          <w:rStyle w:val="Teksttreci"/>
          <w:color w:val="000000"/>
          <w:sz w:val="24"/>
          <w:szCs w:val="24"/>
        </w:rPr>
        <w:t>ustawie</w:t>
      </w:r>
      <w:r w:rsidR="00B95B9C" w:rsidRPr="00810387">
        <w:rPr>
          <w:rStyle w:val="Teksttreci"/>
          <w:color w:val="000000"/>
          <w:sz w:val="24"/>
          <w:szCs w:val="24"/>
        </w:rPr>
        <w:t xml:space="preserve"> </w:t>
      </w:r>
      <w:r w:rsidR="009B7A87" w:rsidRPr="00810387">
        <w:rPr>
          <w:rStyle w:val="Teksttreci"/>
          <w:color w:val="000000"/>
          <w:sz w:val="24"/>
          <w:szCs w:val="24"/>
        </w:rPr>
        <w:t xml:space="preserve">z dnia 12 marca 2022 r. </w:t>
      </w:r>
      <w:r w:rsidR="00B95B9C" w:rsidRPr="00034BD5">
        <w:rPr>
          <w:rStyle w:val="Teksttreci"/>
          <w:iCs/>
          <w:color w:val="000000"/>
          <w:sz w:val="24"/>
          <w:szCs w:val="24"/>
        </w:rPr>
        <w:t>o </w:t>
      </w:r>
      <w:r w:rsidRPr="00034BD5">
        <w:rPr>
          <w:rStyle w:val="Teksttreci"/>
          <w:iCs/>
          <w:color w:val="000000"/>
          <w:sz w:val="24"/>
          <w:szCs w:val="24"/>
        </w:rPr>
        <w:t>pomocy obywatelom Ukrainy</w:t>
      </w:r>
      <w:r w:rsidR="00B95B9C" w:rsidRPr="00034BD5">
        <w:rPr>
          <w:rStyle w:val="Teksttreci"/>
          <w:iCs/>
          <w:color w:val="000000"/>
          <w:sz w:val="24"/>
          <w:szCs w:val="24"/>
        </w:rPr>
        <w:t xml:space="preserve"> w </w:t>
      </w:r>
      <w:r w:rsidRPr="00034BD5">
        <w:rPr>
          <w:rStyle w:val="Teksttreci"/>
          <w:iCs/>
          <w:color w:val="000000"/>
          <w:sz w:val="24"/>
          <w:szCs w:val="24"/>
        </w:rPr>
        <w:t>związku</w:t>
      </w:r>
      <w:r w:rsidR="00B95B9C" w:rsidRPr="00034BD5">
        <w:rPr>
          <w:rStyle w:val="Teksttreci"/>
          <w:iCs/>
          <w:color w:val="000000"/>
          <w:sz w:val="24"/>
          <w:szCs w:val="24"/>
        </w:rPr>
        <w:t xml:space="preserve"> z </w:t>
      </w:r>
      <w:r w:rsidRPr="00034BD5">
        <w:rPr>
          <w:rStyle w:val="Teksttreci"/>
          <w:iCs/>
          <w:color w:val="000000"/>
          <w:sz w:val="24"/>
          <w:szCs w:val="24"/>
        </w:rPr>
        <w:t xml:space="preserve">konfliktem zbrojnym na terytorium tego państwa </w:t>
      </w:r>
      <w:r w:rsidRPr="00810387">
        <w:rPr>
          <w:rStyle w:val="Teksttreci"/>
          <w:color w:val="000000"/>
          <w:sz w:val="24"/>
          <w:szCs w:val="24"/>
        </w:rPr>
        <w:t>mają</w:t>
      </w:r>
      <w:r w:rsidR="002F369C" w:rsidRPr="00810387">
        <w:rPr>
          <w:rStyle w:val="Teksttreci"/>
          <w:color w:val="000000"/>
          <w:sz w:val="24"/>
          <w:szCs w:val="24"/>
        </w:rPr>
        <w:t xml:space="preserve"> charakter dostosowawczy</w:t>
      </w:r>
      <w:r w:rsidR="00B95B9C" w:rsidRPr="00810387">
        <w:rPr>
          <w:rStyle w:val="Teksttreci"/>
          <w:color w:val="000000"/>
          <w:sz w:val="24"/>
          <w:szCs w:val="24"/>
        </w:rPr>
        <w:t xml:space="preserve"> i </w:t>
      </w:r>
      <w:r w:rsidR="002F369C" w:rsidRPr="00810387">
        <w:rPr>
          <w:rStyle w:val="Teksttreci"/>
          <w:color w:val="000000"/>
          <w:sz w:val="24"/>
          <w:szCs w:val="24"/>
        </w:rPr>
        <w:t>wynikają</w:t>
      </w:r>
      <w:r w:rsidR="00B95B9C" w:rsidRPr="00810387">
        <w:rPr>
          <w:rStyle w:val="Teksttreci"/>
          <w:color w:val="000000"/>
          <w:sz w:val="24"/>
          <w:szCs w:val="24"/>
        </w:rPr>
        <w:t xml:space="preserve"> z </w:t>
      </w:r>
      <w:r w:rsidRPr="00810387">
        <w:rPr>
          <w:rStyle w:val="Teksttreci"/>
          <w:color w:val="000000"/>
          <w:sz w:val="24"/>
          <w:szCs w:val="24"/>
        </w:rPr>
        <w:t>konieczności uchylenia przepisów ustawy dotyczących rodzinnego kapitału opiekuńczego oraz dofinansowania opieki obniżenia opłaty rodzica za pobyt dziecka</w:t>
      </w:r>
      <w:r w:rsidR="00B95B9C" w:rsidRPr="00810387">
        <w:rPr>
          <w:rStyle w:val="Teksttreci"/>
          <w:color w:val="000000"/>
          <w:sz w:val="24"/>
          <w:szCs w:val="24"/>
        </w:rPr>
        <w:t xml:space="preserve"> w </w:t>
      </w:r>
      <w:r w:rsidRPr="00810387">
        <w:rPr>
          <w:rStyle w:val="Teksttreci"/>
          <w:color w:val="000000"/>
          <w:sz w:val="24"/>
          <w:szCs w:val="24"/>
        </w:rPr>
        <w:t xml:space="preserve">żłobku, klubie dziecięcym lub u dziennego opiekuna </w:t>
      </w:r>
      <w:r w:rsidR="00741091" w:rsidRPr="00810387">
        <w:rPr>
          <w:rStyle w:val="Teksttreci"/>
          <w:color w:val="000000"/>
          <w:sz w:val="24"/>
          <w:szCs w:val="24"/>
        </w:rPr>
        <w:t xml:space="preserve">oraz </w:t>
      </w:r>
      <w:r w:rsidRPr="00810387">
        <w:rPr>
          <w:rStyle w:val="Teksttreci"/>
          <w:color w:val="000000"/>
          <w:sz w:val="24"/>
          <w:szCs w:val="24"/>
        </w:rPr>
        <w:t>zastąpienia ich odpowiednimi regulacjami dotyczącymi świadcze</w:t>
      </w:r>
      <w:r w:rsidR="002F369C" w:rsidRPr="00810387">
        <w:rPr>
          <w:rStyle w:val="Teksttreci"/>
          <w:color w:val="000000"/>
          <w:sz w:val="24"/>
          <w:szCs w:val="24"/>
        </w:rPr>
        <w:t>ń „aktywny rodzic”</w:t>
      </w:r>
      <w:r w:rsidR="000963B3" w:rsidRPr="00810387">
        <w:rPr>
          <w:rStyle w:val="Teksttreci"/>
          <w:color w:val="000000"/>
          <w:sz w:val="24"/>
          <w:szCs w:val="24"/>
        </w:rPr>
        <w:t>,</w:t>
      </w:r>
      <w:r w:rsidR="00B95B9C" w:rsidRPr="00810387">
        <w:rPr>
          <w:rStyle w:val="Teksttreci"/>
          <w:color w:val="000000"/>
          <w:sz w:val="24"/>
          <w:szCs w:val="24"/>
        </w:rPr>
        <w:t xml:space="preserve"> co </w:t>
      </w:r>
      <w:r w:rsidR="00385CB1" w:rsidRPr="00810387">
        <w:rPr>
          <w:rStyle w:val="Teksttreci"/>
          <w:color w:val="000000"/>
          <w:sz w:val="24"/>
          <w:szCs w:val="24"/>
        </w:rPr>
        <w:t xml:space="preserve">będzie </w:t>
      </w:r>
      <w:r w:rsidR="000963B3" w:rsidRPr="00810387">
        <w:rPr>
          <w:rStyle w:val="Teksttreci"/>
          <w:color w:val="000000"/>
          <w:sz w:val="24"/>
          <w:szCs w:val="24"/>
        </w:rPr>
        <w:t>oznaczać,</w:t>
      </w:r>
      <w:r w:rsidR="00741091" w:rsidRPr="00810387">
        <w:rPr>
          <w:rStyle w:val="Teksttreci"/>
          <w:color w:val="000000"/>
          <w:sz w:val="24"/>
          <w:szCs w:val="24"/>
        </w:rPr>
        <w:t xml:space="preserve"> że uchodźcom wojennym</w:t>
      </w:r>
      <w:r w:rsidR="00B95B9C" w:rsidRPr="00810387">
        <w:rPr>
          <w:rStyle w:val="Teksttreci"/>
          <w:color w:val="000000"/>
          <w:sz w:val="24"/>
          <w:szCs w:val="24"/>
        </w:rPr>
        <w:t xml:space="preserve"> </w:t>
      </w:r>
      <w:r w:rsidR="008F2481" w:rsidRPr="00810387">
        <w:rPr>
          <w:rStyle w:val="Teksttreci"/>
          <w:color w:val="000000"/>
          <w:sz w:val="24"/>
          <w:szCs w:val="24"/>
        </w:rPr>
        <w:t>z</w:t>
      </w:r>
      <w:r w:rsidR="00B95B9C" w:rsidRPr="00810387">
        <w:rPr>
          <w:rStyle w:val="Teksttreci"/>
          <w:color w:val="000000"/>
          <w:sz w:val="24"/>
          <w:szCs w:val="24"/>
        </w:rPr>
        <w:t> </w:t>
      </w:r>
      <w:r w:rsidR="00741091" w:rsidRPr="00810387">
        <w:rPr>
          <w:rStyle w:val="Teksttreci"/>
          <w:color w:val="000000"/>
          <w:sz w:val="24"/>
          <w:szCs w:val="24"/>
        </w:rPr>
        <w:t xml:space="preserve">Ukrainy świadczenia te </w:t>
      </w:r>
      <w:r w:rsidR="00434525" w:rsidRPr="00810387">
        <w:rPr>
          <w:rStyle w:val="Teksttreci"/>
          <w:color w:val="000000"/>
          <w:sz w:val="24"/>
          <w:szCs w:val="24"/>
        </w:rPr>
        <w:t xml:space="preserve">będą </w:t>
      </w:r>
      <w:r w:rsidR="00741091" w:rsidRPr="00810387">
        <w:rPr>
          <w:rStyle w:val="Teksttreci"/>
          <w:color w:val="000000"/>
          <w:sz w:val="24"/>
          <w:szCs w:val="24"/>
        </w:rPr>
        <w:t>przysługiwać na takich samych zasadach jak dotychczasowe ww. świadczenia.</w:t>
      </w:r>
    </w:p>
    <w:p w14:paraId="06266157" w14:textId="77777777" w:rsidR="00091976" w:rsidRPr="00810387" w:rsidRDefault="00E5780A" w:rsidP="00810387">
      <w:pPr>
        <w:pStyle w:val="Nagwek2"/>
        <w:keepLines w:val="0"/>
        <w:widowControl w:val="0"/>
        <w:spacing w:before="120" w:line="360" w:lineRule="auto"/>
        <w:rPr>
          <w:rStyle w:val="Nagwek10"/>
          <w:b/>
          <w:bCs/>
          <w:iCs/>
          <w:color w:val="000000"/>
          <w:sz w:val="24"/>
          <w:szCs w:val="24"/>
          <w:shd w:val="clear" w:color="auto" w:fill="auto"/>
        </w:rPr>
      </w:pPr>
      <w:r w:rsidRPr="00810387">
        <w:rPr>
          <w:rStyle w:val="Nagwek10"/>
          <w:b/>
          <w:bCs/>
          <w:iCs/>
          <w:color w:val="000000"/>
          <w:sz w:val="24"/>
          <w:szCs w:val="24"/>
          <w:shd w:val="clear" w:color="auto" w:fill="auto"/>
        </w:rPr>
        <w:t>3</w:t>
      </w:r>
      <w:r w:rsidR="00091976" w:rsidRPr="00810387">
        <w:rPr>
          <w:rStyle w:val="Nagwek10"/>
          <w:b/>
          <w:bCs/>
          <w:iCs/>
          <w:color w:val="000000"/>
          <w:sz w:val="24"/>
          <w:szCs w:val="24"/>
          <w:shd w:val="clear" w:color="auto" w:fill="auto"/>
        </w:rPr>
        <w:t>. Pozostałe zmiany</w:t>
      </w:r>
      <w:r w:rsidR="00B95B9C" w:rsidRPr="00810387">
        <w:rPr>
          <w:rStyle w:val="Nagwek10"/>
          <w:b/>
          <w:bCs/>
          <w:iCs/>
          <w:color w:val="000000"/>
          <w:sz w:val="24"/>
          <w:szCs w:val="24"/>
          <w:shd w:val="clear" w:color="auto" w:fill="auto"/>
        </w:rPr>
        <w:t xml:space="preserve"> w </w:t>
      </w:r>
      <w:r w:rsidR="00091976" w:rsidRPr="00810387">
        <w:rPr>
          <w:rStyle w:val="Nagwek10"/>
          <w:b/>
          <w:bCs/>
          <w:iCs/>
          <w:color w:val="000000"/>
          <w:sz w:val="24"/>
          <w:szCs w:val="24"/>
          <w:shd w:val="clear" w:color="auto" w:fill="auto"/>
        </w:rPr>
        <w:t>przepisach obowiązujących</w:t>
      </w:r>
    </w:p>
    <w:p w14:paraId="0970F716" w14:textId="77777777" w:rsidR="006B0F22" w:rsidRPr="00810387" w:rsidRDefault="006B0F22" w:rsidP="00845FAE">
      <w:pPr>
        <w:pStyle w:val="Teksttreci0"/>
        <w:shd w:val="clear" w:color="auto" w:fill="auto"/>
        <w:spacing w:before="120" w:line="360" w:lineRule="auto"/>
        <w:ind w:right="20" w:firstLine="0"/>
        <w:rPr>
          <w:sz w:val="24"/>
          <w:szCs w:val="24"/>
        </w:rPr>
      </w:pPr>
      <w:r w:rsidRPr="00810387">
        <w:rPr>
          <w:rStyle w:val="Teksttreci"/>
          <w:color w:val="000000"/>
          <w:sz w:val="24"/>
          <w:szCs w:val="24"/>
        </w:rPr>
        <w:t>Projektowana ustawa przewiduje, że świadczenia „aktywny rodzic”:</w:t>
      </w:r>
    </w:p>
    <w:p w14:paraId="4DC3CE79" w14:textId="77777777" w:rsidR="006B0F22" w:rsidRPr="00810387" w:rsidRDefault="006B0F22" w:rsidP="00845FAE">
      <w:pPr>
        <w:pStyle w:val="Teksttreci0"/>
        <w:numPr>
          <w:ilvl w:val="0"/>
          <w:numId w:val="7"/>
        </w:numPr>
        <w:shd w:val="clear" w:color="auto" w:fill="auto"/>
        <w:spacing w:before="120" w:line="360" w:lineRule="auto"/>
        <w:ind w:left="284" w:hanging="284"/>
        <w:rPr>
          <w:sz w:val="24"/>
          <w:szCs w:val="24"/>
        </w:rPr>
      </w:pPr>
      <w:r w:rsidRPr="00810387">
        <w:rPr>
          <w:rStyle w:val="Teksttreci"/>
          <w:color w:val="000000"/>
          <w:sz w:val="24"/>
          <w:szCs w:val="24"/>
        </w:rPr>
        <w:t>będą wolne od egzekucji,</w:t>
      </w:r>
    </w:p>
    <w:p w14:paraId="6BD4DCBC" w14:textId="77777777" w:rsidR="006B0F22" w:rsidRPr="00845FAE" w:rsidRDefault="006B0F22" w:rsidP="00845FAE">
      <w:pPr>
        <w:pStyle w:val="Teksttreci0"/>
        <w:numPr>
          <w:ilvl w:val="0"/>
          <w:numId w:val="7"/>
        </w:numPr>
        <w:shd w:val="clear" w:color="auto" w:fill="auto"/>
        <w:spacing w:before="120" w:line="360" w:lineRule="auto"/>
        <w:ind w:left="284" w:hanging="284"/>
        <w:rPr>
          <w:rStyle w:val="Teksttreci"/>
          <w:color w:val="000000"/>
          <w:sz w:val="24"/>
          <w:szCs w:val="24"/>
        </w:rPr>
      </w:pPr>
      <w:r w:rsidRPr="00810387">
        <w:rPr>
          <w:rStyle w:val="Teksttreci"/>
          <w:color w:val="000000"/>
          <w:sz w:val="24"/>
          <w:szCs w:val="24"/>
        </w:rPr>
        <w:t>będą wolne od podatku dochodowego od osób fizycznych,</w:t>
      </w:r>
    </w:p>
    <w:p w14:paraId="6024FDE6" w14:textId="77777777" w:rsidR="006B0F22" w:rsidRPr="00845FAE" w:rsidRDefault="006B0F22" w:rsidP="00845FAE">
      <w:pPr>
        <w:pStyle w:val="Teksttreci0"/>
        <w:numPr>
          <w:ilvl w:val="0"/>
          <w:numId w:val="7"/>
        </w:numPr>
        <w:shd w:val="clear" w:color="auto" w:fill="auto"/>
        <w:spacing w:before="120" w:line="360" w:lineRule="auto"/>
        <w:ind w:left="284" w:hanging="284"/>
        <w:rPr>
          <w:rStyle w:val="Teksttreci"/>
          <w:color w:val="000000"/>
          <w:sz w:val="24"/>
          <w:szCs w:val="24"/>
        </w:rPr>
      </w:pPr>
      <w:r w:rsidRPr="00810387">
        <w:rPr>
          <w:rStyle w:val="Teksttreci"/>
          <w:color w:val="000000"/>
          <w:sz w:val="24"/>
          <w:szCs w:val="24"/>
        </w:rPr>
        <w:t>nie będą wliczane do dochodu, którego wysokość warunkuje przyznanie pomocy ze środków publicznych,</w:t>
      </w:r>
    </w:p>
    <w:p w14:paraId="062D4616" w14:textId="77777777" w:rsidR="006B0F22" w:rsidRPr="00845FAE" w:rsidRDefault="006B0F22" w:rsidP="00845FAE">
      <w:pPr>
        <w:pStyle w:val="Teksttreci0"/>
        <w:numPr>
          <w:ilvl w:val="0"/>
          <w:numId w:val="7"/>
        </w:numPr>
        <w:shd w:val="clear" w:color="auto" w:fill="auto"/>
        <w:spacing w:before="120" w:line="360" w:lineRule="auto"/>
        <w:ind w:left="284" w:hanging="284"/>
        <w:rPr>
          <w:rStyle w:val="Teksttreci"/>
          <w:color w:val="000000"/>
          <w:sz w:val="24"/>
          <w:szCs w:val="24"/>
        </w:rPr>
      </w:pPr>
      <w:r w:rsidRPr="00845FAE">
        <w:rPr>
          <w:rStyle w:val="Teksttreci"/>
          <w:color w:val="000000"/>
          <w:sz w:val="24"/>
          <w:szCs w:val="24"/>
        </w:rPr>
        <w:t>nie będą podlegały regule finansowej,</w:t>
      </w:r>
      <w:r w:rsidR="00B95B9C" w:rsidRPr="00845FAE">
        <w:rPr>
          <w:rStyle w:val="Teksttreci"/>
          <w:color w:val="000000"/>
          <w:sz w:val="24"/>
          <w:szCs w:val="24"/>
        </w:rPr>
        <w:t xml:space="preserve"> o </w:t>
      </w:r>
      <w:r w:rsidRPr="00845FAE">
        <w:rPr>
          <w:rStyle w:val="Teksttreci"/>
          <w:color w:val="000000"/>
          <w:sz w:val="24"/>
          <w:szCs w:val="24"/>
        </w:rPr>
        <w:t>której mowa</w:t>
      </w:r>
      <w:r w:rsidR="00B95B9C" w:rsidRPr="00845FAE">
        <w:rPr>
          <w:rStyle w:val="Teksttreci"/>
          <w:color w:val="000000"/>
          <w:sz w:val="24"/>
          <w:szCs w:val="24"/>
        </w:rPr>
        <w:t xml:space="preserve"> w </w:t>
      </w:r>
      <w:r w:rsidRPr="00845FAE">
        <w:rPr>
          <w:rStyle w:val="Teksttreci"/>
          <w:color w:val="000000"/>
          <w:sz w:val="24"/>
          <w:szCs w:val="24"/>
        </w:rPr>
        <w:t>ustawie</w:t>
      </w:r>
      <w:r w:rsidR="00B95B9C" w:rsidRPr="00845FAE">
        <w:rPr>
          <w:rStyle w:val="Teksttreci"/>
          <w:color w:val="000000"/>
          <w:sz w:val="24"/>
          <w:szCs w:val="24"/>
        </w:rPr>
        <w:t xml:space="preserve"> z </w:t>
      </w:r>
      <w:r w:rsidRPr="00845FAE">
        <w:rPr>
          <w:rStyle w:val="Teksttreci"/>
          <w:color w:val="000000"/>
          <w:sz w:val="24"/>
          <w:szCs w:val="24"/>
        </w:rPr>
        <w:t>dnia 27</w:t>
      </w:r>
      <w:r w:rsidR="008E5D63" w:rsidRPr="00845FAE">
        <w:rPr>
          <w:rStyle w:val="Teksttreci"/>
          <w:color w:val="000000"/>
          <w:sz w:val="24"/>
          <w:szCs w:val="24"/>
        </w:rPr>
        <w:t> </w:t>
      </w:r>
      <w:r w:rsidRPr="00845FAE">
        <w:rPr>
          <w:rStyle w:val="Teksttreci"/>
          <w:color w:val="000000"/>
          <w:sz w:val="24"/>
          <w:szCs w:val="24"/>
        </w:rPr>
        <w:t>sierpnia 2009 r.</w:t>
      </w:r>
      <w:r w:rsidR="00B95B9C" w:rsidRPr="00845FAE">
        <w:rPr>
          <w:rStyle w:val="Teksttreci"/>
          <w:color w:val="000000"/>
          <w:sz w:val="24"/>
          <w:szCs w:val="24"/>
        </w:rPr>
        <w:t xml:space="preserve"> o </w:t>
      </w:r>
      <w:r w:rsidRPr="00845FAE">
        <w:rPr>
          <w:rStyle w:val="Teksttreci"/>
          <w:color w:val="000000"/>
          <w:sz w:val="24"/>
          <w:szCs w:val="24"/>
        </w:rPr>
        <w:t>finansach publicznych,</w:t>
      </w:r>
    </w:p>
    <w:p w14:paraId="11E67231" w14:textId="77777777" w:rsidR="0051603D" w:rsidRPr="00810387" w:rsidRDefault="006B0F22" w:rsidP="00845FAE">
      <w:pPr>
        <w:pStyle w:val="Teksttreci0"/>
        <w:numPr>
          <w:ilvl w:val="0"/>
          <w:numId w:val="7"/>
        </w:numPr>
        <w:shd w:val="clear" w:color="auto" w:fill="auto"/>
        <w:spacing w:before="120" w:line="360" w:lineRule="auto"/>
        <w:ind w:left="284" w:hanging="284"/>
        <w:rPr>
          <w:rStyle w:val="Teksttreci"/>
          <w:sz w:val="24"/>
          <w:szCs w:val="24"/>
        </w:rPr>
      </w:pPr>
      <w:r w:rsidRPr="00810387">
        <w:rPr>
          <w:rStyle w:val="Teksttreci"/>
          <w:color w:val="000000"/>
          <w:sz w:val="24"/>
          <w:szCs w:val="24"/>
        </w:rPr>
        <w:t>będ</w:t>
      </w:r>
      <w:r w:rsidR="00857120" w:rsidRPr="00810387">
        <w:rPr>
          <w:rStyle w:val="Teksttreci"/>
          <w:color w:val="000000"/>
          <w:sz w:val="24"/>
          <w:szCs w:val="24"/>
        </w:rPr>
        <w:t>ą</w:t>
      </w:r>
      <w:r w:rsidRPr="00810387">
        <w:rPr>
          <w:rStyle w:val="Teksttreci"/>
          <w:color w:val="000000"/>
          <w:sz w:val="24"/>
          <w:szCs w:val="24"/>
        </w:rPr>
        <w:t xml:space="preserve"> realizowane</w:t>
      </w:r>
      <w:r w:rsidR="00B95B9C" w:rsidRPr="00810387">
        <w:rPr>
          <w:rStyle w:val="Teksttreci"/>
          <w:color w:val="000000"/>
          <w:sz w:val="24"/>
          <w:szCs w:val="24"/>
        </w:rPr>
        <w:t xml:space="preserve"> w </w:t>
      </w:r>
      <w:r w:rsidRPr="00810387">
        <w:rPr>
          <w:rStyle w:val="Teksttreci"/>
          <w:color w:val="000000"/>
          <w:sz w:val="24"/>
          <w:szCs w:val="24"/>
        </w:rPr>
        <w:t>ten sposób, że ZUS będzie zobowiązany do samodzielnego uzyskania lub weryfikacji drogą elektroniczną</w:t>
      </w:r>
      <w:r w:rsidR="00B95B9C" w:rsidRPr="00810387">
        <w:rPr>
          <w:rStyle w:val="Teksttreci"/>
          <w:color w:val="000000"/>
          <w:sz w:val="24"/>
          <w:szCs w:val="24"/>
        </w:rPr>
        <w:t xml:space="preserve"> z </w:t>
      </w:r>
      <w:r w:rsidRPr="00810387">
        <w:rPr>
          <w:rStyle w:val="Teksttreci"/>
          <w:color w:val="000000"/>
          <w:sz w:val="24"/>
          <w:szCs w:val="24"/>
        </w:rPr>
        <w:t>rejestrów publicznych,</w:t>
      </w:r>
      <w:r w:rsidR="00B95B9C" w:rsidRPr="00810387">
        <w:rPr>
          <w:rStyle w:val="Teksttreci"/>
          <w:color w:val="000000"/>
          <w:sz w:val="24"/>
          <w:szCs w:val="24"/>
        </w:rPr>
        <w:t xml:space="preserve"> w </w:t>
      </w:r>
      <w:r w:rsidRPr="00810387">
        <w:rPr>
          <w:rStyle w:val="Teksttreci"/>
          <w:color w:val="000000"/>
          <w:sz w:val="24"/>
          <w:szCs w:val="24"/>
        </w:rPr>
        <w:t>tym</w:t>
      </w:r>
      <w:r w:rsidR="00B95B9C" w:rsidRPr="00810387">
        <w:rPr>
          <w:rStyle w:val="Teksttreci"/>
          <w:color w:val="000000"/>
          <w:sz w:val="24"/>
          <w:szCs w:val="24"/>
        </w:rPr>
        <w:t xml:space="preserve"> z </w:t>
      </w:r>
      <w:r w:rsidRPr="00810387">
        <w:rPr>
          <w:rStyle w:val="Teksttreci"/>
          <w:color w:val="000000"/>
          <w:sz w:val="24"/>
          <w:szCs w:val="24"/>
        </w:rPr>
        <w:t>rejestru PESEL,</w:t>
      </w:r>
      <w:r w:rsidR="00B95B9C" w:rsidRPr="00810387">
        <w:rPr>
          <w:rStyle w:val="Teksttreci"/>
          <w:color w:val="000000"/>
          <w:sz w:val="24"/>
          <w:szCs w:val="24"/>
        </w:rPr>
        <w:t xml:space="preserve"> o </w:t>
      </w:r>
      <w:r w:rsidRPr="00810387">
        <w:rPr>
          <w:rStyle w:val="Teksttreci"/>
          <w:color w:val="000000"/>
          <w:sz w:val="24"/>
          <w:szCs w:val="24"/>
        </w:rPr>
        <w:t>którym mowa</w:t>
      </w:r>
      <w:r w:rsidR="00B95B9C" w:rsidRPr="00810387">
        <w:rPr>
          <w:rStyle w:val="Teksttreci"/>
          <w:color w:val="000000"/>
          <w:sz w:val="24"/>
          <w:szCs w:val="24"/>
        </w:rPr>
        <w:t xml:space="preserve"> w </w:t>
      </w:r>
      <w:r w:rsidRPr="00810387">
        <w:rPr>
          <w:rStyle w:val="Teksttreci"/>
          <w:color w:val="000000"/>
          <w:sz w:val="24"/>
          <w:szCs w:val="24"/>
        </w:rPr>
        <w:t>przepisach</w:t>
      </w:r>
      <w:r w:rsidR="00B95B9C" w:rsidRPr="00810387">
        <w:rPr>
          <w:rStyle w:val="Teksttreci"/>
          <w:color w:val="000000"/>
          <w:sz w:val="24"/>
          <w:szCs w:val="24"/>
        </w:rPr>
        <w:t xml:space="preserve"> o </w:t>
      </w:r>
      <w:r w:rsidRPr="00810387">
        <w:rPr>
          <w:rStyle w:val="Teksttreci"/>
          <w:color w:val="000000"/>
          <w:sz w:val="24"/>
          <w:szCs w:val="24"/>
        </w:rPr>
        <w:t>ewidencji ludności,</w:t>
      </w:r>
      <w:r w:rsidR="00B95B9C" w:rsidRPr="00810387">
        <w:rPr>
          <w:rStyle w:val="Teksttreci"/>
          <w:color w:val="000000"/>
          <w:sz w:val="24"/>
          <w:szCs w:val="24"/>
        </w:rPr>
        <w:t xml:space="preserve"> z </w:t>
      </w:r>
      <w:r w:rsidRPr="00810387">
        <w:rPr>
          <w:rStyle w:val="Teksttreci"/>
          <w:color w:val="000000"/>
          <w:sz w:val="24"/>
          <w:szCs w:val="24"/>
        </w:rPr>
        <w:t>Centralnego Wykazu Ubezpieczonych,</w:t>
      </w:r>
      <w:r w:rsidR="00B95B9C" w:rsidRPr="00810387">
        <w:rPr>
          <w:rStyle w:val="Teksttreci"/>
          <w:color w:val="000000"/>
          <w:sz w:val="24"/>
          <w:szCs w:val="24"/>
        </w:rPr>
        <w:t xml:space="preserve"> o </w:t>
      </w:r>
      <w:r w:rsidRPr="00810387">
        <w:rPr>
          <w:rStyle w:val="Teksttreci"/>
          <w:color w:val="000000"/>
          <w:sz w:val="24"/>
          <w:szCs w:val="24"/>
        </w:rPr>
        <w:t>którym mowa</w:t>
      </w:r>
      <w:r w:rsidR="00B95B9C" w:rsidRPr="00810387">
        <w:rPr>
          <w:rStyle w:val="Teksttreci"/>
          <w:color w:val="000000"/>
          <w:sz w:val="24"/>
          <w:szCs w:val="24"/>
        </w:rPr>
        <w:t xml:space="preserve"> w </w:t>
      </w:r>
      <w:r w:rsidRPr="00810387">
        <w:rPr>
          <w:rStyle w:val="Teksttreci"/>
          <w:color w:val="000000"/>
          <w:sz w:val="24"/>
          <w:szCs w:val="24"/>
        </w:rPr>
        <w:t>przepisach</w:t>
      </w:r>
      <w:r w:rsidR="00B95B9C" w:rsidRPr="00810387">
        <w:rPr>
          <w:rStyle w:val="Teksttreci"/>
          <w:color w:val="000000"/>
          <w:sz w:val="24"/>
          <w:szCs w:val="24"/>
        </w:rPr>
        <w:t xml:space="preserve"> </w:t>
      </w:r>
      <w:r w:rsidR="00B95B9C" w:rsidRPr="00B80B84">
        <w:rPr>
          <w:rStyle w:val="Teksttreci"/>
          <w:iCs/>
          <w:color w:val="000000"/>
          <w:sz w:val="24"/>
          <w:szCs w:val="24"/>
        </w:rPr>
        <w:t>o </w:t>
      </w:r>
      <w:r w:rsidRPr="00B80B84">
        <w:rPr>
          <w:rStyle w:val="Teksttreci"/>
          <w:iCs/>
          <w:color w:val="000000"/>
          <w:sz w:val="24"/>
          <w:szCs w:val="24"/>
        </w:rPr>
        <w:t xml:space="preserve">świadczeniach opieki zdrowotnej </w:t>
      </w:r>
      <w:r w:rsidRPr="00B80B84">
        <w:rPr>
          <w:rStyle w:val="Teksttreci"/>
          <w:iCs/>
          <w:color w:val="000000"/>
          <w:sz w:val="24"/>
          <w:szCs w:val="24"/>
        </w:rPr>
        <w:lastRenderedPageBreak/>
        <w:t>finansowanych ze środków publicznych</w:t>
      </w:r>
      <w:r w:rsidRPr="00810387">
        <w:rPr>
          <w:rStyle w:val="Teksttreci"/>
          <w:color w:val="000000"/>
          <w:sz w:val="24"/>
          <w:szCs w:val="24"/>
        </w:rPr>
        <w:t>, E</w:t>
      </w:r>
      <w:r w:rsidRPr="00810387">
        <w:rPr>
          <w:sz w:val="24"/>
          <w:szCs w:val="24"/>
        </w:rPr>
        <w:t>lektronicznego Krajowego Systemu Monitoringu Orzekania</w:t>
      </w:r>
      <w:r w:rsidR="00B95B9C" w:rsidRPr="00810387">
        <w:rPr>
          <w:sz w:val="24"/>
          <w:szCs w:val="24"/>
        </w:rPr>
        <w:t xml:space="preserve"> o </w:t>
      </w:r>
      <w:r w:rsidRPr="00810387">
        <w:rPr>
          <w:sz w:val="24"/>
          <w:szCs w:val="24"/>
        </w:rPr>
        <w:t>Niepełnosprawności</w:t>
      </w:r>
      <w:r w:rsidR="00730506" w:rsidRPr="00810387">
        <w:rPr>
          <w:sz w:val="24"/>
          <w:szCs w:val="24"/>
        </w:rPr>
        <w:t>,</w:t>
      </w:r>
      <w:r w:rsidR="00B95B9C" w:rsidRPr="00810387">
        <w:rPr>
          <w:sz w:val="24"/>
          <w:szCs w:val="24"/>
        </w:rPr>
        <w:t xml:space="preserve"> o </w:t>
      </w:r>
      <w:r w:rsidRPr="00810387">
        <w:rPr>
          <w:sz w:val="24"/>
          <w:szCs w:val="24"/>
        </w:rPr>
        <w:t>którym mowa</w:t>
      </w:r>
      <w:r w:rsidR="00B95B9C" w:rsidRPr="00810387">
        <w:rPr>
          <w:sz w:val="24"/>
          <w:szCs w:val="24"/>
        </w:rPr>
        <w:t xml:space="preserve"> w </w:t>
      </w:r>
      <w:r w:rsidRPr="00810387">
        <w:rPr>
          <w:sz w:val="24"/>
          <w:szCs w:val="24"/>
        </w:rPr>
        <w:t>ustawie</w:t>
      </w:r>
      <w:r w:rsidR="00B95B9C" w:rsidRPr="00810387">
        <w:rPr>
          <w:sz w:val="24"/>
          <w:szCs w:val="24"/>
        </w:rPr>
        <w:t xml:space="preserve"> </w:t>
      </w:r>
      <w:r w:rsidR="00524ACF" w:rsidRPr="00810387">
        <w:rPr>
          <w:sz w:val="24"/>
          <w:szCs w:val="24"/>
        </w:rPr>
        <w:t xml:space="preserve">z dnia 27 sierpnia 1997 r. </w:t>
      </w:r>
      <w:r w:rsidR="00B95B9C" w:rsidRPr="00810387">
        <w:rPr>
          <w:sz w:val="24"/>
          <w:szCs w:val="24"/>
        </w:rPr>
        <w:t>o </w:t>
      </w:r>
      <w:r w:rsidRPr="00810387">
        <w:rPr>
          <w:rStyle w:val="Teksttreci"/>
          <w:color w:val="000000"/>
          <w:sz w:val="24"/>
          <w:szCs w:val="24"/>
        </w:rPr>
        <w:t>rehabilitacji zawodowej</w:t>
      </w:r>
      <w:r w:rsidR="00B95B9C" w:rsidRPr="00810387">
        <w:rPr>
          <w:rStyle w:val="Teksttreci"/>
          <w:color w:val="000000"/>
          <w:sz w:val="24"/>
          <w:szCs w:val="24"/>
        </w:rPr>
        <w:t xml:space="preserve"> i </w:t>
      </w:r>
      <w:r w:rsidRPr="00810387">
        <w:rPr>
          <w:rStyle w:val="Teksttreci"/>
          <w:color w:val="000000"/>
          <w:sz w:val="24"/>
          <w:szCs w:val="24"/>
        </w:rPr>
        <w:t>społecznej oraz zatrudnianiu osób niepełnosprawnych</w:t>
      </w:r>
      <w:r w:rsidR="00524ACF" w:rsidRPr="00810387">
        <w:rPr>
          <w:rStyle w:val="Teksttreci"/>
          <w:color w:val="000000"/>
          <w:sz w:val="24"/>
          <w:szCs w:val="24"/>
        </w:rPr>
        <w:t xml:space="preserve"> (Dz. U. z 2024 r. poz. 44)</w:t>
      </w:r>
      <w:r w:rsidRPr="00810387">
        <w:rPr>
          <w:sz w:val="24"/>
          <w:szCs w:val="24"/>
        </w:rPr>
        <w:t>,</w:t>
      </w:r>
      <w:r w:rsidR="00005EEC" w:rsidRPr="00810387">
        <w:rPr>
          <w:sz w:val="24"/>
          <w:szCs w:val="24"/>
        </w:rPr>
        <w:t xml:space="preserve"> z </w:t>
      </w:r>
      <w:r w:rsidR="00CF7FA4" w:rsidRPr="00845FAE">
        <w:rPr>
          <w:sz w:val="24"/>
          <w:szCs w:val="24"/>
        </w:rPr>
        <w:t>s</w:t>
      </w:r>
      <w:r w:rsidR="00005EEC" w:rsidRPr="00845FAE">
        <w:rPr>
          <w:sz w:val="24"/>
          <w:szCs w:val="24"/>
        </w:rPr>
        <w:t xml:space="preserve">ystemu </w:t>
      </w:r>
      <w:r w:rsidR="00CF7FA4" w:rsidRPr="00845FAE">
        <w:rPr>
          <w:sz w:val="24"/>
          <w:szCs w:val="24"/>
        </w:rPr>
        <w:t>i</w:t>
      </w:r>
      <w:r w:rsidR="00005EEC" w:rsidRPr="00845FAE">
        <w:rPr>
          <w:sz w:val="24"/>
          <w:szCs w:val="24"/>
        </w:rPr>
        <w:t xml:space="preserve">nformacji </w:t>
      </w:r>
      <w:r w:rsidR="00CF7FA4" w:rsidRPr="00845FAE">
        <w:rPr>
          <w:sz w:val="24"/>
          <w:szCs w:val="24"/>
        </w:rPr>
        <w:t>o</w:t>
      </w:r>
      <w:r w:rsidR="00005EEC" w:rsidRPr="00845FAE">
        <w:rPr>
          <w:sz w:val="24"/>
          <w:szCs w:val="24"/>
        </w:rPr>
        <w:t xml:space="preserve">światowej, o którym mowa w </w:t>
      </w:r>
      <w:r w:rsidR="001049AE" w:rsidRPr="00845FAE">
        <w:rPr>
          <w:sz w:val="24"/>
          <w:szCs w:val="24"/>
        </w:rPr>
        <w:t xml:space="preserve">ustawie z dnia </w:t>
      </w:r>
      <w:r w:rsidR="006C4DA4" w:rsidRPr="00845FAE">
        <w:rPr>
          <w:sz w:val="24"/>
          <w:szCs w:val="24"/>
        </w:rPr>
        <w:t xml:space="preserve">15 kwietnia 2011 r. </w:t>
      </w:r>
      <w:r w:rsidR="00005EEC" w:rsidRPr="00810387">
        <w:rPr>
          <w:rStyle w:val="Teksttreci"/>
          <w:color w:val="000000"/>
          <w:sz w:val="24"/>
          <w:szCs w:val="24"/>
        </w:rPr>
        <w:t>o systemie informacji oświatowej</w:t>
      </w:r>
      <w:r w:rsidR="00155B29" w:rsidRPr="00810387">
        <w:rPr>
          <w:rStyle w:val="Teksttreci"/>
          <w:color w:val="000000"/>
          <w:sz w:val="24"/>
          <w:szCs w:val="24"/>
        </w:rPr>
        <w:t xml:space="preserve"> (Dz. U. z 2024 r. poz. 152)</w:t>
      </w:r>
      <w:r w:rsidR="00005EEC" w:rsidRPr="00810387">
        <w:rPr>
          <w:rStyle w:val="Teksttreci"/>
          <w:i/>
          <w:color w:val="000000"/>
          <w:sz w:val="24"/>
          <w:szCs w:val="24"/>
        </w:rPr>
        <w:t>,</w:t>
      </w:r>
      <w:r w:rsidR="00B95B9C" w:rsidRPr="00810387">
        <w:rPr>
          <w:sz w:val="24"/>
          <w:szCs w:val="24"/>
        </w:rPr>
        <w:t xml:space="preserve"> z </w:t>
      </w:r>
      <w:r w:rsidRPr="00810387">
        <w:rPr>
          <w:rStyle w:val="Teksttreci"/>
          <w:color w:val="000000"/>
          <w:sz w:val="24"/>
          <w:szCs w:val="24"/>
        </w:rPr>
        <w:t>rejestrów prowadzonych przez m</w:t>
      </w:r>
      <w:r w:rsidRPr="00810387">
        <w:rPr>
          <w:sz w:val="24"/>
          <w:szCs w:val="24"/>
        </w:rPr>
        <w:t>inistra właściwego do spraw rodziny</w:t>
      </w:r>
      <w:r w:rsidRPr="00810387">
        <w:rPr>
          <w:rStyle w:val="Teksttreci"/>
          <w:color w:val="000000"/>
          <w:sz w:val="24"/>
          <w:szCs w:val="24"/>
        </w:rPr>
        <w:t xml:space="preserve"> oraz</w:t>
      </w:r>
      <w:r w:rsidR="00B95B9C" w:rsidRPr="00810387">
        <w:rPr>
          <w:rStyle w:val="Teksttreci"/>
          <w:color w:val="000000"/>
          <w:sz w:val="24"/>
          <w:szCs w:val="24"/>
        </w:rPr>
        <w:t xml:space="preserve"> z </w:t>
      </w:r>
      <w:r w:rsidRPr="00810387">
        <w:rPr>
          <w:rStyle w:val="Teksttreci"/>
          <w:color w:val="000000"/>
          <w:sz w:val="24"/>
          <w:szCs w:val="24"/>
        </w:rPr>
        <w:t>własnych rejestrów</w:t>
      </w:r>
      <w:r w:rsidR="001049AE" w:rsidRPr="00810387">
        <w:rPr>
          <w:rStyle w:val="Teksttreci"/>
          <w:color w:val="000000"/>
          <w:sz w:val="24"/>
          <w:szCs w:val="24"/>
        </w:rPr>
        <w:t>,</w:t>
      </w:r>
      <w:r w:rsidRPr="00810387">
        <w:rPr>
          <w:rStyle w:val="Teksttreci"/>
          <w:color w:val="000000"/>
          <w:sz w:val="24"/>
          <w:szCs w:val="24"/>
        </w:rPr>
        <w:t xml:space="preserve"> danych niezbędnych do ustalenia prawa do świadczeń „aktywny rodzic</w:t>
      </w:r>
      <w:r w:rsidR="00D56354" w:rsidRPr="00810387">
        <w:rPr>
          <w:rStyle w:val="Teksttreci"/>
          <w:color w:val="000000"/>
          <w:sz w:val="24"/>
          <w:szCs w:val="24"/>
        </w:rPr>
        <w:t>”</w:t>
      </w:r>
      <w:r w:rsidRPr="00810387">
        <w:rPr>
          <w:rStyle w:val="Teksttreci"/>
          <w:color w:val="000000"/>
          <w:sz w:val="24"/>
          <w:szCs w:val="24"/>
        </w:rPr>
        <w:t>.</w:t>
      </w:r>
    </w:p>
    <w:p w14:paraId="50B77E1E" w14:textId="467C9361" w:rsidR="00880EAA" w:rsidRPr="00810387" w:rsidRDefault="00880EAA" w:rsidP="00845FAE">
      <w:pPr>
        <w:pStyle w:val="Teksttreci0"/>
        <w:shd w:val="clear" w:color="auto" w:fill="auto"/>
        <w:spacing w:before="120" w:line="360" w:lineRule="auto"/>
        <w:ind w:left="20" w:right="20" w:firstLine="0"/>
        <w:rPr>
          <w:rStyle w:val="Teksttreci"/>
          <w:sz w:val="24"/>
          <w:szCs w:val="24"/>
        </w:rPr>
      </w:pPr>
      <w:r w:rsidRPr="00810387">
        <w:rPr>
          <w:rStyle w:val="Teksttreci"/>
          <w:color w:val="000000"/>
          <w:sz w:val="24"/>
          <w:szCs w:val="24"/>
        </w:rPr>
        <w:t>Projekt</w:t>
      </w:r>
      <w:r w:rsidRPr="00810387">
        <w:rPr>
          <w:sz w:val="24"/>
          <w:szCs w:val="24"/>
        </w:rPr>
        <w:t xml:space="preserve"> ustawy </w:t>
      </w:r>
      <w:r w:rsidRPr="00810387">
        <w:rPr>
          <w:rStyle w:val="Teksttreci"/>
          <w:color w:val="000000"/>
          <w:sz w:val="24"/>
          <w:szCs w:val="24"/>
        </w:rPr>
        <w:t>wprowadza</w:t>
      </w:r>
      <w:r w:rsidRPr="00810387">
        <w:rPr>
          <w:sz w:val="24"/>
          <w:szCs w:val="24"/>
        </w:rPr>
        <w:t xml:space="preserve"> </w:t>
      </w:r>
      <w:r w:rsidR="00554AA8" w:rsidRPr="00810387">
        <w:rPr>
          <w:sz w:val="24"/>
          <w:szCs w:val="24"/>
        </w:rPr>
        <w:t xml:space="preserve">także </w:t>
      </w:r>
      <w:r w:rsidRPr="00810387">
        <w:rPr>
          <w:sz w:val="24"/>
          <w:szCs w:val="24"/>
        </w:rPr>
        <w:t>zmiany, które będą pozwalały na potrącanie kwot nienależnie pobranego świadczenia wychowawczego łącznie</w:t>
      </w:r>
      <w:r w:rsidR="00B95B9C" w:rsidRPr="00810387">
        <w:rPr>
          <w:sz w:val="24"/>
          <w:szCs w:val="24"/>
        </w:rPr>
        <w:t xml:space="preserve"> z </w:t>
      </w:r>
      <w:r w:rsidRPr="00810387">
        <w:rPr>
          <w:sz w:val="24"/>
          <w:szCs w:val="24"/>
        </w:rPr>
        <w:t>odsetkami ustawowymi za opóźnienie</w:t>
      </w:r>
      <w:r w:rsidR="00B95B9C" w:rsidRPr="00810387">
        <w:rPr>
          <w:sz w:val="24"/>
          <w:szCs w:val="24"/>
        </w:rPr>
        <w:t xml:space="preserve"> z </w:t>
      </w:r>
      <w:r w:rsidRPr="00810387">
        <w:rPr>
          <w:sz w:val="24"/>
          <w:szCs w:val="24"/>
        </w:rPr>
        <w:t xml:space="preserve">wypłacanego świadczenia „aktywny rodzic”, </w:t>
      </w:r>
      <w:r w:rsidR="00195FCD" w:rsidRPr="00810387">
        <w:rPr>
          <w:sz w:val="24"/>
          <w:szCs w:val="24"/>
        </w:rPr>
        <w:t xml:space="preserve">świadczenia </w:t>
      </w:r>
      <w:r w:rsidRPr="00810387">
        <w:rPr>
          <w:sz w:val="24"/>
          <w:szCs w:val="24"/>
        </w:rPr>
        <w:t>„</w:t>
      </w:r>
      <w:r w:rsidR="003E44CE" w:rsidRPr="00810387">
        <w:rPr>
          <w:sz w:val="24"/>
          <w:szCs w:val="24"/>
        </w:rPr>
        <w:t>aktywnie</w:t>
      </w:r>
      <w:r w:rsidR="00B95B9C" w:rsidRPr="00810387">
        <w:rPr>
          <w:sz w:val="24"/>
          <w:szCs w:val="24"/>
        </w:rPr>
        <w:t xml:space="preserve"> w </w:t>
      </w:r>
      <w:r w:rsidR="003E44CE" w:rsidRPr="00810387">
        <w:rPr>
          <w:sz w:val="24"/>
          <w:szCs w:val="24"/>
        </w:rPr>
        <w:t>domu</w:t>
      </w:r>
      <w:r w:rsidRPr="00810387">
        <w:rPr>
          <w:sz w:val="24"/>
          <w:szCs w:val="24"/>
        </w:rPr>
        <w:t>” oraz</w:t>
      </w:r>
      <w:r w:rsidR="00B95B9C" w:rsidRPr="00810387">
        <w:rPr>
          <w:sz w:val="24"/>
          <w:szCs w:val="24"/>
        </w:rPr>
        <w:t xml:space="preserve"> z </w:t>
      </w:r>
      <w:r w:rsidRPr="00810387">
        <w:rPr>
          <w:sz w:val="24"/>
          <w:szCs w:val="24"/>
        </w:rPr>
        <w:t>rodzinnego kapitału opiekuńczego</w:t>
      </w:r>
      <w:r w:rsidR="00B95B9C" w:rsidRPr="00810387">
        <w:rPr>
          <w:sz w:val="24"/>
          <w:szCs w:val="24"/>
        </w:rPr>
        <w:t xml:space="preserve"> i </w:t>
      </w:r>
      <w:r w:rsidRPr="00810387">
        <w:rPr>
          <w:sz w:val="24"/>
          <w:szCs w:val="24"/>
        </w:rPr>
        <w:t>dofinansowania obniżenia opłaty rodzica za pobyt dziecka</w:t>
      </w:r>
      <w:r w:rsidR="00B95B9C" w:rsidRPr="00810387">
        <w:rPr>
          <w:sz w:val="24"/>
          <w:szCs w:val="24"/>
        </w:rPr>
        <w:t xml:space="preserve"> w </w:t>
      </w:r>
      <w:r w:rsidRPr="00810387">
        <w:rPr>
          <w:sz w:val="24"/>
          <w:szCs w:val="24"/>
        </w:rPr>
        <w:t>żłobku, klubie dziecię</w:t>
      </w:r>
      <w:r w:rsidR="001B7A74" w:rsidRPr="00810387">
        <w:rPr>
          <w:sz w:val="24"/>
          <w:szCs w:val="24"/>
        </w:rPr>
        <w:t xml:space="preserve">cym lub u dziennego opiekuna </w:t>
      </w:r>
      <w:r w:rsidR="00433721">
        <w:rPr>
          <w:sz w:val="24"/>
          <w:szCs w:val="24"/>
        </w:rPr>
        <w:t>–</w:t>
      </w:r>
      <w:r w:rsidR="001B7A74" w:rsidRPr="00810387">
        <w:rPr>
          <w:sz w:val="24"/>
          <w:szCs w:val="24"/>
        </w:rPr>
        <w:t xml:space="preserve"> </w:t>
      </w:r>
      <w:r w:rsidRPr="00810387">
        <w:rPr>
          <w:sz w:val="24"/>
          <w:szCs w:val="24"/>
        </w:rPr>
        <w:t>wypłacanych na podstawie przepisów przejściowych niniejszej ustaw</w:t>
      </w:r>
      <w:r w:rsidR="004613B4" w:rsidRPr="00810387">
        <w:rPr>
          <w:sz w:val="24"/>
          <w:szCs w:val="24"/>
        </w:rPr>
        <w:t>y.</w:t>
      </w:r>
    </w:p>
    <w:p w14:paraId="2A6E2735" w14:textId="77777777" w:rsidR="006B0F22" w:rsidRPr="00810387" w:rsidRDefault="006B0F22" w:rsidP="00845FAE">
      <w:pPr>
        <w:pStyle w:val="Teksttreci0"/>
        <w:shd w:val="clear" w:color="auto" w:fill="auto"/>
        <w:spacing w:before="120" w:line="360" w:lineRule="auto"/>
        <w:ind w:left="20" w:right="20" w:firstLine="0"/>
        <w:rPr>
          <w:sz w:val="24"/>
          <w:szCs w:val="24"/>
        </w:rPr>
      </w:pPr>
      <w:r w:rsidRPr="00810387">
        <w:rPr>
          <w:rStyle w:val="Teksttreci"/>
          <w:color w:val="000000"/>
          <w:sz w:val="24"/>
          <w:szCs w:val="24"/>
        </w:rPr>
        <w:t>W związku</w:t>
      </w:r>
      <w:r w:rsidR="00B95B9C" w:rsidRPr="00810387">
        <w:rPr>
          <w:rStyle w:val="Teksttreci"/>
          <w:color w:val="000000"/>
          <w:sz w:val="24"/>
          <w:szCs w:val="24"/>
        </w:rPr>
        <w:t xml:space="preserve"> z </w:t>
      </w:r>
      <w:r w:rsidRPr="00810387">
        <w:rPr>
          <w:rStyle w:val="Teksttreci"/>
          <w:color w:val="000000"/>
          <w:sz w:val="24"/>
          <w:szCs w:val="24"/>
        </w:rPr>
        <w:t xml:space="preserve">powyższym </w:t>
      </w:r>
      <w:r w:rsidR="00840332" w:rsidRPr="00810387">
        <w:rPr>
          <w:rStyle w:val="Teksttreci"/>
          <w:color w:val="000000"/>
          <w:sz w:val="24"/>
          <w:szCs w:val="24"/>
        </w:rPr>
        <w:t xml:space="preserve">jest </w:t>
      </w:r>
      <w:r w:rsidRPr="00810387">
        <w:rPr>
          <w:rStyle w:val="Teksttreci"/>
          <w:color w:val="000000"/>
          <w:sz w:val="24"/>
          <w:szCs w:val="24"/>
        </w:rPr>
        <w:t>konieczne wprowadzenie również odpowiednich zmian</w:t>
      </w:r>
      <w:r w:rsidR="00B95B9C" w:rsidRPr="00810387">
        <w:rPr>
          <w:rStyle w:val="Teksttreci"/>
          <w:color w:val="000000"/>
          <w:sz w:val="24"/>
          <w:szCs w:val="24"/>
        </w:rPr>
        <w:t xml:space="preserve"> w </w:t>
      </w:r>
      <w:r w:rsidRPr="00810387">
        <w:rPr>
          <w:rStyle w:val="Teksttreci"/>
          <w:color w:val="000000"/>
          <w:sz w:val="24"/>
          <w:szCs w:val="24"/>
        </w:rPr>
        <w:t>następujących ustawach:</w:t>
      </w:r>
    </w:p>
    <w:p w14:paraId="5EE2DBB7" w14:textId="77777777" w:rsidR="006B0F22" w:rsidRPr="00810387" w:rsidRDefault="006B0F22" w:rsidP="00845FAE">
      <w:pPr>
        <w:pStyle w:val="Teksttreci0"/>
        <w:numPr>
          <w:ilvl w:val="0"/>
          <w:numId w:val="8"/>
        </w:numPr>
        <w:shd w:val="clear" w:color="auto" w:fill="auto"/>
        <w:spacing w:before="120" w:line="360" w:lineRule="auto"/>
        <w:ind w:left="426" w:hanging="426"/>
        <w:rPr>
          <w:rStyle w:val="Teksttreci"/>
          <w:color w:val="000000"/>
          <w:sz w:val="24"/>
          <w:szCs w:val="24"/>
        </w:rPr>
      </w:pPr>
      <w:r w:rsidRPr="00810387">
        <w:rPr>
          <w:rStyle w:val="Teksttreci"/>
          <w:color w:val="000000"/>
          <w:sz w:val="24"/>
          <w:szCs w:val="24"/>
        </w:rPr>
        <w:t>ustawie</w:t>
      </w:r>
      <w:r w:rsidR="00B95B9C" w:rsidRPr="00810387">
        <w:rPr>
          <w:rStyle w:val="Teksttreci"/>
          <w:color w:val="000000"/>
          <w:sz w:val="24"/>
          <w:szCs w:val="24"/>
        </w:rPr>
        <w:t xml:space="preserve"> z </w:t>
      </w:r>
      <w:r w:rsidRPr="00810387">
        <w:rPr>
          <w:rStyle w:val="Teksttreci"/>
          <w:color w:val="000000"/>
          <w:sz w:val="24"/>
          <w:szCs w:val="24"/>
        </w:rPr>
        <w:t xml:space="preserve">dnia 17 listopada 1964 r. – </w:t>
      </w:r>
      <w:r w:rsidRPr="00810387">
        <w:rPr>
          <w:rStyle w:val="Teksttreci"/>
          <w:i/>
          <w:color w:val="000000"/>
          <w:sz w:val="24"/>
          <w:szCs w:val="24"/>
        </w:rPr>
        <w:t>Kodeks postępowania cywi</w:t>
      </w:r>
      <w:r w:rsidR="001128A1" w:rsidRPr="00810387">
        <w:rPr>
          <w:rStyle w:val="Teksttreci"/>
          <w:i/>
          <w:color w:val="000000"/>
          <w:sz w:val="24"/>
          <w:szCs w:val="24"/>
        </w:rPr>
        <w:t>lnego (Dz. U.</w:t>
      </w:r>
      <w:r w:rsidR="00B95B9C" w:rsidRPr="00810387">
        <w:rPr>
          <w:rStyle w:val="Teksttreci"/>
          <w:i/>
          <w:color w:val="000000"/>
          <w:sz w:val="24"/>
          <w:szCs w:val="24"/>
        </w:rPr>
        <w:t xml:space="preserve"> z </w:t>
      </w:r>
      <w:r w:rsidR="001128A1" w:rsidRPr="00810387">
        <w:rPr>
          <w:rStyle w:val="Teksttreci"/>
          <w:i/>
          <w:color w:val="000000"/>
          <w:sz w:val="24"/>
          <w:szCs w:val="24"/>
        </w:rPr>
        <w:t>2023 r. poz. 1</w:t>
      </w:r>
      <w:r w:rsidRPr="00810387">
        <w:rPr>
          <w:rStyle w:val="Teksttreci"/>
          <w:i/>
          <w:color w:val="000000"/>
          <w:sz w:val="24"/>
          <w:szCs w:val="24"/>
        </w:rPr>
        <w:t>5</w:t>
      </w:r>
      <w:r w:rsidR="001128A1" w:rsidRPr="00810387">
        <w:rPr>
          <w:rStyle w:val="Teksttreci"/>
          <w:i/>
          <w:color w:val="000000"/>
          <w:sz w:val="24"/>
          <w:szCs w:val="24"/>
        </w:rPr>
        <w:t>50</w:t>
      </w:r>
      <w:r w:rsidR="00AC5C98" w:rsidRPr="00810387">
        <w:rPr>
          <w:rStyle w:val="Teksttreci"/>
          <w:i/>
          <w:color w:val="000000"/>
          <w:sz w:val="24"/>
          <w:szCs w:val="24"/>
        </w:rPr>
        <w:t>,</w:t>
      </w:r>
      <w:r w:rsidR="00B95B9C" w:rsidRPr="00810387">
        <w:rPr>
          <w:rStyle w:val="Teksttreci"/>
          <w:i/>
          <w:color w:val="000000"/>
          <w:sz w:val="24"/>
          <w:szCs w:val="24"/>
        </w:rPr>
        <w:t xml:space="preserve"> z </w:t>
      </w:r>
      <w:r w:rsidRPr="00810387">
        <w:rPr>
          <w:rStyle w:val="Teksttreci"/>
          <w:i/>
          <w:color w:val="000000"/>
          <w:sz w:val="24"/>
          <w:szCs w:val="24"/>
        </w:rPr>
        <w:t>późn. zm.)</w:t>
      </w:r>
      <w:r w:rsidR="00D272D4" w:rsidRPr="00810387">
        <w:rPr>
          <w:rStyle w:val="Teksttreci"/>
          <w:i/>
          <w:color w:val="000000"/>
          <w:sz w:val="24"/>
          <w:szCs w:val="24"/>
        </w:rPr>
        <w:t>;</w:t>
      </w:r>
    </w:p>
    <w:p w14:paraId="4013F5EA" w14:textId="77777777" w:rsidR="006B0F22" w:rsidRPr="00810387" w:rsidRDefault="006B0F22" w:rsidP="00845FAE">
      <w:pPr>
        <w:pStyle w:val="Teksttreci0"/>
        <w:numPr>
          <w:ilvl w:val="0"/>
          <w:numId w:val="8"/>
        </w:numPr>
        <w:shd w:val="clear" w:color="auto" w:fill="auto"/>
        <w:spacing w:before="120" w:line="360" w:lineRule="auto"/>
        <w:ind w:left="426" w:hanging="426"/>
        <w:rPr>
          <w:rStyle w:val="Teksttreci"/>
          <w:color w:val="000000"/>
          <w:sz w:val="24"/>
          <w:szCs w:val="24"/>
        </w:rPr>
      </w:pPr>
      <w:r w:rsidRPr="00810387">
        <w:rPr>
          <w:rStyle w:val="Teksttreci"/>
          <w:color w:val="000000"/>
          <w:sz w:val="24"/>
          <w:szCs w:val="24"/>
        </w:rPr>
        <w:t>ustawie</w:t>
      </w:r>
      <w:r w:rsidR="00B95B9C" w:rsidRPr="00810387">
        <w:rPr>
          <w:rStyle w:val="Teksttreci"/>
          <w:color w:val="000000"/>
          <w:sz w:val="24"/>
          <w:szCs w:val="24"/>
        </w:rPr>
        <w:t xml:space="preserve"> z </w:t>
      </w:r>
      <w:r w:rsidRPr="00810387">
        <w:rPr>
          <w:rStyle w:val="Teksttreci"/>
          <w:color w:val="000000"/>
          <w:sz w:val="24"/>
          <w:szCs w:val="24"/>
        </w:rPr>
        <w:t>dnia 17 czerwca 1966 r.</w:t>
      </w:r>
      <w:r w:rsidR="00B95B9C" w:rsidRPr="00810387">
        <w:rPr>
          <w:rStyle w:val="Teksttreci"/>
          <w:color w:val="000000"/>
          <w:sz w:val="24"/>
          <w:szCs w:val="24"/>
        </w:rPr>
        <w:t xml:space="preserve"> </w:t>
      </w:r>
      <w:r w:rsidR="00B95B9C" w:rsidRPr="00810387">
        <w:rPr>
          <w:rStyle w:val="Teksttreci"/>
          <w:i/>
          <w:color w:val="000000"/>
          <w:sz w:val="24"/>
          <w:szCs w:val="24"/>
        </w:rPr>
        <w:t>o </w:t>
      </w:r>
      <w:r w:rsidRPr="00810387">
        <w:rPr>
          <w:rStyle w:val="Teksttreci"/>
          <w:i/>
          <w:color w:val="000000"/>
          <w:sz w:val="24"/>
          <w:szCs w:val="24"/>
        </w:rPr>
        <w:t>postępowaniu egzekucyjny</w:t>
      </w:r>
      <w:r w:rsidR="00D56354" w:rsidRPr="00810387">
        <w:rPr>
          <w:rStyle w:val="Teksttreci"/>
          <w:i/>
          <w:color w:val="000000"/>
          <w:sz w:val="24"/>
          <w:szCs w:val="24"/>
        </w:rPr>
        <w:t>m</w:t>
      </w:r>
      <w:r w:rsidR="00B95B9C" w:rsidRPr="00810387">
        <w:rPr>
          <w:rStyle w:val="Teksttreci"/>
          <w:i/>
          <w:color w:val="000000"/>
          <w:sz w:val="24"/>
          <w:szCs w:val="24"/>
        </w:rPr>
        <w:t xml:space="preserve"> w </w:t>
      </w:r>
      <w:r w:rsidR="00D56354" w:rsidRPr="00810387">
        <w:rPr>
          <w:rStyle w:val="Teksttreci"/>
          <w:i/>
          <w:color w:val="000000"/>
          <w:sz w:val="24"/>
          <w:szCs w:val="24"/>
        </w:rPr>
        <w:t>administracji (Dz. U.</w:t>
      </w:r>
      <w:r w:rsidR="00B95B9C" w:rsidRPr="00810387">
        <w:rPr>
          <w:rStyle w:val="Teksttreci"/>
          <w:i/>
          <w:color w:val="000000"/>
          <w:sz w:val="24"/>
          <w:szCs w:val="24"/>
        </w:rPr>
        <w:t xml:space="preserve"> z </w:t>
      </w:r>
      <w:r w:rsidR="00D56354" w:rsidRPr="00810387">
        <w:rPr>
          <w:rStyle w:val="Teksttreci"/>
          <w:i/>
          <w:color w:val="000000"/>
          <w:sz w:val="24"/>
          <w:szCs w:val="24"/>
        </w:rPr>
        <w:t xml:space="preserve">2023 </w:t>
      </w:r>
      <w:r w:rsidRPr="00810387">
        <w:rPr>
          <w:rStyle w:val="Teksttreci"/>
          <w:i/>
          <w:color w:val="000000"/>
          <w:sz w:val="24"/>
          <w:szCs w:val="24"/>
        </w:rPr>
        <w:t xml:space="preserve">r. poz. </w:t>
      </w:r>
      <w:r w:rsidR="00D56354" w:rsidRPr="00810387">
        <w:rPr>
          <w:rStyle w:val="Teksttreci"/>
          <w:i/>
          <w:color w:val="000000"/>
          <w:sz w:val="24"/>
          <w:szCs w:val="24"/>
        </w:rPr>
        <w:t>2505</w:t>
      </w:r>
      <w:r w:rsidR="00AC5C98" w:rsidRPr="00810387">
        <w:rPr>
          <w:rStyle w:val="Teksttreci"/>
          <w:i/>
          <w:color w:val="000000"/>
          <w:sz w:val="24"/>
          <w:szCs w:val="24"/>
        </w:rPr>
        <w:t>,</w:t>
      </w:r>
      <w:r w:rsidR="00B95B9C" w:rsidRPr="00810387">
        <w:rPr>
          <w:rStyle w:val="Teksttreci"/>
          <w:i/>
          <w:color w:val="000000"/>
          <w:sz w:val="24"/>
          <w:szCs w:val="24"/>
        </w:rPr>
        <w:t xml:space="preserve"> z </w:t>
      </w:r>
      <w:r w:rsidRPr="00810387">
        <w:rPr>
          <w:rStyle w:val="Teksttreci"/>
          <w:i/>
          <w:color w:val="000000"/>
          <w:sz w:val="24"/>
          <w:szCs w:val="24"/>
        </w:rPr>
        <w:t>późn. zm.)</w:t>
      </w:r>
      <w:r w:rsidR="00D272D4" w:rsidRPr="00810387">
        <w:rPr>
          <w:rStyle w:val="Teksttreci"/>
          <w:i/>
          <w:color w:val="000000"/>
          <w:sz w:val="24"/>
          <w:szCs w:val="24"/>
        </w:rPr>
        <w:t>;</w:t>
      </w:r>
    </w:p>
    <w:p w14:paraId="58CDE434" w14:textId="3039D88D" w:rsidR="006B0F22" w:rsidRPr="00810387" w:rsidRDefault="006B0F22" w:rsidP="00845FAE">
      <w:pPr>
        <w:pStyle w:val="Teksttreci0"/>
        <w:numPr>
          <w:ilvl w:val="0"/>
          <w:numId w:val="8"/>
        </w:numPr>
        <w:shd w:val="clear" w:color="auto" w:fill="auto"/>
        <w:spacing w:before="120" w:line="360" w:lineRule="auto"/>
        <w:ind w:left="426" w:hanging="426"/>
        <w:rPr>
          <w:rStyle w:val="Teksttreci"/>
          <w:color w:val="000000"/>
          <w:sz w:val="24"/>
          <w:szCs w:val="24"/>
        </w:rPr>
      </w:pPr>
      <w:r w:rsidRPr="00810387">
        <w:rPr>
          <w:rStyle w:val="Teksttreci"/>
          <w:color w:val="000000"/>
          <w:sz w:val="24"/>
          <w:szCs w:val="24"/>
        </w:rPr>
        <w:t>ustawie</w:t>
      </w:r>
      <w:r w:rsidR="00B95B9C" w:rsidRPr="00810387">
        <w:rPr>
          <w:rStyle w:val="Teksttreci"/>
          <w:color w:val="000000"/>
          <w:sz w:val="24"/>
          <w:szCs w:val="24"/>
        </w:rPr>
        <w:t xml:space="preserve"> z </w:t>
      </w:r>
      <w:r w:rsidRPr="00810387">
        <w:rPr>
          <w:rStyle w:val="Teksttreci"/>
          <w:color w:val="000000"/>
          <w:sz w:val="24"/>
          <w:szCs w:val="24"/>
        </w:rPr>
        <w:t>dnia 26 lipca 1991 r.</w:t>
      </w:r>
      <w:r w:rsidR="00B95B9C" w:rsidRPr="00810387">
        <w:rPr>
          <w:rStyle w:val="Teksttreci"/>
          <w:color w:val="000000"/>
          <w:sz w:val="24"/>
          <w:szCs w:val="24"/>
        </w:rPr>
        <w:t xml:space="preserve"> </w:t>
      </w:r>
      <w:r w:rsidR="00B95B9C" w:rsidRPr="00810387">
        <w:rPr>
          <w:rStyle w:val="Teksttreci"/>
          <w:i/>
          <w:color w:val="000000"/>
          <w:sz w:val="24"/>
          <w:szCs w:val="24"/>
        </w:rPr>
        <w:t>o </w:t>
      </w:r>
      <w:r w:rsidRPr="00810387">
        <w:rPr>
          <w:rStyle w:val="Teksttreci"/>
          <w:i/>
          <w:color w:val="000000"/>
          <w:sz w:val="24"/>
          <w:szCs w:val="24"/>
        </w:rPr>
        <w:t>podatku dochodowym od osób fizyc</w:t>
      </w:r>
      <w:r w:rsidR="00D56354" w:rsidRPr="00810387">
        <w:rPr>
          <w:rStyle w:val="Teksttreci"/>
          <w:i/>
          <w:color w:val="000000"/>
          <w:sz w:val="24"/>
          <w:szCs w:val="24"/>
        </w:rPr>
        <w:t>znych (Dz. U.</w:t>
      </w:r>
      <w:r w:rsidR="00B95B9C" w:rsidRPr="00810387">
        <w:rPr>
          <w:rStyle w:val="Teksttreci"/>
          <w:i/>
          <w:color w:val="000000"/>
          <w:sz w:val="24"/>
          <w:szCs w:val="24"/>
        </w:rPr>
        <w:t xml:space="preserve"> z </w:t>
      </w:r>
      <w:r w:rsidR="00D56354" w:rsidRPr="00810387">
        <w:rPr>
          <w:rStyle w:val="Teksttreci"/>
          <w:i/>
          <w:color w:val="000000"/>
          <w:sz w:val="24"/>
          <w:szCs w:val="24"/>
        </w:rPr>
        <w:t>2024</w:t>
      </w:r>
      <w:r w:rsidR="005E6543">
        <w:rPr>
          <w:rStyle w:val="Teksttreci"/>
          <w:i/>
          <w:color w:val="000000"/>
          <w:sz w:val="24"/>
          <w:szCs w:val="24"/>
        </w:rPr>
        <w:t> </w:t>
      </w:r>
      <w:r w:rsidR="00D56354" w:rsidRPr="00810387">
        <w:rPr>
          <w:rStyle w:val="Teksttreci"/>
          <w:i/>
          <w:color w:val="000000"/>
          <w:sz w:val="24"/>
          <w:szCs w:val="24"/>
        </w:rPr>
        <w:t>r. poz. 226</w:t>
      </w:r>
      <w:r w:rsidR="00AC5C98" w:rsidRPr="00810387">
        <w:rPr>
          <w:rStyle w:val="Teksttreci"/>
          <w:i/>
          <w:color w:val="000000"/>
          <w:sz w:val="24"/>
          <w:szCs w:val="24"/>
        </w:rPr>
        <w:t>,</w:t>
      </w:r>
      <w:r w:rsidR="00B95B9C" w:rsidRPr="00810387">
        <w:rPr>
          <w:rStyle w:val="Teksttreci"/>
          <w:i/>
          <w:color w:val="000000"/>
          <w:sz w:val="24"/>
          <w:szCs w:val="24"/>
        </w:rPr>
        <w:t xml:space="preserve"> z </w:t>
      </w:r>
      <w:r w:rsidRPr="00810387">
        <w:rPr>
          <w:rStyle w:val="Teksttreci"/>
          <w:i/>
          <w:color w:val="000000"/>
          <w:sz w:val="24"/>
          <w:szCs w:val="24"/>
        </w:rPr>
        <w:t>późn. zm.)</w:t>
      </w:r>
      <w:r w:rsidR="00D272D4" w:rsidRPr="00810387">
        <w:rPr>
          <w:rStyle w:val="Teksttreci"/>
          <w:i/>
          <w:color w:val="000000"/>
          <w:sz w:val="24"/>
          <w:szCs w:val="24"/>
        </w:rPr>
        <w:t>;</w:t>
      </w:r>
    </w:p>
    <w:p w14:paraId="6DB882B1" w14:textId="77777777" w:rsidR="006B0F22" w:rsidRPr="00810387" w:rsidRDefault="006B0F22" w:rsidP="00845FAE">
      <w:pPr>
        <w:pStyle w:val="Teksttreci0"/>
        <w:numPr>
          <w:ilvl w:val="0"/>
          <w:numId w:val="8"/>
        </w:numPr>
        <w:shd w:val="clear" w:color="auto" w:fill="auto"/>
        <w:spacing w:before="120" w:line="360" w:lineRule="auto"/>
        <w:ind w:left="426" w:hanging="426"/>
        <w:rPr>
          <w:rStyle w:val="Teksttreci"/>
          <w:color w:val="000000"/>
          <w:sz w:val="24"/>
          <w:szCs w:val="24"/>
        </w:rPr>
      </w:pPr>
      <w:r w:rsidRPr="00810387">
        <w:rPr>
          <w:rStyle w:val="Teksttreci"/>
          <w:color w:val="000000"/>
          <w:sz w:val="24"/>
          <w:szCs w:val="24"/>
        </w:rPr>
        <w:t>ustawie</w:t>
      </w:r>
      <w:r w:rsidR="00B95B9C" w:rsidRPr="00810387">
        <w:rPr>
          <w:rStyle w:val="Teksttreci"/>
          <w:color w:val="000000"/>
          <w:sz w:val="24"/>
          <w:szCs w:val="24"/>
        </w:rPr>
        <w:t xml:space="preserve"> z </w:t>
      </w:r>
      <w:r w:rsidRPr="00810387">
        <w:rPr>
          <w:rStyle w:val="Teksttreci"/>
          <w:color w:val="000000"/>
          <w:sz w:val="24"/>
          <w:szCs w:val="24"/>
        </w:rPr>
        <w:t>dnia 30 listopada 1995 r.</w:t>
      </w:r>
      <w:r w:rsidR="00B95B9C" w:rsidRPr="00810387">
        <w:rPr>
          <w:rStyle w:val="Teksttreci"/>
          <w:color w:val="000000"/>
          <w:sz w:val="24"/>
          <w:szCs w:val="24"/>
        </w:rPr>
        <w:t xml:space="preserve"> </w:t>
      </w:r>
      <w:r w:rsidR="00B95B9C" w:rsidRPr="00810387">
        <w:rPr>
          <w:rStyle w:val="Teksttreci"/>
          <w:i/>
          <w:color w:val="000000"/>
          <w:sz w:val="24"/>
          <w:szCs w:val="24"/>
        </w:rPr>
        <w:t>o </w:t>
      </w:r>
      <w:r w:rsidRPr="00810387">
        <w:rPr>
          <w:rStyle w:val="Teksttreci"/>
          <w:i/>
          <w:color w:val="000000"/>
          <w:sz w:val="24"/>
          <w:szCs w:val="24"/>
        </w:rPr>
        <w:t>pomocy państwa</w:t>
      </w:r>
      <w:r w:rsidR="00B95B9C" w:rsidRPr="00810387">
        <w:rPr>
          <w:rStyle w:val="Teksttreci"/>
          <w:i/>
          <w:color w:val="000000"/>
          <w:sz w:val="24"/>
          <w:szCs w:val="24"/>
        </w:rPr>
        <w:t xml:space="preserve"> w </w:t>
      </w:r>
      <w:r w:rsidRPr="00810387">
        <w:rPr>
          <w:rStyle w:val="Teksttreci"/>
          <w:i/>
          <w:color w:val="000000"/>
          <w:sz w:val="24"/>
          <w:szCs w:val="24"/>
        </w:rPr>
        <w:t>spłacie niektórych kredytów mieszkaniowych, udzielaniu premii gwarancyjnych oraz refundacji bankom wypłaconych premii gwarancyjnych (Dz. U.</w:t>
      </w:r>
      <w:r w:rsidR="00B95B9C" w:rsidRPr="00810387">
        <w:rPr>
          <w:rStyle w:val="Teksttreci"/>
          <w:i/>
          <w:color w:val="000000"/>
          <w:sz w:val="24"/>
          <w:szCs w:val="24"/>
        </w:rPr>
        <w:t xml:space="preserve"> z </w:t>
      </w:r>
      <w:r w:rsidRPr="00810387">
        <w:rPr>
          <w:rStyle w:val="Teksttreci"/>
          <w:i/>
          <w:color w:val="000000"/>
          <w:sz w:val="24"/>
          <w:szCs w:val="24"/>
        </w:rPr>
        <w:t>202</w:t>
      </w:r>
      <w:r w:rsidR="00D56354" w:rsidRPr="00810387">
        <w:rPr>
          <w:rStyle w:val="Teksttreci"/>
          <w:i/>
          <w:color w:val="000000"/>
          <w:sz w:val="24"/>
          <w:szCs w:val="24"/>
        </w:rPr>
        <w:t>3</w:t>
      </w:r>
      <w:r w:rsidRPr="00810387">
        <w:rPr>
          <w:rStyle w:val="Teksttreci"/>
          <w:i/>
          <w:color w:val="000000"/>
          <w:sz w:val="24"/>
          <w:szCs w:val="24"/>
        </w:rPr>
        <w:t xml:space="preserve"> r. poz. 1</w:t>
      </w:r>
      <w:r w:rsidR="00562673" w:rsidRPr="00810387">
        <w:rPr>
          <w:rStyle w:val="Teksttreci"/>
          <w:i/>
          <w:color w:val="000000"/>
          <w:sz w:val="24"/>
          <w:szCs w:val="24"/>
        </w:rPr>
        <w:t>4</w:t>
      </w:r>
      <w:r w:rsidR="00D56354" w:rsidRPr="00810387">
        <w:rPr>
          <w:rStyle w:val="Teksttreci"/>
          <w:i/>
          <w:color w:val="000000"/>
          <w:sz w:val="24"/>
          <w:szCs w:val="24"/>
        </w:rPr>
        <w:t>4</w:t>
      </w:r>
      <w:r w:rsidRPr="00810387">
        <w:rPr>
          <w:rStyle w:val="Teksttreci"/>
          <w:i/>
          <w:color w:val="000000"/>
          <w:sz w:val="24"/>
          <w:szCs w:val="24"/>
        </w:rPr>
        <w:t>6)</w:t>
      </w:r>
      <w:r w:rsidR="00C134AA" w:rsidRPr="00810387">
        <w:rPr>
          <w:rStyle w:val="Teksttreci"/>
          <w:i/>
          <w:color w:val="000000"/>
          <w:sz w:val="24"/>
          <w:szCs w:val="24"/>
        </w:rPr>
        <w:t>;</w:t>
      </w:r>
    </w:p>
    <w:p w14:paraId="5A7ABE67" w14:textId="77777777" w:rsidR="006B0F22" w:rsidRPr="00810387" w:rsidRDefault="006B0F22" w:rsidP="00845FAE">
      <w:pPr>
        <w:pStyle w:val="Teksttreci0"/>
        <w:numPr>
          <w:ilvl w:val="0"/>
          <w:numId w:val="8"/>
        </w:numPr>
        <w:shd w:val="clear" w:color="auto" w:fill="auto"/>
        <w:spacing w:before="120" w:line="360" w:lineRule="auto"/>
        <w:ind w:left="426" w:hanging="426"/>
        <w:rPr>
          <w:rStyle w:val="Teksttreci"/>
          <w:color w:val="000000"/>
          <w:sz w:val="24"/>
          <w:szCs w:val="24"/>
        </w:rPr>
      </w:pPr>
      <w:r w:rsidRPr="00810387">
        <w:rPr>
          <w:rStyle w:val="Teksttreci"/>
          <w:color w:val="000000"/>
          <w:sz w:val="24"/>
          <w:szCs w:val="24"/>
        </w:rPr>
        <w:t>ustaw</w:t>
      </w:r>
      <w:r w:rsidR="001B7A74" w:rsidRPr="00810387">
        <w:rPr>
          <w:rStyle w:val="Teksttreci"/>
          <w:color w:val="000000"/>
          <w:sz w:val="24"/>
          <w:szCs w:val="24"/>
        </w:rPr>
        <w:t>ie</w:t>
      </w:r>
      <w:r w:rsidR="00B95B9C" w:rsidRPr="00810387">
        <w:rPr>
          <w:rStyle w:val="Teksttreci"/>
          <w:color w:val="000000"/>
          <w:sz w:val="24"/>
          <w:szCs w:val="24"/>
        </w:rPr>
        <w:t xml:space="preserve"> z </w:t>
      </w:r>
      <w:r w:rsidR="001B7A74" w:rsidRPr="00810387">
        <w:rPr>
          <w:rStyle w:val="Teksttreci"/>
          <w:color w:val="000000"/>
          <w:sz w:val="24"/>
          <w:szCs w:val="24"/>
        </w:rPr>
        <w:t xml:space="preserve">dnia </w:t>
      </w:r>
      <w:r w:rsidR="00A71DA9" w:rsidRPr="00810387">
        <w:rPr>
          <w:rStyle w:val="Teksttreci"/>
          <w:color w:val="000000"/>
          <w:sz w:val="24"/>
          <w:szCs w:val="24"/>
        </w:rPr>
        <w:t>2</w:t>
      </w:r>
      <w:r w:rsidR="001B7A74" w:rsidRPr="00810387">
        <w:rPr>
          <w:rStyle w:val="Teksttreci"/>
          <w:color w:val="000000"/>
          <w:sz w:val="24"/>
          <w:szCs w:val="24"/>
        </w:rPr>
        <w:t xml:space="preserve">7 </w:t>
      </w:r>
      <w:r w:rsidR="00A71DA9" w:rsidRPr="00810387">
        <w:rPr>
          <w:rStyle w:val="Teksttreci"/>
          <w:color w:val="000000"/>
          <w:sz w:val="24"/>
          <w:szCs w:val="24"/>
        </w:rPr>
        <w:t xml:space="preserve">sierpnia </w:t>
      </w:r>
      <w:r w:rsidR="001B7A74" w:rsidRPr="00810387">
        <w:rPr>
          <w:rStyle w:val="Teksttreci"/>
          <w:color w:val="000000"/>
          <w:sz w:val="24"/>
          <w:szCs w:val="24"/>
        </w:rPr>
        <w:t>199</w:t>
      </w:r>
      <w:r w:rsidR="00F71106" w:rsidRPr="00810387">
        <w:rPr>
          <w:rStyle w:val="Teksttreci"/>
          <w:color w:val="000000"/>
          <w:sz w:val="24"/>
          <w:szCs w:val="24"/>
        </w:rPr>
        <w:t>7</w:t>
      </w:r>
      <w:r w:rsidR="001B7A74" w:rsidRPr="00810387">
        <w:rPr>
          <w:rStyle w:val="Teksttreci"/>
          <w:color w:val="000000"/>
          <w:sz w:val="24"/>
          <w:szCs w:val="24"/>
        </w:rPr>
        <w:t xml:space="preserve"> r.</w:t>
      </w:r>
      <w:r w:rsidR="00B95B9C" w:rsidRPr="00810387">
        <w:rPr>
          <w:rStyle w:val="Teksttreci"/>
          <w:color w:val="000000"/>
          <w:sz w:val="24"/>
          <w:szCs w:val="24"/>
        </w:rPr>
        <w:t xml:space="preserve"> </w:t>
      </w:r>
      <w:r w:rsidR="00B95B9C" w:rsidRPr="00810387">
        <w:rPr>
          <w:rStyle w:val="Teksttreci"/>
          <w:i/>
          <w:color w:val="000000"/>
          <w:sz w:val="24"/>
          <w:szCs w:val="24"/>
        </w:rPr>
        <w:t>o </w:t>
      </w:r>
      <w:r w:rsidRPr="00810387">
        <w:rPr>
          <w:rStyle w:val="Teksttreci"/>
          <w:i/>
          <w:color w:val="000000"/>
          <w:sz w:val="24"/>
          <w:szCs w:val="24"/>
        </w:rPr>
        <w:t>rehabilitacji zawodowej</w:t>
      </w:r>
      <w:r w:rsidR="00B95B9C" w:rsidRPr="00810387">
        <w:rPr>
          <w:rStyle w:val="Teksttreci"/>
          <w:i/>
          <w:color w:val="000000"/>
          <w:sz w:val="24"/>
          <w:szCs w:val="24"/>
        </w:rPr>
        <w:t xml:space="preserve"> i </w:t>
      </w:r>
      <w:r w:rsidRPr="00810387">
        <w:rPr>
          <w:rStyle w:val="Teksttreci"/>
          <w:i/>
          <w:color w:val="000000"/>
          <w:sz w:val="24"/>
          <w:szCs w:val="24"/>
        </w:rPr>
        <w:t>społecznej oraz zatrudnianiu osób niepełnosprawnych (Dz. U.</w:t>
      </w:r>
      <w:r w:rsidR="00B95B9C" w:rsidRPr="00810387">
        <w:rPr>
          <w:rStyle w:val="Teksttreci"/>
          <w:i/>
          <w:color w:val="000000"/>
          <w:sz w:val="24"/>
          <w:szCs w:val="24"/>
        </w:rPr>
        <w:t xml:space="preserve"> z </w:t>
      </w:r>
      <w:r w:rsidR="00D56354" w:rsidRPr="00810387">
        <w:rPr>
          <w:rStyle w:val="Teksttreci"/>
          <w:i/>
          <w:color w:val="000000"/>
          <w:sz w:val="24"/>
          <w:szCs w:val="24"/>
        </w:rPr>
        <w:t>2024 r. poz. 44</w:t>
      </w:r>
      <w:r w:rsidRPr="00810387">
        <w:rPr>
          <w:rStyle w:val="Teksttreci"/>
          <w:i/>
          <w:color w:val="000000"/>
          <w:sz w:val="24"/>
          <w:szCs w:val="24"/>
        </w:rPr>
        <w:t>)</w:t>
      </w:r>
      <w:r w:rsidR="00C134AA" w:rsidRPr="00810387">
        <w:rPr>
          <w:rStyle w:val="Teksttreci"/>
          <w:i/>
          <w:color w:val="000000"/>
          <w:sz w:val="24"/>
          <w:szCs w:val="24"/>
        </w:rPr>
        <w:t>;</w:t>
      </w:r>
    </w:p>
    <w:p w14:paraId="31E76A3B" w14:textId="496E1142" w:rsidR="006B0F22" w:rsidRPr="00810387" w:rsidRDefault="006B0F22" w:rsidP="00845FAE">
      <w:pPr>
        <w:pStyle w:val="Teksttreci0"/>
        <w:numPr>
          <w:ilvl w:val="0"/>
          <w:numId w:val="8"/>
        </w:numPr>
        <w:shd w:val="clear" w:color="auto" w:fill="auto"/>
        <w:spacing w:before="120" w:line="360" w:lineRule="auto"/>
        <w:ind w:left="426" w:hanging="426"/>
        <w:rPr>
          <w:rStyle w:val="Teksttreci"/>
          <w:color w:val="000000"/>
          <w:sz w:val="24"/>
          <w:szCs w:val="24"/>
        </w:rPr>
      </w:pPr>
      <w:r w:rsidRPr="00810387">
        <w:rPr>
          <w:rStyle w:val="Teksttreci"/>
          <w:color w:val="000000"/>
          <w:sz w:val="24"/>
          <w:szCs w:val="24"/>
        </w:rPr>
        <w:t>ustawie</w:t>
      </w:r>
      <w:r w:rsidR="00B95B9C" w:rsidRPr="00810387">
        <w:rPr>
          <w:rStyle w:val="Teksttreci"/>
          <w:color w:val="000000"/>
          <w:sz w:val="24"/>
          <w:szCs w:val="24"/>
        </w:rPr>
        <w:t xml:space="preserve"> z </w:t>
      </w:r>
      <w:r w:rsidRPr="00810387">
        <w:rPr>
          <w:rStyle w:val="Teksttreci"/>
          <w:color w:val="000000"/>
          <w:sz w:val="24"/>
          <w:szCs w:val="24"/>
        </w:rPr>
        <w:t>dnia 17 grudnia 1998 r.</w:t>
      </w:r>
      <w:r w:rsidR="00B95B9C" w:rsidRPr="00810387">
        <w:rPr>
          <w:rStyle w:val="Teksttreci"/>
          <w:color w:val="000000"/>
          <w:sz w:val="24"/>
          <w:szCs w:val="24"/>
        </w:rPr>
        <w:t xml:space="preserve"> </w:t>
      </w:r>
      <w:r w:rsidR="00B95B9C" w:rsidRPr="00810387">
        <w:rPr>
          <w:rStyle w:val="Teksttreci"/>
          <w:i/>
          <w:color w:val="000000"/>
          <w:sz w:val="24"/>
          <w:szCs w:val="24"/>
        </w:rPr>
        <w:t>o </w:t>
      </w:r>
      <w:r w:rsidRPr="00810387">
        <w:rPr>
          <w:rStyle w:val="Teksttreci"/>
          <w:i/>
          <w:color w:val="000000"/>
          <w:sz w:val="24"/>
          <w:szCs w:val="24"/>
        </w:rPr>
        <w:t>emeryturach</w:t>
      </w:r>
      <w:r w:rsidR="00B95B9C" w:rsidRPr="00810387">
        <w:rPr>
          <w:rStyle w:val="Teksttreci"/>
          <w:i/>
          <w:color w:val="000000"/>
          <w:sz w:val="24"/>
          <w:szCs w:val="24"/>
        </w:rPr>
        <w:t xml:space="preserve"> i </w:t>
      </w:r>
      <w:r w:rsidRPr="00810387">
        <w:rPr>
          <w:rStyle w:val="Teksttreci"/>
          <w:i/>
          <w:color w:val="000000"/>
          <w:sz w:val="24"/>
          <w:szCs w:val="24"/>
        </w:rPr>
        <w:t>rentach</w:t>
      </w:r>
      <w:r w:rsidR="00B95B9C" w:rsidRPr="00810387">
        <w:rPr>
          <w:rStyle w:val="Teksttreci"/>
          <w:i/>
          <w:color w:val="000000"/>
          <w:sz w:val="24"/>
          <w:szCs w:val="24"/>
        </w:rPr>
        <w:t xml:space="preserve"> z </w:t>
      </w:r>
      <w:r w:rsidRPr="00810387">
        <w:rPr>
          <w:rStyle w:val="Teksttreci"/>
          <w:i/>
          <w:color w:val="000000"/>
          <w:sz w:val="24"/>
          <w:szCs w:val="24"/>
        </w:rPr>
        <w:t>Funduszu Ubezpieczeń Społecznych</w:t>
      </w:r>
      <w:r w:rsidR="00562673" w:rsidRPr="00810387">
        <w:rPr>
          <w:rStyle w:val="Teksttreci"/>
          <w:i/>
          <w:color w:val="000000"/>
          <w:sz w:val="24"/>
          <w:szCs w:val="24"/>
        </w:rPr>
        <w:t xml:space="preserve"> (Dz. U.</w:t>
      </w:r>
      <w:r w:rsidR="00B95B9C" w:rsidRPr="00810387">
        <w:rPr>
          <w:rStyle w:val="Teksttreci"/>
          <w:i/>
          <w:color w:val="000000"/>
          <w:sz w:val="24"/>
          <w:szCs w:val="24"/>
        </w:rPr>
        <w:t xml:space="preserve"> z </w:t>
      </w:r>
      <w:r w:rsidR="00562673" w:rsidRPr="00810387">
        <w:rPr>
          <w:rStyle w:val="Teksttreci"/>
          <w:i/>
          <w:color w:val="000000"/>
          <w:sz w:val="24"/>
          <w:szCs w:val="24"/>
        </w:rPr>
        <w:t>2023 r. poz</w:t>
      </w:r>
      <w:r w:rsidR="001128A1" w:rsidRPr="00810387">
        <w:rPr>
          <w:rStyle w:val="Teksttreci"/>
          <w:i/>
          <w:color w:val="000000"/>
          <w:sz w:val="24"/>
          <w:szCs w:val="24"/>
        </w:rPr>
        <w:t xml:space="preserve">. </w:t>
      </w:r>
      <w:r w:rsidR="00562673" w:rsidRPr="00810387">
        <w:rPr>
          <w:rStyle w:val="Teksttreci"/>
          <w:i/>
          <w:color w:val="000000"/>
          <w:sz w:val="24"/>
          <w:szCs w:val="24"/>
        </w:rPr>
        <w:t>1251</w:t>
      </w:r>
      <w:r w:rsidR="00AC5C98" w:rsidRPr="00810387">
        <w:rPr>
          <w:rStyle w:val="Teksttreci"/>
          <w:i/>
          <w:color w:val="000000"/>
          <w:sz w:val="24"/>
          <w:szCs w:val="24"/>
        </w:rPr>
        <w:t>,</w:t>
      </w:r>
      <w:r w:rsidR="00B95B9C" w:rsidRPr="00810387">
        <w:rPr>
          <w:rStyle w:val="Teksttreci"/>
          <w:i/>
          <w:color w:val="000000"/>
          <w:sz w:val="24"/>
          <w:szCs w:val="24"/>
        </w:rPr>
        <w:t xml:space="preserve"> z </w:t>
      </w:r>
      <w:r w:rsidR="00562673" w:rsidRPr="00810387">
        <w:rPr>
          <w:rStyle w:val="Teksttreci"/>
          <w:i/>
          <w:color w:val="000000"/>
          <w:sz w:val="24"/>
          <w:szCs w:val="24"/>
        </w:rPr>
        <w:t>późn. zm.)</w:t>
      </w:r>
      <w:r w:rsidR="00C134AA" w:rsidRPr="00810387">
        <w:rPr>
          <w:rStyle w:val="Teksttreci"/>
          <w:i/>
          <w:color w:val="000000"/>
          <w:sz w:val="24"/>
          <w:szCs w:val="24"/>
        </w:rPr>
        <w:t>;</w:t>
      </w:r>
    </w:p>
    <w:p w14:paraId="15E33A18" w14:textId="3C411656" w:rsidR="006B0F22" w:rsidRPr="00810387" w:rsidRDefault="006B0F22" w:rsidP="00845FAE">
      <w:pPr>
        <w:pStyle w:val="Teksttreci0"/>
        <w:numPr>
          <w:ilvl w:val="0"/>
          <w:numId w:val="8"/>
        </w:numPr>
        <w:shd w:val="clear" w:color="auto" w:fill="auto"/>
        <w:spacing w:before="120" w:line="360" w:lineRule="auto"/>
        <w:ind w:left="426" w:hanging="426"/>
        <w:rPr>
          <w:rStyle w:val="Teksttreci"/>
          <w:color w:val="000000"/>
          <w:sz w:val="24"/>
          <w:szCs w:val="24"/>
        </w:rPr>
      </w:pPr>
      <w:r w:rsidRPr="00810387">
        <w:rPr>
          <w:rStyle w:val="Teksttreci"/>
          <w:color w:val="000000"/>
          <w:sz w:val="24"/>
          <w:szCs w:val="24"/>
        </w:rPr>
        <w:t>ustawie</w:t>
      </w:r>
      <w:r w:rsidR="00B95B9C" w:rsidRPr="00810387">
        <w:rPr>
          <w:rStyle w:val="Teksttreci"/>
          <w:color w:val="000000"/>
          <w:sz w:val="24"/>
          <w:szCs w:val="24"/>
        </w:rPr>
        <w:t xml:space="preserve"> z </w:t>
      </w:r>
      <w:r w:rsidRPr="00810387">
        <w:rPr>
          <w:rStyle w:val="Teksttreci"/>
          <w:color w:val="000000"/>
          <w:sz w:val="24"/>
          <w:szCs w:val="24"/>
        </w:rPr>
        <w:t>dnia 12 marca 2004 r.</w:t>
      </w:r>
      <w:r w:rsidR="00B95B9C" w:rsidRPr="00810387">
        <w:rPr>
          <w:rStyle w:val="Teksttreci"/>
          <w:color w:val="000000"/>
          <w:sz w:val="24"/>
          <w:szCs w:val="24"/>
        </w:rPr>
        <w:t xml:space="preserve"> </w:t>
      </w:r>
      <w:r w:rsidR="00B95B9C" w:rsidRPr="00810387">
        <w:rPr>
          <w:rStyle w:val="Teksttreci"/>
          <w:i/>
          <w:color w:val="000000"/>
          <w:sz w:val="24"/>
          <w:szCs w:val="24"/>
        </w:rPr>
        <w:t>o </w:t>
      </w:r>
      <w:r w:rsidR="00562673" w:rsidRPr="00810387">
        <w:rPr>
          <w:rStyle w:val="Teksttreci"/>
          <w:i/>
          <w:color w:val="000000"/>
          <w:sz w:val="24"/>
          <w:szCs w:val="24"/>
        </w:rPr>
        <w:t>pomocy społecznej (Dz. U.</w:t>
      </w:r>
      <w:r w:rsidR="00B95B9C" w:rsidRPr="00810387">
        <w:rPr>
          <w:rStyle w:val="Teksttreci"/>
          <w:i/>
          <w:color w:val="000000"/>
          <w:sz w:val="24"/>
          <w:szCs w:val="24"/>
        </w:rPr>
        <w:t xml:space="preserve"> z </w:t>
      </w:r>
      <w:r w:rsidR="00562673" w:rsidRPr="00810387">
        <w:rPr>
          <w:rStyle w:val="Teksttreci"/>
          <w:i/>
          <w:color w:val="000000"/>
          <w:sz w:val="24"/>
          <w:szCs w:val="24"/>
        </w:rPr>
        <w:t>2023 r. poz. 901</w:t>
      </w:r>
      <w:r w:rsidR="00AC5C98" w:rsidRPr="00810387">
        <w:rPr>
          <w:rStyle w:val="Teksttreci"/>
          <w:i/>
          <w:color w:val="000000"/>
          <w:sz w:val="24"/>
          <w:szCs w:val="24"/>
        </w:rPr>
        <w:t>,</w:t>
      </w:r>
      <w:r w:rsidR="00B95B9C" w:rsidRPr="00810387">
        <w:rPr>
          <w:rStyle w:val="Teksttreci"/>
          <w:i/>
          <w:color w:val="000000"/>
          <w:sz w:val="24"/>
          <w:szCs w:val="24"/>
        </w:rPr>
        <w:t xml:space="preserve"> z </w:t>
      </w:r>
      <w:r w:rsidRPr="00810387">
        <w:rPr>
          <w:rStyle w:val="Teksttreci"/>
          <w:i/>
          <w:color w:val="000000"/>
          <w:sz w:val="24"/>
          <w:szCs w:val="24"/>
        </w:rPr>
        <w:t>późn.</w:t>
      </w:r>
      <w:r w:rsidR="005E6543">
        <w:rPr>
          <w:rStyle w:val="Teksttreci"/>
          <w:i/>
          <w:color w:val="000000"/>
          <w:sz w:val="24"/>
          <w:szCs w:val="24"/>
        </w:rPr>
        <w:t> </w:t>
      </w:r>
      <w:r w:rsidRPr="00810387">
        <w:rPr>
          <w:rStyle w:val="Teksttreci"/>
          <w:i/>
          <w:color w:val="000000"/>
          <w:sz w:val="24"/>
          <w:szCs w:val="24"/>
        </w:rPr>
        <w:t>zm.)</w:t>
      </w:r>
      <w:r w:rsidR="00C134AA" w:rsidRPr="00810387">
        <w:rPr>
          <w:rStyle w:val="Teksttreci"/>
          <w:i/>
          <w:color w:val="000000"/>
          <w:sz w:val="24"/>
          <w:szCs w:val="24"/>
        </w:rPr>
        <w:t>;</w:t>
      </w:r>
    </w:p>
    <w:p w14:paraId="49386A55" w14:textId="0D14B7B1" w:rsidR="00807738" w:rsidRPr="00810387" w:rsidRDefault="00807738" w:rsidP="00845FAE">
      <w:pPr>
        <w:pStyle w:val="Teksttreci0"/>
        <w:numPr>
          <w:ilvl w:val="0"/>
          <w:numId w:val="8"/>
        </w:numPr>
        <w:shd w:val="clear" w:color="auto" w:fill="auto"/>
        <w:spacing w:before="120" w:line="360" w:lineRule="auto"/>
        <w:ind w:left="426" w:hanging="426"/>
        <w:rPr>
          <w:rStyle w:val="Teksttreci"/>
          <w:color w:val="000000"/>
          <w:sz w:val="24"/>
          <w:szCs w:val="24"/>
        </w:rPr>
      </w:pPr>
      <w:r w:rsidRPr="00810387">
        <w:rPr>
          <w:rStyle w:val="Teksttreci"/>
          <w:color w:val="000000"/>
          <w:sz w:val="24"/>
          <w:szCs w:val="24"/>
        </w:rPr>
        <w:t xml:space="preserve">ustawie z dnia 20 kwietnia 2004 r. o promocji zatrudnienia i instytucjach rynku pracy </w:t>
      </w:r>
      <w:r w:rsidRPr="00810387">
        <w:rPr>
          <w:rStyle w:val="Teksttreci"/>
          <w:color w:val="000000"/>
          <w:sz w:val="24"/>
          <w:szCs w:val="24"/>
        </w:rPr>
        <w:lastRenderedPageBreak/>
        <w:t>(Dz.</w:t>
      </w:r>
      <w:r w:rsidR="005E6543">
        <w:rPr>
          <w:rStyle w:val="Teksttreci"/>
          <w:color w:val="000000"/>
          <w:sz w:val="24"/>
          <w:szCs w:val="24"/>
        </w:rPr>
        <w:t> </w:t>
      </w:r>
      <w:r w:rsidRPr="00810387">
        <w:rPr>
          <w:rStyle w:val="Teksttreci"/>
          <w:color w:val="000000"/>
          <w:sz w:val="24"/>
          <w:szCs w:val="24"/>
        </w:rPr>
        <w:t>U. z 2024 r. poz. 475);</w:t>
      </w:r>
    </w:p>
    <w:p w14:paraId="145420E3" w14:textId="77777777" w:rsidR="006B0F22" w:rsidRPr="00810387" w:rsidRDefault="006B0F22" w:rsidP="00845FAE">
      <w:pPr>
        <w:pStyle w:val="Teksttreci0"/>
        <w:numPr>
          <w:ilvl w:val="0"/>
          <w:numId w:val="8"/>
        </w:numPr>
        <w:shd w:val="clear" w:color="auto" w:fill="auto"/>
        <w:spacing w:before="120" w:line="360" w:lineRule="auto"/>
        <w:ind w:left="426" w:hanging="426"/>
        <w:rPr>
          <w:rStyle w:val="Teksttreci"/>
          <w:color w:val="000000"/>
          <w:sz w:val="24"/>
          <w:szCs w:val="24"/>
        </w:rPr>
      </w:pPr>
      <w:r w:rsidRPr="00810387">
        <w:rPr>
          <w:rStyle w:val="Teksttreci"/>
          <w:color w:val="000000"/>
          <w:sz w:val="24"/>
          <w:szCs w:val="24"/>
        </w:rPr>
        <w:t>ustawie</w:t>
      </w:r>
      <w:r w:rsidR="00B95B9C" w:rsidRPr="00810387">
        <w:rPr>
          <w:rStyle w:val="Teksttreci"/>
          <w:color w:val="000000"/>
          <w:sz w:val="24"/>
          <w:szCs w:val="24"/>
        </w:rPr>
        <w:t xml:space="preserve"> z </w:t>
      </w:r>
      <w:r w:rsidRPr="00810387">
        <w:rPr>
          <w:rStyle w:val="Teksttreci"/>
          <w:color w:val="000000"/>
          <w:sz w:val="24"/>
          <w:szCs w:val="24"/>
        </w:rPr>
        <w:t>dnia 27 sierpnia 2004 r.</w:t>
      </w:r>
      <w:r w:rsidR="00B95B9C" w:rsidRPr="00810387">
        <w:rPr>
          <w:rStyle w:val="Teksttreci"/>
          <w:color w:val="000000"/>
          <w:sz w:val="24"/>
          <w:szCs w:val="24"/>
        </w:rPr>
        <w:t xml:space="preserve"> </w:t>
      </w:r>
      <w:r w:rsidR="00B95B9C" w:rsidRPr="00810387">
        <w:rPr>
          <w:rStyle w:val="Teksttreci"/>
          <w:i/>
          <w:color w:val="000000"/>
          <w:sz w:val="24"/>
          <w:szCs w:val="24"/>
        </w:rPr>
        <w:t>o </w:t>
      </w:r>
      <w:r w:rsidRPr="00810387">
        <w:rPr>
          <w:rStyle w:val="Teksttreci"/>
          <w:i/>
          <w:color w:val="000000"/>
          <w:sz w:val="24"/>
          <w:szCs w:val="24"/>
        </w:rPr>
        <w:t>świadczeniach opieki zdrowotnej finansowanych ze środków publicznych (Dz. U.</w:t>
      </w:r>
      <w:r w:rsidR="00B95B9C" w:rsidRPr="00810387">
        <w:rPr>
          <w:rStyle w:val="Teksttreci"/>
          <w:i/>
          <w:color w:val="000000"/>
          <w:sz w:val="24"/>
          <w:szCs w:val="24"/>
        </w:rPr>
        <w:t xml:space="preserve"> z </w:t>
      </w:r>
      <w:r w:rsidRPr="00810387">
        <w:rPr>
          <w:rStyle w:val="Teksttreci"/>
          <w:i/>
          <w:color w:val="000000"/>
          <w:sz w:val="24"/>
          <w:szCs w:val="24"/>
        </w:rPr>
        <w:t>202</w:t>
      </w:r>
      <w:r w:rsidR="00562673" w:rsidRPr="00810387">
        <w:rPr>
          <w:rStyle w:val="Teksttreci"/>
          <w:i/>
          <w:color w:val="000000"/>
          <w:sz w:val="24"/>
          <w:szCs w:val="24"/>
        </w:rPr>
        <w:t>4</w:t>
      </w:r>
      <w:r w:rsidRPr="00810387">
        <w:rPr>
          <w:rStyle w:val="Teksttreci"/>
          <w:i/>
          <w:color w:val="000000"/>
          <w:sz w:val="24"/>
          <w:szCs w:val="24"/>
        </w:rPr>
        <w:t xml:space="preserve"> r. poz. 1</w:t>
      </w:r>
      <w:r w:rsidR="00562673" w:rsidRPr="00810387">
        <w:rPr>
          <w:rStyle w:val="Teksttreci"/>
          <w:i/>
          <w:color w:val="000000"/>
          <w:sz w:val="24"/>
          <w:szCs w:val="24"/>
        </w:rPr>
        <w:t>46</w:t>
      </w:r>
      <w:r w:rsidRPr="00810387">
        <w:rPr>
          <w:rStyle w:val="Teksttreci"/>
          <w:i/>
          <w:color w:val="000000"/>
          <w:sz w:val="24"/>
          <w:szCs w:val="24"/>
        </w:rPr>
        <w:t>)</w:t>
      </w:r>
      <w:r w:rsidR="00C134AA" w:rsidRPr="00810387">
        <w:rPr>
          <w:rStyle w:val="Teksttreci"/>
          <w:i/>
          <w:color w:val="000000"/>
          <w:sz w:val="24"/>
          <w:szCs w:val="24"/>
        </w:rPr>
        <w:t>;</w:t>
      </w:r>
    </w:p>
    <w:p w14:paraId="7A7E6E6A" w14:textId="77777777" w:rsidR="006B0F22" w:rsidRPr="00810387" w:rsidRDefault="006B0F22" w:rsidP="00845FAE">
      <w:pPr>
        <w:pStyle w:val="Teksttreci0"/>
        <w:numPr>
          <w:ilvl w:val="0"/>
          <w:numId w:val="8"/>
        </w:numPr>
        <w:shd w:val="clear" w:color="auto" w:fill="auto"/>
        <w:spacing w:before="120" w:line="360" w:lineRule="auto"/>
        <w:ind w:left="426" w:hanging="426"/>
        <w:rPr>
          <w:rStyle w:val="Teksttreci"/>
          <w:color w:val="000000"/>
          <w:sz w:val="24"/>
          <w:szCs w:val="24"/>
        </w:rPr>
      </w:pPr>
      <w:r w:rsidRPr="00810387">
        <w:rPr>
          <w:rStyle w:val="Teksttreci"/>
          <w:color w:val="000000"/>
          <w:sz w:val="24"/>
          <w:szCs w:val="24"/>
        </w:rPr>
        <w:t>ustawie</w:t>
      </w:r>
      <w:r w:rsidR="00B95B9C" w:rsidRPr="00810387">
        <w:rPr>
          <w:rStyle w:val="Teksttreci"/>
          <w:color w:val="000000"/>
          <w:sz w:val="24"/>
          <w:szCs w:val="24"/>
        </w:rPr>
        <w:t xml:space="preserve"> z </w:t>
      </w:r>
      <w:r w:rsidRPr="00810387">
        <w:rPr>
          <w:rStyle w:val="Teksttreci"/>
          <w:color w:val="000000"/>
          <w:sz w:val="24"/>
          <w:szCs w:val="24"/>
        </w:rPr>
        <w:t>dnia 27 sierpnia 2009 r.</w:t>
      </w:r>
      <w:r w:rsidR="00B95B9C" w:rsidRPr="00810387">
        <w:rPr>
          <w:rStyle w:val="Teksttreci"/>
          <w:color w:val="000000"/>
          <w:sz w:val="24"/>
          <w:szCs w:val="24"/>
        </w:rPr>
        <w:t xml:space="preserve"> </w:t>
      </w:r>
      <w:r w:rsidR="00B95B9C" w:rsidRPr="00810387">
        <w:rPr>
          <w:rStyle w:val="Teksttreci"/>
          <w:i/>
          <w:color w:val="000000"/>
          <w:sz w:val="24"/>
          <w:szCs w:val="24"/>
        </w:rPr>
        <w:t>o </w:t>
      </w:r>
      <w:r w:rsidRPr="00810387">
        <w:rPr>
          <w:rStyle w:val="Teksttreci"/>
          <w:i/>
          <w:color w:val="000000"/>
          <w:sz w:val="24"/>
          <w:szCs w:val="24"/>
        </w:rPr>
        <w:t>finansach publicz</w:t>
      </w:r>
      <w:r w:rsidR="00D56354" w:rsidRPr="00810387">
        <w:rPr>
          <w:rStyle w:val="Teksttreci"/>
          <w:i/>
          <w:color w:val="000000"/>
          <w:sz w:val="24"/>
          <w:szCs w:val="24"/>
        </w:rPr>
        <w:t>nych (Dz. U.</w:t>
      </w:r>
      <w:r w:rsidR="00B95B9C" w:rsidRPr="00810387">
        <w:rPr>
          <w:rStyle w:val="Teksttreci"/>
          <w:i/>
          <w:color w:val="000000"/>
          <w:sz w:val="24"/>
          <w:szCs w:val="24"/>
        </w:rPr>
        <w:t xml:space="preserve"> z </w:t>
      </w:r>
      <w:r w:rsidR="00D56354" w:rsidRPr="00810387">
        <w:rPr>
          <w:rStyle w:val="Teksttreci"/>
          <w:i/>
          <w:color w:val="000000"/>
          <w:sz w:val="24"/>
          <w:szCs w:val="24"/>
        </w:rPr>
        <w:t>2023</w:t>
      </w:r>
      <w:r w:rsidR="001128A1" w:rsidRPr="00810387">
        <w:rPr>
          <w:rStyle w:val="Teksttreci"/>
          <w:i/>
          <w:color w:val="000000"/>
          <w:sz w:val="24"/>
          <w:szCs w:val="24"/>
        </w:rPr>
        <w:t xml:space="preserve"> r. </w:t>
      </w:r>
      <w:r w:rsidR="00D56354" w:rsidRPr="00810387">
        <w:rPr>
          <w:rStyle w:val="Teksttreci"/>
          <w:i/>
          <w:color w:val="000000"/>
          <w:sz w:val="24"/>
          <w:szCs w:val="24"/>
        </w:rPr>
        <w:t>poz. 1270</w:t>
      </w:r>
      <w:r w:rsidR="00AC5C98" w:rsidRPr="00810387">
        <w:rPr>
          <w:rStyle w:val="Teksttreci"/>
          <w:i/>
          <w:color w:val="000000"/>
          <w:sz w:val="24"/>
          <w:szCs w:val="24"/>
        </w:rPr>
        <w:t>,</w:t>
      </w:r>
      <w:r w:rsidR="00B95B9C" w:rsidRPr="00810387">
        <w:rPr>
          <w:rStyle w:val="Teksttreci"/>
          <w:i/>
          <w:color w:val="000000"/>
          <w:sz w:val="24"/>
          <w:szCs w:val="24"/>
        </w:rPr>
        <w:t xml:space="preserve"> z </w:t>
      </w:r>
      <w:r w:rsidRPr="00810387">
        <w:rPr>
          <w:rStyle w:val="Teksttreci"/>
          <w:i/>
          <w:color w:val="000000"/>
          <w:sz w:val="24"/>
          <w:szCs w:val="24"/>
        </w:rPr>
        <w:t>późn. zm.)</w:t>
      </w:r>
      <w:r w:rsidR="00C134AA" w:rsidRPr="00810387">
        <w:rPr>
          <w:rStyle w:val="Teksttreci"/>
          <w:i/>
          <w:color w:val="000000"/>
          <w:sz w:val="24"/>
          <w:szCs w:val="24"/>
        </w:rPr>
        <w:t>;</w:t>
      </w:r>
    </w:p>
    <w:p w14:paraId="5F5EE36C" w14:textId="6361B1EC" w:rsidR="00005EEC" w:rsidRPr="00810387" w:rsidRDefault="00005EEC" w:rsidP="00845FAE">
      <w:pPr>
        <w:pStyle w:val="Teksttreci0"/>
        <w:numPr>
          <w:ilvl w:val="0"/>
          <w:numId w:val="8"/>
        </w:numPr>
        <w:shd w:val="clear" w:color="auto" w:fill="auto"/>
        <w:spacing w:before="120" w:line="360" w:lineRule="auto"/>
        <w:ind w:left="426" w:hanging="426"/>
        <w:rPr>
          <w:rStyle w:val="Teksttreci"/>
          <w:i/>
          <w:color w:val="000000"/>
          <w:sz w:val="24"/>
          <w:szCs w:val="24"/>
        </w:rPr>
      </w:pPr>
      <w:r w:rsidRPr="00810387">
        <w:rPr>
          <w:rStyle w:val="Teksttreci"/>
          <w:color w:val="000000"/>
          <w:sz w:val="24"/>
          <w:szCs w:val="24"/>
        </w:rPr>
        <w:t xml:space="preserve">ustawie z dnia 15 kwietnia 2011 r. </w:t>
      </w:r>
      <w:r w:rsidRPr="00810387">
        <w:rPr>
          <w:rStyle w:val="Teksttreci"/>
          <w:i/>
          <w:color w:val="000000"/>
          <w:sz w:val="24"/>
          <w:szCs w:val="24"/>
        </w:rPr>
        <w:t>o systemie informacji oświatowej (Dz. U. z 2024 r. poz.</w:t>
      </w:r>
      <w:r w:rsidR="005E6543">
        <w:rPr>
          <w:rStyle w:val="Teksttreci"/>
          <w:i/>
          <w:color w:val="000000"/>
          <w:sz w:val="24"/>
          <w:szCs w:val="24"/>
        </w:rPr>
        <w:t> </w:t>
      </w:r>
      <w:r w:rsidRPr="00810387">
        <w:rPr>
          <w:rStyle w:val="Teksttreci"/>
          <w:i/>
          <w:color w:val="000000"/>
          <w:sz w:val="24"/>
          <w:szCs w:val="24"/>
        </w:rPr>
        <w:t>152)</w:t>
      </w:r>
      <w:r w:rsidR="00C134AA" w:rsidRPr="00810387">
        <w:rPr>
          <w:rStyle w:val="Teksttreci"/>
          <w:i/>
          <w:color w:val="000000"/>
          <w:sz w:val="24"/>
          <w:szCs w:val="24"/>
        </w:rPr>
        <w:t>;</w:t>
      </w:r>
    </w:p>
    <w:p w14:paraId="56479D72" w14:textId="77777777" w:rsidR="006B0F22" w:rsidRPr="00810387" w:rsidRDefault="006B0F22" w:rsidP="00845FAE">
      <w:pPr>
        <w:pStyle w:val="Teksttreci0"/>
        <w:numPr>
          <w:ilvl w:val="0"/>
          <w:numId w:val="8"/>
        </w:numPr>
        <w:shd w:val="clear" w:color="auto" w:fill="auto"/>
        <w:spacing w:before="120" w:line="360" w:lineRule="auto"/>
        <w:ind w:left="426" w:hanging="426"/>
        <w:rPr>
          <w:rStyle w:val="Teksttreci"/>
          <w:color w:val="000000"/>
          <w:sz w:val="24"/>
          <w:szCs w:val="24"/>
        </w:rPr>
      </w:pPr>
      <w:r w:rsidRPr="00810387">
        <w:rPr>
          <w:rStyle w:val="Teksttreci"/>
          <w:color w:val="000000"/>
          <w:sz w:val="24"/>
          <w:szCs w:val="24"/>
        </w:rPr>
        <w:t>ustawie</w:t>
      </w:r>
      <w:r w:rsidR="00B95B9C" w:rsidRPr="00810387">
        <w:rPr>
          <w:rStyle w:val="Teksttreci"/>
          <w:color w:val="000000"/>
          <w:sz w:val="24"/>
          <w:szCs w:val="24"/>
        </w:rPr>
        <w:t xml:space="preserve"> z </w:t>
      </w:r>
      <w:r w:rsidRPr="00810387">
        <w:rPr>
          <w:rStyle w:val="Teksttreci"/>
          <w:color w:val="000000"/>
          <w:sz w:val="24"/>
          <w:szCs w:val="24"/>
        </w:rPr>
        <w:t>dnia 9 czerwca 2011 r.</w:t>
      </w:r>
      <w:r w:rsidR="00B95B9C" w:rsidRPr="00810387">
        <w:rPr>
          <w:rStyle w:val="Teksttreci"/>
          <w:color w:val="000000"/>
          <w:sz w:val="24"/>
          <w:szCs w:val="24"/>
        </w:rPr>
        <w:t xml:space="preserve"> </w:t>
      </w:r>
      <w:r w:rsidR="00B95B9C" w:rsidRPr="00810387">
        <w:rPr>
          <w:rStyle w:val="Teksttreci"/>
          <w:i/>
          <w:color w:val="000000"/>
          <w:sz w:val="24"/>
          <w:szCs w:val="24"/>
        </w:rPr>
        <w:t>o </w:t>
      </w:r>
      <w:r w:rsidRPr="00810387">
        <w:rPr>
          <w:rStyle w:val="Teksttreci"/>
          <w:i/>
          <w:color w:val="000000"/>
          <w:sz w:val="24"/>
          <w:szCs w:val="24"/>
        </w:rPr>
        <w:t>wspieraniu rodziny</w:t>
      </w:r>
      <w:r w:rsidR="00B95B9C" w:rsidRPr="00810387">
        <w:rPr>
          <w:rStyle w:val="Teksttreci"/>
          <w:i/>
          <w:color w:val="000000"/>
          <w:sz w:val="24"/>
          <w:szCs w:val="24"/>
        </w:rPr>
        <w:t xml:space="preserve"> i </w:t>
      </w:r>
      <w:r w:rsidRPr="00810387">
        <w:rPr>
          <w:rStyle w:val="Teksttreci"/>
          <w:i/>
          <w:color w:val="000000"/>
          <w:sz w:val="24"/>
          <w:szCs w:val="24"/>
        </w:rPr>
        <w:t>systemie</w:t>
      </w:r>
      <w:r w:rsidR="00D56354" w:rsidRPr="00810387">
        <w:rPr>
          <w:rStyle w:val="Teksttreci"/>
          <w:i/>
          <w:color w:val="000000"/>
          <w:sz w:val="24"/>
          <w:szCs w:val="24"/>
        </w:rPr>
        <w:t xml:space="preserve"> pieczy zastępczej (Dz. U.</w:t>
      </w:r>
      <w:r w:rsidR="00B95B9C" w:rsidRPr="00810387">
        <w:rPr>
          <w:rStyle w:val="Teksttreci"/>
          <w:i/>
          <w:color w:val="000000"/>
          <w:sz w:val="24"/>
          <w:szCs w:val="24"/>
        </w:rPr>
        <w:t xml:space="preserve"> z </w:t>
      </w:r>
      <w:r w:rsidR="00D56354" w:rsidRPr="00810387">
        <w:rPr>
          <w:rStyle w:val="Teksttreci"/>
          <w:i/>
          <w:color w:val="000000"/>
          <w:sz w:val="24"/>
          <w:szCs w:val="24"/>
        </w:rPr>
        <w:t>2024 r. poz. 17</w:t>
      </w:r>
      <w:r w:rsidRPr="00810387">
        <w:rPr>
          <w:rStyle w:val="Teksttreci"/>
          <w:i/>
          <w:color w:val="000000"/>
          <w:sz w:val="24"/>
          <w:szCs w:val="24"/>
        </w:rPr>
        <w:t>7)</w:t>
      </w:r>
      <w:r w:rsidR="00C134AA" w:rsidRPr="00810387">
        <w:rPr>
          <w:rStyle w:val="Teksttreci"/>
          <w:i/>
          <w:color w:val="000000"/>
          <w:sz w:val="24"/>
          <w:szCs w:val="24"/>
        </w:rPr>
        <w:t>;</w:t>
      </w:r>
    </w:p>
    <w:p w14:paraId="146FF7E2" w14:textId="5BB2FBBE" w:rsidR="006B0F22" w:rsidRPr="00810387" w:rsidRDefault="006B0F22" w:rsidP="00845FAE">
      <w:pPr>
        <w:pStyle w:val="Teksttreci0"/>
        <w:numPr>
          <w:ilvl w:val="0"/>
          <w:numId w:val="8"/>
        </w:numPr>
        <w:shd w:val="clear" w:color="auto" w:fill="auto"/>
        <w:spacing w:before="120" w:line="360" w:lineRule="auto"/>
        <w:ind w:left="426" w:hanging="426"/>
        <w:rPr>
          <w:rStyle w:val="Teksttreci"/>
          <w:color w:val="000000"/>
          <w:sz w:val="24"/>
          <w:szCs w:val="24"/>
        </w:rPr>
      </w:pPr>
      <w:r w:rsidRPr="00810387">
        <w:rPr>
          <w:rStyle w:val="Teksttreci"/>
          <w:color w:val="000000"/>
          <w:sz w:val="24"/>
          <w:szCs w:val="24"/>
        </w:rPr>
        <w:t>ustawie</w:t>
      </w:r>
      <w:r w:rsidR="00B95B9C" w:rsidRPr="00810387">
        <w:rPr>
          <w:rStyle w:val="Teksttreci"/>
          <w:color w:val="000000"/>
          <w:sz w:val="24"/>
          <w:szCs w:val="24"/>
        </w:rPr>
        <w:t xml:space="preserve"> z </w:t>
      </w:r>
      <w:r w:rsidRPr="00810387">
        <w:rPr>
          <w:rStyle w:val="Teksttreci"/>
          <w:color w:val="000000"/>
          <w:sz w:val="24"/>
          <w:szCs w:val="24"/>
        </w:rPr>
        <w:t>dnia 11 lutego 2016 r.</w:t>
      </w:r>
      <w:r w:rsidR="00B95B9C" w:rsidRPr="00810387">
        <w:rPr>
          <w:rStyle w:val="Teksttreci"/>
          <w:color w:val="000000"/>
          <w:sz w:val="24"/>
          <w:szCs w:val="24"/>
        </w:rPr>
        <w:t xml:space="preserve"> </w:t>
      </w:r>
      <w:r w:rsidR="00B95B9C" w:rsidRPr="00810387">
        <w:rPr>
          <w:rStyle w:val="Teksttreci"/>
          <w:i/>
          <w:color w:val="000000"/>
          <w:sz w:val="24"/>
          <w:szCs w:val="24"/>
        </w:rPr>
        <w:t>o </w:t>
      </w:r>
      <w:r w:rsidRPr="00810387">
        <w:rPr>
          <w:rStyle w:val="Teksttreci"/>
          <w:i/>
          <w:color w:val="000000"/>
          <w:sz w:val="24"/>
          <w:szCs w:val="24"/>
        </w:rPr>
        <w:t>pomocy</w:t>
      </w:r>
      <w:r w:rsidR="00D844A5" w:rsidRPr="00810387">
        <w:rPr>
          <w:rStyle w:val="Teksttreci"/>
          <w:i/>
          <w:color w:val="000000"/>
          <w:sz w:val="24"/>
          <w:szCs w:val="24"/>
        </w:rPr>
        <w:t xml:space="preserve"> państwa</w:t>
      </w:r>
      <w:r w:rsidR="00B95B9C" w:rsidRPr="00810387">
        <w:rPr>
          <w:rStyle w:val="Teksttreci"/>
          <w:i/>
          <w:color w:val="000000"/>
          <w:sz w:val="24"/>
          <w:szCs w:val="24"/>
        </w:rPr>
        <w:t xml:space="preserve"> w </w:t>
      </w:r>
      <w:r w:rsidR="00D844A5" w:rsidRPr="00810387">
        <w:rPr>
          <w:rStyle w:val="Teksttreci"/>
          <w:i/>
          <w:color w:val="000000"/>
          <w:sz w:val="24"/>
          <w:szCs w:val="24"/>
        </w:rPr>
        <w:t>wychowywaniu dzieci</w:t>
      </w:r>
      <w:r w:rsidR="001128A1" w:rsidRPr="00810387">
        <w:rPr>
          <w:rStyle w:val="Teksttreci"/>
          <w:i/>
          <w:color w:val="000000"/>
          <w:sz w:val="24"/>
          <w:szCs w:val="24"/>
        </w:rPr>
        <w:t xml:space="preserve"> (Dz. U.</w:t>
      </w:r>
      <w:r w:rsidR="00B95B9C" w:rsidRPr="00810387">
        <w:rPr>
          <w:rStyle w:val="Teksttreci"/>
          <w:i/>
          <w:color w:val="000000"/>
          <w:sz w:val="24"/>
          <w:szCs w:val="24"/>
        </w:rPr>
        <w:t xml:space="preserve"> z </w:t>
      </w:r>
      <w:r w:rsidR="001128A1" w:rsidRPr="00810387">
        <w:rPr>
          <w:rStyle w:val="Teksttreci"/>
          <w:i/>
          <w:color w:val="000000"/>
          <w:sz w:val="24"/>
          <w:szCs w:val="24"/>
        </w:rPr>
        <w:t>202</w:t>
      </w:r>
      <w:r w:rsidR="002F6CB1" w:rsidRPr="00810387">
        <w:rPr>
          <w:rStyle w:val="Teksttreci"/>
          <w:i/>
          <w:color w:val="000000"/>
          <w:sz w:val="24"/>
          <w:szCs w:val="24"/>
        </w:rPr>
        <w:t>4</w:t>
      </w:r>
      <w:r w:rsidR="005E6543">
        <w:rPr>
          <w:rStyle w:val="Teksttreci"/>
          <w:i/>
          <w:color w:val="000000"/>
          <w:sz w:val="24"/>
          <w:szCs w:val="24"/>
        </w:rPr>
        <w:t> </w:t>
      </w:r>
      <w:r w:rsidR="001128A1" w:rsidRPr="00810387">
        <w:rPr>
          <w:rStyle w:val="Teksttreci"/>
          <w:i/>
          <w:color w:val="000000"/>
          <w:sz w:val="24"/>
          <w:szCs w:val="24"/>
        </w:rPr>
        <w:t xml:space="preserve">r. poz. </w:t>
      </w:r>
      <w:r w:rsidR="006E13DF" w:rsidRPr="00810387">
        <w:rPr>
          <w:rStyle w:val="Teksttreci"/>
          <w:i/>
          <w:color w:val="000000"/>
          <w:sz w:val="24"/>
          <w:szCs w:val="24"/>
        </w:rPr>
        <w:t>421</w:t>
      </w:r>
      <w:r w:rsidR="001128A1" w:rsidRPr="00810387">
        <w:rPr>
          <w:rStyle w:val="Teksttreci"/>
          <w:i/>
          <w:color w:val="000000"/>
          <w:sz w:val="24"/>
          <w:szCs w:val="24"/>
        </w:rPr>
        <w:t>)</w:t>
      </w:r>
      <w:r w:rsidR="00D844A5" w:rsidRPr="00810387">
        <w:rPr>
          <w:rStyle w:val="Teksttreci"/>
          <w:color w:val="000000"/>
          <w:sz w:val="24"/>
          <w:szCs w:val="24"/>
        </w:rPr>
        <w:t>.</w:t>
      </w:r>
    </w:p>
    <w:p w14:paraId="62256374" w14:textId="7B46483D" w:rsidR="00091976" w:rsidRPr="00845FAE" w:rsidRDefault="00A16777" w:rsidP="00845FAE">
      <w:pPr>
        <w:pStyle w:val="Nagwek1"/>
        <w:widowControl w:val="0"/>
        <w:tabs>
          <w:tab w:val="left" w:pos="567"/>
        </w:tabs>
        <w:spacing w:before="120" w:after="0" w:line="360" w:lineRule="auto"/>
        <w:rPr>
          <w:rStyle w:val="Nagwek10"/>
          <w:rFonts w:cs="Times New Roman"/>
          <w:sz w:val="24"/>
          <w:szCs w:val="24"/>
        </w:rPr>
      </w:pPr>
      <w:r>
        <w:rPr>
          <w:rStyle w:val="Nagwek10"/>
          <w:sz w:val="24"/>
          <w:szCs w:val="24"/>
        </w:rPr>
        <w:t>VII.</w:t>
      </w:r>
      <w:r>
        <w:rPr>
          <w:rStyle w:val="Nagwek10"/>
          <w:sz w:val="24"/>
          <w:szCs w:val="24"/>
        </w:rPr>
        <w:tab/>
      </w:r>
      <w:r w:rsidR="00091976" w:rsidRPr="00845FAE">
        <w:rPr>
          <w:rStyle w:val="Nagwek10"/>
          <w:rFonts w:cs="Times New Roman"/>
          <w:sz w:val="24"/>
          <w:szCs w:val="24"/>
        </w:rPr>
        <w:t>Przepisy przejściowe</w:t>
      </w:r>
      <w:r w:rsidR="00B95B9C" w:rsidRPr="00845FAE">
        <w:rPr>
          <w:rStyle w:val="Nagwek10"/>
          <w:rFonts w:cs="Times New Roman"/>
          <w:sz w:val="24"/>
          <w:szCs w:val="24"/>
        </w:rPr>
        <w:t xml:space="preserve"> i </w:t>
      </w:r>
      <w:r w:rsidR="00091976" w:rsidRPr="00845FAE">
        <w:rPr>
          <w:rStyle w:val="Nagwek10"/>
          <w:rFonts w:cs="Times New Roman"/>
          <w:sz w:val="24"/>
          <w:szCs w:val="24"/>
        </w:rPr>
        <w:t>wejś</w:t>
      </w:r>
      <w:r w:rsidR="001128A1" w:rsidRPr="00845FAE">
        <w:rPr>
          <w:rStyle w:val="Nagwek10"/>
          <w:rFonts w:cs="Times New Roman"/>
          <w:sz w:val="24"/>
          <w:szCs w:val="24"/>
        </w:rPr>
        <w:t>c</w:t>
      </w:r>
      <w:r w:rsidR="00091976" w:rsidRPr="00845FAE">
        <w:rPr>
          <w:rStyle w:val="Nagwek10"/>
          <w:rFonts w:cs="Times New Roman"/>
          <w:sz w:val="24"/>
          <w:szCs w:val="24"/>
        </w:rPr>
        <w:t>ie</w:t>
      </w:r>
      <w:r w:rsidR="00B95B9C" w:rsidRPr="00845FAE">
        <w:rPr>
          <w:rStyle w:val="Nagwek10"/>
          <w:rFonts w:cs="Times New Roman"/>
          <w:sz w:val="24"/>
          <w:szCs w:val="24"/>
        </w:rPr>
        <w:t xml:space="preserve"> w </w:t>
      </w:r>
      <w:r w:rsidR="00091976" w:rsidRPr="00845FAE">
        <w:rPr>
          <w:rStyle w:val="Nagwek10"/>
          <w:rFonts w:cs="Times New Roman"/>
          <w:sz w:val="24"/>
          <w:szCs w:val="24"/>
        </w:rPr>
        <w:t>życie</w:t>
      </w:r>
    </w:p>
    <w:p w14:paraId="4F654BDB" w14:textId="691F407F" w:rsidR="00840E1B" w:rsidRPr="00810387" w:rsidRDefault="00B754BB" w:rsidP="00845FAE">
      <w:pPr>
        <w:pStyle w:val="ARTartustawynprozporzdzenia"/>
        <w:ind w:firstLine="0"/>
        <w:rPr>
          <w:rStyle w:val="Teksttreci"/>
          <w:rFonts w:cs="Times New Roman"/>
          <w:b/>
          <w:bCs/>
          <w:color w:val="000000"/>
          <w:kern w:val="32"/>
          <w:sz w:val="24"/>
          <w:szCs w:val="24"/>
        </w:rPr>
      </w:pPr>
      <w:r w:rsidRPr="00810387">
        <w:rPr>
          <w:rStyle w:val="Teksttreci"/>
          <w:rFonts w:cs="Times New Roman"/>
          <w:color w:val="000000"/>
          <w:sz w:val="24"/>
          <w:szCs w:val="24"/>
        </w:rPr>
        <w:t>W projekcie ustawy wprowadzono przepisy przejściowe mające zapewnić ochronę praw nabytych osobom, które nabyły bądź nabędą prawo do dofinansowania obniżenia opłaty rodzica za pobyt dziecka</w:t>
      </w:r>
      <w:r w:rsidR="00B95B9C" w:rsidRPr="00810387">
        <w:rPr>
          <w:rStyle w:val="Teksttreci"/>
          <w:rFonts w:cs="Times New Roman"/>
          <w:color w:val="000000"/>
          <w:sz w:val="24"/>
          <w:szCs w:val="24"/>
        </w:rPr>
        <w:t xml:space="preserve"> w </w:t>
      </w:r>
      <w:r w:rsidRPr="00810387">
        <w:rPr>
          <w:rStyle w:val="Teksttreci"/>
          <w:rFonts w:cs="Times New Roman"/>
          <w:color w:val="000000"/>
          <w:sz w:val="24"/>
          <w:szCs w:val="24"/>
        </w:rPr>
        <w:t xml:space="preserve">żłobku, klubie dziecięcym lub u dziennego opiekuna albo rodzinnego kapitału opiekuńczego na podstawie przepisów dotychczasowych. </w:t>
      </w:r>
      <w:r w:rsidR="00412126" w:rsidRPr="00810387">
        <w:rPr>
          <w:rFonts w:ascii="Times New Roman" w:eastAsia="Helvetica" w:hAnsi="Times New Roman" w:cs="Times New Roman"/>
          <w:szCs w:val="24"/>
        </w:rPr>
        <w:t>Przepisy projektu ustawy zapewniają szerokie stosowanie przepisów dotychczasowych do ww.</w:t>
      </w:r>
      <w:r w:rsidR="005E6543">
        <w:rPr>
          <w:rFonts w:ascii="Times New Roman" w:eastAsia="Helvetica" w:hAnsi="Times New Roman" w:cs="Times New Roman"/>
          <w:szCs w:val="24"/>
        </w:rPr>
        <w:t> </w:t>
      </w:r>
      <w:r w:rsidR="00412126" w:rsidRPr="00810387">
        <w:rPr>
          <w:rFonts w:ascii="Times New Roman" w:eastAsia="Helvetica" w:hAnsi="Times New Roman" w:cs="Times New Roman"/>
          <w:szCs w:val="24"/>
        </w:rPr>
        <w:t>dofinansowania i dotychczasowego rodzinnego kapitału opiekuńczego, to jest nie tylko w zakresie ustalania prawa do tych świadczeń na zasadzie praw nabytych lub spraw będących w toku, ale obejmują też np. w dalszym ciągu zwolnienia tych świadczeń, tak jak dotychczas, z egzekucji sądowej i administracyjnej, jak i</w:t>
      </w:r>
      <w:r w:rsidR="008725D6" w:rsidRPr="00810387">
        <w:rPr>
          <w:rFonts w:ascii="Times New Roman" w:eastAsia="Helvetica" w:hAnsi="Times New Roman" w:cs="Times New Roman"/>
          <w:szCs w:val="24"/>
        </w:rPr>
        <w:t> </w:t>
      </w:r>
      <w:r w:rsidR="00412126" w:rsidRPr="00810387">
        <w:rPr>
          <w:rFonts w:ascii="Times New Roman" w:eastAsia="Helvetica" w:hAnsi="Times New Roman" w:cs="Times New Roman"/>
          <w:szCs w:val="24"/>
        </w:rPr>
        <w:t>z</w:t>
      </w:r>
      <w:r w:rsidR="008725D6" w:rsidRPr="00810387">
        <w:rPr>
          <w:rFonts w:ascii="Times New Roman" w:eastAsia="Helvetica" w:hAnsi="Times New Roman" w:cs="Times New Roman"/>
          <w:szCs w:val="24"/>
        </w:rPr>
        <w:t> </w:t>
      </w:r>
      <w:r w:rsidR="00412126" w:rsidRPr="00810387">
        <w:rPr>
          <w:rFonts w:ascii="Times New Roman" w:eastAsia="Helvetica" w:hAnsi="Times New Roman" w:cs="Times New Roman"/>
          <w:szCs w:val="24"/>
        </w:rPr>
        <w:t xml:space="preserve">opodatkowania podatkiem dochodowym od osób fizycznych. </w:t>
      </w:r>
      <w:r w:rsidR="00AE291A" w:rsidRPr="00810387">
        <w:rPr>
          <w:rStyle w:val="Teksttreci"/>
          <w:rFonts w:cs="Times New Roman"/>
          <w:color w:val="000000"/>
          <w:sz w:val="24"/>
          <w:szCs w:val="24"/>
        </w:rPr>
        <w:t>D</w:t>
      </w:r>
      <w:r w:rsidR="00F05A2C" w:rsidRPr="00810387">
        <w:rPr>
          <w:rStyle w:val="Teksttreci"/>
          <w:rFonts w:cs="Times New Roman"/>
          <w:color w:val="000000"/>
          <w:sz w:val="24"/>
          <w:szCs w:val="24"/>
        </w:rPr>
        <w:t>odano</w:t>
      </w:r>
      <w:r w:rsidR="00AE291A" w:rsidRPr="00810387">
        <w:rPr>
          <w:rStyle w:val="Teksttreci"/>
          <w:rFonts w:cs="Times New Roman"/>
          <w:color w:val="000000"/>
          <w:sz w:val="24"/>
          <w:szCs w:val="24"/>
        </w:rPr>
        <w:t xml:space="preserve"> także</w:t>
      </w:r>
      <w:r w:rsidR="00E95E49" w:rsidRPr="00810387">
        <w:rPr>
          <w:rStyle w:val="Teksttreci"/>
          <w:rFonts w:cs="Times New Roman"/>
          <w:color w:val="000000"/>
          <w:sz w:val="24"/>
          <w:szCs w:val="24"/>
        </w:rPr>
        <w:t xml:space="preserve"> </w:t>
      </w:r>
      <w:r w:rsidR="003A54D0" w:rsidRPr="00810387">
        <w:rPr>
          <w:rStyle w:val="Teksttreci"/>
          <w:rFonts w:cs="Times New Roman"/>
          <w:color w:val="000000"/>
          <w:sz w:val="24"/>
          <w:szCs w:val="24"/>
        </w:rPr>
        <w:t xml:space="preserve">przepisy wykluczające </w:t>
      </w:r>
      <w:r w:rsidR="00E95E49" w:rsidRPr="00810387">
        <w:rPr>
          <w:rStyle w:val="Teksttreci"/>
          <w:rFonts w:cs="Times New Roman"/>
          <w:color w:val="000000"/>
          <w:sz w:val="24"/>
          <w:szCs w:val="24"/>
        </w:rPr>
        <w:t xml:space="preserve">możliwość </w:t>
      </w:r>
      <w:r w:rsidR="00DF2703" w:rsidRPr="00810387">
        <w:rPr>
          <w:rStyle w:val="Teksttreci"/>
          <w:rFonts w:cs="Times New Roman"/>
          <w:color w:val="000000"/>
          <w:sz w:val="24"/>
          <w:szCs w:val="24"/>
        </w:rPr>
        <w:t>kumulacji</w:t>
      </w:r>
      <w:r w:rsidR="00B95B9C" w:rsidRPr="00810387">
        <w:rPr>
          <w:rStyle w:val="Teksttreci"/>
          <w:rFonts w:cs="Times New Roman"/>
          <w:color w:val="000000"/>
          <w:sz w:val="24"/>
          <w:szCs w:val="24"/>
        </w:rPr>
        <w:t xml:space="preserve"> w </w:t>
      </w:r>
      <w:r w:rsidR="00DF2703" w:rsidRPr="00810387">
        <w:rPr>
          <w:rStyle w:val="Teksttreci"/>
          <w:rFonts w:cs="Times New Roman"/>
          <w:color w:val="000000"/>
          <w:sz w:val="24"/>
          <w:szCs w:val="24"/>
        </w:rPr>
        <w:t>danym miesiącu na dane dziecko</w:t>
      </w:r>
      <w:r w:rsidR="00974126" w:rsidRPr="00810387">
        <w:rPr>
          <w:rStyle w:val="Teksttreci"/>
          <w:rFonts w:cs="Times New Roman"/>
          <w:color w:val="000000"/>
          <w:sz w:val="24"/>
          <w:szCs w:val="24"/>
        </w:rPr>
        <w:t xml:space="preserve"> </w:t>
      </w:r>
      <w:r w:rsidR="00DF2703" w:rsidRPr="00810387">
        <w:rPr>
          <w:rStyle w:val="Teksttreci"/>
          <w:rFonts w:cs="Times New Roman"/>
          <w:color w:val="000000"/>
          <w:sz w:val="24"/>
          <w:szCs w:val="24"/>
        </w:rPr>
        <w:t>rodzinnego kapitału opiekuńczego</w:t>
      </w:r>
      <w:r w:rsidR="00B95B9C" w:rsidRPr="00810387">
        <w:rPr>
          <w:rStyle w:val="Teksttreci"/>
          <w:rFonts w:cs="Times New Roman"/>
          <w:color w:val="000000"/>
          <w:sz w:val="24"/>
          <w:szCs w:val="24"/>
        </w:rPr>
        <w:t xml:space="preserve"> i </w:t>
      </w:r>
      <w:r w:rsidR="00E02220" w:rsidRPr="00810387">
        <w:rPr>
          <w:rStyle w:val="Teksttreci"/>
          <w:rFonts w:cs="Times New Roman"/>
          <w:color w:val="000000"/>
          <w:sz w:val="24"/>
          <w:szCs w:val="24"/>
        </w:rPr>
        <w:t xml:space="preserve">ww. </w:t>
      </w:r>
      <w:r w:rsidR="00DF2703" w:rsidRPr="00810387">
        <w:rPr>
          <w:rStyle w:val="Teksttreci"/>
          <w:rFonts w:cs="Times New Roman"/>
          <w:color w:val="000000"/>
          <w:sz w:val="24"/>
          <w:szCs w:val="24"/>
        </w:rPr>
        <w:t>dofinansowania</w:t>
      </w:r>
      <w:r w:rsidR="00974126" w:rsidRPr="00810387">
        <w:rPr>
          <w:rStyle w:val="Teksttreci"/>
          <w:rFonts w:cs="Times New Roman"/>
          <w:color w:val="000000"/>
          <w:sz w:val="24"/>
          <w:szCs w:val="24"/>
        </w:rPr>
        <w:t xml:space="preserve">, </w:t>
      </w:r>
      <w:r w:rsidR="00AE291A" w:rsidRPr="00810387">
        <w:rPr>
          <w:rStyle w:val="Teksttreci"/>
          <w:rFonts w:cs="Times New Roman"/>
          <w:color w:val="000000"/>
          <w:sz w:val="24"/>
          <w:szCs w:val="24"/>
        </w:rPr>
        <w:t>przyzna</w:t>
      </w:r>
      <w:r w:rsidR="00974126" w:rsidRPr="00810387">
        <w:rPr>
          <w:rStyle w:val="Teksttreci"/>
          <w:rFonts w:cs="Times New Roman"/>
          <w:color w:val="000000"/>
          <w:sz w:val="24"/>
          <w:szCs w:val="24"/>
        </w:rPr>
        <w:t xml:space="preserve">nych na podstawie przepisów dotychczasowych oraz </w:t>
      </w:r>
      <w:r w:rsidR="00DF2703" w:rsidRPr="00810387">
        <w:rPr>
          <w:rStyle w:val="Teksttreci"/>
          <w:rFonts w:cs="Times New Roman"/>
          <w:color w:val="000000"/>
          <w:sz w:val="24"/>
          <w:szCs w:val="24"/>
        </w:rPr>
        <w:t>świadczeń „aktywny rodzic”</w:t>
      </w:r>
      <w:r w:rsidR="00974126" w:rsidRPr="00810387">
        <w:rPr>
          <w:rStyle w:val="Teksttreci"/>
          <w:rFonts w:cs="Times New Roman"/>
          <w:color w:val="000000"/>
          <w:sz w:val="24"/>
          <w:szCs w:val="24"/>
        </w:rPr>
        <w:t>.</w:t>
      </w:r>
      <w:r w:rsidR="00E95E49" w:rsidRPr="00810387">
        <w:rPr>
          <w:rStyle w:val="Teksttreci"/>
          <w:rFonts w:cs="Times New Roman"/>
          <w:color w:val="000000"/>
          <w:sz w:val="24"/>
          <w:szCs w:val="24"/>
        </w:rPr>
        <w:t xml:space="preserve"> </w:t>
      </w:r>
      <w:r w:rsidR="00637627" w:rsidRPr="00810387">
        <w:rPr>
          <w:rStyle w:val="Teksttreci"/>
          <w:rFonts w:cs="Times New Roman"/>
          <w:color w:val="000000"/>
          <w:sz w:val="24"/>
          <w:szCs w:val="24"/>
        </w:rPr>
        <w:t>W</w:t>
      </w:r>
      <w:r w:rsidR="00AE291A" w:rsidRPr="00810387">
        <w:rPr>
          <w:rStyle w:val="Teksttreci"/>
          <w:rFonts w:cs="Times New Roman"/>
          <w:color w:val="000000"/>
          <w:sz w:val="24"/>
          <w:szCs w:val="24"/>
        </w:rPr>
        <w:t>prowadzono</w:t>
      </w:r>
      <w:r w:rsidR="003C6FD6" w:rsidRPr="00810387">
        <w:rPr>
          <w:rStyle w:val="Teksttreci"/>
          <w:rFonts w:cs="Times New Roman"/>
          <w:color w:val="000000"/>
          <w:sz w:val="24"/>
          <w:szCs w:val="24"/>
        </w:rPr>
        <w:t xml:space="preserve"> przepis przejściowy</w:t>
      </w:r>
      <w:r w:rsidR="003A54D0" w:rsidRPr="00810387">
        <w:rPr>
          <w:rStyle w:val="Teksttreci"/>
          <w:rFonts w:cs="Times New Roman"/>
          <w:color w:val="000000"/>
          <w:sz w:val="24"/>
          <w:szCs w:val="24"/>
        </w:rPr>
        <w:t xml:space="preserve"> zapewniając</w:t>
      </w:r>
      <w:r w:rsidR="003C6FD6" w:rsidRPr="00810387">
        <w:rPr>
          <w:rStyle w:val="Teksttreci"/>
          <w:rFonts w:cs="Times New Roman"/>
          <w:color w:val="000000"/>
          <w:sz w:val="24"/>
          <w:szCs w:val="24"/>
        </w:rPr>
        <w:t>y</w:t>
      </w:r>
      <w:r w:rsidR="003A54D0" w:rsidRPr="00810387">
        <w:rPr>
          <w:rStyle w:val="Teksttreci"/>
          <w:rFonts w:cs="Times New Roman"/>
          <w:color w:val="000000"/>
          <w:sz w:val="24"/>
          <w:szCs w:val="24"/>
        </w:rPr>
        <w:t xml:space="preserve"> wydłużony</w:t>
      </w:r>
      <w:r w:rsidR="00BD0C65" w:rsidRPr="00810387">
        <w:rPr>
          <w:rStyle w:val="Teksttreci"/>
          <w:rFonts w:cs="Times New Roman"/>
          <w:color w:val="000000"/>
          <w:sz w:val="24"/>
          <w:szCs w:val="24"/>
        </w:rPr>
        <w:t>,</w:t>
      </w:r>
      <w:r w:rsidR="003A54D0" w:rsidRPr="00810387">
        <w:rPr>
          <w:rStyle w:val="Teksttreci"/>
          <w:rFonts w:cs="Times New Roman"/>
          <w:color w:val="000000"/>
          <w:sz w:val="24"/>
          <w:szCs w:val="24"/>
        </w:rPr>
        <w:t xml:space="preserve"> </w:t>
      </w:r>
      <w:r w:rsidR="00BD0C65" w:rsidRPr="00810387">
        <w:rPr>
          <w:rStyle w:val="Teksttreci"/>
          <w:rFonts w:cs="Times New Roman"/>
          <w:color w:val="000000"/>
          <w:sz w:val="24"/>
          <w:szCs w:val="24"/>
        </w:rPr>
        <w:t xml:space="preserve">3-miesięczny </w:t>
      </w:r>
      <w:r w:rsidR="003A54D0" w:rsidRPr="00810387">
        <w:rPr>
          <w:rStyle w:val="Teksttreci"/>
          <w:rFonts w:cs="Times New Roman"/>
          <w:color w:val="000000"/>
          <w:sz w:val="24"/>
          <w:szCs w:val="24"/>
        </w:rPr>
        <w:t>okres</w:t>
      </w:r>
      <w:r w:rsidR="00BD0C65" w:rsidRPr="00810387">
        <w:rPr>
          <w:rStyle w:val="Teksttreci"/>
          <w:rFonts w:cs="Times New Roman"/>
          <w:color w:val="000000"/>
          <w:sz w:val="24"/>
          <w:szCs w:val="24"/>
        </w:rPr>
        <w:t xml:space="preserve"> </w:t>
      </w:r>
      <w:r w:rsidRPr="00810387">
        <w:rPr>
          <w:rFonts w:ascii="Times New Roman" w:eastAsia="Helvetica" w:hAnsi="Times New Roman" w:cs="Times New Roman"/>
          <w:szCs w:val="24"/>
        </w:rPr>
        <w:t>od dnia wejścia</w:t>
      </w:r>
      <w:r w:rsidR="00B95B9C" w:rsidRPr="00810387">
        <w:rPr>
          <w:rFonts w:ascii="Times New Roman" w:eastAsia="Helvetica" w:hAnsi="Times New Roman" w:cs="Times New Roman"/>
          <w:szCs w:val="24"/>
        </w:rPr>
        <w:t xml:space="preserve"> w </w:t>
      </w:r>
      <w:r w:rsidRPr="00810387">
        <w:rPr>
          <w:rFonts w:ascii="Times New Roman" w:eastAsia="Helvetica" w:hAnsi="Times New Roman" w:cs="Times New Roman"/>
          <w:szCs w:val="24"/>
        </w:rPr>
        <w:t>życie</w:t>
      </w:r>
      <w:r w:rsidR="00AE291A" w:rsidRPr="00810387">
        <w:rPr>
          <w:rFonts w:ascii="Times New Roman" w:eastAsia="Helvetica" w:hAnsi="Times New Roman" w:cs="Times New Roman"/>
          <w:szCs w:val="24"/>
        </w:rPr>
        <w:t xml:space="preserve"> ustawy</w:t>
      </w:r>
      <w:r w:rsidR="00BD0C65" w:rsidRPr="00810387">
        <w:rPr>
          <w:rFonts w:ascii="Times New Roman" w:eastAsia="Helvetica" w:hAnsi="Times New Roman" w:cs="Times New Roman"/>
          <w:szCs w:val="24"/>
        </w:rPr>
        <w:t>,</w:t>
      </w:r>
      <w:r w:rsidR="00B95B9C" w:rsidRPr="00810387">
        <w:rPr>
          <w:rFonts w:ascii="Times New Roman" w:eastAsia="Helvetica" w:hAnsi="Times New Roman" w:cs="Times New Roman"/>
          <w:szCs w:val="24"/>
        </w:rPr>
        <w:t xml:space="preserve"> w </w:t>
      </w:r>
      <w:r w:rsidR="00BD0C65" w:rsidRPr="00810387">
        <w:rPr>
          <w:rFonts w:ascii="Times New Roman" w:eastAsia="Helvetica" w:hAnsi="Times New Roman" w:cs="Times New Roman"/>
          <w:szCs w:val="24"/>
        </w:rPr>
        <w:t xml:space="preserve">którym osoba dotychczas pobierająca dofinasowanie </w:t>
      </w:r>
      <w:r w:rsidR="00BD0C65" w:rsidRPr="00810387">
        <w:rPr>
          <w:rStyle w:val="Teksttreci"/>
          <w:rFonts w:cs="Times New Roman"/>
          <w:color w:val="000000"/>
          <w:sz w:val="24"/>
          <w:szCs w:val="24"/>
        </w:rPr>
        <w:t>obniżenia opłaty rodzica za pobyt dziecka</w:t>
      </w:r>
      <w:r w:rsidR="00B95B9C" w:rsidRPr="00810387">
        <w:rPr>
          <w:rStyle w:val="Teksttreci"/>
          <w:rFonts w:cs="Times New Roman"/>
          <w:color w:val="000000"/>
          <w:sz w:val="24"/>
          <w:szCs w:val="24"/>
        </w:rPr>
        <w:t xml:space="preserve"> w </w:t>
      </w:r>
      <w:r w:rsidR="00BD0C65" w:rsidRPr="00810387">
        <w:rPr>
          <w:rStyle w:val="Teksttreci"/>
          <w:rFonts w:cs="Times New Roman"/>
          <w:color w:val="000000"/>
          <w:sz w:val="24"/>
          <w:szCs w:val="24"/>
        </w:rPr>
        <w:t>żłobku, klubie dziecięcym lub u dziennego opiekuna</w:t>
      </w:r>
      <w:r w:rsidR="00AE291A" w:rsidRPr="00810387">
        <w:rPr>
          <w:rFonts w:ascii="Times New Roman" w:eastAsia="Helvetica" w:hAnsi="Times New Roman" w:cs="Times New Roman"/>
          <w:szCs w:val="24"/>
        </w:rPr>
        <w:t xml:space="preserve"> </w:t>
      </w:r>
      <w:r w:rsidR="00BD0C65" w:rsidRPr="00810387">
        <w:rPr>
          <w:rFonts w:ascii="Times New Roman" w:eastAsia="Helvetica" w:hAnsi="Times New Roman" w:cs="Times New Roman"/>
          <w:szCs w:val="24"/>
        </w:rPr>
        <w:t>będzie mogła wystąpić</w:t>
      </w:r>
      <w:r w:rsidR="00AE291A" w:rsidRPr="00810387">
        <w:rPr>
          <w:rFonts w:ascii="Times New Roman" w:eastAsia="Helvetica" w:hAnsi="Times New Roman" w:cs="Times New Roman"/>
          <w:szCs w:val="24"/>
        </w:rPr>
        <w:t xml:space="preserve"> </w:t>
      </w:r>
      <w:r w:rsidR="00BD0C65" w:rsidRPr="00810387">
        <w:rPr>
          <w:rFonts w:ascii="Times New Roman" w:eastAsia="Helvetica" w:hAnsi="Times New Roman" w:cs="Times New Roman"/>
          <w:szCs w:val="24"/>
        </w:rPr>
        <w:t xml:space="preserve">do </w:t>
      </w:r>
      <w:r w:rsidR="001B7A74" w:rsidRPr="00810387">
        <w:rPr>
          <w:rFonts w:ascii="Times New Roman" w:eastAsia="Helvetica" w:hAnsi="Times New Roman" w:cs="Times New Roman"/>
          <w:szCs w:val="24"/>
        </w:rPr>
        <w:t>ZUS</w:t>
      </w:r>
      <w:r w:rsidR="00B95B9C" w:rsidRPr="00810387">
        <w:rPr>
          <w:rFonts w:ascii="Times New Roman" w:eastAsia="Helvetica" w:hAnsi="Times New Roman" w:cs="Times New Roman"/>
          <w:szCs w:val="24"/>
        </w:rPr>
        <w:t xml:space="preserve"> z </w:t>
      </w:r>
      <w:r w:rsidR="00BD0C65" w:rsidRPr="00810387">
        <w:rPr>
          <w:rFonts w:ascii="Times New Roman" w:eastAsia="Helvetica" w:hAnsi="Times New Roman" w:cs="Times New Roman"/>
          <w:szCs w:val="24"/>
        </w:rPr>
        <w:t>wnioskiem</w:t>
      </w:r>
      <w:r w:rsidR="00B95B9C" w:rsidRPr="00810387">
        <w:rPr>
          <w:rFonts w:ascii="Times New Roman" w:eastAsia="Helvetica" w:hAnsi="Times New Roman" w:cs="Times New Roman"/>
          <w:szCs w:val="24"/>
        </w:rPr>
        <w:t xml:space="preserve"> o </w:t>
      </w:r>
      <w:r w:rsidR="00637627" w:rsidRPr="00810387">
        <w:rPr>
          <w:rFonts w:ascii="Times New Roman" w:eastAsia="Helvetica" w:hAnsi="Times New Roman" w:cs="Times New Roman"/>
          <w:szCs w:val="24"/>
        </w:rPr>
        <w:t>uchylenie</w:t>
      </w:r>
      <w:r w:rsidR="003A54D0" w:rsidRPr="00810387">
        <w:rPr>
          <w:rFonts w:ascii="Times New Roman" w:eastAsia="Helvetica" w:hAnsi="Times New Roman" w:cs="Times New Roman"/>
          <w:szCs w:val="24"/>
        </w:rPr>
        <w:t xml:space="preserve"> jej</w:t>
      </w:r>
      <w:r w:rsidRPr="00810387">
        <w:rPr>
          <w:rFonts w:ascii="Times New Roman" w:eastAsia="Helvetica" w:hAnsi="Times New Roman" w:cs="Times New Roman"/>
          <w:szCs w:val="24"/>
        </w:rPr>
        <w:t xml:space="preserve"> prawa</w:t>
      </w:r>
      <w:r w:rsidR="00637627" w:rsidRPr="00810387">
        <w:rPr>
          <w:rFonts w:ascii="Times New Roman" w:eastAsia="Helvetica" w:hAnsi="Times New Roman" w:cs="Times New Roman"/>
          <w:szCs w:val="24"/>
        </w:rPr>
        <w:t xml:space="preserve"> do </w:t>
      </w:r>
      <w:r w:rsidR="00BD0C65" w:rsidRPr="00810387">
        <w:rPr>
          <w:rFonts w:ascii="Times New Roman" w:eastAsia="Helvetica" w:hAnsi="Times New Roman" w:cs="Times New Roman"/>
          <w:szCs w:val="24"/>
        </w:rPr>
        <w:t>tego</w:t>
      </w:r>
      <w:r w:rsidR="00E02220" w:rsidRPr="00810387">
        <w:rPr>
          <w:rFonts w:ascii="Times New Roman" w:eastAsia="Helvetica" w:hAnsi="Times New Roman" w:cs="Times New Roman"/>
          <w:szCs w:val="24"/>
        </w:rPr>
        <w:t xml:space="preserve"> </w:t>
      </w:r>
      <w:r w:rsidR="00637627" w:rsidRPr="00810387">
        <w:rPr>
          <w:rFonts w:ascii="Times New Roman" w:eastAsia="Helvetica" w:hAnsi="Times New Roman" w:cs="Times New Roman"/>
          <w:szCs w:val="24"/>
        </w:rPr>
        <w:t>dofinansowania</w:t>
      </w:r>
      <w:r w:rsidR="003A54D0" w:rsidRPr="00810387">
        <w:rPr>
          <w:rFonts w:ascii="Times New Roman" w:eastAsia="Helvetica" w:hAnsi="Times New Roman" w:cs="Times New Roman"/>
          <w:szCs w:val="24"/>
        </w:rPr>
        <w:t xml:space="preserve"> </w:t>
      </w:r>
      <w:r w:rsidRPr="00810387">
        <w:rPr>
          <w:rFonts w:ascii="Times New Roman" w:eastAsia="Helvetica" w:hAnsi="Times New Roman" w:cs="Times New Roman"/>
          <w:szCs w:val="24"/>
        </w:rPr>
        <w:t>oraz ustalenie</w:t>
      </w:r>
      <w:r w:rsidR="00BD0C65" w:rsidRPr="00810387">
        <w:rPr>
          <w:rFonts w:ascii="Times New Roman" w:eastAsia="Helvetica" w:hAnsi="Times New Roman" w:cs="Times New Roman"/>
          <w:szCs w:val="24"/>
        </w:rPr>
        <w:t xml:space="preserve"> jej</w:t>
      </w:r>
      <w:r w:rsidRPr="00810387">
        <w:rPr>
          <w:rFonts w:ascii="Times New Roman" w:eastAsia="Helvetica" w:hAnsi="Times New Roman" w:cs="Times New Roman"/>
          <w:szCs w:val="24"/>
        </w:rPr>
        <w:t xml:space="preserve"> prawa do </w:t>
      </w:r>
      <w:r w:rsidR="00271557" w:rsidRPr="00810387">
        <w:rPr>
          <w:rFonts w:ascii="Times New Roman" w:eastAsia="Helvetica" w:hAnsi="Times New Roman" w:cs="Times New Roman"/>
          <w:szCs w:val="24"/>
        </w:rPr>
        <w:t xml:space="preserve">korzystniejszego </w:t>
      </w:r>
      <w:r w:rsidRPr="00810387">
        <w:rPr>
          <w:rFonts w:ascii="Times New Roman" w:eastAsia="Helvetica" w:hAnsi="Times New Roman" w:cs="Times New Roman"/>
          <w:szCs w:val="24"/>
        </w:rPr>
        <w:t xml:space="preserve">świadczenia </w:t>
      </w:r>
      <w:r w:rsidRPr="00810387">
        <w:rPr>
          <w:rFonts w:ascii="Times New Roman" w:hAnsi="Times New Roman" w:cs="Times New Roman"/>
          <w:szCs w:val="24"/>
        </w:rPr>
        <w:t>„aktywnie</w:t>
      </w:r>
      <w:r w:rsidR="00B95B9C" w:rsidRPr="00810387">
        <w:rPr>
          <w:rFonts w:ascii="Times New Roman" w:hAnsi="Times New Roman" w:cs="Times New Roman"/>
          <w:szCs w:val="24"/>
        </w:rPr>
        <w:t xml:space="preserve"> w </w:t>
      </w:r>
      <w:r w:rsidRPr="00810387">
        <w:rPr>
          <w:rFonts w:ascii="Times New Roman" w:hAnsi="Times New Roman" w:cs="Times New Roman"/>
          <w:szCs w:val="24"/>
        </w:rPr>
        <w:t>żłobku”</w:t>
      </w:r>
      <w:r w:rsidR="000F4184">
        <w:rPr>
          <w:rFonts w:ascii="Times New Roman" w:hAnsi="Times New Roman" w:cs="Times New Roman"/>
          <w:szCs w:val="24"/>
        </w:rPr>
        <w:t>,</w:t>
      </w:r>
      <w:r w:rsidR="00B95B9C" w:rsidRPr="00810387">
        <w:rPr>
          <w:rFonts w:ascii="Times New Roman" w:hAnsi="Times New Roman" w:cs="Times New Roman"/>
          <w:szCs w:val="24"/>
        </w:rPr>
        <w:t xml:space="preserve"> z </w:t>
      </w:r>
      <w:r w:rsidR="00BD0C65" w:rsidRPr="00810387">
        <w:rPr>
          <w:rFonts w:ascii="Times New Roman" w:hAnsi="Times New Roman" w:cs="Times New Roman"/>
          <w:szCs w:val="24"/>
        </w:rPr>
        <w:t>wyrównaniem</w:t>
      </w:r>
      <w:r w:rsidR="00E02220" w:rsidRPr="00810387">
        <w:rPr>
          <w:rFonts w:ascii="Times New Roman" w:hAnsi="Times New Roman" w:cs="Times New Roman"/>
          <w:szCs w:val="24"/>
        </w:rPr>
        <w:t xml:space="preserve"> </w:t>
      </w:r>
      <w:r w:rsidRPr="00810387">
        <w:rPr>
          <w:rFonts w:ascii="Times New Roman" w:hAnsi="Times New Roman" w:cs="Times New Roman"/>
          <w:szCs w:val="24"/>
        </w:rPr>
        <w:t>od miesiąca wejścia</w:t>
      </w:r>
      <w:r w:rsidR="00B95B9C" w:rsidRPr="00810387">
        <w:rPr>
          <w:rFonts w:ascii="Times New Roman" w:hAnsi="Times New Roman" w:cs="Times New Roman"/>
          <w:szCs w:val="24"/>
        </w:rPr>
        <w:t xml:space="preserve"> w </w:t>
      </w:r>
      <w:r w:rsidRPr="00810387">
        <w:rPr>
          <w:rFonts w:ascii="Times New Roman" w:hAnsi="Times New Roman" w:cs="Times New Roman"/>
          <w:szCs w:val="24"/>
        </w:rPr>
        <w:t>życie ustawy</w:t>
      </w:r>
      <w:r w:rsidR="003A54D0" w:rsidRPr="00810387">
        <w:rPr>
          <w:rFonts w:ascii="Times New Roman" w:hAnsi="Times New Roman" w:cs="Times New Roman"/>
          <w:szCs w:val="24"/>
        </w:rPr>
        <w:t xml:space="preserve">, czyli </w:t>
      </w:r>
      <w:r w:rsidR="00E02220" w:rsidRPr="00810387">
        <w:rPr>
          <w:rFonts w:ascii="Times New Roman" w:hAnsi="Times New Roman" w:cs="Times New Roman"/>
          <w:szCs w:val="24"/>
        </w:rPr>
        <w:t xml:space="preserve">od </w:t>
      </w:r>
      <w:r w:rsidR="00CC2285" w:rsidRPr="00810387">
        <w:rPr>
          <w:rFonts w:ascii="Times New Roman" w:hAnsi="Times New Roman" w:cs="Times New Roman"/>
          <w:szCs w:val="24"/>
        </w:rPr>
        <w:t xml:space="preserve">dnia </w:t>
      </w:r>
      <w:r w:rsidR="00E02220" w:rsidRPr="00810387">
        <w:rPr>
          <w:rFonts w:ascii="Times New Roman" w:hAnsi="Times New Roman" w:cs="Times New Roman"/>
          <w:szCs w:val="24"/>
        </w:rPr>
        <w:t>1</w:t>
      </w:r>
      <w:r w:rsidR="008E5D63" w:rsidRPr="00810387">
        <w:rPr>
          <w:rFonts w:ascii="Times New Roman" w:hAnsi="Times New Roman" w:cs="Times New Roman"/>
          <w:szCs w:val="24"/>
        </w:rPr>
        <w:t> </w:t>
      </w:r>
      <w:r w:rsidR="00E02220" w:rsidRPr="00810387">
        <w:rPr>
          <w:rFonts w:ascii="Times New Roman" w:hAnsi="Times New Roman" w:cs="Times New Roman"/>
          <w:szCs w:val="24"/>
        </w:rPr>
        <w:t>października 2024 r.</w:t>
      </w:r>
      <w:r w:rsidR="00336AD9" w:rsidRPr="00810387">
        <w:rPr>
          <w:rFonts w:ascii="Times New Roman" w:hAnsi="Times New Roman" w:cs="Times New Roman"/>
          <w:szCs w:val="24"/>
        </w:rPr>
        <w:t xml:space="preserve"> W</w:t>
      </w:r>
      <w:r w:rsidRPr="00810387">
        <w:rPr>
          <w:rFonts w:ascii="Times New Roman" w:hAnsi="Times New Roman" w:cs="Times New Roman"/>
          <w:szCs w:val="24"/>
        </w:rPr>
        <w:t>ypłacone</w:t>
      </w:r>
      <w:r w:rsidR="00E02220" w:rsidRPr="00810387">
        <w:rPr>
          <w:rFonts w:ascii="Times New Roman" w:hAnsi="Times New Roman" w:cs="Times New Roman"/>
          <w:szCs w:val="24"/>
        </w:rPr>
        <w:t xml:space="preserve"> </w:t>
      </w:r>
      <w:r w:rsidR="00246DC9" w:rsidRPr="00810387">
        <w:rPr>
          <w:rFonts w:ascii="Times New Roman" w:hAnsi="Times New Roman" w:cs="Times New Roman"/>
          <w:szCs w:val="24"/>
        </w:rPr>
        <w:t>za ten</w:t>
      </w:r>
      <w:r w:rsidR="003A54D0" w:rsidRPr="00810387">
        <w:rPr>
          <w:rFonts w:ascii="Times New Roman" w:hAnsi="Times New Roman" w:cs="Times New Roman"/>
          <w:szCs w:val="24"/>
        </w:rPr>
        <w:t xml:space="preserve"> okre</w:t>
      </w:r>
      <w:r w:rsidR="00E02220" w:rsidRPr="00810387">
        <w:rPr>
          <w:rFonts w:ascii="Times New Roman" w:hAnsi="Times New Roman" w:cs="Times New Roman"/>
          <w:szCs w:val="24"/>
        </w:rPr>
        <w:t>s</w:t>
      </w:r>
      <w:r w:rsidRPr="00810387">
        <w:rPr>
          <w:rFonts w:ascii="Times New Roman" w:hAnsi="Times New Roman" w:cs="Times New Roman"/>
          <w:szCs w:val="24"/>
        </w:rPr>
        <w:t xml:space="preserve"> dofinansowanie</w:t>
      </w:r>
      <w:r w:rsidR="00246DC9" w:rsidRPr="00810387">
        <w:rPr>
          <w:rFonts w:ascii="Times New Roman" w:hAnsi="Times New Roman" w:cs="Times New Roman"/>
          <w:szCs w:val="24"/>
        </w:rPr>
        <w:t xml:space="preserve"> ZUS zaliczy</w:t>
      </w:r>
      <w:r w:rsidR="00E02220" w:rsidRPr="00810387">
        <w:rPr>
          <w:rFonts w:ascii="Times New Roman" w:hAnsi="Times New Roman" w:cs="Times New Roman"/>
          <w:szCs w:val="24"/>
        </w:rPr>
        <w:t xml:space="preserve"> na</w:t>
      </w:r>
      <w:r w:rsidRPr="00810387">
        <w:rPr>
          <w:rFonts w:ascii="Times New Roman" w:hAnsi="Times New Roman" w:cs="Times New Roman"/>
          <w:szCs w:val="24"/>
        </w:rPr>
        <w:t xml:space="preserve"> poczet przyznanego świadczenia </w:t>
      </w:r>
      <w:r w:rsidR="00C3019C">
        <w:rPr>
          <w:rFonts w:ascii="Times New Roman" w:hAnsi="Times New Roman" w:cs="Times New Roman"/>
          <w:szCs w:val="24"/>
        </w:rPr>
        <w:t>„</w:t>
      </w:r>
      <w:r w:rsidRPr="00810387">
        <w:rPr>
          <w:rFonts w:ascii="Times New Roman" w:hAnsi="Times New Roman" w:cs="Times New Roman"/>
          <w:szCs w:val="24"/>
        </w:rPr>
        <w:t>aktywnie</w:t>
      </w:r>
      <w:r w:rsidR="00B95B9C" w:rsidRPr="00810387">
        <w:rPr>
          <w:rFonts w:ascii="Times New Roman" w:hAnsi="Times New Roman" w:cs="Times New Roman"/>
          <w:szCs w:val="24"/>
        </w:rPr>
        <w:t xml:space="preserve"> w </w:t>
      </w:r>
      <w:r w:rsidRPr="00810387">
        <w:rPr>
          <w:rFonts w:ascii="Times New Roman" w:hAnsi="Times New Roman" w:cs="Times New Roman"/>
          <w:szCs w:val="24"/>
        </w:rPr>
        <w:t>żłobku</w:t>
      </w:r>
      <w:r w:rsidR="00C3019C">
        <w:rPr>
          <w:rFonts w:ascii="Times New Roman" w:hAnsi="Times New Roman" w:cs="Times New Roman"/>
          <w:szCs w:val="24"/>
        </w:rPr>
        <w:t>”</w:t>
      </w:r>
      <w:r w:rsidRPr="00810387">
        <w:rPr>
          <w:rFonts w:ascii="Times New Roman" w:hAnsi="Times New Roman" w:cs="Times New Roman"/>
          <w:szCs w:val="24"/>
        </w:rPr>
        <w:t>.</w:t>
      </w:r>
      <w:r w:rsidR="003C6FD6" w:rsidRPr="00810387">
        <w:rPr>
          <w:rFonts w:ascii="Times New Roman" w:hAnsi="Times New Roman" w:cs="Times New Roman"/>
          <w:szCs w:val="24"/>
        </w:rPr>
        <w:t xml:space="preserve"> </w:t>
      </w:r>
      <w:r w:rsidR="00336AD9" w:rsidRPr="00810387">
        <w:rPr>
          <w:rFonts w:ascii="Times New Roman" w:hAnsi="Times New Roman" w:cs="Times New Roman"/>
          <w:szCs w:val="24"/>
        </w:rPr>
        <w:t xml:space="preserve">Ponadto </w:t>
      </w:r>
      <w:r w:rsidR="003C6FD6" w:rsidRPr="00810387">
        <w:rPr>
          <w:rFonts w:ascii="Times New Roman" w:hAnsi="Times New Roman" w:cs="Times New Roman"/>
          <w:szCs w:val="24"/>
        </w:rPr>
        <w:t>projekt ustawy wprowadza</w:t>
      </w:r>
      <w:r w:rsidR="00336AD9" w:rsidRPr="00810387">
        <w:rPr>
          <w:rFonts w:ascii="Times New Roman" w:hAnsi="Times New Roman" w:cs="Times New Roman"/>
          <w:szCs w:val="24"/>
        </w:rPr>
        <w:t xml:space="preserve"> maksymalny pułap łącznej kwoty</w:t>
      </w:r>
      <w:r w:rsidR="00BD0C65" w:rsidRPr="00810387">
        <w:rPr>
          <w:rFonts w:ascii="Times New Roman" w:hAnsi="Times New Roman" w:cs="Times New Roman"/>
          <w:szCs w:val="24"/>
        </w:rPr>
        <w:t xml:space="preserve"> </w:t>
      </w:r>
      <w:r w:rsidR="00336AD9" w:rsidRPr="00810387">
        <w:rPr>
          <w:rFonts w:ascii="Times New Roman" w:hAnsi="Times New Roman" w:cs="Times New Roman"/>
          <w:szCs w:val="24"/>
        </w:rPr>
        <w:t xml:space="preserve">pobranego na dane dziecko </w:t>
      </w:r>
      <w:r w:rsidR="00BD0C65" w:rsidRPr="00810387">
        <w:rPr>
          <w:rFonts w:ascii="Times New Roman" w:hAnsi="Times New Roman" w:cs="Times New Roman"/>
          <w:szCs w:val="24"/>
        </w:rPr>
        <w:t xml:space="preserve">rodzinnego kapitału </w:t>
      </w:r>
      <w:r w:rsidR="00BD0C65" w:rsidRPr="00810387">
        <w:rPr>
          <w:rFonts w:ascii="Times New Roman" w:hAnsi="Times New Roman" w:cs="Times New Roman"/>
          <w:szCs w:val="24"/>
        </w:rPr>
        <w:lastRenderedPageBreak/>
        <w:t>opiekuńczego</w:t>
      </w:r>
      <w:r w:rsidR="00336AD9" w:rsidRPr="00810387">
        <w:rPr>
          <w:rFonts w:ascii="Times New Roman" w:hAnsi="Times New Roman" w:cs="Times New Roman"/>
          <w:szCs w:val="24"/>
        </w:rPr>
        <w:t xml:space="preserve"> </w:t>
      </w:r>
      <w:r w:rsidR="00136548" w:rsidRPr="00810387">
        <w:rPr>
          <w:rFonts w:ascii="Times New Roman" w:hAnsi="Times New Roman" w:cs="Times New Roman"/>
          <w:szCs w:val="24"/>
        </w:rPr>
        <w:t>oraz świadczenia „</w:t>
      </w:r>
      <w:r w:rsidR="00BD0C65" w:rsidRPr="00810387">
        <w:rPr>
          <w:rFonts w:ascii="Times New Roman" w:hAnsi="Times New Roman" w:cs="Times New Roman"/>
          <w:szCs w:val="24"/>
        </w:rPr>
        <w:t>aktywnie</w:t>
      </w:r>
      <w:r w:rsidR="00B95B9C" w:rsidRPr="00810387">
        <w:rPr>
          <w:rFonts w:ascii="Times New Roman" w:hAnsi="Times New Roman" w:cs="Times New Roman"/>
          <w:szCs w:val="24"/>
        </w:rPr>
        <w:t xml:space="preserve"> w </w:t>
      </w:r>
      <w:r w:rsidR="003E44CE" w:rsidRPr="00810387">
        <w:rPr>
          <w:rFonts w:ascii="Times New Roman" w:hAnsi="Times New Roman" w:cs="Times New Roman"/>
          <w:szCs w:val="24"/>
        </w:rPr>
        <w:t>domu</w:t>
      </w:r>
      <w:r w:rsidR="00C3019C">
        <w:rPr>
          <w:rFonts w:ascii="Times New Roman" w:hAnsi="Times New Roman" w:cs="Times New Roman"/>
          <w:szCs w:val="24"/>
        </w:rPr>
        <w:t>”</w:t>
      </w:r>
      <w:r w:rsidR="00B95B9C" w:rsidRPr="00810387">
        <w:rPr>
          <w:rFonts w:ascii="Times New Roman" w:hAnsi="Times New Roman" w:cs="Times New Roman"/>
          <w:szCs w:val="24"/>
        </w:rPr>
        <w:t xml:space="preserve"> w </w:t>
      </w:r>
      <w:r w:rsidR="00336AD9" w:rsidRPr="00810387">
        <w:rPr>
          <w:rFonts w:ascii="Times New Roman" w:hAnsi="Times New Roman" w:cs="Times New Roman"/>
          <w:szCs w:val="24"/>
        </w:rPr>
        <w:t xml:space="preserve">wysokości </w:t>
      </w:r>
      <w:r w:rsidR="00BD0C65" w:rsidRPr="00810387">
        <w:rPr>
          <w:rFonts w:ascii="Times New Roman" w:hAnsi="Times New Roman" w:cs="Times New Roman"/>
          <w:szCs w:val="24"/>
        </w:rPr>
        <w:t>12</w:t>
      </w:r>
      <w:r w:rsidR="000F4184">
        <w:rPr>
          <w:rFonts w:ascii="Times New Roman" w:hAnsi="Times New Roman" w:cs="Times New Roman"/>
          <w:szCs w:val="24"/>
        </w:rPr>
        <w:t xml:space="preserve"> </w:t>
      </w:r>
      <w:r w:rsidR="00BD0C65" w:rsidRPr="00810387">
        <w:rPr>
          <w:rFonts w:ascii="Times New Roman" w:hAnsi="Times New Roman" w:cs="Times New Roman"/>
          <w:szCs w:val="24"/>
        </w:rPr>
        <w:t>000 zł.</w:t>
      </w:r>
      <w:r w:rsidR="00336AD9" w:rsidRPr="00810387">
        <w:rPr>
          <w:rFonts w:ascii="Times New Roman" w:hAnsi="Times New Roman" w:cs="Times New Roman"/>
          <w:szCs w:val="24"/>
        </w:rPr>
        <w:t xml:space="preserve"> Oznacza to, że</w:t>
      </w:r>
      <w:r w:rsidR="00B95B9C" w:rsidRPr="00810387">
        <w:rPr>
          <w:rFonts w:ascii="Times New Roman" w:hAnsi="Times New Roman" w:cs="Times New Roman"/>
          <w:szCs w:val="24"/>
        </w:rPr>
        <w:t xml:space="preserve"> w </w:t>
      </w:r>
      <w:r w:rsidR="00336AD9" w:rsidRPr="00810387">
        <w:rPr>
          <w:rFonts w:ascii="Times New Roman" w:hAnsi="Times New Roman" w:cs="Times New Roman"/>
          <w:szCs w:val="24"/>
        </w:rPr>
        <w:t>sytuacji, gdy na dane dziecko został wypłacony rodzinny kapitał opiekuńczy</w:t>
      </w:r>
      <w:r w:rsidR="00B95B9C" w:rsidRPr="00810387">
        <w:rPr>
          <w:rFonts w:ascii="Times New Roman" w:hAnsi="Times New Roman" w:cs="Times New Roman"/>
          <w:szCs w:val="24"/>
        </w:rPr>
        <w:t xml:space="preserve"> w </w:t>
      </w:r>
      <w:r w:rsidR="00336AD9" w:rsidRPr="00810387">
        <w:rPr>
          <w:rFonts w:ascii="Times New Roman" w:hAnsi="Times New Roman" w:cs="Times New Roman"/>
          <w:szCs w:val="24"/>
        </w:rPr>
        <w:t>łącznej maksymalnej wysokości</w:t>
      </w:r>
      <w:r w:rsidR="001B7A74" w:rsidRPr="00810387">
        <w:rPr>
          <w:rFonts w:ascii="Times New Roman" w:hAnsi="Times New Roman" w:cs="Times New Roman"/>
          <w:szCs w:val="24"/>
        </w:rPr>
        <w:t xml:space="preserve"> </w:t>
      </w:r>
      <w:r w:rsidR="003C6FD6" w:rsidRPr="00810387">
        <w:rPr>
          <w:rFonts w:ascii="Times New Roman" w:hAnsi="Times New Roman" w:cs="Times New Roman"/>
          <w:szCs w:val="24"/>
        </w:rPr>
        <w:t>12</w:t>
      </w:r>
      <w:r w:rsidR="000F4184">
        <w:rPr>
          <w:rFonts w:ascii="Times New Roman" w:hAnsi="Times New Roman" w:cs="Times New Roman"/>
          <w:szCs w:val="24"/>
        </w:rPr>
        <w:t xml:space="preserve"> </w:t>
      </w:r>
      <w:r w:rsidR="003C6FD6" w:rsidRPr="00810387">
        <w:rPr>
          <w:rFonts w:ascii="Times New Roman" w:hAnsi="Times New Roman" w:cs="Times New Roman"/>
          <w:szCs w:val="24"/>
        </w:rPr>
        <w:t>000 zł</w:t>
      </w:r>
      <w:r w:rsidR="00857120" w:rsidRPr="00810387">
        <w:rPr>
          <w:rFonts w:ascii="Times New Roman" w:hAnsi="Times New Roman" w:cs="Times New Roman"/>
          <w:szCs w:val="24"/>
        </w:rPr>
        <w:t>, to</w:t>
      </w:r>
      <w:r w:rsidR="00136548" w:rsidRPr="00810387">
        <w:rPr>
          <w:rFonts w:ascii="Times New Roman" w:hAnsi="Times New Roman" w:cs="Times New Roman"/>
          <w:szCs w:val="24"/>
        </w:rPr>
        <w:t xml:space="preserve"> na</w:t>
      </w:r>
      <w:r w:rsidR="009C370C" w:rsidRPr="00810387">
        <w:rPr>
          <w:rFonts w:ascii="Times New Roman" w:hAnsi="Times New Roman" w:cs="Times New Roman"/>
          <w:szCs w:val="24"/>
        </w:rPr>
        <w:t xml:space="preserve"> to</w:t>
      </w:r>
      <w:r w:rsidR="00136548" w:rsidRPr="00810387">
        <w:rPr>
          <w:rFonts w:ascii="Times New Roman" w:hAnsi="Times New Roman" w:cs="Times New Roman"/>
          <w:szCs w:val="24"/>
        </w:rPr>
        <w:t xml:space="preserve"> dziecko nie będzie </w:t>
      </w:r>
      <w:r w:rsidR="00271557" w:rsidRPr="00810387">
        <w:rPr>
          <w:rFonts w:ascii="Times New Roman" w:hAnsi="Times New Roman" w:cs="Times New Roman"/>
          <w:szCs w:val="24"/>
        </w:rPr>
        <w:t xml:space="preserve">już </w:t>
      </w:r>
      <w:r w:rsidR="00136548" w:rsidRPr="00810387">
        <w:rPr>
          <w:rFonts w:ascii="Times New Roman" w:hAnsi="Times New Roman" w:cs="Times New Roman"/>
          <w:szCs w:val="24"/>
        </w:rPr>
        <w:t xml:space="preserve">przysługiwało </w:t>
      </w:r>
      <w:r w:rsidR="00336AD9" w:rsidRPr="00810387">
        <w:rPr>
          <w:rFonts w:ascii="Times New Roman" w:hAnsi="Times New Roman" w:cs="Times New Roman"/>
          <w:szCs w:val="24"/>
        </w:rPr>
        <w:t>świadczeni</w:t>
      </w:r>
      <w:r w:rsidR="00136548" w:rsidRPr="00810387">
        <w:rPr>
          <w:rFonts w:ascii="Times New Roman" w:hAnsi="Times New Roman" w:cs="Times New Roman"/>
          <w:szCs w:val="24"/>
        </w:rPr>
        <w:t>e</w:t>
      </w:r>
      <w:r w:rsidR="00336AD9" w:rsidRPr="00810387">
        <w:rPr>
          <w:rFonts w:ascii="Times New Roman" w:hAnsi="Times New Roman" w:cs="Times New Roman"/>
          <w:szCs w:val="24"/>
        </w:rPr>
        <w:t xml:space="preserve"> „aktywnie</w:t>
      </w:r>
      <w:r w:rsidR="00B95B9C" w:rsidRPr="00810387">
        <w:rPr>
          <w:rFonts w:ascii="Times New Roman" w:hAnsi="Times New Roman" w:cs="Times New Roman"/>
          <w:szCs w:val="24"/>
        </w:rPr>
        <w:t xml:space="preserve"> w </w:t>
      </w:r>
      <w:r w:rsidR="00336AD9" w:rsidRPr="00810387">
        <w:rPr>
          <w:rFonts w:ascii="Times New Roman" w:hAnsi="Times New Roman" w:cs="Times New Roman"/>
          <w:szCs w:val="24"/>
        </w:rPr>
        <w:t>domu”</w:t>
      </w:r>
      <w:r w:rsidR="00D23865" w:rsidRPr="00810387">
        <w:rPr>
          <w:rFonts w:ascii="Times New Roman" w:hAnsi="Times New Roman" w:cs="Times New Roman"/>
          <w:szCs w:val="24"/>
        </w:rPr>
        <w:t>,</w:t>
      </w:r>
      <w:r w:rsidR="009C370C" w:rsidRPr="00810387">
        <w:rPr>
          <w:rFonts w:ascii="Times New Roman" w:hAnsi="Times New Roman" w:cs="Times New Roman"/>
          <w:szCs w:val="24"/>
        </w:rPr>
        <w:t xml:space="preserve"> zastępujące dotychczasowy rodzinny kapitał opiekuńczy</w:t>
      </w:r>
      <w:r w:rsidR="00336AD9" w:rsidRPr="00810387">
        <w:rPr>
          <w:rFonts w:ascii="Times New Roman" w:hAnsi="Times New Roman" w:cs="Times New Roman"/>
          <w:szCs w:val="24"/>
        </w:rPr>
        <w:t>.</w:t>
      </w:r>
      <w:r w:rsidR="00136548" w:rsidRPr="00810387">
        <w:rPr>
          <w:rFonts w:ascii="Times New Roman" w:hAnsi="Times New Roman" w:cs="Times New Roman"/>
          <w:szCs w:val="24"/>
        </w:rPr>
        <w:t xml:space="preserve"> </w:t>
      </w:r>
      <w:r w:rsidR="003E44CE" w:rsidRPr="00810387">
        <w:rPr>
          <w:rFonts w:ascii="Times New Roman" w:hAnsi="Times New Roman" w:cs="Times New Roman"/>
          <w:szCs w:val="24"/>
        </w:rPr>
        <w:t>W</w:t>
      </w:r>
      <w:r w:rsidR="008725D6" w:rsidRPr="00810387">
        <w:rPr>
          <w:rFonts w:ascii="Times New Roman" w:hAnsi="Times New Roman" w:cs="Times New Roman"/>
          <w:szCs w:val="24"/>
        </w:rPr>
        <w:t> </w:t>
      </w:r>
      <w:r w:rsidR="003E44CE" w:rsidRPr="00810387">
        <w:rPr>
          <w:rFonts w:ascii="Times New Roman" w:hAnsi="Times New Roman" w:cs="Times New Roman"/>
          <w:szCs w:val="24"/>
        </w:rPr>
        <w:t xml:space="preserve">sytuacji </w:t>
      </w:r>
      <w:r w:rsidR="00136548" w:rsidRPr="00810387">
        <w:rPr>
          <w:rFonts w:ascii="Times New Roman" w:hAnsi="Times New Roman" w:cs="Times New Roman"/>
          <w:szCs w:val="24"/>
        </w:rPr>
        <w:t>gdy na dane dziecko został pobrany rodzinny kapitał op</w:t>
      </w:r>
      <w:r w:rsidR="00341BFC" w:rsidRPr="00810387">
        <w:rPr>
          <w:rFonts w:ascii="Times New Roman" w:hAnsi="Times New Roman" w:cs="Times New Roman"/>
          <w:szCs w:val="24"/>
        </w:rPr>
        <w:t>i</w:t>
      </w:r>
      <w:r w:rsidR="00136548" w:rsidRPr="00810387">
        <w:rPr>
          <w:rFonts w:ascii="Times New Roman" w:hAnsi="Times New Roman" w:cs="Times New Roman"/>
          <w:szCs w:val="24"/>
        </w:rPr>
        <w:t>ekuńc</w:t>
      </w:r>
      <w:r w:rsidR="00341BFC" w:rsidRPr="00810387">
        <w:rPr>
          <w:rFonts w:ascii="Times New Roman" w:hAnsi="Times New Roman" w:cs="Times New Roman"/>
          <w:szCs w:val="24"/>
        </w:rPr>
        <w:t>z</w:t>
      </w:r>
      <w:r w:rsidR="00136548" w:rsidRPr="00810387">
        <w:rPr>
          <w:rFonts w:ascii="Times New Roman" w:hAnsi="Times New Roman" w:cs="Times New Roman"/>
          <w:szCs w:val="24"/>
        </w:rPr>
        <w:t>y</w:t>
      </w:r>
      <w:r w:rsidR="00B95B9C" w:rsidRPr="00810387">
        <w:rPr>
          <w:rFonts w:ascii="Times New Roman" w:hAnsi="Times New Roman" w:cs="Times New Roman"/>
          <w:szCs w:val="24"/>
        </w:rPr>
        <w:t xml:space="preserve"> w </w:t>
      </w:r>
      <w:r w:rsidR="00341BFC" w:rsidRPr="00810387">
        <w:rPr>
          <w:rFonts w:ascii="Times New Roman" w:hAnsi="Times New Roman" w:cs="Times New Roman"/>
          <w:szCs w:val="24"/>
        </w:rPr>
        <w:t>części</w:t>
      </w:r>
      <w:r w:rsidR="003C6FD6" w:rsidRPr="00810387">
        <w:rPr>
          <w:rFonts w:ascii="Times New Roman" w:hAnsi="Times New Roman" w:cs="Times New Roman"/>
          <w:szCs w:val="24"/>
        </w:rPr>
        <w:t>,</w:t>
      </w:r>
      <w:r w:rsidR="00BE5217" w:rsidRPr="00810387">
        <w:rPr>
          <w:rFonts w:ascii="Times New Roman" w:hAnsi="Times New Roman" w:cs="Times New Roman"/>
          <w:szCs w:val="24"/>
        </w:rPr>
        <w:t xml:space="preserve"> bez przekroczenia powyższego pułapu</w:t>
      </w:r>
      <w:r w:rsidR="00341BFC" w:rsidRPr="00810387">
        <w:rPr>
          <w:rFonts w:ascii="Times New Roman" w:hAnsi="Times New Roman" w:cs="Times New Roman"/>
          <w:szCs w:val="24"/>
        </w:rPr>
        <w:t>,</w:t>
      </w:r>
      <w:r w:rsidR="001B7A74" w:rsidRPr="00810387">
        <w:rPr>
          <w:rFonts w:ascii="Times New Roman" w:hAnsi="Times New Roman" w:cs="Times New Roman"/>
          <w:szCs w:val="24"/>
        </w:rPr>
        <w:t xml:space="preserve"> osobie będzie mogło zostać </w:t>
      </w:r>
      <w:r w:rsidR="00BE5217" w:rsidRPr="00810387">
        <w:rPr>
          <w:rFonts w:ascii="Times New Roman" w:hAnsi="Times New Roman" w:cs="Times New Roman"/>
          <w:szCs w:val="24"/>
        </w:rPr>
        <w:t>wypłacone świadczenie</w:t>
      </w:r>
      <w:r w:rsidR="00341BFC" w:rsidRPr="00810387">
        <w:rPr>
          <w:rFonts w:ascii="Times New Roman" w:hAnsi="Times New Roman" w:cs="Times New Roman"/>
          <w:szCs w:val="24"/>
        </w:rPr>
        <w:t xml:space="preserve"> „aktywnie</w:t>
      </w:r>
      <w:r w:rsidR="00B95B9C" w:rsidRPr="00810387">
        <w:rPr>
          <w:rFonts w:ascii="Times New Roman" w:hAnsi="Times New Roman" w:cs="Times New Roman"/>
          <w:szCs w:val="24"/>
        </w:rPr>
        <w:t xml:space="preserve"> w </w:t>
      </w:r>
      <w:r w:rsidR="00341BFC" w:rsidRPr="00810387">
        <w:rPr>
          <w:rFonts w:ascii="Times New Roman" w:hAnsi="Times New Roman" w:cs="Times New Roman"/>
          <w:szCs w:val="24"/>
        </w:rPr>
        <w:t>domu”</w:t>
      </w:r>
      <w:r w:rsidR="00BE5217" w:rsidRPr="00810387">
        <w:rPr>
          <w:rFonts w:ascii="Times New Roman" w:hAnsi="Times New Roman" w:cs="Times New Roman"/>
          <w:szCs w:val="24"/>
        </w:rPr>
        <w:t xml:space="preserve"> do osiągnięcia </w:t>
      </w:r>
      <w:r w:rsidR="00271557" w:rsidRPr="00810387">
        <w:rPr>
          <w:rFonts w:ascii="Times New Roman" w:hAnsi="Times New Roman" w:cs="Times New Roman"/>
          <w:szCs w:val="24"/>
        </w:rPr>
        <w:t xml:space="preserve">łącznego </w:t>
      </w:r>
      <w:r w:rsidR="00BE5217" w:rsidRPr="00810387">
        <w:rPr>
          <w:rFonts w:ascii="Times New Roman" w:hAnsi="Times New Roman" w:cs="Times New Roman"/>
          <w:szCs w:val="24"/>
        </w:rPr>
        <w:t>limitu 12</w:t>
      </w:r>
      <w:r w:rsidR="000F4184">
        <w:rPr>
          <w:rFonts w:ascii="Times New Roman" w:hAnsi="Times New Roman" w:cs="Times New Roman"/>
          <w:szCs w:val="24"/>
        </w:rPr>
        <w:t xml:space="preserve"> </w:t>
      </w:r>
      <w:r w:rsidR="00BE5217" w:rsidRPr="00810387">
        <w:rPr>
          <w:rFonts w:ascii="Times New Roman" w:hAnsi="Times New Roman" w:cs="Times New Roman"/>
          <w:szCs w:val="24"/>
        </w:rPr>
        <w:t>000 zł.</w:t>
      </w:r>
      <w:r w:rsidR="00341BFC" w:rsidRPr="00810387">
        <w:rPr>
          <w:rFonts w:ascii="Times New Roman" w:hAnsi="Times New Roman" w:cs="Times New Roman"/>
          <w:szCs w:val="24"/>
        </w:rPr>
        <w:t xml:space="preserve"> </w:t>
      </w:r>
      <w:r w:rsidR="0029772C" w:rsidRPr="00810387">
        <w:rPr>
          <w:rStyle w:val="Teksttreci"/>
          <w:rFonts w:cs="Times New Roman"/>
          <w:color w:val="000000"/>
          <w:sz w:val="24"/>
          <w:szCs w:val="24"/>
        </w:rPr>
        <w:t xml:space="preserve">Wprowadzono </w:t>
      </w:r>
      <w:r w:rsidRPr="00810387">
        <w:rPr>
          <w:rStyle w:val="Teksttreci"/>
          <w:rFonts w:cs="Times New Roman"/>
          <w:color w:val="000000"/>
          <w:sz w:val="24"/>
          <w:szCs w:val="24"/>
        </w:rPr>
        <w:t>przepis</w:t>
      </w:r>
      <w:r w:rsidR="00060250" w:rsidRPr="00810387">
        <w:rPr>
          <w:rStyle w:val="Teksttreci"/>
          <w:rFonts w:cs="Times New Roman"/>
          <w:color w:val="000000"/>
          <w:sz w:val="24"/>
          <w:szCs w:val="24"/>
        </w:rPr>
        <w:t xml:space="preserve"> przewidujący</w:t>
      </w:r>
      <w:r w:rsidR="00635363" w:rsidRPr="00810387">
        <w:rPr>
          <w:rStyle w:val="Teksttreci"/>
          <w:rFonts w:cs="Times New Roman"/>
          <w:color w:val="000000"/>
          <w:sz w:val="24"/>
          <w:szCs w:val="24"/>
        </w:rPr>
        <w:t xml:space="preserve"> </w:t>
      </w:r>
      <w:r w:rsidR="00060250" w:rsidRPr="00810387">
        <w:rPr>
          <w:rStyle w:val="Teksttreci"/>
          <w:rFonts w:cs="Times New Roman"/>
          <w:color w:val="000000"/>
          <w:sz w:val="24"/>
          <w:szCs w:val="24"/>
        </w:rPr>
        <w:t xml:space="preserve">wyłączenie trybu przetargowego </w:t>
      </w:r>
      <w:r w:rsidR="00635363" w:rsidRPr="00810387">
        <w:rPr>
          <w:rStyle w:val="Teksttreci"/>
          <w:rFonts w:cs="Times New Roman"/>
          <w:color w:val="000000"/>
          <w:sz w:val="24"/>
          <w:szCs w:val="24"/>
        </w:rPr>
        <w:t>na zamówienia na usługi lub dostawy udzielane przez Zakład Ubezpieczeń Społecznych</w:t>
      </w:r>
      <w:r w:rsidR="00B95B9C" w:rsidRPr="00810387">
        <w:rPr>
          <w:rStyle w:val="Teksttreci"/>
          <w:rFonts w:cs="Times New Roman"/>
          <w:color w:val="000000"/>
          <w:sz w:val="24"/>
          <w:szCs w:val="24"/>
        </w:rPr>
        <w:t xml:space="preserve"> w </w:t>
      </w:r>
      <w:r w:rsidR="00635363" w:rsidRPr="00810387">
        <w:rPr>
          <w:rStyle w:val="Teksttreci"/>
          <w:rFonts w:cs="Times New Roman"/>
          <w:color w:val="000000"/>
          <w:sz w:val="24"/>
          <w:szCs w:val="24"/>
        </w:rPr>
        <w:t>związku</w:t>
      </w:r>
      <w:r w:rsidR="00B95B9C" w:rsidRPr="00810387">
        <w:rPr>
          <w:rStyle w:val="Teksttreci"/>
          <w:rFonts w:cs="Times New Roman"/>
          <w:color w:val="000000"/>
          <w:sz w:val="24"/>
          <w:szCs w:val="24"/>
        </w:rPr>
        <w:t xml:space="preserve"> z </w:t>
      </w:r>
      <w:r w:rsidR="00060250" w:rsidRPr="00810387">
        <w:rPr>
          <w:rStyle w:val="Teksttreci"/>
          <w:rFonts w:cs="Times New Roman"/>
          <w:color w:val="000000"/>
          <w:sz w:val="24"/>
          <w:szCs w:val="24"/>
        </w:rPr>
        <w:t>realizacją zadań związanych</w:t>
      </w:r>
      <w:r w:rsidR="00B95B9C" w:rsidRPr="00810387">
        <w:rPr>
          <w:rStyle w:val="Teksttreci"/>
          <w:rFonts w:cs="Times New Roman"/>
          <w:color w:val="000000"/>
          <w:sz w:val="24"/>
          <w:szCs w:val="24"/>
        </w:rPr>
        <w:t xml:space="preserve"> z </w:t>
      </w:r>
      <w:r w:rsidR="00060250" w:rsidRPr="00810387">
        <w:rPr>
          <w:rStyle w:val="Teksttreci"/>
          <w:rFonts w:cs="Times New Roman"/>
          <w:color w:val="000000"/>
          <w:sz w:val="24"/>
          <w:szCs w:val="24"/>
        </w:rPr>
        <w:t>określaniem warunków nabywania prawa do świadczeń „aktywny rodzic” oraz zasad przyznawania</w:t>
      </w:r>
      <w:r w:rsidR="00B95B9C" w:rsidRPr="00810387">
        <w:rPr>
          <w:rStyle w:val="Teksttreci"/>
          <w:rFonts w:cs="Times New Roman"/>
          <w:color w:val="000000"/>
          <w:sz w:val="24"/>
          <w:szCs w:val="24"/>
        </w:rPr>
        <w:t xml:space="preserve"> i </w:t>
      </w:r>
      <w:r w:rsidR="00060250" w:rsidRPr="00810387">
        <w:rPr>
          <w:rStyle w:val="Teksttreci"/>
          <w:rFonts w:cs="Times New Roman"/>
          <w:color w:val="000000"/>
          <w:sz w:val="24"/>
          <w:szCs w:val="24"/>
        </w:rPr>
        <w:t xml:space="preserve">wypłacania tych świadczeń. </w:t>
      </w:r>
      <w:r w:rsidR="0029772C" w:rsidRPr="00810387">
        <w:rPr>
          <w:rStyle w:val="Teksttreci"/>
          <w:rFonts w:cs="Times New Roman"/>
          <w:color w:val="000000"/>
          <w:sz w:val="24"/>
          <w:szCs w:val="24"/>
        </w:rPr>
        <w:t>P</w:t>
      </w:r>
      <w:r w:rsidR="00C40B1D" w:rsidRPr="00810387">
        <w:rPr>
          <w:rStyle w:val="Teksttreci"/>
          <w:rFonts w:cs="Times New Roman"/>
          <w:color w:val="000000"/>
          <w:sz w:val="24"/>
          <w:szCs w:val="24"/>
        </w:rPr>
        <w:t xml:space="preserve">owyższe ma na celu umożliwienie, </w:t>
      </w:r>
      <w:r w:rsidR="00996C6C" w:rsidRPr="00810387">
        <w:rPr>
          <w:rStyle w:val="Teksttreci"/>
          <w:rFonts w:cs="Times New Roman"/>
          <w:color w:val="000000"/>
          <w:sz w:val="24"/>
          <w:szCs w:val="24"/>
        </w:rPr>
        <w:t>a</w:t>
      </w:r>
      <w:r w:rsidR="00C40B1D" w:rsidRPr="00810387">
        <w:rPr>
          <w:rStyle w:val="Teksttreci"/>
          <w:rFonts w:cs="Times New Roman"/>
          <w:color w:val="000000"/>
          <w:sz w:val="24"/>
          <w:szCs w:val="24"/>
        </w:rPr>
        <w:t>by</w:t>
      </w:r>
      <w:r w:rsidR="0029772C" w:rsidRPr="00810387">
        <w:rPr>
          <w:rStyle w:val="Teksttreci"/>
          <w:rFonts w:cs="Times New Roman"/>
          <w:color w:val="000000"/>
          <w:sz w:val="24"/>
          <w:szCs w:val="24"/>
        </w:rPr>
        <w:t xml:space="preserve"> osoby zainteresowane mogły wnioskować </w:t>
      </w:r>
      <w:r w:rsidR="00A84ACF" w:rsidRPr="00810387">
        <w:rPr>
          <w:rStyle w:val="Teksttreci"/>
          <w:rFonts w:cs="Times New Roman"/>
          <w:color w:val="000000"/>
          <w:sz w:val="24"/>
          <w:szCs w:val="24"/>
        </w:rPr>
        <w:t>i pobierać</w:t>
      </w:r>
      <w:r w:rsidR="0029772C" w:rsidRPr="00810387">
        <w:rPr>
          <w:rStyle w:val="Teksttreci"/>
          <w:rFonts w:cs="Times New Roman"/>
          <w:color w:val="000000"/>
          <w:sz w:val="24"/>
          <w:szCs w:val="24"/>
        </w:rPr>
        <w:t xml:space="preserve"> świadczenia „aktywny</w:t>
      </w:r>
      <w:r w:rsidR="0029772C" w:rsidRPr="00810387">
        <w:rPr>
          <w:rFonts w:ascii="Times New Roman" w:hAnsi="Times New Roman" w:cs="Times New Roman"/>
          <w:szCs w:val="24"/>
        </w:rPr>
        <w:t xml:space="preserve"> rodzic” od </w:t>
      </w:r>
      <w:r w:rsidR="0018152B" w:rsidRPr="00810387">
        <w:rPr>
          <w:rFonts w:ascii="Times New Roman" w:hAnsi="Times New Roman" w:cs="Times New Roman"/>
          <w:szCs w:val="24"/>
        </w:rPr>
        <w:t xml:space="preserve">dnia </w:t>
      </w:r>
      <w:r w:rsidR="0029772C" w:rsidRPr="00810387">
        <w:rPr>
          <w:rFonts w:ascii="Times New Roman" w:hAnsi="Times New Roman" w:cs="Times New Roman"/>
          <w:szCs w:val="24"/>
        </w:rPr>
        <w:t>1 października</w:t>
      </w:r>
      <w:r w:rsidR="00C40B1D" w:rsidRPr="00810387">
        <w:rPr>
          <w:rFonts w:ascii="Times New Roman" w:hAnsi="Times New Roman" w:cs="Times New Roman"/>
          <w:szCs w:val="24"/>
        </w:rPr>
        <w:t xml:space="preserve"> 2024 r. </w:t>
      </w:r>
      <w:r w:rsidR="0029772C" w:rsidRPr="00810387">
        <w:rPr>
          <w:rFonts w:ascii="Times New Roman" w:hAnsi="Times New Roman" w:cs="Times New Roman"/>
          <w:szCs w:val="24"/>
        </w:rPr>
        <w:t>Tak</w:t>
      </w:r>
      <w:r w:rsidR="00A84ACF" w:rsidRPr="00810387">
        <w:rPr>
          <w:rFonts w:ascii="Times New Roman" w:hAnsi="Times New Roman" w:cs="Times New Roman"/>
          <w:szCs w:val="24"/>
        </w:rPr>
        <w:t>i termin rozpoczęcia funkcjonowania powyższych świadczeń daje</w:t>
      </w:r>
      <w:r w:rsidR="0029772C" w:rsidRPr="00810387">
        <w:rPr>
          <w:rFonts w:ascii="Times New Roman" w:hAnsi="Times New Roman" w:cs="Times New Roman"/>
          <w:szCs w:val="24"/>
        </w:rPr>
        <w:t xml:space="preserve"> ZUS </w:t>
      </w:r>
      <w:r w:rsidR="00A84ACF" w:rsidRPr="00810387">
        <w:rPr>
          <w:rFonts w:ascii="Times New Roman" w:hAnsi="Times New Roman" w:cs="Times New Roman"/>
          <w:szCs w:val="24"/>
        </w:rPr>
        <w:t>krótki</w:t>
      </w:r>
      <w:r w:rsidR="0029772C" w:rsidRPr="00810387">
        <w:rPr>
          <w:rFonts w:ascii="Times New Roman" w:hAnsi="Times New Roman" w:cs="Times New Roman"/>
          <w:szCs w:val="24"/>
        </w:rPr>
        <w:t xml:space="preserve"> </w:t>
      </w:r>
      <w:r w:rsidR="00453E4F" w:rsidRPr="00810387">
        <w:rPr>
          <w:rFonts w:ascii="Times New Roman" w:hAnsi="Times New Roman" w:cs="Times New Roman"/>
          <w:szCs w:val="24"/>
        </w:rPr>
        <w:t>okres</w:t>
      </w:r>
      <w:r w:rsidR="00A84ACF" w:rsidRPr="00810387">
        <w:rPr>
          <w:rFonts w:ascii="Times New Roman" w:hAnsi="Times New Roman" w:cs="Times New Roman"/>
          <w:szCs w:val="24"/>
        </w:rPr>
        <w:t xml:space="preserve"> na wdrożenie p</w:t>
      </w:r>
      <w:r w:rsidR="0029772C" w:rsidRPr="00810387">
        <w:rPr>
          <w:rFonts w:ascii="Times New Roman" w:hAnsi="Times New Roman" w:cs="Times New Roman"/>
          <w:szCs w:val="24"/>
        </w:rPr>
        <w:t>rojektowanych rozwiązań</w:t>
      </w:r>
      <w:r w:rsidR="00A84ACF" w:rsidRPr="00810387">
        <w:rPr>
          <w:rFonts w:ascii="Times New Roman" w:hAnsi="Times New Roman" w:cs="Times New Roman"/>
          <w:szCs w:val="24"/>
        </w:rPr>
        <w:t>.</w:t>
      </w:r>
      <w:r w:rsidR="0029772C" w:rsidRPr="00810387">
        <w:rPr>
          <w:rFonts w:ascii="Times New Roman" w:hAnsi="Times New Roman" w:cs="Times New Roman"/>
          <w:szCs w:val="24"/>
        </w:rPr>
        <w:t xml:space="preserve"> </w:t>
      </w:r>
      <w:r w:rsidR="00453E4F" w:rsidRPr="00810387">
        <w:rPr>
          <w:rFonts w:ascii="Times New Roman" w:hAnsi="Times New Roman" w:cs="Times New Roman"/>
          <w:szCs w:val="24"/>
        </w:rPr>
        <w:t>Wobec tego n</w:t>
      </w:r>
      <w:r w:rsidR="00C40B1D" w:rsidRPr="00810387">
        <w:rPr>
          <w:rFonts w:ascii="Times New Roman" w:hAnsi="Times New Roman" w:cs="Times New Roman"/>
          <w:szCs w:val="24"/>
        </w:rPr>
        <w:t>awet nadzwyczajny tryb realizacji zamówienia publicznego, o którym mowa w regulacjach odnoszących się do zamówień publicznych, np. negocjacje bez ogłoszenia lub tryb z wolnej ręki, nie gwarantuj</w:t>
      </w:r>
      <w:r w:rsidR="00392E9E" w:rsidRPr="00810387">
        <w:rPr>
          <w:rFonts w:ascii="Times New Roman" w:hAnsi="Times New Roman" w:cs="Times New Roman"/>
          <w:szCs w:val="24"/>
        </w:rPr>
        <w:t>e</w:t>
      </w:r>
      <w:r w:rsidR="00C40B1D" w:rsidRPr="00810387">
        <w:rPr>
          <w:rFonts w:ascii="Times New Roman" w:hAnsi="Times New Roman" w:cs="Times New Roman"/>
          <w:szCs w:val="24"/>
        </w:rPr>
        <w:t xml:space="preserve"> realizacji obowiązku w terminie. Jednocześnie, w celu zapewnienia transparentności zamówienia realizowanego w </w:t>
      </w:r>
      <w:r w:rsidR="0029772C" w:rsidRPr="00810387">
        <w:rPr>
          <w:rFonts w:ascii="Times New Roman" w:hAnsi="Times New Roman" w:cs="Times New Roman"/>
          <w:szCs w:val="24"/>
        </w:rPr>
        <w:t>takim nadzwyczajnym trybie</w:t>
      </w:r>
      <w:r w:rsidR="00925638" w:rsidRPr="00810387">
        <w:rPr>
          <w:rFonts w:ascii="Times New Roman" w:hAnsi="Times New Roman" w:cs="Times New Roman"/>
          <w:szCs w:val="24"/>
        </w:rPr>
        <w:t>,</w:t>
      </w:r>
      <w:r w:rsidR="0029772C" w:rsidRPr="00810387">
        <w:rPr>
          <w:rFonts w:ascii="Times New Roman" w:hAnsi="Times New Roman" w:cs="Times New Roman"/>
          <w:szCs w:val="24"/>
        </w:rPr>
        <w:t xml:space="preserve"> </w:t>
      </w:r>
      <w:r w:rsidR="007D6B53" w:rsidRPr="00810387">
        <w:rPr>
          <w:rFonts w:ascii="Times New Roman" w:hAnsi="Times New Roman" w:cs="Times New Roman"/>
          <w:szCs w:val="24"/>
        </w:rPr>
        <w:t>na ZUS</w:t>
      </w:r>
      <w:r w:rsidR="00635363" w:rsidRPr="00810387">
        <w:rPr>
          <w:rFonts w:ascii="Times New Roman" w:hAnsi="Times New Roman" w:cs="Times New Roman"/>
          <w:szCs w:val="24"/>
        </w:rPr>
        <w:t xml:space="preserve"> </w:t>
      </w:r>
      <w:r w:rsidR="0029772C" w:rsidRPr="00810387">
        <w:rPr>
          <w:rFonts w:ascii="Times New Roman" w:hAnsi="Times New Roman" w:cs="Times New Roman"/>
          <w:szCs w:val="24"/>
        </w:rPr>
        <w:t xml:space="preserve">został </w:t>
      </w:r>
      <w:r w:rsidR="00635363" w:rsidRPr="00810387">
        <w:rPr>
          <w:rFonts w:ascii="Times New Roman" w:hAnsi="Times New Roman" w:cs="Times New Roman"/>
          <w:szCs w:val="24"/>
        </w:rPr>
        <w:t>nałożony obowiązek zamieszcz</w:t>
      </w:r>
      <w:r w:rsidR="000F4184">
        <w:rPr>
          <w:rFonts w:ascii="Times New Roman" w:hAnsi="Times New Roman" w:cs="Times New Roman"/>
          <w:szCs w:val="24"/>
        </w:rPr>
        <w:t>eni</w:t>
      </w:r>
      <w:r w:rsidR="00635363" w:rsidRPr="00810387">
        <w:rPr>
          <w:rFonts w:ascii="Times New Roman" w:hAnsi="Times New Roman" w:cs="Times New Roman"/>
          <w:szCs w:val="24"/>
        </w:rPr>
        <w:t>a</w:t>
      </w:r>
      <w:r w:rsidR="00557D75">
        <w:rPr>
          <w:rFonts w:ascii="Times New Roman" w:hAnsi="Times New Roman" w:cs="Times New Roman"/>
          <w:szCs w:val="24"/>
        </w:rPr>
        <w:t>,</w:t>
      </w:r>
      <w:r w:rsidR="00B95B9C" w:rsidRPr="00810387">
        <w:rPr>
          <w:rFonts w:ascii="Times New Roman" w:hAnsi="Times New Roman" w:cs="Times New Roman"/>
          <w:szCs w:val="24"/>
        </w:rPr>
        <w:t xml:space="preserve"> w </w:t>
      </w:r>
      <w:r w:rsidR="00635363" w:rsidRPr="00810387">
        <w:rPr>
          <w:rFonts w:ascii="Times New Roman" w:hAnsi="Times New Roman" w:cs="Times New Roman"/>
          <w:szCs w:val="24"/>
        </w:rPr>
        <w:t>terminie 7 dni od dnia udzielenia zamówienia</w:t>
      </w:r>
      <w:r w:rsidR="00B95B9C" w:rsidRPr="00810387">
        <w:rPr>
          <w:rFonts w:ascii="Times New Roman" w:hAnsi="Times New Roman" w:cs="Times New Roman"/>
          <w:szCs w:val="24"/>
        </w:rPr>
        <w:t xml:space="preserve"> w </w:t>
      </w:r>
      <w:r w:rsidR="00635363" w:rsidRPr="00810387">
        <w:rPr>
          <w:rFonts w:ascii="Times New Roman" w:hAnsi="Times New Roman" w:cs="Times New Roman"/>
          <w:szCs w:val="24"/>
        </w:rPr>
        <w:t>Biuletynie Zamówień</w:t>
      </w:r>
      <w:r w:rsidR="00635363" w:rsidRPr="00810387">
        <w:rPr>
          <w:rStyle w:val="Teksttreci"/>
          <w:rFonts w:cs="Times New Roman"/>
          <w:color w:val="000000"/>
          <w:sz w:val="24"/>
          <w:szCs w:val="24"/>
        </w:rPr>
        <w:t xml:space="preserve"> Publicznych</w:t>
      </w:r>
      <w:r w:rsidR="00557D75">
        <w:rPr>
          <w:rStyle w:val="Teksttreci"/>
          <w:rFonts w:cs="Times New Roman"/>
          <w:color w:val="000000"/>
          <w:sz w:val="24"/>
          <w:szCs w:val="24"/>
        </w:rPr>
        <w:t>,</w:t>
      </w:r>
      <w:r w:rsidR="00635363" w:rsidRPr="00810387">
        <w:rPr>
          <w:rStyle w:val="Teksttreci"/>
          <w:rFonts w:cs="Times New Roman"/>
          <w:color w:val="000000"/>
          <w:sz w:val="24"/>
          <w:szCs w:val="24"/>
        </w:rPr>
        <w:t xml:space="preserve"> informacji</w:t>
      </w:r>
      <w:r w:rsidR="00B95B9C" w:rsidRPr="00810387">
        <w:rPr>
          <w:rStyle w:val="Teksttreci"/>
          <w:rFonts w:cs="Times New Roman"/>
          <w:color w:val="000000"/>
          <w:sz w:val="24"/>
          <w:szCs w:val="24"/>
        </w:rPr>
        <w:t xml:space="preserve"> o </w:t>
      </w:r>
      <w:r w:rsidR="00635363" w:rsidRPr="00810387">
        <w:rPr>
          <w:rStyle w:val="Teksttreci"/>
          <w:rFonts w:cs="Times New Roman"/>
          <w:color w:val="000000"/>
          <w:sz w:val="24"/>
          <w:szCs w:val="24"/>
        </w:rPr>
        <w:t>udzieleniu zamówienia obejmujących:</w:t>
      </w:r>
    </w:p>
    <w:p w14:paraId="7C1BEDEA" w14:textId="77777777" w:rsidR="00840E1B" w:rsidRPr="00810387" w:rsidRDefault="00840E1B" w:rsidP="00845FAE">
      <w:pPr>
        <w:pStyle w:val="Teksttreci0"/>
        <w:numPr>
          <w:ilvl w:val="0"/>
          <w:numId w:val="22"/>
        </w:numPr>
        <w:shd w:val="clear" w:color="auto" w:fill="auto"/>
        <w:spacing w:before="120" w:line="360" w:lineRule="auto"/>
        <w:ind w:left="426" w:hanging="426"/>
        <w:rPr>
          <w:rStyle w:val="Teksttreci"/>
          <w:rFonts w:cs="Arial"/>
          <w:b/>
          <w:bCs/>
          <w:color w:val="000000"/>
          <w:kern w:val="32"/>
          <w:sz w:val="24"/>
          <w:szCs w:val="24"/>
        </w:rPr>
      </w:pPr>
      <w:r w:rsidRPr="00810387">
        <w:rPr>
          <w:rStyle w:val="Teksttreci"/>
          <w:color w:val="000000"/>
          <w:sz w:val="24"/>
          <w:szCs w:val="24"/>
        </w:rPr>
        <w:t>nazwę</w:t>
      </w:r>
      <w:r w:rsidR="00B95B9C" w:rsidRPr="00810387">
        <w:rPr>
          <w:rStyle w:val="Teksttreci"/>
          <w:color w:val="000000"/>
          <w:sz w:val="24"/>
          <w:szCs w:val="24"/>
        </w:rPr>
        <w:t xml:space="preserve"> i </w:t>
      </w:r>
      <w:r w:rsidR="00AA028C" w:rsidRPr="00810387">
        <w:rPr>
          <w:rStyle w:val="Teksttreci"/>
          <w:color w:val="000000"/>
          <w:sz w:val="24"/>
          <w:szCs w:val="24"/>
        </w:rPr>
        <w:t>adres siedziby zamawiającego</w:t>
      </w:r>
      <w:r w:rsidR="004021AD" w:rsidRPr="00810387">
        <w:rPr>
          <w:rStyle w:val="Teksttreci"/>
          <w:color w:val="000000"/>
          <w:sz w:val="24"/>
          <w:szCs w:val="24"/>
        </w:rPr>
        <w:t>;</w:t>
      </w:r>
    </w:p>
    <w:p w14:paraId="568336A6" w14:textId="77777777" w:rsidR="007D6B53" w:rsidRPr="00810387" w:rsidRDefault="007D6B53" w:rsidP="00845FAE">
      <w:pPr>
        <w:pStyle w:val="Teksttreci0"/>
        <w:numPr>
          <w:ilvl w:val="0"/>
          <w:numId w:val="22"/>
        </w:numPr>
        <w:shd w:val="clear" w:color="auto" w:fill="auto"/>
        <w:spacing w:before="120" w:line="360" w:lineRule="auto"/>
        <w:ind w:left="426" w:hanging="426"/>
        <w:rPr>
          <w:rStyle w:val="Teksttreci"/>
          <w:rFonts w:cs="Arial"/>
          <w:b/>
          <w:bCs/>
          <w:color w:val="000000"/>
          <w:kern w:val="32"/>
          <w:sz w:val="24"/>
          <w:szCs w:val="24"/>
        </w:rPr>
      </w:pPr>
      <w:r w:rsidRPr="00810387">
        <w:rPr>
          <w:rStyle w:val="Teksttreci"/>
          <w:color w:val="000000"/>
          <w:sz w:val="24"/>
          <w:szCs w:val="24"/>
        </w:rPr>
        <w:t>datę</w:t>
      </w:r>
      <w:r w:rsidR="00B95B9C" w:rsidRPr="00810387">
        <w:rPr>
          <w:rStyle w:val="Teksttreci"/>
          <w:color w:val="000000"/>
          <w:sz w:val="24"/>
          <w:szCs w:val="24"/>
        </w:rPr>
        <w:t xml:space="preserve"> i </w:t>
      </w:r>
      <w:r w:rsidRPr="00810387">
        <w:rPr>
          <w:rStyle w:val="Teksttreci"/>
          <w:color w:val="000000"/>
          <w:sz w:val="24"/>
          <w:szCs w:val="24"/>
        </w:rPr>
        <w:t>miejsce zawarcia umowy lub informację</w:t>
      </w:r>
      <w:r w:rsidR="00B95B9C" w:rsidRPr="00810387">
        <w:rPr>
          <w:rStyle w:val="Teksttreci"/>
          <w:color w:val="000000"/>
          <w:sz w:val="24"/>
          <w:szCs w:val="24"/>
        </w:rPr>
        <w:t xml:space="preserve"> o </w:t>
      </w:r>
      <w:r w:rsidRPr="00810387">
        <w:rPr>
          <w:rStyle w:val="Teksttreci"/>
          <w:color w:val="000000"/>
          <w:sz w:val="24"/>
          <w:szCs w:val="24"/>
        </w:rPr>
        <w:t xml:space="preserve">zawarciu umowy drogą </w:t>
      </w:r>
      <w:r w:rsidR="00AA028C" w:rsidRPr="00810387">
        <w:rPr>
          <w:rStyle w:val="Teksttreci"/>
          <w:color w:val="000000"/>
          <w:sz w:val="24"/>
          <w:szCs w:val="24"/>
        </w:rPr>
        <w:t>elektroniczną</w:t>
      </w:r>
      <w:r w:rsidR="004021AD" w:rsidRPr="00810387">
        <w:rPr>
          <w:rStyle w:val="Teksttreci"/>
          <w:color w:val="000000"/>
          <w:sz w:val="24"/>
          <w:szCs w:val="24"/>
        </w:rPr>
        <w:t>;</w:t>
      </w:r>
    </w:p>
    <w:p w14:paraId="02D455E6" w14:textId="77777777" w:rsidR="007D6B53" w:rsidRPr="00810387" w:rsidRDefault="007D6B53" w:rsidP="00845FAE">
      <w:pPr>
        <w:pStyle w:val="Teksttreci0"/>
        <w:numPr>
          <w:ilvl w:val="0"/>
          <w:numId w:val="22"/>
        </w:numPr>
        <w:shd w:val="clear" w:color="auto" w:fill="auto"/>
        <w:spacing w:before="120" w:line="360" w:lineRule="auto"/>
        <w:ind w:left="426" w:hanging="426"/>
        <w:rPr>
          <w:rStyle w:val="Teksttreci"/>
          <w:rFonts w:cs="Arial"/>
          <w:b/>
          <w:bCs/>
          <w:color w:val="000000"/>
          <w:kern w:val="32"/>
          <w:sz w:val="24"/>
          <w:szCs w:val="24"/>
        </w:rPr>
      </w:pPr>
      <w:r w:rsidRPr="00810387">
        <w:rPr>
          <w:rStyle w:val="Teksttreci"/>
          <w:color w:val="000000"/>
          <w:sz w:val="24"/>
          <w:szCs w:val="24"/>
        </w:rPr>
        <w:t>opis przedmiotu umowy,</w:t>
      </w:r>
      <w:r w:rsidR="00B95B9C" w:rsidRPr="00810387">
        <w:rPr>
          <w:rStyle w:val="Teksttreci"/>
          <w:color w:val="000000"/>
          <w:sz w:val="24"/>
          <w:szCs w:val="24"/>
        </w:rPr>
        <w:t xml:space="preserve"> z </w:t>
      </w:r>
      <w:r w:rsidRPr="00810387">
        <w:rPr>
          <w:rStyle w:val="Teksttreci"/>
          <w:color w:val="000000"/>
          <w:sz w:val="24"/>
          <w:szCs w:val="24"/>
        </w:rPr>
        <w:t>wyszczególnieniem odpowiednio ilości rzeczy lub innych dóbr oraz zakresu usług</w:t>
      </w:r>
      <w:r w:rsidR="004021AD" w:rsidRPr="00810387">
        <w:rPr>
          <w:rStyle w:val="Teksttreci"/>
          <w:color w:val="000000"/>
          <w:sz w:val="24"/>
          <w:szCs w:val="24"/>
        </w:rPr>
        <w:t>;</w:t>
      </w:r>
    </w:p>
    <w:p w14:paraId="26F018FF" w14:textId="77777777" w:rsidR="007D6B53" w:rsidRPr="00810387" w:rsidRDefault="007D6B53" w:rsidP="00845FAE">
      <w:pPr>
        <w:pStyle w:val="Teksttreci0"/>
        <w:numPr>
          <w:ilvl w:val="0"/>
          <w:numId w:val="22"/>
        </w:numPr>
        <w:shd w:val="clear" w:color="auto" w:fill="auto"/>
        <w:spacing w:before="120" w:line="360" w:lineRule="auto"/>
        <w:ind w:left="426" w:hanging="426"/>
        <w:rPr>
          <w:rStyle w:val="Teksttreci"/>
          <w:rFonts w:cs="Arial"/>
          <w:b/>
          <w:bCs/>
          <w:color w:val="000000"/>
          <w:kern w:val="32"/>
          <w:sz w:val="24"/>
          <w:szCs w:val="24"/>
        </w:rPr>
      </w:pPr>
      <w:r w:rsidRPr="00810387">
        <w:rPr>
          <w:rStyle w:val="Teksttreci"/>
          <w:color w:val="000000"/>
          <w:sz w:val="24"/>
          <w:szCs w:val="24"/>
        </w:rPr>
        <w:t>cenę albo cenę maksymalną, jeżeli cena nie jest znana</w:t>
      </w:r>
      <w:r w:rsidR="00B95B9C" w:rsidRPr="00810387">
        <w:rPr>
          <w:rStyle w:val="Teksttreci"/>
          <w:color w:val="000000"/>
          <w:sz w:val="24"/>
          <w:szCs w:val="24"/>
        </w:rPr>
        <w:t xml:space="preserve"> w </w:t>
      </w:r>
      <w:r w:rsidRPr="00810387">
        <w:rPr>
          <w:rStyle w:val="Teksttreci"/>
          <w:color w:val="000000"/>
          <w:sz w:val="24"/>
          <w:szCs w:val="24"/>
        </w:rPr>
        <w:t xml:space="preserve">chwili zamieszczenia </w:t>
      </w:r>
      <w:r w:rsidR="00AA028C" w:rsidRPr="00810387">
        <w:rPr>
          <w:rStyle w:val="Teksttreci"/>
          <w:color w:val="000000"/>
          <w:sz w:val="24"/>
          <w:szCs w:val="24"/>
        </w:rPr>
        <w:t>ogłoszenia</w:t>
      </w:r>
      <w:r w:rsidR="004021AD" w:rsidRPr="00810387">
        <w:rPr>
          <w:rStyle w:val="Teksttreci"/>
          <w:color w:val="000000"/>
          <w:sz w:val="24"/>
          <w:szCs w:val="24"/>
        </w:rPr>
        <w:t>;</w:t>
      </w:r>
    </w:p>
    <w:p w14:paraId="63FBAA35" w14:textId="77777777" w:rsidR="007D6B53" w:rsidRPr="00810387" w:rsidRDefault="007D6B53" w:rsidP="00845FAE">
      <w:pPr>
        <w:pStyle w:val="Teksttreci0"/>
        <w:numPr>
          <w:ilvl w:val="0"/>
          <w:numId w:val="22"/>
        </w:numPr>
        <w:shd w:val="clear" w:color="auto" w:fill="auto"/>
        <w:spacing w:before="120" w:line="360" w:lineRule="auto"/>
        <w:ind w:left="426" w:hanging="426"/>
        <w:rPr>
          <w:rStyle w:val="Teksttreci"/>
          <w:rFonts w:cs="Arial"/>
          <w:b/>
          <w:bCs/>
          <w:color w:val="000000"/>
          <w:kern w:val="32"/>
          <w:sz w:val="24"/>
          <w:szCs w:val="24"/>
        </w:rPr>
      </w:pPr>
      <w:r w:rsidRPr="00810387">
        <w:rPr>
          <w:rStyle w:val="Teksttreci"/>
          <w:color w:val="000000"/>
          <w:sz w:val="24"/>
          <w:szCs w:val="24"/>
        </w:rPr>
        <w:t>okoliczności faktyczne uzasadniające udzielenie zamówienia bez zastosowania przepisów</w:t>
      </w:r>
      <w:r w:rsidR="00B95B9C" w:rsidRPr="00810387">
        <w:rPr>
          <w:rStyle w:val="Teksttreci"/>
          <w:color w:val="000000"/>
          <w:sz w:val="24"/>
          <w:szCs w:val="24"/>
        </w:rPr>
        <w:t xml:space="preserve"> o </w:t>
      </w:r>
      <w:r w:rsidRPr="00810387">
        <w:rPr>
          <w:rStyle w:val="Teksttreci"/>
          <w:color w:val="000000"/>
          <w:sz w:val="24"/>
          <w:szCs w:val="24"/>
        </w:rPr>
        <w:t>zamówieniach publicznych</w:t>
      </w:r>
      <w:r w:rsidR="004021AD" w:rsidRPr="00810387">
        <w:rPr>
          <w:rStyle w:val="Teksttreci"/>
          <w:color w:val="000000"/>
          <w:sz w:val="24"/>
          <w:szCs w:val="24"/>
        </w:rPr>
        <w:t>;</w:t>
      </w:r>
    </w:p>
    <w:p w14:paraId="48BD8D3E" w14:textId="77777777" w:rsidR="007D6B53" w:rsidRPr="00810387" w:rsidRDefault="007D6B53" w:rsidP="00845FAE">
      <w:pPr>
        <w:pStyle w:val="Teksttreci0"/>
        <w:numPr>
          <w:ilvl w:val="0"/>
          <w:numId w:val="22"/>
        </w:numPr>
        <w:shd w:val="clear" w:color="auto" w:fill="auto"/>
        <w:spacing w:before="120" w:line="360" w:lineRule="auto"/>
        <w:ind w:left="426" w:hanging="426"/>
        <w:rPr>
          <w:rStyle w:val="Teksttreci"/>
          <w:rFonts w:cs="Arial"/>
          <w:b/>
          <w:bCs/>
          <w:color w:val="000000"/>
          <w:kern w:val="32"/>
          <w:sz w:val="24"/>
          <w:szCs w:val="24"/>
        </w:rPr>
      </w:pPr>
      <w:r w:rsidRPr="00810387">
        <w:rPr>
          <w:rStyle w:val="Teksttreci"/>
          <w:color w:val="000000"/>
          <w:sz w:val="24"/>
          <w:szCs w:val="24"/>
        </w:rPr>
        <w:t>nazwę (firmę) podmiotu albo imię</w:t>
      </w:r>
      <w:r w:rsidR="00B95B9C" w:rsidRPr="00810387">
        <w:rPr>
          <w:rStyle w:val="Teksttreci"/>
          <w:color w:val="000000"/>
          <w:sz w:val="24"/>
          <w:szCs w:val="24"/>
        </w:rPr>
        <w:t xml:space="preserve"> i </w:t>
      </w:r>
      <w:r w:rsidRPr="00810387">
        <w:rPr>
          <w:rStyle w:val="Teksttreci"/>
          <w:color w:val="000000"/>
          <w:sz w:val="24"/>
          <w:szCs w:val="24"/>
        </w:rPr>
        <w:t>nazwisko osoby,</w:t>
      </w:r>
      <w:r w:rsidR="00B95B9C" w:rsidRPr="00810387">
        <w:rPr>
          <w:rStyle w:val="Teksttreci"/>
          <w:color w:val="000000"/>
          <w:sz w:val="24"/>
          <w:szCs w:val="24"/>
        </w:rPr>
        <w:t xml:space="preserve"> z </w:t>
      </w:r>
      <w:r w:rsidRPr="00810387">
        <w:rPr>
          <w:rStyle w:val="Teksttreci"/>
          <w:color w:val="000000"/>
          <w:sz w:val="24"/>
          <w:szCs w:val="24"/>
        </w:rPr>
        <w:t>którymi została zawarta umowa.</w:t>
      </w:r>
    </w:p>
    <w:p w14:paraId="2AE06322" w14:textId="6EFA2EB6" w:rsidR="0029772C" w:rsidRPr="00810387" w:rsidRDefault="0029772C" w:rsidP="00845FAE">
      <w:pPr>
        <w:pStyle w:val="ARTartustawynprozporzdzenia"/>
        <w:ind w:firstLine="0"/>
        <w:rPr>
          <w:rFonts w:ascii="Times New Roman" w:hAnsi="Times New Roman" w:cs="Times New Roman"/>
          <w:szCs w:val="24"/>
        </w:rPr>
      </w:pPr>
      <w:r w:rsidRPr="00810387">
        <w:rPr>
          <w:rStyle w:val="Teksttreci"/>
          <w:rFonts w:cs="Times New Roman"/>
          <w:color w:val="000000"/>
          <w:sz w:val="24"/>
          <w:szCs w:val="24"/>
        </w:rPr>
        <w:t>Należy</w:t>
      </w:r>
      <w:r w:rsidRPr="00810387">
        <w:rPr>
          <w:rFonts w:ascii="Times New Roman" w:hAnsi="Times New Roman" w:cs="Times New Roman"/>
          <w:szCs w:val="24"/>
        </w:rPr>
        <w:t xml:space="preserve"> ponadto wskazać, że wyłączenie</w:t>
      </w:r>
      <w:r w:rsidR="00A84ACF" w:rsidRPr="00810387">
        <w:rPr>
          <w:rFonts w:ascii="Times New Roman" w:hAnsi="Times New Roman" w:cs="Times New Roman"/>
          <w:szCs w:val="24"/>
        </w:rPr>
        <w:t xml:space="preserve"> </w:t>
      </w:r>
      <w:r w:rsidR="00A84ACF" w:rsidRPr="00810387">
        <w:rPr>
          <w:rStyle w:val="Teksttreci"/>
          <w:rFonts w:cs="Times New Roman"/>
          <w:color w:val="000000"/>
          <w:sz w:val="24"/>
          <w:szCs w:val="24"/>
        </w:rPr>
        <w:t>trybu przetargowego</w:t>
      </w:r>
      <w:r w:rsidRPr="00810387">
        <w:rPr>
          <w:rFonts w:ascii="Times New Roman" w:hAnsi="Times New Roman" w:cs="Times New Roman"/>
          <w:szCs w:val="24"/>
        </w:rPr>
        <w:t xml:space="preserve"> nie ma charakteru stałego – dotyczy wąskiego zakresu zamówień związanych z koniecznością wdrożenia rozwiązań przewidzianych w projekcie</w:t>
      </w:r>
      <w:r w:rsidR="00453E4F" w:rsidRPr="00810387">
        <w:rPr>
          <w:rFonts w:ascii="Times New Roman" w:hAnsi="Times New Roman" w:cs="Times New Roman"/>
          <w:szCs w:val="24"/>
        </w:rPr>
        <w:t xml:space="preserve"> ustawy</w:t>
      </w:r>
      <w:r w:rsidRPr="00810387">
        <w:rPr>
          <w:rFonts w:ascii="Times New Roman" w:hAnsi="Times New Roman" w:cs="Times New Roman"/>
          <w:szCs w:val="24"/>
        </w:rPr>
        <w:t>, przez co nie wywiera znaczącego wpływu na konkurencyjnoś</w:t>
      </w:r>
      <w:r w:rsidR="009D39F5">
        <w:rPr>
          <w:rFonts w:ascii="Times New Roman" w:hAnsi="Times New Roman" w:cs="Times New Roman"/>
          <w:szCs w:val="24"/>
        </w:rPr>
        <w:t>ć</w:t>
      </w:r>
      <w:r w:rsidRPr="00810387">
        <w:rPr>
          <w:rFonts w:ascii="Times New Roman" w:hAnsi="Times New Roman" w:cs="Times New Roman"/>
          <w:szCs w:val="24"/>
        </w:rPr>
        <w:t xml:space="preserve"> i otwartość rynku zamówień publicznych.</w:t>
      </w:r>
    </w:p>
    <w:p w14:paraId="7D47E07F" w14:textId="77777777" w:rsidR="00635363" w:rsidRPr="00810387" w:rsidRDefault="00840E1B" w:rsidP="00845FAE">
      <w:pPr>
        <w:pStyle w:val="Teksttreci0"/>
        <w:shd w:val="clear" w:color="auto" w:fill="auto"/>
        <w:spacing w:before="120" w:line="360" w:lineRule="auto"/>
        <w:ind w:left="23" w:right="23" w:firstLine="0"/>
        <w:rPr>
          <w:rStyle w:val="Teksttreci"/>
          <w:rFonts w:cs="Arial"/>
          <w:b/>
          <w:bCs/>
          <w:color w:val="000000"/>
          <w:kern w:val="32"/>
          <w:sz w:val="24"/>
          <w:szCs w:val="24"/>
        </w:rPr>
      </w:pPr>
      <w:r w:rsidRPr="00810387">
        <w:rPr>
          <w:rStyle w:val="Teksttreci"/>
          <w:color w:val="000000"/>
          <w:sz w:val="24"/>
          <w:szCs w:val="24"/>
        </w:rPr>
        <w:lastRenderedPageBreak/>
        <w:t xml:space="preserve">Ponadto projekt </w:t>
      </w:r>
      <w:r w:rsidR="00950858" w:rsidRPr="00810387">
        <w:rPr>
          <w:rStyle w:val="Teksttreci"/>
          <w:color w:val="000000"/>
          <w:sz w:val="24"/>
          <w:szCs w:val="24"/>
        </w:rPr>
        <w:t xml:space="preserve">ustawy </w:t>
      </w:r>
      <w:r w:rsidRPr="00810387">
        <w:rPr>
          <w:rStyle w:val="Teksttreci"/>
          <w:color w:val="000000"/>
          <w:sz w:val="24"/>
          <w:szCs w:val="24"/>
        </w:rPr>
        <w:t>uchyla przepisy ustawy</w:t>
      </w:r>
      <w:r w:rsidR="00B95B9C" w:rsidRPr="00810387">
        <w:rPr>
          <w:rStyle w:val="Teksttreci"/>
          <w:color w:val="000000"/>
          <w:sz w:val="24"/>
          <w:szCs w:val="24"/>
        </w:rPr>
        <w:t xml:space="preserve"> z </w:t>
      </w:r>
      <w:r w:rsidR="00635363" w:rsidRPr="00810387">
        <w:rPr>
          <w:rStyle w:val="Teksttreci"/>
          <w:color w:val="000000"/>
          <w:sz w:val="24"/>
          <w:szCs w:val="24"/>
        </w:rPr>
        <w:t>dnia 17 listopada 2021 r.</w:t>
      </w:r>
      <w:r w:rsidR="00B95B9C" w:rsidRPr="00810387">
        <w:rPr>
          <w:rStyle w:val="Teksttreci"/>
          <w:color w:val="000000"/>
          <w:sz w:val="24"/>
          <w:szCs w:val="24"/>
        </w:rPr>
        <w:t xml:space="preserve"> o </w:t>
      </w:r>
      <w:r w:rsidR="00635363" w:rsidRPr="009A08D4">
        <w:rPr>
          <w:rStyle w:val="Teksttreci"/>
          <w:iCs/>
          <w:color w:val="000000"/>
          <w:sz w:val="24"/>
          <w:szCs w:val="24"/>
        </w:rPr>
        <w:t>rodzinnym kapitale opiekuńczym.</w:t>
      </w:r>
    </w:p>
    <w:p w14:paraId="497C5D79" w14:textId="77777777" w:rsidR="00635363" w:rsidRPr="00810387" w:rsidRDefault="00BE5217" w:rsidP="00845FAE">
      <w:pPr>
        <w:pStyle w:val="Teksttreci0"/>
        <w:shd w:val="clear" w:color="auto" w:fill="auto"/>
        <w:spacing w:before="120" w:line="360" w:lineRule="auto"/>
        <w:ind w:left="23" w:right="23" w:firstLine="0"/>
        <w:rPr>
          <w:rStyle w:val="Teksttreci"/>
          <w:rFonts w:cs="Arial"/>
          <w:b/>
          <w:bCs/>
          <w:color w:val="000000"/>
          <w:kern w:val="32"/>
          <w:sz w:val="24"/>
          <w:szCs w:val="24"/>
        </w:rPr>
      </w:pPr>
      <w:r w:rsidRPr="00810387">
        <w:rPr>
          <w:rStyle w:val="Teksttreci"/>
          <w:color w:val="000000"/>
          <w:sz w:val="24"/>
          <w:szCs w:val="24"/>
        </w:rPr>
        <w:t>Proponuje się, aby ustawa weszła</w:t>
      </w:r>
      <w:r w:rsidR="00B95B9C" w:rsidRPr="00810387">
        <w:rPr>
          <w:rStyle w:val="Teksttreci"/>
          <w:color w:val="000000"/>
          <w:sz w:val="24"/>
          <w:szCs w:val="24"/>
        </w:rPr>
        <w:t xml:space="preserve"> w </w:t>
      </w:r>
      <w:r w:rsidR="00635363" w:rsidRPr="00810387">
        <w:rPr>
          <w:rStyle w:val="Teksttreci"/>
          <w:color w:val="000000"/>
          <w:sz w:val="24"/>
          <w:szCs w:val="24"/>
        </w:rPr>
        <w:t>życie (z wyjątkami)</w:t>
      </w:r>
      <w:r w:rsidR="00B95B9C" w:rsidRPr="00810387">
        <w:rPr>
          <w:rStyle w:val="Teksttreci"/>
          <w:color w:val="000000"/>
          <w:sz w:val="24"/>
          <w:szCs w:val="24"/>
        </w:rPr>
        <w:t xml:space="preserve"> z </w:t>
      </w:r>
      <w:r w:rsidR="00635363" w:rsidRPr="00810387">
        <w:rPr>
          <w:rStyle w:val="Teksttreci"/>
          <w:color w:val="000000"/>
          <w:sz w:val="24"/>
          <w:szCs w:val="24"/>
        </w:rPr>
        <w:t>dniem 1 października 2024 r.</w:t>
      </w:r>
      <w:r w:rsidR="00B95B9C" w:rsidRPr="00810387">
        <w:rPr>
          <w:rStyle w:val="Teksttreci"/>
          <w:color w:val="000000"/>
          <w:sz w:val="24"/>
          <w:szCs w:val="24"/>
        </w:rPr>
        <w:t xml:space="preserve"> i </w:t>
      </w:r>
      <w:r w:rsidR="00635363" w:rsidRPr="00810387">
        <w:rPr>
          <w:rStyle w:val="Teksttreci"/>
          <w:color w:val="000000"/>
          <w:sz w:val="24"/>
          <w:szCs w:val="24"/>
        </w:rPr>
        <w:t>od tej daty będą przyjmowane również wnioski</w:t>
      </w:r>
      <w:r w:rsidR="00B95B9C" w:rsidRPr="00810387">
        <w:rPr>
          <w:rStyle w:val="Teksttreci"/>
          <w:color w:val="000000"/>
          <w:sz w:val="24"/>
          <w:szCs w:val="24"/>
        </w:rPr>
        <w:t xml:space="preserve"> o </w:t>
      </w:r>
      <w:r w:rsidR="00635363" w:rsidRPr="00810387">
        <w:rPr>
          <w:rStyle w:val="Teksttreci"/>
          <w:color w:val="000000"/>
          <w:sz w:val="24"/>
          <w:szCs w:val="24"/>
        </w:rPr>
        <w:t xml:space="preserve">świadczenia „aktywny rodzic”. </w:t>
      </w:r>
    </w:p>
    <w:p w14:paraId="431AD62E" w14:textId="77777777" w:rsidR="00635363" w:rsidRPr="00810387" w:rsidRDefault="00635363" w:rsidP="00845FAE">
      <w:pPr>
        <w:pStyle w:val="Teksttreci0"/>
        <w:shd w:val="clear" w:color="auto" w:fill="auto"/>
        <w:spacing w:before="120" w:line="360" w:lineRule="auto"/>
        <w:ind w:right="20" w:firstLine="0"/>
        <w:rPr>
          <w:rStyle w:val="Teksttreci"/>
          <w:rFonts w:cs="Arial"/>
          <w:b/>
          <w:bCs/>
          <w:color w:val="000000"/>
          <w:kern w:val="32"/>
          <w:sz w:val="24"/>
          <w:szCs w:val="24"/>
        </w:rPr>
      </w:pPr>
      <w:r w:rsidRPr="00810387">
        <w:rPr>
          <w:rStyle w:val="Teksttreci"/>
          <w:color w:val="000000"/>
          <w:sz w:val="24"/>
          <w:szCs w:val="24"/>
        </w:rPr>
        <w:t xml:space="preserve">Inny niż 1 </w:t>
      </w:r>
      <w:r w:rsidR="00C10EF9" w:rsidRPr="00810387">
        <w:rPr>
          <w:rStyle w:val="Teksttreci"/>
          <w:color w:val="000000"/>
          <w:sz w:val="24"/>
          <w:szCs w:val="24"/>
        </w:rPr>
        <w:t xml:space="preserve">października </w:t>
      </w:r>
      <w:r w:rsidRPr="00810387">
        <w:rPr>
          <w:rStyle w:val="Teksttreci"/>
          <w:color w:val="000000"/>
          <w:sz w:val="24"/>
          <w:szCs w:val="24"/>
        </w:rPr>
        <w:t>2024 r. termin wejścia</w:t>
      </w:r>
      <w:r w:rsidR="00B95B9C" w:rsidRPr="00810387">
        <w:rPr>
          <w:rStyle w:val="Teksttreci"/>
          <w:color w:val="000000"/>
          <w:sz w:val="24"/>
          <w:szCs w:val="24"/>
        </w:rPr>
        <w:t xml:space="preserve"> w </w:t>
      </w:r>
      <w:r w:rsidRPr="00810387">
        <w:rPr>
          <w:rStyle w:val="Teksttreci"/>
          <w:color w:val="000000"/>
          <w:sz w:val="24"/>
          <w:szCs w:val="24"/>
        </w:rPr>
        <w:t>życie dotyczy przepisów:</w:t>
      </w:r>
    </w:p>
    <w:p w14:paraId="779779C6" w14:textId="77777777" w:rsidR="00560EDC" w:rsidRPr="00810387" w:rsidRDefault="00560EDC" w:rsidP="00845FAE">
      <w:pPr>
        <w:pStyle w:val="Teksttreci0"/>
        <w:numPr>
          <w:ilvl w:val="0"/>
          <w:numId w:val="21"/>
        </w:numPr>
        <w:shd w:val="clear" w:color="auto" w:fill="auto"/>
        <w:spacing w:before="120" w:line="360" w:lineRule="auto"/>
        <w:ind w:left="426" w:hanging="426"/>
        <w:rPr>
          <w:rFonts w:eastAsia="Helvetica"/>
          <w:sz w:val="24"/>
          <w:szCs w:val="24"/>
        </w:rPr>
      </w:pPr>
      <w:r w:rsidRPr="00810387">
        <w:rPr>
          <w:rFonts w:eastAsia="Helvetica"/>
          <w:sz w:val="24"/>
          <w:szCs w:val="24"/>
        </w:rPr>
        <w:t>art. 5, art. 52 ust. 4–7, art. 64 pkt</w:t>
      </w:r>
      <w:r w:rsidR="00A84ACF" w:rsidRPr="00810387">
        <w:rPr>
          <w:rFonts w:eastAsia="Helvetica"/>
          <w:sz w:val="24"/>
          <w:szCs w:val="24"/>
        </w:rPr>
        <w:t xml:space="preserve"> 18 i</w:t>
      </w:r>
      <w:r w:rsidRPr="00810387">
        <w:rPr>
          <w:rFonts w:eastAsia="Helvetica"/>
          <w:sz w:val="24"/>
          <w:szCs w:val="24"/>
        </w:rPr>
        <w:t xml:space="preserve"> 19, art. </w:t>
      </w:r>
      <w:r w:rsidR="00EE5708" w:rsidRPr="00810387">
        <w:rPr>
          <w:rFonts w:eastAsia="Helvetica"/>
          <w:sz w:val="24"/>
          <w:szCs w:val="24"/>
        </w:rPr>
        <w:t>70</w:t>
      </w:r>
      <w:r w:rsidRPr="00810387">
        <w:rPr>
          <w:rFonts w:eastAsia="Helvetica"/>
          <w:sz w:val="24"/>
          <w:szCs w:val="24"/>
        </w:rPr>
        <w:t xml:space="preserve"> ust. </w:t>
      </w:r>
      <w:r w:rsidR="00A84ACF" w:rsidRPr="00810387">
        <w:rPr>
          <w:rFonts w:eastAsia="Helvetica"/>
          <w:sz w:val="24"/>
          <w:szCs w:val="24"/>
        </w:rPr>
        <w:t>13</w:t>
      </w:r>
      <w:r w:rsidRPr="00810387">
        <w:rPr>
          <w:rFonts w:eastAsia="Helvetica"/>
          <w:sz w:val="24"/>
          <w:szCs w:val="24"/>
        </w:rPr>
        <w:t xml:space="preserve"> i art. 7</w:t>
      </w:r>
      <w:r w:rsidR="00EE5708" w:rsidRPr="00810387">
        <w:rPr>
          <w:rFonts w:eastAsia="Helvetica"/>
          <w:sz w:val="24"/>
          <w:szCs w:val="24"/>
        </w:rPr>
        <w:t>3</w:t>
      </w:r>
      <w:r w:rsidRPr="00810387">
        <w:rPr>
          <w:rFonts w:eastAsia="Helvetica"/>
          <w:sz w:val="24"/>
          <w:szCs w:val="24"/>
        </w:rPr>
        <w:t>–7</w:t>
      </w:r>
      <w:r w:rsidR="00A84ACF" w:rsidRPr="00810387">
        <w:rPr>
          <w:rFonts w:eastAsia="Helvetica"/>
          <w:sz w:val="24"/>
          <w:szCs w:val="24"/>
        </w:rPr>
        <w:t>6</w:t>
      </w:r>
      <w:r w:rsidRPr="00810387">
        <w:rPr>
          <w:rFonts w:eastAsia="Helvetica"/>
          <w:sz w:val="24"/>
          <w:szCs w:val="24"/>
        </w:rPr>
        <w:t>, które wchodzą w</w:t>
      </w:r>
      <w:r w:rsidR="008E5D63" w:rsidRPr="00810387">
        <w:rPr>
          <w:rFonts w:eastAsia="Helvetica"/>
          <w:sz w:val="24"/>
          <w:szCs w:val="24"/>
        </w:rPr>
        <w:t> </w:t>
      </w:r>
      <w:r w:rsidRPr="00810387">
        <w:rPr>
          <w:rFonts w:eastAsia="Helvetica"/>
          <w:sz w:val="24"/>
          <w:szCs w:val="24"/>
        </w:rPr>
        <w:t>życie z dniem następującym po dniu ogłoszenia</w:t>
      </w:r>
      <w:r w:rsidR="003F1E24" w:rsidRPr="00810387">
        <w:rPr>
          <w:rFonts w:eastAsia="Helvetica"/>
          <w:sz w:val="24"/>
          <w:szCs w:val="24"/>
        </w:rPr>
        <w:t>;</w:t>
      </w:r>
    </w:p>
    <w:p w14:paraId="0927A3AF" w14:textId="555677F4" w:rsidR="005F5E3E" w:rsidRPr="00810387" w:rsidRDefault="005F5E3E" w:rsidP="00845FAE">
      <w:pPr>
        <w:pStyle w:val="Teksttreci0"/>
        <w:shd w:val="clear" w:color="auto" w:fill="auto"/>
        <w:spacing w:before="120" w:line="360" w:lineRule="auto"/>
        <w:ind w:left="425" w:firstLine="0"/>
        <w:rPr>
          <w:sz w:val="24"/>
          <w:szCs w:val="24"/>
        </w:rPr>
      </w:pPr>
      <w:r w:rsidRPr="00810387">
        <w:rPr>
          <w:sz w:val="24"/>
          <w:szCs w:val="24"/>
        </w:rPr>
        <w:t xml:space="preserve">Art. 5 ustawy stanowi podstawę dla ministra właściwego do spraw rodziny do </w:t>
      </w:r>
      <w:r w:rsidR="002A3F3D" w:rsidRPr="00810387">
        <w:rPr>
          <w:sz w:val="24"/>
          <w:szCs w:val="24"/>
        </w:rPr>
        <w:t>prowadzenia działa</w:t>
      </w:r>
      <w:r w:rsidR="00A47E16">
        <w:rPr>
          <w:sz w:val="24"/>
          <w:szCs w:val="24"/>
        </w:rPr>
        <w:t>ń</w:t>
      </w:r>
      <w:r w:rsidR="002A3F3D" w:rsidRPr="00810387">
        <w:rPr>
          <w:sz w:val="24"/>
          <w:szCs w:val="24"/>
        </w:rPr>
        <w:t xml:space="preserve"> promocyjnych dotyczących wspierania rodziców w</w:t>
      </w:r>
      <w:r w:rsidR="008E5D63" w:rsidRPr="00810387">
        <w:rPr>
          <w:sz w:val="24"/>
          <w:szCs w:val="24"/>
        </w:rPr>
        <w:t> </w:t>
      </w:r>
      <w:r w:rsidR="002A3F3D" w:rsidRPr="00810387">
        <w:rPr>
          <w:sz w:val="24"/>
          <w:szCs w:val="24"/>
        </w:rPr>
        <w:t xml:space="preserve">aktywności zawodowej oraz </w:t>
      </w:r>
      <w:r w:rsidR="002A3F3D" w:rsidRPr="00810387">
        <w:rPr>
          <w:rFonts w:eastAsia="Helvetica"/>
          <w:sz w:val="24"/>
          <w:szCs w:val="24"/>
        </w:rPr>
        <w:t>opieki</w:t>
      </w:r>
      <w:r w:rsidR="003E0E25" w:rsidRPr="00810387">
        <w:rPr>
          <w:rFonts w:eastAsia="Helvetica"/>
          <w:sz w:val="24"/>
          <w:szCs w:val="24"/>
        </w:rPr>
        <w:t xml:space="preserve"> i</w:t>
      </w:r>
      <w:r w:rsidR="002A3F3D" w:rsidRPr="00810387">
        <w:rPr>
          <w:rFonts w:eastAsia="Helvetica"/>
          <w:sz w:val="24"/>
          <w:szCs w:val="24"/>
        </w:rPr>
        <w:t xml:space="preserve"> wychowania dziecka,</w:t>
      </w:r>
      <w:r w:rsidR="002A3F3D" w:rsidRPr="00810387">
        <w:rPr>
          <w:sz w:val="24"/>
          <w:szCs w:val="24"/>
        </w:rPr>
        <w:t xml:space="preserve"> a także </w:t>
      </w:r>
      <w:r w:rsidR="002A3F3D" w:rsidRPr="00810387">
        <w:rPr>
          <w:rFonts w:eastAsia="Helvetica"/>
          <w:sz w:val="24"/>
          <w:szCs w:val="24"/>
        </w:rPr>
        <w:t>przeprowa</w:t>
      </w:r>
      <w:r w:rsidR="0025253C" w:rsidRPr="00810387">
        <w:rPr>
          <w:rFonts w:eastAsia="Helvetica"/>
          <w:sz w:val="24"/>
          <w:szCs w:val="24"/>
        </w:rPr>
        <w:t>dzenia</w:t>
      </w:r>
      <w:r w:rsidR="002A3F3D" w:rsidRPr="00810387">
        <w:rPr>
          <w:rFonts w:eastAsia="Helvetica"/>
          <w:sz w:val="24"/>
          <w:szCs w:val="24"/>
        </w:rPr>
        <w:t xml:space="preserve"> w tym obszarze </w:t>
      </w:r>
      <w:r w:rsidR="0025253C" w:rsidRPr="00810387">
        <w:rPr>
          <w:rFonts w:eastAsia="Helvetica"/>
          <w:sz w:val="24"/>
          <w:szCs w:val="24"/>
        </w:rPr>
        <w:t>badań</w:t>
      </w:r>
      <w:r w:rsidR="002A3F3D" w:rsidRPr="00810387">
        <w:rPr>
          <w:rFonts w:eastAsia="Helvetica"/>
          <w:sz w:val="24"/>
          <w:szCs w:val="24"/>
        </w:rPr>
        <w:t>, ekspertyz i analiz</w:t>
      </w:r>
      <w:r w:rsidRPr="00810387">
        <w:rPr>
          <w:sz w:val="24"/>
          <w:szCs w:val="24"/>
        </w:rPr>
        <w:t>. Natomiast art. 64 pkt 1</w:t>
      </w:r>
      <w:r w:rsidR="00243800" w:rsidRPr="00810387">
        <w:rPr>
          <w:sz w:val="24"/>
          <w:szCs w:val="24"/>
        </w:rPr>
        <w:t>9</w:t>
      </w:r>
      <w:r w:rsidRPr="00810387">
        <w:rPr>
          <w:sz w:val="24"/>
          <w:szCs w:val="24"/>
        </w:rPr>
        <w:t xml:space="preserve"> ustawy daje ministrowi właściwemu do spraw rodziny możliwość ogłaszania i realizacji programów obejmujących dodatkowe działania w zakresie poprawy jakości opieki w instytucjach opieki nad dziećmi do lat 3, promowania i uświadamiania rodzicom</w:t>
      </w:r>
      <w:r w:rsidR="00A47E16">
        <w:rPr>
          <w:sz w:val="24"/>
          <w:szCs w:val="24"/>
        </w:rPr>
        <w:t>,</w:t>
      </w:r>
      <w:r w:rsidRPr="00810387">
        <w:rPr>
          <w:sz w:val="24"/>
          <w:szCs w:val="24"/>
        </w:rPr>
        <w:t xml:space="preserve"> jak istotna z punktu widzenia rozwoju dziecka</w:t>
      </w:r>
      <w:r w:rsidR="003E0E25" w:rsidRPr="00810387">
        <w:rPr>
          <w:sz w:val="24"/>
          <w:szCs w:val="24"/>
        </w:rPr>
        <w:t xml:space="preserve"> w wieku do lat 3</w:t>
      </w:r>
      <w:r w:rsidRPr="00810387">
        <w:rPr>
          <w:sz w:val="24"/>
          <w:szCs w:val="24"/>
        </w:rPr>
        <w:t xml:space="preserve"> jest właściwa opieka instytucjonalna</w:t>
      </w:r>
      <w:r w:rsidR="00A47E16">
        <w:rPr>
          <w:sz w:val="24"/>
          <w:szCs w:val="24"/>
        </w:rPr>
        <w:t>,</w:t>
      </w:r>
      <w:r w:rsidRPr="00810387">
        <w:rPr>
          <w:sz w:val="24"/>
          <w:szCs w:val="24"/>
        </w:rPr>
        <w:t xml:space="preserve"> oraz przeprowadzania badań czy ewaluacji wprowadzonych rozwiązań </w:t>
      </w:r>
      <w:r w:rsidR="00A47E16">
        <w:rPr>
          <w:sz w:val="24"/>
          <w:szCs w:val="24"/>
        </w:rPr>
        <w:t>w celu</w:t>
      </w:r>
      <w:r w:rsidR="00A47E16" w:rsidRPr="00810387">
        <w:rPr>
          <w:sz w:val="24"/>
          <w:szCs w:val="24"/>
        </w:rPr>
        <w:t xml:space="preserve"> </w:t>
      </w:r>
      <w:r w:rsidRPr="00810387">
        <w:rPr>
          <w:sz w:val="24"/>
          <w:szCs w:val="24"/>
        </w:rPr>
        <w:t xml:space="preserve">ich usprawniania i doskonalenia. Powyższe działania mają wpłynąć na poprawę jakości świadczonych usług i bezpieczeństwa dzieci korzystających z opieki instytucjonalnej oraz służyć promowaniu i zachęcaniu rodziców dzieci </w:t>
      </w:r>
      <w:r w:rsidR="003E0E25" w:rsidRPr="00810387">
        <w:rPr>
          <w:sz w:val="24"/>
          <w:szCs w:val="24"/>
        </w:rPr>
        <w:t xml:space="preserve">w wieku do lat 3 </w:t>
      </w:r>
      <w:r w:rsidRPr="00810387">
        <w:rPr>
          <w:sz w:val="24"/>
          <w:szCs w:val="24"/>
        </w:rPr>
        <w:t>do aktywności zawodowej, stąd zaproponowano</w:t>
      </w:r>
      <w:r w:rsidR="007C5252">
        <w:rPr>
          <w:sz w:val="24"/>
          <w:szCs w:val="24"/>
        </w:rPr>
        <w:t>,</w:t>
      </w:r>
      <w:r w:rsidRPr="00810387">
        <w:rPr>
          <w:sz w:val="24"/>
          <w:szCs w:val="24"/>
        </w:rPr>
        <w:t xml:space="preserve"> aby minister właściwy do spraw rodziny miał możliwość ich podejmowania jeszcze przed </w:t>
      </w:r>
      <w:r w:rsidR="006C3AA9" w:rsidRPr="00810387">
        <w:rPr>
          <w:sz w:val="24"/>
          <w:szCs w:val="24"/>
        </w:rPr>
        <w:t xml:space="preserve">dniem </w:t>
      </w:r>
      <w:r w:rsidRPr="00810387">
        <w:rPr>
          <w:sz w:val="24"/>
          <w:szCs w:val="24"/>
        </w:rPr>
        <w:t>1</w:t>
      </w:r>
      <w:r w:rsidR="008725D6" w:rsidRPr="00810387">
        <w:rPr>
          <w:sz w:val="24"/>
          <w:szCs w:val="24"/>
        </w:rPr>
        <w:t> </w:t>
      </w:r>
      <w:r w:rsidRPr="00810387">
        <w:rPr>
          <w:sz w:val="24"/>
          <w:szCs w:val="24"/>
        </w:rPr>
        <w:t>października 2024 r., czyli dniem</w:t>
      </w:r>
      <w:r w:rsidR="007C5252">
        <w:rPr>
          <w:sz w:val="24"/>
          <w:szCs w:val="24"/>
        </w:rPr>
        <w:t>,</w:t>
      </w:r>
      <w:r w:rsidRPr="00810387">
        <w:rPr>
          <w:sz w:val="24"/>
          <w:szCs w:val="24"/>
        </w:rPr>
        <w:t xml:space="preserve"> od którego, co do zasady, zaczną funkcjonować rozwiązania przewidziane w projekcie ustawy.</w:t>
      </w:r>
    </w:p>
    <w:p w14:paraId="50BF22B3" w14:textId="7144A687" w:rsidR="00F51B7D" w:rsidRPr="00810387" w:rsidRDefault="006C3AA9" w:rsidP="00845FAE">
      <w:pPr>
        <w:pStyle w:val="Teksttreci0"/>
        <w:shd w:val="clear" w:color="auto" w:fill="auto"/>
        <w:spacing w:before="120" w:line="360" w:lineRule="auto"/>
        <w:ind w:left="425" w:firstLine="0"/>
        <w:rPr>
          <w:sz w:val="24"/>
          <w:szCs w:val="24"/>
        </w:rPr>
      </w:pPr>
      <w:r w:rsidRPr="00810387">
        <w:rPr>
          <w:sz w:val="24"/>
          <w:szCs w:val="24"/>
        </w:rPr>
        <w:t>Przepis a</w:t>
      </w:r>
      <w:r w:rsidR="00F51B7D" w:rsidRPr="00810387">
        <w:rPr>
          <w:sz w:val="24"/>
          <w:szCs w:val="24"/>
        </w:rPr>
        <w:t>rt. 52 ust. 4</w:t>
      </w:r>
      <w:r w:rsidR="00433721">
        <w:rPr>
          <w:sz w:val="24"/>
          <w:szCs w:val="24"/>
        </w:rPr>
        <w:t>–</w:t>
      </w:r>
      <w:r w:rsidR="00F51B7D" w:rsidRPr="00810387">
        <w:rPr>
          <w:sz w:val="24"/>
          <w:szCs w:val="24"/>
        </w:rPr>
        <w:t>7 umożliwia dokonywanie odpowiednich przesunięć wydatków budżetowych na realizację zadań wynikających z projektu ustawy. Wejście w</w:t>
      </w:r>
      <w:r w:rsidR="008725D6" w:rsidRPr="00810387">
        <w:rPr>
          <w:sz w:val="24"/>
          <w:szCs w:val="24"/>
        </w:rPr>
        <w:t> </w:t>
      </w:r>
      <w:r w:rsidR="00F51B7D" w:rsidRPr="00810387">
        <w:rPr>
          <w:sz w:val="24"/>
          <w:szCs w:val="24"/>
        </w:rPr>
        <w:t xml:space="preserve">życie z dniem następującym po ogłoszeniu </w:t>
      </w:r>
      <w:r w:rsidR="007C5252" w:rsidRPr="00810387">
        <w:rPr>
          <w:sz w:val="24"/>
          <w:szCs w:val="24"/>
        </w:rPr>
        <w:t xml:space="preserve">jest </w:t>
      </w:r>
      <w:r w:rsidR="00F51B7D" w:rsidRPr="00810387">
        <w:rPr>
          <w:sz w:val="24"/>
          <w:szCs w:val="24"/>
        </w:rPr>
        <w:t>związane z koniecznością realizacji części zadań jeszcze przed rozpoczęciem realizacji wypłat świadczeń.</w:t>
      </w:r>
    </w:p>
    <w:p w14:paraId="4FA31AB9" w14:textId="71B56F8B" w:rsidR="00996CA1" w:rsidRPr="00810387" w:rsidRDefault="00996CA1" w:rsidP="00845FAE">
      <w:pPr>
        <w:pStyle w:val="Teksttreci0"/>
        <w:shd w:val="clear" w:color="auto" w:fill="auto"/>
        <w:spacing w:before="120" w:line="360" w:lineRule="auto"/>
        <w:ind w:left="425" w:firstLine="0"/>
        <w:rPr>
          <w:sz w:val="24"/>
          <w:szCs w:val="24"/>
        </w:rPr>
      </w:pPr>
      <w:r w:rsidRPr="00810387">
        <w:rPr>
          <w:sz w:val="24"/>
          <w:szCs w:val="24"/>
        </w:rPr>
        <w:t>Proponowane zmiany w art. 6</w:t>
      </w:r>
      <w:r w:rsidR="008725D6" w:rsidRPr="00810387">
        <w:rPr>
          <w:sz w:val="24"/>
          <w:szCs w:val="24"/>
        </w:rPr>
        <w:t>4 pkt 18</w:t>
      </w:r>
      <w:r w:rsidRPr="00810387">
        <w:rPr>
          <w:sz w:val="24"/>
          <w:szCs w:val="24"/>
        </w:rPr>
        <w:t xml:space="preserve"> </w:t>
      </w:r>
      <w:r w:rsidR="008725D6" w:rsidRPr="00810387">
        <w:rPr>
          <w:sz w:val="24"/>
          <w:szCs w:val="24"/>
        </w:rPr>
        <w:t xml:space="preserve">i art. 73 </w:t>
      </w:r>
      <w:r w:rsidRPr="00810387">
        <w:rPr>
          <w:sz w:val="24"/>
          <w:szCs w:val="24"/>
        </w:rPr>
        <w:t xml:space="preserve">służą </w:t>
      </w:r>
      <w:r w:rsidRPr="00810387">
        <w:rPr>
          <w:color w:val="000000"/>
          <w:sz w:val="24"/>
          <w:szCs w:val="24"/>
        </w:rPr>
        <w:t>przede wszystkim uporządkowaniu podstaw prawnych udzielania dofinansowania w obszarze VAT przyznawan</w:t>
      </w:r>
      <w:r w:rsidR="000F7440" w:rsidRPr="00810387">
        <w:rPr>
          <w:color w:val="000000"/>
          <w:sz w:val="24"/>
          <w:szCs w:val="24"/>
        </w:rPr>
        <w:t>ego</w:t>
      </w:r>
      <w:r w:rsidRPr="00810387">
        <w:rPr>
          <w:color w:val="000000"/>
          <w:sz w:val="24"/>
          <w:szCs w:val="24"/>
        </w:rPr>
        <w:t xml:space="preserve"> jako uzupełnienie do środków KPO, a także uporządkowaniu nazewnictwa środków europejskich FERS i środków KPO. </w:t>
      </w:r>
      <w:r w:rsidR="00A84C19" w:rsidRPr="00810387">
        <w:rPr>
          <w:color w:val="000000"/>
          <w:sz w:val="24"/>
          <w:szCs w:val="24"/>
        </w:rPr>
        <w:t xml:space="preserve">Obecnie zgodnie z art. 62 ust. 1a pkt 4 ww. ustawy wojewoda może przyznawać środki europejskie, pochodzące z Instrumentu na rzecz Odbudowy i Zwiększania Odporności, przeznaczone na wsparcie o charakterze </w:t>
      </w:r>
      <w:r w:rsidR="00A84C19" w:rsidRPr="00810387">
        <w:rPr>
          <w:color w:val="000000"/>
          <w:sz w:val="24"/>
          <w:szCs w:val="24"/>
        </w:rPr>
        <w:lastRenderedPageBreak/>
        <w:t>bezzwrotnym, o którym mowa w rozporządzeniu Parlamentu Europejskiego i Rady (UE) 2021/241 z dnia 12 lutego 2021 r. ustanawiającym Instrument na rzecz Odbudowy i</w:t>
      </w:r>
      <w:r w:rsidR="00A24416">
        <w:rPr>
          <w:color w:val="000000"/>
          <w:sz w:val="24"/>
          <w:szCs w:val="24"/>
        </w:rPr>
        <w:t> </w:t>
      </w:r>
      <w:r w:rsidR="00A84C19" w:rsidRPr="00810387">
        <w:rPr>
          <w:color w:val="000000"/>
          <w:sz w:val="24"/>
          <w:szCs w:val="24"/>
        </w:rPr>
        <w:t>Zwiększania Odporności (Dz. Urz. UE L 57 z 18.02.2021, str. 17, z późn. zm.), podczas gdy jest to pojęcie bynajmniej nietożsame i niestanowiące równoważnika (w</w:t>
      </w:r>
      <w:r w:rsidR="00A24416">
        <w:rPr>
          <w:color w:val="000000"/>
          <w:sz w:val="24"/>
          <w:szCs w:val="24"/>
        </w:rPr>
        <w:t> </w:t>
      </w:r>
      <w:r w:rsidR="00A84C19" w:rsidRPr="00810387">
        <w:rPr>
          <w:color w:val="000000"/>
          <w:sz w:val="24"/>
          <w:szCs w:val="24"/>
        </w:rPr>
        <w:t>obowiązującym systemie prawnym) pojęcia środków z PFR, o których mowa w art. 14ll ustawy z dnia 6 grudnia 2006 r. o zasadach prowadzenia polityki rozwoju (Dz. U. z 2023</w:t>
      </w:r>
      <w:r w:rsidR="00A24416">
        <w:rPr>
          <w:color w:val="000000"/>
          <w:sz w:val="24"/>
          <w:szCs w:val="24"/>
        </w:rPr>
        <w:t> </w:t>
      </w:r>
      <w:r w:rsidR="00A84C19" w:rsidRPr="00810387">
        <w:rPr>
          <w:color w:val="000000"/>
          <w:sz w:val="24"/>
          <w:szCs w:val="24"/>
        </w:rPr>
        <w:t>r. poz. 1259</w:t>
      </w:r>
      <w:r w:rsidR="00A24416">
        <w:rPr>
          <w:color w:val="000000"/>
          <w:sz w:val="24"/>
          <w:szCs w:val="24"/>
        </w:rPr>
        <w:t>,</w:t>
      </w:r>
      <w:r w:rsidR="00A84C19" w:rsidRPr="00810387">
        <w:rPr>
          <w:color w:val="000000"/>
          <w:sz w:val="24"/>
          <w:szCs w:val="24"/>
        </w:rPr>
        <w:t xml:space="preserve"> z późn. zm.). Projektowana zmiana natomiast jednoznacznie wskaże</w:t>
      </w:r>
      <w:r w:rsidR="00C77310" w:rsidRPr="00810387">
        <w:rPr>
          <w:color w:val="000000"/>
          <w:sz w:val="24"/>
          <w:szCs w:val="24"/>
        </w:rPr>
        <w:t xml:space="preserve">, że </w:t>
      </w:r>
      <w:r w:rsidR="00A84C19" w:rsidRPr="00810387">
        <w:rPr>
          <w:color w:val="000000"/>
          <w:sz w:val="24"/>
          <w:szCs w:val="24"/>
        </w:rPr>
        <w:t xml:space="preserve">chodzi o środki realizowane przez Polski Fundusz Rozwoju, które </w:t>
      </w:r>
      <w:r w:rsidR="00A84C19" w:rsidRPr="00810387">
        <w:rPr>
          <w:i/>
          <w:iCs/>
          <w:color w:val="000000"/>
          <w:sz w:val="24"/>
          <w:szCs w:val="24"/>
        </w:rPr>
        <w:t>de facto</w:t>
      </w:r>
      <w:r w:rsidR="00A84C19" w:rsidRPr="00810387">
        <w:rPr>
          <w:color w:val="000000"/>
          <w:sz w:val="24"/>
          <w:szCs w:val="24"/>
        </w:rPr>
        <w:t xml:space="preserve"> na mocy porozumienia MRPiPS i MFiPR dotyczą wypłaty </w:t>
      </w:r>
      <w:r w:rsidR="00C77310" w:rsidRPr="00810387">
        <w:rPr>
          <w:color w:val="000000"/>
          <w:sz w:val="24"/>
          <w:szCs w:val="24"/>
        </w:rPr>
        <w:t>zarówno środk</w:t>
      </w:r>
      <w:r w:rsidR="00A84C19" w:rsidRPr="00810387">
        <w:rPr>
          <w:color w:val="000000"/>
          <w:sz w:val="24"/>
          <w:szCs w:val="24"/>
        </w:rPr>
        <w:t>ów</w:t>
      </w:r>
      <w:r w:rsidR="00C77310" w:rsidRPr="00810387">
        <w:rPr>
          <w:color w:val="000000"/>
          <w:sz w:val="24"/>
          <w:szCs w:val="24"/>
        </w:rPr>
        <w:t xml:space="preserve"> KPO</w:t>
      </w:r>
      <w:r w:rsidR="00C77310" w:rsidRPr="00810387">
        <w:rPr>
          <w:sz w:val="24"/>
          <w:szCs w:val="24"/>
        </w:rPr>
        <w:t>, jak i środk</w:t>
      </w:r>
      <w:r w:rsidR="00A84C19" w:rsidRPr="00810387">
        <w:rPr>
          <w:sz w:val="24"/>
          <w:szCs w:val="24"/>
        </w:rPr>
        <w:t>ów</w:t>
      </w:r>
      <w:r w:rsidR="00C77310" w:rsidRPr="00810387">
        <w:rPr>
          <w:sz w:val="24"/>
          <w:szCs w:val="24"/>
        </w:rPr>
        <w:t xml:space="preserve"> będąc</w:t>
      </w:r>
      <w:r w:rsidR="00A84C19" w:rsidRPr="00810387">
        <w:rPr>
          <w:sz w:val="24"/>
          <w:szCs w:val="24"/>
        </w:rPr>
        <w:t>ych</w:t>
      </w:r>
      <w:r w:rsidR="00C77310" w:rsidRPr="00810387">
        <w:rPr>
          <w:sz w:val="24"/>
          <w:szCs w:val="24"/>
        </w:rPr>
        <w:t xml:space="preserve"> uzupełnieniem w obszarze VAT</w:t>
      </w:r>
      <w:r w:rsidR="00A84C19" w:rsidRPr="00810387">
        <w:rPr>
          <w:sz w:val="24"/>
          <w:szCs w:val="24"/>
        </w:rPr>
        <w:t xml:space="preserve"> przez PFR bezpośrednio na konta OOW realizujących zadania z Programu MALUCH</w:t>
      </w:r>
      <w:r w:rsidR="00C77310" w:rsidRPr="00810387">
        <w:rPr>
          <w:sz w:val="24"/>
          <w:szCs w:val="24"/>
        </w:rPr>
        <w:t>.</w:t>
      </w:r>
      <w:r w:rsidRPr="00810387">
        <w:rPr>
          <w:sz w:val="24"/>
          <w:szCs w:val="24"/>
        </w:rPr>
        <w:t xml:space="preserve"> </w:t>
      </w:r>
      <w:r w:rsidR="00CD2C85" w:rsidRPr="00810387">
        <w:rPr>
          <w:sz w:val="24"/>
          <w:szCs w:val="24"/>
        </w:rPr>
        <w:t xml:space="preserve">Zarówno środki KPO, jak i środki uzupełniające na VAT są traktowane jako plan rozwojowy, o którym mowa w art. 14ln ustawy </w:t>
      </w:r>
      <w:r w:rsidR="00377A99" w:rsidRPr="00810387">
        <w:rPr>
          <w:sz w:val="24"/>
          <w:szCs w:val="24"/>
        </w:rPr>
        <w:t xml:space="preserve">z dnia 6 grudnia 2006 r. </w:t>
      </w:r>
      <w:r w:rsidR="00CD2C85" w:rsidRPr="00810387">
        <w:rPr>
          <w:sz w:val="24"/>
          <w:szCs w:val="24"/>
        </w:rPr>
        <w:t xml:space="preserve">o zasadach prowadzenia polityki rozwoju. </w:t>
      </w:r>
      <w:r w:rsidRPr="00810387">
        <w:rPr>
          <w:sz w:val="24"/>
          <w:szCs w:val="24"/>
        </w:rPr>
        <w:t>Jednocześnie, ze</w:t>
      </w:r>
      <w:r w:rsidR="008725D6" w:rsidRPr="00810387">
        <w:rPr>
          <w:sz w:val="24"/>
          <w:szCs w:val="24"/>
        </w:rPr>
        <w:t> </w:t>
      </w:r>
      <w:r w:rsidRPr="00810387">
        <w:rPr>
          <w:sz w:val="24"/>
          <w:szCs w:val="24"/>
        </w:rPr>
        <w:t>względu na fakt, że Program MALUCH, finansowany z</w:t>
      </w:r>
      <w:r w:rsidR="008725D6" w:rsidRPr="00810387">
        <w:rPr>
          <w:sz w:val="24"/>
          <w:szCs w:val="24"/>
        </w:rPr>
        <w:t> </w:t>
      </w:r>
      <w:r w:rsidRPr="00810387">
        <w:rPr>
          <w:sz w:val="24"/>
          <w:szCs w:val="24"/>
        </w:rPr>
        <w:t>ww.</w:t>
      </w:r>
      <w:r w:rsidR="008725D6" w:rsidRPr="00810387">
        <w:rPr>
          <w:sz w:val="24"/>
          <w:szCs w:val="24"/>
        </w:rPr>
        <w:t> </w:t>
      </w:r>
      <w:r w:rsidRPr="00810387">
        <w:rPr>
          <w:sz w:val="24"/>
          <w:szCs w:val="24"/>
        </w:rPr>
        <w:t>źródeł, został ogłoszony</w:t>
      </w:r>
      <w:r w:rsidR="00867E69" w:rsidRPr="00810387">
        <w:rPr>
          <w:sz w:val="24"/>
          <w:szCs w:val="24"/>
        </w:rPr>
        <w:t xml:space="preserve"> dnia</w:t>
      </w:r>
      <w:r w:rsidRPr="00810387">
        <w:rPr>
          <w:sz w:val="24"/>
          <w:szCs w:val="24"/>
        </w:rPr>
        <w:t xml:space="preserve"> 19 stycznia 2023 r., proponuje się, aby przepisy ujednolicające środki na VAT i</w:t>
      </w:r>
      <w:r w:rsidR="008725D6" w:rsidRPr="00810387">
        <w:rPr>
          <w:sz w:val="24"/>
          <w:szCs w:val="24"/>
        </w:rPr>
        <w:t> </w:t>
      </w:r>
      <w:r w:rsidRPr="00810387">
        <w:rPr>
          <w:sz w:val="24"/>
          <w:szCs w:val="24"/>
        </w:rPr>
        <w:t xml:space="preserve">środki KPO oraz porządkujące terminologię dla środków programu </w:t>
      </w:r>
      <w:r w:rsidR="00C94A2F" w:rsidRPr="00810387">
        <w:rPr>
          <w:sz w:val="24"/>
          <w:szCs w:val="24"/>
        </w:rPr>
        <w:t>„</w:t>
      </w:r>
      <w:r w:rsidRPr="00810387">
        <w:rPr>
          <w:sz w:val="24"/>
          <w:szCs w:val="24"/>
        </w:rPr>
        <w:t>obowiązywały z mocą wsteczną</w:t>
      </w:r>
      <w:r w:rsidR="00C94A2F" w:rsidRPr="00810387">
        <w:rPr>
          <w:sz w:val="24"/>
          <w:szCs w:val="24"/>
        </w:rPr>
        <w:t>”</w:t>
      </w:r>
      <w:r w:rsidRPr="00810387">
        <w:rPr>
          <w:sz w:val="24"/>
          <w:szCs w:val="24"/>
        </w:rPr>
        <w:t xml:space="preserve">. </w:t>
      </w:r>
      <w:r w:rsidR="000B2FCE" w:rsidRPr="00810387">
        <w:rPr>
          <w:sz w:val="24"/>
          <w:szCs w:val="24"/>
        </w:rPr>
        <w:t>Ma to na celu</w:t>
      </w:r>
      <w:r w:rsidRPr="00810387">
        <w:rPr>
          <w:sz w:val="24"/>
          <w:szCs w:val="24"/>
        </w:rPr>
        <w:t xml:space="preserve"> przede wszystkim rozwianie wszelki</w:t>
      </w:r>
      <w:r w:rsidR="000F51D4" w:rsidRPr="00810387">
        <w:rPr>
          <w:sz w:val="24"/>
          <w:szCs w:val="24"/>
        </w:rPr>
        <w:t>ch</w:t>
      </w:r>
      <w:r w:rsidRPr="00810387">
        <w:rPr>
          <w:sz w:val="24"/>
          <w:szCs w:val="24"/>
        </w:rPr>
        <w:t xml:space="preserve"> wątpliwości interpretacyjn</w:t>
      </w:r>
      <w:r w:rsidR="000F51D4" w:rsidRPr="00810387">
        <w:rPr>
          <w:sz w:val="24"/>
          <w:szCs w:val="24"/>
        </w:rPr>
        <w:t>ych</w:t>
      </w:r>
      <w:r w:rsidRPr="00810387">
        <w:rPr>
          <w:sz w:val="24"/>
          <w:szCs w:val="24"/>
        </w:rPr>
        <w:t xml:space="preserve"> przy realizacji Programu MALUCH 2022</w:t>
      </w:r>
      <w:r w:rsidR="00433721">
        <w:rPr>
          <w:sz w:val="24"/>
          <w:szCs w:val="24"/>
        </w:rPr>
        <w:t>–</w:t>
      </w:r>
      <w:r w:rsidRPr="00810387">
        <w:rPr>
          <w:sz w:val="24"/>
          <w:szCs w:val="24"/>
        </w:rPr>
        <w:t xml:space="preserve">2029. Podobne rozwiązanie proponuje się zastosować do przepisów, które wskazują, iż wojewoda może przyznawać dofinansowanie do wysokości łącznej kwoty wydatków określonych przez ministra właściwego do spraw rodziny na cały okres realizacji programów bądź normujących kwestię, iż ze środków programu nie mogą korzystać podmioty figurujące w rejestrze podmiotów wykluczonych z możliwości otrzymania środków przeznaczonych na realizację programów finansowanych z udziałem środków europejskich. </w:t>
      </w:r>
    </w:p>
    <w:p w14:paraId="3F45020D" w14:textId="0459F1EC" w:rsidR="00243800" w:rsidRPr="00810387" w:rsidRDefault="00867E69" w:rsidP="00845FAE">
      <w:pPr>
        <w:pStyle w:val="Teksttreci0"/>
        <w:shd w:val="clear" w:color="auto" w:fill="auto"/>
        <w:spacing w:before="120" w:line="360" w:lineRule="auto"/>
        <w:ind w:left="425" w:firstLine="0"/>
        <w:rPr>
          <w:sz w:val="24"/>
          <w:szCs w:val="24"/>
        </w:rPr>
      </w:pPr>
      <w:r w:rsidRPr="00810387">
        <w:rPr>
          <w:sz w:val="24"/>
          <w:szCs w:val="24"/>
        </w:rPr>
        <w:t>Przepis a</w:t>
      </w:r>
      <w:r w:rsidR="005F5E3E" w:rsidRPr="00810387">
        <w:rPr>
          <w:sz w:val="24"/>
          <w:szCs w:val="24"/>
        </w:rPr>
        <w:t xml:space="preserve">rt. </w:t>
      </w:r>
      <w:r w:rsidR="00EE5708" w:rsidRPr="00810387">
        <w:rPr>
          <w:sz w:val="24"/>
          <w:szCs w:val="24"/>
        </w:rPr>
        <w:t>70</w:t>
      </w:r>
      <w:r w:rsidR="005F5E3E" w:rsidRPr="00810387">
        <w:rPr>
          <w:sz w:val="24"/>
          <w:szCs w:val="24"/>
        </w:rPr>
        <w:t xml:space="preserve"> ust. </w:t>
      </w:r>
      <w:r w:rsidR="00A84ACF" w:rsidRPr="00810387">
        <w:rPr>
          <w:sz w:val="24"/>
          <w:szCs w:val="24"/>
        </w:rPr>
        <w:t>13</w:t>
      </w:r>
      <w:r w:rsidR="005F5E3E" w:rsidRPr="00810387">
        <w:rPr>
          <w:sz w:val="24"/>
          <w:szCs w:val="24"/>
        </w:rPr>
        <w:t xml:space="preserve"> ustawy nakłada na ZUS obowiązek poinformowania osób, które mają ustalone prawo do dofinansowania obniżenia opłaty rodzica za pobyt dziecka w żłobku, klubie dziecięcym lub u dziennego opiekuna, o możliwości ubiegania się o świadczenie „aktywnie w żłobku” i o warunkach uprawniających do tego świadczenia (w tym o jego wyższej</w:t>
      </w:r>
      <w:r w:rsidR="00DD60C0">
        <w:rPr>
          <w:sz w:val="24"/>
          <w:szCs w:val="24"/>
        </w:rPr>
        <w:t xml:space="preserve"> –</w:t>
      </w:r>
      <w:r w:rsidR="005F5E3E" w:rsidRPr="00810387">
        <w:rPr>
          <w:sz w:val="24"/>
          <w:szCs w:val="24"/>
        </w:rPr>
        <w:t xml:space="preserve"> niż w przypadku dofinansowania </w:t>
      </w:r>
      <w:r w:rsidR="00DD60C0">
        <w:rPr>
          <w:sz w:val="24"/>
          <w:szCs w:val="24"/>
        </w:rPr>
        <w:t xml:space="preserve">– </w:t>
      </w:r>
      <w:r w:rsidR="005F5E3E" w:rsidRPr="00810387">
        <w:rPr>
          <w:sz w:val="24"/>
          <w:szCs w:val="24"/>
        </w:rPr>
        <w:t>wysokości). Zasadne jest</w:t>
      </w:r>
      <w:r w:rsidRPr="00810387">
        <w:rPr>
          <w:sz w:val="24"/>
          <w:szCs w:val="24"/>
        </w:rPr>
        <w:t>,</w:t>
      </w:r>
      <w:r w:rsidR="005F5E3E" w:rsidRPr="00810387">
        <w:rPr>
          <w:sz w:val="24"/>
          <w:szCs w:val="24"/>
        </w:rPr>
        <w:t xml:space="preserve"> aby przepis regulujący powyższy obowiązek informacyjny wszedł w życie przed </w:t>
      </w:r>
      <w:r w:rsidR="003820A2" w:rsidRPr="00810387">
        <w:rPr>
          <w:sz w:val="24"/>
          <w:szCs w:val="24"/>
        </w:rPr>
        <w:t xml:space="preserve">dniem </w:t>
      </w:r>
      <w:r w:rsidR="005F5E3E" w:rsidRPr="00810387">
        <w:rPr>
          <w:sz w:val="24"/>
          <w:szCs w:val="24"/>
        </w:rPr>
        <w:t>1 października 2024 r., tj. dniem</w:t>
      </w:r>
      <w:r w:rsidR="003820A2" w:rsidRPr="00810387">
        <w:rPr>
          <w:sz w:val="24"/>
          <w:szCs w:val="24"/>
        </w:rPr>
        <w:t>,</w:t>
      </w:r>
      <w:r w:rsidR="005F5E3E" w:rsidRPr="00810387">
        <w:rPr>
          <w:sz w:val="24"/>
          <w:szCs w:val="24"/>
        </w:rPr>
        <w:t xml:space="preserve"> od którego osoby będą mogły ubiegać się o świadczenie „aktywnie w żłobku”</w:t>
      </w:r>
      <w:r w:rsidR="00243800" w:rsidRPr="00810387">
        <w:rPr>
          <w:sz w:val="24"/>
          <w:szCs w:val="24"/>
        </w:rPr>
        <w:t>.</w:t>
      </w:r>
    </w:p>
    <w:p w14:paraId="556C7434" w14:textId="77777777" w:rsidR="00560EDC" w:rsidRPr="00810387" w:rsidRDefault="003820A2" w:rsidP="00845FAE">
      <w:pPr>
        <w:pStyle w:val="Teksttreci0"/>
        <w:shd w:val="clear" w:color="auto" w:fill="auto"/>
        <w:spacing w:before="120" w:line="360" w:lineRule="auto"/>
        <w:ind w:left="425" w:firstLine="0"/>
        <w:rPr>
          <w:sz w:val="24"/>
          <w:szCs w:val="24"/>
        </w:rPr>
      </w:pPr>
      <w:r w:rsidRPr="00810387">
        <w:rPr>
          <w:sz w:val="24"/>
          <w:szCs w:val="24"/>
        </w:rPr>
        <w:t>Przepis</w:t>
      </w:r>
      <w:r w:rsidR="00C765D4" w:rsidRPr="00810387">
        <w:rPr>
          <w:sz w:val="24"/>
          <w:szCs w:val="24"/>
        </w:rPr>
        <w:t>y</w:t>
      </w:r>
      <w:r w:rsidRPr="00810387">
        <w:rPr>
          <w:sz w:val="24"/>
          <w:szCs w:val="24"/>
        </w:rPr>
        <w:t xml:space="preserve"> a</w:t>
      </w:r>
      <w:r w:rsidR="00243800" w:rsidRPr="00810387">
        <w:rPr>
          <w:sz w:val="24"/>
          <w:szCs w:val="24"/>
        </w:rPr>
        <w:t xml:space="preserve">rt. </w:t>
      </w:r>
      <w:r w:rsidR="00F52E5E" w:rsidRPr="00810387">
        <w:rPr>
          <w:sz w:val="24"/>
          <w:szCs w:val="24"/>
        </w:rPr>
        <w:t>74</w:t>
      </w:r>
      <w:r w:rsidR="00243800" w:rsidRPr="00810387">
        <w:rPr>
          <w:sz w:val="24"/>
          <w:szCs w:val="24"/>
        </w:rPr>
        <w:t xml:space="preserve"> i </w:t>
      </w:r>
      <w:r w:rsidRPr="00810387">
        <w:rPr>
          <w:sz w:val="24"/>
          <w:szCs w:val="24"/>
        </w:rPr>
        <w:t xml:space="preserve">art. </w:t>
      </w:r>
      <w:r w:rsidR="00F52E5E" w:rsidRPr="00810387">
        <w:rPr>
          <w:sz w:val="24"/>
          <w:szCs w:val="24"/>
        </w:rPr>
        <w:t>75</w:t>
      </w:r>
      <w:r w:rsidR="00560EDC" w:rsidRPr="00810387">
        <w:rPr>
          <w:sz w:val="24"/>
          <w:szCs w:val="24"/>
        </w:rPr>
        <w:t xml:space="preserve"> </w:t>
      </w:r>
      <w:r w:rsidR="00243800" w:rsidRPr="00810387">
        <w:rPr>
          <w:sz w:val="24"/>
          <w:szCs w:val="24"/>
        </w:rPr>
        <w:t xml:space="preserve">ustawy </w:t>
      </w:r>
      <w:r w:rsidR="00560EDC" w:rsidRPr="00810387">
        <w:rPr>
          <w:sz w:val="24"/>
          <w:szCs w:val="24"/>
        </w:rPr>
        <w:t xml:space="preserve">dotyczą przygotowania się ZUS do wdrożenia rozwiązań </w:t>
      </w:r>
      <w:r w:rsidR="00560EDC" w:rsidRPr="00810387">
        <w:rPr>
          <w:sz w:val="24"/>
          <w:szCs w:val="24"/>
        </w:rPr>
        <w:lastRenderedPageBreak/>
        <w:t>technicznych związanych z realizacją świadczeń „aktywny rodzic”. Zasadne jest</w:t>
      </w:r>
      <w:r w:rsidR="004E6969" w:rsidRPr="00810387">
        <w:rPr>
          <w:sz w:val="24"/>
          <w:szCs w:val="24"/>
        </w:rPr>
        <w:t>,</w:t>
      </w:r>
      <w:r w:rsidR="00560EDC" w:rsidRPr="00810387">
        <w:rPr>
          <w:sz w:val="24"/>
          <w:szCs w:val="24"/>
        </w:rPr>
        <w:t xml:space="preserve"> aby regulacje te weszły dużo wcześniej w życie</w:t>
      </w:r>
      <w:r w:rsidR="00243800" w:rsidRPr="00810387">
        <w:rPr>
          <w:sz w:val="24"/>
          <w:szCs w:val="24"/>
        </w:rPr>
        <w:t>,</w:t>
      </w:r>
      <w:r w:rsidR="00560EDC" w:rsidRPr="00810387">
        <w:rPr>
          <w:sz w:val="24"/>
          <w:szCs w:val="24"/>
        </w:rPr>
        <w:t xml:space="preserve"> aby ZUS mógł poprawnie i terminowo przygotować się do realizacji zadań związanych z wdrożeniem świadczeń „aktywny rodzic”. </w:t>
      </w:r>
    </w:p>
    <w:p w14:paraId="3CB2D3AB" w14:textId="0AF5EDBC" w:rsidR="00F51B7D" w:rsidRPr="00810387" w:rsidRDefault="00C13228" w:rsidP="00845FAE">
      <w:pPr>
        <w:pStyle w:val="Teksttreci0"/>
        <w:shd w:val="clear" w:color="auto" w:fill="auto"/>
        <w:spacing w:before="120" w:line="360" w:lineRule="auto"/>
        <w:ind w:left="425" w:firstLine="0"/>
        <w:rPr>
          <w:sz w:val="24"/>
          <w:szCs w:val="24"/>
        </w:rPr>
      </w:pPr>
      <w:r w:rsidRPr="00810387">
        <w:rPr>
          <w:sz w:val="24"/>
          <w:szCs w:val="24"/>
        </w:rPr>
        <w:t>Przepis a</w:t>
      </w:r>
      <w:r w:rsidR="00F51B7D" w:rsidRPr="00810387">
        <w:rPr>
          <w:sz w:val="24"/>
          <w:szCs w:val="24"/>
        </w:rPr>
        <w:t xml:space="preserve">rt. </w:t>
      </w:r>
      <w:r w:rsidR="00A84ACF" w:rsidRPr="00810387">
        <w:rPr>
          <w:sz w:val="24"/>
          <w:szCs w:val="24"/>
        </w:rPr>
        <w:t>76</w:t>
      </w:r>
      <w:r w:rsidR="00F51B7D" w:rsidRPr="00810387">
        <w:rPr>
          <w:sz w:val="24"/>
          <w:szCs w:val="24"/>
        </w:rPr>
        <w:t xml:space="preserve"> ustawy pozwala na dokonanie podziału rezerw celowych do </w:t>
      </w:r>
      <w:r w:rsidR="00220AD9" w:rsidRPr="00810387">
        <w:rPr>
          <w:sz w:val="24"/>
          <w:szCs w:val="24"/>
        </w:rPr>
        <w:t xml:space="preserve">dnia </w:t>
      </w:r>
      <w:r w:rsidR="00F51B7D" w:rsidRPr="00810387">
        <w:rPr>
          <w:sz w:val="24"/>
          <w:szCs w:val="24"/>
        </w:rPr>
        <w:t>31 grudnia 2024 r.</w:t>
      </w:r>
      <w:r w:rsidR="00220AD9" w:rsidRPr="00810387">
        <w:rPr>
          <w:sz w:val="24"/>
          <w:szCs w:val="24"/>
        </w:rPr>
        <w:t>,</w:t>
      </w:r>
      <w:r w:rsidR="00F51B7D" w:rsidRPr="00810387">
        <w:rPr>
          <w:sz w:val="24"/>
          <w:szCs w:val="24"/>
        </w:rPr>
        <w:t xml:space="preserve"> co oznacza przedłużenie terminu w stosunku do art. 154 </w:t>
      </w:r>
      <w:r w:rsidR="00867E69" w:rsidRPr="00810387">
        <w:rPr>
          <w:sz w:val="24"/>
          <w:szCs w:val="24"/>
        </w:rPr>
        <w:t xml:space="preserve">ust. </w:t>
      </w:r>
      <w:r w:rsidR="00F51B7D" w:rsidRPr="00810387">
        <w:rPr>
          <w:sz w:val="24"/>
          <w:szCs w:val="24"/>
        </w:rPr>
        <w:t xml:space="preserve">1 ustawy </w:t>
      </w:r>
      <w:r w:rsidR="002E0B6C" w:rsidRPr="00810387">
        <w:rPr>
          <w:sz w:val="24"/>
          <w:szCs w:val="24"/>
        </w:rPr>
        <w:t>z dnia 27</w:t>
      </w:r>
      <w:r w:rsidR="008367F3">
        <w:rPr>
          <w:sz w:val="24"/>
          <w:szCs w:val="24"/>
        </w:rPr>
        <w:t> </w:t>
      </w:r>
      <w:r w:rsidR="002E0B6C" w:rsidRPr="00810387">
        <w:rPr>
          <w:sz w:val="24"/>
          <w:szCs w:val="24"/>
        </w:rPr>
        <w:t xml:space="preserve">sierpnia 2009 r. </w:t>
      </w:r>
      <w:r w:rsidR="00F51B7D" w:rsidRPr="000A1CD8">
        <w:rPr>
          <w:iCs/>
          <w:sz w:val="24"/>
          <w:szCs w:val="24"/>
        </w:rPr>
        <w:t>o</w:t>
      </w:r>
      <w:r w:rsidR="008725D6" w:rsidRPr="000A1CD8">
        <w:rPr>
          <w:iCs/>
          <w:sz w:val="24"/>
          <w:szCs w:val="24"/>
        </w:rPr>
        <w:t> </w:t>
      </w:r>
      <w:r w:rsidR="00F51B7D" w:rsidRPr="000A1CD8">
        <w:rPr>
          <w:iCs/>
          <w:sz w:val="24"/>
          <w:szCs w:val="24"/>
        </w:rPr>
        <w:t>finansach publicznych</w:t>
      </w:r>
      <w:r w:rsidR="00F51B7D" w:rsidRPr="00810387">
        <w:rPr>
          <w:sz w:val="24"/>
          <w:szCs w:val="24"/>
        </w:rPr>
        <w:t xml:space="preserve"> </w:t>
      </w:r>
      <w:r w:rsidR="005079AA" w:rsidRPr="00810387">
        <w:rPr>
          <w:sz w:val="24"/>
          <w:szCs w:val="24"/>
        </w:rPr>
        <w:t xml:space="preserve">ustalonego </w:t>
      </w:r>
      <w:r w:rsidR="00F51B7D" w:rsidRPr="00810387">
        <w:rPr>
          <w:sz w:val="24"/>
          <w:szCs w:val="24"/>
        </w:rPr>
        <w:t xml:space="preserve">na </w:t>
      </w:r>
      <w:r w:rsidR="00461027" w:rsidRPr="00810387">
        <w:rPr>
          <w:sz w:val="24"/>
          <w:szCs w:val="24"/>
        </w:rPr>
        <w:t xml:space="preserve">dzień </w:t>
      </w:r>
      <w:r w:rsidR="00F51B7D" w:rsidRPr="00810387">
        <w:rPr>
          <w:sz w:val="24"/>
          <w:szCs w:val="24"/>
        </w:rPr>
        <w:t>15 października</w:t>
      </w:r>
      <w:r w:rsidR="006421DA" w:rsidRPr="00810387">
        <w:rPr>
          <w:sz w:val="24"/>
          <w:szCs w:val="24"/>
        </w:rPr>
        <w:t>,</w:t>
      </w:r>
      <w:r w:rsidR="00F51B7D" w:rsidRPr="00810387">
        <w:rPr>
          <w:sz w:val="24"/>
          <w:szCs w:val="24"/>
        </w:rPr>
        <w:t xml:space="preserve"> co umożliwi elastyczne gospodarowanie środkami budżetowymi na realizację zadań w</w:t>
      </w:r>
      <w:r w:rsidR="008367F3">
        <w:rPr>
          <w:sz w:val="24"/>
          <w:szCs w:val="24"/>
        </w:rPr>
        <w:t> </w:t>
      </w:r>
      <w:r w:rsidR="00F51B7D" w:rsidRPr="00810387">
        <w:rPr>
          <w:sz w:val="24"/>
          <w:szCs w:val="24"/>
        </w:rPr>
        <w:t xml:space="preserve">okresie wprowadzania rozwiązań wynikających z ustawy. </w:t>
      </w:r>
    </w:p>
    <w:p w14:paraId="336F2CBA" w14:textId="77777777" w:rsidR="002A3F3D" w:rsidRPr="00810387" w:rsidRDefault="002A3F3D" w:rsidP="00845FAE">
      <w:pPr>
        <w:pStyle w:val="Teksttreci0"/>
        <w:numPr>
          <w:ilvl w:val="0"/>
          <w:numId w:val="21"/>
        </w:numPr>
        <w:shd w:val="clear" w:color="auto" w:fill="auto"/>
        <w:spacing w:before="120" w:line="360" w:lineRule="auto"/>
        <w:ind w:left="426" w:hanging="426"/>
        <w:rPr>
          <w:rFonts w:eastAsia="Helvetica"/>
          <w:sz w:val="24"/>
          <w:szCs w:val="24"/>
        </w:rPr>
      </w:pPr>
      <w:r w:rsidRPr="00810387">
        <w:rPr>
          <w:rFonts w:eastAsia="Helvetica"/>
          <w:sz w:val="24"/>
          <w:szCs w:val="24"/>
        </w:rPr>
        <w:t xml:space="preserve">art. 64 pkt </w:t>
      </w:r>
      <w:r w:rsidR="00B12A62" w:rsidRPr="00810387">
        <w:rPr>
          <w:rFonts w:eastAsia="Helvetica"/>
          <w:sz w:val="24"/>
          <w:szCs w:val="24"/>
        </w:rPr>
        <w:t>3</w:t>
      </w:r>
      <w:r w:rsidRPr="00810387">
        <w:rPr>
          <w:rFonts w:eastAsia="Helvetica"/>
          <w:sz w:val="24"/>
          <w:szCs w:val="24"/>
        </w:rPr>
        <w:t xml:space="preserve">, który wchodzi w życie </w:t>
      </w:r>
      <w:r w:rsidR="00CC63D9" w:rsidRPr="00810387">
        <w:rPr>
          <w:rFonts w:eastAsia="Helvetica"/>
          <w:sz w:val="24"/>
          <w:szCs w:val="24"/>
        </w:rPr>
        <w:t>z dniem 28 czerwca 2024 r.</w:t>
      </w:r>
      <w:r w:rsidRPr="00810387">
        <w:rPr>
          <w:rFonts w:eastAsia="Helvetica"/>
          <w:sz w:val="24"/>
          <w:szCs w:val="24"/>
        </w:rPr>
        <w:t>;</w:t>
      </w:r>
    </w:p>
    <w:p w14:paraId="4B139ABC" w14:textId="677B2025" w:rsidR="004E2F67" w:rsidRPr="00810387" w:rsidRDefault="00C452DB" w:rsidP="00845FAE">
      <w:pPr>
        <w:pStyle w:val="Teksttreci0"/>
        <w:shd w:val="clear" w:color="auto" w:fill="auto"/>
        <w:spacing w:before="120" w:line="360" w:lineRule="auto"/>
        <w:ind w:left="504" w:firstLine="0"/>
        <w:rPr>
          <w:sz w:val="24"/>
          <w:szCs w:val="24"/>
        </w:rPr>
      </w:pPr>
      <w:r w:rsidRPr="00810387">
        <w:rPr>
          <w:sz w:val="24"/>
          <w:szCs w:val="24"/>
        </w:rPr>
        <w:t xml:space="preserve">Przepisem tym zmienia się zawarte w ustawie z dnia 4 lutego 2011 r. </w:t>
      </w:r>
      <w:r w:rsidRPr="000A1CD8">
        <w:rPr>
          <w:iCs/>
          <w:sz w:val="24"/>
          <w:szCs w:val="24"/>
        </w:rPr>
        <w:t>o opiece nad dziećmi w wieku do lat 3</w:t>
      </w:r>
      <w:r w:rsidRPr="00810387">
        <w:rPr>
          <w:sz w:val="24"/>
          <w:szCs w:val="24"/>
        </w:rPr>
        <w:t xml:space="preserve"> upoważnienie ustawowe do określenia</w:t>
      </w:r>
      <w:r w:rsidR="00A8508F" w:rsidRPr="00810387">
        <w:rPr>
          <w:sz w:val="24"/>
          <w:szCs w:val="24"/>
        </w:rPr>
        <w:t>,</w:t>
      </w:r>
      <w:r w:rsidRPr="00810387">
        <w:rPr>
          <w:sz w:val="24"/>
          <w:szCs w:val="24"/>
        </w:rPr>
        <w:t xml:space="preserve"> w drodze rozporządzenia</w:t>
      </w:r>
      <w:r w:rsidR="00A8508F" w:rsidRPr="00810387">
        <w:rPr>
          <w:sz w:val="24"/>
          <w:szCs w:val="24"/>
        </w:rPr>
        <w:t>,</w:t>
      </w:r>
      <w:r w:rsidRPr="00810387">
        <w:rPr>
          <w:sz w:val="24"/>
          <w:szCs w:val="24"/>
        </w:rPr>
        <w:t xml:space="preserve"> przez ministra właściwego do spraw rodziny standardów opieki sprawowanej nad dziećmi w</w:t>
      </w:r>
      <w:r w:rsidR="00F4327A">
        <w:rPr>
          <w:sz w:val="24"/>
          <w:szCs w:val="24"/>
        </w:rPr>
        <w:t> </w:t>
      </w:r>
      <w:r w:rsidRPr="00810387">
        <w:rPr>
          <w:sz w:val="24"/>
          <w:szCs w:val="24"/>
        </w:rPr>
        <w:t xml:space="preserve">wieku do lat 3. Proponuje się, aby zmiana ta weszła w życie </w:t>
      </w:r>
      <w:r w:rsidR="00CC63D9" w:rsidRPr="00810387">
        <w:rPr>
          <w:sz w:val="24"/>
          <w:szCs w:val="24"/>
        </w:rPr>
        <w:t>z dniem 28 czerwca 2024</w:t>
      </w:r>
      <w:r w:rsidR="00F4327A">
        <w:rPr>
          <w:sz w:val="24"/>
          <w:szCs w:val="24"/>
        </w:rPr>
        <w:t> </w:t>
      </w:r>
      <w:r w:rsidR="00CC63D9" w:rsidRPr="00810387">
        <w:rPr>
          <w:sz w:val="24"/>
          <w:szCs w:val="24"/>
        </w:rPr>
        <w:t>r.</w:t>
      </w:r>
      <w:r w:rsidRPr="00810387">
        <w:rPr>
          <w:sz w:val="24"/>
          <w:szCs w:val="24"/>
        </w:rPr>
        <w:t>, dzięki czemu minister właściwy do spraw rodziny będzie miał możliwość wydania nowego rozporządzenia w sprawie wskazanych standardów przed terminem wejścia w</w:t>
      </w:r>
      <w:r w:rsidR="006A7F3D">
        <w:rPr>
          <w:sz w:val="24"/>
          <w:szCs w:val="24"/>
        </w:rPr>
        <w:t> </w:t>
      </w:r>
      <w:r w:rsidRPr="00810387">
        <w:rPr>
          <w:sz w:val="24"/>
          <w:szCs w:val="24"/>
        </w:rPr>
        <w:t>życie ustawy. </w:t>
      </w:r>
    </w:p>
    <w:p w14:paraId="4A23FCDB" w14:textId="50C3B04E" w:rsidR="002A3F3D" w:rsidRPr="00810387" w:rsidRDefault="00AB118F" w:rsidP="00845FAE">
      <w:pPr>
        <w:pStyle w:val="Teksttreci0"/>
        <w:numPr>
          <w:ilvl w:val="0"/>
          <w:numId w:val="21"/>
        </w:numPr>
        <w:shd w:val="clear" w:color="auto" w:fill="auto"/>
        <w:spacing w:before="120" w:line="360" w:lineRule="auto"/>
        <w:ind w:left="426" w:hanging="426"/>
        <w:rPr>
          <w:sz w:val="24"/>
          <w:szCs w:val="24"/>
        </w:rPr>
      </w:pPr>
      <w:r w:rsidRPr="00810387">
        <w:rPr>
          <w:rFonts w:eastAsia="Helvetica"/>
          <w:sz w:val="24"/>
          <w:szCs w:val="24"/>
        </w:rPr>
        <w:t xml:space="preserve"> </w:t>
      </w:r>
      <w:r w:rsidR="002164E4" w:rsidRPr="00845FAE">
        <w:rPr>
          <w:rFonts w:eastAsia="Helvetica"/>
          <w:sz w:val="24"/>
          <w:szCs w:val="24"/>
        </w:rPr>
        <w:t>art. 64 pkt 7 lit. a tiret pierwsze, pkt 8, pkt 9, pkt 10 lit. a tiret pierwsze i pkt 11, art. 71 i</w:t>
      </w:r>
      <w:r w:rsidR="006A7F3D">
        <w:rPr>
          <w:rFonts w:eastAsia="Helvetica"/>
          <w:sz w:val="24"/>
          <w:szCs w:val="24"/>
        </w:rPr>
        <w:t> </w:t>
      </w:r>
      <w:r w:rsidR="002164E4" w:rsidRPr="00845FAE">
        <w:rPr>
          <w:rFonts w:eastAsia="Helvetica"/>
          <w:sz w:val="24"/>
          <w:szCs w:val="24"/>
        </w:rPr>
        <w:t>art. 72</w:t>
      </w:r>
      <w:r w:rsidR="002A3F3D" w:rsidRPr="00810387">
        <w:rPr>
          <w:rFonts w:eastAsia="Helvetica"/>
          <w:sz w:val="24"/>
          <w:szCs w:val="24"/>
        </w:rPr>
        <w:t>,</w:t>
      </w:r>
      <w:r w:rsidRPr="00810387">
        <w:rPr>
          <w:sz w:val="24"/>
          <w:szCs w:val="24"/>
        </w:rPr>
        <w:t xml:space="preserve"> które wchodzą w życie z dniem 1 </w:t>
      </w:r>
      <w:r w:rsidR="00CF7FA4" w:rsidRPr="00810387">
        <w:rPr>
          <w:sz w:val="24"/>
          <w:szCs w:val="24"/>
        </w:rPr>
        <w:t>czerwca</w:t>
      </w:r>
      <w:r w:rsidRPr="00810387">
        <w:rPr>
          <w:sz w:val="24"/>
          <w:szCs w:val="24"/>
        </w:rPr>
        <w:t xml:space="preserve"> 2025 r.</w:t>
      </w:r>
    </w:p>
    <w:p w14:paraId="61A8403D" w14:textId="77777777" w:rsidR="002A3F3D" w:rsidRPr="00810387" w:rsidRDefault="002A3F3D" w:rsidP="00845FAE">
      <w:pPr>
        <w:pStyle w:val="Teksttreci0"/>
        <w:shd w:val="clear" w:color="auto" w:fill="auto"/>
        <w:spacing w:before="120" w:line="360" w:lineRule="auto"/>
        <w:ind w:firstLine="0"/>
        <w:rPr>
          <w:rFonts w:eastAsia="Helvetica"/>
          <w:sz w:val="24"/>
          <w:szCs w:val="24"/>
        </w:rPr>
      </w:pPr>
      <w:r w:rsidRPr="00810387">
        <w:rPr>
          <w:rFonts w:eastAsia="Helvetica"/>
          <w:sz w:val="24"/>
          <w:szCs w:val="24"/>
        </w:rPr>
        <w:t xml:space="preserve">oraz </w:t>
      </w:r>
    </w:p>
    <w:p w14:paraId="0EB54678" w14:textId="77777777" w:rsidR="002A3F3D" w:rsidRPr="00810387" w:rsidRDefault="002164E4" w:rsidP="00845FAE">
      <w:pPr>
        <w:pStyle w:val="Teksttreci0"/>
        <w:numPr>
          <w:ilvl w:val="0"/>
          <w:numId w:val="21"/>
        </w:numPr>
        <w:shd w:val="clear" w:color="auto" w:fill="auto"/>
        <w:spacing w:before="120" w:line="360" w:lineRule="auto"/>
        <w:ind w:left="426" w:hanging="426"/>
        <w:rPr>
          <w:rFonts w:eastAsia="Helvetica"/>
          <w:sz w:val="24"/>
          <w:szCs w:val="24"/>
        </w:rPr>
      </w:pPr>
      <w:r w:rsidRPr="00845FAE">
        <w:rPr>
          <w:rFonts w:eastAsia="Helvetica"/>
          <w:sz w:val="24"/>
          <w:szCs w:val="24"/>
        </w:rPr>
        <w:t>art. 64 pkt 4, pkt 15 lit. b, pkt 16 lit. b i pkt 17 lit. a</w:t>
      </w:r>
      <w:r w:rsidR="002A3F3D" w:rsidRPr="00810387">
        <w:rPr>
          <w:rFonts w:eastAsia="Helvetica"/>
          <w:sz w:val="24"/>
          <w:szCs w:val="24"/>
        </w:rPr>
        <w:t>, które wchodzą w życie z dniem 1</w:t>
      </w:r>
      <w:r w:rsidR="008E5D63" w:rsidRPr="00810387">
        <w:rPr>
          <w:rFonts w:eastAsia="Helvetica"/>
          <w:sz w:val="24"/>
          <w:szCs w:val="24"/>
        </w:rPr>
        <w:t> </w:t>
      </w:r>
      <w:r w:rsidR="002A3F3D" w:rsidRPr="00810387">
        <w:rPr>
          <w:rFonts w:eastAsia="Helvetica"/>
          <w:sz w:val="24"/>
          <w:szCs w:val="24"/>
        </w:rPr>
        <w:t xml:space="preserve">stycznia 2026 r. </w:t>
      </w:r>
    </w:p>
    <w:p w14:paraId="5B5D290F" w14:textId="3D50F39F" w:rsidR="00560EDC" w:rsidRPr="00810387" w:rsidRDefault="009732D2" w:rsidP="00845FAE">
      <w:pPr>
        <w:pStyle w:val="Teksttreci0"/>
        <w:shd w:val="clear" w:color="auto" w:fill="auto"/>
        <w:spacing w:before="120" w:line="360" w:lineRule="auto"/>
        <w:ind w:left="448" w:firstLine="0"/>
        <w:rPr>
          <w:rStyle w:val="Teksttreci"/>
          <w:color w:val="000000"/>
          <w:sz w:val="24"/>
          <w:szCs w:val="24"/>
        </w:rPr>
      </w:pPr>
      <w:r w:rsidRPr="00810387">
        <w:rPr>
          <w:rFonts w:eastAsia="Helvetica"/>
          <w:sz w:val="24"/>
          <w:szCs w:val="24"/>
        </w:rPr>
        <w:t>Powyższe przepisy</w:t>
      </w:r>
      <w:r w:rsidR="00243800" w:rsidRPr="00810387">
        <w:rPr>
          <w:rFonts w:eastAsia="Helvetica"/>
          <w:sz w:val="24"/>
          <w:szCs w:val="24"/>
        </w:rPr>
        <w:t xml:space="preserve"> obejmują zmiany w ustawie </w:t>
      </w:r>
      <w:r w:rsidR="00120D71" w:rsidRPr="00810387">
        <w:rPr>
          <w:rFonts w:eastAsia="Helvetica"/>
          <w:sz w:val="24"/>
          <w:szCs w:val="24"/>
        </w:rPr>
        <w:t xml:space="preserve">z dnia 4 lutego 2011 r. </w:t>
      </w:r>
      <w:r w:rsidR="00243800" w:rsidRPr="00810387">
        <w:rPr>
          <w:rFonts w:eastAsia="Helvetica"/>
          <w:sz w:val="24"/>
          <w:szCs w:val="24"/>
        </w:rPr>
        <w:t>o </w:t>
      </w:r>
      <w:r w:rsidR="00243800" w:rsidRPr="000A1CD8">
        <w:rPr>
          <w:rFonts w:eastAsia="Helvetica"/>
          <w:iCs/>
          <w:sz w:val="24"/>
          <w:szCs w:val="24"/>
        </w:rPr>
        <w:t xml:space="preserve">opiece nad dziećmi </w:t>
      </w:r>
      <w:r w:rsidR="00D37BE1" w:rsidRPr="000A1CD8">
        <w:rPr>
          <w:rFonts w:eastAsia="Helvetica"/>
          <w:iCs/>
          <w:sz w:val="24"/>
          <w:szCs w:val="24"/>
        </w:rPr>
        <w:t xml:space="preserve">w wieku </w:t>
      </w:r>
      <w:r w:rsidR="00243800" w:rsidRPr="000A1CD8">
        <w:rPr>
          <w:rFonts w:eastAsia="Helvetica"/>
          <w:iCs/>
          <w:sz w:val="24"/>
          <w:szCs w:val="24"/>
        </w:rPr>
        <w:t>do lat 3</w:t>
      </w:r>
      <w:r w:rsidR="00243800" w:rsidRPr="00810387">
        <w:rPr>
          <w:rFonts w:eastAsia="Helvetica"/>
          <w:sz w:val="24"/>
          <w:szCs w:val="24"/>
        </w:rPr>
        <w:t xml:space="preserve">, dotyczące </w:t>
      </w:r>
      <w:r w:rsidR="00243800" w:rsidRPr="00810387">
        <w:rPr>
          <w:sz w:val="24"/>
          <w:szCs w:val="24"/>
        </w:rPr>
        <w:t>wprowadzenia obligatoryjności w przestrzeganiu standardów opieki w żłobkach, klubach dziecięcych oraz u dziennego opiekuna. Wprowadzenie obligatoryjności standardów w instytucjach opieki wiąże się z koniecznością zapewnienia wystarczającego czasu na przygotowanie się aż 3</w:t>
      </w:r>
      <w:r w:rsidR="008E5D63" w:rsidRPr="00810387">
        <w:rPr>
          <w:sz w:val="24"/>
          <w:szCs w:val="24"/>
        </w:rPr>
        <w:t> </w:t>
      </w:r>
      <w:r w:rsidR="00243800" w:rsidRPr="00810387">
        <w:rPr>
          <w:sz w:val="24"/>
          <w:szCs w:val="24"/>
        </w:rPr>
        <w:t xml:space="preserve">grup osób zaangażowanych w ten proces, tj. 1) kadr zatrudnionych w tych instytucjach, 2) podmiotów tworzących i prowadzących te instytucje oraz 3) pracowników gmin kontrolujących te instytucje. W celu zapewnienia wystarczającego czasu na wprowadzenie zmian proponuje się, aby obligatoryjność została wprowadzona od </w:t>
      </w:r>
      <w:r w:rsidR="00C81F63" w:rsidRPr="00810387">
        <w:rPr>
          <w:sz w:val="24"/>
          <w:szCs w:val="24"/>
        </w:rPr>
        <w:t xml:space="preserve">dnia </w:t>
      </w:r>
      <w:r w:rsidR="00243800" w:rsidRPr="00810387">
        <w:rPr>
          <w:sz w:val="24"/>
          <w:szCs w:val="24"/>
        </w:rPr>
        <w:t>1 stycznia 2026</w:t>
      </w:r>
      <w:r w:rsidR="004B2BAB">
        <w:rPr>
          <w:sz w:val="24"/>
          <w:szCs w:val="24"/>
        </w:rPr>
        <w:t> </w:t>
      </w:r>
      <w:r w:rsidR="00243800" w:rsidRPr="00810387">
        <w:rPr>
          <w:sz w:val="24"/>
          <w:szCs w:val="24"/>
        </w:rPr>
        <w:t xml:space="preserve">r., przy jednoczesnym uprawnieniu ministra właściwego do spraw rodziny, wraz z wejściem </w:t>
      </w:r>
      <w:r w:rsidR="00243800" w:rsidRPr="00810387">
        <w:rPr>
          <w:sz w:val="24"/>
          <w:szCs w:val="24"/>
        </w:rPr>
        <w:lastRenderedPageBreak/>
        <w:t>w życie ustawy, do podejmowania działań dotyczących podnoszenia i wdrażania jakości w obszarze opieki nad dziećmi do lat 3</w:t>
      </w:r>
      <w:r w:rsidR="00AB118F" w:rsidRPr="00810387">
        <w:rPr>
          <w:sz w:val="24"/>
          <w:szCs w:val="24"/>
        </w:rPr>
        <w:t xml:space="preserve"> od </w:t>
      </w:r>
      <w:r w:rsidR="00C81F48" w:rsidRPr="00810387">
        <w:rPr>
          <w:sz w:val="24"/>
          <w:szCs w:val="24"/>
        </w:rPr>
        <w:t xml:space="preserve">dnia </w:t>
      </w:r>
      <w:r w:rsidR="00AB118F" w:rsidRPr="00810387">
        <w:rPr>
          <w:sz w:val="24"/>
          <w:szCs w:val="24"/>
        </w:rPr>
        <w:t xml:space="preserve">1 </w:t>
      </w:r>
      <w:r w:rsidR="00CF7FA4" w:rsidRPr="00810387">
        <w:rPr>
          <w:sz w:val="24"/>
          <w:szCs w:val="24"/>
        </w:rPr>
        <w:t>czerwca</w:t>
      </w:r>
      <w:r w:rsidR="00AB118F" w:rsidRPr="00810387">
        <w:rPr>
          <w:sz w:val="24"/>
          <w:szCs w:val="24"/>
        </w:rPr>
        <w:t xml:space="preserve"> 2025 r. W</w:t>
      </w:r>
      <w:r w:rsidR="006A7F3D">
        <w:rPr>
          <w:sz w:val="24"/>
          <w:szCs w:val="24"/>
        </w:rPr>
        <w:t> </w:t>
      </w:r>
      <w:r w:rsidR="00AB118F" w:rsidRPr="00810387">
        <w:rPr>
          <w:sz w:val="24"/>
          <w:szCs w:val="24"/>
        </w:rPr>
        <w:t>tym celu w</w:t>
      </w:r>
      <w:r w:rsidR="008E5D63" w:rsidRPr="00810387">
        <w:rPr>
          <w:sz w:val="24"/>
          <w:szCs w:val="24"/>
        </w:rPr>
        <w:t> </w:t>
      </w:r>
      <w:r w:rsidR="00AB118F" w:rsidRPr="00810387">
        <w:rPr>
          <w:sz w:val="24"/>
          <w:szCs w:val="24"/>
        </w:rPr>
        <w:t>rejestrze żłobków i klubów dziecięcych oraz w wykazie dziennych opiekunów będzie możliwość wskazania</w:t>
      </w:r>
      <w:r w:rsidR="00CC4EA9" w:rsidRPr="00810387">
        <w:rPr>
          <w:sz w:val="24"/>
          <w:szCs w:val="24"/>
        </w:rPr>
        <w:t>,</w:t>
      </w:r>
      <w:r w:rsidR="00AB118F" w:rsidRPr="00810387">
        <w:rPr>
          <w:sz w:val="24"/>
          <w:szCs w:val="24"/>
        </w:rPr>
        <w:t xml:space="preserve"> czy instytucje spełniają standardy niezbędne i</w:t>
      </w:r>
      <w:r w:rsidR="008E5D63" w:rsidRPr="00810387">
        <w:rPr>
          <w:sz w:val="24"/>
          <w:szCs w:val="24"/>
        </w:rPr>
        <w:t> </w:t>
      </w:r>
      <w:r w:rsidR="00AB118F" w:rsidRPr="00810387">
        <w:rPr>
          <w:sz w:val="24"/>
          <w:szCs w:val="24"/>
        </w:rPr>
        <w:t xml:space="preserve">fakultatywne, tak aby minister </w:t>
      </w:r>
      <w:r w:rsidR="007C7C7F">
        <w:rPr>
          <w:sz w:val="24"/>
          <w:szCs w:val="24"/>
        </w:rPr>
        <w:t xml:space="preserve">właściwy </w:t>
      </w:r>
      <w:r w:rsidR="00AB118F" w:rsidRPr="00810387">
        <w:rPr>
          <w:sz w:val="24"/>
          <w:szCs w:val="24"/>
        </w:rPr>
        <w:t>d</w:t>
      </w:r>
      <w:r w:rsidR="00CC4EA9" w:rsidRPr="00810387">
        <w:rPr>
          <w:sz w:val="24"/>
          <w:szCs w:val="24"/>
        </w:rPr>
        <w:t>o</w:t>
      </w:r>
      <w:r w:rsidR="00AB118F" w:rsidRPr="00810387">
        <w:rPr>
          <w:sz w:val="24"/>
          <w:szCs w:val="24"/>
        </w:rPr>
        <w:t xml:space="preserve"> </w:t>
      </w:r>
      <w:r w:rsidR="00CC4EA9" w:rsidRPr="00810387">
        <w:rPr>
          <w:sz w:val="24"/>
          <w:szCs w:val="24"/>
        </w:rPr>
        <w:t xml:space="preserve">spraw </w:t>
      </w:r>
      <w:r w:rsidR="00AB118F" w:rsidRPr="00810387">
        <w:rPr>
          <w:sz w:val="24"/>
          <w:szCs w:val="24"/>
        </w:rPr>
        <w:t>rodziny mógł podjąć działania wspierające te instytucje w osiąganiu standardów określonych w rozporządzeni</w:t>
      </w:r>
      <w:r w:rsidR="005411BF" w:rsidRPr="00810387">
        <w:rPr>
          <w:sz w:val="24"/>
          <w:szCs w:val="24"/>
        </w:rPr>
        <w:t>u</w:t>
      </w:r>
      <w:r w:rsidR="00AB118F" w:rsidRPr="00810387">
        <w:rPr>
          <w:sz w:val="24"/>
          <w:szCs w:val="24"/>
        </w:rPr>
        <w:t xml:space="preserve"> </w:t>
      </w:r>
      <w:r w:rsidR="005411BF" w:rsidRPr="00810387">
        <w:rPr>
          <w:sz w:val="24"/>
          <w:szCs w:val="24"/>
        </w:rPr>
        <w:t xml:space="preserve">wydanym </w:t>
      </w:r>
      <w:r w:rsidR="00AB118F" w:rsidRPr="00810387">
        <w:rPr>
          <w:sz w:val="24"/>
          <w:szCs w:val="24"/>
        </w:rPr>
        <w:t xml:space="preserve">na podstawie art. 6c ustawy </w:t>
      </w:r>
      <w:r w:rsidR="00F75574" w:rsidRPr="00810387">
        <w:rPr>
          <w:sz w:val="24"/>
          <w:szCs w:val="24"/>
        </w:rPr>
        <w:t>z dnia 4</w:t>
      </w:r>
      <w:r w:rsidR="00F4327A">
        <w:rPr>
          <w:sz w:val="24"/>
          <w:szCs w:val="24"/>
        </w:rPr>
        <w:t> </w:t>
      </w:r>
      <w:r w:rsidR="00F75574" w:rsidRPr="00810387">
        <w:rPr>
          <w:sz w:val="24"/>
          <w:szCs w:val="24"/>
        </w:rPr>
        <w:t>lutego 2011</w:t>
      </w:r>
      <w:r w:rsidR="004B2BAB">
        <w:rPr>
          <w:sz w:val="24"/>
          <w:szCs w:val="24"/>
        </w:rPr>
        <w:t> </w:t>
      </w:r>
      <w:r w:rsidR="00F75574" w:rsidRPr="00810387">
        <w:rPr>
          <w:sz w:val="24"/>
          <w:szCs w:val="24"/>
        </w:rPr>
        <w:t xml:space="preserve">r. </w:t>
      </w:r>
      <w:r w:rsidR="00AB118F" w:rsidRPr="004B2BAB">
        <w:rPr>
          <w:iCs/>
          <w:sz w:val="24"/>
          <w:szCs w:val="24"/>
        </w:rPr>
        <w:t>o opiece nad dziećmi</w:t>
      </w:r>
      <w:r w:rsidR="00D37BE1" w:rsidRPr="004B2BAB">
        <w:rPr>
          <w:iCs/>
          <w:sz w:val="24"/>
          <w:szCs w:val="24"/>
        </w:rPr>
        <w:t xml:space="preserve"> w</w:t>
      </w:r>
      <w:r w:rsidR="008E5D63" w:rsidRPr="004B2BAB">
        <w:rPr>
          <w:iCs/>
          <w:sz w:val="24"/>
          <w:szCs w:val="24"/>
        </w:rPr>
        <w:t> </w:t>
      </w:r>
      <w:r w:rsidR="00D37BE1" w:rsidRPr="004B2BAB">
        <w:rPr>
          <w:iCs/>
          <w:sz w:val="24"/>
          <w:szCs w:val="24"/>
        </w:rPr>
        <w:t>wieku</w:t>
      </w:r>
      <w:r w:rsidR="00AB118F" w:rsidRPr="004B2BAB">
        <w:rPr>
          <w:iCs/>
          <w:sz w:val="24"/>
          <w:szCs w:val="24"/>
        </w:rPr>
        <w:t xml:space="preserve"> do lat 3</w:t>
      </w:r>
      <w:r w:rsidR="00AB118F" w:rsidRPr="00810387">
        <w:rPr>
          <w:sz w:val="24"/>
          <w:szCs w:val="24"/>
        </w:rPr>
        <w:t xml:space="preserve">. Dodatkowo </w:t>
      </w:r>
      <w:r w:rsidR="00820F51" w:rsidRPr="00810387">
        <w:rPr>
          <w:sz w:val="24"/>
          <w:szCs w:val="24"/>
        </w:rPr>
        <w:t xml:space="preserve">jest </w:t>
      </w:r>
      <w:r w:rsidR="00AB118F" w:rsidRPr="00810387">
        <w:rPr>
          <w:sz w:val="24"/>
          <w:szCs w:val="24"/>
        </w:rPr>
        <w:t>potrzeb</w:t>
      </w:r>
      <w:r w:rsidR="00820F51">
        <w:rPr>
          <w:sz w:val="24"/>
          <w:szCs w:val="24"/>
        </w:rPr>
        <w:t>n</w:t>
      </w:r>
      <w:r w:rsidR="00AB118F" w:rsidRPr="00810387">
        <w:rPr>
          <w:sz w:val="24"/>
          <w:szCs w:val="24"/>
        </w:rPr>
        <w:t>y czas na dostosowanie systemów informatycznych do obsługi ww. zmian, stąd propozycja</w:t>
      </w:r>
      <w:r w:rsidR="00F75574" w:rsidRPr="00810387">
        <w:rPr>
          <w:sz w:val="24"/>
          <w:szCs w:val="24"/>
        </w:rPr>
        <w:t>,</w:t>
      </w:r>
      <w:r w:rsidR="00AB118F" w:rsidRPr="00810387">
        <w:rPr>
          <w:sz w:val="24"/>
          <w:szCs w:val="24"/>
        </w:rPr>
        <w:t xml:space="preserve"> aby te podmioty prowadzące instytucje opieki uzupełniały dane w rejestrze lub wykazie od </w:t>
      </w:r>
      <w:r w:rsidR="00F75574" w:rsidRPr="00810387">
        <w:rPr>
          <w:sz w:val="24"/>
          <w:szCs w:val="24"/>
        </w:rPr>
        <w:t xml:space="preserve">dnia </w:t>
      </w:r>
      <w:r w:rsidR="00AB118F" w:rsidRPr="00810387">
        <w:rPr>
          <w:sz w:val="24"/>
          <w:szCs w:val="24"/>
        </w:rPr>
        <w:t>1</w:t>
      </w:r>
      <w:r w:rsidR="008E5D63" w:rsidRPr="00810387">
        <w:rPr>
          <w:sz w:val="24"/>
          <w:szCs w:val="24"/>
        </w:rPr>
        <w:t> </w:t>
      </w:r>
      <w:r w:rsidR="00CF7FA4" w:rsidRPr="00810387">
        <w:rPr>
          <w:sz w:val="24"/>
          <w:szCs w:val="24"/>
        </w:rPr>
        <w:t>czerwca</w:t>
      </w:r>
      <w:r w:rsidR="00AB118F" w:rsidRPr="00810387">
        <w:rPr>
          <w:sz w:val="24"/>
          <w:szCs w:val="24"/>
        </w:rPr>
        <w:t xml:space="preserve"> 2025 r. </w:t>
      </w:r>
    </w:p>
    <w:p w14:paraId="1FFCF885" w14:textId="77777777" w:rsidR="00635363" w:rsidRPr="00810387" w:rsidRDefault="00635363" w:rsidP="00845FAE">
      <w:pPr>
        <w:pStyle w:val="Teksttreci0"/>
        <w:shd w:val="clear" w:color="auto" w:fill="auto"/>
        <w:spacing w:before="120" w:line="360" w:lineRule="auto"/>
        <w:ind w:right="23" w:firstLine="0"/>
        <w:rPr>
          <w:sz w:val="24"/>
          <w:szCs w:val="24"/>
        </w:rPr>
      </w:pPr>
      <w:r w:rsidRPr="00810387">
        <w:rPr>
          <w:rStyle w:val="Teksttreci"/>
          <w:color w:val="000000"/>
          <w:sz w:val="24"/>
          <w:szCs w:val="24"/>
        </w:rPr>
        <w:t>W ocenie projektodawcy przedmiot projektowanej regulacji nie jest objęty prawem Unii Europejskiej.</w:t>
      </w:r>
    </w:p>
    <w:p w14:paraId="46D6D883" w14:textId="77777777" w:rsidR="00635363" w:rsidRPr="00810387" w:rsidRDefault="00635363" w:rsidP="00845FAE">
      <w:pPr>
        <w:pStyle w:val="Teksttreci0"/>
        <w:shd w:val="clear" w:color="auto" w:fill="auto"/>
        <w:spacing w:before="120" w:line="360" w:lineRule="auto"/>
        <w:ind w:right="20" w:firstLine="0"/>
        <w:rPr>
          <w:sz w:val="24"/>
          <w:szCs w:val="24"/>
        </w:rPr>
      </w:pPr>
      <w:r w:rsidRPr="00810387">
        <w:rPr>
          <w:rStyle w:val="Teksttreci"/>
          <w:color w:val="000000"/>
          <w:sz w:val="24"/>
          <w:szCs w:val="24"/>
        </w:rPr>
        <w:t>W ocenie projektodawcy regulacje zawarte</w:t>
      </w:r>
      <w:r w:rsidR="00B95B9C" w:rsidRPr="00810387">
        <w:rPr>
          <w:rStyle w:val="Teksttreci"/>
          <w:color w:val="000000"/>
          <w:sz w:val="24"/>
          <w:szCs w:val="24"/>
        </w:rPr>
        <w:t xml:space="preserve"> w </w:t>
      </w:r>
      <w:r w:rsidRPr="00810387">
        <w:rPr>
          <w:rStyle w:val="Teksttreci"/>
          <w:color w:val="000000"/>
          <w:sz w:val="24"/>
          <w:szCs w:val="24"/>
        </w:rPr>
        <w:t>projekcie nie stanowią przepisów technicznych</w:t>
      </w:r>
      <w:r w:rsidR="00B95B9C" w:rsidRPr="00810387">
        <w:rPr>
          <w:rStyle w:val="Teksttreci"/>
          <w:color w:val="000000"/>
          <w:sz w:val="24"/>
          <w:szCs w:val="24"/>
        </w:rPr>
        <w:t xml:space="preserve"> w </w:t>
      </w:r>
      <w:r w:rsidRPr="00810387">
        <w:rPr>
          <w:rStyle w:val="Teksttreci"/>
          <w:color w:val="000000"/>
          <w:sz w:val="24"/>
          <w:szCs w:val="24"/>
        </w:rPr>
        <w:t>rozumieniu rozporządzenia Rady Ministrów</w:t>
      </w:r>
      <w:r w:rsidR="00B95B9C" w:rsidRPr="00810387">
        <w:rPr>
          <w:rStyle w:val="Teksttreci"/>
          <w:color w:val="000000"/>
          <w:sz w:val="24"/>
          <w:szCs w:val="24"/>
        </w:rPr>
        <w:t xml:space="preserve"> z </w:t>
      </w:r>
      <w:r w:rsidRPr="00810387">
        <w:rPr>
          <w:rStyle w:val="Teksttreci"/>
          <w:color w:val="000000"/>
          <w:sz w:val="24"/>
          <w:szCs w:val="24"/>
        </w:rPr>
        <w:t>dnia 23 grudnia 2002 r.</w:t>
      </w:r>
      <w:r w:rsidR="00B95B9C" w:rsidRPr="00810387">
        <w:rPr>
          <w:rStyle w:val="Teksttreci"/>
          <w:color w:val="000000"/>
          <w:sz w:val="24"/>
          <w:szCs w:val="24"/>
        </w:rPr>
        <w:t xml:space="preserve"> w </w:t>
      </w:r>
      <w:r w:rsidRPr="00810387">
        <w:rPr>
          <w:rStyle w:val="Teksttreci"/>
          <w:color w:val="000000"/>
          <w:sz w:val="24"/>
          <w:szCs w:val="24"/>
        </w:rPr>
        <w:t>sprawie sposobu funkcjonowania krajowego systemu notyfikacji norm</w:t>
      </w:r>
      <w:r w:rsidR="00B95B9C" w:rsidRPr="00810387">
        <w:rPr>
          <w:rStyle w:val="Teksttreci"/>
          <w:color w:val="000000"/>
          <w:sz w:val="24"/>
          <w:szCs w:val="24"/>
        </w:rPr>
        <w:t xml:space="preserve"> i </w:t>
      </w:r>
      <w:r w:rsidRPr="00810387">
        <w:rPr>
          <w:rStyle w:val="Teksttreci"/>
          <w:color w:val="000000"/>
          <w:sz w:val="24"/>
          <w:szCs w:val="24"/>
        </w:rPr>
        <w:t>aktów prawnych (Dz. U. poz. 2039,</w:t>
      </w:r>
      <w:r w:rsidR="00B95B9C" w:rsidRPr="00810387">
        <w:rPr>
          <w:rStyle w:val="Teksttreci"/>
          <w:color w:val="000000"/>
          <w:sz w:val="24"/>
          <w:szCs w:val="24"/>
        </w:rPr>
        <w:t xml:space="preserve"> z </w:t>
      </w:r>
      <w:r w:rsidRPr="00810387">
        <w:rPr>
          <w:rStyle w:val="Teksttreci"/>
          <w:color w:val="000000"/>
          <w:sz w:val="24"/>
          <w:szCs w:val="24"/>
        </w:rPr>
        <w:t>późn. zm.),</w:t>
      </w:r>
      <w:r w:rsidR="00B95B9C" w:rsidRPr="00810387">
        <w:rPr>
          <w:rStyle w:val="Teksttreci"/>
          <w:color w:val="000000"/>
          <w:sz w:val="24"/>
          <w:szCs w:val="24"/>
        </w:rPr>
        <w:t xml:space="preserve"> w </w:t>
      </w:r>
      <w:r w:rsidRPr="00810387">
        <w:rPr>
          <w:rStyle w:val="Teksttreci"/>
          <w:color w:val="000000"/>
          <w:sz w:val="24"/>
          <w:szCs w:val="24"/>
        </w:rPr>
        <w:t>związku</w:t>
      </w:r>
      <w:r w:rsidR="00B95B9C" w:rsidRPr="00810387">
        <w:rPr>
          <w:rStyle w:val="Teksttreci"/>
          <w:color w:val="000000"/>
          <w:sz w:val="24"/>
          <w:szCs w:val="24"/>
        </w:rPr>
        <w:t xml:space="preserve"> z </w:t>
      </w:r>
      <w:r w:rsidRPr="00810387">
        <w:rPr>
          <w:rStyle w:val="Teksttreci"/>
          <w:color w:val="000000"/>
          <w:sz w:val="24"/>
          <w:szCs w:val="24"/>
        </w:rPr>
        <w:t>tym nie podlega on notyfikacji.</w:t>
      </w:r>
    </w:p>
    <w:p w14:paraId="3B3CFD65" w14:textId="1FA7B576" w:rsidR="00635363" w:rsidRPr="00810387" w:rsidRDefault="00635363" w:rsidP="00845FAE">
      <w:pPr>
        <w:pStyle w:val="Teksttreci0"/>
        <w:shd w:val="clear" w:color="auto" w:fill="auto"/>
        <w:spacing w:before="120" w:line="360" w:lineRule="auto"/>
        <w:ind w:right="20" w:firstLine="0"/>
        <w:rPr>
          <w:sz w:val="24"/>
          <w:szCs w:val="24"/>
        </w:rPr>
      </w:pPr>
      <w:r w:rsidRPr="00810387">
        <w:rPr>
          <w:rStyle w:val="Teksttreci"/>
          <w:color w:val="000000"/>
          <w:sz w:val="24"/>
          <w:szCs w:val="24"/>
        </w:rPr>
        <w:t xml:space="preserve">Projekt </w:t>
      </w:r>
      <w:r w:rsidR="0051646C">
        <w:rPr>
          <w:rStyle w:val="Teksttreci"/>
          <w:color w:val="000000"/>
          <w:sz w:val="24"/>
          <w:szCs w:val="24"/>
        </w:rPr>
        <w:t xml:space="preserve">ustawy </w:t>
      </w:r>
      <w:r w:rsidRPr="00810387">
        <w:rPr>
          <w:rStyle w:val="Teksttreci"/>
          <w:color w:val="000000"/>
          <w:sz w:val="24"/>
          <w:szCs w:val="24"/>
        </w:rPr>
        <w:t>nie wymaga przedstawienia właściwym organom</w:t>
      </w:r>
      <w:r w:rsidR="00B95B9C" w:rsidRPr="00810387">
        <w:rPr>
          <w:rStyle w:val="Teksttreci"/>
          <w:color w:val="000000"/>
          <w:sz w:val="24"/>
          <w:szCs w:val="24"/>
        </w:rPr>
        <w:t xml:space="preserve"> i </w:t>
      </w:r>
      <w:r w:rsidRPr="00810387">
        <w:rPr>
          <w:rStyle w:val="Teksttreci"/>
          <w:color w:val="000000"/>
          <w:sz w:val="24"/>
          <w:szCs w:val="24"/>
        </w:rPr>
        <w:t>instytucjom Unii Europejskiej,</w:t>
      </w:r>
      <w:r w:rsidR="00B95B9C" w:rsidRPr="00810387">
        <w:rPr>
          <w:rStyle w:val="Teksttreci"/>
          <w:color w:val="000000"/>
          <w:sz w:val="24"/>
          <w:szCs w:val="24"/>
        </w:rPr>
        <w:t xml:space="preserve"> w </w:t>
      </w:r>
      <w:r w:rsidRPr="00810387">
        <w:rPr>
          <w:rStyle w:val="Teksttreci"/>
          <w:color w:val="000000"/>
          <w:sz w:val="24"/>
          <w:szCs w:val="24"/>
        </w:rPr>
        <w:t>tym Europejskiemu Bankowi Centralnemu, zgodnie</w:t>
      </w:r>
      <w:r w:rsidR="00B95B9C" w:rsidRPr="00810387">
        <w:rPr>
          <w:rStyle w:val="Teksttreci"/>
          <w:color w:val="000000"/>
          <w:sz w:val="24"/>
          <w:szCs w:val="24"/>
        </w:rPr>
        <w:t xml:space="preserve"> z </w:t>
      </w:r>
      <w:r w:rsidRPr="00810387">
        <w:rPr>
          <w:rStyle w:val="Teksttreci"/>
          <w:color w:val="000000"/>
          <w:sz w:val="24"/>
          <w:szCs w:val="24"/>
        </w:rPr>
        <w:t>§ 27 ust. 4 uchwały nr</w:t>
      </w:r>
      <w:r w:rsidR="00D80ECA">
        <w:rPr>
          <w:rStyle w:val="Teksttreci"/>
          <w:color w:val="000000"/>
          <w:sz w:val="24"/>
          <w:szCs w:val="24"/>
        </w:rPr>
        <w:t> </w:t>
      </w:r>
      <w:r w:rsidRPr="00810387">
        <w:rPr>
          <w:rStyle w:val="Teksttreci"/>
          <w:color w:val="000000"/>
          <w:sz w:val="24"/>
          <w:szCs w:val="24"/>
        </w:rPr>
        <w:t>190 Rady Ministrów</w:t>
      </w:r>
      <w:r w:rsidR="00B95B9C" w:rsidRPr="00810387">
        <w:rPr>
          <w:rStyle w:val="Teksttreci"/>
          <w:color w:val="000000"/>
          <w:sz w:val="24"/>
          <w:szCs w:val="24"/>
        </w:rPr>
        <w:t xml:space="preserve"> z</w:t>
      </w:r>
      <w:r w:rsidR="00F4327A">
        <w:rPr>
          <w:rStyle w:val="Teksttreci"/>
          <w:color w:val="000000"/>
          <w:sz w:val="24"/>
          <w:szCs w:val="24"/>
        </w:rPr>
        <w:t xml:space="preserve"> </w:t>
      </w:r>
      <w:r w:rsidRPr="00810387">
        <w:rPr>
          <w:rStyle w:val="Teksttreci"/>
          <w:color w:val="000000"/>
          <w:sz w:val="24"/>
          <w:szCs w:val="24"/>
        </w:rPr>
        <w:t>dnia 29 października 2013 r. – Regulamin pracy Rady Ministrów (M.P.</w:t>
      </w:r>
      <w:r w:rsidR="00F4327A">
        <w:rPr>
          <w:rStyle w:val="Teksttreci"/>
          <w:color w:val="000000"/>
          <w:sz w:val="24"/>
          <w:szCs w:val="24"/>
        </w:rPr>
        <w:t> </w:t>
      </w:r>
      <w:r w:rsidR="00B95B9C" w:rsidRPr="00810387">
        <w:rPr>
          <w:rStyle w:val="Teksttreci"/>
          <w:color w:val="000000"/>
          <w:sz w:val="24"/>
          <w:szCs w:val="24"/>
        </w:rPr>
        <w:t>z </w:t>
      </w:r>
      <w:r w:rsidRPr="00810387">
        <w:rPr>
          <w:rStyle w:val="Teksttreci"/>
          <w:color w:val="000000"/>
          <w:sz w:val="24"/>
          <w:szCs w:val="24"/>
        </w:rPr>
        <w:t>2022 r. poz. 348).</w:t>
      </w:r>
    </w:p>
    <w:p w14:paraId="2DD1E36F" w14:textId="659F01C9" w:rsidR="00635363" w:rsidRPr="00810387" w:rsidRDefault="00635363" w:rsidP="00845FAE">
      <w:pPr>
        <w:pStyle w:val="Teksttreci0"/>
        <w:shd w:val="clear" w:color="auto" w:fill="auto"/>
        <w:spacing w:before="120" w:line="360" w:lineRule="auto"/>
        <w:ind w:right="20" w:firstLine="0"/>
        <w:rPr>
          <w:sz w:val="24"/>
          <w:szCs w:val="24"/>
        </w:rPr>
      </w:pPr>
      <w:r w:rsidRPr="00810387">
        <w:rPr>
          <w:rStyle w:val="Teksttreci"/>
          <w:color w:val="000000"/>
          <w:sz w:val="24"/>
          <w:szCs w:val="24"/>
        </w:rPr>
        <w:t xml:space="preserve">Projekt </w:t>
      </w:r>
      <w:r w:rsidR="0051646C">
        <w:rPr>
          <w:rStyle w:val="Teksttreci"/>
          <w:color w:val="000000"/>
          <w:sz w:val="24"/>
          <w:szCs w:val="24"/>
        </w:rPr>
        <w:t xml:space="preserve">ustawy </w:t>
      </w:r>
      <w:r w:rsidRPr="00810387">
        <w:rPr>
          <w:rStyle w:val="Teksttreci"/>
          <w:color w:val="000000"/>
          <w:sz w:val="24"/>
          <w:szCs w:val="24"/>
        </w:rPr>
        <w:t>zosta</w:t>
      </w:r>
      <w:r w:rsidR="0051646C">
        <w:rPr>
          <w:rStyle w:val="Teksttreci"/>
          <w:color w:val="000000"/>
          <w:sz w:val="24"/>
          <w:szCs w:val="24"/>
        </w:rPr>
        <w:t>ł</w:t>
      </w:r>
      <w:r w:rsidRPr="00810387">
        <w:rPr>
          <w:rStyle w:val="Teksttreci"/>
          <w:color w:val="000000"/>
          <w:sz w:val="24"/>
          <w:szCs w:val="24"/>
        </w:rPr>
        <w:t xml:space="preserve"> udostępniony</w:t>
      </w:r>
      <w:r w:rsidR="00B95B9C" w:rsidRPr="00810387">
        <w:rPr>
          <w:rStyle w:val="Teksttreci"/>
          <w:color w:val="000000"/>
          <w:sz w:val="24"/>
          <w:szCs w:val="24"/>
        </w:rPr>
        <w:t xml:space="preserve"> w</w:t>
      </w:r>
      <w:r w:rsidR="0051646C">
        <w:rPr>
          <w:rStyle w:val="Teksttreci"/>
          <w:color w:val="000000"/>
          <w:sz w:val="24"/>
          <w:szCs w:val="24"/>
        </w:rPr>
        <w:t xml:space="preserve"> </w:t>
      </w:r>
      <w:r w:rsidRPr="00810387">
        <w:rPr>
          <w:rStyle w:val="Teksttreci"/>
          <w:color w:val="000000"/>
          <w:sz w:val="24"/>
          <w:szCs w:val="24"/>
        </w:rPr>
        <w:t>Biuletynie Informacji Publicznej Rządowego Centrum Legislacji</w:t>
      </w:r>
      <w:r w:rsidR="0051646C">
        <w:rPr>
          <w:rStyle w:val="Teksttreci"/>
          <w:color w:val="000000"/>
          <w:sz w:val="24"/>
          <w:szCs w:val="24"/>
        </w:rPr>
        <w:t>, w serwisie „Rządowy Proces Legislacyjny”</w:t>
      </w:r>
      <w:r w:rsidRPr="00810387">
        <w:rPr>
          <w:rStyle w:val="Teksttreci"/>
          <w:color w:val="000000"/>
          <w:sz w:val="24"/>
          <w:szCs w:val="24"/>
        </w:rPr>
        <w:t>, zgodnie</w:t>
      </w:r>
      <w:r w:rsidR="00B95B9C" w:rsidRPr="00810387">
        <w:rPr>
          <w:rStyle w:val="Teksttreci"/>
          <w:color w:val="000000"/>
          <w:sz w:val="24"/>
          <w:szCs w:val="24"/>
        </w:rPr>
        <w:t xml:space="preserve"> z</w:t>
      </w:r>
      <w:r w:rsidR="00F4327A">
        <w:rPr>
          <w:rStyle w:val="Teksttreci"/>
          <w:color w:val="000000"/>
          <w:sz w:val="24"/>
          <w:szCs w:val="24"/>
        </w:rPr>
        <w:t xml:space="preserve"> </w:t>
      </w:r>
      <w:r w:rsidRPr="00810387">
        <w:rPr>
          <w:rStyle w:val="Teksttreci"/>
          <w:color w:val="000000"/>
          <w:sz w:val="24"/>
          <w:szCs w:val="24"/>
        </w:rPr>
        <w:t>§ 52 ust. 1 uchwały nr 190 Rady Ministrów</w:t>
      </w:r>
      <w:r w:rsidR="00B95B9C" w:rsidRPr="00810387">
        <w:rPr>
          <w:rStyle w:val="Teksttreci"/>
          <w:color w:val="000000"/>
          <w:sz w:val="24"/>
          <w:szCs w:val="24"/>
        </w:rPr>
        <w:t xml:space="preserve"> z </w:t>
      </w:r>
      <w:r w:rsidRPr="00810387">
        <w:rPr>
          <w:rStyle w:val="Teksttreci"/>
          <w:color w:val="000000"/>
          <w:sz w:val="24"/>
          <w:szCs w:val="24"/>
        </w:rPr>
        <w:t>dnia 29 października 2013</w:t>
      </w:r>
      <w:r w:rsidR="006A7F3D">
        <w:rPr>
          <w:rStyle w:val="Teksttreci"/>
          <w:color w:val="000000"/>
          <w:sz w:val="24"/>
          <w:szCs w:val="24"/>
        </w:rPr>
        <w:t> </w:t>
      </w:r>
      <w:r w:rsidRPr="00810387">
        <w:rPr>
          <w:rStyle w:val="Teksttreci"/>
          <w:color w:val="000000"/>
          <w:sz w:val="24"/>
          <w:szCs w:val="24"/>
        </w:rPr>
        <w:t xml:space="preserve">r. </w:t>
      </w:r>
      <w:r w:rsidR="006F5388" w:rsidRPr="00810387">
        <w:rPr>
          <w:rStyle w:val="Teksttreci"/>
          <w:color w:val="000000"/>
          <w:sz w:val="24"/>
          <w:szCs w:val="24"/>
        </w:rPr>
        <w:t xml:space="preserve">– </w:t>
      </w:r>
      <w:r w:rsidRPr="00810387">
        <w:rPr>
          <w:rStyle w:val="Teksttreci"/>
          <w:color w:val="000000"/>
          <w:sz w:val="24"/>
          <w:szCs w:val="24"/>
        </w:rPr>
        <w:t>Regulamin pracy Rady Ministrów</w:t>
      </w:r>
      <w:r w:rsidR="004B2BAB">
        <w:rPr>
          <w:rStyle w:val="Teksttreci"/>
          <w:color w:val="000000"/>
          <w:sz w:val="24"/>
          <w:szCs w:val="24"/>
        </w:rPr>
        <w:t>,</w:t>
      </w:r>
      <w:r w:rsidRPr="00810387">
        <w:rPr>
          <w:rStyle w:val="Teksttreci"/>
          <w:color w:val="000000"/>
          <w:sz w:val="24"/>
          <w:szCs w:val="24"/>
        </w:rPr>
        <w:t xml:space="preserve"> oraz</w:t>
      </w:r>
      <w:r w:rsidR="00B95B9C" w:rsidRPr="00810387">
        <w:rPr>
          <w:rStyle w:val="Teksttreci"/>
          <w:color w:val="000000"/>
          <w:sz w:val="24"/>
          <w:szCs w:val="24"/>
        </w:rPr>
        <w:t xml:space="preserve"> w </w:t>
      </w:r>
      <w:r w:rsidRPr="00810387">
        <w:rPr>
          <w:rStyle w:val="Teksttreci"/>
          <w:color w:val="000000"/>
          <w:sz w:val="24"/>
          <w:szCs w:val="24"/>
        </w:rPr>
        <w:t>Biuletynie Informacji Publicznej Ministerstwa Rodziny</w:t>
      </w:r>
      <w:r w:rsidR="001B7A74" w:rsidRPr="00810387">
        <w:rPr>
          <w:rStyle w:val="Teksttreci"/>
          <w:color w:val="000000"/>
          <w:sz w:val="24"/>
          <w:szCs w:val="24"/>
        </w:rPr>
        <w:t>, Pracy</w:t>
      </w:r>
      <w:r w:rsidR="00B95B9C" w:rsidRPr="00810387">
        <w:rPr>
          <w:rStyle w:val="Teksttreci"/>
          <w:color w:val="000000"/>
          <w:sz w:val="24"/>
          <w:szCs w:val="24"/>
        </w:rPr>
        <w:t xml:space="preserve"> i </w:t>
      </w:r>
      <w:r w:rsidRPr="00810387">
        <w:rPr>
          <w:rStyle w:val="Teksttreci"/>
          <w:color w:val="000000"/>
          <w:sz w:val="24"/>
          <w:szCs w:val="24"/>
        </w:rPr>
        <w:t>Polityki Społecznej, zgodnie</w:t>
      </w:r>
      <w:r w:rsidR="00B95B9C" w:rsidRPr="00810387">
        <w:rPr>
          <w:rStyle w:val="Teksttreci"/>
          <w:color w:val="000000"/>
          <w:sz w:val="24"/>
          <w:szCs w:val="24"/>
        </w:rPr>
        <w:t xml:space="preserve"> z </w:t>
      </w:r>
      <w:r w:rsidRPr="00810387">
        <w:rPr>
          <w:rStyle w:val="Teksttreci"/>
          <w:color w:val="000000"/>
          <w:sz w:val="24"/>
          <w:szCs w:val="24"/>
        </w:rPr>
        <w:t>art. 5 ustawy</w:t>
      </w:r>
      <w:r w:rsidR="00B95B9C" w:rsidRPr="00810387">
        <w:rPr>
          <w:rStyle w:val="Teksttreci"/>
          <w:color w:val="000000"/>
          <w:sz w:val="24"/>
          <w:szCs w:val="24"/>
        </w:rPr>
        <w:t xml:space="preserve"> z </w:t>
      </w:r>
      <w:r w:rsidRPr="00810387">
        <w:rPr>
          <w:rStyle w:val="Teksttreci"/>
          <w:color w:val="000000"/>
          <w:sz w:val="24"/>
          <w:szCs w:val="24"/>
        </w:rPr>
        <w:t>dnia 7 lipca 2005 r.</w:t>
      </w:r>
      <w:r w:rsidR="00B95B9C" w:rsidRPr="00810387">
        <w:rPr>
          <w:rStyle w:val="Teksttreci"/>
          <w:color w:val="000000"/>
          <w:sz w:val="24"/>
          <w:szCs w:val="24"/>
        </w:rPr>
        <w:t xml:space="preserve"> o </w:t>
      </w:r>
      <w:r w:rsidRPr="00810387">
        <w:rPr>
          <w:rStyle w:val="Teksttreci"/>
          <w:color w:val="000000"/>
          <w:sz w:val="24"/>
          <w:szCs w:val="24"/>
        </w:rPr>
        <w:t>działalności lobbingowej</w:t>
      </w:r>
      <w:r w:rsidR="00B95B9C" w:rsidRPr="00810387">
        <w:rPr>
          <w:rStyle w:val="Teksttreci"/>
          <w:color w:val="000000"/>
          <w:sz w:val="24"/>
          <w:szCs w:val="24"/>
        </w:rPr>
        <w:t xml:space="preserve"> w </w:t>
      </w:r>
      <w:r w:rsidRPr="00810387">
        <w:rPr>
          <w:rStyle w:val="Teksttreci"/>
          <w:color w:val="000000"/>
          <w:sz w:val="24"/>
          <w:szCs w:val="24"/>
        </w:rPr>
        <w:t>procesie stanowienia prawa (Dz. U.</w:t>
      </w:r>
      <w:r w:rsidR="00B95B9C" w:rsidRPr="00810387">
        <w:rPr>
          <w:rStyle w:val="Teksttreci"/>
          <w:color w:val="000000"/>
          <w:sz w:val="24"/>
          <w:szCs w:val="24"/>
        </w:rPr>
        <w:t xml:space="preserve"> z </w:t>
      </w:r>
      <w:r w:rsidRPr="00810387">
        <w:rPr>
          <w:rStyle w:val="Teksttreci"/>
          <w:color w:val="000000"/>
          <w:sz w:val="24"/>
          <w:szCs w:val="24"/>
        </w:rPr>
        <w:t>2017 r. poz. 248).</w:t>
      </w:r>
    </w:p>
    <w:p w14:paraId="680EE7B2" w14:textId="79A06A4C" w:rsidR="00762890" w:rsidRPr="00810387" w:rsidRDefault="00635363" w:rsidP="00845FAE">
      <w:pPr>
        <w:pStyle w:val="Teksttreci0"/>
        <w:shd w:val="clear" w:color="auto" w:fill="auto"/>
        <w:spacing w:before="120" w:line="360" w:lineRule="auto"/>
        <w:ind w:right="20" w:firstLine="0"/>
        <w:rPr>
          <w:sz w:val="24"/>
          <w:szCs w:val="24"/>
        </w:rPr>
      </w:pPr>
      <w:r w:rsidRPr="00810387">
        <w:rPr>
          <w:rStyle w:val="Teksttreci"/>
          <w:color w:val="000000"/>
          <w:sz w:val="24"/>
          <w:szCs w:val="24"/>
        </w:rPr>
        <w:t>Rozwiązania zaproponowane</w:t>
      </w:r>
      <w:r w:rsidR="00B95B9C" w:rsidRPr="00810387">
        <w:rPr>
          <w:rStyle w:val="Teksttreci"/>
          <w:color w:val="000000"/>
          <w:sz w:val="24"/>
          <w:szCs w:val="24"/>
        </w:rPr>
        <w:t xml:space="preserve"> w</w:t>
      </w:r>
      <w:r w:rsidR="005E6543">
        <w:rPr>
          <w:rStyle w:val="Teksttreci"/>
          <w:color w:val="000000"/>
          <w:sz w:val="24"/>
          <w:szCs w:val="24"/>
        </w:rPr>
        <w:t xml:space="preserve"> </w:t>
      </w:r>
      <w:r w:rsidRPr="00810387">
        <w:rPr>
          <w:rStyle w:val="Teksttreci"/>
          <w:color w:val="000000"/>
          <w:sz w:val="24"/>
          <w:szCs w:val="24"/>
        </w:rPr>
        <w:t>projekcie nie stwarzają zagrożeń korupcyjnych.</w:t>
      </w:r>
    </w:p>
    <w:sectPr w:rsidR="00762890" w:rsidRPr="00810387" w:rsidSect="00845FAE">
      <w:headerReference w:type="default" r:id="rId9"/>
      <w:footerReference w:type="default" r:id="rId10"/>
      <w:footnotePr>
        <w:numRestart w:val="eachSect"/>
      </w:footnotePr>
      <w:pgSz w:w="11906" w:h="16838" w:code="9"/>
      <w:pgMar w:top="1418" w:right="1418" w:bottom="1418"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E23E3" w14:textId="77777777" w:rsidR="00773A6B" w:rsidRDefault="00773A6B" w:rsidP="008651AD">
      <w:pPr>
        <w:spacing w:after="0" w:line="240" w:lineRule="auto"/>
      </w:pPr>
      <w:r>
        <w:separator/>
      </w:r>
    </w:p>
  </w:endnote>
  <w:endnote w:type="continuationSeparator" w:id="0">
    <w:p w14:paraId="19053D95" w14:textId="77777777" w:rsidR="00773A6B" w:rsidRDefault="00773A6B" w:rsidP="0086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93A6" w14:textId="77777777" w:rsidR="00677D4F" w:rsidRDefault="00677D4F" w:rsidP="00C14B20">
    <w:pPr>
      <w:pStyle w:val="Stopka"/>
      <w:jc w:val="center"/>
    </w:pPr>
    <w:r>
      <w:fldChar w:fldCharType="begin"/>
    </w:r>
    <w:r>
      <w:instrText>PAGE   \* MERGEFORMAT</w:instrText>
    </w:r>
    <w:r>
      <w:fldChar w:fldCharType="separate"/>
    </w:r>
    <w:r w:rsidR="00A30B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105A" w14:textId="77777777" w:rsidR="00773A6B" w:rsidRDefault="00773A6B" w:rsidP="008651AD">
      <w:pPr>
        <w:spacing w:after="0" w:line="240" w:lineRule="auto"/>
      </w:pPr>
      <w:r>
        <w:separator/>
      </w:r>
    </w:p>
  </w:footnote>
  <w:footnote w:type="continuationSeparator" w:id="0">
    <w:p w14:paraId="66267D7B" w14:textId="77777777" w:rsidR="00773A6B" w:rsidRDefault="00773A6B" w:rsidP="008651AD">
      <w:pPr>
        <w:spacing w:after="0" w:line="240" w:lineRule="auto"/>
      </w:pPr>
      <w:r>
        <w:continuationSeparator/>
      </w:r>
    </w:p>
  </w:footnote>
  <w:footnote w:id="1">
    <w:p w14:paraId="3C65BFA7" w14:textId="348FF029" w:rsidR="00677D4F" w:rsidRDefault="00677D4F" w:rsidP="00845FAE">
      <w:pPr>
        <w:pStyle w:val="Tekstprzypisudolnego"/>
        <w:ind w:left="284" w:hanging="284"/>
      </w:pPr>
      <w:r>
        <w:rPr>
          <w:rStyle w:val="Odwoanieprzypisudolnego"/>
        </w:rPr>
        <w:footnoteRef/>
      </w:r>
      <w:r w:rsidR="00810387" w:rsidRPr="00845FAE">
        <w:rPr>
          <w:vertAlign w:val="superscript"/>
        </w:rPr>
        <w:t>)</w:t>
      </w:r>
      <w:r w:rsidR="00810387">
        <w:tab/>
      </w:r>
      <w:r w:rsidRPr="00A5542C">
        <w:rPr>
          <w:i/>
        </w:rPr>
        <w:t>Prognoza ludności na lata 2023</w:t>
      </w:r>
      <w:r w:rsidR="00433721">
        <w:rPr>
          <w:i/>
        </w:rPr>
        <w:t>–</w:t>
      </w:r>
      <w:r w:rsidRPr="00A5542C">
        <w:rPr>
          <w:i/>
        </w:rPr>
        <w:t>2060</w:t>
      </w:r>
      <w:r>
        <w:t>, s. 13, GUS</w:t>
      </w:r>
      <w:r w:rsidR="0061170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1D2F" w14:textId="77777777" w:rsidR="00677D4F" w:rsidRPr="00B371CC" w:rsidRDefault="00677D4F" w:rsidP="00364EF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9020EF8"/>
    <w:lvl w:ilvl="0">
      <w:start w:val="1"/>
      <w:numFmt w:val="decimal"/>
      <w:lvlText w:val="%1)"/>
      <w:lvlJc w:val="left"/>
      <w:rPr>
        <w:rFonts w:cs="Times New Roman"/>
        <w:b w:val="0"/>
        <w:i w:val="0"/>
        <w:smallCaps w:val="0"/>
        <w:strike w:val="0"/>
        <w:color w:val="000000"/>
        <w:spacing w:val="0"/>
        <w:w w:val="100"/>
        <w:position w:val="0"/>
        <w:sz w:val="24"/>
        <w:szCs w:val="24"/>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15:restartNumberingAfterBreak="0">
    <w:nsid w:val="052517E8"/>
    <w:multiLevelType w:val="hybridMultilevel"/>
    <w:tmpl w:val="A404D8AA"/>
    <w:lvl w:ilvl="0" w:tplc="87B0DD6E">
      <w:start w:val="1"/>
      <w:numFmt w:val="upperRoman"/>
      <w:lvlText w:val="%1."/>
      <w:lvlJc w:val="righ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131E0BEA"/>
    <w:multiLevelType w:val="hybridMultilevel"/>
    <w:tmpl w:val="AADA18A8"/>
    <w:lvl w:ilvl="0" w:tplc="2F70254E">
      <w:start w:val="1"/>
      <w:numFmt w:val="decimal"/>
      <w:lvlText w:val="%1)"/>
      <w:lvlJc w:val="left"/>
      <w:pPr>
        <w:ind w:left="502" w:hanging="360"/>
      </w:pPr>
      <w:rPr>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13DC0EFF"/>
    <w:multiLevelType w:val="hybridMultilevel"/>
    <w:tmpl w:val="24121B62"/>
    <w:lvl w:ilvl="0" w:tplc="816C69AE">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47379C"/>
    <w:multiLevelType w:val="hybridMultilevel"/>
    <w:tmpl w:val="41B2D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FB1FBB"/>
    <w:multiLevelType w:val="hybridMultilevel"/>
    <w:tmpl w:val="6CB24896"/>
    <w:lvl w:ilvl="0" w:tplc="271E33E2">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D4D20FA"/>
    <w:multiLevelType w:val="hybridMultilevel"/>
    <w:tmpl w:val="C5F4D28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2F365E38"/>
    <w:multiLevelType w:val="hybridMultilevel"/>
    <w:tmpl w:val="C450D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6140CB"/>
    <w:multiLevelType w:val="hybridMultilevel"/>
    <w:tmpl w:val="C5F4D28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3BDD3FEB"/>
    <w:multiLevelType w:val="hybridMultilevel"/>
    <w:tmpl w:val="9D32EE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E9E67B2"/>
    <w:multiLevelType w:val="hybridMultilevel"/>
    <w:tmpl w:val="7540AC44"/>
    <w:lvl w:ilvl="0" w:tplc="4DA2D1DC">
      <w:start w:val="1"/>
      <w:numFmt w:val="lowerLetter"/>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18D729F"/>
    <w:multiLevelType w:val="hybridMultilevel"/>
    <w:tmpl w:val="313412A2"/>
    <w:lvl w:ilvl="0" w:tplc="DEEC7DE4">
      <w:start w:val="1"/>
      <w:numFmt w:val="decimal"/>
      <w:lvlText w:val="%1)"/>
      <w:lvlJc w:val="left"/>
      <w:pPr>
        <w:ind w:left="1380" w:hanging="360"/>
      </w:pPr>
    </w:lvl>
    <w:lvl w:ilvl="1" w:tplc="04150019">
      <w:start w:val="1"/>
      <w:numFmt w:val="lowerLetter"/>
      <w:lvlText w:val="%2."/>
      <w:lvlJc w:val="left"/>
      <w:pPr>
        <w:ind w:left="2100" w:hanging="360"/>
      </w:pPr>
    </w:lvl>
    <w:lvl w:ilvl="2" w:tplc="0415001B">
      <w:start w:val="1"/>
      <w:numFmt w:val="lowerRoman"/>
      <w:lvlText w:val="%3."/>
      <w:lvlJc w:val="right"/>
      <w:pPr>
        <w:ind w:left="2820" w:hanging="180"/>
      </w:pPr>
    </w:lvl>
    <w:lvl w:ilvl="3" w:tplc="0415000F">
      <w:start w:val="1"/>
      <w:numFmt w:val="decimal"/>
      <w:lvlText w:val="%4."/>
      <w:lvlJc w:val="left"/>
      <w:pPr>
        <w:ind w:left="3540" w:hanging="360"/>
      </w:pPr>
    </w:lvl>
    <w:lvl w:ilvl="4" w:tplc="04150019">
      <w:start w:val="1"/>
      <w:numFmt w:val="lowerLetter"/>
      <w:lvlText w:val="%5."/>
      <w:lvlJc w:val="left"/>
      <w:pPr>
        <w:ind w:left="4260" w:hanging="360"/>
      </w:pPr>
    </w:lvl>
    <w:lvl w:ilvl="5" w:tplc="0415001B">
      <w:start w:val="1"/>
      <w:numFmt w:val="lowerRoman"/>
      <w:lvlText w:val="%6."/>
      <w:lvlJc w:val="right"/>
      <w:pPr>
        <w:ind w:left="4980" w:hanging="180"/>
      </w:pPr>
    </w:lvl>
    <w:lvl w:ilvl="6" w:tplc="0415000F">
      <w:start w:val="1"/>
      <w:numFmt w:val="decimal"/>
      <w:lvlText w:val="%7."/>
      <w:lvlJc w:val="left"/>
      <w:pPr>
        <w:ind w:left="5700" w:hanging="360"/>
      </w:pPr>
    </w:lvl>
    <w:lvl w:ilvl="7" w:tplc="04150019">
      <w:start w:val="1"/>
      <w:numFmt w:val="lowerLetter"/>
      <w:lvlText w:val="%8."/>
      <w:lvlJc w:val="left"/>
      <w:pPr>
        <w:ind w:left="6420" w:hanging="360"/>
      </w:pPr>
    </w:lvl>
    <w:lvl w:ilvl="8" w:tplc="0415001B">
      <w:start w:val="1"/>
      <w:numFmt w:val="lowerRoman"/>
      <w:lvlText w:val="%9."/>
      <w:lvlJc w:val="right"/>
      <w:pPr>
        <w:ind w:left="7140" w:hanging="180"/>
      </w:pPr>
    </w:lvl>
  </w:abstractNum>
  <w:abstractNum w:abstractNumId="12" w15:restartNumberingAfterBreak="0">
    <w:nsid w:val="41D422E2"/>
    <w:multiLevelType w:val="hybridMultilevel"/>
    <w:tmpl w:val="66DA548C"/>
    <w:lvl w:ilvl="0" w:tplc="112C05C4">
      <w:start w:val="1"/>
      <w:numFmt w:val="decimal"/>
      <w:lvlText w:val="%1)"/>
      <w:lvlJc w:val="left"/>
      <w:pPr>
        <w:ind w:left="720" w:hanging="360"/>
      </w:pPr>
      <w:rPr>
        <w:rFonts w:cs="Times New Roman"/>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64C15F7"/>
    <w:multiLevelType w:val="hybridMultilevel"/>
    <w:tmpl w:val="C5F4D28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466965B6"/>
    <w:multiLevelType w:val="hybridMultilevel"/>
    <w:tmpl w:val="8C44A0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2165E2"/>
    <w:multiLevelType w:val="hybridMultilevel"/>
    <w:tmpl w:val="CC964D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CCD26CB"/>
    <w:multiLevelType w:val="hybridMultilevel"/>
    <w:tmpl w:val="F0F0BF1C"/>
    <w:lvl w:ilvl="0" w:tplc="2C924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D21D00"/>
    <w:multiLevelType w:val="hybridMultilevel"/>
    <w:tmpl w:val="3884991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535C3B15"/>
    <w:multiLevelType w:val="hybridMultilevel"/>
    <w:tmpl w:val="8B2EE26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55D80E6A"/>
    <w:multiLevelType w:val="hybridMultilevel"/>
    <w:tmpl w:val="3884991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567871E0"/>
    <w:multiLevelType w:val="multilevel"/>
    <w:tmpl w:val="D948277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1" w15:restartNumberingAfterBreak="0">
    <w:nsid w:val="58172996"/>
    <w:multiLevelType w:val="hybridMultilevel"/>
    <w:tmpl w:val="C5F4D28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8D2420A"/>
    <w:multiLevelType w:val="hybridMultilevel"/>
    <w:tmpl w:val="4D263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DB5E43"/>
    <w:multiLevelType w:val="hybridMultilevel"/>
    <w:tmpl w:val="E9142A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CF01F64"/>
    <w:multiLevelType w:val="hybridMultilevel"/>
    <w:tmpl w:val="D19272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E511520"/>
    <w:multiLevelType w:val="hybridMultilevel"/>
    <w:tmpl w:val="CEBC8C3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E021BFC"/>
    <w:multiLevelType w:val="hybridMultilevel"/>
    <w:tmpl w:val="7D5E1E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6101C04"/>
    <w:multiLevelType w:val="hybridMultilevel"/>
    <w:tmpl w:val="DC5A2838"/>
    <w:lvl w:ilvl="0" w:tplc="04150001">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7B542438"/>
    <w:multiLevelType w:val="hybridMultilevel"/>
    <w:tmpl w:val="6C101E94"/>
    <w:lvl w:ilvl="0" w:tplc="FFC4CCDA">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1D61FC"/>
    <w:multiLevelType w:val="hybridMultilevel"/>
    <w:tmpl w:val="77EE5804"/>
    <w:lvl w:ilvl="0" w:tplc="9D2C0646">
      <w:start w:val="1"/>
      <w:numFmt w:val="bullet"/>
      <w:lvlText w:val="-"/>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946620367">
    <w:abstractNumId w:val="24"/>
  </w:num>
  <w:num w:numId="2" w16cid:durableId="1922829722">
    <w:abstractNumId w:val="27"/>
  </w:num>
  <w:num w:numId="3" w16cid:durableId="282002336">
    <w:abstractNumId w:val="0"/>
  </w:num>
  <w:num w:numId="4" w16cid:durableId="1647199841">
    <w:abstractNumId w:val="20"/>
  </w:num>
  <w:num w:numId="5" w16cid:durableId="662199713">
    <w:abstractNumId w:val="1"/>
  </w:num>
  <w:num w:numId="6" w16cid:durableId="697118139">
    <w:abstractNumId w:val="14"/>
  </w:num>
  <w:num w:numId="7" w16cid:durableId="1859929718">
    <w:abstractNumId w:val="16"/>
  </w:num>
  <w:num w:numId="8" w16cid:durableId="1380326877">
    <w:abstractNumId w:val="12"/>
  </w:num>
  <w:num w:numId="9" w16cid:durableId="584001263">
    <w:abstractNumId w:val="15"/>
  </w:num>
  <w:num w:numId="10" w16cid:durableId="101925442">
    <w:abstractNumId w:val="4"/>
  </w:num>
  <w:num w:numId="11" w16cid:durableId="400375455">
    <w:abstractNumId w:val="7"/>
  </w:num>
  <w:num w:numId="12" w16cid:durableId="1885629457">
    <w:abstractNumId w:val="8"/>
  </w:num>
  <w:num w:numId="13" w16cid:durableId="1193809702">
    <w:abstractNumId w:val="23"/>
  </w:num>
  <w:num w:numId="14" w16cid:durableId="347218186">
    <w:abstractNumId w:val="10"/>
  </w:num>
  <w:num w:numId="15" w16cid:durableId="541789246">
    <w:abstractNumId w:val="21"/>
  </w:num>
  <w:num w:numId="16" w16cid:durableId="162136551">
    <w:abstractNumId w:val="18"/>
  </w:num>
  <w:num w:numId="17" w16cid:durableId="240530065">
    <w:abstractNumId w:val="9"/>
  </w:num>
  <w:num w:numId="18" w16cid:durableId="637150352">
    <w:abstractNumId w:val="6"/>
  </w:num>
  <w:num w:numId="19" w16cid:durableId="20817096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37729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5014336">
    <w:abstractNumId w:val="25"/>
  </w:num>
  <w:num w:numId="22" w16cid:durableId="1701512037">
    <w:abstractNumId w:val="5"/>
  </w:num>
  <w:num w:numId="23" w16cid:durableId="1540436226">
    <w:abstractNumId w:val="19"/>
  </w:num>
  <w:num w:numId="24" w16cid:durableId="405495790">
    <w:abstractNumId w:val="29"/>
  </w:num>
  <w:num w:numId="25" w16cid:durableId="2707547">
    <w:abstractNumId w:val="13"/>
  </w:num>
  <w:num w:numId="26" w16cid:durableId="1595006">
    <w:abstractNumId w:val="2"/>
  </w:num>
  <w:num w:numId="27" w16cid:durableId="612134976">
    <w:abstractNumId w:val="3"/>
  </w:num>
  <w:num w:numId="28" w16cid:durableId="1276863032">
    <w:abstractNumId w:val="28"/>
  </w:num>
  <w:num w:numId="29" w16cid:durableId="1825275850">
    <w:abstractNumId w:val="22"/>
  </w:num>
  <w:num w:numId="30" w16cid:durableId="1953122788">
    <w:abstractNumId w:val="17"/>
  </w:num>
  <w:num w:numId="31" w16cid:durableId="1354649941">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92"/>
    <w:rsid w:val="00000E76"/>
    <w:rsid w:val="00001638"/>
    <w:rsid w:val="000029D4"/>
    <w:rsid w:val="00005EEC"/>
    <w:rsid w:val="00014BD6"/>
    <w:rsid w:val="00014C10"/>
    <w:rsid w:val="00017468"/>
    <w:rsid w:val="00017ED5"/>
    <w:rsid w:val="000239F0"/>
    <w:rsid w:val="00023DDA"/>
    <w:rsid w:val="0003009B"/>
    <w:rsid w:val="00031364"/>
    <w:rsid w:val="00034BD5"/>
    <w:rsid w:val="0004082D"/>
    <w:rsid w:val="00041248"/>
    <w:rsid w:val="00042401"/>
    <w:rsid w:val="00044118"/>
    <w:rsid w:val="00044340"/>
    <w:rsid w:val="0005321A"/>
    <w:rsid w:val="00053CA3"/>
    <w:rsid w:val="000567F4"/>
    <w:rsid w:val="00060250"/>
    <w:rsid w:val="00063422"/>
    <w:rsid w:val="00065710"/>
    <w:rsid w:val="00071AC0"/>
    <w:rsid w:val="00077A1A"/>
    <w:rsid w:val="00077F7B"/>
    <w:rsid w:val="00081302"/>
    <w:rsid w:val="00081724"/>
    <w:rsid w:val="00081D38"/>
    <w:rsid w:val="00085730"/>
    <w:rsid w:val="000873E6"/>
    <w:rsid w:val="00091976"/>
    <w:rsid w:val="0009267A"/>
    <w:rsid w:val="000960B1"/>
    <w:rsid w:val="000963B3"/>
    <w:rsid w:val="000A09AE"/>
    <w:rsid w:val="000A0F9D"/>
    <w:rsid w:val="000A1CD8"/>
    <w:rsid w:val="000A7ADA"/>
    <w:rsid w:val="000B00AE"/>
    <w:rsid w:val="000B24C0"/>
    <w:rsid w:val="000B2FCE"/>
    <w:rsid w:val="000B4110"/>
    <w:rsid w:val="000C1040"/>
    <w:rsid w:val="000C23EF"/>
    <w:rsid w:val="000C29D0"/>
    <w:rsid w:val="000C5C8F"/>
    <w:rsid w:val="000C6483"/>
    <w:rsid w:val="000C6C67"/>
    <w:rsid w:val="000C7092"/>
    <w:rsid w:val="000C74EB"/>
    <w:rsid w:val="000C779C"/>
    <w:rsid w:val="000D759B"/>
    <w:rsid w:val="000D776A"/>
    <w:rsid w:val="000E0B70"/>
    <w:rsid w:val="000E0D03"/>
    <w:rsid w:val="000E15F6"/>
    <w:rsid w:val="000E4F0C"/>
    <w:rsid w:val="000E53D2"/>
    <w:rsid w:val="000E7808"/>
    <w:rsid w:val="000F092E"/>
    <w:rsid w:val="000F0F8B"/>
    <w:rsid w:val="000F365C"/>
    <w:rsid w:val="000F37D1"/>
    <w:rsid w:val="000F4184"/>
    <w:rsid w:val="000F44B8"/>
    <w:rsid w:val="000F51D4"/>
    <w:rsid w:val="000F6FB4"/>
    <w:rsid w:val="000F7440"/>
    <w:rsid w:val="000F7778"/>
    <w:rsid w:val="0010204F"/>
    <w:rsid w:val="001024C6"/>
    <w:rsid w:val="00102663"/>
    <w:rsid w:val="001049AE"/>
    <w:rsid w:val="00106D85"/>
    <w:rsid w:val="001128A1"/>
    <w:rsid w:val="001132B2"/>
    <w:rsid w:val="00120BE2"/>
    <w:rsid w:val="00120D71"/>
    <w:rsid w:val="001218B6"/>
    <w:rsid w:val="00122496"/>
    <w:rsid w:val="00127A3F"/>
    <w:rsid w:val="001319B6"/>
    <w:rsid w:val="00131EDF"/>
    <w:rsid w:val="00134F23"/>
    <w:rsid w:val="00136384"/>
    <w:rsid w:val="00136548"/>
    <w:rsid w:val="00140488"/>
    <w:rsid w:val="00141AD9"/>
    <w:rsid w:val="00142090"/>
    <w:rsid w:val="001432DB"/>
    <w:rsid w:val="001457CD"/>
    <w:rsid w:val="001468C0"/>
    <w:rsid w:val="00146B25"/>
    <w:rsid w:val="00150899"/>
    <w:rsid w:val="00151F9D"/>
    <w:rsid w:val="00151FAD"/>
    <w:rsid w:val="0015249D"/>
    <w:rsid w:val="00153A0D"/>
    <w:rsid w:val="00154E5F"/>
    <w:rsid w:val="00154F9F"/>
    <w:rsid w:val="0015515F"/>
    <w:rsid w:val="00155B29"/>
    <w:rsid w:val="001564F4"/>
    <w:rsid w:val="00157119"/>
    <w:rsid w:val="001643FA"/>
    <w:rsid w:val="00165165"/>
    <w:rsid w:val="00165616"/>
    <w:rsid w:val="00165764"/>
    <w:rsid w:val="00165954"/>
    <w:rsid w:val="001660A0"/>
    <w:rsid w:val="0016625A"/>
    <w:rsid w:val="00166578"/>
    <w:rsid w:val="00172A2E"/>
    <w:rsid w:val="00174772"/>
    <w:rsid w:val="00175855"/>
    <w:rsid w:val="00177151"/>
    <w:rsid w:val="00177BDD"/>
    <w:rsid w:val="00180246"/>
    <w:rsid w:val="001811B6"/>
    <w:rsid w:val="0018152B"/>
    <w:rsid w:val="00183B7B"/>
    <w:rsid w:val="0018503B"/>
    <w:rsid w:val="001868EA"/>
    <w:rsid w:val="001904F2"/>
    <w:rsid w:val="001914B7"/>
    <w:rsid w:val="00191749"/>
    <w:rsid w:val="00191ACD"/>
    <w:rsid w:val="00191E15"/>
    <w:rsid w:val="0019249A"/>
    <w:rsid w:val="001926A2"/>
    <w:rsid w:val="00193684"/>
    <w:rsid w:val="001939D4"/>
    <w:rsid w:val="00194C3A"/>
    <w:rsid w:val="00195FCD"/>
    <w:rsid w:val="00196B34"/>
    <w:rsid w:val="001A22BE"/>
    <w:rsid w:val="001A70F3"/>
    <w:rsid w:val="001A78E8"/>
    <w:rsid w:val="001A794D"/>
    <w:rsid w:val="001B596F"/>
    <w:rsid w:val="001B6CAD"/>
    <w:rsid w:val="001B7A74"/>
    <w:rsid w:val="001C012F"/>
    <w:rsid w:val="001C0529"/>
    <w:rsid w:val="001C0E5F"/>
    <w:rsid w:val="001C12DF"/>
    <w:rsid w:val="001C2AB2"/>
    <w:rsid w:val="001C314E"/>
    <w:rsid w:val="001C4190"/>
    <w:rsid w:val="001D0F89"/>
    <w:rsid w:val="001D162A"/>
    <w:rsid w:val="001D1BA0"/>
    <w:rsid w:val="001D5D39"/>
    <w:rsid w:val="001D6752"/>
    <w:rsid w:val="001E04E8"/>
    <w:rsid w:val="001E16B3"/>
    <w:rsid w:val="001E1911"/>
    <w:rsid w:val="001E3397"/>
    <w:rsid w:val="001E36ED"/>
    <w:rsid w:val="001E3BE0"/>
    <w:rsid w:val="001E5129"/>
    <w:rsid w:val="001E6510"/>
    <w:rsid w:val="001F38E2"/>
    <w:rsid w:val="001F3A0B"/>
    <w:rsid w:val="001F439B"/>
    <w:rsid w:val="001F4F83"/>
    <w:rsid w:val="001F5FDC"/>
    <w:rsid w:val="001F6BCE"/>
    <w:rsid w:val="001F7441"/>
    <w:rsid w:val="00200048"/>
    <w:rsid w:val="0020084B"/>
    <w:rsid w:val="00201D68"/>
    <w:rsid w:val="002046FF"/>
    <w:rsid w:val="002047B9"/>
    <w:rsid w:val="00204817"/>
    <w:rsid w:val="00207ABE"/>
    <w:rsid w:val="00210A2B"/>
    <w:rsid w:val="00211027"/>
    <w:rsid w:val="002164E4"/>
    <w:rsid w:val="00220AD9"/>
    <w:rsid w:val="00220FDB"/>
    <w:rsid w:val="002252DC"/>
    <w:rsid w:val="00227FB3"/>
    <w:rsid w:val="002324FC"/>
    <w:rsid w:val="00233337"/>
    <w:rsid w:val="00234234"/>
    <w:rsid w:val="00234CC3"/>
    <w:rsid w:val="00235DF9"/>
    <w:rsid w:val="002376B7"/>
    <w:rsid w:val="00241D6C"/>
    <w:rsid w:val="002432BD"/>
    <w:rsid w:val="00243800"/>
    <w:rsid w:val="00245724"/>
    <w:rsid w:val="002458EB"/>
    <w:rsid w:val="0024621A"/>
    <w:rsid w:val="00246DC9"/>
    <w:rsid w:val="00246F20"/>
    <w:rsid w:val="002470B4"/>
    <w:rsid w:val="0025253C"/>
    <w:rsid w:val="00253171"/>
    <w:rsid w:val="00253FF5"/>
    <w:rsid w:val="002540BC"/>
    <w:rsid w:val="00254412"/>
    <w:rsid w:val="00256912"/>
    <w:rsid w:val="0025793A"/>
    <w:rsid w:val="0026206F"/>
    <w:rsid w:val="0026695C"/>
    <w:rsid w:val="00270136"/>
    <w:rsid w:val="00271557"/>
    <w:rsid w:val="00271812"/>
    <w:rsid w:val="00271C8E"/>
    <w:rsid w:val="00271E68"/>
    <w:rsid w:val="00276607"/>
    <w:rsid w:val="002779B8"/>
    <w:rsid w:val="00281623"/>
    <w:rsid w:val="0028229A"/>
    <w:rsid w:val="002829CC"/>
    <w:rsid w:val="00283484"/>
    <w:rsid w:val="00287E07"/>
    <w:rsid w:val="00290ED0"/>
    <w:rsid w:val="00293573"/>
    <w:rsid w:val="002949CA"/>
    <w:rsid w:val="002950FC"/>
    <w:rsid w:val="00295AE2"/>
    <w:rsid w:val="0029772C"/>
    <w:rsid w:val="002A00D4"/>
    <w:rsid w:val="002A290B"/>
    <w:rsid w:val="002A3B72"/>
    <w:rsid w:val="002A3F3D"/>
    <w:rsid w:val="002A58F9"/>
    <w:rsid w:val="002A6502"/>
    <w:rsid w:val="002A6830"/>
    <w:rsid w:val="002B2544"/>
    <w:rsid w:val="002B4CAE"/>
    <w:rsid w:val="002B6963"/>
    <w:rsid w:val="002C202F"/>
    <w:rsid w:val="002C3412"/>
    <w:rsid w:val="002C38B2"/>
    <w:rsid w:val="002C4CCB"/>
    <w:rsid w:val="002C518E"/>
    <w:rsid w:val="002C5D0D"/>
    <w:rsid w:val="002C6ABF"/>
    <w:rsid w:val="002C6CDB"/>
    <w:rsid w:val="002D0FCE"/>
    <w:rsid w:val="002D158B"/>
    <w:rsid w:val="002D2FA2"/>
    <w:rsid w:val="002D40A8"/>
    <w:rsid w:val="002D4298"/>
    <w:rsid w:val="002D49E7"/>
    <w:rsid w:val="002D5276"/>
    <w:rsid w:val="002D5700"/>
    <w:rsid w:val="002D71F1"/>
    <w:rsid w:val="002D78D9"/>
    <w:rsid w:val="002E0B6C"/>
    <w:rsid w:val="002E3927"/>
    <w:rsid w:val="002E48D7"/>
    <w:rsid w:val="002E6643"/>
    <w:rsid w:val="002E6EB1"/>
    <w:rsid w:val="002E7D33"/>
    <w:rsid w:val="002F1B04"/>
    <w:rsid w:val="002F369C"/>
    <w:rsid w:val="002F460D"/>
    <w:rsid w:val="002F4BCE"/>
    <w:rsid w:val="002F6CB1"/>
    <w:rsid w:val="00300269"/>
    <w:rsid w:val="00301964"/>
    <w:rsid w:val="00302C39"/>
    <w:rsid w:val="00302DA5"/>
    <w:rsid w:val="003031B8"/>
    <w:rsid w:val="00306591"/>
    <w:rsid w:val="00306753"/>
    <w:rsid w:val="00306D8E"/>
    <w:rsid w:val="0031418C"/>
    <w:rsid w:val="0031540B"/>
    <w:rsid w:val="00316100"/>
    <w:rsid w:val="0032167E"/>
    <w:rsid w:val="00322527"/>
    <w:rsid w:val="00323696"/>
    <w:rsid w:val="00324DE9"/>
    <w:rsid w:val="00325BF7"/>
    <w:rsid w:val="00326927"/>
    <w:rsid w:val="003333EE"/>
    <w:rsid w:val="003353E7"/>
    <w:rsid w:val="0033600E"/>
    <w:rsid w:val="00336AD9"/>
    <w:rsid w:val="0033742E"/>
    <w:rsid w:val="00340128"/>
    <w:rsid w:val="00341BFC"/>
    <w:rsid w:val="00342F5E"/>
    <w:rsid w:val="00350257"/>
    <w:rsid w:val="003503E1"/>
    <w:rsid w:val="00350976"/>
    <w:rsid w:val="00350BD4"/>
    <w:rsid w:val="0035217C"/>
    <w:rsid w:val="00353C39"/>
    <w:rsid w:val="003543D7"/>
    <w:rsid w:val="00355475"/>
    <w:rsid w:val="00356E0E"/>
    <w:rsid w:val="003619C8"/>
    <w:rsid w:val="00364620"/>
    <w:rsid w:val="00364EF5"/>
    <w:rsid w:val="0036745C"/>
    <w:rsid w:val="00370D93"/>
    <w:rsid w:val="0037658D"/>
    <w:rsid w:val="00377A99"/>
    <w:rsid w:val="00381FF4"/>
    <w:rsid w:val="003820A2"/>
    <w:rsid w:val="00384DF5"/>
    <w:rsid w:val="00385CB1"/>
    <w:rsid w:val="00385E7E"/>
    <w:rsid w:val="00387633"/>
    <w:rsid w:val="00390A3B"/>
    <w:rsid w:val="00392E9E"/>
    <w:rsid w:val="003948D4"/>
    <w:rsid w:val="0039527D"/>
    <w:rsid w:val="003968DD"/>
    <w:rsid w:val="0039734F"/>
    <w:rsid w:val="003A0B00"/>
    <w:rsid w:val="003A0D86"/>
    <w:rsid w:val="003A115D"/>
    <w:rsid w:val="003A29C5"/>
    <w:rsid w:val="003A3F67"/>
    <w:rsid w:val="003A4C3A"/>
    <w:rsid w:val="003A54D0"/>
    <w:rsid w:val="003B1A72"/>
    <w:rsid w:val="003C3420"/>
    <w:rsid w:val="003C3ECE"/>
    <w:rsid w:val="003C47A9"/>
    <w:rsid w:val="003C597B"/>
    <w:rsid w:val="003C6C7E"/>
    <w:rsid w:val="003C6FD6"/>
    <w:rsid w:val="003D01D6"/>
    <w:rsid w:val="003D28DE"/>
    <w:rsid w:val="003D3C86"/>
    <w:rsid w:val="003D4E20"/>
    <w:rsid w:val="003E0270"/>
    <w:rsid w:val="003E0A66"/>
    <w:rsid w:val="003E0E25"/>
    <w:rsid w:val="003E3970"/>
    <w:rsid w:val="003E3F2C"/>
    <w:rsid w:val="003E44CE"/>
    <w:rsid w:val="003E4DCE"/>
    <w:rsid w:val="003E63BA"/>
    <w:rsid w:val="003E7BF2"/>
    <w:rsid w:val="003F1296"/>
    <w:rsid w:val="003F1E24"/>
    <w:rsid w:val="003F7A2B"/>
    <w:rsid w:val="00400871"/>
    <w:rsid w:val="00401AD9"/>
    <w:rsid w:val="004021AD"/>
    <w:rsid w:val="00402D72"/>
    <w:rsid w:val="00407D98"/>
    <w:rsid w:val="00407E50"/>
    <w:rsid w:val="00410279"/>
    <w:rsid w:val="00410E01"/>
    <w:rsid w:val="0041148B"/>
    <w:rsid w:val="00412126"/>
    <w:rsid w:val="004158CB"/>
    <w:rsid w:val="00417D5D"/>
    <w:rsid w:val="00420A7E"/>
    <w:rsid w:val="00421287"/>
    <w:rsid w:val="00421F1A"/>
    <w:rsid w:val="004244CE"/>
    <w:rsid w:val="0043147E"/>
    <w:rsid w:val="00431755"/>
    <w:rsid w:val="004325CF"/>
    <w:rsid w:val="00432676"/>
    <w:rsid w:val="00433721"/>
    <w:rsid w:val="00434525"/>
    <w:rsid w:val="0043708D"/>
    <w:rsid w:val="004371FF"/>
    <w:rsid w:val="00440AFF"/>
    <w:rsid w:val="00450A31"/>
    <w:rsid w:val="0045138C"/>
    <w:rsid w:val="0045200D"/>
    <w:rsid w:val="00453E4F"/>
    <w:rsid w:val="004547AC"/>
    <w:rsid w:val="0045623E"/>
    <w:rsid w:val="004562C3"/>
    <w:rsid w:val="00456B01"/>
    <w:rsid w:val="00457742"/>
    <w:rsid w:val="00460869"/>
    <w:rsid w:val="00461027"/>
    <w:rsid w:val="004613B4"/>
    <w:rsid w:val="00462065"/>
    <w:rsid w:val="0046356E"/>
    <w:rsid w:val="004652CA"/>
    <w:rsid w:val="00466F29"/>
    <w:rsid w:val="0046789E"/>
    <w:rsid w:val="00467A8D"/>
    <w:rsid w:val="00473BF8"/>
    <w:rsid w:val="00475E1E"/>
    <w:rsid w:val="0047685E"/>
    <w:rsid w:val="0047690B"/>
    <w:rsid w:val="00477B7D"/>
    <w:rsid w:val="00480974"/>
    <w:rsid w:val="004810F0"/>
    <w:rsid w:val="004818ED"/>
    <w:rsid w:val="00481C48"/>
    <w:rsid w:val="004849D9"/>
    <w:rsid w:val="00486586"/>
    <w:rsid w:val="004865B4"/>
    <w:rsid w:val="004873DD"/>
    <w:rsid w:val="00487F35"/>
    <w:rsid w:val="00487F70"/>
    <w:rsid w:val="00490A26"/>
    <w:rsid w:val="004915E6"/>
    <w:rsid w:val="00491AD5"/>
    <w:rsid w:val="0049405D"/>
    <w:rsid w:val="00494215"/>
    <w:rsid w:val="0049444D"/>
    <w:rsid w:val="004947D1"/>
    <w:rsid w:val="004957C0"/>
    <w:rsid w:val="004957F7"/>
    <w:rsid w:val="00497AA8"/>
    <w:rsid w:val="004A398C"/>
    <w:rsid w:val="004A56C7"/>
    <w:rsid w:val="004A5C8C"/>
    <w:rsid w:val="004A6221"/>
    <w:rsid w:val="004A625D"/>
    <w:rsid w:val="004A6DAB"/>
    <w:rsid w:val="004A7738"/>
    <w:rsid w:val="004B28E7"/>
    <w:rsid w:val="004B2BAB"/>
    <w:rsid w:val="004B32D4"/>
    <w:rsid w:val="004B45FE"/>
    <w:rsid w:val="004B4DE0"/>
    <w:rsid w:val="004B662D"/>
    <w:rsid w:val="004B73A7"/>
    <w:rsid w:val="004C15AD"/>
    <w:rsid w:val="004C1BA3"/>
    <w:rsid w:val="004C270C"/>
    <w:rsid w:val="004C298D"/>
    <w:rsid w:val="004C6425"/>
    <w:rsid w:val="004D2422"/>
    <w:rsid w:val="004D4378"/>
    <w:rsid w:val="004E094F"/>
    <w:rsid w:val="004E2F67"/>
    <w:rsid w:val="004E30BA"/>
    <w:rsid w:val="004E3924"/>
    <w:rsid w:val="004E3CC1"/>
    <w:rsid w:val="004E6395"/>
    <w:rsid w:val="004E68D2"/>
    <w:rsid w:val="004E6969"/>
    <w:rsid w:val="004E6F53"/>
    <w:rsid w:val="004F05EC"/>
    <w:rsid w:val="004F0A8C"/>
    <w:rsid w:val="004F2083"/>
    <w:rsid w:val="004F343C"/>
    <w:rsid w:val="00503260"/>
    <w:rsid w:val="00503C38"/>
    <w:rsid w:val="00504463"/>
    <w:rsid w:val="005049DD"/>
    <w:rsid w:val="005055AE"/>
    <w:rsid w:val="00505E9C"/>
    <w:rsid w:val="005079AA"/>
    <w:rsid w:val="00507C34"/>
    <w:rsid w:val="005109EE"/>
    <w:rsid w:val="00510A43"/>
    <w:rsid w:val="00512C9D"/>
    <w:rsid w:val="00513DD8"/>
    <w:rsid w:val="005140F0"/>
    <w:rsid w:val="00515CB8"/>
    <w:rsid w:val="0051603D"/>
    <w:rsid w:val="0051646C"/>
    <w:rsid w:val="00521008"/>
    <w:rsid w:val="0052412E"/>
    <w:rsid w:val="00524ACF"/>
    <w:rsid w:val="00526614"/>
    <w:rsid w:val="0052780F"/>
    <w:rsid w:val="00531D32"/>
    <w:rsid w:val="005321B4"/>
    <w:rsid w:val="005360B3"/>
    <w:rsid w:val="005379CC"/>
    <w:rsid w:val="00540BE8"/>
    <w:rsid w:val="005411BF"/>
    <w:rsid w:val="0054462B"/>
    <w:rsid w:val="00545160"/>
    <w:rsid w:val="0055223B"/>
    <w:rsid w:val="005532CA"/>
    <w:rsid w:val="005532F6"/>
    <w:rsid w:val="00554AA8"/>
    <w:rsid w:val="00554C0E"/>
    <w:rsid w:val="00554DB5"/>
    <w:rsid w:val="005570B4"/>
    <w:rsid w:val="00557236"/>
    <w:rsid w:val="00557D75"/>
    <w:rsid w:val="00560EDC"/>
    <w:rsid w:val="00561385"/>
    <w:rsid w:val="00561D6B"/>
    <w:rsid w:val="00562673"/>
    <w:rsid w:val="00564C5D"/>
    <w:rsid w:val="005668AB"/>
    <w:rsid w:val="00570B7C"/>
    <w:rsid w:val="00574AC5"/>
    <w:rsid w:val="0057551C"/>
    <w:rsid w:val="005803C7"/>
    <w:rsid w:val="00582248"/>
    <w:rsid w:val="00587B0E"/>
    <w:rsid w:val="005904A1"/>
    <w:rsid w:val="00591E88"/>
    <w:rsid w:val="00595301"/>
    <w:rsid w:val="005974BA"/>
    <w:rsid w:val="005A2DFD"/>
    <w:rsid w:val="005A34AE"/>
    <w:rsid w:val="005A3F7F"/>
    <w:rsid w:val="005A4C98"/>
    <w:rsid w:val="005A6F02"/>
    <w:rsid w:val="005A7C46"/>
    <w:rsid w:val="005B1BB5"/>
    <w:rsid w:val="005B3691"/>
    <w:rsid w:val="005B5F80"/>
    <w:rsid w:val="005B6B37"/>
    <w:rsid w:val="005C1D66"/>
    <w:rsid w:val="005C3B3E"/>
    <w:rsid w:val="005C40CE"/>
    <w:rsid w:val="005C47E9"/>
    <w:rsid w:val="005C4C71"/>
    <w:rsid w:val="005C4EA7"/>
    <w:rsid w:val="005C5C58"/>
    <w:rsid w:val="005D074B"/>
    <w:rsid w:val="005D1748"/>
    <w:rsid w:val="005D22CE"/>
    <w:rsid w:val="005D272C"/>
    <w:rsid w:val="005D2DF3"/>
    <w:rsid w:val="005D38D3"/>
    <w:rsid w:val="005D4B77"/>
    <w:rsid w:val="005D5954"/>
    <w:rsid w:val="005D5E24"/>
    <w:rsid w:val="005E060D"/>
    <w:rsid w:val="005E2370"/>
    <w:rsid w:val="005E3D48"/>
    <w:rsid w:val="005E49D1"/>
    <w:rsid w:val="005E5626"/>
    <w:rsid w:val="005E631D"/>
    <w:rsid w:val="005E6543"/>
    <w:rsid w:val="005F0742"/>
    <w:rsid w:val="005F2292"/>
    <w:rsid w:val="005F2693"/>
    <w:rsid w:val="005F5E3E"/>
    <w:rsid w:val="005F63C8"/>
    <w:rsid w:val="005F722C"/>
    <w:rsid w:val="005F728E"/>
    <w:rsid w:val="005F72D4"/>
    <w:rsid w:val="005F7AA1"/>
    <w:rsid w:val="006006DB"/>
    <w:rsid w:val="00605E54"/>
    <w:rsid w:val="0060613C"/>
    <w:rsid w:val="00606730"/>
    <w:rsid w:val="00611709"/>
    <w:rsid w:val="00611815"/>
    <w:rsid w:val="006134BB"/>
    <w:rsid w:val="00617655"/>
    <w:rsid w:val="00617D41"/>
    <w:rsid w:val="00621052"/>
    <w:rsid w:val="00621B25"/>
    <w:rsid w:val="00624315"/>
    <w:rsid w:val="00626402"/>
    <w:rsid w:val="006317D8"/>
    <w:rsid w:val="00631CF6"/>
    <w:rsid w:val="006320D9"/>
    <w:rsid w:val="00632592"/>
    <w:rsid w:val="006340EE"/>
    <w:rsid w:val="00635363"/>
    <w:rsid w:val="00635DF5"/>
    <w:rsid w:val="00637627"/>
    <w:rsid w:val="006421DA"/>
    <w:rsid w:val="00644D01"/>
    <w:rsid w:val="0064547E"/>
    <w:rsid w:val="006469C4"/>
    <w:rsid w:val="00647776"/>
    <w:rsid w:val="006502BC"/>
    <w:rsid w:val="00651C94"/>
    <w:rsid w:val="006559DB"/>
    <w:rsid w:val="00657F9D"/>
    <w:rsid w:val="00663E74"/>
    <w:rsid w:val="00666F39"/>
    <w:rsid w:val="0066724D"/>
    <w:rsid w:val="0067033D"/>
    <w:rsid w:val="0067195D"/>
    <w:rsid w:val="0067457C"/>
    <w:rsid w:val="00677938"/>
    <w:rsid w:val="00677D4F"/>
    <w:rsid w:val="00685155"/>
    <w:rsid w:val="00687DA9"/>
    <w:rsid w:val="00692C17"/>
    <w:rsid w:val="0069308B"/>
    <w:rsid w:val="00697425"/>
    <w:rsid w:val="006A0153"/>
    <w:rsid w:val="006A3374"/>
    <w:rsid w:val="006A4AE4"/>
    <w:rsid w:val="006A4E2D"/>
    <w:rsid w:val="006A5DCF"/>
    <w:rsid w:val="006A7383"/>
    <w:rsid w:val="006A7F3D"/>
    <w:rsid w:val="006B0784"/>
    <w:rsid w:val="006B0F22"/>
    <w:rsid w:val="006B310F"/>
    <w:rsid w:val="006B5D4B"/>
    <w:rsid w:val="006B5E6A"/>
    <w:rsid w:val="006C2A60"/>
    <w:rsid w:val="006C3AA9"/>
    <w:rsid w:val="006C41DA"/>
    <w:rsid w:val="006C4DA4"/>
    <w:rsid w:val="006C6F58"/>
    <w:rsid w:val="006D4713"/>
    <w:rsid w:val="006D4D17"/>
    <w:rsid w:val="006E1090"/>
    <w:rsid w:val="006E13DF"/>
    <w:rsid w:val="006E17FC"/>
    <w:rsid w:val="006E1C49"/>
    <w:rsid w:val="006E25A4"/>
    <w:rsid w:val="006E3DEE"/>
    <w:rsid w:val="006F33CF"/>
    <w:rsid w:val="006F4405"/>
    <w:rsid w:val="006F443E"/>
    <w:rsid w:val="006F4E8E"/>
    <w:rsid w:val="006F5388"/>
    <w:rsid w:val="006F7708"/>
    <w:rsid w:val="00701668"/>
    <w:rsid w:val="007042EC"/>
    <w:rsid w:val="00704968"/>
    <w:rsid w:val="0070719A"/>
    <w:rsid w:val="00707608"/>
    <w:rsid w:val="00710491"/>
    <w:rsid w:val="00715123"/>
    <w:rsid w:val="00716AB7"/>
    <w:rsid w:val="00716D73"/>
    <w:rsid w:val="007178AE"/>
    <w:rsid w:val="00720C13"/>
    <w:rsid w:val="00722A8A"/>
    <w:rsid w:val="00723570"/>
    <w:rsid w:val="00723F22"/>
    <w:rsid w:val="00726214"/>
    <w:rsid w:val="00726ED7"/>
    <w:rsid w:val="00727BB1"/>
    <w:rsid w:val="00730506"/>
    <w:rsid w:val="00732731"/>
    <w:rsid w:val="00736A8A"/>
    <w:rsid w:val="00736CDE"/>
    <w:rsid w:val="00741091"/>
    <w:rsid w:val="007428D7"/>
    <w:rsid w:val="0074313F"/>
    <w:rsid w:val="00746C74"/>
    <w:rsid w:val="00747464"/>
    <w:rsid w:val="00747B62"/>
    <w:rsid w:val="007507C7"/>
    <w:rsid w:val="00754F58"/>
    <w:rsid w:val="00756702"/>
    <w:rsid w:val="00757E6A"/>
    <w:rsid w:val="00761C2C"/>
    <w:rsid w:val="00762890"/>
    <w:rsid w:val="00763075"/>
    <w:rsid w:val="00763901"/>
    <w:rsid w:val="007664FB"/>
    <w:rsid w:val="00772E47"/>
    <w:rsid w:val="00773369"/>
    <w:rsid w:val="0077393A"/>
    <w:rsid w:val="00773A6B"/>
    <w:rsid w:val="00774845"/>
    <w:rsid w:val="007759E0"/>
    <w:rsid w:val="00780BBF"/>
    <w:rsid w:val="00781053"/>
    <w:rsid w:val="00781134"/>
    <w:rsid w:val="007822D6"/>
    <w:rsid w:val="00783507"/>
    <w:rsid w:val="007845F0"/>
    <w:rsid w:val="0078652B"/>
    <w:rsid w:val="0078687A"/>
    <w:rsid w:val="00786EEC"/>
    <w:rsid w:val="00790F77"/>
    <w:rsid w:val="00795B49"/>
    <w:rsid w:val="00797CA5"/>
    <w:rsid w:val="007A1307"/>
    <w:rsid w:val="007A2588"/>
    <w:rsid w:val="007A3C34"/>
    <w:rsid w:val="007A44DD"/>
    <w:rsid w:val="007A531B"/>
    <w:rsid w:val="007A5448"/>
    <w:rsid w:val="007A6AF6"/>
    <w:rsid w:val="007B57F7"/>
    <w:rsid w:val="007B604D"/>
    <w:rsid w:val="007B7757"/>
    <w:rsid w:val="007B7D29"/>
    <w:rsid w:val="007C0CBF"/>
    <w:rsid w:val="007C0FB4"/>
    <w:rsid w:val="007C3F83"/>
    <w:rsid w:val="007C4105"/>
    <w:rsid w:val="007C4731"/>
    <w:rsid w:val="007C5252"/>
    <w:rsid w:val="007C69DA"/>
    <w:rsid w:val="007C70D5"/>
    <w:rsid w:val="007C7C7F"/>
    <w:rsid w:val="007D206E"/>
    <w:rsid w:val="007D2ED6"/>
    <w:rsid w:val="007D6B53"/>
    <w:rsid w:val="007E210B"/>
    <w:rsid w:val="007E49E9"/>
    <w:rsid w:val="007F087E"/>
    <w:rsid w:val="007F2609"/>
    <w:rsid w:val="007F3D25"/>
    <w:rsid w:val="007F5174"/>
    <w:rsid w:val="007F6597"/>
    <w:rsid w:val="007F78C9"/>
    <w:rsid w:val="007F7D64"/>
    <w:rsid w:val="00803817"/>
    <w:rsid w:val="00803C0A"/>
    <w:rsid w:val="00804147"/>
    <w:rsid w:val="00807303"/>
    <w:rsid w:val="008075A0"/>
    <w:rsid w:val="00807738"/>
    <w:rsid w:val="00810387"/>
    <w:rsid w:val="00812896"/>
    <w:rsid w:val="00813C1B"/>
    <w:rsid w:val="00820228"/>
    <w:rsid w:val="00820452"/>
    <w:rsid w:val="00820F51"/>
    <w:rsid w:val="00821E69"/>
    <w:rsid w:val="00823E11"/>
    <w:rsid w:val="008246F3"/>
    <w:rsid w:val="0082502B"/>
    <w:rsid w:val="00826496"/>
    <w:rsid w:val="0082721F"/>
    <w:rsid w:val="008278FC"/>
    <w:rsid w:val="00827977"/>
    <w:rsid w:val="00827DC5"/>
    <w:rsid w:val="008318F8"/>
    <w:rsid w:val="00831EEE"/>
    <w:rsid w:val="00832114"/>
    <w:rsid w:val="0083250A"/>
    <w:rsid w:val="0083263B"/>
    <w:rsid w:val="00833E45"/>
    <w:rsid w:val="00835AC7"/>
    <w:rsid w:val="008367F3"/>
    <w:rsid w:val="008371B4"/>
    <w:rsid w:val="00840332"/>
    <w:rsid w:val="00840E1B"/>
    <w:rsid w:val="008410BA"/>
    <w:rsid w:val="0084132E"/>
    <w:rsid w:val="00841884"/>
    <w:rsid w:val="00842CCA"/>
    <w:rsid w:val="00842DA2"/>
    <w:rsid w:val="00845FAE"/>
    <w:rsid w:val="00850837"/>
    <w:rsid w:val="00852D2D"/>
    <w:rsid w:val="008533C3"/>
    <w:rsid w:val="008543C8"/>
    <w:rsid w:val="00857120"/>
    <w:rsid w:val="00861038"/>
    <w:rsid w:val="00863B4A"/>
    <w:rsid w:val="00864BD3"/>
    <w:rsid w:val="008651AD"/>
    <w:rsid w:val="00866438"/>
    <w:rsid w:val="008669F3"/>
    <w:rsid w:val="00866A6E"/>
    <w:rsid w:val="00867CF6"/>
    <w:rsid w:val="00867E69"/>
    <w:rsid w:val="0087059D"/>
    <w:rsid w:val="008725D6"/>
    <w:rsid w:val="008760E3"/>
    <w:rsid w:val="00876D5F"/>
    <w:rsid w:val="00880EAA"/>
    <w:rsid w:val="0088157D"/>
    <w:rsid w:val="00887519"/>
    <w:rsid w:val="00890CA6"/>
    <w:rsid w:val="0089319B"/>
    <w:rsid w:val="008939CC"/>
    <w:rsid w:val="00897501"/>
    <w:rsid w:val="008A07A1"/>
    <w:rsid w:val="008A431D"/>
    <w:rsid w:val="008A4916"/>
    <w:rsid w:val="008A4FC5"/>
    <w:rsid w:val="008A53F5"/>
    <w:rsid w:val="008A6291"/>
    <w:rsid w:val="008A6BD2"/>
    <w:rsid w:val="008A78C7"/>
    <w:rsid w:val="008B13EE"/>
    <w:rsid w:val="008B13FB"/>
    <w:rsid w:val="008B3104"/>
    <w:rsid w:val="008B34F7"/>
    <w:rsid w:val="008B3ED0"/>
    <w:rsid w:val="008B48AC"/>
    <w:rsid w:val="008B48DA"/>
    <w:rsid w:val="008B5A74"/>
    <w:rsid w:val="008B5D4A"/>
    <w:rsid w:val="008C04E1"/>
    <w:rsid w:val="008C0BB6"/>
    <w:rsid w:val="008C21D7"/>
    <w:rsid w:val="008C50D4"/>
    <w:rsid w:val="008C7110"/>
    <w:rsid w:val="008C7E3B"/>
    <w:rsid w:val="008D27BE"/>
    <w:rsid w:val="008D293B"/>
    <w:rsid w:val="008D5881"/>
    <w:rsid w:val="008D58E8"/>
    <w:rsid w:val="008D77FF"/>
    <w:rsid w:val="008E058F"/>
    <w:rsid w:val="008E1BCB"/>
    <w:rsid w:val="008E2F1B"/>
    <w:rsid w:val="008E4DFF"/>
    <w:rsid w:val="008E50E4"/>
    <w:rsid w:val="008E5D63"/>
    <w:rsid w:val="008E5D69"/>
    <w:rsid w:val="008E6C08"/>
    <w:rsid w:val="008E7B97"/>
    <w:rsid w:val="008F0D34"/>
    <w:rsid w:val="008F2481"/>
    <w:rsid w:val="008F45CE"/>
    <w:rsid w:val="008F6E74"/>
    <w:rsid w:val="008F7E9F"/>
    <w:rsid w:val="0090054E"/>
    <w:rsid w:val="009006E6"/>
    <w:rsid w:val="00900EB2"/>
    <w:rsid w:val="00901503"/>
    <w:rsid w:val="00903CB0"/>
    <w:rsid w:val="00904122"/>
    <w:rsid w:val="0091319C"/>
    <w:rsid w:val="009143D8"/>
    <w:rsid w:val="00914E01"/>
    <w:rsid w:val="00916555"/>
    <w:rsid w:val="00916D13"/>
    <w:rsid w:val="0092028E"/>
    <w:rsid w:val="00921BCD"/>
    <w:rsid w:val="009234E9"/>
    <w:rsid w:val="00923A32"/>
    <w:rsid w:val="009245E6"/>
    <w:rsid w:val="00925638"/>
    <w:rsid w:val="009257DC"/>
    <w:rsid w:val="00931105"/>
    <w:rsid w:val="0093505A"/>
    <w:rsid w:val="009364AF"/>
    <w:rsid w:val="009378B8"/>
    <w:rsid w:val="009416B7"/>
    <w:rsid w:val="00942B96"/>
    <w:rsid w:val="00943BE7"/>
    <w:rsid w:val="00946139"/>
    <w:rsid w:val="00947C4E"/>
    <w:rsid w:val="00950858"/>
    <w:rsid w:val="00952984"/>
    <w:rsid w:val="00953FF1"/>
    <w:rsid w:val="00954FA5"/>
    <w:rsid w:val="009557A5"/>
    <w:rsid w:val="00957C60"/>
    <w:rsid w:val="009606FF"/>
    <w:rsid w:val="0096101D"/>
    <w:rsid w:val="009620A7"/>
    <w:rsid w:val="00964489"/>
    <w:rsid w:val="00964B77"/>
    <w:rsid w:val="00966FE5"/>
    <w:rsid w:val="00967CD8"/>
    <w:rsid w:val="00972E52"/>
    <w:rsid w:val="009732D2"/>
    <w:rsid w:val="00973C92"/>
    <w:rsid w:val="00974126"/>
    <w:rsid w:val="0097463F"/>
    <w:rsid w:val="00974B9C"/>
    <w:rsid w:val="00977C43"/>
    <w:rsid w:val="00980370"/>
    <w:rsid w:val="009811C1"/>
    <w:rsid w:val="009846C3"/>
    <w:rsid w:val="00987B55"/>
    <w:rsid w:val="00990D30"/>
    <w:rsid w:val="009930C5"/>
    <w:rsid w:val="0099345D"/>
    <w:rsid w:val="00994EEC"/>
    <w:rsid w:val="00995DBD"/>
    <w:rsid w:val="00996C6C"/>
    <w:rsid w:val="00996CA1"/>
    <w:rsid w:val="009A08D4"/>
    <w:rsid w:val="009A18B1"/>
    <w:rsid w:val="009A339D"/>
    <w:rsid w:val="009A5610"/>
    <w:rsid w:val="009B5E86"/>
    <w:rsid w:val="009B6105"/>
    <w:rsid w:val="009B6ED2"/>
    <w:rsid w:val="009B7A87"/>
    <w:rsid w:val="009C1A19"/>
    <w:rsid w:val="009C370C"/>
    <w:rsid w:val="009C5669"/>
    <w:rsid w:val="009C5F55"/>
    <w:rsid w:val="009C616D"/>
    <w:rsid w:val="009D3151"/>
    <w:rsid w:val="009D39F5"/>
    <w:rsid w:val="009D48A2"/>
    <w:rsid w:val="009D68AC"/>
    <w:rsid w:val="009E21B6"/>
    <w:rsid w:val="009E3ED1"/>
    <w:rsid w:val="009E3FF2"/>
    <w:rsid w:val="009E789F"/>
    <w:rsid w:val="009F04CB"/>
    <w:rsid w:val="009F6559"/>
    <w:rsid w:val="00A008D5"/>
    <w:rsid w:val="00A01420"/>
    <w:rsid w:val="00A01B2D"/>
    <w:rsid w:val="00A02AFC"/>
    <w:rsid w:val="00A02E74"/>
    <w:rsid w:val="00A03215"/>
    <w:rsid w:val="00A03C81"/>
    <w:rsid w:val="00A04936"/>
    <w:rsid w:val="00A0768C"/>
    <w:rsid w:val="00A1213A"/>
    <w:rsid w:val="00A12405"/>
    <w:rsid w:val="00A15923"/>
    <w:rsid w:val="00A163CF"/>
    <w:rsid w:val="00A16777"/>
    <w:rsid w:val="00A20915"/>
    <w:rsid w:val="00A20F52"/>
    <w:rsid w:val="00A23360"/>
    <w:rsid w:val="00A24416"/>
    <w:rsid w:val="00A250EB"/>
    <w:rsid w:val="00A30B1C"/>
    <w:rsid w:val="00A3377A"/>
    <w:rsid w:val="00A34251"/>
    <w:rsid w:val="00A3534C"/>
    <w:rsid w:val="00A35F15"/>
    <w:rsid w:val="00A404CC"/>
    <w:rsid w:val="00A43A29"/>
    <w:rsid w:val="00A43CE9"/>
    <w:rsid w:val="00A468D1"/>
    <w:rsid w:val="00A47E16"/>
    <w:rsid w:val="00A51A14"/>
    <w:rsid w:val="00A529FC"/>
    <w:rsid w:val="00A53BF9"/>
    <w:rsid w:val="00A5542C"/>
    <w:rsid w:val="00A5583B"/>
    <w:rsid w:val="00A6180E"/>
    <w:rsid w:val="00A61CE2"/>
    <w:rsid w:val="00A6209E"/>
    <w:rsid w:val="00A62549"/>
    <w:rsid w:val="00A64D12"/>
    <w:rsid w:val="00A71DA9"/>
    <w:rsid w:val="00A72D51"/>
    <w:rsid w:val="00A746C1"/>
    <w:rsid w:val="00A7515E"/>
    <w:rsid w:val="00A82234"/>
    <w:rsid w:val="00A84317"/>
    <w:rsid w:val="00A84ACF"/>
    <w:rsid w:val="00A84C19"/>
    <w:rsid w:val="00A8508F"/>
    <w:rsid w:val="00A90714"/>
    <w:rsid w:val="00A92D8F"/>
    <w:rsid w:val="00A95988"/>
    <w:rsid w:val="00A95E0A"/>
    <w:rsid w:val="00A96119"/>
    <w:rsid w:val="00A97C4D"/>
    <w:rsid w:val="00A97C6F"/>
    <w:rsid w:val="00AA028C"/>
    <w:rsid w:val="00AA192B"/>
    <w:rsid w:val="00AA2CEF"/>
    <w:rsid w:val="00AA2E37"/>
    <w:rsid w:val="00AA2FDF"/>
    <w:rsid w:val="00AA6926"/>
    <w:rsid w:val="00AA7FB7"/>
    <w:rsid w:val="00AB118F"/>
    <w:rsid w:val="00AB16AA"/>
    <w:rsid w:val="00AB292E"/>
    <w:rsid w:val="00AB403C"/>
    <w:rsid w:val="00AB63AE"/>
    <w:rsid w:val="00AC2D89"/>
    <w:rsid w:val="00AC3978"/>
    <w:rsid w:val="00AC3E47"/>
    <w:rsid w:val="00AC43C2"/>
    <w:rsid w:val="00AC5959"/>
    <w:rsid w:val="00AC5C98"/>
    <w:rsid w:val="00AC5E8A"/>
    <w:rsid w:val="00AD16D9"/>
    <w:rsid w:val="00AD24D9"/>
    <w:rsid w:val="00AD32F2"/>
    <w:rsid w:val="00AD615C"/>
    <w:rsid w:val="00AD63F5"/>
    <w:rsid w:val="00AE2787"/>
    <w:rsid w:val="00AE291A"/>
    <w:rsid w:val="00AF3723"/>
    <w:rsid w:val="00AF5CBA"/>
    <w:rsid w:val="00B00ED8"/>
    <w:rsid w:val="00B01AE9"/>
    <w:rsid w:val="00B01FAD"/>
    <w:rsid w:val="00B02CA6"/>
    <w:rsid w:val="00B05062"/>
    <w:rsid w:val="00B07873"/>
    <w:rsid w:val="00B124B8"/>
    <w:rsid w:val="00B12A62"/>
    <w:rsid w:val="00B13B72"/>
    <w:rsid w:val="00B16C08"/>
    <w:rsid w:val="00B23006"/>
    <w:rsid w:val="00B2622E"/>
    <w:rsid w:val="00B2688B"/>
    <w:rsid w:val="00B26BEF"/>
    <w:rsid w:val="00B26D2A"/>
    <w:rsid w:val="00B307B4"/>
    <w:rsid w:val="00B33589"/>
    <w:rsid w:val="00B33A1D"/>
    <w:rsid w:val="00B351F9"/>
    <w:rsid w:val="00B360A2"/>
    <w:rsid w:val="00B407F0"/>
    <w:rsid w:val="00B408E5"/>
    <w:rsid w:val="00B41135"/>
    <w:rsid w:val="00B41DD7"/>
    <w:rsid w:val="00B421FB"/>
    <w:rsid w:val="00B43914"/>
    <w:rsid w:val="00B45573"/>
    <w:rsid w:val="00B45752"/>
    <w:rsid w:val="00B45E6C"/>
    <w:rsid w:val="00B46123"/>
    <w:rsid w:val="00B461C7"/>
    <w:rsid w:val="00B466C0"/>
    <w:rsid w:val="00B50969"/>
    <w:rsid w:val="00B54253"/>
    <w:rsid w:val="00B56C1B"/>
    <w:rsid w:val="00B614C8"/>
    <w:rsid w:val="00B61C97"/>
    <w:rsid w:val="00B62064"/>
    <w:rsid w:val="00B65196"/>
    <w:rsid w:val="00B65571"/>
    <w:rsid w:val="00B65A24"/>
    <w:rsid w:val="00B65E7D"/>
    <w:rsid w:val="00B66A1F"/>
    <w:rsid w:val="00B6768B"/>
    <w:rsid w:val="00B67852"/>
    <w:rsid w:val="00B67C0D"/>
    <w:rsid w:val="00B700ED"/>
    <w:rsid w:val="00B705DB"/>
    <w:rsid w:val="00B70A4C"/>
    <w:rsid w:val="00B70E92"/>
    <w:rsid w:val="00B725BE"/>
    <w:rsid w:val="00B752FE"/>
    <w:rsid w:val="00B754BB"/>
    <w:rsid w:val="00B8075E"/>
    <w:rsid w:val="00B80B84"/>
    <w:rsid w:val="00B80F29"/>
    <w:rsid w:val="00B81F9A"/>
    <w:rsid w:val="00B82CBF"/>
    <w:rsid w:val="00B82E7B"/>
    <w:rsid w:val="00B843BA"/>
    <w:rsid w:val="00B871BA"/>
    <w:rsid w:val="00B91114"/>
    <w:rsid w:val="00B921A7"/>
    <w:rsid w:val="00B9341E"/>
    <w:rsid w:val="00B93F26"/>
    <w:rsid w:val="00B94859"/>
    <w:rsid w:val="00B9492D"/>
    <w:rsid w:val="00B95910"/>
    <w:rsid w:val="00B95B9C"/>
    <w:rsid w:val="00B96EC7"/>
    <w:rsid w:val="00B970DB"/>
    <w:rsid w:val="00B97793"/>
    <w:rsid w:val="00BA0AA6"/>
    <w:rsid w:val="00BA1A30"/>
    <w:rsid w:val="00BA28E1"/>
    <w:rsid w:val="00BA2B93"/>
    <w:rsid w:val="00BA48AE"/>
    <w:rsid w:val="00BA5E1C"/>
    <w:rsid w:val="00BA7783"/>
    <w:rsid w:val="00BA77B7"/>
    <w:rsid w:val="00BA7B88"/>
    <w:rsid w:val="00BB248B"/>
    <w:rsid w:val="00BB347B"/>
    <w:rsid w:val="00BB37BD"/>
    <w:rsid w:val="00BB48A8"/>
    <w:rsid w:val="00BB505B"/>
    <w:rsid w:val="00BB7474"/>
    <w:rsid w:val="00BC0D01"/>
    <w:rsid w:val="00BC2898"/>
    <w:rsid w:val="00BC3FBA"/>
    <w:rsid w:val="00BC4589"/>
    <w:rsid w:val="00BC529B"/>
    <w:rsid w:val="00BC5468"/>
    <w:rsid w:val="00BC5CB6"/>
    <w:rsid w:val="00BD09CD"/>
    <w:rsid w:val="00BD0C65"/>
    <w:rsid w:val="00BD1979"/>
    <w:rsid w:val="00BD1BE9"/>
    <w:rsid w:val="00BD2232"/>
    <w:rsid w:val="00BD25C4"/>
    <w:rsid w:val="00BD3ACC"/>
    <w:rsid w:val="00BD57C0"/>
    <w:rsid w:val="00BE1281"/>
    <w:rsid w:val="00BE2252"/>
    <w:rsid w:val="00BE44FF"/>
    <w:rsid w:val="00BE50FC"/>
    <w:rsid w:val="00BE5217"/>
    <w:rsid w:val="00BE527B"/>
    <w:rsid w:val="00BE5C30"/>
    <w:rsid w:val="00BF1C93"/>
    <w:rsid w:val="00BF2372"/>
    <w:rsid w:val="00BF2528"/>
    <w:rsid w:val="00BF25F1"/>
    <w:rsid w:val="00BF6940"/>
    <w:rsid w:val="00BF721D"/>
    <w:rsid w:val="00C0034F"/>
    <w:rsid w:val="00C032F3"/>
    <w:rsid w:val="00C078D4"/>
    <w:rsid w:val="00C10EF9"/>
    <w:rsid w:val="00C11CF6"/>
    <w:rsid w:val="00C122E7"/>
    <w:rsid w:val="00C12B75"/>
    <w:rsid w:val="00C13228"/>
    <w:rsid w:val="00C134AA"/>
    <w:rsid w:val="00C14B20"/>
    <w:rsid w:val="00C15B40"/>
    <w:rsid w:val="00C24C9F"/>
    <w:rsid w:val="00C252CB"/>
    <w:rsid w:val="00C2698A"/>
    <w:rsid w:val="00C26E67"/>
    <w:rsid w:val="00C272EB"/>
    <w:rsid w:val="00C3019C"/>
    <w:rsid w:val="00C310EB"/>
    <w:rsid w:val="00C318E7"/>
    <w:rsid w:val="00C362B3"/>
    <w:rsid w:val="00C36CEB"/>
    <w:rsid w:val="00C40B1D"/>
    <w:rsid w:val="00C41E44"/>
    <w:rsid w:val="00C422AE"/>
    <w:rsid w:val="00C43453"/>
    <w:rsid w:val="00C43854"/>
    <w:rsid w:val="00C43CDF"/>
    <w:rsid w:val="00C452DB"/>
    <w:rsid w:val="00C45E72"/>
    <w:rsid w:val="00C52D61"/>
    <w:rsid w:val="00C6359C"/>
    <w:rsid w:val="00C70821"/>
    <w:rsid w:val="00C70DB1"/>
    <w:rsid w:val="00C723BE"/>
    <w:rsid w:val="00C743B0"/>
    <w:rsid w:val="00C75459"/>
    <w:rsid w:val="00C765D4"/>
    <w:rsid w:val="00C76615"/>
    <w:rsid w:val="00C77310"/>
    <w:rsid w:val="00C80A08"/>
    <w:rsid w:val="00C813D1"/>
    <w:rsid w:val="00C81F48"/>
    <w:rsid w:val="00C81F63"/>
    <w:rsid w:val="00C831CB"/>
    <w:rsid w:val="00C84AE8"/>
    <w:rsid w:val="00C85610"/>
    <w:rsid w:val="00C86687"/>
    <w:rsid w:val="00C8706B"/>
    <w:rsid w:val="00C87212"/>
    <w:rsid w:val="00C87913"/>
    <w:rsid w:val="00C91BFB"/>
    <w:rsid w:val="00C92B67"/>
    <w:rsid w:val="00C94A2F"/>
    <w:rsid w:val="00C97925"/>
    <w:rsid w:val="00CA321C"/>
    <w:rsid w:val="00CA488C"/>
    <w:rsid w:val="00CA6917"/>
    <w:rsid w:val="00CB03F3"/>
    <w:rsid w:val="00CB079E"/>
    <w:rsid w:val="00CB0BEB"/>
    <w:rsid w:val="00CB1F60"/>
    <w:rsid w:val="00CB50D1"/>
    <w:rsid w:val="00CB5AC8"/>
    <w:rsid w:val="00CC059F"/>
    <w:rsid w:val="00CC2285"/>
    <w:rsid w:val="00CC4316"/>
    <w:rsid w:val="00CC4850"/>
    <w:rsid w:val="00CC4EA9"/>
    <w:rsid w:val="00CC5191"/>
    <w:rsid w:val="00CC63D9"/>
    <w:rsid w:val="00CC6C45"/>
    <w:rsid w:val="00CC7242"/>
    <w:rsid w:val="00CD2458"/>
    <w:rsid w:val="00CD2C85"/>
    <w:rsid w:val="00CD330F"/>
    <w:rsid w:val="00CD75C2"/>
    <w:rsid w:val="00CD7C03"/>
    <w:rsid w:val="00CE3130"/>
    <w:rsid w:val="00CE383B"/>
    <w:rsid w:val="00CE4A13"/>
    <w:rsid w:val="00CE6632"/>
    <w:rsid w:val="00CE67E3"/>
    <w:rsid w:val="00CF036D"/>
    <w:rsid w:val="00CF1D08"/>
    <w:rsid w:val="00CF3835"/>
    <w:rsid w:val="00CF5C3C"/>
    <w:rsid w:val="00CF73AB"/>
    <w:rsid w:val="00CF7FA4"/>
    <w:rsid w:val="00D0038D"/>
    <w:rsid w:val="00D0132C"/>
    <w:rsid w:val="00D102E7"/>
    <w:rsid w:val="00D1777B"/>
    <w:rsid w:val="00D202AB"/>
    <w:rsid w:val="00D20BA2"/>
    <w:rsid w:val="00D20D92"/>
    <w:rsid w:val="00D23865"/>
    <w:rsid w:val="00D25F18"/>
    <w:rsid w:val="00D272D4"/>
    <w:rsid w:val="00D2732B"/>
    <w:rsid w:val="00D30164"/>
    <w:rsid w:val="00D35551"/>
    <w:rsid w:val="00D356B6"/>
    <w:rsid w:val="00D36A66"/>
    <w:rsid w:val="00D36E0A"/>
    <w:rsid w:val="00D376B0"/>
    <w:rsid w:val="00D37BE1"/>
    <w:rsid w:val="00D406D1"/>
    <w:rsid w:val="00D420BA"/>
    <w:rsid w:val="00D47792"/>
    <w:rsid w:val="00D47C5E"/>
    <w:rsid w:val="00D51F4B"/>
    <w:rsid w:val="00D523B1"/>
    <w:rsid w:val="00D53699"/>
    <w:rsid w:val="00D54D7E"/>
    <w:rsid w:val="00D5520A"/>
    <w:rsid w:val="00D561AE"/>
    <w:rsid w:val="00D56354"/>
    <w:rsid w:val="00D576C3"/>
    <w:rsid w:val="00D602BE"/>
    <w:rsid w:val="00D60732"/>
    <w:rsid w:val="00D60D6F"/>
    <w:rsid w:val="00D61E62"/>
    <w:rsid w:val="00D61F34"/>
    <w:rsid w:val="00D6371D"/>
    <w:rsid w:val="00D654E3"/>
    <w:rsid w:val="00D6607F"/>
    <w:rsid w:val="00D6674B"/>
    <w:rsid w:val="00D67D81"/>
    <w:rsid w:val="00D71B0F"/>
    <w:rsid w:val="00D727E2"/>
    <w:rsid w:val="00D72DFD"/>
    <w:rsid w:val="00D73906"/>
    <w:rsid w:val="00D775E9"/>
    <w:rsid w:val="00D802E3"/>
    <w:rsid w:val="00D80AE1"/>
    <w:rsid w:val="00D80B3F"/>
    <w:rsid w:val="00D80ECA"/>
    <w:rsid w:val="00D81035"/>
    <w:rsid w:val="00D84455"/>
    <w:rsid w:val="00D844A5"/>
    <w:rsid w:val="00D85487"/>
    <w:rsid w:val="00D87E1E"/>
    <w:rsid w:val="00D9099C"/>
    <w:rsid w:val="00D97843"/>
    <w:rsid w:val="00DA0B09"/>
    <w:rsid w:val="00DA0DD8"/>
    <w:rsid w:val="00DA36A2"/>
    <w:rsid w:val="00DA5967"/>
    <w:rsid w:val="00DA7240"/>
    <w:rsid w:val="00DB0405"/>
    <w:rsid w:val="00DB10B8"/>
    <w:rsid w:val="00DB2720"/>
    <w:rsid w:val="00DB4E46"/>
    <w:rsid w:val="00DB5A41"/>
    <w:rsid w:val="00DB5FE1"/>
    <w:rsid w:val="00DB7998"/>
    <w:rsid w:val="00DC071A"/>
    <w:rsid w:val="00DC07BC"/>
    <w:rsid w:val="00DC6500"/>
    <w:rsid w:val="00DC6690"/>
    <w:rsid w:val="00DD0D2F"/>
    <w:rsid w:val="00DD1019"/>
    <w:rsid w:val="00DD10EC"/>
    <w:rsid w:val="00DD1A8F"/>
    <w:rsid w:val="00DD46E8"/>
    <w:rsid w:val="00DD60C0"/>
    <w:rsid w:val="00DD6271"/>
    <w:rsid w:val="00DD671C"/>
    <w:rsid w:val="00DE19D2"/>
    <w:rsid w:val="00DE1C68"/>
    <w:rsid w:val="00DE28AE"/>
    <w:rsid w:val="00DE3822"/>
    <w:rsid w:val="00DE61BE"/>
    <w:rsid w:val="00DE724E"/>
    <w:rsid w:val="00DF2703"/>
    <w:rsid w:val="00DF34DE"/>
    <w:rsid w:val="00DF6494"/>
    <w:rsid w:val="00DF6598"/>
    <w:rsid w:val="00DF7A1C"/>
    <w:rsid w:val="00E00C78"/>
    <w:rsid w:val="00E02220"/>
    <w:rsid w:val="00E033E9"/>
    <w:rsid w:val="00E052D1"/>
    <w:rsid w:val="00E05E8D"/>
    <w:rsid w:val="00E06054"/>
    <w:rsid w:val="00E06CE1"/>
    <w:rsid w:val="00E11D23"/>
    <w:rsid w:val="00E12FB7"/>
    <w:rsid w:val="00E15FBD"/>
    <w:rsid w:val="00E166E3"/>
    <w:rsid w:val="00E20F31"/>
    <w:rsid w:val="00E22EC3"/>
    <w:rsid w:val="00E250EC"/>
    <w:rsid w:val="00E25816"/>
    <w:rsid w:val="00E25FE7"/>
    <w:rsid w:val="00E270FB"/>
    <w:rsid w:val="00E305F1"/>
    <w:rsid w:val="00E30BF5"/>
    <w:rsid w:val="00E321FF"/>
    <w:rsid w:val="00E37341"/>
    <w:rsid w:val="00E403BF"/>
    <w:rsid w:val="00E434BB"/>
    <w:rsid w:val="00E44ED3"/>
    <w:rsid w:val="00E47D02"/>
    <w:rsid w:val="00E47D1C"/>
    <w:rsid w:val="00E52458"/>
    <w:rsid w:val="00E52A2E"/>
    <w:rsid w:val="00E55437"/>
    <w:rsid w:val="00E56756"/>
    <w:rsid w:val="00E56D4F"/>
    <w:rsid w:val="00E5780A"/>
    <w:rsid w:val="00E60484"/>
    <w:rsid w:val="00E608B5"/>
    <w:rsid w:val="00E60F6A"/>
    <w:rsid w:val="00E62843"/>
    <w:rsid w:val="00E6297B"/>
    <w:rsid w:val="00E64F4C"/>
    <w:rsid w:val="00E67B81"/>
    <w:rsid w:val="00E71BBB"/>
    <w:rsid w:val="00E7420B"/>
    <w:rsid w:val="00E74CF1"/>
    <w:rsid w:val="00E74E39"/>
    <w:rsid w:val="00E81473"/>
    <w:rsid w:val="00E814CE"/>
    <w:rsid w:val="00E909D2"/>
    <w:rsid w:val="00E922C0"/>
    <w:rsid w:val="00E92459"/>
    <w:rsid w:val="00E92997"/>
    <w:rsid w:val="00E9312B"/>
    <w:rsid w:val="00E937F9"/>
    <w:rsid w:val="00E95E49"/>
    <w:rsid w:val="00E9623A"/>
    <w:rsid w:val="00EB301B"/>
    <w:rsid w:val="00EB4B2F"/>
    <w:rsid w:val="00EB5C8D"/>
    <w:rsid w:val="00EB603C"/>
    <w:rsid w:val="00EB6641"/>
    <w:rsid w:val="00EB6995"/>
    <w:rsid w:val="00EC241C"/>
    <w:rsid w:val="00EC576F"/>
    <w:rsid w:val="00ED0DC1"/>
    <w:rsid w:val="00ED2B8B"/>
    <w:rsid w:val="00ED6C4C"/>
    <w:rsid w:val="00EE00B1"/>
    <w:rsid w:val="00EE0351"/>
    <w:rsid w:val="00EE178E"/>
    <w:rsid w:val="00EE1A9C"/>
    <w:rsid w:val="00EE1EF7"/>
    <w:rsid w:val="00EE1FCA"/>
    <w:rsid w:val="00EE2EE0"/>
    <w:rsid w:val="00EE4E92"/>
    <w:rsid w:val="00EE56B8"/>
    <w:rsid w:val="00EE5708"/>
    <w:rsid w:val="00EE7333"/>
    <w:rsid w:val="00EF1627"/>
    <w:rsid w:val="00EF1F29"/>
    <w:rsid w:val="00EF37DC"/>
    <w:rsid w:val="00F021A9"/>
    <w:rsid w:val="00F027CB"/>
    <w:rsid w:val="00F0382D"/>
    <w:rsid w:val="00F0455D"/>
    <w:rsid w:val="00F0542A"/>
    <w:rsid w:val="00F05A2C"/>
    <w:rsid w:val="00F07BF0"/>
    <w:rsid w:val="00F13000"/>
    <w:rsid w:val="00F153C5"/>
    <w:rsid w:val="00F16FFA"/>
    <w:rsid w:val="00F1701E"/>
    <w:rsid w:val="00F32DEB"/>
    <w:rsid w:val="00F337EB"/>
    <w:rsid w:val="00F34C58"/>
    <w:rsid w:val="00F36635"/>
    <w:rsid w:val="00F36A06"/>
    <w:rsid w:val="00F412EB"/>
    <w:rsid w:val="00F414FB"/>
    <w:rsid w:val="00F41772"/>
    <w:rsid w:val="00F4299B"/>
    <w:rsid w:val="00F4327A"/>
    <w:rsid w:val="00F45968"/>
    <w:rsid w:val="00F45ACB"/>
    <w:rsid w:val="00F4735A"/>
    <w:rsid w:val="00F47EAA"/>
    <w:rsid w:val="00F51955"/>
    <w:rsid w:val="00F51B7D"/>
    <w:rsid w:val="00F5218A"/>
    <w:rsid w:val="00F52E5E"/>
    <w:rsid w:val="00F5313F"/>
    <w:rsid w:val="00F53CAA"/>
    <w:rsid w:val="00F54E9F"/>
    <w:rsid w:val="00F57B50"/>
    <w:rsid w:val="00F63C75"/>
    <w:rsid w:val="00F67C74"/>
    <w:rsid w:val="00F71106"/>
    <w:rsid w:val="00F72BCF"/>
    <w:rsid w:val="00F73702"/>
    <w:rsid w:val="00F7402C"/>
    <w:rsid w:val="00F75574"/>
    <w:rsid w:val="00F75B9D"/>
    <w:rsid w:val="00F83555"/>
    <w:rsid w:val="00F92954"/>
    <w:rsid w:val="00F92A2E"/>
    <w:rsid w:val="00F93677"/>
    <w:rsid w:val="00F93B19"/>
    <w:rsid w:val="00FA40E0"/>
    <w:rsid w:val="00FB0B58"/>
    <w:rsid w:val="00FB0FD8"/>
    <w:rsid w:val="00FB1FA2"/>
    <w:rsid w:val="00FB2A0C"/>
    <w:rsid w:val="00FB5D65"/>
    <w:rsid w:val="00FB5ECC"/>
    <w:rsid w:val="00FC1650"/>
    <w:rsid w:val="00FC2C51"/>
    <w:rsid w:val="00FC3907"/>
    <w:rsid w:val="00FC5F32"/>
    <w:rsid w:val="00FD31C9"/>
    <w:rsid w:val="00FD3661"/>
    <w:rsid w:val="00FD536C"/>
    <w:rsid w:val="00FD59C4"/>
    <w:rsid w:val="00FD6F96"/>
    <w:rsid w:val="00FE42D6"/>
    <w:rsid w:val="00FF5E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25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5165"/>
    <w:pPr>
      <w:spacing w:after="160" w:line="259" w:lineRule="auto"/>
    </w:pPr>
    <w:rPr>
      <w:rFonts w:ascii="Times New Roman" w:hAnsi="Times New Roman"/>
      <w:sz w:val="24"/>
      <w:szCs w:val="22"/>
    </w:rPr>
  </w:style>
  <w:style w:type="paragraph" w:styleId="Nagwek1">
    <w:name w:val="heading 1"/>
    <w:basedOn w:val="Normalny"/>
    <w:next w:val="Normalny"/>
    <w:link w:val="Nagwek1Znak"/>
    <w:uiPriority w:val="99"/>
    <w:qFormat/>
    <w:rsid w:val="00CC6C45"/>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
    <w:uiPriority w:val="9"/>
    <w:unhideWhenUsed/>
    <w:qFormat/>
    <w:rsid w:val="00AC5959"/>
    <w:pPr>
      <w:keepNext/>
      <w:keepLines/>
      <w:spacing w:before="40" w:after="0" w:line="240" w:lineRule="auto"/>
      <w:outlineLvl w:val="1"/>
    </w:pPr>
    <w:rPr>
      <w:rFonts w:ascii="Cambria" w:eastAsia="Times New Roman" w:hAnsi="Cambria"/>
      <w:color w:val="365F9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73C92"/>
    <w:pPr>
      <w:tabs>
        <w:tab w:val="center" w:pos="4536"/>
        <w:tab w:val="right" w:pos="9072"/>
      </w:tabs>
      <w:spacing w:after="0" w:line="240" w:lineRule="auto"/>
    </w:pPr>
  </w:style>
  <w:style w:type="character" w:customStyle="1" w:styleId="NagwekZnak">
    <w:name w:val="Nagłówek Znak"/>
    <w:link w:val="Nagwek"/>
    <w:uiPriority w:val="99"/>
    <w:rsid w:val="00973C92"/>
    <w:rPr>
      <w:rFonts w:ascii="Times New Roman" w:hAnsi="Times New Roman"/>
      <w:sz w:val="24"/>
    </w:rPr>
  </w:style>
  <w:style w:type="paragraph" w:styleId="Tekstdymka">
    <w:name w:val="Balloon Text"/>
    <w:basedOn w:val="Normalny"/>
    <w:link w:val="TekstdymkaZnak"/>
    <w:uiPriority w:val="99"/>
    <w:semiHidden/>
    <w:unhideWhenUsed/>
    <w:rsid w:val="00973C9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73C92"/>
    <w:rPr>
      <w:rFonts w:ascii="Segoe UI" w:hAnsi="Segoe UI" w:cs="Segoe UI"/>
      <w:sz w:val="18"/>
      <w:szCs w:val="18"/>
    </w:rPr>
  </w:style>
  <w:style w:type="paragraph" w:styleId="Stopka">
    <w:name w:val="footer"/>
    <w:basedOn w:val="Normalny"/>
    <w:link w:val="StopkaZnak"/>
    <w:uiPriority w:val="99"/>
    <w:unhideWhenUsed/>
    <w:rsid w:val="008651AD"/>
    <w:pPr>
      <w:tabs>
        <w:tab w:val="center" w:pos="4536"/>
        <w:tab w:val="right" w:pos="9072"/>
      </w:tabs>
      <w:spacing w:after="0" w:line="240" w:lineRule="auto"/>
    </w:pPr>
  </w:style>
  <w:style w:type="character" w:customStyle="1" w:styleId="StopkaZnak">
    <w:name w:val="Stopka Znak"/>
    <w:link w:val="Stopka"/>
    <w:uiPriority w:val="99"/>
    <w:rsid w:val="008651AD"/>
    <w:rPr>
      <w:rFonts w:ascii="Times New Roman" w:hAnsi="Times New Roman"/>
      <w:sz w:val="24"/>
    </w:rPr>
  </w:style>
  <w:style w:type="character" w:styleId="Wyrnienieintensywne">
    <w:name w:val="Intense Emphasis"/>
    <w:uiPriority w:val="21"/>
    <w:qFormat/>
    <w:rsid w:val="00F63C75"/>
    <w:rPr>
      <w:i/>
      <w:iCs/>
      <w:color w:val="5B9BD5"/>
    </w:rPr>
  </w:style>
  <w:style w:type="paragraph" w:styleId="Akapitzlist">
    <w:name w:val="List Paragraph"/>
    <w:basedOn w:val="Normalny"/>
    <w:link w:val="AkapitzlistZnak"/>
    <w:uiPriority w:val="34"/>
    <w:qFormat/>
    <w:rsid w:val="00281623"/>
    <w:pPr>
      <w:ind w:left="720"/>
      <w:contextualSpacing/>
    </w:pPr>
    <w:rPr>
      <w:rFonts w:ascii="Calibri" w:hAnsi="Calibri"/>
      <w:sz w:val="22"/>
      <w:lang w:eastAsia="en-US"/>
    </w:rPr>
  </w:style>
  <w:style w:type="character" w:styleId="Odwoaniedokomentarza">
    <w:name w:val="annotation reference"/>
    <w:uiPriority w:val="99"/>
    <w:unhideWhenUsed/>
    <w:rsid w:val="00281623"/>
    <w:rPr>
      <w:sz w:val="16"/>
      <w:szCs w:val="16"/>
    </w:rPr>
  </w:style>
  <w:style w:type="paragraph" w:styleId="Tekstkomentarza">
    <w:name w:val="annotation text"/>
    <w:basedOn w:val="Normalny"/>
    <w:link w:val="TekstkomentarzaZnak"/>
    <w:uiPriority w:val="99"/>
    <w:unhideWhenUsed/>
    <w:rsid w:val="00281623"/>
    <w:pPr>
      <w:spacing w:line="240" w:lineRule="auto"/>
    </w:pPr>
    <w:rPr>
      <w:rFonts w:ascii="Calibri" w:hAnsi="Calibri"/>
      <w:sz w:val="20"/>
      <w:szCs w:val="20"/>
      <w:lang w:eastAsia="en-US"/>
    </w:rPr>
  </w:style>
  <w:style w:type="character" w:customStyle="1" w:styleId="TekstkomentarzaZnak">
    <w:name w:val="Tekst komentarza Znak"/>
    <w:link w:val="Tekstkomentarza"/>
    <w:uiPriority w:val="99"/>
    <w:rsid w:val="00281623"/>
    <w:rPr>
      <w:sz w:val="20"/>
      <w:szCs w:val="20"/>
      <w:lang w:eastAsia="en-US"/>
    </w:rPr>
  </w:style>
  <w:style w:type="character" w:customStyle="1" w:styleId="Nagwek2Znak">
    <w:name w:val="Nagłówek 2 Znak"/>
    <w:link w:val="Nagwek2"/>
    <w:uiPriority w:val="9"/>
    <w:rsid w:val="00AC5959"/>
    <w:rPr>
      <w:rFonts w:ascii="Cambria" w:eastAsia="Times New Roman" w:hAnsi="Cambria" w:cs="Times New Roman"/>
      <w:color w:val="365F91"/>
      <w:sz w:val="26"/>
      <w:szCs w:val="26"/>
    </w:rPr>
  </w:style>
  <w:style w:type="paragraph" w:customStyle="1" w:styleId="Default">
    <w:name w:val="Default"/>
    <w:rsid w:val="00AC5959"/>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aliases w:val="Podrozdział,Footnote,Podrozdzia3"/>
    <w:basedOn w:val="Normalny"/>
    <w:link w:val="TekstprzypisudolnegoZnak"/>
    <w:uiPriority w:val="99"/>
    <w:qFormat/>
    <w:rsid w:val="00AC5959"/>
    <w:pPr>
      <w:spacing w:after="0" w:line="240" w:lineRule="auto"/>
    </w:pPr>
    <w:rPr>
      <w:rFonts w:eastAsia="Times New Roman"/>
      <w:sz w:val="20"/>
      <w:szCs w:val="20"/>
    </w:rPr>
  </w:style>
  <w:style w:type="character" w:customStyle="1" w:styleId="TekstprzypisudolnegoZnak">
    <w:name w:val="Tekst przypisu dolnego Znak"/>
    <w:aliases w:val="Podrozdział Znak,Footnote Znak,Podrozdzia3 Znak"/>
    <w:link w:val="Tekstprzypisudolnego"/>
    <w:uiPriority w:val="99"/>
    <w:rsid w:val="00AC5959"/>
    <w:rPr>
      <w:rFonts w:ascii="Times New Roman" w:eastAsia="Times New Roman" w:hAnsi="Times New Roman" w:cs="Times New Roman"/>
      <w:sz w:val="20"/>
      <w:szCs w:val="20"/>
    </w:rPr>
  </w:style>
  <w:style w:type="character" w:styleId="Odwoanieprzypisudolnego">
    <w:name w:val="footnote reference"/>
    <w:aliases w:val="FZ,header 3,Footnotemark,Footnotemark1,FR,Footnotemark2,FR1,Footnotemark3,FR2,Footnotemark4,FR3,Footnotemark5,FR4,Footnotemark6,Footnotemark7,Footnotemark8,FR5,Footnotemark11,Footnotemark21,FR11,Footnotemark31,FR21"/>
    <w:rsid w:val="00AC5959"/>
    <w:rPr>
      <w:vertAlign w:val="superscript"/>
    </w:rPr>
  </w:style>
  <w:style w:type="paragraph" w:customStyle="1" w:styleId="intro">
    <w:name w:val="intro"/>
    <w:basedOn w:val="Normalny"/>
    <w:rsid w:val="006134BB"/>
    <w:pPr>
      <w:spacing w:before="100" w:beforeAutospacing="1" w:after="100" w:afterAutospacing="1" w:line="240" w:lineRule="auto"/>
    </w:pPr>
    <w:rPr>
      <w:rFonts w:eastAsia="Times New Roman"/>
      <w:szCs w:val="24"/>
    </w:rPr>
  </w:style>
  <w:style w:type="paragraph" w:styleId="Tekstprzypisukocowego">
    <w:name w:val="endnote text"/>
    <w:basedOn w:val="Normalny"/>
    <w:link w:val="TekstprzypisukocowegoZnak"/>
    <w:uiPriority w:val="99"/>
    <w:semiHidden/>
    <w:unhideWhenUsed/>
    <w:rsid w:val="00D73906"/>
    <w:pPr>
      <w:spacing w:after="0" w:line="240" w:lineRule="auto"/>
    </w:pPr>
    <w:rPr>
      <w:sz w:val="20"/>
      <w:szCs w:val="20"/>
    </w:rPr>
  </w:style>
  <w:style w:type="character" w:customStyle="1" w:styleId="TekstprzypisukocowegoZnak">
    <w:name w:val="Tekst przypisu końcowego Znak"/>
    <w:link w:val="Tekstprzypisukocowego"/>
    <w:uiPriority w:val="99"/>
    <w:semiHidden/>
    <w:rsid w:val="00D73906"/>
    <w:rPr>
      <w:rFonts w:ascii="Times New Roman" w:hAnsi="Times New Roman"/>
      <w:sz w:val="20"/>
      <w:szCs w:val="20"/>
    </w:rPr>
  </w:style>
  <w:style w:type="character" w:styleId="Odwoanieprzypisukocowego">
    <w:name w:val="endnote reference"/>
    <w:uiPriority w:val="99"/>
    <w:semiHidden/>
    <w:unhideWhenUsed/>
    <w:rsid w:val="00D73906"/>
    <w:rPr>
      <w:vertAlign w:val="superscript"/>
    </w:rPr>
  </w:style>
  <w:style w:type="paragraph" w:customStyle="1" w:styleId="PKTpunkt">
    <w:name w:val="PKT – punkt"/>
    <w:uiPriority w:val="13"/>
    <w:qFormat/>
    <w:rsid w:val="00CC6C45"/>
    <w:pPr>
      <w:spacing w:line="360" w:lineRule="auto"/>
      <w:ind w:left="510" w:hanging="510"/>
      <w:jc w:val="both"/>
    </w:pPr>
    <w:rPr>
      <w:rFonts w:ascii="Times" w:eastAsia="Times New Roman" w:hAnsi="Times" w:cs="Arial"/>
      <w:bCs/>
      <w:sz w:val="24"/>
    </w:rPr>
  </w:style>
  <w:style w:type="paragraph" w:customStyle="1" w:styleId="ARTartustawynprozporzdzenia">
    <w:name w:val="ART(§) – art. ustawy (§ np. rozporządzenia)"/>
    <w:uiPriority w:val="11"/>
    <w:qFormat/>
    <w:rsid w:val="00CC6C45"/>
    <w:pPr>
      <w:suppressAutoHyphens/>
      <w:autoSpaceDE w:val="0"/>
      <w:autoSpaceDN w:val="0"/>
      <w:adjustRightInd w:val="0"/>
      <w:spacing w:before="120" w:line="360" w:lineRule="auto"/>
      <w:ind w:firstLine="510"/>
      <w:jc w:val="both"/>
    </w:pPr>
    <w:rPr>
      <w:rFonts w:ascii="Times" w:eastAsia="Times New Roman" w:hAnsi="Times" w:cs="Arial"/>
      <w:sz w:val="24"/>
    </w:rPr>
  </w:style>
  <w:style w:type="paragraph" w:customStyle="1" w:styleId="ODNONIKtreodnonika">
    <w:name w:val="ODNOŚNIK – treść odnośnika"/>
    <w:uiPriority w:val="19"/>
    <w:qFormat/>
    <w:rsid w:val="00CC6C45"/>
    <w:pPr>
      <w:ind w:left="284" w:hanging="284"/>
      <w:jc w:val="both"/>
    </w:pPr>
    <w:rPr>
      <w:rFonts w:ascii="Times New Roman" w:eastAsia="Times New Roman" w:hAnsi="Times New Roman" w:cs="Arial"/>
    </w:rPr>
  </w:style>
  <w:style w:type="paragraph" w:customStyle="1" w:styleId="USTustnpkodeksu">
    <w:name w:val="UST(§) – ust. (§ np. kodeksu)"/>
    <w:basedOn w:val="ARTartustawynprozporzdzenia"/>
    <w:uiPriority w:val="12"/>
    <w:qFormat/>
    <w:rsid w:val="00CC6C45"/>
    <w:pPr>
      <w:spacing w:before="0"/>
    </w:pPr>
    <w:rPr>
      <w:bCs/>
    </w:rPr>
  </w:style>
  <w:style w:type="paragraph" w:customStyle="1" w:styleId="ROZDZODDZPRZEDMprzedmiotregulacjirozdziauluboddziau">
    <w:name w:val="ROZDZ(ODDZ)_PRZEDM – przedmiot regulacji rozdziału lub oddziału"/>
    <w:next w:val="ARTartustawynprozporzdzenia"/>
    <w:uiPriority w:val="10"/>
    <w:qFormat/>
    <w:rsid w:val="00CC6C45"/>
    <w:pPr>
      <w:keepNext/>
      <w:suppressAutoHyphens/>
      <w:spacing w:before="120" w:line="360" w:lineRule="auto"/>
      <w:jc w:val="center"/>
    </w:pPr>
    <w:rPr>
      <w:rFonts w:ascii="Times" w:eastAsia="Times New Roman" w:hAnsi="Times"/>
      <w:b/>
      <w:bCs/>
      <w:sz w:val="24"/>
      <w:szCs w:val="24"/>
    </w:rPr>
  </w:style>
  <w:style w:type="character" w:customStyle="1" w:styleId="Nagwek1Znak">
    <w:name w:val="Nagłówek 1 Znak"/>
    <w:link w:val="Nagwek1"/>
    <w:uiPriority w:val="99"/>
    <w:rsid w:val="00CC6C45"/>
    <w:rPr>
      <w:rFonts w:ascii="Arial" w:eastAsia="Times New Roman" w:hAnsi="Arial" w:cs="Arial"/>
      <w:b/>
      <w:bCs/>
      <w:kern w:val="32"/>
      <w:sz w:val="32"/>
      <w:szCs w:val="32"/>
    </w:rPr>
  </w:style>
  <w:style w:type="paragraph" w:styleId="Tematkomentarza">
    <w:name w:val="annotation subject"/>
    <w:basedOn w:val="Tekstkomentarza"/>
    <w:next w:val="Tekstkomentarza"/>
    <w:link w:val="TematkomentarzaZnak"/>
    <w:uiPriority w:val="99"/>
    <w:semiHidden/>
    <w:unhideWhenUsed/>
    <w:rsid w:val="00A23360"/>
    <w:rPr>
      <w:rFonts w:ascii="Times New Roman" w:hAnsi="Times New Roman"/>
      <w:b/>
      <w:bCs/>
      <w:lang w:eastAsia="pl-PL"/>
    </w:rPr>
  </w:style>
  <w:style w:type="character" w:customStyle="1" w:styleId="TematkomentarzaZnak">
    <w:name w:val="Temat komentarza Znak"/>
    <w:link w:val="Tematkomentarza"/>
    <w:uiPriority w:val="99"/>
    <w:semiHidden/>
    <w:rsid w:val="00A23360"/>
    <w:rPr>
      <w:rFonts w:ascii="Times New Roman" w:hAnsi="Times New Roman"/>
      <w:b/>
      <w:bCs/>
      <w:sz w:val="20"/>
      <w:szCs w:val="20"/>
      <w:lang w:eastAsia="en-US"/>
    </w:rPr>
  </w:style>
  <w:style w:type="paragraph" w:customStyle="1" w:styleId="ZARTzmartartykuempunktem">
    <w:name w:val="Z/ART(§) – zm. art. (§) artykułem (punktem)"/>
    <w:basedOn w:val="ARTartustawynprozporzdzenia"/>
    <w:uiPriority w:val="30"/>
    <w:qFormat/>
    <w:rsid w:val="00AF3723"/>
    <w:pPr>
      <w:spacing w:before="0"/>
      <w:ind w:left="510"/>
    </w:pPr>
  </w:style>
  <w:style w:type="character" w:styleId="Hipercze">
    <w:name w:val="Hyperlink"/>
    <w:uiPriority w:val="99"/>
    <w:semiHidden/>
    <w:unhideWhenUsed/>
    <w:rsid w:val="00554DB5"/>
    <w:rPr>
      <w:color w:val="0000FF"/>
      <w:u w:val="single"/>
    </w:rPr>
  </w:style>
  <w:style w:type="paragraph" w:customStyle="1" w:styleId="ZLITzmlitartykuempunktem">
    <w:name w:val="Z/LIT – zm. lit. artykułem (punktem)"/>
    <w:basedOn w:val="Normalny"/>
    <w:uiPriority w:val="32"/>
    <w:qFormat/>
    <w:rsid w:val="00554DB5"/>
    <w:pPr>
      <w:spacing w:after="0" w:line="360" w:lineRule="auto"/>
      <w:ind w:left="986" w:hanging="476"/>
      <w:jc w:val="both"/>
    </w:pPr>
    <w:rPr>
      <w:rFonts w:ascii="Times" w:eastAsia="Times New Roman" w:hAnsi="Times" w:cs="Arial"/>
      <w:bCs/>
      <w:szCs w:val="20"/>
    </w:rPr>
  </w:style>
  <w:style w:type="paragraph" w:customStyle="1" w:styleId="CZKSIGAoznaczenieiprzedmiotczcilubksigi">
    <w:name w:val="CZĘŚĆ(KSIĘGA) – oznaczenie i przedmiot części lub księgi"/>
    <w:next w:val="ARTartustawynprozporzdzenia"/>
    <w:uiPriority w:val="8"/>
    <w:qFormat/>
    <w:rsid w:val="003D3C86"/>
    <w:pPr>
      <w:keepNext/>
      <w:suppressAutoHyphens/>
      <w:spacing w:before="120" w:line="360" w:lineRule="auto"/>
      <w:jc w:val="center"/>
    </w:pPr>
    <w:rPr>
      <w:rFonts w:ascii="Times" w:eastAsia="Times New Roman" w:hAnsi="Times"/>
      <w:b/>
      <w:bCs/>
      <w:caps/>
      <w:kern w:val="24"/>
      <w:sz w:val="24"/>
      <w:szCs w:val="24"/>
    </w:rPr>
  </w:style>
  <w:style w:type="paragraph" w:customStyle="1" w:styleId="ZLITUSTzmustliter">
    <w:name w:val="Z_LIT/UST(§) – zm. ust. (§) literą"/>
    <w:basedOn w:val="USTustnpkodeksu"/>
    <w:uiPriority w:val="46"/>
    <w:qFormat/>
    <w:rsid w:val="003D3C86"/>
    <w:pPr>
      <w:ind w:left="987"/>
    </w:pPr>
  </w:style>
  <w:style w:type="paragraph" w:customStyle="1" w:styleId="ZLITPKTzmpktliter">
    <w:name w:val="Z_LIT/PKT – zm. pkt literą"/>
    <w:basedOn w:val="PKTpunkt"/>
    <w:uiPriority w:val="47"/>
    <w:qFormat/>
    <w:rsid w:val="003D3C86"/>
    <w:pPr>
      <w:ind w:left="1497"/>
    </w:pPr>
  </w:style>
  <w:style w:type="character" w:customStyle="1" w:styleId="AkapitzlistZnak">
    <w:name w:val="Akapit z listą Znak"/>
    <w:link w:val="Akapitzlist"/>
    <w:uiPriority w:val="34"/>
    <w:rsid w:val="00FE42D6"/>
    <w:rPr>
      <w:lang w:eastAsia="en-US"/>
    </w:rPr>
  </w:style>
  <w:style w:type="paragraph" w:customStyle="1" w:styleId="TYTUAKTUprzedmiotregulacjiustawylubrozporzdzenia">
    <w:name w:val="TYTUŁ_AKTU – przedmiot regulacji ustawy lub rozporządzenia"/>
    <w:next w:val="Normalny"/>
    <w:uiPriority w:val="6"/>
    <w:qFormat/>
    <w:rsid w:val="00BC5CB6"/>
    <w:pPr>
      <w:keepNext/>
      <w:suppressAutoHyphens/>
      <w:spacing w:before="120" w:after="360" w:line="360" w:lineRule="auto"/>
      <w:jc w:val="center"/>
    </w:pPr>
    <w:rPr>
      <w:rFonts w:ascii="Times" w:eastAsia="Times New Roman" w:hAnsi="Times" w:cs="Arial"/>
      <w:b/>
      <w:bCs/>
      <w:sz w:val="24"/>
      <w:szCs w:val="24"/>
    </w:rPr>
  </w:style>
  <w:style w:type="paragraph" w:customStyle="1" w:styleId="ZUSTzmustartykuempunktem">
    <w:name w:val="Z/UST(§) – zm. ust. (§) artykułem (punktem)"/>
    <w:basedOn w:val="ZARTzmartartykuempunktem"/>
    <w:uiPriority w:val="30"/>
    <w:qFormat/>
    <w:rsid w:val="00381FF4"/>
  </w:style>
  <w:style w:type="character" w:customStyle="1" w:styleId="Ppogrubienie">
    <w:name w:val="_P_ – pogrubienie"/>
    <w:uiPriority w:val="1"/>
    <w:qFormat/>
    <w:rsid w:val="00DA0B09"/>
    <w:rPr>
      <w:b/>
    </w:rPr>
  </w:style>
  <w:style w:type="character" w:customStyle="1" w:styleId="btlas-logo">
    <w:name w:val="btlas-logo"/>
    <w:basedOn w:val="Domylnaczcionkaakapitu"/>
    <w:rsid w:val="00F57B50"/>
  </w:style>
  <w:style w:type="character" w:customStyle="1" w:styleId="pp-breadcrumb">
    <w:name w:val="pp-breadcrumb"/>
    <w:basedOn w:val="Domylnaczcionkaakapitu"/>
    <w:rsid w:val="00F57B50"/>
  </w:style>
  <w:style w:type="paragraph" w:customStyle="1" w:styleId="NIEARTTEKSTtekstnieartykuowanynppodstprawnarozplubpreambua">
    <w:name w:val="NIEART_TEKST – tekst nieartykułowany (np. podst. prawna rozp. lub preambuła)"/>
    <w:basedOn w:val="Normalny"/>
    <w:next w:val="Normalny"/>
    <w:uiPriority w:val="7"/>
    <w:qFormat/>
    <w:rsid w:val="00DC6690"/>
    <w:pPr>
      <w:suppressAutoHyphens/>
      <w:autoSpaceDE w:val="0"/>
      <w:autoSpaceDN w:val="0"/>
      <w:adjustRightInd w:val="0"/>
      <w:spacing w:before="120" w:after="0" w:line="360" w:lineRule="auto"/>
      <w:ind w:firstLine="510"/>
      <w:jc w:val="both"/>
    </w:pPr>
    <w:rPr>
      <w:rFonts w:ascii="Times" w:eastAsia="Times New Roman" w:hAnsi="Times" w:cs="Arial"/>
      <w:bCs/>
      <w:szCs w:val="20"/>
    </w:rPr>
  </w:style>
  <w:style w:type="paragraph" w:customStyle="1" w:styleId="ZPKTzmpktartykuempunktem">
    <w:name w:val="Z/PKT – zm. pkt artykułem (punktem)"/>
    <w:basedOn w:val="PKTpunkt"/>
    <w:uiPriority w:val="31"/>
    <w:qFormat/>
    <w:rsid w:val="00131EDF"/>
    <w:pPr>
      <w:ind w:left="1020"/>
    </w:pPr>
  </w:style>
  <w:style w:type="paragraph" w:customStyle="1" w:styleId="LITlitera">
    <w:name w:val="LIT – litera"/>
    <w:basedOn w:val="Normalny"/>
    <w:uiPriority w:val="14"/>
    <w:qFormat/>
    <w:rsid w:val="004C270C"/>
    <w:pPr>
      <w:spacing w:after="0" w:line="360" w:lineRule="auto"/>
      <w:ind w:left="986" w:hanging="476"/>
      <w:jc w:val="both"/>
    </w:pPr>
    <w:rPr>
      <w:rFonts w:ascii="Times" w:eastAsia="Times New Roman" w:hAnsi="Times" w:cs="Arial"/>
      <w:bCs/>
      <w:szCs w:val="20"/>
    </w:rPr>
  </w:style>
  <w:style w:type="paragraph" w:styleId="Poprawka">
    <w:name w:val="Revision"/>
    <w:hidden/>
    <w:uiPriority w:val="99"/>
    <w:semiHidden/>
    <w:rsid w:val="00635DF5"/>
    <w:rPr>
      <w:rFonts w:ascii="Times New Roman" w:hAnsi="Times New Roman"/>
      <w:sz w:val="24"/>
      <w:szCs w:val="22"/>
    </w:rPr>
  </w:style>
  <w:style w:type="character" w:customStyle="1" w:styleId="Teksttreci">
    <w:name w:val="Tekst treści_"/>
    <w:link w:val="Teksttreci0"/>
    <w:uiPriority w:val="99"/>
    <w:locked/>
    <w:rsid w:val="00BB505B"/>
    <w:rPr>
      <w:rFonts w:ascii="Times New Roman" w:hAnsi="Times New Roman"/>
      <w:sz w:val="23"/>
      <w:szCs w:val="23"/>
      <w:shd w:val="clear" w:color="auto" w:fill="FFFFFF"/>
    </w:rPr>
  </w:style>
  <w:style w:type="paragraph" w:customStyle="1" w:styleId="Teksttreci0">
    <w:name w:val="Tekst treści"/>
    <w:basedOn w:val="Normalny"/>
    <w:link w:val="Teksttreci"/>
    <w:uiPriority w:val="99"/>
    <w:rsid w:val="00BB505B"/>
    <w:pPr>
      <w:widowControl w:val="0"/>
      <w:shd w:val="clear" w:color="auto" w:fill="FFFFFF"/>
      <w:spacing w:after="0" w:line="413" w:lineRule="exact"/>
      <w:ind w:hanging="720"/>
      <w:jc w:val="both"/>
    </w:pPr>
    <w:rPr>
      <w:sz w:val="23"/>
      <w:szCs w:val="23"/>
    </w:rPr>
  </w:style>
  <w:style w:type="character" w:customStyle="1" w:styleId="Styl2">
    <w:name w:val="Styl2"/>
    <w:uiPriority w:val="1"/>
    <w:rsid w:val="000960B1"/>
    <w:rPr>
      <w:rFonts w:ascii="Calibri" w:hAnsi="Calibri"/>
      <w:sz w:val="24"/>
    </w:rPr>
  </w:style>
  <w:style w:type="character" w:customStyle="1" w:styleId="Nagwek10">
    <w:name w:val="Nagłówek #1_"/>
    <w:link w:val="Nagwek11"/>
    <w:uiPriority w:val="99"/>
    <w:locked/>
    <w:rsid w:val="00091976"/>
    <w:rPr>
      <w:rFonts w:ascii="Times New Roman" w:hAnsi="Times New Roman"/>
      <w:sz w:val="23"/>
      <w:szCs w:val="23"/>
      <w:shd w:val="clear" w:color="auto" w:fill="FFFFFF"/>
    </w:rPr>
  </w:style>
  <w:style w:type="paragraph" w:customStyle="1" w:styleId="Nagwek11">
    <w:name w:val="Nagłówek #1"/>
    <w:basedOn w:val="Normalny"/>
    <w:link w:val="Nagwek10"/>
    <w:uiPriority w:val="99"/>
    <w:rsid w:val="00091976"/>
    <w:pPr>
      <w:widowControl w:val="0"/>
      <w:shd w:val="clear" w:color="auto" w:fill="FFFFFF"/>
      <w:spacing w:before="360" w:after="0" w:line="413" w:lineRule="exact"/>
      <w:ind w:hanging="380"/>
      <w:jc w:val="both"/>
      <w:outlineLvl w:val="0"/>
    </w:pPr>
    <w:rPr>
      <w:sz w:val="23"/>
      <w:szCs w:val="23"/>
    </w:rPr>
  </w:style>
  <w:style w:type="paragraph" w:customStyle="1" w:styleId="TIRtiret">
    <w:name w:val="TIR – tiret"/>
    <w:basedOn w:val="Normalny"/>
    <w:uiPriority w:val="15"/>
    <w:qFormat/>
    <w:rsid w:val="00091976"/>
    <w:pPr>
      <w:spacing w:after="0" w:line="360" w:lineRule="auto"/>
      <w:ind w:left="1384" w:hanging="397"/>
      <w:jc w:val="both"/>
    </w:pPr>
    <w:rPr>
      <w:rFonts w:ascii="Times" w:eastAsia="Times New Roman" w:hAnsi="Times" w:cs="Arial"/>
      <w:bCs/>
      <w:szCs w:val="20"/>
    </w:rPr>
  </w:style>
  <w:style w:type="paragraph" w:customStyle="1" w:styleId="CZWSPTIRczwsplnatiret">
    <w:name w:val="CZ_WSP_TIR – część wspólna tiret"/>
    <w:basedOn w:val="TIRtiret"/>
    <w:next w:val="Normalny"/>
    <w:uiPriority w:val="17"/>
    <w:qFormat/>
    <w:rsid w:val="00091976"/>
    <w:pPr>
      <w:ind w:left="987" w:firstLine="0"/>
    </w:pPr>
  </w:style>
  <w:style w:type="paragraph" w:customStyle="1" w:styleId="CZWSPLITczwsplnaliter">
    <w:name w:val="CZ_WSP_LIT – część wspólna liter"/>
    <w:basedOn w:val="LITlitera"/>
    <w:next w:val="Normalny"/>
    <w:uiPriority w:val="17"/>
    <w:qFormat/>
    <w:rsid w:val="00091976"/>
    <w:pPr>
      <w:ind w:left="510" w:firstLine="0"/>
    </w:pPr>
    <w:rPr>
      <w:szCs w:val="24"/>
    </w:rPr>
  </w:style>
  <w:style w:type="paragraph" w:customStyle="1" w:styleId="CZWSPPKTczwsplnapunktw">
    <w:name w:val="CZ_WSP_PKT – część wspólna punktów"/>
    <w:basedOn w:val="PKTpunkt"/>
    <w:next w:val="USTustnpkodeksu"/>
    <w:uiPriority w:val="16"/>
    <w:qFormat/>
    <w:rsid w:val="0078652B"/>
    <w:pPr>
      <w:ind w:left="0" w:firstLine="0"/>
    </w:pPr>
  </w:style>
  <w:style w:type="paragraph" w:customStyle="1" w:styleId="ZLITwPKTzmlitwpktartykuempunktem">
    <w:name w:val="Z/LIT_w_PKT – zm. lit. w pkt artykułem (punktem)"/>
    <w:basedOn w:val="LITlitera"/>
    <w:uiPriority w:val="32"/>
    <w:qFormat/>
    <w:rsid w:val="003C597B"/>
    <w:pPr>
      <w:ind w:left="1497"/>
    </w:pPr>
  </w:style>
  <w:style w:type="paragraph" w:customStyle="1" w:styleId="ZTIRwPKTzmtirwpktartykuempunktem">
    <w:name w:val="Z/TIR_w_PKT – zm. tir. w pkt artykułem (punktem)"/>
    <w:basedOn w:val="TIRtiret"/>
    <w:uiPriority w:val="33"/>
    <w:qFormat/>
    <w:rsid w:val="003C597B"/>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3C597B"/>
    <w:pPr>
      <w:ind w:left="1021"/>
    </w:pPr>
  </w:style>
  <w:style w:type="paragraph" w:customStyle="1" w:styleId="2TIRpodwjnytiret">
    <w:name w:val="2TIR – podwójny tiret"/>
    <w:basedOn w:val="TIRtiret"/>
    <w:uiPriority w:val="73"/>
    <w:qFormat/>
    <w:rsid w:val="003C597B"/>
    <w:pPr>
      <w:ind w:left="1780"/>
    </w:p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3C597B"/>
    <w:pPr>
      <w:ind w:left="1497"/>
    </w:pPr>
  </w:style>
  <w:style w:type="paragraph" w:customStyle="1" w:styleId="ZTIRwLITzmtirwlitartykuempunktem">
    <w:name w:val="Z/TIR_w_LIT – zm. tir. w lit. artykułem (punktem)"/>
    <w:basedOn w:val="TIRtiret"/>
    <w:uiPriority w:val="33"/>
    <w:qFormat/>
    <w:rsid w:val="003C597B"/>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3C597B"/>
  </w:style>
  <w:style w:type="paragraph" w:styleId="Bezodstpw">
    <w:name w:val="No Spacing"/>
    <w:uiPriority w:val="99"/>
    <w:rsid w:val="003C597B"/>
    <w:pPr>
      <w:widowControl w:val="0"/>
      <w:suppressAutoHyphens/>
      <w:spacing w:line="360" w:lineRule="auto"/>
    </w:pPr>
    <w:rPr>
      <w:rFonts w:ascii="Times" w:eastAsia="Times New Roman" w:hAnsi="Times"/>
      <w:kern w:val="1"/>
      <w:sz w:val="24"/>
      <w:szCs w:val="24"/>
      <w:lang w:eastAsia="ar-SA"/>
    </w:rPr>
  </w:style>
  <w:style w:type="paragraph" w:customStyle="1" w:styleId="DATAAKTUdatauchwalenialubwydaniaaktu">
    <w:name w:val="DATA_AKTU – data uchwalenia lub wydania aktu"/>
    <w:next w:val="TYTUAKTUprzedmiotregulacjiustawylubrozporzdzenia"/>
    <w:uiPriority w:val="6"/>
    <w:qFormat/>
    <w:rsid w:val="003C597B"/>
    <w:pPr>
      <w:keepNext/>
      <w:suppressAutoHyphens/>
      <w:spacing w:before="120" w:after="120" w:line="360" w:lineRule="auto"/>
      <w:jc w:val="center"/>
    </w:pPr>
    <w:rPr>
      <w:rFonts w:ascii="Times" w:eastAsia="Times New Roman" w:hAnsi="Times" w:cs="Arial"/>
      <w:bCs/>
      <w:sz w:val="24"/>
      <w:szCs w:val="24"/>
    </w:rPr>
  </w:style>
  <w:style w:type="paragraph" w:customStyle="1" w:styleId="OZNRODZAKTUtznustawalubrozporzdzenieiorganwydajcy">
    <w:name w:val="OZN_RODZ_AKTU – tzn. ustawa lub rozporządzenie i organ wydający"/>
    <w:next w:val="DATAAKTUdatauchwalenialubwydaniaaktu"/>
    <w:uiPriority w:val="5"/>
    <w:qFormat/>
    <w:rsid w:val="003C597B"/>
    <w:pPr>
      <w:keepNext/>
      <w:suppressAutoHyphens/>
      <w:spacing w:after="120" w:line="360" w:lineRule="auto"/>
      <w:jc w:val="center"/>
    </w:pPr>
    <w:rPr>
      <w:rFonts w:ascii="Times" w:eastAsia="Times New Roman" w:hAnsi="Times"/>
      <w:b/>
      <w:bCs/>
      <w:caps/>
      <w:spacing w:val="54"/>
      <w:kern w:val="24"/>
      <w:sz w:val="24"/>
      <w:szCs w:val="24"/>
    </w:rPr>
  </w:style>
  <w:style w:type="paragraph" w:customStyle="1" w:styleId="CYTcytatnpprzysigi">
    <w:name w:val="CYT – cytat np. przysięgi"/>
    <w:basedOn w:val="USTustnpkodeksu"/>
    <w:next w:val="USTustnpkodeksu"/>
    <w:uiPriority w:val="18"/>
    <w:qFormat/>
    <w:rsid w:val="003C597B"/>
    <w:pPr>
      <w:ind w:left="510" w:right="510" w:firstLine="0"/>
      <w:mirrorIndents/>
    </w:pPr>
  </w:style>
  <w:style w:type="paragraph" w:customStyle="1" w:styleId="ZLITCZWSPTIRwLITzmczciwsptirwlitliter">
    <w:name w:val="Z_LIT/CZ_WSP_TIR_w_LIT – zm. części wsp. tir. w lit. literą"/>
    <w:basedOn w:val="CZWSPTIRczwsplnatiret"/>
    <w:next w:val="LITlitera"/>
    <w:uiPriority w:val="51"/>
    <w:qFormat/>
    <w:rsid w:val="003C597B"/>
    <w:pPr>
      <w:ind w:left="1463"/>
    </w:pPr>
  </w:style>
  <w:style w:type="paragraph" w:customStyle="1" w:styleId="ZLITTIRwLITzmtirwlitliter">
    <w:name w:val="Z_LIT/TIR_w_LIT – zm. tir. w lit. literą"/>
    <w:basedOn w:val="TIRtiret"/>
    <w:uiPriority w:val="49"/>
    <w:qFormat/>
    <w:rsid w:val="003C597B"/>
    <w:pPr>
      <w:ind w:left="1860"/>
    </w:pPr>
  </w:style>
  <w:style w:type="paragraph" w:customStyle="1" w:styleId="TYTDZOZNoznaczenietytuulubdziau">
    <w:name w:val="TYT(DZ)_OZN – oznaczenie tytułu lub działu"/>
    <w:next w:val="Normalny"/>
    <w:uiPriority w:val="9"/>
    <w:qFormat/>
    <w:rsid w:val="003C597B"/>
    <w:pPr>
      <w:keepNext/>
      <w:spacing w:before="120" w:line="360" w:lineRule="auto"/>
      <w:jc w:val="center"/>
    </w:pPr>
    <w:rPr>
      <w:rFonts w:ascii="Times" w:eastAsia="Times New Roman" w:hAnsi="Times" w:cs="Arial"/>
      <w:bCs/>
      <w:caps/>
      <w:kern w:val="24"/>
      <w:sz w:val="24"/>
      <w:szCs w:val="24"/>
    </w:rPr>
  </w:style>
  <w:style w:type="paragraph" w:customStyle="1" w:styleId="ZWMATFIZCHEMzmwzorumatfizlubchemartykuempunktem">
    <w:name w:val="Z/W_MAT(FIZ|CHEM) – zm. wzoru mat. (fiz. lub chem.) artykułem (punktem)"/>
    <w:basedOn w:val="WMATFIZCHEMwzrmatfizlubchem"/>
    <w:uiPriority w:val="38"/>
    <w:qFormat/>
    <w:rsid w:val="003C597B"/>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3C597B"/>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3C597B"/>
    <w:pPr>
      <w:keepNext/>
      <w:suppressAutoHyphens/>
      <w:spacing w:line="360" w:lineRule="auto"/>
      <w:ind w:left="510"/>
      <w:jc w:val="center"/>
    </w:pPr>
    <w:rPr>
      <w:rFonts w:ascii="Times" w:eastAsia="Times New Roman" w:hAnsi="Times"/>
      <w:sz w:val="24"/>
      <w:szCs w:val="26"/>
    </w:rPr>
  </w:style>
  <w:style w:type="paragraph" w:customStyle="1" w:styleId="ZTIRzmtirartykuempunktem">
    <w:name w:val="Z/TIR – zm. tir. artykułem (punktem)"/>
    <w:basedOn w:val="TIRtiret"/>
    <w:next w:val="PKTpunkt"/>
    <w:uiPriority w:val="33"/>
    <w:qFormat/>
    <w:rsid w:val="003C597B"/>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3C597B"/>
    <w:pPr>
      <w:ind w:left="510"/>
    </w:pPr>
  </w:style>
  <w:style w:type="paragraph" w:customStyle="1" w:styleId="ZZLITzmianazmlit">
    <w:name w:val="ZZ/LIT – zmiana zm. lit."/>
    <w:basedOn w:val="ZZPKTzmianazmpkt"/>
    <w:uiPriority w:val="67"/>
    <w:qFormat/>
    <w:rsid w:val="003C597B"/>
    <w:pPr>
      <w:ind w:left="2370" w:hanging="476"/>
    </w:pPr>
  </w:style>
  <w:style w:type="paragraph" w:customStyle="1" w:styleId="ZZTIRzmianazmtir">
    <w:name w:val="ZZ/TIR – zmiana zm. tir."/>
    <w:basedOn w:val="ZZLITzmianazmlit"/>
    <w:uiPriority w:val="67"/>
    <w:qFormat/>
    <w:rsid w:val="003C597B"/>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3C597B"/>
    <w:pPr>
      <w:keepNext/>
      <w:suppressAutoHyphens/>
      <w:spacing w:line="360" w:lineRule="auto"/>
      <w:ind w:left="510"/>
      <w:jc w:val="center"/>
    </w:pPr>
    <w:rPr>
      <w:rFonts w:ascii="Times" w:eastAsia="Times New Roman" w:hAnsi="Times" w:cs="Arial"/>
      <w:bCs/>
      <w:kern w:val="24"/>
      <w:sz w:val="24"/>
      <w:szCs w:val="24"/>
    </w:rPr>
  </w:style>
  <w:style w:type="paragraph" w:customStyle="1" w:styleId="ZZCZWSPPKTzmianazmczciwsppkt">
    <w:name w:val="ZZ/CZ_WSP_PKT – zmiana. zm. części wsp. pkt"/>
    <w:basedOn w:val="ZZARTzmianazmart"/>
    <w:next w:val="ZPKTzmpktartykuempunktem"/>
    <w:uiPriority w:val="68"/>
    <w:qFormat/>
    <w:rsid w:val="003C597B"/>
    <w:pPr>
      <w:ind w:left="1894" w:firstLine="0"/>
    </w:pPr>
  </w:style>
  <w:style w:type="paragraph" w:customStyle="1" w:styleId="ZLITLITzmlitliter">
    <w:name w:val="Z_LIT/LIT – zm. lit. literą"/>
    <w:basedOn w:val="LITlitera"/>
    <w:uiPriority w:val="48"/>
    <w:qFormat/>
    <w:rsid w:val="003C597B"/>
    <w:pPr>
      <w:ind w:left="1463"/>
    </w:pPr>
  </w:style>
  <w:style w:type="paragraph" w:customStyle="1" w:styleId="ZLITCZWSPPKTzmczciwsppktliter">
    <w:name w:val="Z_LIT/CZ_WSP_PKT – zm. części wsp. pkt literą"/>
    <w:basedOn w:val="CZWSPLITczwsplnaliter"/>
    <w:next w:val="LITlitera"/>
    <w:uiPriority w:val="50"/>
    <w:qFormat/>
    <w:rsid w:val="003C597B"/>
    <w:pPr>
      <w:ind w:left="987"/>
    </w:pPr>
  </w:style>
  <w:style w:type="paragraph" w:customStyle="1" w:styleId="ZLITTIRzmtirliter">
    <w:name w:val="Z_LIT/TIR – zm. tir. literą"/>
    <w:basedOn w:val="TIRtiret"/>
    <w:uiPriority w:val="49"/>
    <w:qFormat/>
    <w:rsid w:val="003C597B"/>
  </w:style>
  <w:style w:type="paragraph" w:customStyle="1" w:styleId="ZZCZWSPLITwPKTzmianazmczciwsplitwpkt">
    <w:name w:val="ZZ/CZ_WSP_LIT_w_PKT – zmiana zm. części wsp. lit. w pkt"/>
    <w:basedOn w:val="ZZLITwPKTzmianazmlitwpkt"/>
    <w:uiPriority w:val="69"/>
    <w:qFormat/>
    <w:rsid w:val="003C597B"/>
    <w:pPr>
      <w:ind w:left="2404" w:firstLine="0"/>
    </w:pPr>
  </w:style>
  <w:style w:type="paragraph" w:customStyle="1" w:styleId="ZLITLITwPKTzmlitwpktliter">
    <w:name w:val="Z_LIT/LIT_w_PKT – zm. lit. w pkt literą"/>
    <w:basedOn w:val="LITlitera"/>
    <w:uiPriority w:val="48"/>
    <w:qFormat/>
    <w:rsid w:val="003C597B"/>
    <w:pPr>
      <w:ind w:left="1973"/>
    </w:pPr>
  </w:style>
  <w:style w:type="paragraph" w:customStyle="1" w:styleId="ZLITCZWSPLITwPKTzmczciwsplitwpktliter">
    <w:name w:val="Z_LIT/CZ_WSP_LIT_w_PKT – zm. części wsp. lit. w pkt literą"/>
    <w:basedOn w:val="CZWSPLITczwsplnaliter"/>
    <w:next w:val="LITlitera"/>
    <w:uiPriority w:val="51"/>
    <w:qFormat/>
    <w:rsid w:val="003C597B"/>
    <w:pPr>
      <w:ind w:left="1497"/>
    </w:pPr>
  </w:style>
  <w:style w:type="paragraph" w:customStyle="1" w:styleId="ZLITTIRwPKTzmtirwpktliter">
    <w:name w:val="Z_LIT/TIR_w_PKT – zm. tir. w pkt literą"/>
    <w:basedOn w:val="TIRtiret"/>
    <w:uiPriority w:val="49"/>
    <w:qFormat/>
    <w:rsid w:val="003C597B"/>
    <w:pPr>
      <w:ind w:left="2370"/>
    </w:pPr>
  </w:style>
  <w:style w:type="paragraph" w:customStyle="1" w:styleId="ZLITCZWSPTIRwPKTzmczciwsptirwpktliter">
    <w:name w:val="Z_LIT/CZ_WSP_TIR_w_PKT – zm. części wsp. tir. w pkt literą"/>
    <w:basedOn w:val="CZWSPTIRczwsplnatiret"/>
    <w:next w:val="LITlitera"/>
    <w:uiPriority w:val="51"/>
    <w:qFormat/>
    <w:rsid w:val="003C597B"/>
    <w:pPr>
      <w:ind w:left="1973"/>
    </w:pPr>
  </w:style>
  <w:style w:type="paragraph" w:customStyle="1" w:styleId="ZTIRLITzmlittiret">
    <w:name w:val="Z_TIR/LIT – zm. lit. tiret"/>
    <w:basedOn w:val="LITlitera"/>
    <w:uiPriority w:val="57"/>
    <w:qFormat/>
    <w:rsid w:val="003C597B"/>
    <w:pPr>
      <w:ind w:left="1859"/>
    </w:pPr>
  </w:style>
  <w:style w:type="paragraph" w:customStyle="1" w:styleId="ZTIRCZWSPPKTzmczciwsppkttiret">
    <w:name w:val="Z_TIR/CZ_WSP_PKT – zm. części wsp. pkt tiret"/>
    <w:basedOn w:val="CZWSPLITczwsplnaliter"/>
    <w:next w:val="TIRtiret"/>
    <w:uiPriority w:val="58"/>
    <w:qFormat/>
    <w:rsid w:val="003C597B"/>
    <w:pPr>
      <w:ind w:left="1383"/>
    </w:pPr>
  </w:style>
  <w:style w:type="paragraph" w:customStyle="1" w:styleId="ZTIRTIRzmtirtiret">
    <w:name w:val="Z_TIR/TIR – zm. tir. tiret"/>
    <w:basedOn w:val="TIRtiret"/>
    <w:uiPriority w:val="57"/>
    <w:qFormat/>
    <w:rsid w:val="003C597B"/>
    <w:pPr>
      <w:ind w:left="1780"/>
    </w:pPr>
  </w:style>
  <w:style w:type="paragraph" w:customStyle="1" w:styleId="ZZCZWSPTIRwPKTzmianazmczciwsptirwpkt">
    <w:name w:val="ZZ/CZ_WSP_TIR_w_PKT – zmiana zm. części wsp. tir. w pkt"/>
    <w:basedOn w:val="ZZTIRwPKTzmianazmtirwpkt"/>
    <w:uiPriority w:val="70"/>
    <w:qFormat/>
    <w:rsid w:val="003C597B"/>
    <w:pPr>
      <w:ind w:left="2880" w:firstLine="0"/>
    </w:pPr>
  </w:style>
  <w:style w:type="paragraph" w:customStyle="1" w:styleId="ZZTIRwLITzmianazmtirwlit">
    <w:name w:val="ZZ/TIR_w_LIT – zmiana zm. tir. w lit."/>
    <w:basedOn w:val="ZZTIRzmianazmtir"/>
    <w:uiPriority w:val="67"/>
    <w:qFormat/>
    <w:rsid w:val="003C597B"/>
  </w:style>
  <w:style w:type="paragraph" w:customStyle="1" w:styleId="ZTIRTIRwLITzmtirwlittiret">
    <w:name w:val="Z_TIR/TIR_w_LIT – zm. tir. w lit. tiret"/>
    <w:basedOn w:val="TIRtiret"/>
    <w:uiPriority w:val="57"/>
    <w:qFormat/>
    <w:rsid w:val="003C597B"/>
    <w:pPr>
      <w:ind w:left="2257"/>
    </w:pPr>
  </w:style>
  <w:style w:type="paragraph" w:customStyle="1" w:styleId="ZTIRCZWSPTIRwLITzmczciwsptirwlittiret">
    <w:name w:val="Z_TIR/CZ_WSP_TIR_w_LIT – zm. części wsp. tir. w lit. tiret"/>
    <w:basedOn w:val="CZWSPTIRczwsplnatiret"/>
    <w:next w:val="TIRtiret"/>
    <w:uiPriority w:val="60"/>
    <w:qFormat/>
    <w:rsid w:val="003C597B"/>
    <w:pPr>
      <w:ind w:left="1860"/>
    </w:pPr>
  </w:style>
  <w:style w:type="paragraph" w:customStyle="1" w:styleId="CZWSP2TIRczwsplnapodwjnychtiret">
    <w:name w:val="CZ_WSP_2TIR – część wspólna podwójnych tiret"/>
    <w:basedOn w:val="CZWSPTIRczwsplnatiret"/>
    <w:next w:val="TIRtiret"/>
    <w:uiPriority w:val="73"/>
    <w:qFormat/>
    <w:rsid w:val="003C597B"/>
    <w:pPr>
      <w:ind w:left="1780"/>
    </w:pPr>
  </w:style>
  <w:style w:type="paragraph" w:customStyle="1" w:styleId="Z2TIRzmpodwtirartykuempunktem">
    <w:name w:val="Z/2TIR – zm. podw. tir. artykułem (punktem)"/>
    <w:basedOn w:val="TIRtiret"/>
    <w:uiPriority w:val="73"/>
    <w:qFormat/>
    <w:rsid w:val="003C597B"/>
    <w:pPr>
      <w:ind w:left="907"/>
    </w:pPr>
  </w:style>
  <w:style w:type="paragraph" w:customStyle="1" w:styleId="ZZCZWSPTIRwLITzmianazmczciwsptirwlit">
    <w:name w:val="ZZ/CZ_WSP_TIR_w_LIT – zmiana zm. części wsp. tir. w lit."/>
    <w:basedOn w:val="ZZTIRwLITzmianazmtirwlit"/>
    <w:uiPriority w:val="70"/>
    <w:qFormat/>
    <w:rsid w:val="003C597B"/>
    <w:pPr>
      <w:ind w:left="2370" w:firstLine="0"/>
    </w:pPr>
  </w:style>
  <w:style w:type="paragraph" w:customStyle="1" w:styleId="ZLIT2TIRzmpodwtirliter">
    <w:name w:val="Z_LIT/2TIR – zm. podw. tir. literą"/>
    <w:basedOn w:val="TIRtiret"/>
    <w:uiPriority w:val="75"/>
    <w:qFormat/>
    <w:rsid w:val="003C597B"/>
  </w:style>
  <w:style w:type="paragraph" w:customStyle="1" w:styleId="ZTIR2TIRzmpodwtirtiret">
    <w:name w:val="Z_TIR/2TIR – zm. podw. tir. tiret"/>
    <w:basedOn w:val="TIRtiret"/>
    <w:uiPriority w:val="78"/>
    <w:qFormat/>
    <w:rsid w:val="003C597B"/>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3C597B"/>
    <w:pPr>
      <w:ind w:left="1780"/>
    </w:pPr>
  </w:style>
  <w:style w:type="paragraph" w:customStyle="1" w:styleId="Z2TIRwPKTzmpodwtirwpktartykuempunktem">
    <w:name w:val="Z/2TIR_w_PKT – zm. podw. tir. w pkt artykułem (punktem)"/>
    <w:basedOn w:val="TIRtiret"/>
    <w:next w:val="ZPKTzmpktartykuempunktem"/>
    <w:uiPriority w:val="74"/>
    <w:qFormat/>
    <w:rsid w:val="003C597B"/>
    <w:pPr>
      <w:ind w:left="2291"/>
    </w:pPr>
  </w:style>
  <w:style w:type="paragraph" w:customStyle="1" w:styleId="ZTIRPKTzmpkttiret">
    <w:name w:val="Z_TIR/PKT – zm. pkt tiret"/>
    <w:basedOn w:val="PKTpunkt"/>
    <w:uiPriority w:val="56"/>
    <w:qFormat/>
    <w:rsid w:val="003C597B"/>
    <w:pPr>
      <w:ind w:left="1893"/>
    </w:pPr>
  </w:style>
  <w:style w:type="paragraph" w:customStyle="1" w:styleId="ZTIRLITwPKTzmlitwpkttiret">
    <w:name w:val="Z_TIR/LIT_w_PKT – zm. lit. w pkt tiret"/>
    <w:basedOn w:val="LITlitera"/>
    <w:uiPriority w:val="57"/>
    <w:qFormat/>
    <w:rsid w:val="003C597B"/>
    <w:pPr>
      <w:ind w:left="2336"/>
    </w:pPr>
  </w:style>
  <w:style w:type="paragraph" w:customStyle="1" w:styleId="ZTIRCZWSPLITwPKTzmczciwsplitwpkttiret">
    <w:name w:val="Z_TIR/CZ_WSP_LIT_w_PKT – zm. części wsp. lit. w pkt tiret"/>
    <w:basedOn w:val="CZWSPLITczwsplnaliter"/>
    <w:uiPriority w:val="59"/>
    <w:qFormat/>
    <w:rsid w:val="003C597B"/>
    <w:pPr>
      <w:ind w:left="1860"/>
    </w:pPr>
  </w:style>
  <w:style w:type="paragraph" w:customStyle="1" w:styleId="ZTIR2TIRwLITzmpodwtirwlittiret">
    <w:name w:val="Z_TIR/2TIR_w_LIT – zm. podw. tir. w lit. tiret"/>
    <w:basedOn w:val="TIRtiret"/>
    <w:uiPriority w:val="79"/>
    <w:qFormat/>
    <w:rsid w:val="003C597B"/>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3C597B"/>
    <w:pPr>
      <w:ind w:left="2257"/>
    </w:pPr>
  </w:style>
  <w:style w:type="paragraph" w:customStyle="1" w:styleId="ZTIR2TIRwTIRzmpodwtirwtirtiret">
    <w:name w:val="Z_TIR/2TIR_w_TIR – zm. podw. tir. w tir. tiret"/>
    <w:basedOn w:val="TIRtiret"/>
    <w:uiPriority w:val="78"/>
    <w:qFormat/>
    <w:rsid w:val="003C597B"/>
    <w:pPr>
      <w:ind w:left="2177"/>
    </w:pPr>
  </w:style>
  <w:style w:type="paragraph" w:customStyle="1" w:styleId="ZTIRCZWSP2TIRwTIRzmczciwsppodwtirwtirtiret">
    <w:name w:val="Z_TIR/CZ_WSP_2TIR_w_TIR – zm. części wsp. podw. tir. w tir. tiret"/>
    <w:basedOn w:val="CZWSPTIRczwsplnatiret"/>
    <w:uiPriority w:val="79"/>
    <w:qFormat/>
    <w:rsid w:val="003C597B"/>
    <w:pPr>
      <w:ind w:left="1780"/>
    </w:pPr>
  </w:style>
  <w:style w:type="paragraph" w:customStyle="1" w:styleId="Z2TIRLITzmlitpodwjnymtiret">
    <w:name w:val="Z_2TIR/LIT – zm. lit. podwójnym tiret"/>
    <w:basedOn w:val="LITlitera"/>
    <w:uiPriority w:val="84"/>
    <w:qFormat/>
    <w:rsid w:val="003C597B"/>
    <w:pPr>
      <w:ind w:left="2256"/>
    </w:pPr>
  </w:style>
  <w:style w:type="paragraph" w:customStyle="1" w:styleId="ZZ2TIRwTIRzmianazmpodwtirwtir">
    <w:name w:val="ZZ/2TIR_w_TIR – zmiana zm. podw. tir. w tir."/>
    <w:basedOn w:val="ZZCZWSP2TIRzmianazmczciwsppodwtir"/>
    <w:uiPriority w:val="93"/>
    <w:qFormat/>
    <w:rsid w:val="003C597B"/>
    <w:pPr>
      <w:ind w:left="2688"/>
    </w:pPr>
  </w:style>
  <w:style w:type="paragraph" w:customStyle="1" w:styleId="ZZ2TIRwLITzmianazmpodwtirwlit">
    <w:name w:val="ZZ/2TIR_w_LIT – zmiana zm. podw. tir. w lit."/>
    <w:basedOn w:val="ZZ2TIRwTIRzmianazmpodwtirwtir"/>
    <w:uiPriority w:val="94"/>
    <w:qFormat/>
    <w:rsid w:val="003C597B"/>
    <w:pPr>
      <w:ind w:left="3164"/>
    </w:pPr>
  </w:style>
  <w:style w:type="paragraph" w:customStyle="1" w:styleId="Z2TIRTIRwLITzmtirwlitpodwjnymtiret">
    <w:name w:val="Z_2TIR/TIR_w_LIT – zm. tir. w lit. podwójnym tiret"/>
    <w:basedOn w:val="TIRtiret"/>
    <w:uiPriority w:val="84"/>
    <w:qFormat/>
    <w:rsid w:val="003C597B"/>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3C597B"/>
    <w:pPr>
      <w:ind w:left="2257"/>
    </w:pPr>
  </w:style>
  <w:style w:type="paragraph" w:customStyle="1" w:styleId="ZZ2TIRwPKTzmianazmpodwtirwpkt">
    <w:name w:val="ZZ/2TIR_w_PKT – zmiana zm. podw. tir. w pkt"/>
    <w:basedOn w:val="ZZ2TIRwLITzmianazmpodwtirwlit"/>
    <w:uiPriority w:val="94"/>
    <w:qFormat/>
    <w:rsid w:val="003C597B"/>
    <w:pPr>
      <w:ind w:left="3674"/>
    </w:pPr>
  </w:style>
  <w:style w:type="paragraph" w:customStyle="1" w:styleId="ZZCZWSP2TIRwTIRzmianazmczciwsppodwtirwtir">
    <w:name w:val="ZZ/CZ_WSP_2TIR_w_TIR – zmiana zm. części wsp. podw. tir. w tir."/>
    <w:basedOn w:val="ZZ2TIRwLITzmianazmpodwtirwlit"/>
    <w:uiPriority w:val="94"/>
    <w:qFormat/>
    <w:rsid w:val="003C597B"/>
    <w:pPr>
      <w:ind w:left="2291" w:firstLine="0"/>
    </w:pPr>
  </w:style>
  <w:style w:type="paragraph" w:customStyle="1" w:styleId="Z2TIR2TIRwTIRzmpodwtirwtirpodwjnymtiret">
    <w:name w:val="Z_2TIR/2TIR_w_TIR – zm. podw. tir. w tir. podwójnym tiret"/>
    <w:basedOn w:val="TIRtiret"/>
    <w:uiPriority w:val="85"/>
    <w:qFormat/>
    <w:rsid w:val="003C597B"/>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3C597B"/>
    <w:pPr>
      <w:ind w:left="2177"/>
    </w:pPr>
  </w:style>
  <w:style w:type="paragraph" w:customStyle="1" w:styleId="Z2TIR2TIRwLITzmpodwtirwlitpodwjnymtiret">
    <w:name w:val="Z_2TIR/2TIR_w_LIT – zm. podw. tir. w lit. podwójnym tiret"/>
    <w:basedOn w:val="TIRtiret"/>
    <w:uiPriority w:val="86"/>
    <w:qFormat/>
    <w:rsid w:val="003C597B"/>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3C597B"/>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3C597B"/>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3C597B"/>
    <w:pPr>
      <w:spacing w:after="120"/>
      <w:ind w:left="510"/>
    </w:pPr>
    <w:rPr>
      <w:b w:val="0"/>
    </w:rPr>
  </w:style>
  <w:style w:type="paragraph" w:customStyle="1" w:styleId="ZZARTzmianazmart">
    <w:name w:val="ZZ/ART(§) – zmiana zm. art. (§)"/>
    <w:basedOn w:val="ZARTzmartartykuempunktem"/>
    <w:uiPriority w:val="65"/>
    <w:qFormat/>
    <w:rsid w:val="003C597B"/>
  </w:style>
  <w:style w:type="paragraph" w:customStyle="1" w:styleId="ZZPKTzmianazmpkt">
    <w:name w:val="ZZ/PKT – zmiana zm. pkt"/>
    <w:basedOn w:val="ZPKTzmpktartykuempunktem"/>
    <w:uiPriority w:val="66"/>
    <w:qFormat/>
    <w:rsid w:val="003C597B"/>
  </w:style>
  <w:style w:type="paragraph" w:customStyle="1" w:styleId="ZZLITwPKTzmianazmlitwpkt">
    <w:name w:val="ZZ/LIT_w_PKT – zmiana zm. lit. w pkt"/>
    <w:basedOn w:val="ZLITwPKTzmlitwpktartykuempunktem"/>
    <w:uiPriority w:val="67"/>
    <w:qFormat/>
    <w:rsid w:val="003C597B"/>
    <w:pPr>
      <w:ind w:left="2880"/>
    </w:pPr>
  </w:style>
  <w:style w:type="paragraph" w:customStyle="1" w:styleId="ZZTIRwPKTzmianazmtirwpkt">
    <w:name w:val="ZZ/TIR_w_PKT – zmiana zm. tir. w pkt"/>
    <w:basedOn w:val="ZTIRwPKTzmtirwpktartykuempunktem"/>
    <w:uiPriority w:val="67"/>
    <w:qFormat/>
    <w:rsid w:val="003C597B"/>
    <w:pPr>
      <w:ind w:left="3277"/>
    </w:pPr>
  </w:style>
  <w:style w:type="paragraph" w:customStyle="1" w:styleId="ZZWMATFIZCHEMzmwzorumatfizlubchem">
    <w:name w:val="ZZ/W_MAT(FIZ|CHEM) – zm. wzoru mat. (fiz. lub chem.)"/>
    <w:basedOn w:val="ZWMATFIZCHEMzmwzorumatfizlubchemartykuempunktem"/>
    <w:uiPriority w:val="71"/>
    <w:qFormat/>
    <w:rsid w:val="003C597B"/>
    <w:pPr>
      <w:ind w:left="2404"/>
    </w:pPr>
  </w:style>
  <w:style w:type="paragraph" w:customStyle="1" w:styleId="ZFRAGzmfragmentunpzdaniaartykuempunktem">
    <w:name w:val="Z/FRAG – zm. fragmentu (np. zdania) artykułem (punktem)"/>
    <w:basedOn w:val="ZARTzmartartykuempunktem"/>
    <w:next w:val="PKTpunkt"/>
    <w:uiPriority w:val="36"/>
    <w:qFormat/>
    <w:rsid w:val="003C597B"/>
  </w:style>
  <w:style w:type="paragraph" w:customStyle="1" w:styleId="ZLITFRAGzmlitfragmentunpzdanialiter">
    <w:name w:val="Z_LIT/FRAG – zm. lit. fragmentu (np. zdania) literą"/>
    <w:basedOn w:val="ZLITUSTzmustliter"/>
    <w:next w:val="LITlitera"/>
    <w:uiPriority w:val="52"/>
    <w:qFormat/>
    <w:rsid w:val="003C597B"/>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3C597B"/>
    <w:rPr>
      <w:rFonts w:ascii="Times New Roman" w:hAnsi="Times New Roman"/>
    </w:rPr>
  </w:style>
  <w:style w:type="paragraph" w:customStyle="1" w:styleId="ZTIRTIRwPKTzmtirwpkttiret">
    <w:name w:val="Z_TIR/TIR_w_PKT – zm. tir. w pkt tiret"/>
    <w:basedOn w:val="ZTIRTIRwLITzmtirwlittiret"/>
    <w:uiPriority w:val="57"/>
    <w:qFormat/>
    <w:rsid w:val="003C597B"/>
    <w:pPr>
      <w:ind w:left="2733"/>
    </w:pPr>
  </w:style>
  <w:style w:type="paragraph" w:customStyle="1" w:styleId="ZTIRCZWSPTIRwPKTzmczciwsptirtiret">
    <w:name w:val="Z_TIR/CZ_WSP_TIR_w_PKT – zm. części wsp. tir. tiret"/>
    <w:basedOn w:val="ZTIRTIRwPKTzmtirwpkttiret"/>
    <w:next w:val="TIRtiret"/>
    <w:uiPriority w:val="60"/>
    <w:qFormat/>
    <w:rsid w:val="003C597B"/>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3C597B"/>
    <w:pPr>
      <w:ind w:left="510" w:firstLine="0"/>
    </w:pPr>
  </w:style>
  <w:style w:type="paragraph" w:customStyle="1" w:styleId="ROZDZODDZOZNoznaczenierozdziauluboddziau">
    <w:name w:val="ROZDZ(ODDZ)_OZN – oznaczenie rozdziału lub oddziału"/>
    <w:next w:val="ARTartustawynprozporzdzenia"/>
    <w:uiPriority w:val="10"/>
    <w:qFormat/>
    <w:rsid w:val="003C597B"/>
    <w:pPr>
      <w:keepNext/>
      <w:suppressAutoHyphens/>
      <w:spacing w:before="120" w:line="360" w:lineRule="auto"/>
      <w:jc w:val="center"/>
    </w:pPr>
    <w:rPr>
      <w:rFonts w:ascii="Times" w:eastAsia="Times New Roman" w:hAnsi="Times" w:cs="Arial"/>
      <w:bCs/>
      <w:kern w:val="24"/>
      <w:sz w:val="24"/>
      <w:szCs w:val="24"/>
    </w:rPr>
  </w:style>
  <w:style w:type="paragraph" w:customStyle="1" w:styleId="Z2TIR2TIRzmpodwtirpodwjnymtiret">
    <w:name w:val="Z_2TIR/2TIR – zm. podw. tir. podwójnym tiret"/>
    <w:basedOn w:val="TIRtiret"/>
    <w:uiPriority w:val="85"/>
    <w:qFormat/>
    <w:rsid w:val="003C597B"/>
    <w:pPr>
      <w:ind w:left="2177"/>
    </w:pPr>
  </w:style>
  <w:style w:type="paragraph" w:customStyle="1" w:styleId="Z2TIRTIRzmtirpodwjnymtiret">
    <w:name w:val="Z_2TIR/TIR – zm. tir. podwójnym tiret"/>
    <w:basedOn w:val="TIRtiret"/>
    <w:uiPriority w:val="84"/>
    <w:qFormat/>
    <w:rsid w:val="003C597B"/>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3C597B"/>
    <w:pPr>
      <w:ind w:left="1021"/>
    </w:pPr>
  </w:style>
  <w:style w:type="paragraph" w:customStyle="1" w:styleId="ZLITSKARNzmsankcjikarnejliter">
    <w:name w:val="Z_LIT/S_KARN – zm. sankcji karnej literą"/>
    <w:basedOn w:val="ZSKARNzmsankcjikarnejwszczeglnociwKodeksiekarnym"/>
    <w:uiPriority w:val="53"/>
    <w:qFormat/>
    <w:rsid w:val="003C597B"/>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3C597B"/>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3C597B"/>
    <w:pPr>
      <w:ind w:left="1894" w:firstLine="0"/>
    </w:pPr>
  </w:style>
  <w:style w:type="paragraph" w:customStyle="1" w:styleId="Z2TIRwLITzmpodwtirwlitartykuempunktem">
    <w:name w:val="Z/2TIR_w_LIT – zm. podw. tir. w lit. artykułem (punktem)"/>
    <w:basedOn w:val="Z2TIRwPKTzmpodwtirwpktartykuempunktem"/>
    <w:uiPriority w:val="74"/>
    <w:qFormat/>
    <w:rsid w:val="003C597B"/>
    <w:pPr>
      <w:ind w:left="1780"/>
    </w:pPr>
  </w:style>
  <w:style w:type="paragraph" w:customStyle="1" w:styleId="Z2TIRwTIRzmpodwtirwtirartykuempunktem">
    <w:name w:val="Z/2TIR_w_TIR – zm. podw. tir. w tir. artykułem (punktem)"/>
    <w:basedOn w:val="Z2TIRwLITzmpodwtirwlitartykuempunktem"/>
    <w:uiPriority w:val="73"/>
    <w:qFormat/>
    <w:rsid w:val="003C597B"/>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3C597B"/>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3C597B"/>
    <w:pPr>
      <w:ind w:left="1383" w:firstLine="0"/>
    </w:pPr>
  </w:style>
  <w:style w:type="paragraph" w:customStyle="1" w:styleId="ZZCZWSP2TIRzmianazmczciwsppodwtir">
    <w:name w:val="ZZ/CZ_WSP_2TIR – zmiana zm. części wsp. podw. tir."/>
    <w:basedOn w:val="ZZTIRzmianazmtir"/>
    <w:next w:val="ZZUSTzmianazmust"/>
    <w:uiPriority w:val="94"/>
    <w:qFormat/>
    <w:rsid w:val="003C597B"/>
  </w:style>
  <w:style w:type="paragraph" w:customStyle="1" w:styleId="PKTODNONIKApunktodnonika">
    <w:name w:val="PKT_ODNOŚNIKA – punkt odnośnika"/>
    <w:basedOn w:val="ODNONIKtreodnonika"/>
    <w:uiPriority w:val="19"/>
    <w:qFormat/>
    <w:rsid w:val="003C597B"/>
    <w:pPr>
      <w:ind w:left="568"/>
    </w:pPr>
  </w:style>
  <w:style w:type="paragraph" w:customStyle="1" w:styleId="ZODNONIKAzmtekstuodnonikaartykuempunktem">
    <w:name w:val="Z/ODNOŚNIKA – zm. tekstu odnośnika artykułem (punktem)"/>
    <w:basedOn w:val="ODNONIKtreodnonika"/>
    <w:uiPriority w:val="39"/>
    <w:qFormat/>
    <w:rsid w:val="003C597B"/>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3C597B"/>
    <w:pPr>
      <w:ind w:left="1304"/>
    </w:pPr>
  </w:style>
  <w:style w:type="paragraph" w:customStyle="1" w:styleId="ZPKTODNONIKAzmpktodnonikaartykuempunktem">
    <w:name w:val="Z/PKT_ODNOŚNIKA – zm. pkt odnośnika artykułem (punktem)"/>
    <w:basedOn w:val="ZODNONIKAzmtekstuodnonikaartykuempunktem"/>
    <w:uiPriority w:val="39"/>
    <w:qFormat/>
    <w:rsid w:val="003C597B"/>
  </w:style>
  <w:style w:type="paragraph" w:customStyle="1" w:styleId="ZLIT2TIRwTIRzmpodwtirwtirliter">
    <w:name w:val="Z_LIT/2TIR_w_TIR – zm. podw. tir. w tir. literą"/>
    <w:basedOn w:val="ZLIT2TIRzmpodwtirliter"/>
    <w:uiPriority w:val="75"/>
    <w:qFormat/>
    <w:rsid w:val="003C597B"/>
    <w:pPr>
      <w:ind w:left="1780"/>
    </w:pPr>
  </w:style>
  <w:style w:type="paragraph" w:customStyle="1" w:styleId="ZLIT2TIRwLITzmpodwtirwlitliter">
    <w:name w:val="Z_LIT/2TIR_w_LIT – zm. podw. tir. w lit. literą"/>
    <w:basedOn w:val="ZLIT2TIRwTIRzmpodwtirwtirliter"/>
    <w:uiPriority w:val="76"/>
    <w:qFormat/>
    <w:rsid w:val="003C597B"/>
    <w:pPr>
      <w:ind w:left="2257"/>
    </w:pPr>
  </w:style>
  <w:style w:type="paragraph" w:customStyle="1" w:styleId="ZLIT2TIRwPKTzmpodwtirwpktliter">
    <w:name w:val="Z_LIT/2TIR_w_PKT – zm. podw. tir. w pkt literą"/>
    <w:basedOn w:val="ZLIT2TIRwLITzmpodwtirwlitliter"/>
    <w:uiPriority w:val="76"/>
    <w:qFormat/>
    <w:rsid w:val="003C597B"/>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3C597B"/>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3C597B"/>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3C597B"/>
    <w:pPr>
      <w:ind w:left="2370" w:firstLine="0"/>
    </w:pPr>
  </w:style>
  <w:style w:type="paragraph" w:customStyle="1" w:styleId="ZTIR2TIRwPKTzmpodwtirwpkttiret">
    <w:name w:val="Z_TIR/2TIR_w_PKT – zm. podw. tir. w pkt tiret"/>
    <w:basedOn w:val="ZTIR2TIRwLITzmpodwtirwlittiret"/>
    <w:uiPriority w:val="79"/>
    <w:qFormat/>
    <w:rsid w:val="003C597B"/>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3C597B"/>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3C597B"/>
    <w:pPr>
      <w:ind w:left="2767"/>
    </w:pPr>
  </w:style>
  <w:style w:type="paragraph" w:customStyle="1" w:styleId="ZZCZWSP2TIRwPKTzmianazmczciwsppodwtirwpkt">
    <w:name w:val="ZZ/CZ_WSP_2TIR_w_PKT – zmiana zm. części wsp. podw. tir. w pkt"/>
    <w:basedOn w:val="ZZ2TIRwLITzmianazmpodwtirwlit"/>
    <w:uiPriority w:val="95"/>
    <w:qFormat/>
    <w:rsid w:val="003C597B"/>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3C597B"/>
  </w:style>
  <w:style w:type="paragraph" w:customStyle="1" w:styleId="ZLITCZWSP2TIRzmczciwsppodwtirliter">
    <w:name w:val="Z_LIT/CZ_WSP_2TIR – zm. części wsp. podw. tir. literą"/>
    <w:basedOn w:val="ZLITCZWSPPKTzmczciwsppktliter"/>
    <w:next w:val="LITlitera"/>
    <w:uiPriority w:val="76"/>
    <w:qFormat/>
    <w:rsid w:val="003C597B"/>
  </w:style>
  <w:style w:type="paragraph" w:customStyle="1" w:styleId="ZTIRCZWSP2TIRzmczciwsppodwtirtiret">
    <w:name w:val="Z_TIR/CZ_WSP_2TIR – zm. części wsp. podw. tir. tiret"/>
    <w:basedOn w:val="ZLITCZWSP2TIRzmczciwsppodwtirliter"/>
    <w:next w:val="TIRtiret"/>
    <w:uiPriority w:val="79"/>
    <w:qFormat/>
    <w:rsid w:val="003C597B"/>
  </w:style>
  <w:style w:type="paragraph" w:customStyle="1" w:styleId="ZZ2TIRzmianazmpodwtir">
    <w:name w:val="ZZ/2TIR – zmiana zm. podw. tir."/>
    <w:basedOn w:val="ZZCZWSP2TIRzmianazmczciwsppodwtir"/>
    <w:uiPriority w:val="93"/>
    <w:qFormat/>
    <w:rsid w:val="003C597B"/>
  </w:style>
  <w:style w:type="paragraph" w:customStyle="1" w:styleId="ZCZWSPLITzmczciwsplitartykuempunktem">
    <w:name w:val="Z/CZ_WSP_LIT – zm. części wsp. lit. artykułem (punktem)"/>
    <w:basedOn w:val="ZCZWSPPKTzmczciwsppktartykuempunktem"/>
    <w:next w:val="PKTpunkt"/>
    <w:uiPriority w:val="35"/>
    <w:qFormat/>
    <w:rsid w:val="003C597B"/>
  </w:style>
  <w:style w:type="paragraph" w:customStyle="1" w:styleId="ZCZWSPTIRzmczciwsptirartykuempunktem">
    <w:name w:val="Z/CZ_WSP_TIR – zm. części wsp. tir. artykułem (punktem)"/>
    <w:basedOn w:val="ZCZWSPPKTzmczciwsppktartykuempunktem"/>
    <w:next w:val="PKTpunkt"/>
    <w:uiPriority w:val="35"/>
    <w:qFormat/>
    <w:rsid w:val="003C597B"/>
  </w:style>
  <w:style w:type="paragraph" w:customStyle="1" w:styleId="ZLITCZWSPLITzmczciwsplitliter">
    <w:name w:val="Z_LIT/CZ_WSP_LIT – zm. części wsp. lit. literą"/>
    <w:basedOn w:val="ZLITCZWSPPKTzmczciwsppktliter"/>
    <w:next w:val="LITlitera"/>
    <w:uiPriority w:val="51"/>
    <w:qFormat/>
    <w:rsid w:val="003C597B"/>
  </w:style>
  <w:style w:type="paragraph" w:customStyle="1" w:styleId="ZLITCZWSPTIRzmczciwsptirliter">
    <w:name w:val="Z_LIT/CZ_WSP_TIR – zm. części wsp. tir. literą"/>
    <w:basedOn w:val="ZLITCZWSPPKTzmczciwsppktliter"/>
    <w:next w:val="LITlitera"/>
    <w:uiPriority w:val="51"/>
    <w:qFormat/>
    <w:rsid w:val="003C597B"/>
  </w:style>
  <w:style w:type="paragraph" w:customStyle="1" w:styleId="ZTIRCZWSPLITzmczciwsplittiret">
    <w:name w:val="Z_TIR/CZ_WSP_LIT – zm. części wsp. lit. tiret"/>
    <w:basedOn w:val="ZTIRCZWSPPKTzmczciwsppkttiret"/>
    <w:next w:val="TIRtiret"/>
    <w:uiPriority w:val="59"/>
    <w:qFormat/>
    <w:rsid w:val="003C597B"/>
  </w:style>
  <w:style w:type="paragraph" w:customStyle="1" w:styleId="ZTIRCZWSPTIRzmczciwsptirtiret">
    <w:name w:val="Z_TIR/CZ_WSP_TIR – zm. części wsp. tir. tiret"/>
    <w:basedOn w:val="ZTIRCZWSPPKTzmczciwsppkttiret"/>
    <w:next w:val="TIRtiret"/>
    <w:uiPriority w:val="60"/>
    <w:qFormat/>
    <w:rsid w:val="003C597B"/>
  </w:style>
  <w:style w:type="paragraph" w:customStyle="1" w:styleId="ZZCZWSPLITzmianazmczciwsplit">
    <w:name w:val="ZZ/CZ_WSP_LIT – zmiana. zm. części wsp. lit."/>
    <w:basedOn w:val="ZZCZWSPPKTzmianazmczciwsppkt"/>
    <w:uiPriority w:val="69"/>
    <w:qFormat/>
    <w:rsid w:val="003C597B"/>
  </w:style>
  <w:style w:type="paragraph" w:customStyle="1" w:styleId="ZZCZWSPTIRzmianazmczciwsptir">
    <w:name w:val="ZZ/CZ_WSP_TIR – zmiana. zm. części wsp. tir."/>
    <w:basedOn w:val="ZZCZWSPPKTzmianazmczciwsppkt"/>
    <w:uiPriority w:val="69"/>
    <w:qFormat/>
    <w:rsid w:val="003C597B"/>
  </w:style>
  <w:style w:type="paragraph" w:customStyle="1" w:styleId="Z2TIRCZWSPTIRzmczciwsptirpodwjnymtiret">
    <w:name w:val="Z_2TIR/CZ_WSP_TIR – zm. części wsp. tir. podwójnym tiret"/>
    <w:basedOn w:val="Z2TIRCZWSPLITzmczciwsplitpodwjnymtiret"/>
    <w:next w:val="2TIRpodwjnytiret"/>
    <w:uiPriority w:val="87"/>
    <w:qFormat/>
    <w:rsid w:val="003C597B"/>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3C597B"/>
  </w:style>
  <w:style w:type="paragraph" w:customStyle="1" w:styleId="ZZUSTzmianazmust">
    <w:name w:val="ZZ/UST(§) – zmiana zm. ust. (§)"/>
    <w:basedOn w:val="ZZARTzmianazmart"/>
    <w:uiPriority w:val="65"/>
    <w:qFormat/>
    <w:rsid w:val="003C597B"/>
    <w:pPr>
      <w:ind w:left="1894"/>
    </w:pPr>
  </w:style>
  <w:style w:type="paragraph" w:customStyle="1" w:styleId="TYTDZPRZEDMprzedmiotregulacjitytuulubdziau">
    <w:name w:val="TYT(DZ)_PRZEDM – przedmiot regulacji tytułu lub działu"/>
    <w:next w:val="ARTartustawynprozporzdzenia"/>
    <w:uiPriority w:val="9"/>
    <w:qFormat/>
    <w:rsid w:val="003C597B"/>
    <w:pPr>
      <w:keepNext/>
      <w:suppressAutoHyphens/>
      <w:spacing w:before="120" w:line="360" w:lineRule="auto"/>
      <w:jc w:val="center"/>
    </w:pPr>
    <w:rPr>
      <w:rFonts w:ascii="Times" w:eastAsia="Times New Roman" w:hAnsi="Times"/>
      <w:b/>
      <w:sz w:val="24"/>
      <w:szCs w:val="26"/>
    </w:rPr>
  </w:style>
  <w:style w:type="paragraph" w:customStyle="1" w:styleId="ZNIEARTTEKSTzmtekstunieartykuowanego">
    <w:name w:val="Z/NIEART_TEKST – zm. tekstu nieartykułowanego"/>
    <w:basedOn w:val="NIEARTTEKSTtekstnieartykuowanynppodstprawnarozplubpreambua"/>
    <w:uiPriority w:val="37"/>
    <w:qFormat/>
    <w:rsid w:val="003C597B"/>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3C597B"/>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3C597B"/>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3C597B"/>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3C597B"/>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3C597B"/>
    <w:pPr>
      <w:ind w:left="1894"/>
    </w:pPr>
  </w:style>
  <w:style w:type="paragraph" w:customStyle="1" w:styleId="P1wTABELIpoziom1numeracjiwtabeli">
    <w:name w:val="P1_w_TABELI – poziom 1 numeracji w tabeli"/>
    <w:basedOn w:val="PKTpunkt"/>
    <w:uiPriority w:val="24"/>
    <w:qFormat/>
    <w:rsid w:val="003C597B"/>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3C597B"/>
    <w:pPr>
      <w:ind w:left="0" w:firstLine="0"/>
    </w:pPr>
  </w:style>
  <w:style w:type="paragraph" w:customStyle="1" w:styleId="P2wTABELIpoziom2numeracjiwtabeli">
    <w:name w:val="P2_w_TABELI – poziom 2 numeracji w tabeli"/>
    <w:basedOn w:val="P1wTABELIpoziom1numeracjiwtabeli"/>
    <w:uiPriority w:val="24"/>
    <w:qFormat/>
    <w:rsid w:val="003C597B"/>
    <w:pPr>
      <w:ind w:left="794"/>
    </w:pPr>
  </w:style>
  <w:style w:type="paragraph" w:customStyle="1" w:styleId="P3wTABELIpoziom3numeracjiwtabeli">
    <w:name w:val="P3_w_TABELI – poziom 3 numeracji w tabeli"/>
    <w:basedOn w:val="P2wTABELIpoziom2numeracjiwtabeli"/>
    <w:uiPriority w:val="24"/>
    <w:qFormat/>
    <w:rsid w:val="003C597B"/>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3C597B"/>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3C597B"/>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3C597B"/>
    <w:pPr>
      <w:ind w:left="1191"/>
    </w:pPr>
  </w:style>
  <w:style w:type="paragraph" w:customStyle="1" w:styleId="P4wTABELIpoziom4numeracjiwtabeli">
    <w:name w:val="P4_w_TABELI – poziom 4 numeracji w tabeli"/>
    <w:basedOn w:val="P3wTABELIpoziom3numeracjiwtabeli"/>
    <w:uiPriority w:val="24"/>
    <w:qFormat/>
    <w:rsid w:val="003C597B"/>
    <w:pPr>
      <w:ind w:left="1588"/>
    </w:pPr>
  </w:style>
  <w:style w:type="paragraph" w:customStyle="1" w:styleId="TYTTABELItytutabeli">
    <w:name w:val="TYT_TABELI – tytuł tabeli"/>
    <w:basedOn w:val="TYTDZOZNoznaczenietytuulubdziau"/>
    <w:uiPriority w:val="22"/>
    <w:qFormat/>
    <w:rsid w:val="003C597B"/>
    <w:rPr>
      <w:b/>
    </w:rPr>
  </w:style>
  <w:style w:type="paragraph" w:customStyle="1" w:styleId="OZNPROJEKTUwskazaniedatylubwersjiprojektu">
    <w:name w:val="OZN_PROJEKTU – wskazanie daty lub wersji projektu"/>
    <w:next w:val="OZNRODZAKTUtznustawalubrozporzdzenieiorganwydajcy"/>
    <w:uiPriority w:val="5"/>
    <w:qFormat/>
    <w:rsid w:val="003C597B"/>
    <w:pPr>
      <w:spacing w:line="360" w:lineRule="auto"/>
      <w:jc w:val="right"/>
    </w:pPr>
    <w:rPr>
      <w:rFonts w:ascii="Times New Roman" w:eastAsia="Times New Roman" w:hAnsi="Times New Roman" w:cs="Arial"/>
      <w:sz w:val="24"/>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3C597B"/>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3C597B"/>
    <w:pPr>
      <w:ind w:left="0" w:right="4820"/>
      <w:jc w:val="left"/>
    </w:pPr>
  </w:style>
  <w:style w:type="paragraph" w:customStyle="1" w:styleId="TEKSTwporozumieniu">
    <w:name w:val="TEKST&quot;w porozumieniu:&quot;"/>
    <w:next w:val="NAZORGWPOROZUMIENIUnazwaorganuwporozumieniuzktrymaktjestwydawany"/>
    <w:uiPriority w:val="27"/>
    <w:qFormat/>
    <w:rsid w:val="003C597B"/>
    <w:pPr>
      <w:spacing w:line="360" w:lineRule="auto"/>
    </w:pPr>
    <w:rPr>
      <w:rFonts w:ascii="Times New Roman" w:eastAsia="Times New Roman" w:hAnsi="Times New Roman" w:cs="Arial"/>
      <w:b/>
      <w:sz w:val="24"/>
    </w:rPr>
  </w:style>
  <w:style w:type="paragraph" w:customStyle="1" w:styleId="CZWSPPKTODNONIKAczwsppunkwodnonika">
    <w:name w:val="CZ_WSP_PKT_ODNOŚNIKA – część wsp. punków odnośnika"/>
    <w:basedOn w:val="PKTODNONIKApunktodnonika"/>
    <w:uiPriority w:val="21"/>
    <w:qFormat/>
    <w:rsid w:val="003C597B"/>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3C597B"/>
    <w:pPr>
      <w:ind w:left="510" w:firstLine="0"/>
    </w:pPr>
  </w:style>
  <w:style w:type="paragraph" w:customStyle="1" w:styleId="NOTATKILEGISLATORA">
    <w:name w:val="NOTATKI_LEGISLATORA"/>
    <w:basedOn w:val="Normalny"/>
    <w:uiPriority w:val="5"/>
    <w:qFormat/>
    <w:rsid w:val="003C597B"/>
    <w:rPr>
      <w:rFonts w:ascii="Calibri" w:eastAsia="Times New Roman" w:hAnsi="Calibri"/>
      <w:b/>
      <w:i/>
      <w:sz w:val="22"/>
    </w:rPr>
  </w:style>
  <w:style w:type="paragraph" w:customStyle="1" w:styleId="OZNZACZNIKAwskazanienrzacznika">
    <w:name w:val="OZN_ZAŁĄCZNIKA – wskazanie nr załącznika"/>
    <w:basedOn w:val="OZNPROJEKTUwskazaniedatylubwersjiprojektu"/>
    <w:uiPriority w:val="28"/>
    <w:qFormat/>
    <w:rsid w:val="003C597B"/>
    <w:pPr>
      <w:keepNext/>
    </w:pPr>
    <w:rPr>
      <w:b/>
      <w:u w:val="none"/>
    </w:rPr>
  </w:style>
  <w:style w:type="paragraph" w:customStyle="1" w:styleId="OZNPARAFYADNOTACJE">
    <w:name w:val="OZN_PARAFY(ADNOTACJE)"/>
    <w:basedOn w:val="ODNONIKtreodnonika"/>
    <w:uiPriority w:val="26"/>
    <w:qFormat/>
    <w:rsid w:val="003C597B"/>
  </w:style>
  <w:style w:type="paragraph" w:customStyle="1" w:styleId="TEKSTZacznikido">
    <w:name w:val="TEKST&quot;Załącznik(i) do ...&quot;"/>
    <w:uiPriority w:val="28"/>
    <w:qFormat/>
    <w:rsid w:val="003C597B"/>
    <w:pPr>
      <w:keepNext/>
      <w:spacing w:after="240"/>
      <w:ind w:left="5670"/>
      <w:contextualSpacing/>
    </w:pPr>
    <w:rPr>
      <w:rFonts w:ascii="Times New Roman" w:eastAsia="Times New Roman" w:hAnsi="Times New Roman" w:cs="Arial"/>
      <w:sz w:val="24"/>
    </w:rPr>
  </w:style>
  <w:style w:type="paragraph" w:customStyle="1" w:styleId="LITODNONIKAliteraodnonika">
    <w:name w:val="LIT_ODNOŚNIKA – litera odnośnika"/>
    <w:basedOn w:val="PKTODNONIKApunktodnonika"/>
    <w:uiPriority w:val="20"/>
    <w:qFormat/>
    <w:rsid w:val="003C597B"/>
    <w:pPr>
      <w:ind w:left="851"/>
    </w:pPr>
  </w:style>
  <w:style w:type="paragraph" w:customStyle="1" w:styleId="CZWSPLITODNONIKAczwspliterodnonika">
    <w:name w:val="CZ_WSP_LIT_ODNOŚNIKA – część wsp. liter odnośnika"/>
    <w:basedOn w:val="LITODNONIKAliteraodnonika"/>
    <w:uiPriority w:val="22"/>
    <w:qFormat/>
    <w:rsid w:val="003C597B"/>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3C597B"/>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3C597B"/>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3C597B"/>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3C597B"/>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3C597B"/>
  </w:style>
  <w:style w:type="paragraph" w:customStyle="1" w:styleId="TYTUOTJprzedmiotobwieszczeniatekstujednolitego">
    <w:name w:val="TYTUŁ_OTJ – przedmiot obwieszczenia tekstu jednolitego"/>
    <w:basedOn w:val="TYTUAKTUprzedmiotregulacjiustawylubrozporzdzenia"/>
    <w:uiPriority w:val="97"/>
    <w:semiHidden/>
    <w:qFormat/>
    <w:rsid w:val="003C597B"/>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3C597B"/>
  </w:style>
  <w:style w:type="paragraph" w:customStyle="1" w:styleId="ZLITwPKTODNONIKAzmlitwpktodnonikaartykuempunktem">
    <w:name w:val="Z/LIT_w_PKT_ODNOŚNIKA – zm. lit. w pkt odnośnika artykułem (punktem)"/>
    <w:basedOn w:val="ZLITODNONIKAzmlitodnonikaartykuempunktem"/>
    <w:uiPriority w:val="40"/>
    <w:qFormat/>
    <w:rsid w:val="003C597B"/>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3C597B"/>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3C597B"/>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3C597B"/>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3C597B"/>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3C597B"/>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3C597B"/>
  </w:style>
  <w:style w:type="paragraph" w:customStyle="1" w:styleId="ZZFRAGzmianazmfragmentunpzdania">
    <w:name w:val="ZZ/FRAG – zmiana zm. fragmentu (np. zdania)"/>
    <w:basedOn w:val="ZZCZWSPPKTzmianazmczciwsppkt"/>
    <w:uiPriority w:val="70"/>
    <w:qFormat/>
    <w:rsid w:val="003C597B"/>
  </w:style>
  <w:style w:type="paragraph" w:customStyle="1" w:styleId="Z2TIRPKTzmpktpodwjnymtiret">
    <w:name w:val="Z_2TIR/PKT – zm. pkt podwójnym tiret"/>
    <w:basedOn w:val="Z2TIRLITzmlitpodwjnymtiret"/>
    <w:uiPriority w:val="83"/>
    <w:qFormat/>
    <w:rsid w:val="003C597B"/>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3C597B"/>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3C597B"/>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3C597B"/>
  </w:style>
  <w:style w:type="paragraph" w:customStyle="1" w:styleId="Z2TIRARTzmartpodwjnymtiret">
    <w:name w:val="Z_2TIR/ART(§) – zm. art. (§) podwójnym tiret"/>
    <w:basedOn w:val="Z2TIRPKTzmpktpodwjnymtiret"/>
    <w:uiPriority w:val="82"/>
    <w:qFormat/>
    <w:rsid w:val="003C597B"/>
    <w:pPr>
      <w:ind w:left="1780" w:firstLine="510"/>
    </w:pPr>
  </w:style>
  <w:style w:type="paragraph" w:customStyle="1" w:styleId="Z2TIRUSTzmustpodwjnymtiret">
    <w:name w:val="Z_2TIR/UST(§) – zm. ust. (§) podwójnym tiret"/>
    <w:basedOn w:val="Z2TIRPKTzmpktpodwjnymtiret"/>
    <w:uiPriority w:val="82"/>
    <w:qFormat/>
    <w:rsid w:val="003C597B"/>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3C597B"/>
    <w:pPr>
      <w:ind w:left="3164" w:firstLine="0"/>
    </w:pPr>
    <w:rPr>
      <w:rFonts w:ascii="Times New Roman" w:hAnsi="Times New Roman"/>
      <w:lang w:val="en-US"/>
    </w:rPr>
  </w:style>
  <w:style w:type="paragraph" w:customStyle="1" w:styleId="Z2TIRCZWSPPKTzmczciwsppktpodwjnymtiret">
    <w:name w:val="Z_2TIR/CZ_WSP_PKT – zm. części wsp. pkt podwójnym tiret"/>
    <w:basedOn w:val="Z2TIRPKTzmpktpodwjnymtiret"/>
    <w:uiPriority w:val="86"/>
    <w:qFormat/>
    <w:rsid w:val="003C597B"/>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3C597B"/>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3C597B"/>
    <w:pPr>
      <w:ind w:left="2767" w:firstLine="0"/>
    </w:pPr>
  </w:style>
  <w:style w:type="paragraph" w:customStyle="1" w:styleId="ZLITARTzmartliter">
    <w:name w:val="Z_LIT/ART(§) – zm. art. (§) literą"/>
    <w:basedOn w:val="ZLITUSTzmustliter"/>
    <w:uiPriority w:val="46"/>
    <w:qFormat/>
    <w:rsid w:val="003C597B"/>
    <w:rPr>
      <w:rFonts w:ascii="Times New Roman" w:hAnsi="Times New Roman"/>
    </w:rPr>
  </w:style>
  <w:style w:type="paragraph" w:customStyle="1" w:styleId="ZTIRARTzmarttiret">
    <w:name w:val="Z_TIR/ART(§) – zm. art. (§) tiret"/>
    <w:basedOn w:val="ZTIRPKTzmpkttiret"/>
    <w:uiPriority w:val="55"/>
    <w:qFormat/>
    <w:rsid w:val="003C597B"/>
    <w:pPr>
      <w:ind w:left="1383" w:firstLine="510"/>
    </w:pPr>
    <w:rPr>
      <w:rFonts w:ascii="Times New Roman" w:hAnsi="Times New Roman"/>
    </w:rPr>
  </w:style>
  <w:style w:type="paragraph" w:customStyle="1" w:styleId="ZTIRUSTzmusttiret">
    <w:name w:val="Z_TIR/UST(§) – zm. ust. (§) tiret"/>
    <w:basedOn w:val="ZTIRARTzmarttiret"/>
    <w:uiPriority w:val="55"/>
    <w:qFormat/>
    <w:rsid w:val="003C597B"/>
  </w:style>
  <w:style w:type="paragraph" w:customStyle="1" w:styleId="ZLITKSIGIzmozniprzedmksigiliter">
    <w:name w:val="Z_LIT/KSIĘGI – zm. ozn. i przedm. księgi literą"/>
    <w:basedOn w:val="ZCZCIKSIGIzmozniprzedmczciksigiartykuempunktem"/>
    <w:uiPriority w:val="44"/>
    <w:qFormat/>
    <w:rsid w:val="003C597B"/>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3C597B"/>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3C597B"/>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3C597B"/>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3C597B"/>
    <w:pPr>
      <w:ind w:left="987"/>
    </w:pPr>
  </w:style>
  <w:style w:type="paragraph" w:customStyle="1" w:styleId="ZTIRDZOZNzmozndziautiret">
    <w:name w:val="Z_TIR/DZ_OZN – zm. ozn. działu tiret"/>
    <w:basedOn w:val="ZLITTYTDZOZNzmozntytuudziauliter"/>
    <w:next w:val="ZTIRDZPRZEDMzmprzedmdziautiret"/>
    <w:uiPriority w:val="54"/>
    <w:qFormat/>
    <w:rsid w:val="003C597B"/>
    <w:pPr>
      <w:ind w:left="1383"/>
    </w:pPr>
  </w:style>
  <w:style w:type="paragraph" w:customStyle="1" w:styleId="ZTIRDZPRZEDMzmprzedmdziautiret">
    <w:name w:val="Z_TIR/DZ_PRZEDM – zm. przedm. działu tiret"/>
    <w:basedOn w:val="ZLITTYTDZPRZEDMzmprzedmtytuudziauliter"/>
    <w:uiPriority w:val="54"/>
    <w:qFormat/>
    <w:rsid w:val="003C597B"/>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3C597B"/>
    <w:pPr>
      <w:ind w:left="1383"/>
    </w:pPr>
  </w:style>
  <w:style w:type="paragraph" w:customStyle="1" w:styleId="ZTIRROZDZODDZPRZEDMzmprzedmrozdzoddztiret">
    <w:name w:val="Z_TIR/ROZDZ(ODDZ)_PRZEDM – zm. przedm. rozdz. (oddz.) tiret"/>
    <w:basedOn w:val="ZLITROZDZODDZPRZEDMzmprzedmrozdzoddzliter"/>
    <w:uiPriority w:val="54"/>
    <w:qFormat/>
    <w:rsid w:val="003C597B"/>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3C597B"/>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3C597B"/>
    <w:pPr>
      <w:ind w:left="1780"/>
    </w:pPr>
  </w:style>
  <w:style w:type="character" w:customStyle="1" w:styleId="IGindeksgrny">
    <w:name w:val="_IG_ – indeks górny"/>
    <w:uiPriority w:val="2"/>
    <w:qFormat/>
    <w:rsid w:val="003C597B"/>
    <w:rPr>
      <w:b w:val="0"/>
      <w:i w:val="0"/>
      <w:vanish w:val="0"/>
      <w:spacing w:val="0"/>
      <w:vertAlign w:val="superscript"/>
    </w:rPr>
  </w:style>
  <w:style w:type="character" w:customStyle="1" w:styleId="IDindeksdolny">
    <w:name w:val="_ID_ – indeks dolny"/>
    <w:uiPriority w:val="3"/>
    <w:qFormat/>
    <w:rsid w:val="003C597B"/>
    <w:rPr>
      <w:b w:val="0"/>
      <w:i w:val="0"/>
      <w:vanish w:val="0"/>
      <w:spacing w:val="0"/>
      <w:vertAlign w:val="subscript"/>
    </w:rPr>
  </w:style>
  <w:style w:type="character" w:customStyle="1" w:styleId="IDPindeksdolnyipogrubienie">
    <w:name w:val="_ID_P_ – indeks dolny i pogrubienie"/>
    <w:uiPriority w:val="3"/>
    <w:qFormat/>
    <w:rsid w:val="003C597B"/>
    <w:rPr>
      <w:b/>
      <w:vanish w:val="0"/>
      <w:spacing w:val="0"/>
      <w:vertAlign w:val="subscript"/>
    </w:rPr>
  </w:style>
  <w:style w:type="character" w:customStyle="1" w:styleId="IDKindeksdolnyikursywa">
    <w:name w:val="_ID_K_ – indeks dolny i kursywa"/>
    <w:uiPriority w:val="3"/>
    <w:qFormat/>
    <w:rsid w:val="003C597B"/>
    <w:rPr>
      <w:i/>
      <w:vanish w:val="0"/>
      <w:spacing w:val="0"/>
      <w:vertAlign w:val="subscript"/>
    </w:rPr>
  </w:style>
  <w:style w:type="character" w:customStyle="1" w:styleId="IGPindeksgrnyipogrubienie">
    <w:name w:val="_IG_P_ – indeks górny i pogrubienie"/>
    <w:uiPriority w:val="2"/>
    <w:qFormat/>
    <w:rsid w:val="003C597B"/>
    <w:rPr>
      <w:b/>
      <w:vanish w:val="0"/>
      <w:spacing w:val="0"/>
      <w:vertAlign w:val="superscript"/>
    </w:rPr>
  </w:style>
  <w:style w:type="character" w:customStyle="1" w:styleId="IGKindeksgrnyikursywa">
    <w:name w:val="_IG_K_ – indeks górny i kursywa"/>
    <w:uiPriority w:val="2"/>
    <w:qFormat/>
    <w:rsid w:val="003C597B"/>
    <w:rPr>
      <w:i/>
      <w:vanish w:val="0"/>
      <w:spacing w:val="0"/>
      <w:vertAlign w:val="superscript"/>
    </w:rPr>
  </w:style>
  <w:style w:type="character" w:customStyle="1" w:styleId="IGPKindeksgrnyipogrubieniekursywa">
    <w:name w:val="_IG_P_K_ – indeks górny i pogrubienie kursywa"/>
    <w:uiPriority w:val="2"/>
    <w:qFormat/>
    <w:rsid w:val="003C597B"/>
    <w:rPr>
      <w:b/>
      <w:i/>
      <w:vanish w:val="0"/>
      <w:spacing w:val="0"/>
      <w:vertAlign w:val="superscript"/>
    </w:rPr>
  </w:style>
  <w:style w:type="character" w:customStyle="1" w:styleId="IDPKindeksdolnyipogrugieniekursywa">
    <w:name w:val="_ID_P_K_ – indeks dolny i pogrugienie kursywa"/>
    <w:uiPriority w:val="3"/>
    <w:qFormat/>
    <w:rsid w:val="003C597B"/>
    <w:rPr>
      <w:b/>
      <w:i/>
      <w:vanish w:val="0"/>
      <w:spacing w:val="0"/>
      <w:vertAlign w:val="subscript"/>
    </w:rPr>
  </w:style>
  <w:style w:type="character" w:customStyle="1" w:styleId="Kkursywa">
    <w:name w:val="_K_ – kursywa"/>
    <w:uiPriority w:val="1"/>
    <w:qFormat/>
    <w:rsid w:val="003C597B"/>
    <w:rPr>
      <w:i/>
    </w:rPr>
  </w:style>
  <w:style w:type="character" w:customStyle="1" w:styleId="PKpogrubieniekursywa">
    <w:name w:val="_P_K_ – pogrubienie kursywa"/>
    <w:uiPriority w:val="1"/>
    <w:qFormat/>
    <w:rsid w:val="003C597B"/>
    <w:rPr>
      <w:b/>
      <w:i/>
    </w:rPr>
  </w:style>
  <w:style w:type="character" w:customStyle="1" w:styleId="TEKSTOZNACZONYWDOKUMENCIERDOWYMJAKOUKRYTY">
    <w:name w:val="_TEKST_OZNACZONY_W_DOKUMENCIE_ŹRÓDŁOWYM_JAKO_UKRYTY_"/>
    <w:uiPriority w:val="4"/>
    <w:unhideWhenUsed/>
    <w:qFormat/>
    <w:rsid w:val="003C597B"/>
    <w:rPr>
      <w:vanish w:val="0"/>
      <w:color w:val="FF0000"/>
      <w:u w:val="single" w:color="FF0000"/>
    </w:rPr>
  </w:style>
  <w:style w:type="character" w:customStyle="1" w:styleId="BEZWERSALIKW">
    <w:name w:val="_BEZ_WERSALIKÓW_"/>
    <w:uiPriority w:val="4"/>
    <w:qFormat/>
    <w:rsid w:val="003C597B"/>
    <w:rPr>
      <w:caps/>
    </w:rPr>
  </w:style>
  <w:style w:type="character" w:customStyle="1" w:styleId="IIGPindeksgrnyindeksugrnegoipogrubienie">
    <w:name w:val="_IIG_P_ – indeks górny indeksu górnego i pogrubienie"/>
    <w:uiPriority w:val="3"/>
    <w:qFormat/>
    <w:rsid w:val="003C597B"/>
    <w:rPr>
      <w:b/>
      <w:vanish w:val="0"/>
      <w:spacing w:val="0"/>
      <w:position w:val="6"/>
      <w:vertAlign w:val="superscript"/>
    </w:rPr>
  </w:style>
  <w:style w:type="character" w:customStyle="1" w:styleId="IIGindeksgrnyindeksugrnego">
    <w:name w:val="_IIG_ – indeks górny indeksu górnego"/>
    <w:uiPriority w:val="3"/>
    <w:qFormat/>
    <w:rsid w:val="003C597B"/>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3C597B"/>
    <w:pPr>
      <w:spacing w:line="240" w:lineRule="auto"/>
      <w:ind w:left="283" w:hanging="170"/>
    </w:pPr>
    <w:rPr>
      <w:rFonts w:ascii="Calibri" w:eastAsia="Times New Roman" w:hAnsi="Calibri"/>
      <w:sz w:val="20"/>
    </w:rPr>
  </w:style>
  <w:style w:type="paragraph" w:customStyle="1" w:styleId="TEKSTwTABELItekstzwcitympierwwierszem">
    <w:name w:val="TEKST_w_TABELI – tekst z wciętym pierw. wierszem"/>
    <w:basedOn w:val="Normalny"/>
    <w:uiPriority w:val="23"/>
    <w:qFormat/>
    <w:rsid w:val="003C597B"/>
    <w:pPr>
      <w:suppressAutoHyphens/>
      <w:ind w:firstLine="510"/>
    </w:pPr>
    <w:rPr>
      <w:rFonts w:ascii="Times" w:eastAsia="Times New Roman" w:hAnsi="Times"/>
      <w:bCs/>
      <w:kern w:val="24"/>
      <w:sz w:val="22"/>
    </w:rPr>
  </w:style>
  <w:style w:type="paragraph" w:customStyle="1" w:styleId="TEKSTwTABELIWYRODKOWANYtekstwyrodkowanywpoziomie">
    <w:name w:val="TEKST_w_TABELI_WYŚRODKOWANY – tekst wyśrodkowany w poziomie"/>
    <w:basedOn w:val="Normalny"/>
    <w:uiPriority w:val="23"/>
    <w:qFormat/>
    <w:rsid w:val="003C597B"/>
    <w:pPr>
      <w:suppressAutoHyphens/>
      <w:jc w:val="center"/>
    </w:pPr>
    <w:rPr>
      <w:rFonts w:ascii="Times" w:eastAsia="Times New Roman" w:hAnsi="Times"/>
      <w:bCs/>
      <w:kern w:val="24"/>
      <w:sz w:val="22"/>
    </w:rPr>
  </w:style>
  <w:style w:type="paragraph" w:customStyle="1" w:styleId="ZTIRSKARNzmsankcjikarnejtiret">
    <w:name w:val="Z_TIR/S_KARN – zm. sankcji karnej tiret"/>
    <w:basedOn w:val="ZLITSKARNzmsankcjikarnejliter"/>
    <w:next w:val="ZTIRARTzmarttiret"/>
    <w:uiPriority w:val="61"/>
    <w:qFormat/>
    <w:rsid w:val="003C597B"/>
    <w:pPr>
      <w:ind w:left="1894"/>
    </w:pPr>
  </w:style>
  <w:style w:type="paragraph" w:customStyle="1" w:styleId="ZZSKARNzmianazmsankcjikarnej">
    <w:name w:val="ZZ/S_KARN – zmiana zm. sankcji karnej"/>
    <w:basedOn w:val="ZZFRAGzmianazmfragmentunpzdania"/>
    <w:uiPriority w:val="71"/>
    <w:qFormat/>
    <w:rsid w:val="003C597B"/>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3C597B"/>
    <w:pPr>
      <w:ind w:left="2291" w:firstLine="0"/>
    </w:pPr>
  </w:style>
  <w:style w:type="paragraph" w:customStyle="1" w:styleId="WMATFIZCHEMwzrmatfizlubchem">
    <w:name w:val="W_MAT(FIZ|CHEM) – wzór mat. (fiz. lub chem.)"/>
    <w:uiPriority w:val="18"/>
    <w:qFormat/>
    <w:rsid w:val="003C597B"/>
    <w:pPr>
      <w:spacing w:line="360" w:lineRule="auto"/>
      <w:jc w:val="center"/>
    </w:pPr>
    <w:rPr>
      <w:rFonts w:ascii="Times New Roman" w:eastAsia="Times New Roman" w:hAnsi="Times New Roman" w:cs="Arial"/>
      <w:sz w:val="24"/>
    </w:rPr>
  </w:style>
  <w:style w:type="paragraph" w:customStyle="1" w:styleId="LEGWMATFIZCHEMlegendawzorumatfizlubchem">
    <w:name w:val="LEG_W_MAT(FIZ|CHEM) – legenda wzoru mat. (fiz. lub chem.)"/>
    <w:basedOn w:val="WMATFIZCHEMwzrmatfizlubchem"/>
    <w:uiPriority w:val="19"/>
    <w:qFormat/>
    <w:rsid w:val="003C597B"/>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3C597B"/>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3C597B"/>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3C597B"/>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3C597B"/>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3C597B"/>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3C597B"/>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3C597B"/>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3C597B"/>
    <w:pPr>
      <w:ind w:left="3085"/>
    </w:pPr>
  </w:style>
  <w:style w:type="paragraph" w:customStyle="1" w:styleId="ZLITCYTzmcytatunpprzysigiliter">
    <w:name w:val="Z_LIT/CYT – zm. cytatu np. przysięgi literą"/>
    <w:basedOn w:val="ZCYTzmcytatunpprzysigiartykuempunktem"/>
    <w:uiPriority w:val="53"/>
    <w:qFormat/>
    <w:rsid w:val="003C597B"/>
    <w:pPr>
      <w:ind w:left="1497"/>
    </w:pPr>
  </w:style>
  <w:style w:type="paragraph" w:customStyle="1" w:styleId="ZTIRCYTzmcytatunpprzysigitiret">
    <w:name w:val="Z_TIR/CYT – zm. cytatu np. przysięgi tiret"/>
    <w:basedOn w:val="ZLITCYTzmcytatunpprzysigiliter"/>
    <w:next w:val="ZTIRUSTzmusttiret"/>
    <w:uiPriority w:val="61"/>
    <w:qFormat/>
    <w:rsid w:val="003C597B"/>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3C597B"/>
    <w:pPr>
      <w:ind w:left="2291"/>
    </w:pPr>
  </w:style>
  <w:style w:type="paragraph" w:customStyle="1" w:styleId="ZZCYTzmianazmcytatunpprzysigi">
    <w:name w:val="ZZ/CYT – zmiana zm. cytatu np. przysięgi"/>
    <w:basedOn w:val="ZZFRAGzmianazmfragmentunpzdania"/>
    <w:next w:val="ZZUSTzmianazmust"/>
    <w:uiPriority w:val="71"/>
    <w:qFormat/>
    <w:rsid w:val="003C597B"/>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3C597B"/>
    <w:pPr>
      <w:ind w:left="1780"/>
    </w:pPr>
  </w:style>
  <w:style w:type="table" w:styleId="Tabela-Siatka">
    <w:name w:val="Table Grid"/>
    <w:basedOn w:val="Standardowy"/>
    <w:rsid w:val="003C597B"/>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3C597B"/>
    <w:pPr>
      <w:widowControl w:val="0"/>
      <w:autoSpaceDE w:val="0"/>
      <w:autoSpaceDN w:val="0"/>
      <w:adjustRightInd w:val="0"/>
      <w:jc w:val="both"/>
    </w:pPr>
    <w:rPr>
      <w:rFonts w:ascii="Times" w:eastAsia="Times New Roman" w:hAnsi="Tim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3C597B"/>
    <w:pPr>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3C597B"/>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3C597B"/>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uiPriority w:val="99"/>
    <w:semiHidden/>
    <w:rsid w:val="003C597B"/>
    <w:rPr>
      <w:color w:val="808080"/>
    </w:rPr>
  </w:style>
  <w:style w:type="character" w:customStyle="1" w:styleId="articletitle">
    <w:name w:val="articletitle"/>
    <w:basedOn w:val="Domylnaczcionkaakapitu"/>
    <w:rsid w:val="00943BE7"/>
  </w:style>
  <w:style w:type="character" w:customStyle="1" w:styleId="ui-provider">
    <w:name w:val="ui-provider"/>
    <w:basedOn w:val="Domylnaczcionkaakapitu"/>
    <w:rsid w:val="002F4BCE"/>
  </w:style>
  <w:style w:type="character" w:customStyle="1" w:styleId="hgkelc">
    <w:name w:val="hgkelc"/>
    <w:basedOn w:val="Domylnaczcionkaakapitu"/>
    <w:rsid w:val="002458EB"/>
  </w:style>
  <w:style w:type="character" w:customStyle="1" w:styleId="highlight">
    <w:name w:val="highlight"/>
    <w:rsid w:val="00BE4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7018">
      <w:bodyDiv w:val="1"/>
      <w:marLeft w:val="0"/>
      <w:marRight w:val="0"/>
      <w:marTop w:val="0"/>
      <w:marBottom w:val="0"/>
      <w:divBdr>
        <w:top w:val="none" w:sz="0" w:space="0" w:color="auto"/>
        <w:left w:val="none" w:sz="0" w:space="0" w:color="auto"/>
        <w:bottom w:val="none" w:sz="0" w:space="0" w:color="auto"/>
        <w:right w:val="none" w:sz="0" w:space="0" w:color="auto"/>
      </w:divBdr>
    </w:div>
    <w:div w:id="93133866">
      <w:bodyDiv w:val="1"/>
      <w:marLeft w:val="0"/>
      <w:marRight w:val="0"/>
      <w:marTop w:val="0"/>
      <w:marBottom w:val="0"/>
      <w:divBdr>
        <w:top w:val="none" w:sz="0" w:space="0" w:color="auto"/>
        <w:left w:val="none" w:sz="0" w:space="0" w:color="auto"/>
        <w:bottom w:val="none" w:sz="0" w:space="0" w:color="auto"/>
        <w:right w:val="none" w:sz="0" w:space="0" w:color="auto"/>
      </w:divBdr>
    </w:div>
    <w:div w:id="101805434">
      <w:bodyDiv w:val="1"/>
      <w:marLeft w:val="0"/>
      <w:marRight w:val="0"/>
      <w:marTop w:val="0"/>
      <w:marBottom w:val="0"/>
      <w:divBdr>
        <w:top w:val="none" w:sz="0" w:space="0" w:color="auto"/>
        <w:left w:val="none" w:sz="0" w:space="0" w:color="auto"/>
        <w:bottom w:val="none" w:sz="0" w:space="0" w:color="auto"/>
        <w:right w:val="none" w:sz="0" w:space="0" w:color="auto"/>
      </w:divBdr>
    </w:div>
    <w:div w:id="135269843">
      <w:bodyDiv w:val="1"/>
      <w:marLeft w:val="0"/>
      <w:marRight w:val="0"/>
      <w:marTop w:val="0"/>
      <w:marBottom w:val="0"/>
      <w:divBdr>
        <w:top w:val="none" w:sz="0" w:space="0" w:color="auto"/>
        <w:left w:val="none" w:sz="0" w:space="0" w:color="auto"/>
        <w:bottom w:val="none" w:sz="0" w:space="0" w:color="auto"/>
        <w:right w:val="none" w:sz="0" w:space="0" w:color="auto"/>
      </w:divBdr>
    </w:div>
    <w:div w:id="137186964">
      <w:bodyDiv w:val="1"/>
      <w:marLeft w:val="0"/>
      <w:marRight w:val="0"/>
      <w:marTop w:val="0"/>
      <w:marBottom w:val="0"/>
      <w:divBdr>
        <w:top w:val="none" w:sz="0" w:space="0" w:color="auto"/>
        <w:left w:val="none" w:sz="0" w:space="0" w:color="auto"/>
        <w:bottom w:val="none" w:sz="0" w:space="0" w:color="auto"/>
        <w:right w:val="none" w:sz="0" w:space="0" w:color="auto"/>
      </w:divBdr>
    </w:div>
    <w:div w:id="169952089">
      <w:bodyDiv w:val="1"/>
      <w:marLeft w:val="0"/>
      <w:marRight w:val="0"/>
      <w:marTop w:val="0"/>
      <w:marBottom w:val="0"/>
      <w:divBdr>
        <w:top w:val="none" w:sz="0" w:space="0" w:color="auto"/>
        <w:left w:val="none" w:sz="0" w:space="0" w:color="auto"/>
        <w:bottom w:val="none" w:sz="0" w:space="0" w:color="auto"/>
        <w:right w:val="none" w:sz="0" w:space="0" w:color="auto"/>
      </w:divBdr>
    </w:div>
    <w:div w:id="296689449">
      <w:bodyDiv w:val="1"/>
      <w:marLeft w:val="0"/>
      <w:marRight w:val="0"/>
      <w:marTop w:val="0"/>
      <w:marBottom w:val="0"/>
      <w:divBdr>
        <w:top w:val="none" w:sz="0" w:space="0" w:color="auto"/>
        <w:left w:val="none" w:sz="0" w:space="0" w:color="auto"/>
        <w:bottom w:val="none" w:sz="0" w:space="0" w:color="auto"/>
        <w:right w:val="none" w:sz="0" w:space="0" w:color="auto"/>
      </w:divBdr>
    </w:div>
    <w:div w:id="314722849">
      <w:bodyDiv w:val="1"/>
      <w:marLeft w:val="0"/>
      <w:marRight w:val="0"/>
      <w:marTop w:val="0"/>
      <w:marBottom w:val="0"/>
      <w:divBdr>
        <w:top w:val="none" w:sz="0" w:space="0" w:color="auto"/>
        <w:left w:val="none" w:sz="0" w:space="0" w:color="auto"/>
        <w:bottom w:val="none" w:sz="0" w:space="0" w:color="auto"/>
        <w:right w:val="none" w:sz="0" w:space="0" w:color="auto"/>
      </w:divBdr>
    </w:div>
    <w:div w:id="431359012">
      <w:bodyDiv w:val="1"/>
      <w:marLeft w:val="0"/>
      <w:marRight w:val="0"/>
      <w:marTop w:val="0"/>
      <w:marBottom w:val="0"/>
      <w:divBdr>
        <w:top w:val="none" w:sz="0" w:space="0" w:color="auto"/>
        <w:left w:val="none" w:sz="0" w:space="0" w:color="auto"/>
        <w:bottom w:val="none" w:sz="0" w:space="0" w:color="auto"/>
        <w:right w:val="none" w:sz="0" w:space="0" w:color="auto"/>
      </w:divBdr>
    </w:div>
    <w:div w:id="452287570">
      <w:bodyDiv w:val="1"/>
      <w:marLeft w:val="0"/>
      <w:marRight w:val="0"/>
      <w:marTop w:val="0"/>
      <w:marBottom w:val="0"/>
      <w:divBdr>
        <w:top w:val="none" w:sz="0" w:space="0" w:color="auto"/>
        <w:left w:val="none" w:sz="0" w:space="0" w:color="auto"/>
        <w:bottom w:val="none" w:sz="0" w:space="0" w:color="auto"/>
        <w:right w:val="none" w:sz="0" w:space="0" w:color="auto"/>
      </w:divBdr>
    </w:div>
    <w:div w:id="524102472">
      <w:bodyDiv w:val="1"/>
      <w:marLeft w:val="0"/>
      <w:marRight w:val="0"/>
      <w:marTop w:val="0"/>
      <w:marBottom w:val="0"/>
      <w:divBdr>
        <w:top w:val="none" w:sz="0" w:space="0" w:color="auto"/>
        <w:left w:val="none" w:sz="0" w:space="0" w:color="auto"/>
        <w:bottom w:val="none" w:sz="0" w:space="0" w:color="auto"/>
        <w:right w:val="none" w:sz="0" w:space="0" w:color="auto"/>
      </w:divBdr>
    </w:div>
    <w:div w:id="538131659">
      <w:bodyDiv w:val="1"/>
      <w:marLeft w:val="0"/>
      <w:marRight w:val="0"/>
      <w:marTop w:val="0"/>
      <w:marBottom w:val="0"/>
      <w:divBdr>
        <w:top w:val="none" w:sz="0" w:space="0" w:color="auto"/>
        <w:left w:val="none" w:sz="0" w:space="0" w:color="auto"/>
        <w:bottom w:val="none" w:sz="0" w:space="0" w:color="auto"/>
        <w:right w:val="none" w:sz="0" w:space="0" w:color="auto"/>
      </w:divBdr>
    </w:div>
    <w:div w:id="569312023">
      <w:bodyDiv w:val="1"/>
      <w:marLeft w:val="0"/>
      <w:marRight w:val="0"/>
      <w:marTop w:val="0"/>
      <w:marBottom w:val="0"/>
      <w:divBdr>
        <w:top w:val="none" w:sz="0" w:space="0" w:color="auto"/>
        <w:left w:val="none" w:sz="0" w:space="0" w:color="auto"/>
        <w:bottom w:val="none" w:sz="0" w:space="0" w:color="auto"/>
        <w:right w:val="none" w:sz="0" w:space="0" w:color="auto"/>
      </w:divBdr>
    </w:div>
    <w:div w:id="609777669">
      <w:bodyDiv w:val="1"/>
      <w:marLeft w:val="0"/>
      <w:marRight w:val="0"/>
      <w:marTop w:val="0"/>
      <w:marBottom w:val="0"/>
      <w:divBdr>
        <w:top w:val="none" w:sz="0" w:space="0" w:color="auto"/>
        <w:left w:val="none" w:sz="0" w:space="0" w:color="auto"/>
        <w:bottom w:val="none" w:sz="0" w:space="0" w:color="auto"/>
        <w:right w:val="none" w:sz="0" w:space="0" w:color="auto"/>
      </w:divBdr>
    </w:div>
    <w:div w:id="743532147">
      <w:bodyDiv w:val="1"/>
      <w:marLeft w:val="0"/>
      <w:marRight w:val="0"/>
      <w:marTop w:val="0"/>
      <w:marBottom w:val="0"/>
      <w:divBdr>
        <w:top w:val="none" w:sz="0" w:space="0" w:color="auto"/>
        <w:left w:val="none" w:sz="0" w:space="0" w:color="auto"/>
        <w:bottom w:val="none" w:sz="0" w:space="0" w:color="auto"/>
        <w:right w:val="none" w:sz="0" w:space="0" w:color="auto"/>
      </w:divBdr>
    </w:div>
    <w:div w:id="836842559">
      <w:bodyDiv w:val="1"/>
      <w:marLeft w:val="0"/>
      <w:marRight w:val="0"/>
      <w:marTop w:val="0"/>
      <w:marBottom w:val="0"/>
      <w:divBdr>
        <w:top w:val="none" w:sz="0" w:space="0" w:color="auto"/>
        <w:left w:val="none" w:sz="0" w:space="0" w:color="auto"/>
        <w:bottom w:val="none" w:sz="0" w:space="0" w:color="auto"/>
        <w:right w:val="none" w:sz="0" w:space="0" w:color="auto"/>
      </w:divBdr>
    </w:div>
    <w:div w:id="933368055">
      <w:bodyDiv w:val="1"/>
      <w:marLeft w:val="0"/>
      <w:marRight w:val="0"/>
      <w:marTop w:val="0"/>
      <w:marBottom w:val="0"/>
      <w:divBdr>
        <w:top w:val="none" w:sz="0" w:space="0" w:color="auto"/>
        <w:left w:val="none" w:sz="0" w:space="0" w:color="auto"/>
        <w:bottom w:val="none" w:sz="0" w:space="0" w:color="auto"/>
        <w:right w:val="none" w:sz="0" w:space="0" w:color="auto"/>
      </w:divBdr>
    </w:div>
    <w:div w:id="959413525">
      <w:bodyDiv w:val="1"/>
      <w:marLeft w:val="0"/>
      <w:marRight w:val="0"/>
      <w:marTop w:val="0"/>
      <w:marBottom w:val="0"/>
      <w:divBdr>
        <w:top w:val="none" w:sz="0" w:space="0" w:color="auto"/>
        <w:left w:val="none" w:sz="0" w:space="0" w:color="auto"/>
        <w:bottom w:val="none" w:sz="0" w:space="0" w:color="auto"/>
        <w:right w:val="none" w:sz="0" w:space="0" w:color="auto"/>
      </w:divBdr>
    </w:div>
    <w:div w:id="1001274889">
      <w:bodyDiv w:val="1"/>
      <w:marLeft w:val="0"/>
      <w:marRight w:val="0"/>
      <w:marTop w:val="0"/>
      <w:marBottom w:val="0"/>
      <w:divBdr>
        <w:top w:val="none" w:sz="0" w:space="0" w:color="auto"/>
        <w:left w:val="none" w:sz="0" w:space="0" w:color="auto"/>
        <w:bottom w:val="none" w:sz="0" w:space="0" w:color="auto"/>
        <w:right w:val="none" w:sz="0" w:space="0" w:color="auto"/>
      </w:divBdr>
    </w:div>
    <w:div w:id="1056662989">
      <w:bodyDiv w:val="1"/>
      <w:marLeft w:val="0"/>
      <w:marRight w:val="0"/>
      <w:marTop w:val="0"/>
      <w:marBottom w:val="0"/>
      <w:divBdr>
        <w:top w:val="none" w:sz="0" w:space="0" w:color="auto"/>
        <w:left w:val="none" w:sz="0" w:space="0" w:color="auto"/>
        <w:bottom w:val="none" w:sz="0" w:space="0" w:color="auto"/>
        <w:right w:val="none" w:sz="0" w:space="0" w:color="auto"/>
      </w:divBdr>
    </w:div>
    <w:div w:id="1069764652">
      <w:bodyDiv w:val="1"/>
      <w:marLeft w:val="0"/>
      <w:marRight w:val="0"/>
      <w:marTop w:val="0"/>
      <w:marBottom w:val="0"/>
      <w:divBdr>
        <w:top w:val="none" w:sz="0" w:space="0" w:color="auto"/>
        <w:left w:val="none" w:sz="0" w:space="0" w:color="auto"/>
        <w:bottom w:val="none" w:sz="0" w:space="0" w:color="auto"/>
        <w:right w:val="none" w:sz="0" w:space="0" w:color="auto"/>
      </w:divBdr>
    </w:div>
    <w:div w:id="1084499909">
      <w:bodyDiv w:val="1"/>
      <w:marLeft w:val="0"/>
      <w:marRight w:val="0"/>
      <w:marTop w:val="0"/>
      <w:marBottom w:val="0"/>
      <w:divBdr>
        <w:top w:val="none" w:sz="0" w:space="0" w:color="auto"/>
        <w:left w:val="none" w:sz="0" w:space="0" w:color="auto"/>
        <w:bottom w:val="none" w:sz="0" w:space="0" w:color="auto"/>
        <w:right w:val="none" w:sz="0" w:space="0" w:color="auto"/>
      </w:divBdr>
    </w:div>
    <w:div w:id="1100488997">
      <w:bodyDiv w:val="1"/>
      <w:marLeft w:val="0"/>
      <w:marRight w:val="0"/>
      <w:marTop w:val="0"/>
      <w:marBottom w:val="0"/>
      <w:divBdr>
        <w:top w:val="none" w:sz="0" w:space="0" w:color="auto"/>
        <w:left w:val="none" w:sz="0" w:space="0" w:color="auto"/>
        <w:bottom w:val="none" w:sz="0" w:space="0" w:color="auto"/>
        <w:right w:val="none" w:sz="0" w:space="0" w:color="auto"/>
      </w:divBdr>
    </w:div>
    <w:div w:id="1140001544">
      <w:bodyDiv w:val="1"/>
      <w:marLeft w:val="0"/>
      <w:marRight w:val="0"/>
      <w:marTop w:val="0"/>
      <w:marBottom w:val="0"/>
      <w:divBdr>
        <w:top w:val="none" w:sz="0" w:space="0" w:color="auto"/>
        <w:left w:val="none" w:sz="0" w:space="0" w:color="auto"/>
        <w:bottom w:val="none" w:sz="0" w:space="0" w:color="auto"/>
        <w:right w:val="none" w:sz="0" w:space="0" w:color="auto"/>
      </w:divBdr>
      <w:divsChild>
        <w:div w:id="425267079">
          <w:marLeft w:val="0"/>
          <w:marRight w:val="0"/>
          <w:marTop w:val="0"/>
          <w:marBottom w:val="0"/>
          <w:divBdr>
            <w:top w:val="none" w:sz="0" w:space="0" w:color="auto"/>
            <w:left w:val="none" w:sz="0" w:space="0" w:color="auto"/>
            <w:bottom w:val="none" w:sz="0" w:space="0" w:color="auto"/>
            <w:right w:val="none" w:sz="0" w:space="0" w:color="auto"/>
          </w:divBdr>
          <w:divsChild>
            <w:div w:id="27293184">
              <w:marLeft w:val="0"/>
              <w:marRight w:val="0"/>
              <w:marTop w:val="0"/>
              <w:marBottom w:val="0"/>
              <w:divBdr>
                <w:top w:val="none" w:sz="0" w:space="0" w:color="auto"/>
                <w:left w:val="none" w:sz="0" w:space="0" w:color="auto"/>
                <w:bottom w:val="none" w:sz="0" w:space="0" w:color="auto"/>
                <w:right w:val="none" w:sz="0" w:space="0" w:color="auto"/>
              </w:divBdr>
              <w:divsChild>
                <w:div w:id="112869971">
                  <w:marLeft w:val="0"/>
                  <w:marRight w:val="0"/>
                  <w:marTop w:val="0"/>
                  <w:marBottom w:val="0"/>
                  <w:divBdr>
                    <w:top w:val="none" w:sz="0" w:space="0" w:color="auto"/>
                    <w:left w:val="none" w:sz="0" w:space="0" w:color="auto"/>
                    <w:bottom w:val="none" w:sz="0" w:space="0" w:color="auto"/>
                    <w:right w:val="none" w:sz="0" w:space="0" w:color="auto"/>
                  </w:divBdr>
                </w:div>
              </w:divsChild>
            </w:div>
            <w:div w:id="435977782">
              <w:marLeft w:val="0"/>
              <w:marRight w:val="0"/>
              <w:marTop w:val="0"/>
              <w:marBottom w:val="0"/>
              <w:divBdr>
                <w:top w:val="none" w:sz="0" w:space="0" w:color="auto"/>
                <w:left w:val="none" w:sz="0" w:space="0" w:color="auto"/>
                <w:bottom w:val="none" w:sz="0" w:space="0" w:color="auto"/>
                <w:right w:val="none" w:sz="0" w:space="0" w:color="auto"/>
              </w:divBdr>
              <w:divsChild>
                <w:div w:id="2000302127">
                  <w:marLeft w:val="0"/>
                  <w:marRight w:val="0"/>
                  <w:marTop w:val="0"/>
                  <w:marBottom w:val="0"/>
                  <w:divBdr>
                    <w:top w:val="none" w:sz="0" w:space="0" w:color="auto"/>
                    <w:left w:val="none" w:sz="0" w:space="0" w:color="auto"/>
                    <w:bottom w:val="none" w:sz="0" w:space="0" w:color="auto"/>
                    <w:right w:val="none" w:sz="0" w:space="0" w:color="auto"/>
                  </w:divBdr>
                </w:div>
              </w:divsChild>
            </w:div>
            <w:div w:id="572199240">
              <w:marLeft w:val="0"/>
              <w:marRight w:val="0"/>
              <w:marTop w:val="0"/>
              <w:marBottom w:val="0"/>
              <w:divBdr>
                <w:top w:val="none" w:sz="0" w:space="0" w:color="auto"/>
                <w:left w:val="none" w:sz="0" w:space="0" w:color="auto"/>
                <w:bottom w:val="none" w:sz="0" w:space="0" w:color="auto"/>
                <w:right w:val="none" w:sz="0" w:space="0" w:color="auto"/>
              </w:divBdr>
              <w:divsChild>
                <w:div w:id="1355770261">
                  <w:marLeft w:val="0"/>
                  <w:marRight w:val="0"/>
                  <w:marTop w:val="0"/>
                  <w:marBottom w:val="0"/>
                  <w:divBdr>
                    <w:top w:val="none" w:sz="0" w:space="0" w:color="auto"/>
                    <w:left w:val="none" w:sz="0" w:space="0" w:color="auto"/>
                    <w:bottom w:val="none" w:sz="0" w:space="0" w:color="auto"/>
                    <w:right w:val="none" w:sz="0" w:space="0" w:color="auto"/>
                  </w:divBdr>
                </w:div>
              </w:divsChild>
            </w:div>
            <w:div w:id="1616979926">
              <w:marLeft w:val="0"/>
              <w:marRight w:val="0"/>
              <w:marTop w:val="0"/>
              <w:marBottom w:val="0"/>
              <w:divBdr>
                <w:top w:val="none" w:sz="0" w:space="0" w:color="auto"/>
                <w:left w:val="none" w:sz="0" w:space="0" w:color="auto"/>
                <w:bottom w:val="none" w:sz="0" w:space="0" w:color="auto"/>
                <w:right w:val="none" w:sz="0" w:space="0" w:color="auto"/>
              </w:divBdr>
            </w:div>
          </w:divsChild>
        </w:div>
        <w:div w:id="951324882">
          <w:marLeft w:val="0"/>
          <w:marRight w:val="0"/>
          <w:marTop w:val="0"/>
          <w:marBottom w:val="0"/>
          <w:divBdr>
            <w:top w:val="none" w:sz="0" w:space="0" w:color="auto"/>
            <w:left w:val="none" w:sz="0" w:space="0" w:color="auto"/>
            <w:bottom w:val="none" w:sz="0" w:space="0" w:color="auto"/>
            <w:right w:val="none" w:sz="0" w:space="0" w:color="auto"/>
          </w:divBdr>
          <w:divsChild>
            <w:div w:id="1327976138">
              <w:marLeft w:val="0"/>
              <w:marRight w:val="0"/>
              <w:marTop w:val="0"/>
              <w:marBottom w:val="0"/>
              <w:divBdr>
                <w:top w:val="none" w:sz="0" w:space="0" w:color="auto"/>
                <w:left w:val="none" w:sz="0" w:space="0" w:color="auto"/>
                <w:bottom w:val="none" w:sz="0" w:space="0" w:color="auto"/>
                <w:right w:val="none" w:sz="0" w:space="0" w:color="auto"/>
              </w:divBdr>
            </w:div>
          </w:divsChild>
        </w:div>
        <w:div w:id="1107433223">
          <w:marLeft w:val="0"/>
          <w:marRight w:val="0"/>
          <w:marTop w:val="0"/>
          <w:marBottom w:val="0"/>
          <w:divBdr>
            <w:top w:val="none" w:sz="0" w:space="0" w:color="auto"/>
            <w:left w:val="none" w:sz="0" w:space="0" w:color="auto"/>
            <w:bottom w:val="none" w:sz="0" w:space="0" w:color="auto"/>
            <w:right w:val="none" w:sz="0" w:space="0" w:color="auto"/>
          </w:divBdr>
          <w:divsChild>
            <w:div w:id="1616137620">
              <w:marLeft w:val="0"/>
              <w:marRight w:val="0"/>
              <w:marTop w:val="0"/>
              <w:marBottom w:val="0"/>
              <w:divBdr>
                <w:top w:val="none" w:sz="0" w:space="0" w:color="auto"/>
                <w:left w:val="none" w:sz="0" w:space="0" w:color="auto"/>
                <w:bottom w:val="none" w:sz="0" w:space="0" w:color="auto"/>
                <w:right w:val="none" w:sz="0" w:space="0" w:color="auto"/>
              </w:divBdr>
            </w:div>
          </w:divsChild>
        </w:div>
        <w:div w:id="1150291621">
          <w:marLeft w:val="0"/>
          <w:marRight w:val="0"/>
          <w:marTop w:val="0"/>
          <w:marBottom w:val="0"/>
          <w:divBdr>
            <w:top w:val="none" w:sz="0" w:space="0" w:color="auto"/>
            <w:left w:val="none" w:sz="0" w:space="0" w:color="auto"/>
            <w:bottom w:val="none" w:sz="0" w:space="0" w:color="auto"/>
            <w:right w:val="none" w:sz="0" w:space="0" w:color="auto"/>
          </w:divBdr>
          <w:divsChild>
            <w:div w:id="1329870890">
              <w:marLeft w:val="0"/>
              <w:marRight w:val="0"/>
              <w:marTop w:val="0"/>
              <w:marBottom w:val="0"/>
              <w:divBdr>
                <w:top w:val="none" w:sz="0" w:space="0" w:color="auto"/>
                <w:left w:val="none" w:sz="0" w:space="0" w:color="auto"/>
                <w:bottom w:val="none" w:sz="0" w:space="0" w:color="auto"/>
                <w:right w:val="none" w:sz="0" w:space="0" w:color="auto"/>
              </w:divBdr>
            </w:div>
          </w:divsChild>
        </w:div>
        <w:div w:id="1234773085">
          <w:marLeft w:val="0"/>
          <w:marRight w:val="0"/>
          <w:marTop w:val="0"/>
          <w:marBottom w:val="0"/>
          <w:divBdr>
            <w:top w:val="none" w:sz="0" w:space="0" w:color="auto"/>
            <w:left w:val="none" w:sz="0" w:space="0" w:color="auto"/>
            <w:bottom w:val="none" w:sz="0" w:space="0" w:color="auto"/>
            <w:right w:val="none" w:sz="0" w:space="0" w:color="auto"/>
          </w:divBdr>
          <w:divsChild>
            <w:div w:id="227033501">
              <w:marLeft w:val="0"/>
              <w:marRight w:val="0"/>
              <w:marTop w:val="0"/>
              <w:marBottom w:val="0"/>
              <w:divBdr>
                <w:top w:val="none" w:sz="0" w:space="0" w:color="auto"/>
                <w:left w:val="none" w:sz="0" w:space="0" w:color="auto"/>
                <w:bottom w:val="none" w:sz="0" w:space="0" w:color="auto"/>
                <w:right w:val="none" w:sz="0" w:space="0" w:color="auto"/>
              </w:divBdr>
            </w:div>
          </w:divsChild>
        </w:div>
        <w:div w:id="1367755900">
          <w:marLeft w:val="0"/>
          <w:marRight w:val="0"/>
          <w:marTop w:val="0"/>
          <w:marBottom w:val="0"/>
          <w:divBdr>
            <w:top w:val="none" w:sz="0" w:space="0" w:color="auto"/>
            <w:left w:val="none" w:sz="0" w:space="0" w:color="auto"/>
            <w:bottom w:val="none" w:sz="0" w:space="0" w:color="auto"/>
            <w:right w:val="none" w:sz="0" w:space="0" w:color="auto"/>
          </w:divBdr>
          <w:divsChild>
            <w:div w:id="132600006">
              <w:marLeft w:val="0"/>
              <w:marRight w:val="0"/>
              <w:marTop w:val="0"/>
              <w:marBottom w:val="0"/>
              <w:divBdr>
                <w:top w:val="none" w:sz="0" w:space="0" w:color="auto"/>
                <w:left w:val="none" w:sz="0" w:space="0" w:color="auto"/>
                <w:bottom w:val="none" w:sz="0" w:space="0" w:color="auto"/>
                <w:right w:val="none" w:sz="0" w:space="0" w:color="auto"/>
              </w:divBdr>
              <w:divsChild>
                <w:div w:id="1256671057">
                  <w:marLeft w:val="0"/>
                  <w:marRight w:val="0"/>
                  <w:marTop w:val="0"/>
                  <w:marBottom w:val="0"/>
                  <w:divBdr>
                    <w:top w:val="none" w:sz="0" w:space="0" w:color="auto"/>
                    <w:left w:val="none" w:sz="0" w:space="0" w:color="auto"/>
                    <w:bottom w:val="none" w:sz="0" w:space="0" w:color="auto"/>
                    <w:right w:val="none" w:sz="0" w:space="0" w:color="auto"/>
                  </w:divBdr>
                </w:div>
              </w:divsChild>
            </w:div>
            <w:div w:id="1433083671">
              <w:marLeft w:val="0"/>
              <w:marRight w:val="0"/>
              <w:marTop w:val="0"/>
              <w:marBottom w:val="0"/>
              <w:divBdr>
                <w:top w:val="none" w:sz="0" w:space="0" w:color="auto"/>
                <w:left w:val="none" w:sz="0" w:space="0" w:color="auto"/>
                <w:bottom w:val="none" w:sz="0" w:space="0" w:color="auto"/>
                <w:right w:val="none" w:sz="0" w:space="0" w:color="auto"/>
              </w:divBdr>
              <w:divsChild>
                <w:div w:id="1853643407">
                  <w:marLeft w:val="0"/>
                  <w:marRight w:val="0"/>
                  <w:marTop w:val="0"/>
                  <w:marBottom w:val="0"/>
                  <w:divBdr>
                    <w:top w:val="none" w:sz="0" w:space="0" w:color="auto"/>
                    <w:left w:val="none" w:sz="0" w:space="0" w:color="auto"/>
                    <w:bottom w:val="none" w:sz="0" w:space="0" w:color="auto"/>
                    <w:right w:val="none" w:sz="0" w:space="0" w:color="auto"/>
                  </w:divBdr>
                </w:div>
              </w:divsChild>
            </w:div>
            <w:div w:id="1880974305">
              <w:marLeft w:val="0"/>
              <w:marRight w:val="0"/>
              <w:marTop w:val="0"/>
              <w:marBottom w:val="0"/>
              <w:divBdr>
                <w:top w:val="none" w:sz="0" w:space="0" w:color="auto"/>
                <w:left w:val="none" w:sz="0" w:space="0" w:color="auto"/>
                <w:bottom w:val="none" w:sz="0" w:space="0" w:color="auto"/>
                <w:right w:val="none" w:sz="0" w:space="0" w:color="auto"/>
              </w:divBdr>
            </w:div>
          </w:divsChild>
        </w:div>
        <w:div w:id="1557617899">
          <w:marLeft w:val="0"/>
          <w:marRight w:val="0"/>
          <w:marTop w:val="0"/>
          <w:marBottom w:val="0"/>
          <w:divBdr>
            <w:top w:val="none" w:sz="0" w:space="0" w:color="auto"/>
            <w:left w:val="none" w:sz="0" w:space="0" w:color="auto"/>
            <w:bottom w:val="none" w:sz="0" w:space="0" w:color="auto"/>
            <w:right w:val="none" w:sz="0" w:space="0" w:color="auto"/>
          </w:divBdr>
          <w:divsChild>
            <w:div w:id="74478562">
              <w:marLeft w:val="0"/>
              <w:marRight w:val="0"/>
              <w:marTop w:val="0"/>
              <w:marBottom w:val="0"/>
              <w:divBdr>
                <w:top w:val="none" w:sz="0" w:space="0" w:color="auto"/>
                <w:left w:val="none" w:sz="0" w:space="0" w:color="auto"/>
                <w:bottom w:val="none" w:sz="0" w:space="0" w:color="auto"/>
                <w:right w:val="none" w:sz="0" w:space="0" w:color="auto"/>
              </w:divBdr>
            </w:div>
          </w:divsChild>
        </w:div>
        <w:div w:id="1612316920">
          <w:marLeft w:val="0"/>
          <w:marRight w:val="0"/>
          <w:marTop w:val="0"/>
          <w:marBottom w:val="0"/>
          <w:divBdr>
            <w:top w:val="none" w:sz="0" w:space="0" w:color="auto"/>
            <w:left w:val="none" w:sz="0" w:space="0" w:color="auto"/>
            <w:bottom w:val="none" w:sz="0" w:space="0" w:color="auto"/>
            <w:right w:val="none" w:sz="0" w:space="0" w:color="auto"/>
          </w:divBdr>
          <w:divsChild>
            <w:div w:id="7597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6585">
      <w:bodyDiv w:val="1"/>
      <w:marLeft w:val="0"/>
      <w:marRight w:val="0"/>
      <w:marTop w:val="0"/>
      <w:marBottom w:val="0"/>
      <w:divBdr>
        <w:top w:val="none" w:sz="0" w:space="0" w:color="auto"/>
        <w:left w:val="none" w:sz="0" w:space="0" w:color="auto"/>
        <w:bottom w:val="none" w:sz="0" w:space="0" w:color="auto"/>
        <w:right w:val="none" w:sz="0" w:space="0" w:color="auto"/>
      </w:divBdr>
    </w:div>
    <w:div w:id="1176655333">
      <w:bodyDiv w:val="1"/>
      <w:marLeft w:val="0"/>
      <w:marRight w:val="0"/>
      <w:marTop w:val="0"/>
      <w:marBottom w:val="0"/>
      <w:divBdr>
        <w:top w:val="none" w:sz="0" w:space="0" w:color="auto"/>
        <w:left w:val="none" w:sz="0" w:space="0" w:color="auto"/>
        <w:bottom w:val="none" w:sz="0" w:space="0" w:color="auto"/>
        <w:right w:val="none" w:sz="0" w:space="0" w:color="auto"/>
      </w:divBdr>
    </w:div>
    <w:div w:id="1251155622">
      <w:bodyDiv w:val="1"/>
      <w:marLeft w:val="0"/>
      <w:marRight w:val="0"/>
      <w:marTop w:val="0"/>
      <w:marBottom w:val="0"/>
      <w:divBdr>
        <w:top w:val="none" w:sz="0" w:space="0" w:color="auto"/>
        <w:left w:val="none" w:sz="0" w:space="0" w:color="auto"/>
        <w:bottom w:val="none" w:sz="0" w:space="0" w:color="auto"/>
        <w:right w:val="none" w:sz="0" w:space="0" w:color="auto"/>
      </w:divBdr>
    </w:div>
    <w:div w:id="1281648892">
      <w:bodyDiv w:val="1"/>
      <w:marLeft w:val="0"/>
      <w:marRight w:val="0"/>
      <w:marTop w:val="0"/>
      <w:marBottom w:val="0"/>
      <w:divBdr>
        <w:top w:val="none" w:sz="0" w:space="0" w:color="auto"/>
        <w:left w:val="none" w:sz="0" w:space="0" w:color="auto"/>
        <w:bottom w:val="none" w:sz="0" w:space="0" w:color="auto"/>
        <w:right w:val="none" w:sz="0" w:space="0" w:color="auto"/>
      </w:divBdr>
    </w:div>
    <w:div w:id="1348873384">
      <w:bodyDiv w:val="1"/>
      <w:marLeft w:val="0"/>
      <w:marRight w:val="0"/>
      <w:marTop w:val="0"/>
      <w:marBottom w:val="0"/>
      <w:divBdr>
        <w:top w:val="none" w:sz="0" w:space="0" w:color="auto"/>
        <w:left w:val="none" w:sz="0" w:space="0" w:color="auto"/>
        <w:bottom w:val="none" w:sz="0" w:space="0" w:color="auto"/>
        <w:right w:val="none" w:sz="0" w:space="0" w:color="auto"/>
      </w:divBdr>
    </w:div>
    <w:div w:id="1372731103">
      <w:bodyDiv w:val="1"/>
      <w:marLeft w:val="0"/>
      <w:marRight w:val="0"/>
      <w:marTop w:val="0"/>
      <w:marBottom w:val="0"/>
      <w:divBdr>
        <w:top w:val="none" w:sz="0" w:space="0" w:color="auto"/>
        <w:left w:val="none" w:sz="0" w:space="0" w:color="auto"/>
        <w:bottom w:val="none" w:sz="0" w:space="0" w:color="auto"/>
        <w:right w:val="none" w:sz="0" w:space="0" w:color="auto"/>
      </w:divBdr>
    </w:div>
    <w:div w:id="1416169318">
      <w:bodyDiv w:val="1"/>
      <w:marLeft w:val="0"/>
      <w:marRight w:val="0"/>
      <w:marTop w:val="0"/>
      <w:marBottom w:val="0"/>
      <w:divBdr>
        <w:top w:val="none" w:sz="0" w:space="0" w:color="auto"/>
        <w:left w:val="none" w:sz="0" w:space="0" w:color="auto"/>
        <w:bottom w:val="none" w:sz="0" w:space="0" w:color="auto"/>
        <w:right w:val="none" w:sz="0" w:space="0" w:color="auto"/>
      </w:divBdr>
    </w:div>
    <w:div w:id="1416588303">
      <w:bodyDiv w:val="1"/>
      <w:marLeft w:val="0"/>
      <w:marRight w:val="0"/>
      <w:marTop w:val="0"/>
      <w:marBottom w:val="0"/>
      <w:divBdr>
        <w:top w:val="none" w:sz="0" w:space="0" w:color="auto"/>
        <w:left w:val="none" w:sz="0" w:space="0" w:color="auto"/>
        <w:bottom w:val="none" w:sz="0" w:space="0" w:color="auto"/>
        <w:right w:val="none" w:sz="0" w:space="0" w:color="auto"/>
      </w:divBdr>
    </w:div>
    <w:div w:id="1494371140">
      <w:bodyDiv w:val="1"/>
      <w:marLeft w:val="0"/>
      <w:marRight w:val="0"/>
      <w:marTop w:val="0"/>
      <w:marBottom w:val="0"/>
      <w:divBdr>
        <w:top w:val="none" w:sz="0" w:space="0" w:color="auto"/>
        <w:left w:val="none" w:sz="0" w:space="0" w:color="auto"/>
        <w:bottom w:val="none" w:sz="0" w:space="0" w:color="auto"/>
        <w:right w:val="none" w:sz="0" w:space="0" w:color="auto"/>
      </w:divBdr>
    </w:div>
    <w:div w:id="1530606345">
      <w:bodyDiv w:val="1"/>
      <w:marLeft w:val="0"/>
      <w:marRight w:val="0"/>
      <w:marTop w:val="0"/>
      <w:marBottom w:val="0"/>
      <w:divBdr>
        <w:top w:val="none" w:sz="0" w:space="0" w:color="auto"/>
        <w:left w:val="none" w:sz="0" w:space="0" w:color="auto"/>
        <w:bottom w:val="none" w:sz="0" w:space="0" w:color="auto"/>
        <w:right w:val="none" w:sz="0" w:space="0" w:color="auto"/>
      </w:divBdr>
    </w:div>
    <w:div w:id="1560019631">
      <w:bodyDiv w:val="1"/>
      <w:marLeft w:val="0"/>
      <w:marRight w:val="0"/>
      <w:marTop w:val="0"/>
      <w:marBottom w:val="0"/>
      <w:divBdr>
        <w:top w:val="none" w:sz="0" w:space="0" w:color="auto"/>
        <w:left w:val="none" w:sz="0" w:space="0" w:color="auto"/>
        <w:bottom w:val="none" w:sz="0" w:space="0" w:color="auto"/>
        <w:right w:val="none" w:sz="0" w:space="0" w:color="auto"/>
      </w:divBdr>
    </w:div>
    <w:div w:id="1721400116">
      <w:bodyDiv w:val="1"/>
      <w:marLeft w:val="0"/>
      <w:marRight w:val="0"/>
      <w:marTop w:val="0"/>
      <w:marBottom w:val="0"/>
      <w:divBdr>
        <w:top w:val="none" w:sz="0" w:space="0" w:color="auto"/>
        <w:left w:val="none" w:sz="0" w:space="0" w:color="auto"/>
        <w:bottom w:val="none" w:sz="0" w:space="0" w:color="auto"/>
        <w:right w:val="none" w:sz="0" w:space="0" w:color="auto"/>
      </w:divBdr>
    </w:div>
    <w:div w:id="1772972250">
      <w:bodyDiv w:val="1"/>
      <w:marLeft w:val="0"/>
      <w:marRight w:val="0"/>
      <w:marTop w:val="0"/>
      <w:marBottom w:val="0"/>
      <w:divBdr>
        <w:top w:val="none" w:sz="0" w:space="0" w:color="auto"/>
        <w:left w:val="none" w:sz="0" w:space="0" w:color="auto"/>
        <w:bottom w:val="none" w:sz="0" w:space="0" w:color="auto"/>
        <w:right w:val="none" w:sz="0" w:space="0" w:color="auto"/>
      </w:divBdr>
      <w:divsChild>
        <w:div w:id="3477231">
          <w:marLeft w:val="0"/>
          <w:marRight w:val="0"/>
          <w:marTop w:val="0"/>
          <w:marBottom w:val="0"/>
          <w:divBdr>
            <w:top w:val="none" w:sz="0" w:space="0" w:color="auto"/>
            <w:left w:val="none" w:sz="0" w:space="0" w:color="auto"/>
            <w:bottom w:val="none" w:sz="0" w:space="0" w:color="auto"/>
            <w:right w:val="none" w:sz="0" w:space="0" w:color="auto"/>
          </w:divBdr>
        </w:div>
        <w:div w:id="170608926">
          <w:marLeft w:val="0"/>
          <w:marRight w:val="0"/>
          <w:marTop w:val="0"/>
          <w:marBottom w:val="0"/>
          <w:divBdr>
            <w:top w:val="none" w:sz="0" w:space="0" w:color="auto"/>
            <w:left w:val="none" w:sz="0" w:space="0" w:color="auto"/>
            <w:bottom w:val="none" w:sz="0" w:space="0" w:color="auto"/>
            <w:right w:val="none" w:sz="0" w:space="0" w:color="auto"/>
          </w:divBdr>
          <w:divsChild>
            <w:div w:id="334308928">
              <w:marLeft w:val="0"/>
              <w:marRight w:val="0"/>
              <w:marTop w:val="0"/>
              <w:marBottom w:val="0"/>
              <w:divBdr>
                <w:top w:val="none" w:sz="0" w:space="0" w:color="auto"/>
                <w:left w:val="none" w:sz="0" w:space="0" w:color="auto"/>
                <w:bottom w:val="none" w:sz="0" w:space="0" w:color="auto"/>
                <w:right w:val="none" w:sz="0" w:space="0" w:color="auto"/>
              </w:divBdr>
            </w:div>
          </w:divsChild>
        </w:div>
        <w:div w:id="232743744">
          <w:marLeft w:val="0"/>
          <w:marRight w:val="0"/>
          <w:marTop w:val="0"/>
          <w:marBottom w:val="0"/>
          <w:divBdr>
            <w:top w:val="none" w:sz="0" w:space="0" w:color="auto"/>
            <w:left w:val="none" w:sz="0" w:space="0" w:color="auto"/>
            <w:bottom w:val="none" w:sz="0" w:space="0" w:color="auto"/>
            <w:right w:val="none" w:sz="0" w:space="0" w:color="auto"/>
          </w:divBdr>
          <w:divsChild>
            <w:div w:id="158619618">
              <w:marLeft w:val="0"/>
              <w:marRight w:val="0"/>
              <w:marTop w:val="0"/>
              <w:marBottom w:val="0"/>
              <w:divBdr>
                <w:top w:val="none" w:sz="0" w:space="0" w:color="auto"/>
                <w:left w:val="none" w:sz="0" w:space="0" w:color="auto"/>
                <w:bottom w:val="none" w:sz="0" w:space="0" w:color="auto"/>
                <w:right w:val="none" w:sz="0" w:space="0" w:color="auto"/>
              </w:divBdr>
            </w:div>
          </w:divsChild>
        </w:div>
        <w:div w:id="391736282">
          <w:marLeft w:val="0"/>
          <w:marRight w:val="0"/>
          <w:marTop w:val="0"/>
          <w:marBottom w:val="0"/>
          <w:divBdr>
            <w:top w:val="none" w:sz="0" w:space="0" w:color="auto"/>
            <w:left w:val="none" w:sz="0" w:space="0" w:color="auto"/>
            <w:bottom w:val="none" w:sz="0" w:space="0" w:color="auto"/>
            <w:right w:val="none" w:sz="0" w:space="0" w:color="auto"/>
          </w:divBdr>
        </w:div>
        <w:div w:id="507215557">
          <w:marLeft w:val="0"/>
          <w:marRight w:val="0"/>
          <w:marTop w:val="0"/>
          <w:marBottom w:val="0"/>
          <w:divBdr>
            <w:top w:val="none" w:sz="0" w:space="0" w:color="auto"/>
            <w:left w:val="none" w:sz="0" w:space="0" w:color="auto"/>
            <w:bottom w:val="none" w:sz="0" w:space="0" w:color="auto"/>
            <w:right w:val="none" w:sz="0" w:space="0" w:color="auto"/>
          </w:divBdr>
          <w:divsChild>
            <w:div w:id="476721847">
              <w:marLeft w:val="0"/>
              <w:marRight w:val="0"/>
              <w:marTop w:val="0"/>
              <w:marBottom w:val="0"/>
              <w:divBdr>
                <w:top w:val="none" w:sz="0" w:space="0" w:color="auto"/>
                <w:left w:val="none" w:sz="0" w:space="0" w:color="auto"/>
                <w:bottom w:val="none" w:sz="0" w:space="0" w:color="auto"/>
                <w:right w:val="none" w:sz="0" w:space="0" w:color="auto"/>
              </w:divBdr>
            </w:div>
          </w:divsChild>
        </w:div>
        <w:div w:id="759834994">
          <w:marLeft w:val="0"/>
          <w:marRight w:val="0"/>
          <w:marTop w:val="0"/>
          <w:marBottom w:val="0"/>
          <w:divBdr>
            <w:top w:val="none" w:sz="0" w:space="0" w:color="auto"/>
            <w:left w:val="none" w:sz="0" w:space="0" w:color="auto"/>
            <w:bottom w:val="none" w:sz="0" w:space="0" w:color="auto"/>
            <w:right w:val="none" w:sz="0" w:space="0" w:color="auto"/>
          </w:divBdr>
          <w:divsChild>
            <w:div w:id="1021206512">
              <w:marLeft w:val="0"/>
              <w:marRight w:val="0"/>
              <w:marTop w:val="0"/>
              <w:marBottom w:val="0"/>
              <w:divBdr>
                <w:top w:val="none" w:sz="0" w:space="0" w:color="auto"/>
                <w:left w:val="none" w:sz="0" w:space="0" w:color="auto"/>
                <w:bottom w:val="none" w:sz="0" w:space="0" w:color="auto"/>
                <w:right w:val="none" w:sz="0" w:space="0" w:color="auto"/>
              </w:divBdr>
            </w:div>
          </w:divsChild>
        </w:div>
        <w:div w:id="964821297">
          <w:marLeft w:val="0"/>
          <w:marRight w:val="0"/>
          <w:marTop w:val="0"/>
          <w:marBottom w:val="0"/>
          <w:divBdr>
            <w:top w:val="none" w:sz="0" w:space="0" w:color="auto"/>
            <w:left w:val="none" w:sz="0" w:space="0" w:color="auto"/>
            <w:bottom w:val="none" w:sz="0" w:space="0" w:color="auto"/>
            <w:right w:val="none" w:sz="0" w:space="0" w:color="auto"/>
          </w:divBdr>
          <w:divsChild>
            <w:div w:id="303435368">
              <w:marLeft w:val="0"/>
              <w:marRight w:val="0"/>
              <w:marTop w:val="0"/>
              <w:marBottom w:val="0"/>
              <w:divBdr>
                <w:top w:val="none" w:sz="0" w:space="0" w:color="auto"/>
                <w:left w:val="none" w:sz="0" w:space="0" w:color="auto"/>
                <w:bottom w:val="none" w:sz="0" w:space="0" w:color="auto"/>
                <w:right w:val="none" w:sz="0" w:space="0" w:color="auto"/>
              </w:divBdr>
            </w:div>
          </w:divsChild>
        </w:div>
        <w:div w:id="1119101844">
          <w:marLeft w:val="0"/>
          <w:marRight w:val="0"/>
          <w:marTop w:val="0"/>
          <w:marBottom w:val="0"/>
          <w:divBdr>
            <w:top w:val="none" w:sz="0" w:space="0" w:color="auto"/>
            <w:left w:val="none" w:sz="0" w:space="0" w:color="auto"/>
            <w:bottom w:val="none" w:sz="0" w:space="0" w:color="auto"/>
            <w:right w:val="none" w:sz="0" w:space="0" w:color="auto"/>
          </w:divBdr>
          <w:divsChild>
            <w:div w:id="1047992133">
              <w:marLeft w:val="0"/>
              <w:marRight w:val="0"/>
              <w:marTop w:val="0"/>
              <w:marBottom w:val="0"/>
              <w:divBdr>
                <w:top w:val="none" w:sz="0" w:space="0" w:color="auto"/>
                <w:left w:val="none" w:sz="0" w:space="0" w:color="auto"/>
                <w:bottom w:val="none" w:sz="0" w:space="0" w:color="auto"/>
                <w:right w:val="none" w:sz="0" w:space="0" w:color="auto"/>
              </w:divBdr>
            </w:div>
          </w:divsChild>
        </w:div>
        <w:div w:id="1135178853">
          <w:marLeft w:val="0"/>
          <w:marRight w:val="0"/>
          <w:marTop w:val="0"/>
          <w:marBottom w:val="0"/>
          <w:divBdr>
            <w:top w:val="none" w:sz="0" w:space="0" w:color="auto"/>
            <w:left w:val="none" w:sz="0" w:space="0" w:color="auto"/>
            <w:bottom w:val="none" w:sz="0" w:space="0" w:color="auto"/>
            <w:right w:val="none" w:sz="0" w:space="0" w:color="auto"/>
          </w:divBdr>
        </w:div>
        <w:div w:id="1399981813">
          <w:marLeft w:val="0"/>
          <w:marRight w:val="0"/>
          <w:marTop w:val="0"/>
          <w:marBottom w:val="0"/>
          <w:divBdr>
            <w:top w:val="none" w:sz="0" w:space="0" w:color="auto"/>
            <w:left w:val="none" w:sz="0" w:space="0" w:color="auto"/>
            <w:bottom w:val="none" w:sz="0" w:space="0" w:color="auto"/>
            <w:right w:val="none" w:sz="0" w:space="0" w:color="auto"/>
          </w:divBdr>
          <w:divsChild>
            <w:div w:id="1687713923">
              <w:marLeft w:val="0"/>
              <w:marRight w:val="0"/>
              <w:marTop w:val="0"/>
              <w:marBottom w:val="0"/>
              <w:divBdr>
                <w:top w:val="none" w:sz="0" w:space="0" w:color="auto"/>
                <w:left w:val="none" w:sz="0" w:space="0" w:color="auto"/>
                <w:bottom w:val="none" w:sz="0" w:space="0" w:color="auto"/>
                <w:right w:val="none" w:sz="0" w:space="0" w:color="auto"/>
              </w:divBdr>
            </w:div>
          </w:divsChild>
        </w:div>
        <w:div w:id="1415740999">
          <w:marLeft w:val="0"/>
          <w:marRight w:val="0"/>
          <w:marTop w:val="0"/>
          <w:marBottom w:val="0"/>
          <w:divBdr>
            <w:top w:val="none" w:sz="0" w:space="0" w:color="auto"/>
            <w:left w:val="none" w:sz="0" w:space="0" w:color="auto"/>
            <w:bottom w:val="none" w:sz="0" w:space="0" w:color="auto"/>
            <w:right w:val="none" w:sz="0" w:space="0" w:color="auto"/>
          </w:divBdr>
        </w:div>
        <w:div w:id="1651401899">
          <w:marLeft w:val="0"/>
          <w:marRight w:val="0"/>
          <w:marTop w:val="0"/>
          <w:marBottom w:val="0"/>
          <w:divBdr>
            <w:top w:val="none" w:sz="0" w:space="0" w:color="auto"/>
            <w:left w:val="none" w:sz="0" w:space="0" w:color="auto"/>
            <w:bottom w:val="none" w:sz="0" w:space="0" w:color="auto"/>
            <w:right w:val="none" w:sz="0" w:space="0" w:color="auto"/>
          </w:divBdr>
          <w:divsChild>
            <w:div w:id="1669753262">
              <w:marLeft w:val="0"/>
              <w:marRight w:val="0"/>
              <w:marTop w:val="0"/>
              <w:marBottom w:val="0"/>
              <w:divBdr>
                <w:top w:val="none" w:sz="0" w:space="0" w:color="auto"/>
                <w:left w:val="none" w:sz="0" w:space="0" w:color="auto"/>
                <w:bottom w:val="none" w:sz="0" w:space="0" w:color="auto"/>
                <w:right w:val="none" w:sz="0" w:space="0" w:color="auto"/>
              </w:divBdr>
            </w:div>
          </w:divsChild>
        </w:div>
        <w:div w:id="1754357061">
          <w:marLeft w:val="0"/>
          <w:marRight w:val="0"/>
          <w:marTop w:val="0"/>
          <w:marBottom w:val="0"/>
          <w:divBdr>
            <w:top w:val="none" w:sz="0" w:space="0" w:color="auto"/>
            <w:left w:val="none" w:sz="0" w:space="0" w:color="auto"/>
            <w:bottom w:val="none" w:sz="0" w:space="0" w:color="auto"/>
            <w:right w:val="none" w:sz="0" w:space="0" w:color="auto"/>
          </w:divBdr>
        </w:div>
      </w:divsChild>
    </w:div>
    <w:div w:id="1800873452">
      <w:bodyDiv w:val="1"/>
      <w:marLeft w:val="0"/>
      <w:marRight w:val="0"/>
      <w:marTop w:val="0"/>
      <w:marBottom w:val="0"/>
      <w:divBdr>
        <w:top w:val="none" w:sz="0" w:space="0" w:color="auto"/>
        <w:left w:val="none" w:sz="0" w:space="0" w:color="auto"/>
        <w:bottom w:val="none" w:sz="0" w:space="0" w:color="auto"/>
        <w:right w:val="none" w:sz="0" w:space="0" w:color="auto"/>
      </w:divBdr>
      <w:divsChild>
        <w:div w:id="44302406">
          <w:marLeft w:val="0"/>
          <w:marRight w:val="0"/>
          <w:marTop w:val="0"/>
          <w:marBottom w:val="0"/>
          <w:divBdr>
            <w:top w:val="none" w:sz="0" w:space="0" w:color="auto"/>
            <w:left w:val="none" w:sz="0" w:space="0" w:color="auto"/>
            <w:bottom w:val="none" w:sz="0" w:space="0" w:color="auto"/>
            <w:right w:val="none" w:sz="0" w:space="0" w:color="auto"/>
          </w:divBdr>
        </w:div>
        <w:div w:id="164980483">
          <w:marLeft w:val="0"/>
          <w:marRight w:val="0"/>
          <w:marTop w:val="0"/>
          <w:marBottom w:val="0"/>
          <w:divBdr>
            <w:top w:val="none" w:sz="0" w:space="0" w:color="auto"/>
            <w:left w:val="none" w:sz="0" w:space="0" w:color="auto"/>
            <w:bottom w:val="none" w:sz="0" w:space="0" w:color="auto"/>
            <w:right w:val="none" w:sz="0" w:space="0" w:color="auto"/>
          </w:divBdr>
          <w:divsChild>
            <w:div w:id="316109318">
              <w:marLeft w:val="0"/>
              <w:marRight w:val="0"/>
              <w:marTop w:val="0"/>
              <w:marBottom w:val="0"/>
              <w:divBdr>
                <w:top w:val="none" w:sz="0" w:space="0" w:color="auto"/>
                <w:left w:val="none" w:sz="0" w:space="0" w:color="auto"/>
                <w:bottom w:val="none" w:sz="0" w:space="0" w:color="auto"/>
                <w:right w:val="none" w:sz="0" w:space="0" w:color="auto"/>
              </w:divBdr>
              <w:divsChild>
                <w:div w:id="9640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28255">
          <w:marLeft w:val="0"/>
          <w:marRight w:val="0"/>
          <w:marTop w:val="0"/>
          <w:marBottom w:val="0"/>
          <w:divBdr>
            <w:top w:val="none" w:sz="0" w:space="0" w:color="auto"/>
            <w:left w:val="none" w:sz="0" w:space="0" w:color="auto"/>
            <w:bottom w:val="none" w:sz="0" w:space="0" w:color="auto"/>
            <w:right w:val="none" w:sz="0" w:space="0" w:color="auto"/>
          </w:divBdr>
          <w:divsChild>
            <w:div w:id="896089490">
              <w:marLeft w:val="0"/>
              <w:marRight w:val="0"/>
              <w:marTop w:val="0"/>
              <w:marBottom w:val="0"/>
              <w:divBdr>
                <w:top w:val="none" w:sz="0" w:space="0" w:color="auto"/>
                <w:left w:val="none" w:sz="0" w:space="0" w:color="auto"/>
                <w:bottom w:val="none" w:sz="0" w:space="0" w:color="auto"/>
                <w:right w:val="none" w:sz="0" w:space="0" w:color="auto"/>
              </w:divBdr>
              <w:divsChild>
                <w:div w:id="777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1065">
          <w:marLeft w:val="0"/>
          <w:marRight w:val="0"/>
          <w:marTop w:val="0"/>
          <w:marBottom w:val="0"/>
          <w:divBdr>
            <w:top w:val="none" w:sz="0" w:space="0" w:color="auto"/>
            <w:left w:val="none" w:sz="0" w:space="0" w:color="auto"/>
            <w:bottom w:val="none" w:sz="0" w:space="0" w:color="auto"/>
            <w:right w:val="none" w:sz="0" w:space="0" w:color="auto"/>
          </w:divBdr>
          <w:divsChild>
            <w:div w:id="1428112745">
              <w:marLeft w:val="0"/>
              <w:marRight w:val="0"/>
              <w:marTop w:val="0"/>
              <w:marBottom w:val="0"/>
              <w:divBdr>
                <w:top w:val="none" w:sz="0" w:space="0" w:color="auto"/>
                <w:left w:val="none" w:sz="0" w:space="0" w:color="auto"/>
                <w:bottom w:val="none" w:sz="0" w:space="0" w:color="auto"/>
                <w:right w:val="none" w:sz="0" w:space="0" w:color="auto"/>
              </w:divBdr>
              <w:divsChild>
                <w:div w:id="2316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48169">
      <w:bodyDiv w:val="1"/>
      <w:marLeft w:val="0"/>
      <w:marRight w:val="0"/>
      <w:marTop w:val="0"/>
      <w:marBottom w:val="0"/>
      <w:divBdr>
        <w:top w:val="none" w:sz="0" w:space="0" w:color="auto"/>
        <w:left w:val="none" w:sz="0" w:space="0" w:color="auto"/>
        <w:bottom w:val="none" w:sz="0" w:space="0" w:color="auto"/>
        <w:right w:val="none" w:sz="0" w:space="0" w:color="auto"/>
      </w:divBdr>
    </w:div>
    <w:div w:id="1917090529">
      <w:bodyDiv w:val="1"/>
      <w:marLeft w:val="0"/>
      <w:marRight w:val="0"/>
      <w:marTop w:val="0"/>
      <w:marBottom w:val="0"/>
      <w:divBdr>
        <w:top w:val="none" w:sz="0" w:space="0" w:color="auto"/>
        <w:left w:val="none" w:sz="0" w:space="0" w:color="auto"/>
        <w:bottom w:val="none" w:sz="0" w:space="0" w:color="auto"/>
        <w:right w:val="none" w:sz="0" w:space="0" w:color="auto"/>
      </w:divBdr>
    </w:div>
    <w:div w:id="1955283924">
      <w:bodyDiv w:val="1"/>
      <w:marLeft w:val="0"/>
      <w:marRight w:val="0"/>
      <w:marTop w:val="0"/>
      <w:marBottom w:val="0"/>
      <w:divBdr>
        <w:top w:val="none" w:sz="0" w:space="0" w:color="auto"/>
        <w:left w:val="none" w:sz="0" w:space="0" w:color="auto"/>
        <w:bottom w:val="none" w:sz="0" w:space="0" w:color="auto"/>
        <w:right w:val="none" w:sz="0" w:space="0" w:color="auto"/>
      </w:divBdr>
    </w:div>
    <w:div w:id="1971595731">
      <w:bodyDiv w:val="1"/>
      <w:marLeft w:val="0"/>
      <w:marRight w:val="0"/>
      <w:marTop w:val="0"/>
      <w:marBottom w:val="0"/>
      <w:divBdr>
        <w:top w:val="none" w:sz="0" w:space="0" w:color="auto"/>
        <w:left w:val="none" w:sz="0" w:space="0" w:color="auto"/>
        <w:bottom w:val="none" w:sz="0" w:space="0" w:color="auto"/>
        <w:right w:val="none" w:sz="0" w:space="0" w:color="auto"/>
      </w:divBdr>
      <w:divsChild>
        <w:div w:id="810637465">
          <w:marLeft w:val="547"/>
          <w:marRight w:val="0"/>
          <w:marTop w:val="200"/>
          <w:marBottom w:val="0"/>
          <w:divBdr>
            <w:top w:val="none" w:sz="0" w:space="0" w:color="auto"/>
            <w:left w:val="none" w:sz="0" w:space="0" w:color="auto"/>
            <w:bottom w:val="none" w:sz="0" w:space="0" w:color="auto"/>
            <w:right w:val="none" w:sz="0" w:space="0" w:color="auto"/>
          </w:divBdr>
        </w:div>
        <w:div w:id="849174272">
          <w:marLeft w:val="1080"/>
          <w:marRight w:val="0"/>
          <w:marTop w:val="100"/>
          <w:marBottom w:val="100"/>
          <w:divBdr>
            <w:top w:val="none" w:sz="0" w:space="0" w:color="auto"/>
            <w:left w:val="none" w:sz="0" w:space="0" w:color="auto"/>
            <w:bottom w:val="none" w:sz="0" w:space="0" w:color="auto"/>
            <w:right w:val="none" w:sz="0" w:space="0" w:color="auto"/>
          </w:divBdr>
        </w:div>
        <w:div w:id="2027049426">
          <w:marLeft w:val="1080"/>
          <w:marRight w:val="0"/>
          <w:marTop w:val="100"/>
          <w:marBottom w:val="100"/>
          <w:divBdr>
            <w:top w:val="none" w:sz="0" w:space="0" w:color="auto"/>
            <w:left w:val="none" w:sz="0" w:space="0" w:color="auto"/>
            <w:bottom w:val="none" w:sz="0" w:space="0" w:color="auto"/>
            <w:right w:val="none" w:sz="0" w:space="0" w:color="auto"/>
          </w:divBdr>
        </w:div>
      </w:divsChild>
    </w:div>
    <w:div w:id="2058818620">
      <w:bodyDiv w:val="1"/>
      <w:marLeft w:val="0"/>
      <w:marRight w:val="0"/>
      <w:marTop w:val="0"/>
      <w:marBottom w:val="0"/>
      <w:divBdr>
        <w:top w:val="none" w:sz="0" w:space="0" w:color="auto"/>
        <w:left w:val="none" w:sz="0" w:space="0" w:color="auto"/>
        <w:bottom w:val="none" w:sz="0" w:space="0" w:color="auto"/>
        <w:right w:val="none" w:sz="0" w:space="0" w:color="auto"/>
      </w:divBdr>
    </w:div>
    <w:div w:id="2067214697">
      <w:bodyDiv w:val="1"/>
      <w:marLeft w:val="0"/>
      <w:marRight w:val="0"/>
      <w:marTop w:val="0"/>
      <w:marBottom w:val="0"/>
      <w:divBdr>
        <w:top w:val="none" w:sz="0" w:space="0" w:color="auto"/>
        <w:left w:val="none" w:sz="0" w:space="0" w:color="auto"/>
        <w:bottom w:val="none" w:sz="0" w:space="0" w:color="auto"/>
        <w:right w:val="none" w:sz="0" w:space="0" w:color="auto"/>
      </w:divBdr>
      <w:divsChild>
        <w:div w:id="309218003">
          <w:marLeft w:val="360"/>
          <w:marRight w:val="0"/>
          <w:marTop w:val="200"/>
          <w:marBottom w:val="200"/>
          <w:divBdr>
            <w:top w:val="none" w:sz="0" w:space="0" w:color="auto"/>
            <w:left w:val="none" w:sz="0" w:space="0" w:color="auto"/>
            <w:bottom w:val="none" w:sz="0" w:space="0" w:color="auto"/>
            <w:right w:val="none" w:sz="0" w:space="0" w:color="auto"/>
          </w:divBdr>
        </w:div>
        <w:div w:id="969090443">
          <w:marLeft w:val="360"/>
          <w:marRight w:val="0"/>
          <w:marTop w:val="200"/>
          <w:marBottom w:val="200"/>
          <w:divBdr>
            <w:top w:val="none" w:sz="0" w:space="0" w:color="auto"/>
            <w:left w:val="none" w:sz="0" w:space="0" w:color="auto"/>
            <w:bottom w:val="none" w:sz="0" w:space="0" w:color="auto"/>
            <w:right w:val="none" w:sz="0" w:space="0" w:color="auto"/>
          </w:divBdr>
        </w:div>
        <w:div w:id="1338311727">
          <w:marLeft w:val="360"/>
          <w:marRight w:val="0"/>
          <w:marTop w:val="200"/>
          <w:marBottom w:val="200"/>
          <w:divBdr>
            <w:top w:val="none" w:sz="0" w:space="0" w:color="auto"/>
            <w:left w:val="none" w:sz="0" w:space="0" w:color="auto"/>
            <w:bottom w:val="none" w:sz="0" w:space="0" w:color="auto"/>
            <w:right w:val="none" w:sz="0" w:space="0" w:color="auto"/>
          </w:divBdr>
        </w:div>
      </w:divsChild>
    </w:div>
    <w:div w:id="2080326166">
      <w:bodyDiv w:val="1"/>
      <w:marLeft w:val="0"/>
      <w:marRight w:val="0"/>
      <w:marTop w:val="0"/>
      <w:marBottom w:val="0"/>
      <w:divBdr>
        <w:top w:val="none" w:sz="0" w:space="0" w:color="auto"/>
        <w:left w:val="none" w:sz="0" w:space="0" w:color="auto"/>
        <w:bottom w:val="none" w:sz="0" w:space="0" w:color="auto"/>
        <w:right w:val="none" w:sz="0" w:space="0" w:color="auto"/>
      </w:divBdr>
    </w:div>
    <w:div w:id="2095009878">
      <w:bodyDiv w:val="1"/>
      <w:marLeft w:val="0"/>
      <w:marRight w:val="0"/>
      <w:marTop w:val="0"/>
      <w:marBottom w:val="0"/>
      <w:divBdr>
        <w:top w:val="none" w:sz="0" w:space="0" w:color="auto"/>
        <w:left w:val="none" w:sz="0" w:space="0" w:color="auto"/>
        <w:bottom w:val="none" w:sz="0" w:space="0" w:color="auto"/>
        <w:right w:val="none" w:sz="0" w:space="0" w:color="auto"/>
      </w:divBdr>
      <w:divsChild>
        <w:div w:id="85076509">
          <w:marLeft w:val="0"/>
          <w:marRight w:val="0"/>
          <w:marTop w:val="0"/>
          <w:marBottom w:val="0"/>
          <w:divBdr>
            <w:top w:val="none" w:sz="0" w:space="0" w:color="auto"/>
            <w:left w:val="none" w:sz="0" w:space="0" w:color="auto"/>
            <w:bottom w:val="none" w:sz="0" w:space="0" w:color="auto"/>
            <w:right w:val="none" w:sz="0" w:space="0" w:color="auto"/>
          </w:divBdr>
          <w:divsChild>
            <w:div w:id="81031611">
              <w:marLeft w:val="0"/>
              <w:marRight w:val="0"/>
              <w:marTop w:val="0"/>
              <w:marBottom w:val="0"/>
              <w:divBdr>
                <w:top w:val="none" w:sz="0" w:space="0" w:color="auto"/>
                <w:left w:val="none" w:sz="0" w:space="0" w:color="auto"/>
                <w:bottom w:val="none" w:sz="0" w:space="0" w:color="auto"/>
                <w:right w:val="none" w:sz="0" w:space="0" w:color="auto"/>
              </w:divBdr>
              <w:divsChild>
                <w:div w:id="1021858018">
                  <w:marLeft w:val="0"/>
                  <w:marRight w:val="0"/>
                  <w:marTop w:val="0"/>
                  <w:marBottom w:val="0"/>
                  <w:divBdr>
                    <w:top w:val="none" w:sz="0" w:space="0" w:color="auto"/>
                    <w:left w:val="none" w:sz="0" w:space="0" w:color="auto"/>
                    <w:bottom w:val="none" w:sz="0" w:space="0" w:color="auto"/>
                    <w:right w:val="none" w:sz="0" w:space="0" w:color="auto"/>
                  </w:divBdr>
                  <w:divsChild>
                    <w:div w:id="221990525">
                      <w:marLeft w:val="0"/>
                      <w:marRight w:val="0"/>
                      <w:marTop w:val="0"/>
                      <w:marBottom w:val="0"/>
                      <w:divBdr>
                        <w:top w:val="none" w:sz="0" w:space="0" w:color="auto"/>
                        <w:left w:val="none" w:sz="0" w:space="0" w:color="auto"/>
                        <w:bottom w:val="none" w:sz="0" w:space="0" w:color="auto"/>
                        <w:right w:val="none" w:sz="0" w:space="0" w:color="auto"/>
                      </w:divBdr>
                      <w:divsChild>
                        <w:div w:id="7783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4234">
                  <w:marLeft w:val="0"/>
                  <w:marRight w:val="0"/>
                  <w:marTop w:val="0"/>
                  <w:marBottom w:val="0"/>
                  <w:divBdr>
                    <w:top w:val="none" w:sz="0" w:space="0" w:color="auto"/>
                    <w:left w:val="none" w:sz="0" w:space="0" w:color="auto"/>
                    <w:bottom w:val="none" w:sz="0" w:space="0" w:color="auto"/>
                    <w:right w:val="none" w:sz="0" w:space="0" w:color="auto"/>
                  </w:divBdr>
                </w:div>
                <w:div w:id="1204296316">
                  <w:marLeft w:val="0"/>
                  <w:marRight w:val="0"/>
                  <w:marTop w:val="0"/>
                  <w:marBottom w:val="0"/>
                  <w:divBdr>
                    <w:top w:val="none" w:sz="0" w:space="0" w:color="auto"/>
                    <w:left w:val="none" w:sz="0" w:space="0" w:color="auto"/>
                    <w:bottom w:val="none" w:sz="0" w:space="0" w:color="auto"/>
                    <w:right w:val="none" w:sz="0" w:space="0" w:color="auto"/>
                  </w:divBdr>
                  <w:divsChild>
                    <w:div w:id="1471171004">
                      <w:marLeft w:val="0"/>
                      <w:marRight w:val="0"/>
                      <w:marTop w:val="0"/>
                      <w:marBottom w:val="0"/>
                      <w:divBdr>
                        <w:top w:val="none" w:sz="0" w:space="0" w:color="auto"/>
                        <w:left w:val="none" w:sz="0" w:space="0" w:color="auto"/>
                        <w:bottom w:val="none" w:sz="0" w:space="0" w:color="auto"/>
                        <w:right w:val="none" w:sz="0" w:space="0" w:color="auto"/>
                      </w:divBdr>
                      <w:divsChild>
                        <w:div w:id="622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7414">
                  <w:marLeft w:val="0"/>
                  <w:marRight w:val="0"/>
                  <w:marTop w:val="0"/>
                  <w:marBottom w:val="0"/>
                  <w:divBdr>
                    <w:top w:val="none" w:sz="0" w:space="0" w:color="auto"/>
                    <w:left w:val="none" w:sz="0" w:space="0" w:color="auto"/>
                    <w:bottom w:val="none" w:sz="0" w:space="0" w:color="auto"/>
                    <w:right w:val="none" w:sz="0" w:space="0" w:color="auto"/>
                  </w:divBdr>
                  <w:divsChild>
                    <w:div w:id="512106697">
                      <w:marLeft w:val="0"/>
                      <w:marRight w:val="0"/>
                      <w:marTop w:val="0"/>
                      <w:marBottom w:val="0"/>
                      <w:divBdr>
                        <w:top w:val="none" w:sz="0" w:space="0" w:color="auto"/>
                        <w:left w:val="none" w:sz="0" w:space="0" w:color="auto"/>
                        <w:bottom w:val="none" w:sz="0" w:space="0" w:color="auto"/>
                        <w:right w:val="none" w:sz="0" w:space="0" w:color="auto"/>
                      </w:divBdr>
                      <w:divsChild>
                        <w:div w:id="1640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1983">
              <w:marLeft w:val="0"/>
              <w:marRight w:val="0"/>
              <w:marTop w:val="0"/>
              <w:marBottom w:val="0"/>
              <w:divBdr>
                <w:top w:val="none" w:sz="0" w:space="0" w:color="auto"/>
                <w:left w:val="none" w:sz="0" w:space="0" w:color="auto"/>
                <w:bottom w:val="none" w:sz="0" w:space="0" w:color="auto"/>
                <w:right w:val="none" w:sz="0" w:space="0" w:color="auto"/>
              </w:divBdr>
              <w:divsChild>
                <w:div w:id="1116484985">
                  <w:marLeft w:val="0"/>
                  <w:marRight w:val="0"/>
                  <w:marTop w:val="0"/>
                  <w:marBottom w:val="0"/>
                  <w:divBdr>
                    <w:top w:val="none" w:sz="0" w:space="0" w:color="auto"/>
                    <w:left w:val="none" w:sz="0" w:space="0" w:color="auto"/>
                    <w:bottom w:val="none" w:sz="0" w:space="0" w:color="auto"/>
                    <w:right w:val="none" w:sz="0" w:space="0" w:color="auto"/>
                  </w:divBdr>
                </w:div>
              </w:divsChild>
            </w:div>
            <w:div w:id="1133327324">
              <w:marLeft w:val="0"/>
              <w:marRight w:val="0"/>
              <w:marTop w:val="0"/>
              <w:marBottom w:val="0"/>
              <w:divBdr>
                <w:top w:val="none" w:sz="0" w:space="0" w:color="auto"/>
                <w:left w:val="none" w:sz="0" w:space="0" w:color="auto"/>
                <w:bottom w:val="none" w:sz="0" w:space="0" w:color="auto"/>
                <w:right w:val="none" w:sz="0" w:space="0" w:color="auto"/>
              </w:divBdr>
              <w:divsChild>
                <w:div w:id="456535956">
                  <w:marLeft w:val="0"/>
                  <w:marRight w:val="0"/>
                  <w:marTop w:val="0"/>
                  <w:marBottom w:val="0"/>
                  <w:divBdr>
                    <w:top w:val="none" w:sz="0" w:space="0" w:color="auto"/>
                    <w:left w:val="none" w:sz="0" w:space="0" w:color="auto"/>
                    <w:bottom w:val="none" w:sz="0" w:space="0" w:color="auto"/>
                    <w:right w:val="none" w:sz="0" w:space="0" w:color="auto"/>
                  </w:divBdr>
                  <w:divsChild>
                    <w:div w:id="601302346">
                      <w:marLeft w:val="0"/>
                      <w:marRight w:val="0"/>
                      <w:marTop w:val="0"/>
                      <w:marBottom w:val="0"/>
                      <w:divBdr>
                        <w:top w:val="none" w:sz="0" w:space="0" w:color="auto"/>
                        <w:left w:val="none" w:sz="0" w:space="0" w:color="auto"/>
                        <w:bottom w:val="none" w:sz="0" w:space="0" w:color="auto"/>
                        <w:right w:val="none" w:sz="0" w:space="0" w:color="auto"/>
                      </w:divBdr>
                      <w:divsChild>
                        <w:div w:id="5877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60623">
                  <w:marLeft w:val="0"/>
                  <w:marRight w:val="0"/>
                  <w:marTop w:val="0"/>
                  <w:marBottom w:val="0"/>
                  <w:divBdr>
                    <w:top w:val="none" w:sz="0" w:space="0" w:color="auto"/>
                    <w:left w:val="none" w:sz="0" w:space="0" w:color="auto"/>
                    <w:bottom w:val="none" w:sz="0" w:space="0" w:color="auto"/>
                    <w:right w:val="none" w:sz="0" w:space="0" w:color="auto"/>
                  </w:divBdr>
                </w:div>
                <w:div w:id="1058474145">
                  <w:marLeft w:val="0"/>
                  <w:marRight w:val="0"/>
                  <w:marTop w:val="0"/>
                  <w:marBottom w:val="0"/>
                  <w:divBdr>
                    <w:top w:val="none" w:sz="0" w:space="0" w:color="auto"/>
                    <w:left w:val="none" w:sz="0" w:space="0" w:color="auto"/>
                    <w:bottom w:val="none" w:sz="0" w:space="0" w:color="auto"/>
                    <w:right w:val="none" w:sz="0" w:space="0" w:color="auto"/>
                  </w:divBdr>
                  <w:divsChild>
                    <w:div w:id="1037318893">
                      <w:marLeft w:val="0"/>
                      <w:marRight w:val="0"/>
                      <w:marTop w:val="0"/>
                      <w:marBottom w:val="0"/>
                      <w:divBdr>
                        <w:top w:val="none" w:sz="0" w:space="0" w:color="auto"/>
                        <w:left w:val="none" w:sz="0" w:space="0" w:color="auto"/>
                        <w:bottom w:val="none" w:sz="0" w:space="0" w:color="auto"/>
                        <w:right w:val="none" w:sz="0" w:space="0" w:color="auto"/>
                      </w:divBdr>
                      <w:divsChild>
                        <w:div w:id="11961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6850">
                  <w:marLeft w:val="0"/>
                  <w:marRight w:val="0"/>
                  <w:marTop w:val="0"/>
                  <w:marBottom w:val="0"/>
                  <w:divBdr>
                    <w:top w:val="none" w:sz="0" w:space="0" w:color="auto"/>
                    <w:left w:val="none" w:sz="0" w:space="0" w:color="auto"/>
                    <w:bottom w:val="none" w:sz="0" w:space="0" w:color="auto"/>
                    <w:right w:val="none" w:sz="0" w:space="0" w:color="auto"/>
                  </w:divBdr>
                  <w:divsChild>
                    <w:div w:id="1156143159">
                      <w:marLeft w:val="0"/>
                      <w:marRight w:val="0"/>
                      <w:marTop w:val="0"/>
                      <w:marBottom w:val="0"/>
                      <w:divBdr>
                        <w:top w:val="none" w:sz="0" w:space="0" w:color="auto"/>
                        <w:left w:val="none" w:sz="0" w:space="0" w:color="auto"/>
                        <w:bottom w:val="none" w:sz="0" w:space="0" w:color="auto"/>
                        <w:right w:val="none" w:sz="0" w:space="0" w:color="auto"/>
                      </w:divBdr>
                      <w:divsChild>
                        <w:div w:id="1591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87963">
              <w:marLeft w:val="0"/>
              <w:marRight w:val="0"/>
              <w:marTop w:val="0"/>
              <w:marBottom w:val="0"/>
              <w:divBdr>
                <w:top w:val="none" w:sz="0" w:space="0" w:color="auto"/>
                <w:left w:val="none" w:sz="0" w:space="0" w:color="auto"/>
                <w:bottom w:val="none" w:sz="0" w:space="0" w:color="auto"/>
                <w:right w:val="none" w:sz="0" w:space="0" w:color="auto"/>
              </w:divBdr>
              <w:divsChild>
                <w:div w:id="133960257">
                  <w:marLeft w:val="0"/>
                  <w:marRight w:val="0"/>
                  <w:marTop w:val="0"/>
                  <w:marBottom w:val="0"/>
                  <w:divBdr>
                    <w:top w:val="none" w:sz="0" w:space="0" w:color="auto"/>
                    <w:left w:val="none" w:sz="0" w:space="0" w:color="auto"/>
                    <w:bottom w:val="none" w:sz="0" w:space="0" w:color="auto"/>
                    <w:right w:val="none" w:sz="0" w:space="0" w:color="auto"/>
                  </w:divBdr>
                </w:div>
                <w:div w:id="350953540">
                  <w:marLeft w:val="0"/>
                  <w:marRight w:val="0"/>
                  <w:marTop w:val="0"/>
                  <w:marBottom w:val="0"/>
                  <w:divBdr>
                    <w:top w:val="none" w:sz="0" w:space="0" w:color="auto"/>
                    <w:left w:val="none" w:sz="0" w:space="0" w:color="auto"/>
                    <w:bottom w:val="none" w:sz="0" w:space="0" w:color="auto"/>
                    <w:right w:val="none" w:sz="0" w:space="0" w:color="auto"/>
                  </w:divBdr>
                  <w:divsChild>
                    <w:div w:id="205722169">
                      <w:marLeft w:val="0"/>
                      <w:marRight w:val="0"/>
                      <w:marTop w:val="0"/>
                      <w:marBottom w:val="0"/>
                      <w:divBdr>
                        <w:top w:val="none" w:sz="0" w:space="0" w:color="auto"/>
                        <w:left w:val="none" w:sz="0" w:space="0" w:color="auto"/>
                        <w:bottom w:val="none" w:sz="0" w:space="0" w:color="auto"/>
                        <w:right w:val="none" w:sz="0" w:space="0" w:color="auto"/>
                      </w:divBdr>
                      <w:divsChild>
                        <w:div w:id="2072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5642">
                  <w:marLeft w:val="0"/>
                  <w:marRight w:val="0"/>
                  <w:marTop w:val="0"/>
                  <w:marBottom w:val="0"/>
                  <w:divBdr>
                    <w:top w:val="none" w:sz="0" w:space="0" w:color="auto"/>
                    <w:left w:val="none" w:sz="0" w:space="0" w:color="auto"/>
                    <w:bottom w:val="none" w:sz="0" w:space="0" w:color="auto"/>
                    <w:right w:val="none" w:sz="0" w:space="0" w:color="auto"/>
                  </w:divBdr>
                  <w:divsChild>
                    <w:div w:id="1716923606">
                      <w:marLeft w:val="0"/>
                      <w:marRight w:val="0"/>
                      <w:marTop w:val="0"/>
                      <w:marBottom w:val="0"/>
                      <w:divBdr>
                        <w:top w:val="none" w:sz="0" w:space="0" w:color="auto"/>
                        <w:left w:val="none" w:sz="0" w:space="0" w:color="auto"/>
                        <w:bottom w:val="none" w:sz="0" w:space="0" w:color="auto"/>
                        <w:right w:val="none" w:sz="0" w:space="0" w:color="auto"/>
                      </w:divBdr>
                    </w:div>
                  </w:divsChild>
                </w:div>
                <w:div w:id="2041469268">
                  <w:marLeft w:val="0"/>
                  <w:marRight w:val="0"/>
                  <w:marTop w:val="0"/>
                  <w:marBottom w:val="0"/>
                  <w:divBdr>
                    <w:top w:val="none" w:sz="0" w:space="0" w:color="auto"/>
                    <w:left w:val="none" w:sz="0" w:space="0" w:color="auto"/>
                    <w:bottom w:val="none" w:sz="0" w:space="0" w:color="auto"/>
                    <w:right w:val="none" w:sz="0" w:space="0" w:color="auto"/>
                  </w:divBdr>
                  <w:divsChild>
                    <w:div w:id="1312096516">
                      <w:marLeft w:val="0"/>
                      <w:marRight w:val="0"/>
                      <w:marTop w:val="0"/>
                      <w:marBottom w:val="0"/>
                      <w:divBdr>
                        <w:top w:val="none" w:sz="0" w:space="0" w:color="auto"/>
                        <w:left w:val="none" w:sz="0" w:space="0" w:color="auto"/>
                        <w:bottom w:val="none" w:sz="0" w:space="0" w:color="auto"/>
                        <w:right w:val="none" w:sz="0" w:space="0" w:color="auto"/>
                      </w:divBdr>
                      <w:divsChild>
                        <w:div w:id="12834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8177">
              <w:marLeft w:val="0"/>
              <w:marRight w:val="0"/>
              <w:marTop w:val="0"/>
              <w:marBottom w:val="0"/>
              <w:divBdr>
                <w:top w:val="none" w:sz="0" w:space="0" w:color="auto"/>
                <w:left w:val="none" w:sz="0" w:space="0" w:color="auto"/>
                <w:bottom w:val="none" w:sz="0" w:space="0" w:color="auto"/>
                <w:right w:val="none" w:sz="0" w:space="0" w:color="auto"/>
              </w:divBdr>
              <w:divsChild>
                <w:div w:id="5610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1732">
          <w:marLeft w:val="0"/>
          <w:marRight w:val="0"/>
          <w:marTop w:val="0"/>
          <w:marBottom w:val="0"/>
          <w:divBdr>
            <w:top w:val="none" w:sz="0" w:space="0" w:color="auto"/>
            <w:left w:val="none" w:sz="0" w:space="0" w:color="auto"/>
            <w:bottom w:val="none" w:sz="0" w:space="0" w:color="auto"/>
            <w:right w:val="none" w:sz="0" w:space="0" w:color="auto"/>
          </w:divBdr>
          <w:divsChild>
            <w:div w:id="5903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licja_Wieteska\AppData\Local\Microsoft\Windows\INetCache\Content.Outlook\H2XUPVKV\urodzenia%202015-2023.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Urodzenia</a:t>
            </a:r>
            <a:r>
              <a:rPr lang="en-US" sz="1400" b="0" i="0" u="none" strike="noStrike" kern="1200" spc="0" baseline="0">
                <a:solidFill>
                  <a:sysClr val="windowText" lastClr="000000">
                    <a:lumMod val="65000"/>
                    <a:lumOff val="35000"/>
                  </a:sysClr>
                </a:solidFill>
                <a:latin typeface="+mn-lt"/>
                <a:ea typeface="+mn-ea"/>
                <a:cs typeface="+mn-cs"/>
              </a:rPr>
              <a:t> w </a:t>
            </a:r>
            <a:r>
              <a:rPr lang="pl-PL"/>
              <a:t>tys.</a:t>
            </a:r>
            <a:r>
              <a:rPr lang="pl-PL" sz="1400" b="0" i="0" u="none" strike="noStrike" kern="1200" spc="0" baseline="0">
                <a:solidFill>
                  <a:sysClr val="windowText" lastClr="000000">
                    <a:lumMod val="65000"/>
                    <a:lumOff val="35000"/>
                  </a:sysClr>
                </a:solidFill>
                <a:latin typeface="+mn-lt"/>
                <a:ea typeface="+mn-ea"/>
                <a:cs typeface="+mn-cs"/>
              </a:rPr>
              <a:t> w </a:t>
            </a:r>
            <a:r>
              <a:rPr lang="en-US"/>
              <a:t>latach 2015-2023</a:t>
            </a:r>
          </a:p>
        </c:rich>
      </c:tx>
      <c:overlay val="0"/>
      <c:spPr>
        <a:noFill/>
        <a:ln>
          <a:noFill/>
        </a:ln>
        <a:effectLst/>
      </c:spPr>
    </c:title>
    <c:autoTitleDeleted val="0"/>
    <c:plotArea>
      <c:layout/>
      <c:barChart>
        <c:barDir val="col"/>
        <c:grouping val="clustered"/>
        <c:varyColors val="0"/>
        <c:ser>
          <c:idx val="0"/>
          <c:order val="0"/>
          <c:tx>
            <c:strRef>
              <c:f>Arkusz1!$G$4</c:f>
              <c:strCache>
                <c:ptCount val="1"/>
                <c:pt idx="0">
                  <c:v>Urodzenia w tys. </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Arkusz1!$H$3:$P$3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Arkusz1!$H$4:$P$4</c:f>
              <c:numCache>
                <c:formatCode>0.0</c:formatCode>
                <c:ptCount val="9"/>
                <c:pt idx="0">
                  <c:v>369.3</c:v>
                </c:pt>
                <c:pt idx="1">
                  <c:v>382.3</c:v>
                </c:pt>
                <c:pt idx="2">
                  <c:v>402</c:v>
                </c:pt>
                <c:pt idx="3">
                  <c:v>388.2</c:v>
                </c:pt>
                <c:pt idx="4">
                  <c:v>375</c:v>
                </c:pt>
                <c:pt idx="5">
                  <c:v>355.3</c:v>
                </c:pt>
                <c:pt idx="6">
                  <c:v>331.5</c:v>
                </c:pt>
                <c:pt idx="7">
                  <c:v>305.10000000000002</c:v>
                </c:pt>
                <c:pt idx="8">
                  <c:v>272</c:v>
                </c:pt>
              </c:numCache>
            </c:numRef>
          </c:val>
          <c:extLst>
            <c:ext xmlns:c16="http://schemas.microsoft.com/office/drawing/2014/chart" uri="{C3380CC4-5D6E-409C-BE32-E72D297353CC}">
              <c16:uniqueId val="{00000000-0D2C-4E16-AF3B-B3D2F4B9AD7B}"/>
            </c:ext>
          </c:extLst>
        </c:ser>
        <c:dLbls>
          <c:showLegendKey val="0"/>
          <c:showVal val="0"/>
          <c:showCatName val="0"/>
          <c:showSerName val="0"/>
          <c:showPercent val="0"/>
          <c:showBubbleSize val="0"/>
        </c:dLbls>
        <c:gapWidth val="219"/>
        <c:overlap val="-27"/>
        <c:axId val="307598672"/>
        <c:axId val="1"/>
      </c:barChart>
      <c:catAx>
        <c:axId val="307598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l-PL"/>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0759867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E1E9C-F5B3-4888-AFF7-98F7A16A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11048</Words>
  <Characters>66289</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2024-04-17T09:30:00Z</dcterms:created>
  <dcterms:modified xsi:type="dcterms:W3CDTF">2024-04-17T09:36:00Z</dcterms:modified>
</cp:coreProperties>
</file>