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ECEAA" w14:textId="478BF8BC" w:rsidR="00A72C1C" w:rsidRPr="00F01904" w:rsidRDefault="00A72C1C" w:rsidP="00A72C1C">
      <w:pPr>
        <w:pStyle w:val="OZNPROJEKTUwskazaniedatylubwersjiprojektu"/>
      </w:pPr>
      <w:r w:rsidRPr="00F01904">
        <w:t>Projekt</w:t>
      </w:r>
    </w:p>
    <w:p w14:paraId="265B33CA" w14:textId="5FD226D3" w:rsidR="00A72C1C" w:rsidRPr="00F01904" w:rsidRDefault="00A72C1C" w:rsidP="00A72C1C">
      <w:pPr>
        <w:pStyle w:val="OZNRODZAKTUtznustawalubrozporzdzenieiorganwydajcy"/>
      </w:pPr>
      <w:r w:rsidRPr="00F01904">
        <w:t>Ustawa</w:t>
      </w:r>
    </w:p>
    <w:p w14:paraId="13DE92BE" w14:textId="564081CE" w:rsidR="00A72C1C" w:rsidRPr="00F01904" w:rsidRDefault="00A72C1C" w:rsidP="00A72C1C">
      <w:pPr>
        <w:pStyle w:val="DATAAKTUdatauchwalenialubwydaniaaktu"/>
      </w:pPr>
      <w:r w:rsidRPr="00F01904">
        <w:t>z dnia</w:t>
      </w:r>
    </w:p>
    <w:p w14:paraId="5CB04C01" w14:textId="77777777" w:rsidR="00A72C1C" w:rsidRPr="00F01904" w:rsidRDefault="00A72C1C" w:rsidP="00A72C1C">
      <w:pPr>
        <w:pStyle w:val="TYTUAKTUprzedmiotregulacjiustawylubrozporzdzenia"/>
      </w:pPr>
      <w:r w:rsidRPr="00F01904">
        <w:t>o sprawiedliwym dostępie do danych i ich wykorzystywaniu</w:t>
      </w:r>
      <w:r w:rsidRPr="004E051B">
        <w:rPr>
          <w:rStyle w:val="IGindeksgrny"/>
        </w:rPr>
        <w:t xml:space="preserve"> </w:t>
      </w:r>
      <w:r w:rsidRPr="00C00E23">
        <w:rPr>
          <w:rStyle w:val="IGPindeksgrnyipogrubienie"/>
        </w:rPr>
        <w:footnoteReference w:id="1"/>
      </w:r>
      <w:r w:rsidRPr="00C00E23">
        <w:rPr>
          <w:rStyle w:val="IGPindeksgrnyipogrubienie"/>
        </w:rPr>
        <w:t>)</w:t>
      </w:r>
    </w:p>
    <w:p w14:paraId="7260990D" w14:textId="77777777" w:rsidR="00A72C1C" w:rsidRPr="00F01904" w:rsidRDefault="00A72C1C" w:rsidP="00A72C1C">
      <w:pPr>
        <w:pStyle w:val="ROZDZODDZOZNoznaczenierozdziauluboddziau"/>
      </w:pPr>
      <w:r w:rsidRPr="00F01904">
        <w:t>Rozdział 1</w:t>
      </w:r>
    </w:p>
    <w:p w14:paraId="7EDC8DFE" w14:textId="77777777" w:rsidR="00A72C1C" w:rsidRPr="00F01904" w:rsidRDefault="00A72C1C" w:rsidP="00A72C1C">
      <w:pPr>
        <w:pStyle w:val="ROZDZODDZPRZEDMprzedmiotregulacjirozdziauluboddziau"/>
      </w:pPr>
      <w:r w:rsidRPr="00F01904">
        <w:t>Przepisy ogólne</w:t>
      </w:r>
    </w:p>
    <w:p w14:paraId="6E40364B" w14:textId="116A7B95" w:rsidR="00A72C1C" w:rsidRPr="00F01904" w:rsidRDefault="00A72C1C" w:rsidP="00A72C1C">
      <w:pPr>
        <w:pStyle w:val="ARTartustawynprozporzdzenia"/>
      </w:pPr>
      <w:bookmarkStart w:id="0" w:name="_Hlk228443452"/>
      <w:r w:rsidRPr="00F01904">
        <w:rPr>
          <w:rStyle w:val="Ppogrubienie"/>
        </w:rPr>
        <w:t>Art. 1.</w:t>
      </w:r>
      <w:r>
        <w:t> </w:t>
      </w:r>
      <w:r w:rsidRPr="00F01904">
        <w:t>Ustawa określa:</w:t>
      </w:r>
    </w:p>
    <w:p w14:paraId="306FC02D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właściwy organ, o którym mowa w</w:t>
      </w:r>
      <w:r>
        <w:t> art. </w:t>
      </w:r>
      <w:r w:rsidRPr="00F01904">
        <w:t>37</w:t>
      </w:r>
      <w:r>
        <w:t xml:space="preserve"> ust. </w:t>
      </w:r>
      <w:r w:rsidRPr="00F01904">
        <w:t>1 rozporządzenia Parlamentu Europejskiego i Rady (UE) 2023/2854 z dnia 13 grudnia 2023 r. w sprawie zharmonizowanych przepisów dotyczących sprawiedliwego dostępu do danych i ich wykorzystywania oraz w sprawie zmiany rozporządzenia (UE) 2017/2394</w:t>
      </w:r>
      <w:r>
        <w:t xml:space="preserve"> i </w:t>
      </w:r>
      <w:r w:rsidRPr="00F01904">
        <w:t>dyrektywy (UE) 2020/1828 (akt w sprawie danych) (Dz. Urz. UE L 2023</w:t>
      </w:r>
      <w:r>
        <w:t>/</w:t>
      </w:r>
      <w:r w:rsidRPr="00F01904">
        <w:t>2854 z 22.12.2023</w:t>
      </w:r>
      <w:r>
        <w:t>, z późn. zm.</w:t>
      </w:r>
      <w:r w:rsidRPr="00F01904">
        <w:t xml:space="preserve">), zwanego dalej „rozporządzeniem 2023/2854”; </w:t>
      </w:r>
    </w:p>
    <w:p w14:paraId="4A2C4B99" w14:textId="77777777" w:rsidR="00A72C1C" w:rsidRPr="00F01904" w:rsidRDefault="00A72C1C" w:rsidP="00A72C1C">
      <w:pPr>
        <w:pStyle w:val="PKTpunkt"/>
      </w:pPr>
      <w:r>
        <w:t>2)</w:t>
      </w:r>
      <w:r>
        <w:tab/>
        <w:t>tryb certyfikacji organów rozstrzygania sporów, o którym mowa w art. 10 ust. 5 rozporządzenia 2023/2854;</w:t>
      </w:r>
    </w:p>
    <w:p w14:paraId="205D10D7" w14:textId="77777777" w:rsidR="00A72C1C" w:rsidRPr="00F01904" w:rsidRDefault="00A72C1C" w:rsidP="00A72C1C">
      <w:pPr>
        <w:pStyle w:val="PKTpunkt"/>
      </w:pPr>
      <w:r>
        <w:t>3</w:t>
      </w:r>
      <w:r w:rsidRPr="00F01904">
        <w:t>)</w:t>
      </w:r>
      <w:r w:rsidRPr="00F01904">
        <w:tab/>
      </w:r>
      <w:r>
        <w:t>tryb</w:t>
      </w:r>
      <w:r w:rsidRPr="00F01904">
        <w:t xml:space="preserve"> rozpatrywania </w:t>
      </w:r>
      <w:r>
        <w:t xml:space="preserve">skarg </w:t>
      </w:r>
      <w:r w:rsidRPr="00F01904">
        <w:t>składanych przez użytkowników</w:t>
      </w:r>
      <w:r>
        <w:t xml:space="preserve"> lub osoby trzecie na podstawie przepisów rozdziału II rozporządzenia 2023/2854;</w:t>
      </w:r>
    </w:p>
    <w:p w14:paraId="2D5BBCEE" w14:textId="77777777" w:rsidR="00A72C1C" w:rsidRPr="00F01904" w:rsidRDefault="00A72C1C" w:rsidP="00A72C1C">
      <w:pPr>
        <w:pStyle w:val="PKTpunkt"/>
      </w:pPr>
      <w:r>
        <w:t>4</w:t>
      </w:r>
      <w:r w:rsidRPr="00F01904">
        <w:t>)</w:t>
      </w:r>
      <w:r w:rsidRPr="00F01904">
        <w:tab/>
      </w:r>
      <w:r>
        <w:t>tryb r</w:t>
      </w:r>
      <w:r w:rsidRPr="00F01904">
        <w:t xml:space="preserve">ozpatrywania </w:t>
      </w:r>
      <w:r>
        <w:t xml:space="preserve">skarg </w:t>
      </w:r>
      <w:r w:rsidRPr="00F01904">
        <w:t>składanych przez posiadaczy danych</w:t>
      </w:r>
      <w:r>
        <w:t xml:space="preserve"> na podstawie przepisów rozdziału V rozporządzenia 2023/2854</w:t>
      </w:r>
      <w:r w:rsidRPr="00F01904">
        <w:t>;</w:t>
      </w:r>
    </w:p>
    <w:p w14:paraId="336BD279" w14:textId="77777777" w:rsidR="00A72C1C" w:rsidRPr="00F01904" w:rsidRDefault="00A72C1C" w:rsidP="00A72C1C">
      <w:pPr>
        <w:pStyle w:val="PKTpunkt"/>
      </w:pPr>
      <w:r>
        <w:t>5</w:t>
      </w:r>
      <w:r w:rsidRPr="00F01904">
        <w:t>)</w:t>
      </w:r>
      <w:r w:rsidRPr="00F01904">
        <w:tab/>
      </w:r>
      <w:bookmarkStart w:id="1" w:name="_Hlk205563059"/>
      <w:r>
        <w:t>organ właściwy do</w:t>
      </w:r>
      <w:r w:rsidRPr="00F01904">
        <w:t xml:space="preserve"> powiadamiania Komisji Europejskiej o prawie krajowym, które nie zezwala na sprzedaż danych na potrzeby tworzenia statystyki publicznej, o którym mowa w</w:t>
      </w:r>
      <w:r>
        <w:t> art. </w:t>
      </w:r>
      <w:r w:rsidRPr="00F01904">
        <w:t>20</w:t>
      </w:r>
      <w:r>
        <w:t xml:space="preserve"> ust. </w:t>
      </w:r>
      <w:r w:rsidRPr="00F01904">
        <w:t>4</w:t>
      </w:r>
      <w:r>
        <w:t xml:space="preserve"> zdanie</w:t>
      </w:r>
      <w:r w:rsidRPr="00F01904">
        <w:t xml:space="preserve"> drugie rozporządzenia 2023/2854;</w:t>
      </w:r>
      <w:bookmarkEnd w:id="1"/>
    </w:p>
    <w:p w14:paraId="4A7647E5" w14:textId="77777777" w:rsidR="00A72C1C" w:rsidRPr="00F01904" w:rsidRDefault="00A72C1C" w:rsidP="00A72C1C">
      <w:pPr>
        <w:pStyle w:val="PKTpunkt"/>
      </w:pPr>
      <w:r>
        <w:t>6</w:t>
      </w:r>
      <w:r w:rsidRPr="00F01904">
        <w:t>)</w:t>
      </w:r>
      <w:r w:rsidRPr="00F01904">
        <w:tab/>
      </w:r>
      <w:r>
        <w:t xml:space="preserve">tryb </w:t>
      </w:r>
      <w:r w:rsidRPr="00F01904">
        <w:t xml:space="preserve">rozpatrywania </w:t>
      </w:r>
      <w:r>
        <w:t xml:space="preserve">skarg </w:t>
      </w:r>
      <w:r w:rsidRPr="00F01904">
        <w:t>składanych przez organy sektora publicznego, Komisję Europejską, Europejski Bank Centralny lub organy Unii</w:t>
      </w:r>
      <w:r>
        <w:t xml:space="preserve"> na podstawie przepisów rozdziału V rozporządzenia 2023/2854</w:t>
      </w:r>
      <w:r w:rsidRPr="00F01904">
        <w:t>;</w:t>
      </w:r>
    </w:p>
    <w:p w14:paraId="36B0F129" w14:textId="77777777" w:rsidR="00A72C1C" w:rsidRPr="00F01904" w:rsidRDefault="00A72C1C" w:rsidP="00A72C1C">
      <w:pPr>
        <w:pStyle w:val="PKTpunkt"/>
      </w:pPr>
      <w:r>
        <w:t>7</w:t>
      </w:r>
      <w:r w:rsidRPr="00F01904">
        <w:t>)</w:t>
      </w:r>
      <w:r w:rsidRPr="00F01904">
        <w:tab/>
      </w:r>
      <w:r>
        <w:t>organ właściwy</w:t>
      </w:r>
      <w:r w:rsidRPr="00F01904">
        <w:t xml:space="preserve"> </w:t>
      </w:r>
      <w:r>
        <w:t xml:space="preserve">do </w:t>
      </w:r>
      <w:r w:rsidRPr="00F01904">
        <w:t>przekazywania Komisji Europejskiej informacji, o których mowa w</w:t>
      </w:r>
      <w:r>
        <w:t> art. </w:t>
      </w:r>
      <w:r w:rsidRPr="00F01904">
        <w:t>33</w:t>
      </w:r>
      <w:r>
        <w:t xml:space="preserve"> ust. </w:t>
      </w:r>
      <w:r w:rsidRPr="00F01904">
        <w:t>10</w:t>
      </w:r>
      <w:r>
        <w:t xml:space="preserve"> zdanie pierwsze</w:t>
      </w:r>
      <w:r w:rsidRPr="00F01904">
        <w:t>,</w:t>
      </w:r>
      <w:r>
        <w:t xml:space="preserve"> art. </w:t>
      </w:r>
      <w:r w:rsidRPr="00F01904">
        <w:t>35</w:t>
      </w:r>
      <w:r>
        <w:t xml:space="preserve"> ust. </w:t>
      </w:r>
      <w:r w:rsidRPr="00F01904">
        <w:t>7</w:t>
      </w:r>
      <w:r>
        <w:t xml:space="preserve"> zdanie pierwsze oraz art. </w:t>
      </w:r>
      <w:r w:rsidRPr="00F01904">
        <w:t>36</w:t>
      </w:r>
      <w:r>
        <w:t xml:space="preserve"> ust. </w:t>
      </w:r>
      <w:r w:rsidRPr="00F01904">
        <w:t>11 </w:t>
      </w:r>
      <w:r>
        <w:t xml:space="preserve">zdanie pierwsze </w:t>
      </w:r>
      <w:r w:rsidRPr="00F01904">
        <w:t>rozporządzenia 2023/2854;</w:t>
      </w:r>
    </w:p>
    <w:p w14:paraId="3D208AFC" w14:textId="77777777" w:rsidR="00A72C1C" w:rsidRPr="00F01904" w:rsidRDefault="00A72C1C" w:rsidP="00A72C1C">
      <w:pPr>
        <w:pStyle w:val="PKTpunkt"/>
      </w:pPr>
      <w:r>
        <w:lastRenderedPageBreak/>
        <w:t>8</w:t>
      </w:r>
      <w:r w:rsidRPr="00F01904">
        <w:t>)</w:t>
      </w:r>
      <w:r w:rsidRPr="00F01904">
        <w:tab/>
      </w:r>
      <w:r>
        <w:t xml:space="preserve">tryb </w:t>
      </w:r>
      <w:r w:rsidRPr="00F01904">
        <w:t>postępowania w sprawie stosowania przepisów rozporządzenia 2023/2854, o</w:t>
      </w:r>
      <w:r>
        <w:t> </w:t>
      </w:r>
      <w:r w:rsidRPr="00F01904">
        <w:t>którym mowa w</w:t>
      </w:r>
      <w:r>
        <w:t> art. </w:t>
      </w:r>
      <w:r w:rsidRPr="00F01904">
        <w:t>37</w:t>
      </w:r>
      <w:r>
        <w:t xml:space="preserve"> ust. </w:t>
      </w:r>
      <w:r w:rsidRPr="00F01904">
        <w:t>5</w:t>
      </w:r>
      <w:r>
        <w:t xml:space="preserve"> lit. </w:t>
      </w:r>
      <w:r w:rsidRPr="00F01904">
        <w:t>c rozporządzenia 2023/2854;</w:t>
      </w:r>
    </w:p>
    <w:p w14:paraId="2480BE44" w14:textId="77777777" w:rsidR="00A72C1C" w:rsidRDefault="00A72C1C" w:rsidP="00A72C1C">
      <w:pPr>
        <w:pStyle w:val="PKTpunkt"/>
      </w:pPr>
      <w:r>
        <w:t>9)</w:t>
      </w:r>
      <w:r>
        <w:tab/>
        <w:t>tryb rozpatrywania skargi, o której mowa w art. 38 ust. 1 rozporządzenia 2023/2854;</w:t>
      </w:r>
    </w:p>
    <w:p w14:paraId="7A0FEC93" w14:textId="77777777" w:rsidR="00A72C1C" w:rsidRPr="00F01904" w:rsidRDefault="00A72C1C" w:rsidP="00A72C1C">
      <w:pPr>
        <w:pStyle w:val="PKTpunkt"/>
      </w:pPr>
      <w:r w:rsidRPr="00F01904">
        <w:t>1</w:t>
      </w:r>
      <w:r>
        <w:t>0</w:t>
      </w:r>
      <w:r w:rsidRPr="00F01904">
        <w:t>)</w:t>
      </w:r>
      <w:r w:rsidRPr="00F01904">
        <w:tab/>
        <w:t>administracyjne kary pieniężne, o których mowa w</w:t>
      </w:r>
      <w:r>
        <w:t> art. </w:t>
      </w:r>
      <w:r w:rsidRPr="00F01904">
        <w:t>40 rozporządzenia 2023/2854.</w:t>
      </w:r>
    </w:p>
    <w:bookmarkEnd w:id="0"/>
    <w:p w14:paraId="4FF3B43E" w14:textId="497934E7" w:rsidR="00A72C1C" w:rsidRPr="006B0173" w:rsidRDefault="00A72C1C" w:rsidP="00A72C1C">
      <w:pPr>
        <w:pStyle w:val="ARTartustawynprozporzdzenia"/>
      </w:pPr>
      <w:r w:rsidRPr="00814F69">
        <w:rPr>
          <w:rStyle w:val="Ppogrubienie"/>
        </w:rPr>
        <w:t>Art.</w:t>
      </w:r>
      <w:r>
        <w:rPr>
          <w:rStyle w:val="Ppogrubienie"/>
        </w:rPr>
        <w:t> </w:t>
      </w:r>
      <w:r w:rsidRPr="00814F69">
        <w:rPr>
          <w:rStyle w:val="Ppogrubienie"/>
        </w:rPr>
        <w:t>2.</w:t>
      </w:r>
      <w:r>
        <w:t> </w:t>
      </w:r>
      <w:r w:rsidRPr="006B0173">
        <w:t>1.</w:t>
      </w:r>
      <w:r>
        <w:t> W postępowaniach, o których mowa w rozdziałach 3, 4, 7 i 8</w:t>
      </w:r>
      <w:r w:rsidR="00CC3F3F">
        <w:t>,</w:t>
      </w:r>
      <w:r w:rsidRPr="006B0173">
        <w:t xml:space="preserve"> </w:t>
      </w:r>
      <w:r w:rsidRPr="002A68F4">
        <w:t>Prezes Urzędu Komunikacji Elektronicznej, zwany dalej „Prezesem UKE”</w:t>
      </w:r>
      <w:r w:rsidR="00CC3F3F">
        <w:t>,</w:t>
      </w:r>
      <w:r>
        <w:t xml:space="preserve"> </w:t>
      </w:r>
      <w:r w:rsidRPr="00814F69">
        <w:t xml:space="preserve">może wystąpić </w:t>
      </w:r>
      <w:r w:rsidRPr="006B0173">
        <w:t>do</w:t>
      </w:r>
      <w:r w:rsidRPr="00814F69">
        <w:t xml:space="preserve"> </w:t>
      </w:r>
      <w:r w:rsidRPr="006B0173">
        <w:t xml:space="preserve">Prezesa Urzędu Ochrony Danych Osobowych, </w:t>
      </w:r>
      <w:r>
        <w:t xml:space="preserve">zwanego </w:t>
      </w:r>
      <w:r w:rsidRPr="006B0173">
        <w:t>dalej „Prezes</w:t>
      </w:r>
      <w:r>
        <w:t>em</w:t>
      </w:r>
      <w:r w:rsidRPr="006B0173">
        <w:t xml:space="preserve"> UODO”, o</w:t>
      </w:r>
      <w:r>
        <w:t> </w:t>
      </w:r>
      <w:r w:rsidRPr="006B0173">
        <w:t>zajęcie stanowiska w</w:t>
      </w:r>
      <w:r>
        <w:t> </w:t>
      </w:r>
      <w:r w:rsidRPr="006B0173">
        <w:t>zakresie wynikającym z</w:t>
      </w:r>
      <w:r>
        <w:t> art. </w:t>
      </w:r>
      <w:r w:rsidRPr="006B0173">
        <w:t>37</w:t>
      </w:r>
      <w:r>
        <w:t xml:space="preserve"> ust. </w:t>
      </w:r>
      <w:r w:rsidRPr="006B0173">
        <w:t>3</w:t>
      </w:r>
      <w:r>
        <w:t> </w:t>
      </w:r>
      <w:r w:rsidRPr="006B0173">
        <w:t>rozporządzenia 2023/2854.</w:t>
      </w:r>
      <w:r w:rsidRPr="00814F69">
        <w:t xml:space="preserve"> </w:t>
      </w:r>
    </w:p>
    <w:p w14:paraId="53569DA4" w14:textId="77777777" w:rsidR="00A72C1C" w:rsidRPr="00814F69" w:rsidRDefault="00A72C1C" w:rsidP="00A72C1C">
      <w:pPr>
        <w:pStyle w:val="USTustnpkodeksu"/>
      </w:pPr>
      <w:r w:rsidRPr="00814F69">
        <w:t xml:space="preserve">2. Prezes UODO </w:t>
      </w:r>
      <w:r>
        <w:t xml:space="preserve">zajmuje </w:t>
      </w:r>
      <w:r w:rsidRPr="00814F69">
        <w:t>stanowisko w</w:t>
      </w:r>
      <w:r>
        <w:t> </w:t>
      </w:r>
      <w:r w:rsidRPr="00814F69">
        <w:t>terminie 1</w:t>
      </w:r>
      <w:r>
        <w:t> </w:t>
      </w:r>
      <w:r w:rsidRPr="00814F69">
        <w:t>miesiąca, a</w:t>
      </w:r>
      <w:r>
        <w:t> </w:t>
      </w:r>
      <w:r w:rsidRPr="00814F69">
        <w:t>w</w:t>
      </w:r>
      <w:r>
        <w:t> </w:t>
      </w:r>
      <w:r w:rsidRPr="00814F69">
        <w:t xml:space="preserve">sprawach </w:t>
      </w:r>
      <w:r w:rsidRPr="00CE0F75">
        <w:t>szczególnie</w:t>
      </w:r>
      <w:r>
        <w:t xml:space="preserve"> </w:t>
      </w:r>
      <w:r w:rsidRPr="00814F69">
        <w:t>skomplikowanych w</w:t>
      </w:r>
      <w:r>
        <w:t> </w:t>
      </w:r>
      <w:r w:rsidRPr="00814F69">
        <w:t>terminie niedłuższym niż 3</w:t>
      </w:r>
      <w:r>
        <w:t> </w:t>
      </w:r>
      <w:r w:rsidRPr="00814F69">
        <w:t>miesiące</w:t>
      </w:r>
      <w:r>
        <w:t xml:space="preserve"> od dnia otrzymania wystąpienia Prezesa UKE.</w:t>
      </w:r>
    </w:p>
    <w:p w14:paraId="3CEA84BB" w14:textId="77777777" w:rsidR="00A72C1C" w:rsidRPr="00814F69" w:rsidRDefault="00A72C1C" w:rsidP="00A72C1C">
      <w:pPr>
        <w:pStyle w:val="USTustnpkodeksu"/>
      </w:pPr>
      <w:r w:rsidRPr="00814F69">
        <w:t>3. Terminów określonych w</w:t>
      </w:r>
      <w:r>
        <w:t> ust. </w:t>
      </w:r>
      <w:r w:rsidRPr="00814F69">
        <w:t>2</w:t>
      </w:r>
      <w:r>
        <w:t> </w:t>
      </w:r>
      <w:r w:rsidRPr="00814F69">
        <w:t>nie wlicza się do terminów, o</w:t>
      </w:r>
      <w:r>
        <w:t> </w:t>
      </w:r>
      <w:r w:rsidRPr="00814F69">
        <w:t>których mowa w</w:t>
      </w:r>
      <w:r>
        <w:t> art. </w:t>
      </w:r>
      <w:r w:rsidRPr="00E21E77">
        <w:t>2</w:t>
      </w:r>
      <w:r>
        <w:t>5 ust. </w:t>
      </w:r>
      <w:r w:rsidRPr="00E21E77">
        <w:t>1</w:t>
      </w:r>
      <w:r>
        <w:t xml:space="preserve"> i </w:t>
      </w:r>
      <w:r w:rsidRPr="00E21E77">
        <w:t>2</w:t>
      </w:r>
      <w:r>
        <w:t xml:space="preserve"> oraz o których mowa w art. </w:t>
      </w:r>
      <w:r w:rsidRPr="00814F69">
        <w:t>35</w:t>
      </w:r>
      <w:r>
        <w:t> </w:t>
      </w:r>
      <w:r w:rsidRPr="00814F69">
        <w:t>ustawy z</w:t>
      </w:r>
      <w:r>
        <w:t> </w:t>
      </w:r>
      <w:r w:rsidRPr="00814F69">
        <w:t>dnia 14</w:t>
      </w:r>
      <w:r>
        <w:t> </w:t>
      </w:r>
      <w:r w:rsidRPr="00814F69">
        <w:t>czerwca 1960</w:t>
      </w:r>
      <w:r>
        <w:t> </w:t>
      </w:r>
      <w:r w:rsidRPr="00814F69">
        <w:t xml:space="preserve">r. </w:t>
      </w:r>
      <w:r>
        <w:t xml:space="preserve">– </w:t>
      </w:r>
      <w:r w:rsidRPr="00814F69">
        <w:t>Kodeks postępowania administracyjnego</w:t>
      </w:r>
      <w:r>
        <w:t xml:space="preserve"> </w:t>
      </w:r>
      <w:r w:rsidRPr="002A68F4">
        <w:t>(Dz. U. z 2025 r. poz. 1691)</w:t>
      </w:r>
      <w:r w:rsidRPr="00814F69">
        <w:t>.</w:t>
      </w:r>
    </w:p>
    <w:p w14:paraId="0BF2BFD8" w14:textId="77777777" w:rsidR="00A72C1C" w:rsidRPr="00814F69" w:rsidRDefault="00A72C1C" w:rsidP="00A72C1C">
      <w:pPr>
        <w:pStyle w:val="USTustnpkodeksu"/>
      </w:pPr>
      <w:r w:rsidRPr="00814F69">
        <w:t>4. Prezes UKE informuje Prezesa UODO o</w:t>
      </w:r>
      <w:r>
        <w:t> </w:t>
      </w:r>
      <w:r w:rsidRPr="00814F69">
        <w:t>wydaniu decyzji kończącej postępowanie, w</w:t>
      </w:r>
      <w:r>
        <w:t> </w:t>
      </w:r>
      <w:r w:rsidRPr="00814F69">
        <w:t>którym Prezes UODO zajął stanowisko, o</w:t>
      </w:r>
      <w:r>
        <w:t> </w:t>
      </w:r>
      <w:r w:rsidRPr="00814F69">
        <w:t>którym mowa w</w:t>
      </w:r>
      <w:r>
        <w:t> ust. </w:t>
      </w:r>
      <w:r w:rsidRPr="00814F69">
        <w:t>1, w</w:t>
      </w:r>
      <w:r>
        <w:t> </w:t>
      </w:r>
      <w:r w:rsidRPr="00814F69">
        <w:t xml:space="preserve">terminie </w:t>
      </w:r>
      <w:r>
        <w:t>7</w:t>
      </w:r>
      <w:r w:rsidRPr="00814F69">
        <w:t xml:space="preserve"> dni od dnia jej wydania.</w:t>
      </w:r>
    </w:p>
    <w:p w14:paraId="7AB68700" w14:textId="01B0AFD9" w:rsidR="00A72C1C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3</w:t>
      </w:r>
      <w:r w:rsidRPr="00F01904">
        <w:rPr>
          <w:rStyle w:val="Ppogrubienie"/>
        </w:rPr>
        <w:t>.</w:t>
      </w:r>
      <w:r>
        <w:t> </w:t>
      </w:r>
      <w:r w:rsidRPr="00F01904">
        <w:t xml:space="preserve">W sprawach nieuregulowanych w ustawie lub rozporządzeniu 2023/2854 do postępowań przed Prezesem </w:t>
      </w:r>
      <w:r>
        <w:t>UKE</w:t>
      </w:r>
      <w:r w:rsidRPr="00F01904">
        <w:t>, o</w:t>
      </w:r>
      <w:r>
        <w:t> </w:t>
      </w:r>
      <w:r w:rsidRPr="00F01904">
        <w:t>których mowa w</w:t>
      </w:r>
      <w:r>
        <w:t> </w:t>
      </w:r>
      <w:r w:rsidRPr="00F01904">
        <w:t>rozdziałach 3</w:t>
      </w:r>
      <w:r>
        <w:t xml:space="preserve"> i </w:t>
      </w:r>
      <w:r w:rsidRPr="00F01904">
        <w:t>4</w:t>
      </w:r>
      <w:r>
        <w:t xml:space="preserve"> oraz</w:t>
      </w:r>
      <w:r w:rsidRPr="00F01904">
        <w:t xml:space="preserve"> 6</w:t>
      </w:r>
      <w:r>
        <w:t>–9</w:t>
      </w:r>
      <w:r w:rsidRPr="00F01904">
        <w:t xml:space="preserve">, stosuje się </w:t>
      </w:r>
      <w:r>
        <w:t xml:space="preserve">przepisy </w:t>
      </w:r>
      <w:r w:rsidRPr="00F01904">
        <w:t>ustaw</w:t>
      </w:r>
      <w:r>
        <w:t>y</w:t>
      </w:r>
      <w:r w:rsidRPr="00F01904">
        <w:t xml:space="preserve"> z dnia 14 czerwca 1960 r. – Kodeks postępowania administracyjnego.</w:t>
      </w:r>
    </w:p>
    <w:p w14:paraId="4765FA6B" w14:textId="77777777" w:rsidR="00A72C1C" w:rsidRPr="00F01904" w:rsidRDefault="00A72C1C" w:rsidP="00A72C1C">
      <w:pPr>
        <w:pStyle w:val="ROZDZODDZOZNoznaczenierozdziauluboddziau"/>
      </w:pPr>
      <w:r w:rsidRPr="00F01904">
        <w:t>Rozdział 2</w:t>
      </w:r>
    </w:p>
    <w:p w14:paraId="2E44B89C" w14:textId="77777777" w:rsidR="00A72C1C" w:rsidRPr="00F01904" w:rsidRDefault="00A72C1C" w:rsidP="00A72C1C">
      <w:pPr>
        <w:pStyle w:val="ROZDZODDZPRZEDMprzedmiotregulacjirozdziauluboddziau"/>
      </w:pPr>
      <w:r w:rsidRPr="00F01904">
        <w:t>Właściwy organ</w:t>
      </w:r>
    </w:p>
    <w:p w14:paraId="1D6AF511" w14:textId="04D11DC0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 </w:t>
      </w:r>
      <w:r>
        <w:rPr>
          <w:rStyle w:val="Ppogrubienie"/>
        </w:rPr>
        <w:t>4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> </w:t>
      </w:r>
      <w:r w:rsidRPr="00F01904">
        <w:t xml:space="preserve">Prezes UKE jest: </w:t>
      </w:r>
    </w:p>
    <w:p w14:paraId="2B485017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właściwym organem, o którym mowa w</w:t>
      </w:r>
      <w:r>
        <w:t> art. </w:t>
      </w:r>
      <w:r w:rsidRPr="00F01904">
        <w:t>37</w:t>
      </w:r>
      <w:r>
        <w:t xml:space="preserve"> ust. </w:t>
      </w:r>
      <w:r w:rsidRPr="00F01904">
        <w:t>1 rozporządzenia 2023/2854;</w:t>
      </w:r>
    </w:p>
    <w:p w14:paraId="10353DB4" w14:textId="77777777" w:rsidR="00A72C1C" w:rsidRPr="00F01904" w:rsidRDefault="00A72C1C" w:rsidP="00A72C1C">
      <w:pPr>
        <w:pStyle w:val="PKTpunkt"/>
      </w:pPr>
      <w:r w:rsidRPr="00F01904">
        <w:t>2)</w:t>
      </w:r>
      <w:bookmarkStart w:id="2" w:name="_Hlk190411890"/>
      <w:r w:rsidRPr="00F01904">
        <w:tab/>
        <w:t>organem właściwym do spraw certyfikacji, o której mowa w</w:t>
      </w:r>
      <w:r>
        <w:t> art. </w:t>
      </w:r>
      <w:r w:rsidRPr="00F01904">
        <w:t>10</w:t>
      </w:r>
      <w:r>
        <w:t xml:space="preserve"> ust. </w:t>
      </w:r>
      <w:r w:rsidRPr="00F01904">
        <w:t>5 rozporządzenia 2023/2854.</w:t>
      </w:r>
      <w:bookmarkEnd w:id="2"/>
    </w:p>
    <w:p w14:paraId="658CD078" w14:textId="77777777" w:rsidR="00A72C1C" w:rsidRDefault="00A72C1C" w:rsidP="00A72C1C">
      <w:pPr>
        <w:pStyle w:val="USTustnpkodeksu"/>
      </w:pPr>
      <w:r w:rsidRPr="00F01904">
        <w:t xml:space="preserve">2. Prezes UKE </w:t>
      </w:r>
      <w:r>
        <w:t>wykonuje</w:t>
      </w:r>
      <w:r w:rsidRPr="00F01904">
        <w:t xml:space="preserve"> zadania koordynatora danych, o którym mowa w</w:t>
      </w:r>
      <w:r>
        <w:t> art. </w:t>
      </w:r>
      <w:r w:rsidRPr="00F01904">
        <w:t>37</w:t>
      </w:r>
      <w:r>
        <w:t xml:space="preserve"> ust. </w:t>
      </w:r>
      <w:r w:rsidRPr="00F01904">
        <w:t xml:space="preserve">2 rozporządzenia 2023/2854. </w:t>
      </w:r>
    </w:p>
    <w:p w14:paraId="662680A1" w14:textId="77777777" w:rsidR="00A72C1C" w:rsidRPr="00A72C1C" w:rsidRDefault="00A72C1C" w:rsidP="00A72C1C">
      <w:pPr>
        <w:pStyle w:val="ROZDZODDZOZNoznaczenierozdziauluboddziau"/>
        <w:rPr>
          <w:rStyle w:val="Ppogrubienie"/>
          <w:b w:val="0"/>
        </w:rPr>
      </w:pPr>
      <w:r w:rsidRPr="00C00E23">
        <w:lastRenderedPageBreak/>
        <w:t>Rozdział</w:t>
      </w:r>
      <w:r w:rsidRPr="00A72C1C">
        <w:rPr>
          <w:rStyle w:val="Ppogrubienie"/>
          <w:b w:val="0"/>
        </w:rPr>
        <w:t xml:space="preserve"> 3</w:t>
      </w:r>
    </w:p>
    <w:p w14:paraId="6E21960C" w14:textId="77777777" w:rsidR="00A72C1C" w:rsidRPr="00F01904" w:rsidRDefault="00A72C1C" w:rsidP="00A72C1C">
      <w:pPr>
        <w:pStyle w:val="ROZDZODDZPRZEDMprzedmiotregulacjirozdziauluboddziau"/>
      </w:pPr>
      <w:r w:rsidRPr="00F01904">
        <w:t>Dzielenie się danymi przez przedsiębiorców z konsumentami oraz z innymi przedsiębiorcami</w:t>
      </w:r>
    </w:p>
    <w:p w14:paraId="19864A57" w14:textId="6FB2315C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5</w:t>
      </w:r>
      <w:r w:rsidRPr="00F01904">
        <w:rPr>
          <w:rStyle w:val="Ppogrubienie"/>
        </w:rPr>
        <w:t>.</w:t>
      </w:r>
      <w:r>
        <w:t> </w:t>
      </w:r>
      <w:r w:rsidRPr="00F01904">
        <w:t>Do powiadomień, o których mowa w</w:t>
      </w:r>
      <w:r>
        <w:t> art. </w:t>
      </w:r>
      <w:r w:rsidRPr="00F01904">
        <w:t>4</w:t>
      </w:r>
      <w:r>
        <w:t xml:space="preserve"> ust. </w:t>
      </w:r>
      <w:r w:rsidRPr="00F01904">
        <w:t>2</w:t>
      </w:r>
      <w:r>
        <w:t xml:space="preserve"> zdanie</w:t>
      </w:r>
      <w:r w:rsidRPr="00F01904">
        <w:t xml:space="preserve"> trzecie,</w:t>
      </w:r>
      <w:r>
        <w:t xml:space="preserve"> ust. </w:t>
      </w:r>
      <w:r w:rsidRPr="00F01904">
        <w:t>7</w:t>
      </w:r>
      <w:r>
        <w:t xml:space="preserve"> zdanie</w:t>
      </w:r>
      <w:r w:rsidRPr="00F01904">
        <w:t xml:space="preserve"> trzecie i</w:t>
      </w:r>
      <w:r>
        <w:t> ust. </w:t>
      </w:r>
      <w:r w:rsidRPr="00F01904">
        <w:t>8</w:t>
      </w:r>
      <w:r>
        <w:t xml:space="preserve"> zdanie</w:t>
      </w:r>
      <w:r w:rsidRPr="00F01904">
        <w:t xml:space="preserve"> trzecie oraz</w:t>
      </w:r>
      <w:r>
        <w:t> art. </w:t>
      </w:r>
      <w:r w:rsidRPr="00F01904">
        <w:t>5</w:t>
      </w:r>
      <w:r>
        <w:t xml:space="preserve"> ust. </w:t>
      </w:r>
      <w:r w:rsidRPr="00F01904">
        <w:t>10</w:t>
      </w:r>
      <w:r>
        <w:t xml:space="preserve"> zdanie</w:t>
      </w:r>
      <w:r w:rsidRPr="00F01904">
        <w:t xml:space="preserve"> trzecie i</w:t>
      </w:r>
      <w:r>
        <w:t> ust. </w:t>
      </w:r>
      <w:r w:rsidRPr="00F01904">
        <w:t>11</w:t>
      </w:r>
      <w:r>
        <w:t xml:space="preserve"> zdanie</w:t>
      </w:r>
      <w:r w:rsidRPr="00F01904">
        <w:t xml:space="preserve"> trzecie rozporządzenia 2023/2854, nie stosuje się ustawy z dnia 14 czerwca 1960 r. – Kodeks postępowania administracyjnego, z</w:t>
      </w:r>
      <w:r>
        <w:t> </w:t>
      </w:r>
      <w:r w:rsidRPr="00F01904">
        <w:t>wyjątkiem</w:t>
      </w:r>
      <w:r>
        <w:t xml:space="preserve"> art. </w:t>
      </w:r>
      <w:r w:rsidRPr="00F01904">
        <w:t>14,</w:t>
      </w:r>
      <w:r>
        <w:t xml:space="preserve"> art. </w:t>
      </w:r>
      <w:r w:rsidRPr="00F01904">
        <w:t>33,</w:t>
      </w:r>
      <w:r>
        <w:t xml:space="preserve"> art. </w:t>
      </w:r>
      <w:r w:rsidRPr="00F01904">
        <w:t>63</w:t>
      </w:r>
      <w:r>
        <w:t xml:space="preserve"> i art. </w:t>
      </w:r>
      <w:r w:rsidRPr="00F01904">
        <w:t>64</w:t>
      </w:r>
      <w:r>
        <w:t xml:space="preserve"> oraz</w:t>
      </w:r>
      <w:r w:rsidRPr="00F01904">
        <w:t xml:space="preserve"> przepisów działu I rozdział</w:t>
      </w:r>
      <w:r>
        <w:t>u</w:t>
      </w:r>
      <w:r w:rsidRPr="00F01904">
        <w:t xml:space="preserve"> 8</w:t>
      </w:r>
      <w:r>
        <w:t xml:space="preserve"> i </w:t>
      </w:r>
      <w:r w:rsidRPr="00F01904">
        <w:t>10</w:t>
      </w:r>
      <w:r>
        <w:t>.</w:t>
      </w:r>
      <w:r w:rsidRPr="00F01904">
        <w:t> </w:t>
      </w:r>
    </w:p>
    <w:p w14:paraId="4FDEA85F" w14:textId="3B1F28A7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 </w:t>
      </w:r>
      <w:r>
        <w:rPr>
          <w:rStyle w:val="Ppogrubienie"/>
        </w:rPr>
        <w:t>6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> </w:t>
      </w:r>
      <w:r w:rsidRPr="00F01904">
        <w:t>Skarga, o której mowa w</w:t>
      </w:r>
      <w:r>
        <w:t> art. </w:t>
      </w:r>
      <w:r w:rsidRPr="00F01904">
        <w:t>4</w:t>
      </w:r>
      <w:r>
        <w:t xml:space="preserve"> ust. </w:t>
      </w:r>
      <w:r w:rsidRPr="00F01904">
        <w:t>3</w:t>
      </w:r>
      <w:r>
        <w:t xml:space="preserve"> lit. </w:t>
      </w:r>
      <w:r w:rsidRPr="00F01904">
        <w:t>a rozporządzenia 2023/2854, wszczyna postępowanie w</w:t>
      </w:r>
      <w:r>
        <w:t> </w:t>
      </w:r>
      <w:r w:rsidRPr="00F01904">
        <w:t>związku ze sporem w sprawie umownych ograniczeń lub zakazów, o których mowa w</w:t>
      </w:r>
      <w:r>
        <w:t> art. </w:t>
      </w:r>
      <w:r w:rsidRPr="00F01904">
        <w:t>4</w:t>
      </w:r>
      <w:r>
        <w:t xml:space="preserve"> ust. </w:t>
      </w:r>
      <w:r w:rsidRPr="00F01904">
        <w:t>2 rozporządzenia 2023/2854.</w:t>
      </w:r>
    </w:p>
    <w:p w14:paraId="2BEE2A44" w14:textId="77777777" w:rsidR="00A72C1C" w:rsidRPr="00F01904" w:rsidRDefault="00A72C1C" w:rsidP="00A72C1C">
      <w:pPr>
        <w:pStyle w:val="USTustnpkodeksu"/>
      </w:pPr>
      <w:r w:rsidRPr="00F01904">
        <w:t xml:space="preserve">2. </w:t>
      </w:r>
      <w:r>
        <w:t xml:space="preserve">W wyniku przeprowadzonego </w:t>
      </w:r>
      <w:r w:rsidRPr="00F01904">
        <w:t>postępowania</w:t>
      </w:r>
      <w:r>
        <w:t xml:space="preserve"> Prezes UKE rozstrzyga, </w:t>
      </w:r>
      <w:r w:rsidRPr="00F01904">
        <w:t>w drodze decyzji</w:t>
      </w:r>
      <w:r>
        <w:t>,</w:t>
      </w:r>
      <w:r w:rsidRPr="00F01904">
        <w:t xml:space="preserve"> w sprawie umownych ograniczeń lub zakazów, o których mowa w</w:t>
      </w:r>
      <w:r>
        <w:t> art. </w:t>
      </w:r>
      <w:r w:rsidRPr="00F01904">
        <w:t>4</w:t>
      </w:r>
      <w:r>
        <w:t xml:space="preserve"> ust. </w:t>
      </w:r>
      <w:r w:rsidRPr="00F01904">
        <w:t>2 rozporządzenia 2023/2854.</w:t>
      </w:r>
    </w:p>
    <w:p w14:paraId="6AD83FCD" w14:textId="77777777" w:rsidR="00A72C1C" w:rsidRPr="00F01904" w:rsidRDefault="00A72C1C" w:rsidP="00A72C1C">
      <w:pPr>
        <w:pStyle w:val="USTustnpkodeksu"/>
      </w:pPr>
      <w:r w:rsidRPr="00F01904">
        <w:t>3. Stronami postępowania, o którym mowa w</w:t>
      </w:r>
      <w:r>
        <w:t> ust. </w:t>
      </w:r>
      <w:r w:rsidRPr="00F01904">
        <w:t>1, są:</w:t>
      </w:r>
    </w:p>
    <w:p w14:paraId="05149828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użytkownik, o</w:t>
      </w:r>
      <w:r>
        <w:t> </w:t>
      </w:r>
      <w:r w:rsidRPr="00F01904">
        <w:t>którym mowa w</w:t>
      </w:r>
      <w:r>
        <w:t> art. </w:t>
      </w:r>
      <w:r w:rsidRPr="00F01904">
        <w:t>2</w:t>
      </w:r>
      <w:r>
        <w:t xml:space="preserve"> pkt </w:t>
      </w:r>
      <w:r w:rsidRPr="00F01904">
        <w:t>12</w:t>
      </w:r>
      <w:r>
        <w:t> </w:t>
      </w:r>
      <w:r w:rsidRPr="00F01904">
        <w:t xml:space="preserve">rozporządzenia 2023/2854, zwany dalej </w:t>
      </w:r>
      <w:r w:rsidRPr="00C36920">
        <w:t>„</w:t>
      </w:r>
      <w:r w:rsidRPr="00F01904">
        <w:t>użytkownikiem”</w:t>
      </w:r>
      <w:r>
        <w:t>;</w:t>
      </w:r>
    </w:p>
    <w:p w14:paraId="021DF39A" w14:textId="77777777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>posiadacz danych, o</w:t>
      </w:r>
      <w:r>
        <w:t> </w:t>
      </w:r>
      <w:r w:rsidRPr="00F01904">
        <w:t>którym mowa w</w:t>
      </w:r>
      <w:r>
        <w:t> </w:t>
      </w:r>
      <w:r w:rsidRPr="00F01904">
        <w:t>art</w:t>
      </w:r>
      <w:r>
        <w:t>.</w:t>
      </w:r>
      <w:r w:rsidRPr="00F01904">
        <w:t xml:space="preserve"> 2</w:t>
      </w:r>
      <w:r>
        <w:t xml:space="preserve"> pkt </w:t>
      </w:r>
      <w:r w:rsidRPr="00F01904">
        <w:t>13</w:t>
      </w:r>
      <w:r>
        <w:t> </w:t>
      </w:r>
      <w:r w:rsidRPr="00F01904">
        <w:t xml:space="preserve">rozporządzenia 2023/2854, zwany dalej </w:t>
      </w:r>
      <w:r w:rsidRPr="00C36920">
        <w:t>„</w:t>
      </w:r>
      <w:r w:rsidRPr="00F01904">
        <w:t xml:space="preserve">posiadaczem danych”. </w:t>
      </w:r>
    </w:p>
    <w:p w14:paraId="52170FD8" w14:textId="7809BDB4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7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> </w:t>
      </w:r>
      <w:r w:rsidRPr="00F01904">
        <w:t>Skarga, o której mowa w</w:t>
      </w:r>
      <w:r>
        <w:t> art. </w:t>
      </w:r>
      <w:r w:rsidRPr="00F01904">
        <w:t>4</w:t>
      </w:r>
      <w:r>
        <w:t xml:space="preserve"> ust. </w:t>
      </w:r>
      <w:r w:rsidRPr="00F01904">
        <w:t>9</w:t>
      </w:r>
      <w:r>
        <w:t xml:space="preserve"> lit. </w:t>
      </w:r>
      <w:r w:rsidRPr="00F01904">
        <w:t>a rozporządzenia 2023/2854, wszczyna postępowanie w sprawie decyzji posiadacza danych, o której mowa w</w:t>
      </w:r>
      <w:r>
        <w:t> art. </w:t>
      </w:r>
      <w:r w:rsidRPr="00F01904">
        <w:t>4</w:t>
      </w:r>
      <w:r>
        <w:t xml:space="preserve"> ust. </w:t>
      </w:r>
      <w:r w:rsidRPr="00F01904">
        <w:t>7 rozporządzenia 2023/2854</w:t>
      </w:r>
      <w:r>
        <w:t>,</w:t>
      </w:r>
      <w:r w:rsidRPr="00F01904">
        <w:t xml:space="preserve"> lub w sprawie odrzucenia wniosku, o którym mowa w</w:t>
      </w:r>
      <w:r>
        <w:t> art. </w:t>
      </w:r>
      <w:r w:rsidRPr="00F01904">
        <w:t>4</w:t>
      </w:r>
      <w:r>
        <w:t xml:space="preserve"> ust. </w:t>
      </w:r>
      <w:r w:rsidRPr="00F01904">
        <w:t>8 rozporządzenia 2023/2854.</w:t>
      </w:r>
    </w:p>
    <w:p w14:paraId="59C7B473" w14:textId="77777777" w:rsidR="00A72C1C" w:rsidRPr="00F01904" w:rsidRDefault="00A72C1C" w:rsidP="00A72C1C">
      <w:pPr>
        <w:pStyle w:val="USTustnpkodeksu"/>
      </w:pPr>
      <w:r w:rsidRPr="00F01904">
        <w:t xml:space="preserve">2. </w:t>
      </w:r>
      <w:r>
        <w:t>W wyniku przeprowadzonego</w:t>
      </w:r>
      <w:r w:rsidRPr="00F01904">
        <w:t xml:space="preserve"> postępowania, o którym mowa w</w:t>
      </w:r>
      <w:r>
        <w:t> ust. </w:t>
      </w:r>
      <w:r w:rsidRPr="00F01904">
        <w:t xml:space="preserve">1, </w:t>
      </w:r>
      <w:r>
        <w:t xml:space="preserve">Prezes UKE </w:t>
      </w:r>
      <w:r w:rsidRPr="00F01904">
        <w:t>rozstrzyga</w:t>
      </w:r>
      <w:r>
        <w:t xml:space="preserve">, </w:t>
      </w:r>
      <w:r w:rsidRPr="00F01904">
        <w:t>w drodze decyzji</w:t>
      </w:r>
      <w:r>
        <w:t>,</w:t>
      </w:r>
      <w:r w:rsidRPr="00F01904">
        <w:t xml:space="preserve"> w sprawie decyzji posiadacza danych, o której mowa w</w:t>
      </w:r>
      <w:r>
        <w:t> art. </w:t>
      </w:r>
      <w:r w:rsidRPr="00F01904">
        <w:t>4</w:t>
      </w:r>
      <w:r>
        <w:t xml:space="preserve"> ust. </w:t>
      </w:r>
      <w:r w:rsidRPr="00F01904">
        <w:t>7 rozporządzenia 2023/2854</w:t>
      </w:r>
      <w:r>
        <w:t>,</w:t>
      </w:r>
      <w:r w:rsidRPr="00F01904">
        <w:t xml:space="preserve"> lub w sprawie odrzucenia wniosku, o którym mowa w</w:t>
      </w:r>
      <w:r>
        <w:t> art. </w:t>
      </w:r>
      <w:r w:rsidRPr="00F01904">
        <w:t>4</w:t>
      </w:r>
      <w:r>
        <w:t xml:space="preserve"> ust. </w:t>
      </w:r>
      <w:r w:rsidRPr="00F01904">
        <w:t xml:space="preserve">8 rozporządzenia 2023/2854. </w:t>
      </w:r>
    </w:p>
    <w:p w14:paraId="5D628E98" w14:textId="77777777" w:rsidR="00A72C1C" w:rsidRPr="00F01904" w:rsidRDefault="00A72C1C" w:rsidP="00A72C1C">
      <w:pPr>
        <w:pStyle w:val="USTustnpkodeksu"/>
      </w:pPr>
      <w:r w:rsidRPr="00F01904">
        <w:t>3. Stronami postępowania, o którym mowa w</w:t>
      </w:r>
      <w:r>
        <w:t> ust. </w:t>
      </w:r>
      <w:r w:rsidRPr="00F01904">
        <w:t>1, są:</w:t>
      </w:r>
    </w:p>
    <w:p w14:paraId="29054FDC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użytkownik</w:t>
      </w:r>
      <w:r>
        <w:t>;</w:t>
      </w:r>
    </w:p>
    <w:p w14:paraId="4BD58150" w14:textId="77777777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 xml:space="preserve">posiadacz danych. </w:t>
      </w:r>
    </w:p>
    <w:p w14:paraId="58CEC476" w14:textId="1B48C4DC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8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> </w:t>
      </w:r>
      <w:r w:rsidRPr="00F01904">
        <w:t>Skarga, o której mowa w</w:t>
      </w:r>
      <w:r>
        <w:t> art. </w:t>
      </w:r>
      <w:r w:rsidRPr="00F01904">
        <w:t>5</w:t>
      </w:r>
      <w:r>
        <w:t xml:space="preserve"> ust. </w:t>
      </w:r>
      <w:r w:rsidRPr="00F01904">
        <w:t>12</w:t>
      </w:r>
      <w:r>
        <w:t xml:space="preserve"> lit. </w:t>
      </w:r>
      <w:r w:rsidRPr="00F01904">
        <w:t>a rozporządzenia 2023/2854, wszczyna postępowanie w sprawie decyzji posiadacza danych, o której mowa w</w:t>
      </w:r>
      <w:r>
        <w:t> art. </w:t>
      </w:r>
      <w:r w:rsidRPr="00F01904">
        <w:t>5</w:t>
      </w:r>
      <w:r>
        <w:t xml:space="preserve"> </w:t>
      </w:r>
      <w:r>
        <w:lastRenderedPageBreak/>
        <w:t>ust. </w:t>
      </w:r>
      <w:r w:rsidRPr="00F01904">
        <w:t>10</w:t>
      </w:r>
      <w:r>
        <w:t> </w:t>
      </w:r>
      <w:r w:rsidRPr="00AC512B">
        <w:t>rozporządzenia 2023/2854</w:t>
      </w:r>
      <w:r>
        <w:t>, lub</w:t>
      </w:r>
      <w:r w:rsidRPr="00F01904">
        <w:t xml:space="preserve"> </w:t>
      </w:r>
      <w:r w:rsidRPr="00AC512B">
        <w:t>w sprawie odrzucenia wniosku, o którym mowa w</w:t>
      </w:r>
      <w:r>
        <w:t> art. 5 ust. </w:t>
      </w:r>
      <w:r w:rsidRPr="00F01904">
        <w:t>11 rozporządzenia 2023/2854.</w:t>
      </w:r>
    </w:p>
    <w:p w14:paraId="0F53BA03" w14:textId="77777777" w:rsidR="00A72C1C" w:rsidRPr="00F01904" w:rsidRDefault="00A72C1C" w:rsidP="00A72C1C">
      <w:pPr>
        <w:pStyle w:val="USTustnpkodeksu"/>
      </w:pPr>
      <w:r w:rsidRPr="00F01904">
        <w:t xml:space="preserve">2. </w:t>
      </w:r>
      <w:r>
        <w:t xml:space="preserve">W wyniku przeprowadzonego </w:t>
      </w:r>
      <w:r w:rsidRPr="00F01904">
        <w:t>postępowania</w:t>
      </w:r>
      <w:r>
        <w:t xml:space="preserve"> </w:t>
      </w:r>
      <w:r w:rsidRPr="00F01904">
        <w:t>Prezes</w:t>
      </w:r>
      <w:r>
        <w:t xml:space="preserve"> UKE </w:t>
      </w:r>
      <w:r w:rsidRPr="00F01904">
        <w:t>rozstrzyga</w:t>
      </w:r>
      <w:r>
        <w:t>,</w:t>
      </w:r>
      <w:r w:rsidRPr="00F01904">
        <w:t xml:space="preserve"> w drodze decyzji</w:t>
      </w:r>
      <w:r>
        <w:t>,</w:t>
      </w:r>
      <w:r w:rsidRPr="00F01904">
        <w:t xml:space="preserve"> w sprawie decyzji posiadacza danych, o której mowa w</w:t>
      </w:r>
      <w:r>
        <w:t> art. </w:t>
      </w:r>
      <w:r w:rsidRPr="00F01904">
        <w:t>5</w:t>
      </w:r>
      <w:r>
        <w:t xml:space="preserve"> ust. </w:t>
      </w:r>
      <w:r w:rsidRPr="00F01904">
        <w:t>10</w:t>
      </w:r>
      <w:r>
        <w:t> </w:t>
      </w:r>
      <w:r w:rsidRPr="00AC512B">
        <w:t>rozporządzenia 2023/2854</w:t>
      </w:r>
      <w:r>
        <w:t>, lub</w:t>
      </w:r>
      <w:r w:rsidRPr="00F01904">
        <w:t xml:space="preserve"> </w:t>
      </w:r>
      <w:r w:rsidRPr="00483F87">
        <w:t>w sprawie odrzucenia wniosku, o którym mowa w</w:t>
      </w:r>
      <w:r>
        <w:t> art. 5 ust. </w:t>
      </w:r>
      <w:r w:rsidRPr="00F01904">
        <w:t xml:space="preserve">11 rozporządzenia 2023/2854. </w:t>
      </w:r>
    </w:p>
    <w:p w14:paraId="1A13C216" w14:textId="77777777" w:rsidR="00A72C1C" w:rsidRPr="00F01904" w:rsidRDefault="00A72C1C" w:rsidP="00A72C1C">
      <w:pPr>
        <w:pStyle w:val="USTustnpkodeksu"/>
      </w:pPr>
      <w:r w:rsidRPr="00F01904">
        <w:t>3. Stronami postępowania, o którym mowa w</w:t>
      </w:r>
      <w:r>
        <w:t> ust. </w:t>
      </w:r>
      <w:r w:rsidRPr="00F01904">
        <w:t>1, są:</w:t>
      </w:r>
    </w:p>
    <w:p w14:paraId="030973ED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osoba trzecia, o</w:t>
      </w:r>
      <w:r>
        <w:t> </w:t>
      </w:r>
      <w:r w:rsidRPr="00F01904">
        <w:t>której mowa w</w:t>
      </w:r>
      <w:r>
        <w:t> art. 5 </w:t>
      </w:r>
      <w:r w:rsidRPr="00F01904">
        <w:t>rozporządzenia 2023/2854</w:t>
      </w:r>
      <w:r>
        <w:t>;</w:t>
      </w:r>
      <w:r w:rsidRPr="00F01904">
        <w:t xml:space="preserve"> </w:t>
      </w:r>
    </w:p>
    <w:p w14:paraId="1CB10BD7" w14:textId="77777777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 xml:space="preserve">posiadacz danych. </w:t>
      </w:r>
    </w:p>
    <w:p w14:paraId="4F1FE82F" w14:textId="77777777" w:rsidR="00A72C1C" w:rsidRPr="00F01904" w:rsidRDefault="00A72C1C" w:rsidP="00A72C1C">
      <w:pPr>
        <w:pStyle w:val="ROZDZODDZOZNoznaczenierozdziauluboddziau"/>
      </w:pPr>
      <w:r w:rsidRPr="00F01904">
        <w:t>Rozdział 4</w:t>
      </w:r>
    </w:p>
    <w:p w14:paraId="161B42F2" w14:textId="77777777" w:rsidR="00A72C1C" w:rsidRPr="00F01904" w:rsidRDefault="00A72C1C" w:rsidP="00A72C1C">
      <w:pPr>
        <w:pStyle w:val="ROZDZODDZPRZEDMprzedmiotregulacjirozdziauluboddziau"/>
      </w:pPr>
      <w:r>
        <w:t xml:space="preserve">Udostępnianie danych organom </w:t>
      </w:r>
      <w:r w:rsidRPr="00F01904">
        <w:t>sektora publicznego, Komisj</w:t>
      </w:r>
      <w:r>
        <w:t>i</w:t>
      </w:r>
      <w:r w:rsidRPr="00F01904">
        <w:t xml:space="preserve"> Europejsk</w:t>
      </w:r>
      <w:r>
        <w:t>iej</w:t>
      </w:r>
      <w:r w:rsidRPr="00F01904">
        <w:t>, Europejski</w:t>
      </w:r>
      <w:r>
        <w:t>emu</w:t>
      </w:r>
      <w:r w:rsidRPr="00F01904">
        <w:t xml:space="preserve"> Bank</w:t>
      </w:r>
      <w:r>
        <w:t>owi</w:t>
      </w:r>
      <w:r w:rsidRPr="00F01904">
        <w:t xml:space="preserve"> Central</w:t>
      </w:r>
      <w:r>
        <w:t>nemu</w:t>
      </w:r>
      <w:r w:rsidRPr="00F01904">
        <w:t xml:space="preserve"> </w:t>
      </w:r>
      <w:r>
        <w:t>i</w:t>
      </w:r>
      <w:r w:rsidRPr="00F01904">
        <w:t xml:space="preserve"> organ</w:t>
      </w:r>
      <w:r>
        <w:t>om</w:t>
      </w:r>
      <w:r w:rsidRPr="00F01904">
        <w:t xml:space="preserve"> Unii na podstawie wyjątkowej potrzeby</w:t>
      </w:r>
    </w:p>
    <w:p w14:paraId="2EE3F8A9" w14:textId="25B3FDA8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9</w:t>
      </w:r>
      <w:r w:rsidRPr="00F01904">
        <w:rPr>
          <w:rStyle w:val="Ppogrubienie"/>
        </w:rPr>
        <w:t>.</w:t>
      </w:r>
      <w:r>
        <w:t> </w:t>
      </w:r>
      <w:r w:rsidRPr="00F01904">
        <w:t>Wniosek, o którym mowa w</w:t>
      </w:r>
      <w:r>
        <w:t> art. </w:t>
      </w:r>
      <w:r w:rsidRPr="00F01904">
        <w:t>17</w:t>
      </w:r>
      <w:r>
        <w:t xml:space="preserve"> ust. </w:t>
      </w:r>
      <w:r w:rsidRPr="00F01904">
        <w:t>2</w:t>
      </w:r>
      <w:r>
        <w:t xml:space="preserve"> lit. </w:t>
      </w:r>
      <w:r w:rsidRPr="00F01904">
        <w:t xml:space="preserve">g rozporządzenia 2023/2854, jest udostępniany </w:t>
      </w:r>
      <w:r>
        <w:t xml:space="preserve">przez Prezesa UKE </w:t>
      </w:r>
      <w:r w:rsidRPr="00F01904">
        <w:t xml:space="preserve">w Biuletynie Informacji Publicznej na stronie podmiotowej </w:t>
      </w:r>
      <w:r>
        <w:t>tego organu z wyjątkiem przypadku, o którym mowa w tym przepisie.</w:t>
      </w:r>
    </w:p>
    <w:p w14:paraId="7AC72E74" w14:textId="36715E7C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10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> </w:t>
      </w:r>
      <w:r w:rsidRPr="00F01904">
        <w:t>Skarga, o której mowa w</w:t>
      </w:r>
      <w:r>
        <w:t> art. </w:t>
      </w:r>
      <w:r w:rsidRPr="00F01904">
        <w:t>17</w:t>
      </w:r>
      <w:r>
        <w:t xml:space="preserve"> ust. </w:t>
      </w:r>
      <w:r w:rsidRPr="00F01904">
        <w:t>5 rozporządzenia 2023/2854, wszczyna postępowanie w sprawie naruszenia praw posiadacza danych, o których mowa w</w:t>
      </w:r>
      <w:r>
        <w:t> </w:t>
      </w:r>
      <w:r w:rsidRPr="00F01904">
        <w:t xml:space="preserve">rozdziale V rozporządzenia 2023/2854. </w:t>
      </w:r>
    </w:p>
    <w:p w14:paraId="464E07C9" w14:textId="77777777" w:rsidR="00A72C1C" w:rsidRPr="00F01904" w:rsidRDefault="00A72C1C" w:rsidP="00A72C1C">
      <w:pPr>
        <w:pStyle w:val="USTustnpkodeksu"/>
      </w:pPr>
      <w:r w:rsidRPr="00F01904">
        <w:t xml:space="preserve">2. </w:t>
      </w:r>
      <w:r>
        <w:t xml:space="preserve">W wyniku przeprowadzonego </w:t>
      </w:r>
      <w:r w:rsidRPr="00F01904">
        <w:t>postępowania</w:t>
      </w:r>
      <w:r>
        <w:t xml:space="preserve"> Prezes UKE </w:t>
      </w:r>
      <w:r w:rsidRPr="00F01904">
        <w:t>rozstrzyga</w:t>
      </w:r>
      <w:r>
        <w:t>,</w:t>
      </w:r>
      <w:r w:rsidRPr="00F01904">
        <w:t xml:space="preserve"> w drodze decyzji</w:t>
      </w:r>
      <w:r>
        <w:t>,</w:t>
      </w:r>
      <w:r w:rsidRPr="00F01904">
        <w:t xml:space="preserve"> w sprawie naruszenia praw posiadacza danych, o których mowa w</w:t>
      </w:r>
      <w:r>
        <w:t> </w:t>
      </w:r>
      <w:r w:rsidRPr="00F01904">
        <w:t xml:space="preserve">rozdziale V rozporządzenia 2023/2854. </w:t>
      </w:r>
    </w:p>
    <w:p w14:paraId="3A8D765F" w14:textId="77777777" w:rsidR="00A72C1C" w:rsidRPr="00F01904" w:rsidRDefault="00A72C1C" w:rsidP="00A72C1C">
      <w:pPr>
        <w:pStyle w:val="USTustnpkodeksu"/>
      </w:pPr>
      <w:r w:rsidRPr="00F01904">
        <w:t>3. Stronami postępowania, o którym mowa w</w:t>
      </w:r>
      <w:r>
        <w:t> ust. </w:t>
      </w:r>
      <w:r w:rsidRPr="00F01904">
        <w:t>1, są:</w:t>
      </w:r>
    </w:p>
    <w:p w14:paraId="6002F7DF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posiadacz danych</w:t>
      </w:r>
      <w:r>
        <w:t>;</w:t>
      </w:r>
      <w:r w:rsidRPr="00F01904">
        <w:t xml:space="preserve"> </w:t>
      </w:r>
    </w:p>
    <w:p w14:paraId="6CEC0C49" w14:textId="77777777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>organ sektora publicznego, o</w:t>
      </w:r>
      <w:r>
        <w:t> </w:t>
      </w:r>
      <w:r w:rsidRPr="00F01904">
        <w:t>którym mowa w</w:t>
      </w:r>
      <w:r>
        <w:t> art. </w:t>
      </w:r>
      <w:r w:rsidRPr="00F01904">
        <w:t>2</w:t>
      </w:r>
      <w:r>
        <w:t xml:space="preserve"> pkt </w:t>
      </w:r>
      <w:r w:rsidRPr="00F01904">
        <w:t>28</w:t>
      </w:r>
      <w:r>
        <w:t> </w:t>
      </w:r>
      <w:r w:rsidRPr="00F01904">
        <w:t xml:space="preserve">rozporządzenia 2023/2854, zwany dalej </w:t>
      </w:r>
      <w:r w:rsidRPr="00AC7873">
        <w:t>„</w:t>
      </w:r>
      <w:r w:rsidRPr="00F01904">
        <w:t>organem sektora publicznego”</w:t>
      </w:r>
      <w:r>
        <w:t>,</w:t>
      </w:r>
      <w:r w:rsidRPr="00F01904">
        <w:t xml:space="preserve"> Komisja Europejska, Europejski Bank Centralny lub organ Unii, o</w:t>
      </w:r>
      <w:r>
        <w:t> </w:t>
      </w:r>
      <w:r w:rsidRPr="00F01904">
        <w:t>którym mowa w</w:t>
      </w:r>
      <w:r>
        <w:t> art. </w:t>
      </w:r>
      <w:r w:rsidRPr="00F01904">
        <w:t>2</w:t>
      </w:r>
      <w:r>
        <w:t xml:space="preserve"> pkt </w:t>
      </w:r>
      <w:r w:rsidRPr="00F01904">
        <w:t>27</w:t>
      </w:r>
      <w:r>
        <w:t> </w:t>
      </w:r>
      <w:r w:rsidRPr="00F01904">
        <w:t xml:space="preserve">rozporządzenia 2023/2854, zwany dalej </w:t>
      </w:r>
      <w:r w:rsidRPr="00AC7873">
        <w:t>„</w:t>
      </w:r>
      <w:r w:rsidRPr="00F01904">
        <w:t>organem Unii”.</w:t>
      </w:r>
    </w:p>
    <w:p w14:paraId="36A04A66" w14:textId="1EE67FB4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</w:t>
      </w:r>
      <w:r w:rsidRPr="00F01904">
        <w:rPr>
          <w:rStyle w:val="Ppogrubienie"/>
        </w:rPr>
        <w:t>1</w:t>
      </w:r>
      <w:r>
        <w:rPr>
          <w:rStyle w:val="Ppogrubienie"/>
        </w:rPr>
        <w:t>1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> </w:t>
      </w:r>
      <w:r w:rsidRPr="00F01904">
        <w:t>Skarga organu sektora publicznego, Komisji Europejskiej, Europejskiego Banku Centralnego lub organu Unii, o której mowa w</w:t>
      </w:r>
      <w:r>
        <w:t> art. </w:t>
      </w:r>
      <w:r w:rsidRPr="00F01904">
        <w:t>18</w:t>
      </w:r>
      <w:r>
        <w:t xml:space="preserve"> ust. </w:t>
      </w:r>
      <w:r w:rsidRPr="00F01904">
        <w:t>5 rozporządzenia 2023/2854, wszczyna postępowanie w sprawie odmowy dostarczenia żądanych danych przez posiadacza danych.</w:t>
      </w:r>
    </w:p>
    <w:p w14:paraId="3E530AE3" w14:textId="77777777" w:rsidR="00A72C1C" w:rsidRPr="00F01904" w:rsidRDefault="00A72C1C" w:rsidP="00A72C1C">
      <w:pPr>
        <w:pStyle w:val="USTustnpkodeksu"/>
      </w:pPr>
      <w:r w:rsidRPr="00F01904">
        <w:lastRenderedPageBreak/>
        <w:t>2. Skarga posiadacza danych, o której mowa w</w:t>
      </w:r>
      <w:r>
        <w:t> art. </w:t>
      </w:r>
      <w:r w:rsidRPr="00F01904">
        <w:t>18</w:t>
      </w:r>
      <w:r>
        <w:t xml:space="preserve"> ust. </w:t>
      </w:r>
      <w:r w:rsidRPr="00F01904">
        <w:t>5 rozporządzenia 2023/2854, wszczyna postępowanie w sprawie wniosku o </w:t>
      </w:r>
      <w:r>
        <w:t>udostępnienie danych</w:t>
      </w:r>
      <w:r w:rsidRPr="00F01904">
        <w:t xml:space="preserve"> złożonego przez organ sektora publicznego, Komisję Europejską, Europejski Bank Centralny lub organ Unii.</w:t>
      </w:r>
    </w:p>
    <w:p w14:paraId="12D58C85" w14:textId="77777777" w:rsidR="00A72C1C" w:rsidRPr="00F01904" w:rsidRDefault="00A72C1C" w:rsidP="00A72C1C">
      <w:pPr>
        <w:pStyle w:val="USTustnpkodeksu"/>
      </w:pPr>
      <w:r w:rsidRPr="00F01904">
        <w:t xml:space="preserve">3. </w:t>
      </w:r>
      <w:r>
        <w:t xml:space="preserve">W wyniku przeprowadzonego </w:t>
      </w:r>
      <w:r w:rsidRPr="00F01904">
        <w:t>postępowania, o którym mowa w</w:t>
      </w:r>
      <w:r>
        <w:t> ust. </w:t>
      </w:r>
      <w:r w:rsidRPr="00F01904">
        <w:t xml:space="preserve">1, </w:t>
      </w:r>
      <w:r>
        <w:t xml:space="preserve">Prezes UKE </w:t>
      </w:r>
      <w:r w:rsidRPr="00F01904">
        <w:t>rozstrzyga</w:t>
      </w:r>
      <w:r>
        <w:t>,</w:t>
      </w:r>
      <w:r w:rsidRPr="00F01904">
        <w:t xml:space="preserve"> w drodze decyzji</w:t>
      </w:r>
      <w:r>
        <w:t>,</w:t>
      </w:r>
      <w:r w:rsidRPr="00F01904">
        <w:t xml:space="preserve"> w sprawie odmowy dostarczenia żądanych danych przez posiadacza danych.</w:t>
      </w:r>
    </w:p>
    <w:p w14:paraId="257C8CEE" w14:textId="77777777" w:rsidR="00A72C1C" w:rsidRPr="00F01904" w:rsidRDefault="00A72C1C" w:rsidP="00A72C1C">
      <w:pPr>
        <w:pStyle w:val="USTustnpkodeksu"/>
      </w:pPr>
      <w:r w:rsidRPr="00F01904">
        <w:t xml:space="preserve">4. </w:t>
      </w:r>
      <w:r>
        <w:t xml:space="preserve">W wyniku przeprowadzonego </w:t>
      </w:r>
      <w:r w:rsidRPr="00F01904">
        <w:t>postępowania, o którym mowa w</w:t>
      </w:r>
      <w:r>
        <w:t> ust. </w:t>
      </w:r>
      <w:r w:rsidRPr="00F01904">
        <w:t xml:space="preserve">2, </w:t>
      </w:r>
      <w:r>
        <w:t xml:space="preserve">Prezes UKE </w:t>
      </w:r>
      <w:r w:rsidRPr="00F01904">
        <w:t>rozstrzyga</w:t>
      </w:r>
      <w:r>
        <w:t>,</w:t>
      </w:r>
      <w:r w:rsidRPr="00F01904">
        <w:t xml:space="preserve"> w drodze decyzji</w:t>
      </w:r>
      <w:r>
        <w:t>,</w:t>
      </w:r>
      <w:r w:rsidRPr="00F01904">
        <w:t xml:space="preserve"> w sprawie wniosku o </w:t>
      </w:r>
      <w:r>
        <w:t>udostępnienie danych</w:t>
      </w:r>
      <w:r w:rsidRPr="00F01904">
        <w:t xml:space="preserve"> złożonego przez organ sektora publicznego, Komisję Europejską, Europejski Bank Centralny lub organ Unii.</w:t>
      </w:r>
    </w:p>
    <w:p w14:paraId="36374C4C" w14:textId="77777777" w:rsidR="00A72C1C" w:rsidRPr="00F01904" w:rsidRDefault="00A72C1C" w:rsidP="00A72C1C">
      <w:pPr>
        <w:pStyle w:val="USTustnpkodeksu"/>
      </w:pPr>
      <w:r w:rsidRPr="00F01904">
        <w:t>5. Stronami postępowania, o którym mowa w</w:t>
      </w:r>
      <w:r>
        <w:t> ust. </w:t>
      </w:r>
      <w:r w:rsidRPr="00F01904">
        <w:t>1</w:t>
      </w:r>
      <w:r>
        <w:t xml:space="preserve"> i </w:t>
      </w:r>
      <w:r w:rsidRPr="00F01904">
        <w:t>2, są:</w:t>
      </w:r>
    </w:p>
    <w:p w14:paraId="0276BE2E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posiadacz danych</w:t>
      </w:r>
      <w:r>
        <w:t>;</w:t>
      </w:r>
      <w:r w:rsidRPr="00F01904">
        <w:t xml:space="preserve"> </w:t>
      </w:r>
    </w:p>
    <w:p w14:paraId="206A9187" w14:textId="77777777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>organ sektora publicznego, Komisja Europejska, Europejski Bank Centralny lub organ Unii.</w:t>
      </w:r>
    </w:p>
    <w:p w14:paraId="335D9EF8" w14:textId="182EF733" w:rsidR="00A72C1C" w:rsidRPr="00F01904" w:rsidRDefault="00A72C1C" w:rsidP="00A72C1C">
      <w:pPr>
        <w:pStyle w:val="ARTartustawynprozporzdzenia"/>
      </w:pPr>
      <w:r w:rsidRPr="00120323">
        <w:rPr>
          <w:rStyle w:val="Ppogrubienie"/>
        </w:rPr>
        <w:t>Art. 12.</w:t>
      </w:r>
      <w:r w:rsidRPr="00120323">
        <w:t> </w:t>
      </w:r>
      <w:r w:rsidRPr="00F01904">
        <w:t>1.</w:t>
      </w:r>
      <w:r>
        <w:t> </w:t>
      </w:r>
      <w:r w:rsidRPr="00F01904">
        <w:t>Skarga, o której mowa w</w:t>
      </w:r>
      <w:r>
        <w:t> art. </w:t>
      </w:r>
      <w:r w:rsidRPr="00F01904">
        <w:t>20</w:t>
      </w:r>
      <w:r>
        <w:t xml:space="preserve"> ust. </w:t>
      </w:r>
      <w:r w:rsidRPr="00F01904">
        <w:t xml:space="preserve">5 rozporządzenia 2023/2854, wszczyna postępowanie w sprawie wysokości rekompensaty żądanej przez posiadacza danych. </w:t>
      </w:r>
    </w:p>
    <w:p w14:paraId="29A8600B" w14:textId="77777777" w:rsidR="00A72C1C" w:rsidRPr="00F01904" w:rsidRDefault="00A72C1C" w:rsidP="00A72C1C">
      <w:pPr>
        <w:pStyle w:val="USTustnpkodeksu"/>
      </w:pPr>
      <w:r w:rsidRPr="00F01904">
        <w:t xml:space="preserve">2. </w:t>
      </w:r>
      <w:r>
        <w:t xml:space="preserve">W wyniku przeprowadzonego </w:t>
      </w:r>
      <w:r w:rsidRPr="00F01904">
        <w:t>postępowania, o którym mowa w</w:t>
      </w:r>
      <w:r>
        <w:t> ust. </w:t>
      </w:r>
      <w:r w:rsidRPr="00F01904">
        <w:t xml:space="preserve">1, </w:t>
      </w:r>
      <w:r>
        <w:t xml:space="preserve">Prezes UKE </w:t>
      </w:r>
      <w:r w:rsidRPr="00F01904">
        <w:t>rozstrzyga</w:t>
      </w:r>
      <w:r>
        <w:t>,</w:t>
      </w:r>
      <w:r w:rsidRPr="00F01904">
        <w:t xml:space="preserve"> w drodze decyzji</w:t>
      </w:r>
      <w:r>
        <w:t>,</w:t>
      </w:r>
      <w:r w:rsidRPr="00F01904">
        <w:t xml:space="preserve"> w sprawie wysokości rekompensaty żądanej przez posiadacza danych. </w:t>
      </w:r>
    </w:p>
    <w:p w14:paraId="3B795891" w14:textId="77777777" w:rsidR="00A72C1C" w:rsidRPr="00F01904" w:rsidRDefault="00A72C1C" w:rsidP="00A72C1C">
      <w:pPr>
        <w:pStyle w:val="USTustnpkodeksu"/>
      </w:pPr>
      <w:r w:rsidRPr="00F01904">
        <w:t>3. Stronami postępowania, o którym mowa w</w:t>
      </w:r>
      <w:r>
        <w:t> ust. </w:t>
      </w:r>
      <w:r w:rsidRPr="00F01904">
        <w:t>1, są:</w:t>
      </w:r>
    </w:p>
    <w:p w14:paraId="394792F6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posiadacz danych</w:t>
      </w:r>
      <w:r>
        <w:t>;</w:t>
      </w:r>
    </w:p>
    <w:p w14:paraId="09DDAA82" w14:textId="77777777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 xml:space="preserve">organ </w:t>
      </w:r>
      <w:bookmarkStart w:id="3" w:name="_Hlk188548217"/>
      <w:r w:rsidRPr="00F01904">
        <w:t>sektora publicznego, Komisja Europejska, Europejski Bank Centralny lub organ Unii.</w:t>
      </w:r>
    </w:p>
    <w:bookmarkEnd w:id="3"/>
    <w:p w14:paraId="17E2E71D" w14:textId="7A95839C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</w:t>
      </w:r>
      <w:r w:rsidRPr="00F01904">
        <w:rPr>
          <w:rStyle w:val="Ppogrubienie"/>
        </w:rPr>
        <w:t>1</w:t>
      </w:r>
      <w:r>
        <w:rPr>
          <w:rStyle w:val="Ppogrubienie"/>
        </w:rPr>
        <w:t>3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> </w:t>
      </w:r>
      <w:r w:rsidRPr="00F01904">
        <w:t>Skarga, o której mowa w</w:t>
      </w:r>
      <w:r>
        <w:t> art. </w:t>
      </w:r>
      <w:r w:rsidRPr="00F01904">
        <w:t>21</w:t>
      </w:r>
      <w:r>
        <w:t xml:space="preserve"> ust. </w:t>
      </w:r>
      <w:r w:rsidRPr="00F01904">
        <w:t>5 rozporządzenia 2023/2854, wszczyna postępowanie w sprawie przesłania lub udostępnienia danych, o którym mowa w</w:t>
      </w:r>
      <w:r>
        <w:t> art. </w:t>
      </w:r>
      <w:r w:rsidRPr="00F01904">
        <w:t>21</w:t>
      </w:r>
      <w:r>
        <w:t xml:space="preserve"> ust. </w:t>
      </w:r>
      <w:r w:rsidRPr="00F01904">
        <w:t xml:space="preserve">1 rozporządzenia 2023/2854. </w:t>
      </w:r>
    </w:p>
    <w:p w14:paraId="76C90B9D" w14:textId="77777777" w:rsidR="00A72C1C" w:rsidRPr="00F01904" w:rsidRDefault="00A72C1C" w:rsidP="00A72C1C">
      <w:pPr>
        <w:pStyle w:val="USTustnpkodeksu"/>
      </w:pPr>
      <w:r w:rsidRPr="00F01904">
        <w:t xml:space="preserve">2. </w:t>
      </w:r>
      <w:r>
        <w:t xml:space="preserve">W wyniku przeprowadzonego </w:t>
      </w:r>
      <w:r w:rsidRPr="00F01904">
        <w:t>postępowania, o którym mowa w</w:t>
      </w:r>
      <w:r>
        <w:t> ust. </w:t>
      </w:r>
      <w:r w:rsidRPr="00F01904">
        <w:t xml:space="preserve">1, </w:t>
      </w:r>
      <w:r>
        <w:t xml:space="preserve">Prezes UKE </w:t>
      </w:r>
      <w:r w:rsidRPr="00F01904">
        <w:t>rozstrzyga</w:t>
      </w:r>
      <w:r>
        <w:t>,</w:t>
      </w:r>
      <w:r w:rsidRPr="00F01904">
        <w:t xml:space="preserve"> w drodze decyzji</w:t>
      </w:r>
      <w:r>
        <w:t>,</w:t>
      </w:r>
      <w:r w:rsidRPr="00F01904">
        <w:t xml:space="preserve"> w sprawie przesłania lub udostępnienia danych, o którym mowa w</w:t>
      </w:r>
      <w:r>
        <w:t> art. </w:t>
      </w:r>
      <w:r w:rsidRPr="00F01904">
        <w:t>21</w:t>
      </w:r>
      <w:r>
        <w:t xml:space="preserve"> ust. </w:t>
      </w:r>
      <w:r w:rsidRPr="00F01904">
        <w:t xml:space="preserve">1 rozporządzenia 2023/2854. </w:t>
      </w:r>
    </w:p>
    <w:p w14:paraId="19CF7C33" w14:textId="77777777" w:rsidR="00A72C1C" w:rsidRPr="00F01904" w:rsidRDefault="00A72C1C" w:rsidP="00A72C1C">
      <w:pPr>
        <w:pStyle w:val="USTustnpkodeksu"/>
      </w:pPr>
      <w:r w:rsidRPr="00F01904">
        <w:t>3. Stronami postępowania, o którym mowa w</w:t>
      </w:r>
      <w:r>
        <w:t> ust. </w:t>
      </w:r>
      <w:r w:rsidRPr="00F01904">
        <w:t>1, są:</w:t>
      </w:r>
    </w:p>
    <w:p w14:paraId="47DC753D" w14:textId="54E6FA1F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posiadacz danych</w:t>
      </w:r>
      <w:r>
        <w:t>;</w:t>
      </w:r>
      <w:r w:rsidRPr="00F01904">
        <w:t xml:space="preserve"> </w:t>
      </w:r>
    </w:p>
    <w:p w14:paraId="6F8A6E4A" w14:textId="3C165A3E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>organ sektora publicznego, Komisja Europejska, Europejski Bank Centralny lub</w:t>
      </w:r>
      <w:r>
        <w:t xml:space="preserve"> </w:t>
      </w:r>
      <w:r w:rsidRPr="00F01904">
        <w:t>organ Unii.</w:t>
      </w:r>
    </w:p>
    <w:p w14:paraId="2CB5F183" w14:textId="14C559D9" w:rsidR="00A72C1C" w:rsidRPr="00F01904" w:rsidRDefault="00A72C1C" w:rsidP="00A72C1C">
      <w:pPr>
        <w:pStyle w:val="ARTartustawynprozporzdzenia"/>
      </w:pPr>
      <w:bookmarkStart w:id="4" w:name="_Hlk205579456"/>
      <w:r w:rsidRPr="00F01904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F01904">
        <w:rPr>
          <w:rStyle w:val="Ppogrubienie"/>
        </w:rPr>
        <w:t>1</w:t>
      </w:r>
      <w:r>
        <w:rPr>
          <w:rStyle w:val="Ppogrubienie"/>
        </w:rPr>
        <w:t>4</w:t>
      </w:r>
      <w:r w:rsidRPr="00F01904">
        <w:rPr>
          <w:rStyle w:val="Ppogrubienie"/>
        </w:rPr>
        <w:t>.</w:t>
      </w:r>
      <w:r>
        <w:t> </w:t>
      </w:r>
      <w:r w:rsidRPr="00F01904">
        <w:t>Minister właściwy do spraw informatyzacji powiadamia Komisję Europejską o prawie krajowym, niezezwala</w:t>
      </w:r>
      <w:r>
        <w:t>jącym</w:t>
      </w:r>
      <w:r w:rsidRPr="00F01904">
        <w:t xml:space="preserve"> na sprzedaż danych na potrzeby tworzenia statystyki publicznej, o którym mowa w</w:t>
      </w:r>
      <w:r>
        <w:t> art. </w:t>
      </w:r>
      <w:r w:rsidRPr="00F01904">
        <w:t>20</w:t>
      </w:r>
      <w:r>
        <w:t xml:space="preserve"> ust. </w:t>
      </w:r>
      <w:r w:rsidRPr="00F01904">
        <w:t>4</w:t>
      </w:r>
      <w:r>
        <w:t xml:space="preserve"> zdanie</w:t>
      </w:r>
      <w:r w:rsidRPr="00F01904">
        <w:t xml:space="preserve"> drugie rozporządzenia 2023/2854.</w:t>
      </w:r>
    </w:p>
    <w:bookmarkEnd w:id="4"/>
    <w:p w14:paraId="5AFF0654" w14:textId="77777777" w:rsidR="00A72C1C" w:rsidRPr="00F01904" w:rsidRDefault="00A72C1C" w:rsidP="00A72C1C">
      <w:pPr>
        <w:pStyle w:val="ROZDZODDZOZNoznaczenierozdziauluboddziau"/>
      </w:pPr>
      <w:r w:rsidRPr="00F01904">
        <w:t>Rozdział 5</w:t>
      </w:r>
    </w:p>
    <w:p w14:paraId="04A2B942" w14:textId="77777777" w:rsidR="00A72C1C" w:rsidRPr="00F01904" w:rsidRDefault="00A72C1C" w:rsidP="00A72C1C">
      <w:pPr>
        <w:pStyle w:val="ROZDZODDZPRZEDMprzedmiotregulacjirozdziauluboddziau"/>
      </w:pPr>
      <w:r w:rsidRPr="00F01904">
        <w:t>Dzielenie się danymi</w:t>
      </w:r>
      <w:r>
        <w:t xml:space="preserve"> nieosobowymi</w:t>
      </w:r>
      <w:r w:rsidRPr="00F01904">
        <w:t xml:space="preserve"> przez dostawców usług przetwarzania danych i interoperacyjność</w:t>
      </w:r>
    </w:p>
    <w:p w14:paraId="71A9CC4D" w14:textId="1BFC04AA" w:rsidR="00A72C1C" w:rsidRPr="00F01904" w:rsidRDefault="00A72C1C" w:rsidP="00A72C1C">
      <w:pPr>
        <w:pStyle w:val="ARTartustawynprozporzdzenia"/>
      </w:pPr>
      <w:bookmarkStart w:id="5" w:name="_Hlk228267391"/>
      <w:r w:rsidRPr="00F01904">
        <w:rPr>
          <w:rStyle w:val="Ppogrubienie"/>
        </w:rPr>
        <w:t>Art.</w:t>
      </w:r>
      <w:r>
        <w:rPr>
          <w:rStyle w:val="Ppogrubienie"/>
        </w:rPr>
        <w:t> </w:t>
      </w:r>
      <w:r w:rsidRPr="00F01904">
        <w:rPr>
          <w:rStyle w:val="Ppogrubienie"/>
        </w:rPr>
        <w:t>1</w:t>
      </w:r>
      <w:r>
        <w:rPr>
          <w:rStyle w:val="Ppogrubienie"/>
        </w:rPr>
        <w:t>5</w:t>
      </w:r>
      <w:r w:rsidRPr="00F01904">
        <w:rPr>
          <w:rStyle w:val="Ppogrubienie"/>
        </w:rPr>
        <w:t>.</w:t>
      </w:r>
      <w:r>
        <w:t> </w:t>
      </w:r>
      <w:r w:rsidRPr="004D32A1">
        <w:t>Do opinii</w:t>
      </w:r>
      <w:r>
        <w:t>, o której mowa w art. 32 ust. 3 rozporządzenia 2023/2854, </w:t>
      </w:r>
      <w:r w:rsidRPr="004D32A1">
        <w:t>stosuje się</w:t>
      </w:r>
      <w:r>
        <w:t xml:space="preserve"> art. </w:t>
      </w:r>
      <w:r w:rsidRPr="004D32A1">
        <w:t>14,</w:t>
      </w:r>
      <w:r>
        <w:t xml:space="preserve"> art. </w:t>
      </w:r>
      <w:r w:rsidRPr="004D32A1">
        <w:t>20,</w:t>
      </w:r>
      <w:r>
        <w:t xml:space="preserve"> art. </w:t>
      </w:r>
      <w:r w:rsidRPr="004D32A1">
        <w:t>22,</w:t>
      </w:r>
      <w:r>
        <w:t xml:space="preserve"> art. </w:t>
      </w:r>
      <w:r w:rsidRPr="004D32A1">
        <w:t>33,</w:t>
      </w:r>
      <w:r>
        <w:t xml:space="preserve"> art. </w:t>
      </w:r>
      <w:r w:rsidRPr="004D32A1">
        <w:t>57,</w:t>
      </w:r>
      <w:r>
        <w:t xml:space="preserve"> art. </w:t>
      </w:r>
      <w:r w:rsidRPr="004D32A1">
        <w:t>63</w:t>
      </w:r>
      <w:r>
        <w:t xml:space="preserve"> i art. </w:t>
      </w:r>
      <w:r w:rsidRPr="004D32A1">
        <w:t>64</w:t>
      </w:r>
      <w:r>
        <w:t xml:space="preserve"> oraz</w:t>
      </w:r>
      <w:r w:rsidRPr="004D32A1">
        <w:t xml:space="preserve"> przepisy działu I rozdziału 8</w:t>
      </w:r>
      <w:r>
        <w:t> </w:t>
      </w:r>
      <w:r w:rsidRPr="004D32A1">
        <w:t>ustawy z dnia 14 czerwca 1960 r. – Kodeks postępowania administracyjnego</w:t>
      </w:r>
      <w:r w:rsidRPr="00F01904">
        <w:t>.</w:t>
      </w:r>
    </w:p>
    <w:bookmarkEnd w:id="5"/>
    <w:p w14:paraId="1A0F9013" w14:textId="00D1391D" w:rsidR="00A72C1C" w:rsidRPr="00F01904" w:rsidRDefault="00A72C1C" w:rsidP="00A72C1C">
      <w:pPr>
        <w:pStyle w:val="ARTartustawynprozporzdzenia"/>
        <w:rPr>
          <w:rStyle w:val="Ppogrubienie"/>
        </w:rPr>
      </w:pPr>
      <w:r w:rsidRPr="00F01904">
        <w:rPr>
          <w:rStyle w:val="Ppogrubienie"/>
        </w:rPr>
        <w:t>Art.</w:t>
      </w:r>
      <w:r>
        <w:rPr>
          <w:rStyle w:val="Ppogrubienie"/>
        </w:rPr>
        <w:t> </w:t>
      </w:r>
      <w:r w:rsidRPr="00F01904">
        <w:rPr>
          <w:rStyle w:val="Ppogrubienie"/>
        </w:rPr>
        <w:t>1</w:t>
      </w:r>
      <w:r>
        <w:rPr>
          <w:rStyle w:val="Ppogrubienie"/>
        </w:rPr>
        <w:t>6</w:t>
      </w:r>
      <w:r w:rsidRPr="00F01904">
        <w:rPr>
          <w:rStyle w:val="Ppogrubienie"/>
        </w:rPr>
        <w:t>.</w:t>
      </w:r>
      <w:r>
        <w:rPr>
          <w:rStyle w:val="Ppogrubienie"/>
        </w:rPr>
        <w:t> </w:t>
      </w:r>
      <w:r w:rsidRPr="00F01904">
        <w:t>Minister właściwy do spraw informatyzacji przekazuje Komisji Europejskiej informacje, o których mowa w</w:t>
      </w:r>
      <w:r>
        <w:t xml:space="preserve"> art. </w:t>
      </w:r>
      <w:r w:rsidRPr="00F01904">
        <w:t>33</w:t>
      </w:r>
      <w:r>
        <w:t xml:space="preserve"> ust. </w:t>
      </w:r>
      <w:r w:rsidRPr="00F01904">
        <w:t>10</w:t>
      </w:r>
      <w:r>
        <w:t xml:space="preserve"> zdanie pierwsze</w:t>
      </w:r>
      <w:r w:rsidRPr="00F01904">
        <w:t>,</w:t>
      </w:r>
      <w:r>
        <w:t xml:space="preserve"> art. </w:t>
      </w:r>
      <w:r w:rsidRPr="00F01904">
        <w:t>35</w:t>
      </w:r>
      <w:r>
        <w:t xml:space="preserve"> ust. </w:t>
      </w:r>
      <w:r w:rsidRPr="00F01904">
        <w:t>7</w:t>
      </w:r>
      <w:r>
        <w:t xml:space="preserve"> zdanie pierwsze oraz art. </w:t>
      </w:r>
      <w:r w:rsidRPr="00F01904">
        <w:t>36</w:t>
      </w:r>
      <w:r>
        <w:t xml:space="preserve"> ust. </w:t>
      </w:r>
      <w:r w:rsidRPr="00F01904">
        <w:t>11</w:t>
      </w:r>
      <w:r>
        <w:t xml:space="preserve"> zdanie pierwsze</w:t>
      </w:r>
      <w:r w:rsidRPr="00F01904">
        <w:t> rozporządzenia 2023/2854.</w:t>
      </w:r>
    </w:p>
    <w:p w14:paraId="6216E42B" w14:textId="77777777" w:rsidR="00A72C1C" w:rsidRPr="00F01904" w:rsidRDefault="00A72C1C" w:rsidP="00A72C1C">
      <w:pPr>
        <w:pStyle w:val="ROZDZODDZOZNoznaczenierozdziauluboddziau"/>
      </w:pPr>
      <w:r w:rsidRPr="00F01904">
        <w:t>Rozdział 6</w:t>
      </w:r>
    </w:p>
    <w:p w14:paraId="233C3976" w14:textId="77777777" w:rsidR="00A72C1C" w:rsidRPr="00F01904" w:rsidRDefault="00A72C1C" w:rsidP="00A72C1C">
      <w:pPr>
        <w:pStyle w:val="ROZDZODDZPRZEDMprzedmiotregulacjirozdziauluboddziau"/>
      </w:pPr>
      <w:r w:rsidRPr="00F01904">
        <w:t>Certyfikacja organów rozstrzygania sporów</w:t>
      </w:r>
    </w:p>
    <w:p w14:paraId="587536A9" w14:textId="1CAEA741" w:rsidR="00A72C1C" w:rsidRPr="00204CF5" w:rsidRDefault="00A72C1C" w:rsidP="00A72C1C">
      <w:pPr>
        <w:pStyle w:val="ARTartustawynprozporzdzenia"/>
      </w:pPr>
      <w:r w:rsidRPr="00FB54FE">
        <w:rPr>
          <w:rStyle w:val="Ppogrubienie"/>
        </w:rPr>
        <w:t>Art.</w:t>
      </w:r>
      <w:r>
        <w:rPr>
          <w:rStyle w:val="Ppogrubienie"/>
        </w:rPr>
        <w:t> </w:t>
      </w:r>
      <w:r w:rsidRPr="00FB54FE">
        <w:rPr>
          <w:rStyle w:val="Ppogrubienie"/>
        </w:rPr>
        <w:t>1</w:t>
      </w:r>
      <w:r>
        <w:rPr>
          <w:rStyle w:val="Ppogrubienie"/>
        </w:rPr>
        <w:t>7</w:t>
      </w:r>
      <w:r w:rsidRPr="00C00E23">
        <w:rPr>
          <w:rStyle w:val="Ppogrubienie"/>
        </w:rPr>
        <w:t>.</w:t>
      </w:r>
      <w:r>
        <w:t> </w:t>
      </w:r>
      <w:r w:rsidRPr="00204CF5">
        <w:t>Certyfikacji, o</w:t>
      </w:r>
      <w:r>
        <w:t> </w:t>
      </w:r>
      <w:r w:rsidRPr="00204CF5">
        <w:t>której mowa w</w:t>
      </w:r>
      <w:r>
        <w:t> art. 1</w:t>
      </w:r>
      <w:r w:rsidRPr="00204CF5">
        <w:t>0</w:t>
      </w:r>
      <w:r>
        <w:t xml:space="preserve"> ust. </w:t>
      </w:r>
      <w:r w:rsidRPr="00204CF5">
        <w:t>5</w:t>
      </w:r>
      <w:r>
        <w:t> </w:t>
      </w:r>
      <w:r w:rsidRPr="00204CF5">
        <w:t xml:space="preserve">rozporządzenia 2023/2854, zwanej dalej </w:t>
      </w:r>
      <w:r>
        <w:t>„</w:t>
      </w:r>
      <w:r w:rsidRPr="00204CF5">
        <w:t>certyfikacją”</w:t>
      </w:r>
      <w:r>
        <w:t>,</w:t>
      </w:r>
      <w:r w:rsidRPr="00204CF5">
        <w:t xml:space="preserve"> dokonuje Prezes UKE na okres 5</w:t>
      </w:r>
      <w:r>
        <w:t> </w:t>
      </w:r>
      <w:r w:rsidRPr="00204CF5">
        <w:t>lat, na zasadach określonych w</w:t>
      </w:r>
      <w:r>
        <w:t xml:space="preserve"> tym </w:t>
      </w:r>
      <w:r w:rsidRPr="00204CF5">
        <w:t>rozporządzeniu</w:t>
      </w:r>
      <w:r>
        <w:t>.</w:t>
      </w:r>
      <w:r w:rsidRPr="00204CF5">
        <w:t xml:space="preserve"> </w:t>
      </w:r>
    </w:p>
    <w:p w14:paraId="23BEE696" w14:textId="57F61E2E" w:rsidR="00A72C1C" w:rsidRPr="00204CF5" w:rsidRDefault="00A72C1C" w:rsidP="00A72C1C">
      <w:pPr>
        <w:pStyle w:val="ARTartustawynprozporzdzenia"/>
      </w:pPr>
      <w:r w:rsidRPr="00FB54FE">
        <w:rPr>
          <w:rStyle w:val="Ppogrubienie"/>
        </w:rPr>
        <w:t>Art. 1</w:t>
      </w:r>
      <w:r>
        <w:rPr>
          <w:rStyle w:val="Ppogrubienie"/>
        </w:rPr>
        <w:t>8</w:t>
      </w:r>
      <w:r w:rsidRPr="00A72C1C">
        <w:rPr>
          <w:rStyle w:val="Ppogrubienie"/>
        </w:rPr>
        <w:t>.</w:t>
      </w:r>
      <w:r>
        <w:t> </w:t>
      </w:r>
      <w:r w:rsidRPr="00204CF5">
        <w:t>1.</w:t>
      </w:r>
      <w:r>
        <w:t> </w:t>
      </w:r>
      <w:r w:rsidRPr="00204CF5">
        <w:t>Organ rozstrzygania sporów ubiegający się o</w:t>
      </w:r>
      <w:r>
        <w:t> </w:t>
      </w:r>
      <w:r w:rsidRPr="00204CF5">
        <w:t>dokonanie certyfikacji składa do Prezesa UKE wniosek o</w:t>
      </w:r>
      <w:r>
        <w:t xml:space="preserve"> dokonanie </w:t>
      </w:r>
      <w:r w:rsidRPr="00204CF5">
        <w:t>certyfikacj</w:t>
      </w:r>
      <w:r>
        <w:t>i</w:t>
      </w:r>
      <w:r w:rsidRPr="00204CF5">
        <w:t>, o</w:t>
      </w:r>
      <w:r>
        <w:t> </w:t>
      </w:r>
      <w:r w:rsidRPr="00204CF5">
        <w:t>którym mowa w</w:t>
      </w:r>
      <w:r>
        <w:t> art. </w:t>
      </w:r>
      <w:r w:rsidRPr="00204CF5">
        <w:t>10</w:t>
      </w:r>
      <w:r>
        <w:t xml:space="preserve"> ust. </w:t>
      </w:r>
      <w:r w:rsidRPr="00204CF5">
        <w:t>5</w:t>
      </w:r>
      <w:r>
        <w:t> </w:t>
      </w:r>
      <w:r w:rsidRPr="00204CF5">
        <w:t>rozporządzenia 2023/2854.</w:t>
      </w:r>
    </w:p>
    <w:p w14:paraId="6DA0BF43" w14:textId="77777777" w:rsidR="00A72C1C" w:rsidRPr="00204CF5" w:rsidRDefault="00A72C1C" w:rsidP="00A72C1C">
      <w:pPr>
        <w:pStyle w:val="USTustnpkodeksu"/>
      </w:pPr>
      <w:r w:rsidRPr="00204CF5">
        <w:t>2. Wniosek</w:t>
      </w:r>
      <w:r>
        <w:t xml:space="preserve"> o dokonanie certyfikacji</w:t>
      </w:r>
      <w:r w:rsidRPr="00204CF5">
        <w:t xml:space="preserve"> zawiera:</w:t>
      </w:r>
    </w:p>
    <w:p w14:paraId="4AD66513" w14:textId="77777777" w:rsidR="00A72C1C" w:rsidRPr="00204CF5" w:rsidRDefault="00A72C1C" w:rsidP="00A72C1C">
      <w:pPr>
        <w:pStyle w:val="PKTpunkt"/>
      </w:pPr>
      <w:r w:rsidRPr="00204CF5">
        <w:t>1)</w:t>
      </w:r>
      <w:r w:rsidRPr="00204CF5">
        <w:tab/>
        <w:t>nazwę organu rozstrzygania sporów ubiegającego się o</w:t>
      </w:r>
      <w:r>
        <w:t xml:space="preserve"> dokonanie </w:t>
      </w:r>
      <w:r w:rsidRPr="00204CF5">
        <w:t>certyfikacj</w:t>
      </w:r>
      <w:r>
        <w:t>i</w:t>
      </w:r>
      <w:r w:rsidRPr="00204CF5">
        <w:t xml:space="preserve">; </w:t>
      </w:r>
    </w:p>
    <w:p w14:paraId="1DF06DEF" w14:textId="77777777" w:rsidR="00A72C1C" w:rsidRPr="00204CF5" w:rsidRDefault="00A72C1C" w:rsidP="00A72C1C">
      <w:pPr>
        <w:pStyle w:val="PKTpunkt"/>
      </w:pPr>
      <w:r w:rsidRPr="00204CF5">
        <w:t>2)</w:t>
      </w:r>
      <w:r w:rsidRPr="00204CF5">
        <w:tab/>
        <w:t>adres siedziby organu rozstrzygani</w:t>
      </w:r>
      <w:r>
        <w:t>a</w:t>
      </w:r>
      <w:r w:rsidRPr="00204CF5">
        <w:t xml:space="preserve"> sporów ubiegającego się o</w:t>
      </w:r>
      <w:r>
        <w:t xml:space="preserve"> dokonanie </w:t>
      </w:r>
      <w:r w:rsidRPr="00204CF5">
        <w:t>certyfikacj</w:t>
      </w:r>
      <w:r>
        <w:t>i</w:t>
      </w:r>
      <w:r w:rsidRPr="00204CF5">
        <w:t xml:space="preserve"> albo adres miejsca prowadzenia </w:t>
      </w:r>
      <w:r>
        <w:t xml:space="preserve">przez ten organ </w:t>
      </w:r>
      <w:r w:rsidRPr="00204CF5">
        <w:t>działalności gospodarczej;</w:t>
      </w:r>
    </w:p>
    <w:p w14:paraId="2BB6301C" w14:textId="77777777" w:rsidR="00A72C1C" w:rsidRPr="00204CF5" w:rsidRDefault="00A72C1C" w:rsidP="00A72C1C">
      <w:pPr>
        <w:pStyle w:val="PKTpunkt"/>
      </w:pPr>
      <w:r w:rsidRPr="00204CF5">
        <w:t>3)</w:t>
      </w:r>
      <w:r w:rsidRPr="00204CF5">
        <w:tab/>
        <w:t>informacje potwierdzające spełnianie warunków, o</w:t>
      </w:r>
      <w:r>
        <w:t> </w:t>
      </w:r>
      <w:r w:rsidRPr="00204CF5">
        <w:t>których mowa w</w:t>
      </w:r>
      <w:r>
        <w:t> art. </w:t>
      </w:r>
      <w:r w:rsidRPr="00204CF5">
        <w:t>10</w:t>
      </w:r>
      <w:r>
        <w:t xml:space="preserve"> ust. </w:t>
      </w:r>
      <w:r w:rsidRPr="00204CF5">
        <w:t>5</w:t>
      </w:r>
      <w:r>
        <w:t> </w:t>
      </w:r>
      <w:r w:rsidRPr="00204CF5">
        <w:t>rozporządzenia 2023/2854.</w:t>
      </w:r>
    </w:p>
    <w:p w14:paraId="07606430" w14:textId="77777777" w:rsidR="00A72C1C" w:rsidRPr="00204CF5" w:rsidRDefault="00A72C1C" w:rsidP="00A72C1C">
      <w:pPr>
        <w:pStyle w:val="USTustnpkodeksu"/>
      </w:pPr>
      <w:r w:rsidRPr="00204CF5">
        <w:t xml:space="preserve">3. Do wniosku </w:t>
      </w:r>
      <w:r>
        <w:t xml:space="preserve">o dokonanie certyfikacji </w:t>
      </w:r>
      <w:r w:rsidRPr="00204CF5">
        <w:t>dołącza się dokumenty</w:t>
      </w:r>
      <w:r>
        <w:t xml:space="preserve"> </w:t>
      </w:r>
      <w:r w:rsidRPr="00204CF5">
        <w:t>potwierdzające spełni</w:t>
      </w:r>
      <w:r>
        <w:t>anie</w:t>
      </w:r>
      <w:r w:rsidRPr="00204CF5">
        <w:t xml:space="preserve"> warunków, o których mowa w</w:t>
      </w:r>
      <w:r>
        <w:t> art. </w:t>
      </w:r>
      <w:r w:rsidRPr="00204CF5">
        <w:t>10</w:t>
      </w:r>
      <w:r>
        <w:t xml:space="preserve"> ust. </w:t>
      </w:r>
      <w:r w:rsidRPr="00204CF5">
        <w:t>5</w:t>
      </w:r>
      <w:r>
        <w:t> </w:t>
      </w:r>
      <w:r w:rsidRPr="00204CF5">
        <w:t>rozporządzenia 2023/2854.</w:t>
      </w:r>
    </w:p>
    <w:p w14:paraId="17F039E4" w14:textId="06D6FC09" w:rsidR="00A72C1C" w:rsidRPr="00237564" w:rsidRDefault="00A72C1C" w:rsidP="00A72C1C">
      <w:pPr>
        <w:pStyle w:val="ARTartustawynprozporzdzenia"/>
      </w:pPr>
      <w:r w:rsidRPr="00FB54FE">
        <w:rPr>
          <w:rStyle w:val="Ppogrubienie"/>
        </w:rPr>
        <w:t>Art. 1</w:t>
      </w:r>
      <w:r>
        <w:rPr>
          <w:rStyle w:val="Ppogrubienie"/>
        </w:rPr>
        <w:t>9</w:t>
      </w:r>
      <w:r w:rsidRPr="00A72C1C">
        <w:rPr>
          <w:rStyle w:val="Ppogrubienie"/>
        </w:rPr>
        <w:t>.</w:t>
      </w:r>
      <w:r>
        <w:rPr>
          <w:rStyle w:val="Ppogrubienie"/>
        </w:rPr>
        <w:t> </w:t>
      </w:r>
      <w:r w:rsidRPr="00237564">
        <w:t>1.</w:t>
      </w:r>
      <w:r>
        <w:t> </w:t>
      </w:r>
      <w:r w:rsidRPr="00237564">
        <w:t>Prezes UKE zawiadamia organ rozstrzygania sporów ubiegający się o</w:t>
      </w:r>
      <w:r>
        <w:t> </w:t>
      </w:r>
      <w:r w:rsidRPr="00237564">
        <w:t>dokonanie certyfikacji o jej dokonaniu.</w:t>
      </w:r>
    </w:p>
    <w:p w14:paraId="75E998FF" w14:textId="77777777" w:rsidR="00A72C1C" w:rsidRPr="00237564" w:rsidRDefault="00A72C1C" w:rsidP="00A72C1C">
      <w:pPr>
        <w:pStyle w:val="USTustnpkodeksu"/>
      </w:pPr>
      <w:r w:rsidRPr="00237564">
        <w:lastRenderedPageBreak/>
        <w:t>2. Dokumentem potwierdzającym dokonanie certyfikacji jest certyfikat wydawany przez Prezesa UKE.</w:t>
      </w:r>
    </w:p>
    <w:p w14:paraId="1D9F5F2E" w14:textId="77777777" w:rsidR="00A72C1C" w:rsidRPr="00237564" w:rsidRDefault="00A72C1C" w:rsidP="00A72C1C">
      <w:pPr>
        <w:pStyle w:val="USTustnpkodeksu"/>
      </w:pPr>
      <w:r w:rsidRPr="00237564">
        <w:t>3. Certyfikat zawiera</w:t>
      </w:r>
      <w:r>
        <w:t xml:space="preserve"> następujące informacje</w:t>
      </w:r>
      <w:r w:rsidRPr="00237564">
        <w:t>:</w:t>
      </w:r>
    </w:p>
    <w:p w14:paraId="06133AF6" w14:textId="77777777" w:rsidR="00A72C1C" w:rsidRDefault="00A72C1C" w:rsidP="00A72C1C">
      <w:pPr>
        <w:pStyle w:val="PKTpunkt"/>
      </w:pPr>
      <w:r w:rsidRPr="00204CF5">
        <w:t>1)</w:t>
      </w:r>
      <w:r w:rsidRPr="00204CF5">
        <w:tab/>
      </w:r>
      <w:r w:rsidRPr="00237564">
        <w:t>nazwę certyfikowanego organu rozstrzygania sporów</w:t>
      </w:r>
      <w:r>
        <w:t>;</w:t>
      </w:r>
    </w:p>
    <w:p w14:paraId="2AC99B47" w14:textId="77777777" w:rsidR="00A72C1C" w:rsidRPr="00237564" w:rsidRDefault="00A72C1C" w:rsidP="00A72C1C">
      <w:pPr>
        <w:pStyle w:val="PKTpunkt"/>
      </w:pPr>
      <w:r>
        <w:t>2)</w:t>
      </w:r>
      <w:r>
        <w:tab/>
        <w:t>adres</w:t>
      </w:r>
      <w:r w:rsidRPr="00237564">
        <w:t xml:space="preserve"> siedziby</w:t>
      </w:r>
      <w:r>
        <w:t xml:space="preserve"> certyfikowanego organu rozstrzygania sporów</w:t>
      </w:r>
      <w:r w:rsidRPr="00237564">
        <w:t xml:space="preserve"> albo miejsca prowadzenia</w:t>
      </w:r>
      <w:r>
        <w:t xml:space="preserve"> przez ten organ</w:t>
      </w:r>
      <w:r w:rsidRPr="00237564">
        <w:t xml:space="preserve"> działalności gospodarczej;</w:t>
      </w:r>
    </w:p>
    <w:p w14:paraId="1356B735" w14:textId="77777777" w:rsidR="00A72C1C" w:rsidRDefault="00A72C1C" w:rsidP="00A72C1C">
      <w:pPr>
        <w:pStyle w:val="PKTpunkt"/>
      </w:pPr>
      <w:r>
        <w:t>3</w:t>
      </w:r>
      <w:r w:rsidRPr="00237564">
        <w:t>)</w:t>
      </w:r>
      <w:r w:rsidRPr="00237564">
        <w:tab/>
        <w:t>nazwę organu dokonującego certyfikacji</w:t>
      </w:r>
      <w:r>
        <w:t>;</w:t>
      </w:r>
    </w:p>
    <w:p w14:paraId="00BF1984" w14:textId="77777777" w:rsidR="00A72C1C" w:rsidRPr="00237564" w:rsidRDefault="00A72C1C" w:rsidP="00A72C1C">
      <w:pPr>
        <w:pStyle w:val="PKTpunkt"/>
      </w:pPr>
      <w:r>
        <w:t>4)</w:t>
      </w:r>
      <w:r>
        <w:tab/>
        <w:t>adres siedziby organu dokonującego certyfikacji;</w:t>
      </w:r>
    </w:p>
    <w:p w14:paraId="3E428557" w14:textId="77777777" w:rsidR="00A72C1C" w:rsidRPr="00237564" w:rsidRDefault="00A72C1C" w:rsidP="00A72C1C">
      <w:pPr>
        <w:pStyle w:val="PKTpunkt"/>
      </w:pPr>
      <w:r>
        <w:t>5</w:t>
      </w:r>
      <w:r w:rsidRPr="00237564">
        <w:t>)</w:t>
      </w:r>
      <w:r w:rsidRPr="00237564">
        <w:tab/>
        <w:t>numer lub oznaczenie certyfikatu;</w:t>
      </w:r>
    </w:p>
    <w:p w14:paraId="190230C7" w14:textId="77777777" w:rsidR="00A72C1C" w:rsidRDefault="00A72C1C" w:rsidP="00A72C1C">
      <w:pPr>
        <w:pStyle w:val="PKTpunkt"/>
      </w:pPr>
      <w:r>
        <w:t>6</w:t>
      </w:r>
      <w:r w:rsidRPr="00237564">
        <w:t>)</w:t>
      </w:r>
      <w:r w:rsidRPr="00237564">
        <w:tab/>
        <w:t>datę wydania certyfikatu;</w:t>
      </w:r>
    </w:p>
    <w:p w14:paraId="0415FCE4" w14:textId="77777777" w:rsidR="00A72C1C" w:rsidRPr="00237564" w:rsidRDefault="00A72C1C" w:rsidP="00A72C1C">
      <w:pPr>
        <w:pStyle w:val="PKTpunkt"/>
      </w:pPr>
      <w:r>
        <w:t>7)</w:t>
      </w:r>
      <w:r>
        <w:tab/>
      </w:r>
      <w:r w:rsidRPr="00237564">
        <w:t>okres</w:t>
      </w:r>
      <w:r>
        <w:t>,</w:t>
      </w:r>
      <w:r w:rsidRPr="00237564">
        <w:t xml:space="preserve"> na jaki została dokonana certyfikacja;</w:t>
      </w:r>
    </w:p>
    <w:p w14:paraId="5A936BF3" w14:textId="77777777" w:rsidR="00A72C1C" w:rsidRPr="00237564" w:rsidRDefault="00A72C1C" w:rsidP="00A72C1C">
      <w:pPr>
        <w:pStyle w:val="PKTpunkt"/>
      </w:pPr>
      <w:r>
        <w:t>8</w:t>
      </w:r>
      <w:r w:rsidRPr="00237564">
        <w:t>)</w:t>
      </w:r>
      <w:r w:rsidRPr="00237564">
        <w:tab/>
        <w:t>podpis organu dokonującego certyfikacji albo osoby przez niego upoważnionej.</w:t>
      </w:r>
    </w:p>
    <w:p w14:paraId="64A14129" w14:textId="1FAFEB64" w:rsidR="00A72C1C" w:rsidRPr="00204CF5" w:rsidRDefault="00A72C1C" w:rsidP="00A72C1C">
      <w:pPr>
        <w:pStyle w:val="ARTartustawynprozporzdzenia"/>
      </w:pPr>
      <w:r w:rsidRPr="00204CF5">
        <w:rPr>
          <w:rStyle w:val="Ppogrubienie"/>
        </w:rPr>
        <w:t>Art. </w:t>
      </w:r>
      <w:r>
        <w:rPr>
          <w:rStyle w:val="Ppogrubienie"/>
        </w:rPr>
        <w:t>20</w:t>
      </w:r>
      <w:r w:rsidRPr="00204CF5">
        <w:rPr>
          <w:rStyle w:val="Ppogrubienie"/>
        </w:rPr>
        <w:t>.</w:t>
      </w:r>
      <w:r>
        <w:t> </w:t>
      </w:r>
      <w:r w:rsidRPr="00204CF5">
        <w:t>1.</w:t>
      </w:r>
      <w:r>
        <w:t> </w:t>
      </w:r>
      <w:r w:rsidRPr="00204CF5">
        <w:t>W</w:t>
      </w:r>
      <w:r>
        <w:t> </w:t>
      </w:r>
      <w:r w:rsidRPr="00204CF5">
        <w:t>okresie, na jaki została dokonana certyfikacja, certyfikowany organ rozstrzygania sporów jest obowiązany spełniać warunki, o których mowa w</w:t>
      </w:r>
      <w:r>
        <w:t> art. </w:t>
      </w:r>
      <w:r w:rsidRPr="00204CF5">
        <w:t>10</w:t>
      </w:r>
      <w:r>
        <w:t xml:space="preserve"> ust. </w:t>
      </w:r>
      <w:r w:rsidRPr="00204CF5">
        <w:t>5</w:t>
      </w:r>
      <w:r>
        <w:t> </w:t>
      </w:r>
      <w:r w:rsidRPr="00204CF5">
        <w:t>rozporządzenia 2023/2854.</w:t>
      </w:r>
    </w:p>
    <w:p w14:paraId="194DB3B7" w14:textId="77777777" w:rsidR="00A72C1C" w:rsidRDefault="00A72C1C" w:rsidP="00A72C1C">
      <w:pPr>
        <w:pStyle w:val="USTustnpkodeksu"/>
      </w:pPr>
      <w:r>
        <w:t xml:space="preserve">2. </w:t>
      </w:r>
      <w:r w:rsidRPr="007A562B">
        <w:t>W przypadku uzasadnionych wątpliwości co do spełniania przez certyfikowany organ rozstrzygania sporów warunków, o których mowa w art. 10 ust. 5 rozporządzenia 2023/2854, Prezes UKE wzywa ten organ do przedstawienia informacji i dokumentów potwierdzających spełnianie tych warunków.</w:t>
      </w:r>
    </w:p>
    <w:p w14:paraId="54F42395" w14:textId="265FD72F" w:rsidR="00A72C1C" w:rsidRPr="00204CF5" w:rsidRDefault="00A72C1C" w:rsidP="00A72C1C">
      <w:pPr>
        <w:pStyle w:val="ARTartustawynprozporzdzenia"/>
      </w:pPr>
      <w:r w:rsidRPr="00204CF5">
        <w:rPr>
          <w:rStyle w:val="Ppogrubienie"/>
        </w:rPr>
        <w:t>Art. 2</w:t>
      </w:r>
      <w:r>
        <w:rPr>
          <w:rStyle w:val="Ppogrubienie"/>
        </w:rPr>
        <w:t>1</w:t>
      </w:r>
      <w:r w:rsidRPr="00204CF5">
        <w:rPr>
          <w:rStyle w:val="Ppogrubienie"/>
        </w:rPr>
        <w:t>.</w:t>
      </w:r>
      <w:r>
        <w:t> </w:t>
      </w:r>
      <w:r w:rsidRPr="00204CF5">
        <w:t>1.</w:t>
      </w:r>
      <w:r>
        <w:t> </w:t>
      </w:r>
      <w:r w:rsidRPr="00204CF5">
        <w:t>Na wniosek certyfikowanego organu rozstrzygania sporów Prezes UKE przedłuża okres</w:t>
      </w:r>
      <w:r>
        <w:t>,</w:t>
      </w:r>
      <w:r w:rsidRPr="00204CF5">
        <w:t xml:space="preserve"> na jaki została dokonana certyfikacja</w:t>
      </w:r>
      <w:r>
        <w:t>,</w:t>
      </w:r>
      <w:r w:rsidRPr="00204CF5">
        <w:t xml:space="preserve"> na kolejne 5</w:t>
      </w:r>
      <w:r>
        <w:t> </w:t>
      </w:r>
      <w:r w:rsidRPr="00204CF5">
        <w:t>lat, jeżeli organ ten spełnia warunki, o których mowa w</w:t>
      </w:r>
      <w:r>
        <w:t> art. </w:t>
      </w:r>
      <w:r w:rsidRPr="00204CF5">
        <w:t>10</w:t>
      </w:r>
      <w:r>
        <w:t xml:space="preserve"> ust. </w:t>
      </w:r>
      <w:r w:rsidRPr="00204CF5">
        <w:t>5</w:t>
      </w:r>
      <w:r>
        <w:t> </w:t>
      </w:r>
      <w:r w:rsidRPr="00204CF5">
        <w:t>rozporządzenia 2023/2854.</w:t>
      </w:r>
    </w:p>
    <w:p w14:paraId="3505FC7F" w14:textId="77777777" w:rsidR="00A72C1C" w:rsidRPr="00204CF5" w:rsidRDefault="00A72C1C" w:rsidP="00A72C1C">
      <w:pPr>
        <w:pStyle w:val="USTustnpkodeksu"/>
      </w:pPr>
      <w:r w:rsidRPr="00204CF5">
        <w:t>2. Wniosek składa się niepóźniej niż 60</w:t>
      </w:r>
      <w:r>
        <w:t> </w:t>
      </w:r>
      <w:r w:rsidRPr="00204CF5">
        <w:t>dni przed dniem upływu okresu</w:t>
      </w:r>
      <w:r>
        <w:t>,</w:t>
      </w:r>
      <w:r w:rsidRPr="00204CF5">
        <w:t xml:space="preserve"> na jaki została dokonana certyfikacja. Wniosek złożony bez zachowania tego terminu pozostawia </w:t>
      </w:r>
      <w:r>
        <w:t xml:space="preserve">się </w:t>
      </w:r>
      <w:r w:rsidRPr="00204CF5">
        <w:t>bez rozpoznania.</w:t>
      </w:r>
    </w:p>
    <w:p w14:paraId="41B46728" w14:textId="77777777" w:rsidR="00A72C1C" w:rsidRDefault="00A72C1C" w:rsidP="00A72C1C">
      <w:pPr>
        <w:pStyle w:val="USTustnpkodeksu"/>
      </w:pPr>
      <w:r w:rsidRPr="00204CF5">
        <w:t>3.</w:t>
      </w:r>
      <w:r>
        <w:t xml:space="preserve"> </w:t>
      </w:r>
      <w:r w:rsidRPr="00204CF5">
        <w:t>Wniosek zawiera informacje, o</w:t>
      </w:r>
      <w:r>
        <w:t> </w:t>
      </w:r>
      <w:r w:rsidRPr="00204CF5">
        <w:t>których mowa w</w:t>
      </w:r>
      <w:r>
        <w:t> art. </w:t>
      </w:r>
      <w:r w:rsidRPr="00204CF5">
        <w:t>1</w:t>
      </w:r>
      <w:r>
        <w:t>8 ust. </w:t>
      </w:r>
      <w:r w:rsidRPr="00204CF5">
        <w:t xml:space="preserve">2. </w:t>
      </w:r>
    </w:p>
    <w:p w14:paraId="40E64D43" w14:textId="77777777" w:rsidR="00A72C1C" w:rsidRPr="00204CF5" w:rsidRDefault="00A72C1C" w:rsidP="00A72C1C">
      <w:pPr>
        <w:pStyle w:val="USTustnpkodeksu"/>
      </w:pPr>
      <w:r>
        <w:t xml:space="preserve">4. </w:t>
      </w:r>
      <w:r w:rsidRPr="00204CF5">
        <w:t>Do wniosku dołącza się</w:t>
      </w:r>
      <w:r>
        <w:t xml:space="preserve"> dokumenty potwierdzające spełnianie</w:t>
      </w:r>
      <w:r w:rsidRPr="00204CF5">
        <w:t xml:space="preserve"> warunków, o których mowa w</w:t>
      </w:r>
      <w:r>
        <w:t> art. </w:t>
      </w:r>
      <w:r w:rsidRPr="00204CF5">
        <w:t>10</w:t>
      </w:r>
      <w:r>
        <w:t xml:space="preserve"> ust. </w:t>
      </w:r>
      <w:r w:rsidRPr="00204CF5">
        <w:t>5</w:t>
      </w:r>
      <w:r>
        <w:t> </w:t>
      </w:r>
      <w:r w:rsidRPr="00204CF5">
        <w:t>rozporządzenia 2023/2854.</w:t>
      </w:r>
    </w:p>
    <w:p w14:paraId="5E2ED41C" w14:textId="77777777" w:rsidR="00A72C1C" w:rsidRDefault="00A72C1C" w:rsidP="00A72C1C">
      <w:pPr>
        <w:pStyle w:val="USTustnpkodeksu"/>
      </w:pPr>
      <w:r>
        <w:t>5</w:t>
      </w:r>
      <w:r w:rsidRPr="00204CF5">
        <w:t>. Przedłużenie okresu</w:t>
      </w:r>
      <w:r>
        <w:t>,</w:t>
      </w:r>
      <w:r w:rsidRPr="00204CF5">
        <w:t xml:space="preserve"> na jaki została dokonana certyfikacja</w:t>
      </w:r>
      <w:r>
        <w:t>,</w:t>
      </w:r>
      <w:r w:rsidRPr="00204CF5">
        <w:t xml:space="preserve"> następuj</w:t>
      </w:r>
      <w:r>
        <w:t>e</w:t>
      </w:r>
      <w:r w:rsidRPr="00204CF5">
        <w:t xml:space="preserve"> przez wydanie nowego certyfikatu, o</w:t>
      </w:r>
      <w:r>
        <w:t> </w:t>
      </w:r>
      <w:r w:rsidRPr="00204CF5">
        <w:t>którym mowa w</w:t>
      </w:r>
      <w:r>
        <w:t> art. </w:t>
      </w:r>
      <w:r w:rsidRPr="00204CF5">
        <w:t>1</w:t>
      </w:r>
      <w:r>
        <w:t xml:space="preserve">9 ust. 2. </w:t>
      </w:r>
    </w:p>
    <w:p w14:paraId="458C2F08" w14:textId="77777777" w:rsidR="00A72C1C" w:rsidRDefault="00A72C1C" w:rsidP="00A72C1C">
      <w:pPr>
        <w:pStyle w:val="USTustnpkodeksu"/>
      </w:pPr>
      <w:r>
        <w:t xml:space="preserve">6. Prezes UKE odmawia, w drodze decyzji, przedłużenia okresu, na jaki została dokonana certyfikacja, jeżeli certyfikowany </w:t>
      </w:r>
      <w:r w:rsidRPr="003D5A08">
        <w:t xml:space="preserve">organ rozstrzygania sporów ubiegający się </w:t>
      </w:r>
      <w:r>
        <w:t xml:space="preserve">o jej przedłużenie </w:t>
      </w:r>
      <w:r w:rsidRPr="003D5A08">
        <w:lastRenderedPageBreak/>
        <w:t>nie spełnia co najmniej jednego z</w:t>
      </w:r>
      <w:r>
        <w:t> </w:t>
      </w:r>
      <w:r w:rsidRPr="003D5A08">
        <w:t>warunków, o</w:t>
      </w:r>
      <w:r>
        <w:t> </w:t>
      </w:r>
      <w:r w:rsidRPr="003D5A08">
        <w:t>których mowa w</w:t>
      </w:r>
      <w:r>
        <w:t> art. </w:t>
      </w:r>
      <w:r w:rsidRPr="003D5A08">
        <w:t>10</w:t>
      </w:r>
      <w:r>
        <w:t xml:space="preserve"> ust. </w:t>
      </w:r>
      <w:r w:rsidRPr="003D5A08">
        <w:t>5</w:t>
      </w:r>
      <w:r>
        <w:t> </w:t>
      </w:r>
      <w:r w:rsidRPr="003D5A08">
        <w:t>rozporządzenia 2023/2854.</w:t>
      </w:r>
    </w:p>
    <w:p w14:paraId="2DF51F39" w14:textId="45CEF31A" w:rsidR="00A72C1C" w:rsidRPr="00C15C6C" w:rsidRDefault="00A72C1C" w:rsidP="00C00E23">
      <w:pPr>
        <w:pStyle w:val="ARTartustawynprozporzdzenia"/>
      </w:pPr>
      <w:r w:rsidRPr="00C00E23">
        <w:rPr>
          <w:rStyle w:val="Ppogrubienie"/>
        </w:rPr>
        <w:t>Art. 22.</w:t>
      </w:r>
      <w:r>
        <w:t> </w:t>
      </w:r>
      <w:r w:rsidRPr="00C15C6C">
        <w:t>Prezes UKE niezwłocznie dokonuje zgłoszenia, o którym mowa w art. 10 ust. 6 rozporządzenia 2023/2854, oraz na bieżąco informuje Komisję Europejską o każdej zmianie, która może mieć wpływ na aktualność wykazu certyfikowanych organów rozstrzygania sporów</w:t>
      </w:r>
      <w:r w:rsidRPr="00316865">
        <w:t xml:space="preserve"> </w:t>
      </w:r>
      <w:r w:rsidRPr="00C15C6C">
        <w:t xml:space="preserve">prowadzonego przez Komisję Europejską. </w:t>
      </w:r>
    </w:p>
    <w:p w14:paraId="2FBB94F7" w14:textId="2F50FBCC" w:rsidR="00A72C1C" w:rsidRPr="003D5A08" w:rsidRDefault="00A72C1C" w:rsidP="00C00E23">
      <w:pPr>
        <w:pStyle w:val="ARTartustawynprozporzdzenia"/>
      </w:pPr>
      <w:r w:rsidRPr="00C00E23">
        <w:rPr>
          <w:rStyle w:val="Ppogrubienie"/>
        </w:rPr>
        <w:t>Art. 23.</w:t>
      </w:r>
      <w:r>
        <w:t> </w:t>
      </w:r>
      <w:r w:rsidRPr="00C15C6C">
        <w:t>Prezes UKE odmawia, w drodze decyzji, dokonania certyfikacji, jeżeli organ rozstrzygania sporów ubiegający się o dokonanie certyfikacji nie spełnia co najmniej jednego z warunków, o których mowa w art. 10 ust. 5 rozporządzenia 2023/2854.</w:t>
      </w:r>
    </w:p>
    <w:p w14:paraId="4A4E979B" w14:textId="1D0B7880" w:rsidR="00A72C1C" w:rsidRPr="00204CF5" w:rsidRDefault="00A72C1C" w:rsidP="00A72C1C">
      <w:pPr>
        <w:pStyle w:val="ARTartustawynprozporzdzenia"/>
      </w:pPr>
      <w:bookmarkStart w:id="6" w:name="_Hlk159174677"/>
      <w:r w:rsidRPr="00204CF5">
        <w:rPr>
          <w:rStyle w:val="Ppogrubienie"/>
        </w:rPr>
        <w:t>Art. 2</w:t>
      </w:r>
      <w:r>
        <w:rPr>
          <w:rStyle w:val="Ppogrubienie"/>
        </w:rPr>
        <w:t>4</w:t>
      </w:r>
      <w:r w:rsidRPr="00204CF5">
        <w:rPr>
          <w:rStyle w:val="Ppogrubienie"/>
        </w:rPr>
        <w:t>.</w:t>
      </w:r>
      <w:r>
        <w:t> </w:t>
      </w:r>
      <w:r w:rsidRPr="00204CF5">
        <w:t>1.</w:t>
      </w:r>
      <w:r>
        <w:t> </w:t>
      </w:r>
      <w:r w:rsidRPr="00204CF5">
        <w:t>Prezes UKE cofa, w</w:t>
      </w:r>
      <w:r>
        <w:t> </w:t>
      </w:r>
      <w:r w:rsidRPr="00204CF5">
        <w:t>drodze decyzji, certyfikację:</w:t>
      </w:r>
    </w:p>
    <w:p w14:paraId="441AE0E9" w14:textId="77777777" w:rsidR="00A72C1C" w:rsidRPr="00204CF5" w:rsidRDefault="00A72C1C" w:rsidP="00A72C1C">
      <w:pPr>
        <w:pStyle w:val="PKTpunkt"/>
      </w:pPr>
      <w:r w:rsidRPr="00204CF5">
        <w:t>1)</w:t>
      </w:r>
      <w:r w:rsidRPr="00204CF5">
        <w:tab/>
        <w:t>w przypadku stwierdzenia, że certyfikowany organ rozstrzygania sporów nie spełnia już co najmniej jednego z</w:t>
      </w:r>
      <w:r>
        <w:t> </w:t>
      </w:r>
      <w:r w:rsidRPr="00204CF5">
        <w:t xml:space="preserve">warunków, </w:t>
      </w:r>
      <w:r>
        <w:t xml:space="preserve">o </w:t>
      </w:r>
      <w:r w:rsidRPr="00204CF5">
        <w:t>których mowa w</w:t>
      </w:r>
      <w:r>
        <w:t> art. </w:t>
      </w:r>
      <w:r w:rsidRPr="00204CF5">
        <w:t>10</w:t>
      </w:r>
      <w:r>
        <w:t xml:space="preserve"> ust. </w:t>
      </w:r>
      <w:r w:rsidRPr="00204CF5">
        <w:t>5</w:t>
      </w:r>
      <w:r>
        <w:t> </w:t>
      </w:r>
      <w:r w:rsidRPr="00204CF5">
        <w:t>rozporządzenia 2023/2854</w:t>
      </w:r>
      <w:bookmarkEnd w:id="6"/>
      <w:r>
        <w:t>, lub</w:t>
      </w:r>
    </w:p>
    <w:p w14:paraId="56332F0C" w14:textId="77777777" w:rsidR="00A72C1C" w:rsidRPr="00204CF5" w:rsidRDefault="00A72C1C" w:rsidP="00A72C1C">
      <w:pPr>
        <w:pStyle w:val="PKTpunkt"/>
      </w:pPr>
      <w:r w:rsidRPr="00204CF5">
        <w:t>2)</w:t>
      </w:r>
      <w:r w:rsidRPr="00204CF5">
        <w:tab/>
        <w:t xml:space="preserve">na wniosek certyfikowanego organu rozstrzygania sporów. </w:t>
      </w:r>
    </w:p>
    <w:p w14:paraId="04A0C87D" w14:textId="77777777" w:rsidR="00A72C1C" w:rsidRPr="00204CF5" w:rsidRDefault="00A72C1C" w:rsidP="00A72C1C">
      <w:pPr>
        <w:pStyle w:val="USTustnpkodeksu"/>
      </w:pPr>
      <w:r w:rsidRPr="00204CF5">
        <w:t>2. Decyzja o</w:t>
      </w:r>
      <w:r>
        <w:t> </w:t>
      </w:r>
      <w:r w:rsidRPr="00204CF5">
        <w:t>cofnięciu certyfikacji podlega natychmiastowemu wykonaniu.</w:t>
      </w:r>
    </w:p>
    <w:p w14:paraId="273810D2" w14:textId="77777777" w:rsidR="00A72C1C" w:rsidRPr="00F01904" w:rsidRDefault="00A72C1C" w:rsidP="00A72C1C">
      <w:pPr>
        <w:pStyle w:val="ROZDZODDZOZNoznaczenierozdziauluboddziau"/>
      </w:pPr>
      <w:r w:rsidRPr="00F01904">
        <w:t>Rozdział 7</w:t>
      </w:r>
    </w:p>
    <w:p w14:paraId="2CE9FE9D" w14:textId="77777777" w:rsidR="00A72C1C" w:rsidRPr="00F01904" w:rsidRDefault="00A72C1C" w:rsidP="00A72C1C">
      <w:pPr>
        <w:pStyle w:val="ROZDZODDZPRZEDMprzedmiotregulacjirozdziauluboddziau"/>
      </w:pPr>
      <w:r w:rsidRPr="00F01904">
        <w:t xml:space="preserve">Skarga do </w:t>
      </w:r>
      <w:r>
        <w:t>Prezesa UKE</w:t>
      </w:r>
    </w:p>
    <w:p w14:paraId="27D99AF6" w14:textId="00AC07A4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 </w:t>
      </w:r>
      <w:r>
        <w:rPr>
          <w:rStyle w:val="Ppogrubienie"/>
        </w:rPr>
        <w:t>25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 xml:space="preserve"> Prezes UKE </w:t>
      </w:r>
      <w:r w:rsidRPr="00F01904">
        <w:t>przekazuje skarżącemu informacje, o których mowa w</w:t>
      </w:r>
      <w:r>
        <w:t> art. </w:t>
      </w:r>
      <w:r w:rsidRPr="00F01904">
        <w:t>38</w:t>
      </w:r>
      <w:r>
        <w:t xml:space="preserve"> ust. </w:t>
      </w:r>
      <w:r w:rsidRPr="00F01904">
        <w:t>2 rozporządzenia 2023/2854, niepóźniej niż w terminie 2 miesięcy od dnia wpływu skargi</w:t>
      </w:r>
      <w:bookmarkStart w:id="7" w:name="_Hlk181954659"/>
      <w:r w:rsidRPr="00F01904">
        <w:t>, o której mowa w</w:t>
      </w:r>
      <w:r>
        <w:t> art. </w:t>
      </w:r>
      <w:r w:rsidRPr="00F01904">
        <w:t>38</w:t>
      </w:r>
      <w:r>
        <w:t xml:space="preserve"> ust. </w:t>
      </w:r>
      <w:r w:rsidRPr="00F01904">
        <w:t>1 rozporządzenia 2023/</w:t>
      </w:r>
      <w:bookmarkEnd w:id="7"/>
      <w:r w:rsidRPr="00F01904">
        <w:t xml:space="preserve">2854. </w:t>
      </w:r>
    </w:p>
    <w:p w14:paraId="621AA59C" w14:textId="77777777" w:rsidR="00A72C1C" w:rsidRDefault="00A72C1C" w:rsidP="00A72C1C">
      <w:pPr>
        <w:pStyle w:val="USTustnpkodeksu"/>
      </w:pPr>
      <w:r w:rsidRPr="00F01904">
        <w:t xml:space="preserve">2. </w:t>
      </w:r>
      <w:r>
        <w:t>W przypadku gdy</w:t>
      </w:r>
      <w:r w:rsidRPr="00F01904">
        <w:t xml:space="preserve"> informacje, o których mowa w</w:t>
      </w:r>
      <w:r>
        <w:t> art. </w:t>
      </w:r>
      <w:r w:rsidRPr="00F01904">
        <w:t>38</w:t>
      </w:r>
      <w:r>
        <w:t xml:space="preserve"> ust. </w:t>
      </w:r>
      <w:r w:rsidRPr="00F01904">
        <w:t>2 rozporządzenia 2023/2854, nie mogą zostać przekazane w terminie, o którym mowa w</w:t>
      </w:r>
      <w:r>
        <w:t> ust. </w:t>
      </w:r>
      <w:r w:rsidRPr="00F01904">
        <w:t xml:space="preserve">1, </w:t>
      </w:r>
      <w:r>
        <w:t>Prezes UKE</w:t>
      </w:r>
      <w:r w:rsidRPr="00F01904">
        <w:t xml:space="preserve"> zawiadamia skarżącego o przyczynach opóźnienia oraz o terminie, w jakim przekaże informacje, niedłuższym jednak niż 4 miesiące od dnia wpływu skargi. </w:t>
      </w:r>
    </w:p>
    <w:p w14:paraId="33502E22" w14:textId="77777777" w:rsidR="00A72C1C" w:rsidRPr="00F01904" w:rsidRDefault="00A72C1C" w:rsidP="00A72C1C">
      <w:pPr>
        <w:pStyle w:val="USTustnpkodeksu"/>
      </w:pPr>
      <w:r w:rsidRPr="00237564">
        <w:t>3. Prezes UKE może zawiesić postępowanie</w:t>
      </w:r>
      <w:r>
        <w:t xml:space="preserve"> w sprawie skargi</w:t>
      </w:r>
      <w:r w:rsidRPr="00237564">
        <w:t>, gdy przekazanie skarżącemu informacji, o</w:t>
      </w:r>
      <w:r>
        <w:t> </w:t>
      </w:r>
      <w:r w:rsidRPr="00237564">
        <w:t>których mowa w</w:t>
      </w:r>
      <w:r>
        <w:t> art. </w:t>
      </w:r>
      <w:r w:rsidRPr="00237564">
        <w:t>38</w:t>
      </w:r>
      <w:r>
        <w:t xml:space="preserve"> ust. </w:t>
      </w:r>
      <w:r w:rsidRPr="00237564">
        <w:t>2</w:t>
      </w:r>
      <w:r>
        <w:t> </w:t>
      </w:r>
      <w:r w:rsidRPr="00237564">
        <w:t>rozporządzenia 2023/2854, zależy od uprzedniego rozstrzygnięcia postępowania w</w:t>
      </w:r>
      <w:r>
        <w:t> </w:t>
      </w:r>
      <w:r w:rsidRPr="00237564">
        <w:t>sprawie stosowania przepisów rozporządzenia 2023/2854, o</w:t>
      </w:r>
      <w:r>
        <w:t> </w:t>
      </w:r>
      <w:r w:rsidRPr="00237564">
        <w:t>którym mowa w</w:t>
      </w:r>
      <w:r>
        <w:t> </w:t>
      </w:r>
      <w:r w:rsidRPr="00237564">
        <w:t xml:space="preserve">rozdziale 8. </w:t>
      </w:r>
    </w:p>
    <w:p w14:paraId="2606ADBD" w14:textId="77777777" w:rsidR="00A72C1C" w:rsidRPr="00F01904" w:rsidRDefault="00A72C1C" w:rsidP="00A72C1C">
      <w:pPr>
        <w:pStyle w:val="USTustnpkodeksu"/>
      </w:pPr>
      <w:r>
        <w:t>4</w:t>
      </w:r>
      <w:r w:rsidRPr="00F01904">
        <w:t>. Skarga, o której mowa w</w:t>
      </w:r>
      <w:r>
        <w:t> art. </w:t>
      </w:r>
      <w:r w:rsidRPr="00F01904">
        <w:t>38</w:t>
      </w:r>
      <w:r>
        <w:t xml:space="preserve"> ust. </w:t>
      </w:r>
      <w:r w:rsidRPr="00F01904">
        <w:t xml:space="preserve">1 rozporządzenia 2023/2854, nie jest skargą w rozumieniu przepisów działu VIII ustawy z dnia 14 czerwca 1960 r. – Kodeks postępowania administracyjnego. </w:t>
      </w:r>
    </w:p>
    <w:p w14:paraId="6943E7E6" w14:textId="77777777" w:rsidR="00A72C1C" w:rsidRPr="00F01904" w:rsidRDefault="00A72C1C" w:rsidP="00A72C1C">
      <w:pPr>
        <w:pStyle w:val="ROZDZODDZOZNoznaczenierozdziauluboddziau"/>
      </w:pPr>
      <w:r w:rsidRPr="00F01904">
        <w:lastRenderedPageBreak/>
        <w:t>Rozdział 8</w:t>
      </w:r>
    </w:p>
    <w:p w14:paraId="6D246441" w14:textId="77777777" w:rsidR="00A72C1C" w:rsidRPr="00F01904" w:rsidRDefault="00A72C1C" w:rsidP="00A72C1C">
      <w:pPr>
        <w:pStyle w:val="ROZDZODDZPRZEDMprzedmiotregulacjirozdziauluboddziau"/>
      </w:pPr>
      <w:r w:rsidRPr="00F01904">
        <w:t>Postępowanie w sprawie stosowania przepisów rozporządzenia 2023/2854</w:t>
      </w:r>
    </w:p>
    <w:p w14:paraId="2826FB90" w14:textId="406BDFC0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 </w:t>
      </w:r>
      <w:r>
        <w:rPr>
          <w:rStyle w:val="Ppogrubienie"/>
        </w:rPr>
        <w:t>26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 xml:space="preserve"> Prezes UKE </w:t>
      </w:r>
      <w:r w:rsidRPr="00F01904">
        <w:t>może wszcząć z urzędu postępowanie w</w:t>
      </w:r>
      <w:r>
        <w:t> </w:t>
      </w:r>
      <w:r w:rsidRPr="00F01904">
        <w:t>sprawie stosowania przepisów rozporządzenia 2023/2854, o którym mowa w</w:t>
      </w:r>
      <w:r>
        <w:t> art. </w:t>
      </w:r>
      <w:r w:rsidRPr="00F01904">
        <w:t>37</w:t>
      </w:r>
      <w:r>
        <w:t xml:space="preserve"> ust. </w:t>
      </w:r>
      <w:r w:rsidRPr="00F01904">
        <w:t>5</w:t>
      </w:r>
      <w:r>
        <w:t xml:space="preserve"> lit. </w:t>
      </w:r>
      <w:r w:rsidRPr="00F01904">
        <w:t>c rozporządzenia 2023/28</w:t>
      </w:r>
      <w:r>
        <w:t xml:space="preserve">54, </w:t>
      </w:r>
      <w:r w:rsidRPr="00711A66">
        <w:t>zwane dalej „postępowaniem w</w:t>
      </w:r>
      <w:r>
        <w:t> </w:t>
      </w:r>
      <w:r w:rsidRPr="00711A66">
        <w:t>sprawie stosowania przepisów rozporządzenia 2023/2854”</w:t>
      </w:r>
      <w:r w:rsidRPr="00EA0E40">
        <w:t>.</w:t>
      </w:r>
    </w:p>
    <w:p w14:paraId="7A8D9727" w14:textId="77777777" w:rsidR="00A72C1C" w:rsidRPr="00814F69" w:rsidRDefault="00A72C1C" w:rsidP="00A72C1C">
      <w:pPr>
        <w:pStyle w:val="USTustnpkodeksu"/>
      </w:pPr>
      <w:r w:rsidRPr="00814F69">
        <w:t>2. Stroną postępowania</w:t>
      </w:r>
      <w:r>
        <w:t xml:space="preserve"> w sprawie stosowania przepisów rozporządzenia 2023/2854</w:t>
      </w:r>
      <w:r w:rsidRPr="00814F69">
        <w:t xml:space="preserve"> jest każdy, wobec kogo zostało wszczęte </w:t>
      </w:r>
      <w:r>
        <w:t xml:space="preserve">to </w:t>
      </w:r>
      <w:r w:rsidRPr="00814F69">
        <w:t xml:space="preserve">postępowanie. </w:t>
      </w:r>
    </w:p>
    <w:p w14:paraId="24ECBD30" w14:textId="429870DA" w:rsidR="00A72C1C" w:rsidRPr="00711A66" w:rsidRDefault="00A72C1C" w:rsidP="00A72C1C">
      <w:pPr>
        <w:pStyle w:val="ARTartustawynprozporzdzenia"/>
      </w:pPr>
      <w:r w:rsidRPr="00E558A2">
        <w:rPr>
          <w:rStyle w:val="Ppogrubienie"/>
        </w:rPr>
        <w:t>Art.</w:t>
      </w:r>
      <w:r>
        <w:rPr>
          <w:rStyle w:val="Ppogrubienie"/>
        </w:rPr>
        <w:t> 27</w:t>
      </w:r>
      <w:r w:rsidRPr="00E558A2">
        <w:rPr>
          <w:rStyle w:val="Ppogrubienie"/>
        </w:rPr>
        <w:t>.</w:t>
      </w:r>
      <w:r>
        <w:t> </w:t>
      </w:r>
      <w:r w:rsidRPr="001B5A81">
        <w:t xml:space="preserve">W przypadku </w:t>
      </w:r>
      <w:r>
        <w:t xml:space="preserve">stwierdzenia przez Prezesa UKE naruszenia </w:t>
      </w:r>
      <w:r w:rsidRPr="001B5A81">
        <w:t xml:space="preserve">przez stronę postępowania w sprawie stosowania przepisów rozporządzenia 2023/2854 obowiązków wynikających z przepisów tego rozporządzenia Prezes UKE doręcza stronie pismo </w:t>
      </w:r>
      <w:r>
        <w:t xml:space="preserve">wskazujące </w:t>
      </w:r>
      <w:r w:rsidRPr="001B5A81">
        <w:t>te naruszenia wraz z pouczeniem o możliwości przedstawienia stanowiska co do</w:t>
      </w:r>
      <w:r>
        <w:t xml:space="preserve"> wskazanych</w:t>
      </w:r>
      <w:r w:rsidRPr="001B5A81">
        <w:t xml:space="preserve"> naruszeń w terminie niekrótszym niż 14 dni od dnia doręczenia </w:t>
      </w:r>
      <w:r>
        <w:t xml:space="preserve">tego </w:t>
      </w:r>
      <w:r w:rsidRPr="001B5A81">
        <w:t>pisma</w:t>
      </w:r>
      <w:r>
        <w:t>.</w:t>
      </w:r>
    </w:p>
    <w:p w14:paraId="2922A465" w14:textId="6AFAD616" w:rsidR="00A72C1C" w:rsidRPr="00E558A2" w:rsidRDefault="00A72C1C" w:rsidP="00A72C1C">
      <w:pPr>
        <w:pStyle w:val="ARTartustawynprozporzdzenia"/>
      </w:pPr>
      <w:r w:rsidRPr="00E558A2">
        <w:rPr>
          <w:rStyle w:val="Ppogrubienie"/>
        </w:rPr>
        <w:t>Art.</w:t>
      </w:r>
      <w:r>
        <w:rPr>
          <w:rStyle w:val="Ppogrubienie"/>
        </w:rPr>
        <w:t> </w:t>
      </w:r>
      <w:r w:rsidRPr="00E558A2">
        <w:rPr>
          <w:rStyle w:val="Ppogrubienie"/>
        </w:rPr>
        <w:t>28.</w:t>
      </w:r>
      <w:r>
        <w:t> </w:t>
      </w:r>
      <w:r w:rsidRPr="00E558A2">
        <w:t>1.</w:t>
      </w:r>
      <w:r>
        <w:t> W przypadku gdy</w:t>
      </w:r>
      <w:r w:rsidRPr="00E558A2">
        <w:t xml:space="preserve"> strona postępowania </w:t>
      </w:r>
      <w:r>
        <w:t xml:space="preserve">w sprawie stosowania przepisów rozporządzenia 2023/2854 </w:t>
      </w:r>
      <w:r w:rsidRPr="00E558A2">
        <w:t>nie przedstawi stanowiska, o</w:t>
      </w:r>
      <w:r>
        <w:t> </w:t>
      </w:r>
      <w:r w:rsidRPr="00E558A2">
        <w:t>którym mowa w</w:t>
      </w:r>
      <w:r>
        <w:t> art. </w:t>
      </w:r>
      <w:r w:rsidRPr="00E558A2">
        <w:t>27</w:t>
      </w:r>
      <w:r>
        <w:t xml:space="preserve">, albo </w:t>
      </w:r>
      <w:r w:rsidRPr="00E558A2">
        <w:t>przedstawione stanowisko jest niewystarczające</w:t>
      </w:r>
      <w:r>
        <w:t xml:space="preserve"> do stwierdzenia braku naruszenia obowiązków wynikających z przepisów tego rozporządzenia,</w:t>
      </w:r>
      <w:r w:rsidRPr="00E558A2">
        <w:t xml:space="preserve"> Prezes UKE wzywa stronę do zaprzestania naruszania obowiązków wynikających z</w:t>
      </w:r>
      <w:r>
        <w:t> </w:t>
      </w:r>
      <w:r w:rsidRPr="00E558A2">
        <w:t>przepisów rozporządzenia 2023/2854.</w:t>
      </w:r>
    </w:p>
    <w:p w14:paraId="310974E2" w14:textId="77777777" w:rsidR="00A72C1C" w:rsidRPr="00E558A2" w:rsidRDefault="00A72C1C" w:rsidP="00A72C1C">
      <w:pPr>
        <w:pStyle w:val="USTustnpkodeksu"/>
      </w:pPr>
      <w:r w:rsidRPr="00E558A2">
        <w:t xml:space="preserve">2. Prezes UKE </w:t>
      </w:r>
      <w:r>
        <w:t xml:space="preserve">określi </w:t>
      </w:r>
      <w:r w:rsidRPr="00E558A2">
        <w:t>w</w:t>
      </w:r>
      <w:r>
        <w:t> </w:t>
      </w:r>
      <w:r w:rsidRPr="00E558A2">
        <w:t xml:space="preserve">wezwaniu termin jego wykonania. </w:t>
      </w:r>
    </w:p>
    <w:p w14:paraId="52D5D2CC" w14:textId="77777777" w:rsidR="00A72C1C" w:rsidRPr="00E558A2" w:rsidRDefault="00A72C1C" w:rsidP="00A72C1C">
      <w:pPr>
        <w:pStyle w:val="USTustnpkodeksu"/>
      </w:pPr>
      <w:r w:rsidRPr="00E558A2">
        <w:t xml:space="preserve">3. Prezes UKE może </w:t>
      </w:r>
      <w:r>
        <w:t xml:space="preserve">na uzasadniony wniosek strony </w:t>
      </w:r>
      <w:r w:rsidRPr="00E558A2">
        <w:t>wydłużyć termin wykonania wezwania, o</w:t>
      </w:r>
      <w:r>
        <w:t> </w:t>
      </w:r>
      <w:r w:rsidRPr="00E558A2">
        <w:t>którym mowa w</w:t>
      </w:r>
      <w:r>
        <w:t> ust. </w:t>
      </w:r>
      <w:r w:rsidRPr="00E558A2">
        <w:t xml:space="preserve">2. </w:t>
      </w:r>
    </w:p>
    <w:p w14:paraId="7004CDFF" w14:textId="33F40C85" w:rsidR="00A72C1C" w:rsidRDefault="00A72C1C" w:rsidP="00A72C1C">
      <w:pPr>
        <w:pStyle w:val="USTustnpkodeksu"/>
      </w:pPr>
      <w:r w:rsidRPr="00E558A2">
        <w:t xml:space="preserve">4. </w:t>
      </w:r>
      <w:bookmarkStart w:id="8" w:name="_Hlk228350366"/>
      <w:r w:rsidRPr="00E558A2">
        <w:t>Terminów</w:t>
      </w:r>
      <w:r>
        <w:t xml:space="preserve">, o których mowa </w:t>
      </w:r>
      <w:r w:rsidRPr="00E558A2">
        <w:t>w</w:t>
      </w:r>
      <w:r>
        <w:t> ust. </w:t>
      </w:r>
      <w:r w:rsidRPr="00E558A2">
        <w:t>2</w:t>
      </w:r>
      <w:r>
        <w:t xml:space="preserve"> i </w:t>
      </w:r>
      <w:r w:rsidRPr="00E558A2">
        <w:t>3</w:t>
      </w:r>
      <w:r>
        <w:t>, </w:t>
      </w:r>
      <w:r w:rsidRPr="00E558A2">
        <w:t>nie wlicza się do terminów, o</w:t>
      </w:r>
      <w:r>
        <w:t> </w:t>
      </w:r>
      <w:r w:rsidRPr="00E558A2">
        <w:t>których mowa w</w:t>
      </w:r>
      <w:r>
        <w:t> art. </w:t>
      </w:r>
      <w:r w:rsidRPr="00E558A2">
        <w:t>35</w:t>
      </w:r>
      <w:r>
        <w:t> </w:t>
      </w:r>
      <w:r w:rsidRPr="00E558A2">
        <w:t>ustawy z</w:t>
      </w:r>
      <w:r>
        <w:t> </w:t>
      </w:r>
      <w:r w:rsidRPr="00E558A2">
        <w:t>dnia 14</w:t>
      </w:r>
      <w:r>
        <w:t> </w:t>
      </w:r>
      <w:r w:rsidRPr="00E558A2">
        <w:t>czerwca 1960</w:t>
      </w:r>
      <w:r>
        <w:t> </w:t>
      </w:r>
      <w:r w:rsidRPr="00E558A2">
        <w:t xml:space="preserve">r. </w:t>
      </w:r>
      <w:r>
        <w:t xml:space="preserve">– </w:t>
      </w:r>
      <w:r w:rsidRPr="00E558A2">
        <w:t>Kodeks postępowania administracyjnego</w:t>
      </w:r>
      <w:bookmarkEnd w:id="8"/>
      <w:r w:rsidRPr="00711A66">
        <w:t>.</w:t>
      </w:r>
    </w:p>
    <w:p w14:paraId="035FB371" w14:textId="03E908A6" w:rsidR="00A72C1C" w:rsidRPr="00711A66" w:rsidRDefault="00A72C1C" w:rsidP="00A72C1C">
      <w:pPr>
        <w:pStyle w:val="ARTartustawynprozporzdzenia"/>
      </w:pPr>
      <w:r w:rsidRPr="00E558A2">
        <w:rPr>
          <w:rStyle w:val="Ppogrubienie"/>
        </w:rPr>
        <w:t>Art.</w:t>
      </w:r>
      <w:r>
        <w:rPr>
          <w:rStyle w:val="Ppogrubienie"/>
        </w:rPr>
        <w:t> 29</w:t>
      </w:r>
      <w:r w:rsidRPr="00E558A2">
        <w:rPr>
          <w:rStyle w:val="Ppogrubienie"/>
        </w:rPr>
        <w:t>.</w:t>
      </w:r>
      <w:r>
        <w:t> </w:t>
      </w:r>
      <w:r w:rsidRPr="00711A66">
        <w:t>Jeżeli po upływie terminu wyznaczonego w</w:t>
      </w:r>
      <w:r>
        <w:t> </w:t>
      </w:r>
      <w:r w:rsidRPr="00711A66">
        <w:t>wezwaniu, o</w:t>
      </w:r>
      <w:r>
        <w:t> </w:t>
      </w:r>
      <w:r w:rsidRPr="00711A66">
        <w:t>którym mowa w</w:t>
      </w:r>
      <w:r>
        <w:t> art. </w:t>
      </w:r>
      <w:r w:rsidRPr="00711A66">
        <w:t>2</w:t>
      </w:r>
      <w:r>
        <w:t>8 ust. 2 i 3</w:t>
      </w:r>
      <w:r w:rsidRPr="00711A66">
        <w:t>, strona postępowania</w:t>
      </w:r>
      <w:r>
        <w:t xml:space="preserve"> w sprawie stosowania przepisów rozporządzenia 2023/2854 </w:t>
      </w:r>
      <w:r w:rsidRPr="00711A66">
        <w:t>nadal narusza obowiązki wynikające z</w:t>
      </w:r>
      <w:r>
        <w:t> </w:t>
      </w:r>
      <w:r w:rsidRPr="00711A66">
        <w:t xml:space="preserve">przepisów </w:t>
      </w:r>
      <w:r>
        <w:t>tego rozporządzenia</w:t>
      </w:r>
      <w:r w:rsidRPr="00711A66">
        <w:t>, Prezes UKE</w:t>
      </w:r>
      <w:r w:rsidRPr="004E475C">
        <w:t xml:space="preserve"> </w:t>
      </w:r>
      <w:r w:rsidRPr="00711A66">
        <w:t>nakazuje, w</w:t>
      </w:r>
      <w:r>
        <w:t> </w:t>
      </w:r>
      <w:r w:rsidRPr="00711A66">
        <w:t>drodze decyzji, usunięcie stwierdzonych naruszeń i</w:t>
      </w:r>
      <w:r>
        <w:t> </w:t>
      </w:r>
      <w:r w:rsidRPr="00711A66">
        <w:t>nakłada administracyjną karę pieniężną, o której mowa w</w:t>
      </w:r>
      <w:r>
        <w:t> art. </w:t>
      </w:r>
      <w:r w:rsidRPr="00711A66">
        <w:t>3</w:t>
      </w:r>
      <w:r>
        <w:t>1 ust. </w:t>
      </w:r>
      <w:r w:rsidRPr="00711A66">
        <w:t>1</w:t>
      </w:r>
      <w:r w:rsidR="0021115C">
        <w:t>–</w:t>
      </w:r>
      <w:r>
        <w:t>14</w:t>
      </w:r>
      <w:r w:rsidRPr="00711A66">
        <w:t>.</w:t>
      </w:r>
    </w:p>
    <w:p w14:paraId="097396A6" w14:textId="1F65E622" w:rsidR="00A72C1C" w:rsidRPr="00F01904" w:rsidRDefault="00A72C1C" w:rsidP="00A72C1C">
      <w:pPr>
        <w:pStyle w:val="ARTartustawynprozporzdzenia"/>
      </w:pPr>
      <w:r w:rsidRPr="00E558A2">
        <w:rPr>
          <w:rStyle w:val="Ppogrubienie"/>
        </w:rPr>
        <w:t>Art.</w:t>
      </w:r>
      <w:r>
        <w:rPr>
          <w:rStyle w:val="Ppogrubienie"/>
        </w:rPr>
        <w:t> </w:t>
      </w:r>
      <w:r w:rsidRPr="00E558A2">
        <w:rPr>
          <w:rStyle w:val="Ppogrubienie"/>
        </w:rPr>
        <w:t>3</w:t>
      </w:r>
      <w:r>
        <w:rPr>
          <w:rStyle w:val="Ppogrubienie"/>
        </w:rPr>
        <w:t>0</w:t>
      </w:r>
      <w:r w:rsidRPr="00E558A2">
        <w:rPr>
          <w:rStyle w:val="Ppogrubienie"/>
        </w:rPr>
        <w:t>.</w:t>
      </w:r>
      <w:r>
        <w:t> </w:t>
      </w:r>
      <w:r w:rsidRPr="00711A66">
        <w:t>Prezes UKE</w:t>
      </w:r>
      <w:r w:rsidRPr="00CE0F75">
        <w:t xml:space="preserve"> </w:t>
      </w:r>
      <w:r w:rsidRPr="00711A66">
        <w:t>umarza, w</w:t>
      </w:r>
      <w:r>
        <w:t> </w:t>
      </w:r>
      <w:r w:rsidRPr="00711A66">
        <w:t>drodze decyzji, postępowanie w</w:t>
      </w:r>
      <w:r>
        <w:t> </w:t>
      </w:r>
      <w:r w:rsidRPr="00711A66">
        <w:t xml:space="preserve">sprawie stosowania przepisów rozporządzenia 2023/2854, </w:t>
      </w:r>
      <w:r>
        <w:t>jeżeli</w:t>
      </w:r>
      <w:r w:rsidRPr="00711A66">
        <w:t xml:space="preserve"> w</w:t>
      </w:r>
      <w:r>
        <w:t> </w:t>
      </w:r>
      <w:r w:rsidRPr="00711A66">
        <w:t xml:space="preserve">jego toku stwierdzi, że nie doszło do naruszenia </w:t>
      </w:r>
      <w:r w:rsidRPr="00711A66">
        <w:lastRenderedPageBreak/>
        <w:t>obowiązków wynikających z</w:t>
      </w:r>
      <w:r>
        <w:t> </w:t>
      </w:r>
      <w:r w:rsidRPr="00711A66">
        <w:t>przepisów rozporządzenia 2023/2854</w:t>
      </w:r>
      <w:r>
        <w:t xml:space="preserve"> lub</w:t>
      </w:r>
      <w:r w:rsidRPr="00711A66">
        <w:t xml:space="preserve"> strona </w:t>
      </w:r>
      <w:r>
        <w:t xml:space="preserve">tego </w:t>
      </w:r>
      <w:r w:rsidRPr="00711A66">
        <w:t>postępowania zaprzestała naruszania t</w:t>
      </w:r>
      <w:r>
        <w:t>ych</w:t>
      </w:r>
      <w:r w:rsidRPr="00711A66">
        <w:t xml:space="preserve"> obowiązków. </w:t>
      </w:r>
    </w:p>
    <w:p w14:paraId="3267124E" w14:textId="77777777" w:rsidR="00A72C1C" w:rsidRPr="00F01904" w:rsidRDefault="00A72C1C" w:rsidP="00A72C1C">
      <w:pPr>
        <w:pStyle w:val="ROZDZODDZOZNoznaczenierozdziauluboddziau"/>
      </w:pPr>
      <w:r w:rsidRPr="00F01904">
        <w:t>Rozdział 9</w:t>
      </w:r>
    </w:p>
    <w:p w14:paraId="3736166C" w14:textId="77777777" w:rsidR="00A72C1C" w:rsidRPr="00F01904" w:rsidRDefault="00A72C1C" w:rsidP="00A72C1C">
      <w:pPr>
        <w:pStyle w:val="ROZDZODDZPRZEDMprzedmiotregulacjirozdziauluboddziau"/>
      </w:pPr>
      <w:r w:rsidRPr="00F01904">
        <w:t>Przepisy o administracyjnych karach pieniężnych</w:t>
      </w:r>
    </w:p>
    <w:p w14:paraId="31071024" w14:textId="25E08B73" w:rsidR="00A72C1C" w:rsidRPr="00FB54FE" w:rsidRDefault="00A72C1C" w:rsidP="00A72C1C">
      <w:pPr>
        <w:pStyle w:val="ARTartustawynprozporzdzenia"/>
      </w:pPr>
      <w:r w:rsidRPr="00FB54FE">
        <w:rPr>
          <w:rStyle w:val="Ppogrubienie"/>
        </w:rPr>
        <w:t>Art.</w:t>
      </w:r>
      <w:r>
        <w:rPr>
          <w:rStyle w:val="Ppogrubienie"/>
        </w:rPr>
        <w:t> </w:t>
      </w:r>
      <w:r w:rsidRPr="00FB54FE">
        <w:rPr>
          <w:rStyle w:val="Ppogrubienie"/>
        </w:rPr>
        <w:t>3</w:t>
      </w:r>
      <w:r>
        <w:rPr>
          <w:rStyle w:val="Ppogrubienie"/>
        </w:rPr>
        <w:t>1</w:t>
      </w:r>
      <w:r w:rsidRPr="00FB54FE">
        <w:rPr>
          <w:rStyle w:val="Ppogrubienie"/>
        </w:rPr>
        <w:t>.</w:t>
      </w:r>
      <w:r>
        <w:t> </w:t>
      </w:r>
      <w:r w:rsidRPr="00FB54FE">
        <w:t>1.</w:t>
      </w:r>
      <w:r>
        <w:t> </w:t>
      </w:r>
      <w:r w:rsidRPr="00FB54FE">
        <w:t>Producent produktu skomunikowanego lub usługi powiązanej, który nie wypełnia obowiązków, o</w:t>
      </w:r>
      <w:r>
        <w:t> </w:t>
      </w:r>
      <w:r w:rsidRPr="00FB54FE">
        <w:t>których mowa w</w:t>
      </w:r>
      <w:r>
        <w:t> art. </w:t>
      </w:r>
      <w:r w:rsidRPr="00FB54FE">
        <w:t>3</w:t>
      </w:r>
      <w:r>
        <w:t xml:space="preserve"> ust. </w:t>
      </w:r>
      <w:r w:rsidRPr="00FB54FE">
        <w:t>1</w:t>
      </w:r>
      <w:r>
        <w:t> </w:t>
      </w:r>
      <w:r w:rsidRPr="00FB54FE">
        <w:t xml:space="preserve">rozporządzenia 2023/2854, podlega administracyjnej karze pieniężnej. </w:t>
      </w:r>
    </w:p>
    <w:p w14:paraId="770305EC" w14:textId="32528D6D" w:rsidR="00A72C1C" w:rsidRPr="00FB54FE" w:rsidRDefault="00A72C1C" w:rsidP="00A72C1C">
      <w:pPr>
        <w:pStyle w:val="USTustnpkodeksu"/>
      </w:pPr>
      <w:r w:rsidRPr="00FB54FE">
        <w:t>2. Sprzedawca, wynajmujący, wydzierżawiający lub leasingodawca, będący przedsiębiorcą, o</w:t>
      </w:r>
      <w:r>
        <w:t> </w:t>
      </w:r>
      <w:r w:rsidRPr="00FB54FE">
        <w:t>którym mowa w</w:t>
      </w:r>
      <w:r>
        <w:t> art. </w:t>
      </w:r>
      <w:r w:rsidRPr="00FB54FE">
        <w:t>4</w:t>
      </w:r>
      <w:r>
        <w:t> </w:t>
      </w:r>
      <w:r w:rsidRPr="00FB54FE">
        <w:t xml:space="preserve">ustawy </w:t>
      </w:r>
      <w:r>
        <w:t xml:space="preserve">z dnia 6 marca 2018 r. </w:t>
      </w:r>
      <w:r w:rsidRPr="00FB54FE">
        <w:t>– Prawo przedsiębiorców</w:t>
      </w:r>
      <w:r>
        <w:t xml:space="preserve"> (Dz. U. z 2025 r. poz. 1480, 1795 i 1826 oraz z 2026 r. poz. 507),</w:t>
      </w:r>
      <w:r w:rsidRPr="00FB54FE">
        <w:t xml:space="preserve"> który nie wypełnia obowiązków, o</w:t>
      </w:r>
      <w:r>
        <w:t> </w:t>
      </w:r>
      <w:r w:rsidRPr="00FB54FE">
        <w:t>których mowa w</w:t>
      </w:r>
      <w:r>
        <w:t> art. </w:t>
      </w:r>
      <w:r w:rsidRPr="00FB54FE">
        <w:t>3</w:t>
      </w:r>
      <w:r>
        <w:t xml:space="preserve"> ust. </w:t>
      </w:r>
      <w:r w:rsidRPr="00FB54FE">
        <w:t>2</w:t>
      </w:r>
      <w:r>
        <w:t> </w:t>
      </w:r>
      <w:r w:rsidRPr="00FB54FE">
        <w:t>rozporządzenia 2023/2854, podlega administracyjnej karze pieniężnej.</w:t>
      </w:r>
    </w:p>
    <w:p w14:paraId="4A072E90" w14:textId="77777777" w:rsidR="00A72C1C" w:rsidRPr="00FB54FE" w:rsidRDefault="00A72C1C" w:rsidP="00A72C1C">
      <w:pPr>
        <w:pStyle w:val="USTustnpkodeksu"/>
      </w:pPr>
      <w:r w:rsidRPr="00FB54FE">
        <w:t>3. Dostawca usługi powiązanej, który nie wypełnia obowiązków, o</w:t>
      </w:r>
      <w:r>
        <w:t> </w:t>
      </w:r>
      <w:r w:rsidRPr="00FB54FE">
        <w:t>których mowa w</w:t>
      </w:r>
      <w:r>
        <w:t> art. </w:t>
      </w:r>
      <w:r w:rsidRPr="00FB54FE">
        <w:t>3</w:t>
      </w:r>
      <w:r>
        <w:t xml:space="preserve"> ust. </w:t>
      </w:r>
      <w:r w:rsidRPr="00FB54FE">
        <w:t>3</w:t>
      </w:r>
      <w:r>
        <w:t> </w:t>
      </w:r>
      <w:r w:rsidRPr="00FB54FE">
        <w:t>rozporządzenia 2023/2854, podlega administracyjnej karze pieniężnej.</w:t>
      </w:r>
    </w:p>
    <w:p w14:paraId="10921FA9" w14:textId="77777777" w:rsidR="00A72C1C" w:rsidRPr="00FB54FE" w:rsidRDefault="00A72C1C" w:rsidP="00A72C1C">
      <w:pPr>
        <w:pStyle w:val="USTustnpkodeksu"/>
      </w:pPr>
      <w:r w:rsidRPr="00FB54FE">
        <w:t>4. Posiadacz danych, który nie wypełnia obowiązków, o</w:t>
      </w:r>
      <w:r>
        <w:t> </w:t>
      </w:r>
      <w:r w:rsidRPr="00FB54FE">
        <w:t>których mowa w:</w:t>
      </w:r>
    </w:p>
    <w:p w14:paraId="50D54599" w14:textId="77777777" w:rsidR="00A72C1C" w:rsidRPr="00FB54FE" w:rsidRDefault="00A72C1C" w:rsidP="00A72C1C">
      <w:pPr>
        <w:pStyle w:val="PKTpunkt"/>
      </w:pPr>
      <w:r w:rsidRPr="00FB54FE">
        <w:t>1)</w:t>
      </w:r>
      <w:r w:rsidRPr="00FB54FE">
        <w:tab/>
        <w:t>art. 4</w:t>
      </w:r>
      <w:r>
        <w:t xml:space="preserve"> ust. </w:t>
      </w:r>
      <w:r w:rsidRPr="00FB54FE">
        <w:t xml:space="preserve">1, </w:t>
      </w:r>
      <w:r>
        <w:t xml:space="preserve">ust. </w:t>
      </w:r>
      <w:r w:rsidRPr="00FB54FE">
        <w:t>4</w:t>
      </w:r>
      <w:r>
        <w:t>–</w:t>
      </w:r>
      <w:r w:rsidRPr="00FB54FE">
        <w:t>6,</w:t>
      </w:r>
      <w:r>
        <w:t xml:space="preserve"> ust. </w:t>
      </w:r>
      <w:r w:rsidRPr="00FB54FE">
        <w:t>7</w:t>
      </w:r>
      <w:r>
        <w:t xml:space="preserve"> zdanie</w:t>
      </w:r>
      <w:r w:rsidRPr="00FB54FE">
        <w:t xml:space="preserve"> drugie, </w:t>
      </w:r>
      <w:r>
        <w:t xml:space="preserve">ust. </w:t>
      </w:r>
      <w:r w:rsidRPr="00FB54FE">
        <w:t>8</w:t>
      </w:r>
      <w:r>
        <w:t xml:space="preserve"> zdanie</w:t>
      </w:r>
      <w:r w:rsidRPr="00FB54FE">
        <w:t xml:space="preserve"> drugie,</w:t>
      </w:r>
      <w:r>
        <w:t xml:space="preserve"> ust.</w:t>
      </w:r>
      <w:r w:rsidRPr="00FB54FE">
        <w:t xml:space="preserve"> 13</w:t>
      </w:r>
      <w:r>
        <w:t xml:space="preserve"> lub</w:t>
      </w:r>
      <w:r w:rsidRPr="00FB54FE">
        <w:t xml:space="preserve"> </w:t>
      </w:r>
      <w:r>
        <w:t xml:space="preserve">ust. </w:t>
      </w:r>
      <w:r w:rsidRPr="00FB54FE">
        <w:t>14</w:t>
      </w:r>
      <w:r>
        <w:t xml:space="preserve"> zdanie pierwsze </w:t>
      </w:r>
      <w:r w:rsidRPr="00FB54FE">
        <w:t>rozporządzenia 2023/2854,</w:t>
      </w:r>
    </w:p>
    <w:p w14:paraId="20DBE90F" w14:textId="77777777" w:rsidR="00A72C1C" w:rsidRPr="00FB54FE" w:rsidRDefault="00A72C1C" w:rsidP="00A72C1C">
      <w:pPr>
        <w:pStyle w:val="PKTpunkt"/>
      </w:pPr>
      <w:r w:rsidRPr="00FB54FE">
        <w:t>2)</w:t>
      </w:r>
      <w:r w:rsidRPr="00FB54FE">
        <w:tab/>
        <w:t>art. 5</w:t>
      </w:r>
      <w:r>
        <w:t xml:space="preserve"> ust. </w:t>
      </w:r>
      <w:r w:rsidRPr="00FB54FE">
        <w:t xml:space="preserve">1, 4, 6, 9, </w:t>
      </w:r>
      <w:r>
        <w:t xml:space="preserve">ust. </w:t>
      </w:r>
      <w:r w:rsidRPr="00FB54FE">
        <w:t>10</w:t>
      </w:r>
      <w:r>
        <w:t xml:space="preserve"> zdanie</w:t>
      </w:r>
      <w:r w:rsidRPr="00FB54FE">
        <w:t xml:space="preserve"> drugie lub </w:t>
      </w:r>
      <w:r>
        <w:t xml:space="preserve">ust. </w:t>
      </w:r>
      <w:r w:rsidRPr="00FB54FE">
        <w:t>11</w:t>
      </w:r>
      <w:r>
        <w:t xml:space="preserve"> zdanie</w:t>
      </w:r>
      <w:r w:rsidRPr="00FB54FE">
        <w:t xml:space="preserve"> drugie rozporządzenia 2023/2854,</w:t>
      </w:r>
    </w:p>
    <w:p w14:paraId="2F889C32" w14:textId="77777777" w:rsidR="00A72C1C" w:rsidRPr="00FB54FE" w:rsidRDefault="00A72C1C" w:rsidP="00A72C1C">
      <w:pPr>
        <w:pStyle w:val="PKTpunkt"/>
      </w:pPr>
      <w:r w:rsidRPr="00FB54FE">
        <w:t>3)</w:t>
      </w:r>
      <w:r w:rsidRPr="00FB54FE">
        <w:tab/>
        <w:t>art. 8</w:t>
      </w:r>
      <w:r>
        <w:t xml:space="preserve"> ust. </w:t>
      </w:r>
      <w:r w:rsidRPr="00FB54FE">
        <w:t>3</w:t>
      </w:r>
      <w:r>
        <w:t xml:space="preserve"> lub</w:t>
      </w:r>
      <w:r w:rsidRPr="00FB54FE">
        <w:t xml:space="preserve"> 4</w:t>
      </w:r>
      <w:r>
        <w:t> </w:t>
      </w:r>
      <w:r w:rsidRPr="00FB54FE">
        <w:t>rozporządzenia 2023/2854,</w:t>
      </w:r>
    </w:p>
    <w:p w14:paraId="26DD0966" w14:textId="77777777" w:rsidR="00A72C1C" w:rsidRPr="00FB54FE" w:rsidRDefault="00A72C1C" w:rsidP="00A72C1C">
      <w:pPr>
        <w:pStyle w:val="PKTpunkt"/>
      </w:pPr>
      <w:r w:rsidRPr="00FB54FE">
        <w:t>4)</w:t>
      </w:r>
      <w:r w:rsidRPr="00FB54FE">
        <w:tab/>
        <w:t>art. 9</w:t>
      </w:r>
      <w:r>
        <w:t xml:space="preserve"> ust. </w:t>
      </w:r>
      <w:r w:rsidRPr="00FB54FE">
        <w:t>7</w:t>
      </w:r>
      <w:r>
        <w:t> </w:t>
      </w:r>
      <w:r w:rsidRPr="00FB54FE">
        <w:t>rozporządzenia 2023/2854,</w:t>
      </w:r>
    </w:p>
    <w:p w14:paraId="08BE62BA" w14:textId="77777777" w:rsidR="00A72C1C" w:rsidRPr="00FB54FE" w:rsidRDefault="00A72C1C" w:rsidP="00A72C1C">
      <w:pPr>
        <w:pStyle w:val="PKTpunkt"/>
      </w:pPr>
      <w:r w:rsidRPr="00FB54FE">
        <w:t>5)</w:t>
      </w:r>
      <w:r w:rsidRPr="00FB54FE">
        <w:tab/>
        <w:t>art. 11</w:t>
      </w:r>
      <w:r>
        <w:t xml:space="preserve"> ust. </w:t>
      </w:r>
      <w:r w:rsidRPr="00FB54FE">
        <w:t>1</w:t>
      </w:r>
      <w:r>
        <w:t xml:space="preserve"> zdanie drugie </w:t>
      </w:r>
      <w:r w:rsidRPr="00FB54FE">
        <w:t>rozporządzenia 2023/2854,</w:t>
      </w:r>
    </w:p>
    <w:p w14:paraId="0ADE36CA" w14:textId="77777777" w:rsidR="00A72C1C" w:rsidRPr="00FB54FE" w:rsidRDefault="00A72C1C" w:rsidP="00A72C1C">
      <w:pPr>
        <w:pStyle w:val="PKTpunkt"/>
      </w:pPr>
      <w:r w:rsidRPr="00FB54FE">
        <w:t>6)</w:t>
      </w:r>
      <w:r w:rsidRPr="00FB54FE">
        <w:tab/>
        <w:t>art. 18</w:t>
      </w:r>
      <w:r>
        <w:t xml:space="preserve"> ust. </w:t>
      </w:r>
      <w:r w:rsidRPr="00FB54FE">
        <w:t>1</w:t>
      </w:r>
      <w:r>
        <w:t> </w:t>
      </w:r>
      <w:r w:rsidRPr="00FB54FE">
        <w:t>rozporządzenia 2023/2854,</w:t>
      </w:r>
    </w:p>
    <w:p w14:paraId="09E8A639" w14:textId="77777777" w:rsidR="00A72C1C" w:rsidRPr="00FB54FE" w:rsidRDefault="00A72C1C" w:rsidP="00A72C1C">
      <w:pPr>
        <w:pStyle w:val="PKTpunkt"/>
      </w:pPr>
      <w:r w:rsidRPr="00FB54FE">
        <w:t>7)</w:t>
      </w:r>
      <w:r w:rsidRPr="00FB54FE">
        <w:tab/>
        <w:t>art. 20</w:t>
      </w:r>
      <w:r>
        <w:t xml:space="preserve"> ust. </w:t>
      </w:r>
      <w:r w:rsidRPr="00FB54FE">
        <w:t>2</w:t>
      </w:r>
      <w:r>
        <w:t xml:space="preserve"> zdanie trzecie </w:t>
      </w:r>
      <w:r w:rsidRPr="00FB54FE">
        <w:t>rozporządzenia 2023/2854</w:t>
      </w:r>
    </w:p>
    <w:p w14:paraId="3D3D8D15" w14:textId="24084F7D" w:rsidR="00A72C1C" w:rsidRPr="00FB54FE" w:rsidRDefault="00A72C1C" w:rsidP="00A72C1C">
      <w:pPr>
        <w:pStyle w:val="CZWSPPKTczwsplnapunktw"/>
      </w:pPr>
      <w:r>
        <w:t xml:space="preserve">– </w:t>
      </w:r>
      <w:r w:rsidRPr="00FB54FE">
        <w:t>podlega administracyjnej karze pieniężnej.</w:t>
      </w:r>
    </w:p>
    <w:p w14:paraId="7D5A3731" w14:textId="77777777" w:rsidR="00A72C1C" w:rsidRPr="00FB54FE" w:rsidRDefault="00A72C1C" w:rsidP="00A72C1C">
      <w:pPr>
        <w:pStyle w:val="USTustnpkodeksu"/>
      </w:pPr>
      <w:r w:rsidRPr="00FB54FE">
        <w:t>5. Użytkownik, który nie wypełnia obowiązków, o</w:t>
      </w:r>
      <w:r>
        <w:t> </w:t>
      </w:r>
      <w:r w:rsidRPr="00FB54FE">
        <w:t>których mowa w:</w:t>
      </w:r>
    </w:p>
    <w:p w14:paraId="09044778" w14:textId="77777777" w:rsidR="00A72C1C" w:rsidRPr="00FB54FE" w:rsidRDefault="00A72C1C" w:rsidP="00A72C1C">
      <w:pPr>
        <w:pStyle w:val="PKTpunkt"/>
      </w:pPr>
      <w:r w:rsidRPr="00FB54FE">
        <w:t>1)</w:t>
      </w:r>
      <w:r w:rsidRPr="00FB54FE">
        <w:tab/>
        <w:t>art. 4</w:t>
      </w:r>
      <w:r>
        <w:t xml:space="preserve"> ust. </w:t>
      </w:r>
      <w:r w:rsidRPr="00FB54FE">
        <w:t>10</w:t>
      </w:r>
      <w:r>
        <w:t xml:space="preserve"> lub</w:t>
      </w:r>
      <w:r w:rsidRPr="00FB54FE">
        <w:t xml:space="preserve"> 11</w:t>
      </w:r>
      <w:r>
        <w:t> </w:t>
      </w:r>
      <w:r w:rsidRPr="00FB54FE">
        <w:t>rozporządzenia 2023/2854,</w:t>
      </w:r>
    </w:p>
    <w:p w14:paraId="04367308" w14:textId="77777777" w:rsidR="00A72C1C" w:rsidRPr="00FB54FE" w:rsidRDefault="00A72C1C" w:rsidP="00A72C1C">
      <w:pPr>
        <w:pStyle w:val="PKTpunkt"/>
      </w:pPr>
      <w:r w:rsidRPr="00FB54FE">
        <w:t>2)</w:t>
      </w:r>
      <w:r w:rsidRPr="00FB54FE">
        <w:tab/>
        <w:t>art. 11</w:t>
      </w:r>
      <w:r>
        <w:t xml:space="preserve"> ust. </w:t>
      </w:r>
      <w:r w:rsidRPr="00FB54FE">
        <w:t>1</w:t>
      </w:r>
      <w:r>
        <w:t xml:space="preserve"> zdanie trzecie </w:t>
      </w:r>
      <w:r w:rsidRPr="00FB54FE">
        <w:t>rozporządzenia 2023/2854</w:t>
      </w:r>
    </w:p>
    <w:p w14:paraId="37E7A25E" w14:textId="77777777" w:rsidR="00A72C1C" w:rsidRPr="00FB54FE" w:rsidRDefault="00A72C1C" w:rsidP="00A72C1C">
      <w:pPr>
        <w:pStyle w:val="CZWSPPKTczwsplnapunktw"/>
      </w:pPr>
      <w:r>
        <w:t xml:space="preserve">– </w:t>
      </w:r>
      <w:r w:rsidRPr="00FB54FE">
        <w:t>podlega administracyjnej karze pieniężnej.</w:t>
      </w:r>
    </w:p>
    <w:p w14:paraId="4C4CCD49" w14:textId="77777777" w:rsidR="00A72C1C" w:rsidRPr="00FB54FE" w:rsidRDefault="00A72C1C" w:rsidP="00A72C1C">
      <w:pPr>
        <w:pStyle w:val="USTustnpkodeksu"/>
      </w:pPr>
      <w:r w:rsidRPr="00FB54FE">
        <w:t>6. Strażnik dostępu, który nie wypełnia obowiązków, o</w:t>
      </w:r>
      <w:r>
        <w:t> </w:t>
      </w:r>
      <w:r w:rsidRPr="00FB54FE">
        <w:t>których mowa w</w:t>
      </w:r>
      <w:r>
        <w:t> art. </w:t>
      </w:r>
      <w:r w:rsidRPr="00FB54FE">
        <w:t>5</w:t>
      </w:r>
      <w:r>
        <w:t xml:space="preserve"> ust. </w:t>
      </w:r>
      <w:r w:rsidRPr="00FB54FE">
        <w:t>3</w:t>
      </w:r>
      <w:r>
        <w:t> </w:t>
      </w:r>
      <w:r w:rsidRPr="00FB54FE">
        <w:t>rozporządzenia 2023/2854, podlega administracyjnej karze pieniężnej.</w:t>
      </w:r>
    </w:p>
    <w:p w14:paraId="396C3AE4" w14:textId="77777777" w:rsidR="00A72C1C" w:rsidRPr="00FB54FE" w:rsidRDefault="00A72C1C" w:rsidP="00A72C1C">
      <w:pPr>
        <w:pStyle w:val="USTustnpkodeksu"/>
      </w:pPr>
      <w:r w:rsidRPr="00FB54FE">
        <w:lastRenderedPageBreak/>
        <w:t>7. Osoba trzecia, o</w:t>
      </w:r>
      <w:r>
        <w:t> </w:t>
      </w:r>
      <w:r w:rsidRPr="00FB54FE">
        <w:t>której mowa w</w:t>
      </w:r>
      <w:r>
        <w:t> art. </w:t>
      </w:r>
      <w:r w:rsidRPr="00FB54FE">
        <w:t>5</w:t>
      </w:r>
      <w:r>
        <w:t> </w:t>
      </w:r>
      <w:r w:rsidRPr="00FB54FE">
        <w:t>rozporządzenia 2023/2854, która nie wypełnia obowiązków, o</w:t>
      </w:r>
      <w:r>
        <w:t> </w:t>
      </w:r>
      <w:r w:rsidRPr="00FB54FE">
        <w:t>których mowa w</w:t>
      </w:r>
      <w:r>
        <w:t> art. </w:t>
      </w:r>
      <w:r w:rsidRPr="00FB54FE">
        <w:t>5</w:t>
      </w:r>
      <w:r>
        <w:t xml:space="preserve"> ust. </w:t>
      </w:r>
      <w:r w:rsidRPr="00FB54FE">
        <w:t>5</w:t>
      </w:r>
      <w:r>
        <w:t> </w:t>
      </w:r>
      <w:r w:rsidRPr="00FB54FE">
        <w:t>rozporządzenia 2023/2854, podlega administracyjnej karze pieniężnej.</w:t>
      </w:r>
    </w:p>
    <w:p w14:paraId="081C20B6" w14:textId="77777777" w:rsidR="00A72C1C" w:rsidRPr="00FB54FE" w:rsidRDefault="00A72C1C" w:rsidP="00A72C1C">
      <w:pPr>
        <w:pStyle w:val="USTustnpkodeksu"/>
      </w:pPr>
      <w:r w:rsidRPr="00FB54FE">
        <w:t>8. Osoba trzecia, o</w:t>
      </w:r>
      <w:r>
        <w:t> </w:t>
      </w:r>
      <w:r w:rsidRPr="00FB54FE">
        <w:t>której mowa w</w:t>
      </w:r>
      <w:r>
        <w:t> art. </w:t>
      </w:r>
      <w:r w:rsidRPr="00FB54FE">
        <w:t>6</w:t>
      </w:r>
      <w:r>
        <w:t> </w:t>
      </w:r>
      <w:r w:rsidRPr="00FB54FE">
        <w:t>rozporządzenia 2023/2854, która nie wypełnia obowiązków, o</w:t>
      </w:r>
      <w:r>
        <w:t> </w:t>
      </w:r>
      <w:r w:rsidRPr="00FB54FE">
        <w:t>których mowa w</w:t>
      </w:r>
      <w:r>
        <w:t> </w:t>
      </w:r>
      <w:r w:rsidRPr="00FB54FE">
        <w:t>tym przepisie, podlega administracyjnej karze pieniężnej.</w:t>
      </w:r>
    </w:p>
    <w:p w14:paraId="3A1F9E77" w14:textId="77777777" w:rsidR="00A72C1C" w:rsidRPr="00FB54FE" w:rsidRDefault="00A72C1C" w:rsidP="00A72C1C">
      <w:pPr>
        <w:pStyle w:val="USTustnpkodeksu"/>
      </w:pPr>
      <w:r w:rsidRPr="00FB54FE">
        <w:t>9. Osoba trzecia, o</w:t>
      </w:r>
      <w:r>
        <w:t> </w:t>
      </w:r>
      <w:r w:rsidRPr="00FB54FE">
        <w:t>której mowa w</w:t>
      </w:r>
      <w:r>
        <w:t> art. </w:t>
      </w:r>
      <w:r w:rsidRPr="00FB54FE">
        <w:t>11</w:t>
      </w:r>
      <w:r>
        <w:t> </w:t>
      </w:r>
      <w:r w:rsidRPr="00FB54FE">
        <w:t>rozporządzenia 2023/2854, która nie wypełnia obowiązków, o</w:t>
      </w:r>
      <w:r>
        <w:t> </w:t>
      </w:r>
      <w:r w:rsidRPr="00FB54FE">
        <w:t>których mowa w</w:t>
      </w:r>
      <w:r>
        <w:t> art. </w:t>
      </w:r>
      <w:r w:rsidRPr="00FB54FE">
        <w:t>11</w:t>
      </w:r>
      <w:r>
        <w:t xml:space="preserve"> ust. </w:t>
      </w:r>
      <w:r w:rsidRPr="00FB54FE">
        <w:t>1</w:t>
      </w:r>
      <w:r>
        <w:t xml:space="preserve"> zdanie trzecie </w:t>
      </w:r>
      <w:r w:rsidRPr="00FB54FE">
        <w:t>lub</w:t>
      </w:r>
      <w:r>
        <w:t xml:space="preserve"> ust.</w:t>
      </w:r>
      <w:r w:rsidRPr="00FB54FE">
        <w:t xml:space="preserve"> 2</w:t>
      </w:r>
      <w:r>
        <w:t> </w:t>
      </w:r>
      <w:r w:rsidRPr="00FB54FE">
        <w:t>rozporządzenia 2023/2854, podlega administracyjnej karze pieniężnej.</w:t>
      </w:r>
    </w:p>
    <w:p w14:paraId="6A0F057B" w14:textId="77777777" w:rsidR="00A72C1C" w:rsidRPr="00FB54FE" w:rsidRDefault="00A72C1C" w:rsidP="00A72C1C">
      <w:pPr>
        <w:pStyle w:val="USTustnpkodeksu"/>
      </w:pPr>
      <w:r w:rsidRPr="00FB54FE">
        <w:t>10. Odbiorca danych</w:t>
      </w:r>
      <w:r>
        <w:t>,</w:t>
      </w:r>
      <w:r w:rsidRPr="00FB54FE">
        <w:t xml:space="preserve"> który nie wypełnia obowiązków, o</w:t>
      </w:r>
      <w:r>
        <w:t> </w:t>
      </w:r>
      <w:r w:rsidRPr="00FB54FE">
        <w:t>których mowa w</w:t>
      </w:r>
      <w:r>
        <w:t> art. </w:t>
      </w:r>
      <w:r w:rsidRPr="00FB54FE">
        <w:t>11</w:t>
      </w:r>
      <w:r>
        <w:t xml:space="preserve"> ust. </w:t>
      </w:r>
      <w:r w:rsidRPr="00FB54FE">
        <w:t>1</w:t>
      </w:r>
      <w:r>
        <w:t xml:space="preserve"> zdanie trzecie </w:t>
      </w:r>
      <w:r w:rsidRPr="00FB54FE">
        <w:t>lub</w:t>
      </w:r>
      <w:r>
        <w:t xml:space="preserve"> ust.</w:t>
      </w:r>
      <w:r w:rsidRPr="00FB54FE">
        <w:t xml:space="preserve"> 2</w:t>
      </w:r>
      <w:r>
        <w:t> </w:t>
      </w:r>
      <w:r w:rsidRPr="00FB54FE">
        <w:t>rozporządzenia 2023/2854, podlega administracyjnej karze pieniężnej.</w:t>
      </w:r>
    </w:p>
    <w:p w14:paraId="5D52401C" w14:textId="77777777" w:rsidR="00A72C1C" w:rsidRDefault="00A72C1C" w:rsidP="00A72C1C">
      <w:pPr>
        <w:pStyle w:val="USTustnpkodeksu"/>
      </w:pPr>
      <w:r w:rsidRPr="00FB54FE">
        <w:t>11. Osoba trzecia, o</w:t>
      </w:r>
      <w:r>
        <w:t> </w:t>
      </w:r>
      <w:r w:rsidRPr="00FB54FE">
        <w:t>której mowa w</w:t>
      </w:r>
      <w:r>
        <w:t> art. </w:t>
      </w:r>
      <w:r w:rsidRPr="00FB54FE">
        <w:t>17</w:t>
      </w:r>
      <w:r>
        <w:t xml:space="preserve"> ust. </w:t>
      </w:r>
      <w:r w:rsidRPr="00FB54FE">
        <w:t>4</w:t>
      </w:r>
      <w:r>
        <w:t> </w:t>
      </w:r>
      <w:r w:rsidRPr="00FB54FE">
        <w:t>rozporządzenia 2023/2854, która nie wypełnia obowiązków, o</w:t>
      </w:r>
      <w:r>
        <w:t> </w:t>
      </w:r>
      <w:r w:rsidRPr="00FB54FE">
        <w:t>których mowa w</w:t>
      </w:r>
      <w:r>
        <w:t> </w:t>
      </w:r>
      <w:r w:rsidRPr="00FB54FE">
        <w:t>tym przepisie</w:t>
      </w:r>
      <w:r>
        <w:t>,</w:t>
      </w:r>
      <w:r w:rsidRPr="00FB54FE">
        <w:t xml:space="preserve"> podlega administracyjnej karze pieniężnej.</w:t>
      </w:r>
    </w:p>
    <w:p w14:paraId="377258C0" w14:textId="77777777" w:rsidR="00A72C1C" w:rsidRPr="00FB54FE" w:rsidRDefault="00A72C1C" w:rsidP="00A72C1C">
      <w:pPr>
        <w:pStyle w:val="USTustnpkodeksu"/>
      </w:pPr>
      <w:r w:rsidRPr="00FB54FE">
        <w:t>12. Osoba fizyczna lub organizacja, która otrzymała dane na podstawie</w:t>
      </w:r>
      <w:r>
        <w:t xml:space="preserve"> art. </w:t>
      </w:r>
      <w:r w:rsidRPr="00FB54FE">
        <w:t>21</w:t>
      </w:r>
      <w:r>
        <w:t xml:space="preserve"> ust. </w:t>
      </w:r>
      <w:r w:rsidRPr="00FB54FE">
        <w:t>1</w:t>
      </w:r>
      <w:r>
        <w:t> </w:t>
      </w:r>
      <w:r w:rsidRPr="00FB54FE">
        <w:t>rozporządzenia 2023/2854, a</w:t>
      </w:r>
      <w:r>
        <w:t> </w:t>
      </w:r>
      <w:r w:rsidRPr="00FB54FE">
        <w:t>która nie wypełnia obowiązków, o</w:t>
      </w:r>
      <w:r>
        <w:t> </w:t>
      </w:r>
      <w:r w:rsidRPr="00FB54FE">
        <w:t>których mowa w</w:t>
      </w:r>
      <w:r>
        <w:t> art. </w:t>
      </w:r>
      <w:r w:rsidRPr="00FB54FE">
        <w:t>21</w:t>
      </w:r>
      <w:r>
        <w:t xml:space="preserve"> ust. </w:t>
      </w:r>
      <w:r w:rsidRPr="00FB54FE">
        <w:t>3</w:t>
      </w:r>
      <w:r>
        <w:t xml:space="preserve"> lub</w:t>
      </w:r>
      <w:r w:rsidRPr="00FB54FE">
        <w:t xml:space="preserve"> 4</w:t>
      </w:r>
      <w:r>
        <w:t> </w:t>
      </w:r>
      <w:r w:rsidRPr="00FB54FE">
        <w:t>rozporządzenia 2023/2854, podlega administracyjnej karze pieniężnej.</w:t>
      </w:r>
    </w:p>
    <w:p w14:paraId="38C38AC7" w14:textId="77777777" w:rsidR="00A72C1C" w:rsidRPr="00FB54FE" w:rsidRDefault="00A72C1C" w:rsidP="00A72C1C">
      <w:pPr>
        <w:pStyle w:val="USTustnpkodeksu"/>
      </w:pPr>
      <w:r w:rsidRPr="00FB54FE">
        <w:t>13. Dostawca usług przetwarzania danych, który nie wypełnia obowiązków, o</w:t>
      </w:r>
      <w:r>
        <w:t> </w:t>
      </w:r>
      <w:r w:rsidRPr="00FB54FE">
        <w:t>których mowa w:</w:t>
      </w:r>
    </w:p>
    <w:p w14:paraId="40AFC3A4" w14:textId="77777777" w:rsidR="00A72C1C" w:rsidRPr="00FB54FE" w:rsidRDefault="00A72C1C" w:rsidP="00A72C1C">
      <w:pPr>
        <w:pStyle w:val="PKTpunkt"/>
      </w:pPr>
      <w:r w:rsidRPr="00FB54FE">
        <w:t>1)</w:t>
      </w:r>
      <w:r w:rsidRPr="00FB54FE">
        <w:tab/>
        <w:t>art. 23</w:t>
      </w:r>
      <w:r>
        <w:t> </w:t>
      </w:r>
      <w:r w:rsidRPr="00FB54FE">
        <w:t>rozporządzenia 2023/2854,</w:t>
      </w:r>
    </w:p>
    <w:p w14:paraId="31F15221" w14:textId="77777777" w:rsidR="00A72C1C" w:rsidRPr="00FB54FE" w:rsidRDefault="00A72C1C" w:rsidP="00A72C1C">
      <w:pPr>
        <w:pStyle w:val="PKTpunkt"/>
      </w:pPr>
      <w:r w:rsidRPr="00FB54FE">
        <w:t>2)</w:t>
      </w:r>
      <w:r w:rsidRPr="00FB54FE">
        <w:tab/>
        <w:t>art. 25</w:t>
      </w:r>
      <w:r>
        <w:t> </w:t>
      </w:r>
      <w:r w:rsidRPr="00FB54FE">
        <w:t>rozporządzenia 2023/2854,</w:t>
      </w:r>
    </w:p>
    <w:p w14:paraId="11E896E1" w14:textId="77777777" w:rsidR="00A72C1C" w:rsidRPr="00FB54FE" w:rsidRDefault="00A72C1C" w:rsidP="00A72C1C">
      <w:pPr>
        <w:pStyle w:val="PKTpunkt"/>
      </w:pPr>
      <w:r w:rsidRPr="00FB54FE">
        <w:t>3)</w:t>
      </w:r>
      <w:r w:rsidRPr="00FB54FE">
        <w:tab/>
        <w:t>art. 26</w:t>
      </w:r>
      <w:r>
        <w:t> </w:t>
      </w:r>
      <w:r w:rsidRPr="00FB54FE">
        <w:t>rozporządzenia 2023/2854,</w:t>
      </w:r>
    </w:p>
    <w:p w14:paraId="22F0F5E1" w14:textId="77777777" w:rsidR="00A72C1C" w:rsidRPr="00FB54FE" w:rsidRDefault="00A72C1C" w:rsidP="00A72C1C">
      <w:pPr>
        <w:pStyle w:val="PKTpunkt"/>
      </w:pPr>
      <w:r w:rsidRPr="00FB54FE">
        <w:t>4)</w:t>
      </w:r>
      <w:r w:rsidRPr="00FB54FE">
        <w:tab/>
        <w:t>art. 28</w:t>
      </w:r>
      <w:r>
        <w:t> </w:t>
      </w:r>
      <w:r w:rsidRPr="00FB54FE">
        <w:t>rozporządzenia 2023/2854,</w:t>
      </w:r>
    </w:p>
    <w:p w14:paraId="11157ECD" w14:textId="77777777" w:rsidR="00A72C1C" w:rsidRPr="00FB54FE" w:rsidRDefault="00A72C1C" w:rsidP="00A72C1C">
      <w:pPr>
        <w:pStyle w:val="PKTpunkt"/>
      </w:pPr>
      <w:r w:rsidRPr="00FB54FE">
        <w:t>5)</w:t>
      </w:r>
      <w:r w:rsidRPr="00FB54FE">
        <w:tab/>
        <w:t>art. 29</w:t>
      </w:r>
      <w:r>
        <w:t xml:space="preserve"> ust. </w:t>
      </w:r>
      <w:r w:rsidRPr="00FB54FE">
        <w:t>1</w:t>
      </w:r>
      <w:r>
        <w:t xml:space="preserve"> lub</w:t>
      </w:r>
      <w:r w:rsidRPr="00FB54FE">
        <w:t xml:space="preserve"> 4</w:t>
      </w:r>
      <w:r>
        <w:t> </w:t>
      </w:r>
      <w:r w:rsidRPr="00FB54FE">
        <w:t>rozporządzenia 2023/2854,</w:t>
      </w:r>
    </w:p>
    <w:p w14:paraId="00AE2B95" w14:textId="77777777" w:rsidR="00A72C1C" w:rsidRPr="00FB54FE" w:rsidRDefault="00A72C1C" w:rsidP="00A72C1C">
      <w:pPr>
        <w:pStyle w:val="PKTpunkt"/>
      </w:pPr>
      <w:r w:rsidRPr="00FB54FE">
        <w:t>6)</w:t>
      </w:r>
      <w:r w:rsidRPr="00FB54FE">
        <w:tab/>
        <w:t>art. 30</w:t>
      </w:r>
      <w:r>
        <w:t xml:space="preserve"> ust. </w:t>
      </w:r>
      <w:r w:rsidRPr="00FB54FE">
        <w:t>2, 3, 4</w:t>
      </w:r>
      <w:r>
        <w:t xml:space="preserve"> lub</w:t>
      </w:r>
      <w:r w:rsidRPr="00FB54FE">
        <w:t xml:space="preserve"> 5</w:t>
      </w:r>
      <w:r>
        <w:t> </w:t>
      </w:r>
      <w:r w:rsidRPr="00FB54FE">
        <w:t xml:space="preserve">rozporządzenia 2023/2854, </w:t>
      </w:r>
    </w:p>
    <w:p w14:paraId="34CAB3F1" w14:textId="77777777" w:rsidR="00A72C1C" w:rsidRPr="00FB54FE" w:rsidRDefault="00A72C1C" w:rsidP="00A72C1C">
      <w:pPr>
        <w:pStyle w:val="PKTpunkt"/>
      </w:pPr>
      <w:r w:rsidRPr="00FB54FE">
        <w:t>7)</w:t>
      </w:r>
      <w:r w:rsidRPr="00FB54FE">
        <w:tab/>
        <w:t>art. 31</w:t>
      </w:r>
      <w:r>
        <w:t xml:space="preserve"> ust. </w:t>
      </w:r>
      <w:r w:rsidRPr="00FB54FE">
        <w:t>3</w:t>
      </w:r>
      <w:r>
        <w:t> </w:t>
      </w:r>
      <w:r w:rsidRPr="00FB54FE">
        <w:t xml:space="preserve">rozporządzenia 2023/2854, </w:t>
      </w:r>
    </w:p>
    <w:p w14:paraId="5F6602F6" w14:textId="77777777" w:rsidR="00A72C1C" w:rsidRPr="00FB54FE" w:rsidRDefault="00A72C1C" w:rsidP="00A72C1C">
      <w:pPr>
        <w:pStyle w:val="PKTpunkt"/>
      </w:pPr>
      <w:r w:rsidRPr="00FB54FE">
        <w:t>8)</w:t>
      </w:r>
      <w:r w:rsidRPr="00FB54FE">
        <w:tab/>
        <w:t>art. 32</w:t>
      </w:r>
      <w:r>
        <w:t xml:space="preserve"> ust. 1</w:t>
      </w:r>
      <w:r w:rsidRPr="00FB54FE">
        <w:t>, 2,</w:t>
      </w:r>
      <w:r>
        <w:t xml:space="preserve"> ust.</w:t>
      </w:r>
      <w:r w:rsidRPr="00FB54FE">
        <w:t xml:space="preserve"> 3</w:t>
      </w:r>
      <w:r>
        <w:t xml:space="preserve"> zdanie pierwsze </w:t>
      </w:r>
      <w:r w:rsidRPr="00FB54FE">
        <w:t xml:space="preserve">lub </w:t>
      </w:r>
      <w:r>
        <w:t xml:space="preserve">ust. </w:t>
      </w:r>
      <w:r w:rsidRPr="00FB54FE">
        <w:t>5</w:t>
      </w:r>
      <w:r>
        <w:t> </w:t>
      </w:r>
      <w:r w:rsidRPr="00FB54FE">
        <w:t>rozporządzenia 2023/2854</w:t>
      </w:r>
    </w:p>
    <w:p w14:paraId="678C779C" w14:textId="77777777" w:rsidR="00A72C1C" w:rsidRPr="00FB54FE" w:rsidRDefault="00A72C1C" w:rsidP="00A72C1C">
      <w:pPr>
        <w:pStyle w:val="CZWSPPKTczwsplnapunktw"/>
      </w:pPr>
      <w:r>
        <w:t xml:space="preserve">– </w:t>
      </w:r>
      <w:r w:rsidRPr="00FB54FE">
        <w:t>podlega administracyjnej karze pieniężnej.</w:t>
      </w:r>
    </w:p>
    <w:p w14:paraId="12D594E9" w14:textId="77777777" w:rsidR="00A72C1C" w:rsidRPr="00FB54FE" w:rsidRDefault="00A72C1C" w:rsidP="00A72C1C">
      <w:pPr>
        <w:pStyle w:val="USTustnpkodeksu"/>
      </w:pPr>
      <w:r w:rsidRPr="00FB54FE">
        <w:t>1</w:t>
      </w:r>
      <w:r>
        <w:t>4</w:t>
      </w:r>
      <w:r w:rsidRPr="00FB54FE">
        <w:t xml:space="preserve">. </w:t>
      </w:r>
      <w:r>
        <w:t>Podmiot objęty zakresem stosowania rozporządzenia 2023/2854, który</w:t>
      </w:r>
      <w:r w:rsidRPr="00FB54FE">
        <w:t xml:space="preserve"> </w:t>
      </w:r>
      <w:r>
        <w:t xml:space="preserve">udostępnia </w:t>
      </w:r>
      <w:r w:rsidRPr="00FB54FE">
        <w:t xml:space="preserve">produkty skomunikowane lub oferuje usługi w Unii </w:t>
      </w:r>
      <w:r>
        <w:t xml:space="preserve">Europejskiej </w:t>
      </w:r>
      <w:r w:rsidRPr="00FB54FE">
        <w:t>i</w:t>
      </w:r>
      <w:r>
        <w:t> </w:t>
      </w:r>
      <w:r w:rsidRPr="00FB54FE">
        <w:t>nie wypełnia obowiązków, o</w:t>
      </w:r>
      <w:r>
        <w:t> </w:t>
      </w:r>
      <w:r w:rsidRPr="00FB54FE">
        <w:t>których mowa w</w:t>
      </w:r>
      <w:r>
        <w:t> art. </w:t>
      </w:r>
      <w:r w:rsidRPr="00FB54FE">
        <w:t>37</w:t>
      </w:r>
      <w:r>
        <w:t xml:space="preserve"> ust. </w:t>
      </w:r>
      <w:r w:rsidRPr="00FB54FE">
        <w:t>11</w:t>
      </w:r>
      <w:r>
        <w:t> </w:t>
      </w:r>
      <w:r w:rsidRPr="00FB54FE">
        <w:t>rozporządzenia 2023/2854, podlega administracyjnej karze pieniężnej.</w:t>
      </w:r>
    </w:p>
    <w:p w14:paraId="26BE5E13" w14:textId="77777777" w:rsidR="00A72C1C" w:rsidRPr="00F01904" w:rsidRDefault="00A72C1C" w:rsidP="00A72C1C">
      <w:pPr>
        <w:pStyle w:val="USTustnpkodeksu"/>
      </w:pPr>
      <w:r>
        <w:t>15</w:t>
      </w:r>
      <w:r w:rsidRPr="00F01904">
        <w:t>. Administracyjną karę pieniężną, o której mowa w</w:t>
      </w:r>
      <w:r>
        <w:t> ust. </w:t>
      </w:r>
      <w:r w:rsidRPr="00F01904">
        <w:t>1</w:t>
      </w:r>
      <w:r>
        <w:t>–14</w:t>
      </w:r>
      <w:r w:rsidRPr="00F01904">
        <w:t>, nakłada</w:t>
      </w:r>
      <w:r>
        <w:t xml:space="preserve"> Prezes UKE</w:t>
      </w:r>
      <w:r w:rsidRPr="00F01904">
        <w:t>, w drodze decyzji, w wysokości do 100 000 zł, a w przypadku przedsiębiorcy</w:t>
      </w:r>
      <w:r>
        <w:t xml:space="preserve"> nakłada </w:t>
      </w:r>
      <w:r>
        <w:lastRenderedPageBreak/>
        <w:t>administracyjną karę pieniężną</w:t>
      </w:r>
      <w:r w:rsidRPr="00F01904">
        <w:t xml:space="preserve"> – w wysokości niewiększej niż 4 % obrotu osiągniętego przez </w:t>
      </w:r>
      <w:r>
        <w:t xml:space="preserve">tego przedsiębiorcę </w:t>
      </w:r>
      <w:r w:rsidRPr="00F01904">
        <w:t xml:space="preserve">w roku obrotowym poprzedzającym rok nałożenia </w:t>
      </w:r>
      <w:r>
        <w:t xml:space="preserve">tej </w:t>
      </w:r>
      <w:r w:rsidRPr="00F01904">
        <w:t>kary.</w:t>
      </w:r>
    </w:p>
    <w:p w14:paraId="702BD7EA" w14:textId="25FA7245" w:rsidR="00A72C1C" w:rsidRPr="00F01904" w:rsidRDefault="00A72C1C" w:rsidP="00A72C1C">
      <w:pPr>
        <w:pStyle w:val="ARTartustawynprozporzdzenia"/>
      </w:pPr>
      <w:r w:rsidRPr="001371DA">
        <w:rPr>
          <w:rStyle w:val="Ppogrubienie"/>
        </w:rPr>
        <w:t>Art.</w:t>
      </w:r>
      <w:r>
        <w:rPr>
          <w:rStyle w:val="Ppogrubienie"/>
        </w:rPr>
        <w:t> </w:t>
      </w:r>
      <w:r w:rsidRPr="001371DA">
        <w:rPr>
          <w:rStyle w:val="Ppogrubienie"/>
        </w:rPr>
        <w:t>32.</w:t>
      </w:r>
      <w:r>
        <w:t> 1</w:t>
      </w:r>
      <w:r w:rsidRPr="00F01904">
        <w:t>.</w:t>
      </w:r>
      <w:r>
        <w:t> Wysokość obrotu</w:t>
      </w:r>
      <w:r w:rsidRPr="00F01904">
        <w:t>, o którym mowa w</w:t>
      </w:r>
      <w:r>
        <w:t> art. 31 ust. 15</w:t>
      </w:r>
      <w:r w:rsidRPr="00F01904">
        <w:t>, oblicza się jako sumę:</w:t>
      </w:r>
    </w:p>
    <w:p w14:paraId="5D07241E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przychodów wykazanych w rachunku zysków i strat – w przypadku przedsiębiorcy</w:t>
      </w:r>
      <w:r>
        <w:t>, który sporządza ten</w:t>
      </w:r>
      <w:r w:rsidRPr="00F01904">
        <w:t xml:space="preserve"> rachunek na podstawie przepisów o rachunkowości;</w:t>
      </w:r>
    </w:p>
    <w:p w14:paraId="76017354" w14:textId="24F4BCB8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>przychodów wykazanych w sprawozdaniu finansowym</w:t>
      </w:r>
      <w:r>
        <w:t xml:space="preserve"> za rok obrotowy równoważnych</w:t>
      </w:r>
      <w:r w:rsidRPr="00F01904">
        <w:t xml:space="preserve"> </w:t>
      </w:r>
      <w:r>
        <w:t>przychodom prezentowanym w</w:t>
      </w:r>
      <w:r w:rsidRPr="00F01904">
        <w:t xml:space="preserve"> rachunku zysków i strat sporządzanym na podstawie przepisów o rachunkowości lub </w:t>
      </w:r>
      <w:r>
        <w:t xml:space="preserve">wykazanych </w:t>
      </w:r>
      <w:r w:rsidRPr="00F01904">
        <w:t>w innym dokumencie podsumowującym przychody w roku obrotowym, w tym w sprawozdaniu z wykonania budżetu – w przypadku przedsiębiorcy, który nie sporządza rachunku zysków i strat na podstawie przepisów o rachunkowości;</w:t>
      </w:r>
    </w:p>
    <w:p w14:paraId="30B254F4" w14:textId="77777777" w:rsidR="00A72C1C" w:rsidRPr="00F01904" w:rsidRDefault="00A72C1C" w:rsidP="00A72C1C">
      <w:pPr>
        <w:pStyle w:val="PKTpunkt"/>
      </w:pPr>
      <w:r w:rsidRPr="00F01904">
        <w:t>3)</w:t>
      </w:r>
      <w:r w:rsidRPr="00F01904">
        <w:tab/>
        <w:t>udokumentowanych przychodów uzyskanych w roku obrotowym – w przypadku braku dokumentów, o których mowa w</w:t>
      </w:r>
      <w:r>
        <w:t> pkt </w:t>
      </w:r>
      <w:r w:rsidRPr="00F01904">
        <w:t>1</w:t>
      </w:r>
      <w:r>
        <w:t xml:space="preserve"> i </w:t>
      </w:r>
      <w:r w:rsidRPr="00F01904">
        <w:t>2.</w:t>
      </w:r>
    </w:p>
    <w:p w14:paraId="4471DCCC" w14:textId="77777777" w:rsidR="00A72C1C" w:rsidRPr="00F01904" w:rsidRDefault="00A72C1C" w:rsidP="00A72C1C">
      <w:pPr>
        <w:pStyle w:val="USTustnpkodeksu"/>
      </w:pPr>
      <w:r>
        <w:t>2</w:t>
      </w:r>
      <w:r w:rsidRPr="00F01904">
        <w:t>. W przypadku gdy przedsiębiorca powstał w wyniku połączenia lub przekształcenia innych podmiotów, obliczając wysokość jego obrotu, o którym mowa w</w:t>
      </w:r>
      <w:r>
        <w:t> art. 31 ust. 15</w:t>
      </w:r>
      <w:r w:rsidRPr="00F01904">
        <w:t xml:space="preserve">, </w:t>
      </w:r>
      <w:r>
        <w:t>Prezes UKE</w:t>
      </w:r>
      <w:r w:rsidRPr="00F01904">
        <w:t xml:space="preserve"> uwzględnia obrót osiągnięty przez te podmioty w roku obrotowym poprzedzającym rok nałożenia </w:t>
      </w:r>
      <w:r>
        <w:t xml:space="preserve">administracyjnej </w:t>
      </w:r>
      <w:r w:rsidRPr="00F01904">
        <w:t>kary</w:t>
      </w:r>
      <w:r>
        <w:t xml:space="preserve"> pieniężnej na podstawie art. 31 ust. 1–14</w:t>
      </w:r>
      <w:r w:rsidRPr="00F01904">
        <w:t>.</w:t>
      </w:r>
    </w:p>
    <w:p w14:paraId="5F3054E0" w14:textId="77777777" w:rsidR="00A72C1C" w:rsidRPr="00F01904" w:rsidRDefault="00A72C1C" w:rsidP="00A72C1C">
      <w:pPr>
        <w:pStyle w:val="USTustnpkodeksu"/>
      </w:pPr>
      <w:r>
        <w:t>3</w:t>
      </w:r>
      <w:r w:rsidRPr="00F01904">
        <w:t xml:space="preserve">. W przypadku gdy przedsiębiorca w roku obrotowym poprzedzającym rok nałożenia administracyjnej kary pieniężnej nie osiągnął obrotu, </w:t>
      </w:r>
      <w:r>
        <w:t xml:space="preserve">Prezes UKE, </w:t>
      </w:r>
      <w:r w:rsidRPr="00F01904">
        <w:t>nakładając administracyjną karę pieniężną na podstawie</w:t>
      </w:r>
      <w:r>
        <w:t xml:space="preserve"> art. 31 ust. </w:t>
      </w:r>
      <w:r w:rsidRPr="00F01904">
        <w:t>1</w:t>
      </w:r>
      <w:r>
        <w:t>–14,</w:t>
      </w:r>
      <w:r w:rsidRPr="00F01904">
        <w:t xml:space="preserve"> uwzględnia średni obrót osiągnięty przez przedsiębiorcę w trzech kolejnych latach obrotowych poprzedzających rok nałożenia </w:t>
      </w:r>
      <w:r>
        <w:t xml:space="preserve">tej </w:t>
      </w:r>
      <w:r w:rsidRPr="00F01904">
        <w:t>kary.</w:t>
      </w:r>
    </w:p>
    <w:p w14:paraId="5C34FC40" w14:textId="77777777" w:rsidR="00A72C1C" w:rsidRPr="00F01904" w:rsidRDefault="00A72C1C" w:rsidP="00A72C1C">
      <w:pPr>
        <w:pStyle w:val="USTustnpkodeksu"/>
      </w:pPr>
      <w:r>
        <w:t>4</w:t>
      </w:r>
      <w:r w:rsidRPr="00F01904">
        <w:t>. W przypadku gdy przedsiębiorca nie osiągnął obrotu w okresie trzyletnim, o którym mowa w</w:t>
      </w:r>
      <w:r>
        <w:t> ust. 3</w:t>
      </w:r>
      <w:r w:rsidRPr="00F01904">
        <w:t xml:space="preserve">, wysokość administracyjnej kary pieniężnej nałożonej przez </w:t>
      </w:r>
      <w:r>
        <w:t>Prezesa UKE</w:t>
      </w:r>
      <w:r w:rsidRPr="00F01904">
        <w:t xml:space="preserve"> na podstawie</w:t>
      </w:r>
      <w:r>
        <w:t xml:space="preserve"> art. 31 ust. </w:t>
      </w:r>
      <w:r w:rsidRPr="00F01904">
        <w:t>1</w:t>
      </w:r>
      <w:r>
        <w:t>–14</w:t>
      </w:r>
      <w:r w:rsidRPr="00F01904">
        <w:t xml:space="preserve"> nie przekracza 100 000 zł.</w:t>
      </w:r>
    </w:p>
    <w:p w14:paraId="77BE0C26" w14:textId="7649C22B" w:rsidR="00A72C1C" w:rsidRPr="00F01904" w:rsidRDefault="00A72C1C" w:rsidP="00A72C1C">
      <w:pPr>
        <w:pStyle w:val="USTustnpkodeksu"/>
      </w:pPr>
      <w:r>
        <w:t>5</w:t>
      </w:r>
      <w:r w:rsidRPr="00F01904">
        <w:t>. W przypadku gdy przedsiębiorca</w:t>
      </w:r>
      <w:r>
        <w:t xml:space="preserve"> przed wydaniem decyzji nakładającej administracyjną karę pieniężną </w:t>
      </w:r>
      <w:r w:rsidRPr="00F01904">
        <w:t xml:space="preserve">nie dysponuje danymi finansowymi niezbędnymi do ustalenia obrotu za rok obrotowy poprzedzający rok nałożenia kary, </w:t>
      </w:r>
      <w:r>
        <w:t>Prezes UKE</w:t>
      </w:r>
      <w:r w:rsidRPr="00F01904">
        <w:t>, nakładając administracyjną karę pieniężną na podstawie</w:t>
      </w:r>
      <w:r>
        <w:t xml:space="preserve"> art. 31 ust. </w:t>
      </w:r>
      <w:r w:rsidRPr="00F01904">
        <w:t>1</w:t>
      </w:r>
      <w:r>
        <w:t>–14</w:t>
      </w:r>
      <w:r w:rsidR="004572BC">
        <w:t>,</w:t>
      </w:r>
      <w:r>
        <w:t> </w:t>
      </w:r>
      <w:r w:rsidRPr="00F01904">
        <w:t>uwzględnia:</w:t>
      </w:r>
    </w:p>
    <w:p w14:paraId="50E4F308" w14:textId="77777777" w:rsidR="00A72C1C" w:rsidRPr="00F01904" w:rsidRDefault="00A72C1C" w:rsidP="00A72C1C">
      <w:pPr>
        <w:pStyle w:val="PKTpunkt"/>
      </w:pPr>
      <w:r w:rsidRPr="00F01904">
        <w:t>1)</w:t>
      </w:r>
      <w:r w:rsidRPr="00F01904">
        <w:tab/>
        <w:t>obrót osiągnięty przez przedsiębiorcę w roku obrotowym poprzedzającym ten rok;</w:t>
      </w:r>
    </w:p>
    <w:p w14:paraId="7A4C6307" w14:textId="77777777" w:rsidR="00A72C1C" w:rsidRDefault="00A72C1C" w:rsidP="00A72C1C">
      <w:pPr>
        <w:pStyle w:val="PKTpunkt"/>
      </w:pPr>
      <w:r w:rsidRPr="00F01904">
        <w:t>2)</w:t>
      </w:r>
      <w:r w:rsidRPr="00F01904">
        <w:tab/>
        <w:t>w przypadku, o którym mowa w</w:t>
      </w:r>
      <w:r>
        <w:t xml:space="preserve"> ust. 3, </w:t>
      </w:r>
      <w:r w:rsidRPr="00F01904">
        <w:t xml:space="preserve">średni obrót osiągnięty przez przedsiębiorcę w trzech kolejnych latach obrotowych poprzedzających ten rok. </w:t>
      </w:r>
    </w:p>
    <w:p w14:paraId="5F7FFDAD" w14:textId="77777777" w:rsidR="00A72C1C" w:rsidRPr="00AC0FED" w:rsidRDefault="00A72C1C" w:rsidP="00A72C1C">
      <w:pPr>
        <w:pStyle w:val="USTustnpkodeksu"/>
      </w:pPr>
      <w:r w:rsidRPr="00AC0FED">
        <w:t>6. W przypadku, o</w:t>
      </w:r>
      <w:r>
        <w:t> </w:t>
      </w:r>
      <w:r w:rsidRPr="00AC0FED">
        <w:t>którym mowa w</w:t>
      </w:r>
      <w:r>
        <w:t> ust. </w:t>
      </w:r>
      <w:r w:rsidRPr="00AC0FED">
        <w:t>5</w:t>
      </w:r>
      <w:r>
        <w:t> </w:t>
      </w:r>
      <w:r w:rsidRPr="00AC0FED">
        <w:t>pkt 2, przepis</w:t>
      </w:r>
      <w:r>
        <w:t xml:space="preserve"> ust. </w:t>
      </w:r>
      <w:r w:rsidRPr="00AC0FED">
        <w:t>4 stosuje się odpowiednio.</w:t>
      </w:r>
    </w:p>
    <w:p w14:paraId="4C33B2AF" w14:textId="6EC3AF66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lastRenderedPageBreak/>
        <w:t>Art.</w:t>
      </w:r>
      <w:r>
        <w:rPr>
          <w:rStyle w:val="Ppogrubienie"/>
        </w:rPr>
        <w:t> 33</w:t>
      </w:r>
      <w:r w:rsidRPr="00F01904">
        <w:rPr>
          <w:rStyle w:val="Ppogrubienie"/>
        </w:rPr>
        <w:t>.</w:t>
      </w:r>
      <w:r>
        <w:t> </w:t>
      </w:r>
      <w:r w:rsidRPr="00F01904">
        <w:t>Ustalając wysokość administracyjn</w:t>
      </w:r>
      <w:r>
        <w:t>ej</w:t>
      </w:r>
      <w:r w:rsidRPr="00F01904">
        <w:t xml:space="preserve"> kar</w:t>
      </w:r>
      <w:r>
        <w:t>y</w:t>
      </w:r>
      <w:r w:rsidRPr="00F01904">
        <w:t xml:space="preserve"> pieniężn</w:t>
      </w:r>
      <w:r>
        <w:t>ej</w:t>
      </w:r>
      <w:r w:rsidRPr="00F01904">
        <w:t>, o któr</w:t>
      </w:r>
      <w:r>
        <w:t>ej</w:t>
      </w:r>
      <w:r w:rsidRPr="00F01904">
        <w:t xml:space="preserve"> mowa w</w:t>
      </w:r>
      <w:r>
        <w:t> art. 31 ust. 1–14</w:t>
      </w:r>
      <w:r w:rsidRPr="00F01904">
        <w:t xml:space="preserve">, </w:t>
      </w:r>
      <w:r>
        <w:t xml:space="preserve">Prezes UKE </w:t>
      </w:r>
      <w:r w:rsidRPr="00F01904">
        <w:t>uwzględnia</w:t>
      </w:r>
      <w:r>
        <w:t xml:space="preserve"> kryteria</w:t>
      </w:r>
      <w:r w:rsidRPr="00F01904">
        <w:t>, o których mowa w</w:t>
      </w:r>
      <w:r>
        <w:t> art. </w:t>
      </w:r>
      <w:r w:rsidRPr="00F01904">
        <w:t>40</w:t>
      </w:r>
      <w:r>
        <w:t xml:space="preserve"> ust. </w:t>
      </w:r>
      <w:r w:rsidRPr="00F01904">
        <w:t xml:space="preserve">3 rozporządzenia 2023/2854, a także możliwości finansowe podmiotu podlegającego </w:t>
      </w:r>
      <w:r>
        <w:t xml:space="preserve">tej </w:t>
      </w:r>
      <w:r w:rsidRPr="00F01904">
        <w:t>karze.</w:t>
      </w:r>
    </w:p>
    <w:p w14:paraId="765ABF6F" w14:textId="2F0549C1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34</w:t>
      </w:r>
      <w:r w:rsidRPr="00F01904">
        <w:rPr>
          <w:rStyle w:val="Ppogrubienie"/>
        </w:rPr>
        <w:t>.</w:t>
      </w:r>
      <w:r>
        <w:rPr>
          <w:rStyle w:val="Ppogrubienie"/>
        </w:rPr>
        <w:t> </w:t>
      </w:r>
      <w:r>
        <w:t>Prezes UKE</w:t>
      </w:r>
      <w:r w:rsidRPr="00F70D66">
        <w:t xml:space="preserve"> </w:t>
      </w:r>
      <w:r w:rsidRPr="00F01904">
        <w:t>może, w drodze decyzji</w:t>
      </w:r>
      <w:r>
        <w:t xml:space="preserve">, </w:t>
      </w:r>
      <w:r w:rsidRPr="00F01904">
        <w:t xml:space="preserve">odstąpić od </w:t>
      </w:r>
      <w:r>
        <w:t>nałożenia</w:t>
      </w:r>
      <w:r w:rsidRPr="00F01904">
        <w:t xml:space="preserve"> administracyjnej kary pieniężnej, o której mowa w</w:t>
      </w:r>
      <w:r>
        <w:t> art. 31 ust. 1–14</w:t>
      </w:r>
      <w:r w:rsidRPr="00F01904">
        <w:t xml:space="preserve">, biorąc pod uwagę </w:t>
      </w:r>
      <w:r>
        <w:t>kryteria</w:t>
      </w:r>
      <w:r w:rsidRPr="00F01904">
        <w:t>, o których mowa w</w:t>
      </w:r>
      <w:r>
        <w:t> art. </w:t>
      </w:r>
      <w:r w:rsidRPr="00F01904">
        <w:t>40</w:t>
      </w:r>
      <w:r>
        <w:t xml:space="preserve"> ust. </w:t>
      </w:r>
      <w:r w:rsidRPr="00F01904">
        <w:t>3 rozporządzenia 2023/</w:t>
      </w:r>
      <w:r>
        <w:t>2</w:t>
      </w:r>
      <w:r w:rsidRPr="00F01904">
        <w:t>854.</w:t>
      </w:r>
    </w:p>
    <w:p w14:paraId="126EF9B1" w14:textId="5D6B7478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 </w:t>
      </w:r>
      <w:r>
        <w:rPr>
          <w:rStyle w:val="Ppogrubienie"/>
        </w:rPr>
        <w:t>35</w:t>
      </w:r>
      <w:r w:rsidRPr="00F01904">
        <w:rPr>
          <w:rStyle w:val="Ppogrubienie"/>
        </w:rPr>
        <w:t>.</w:t>
      </w:r>
      <w:r>
        <w:t> </w:t>
      </w:r>
      <w:r w:rsidRPr="00F01904">
        <w:t>1.</w:t>
      </w:r>
      <w:r>
        <w:t> </w:t>
      </w:r>
      <w:r w:rsidRPr="00F01904">
        <w:t>Podmiot podlegający</w:t>
      </w:r>
      <w:r>
        <w:t xml:space="preserve"> administracyjnej karze pieniężnej, o której mowa w art. 31 ust. 1–14,</w:t>
      </w:r>
      <w:r w:rsidRPr="00F01904">
        <w:t xml:space="preserve"> będący przedsiębiorcą dostarcz</w:t>
      </w:r>
      <w:r>
        <w:t>a</w:t>
      </w:r>
      <w:r w:rsidRPr="00F01904">
        <w:t xml:space="preserve"> </w:t>
      </w:r>
      <w:r>
        <w:t>Prezesowi UKE</w:t>
      </w:r>
      <w:r w:rsidRPr="00F01904">
        <w:t>, na każde jego żądanie, w terminie 30 dni od dnia otrzymania żądania, dan</w:t>
      </w:r>
      <w:r>
        <w:t>e</w:t>
      </w:r>
      <w:r w:rsidRPr="00F01904">
        <w:t xml:space="preserve"> lub dokument</w:t>
      </w:r>
      <w:r>
        <w:t>y</w:t>
      </w:r>
      <w:r w:rsidRPr="00F01904">
        <w:t xml:space="preserve"> niezbędn</w:t>
      </w:r>
      <w:r>
        <w:t>e</w:t>
      </w:r>
      <w:r w:rsidRPr="00F01904">
        <w:t xml:space="preserve"> do ustalenia wysokości </w:t>
      </w:r>
      <w:r>
        <w:t>tej</w:t>
      </w:r>
      <w:r w:rsidRPr="00F01904">
        <w:t xml:space="preserve"> kar</w:t>
      </w:r>
      <w:r>
        <w:t>y.</w:t>
      </w:r>
      <w:r w:rsidRPr="00F01904">
        <w:t xml:space="preserve"> </w:t>
      </w:r>
    </w:p>
    <w:p w14:paraId="466DB239" w14:textId="77777777" w:rsidR="00A72C1C" w:rsidRPr="00F01904" w:rsidRDefault="00A72C1C" w:rsidP="00A72C1C">
      <w:pPr>
        <w:pStyle w:val="USTustnpkodeksu"/>
      </w:pPr>
      <w:r w:rsidRPr="00F01904">
        <w:t>2. W przypadku</w:t>
      </w:r>
      <w:r>
        <w:t xml:space="preserve"> gdy</w:t>
      </w:r>
      <w:r w:rsidRPr="00F01904">
        <w:t xml:space="preserve"> </w:t>
      </w:r>
      <w:r>
        <w:t xml:space="preserve">nie zostały </w:t>
      </w:r>
      <w:r w:rsidRPr="00F01904">
        <w:t>dostarcz</w:t>
      </w:r>
      <w:r>
        <w:t>one</w:t>
      </w:r>
      <w:r w:rsidRPr="00F01904">
        <w:t xml:space="preserve"> dan</w:t>
      </w:r>
      <w:r>
        <w:t>e</w:t>
      </w:r>
      <w:r w:rsidRPr="00F01904">
        <w:t xml:space="preserve"> lub dokume</w:t>
      </w:r>
      <w:r>
        <w:t>nty</w:t>
      </w:r>
      <w:r w:rsidRPr="00F01904">
        <w:t>, o których mowa w</w:t>
      </w:r>
      <w:r>
        <w:t> ust. </w:t>
      </w:r>
      <w:r w:rsidRPr="00F01904">
        <w:t>1, lub gdy dostarczone dane lub dokumenty nie pozwalają na ustalenie wysokości administracyjnej kary pieniężnej, o</w:t>
      </w:r>
      <w:r>
        <w:t> </w:t>
      </w:r>
      <w:r w:rsidRPr="00F01904">
        <w:t>której mowa w</w:t>
      </w:r>
      <w:r>
        <w:t> art. 31 ust. 1–14</w:t>
      </w:r>
      <w:r w:rsidRPr="00F01904">
        <w:t xml:space="preserve">, </w:t>
      </w:r>
      <w:r>
        <w:t>Prezes UKE</w:t>
      </w:r>
      <w:r w:rsidRPr="00F01904">
        <w:t xml:space="preserve"> może ustalić wysokość tej kary w sposób szacunkowy, uwzględniając wielkość podmiotu, o</w:t>
      </w:r>
      <w:r>
        <w:t> </w:t>
      </w:r>
      <w:r w:rsidRPr="00F01904">
        <w:t>którym mowa w</w:t>
      </w:r>
      <w:r>
        <w:t> ust. </w:t>
      </w:r>
      <w:r w:rsidRPr="00F01904">
        <w:t>1, specyfikę prowadzonej przez niego działalności lub ogólnie dostępne dotyczące go dane finansowe.</w:t>
      </w:r>
    </w:p>
    <w:p w14:paraId="795B1403" w14:textId="425B6FB9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36</w:t>
      </w:r>
      <w:r w:rsidRPr="00F01904">
        <w:rPr>
          <w:rStyle w:val="Ppogrubienie"/>
        </w:rPr>
        <w:t>.</w:t>
      </w:r>
      <w:r>
        <w:rPr>
          <w:rStyle w:val="Ppogrubienie"/>
        </w:rPr>
        <w:t> </w:t>
      </w:r>
      <w:r w:rsidRPr="00F01904">
        <w:t>Wniesienie przez stronę skargi do sądu administracyjnego wstrzymuje wykonanie decyzji, o której mowa w</w:t>
      </w:r>
      <w:r>
        <w:t> art. 31 ust. 15</w:t>
      </w:r>
      <w:r w:rsidRPr="00F01904">
        <w:t xml:space="preserve">. </w:t>
      </w:r>
    </w:p>
    <w:p w14:paraId="361BB917" w14:textId="67EE47F7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37</w:t>
      </w:r>
      <w:r w:rsidRPr="00F01904">
        <w:rPr>
          <w:rStyle w:val="Ppogrubienie"/>
        </w:rPr>
        <w:t>.</w:t>
      </w:r>
      <w:r>
        <w:rPr>
          <w:rStyle w:val="Ppogrubienie"/>
        </w:rPr>
        <w:t> </w:t>
      </w:r>
      <w:r w:rsidRPr="00F01904">
        <w:t>Środki z administracyjnych kar pieniężnych, o których mowa w</w:t>
      </w:r>
      <w:r>
        <w:t> art. 31 ust. 1–14</w:t>
      </w:r>
      <w:r w:rsidRPr="00F01904">
        <w:t>, stanowią dochód budżetu państwa.</w:t>
      </w:r>
    </w:p>
    <w:p w14:paraId="609886E3" w14:textId="61A86E09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38</w:t>
      </w:r>
      <w:r w:rsidRPr="00F01904">
        <w:rPr>
          <w:rStyle w:val="Ppogrubienie"/>
        </w:rPr>
        <w:t>.</w:t>
      </w:r>
      <w:r>
        <w:t> </w:t>
      </w:r>
      <w:r w:rsidRPr="00F01904">
        <w:t>Administracyjne kary pieniężne, o których mowa w</w:t>
      </w:r>
      <w:r>
        <w:t> art. 31 ust. 1–14</w:t>
      </w:r>
      <w:r w:rsidRPr="00F01904">
        <w:t>, uiszcza się w terminie 14 dni od dnia upływu terminu na wniesienie skargi do sądu administracyjnego albo od dnia uprawomocnienia się orzeczenia sądu administracyjnego.</w:t>
      </w:r>
    </w:p>
    <w:p w14:paraId="567BA302" w14:textId="25E64A53" w:rsidR="00A72C1C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39</w:t>
      </w:r>
      <w:r w:rsidRPr="000E410A">
        <w:rPr>
          <w:rStyle w:val="Ppogrubienie"/>
        </w:rPr>
        <w:t>.</w:t>
      </w:r>
      <w:r>
        <w:rPr>
          <w:rStyle w:val="Ppogrubienie"/>
        </w:rPr>
        <w:t> </w:t>
      </w:r>
      <w:r>
        <w:t>Do administracyjnych kar pieniężnych, o których mowa w art. 31</w:t>
      </w:r>
      <w:r w:rsidRPr="00F70D66">
        <w:t xml:space="preserve"> </w:t>
      </w:r>
      <w:r>
        <w:t xml:space="preserve">ust. 1–14, nie stosuje się art. 189e ustawy z dnia 14 czerwca 1960 r. – Kodeks postępowania administracyjnego. </w:t>
      </w:r>
    </w:p>
    <w:p w14:paraId="602956D2" w14:textId="78F8ADA3" w:rsidR="00A72C1C" w:rsidRPr="000E410A" w:rsidRDefault="00A72C1C" w:rsidP="00A72C1C">
      <w:pPr>
        <w:pStyle w:val="ARTartustawynprozporzdzenia"/>
      </w:pPr>
      <w:r w:rsidRPr="00AC0FED">
        <w:rPr>
          <w:rStyle w:val="Ppogrubienie"/>
        </w:rPr>
        <w:t>Art.</w:t>
      </w:r>
      <w:r>
        <w:rPr>
          <w:rStyle w:val="Ppogrubienie"/>
        </w:rPr>
        <w:t> </w:t>
      </w:r>
      <w:r w:rsidRPr="00AC0FED">
        <w:rPr>
          <w:rStyle w:val="Ppogrubienie"/>
        </w:rPr>
        <w:t>40.</w:t>
      </w:r>
      <w:r>
        <w:t> </w:t>
      </w:r>
      <w:r w:rsidRPr="000E410A">
        <w:t>W</w:t>
      </w:r>
      <w:r w:rsidRPr="000E410A">
        <w:rPr>
          <w:rStyle w:val="Ppogrubienie"/>
        </w:rPr>
        <w:t> </w:t>
      </w:r>
      <w:r w:rsidRPr="000E410A">
        <w:t>zakresie nieuregulowanym w niniejszej ustawie oraz w</w:t>
      </w:r>
      <w:r>
        <w:t> </w:t>
      </w:r>
      <w:r w:rsidRPr="000E410A">
        <w:t>ustawie z</w:t>
      </w:r>
      <w:r>
        <w:t> </w:t>
      </w:r>
      <w:r w:rsidRPr="000E410A">
        <w:t>dnia 14</w:t>
      </w:r>
      <w:r>
        <w:t> </w:t>
      </w:r>
      <w:r w:rsidRPr="000E410A">
        <w:t>czerwca 1960</w:t>
      </w:r>
      <w:r>
        <w:t> </w:t>
      </w:r>
      <w:r w:rsidRPr="000E410A">
        <w:t>r. – Kodeks postępowania administracyjnego do administracyjnych kar pieniężnych</w:t>
      </w:r>
      <w:r>
        <w:t>, o których mowa w art. 31</w:t>
      </w:r>
      <w:r w:rsidRPr="00F70D66">
        <w:t xml:space="preserve"> </w:t>
      </w:r>
      <w:r>
        <w:t>ust. 1–14,</w:t>
      </w:r>
      <w:r w:rsidRPr="000E410A">
        <w:t xml:space="preserve"> stosuje się</w:t>
      </w:r>
      <w:r>
        <w:t xml:space="preserve"> odpowiednio</w:t>
      </w:r>
      <w:r w:rsidRPr="000E410A">
        <w:t xml:space="preserve"> przepisy działu III ustawy z</w:t>
      </w:r>
      <w:r>
        <w:t> </w:t>
      </w:r>
      <w:r w:rsidRPr="000E410A">
        <w:t>dnia 29</w:t>
      </w:r>
      <w:r>
        <w:t> </w:t>
      </w:r>
      <w:r w:rsidRPr="000E410A">
        <w:t>sierpnia 1997</w:t>
      </w:r>
      <w:r>
        <w:t> </w:t>
      </w:r>
      <w:r w:rsidRPr="000E410A">
        <w:t xml:space="preserve">r. – Ordynacja podatkowa </w:t>
      </w:r>
      <w:r>
        <w:t xml:space="preserve">(Dz. U. z 2026 r. poz. 622, </w:t>
      </w:r>
      <w:r w:rsidR="00A046C0">
        <w:t>z pó</w:t>
      </w:r>
      <w:r w:rsidR="0028365A">
        <w:rPr>
          <w:rFonts w:cs="Times"/>
        </w:rPr>
        <w:t>ź</w:t>
      </w:r>
      <w:r w:rsidR="00A046C0">
        <w:t xml:space="preserve">n. </w:t>
      </w:r>
      <w:r w:rsidR="00A046C0">
        <w:lastRenderedPageBreak/>
        <w:t>zm.</w:t>
      </w:r>
      <w:r w:rsidR="0028365A">
        <w:rPr>
          <w:rStyle w:val="Odwoanieprzypisudolnego"/>
        </w:rPr>
        <w:footnoteReference w:id="2"/>
      </w:r>
      <w:r w:rsidR="0028365A">
        <w:rPr>
          <w:rStyle w:val="IGindeksgrny"/>
        </w:rPr>
        <w:t>)</w:t>
      </w:r>
      <w:r>
        <w:t xml:space="preserve">), </w:t>
      </w:r>
      <w:r w:rsidRPr="000E410A">
        <w:t>z</w:t>
      </w:r>
      <w:r>
        <w:t> </w:t>
      </w:r>
      <w:r w:rsidRPr="000E410A">
        <w:t>tym że uprawnienia organów podatkowych określone w</w:t>
      </w:r>
      <w:r>
        <w:t> </w:t>
      </w:r>
      <w:r w:rsidRPr="000E410A">
        <w:t>tych przepisach przysługują Prezesowi UKE.</w:t>
      </w:r>
      <w:r>
        <w:t xml:space="preserve"> </w:t>
      </w:r>
    </w:p>
    <w:p w14:paraId="2CF4A0FD" w14:textId="76165A5E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 </w:t>
      </w:r>
      <w:r>
        <w:rPr>
          <w:rStyle w:val="Ppogrubienie"/>
        </w:rPr>
        <w:t>41</w:t>
      </w:r>
      <w:r w:rsidRPr="00F01904">
        <w:rPr>
          <w:rStyle w:val="Ppogrubienie"/>
        </w:rPr>
        <w:t>.</w:t>
      </w:r>
      <w:r>
        <w:t> </w:t>
      </w:r>
      <w:r w:rsidRPr="002740F2">
        <w:t>Administracyjne kary pieniężne, o których mowa w art. 31 ust. 1–14, podlegają egzekucji w trybie ustawy z dnia 17 czerwca 1966 r. o postępowaniu egzekucyjnym w</w:t>
      </w:r>
      <w:r>
        <w:t> </w:t>
      </w:r>
      <w:r w:rsidRPr="002740F2">
        <w:t xml:space="preserve">administracji (Dz. U. z 2026 r. poz. </w:t>
      </w:r>
      <w:r w:rsidR="00CE03AF">
        <w:t>1311</w:t>
      </w:r>
      <w:r w:rsidRPr="002740F2">
        <w:t>) w zakresie egzekucji należności pieniężnych</w:t>
      </w:r>
      <w:r>
        <w:t>.</w:t>
      </w:r>
    </w:p>
    <w:p w14:paraId="3FD0D690" w14:textId="77777777" w:rsidR="00A72C1C" w:rsidRPr="00F01904" w:rsidRDefault="00A72C1C" w:rsidP="00A72C1C">
      <w:pPr>
        <w:pStyle w:val="ROZDZODDZOZNoznaczenierozdziauluboddziau"/>
      </w:pPr>
      <w:r w:rsidRPr="00F01904">
        <w:t>Rozdział 10</w:t>
      </w:r>
    </w:p>
    <w:p w14:paraId="49C4252F" w14:textId="77777777" w:rsidR="00A72C1C" w:rsidRPr="00F01904" w:rsidRDefault="00A72C1C" w:rsidP="00A72C1C">
      <w:pPr>
        <w:pStyle w:val="ROZDZODDZPRZEDMprzedmiotregulacjirozdziauluboddziau"/>
      </w:pPr>
      <w:r w:rsidRPr="00F01904">
        <w:t>Zmiany w</w:t>
      </w:r>
      <w:r>
        <w:t> </w:t>
      </w:r>
      <w:r w:rsidRPr="00F01904">
        <w:t>przepisach</w:t>
      </w:r>
      <w:r>
        <w:t>,</w:t>
      </w:r>
      <w:r w:rsidRPr="00F01904">
        <w:t xml:space="preserve"> przepis</w:t>
      </w:r>
      <w:r>
        <w:t xml:space="preserve"> przejściowy i przepis</w:t>
      </w:r>
      <w:r w:rsidRPr="00F01904">
        <w:t xml:space="preserve"> końcowy</w:t>
      </w:r>
    </w:p>
    <w:p w14:paraId="04D351DF" w14:textId="4B915CCA" w:rsidR="00A72C1C" w:rsidRPr="00F01904" w:rsidRDefault="00A72C1C" w:rsidP="00A72C1C">
      <w:pPr>
        <w:pStyle w:val="ARTartustawynprozporzdzenia"/>
      </w:pPr>
      <w:r w:rsidRPr="00F01904">
        <w:rPr>
          <w:rStyle w:val="Ppogrubienie"/>
        </w:rPr>
        <w:t>Art. </w:t>
      </w:r>
      <w:r>
        <w:rPr>
          <w:rStyle w:val="Ppogrubienie"/>
        </w:rPr>
        <w:t>42</w:t>
      </w:r>
      <w:r w:rsidRPr="00F01904">
        <w:rPr>
          <w:rStyle w:val="Ppogrubienie"/>
        </w:rPr>
        <w:t>.</w:t>
      </w:r>
      <w:r>
        <w:t> </w:t>
      </w:r>
      <w:r w:rsidRPr="00F01904">
        <w:t>W</w:t>
      </w:r>
      <w:r>
        <w:t> </w:t>
      </w:r>
      <w:r w:rsidRPr="00F01904">
        <w:t>ustawie z</w:t>
      </w:r>
      <w:r>
        <w:t> </w:t>
      </w:r>
      <w:r w:rsidRPr="00F01904">
        <w:t>dnia 12</w:t>
      </w:r>
      <w:r>
        <w:t> </w:t>
      </w:r>
      <w:r w:rsidRPr="00F01904">
        <w:t>lipca 2024</w:t>
      </w:r>
      <w:r>
        <w:t> </w:t>
      </w:r>
      <w:r w:rsidRPr="00F01904">
        <w:t>r. – Prawo komunikacji elektronicznej (</w:t>
      </w:r>
      <w:r>
        <w:t>Dz. U. poz. </w:t>
      </w:r>
      <w:r w:rsidRPr="00F01904">
        <w:t>1221</w:t>
      </w:r>
      <w:r>
        <w:t>,</w:t>
      </w:r>
      <w:r w:rsidRPr="00F01904">
        <w:t xml:space="preserve"> z</w:t>
      </w:r>
      <w:r>
        <w:t> </w:t>
      </w:r>
      <w:r w:rsidRPr="00F01904">
        <w:t>2025</w:t>
      </w:r>
      <w:r>
        <w:t> </w:t>
      </w:r>
      <w:r w:rsidRPr="00F01904">
        <w:t>r.</w:t>
      </w:r>
      <w:r>
        <w:t xml:space="preserve"> poz. </w:t>
      </w:r>
      <w:r w:rsidRPr="00F01904">
        <w:t>637</w:t>
      </w:r>
      <w:r>
        <w:t xml:space="preserve"> i </w:t>
      </w:r>
      <w:r w:rsidRPr="00F01904">
        <w:t>820</w:t>
      </w:r>
      <w:r>
        <w:t xml:space="preserve"> oraz z 2026 r. poz. </w:t>
      </w:r>
      <w:r w:rsidR="00CE03AF">
        <w:t xml:space="preserve">, </w:t>
      </w:r>
      <w:r>
        <w:t>815</w:t>
      </w:r>
      <w:r w:rsidR="00CE03AF">
        <w:t xml:space="preserve"> i </w:t>
      </w:r>
      <w:r w:rsidR="00B74371">
        <w:t>1296</w:t>
      </w:r>
      <w:r w:rsidRPr="00F01904">
        <w:t>) w</w:t>
      </w:r>
      <w:r>
        <w:t> art. </w:t>
      </w:r>
      <w:r w:rsidRPr="00F01904">
        <w:t>419</w:t>
      </w:r>
      <w:r>
        <w:t xml:space="preserve"> w ust. </w:t>
      </w:r>
      <w:r w:rsidRPr="00F01904">
        <w:t>1</w:t>
      </w:r>
      <w:r>
        <w:t xml:space="preserve"> w pkt </w:t>
      </w:r>
      <w:r w:rsidRPr="00F01904">
        <w:t>2</w:t>
      </w:r>
      <w:r w:rsidR="00211AC7">
        <w:t>4</w:t>
      </w:r>
      <w:r>
        <w:t> </w:t>
      </w:r>
      <w:r w:rsidRPr="00F01904">
        <w:t>kropkę zastępuje się średnikiem i</w:t>
      </w:r>
      <w:r>
        <w:t> </w:t>
      </w:r>
      <w:r w:rsidRPr="00F01904">
        <w:t>dodaje się</w:t>
      </w:r>
      <w:r>
        <w:t xml:space="preserve"> pkt </w:t>
      </w:r>
      <w:r w:rsidRPr="00F01904">
        <w:t>2</w:t>
      </w:r>
      <w:r w:rsidR="00211AC7">
        <w:t>5</w:t>
      </w:r>
      <w:r>
        <w:t>–2</w:t>
      </w:r>
      <w:r w:rsidR="00211AC7">
        <w:t>7</w:t>
      </w:r>
      <w:r>
        <w:t xml:space="preserve"> w </w:t>
      </w:r>
      <w:r w:rsidRPr="00F01904">
        <w:t>brzmieniu:</w:t>
      </w:r>
    </w:p>
    <w:p w14:paraId="39F88AAA" w14:textId="376679CC" w:rsidR="00A72C1C" w:rsidRPr="00F01904" w:rsidRDefault="00A72C1C" w:rsidP="00A72C1C">
      <w:pPr>
        <w:pStyle w:val="ZPKTzmpktartykuempunktem"/>
      </w:pPr>
      <w:r w:rsidRPr="00F01904">
        <w:t>„2</w:t>
      </w:r>
      <w:r w:rsidR="00211AC7">
        <w:t>5</w:t>
      </w:r>
      <w:r w:rsidRPr="00F01904">
        <w:t>)</w:t>
      </w:r>
      <w:r w:rsidRPr="00F01904">
        <w:tab/>
      </w:r>
      <w:bookmarkStart w:id="9" w:name="_Hlk209602773"/>
      <w:r>
        <w:t>wykonywanie</w:t>
      </w:r>
      <w:r w:rsidRPr="00F01904">
        <w:t xml:space="preserve"> zadań właściwego organu,</w:t>
      </w:r>
      <w:r>
        <w:t xml:space="preserve"> o którym mowa w art. 37 ust. 1</w:t>
      </w:r>
      <w:r w:rsidRPr="00F01904">
        <w:t xml:space="preserve"> rozporządzenia Parlamentu Europejskiego i Rady (UE) 2023/2854 z dnia 13 grudnia 2023 r. w sprawie zharmonizowanych przepisów dotyczących sprawiedliwego dostępu do danych i ich wykorzystywania oraz w sprawie zmiany rozporządzenia (UE) 2017/2394</w:t>
      </w:r>
      <w:r>
        <w:t xml:space="preserve"> i </w:t>
      </w:r>
      <w:r w:rsidRPr="00F01904">
        <w:t>dyrektywy (UE) 2020/1828 (akt w sprawie danych) (Dz. Urz. UE L 2023</w:t>
      </w:r>
      <w:r>
        <w:t>/</w:t>
      </w:r>
      <w:r w:rsidRPr="00F01904">
        <w:t>2854</w:t>
      </w:r>
      <w:r w:rsidR="007315E1">
        <w:t xml:space="preserve"> </w:t>
      </w:r>
      <w:r w:rsidRPr="00F01904">
        <w:t>z 22.12.2023</w:t>
      </w:r>
      <w:r>
        <w:t>, z pó</w:t>
      </w:r>
      <w:r w:rsidR="007315E1">
        <w:rPr>
          <w:rFonts w:cs="Times"/>
        </w:rPr>
        <w:t>ź</w:t>
      </w:r>
      <w:r>
        <w:t>n. zm.</w:t>
      </w:r>
      <w:r w:rsidRPr="00F01904">
        <w:t>), zwanego dalej „rozporządzeniem 2023/2854”;</w:t>
      </w:r>
    </w:p>
    <w:p w14:paraId="0EEC6D82" w14:textId="715B58DA" w:rsidR="00A72C1C" w:rsidRDefault="00A72C1C" w:rsidP="00A72C1C">
      <w:pPr>
        <w:pStyle w:val="ZPKTzmpktartykuempunktem"/>
      </w:pPr>
      <w:r w:rsidRPr="00F01904">
        <w:t>2</w:t>
      </w:r>
      <w:r w:rsidR="00211AC7">
        <w:t>6</w:t>
      </w:r>
      <w:r w:rsidRPr="00F01904">
        <w:t>)</w:t>
      </w:r>
      <w:r w:rsidRPr="00F01904">
        <w:tab/>
      </w:r>
      <w:r>
        <w:t>wykonywanie</w:t>
      </w:r>
      <w:r w:rsidRPr="00F01904">
        <w:t xml:space="preserve"> zadań organu właściwego do spraw certyfikacji, o której mowa w</w:t>
      </w:r>
      <w:r>
        <w:t> art. </w:t>
      </w:r>
      <w:r w:rsidRPr="00F01904">
        <w:t>10</w:t>
      </w:r>
      <w:r>
        <w:t xml:space="preserve"> ust. </w:t>
      </w:r>
      <w:r w:rsidRPr="00F01904">
        <w:t>5</w:t>
      </w:r>
      <w:r>
        <w:t> </w:t>
      </w:r>
      <w:r w:rsidRPr="00F01904">
        <w:t>rozporządzenia 2023/2854</w:t>
      </w:r>
      <w:r>
        <w:t>;</w:t>
      </w:r>
    </w:p>
    <w:p w14:paraId="1F31CE39" w14:textId="586CA9EA" w:rsidR="00A72C1C" w:rsidRPr="00F01904" w:rsidRDefault="00A72C1C" w:rsidP="00A72C1C">
      <w:pPr>
        <w:pStyle w:val="ZPKTzmpktartykuempunktem"/>
      </w:pPr>
      <w:r>
        <w:t>2</w:t>
      </w:r>
      <w:r w:rsidR="00211AC7">
        <w:t>7</w:t>
      </w:r>
      <w:r>
        <w:t>)</w:t>
      </w:r>
      <w:r>
        <w:tab/>
        <w:t>wykonywanie</w:t>
      </w:r>
      <w:r w:rsidRPr="000E410A">
        <w:t xml:space="preserve"> zadań koordynatora danych, o</w:t>
      </w:r>
      <w:r>
        <w:t> </w:t>
      </w:r>
      <w:r w:rsidRPr="000E410A">
        <w:t>którym mowa w</w:t>
      </w:r>
      <w:r>
        <w:t> art. </w:t>
      </w:r>
      <w:r w:rsidRPr="000E410A">
        <w:t>37</w:t>
      </w:r>
      <w:r>
        <w:t xml:space="preserve"> ust. </w:t>
      </w:r>
      <w:r w:rsidRPr="000E410A">
        <w:t>2</w:t>
      </w:r>
      <w:r>
        <w:t> </w:t>
      </w:r>
      <w:r w:rsidRPr="000E410A">
        <w:t>rozporządzenia 2023/2854.”</w:t>
      </w:r>
      <w:r w:rsidRPr="00F01904">
        <w:t>.</w:t>
      </w:r>
      <w:bookmarkEnd w:id="9"/>
    </w:p>
    <w:p w14:paraId="54C12ACF" w14:textId="60823203" w:rsidR="00A72C1C" w:rsidRPr="00A72C1C" w:rsidRDefault="00A72C1C" w:rsidP="00A72C1C">
      <w:pPr>
        <w:pStyle w:val="ARTartustawynprozporzdzenia"/>
      </w:pPr>
      <w:r w:rsidRPr="003C6BBE">
        <w:rPr>
          <w:rStyle w:val="Ppogrubienie"/>
        </w:rPr>
        <w:t>Art.</w:t>
      </w:r>
      <w:r>
        <w:rPr>
          <w:rStyle w:val="Ppogrubienie"/>
        </w:rPr>
        <w:t> </w:t>
      </w:r>
      <w:r w:rsidRPr="00A72C1C">
        <w:rPr>
          <w:rStyle w:val="Ppogrubienie"/>
        </w:rPr>
        <w:t>43.</w:t>
      </w:r>
      <w:r>
        <w:rPr>
          <w:rStyle w:val="Ppogrubienie"/>
        </w:rPr>
        <w:t> </w:t>
      </w:r>
      <w:r w:rsidRPr="00A72C1C">
        <w:t>1.</w:t>
      </w:r>
      <w:r>
        <w:t> </w:t>
      </w:r>
      <w:bookmarkStart w:id="10" w:name="_Hlk209776195"/>
      <w:r w:rsidRPr="00A72C1C">
        <w:t>Maksymalny limit wydatków z budżetu państwa dla części budżetowej 76 – Urząd Komunikacji Elektronicznej, będących skutkiem finansowym wejścia w życie ustawy, wynosi 93 230 000 zł, z tym że w poszczególnych latach limit ten wynosi w:</w:t>
      </w:r>
    </w:p>
    <w:p w14:paraId="119439B1" w14:textId="77777777" w:rsidR="00A72C1C" w:rsidRPr="00F01904" w:rsidRDefault="00A72C1C" w:rsidP="00A72C1C">
      <w:pPr>
        <w:pStyle w:val="PKTpunkt"/>
      </w:pPr>
      <w:bookmarkStart w:id="11" w:name="_Hlk181893158"/>
      <w:bookmarkEnd w:id="10"/>
      <w:r w:rsidRPr="00F01904">
        <w:t>1)</w:t>
      </w:r>
      <w:r w:rsidRPr="00F01904">
        <w:tab/>
        <w:t>202</w:t>
      </w:r>
      <w:r>
        <w:t>7</w:t>
      </w:r>
      <w:r w:rsidRPr="00F01904">
        <w:t xml:space="preserve"> r. – </w:t>
      </w:r>
      <w:r>
        <w:t>7 780</w:t>
      </w:r>
      <w:r w:rsidRPr="00F01904">
        <w:t> 000 zł;</w:t>
      </w:r>
    </w:p>
    <w:p w14:paraId="7E7603C1" w14:textId="77777777" w:rsidR="00A72C1C" w:rsidRPr="00F01904" w:rsidRDefault="00A72C1C" w:rsidP="00A72C1C">
      <w:pPr>
        <w:pStyle w:val="PKTpunkt"/>
      </w:pPr>
      <w:r w:rsidRPr="00F01904">
        <w:t>2)</w:t>
      </w:r>
      <w:r w:rsidRPr="00F01904">
        <w:tab/>
        <w:t>202</w:t>
      </w:r>
      <w:r>
        <w:t>8</w:t>
      </w:r>
      <w:r w:rsidRPr="00F01904">
        <w:t xml:space="preserve"> r. – </w:t>
      </w:r>
      <w:r>
        <w:t>9 670</w:t>
      </w:r>
      <w:r w:rsidRPr="00F01904">
        <w:t> 000 zł;</w:t>
      </w:r>
    </w:p>
    <w:p w14:paraId="107AF5C2" w14:textId="77777777" w:rsidR="00A72C1C" w:rsidRPr="00F01904" w:rsidRDefault="00A72C1C" w:rsidP="00A72C1C">
      <w:pPr>
        <w:pStyle w:val="PKTpunkt"/>
      </w:pPr>
      <w:r w:rsidRPr="00F01904">
        <w:t>3)</w:t>
      </w:r>
      <w:r w:rsidRPr="00F01904">
        <w:tab/>
        <w:t>202</w:t>
      </w:r>
      <w:r>
        <w:t>9</w:t>
      </w:r>
      <w:r w:rsidRPr="00F01904">
        <w:t xml:space="preserve"> r. – </w:t>
      </w:r>
      <w:r>
        <w:t>9 230</w:t>
      </w:r>
      <w:r w:rsidRPr="00F01904">
        <w:t> 000 zł;</w:t>
      </w:r>
    </w:p>
    <w:p w14:paraId="5832C3A8" w14:textId="7DC5907A" w:rsidR="00A72C1C" w:rsidRPr="00F01904" w:rsidRDefault="00A72C1C" w:rsidP="00A72C1C">
      <w:pPr>
        <w:pStyle w:val="PKTpunkt"/>
      </w:pPr>
      <w:r w:rsidRPr="00F01904">
        <w:t>4)</w:t>
      </w:r>
      <w:r w:rsidRPr="00F01904">
        <w:tab/>
        <w:t>20</w:t>
      </w:r>
      <w:r>
        <w:t>30</w:t>
      </w:r>
      <w:r w:rsidRPr="00F01904">
        <w:t xml:space="preserve"> r. – </w:t>
      </w:r>
      <w:r>
        <w:t xml:space="preserve">8 720 </w:t>
      </w:r>
      <w:r w:rsidRPr="00F01904">
        <w:t>000 zł;</w:t>
      </w:r>
    </w:p>
    <w:p w14:paraId="2E88D601" w14:textId="1F448E09" w:rsidR="00A72C1C" w:rsidRPr="00F01904" w:rsidRDefault="00A72C1C" w:rsidP="00A72C1C">
      <w:pPr>
        <w:pStyle w:val="PKTpunkt"/>
      </w:pPr>
      <w:r w:rsidRPr="00F01904">
        <w:t>5)</w:t>
      </w:r>
      <w:r w:rsidRPr="00F01904">
        <w:tab/>
        <w:t>203</w:t>
      </w:r>
      <w:r>
        <w:t>1</w:t>
      </w:r>
      <w:r w:rsidRPr="00F01904">
        <w:t xml:space="preserve"> r. – </w:t>
      </w:r>
      <w:r>
        <w:t>9 360</w:t>
      </w:r>
      <w:r w:rsidRPr="00F01904">
        <w:t> 000 zł;</w:t>
      </w:r>
    </w:p>
    <w:p w14:paraId="5286B343" w14:textId="2409B089" w:rsidR="00A72C1C" w:rsidRPr="00F01904" w:rsidRDefault="00A72C1C" w:rsidP="00A72C1C">
      <w:pPr>
        <w:pStyle w:val="PKTpunkt"/>
      </w:pPr>
      <w:r w:rsidRPr="00F01904">
        <w:lastRenderedPageBreak/>
        <w:t>6)</w:t>
      </w:r>
      <w:r w:rsidRPr="00F01904">
        <w:tab/>
        <w:t>203</w:t>
      </w:r>
      <w:r>
        <w:t>2</w:t>
      </w:r>
      <w:r w:rsidRPr="00F01904">
        <w:t xml:space="preserve"> r. – </w:t>
      </w:r>
      <w:r>
        <w:t xml:space="preserve">9 150 </w:t>
      </w:r>
      <w:r w:rsidRPr="00F01904">
        <w:t>000 zł;</w:t>
      </w:r>
    </w:p>
    <w:p w14:paraId="1497F572" w14:textId="22C63344" w:rsidR="00A72C1C" w:rsidRPr="00F01904" w:rsidRDefault="00A72C1C" w:rsidP="00A72C1C">
      <w:pPr>
        <w:pStyle w:val="PKTpunkt"/>
      </w:pPr>
      <w:r w:rsidRPr="00F01904">
        <w:t>7)</w:t>
      </w:r>
      <w:r w:rsidRPr="00F01904">
        <w:tab/>
        <w:t>203</w:t>
      </w:r>
      <w:r>
        <w:t>3</w:t>
      </w:r>
      <w:r w:rsidRPr="00F01904">
        <w:t xml:space="preserve"> r. – </w:t>
      </w:r>
      <w:r>
        <w:t xml:space="preserve">9 410 </w:t>
      </w:r>
      <w:r w:rsidRPr="00F01904">
        <w:t>000 zł;</w:t>
      </w:r>
    </w:p>
    <w:p w14:paraId="24AFE3AB" w14:textId="28A973B9" w:rsidR="00A72C1C" w:rsidRPr="00F01904" w:rsidRDefault="00A72C1C" w:rsidP="00A72C1C">
      <w:pPr>
        <w:pStyle w:val="PKTpunkt"/>
      </w:pPr>
      <w:r w:rsidRPr="00F01904">
        <w:t>8)</w:t>
      </w:r>
      <w:r w:rsidRPr="00F01904">
        <w:tab/>
        <w:t>203</w:t>
      </w:r>
      <w:r>
        <w:t>4</w:t>
      </w:r>
      <w:r w:rsidRPr="00F01904">
        <w:t xml:space="preserve"> r. – </w:t>
      </w:r>
      <w:r>
        <w:t xml:space="preserve">9 590 </w:t>
      </w:r>
      <w:r w:rsidRPr="00F01904">
        <w:t>000 zł;</w:t>
      </w:r>
    </w:p>
    <w:p w14:paraId="0ABDD504" w14:textId="77777777" w:rsidR="00A72C1C" w:rsidRPr="00F01904" w:rsidRDefault="00A72C1C" w:rsidP="00A72C1C">
      <w:pPr>
        <w:pStyle w:val="PKTpunkt"/>
      </w:pPr>
      <w:r w:rsidRPr="00F01904">
        <w:t>9)</w:t>
      </w:r>
      <w:r w:rsidRPr="00F01904">
        <w:tab/>
        <w:t>203</w:t>
      </w:r>
      <w:r>
        <w:t>5</w:t>
      </w:r>
      <w:r w:rsidRPr="00F01904">
        <w:t xml:space="preserve"> r. – </w:t>
      </w:r>
      <w:r>
        <w:t xml:space="preserve">9 870 </w:t>
      </w:r>
      <w:r w:rsidRPr="00F01904">
        <w:t>000 zł;</w:t>
      </w:r>
    </w:p>
    <w:p w14:paraId="2FA1AF47" w14:textId="589E3572" w:rsidR="00A72C1C" w:rsidRPr="00F01904" w:rsidRDefault="00A72C1C" w:rsidP="00A72C1C">
      <w:pPr>
        <w:pStyle w:val="PKTpunkt"/>
      </w:pPr>
      <w:r w:rsidRPr="00F01904">
        <w:t>10)</w:t>
      </w:r>
      <w:r w:rsidRPr="00F01904">
        <w:tab/>
        <w:t>203</w:t>
      </w:r>
      <w:r>
        <w:t>6</w:t>
      </w:r>
      <w:r w:rsidRPr="00F01904">
        <w:t> r. –</w:t>
      </w:r>
      <w:r>
        <w:t xml:space="preserve"> 10 450 </w:t>
      </w:r>
      <w:r w:rsidRPr="00F01904">
        <w:t>000 zł.</w:t>
      </w:r>
    </w:p>
    <w:bookmarkEnd w:id="11"/>
    <w:p w14:paraId="68CE12CE" w14:textId="77777777" w:rsidR="00A72C1C" w:rsidRPr="00F01904" w:rsidRDefault="00A72C1C" w:rsidP="00A72C1C">
      <w:pPr>
        <w:pStyle w:val="USTustnpkodeksu"/>
      </w:pPr>
      <w:r>
        <w:t>2</w:t>
      </w:r>
      <w:r w:rsidRPr="00F01904">
        <w:t>. W przypadku przekroczenia lub zagrożenia przekroczen</w:t>
      </w:r>
      <w:r>
        <w:t>ia</w:t>
      </w:r>
      <w:r w:rsidRPr="00F01904">
        <w:t xml:space="preserve"> przyjęt</w:t>
      </w:r>
      <w:r>
        <w:t>ego</w:t>
      </w:r>
      <w:r w:rsidRPr="00F01904">
        <w:t xml:space="preserve"> na dany rok budżetowy maksymaln</w:t>
      </w:r>
      <w:r>
        <w:t>ego</w:t>
      </w:r>
      <w:r w:rsidRPr="00F01904">
        <w:t xml:space="preserve"> limit</w:t>
      </w:r>
      <w:r>
        <w:t>u</w:t>
      </w:r>
      <w:r w:rsidRPr="00F01904">
        <w:t xml:space="preserve"> wydatków określon</w:t>
      </w:r>
      <w:r>
        <w:t>ego</w:t>
      </w:r>
      <w:r w:rsidRPr="00F01904">
        <w:t xml:space="preserve"> w</w:t>
      </w:r>
      <w:r>
        <w:t> ust. 1</w:t>
      </w:r>
      <w:r w:rsidRPr="00F01904">
        <w:t> </w:t>
      </w:r>
      <w:r>
        <w:t xml:space="preserve">Prezes UKE </w:t>
      </w:r>
      <w:r w:rsidRPr="00F01904">
        <w:t>stosuje</w:t>
      </w:r>
      <w:r>
        <w:t xml:space="preserve"> </w:t>
      </w:r>
      <w:r w:rsidRPr="00F01904">
        <w:t>mechanizm korygujący polegający na racjonalizacji wydatków budżetu państwa</w:t>
      </w:r>
      <w:r>
        <w:t xml:space="preserve"> będących skutkiem finansowym ustawy</w:t>
      </w:r>
      <w:r w:rsidRPr="00F01904">
        <w:t xml:space="preserve"> lub ograniczeniu kosztów.</w:t>
      </w:r>
    </w:p>
    <w:p w14:paraId="44B444C6" w14:textId="1F5DC30A" w:rsidR="00A72C1C" w:rsidRPr="00F01904" w:rsidRDefault="00A72C1C" w:rsidP="00A72C1C">
      <w:pPr>
        <w:pStyle w:val="USTustnpkodeksu"/>
      </w:pPr>
      <w:r>
        <w:t>3</w:t>
      </w:r>
      <w:r w:rsidRPr="00F01904">
        <w:t xml:space="preserve">. W przypadku gdy </w:t>
      </w:r>
      <w:r>
        <w:t>wysokość</w:t>
      </w:r>
      <w:r w:rsidRPr="00F01904">
        <w:t xml:space="preserve"> wydatków, o których mowa w</w:t>
      </w:r>
      <w:r>
        <w:t> ust. 1</w:t>
      </w:r>
      <w:r w:rsidRPr="00F01904">
        <w:t>, po trzech kwartałach wyniesie łącznie więcej niż 75</w:t>
      </w:r>
      <w:r>
        <w:t xml:space="preserve"> </w:t>
      </w:r>
      <w:r w:rsidRPr="00F01904">
        <w:t xml:space="preserve">% limitu przewidzianego na ten rok, </w:t>
      </w:r>
      <w:r>
        <w:t xml:space="preserve">Prezes UKE </w:t>
      </w:r>
      <w:r w:rsidRPr="00F01904">
        <w:t>wdraża mechanizm korygujący, o którym mowa w</w:t>
      </w:r>
      <w:r>
        <w:t> ust. 2</w:t>
      </w:r>
      <w:r w:rsidRPr="00F01904">
        <w:t xml:space="preserve">, obniżając </w:t>
      </w:r>
      <w:r>
        <w:t>wysokość</w:t>
      </w:r>
      <w:r w:rsidRPr="00F01904">
        <w:t xml:space="preserve"> wydatków w </w:t>
      </w:r>
      <w:r>
        <w:t>IV</w:t>
      </w:r>
      <w:r w:rsidRPr="00F01904">
        <w:t xml:space="preserve"> kwartale o kwotę przekroczenia.</w:t>
      </w:r>
    </w:p>
    <w:p w14:paraId="52BF34E6" w14:textId="45090486" w:rsidR="00A72C1C" w:rsidRPr="00F01904" w:rsidRDefault="00A72C1C" w:rsidP="00A72C1C">
      <w:pPr>
        <w:pStyle w:val="USTustnpkodeksu"/>
      </w:pPr>
      <w:r>
        <w:t>4</w:t>
      </w:r>
      <w:r w:rsidRPr="00F01904">
        <w:t xml:space="preserve">. Prezes UKE monitoruje wykorzystanie </w:t>
      </w:r>
      <w:r>
        <w:t xml:space="preserve">maksymalnego </w:t>
      </w:r>
      <w:r w:rsidRPr="00F01904">
        <w:t>limitu wydatków, o którym mowa w</w:t>
      </w:r>
      <w:r>
        <w:t> ust. </w:t>
      </w:r>
      <w:r w:rsidRPr="00F01904">
        <w:t>2, oraz dokonuje oceny wykorzystania danego limitu według stanu na koniec każdego kwartału, a w przypadku IV kwartału – według stanu na dzień 20 listopada danego roku.</w:t>
      </w:r>
    </w:p>
    <w:p w14:paraId="4AF1EA55" w14:textId="24AEA196" w:rsidR="00261A16" w:rsidRPr="00737F6A" w:rsidRDefault="00A72C1C" w:rsidP="00A72C1C">
      <w:pPr>
        <w:pStyle w:val="ARTartustawynprozporzdzenia"/>
      </w:pPr>
      <w:r w:rsidRPr="00F01904">
        <w:rPr>
          <w:rStyle w:val="Ppogrubienie"/>
        </w:rPr>
        <w:t>Art.</w:t>
      </w:r>
      <w:r>
        <w:rPr>
          <w:rStyle w:val="Ppogrubienie"/>
        </w:rPr>
        <w:t> 44</w:t>
      </w:r>
      <w:r w:rsidRPr="00F01904">
        <w:rPr>
          <w:rStyle w:val="Ppogrubienie"/>
        </w:rPr>
        <w:t>.</w:t>
      </w:r>
      <w:r>
        <w:t> </w:t>
      </w:r>
      <w:r w:rsidRPr="00F01904">
        <w:t>Ustawa wchodzi w życie po upływie 3 miesięcy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E814D" w14:textId="77777777" w:rsidR="00684ECC" w:rsidRDefault="00684ECC">
      <w:r>
        <w:separator/>
      </w:r>
    </w:p>
  </w:endnote>
  <w:endnote w:type="continuationSeparator" w:id="0">
    <w:p w14:paraId="12DD6DFA" w14:textId="77777777" w:rsidR="00684ECC" w:rsidRDefault="0068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D5E5E" w14:textId="77777777" w:rsidR="00684ECC" w:rsidRDefault="00684ECC">
      <w:r>
        <w:separator/>
      </w:r>
    </w:p>
  </w:footnote>
  <w:footnote w:type="continuationSeparator" w:id="0">
    <w:p w14:paraId="13C15126" w14:textId="77777777" w:rsidR="00684ECC" w:rsidRDefault="00684ECC">
      <w:r>
        <w:continuationSeparator/>
      </w:r>
    </w:p>
  </w:footnote>
  <w:footnote w:id="1">
    <w:p w14:paraId="3809D64E" w14:textId="5A79BF92" w:rsidR="00A72C1C" w:rsidRDefault="00A72C1C" w:rsidP="00C00E23">
      <w:pPr>
        <w:pStyle w:val="ODNONIKtreodnonika"/>
      </w:pPr>
      <w:r>
        <w:rPr>
          <w:rStyle w:val="Odwoanieprzypisudolnego"/>
        </w:rPr>
        <w:footnoteRef/>
      </w:r>
      <w:r w:rsidRPr="00E93302">
        <w:rPr>
          <w:rStyle w:val="IGindeksgrny"/>
        </w:rPr>
        <w:t>)</w:t>
      </w:r>
      <w:r>
        <w:tab/>
        <w:t xml:space="preserve">Niniejszą ustawą zmienia się ustawę z dnia 12 lipca 2024 r. </w:t>
      </w:r>
      <w:r w:rsidRPr="000F4CB8">
        <w:t>–</w:t>
      </w:r>
      <w:r>
        <w:t xml:space="preserve"> Prawo komunikacji elektronicznej.</w:t>
      </w:r>
    </w:p>
  </w:footnote>
  <w:footnote w:id="2">
    <w:p w14:paraId="4C724002" w14:textId="1DF7E1EA" w:rsidR="0028365A" w:rsidRPr="0028365A" w:rsidRDefault="0028365A" w:rsidP="00C00E2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2026 r. poz. </w:t>
      </w:r>
      <w:r w:rsidRPr="0028365A">
        <w:t>825, 846, 875, 1098</w:t>
      </w:r>
      <w:r>
        <w:t xml:space="preserve">, </w:t>
      </w:r>
      <w:r w:rsidRPr="0028365A">
        <w:t>1154</w:t>
      </w:r>
      <w:r>
        <w:t xml:space="preserve"> i 1206.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2C32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67268A1"/>
    <w:multiLevelType w:val="hybridMultilevel"/>
    <w:tmpl w:val="715AF02A"/>
    <w:lvl w:ilvl="0" w:tplc="02B88486">
      <w:start w:val="1"/>
      <w:numFmt w:val="decimal"/>
      <w:lvlText w:val="%1)"/>
      <w:lvlJc w:val="left"/>
      <w:pPr>
        <w:ind w:left="1020" w:hanging="360"/>
      </w:pPr>
    </w:lvl>
    <w:lvl w:ilvl="1" w:tplc="90488076">
      <w:start w:val="1"/>
      <w:numFmt w:val="decimal"/>
      <w:lvlText w:val="%2)"/>
      <w:lvlJc w:val="left"/>
      <w:pPr>
        <w:ind w:left="1020" w:hanging="360"/>
      </w:pPr>
    </w:lvl>
    <w:lvl w:ilvl="2" w:tplc="BA82B072">
      <w:start w:val="1"/>
      <w:numFmt w:val="decimal"/>
      <w:lvlText w:val="%3)"/>
      <w:lvlJc w:val="left"/>
      <w:pPr>
        <w:ind w:left="1020" w:hanging="360"/>
      </w:pPr>
    </w:lvl>
    <w:lvl w:ilvl="3" w:tplc="AD785368">
      <w:start w:val="1"/>
      <w:numFmt w:val="decimal"/>
      <w:lvlText w:val="%4)"/>
      <w:lvlJc w:val="left"/>
      <w:pPr>
        <w:ind w:left="1020" w:hanging="360"/>
      </w:pPr>
    </w:lvl>
    <w:lvl w:ilvl="4" w:tplc="21A4E156">
      <w:start w:val="1"/>
      <w:numFmt w:val="decimal"/>
      <w:lvlText w:val="%5)"/>
      <w:lvlJc w:val="left"/>
      <w:pPr>
        <w:ind w:left="1020" w:hanging="360"/>
      </w:pPr>
    </w:lvl>
    <w:lvl w:ilvl="5" w:tplc="57501A28">
      <w:start w:val="1"/>
      <w:numFmt w:val="decimal"/>
      <w:lvlText w:val="%6)"/>
      <w:lvlJc w:val="left"/>
      <w:pPr>
        <w:ind w:left="1020" w:hanging="360"/>
      </w:pPr>
    </w:lvl>
    <w:lvl w:ilvl="6" w:tplc="DA408166">
      <w:start w:val="1"/>
      <w:numFmt w:val="decimal"/>
      <w:lvlText w:val="%7)"/>
      <w:lvlJc w:val="left"/>
      <w:pPr>
        <w:ind w:left="1020" w:hanging="360"/>
      </w:pPr>
    </w:lvl>
    <w:lvl w:ilvl="7" w:tplc="8EE20E3C">
      <w:start w:val="1"/>
      <w:numFmt w:val="decimal"/>
      <w:lvlText w:val="%8)"/>
      <w:lvlJc w:val="left"/>
      <w:pPr>
        <w:ind w:left="1020" w:hanging="360"/>
      </w:pPr>
    </w:lvl>
    <w:lvl w:ilvl="8" w:tplc="81840886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1119192">
    <w:abstractNumId w:val="23"/>
  </w:num>
  <w:num w:numId="2" w16cid:durableId="756174350">
    <w:abstractNumId w:val="23"/>
  </w:num>
  <w:num w:numId="3" w16cid:durableId="678235672">
    <w:abstractNumId w:val="18"/>
  </w:num>
  <w:num w:numId="4" w16cid:durableId="759106516">
    <w:abstractNumId w:val="18"/>
  </w:num>
  <w:num w:numId="5" w16cid:durableId="1891070727">
    <w:abstractNumId w:val="36"/>
  </w:num>
  <w:num w:numId="6" w16cid:durableId="1431586354">
    <w:abstractNumId w:val="32"/>
  </w:num>
  <w:num w:numId="7" w16cid:durableId="360663730">
    <w:abstractNumId w:val="36"/>
  </w:num>
  <w:num w:numId="8" w16cid:durableId="1466124818">
    <w:abstractNumId w:val="32"/>
  </w:num>
  <w:num w:numId="9" w16cid:durableId="1382628021">
    <w:abstractNumId w:val="36"/>
  </w:num>
  <w:num w:numId="10" w16cid:durableId="499195573">
    <w:abstractNumId w:val="32"/>
  </w:num>
  <w:num w:numId="11" w16cid:durableId="400254330">
    <w:abstractNumId w:val="14"/>
  </w:num>
  <w:num w:numId="12" w16cid:durableId="268045072">
    <w:abstractNumId w:val="10"/>
  </w:num>
  <w:num w:numId="13" w16cid:durableId="1773354614">
    <w:abstractNumId w:val="15"/>
  </w:num>
  <w:num w:numId="14" w16cid:durableId="1865744748">
    <w:abstractNumId w:val="27"/>
  </w:num>
  <w:num w:numId="15" w16cid:durableId="291912312">
    <w:abstractNumId w:val="14"/>
  </w:num>
  <w:num w:numId="16" w16cid:durableId="203460">
    <w:abstractNumId w:val="16"/>
  </w:num>
  <w:num w:numId="17" w16cid:durableId="874733260">
    <w:abstractNumId w:val="8"/>
  </w:num>
  <w:num w:numId="18" w16cid:durableId="1839079294">
    <w:abstractNumId w:val="3"/>
  </w:num>
  <w:num w:numId="19" w16cid:durableId="1393767513">
    <w:abstractNumId w:val="2"/>
  </w:num>
  <w:num w:numId="20" w16cid:durableId="59443603">
    <w:abstractNumId w:val="1"/>
  </w:num>
  <w:num w:numId="21" w16cid:durableId="2008704838">
    <w:abstractNumId w:val="0"/>
  </w:num>
  <w:num w:numId="22" w16cid:durableId="1112627747">
    <w:abstractNumId w:val="9"/>
  </w:num>
  <w:num w:numId="23" w16cid:durableId="1899705921">
    <w:abstractNumId w:val="7"/>
  </w:num>
  <w:num w:numId="24" w16cid:durableId="1676376837">
    <w:abstractNumId w:val="6"/>
  </w:num>
  <w:num w:numId="25" w16cid:durableId="1991976616">
    <w:abstractNumId w:val="5"/>
  </w:num>
  <w:num w:numId="26" w16cid:durableId="1151865066">
    <w:abstractNumId w:val="4"/>
  </w:num>
  <w:num w:numId="27" w16cid:durableId="684285884">
    <w:abstractNumId w:val="34"/>
  </w:num>
  <w:num w:numId="28" w16cid:durableId="1074814788">
    <w:abstractNumId w:val="26"/>
  </w:num>
  <w:num w:numId="29" w16cid:durableId="1988511883">
    <w:abstractNumId w:val="37"/>
  </w:num>
  <w:num w:numId="30" w16cid:durableId="1420061661">
    <w:abstractNumId w:val="33"/>
  </w:num>
  <w:num w:numId="31" w16cid:durableId="1746564651">
    <w:abstractNumId w:val="19"/>
  </w:num>
  <w:num w:numId="32" w16cid:durableId="1535581917">
    <w:abstractNumId w:val="11"/>
  </w:num>
  <w:num w:numId="33" w16cid:durableId="909655719">
    <w:abstractNumId w:val="31"/>
  </w:num>
  <w:num w:numId="34" w16cid:durableId="1117338843">
    <w:abstractNumId w:val="20"/>
  </w:num>
  <w:num w:numId="35" w16cid:durableId="1211840153">
    <w:abstractNumId w:val="17"/>
  </w:num>
  <w:num w:numId="36" w16cid:durableId="1816100010">
    <w:abstractNumId w:val="22"/>
  </w:num>
  <w:num w:numId="37" w16cid:durableId="1881941142">
    <w:abstractNumId w:val="28"/>
  </w:num>
  <w:num w:numId="38" w16cid:durableId="1103770410">
    <w:abstractNumId w:val="25"/>
  </w:num>
  <w:num w:numId="39" w16cid:durableId="2085685764">
    <w:abstractNumId w:val="13"/>
  </w:num>
  <w:num w:numId="40" w16cid:durableId="609819858">
    <w:abstractNumId w:val="30"/>
  </w:num>
  <w:num w:numId="41" w16cid:durableId="1333139375">
    <w:abstractNumId w:val="29"/>
  </w:num>
  <w:num w:numId="42" w16cid:durableId="1548952180">
    <w:abstractNumId w:val="21"/>
  </w:num>
  <w:num w:numId="43" w16cid:durableId="1004472906">
    <w:abstractNumId w:val="35"/>
  </w:num>
  <w:num w:numId="44" w16cid:durableId="735780948">
    <w:abstractNumId w:val="12"/>
  </w:num>
  <w:num w:numId="45" w16cid:durableId="5735863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1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323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15C"/>
    <w:rsid w:val="002114EF"/>
    <w:rsid w:val="00211AC7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365A"/>
    <w:rsid w:val="00292468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39E2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72BC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29A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2DEB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0CC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6909"/>
    <w:rsid w:val="005A75D8"/>
    <w:rsid w:val="005B713E"/>
    <w:rsid w:val="005C03B6"/>
    <w:rsid w:val="005C348E"/>
    <w:rsid w:val="005C5EA2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3EBC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4ECC"/>
    <w:rsid w:val="00685267"/>
    <w:rsid w:val="006872AE"/>
    <w:rsid w:val="00690082"/>
    <w:rsid w:val="00690252"/>
    <w:rsid w:val="006946BB"/>
    <w:rsid w:val="006969FA"/>
    <w:rsid w:val="006A35D5"/>
    <w:rsid w:val="006A748A"/>
    <w:rsid w:val="006C2C6C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65B"/>
    <w:rsid w:val="0070277E"/>
    <w:rsid w:val="00704156"/>
    <w:rsid w:val="007069FC"/>
    <w:rsid w:val="0070789D"/>
    <w:rsid w:val="00710226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15E1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2DE"/>
    <w:rsid w:val="007E2CFE"/>
    <w:rsid w:val="007E59C9"/>
    <w:rsid w:val="007F0072"/>
    <w:rsid w:val="007F2EB6"/>
    <w:rsid w:val="007F54C3"/>
    <w:rsid w:val="00802949"/>
    <w:rsid w:val="0080301E"/>
    <w:rsid w:val="0080365F"/>
    <w:rsid w:val="008037B2"/>
    <w:rsid w:val="00812BE5"/>
    <w:rsid w:val="00817429"/>
    <w:rsid w:val="00821514"/>
    <w:rsid w:val="00821E35"/>
    <w:rsid w:val="00824591"/>
    <w:rsid w:val="00824AED"/>
    <w:rsid w:val="00827349"/>
    <w:rsid w:val="00827820"/>
    <w:rsid w:val="00830B57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4AD4"/>
    <w:rsid w:val="00855BC0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2AF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F6A"/>
    <w:rsid w:val="009623E9"/>
    <w:rsid w:val="00963EEB"/>
    <w:rsid w:val="009648BC"/>
    <w:rsid w:val="00964C2F"/>
    <w:rsid w:val="00965F88"/>
    <w:rsid w:val="00984E03"/>
    <w:rsid w:val="00987E85"/>
    <w:rsid w:val="009A0D12"/>
    <w:rsid w:val="009A170B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46C0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2C1C"/>
    <w:rsid w:val="00A73CFB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20F9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D83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0DA4"/>
    <w:rsid w:val="00B642FC"/>
    <w:rsid w:val="00B64D26"/>
    <w:rsid w:val="00B64FBB"/>
    <w:rsid w:val="00B70E22"/>
    <w:rsid w:val="00B74371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A55"/>
    <w:rsid w:val="00BE2C01"/>
    <w:rsid w:val="00BE41EC"/>
    <w:rsid w:val="00BE56FB"/>
    <w:rsid w:val="00BF3DDE"/>
    <w:rsid w:val="00BF6589"/>
    <w:rsid w:val="00BF6F7F"/>
    <w:rsid w:val="00C00647"/>
    <w:rsid w:val="00C00E23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464"/>
    <w:rsid w:val="00C86AFA"/>
    <w:rsid w:val="00CA66B0"/>
    <w:rsid w:val="00CB1333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3F3F"/>
    <w:rsid w:val="00CC519B"/>
    <w:rsid w:val="00CD12C1"/>
    <w:rsid w:val="00CD214E"/>
    <w:rsid w:val="00CD46FA"/>
    <w:rsid w:val="00CD5973"/>
    <w:rsid w:val="00CE03AF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6E31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7DDD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06C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0609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860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72C1C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4164</Words>
  <Characters>24987</Characters>
  <Application>Microsoft Office Word</Application>
  <DocSecurity>0</DocSecurity>
  <Lines>208</Lines>
  <Paragraphs>58</Paragraphs>
  <ScaleCrop>false</ScaleCrop>
  <Manager/>
  <Company/>
  <LinksUpToDate>false</LinksUpToDate>
  <CharactersWithSpaces>29093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2026-10-23T08:04:00Z</dcterms:created>
  <dcterms:modified xsi:type="dcterms:W3CDTF">2026-10-23T08:04:00Z</dcterms:modified>
  <cp:category/>
</cp:coreProperties>
</file>