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DA21" w14:textId="77777777" w:rsidR="00D20F47" w:rsidRPr="00E84BAE" w:rsidRDefault="00D20F47" w:rsidP="00F46758">
      <w:pPr>
        <w:spacing w:after="0" w:line="360" w:lineRule="auto"/>
        <w:jc w:val="center"/>
        <w:rPr>
          <w:sz w:val="24"/>
          <w:szCs w:val="24"/>
        </w:rPr>
      </w:pPr>
      <w:r w:rsidRPr="00E84BAE">
        <w:rPr>
          <w:b/>
          <w:bCs/>
          <w:sz w:val="24"/>
          <w:szCs w:val="24"/>
          <w:lang w:val="de-DE"/>
        </w:rPr>
        <w:t>UCHWA</w:t>
      </w:r>
      <w:r w:rsidRPr="00E84BAE">
        <w:rPr>
          <w:b/>
          <w:bCs/>
          <w:sz w:val="24"/>
          <w:szCs w:val="24"/>
        </w:rPr>
        <w:t>ŁA</w:t>
      </w:r>
    </w:p>
    <w:p w14:paraId="4178094B" w14:textId="77777777" w:rsidR="00D20F47" w:rsidRPr="00E84BAE" w:rsidRDefault="00D20F47" w:rsidP="00F46758">
      <w:pPr>
        <w:spacing w:after="0" w:line="360" w:lineRule="auto"/>
        <w:jc w:val="center"/>
        <w:rPr>
          <w:sz w:val="24"/>
          <w:szCs w:val="24"/>
        </w:rPr>
      </w:pPr>
      <w:r w:rsidRPr="00E84BAE">
        <w:rPr>
          <w:b/>
          <w:bCs/>
          <w:sz w:val="24"/>
          <w:szCs w:val="24"/>
        </w:rPr>
        <w:t>SEJMU RZECZYPOSPOLITEJ POLSKIEJ</w:t>
      </w:r>
    </w:p>
    <w:p w14:paraId="35094BE7" w14:textId="3B35631D" w:rsidR="00D20F47" w:rsidRPr="00E84BAE" w:rsidRDefault="00D20F47" w:rsidP="00F46758">
      <w:pPr>
        <w:spacing w:after="0" w:line="360" w:lineRule="auto"/>
        <w:jc w:val="center"/>
        <w:rPr>
          <w:sz w:val="24"/>
          <w:szCs w:val="24"/>
        </w:rPr>
      </w:pPr>
      <w:r w:rsidRPr="00E84BAE">
        <w:rPr>
          <w:sz w:val="24"/>
          <w:szCs w:val="24"/>
        </w:rPr>
        <w:t>z dnia …</w:t>
      </w:r>
    </w:p>
    <w:p w14:paraId="7F76AA87" w14:textId="7AECE84A" w:rsidR="00D20F47" w:rsidRPr="00E84BAE" w:rsidRDefault="00740A7E" w:rsidP="00F46758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84BAE">
        <w:rPr>
          <w:b/>
          <w:bCs/>
          <w:sz w:val="24"/>
          <w:szCs w:val="24"/>
        </w:rPr>
        <w:t>w sprawie obrony żołnierzy i funkcjonariuszy strzegących granicy Rzeczypospolitej Polskiej</w:t>
      </w:r>
    </w:p>
    <w:p w14:paraId="682E275D" w14:textId="77777777" w:rsidR="00D20F47" w:rsidRPr="00E84BAE" w:rsidRDefault="00D20F47" w:rsidP="002F1275">
      <w:pPr>
        <w:jc w:val="both"/>
        <w:rPr>
          <w:sz w:val="16"/>
          <w:szCs w:val="16"/>
        </w:rPr>
      </w:pPr>
    </w:p>
    <w:p w14:paraId="6F6282E9" w14:textId="0678ED24" w:rsidR="002F1275" w:rsidRPr="00E84BAE" w:rsidRDefault="002F1275" w:rsidP="00F46758">
      <w:pPr>
        <w:spacing w:after="0" w:line="360" w:lineRule="auto"/>
        <w:ind w:firstLine="708"/>
        <w:jc w:val="both"/>
        <w:rPr>
          <w:sz w:val="24"/>
          <w:szCs w:val="24"/>
        </w:rPr>
      </w:pPr>
      <w:r w:rsidRPr="00E84BAE">
        <w:rPr>
          <w:sz w:val="24"/>
          <w:szCs w:val="24"/>
        </w:rPr>
        <w:t xml:space="preserve">Sejm Rzeczypospolitej Polskiej wyraża szacunek i uznanie dla tysięcy żołnierzy Wojska Polskiego oraz funkcjonariuszy </w:t>
      </w:r>
      <w:r w:rsidR="00662E05" w:rsidRPr="00E84BAE">
        <w:rPr>
          <w:sz w:val="24"/>
          <w:szCs w:val="24"/>
        </w:rPr>
        <w:t xml:space="preserve">i pracowników </w:t>
      </w:r>
      <w:r w:rsidRPr="00E84BAE">
        <w:rPr>
          <w:sz w:val="24"/>
          <w:szCs w:val="24"/>
        </w:rPr>
        <w:t>Straży Granicznej</w:t>
      </w:r>
      <w:r w:rsidR="00662E05" w:rsidRPr="00E84BAE">
        <w:rPr>
          <w:sz w:val="24"/>
          <w:szCs w:val="24"/>
        </w:rPr>
        <w:t xml:space="preserve">, </w:t>
      </w:r>
      <w:r w:rsidRPr="00E84BAE">
        <w:rPr>
          <w:sz w:val="24"/>
          <w:szCs w:val="24"/>
        </w:rPr>
        <w:t>Policji</w:t>
      </w:r>
      <w:r w:rsidR="00662E05" w:rsidRPr="00E84BAE">
        <w:rPr>
          <w:sz w:val="24"/>
          <w:szCs w:val="24"/>
        </w:rPr>
        <w:t xml:space="preserve"> oraz służb specjalnych</w:t>
      </w:r>
      <w:r w:rsidRPr="00E84BAE">
        <w:rPr>
          <w:sz w:val="24"/>
          <w:szCs w:val="24"/>
        </w:rPr>
        <w:t>, strzegących granic naszej Ojczyzny.</w:t>
      </w:r>
    </w:p>
    <w:p w14:paraId="376A77B5" w14:textId="77777777" w:rsidR="00F46758" w:rsidRPr="00E84BAE" w:rsidRDefault="00F46758" w:rsidP="00F46758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4C7E482C" w14:textId="7BC593A1" w:rsidR="0000632D" w:rsidRPr="00E84BAE" w:rsidRDefault="002F1275" w:rsidP="00F46758">
      <w:pPr>
        <w:spacing w:after="0" w:line="360" w:lineRule="auto"/>
        <w:ind w:firstLine="708"/>
        <w:jc w:val="both"/>
        <w:rPr>
          <w:sz w:val="24"/>
          <w:szCs w:val="24"/>
        </w:rPr>
      </w:pPr>
      <w:r w:rsidRPr="00E84BAE">
        <w:rPr>
          <w:sz w:val="24"/>
          <w:szCs w:val="24"/>
        </w:rPr>
        <w:t>Od sierpnia 202</w:t>
      </w:r>
      <w:r w:rsidR="00740A7E" w:rsidRPr="00E84BAE">
        <w:rPr>
          <w:sz w:val="24"/>
          <w:szCs w:val="24"/>
        </w:rPr>
        <w:t>1</w:t>
      </w:r>
      <w:r w:rsidRPr="00E84BAE">
        <w:rPr>
          <w:sz w:val="24"/>
          <w:szCs w:val="24"/>
        </w:rPr>
        <w:t xml:space="preserve"> roku Polska jest celem agresji hybrydowej z użyciem migrantów, za którą sto</w:t>
      </w:r>
      <w:r w:rsidR="00740A7E" w:rsidRPr="00E84BAE">
        <w:rPr>
          <w:sz w:val="24"/>
          <w:szCs w:val="24"/>
        </w:rPr>
        <w:t>i reżim Łukaszenki i Putina.</w:t>
      </w:r>
      <w:r w:rsidRPr="00E84BAE">
        <w:rPr>
          <w:sz w:val="24"/>
          <w:szCs w:val="24"/>
        </w:rPr>
        <w:t xml:space="preserve"> Nasi żołnierze i funkcjonariusze pełnią z oddaniem </w:t>
      </w:r>
      <w:r w:rsidR="00740A7E" w:rsidRPr="00E84BAE">
        <w:rPr>
          <w:sz w:val="24"/>
          <w:szCs w:val="24"/>
        </w:rPr>
        <w:br/>
      </w:r>
      <w:r w:rsidRPr="00E84BAE">
        <w:rPr>
          <w:sz w:val="24"/>
          <w:szCs w:val="24"/>
        </w:rPr>
        <w:t>i narażeniem życia oraz zdrowia służbę</w:t>
      </w:r>
      <w:r w:rsidR="00740A7E" w:rsidRPr="00E84BAE">
        <w:rPr>
          <w:sz w:val="24"/>
          <w:szCs w:val="24"/>
        </w:rPr>
        <w:t xml:space="preserve">, </w:t>
      </w:r>
      <w:r w:rsidR="0000632D" w:rsidRPr="00E84BAE">
        <w:rPr>
          <w:sz w:val="24"/>
          <w:szCs w:val="24"/>
        </w:rPr>
        <w:t xml:space="preserve">pomimo </w:t>
      </w:r>
      <w:r w:rsidR="00740A7E" w:rsidRPr="00E84BAE">
        <w:rPr>
          <w:sz w:val="24"/>
          <w:szCs w:val="24"/>
        </w:rPr>
        <w:t xml:space="preserve">tego, że byli i wciąż są celem </w:t>
      </w:r>
      <w:r w:rsidR="0000632D" w:rsidRPr="00E84BAE">
        <w:rPr>
          <w:sz w:val="24"/>
          <w:szCs w:val="24"/>
        </w:rPr>
        <w:t>licznych</w:t>
      </w:r>
      <w:r w:rsidRPr="00E84BAE">
        <w:rPr>
          <w:sz w:val="24"/>
          <w:szCs w:val="24"/>
        </w:rPr>
        <w:t xml:space="preserve"> prowokacj</w:t>
      </w:r>
      <w:r w:rsidR="0000632D" w:rsidRPr="00E84BAE">
        <w:rPr>
          <w:sz w:val="24"/>
          <w:szCs w:val="24"/>
        </w:rPr>
        <w:t>i</w:t>
      </w:r>
      <w:r w:rsidRPr="00E84BAE">
        <w:rPr>
          <w:sz w:val="24"/>
          <w:szCs w:val="24"/>
        </w:rPr>
        <w:t xml:space="preserve"> i atak</w:t>
      </w:r>
      <w:r w:rsidR="0000632D" w:rsidRPr="00E84BAE">
        <w:rPr>
          <w:sz w:val="24"/>
          <w:szCs w:val="24"/>
        </w:rPr>
        <w:t>ów</w:t>
      </w:r>
      <w:r w:rsidRPr="00E84BAE">
        <w:rPr>
          <w:sz w:val="24"/>
          <w:szCs w:val="24"/>
        </w:rPr>
        <w:t xml:space="preserve"> </w:t>
      </w:r>
      <w:r w:rsidR="00740A7E" w:rsidRPr="00E84BAE">
        <w:rPr>
          <w:sz w:val="24"/>
          <w:szCs w:val="24"/>
        </w:rPr>
        <w:t xml:space="preserve">słownych oraz </w:t>
      </w:r>
      <w:r w:rsidRPr="00E84BAE">
        <w:rPr>
          <w:sz w:val="24"/>
          <w:szCs w:val="24"/>
        </w:rPr>
        <w:t>fizyczn</w:t>
      </w:r>
      <w:r w:rsidR="0000632D" w:rsidRPr="00E84BAE">
        <w:rPr>
          <w:sz w:val="24"/>
          <w:szCs w:val="24"/>
        </w:rPr>
        <w:t>ych</w:t>
      </w:r>
      <w:r w:rsidR="00740A7E" w:rsidRPr="00E84BAE">
        <w:rPr>
          <w:sz w:val="24"/>
          <w:szCs w:val="24"/>
        </w:rPr>
        <w:t>, zarówno ze strony migrantów, służb białoruskich, jak i celebrytów oraz części klasy politycznej w Polsce</w:t>
      </w:r>
      <w:r w:rsidRPr="00E84BAE">
        <w:rPr>
          <w:sz w:val="24"/>
          <w:szCs w:val="24"/>
        </w:rPr>
        <w:t>. Dzięki olbrzymiemu poświęceniu</w:t>
      </w:r>
      <w:r w:rsidR="001B5CFB" w:rsidRPr="00E84BAE">
        <w:rPr>
          <w:sz w:val="24"/>
          <w:szCs w:val="24"/>
        </w:rPr>
        <w:t xml:space="preserve"> </w:t>
      </w:r>
      <w:r w:rsidR="00740A7E" w:rsidRPr="00E84BAE">
        <w:rPr>
          <w:sz w:val="24"/>
          <w:szCs w:val="24"/>
        </w:rPr>
        <w:t xml:space="preserve">żołnierzy i funkcjonariuszy </w:t>
      </w:r>
      <w:r w:rsidR="001B5CFB" w:rsidRPr="00E84BAE">
        <w:rPr>
          <w:sz w:val="24"/>
          <w:szCs w:val="24"/>
        </w:rPr>
        <w:t>oraz zbudowanej zaporze</w:t>
      </w:r>
      <w:r w:rsidRPr="00E84BAE">
        <w:rPr>
          <w:sz w:val="24"/>
          <w:szCs w:val="24"/>
        </w:rPr>
        <w:t xml:space="preserve"> nasza granica jest bezpieczna, a nielegalne próby przekroczenia wyraźnie ograniczone.</w:t>
      </w:r>
      <w:r w:rsidR="00595714" w:rsidRPr="00E84BAE">
        <w:rPr>
          <w:sz w:val="24"/>
          <w:szCs w:val="24"/>
        </w:rPr>
        <w:t xml:space="preserve"> </w:t>
      </w:r>
    </w:p>
    <w:p w14:paraId="4BB88C69" w14:textId="77777777" w:rsidR="00F46758" w:rsidRPr="00E84BAE" w:rsidRDefault="00F46758" w:rsidP="00F46758">
      <w:pPr>
        <w:spacing w:after="0" w:line="360" w:lineRule="auto"/>
        <w:jc w:val="both"/>
        <w:rPr>
          <w:sz w:val="16"/>
          <w:szCs w:val="16"/>
        </w:rPr>
      </w:pPr>
    </w:p>
    <w:p w14:paraId="335AAB84" w14:textId="0A7F2B9B" w:rsidR="00595714" w:rsidRPr="00E84BAE" w:rsidRDefault="0000632D" w:rsidP="00F46758">
      <w:pPr>
        <w:spacing w:after="0" w:line="360" w:lineRule="auto"/>
        <w:ind w:firstLine="708"/>
        <w:jc w:val="both"/>
        <w:rPr>
          <w:sz w:val="24"/>
          <w:szCs w:val="24"/>
        </w:rPr>
      </w:pPr>
      <w:r w:rsidRPr="00E84BAE">
        <w:rPr>
          <w:sz w:val="24"/>
          <w:szCs w:val="24"/>
        </w:rPr>
        <w:t>Pamiętamy także o rodzinach</w:t>
      </w:r>
      <w:r w:rsidR="00F46758" w:rsidRPr="00E84BAE">
        <w:rPr>
          <w:sz w:val="24"/>
          <w:szCs w:val="24"/>
        </w:rPr>
        <w:t xml:space="preserve"> żołnierzy i funkcjonariuszy</w:t>
      </w:r>
      <w:r w:rsidRPr="00E84BAE">
        <w:rPr>
          <w:sz w:val="24"/>
          <w:szCs w:val="24"/>
        </w:rPr>
        <w:t xml:space="preserve">, </w:t>
      </w:r>
      <w:r w:rsidR="00595714" w:rsidRPr="00E84BAE">
        <w:rPr>
          <w:sz w:val="24"/>
          <w:szCs w:val="24"/>
        </w:rPr>
        <w:t xml:space="preserve">wyczekujących ich powrotu do domu, </w:t>
      </w:r>
      <w:r w:rsidRPr="00E84BAE">
        <w:rPr>
          <w:sz w:val="24"/>
          <w:szCs w:val="24"/>
        </w:rPr>
        <w:t xml:space="preserve">a także </w:t>
      </w:r>
      <w:r w:rsidR="00595714" w:rsidRPr="00E84BAE">
        <w:rPr>
          <w:sz w:val="24"/>
          <w:szCs w:val="24"/>
        </w:rPr>
        <w:t>pracownikach administracji rządowej i samorządowej, udzielających im wsparcia.</w:t>
      </w:r>
    </w:p>
    <w:p w14:paraId="59426A3C" w14:textId="77777777" w:rsidR="00F46758" w:rsidRPr="00E84BAE" w:rsidRDefault="00F46758" w:rsidP="002F1275">
      <w:pPr>
        <w:jc w:val="both"/>
        <w:rPr>
          <w:sz w:val="16"/>
          <w:szCs w:val="16"/>
        </w:rPr>
      </w:pPr>
    </w:p>
    <w:p w14:paraId="6CC4823B" w14:textId="53C44F10" w:rsidR="00595714" w:rsidRPr="00E84BAE" w:rsidRDefault="00595714" w:rsidP="00F46758">
      <w:pPr>
        <w:spacing w:after="0" w:line="360" w:lineRule="auto"/>
        <w:ind w:firstLine="708"/>
        <w:jc w:val="both"/>
        <w:rPr>
          <w:sz w:val="24"/>
          <w:szCs w:val="24"/>
        </w:rPr>
      </w:pPr>
      <w:r w:rsidRPr="00E84BAE">
        <w:rPr>
          <w:sz w:val="24"/>
          <w:szCs w:val="24"/>
        </w:rPr>
        <w:t xml:space="preserve">Odnosimy się z uznaniem także do licznych inicjatyw szkół i organizacji pozarządowych, które organizowały społeczne akcje solidarności z żołnierzami i funkcjonariuszami. </w:t>
      </w:r>
      <w:r w:rsidR="00740A7E" w:rsidRPr="00E84BAE">
        <w:rPr>
          <w:sz w:val="24"/>
          <w:szCs w:val="24"/>
        </w:rPr>
        <w:t xml:space="preserve">Jednocześnie potępiamy wszystkie działania – zarówno organizacji, jak i indywidualnych osób - które utrudniają służbę funkcjonariuszy i żołnierzy, strzegących naszych granic. </w:t>
      </w:r>
    </w:p>
    <w:p w14:paraId="671FFFF4" w14:textId="77777777" w:rsidR="00F46758" w:rsidRPr="00E84BAE" w:rsidRDefault="00F46758" w:rsidP="002F1275">
      <w:pPr>
        <w:jc w:val="both"/>
        <w:rPr>
          <w:sz w:val="16"/>
          <w:szCs w:val="16"/>
        </w:rPr>
      </w:pPr>
    </w:p>
    <w:p w14:paraId="51F1A8EE" w14:textId="2170B467" w:rsidR="007953DA" w:rsidRPr="00E84BAE" w:rsidRDefault="00595714" w:rsidP="00F46758">
      <w:pPr>
        <w:spacing w:after="0" w:line="360" w:lineRule="auto"/>
        <w:ind w:firstLine="708"/>
        <w:jc w:val="both"/>
        <w:rPr>
          <w:sz w:val="24"/>
          <w:szCs w:val="24"/>
        </w:rPr>
      </w:pPr>
      <w:r w:rsidRPr="00E84BAE">
        <w:rPr>
          <w:sz w:val="24"/>
          <w:szCs w:val="24"/>
        </w:rPr>
        <w:t xml:space="preserve">Sejm Rzeczypospolitej Polskiej uznaje </w:t>
      </w:r>
      <w:r w:rsidR="00740A7E" w:rsidRPr="00E84BAE">
        <w:rPr>
          <w:sz w:val="24"/>
          <w:szCs w:val="24"/>
        </w:rPr>
        <w:t>atak hybrydowy, który odbywa się na naszej</w:t>
      </w:r>
      <w:r w:rsidRPr="00E84BAE">
        <w:rPr>
          <w:sz w:val="24"/>
          <w:szCs w:val="24"/>
        </w:rPr>
        <w:t xml:space="preserve"> </w:t>
      </w:r>
      <w:r w:rsidR="00740A7E" w:rsidRPr="00E84BAE">
        <w:rPr>
          <w:sz w:val="24"/>
          <w:szCs w:val="24"/>
        </w:rPr>
        <w:t>granicy z Białorusią</w:t>
      </w:r>
      <w:r w:rsidRPr="00E84BAE">
        <w:rPr>
          <w:sz w:val="24"/>
          <w:szCs w:val="24"/>
        </w:rPr>
        <w:t xml:space="preserve">, jako niezwykle groźną próbę destabilizacji państwa w obliczu bezpośredniego zagrożenia agresją militarną ze strony napastniczej Federacji Rosyjskiej, której należy się przeciwstawić ponad bieżącymi podziałami politycznymi w Polsce </w:t>
      </w:r>
      <w:r w:rsidR="00E84BAE">
        <w:rPr>
          <w:sz w:val="24"/>
          <w:szCs w:val="24"/>
        </w:rPr>
        <w:t xml:space="preserve">                            </w:t>
      </w:r>
      <w:r w:rsidRPr="00E84BAE">
        <w:rPr>
          <w:sz w:val="24"/>
          <w:szCs w:val="24"/>
        </w:rPr>
        <w:t xml:space="preserve">i Europie. </w:t>
      </w:r>
      <w:r w:rsidR="002F1275" w:rsidRPr="00E84BAE">
        <w:rPr>
          <w:sz w:val="24"/>
          <w:szCs w:val="24"/>
        </w:rPr>
        <w:t xml:space="preserve">  </w:t>
      </w:r>
    </w:p>
    <w:sectPr w:rsidR="007953DA" w:rsidRPr="00E8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314C" w14:textId="77777777" w:rsidR="0010658F" w:rsidRDefault="0010658F" w:rsidP="002F1275">
      <w:pPr>
        <w:spacing w:after="0" w:line="240" w:lineRule="auto"/>
      </w:pPr>
      <w:r>
        <w:separator/>
      </w:r>
    </w:p>
  </w:endnote>
  <w:endnote w:type="continuationSeparator" w:id="0">
    <w:p w14:paraId="723C2F0F" w14:textId="77777777" w:rsidR="0010658F" w:rsidRDefault="0010658F" w:rsidP="002F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E4DD" w14:textId="77777777" w:rsidR="0010658F" w:rsidRDefault="0010658F" w:rsidP="002F1275">
      <w:pPr>
        <w:spacing w:after="0" w:line="240" w:lineRule="auto"/>
      </w:pPr>
      <w:r>
        <w:separator/>
      </w:r>
    </w:p>
  </w:footnote>
  <w:footnote w:type="continuationSeparator" w:id="0">
    <w:p w14:paraId="1CBC6A9D" w14:textId="77777777" w:rsidR="0010658F" w:rsidRDefault="0010658F" w:rsidP="002F1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75"/>
    <w:rsid w:val="0000632D"/>
    <w:rsid w:val="0010658F"/>
    <w:rsid w:val="001B5CFB"/>
    <w:rsid w:val="00210E51"/>
    <w:rsid w:val="002435AF"/>
    <w:rsid w:val="002F1275"/>
    <w:rsid w:val="00595714"/>
    <w:rsid w:val="00662E05"/>
    <w:rsid w:val="00740A7E"/>
    <w:rsid w:val="007632D6"/>
    <w:rsid w:val="007953DA"/>
    <w:rsid w:val="00A04CD7"/>
    <w:rsid w:val="00AD5518"/>
    <w:rsid w:val="00BB7180"/>
    <w:rsid w:val="00BF6834"/>
    <w:rsid w:val="00D20F47"/>
    <w:rsid w:val="00E84BAE"/>
    <w:rsid w:val="00EF0B4E"/>
    <w:rsid w:val="00F37587"/>
    <w:rsid w:val="00F4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1C4C"/>
  <w15:chartTrackingRefBased/>
  <w15:docId w15:val="{E024ED9F-AE9C-488D-B79F-337C7F2C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2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2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1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1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12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2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275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2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2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1583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2024-05-16T10:47:00Z</cp:lastPrinted>
  <dcterms:created xsi:type="dcterms:W3CDTF">2024-05-16T10:40:00Z</dcterms:created>
  <dcterms:modified xsi:type="dcterms:W3CDTF">2024-05-16T10:59:00Z</dcterms:modified>
</cp:coreProperties>
</file>