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12D3" w14:textId="7C64479C" w:rsidR="001B044F" w:rsidRPr="001B1A97" w:rsidRDefault="00D75907" w:rsidP="001B044F">
      <w:pPr>
        <w:pStyle w:val="OZNRODZAKTUtznustawalubrozporzdzenieiorganwydajcy"/>
      </w:pPr>
      <w:bookmarkStart w:id="0" w:name="_Hlk161686648"/>
      <w:r>
        <w:t>AUTOPOPRAWKA</w:t>
      </w:r>
    </w:p>
    <w:p w14:paraId="19956C0C" w14:textId="6F17C6ED" w:rsidR="006D2F64" w:rsidRPr="00D75907" w:rsidRDefault="00D75907" w:rsidP="00D75907">
      <w:pPr>
        <w:pStyle w:val="TYTUAKTUprzedmiotregulacjiustawylubrozporzdzenia"/>
        <w:rPr>
          <w:vertAlign w:val="superscript"/>
        </w:rPr>
      </w:pPr>
      <w:bookmarkStart w:id="1" w:name="_Hlk173347926"/>
      <w:r>
        <w:t>do rządowego projektu</w:t>
      </w:r>
      <w:r w:rsidR="00AC7ECF" w:rsidRPr="00AC7ECF">
        <w:t xml:space="preserve"> ustawy o</w:t>
      </w:r>
      <w:r w:rsidRPr="00D75907">
        <w:t xml:space="preserve"> zmianie ustawy o podatku dochodowym od osób fizycznych oraz niektórych innych ustaw</w:t>
      </w:r>
      <w:bookmarkStart w:id="2" w:name="_Hlk173346433"/>
      <w:bookmarkEnd w:id="0"/>
      <w:bookmarkEnd w:id="1"/>
      <w:r w:rsidR="001C39B6">
        <w:t xml:space="preserve"> (druk </w:t>
      </w:r>
      <w:r w:rsidR="00454121">
        <w:t xml:space="preserve">nr </w:t>
      </w:r>
      <w:r w:rsidR="001C39B6">
        <w:t>601)</w:t>
      </w:r>
    </w:p>
    <w:bookmarkEnd w:id="2"/>
    <w:p w14:paraId="79A968CF" w14:textId="31ED4929" w:rsidR="00D75907" w:rsidRDefault="00D75907" w:rsidP="007A761F">
      <w:r w:rsidRPr="00D75907">
        <w:t>W</w:t>
      </w:r>
      <w:r w:rsidR="00454121">
        <w:t xml:space="preserve"> rządowym</w:t>
      </w:r>
      <w:r w:rsidRPr="00D75907">
        <w:t xml:space="preserve"> projekcie ustawy o zmianie ustawy o podatku dochodowym od osób fizycznych oraz niektórych innych ustaw </w:t>
      </w:r>
      <w:r w:rsidR="00454121">
        <w:t xml:space="preserve">(druk nr 601) </w:t>
      </w:r>
      <w:r w:rsidRPr="00D75907">
        <w:t>wprowadza się następujące zmiany:</w:t>
      </w:r>
    </w:p>
    <w:p w14:paraId="071A4C74" w14:textId="1B2E7CD8" w:rsidR="00B62B62" w:rsidRPr="00B62B62" w:rsidRDefault="006B767E" w:rsidP="00B62B62">
      <w:pPr>
        <w:pStyle w:val="PKTpunkt"/>
      </w:pPr>
      <w:r>
        <w:t>1</w:t>
      </w:r>
      <w:r w:rsidR="00B62B62" w:rsidRPr="00B62B62">
        <w:t>)</w:t>
      </w:r>
      <w:r w:rsidR="00B62B62" w:rsidRPr="00B62B62">
        <w:tab/>
        <w:t xml:space="preserve">po art. </w:t>
      </w:r>
      <w:r w:rsidR="00B62B62">
        <w:t>3</w:t>
      </w:r>
      <w:r w:rsidR="00B62B62" w:rsidRPr="00B62B62">
        <w:t xml:space="preserve"> dodaje się art. </w:t>
      </w:r>
      <w:r w:rsidR="00B62B62">
        <w:t>3a</w:t>
      </w:r>
      <w:r w:rsidR="00B62B62" w:rsidRPr="00B62B62">
        <w:t xml:space="preserve"> w brzmieniu:</w:t>
      </w:r>
    </w:p>
    <w:p w14:paraId="16F3C46D" w14:textId="717977EF" w:rsidR="00B62B62" w:rsidRPr="00B62B62" w:rsidRDefault="00B62B62" w:rsidP="00B62B62">
      <w:pPr>
        <w:pStyle w:val="ZARTzmartartykuempunktem"/>
      </w:pPr>
      <w:r w:rsidRPr="00B62B62">
        <w:t>„</w:t>
      </w:r>
      <w:r>
        <w:t>Art. 3a</w:t>
      </w:r>
      <w:r w:rsidRPr="00B62B62">
        <w:t>. W ustawie z dnia 29 października 2021 r. o zmianie ustawy o podatku dochodowym od osób fizycznych, ustawy o podatku dochodowym od osób prawnych oraz niektórych innych ustaw (Dz. U. poz. 2105, z późn. zm.</w:t>
      </w:r>
      <w:r w:rsidR="006B767E" w:rsidRPr="006B767E">
        <w:rPr>
          <w:rStyle w:val="IGindeksgrny"/>
        </w:rPr>
        <w:t xml:space="preserve"> </w:t>
      </w:r>
      <w:r w:rsidR="006B767E" w:rsidRPr="006B767E">
        <w:rPr>
          <w:rStyle w:val="IGindeksgrny"/>
        </w:rPr>
        <w:footnoteReference w:id="1"/>
      </w:r>
      <w:r w:rsidR="006B767E" w:rsidRPr="006B767E">
        <w:rPr>
          <w:rStyle w:val="IGindeksgrny"/>
        </w:rPr>
        <w:t>)</w:t>
      </w:r>
      <w:r w:rsidRPr="00B62B62">
        <w:t>) wprowadza się następujące zmiany:</w:t>
      </w:r>
    </w:p>
    <w:p w14:paraId="20C34B9D" w14:textId="77A0E119" w:rsidR="00B62B62" w:rsidRDefault="00B62B62" w:rsidP="00B62B62">
      <w:pPr>
        <w:pStyle w:val="ZPKTzmpktartykuempunktem"/>
      </w:pPr>
      <w:r w:rsidRPr="00B62B62">
        <w:t>1)</w:t>
      </w:r>
      <w:r w:rsidRPr="00B62B62">
        <w:tab/>
        <w:t>w art. 1 w pkt 39 w lit. d, w ust. 8 pkt 2 otrzymuje brzmienie:</w:t>
      </w:r>
    </w:p>
    <w:p w14:paraId="71E8656E" w14:textId="08738633" w:rsidR="006B767E" w:rsidRDefault="006B767E" w:rsidP="007A761F">
      <w:pPr>
        <w:pStyle w:val="ZZPKTzmianazmpkt"/>
      </w:pPr>
      <w:r w:rsidRPr="006B767E">
        <w:t>„</w:t>
      </w:r>
      <w:r w:rsidR="00764D43">
        <w:t>2</w:t>
      </w:r>
      <w:r w:rsidRPr="006B767E">
        <w:t>)</w:t>
      </w:r>
      <w:r w:rsidRPr="006B767E">
        <w:tab/>
        <w:t>grupy podmiotów zwolnionych z obowiązku prowadzenia księgi, ksiąg rachunkowych i ewidencji środków trwałych oraz wartości niematerialnych i prawnych przy użyciu programów komputerowych lub przesyłania księgi, ksiąg rachunkowych w całości lub części lub ewidencji środków trwałych oraz wartości niematerialnych i prawnych na podstawie ust. 1e”;</w:t>
      </w:r>
    </w:p>
    <w:p w14:paraId="7F387A7B" w14:textId="03C38894" w:rsidR="00B62B62" w:rsidRDefault="00B62B62" w:rsidP="00B62B62">
      <w:pPr>
        <w:pStyle w:val="ZPKTzmpktartykuempunktem"/>
      </w:pPr>
      <w:r w:rsidRPr="00B62B62">
        <w:t>2)</w:t>
      </w:r>
      <w:r w:rsidRPr="00B62B62">
        <w:tab/>
        <w:t xml:space="preserve">w art. 2 w pkt 11 w lit. c, </w:t>
      </w:r>
      <w:r w:rsidR="007315F6">
        <w:t xml:space="preserve">w </w:t>
      </w:r>
      <w:r w:rsidRPr="00B62B62">
        <w:t>ust. 5 pkt 2 otrzymuje brzmienie:</w:t>
      </w:r>
    </w:p>
    <w:p w14:paraId="4FC62C2A" w14:textId="52EFFCDC" w:rsidR="00B62B62" w:rsidRPr="00B62B62" w:rsidRDefault="006B767E" w:rsidP="007A761F">
      <w:pPr>
        <w:pStyle w:val="ZZPKTzmianazmpkt"/>
      </w:pPr>
      <w:r w:rsidRPr="006B767E">
        <w:t>„</w:t>
      </w:r>
      <w:r>
        <w:t>2</w:t>
      </w:r>
      <w:r w:rsidRPr="006B767E">
        <w:t>)</w:t>
      </w:r>
      <w:r w:rsidRPr="006B767E">
        <w:tab/>
        <w:t>grupy podatników innych niż określeni w ust. 1d lub spółek niebędących osobami prawnymi zwolnionych z obowiązku prowadzenia ksiąg przy użyciu programów komputerowych lub ich przesyłania w całości lub części na podstawie ust. 1c”;</w:t>
      </w:r>
    </w:p>
    <w:p w14:paraId="34BFC695" w14:textId="4958A989" w:rsidR="00B62B62" w:rsidRPr="00B62B62" w:rsidRDefault="00B62B62" w:rsidP="00B62B62">
      <w:pPr>
        <w:pStyle w:val="ZPKTzmpktartykuempunktem"/>
      </w:pPr>
      <w:r w:rsidRPr="00B62B62">
        <w:t>3)</w:t>
      </w:r>
      <w:r w:rsidRPr="00B62B62">
        <w:tab/>
        <w:t>w art. 9 w pkt 11, w ust. 14 pkt 2 otrzymuje brzmienie:</w:t>
      </w:r>
    </w:p>
    <w:p w14:paraId="6C13C8BE" w14:textId="18ACF980" w:rsidR="006B767E" w:rsidRDefault="006B767E" w:rsidP="007A761F">
      <w:pPr>
        <w:pStyle w:val="ZZPKTzmianazmpkt"/>
      </w:pPr>
      <w:r w:rsidRPr="006B767E">
        <w:t>„</w:t>
      </w:r>
      <w:r w:rsidR="007315F6">
        <w:t>2</w:t>
      </w:r>
      <w:r w:rsidRPr="006B767E">
        <w:t>)</w:t>
      </w:r>
      <w:r w:rsidRPr="006B767E">
        <w:tab/>
        <w:t>grupy podmiotów zwolnionych z obowiązku prowadzenia ewidencji i wykazu środków trwałych oraz wartości niematerialnych i prawnych przy użyciu programów komputerowych lub przesyłania ewidencji lub tego wykazu na podstawie ust. 12”</w:t>
      </w:r>
      <w:r w:rsidR="007315F6">
        <w:t>.</w:t>
      </w:r>
      <w:r w:rsidR="00247F58" w:rsidRPr="00247F58">
        <w:t>”</w:t>
      </w:r>
      <w:r w:rsidR="007315F6">
        <w:t>;</w:t>
      </w:r>
    </w:p>
    <w:p w14:paraId="58A8C306" w14:textId="2C6A732F" w:rsidR="006B767E" w:rsidRPr="006B767E" w:rsidRDefault="006B767E" w:rsidP="006B767E">
      <w:pPr>
        <w:pStyle w:val="PKTpunkt"/>
      </w:pPr>
      <w:r>
        <w:t>2</w:t>
      </w:r>
      <w:r w:rsidRPr="006B767E">
        <w:t>)</w:t>
      </w:r>
      <w:r w:rsidRPr="006B767E">
        <w:tab/>
      </w:r>
      <w:r>
        <w:t>art. 6 otrzymuje brzmienie</w:t>
      </w:r>
      <w:r w:rsidRPr="006B767E">
        <w:t>:</w:t>
      </w:r>
    </w:p>
    <w:p w14:paraId="5412AB8F" w14:textId="68006A05" w:rsidR="00261A16" w:rsidRDefault="006B767E" w:rsidP="006B767E">
      <w:pPr>
        <w:pStyle w:val="ZARTzmartartykuempunktem"/>
      </w:pPr>
      <w:r w:rsidRPr="006B767E">
        <w:lastRenderedPageBreak/>
        <w:t xml:space="preserve">„Art. </w:t>
      </w:r>
      <w:r>
        <w:t>6</w:t>
      </w:r>
      <w:r w:rsidRPr="006B767E">
        <w:t>. Ustawa wchodzi w życie z dniem 1 stycznia 2025 r., z wyjątkiem art. 1 pkt 3 i 9, art. 2 pkt 2 lit. a</w:t>
      </w:r>
      <w:r>
        <w:t>, art. 3a</w:t>
      </w:r>
      <w:r w:rsidRPr="006B767E">
        <w:t xml:space="preserve"> oraz art. 5 ust. 1 i 2, które wchodzą w życie z dniem ogłoszenia</w:t>
      </w:r>
      <w:r>
        <w:t>.</w:t>
      </w:r>
      <w:r w:rsidRPr="006B767E">
        <w:t>”</w:t>
      </w:r>
      <w:r w:rsidR="007315F6">
        <w:t>.</w:t>
      </w:r>
    </w:p>
    <w:p w14:paraId="46EB140F" w14:textId="77777777" w:rsidR="00A167A5" w:rsidRPr="00737F6A" w:rsidRDefault="00A167A5" w:rsidP="006B767E">
      <w:pPr>
        <w:pStyle w:val="ZARTzmartartykuempunktem"/>
      </w:pPr>
    </w:p>
    <w:sectPr w:rsidR="00A167A5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FDF8" w14:textId="77777777" w:rsidR="00E66449" w:rsidRDefault="00E66449">
      <w:r>
        <w:separator/>
      </w:r>
    </w:p>
  </w:endnote>
  <w:endnote w:type="continuationSeparator" w:id="0">
    <w:p w14:paraId="0BEF5C6E" w14:textId="77777777" w:rsidR="00E66449" w:rsidRDefault="00E6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2B44" w14:textId="77777777" w:rsidR="00E66449" w:rsidRDefault="00E66449">
      <w:r>
        <w:separator/>
      </w:r>
    </w:p>
  </w:footnote>
  <w:footnote w:type="continuationSeparator" w:id="0">
    <w:p w14:paraId="408FF766" w14:textId="77777777" w:rsidR="00E66449" w:rsidRDefault="00E66449">
      <w:r>
        <w:continuationSeparator/>
      </w:r>
    </w:p>
  </w:footnote>
  <w:footnote w:id="1">
    <w:p w14:paraId="405651A7" w14:textId="77777777" w:rsidR="006B767E" w:rsidRDefault="006B767E" w:rsidP="006B767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 Dz. U. z 2021 r. poz. 2349, 2427 i 2469, z 2022 r. poz. 1265, 1301, 1719 i 2180 oraz z 2023 r. poz. 1059, 1414 i 1598.</w:t>
      </w:r>
    </w:p>
    <w:p w14:paraId="4A873A2D" w14:textId="77777777" w:rsidR="006B767E" w:rsidRDefault="006B767E" w:rsidP="006B76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89A5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5242114">
    <w:abstractNumId w:val="23"/>
  </w:num>
  <w:num w:numId="2" w16cid:durableId="1161039634">
    <w:abstractNumId w:val="23"/>
  </w:num>
  <w:num w:numId="3" w16cid:durableId="327290012">
    <w:abstractNumId w:val="18"/>
  </w:num>
  <w:num w:numId="4" w16cid:durableId="265698531">
    <w:abstractNumId w:val="18"/>
  </w:num>
  <w:num w:numId="5" w16cid:durableId="1309474999">
    <w:abstractNumId w:val="35"/>
  </w:num>
  <w:num w:numId="6" w16cid:durableId="1017583652">
    <w:abstractNumId w:val="31"/>
  </w:num>
  <w:num w:numId="7" w16cid:durableId="336268872">
    <w:abstractNumId w:val="35"/>
  </w:num>
  <w:num w:numId="8" w16cid:durableId="446312825">
    <w:abstractNumId w:val="31"/>
  </w:num>
  <w:num w:numId="9" w16cid:durableId="1016156234">
    <w:abstractNumId w:val="35"/>
  </w:num>
  <w:num w:numId="10" w16cid:durableId="140931249">
    <w:abstractNumId w:val="31"/>
  </w:num>
  <w:num w:numId="11" w16cid:durableId="1970626311">
    <w:abstractNumId w:val="14"/>
  </w:num>
  <w:num w:numId="12" w16cid:durableId="1207836292">
    <w:abstractNumId w:val="10"/>
  </w:num>
  <w:num w:numId="13" w16cid:durableId="717508685">
    <w:abstractNumId w:val="15"/>
  </w:num>
  <w:num w:numId="14" w16cid:durableId="145778629">
    <w:abstractNumId w:val="26"/>
  </w:num>
  <w:num w:numId="15" w16cid:durableId="1548294619">
    <w:abstractNumId w:val="14"/>
  </w:num>
  <w:num w:numId="16" w16cid:durableId="888688769">
    <w:abstractNumId w:val="16"/>
  </w:num>
  <w:num w:numId="17" w16cid:durableId="158928765">
    <w:abstractNumId w:val="8"/>
  </w:num>
  <w:num w:numId="18" w16cid:durableId="232357051">
    <w:abstractNumId w:val="3"/>
  </w:num>
  <w:num w:numId="19" w16cid:durableId="407965799">
    <w:abstractNumId w:val="2"/>
  </w:num>
  <w:num w:numId="20" w16cid:durableId="1520775006">
    <w:abstractNumId w:val="1"/>
  </w:num>
  <w:num w:numId="21" w16cid:durableId="697975031">
    <w:abstractNumId w:val="0"/>
  </w:num>
  <w:num w:numId="22" w16cid:durableId="239026714">
    <w:abstractNumId w:val="9"/>
  </w:num>
  <w:num w:numId="23" w16cid:durableId="154731369">
    <w:abstractNumId w:val="7"/>
  </w:num>
  <w:num w:numId="24" w16cid:durableId="2124231100">
    <w:abstractNumId w:val="6"/>
  </w:num>
  <w:num w:numId="25" w16cid:durableId="201096359">
    <w:abstractNumId w:val="5"/>
  </w:num>
  <w:num w:numId="26" w16cid:durableId="629241803">
    <w:abstractNumId w:val="4"/>
  </w:num>
  <w:num w:numId="27" w16cid:durableId="1477723068">
    <w:abstractNumId w:val="33"/>
  </w:num>
  <w:num w:numId="28" w16cid:durableId="1341392406">
    <w:abstractNumId w:val="25"/>
  </w:num>
  <w:num w:numId="29" w16cid:durableId="995494849">
    <w:abstractNumId w:val="36"/>
  </w:num>
  <w:num w:numId="30" w16cid:durableId="1610820021">
    <w:abstractNumId w:val="32"/>
  </w:num>
  <w:num w:numId="31" w16cid:durableId="5400772">
    <w:abstractNumId w:val="19"/>
  </w:num>
  <w:num w:numId="32" w16cid:durableId="1449735469">
    <w:abstractNumId w:val="11"/>
  </w:num>
  <w:num w:numId="33" w16cid:durableId="1414467567">
    <w:abstractNumId w:val="30"/>
  </w:num>
  <w:num w:numId="34" w16cid:durableId="1803310404">
    <w:abstractNumId w:val="20"/>
  </w:num>
  <w:num w:numId="35" w16cid:durableId="1094209193">
    <w:abstractNumId w:val="17"/>
  </w:num>
  <w:num w:numId="36" w16cid:durableId="349455911">
    <w:abstractNumId w:val="22"/>
  </w:num>
  <w:num w:numId="37" w16cid:durableId="1484659161">
    <w:abstractNumId w:val="27"/>
  </w:num>
  <w:num w:numId="38" w16cid:durableId="609510515">
    <w:abstractNumId w:val="24"/>
  </w:num>
  <w:num w:numId="39" w16cid:durableId="2098556002">
    <w:abstractNumId w:val="13"/>
  </w:num>
  <w:num w:numId="40" w16cid:durableId="908078198">
    <w:abstractNumId w:val="29"/>
  </w:num>
  <w:num w:numId="41" w16cid:durableId="234363844">
    <w:abstractNumId w:val="28"/>
  </w:num>
  <w:num w:numId="42" w16cid:durableId="1960605142">
    <w:abstractNumId w:val="21"/>
  </w:num>
  <w:num w:numId="43" w16cid:durableId="1366297799">
    <w:abstractNumId w:val="34"/>
  </w:num>
  <w:num w:numId="44" w16cid:durableId="282154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4F"/>
    <w:rsid w:val="000012DA"/>
    <w:rsid w:val="0000246E"/>
    <w:rsid w:val="00003862"/>
    <w:rsid w:val="00012A35"/>
    <w:rsid w:val="00015CC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4B96"/>
    <w:rsid w:val="0005571B"/>
    <w:rsid w:val="00057AB3"/>
    <w:rsid w:val="00060076"/>
    <w:rsid w:val="00060432"/>
    <w:rsid w:val="00060D87"/>
    <w:rsid w:val="000615A5"/>
    <w:rsid w:val="00064E4C"/>
    <w:rsid w:val="000656AD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7248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B69E5"/>
    <w:rsid w:val="000C05BA"/>
    <w:rsid w:val="000C0E8F"/>
    <w:rsid w:val="000C3022"/>
    <w:rsid w:val="000C4BC4"/>
    <w:rsid w:val="000D0110"/>
    <w:rsid w:val="000D2468"/>
    <w:rsid w:val="000D318A"/>
    <w:rsid w:val="000D6173"/>
    <w:rsid w:val="000D6F83"/>
    <w:rsid w:val="000D7081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B2E"/>
    <w:rsid w:val="00131237"/>
    <w:rsid w:val="00132135"/>
    <w:rsid w:val="001329AC"/>
    <w:rsid w:val="00133D40"/>
    <w:rsid w:val="00134CA0"/>
    <w:rsid w:val="0014026F"/>
    <w:rsid w:val="001416CA"/>
    <w:rsid w:val="00142FFC"/>
    <w:rsid w:val="00144948"/>
    <w:rsid w:val="00145EE6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44F"/>
    <w:rsid w:val="001B342E"/>
    <w:rsid w:val="001C1832"/>
    <w:rsid w:val="001C188C"/>
    <w:rsid w:val="001C39B6"/>
    <w:rsid w:val="001D1783"/>
    <w:rsid w:val="001D53CD"/>
    <w:rsid w:val="001D55A3"/>
    <w:rsid w:val="001D5AF5"/>
    <w:rsid w:val="001E1E73"/>
    <w:rsid w:val="001E4413"/>
    <w:rsid w:val="001E4E0C"/>
    <w:rsid w:val="001E526D"/>
    <w:rsid w:val="001E5655"/>
    <w:rsid w:val="001F1832"/>
    <w:rsid w:val="001F220F"/>
    <w:rsid w:val="001F25B3"/>
    <w:rsid w:val="001F27F5"/>
    <w:rsid w:val="001F6616"/>
    <w:rsid w:val="00202BD4"/>
    <w:rsid w:val="00204A97"/>
    <w:rsid w:val="00210441"/>
    <w:rsid w:val="002114EF"/>
    <w:rsid w:val="002166AD"/>
    <w:rsid w:val="00217871"/>
    <w:rsid w:val="00221791"/>
    <w:rsid w:val="00221ED8"/>
    <w:rsid w:val="002231EA"/>
    <w:rsid w:val="00223FDF"/>
    <w:rsid w:val="002279C0"/>
    <w:rsid w:val="0023727E"/>
    <w:rsid w:val="00242081"/>
    <w:rsid w:val="00243777"/>
    <w:rsid w:val="002441CD"/>
    <w:rsid w:val="00247F58"/>
    <w:rsid w:val="002501A3"/>
    <w:rsid w:val="002506AD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475A"/>
    <w:rsid w:val="0029405D"/>
    <w:rsid w:val="00294FA6"/>
    <w:rsid w:val="00295A6F"/>
    <w:rsid w:val="00295FE0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36A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1E6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6CF"/>
    <w:rsid w:val="00345B9C"/>
    <w:rsid w:val="00351EF5"/>
    <w:rsid w:val="00352DAE"/>
    <w:rsid w:val="00354EB9"/>
    <w:rsid w:val="003602AE"/>
    <w:rsid w:val="00360929"/>
    <w:rsid w:val="003647D5"/>
    <w:rsid w:val="003674B0"/>
    <w:rsid w:val="0037045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E82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8CA"/>
    <w:rsid w:val="003B4A57"/>
    <w:rsid w:val="003C0AD9"/>
    <w:rsid w:val="003C0ED0"/>
    <w:rsid w:val="003C1D49"/>
    <w:rsid w:val="003C35C4"/>
    <w:rsid w:val="003C4057"/>
    <w:rsid w:val="003D12C2"/>
    <w:rsid w:val="003D31B9"/>
    <w:rsid w:val="003D3867"/>
    <w:rsid w:val="003D7DB3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4121"/>
    <w:rsid w:val="004550FB"/>
    <w:rsid w:val="0046111A"/>
    <w:rsid w:val="00462946"/>
    <w:rsid w:val="0046377D"/>
    <w:rsid w:val="00463F43"/>
    <w:rsid w:val="00464397"/>
    <w:rsid w:val="00464B94"/>
    <w:rsid w:val="004653A8"/>
    <w:rsid w:val="00465A0B"/>
    <w:rsid w:val="0047077C"/>
    <w:rsid w:val="00470B05"/>
    <w:rsid w:val="004715AC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F7A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520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27EC6"/>
    <w:rsid w:val="005363AB"/>
    <w:rsid w:val="00544EF4"/>
    <w:rsid w:val="00545E53"/>
    <w:rsid w:val="005479D9"/>
    <w:rsid w:val="00554481"/>
    <w:rsid w:val="005572BD"/>
    <w:rsid w:val="00557A12"/>
    <w:rsid w:val="00560AC7"/>
    <w:rsid w:val="00561AFB"/>
    <w:rsid w:val="00561FA8"/>
    <w:rsid w:val="005635ED"/>
    <w:rsid w:val="00565253"/>
    <w:rsid w:val="00565CA6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444"/>
    <w:rsid w:val="00585F33"/>
    <w:rsid w:val="00591124"/>
    <w:rsid w:val="00597024"/>
    <w:rsid w:val="005A0274"/>
    <w:rsid w:val="005A095C"/>
    <w:rsid w:val="005A669D"/>
    <w:rsid w:val="005A75D8"/>
    <w:rsid w:val="005B20E6"/>
    <w:rsid w:val="005B713E"/>
    <w:rsid w:val="005C03B6"/>
    <w:rsid w:val="005C348E"/>
    <w:rsid w:val="005C68E1"/>
    <w:rsid w:val="005D3763"/>
    <w:rsid w:val="005D55E1"/>
    <w:rsid w:val="005E19F7"/>
    <w:rsid w:val="005E2C29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B40"/>
    <w:rsid w:val="00621256"/>
    <w:rsid w:val="00621FCC"/>
    <w:rsid w:val="00622E4B"/>
    <w:rsid w:val="00624ECC"/>
    <w:rsid w:val="006333DA"/>
    <w:rsid w:val="00635134"/>
    <w:rsid w:val="00635189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D86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6D46"/>
    <w:rsid w:val="006A35D5"/>
    <w:rsid w:val="006A748A"/>
    <w:rsid w:val="006B767E"/>
    <w:rsid w:val="006C419E"/>
    <w:rsid w:val="006C4A31"/>
    <w:rsid w:val="006C5AC2"/>
    <w:rsid w:val="006C6AFB"/>
    <w:rsid w:val="006D2735"/>
    <w:rsid w:val="006D2F64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5F6"/>
    <w:rsid w:val="00736A64"/>
    <w:rsid w:val="00737F6A"/>
    <w:rsid w:val="007410B6"/>
    <w:rsid w:val="00744C6F"/>
    <w:rsid w:val="007457F6"/>
    <w:rsid w:val="00745ABB"/>
    <w:rsid w:val="00746E38"/>
    <w:rsid w:val="00747CD5"/>
    <w:rsid w:val="0075031A"/>
    <w:rsid w:val="00753B51"/>
    <w:rsid w:val="00756629"/>
    <w:rsid w:val="007575D2"/>
    <w:rsid w:val="00757B4F"/>
    <w:rsid w:val="00757B6A"/>
    <w:rsid w:val="007610E0"/>
    <w:rsid w:val="007621AA"/>
    <w:rsid w:val="0076260A"/>
    <w:rsid w:val="007641FB"/>
    <w:rsid w:val="00764A67"/>
    <w:rsid w:val="00764D43"/>
    <w:rsid w:val="007667BA"/>
    <w:rsid w:val="00770F6B"/>
    <w:rsid w:val="00771883"/>
    <w:rsid w:val="00776DC2"/>
    <w:rsid w:val="00780122"/>
    <w:rsid w:val="0078116D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61F"/>
    <w:rsid w:val="007A789F"/>
    <w:rsid w:val="007B75BC"/>
    <w:rsid w:val="007C0BD6"/>
    <w:rsid w:val="007C3806"/>
    <w:rsid w:val="007C5BB7"/>
    <w:rsid w:val="007D07D5"/>
    <w:rsid w:val="007D1C64"/>
    <w:rsid w:val="007D2B5A"/>
    <w:rsid w:val="007D32DD"/>
    <w:rsid w:val="007D6DCE"/>
    <w:rsid w:val="007D72C4"/>
    <w:rsid w:val="007E235D"/>
    <w:rsid w:val="007E2CFE"/>
    <w:rsid w:val="007E45D1"/>
    <w:rsid w:val="007E59C9"/>
    <w:rsid w:val="007F0072"/>
    <w:rsid w:val="007F2EB6"/>
    <w:rsid w:val="007F54C3"/>
    <w:rsid w:val="00802949"/>
    <w:rsid w:val="0080301E"/>
    <w:rsid w:val="0080365F"/>
    <w:rsid w:val="00812ACA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3D4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C7B63"/>
    <w:rsid w:val="008D2434"/>
    <w:rsid w:val="008E171D"/>
    <w:rsid w:val="008E2785"/>
    <w:rsid w:val="008E46CA"/>
    <w:rsid w:val="008E78A3"/>
    <w:rsid w:val="008F0654"/>
    <w:rsid w:val="008F06CB"/>
    <w:rsid w:val="008F2E83"/>
    <w:rsid w:val="008F5DDE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4D34"/>
    <w:rsid w:val="00925241"/>
    <w:rsid w:val="00925CEC"/>
    <w:rsid w:val="00926A3F"/>
    <w:rsid w:val="0092794E"/>
    <w:rsid w:val="00930D30"/>
    <w:rsid w:val="009328A2"/>
    <w:rsid w:val="009332A2"/>
    <w:rsid w:val="00937598"/>
    <w:rsid w:val="0093790B"/>
    <w:rsid w:val="00943751"/>
    <w:rsid w:val="00946DD0"/>
    <w:rsid w:val="009509E6"/>
    <w:rsid w:val="00952018"/>
    <w:rsid w:val="009521B2"/>
    <w:rsid w:val="009526A1"/>
    <w:rsid w:val="00952800"/>
    <w:rsid w:val="0095300D"/>
    <w:rsid w:val="00956812"/>
    <w:rsid w:val="0095719A"/>
    <w:rsid w:val="009601F2"/>
    <w:rsid w:val="009623E9"/>
    <w:rsid w:val="00963EEB"/>
    <w:rsid w:val="009648BC"/>
    <w:rsid w:val="00964C2F"/>
    <w:rsid w:val="00965F88"/>
    <w:rsid w:val="00982331"/>
    <w:rsid w:val="00983557"/>
    <w:rsid w:val="00984E03"/>
    <w:rsid w:val="00987E85"/>
    <w:rsid w:val="009A0D12"/>
    <w:rsid w:val="009A1987"/>
    <w:rsid w:val="009A2BEE"/>
    <w:rsid w:val="009A3731"/>
    <w:rsid w:val="009A5289"/>
    <w:rsid w:val="009A6E53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2403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687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7A5"/>
    <w:rsid w:val="00A16EC6"/>
    <w:rsid w:val="00A17C06"/>
    <w:rsid w:val="00A2126E"/>
    <w:rsid w:val="00A21706"/>
    <w:rsid w:val="00A22B66"/>
    <w:rsid w:val="00A24FCC"/>
    <w:rsid w:val="00A26A90"/>
    <w:rsid w:val="00A26B27"/>
    <w:rsid w:val="00A30E4F"/>
    <w:rsid w:val="00A32253"/>
    <w:rsid w:val="00A3310E"/>
    <w:rsid w:val="00A333A0"/>
    <w:rsid w:val="00A37DAB"/>
    <w:rsid w:val="00A37E70"/>
    <w:rsid w:val="00A437E1"/>
    <w:rsid w:val="00A4685E"/>
    <w:rsid w:val="00A50832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1711"/>
    <w:rsid w:val="00AC31B5"/>
    <w:rsid w:val="00AC4EA1"/>
    <w:rsid w:val="00AC5381"/>
    <w:rsid w:val="00AC5920"/>
    <w:rsid w:val="00AC7ECF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82C"/>
    <w:rsid w:val="00B41CD9"/>
    <w:rsid w:val="00B427E6"/>
    <w:rsid w:val="00B428A6"/>
    <w:rsid w:val="00B43E1F"/>
    <w:rsid w:val="00B45FBC"/>
    <w:rsid w:val="00B51A7D"/>
    <w:rsid w:val="00B535C2"/>
    <w:rsid w:val="00B55544"/>
    <w:rsid w:val="00B62B62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5B6"/>
    <w:rsid w:val="00B90500"/>
    <w:rsid w:val="00B90B93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2E7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613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645E"/>
    <w:rsid w:val="00C37194"/>
    <w:rsid w:val="00C37E19"/>
    <w:rsid w:val="00C40637"/>
    <w:rsid w:val="00C40EFE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0B8"/>
    <w:rsid w:val="00C86AFA"/>
    <w:rsid w:val="00C90F62"/>
    <w:rsid w:val="00CB18D0"/>
    <w:rsid w:val="00CB1C8A"/>
    <w:rsid w:val="00CB24F5"/>
    <w:rsid w:val="00CB2663"/>
    <w:rsid w:val="00CB3AB8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568E"/>
    <w:rsid w:val="00D16820"/>
    <w:rsid w:val="00D169C8"/>
    <w:rsid w:val="00D1787A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683"/>
    <w:rsid w:val="00D55290"/>
    <w:rsid w:val="00D57791"/>
    <w:rsid w:val="00D6046A"/>
    <w:rsid w:val="00D62870"/>
    <w:rsid w:val="00D655D9"/>
    <w:rsid w:val="00D65872"/>
    <w:rsid w:val="00D676F3"/>
    <w:rsid w:val="00D67820"/>
    <w:rsid w:val="00D70EF5"/>
    <w:rsid w:val="00D71024"/>
    <w:rsid w:val="00D71A25"/>
    <w:rsid w:val="00D71FCF"/>
    <w:rsid w:val="00D72A54"/>
    <w:rsid w:val="00D72CC1"/>
    <w:rsid w:val="00D75907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2285"/>
    <w:rsid w:val="00DE1554"/>
    <w:rsid w:val="00DE2901"/>
    <w:rsid w:val="00DE4D5B"/>
    <w:rsid w:val="00DE590F"/>
    <w:rsid w:val="00DE7DC1"/>
    <w:rsid w:val="00DF3F7E"/>
    <w:rsid w:val="00DF7648"/>
    <w:rsid w:val="00E00E29"/>
    <w:rsid w:val="00E02BAB"/>
    <w:rsid w:val="00E03E97"/>
    <w:rsid w:val="00E04CEB"/>
    <w:rsid w:val="00E05465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449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FE7"/>
    <w:rsid w:val="00ED5553"/>
    <w:rsid w:val="00ED5E36"/>
    <w:rsid w:val="00ED6961"/>
    <w:rsid w:val="00EE3DB0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264"/>
    <w:rsid w:val="00F871CE"/>
    <w:rsid w:val="00F87802"/>
    <w:rsid w:val="00F9123E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1CC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4B73"/>
    <w:rsid w:val="00FE730A"/>
    <w:rsid w:val="00FF1DD7"/>
    <w:rsid w:val="00FF4453"/>
    <w:rsid w:val="00FF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3E7FD2"/>
  <w15:docId w15:val="{47D976A0-29BB-41A9-BF34-0AD0262D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54121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C22450-C4B4-4F50-B060-363FFC43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48</TotalTime>
  <Pages>2</Pages>
  <Words>261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Sachogłuchowicz Piotr</dc:creator>
  <cp:lastModifiedBy>Kołakowska Iwona</cp:lastModifiedBy>
  <cp:revision>9</cp:revision>
  <cp:lastPrinted>2012-04-23T06:39:00Z</cp:lastPrinted>
  <dcterms:created xsi:type="dcterms:W3CDTF">2024-09-09T06:51:00Z</dcterms:created>
  <dcterms:modified xsi:type="dcterms:W3CDTF">2024-09-09T12:42:00Z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UxC4dwLulzfINJ8nQH+xvX5LNGipWa4BRSZhPgxsCvkJgbrxBx3w0zpyymocAvwmuM3e516Ou/wlb+UHHiYbWA==</vt:lpwstr>
  </property>
  <property fmtid="{D5CDD505-2E9C-101B-9397-08002B2CF9AE}" pid="6" name="MFClassificationDate">
    <vt:lpwstr>2024-07-23T16:19:24.4864502+02:00</vt:lpwstr>
  </property>
  <property fmtid="{D5CDD505-2E9C-101B-9397-08002B2CF9AE}" pid="7" name="MFClassifiedBySID">
    <vt:lpwstr>UxC4dwLulzfINJ8nQH+xvX5LNGipWa4BRSZhPgxsCvm42mrIC/DSDv0ggS+FjUN/2v1BBotkLlY5aAiEhoi6ueQpfc70tr9qeEF5ikRoZiCBOaY/nmHyOretc7/4Ijg0</vt:lpwstr>
  </property>
  <property fmtid="{D5CDD505-2E9C-101B-9397-08002B2CF9AE}" pid="8" name="MFGRNItemId">
    <vt:lpwstr>GRN-8111abf0-3852-4311-8b7a-f698bd39c4c3</vt:lpwstr>
  </property>
  <property fmtid="{D5CDD505-2E9C-101B-9397-08002B2CF9AE}" pid="9" name="MFHash">
    <vt:lpwstr>hjhy76u8+sbf7YFWBumafvXWfwUl4WX9pdSBC663w68=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