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C907" w14:textId="77777777" w:rsidR="006466AC" w:rsidRDefault="007E26CA" w:rsidP="000456C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UZASADNIENIE</w:t>
      </w:r>
    </w:p>
    <w:p w14:paraId="73D02171" w14:textId="0D7D5003" w:rsidR="00DC1A13" w:rsidRPr="00E11667" w:rsidRDefault="00DC1A13" w:rsidP="00DC1A13">
      <w:pPr>
        <w:suppressAutoHyphens/>
        <w:autoSpaceDE w:val="0"/>
        <w:autoSpaceDN w:val="0"/>
        <w:adjustRightInd w:val="0"/>
        <w:spacing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Aktualnie zadania dotyczące kształcenia podyplomowego w zawodach medycznych są realizowane przez dwa podmioty. Za organizację i realizację elementów kształcenia podyplomowego lekarzy, lekarzy dentystów, farmaceutów, fizjoterapeutów, diagnostów laboratoryjnych, ratowników medycznych oraz innych osób legitymujących się dyplomem ukończenia studiów, które wykonują zawody mające zastosowanie w ochronie zdrowia</w:t>
      </w:r>
      <w:r w:rsidR="00942BDC">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odpowiada Centrum Medyczne Kształcenia Podyplomowego, zwane dalej „CMKP”. Natomiast kształcenie podyplomowe pielęgniarek i położnych jest monitorowane przez Centrum Kształcenia Podyplomowego Pielęgniarek i Położnych, zwane dalej „Centrum”. Zmieniające się potrzeby w zakresie jakości, dostępności, specyfiki i metod kształcenia podyplomowego i specjalizacyjnego pielęgniarek i położnych w odniesieniu do potrzeb epidemiologicznych i zmian demograficznych w społeczeństwie wymagają podjęcia działań mających na celu zapewnienie pielęgniarkom i położnym odpowiednich warunków do dalszego kształcenia i rozwoju, analogicznych</w:t>
      </w:r>
      <w:r>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jakie mają przedstawiciele innych zawodów medycznych.</w:t>
      </w:r>
    </w:p>
    <w:p w14:paraId="129FF313"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CMKP jest jednostką powołaną w celu programowania, organizowania, prowadzenia oraz koordynowania kształcenia podyplomowego w Rzeczypospolitej Polskiej prowadzonego przez inne jednostki do tego uprawnione, np. uniwersytety medyczne. Funkcjonuje w oparciu o ustawę z dnia 13 września 2018 r. o Centrum Medycznym Kształcenia Podyplomowego (Dz. U. z 202</w:t>
      </w:r>
      <w:r>
        <w:rPr>
          <w:rFonts w:ascii="Times" w:eastAsia="Times New Roman" w:hAnsi="Times" w:cs="Arial"/>
          <w:sz w:val="24"/>
          <w:szCs w:val="20"/>
          <w:lang w:eastAsia="pl-PL"/>
        </w:rPr>
        <w:t>4</w:t>
      </w:r>
      <w:r w:rsidRPr="00E11667">
        <w:rPr>
          <w:rFonts w:ascii="Times" w:eastAsia="Times New Roman" w:hAnsi="Times" w:cs="Arial"/>
          <w:sz w:val="24"/>
          <w:szCs w:val="20"/>
          <w:lang w:eastAsia="pl-PL"/>
        </w:rPr>
        <w:t xml:space="preserve"> r. poz. </w:t>
      </w:r>
      <w:r>
        <w:rPr>
          <w:rFonts w:ascii="Times" w:eastAsia="Times New Roman" w:hAnsi="Times" w:cs="Arial"/>
          <w:sz w:val="24"/>
          <w:szCs w:val="20"/>
          <w:lang w:eastAsia="pl-PL"/>
        </w:rPr>
        <w:t>570</w:t>
      </w:r>
      <w:r w:rsidRPr="00E11667">
        <w:rPr>
          <w:rFonts w:ascii="Times" w:eastAsia="Times New Roman" w:hAnsi="Times" w:cs="Arial"/>
          <w:sz w:val="24"/>
          <w:szCs w:val="20"/>
          <w:lang w:eastAsia="pl-PL"/>
        </w:rPr>
        <w:t>), zwaną dalej „ustawą o CMKP”.</w:t>
      </w:r>
    </w:p>
    <w:p w14:paraId="1D3CDFAB"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CMKP ma</w:t>
      </w:r>
      <w:r w:rsidRPr="00E11667">
        <w:rPr>
          <w:rFonts w:ascii="Times" w:eastAsia="Times New Roman" w:hAnsi="Times" w:cs="Arial"/>
          <w:sz w:val="24"/>
          <w:szCs w:val="20"/>
          <w:lang w:eastAsia="pl-PL"/>
        </w:rPr>
        <w:t xml:space="preserve"> największe zasoby i doświadczenie do prowadzenia kształcenia podyplomowego. Rocznie organizuje i finansuje ponad 800 kursów, z których 70</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 odbywa się w CMKP, przy wsparciu własnej kadry naukowej i zaplecza klinicznego. Podstawową działalnością CMKP jest kształcenie podyplomowe w zakresie nauk medycznych i nauk o zdrowiu, a także prowadzenie badań naukowych oraz prac rozwojowych w tym obszarze. CMKP na zasadach określonych w ustawie z dnia 20 lipca 2018 r. – Prawo o szkolnictwie wyższym i nauce (Dz. U. z 2023 r. poz. 742, z późn. zm.), zwanej dalej „PSWiN</w:t>
      </w:r>
      <w:bookmarkStart w:id="0" w:name="_Hlk134699229"/>
      <w:r w:rsidRPr="00E11667">
        <w:rPr>
          <w:rFonts w:ascii="Times" w:eastAsia="Times New Roman" w:hAnsi="Times" w:cs="Arial"/>
          <w:sz w:val="24"/>
          <w:szCs w:val="20"/>
          <w:lang w:eastAsia="pl-PL"/>
        </w:rPr>
        <w:t>”</w:t>
      </w:r>
      <w:bookmarkEnd w:id="0"/>
      <w:r w:rsidRPr="00E11667">
        <w:rPr>
          <w:rFonts w:ascii="Times" w:eastAsia="Times New Roman" w:hAnsi="Times" w:cs="Arial"/>
          <w:sz w:val="24"/>
          <w:szCs w:val="20"/>
          <w:lang w:eastAsia="pl-PL"/>
        </w:rPr>
        <w:t xml:space="preserve">, prowadzi kształcenie na studiach podyplomowych, kształcenie doktorantów, a także inne formy kształcenia. Ponadto samodzielnie organizuje i realizuje elementy kształcenia podyplomowego lekarzy, lekarzy dentystów, farmaceutów, fizjoterapeutów, diagnostów laboratoryjnych, ratowników medycznych oraz innych osób legitymujących się dyplomem ukończenia studiów, które wykonują zawody mające zastosowanie w ochronie zdrowia, z wyłączeniem kształcenia podyplomowego pielęgniarek i położnych. CMKP dodatkowo koordynuje oraz kontroluje </w:t>
      </w:r>
      <w:r w:rsidRPr="00E11667">
        <w:rPr>
          <w:rFonts w:ascii="Times" w:eastAsia="Times New Roman" w:hAnsi="Times" w:cs="Arial"/>
          <w:sz w:val="24"/>
          <w:szCs w:val="20"/>
          <w:lang w:eastAsia="pl-PL"/>
        </w:rPr>
        <w:lastRenderedPageBreak/>
        <w:t>zadania realizowane przez inne podmioty, w tym spełnianie warunków prowadzenia szkolenia specjalizacyjnego oraz realizację procesu szkolenia specjalizacyjnego, a także nadaje i cofa uprawnienia do prowadzenia szkolenia specjalizacyjnego.</w:t>
      </w:r>
    </w:p>
    <w:p w14:paraId="435D6CB3"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CMKP wykonuje działalność dydaktyczną i badawczą w powiązaniu z udzielaniem świadczeń zdrowotnych w podmiotach leczniczych, dla których CMKP jest podmiotem tworzącym, a także w jednostkach organizacyjnych innych podmiotów leczniczych. Ponadto zadaniem CMKP jest dokonywanie analizy potrzeb w zakresie kształcenia medycznego, oceny skuteczności tego kształcenia oraz doskonalenie form i metod kształcenia podyplomowego; gromadzenie i opracowywanie informacji dotyczących organizacji, przebiegu i jakości kształcenia na medycznych studiach podyplomowych w ochronie zdrowia</w:t>
      </w:r>
      <w:r>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prowadzenie informacji naukowej oraz opracowywanie dokumentacji związanej z przedmiotem działalności CMKP, a także prowadzenie działalności wydawniczej, również w formie elektronicznej.</w:t>
      </w:r>
    </w:p>
    <w:p w14:paraId="721FF71A"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Ponadto CMKP organizuje i koordynuje działania związane z opracowaniem i aktualizacją programów specjalizacji; redaguje programy specjalizacji i przedstawia do zatwierdzenia ministrowi właściwemu do spraw zdrowia</w:t>
      </w:r>
      <w:r>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publikuje zatwierdzone programy specjalizacji oraz listę kursów szkoleniowych objętych programami specjalizacji</w:t>
      </w:r>
      <w:r>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koordynuje organizację obowiązkowych kursów szkoleniowych objętych programami specjalizacji, w miarę możliwości z uwzględnieniem liczby i regionalnego rozmieszczenia osób, odbywających specjalizacje w poszczególnych dziedzinach; koordynuje pracę zespołów ekspertów powołanych do opiniowania spraw związanych z procesem kształcenia specjalizacyjnego</w:t>
      </w:r>
      <w:r>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kontroluje i monitoruje realizację szkolenia specjalizacyjnego i na podstawie przeprowadzonych czynności kontrolnych oraz dostępnych form monitorowania systemu specjalizacji opracowuje raport o stanie realizacji kształcenia specjalizacyjnego w danym roku, który dyrektor CMKP przedstawia ministrowi właściwemu do spraw zdrowia.</w:t>
      </w:r>
    </w:p>
    <w:p w14:paraId="4F5785BF"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CMKP dysponuje nieruchomościami usytuowanymi przy ul. Marymonckiej 99/103, ul. Schroegera 82 i ul. Kleczewskiej 61/63 w Warszawie.</w:t>
      </w:r>
    </w:p>
    <w:p w14:paraId="6BB2E067" w14:textId="12856C58"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Prowadzi ono działalność z wykorzystaniem bazy podmiotów leczniczych, a także we współpracy z Polską Akademią Nauk, uczelniami, instytutami badawczymi, konsultantami krajowymi wszystkich dziedzin medycyny oraz towarzystwami naukowymi, właściwymi samorządami zawodów medycznych, wojewódzkimi centrami zdrowia publicznego oraz innymi instytucjami i organizacjami prowadzącymi działalność dydaktyczną i naukowo</w:t>
      </w:r>
      <w:r w:rsidR="00942BDC">
        <w:rPr>
          <w:rFonts w:ascii="Times" w:eastAsia="Times New Roman" w:hAnsi="Times" w:cs="Arial"/>
          <w:sz w:val="24"/>
          <w:szCs w:val="20"/>
          <w:lang w:eastAsia="pl-PL"/>
        </w:rPr>
        <w:noBreakHyphen/>
      </w:r>
      <w:r w:rsidRPr="00E11667">
        <w:rPr>
          <w:rFonts w:ascii="Times" w:eastAsia="Times New Roman" w:hAnsi="Times" w:cs="Arial"/>
          <w:sz w:val="24"/>
          <w:szCs w:val="20"/>
          <w:lang w:eastAsia="pl-PL"/>
        </w:rPr>
        <w:t>badawczą oraz leczniczą w kraju i za granicą.</w:t>
      </w:r>
    </w:p>
    <w:p w14:paraId="4857BE76" w14:textId="0F756645"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lastRenderedPageBreak/>
        <w:t>CMKP posiada doświadczenie w realizacji projektów finansowanych ze środków europejskich, m.in. w zakresie kształcenia specjalizacyjnego lekarzy i innych osób wykonujących zawody medyczne</w:t>
      </w:r>
      <w:r w:rsidR="00942BDC">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oraz doświadczenie w kształceniu podyplomowym z użyciem technik symulacji medycznej.</w:t>
      </w:r>
    </w:p>
    <w:p w14:paraId="69329632"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Natomiast Centrum jest państwową jednostką budżetową utworzoną przez ministra właściwego do spraw zdrowia w 1998 r. i funkcjonującą na podstawie zarządzenia Ministra Zdrowia z dnia 21 marca 2012 r. w sprawie Centrum Kształcenia Podyplomowego Pielęgniarek i Położnych (Dz. Urz. Min. Zdrow. poz. 10, z późn. zm.). Realizuje zadania o charakterze strategicznym dla systemu kształcenia podyplomowego pielęgniarek i położnych, koordynując działania związane z kształceniem podyplomowym tych zawodów określone w przepisach ustawy z dnia 15 lipca 2011 r. o zawodach pielęgniarki i położnej (Dz. U. z 202</w:t>
      </w:r>
      <w:r>
        <w:rPr>
          <w:rFonts w:ascii="Times" w:eastAsia="Times New Roman" w:hAnsi="Times" w:cs="Arial"/>
          <w:sz w:val="24"/>
          <w:szCs w:val="20"/>
          <w:lang w:eastAsia="pl-PL"/>
        </w:rPr>
        <w:t>4</w:t>
      </w:r>
      <w:r w:rsidRPr="00E11667">
        <w:rPr>
          <w:rFonts w:ascii="Times" w:eastAsia="Times New Roman" w:hAnsi="Times" w:cs="Arial"/>
          <w:sz w:val="24"/>
          <w:szCs w:val="20"/>
          <w:lang w:eastAsia="pl-PL"/>
        </w:rPr>
        <w:t xml:space="preserve"> r. poz. </w:t>
      </w:r>
      <w:r>
        <w:rPr>
          <w:rFonts w:ascii="Times" w:eastAsia="Times New Roman" w:hAnsi="Times" w:cs="Arial"/>
          <w:sz w:val="24"/>
          <w:szCs w:val="20"/>
          <w:lang w:eastAsia="pl-PL"/>
        </w:rPr>
        <w:t>814 i 854)</w:t>
      </w:r>
      <w:r w:rsidRPr="00E11667">
        <w:rPr>
          <w:rFonts w:ascii="Times" w:eastAsia="Times New Roman" w:hAnsi="Times" w:cs="Arial"/>
          <w:sz w:val="24"/>
          <w:szCs w:val="20"/>
          <w:lang w:eastAsia="pl-PL"/>
        </w:rPr>
        <w:t xml:space="preserve">, zwanej dalej „u.z.p.p.”, rozporządzenia Ministra Zdrowia z dnia 30 września 2016 r. w sprawie kształcenia podyplomowego pielęgniarek i położnych (Dz. U. </w:t>
      </w:r>
      <w:r>
        <w:rPr>
          <w:rFonts w:ascii="Times" w:eastAsia="Times New Roman" w:hAnsi="Times" w:cs="Arial"/>
          <w:sz w:val="24"/>
          <w:szCs w:val="20"/>
          <w:lang w:eastAsia="pl-PL"/>
        </w:rPr>
        <w:t xml:space="preserve">z 2024 r. </w:t>
      </w:r>
      <w:r w:rsidRPr="00E11667">
        <w:rPr>
          <w:rFonts w:ascii="Times" w:eastAsia="Times New Roman" w:hAnsi="Times" w:cs="Arial"/>
          <w:sz w:val="24"/>
          <w:szCs w:val="20"/>
          <w:lang w:eastAsia="pl-PL"/>
        </w:rPr>
        <w:t>poz. 11</w:t>
      </w:r>
      <w:r>
        <w:rPr>
          <w:rFonts w:ascii="Times" w:eastAsia="Times New Roman" w:hAnsi="Times" w:cs="Arial"/>
          <w:sz w:val="24"/>
          <w:szCs w:val="20"/>
          <w:lang w:eastAsia="pl-PL"/>
        </w:rPr>
        <w:t>5</w:t>
      </w:r>
      <w:r w:rsidRPr="00E11667">
        <w:rPr>
          <w:rFonts w:ascii="Times" w:eastAsia="Times New Roman" w:hAnsi="Times" w:cs="Arial"/>
          <w:sz w:val="24"/>
          <w:szCs w:val="20"/>
          <w:lang w:eastAsia="pl-PL"/>
        </w:rPr>
        <w:t>) oraz rozporządzenia Ministra Zdrowia z dnia 12 grudnia 2013 r. w sprawie wykazu dziedzin pielęgniarstwa oraz dziedzin mających zastosowanie w ochronie zdrowia, w których może być prowadzona specjalizacja i kursy kwalifikacyjne (Dz. U. poz. 1562).</w:t>
      </w:r>
    </w:p>
    <w:p w14:paraId="54B8FA7E" w14:textId="239A201F"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Centrum w ramach swojej działalności realizuje</w:t>
      </w:r>
      <w:r w:rsidR="00942BDC">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organizuje i koordynuje działania związane z opracowaniem i aktualizacją programów kształcenia podyplomowego, w tym: szkoleń specjalizacyjnych, kursów kwalifikacyjnych i specjalistycznych, które przedkłada ministrowi właściwemu do spraw zdrowia do zatwierdzenia, jak również organizuje i koordynuje proces związany z przeprowadzeniem Państwowego Egzaminu Specjalizacyjnego pielęgniarek i położnych. Zapewnia także obsługę merytoryczną i finansową umów o dofinansowanie ze środków publicznych szkoleń specjalizacyjnych pielęgniarek i położnych, monitoruje proces kształcenia podyplomowego tych zawodów prowadzony przez organizatorów kształcenia czy też realizuje zadania z zakresu nadzoru nad tym kształceniem</w:t>
      </w:r>
      <w:r>
        <w:rPr>
          <w:rFonts w:ascii="Times" w:eastAsia="Times New Roman" w:hAnsi="Times" w:cs="Arial"/>
          <w:sz w:val="24"/>
          <w:szCs w:val="20"/>
          <w:lang w:eastAsia="pl-PL"/>
        </w:rPr>
        <w:t xml:space="preserve">. </w:t>
      </w:r>
      <w:r w:rsidRPr="00A0701F">
        <w:rPr>
          <w:rFonts w:ascii="Times" w:eastAsia="Times New Roman" w:hAnsi="Times" w:cs="Arial"/>
          <w:sz w:val="24"/>
          <w:szCs w:val="20"/>
          <w:lang w:eastAsia="pl-PL"/>
        </w:rPr>
        <w:t xml:space="preserve">Realizuje również zadania związane z powoływaniem przez </w:t>
      </w:r>
      <w:r>
        <w:rPr>
          <w:rFonts w:ascii="Times" w:eastAsia="Times New Roman" w:hAnsi="Times" w:cs="Arial"/>
          <w:sz w:val="24"/>
          <w:szCs w:val="20"/>
          <w:lang w:eastAsia="pl-PL"/>
        </w:rPr>
        <w:t>d</w:t>
      </w:r>
      <w:r w:rsidRPr="00A0701F">
        <w:rPr>
          <w:rFonts w:ascii="Times" w:eastAsia="Times New Roman" w:hAnsi="Times" w:cs="Arial"/>
          <w:sz w:val="24"/>
          <w:szCs w:val="20"/>
          <w:lang w:eastAsia="pl-PL"/>
        </w:rPr>
        <w:t>yrektora Centrum zespołu oceniającego wniosek pielęgniarki, położnej ubiegającej się o zwolnienie z obowiązku odbywania specjalizacji. Prowadzi Ewidencję Organizatorów Kształcenia. Sporządza analizy, ekspertyzy dotyczące kształcenia podyplomowego oraz wyników egzaminów państwowych, w tym sporządza roczne sprawozdania z realizacji kształcenia podyplomowego pielęgniarek i położnych na obszarze całego kraju.</w:t>
      </w:r>
    </w:p>
    <w:p w14:paraId="576E970D"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celu realizacji zadań Centrum współpracuje w szczególności z organizatorami kształcenia, organami prowadzącymi rejestr podmiotów prowadzących kształcenie </w:t>
      </w:r>
      <w:r w:rsidRPr="00E11667">
        <w:rPr>
          <w:rFonts w:ascii="Times" w:eastAsia="Times New Roman" w:hAnsi="Times" w:cs="Arial"/>
          <w:sz w:val="24"/>
          <w:szCs w:val="20"/>
          <w:lang w:eastAsia="pl-PL"/>
        </w:rPr>
        <w:lastRenderedPageBreak/>
        <w:t>podyplomowe, Naczelną Radą Pielęgniarek i Położnych, stowarzyszeniami zawodowymi i towarzystwami naukowymi pielęgniarek i położnych, konsultantami krajowymi i wojewódzkimi w dziedzinie pielęgniarstwa oraz w innych dziedzinach mających zastosowanie w ochronie zdrowia, uczelniami kształcącymi w zawodach pielęgniarki i położnej, organami administracji rządowej i samorządowej, Centrum e-Zdrowia. W zakresie prowadzonej działalności Centrum przeprowadziło również konferencje i badania w zakresie kształcenia podyplomowego pielęgniarek i położnych.</w:t>
      </w:r>
    </w:p>
    <w:p w14:paraId="48A5C169"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bookmarkStart w:id="1" w:name="_Hlk93574998"/>
      <w:r w:rsidRPr="00E11667">
        <w:rPr>
          <w:rFonts w:ascii="Times" w:eastAsia="Times New Roman" w:hAnsi="Times" w:cs="Arial"/>
          <w:sz w:val="24"/>
          <w:szCs w:val="20"/>
          <w:lang w:eastAsia="pl-PL"/>
        </w:rPr>
        <w:t>W Centrum jest zatrudnionych 20 osób, a 4 osoby realizują zadania na podstawie umów cywilnoprawn</w:t>
      </w:r>
      <w:bookmarkEnd w:id="1"/>
      <w:r w:rsidRPr="00E11667">
        <w:rPr>
          <w:rFonts w:ascii="Times" w:eastAsia="Times New Roman" w:hAnsi="Times" w:cs="Arial"/>
          <w:sz w:val="24"/>
          <w:szCs w:val="20"/>
          <w:lang w:eastAsia="pl-PL"/>
        </w:rPr>
        <w:t>ych.</w:t>
      </w:r>
    </w:p>
    <w:p w14:paraId="19F9C45F"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Przedmiotowy projekt ustawy ma na celu przeniesienie zadań związanych z kształceniem podyplomowym pielęgniarek i położnych z Centrum do CMKP. Dzięki temu zostanie zapewniony równy dostęp do osiągnięć naukowych w dziedzinie nauk medycznych i nauk o zdrowiu, a także będzie możliwa integracja przedstawicieli wszystkich zawodów medycznych, co przyczyni się do wymiany doświadczeń między tymi zawodami, a także pozytywnie wpłynie na jakość realizowanych świadczeń zdrowotnych. </w:t>
      </w:r>
    </w:p>
    <w:p w14:paraId="1DEF2138" w14:textId="219EA756"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Mając na uwadze podobny zakres zadań tych podmiotów</w:t>
      </w:r>
      <w:r w:rsidR="00942BDC">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jest zasadnym połączenie zadań z zakresu kształcenia podyplomowego wszystkich zawodów medycznych w jednym podmiocie, tj. w CMKP.</w:t>
      </w:r>
    </w:p>
    <w:p w14:paraId="79DA175D" w14:textId="23962066"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Proponowana zmiana umożliwi rozwój zawodowy pielęgniarkom i położnym, tożsamy do możliwości obecnie dostępnych innym zawodom medycznym. Umożliwi również tej grupie zawodowej łatwiejszy dostęp do prowadzenia działalności naukowej, dydaktycznej oraz uczestnictwa w inicjowaniu i wspólnym prowadzeniu badań naukowych. Dzięki przeniesieniu zadań Centrum do CMKP będzie możliwe ujednolicenie procesu związanego z przeprowadzeniem egzaminu państwowego, co pozwoli na wypracowanie jednolitych, jasnych kryteriów egzaminowania dla wszystkich zawodów medycznych. Projektowane zmiany, w tym przekazanie zadań związanych z organizacją egzaminów do Centrum Egzaminów Medycznych, zwanego dalej „CEM”, od 202</w:t>
      </w:r>
      <w:r>
        <w:rPr>
          <w:rFonts w:ascii="Times" w:eastAsia="Times New Roman" w:hAnsi="Times" w:cs="Arial"/>
          <w:sz w:val="24"/>
          <w:szCs w:val="20"/>
          <w:lang w:eastAsia="pl-PL"/>
        </w:rPr>
        <w:t>7</w:t>
      </w:r>
      <w:r w:rsidRPr="00E11667">
        <w:rPr>
          <w:rFonts w:ascii="Times" w:eastAsia="Times New Roman" w:hAnsi="Times" w:cs="Arial"/>
          <w:sz w:val="24"/>
          <w:szCs w:val="20"/>
          <w:lang w:eastAsia="pl-PL"/>
        </w:rPr>
        <w:t xml:space="preserve"> r. doprowadzi również do pełnego skoordynowania procedury przeprowadzenia egzaminów państwowych osób wykonujących zawody medyczne. Dodatkowym, ważnym elementem podkreślającym zasadność połączenia wskazanych instytucji jest ujednolicenie procedur związanych z opracowaniem programów kształcenia podyplomowego, tworzenie wspólnych programów uwzgl</w:t>
      </w:r>
      <w:r w:rsidR="00942BDC">
        <w:rPr>
          <w:rFonts w:ascii="Times" w:eastAsia="Times New Roman" w:hAnsi="Times" w:cs="Arial"/>
          <w:sz w:val="24"/>
          <w:szCs w:val="20"/>
          <w:lang w:eastAsia="pl-PL"/>
        </w:rPr>
        <w:t>ę</w:t>
      </w:r>
      <w:r w:rsidRPr="00E11667">
        <w:rPr>
          <w:rFonts w:ascii="Times" w:eastAsia="Times New Roman" w:hAnsi="Times" w:cs="Arial"/>
          <w:sz w:val="24"/>
          <w:szCs w:val="20"/>
          <w:lang w:eastAsia="pl-PL"/>
        </w:rPr>
        <w:t>dniających aktualne treści poparte wynikami badań naukowych dla budowania zespołów terapeutycznych wzajemnie uzupełniających się w realizacji procesu terapeutycznego.</w:t>
      </w:r>
    </w:p>
    <w:p w14:paraId="3EBF4990" w14:textId="5165BACD"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lastRenderedPageBreak/>
        <w:t xml:space="preserve">Przedmiotowy projekt ustawy zakłada zmianę ustawy o CMKP związaną z likwidacją Centrum i włączeniem dotychczasowych jego zadań do CMKP, a tym samym z poszerzaniem zakresu działalności CMKP. Zgodnie z projektowaną ustawą </w:t>
      </w:r>
      <w:r>
        <w:rPr>
          <w:rFonts w:ascii="Times" w:eastAsia="Times New Roman" w:hAnsi="Times" w:cs="Arial"/>
          <w:sz w:val="24"/>
          <w:szCs w:val="20"/>
          <w:lang w:eastAsia="pl-PL"/>
        </w:rPr>
        <w:t xml:space="preserve">dyrektor i </w:t>
      </w:r>
      <w:r w:rsidRPr="00E11667">
        <w:rPr>
          <w:rFonts w:ascii="Times" w:eastAsia="Times New Roman" w:hAnsi="Times" w:cs="Arial"/>
          <w:sz w:val="24"/>
          <w:szCs w:val="20"/>
          <w:lang w:eastAsia="pl-PL"/>
        </w:rPr>
        <w:t>pracownicy zatrudnieni w Centrum staną się z mocy prawa pracownikami CMKP na zasadach określonych w art. 23</w:t>
      </w:r>
      <w:r w:rsidRPr="00E11667">
        <w:rPr>
          <w:rFonts w:ascii="Times" w:eastAsia="Times New Roman" w:hAnsi="Times" w:cs="Arial"/>
          <w:sz w:val="24"/>
          <w:szCs w:val="20"/>
          <w:vertAlign w:val="superscript"/>
          <w:lang w:eastAsia="pl-PL"/>
        </w:rPr>
        <w:t>1</w:t>
      </w:r>
      <w:r w:rsidRPr="00E11667">
        <w:rPr>
          <w:rFonts w:ascii="Times" w:eastAsia="Times New Roman" w:hAnsi="Times" w:cs="Arial"/>
          <w:sz w:val="24"/>
          <w:szCs w:val="20"/>
          <w:lang w:eastAsia="pl-PL"/>
        </w:rPr>
        <w:t xml:space="preserve"> ustawy z dnia 26 czerwca 1974 r. – Kodeks pracy (Dz. U. z 2023 r. poz. 1465</w:t>
      </w:r>
      <w:r>
        <w:rPr>
          <w:rFonts w:ascii="Times" w:eastAsia="Times New Roman" w:hAnsi="Times" w:cs="Arial"/>
          <w:sz w:val="24"/>
          <w:szCs w:val="20"/>
          <w:lang w:eastAsia="pl-PL"/>
        </w:rPr>
        <w:t>, z późn. zm.</w:t>
      </w:r>
      <w:r w:rsidRPr="00E11667">
        <w:rPr>
          <w:rFonts w:ascii="Times" w:eastAsia="Times New Roman" w:hAnsi="Times" w:cs="Arial"/>
          <w:sz w:val="24"/>
          <w:szCs w:val="20"/>
          <w:lang w:eastAsia="pl-PL"/>
        </w:rPr>
        <w:t>). Projektowana ustawa wskazuje m.in., że CMKP przejmie prawa i obowiązki wynikające z umów zawartych między Skarbem Państwa ministrem właściwym do spraw zdrowia a organizatorami kształcenia podyplomowego na realizację szkoleń specjalizacyjnych dla pielęgniarek i położnych.</w:t>
      </w:r>
    </w:p>
    <w:p w14:paraId="4B76000A"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Przepis art. 1 projektowanej ustawy wprowadza zmiany w ustawie o CMKP. Projektowane przepisy obejmują zmianę nazwy tej jednostki z „Centrum Medyczne Kształcenia Podyplomowego” na „Centrum Medycznego Kształcenia Podyplomowego” (w związku z tym zmienia się również zmiana nazwy ustawy) oraz zmiany w zakresie działalności CMKP wynikające z przeniesienia zadań w zakresie kształcenia podyplomowego pielęgniarek i położnych.</w:t>
      </w:r>
    </w:p>
    <w:p w14:paraId="08EC5A99" w14:textId="1D550FEE" w:rsidR="00DC1A13" w:rsidRPr="000456CF" w:rsidRDefault="00DC1A13" w:rsidP="00DC1A13">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4"/>
          <w:lang w:eastAsia="pl-PL"/>
        </w:rPr>
      </w:pPr>
      <w:r w:rsidRPr="00E11667">
        <w:rPr>
          <w:rFonts w:ascii="Times" w:eastAsia="Times New Roman" w:hAnsi="Times" w:cs="Arial"/>
          <w:sz w:val="24"/>
          <w:szCs w:val="20"/>
          <w:lang w:eastAsia="pl-PL"/>
        </w:rPr>
        <w:t xml:space="preserve">Dodatkowo w art. 3 ust. 5 ustawy o CMKP wskazano, że w zakresie i trybie określonym w przepisach właściwych dla kształcenia podyplomowego w zawodach CMKP dofinansowuje specjalizacje dla pielęgniarek i położnych, </w:t>
      </w:r>
      <w:r w:rsidR="00963F4B">
        <w:rPr>
          <w:rFonts w:ascii="Times" w:eastAsia="Times New Roman" w:hAnsi="Times" w:cs="Arial"/>
          <w:sz w:val="24"/>
          <w:szCs w:val="20"/>
          <w:lang w:eastAsia="pl-PL"/>
        </w:rPr>
        <w:t xml:space="preserve"> zgodnie z </w:t>
      </w:r>
      <w:r w:rsidRPr="00E11667">
        <w:rPr>
          <w:rFonts w:ascii="Times" w:eastAsia="Times New Roman" w:hAnsi="Times" w:cs="Arial"/>
          <w:sz w:val="24"/>
          <w:szCs w:val="20"/>
          <w:lang w:eastAsia="pl-PL"/>
        </w:rPr>
        <w:t>art. 70 ust. 1 u.z.p.p. Jest to niezbędne w zawiązku z przejęciem przez CMKP zadań od Centrum związanych z dofinansowaniem specjalizacji dla pielęgniarek i położnych.</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W związku z tym, że uchyla się art. 5 ustawy o CMKP</w:t>
      </w:r>
      <w:r w:rsidR="00942BDC">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należało wprowadzić szereg uregulowań w PSWiN, wprowadzających CMKP do odpowiednich przepisów, które będą stosowane dla CMKP wprost, tak aby CMKP funkcjonowała na zasadach analogicznych jak uczelnie publiczne akademickie. Ponadto część przepisów dotyczących funkcjonowania CMKP, których nie można zastosować wprost z PSWiN został</w:t>
      </w:r>
      <w:r w:rsidR="00942BDC">
        <w:rPr>
          <w:rFonts w:ascii="Times" w:eastAsia="Times New Roman" w:hAnsi="Times" w:cs="Arial"/>
          <w:sz w:val="24"/>
          <w:szCs w:val="20"/>
          <w:lang w:eastAsia="pl-PL"/>
        </w:rPr>
        <w:t>a</w:t>
      </w:r>
      <w:r w:rsidRPr="00E11667">
        <w:rPr>
          <w:rFonts w:ascii="Times" w:eastAsia="Times New Roman" w:hAnsi="Times" w:cs="Arial"/>
          <w:sz w:val="24"/>
          <w:szCs w:val="20"/>
          <w:lang w:eastAsia="pl-PL"/>
        </w:rPr>
        <w:t xml:space="preserve"> wprowadzon</w:t>
      </w:r>
      <w:r w:rsidR="00942BDC">
        <w:rPr>
          <w:rFonts w:ascii="Times" w:eastAsia="Times New Roman" w:hAnsi="Times" w:cs="Arial"/>
          <w:sz w:val="24"/>
          <w:szCs w:val="20"/>
          <w:lang w:eastAsia="pl-PL"/>
        </w:rPr>
        <w:t>a</w:t>
      </w:r>
      <w:r w:rsidRPr="00E11667">
        <w:rPr>
          <w:rFonts w:ascii="Times" w:eastAsia="Times New Roman" w:hAnsi="Times" w:cs="Arial"/>
          <w:sz w:val="24"/>
          <w:szCs w:val="20"/>
          <w:lang w:eastAsia="pl-PL"/>
        </w:rPr>
        <w:t xml:space="preserve"> do ustawy o CMKP, aby działanie CMKP odpowiadało i było zbieżne z zasadami funkcjonowania publicznych uczelni akademickich, jednocześnie przy zachowaniu odrębności CMKP w niektórych obszarach</w:t>
      </w:r>
      <w:r w:rsidRPr="006358F7">
        <w:rPr>
          <w:rFonts w:ascii="Times" w:eastAsia="Times New Roman" w:hAnsi="Times" w:cs="Arial"/>
          <w:sz w:val="24"/>
          <w:szCs w:val="20"/>
          <w:lang w:eastAsia="pl-PL"/>
        </w:rPr>
        <w:t xml:space="preserve">. Ponadto, mając na uwadze, iż Minister Zdrowia sprawuje za pośrednictwem dyrektora CMKP nadzór nad prowadzeniem szkolenia specjalizacyjnego, projekt ustawy określa </w:t>
      </w:r>
      <w:r>
        <w:rPr>
          <w:rFonts w:ascii="Times" w:eastAsia="Times New Roman" w:hAnsi="Times" w:cs="Arial"/>
          <w:sz w:val="24"/>
          <w:szCs w:val="20"/>
          <w:lang w:eastAsia="pl-PL"/>
        </w:rPr>
        <w:t xml:space="preserve">szczegółowe kwalifikacje oraz tryb wyboru i przesłanki do odwołania </w:t>
      </w:r>
      <w:r w:rsidRPr="006358F7">
        <w:rPr>
          <w:rFonts w:ascii="Times" w:eastAsia="Times New Roman" w:hAnsi="Times" w:cs="Arial"/>
          <w:sz w:val="24"/>
          <w:szCs w:val="20"/>
          <w:lang w:eastAsia="pl-PL"/>
        </w:rPr>
        <w:t>dyrektora CMKP</w:t>
      </w:r>
      <w:r>
        <w:rPr>
          <w:rFonts w:ascii="Times" w:eastAsia="Times New Roman" w:hAnsi="Times" w:cs="Arial"/>
          <w:sz w:val="24"/>
          <w:szCs w:val="20"/>
          <w:lang w:eastAsia="pl-PL"/>
        </w:rPr>
        <w:t>, a także określa jego zadania. Ponadto projektowana ustawa szczegółowo precyzuje</w:t>
      </w:r>
      <w:r w:rsidR="00942BDC">
        <w:rPr>
          <w:rFonts w:ascii="Times" w:eastAsia="Times New Roman" w:hAnsi="Times" w:cs="Arial"/>
          <w:sz w:val="24"/>
          <w:szCs w:val="20"/>
          <w:lang w:eastAsia="pl-PL"/>
        </w:rPr>
        <w:t>,</w:t>
      </w:r>
      <w:r>
        <w:rPr>
          <w:rFonts w:ascii="Times" w:eastAsia="Times New Roman" w:hAnsi="Times" w:cs="Arial"/>
          <w:sz w:val="24"/>
          <w:szCs w:val="20"/>
          <w:lang w:eastAsia="pl-PL"/>
        </w:rPr>
        <w:t xml:space="preserve"> co powinien zawierać statut CMKP, a także określa sposób jego uchwalania ze wskazaniem szczególnej roli Ministra Zdrowia.</w:t>
      </w:r>
      <w:r w:rsidRPr="006358F7">
        <w:rPr>
          <w:rFonts w:ascii="Times" w:eastAsia="Times New Roman" w:hAnsi="Times" w:cs="Arial"/>
          <w:sz w:val="24"/>
          <w:szCs w:val="20"/>
          <w:lang w:eastAsia="pl-PL"/>
        </w:rPr>
        <w:t xml:space="preserve"> W projektowanych przepisach doprecyzowano także </w:t>
      </w:r>
      <w:r>
        <w:rPr>
          <w:rFonts w:ascii="Times" w:eastAsia="Times New Roman" w:hAnsi="Times" w:cs="Arial"/>
          <w:sz w:val="24"/>
          <w:szCs w:val="20"/>
          <w:lang w:eastAsia="pl-PL"/>
        </w:rPr>
        <w:t xml:space="preserve">sposób wyboru oraz </w:t>
      </w:r>
      <w:r w:rsidRPr="006358F7">
        <w:rPr>
          <w:rFonts w:ascii="Times" w:eastAsia="Times New Roman" w:hAnsi="Times" w:cs="Arial"/>
          <w:sz w:val="24"/>
          <w:szCs w:val="20"/>
          <w:lang w:eastAsia="pl-PL"/>
        </w:rPr>
        <w:t xml:space="preserve">skład Rady Naukowej, tak aby umożliwić </w:t>
      </w:r>
      <w:r w:rsidRPr="006358F7">
        <w:rPr>
          <w:rFonts w:ascii="Times" w:eastAsia="Times New Roman" w:hAnsi="Times" w:cs="Arial"/>
          <w:sz w:val="24"/>
          <w:szCs w:val="20"/>
          <w:lang w:eastAsia="pl-PL"/>
        </w:rPr>
        <w:lastRenderedPageBreak/>
        <w:t xml:space="preserve">przedstawicielom wszystkich zawodów medycznych, objętych szkoleniem specjalizacyjnym przez CMKP, wejście w skład tej rady. </w:t>
      </w:r>
      <w:r w:rsidRPr="000456CF">
        <w:rPr>
          <w:rFonts w:ascii="Times New Roman" w:hAnsi="Times New Roman" w:cs="Times New Roman"/>
          <w:sz w:val="24"/>
          <w:szCs w:val="24"/>
        </w:rPr>
        <w:t>Nowa Rada Naukowa powołana na podstawie projektowanych przepisów będzie pełniła funkcję przez okres od dnia swojego powołania do końca kadencji rozpoczętej z dniem 1 września 2024 r. przez poprzednią Radę Naukową.</w:t>
      </w:r>
    </w:p>
    <w:p w14:paraId="6E5C66B0" w14:textId="2961D13D" w:rsidR="00DC1A13" w:rsidRPr="0094555F"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6358F7">
        <w:rPr>
          <w:rFonts w:ascii="Times" w:eastAsia="Times New Roman" w:hAnsi="Times" w:cs="Arial"/>
          <w:sz w:val="24"/>
          <w:szCs w:val="20"/>
          <w:lang w:eastAsia="pl-PL"/>
        </w:rPr>
        <w:t>Dodano ust. 8a wskazujący, że pracownicy CMKP są nauczycielami akademickimi oraz pracownikami niebędącymi nauczycielami akademickimi</w:t>
      </w:r>
      <w:r w:rsidR="00914E78">
        <w:rPr>
          <w:rFonts w:ascii="Times" w:eastAsia="Times New Roman" w:hAnsi="Times" w:cs="Arial"/>
          <w:sz w:val="24"/>
          <w:szCs w:val="20"/>
          <w:lang w:eastAsia="pl-PL"/>
        </w:rPr>
        <w:t>,</w:t>
      </w:r>
      <w:r w:rsidRPr="006358F7">
        <w:rPr>
          <w:rFonts w:ascii="Times" w:eastAsia="Times New Roman" w:hAnsi="Times" w:cs="Arial"/>
          <w:sz w:val="24"/>
          <w:szCs w:val="20"/>
          <w:lang w:eastAsia="pl-PL"/>
        </w:rPr>
        <w:t xml:space="preserve"> oraz wskazano przepisy PSWiN stosowane odpowiednio do nauczycieli akademickich zatrudnionych w CMKP. Ponadto </w:t>
      </w:r>
      <w:r w:rsidRPr="0094555F">
        <w:rPr>
          <w:rFonts w:ascii="Times" w:eastAsia="Times New Roman" w:hAnsi="Times" w:cs="Arial"/>
          <w:sz w:val="24"/>
          <w:szCs w:val="20"/>
          <w:lang w:eastAsia="pl-PL"/>
        </w:rPr>
        <w:t>wyszczególniono dokładnie te artykuły PSWiN, które mają zastosowanie wobec osób zatrudnionych na stanowiskach nauczycieli akademickich. W art. 9 ustawy o CMKP wskazano przepisy PSWiN, które będą stosowane odpowiednio do mienia i finansów CMKP. Ponadto wskazano, że rokiem obrotowym w CMKP jest rok kalendarzowy. Wprowadzono także przepis nakładający na CMKP obowiązek sporządzenia planu naprawczego, jeżeli suma strat netto w okresie nie dłuższym niż 5 ostatnich lat przekracza 20</w:t>
      </w:r>
      <w:r>
        <w:rPr>
          <w:rFonts w:ascii="Times" w:eastAsia="Times New Roman" w:hAnsi="Times" w:cs="Arial"/>
          <w:sz w:val="24"/>
          <w:szCs w:val="20"/>
          <w:lang w:eastAsia="pl-PL"/>
        </w:rPr>
        <w:t xml:space="preserve"> </w:t>
      </w:r>
      <w:r w:rsidRPr="0094555F">
        <w:rPr>
          <w:rFonts w:ascii="Times" w:eastAsia="Times New Roman" w:hAnsi="Times" w:cs="Arial"/>
          <w:sz w:val="24"/>
          <w:szCs w:val="20"/>
          <w:lang w:eastAsia="pl-PL"/>
        </w:rPr>
        <w:t>% kwoty dotacji podmiotowej, o której mowa w art. 10 ust. 1 ustawy o CMKP, otrzymanej w roku poprzedzającym bieżący rok budżetowy.</w:t>
      </w:r>
    </w:p>
    <w:p w14:paraId="69DC563C" w14:textId="77777777" w:rsidR="00DC1A13" w:rsidRPr="0094555F"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bookmarkStart w:id="2" w:name="_Hlk60726970"/>
      <w:r w:rsidRPr="0094555F">
        <w:rPr>
          <w:rFonts w:ascii="Times" w:eastAsia="Times New Roman" w:hAnsi="Times" w:cs="Arial"/>
          <w:sz w:val="24"/>
          <w:szCs w:val="20"/>
          <w:lang w:eastAsia="pl-PL"/>
        </w:rPr>
        <w:t>Kolejna zmiana w ustawie o CMKP jest związana z uzupełnieniem katalogu zadań, które będą finansowane z dotacji podmiotowej. Wprowadzona w art. 10 zmiana ma na celu ujednolicenie sposobu finansowania CMKP z publicznymi uczelniami akademickimi. W tym celu w art. 10 ust. 1 zmodyfikowano brzmienie pkt 7 przez wskazanie, że dotacja będzie mogła być przeznaczona na utrzymanie i rozwój potencjału CMKP. Ponadto katalog możliwego przeznaczenia dotacji dla CMKP został uzupełniony o dodatkowy pkt 8, tj. rozwój zawodowy pracowników CMKP. Ponadto proponuje się wprowadzenie przepisu określającego, że dotację dla CMKP przyznaje minister właściwy do spraw zdrowia na wniosek</w:t>
      </w:r>
      <w:r>
        <w:rPr>
          <w:rFonts w:ascii="Times" w:eastAsia="Times New Roman" w:hAnsi="Times" w:cs="Arial"/>
          <w:sz w:val="24"/>
          <w:szCs w:val="20"/>
          <w:lang w:eastAsia="pl-PL"/>
        </w:rPr>
        <w:t xml:space="preserve"> dyrektora</w:t>
      </w:r>
      <w:r w:rsidRPr="0094555F">
        <w:rPr>
          <w:rFonts w:ascii="Times" w:eastAsia="Times New Roman" w:hAnsi="Times" w:cs="Arial"/>
          <w:sz w:val="24"/>
          <w:szCs w:val="20"/>
          <w:lang w:eastAsia="pl-PL"/>
        </w:rPr>
        <w:t xml:space="preserve"> CMKP, przy czym przyznana na dany rok dotacja nie może być większa niż 110</w:t>
      </w:r>
      <w:r>
        <w:rPr>
          <w:rFonts w:ascii="Times" w:eastAsia="Times New Roman" w:hAnsi="Times" w:cs="Arial"/>
          <w:sz w:val="24"/>
          <w:szCs w:val="20"/>
          <w:lang w:eastAsia="pl-PL"/>
        </w:rPr>
        <w:t xml:space="preserve"> </w:t>
      </w:r>
      <w:r w:rsidRPr="0094555F">
        <w:rPr>
          <w:rFonts w:ascii="Times" w:eastAsia="Times New Roman" w:hAnsi="Times" w:cs="Arial"/>
          <w:sz w:val="24"/>
          <w:szCs w:val="20"/>
          <w:lang w:eastAsia="pl-PL"/>
        </w:rPr>
        <w:t xml:space="preserve">% dotacji z roku poprzedniego. Ponadto zostały wprowadzone przepisy umożliwiające ministrowi właściwemu do spraw zdrowia zwiększenia dotacji dla CMKP. Tym samym będzie on mógł dokonać w uzasadnionym przypadku zwiększeń dotacji dla CMKP. Informacja o wysokości dotacji na dany rok oraz przyznanych zwiększeniach będzie ogłaszana w Biuletynie Informacji Publicznej na stronie podmiotowej ministra właściwego do spraw zdrowia, w formie komunikatu. Przewiduje się, że przepisy dotyczące nowego modelu finansowania CMKP oraz wydatków wejdą w życie z dniem 1 stycznia 2025 r. </w:t>
      </w:r>
    </w:p>
    <w:bookmarkEnd w:id="2"/>
    <w:p w14:paraId="44E53601" w14:textId="32A0AA6C"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94555F">
        <w:rPr>
          <w:rFonts w:ascii="Times" w:eastAsia="Times New Roman" w:hAnsi="Times" w:cs="Arial"/>
          <w:sz w:val="24"/>
          <w:szCs w:val="20"/>
          <w:lang w:eastAsia="pl-PL"/>
        </w:rPr>
        <w:t>Zmiany wprowadzane do: ustawy z dnia 5 grudnia 1996 r. o zawodach lekarza i lekarza dentysty (Dz. U. z 202</w:t>
      </w:r>
      <w:r>
        <w:rPr>
          <w:rFonts w:ascii="Times" w:eastAsia="Times New Roman" w:hAnsi="Times" w:cs="Arial"/>
          <w:sz w:val="24"/>
          <w:szCs w:val="20"/>
          <w:lang w:eastAsia="pl-PL"/>
        </w:rPr>
        <w:t>4</w:t>
      </w:r>
      <w:r w:rsidRPr="0094555F">
        <w:rPr>
          <w:rFonts w:ascii="Times" w:eastAsia="Times New Roman" w:hAnsi="Times" w:cs="Arial"/>
          <w:sz w:val="24"/>
          <w:szCs w:val="20"/>
          <w:lang w:eastAsia="pl-PL"/>
        </w:rPr>
        <w:t xml:space="preserve"> r. poz. </w:t>
      </w:r>
      <w:r>
        <w:rPr>
          <w:rFonts w:ascii="Times" w:eastAsia="Times New Roman" w:hAnsi="Times" w:cs="Arial"/>
          <w:sz w:val="24"/>
          <w:szCs w:val="20"/>
          <w:lang w:eastAsia="pl-PL"/>
        </w:rPr>
        <w:t>1287</w:t>
      </w:r>
      <w:r w:rsidRPr="0094555F">
        <w:rPr>
          <w:rFonts w:ascii="Times" w:eastAsia="Times New Roman" w:hAnsi="Times" w:cs="Arial"/>
          <w:sz w:val="24"/>
          <w:szCs w:val="20"/>
          <w:lang w:eastAsia="pl-PL"/>
        </w:rPr>
        <w:t>) (art. 2 projektu ustawy), ustawy z dnia 29 listopada 2000</w:t>
      </w:r>
      <w:r w:rsidR="00942BDC">
        <w:rPr>
          <w:rFonts w:ascii="Times" w:eastAsia="Times New Roman" w:hAnsi="Times" w:cs="Arial"/>
          <w:sz w:val="24"/>
          <w:szCs w:val="20"/>
          <w:lang w:eastAsia="pl-PL"/>
        </w:rPr>
        <w:t> </w:t>
      </w:r>
      <w:r w:rsidRPr="0094555F">
        <w:rPr>
          <w:rFonts w:ascii="Times" w:eastAsia="Times New Roman" w:hAnsi="Times" w:cs="Arial"/>
          <w:sz w:val="24"/>
          <w:szCs w:val="20"/>
          <w:lang w:eastAsia="pl-PL"/>
        </w:rPr>
        <w:t xml:space="preserve">r. </w:t>
      </w:r>
      <w:r w:rsidRPr="0094555F">
        <w:rPr>
          <w:rFonts w:ascii="Times" w:eastAsia="Times New Roman" w:hAnsi="Times" w:cs="Arial"/>
          <w:sz w:val="24"/>
          <w:szCs w:val="20"/>
          <w:lang w:eastAsia="pl-PL"/>
        </w:rPr>
        <w:lastRenderedPageBreak/>
        <w:t>– Prawo atomowe (Dz. U. z 202</w:t>
      </w:r>
      <w:r>
        <w:rPr>
          <w:rFonts w:ascii="Times" w:eastAsia="Times New Roman" w:hAnsi="Times" w:cs="Arial"/>
          <w:sz w:val="24"/>
          <w:szCs w:val="20"/>
          <w:lang w:eastAsia="pl-PL"/>
        </w:rPr>
        <w:t>4</w:t>
      </w:r>
      <w:r w:rsidRPr="0094555F">
        <w:rPr>
          <w:rFonts w:ascii="Times" w:eastAsia="Times New Roman" w:hAnsi="Times" w:cs="Arial"/>
          <w:sz w:val="24"/>
          <w:szCs w:val="20"/>
          <w:lang w:eastAsia="pl-PL"/>
        </w:rPr>
        <w:t xml:space="preserve"> r. poz. </w:t>
      </w:r>
      <w:r>
        <w:rPr>
          <w:rFonts w:ascii="Times" w:eastAsia="Times New Roman" w:hAnsi="Times" w:cs="Arial"/>
          <w:sz w:val="24"/>
          <w:szCs w:val="20"/>
          <w:lang w:eastAsia="pl-PL"/>
        </w:rPr>
        <w:t>1277</w:t>
      </w:r>
      <w:r w:rsidRPr="0094555F">
        <w:rPr>
          <w:rFonts w:ascii="Times" w:eastAsia="Times New Roman" w:hAnsi="Times" w:cs="Arial"/>
          <w:sz w:val="24"/>
          <w:szCs w:val="20"/>
          <w:lang w:eastAsia="pl-PL"/>
        </w:rPr>
        <w:t>)</w:t>
      </w:r>
      <w:r w:rsidRPr="0094555F">
        <w:rPr>
          <w:rFonts w:ascii="Times" w:eastAsia="Times New Roman" w:hAnsi="Times" w:cs="Arial"/>
          <w:b/>
          <w:sz w:val="24"/>
          <w:szCs w:val="20"/>
          <w:lang w:eastAsia="pl-PL"/>
        </w:rPr>
        <w:t xml:space="preserve"> </w:t>
      </w:r>
      <w:r w:rsidRPr="0094555F">
        <w:rPr>
          <w:rFonts w:ascii="Times" w:eastAsia="Times New Roman" w:hAnsi="Times" w:cs="Arial"/>
          <w:sz w:val="24"/>
          <w:szCs w:val="20"/>
          <w:lang w:eastAsia="pl-PL"/>
        </w:rPr>
        <w:t>(art. 3 projektu ustawy)</w:t>
      </w:r>
      <w:r>
        <w:rPr>
          <w:rFonts w:ascii="Times" w:eastAsia="Times New Roman" w:hAnsi="Times" w:cs="Arial"/>
          <w:sz w:val="24"/>
          <w:szCs w:val="20"/>
          <w:lang w:eastAsia="pl-PL"/>
        </w:rPr>
        <w:t xml:space="preserve"> i </w:t>
      </w:r>
      <w:r w:rsidRPr="0094555F">
        <w:rPr>
          <w:rFonts w:ascii="Times" w:eastAsia="Times New Roman" w:hAnsi="Times" w:cs="Arial"/>
          <w:sz w:val="24"/>
          <w:szCs w:val="20"/>
          <w:lang w:eastAsia="pl-PL"/>
        </w:rPr>
        <w:t>ustawy z dnia 6</w:t>
      </w:r>
      <w:r w:rsidR="00942BDC">
        <w:rPr>
          <w:rFonts w:ascii="Times" w:eastAsia="Times New Roman" w:hAnsi="Times" w:cs="Arial"/>
          <w:sz w:val="24"/>
          <w:szCs w:val="20"/>
          <w:lang w:eastAsia="pl-PL"/>
        </w:rPr>
        <w:t> </w:t>
      </w:r>
      <w:r w:rsidRPr="0094555F">
        <w:rPr>
          <w:rFonts w:ascii="Times" w:eastAsia="Times New Roman" w:hAnsi="Times" w:cs="Arial"/>
          <w:sz w:val="24"/>
          <w:szCs w:val="20"/>
          <w:lang w:eastAsia="pl-PL"/>
        </w:rPr>
        <w:t xml:space="preserve">listopada 2008 r. o konsultantach w ochronie zdrowia (Dz. U. z 2024 r. poz. 69) (art. </w:t>
      </w:r>
      <w:r>
        <w:rPr>
          <w:rFonts w:ascii="Times" w:eastAsia="Times New Roman" w:hAnsi="Times" w:cs="Arial"/>
          <w:sz w:val="24"/>
          <w:szCs w:val="20"/>
          <w:lang w:eastAsia="pl-PL"/>
        </w:rPr>
        <w:t>5</w:t>
      </w:r>
      <w:r w:rsidRPr="0094555F">
        <w:rPr>
          <w:rFonts w:ascii="Times" w:eastAsia="Times New Roman" w:hAnsi="Times" w:cs="Arial"/>
          <w:sz w:val="24"/>
          <w:szCs w:val="20"/>
          <w:lang w:eastAsia="pl-PL"/>
        </w:rPr>
        <w:t xml:space="preserve"> projektu ustawy)</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 xml:space="preserve">wynikają ze zmiany nazwy z „Centrum Medyczne Kształcenia Podyplomowego” na „Centrum Medycznego Kształcenia Podyplomowego”. </w:t>
      </w:r>
      <w:r>
        <w:rPr>
          <w:rFonts w:ascii="Times" w:eastAsia="Times New Roman" w:hAnsi="Times" w:cs="Arial"/>
          <w:sz w:val="24"/>
          <w:szCs w:val="20"/>
          <w:lang w:eastAsia="pl-PL"/>
        </w:rPr>
        <w:t xml:space="preserve"> </w:t>
      </w:r>
    </w:p>
    <w:p w14:paraId="2855A805" w14:textId="513C8912"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7B340E">
        <w:rPr>
          <w:rFonts w:ascii="Times" w:eastAsia="Times New Roman" w:hAnsi="Times" w:cs="Arial"/>
          <w:sz w:val="24"/>
          <w:szCs w:val="20"/>
          <w:lang w:eastAsia="pl-PL"/>
        </w:rPr>
        <w:t>Ponadto w art. 2 projektu zmieniającym ustawę z dnia 5 grudnia 1996 r. o zawodach lekarza i lekarza dentysty proponuje się wprowadzenie zmiany mającej na celu urealnienie wysokości wynagrodzeń dla członków Zespołów Egzaminacyjnych</w:t>
      </w:r>
      <w:r>
        <w:rPr>
          <w:rFonts w:ascii="Times" w:eastAsia="Times New Roman" w:hAnsi="Times" w:cs="Arial"/>
          <w:sz w:val="24"/>
          <w:szCs w:val="20"/>
          <w:lang w:eastAsia="pl-PL"/>
        </w:rPr>
        <w:t xml:space="preserve"> i komisji ds. zastrzeżeń.</w:t>
      </w:r>
      <w:r w:rsidRPr="007B340E">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Projektowany przepis wskazuje, że wynagrodzenie dla </w:t>
      </w:r>
      <w:r w:rsidRPr="009A2425">
        <w:rPr>
          <w:rFonts w:ascii="Times" w:eastAsia="Times New Roman" w:hAnsi="Times" w:cs="Arial"/>
          <w:sz w:val="24"/>
          <w:szCs w:val="20"/>
          <w:lang w:eastAsia="pl-PL"/>
        </w:rPr>
        <w:t xml:space="preserve">Przewodniczącego </w:t>
      </w:r>
      <w:r>
        <w:rPr>
          <w:rFonts w:ascii="Times" w:eastAsia="Times New Roman" w:hAnsi="Times" w:cs="Arial"/>
          <w:sz w:val="24"/>
          <w:szCs w:val="20"/>
          <w:lang w:eastAsia="pl-PL"/>
        </w:rPr>
        <w:t xml:space="preserve">Zespołu Egzaminacyjnego nie może być </w:t>
      </w:r>
      <w:r w:rsidRPr="009A2425">
        <w:rPr>
          <w:rFonts w:ascii="Times" w:eastAsia="Times New Roman" w:hAnsi="Times" w:cs="Arial"/>
          <w:sz w:val="24"/>
          <w:szCs w:val="20"/>
          <w:lang w:eastAsia="pl-PL"/>
        </w:rPr>
        <w:t>wyższe niż 1000 zł</w:t>
      </w:r>
      <w:r>
        <w:rPr>
          <w:rFonts w:ascii="Times" w:eastAsia="Times New Roman" w:hAnsi="Times" w:cs="Arial"/>
          <w:sz w:val="24"/>
          <w:szCs w:val="20"/>
          <w:lang w:eastAsia="pl-PL"/>
        </w:rPr>
        <w:t>, a</w:t>
      </w:r>
      <w:r w:rsidRPr="009A2425">
        <w:rPr>
          <w:rFonts w:ascii="Times" w:eastAsia="Times New Roman" w:hAnsi="Times" w:cs="Arial"/>
          <w:sz w:val="24"/>
          <w:szCs w:val="20"/>
          <w:lang w:eastAsia="pl-PL"/>
        </w:rPr>
        <w:t xml:space="preserve"> dla członka </w:t>
      </w:r>
      <w:r>
        <w:rPr>
          <w:rFonts w:ascii="Times" w:eastAsia="Times New Roman" w:hAnsi="Times" w:cs="Arial"/>
          <w:sz w:val="24"/>
          <w:szCs w:val="20"/>
          <w:lang w:eastAsia="pl-PL"/>
        </w:rPr>
        <w:t>– nie może przekroczyć</w:t>
      </w:r>
      <w:r w:rsidRPr="009A2425">
        <w:rPr>
          <w:rFonts w:ascii="Times" w:eastAsia="Times New Roman" w:hAnsi="Times" w:cs="Arial"/>
          <w:sz w:val="24"/>
          <w:szCs w:val="20"/>
          <w:lang w:eastAsia="pl-PL"/>
        </w:rPr>
        <w:t xml:space="preserve"> 600</w:t>
      </w:r>
      <w:r w:rsidR="00914E78">
        <w:rPr>
          <w:rFonts w:ascii="Times" w:eastAsia="Times New Roman" w:hAnsi="Times" w:cs="Arial"/>
          <w:sz w:val="24"/>
          <w:szCs w:val="20"/>
          <w:lang w:eastAsia="pl-PL"/>
        </w:rPr>
        <w:t> </w:t>
      </w:r>
      <w:r w:rsidRPr="009A2425">
        <w:rPr>
          <w:rFonts w:ascii="Times" w:eastAsia="Times New Roman" w:hAnsi="Times" w:cs="Arial"/>
          <w:sz w:val="24"/>
          <w:szCs w:val="20"/>
          <w:lang w:eastAsia="pl-PL"/>
        </w:rPr>
        <w:t>zł</w:t>
      </w:r>
      <w:r>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w:t>
      </w:r>
      <w:r>
        <w:rPr>
          <w:rFonts w:ascii="Times" w:eastAsia="Times New Roman" w:hAnsi="Times" w:cs="Arial"/>
          <w:sz w:val="24"/>
          <w:szCs w:val="20"/>
          <w:lang w:eastAsia="pl-PL"/>
        </w:rPr>
        <w:t>P</w:t>
      </w:r>
      <w:r w:rsidRPr="007B340E">
        <w:rPr>
          <w:rFonts w:ascii="Times" w:eastAsia="Times New Roman" w:hAnsi="Times" w:cs="Arial"/>
          <w:sz w:val="24"/>
          <w:szCs w:val="20"/>
          <w:lang w:eastAsia="pl-PL"/>
        </w:rPr>
        <w:t xml:space="preserve">odwyżki wynagrodzeń </w:t>
      </w:r>
      <w:r>
        <w:rPr>
          <w:rFonts w:ascii="Times" w:eastAsia="Times New Roman" w:hAnsi="Times" w:cs="Arial"/>
          <w:sz w:val="24"/>
          <w:szCs w:val="20"/>
          <w:lang w:eastAsia="pl-PL"/>
        </w:rPr>
        <w:t xml:space="preserve">w </w:t>
      </w:r>
      <w:r w:rsidRPr="007B340E">
        <w:rPr>
          <w:rFonts w:ascii="Times" w:eastAsia="Times New Roman" w:hAnsi="Times" w:cs="Arial"/>
          <w:sz w:val="24"/>
          <w:szCs w:val="20"/>
          <w:lang w:eastAsia="pl-PL"/>
        </w:rPr>
        <w:t>2024 r. spowodują wzrost kosztów o ok. 250</w:t>
      </w:r>
      <w:r w:rsidR="00914E78">
        <w:rPr>
          <w:rFonts w:ascii="Times" w:eastAsia="Times New Roman" w:hAnsi="Times" w:cs="Arial"/>
          <w:sz w:val="24"/>
          <w:szCs w:val="20"/>
          <w:lang w:eastAsia="pl-PL"/>
        </w:rPr>
        <w:t> </w:t>
      </w:r>
      <w:r w:rsidRPr="007B340E">
        <w:rPr>
          <w:rFonts w:ascii="Times" w:eastAsia="Times New Roman" w:hAnsi="Times" w:cs="Arial"/>
          <w:sz w:val="24"/>
          <w:szCs w:val="20"/>
          <w:lang w:eastAsia="pl-PL"/>
        </w:rPr>
        <w:t xml:space="preserve">000 zł, a w kolejnych latach </w:t>
      </w:r>
      <w:r w:rsidR="00914E78">
        <w:rPr>
          <w:rFonts w:ascii="Times" w:eastAsia="Times New Roman" w:hAnsi="Times" w:cs="Arial"/>
          <w:sz w:val="24"/>
          <w:szCs w:val="20"/>
          <w:lang w:eastAsia="pl-PL"/>
        </w:rPr>
        <w:t xml:space="preserve">o </w:t>
      </w:r>
      <w:r w:rsidRPr="007B340E">
        <w:rPr>
          <w:rFonts w:ascii="Times" w:eastAsia="Times New Roman" w:hAnsi="Times" w:cs="Arial"/>
          <w:sz w:val="24"/>
          <w:szCs w:val="20"/>
          <w:lang w:eastAsia="pl-PL"/>
        </w:rPr>
        <w:t>ok. 500</w:t>
      </w:r>
      <w:r w:rsidR="00914E78">
        <w:rPr>
          <w:rFonts w:ascii="Times" w:eastAsia="Times New Roman" w:hAnsi="Times" w:cs="Arial"/>
          <w:sz w:val="24"/>
          <w:szCs w:val="20"/>
          <w:lang w:eastAsia="pl-PL"/>
        </w:rPr>
        <w:t> </w:t>
      </w:r>
      <w:r w:rsidRPr="007B340E">
        <w:rPr>
          <w:rFonts w:ascii="Times" w:eastAsia="Times New Roman" w:hAnsi="Times" w:cs="Arial"/>
          <w:sz w:val="24"/>
          <w:szCs w:val="20"/>
          <w:lang w:eastAsia="pl-PL"/>
        </w:rPr>
        <w:t xml:space="preserve">000 zł. Kwoty te zostały już zarezerwowane w budżecie CEM, zatem zmiana nie spowoduje poniesienia dodatkowych kosztów </w:t>
      </w:r>
      <w:r>
        <w:rPr>
          <w:rFonts w:ascii="Times" w:eastAsia="Times New Roman" w:hAnsi="Times" w:cs="Arial"/>
          <w:sz w:val="24"/>
          <w:szCs w:val="20"/>
          <w:lang w:eastAsia="pl-PL"/>
        </w:rPr>
        <w:t>z</w:t>
      </w:r>
      <w:r w:rsidRPr="007B340E">
        <w:rPr>
          <w:rFonts w:ascii="Times" w:eastAsia="Times New Roman" w:hAnsi="Times" w:cs="Arial"/>
          <w:sz w:val="24"/>
          <w:szCs w:val="20"/>
          <w:lang w:eastAsia="pl-PL"/>
        </w:rPr>
        <w:t xml:space="preserve"> </w:t>
      </w:r>
      <w:r>
        <w:rPr>
          <w:rFonts w:ascii="Times" w:eastAsia="Times New Roman" w:hAnsi="Times" w:cs="Arial"/>
          <w:sz w:val="24"/>
          <w:szCs w:val="20"/>
          <w:lang w:eastAsia="pl-PL"/>
        </w:rPr>
        <w:t>budżetu p</w:t>
      </w:r>
      <w:r w:rsidRPr="007B340E">
        <w:rPr>
          <w:rFonts w:ascii="Times" w:eastAsia="Times New Roman" w:hAnsi="Times" w:cs="Arial"/>
          <w:sz w:val="24"/>
          <w:szCs w:val="20"/>
          <w:lang w:eastAsia="pl-PL"/>
        </w:rPr>
        <w:t xml:space="preserve">aństwa. Podniesienie wynagrodzeń dla członków Zespołów Egzaminacyjnych i komisji ds. zastrzeżeń jest konieczne, gdyż bez tego CEM będzie miał coraz większe trudności z </w:t>
      </w:r>
      <w:r>
        <w:rPr>
          <w:rFonts w:ascii="Times" w:eastAsia="Times New Roman" w:hAnsi="Times" w:cs="Arial"/>
          <w:sz w:val="24"/>
          <w:szCs w:val="20"/>
          <w:lang w:eastAsia="pl-PL"/>
        </w:rPr>
        <w:t xml:space="preserve">powołaniem członków </w:t>
      </w:r>
      <w:r w:rsidRPr="007B340E">
        <w:rPr>
          <w:rFonts w:ascii="Times" w:eastAsia="Times New Roman" w:hAnsi="Times" w:cs="Arial"/>
          <w:sz w:val="24"/>
          <w:szCs w:val="20"/>
          <w:lang w:eastAsia="pl-PL"/>
        </w:rPr>
        <w:t>do Zespołów Egzaminacyjnych i komisji, z czym mierzy się już obecnie. Wprowadza się również zmianę w zakresie art. 14e ust. 6 tej ustawy</w:t>
      </w:r>
      <w:r>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zgodnie z którą zamiast świadectwa złożenia LEK albo świadectw</w:t>
      </w:r>
      <w:r>
        <w:rPr>
          <w:rFonts w:ascii="Times" w:eastAsia="Times New Roman" w:hAnsi="Times" w:cs="Arial"/>
          <w:sz w:val="24"/>
          <w:szCs w:val="20"/>
          <w:lang w:eastAsia="pl-PL"/>
        </w:rPr>
        <w:t>a</w:t>
      </w:r>
      <w:r w:rsidRPr="007B340E">
        <w:rPr>
          <w:rFonts w:ascii="Times" w:eastAsia="Times New Roman" w:hAnsi="Times" w:cs="Arial"/>
          <w:sz w:val="24"/>
          <w:szCs w:val="20"/>
          <w:lang w:eastAsia="pl-PL"/>
        </w:rPr>
        <w:t xml:space="preserve"> złożenia LDEK </w:t>
      </w:r>
      <w:r>
        <w:rPr>
          <w:rFonts w:ascii="Times" w:eastAsia="Times New Roman" w:hAnsi="Times" w:cs="Arial"/>
          <w:sz w:val="24"/>
          <w:szCs w:val="20"/>
          <w:lang w:eastAsia="pl-PL"/>
        </w:rPr>
        <w:t>osoba, która złożyła LEK albo LDEK</w:t>
      </w:r>
      <w:r w:rsidR="00914E78">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będzie mogła pobrać </w:t>
      </w:r>
      <w:r w:rsidRPr="007B340E">
        <w:rPr>
          <w:rFonts w:ascii="Times" w:eastAsia="Times New Roman" w:hAnsi="Times" w:cs="Arial"/>
          <w:sz w:val="24"/>
          <w:szCs w:val="20"/>
          <w:lang w:eastAsia="pl-PL"/>
        </w:rPr>
        <w:t>z SMK (Systemu Monitorowania Kształcenia</w:t>
      </w:r>
      <w:r>
        <w:rPr>
          <w:rFonts w:ascii="Times" w:eastAsia="Times New Roman" w:hAnsi="Times" w:cs="Arial"/>
          <w:sz w:val="24"/>
          <w:szCs w:val="20"/>
          <w:lang w:eastAsia="pl-PL"/>
        </w:rPr>
        <w:t xml:space="preserve"> Pracowników Medycznych</w:t>
      </w:r>
      <w:r w:rsidRPr="007B340E">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elektroniczne </w:t>
      </w:r>
      <w:r w:rsidRPr="007B340E">
        <w:rPr>
          <w:rFonts w:ascii="Times" w:eastAsia="Times New Roman" w:hAnsi="Times" w:cs="Arial"/>
          <w:sz w:val="24"/>
          <w:szCs w:val="20"/>
          <w:lang w:eastAsia="pl-PL"/>
        </w:rPr>
        <w:t>zaświadczenie</w:t>
      </w:r>
      <w:r>
        <w:rPr>
          <w:rFonts w:ascii="Times" w:eastAsia="Times New Roman" w:hAnsi="Times" w:cs="Arial"/>
          <w:sz w:val="24"/>
          <w:szCs w:val="20"/>
          <w:lang w:eastAsia="pl-PL"/>
        </w:rPr>
        <w:t xml:space="preserve"> o wyniku egzaminu LEK albo LDEK opatrzone kwalifikowanym </w:t>
      </w:r>
      <w:r w:rsidRPr="007B340E">
        <w:rPr>
          <w:rFonts w:ascii="Times" w:eastAsia="Times New Roman" w:hAnsi="Times" w:cs="Arial"/>
          <w:sz w:val="24"/>
          <w:szCs w:val="20"/>
          <w:lang w:eastAsia="pl-PL"/>
        </w:rPr>
        <w:t>podpisem elektronicznym dyrektora CEM</w:t>
      </w:r>
      <w:r>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Dzięki temu rozwiązaniu </w:t>
      </w:r>
      <w:r>
        <w:rPr>
          <w:rFonts w:ascii="Times" w:eastAsia="Times New Roman" w:hAnsi="Times" w:cs="Arial"/>
          <w:sz w:val="24"/>
          <w:szCs w:val="20"/>
          <w:lang w:eastAsia="pl-PL"/>
        </w:rPr>
        <w:t xml:space="preserve">osoby przystępujące do LEK i LDEK będą miały szybszy </w:t>
      </w:r>
      <w:r w:rsidRPr="007B340E">
        <w:rPr>
          <w:rFonts w:ascii="Times" w:eastAsia="Times New Roman" w:hAnsi="Times" w:cs="Arial"/>
          <w:sz w:val="24"/>
          <w:szCs w:val="20"/>
          <w:lang w:eastAsia="pl-PL"/>
        </w:rPr>
        <w:t xml:space="preserve">dostęp do dokumentu potwierdzającego wynik zdawanych przez nich egzaminów, a </w:t>
      </w:r>
      <w:r>
        <w:rPr>
          <w:rFonts w:ascii="Times" w:eastAsia="Times New Roman" w:hAnsi="Times" w:cs="Arial"/>
          <w:sz w:val="24"/>
          <w:szCs w:val="20"/>
          <w:lang w:eastAsia="pl-PL"/>
        </w:rPr>
        <w:t>b</w:t>
      </w:r>
      <w:r w:rsidRPr="007B340E">
        <w:rPr>
          <w:rFonts w:ascii="Times" w:eastAsia="Times New Roman" w:hAnsi="Times" w:cs="Arial"/>
          <w:sz w:val="24"/>
          <w:szCs w:val="20"/>
          <w:lang w:eastAsia="pl-PL"/>
        </w:rPr>
        <w:t xml:space="preserve">udżet </w:t>
      </w:r>
      <w:r>
        <w:rPr>
          <w:rFonts w:ascii="Times" w:eastAsia="Times New Roman" w:hAnsi="Times" w:cs="Arial"/>
          <w:sz w:val="24"/>
          <w:szCs w:val="20"/>
          <w:lang w:eastAsia="pl-PL"/>
        </w:rPr>
        <w:t>p</w:t>
      </w:r>
      <w:r w:rsidRPr="007B340E">
        <w:rPr>
          <w:rFonts w:ascii="Times" w:eastAsia="Times New Roman" w:hAnsi="Times" w:cs="Arial"/>
          <w:sz w:val="24"/>
          <w:szCs w:val="20"/>
          <w:lang w:eastAsia="pl-PL"/>
        </w:rPr>
        <w:t>aństwa zaoszczędzi ok. 250</w:t>
      </w:r>
      <w:r w:rsidR="00196D8A">
        <w:rPr>
          <w:rFonts w:ascii="Times" w:eastAsia="Times New Roman" w:hAnsi="Times" w:cs="Arial"/>
          <w:sz w:val="24"/>
          <w:szCs w:val="20"/>
          <w:lang w:eastAsia="pl-PL"/>
        </w:rPr>
        <w:t> </w:t>
      </w:r>
      <w:r w:rsidRPr="007B340E">
        <w:rPr>
          <w:rFonts w:ascii="Times" w:eastAsia="Times New Roman" w:hAnsi="Times" w:cs="Arial"/>
          <w:sz w:val="24"/>
          <w:szCs w:val="20"/>
          <w:lang w:eastAsia="pl-PL"/>
        </w:rPr>
        <w:t xml:space="preserve">000 zł rocznie na drukowaniu i wysyłce </w:t>
      </w:r>
      <w:r>
        <w:rPr>
          <w:rFonts w:ascii="Times" w:eastAsia="Times New Roman" w:hAnsi="Times" w:cs="Arial"/>
          <w:sz w:val="24"/>
          <w:szCs w:val="20"/>
          <w:lang w:eastAsia="pl-PL"/>
        </w:rPr>
        <w:t>świadectw</w:t>
      </w:r>
      <w:r w:rsidRPr="007B340E">
        <w:rPr>
          <w:rFonts w:ascii="Times" w:eastAsia="Times New Roman" w:hAnsi="Times" w:cs="Arial"/>
          <w:sz w:val="24"/>
          <w:szCs w:val="20"/>
          <w:lang w:eastAsia="pl-PL"/>
        </w:rPr>
        <w:t xml:space="preserve">. Oszczędności te będą mogły zostać wykorzystane na podwyżki wynagrodzeń dla członków Zespołów Egzaminacyjnych i komisji ds. zastrzeżeń. Zmiany te pociągają za sobą również </w:t>
      </w:r>
      <w:r>
        <w:rPr>
          <w:rFonts w:ascii="Times" w:eastAsia="Times New Roman" w:hAnsi="Times" w:cs="Arial"/>
          <w:sz w:val="24"/>
          <w:szCs w:val="20"/>
          <w:lang w:eastAsia="pl-PL"/>
        </w:rPr>
        <w:t xml:space="preserve">uchylenie </w:t>
      </w:r>
      <w:r w:rsidRPr="007B340E">
        <w:rPr>
          <w:rFonts w:ascii="Times" w:eastAsia="Times New Roman" w:hAnsi="Times" w:cs="Arial"/>
          <w:sz w:val="24"/>
          <w:szCs w:val="20"/>
          <w:lang w:eastAsia="pl-PL"/>
        </w:rPr>
        <w:t xml:space="preserve">w art. 14f w ust. 1 </w:t>
      </w:r>
      <w:r w:rsidRPr="008D74F1">
        <w:rPr>
          <w:rFonts w:ascii="Times" w:eastAsia="Times New Roman" w:hAnsi="Times" w:cs="Arial"/>
          <w:sz w:val="24"/>
          <w:szCs w:val="20"/>
          <w:lang w:eastAsia="pl-PL"/>
        </w:rPr>
        <w:t>pkt 9–11</w:t>
      </w:r>
      <w:r>
        <w:rPr>
          <w:rFonts w:ascii="Times" w:eastAsia="Times New Roman" w:hAnsi="Times" w:cs="Arial"/>
          <w:sz w:val="24"/>
          <w:szCs w:val="20"/>
          <w:lang w:eastAsia="pl-PL"/>
        </w:rPr>
        <w:t xml:space="preserve"> </w:t>
      </w:r>
      <w:r w:rsidRPr="007B340E">
        <w:rPr>
          <w:rFonts w:ascii="Times" w:eastAsia="Times New Roman" w:hAnsi="Times" w:cs="Arial"/>
          <w:sz w:val="24"/>
          <w:szCs w:val="20"/>
          <w:lang w:eastAsia="pl-PL"/>
        </w:rPr>
        <w:t xml:space="preserve">ustawy </w:t>
      </w:r>
      <w:r>
        <w:rPr>
          <w:rFonts w:ascii="Times" w:eastAsia="Times New Roman" w:hAnsi="Times" w:cs="Arial"/>
          <w:sz w:val="24"/>
          <w:szCs w:val="20"/>
          <w:lang w:eastAsia="pl-PL"/>
        </w:rPr>
        <w:t xml:space="preserve">z dnia 5 grudnia 1996 r. </w:t>
      </w:r>
      <w:r w:rsidRPr="007B340E">
        <w:rPr>
          <w:rFonts w:ascii="Times" w:eastAsia="Times New Roman" w:hAnsi="Times" w:cs="Arial"/>
          <w:sz w:val="24"/>
          <w:szCs w:val="20"/>
          <w:lang w:eastAsia="pl-PL"/>
        </w:rPr>
        <w:t>o zawodach lekarza i lekarza dentysty. Wprowadza się również zmian</w:t>
      </w:r>
      <w:r>
        <w:rPr>
          <w:rFonts w:ascii="Times" w:eastAsia="Times New Roman" w:hAnsi="Times" w:cs="Arial"/>
          <w:sz w:val="24"/>
          <w:szCs w:val="20"/>
          <w:lang w:eastAsia="pl-PL"/>
        </w:rPr>
        <w:t>y</w:t>
      </w:r>
      <w:r w:rsidRPr="007B340E">
        <w:rPr>
          <w:rFonts w:ascii="Times" w:eastAsia="Times New Roman" w:hAnsi="Times" w:cs="Arial"/>
          <w:sz w:val="24"/>
          <w:szCs w:val="20"/>
          <w:lang w:eastAsia="pl-PL"/>
        </w:rPr>
        <w:t xml:space="preserve"> w art. 15c w ust. 8 </w:t>
      </w:r>
      <w:r>
        <w:rPr>
          <w:rFonts w:ascii="Times" w:eastAsia="Times New Roman" w:hAnsi="Times" w:cs="Arial"/>
          <w:sz w:val="24"/>
          <w:szCs w:val="20"/>
          <w:lang w:eastAsia="pl-PL"/>
        </w:rPr>
        <w:t xml:space="preserve">ww. </w:t>
      </w:r>
      <w:r w:rsidRPr="007B340E">
        <w:rPr>
          <w:rFonts w:ascii="Times" w:eastAsia="Times New Roman" w:hAnsi="Times" w:cs="Arial"/>
          <w:sz w:val="24"/>
          <w:szCs w:val="20"/>
          <w:lang w:eastAsia="pl-PL"/>
        </w:rPr>
        <w:t xml:space="preserve">ustawy </w:t>
      </w:r>
      <w:r>
        <w:rPr>
          <w:rFonts w:ascii="Times" w:eastAsia="Times New Roman" w:hAnsi="Times" w:cs="Arial"/>
          <w:sz w:val="24"/>
          <w:szCs w:val="20"/>
          <w:lang w:eastAsia="pl-PL"/>
        </w:rPr>
        <w:t>p</w:t>
      </w:r>
      <w:r w:rsidRPr="007B340E">
        <w:rPr>
          <w:rFonts w:ascii="Times" w:eastAsia="Times New Roman" w:hAnsi="Times" w:cs="Arial"/>
          <w:sz w:val="24"/>
          <w:szCs w:val="20"/>
          <w:lang w:eastAsia="pl-PL"/>
        </w:rPr>
        <w:t xml:space="preserve">rzez wskazanie CMKP jako podmiotu, który organizuje kurs z medycyny ratunkowej dla lekarzy dentystów. Zgodnie z wcześniejszymi założeniami kursy te miały być organizowane przez jednostki szkolące, jednak okazało się, że jednostki prowadzące staż podyplomowy dla lekarzy dentystów nie są w stanie przeprowadzić kursu z medycyny ratunkowej, dlatego uznano, że szkolenie to powinno być organizowane przez podmiot zewnętrzny. Natomiast w art. 15i w ust. 1 ustawy </w:t>
      </w:r>
      <w:r>
        <w:rPr>
          <w:rFonts w:ascii="Times" w:eastAsia="Times New Roman" w:hAnsi="Times" w:cs="Arial"/>
          <w:sz w:val="24"/>
          <w:szCs w:val="20"/>
          <w:lang w:eastAsia="pl-PL"/>
        </w:rPr>
        <w:t xml:space="preserve">z dnia 5 grudnia 1996 r. </w:t>
      </w:r>
      <w:r w:rsidRPr="007B340E">
        <w:rPr>
          <w:rFonts w:ascii="Times" w:eastAsia="Times New Roman" w:hAnsi="Times" w:cs="Arial"/>
          <w:sz w:val="24"/>
          <w:szCs w:val="20"/>
          <w:lang w:eastAsia="pl-PL"/>
        </w:rPr>
        <w:t xml:space="preserve">o zawodach lekarza i lekarza dentysty wprowadza się zmianę mającą na celu doprecyzowanie, że koszt obsługi zadania marszałka województwa </w:t>
      </w:r>
      <w:r w:rsidRPr="007B340E">
        <w:rPr>
          <w:rFonts w:ascii="Times" w:eastAsia="Times New Roman" w:hAnsi="Times" w:cs="Arial"/>
          <w:sz w:val="24"/>
          <w:szCs w:val="20"/>
          <w:lang w:eastAsia="pl-PL"/>
        </w:rPr>
        <w:lastRenderedPageBreak/>
        <w:t xml:space="preserve">polegającego na organizacji, finansowaniu oraz zapewnieniu warunków odbywania stażu podyplomowego wynosi 123 zł rocznie za każdego finansowanego lekarza stażystę. Do tej pory </w:t>
      </w:r>
      <w:r>
        <w:rPr>
          <w:rFonts w:ascii="Times" w:eastAsia="Times New Roman" w:hAnsi="Times" w:cs="Arial"/>
          <w:sz w:val="24"/>
          <w:szCs w:val="20"/>
          <w:lang w:eastAsia="pl-PL"/>
        </w:rPr>
        <w:t>prze</w:t>
      </w:r>
      <w:r w:rsidRPr="007B340E">
        <w:rPr>
          <w:rFonts w:ascii="Times" w:eastAsia="Times New Roman" w:hAnsi="Times" w:cs="Arial"/>
          <w:sz w:val="24"/>
          <w:szCs w:val="20"/>
          <w:lang w:eastAsia="pl-PL"/>
        </w:rPr>
        <w:t xml:space="preserve">pis art. 15i w ust. 1 </w:t>
      </w:r>
      <w:r>
        <w:rPr>
          <w:rFonts w:ascii="Times" w:eastAsia="Times New Roman" w:hAnsi="Times" w:cs="Arial"/>
          <w:sz w:val="24"/>
          <w:szCs w:val="20"/>
          <w:lang w:eastAsia="pl-PL"/>
        </w:rPr>
        <w:t xml:space="preserve">ww. </w:t>
      </w:r>
      <w:r w:rsidRPr="007B340E">
        <w:rPr>
          <w:rFonts w:ascii="Times" w:eastAsia="Times New Roman" w:hAnsi="Times" w:cs="Arial"/>
          <w:sz w:val="24"/>
          <w:szCs w:val="20"/>
          <w:lang w:eastAsia="pl-PL"/>
        </w:rPr>
        <w:t>ustawy był interpretowany i stosowany właśnie w ten sposób</w:t>
      </w:r>
      <w:r w:rsidR="00196D8A">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tj.</w:t>
      </w:r>
      <w:r w:rsidR="00196D8A">
        <w:rPr>
          <w:rFonts w:ascii="Times" w:eastAsia="Times New Roman" w:hAnsi="Times" w:cs="Arial"/>
          <w:sz w:val="24"/>
          <w:szCs w:val="20"/>
          <w:lang w:eastAsia="pl-PL"/>
        </w:rPr>
        <w:t> </w:t>
      </w:r>
      <w:r w:rsidRPr="007B340E">
        <w:rPr>
          <w:rFonts w:ascii="Times" w:eastAsia="Times New Roman" w:hAnsi="Times" w:cs="Arial"/>
          <w:sz w:val="24"/>
          <w:szCs w:val="20"/>
          <w:lang w:eastAsia="pl-PL"/>
        </w:rPr>
        <w:t xml:space="preserve">przez przekazywanie marszałkom kwoty 123 zł rocznie za każdego finansowanego lekarza stażystę. Jednak w związku z wątpliwościami, które pojawiły </w:t>
      </w:r>
      <w:r w:rsidR="00196D8A">
        <w:rPr>
          <w:rFonts w:ascii="Times" w:eastAsia="Times New Roman" w:hAnsi="Times" w:cs="Arial"/>
          <w:sz w:val="24"/>
          <w:szCs w:val="20"/>
          <w:lang w:eastAsia="pl-PL"/>
        </w:rPr>
        <w:t xml:space="preserve">się </w:t>
      </w:r>
      <w:r w:rsidRPr="007B340E">
        <w:rPr>
          <w:rFonts w:ascii="Times" w:eastAsia="Times New Roman" w:hAnsi="Times" w:cs="Arial"/>
          <w:sz w:val="24"/>
          <w:szCs w:val="20"/>
          <w:lang w:eastAsia="pl-PL"/>
        </w:rPr>
        <w:t xml:space="preserve">w ostatnim czasie w zakresie interpretacji tego </w:t>
      </w:r>
      <w:r>
        <w:rPr>
          <w:rFonts w:ascii="Times" w:eastAsia="Times New Roman" w:hAnsi="Times" w:cs="Arial"/>
          <w:sz w:val="24"/>
          <w:szCs w:val="20"/>
          <w:lang w:eastAsia="pl-PL"/>
        </w:rPr>
        <w:t>prze</w:t>
      </w:r>
      <w:r w:rsidRPr="007B340E">
        <w:rPr>
          <w:rFonts w:ascii="Times" w:eastAsia="Times New Roman" w:hAnsi="Times" w:cs="Arial"/>
          <w:sz w:val="24"/>
          <w:szCs w:val="20"/>
          <w:lang w:eastAsia="pl-PL"/>
        </w:rPr>
        <w:t>pisu</w:t>
      </w:r>
      <w:r w:rsidR="00196D8A">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postanowiono doprecyzować go przez dodanie po wyrazach „123</w:t>
      </w:r>
      <w:r w:rsidR="00196D8A">
        <w:rPr>
          <w:rFonts w:ascii="Times" w:eastAsia="Times New Roman" w:hAnsi="Times" w:cs="Arial"/>
          <w:sz w:val="24"/>
          <w:szCs w:val="20"/>
          <w:lang w:eastAsia="pl-PL"/>
        </w:rPr>
        <w:t> </w:t>
      </w:r>
      <w:r w:rsidRPr="007B340E">
        <w:rPr>
          <w:rFonts w:ascii="Times" w:eastAsia="Times New Roman" w:hAnsi="Times" w:cs="Arial"/>
          <w:sz w:val="24"/>
          <w:szCs w:val="20"/>
          <w:lang w:eastAsia="pl-PL"/>
        </w:rPr>
        <w:t>zł” wyrazu „rocznie”. Ponadto proponuje się poszerzenie kręgu podmiotów, którym minister właściwy do spraw zdrowia może zlecić opracowanie minimalnych standardów</w:t>
      </w:r>
      <w:r w:rsidR="00196D8A">
        <w:rPr>
          <w:rFonts w:ascii="Times" w:eastAsia="Times New Roman" w:hAnsi="Times" w:cs="Arial"/>
          <w:sz w:val="24"/>
          <w:szCs w:val="20"/>
          <w:lang w:eastAsia="pl-PL"/>
        </w:rPr>
        <w:t>,</w:t>
      </w:r>
      <w:r w:rsidRPr="007B340E">
        <w:rPr>
          <w:rFonts w:ascii="Times" w:eastAsia="Times New Roman" w:hAnsi="Times" w:cs="Arial"/>
          <w:sz w:val="24"/>
          <w:szCs w:val="20"/>
          <w:lang w:eastAsia="pl-PL"/>
        </w:rPr>
        <w:t xml:space="preserve"> na podstawie których będzie prowadzona certyfikacja danej umiejętności zawodowej. Zgodnie z proponowanym rozwiązaniem opracowanie minimalnych standardów będzie mogło zostać zlecone nie tylko państwowym instytutom badawczym uczestnicząc</w:t>
      </w:r>
      <w:r w:rsidR="00196D8A">
        <w:rPr>
          <w:rFonts w:ascii="Times" w:eastAsia="Times New Roman" w:hAnsi="Times" w:cs="Arial"/>
          <w:sz w:val="24"/>
          <w:szCs w:val="20"/>
          <w:lang w:eastAsia="pl-PL"/>
        </w:rPr>
        <w:t>ym</w:t>
      </w:r>
      <w:r w:rsidRPr="007B340E">
        <w:rPr>
          <w:rFonts w:ascii="Times" w:eastAsia="Times New Roman" w:hAnsi="Times" w:cs="Arial"/>
          <w:sz w:val="24"/>
          <w:szCs w:val="20"/>
          <w:lang w:eastAsia="pl-PL"/>
        </w:rPr>
        <w:t xml:space="preserve"> w systemie ochrony zdrowia, ale wszystkim instytutom prowadzącym badania naukowe lub prace rozwojowe w dziedzinie nauk medycznych i nauk o zdrowiu.</w:t>
      </w:r>
    </w:p>
    <w:p w14:paraId="791B919E" w14:textId="1A6357F9"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Zmiana wprowadzona w art. 4 projektu ustawy, dotycząca </w:t>
      </w:r>
      <w:r w:rsidRPr="00930DF3">
        <w:rPr>
          <w:rFonts w:ascii="Times" w:eastAsia="Times New Roman" w:hAnsi="Times" w:cs="Arial"/>
          <w:sz w:val="24"/>
          <w:szCs w:val="20"/>
          <w:lang w:eastAsia="pl-PL"/>
        </w:rPr>
        <w:t>ustaw</w:t>
      </w:r>
      <w:r>
        <w:rPr>
          <w:rFonts w:ascii="Times" w:eastAsia="Times New Roman" w:hAnsi="Times" w:cs="Arial"/>
          <w:sz w:val="24"/>
          <w:szCs w:val="20"/>
          <w:lang w:eastAsia="pl-PL"/>
        </w:rPr>
        <w:t>y</w:t>
      </w:r>
      <w:r w:rsidRPr="004C070F">
        <w:rPr>
          <w:rFonts w:ascii="Times" w:eastAsia="Times New Roman" w:hAnsi="Times" w:cs="Arial"/>
          <w:sz w:val="24"/>
          <w:szCs w:val="20"/>
          <w:lang w:eastAsia="pl-PL"/>
        </w:rPr>
        <w:t xml:space="preserve"> z dnia 18 października 2006 r. o ujawnianiu informacji o dokumentach organów bezpieczeństwa państwa z lat 1944</w:t>
      </w:r>
      <w:r w:rsidR="00196D8A">
        <w:rPr>
          <w:rFonts w:ascii="Times" w:eastAsia="Times New Roman" w:hAnsi="Times" w:cs="Arial"/>
          <w:sz w:val="24"/>
          <w:szCs w:val="20"/>
          <w:lang w:eastAsia="pl-PL"/>
        </w:rPr>
        <w:noBreakHyphen/>
      </w:r>
      <w:r w:rsidRPr="004C070F">
        <w:rPr>
          <w:rFonts w:ascii="Times" w:eastAsia="Times New Roman" w:hAnsi="Times" w:cs="Arial"/>
          <w:sz w:val="24"/>
          <w:szCs w:val="20"/>
          <w:lang w:eastAsia="pl-PL"/>
        </w:rPr>
        <w:t>1990 oraz treści tych dokumentów (Dz. U. z 2024 r. poz. 273 i 834)</w:t>
      </w:r>
      <w:r>
        <w:rPr>
          <w:rFonts w:ascii="Times" w:eastAsia="Times New Roman" w:hAnsi="Times" w:cs="Arial"/>
          <w:sz w:val="24"/>
          <w:szCs w:val="20"/>
          <w:lang w:eastAsia="pl-PL"/>
        </w:rPr>
        <w:t>, stanowi konsekwencję legislacyjną zmiany wprowadzonej w art. 1 pkt 7 projektu ustawy.</w:t>
      </w:r>
    </w:p>
    <w:p w14:paraId="31AE5761" w14:textId="37B7121E"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W art. 6 projektu ustawy przewiduje się zmiany w ustawie z dnia 5 grudnia 2008 r. o zapobieganiu oraz zwalczaniu zakażeń i chorób u ludzi (Dz. U. z 2024 r. poz. 924) umożliwiające pielęgniarkom i położnym wykonanie badania kwalifikacyjnego w celu wykluczenia przeciwwskazań do wykonania szczepień ochronnych u dzieci powyżej 9</w:t>
      </w:r>
      <w:r w:rsidR="00196D8A">
        <w:rPr>
          <w:rFonts w:ascii="Times" w:eastAsia="Times New Roman" w:hAnsi="Times" w:cs="Arial"/>
          <w:sz w:val="24"/>
          <w:szCs w:val="20"/>
          <w:lang w:eastAsia="pl-PL"/>
        </w:rPr>
        <w:t> </w:t>
      </w:r>
      <w:r>
        <w:rPr>
          <w:rFonts w:ascii="Times" w:eastAsia="Times New Roman" w:hAnsi="Times" w:cs="Arial"/>
          <w:sz w:val="24"/>
          <w:szCs w:val="20"/>
          <w:lang w:eastAsia="pl-PL"/>
        </w:rPr>
        <w:t>r.ż.</w:t>
      </w:r>
      <w:r w:rsidR="00196D8A">
        <w:rPr>
          <w:rFonts w:ascii="Times" w:eastAsia="Times New Roman" w:hAnsi="Times" w:cs="Arial"/>
          <w:sz w:val="24"/>
          <w:szCs w:val="20"/>
          <w:lang w:eastAsia="pl-PL"/>
        </w:rPr>
        <w:t xml:space="preserve"> </w:t>
      </w:r>
      <w:r>
        <w:rPr>
          <w:rFonts w:ascii="Times" w:eastAsia="Times New Roman" w:hAnsi="Times" w:cs="Arial"/>
          <w:sz w:val="24"/>
          <w:szCs w:val="20"/>
          <w:lang w:eastAsia="pl-PL"/>
        </w:rPr>
        <w:t>Równocześnie wprowadzana regulacja rozszerza zakres uprawnień położnej przez umożliwienie przeprowadzenia b</w:t>
      </w:r>
      <w:r w:rsidRPr="00E02DF0">
        <w:rPr>
          <w:rFonts w:ascii="Times" w:eastAsia="Times New Roman" w:hAnsi="Times" w:cs="Arial"/>
          <w:sz w:val="24"/>
          <w:szCs w:val="20"/>
          <w:lang w:eastAsia="pl-PL"/>
        </w:rPr>
        <w:t>adani</w:t>
      </w:r>
      <w:r>
        <w:rPr>
          <w:rFonts w:ascii="Times" w:eastAsia="Times New Roman" w:hAnsi="Times" w:cs="Arial"/>
          <w:sz w:val="24"/>
          <w:szCs w:val="20"/>
          <w:lang w:eastAsia="pl-PL"/>
        </w:rPr>
        <w:t>a</w:t>
      </w:r>
      <w:r w:rsidRPr="00E02DF0">
        <w:rPr>
          <w:rFonts w:ascii="Times" w:eastAsia="Times New Roman" w:hAnsi="Times" w:cs="Arial"/>
          <w:sz w:val="24"/>
          <w:szCs w:val="20"/>
          <w:lang w:eastAsia="pl-PL"/>
        </w:rPr>
        <w:t xml:space="preserve"> </w:t>
      </w:r>
      <w:r>
        <w:rPr>
          <w:rFonts w:ascii="Times" w:eastAsia="Times New Roman" w:hAnsi="Times" w:cs="Arial"/>
          <w:sz w:val="24"/>
          <w:szCs w:val="20"/>
          <w:lang w:eastAsia="pl-PL"/>
        </w:rPr>
        <w:t>k</w:t>
      </w:r>
      <w:r w:rsidRPr="00E02DF0">
        <w:rPr>
          <w:rFonts w:ascii="Times" w:eastAsia="Times New Roman" w:hAnsi="Times" w:cs="Arial"/>
          <w:sz w:val="24"/>
          <w:szCs w:val="20"/>
          <w:lang w:eastAsia="pl-PL"/>
        </w:rPr>
        <w:t>walifikacyjn</w:t>
      </w:r>
      <w:r>
        <w:rPr>
          <w:rFonts w:ascii="Times" w:eastAsia="Times New Roman" w:hAnsi="Times" w:cs="Arial"/>
          <w:sz w:val="24"/>
          <w:szCs w:val="20"/>
          <w:lang w:eastAsia="pl-PL"/>
        </w:rPr>
        <w:t>ego</w:t>
      </w:r>
      <w:r w:rsidRPr="00E02DF0">
        <w:t xml:space="preserve"> </w:t>
      </w:r>
      <w:r w:rsidRPr="00E02DF0">
        <w:rPr>
          <w:rFonts w:ascii="Times" w:eastAsia="Times New Roman" w:hAnsi="Times" w:cs="Arial"/>
          <w:sz w:val="24"/>
          <w:szCs w:val="20"/>
          <w:lang w:eastAsia="pl-PL"/>
        </w:rPr>
        <w:t>również</w:t>
      </w:r>
      <w:r>
        <w:rPr>
          <w:rFonts w:ascii="Times" w:eastAsia="Times New Roman" w:hAnsi="Times" w:cs="Arial"/>
          <w:sz w:val="24"/>
          <w:szCs w:val="20"/>
          <w:lang w:eastAsia="pl-PL"/>
        </w:rPr>
        <w:t xml:space="preserve"> u </w:t>
      </w:r>
      <w:r w:rsidRPr="00E02DF0">
        <w:rPr>
          <w:rFonts w:ascii="Times" w:eastAsia="Times New Roman" w:hAnsi="Times" w:cs="Arial"/>
          <w:sz w:val="24"/>
          <w:szCs w:val="20"/>
          <w:lang w:eastAsia="pl-PL"/>
        </w:rPr>
        <w:t>chłopców powyżej 9</w:t>
      </w:r>
      <w:r w:rsidR="00196D8A">
        <w:rPr>
          <w:rFonts w:ascii="Times" w:eastAsia="Times New Roman" w:hAnsi="Times" w:cs="Arial"/>
          <w:sz w:val="24"/>
          <w:szCs w:val="20"/>
          <w:lang w:eastAsia="pl-PL"/>
        </w:rPr>
        <w:t> </w:t>
      </w:r>
      <w:r w:rsidRPr="00E02DF0">
        <w:rPr>
          <w:rFonts w:ascii="Times" w:eastAsia="Times New Roman" w:hAnsi="Times" w:cs="Arial"/>
          <w:sz w:val="24"/>
          <w:szCs w:val="20"/>
          <w:lang w:eastAsia="pl-PL"/>
        </w:rPr>
        <w:t>r.ż .</w:t>
      </w:r>
      <w:r>
        <w:rPr>
          <w:rFonts w:ascii="Times" w:eastAsia="Times New Roman" w:hAnsi="Times" w:cs="Arial"/>
          <w:sz w:val="24"/>
          <w:szCs w:val="20"/>
          <w:lang w:eastAsia="pl-PL"/>
        </w:rPr>
        <w:t xml:space="preserve"> Obecnie</w:t>
      </w:r>
      <w:r w:rsidRPr="00605B21">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w celu wykonania </w:t>
      </w:r>
      <w:r w:rsidRPr="00F44272">
        <w:rPr>
          <w:rFonts w:ascii="Times" w:eastAsia="Times New Roman" w:hAnsi="Times" w:cs="Arial"/>
          <w:sz w:val="24"/>
          <w:szCs w:val="20"/>
          <w:lang w:eastAsia="pl-PL"/>
        </w:rPr>
        <w:t xml:space="preserve">szczepienia ochronnego </w:t>
      </w:r>
      <w:r>
        <w:rPr>
          <w:rFonts w:ascii="Times" w:eastAsia="Times New Roman" w:hAnsi="Times" w:cs="Arial"/>
          <w:sz w:val="24"/>
          <w:szCs w:val="20"/>
          <w:lang w:eastAsia="pl-PL"/>
        </w:rPr>
        <w:t>u dzieci badanie kwalifikacyjne wykonuje lekarz. Wprowadzane rozwiązanie rozszerza grupę osób posiadających zawód medyczny upoważnionych do wykonania ww. badania kwalifikacyjnego u dzieci powyżej 9</w:t>
      </w:r>
      <w:r w:rsidR="00196D8A">
        <w:rPr>
          <w:rFonts w:ascii="Times" w:eastAsia="Times New Roman" w:hAnsi="Times" w:cs="Arial"/>
          <w:sz w:val="24"/>
          <w:szCs w:val="20"/>
          <w:lang w:eastAsia="pl-PL"/>
        </w:rPr>
        <w:t> </w:t>
      </w:r>
      <w:r>
        <w:rPr>
          <w:rFonts w:ascii="Times" w:eastAsia="Times New Roman" w:hAnsi="Times" w:cs="Arial"/>
          <w:sz w:val="24"/>
          <w:szCs w:val="20"/>
          <w:lang w:eastAsia="pl-PL"/>
        </w:rPr>
        <w:t>r</w:t>
      </w:r>
      <w:r w:rsidR="00196D8A">
        <w:rPr>
          <w:rFonts w:ascii="Times" w:eastAsia="Times New Roman" w:hAnsi="Times" w:cs="Arial"/>
          <w:sz w:val="24"/>
          <w:szCs w:val="20"/>
          <w:lang w:eastAsia="pl-PL"/>
        </w:rPr>
        <w:t>.</w:t>
      </w:r>
      <w:r>
        <w:rPr>
          <w:rFonts w:ascii="Times" w:eastAsia="Times New Roman" w:hAnsi="Times" w:cs="Arial"/>
          <w:sz w:val="24"/>
          <w:szCs w:val="20"/>
          <w:lang w:eastAsia="pl-PL"/>
        </w:rPr>
        <w:t>ż. W efekcie wprowadzonych regulacji pielęgniarki i położne w ramach realizacji świadczeń w podstawowej opiece zdrowotnej będą kwalifikowały do szczepień ochronnych</w:t>
      </w:r>
      <w:r w:rsidR="00196D8A">
        <w:rPr>
          <w:rFonts w:ascii="Times" w:eastAsia="Times New Roman" w:hAnsi="Times" w:cs="Arial"/>
          <w:sz w:val="24"/>
          <w:szCs w:val="20"/>
          <w:lang w:eastAsia="pl-PL"/>
        </w:rPr>
        <w:t>,</w:t>
      </w:r>
      <w:r>
        <w:rPr>
          <w:rFonts w:ascii="Times" w:eastAsia="Times New Roman" w:hAnsi="Times" w:cs="Arial"/>
          <w:sz w:val="24"/>
          <w:szCs w:val="20"/>
          <w:lang w:eastAsia="pl-PL"/>
        </w:rPr>
        <w:t xml:space="preserve"> co przyspieszy wykonanie szczepienia </w:t>
      </w:r>
      <w:r w:rsidRPr="00115A64">
        <w:rPr>
          <w:rFonts w:ascii="Times" w:eastAsia="Times New Roman" w:hAnsi="Times" w:cs="Arial"/>
          <w:sz w:val="24"/>
          <w:szCs w:val="20"/>
          <w:lang w:eastAsia="pl-PL"/>
        </w:rPr>
        <w:t>zarówno</w:t>
      </w:r>
      <w:r>
        <w:rPr>
          <w:rFonts w:ascii="Times" w:eastAsia="Times New Roman" w:hAnsi="Times" w:cs="Arial"/>
          <w:sz w:val="24"/>
          <w:szCs w:val="20"/>
          <w:lang w:eastAsia="pl-PL"/>
        </w:rPr>
        <w:t xml:space="preserve"> u</w:t>
      </w:r>
      <w:r w:rsidRPr="00115A64">
        <w:rPr>
          <w:rFonts w:ascii="Times" w:eastAsia="Times New Roman" w:hAnsi="Times" w:cs="Arial"/>
          <w:sz w:val="24"/>
          <w:szCs w:val="20"/>
          <w:lang w:eastAsia="pl-PL"/>
        </w:rPr>
        <w:t xml:space="preserve"> dziewczynek</w:t>
      </w:r>
      <w:r>
        <w:rPr>
          <w:rFonts w:ascii="Times" w:eastAsia="Times New Roman" w:hAnsi="Times" w:cs="Arial"/>
          <w:sz w:val="24"/>
          <w:szCs w:val="20"/>
          <w:lang w:eastAsia="pl-PL"/>
        </w:rPr>
        <w:t>, jak i</w:t>
      </w:r>
      <w:r w:rsidRPr="00115A64">
        <w:rPr>
          <w:rFonts w:ascii="Times" w:eastAsia="Times New Roman" w:hAnsi="Times" w:cs="Arial"/>
          <w:sz w:val="24"/>
          <w:szCs w:val="20"/>
          <w:lang w:eastAsia="pl-PL"/>
        </w:rPr>
        <w:t xml:space="preserve"> chłopców. </w:t>
      </w:r>
      <w:r>
        <w:rPr>
          <w:rFonts w:ascii="Times" w:eastAsia="Times New Roman" w:hAnsi="Times" w:cs="Arial"/>
          <w:sz w:val="24"/>
          <w:szCs w:val="20"/>
          <w:lang w:eastAsia="pl-PL"/>
        </w:rPr>
        <w:t xml:space="preserve">Wprowadzane rozwiązanie zwiększa </w:t>
      </w:r>
      <w:r w:rsidRPr="00115A64">
        <w:rPr>
          <w:rFonts w:ascii="Times" w:eastAsia="Times New Roman" w:hAnsi="Times" w:cs="Arial"/>
          <w:sz w:val="24"/>
          <w:szCs w:val="20"/>
          <w:lang w:eastAsia="pl-PL"/>
        </w:rPr>
        <w:t>dostęp do kwalifikacji dzieci</w:t>
      </w:r>
      <w:r>
        <w:rPr>
          <w:rFonts w:ascii="Times" w:eastAsia="Times New Roman" w:hAnsi="Times" w:cs="Arial"/>
          <w:sz w:val="24"/>
          <w:szCs w:val="20"/>
          <w:lang w:eastAsia="pl-PL"/>
        </w:rPr>
        <w:t xml:space="preserve"> do szczepień.</w:t>
      </w:r>
    </w:p>
    <w:p w14:paraId="085AFD2F" w14:textId="3282B877"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W art. 7 projektu ustawy przewiduje się zmiany w ustawie </w:t>
      </w:r>
      <w:r w:rsidRPr="00CF34C4">
        <w:rPr>
          <w:rFonts w:ascii="Times" w:eastAsia="Times New Roman" w:hAnsi="Times" w:cs="Arial"/>
          <w:sz w:val="24"/>
          <w:szCs w:val="20"/>
          <w:lang w:eastAsia="pl-PL"/>
        </w:rPr>
        <w:t>z dnia 15 kwietnia 2011 r. o działalności leczniczej</w:t>
      </w:r>
      <w:r>
        <w:rPr>
          <w:rFonts w:ascii="Times" w:eastAsia="Times New Roman" w:hAnsi="Times" w:cs="Arial"/>
          <w:sz w:val="24"/>
          <w:szCs w:val="20"/>
          <w:lang w:eastAsia="pl-PL"/>
        </w:rPr>
        <w:t xml:space="preserve"> (Dz. U. z 2024 r. poz. 799) polegające na doprecyzowaniu ministra właściwego do</w:t>
      </w:r>
      <w:r w:rsidRPr="00CF34C4">
        <w:t xml:space="preserve"> </w:t>
      </w:r>
      <w:r w:rsidRPr="00CF34C4">
        <w:rPr>
          <w:rFonts w:ascii="Times" w:eastAsia="Times New Roman" w:hAnsi="Times" w:cs="Arial"/>
          <w:sz w:val="24"/>
          <w:szCs w:val="20"/>
          <w:lang w:eastAsia="pl-PL"/>
        </w:rPr>
        <w:t xml:space="preserve">wydania zgód, o których mowa w art. 50a ust. 4, art. 60 ust. 5, art. 66 ust. 8, art. </w:t>
      </w:r>
      <w:r w:rsidRPr="00CF34C4">
        <w:rPr>
          <w:rFonts w:ascii="Times" w:eastAsia="Times New Roman" w:hAnsi="Times" w:cs="Arial"/>
          <w:sz w:val="24"/>
          <w:szCs w:val="20"/>
          <w:lang w:eastAsia="pl-PL"/>
        </w:rPr>
        <w:lastRenderedPageBreak/>
        <w:t xml:space="preserve">67a ust. 4 i art. 69 ust. 2 </w:t>
      </w:r>
      <w:r>
        <w:rPr>
          <w:rFonts w:ascii="Times" w:eastAsia="Times New Roman" w:hAnsi="Times" w:cs="Arial"/>
          <w:sz w:val="24"/>
          <w:szCs w:val="20"/>
          <w:lang w:eastAsia="pl-PL"/>
        </w:rPr>
        <w:t xml:space="preserve">ww. </w:t>
      </w:r>
      <w:r w:rsidRPr="00CF34C4">
        <w:rPr>
          <w:rFonts w:ascii="Times" w:eastAsia="Times New Roman" w:hAnsi="Times" w:cs="Arial"/>
          <w:sz w:val="24"/>
          <w:szCs w:val="20"/>
          <w:lang w:eastAsia="pl-PL"/>
        </w:rPr>
        <w:t>ustawy</w:t>
      </w:r>
      <w:r>
        <w:rPr>
          <w:rFonts w:ascii="Times" w:eastAsia="Times New Roman" w:hAnsi="Times" w:cs="Arial"/>
          <w:sz w:val="24"/>
          <w:szCs w:val="20"/>
          <w:lang w:eastAsia="pl-PL"/>
        </w:rPr>
        <w:t>, tj. wydania zgody na u</w:t>
      </w:r>
      <w:r w:rsidRPr="00CF34C4">
        <w:rPr>
          <w:rFonts w:ascii="Times" w:eastAsia="Times New Roman" w:hAnsi="Times" w:cs="Arial"/>
          <w:sz w:val="24"/>
          <w:szCs w:val="20"/>
          <w:lang w:eastAsia="pl-PL"/>
        </w:rPr>
        <w:t>tworzenie</w:t>
      </w:r>
      <w:r>
        <w:rPr>
          <w:rFonts w:ascii="Times" w:eastAsia="Times New Roman" w:hAnsi="Times" w:cs="Arial"/>
          <w:sz w:val="24"/>
          <w:szCs w:val="20"/>
          <w:lang w:eastAsia="pl-PL"/>
        </w:rPr>
        <w:t>,</w:t>
      </w:r>
      <w:r w:rsidRPr="00CF34C4">
        <w:rPr>
          <w:rFonts w:ascii="Times" w:eastAsia="Times New Roman" w:hAnsi="Times" w:cs="Arial"/>
          <w:sz w:val="24"/>
          <w:szCs w:val="20"/>
          <w:lang w:eastAsia="pl-PL"/>
        </w:rPr>
        <w:t xml:space="preserve"> </w:t>
      </w:r>
      <w:r>
        <w:rPr>
          <w:rFonts w:ascii="Times" w:eastAsia="Times New Roman" w:hAnsi="Times" w:cs="Arial"/>
          <w:sz w:val="24"/>
          <w:szCs w:val="20"/>
          <w:lang w:eastAsia="pl-PL"/>
        </w:rPr>
        <w:t>l</w:t>
      </w:r>
      <w:r w:rsidRPr="00CF34C4">
        <w:rPr>
          <w:rFonts w:ascii="Times" w:eastAsia="Times New Roman" w:hAnsi="Times" w:cs="Arial"/>
          <w:sz w:val="24"/>
          <w:szCs w:val="20"/>
          <w:lang w:eastAsia="pl-PL"/>
        </w:rPr>
        <w:t>ikwidacj</w:t>
      </w:r>
      <w:r>
        <w:rPr>
          <w:rFonts w:ascii="Times" w:eastAsia="Times New Roman" w:hAnsi="Times" w:cs="Arial"/>
          <w:sz w:val="24"/>
          <w:szCs w:val="20"/>
          <w:lang w:eastAsia="pl-PL"/>
        </w:rPr>
        <w:t xml:space="preserve">ę, połączenie, przejęcie oraz przekształcenie </w:t>
      </w:r>
      <w:r w:rsidRPr="00CF34C4">
        <w:rPr>
          <w:rFonts w:ascii="Times" w:eastAsia="Times New Roman" w:hAnsi="Times" w:cs="Arial"/>
          <w:sz w:val="24"/>
          <w:szCs w:val="20"/>
          <w:lang w:eastAsia="pl-PL"/>
        </w:rPr>
        <w:t>samodzielnego publicznego zakładu opieki zdrowotnej, dla którego podmiotem tworzącym jest uczelnia medyczn</w:t>
      </w:r>
      <w:r>
        <w:rPr>
          <w:rFonts w:ascii="Times" w:eastAsia="Times New Roman" w:hAnsi="Times" w:cs="Arial"/>
          <w:sz w:val="24"/>
          <w:szCs w:val="20"/>
          <w:lang w:eastAsia="pl-PL"/>
        </w:rPr>
        <w:t>a. Aktualnie każdorazowo zgodę na ww. czynności muszą udzielić minister właściwy do spraw zdrowia oraz minister właściwy do spraw nauki i szkolnictwa wyższego niezależnie</w:t>
      </w:r>
      <w:r w:rsidR="00196D8A">
        <w:rPr>
          <w:rFonts w:ascii="Times" w:eastAsia="Times New Roman" w:hAnsi="Times" w:cs="Arial"/>
          <w:sz w:val="24"/>
          <w:szCs w:val="20"/>
          <w:lang w:eastAsia="pl-PL"/>
        </w:rPr>
        <w:t>,</w:t>
      </w:r>
      <w:r>
        <w:rPr>
          <w:rFonts w:ascii="Times" w:eastAsia="Times New Roman" w:hAnsi="Times" w:cs="Arial"/>
          <w:sz w:val="24"/>
          <w:szCs w:val="20"/>
          <w:lang w:eastAsia="pl-PL"/>
        </w:rPr>
        <w:t xml:space="preserve"> czy wnioskowana uczelnia jest nadzorowana przez danego ministra. Proponowana zmiana ma na celu przekazanie w wyłączną kompetencję dla ministra właściwego do spraw zdrowia wyrażenia zgody na ww. czynności dla </w:t>
      </w:r>
      <w:r w:rsidRPr="00CF34C4">
        <w:rPr>
          <w:rFonts w:ascii="Times" w:eastAsia="Times New Roman" w:hAnsi="Times" w:cs="Arial"/>
          <w:sz w:val="24"/>
          <w:szCs w:val="20"/>
          <w:lang w:eastAsia="pl-PL"/>
        </w:rPr>
        <w:t>samodzieln</w:t>
      </w:r>
      <w:r>
        <w:rPr>
          <w:rFonts w:ascii="Times" w:eastAsia="Times New Roman" w:hAnsi="Times" w:cs="Arial"/>
          <w:sz w:val="24"/>
          <w:szCs w:val="20"/>
          <w:lang w:eastAsia="pl-PL"/>
        </w:rPr>
        <w:t>ego</w:t>
      </w:r>
      <w:r w:rsidRPr="00CF34C4">
        <w:rPr>
          <w:rFonts w:ascii="Times" w:eastAsia="Times New Roman" w:hAnsi="Times" w:cs="Arial"/>
          <w:sz w:val="24"/>
          <w:szCs w:val="20"/>
          <w:lang w:eastAsia="pl-PL"/>
        </w:rPr>
        <w:t xml:space="preserve"> publicznego zakładu opieki zdrowotnej, dla którego podmiotem tworzącym jest uczelnia medyczn</w:t>
      </w:r>
      <w:r>
        <w:rPr>
          <w:rFonts w:ascii="Times" w:eastAsia="Times New Roman" w:hAnsi="Times" w:cs="Arial"/>
          <w:sz w:val="24"/>
          <w:szCs w:val="20"/>
          <w:lang w:eastAsia="pl-PL"/>
        </w:rPr>
        <w:t xml:space="preserve">a nadzorowana przez ministra właściwego do spraw zdrowia. Natomiast w przypadku pozostałych uczelni będących podmiotami tworzącymi dla </w:t>
      </w:r>
      <w:r w:rsidRPr="00FA166A">
        <w:rPr>
          <w:rFonts w:ascii="Times" w:eastAsia="Times New Roman" w:hAnsi="Times" w:cs="Arial"/>
          <w:sz w:val="24"/>
          <w:szCs w:val="20"/>
          <w:lang w:eastAsia="pl-PL"/>
        </w:rPr>
        <w:t>samodzielnego publicznego zakładu opieki zdrowotnej</w:t>
      </w:r>
      <w:r>
        <w:rPr>
          <w:rFonts w:ascii="Times" w:eastAsia="Times New Roman" w:hAnsi="Times" w:cs="Arial"/>
          <w:sz w:val="24"/>
          <w:szCs w:val="20"/>
          <w:lang w:eastAsia="pl-PL"/>
        </w:rPr>
        <w:t xml:space="preserve"> zgodę wydaje minister nadzorujący w porozumieniu z ministrem właściwym do spraw zdrowia. Proponowana zmiana wynika z faktu</w:t>
      </w:r>
      <w:r w:rsidR="00196D8A">
        <w:rPr>
          <w:rFonts w:ascii="Times" w:eastAsia="Times New Roman" w:hAnsi="Times" w:cs="Arial"/>
          <w:sz w:val="24"/>
          <w:szCs w:val="20"/>
          <w:lang w:eastAsia="pl-PL"/>
        </w:rPr>
        <w:t>,</w:t>
      </w:r>
      <w:r>
        <w:rPr>
          <w:rFonts w:ascii="Times" w:eastAsia="Times New Roman" w:hAnsi="Times" w:cs="Arial"/>
          <w:sz w:val="24"/>
          <w:szCs w:val="20"/>
          <w:lang w:eastAsia="pl-PL"/>
        </w:rPr>
        <w:t xml:space="preserve"> iż to minister właściwy do spraw zdrowia sprawuje całościowy nadzór nad systemem opieki zdrowotnej, dlatego też powinien mieć kontrolę nad zmianami wprowadzanymi w </w:t>
      </w:r>
      <w:r w:rsidRPr="00FA166A">
        <w:rPr>
          <w:rFonts w:ascii="Times" w:eastAsia="Times New Roman" w:hAnsi="Times" w:cs="Arial"/>
          <w:sz w:val="24"/>
          <w:szCs w:val="20"/>
          <w:lang w:eastAsia="pl-PL"/>
        </w:rPr>
        <w:t>samodzieln</w:t>
      </w:r>
      <w:r>
        <w:rPr>
          <w:rFonts w:ascii="Times" w:eastAsia="Times New Roman" w:hAnsi="Times" w:cs="Arial"/>
          <w:sz w:val="24"/>
          <w:szCs w:val="20"/>
          <w:lang w:eastAsia="pl-PL"/>
        </w:rPr>
        <w:t>ych</w:t>
      </w:r>
      <w:r w:rsidRPr="00FA166A">
        <w:rPr>
          <w:rFonts w:ascii="Times" w:eastAsia="Times New Roman" w:hAnsi="Times" w:cs="Arial"/>
          <w:sz w:val="24"/>
          <w:szCs w:val="20"/>
          <w:lang w:eastAsia="pl-PL"/>
        </w:rPr>
        <w:t xml:space="preserve"> publiczn</w:t>
      </w:r>
      <w:r>
        <w:rPr>
          <w:rFonts w:ascii="Times" w:eastAsia="Times New Roman" w:hAnsi="Times" w:cs="Arial"/>
          <w:sz w:val="24"/>
          <w:szCs w:val="20"/>
          <w:lang w:eastAsia="pl-PL"/>
        </w:rPr>
        <w:t xml:space="preserve">ych </w:t>
      </w:r>
      <w:r w:rsidRPr="00FA166A">
        <w:rPr>
          <w:rFonts w:ascii="Times" w:eastAsia="Times New Roman" w:hAnsi="Times" w:cs="Arial"/>
          <w:sz w:val="24"/>
          <w:szCs w:val="20"/>
          <w:lang w:eastAsia="pl-PL"/>
        </w:rPr>
        <w:t>zakład</w:t>
      </w:r>
      <w:r>
        <w:rPr>
          <w:rFonts w:ascii="Times" w:eastAsia="Times New Roman" w:hAnsi="Times" w:cs="Arial"/>
          <w:sz w:val="24"/>
          <w:szCs w:val="20"/>
          <w:lang w:eastAsia="pl-PL"/>
        </w:rPr>
        <w:t>ach</w:t>
      </w:r>
      <w:r w:rsidRPr="00FA166A">
        <w:rPr>
          <w:rFonts w:ascii="Times" w:eastAsia="Times New Roman" w:hAnsi="Times" w:cs="Arial"/>
          <w:sz w:val="24"/>
          <w:szCs w:val="20"/>
          <w:lang w:eastAsia="pl-PL"/>
        </w:rPr>
        <w:t xml:space="preserve"> opieki zdrowotnej</w:t>
      </w:r>
      <w:r>
        <w:rPr>
          <w:rFonts w:ascii="Times" w:eastAsia="Times New Roman" w:hAnsi="Times" w:cs="Arial"/>
          <w:sz w:val="24"/>
          <w:szCs w:val="20"/>
          <w:lang w:eastAsia="pl-PL"/>
        </w:rPr>
        <w:t xml:space="preserve">, dla których podmiotem tworzącym jest uczelnia nadzorowana przez innego ministra. </w:t>
      </w:r>
    </w:p>
    <w:p w14:paraId="25AF987E" w14:textId="3CB513EF"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Analogiczna zmiana jest wprowadzana w przypadku zatwierdzania przez właściwego ministra zasad, o których mowa w art. </w:t>
      </w:r>
      <w:r w:rsidRPr="00B22DB0">
        <w:rPr>
          <w:rFonts w:ascii="Times" w:eastAsia="Times New Roman" w:hAnsi="Times" w:cs="Arial"/>
          <w:sz w:val="24"/>
          <w:szCs w:val="20"/>
          <w:lang w:eastAsia="pl-PL"/>
        </w:rPr>
        <w:t xml:space="preserve">54 ust. 2a </w:t>
      </w:r>
      <w:r>
        <w:rPr>
          <w:rFonts w:ascii="Times" w:eastAsia="Times New Roman" w:hAnsi="Times" w:cs="Arial"/>
          <w:sz w:val="24"/>
          <w:szCs w:val="20"/>
          <w:lang w:eastAsia="pl-PL"/>
        </w:rPr>
        <w:t>ustawy z dnia 15 kwietnia 2011 r. o działalności leczniczej</w:t>
      </w:r>
      <w:r w:rsidR="00196D8A">
        <w:rPr>
          <w:rFonts w:ascii="Times" w:eastAsia="Times New Roman" w:hAnsi="Times" w:cs="Arial"/>
          <w:sz w:val="24"/>
          <w:szCs w:val="20"/>
          <w:lang w:eastAsia="pl-PL"/>
        </w:rPr>
        <w:t>,</w:t>
      </w:r>
      <w:r>
        <w:rPr>
          <w:rFonts w:ascii="Times" w:eastAsia="Times New Roman" w:hAnsi="Times" w:cs="Arial"/>
          <w:sz w:val="24"/>
          <w:szCs w:val="20"/>
          <w:lang w:eastAsia="pl-PL"/>
        </w:rPr>
        <w:t xml:space="preserve"> dotyczących z</w:t>
      </w:r>
      <w:r w:rsidRPr="00FA166A">
        <w:rPr>
          <w:rFonts w:ascii="Times" w:eastAsia="Times New Roman" w:hAnsi="Times" w:cs="Arial"/>
          <w:sz w:val="24"/>
          <w:szCs w:val="20"/>
          <w:lang w:eastAsia="pl-PL"/>
        </w:rPr>
        <w:t>byci</w:t>
      </w:r>
      <w:r>
        <w:rPr>
          <w:rFonts w:ascii="Times" w:eastAsia="Times New Roman" w:hAnsi="Times" w:cs="Arial"/>
          <w:sz w:val="24"/>
          <w:szCs w:val="20"/>
          <w:lang w:eastAsia="pl-PL"/>
        </w:rPr>
        <w:t>a</w:t>
      </w:r>
      <w:r w:rsidRPr="00FA166A">
        <w:rPr>
          <w:rFonts w:ascii="Times" w:eastAsia="Times New Roman" w:hAnsi="Times" w:cs="Arial"/>
          <w:sz w:val="24"/>
          <w:szCs w:val="20"/>
          <w:lang w:eastAsia="pl-PL"/>
        </w:rPr>
        <w:t xml:space="preserve"> aktywów trwałych samodzielnego publicznego zakładu opieki zdrowotnej, oddani</w:t>
      </w:r>
      <w:r>
        <w:rPr>
          <w:rFonts w:ascii="Times" w:eastAsia="Times New Roman" w:hAnsi="Times" w:cs="Arial"/>
          <w:sz w:val="24"/>
          <w:szCs w:val="20"/>
          <w:lang w:eastAsia="pl-PL"/>
        </w:rPr>
        <w:t>a</w:t>
      </w:r>
      <w:r w:rsidRPr="00FA166A">
        <w:rPr>
          <w:rFonts w:ascii="Times" w:eastAsia="Times New Roman" w:hAnsi="Times" w:cs="Arial"/>
          <w:sz w:val="24"/>
          <w:szCs w:val="20"/>
          <w:lang w:eastAsia="pl-PL"/>
        </w:rPr>
        <w:t xml:space="preserve"> ich w dzierżawę, najem, użytkowanie oraz użyczenie</w:t>
      </w:r>
      <w:r>
        <w:rPr>
          <w:rFonts w:ascii="Times" w:eastAsia="Times New Roman" w:hAnsi="Times" w:cs="Arial"/>
          <w:sz w:val="24"/>
          <w:szCs w:val="20"/>
          <w:lang w:eastAsia="pl-PL"/>
        </w:rPr>
        <w:t xml:space="preserve"> w samodzielnym</w:t>
      </w:r>
      <w:r w:rsidRPr="00B22DB0">
        <w:rPr>
          <w:rFonts w:ascii="Times" w:eastAsia="Times New Roman" w:hAnsi="Times" w:cs="Arial"/>
          <w:sz w:val="24"/>
          <w:szCs w:val="20"/>
          <w:lang w:eastAsia="pl-PL"/>
        </w:rPr>
        <w:t xml:space="preserve"> publiczny</w:t>
      </w:r>
      <w:r>
        <w:rPr>
          <w:rFonts w:ascii="Times" w:eastAsia="Times New Roman" w:hAnsi="Times" w:cs="Arial"/>
          <w:sz w:val="24"/>
          <w:szCs w:val="20"/>
          <w:lang w:eastAsia="pl-PL"/>
        </w:rPr>
        <w:t>m</w:t>
      </w:r>
      <w:r w:rsidRPr="00B22DB0">
        <w:rPr>
          <w:rFonts w:ascii="Times" w:eastAsia="Times New Roman" w:hAnsi="Times" w:cs="Arial"/>
          <w:sz w:val="24"/>
          <w:szCs w:val="20"/>
          <w:lang w:eastAsia="pl-PL"/>
        </w:rPr>
        <w:t xml:space="preserve"> zakład</w:t>
      </w:r>
      <w:r>
        <w:rPr>
          <w:rFonts w:ascii="Times" w:eastAsia="Times New Roman" w:hAnsi="Times" w:cs="Arial"/>
          <w:sz w:val="24"/>
          <w:szCs w:val="20"/>
          <w:lang w:eastAsia="pl-PL"/>
        </w:rPr>
        <w:t>zie</w:t>
      </w:r>
      <w:r w:rsidRPr="00B22DB0">
        <w:rPr>
          <w:rFonts w:ascii="Times" w:eastAsia="Times New Roman" w:hAnsi="Times" w:cs="Arial"/>
          <w:sz w:val="24"/>
          <w:szCs w:val="20"/>
          <w:lang w:eastAsia="pl-PL"/>
        </w:rPr>
        <w:t xml:space="preserve"> opieki zdrowotnej</w:t>
      </w:r>
      <w:r>
        <w:rPr>
          <w:rFonts w:ascii="Times" w:eastAsia="Times New Roman" w:hAnsi="Times" w:cs="Arial"/>
          <w:sz w:val="24"/>
          <w:szCs w:val="20"/>
          <w:lang w:eastAsia="pl-PL"/>
        </w:rPr>
        <w:t>, które są ustalane przez podmiot tworzący.</w:t>
      </w:r>
    </w:p>
    <w:p w14:paraId="5C79D7E3" w14:textId="550986CF"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Ponadto przewiduje się uchylenie art. </w:t>
      </w:r>
      <w:r w:rsidRPr="00B22DB0">
        <w:rPr>
          <w:rFonts w:ascii="Times" w:eastAsia="Times New Roman" w:hAnsi="Times" w:cs="Arial"/>
          <w:sz w:val="24"/>
          <w:szCs w:val="20"/>
          <w:lang w:eastAsia="pl-PL"/>
        </w:rPr>
        <w:t xml:space="preserve">89 ust. 4a </w:t>
      </w:r>
      <w:r>
        <w:rPr>
          <w:rFonts w:ascii="Times" w:eastAsia="Times New Roman" w:hAnsi="Times" w:cs="Arial"/>
          <w:sz w:val="24"/>
          <w:szCs w:val="20"/>
          <w:lang w:eastAsia="pl-PL"/>
        </w:rPr>
        <w:t xml:space="preserve">ustawy z dnia 15 kwietnia 2011 r. o działalności leczniczej, zgodnie z którym umowy zawarte </w:t>
      </w:r>
      <w:r w:rsidRPr="00B22DB0">
        <w:rPr>
          <w:rFonts w:ascii="Times" w:eastAsia="Times New Roman" w:hAnsi="Times" w:cs="Arial"/>
          <w:sz w:val="24"/>
          <w:szCs w:val="20"/>
          <w:lang w:eastAsia="pl-PL"/>
        </w:rPr>
        <w:t>między uczelniami medycznymi a podmiotami wykonującymi działalność leczniczą w celu udostępnienia uczelniom medycznym jednostek organizacyjnych niezbędnych do prowadzenia kształcenia przed- i podyplomowego w zawodach medycznych</w:t>
      </w:r>
      <w:r>
        <w:rPr>
          <w:rFonts w:ascii="Times" w:eastAsia="Times New Roman" w:hAnsi="Times" w:cs="Arial"/>
          <w:sz w:val="24"/>
          <w:szCs w:val="20"/>
          <w:lang w:eastAsia="pl-PL"/>
        </w:rPr>
        <w:t xml:space="preserve"> musiały być zatwierdzone przez ministra właściwego do spraw zdrowia oraz ministra właściwego do spraw nauki i szkolnictwa wyższego</w:t>
      </w:r>
      <w:r w:rsidRPr="00B22DB0">
        <w:rPr>
          <w:rFonts w:ascii="Times" w:eastAsia="Times New Roman" w:hAnsi="Times" w:cs="Arial"/>
          <w:sz w:val="24"/>
          <w:szCs w:val="20"/>
          <w:lang w:eastAsia="pl-PL"/>
        </w:rPr>
        <w:t>. Proponowane rozwiązanie pozwoli uniknąć stanu niepewności prawnej stron umowy w przedmiocie jej zatwierdzenia.</w:t>
      </w:r>
      <w:r>
        <w:rPr>
          <w:rFonts w:ascii="Times" w:eastAsia="Times New Roman" w:hAnsi="Times" w:cs="Arial"/>
          <w:sz w:val="24"/>
          <w:szCs w:val="20"/>
          <w:lang w:eastAsia="pl-PL"/>
        </w:rPr>
        <w:t xml:space="preserve"> Ponadto dotychczasowe doświadczeni</w:t>
      </w:r>
      <w:r w:rsidR="00196D8A">
        <w:rPr>
          <w:rFonts w:ascii="Times" w:eastAsia="Times New Roman" w:hAnsi="Times" w:cs="Arial"/>
          <w:sz w:val="24"/>
          <w:szCs w:val="20"/>
          <w:lang w:eastAsia="pl-PL"/>
        </w:rPr>
        <w:t>e</w:t>
      </w:r>
      <w:r>
        <w:rPr>
          <w:rFonts w:ascii="Times" w:eastAsia="Times New Roman" w:hAnsi="Times" w:cs="Arial"/>
          <w:sz w:val="24"/>
          <w:szCs w:val="20"/>
          <w:lang w:eastAsia="pl-PL"/>
        </w:rPr>
        <w:t xml:space="preserve"> z zatwierdzaniem umów pokazuje, że generalnie przekazane do zatwierdzenia umowy zawierały wszystkie niezbędne elementy określone w art. 89 ust. 5 ww. ustawy. Natomiast ewentualnie zgłaszane przez ministrów uwagi miały charakter porządkujący i uzupełniający. </w:t>
      </w:r>
    </w:p>
    <w:p w14:paraId="495C0F8F"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lastRenderedPageBreak/>
        <w:t xml:space="preserve">W art. </w:t>
      </w:r>
      <w:r>
        <w:rPr>
          <w:rFonts w:ascii="Times" w:eastAsia="Times New Roman" w:hAnsi="Times" w:cs="Arial"/>
          <w:sz w:val="24"/>
          <w:szCs w:val="20"/>
          <w:lang w:eastAsia="pl-PL"/>
        </w:rPr>
        <w:t>8</w:t>
      </w:r>
      <w:r w:rsidRPr="00E11667">
        <w:rPr>
          <w:rFonts w:ascii="Times" w:eastAsia="Times New Roman" w:hAnsi="Times" w:cs="Arial"/>
          <w:sz w:val="24"/>
          <w:szCs w:val="20"/>
          <w:lang w:eastAsia="pl-PL"/>
        </w:rPr>
        <w:t xml:space="preserve"> projektu ustawy przewiduje się zmiany w ustawie z dnia 28 kwietnia 2011 r. o systemie informacji w ochronie zdrowia (Dz. U. z 2023 r. poz. 2465) polegające na wykreśleniu w art. 3 ust. 3 pkt 10, odwołującego się do likwidowanego Centrum. </w:t>
      </w:r>
    </w:p>
    <w:p w14:paraId="6BCDB098" w14:textId="6985A47D" w:rsidR="00DC1A13" w:rsidRPr="007F1924"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art. </w:t>
      </w:r>
      <w:r>
        <w:rPr>
          <w:rFonts w:ascii="Times" w:eastAsia="Times New Roman" w:hAnsi="Times" w:cs="Arial"/>
          <w:sz w:val="24"/>
          <w:szCs w:val="20"/>
          <w:lang w:eastAsia="pl-PL"/>
        </w:rPr>
        <w:t>9</w:t>
      </w:r>
      <w:r w:rsidRPr="00E11667">
        <w:rPr>
          <w:rFonts w:ascii="Times" w:eastAsia="Times New Roman" w:hAnsi="Times" w:cs="Arial"/>
          <w:sz w:val="24"/>
          <w:szCs w:val="20"/>
          <w:lang w:eastAsia="pl-PL"/>
        </w:rPr>
        <w:t xml:space="preserve"> projektu ustawy wprowadza się zmiany do u.z.p.p.,</w:t>
      </w:r>
      <w:r w:rsidRPr="007F1924">
        <w:rPr>
          <w:rFonts w:ascii="Times" w:eastAsia="Times New Roman" w:hAnsi="Times" w:cs="Arial"/>
          <w:sz w:val="24"/>
          <w:szCs w:val="20"/>
          <w:lang w:eastAsia="pl-PL"/>
        </w:rPr>
        <w:t xml:space="preserve"> umożliwiające położnym, w uzasadnionych przypadkach, wynikających z braku możliwości podjęcia zatrudnienia jako położna (np. zatrudnionym w oddziałach ginekologiczno-położniczych, neonatologicznych itp., które są zamykane albo planowane do zamknięcia lub tym położnym, które nie mogą znaleźć zatrudnienia w zawodzie z powodu braku miejsc pracy) realizację świadczeń zdrowotnych wobec wszystkich pacjentów </w:t>
      </w:r>
      <w:r w:rsidRPr="00691833">
        <w:rPr>
          <w:rFonts w:ascii="Times" w:eastAsia="Times New Roman" w:hAnsi="Times" w:cs="Arial"/>
          <w:sz w:val="24"/>
          <w:szCs w:val="20"/>
          <w:lang w:eastAsia="pl-PL"/>
        </w:rPr>
        <w:t>–</w:t>
      </w:r>
      <w:r w:rsidRPr="007F1924">
        <w:rPr>
          <w:rFonts w:ascii="Times" w:eastAsia="Times New Roman" w:hAnsi="Times" w:cs="Arial"/>
          <w:sz w:val="24"/>
          <w:szCs w:val="20"/>
          <w:lang w:eastAsia="pl-PL"/>
        </w:rPr>
        <w:t xml:space="preserve"> niezależnie od płci i wieku, pod warunkiem ukończenia kursu uzupełniającego w zakresie pielęgniarstwa dla położnych. Przedmiotowy kurs będzie opracowany przez dyrektora CMKP w porozumieniu z Naczelną Radą Pielęgniarek i Położnych i będzie organizowany przez właściwą okręgową izbę pielęgniarek i położnych. Do opracowania kursu stosuje się przepisy dotyczące kształcenia podyplomowego dla pielęgniarek i położnych. Natomiast położne, które nie ukończą ww. kursu, będą mogły wykonywać świadczenia zdrowotne </w:t>
      </w:r>
      <w:r w:rsidRPr="00691833">
        <w:rPr>
          <w:rFonts w:ascii="Times" w:eastAsia="Times New Roman" w:hAnsi="Times" w:cs="Arial"/>
          <w:sz w:val="24"/>
          <w:szCs w:val="20"/>
          <w:lang w:eastAsia="pl-PL"/>
        </w:rPr>
        <w:t>–</w:t>
      </w:r>
      <w:r w:rsidRPr="007F1924">
        <w:rPr>
          <w:rFonts w:ascii="Times" w:eastAsia="Times New Roman" w:hAnsi="Times" w:cs="Arial"/>
          <w:sz w:val="24"/>
          <w:szCs w:val="20"/>
          <w:lang w:eastAsia="pl-PL"/>
        </w:rPr>
        <w:t xml:space="preserve"> zgodnie z posiadanymi kwalifikacjami i umiejętnościami zawodowymi </w:t>
      </w:r>
      <w:r w:rsidRPr="00691833">
        <w:rPr>
          <w:rFonts w:ascii="Times" w:eastAsia="Times New Roman" w:hAnsi="Times" w:cs="Arial"/>
          <w:sz w:val="24"/>
          <w:szCs w:val="20"/>
          <w:lang w:eastAsia="pl-PL"/>
        </w:rPr>
        <w:t>–</w:t>
      </w:r>
      <w:r w:rsidRPr="007F1924">
        <w:rPr>
          <w:rFonts w:ascii="Times" w:eastAsia="Times New Roman" w:hAnsi="Times" w:cs="Arial"/>
          <w:sz w:val="24"/>
          <w:szCs w:val="20"/>
          <w:lang w:eastAsia="pl-PL"/>
        </w:rPr>
        <w:t xml:space="preserve"> w stosunku do określonej grupy świadczeniobiorców</w:t>
      </w:r>
      <w:r>
        <w:rPr>
          <w:rFonts w:ascii="Times" w:eastAsia="Times New Roman" w:hAnsi="Times" w:cs="Arial"/>
          <w:sz w:val="24"/>
          <w:szCs w:val="20"/>
          <w:lang w:eastAsia="pl-PL"/>
        </w:rPr>
        <w:t>.</w:t>
      </w:r>
    </w:p>
    <w:p w14:paraId="4CFCBAA4"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7F1924">
        <w:rPr>
          <w:rFonts w:ascii="Times" w:eastAsia="Times New Roman" w:hAnsi="Times" w:cs="Arial"/>
          <w:sz w:val="24"/>
          <w:szCs w:val="20"/>
          <w:lang w:eastAsia="pl-PL"/>
        </w:rPr>
        <w:t xml:space="preserve">Ponadto do projektu ustawy wprowadza się zmiany, </w:t>
      </w:r>
      <w:r w:rsidRPr="00E11667">
        <w:rPr>
          <w:rFonts w:ascii="Times" w:eastAsia="Times New Roman" w:hAnsi="Times" w:cs="Arial"/>
          <w:sz w:val="24"/>
          <w:szCs w:val="20"/>
          <w:lang w:eastAsia="pl-PL"/>
        </w:rPr>
        <w:t>które mają na celu wprowadzenie rozwiązań umożliwiających osobom, które zdobyły kwalifikacje zawodowe pielęgniarki albo położnej w Zjednoczonym Królestwie Wielkiej Brytanii i Irlandii Północnej przed dniem 1 stycznia 2021 r., uzyskanie prawa wykonywania zawodu pielęgniarki albo położnej w Rzeczypospolitej Polskiej na zasadach obowiązujących do tego dnia. Przedmiotowa regulacja ułatwi dostęp pielęgniarkom i położnym do wykonywania zawodu pielęgniarki albo położnej, co w efekcie przyczyni się do zwiększenia liczby aktywnych zawodowo pielęgniarek albo położnych w polskim systemie ochrony zdrowia.</w:t>
      </w:r>
    </w:p>
    <w:p w14:paraId="1691167F"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Proponuje się również wprowadzenie zmian umożliwiających ministrowi właściwemu do spraw zdrowia przekazanie do realizacji zadań związanych z wydawaniem dokumentów publicznych do CMKP. Brak przedmiotowych przepisów spowoduje, że minister właściwy do spraw zdrowia będzie zawierał stosowne umowy, podczas gdy to </w:t>
      </w:r>
      <w:r>
        <w:rPr>
          <w:rFonts w:ascii="Times" w:eastAsia="Times New Roman" w:hAnsi="Times" w:cs="Arial"/>
          <w:sz w:val="24"/>
          <w:szCs w:val="20"/>
          <w:lang w:eastAsia="pl-PL"/>
        </w:rPr>
        <w:t xml:space="preserve">dyrektor </w:t>
      </w:r>
      <w:r w:rsidRPr="00E11667">
        <w:rPr>
          <w:rFonts w:ascii="Times" w:eastAsia="Times New Roman" w:hAnsi="Times" w:cs="Arial"/>
          <w:sz w:val="24"/>
          <w:szCs w:val="20"/>
          <w:lang w:eastAsia="pl-PL"/>
        </w:rPr>
        <w:t>CMKP będzie wydawał dyplom pielęgniarki specjalisty i położnej specjalisty.</w:t>
      </w:r>
    </w:p>
    <w:p w14:paraId="5718D5B6" w14:textId="095E2382"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projektowanych rozwiązaniach wprowadzono również możliwość uznania przez ministra właściwego do spraw zdrowia tytułu specjalisty uzyskanego przez pielęgniarkę lub położną w Zjednoczonym Królestwie Wielkiej Brytanii i Irlandii Północnej przed dniem 1 stycznia 2021 r. za równoważny tytułowi specjalisty w określonej dziedzinie pielęgniarstwa </w:t>
      </w:r>
      <w:r w:rsidRPr="00E11667">
        <w:rPr>
          <w:rFonts w:ascii="Times" w:eastAsia="Times New Roman" w:hAnsi="Times" w:cs="Arial"/>
          <w:sz w:val="24"/>
          <w:szCs w:val="20"/>
          <w:lang w:eastAsia="pl-PL"/>
        </w:rPr>
        <w:lastRenderedPageBreak/>
        <w:t>albo dziedzinie mającej zastosowanie w ochronie zdrowia w Rzeczypospolitej Polskiej, jeżeli zakres programu kształcenia odbytego w Zjednoczonym Królestwie Wielkiej Brytanii i Irlandii Północnej odpowiada zakresowi programu kształcenia wymaganemu do uzyskania tytułu specjalisty w Rzeczypospolitej Polskiej</w:t>
      </w:r>
      <w:r w:rsidR="00196D8A">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oraz możliwość uznania pielęgniarce albo położnej tytułu specjalisty uzyskanego poza terytorium Unii Europejskiej za równoważny z tytułem specjalisty w określonej dziedzinie pielęgniarstwa albo dziedzinie mającej zastosowanie w ochronie zdrowia w Rzeczypospolitej Polskiej.</w:t>
      </w:r>
    </w:p>
    <w:p w14:paraId="6ECB7D35"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Kolejne zmiany w u.z.p.p. są związane z likwidacją Centrum i przeniesieniem zadań do CMKP. Projekt przewiduje, że zadania związane z realizacją kształcenia podyplomowego pielęgniarek i położnych, które dotychczas były realizowane przez Centrum, będą realizowane przez CMKP. Natomiast od dnia 1 stycznia 2027 r. zadania związane z organizacją państwowych egzaminów będą realizowane przez CEM.</w:t>
      </w:r>
    </w:p>
    <w:p w14:paraId="0F8F4F25"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Przedmiotowy projekt wprowadza również zmianę katalogu organizatorów kształcenia podyplomowego pielęgniarek i położnych, polegającą na umożliwieniu prowadzenia kształcenia również przez CMKP.</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 xml:space="preserve">Zgodnie z projektowanymi przepisami specjalizacja będzie mogła być prowadzona przez organizatorów kształcenia posiadających akredytację </w:t>
      </w:r>
      <w:r>
        <w:rPr>
          <w:rFonts w:ascii="Times" w:eastAsia="Times New Roman" w:hAnsi="Times" w:cs="Arial"/>
          <w:sz w:val="24"/>
          <w:szCs w:val="20"/>
          <w:lang w:eastAsia="pl-PL"/>
        </w:rPr>
        <w:t xml:space="preserve">dyrektora </w:t>
      </w:r>
      <w:r w:rsidRPr="00E11667">
        <w:rPr>
          <w:rFonts w:ascii="Times" w:eastAsia="Times New Roman" w:hAnsi="Times" w:cs="Arial"/>
          <w:sz w:val="24"/>
          <w:szCs w:val="20"/>
          <w:lang w:eastAsia="pl-PL"/>
        </w:rPr>
        <w:t xml:space="preserve">CMKP, co pozwoli na zapewnienie wysokiej jakości prowadzonych specjalizacji. </w:t>
      </w:r>
    </w:p>
    <w:p w14:paraId="07DBFFB5" w14:textId="5F5AB91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W projekcie ustawy zaproponowano takie zmiany w u.z.p.p., aby rejestr podmiotów prowadzących kształcenie podyplomowe był prowadzony wyłącznie przez Naczelną Radę Pielęgniarek i Położnych, zwaną dalej „NRPiP”. Obecnie rejestry są prowadzone przez NRPiP i 45 okręgowych izb pielęgniarek i położnych, co powoduje niejednolitą realizację tego zadania. Przyjęcie rozwiązania, zgodnie z którym organem prowadzącym rejestr jest wyłącznie NRPiP</w:t>
      </w:r>
      <w:r w:rsidR="00196D8A">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pozwoli na ujednolicenie procedury wpisu do rejestru i monitorowanie realizacji kształcenia podyplomowego pielęgniarek i położnych.</w:t>
      </w:r>
    </w:p>
    <w:p w14:paraId="1DED7E40"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Dodatkowo w projektowanej ustawie wskazano, że specjalizacja będzie dofinansowywana w ramach dotacji podmiotowej, którą CMKP otrzymuje z budżetu państwa z części pozostającej w dyspozycji ministra właściwego do spraw zdrowia, zgodnie z art. 10 ust. 1 pkt 2 ustawy </w:t>
      </w:r>
      <w:bookmarkStart w:id="3" w:name="_Hlk134525814"/>
      <w:r w:rsidRPr="00E11667">
        <w:rPr>
          <w:rFonts w:ascii="Times" w:eastAsia="Times New Roman" w:hAnsi="Times" w:cs="Arial"/>
          <w:sz w:val="24"/>
          <w:szCs w:val="20"/>
          <w:lang w:eastAsia="pl-PL"/>
        </w:rPr>
        <w:t>o CMKP</w:t>
      </w:r>
      <w:bookmarkEnd w:id="3"/>
      <w:r w:rsidRPr="00E11667">
        <w:rPr>
          <w:rFonts w:ascii="Times" w:eastAsia="Times New Roman" w:hAnsi="Times" w:cs="Arial"/>
          <w:sz w:val="24"/>
          <w:szCs w:val="20"/>
          <w:lang w:eastAsia="pl-PL"/>
        </w:rPr>
        <w:t xml:space="preserve">. Wskazano również, że wyboru organizatora kształcenia prowadzącego specjalizację dofinansowywaną ze środków publicznych będzie dokonywał </w:t>
      </w:r>
      <w:r>
        <w:rPr>
          <w:rFonts w:ascii="Times" w:eastAsia="Times New Roman" w:hAnsi="Times" w:cs="Arial"/>
          <w:sz w:val="24"/>
          <w:szCs w:val="20"/>
          <w:lang w:eastAsia="pl-PL"/>
        </w:rPr>
        <w:t xml:space="preserve">dyrektor </w:t>
      </w:r>
      <w:r w:rsidRPr="00E11667">
        <w:rPr>
          <w:rFonts w:ascii="Times" w:eastAsia="Times New Roman" w:hAnsi="Times" w:cs="Arial"/>
          <w:sz w:val="24"/>
          <w:szCs w:val="20"/>
          <w:lang w:eastAsia="pl-PL"/>
        </w:rPr>
        <w:t>CMKP, stosując przepisy o zamówieniach publicznych i uwzględniając zapotrzebowanie na specjalistów z poszczególnych dziedzin pielęgniarstwa i dziedzin mających zastosowanie w ochronie zdrowia.</w:t>
      </w:r>
    </w:p>
    <w:p w14:paraId="3B111945"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lastRenderedPageBreak/>
        <w:t>Pierwsze środki finansowe na szkolenia specjalizacyjne pielęgniarek i położnych dofinansowywane ze środków budżetu państwa zostaną przekazane CMKP po wejściu w życie projektowanej ustawy. Środki te będą przekazywane na podstawie art. 10 ust. 1 pkt 2 ustawy o CMKP.</w:t>
      </w:r>
    </w:p>
    <w:p w14:paraId="1A033280" w14:textId="7B84DC42" w:rsidR="00DC1A13" w:rsidRPr="006C59C5"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Dodatkowo w art. 70 u.z.p.p. dodano ust. 10, zgodnie z którym w przypadku gdy dofinansowanie szkolenia specjalizacyjnego przez ministra właściwego do spraw zdrowia w ramach środków budżetu państwa, których jest dysponentem, będzie dotyczyło osoby prowadzącej indywidualną lub grupową praktykę pielęgniarki lub położnej, dofinansowanie takie należy uznać jako pomoc </w:t>
      </w:r>
      <w:r w:rsidRPr="00E11667">
        <w:rPr>
          <w:rFonts w:ascii="Times" w:eastAsia="Times New Roman" w:hAnsi="Times" w:cs="Arial"/>
          <w:i/>
          <w:iCs/>
          <w:sz w:val="24"/>
          <w:szCs w:val="20"/>
          <w:lang w:eastAsia="pl-PL"/>
        </w:rPr>
        <w:t>de minimis</w:t>
      </w:r>
      <w:r w:rsidRPr="00E11667">
        <w:rPr>
          <w:rFonts w:ascii="Times" w:eastAsia="Times New Roman" w:hAnsi="Times" w:cs="Arial"/>
          <w:sz w:val="24"/>
          <w:szCs w:val="20"/>
          <w:lang w:eastAsia="pl-PL"/>
        </w:rPr>
        <w:t xml:space="preserve">, zgodnie z przepisami rozporządzenia Komisji (UE) 2023/2831 z dnia 13 grudnia 2023 r. w sprawie stosowania art. 107 i 108 Traktatu o funkcjonowaniu Unii Europejskiej do pomocy </w:t>
      </w:r>
      <w:r w:rsidRPr="00E11667">
        <w:rPr>
          <w:rFonts w:ascii="Times" w:eastAsia="Times New Roman" w:hAnsi="Times" w:cs="Arial"/>
          <w:i/>
          <w:iCs/>
          <w:sz w:val="24"/>
          <w:szCs w:val="20"/>
          <w:lang w:eastAsia="pl-PL"/>
        </w:rPr>
        <w:t>de minimis</w:t>
      </w:r>
      <w:r w:rsidRPr="00E11667">
        <w:rPr>
          <w:rFonts w:ascii="Times" w:eastAsia="Times New Roman" w:hAnsi="Times" w:cs="Arial"/>
          <w:sz w:val="24"/>
          <w:szCs w:val="20"/>
          <w:lang w:eastAsia="pl-PL"/>
        </w:rPr>
        <w:t xml:space="preserve"> (Dz. Urz. UE L 2023/2831 z 15.12.2023).</w:t>
      </w:r>
      <w:r>
        <w:rPr>
          <w:rFonts w:ascii="Times" w:eastAsia="Times New Roman" w:hAnsi="Times" w:cs="Arial"/>
          <w:sz w:val="24"/>
          <w:szCs w:val="20"/>
          <w:lang w:eastAsia="pl-PL"/>
        </w:rPr>
        <w:t xml:space="preserve"> Wprowadzone rozwiązanie ma na </w:t>
      </w:r>
      <w:r w:rsidRPr="006C59C5">
        <w:rPr>
          <w:rFonts w:ascii="Times" w:eastAsia="Times New Roman" w:hAnsi="Times" w:cs="Arial"/>
          <w:sz w:val="24"/>
          <w:szCs w:val="20"/>
          <w:lang w:eastAsia="pl-PL"/>
        </w:rPr>
        <w:t>celu udzieleni</w:t>
      </w:r>
      <w:r>
        <w:rPr>
          <w:rFonts w:ascii="Times" w:eastAsia="Times New Roman" w:hAnsi="Times" w:cs="Arial"/>
          <w:sz w:val="24"/>
          <w:szCs w:val="20"/>
          <w:lang w:eastAsia="pl-PL"/>
        </w:rPr>
        <w:t>e</w:t>
      </w:r>
      <w:r w:rsidRPr="006C59C5">
        <w:rPr>
          <w:rFonts w:ascii="Times" w:eastAsia="Times New Roman" w:hAnsi="Times" w:cs="Arial"/>
          <w:sz w:val="24"/>
          <w:szCs w:val="20"/>
          <w:lang w:eastAsia="pl-PL"/>
        </w:rPr>
        <w:t xml:space="preserve"> przez państwo szczególnego w</w:t>
      </w:r>
      <w:r w:rsidR="00684FE1">
        <w:rPr>
          <w:rFonts w:ascii="Times" w:eastAsia="Times New Roman" w:hAnsi="Times" w:cs="Arial"/>
          <w:sz w:val="24"/>
          <w:szCs w:val="20"/>
          <w:lang w:eastAsia="pl-PL"/>
        </w:rPr>
        <w:t>s</w:t>
      </w:r>
      <w:r w:rsidRPr="006C59C5">
        <w:rPr>
          <w:rFonts w:ascii="Times" w:eastAsia="Times New Roman" w:hAnsi="Times" w:cs="Arial"/>
          <w:sz w:val="24"/>
          <w:szCs w:val="20"/>
          <w:lang w:eastAsia="pl-PL"/>
        </w:rPr>
        <w:t>parcia dla przedsiębiorców</w:t>
      </w:r>
      <w:r>
        <w:rPr>
          <w:rFonts w:ascii="Times" w:eastAsia="Times New Roman" w:hAnsi="Times" w:cs="Arial"/>
          <w:sz w:val="24"/>
          <w:szCs w:val="20"/>
          <w:lang w:eastAsia="pl-PL"/>
        </w:rPr>
        <w:t xml:space="preserve"> i jest analogicznym rozwiązaniem w tym zakresie</w:t>
      </w:r>
      <w:r w:rsidRPr="008D3264">
        <w:rPr>
          <w:rFonts w:ascii="Times" w:eastAsia="Times New Roman" w:hAnsi="Times" w:cs="Arial"/>
          <w:sz w:val="24"/>
          <w:szCs w:val="20"/>
          <w:lang w:eastAsia="pl-PL"/>
        </w:rPr>
        <w:t xml:space="preserve"> z </w:t>
      </w:r>
      <w:r w:rsidRPr="006C59C5">
        <w:rPr>
          <w:rFonts w:ascii="Times" w:eastAsia="Times New Roman" w:hAnsi="Times" w:cs="Arial"/>
          <w:sz w:val="24"/>
          <w:szCs w:val="20"/>
          <w:lang w:eastAsia="pl-PL"/>
        </w:rPr>
        <w:t>regulacjami dla diagnostów laboratoryjnych</w:t>
      </w:r>
      <w:r>
        <w:rPr>
          <w:rFonts w:ascii="Times" w:eastAsia="Times New Roman" w:hAnsi="Times" w:cs="Arial"/>
          <w:sz w:val="24"/>
          <w:szCs w:val="20"/>
          <w:lang w:eastAsia="pl-PL"/>
        </w:rPr>
        <w:t>,</w:t>
      </w:r>
      <w:r w:rsidRPr="006C59C5">
        <w:rPr>
          <w:rFonts w:ascii="Times" w:eastAsia="Times New Roman" w:hAnsi="Times" w:cs="Arial"/>
          <w:sz w:val="24"/>
          <w:szCs w:val="20"/>
          <w:lang w:eastAsia="pl-PL"/>
        </w:rPr>
        <w:t xml:space="preserve"> określonymi w ustawie z dnia 15 września 2022 r. o medycynie laboratoryjnej (Dz.</w:t>
      </w:r>
      <w:r>
        <w:rPr>
          <w:rFonts w:ascii="Times" w:eastAsia="Times New Roman" w:hAnsi="Times" w:cs="Arial"/>
          <w:sz w:val="24"/>
          <w:szCs w:val="20"/>
          <w:lang w:eastAsia="pl-PL"/>
        </w:rPr>
        <w:t xml:space="preserve"> </w:t>
      </w:r>
      <w:r w:rsidRPr="006C59C5">
        <w:rPr>
          <w:rFonts w:ascii="Times" w:eastAsia="Times New Roman" w:hAnsi="Times" w:cs="Arial"/>
          <w:sz w:val="24"/>
          <w:szCs w:val="20"/>
          <w:lang w:eastAsia="pl-PL"/>
        </w:rPr>
        <w:t xml:space="preserve">U. z 2023 r. poz. 2125). </w:t>
      </w:r>
    </w:p>
    <w:p w14:paraId="07B52874" w14:textId="3302CC5C"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Ponadto w art. 76 ust. 6b u.z.p.p. proponuje się wydłużenie terminu na dokonanie wpisu wnioskodawcy do rejestru z 7 do 30 dni. Konsekwencją przyjęcia tej zmiany jest również wydłużenie terminów określonych w art. 76 ust. 6c u.z.p.p., wskazujących moment rozpoczęcia działalności przez wnioskodawcę w przypadku, gdy organ nie dokona wpisu w terminie określonym w ustawie – z 14 do 40 dni. Wydłużenie proponowanych terminów wynika z konieczności zapewnienia odpowiedniego czasu dla organu rejestrowego na dokonanie sprawdzenia zgodności oświadczenia, o którym mowa w art. 76 ust. 2 u.z.p.p.</w:t>
      </w:r>
      <w:r w:rsidR="004D2319">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ze stanem faktycznym. Ponadto zmieniono przepisy dotyczące prowadzenia przez ministra właściwego do spraw zdrowia nadzoru nad realizacją kształcenia podyplomowego pielęgniarek i położnych. Wprowadzone zmiany wskazują, że nadzór ten będzie realizowany za pośrednictwem </w:t>
      </w:r>
      <w:r>
        <w:rPr>
          <w:rFonts w:ascii="Times" w:eastAsia="Times New Roman" w:hAnsi="Times" w:cs="Arial"/>
          <w:sz w:val="24"/>
          <w:szCs w:val="20"/>
          <w:lang w:eastAsia="pl-PL"/>
        </w:rPr>
        <w:t xml:space="preserve">dyrektora </w:t>
      </w:r>
      <w:r w:rsidRPr="00E11667">
        <w:rPr>
          <w:rFonts w:ascii="Times" w:eastAsia="Times New Roman" w:hAnsi="Times" w:cs="Arial"/>
          <w:sz w:val="24"/>
          <w:szCs w:val="20"/>
          <w:lang w:eastAsia="pl-PL"/>
        </w:rPr>
        <w:t>CMKP. Dodatkowo dotychczasowo zadanie dotyczące zwalniania przez ministra właściwego do spraw zdrowia pielęgniarki lub położnej posiadającej co najmniej stopień naukowy doktora i odpowiedni dorobek naukowy i zawodowy w dziedzinie, w której zamierza uzyskać tytuł specjalisty, z obowiązku odbywania specjalizacji w części lub w całości przeniesiono do CMKP, co nie będzie miało wpływu na strukturę kosztów.</w:t>
      </w:r>
    </w:p>
    <w:p w14:paraId="4BDD9659" w14:textId="0D66ACFB"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W art. 1</w:t>
      </w:r>
      <w:r>
        <w:rPr>
          <w:rFonts w:ascii="Times" w:eastAsia="Times New Roman" w:hAnsi="Times" w:cs="Arial"/>
          <w:sz w:val="24"/>
          <w:szCs w:val="20"/>
          <w:lang w:eastAsia="pl-PL"/>
        </w:rPr>
        <w:t>1</w:t>
      </w:r>
      <w:r w:rsidRPr="00E11667">
        <w:rPr>
          <w:rFonts w:ascii="Times" w:eastAsia="Times New Roman" w:hAnsi="Times" w:cs="Arial"/>
          <w:sz w:val="24"/>
          <w:szCs w:val="20"/>
          <w:lang w:eastAsia="pl-PL"/>
        </w:rPr>
        <w:t xml:space="preserve"> projektu ustawy wprowadza się</w:t>
      </w:r>
      <w:r>
        <w:rPr>
          <w:rFonts w:ascii="Times" w:eastAsia="Times New Roman" w:hAnsi="Times" w:cs="Arial"/>
          <w:sz w:val="24"/>
          <w:szCs w:val="20"/>
          <w:lang w:eastAsia="pl-PL"/>
        </w:rPr>
        <w:t xml:space="preserve"> dwie </w:t>
      </w:r>
      <w:r w:rsidRPr="00E11667">
        <w:rPr>
          <w:rFonts w:ascii="Times" w:eastAsia="Times New Roman" w:hAnsi="Times" w:cs="Arial"/>
          <w:sz w:val="24"/>
          <w:szCs w:val="20"/>
          <w:lang w:eastAsia="pl-PL"/>
        </w:rPr>
        <w:t>zmiany do ustawy z dnia 24 lutego 2017</w:t>
      </w:r>
      <w:r w:rsidR="004D2319">
        <w:rPr>
          <w:rFonts w:ascii="Times" w:eastAsia="Times New Roman" w:hAnsi="Times" w:cs="Arial"/>
          <w:sz w:val="24"/>
          <w:szCs w:val="20"/>
          <w:lang w:eastAsia="pl-PL"/>
        </w:rPr>
        <w:t> </w:t>
      </w:r>
      <w:r w:rsidRPr="00E11667">
        <w:rPr>
          <w:rFonts w:ascii="Times" w:eastAsia="Times New Roman" w:hAnsi="Times" w:cs="Arial"/>
          <w:sz w:val="24"/>
          <w:szCs w:val="20"/>
          <w:lang w:eastAsia="pl-PL"/>
        </w:rPr>
        <w:t>r. o uzyskiwaniu tytułu specjalisty w dziedzinach mających zastosowanie w ochronie zdrowia (Dz. U. z 2023 r. poz. 506)</w:t>
      </w:r>
      <w:r>
        <w:rPr>
          <w:rFonts w:ascii="Times" w:eastAsia="Times New Roman" w:hAnsi="Times" w:cs="Arial"/>
          <w:sz w:val="24"/>
          <w:szCs w:val="20"/>
          <w:lang w:eastAsia="pl-PL"/>
        </w:rPr>
        <w:t>. W</w:t>
      </w:r>
      <w:r w:rsidRPr="00E11667">
        <w:rPr>
          <w:rFonts w:ascii="Times" w:eastAsia="Times New Roman" w:hAnsi="Times" w:cs="Arial"/>
          <w:sz w:val="24"/>
          <w:szCs w:val="20"/>
          <w:lang w:eastAsia="pl-PL"/>
        </w:rPr>
        <w:t>prowadza</w:t>
      </w:r>
      <w:r>
        <w:rPr>
          <w:rFonts w:ascii="Times" w:eastAsia="Times New Roman" w:hAnsi="Times" w:cs="Arial"/>
          <w:sz w:val="24"/>
          <w:szCs w:val="20"/>
          <w:lang w:eastAsia="pl-PL"/>
        </w:rPr>
        <w:t>ny przepis</w:t>
      </w:r>
      <w:r w:rsidRPr="00E11667">
        <w:rPr>
          <w:rFonts w:ascii="Times" w:eastAsia="Times New Roman" w:hAnsi="Times" w:cs="Arial"/>
          <w:sz w:val="24"/>
          <w:szCs w:val="20"/>
          <w:lang w:eastAsia="pl-PL"/>
        </w:rPr>
        <w:t xml:space="preserve"> umożliwi</w:t>
      </w:r>
      <w:r w:rsidR="004D2319">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w przypadku rezygnacji osoby </w:t>
      </w:r>
      <w:r w:rsidRPr="00E11667">
        <w:rPr>
          <w:rFonts w:ascii="Times" w:eastAsia="Times New Roman" w:hAnsi="Times" w:cs="Arial"/>
          <w:sz w:val="24"/>
          <w:szCs w:val="20"/>
          <w:lang w:eastAsia="pl-PL"/>
        </w:rPr>
        <w:lastRenderedPageBreak/>
        <w:t xml:space="preserve">ubiegającej się o rozpoczęcie szkolenia specjalizacyjnego z przystąpienia do tego szkolenia, zakwalifikowanie kolejnej osoby z listy rankingowej. Analogiczne rozwiązanie jest już stosowane w pozostałych zawodach (diagności laboratoryjni, farmaceuci). Rozwiązanie takie zapewni jednostkom szkolącym pełne wykorzystanie miejsc szkolących. </w:t>
      </w:r>
      <w:r w:rsidRPr="00027822">
        <w:rPr>
          <w:rFonts w:ascii="Times" w:eastAsia="Times New Roman" w:hAnsi="Times" w:cs="Arial"/>
          <w:sz w:val="24"/>
          <w:szCs w:val="20"/>
          <w:lang w:eastAsia="pl-PL"/>
        </w:rPr>
        <w:t xml:space="preserve">Ponadto została wprowadzona zmiana, która ujednolici </w:t>
      </w:r>
      <w:r>
        <w:rPr>
          <w:rFonts w:ascii="Times" w:eastAsia="Times New Roman" w:hAnsi="Times" w:cs="Arial"/>
          <w:sz w:val="24"/>
          <w:szCs w:val="20"/>
          <w:lang w:eastAsia="pl-PL"/>
        </w:rPr>
        <w:t>prze</w:t>
      </w:r>
      <w:r w:rsidRPr="00027822">
        <w:rPr>
          <w:rFonts w:ascii="Times" w:eastAsia="Times New Roman" w:hAnsi="Times" w:cs="Arial"/>
          <w:sz w:val="24"/>
          <w:szCs w:val="20"/>
          <w:lang w:eastAsia="pl-PL"/>
        </w:rPr>
        <w:t>pisy dotyczące zadań kierownika specjalizacji w dziedzinach mających zastosowanie w ochronie zdrowia w SMK II.</w:t>
      </w:r>
    </w:p>
    <w:p w14:paraId="0EDDB49E" w14:textId="77777777"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Przepis art. </w:t>
      </w:r>
      <w:r>
        <w:rPr>
          <w:rFonts w:ascii="Times" w:eastAsia="Times New Roman" w:hAnsi="Times" w:cs="Arial"/>
          <w:sz w:val="24"/>
          <w:szCs w:val="20"/>
          <w:lang w:eastAsia="pl-PL"/>
        </w:rPr>
        <w:t>12</w:t>
      </w:r>
      <w:r w:rsidRPr="00E11667">
        <w:rPr>
          <w:rFonts w:ascii="Times" w:eastAsia="Times New Roman" w:hAnsi="Times" w:cs="Arial"/>
          <w:sz w:val="24"/>
          <w:szCs w:val="20"/>
          <w:lang w:eastAsia="pl-PL"/>
        </w:rPr>
        <w:t xml:space="preserve"> projektu ustawy z dnia 27 października 2017 r. o podstawowej opiece zdrowotnej (Dz. U. z 2022 r. poz. 2527) </w:t>
      </w:r>
      <w:r>
        <w:rPr>
          <w:rFonts w:ascii="Times" w:eastAsia="Times New Roman" w:hAnsi="Times" w:cs="Arial"/>
          <w:sz w:val="24"/>
          <w:szCs w:val="20"/>
          <w:lang w:eastAsia="pl-PL"/>
        </w:rPr>
        <w:t xml:space="preserve">wprowadza zmianę </w:t>
      </w:r>
      <w:r w:rsidRPr="00E11667">
        <w:rPr>
          <w:rFonts w:ascii="Times" w:eastAsia="Times New Roman" w:hAnsi="Times" w:cs="Arial"/>
          <w:sz w:val="24"/>
          <w:szCs w:val="20"/>
          <w:lang w:eastAsia="pl-PL"/>
        </w:rPr>
        <w:t xml:space="preserve">polegającą na rozszerzeniu katalogu zamkniętego podmiotów, które pokrywają koszty kursu, o którym mowa w art. 6 ust. 1 pkt 4 tej ustawy, tj. kursu z zakresu medycyny rodzinnej. Aktualnie koszty kursu mogą być pokrywane przez lekarza lub świadczeniodawcę, z którym Narodowy Fundusz Zdrowia zawarł umowę o udzielanie świadczeń podstawowej opieki zdrowotnej. Dzięki dokonaniu przedmiotowej zmiany będzie możliwe pokrywanie kosztów kursu również przez jednostkę prowadzącą czy też organizującą kurs, w tym m.in. przez CMKP. Ponadto, mając na uwadze, że CMKP realizuje projekt w ramach programu POWER (projekt jest finansowany ze środków unijnych w ramach Europejskiego Funduszu Społecznego), z którego możliwe jest także finansowanie ww. kursu, jest zasadna zmiana przepisów pozwalająca na finansowanie w całości przedmiotowego kursu w ramach projektu z funduszy unijnych, co bezsprzecznie przyczyni się do zwiększenia liczby lekarzy chętnych do jego odbycia. </w:t>
      </w:r>
    </w:p>
    <w:p w14:paraId="6A66D488" w14:textId="3706DE91"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Z</w:t>
      </w:r>
      <w:r w:rsidRPr="00095FF2">
        <w:rPr>
          <w:rFonts w:ascii="Times" w:eastAsia="Times New Roman" w:hAnsi="Times" w:cs="Arial"/>
          <w:sz w:val="24"/>
          <w:szCs w:val="20"/>
          <w:lang w:eastAsia="pl-PL"/>
        </w:rPr>
        <w:t xml:space="preserve">miana ustawy </w:t>
      </w:r>
      <w:r w:rsidRPr="001D3A3F">
        <w:rPr>
          <w:rFonts w:ascii="Times" w:eastAsia="Times New Roman" w:hAnsi="Times" w:cs="Arial"/>
          <w:sz w:val="24"/>
          <w:szCs w:val="20"/>
          <w:lang w:eastAsia="pl-PL"/>
        </w:rPr>
        <w:t xml:space="preserve">z dnia 27 października 2017 r. </w:t>
      </w:r>
      <w:r w:rsidRPr="00095FF2">
        <w:rPr>
          <w:rFonts w:ascii="Times" w:eastAsia="Times New Roman" w:hAnsi="Times" w:cs="Arial"/>
          <w:sz w:val="24"/>
          <w:szCs w:val="20"/>
          <w:lang w:eastAsia="pl-PL"/>
        </w:rPr>
        <w:t>o podstawowej opiece zdrowotnej ma na celu zapobieżenie potencjalnemu zagrożeniu dla pacjentów w dostępie do świadczeń podstawowej opieki zdrowotnej</w:t>
      </w:r>
      <w:r>
        <w:rPr>
          <w:rFonts w:ascii="Times" w:eastAsia="Times New Roman" w:hAnsi="Times" w:cs="Arial"/>
          <w:sz w:val="24"/>
          <w:szCs w:val="20"/>
          <w:lang w:eastAsia="pl-PL"/>
        </w:rPr>
        <w:t>, zwanej dalej „</w:t>
      </w:r>
      <w:r w:rsidRPr="00095FF2">
        <w:rPr>
          <w:rFonts w:ascii="Times" w:eastAsia="Times New Roman" w:hAnsi="Times" w:cs="Arial"/>
          <w:sz w:val="24"/>
          <w:szCs w:val="20"/>
          <w:lang w:eastAsia="pl-PL"/>
        </w:rPr>
        <w:t>POZ</w:t>
      </w:r>
      <w:r>
        <w:rPr>
          <w:rFonts w:ascii="Times" w:eastAsia="Times New Roman" w:hAnsi="Times" w:cs="Arial"/>
          <w:sz w:val="24"/>
          <w:szCs w:val="20"/>
          <w:lang w:eastAsia="pl-PL"/>
        </w:rPr>
        <w:t xml:space="preserve">”, </w:t>
      </w:r>
      <w:r w:rsidRPr="00095FF2">
        <w:rPr>
          <w:rFonts w:ascii="Times" w:eastAsia="Times New Roman" w:hAnsi="Times" w:cs="Arial"/>
          <w:sz w:val="24"/>
          <w:szCs w:val="20"/>
          <w:lang w:eastAsia="pl-PL"/>
        </w:rPr>
        <w:t xml:space="preserve">które może wystąpić po dniu 31 grudnia 2024 r. Jednocześnie umożliwia lekarzom POZ realizację świadczeń bez ryzyka utraty uprawnień, a pielęgniarkom POZ i położnym POZ </w:t>
      </w:r>
      <w:r w:rsidR="002E5322">
        <w:rPr>
          <w:rFonts w:ascii="Times" w:eastAsia="Times New Roman" w:hAnsi="Times" w:cs="Arial"/>
          <w:sz w:val="24"/>
          <w:szCs w:val="20"/>
          <w:lang w:eastAsia="pl-PL"/>
        </w:rPr>
        <w:t>oraz</w:t>
      </w:r>
      <w:r w:rsidRPr="00095FF2">
        <w:rPr>
          <w:rFonts w:ascii="Times" w:eastAsia="Times New Roman" w:hAnsi="Times" w:cs="Arial"/>
          <w:sz w:val="24"/>
          <w:szCs w:val="20"/>
          <w:lang w:eastAsia="pl-PL"/>
        </w:rPr>
        <w:t xml:space="preserve"> lekarzom POZ zapewnia stabilność w sytuacji nieutworzenia zespołu POZ po tej dacie.</w:t>
      </w:r>
    </w:p>
    <w:p w14:paraId="05F45C06" w14:textId="0217DE70"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 xml:space="preserve">Jednym z powodów ww. zmian są sygnały przedstawicieli zrzeszeń i instytucji samorządowych pielęgniarek i położnych, w których jest wyrażane zaniepokojenie stanem prawnym, który zacznie obowiązywać z dniem 1 stycznia 2025 r. Powodem obaw jest problem wygaśnięcia deklaracji wyboru pielęgniarki POZ i położnej POZ. Podstawą przyjętych ustawowo rozwiązań jest objęcie pacjenta opieką zespołu POZ, w skład którego wchodzą: lekarz POZ, pielęgniarka POZ oraz położna POZ. Zgodnie z założeniami organizacyjnymi podstawowej opieki zdrowotnej zadania z tego zakresu powinny być wykonywane przez </w:t>
      </w:r>
      <w:r w:rsidRPr="00095FF2">
        <w:rPr>
          <w:rFonts w:ascii="Times" w:eastAsia="Times New Roman" w:hAnsi="Times" w:cs="Arial"/>
          <w:sz w:val="24"/>
          <w:szCs w:val="20"/>
          <w:lang w:eastAsia="pl-PL"/>
        </w:rPr>
        <w:lastRenderedPageBreak/>
        <w:t xml:space="preserve">zespoły POZ. Zgodnie z obowiązującymi obecnie przepisami od dnia 1 stycznia 2025 r. realizacja świadczeń podstawowych będzie odbywała się jedynie przez ww. zespół. </w:t>
      </w:r>
      <w:r>
        <w:rPr>
          <w:rFonts w:ascii="Times" w:eastAsia="Times New Roman" w:hAnsi="Times" w:cs="Arial"/>
          <w:sz w:val="24"/>
          <w:szCs w:val="20"/>
          <w:lang w:eastAsia="pl-PL"/>
        </w:rPr>
        <w:t xml:space="preserve"> </w:t>
      </w:r>
    </w:p>
    <w:p w14:paraId="0A7AF3E7" w14:textId="12CC4BAF"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 xml:space="preserve">Największe zaniepokojenie środowiska pielęgniarek i położnych budzi obecnie brzmienie przepisu art. 33 ust. 2 oraz </w:t>
      </w:r>
      <w:r w:rsidR="00584C3B">
        <w:rPr>
          <w:rFonts w:ascii="Times" w:eastAsia="Times New Roman" w:hAnsi="Times" w:cs="Arial"/>
          <w:sz w:val="24"/>
          <w:szCs w:val="20"/>
          <w:lang w:eastAsia="pl-PL"/>
        </w:rPr>
        <w:t xml:space="preserve">art. </w:t>
      </w:r>
      <w:r w:rsidRPr="00095FF2">
        <w:rPr>
          <w:rFonts w:ascii="Times" w:eastAsia="Times New Roman" w:hAnsi="Times" w:cs="Arial"/>
          <w:sz w:val="24"/>
          <w:szCs w:val="20"/>
          <w:lang w:eastAsia="pl-PL"/>
        </w:rPr>
        <w:t xml:space="preserve">34 ust. 2 ustawy </w:t>
      </w:r>
      <w:r w:rsidRPr="001D3A3F">
        <w:rPr>
          <w:rFonts w:ascii="Times" w:eastAsia="Times New Roman" w:hAnsi="Times" w:cs="Arial"/>
          <w:sz w:val="24"/>
          <w:szCs w:val="20"/>
          <w:lang w:eastAsia="pl-PL"/>
        </w:rPr>
        <w:t xml:space="preserve">z dnia 27 października 2017 r. </w:t>
      </w:r>
      <w:r w:rsidRPr="00095FF2">
        <w:rPr>
          <w:rFonts w:ascii="Times" w:eastAsia="Times New Roman" w:hAnsi="Times" w:cs="Arial"/>
          <w:sz w:val="24"/>
          <w:szCs w:val="20"/>
          <w:lang w:eastAsia="pl-PL"/>
        </w:rPr>
        <w:t>o podstawowej opiece zdrowotnej, który zakłada utratę ważności wraz z dniem 31 grudnia 2024 r. tych oświadczeń woli pacjentów złożonych do świadczeniodawców, którzy do tej daty nie przystąpią do zespołu POZ. Oznacza to wygaśnięcie deklaracji wyboru pacjentów złożonych uprzednio do lekarzy, pielęgniarek i położnych, którzy nie przystąpili do zespołu POZ. Wygaśnięcie deklaracji wyboru do świadczeniodawców, którzy nie przystąpią do zespołu POZ</w:t>
      </w:r>
      <w:r>
        <w:rPr>
          <w:rFonts w:ascii="Times" w:eastAsia="Times New Roman" w:hAnsi="Times" w:cs="Arial"/>
          <w:sz w:val="24"/>
          <w:szCs w:val="20"/>
          <w:lang w:eastAsia="pl-PL"/>
        </w:rPr>
        <w:t>,</w:t>
      </w:r>
      <w:r w:rsidRPr="000C0016">
        <w:rPr>
          <w:rFonts w:ascii="Times" w:eastAsia="Times New Roman" w:hAnsi="Times" w:cs="Arial"/>
          <w:sz w:val="24"/>
          <w:szCs w:val="20"/>
          <w:lang w:eastAsia="pl-PL"/>
        </w:rPr>
        <w:t xml:space="preserve"> </w:t>
      </w:r>
      <w:r w:rsidRPr="00095FF2">
        <w:rPr>
          <w:rFonts w:ascii="Times" w:eastAsia="Times New Roman" w:hAnsi="Times" w:cs="Arial"/>
          <w:sz w:val="24"/>
          <w:szCs w:val="20"/>
          <w:lang w:eastAsia="pl-PL"/>
        </w:rPr>
        <w:t xml:space="preserve">może oznaczać czasowe lub trwałe pozbawienie części finansowania, które jest obliczane w oparciu o </w:t>
      </w:r>
      <w:r>
        <w:rPr>
          <w:rFonts w:ascii="Times" w:eastAsia="Times New Roman" w:hAnsi="Times" w:cs="Arial"/>
          <w:sz w:val="24"/>
          <w:szCs w:val="20"/>
          <w:lang w:eastAsia="pl-PL"/>
        </w:rPr>
        <w:t xml:space="preserve">liczbę </w:t>
      </w:r>
      <w:r w:rsidRPr="00095FF2">
        <w:rPr>
          <w:rFonts w:ascii="Times" w:eastAsia="Times New Roman" w:hAnsi="Times" w:cs="Arial"/>
          <w:sz w:val="24"/>
          <w:szCs w:val="20"/>
          <w:lang w:eastAsia="pl-PL"/>
        </w:rPr>
        <w:t>zgłoszonych pacjentów. Problem w największej mierze dotyczy indywidualnych i grupowych działalności pielęgniarek i położnych.</w:t>
      </w:r>
    </w:p>
    <w:p w14:paraId="29EB8E5B" w14:textId="7857188F"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Wobec powyższego proponuje się utrzymanie ważności deklaracji, niezależnie od przystąpienia do zespołu POZ. Temu celowi służy uchylenie przepisu art. 33 ust. 2 oraz art. 34 ust. 2 ustawy</w:t>
      </w:r>
      <w:r w:rsidRPr="001D3A3F">
        <w:rPr>
          <w:rFonts w:ascii="Times" w:eastAsia="Times New Roman" w:hAnsi="Times" w:cs="Arial"/>
          <w:sz w:val="24"/>
          <w:szCs w:val="20"/>
          <w:lang w:eastAsia="pl-PL"/>
        </w:rPr>
        <w:t xml:space="preserve"> z dnia 27 października 2017 r.</w:t>
      </w:r>
      <w:r w:rsidRPr="00095FF2">
        <w:rPr>
          <w:rFonts w:ascii="Times" w:eastAsia="Times New Roman" w:hAnsi="Times" w:cs="Arial"/>
          <w:sz w:val="24"/>
          <w:szCs w:val="20"/>
          <w:lang w:eastAsia="pl-PL"/>
        </w:rPr>
        <w:t xml:space="preserve"> o podstawowej opiece zdrowotnej. Konsekwencją przyjętych rozwiązań jest także uchylenie ust. 1 w art. 33</w:t>
      </w:r>
      <w:r>
        <w:rPr>
          <w:rFonts w:ascii="Times" w:eastAsia="Times New Roman" w:hAnsi="Times" w:cs="Arial"/>
          <w:sz w:val="24"/>
          <w:szCs w:val="20"/>
          <w:lang w:eastAsia="pl-PL"/>
        </w:rPr>
        <w:t xml:space="preserve"> ww. ustawy</w:t>
      </w:r>
      <w:r w:rsidRPr="00095FF2">
        <w:rPr>
          <w:rFonts w:ascii="Times" w:eastAsia="Times New Roman" w:hAnsi="Times" w:cs="Arial"/>
          <w:sz w:val="24"/>
          <w:szCs w:val="20"/>
          <w:lang w:eastAsia="pl-PL"/>
        </w:rPr>
        <w:t xml:space="preserve">, co skutkuje umożliwieniem przyjmowania deklaracji wyboru nowych pacjentów przez te praktyki, które po </w:t>
      </w:r>
      <w:r w:rsidR="00584C3B">
        <w:rPr>
          <w:rFonts w:ascii="Times" w:eastAsia="Times New Roman" w:hAnsi="Times" w:cs="Arial"/>
          <w:sz w:val="24"/>
          <w:szCs w:val="20"/>
          <w:lang w:eastAsia="pl-PL"/>
        </w:rPr>
        <w:t xml:space="preserve">dniu </w:t>
      </w:r>
      <w:r w:rsidRPr="00095FF2">
        <w:rPr>
          <w:rFonts w:ascii="Times" w:eastAsia="Times New Roman" w:hAnsi="Times" w:cs="Arial"/>
          <w:sz w:val="24"/>
          <w:szCs w:val="20"/>
          <w:lang w:eastAsia="pl-PL"/>
        </w:rPr>
        <w:t>31 grudnia 2024 r. nie utworzą zespołu POZ. W rezultacie uchyleniu podlega cały przepis art. 33</w:t>
      </w:r>
      <w:r>
        <w:rPr>
          <w:rFonts w:ascii="Times" w:eastAsia="Times New Roman" w:hAnsi="Times" w:cs="Arial"/>
          <w:sz w:val="24"/>
          <w:szCs w:val="20"/>
          <w:lang w:eastAsia="pl-PL"/>
        </w:rPr>
        <w:t xml:space="preserve"> ww. ustawy</w:t>
      </w:r>
      <w:r w:rsidRPr="00095FF2">
        <w:rPr>
          <w:rFonts w:ascii="Times" w:eastAsia="Times New Roman" w:hAnsi="Times" w:cs="Arial"/>
          <w:sz w:val="24"/>
          <w:szCs w:val="20"/>
          <w:lang w:eastAsia="pl-PL"/>
        </w:rPr>
        <w:t>.</w:t>
      </w:r>
    </w:p>
    <w:p w14:paraId="4CC0FDB1" w14:textId="1217A220"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Jednocześnie</w:t>
      </w:r>
      <w:r w:rsidR="00584C3B">
        <w:rPr>
          <w:rFonts w:ascii="Times" w:eastAsia="Times New Roman" w:hAnsi="Times" w:cs="Arial"/>
          <w:sz w:val="24"/>
          <w:szCs w:val="20"/>
          <w:lang w:eastAsia="pl-PL"/>
        </w:rPr>
        <w:t>,</w:t>
      </w:r>
      <w:r w:rsidRPr="00095FF2">
        <w:rPr>
          <w:rFonts w:ascii="Times" w:eastAsia="Times New Roman" w:hAnsi="Times" w:cs="Arial"/>
          <w:sz w:val="24"/>
          <w:szCs w:val="20"/>
          <w:lang w:eastAsia="pl-PL"/>
        </w:rPr>
        <w:t xml:space="preserve"> mając na uwadze główne założenia obowiązującego modelu</w:t>
      </w:r>
      <w:r w:rsidR="00584C3B">
        <w:rPr>
          <w:rFonts w:ascii="Times" w:eastAsia="Times New Roman" w:hAnsi="Times" w:cs="Arial"/>
          <w:sz w:val="24"/>
          <w:szCs w:val="20"/>
          <w:lang w:eastAsia="pl-PL"/>
        </w:rPr>
        <w:t>,</w:t>
      </w:r>
      <w:r w:rsidRPr="00095FF2">
        <w:rPr>
          <w:rFonts w:ascii="Times" w:eastAsia="Times New Roman" w:hAnsi="Times" w:cs="Arial"/>
          <w:sz w:val="24"/>
          <w:szCs w:val="20"/>
          <w:lang w:eastAsia="pl-PL"/>
        </w:rPr>
        <w:t xml:space="preserve"> proponuje się zachowanie </w:t>
      </w:r>
      <w:r>
        <w:rPr>
          <w:rFonts w:ascii="Times" w:eastAsia="Times New Roman" w:hAnsi="Times" w:cs="Arial"/>
          <w:sz w:val="24"/>
          <w:szCs w:val="20"/>
          <w:lang w:eastAsia="pl-PL"/>
        </w:rPr>
        <w:t>prze</w:t>
      </w:r>
      <w:r w:rsidRPr="00095FF2">
        <w:rPr>
          <w:rFonts w:ascii="Times" w:eastAsia="Times New Roman" w:hAnsi="Times" w:cs="Arial"/>
          <w:sz w:val="24"/>
          <w:szCs w:val="20"/>
          <w:lang w:eastAsia="pl-PL"/>
        </w:rPr>
        <w:t>pisów przewidujących, iż zadania z zakresu podstawowej opieki zdrowotnej realizuje zespół POZ. Jednocześnie przewiduje się, że model współpracy będzie podtrzymywany i rozwijany w ramach rozszerzanej opieki koordynowanej.</w:t>
      </w:r>
    </w:p>
    <w:p w14:paraId="22D157D4" w14:textId="77777777"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Kolejne zmiany obejmują przedłużenie czasu koniecznego do ukończenia przez wybranych lekarzy POZ kursów w dziedzinie medycyny rodzinnej.</w:t>
      </w:r>
    </w:p>
    <w:p w14:paraId="54232267" w14:textId="3B0274DD"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 xml:space="preserve">Należy zauważyć, iż podstawowa opieka zdrowotna została oparta na medycynie rodzinnej. Obowiązująca regulacja dopuszcza, </w:t>
      </w:r>
      <w:r w:rsidR="00584C3B">
        <w:rPr>
          <w:rFonts w:ascii="Times" w:eastAsia="Times New Roman" w:hAnsi="Times" w:cs="Arial"/>
          <w:sz w:val="24"/>
          <w:szCs w:val="20"/>
          <w:lang w:eastAsia="pl-PL"/>
        </w:rPr>
        <w:t>a</w:t>
      </w:r>
      <w:r w:rsidRPr="00095FF2">
        <w:rPr>
          <w:rFonts w:ascii="Times" w:eastAsia="Times New Roman" w:hAnsi="Times" w:cs="Arial"/>
          <w:sz w:val="24"/>
          <w:szCs w:val="20"/>
          <w:lang w:eastAsia="pl-PL"/>
        </w:rPr>
        <w:t>by obok lekarza specjalisty z zakresu medycyny rodzinnej świadczenia zdrowotne jako lekarz POZ mógł realizować również lekarz odbywający szkolenie specjalizacyjne w dziedzinie medycyny rodzinnej lub posiadający specjalizację II stopnia w dziedzinie medycyny ogólnej</w:t>
      </w:r>
      <w:r w:rsidR="008B3418">
        <w:rPr>
          <w:rFonts w:ascii="Times" w:eastAsia="Times New Roman" w:hAnsi="Times" w:cs="Arial"/>
          <w:sz w:val="24"/>
          <w:szCs w:val="20"/>
          <w:lang w:eastAsia="pl-PL"/>
        </w:rPr>
        <w:t>,</w:t>
      </w:r>
      <w:r w:rsidRPr="00095FF2">
        <w:rPr>
          <w:rFonts w:ascii="Times" w:eastAsia="Times New Roman" w:hAnsi="Times" w:cs="Arial"/>
          <w:sz w:val="24"/>
          <w:szCs w:val="20"/>
          <w:lang w:eastAsia="pl-PL"/>
        </w:rPr>
        <w:t xml:space="preserve"> lub posiada</w:t>
      </w:r>
      <w:r w:rsidR="008B3418">
        <w:rPr>
          <w:rFonts w:ascii="Times" w:eastAsia="Times New Roman" w:hAnsi="Times" w:cs="Arial"/>
          <w:sz w:val="24"/>
          <w:szCs w:val="20"/>
          <w:lang w:eastAsia="pl-PL"/>
        </w:rPr>
        <w:t>jący</w:t>
      </w:r>
      <w:r w:rsidRPr="00095FF2">
        <w:rPr>
          <w:rFonts w:ascii="Times" w:eastAsia="Times New Roman" w:hAnsi="Times" w:cs="Arial"/>
          <w:sz w:val="24"/>
          <w:szCs w:val="20"/>
          <w:lang w:eastAsia="pl-PL"/>
        </w:rPr>
        <w:t xml:space="preserve"> specjalizację I lub II stopnia lub tytuł specjalisty w dziedzinie pediatrii. W przypadku pediatrów warunkiem do </w:t>
      </w:r>
      <w:r w:rsidRPr="00095FF2">
        <w:rPr>
          <w:rFonts w:ascii="Times" w:eastAsia="Times New Roman" w:hAnsi="Times" w:cs="Arial"/>
          <w:sz w:val="24"/>
          <w:szCs w:val="20"/>
          <w:lang w:eastAsia="pl-PL"/>
        </w:rPr>
        <w:lastRenderedPageBreak/>
        <w:t>realizacji świadczeń jest ukończenie kursu w dziedzinie medycyny rodzinnej, przy czym należy nadmienić, iż przepis przewidujący ten obowiązek wchodzi w życie z dniem 1 stycznia 2025 r.</w:t>
      </w:r>
    </w:p>
    <w:p w14:paraId="62EBA0B5" w14:textId="684A171A"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Jednocześnie z uwagi na niedobór kadry lekarskiej posiadającej specjalizację w dziedzinie medycyny rodzinnej przyjęto, iż lekarzem POZ jest również lekarz posiadający specjalizację I stopnia w dziedzinie medycyny ogólnej lub specjalizację I lub II stopnia lub tytuł specjalisty w dziedzinie chorób wewnętrznych, udzielający świadczeń zdrowotnych z zakresu podstawowej opieki zdrowotnej do dnia 31 grudnia 2024 r. pod warunkiem ukończenia ww. kursu.</w:t>
      </w:r>
    </w:p>
    <w:p w14:paraId="0481310D" w14:textId="7D6531F5"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095FF2">
        <w:rPr>
          <w:rFonts w:ascii="Times" w:eastAsia="Times New Roman" w:hAnsi="Times" w:cs="Arial"/>
          <w:sz w:val="24"/>
          <w:szCs w:val="20"/>
          <w:lang w:eastAsia="pl-PL"/>
        </w:rPr>
        <w:t xml:space="preserve">Wobec powyższego należy zauważyć, iż zgodnie z aktualnie obowiązującą regulacją lekarz posiadający: </w:t>
      </w:r>
    </w:p>
    <w:p w14:paraId="6B436569" w14:textId="77777777" w:rsidR="00DC1A13" w:rsidRPr="00095FF2" w:rsidRDefault="00DC1A13" w:rsidP="00DC1A13">
      <w:pPr>
        <w:pStyle w:val="PKTpunkt"/>
      </w:pPr>
      <w:r w:rsidRPr="00095FF2">
        <w:t>•</w:t>
      </w:r>
      <w:r w:rsidRPr="00095FF2">
        <w:tab/>
        <w:t xml:space="preserve">specjalizację I lub II stopnia lub tytuł specjalisty w dziedzinie pediatrii, </w:t>
      </w:r>
    </w:p>
    <w:p w14:paraId="13965500" w14:textId="77777777" w:rsidR="00DC1A13" w:rsidRPr="00095FF2" w:rsidRDefault="00DC1A13" w:rsidP="00DC1A13">
      <w:pPr>
        <w:pStyle w:val="PKTpunkt"/>
      </w:pPr>
      <w:r w:rsidRPr="00095FF2">
        <w:t>•</w:t>
      </w:r>
      <w:r w:rsidRPr="00095FF2">
        <w:tab/>
        <w:t xml:space="preserve">specjalizację I stopnia w dziedzinie medycyny ogólnej lub </w:t>
      </w:r>
    </w:p>
    <w:p w14:paraId="09478B30" w14:textId="2E3A8B53" w:rsidR="00DC1A13" w:rsidRPr="00095FF2" w:rsidRDefault="00DC1A13" w:rsidP="00DC1A13">
      <w:pPr>
        <w:pStyle w:val="PKTpunkt"/>
      </w:pPr>
      <w:r w:rsidRPr="00095FF2">
        <w:t>•</w:t>
      </w:r>
      <w:r w:rsidRPr="00095FF2">
        <w:tab/>
        <w:t xml:space="preserve">specjalizację I lub II stopnia lub tytuł specjalisty w dziedzinie chorób wewnętrznych, </w:t>
      </w:r>
    </w:p>
    <w:p w14:paraId="18B36E08" w14:textId="16FFCACB" w:rsidR="00DC1A13" w:rsidRDefault="008B3418" w:rsidP="00DC1A13">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t>a</w:t>
      </w:r>
      <w:r w:rsidR="00DC1A13" w:rsidRPr="00095FF2">
        <w:rPr>
          <w:rFonts w:ascii="Times" w:eastAsia="Times New Roman" w:hAnsi="Times" w:cs="Arial"/>
          <w:sz w:val="24"/>
          <w:szCs w:val="20"/>
          <w:lang w:eastAsia="pl-PL"/>
        </w:rPr>
        <w:t>by pozostać lekarzem POZ</w:t>
      </w:r>
      <w:r>
        <w:rPr>
          <w:rFonts w:ascii="Times" w:eastAsia="Times New Roman" w:hAnsi="Times" w:cs="Arial"/>
          <w:sz w:val="24"/>
          <w:szCs w:val="20"/>
          <w:lang w:eastAsia="pl-PL"/>
        </w:rPr>
        <w:t>,</w:t>
      </w:r>
      <w:r w:rsidR="00DC1A13" w:rsidRPr="00095FF2">
        <w:rPr>
          <w:rFonts w:ascii="Times" w:eastAsia="Times New Roman" w:hAnsi="Times" w:cs="Arial"/>
          <w:sz w:val="24"/>
          <w:szCs w:val="20"/>
          <w:lang w:eastAsia="pl-PL"/>
        </w:rPr>
        <w:t xml:space="preserve"> jest obowiązany do ukończenia kursu w dziedzinie medycyny rodzinnej do dnia 1 stycznia 2025 r.</w:t>
      </w:r>
      <w:r w:rsidR="00DC1A13">
        <w:rPr>
          <w:rFonts w:ascii="Times" w:eastAsia="Times New Roman" w:hAnsi="Times" w:cs="Arial"/>
          <w:sz w:val="24"/>
          <w:szCs w:val="20"/>
          <w:lang w:eastAsia="pl-PL"/>
        </w:rPr>
        <w:t xml:space="preserve"> </w:t>
      </w:r>
      <w:r w:rsidR="00DC1A13" w:rsidRPr="00095FF2">
        <w:rPr>
          <w:rFonts w:ascii="Times" w:eastAsia="Times New Roman" w:hAnsi="Times" w:cs="Arial"/>
          <w:sz w:val="24"/>
          <w:szCs w:val="20"/>
          <w:lang w:eastAsia="pl-PL"/>
        </w:rPr>
        <w:t>Sposób przeprowadzenia, tryb jego odbycia, program kursu zostały szczegółowo uregulowane w rozporządzeniu Ministra Zdrowia z dnia 2</w:t>
      </w:r>
      <w:r w:rsidR="00DC1A13">
        <w:rPr>
          <w:rFonts w:ascii="Times" w:eastAsia="Times New Roman" w:hAnsi="Times" w:cs="Arial"/>
          <w:sz w:val="24"/>
          <w:szCs w:val="20"/>
          <w:lang w:eastAsia="pl-PL"/>
        </w:rPr>
        <w:t>3</w:t>
      </w:r>
      <w:r w:rsidR="00DC1A13" w:rsidRPr="00095FF2">
        <w:rPr>
          <w:rFonts w:ascii="Times" w:eastAsia="Times New Roman" w:hAnsi="Times" w:cs="Arial"/>
          <w:sz w:val="24"/>
          <w:szCs w:val="20"/>
          <w:lang w:eastAsia="pl-PL"/>
        </w:rPr>
        <w:t xml:space="preserve"> </w:t>
      </w:r>
      <w:r w:rsidR="00DC1A13">
        <w:rPr>
          <w:rFonts w:ascii="Times" w:eastAsia="Times New Roman" w:hAnsi="Times" w:cs="Arial"/>
          <w:sz w:val="24"/>
          <w:szCs w:val="20"/>
          <w:lang w:eastAsia="pl-PL"/>
        </w:rPr>
        <w:t xml:space="preserve">lipca </w:t>
      </w:r>
      <w:r w:rsidR="00DC1A13" w:rsidRPr="00095FF2">
        <w:rPr>
          <w:rFonts w:ascii="Times" w:eastAsia="Times New Roman" w:hAnsi="Times" w:cs="Arial"/>
          <w:sz w:val="24"/>
          <w:szCs w:val="20"/>
          <w:lang w:eastAsia="pl-PL"/>
        </w:rPr>
        <w:t>20</w:t>
      </w:r>
      <w:r w:rsidR="00DC1A13">
        <w:rPr>
          <w:rFonts w:ascii="Times" w:eastAsia="Times New Roman" w:hAnsi="Times" w:cs="Arial"/>
          <w:sz w:val="24"/>
          <w:szCs w:val="20"/>
          <w:lang w:eastAsia="pl-PL"/>
        </w:rPr>
        <w:t>24</w:t>
      </w:r>
      <w:r w:rsidR="00DC1A13" w:rsidRPr="00095FF2">
        <w:rPr>
          <w:rFonts w:ascii="Times" w:eastAsia="Times New Roman" w:hAnsi="Times" w:cs="Arial"/>
          <w:sz w:val="24"/>
          <w:szCs w:val="20"/>
          <w:lang w:eastAsia="pl-PL"/>
        </w:rPr>
        <w:t xml:space="preserve"> r. w sprawie ramowego programu kursu w dziedzinie medycyny rodzinnej</w:t>
      </w:r>
      <w:r w:rsidR="00DC1A13">
        <w:rPr>
          <w:rFonts w:ascii="Times" w:eastAsia="Times New Roman" w:hAnsi="Times" w:cs="Arial"/>
          <w:sz w:val="24"/>
          <w:szCs w:val="20"/>
          <w:lang w:eastAsia="pl-PL"/>
        </w:rPr>
        <w:t xml:space="preserve"> (Dz. U. poz. 1147)</w:t>
      </w:r>
      <w:r w:rsidR="00DC1A13" w:rsidRPr="00095FF2">
        <w:rPr>
          <w:rFonts w:ascii="Times" w:eastAsia="Times New Roman" w:hAnsi="Times" w:cs="Arial"/>
          <w:sz w:val="24"/>
          <w:szCs w:val="20"/>
          <w:lang w:eastAsia="pl-PL"/>
        </w:rPr>
        <w:t>.</w:t>
      </w:r>
      <w:r w:rsidR="00DC1A13">
        <w:rPr>
          <w:rFonts w:ascii="Times" w:eastAsia="Times New Roman" w:hAnsi="Times" w:cs="Arial"/>
          <w:sz w:val="24"/>
          <w:szCs w:val="20"/>
          <w:lang w:eastAsia="pl-PL"/>
        </w:rPr>
        <w:t xml:space="preserve"> </w:t>
      </w:r>
      <w:r w:rsidR="00DC1A13" w:rsidRPr="00095FF2">
        <w:rPr>
          <w:rFonts w:ascii="Times" w:eastAsia="Times New Roman" w:hAnsi="Times" w:cs="Arial"/>
          <w:sz w:val="24"/>
          <w:szCs w:val="20"/>
          <w:lang w:eastAsia="pl-PL"/>
        </w:rPr>
        <w:t>Zgodnie z przywołaną regulacją celem kursu w dziedzinie medycyny rodzinnej jest uzupełnienie wiedzy oraz doskonalenie lub nabycie umiejętności niezbędnych do udzielania świadczeń podstawowej opieki zdrowotnej w zakresie zapewniania opieki zdrowotnej nad świadczeniobiorcą i jego rodziną, koordynacji opieki zdrowotnej nad świadczeniobiorcą w systemie ochrony zdrowia, oceny potrzeb oraz ustalenia priorytetów zdrowotnych populacji objętej opieką oraz wdrażania działań profilaktycznych, rozpoznawania, eliminowania lub ograniczania zagrożeń i problemów zdrowia fizycznego i psychicznego oraz zapewniania profilaktycznej opieki zdrowotnej oraz promocji zdrowia dostosowanych do potrzeb różnych grup społeczeństwa, a także zapewniania edukacji świadczeniobiorcy w odniesieniu do odpowiedzialności za własne zdrowie i kształtowanie świadomości prozdrowotnej.</w:t>
      </w:r>
    </w:p>
    <w:p w14:paraId="3690E839" w14:textId="6E1386D7" w:rsidR="00DC1A13" w:rsidRPr="00095FF2"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Dodatkowo art. 12 zmienia upoważnienie do wydania rozporządzenia Ministra Zdrowia </w:t>
      </w:r>
      <w:r w:rsidRPr="00B65DF6">
        <w:rPr>
          <w:rFonts w:ascii="Times" w:eastAsia="Times New Roman" w:hAnsi="Times" w:cs="Arial"/>
          <w:sz w:val="24"/>
          <w:szCs w:val="20"/>
          <w:lang w:eastAsia="pl-PL"/>
        </w:rPr>
        <w:t>w sprawie ramowego programu kursu w dziedzinie medycyny rodzinnej</w:t>
      </w:r>
      <w:r>
        <w:rPr>
          <w:rFonts w:ascii="Times" w:eastAsia="Times New Roman" w:hAnsi="Times" w:cs="Arial"/>
          <w:sz w:val="24"/>
          <w:szCs w:val="20"/>
          <w:lang w:eastAsia="pl-PL"/>
        </w:rPr>
        <w:t xml:space="preserve">. </w:t>
      </w:r>
      <w:r w:rsidRPr="00B65DF6">
        <w:rPr>
          <w:rFonts w:ascii="Times" w:eastAsia="Times New Roman" w:hAnsi="Times" w:cs="Arial"/>
          <w:sz w:val="24"/>
          <w:szCs w:val="20"/>
          <w:lang w:eastAsia="pl-PL"/>
        </w:rPr>
        <w:t xml:space="preserve">W związku z przejściem z formy stacjonarnej składającej się z części teoretycznej i praktycznej na formę </w:t>
      </w:r>
      <w:r w:rsidR="00DB5B59">
        <w:rPr>
          <w:rFonts w:ascii="Times" w:eastAsia="Times New Roman" w:hAnsi="Times" w:cs="Arial"/>
          <w:sz w:val="24"/>
          <w:szCs w:val="20"/>
          <w:lang w:eastAsia="pl-PL"/>
        </w:rPr>
        <w:br/>
      </w:r>
      <w:r w:rsidRPr="00B65DF6">
        <w:rPr>
          <w:rFonts w:ascii="Times" w:eastAsia="Times New Roman" w:hAnsi="Times" w:cs="Arial"/>
          <w:sz w:val="24"/>
          <w:szCs w:val="20"/>
          <w:lang w:eastAsia="pl-PL"/>
        </w:rPr>
        <w:t xml:space="preserve">e-learningową kursu w dziedzinie medycyny rodzinnej zrezygnowano z nabywania umiejętności, które są charakterystyczne przy zajęciach praktycznych. Ponadto </w:t>
      </w:r>
      <w:r>
        <w:rPr>
          <w:rFonts w:ascii="Times" w:eastAsia="Times New Roman" w:hAnsi="Times" w:cs="Arial"/>
          <w:sz w:val="24"/>
          <w:szCs w:val="20"/>
          <w:lang w:eastAsia="pl-PL"/>
        </w:rPr>
        <w:t xml:space="preserve">wprowadzono </w:t>
      </w:r>
      <w:r w:rsidRPr="00B65DF6">
        <w:rPr>
          <w:rFonts w:ascii="Times" w:eastAsia="Times New Roman" w:hAnsi="Times" w:cs="Arial"/>
          <w:sz w:val="24"/>
          <w:szCs w:val="20"/>
          <w:lang w:eastAsia="pl-PL"/>
        </w:rPr>
        <w:t>konieczność uregulowania przepisami rozporządzenia wym</w:t>
      </w:r>
      <w:r>
        <w:rPr>
          <w:rFonts w:ascii="Times" w:eastAsia="Times New Roman" w:hAnsi="Times" w:cs="Arial"/>
          <w:sz w:val="24"/>
          <w:szCs w:val="20"/>
          <w:lang w:eastAsia="pl-PL"/>
        </w:rPr>
        <w:t>ogu</w:t>
      </w:r>
      <w:r w:rsidRPr="00B65DF6">
        <w:rPr>
          <w:rFonts w:ascii="Times" w:eastAsia="Times New Roman" w:hAnsi="Times" w:cs="Arial"/>
          <w:sz w:val="24"/>
          <w:szCs w:val="20"/>
          <w:lang w:eastAsia="pl-PL"/>
        </w:rPr>
        <w:t xml:space="preserve"> otrzymania po pozytywnym ukończeniu kursu zaświadczenia i opracowania jego jednolitego wzoru.</w:t>
      </w:r>
    </w:p>
    <w:p w14:paraId="702998D6" w14:textId="77777777"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D3264">
        <w:rPr>
          <w:rFonts w:ascii="Times" w:eastAsia="Times New Roman" w:hAnsi="Times" w:cs="Arial"/>
          <w:sz w:val="24"/>
          <w:szCs w:val="20"/>
          <w:lang w:eastAsia="pl-PL"/>
        </w:rPr>
        <w:lastRenderedPageBreak/>
        <w:t>Powyższe rozwiązania zapewnią nieprzerwaną realizację świadczeń w ramach POZ przez lekarzy, pielęgniarki i położne, niezależnie od przystąpienia do zespołu POZ. Jednocześnie lekarzom przyznają dodatkowy czas pozwalający na realizację obowiązku ukończenia kursu, a pacjentom zapewniają dostępność do świadczeń opieki zdrowotnej z zakresu podstawowej opieki zdrowotnej co najmniej na tym samym poziomie, jaki obowiązuje obecnie</w:t>
      </w:r>
      <w:r>
        <w:rPr>
          <w:rFonts w:ascii="Times" w:eastAsia="Times New Roman" w:hAnsi="Times" w:cs="Arial"/>
          <w:sz w:val="24"/>
          <w:szCs w:val="20"/>
          <w:lang w:eastAsia="pl-PL"/>
        </w:rPr>
        <w:t xml:space="preserve">. </w:t>
      </w:r>
    </w:p>
    <w:p w14:paraId="06D94A8C" w14:textId="7EB41D80" w:rsidR="00DC1A13" w:rsidRPr="0094555F" w:rsidRDefault="00DC1A13" w:rsidP="00DC1A13">
      <w:pPr>
        <w:suppressAutoHyphens/>
        <w:autoSpaceDE w:val="0"/>
        <w:autoSpaceDN w:val="0"/>
        <w:adjustRightInd w:val="0"/>
        <w:spacing w:before="120" w:after="0" w:line="360" w:lineRule="auto"/>
        <w:ind w:firstLine="510"/>
        <w:jc w:val="both"/>
        <w:rPr>
          <w:rFonts w:ascii="Times" w:eastAsia="Times New Roman" w:hAnsi="Times" w:cs="Arial"/>
          <w:bCs/>
          <w:sz w:val="24"/>
          <w:szCs w:val="20"/>
          <w:lang w:eastAsia="pl-PL"/>
        </w:rPr>
      </w:pPr>
      <w:r>
        <w:rPr>
          <w:rFonts w:ascii="Times" w:eastAsia="Times New Roman" w:hAnsi="Times" w:cs="Arial"/>
          <w:bCs/>
          <w:sz w:val="24"/>
          <w:szCs w:val="20"/>
          <w:lang w:eastAsia="pl-PL"/>
        </w:rPr>
        <w:t>A</w:t>
      </w:r>
      <w:r w:rsidRPr="0094555F">
        <w:rPr>
          <w:rFonts w:ascii="Times" w:eastAsia="Times New Roman" w:hAnsi="Times" w:cs="Arial"/>
          <w:bCs/>
          <w:sz w:val="24"/>
          <w:szCs w:val="20"/>
          <w:lang w:eastAsia="pl-PL"/>
        </w:rPr>
        <w:t>rt. 1</w:t>
      </w:r>
      <w:r>
        <w:rPr>
          <w:rFonts w:ascii="Times" w:eastAsia="Times New Roman" w:hAnsi="Times" w:cs="Arial"/>
          <w:bCs/>
          <w:sz w:val="24"/>
          <w:szCs w:val="20"/>
          <w:lang w:eastAsia="pl-PL"/>
        </w:rPr>
        <w:t>3</w:t>
      </w:r>
      <w:r w:rsidRPr="0094555F">
        <w:rPr>
          <w:rFonts w:ascii="Times" w:eastAsia="Times New Roman" w:hAnsi="Times" w:cs="Arial"/>
          <w:bCs/>
          <w:sz w:val="24"/>
          <w:szCs w:val="20"/>
          <w:lang w:eastAsia="pl-PL"/>
        </w:rPr>
        <w:t xml:space="preserve"> projektu ustawy wprowadz</w:t>
      </w:r>
      <w:r>
        <w:rPr>
          <w:rFonts w:ascii="Times" w:eastAsia="Times New Roman" w:hAnsi="Times" w:cs="Arial"/>
          <w:bCs/>
          <w:sz w:val="24"/>
          <w:szCs w:val="20"/>
          <w:lang w:eastAsia="pl-PL"/>
        </w:rPr>
        <w:t>a</w:t>
      </w:r>
      <w:r w:rsidRPr="0094555F">
        <w:rPr>
          <w:rFonts w:ascii="Times" w:eastAsia="Times New Roman" w:hAnsi="Times" w:cs="Arial"/>
          <w:bCs/>
          <w:sz w:val="24"/>
          <w:szCs w:val="20"/>
          <w:lang w:eastAsia="pl-PL"/>
        </w:rPr>
        <w:t xml:space="preserve"> zmian</w:t>
      </w:r>
      <w:r>
        <w:rPr>
          <w:rFonts w:ascii="Times" w:eastAsia="Times New Roman" w:hAnsi="Times" w:cs="Arial"/>
          <w:bCs/>
          <w:sz w:val="24"/>
          <w:szCs w:val="20"/>
          <w:lang w:eastAsia="pl-PL"/>
        </w:rPr>
        <w:t>y</w:t>
      </w:r>
      <w:r w:rsidRPr="0094555F">
        <w:rPr>
          <w:rFonts w:ascii="Times" w:eastAsia="Times New Roman" w:hAnsi="Times" w:cs="Arial"/>
          <w:bCs/>
          <w:sz w:val="24"/>
          <w:szCs w:val="20"/>
          <w:lang w:eastAsia="pl-PL"/>
        </w:rPr>
        <w:t xml:space="preserve"> do PSWiN, które polegają na usankcjonowaniu CMKP jako podmiotu wchodzącego w skład systemu szkolnictwa wyższego i nauki (dodanie pkt 6c w art. 7 ust. 1) oraz uzupełnienie przepisów PSWiN, które mogą być stosowanie bezpośrednio wobec CMKP i dotyczą jego działalności statutowej. W szczególności jednoznacznie wskazano, iż działalność naukowa CMKP będzie podlegała ewaluacji na wniosek (zmiana art. 265 ust. 1 pkt 2 PSWiN). Powyższe zmiany wynikają z konieczności doprecyzowania interpretacji „odpowiedniego stosowania wobec CMKP przepisów dotyczących uczelni publicznych”. Pomimo wskazania w </w:t>
      </w:r>
      <w:r>
        <w:rPr>
          <w:rFonts w:ascii="Times" w:eastAsia="Times New Roman" w:hAnsi="Times" w:cs="Arial"/>
          <w:bCs/>
          <w:sz w:val="24"/>
          <w:szCs w:val="20"/>
          <w:lang w:eastAsia="pl-PL"/>
        </w:rPr>
        <w:t xml:space="preserve">aktualnie obowiązującym </w:t>
      </w:r>
      <w:r w:rsidRPr="0094555F">
        <w:rPr>
          <w:rFonts w:ascii="Times" w:eastAsia="Times New Roman" w:hAnsi="Times" w:cs="Arial"/>
          <w:bCs/>
          <w:sz w:val="24"/>
          <w:szCs w:val="20"/>
          <w:lang w:eastAsia="pl-PL"/>
        </w:rPr>
        <w:t>art. 5 ustawy o CMKP, iż w zakresie nieuregulowanym w ustawie do CMKP stosuje się odpowiednie przepisy PSWiN właściwe dla uczelni publicznej, praktyka wskazuje, iż CMKP jest traktowane jako „inny podmiot prowadzący głównie działalność naukową w sposób samodzielny i ciągły”. Uznanie CMKP za „inny podmiot prowadzący głównie działalność naukową w sposób samodzielny i ciągły” wyklucza np. młodych naukowców z CMKP z możliwości ubiegania się o finansowanie niektórych projektów badawczych, nauczyciele CMKP nie są traktowani jak nauczyciele akademic</w:t>
      </w:r>
      <w:r w:rsidR="00DB5B59">
        <w:rPr>
          <w:rFonts w:ascii="Times" w:eastAsia="Times New Roman" w:hAnsi="Times" w:cs="Arial"/>
          <w:bCs/>
          <w:sz w:val="24"/>
          <w:szCs w:val="20"/>
          <w:lang w:eastAsia="pl-PL"/>
        </w:rPr>
        <w:t>c</w:t>
      </w:r>
      <w:r w:rsidRPr="0094555F">
        <w:rPr>
          <w:rFonts w:ascii="Times" w:eastAsia="Times New Roman" w:hAnsi="Times" w:cs="Arial"/>
          <w:bCs/>
          <w:sz w:val="24"/>
          <w:szCs w:val="20"/>
          <w:lang w:eastAsia="pl-PL"/>
        </w:rPr>
        <w:t xml:space="preserve">y, a CMKP nie jest traktowane „odpowiednio” jak uczelnia publiczna. Wprowadzone zmiany w PSWiN wynikają </w:t>
      </w:r>
      <w:r>
        <w:rPr>
          <w:rFonts w:ascii="Times" w:eastAsia="Times New Roman" w:hAnsi="Times" w:cs="Arial"/>
          <w:bCs/>
          <w:sz w:val="24"/>
          <w:szCs w:val="20"/>
          <w:lang w:eastAsia="pl-PL"/>
        </w:rPr>
        <w:t xml:space="preserve">z proponowanego uchylenia </w:t>
      </w:r>
      <w:r w:rsidRPr="0094555F">
        <w:rPr>
          <w:rFonts w:ascii="Times" w:eastAsia="Times New Roman" w:hAnsi="Times" w:cs="Arial"/>
          <w:bCs/>
          <w:sz w:val="24"/>
          <w:szCs w:val="20"/>
          <w:lang w:eastAsia="pl-PL"/>
        </w:rPr>
        <w:t xml:space="preserve">art. 5 ustawy o </w:t>
      </w:r>
      <w:r>
        <w:rPr>
          <w:rFonts w:ascii="Times" w:eastAsia="Times New Roman" w:hAnsi="Times" w:cs="Arial"/>
          <w:bCs/>
          <w:sz w:val="24"/>
          <w:szCs w:val="20"/>
          <w:lang w:eastAsia="pl-PL"/>
        </w:rPr>
        <w:t>CMKP</w:t>
      </w:r>
      <w:r w:rsidRPr="0094555F">
        <w:rPr>
          <w:rFonts w:ascii="Times" w:eastAsia="Times New Roman" w:hAnsi="Times" w:cs="Arial"/>
          <w:bCs/>
          <w:sz w:val="24"/>
          <w:szCs w:val="20"/>
          <w:lang w:eastAsia="pl-PL"/>
        </w:rPr>
        <w:t>. Ponadto wprowadzono możliwość zlecenia przez ministra nauki i szkolnictwa wyższego wykonanie określonego zadania w zakresie działalności statutowej CMKP, zapewniając odpowiednie środki na jego realizację. Zlecenie zadania wymaga zasięgnięcia opinii ministra nadzorującego CMKP. Ponadto ustawa wprowadza możliwość zlecenia przez ministra właściwego do spraw oświaty i wychowania, po zasięgnięciu opinii ministra właściwego do spraw zdrowia</w:t>
      </w:r>
      <w:r w:rsidR="00DB5B59">
        <w:rPr>
          <w:rFonts w:ascii="Times" w:eastAsia="Times New Roman" w:hAnsi="Times" w:cs="Arial"/>
          <w:bCs/>
          <w:sz w:val="24"/>
          <w:szCs w:val="20"/>
          <w:lang w:eastAsia="pl-PL"/>
        </w:rPr>
        <w:t>,</w:t>
      </w:r>
      <w:r w:rsidRPr="0094555F">
        <w:rPr>
          <w:rFonts w:ascii="Times" w:eastAsia="Times New Roman" w:hAnsi="Times" w:cs="Arial"/>
          <w:bCs/>
          <w:sz w:val="24"/>
          <w:szCs w:val="20"/>
          <w:lang w:eastAsia="pl-PL"/>
        </w:rPr>
        <w:t xml:space="preserve"> wykonania zadania w zakresie nauczania lub kształcenia kadr naukowych, zapewniając odpowiednie środki na jego realizację. CMKP posiada szczególne kompetencje w zakresie kształcenia szeroko rozumianych kadr medycznych oraz doświadczoną kadrę potrafiącą szkolić pracowników z innych dziedzin w celu zwiększenia wybranych kompetencji medycznych. Posiadany przez CMKP zasób kadry, wiedzy oraz możliwości szkoleniowych może być przydatny dla ministra właściwego do spraw </w:t>
      </w:r>
      <w:r>
        <w:rPr>
          <w:rFonts w:ascii="Times" w:eastAsia="Times New Roman" w:hAnsi="Times" w:cs="Arial"/>
          <w:bCs/>
          <w:sz w:val="24"/>
          <w:szCs w:val="20"/>
          <w:lang w:eastAsia="pl-PL"/>
        </w:rPr>
        <w:t xml:space="preserve">oświaty i wychowania </w:t>
      </w:r>
      <w:r w:rsidRPr="0094555F">
        <w:rPr>
          <w:rFonts w:ascii="Times" w:eastAsia="Times New Roman" w:hAnsi="Times" w:cs="Arial"/>
          <w:bCs/>
          <w:sz w:val="24"/>
          <w:szCs w:val="20"/>
          <w:lang w:eastAsia="pl-PL"/>
        </w:rPr>
        <w:t xml:space="preserve">oraz ministra właściwego do spraw szkolnictwa wyższego </w:t>
      </w:r>
      <w:r>
        <w:rPr>
          <w:rFonts w:ascii="Times" w:eastAsia="Times New Roman" w:hAnsi="Times" w:cs="Arial"/>
          <w:bCs/>
          <w:sz w:val="24"/>
          <w:szCs w:val="20"/>
          <w:lang w:eastAsia="pl-PL"/>
        </w:rPr>
        <w:t xml:space="preserve">i </w:t>
      </w:r>
      <w:r w:rsidRPr="0094555F">
        <w:rPr>
          <w:rFonts w:ascii="Times" w:eastAsia="Times New Roman" w:hAnsi="Times" w:cs="Arial"/>
          <w:bCs/>
          <w:sz w:val="24"/>
          <w:szCs w:val="20"/>
          <w:lang w:eastAsia="pl-PL"/>
        </w:rPr>
        <w:t xml:space="preserve">nauki w </w:t>
      </w:r>
      <w:r w:rsidRPr="0094555F">
        <w:rPr>
          <w:rFonts w:ascii="Times" w:eastAsia="Times New Roman" w:hAnsi="Times" w:cs="Arial"/>
          <w:bCs/>
          <w:sz w:val="24"/>
          <w:szCs w:val="20"/>
          <w:lang w:eastAsia="pl-PL"/>
        </w:rPr>
        <w:lastRenderedPageBreak/>
        <w:t>przypadku konieczności przeszkolenia pracowników oświaty lub szkolnictwa wyższego z wybranych kompetencji medycznych. Proponowane przepisy umożliwią wskazanym ministrom na skorzystanie z doświadczenia i możliwości szkoleniowych CMKP w przypadku zdefiniowania takich potrzeb. Zarazem proponowane przepisy dają możliwość zlecenia zadania CMKP</w:t>
      </w:r>
      <w:r>
        <w:rPr>
          <w:rFonts w:ascii="Times" w:eastAsia="Times New Roman" w:hAnsi="Times" w:cs="Arial"/>
          <w:bCs/>
          <w:sz w:val="24"/>
          <w:szCs w:val="20"/>
          <w:lang w:eastAsia="pl-PL"/>
        </w:rPr>
        <w:t>,</w:t>
      </w:r>
      <w:r w:rsidRPr="0094555F">
        <w:rPr>
          <w:rFonts w:ascii="Times" w:eastAsia="Times New Roman" w:hAnsi="Times" w:cs="Arial"/>
          <w:bCs/>
          <w:sz w:val="24"/>
          <w:szCs w:val="20"/>
          <w:lang w:eastAsia="pl-PL"/>
        </w:rPr>
        <w:t xml:space="preserve"> a nie nakładają na wskazanych ministrów obowiązku zlecania zadań. Zaproponowane przepisy dają dużą elastyczność szczególnie w przypadku pilnej realizacji zadania powstałej w wyniku nieprzewidzianych okoliczności.  </w:t>
      </w:r>
    </w:p>
    <w:p w14:paraId="590D99A0" w14:textId="5EDCA8DD" w:rsidR="00DC1A13" w:rsidRPr="0094555F" w:rsidRDefault="00DC1A13" w:rsidP="00DC1A13">
      <w:pPr>
        <w:suppressAutoHyphens/>
        <w:autoSpaceDE w:val="0"/>
        <w:autoSpaceDN w:val="0"/>
        <w:adjustRightInd w:val="0"/>
        <w:spacing w:before="120" w:after="0" w:line="360" w:lineRule="auto"/>
        <w:ind w:firstLine="510"/>
        <w:jc w:val="both"/>
        <w:rPr>
          <w:rFonts w:ascii="Times" w:eastAsia="Times New Roman" w:hAnsi="Times" w:cs="Arial"/>
          <w:bCs/>
          <w:sz w:val="24"/>
          <w:szCs w:val="20"/>
          <w:lang w:eastAsia="pl-PL"/>
        </w:rPr>
      </w:pPr>
      <w:r w:rsidRPr="00CE3294">
        <w:rPr>
          <w:rFonts w:ascii="Times" w:eastAsia="Times New Roman" w:hAnsi="Times" w:cs="Arial"/>
          <w:bCs/>
          <w:sz w:val="24"/>
          <w:szCs w:val="20"/>
          <w:lang w:eastAsia="pl-PL"/>
        </w:rPr>
        <w:t>Projekt wprowadza również zmianę art. 76 ust. 7 PSWiN. Obecnie obowiązujący przepis art. 76 ust. 7 stanowi, iż datą ukończenia studiów w przypadku studiów na kierunkach farmacja i fizjoterapia jest data zaliczenia ostatniej wymaganej programem studiów praktyki</w:t>
      </w:r>
      <w:r w:rsidRPr="0094555F">
        <w:rPr>
          <w:rFonts w:ascii="Times" w:eastAsia="Times New Roman" w:hAnsi="Times" w:cs="Arial"/>
          <w:bCs/>
          <w:sz w:val="24"/>
          <w:szCs w:val="20"/>
          <w:lang w:eastAsia="pl-PL"/>
        </w:rPr>
        <w:t xml:space="preserve">. W związku z planowanymi zmianami w zakresie kształcenia na kierunkach farmacja i fizjoterapia w zakresie organizacji praktyk zawodowych </w:t>
      </w:r>
      <w:r>
        <w:rPr>
          <w:rFonts w:ascii="Times" w:eastAsia="Times New Roman" w:hAnsi="Times" w:cs="Arial"/>
          <w:bCs/>
          <w:sz w:val="24"/>
          <w:szCs w:val="20"/>
          <w:lang w:eastAsia="pl-PL"/>
        </w:rPr>
        <w:t>obowiązujący</w:t>
      </w:r>
      <w:r w:rsidRPr="0094555F">
        <w:rPr>
          <w:rFonts w:ascii="Times" w:eastAsia="Times New Roman" w:hAnsi="Times" w:cs="Arial"/>
          <w:bCs/>
          <w:sz w:val="24"/>
          <w:szCs w:val="20"/>
          <w:lang w:eastAsia="pl-PL"/>
        </w:rPr>
        <w:t xml:space="preserve"> </w:t>
      </w:r>
      <w:r>
        <w:rPr>
          <w:rFonts w:ascii="Times" w:eastAsia="Times New Roman" w:hAnsi="Times" w:cs="Arial"/>
          <w:bCs/>
          <w:sz w:val="24"/>
          <w:szCs w:val="20"/>
          <w:lang w:eastAsia="pl-PL"/>
        </w:rPr>
        <w:t>przepis</w:t>
      </w:r>
      <w:r w:rsidRPr="0094555F">
        <w:rPr>
          <w:rFonts w:ascii="Times" w:eastAsia="Times New Roman" w:hAnsi="Times" w:cs="Arial"/>
          <w:bCs/>
          <w:sz w:val="24"/>
          <w:szCs w:val="20"/>
          <w:lang w:eastAsia="pl-PL"/>
        </w:rPr>
        <w:t xml:space="preserve"> będzie uniemożliwiał sprawną i prawidłową organizację kształcenia, w tym procesu dyplomowania wraz z obroną pracy magisterskiej, co ma związek z terminowym wydaniem dokumentacji ukończenia studiów przez jednostki realizujące proces kształcenia na kierunku farmacja i fizjoterapia. Zaproponowana zmiana brzmienia art.</w:t>
      </w:r>
      <w:r>
        <w:rPr>
          <w:rFonts w:ascii="Times" w:eastAsia="Times New Roman" w:hAnsi="Times" w:cs="Arial"/>
          <w:bCs/>
          <w:sz w:val="24"/>
          <w:szCs w:val="20"/>
          <w:lang w:eastAsia="pl-PL"/>
        </w:rPr>
        <w:t xml:space="preserve"> </w:t>
      </w:r>
      <w:r w:rsidRPr="0094555F">
        <w:rPr>
          <w:rFonts w:ascii="Times" w:eastAsia="Times New Roman" w:hAnsi="Times" w:cs="Arial"/>
          <w:bCs/>
          <w:sz w:val="24"/>
          <w:szCs w:val="20"/>
          <w:lang w:eastAsia="pl-PL"/>
        </w:rPr>
        <w:t xml:space="preserve">76 ust. </w:t>
      </w:r>
      <w:r>
        <w:rPr>
          <w:rFonts w:ascii="Times" w:eastAsia="Times New Roman" w:hAnsi="Times" w:cs="Arial"/>
          <w:bCs/>
          <w:sz w:val="24"/>
          <w:szCs w:val="20"/>
          <w:lang w:eastAsia="pl-PL"/>
        </w:rPr>
        <w:t>7</w:t>
      </w:r>
      <w:r w:rsidRPr="0094555F">
        <w:rPr>
          <w:rFonts w:ascii="Times" w:eastAsia="Times New Roman" w:hAnsi="Times" w:cs="Arial"/>
          <w:bCs/>
          <w:sz w:val="24"/>
          <w:szCs w:val="20"/>
          <w:lang w:eastAsia="pl-PL"/>
        </w:rPr>
        <w:t xml:space="preserve"> ustawy PSWiN umożliwi taką organizację kształcenia, aby studia na ww. kierunkach kończyły się obroną pracy magisterskiej.</w:t>
      </w:r>
    </w:p>
    <w:p w14:paraId="79CB74E0" w14:textId="41FDA4EF"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Z kolei art. 1</w:t>
      </w:r>
      <w:r>
        <w:rPr>
          <w:rFonts w:ascii="Times" w:eastAsia="Times New Roman" w:hAnsi="Times" w:cs="Arial"/>
          <w:sz w:val="24"/>
          <w:szCs w:val="20"/>
          <w:lang w:eastAsia="pl-PL"/>
        </w:rPr>
        <w:t>4</w:t>
      </w:r>
      <w:r w:rsidRPr="00E11667">
        <w:rPr>
          <w:rFonts w:ascii="Times" w:eastAsia="Times New Roman" w:hAnsi="Times" w:cs="Arial"/>
          <w:sz w:val="24"/>
          <w:szCs w:val="20"/>
          <w:lang w:eastAsia="pl-PL"/>
        </w:rPr>
        <w:t xml:space="preserve"> projektu ustawy</w:t>
      </w:r>
      <w:r>
        <w:rPr>
          <w:rFonts w:ascii="Times" w:eastAsia="Times New Roman" w:hAnsi="Times" w:cs="Arial"/>
          <w:sz w:val="24"/>
          <w:szCs w:val="20"/>
          <w:lang w:eastAsia="pl-PL"/>
        </w:rPr>
        <w:t xml:space="preserve"> dotyczy zmiany ustawy z dnia 21 lutego 2019 r. o Agencji Badań Medycznych</w:t>
      </w:r>
      <w:r w:rsidRPr="00E11667">
        <w:rPr>
          <w:rFonts w:ascii="Times" w:eastAsia="Times New Roman" w:hAnsi="Times" w:cs="Arial"/>
          <w:sz w:val="24"/>
          <w:szCs w:val="20"/>
          <w:lang w:eastAsia="pl-PL"/>
        </w:rPr>
        <w:t xml:space="preserve"> </w:t>
      </w:r>
      <w:r w:rsidRPr="00167746">
        <w:rPr>
          <w:rFonts w:ascii="Times" w:eastAsia="Times New Roman" w:hAnsi="Times" w:cs="Arial"/>
          <w:sz w:val="24"/>
          <w:szCs w:val="20"/>
          <w:lang w:eastAsia="pl-PL"/>
        </w:rPr>
        <w:t>(Dz. U. z 2023 r. poz. 2064)</w:t>
      </w:r>
      <w:r>
        <w:rPr>
          <w:rFonts w:ascii="Times" w:eastAsia="Times New Roman" w:hAnsi="Times" w:cs="Arial"/>
          <w:sz w:val="24"/>
          <w:szCs w:val="20"/>
          <w:lang w:eastAsia="pl-PL"/>
        </w:rPr>
        <w:t xml:space="preserve"> </w:t>
      </w:r>
      <w:r w:rsidR="00DB5B59">
        <w:rPr>
          <w:rFonts w:ascii="Times" w:eastAsia="Times New Roman" w:hAnsi="Times" w:cs="Arial"/>
          <w:sz w:val="24"/>
          <w:szCs w:val="20"/>
          <w:lang w:eastAsia="pl-PL"/>
        </w:rPr>
        <w:t xml:space="preserve">i </w:t>
      </w:r>
      <w:r w:rsidRPr="00E11667">
        <w:rPr>
          <w:rFonts w:ascii="Times" w:eastAsia="Times New Roman" w:hAnsi="Times" w:cs="Arial"/>
          <w:sz w:val="24"/>
          <w:szCs w:val="20"/>
          <w:lang w:eastAsia="pl-PL"/>
        </w:rPr>
        <w:t>m</w:t>
      </w:r>
      <w:r>
        <w:rPr>
          <w:rFonts w:ascii="Times" w:eastAsia="Times New Roman" w:hAnsi="Times" w:cs="Arial"/>
          <w:sz w:val="24"/>
          <w:szCs w:val="20"/>
          <w:lang w:eastAsia="pl-PL"/>
        </w:rPr>
        <w:t>a</w:t>
      </w:r>
      <w:r w:rsidRPr="00E11667">
        <w:rPr>
          <w:rFonts w:ascii="Times" w:eastAsia="Times New Roman" w:hAnsi="Times" w:cs="Arial"/>
          <w:sz w:val="24"/>
          <w:szCs w:val="20"/>
          <w:lang w:eastAsia="pl-PL"/>
        </w:rPr>
        <w:t xml:space="preserve"> na celu zmianę nazwy z „Centrum Medyczne Kształcenia Podyplomowego” na „Centrum Medycznego Kształcenia Podyplomowego”</w:t>
      </w:r>
      <w:bookmarkStart w:id="4" w:name="_Hlk163225169"/>
      <w:r w:rsidRPr="00E11667">
        <w:rPr>
          <w:rFonts w:ascii="Times" w:eastAsia="Times New Roman" w:hAnsi="Times" w:cs="Arial"/>
          <w:sz w:val="24"/>
          <w:szCs w:val="20"/>
          <w:lang w:eastAsia="pl-PL"/>
        </w:rPr>
        <w:t xml:space="preserve">. </w:t>
      </w:r>
    </w:p>
    <w:bookmarkEnd w:id="4"/>
    <w:p w14:paraId="0D4FA8D8" w14:textId="54C0608C" w:rsidR="00DC1A13" w:rsidRPr="009C3F58" w:rsidRDefault="00DC1A13" w:rsidP="00DC1A13">
      <w:pPr>
        <w:suppressAutoHyphens/>
        <w:autoSpaceDE w:val="0"/>
        <w:autoSpaceDN w:val="0"/>
        <w:adjustRightInd w:val="0"/>
        <w:spacing w:before="120" w:after="0" w:line="360" w:lineRule="auto"/>
        <w:ind w:firstLine="510"/>
        <w:jc w:val="both"/>
        <w:rPr>
          <w:rFonts w:ascii="Times" w:eastAsia="Times New Roman" w:hAnsi="Times" w:cs="Arial"/>
          <w:color w:val="000000" w:themeColor="text1"/>
          <w:sz w:val="24"/>
          <w:szCs w:val="20"/>
          <w:lang w:eastAsia="pl-PL"/>
        </w:rPr>
      </w:pPr>
      <w:r w:rsidRPr="009C3F58">
        <w:rPr>
          <w:rFonts w:ascii="Times" w:eastAsia="Times New Roman" w:hAnsi="Times" w:cs="Arial"/>
          <w:color w:val="000000" w:themeColor="text1"/>
          <w:sz w:val="24"/>
          <w:szCs w:val="20"/>
          <w:lang w:eastAsia="pl-PL"/>
        </w:rPr>
        <w:t xml:space="preserve">Norma art. </w:t>
      </w:r>
      <w:r>
        <w:rPr>
          <w:rFonts w:ascii="Times" w:eastAsia="Times New Roman" w:hAnsi="Times" w:cs="Arial"/>
          <w:color w:val="000000" w:themeColor="text1"/>
          <w:sz w:val="24"/>
          <w:szCs w:val="20"/>
          <w:lang w:eastAsia="pl-PL"/>
        </w:rPr>
        <w:t>15</w:t>
      </w:r>
      <w:r w:rsidRPr="009C3F58">
        <w:rPr>
          <w:rFonts w:ascii="Times" w:eastAsia="Times New Roman" w:hAnsi="Times" w:cs="Arial"/>
          <w:color w:val="000000" w:themeColor="text1"/>
          <w:sz w:val="24"/>
          <w:szCs w:val="20"/>
          <w:lang w:eastAsia="pl-PL"/>
        </w:rPr>
        <w:t xml:space="preserve"> projektu wprowadza zmianę w ustawie z dnia 16 lipca 2020 r. o zmianie ustawy o zawodach lekarza i lekarza dentysty oraz niektórych innych ustaw (Dz. U. poz. 1291, z późn. zm.). W związku z wcześniejszymi planami dotyczącymi odejścia od stażu podyplomowego lekarzy i lekarzy dentystów wstrzymano prace nad przygotowaniem systemu SMK do prowadzenia w nim stażu podyplomowego. Ostatecznie odstąpiono od planów odejścia od stażu podyplomowego, zatem konieczne będzie przedłużenie terminu na wprowadzenie do SMK rozwiązań związanych ze stażem podyplomowym. Proponuje się zatem, aby do staży podyplomowych rozpoczynających się do dnia 28 lutego 2026 r. dokonywanie czynności w zakresie kwalifikacji na staż podyplomowy, kierowania na staż podyplomowy, odbywania stażu podyplomowego, w tym dokumentowania jego przebiegu oraz potwierdzania odbycia i zaliczania stażu podyplomowego</w:t>
      </w:r>
      <w:r w:rsidR="00DB5B59">
        <w:rPr>
          <w:rFonts w:ascii="Times" w:eastAsia="Times New Roman" w:hAnsi="Times" w:cs="Arial"/>
          <w:color w:val="000000" w:themeColor="text1"/>
          <w:sz w:val="24"/>
          <w:szCs w:val="20"/>
          <w:lang w:eastAsia="pl-PL"/>
        </w:rPr>
        <w:t>,</w:t>
      </w:r>
      <w:r w:rsidRPr="009C3F58">
        <w:rPr>
          <w:rFonts w:ascii="Times" w:eastAsia="Times New Roman" w:hAnsi="Times" w:cs="Arial"/>
          <w:color w:val="000000" w:themeColor="text1"/>
          <w:sz w:val="24"/>
          <w:szCs w:val="20"/>
          <w:lang w:eastAsia="pl-PL"/>
        </w:rPr>
        <w:t xml:space="preserve"> odbywało się poza SMK. </w:t>
      </w:r>
    </w:p>
    <w:p w14:paraId="440D167F" w14:textId="3B80DD39"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A34939">
        <w:rPr>
          <w:rFonts w:ascii="Times" w:eastAsia="Times New Roman" w:hAnsi="Times" w:cs="Arial"/>
          <w:sz w:val="24"/>
          <w:szCs w:val="20"/>
          <w:lang w:eastAsia="pl-PL"/>
        </w:rPr>
        <w:lastRenderedPageBreak/>
        <w:t xml:space="preserve">W art. </w:t>
      </w:r>
      <w:r>
        <w:rPr>
          <w:rFonts w:ascii="Times" w:eastAsia="Times New Roman" w:hAnsi="Times" w:cs="Arial"/>
          <w:sz w:val="24"/>
          <w:szCs w:val="20"/>
          <w:lang w:eastAsia="pl-PL"/>
        </w:rPr>
        <w:t>16 projektu (w</w:t>
      </w:r>
      <w:r w:rsidRPr="00167746">
        <w:rPr>
          <w:rFonts w:ascii="Times" w:eastAsia="Times New Roman" w:hAnsi="Times" w:cs="Arial"/>
          <w:sz w:val="24"/>
          <w:szCs w:val="20"/>
          <w:lang w:eastAsia="pl-PL"/>
        </w:rPr>
        <w:t xml:space="preserve"> ustawie z dnia 10 grudnia 2020 r. o zawodzie farmaceuty (Dz. U. z 2024 r. poz. 676)</w:t>
      </w:r>
      <w:r>
        <w:rPr>
          <w:rFonts w:ascii="Times" w:eastAsia="Times New Roman" w:hAnsi="Times" w:cs="Arial"/>
          <w:sz w:val="24"/>
          <w:szCs w:val="20"/>
          <w:lang w:eastAsia="pl-PL"/>
        </w:rPr>
        <w:t>)</w:t>
      </w:r>
      <w:r w:rsidRPr="00167746">
        <w:rPr>
          <w:rFonts w:ascii="Times" w:eastAsia="Times New Roman" w:hAnsi="Times" w:cs="Arial"/>
          <w:sz w:val="24"/>
          <w:szCs w:val="20"/>
          <w:lang w:eastAsia="pl-PL"/>
        </w:rPr>
        <w:t xml:space="preserve"> </w:t>
      </w:r>
      <w:r>
        <w:rPr>
          <w:rFonts w:ascii="Times" w:eastAsia="Times New Roman" w:hAnsi="Times" w:cs="Arial"/>
          <w:sz w:val="24"/>
          <w:szCs w:val="20"/>
          <w:lang w:eastAsia="pl-PL"/>
        </w:rPr>
        <w:t>i art. 18</w:t>
      </w:r>
      <w:r w:rsidRPr="00A34939">
        <w:rPr>
          <w:rFonts w:ascii="Times" w:eastAsia="Times New Roman" w:hAnsi="Times" w:cs="Arial"/>
          <w:sz w:val="24"/>
          <w:szCs w:val="20"/>
          <w:lang w:eastAsia="pl-PL"/>
        </w:rPr>
        <w:t xml:space="preserve"> </w:t>
      </w:r>
      <w:r>
        <w:rPr>
          <w:rFonts w:ascii="Times" w:eastAsia="Times New Roman" w:hAnsi="Times" w:cs="Arial"/>
          <w:sz w:val="24"/>
          <w:szCs w:val="20"/>
          <w:lang w:eastAsia="pl-PL"/>
        </w:rPr>
        <w:t>projektu (w</w:t>
      </w:r>
      <w:r w:rsidRPr="00167746">
        <w:rPr>
          <w:rFonts w:ascii="Times" w:eastAsia="Times New Roman" w:hAnsi="Times" w:cs="Arial"/>
          <w:sz w:val="24"/>
          <w:szCs w:val="20"/>
          <w:lang w:eastAsia="pl-PL"/>
        </w:rPr>
        <w:t xml:space="preserve"> ustawie z dnia 15 września 2022 r. o medycynie laboratoryjnej (Dz. U. z 2023 r. poz. 2125)</w:t>
      </w:r>
      <w:r>
        <w:rPr>
          <w:rFonts w:ascii="Times" w:eastAsia="Times New Roman" w:hAnsi="Times" w:cs="Arial"/>
          <w:sz w:val="24"/>
          <w:szCs w:val="20"/>
          <w:lang w:eastAsia="pl-PL"/>
        </w:rPr>
        <w:t>)</w:t>
      </w:r>
      <w:r w:rsidRPr="00027822">
        <w:rPr>
          <w:rFonts w:ascii="Times" w:eastAsia="Times New Roman" w:hAnsi="Times" w:cs="Arial"/>
          <w:sz w:val="24"/>
          <w:szCs w:val="20"/>
          <w:lang w:eastAsia="pl-PL"/>
        </w:rPr>
        <w:t xml:space="preserve"> </w:t>
      </w:r>
      <w:r w:rsidR="00DB5B59" w:rsidRPr="00027822">
        <w:rPr>
          <w:rFonts w:ascii="Times" w:eastAsia="Times New Roman" w:hAnsi="Times" w:cs="Arial"/>
          <w:sz w:val="24"/>
          <w:szCs w:val="20"/>
          <w:lang w:eastAsia="pl-PL"/>
        </w:rPr>
        <w:t>został</w:t>
      </w:r>
      <w:r w:rsidR="00DB5B59">
        <w:rPr>
          <w:rFonts w:ascii="Times" w:eastAsia="Times New Roman" w:hAnsi="Times" w:cs="Arial"/>
          <w:sz w:val="24"/>
          <w:szCs w:val="20"/>
          <w:lang w:eastAsia="pl-PL"/>
        </w:rPr>
        <w:t>y</w:t>
      </w:r>
      <w:r w:rsidR="00DB5B59" w:rsidRPr="00027822">
        <w:rPr>
          <w:rFonts w:ascii="Times" w:eastAsia="Times New Roman" w:hAnsi="Times" w:cs="Arial"/>
          <w:sz w:val="24"/>
          <w:szCs w:val="20"/>
          <w:lang w:eastAsia="pl-PL"/>
        </w:rPr>
        <w:t xml:space="preserve"> </w:t>
      </w:r>
      <w:r w:rsidRPr="00027822">
        <w:rPr>
          <w:rFonts w:ascii="Times" w:eastAsia="Times New Roman" w:hAnsi="Times" w:cs="Arial"/>
          <w:sz w:val="24"/>
          <w:szCs w:val="20"/>
          <w:lang w:eastAsia="pl-PL"/>
        </w:rPr>
        <w:t>wprowadzon</w:t>
      </w:r>
      <w:r>
        <w:rPr>
          <w:rFonts w:ascii="Times" w:eastAsia="Times New Roman" w:hAnsi="Times" w:cs="Arial"/>
          <w:sz w:val="24"/>
          <w:szCs w:val="20"/>
          <w:lang w:eastAsia="pl-PL"/>
        </w:rPr>
        <w:t>e</w:t>
      </w:r>
      <w:r w:rsidRPr="00027822">
        <w:rPr>
          <w:rFonts w:ascii="Times" w:eastAsia="Times New Roman" w:hAnsi="Times" w:cs="Arial"/>
          <w:sz w:val="24"/>
          <w:szCs w:val="20"/>
          <w:lang w:eastAsia="pl-PL"/>
        </w:rPr>
        <w:t xml:space="preserve"> zmian</w:t>
      </w:r>
      <w:r>
        <w:rPr>
          <w:rFonts w:ascii="Times" w:eastAsia="Times New Roman" w:hAnsi="Times" w:cs="Arial"/>
          <w:sz w:val="24"/>
          <w:szCs w:val="20"/>
          <w:lang w:eastAsia="pl-PL"/>
        </w:rPr>
        <w:t>y</w:t>
      </w:r>
      <w:r w:rsidRPr="00027822">
        <w:rPr>
          <w:rFonts w:ascii="Times" w:eastAsia="Times New Roman" w:hAnsi="Times" w:cs="Arial"/>
          <w:sz w:val="24"/>
          <w:szCs w:val="20"/>
          <w:lang w:eastAsia="pl-PL"/>
        </w:rPr>
        <w:t>, któr</w:t>
      </w:r>
      <w:r>
        <w:rPr>
          <w:rFonts w:ascii="Times" w:eastAsia="Times New Roman" w:hAnsi="Times" w:cs="Arial"/>
          <w:sz w:val="24"/>
          <w:szCs w:val="20"/>
          <w:lang w:eastAsia="pl-PL"/>
        </w:rPr>
        <w:t>e</w:t>
      </w:r>
      <w:r w:rsidRPr="00027822">
        <w:rPr>
          <w:rFonts w:ascii="Times" w:eastAsia="Times New Roman" w:hAnsi="Times" w:cs="Arial"/>
          <w:sz w:val="24"/>
          <w:szCs w:val="20"/>
          <w:lang w:eastAsia="pl-PL"/>
        </w:rPr>
        <w:t xml:space="preserve"> ujednolic</w:t>
      </w:r>
      <w:r>
        <w:rPr>
          <w:rFonts w:ascii="Times" w:eastAsia="Times New Roman" w:hAnsi="Times" w:cs="Arial"/>
          <w:sz w:val="24"/>
          <w:szCs w:val="20"/>
          <w:lang w:eastAsia="pl-PL"/>
        </w:rPr>
        <w:t>ą</w:t>
      </w:r>
      <w:r w:rsidRPr="00027822">
        <w:rPr>
          <w:rFonts w:ascii="Times" w:eastAsia="Times New Roman" w:hAnsi="Times" w:cs="Arial"/>
          <w:sz w:val="24"/>
          <w:szCs w:val="20"/>
          <w:lang w:eastAsia="pl-PL"/>
        </w:rPr>
        <w:t xml:space="preserve"> </w:t>
      </w:r>
      <w:r>
        <w:rPr>
          <w:rFonts w:ascii="Times" w:eastAsia="Times New Roman" w:hAnsi="Times" w:cs="Arial"/>
          <w:sz w:val="24"/>
          <w:szCs w:val="20"/>
          <w:lang w:eastAsia="pl-PL"/>
        </w:rPr>
        <w:t>prze</w:t>
      </w:r>
      <w:r w:rsidRPr="00027822">
        <w:rPr>
          <w:rFonts w:ascii="Times" w:eastAsia="Times New Roman" w:hAnsi="Times" w:cs="Arial"/>
          <w:sz w:val="24"/>
          <w:szCs w:val="20"/>
          <w:lang w:eastAsia="pl-PL"/>
        </w:rPr>
        <w:t xml:space="preserve">pisy dotyczące zadań kierownika specjalizacji w dziedzinach </w:t>
      </w:r>
      <w:r>
        <w:rPr>
          <w:rFonts w:ascii="Times" w:eastAsia="Times New Roman" w:hAnsi="Times" w:cs="Arial"/>
          <w:sz w:val="24"/>
          <w:szCs w:val="20"/>
          <w:lang w:eastAsia="pl-PL"/>
        </w:rPr>
        <w:t>farmacji i medycyny laboratoryjnej</w:t>
      </w:r>
      <w:r w:rsidRPr="00027822">
        <w:rPr>
          <w:rFonts w:ascii="Times" w:eastAsia="Times New Roman" w:hAnsi="Times" w:cs="Arial"/>
          <w:sz w:val="24"/>
          <w:szCs w:val="20"/>
          <w:lang w:eastAsia="pl-PL"/>
        </w:rPr>
        <w:t xml:space="preserve"> w SMK II.</w:t>
      </w:r>
      <w:r>
        <w:rPr>
          <w:rFonts w:ascii="Times" w:eastAsia="Times New Roman" w:hAnsi="Times" w:cs="Arial"/>
          <w:sz w:val="24"/>
          <w:szCs w:val="20"/>
          <w:lang w:eastAsia="pl-PL"/>
        </w:rPr>
        <w:t xml:space="preserve"> </w:t>
      </w:r>
    </w:p>
    <w:p w14:paraId="4524F089" w14:textId="5A0B16D9" w:rsidR="00DC1A13" w:rsidRPr="0069183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691833">
        <w:rPr>
          <w:rFonts w:ascii="Times" w:eastAsia="Times New Roman" w:hAnsi="Times" w:cs="Arial"/>
          <w:sz w:val="24"/>
          <w:szCs w:val="20"/>
          <w:lang w:eastAsia="pl-PL"/>
        </w:rPr>
        <w:t>Ponadto w art. 1</w:t>
      </w:r>
      <w:r>
        <w:rPr>
          <w:rFonts w:ascii="Times" w:eastAsia="Times New Roman" w:hAnsi="Times" w:cs="Arial"/>
          <w:sz w:val="24"/>
          <w:szCs w:val="20"/>
          <w:lang w:eastAsia="pl-PL"/>
        </w:rPr>
        <w:t>9</w:t>
      </w:r>
      <w:r w:rsidRPr="00691833">
        <w:rPr>
          <w:rFonts w:ascii="Times" w:eastAsia="Times New Roman" w:hAnsi="Times" w:cs="Arial"/>
          <w:sz w:val="24"/>
          <w:szCs w:val="20"/>
          <w:lang w:eastAsia="pl-PL"/>
        </w:rPr>
        <w:t xml:space="preserve"> zawarto zmiany do ustawy </w:t>
      </w:r>
      <w:bookmarkStart w:id="5" w:name="_Hlk158203788"/>
      <w:r w:rsidRPr="00691833">
        <w:rPr>
          <w:rFonts w:ascii="Times" w:eastAsia="Times New Roman" w:hAnsi="Times" w:cs="Arial"/>
          <w:sz w:val="24"/>
          <w:szCs w:val="20"/>
          <w:lang w:eastAsia="pl-PL"/>
        </w:rPr>
        <w:t>z dnia 1 grudnia 2022 r. o zawodzie ratownika medycznego oraz samorządzie ratowników medycznych</w:t>
      </w:r>
      <w:bookmarkEnd w:id="5"/>
      <w:r w:rsidRPr="00691833">
        <w:rPr>
          <w:rFonts w:ascii="Times" w:eastAsia="Times New Roman" w:hAnsi="Times" w:cs="Arial"/>
          <w:sz w:val="24"/>
          <w:szCs w:val="20"/>
          <w:lang w:eastAsia="pl-PL"/>
        </w:rPr>
        <w:t xml:space="preserve"> (Dz. U. z 2023 r. poz.</w:t>
      </w:r>
      <w:r w:rsidR="00DB5B59">
        <w:rPr>
          <w:rFonts w:ascii="Times" w:eastAsia="Times New Roman" w:hAnsi="Times" w:cs="Arial"/>
          <w:sz w:val="24"/>
          <w:szCs w:val="20"/>
          <w:lang w:eastAsia="pl-PL"/>
        </w:rPr>
        <w:t> </w:t>
      </w:r>
      <w:r w:rsidRPr="00691833">
        <w:rPr>
          <w:rFonts w:ascii="Times" w:eastAsia="Times New Roman" w:hAnsi="Times" w:cs="Arial"/>
          <w:sz w:val="24"/>
          <w:szCs w:val="20"/>
          <w:lang w:eastAsia="pl-PL"/>
        </w:rPr>
        <w:t>2187)</w:t>
      </w:r>
      <w:r w:rsidR="00DB5B59">
        <w:rPr>
          <w:rFonts w:ascii="Times" w:eastAsia="Times New Roman" w:hAnsi="Times" w:cs="Arial"/>
          <w:sz w:val="24"/>
          <w:szCs w:val="20"/>
          <w:lang w:eastAsia="pl-PL"/>
        </w:rPr>
        <w:t>,</w:t>
      </w:r>
      <w:r w:rsidRPr="00691833">
        <w:rPr>
          <w:rFonts w:ascii="Times" w:eastAsia="Times New Roman" w:hAnsi="Times" w:cs="Arial"/>
          <w:sz w:val="24"/>
          <w:szCs w:val="20"/>
          <w:lang w:eastAsia="pl-PL"/>
        </w:rPr>
        <w:t xml:space="preserve"> wprowadzając przepisy przejściowe umożliwiające wykonywanie zawodu ratownika medycznego </w:t>
      </w:r>
      <w:bookmarkStart w:id="6" w:name="_Hlk158206599"/>
      <w:r w:rsidRPr="00691833">
        <w:rPr>
          <w:rFonts w:ascii="Times" w:eastAsia="Times New Roman" w:hAnsi="Times" w:cs="Arial"/>
          <w:sz w:val="24"/>
          <w:szCs w:val="20"/>
          <w:lang w:eastAsia="pl-PL"/>
        </w:rPr>
        <w:t xml:space="preserve">do dnia </w:t>
      </w:r>
      <w:bookmarkStart w:id="7" w:name="_Hlk158205926"/>
      <w:r w:rsidRPr="00691833">
        <w:rPr>
          <w:rFonts w:ascii="Times" w:eastAsia="Times New Roman" w:hAnsi="Times" w:cs="Arial"/>
          <w:sz w:val="24"/>
          <w:szCs w:val="20"/>
          <w:lang w:eastAsia="pl-PL"/>
        </w:rPr>
        <w:t>przejęcia zadań przez Krajow</w:t>
      </w:r>
      <w:r w:rsidR="00DB5B59">
        <w:rPr>
          <w:rFonts w:ascii="Times" w:eastAsia="Times New Roman" w:hAnsi="Times" w:cs="Arial"/>
          <w:sz w:val="24"/>
          <w:szCs w:val="20"/>
          <w:lang w:eastAsia="pl-PL"/>
        </w:rPr>
        <w:t>ą</w:t>
      </w:r>
      <w:r w:rsidRPr="00691833">
        <w:rPr>
          <w:rFonts w:ascii="Times" w:eastAsia="Times New Roman" w:hAnsi="Times" w:cs="Arial"/>
          <w:sz w:val="24"/>
          <w:szCs w:val="20"/>
          <w:lang w:eastAsia="pl-PL"/>
        </w:rPr>
        <w:t xml:space="preserve"> Radę Ratowników Medycznych</w:t>
      </w:r>
      <w:bookmarkEnd w:id="6"/>
      <w:bookmarkEnd w:id="7"/>
      <w:r w:rsidRPr="00691833">
        <w:rPr>
          <w:rFonts w:ascii="Times" w:eastAsia="Times New Roman" w:hAnsi="Times" w:cs="Arial"/>
          <w:sz w:val="24"/>
          <w:szCs w:val="20"/>
          <w:lang w:eastAsia="pl-PL"/>
        </w:rPr>
        <w:t>. Minister właściwy do spraw zdrowia powołał, w drodze zarządzenia z dnia 4 maja 2023 r.</w:t>
      </w:r>
      <w:r w:rsidR="00DB5B59">
        <w:rPr>
          <w:rFonts w:ascii="Times" w:eastAsia="Times New Roman" w:hAnsi="Times" w:cs="Arial"/>
          <w:sz w:val="24"/>
          <w:szCs w:val="20"/>
          <w:lang w:eastAsia="pl-PL"/>
        </w:rPr>
        <w:t>,</w:t>
      </w:r>
      <w:r w:rsidRPr="00691833">
        <w:rPr>
          <w:rFonts w:ascii="Times" w:eastAsia="Times New Roman" w:hAnsi="Times" w:cs="Arial"/>
          <w:sz w:val="24"/>
          <w:szCs w:val="20"/>
          <w:lang w:eastAsia="pl-PL"/>
        </w:rPr>
        <w:t xml:space="preserve"> Komitet Organizacyjny Samorządu Ratowników Medycznych</w:t>
      </w:r>
      <w:r w:rsidR="00DB5B59">
        <w:rPr>
          <w:rFonts w:ascii="Times" w:eastAsia="Times New Roman" w:hAnsi="Times" w:cs="Arial"/>
          <w:sz w:val="24"/>
          <w:szCs w:val="20"/>
          <w:lang w:eastAsia="pl-PL"/>
        </w:rPr>
        <w:t>,</w:t>
      </w:r>
      <w:r w:rsidRPr="00691833">
        <w:rPr>
          <w:rFonts w:ascii="Times" w:eastAsia="Times New Roman" w:hAnsi="Times" w:cs="Arial"/>
          <w:sz w:val="24"/>
          <w:szCs w:val="20"/>
          <w:lang w:eastAsia="pl-PL"/>
        </w:rPr>
        <w:t xml:space="preserve"> do zadań którego należy m.in. zwołanie pierwszego Krajowego Zjazdu Ratowników Medycznych, na którym zostanie powołana Krajowa Rada Ratowników Medycznych. Jednakże w związku z przedłużającym się procesem powołania samorządu ratowników medycznych zostały przygotowane przepisy pozwalające na wejście, jak i powrót po przerwie do zawodu ratownikom medycznym. Projektowane przepisy zakładają, iż ratownik medyczny, który nie wykonuje zawodu przez udzielanie świadczeń zdrowotnych, przez okres dłuższy niż 5 lat łącznie w okresie ostatnich 6 lat, a zamierza podjąć wykonywanie zawodu przez udzielanie świadczeń zdrowotnych, będzie przez pierwsze 6 miesięcy wykonywania zawodu udzielać świadczeń zdrowotnych pod nadzorem lekarza systemu albo pielęgniarki systemu albo ratownika medycznego w zespole ratownictwa medycznego lub w szpitalnym oddziale ratunkowym, w wymiarze odpowiadającym pełnemu wymiarowi czasu pracy. W odniesieniu do ustawicznego rozwoju zawodowego projektowane przepisy zakładają, iż kartę ustawicznego rozwoju zawodowego ratownik medyczny </w:t>
      </w:r>
      <w:r w:rsidR="00DB5B59" w:rsidRPr="00691833">
        <w:rPr>
          <w:rFonts w:ascii="Times" w:eastAsia="Times New Roman" w:hAnsi="Times" w:cs="Arial"/>
          <w:sz w:val="24"/>
          <w:szCs w:val="20"/>
          <w:lang w:eastAsia="pl-PL"/>
        </w:rPr>
        <w:t xml:space="preserve">będzie </w:t>
      </w:r>
      <w:r w:rsidRPr="00691833">
        <w:rPr>
          <w:rFonts w:ascii="Times" w:eastAsia="Times New Roman" w:hAnsi="Times" w:cs="Arial"/>
          <w:sz w:val="24"/>
          <w:szCs w:val="20"/>
          <w:lang w:eastAsia="pl-PL"/>
        </w:rPr>
        <w:t xml:space="preserve">pobierać samodzielnie ze strony internetowej urzędu obsługującego ministra właściwego do spraw zdrowia. Natomiast obowiązek doskonalenia zawodowego </w:t>
      </w:r>
      <w:r w:rsidR="00DB5B59" w:rsidRPr="00691833">
        <w:rPr>
          <w:rFonts w:ascii="Times" w:eastAsia="Times New Roman" w:hAnsi="Times" w:cs="Arial"/>
          <w:sz w:val="24"/>
          <w:szCs w:val="20"/>
          <w:lang w:eastAsia="pl-PL"/>
        </w:rPr>
        <w:t xml:space="preserve">będzie </w:t>
      </w:r>
      <w:r w:rsidRPr="00691833">
        <w:rPr>
          <w:rFonts w:ascii="Times" w:eastAsia="Times New Roman" w:hAnsi="Times" w:cs="Arial"/>
          <w:sz w:val="24"/>
          <w:szCs w:val="20"/>
          <w:lang w:eastAsia="pl-PL"/>
        </w:rPr>
        <w:t xml:space="preserve">potwierdzać pracodawca, a w przypadku braku pracodawcy – konsultant wojewódzki w dziedzinie medycyny ratunkowej. </w:t>
      </w:r>
    </w:p>
    <w:p w14:paraId="352C8EEA" w14:textId="6BC499E5"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Projekt dodatkowo wprowadza</w:t>
      </w:r>
      <w:r w:rsidRPr="007D49BE">
        <w:rPr>
          <w:rFonts w:ascii="Times" w:eastAsia="Times New Roman" w:hAnsi="Times" w:cs="Arial"/>
          <w:sz w:val="24"/>
          <w:szCs w:val="20"/>
          <w:lang w:eastAsia="pl-PL"/>
        </w:rPr>
        <w:t xml:space="preserve"> zmian</w:t>
      </w:r>
      <w:r>
        <w:rPr>
          <w:rFonts w:ascii="Times" w:eastAsia="Times New Roman" w:hAnsi="Times" w:cs="Arial"/>
          <w:sz w:val="24"/>
          <w:szCs w:val="20"/>
          <w:lang w:eastAsia="pl-PL"/>
        </w:rPr>
        <w:t xml:space="preserve">ę </w:t>
      </w:r>
      <w:r w:rsidRPr="007D49BE">
        <w:rPr>
          <w:rFonts w:ascii="Times" w:eastAsia="Times New Roman" w:hAnsi="Times" w:cs="Arial"/>
          <w:sz w:val="24"/>
          <w:szCs w:val="20"/>
          <w:lang w:eastAsia="pl-PL"/>
        </w:rPr>
        <w:t>art. 218 ust. 1</w:t>
      </w:r>
      <w:r w:rsidRPr="00691833">
        <w:rPr>
          <w:rFonts w:ascii="Times" w:eastAsia="Times New Roman" w:hAnsi="Times" w:cs="Arial"/>
          <w:sz w:val="24"/>
          <w:szCs w:val="20"/>
          <w:lang w:eastAsia="pl-PL"/>
        </w:rPr>
        <w:t>–</w:t>
      </w:r>
      <w:r w:rsidRPr="007D49BE">
        <w:rPr>
          <w:rFonts w:ascii="Times" w:eastAsia="Times New Roman" w:hAnsi="Times" w:cs="Arial"/>
          <w:sz w:val="24"/>
          <w:szCs w:val="20"/>
          <w:lang w:eastAsia="pl-PL"/>
        </w:rPr>
        <w:t>4</w:t>
      </w:r>
      <w:r w:rsidRPr="00AF6B19">
        <w:rPr>
          <w:rFonts w:ascii="Times" w:eastAsia="Times New Roman" w:hAnsi="Times" w:cs="Arial"/>
          <w:bCs/>
          <w:sz w:val="24"/>
          <w:szCs w:val="20"/>
          <w:lang w:eastAsia="pl-PL"/>
        </w:rPr>
        <w:t xml:space="preserve"> ustawy z dnia 1 grudnia 2022 r. o zawodzie ratownika medycznego oraz samorządzie ratowników medycznych</w:t>
      </w:r>
      <w:r>
        <w:rPr>
          <w:rFonts w:ascii="Times" w:eastAsia="Times New Roman" w:hAnsi="Times" w:cs="Arial"/>
          <w:sz w:val="24"/>
          <w:szCs w:val="20"/>
          <w:lang w:eastAsia="pl-PL"/>
        </w:rPr>
        <w:t xml:space="preserve">. </w:t>
      </w:r>
      <w:r w:rsidRPr="007D49BE">
        <w:rPr>
          <w:rFonts w:ascii="Times" w:eastAsia="Times New Roman" w:hAnsi="Times" w:cs="Arial"/>
          <w:sz w:val="24"/>
          <w:szCs w:val="20"/>
          <w:lang w:eastAsia="pl-PL"/>
        </w:rPr>
        <w:t>Przedmiotowy przepis ma na celu doprecyzowanie kwestii możliwości wykonywania zawodu ratownika medycznego przez osoby, które uzyskały kwalifikacje do jego wykonywania po dniu wejścia w</w:t>
      </w:r>
      <w:r w:rsidR="004E33A6">
        <w:rPr>
          <w:rFonts w:ascii="Times" w:eastAsia="Times New Roman" w:hAnsi="Times" w:cs="Arial"/>
          <w:sz w:val="24"/>
          <w:szCs w:val="20"/>
          <w:lang w:eastAsia="pl-PL"/>
        </w:rPr>
        <w:t> </w:t>
      </w:r>
      <w:r w:rsidRPr="007D49BE">
        <w:rPr>
          <w:rFonts w:ascii="Times" w:eastAsia="Times New Roman" w:hAnsi="Times" w:cs="Arial"/>
          <w:sz w:val="24"/>
          <w:szCs w:val="20"/>
          <w:lang w:eastAsia="pl-PL"/>
        </w:rPr>
        <w:t>życie ustawy</w:t>
      </w:r>
      <w:r>
        <w:rPr>
          <w:rFonts w:ascii="Times" w:eastAsia="Times New Roman" w:hAnsi="Times" w:cs="Arial"/>
          <w:sz w:val="24"/>
          <w:szCs w:val="20"/>
          <w:lang w:eastAsia="pl-PL"/>
        </w:rPr>
        <w:t>,</w:t>
      </w:r>
      <w:r w:rsidRPr="007D49BE">
        <w:rPr>
          <w:rFonts w:ascii="Times" w:eastAsia="Times New Roman" w:hAnsi="Times" w:cs="Arial"/>
          <w:sz w:val="24"/>
          <w:szCs w:val="20"/>
          <w:lang w:eastAsia="pl-PL"/>
        </w:rPr>
        <w:t xml:space="preserve"> tj. po dniu 22 czerwca 2023 r.</w:t>
      </w:r>
      <w:r>
        <w:rPr>
          <w:rFonts w:ascii="Times" w:eastAsia="Times New Roman" w:hAnsi="Times" w:cs="Arial"/>
          <w:sz w:val="24"/>
          <w:szCs w:val="20"/>
          <w:lang w:eastAsia="pl-PL"/>
        </w:rPr>
        <w:t xml:space="preserve"> Obecne brzmienie przepisu oraz przedłużający się proces powoływania samorządu ratowników medycznych powoduj</w:t>
      </w:r>
      <w:r w:rsidR="00DB5B59">
        <w:rPr>
          <w:rFonts w:ascii="Times" w:eastAsia="Times New Roman" w:hAnsi="Times" w:cs="Arial"/>
          <w:sz w:val="24"/>
          <w:szCs w:val="20"/>
          <w:lang w:eastAsia="pl-PL"/>
        </w:rPr>
        <w:t>ą</w:t>
      </w:r>
      <w:r>
        <w:rPr>
          <w:rFonts w:ascii="Times" w:eastAsia="Times New Roman" w:hAnsi="Times" w:cs="Arial"/>
          <w:sz w:val="24"/>
          <w:szCs w:val="20"/>
          <w:lang w:eastAsia="pl-PL"/>
        </w:rPr>
        <w:t xml:space="preserve"> błędną interpretację co </w:t>
      </w:r>
      <w:r>
        <w:rPr>
          <w:rFonts w:ascii="Times" w:eastAsia="Times New Roman" w:hAnsi="Times" w:cs="Arial"/>
          <w:sz w:val="24"/>
          <w:szCs w:val="20"/>
          <w:lang w:eastAsia="pl-PL"/>
        </w:rPr>
        <w:lastRenderedPageBreak/>
        <w:t xml:space="preserve">do możliwości wykonywania zawodu przez osoby, które ukończyły kształcenie po dniu wejścia w życie ustawy o </w:t>
      </w:r>
      <w:r w:rsidRPr="00AF6B19">
        <w:rPr>
          <w:rFonts w:ascii="Times" w:eastAsia="Times New Roman" w:hAnsi="Times" w:cs="Arial"/>
          <w:bCs/>
          <w:sz w:val="24"/>
          <w:szCs w:val="20"/>
          <w:lang w:eastAsia="pl-PL"/>
        </w:rPr>
        <w:t>zawodzie ratownika medycznego oraz samorządzie ratowników medycznych</w:t>
      </w:r>
      <w:r>
        <w:rPr>
          <w:rFonts w:ascii="Times" w:eastAsia="Times New Roman" w:hAnsi="Times" w:cs="Arial"/>
          <w:sz w:val="24"/>
          <w:szCs w:val="20"/>
          <w:lang w:eastAsia="pl-PL"/>
        </w:rPr>
        <w:t xml:space="preserve">. </w:t>
      </w:r>
      <w:r w:rsidRPr="007D49BE">
        <w:rPr>
          <w:rFonts w:ascii="Times" w:eastAsia="Times New Roman" w:hAnsi="Times" w:cs="Arial"/>
          <w:sz w:val="24"/>
          <w:szCs w:val="20"/>
          <w:lang w:eastAsia="pl-PL"/>
        </w:rPr>
        <w:t xml:space="preserve">Zaproponowana zmiana brzmienia przepisu pozwoli na uniknięcie wątpliwości interpretacyjnych. Natomiast zmiany brzmienia ust. 3 i 4 </w:t>
      </w:r>
      <w:r>
        <w:rPr>
          <w:rFonts w:ascii="Times" w:eastAsia="Times New Roman" w:hAnsi="Times" w:cs="Arial"/>
          <w:sz w:val="24"/>
          <w:szCs w:val="20"/>
          <w:lang w:eastAsia="pl-PL"/>
        </w:rPr>
        <w:t>w art. 218 są</w:t>
      </w:r>
      <w:r w:rsidRPr="007D49BE">
        <w:rPr>
          <w:rFonts w:ascii="Times" w:eastAsia="Times New Roman" w:hAnsi="Times" w:cs="Arial"/>
          <w:sz w:val="24"/>
          <w:szCs w:val="20"/>
          <w:lang w:eastAsia="pl-PL"/>
        </w:rPr>
        <w:t xml:space="preserve"> związane z przedłużającym się procesem powołania samorządu ratowników medycznych. Projektowane przepisy umożliwią wykonywanie zawodu ratownika medycznego w okresie 3 lat od dnia przejęcia zadań przez Krajową Radę Ratowników Medycznych bez uzyskania dokumentu „Prawo wykonywania zawodu ratownika medycznego” oraz wpisu do rejestru.</w:t>
      </w:r>
      <w:r>
        <w:rPr>
          <w:rFonts w:ascii="Times" w:eastAsia="Times New Roman" w:hAnsi="Times" w:cs="Arial"/>
          <w:sz w:val="24"/>
          <w:szCs w:val="20"/>
          <w:lang w:eastAsia="pl-PL"/>
        </w:rPr>
        <w:t xml:space="preserve"> Ponadto w art.</w:t>
      </w:r>
      <w:r w:rsidR="004E33A6">
        <w:rPr>
          <w:rFonts w:ascii="Times" w:eastAsia="Times New Roman" w:hAnsi="Times" w:cs="Arial"/>
          <w:sz w:val="24"/>
          <w:szCs w:val="20"/>
          <w:lang w:eastAsia="pl-PL"/>
        </w:rPr>
        <w:t> </w:t>
      </w:r>
      <w:r>
        <w:rPr>
          <w:rFonts w:ascii="Times" w:eastAsia="Times New Roman" w:hAnsi="Times" w:cs="Arial"/>
          <w:sz w:val="24"/>
          <w:szCs w:val="20"/>
          <w:lang w:eastAsia="pl-PL"/>
        </w:rPr>
        <w:t xml:space="preserve">232 uchyla się ust. 4. Jest to zmiana </w:t>
      </w:r>
      <w:r w:rsidRPr="00446DB5">
        <w:rPr>
          <w:rFonts w:ascii="Times" w:eastAsia="Times New Roman" w:hAnsi="Times" w:cs="Arial"/>
          <w:sz w:val="24"/>
          <w:szCs w:val="20"/>
          <w:lang w:eastAsia="pl-PL"/>
        </w:rPr>
        <w:t>porządkuj</w:t>
      </w:r>
      <w:r>
        <w:rPr>
          <w:rFonts w:ascii="Times" w:eastAsia="Times New Roman" w:hAnsi="Times" w:cs="Arial"/>
          <w:sz w:val="24"/>
          <w:szCs w:val="20"/>
          <w:lang w:eastAsia="pl-PL"/>
        </w:rPr>
        <w:t>ąca</w:t>
      </w:r>
      <w:r w:rsidRPr="00446DB5">
        <w:rPr>
          <w:rFonts w:ascii="Times" w:eastAsia="Times New Roman" w:hAnsi="Times" w:cs="Arial"/>
          <w:sz w:val="24"/>
          <w:szCs w:val="20"/>
          <w:lang w:eastAsia="pl-PL"/>
        </w:rPr>
        <w:t xml:space="preserve"> przepisy</w:t>
      </w:r>
      <w:r>
        <w:rPr>
          <w:rFonts w:ascii="Times" w:eastAsia="Times New Roman" w:hAnsi="Times" w:cs="Arial"/>
          <w:sz w:val="24"/>
          <w:szCs w:val="20"/>
          <w:lang w:eastAsia="pl-PL"/>
        </w:rPr>
        <w:t xml:space="preserve">, gdyż </w:t>
      </w:r>
      <w:r w:rsidRPr="00446DB5">
        <w:rPr>
          <w:rFonts w:ascii="Times" w:eastAsia="Times New Roman" w:hAnsi="Times" w:cs="Arial"/>
          <w:sz w:val="24"/>
          <w:szCs w:val="20"/>
          <w:lang w:eastAsia="pl-PL"/>
        </w:rPr>
        <w:t>do czasu powołania samorządu nie ma takich postępowań.</w:t>
      </w:r>
    </w:p>
    <w:p w14:paraId="09736401" w14:textId="7050CEF0"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316670">
        <w:rPr>
          <w:rFonts w:ascii="Times" w:eastAsia="Times New Roman" w:hAnsi="Times" w:cs="Arial"/>
          <w:sz w:val="24"/>
          <w:szCs w:val="20"/>
          <w:lang w:eastAsia="pl-PL"/>
        </w:rPr>
        <w:t xml:space="preserve">W art. </w:t>
      </w:r>
      <w:r>
        <w:rPr>
          <w:rFonts w:ascii="Times" w:eastAsia="Times New Roman" w:hAnsi="Times" w:cs="Arial"/>
          <w:sz w:val="24"/>
          <w:szCs w:val="20"/>
          <w:lang w:eastAsia="pl-PL"/>
        </w:rPr>
        <w:t>20</w:t>
      </w:r>
      <w:r w:rsidRPr="00316670">
        <w:rPr>
          <w:rFonts w:ascii="Times" w:eastAsia="Times New Roman" w:hAnsi="Times" w:cs="Arial"/>
          <w:sz w:val="24"/>
          <w:szCs w:val="20"/>
          <w:lang w:eastAsia="pl-PL"/>
        </w:rPr>
        <w:t xml:space="preserve"> projektu wprowadza się zmianę do ustawy </w:t>
      </w:r>
      <w:r>
        <w:rPr>
          <w:rFonts w:ascii="Times" w:eastAsia="Times New Roman" w:hAnsi="Times" w:cs="Arial"/>
          <w:sz w:val="24"/>
          <w:szCs w:val="20"/>
          <w:lang w:eastAsia="pl-PL"/>
        </w:rPr>
        <w:t xml:space="preserve">z dnia 15 grudnia 2022 r. </w:t>
      </w:r>
      <w:r w:rsidRPr="00316670">
        <w:rPr>
          <w:rFonts w:ascii="Times" w:eastAsia="Times New Roman" w:hAnsi="Times" w:cs="Arial"/>
          <w:sz w:val="24"/>
          <w:szCs w:val="20"/>
          <w:lang w:eastAsia="pl-PL"/>
        </w:rPr>
        <w:t>o Państwowym Instytucie Medycznym</w:t>
      </w:r>
      <w:r>
        <w:rPr>
          <w:rFonts w:ascii="Times" w:eastAsia="Times New Roman" w:hAnsi="Times" w:cs="Arial"/>
          <w:sz w:val="24"/>
          <w:szCs w:val="20"/>
          <w:lang w:eastAsia="pl-PL"/>
        </w:rPr>
        <w:t xml:space="preserve"> Ministerstwa Spraw Wewnętrznych i Administracji (Dz.</w:t>
      </w:r>
      <w:r w:rsidR="004E33A6">
        <w:rPr>
          <w:rFonts w:ascii="Times" w:eastAsia="Times New Roman" w:hAnsi="Times" w:cs="Arial"/>
          <w:sz w:val="24"/>
          <w:szCs w:val="20"/>
          <w:lang w:eastAsia="pl-PL"/>
        </w:rPr>
        <w:t> </w:t>
      </w:r>
      <w:r>
        <w:rPr>
          <w:rFonts w:ascii="Times" w:eastAsia="Times New Roman" w:hAnsi="Times" w:cs="Arial"/>
          <w:sz w:val="24"/>
          <w:szCs w:val="20"/>
          <w:lang w:eastAsia="pl-PL"/>
        </w:rPr>
        <w:t>U. poz. 2731), zgodnie z którą I</w:t>
      </w:r>
      <w:r w:rsidRPr="009C0B07">
        <w:rPr>
          <w:rFonts w:ascii="Times" w:eastAsia="Times New Roman" w:hAnsi="Times" w:cs="Arial"/>
          <w:sz w:val="24"/>
          <w:szCs w:val="20"/>
          <w:lang w:eastAsia="pl-PL"/>
        </w:rPr>
        <w:t>nstytutowi przysługują uprawnienia podmiotu posiadającego kategorię naukową B+, o której mowa w ustawie z dnia 20 lipca 2018 r. – Prawo o szkolnictwie wyższym i nauce, w dyscyplinach naukowych nauki medyczne i nauki o zdrowiu, nie dłużej jednak niż do zakończenia pierwszej po utworzeniu Instytutu ewaluacji jakości działalności naukowej.</w:t>
      </w:r>
      <w:r>
        <w:rPr>
          <w:rFonts w:ascii="Times" w:eastAsia="Times New Roman" w:hAnsi="Times" w:cs="Arial"/>
          <w:sz w:val="24"/>
          <w:szCs w:val="20"/>
          <w:lang w:eastAsia="pl-PL"/>
        </w:rPr>
        <w:t xml:space="preserve"> </w:t>
      </w:r>
      <w:r w:rsidRPr="0001112B">
        <w:rPr>
          <w:rFonts w:ascii="Times" w:eastAsia="Times New Roman" w:hAnsi="Times" w:cs="Arial"/>
          <w:sz w:val="24"/>
          <w:szCs w:val="20"/>
          <w:lang w:eastAsia="pl-PL"/>
        </w:rPr>
        <w:t>Wprowadz</w:t>
      </w:r>
      <w:r>
        <w:rPr>
          <w:rFonts w:ascii="Times" w:eastAsia="Times New Roman" w:hAnsi="Times" w:cs="Arial"/>
          <w:sz w:val="24"/>
          <w:szCs w:val="20"/>
          <w:lang w:eastAsia="pl-PL"/>
        </w:rPr>
        <w:t>one</w:t>
      </w:r>
      <w:r w:rsidRPr="008D3264">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rozwiązanie </w:t>
      </w:r>
      <w:r w:rsidRPr="008D3264">
        <w:rPr>
          <w:rFonts w:ascii="Times" w:eastAsia="Times New Roman" w:hAnsi="Times" w:cs="Arial"/>
          <w:sz w:val="24"/>
          <w:szCs w:val="20"/>
          <w:lang w:eastAsia="pl-PL"/>
        </w:rPr>
        <w:t xml:space="preserve">umożliwi </w:t>
      </w:r>
      <w:r>
        <w:rPr>
          <w:rFonts w:ascii="Times" w:eastAsia="Times New Roman" w:hAnsi="Times" w:cs="Arial"/>
          <w:sz w:val="24"/>
          <w:szCs w:val="20"/>
          <w:lang w:eastAsia="pl-PL"/>
        </w:rPr>
        <w:t xml:space="preserve">Instytutowi </w:t>
      </w:r>
      <w:r w:rsidRPr="008D3264">
        <w:rPr>
          <w:rFonts w:ascii="Times" w:eastAsia="Times New Roman" w:hAnsi="Times" w:cs="Arial"/>
          <w:sz w:val="24"/>
          <w:szCs w:val="20"/>
          <w:lang w:eastAsia="pl-PL"/>
        </w:rPr>
        <w:t xml:space="preserve">przyznawanie stopni naukowych doktora i doktora habilitowanego w trakcie trwania procesu ewaluacji. </w:t>
      </w:r>
      <w:r>
        <w:rPr>
          <w:rFonts w:ascii="Times" w:eastAsia="Times New Roman" w:hAnsi="Times" w:cs="Arial"/>
          <w:sz w:val="24"/>
          <w:szCs w:val="20"/>
          <w:lang w:eastAsia="pl-PL"/>
        </w:rPr>
        <w:t>Ponadto p</w:t>
      </w:r>
      <w:r w:rsidRPr="008D3264">
        <w:rPr>
          <w:rFonts w:ascii="Times" w:eastAsia="Times New Roman" w:hAnsi="Times" w:cs="Arial"/>
          <w:sz w:val="24"/>
          <w:szCs w:val="20"/>
          <w:lang w:eastAsia="pl-PL"/>
        </w:rPr>
        <w:t xml:space="preserve">rzyznane uprawnienie </w:t>
      </w:r>
      <w:r>
        <w:rPr>
          <w:rFonts w:ascii="Times" w:eastAsia="Times New Roman" w:hAnsi="Times" w:cs="Arial"/>
          <w:sz w:val="24"/>
          <w:szCs w:val="20"/>
          <w:lang w:eastAsia="pl-PL"/>
        </w:rPr>
        <w:t>w</w:t>
      </w:r>
      <w:r w:rsidRPr="008D3264">
        <w:rPr>
          <w:rFonts w:ascii="Times" w:eastAsia="Times New Roman" w:hAnsi="Times" w:cs="Arial"/>
          <w:sz w:val="24"/>
          <w:szCs w:val="20"/>
          <w:lang w:eastAsia="pl-PL"/>
        </w:rPr>
        <w:t xml:space="preserve">spomoże rozwój Instytutu i postęp naukowy oraz będzie czynnikiem zapobiegającym </w:t>
      </w:r>
      <w:r>
        <w:rPr>
          <w:rFonts w:ascii="Times" w:eastAsia="Times New Roman" w:hAnsi="Times" w:cs="Arial"/>
          <w:sz w:val="24"/>
          <w:szCs w:val="20"/>
          <w:lang w:eastAsia="pl-PL"/>
        </w:rPr>
        <w:t>o</w:t>
      </w:r>
      <w:r w:rsidRPr="008D3264">
        <w:rPr>
          <w:rFonts w:ascii="Times" w:eastAsia="Times New Roman" w:hAnsi="Times" w:cs="Arial"/>
          <w:sz w:val="24"/>
          <w:szCs w:val="20"/>
          <w:lang w:eastAsia="pl-PL"/>
        </w:rPr>
        <w:t>dpływowi kadry medycznej, przy jednoczesnym przyczynieniu się do koncentracji potencjału naukowego w Instytucie</w:t>
      </w:r>
      <w:r>
        <w:rPr>
          <w:rFonts w:ascii="Times" w:eastAsia="Times New Roman" w:hAnsi="Times" w:cs="Arial"/>
          <w:sz w:val="24"/>
          <w:szCs w:val="20"/>
          <w:lang w:eastAsia="pl-PL"/>
        </w:rPr>
        <w:t>.</w:t>
      </w:r>
    </w:p>
    <w:p w14:paraId="2AD0284C" w14:textId="671FCAFD"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art. </w:t>
      </w:r>
      <w:r>
        <w:rPr>
          <w:rFonts w:ascii="Times" w:eastAsia="Times New Roman" w:hAnsi="Times" w:cs="Arial"/>
          <w:sz w:val="24"/>
          <w:szCs w:val="20"/>
          <w:lang w:eastAsia="pl-PL"/>
        </w:rPr>
        <w:t>21</w:t>
      </w:r>
      <w:r w:rsidRPr="00E11667">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projektu ustawy </w:t>
      </w:r>
      <w:r w:rsidRPr="00E11667">
        <w:rPr>
          <w:rFonts w:ascii="Times" w:eastAsia="Times New Roman" w:hAnsi="Times" w:cs="Arial"/>
          <w:sz w:val="24"/>
          <w:szCs w:val="20"/>
          <w:lang w:eastAsia="pl-PL"/>
        </w:rPr>
        <w:t xml:space="preserve">wprowadza się zmianę do </w:t>
      </w:r>
      <w:bookmarkStart w:id="8" w:name="_Hlk170292722"/>
      <w:r w:rsidRPr="00E11667">
        <w:rPr>
          <w:rFonts w:ascii="Times" w:eastAsia="Times New Roman" w:hAnsi="Times" w:cs="Arial"/>
          <w:sz w:val="24"/>
          <w:szCs w:val="20"/>
          <w:lang w:eastAsia="pl-PL"/>
        </w:rPr>
        <w:t xml:space="preserve">art. 4 ust. 3 </w:t>
      </w:r>
      <w:bookmarkStart w:id="9" w:name="_Hlk170293316"/>
      <w:r w:rsidRPr="00E11667">
        <w:rPr>
          <w:rFonts w:ascii="Times" w:eastAsia="Times New Roman" w:hAnsi="Times" w:cs="Arial"/>
          <w:sz w:val="24"/>
          <w:szCs w:val="20"/>
          <w:lang w:eastAsia="pl-PL"/>
        </w:rPr>
        <w:t>ustawy z dnia</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17 sierpnia 2023 r. o niektórych zawodach medycznych</w:t>
      </w:r>
      <w:bookmarkEnd w:id="8"/>
      <w:bookmarkEnd w:id="9"/>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(Dz.</w:t>
      </w:r>
      <w:r>
        <w:rPr>
          <w:rFonts w:ascii="Times" w:eastAsia="Times New Roman" w:hAnsi="Times" w:cs="Arial"/>
          <w:sz w:val="24"/>
          <w:szCs w:val="20"/>
          <w:lang w:eastAsia="pl-PL"/>
        </w:rPr>
        <w:t xml:space="preserve"> </w:t>
      </w:r>
      <w:r w:rsidRPr="00E11667">
        <w:rPr>
          <w:rFonts w:ascii="Times" w:eastAsia="Times New Roman" w:hAnsi="Times" w:cs="Arial"/>
          <w:sz w:val="24"/>
          <w:szCs w:val="20"/>
          <w:lang w:eastAsia="pl-PL"/>
        </w:rPr>
        <w:t>U. poz. 1972), która ma na celu wyłączenie z katalogu danych i informacji gromadzonych w Centralnym Rejestrze Osób Uprawnionych do Wykonywania Zawodu Medycznego, które są jawne, informacji o</w:t>
      </w:r>
      <w:r>
        <w:rPr>
          <w:rFonts w:ascii="Times" w:eastAsia="Times New Roman" w:hAnsi="Times" w:cs="Arial"/>
          <w:sz w:val="24"/>
          <w:szCs w:val="20"/>
          <w:lang w:eastAsia="pl-PL"/>
        </w:rPr>
        <w:t>:</w:t>
      </w:r>
    </w:p>
    <w:p w14:paraId="0EA6AC5A" w14:textId="49BB4B37" w:rsidR="00DC1A13" w:rsidRPr="00BF24C7" w:rsidRDefault="00DC1A13" w:rsidP="00DC1A13">
      <w:pPr>
        <w:pStyle w:val="PKTpunkt"/>
      </w:pPr>
      <w:r>
        <w:t>1)</w:t>
      </w:r>
      <w:r>
        <w:tab/>
      </w:r>
      <w:r w:rsidRPr="00BF24C7">
        <w:t>zawieszeniu uprawnienia do wykonywania zawodu medycznego, o którym mowa w art.</w:t>
      </w:r>
      <w:r w:rsidR="004E33A6">
        <w:t> </w:t>
      </w:r>
      <w:r w:rsidRPr="00BF24C7">
        <w:t xml:space="preserve">68 pkt 4 ww. ustawy, </w:t>
      </w:r>
      <w:r w:rsidR="004E33A6">
        <w:t xml:space="preserve">oraz </w:t>
      </w:r>
      <w:r w:rsidRPr="00BF24C7">
        <w:t>przyczynie utraty uprawnienia do wykonywania zawodu medycznego; </w:t>
      </w:r>
    </w:p>
    <w:p w14:paraId="2B2EA9C6" w14:textId="77777777" w:rsidR="00DC1A13" w:rsidRPr="00BF24C7" w:rsidRDefault="00DC1A13" w:rsidP="00DC1A13">
      <w:pPr>
        <w:pStyle w:val="PKTpunkt"/>
      </w:pPr>
      <w:r>
        <w:t>2)</w:t>
      </w:r>
      <w:r>
        <w:tab/>
      </w:r>
      <w:r w:rsidRPr="00BF24C7">
        <w:t>dacie utraty uprawnienia do wykonywania zawodu medycznego wraz z podaniem przyczyny;</w:t>
      </w:r>
    </w:p>
    <w:p w14:paraId="3833E9CC" w14:textId="77777777" w:rsidR="00DC1A13" w:rsidRDefault="00DC1A13" w:rsidP="00DC1A13">
      <w:pPr>
        <w:pStyle w:val="PKTpunkt"/>
      </w:pPr>
      <w:r>
        <w:t>3)</w:t>
      </w:r>
      <w:r>
        <w:tab/>
      </w:r>
      <w:r w:rsidRPr="00BF24C7">
        <w:t>tymczaso</w:t>
      </w:r>
      <w:r w:rsidRPr="00794B1E">
        <w:t>wym zawieszeniu uprawnienia do wykonywania zawodu medycznego albo o ograniczeniu zakresu czynności w jego wykonywaniu, o których mowa w art. 60 ust. 1</w:t>
      </w:r>
      <w:r>
        <w:t xml:space="preserve"> ww. ustawy.</w:t>
      </w:r>
    </w:p>
    <w:p w14:paraId="3A9CFAEC" w14:textId="77777777" w:rsidR="00DC1A13" w:rsidRDefault="00DC1A13" w:rsidP="00DC1A13">
      <w:pPr>
        <w:suppressAutoHyphens/>
        <w:autoSpaceDE w:val="0"/>
        <w:autoSpaceDN w:val="0"/>
        <w:adjustRightInd w:val="0"/>
        <w:spacing w:before="120" w:after="0" w:line="360" w:lineRule="auto"/>
        <w:jc w:val="both"/>
        <w:rPr>
          <w:rFonts w:ascii="Times" w:eastAsia="Times New Roman" w:hAnsi="Times" w:cs="Arial"/>
          <w:sz w:val="24"/>
          <w:szCs w:val="20"/>
          <w:lang w:eastAsia="pl-PL"/>
        </w:rPr>
      </w:pPr>
      <w:r>
        <w:rPr>
          <w:rFonts w:ascii="Times" w:eastAsia="Times New Roman" w:hAnsi="Times" w:cs="Arial"/>
          <w:sz w:val="24"/>
          <w:szCs w:val="20"/>
          <w:lang w:eastAsia="pl-PL"/>
        </w:rPr>
        <w:lastRenderedPageBreak/>
        <w:t xml:space="preserve">Zmiana ta </w:t>
      </w:r>
      <w:r w:rsidRPr="00A234DA">
        <w:rPr>
          <w:rFonts w:ascii="Times" w:eastAsia="Times New Roman" w:hAnsi="Times" w:cs="Arial"/>
          <w:sz w:val="24"/>
          <w:szCs w:val="20"/>
          <w:lang w:eastAsia="pl-PL"/>
        </w:rPr>
        <w:t xml:space="preserve">usuwa rzeczywiste i potencjalne wątpliwości </w:t>
      </w:r>
      <w:r>
        <w:rPr>
          <w:rFonts w:ascii="Times" w:eastAsia="Times New Roman" w:hAnsi="Times" w:cs="Arial"/>
          <w:sz w:val="24"/>
          <w:szCs w:val="20"/>
          <w:lang w:eastAsia="pl-PL"/>
        </w:rPr>
        <w:t>dotyczące</w:t>
      </w:r>
      <w:r w:rsidRPr="00A234DA">
        <w:t xml:space="preserve"> </w:t>
      </w:r>
      <w:r w:rsidRPr="00A234DA">
        <w:rPr>
          <w:rFonts w:ascii="Times" w:eastAsia="Times New Roman" w:hAnsi="Times" w:cs="Arial"/>
          <w:sz w:val="24"/>
          <w:szCs w:val="20"/>
          <w:lang w:eastAsia="pl-PL"/>
        </w:rPr>
        <w:t>zakresu danych podlegających ujawnieniu w jawnym rejestrze publicznym</w:t>
      </w:r>
      <w:r>
        <w:rPr>
          <w:rFonts w:ascii="Times" w:eastAsia="Times New Roman" w:hAnsi="Times" w:cs="Arial"/>
          <w:sz w:val="24"/>
          <w:szCs w:val="20"/>
          <w:lang w:eastAsia="pl-PL"/>
        </w:rPr>
        <w:t xml:space="preserve">, </w:t>
      </w:r>
      <w:r w:rsidRPr="00A234DA">
        <w:rPr>
          <w:rFonts w:ascii="Times" w:eastAsia="Times New Roman" w:hAnsi="Times" w:cs="Arial"/>
          <w:sz w:val="24"/>
          <w:szCs w:val="20"/>
          <w:lang w:eastAsia="pl-PL"/>
        </w:rPr>
        <w:t>zgłoszone zarówno we wniosku złożonym przez Prezydenta RP do Trybunału Konstytucyjnego z dnia 4</w:t>
      </w:r>
      <w:r>
        <w:rPr>
          <w:rFonts w:ascii="Times" w:eastAsia="Times New Roman" w:hAnsi="Times" w:cs="Arial"/>
          <w:sz w:val="24"/>
          <w:szCs w:val="20"/>
          <w:lang w:eastAsia="pl-PL"/>
        </w:rPr>
        <w:t xml:space="preserve"> października 2</w:t>
      </w:r>
      <w:r w:rsidRPr="00A234DA">
        <w:rPr>
          <w:rFonts w:ascii="Times" w:eastAsia="Times New Roman" w:hAnsi="Times" w:cs="Arial"/>
          <w:sz w:val="24"/>
          <w:szCs w:val="20"/>
          <w:lang w:eastAsia="pl-PL"/>
        </w:rPr>
        <w:t xml:space="preserve">023 r., jak również </w:t>
      </w:r>
      <w:r>
        <w:rPr>
          <w:rFonts w:ascii="Times" w:eastAsia="Times New Roman" w:hAnsi="Times" w:cs="Arial"/>
          <w:sz w:val="24"/>
          <w:szCs w:val="20"/>
          <w:lang w:eastAsia="pl-PL"/>
        </w:rPr>
        <w:t xml:space="preserve">Rzecznika Praw Obywatelskich, który przystąpił do postępowania prowadzonego przez Trybunał Konstytucyjny w tej sprawie. </w:t>
      </w:r>
    </w:p>
    <w:p w14:paraId="3352F1F9" w14:textId="51464D9D" w:rsidR="00DC1A13" w:rsidRDefault="00DC1A13" w:rsidP="00DC1A13">
      <w:pPr>
        <w:pStyle w:val="NIEARTTEKSTtekstnieartykuowanynppodstprawnarozplubpreambua"/>
      </w:pPr>
      <w:r>
        <w:t xml:space="preserve">Ponadto wprowadza się zmianę do </w:t>
      </w:r>
      <w:r w:rsidRPr="008355E9">
        <w:t xml:space="preserve">art. 4 ust. </w:t>
      </w:r>
      <w:r>
        <w:t>5</w:t>
      </w:r>
      <w:r w:rsidRPr="008355E9">
        <w:t xml:space="preserve"> </w:t>
      </w:r>
      <w:r w:rsidRPr="006E60A7">
        <w:t xml:space="preserve">ustawy z dnia 17 sierpnia 2023 r. o niektórych zawodach medycznych </w:t>
      </w:r>
      <w:r>
        <w:t xml:space="preserve">w </w:t>
      </w:r>
      <w:r w:rsidRPr="008355E9">
        <w:t>celu umożliwieni</w:t>
      </w:r>
      <w:r>
        <w:t>a</w:t>
      </w:r>
      <w:r w:rsidRPr="008355E9">
        <w:t xml:space="preserve"> usunięcia danych osób wykreślonych z </w:t>
      </w:r>
      <w:bookmarkStart w:id="10" w:name="_Hlk170293038"/>
      <w:r w:rsidRPr="008355E9">
        <w:t xml:space="preserve">Centralnego Rejestru Osób Uprawnionych do Wykonywania Zawodu Medycznego </w:t>
      </w:r>
      <w:bookmarkEnd w:id="10"/>
      <w:r w:rsidRPr="008355E9">
        <w:t>i wskazan</w:t>
      </w:r>
      <w:r>
        <w:t>ia</w:t>
      </w:r>
      <w:r w:rsidRPr="008355E9">
        <w:t xml:space="preserve"> terminu ich usunięcia, co jest zgodne z zasadą ograniczenia celu oraz zasadą ograniczenia przechowywania, o których mowa </w:t>
      </w:r>
      <w:r w:rsidR="004E33A6">
        <w:t xml:space="preserve">w </w:t>
      </w:r>
      <w:r w:rsidRPr="008355E9">
        <w:t xml:space="preserve">art. 5 ust. 1 lit. e rozporządzenia Parlamentu Europejskiego i Rady (UE) 2016/679 z dnia 27 kwietnia 2016 r. w sprawie ochrony osób fizycznych w związku z przetwarzaniem danych osobowych i w sprawie swobodnego przepływu takich danych oraz uchylenia dyrektywy 95/46/WE </w:t>
      </w:r>
      <w:r>
        <w:t xml:space="preserve">(ogólne rozporządzenie o ochronie danych) </w:t>
      </w:r>
      <w:r w:rsidRPr="00B614A7">
        <w:t>(Dz. Urz. UE L 119 z 04.05.2016, str. 1, z późn. zm.).</w:t>
      </w:r>
      <w:r w:rsidRPr="008355E9">
        <w:t xml:space="preserve"> </w:t>
      </w:r>
      <w:r>
        <w:t>Zmiana</w:t>
      </w:r>
      <w:r w:rsidRPr="008355E9">
        <w:t xml:space="preserve"> uwzględnia uwagę Urzędu Ochrony Danych Osobowych i jest zgodna z</w:t>
      </w:r>
      <w:r>
        <w:t xml:space="preserve">e wskazaniami </w:t>
      </w:r>
      <w:r w:rsidRPr="008355E9">
        <w:t>Rzecznika Praw Obywatelskich w tym zakresie.</w:t>
      </w:r>
      <w:r>
        <w:t xml:space="preserve"> </w:t>
      </w:r>
    </w:p>
    <w:p w14:paraId="1019A6D1" w14:textId="77777777" w:rsidR="00DC1A13" w:rsidRDefault="00DC1A13" w:rsidP="00DC1A13">
      <w:pPr>
        <w:pStyle w:val="NIEARTTEKSTtekstnieartykuowanynppodstprawnarozplubpreambua"/>
      </w:pPr>
      <w:r>
        <w:t xml:space="preserve">Dodatkowo art. 21 projektu ustawy obejmuje także zmianę </w:t>
      </w:r>
      <w:r w:rsidRPr="006E60A7">
        <w:t>w załączniku do ustawy z dnia 17 sierpnia 2023 r. o niektórych zawodach medycznych w tabeli w lp</w:t>
      </w:r>
      <w:r>
        <w:t>.</w:t>
      </w:r>
      <w:r w:rsidRPr="006E60A7">
        <w:t xml:space="preserve"> 6 w kolumnie 3</w:t>
      </w:r>
      <w:r>
        <w:t xml:space="preserve"> mającą na celu </w:t>
      </w:r>
      <w:r w:rsidRPr="006E60A7">
        <w:t xml:space="preserve">umożliwienie osobom, które ukończyły zasadniczą szkołę zawodową lub szkołę policealną i uzyskały tytuł zawodowy w zawodzie higienistki szpitalnej lub asystentki pielęgniarskiej i obecnie wykonują zawód opiekuna medycznego, uzyskanie wpisu do Centralnego Rejestru Osób Uprawnionych do Wykonywania Zawodu Medycznego w tym zawodzie, który z dniem 26 marca 2025 r. </w:t>
      </w:r>
      <w:r>
        <w:t>stanie się</w:t>
      </w:r>
      <w:r w:rsidRPr="006E60A7">
        <w:t xml:space="preserve"> jednym z wymogów obligatoryjnych do wykonywania tego zawodu. Dotychczasowe przepisy dopuszczały osoby posiadające ww. kwalifikacje do wykonywania pracy na stanowiskach przeznaczonych dla opiekunów medycznych w podmiotach leczniczych niebędących przedsiębiorcami, jak również do wykonywania wybranych świadczeń gwarantowanych z zakresu opieki długoterminowej. Proponowana zmiana pozwoli kontynuować zatrudnienie osobom posiadającym takie kwalifikacje i wykonywać czynności zawodowe przewidziane dla zawodu opiekuna medycznego.</w:t>
      </w:r>
    </w:p>
    <w:p w14:paraId="43214CBC" w14:textId="42C0B45B"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Ponadto w art. 21 projektu ustawy wprowadza się zmianę w art. 98 ust. 1 </w:t>
      </w:r>
      <w:r w:rsidRPr="006E60A7">
        <w:rPr>
          <w:rFonts w:ascii="Times" w:eastAsia="Times New Roman" w:hAnsi="Times" w:cs="Arial"/>
          <w:sz w:val="24"/>
          <w:szCs w:val="20"/>
          <w:lang w:eastAsia="pl-PL"/>
        </w:rPr>
        <w:t>ustawy z dnia 17 sierpnia 2023 r. o niektórych zawodach medycznych</w:t>
      </w:r>
      <w:r>
        <w:rPr>
          <w:rFonts w:ascii="Times" w:eastAsia="Times New Roman" w:hAnsi="Times" w:cs="Arial"/>
          <w:sz w:val="24"/>
          <w:szCs w:val="20"/>
          <w:lang w:eastAsia="pl-PL"/>
        </w:rPr>
        <w:t>, która</w:t>
      </w:r>
      <w:r w:rsidRPr="006E60A7">
        <w:rPr>
          <w:rFonts w:ascii="Times" w:eastAsia="Times New Roman" w:hAnsi="Times" w:cs="Arial"/>
          <w:sz w:val="24"/>
          <w:szCs w:val="20"/>
          <w:lang w:eastAsia="pl-PL"/>
        </w:rPr>
        <w:t xml:space="preserve"> ma na celu umożliwienie osobom, które obecnie wykonują zawód medyczny, ale nie spełniają wymogu określonego w </w:t>
      </w:r>
      <w:r w:rsidRPr="006E60A7">
        <w:rPr>
          <w:rFonts w:ascii="Times" w:eastAsia="Times New Roman" w:hAnsi="Times" w:cs="Arial"/>
          <w:sz w:val="24"/>
          <w:szCs w:val="20"/>
          <w:lang w:eastAsia="pl-PL"/>
        </w:rPr>
        <w:lastRenderedPageBreak/>
        <w:t xml:space="preserve">tym artykule dotyczącego wymaganego doświadczenia w wykonywaniu czynności zawodowych, o których mowa w art. 13 </w:t>
      </w:r>
      <w:r>
        <w:rPr>
          <w:rFonts w:ascii="Times" w:eastAsia="Times New Roman" w:hAnsi="Times" w:cs="Arial"/>
          <w:sz w:val="24"/>
          <w:szCs w:val="20"/>
          <w:lang w:eastAsia="pl-PL"/>
        </w:rPr>
        <w:t xml:space="preserve">ww. </w:t>
      </w:r>
      <w:r w:rsidRPr="006E60A7">
        <w:rPr>
          <w:rFonts w:ascii="Times" w:eastAsia="Times New Roman" w:hAnsi="Times" w:cs="Arial"/>
          <w:sz w:val="24"/>
          <w:szCs w:val="20"/>
          <w:lang w:eastAsia="pl-PL"/>
        </w:rPr>
        <w:t>ustawy, przewidzianych dla tego zawodu</w:t>
      </w:r>
      <w:r>
        <w:rPr>
          <w:rFonts w:ascii="Times" w:eastAsia="Times New Roman" w:hAnsi="Times" w:cs="Arial"/>
          <w:sz w:val="24"/>
          <w:szCs w:val="20"/>
          <w:lang w:eastAsia="pl-PL"/>
        </w:rPr>
        <w:t>,</w:t>
      </w:r>
      <w:r w:rsidRPr="006E60A7">
        <w:rPr>
          <w:rFonts w:ascii="Times" w:eastAsia="Times New Roman" w:hAnsi="Times" w:cs="Arial"/>
          <w:sz w:val="24"/>
          <w:szCs w:val="20"/>
          <w:lang w:eastAsia="pl-PL"/>
        </w:rPr>
        <w:t xml:space="preserve"> uzyskania w</w:t>
      </w:r>
      <w:r w:rsidR="004E33A6">
        <w:rPr>
          <w:rFonts w:ascii="Times" w:eastAsia="Times New Roman" w:hAnsi="Times" w:cs="Arial"/>
          <w:sz w:val="24"/>
          <w:szCs w:val="20"/>
          <w:lang w:eastAsia="pl-PL"/>
        </w:rPr>
        <w:t>p</w:t>
      </w:r>
      <w:r w:rsidRPr="006E60A7">
        <w:rPr>
          <w:rFonts w:ascii="Times" w:eastAsia="Times New Roman" w:hAnsi="Times" w:cs="Arial"/>
          <w:sz w:val="24"/>
          <w:szCs w:val="20"/>
          <w:lang w:eastAsia="pl-PL"/>
        </w:rPr>
        <w:t>isu do Centralnego Rejestru Osób Uprawnionych do Wykonywania Zawodu Medycznego i kontynuowania zatrudnienia. Zmiana polega na skróceniu okresu ww. doświadczenia</w:t>
      </w:r>
      <w:r>
        <w:rPr>
          <w:rFonts w:ascii="Times" w:eastAsia="Times New Roman" w:hAnsi="Times" w:cs="Arial"/>
          <w:sz w:val="24"/>
          <w:szCs w:val="20"/>
          <w:lang w:eastAsia="pl-PL"/>
        </w:rPr>
        <w:t xml:space="preserve"> z 5 lat</w:t>
      </w:r>
      <w:r w:rsidRPr="006E60A7">
        <w:rPr>
          <w:rFonts w:ascii="Times" w:eastAsia="Times New Roman" w:hAnsi="Times" w:cs="Arial"/>
          <w:sz w:val="24"/>
          <w:szCs w:val="20"/>
          <w:lang w:eastAsia="pl-PL"/>
        </w:rPr>
        <w:t xml:space="preserve"> do 1 roku</w:t>
      </w:r>
      <w:r>
        <w:rPr>
          <w:rFonts w:ascii="Times" w:eastAsia="Times New Roman" w:hAnsi="Times" w:cs="Arial"/>
          <w:sz w:val="24"/>
          <w:szCs w:val="20"/>
          <w:lang w:eastAsia="pl-PL"/>
        </w:rPr>
        <w:t>,</w:t>
      </w:r>
      <w:r w:rsidRPr="006E60A7">
        <w:rPr>
          <w:rFonts w:ascii="Times" w:eastAsia="Times New Roman" w:hAnsi="Times" w:cs="Arial"/>
          <w:sz w:val="24"/>
          <w:szCs w:val="20"/>
          <w:lang w:eastAsia="pl-PL"/>
        </w:rPr>
        <w:t xml:space="preserve"> uzyskanego przed dniem wejścia w życie niniejszej ustaw</w:t>
      </w:r>
      <w:r>
        <w:rPr>
          <w:rFonts w:ascii="Times" w:eastAsia="Times New Roman" w:hAnsi="Times" w:cs="Arial"/>
          <w:sz w:val="24"/>
          <w:szCs w:val="20"/>
          <w:lang w:eastAsia="pl-PL"/>
        </w:rPr>
        <w:t>y</w:t>
      </w:r>
      <w:r w:rsidR="004E33A6">
        <w:rPr>
          <w:rFonts w:ascii="Times" w:eastAsia="Times New Roman" w:hAnsi="Times" w:cs="Arial"/>
          <w:sz w:val="24"/>
          <w:szCs w:val="20"/>
          <w:lang w:eastAsia="pl-PL"/>
        </w:rPr>
        <w:t>,</w:t>
      </w:r>
      <w:r w:rsidRPr="006E60A7">
        <w:rPr>
          <w:rFonts w:ascii="Times" w:eastAsia="Times New Roman" w:hAnsi="Times" w:cs="Arial"/>
          <w:sz w:val="24"/>
          <w:szCs w:val="20"/>
          <w:lang w:eastAsia="pl-PL"/>
        </w:rPr>
        <w:t xml:space="preserve"> i wychodzi naprzeciw oczekiwaniom środowisk zawodowych zawodów uregulowanych w ustawie oraz postulatom organizacji związkowych przekazanych w trakcie posiedzenia Trójstronnego Zespołu do Spraw Ochrony Zdrowia w maju </w:t>
      </w:r>
      <w:r>
        <w:rPr>
          <w:rFonts w:ascii="Times" w:eastAsia="Times New Roman" w:hAnsi="Times" w:cs="Arial"/>
          <w:sz w:val="24"/>
          <w:szCs w:val="20"/>
          <w:lang w:eastAsia="pl-PL"/>
        </w:rPr>
        <w:t>2024</w:t>
      </w:r>
      <w:r w:rsidRPr="006E60A7">
        <w:rPr>
          <w:rFonts w:ascii="Times" w:eastAsia="Times New Roman" w:hAnsi="Times" w:cs="Arial"/>
          <w:sz w:val="24"/>
          <w:szCs w:val="20"/>
          <w:lang w:eastAsia="pl-PL"/>
        </w:rPr>
        <w:t xml:space="preserve"> r</w:t>
      </w:r>
      <w:r>
        <w:rPr>
          <w:rFonts w:ascii="Times" w:eastAsia="Times New Roman" w:hAnsi="Times" w:cs="Arial"/>
          <w:sz w:val="24"/>
          <w:szCs w:val="20"/>
          <w:lang w:eastAsia="pl-PL"/>
        </w:rPr>
        <w:t>.</w:t>
      </w:r>
    </w:p>
    <w:p w14:paraId="6F899399" w14:textId="314147C3"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Przepisy art. </w:t>
      </w:r>
      <w:r>
        <w:rPr>
          <w:rFonts w:ascii="Times" w:eastAsia="Times New Roman" w:hAnsi="Times" w:cs="Arial"/>
          <w:sz w:val="24"/>
          <w:szCs w:val="20"/>
          <w:lang w:eastAsia="pl-PL"/>
        </w:rPr>
        <w:t>22</w:t>
      </w:r>
      <w:r w:rsidRPr="00135A4F">
        <w:rPr>
          <w:rFonts w:ascii="Times" w:eastAsia="Times New Roman" w:hAnsi="Times" w:cs="Arial"/>
          <w:sz w:val="24"/>
          <w:szCs w:val="20"/>
          <w:lang w:eastAsia="pl-PL"/>
        </w:rPr>
        <w:t>–2</w:t>
      </w:r>
      <w:r>
        <w:rPr>
          <w:rFonts w:ascii="Times" w:eastAsia="Times New Roman" w:hAnsi="Times" w:cs="Arial"/>
          <w:sz w:val="24"/>
          <w:szCs w:val="20"/>
          <w:lang w:eastAsia="pl-PL"/>
        </w:rPr>
        <w:t xml:space="preserve">6 </w:t>
      </w:r>
      <w:r w:rsidRPr="00135A4F">
        <w:rPr>
          <w:rFonts w:ascii="Times" w:eastAsia="Times New Roman" w:hAnsi="Times" w:cs="Arial"/>
          <w:sz w:val="24"/>
          <w:szCs w:val="20"/>
          <w:lang w:eastAsia="pl-PL"/>
        </w:rPr>
        <w:t xml:space="preserve">projektu ustawy </w:t>
      </w:r>
      <w:r w:rsidRPr="00E11667">
        <w:rPr>
          <w:rFonts w:ascii="Times" w:eastAsia="Times New Roman" w:hAnsi="Times" w:cs="Arial"/>
          <w:sz w:val="24"/>
          <w:szCs w:val="20"/>
          <w:lang w:eastAsia="pl-PL"/>
        </w:rPr>
        <w:t>są związane ze zmianą struktury organizacyjnej CMKP i przejęciem zadań Centrum. Wskazuje się m.in., że należności, zobowiązania, prawa i obowiązki Centrum z dniem wejścia w życie przedmiotowej regulacji stają się należnościami, zobowiązaniami, prawami i obowiązkami CMKP. Również umowy zawarte przed dniem wejścia w życie ustawy przez Centrum zachowują moc do czasu ich wygaśnięcia lub rozwiązania, a wynikające z tych umów prawa i obowiązki stają się odpowiednio prawami i obowiązkami CMKP.</w:t>
      </w:r>
      <w:r>
        <w:rPr>
          <w:rFonts w:ascii="Times" w:eastAsia="Times New Roman" w:hAnsi="Times" w:cs="Arial"/>
          <w:sz w:val="24"/>
          <w:szCs w:val="20"/>
          <w:lang w:eastAsia="pl-PL"/>
        </w:rPr>
        <w:t xml:space="preserve"> Wprowadzono także przepis wskazujący, iż w terminie 2 miesięcy od wejścia w życie ustawy Minister Zdrowia będzie zobowiązany do ogłoszenia konkursu na dyrektora CMKP. </w:t>
      </w:r>
    </w:p>
    <w:p w14:paraId="0BF0437B" w14:textId="6F0D0539"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art. </w:t>
      </w:r>
      <w:r>
        <w:rPr>
          <w:rFonts w:ascii="Times" w:eastAsia="Times New Roman" w:hAnsi="Times" w:cs="Arial"/>
          <w:sz w:val="24"/>
          <w:szCs w:val="20"/>
          <w:lang w:eastAsia="pl-PL"/>
        </w:rPr>
        <w:t xml:space="preserve">27–29 </w:t>
      </w:r>
      <w:r w:rsidRPr="00E11667">
        <w:rPr>
          <w:rFonts w:ascii="Times" w:eastAsia="Times New Roman" w:hAnsi="Times" w:cs="Arial"/>
          <w:sz w:val="24"/>
          <w:szCs w:val="20"/>
          <w:lang w:eastAsia="pl-PL"/>
        </w:rPr>
        <w:t>projektu ustawy wprowadzono przepisy przejściowe dotyczące kształcenia. W szczególności w art. 2</w:t>
      </w:r>
      <w:r>
        <w:rPr>
          <w:rFonts w:ascii="Times" w:eastAsia="Times New Roman" w:hAnsi="Times" w:cs="Arial"/>
          <w:sz w:val="24"/>
          <w:szCs w:val="20"/>
          <w:lang w:eastAsia="pl-PL"/>
        </w:rPr>
        <w:t>7</w:t>
      </w:r>
      <w:r w:rsidRPr="00E11667">
        <w:rPr>
          <w:rFonts w:ascii="Times" w:eastAsia="Times New Roman" w:hAnsi="Times" w:cs="Arial"/>
          <w:sz w:val="24"/>
          <w:szCs w:val="20"/>
          <w:lang w:eastAsia="pl-PL"/>
        </w:rPr>
        <w:t xml:space="preserve"> ust. 2 wskazano, że w okresie 12 miesięcy od dnia zatwierdzenia przez ministra właściwego do spraw zdrowia nowego programu specjalizacji w danej dziedzinie pielęgniarstwa lub w dziedzinie mającej zastosowanie w ochronie zdrowia specjalizacja będzie mogła być rozpoczynana i prowadzona na dotychczasowych zasadach i na podstawie dotychczasowych programów kształcenia. Do dnia zatwierdzenia nowego programu specjalizacja będzie prowadzona na dotychczasowych zasadach, natomiast w okresie 12</w:t>
      </w:r>
      <w:r w:rsidR="004E33A6">
        <w:rPr>
          <w:rFonts w:ascii="Times" w:eastAsia="Times New Roman" w:hAnsi="Times" w:cs="Arial"/>
          <w:sz w:val="24"/>
          <w:szCs w:val="20"/>
          <w:lang w:eastAsia="pl-PL"/>
        </w:rPr>
        <w:t> </w:t>
      </w:r>
      <w:r w:rsidRPr="00E11667">
        <w:rPr>
          <w:rFonts w:ascii="Times" w:eastAsia="Times New Roman" w:hAnsi="Times" w:cs="Arial"/>
          <w:sz w:val="24"/>
          <w:szCs w:val="20"/>
          <w:lang w:eastAsia="pl-PL"/>
        </w:rPr>
        <w:t xml:space="preserve">miesięcy od dnia zatwierdzenia przez ministra właściwego do spraw zdrowia nowego programu specjalizacji organizatorzy kształcenia również będą mogli prowadzić specjalizację na doczasowych zasadach albo będą mogli ubiegać się o udzielenie akredytacji </w:t>
      </w:r>
      <w:r>
        <w:rPr>
          <w:rFonts w:ascii="Times" w:eastAsia="Times New Roman" w:hAnsi="Times" w:cs="Arial"/>
          <w:sz w:val="24"/>
          <w:szCs w:val="20"/>
          <w:lang w:eastAsia="pl-PL"/>
        </w:rPr>
        <w:t xml:space="preserve">dyrektora </w:t>
      </w:r>
      <w:r w:rsidRPr="00E11667">
        <w:rPr>
          <w:rFonts w:ascii="Times" w:eastAsia="Times New Roman" w:hAnsi="Times" w:cs="Arial"/>
          <w:sz w:val="24"/>
          <w:szCs w:val="20"/>
          <w:lang w:eastAsia="pl-PL"/>
        </w:rPr>
        <w:t>CMKP i po jej uzyskaniu rozpoczynać i prowadzić specjalizację na nowych zasadach.</w:t>
      </w:r>
    </w:p>
    <w:p w14:paraId="1B597291" w14:textId="29C8551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art. </w:t>
      </w:r>
      <w:r>
        <w:rPr>
          <w:rFonts w:ascii="Times" w:eastAsia="Times New Roman" w:hAnsi="Times" w:cs="Arial"/>
          <w:sz w:val="24"/>
          <w:szCs w:val="20"/>
          <w:lang w:eastAsia="pl-PL"/>
        </w:rPr>
        <w:t>30–32</w:t>
      </w:r>
      <w:r w:rsidRPr="00135A4F">
        <w:rPr>
          <w:rFonts w:ascii="Times" w:eastAsia="Times New Roman" w:hAnsi="Times" w:cs="Arial"/>
          <w:sz w:val="24"/>
          <w:szCs w:val="20"/>
          <w:lang w:eastAsia="pl-PL"/>
        </w:rPr>
        <w:t xml:space="preserve"> projektu ustawy </w:t>
      </w:r>
      <w:r w:rsidRPr="00E11667">
        <w:rPr>
          <w:rFonts w:ascii="Times" w:eastAsia="Times New Roman" w:hAnsi="Times" w:cs="Arial"/>
          <w:sz w:val="24"/>
          <w:szCs w:val="20"/>
          <w:lang w:eastAsia="pl-PL"/>
        </w:rPr>
        <w:t>zaproponowano natomiast przepisy dotyczące działalności i finansowania CMKP</w:t>
      </w:r>
      <w:r>
        <w:rPr>
          <w:rFonts w:ascii="Times" w:eastAsia="Times New Roman" w:hAnsi="Times" w:cs="Arial"/>
          <w:sz w:val="24"/>
          <w:szCs w:val="20"/>
          <w:lang w:eastAsia="pl-PL"/>
        </w:rPr>
        <w:t xml:space="preserve">, tak </w:t>
      </w:r>
      <w:r w:rsidR="004E33A6">
        <w:rPr>
          <w:rFonts w:ascii="Times" w:eastAsia="Times New Roman" w:hAnsi="Times" w:cs="Arial"/>
          <w:sz w:val="24"/>
          <w:szCs w:val="20"/>
          <w:lang w:eastAsia="pl-PL"/>
        </w:rPr>
        <w:t>a</w:t>
      </w:r>
      <w:r>
        <w:rPr>
          <w:rFonts w:ascii="Times" w:eastAsia="Times New Roman" w:hAnsi="Times" w:cs="Arial"/>
          <w:sz w:val="24"/>
          <w:szCs w:val="20"/>
          <w:lang w:eastAsia="pl-PL"/>
        </w:rPr>
        <w:t>by ta jednostka po zmianach ustawowych mogła funkcjonować w nieprzerwany i efektywny sposób</w:t>
      </w:r>
      <w:r w:rsidRPr="00E11667">
        <w:rPr>
          <w:rFonts w:ascii="Times" w:eastAsia="Times New Roman" w:hAnsi="Times" w:cs="Arial"/>
          <w:sz w:val="24"/>
          <w:szCs w:val="20"/>
          <w:lang w:eastAsia="pl-PL"/>
        </w:rPr>
        <w:t>.</w:t>
      </w:r>
    </w:p>
    <w:p w14:paraId="518CF6F2" w14:textId="05752123"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W art. </w:t>
      </w:r>
      <w:r>
        <w:rPr>
          <w:rFonts w:ascii="Times" w:eastAsia="Times New Roman" w:hAnsi="Times" w:cs="Arial"/>
          <w:sz w:val="24"/>
          <w:szCs w:val="20"/>
          <w:lang w:eastAsia="pl-PL"/>
        </w:rPr>
        <w:t>33</w:t>
      </w:r>
      <w:r w:rsidRPr="00E11667">
        <w:rPr>
          <w:rFonts w:ascii="Times" w:eastAsia="Times New Roman" w:hAnsi="Times" w:cs="Arial"/>
          <w:sz w:val="24"/>
          <w:szCs w:val="20"/>
          <w:lang w:eastAsia="pl-PL"/>
        </w:rPr>
        <w:t xml:space="preserve"> projektu ustawy wskazano sposób finansowania obowiązków w zakresie przeprowadzania i organizacji państwowych egzaminów specjalizacyjnych określonych w </w:t>
      </w:r>
      <w:r w:rsidRPr="00E11667">
        <w:rPr>
          <w:rFonts w:ascii="Times" w:eastAsia="Times New Roman" w:hAnsi="Times" w:cs="Arial"/>
          <w:sz w:val="24"/>
          <w:szCs w:val="20"/>
          <w:lang w:eastAsia="pl-PL"/>
        </w:rPr>
        <w:lastRenderedPageBreak/>
        <w:t>przepisach o zawodach pielęgniarki i położn</w:t>
      </w:r>
      <w:r w:rsidR="004E33A6">
        <w:rPr>
          <w:rFonts w:ascii="Times" w:eastAsia="Times New Roman" w:hAnsi="Times" w:cs="Arial"/>
          <w:sz w:val="24"/>
          <w:szCs w:val="20"/>
          <w:lang w:eastAsia="pl-PL"/>
        </w:rPr>
        <w:t>ej</w:t>
      </w:r>
      <w:r w:rsidRPr="00E11667">
        <w:rPr>
          <w:rFonts w:ascii="Times" w:eastAsia="Times New Roman" w:hAnsi="Times" w:cs="Arial"/>
          <w:sz w:val="24"/>
          <w:szCs w:val="20"/>
          <w:lang w:eastAsia="pl-PL"/>
        </w:rPr>
        <w:t>, które mają być prowadzone przez CEM od dnia 1 stycznia 2027 r.</w:t>
      </w:r>
    </w:p>
    <w:p w14:paraId="27EA8CB0" w14:textId="62653842"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sz w:val="24"/>
          <w:szCs w:val="20"/>
          <w:lang w:eastAsia="pl-PL"/>
        </w:rPr>
        <w:t xml:space="preserve">W art. 34 </w:t>
      </w:r>
      <w:r w:rsidRPr="006C3179">
        <w:rPr>
          <w:rFonts w:ascii="Times" w:eastAsia="Times New Roman" w:hAnsi="Times" w:cs="Arial"/>
          <w:sz w:val="24"/>
          <w:szCs w:val="20"/>
          <w:lang w:eastAsia="pl-PL"/>
        </w:rPr>
        <w:t>wprowadza się przepisy przejściowe</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zgodnie z którymi elektroniczne zaświadczenia w wyniku LEK </w:t>
      </w:r>
      <w:r>
        <w:rPr>
          <w:rFonts w:ascii="Times" w:eastAsia="Times New Roman" w:hAnsi="Times" w:cs="Arial"/>
          <w:sz w:val="24"/>
          <w:szCs w:val="20"/>
          <w:lang w:eastAsia="pl-PL"/>
        </w:rPr>
        <w:t xml:space="preserve">(Lekarskiego Egzaminu Końcowego) </w:t>
      </w:r>
      <w:r w:rsidRPr="006C3179">
        <w:rPr>
          <w:rFonts w:ascii="Times" w:eastAsia="Times New Roman" w:hAnsi="Times" w:cs="Arial"/>
          <w:sz w:val="24"/>
          <w:szCs w:val="20"/>
          <w:lang w:eastAsia="pl-PL"/>
        </w:rPr>
        <w:t xml:space="preserve">i LDEK </w:t>
      </w:r>
      <w:r>
        <w:rPr>
          <w:rFonts w:ascii="Times" w:eastAsia="Times New Roman" w:hAnsi="Times" w:cs="Arial"/>
          <w:sz w:val="24"/>
          <w:szCs w:val="20"/>
          <w:lang w:eastAsia="pl-PL"/>
        </w:rPr>
        <w:t>(Lekarsko</w:t>
      </w:r>
      <w:r w:rsidR="004E33A6">
        <w:rPr>
          <w:rFonts w:ascii="Times" w:eastAsia="Times New Roman" w:hAnsi="Times" w:cs="Arial"/>
          <w:sz w:val="24"/>
          <w:szCs w:val="20"/>
          <w:lang w:eastAsia="pl-PL"/>
        </w:rPr>
        <w:noBreakHyphen/>
      </w:r>
      <w:r>
        <w:rPr>
          <w:rFonts w:ascii="Times" w:eastAsia="Times New Roman" w:hAnsi="Times" w:cs="Arial"/>
          <w:sz w:val="24"/>
          <w:szCs w:val="20"/>
          <w:lang w:eastAsia="pl-PL"/>
        </w:rPr>
        <w:t xml:space="preserve">Dentystycznego Egzaminu Końcowego) </w:t>
      </w:r>
      <w:r w:rsidRPr="006C3179">
        <w:rPr>
          <w:rFonts w:ascii="Times" w:eastAsia="Times New Roman" w:hAnsi="Times" w:cs="Arial"/>
          <w:sz w:val="24"/>
          <w:szCs w:val="20"/>
          <w:lang w:eastAsia="pl-PL"/>
        </w:rPr>
        <w:t>będą wydawane po raz pierwszy dla egzaminów, które odb</w:t>
      </w:r>
      <w:r w:rsidR="004E33A6">
        <w:rPr>
          <w:rFonts w:ascii="Times" w:eastAsia="Times New Roman" w:hAnsi="Times" w:cs="Arial"/>
          <w:sz w:val="24"/>
          <w:szCs w:val="20"/>
          <w:lang w:eastAsia="pl-PL"/>
        </w:rPr>
        <w:t>ędą</w:t>
      </w:r>
      <w:r w:rsidRPr="006C3179">
        <w:rPr>
          <w:rFonts w:ascii="Times" w:eastAsia="Times New Roman" w:hAnsi="Times" w:cs="Arial"/>
          <w:sz w:val="24"/>
          <w:szCs w:val="20"/>
          <w:lang w:eastAsia="pl-PL"/>
        </w:rPr>
        <w:t xml:space="preserve"> się po dniu 31 sierpnia 2025 r., jednak dla egzaminów, które odbędą się od dnia 1 września 2025 r. do dnia 31 stycznia 2026 r.</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zaświadczenia będzie można pobrać ze strony CEM, natomiast dla egzaminów, które odbędą się po </w:t>
      </w:r>
      <w:r w:rsidR="004E33A6">
        <w:rPr>
          <w:rFonts w:ascii="Times" w:eastAsia="Times New Roman" w:hAnsi="Times" w:cs="Arial"/>
          <w:sz w:val="24"/>
          <w:szCs w:val="20"/>
          <w:lang w:eastAsia="pl-PL"/>
        </w:rPr>
        <w:t xml:space="preserve">dniu </w:t>
      </w:r>
      <w:r w:rsidRPr="006C3179">
        <w:rPr>
          <w:rFonts w:ascii="Times" w:eastAsia="Times New Roman" w:hAnsi="Times" w:cs="Arial"/>
          <w:sz w:val="24"/>
          <w:szCs w:val="20"/>
          <w:lang w:eastAsia="pl-PL"/>
        </w:rPr>
        <w:t>1 lutego 2026 r.</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elektroniczne zaświadczenia będzie można pobrać za pośrednictwem </w:t>
      </w:r>
      <w:r w:rsidRPr="004C070F">
        <w:rPr>
          <w:rFonts w:ascii="Times" w:eastAsia="Times New Roman" w:hAnsi="Times" w:cs="Arial"/>
          <w:sz w:val="24"/>
          <w:szCs w:val="20"/>
          <w:lang w:eastAsia="pl-PL"/>
        </w:rPr>
        <w:t>System</w:t>
      </w:r>
      <w:r>
        <w:rPr>
          <w:rFonts w:ascii="Times" w:eastAsia="Times New Roman" w:hAnsi="Times" w:cs="Arial"/>
          <w:sz w:val="24"/>
          <w:szCs w:val="20"/>
          <w:lang w:eastAsia="pl-PL"/>
        </w:rPr>
        <w:t>u</w:t>
      </w:r>
      <w:r w:rsidRPr="004C070F">
        <w:rPr>
          <w:rFonts w:ascii="Times" w:eastAsia="Times New Roman" w:hAnsi="Times" w:cs="Arial"/>
          <w:sz w:val="24"/>
          <w:szCs w:val="20"/>
          <w:lang w:eastAsia="pl-PL"/>
        </w:rPr>
        <w:t xml:space="preserve"> Monitorowania Kształcenia Pracowników Medycznych, o którym mowa w </w:t>
      </w:r>
      <w:r w:rsidRPr="00930DF3">
        <w:rPr>
          <w:rFonts w:ascii="Times" w:eastAsia="Times New Roman" w:hAnsi="Times" w:cs="Arial"/>
          <w:sz w:val="24"/>
          <w:szCs w:val="20"/>
          <w:lang w:eastAsia="pl-PL"/>
        </w:rPr>
        <w:t>art. 30 ust. 1</w:t>
      </w:r>
      <w:r w:rsidRPr="004C070F">
        <w:rPr>
          <w:rFonts w:ascii="Times" w:eastAsia="Times New Roman" w:hAnsi="Times" w:cs="Arial"/>
          <w:sz w:val="24"/>
          <w:szCs w:val="20"/>
          <w:lang w:eastAsia="pl-PL"/>
        </w:rPr>
        <w:t xml:space="preserve"> ustawy z dnia 28</w:t>
      </w:r>
      <w:r w:rsidR="004E33A6">
        <w:rPr>
          <w:rFonts w:ascii="Times" w:eastAsia="Times New Roman" w:hAnsi="Times" w:cs="Arial"/>
          <w:sz w:val="24"/>
          <w:szCs w:val="20"/>
          <w:lang w:eastAsia="pl-PL"/>
        </w:rPr>
        <w:t> </w:t>
      </w:r>
      <w:r w:rsidRPr="004C070F">
        <w:rPr>
          <w:rFonts w:ascii="Times" w:eastAsia="Times New Roman" w:hAnsi="Times" w:cs="Arial"/>
          <w:sz w:val="24"/>
          <w:szCs w:val="20"/>
          <w:lang w:eastAsia="pl-PL"/>
        </w:rPr>
        <w:t>kwietnia 2011 r. o systemie informacji w ochronie zdrowia (Dz. U. z 2023 r. poz. 2465)</w:t>
      </w:r>
      <w:r w:rsidRPr="006C3179">
        <w:rPr>
          <w:rFonts w:ascii="Times" w:eastAsia="Times New Roman" w:hAnsi="Times" w:cs="Arial"/>
          <w:sz w:val="24"/>
          <w:szCs w:val="20"/>
          <w:lang w:eastAsia="pl-PL"/>
        </w:rPr>
        <w:t>. Proponuje się też, aby od dnia 1 września 2025 r. w przypadku utraty albo zniszczenia świadectwa LEK, LDEK oraz obowiązujących wcześniej LEP (Lekarskiego Egzaminu Państwowego) oraz LDEP (Lekarsko-Dentystycznego Egzaminu Państwowego) zamiast duplikatu świadectwa LEK, LDEK, LEP oraz LDEP osoba, która złożyła LEK, LDEK, LEP oraz LDEP</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otrzymywała elektroniczne zaświadczenie o wyniku tego egzaminu sygnowane podpisem elektronicznym dyrektora CEM. Za wydanie elektronicznego zaświadczenia w przypadku utraty lub zniszczenia świadectwa będzie pobierana opłata w wysokości 40 zł. Proponuje się również, aby elektroniczne zaświadczenia o wyniku LEK, LDEK, LEP oraz LDEP były wydawane od </w:t>
      </w:r>
      <w:r w:rsidR="004E33A6">
        <w:rPr>
          <w:rFonts w:ascii="Times" w:eastAsia="Times New Roman" w:hAnsi="Times" w:cs="Arial"/>
          <w:sz w:val="24"/>
          <w:szCs w:val="20"/>
          <w:lang w:eastAsia="pl-PL"/>
        </w:rPr>
        <w:t xml:space="preserve">dnia </w:t>
      </w:r>
      <w:r w:rsidRPr="006C3179">
        <w:rPr>
          <w:rFonts w:ascii="Times" w:eastAsia="Times New Roman" w:hAnsi="Times" w:cs="Arial"/>
          <w:sz w:val="24"/>
          <w:szCs w:val="20"/>
          <w:lang w:eastAsia="pl-PL"/>
        </w:rPr>
        <w:t>1 września 2025 r. również w przypadku ujawnienia przez zdającego błędu na świadectwie. Ponadto wprowadza się zapisy</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zgodnie z którymi </w:t>
      </w:r>
      <w:r w:rsidR="004E33A6">
        <w:rPr>
          <w:rFonts w:ascii="Times" w:eastAsia="Times New Roman" w:hAnsi="Times" w:cs="Arial"/>
          <w:sz w:val="24"/>
          <w:szCs w:val="20"/>
          <w:lang w:eastAsia="pl-PL"/>
        </w:rPr>
        <w:t>ś</w:t>
      </w:r>
      <w:r w:rsidRPr="006C3179">
        <w:rPr>
          <w:rFonts w:ascii="Times" w:eastAsia="Times New Roman" w:hAnsi="Times" w:cs="Arial"/>
          <w:sz w:val="24"/>
          <w:szCs w:val="20"/>
          <w:lang w:eastAsia="pl-PL"/>
        </w:rPr>
        <w:t>wiadectwa LEK, LDEK, LEP oraz LDEP zachowują ważność, natomiast ilekroć w odrębnych przepisach jest wymagane przedstawienie świadectwa LEK, LDEK, LEP oraz LDEP</w:t>
      </w:r>
      <w:r w:rsidR="004E33A6">
        <w:rPr>
          <w:rFonts w:ascii="Times" w:eastAsia="Times New Roman" w:hAnsi="Times" w:cs="Arial"/>
          <w:sz w:val="24"/>
          <w:szCs w:val="20"/>
          <w:lang w:eastAsia="pl-PL"/>
        </w:rPr>
        <w:t>,</w:t>
      </w:r>
      <w:r w:rsidRPr="006C3179">
        <w:rPr>
          <w:rFonts w:ascii="Times" w:eastAsia="Times New Roman" w:hAnsi="Times" w:cs="Arial"/>
          <w:sz w:val="24"/>
          <w:szCs w:val="20"/>
          <w:lang w:eastAsia="pl-PL"/>
        </w:rPr>
        <w:t xml:space="preserve"> to równoznacznym </w:t>
      </w:r>
      <w:r>
        <w:rPr>
          <w:rFonts w:ascii="Times" w:eastAsia="Times New Roman" w:hAnsi="Times" w:cs="Arial"/>
          <w:sz w:val="24"/>
          <w:szCs w:val="20"/>
          <w:lang w:eastAsia="pl-PL"/>
        </w:rPr>
        <w:t xml:space="preserve">będzie </w:t>
      </w:r>
      <w:r w:rsidRPr="006C3179">
        <w:rPr>
          <w:rFonts w:ascii="Times" w:eastAsia="Times New Roman" w:hAnsi="Times" w:cs="Arial"/>
          <w:sz w:val="24"/>
          <w:szCs w:val="20"/>
          <w:lang w:eastAsia="pl-PL"/>
        </w:rPr>
        <w:t>przedstawienie elektronicznego zaświadczenia LEK, LDEK, LEP oraz LDEP.</w:t>
      </w:r>
    </w:p>
    <w:p w14:paraId="6C240F8E" w14:textId="77777777"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Z kolei w art. </w:t>
      </w:r>
      <w:r>
        <w:rPr>
          <w:rFonts w:ascii="Times" w:eastAsia="Times New Roman" w:hAnsi="Times" w:cs="Arial"/>
          <w:sz w:val="24"/>
          <w:szCs w:val="20"/>
          <w:lang w:eastAsia="pl-PL"/>
        </w:rPr>
        <w:t>35</w:t>
      </w:r>
      <w:r w:rsidRPr="00E11667">
        <w:rPr>
          <w:rFonts w:ascii="Times" w:eastAsia="Times New Roman" w:hAnsi="Times" w:cs="Arial"/>
          <w:sz w:val="24"/>
          <w:szCs w:val="20"/>
          <w:lang w:eastAsia="pl-PL"/>
        </w:rPr>
        <w:t xml:space="preserve"> projektu ustawy wskazano na czasową możliwość (do dnia 31 grudnia 2026 r.) używania w Systemie Monitorowania Kształcenia Pracowników Medycznych do czynności i funkcjonalności realizowanych w tym systemie nazwy „Centrum Kształcenia Podyplomowego Pielęgniarek i Położnych” i skrótu „CKPPiP”, co pozwoli na stopniowe dostosowanie poszczególnych funkcjonalności w tym systemie informatycznym.</w:t>
      </w:r>
    </w:p>
    <w:p w14:paraId="3E75AFB3" w14:textId="602C191C" w:rsidR="00DC1A13" w:rsidRPr="005A76DA"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5A76DA">
        <w:rPr>
          <w:rFonts w:ascii="Times" w:eastAsia="Times New Roman" w:hAnsi="Times" w:cs="Arial"/>
          <w:sz w:val="24"/>
          <w:szCs w:val="20"/>
          <w:lang w:eastAsia="pl-PL"/>
        </w:rPr>
        <w:t>W art. 3</w:t>
      </w:r>
      <w:r>
        <w:rPr>
          <w:rFonts w:ascii="Times" w:eastAsia="Times New Roman" w:hAnsi="Times" w:cs="Arial"/>
          <w:sz w:val="24"/>
          <w:szCs w:val="20"/>
          <w:lang w:eastAsia="pl-PL"/>
        </w:rPr>
        <w:t>6</w:t>
      </w:r>
      <w:r w:rsidRPr="005A76DA">
        <w:rPr>
          <w:rFonts w:ascii="Times" w:eastAsia="Times New Roman" w:hAnsi="Times" w:cs="Arial"/>
          <w:sz w:val="24"/>
          <w:szCs w:val="20"/>
          <w:lang w:eastAsia="pl-PL"/>
        </w:rPr>
        <w:t xml:space="preserve"> projektu ustawy wprowadzono przepis przejściowy dotyczący powoływania konsultantów w ochronie zdrowia, zgodnie z którym do dnia wejścia w życie projektu ustawy sprawy dotyczące powołania konsultantów w ochronie zdrowia są prowadzone do czasu ich </w:t>
      </w:r>
      <w:r w:rsidRPr="005A76DA">
        <w:rPr>
          <w:rFonts w:ascii="Times" w:eastAsia="Times New Roman" w:hAnsi="Times" w:cs="Arial"/>
          <w:sz w:val="24"/>
          <w:szCs w:val="20"/>
          <w:lang w:eastAsia="pl-PL"/>
        </w:rPr>
        <w:lastRenderedPageBreak/>
        <w:t>zakończenia na podstawie dotychczasowych przepisów ustawy o konsultantach w ochronie zdrowia.</w:t>
      </w:r>
    </w:p>
    <w:p w14:paraId="43E23C45" w14:textId="16CC3EE9" w:rsidR="00DC1A13" w:rsidRPr="005A76DA"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5A76DA">
        <w:rPr>
          <w:rFonts w:ascii="Times" w:eastAsia="Times New Roman" w:hAnsi="Times" w:cs="Arial"/>
          <w:sz w:val="24"/>
          <w:szCs w:val="20"/>
          <w:lang w:eastAsia="pl-PL"/>
        </w:rPr>
        <w:t>Zgodnie z przepisami ustawy zmienianej w art. 1</w:t>
      </w:r>
      <w:r>
        <w:rPr>
          <w:rFonts w:ascii="Times" w:eastAsia="Times New Roman" w:hAnsi="Times" w:cs="Arial"/>
          <w:sz w:val="24"/>
          <w:szCs w:val="20"/>
          <w:lang w:eastAsia="pl-PL"/>
        </w:rPr>
        <w:t>7</w:t>
      </w:r>
      <w:r w:rsidRPr="005A76DA">
        <w:rPr>
          <w:rFonts w:ascii="Times" w:eastAsia="Times New Roman" w:hAnsi="Times" w:cs="Arial"/>
          <w:sz w:val="24"/>
          <w:szCs w:val="20"/>
          <w:lang w:eastAsia="pl-PL"/>
        </w:rPr>
        <w:t xml:space="preserve"> </w:t>
      </w:r>
      <w:r>
        <w:rPr>
          <w:rFonts w:ascii="Times" w:eastAsia="Times New Roman" w:hAnsi="Times" w:cs="Arial"/>
          <w:sz w:val="24"/>
          <w:szCs w:val="20"/>
          <w:lang w:eastAsia="pl-PL"/>
        </w:rPr>
        <w:t xml:space="preserve">projektu ustawy (zmiany w </w:t>
      </w:r>
      <w:r w:rsidRPr="00194FE5">
        <w:rPr>
          <w:rFonts w:ascii="Times" w:eastAsia="Times New Roman" w:hAnsi="Times" w:cs="Arial"/>
          <w:sz w:val="24"/>
          <w:szCs w:val="20"/>
          <w:lang w:eastAsia="pl-PL"/>
        </w:rPr>
        <w:t>ustawie z dnia 17 grudnia 2021 r. o zmianie ustawy o zdrowiu publicznym oraz niektórych innych ustaw (Dz. U. poz. 2469 oraz z 2023 r. poz. 1972)</w:t>
      </w:r>
      <w:r>
        <w:rPr>
          <w:rFonts w:ascii="Times" w:eastAsia="Times New Roman" w:hAnsi="Times" w:cs="Arial"/>
          <w:sz w:val="24"/>
          <w:szCs w:val="20"/>
          <w:lang w:eastAsia="pl-PL"/>
        </w:rPr>
        <w:t xml:space="preserve">) </w:t>
      </w:r>
      <w:r w:rsidRPr="005A76DA">
        <w:rPr>
          <w:rFonts w:ascii="Times" w:eastAsia="Times New Roman" w:hAnsi="Times" w:cs="Arial"/>
          <w:sz w:val="24"/>
          <w:szCs w:val="20"/>
          <w:lang w:eastAsia="pl-PL"/>
        </w:rPr>
        <w:t>Krajowe Centrum Przeciwdziałania Uzależnieniom przekazuje do CEM</w:t>
      </w:r>
      <w:r>
        <w:rPr>
          <w:rFonts w:ascii="Times" w:eastAsia="Times New Roman" w:hAnsi="Times" w:cs="Arial"/>
          <w:sz w:val="24"/>
          <w:szCs w:val="20"/>
          <w:lang w:eastAsia="pl-PL"/>
        </w:rPr>
        <w:t xml:space="preserve"> </w:t>
      </w:r>
      <w:r w:rsidRPr="005A76DA">
        <w:rPr>
          <w:rFonts w:ascii="Times" w:eastAsia="Times New Roman" w:hAnsi="Times" w:cs="Arial"/>
          <w:sz w:val="24"/>
          <w:szCs w:val="20"/>
          <w:lang w:eastAsia="pl-PL"/>
        </w:rPr>
        <w:t xml:space="preserve">wykaz osób spełniających odpowiednio warunki, o których mowa w </w:t>
      </w:r>
      <w:r>
        <w:rPr>
          <w:rFonts w:ascii="Times" w:eastAsia="Times New Roman" w:hAnsi="Times" w:cs="Arial"/>
          <w:sz w:val="24"/>
          <w:szCs w:val="20"/>
          <w:lang w:eastAsia="pl-PL"/>
        </w:rPr>
        <w:t xml:space="preserve">art. 12 </w:t>
      </w:r>
      <w:r w:rsidRPr="005A76DA">
        <w:rPr>
          <w:rFonts w:ascii="Times" w:eastAsia="Times New Roman" w:hAnsi="Times" w:cs="Arial"/>
          <w:sz w:val="24"/>
          <w:szCs w:val="20"/>
          <w:lang w:eastAsia="pl-PL"/>
        </w:rPr>
        <w:t>ust. 1 pkt 1 i 2 oraz w ust. 2 pkt 1 i 2 ustawy z dnia 17 grudnia 2021 r. o zmianie ustawy o zdrowiu publicznym oraz niektórych innych ustaw. Dyrektor CEM</w:t>
      </w:r>
      <w:r>
        <w:rPr>
          <w:rFonts w:ascii="Times" w:eastAsia="Times New Roman" w:hAnsi="Times" w:cs="Arial"/>
          <w:sz w:val="24"/>
          <w:szCs w:val="20"/>
          <w:lang w:eastAsia="pl-PL"/>
        </w:rPr>
        <w:t xml:space="preserve"> </w:t>
      </w:r>
      <w:r w:rsidRPr="005A76DA">
        <w:rPr>
          <w:rFonts w:ascii="Times" w:eastAsia="Times New Roman" w:hAnsi="Times" w:cs="Arial"/>
          <w:sz w:val="24"/>
          <w:szCs w:val="20"/>
          <w:lang w:eastAsia="pl-PL"/>
        </w:rPr>
        <w:t>na podstawie ewidencji certyfikatów specjalisty psychoterapii uzależnień i certyfikatów instruktora terapii uzależnień oraz wykazów, o których mowa wyżej</w:t>
      </w:r>
      <w:r w:rsidR="00224E33">
        <w:rPr>
          <w:rFonts w:ascii="Times" w:eastAsia="Times New Roman" w:hAnsi="Times" w:cs="Arial"/>
          <w:sz w:val="24"/>
          <w:szCs w:val="20"/>
          <w:lang w:eastAsia="pl-PL"/>
        </w:rPr>
        <w:t>,</w:t>
      </w:r>
      <w:r w:rsidRPr="005A76DA">
        <w:rPr>
          <w:rFonts w:ascii="Times" w:eastAsia="Times New Roman" w:hAnsi="Times" w:cs="Arial"/>
          <w:sz w:val="24"/>
          <w:szCs w:val="20"/>
          <w:lang w:eastAsia="pl-PL"/>
        </w:rPr>
        <w:t xml:space="preserve"> w porozumieniu z przewodniczącym Państwowej Komisji Egzaminacyjnej w dziedzinie psychoterapii uzależnień ustala dla danej sesji egzaminacyjnej listy osób zdających Państwowy Egzamin Specjalizacyjny w dziedzinach mających zastosowanie w ochronie zdrowia w dziedzinie psychoterapii uzależnień. Zgodnie z projektowanymi przepisami ww. wykazy mają być aktualizowane przez Krajowe Centrum Przeciwdziałania Uzależnieniom corocznie na dzień 20 stycznia i na dzień 20 lipca. Jednakże z uwagi</w:t>
      </w:r>
      <w:r w:rsidR="00224E33">
        <w:rPr>
          <w:rFonts w:ascii="Times" w:eastAsia="Times New Roman" w:hAnsi="Times" w:cs="Arial"/>
          <w:sz w:val="24"/>
          <w:szCs w:val="20"/>
          <w:lang w:eastAsia="pl-PL"/>
        </w:rPr>
        <w:t xml:space="preserve"> na to</w:t>
      </w:r>
      <w:r w:rsidRPr="005A76DA">
        <w:rPr>
          <w:rFonts w:ascii="Times" w:eastAsia="Times New Roman" w:hAnsi="Times" w:cs="Arial"/>
          <w:sz w:val="24"/>
          <w:szCs w:val="20"/>
          <w:lang w:eastAsia="pl-PL"/>
        </w:rPr>
        <w:t>, iż jest to nowe zadanie nałożone na Krajowe Centrum Przeciwdziałania Uzależnieniom</w:t>
      </w:r>
      <w:r w:rsidR="00224E33">
        <w:rPr>
          <w:rFonts w:ascii="Times" w:eastAsia="Times New Roman" w:hAnsi="Times" w:cs="Arial"/>
          <w:sz w:val="24"/>
          <w:szCs w:val="20"/>
          <w:lang w:eastAsia="pl-PL"/>
        </w:rPr>
        <w:t>,</w:t>
      </w:r>
      <w:r w:rsidRPr="005A76DA">
        <w:rPr>
          <w:rFonts w:ascii="Times" w:eastAsia="Times New Roman" w:hAnsi="Times" w:cs="Arial"/>
          <w:sz w:val="24"/>
          <w:szCs w:val="20"/>
          <w:lang w:eastAsia="pl-PL"/>
        </w:rPr>
        <w:t xml:space="preserve"> przepis przejściowy w brzmieniu zaproponowanym w art. 3</w:t>
      </w:r>
      <w:r>
        <w:rPr>
          <w:rFonts w:ascii="Times" w:eastAsia="Times New Roman" w:hAnsi="Times" w:cs="Arial"/>
          <w:sz w:val="24"/>
          <w:szCs w:val="20"/>
          <w:lang w:eastAsia="pl-PL"/>
        </w:rPr>
        <w:t>7</w:t>
      </w:r>
      <w:r w:rsidRPr="005A76DA">
        <w:rPr>
          <w:rFonts w:ascii="Times" w:eastAsia="Times New Roman" w:hAnsi="Times" w:cs="Arial"/>
          <w:sz w:val="24"/>
          <w:szCs w:val="20"/>
          <w:lang w:eastAsia="pl-PL"/>
        </w:rPr>
        <w:t xml:space="preserve"> nałoży obowiązek przekazania ww. wykaz</w:t>
      </w:r>
      <w:r>
        <w:rPr>
          <w:rFonts w:ascii="Times" w:eastAsia="Times New Roman" w:hAnsi="Times" w:cs="Arial"/>
          <w:sz w:val="24"/>
          <w:szCs w:val="20"/>
          <w:lang w:eastAsia="pl-PL"/>
        </w:rPr>
        <w:t>u</w:t>
      </w:r>
      <w:r w:rsidRPr="005A76DA">
        <w:rPr>
          <w:rFonts w:ascii="Times" w:eastAsia="Times New Roman" w:hAnsi="Times" w:cs="Arial"/>
          <w:sz w:val="24"/>
          <w:szCs w:val="20"/>
          <w:lang w:eastAsia="pl-PL"/>
        </w:rPr>
        <w:t xml:space="preserve"> w terminie 30 dni od dnia wejścia w życie niniejszej ustawy.</w:t>
      </w:r>
    </w:p>
    <w:p w14:paraId="592EFF87" w14:textId="18E29D52"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5A76DA">
        <w:rPr>
          <w:rFonts w:ascii="Times" w:eastAsia="Times New Roman" w:hAnsi="Times" w:cs="Arial"/>
          <w:sz w:val="24"/>
          <w:szCs w:val="20"/>
          <w:lang w:eastAsia="pl-PL"/>
        </w:rPr>
        <w:t>Natomiast art. 3</w:t>
      </w:r>
      <w:r>
        <w:rPr>
          <w:rFonts w:ascii="Times" w:eastAsia="Times New Roman" w:hAnsi="Times" w:cs="Arial"/>
          <w:sz w:val="24"/>
          <w:szCs w:val="20"/>
          <w:lang w:eastAsia="pl-PL"/>
        </w:rPr>
        <w:t>8</w:t>
      </w:r>
      <w:r w:rsidRPr="005A76DA">
        <w:rPr>
          <w:rFonts w:ascii="Times" w:eastAsia="Times New Roman" w:hAnsi="Times" w:cs="Arial"/>
          <w:sz w:val="24"/>
          <w:szCs w:val="20"/>
          <w:lang w:eastAsia="pl-PL"/>
        </w:rPr>
        <w:t xml:space="preserve"> projektu ustawy odnosi się do zmian wprowadzonych w przepisach ustawy z dnia 15 kwietnia 2011 r. o działalności leczniczej. W przepisie tym proponuje się, aby do czasu wejścia niniejszej ustawy sprawy dotyczące wydawania zgód, o których mowa w art.</w:t>
      </w:r>
      <w:r w:rsidR="00540A46">
        <w:rPr>
          <w:rFonts w:ascii="Times" w:eastAsia="Times New Roman" w:hAnsi="Times" w:cs="Arial"/>
          <w:sz w:val="24"/>
          <w:szCs w:val="20"/>
          <w:lang w:eastAsia="pl-PL"/>
        </w:rPr>
        <w:t> </w:t>
      </w:r>
      <w:r w:rsidRPr="005A76DA">
        <w:rPr>
          <w:rFonts w:ascii="Times" w:eastAsia="Times New Roman" w:hAnsi="Times" w:cs="Arial"/>
          <w:sz w:val="24"/>
          <w:szCs w:val="20"/>
          <w:lang w:eastAsia="pl-PL"/>
        </w:rPr>
        <w:t>50a ust. 4, art. 60 ust. 5, art. 66 ust. 8, art. 67a ust. 4 i art. 69 ust. 2 ustawy z dnia 15 kwietnia 2011 r. o działalności leczniczej</w:t>
      </w:r>
      <w:r w:rsidR="00540A46">
        <w:rPr>
          <w:rFonts w:ascii="Times" w:eastAsia="Times New Roman" w:hAnsi="Times" w:cs="Arial"/>
          <w:sz w:val="24"/>
          <w:szCs w:val="20"/>
          <w:lang w:eastAsia="pl-PL"/>
        </w:rPr>
        <w:t>,</w:t>
      </w:r>
      <w:r w:rsidRPr="005A76DA">
        <w:rPr>
          <w:rFonts w:ascii="Times" w:eastAsia="Times New Roman" w:hAnsi="Times" w:cs="Arial"/>
          <w:sz w:val="24"/>
          <w:szCs w:val="20"/>
          <w:lang w:eastAsia="pl-PL"/>
        </w:rPr>
        <w:t xml:space="preserve"> oraz sprawy dotyczące zatwierdzenia zasad, o który</w:t>
      </w:r>
      <w:r w:rsidR="00540A46">
        <w:rPr>
          <w:rFonts w:ascii="Times" w:eastAsia="Times New Roman" w:hAnsi="Times" w:cs="Arial"/>
          <w:sz w:val="24"/>
          <w:szCs w:val="20"/>
          <w:lang w:eastAsia="pl-PL"/>
        </w:rPr>
        <w:t>ch</w:t>
      </w:r>
      <w:r w:rsidRPr="005A76DA">
        <w:rPr>
          <w:rFonts w:ascii="Times" w:eastAsia="Times New Roman" w:hAnsi="Times" w:cs="Arial"/>
          <w:sz w:val="24"/>
          <w:szCs w:val="20"/>
          <w:lang w:eastAsia="pl-PL"/>
        </w:rPr>
        <w:t xml:space="preserve"> mowa w art. 54 ust. 2a tej ustaw</w:t>
      </w:r>
      <w:r w:rsidR="00540A46">
        <w:rPr>
          <w:rFonts w:ascii="Times" w:eastAsia="Times New Roman" w:hAnsi="Times" w:cs="Arial"/>
          <w:sz w:val="24"/>
          <w:szCs w:val="20"/>
          <w:lang w:eastAsia="pl-PL"/>
        </w:rPr>
        <w:t>y</w:t>
      </w:r>
      <w:r w:rsidRPr="005A76DA">
        <w:rPr>
          <w:rFonts w:ascii="Times" w:eastAsia="Times New Roman" w:hAnsi="Times" w:cs="Arial"/>
          <w:sz w:val="24"/>
          <w:szCs w:val="20"/>
          <w:lang w:eastAsia="pl-PL"/>
        </w:rPr>
        <w:t xml:space="preserve">, były </w:t>
      </w:r>
      <w:r w:rsidR="00540A46" w:rsidRPr="005A76DA">
        <w:rPr>
          <w:rFonts w:ascii="Times" w:eastAsia="Times New Roman" w:hAnsi="Times" w:cs="Arial"/>
          <w:sz w:val="24"/>
          <w:szCs w:val="20"/>
          <w:lang w:eastAsia="pl-PL"/>
        </w:rPr>
        <w:t xml:space="preserve">prowadzone </w:t>
      </w:r>
      <w:r w:rsidRPr="005A76DA">
        <w:rPr>
          <w:rFonts w:ascii="Times" w:eastAsia="Times New Roman" w:hAnsi="Times" w:cs="Arial"/>
          <w:sz w:val="24"/>
          <w:szCs w:val="20"/>
          <w:lang w:eastAsia="pl-PL"/>
        </w:rPr>
        <w:t>na podstawie dotychczasowych przepisów. Natomiast w odniesieniu do spraw dotyczących zatwierdzenia umów, o których mowa w art. 89 ust. 4a ustawy z dnia 15 kwietnia 2011 r. o działalności leczniczej, które zostały wszczęte i niezakończone przed wejściem w życie projektowanej ustawy, proponuje się</w:t>
      </w:r>
      <w:r w:rsidR="00540A46">
        <w:rPr>
          <w:rFonts w:ascii="Times" w:eastAsia="Times New Roman" w:hAnsi="Times" w:cs="Arial"/>
          <w:sz w:val="24"/>
          <w:szCs w:val="20"/>
          <w:lang w:eastAsia="pl-PL"/>
        </w:rPr>
        <w:t>,</w:t>
      </w:r>
      <w:r w:rsidRPr="005A76DA">
        <w:rPr>
          <w:rFonts w:ascii="Times" w:eastAsia="Times New Roman" w:hAnsi="Times" w:cs="Arial"/>
          <w:sz w:val="24"/>
          <w:szCs w:val="20"/>
          <w:lang w:eastAsia="pl-PL"/>
        </w:rPr>
        <w:t xml:space="preserve"> aby nie były rozpatrywane. Powyższe wynika z propozycji wykreślenia przepisu dotyczącego konieczności zatwierdzania umów, o których mowa w art. 89 ust. 4a ustawy z dnia 15 kwietnia 2011 r. o</w:t>
      </w:r>
      <w:r w:rsidR="00540A46">
        <w:rPr>
          <w:rFonts w:ascii="Times" w:eastAsia="Times New Roman" w:hAnsi="Times" w:cs="Arial"/>
          <w:sz w:val="24"/>
          <w:szCs w:val="20"/>
          <w:lang w:eastAsia="pl-PL"/>
        </w:rPr>
        <w:t> </w:t>
      </w:r>
      <w:r w:rsidRPr="005A76DA">
        <w:rPr>
          <w:rFonts w:ascii="Times" w:eastAsia="Times New Roman" w:hAnsi="Times" w:cs="Arial"/>
          <w:sz w:val="24"/>
          <w:szCs w:val="20"/>
          <w:lang w:eastAsia="pl-PL"/>
        </w:rPr>
        <w:t>działalności leczniczej</w:t>
      </w:r>
      <w:r>
        <w:rPr>
          <w:rFonts w:ascii="Times" w:eastAsia="Times New Roman" w:hAnsi="Times" w:cs="Arial"/>
          <w:sz w:val="24"/>
          <w:szCs w:val="20"/>
          <w:lang w:eastAsia="pl-PL"/>
        </w:rPr>
        <w:t>.</w:t>
      </w:r>
    </w:p>
    <w:p w14:paraId="7B0DBD6C" w14:textId="48BA078A" w:rsidR="00DC1A13" w:rsidRPr="00135A4F"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135A4F">
        <w:rPr>
          <w:rFonts w:ascii="Times" w:eastAsia="Times New Roman" w:hAnsi="Times" w:cs="Arial"/>
          <w:sz w:val="24"/>
          <w:szCs w:val="20"/>
          <w:lang w:eastAsia="pl-PL"/>
        </w:rPr>
        <w:t>Zakłada się, że projektowana ustawa wejdzie w życie z dniem 1 stycznia 2025 r., z</w:t>
      </w:r>
      <w:r w:rsidR="00540A46">
        <w:rPr>
          <w:rFonts w:ascii="Times" w:eastAsia="Times New Roman" w:hAnsi="Times" w:cs="Arial"/>
          <w:sz w:val="24"/>
          <w:szCs w:val="20"/>
          <w:lang w:eastAsia="pl-PL"/>
        </w:rPr>
        <w:t> </w:t>
      </w:r>
      <w:r w:rsidRPr="00135A4F">
        <w:rPr>
          <w:rFonts w:ascii="Times" w:eastAsia="Times New Roman" w:hAnsi="Times" w:cs="Arial"/>
          <w:sz w:val="24"/>
          <w:szCs w:val="20"/>
          <w:lang w:eastAsia="pl-PL"/>
        </w:rPr>
        <w:t>wyjątkiem:</w:t>
      </w:r>
    </w:p>
    <w:p w14:paraId="5928E134" w14:textId="23C00E2E" w:rsidR="00DC1A13" w:rsidRDefault="00DC1A13" w:rsidP="00DC1A13">
      <w:pPr>
        <w:pStyle w:val="PKTpunkt"/>
      </w:pPr>
      <w:r>
        <w:lastRenderedPageBreak/>
        <w:t>1)</w:t>
      </w:r>
      <w:r>
        <w:tab/>
        <w:t xml:space="preserve">art. 12, art. 15 i art. 19, które wejdą w życie z dniem 30 grudnia 2024 r.; </w:t>
      </w:r>
    </w:p>
    <w:p w14:paraId="1054633B" w14:textId="77777777" w:rsidR="00DC1A13" w:rsidRDefault="00DC1A13" w:rsidP="00DC1A13">
      <w:pPr>
        <w:pStyle w:val="PKTpunkt"/>
      </w:pPr>
      <w:r>
        <w:t>2)</w:t>
      </w:r>
      <w:r>
        <w:tab/>
        <w:t>art. 9 pkt 14 i 15 i art. 27 ust. 5 i 6, które wejdą w życie z dniem 16 stycznia 2025 r.;</w:t>
      </w:r>
    </w:p>
    <w:p w14:paraId="106F9206" w14:textId="77777777" w:rsidR="00DC1A13" w:rsidRDefault="00DC1A13" w:rsidP="00DC1A13">
      <w:pPr>
        <w:pStyle w:val="PKTpunkt"/>
      </w:pPr>
      <w:r>
        <w:t>3)</w:t>
      </w:r>
      <w:r>
        <w:tab/>
        <w:t xml:space="preserve">art. 2 pkt 3 i 4, które wejdą w życie z dniem 1 września 2025 r.; </w:t>
      </w:r>
    </w:p>
    <w:p w14:paraId="23419D83" w14:textId="77777777" w:rsidR="00DC1A13" w:rsidRDefault="00DC1A13" w:rsidP="00DC1A13">
      <w:pPr>
        <w:pStyle w:val="PKTpunkt"/>
      </w:pPr>
      <w:r>
        <w:t>4)</w:t>
      </w:r>
      <w:r>
        <w:tab/>
        <w:t>art. 9 pkt 7 lit. b–e i pkt 9, które wejdą w życie z dniem 1 stycznia 2027 r.</w:t>
      </w:r>
    </w:p>
    <w:p w14:paraId="2744804F" w14:textId="77777777" w:rsidR="00DC1A13"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Projekt ustawy został przeanalizowany w zakresie zgodności nowych przepisów regulacyjnych z zasadami proporcjonalności, uzasadnionego i niedyskryminującego charakteru zgodnie z kryteriami określonymi w ustawie z dnia 22 grudnia 2015 r. o zasadach uznawania kwalifikacji zawodowych nabytych w państwach członkowskich Unii Europejskiej (Dz. U. z 2023 r. poz. 334). </w:t>
      </w:r>
    </w:p>
    <w:p w14:paraId="09FB28C0" w14:textId="19ECB469"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B614A7">
        <w:rPr>
          <w:rFonts w:ascii="Times" w:eastAsia="Times New Roman" w:hAnsi="Times" w:cs="Arial"/>
          <w:sz w:val="24"/>
          <w:szCs w:val="20"/>
          <w:lang w:eastAsia="pl-PL"/>
        </w:rPr>
        <w:t xml:space="preserve">Projekt ustawy nie wywiera wpływu na obszar danych osobowych. W związku z tym nie przeprowadzono oceny skutków ochrony danych osobowych, o której mowa w art. </w:t>
      </w:r>
      <w:r>
        <w:rPr>
          <w:rFonts w:ascii="Times" w:eastAsia="Times New Roman" w:hAnsi="Times" w:cs="Arial"/>
          <w:sz w:val="24"/>
          <w:szCs w:val="20"/>
          <w:lang w:eastAsia="pl-PL"/>
        </w:rPr>
        <w:t>3</w:t>
      </w:r>
      <w:r w:rsidRPr="00B614A7">
        <w:rPr>
          <w:rFonts w:ascii="Times" w:eastAsia="Times New Roman" w:hAnsi="Times" w:cs="Arial"/>
          <w:sz w:val="24"/>
          <w:szCs w:val="20"/>
          <w:lang w:eastAsia="pl-PL"/>
        </w:rPr>
        <w:t>5 ust. 1 rozporządzenia Parlamentu Europejskiego i Rady (UE) 2016/679 z dnia 27 kwietn</w:t>
      </w:r>
      <w:r>
        <w:rPr>
          <w:rFonts w:ascii="Times" w:eastAsia="Times New Roman" w:hAnsi="Times" w:cs="Arial"/>
          <w:sz w:val="24"/>
          <w:szCs w:val="20"/>
          <w:lang w:eastAsia="pl-PL"/>
        </w:rPr>
        <w:t>i</w:t>
      </w:r>
      <w:r w:rsidRPr="00B614A7">
        <w:rPr>
          <w:rFonts w:ascii="Times" w:eastAsia="Times New Roman" w:hAnsi="Times" w:cs="Arial"/>
          <w:sz w:val="24"/>
          <w:szCs w:val="20"/>
          <w:lang w:eastAsia="pl-PL"/>
        </w:rPr>
        <w:t>a 2016 r. w sprawie ochrony osób fizycznych w związku z przetwarzaniem danych osobowych i w sprawie swobodnego przepływu takich danych oraz uchylenia dyrektywy 95/46/WE (ogólne rozporządzenie o ochronie danych) (Dz. Urz. UE L 119 z 04.05.2016, str. 1, z późn. zm.).</w:t>
      </w:r>
    </w:p>
    <w:p w14:paraId="0356FD42" w14:textId="1F1FF26C"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Projektowane przepisy są zgodne z zasadami proporcjonalności, uzasadnionego i niedyskryminującego charakteru, w szczególności nie zawierają regulacji, które wprowadzałyby dyskryminację ze względu na wiek, płeć, orientację seksualną, obywatelstwo, miejsce zamieszkania czy jakąkolwiek inną przyczynę. Przepisy projektu ustawy są uzasadnione nadrzędnymi względami interesu ogólnego i tym samym nie wykraczają poza to</w:t>
      </w:r>
      <w:r w:rsidR="0017242D">
        <w:rPr>
          <w:rFonts w:ascii="Times" w:eastAsia="Times New Roman" w:hAnsi="Times" w:cs="Arial"/>
          <w:sz w:val="24"/>
          <w:szCs w:val="20"/>
          <w:lang w:eastAsia="pl-PL"/>
        </w:rPr>
        <w:t>,</w:t>
      </w:r>
      <w:r w:rsidRPr="00E11667">
        <w:rPr>
          <w:rFonts w:ascii="Times" w:eastAsia="Times New Roman" w:hAnsi="Times" w:cs="Arial"/>
          <w:sz w:val="24"/>
          <w:szCs w:val="20"/>
          <w:lang w:eastAsia="pl-PL"/>
        </w:rPr>
        <w:t xml:space="preserve"> co niezbędne.</w:t>
      </w:r>
    </w:p>
    <w:p w14:paraId="3B3E8699"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Projekt ustawy nie zawiera przepisów technicznych w rozumieniu rozporządzenia Rady Ministrów z dnia 23 grudnia 2002 r. w sprawie sposobu funkcjonowania krajowego systemu notyfikacji norm i aktów prawnych (Dz. U. poz. 2039 oraz z 2004 r. poz. 597) i nie podlega notyfikacji Komisji Europejskiej.</w:t>
      </w:r>
    </w:p>
    <w:p w14:paraId="68BE6935"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Projekt ustawy nie jest sprzeczny z prawem Unii Europejskiej. </w:t>
      </w:r>
    </w:p>
    <w:p w14:paraId="6BD6F6FC" w14:textId="77777777"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t xml:space="preserve">Projekt aktu zawiera wymogi nakładane na usługowców podlegające notyfikacji Komisji Europejskiej zgodnie z procedurą, o której mowa w art. 15 ust. 7 </w:t>
      </w:r>
      <w:r>
        <w:rPr>
          <w:rFonts w:ascii="Times" w:eastAsia="Times New Roman" w:hAnsi="Times" w:cs="Arial"/>
          <w:sz w:val="24"/>
          <w:szCs w:val="20"/>
          <w:lang w:eastAsia="pl-PL"/>
        </w:rPr>
        <w:t xml:space="preserve">i </w:t>
      </w:r>
      <w:r w:rsidRPr="00E11667">
        <w:rPr>
          <w:rFonts w:ascii="Times" w:eastAsia="Times New Roman" w:hAnsi="Times" w:cs="Arial"/>
          <w:sz w:val="24"/>
          <w:szCs w:val="20"/>
          <w:lang w:eastAsia="pl-PL"/>
        </w:rPr>
        <w:t>art. 39 ust. 5 dyrektywy 2006/123/WE Parlamentu Europejskiego i Rady z dnia 12 grudnia 2006 r. dotyczącej usług na rynku wewnętrznym (Dz. Urz. UE L 376 z 27.12.2006, str. 36).</w:t>
      </w:r>
    </w:p>
    <w:p w14:paraId="30CE0E7E" w14:textId="28D1CE61" w:rsidR="00DC1A13" w:rsidRPr="00E11667" w:rsidRDefault="00DC1A13" w:rsidP="00DC1A13">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E11667">
        <w:rPr>
          <w:rFonts w:ascii="Times" w:eastAsia="Times New Roman" w:hAnsi="Times" w:cs="Arial"/>
          <w:sz w:val="24"/>
          <w:szCs w:val="20"/>
          <w:lang w:eastAsia="pl-PL"/>
        </w:rPr>
        <w:lastRenderedPageBreak/>
        <w:t>Projekt ustawy nie będzie miał wpływu na działalność mikroprzedsiębiorców, małych i</w:t>
      </w:r>
      <w:r w:rsidR="0017242D">
        <w:rPr>
          <w:rFonts w:ascii="Times" w:eastAsia="Times New Roman" w:hAnsi="Times" w:cs="Arial"/>
          <w:sz w:val="24"/>
          <w:szCs w:val="20"/>
          <w:lang w:eastAsia="pl-PL"/>
        </w:rPr>
        <w:t> </w:t>
      </w:r>
      <w:r w:rsidRPr="00E11667">
        <w:rPr>
          <w:rFonts w:ascii="Times" w:eastAsia="Times New Roman" w:hAnsi="Times" w:cs="Arial"/>
          <w:sz w:val="24"/>
          <w:szCs w:val="20"/>
          <w:lang w:eastAsia="pl-PL"/>
        </w:rPr>
        <w:t xml:space="preserve">średnich przedsiębiorców w rozumieniu ustawy z dnia 6 marca 2018 r. – Prawo przedsiębiorców (Dz. U. z </w:t>
      </w:r>
      <w:r>
        <w:rPr>
          <w:rFonts w:ascii="Times" w:eastAsia="Times New Roman" w:hAnsi="Times" w:cs="Arial"/>
          <w:sz w:val="24"/>
          <w:szCs w:val="20"/>
          <w:lang w:eastAsia="pl-PL"/>
        </w:rPr>
        <w:t>2024</w:t>
      </w:r>
      <w:r w:rsidRPr="00E11667">
        <w:rPr>
          <w:rFonts w:ascii="Times" w:eastAsia="Times New Roman" w:hAnsi="Times" w:cs="Arial"/>
          <w:sz w:val="24"/>
          <w:szCs w:val="20"/>
          <w:lang w:eastAsia="pl-PL"/>
        </w:rPr>
        <w:t xml:space="preserve"> r. poz.</w:t>
      </w:r>
      <w:r>
        <w:rPr>
          <w:rFonts w:ascii="Times" w:eastAsia="Times New Roman" w:hAnsi="Times" w:cs="Arial"/>
          <w:sz w:val="24"/>
          <w:szCs w:val="20"/>
          <w:lang w:eastAsia="pl-PL"/>
        </w:rPr>
        <w:t xml:space="preserve"> 236 i 1222</w:t>
      </w:r>
      <w:r w:rsidRPr="00E11667">
        <w:rPr>
          <w:rFonts w:ascii="Times" w:eastAsia="Times New Roman" w:hAnsi="Times" w:cs="Arial"/>
          <w:sz w:val="24"/>
          <w:szCs w:val="20"/>
          <w:lang w:eastAsia="pl-PL"/>
        </w:rPr>
        <w:t xml:space="preserve">). </w:t>
      </w:r>
    </w:p>
    <w:sectPr w:rsidR="00DC1A13" w:rsidRPr="00E11667" w:rsidSect="0072793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FC9A" w14:textId="77777777" w:rsidR="00335DEF" w:rsidRDefault="00335DEF" w:rsidP="009D78F9">
      <w:pPr>
        <w:spacing w:after="0" w:line="240" w:lineRule="auto"/>
      </w:pPr>
      <w:r>
        <w:separator/>
      </w:r>
    </w:p>
  </w:endnote>
  <w:endnote w:type="continuationSeparator" w:id="0">
    <w:p w14:paraId="139B2602" w14:textId="77777777" w:rsidR="00335DEF" w:rsidRDefault="00335DEF" w:rsidP="009D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41108"/>
      <w:docPartObj>
        <w:docPartGallery w:val="Page Numbers (Bottom of Page)"/>
        <w:docPartUnique/>
      </w:docPartObj>
    </w:sdtPr>
    <w:sdtEndPr>
      <w:rPr>
        <w:rFonts w:ascii="Times New Roman" w:hAnsi="Times New Roman" w:cs="Times New Roman"/>
        <w:sz w:val="24"/>
        <w:szCs w:val="24"/>
      </w:rPr>
    </w:sdtEndPr>
    <w:sdtContent>
      <w:p w14:paraId="69E4902C" w14:textId="77777777" w:rsidR="00392C21" w:rsidRPr="00392C21" w:rsidRDefault="00392C21" w:rsidP="00392C21">
        <w:pPr>
          <w:pStyle w:val="Stopka"/>
          <w:jc w:val="center"/>
          <w:rPr>
            <w:rFonts w:ascii="Times New Roman" w:hAnsi="Times New Roman" w:cs="Times New Roman"/>
            <w:sz w:val="24"/>
            <w:szCs w:val="24"/>
          </w:rPr>
        </w:pPr>
        <w:r w:rsidRPr="00392C21">
          <w:rPr>
            <w:rFonts w:ascii="Times New Roman" w:hAnsi="Times New Roman" w:cs="Times New Roman"/>
            <w:sz w:val="24"/>
            <w:szCs w:val="24"/>
          </w:rPr>
          <w:fldChar w:fldCharType="begin"/>
        </w:r>
        <w:r w:rsidRPr="00392C21">
          <w:rPr>
            <w:rFonts w:ascii="Times New Roman" w:hAnsi="Times New Roman" w:cs="Times New Roman"/>
            <w:sz w:val="24"/>
            <w:szCs w:val="24"/>
          </w:rPr>
          <w:instrText>PAGE   \* MERGEFORMAT</w:instrText>
        </w:r>
        <w:r w:rsidRPr="00392C21">
          <w:rPr>
            <w:rFonts w:ascii="Times New Roman" w:hAnsi="Times New Roman" w:cs="Times New Roman"/>
            <w:sz w:val="24"/>
            <w:szCs w:val="24"/>
          </w:rPr>
          <w:fldChar w:fldCharType="separate"/>
        </w:r>
        <w:r w:rsidR="005F249D">
          <w:rPr>
            <w:rFonts w:ascii="Times New Roman" w:hAnsi="Times New Roman" w:cs="Times New Roman"/>
            <w:noProof/>
            <w:sz w:val="24"/>
            <w:szCs w:val="24"/>
          </w:rPr>
          <w:t>2</w:t>
        </w:r>
        <w:r w:rsidRPr="00392C2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8A1F" w14:textId="77777777" w:rsidR="00335DEF" w:rsidRDefault="00335DEF" w:rsidP="009D78F9">
      <w:pPr>
        <w:spacing w:after="0" w:line="240" w:lineRule="auto"/>
      </w:pPr>
      <w:r>
        <w:separator/>
      </w:r>
    </w:p>
  </w:footnote>
  <w:footnote w:type="continuationSeparator" w:id="0">
    <w:p w14:paraId="747A5EB9" w14:textId="77777777" w:rsidR="00335DEF" w:rsidRDefault="00335DEF" w:rsidP="009D7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EA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6254F"/>
    <w:multiLevelType w:val="hybridMultilevel"/>
    <w:tmpl w:val="20CA3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869C6"/>
    <w:multiLevelType w:val="hybridMultilevel"/>
    <w:tmpl w:val="4E9AD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E3D318B"/>
    <w:multiLevelType w:val="hybridMultilevel"/>
    <w:tmpl w:val="0D7E1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1" w15:restartNumberingAfterBreak="0">
    <w:nsid w:val="245A51BA"/>
    <w:multiLevelType w:val="hybridMultilevel"/>
    <w:tmpl w:val="4970A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23FD6"/>
    <w:multiLevelType w:val="hybridMultilevel"/>
    <w:tmpl w:val="8048D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6"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F4C0EBE"/>
    <w:multiLevelType w:val="multilevel"/>
    <w:tmpl w:val="7C6E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B5719"/>
    <w:multiLevelType w:val="hybridMultilevel"/>
    <w:tmpl w:val="5CD61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1"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7D5579E"/>
    <w:multiLevelType w:val="hybridMultilevel"/>
    <w:tmpl w:val="0AD26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605729A9"/>
    <w:multiLevelType w:val="hybridMultilevel"/>
    <w:tmpl w:val="E06E7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9"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CF7D78"/>
    <w:multiLevelType w:val="hybridMultilevel"/>
    <w:tmpl w:val="EC5C0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4"/>
  </w:num>
  <w:num w:numId="3">
    <w:abstractNumId w:val="7"/>
  </w:num>
  <w:num w:numId="4">
    <w:abstractNumId w:val="1"/>
  </w:num>
  <w:num w:numId="5">
    <w:abstractNumId w:val="27"/>
  </w:num>
  <w:num w:numId="6">
    <w:abstractNumId w:val="2"/>
  </w:num>
  <w:num w:numId="7">
    <w:abstractNumId w:val="12"/>
  </w:num>
  <w:num w:numId="8">
    <w:abstractNumId w:val="19"/>
  </w:num>
  <w:num w:numId="9">
    <w:abstractNumId w:val="8"/>
  </w:num>
  <w:num w:numId="10">
    <w:abstractNumId w:val="21"/>
  </w:num>
  <w:num w:numId="11">
    <w:abstractNumId w:val="16"/>
  </w:num>
  <w:num w:numId="12">
    <w:abstractNumId w:val="20"/>
  </w:num>
  <w:num w:numId="13">
    <w:abstractNumId w:val="5"/>
  </w:num>
  <w:num w:numId="14">
    <w:abstractNumId w:val="15"/>
  </w:num>
  <w:num w:numId="15">
    <w:abstractNumId w:val="28"/>
  </w:num>
  <w:num w:numId="16">
    <w:abstractNumId w:val="23"/>
  </w:num>
  <w:num w:numId="17">
    <w:abstractNumId w:val="25"/>
  </w:num>
  <w:num w:numId="18">
    <w:abstractNumId w:val="9"/>
  </w:num>
  <w:num w:numId="19">
    <w:abstractNumId w:val="29"/>
  </w:num>
  <w:num w:numId="20">
    <w:abstractNumId w:val="31"/>
  </w:num>
  <w:num w:numId="21">
    <w:abstractNumId w:val="24"/>
  </w:num>
  <w:num w:numId="22">
    <w:abstractNumId w:val="10"/>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11"/>
  </w:num>
  <w:num w:numId="28">
    <w:abstractNumId w:val="26"/>
  </w:num>
  <w:num w:numId="29">
    <w:abstractNumId w:val="4"/>
  </w:num>
  <w:num w:numId="30">
    <w:abstractNumId w:val="6"/>
  </w:num>
  <w:num w:numId="31">
    <w:abstractNumId w:val="3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95"/>
    <w:rsid w:val="000456CF"/>
    <w:rsid w:val="00056E79"/>
    <w:rsid w:val="000B7EB4"/>
    <w:rsid w:val="0017242D"/>
    <w:rsid w:val="00196D8A"/>
    <w:rsid w:val="001B3166"/>
    <w:rsid w:val="001E469B"/>
    <w:rsid w:val="00224E33"/>
    <w:rsid w:val="00236955"/>
    <w:rsid w:val="00242459"/>
    <w:rsid w:val="002D3299"/>
    <w:rsid w:val="002E5322"/>
    <w:rsid w:val="00307347"/>
    <w:rsid w:val="00335DEF"/>
    <w:rsid w:val="00392C21"/>
    <w:rsid w:val="003938F7"/>
    <w:rsid w:val="003F6C95"/>
    <w:rsid w:val="00445210"/>
    <w:rsid w:val="00453BA3"/>
    <w:rsid w:val="004A2B6D"/>
    <w:rsid w:val="004A37A6"/>
    <w:rsid w:val="004D2319"/>
    <w:rsid w:val="004E0A95"/>
    <w:rsid w:val="004E33A6"/>
    <w:rsid w:val="004F3862"/>
    <w:rsid w:val="00540A46"/>
    <w:rsid w:val="00584C3B"/>
    <w:rsid w:val="005F249D"/>
    <w:rsid w:val="005F4005"/>
    <w:rsid w:val="006466AC"/>
    <w:rsid w:val="00684FE1"/>
    <w:rsid w:val="00725B90"/>
    <w:rsid w:val="00726F0A"/>
    <w:rsid w:val="00727934"/>
    <w:rsid w:val="007455B5"/>
    <w:rsid w:val="007A3A37"/>
    <w:rsid w:val="007E26CA"/>
    <w:rsid w:val="00865842"/>
    <w:rsid w:val="00867028"/>
    <w:rsid w:val="00874676"/>
    <w:rsid w:val="00877B10"/>
    <w:rsid w:val="00882207"/>
    <w:rsid w:val="00887DB4"/>
    <w:rsid w:val="008B3418"/>
    <w:rsid w:val="008D1573"/>
    <w:rsid w:val="008F6235"/>
    <w:rsid w:val="00914E78"/>
    <w:rsid w:val="00926612"/>
    <w:rsid w:val="00942BDC"/>
    <w:rsid w:val="00963F4B"/>
    <w:rsid w:val="009B51A0"/>
    <w:rsid w:val="009D78F9"/>
    <w:rsid w:val="009E788D"/>
    <w:rsid w:val="009F03C5"/>
    <w:rsid w:val="00AB053F"/>
    <w:rsid w:val="00AD453B"/>
    <w:rsid w:val="00B93871"/>
    <w:rsid w:val="00BB68CB"/>
    <w:rsid w:val="00C04DCD"/>
    <w:rsid w:val="00C05A0C"/>
    <w:rsid w:val="00CA4246"/>
    <w:rsid w:val="00CF08F2"/>
    <w:rsid w:val="00D021FA"/>
    <w:rsid w:val="00D033A0"/>
    <w:rsid w:val="00D03895"/>
    <w:rsid w:val="00D53819"/>
    <w:rsid w:val="00D86CAE"/>
    <w:rsid w:val="00DB5B59"/>
    <w:rsid w:val="00DC1A13"/>
    <w:rsid w:val="00DD3DB5"/>
    <w:rsid w:val="00DE0567"/>
    <w:rsid w:val="00DF4048"/>
    <w:rsid w:val="00DF59F7"/>
    <w:rsid w:val="00DF5F5A"/>
    <w:rsid w:val="00E4429A"/>
    <w:rsid w:val="00EE08D3"/>
    <w:rsid w:val="00EE2731"/>
    <w:rsid w:val="00F0350C"/>
    <w:rsid w:val="00F73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E0FB"/>
  <w15:docId w15:val="{7E59353C-FF48-4A97-9338-2D0045D9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F08F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rsid w:val="00CF08F2"/>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CF08F2"/>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392C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5F400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F4005"/>
    <w:rPr>
      <w:bCs/>
    </w:rPr>
  </w:style>
  <w:style w:type="paragraph" w:customStyle="1" w:styleId="PKTpunkt">
    <w:name w:val="PKT – punkt"/>
    <w:qFormat/>
    <w:rsid w:val="005F4005"/>
    <w:pPr>
      <w:spacing w:after="0" w:line="360" w:lineRule="auto"/>
      <w:ind w:left="510" w:hanging="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9D7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8F9"/>
  </w:style>
  <w:style w:type="paragraph" w:styleId="Stopka">
    <w:name w:val="footer"/>
    <w:basedOn w:val="Normalny"/>
    <w:link w:val="StopkaZnak"/>
    <w:uiPriority w:val="99"/>
    <w:unhideWhenUsed/>
    <w:rsid w:val="009D7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8F9"/>
  </w:style>
  <w:style w:type="paragraph" w:styleId="Tekstprzypisudolnego">
    <w:name w:val="footnote text"/>
    <w:basedOn w:val="Normalny"/>
    <w:link w:val="TekstprzypisudolnegoZnak"/>
    <w:uiPriority w:val="99"/>
    <w:semiHidden/>
    <w:unhideWhenUsed/>
    <w:rsid w:val="00CF08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08F2"/>
    <w:rPr>
      <w:sz w:val="20"/>
      <w:szCs w:val="20"/>
    </w:rPr>
  </w:style>
  <w:style w:type="character" w:styleId="Odwoanieprzypisudolnego">
    <w:name w:val="footnote reference"/>
    <w:uiPriority w:val="99"/>
    <w:semiHidden/>
    <w:unhideWhenUsed/>
    <w:rsid w:val="00CF08F2"/>
    <w:rPr>
      <w:vertAlign w:val="superscript"/>
    </w:rPr>
  </w:style>
  <w:style w:type="character" w:customStyle="1" w:styleId="Nagwek1Znak">
    <w:name w:val="Nagłówek 1 Znak"/>
    <w:basedOn w:val="Domylnaczcionkaakapitu"/>
    <w:link w:val="Nagwek1"/>
    <w:rsid w:val="00CF08F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CF08F2"/>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CF08F2"/>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CF08F2"/>
  </w:style>
  <w:style w:type="table" w:styleId="Tabela-Siatka">
    <w:name w:val="Table Grid"/>
    <w:basedOn w:val="Standardowy"/>
    <w:uiPriority w:val="99"/>
    <w:rsid w:val="00CF08F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CF08F2"/>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CF08F2"/>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F08F2"/>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F08F2"/>
    <w:rPr>
      <w:rFonts w:ascii="Calibri" w:eastAsia="Calibri" w:hAnsi="Calibri" w:cs="Times New Roman"/>
      <w:sz w:val="20"/>
      <w:szCs w:val="20"/>
    </w:rPr>
  </w:style>
  <w:style w:type="character" w:styleId="Odwoanieprzypisukocowego">
    <w:name w:val="endnote reference"/>
    <w:uiPriority w:val="99"/>
    <w:semiHidden/>
    <w:unhideWhenUsed/>
    <w:rsid w:val="00CF08F2"/>
    <w:rPr>
      <w:vertAlign w:val="superscript"/>
    </w:rPr>
  </w:style>
  <w:style w:type="paragraph" w:styleId="Akapitzlist">
    <w:name w:val="List Paragraph"/>
    <w:basedOn w:val="Normalny"/>
    <w:uiPriority w:val="34"/>
    <w:qFormat/>
    <w:rsid w:val="00CF08F2"/>
    <w:pPr>
      <w:spacing w:after="0"/>
      <w:ind w:left="720"/>
      <w:contextualSpacing/>
    </w:pPr>
    <w:rPr>
      <w:rFonts w:ascii="Calibri" w:eastAsia="Calibri" w:hAnsi="Calibri" w:cs="Times New Roman"/>
    </w:rPr>
  </w:style>
  <w:style w:type="character" w:styleId="Odwoaniedokomentarza">
    <w:name w:val="annotation reference"/>
    <w:uiPriority w:val="99"/>
    <w:semiHidden/>
    <w:unhideWhenUsed/>
    <w:rsid w:val="00CF08F2"/>
    <w:rPr>
      <w:sz w:val="16"/>
      <w:szCs w:val="16"/>
    </w:rPr>
  </w:style>
  <w:style w:type="paragraph" w:styleId="Tekstkomentarza">
    <w:name w:val="annotation text"/>
    <w:basedOn w:val="Normalny"/>
    <w:link w:val="TekstkomentarzaZnak"/>
    <w:uiPriority w:val="99"/>
    <w:semiHidden/>
    <w:unhideWhenUsed/>
    <w:rsid w:val="00CF08F2"/>
    <w:pPr>
      <w:spacing w:after="0"/>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F08F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F08F2"/>
    <w:rPr>
      <w:b/>
      <w:bCs/>
    </w:rPr>
  </w:style>
  <w:style w:type="character" w:customStyle="1" w:styleId="TematkomentarzaZnak">
    <w:name w:val="Temat komentarza Znak"/>
    <w:basedOn w:val="TekstkomentarzaZnak"/>
    <w:link w:val="Tematkomentarza"/>
    <w:uiPriority w:val="99"/>
    <w:semiHidden/>
    <w:rsid w:val="00CF08F2"/>
    <w:rPr>
      <w:rFonts w:ascii="Calibri" w:eastAsia="Calibri" w:hAnsi="Calibri" w:cs="Times New Roman"/>
      <w:b/>
      <w:bCs/>
      <w:sz w:val="20"/>
      <w:szCs w:val="20"/>
    </w:rPr>
  </w:style>
  <w:style w:type="character" w:styleId="Hipercze">
    <w:name w:val="Hyperlink"/>
    <w:uiPriority w:val="99"/>
    <w:unhideWhenUsed/>
    <w:rsid w:val="00CF08F2"/>
    <w:rPr>
      <w:color w:val="0000FF"/>
      <w:u w:val="single"/>
    </w:rPr>
  </w:style>
  <w:style w:type="character" w:styleId="UyteHipercze">
    <w:name w:val="FollowedHyperlink"/>
    <w:uiPriority w:val="99"/>
    <w:semiHidden/>
    <w:unhideWhenUsed/>
    <w:rsid w:val="00CF08F2"/>
    <w:rPr>
      <w:color w:val="800080"/>
      <w:u w:val="single"/>
    </w:rPr>
  </w:style>
  <w:style w:type="paragraph" w:styleId="NormalnyWeb">
    <w:name w:val="Normal (Web)"/>
    <w:basedOn w:val="Normalny"/>
    <w:uiPriority w:val="99"/>
    <w:semiHidden/>
    <w:unhideWhenUsed/>
    <w:rsid w:val="00CF08F2"/>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CF08F2"/>
    <w:rPr>
      <w:b/>
      <w:bCs/>
    </w:rPr>
  </w:style>
  <w:style w:type="table" w:styleId="Jasnecieniowanieakcent1">
    <w:name w:val="Light Shading Accent 1"/>
    <w:basedOn w:val="Standardowy"/>
    <w:uiPriority w:val="60"/>
    <w:rsid w:val="00CF08F2"/>
    <w:pPr>
      <w:spacing w:after="0" w:line="240" w:lineRule="auto"/>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CF08F2"/>
  </w:style>
  <w:style w:type="character" w:customStyle="1" w:styleId="Nagwek6Znak">
    <w:name w:val="Nagłówek 6 Znak"/>
    <w:basedOn w:val="Domylnaczcionkaakapitu"/>
    <w:link w:val="Nagwek6"/>
    <w:uiPriority w:val="9"/>
    <w:semiHidden/>
    <w:rsid w:val="00392C21"/>
    <w:rPr>
      <w:rFonts w:asciiTheme="majorHAnsi" w:eastAsiaTheme="majorEastAsia" w:hAnsiTheme="majorHAnsi" w:cstheme="majorBidi"/>
      <w:i/>
      <w:iCs/>
      <w:color w:val="243F60" w:themeColor="accent1" w:themeShade="7F"/>
    </w:rPr>
  </w:style>
  <w:style w:type="paragraph" w:customStyle="1" w:styleId="OZNRODZAKTUtznustawalubrozporzdzenieiorganwydajcy">
    <w:name w:val="OZN_RODZ_AKTU – tzn. ustawa lub rozporządzenie i organ wydający"/>
    <w:next w:val="Normalny"/>
    <w:uiPriority w:val="5"/>
    <w:qFormat/>
    <w:rsid w:val="00C04DC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Poprawka">
    <w:name w:val="Revision"/>
    <w:hidden/>
    <w:uiPriority w:val="99"/>
    <w:semiHidden/>
    <w:rsid w:val="00DC1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438">
      <w:bodyDiv w:val="1"/>
      <w:marLeft w:val="0"/>
      <w:marRight w:val="0"/>
      <w:marTop w:val="0"/>
      <w:marBottom w:val="0"/>
      <w:divBdr>
        <w:top w:val="none" w:sz="0" w:space="0" w:color="auto"/>
        <w:left w:val="none" w:sz="0" w:space="0" w:color="auto"/>
        <w:bottom w:val="none" w:sz="0" w:space="0" w:color="auto"/>
        <w:right w:val="none" w:sz="0" w:space="0" w:color="auto"/>
      </w:divBdr>
    </w:div>
    <w:div w:id="169612458">
      <w:bodyDiv w:val="1"/>
      <w:marLeft w:val="0"/>
      <w:marRight w:val="0"/>
      <w:marTop w:val="0"/>
      <w:marBottom w:val="0"/>
      <w:divBdr>
        <w:top w:val="none" w:sz="0" w:space="0" w:color="auto"/>
        <w:left w:val="none" w:sz="0" w:space="0" w:color="auto"/>
        <w:bottom w:val="none" w:sz="0" w:space="0" w:color="auto"/>
        <w:right w:val="none" w:sz="0" w:space="0" w:color="auto"/>
      </w:divBdr>
    </w:div>
    <w:div w:id="442462933">
      <w:bodyDiv w:val="1"/>
      <w:marLeft w:val="0"/>
      <w:marRight w:val="0"/>
      <w:marTop w:val="0"/>
      <w:marBottom w:val="0"/>
      <w:divBdr>
        <w:top w:val="none" w:sz="0" w:space="0" w:color="auto"/>
        <w:left w:val="none" w:sz="0" w:space="0" w:color="auto"/>
        <w:bottom w:val="none" w:sz="0" w:space="0" w:color="auto"/>
        <w:right w:val="none" w:sz="0" w:space="0" w:color="auto"/>
      </w:divBdr>
    </w:div>
    <w:div w:id="689374087">
      <w:bodyDiv w:val="1"/>
      <w:marLeft w:val="0"/>
      <w:marRight w:val="0"/>
      <w:marTop w:val="0"/>
      <w:marBottom w:val="0"/>
      <w:divBdr>
        <w:top w:val="none" w:sz="0" w:space="0" w:color="auto"/>
        <w:left w:val="none" w:sz="0" w:space="0" w:color="auto"/>
        <w:bottom w:val="none" w:sz="0" w:space="0" w:color="auto"/>
        <w:right w:val="none" w:sz="0" w:space="0" w:color="auto"/>
      </w:divBdr>
    </w:div>
    <w:div w:id="1350133533">
      <w:bodyDiv w:val="1"/>
      <w:marLeft w:val="0"/>
      <w:marRight w:val="0"/>
      <w:marTop w:val="0"/>
      <w:marBottom w:val="0"/>
      <w:divBdr>
        <w:top w:val="none" w:sz="0" w:space="0" w:color="auto"/>
        <w:left w:val="none" w:sz="0" w:space="0" w:color="auto"/>
        <w:bottom w:val="none" w:sz="0" w:space="0" w:color="auto"/>
        <w:right w:val="none" w:sz="0" w:space="0" w:color="auto"/>
      </w:divBdr>
    </w:div>
    <w:div w:id="16462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9063</Words>
  <Characters>54379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Binkowska Joanna</dc:creator>
  <cp:lastModifiedBy>Olszak Krzysztof</cp:lastModifiedBy>
  <cp:revision>23</cp:revision>
  <cp:lastPrinted>2018-10-02T13:01:00Z</cp:lastPrinted>
  <dcterms:created xsi:type="dcterms:W3CDTF">2023-10-12T06:46:00Z</dcterms:created>
  <dcterms:modified xsi:type="dcterms:W3CDTF">2024-10-29T14:53:00Z</dcterms:modified>
</cp:coreProperties>
</file>