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3E25" w14:textId="22A71408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6DC606C7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60FEEB5D" w14:textId="48C642B0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016D5E">
        <w:t>20 listopada 2024 r.</w:t>
      </w:r>
    </w:p>
    <w:p w14:paraId="2E983E5B" w14:textId="6E6520F7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7F1D0D" w:rsidRPr="007F1D0D">
        <w:t>zmianie ustawy o Centrum Medycznym Kształcenia Podyplomowego oraz niektórych innych ustaw</w:t>
      </w:r>
    </w:p>
    <w:p w14:paraId="219CEE4B" w14:textId="743C9013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7F1D0D">
        <w:t>8 listopada 2024</w:t>
      </w:r>
      <w:r w:rsidR="008F40C5">
        <w:t xml:space="preserve"> </w:t>
      </w:r>
      <w:r w:rsidRPr="00E000DC">
        <w:t xml:space="preserve">r. ustawy o </w:t>
      </w:r>
      <w:r w:rsidR="007F1D0D" w:rsidRPr="007F1D0D">
        <w:t>zmianie ustawy o Centrum Medycznym Kształcenia Podyplomowego oraz niektórych innych ustaw</w:t>
      </w:r>
      <w:r w:rsidR="007F1D0D">
        <w:t xml:space="preserve">, </w:t>
      </w:r>
      <w:r w:rsidRPr="00E000DC">
        <w:t>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912118" w:rsidRPr="00B528A4" w14:paraId="4919D255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C6E86CB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C0A74ED" w14:textId="77777777" w:rsidR="00193994" w:rsidRPr="00A714DC" w:rsidRDefault="00193994" w:rsidP="00193994">
            <w:pPr>
              <w:pStyle w:val="TREPUNKTUWUCHWALESENACKIEJ"/>
            </w:pPr>
            <w:r w:rsidRPr="00A714DC">
              <w:t>w art. 1 w pkt 6, w art. 6a:</w:t>
            </w:r>
          </w:p>
          <w:p w14:paraId="78348827" w14:textId="77777777" w:rsidR="00193994" w:rsidRPr="00A714DC" w:rsidRDefault="00193994" w:rsidP="00193994">
            <w:pPr>
              <w:pStyle w:val="LITERAWUCHWALESENACKIEJ"/>
            </w:pPr>
            <w:r w:rsidRPr="00A714DC">
              <w:t>a)</w:t>
            </w:r>
            <w:r w:rsidRPr="00A714DC">
              <w:tab/>
              <w:t>w ust. 5 wyraz „wyłonienia” zastępuje się wyrazem „wybrania”,</w:t>
            </w:r>
          </w:p>
          <w:p w14:paraId="12583B21" w14:textId="53797341" w:rsidR="00193994" w:rsidRPr="00A714DC" w:rsidRDefault="00193994" w:rsidP="00193994">
            <w:pPr>
              <w:pStyle w:val="LITERAWUCHWALESENACKIEJ"/>
            </w:pPr>
            <w:r w:rsidRPr="00A714DC">
              <w:t>b)</w:t>
            </w:r>
            <w:r w:rsidRPr="00A714DC">
              <w:tab/>
              <w:t>w ust. 9 wyrazy „wyłania w drodze głosowania” zastępuje się wyrazami „</w:t>
            </w:r>
            <w:r>
              <w:t> </w:t>
            </w:r>
            <w:r w:rsidRPr="00A714DC">
              <w:t>,</w:t>
            </w:r>
            <w:r>
              <w:t> </w:t>
            </w:r>
            <w:r w:rsidRPr="00A714DC">
              <w:t>w</w:t>
            </w:r>
            <w:r>
              <w:t> </w:t>
            </w:r>
            <w:r w:rsidRPr="00A714DC">
              <w:t>drodze głosowania, wybiera”,</w:t>
            </w:r>
          </w:p>
          <w:p w14:paraId="5DE1174F" w14:textId="77777777" w:rsidR="00193994" w:rsidRPr="00A714DC" w:rsidRDefault="00193994" w:rsidP="00193994">
            <w:pPr>
              <w:pStyle w:val="LITERAWUCHWALESENACKIEJ"/>
            </w:pPr>
            <w:r w:rsidRPr="00A714DC">
              <w:t>c)</w:t>
            </w:r>
            <w:r w:rsidRPr="00A714DC">
              <w:tab/>
              <w:t>w ust. 10:</w:t>
            </w:r>
          </w:p>
          <w:p w14:paraId="1F4825FE" w14:textId="77777777" w:rsidR="00193994" w:rsidRPr="00A714DC" w:rsidRDefault="00193994" w:rsidP="00193994">
            <w:pPr>
              <w:pStyle w:val="TIRETWUCHWALESENACKIEJ"/>
            </w:pPr>
            <w:r w:rsidRPr="00A714DC">
              <w:t>–</w:t>
            </w:r>
            <w:r w:rsidRPr="00A714DC">
              <w:tab/>
              <w:t>w pkt 3 wyraz „niewyłonieniu” zastępuje się wyrazem „niewybraniu”,</w:t>
            </w:r>
          </w:p>
          <w:p w14:paraId="2DE63127" w14:textId="77777777" w:rsidR="00193994" w:rsidRPr="00A714DC" w:rsidRDefault="00193994" w:rsidP="00193994">
            <w:pPr>
              <w:pStyle w:val="TIRETWUCHWALESENACKIEJ"/>
            </w:pPr>
            <w:r w:rsidRPr="00A714DC">
              <w:t>–</w:t>
            </w:r>
            <w:r w:rsidRPr="00A714DC">
              <w:tab/>
              <w:t>w pkt 5 wyraz „niewyłonienia” zastępuje się wyrazem „niewybrania”,</w:t>
            </w:r>
          </w:p>
          <w:p w14:paraId="5735E187" w14:textId="156B9B7C" w:rsidR="00912118" w:rsidRPr="00B528A4" w:rsidRDefault="00193994" w:rsidP="00193994">
            <w:pPr>
              <w:pStyle w:val="LITERAWUCHWALESENACKIEJ"/>
            </w:pPr>
            <w:r w:rsidRPr="00A714DC">
              <w:t>d)</w:t>
            </w:r>
            <w:r w:rsidRPr="00A714DC">
              <w:tab/>
              <w:t>w ust. 11 w pkt 2 wyraz „niewyłonieniu” zastępuje się wyrazem „niewybraniu”;</w:t>
            </w:r>
          </w:p>
        </w:tc>
      </w:tr>
      <w:tr w:rsidR="000A156A" w:rsidRPr="00B528A4" w14:paraId="18B6C64F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A6DBFE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252ACA9" w14:textId="5D242AC0" w:rsidR="000A156A" w:rsidRDefault="00193994" w:rsidP="000F57AC">
            <w:pPr>
              <w:pStyle w:val="TREPUNKTUWUCHWALESENACKIEJ"/>
            </w:pPr>
            <w:r w:rsidRPr="00A714DC">
              <w:t>w art. 1 w pkt 6, w art. 6a w ust. 7 skreśla się wyrazy „ , o którym mowa w ust. 5,”;</w:t>
            </w:r>
          </w:p>
        </w:tc>
      </w:tr>
      <w:tr w:rsidR="000A156A" w:rsidRPr="00B528A4" w14:paraId="5212F872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6E2824B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AAD3690" w14:textId="5CD607D0" w:rsidR="000A156A" w:rsidRDefault="003E63F1" w:rsidP="000F57AC">
            <w:pPr>
              <w:pStyle w:val="TREPUNKTUWUCHWALESENACKIEJ"/>
            </w:pPr>
            <w:r w:rsidRPr="00A714DC">
              <w:t>w art. 1 w pkt 6, w art. 6a w ust. 11 w pkt 2 skreśla się wyrazy „w rozumieniu przepisów ustawy z dnia 23 kwietnia 1964 r. – Kodeks cywilny (Dz. U. z 2024 r. poz. 1061 i 1237)”;</w:t>
            </w:r>
          </w:p>
        </w:tc>
      </w:tr>
      <w:tr w:rsidR="000A156A" w:rsidRPr="00B528A4" w14:paraId="46C98B09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CD207DA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0841940" w14:textId="0CFB66DC" w:rsidR="00017C8C" w:rsidRDefault="00611796" w:rsidP="002326FF">
            <w:pPr>
              <w:pStyle w:val="TREPUNKTUWUCHWALESENACKIEJ"/>
            </w:pPr>
            <w:r w:rsidRPr="00A714DC">
              <w:t>w art. 1 w pkt 6, w art. 6b w ust. 7 w pkt 4 po wyrazie „albo” dodaje się wyrazy „niezgodnej z prawdą”;</w:t>
            </w:r>
          </w:p>
        </w:tc>
      </w:tr>
      <w:tr w:rsidR="003E63F1" w:rsidRPr="00B528A4" w14:paraId="30942E1C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F95DA5" w14:textId="77777777" w:rsidR="003E63F1" w:rsidRPr="00B528A4" w:rsidRDefault="003E63F1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F17BDB0" w14:textId="452F33F5" w:rsidR="00611796" w:rsidRDefault="00611796" w:rsidP="00611796">
            <w:pPr>
              <w:pStyle w:val="TREPUNKTUWUCHWALESENACKIEJ"/>
            </w:pPr>
            <w:r w:rsidRPr="00A714DC">
              <w:t>w art. 1</w:t>
            </w:r>
            <w:r w:rsidR="000A0374">
              <w:t>:</w:t>
            </w:r>
          </w:p>
          <w:p w14:paraId="6CD4C94C" w14:textId="42566842" w:rsidR="00611796" w:rsidRDefault="00611796" w:rsidP="00611796">
            <w:pPr>
              <w:pStyle w:val="LITERAWUCHWALESENACKIEJ"/>
            </w:pPr>
            <w:r>
              <w:t>a)</w:t>
            </w:r>
            <w:r>
              <w:tab/>
            </w:r>
            <w:r w:rsidR="000A0374" w:rsidRPr="00A714DC">
              <w:t xml:space="preserve">w pkt </w:t>
            </w:r>
            <w:r w:rsidR="000A0374">
              <w:t xml:space="preserve">7, </w:t>
            </w:r>
            <w:r>
              <w:t>w art. 7 w ust. 2 w pkt 4 po wyrazie „statutu” dodaje się wyrazy „i jego zmiany”,</w:t>
            </w:r>
          </w:p>
          <w:p w14:paraId="3A3B69F0" w14:textId="769EEE0F" w:rsidR="00611796" w:rsidRPr="00A714DC" w:rsidRDefault="00611796" w:rsidP="00611796">
            <w:pPr>
              <w:pStyle w:val="LITERAWUCHWALESENACKIEJ"/>
            </w:pPr>
            <w:r>
              <w:lastRenderedPageBreak/>
              <w:t>b)</w:t>
            </w:r>
            <w:r>
              <w:tab/>
            </w:r>
            <w:r w:rsidR="000A0374">
              <w:t xml:space="preserve">w pkt 8, </w:t>
            </w:r>
            <w:r w:rsidRPr="00A714DC">
              <w:t>w art. 7a:</w:t>
            </w:r>
          </w:p>
          <w:p w14:paraId="145BE373" w14:textId="77777777" w:rsidR="00611796" w:rsidRDefault="00611796" w:rsidP="00611796">
            <w:pPr>
              <w:pStyle w:val="TIRETWUCHWALESENACKIEJ"/>
            </w:pPr>
            <w:r>
              <w:t>–</w:t>
            </w:r>
            <w:r>
              <w:tab/>
            </w:r>
            <w:r w:rsidRPr="00A714DC">
              <w:t>w ust. 2</w:t>
            </w:r>
            <w:r>
              <w:t>:</w:t>
            </w:r>
          </w:p>
          <w:p w14:paraId="24315C4A" w14:textId="77777777" w:rsidR="00611796" w:rsidRDefault="00611796" w:rsidP="00611796">
            <w:pPr>
              <w:pStyle w:val="PODWJNETIRETWUCHWALESENACKIEJ"/>
            </w:pPr>
            <w:r>
              <w:t>– –</w:t>
            </w:r>
            <w:r>
              <w:tab/>
              <w:t xml:space="preserve">w zdaniu pierwszym </w:t>
            </w:r>
            <w:r w:rsidRPr="00A714DC">
              <w:t>po wyrazie „Statut” dodaje się wyrazy „i jego zmiany”,</w:t>
            </w:r>
          </w:p>
          <w:p w14:paraId="14AE4E7D" w14:textId="77777777" w:rsidR="00611796" w:rsidRPr="00ED5FE2" w:rsidRDefault="00611796" w:rsidP="00611796">
            <w:pPr>
              <w:pStyle w:val="PODWJNETIRETWUCHWALESENACKIEJ"/>
            </w:pPr>
            <w:r>
              <w:t>– –</w:t>
            </w:r>
            <w:r>
              <w:tab/>
              <w:t>w zdaniu drugim skreśla się wyraz „statutu”,</w:t>
            </w:r>
          </w:p>
          <w:p w14:paraId="7E05CF73" w14:textId="77777777" w:rsidR="00611796" w:rsidRPr="00A714DC" w:rsidRDefault="00611796" w:rsidP="00611796">
            <w:pPr>
              <w:pStyle w:val="TIRETWUCHWALESENACKIEJ"/>
            </w:pPr>
            <w:r>
              <w:t>–</w:t>
            </w:r>
            <w:r w:rsidRPr="00A714DC">
              <w:tab/>
              <w:t>ust. 3 otrzymuje brzmienie:</w:t>
            </w:r>
          </w:p>
          <w:p w14:paraId="4E8A7415" w14:textId="3FFE69F1" w:rsidR="003E63F1" w:rsidRDefault="00611796" w:rsidP="00611796">
            <w:pPr>
              <w:pStyle w:val="ZUSTzmustartykuempunktem"/>
            </w:pPr>
            <w:r w:rsidRPr="00A714DC">
              <w:t xml:space="preserve">„3. Dyrektor przedstawia statut CMKP i jego zmiany ministrowi właściwemu do spraw zdrowia do zatwierdzenia. Statut CMKP i jego zmiany wchodzą w życie </w:t>
            </w:r>
            <w:r>
              <w:t xml:space="preserve">z dniem następującym </w:t>
            </w:r>
            <w:r w:rsidRPr="00A714DC">
              <w:t>po ich zatwierdzeniu przez ministra właściwego do spraw zdrowia.”;</w:t>
            </w:r>
          </w:p>
        </w:tc>
      </w:tr>
      <w:tr w:rsidR="003E63F1" w:rsidRPr="00B528A4" w14:paraId="647CC81C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60A195" w14:textId="77777777" w:rsidR="003E63F1" w:rsidRPr="00B528A4" w:rsidRDefault="003E63F1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251709B" w14:textId="77777777" w:rsidR="00611796" w:rsidRDefault="00611796" w:rsidP="00611796">
            <w:pPr>
              <w:pStyle w:val="TREPUNKTUWUCHWALESENACKIEJ"/>
            </w:pPr>
            <w:r>
              <w:t xml:space="preserve">w </w:t>
            </w:r>
            <w:r w:rsidRPr="00E73EE2">
              <w:t xml:space="preserve">art. 1 </w:t>
            </w:r>
            <w:r>
              <w:t xml:space="preserve">w </w:t>
            </w:r>
            <w:r w:rsidRPr="00E73EE2">
              <w:t xml:space="preserve">pkt 10, </w:t>
            </w:r>
            <w:r>
              <w:t xml:space="preserve">w </w:t>
            </w:r>
            <w:r w:rsidRPr="00E73EE2">
              <w:t xml:space="preserve">art. 8a </w:t>
            </w:r>
            <w:r>
              <w:t xml:space="preserve">w </w:t>
            </w:r>
            <w:r w:rsidRPr="00E73EE2">
              <w:t xml:space="preserve">ust. </w:t>
            </w:r>
            <w:r>
              <w:t>2:</w:t>
            </w:r>
          </w:p>
          <w:p w14:paraId="6959C75E" w14:textId="77777777" w:rsidR="00611796" w:rsidRDefault="00611796" w:rsidP="00611796">
            <w:pPr>
              <w:pStyle w:val="LITERAWUCHWALESENACKIEJ"/>
            </w:pPr>
            <w:r>
              <w:t>a)</w:t>
            </w:r>
            <w:r>
              <w:tab/>
            </w:r>
            <w:r w:rsidRPr="00E73EE2">
              <w:t>pkt 2</w:t>
            </w:r>
            <w:r>
              <w:t xml:space="preserve"> otrzymuje brzmienie:</w:t>
            </w:r>
          </w:p>
          <w:p w14:paraId="344251EB" w14:textId="77777777" w:rsidR="00611796" w:rsidRDefault="00611796" w:rsidP="00611796">
            <w:pPr>
              <w:pStyle w:val="ZPKTzmpktartykuempunktem"/>
            </w:pPr>
            <w:r>
              <w:t>„2)</w:t>
            </w:r>
            <w:r>
              <w:tab/>
            </w:r>
            <w:r w:rsidRPr="00373DF9">
              <w:t>przepisy wydane na podstawie art. 122 ust. 3, art. 134</w:t>
            </w:r>
            <w:r>
              <w:t xml:space="preserve"> i </w:t>
            </w:r>
            <w:r w:rsidRPr="00373DF9">
              <w:t>art. 137 ust. 2 ustawy z dnia 20 lipca 2018 r. – Prawo o szkolnictwie wyższym i nauce</w:t>
            </w:r>
            <w:r>
              <w:t>;</w:t>
            </w:r>
            <w:r w:rsidRPr="00373DF9">
              <w:t>”</w:t>
            </w:r>
            <w:r>
              <w:t>,</w:t>
            </w:r>
          </w:p>
          <w:p w14:paraId="6F4D6601" w14:textId="77777777" w:rsidR="00611796" w:rsidRDefault="00611796" w:rsidP="00611796">
            <w:pPr>
              <w:pStyle w:val="LITERAWUCHWALESENACKIEJ"/>
            </w:pPr>
            <w:r>
              <w:t>b)</w:t>
            </w:r>
            <w:r>
              <w:tab/>
              <w:t>dodaje się pkt 3 w brzmieniu:</w:t>
            </w:r>
          </w:p>
          <w:p w14:paraId="1A23A4FA" w14:textId="567380DE" w:rsidR="003E63F1" w:rsidRDefault="00611796" w:rsidP="00611796">
            <w:pPr>
              <w:pStyle w:val="ZPKTzmpktartykuempunktem"/>
            </w:pPr>
            <w:r>
              <w:t>„3)</w:t>
            </w:r>
            <w:r>
              <w:tab/>
            </w:r>
            <w:r w:rsidRPr="0055058E">
              <w:t xml:space="preserve">przepisy wydane </w:t>
            </w:r>
            <w:r>
              <w:t xml:space="preserve">przez ministra właściwego do spraw zdrowia </w:t>
            </w:r>
            <w:r w:rsidRPr="0055058E">
              <w:t>na podstawie</w:t>
            </w:r>
            <w:r>
              <w:t xml:space="preserve"> art. 458 ust. 2 pkt 2 </w:t>
            </w:r>
            <w:r w:rsidRPr="0055058E">
              <w:t>ustawy z dnia 20 lipca 2018 r. – Prawo o</w:t>
            </w:r>
            <w:r>
              <w:t> </w:t>
            </w:r>
            <w:r w:rsidRPr="0055058E">
              <w:t>szkolnictwie wyższym i nauce</w:t>
            </w:r>
            <w:r>
              <w:t>.”;</w:t>
            </w:r>
          </w:p>
        </w:tc>
      </w:tr>
      <w:tr w:rsidR="003E63F1" w:rsidRPr="00B528A4" w14:paraId="7F43C492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CEDDDCE" w14:textId="77777777" w:rsidR="003E63F1" w:rsidRPr="00B528A4" w:rsidRDefault="003E63F1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C630F02" w14:textId="61C487B9" w:rsidR="003E63F1" w:rsidRPr="00611796" w:rsidRDefault="00611796" w:rsidP="000F57AC">
            <w:pPr>
              <w:pStyle w:val="TREPUNKTUWUCHWALESENACKIEJ"/>
              <w:rPr>
                <w:b/>
              </w:rPr>
            </w:pPr>
            <w:r>
              <w:t>w art. 2 w pkt 8 w lit. a, w ust. 2 w pkt 1–3 skreśla się wyraz „albo”;</w:t>
            </w:r>
          </w:p>
        </w:tc>
      </w:tr>
      <w:tr w:rsidR="003E63F1" w:rsidRPr="00B528A4" w14:paraId="1E18B753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EC3186" w14:textId="77777777" w:rsidR="003E63F1" w:rsidRPr="00B528A4" w:rsidRDefault="003E63F1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49EEE4F" w14:textId="77777777" w:rsidR="00611796" w:rsidRPr="00A714DC" w:rsidRDefault="00611796" w:rsidP="00611796">
            <w:pPr>
              <w:pStyle w:val="TREPUNKTUWUCHWALESENACKIEJ"/>
            </w:pPr>
            <w:r w:rsidRPr="00A714DC">
              <w:t>w art. 2 w pkt 8:</w:t>
            </w:r>
          </w:p>
          <w:p w14:paraId="00291F0D" w14:textId="77777777" w:rsidR="00611796" w:rsidRPr="00A714DC" w:rsidRDefault="00611796" w:rsidP="00611796">
            <w:pPr>
              <w:pStyle w:val="LITERAWUCHWALESENACKIEJ"/>
            </w:pPr>
            <w:r w:rsidRPr="00A714DC">
              <w:t>a)</w:t>
            </w:r>
            <w:r w:rsidRPr="00A714DC">
              <w:tab/>
              <w:t>lit. c otrzymuje brzmienie:</w:t>
            </w:r>
          </w:p>
          <w:p w14:paraId="4498DABD" w14:textId="77777777" w:rsidR="00611796" w:rsidRPr="00A714DC" w:rsidRDefault="00611796" w:rsidP="00611796">
            <w:pPr>
              <w:pStyle w:val="LITlitera"/>
            </w:pPr>
            <w:r w:rsidRPr="00A714DC">
              <w:t>„c)</w:t>
            </w:r>
            <w:r w:rsidRPr="00A714DC">
              <w:tab/>
              <w:t>w ust. 7 wyrazy „Towarzystwo naukowe oraz instytut badawczy wpisane do rejestru są obowiązane” zastępuje się wyrazami „Organizator certyfikacji jest obowiązany”,”,</w:t>
            </w:r>
          </w:p>
          <w:p w14:paraId="370C5429" w14:textId="77777777" w:rsidR="00611796" w:rsidRPr="00A714DC" w:rsidRDefault="00611796" w:rsidP="00611796">
            <w:pPr>
              <w:pStyle w:val="LITERAWUCHWALESENACKIEJ"/>
            </w:pPr>
            <w:r w:rsidRPr="00A714DC">
              <w:t>b)</w:t>
            </w:r>
            <w:r w:rsidRPr="00A714DC">
              <w:tab/>
              <w:t xml:space="preserve">lit. j otrzymuje brzmienie: </w:t>
            </w:r>
          </w:p>
          <w:p w14:paraId="6234C93B" w14:textId="281F2BAD" w:rsidR="003E63F1" w:rsidRDefault="00611796" w:rsidP="00611796">
            <w:pPr>
              <w:pStyle w:val="LITlitera"/>
            </w:pPr>
            <w:r w:rsidRPr="00A714DC">
              <w:t>„j)</w:t>
            </w:r>
            <w:r w:rsidRPr="00A714DC">
              <w:tab/>
              <w:t xml:space="preserve">w ust. 16 wyrazy „Towarzystwo naukowe oraz instytut badawczy </w:t>
            </w:r>
            <w:bookmarkStart w:id="0" w:name="_Hlk182406568"/>
            <w:r w:rsidRPr="00A714DC">
              <w:t>w</w:t>
            </w:r>
            <w:r>
              <w:t> </w:t>
            </w:r>
            <w:r w:rsidRPr="00A714DC">
              <w:t xml:space="preserve">terminie 7 dni od dnia otrzymania protokołu </w:t>
            </w:r>
            <w:bookmarkEnd w:id="0"/>
            <w:r w:rsidRPr="00A714DC">
              <w:t>mają prawo” zastępuje się wyrazami „Organizator certyfikacji w terminie 7 dni od dnia otrzymania protokołu ma prawo”</w:t>
            </w:r>
            <w:r>
              <w:t>,</w:t>
            </w:r>
            <w:r w:rsidRPr="00A714DC">
              <w:t>”;</w:t>
            </w:r>
          </w:p>
        </w:tc>
      </w:tr>
      <w:tr w:rsidR="003E63F1" w:rsidRPr="00B528A4" w14:paraId="59D5B8A0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68D7708" w14:textId="77777777" w:rsidR="003E63F1" w:rsidRPr="00B528A4" w:rsidRDefault="003E63F1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C1C6EDC" w14:textId="6923CD8F" w:rsidR="003E63F1" w:rsidRDefault="00611796" w:rsidP="000F57AC">
            <w:pPr>
              <w:pStyle w:val="TREPUNKTUWUCHWALESENACKIEJ"/>
            </w:pPr>
            <w:r>
              <w:t>w art. 7 w pkt 3, w ust. 2a w pkt 1 i 2 skreśla się wyraz „uprzedniego”;</w:t>
            </w:r>
          </w:p>
        </w:tc>
      </w:tr>
      <w:tr w:rsidR="003E63F1" w:rsidRPr="00B528A4" w14:paraId="7BED02FD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9B5F02" w14:textId="77777777" w:rsidR="003E63F1" w:rsidRPr="00B528A4" w:rsidRDefault="003E63F1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9327BF4" w14:textId="77777777" w:rsidR="00B24B3D" w:rsidRDefault="00B24B3D" w:rsidP="00B24B3D">
            <w:pPr>
              <w:pStyle w:val="TREPUNKTUWUCHWALESENACKIEJ"/>
            </w:pPr>
            <w:r>
              <w:t>w art. 9:</w:t>
            </w:r>
          </w:p>
          <w:p w14:paraId="10C9FDD6" w14:textId="5C417C43" w:rsidR="00B24B3D" w:rsidRDefault="00B24B3D" w:rsidP="00B24B3D">
            <w:pPr>
              <w:pStyle w:val="LITERAWUCHWALESENACKIEJ"/>
            </w:pPr>
            <w:r>
              <w:t>a)</w:t>
            </w:r>
            <w:r>
              <w:tab/>
              <w:t>w pkt 1 po wyrazach „(Dz. U. z 2024 r. poz. 570 i …)” dodaje się wyrazy „ , zwane dalej „CMKP””,</w:t>
            </w:r>
          </w:p>
          <w:p w14:paraId="0B98B1E3" w14:textId="6AA2811B" w:rsidR="003E63F1" w:rsidRDefault="00B24B3D" w:rsidP="00B24B3D">
            <w:pPr>
              <w:pStyle w:val="LITERAWUCHWALESENACKIEJ"/>
            </w:pPr>
            <w:r>
              <w:t>b)</w:t>
            </w:r>
            <w:r w:rsidR="00F87427">
              <w:tab/>
            </w:r>
            <w:r>
              <w:t>w pkt 2, w art. 5a w ust. 1 we wprowadzeniu do wyliczenia wyrazy „</w:t>
            </w:r>
            <w:r w:rsidRPr="007362AF">
              <w:t>Centrum Medycznego Kształcenia Podyplomowego, zwanego dalej „CMKP”</w:t>
            </w:r>
            <w:r>
              <w:t>,” zastępuje się wyrazem „CMKP”;</w:t>
            </w:r>
          </w:p>
        </w:tc>
      </w:tr>
      <w:tr w:rsidR="003E63F1" w:rsidRPr="00B528A4" w14:paraId="67D662B5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3BA56C" w14:textId="77777777" w:rsidR="003E63F1" w:rsidRPr="00B528A4" w:rsidRDefault="003E63F1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6460910" w14:textId="296A1CB2" w:rsidR="003E63F1" w:rsidRDefault="002477DD" w:rsidP="000F57AC">
            <w:pPr>
              <w:pStyle w:val="TREPUNKTUWUCHWALESENACKIEJ"/>
            </w:pPr>
            <w:r>
              <w:t>w art. 9 w pkt 7 w lit. e skreśla się wyrazy „i 13”;</w:t>
            </w:r>
          </w:p>
        </w:tc>
      </w:tr>
      <w:tr w:rsidR="003E63F1" w:rsidRPr="00B528A4" w14:paraId="14CB5C4E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D568E7" w14:textId="77777777" w:rsidR="003E63F1" w:rsidRPr="00B528A4" w:rsidRDefault="003E63F1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F2620F7" w14:textId="2E816A2B" w:rsidR="003E63F1" w:rsidRDefault="002477DD" w:rsidP="000F57AC">
            <w:pPr>
              <w:pStyle w:val="TREPUNKTUWUCHWALESENACKIEJ"/>
            </w:pPr>
            <w:r>
              <w:t xml:space="preserve">w </w:t>
            </w:r>
            <w:r w:rsidRPr="00475C2A">
              <w:t xml:space="preserve">art. 9 </w:t>
            </w:r>
            <w:r>
              <w:t xml:space="preserve">w </w:t>
            </w:r>
            <w:r w:rsidRPr="00475C2A">
              <w:t xml:space="preserve">pkt 11 </w:t>
            </w:r>
            <w:r>
              <w:t xml:space="preserve">w </w:t>
            </w:r>
            <w:r w:rsidRPr="00475C2A">
              <w:t xml:space="preserve">lit. b, </w:t>
            </w:r>
            <w:r>
              <w:t>w</w:t>
            </w:r>
            <w:r w:rsidRPr="00475C2A">
              <w:t xml:space="preserve"> ust. 3a</w:t>
            </w:r>
            <w:r>
              <w:t xml:space="preserve"> wyrazy „</w:t>
            </w:r>
            <w:r w:rsidRPr="003D3A3D">
              <w:t>do akceptacji ministrowi właściwemu do spraw zdrowia</w:t>
            </w:r>
            <w:r>
              <w:t>” zastępuje się wyrazami „</w:t>
            </w:r>
            <w:r w:rsidRPr="003D3A3D">
              <w:t>ministrowi właściwemu do spraw zdrowia</w:t>
            </w:r>
            <w:r>
              <w:t xml:space="preserve"> do zatwierdzenia”;</w:t>
            </w:r>
          </w:p>
        </w:tc>
      </w:tr>
      <w:tr w:rsidR="003E63F1" w:rsidRPr="00B528A4" w14:paraId="1E799572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E756F6" w14:textId="77777777" w:rsidR="003E63F1" w:rsidRPr="00B528A4" w:rsidRDefault="003E63F1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2707A2A" w14:textId="77777777" w:rsidR="000B4306" w:rsidRDefault="000B4306" w:rsidP="000B4306">
            <w:pPr>
              <w:pStyle w:val="TREPUNKTUWUCHWALESENACKIEJ"/>
            </w:pPr>
            <w:r>
              <w:t>w art. 9:</w:t>
            </w:r>
          </w:p>
          <w:p w14:paraId="100B8543" w14:textId="3804D6E2" w:rsidR="000B4306" w:rsidRDefault="000B4306" w:rsidP="000B4306">
            <w:pPr>
              <w:pStyle w:val="LITERAWUCHWALESENACKIEJ"/>
            </w:pPr>
            <w:r>
              <w:t>a)</w:t>
            </w:r>
            <w:r>
              <w:tab/>
              <w:t>w pkt 13, w art. 75a w ust. 2 w pkt 6 wyraz „o” zastępuje się wyrazami „w sprawie”,</w:t>
            </w:r>
          </w:p>
          <w:p w14:paraId="7500102D" w14:textId="2076E33C" w:rsidR="003E63F1" w:rsidRDefault="000B4306" w:rsidP="000B4306">
            <w:pPr>
              <w:pStyle w:val="LITERAWUCHWALESENACKIEJ"/>
            </w:pPr>
            <w:r>
              <w:t>b)</w:t>
            </w:r>
            <w:r>
              <w:tab/>
              <w:t>w pkt 14 w lit. e, w ust. 1d wyrazy „o realizacji” zastępuje się wyrazami „w sprawie realizacji”;</w:t>
            </w:r>
          </w:p>
        </w:tc>
      </w:tr>
      <w:tr w:rsidR="003E63F1" w:rsidRPr="00B528A4" w14:paraId="4B387B8A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83749F" w14:textId="77777777" w:rsidR="003E63F1" w:rsidRPr="00B528A4" w:rsidRDefault="003E63F1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7494C02" w14:textId="77777777" w:rsidR="00600F1F" w:rsidRPr="00600F1F" w:rsidRDefault="00600F1F" w:rsidP="00600F1F">
            <w:pPr>
              <w:pStyle w:val="TREPUNKTUWUCHWALESENACKIEJ"/>
            </w:pPr>
            <w:r w:rsidRPr="00600F1F">
              <w:t>w art. 9 w pkt 13:</w:t>
            </w:r>
          </w:p>
          <w:p w14:paraId="61F5C736" w14:textId="6496C66A" w:rsidR="00600F1F" w:rsidRPr="00600F1F" w:rsidRDefault="00600F1F" w:rsidP="00600F1F">
            <w:pPr>
              <w:pStyle w:val="LITERAWUCHWALESENACKIEJ"/>
            </w:pPr>
            <w:r w:rsidRPr="00600F1F">
              <w:t>a)</w:t>
            </w:r>
            <w:r w:rsidR="00F87427">
              <w:tab/>
            </w:r>
            <w:r w:rsidRPr="00600F1F">
              <w:t>w art. 75a w ust. 6 w pkt 1 wyrazy „status prawny” zastępuje się wyrazami „formę organizacyjno-prawną”,</w:t>
            </w:r>
          </w:p>
          <w:p w14:paraId="2CE83E55" w14:textId="77777777" w:rsidR="00600F1F" w:rsidRPr="00600F1F" w:rsidRDefault="00600F1F" w:rsidP="00600F1F">
            <w:pPr>
              <w:pStyle w:val="LITERAWUCHWALESENACKIEJ"/>
            </w:pPr>
            <w:r w:rsidRPr="00600F1F">
              <w:t>b)</w:t>
            </w:r>
            <w:r w:rsidRPr="00600F1F">
              <w:tab/>
              <w:t>w art. 75b w ust. 3 pkt 3 i 4 otrzymują brzmienie:</w:t>
            </w:r>
          </w:p>
          <w:p w14:paraId="64AC02F1" w14:textId="77777777" w:rsidR="00600F1F" w:rsidRPr="00600F1F" w:rsidRDefault="00600F1F" w:rsidP="00600F1F">
            <w:pPr>
              <w:pStyle w:val="ZPKTzmpktartykuempunktem"/>
            </w:pPr>
            <w:r w:rsidRPr="00600F1F">
              <w:t>„3)</w:t>
            </w:r>
            <w:r w:rsidRPr="00600F1F">
              <w:tab/>
              <w:t>dziedzinę specjalizacji, w której prowadzi się kształcenie;</w:t>
            </w:r>
          </w:p>
          <w:p w14:paraId="0D1DCC6F" w14:textId="368E5008" w:rsidR="003E63F1" w:rsidRDefault="00600F1F" w:rsidP="00600F1F">
            <w:pPr>
              <w:pStyle w:val="ZPKTzmpktartykuempunktem"/>
            </w:pPr>
            <w:r w:rsidRPr="00600F1F">
              <w:t>4)</w:t>
            </w:r>
            <w:r w:rsidRPr="00600F1F">
              <w:tab/>
              <w:t>miejsce realizacji specjalizacji, ze wskazaniem miejsca realizacji zajęć teoretycznych i praktycznych;”;</w:t>
            </w:r>
          </w:p>
        </w:tc>
      </w:tr>
      <w:tr w:rsidR="003E63F1" w:rsidRPr="00B528A4" w14:paraId="49A9C63E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0D2188D" w14:textId="77777777" w:rsidR="003E63F1" w:rsidRPr="00B528A4" w:rsidRDefault="003E63F1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704AE91" w14:textId="5018D851" w:rsidR="003E63F1" w:rsidRDefault="00190232" w:rsidP="000F57AC">
            <w:pPr>
              <w:pStyle w:val="TREPUNKTUWUCHWALESENACKIEJ"/>
            </w:pPr>
            <w:r>
              <w:t>w art. 9 w pkt 14 w lit. b, w ust. 1a skreśla się wyrazy „</w:t>
            </w:r>
            <w:r>
              <w:softHyphen/>
            </w:r>
            <w:r>
              <w:softHyphen/>
              <w:t>– do dokonywania tych czynności”;</w:t>
            </w:r>
          </w:p>
        </w:tc>
      </w:tr>
      <w:tr w:rsidR="000A156A" w:rsidRPr="00B528A4" w14:paraId="1B807F6F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CE7A97E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3C1EA2B" w14:textId="787CEC16" w:rsidR="00190232" w:rsidRDefault="00190232" w:rsidP="00190232">
            <w:pPr>
              <w:pStyle w:val="TREPUNKTUWUCHWALESENACKIEJ"/>
            </w:pPr>
            <w:r>
              <w:t xml:space="preserve">w </w:t>
            </w:r>
            <w:r w:rsidRPr="00E81D56">
              <w:t xml:space="preserve">art. 9 </w:t>
            </w:r>
            <w:r>
              <w:t xml:space="preserve">w </w:t>
            </w:r>
            <w:r w:rsidRPr="00E81D56">
              <w:t>pkt 14</w:t>
            </w:r>
            <w:r w:rsidR="006C6D35">
              <w:t>:</w:t>
            </w:r>
            <w:r w:rsidRPr="00E81D56">
              <w:t xml:space="preserve"> </w:t>
            </w:r>
          </w:p>
          <w:p w14:paraId="7AE7A2DD" w14:textId="377ECEBA" w:rsidR="00190232" w:rsidRDefault="00190232" w:rsidP="006C6D35">
            <w:pPr>
              <w:pStyle w:val="LITERAWUCHWALESENACKIEJ"/>
            </w:pPr>
            <w:r>
              <w:t>a)</w:t>
            </w:r>
            <w:r w:rsidR="006C6D35">
              <w:tab/>
              <w:t xml:space="preserve">w </w:t>
            </w:r>
            <w:r w:rsidR="006C6D35" w:rsidRPr="006C6D35">
              <w:t>lit. g</w:t>
            </w:r>
            <w:r w:rsidR="006C6D35">
              <w:t xml:space="preserve">, </w:t>
            </w:r>
            <w:r w:rsidRPr="00E81D56">
              <w:t>ust. 6c</w:t>
            </w:r>
            <w:r>
              <w:t xml:space="preserve"> otrzymuje brzmienie:</w:t>
            </w:r>
          </w:p>
          <w:p w14:paraId="235FF485" w14:textId="11352640" w:rsidR="00190232" w:rsidRDefault="00190232" w:rsidP="00190232">
            <w:pPr>
              <w:pStyle w:val="ZLITUSTzmustliter"/>
            </w:pPr>
            <w:r>
              <w:t xml:space="preserve">„6c. </w:t>
            </w:r>
            <w:r w:rsidRPr="00E81D56">
              <w:t>Jeżeli organ prowadzący rejestr nie dokona wpisu w terminie, o</w:t>
            </w:r>
            <w:r>
              <w:t> </w:t>
            </w:r>
            <w:r w:rsidRPr="00E81D56">
              <w:t>którym mowa w ust. 6b, a od dnia wpływu wniosku do tego organu upłynęło 40 dni, wnioskodawca może rozpocząć działalność</w:t>
            </w:r>
            <w:r>
              <w:t>, chyba że</w:t>
            </w:r>
            <w:r w:rsidRPr="00E81D56">
              <w:t xml:space="preserve"> organ wezwał wnioskodawcę do uzupełnienia wniosku o wpis</w:t>
            </w:r>
            <w:r>
              <w:t>.”,</w:t>
            </w:r>
          </w:p>
          <w:p w14:paraId="6730DA2A" w14:textId="77777777" w:rsidR="006C6D35" w:rsidRDefault="006C6D35" w:rsidP="00190232">
            <w:pPr>
              <w:pStyle w:val="LITERAWUCHWALESENACKIEJ"/>
            </w:pPr>
            <w:r>
              <w:t>b</w:t>
            </w:r>
            <w:r w:rsidR="00190232">
              <w:t>)</w:t>
            </w:r>
            <w:r w:rsidR="00190232">
              <w:tab/>
            </w:r>
            <w:r>
              <w:t>po lit. g dodaje się lit. … w brzmieniu:</w:t>
            </w:r>
          </w:p>
          <w:p w14:paraId="33344C16" w14:textId="3A580237" w:rsidR="00190232" w:rsidRDefault="006C6D35" w:rsidP="006C6D35">
            <w:pPr>
              <w:pStyle w:val="LITlitera"/>
            </w:pPr>
            <w:r>
              <w:t>„…)</w:t>
            </w:r>
            <w:r>
              <w:tab/>
              <w:t xml:space="preserve">po ust. 6c </w:t>
            </w:r>
            <w:r w:rsidR="00190232">
              <w:t>dodaje się ust. 6d i 6e w brzmieniu:</w:t>
            </w:r>
          </w:p>
          <w:p w14:paraId="7857C38D" w14:textId="5C429B04" w:rsidR="00190232" w:rsidRDefault="00190232" w:rsidP="00190232">
            <w:pPr>
              <w:pStyle w:val="ZLITUSTzmustliter"/>
            </w:pPr>
            <w:r>
              <w:t xml:space="preserve">„6d. Jeżeli organ wezwał wnioskodawcę do uzupełnienia wniosku o wpis, </w:t>
            </w:r>
            <w:r w:rsidRPr="00E81D56">
              <w:t xml:space="preserve">termin, o którym mowa </w:t>
            </w:r>
            <w:r>
              <w:t>ust. 6c</w:t>
            </w:r>
            <w:r w:rsidRPr="00E81D56">
              <w:t xml:space="preserve">, biegnie od dnia </w:t>
            </w:r>
            <w:r>
              <w:t xml:space="preserve">wpływu </w:t>
            </w:r>
            <w:r w:rsidRPr="00E81D56">
              <w:t>uzupełnienia wniosku.</w:t>
            </w:r>
          </w:p>
          <w:p w14:paraId="1E5E1CB8" w14:textId="71701A28" w:rsidR="000A156A" w:rsidRDefault="00190232" w:rsidP="00190232">
            <w:pPr>
              <w:pStyle w:val="ZLITUSTzmustliter"/>
            </w:pPr>
            <w:r>
              <w:t>6e. Wnioskodawca uzupełnia wniosek o wpis w terminie 14 dni od dnia doręczenia wezwania.</w:t>
            </w:r>
            <w:r w:rsidRPr="00E81D56">
              <w:t>”</w:t>
            </w:r>
            <w:r w:rsidR="006C6D35">
              <w:t>,”</w:t>
            </w:r>
            <w:r>
              <w:t>;</w:t>
            </w:r>
          </w:p>
        </w:tc>
      </w:tr>
      <w:tr w:rsidR="000A156A" w:rsidRPr="00B528A4" w14:paraId="0BC05AB0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BA58ED5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9653C20" w14:textId="3102C404" w:rsidR="000A156A" w:rsidRDefault="004D2ECC" w:rsidP="000F57AC">
            <w:pPr>
              <w:pStyle w:val="TREPUNKTUWUCHWALESENACKIEJ"/>
            </w:pPr>
            <w:r w:rsidRPr="004D2ECC">
              <w:t>w art. 9 w pkt 14 w lit. l, w ust. 16 wyrazy „ust. 1c, 2 i 6b” zastępuje się wyrazami „ust. 1c i 6b”;</w:t>
            </w:r>
          </w:p>
        </w:tc>
      </w:tr>
      <w:tr w:rsidR="00190232" w:rsidRPr="00B528A4" w14:paraId="27BE719A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B10A0C" w14:textId="77777777" w:rsidR="00190232" w:rsidRPr="00B528A4" w:rsidRDefault="00190232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03E2EDA" w14:textId="77777777" w:rsidR="004D2ECC" w:rsidRDefault="004D2ECC" w:rsidP="004D2ECC">
            <w:pPr>
              <w:pStyle w:val="TREPUNKTUWUCHWALESENACKIEJ"/>
            </w:pPr>
            <w:r>
              <w:t xml:space="preserve">w </w:t>
            </w:r>
            <w:r w:rsidRPr="00507430">
              <w:t xml:space="preserve">art. 9 </w:t>
            </w:r>
            <w:r>
              <w:t xml:space="preserve">w </w:t>
            </w:r>
            <w:r w:rsidRPr="00507430">
              <w:t xml:space="preserve">pkt 20 </w:t>
            </w:r>
            <w:r>
              <w:t xml:space="preserve">w </w:t>
            </w:r>
            <w:r w:rsidRPr="00507430">
              <w:t>lit. c</w:t>
            </w:r>
            <w:r>
              <w:t>:</w:t>
            </w:r>
          </w:p>
          <w:p w14:paraId="4C98533C" w14:textId="77777777" w:rsidR="004D2ECC" w:rsidRDefault="004D2ECC" w:rsidP="004D2ECC">
            <w:pPr>
              <w:pStyle w:val="LITERAWUCHWALESENACKIEJ"/>
            </w:pPr>
            <w:r>
              <w:t>a)</w:t>
            </w:r>
            <w:r>
              <w:tab/>
            </w:r>
            <w:r w:rsidRPr="00507430">
              <w:t xml:space="preserve">ust. 2a </w:t>
            </w:r>
            <w:r>
              <w:t>otrzymuje brzmienie:</w:t>
            </w:r>
          </w:p>
          <w:p w14:paraId="0ABE102C" w14:textId="77777777" w:rsidR="004D2ECC" w:rsidRDefault="004D2ECC" w:rsidP="004D2ECC">
            <w:pPr>
              <w:pStyle w:val="ZLITUSTzmustliter"/>
            </w:pPr>
            <w:r>
              <w:t xml:space="preserve">„2a. </w:t>
            </w:r>
            <w:r w:rsidRPr="00507430">
              <w:t>W ramach nadzoru</w:t>
            </w:r>
            <w:r>
              <w:t xml:space="preserve"> </w:t>
            </w:r>
            <w:r w:rsidRPr="00507430">
              <w:t>przeprowadza się kontrol</w:t>
            </w:r>
            <w:r>
              <w:t>e</w:t>
            </w:r>
            <w:r w:rsidRPr="00507430">
              <w:t xml:space="preserve"> planow</w:t>
            </w:r>
            <w:r>
              <w:t>e</w:t>
            </w:r>
            <w:r w:rsidRPr="00507430">
              <w:t xml:space="preserve"> oraz kontrol</w:t>
            </w:r>
            <w:r>
              <w:t>e</w:t>
            </w:r>
            <w:r w:rsidRPr="00507430">
              <w:t xml:space="preserve"> doraźn</w:t>
            </w:r>
            <w:r>
              <w:t>e</w:t>
            </w:r>
            <w:r w:rsidRPr="00507430">
              <w:t>.</w:t>
            </w:r>
            <w:r>
              <w:t>”,</w:t>
            </w:r>
          </w:p>
          <w:p w14:paraId="5ADB3CF5" w14:textId="53C9A31E" w:rsidR="00190232" w:rsidRDefault="004D2ECC" w:rsidP="004D2ECC">
            <w:pPr>
              <w:pStyle w:val="LITERAWUCHWALESENACKIEJ"/>
            </w:pPr>
            <w:r>
              <w:t>b)</w:t>
            </w:r>
            <w:r>
              <w:tab/>
              <w:t xml:space="preserve">w ust. </w:t>
            </w:r>
            <w:r w:rsidRPr="00507430">
              <w:t>2b</w:t>
            </w:r>
            <w:r>
              <w:t xml:space="preserve"> skreśla się wyrazy „ , o których mowa w ust. 2a,”;</w:t>
            </w:r>
          </w:p>
        </w:tc>
      </w:tr>
      <w:tr w:rsidR="00190232" w:rsidRPr="00B528A4" w14:paraId="41E67AE5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812506B" w14:textId="77777777" w:rsidR="00190232" w:rsidRPr="00B528A4" w:rsidRDefault="00190232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1A3BF16" w14:textId="7FD17681" w:rsidR="00190232" w:rsidRDefault="004D2ECC" w:rsidP="000F57AC">
            <w:pPr>
              <w:pStyle w:val="TREPUNKTUWUCHWALESENACKIEJ"/>
            </w:pPr>
            <w:r>
              <w:t xml:space="preserve">w </w:t>
            </w:r>
            <w:r w:rsidRPr="002448E8">
              <w:t xml:space="preserve">art. 9 </w:t>
            </w:r>
            <w:r>
              <w:t xml:space="preserve">w </w:t>
            </w:r>
            <w:r w:rsidRPr="002448E8">
              <w:t xml:space="preserve">pkt 20 </w:t>
            </w:r>
            <w:r>
              <w:t xml:space="preserve">w </w:t>
            </w:r>
            <w:r w:rsidRPr="002448E8">
              <w:t>lit. f</w:t>
            </w:r>
            <w:r>
              <w:t xml:space="preserve"> w </w:t>
            </w:r>
            <w:proofErr w:type="spellStart"/>
            <w:r>
              <w:t>tiret</w:t>
            </w:r>
            <w:proofErr w:type="spellEnd"/>
            <w:r>
              <w:t xml:space="preserve"> drugim</w:t>
            </w:r>
            <w:r w:rsidRPr="002448E8">
              <w:t xml:space="preserve">, </w:t>
            </w:r>
            <w:r>
              <w:t>w</w:t>
            </w:r>
            <w:r w:rsidRPr="002448E8">
              <w:t xml:space="preserve"> pkt 5a</w:t>
            </w:r>
            <w:r>
              <w:t xml:space="preserve"> wyraz „i” zastępuje się wyrazem „lub”;</w:t>
            </w:r>
          </w:p>
        </w:tc>
      </w:tr>
      <w:tr w:rsidR="00190232" w:rsidRPr="00B528A4" w14:paraId="4A6C544A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B9C6F4" w14:textId="77777777" w:rsidR="00190232" w:rsidRPr="00B528A4" w:rsidRDefault="00190232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A12484C" w14:textId="3CBD8AAC" w:rsidR="008E0831" w:rsidRDefault="004D2ECC" w:rsidP="000F57AC">
            <w:pPr>
              <w:pStyle w:val="TREPUNKTUWUCHWALESENACKIEJ"/>
            </w:pPr>
            <w:r>
              <w:t xml:space="preserve">w </w:t>
            </w:r>
            <w:r w:rsidRPr="001505B5">
              <w:t xml:space="preserve">art. 9 </w:t>
            </w:r>
            <w:r>
              <w:t xml:space="preserve">w </w:t>
            </w:r>
            <w:r w:rsidRPr="001505B5">
              <w:t xml:space="preserve">pkt 20 </w:t>
            </w:r>
            <w:r>
              <w:t xml:space="preserve">w </w:t>
            </w:r>
            <w:r w:rsidRPr="001505B5">
              <w:t xml:space="preserve">lit. g, </w:t>
            </w:r>
            <w:r>
              <w:t>w</w:t>
            </w:r>
            <w:r w:rsidRPr="001505B5">
              <w:t xml:space="preserve"> ust. 13 </w:t>
            </w:r>
            <w:r>
              <w:t xml:space="preserve">w </w:t>
            </w:r>
            <w:r w:rsidRPr="001505B5">
              <w:t>pkt 1</w:t>
            </w:r>
            <w:r>
              <w:t xml:space="preserve"> wyrazy „mające na celu ich usunięcie” zastępuje się wyrazami „ , mające na celu usunięcie tych nieprawidłowości”;</w:t>
            </w:r>
          </w:p>
        </w:tc>
      </w:tr>
      <w:tr w:rsidR="00190232" w:rsidRPr="00B528A4" w14:paraId="447976CE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6D443DE" w14:textId="77777777" w:rsidR="00190232" w:rsidRPr="00B528A4" w:rsidRDefault="00190232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052005C" w14:textId="77777777" w:rsidR="004D2ECC" w:rsidRDefault="004D2ECC" w:rsidP="004D2ECC">
            <w:pPr>
              <w:pStyle w:val="TREPUNKTUWUCHWALESENACKIEJ"/>
            </w:pPr>
            <w:r>
              <w:t xml:space="preserve">w </w:t>
            </w:r>
            <w:r w:rsidRPr="001505B5">
              <w:t xml:space="preserve">art. 11 </w:t>
            </w:r>
            <w:r>
              <w:t xml:space="preserve">w </w:t>
            </w:r>
            <w:r w:rsidRPr="001505B5">
              <w:t xml:space="preserve">pkt 2, </w:t>
            </w:r>
            <w:r>
              <w:t>w u</w:t>
            </w:r>
            <w:r w:rsidRPr="001505B5">
              <w:t>st. 6</w:t>
            </w:r>
            <w:r>
              <w:t>:</w:t>
            </w:r>
          </w:p>
          <w:p w14:paraId="04E47AA7" w14:textId="77777777" w:rsidR="004D2ECC" w:rsidRDefault="004D2ECC" w:rsidP="004D2ECC">
            <w:pPr>
              <w:pStyle w:val="LITERAWUCHWALESENACKIEJ"/>
            </w:pPr>
            <w:r>
              <w:t>a)</w:t>
            </w:r>
            <w:r>
              <w:tab/>
              <w:t>pkt 1 otrzymuje brzmienie:</w:t>
            </w:r>
          </w:p>
          <w:p w14:paraId="4C42191B" w14:textId="77777777" w:rsidR="004D2ECC" w:rsidRDefault="004D2ECC" w:rsidP="004D2ECC">
            <w:pPr>
              <w:pStyle w:val="ZPKTzmpktartykuempunktem"/>
            </w:pPr>
            <w:bookmarkStart w:id="1" w:name="_Hlk182487417"/>
            <w:r>
              <w:lastRenderedPageBreak/>
              <w:t>„1)</w:t>
            </w:r>
            <w:r>
              <w:tab/>
            </w:r>
            <w:r w:rsidRPr="00176B78">
              <w:t>udział w ustalaniu warunków odbywania szkolenia specjalizacyjnego</w:t>
            </w:r>
            <w:r>
              <w:t>, które umożliwi</w:t>
            </w:r>
            <w:r w:rsidRPr="00176B78">
              <w:t xml:space="preserve"> nabycie </w:t>
            </w:r>
            <w:r>
              <w:t>wiedzy</w:t>
            </w:r>
            <w:r w:rsidRPr="00176B78">
              <w:t xml:space="preserve"> i umiejętności praktycznych</w:t>
            </w:r>
            <w:r>
              <w:t>,</w:t>
            </w:r>
            <w:r w:rsidRPr="00176B78">
              <w:t xml:space="preserve"> określonych w</w:t>
            </w:r>
            <w:r>
              <w:t> </w:t>
            </w:r>
            <w:r w:rsidRPr="00176B78">
              <w:t>programie szkolenia specjalizacyjnego</w:t>
            </w:r>
            <w:r>
              <w:t>;”,</w:t>
            </w:r>
          </w:p>
          <w:p w14:paraId="783C82F9" w14:textId="7EF4A6BD" w:rsidR="00190232" w:rsidRDefault="004D2ECC" w:rsidP="004D2ECC">
            <w:pPr>
              <w:pStyle w:val="LITERAWUCHWALESENACKIEJ"/>
            </w:pPr>
            <w:bookmarkStart w:id="2" w:name="_Hlk182488268"/>
            <w:r>
              <w:t>b)</w:t>
            </w:r>
            <w:r>
              <w:tab/>
              <w:t xml:space="preserve">w pkt 7 wyrazy „lub nie może” zastępuje się wyrazami „albo nie będzie mogła”; </w:t>
            </w:r>
            <w:bookmarkEnd w:id="1"/>
            <w:bookmarkEnd w:id="2"/>
          </w:p>
        </w:tc>
      </w:tr>
      <w:tr w:rsidR="00766B31" w:rsidRPr="00B528A4" w14:paraId="19C1D53F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2F85D1" w14:textId="77777777" w:rsidR="00766B31" w:rsidRPr="00B528A4" w:rsidRDefault="00766B31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D16F1E8" w14:textId="77777777" w:rsidR="00766B31" w:rsidRDefault="00766B31" w:rsidP="00766B31">
            <w:pPr>
              <w:pStyle w:val="TREPUNKTUWUCHWALESENACKIEJ"/>
            </w:pPr>
            <w:r>
              <w:t xml:space="preserve">w </w:t>
            </w:r>
            <w:r w:rsidRPr="0040714F">
              <w:t xml:space="preserve">art. 13 </w:t>
            </w:r>
            <w:r>
              <w:t xml:space="preserve">w </w:t>
            </w:r>
            <w:r w:rsidRPr="0040714F">
              <w:t>pkt 2, art. 52a</w:t>
            </w:r>
            <w:r>
              <w:t xml:space="preserve"> otrzymuje brzmienie:</w:t>
            </w:r>
          </w:p>
          <w:p w14:paraId="112D8130" w14:textId="544B42F2" w:rsidR="00766B31" w:rsidRDefault="00766B31" w:rsidP="00766B31">
            <w:pPr>
              <w:pStyle w:val="ZARTzmartartykuempunktem"/>
            </w:pPr>
            <w:r w:rsidRPr="0040714F">
              <w:t>„Art. 52a. Przepisy art. 49 ust. 1–3, art. 50, art. 51</w:t>
            </w:r>
            <w:r>
              <w:t xml:space="preserve"> ust. 1</w:t>
            </w:r>
            <w:r w:rsidRPr="0040714F">
              <w:t xml:space="preserve"> i art. 52</w:t>
            </w:r>
            <w:r>
              <w:t xml:space="preserve"> oraz przepisy wydane na podstawie art. 51 ust. 2 </w:t>
            </w:r>
            <w:r w:rsidRPr="0040714F">
              <w:t>stosuje się odpowiednio do CMKP.”;</w:t>
            </w:r>
          </w:p>
        </w:tc>
      </w:tr>
      <w:tr w:rsidR="00766B31" w:rsidRPr="00B528A4" w14:paraId="3A93C77F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CC3BEB" w14:textId="77777777" w:rsidR="00766B31" w:rsidRPr="00B528A4" w:rsidRDefault="00766B31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F235C2B" w14:textId="293DE934" w:rsidR="00766B31" w:rsidRDefault="00766B31" w:rsidP="00766B31">
            <w:pPr>
              <w:pStyle w:val="TREPUNKTUWUCHWALESENACKIEJ"/>
            </w:pPr>
            <w:r>
              <w:t>w art. 13 w pkt 4, w art. 159a skreśla się wyraz „ , uczelni”;</w:t>
            </w:r>
          </w:p>
        </w:tc>
      </w:tr>
      <w:tr w:rsidR="00031F6C" w:rsidRPr="00B528A4" w14:paraId="3728133F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97F94E1" w14:textId="77777777" w:rsidR="00031F6C" w:rsidRPr="00B528A4" w:rsidRDefault="00031F6C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4550360" w14:textId="77777777" w:rsidR="00FD2F00" w:rsidRDefault="00FD2F00" w:rsidP="00FD2F00">
            <w:pPr>
              <w:pStyle w:val="TREPUNKTUWUCHWALESENACKIEJ"/>
            </w:pPr>
            <w:r>
              <w:t xml:space="preserve">w </w:t>
            </w:r>
            <w:r w:rsidRPr="009E009D">
              <w:t>art. 13 pkt 14</w:t>
            </w:r>
            <w:r>
              <w:t xml:space="preserve"> otrzymuje brzmienie:</w:t>
            </w:r>
          </w:p>
          <w:p w14:paraId="3E7F5D38" w14:textId="1D20552D" w:rsidR="00031F6C" w:rsidRDefault="00FD2F00" w:rsidP="00FD2F00">
            <w:pPr>
              <w:pStyle w:val="PKTpunkt"/>
            </w:pPr>
            <w:r>
              <w:t>„14)</w:t>
            </w:r>
            <w:r>
              <w:tab/>
            </w:r>
            <w:r w:rsidRPr="0036733B">
              <w:t>w art. 264 w zdaniu pierwszym</w:t>
            </w:r>
            <w:r>
              <w:t xml:space="preserve"> oraz </w:t>
            </w:r>
            <w:r w:rsidRPr="0036733B">
              <w:t>w art. 271 w ust. 4 we wprowadzeniu do wyliczenia wyrazy „instytut badawczy oraz instytut międzynarodowy” zastępuje się wyrazami „instytut badawczy, instytut międzynarodowy oraz CMKP”;</w:t>
            </w:r>
            <w:r w:rsidR="008E0831">
              <w:t>”;</w:t>
            </w:r>
          </w:p>
        </w:tc>
      </w:tr>
      <w:tr w:rsidR="004D2ECC" w:rsidRPr="00B528A4" w14:paraId="64960DC3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28D6273" w14:textId="77777777" w:rsidR="004D2ECC" w:rsidRPr="00B528A4" w:rsidRDefault="004D2ECC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DD4ED06" w14:textId="77777777" w:rsidR="004D2ECC" w:rsidRDefault="004D2ECC" w:rsidP="004D2ECC">
            <w:pPr>
              <w:pStyle w:val="TREPUNKTUWUCHWALESENACKIEJ"/>
            </w:pPr>
            <w:r>
              <w:t>w art. 16, w ust. 5:</w:t>
            </w:r>
          </w:p>
          <w:p w14:paraId="1C9603BB" w14:textId="77777777" w:rsidR="004D2ECC" w:rsidRDefault="004D2ECC" w:rsidP="004D2ECC">
            <w:pPr>
              <w:pStyle w:val="LITERAWUCHWALESENACKIEJ"/>
            </w:pPr>
            <w:r>
              <w:t>a)</w:t>
            </w:r>
            <w:r>
              <w:tab/>
              <w:t>pkt 1 otrzymuje brzmienie:</w:t>
            </w:r>
          </w:p>
          <w:p w14:paraId="4219DCD9" w14:textId="77777777" w:rsidR="004D2ECC" w:rsidRDefault="004D2ECC" w:rsidP="004D2ECC">
            <w:pPr>
              <w:pStyle w:val="ZPKTzmpktartykuempunktem"/>
            </w:pPr>
            <w:r>
              <w:t>„1)</w:t>
            </w:r>
            <w:r>
              <w:tab/>
            </w:r>
            <w:r w:rsidRPr="00176B78">
              <w:t>udział w ustalaniu warunków odbywania szkolenia specjalizacyjnego</w:t>
            </w:r>
            <w:r>
              <w:t>, które umożliwi</w:t>
            </w:r>
            <w:r w:rsidRPr="00176B78">
              <w:t xml:space="preserve"> nabycie </w:t>
            </w:r>
            <w:r>
              <w:t>wiedzy</w:t>
            </w:r>
            <w:r w:rsidRPr="00176B78">
              <w:t xml:space="preserve"> i umiejętności praktycznych</w:t>
            </w:r>
            <w:r>
              <w:t>,</w:t>
            </w:r>
            <w:r w:rsidRPr="00176B78">
              <w:t xml:space="preserve"> określonych w</w:t>
            </w:r>
            <w:r>
              <w:t> </w:t>
            </w:r>
            <w:r w:rsidRPr="00176B78">
              <w:t>programie szkolenia specjalizacyjnego</w:t>
            </w:r>
            <w:r>
              <w:t>;”,</w:t>
            </w:r>
          </w:p>
          <w:p w14:paraId="05067A7F" w14:textId="23A5C5C3" w:rsidR="00017C8C" w:rsidRDefault="004D2ECC" w:rsidP="002326FF">
            <w:pPr>
              <w:pStyle w:val="LITERAWUCHWALESENACKIEJ"/>
            </w:pPr>
            <w:r w:rsidRPr="009C48CA">
              <w:t>b)</w:t>
            </w:r>
            <w:r w:rsidRPr="009C48CA">
              <w:tab/>
              <w:t>w pkt 7 wyrazy „lub nie może” zastępuje się wyrazami „albo nie będzie m</w:t>
            </w:r>
            <w:r>
              <w:t>ógł</w:t>
            </w:r>
            <w:r w:rsidRPr="009C48CA">
              <w:t>”;</w:t>
            </w:r>
          </w:p>
        </w:tc>
      </w:tr>
      <w:tr w:rsidR="004D2ECC" w:rsidRPr="00B528A4" w14:paraId="779BF25E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A7D056" w14:textId="77777777" w:rsidR="004D2ECC" w:rsidRPr="00B528A4" w:rsidRDefault="004D2ECC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037AFCA" w14:textId="77777777" w:rsidR="00A80843" w:rsidRDefault="00A80843" w:rsidP="00A80843">
            <w:pPr>
              <w:pStyle w:val="TREPUNKTUWUCHWALESENACKIEJ"/>
            </w:pPr>
            <w:r>
              <w:t>w art. 18 w pkt 2, w ust. 5:</w:t>
            </w:r>
          </w:p>
          <w:p w14:paraId="035FAD48" w14:textId="77777777" w:rsidR="00A80843" w:rsidRDefault="00A80843" w:rsidP="00A80843">
            <w:pPr>
              <w:pStyle w:val="LITERAWUCHWALESENACKIEJ"/>
            </w:pPr>
            <w:r>
              <w:t>a)</w:t>
            </w:r>
            <w:r>
              <w:tab/>
              <w:t>pkt 1 otrzymuje brzmienie:</w:t>
            </w:r>
          </w:p>
          <w:p w14:paraId="08874EEB" w14:textId="77777777" w:rsidR="00A80843" w:rsidRDefault="00A80843" w:rsidP="00A80843">
            <w:pPr>
              <w:pStyle w:val="ZPKTzmpktartykuempunktem"/>
            </w:pPr>
            <w:r>
              <w:t>„1)</w:t>
            </w:r>
            <w:r>
              <w:tab/>
            </w:r>
            <w:r w:rsidRPr="00176B78">
              <w:t>udział w ustalaniu warunków odbywania szkolenia specjalizacyjnego</w:t>
            </w:r>
            <w:r>
              <w:t>, które umożliwi</w:t>
            </w:r>
            <w:r w:rsidRPr="00176B78">
              <w:t xml:space="preserve"> nabycie </w:t>
            </w:r>
            <w:r>
              <w:t>wiedzy</w:t>
            </w:r>
            <w:r w:rsidRPr="00176B78">
              <w:t xml:space="preserve"> i umiejętności praktycznych</w:t>
            </w:r>
            <w:r>
              <w:t>,</w:t>
            </w:r>
            <w:r w:rsidRPr="00176B78">
              <w:t xml:space="preserve"> określonych w</w:t>
            </w:r>
            <w:r>
              <w:t> </w:t>
            </w:r>
            <w:r w:rsidRPr="00176B78">
              <w:t>programie szkolenia specjalizacyjnego</w:t>
            </w:r>
            <w:r>
              <w:t>;”,</w:t>
            </w:r>
          </w:p>
          <w:p w14:paraId="22F04BE2" w14:textId="35368FF3" w:rsidR="004D2ECC" w:rsidRDefault="00A80843" w:rsidP="00A80843">
            <w:pPr>
              <w:pStyle w:val="LITERAWUCHWALESENACKIEJ"/>
            </w:pPr>
            <w:r>
              <w:t>b)</w:t>
            </w:r>
            <w:r>
              <w:tab/>
              <w:t xml:space="preserve">w pkt 7 wyrazy „lub nie może” zastępuje się wyrazami „albo nie będzie mógł”; </w:t>
            </w:r>
          </w:p>
        </w:tc>
      </w:tr>
      <w:tr w:rsidR="004D2ECC" w:rsidRPr="00B528A4" w14:paraId="0FC322A9" w14:textId="77777777" w:rsidTr="00E754D6">
        <w:trPr>
          <w:trHeight w:val="14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0B5EFD8" w14:textId="77777777" w:rsidR="004D2ECC" w:rsidRPr="00B528A4" w:rsidRDefault="004D2ECC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EBEFB7F" w14:textId="251842CB" w:rsidR="004D2ECC" w:rsidRDefault="00FD2F00" w:rsidP="00FD2F00">
            <w:pPr>
              <w:pStyle w:val="TREPUNKTUWUCHWALESENACKIEJ"/>
            </w:pPr>
            <w:r>
              <w:t xml:space="preserve">w </w:t>
            </w:r>
            <w:r w:rsidRPr="00E43D42">
              <w:t xml:space="preserve">art. 19 </w:t>
            </w:r>
            <w:r>
              <w:t xml:space="preserve">w </w:t>
            </w:r>
            <w:r w:rsidRPr="00E43D42">
              <w:t xml:space="preserve">pkt 4, </w:t>
            </w:r>
            <w:r>
              <w:t>w</w:t>
            </w:r>
            <w:r w:rsidRPr="00E43D42">
              <w:t xml:space="preserve"> ust. 4</w:t>
            </w:r>
            <w:r>
              <w:t xml:space="preserve"> wyrazy „ratowników medycznych” zastępuje się wyrazami „ , o którym mowa w art. 137” oraz wyraz „rejestrów” zastępuje się wyrazem </w:t>
            </w:r>
            <w:r>
              <w:lastRenderedPageBreak/>
              <w:t>„rejestru”;</w:t>
            </w:r>
          </w:p>
        </w:tc>
      </w:tr>
      <w:tr w:rsidR="004D2ECC" w:rsidRPr="00B528A4" w14:paraId="64D0D94E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43BF4A" w14:textId="77777777" w:rsidR="004D2ECC" w:rsidRPr="00B528A4" w:rsidRDefault="004D2ECC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C7B4309" w14:textId="77777777" w:rsidR="00FD2F00" w:rsidRDefault="00FD2F00" w:rsidP="00FD2F00">
            <w:pPr>
              <w:pStyle w:val="TREPUNKTUWUCHWALESENACKIEJ"/>
            </w:pPr>
            <w:r w:rsidRPr="00275599">
              <w:t xml:space="preserve">w art. 19 </w:t>
            </w:r>
            <w:r>
              <w:t>w pkt 6, w art. 221a:</w:t>
            </w:r>
          </w:p>
          <w:p w14:paraId="4FC79413" w14:textId="77777777" w:rsidR="00FD2F00" w:rsidRDefault="00FD2F00" w:rsidP="00FD2F00">
            <w:pPr>
              <w:pStyle w:val="LITERAWUCHWALESENACKIEJ"/>
            </w:pPr>
            <w:r>
              <w:t>a)</w:t>
            </w:r>
            <w:r>
              <w:tab/>
              <w:t>dotychczasowy ust. 2 oznacza się jako ust. 3, a dotychczasowy ust. 3 jako ust. 2,</w:t>
            </w:r>
          </w:p>
          <w:p w14:paraId="0A0E61F6" w14:textId="6DDD37A2" w:rsidR="004D2ECC" w:rsidRDefault="00FD2F00" w:rsidP="00FD2F00">
            <w:pPr>
              <w:pStyle w:val="LITERAWUCHWALESENACKIEJ"/>
            </w:pPr>
            <w:r>
              <w:t>b)</w:t>
            </w:r>
            <w:r>
              <w:tab/>
              <w:t>w ust. 4 wyrazy „ust. 3” zastępuje się wyrazami „ust. 2”;</w:t>
            </w:r>
          </w:p>
        </w:tc>
      </w:tr>
      <w:tr w:rsidR="004D2ECC" w:rsidRPr="00B528A4" w14:paraId="5A26C23B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64E378" w14:textId="77777777" w:rsidR="004D2ECC" w:rsidRPr="00B528A4" w:rsidRDefault="004D2ECC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60BD811" w14:textId="77777777" w:rsidR="00FD2F00" w:rsidRDefault="00FD2F00" w:rsidP="00FD2F00">
            <w:pPr>
              <w:pStyle w:val="TREPUNKTUWUCHWALESENACKIEJ"/>
            </w:pPr>
            <w:r>
              <w:t>w art. 20:</w:t>
            </w:r>
          </w:p>
          <w:p w14:paraId="2F6CBDF2" w14:textId="77777777" w:rsidR="00FD2F00" w:rsidRDefault="00FD2F00" w:rsidP="00FD2F00">
            <w:pPr>
              <w:pStyle w:val="LITERAWUCHWALESENACKIEJ"/>
            </w:pPr>
            <w:r>
              <w:t>a)</w:t>
            </w:r>
            <w:r>
              <w:tab/>
              <w:t>w poleceniu nowelizacyjnym wyrazy „po art. 3 dodaje się art. 3a” zastępuje się wyrazami „po art. 32 dodaje się art. 32a”,</w:t>
            </w:r>
          </w:p>
          <w:p w14:paraId="607741DE" w14:textId="3323F9E8" w:rsidR="004D2ECC" w:rsidRDefault="00FD2F00" w:rsidP="00FD2F00">
            <w:pPr>
              <w:pStyle w:val="LITERAWUCHWALESENACKIEJ"/>
            </w:pPr>
            <w:r>
              <w:t>b)</w:t>
            </w:r>
            <w:r>
              <w:tab/>
              <w:t>dotychczasowy art. 3a oznacza się jako art. 32a;</w:t>
            </w:r>
          </w:p>
        </w:tc>
      </w:tr>
      <w:tr w:rsidR="000A156A" w:rsidRPr="00B528A4" w14:paraId="180A2D5C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63DB37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F22DBD0" w14:textId="77777777" w:rsidR="00FD2F00" w:rsidRDefault="00FD2F00" w:rsidP="00FD2F00">
            <w:pPr>
              <w:pStyle w:val="TREPUNKTUWUCHWALESENACKIEJ"/>
            </w:pPr>
            <w:r>
              <w:t>w art. 22 w pkt 1 w lit. b, ust. 5 otrzymuje brzmienie:</w:t>
            </w:r>
          </w:p>
          <w:p w14:paraId="075793E1" w14:textId="77777777" w:rsidR="00FD2F00" w:rsidRPr="00FD2F00" w:rsidRDefault="00FD2F00" w:rsidP="00FD2F00">
            <w:pPr>
              <w:pStyle w:val="ZLITUSTzmustliter"/>
            </w:pPr>
            <w:r w:rsidRPr="009330DE">
              <w:t>„5. Dane i dokumenty os</w:t>
            </w:r>
            <w:r w:rsidRPr="00FD2F00">
              <w:t>oby:</w:t>
            </w:r>
          </w:p>
          <w:p w14:paraId="45D0E5FF" w14:textId="77777777" w:rsidR="00FD2F00" w:rsidRPr="009330DE" w:rsidRDefault="00FD2F00" w:rsidP="00FD2F00">
            <w:pPr>
              <w:pStyle w:val="ZLITPKTzmpktliter"/>
            </w:pPr>
            <w:r w:rsidRPr="009330DE">
              <w:t>1)</w:t>
            </w:r>
            <w:r w:rsidRPr="009330DE">
              <w:tab/>
              <w:t>któr</w:t>
            </w:r>
            <w:r>
              <w:t>a</w:t>
            </w:r>
            <w:r w:rsidRPr="009330DE">
              <w:t xml:space="preserve"> został</w:t>
            </w:r>
            <w:r>
              <w:t>a</w:t>
            </w:r>
            <w:r w:rsidRPr="009330DE">
              <w:t xml:space="preserve"> wykreślon</w:t>
            </w:r>
            <w:r>
              <w:t>a</w:t>
            </w:r>
            <w:r w:rsidRPr="009330DE">
              <w:t xml:space="preserve"> z rejestru</w:t>
            </w:r>
            <w:r>
              <w:t>,</w:t>
            </w:r>
          </w:p>
          <w:p w14:paraId="7A143782" w14:textId="77777777" w:rsidR="00FD2F00" w:rsidRPr="00FD2F00" w:rsidRDefault="00FD2F00" w:rsidP="00FD2F00">
            <w:pPr>
              <w:pStyle w:val="ZLITPKTzmpktliter"/>
            </w:pPr>
            <w:r w:rsidRPr="009330DE">
              <w:t>2)</w:t>
            </w:r>
            <w:r w:rsidRPr="009330DE">
              <w:tab/>
              <w:t>któr</w:t>
            </w:r>
            <w:r w:rsidRPr="00FD2F00">
              <w:t xml:space="preserve">ej odmówiono wpisu do rejestru </w:t>
            </w:r>
          </w:p>
          <w:p w14:paraId="2ADDBF8C" w14:textId="7C707057" w:rsidR="000A156A" w:rsidRDefault="00FD2F00" w:rsidP="008E0831">
            <w:pPr>
              <w:pStyle w:val="ZLITCZWSPPKTzmczciwsppktliter"/>
            </w:pPr>
            <w:r w:rsidRPr="009330DE">
              <w:t xml:space="preserve">– przechowuje się w rejestrze przez okres 5 lat, licząc od końca roku kalendarzowego, w którym nastąpił zgon </w:t>
            </w:r>
            <w:r>
              <w:t xml:space="preserve">tej osoby albo w którym nastąpiło </w:t>
            </w:r>
            <w:r w:rsidRPr="009330DE">
              <w:t xml:space="preserve">znalezienie </w:t>
            </w:r>
            <w:r>
              <w:t xml:space="preserve">jej </w:t>
            </w:r>
            <w:r w:rsidRPr="009330DE">
              <w:t>zwłok.”;</w:t>
            </w:r>
          </w:p>
        </w:tc>
      </w:tr>
      <w:tr w:rsidR="00D64F56" w:rsidRPr="00B528A4" w14:paraId="059EE138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FF551A" w14:textId="77777777" w:rsidR="00D64F56" w:rsidRPr="00B528A4" w:rsidRDefault="00D64F56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370B364" w14:textId="772C1766" w:rsidR="00D64F56" w:rsidRDefault="00D64F56" w:rsidP="00FD2F00">
            <w:pPr>
              <w:pStyle w:val="TREPUNKTUWUCHWALESENACKIEJ"/>
            </w:pPr>
            <w:r>
              <w:t>w art. 23 w ust. 3 wyrazy „czasu ich wygaśnięcia lub” zastępuje się wyrazami „dnia ich wygaśnięcia albo”;</w:t>
            </w:r>
          </w:p>
        </w:tc>
      </w:tr>
      <w:tr w:rsidR="00D64F56" w:rsidRPr="00B528A4" w14:paraId="6F33D9B3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12EC05" w14:textId="77777777" w:rsidR="00D64F56" w:rsidRPr="00B528A4" w:rsidRDefault="00D64F56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1F56BC2" w14:textId="0092C760" w:rsidR="00D64F56" w:rsidRDefault="00D64F56" w:rsidP="00D64F56">
            <w:pPr>
              <w:pStyle w:val="TREPUNKTUWUCHWALESENACKIEJ"/>
            </w:pPr>
            <w:r w:rsidRPr="00C562CA">
              <w:t>w art. 24 w pkt 2 po wyrazach „członkowie Rady Naukowej” dodaje się wyraz „CMKP”;</w:t>
            </w:r>
          </w:p>
        </w:tc>
      </w:tr>
      <w:tr w:rsidR="00D64F56" w:rsidRPr="00B528A4" w14:paraId="513FFCA3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0729CA9" w14:textId="77777777" w:rsidR="00D64F56" w:rsidRPr="00B528A4" w:rsidRDefault="00D64F56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9BDAB7D" w14:textId="77777777" w:rsidR="00D64F56" w:rsidRPr="00C562CA" w:rsidRDefault="00D64F56" w:rsidP="00D64F56">
            <w:pPr>
              <w:pStyle w:val="TREPUNKTUWUCHWALESENACKIEJ"/>
            </w:pPr>
            <w:r w:rsidRPr="00C562CA">
              <w:t>w art. 25:</w:t>
            </w:r>
          </w:p>
          <w:p w14:paraId="0C68AEDC" w14:textId="79282552" w:rsidR="00D64F56" w:rsidRPr="00C562CA" w:rsidRDefault="00D64F56" w:rsidP="00D64F56">
            <w:pPr>
              <w:pStyle w:val="LITERAWUCHWALESENACKIEJ"/>
            </w:pPr>
            <w:r w:rsidRPr="00C562CA">
              <w:t>a)</w:t>
            </w:r>
            <w:r w:rsidRPr="00C562CA">
              <w:tab/>
              <w:t>w ust. 1 wyrazy „art. 6a ust. 2–11” zastępuje się wyrazami „art. 6a ust. 3–11”,</w:t>
            </w:r>
          </w:p>
          <w:p w14:paraId="2708D63C" w14:textId="77777777" w:rsidR="00D64F56" w:rsidRPr="00C562CA" w:rsidRDefault="00D64F56" w:rsidP="00D64F56">
            <w:pPr>
              <w:pStyle w:val="LITERAWUCHWALESENACKIEJ"/>
            </w:pPr>
            <w:r w:rsidRPr="00C562CA">
              <w:t>b)</w:t>
            </w:r>
            <w:r w:rsidRPr="00C562CA">
              <w:tab/>
              <w:t xml:space="preserve">w ust. 2 po wyrazie „Dyrektor” </w:t>
            </w:r>
            <w:bookmarkStart w:id="3" w:name="_Hlk182471389"/>
            <w:r w:rsidRPr="00C562CA">
              <w:t>dodaje się wyraz „CMKP”,</w:t>
            </w:r>
            <w:bookmarkEnd w:id="3"/>
          </w:p>
          <w:p w14:paraId="190F8B00" w14:textId="77777777" w:rsidR="00D64F56" w:rsidRPr="00C562CA" w:rsidRDefault="00D64F56" w:rsidP="00D64F56">
            <w:pPr>
              <w:pStyle w:val="LITERAWUCHWALESENACKIEJ"/>
            </w:pPr>
            <w:r w:rsidRPr="00C562CA">
              <w:t>c)</w:t>
            </w:r>
            <w:r w:rsidRPr="00C562CA">
              <w:tab/>
              <w:t>w ust. 3 po wyrazie „dyrektora” dodaje się wyraz „CMKP”,</w:t>
            </w:r>
          </w:p>
          <w:p w14:paraId="57F0F04F" w14:textId="0D1DA64F" w:rsidR="00D64F56" w:rsidRPr="00C562CA" w:rsidRDefault="00D64F56" w:rsidP="00D64F56">
            <w:pPr>
              <w:pStyle w:val="LITERAWUCHWALESENACKIEJ"/>
            </w:pPr>
            <w:r w:rsidRPr="00C562CA">
              <w:t>d)</w:t>
            </w:r>
            <w:r w:rsidRPr="00C562CA">
              <w:tab/>
              <w:t>w ust. 5 wyrazy „Nowa Rada Naukowa powołana” zastępuje się wyrazami „Rada Naukowa CMKP wybrana”;</w:t>
            </w:r>
          </w:p>
        </w:tc>
      </w:tr>
      <w:tr w:rsidR="00D64F56" w:rsidRPr="00B528A4" w14:paraId="39DF8FFB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A4CEC1" w14:textId="77777777" w:rsidR="00D64F56" w:rsidRPr="00B528A4" w:rsidRDefault="00D64F56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B9C651A" w14:textId="1B0726F3" w:rsidR="00D64F56" w:rsidRDefault="00D64F56" w:rsidP="00D64F56">
            <w:pPr>
              <w:pStyle w:val="TREPUNKTUWUCHWALESENACKIEJ"/>
            </w:pPr>
            <w:r>
              <w:t>w art. 26 w ust. 2 skreśla się wyrazy „w brzmieniu dotychczasowym”;</w:t>
            </w:r>
          </w:p>
        </w:tc>
      </w:tr>
      <w:tr w:rsidR="00D64F56" w:rsidRPr="00B528A4" w14:paraId="3E9952B8" w14:textId="77777777" w:rsidTr="002326F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263C04B" w14:textId="77777777" w:rsidR="00D64F56" w:rsidRPr="00B528A4" w:rsidRDefault="00D64F56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F5E8966" w14:textId="77777777" w:rsidR="00D64F56" w:rsidRDefault="00D64F56" w:rsidP="00D64F56">
            <w:pPr>
              <w:pStyle w:val="TREPUNKTUWUCHWALESENACKIEJ"/>
            </w:pPr>
            <w:r>
              <w:t>w art. 28:</w:t>
            </w:r>
          </w:p>
          <w:p w14:paraId="78C9E4E5" w14:textId="77777777" w:rsidR="00D64F56" w:rsidRDefault="00D64F56" w:rsidP="00D64F56">
            <w:pPr>
              <w:pStyle w:val="LITERAWUCHWALESENACKIEJ"/>
            </w:pPr>
            <w:r>
              <w:t>a)</w:t>
            </w:r>
            <w:r>
              <w:tab/>
              <w:t xml:space="preserve">w ust. 1 i 4 </w:t>
            </w:r>
            <w:bookmarkStart w:id="4" w:name="_Hlk182470126"/>
            <w:bookmarkStart w:id="5" w:name="_Hlk182469168"/>
            <w:r>
              <w:t xml:space="preserve">skreśla się wyrazy </w:t>
            </w:r>
            <w:bookmarkStart w:id="6" w:name="_Hlk182469124"/>
            <w:r>
              <w:t>„w brzmieniu dotychczasowym”,</w:t>
            </w:r>
            <w:bookmarkEnd w:id="4"/>
          </w:p>
          <w:bookmarkEnd w:id="5"/>
          <w:bookmarkEnd w:id="6"/>
          <w:p w14:paraId="77D4ED1C" w14:textId="01E40F46" w:rsidR="00D64F56" w:rsidRDefault="00D64F56" w:rsidP="00D64F56">
            <w:pPr>
              <w:pStyle w:val="LITERAWUCHWALESENACKIEJ"/>
            </w:pPr>
            <w:r>
              <w:t>b)</w:t>
            </w:r>
            <w:r>
              <w:tab/>
              <w:t>w ust. 2 i 3 skreśla się użyte po raz pierwszy wyrazy „w brzmieniu dotychczasowym”;</w:t>
            </w:r>
          </w:p>
        </w:tc>
      </w:tr>
      <w:tr w:rsidR="00D64F56" w:rsidRPr="00B528A4" w14:paraId="5BD8DA88" w14:textId="77777777" w:rsidTr="002326FF">
        <w:trPr>
          <w:trHeight w:val="60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1246E2" w14:textId="77777777" w:rsidR="00D64F56" w:rsidRPr="00B528A4" w:rsidRDefault="00D64F56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F36293C" w14:textId="689323F9" w:rsidR="00D64F56" w:rsidRDefault="00D64F56" w:rsidP="00D64F56">
            <w:pPr>
              <w:pStyle w:val="TREPUNKTUWUCHWALESENACKIEJ"/>
            </w:pPr>
            <w:r>
              <w:t xml:space="preserve">w art. 28 w ust. 4 wyraz „wydane” zastępuje się wyrazem „dokonane”; </w:t>
            </w:r>
          </w:p>
        </w:tc>
      </w:tr>
      <w:tr w:rsidR="00D64F56" w:rsidRPr="00B528A4" w14:paraId="677D1F1F" w14:textId="77777777" w:rsidTr="002326FF">
        <w:trPr>
          <w:trHeight w:val="60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B1D4B8F" w14:textId="77777777" w:rsidR="00D64F56" w:rsidRPr="00B528A4" w:rsidRDefault="00D64F56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DE86525" w14:textId="2C8DBD06" w:rsidR="00D64F56" w:rsidRDefault="00D64F56" w:rsidP="00D64F56">
            <w:pPr>
              <w:pStyle w:val="TREPUNKTUWUCHWALESENACKIEJ"/>
            </w:pPr>
            <w:r>
              <w:t>w art. 28 w ust. 5 wyrazy „niniejszej ustawy” zastępuje się wyrazami „niniejszego przepisu”;</w:t>
            </w:r>
          </w:p>
        </w:tc>
      </w:tr>
      <w:tr w:rsidR="008E0831" w:rsidRPr="00B528A4" w14:paraId="4EDF39DC" w14:textId="77777777" w:rsidTr="002326FF">
        <w:trPr>
          <w:trHeight w:val="60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8C654D9" w14:textId="77777777" w:rsidR="008E0831" w:rsidRPr="00B528A4" w:rsidRDefault="008E0831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BB1CBAB" w14:textId="39475467" w:rsidR="008E0831" w:rsidRDefault="008E0831" w:rsidP="00D64F56">
            <w:pPr>
              <w:pStyle w:val="TREPUNKTUWUCHWALESENACKIEJ"/>
            </w:pPr>
            <w:r w:rsidRPr="008E0831">
              <w:t>w art. 31 w ust. 2 wyrazy „wybrana w terminie do dnia 30 września 2025 r.” zastępuje się wyrazem „wybrana”;</w:t>
            </w:r>
          </w:p>
        </w:tc>
      </w:tr>
      <w:tr w:rsidR="00D64F56" w:rsidRPr="00B528A4" w14:paraId="1BC4D103" w14:textId="77777777" w:rsidTr="002326FF">
        <w:trPr>
          <w:trHeight w:val="60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84436CF" w14:textId="77777777" w:rsidR="00D64F56" w:rsidRPr="00B528A4" w:rsidRDefault="00D64F56" w:rsidP="00D64F56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BF75D58" w14:textId="2C4F0D17" w:rsidR="00D64F56" w:rsidRDefault="00D64F56" w:rsidP="00D64F56">
            <w:pPr>
              <w:pStyle w:val="TREPUNKTUWUCHWALESENACKIEJ"/>
            </w:pPr>
            <w:r>
              <w:t>w art. 34 w zdaniu pierwszym skreśla się wyrazy „w brzmieniu dotychczasowym”;</w:t>
            </w:r>
          </w:p>
        </w:tc>
      </w:tr>
      <w:tr w:rsidR="00D64F56" w:rsidRPr="00B528A4" w14:paraId="35B7283F" w14:textId="77777777" w:rsidTr="002326FF">
        <w:trPr>
          <w:trHeight w:val="60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FCDAD7" w14:textId="77777777" w:rsidR="00D64F56" w:rsidRPr="00B528A4" w:rsidRDefault="00D64F56" w:rsidP="00D64F56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5645900" w14:textId="5C4E91D2" w:rsidR="00D64F56" w:rsidRDefault="00D64F56" w:rsidP="00D64F56">
            <w:pPr>
              <w:pStyle w:val="TREPUNKTUWUCHWALESENACKIEJ"/>
            </w:pPr>
            <w:r>
              <w:t>w art. 38 wyrazy „w art. 15 ust. 4 ustawy zmienianej w art. 17” zastępuje się wyrazami „w tym przepisie”;</w:t>
            </w:r>
          </w:p>
        </w:tc>
      </w:tr>
      <w:tr w:rsidR="00D64F56" w:rsidRPr="00B528A4" w14:paraId="3794A36E" w14:textId="77777777" w:rsidTr="002326FF">
        <w:trPr>
          <w:trHeight w:val="60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B563DA7" w14:textId="77777777" w:rsidR="00D64F56" w:rsidRPr="00B528A4" w:rsidRDefault="00D64F56" w:rsidP="00D64F56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687ECCF" w14:textId="7C3A5F41" w:rsidR="008E0831" w:rsidRDefault="00D64F56" w:rsidP="00D64F56">
            <w:pPr>
              <w:pStyle w:val="TREPUNKTUWUCHWALESENACKIEJ"/>
            </w:pPr>
            <w:r>
              <w:t>w art. 40 skreśla się pkt 1;</w:t>
            </w:r>
          </w:p>
        </w:tc>
      </w:tr>
      <w:tr w:rsidR="00D64F56" w:rsidRPr="00B528A4" w14:paraId="443F23F3" w14:textId="77777777" w:rsidTr="002326FF">
        <w:trPr>
          <w:trHeight w:val="60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5429B4A" w14:textId="77777777" w:rsidR="00D64F56" w:rsidRPr="00B528A4" w:rsidRDefault="00D64F56" w:rsidP="00D64F56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CFDA563" w14:textId="77777777" w:rsidR="00D64F56" w:rsidRDefault="00D64F56" w:rsidP="00D64F56">
            <w:pPr>
              <w:pStyle w:val="TREPUNKTUWUCHWALESENACKIEJ"/>
            </w:pPr>
            <w:r>
              <w:t>w art. 41:</w:t>
            </w:r>
          </w:p>
          <w:p w14:paraId="39BE956A" w14:textId="77777777" w:rsidR="00D64F56" w:rsidRDefault="00D64F56" w:rsidP="00D64F56">
            <w:pPr>
              <w:pStyle w:val="LITERAWUCHWALESENACKIEJ"/>
            </w:pPr>
            <w:r>
              <w:t>a)</w:t>
            </w:r>
            <w:r>
              <w:tab/>
              <w:t>w pkt 1 wyrazy „i art. 19” zastępuje się wyrazami „ , art. 19 i art. 40 pkt 2”,</w:t>
            </w:r>
          </w:p>
          <w:p w14:paraId="774C46A5" w14:textId="784C1368" w:rsidR="00D64F56" w:rsidRDefault="00D64F56" w:rsidP="008E0831">
            <w:pPr>
              <w:pStyle w:val="LITERAWUCHWALESENACKIEJ"/>
            </w:pPr>
            <w:r>
              <w:t>b)</w:t>
            </w:r>
            <w:r>
              <w:tab/>
              <w:t>w pkt 3 po wyrazach „art. 2 pkt 3 i 4” dodaje się wyrazy „oraz art. 35”.</w:t>
            </w:r>
          </w:p>
        </w:tc>
      </w:tr>
    </w:tbl>
    <w:p w14:paraId="597AF18C" w14:textId="7F7BF36F" w:rsidR="00912118" w:rsidRDefault="00912118" w:rsidP="00A054FD">
      <w:pPr>
        <w:pStyle w:val="POPIERAJCYPOPRAWKZAMIESZCZONWZESTAWIENIUWNIOSKW"/>
      </w:pPr>
    </w:p>
    <w:p w14:paraId="5136D79E" w14:textId="3FFAB0A0" w:rsidR="008B78CE" w:rsidRDefault="008B78CE" w:rsidP="00A054FD">
      <w:pPr>
        <w:pStyle w:val="POPIERAJCYPOPRAWKZAMIESZCZONWZESTAWIENIUWNIOSKW"/>
      </w:pPr>
    </w:p>
    <w:p w14:paraId="57A79468" w14:textId="77777777" w:rsidR="008B78CE" w:rsidRDefault="008B78CE" w:rsidP="008B78CE">
      <w:pPr>
        <w:ind w:left="5443"/>
        <w:rPr>
          <w:rStyle w:val="Ppogrubienie"/>
        </w:rPr>
      </w:pPr>
      <w:r>
        <w:rPr>
          <w:rStyle w:val="Ppogrubienie"/>
          <w:color w:val="000000" w:themeColor="text1"/>
        </w:rPr>
        <w:t>MARSZAŁEK SENATU</w:t>
      </w:r>
    </w:p>
    <w:p w14:paraId="52F544DA" w14:textId="77777777" w:rsidR="008B78CE" w:rsidRDefault="008B78CE" w:rsidP="008B78CE">
      <w:pPr>
        <w:ind w:left="5103" w:firstLine="4"/>
        <w:rPr>
          <w:rStyle w:val="Ppogrubienie"/>
          <w:color w:val="000000" w:themeColor="text1"/>
        </w:rPr>
      </w:pPr>
    </w:p>
    <w:p w14:paraId="265F4EB1" w14:textId="77777777" w:rsidR="008B78CE" w:rsidRDefault="008B78CE" w:rsidP="008B78CE">
      <w:pPr>
        <w:ind w:left="5103" w:firstLine="4"/>
        <w:rPr>
          <w:rStyle w:val="Ppogrubienie"/>
          <w:color w:val="000000" w:themeColor="text1"/>
        </w:rPr>
      </w:pPr>
    </w:p>
    <w:p w14:paraId="128B1146" w14:textId="77777777" w:rsidR="008B78CE" w:rsidRDefault="008B78CE" w:rsidP="008B78CE">
      <w:pPr>
        <w:ind w:left="4962"/>
        <w:rPr>
          <w:rStyle w:val="Ppogrubienie"/>
          <w:color w:val="000000" w:themeColor="text1"/>
        </w:rPr>
        <w:sectPr w:rsidR="008B78CE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>
        <w:rPr>
          <w:rStyle w:val="Ppogrubienie"/>
          <w:color w:val="000000" w:themeColor="text1"/>
        </w:rPr>
        <w:t>Małgorzata KIDAWA-BŁOŃSKA</w:t>
      </w:r>
    </w:p>
    <w:p w14:paraId="2C5C405B" w14:textId="77777777" w:rsidR="008B78CE" w:rsidRDefault="008B78CE" w:rsidP="0065380D">
      <w:pPr>
        <w:pStyle w:val="OZNRODZAKTUtznustawalubrozporzdzenieiorganwydajcy"/>
      </w:pPr>
      <w:r>
        <w:lastRenderedPageBreak/>
        <w:t>uzasadnienie</w:t>
      </w:r>
    </w:p>
    <w:p w14:paraId="6A1DA3DF" w14:textId="77777777" w:rsidR="008B78CE" w:rsidRDefault="008B78CE" w:rsidP="0065380D">
      <w:pPr>
        <w:pStyle w:val="NIEARTTEKSTtekstnieartykuowanynppodstprawnarozplubpreambua"/>
      </w:pPr>
    </w:p>
    <w:p w14:paraId="0E24806D" w14:textId="77777777" w:rsidR="008B78CE" w:rsidRDefault="008B78CE" w:rsidP="00A80D2F">
      <w:pPr>
        <w:pStyle w:val="NIEARTTEKSTtekstnieartykuowanynppodstprawnarozplubpreambua"/>
      </w:pPr>
      <w:r>
        <w:t xml:space="preserve">Na posiedzeniu w dniu 20 listopada 2024 r. Senat rozpatrzył ustawę o </w:t>
      </w:r>
      <w:r w:rsidRPr="007F1D0D">
        <w:t>zmianie ustawy o</w:t>
      </w:r>
      <w:r>
        <w:t> </w:t>
      </w:r>
      <w:r w:rsidRPr="007F1D0D">
        <w:t>Centrum Medycznym Kształcenia Podyplomowego oraz niektórych innych ustaw</w:t>
      </w:r>
      <w:r>
        <w:t xml:space="preserve"> i uchwalił do niej 42 poprawki.</w:t>
      </w:r>
    </w:p>
    <w:p w14:paraId="295F83FB" w14:textId="77777777" w:rsidR="008B78CE" w:rsidRPr="000C465F" w:rsidRDefault="008B78CE" w:rsidP="000C465F">
      <w:pPr>
        <w:pStyle w:val="ARTartustawynprozporzdzenia"/>
      </w:pPr>
      <w:r>
        <w:t>Poprawka nr 1</w:t>
      </w:r>
      <w:r w:rsidRPr="000C465F">
        <w:t xml:space="preserve"> eliminuje wątpliwości interpretacyjne, które są następstwem posłużenia się dwoma różnymi wyrazami dla wyrażenia tej samej treści. Wybór kandydata na dyrektora Centrum Medyczn</w:t>
      </w:r>
      <w:r>
        <w:t>ego</w:t>
      </w:r>
      <w:r w:rsidRPr="000C465F">
        <w:t xml:space="preserve"> Kształcenia Podyplomowego </w:t>
      </w:r>
      <w:r>
        <w:t>(</w:t>
      </w:r>
      <w:r w:rsidRPr="000C465F">
        <w:t>CMKP</w:t>
      </w:r>
      <w:r>
        <w:t>)</w:t>
      </w:r>
      <w:r w:rsidRPr="000C465F">
        <w:t xml:space="preserve"> określany jest jako wybór albo jako wyłonienie. W procesie interpretacji, zakładając racjonalność językową prawodawcy i</w:t>
      </w:r>
      <w:r>
        <w:t> </w:t>
      </w:r>
      <w:r w:rsidRPr="000C465F">
        <w:t>uwzględniając podstawowe (słownikowe) znaczenie tych wyrazów, należałoby przyjąć, że</w:t>
      </w:r>
      <w:r>
        <w:t> </w:t>
      </w:r>
      <w:r w:rsidRPr="000C465F">
        <w:t>oznaczają one co innego. Wyinterpretowana w ten sposób norma prawna nie byłaby zgodna z</w:t>
      </w:r>
      <w:r>
        <w:t> </w:t>
      </w:r>
      <w:r w:rsidRPr="000C465F">
        <w:t xml:space="preserve">intencją ustawodawcy. </w:t>
      </w:r>
    </w:p>
    <w:p w14:paraId="5056F85E" w14:textId="77777777" w:rsidR="008B78CE" w:rsidRPr="000C465F" w:rsidRDefault="008B78CE" w:rsidP="000C465F">
      <w:pPr>
        <w:pStyle w:val="ARTartustawynprozporzdzenia"/>
      </w:pPr>
      <w:r>
        <w:t>P</w:t>
      </w:r>
      <w:r w:rsidRPr="000C465F">
        <w:t xml:space="preserve">oprawka </w:t>
      </w:r>
      <w:r>
        <w:t xml:space="preserve">nr 2 </w:t>
      </w:r>
      <w:r w:rsidRPr="000C465F">
        <w:t xml:space="preserve">ma na celu zapewnienie konsekwencji terminologicznej w obrębie dodawanego artykułu. Tytułem przykładu: w dodawanym </w:t>
      </w:r>
      <w:bookmarkStart w:id="7" w:name="_Hlk182994097"/>
      <w:r>
        <w:t xml:space="preserve">do ustawy </w:t>
      </w:r>
      <w:r w:rsidRPr="00E80A3B">
        <w:t>z dnia 13 września 2018</w:t>
      </w:r>
      <w:r>
        <w:t> </w:t>
      </w:r>
      <w:r w:rsidRPr="00E80A3B">
        <w:t>r. o Centrum Medyczn</w:t>
      </w:r>
      <w:r>
        <w:t>ego</w:t>
      </w:r>
      <w:r w:rsidRPr="00E80A3B">
        <w:t xml:space="preserve"> Kształcenia Podyplomowego</w:t>
      </w:r>
      <w:r w:rsidRPr="000C465F">
        <w:t xml:space="preserve"> </w:t>
      </w:r>
      <w:bookmarkEnd w:id="7"/>
      <w:r w:rsidRPr="000C465F">
        <w:t xml:space="preserve">art. 6a w ust. </w:t>
      </w:r>
      <w:r>
        <w:t>7</w:t>
      </w:r>
      <w:r w:rsidRPr="000C465F">
        <w:t xml:space="preserve"> mówi się o „zespole, o</w:t>
      </w:r>
      <w:r>
        <w:t> </w:t>
      </w:r>
      <w:r w:rsidRPr="000C465F">
        <w:t xml:space="preserve">którym mowa w ust. 5”, zaś w ust. </w:t>
      </w:r>
      <w:r>
        <w:t>8</w:t>
      </w:r>
      <w:r w:rsidRPr="000C465F">
        <w:t xml:space="preserve"> tego artykułu o „zespole” bez doprecyzowania.</w:t>
      </w:r>
    </w:p>
    <w:p w14:paraId="3383133A" w14:textId="77777777" w:rsidR="008B78CE" w:rsidRPr="000C465F" w:rsidRDefault="008B78CE" w:rsidP="000C465F">
      <w:pPr>
        <w:pStyle w:val="ARTartustawynprozporzdzenia"/>
      </w:pPr>
      <w:r>
        <w:t>M</w:t>
      </w:r>
      <w:r w:rsidRPr="000C465F">
        <w:t>ając na uwadze konieczność zapewnienia konsekwencji w obrębie ustawy (podobne należy wyrażać analogicznie) oraz fakt, że jest oczywiste, że ustawodawca posługuje się w</w:t>
      </w:r>
      <w:r>
        <w:t> </w:t>
      </w:r>
      <w:r w:rsidRPr="000C465F">
        <w:t>przepisie pojęciem „miejsce zamieszkania” w jego podstawowym, wynikającym z ustawy z</w:t>
      </w:r>
      <w:r>
        <w:t> </w:t>
      </w:r>
      <w:r w:rsidRPr="000C465F">
        <w:t>dnia 23 kwietnia 1964 r. – Kodeks cywilny, znaczeniu, należy skreślić w dodawanym art. 6a ust. 11 pkt 2 zbędne (niemające wartości normatywnej) odesłanie</w:t>
      </w:r>
      <w:r>
        <w:t xml:space="preserve"> (poprawka nr 3)</w:t>
      </w:r>
      <w:r w:rsidRPr="000C465F">
        <w:t>. Tytułem przypomnienia: w</w:t>
      </w:r>
      <w:r>
        <w:t> </w:t>
      </w:r>
      <w:r w:rsidRPr="000C465F">
        <w:t>myśl art. 25 ustawy z dnia 23 kwietnia 1964 r. – Kodeks cywilny, miejscem zamieszkania osoby fizycznej jest miejscowość, w której osoba ta przebywa z zamiarem stałego pobytu.</w:t>
      </w:r>
    </w:p>
    <w:p w14:paraId="4685732F" w14:textId="77777777" w:rsidR="008B78CE" w:rsidRPr="000C465F" w:rsidRDefault="008B78CE" w:rsidP="00786FB5">
      <w:pPr>
        <w:pStyle w:val="ARTartustawynprozporzdzenia"/>
      </w:pPr>
      <w:r>
        <w:t xml:space="preserve">Dodawany do ustawy </w:t>
      </w:r>
      <w:r w:rsidRPr="00E80A3B">
        <w:t>z dnia 13 września 2018</w:t>
      </w:r>
      <w:r>
        <w:t> </w:t>
      </w:r>
      <w:r w:rsidRPr="00E80A3B">
        <w:t>r. o Centrum Medyczn</w:t>
      </w:r>
      <w:r>
        <w:t>ego</w:t>
      </w:r>
      <w:r w:rsidRPr="00E80A3B">
        <w:t xml:space="preserve"> Kształcenia Podyplomowego</w:t>
      </w:r>
      <w:r w:rsidRPr="000C465F">
        <w:t xml:space="preserve"> art. 6b ust. 7 pkt 4 sugeruje – wbrew intencji prawodawcy – że minister </w:t>
      </w:r>
      <w:r>
        <w:t xml:space="preserve">właściwy do spraw zdrowia </w:t>
      </w:r>
      <w:r w:rsidRPr="000C465F">
        <w:t xml:space="preserve">będzie odwoływał dyrektora CMKP w przypadku złożenia informacji, o której mowa w art. 7 ust. 3a ustawy z dnia 18 października 2006 r. o ujawnianiu informacji o dokumentach organów bezpieczeństwa państwa z lat 1944–1990 oraz treści tych dokumentów. Przepis powinien brzmieć analogicznie do art. 94f pkt 6 ustawy z dnia 11 maja </w:t>
      </w:r>
      <w:r w:rsidRPr="000C465F">
        <w:lastRenderedPageBreak/>
        <w:t>2017 r. o biegłych rewidentach, firmach audytorskich oraz nadzorze publicznym</w:t>
      </w:r>
      <w:r>
        <w:t xml:space="preserve"> (poprawka nr 4)</w:t>
      </w:r>
      <w:r w:rsidRPr="000C465F">
        <w:t>.</w:t>
      </w:r>
    </w:p>
    <w:p w14:paraId="08A0A71F" w14:textId="77777777" w:rsidR="008B78CE" w:rsidRPr="000C465F" w:rsidRDefault="008B78CE" w:rsidP="000C465F">
      <w:pPr>
        <w:pStyle w:val="ARTartustawynprozporzdzenia"/>
      </w:pPr>
      <w:r>
        <w:t>W ocenie Senatu, n</w:t>
      </w:r>
      <w:r w:rsidRPr="000C465F">
        <w:t>ależy skorelować ze sobą zmieniany art. 7 ust. 2 pkt 4</w:t>
      </w:r>
      <w:r>
        <w:t xml:space="preserve"> i</w:t>
      </w:r>
      <w:r w:rsidRPr="000C465F">
        <w:t xml:space="preserve"> dodawane art.</w:t>
      </w:r>
      <w:r>
        <w:t> </w:t>
      </w:r>
      <w:r w:rsidRPr="000C465F">
        <w:t>7a ust. 1–3</w:t>
      </w:r>
      <w:r>
        <w:t xml:space="preserve"> </w:t>
      </w:r>
      <w:bookmarkStart w:id="8" w:name="_Hlk182994204"/>
      <w:r>
        <w:t xml:space="preserve">ustawy </w:t>
      </w:r>
      <w:r w:rsidRPr="00E80A3B">
        <w:t>z dnia 13 września 2018</w:t>
      </w:r>
      <w:r>
        <w:t> </w:t>
      </w:r>
      <w:r w:rsidRPr="00E80A3B">
        <w:t>r. o Centrum Medyczn</w:t>
      </w:r>
      <w:r>
        <w:t>ego</w:t>
      </w:r>
      <w:r w:rsidRPr="00E80A3B">
        <w:t xml:space="preserve"> Kształcenia Podyplomowego</w:t>
      </w:r>
      <w:bookmarkEnd w:id="8"/>
      <w:r w:rsidRPr="000C465F">
        <w:t xml:space="preserve"> oraz art. 31 ust. 2</w:t>
      </w:r>
      <w:r>
        <w:t xml:space="preserve"> noweli</w:t>
      </w:r>
      <w:r w:rsidRPr="000C465F">
        <w:t>. Po pierwsze, dyrektor CMKP przygotowuje projekt statutu oraz jego zmiany. Po drugie, Rada Naukowa uchwala nie tylko statut, ale także jego zmiany. Po trzecie zaś, dyrektor CMKP przedstawia statut do zatwierdzenia, a nie przekazuje statut w</w:t>
      </w:r>
      <w:r>
        <w:t> </w:t>
      </w:r>
      <w:r w:rsidRPr="000C465F">
        <w:t>celu zatwierdzenia. Ponadto w art. 7a ust. 3</w:t>
      </w:r>
      <w:r w:rsidRPr="00786FB5">
        <w:t xml:space="preserve"> </w:t>
      </w:r>
      <w:r>
        <w:t xml:space="preserve">ustawy </w:t>
      </w:r>
      <w:r w:rsidRPr="00E80A3B">
        <w:t>z dnia 13 września 2018</w:t>
      </w:r>
      <w:r>
        <w:t> </w:t>
      </w:r>
      <w:r w:rsidRPr="00E80A3B">
        <w:t>r. o</w:t>
      </w:r>
      <w:r>
        <w:t> </w:t>
      </w:r>
      <w:r w:rsidRPr="00E80A3B">
        <w:t>Centrum Medyczn</w:t>
      </w:r>
      <w:r>
        <w:t>ego</w:t>
      </w:r>
      <w:r w:rsidRPr="00E80A3B">
        <w:t xml:space="preserve"> Kształcenia Podyplomowego</w:t>
      </w:r>
      <w:r w:rsidRPr="000C465F">
        <w:t xml:space="preserve"> należy doprecyzować co ustawodawca miał na myśli wskazując, że statut i jego zmiany wchodzą w życie po ich zatwierdzeniu przez ministra właściwego do spraw zdrowia. </w:t>
      </w:r>
      <w:r>
        <w:t>W trakcie prac nad ustawą w Senacie ustalono, że</w:t>
      </w:r>
      <w:r w:rsidRPr="000C465F">
        <w:t xml:space="preserve"> intencją prawodawcy jest, aby statut i jego zmiany wchodziły w życie z dniem następującym po dniu zatwierdzenia</w:t>
      </w:r>
      <w:r>
        <w:t xml:space="preserve"> (poprawka nr 5).</w:t>
      </w:r>
    </w:p>
    <w:p w14:paraId="163809F6" w14:textId="77777777" w:rsidR="008B78CE" w:rsidRPr="000C465F" w:rsidRDefault="008B78CE" w:rsidP="000C465F">
      <w:pPr>
        <w:pStyle w:val="ARTartustawynprozporzdzenia"/>
      </w:pPr>
      <w:r>
        <w:t>W</w:t>
      </w:r>
      <w:r w:rsidRPr="000C465F">
        <w:t xml:space="preserve"> </w:t>
      </w:r>
      <w:r>
        <w:t>dodawanym</w:t>
      </w:r>
      <w:r w:rsidRPr="000C465F">
        <w:t xml:space="preserve"> </w:t>
      </w:r>
      <w:r>
        <w:t xml:space="preserve">do ustawy </w:t>
      </w:r>
      <w:r w:rsidRPr="00E80A3B">
        <w:t>z dnia 13 września 2018</w:t>
      </w:r>
      <w:r>
        <w:t> </w:t>
      </w:r>
      <w:r w:rsidRPr="00E80A3B">
        <w:t>r. o Centrum Medyczn</w:t>
      </w:r>
      <w:r>
        <w:t>ego</w:t>
      </w:r>
      <w:r w:rsidRPr="00E80A3B">
        <w:t xml:space="preserve"> Kształcenia Podyplomowego</w:t>
      </w:r>
      <w:r w:rsidRPr="000C465F">
        <w:t xml:space="preserve"> art. 8a ust. 2 pkt </w:t>
      </w:r>
      <w:r>
        <w:t>2</w:t>
      </w:r>
      <w:r w:rsidRPr="000C465F">
        <w:t xml:space="preserve"> ustawodawca postanowił, że do nauczycieli akademickich CMKP stosowane będą przepisy wykonawcze wydane na podstawie art. 458 ust.</w:t>
      </w:r>
      <w:r>
        <w:t> </w:t>
      </w:r>
      <w:r w:rsidRPr="000C465F">
        <w:t>2 pkt 2 ustawy z dnia 20 lipca 2018 r. – Prawo o  szkolnictwie wyższym i nauce. Problem polega na tym, że w oparciu o tę delegację rozporządzenia wydali: Minister Obrony Narodowej, minister właściwy do spraw wewnętrznych, Minister Sprawiedliwości, minister właściwy do spraw kultury i ochrony dziedzictwa narodowego, minister właściwy do spraw zdrowia oraz minister właściwy do spraw gospodarki morskiej</w:t>
      </w:r>
      <w:r>
        <w:t xml:space="preserve"> – k</w:t>
      </w:r>
      <w:r w:rsidRPr="000C465F">
        <w:t>ażdy w zakresie swojej właściwości. W</w:t>
      </w:r>
      <w:r>
        <w:t> </w:t>
      </w:r>
      <w:r w:rsidRPr="000C465F">
        <w:t xml:space="preserve">celu wyeliminowania wątpliwości, które z rozporządzeń będzie stosowane do nauczycieli akademickich CMKP, </w:t>
      </w:r>
      <w:r>
        <w:t xml:space="preserve">uchwalono </w:t>
      </w:r>
      <w:r w:rsidRPr="000C465F">
        <w:t>poprawkę</w:t>
      </w:r>
      <w:r>
        <w:t xml:space="preserve"> nr 6</w:t>
      </w:r>
      <w:r w:rsidRPr="000C465F">
        <w:t>.</w:t>
      </w:r>
    </w:p>
    <w:p w14:paraId="7EE2D098" w14:textId="77777777" w:rsidR="008B78CE" w:rsidRDefault="008B78CE" w:rsidP="0021302F">
      <w:pPr>
        <w:pStyle w:val="ARTartustawynprozporzdzenia"/>
      </w:pPr>
      <w:r>
        <w:t>Z</w:t>
      </w:r>
      <w:r w:rsidRPr="000C465F">
        <w:t xml:space="preserve"> przepisu art. 17 ust. 2 </w:t>
      </w:r>
      <w:r>
        <w:t xml:space="preserve">ustawy z dnia 5 grudnia 1996 r. o zawodach lekarza i lekarza dentysty </w:t>
      </w:r>
      <w:r w:rsidRPr="000C465F">
        <w:t xml:space="preserve">w nowym brzmieniu wynika, że uprawnienie do przyznawania certyfikatu umiejętności zawodowej dla danej umiejętności będzie przysługiwało alternatywnie wyłącznie jednemu z wymienionych w przepisie podmiotów. W przepisie, pomiędzy poszczególnymi elementami wyliczenia użyto spójnika alternatywy rozłącznej „albo”. </w:t>
      </w:r>
      <w:r>
        <w:t>Jak ustalono w trakcie prac nad ustawą w Senacie, intencją</w:t>
      </w:r>
      <w:r w:rsidRPr="000C465F">
        <w:t xml:space="preserve"> prawodawcy jest, aby uprawnienie do przyznawania certyfikatu umiejętności zawodowej dla danej umiejętności mogło przysługiwać więcej niż jednemu podmiotowi.</w:t>
      </w:r>
      <w:r>
        <w:t xml:space="preserve"> W związku z tym uchwalono poprawkę nr 7.</w:t>
      </w:r>
    </w:p>
    <w:p w14:paraId="5E695A31" w14:textId="77777777" w:rsidR="008B78CE" w:rsidRPr="000C465F" w:rsidRDefault="008B78CE" w:rsidP="000C465F">
      <w:pPr>
        <w:pStyle w:val="ARTartustawynprozporzdzenia"/>
      </w:pPr>
      <w:r>
        <w:lastRenderedPageBreak/>
        <w:t>Poprawka nr 8 dokonuje</w:t>
      </w:r>
      <w:r w:rsidRPr="000C465F">
        <w:t xml:space="preserve"> korekty redakcyjnej</w:t>
      </w:r>
      <w:r>
        <w:t>, która zapewni prawidłowe brzmienie nowelizowanych przepisów po uwzględnieniu w nich zmian, wnikających z rozpatrzonej ustawy.</w:t>
      </w:r>
    </w:p>
    <w:p w14:paraId="0AB5F720" w14:textId="77777777" w:rsidR="008B78CE" w:rsidRPr="000C465F" w:rsidRDefault="008B78CE" w:rsidP="000C465F">
      <w:pPr>
        <w:pStyle w:val="ARTartustawynprozporzdzenia"/>
      </w:pPr>
      <w:r>
        <w:t>M</w:t>
      </w:r>
      <w:r w:rsidRPr="000C465F">
        <w:t xml:space="preserve">ając na uwadze, że „zatwierdzenie” jest ze swojej istoty aktem następczym wobec tego co jest zatwierdzane oraz </w:t>
      </w:r>
      <w:r>
        <w:t xml:space="preserve">uwzględniając </w:t>
      </w:r>
      <w:r w:rsidRPr="000C465F">
        <w:t xml:space="preserve">inne przepisy ustawy, które przewidują akt zatwierdzenia, </w:t>
      </w:r>
      <w:r>
        <w:t xml:space="preserve">uchwalono </w:t>
      </w:r>
      <w:r w:rsidRPr="000C465F">
        <w:t>poprawkę</w:t>
      </w:r>
      <w:r>
        <w:t xml:space="preserve"> nr 9</w:t>
      </w:r>
      <w:r w:rsidRPr="000C465F">
        <w:t xml:space="preserve">. Pozostawienie korygowanych poprawką przepisów bez zmiany rodziłoby pytanie jaka jest różnica pomiędzy uprzednią zgodą a uprzednim zatwierdzeniem. </w:t>
      </w:r>
      <w:r>
        <w:t>Z</w:t>
      </w:r>
      <w:r w:rsidRPr="000C465F">
        <w:t xml:space="preserve"> formalnego punktu widzenia, nie byłoby między nimi żadnej różnicy.</w:t>
      </w:r>
    </w:p>
    <w:p w14:paraId="01D63AA1" w14:textId="77777777" w:rsidR="008B78CE" w:rsidRPr="000C465F" w:rsidRDefault="008B78CE" w:rsidP="000C465F">
      <w:pPr>
        <w:pStyle w:val="ARTartustawynprozporzdzenia"/>
      </w:pPr>
      <w:r>
        <w:t xml:space="preserve">Poprawkę nr 10 uchwalono kierując się </w:t>
      </w:r>
      <w:r w:rsidRPr="000C465F">
        <w:t>§ 154 ust. 2 Zasad techniki prawodawczej. Zgodnie ze sztuką skrót wprowadza się w przepisach ogólnych aktu normatywnego lub jego jednostki systematyzacyjnej albo w tym przepisie tego aktu, w którym po raz pierwszy zostało użyte skracane określenie złożone.</w:t>
      </w:r>
    </w:p>
    <w:p w14:paraId="1293E837" w14:textId="77777777" w:rsidR="008B78CE" w:rsidRPr="000C465F" w:rsidRDefault="008B78CE" w:rsidP="00C6396E">
      <w:pPr>
        <w:pStyle w:val="ARTartustawynprozporzdzenia"/>
      </w:pPr>
      <w:r>
        <w:t>Poprawkę nr 11 uchwalono mając na uwadze, że</w:t>
      </w:r>
      <w:r w:rsidRPr="000C465F">
        <w:t xml:space="preserve"> art. 67 ust. 13 </w:t>
      </w:r>
      <w:bookmarkStart w:id="9" w:name="_Hlk182991244"/>
      <w:bookmarkStart w:id="10" w:name="_Hlk182990958"/>
      <w:r w:rsidRPr="000C465F">
        <w:t>ustawy z dnia 15 lipca 2011 r. o zawodach pielęgniarki i położnej</w:t>
      </w:r>
      <w:bookmarkEnd w:id="9"/>
      <w:r w:rsidRPr="000C465F">
        <w:t xml:space="preserve"> </w:t>
      </w:r>
      <w:bookmarkEnd w:id="10"/>
      <w:r w:rsidRPr="000C465F">
        <w:t xml:space="preserve">jest zmieniany w tym samym zakresie przez art. 9 pkt 7 lit. d i e </w:t>
      </w:r>
      <w:r>
        <w:t>rozpatrzonej</w:t>
      </w:r>
      <w:r w:rsidRPr="000C465F">
        <w:t xml:space="preserve"> ustawy. Jedna ze zmian jest zbędna.</w:t>
      </w:r>
    </w:p>
    <w:p w14:paraId="4F404286" w14:textId="77777777" w:rsidR="008B78CE" w:rsidRPr="000C465F" w:rsidRDefault="008B78CE" w:rsidP="000C465F">
      <w:pPr>
        <w:pStyle w:val="ARTartustawynprozporzdzenia"/>
      </w:pPr>
      <w:r>
        <w:t>M</w:t>
      </w:r>
      <w:r w:rsidRPr="000C465F">
        <w:t xml:space="preserve">ając na </w:t>
      </w:r>
      <w:r>
        <w:t>względzie</w:t>
      </w:r>
      <w:r w:rsidRPr="000C465F">
        <w:t xml:space="preserve"> § 10 Zasad techniki prawodawczej (nakaz zachowania konsekwencji terminologicznej), </w:t>
      </w:r>
      <w:r>
        <w:t>uchwalono</w:t>
      </w:r>
      <w:r w:rsidRPr="000C465F">
        <w:t xml:space="preserve"> poprawk</w:t>
      </w:r>
      <w:r>
        <w:t>ę nr 12</w:t>
      </w:r>
      <w:r w:rsidRPr="000C465F">
        <w:t xml:space="preserve">. Skoro akceptacja i zatwierdzenie oznaczają </w:t>
      </w:r>
      <w:r w:rsidRPr="00C6396E">
        <w:rPr>
          <w:rStyle w:val="Kkursywa"/>
        </w:rPr>
        <w:t>de</w:t>
      </w:r>
      <w:r>
        <w:rPr>
          <w:rStyle w:val="Kkursywa"/>
        </w:rPr>
        <w:t> </w:t>
      </w:r>
      <w:r w:rsidRPr="00C6396E">
        <w:rPr>
          <w:rStyle w:val="Kkursywa"/>
        </w:rPr>
        <w:t>facto</w:t>
      </w:r>
      <w:r w:rsidRPr="000C465F">
        <w:t xml:space="preserve"> to samo należy je nazywać tym samym wyrazem. </w:t>
      </w:r>
    </w:p>
    <w:p w14:paraId="6F44F687" w14:textId="77777777" w:rsidR="008B78CE" w:rsidRPr="000C465F" w:rsidRDefault="008B78CE" w:rsidP="00C6396E">
      <w:pPr>
        <w:pStyle w:val="ARTartustawynprozporzdzenia"/>
      </w:pPr>
      <w:r>
        <w:t>Poprawki nr 13 i 20 mają charakter redakcyjny.</w:t>
      </w:r>
    </w:p>
    <w:p w14:paraId="43B28FCE" w14:textId="77777777" w:rsidR="008B78CE" w:rsidRPr="000C465F" w:rsidRDefault="008B78CE" w:rsidP="000C465F">
      <w:pPr>
        <w:pStyle w:val="ARTartustawynprozporzdzenia"/>
      </w:pPr>
      <w:r>
        <w:t>M</w:t>
      </w:r>
      <w:r w:rsidRPr="000C465F">
        <w:t>ając na względzie, że na stronie internetowej dyrektora CMKP w ramach listy jednostek szkolących będzie zamieszczana informacja o formie organizacyjno-prawnej organizatora kształcenia (dodawany</w:t>
      </w:r>
      <w:r w:rsidRPr="00774948">
        <w:t xml:space="preserve"> </w:t>
      </w:r>
      <w:r>
        <w:t xml:space="preserve">do </w:t>
      </w:r>
      <w:bookmarkStart w:id="11" w:name="_Hlk182991340"/>
      <w:r w:rsidRPr="000C465F">
        <w:t xml:space="preserve">ustawy z dnia 15 lipca 2011 r. o zawodach pielęgniarki i położnej </w:t>
      </w:r>
      <w:bookmarkEnd w:id="11"/>
      <w:r w:rsidRPr="000C465F">
        <w:t>art. 75b ust. 3 pkt 2 – art. 9 pkt 13 noweli) do wniosku o udzielenie akredytacji powinny być dołączone kopie dokumentów potwierdzających tę formę, a nie kopie dokumentów potwierdzających status prawny organizatora kształcenia.</w:t>
      </w:r>
      <w:r>
        <w:t xml:space="preserve"> </w:t>
      </w:r>
      <w:r w:rsidRPr="000C465F">
        <w:t xml:space="preserve">Analogiczny charakter mają zaproponowane </w:t>
      </w:r>
      <w:r>
        <w:t xml:space="preserve">w poprawkach </w:t>
      </w:r>
      <w:r w:rsidRPr="000C465F">
        <w:t>korekty w zakresie dodawanego art. 75b ust. 3 pkt 3 i 4 (art. 9 pkt 13 noweli). W tym przypadku należy dostosować zakres informacji, które będzie obejmowała lista jednostek szkolących</w:t>
      </w:r>
      <w:r>
        <w:t>,</w:t>
      </w:r>
      <w:r w:rsidRPr="000C465F">
        <w:t xml:space="preserve"> do zakresu informacji, w których posiadaniu będzie dyrektor CMKP w następstwie wniosku organizatora kształcenia o udzielenie akredytacji (zob.</w:t>
      </w:r>
      <w:r>
        <w:t> </w:t>
      </w:r>
      <w:r w:rsidRPr="000C465F">
        <w:t>dodawany art. 75a ust. 5 pkt 2 i 3 – art. 9 pkt 13 noweli)</w:t>
      </w:r>
      <w:r>
        <w:t xml:space="preserve"> – poprawka nr 14</w:t>
      </w:r>
      <w:r w:rsidRPr="000C465F">
        <w:t>.</w:t>
      </w:r>
    </w:p>
    <w:p w14:paraId="3443A7EE" w14:textId="77777777" w:rsidR="008B78CE" w:rsidRPr="000C465F" w:rsidRDefault="008B78CE" w:rsidP="000C465F">
      <w:pPr>
        <w:pStyle w:val="ARTartustawynprozporzdzenia"/>
      </w:pPr>
      <w:r>
        <w:lastRenderedPageBreak/>
        <w:t>W</w:t>
      </w:r>
      <w:r w:rsidRPr="000C465F">
        <w:t xml:space="preserve"> związku z tym, że określenie „do dokonywania tych czynności”, sformułowane na końcu ust. 1a dodawanego</w:t>
      </w:r>
      <w:r>
        <w:t xml:space="preserve"> do art. 76</w:t>
      </w:r>
      <w:r w:rsidRPr="00774948">
        <w:t xml:space="preserve"> </w:t>
      </w:r>
      <w:bookmarkStart w:id="12" w:name="_Hlk182991388"/>
      <w:r w:rsidRPr="000C465F">
        <w:t>ustawy z dnia 15 lipca 2011 r. o zawodach pielęgniarki i</w:t>
      </w:r>
      <w:r>
        <w:t> </w:t>
      </w:r>
      <w:r w:rsidRPr="000C465F">
        <w:t>położnej</w:t>
      </w:r>
      <w:bookmarkEnd w:id="12"/>
      <w:r w:rsidRPr="000C465F">
        <w:t xml:space="preserve">, nie ma wartości normatywnej (co więcej może ono rodzić wątpliwości interpretacyjne) oraz kierując się § 11 </w:t>
      </w:r>
      <w:bookmarkStart w:id="13" w:name="_Hlk182992951"/>
      <w:r w:rsidRPr="000C465F">
        <w:t xml:space="preserve">Zasad techniki prawodawczej </w:t>
      </w:r>
      <w:bookmarkEnd w:id="13"/>
      <w:r w:rsidRPr="000C465F">
        <w:t xml:space="preserve">(w ustawie nie zamieszcza się wypowiedzi, w tym ich fragmentów, które nie służą wyrażaniu norm prawnych), </w:t>
      </w:r>
      <w:r>
        <w:t>uchwalono</w:t>
      </w:r>
      <w:r w:rsidRPr="000C465F">
        <w:t xml:space="preserve"> poprawk</w:t>
      </w:r>
      <w:r>
        <w:t>ę nr 15</w:t>
      </w:r>
      <w:r w:rsidRPr="000C465F">
        <w:t>.</w:t>
      </w:r>
    </w:p>
    <w:p w14:paraId="228E23FD" w14:textId="77777777" w:rsidR="008B78CE" w:rsidRPr="000C465F" w:rsidRDefault="008B78CE" w:rsidP="005D3627">
      <w:pPr>
        <w:pStyle w:val="ARTartustawynprozporzdzenia"/>
      </w:pPr>
      <w:r>
        <w:t>P</w:t>
      </w:r>
      <w:r w:rsidRPr="000C465F">
        <w:t>rzepis art. 76 ust. 6c ustawy z dnia 15 lipca 2011 r. o zawodach pielęgniarki i</w:t>
      </w:r>
      <w:r>
        <w:t> </w:t>
      </w:r>
      <w:r w:rsidRPr="000C465F">
        <w:t>położnej wprowadza instytucję dorozumianego (milczącego) wpisu do rejestru podmiotów prowadzących kształcenie podyplomowe. Jeżeli organ prowadzący rejestr nie dokona wpisu w</w:t>
      </w:r>
      <w:r>
        <w:t> </w:t>
      </w:r>
      <w:r w:rsidRPr="000C465F">
        <w:t xml:space="preserve">terminie 30 dni od dnia wpływu wniosku o wpis do organu, a upłynęło 40 dni od tego dnia, wnioskodawca będzie mógł rozpocząć działalność. Wątpliwości </w:t>
      </w:r>
      <w:r>
        <w:t xml:space="preserve">Senatu </w:t>
      </w:r>
      <w:r w:rsidRPr="000C465F">
        <w:t>budzi</w:t>
      </w:r>
      <w:r>
        <w:t xml:space="preserve">ło </w:t>
      </w:r>
      <w:r w:rsidRPr="000C465F">
        <w:t>zdanie drugie</w:t>
      </w:r>
      <w:r>
        <w:t xml:space="preserve"> w</w:t>
      </w:r>
      <w:r w:rsidRPr="000C465F">
        <w:t xml:space="preserve"> ust.</w:t>
      </w:r>
      <w:r>
        <w:t> </w:t>
      </w:r>
      <w:r w:rsidRPr="000C465F">
        <w:t>6c, w myśl którego dorozumiany wpis nie będzie miał miejsca „w</w:t>
      </w:r>
      <w:r>
        <w:t> </w:t>
      </w:r>
      <w:r w:rsidRPr="000C465F">
        <w:t>przypadku, gdy organ wezwał wnioskodawcę do uzupełnienia wniosku o wpis nie później niż przed upływem 14 dni od dnia jego otrzymania”. Nasuwa</w:t>
      </w:r>
      <w:r>
        <w:t>ło</w:t>
      </w:r>
      <w:r w:rsidRPr="000C465F">
        <w:t xml:space="preserve"> się pytanie do czego należy odnieść wskazany w tym zdaniu termin 14 dni. Czy wolą ustawodawcy jest, aby organ, chcąc wezwać wnioskodawcę do uzupełnienia wniosku, musiał to uczynić w terminie 14 dni od dnia wpływu (otrzymania) wniosku, czy też aby wnioskodawca miał maksymalnie 14 dni na uzupełnienie wniosku od dnia otrzymania wezwania do uzupełnienia wniosku. Przepis </w:t>
      </w:r>
      <w:r>
        <w:t>został uznany za</w:t>
      </w:r>
      <w:r w:rsidRPr="000C465F">
        <w:t xml:space="preserve"> nieprecyzyjny. </w:t>
      </w:r>
      <w:r>
        <w:t>W toku prac ustalono</w:t>
      </w:r>
      <w:r w:rsidRPr="000C465F">
        <w:t>, że ustawodawca chciał określić maksymalny termin na uzupełnienie wniosku przez wnioskodawcę</w:t>
      </w:r>
      <w:r>
        <w:t>. W celu zapewnienia adekwatności przepisu do woli ustawodawcy uchwalono poprawkę nr 16.</w:t>
      </w:r>
    </w:p>
    <w:p w14:paraId="4207622C" w14:textId="77777777" w:rsidR="008B78CE" w:rsidRPr="000C465F" w:rsidRDefault="008B78CE" w:rsidP="000C465F">
      <w:pPr>
        <w:pStyle w:val="ARTartustawynprozporzdzenia"/>
      </w:pPr>
      <w:r>
        <w:t>W</w:t>
      </w:r>
      <w:r w:rsidRPr="000C465F">
        <w:t xml:space="preserve"> ust. 16 dodawanym do art. 76 ustawy z dnia 15 lipca 2011 r. o zawodach pielęgniarki i położnej, należy skorygować odesłanie</w:t>
      </w:r>
      <w:r>
        <w:t xml:space="preserve"> (poprawka nr 17)</w:t>
      </w:r>
      <w:r w:rsidRPr="000C465F">
        <w:t>. Przepis ten nie powinien odsyłać do art. 76 ust. 2. Treść oświadczeń wynika bowiem z dodawanych do wskazanego artykułu ust.</w:t>
      </w:r>
      <w:r>
        <w:t> </w:t>
      </w:r>
      <w:r w:rsidRPr="000C465F">
        <w:t>13 i 15.</w:t>
      </w:r>
    </w:p>
    <w:p w14:paraId="304E13D8" w14:textId="77777777" w:rsidR="008B78CE" w:rsidRPr="000C465F" w:rsidRDefault="008B78CE" w:rsidP="005D3627">
      <w:pPr>
        <w:pStyle w:val="ARTartustawynprozporzdzenia"/>
      </w:pPr>
      <w:r>
        <w:t>Poprawka nr 18 porządkuje terminologię.</w:t>
      </w:r>
    </w:p>
    <w:p w14:paraId="3E5C017D" w14:textId="77777777" w:rsidR="008B78CE" w:rsidRPr="000C465F" w:rsidRDefault="008B78CE" w:rsidP="005D3627">
      <w:pPr>
        <w:pStyle w:val="ARTartustawynprozporzdzenia"/>
      </w:pPr>
      <w:r>
        <w:t xml:space="preserve">Przepis </w:t>
      </w:r>
      <w:r w:rsidRPr="000C465F">
        <w:t>pkt 5a dodawany do art. 83 ust. 6 ustawy z dnia 15 lipca 2011 r. o zawodach pielęgniarki i położnej powinien być sformułowany analogicznie do pkt 5a dodawanego do art.</w:t>
      </w:r>
      <w:r>
        <w:t> </w:t>
      </w:r>
      <w:r w:rsidRPr="000C465F">
        <w:t>82 ust. 5 wskazanej ustawy (</w:t>
      </w:r>
      <w:r>
        <w:t>poprawka nr 19</w:t>
      </w:r>
      <w:r w:rsidRPr="000C465F">
        <w:t>).</w:t>
      </w:r>
    </w:p>
    <w:p w14:paraId="6AB1DED7" w14:textId="77777777" w:rsidR="008B78CE" w:rsidRPr="000C465F" w:rsidRDefault="008B78CE" w:rsidP="005670D6">
      <w:pPr>
        <w:pStyle w:val="ARTartustawynprozporzdzenia"/>
      </w:pPr>
      <w:r>
        <w:t>P</w:t>
      </w:r>
      <w:r w:rsidRPr="000C465F">
        <w:t>rzepis art. 19 ust. 6 pkt 1 i 7</w:t>
      </w:r>
      <w:r>
        <w:t xml:space="preserve"> </w:t>
      </w:r>
      <w:r w:rsidRPr="00E80A3B">
        <w:t>ustaw</w:t>
      </w:r>
      <w:r>
        <w:t>y</w:t>
      </w:r>
      <w:r w:rsidRPr="00E80A3B">
        <w:t xml:space="preserve"> z dnia 24 lutego 2017 r. o uzyskiwaniu tytułu specjalisty w dziedzinach mających zastosowanie w ochronie zdrowia </w:t>
      </w:r>
      <w:r w:rsidRPr="000C465F">
        <w:t xml:space="preserve">wymaga korekty redakcyjnej. Sformułowane w przepisie określenie „w sposób umożliwiający nabycie </w:t>
      </w:r>
      <w:r w:rsidRPr="000C465F">
        <w:lastRenderedPageBreak/>
        <w:t>wiadomości i umiejętności praktycznych określonych w programie szkolenia specjalizacyjnego” odnosi się bowiem nie do warunków odbywania szkolenia specjalistycznego, ale do udziału kierownika w procesie ustalania tych warunków. Poza tym szkolenie specjalizacyjne ma służyć nabyciu wiedzy, a nie uzyskaniu wiadomości.</w:t>
      </w:r>
      <w:r>
        <w:t xml:space="preserve"> </w:t>
      </w:r>
      <w:r w:rsidRPr="000C465F">
        <w:t xml:space="preserve">Dodatkowo użyte w pkt 7 sformułowanie „nie może realizować”, odnosząc się do teraźniejszości, mieści się w sformułowaniu „nie realizuje”. </w:t>
      </w:r>
      <w:r>
        <w:t>Jak ustalono w trakcie prac nad ustawą w Senacie,</w:t>
      </w:r>
      <w:r w:rsidRPr="000C465F">
        <w:t xml:space="preserve"> intencją ustawodawcy było objęcie zakresem pkt 7 dwóch przypadków. Pierwszego, w którym osoba odbywająca szkolenie nie realizuje szkolenia (z różnych przyczyn, na przykład dlatego, że nie może tego </w:t>
      </w:r>
      <w:r>
        <w:t>czynić</w:t>
      </w:r>
      <w:r w:rsidRPr="000C465F">
        <w:t xml:space="preserve">) i drugiego, w którym osoba odbywająca szkolenie wprawdzie aktualnie szkolenie realizuje, ale nie będzie tego mogła </w:t>
      </w:r>
      <w:r>
        <w:t>czynić</w:t>
      </w:r>
      <w:r w:rsidRPr="000C465F">
        <w:t xml:space="preserve"> w</w:t>
      </w:r>
      <w:r>
        <w:t> </w:t>
      </w:r>
      <w:r w:rsidRPr="000C465F">
        <w:t>przyszłości. Analogiczne uwagi odnoszą się do art. 57 ust. 5 pkt 1 i 7 (art. 16 noweli) i art.</w:t>
      </w:r>
      <w:r>
        <w:t> </w:t>
      </w:r>
      <w:r w:rsidRPr="000C465F">
        <w:t>47 ust. 5 pkt 1 i 7 (art. 18 pkt 2 noweli).</w:t>
      </w:r>
      <w:r>
        <w:t xml:space="preserve"> Mając to na uwadze uchwalono poprawki nr 21, 25 i 26.</w:t>
      </w:r>
    </w:p>
    <w:p w14:paraId="44BED46B" w14:textId="77777777" w:rsidR="008B78CE" w:rsidRPr="000C465F" w:rsidRDefault="008B78CE" w:rsidP="000C465F">
      <w:pPr>
        <w:pStyle w:val="ARTartustawynprozporzdzenia"/>
      </w:pPr>
      <w:r>
        <w:t>W</w:t>
      </w:r>
      <w:r w:rsidRPr="000C465F">
        <w:t xml:space="preserve"> dodawanym</w:t>
      </w:r>
      <w:r>
        <w:t xml:space="preserve"> do</w:t>
      </w:r>
      <w:r w:rsidRPr="000C465F">
        <w:t xml:space="preserve"> ustawy z dnia 20 lipca 2018 r. – Prawo o szkolnictwie wyższym i nauce </w:t>
      </w:r>
      <w:r>
        <w:t xml:space="preserve">przepisie </w:t>
      </w:r>
      <w:r w:rsidRPr="000C465F">
        <w:t xml:space="preserve">art. 52a </w:t>
      </w:r>
      <w:r>
        <w:t>u</w:t>
      </w:r>
      <w:r w:rsidRPr="000C465F">
        <w:t>stawodawca przesądził m.in., że do CMKP stosowany będzie odpowiednio art. 51</w:t>
      </w:r>
      <w:r>
        <w:t xml:space="preserve"> tej ustawy</w:t>
      </w:r>
      <w:r w:rsidRPr="000C465F">
        <w:t xml:space="preserve">. W związku z tym, że ust. 2 tego artykułu jest przepisem upoważniającym, nie </w:t>
      </w:r>
      <w:r>
        <w:t>było</w:t>
      </w:r>
      <w:r w:rsidRPr="000C465F">
        <w:t xml:space="preserve"> jasne, czy ustawodawca przewiduje odpowiednie stosowanie do CMKP również przepisów wydanych na podstawie art. 51 ust. 2. W </w:t>
      </w:r>
      <w:r>
        <w:t>celu wyeliminowania wątpliwości uchwalono poprawkę nr 22.</w:t>
      </w:r>
    </w:p>
    <w:p w14:paraId="67E7DF71" w14:textId="77777777" w:rsidR="008B78CE" w:rsidRPr="000C465F" w:rsidRDefault="008B78CE" w:rsidP="000C465F">
      <w:pPr>
        <w:pStyle w:val="ARTartustawynprozporzdzenia"/>
      </w:pPr>
      <w:r>
        <w:t>W</w:t>
      </w:r>
      <w:r w:rsidRPr="000C465F">
        <w:t xml:space="preserve"> związku z tym, że CMKP będzie </w:t>
      </w:r>
      <w:r w:rsidRPr="00B64168">
        <w:rPr>
          <w:rStyle w:val="Kkursywa"/>
        </w:rPr>
        <w:t>quasi</w:t>
      </w:r>
      <w:r w:rsidRPr="000C465F">
        <w:t xml:space="preserve"> uczelnią publiczną oraz mając na uwadze, że</w:t>
      </w:r>
      <w:r>
        <w:t> </w:t>
      </w:r>
      <w:r w:rsidRPr="000C465F">
        <w:t>do uczelni publicznej stosuje się wszystkie przepisy, których adresatem jest uczelnia, z</w:t>
      </w:r>
      <w:r>
        <w:t> </w:t>
      </w:r>
      <w:r w:rsidRPr="000C465F">
        <w:t xml:space="preserve">wyjątkiem tych przepisów, których wyłącznym adresatem jest uczelnia niepubliczna, </w:t>
      </w:r>
      <w:r>
        <w:t>uchwalono</w:t>
      </w:r>
      <w:r w:rsidRPr="000C465F">
        <w:t xml:space="preserve"> poprawkę</w:t>
      </w:r>
      <w:r>
        <w:t xml:space="preserve"> nr 23</w:t>
      </w:r>
      <w:r w:rsidRPr="000C465F">
        <w:t xml:space="preserve">. </w:t>
      </w:r>
    </w:p>
    <w:p w14:paraId="4573D255" w14:textId="77777777" w:rsidR="008B78CE" w:rsidRPr="000C465F" w:rsidRDefault="008B78CE" w:rsidP="000C465F">
      <w:pPr>
        <w:pStyle w:val="ARTartustawynprozporzdzenia"/>
      </w:pPr>
      <w:r>
        <w:t>P</w:t>
      </w:r>
      <w:r w:rsidRPr="000C465F">
        <w:t xml:space="preserve">rzepis art. 13 pkt 14 w zakresie, w jakim zmienia </w:t>
      </w:r>
      <w:r>
        <w:t xml:space="preserve">on </w:t>
      </w:r>
      <w:r w:rsidRPr="000C465F">
        <w:t>art. 358 ust. 2 ustawy z dnia 20 lipca 2018 r. – Prawo o szkolnictwie wyższym i nauce jest zbędny, ponieważ art. 13 pkt 25 lit. b noweli dokonuje takiej samej zmiany</w:t>
      </w:r>
      <w:r>
        <w:t xml:space="preserve"> – poprawka nr 24</w:t>
      </w:r>
      <w:r w:rsidRPr="000C465F">
        <w:t>.</w:t>
      </w:r>
    </w:p>
    <w:p w14:paraId="0758F062" w14:textId="77777777" w:rsidR="008B78CE" w:rsidRPr="000C465F" w:rsidRDefault="008B78CE" w:rsidP="000C465F">
      <w:pPr>
        <w:pStyle w:val="ARTartustawynprozporzdzenia"/>
      </w:pPr>
      <w:r>
        <w:t>M</w:t>
      </w:r>
      <w:r w:rsidRPr="000C465F">
        <w:t xml:space="preserve">ając na uwadze, że w przepisach </w:t>
      </w:r>
      <w:bookmarkStart w:id="14" w:name="_Hlk182994893"/>
      <w:r w:rsidRPr="000C465F">
        <w:t xml:space="preserve">ustawy z dnia 1 grudnia 2022 r. o zawodzie ratownika medycznego oraz samorządzie ratowników medycznych </w:t>
      </w:r>
      <w:bookmarkEnd w:id="14"/>
      <w:r w:rsidRPr="000C465F">
        <w:t>odnosząc się do rejestru ratowników medycznych ustawodawca nie używa nazwy własnej tego rejestru, ale odsyła do art. 137 tej ustawy, również w ust. 4 dodawanym do art. 141 należy konsekwentnie posłużyć się techniką odesłania. Poza tym, na końcu dodawanego ust. 4 użyto rzeczownika rejestr w liczbie mnogiej zamiast w liczbie pojedynczej</w:t>
      </w:r>
      <w:r>
        <w:t xml:space="preserve"> – poprawka nr 27</w:t>
      </w:r>
      <w:r w:rsidRPr="000C465F">
        <w:t xml:space="preserve">. </w:t>
      </w:r>
    </w:p>
    <w:p w14:paraId="7A0A897C" w14:textId="77777777" w:rsidR="008B78CE" w:rsidRPr="000C465F" w:rsidRDefault="008B78CE" w:rsidP="000C465F">
      <w:pPr>
        <w:pStyle w:val="ARTartustawynprozporzdzenia"/>
      </w:pPr>
      <w:r>
        <w:lastRenderedPageBreak/>
        <w:t>M</w:t>
      </w:r>
      <w:r w:rsidRPr="000C465F">
        <w:t xml:space="preserve">ając na względzie sekwencję czynności przewidzianych w dodawanym </w:t>
      </w:r>
      <w:r>
        <w:t xml:space="preserve">do </w:t>
      </w:r>
      <w:r w:rsidRPr="000C465F">
        <w:t>ustawy z</w:t>
      </w:r>
      <w:r>
        <w:t> </w:t>
      </w:r>
      <w:r w:rsidRPr="000C465F">
        <w:t xml:space="preserve">dnia 1 grudnia 2022 r. o zawodzie ratownika medycznego oraz samorządzie ratowników medycznych art. 221a (pobranie karty przez ratownika medycznego – przekazanie karty pracodawcy – potwierdzenie przez pracodawcę dopełnienia obowiązku doskonalenia zawodowego przez ratownika medycznego – zwrot karty ratownikowi medycznemu), przepisy ust. 2 i 3 </w:t>
      </w:r>
      <w:r>
        <w:t xml:space="preserve">w dodawanym artykule </w:t>
      </w:r>
      <w:r w:rsidRPr="000C465F">
        <w:t>powinny być zamienione miejscami</w:t>
      </w:r>
      <w:r>
        <w:t xml:space="preserve"> – poprawka nr 28</w:t>
      </w:r>
      <w:r w:rsidRPr="000C465F">
        <w:t>.</w:t>
      </w:r>
    </w:p>
    <w:p w14:paraId="0149487F" w14:textId="77777777" w:rsidR="008B78CE" w:rsidRPr="000C465F" w:rsidRDefault="008B78CE" w:rsidP="00E84F61">
      <w:pPr>
        <w:pStyle w:val="ARTartustawynprozporzdzenia"/>
      </w:pPr>
      <w:r>
        <w:t>P</w:t>
      </w:r>
      <w:r w:rsidRPr="000C465F">
        <w:t xml:space="preserve">rzepis art. 3a dodawany do ustawy z dnia 15 grudnia 2022 r. o Państwowym Instytucie Medycznym Ministerstwa Spraw Wewnętrznych i Administracji jest przepisem przejściowym i znajdzie zastosowanie nie dłużej niż do zakończenia pierwszej po utworzeniu Instytutu ewaluacji jakości działalności naukowej. Ponieważ regulacja ta ma charakter </w:t>
      </w:r>
      <w:proofErr w:type="spellStart"/>
      <w:r w:rsidRPr="000C465F">
        <w:t>samoderogujący</w:t>
      </w:r>
      <w:proofErr w:type="spellEnd"/>
      <w:r w:rsidRPr="000C465F">
        <w:t xml:space="preserve"> nie powinna być ona umiejscowiona w ramach przepisów merytorycznych nowelizowanej ustawy. </w:t>
      </w:r>
      <w:r>
        <w:t>W poprawce nr 29 p</w:t>
      </w:r>
      <w:r w:rsidRPr="000C465F">
        <w:t xml:space="preserve">roponuje się zatem przeniesienie tego przepisu do rozdziału 5 (Przepisy przejściowe i dostosowujące oraz przepis końcowy). </w:t>
      </w:r>
    </w:p>
    <w:p w14:paraId="736ED9B8" w14:textId="77777777" w:rsidR="008B78CE" w:rsidRPr="000C465F" w:rsidRDefault="008B78CE" w:rsidP="000C465F">
      <w:pPr>
        <w:pStyle w:val="ARTartustawynprozporzdzenia"/>
      </w:pPr>
      <w:r>
        <w:t>Zmieniany</w:t>
      </w:r>
      <w:r w:rsidRPr="000C465F">
        <w:t xml:space="preserve"> art. 4 ust. </w:t>
      </w:r>
      <w:r>
        <w:t>5</w:t>
      </w:r>
      <w:r w:rsidRPr="00E84F61">
        <w:t xml:space="preserve"> </w:t>
      </w:r>
      <w:r w:rsidRPr="00E80A3B">
        <w:t>ustaw</w:t>
      </w:r>
      <w:r>
        <w:t>y</w:t>
      </w:r>
      <w:r w:rsidRPr="00E80A3B">
        <w:t xml:space="preserve"> z dnia 17 sierpnia 2023 r. o niektórych zawodach medycznych</w:t>
      </w:r>
      <w:r w:rsidRPr="000C465F">
        <w:t xml:space="preserve"> wymaga przeredagowania w celu zapewnienia jego należytej komunikatywności</w:t>
      </w:r>
      <w:r>
        <w:t xml:space="preserve"> (poprawka nr 30)</w:t>
      </w:r>
      <w:r w:rsidRPr="000C465F">
        <w:t>.</w:t>
      </w:r>
    </w:p>
    <w:p w14:paraId="7EA360C7" w14:textId="77777777" w:rsidR="008B78CE" w:rsidRPr="000C465F" w:rsidRDefault="008B78CE" w:rsidP="000C465F">
      <w:pPr>
        <w:pStyle w:val="ARTartustawynprozporzdzenia"/>
      </w:pPr>
      <w:r>
        <w:t>Poprawka nr 31 doprecyzowuje przepis przejściowy (umowa wygasa z upływem określonego dnia).</w:t>
      </w:r>
    </w:p>
    <w:p w14:paraId="5CC49E1D" w14:textId="77777777" w:rsidR="008B78CE" w:rsidRPr="000C465F" w:rsidRDefault="008B78CE" w:rsidP="000C465F">
      <w:pPr>
        <w:pStyle w:val="ARTartustawynprozporzdzenia"/>
      </w:pPr>
      <w:r>
        <w:t>P</w:t>
      </w:r>
      <w:r w:rsidRPr="000C465F">
        <w:t>rzepisy art. 24, art. 25 i art. 31 ust. 2</w:t>
      </w:r>
      <w:r>
        <w:t xml:space="preserve"> </w:t>
      </w:r>
      <w:r w:rsidRPr="000C465F">
        <w:t xml:space="preserve">wymagają uporządkowania pod względem redakcyjnym w celu zachowania konsekwencji terminologicznej. Ponadto w art. 25 ust. 1 należy dokonać korekty odesłania (zbędne jest odesłanie do art. 6a ust. 2 ustawy z dnia 13 września 2018 r. o Centrum Medycznego Kształcenia Podyplomowego). W art. 31 ust. 2 </w:t>
      </w:r>
      <w:r>
        <w:t>niecelowe</w:t>
      </w:r>
      <w:r w:rsidRPr="000C465F">
        <w:t xml:space="preserve"> jest poza tym wskazanie, że nowa Rada Naukowa CMKP zostanie wybrana do dnia 30</w:t>
      </w:r>
      <w:r>
        <w:t> </w:t>
      </w:r>
      <w:r w:rsidRPr="000C465F">
        <w:t>września 2025 r. Wynika to bowiem z art. 24 pkt 2</w:t>
      </w:r>
      <w:r>
        <w:t xml:space="preserve"> – poprawki nr 32, 33 i 38</w:t>
      </w:r>
      <w:r w:rsidRPr="000C465F">
        <w:t>.</w:t>
      </w:r>
    </w:p>
    <w:p w14:paraId="7DF2A70F" w14:textId="77777777" w:rsidR="008B78CE" w:rsidRPr="000C465F" w:rsidRDefault="008B78CE" w:rsidP="000C465F">
      <w:pPr>
        <w:pStyle w:val="ARTartustawynprozporzdzenia"/>
      </w:pPr>
      <w:r>
        <w:t>P</w:t>
      </w:r>
      <w:r w:rsidRPr="000C465F">
        <w:t xml:space="preserve">rzepisy art. 26 ust. 2, art. 28 ust. 1–4 i art. 34 wymagają korekty poprzez wyeliminowanie </w:t>
      </w:r>
      <w:r>
        <w:t xml:space="preserve">z nich </w:t>
      </w:r>
      <w:r w:rsidRPr="000C465F">
        <w:t>formuły sugerującej, że nowelizacja nadaje nowe brzmienie przepisom art. 66 ust. 1 i</w:t>
      </w:r>
      <w:r>
        <w:t> </w:t>
      </w:r>
      <w:r w:rsidRPr="000C465F">
        <w:t>art.</w:t>
      </w:r>
      <w:r>
        <w:t> </w:t>
      </w:r>
      <w:r w:rsidRPr="000C465F">
        <w:t>67 ust. 2 ustawy z dnia 15 lipca 2011 r. o zawodach pielęgniarki i położnej</w:t>
      </w:r>
      <w:r>
        <w:t xml:space="preserve"> – poprawki nr 34, 35 i 39</w:t>
      </w:r>
      <w:r w:rsidRPr="000C465F">
        <w:t>.</w:t>
      </w:r>
    </w:p>
    <w:p w14:paraId="60FFD333" w14:textId="77777777" w:rsidR="008B78CE" w:rsidRPr="000C465F" w:rsidRDefault="008B78CE" w:rsidP="000C465F">
      <w:pPr>
        <w:pStyle w:val="ARTartustawynprozporzdzenia"/>
      </w:pPr>
      <w:r>
        <w:t>W</w:t>
      </w:r>
      <w:r w:rsidRPr="000C465F">
        <w:t xml:space="preserve"> art. 28 ust. 4 należy dokonać korekty redakcyjnej w celu zachowania konsekwencji terminologicznej w ramach ustawy. Wpisów się dokonuje, a nie je wydaje</w:t>
      </w:r>
      <w:r>
        <w:t xml:space="preserve"> – poprawka nr 36</w:t>
      </w:r>
      <w:r w:rsidRPr="000C465F">
        <w:t>.</w:t>
      </w:r>
    </w:p>
    <w:p w14:paraId="515622F8" w14:textId="77777777" w:rsidR="008B78CE" w:rsidRPr="000C465F" w:rsidRDefault="008B78CE" w:rsidP="000C465F">
      <w:pPr>
        <w:pStyle w:val="ARTartustawynprozporzdzenia"/>
      </w:pPr>
      <w:r>
        <w:lastRenderedPageBreak/>
        <w:t>P</w:t>
      </w:r>
      <w:r w:rsidRPr="000C465F">
        <w:t>rzepis art. 28 ust. 5 wymaga doprecyzowania w taki sposób, aby wynikało z niego w</w:t>
      </w:r>
      <w:r>
        <w:t> </w:t>
      </w:r>
      <w:r w:rsidRPr="000C465F">
        <w:t>sposób niebudzący wątpliwości od jakiej daty wnioski o wpis do rejestru organizatorów kształcenia, zmianę wpisu i wykreślenie z tego rejestru</w:t>
      </w:r>
      <w:r>
        <w:t>,</w:t>
      </w:r>
      <w:r w:rsidRPr="000C465F">
        <w:t xml:space="preserve"> złożone do okręgowych izb pielęgniarek i położnych, mają być pozostawione bez rozpatrzenia (aktualne brzmienie przepisu sugeruje, że datą graniczną ma być dzień wejścia ustawy w życie tj. 1 stycznia 2025</w:t>
      </w:r>
      <w:r>
        <w:t> </w:t>
      </w:r>
      <w:r w:rsidRPr="000C465F">
        <w:t>r., podczas gdy przepis art. 28 ust. 5 wejdzie w życie z dniem 16 stycznia 2025 r.)</w:t>
      </w:r>
      <w:r>
        <w:t xml:space="preserve"> – poprawka nr 37</w:t>
      </w:r>
      <w:r w:rsidRPr="000C465F">
        <w:t>.</w:t>
      </w:r>
    </w:p>
    <w:p w14:paraId="70885CF5" w14:textId="77777777" w:rsidR="008B78CE" w:rsidRPr="000C465F" w:rsidRDefault="008B78CE" w:rsidP="00232A46">
      <w:pPr>
        <w:pStyle w:val="ARTartustawynprozporzdzenia"/>
      </w:pPr>
      <w:r>
        <w:t>W art. 38 należy skorygować odesłanie</w:t>
      </w:r>
      <w:r w:rsidRPr="000C465F">
        <w:t xml:space="preserve"> w celu jednoznacznego przesądzenia</w:t>
      </w:r>
      <w:r>
        <w:t>,</w:t>
      </w:r>
      <w:r w:rsidRPr="000C465F">
        <w:t xml:space="preserve"> jakie dane mają być przekazane do Centrum Egzaminów Medycznych przez Krajowe Centrum Przeciwdziałania Uzależnieniom</w:t>
      </w:r>
      <w:r>
        <w:t xml:space="preserve"> – poprawka nr 40.</w:t>
      </w:r>
    </w:p>
    <w:p w14:paraId="3A630D2E" w14:textId="77777777" w:rsidR="008B78CE" w:rsidRPr="000C465F" w:rsidRDefault="008B78CE" w:rsidP="00232A46">
      <w:pPr>
        <w:pStyle w:val="ARTartustawynprozporzdzenia"/>
      </w:pPr>
      <w:r>
        <w:t>P</w:t>
      </w:r>
      <w:r w:rsidRPr="000C465F">
        <w:t>rzepis art. 40 ust. 1</w:t>
      </w:r>
      <w:r>
        <w:t>,</w:t>
      </w:r>
      <w:r w:rsidRPr="000C465F">
        <w:t xml:space="preserve"> utrzymujący w mocy do dnia 31 sierpnia 2025 r. rozporządzenie wydane na podstawie art. 14f ust. 1 ustawy z dnia 5 grudnia 1996 r. o zawodach lekarza i</w:t>
      </w:r>
      <w:r>
        <w:t> </w:t>
      </w:r>
      <w:r w:rsidRPr="000C465F">
        <w:t>lekarza dentysty</w:t>
      </w:r>
      <w:r>
        <w:t>,</w:t>
      </w:r>
      <w:r w:rsidRPr="000C465F">
        <w:t xml:space="preserve"> jest zbędny. Zmiana ustawy skutkująca utratą mocy przez dotychczasowe rozporządzenie wejdzie bowiem w życie z dniem 1 września 2025 r. Tym samym dopiero z</w:t>
      </w:r>
      <w:r>
        <w:t> </w:t>
      </w:r>
      <w:r w:rsidRPr="000C465F">
        <w:t xml:space="preserve">tym dniem może się pojawić ewentualna potrzeba czasowego utrzymania w mocy dotychczasowego rozporządzenia. Przepis art. 40 pkt 1 wygaśnie natomiast z dniem 31 sierpnia 2025 r. </w:t>
      </w:r>
      <w:r>
        <w:t>– poprawka nr 41.</w:t>
      </w:r>
      <w:r w:rsidRPr="000C465F">
        <w:t xml:space="preserve"> </w:t>
      </w:r>
    </w:p>
    <w:p w14:paraId="04FD6007" w14:textId="77777777" w:rsidR="008B78CE" w:rsidRPr="000C465F" w:rsidRDefault="008B78CE" w:rsidP="000C465F">
      <w:pPr>
        <w:pStyle w:val="ARTartustawynprozporzdzenia"/>
      </w:pPr>
      <w:r>
        <w:t xml:space="preserve">Ponadto w ocenie Senatu w </w:t>
      </w:r>
      <w:r w:rsidRPr="000C465F">
        <w:t xml:space="preserve">art. 41 pkt 1 i 3 </w:t>
      </w:r>
      <w:r>
        <w:t>n</w:t>
      </w:r>
      <w:r w:rsidRPr="000C465F">
        <w:t>ależy skorelować daty wejścia w życie przepisów zmieniających i</w:t>
      </w:r>
      <w:r>
        <w:t> </w:t>
      </w:r>
      <w:r w:rsidRPr="000C465F">
        <w:t>powiązanych z nimi przepisów przejściowych. Zgodnie z § 44 ust.</w:t>
      </w:r>
      <w:r>
        <w:t> </w:t>
      </w:r>
      <w:r w:rsidRPr="000C465F">
        <w:t>1 Zasad techniki prawodawczej ustawa powinna wchodzić w życie w całości w jednym terminie. Przepis ust. 2 tego paragrafu stanowi, że odstępstwo od tej zasady może nastąpić wyjątkowo w</w:t>
      </w:r>
      <w:r>
        <w:t> </w:t>
      </w:r>
      <w:r w:rsidRPr="000C465F">
        <w:t xml:space="preserve">przypadku, gdy zróżnicowanie terminów wejścia w życie poszczególnych przepisów ustawy jest niezbędne do zrealizowania celu ustawy oraz nie narusza jej spójności. Tym samym ustawodawca, decydując – na zasadzie wyjątku – że część przepisów ustawy będzie wchodziło </w:t>
      </w:r>
      <w:r>
        <w:t xml:space="preserve">w życie </w:t>
      </w:r>
      <w:r w:rsidRPr="000C465F">
        <w:t>w innym terminie, musi zadbać, aby w tym samym terminie wchodziły w życie wszystkie przepisy ustawy merytorycznie ze sobą powiązane, tj. tworzące merytoryczną całość (jeden koncept legislacyjny prawodawcy). W</w:t>
      </w:r>
      <w:r>
        <w:t> </w:t>
      </w:r>
      <w:r w:rsidRPr="000C465F">
        <w:t>przeciwnym razie należałoby uznać, że warunek wynikający z § 44 ust. 2</w:t>
      </w:r>
      <w:r>
        <w:t xml:space="preserve"> </w:t>
      </w:r>
      <w:r w:rsidRPr="000C465F">
        <w:t>Zasad techniki prawodawczej, dotyczący spójności ustawy (w</w:t>
      </w:r>
      <w:r>
        <w:t> </w:t>
      </w:r>
      <w:r w:rsidRPr="000C465F">
        <w:t xml:space="preserve">kontekście legislacyjnym i merytorycznym) nie został zrealizowany. Mając to na uwadze, </w:t>
      </w:r>
      <w:r>
        <w:t>uchwalono poprawkę nr 42</w:t>
      </w:r>
      <w:r w:rsidRPr="000C465F">
        <w:t>.</w:t>
      </w:r>
    </w:p>
    <w:p w14:paraId="07599682" w14:textId="77777777" w:rsidR="008B78CE" w:rsidRPr="00A80D2F" w:rsidRDefault="008B78CE" w:rsidP="00A80D2F">
      <w:pPr>
        <w:pStyle w:val="ARTartustawynprozporzdzenia"/>
      </w:pPr>
    </w:p>
    <w:p w14:paraId="315A9A91" w14:textId="520E882D" w:rsidR="008B78CE" w:rsidRPr="00350086" w:rsidRDefault="008B78CE" w:rsidP="008B78CE">
      <w:pPr>
        <w:ind w:left="4962"/>
        <w:rPr>
          <w:b/>
          <w:color w:val="000000" w:themeColor="text1"/>
        </w:rPr>
      </w:pPr>
    </w:p>
    <w:sectPr w:rsidR="008B78CE" w:rsidRPr="00350086" w:rsidSect="008B78CE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536A" w14:textId="77777777" w:rsidR="00CA3B0A" w:rsidRDefault="00CA3B0A">
      <w:r>
        <w:separator/>
      </w:r>
    </w:p>
  </w:endnote>
  <w:endnote w:type="continuationSeparator" w:id="0">
    <w:p w14:paraId="139DF3E7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15A81" w14:textId="77777777" w:rsidR="00CA3B0A" w:rsidRDefault="00CA3B0A">
      <w:r>
        <w:separator/>
      </w:r>
    </w:p>
  </w:footnote>
  <w:footnote w:type="continuationSeparator" w:id="0">
    <w:p w14:paraId="6240B3E9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D116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59B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6D5E"/>
    <w:rsid w:val="00017C8C"/>
    <w:rsid w:val="00017DC2"/>
    <w:rsid w:val="00021522"/>
    <w:rsid w:val="00023471"/>
    <w:rsid w:val="00023F13"/>
    <w:rsid w:val="00030634"/>
    <w:rsid w:val="000319C1"/>
    <w:rsid w:val="00031A8B"/>
    <w:rsid w:val="00031BCA"/>
    <w:rsid w:val="00031F6C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0374"/>
    <w:rsid w:val="000A1296"/>
    <w:rsid w:val="000A156A"/>
    <w:rsid w:val="000A1C27"/>
    <w:rsid w:val="000A1DAD"/>
    <w:rsid w:val="000A2649"/>
    <w:rsid w:val="000A323B"/>
    <w:rsid w:val="000B298D"/>
    <w:rsid w:val="000B4306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0232"/>
    <w:rsid w:val="00191E1F"/>
    <w:rsid w:val="00193994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26FF"/>
    <w:rsid w:val="0023727E"/>
    <w:rsid w:val="00242081"/>
    <w:rsid w:val="00243777"/>
    <w:rsid w:val="002441CD"/>
    <w:rsid w:val="002477D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2EBA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3F1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64FA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2ECC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F1F"/>
    <w:rsid w:val="00603A1A"/>
    <w:rsid w:val="006046D5"/>
    <w:rsid w:val="00607A93"/>
    <w:rsid w:val="00610C08"/>
    <w:rsid w:val="00611796"/>
    <w:rsid w:val="00611F74"/>
    <w:rsid w:val="00615772"/>
    <w:rsid w:val="006210DB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C6D35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6B31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1D0D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8CE"/>
    <w:rsid w:val="008B7B26"/>
    <w:rsid w:val="008C3524"/>
    <w:rsid w:val="008C4061"/>
    <w:rsid w:val="008C4229"/>
    <w:rsid w:val="008C5BE0"/>
    <w:rsid w:val="008C7233"/>
    <w:rsid w:val="008D2434"/>
    <w:rsid w:val="008E0831"/>
    <w:rsid w:val="008E126A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1C2A"/>
    <w:rsid w:val="00A422BB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0843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B3D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74E2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1E3E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5366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4F56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4D6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427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2F00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F0529"/>
  <w15:docId w15:val="{56477E1C-6EB0-47FA-B23E-36864C55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8C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4174</Words>
  <Characters>21613</Characters>
  <Application>Microsoft Office Word</Application>
  <DocSecurity>0</DocSecurity>
  <Lines>180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dora_graziewicz</cp:lastModifiedBy>
  <cp:revision>3</cp:revision>
  <cp:lastPrinted>2024-11-20T07:48:00Z</cp:lastPrinted>
  <dcterms:created xsi:type="dcterms:W3CDTF">2024-11-20T14:45:00Z</dcterms:created>
  <dcterms:modified xsi:type="dcterms:W3CDTF">2024-11-20T14:50:00Z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