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81BF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612540D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82F7B7F" w14:textId="70AC71C9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1655E1">
        <w:t>5 grudnia 2024 r.</w:t>
      </w:r>
    </w:p>
    <w:p w14:paraId="10A18BE2" w14:textId="200D8A95" w:rsidR="00912118" w:rsidRPr="00E000DC" w:rsidRDefault="008F40C5" w:rsidP="00912118">
      <w:pPr>
        <w:pStyle w:val="TYTUAKTUprzedmiotregulacjiustawylubrozporzdzenia"/>
      </w:pPr>
      <w:r>
        <w:t xml:space="preserve">w sprawie ustawy </w:t>
      </w:r>
      <w:r w:rsidR="00815BC4" w:rsidRPr="00815BC4">
        <w:t>o zmianie ustawy – Kodeks pracy oraz niektórych innych ustaw</w:t>
      </w:r>
    </w:p>
    <w:p w14:paraId="2080214A" w14:textId="0B6AF380" w:rsidR="00912118" w:rsidRDefault="00912118" w:rsidP="006B1255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815BC4">
        <w:t>27 listopada</w:t>
      </w:r>
      <w:r w:rsidR="00AD7052">
        <w:t xml:space="preserve"> </w:t>
      </w:r>
      <w:r w:rsidR="001F2C35">
        <w:t>202</w:t>
      </w:r>
      <w:r w:rsidR="00CD3E96">
        <w:t>4</w:t>
      </w:r>
      <w:r w:rsidR="00DE11BF">
        <w:t> </w:t>
      </w:r>
      <w:r w:rsidRPr="00E000DC">
        <w:t xml:space="preserve">r. </w:t>
      </w:r>
      <w:r w:rsidR="00D87F82">
        <w:t xml:space="preserve">ustawy </w:t>
      </w:r>
      <w:r w:rsidR="00815BC4" w:rsidRPr="00815BC4">
        <w:t>o zmianie ustawy – Kodeks pracy oraz niektórych innych ustaw</w:t>
      </w:r>
      <w:r w:rsidR="000805D6">
        <w:t>,</w:t>
      </w:r>
      <w:r w:rsidR="006B1255">
        <w:t xml:space="preserve"> wprowadza do </w:t>
      </w:r>
      <w:r w:rsidRPr="00E000DC">
        <w:t>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8038F4" w:rsidRPr="00B528A4" w14:paraId="6CC92E2A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C58AE2" w14:textId="77777777" w:rsidR="008038F4" w:rsidRPr="00B528A4" w:rsidRDefault="008038F4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2C37655" w14:textId="77777777" w:rsidR="003E2138" w:rsidRPr="003E2138" w:rsidRDefault="003E2138" w:rsidP="003E2138">
            <w:pPr>
              <w:pStyle w:val="TREPUNKTUWUCHWALESENACKIEJ"/>
            </w:pPr>
            <w:r w:rsidRPr="003E2138">
              <w:t>po art. 18 dodaje się art. 18a w brzmieniu:</w:t>
            </w:r>
          </w:p>
          <w:p w14:paraId="3F9F6848" w14:textId="0402AAB7" w:rsidR="003E2138" w:rsidRPr="003E2138" w:rsidRDefault="003E2138" w:rsidP="003E2138">
            <w:pPr>
              <w:pStyle w:val="ARTartustawynprozporzdzenia"/>
            </w:pPr>
            <w:r>
              <w:t>„</w:t>
            </w:r>
            <w:r w:rsidRPr="003E2138">
              <w:t>Art. 18a. W ustawie z dnia 3 grudnia 2010 r. o wdrożeniu niektórych przepisów Unii Europejskiej w zakresie równego traktowania (Dz. U. z 2024 r. poz. 1175) w</w:t>
            </w:r>
            <w:r w:rsidR="00796355">
              <w:t> </w:t>
            </w:r>
            <w:r w:rsidRPr="003E2138">
              <w:t>art.</w:t>
            </w:r>
            <w:r w:rsidR="00796355">
              <w:t> </w:t>
            </w:r>
            <w:r w:rsidRPr="003E2138">
              <w:t>12</w:t>
            </w:r>
            <w:r w:rsidR="00796355">
              <w:t> </w:t>
            </w:r>
            <w:r w:rsidRPr="003E2138">
              <w:t>ust. 1 otrzymuje brzmienie:</w:t>
            </w:r>
          </w:p>
          <w:p w14:paraId="646E0BD7" w14:textId="7EF30BB9" w:rsidR="008038F4" w:rsidRPr="008038F4" w:rsidRDefault="003E2138" w:rsidP="003E2138">
            <w:pPr>
              <w:pStyle w:val="ZUSTzmustartykuempunktem"/>
            </w:pPr>
            <w:r>
              <w:t>„</w:t>
            </w:r>
            <w:r w:rsidRPr="003E2138">
              <w:t>1. W przypadku naruszeń zasady równego traktowania określonych w</w:t>
            </w:r>
            <w:r w:rsidR="00796355">
              <w:t> </w:t>
            </w:r>
            <w:r w:rsidRPr="003E2138">
              <w:t>niniejszej ustawie, w stosunku do osoby fizycznej, w tym w związku z ciążą, urlopem macierzyńskim, uzupełniającym urlopem macierzyńskim, urlopem na warunkach urlopu macierzyńskiego, urlopem ojcowskim, urlopem rodzicielskim, urlopem opiekuńczym, urlopem wychowawczym, zwolnieniem od pracy z</w:t>
            </w:r>
            <w:r w:rsidR="00796355">
              <w:t> </w:t>
            </w:r>
            <w:r w:rsidRPr="003E2138">
              <w:t>powodu działania siły wyższej lub elastyczną organizacją pracy, osobom fizycznym przysługuje roszczenie, o którym mowa w art. 13.</w:t>
            </w:r>
            <w:r>
              <w:t>”</w:t>
            </w:r>
            <w:r w:rsidRPr="003E2138">
              <w:t>.</w:t>
            </w:r>
            <w:r>
              <w:t>”</w:t>
            </w:r>
            <w:r w:rsidRPr="003E2138">
              <w:t>;</w:t>
            </w:r>
          </w:p>
        </w:tc>
      </w:tr>
      <w:tr w:rsidR="008038F4" w:rsidRPr="00B528A4" w14:paraId="65394134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B261E1" w14:textId="77777777" w:rsidR="008038F4" w:rsidRPr="00B528A4" w:rsidRDefault="008038F4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C853309" w14:textId="27AA44C9" w:rsidR="003E2138" w:rsidRPr="003E2138" w:rsidRDefault="003E2138" w:rsidP="003E2138">
            <w:pPr>
              <w:pStyle w:val="TREPUNKTUWUCHWALESENACKIEJ"/>
            </w:pPr>
            <w:r w:rsidRPr="003E2138">
              <w:t>po art. 22 dodaje się art. 22a w brzmieniu:</w:t>
            </w:r>
          </w:p>
          <w:p w14:paraId="2D03AD26" w14:textId="4ED09A29" w:rsidR="003E2138" w:rsidRPr="003E2138" w:rsidRDefault="003E2138" w:rsidP="003E2138">
            <w:pPr>
              <w:pStyle w:val="ARTartustawynprozporzdzenia"/>
            </w:pPr>
            <w:r>
              <w:t>„</w:t>
            </w:r>
            <w:r w:rsidRPr="003E2138">
              <w:t xml:space="preserve">Art. 22a. W ustawie z dnia 20 lipca 2018 r. </w:t>
            </w:r>
            <w:r w:rsidR="00796355">
              <w:t xml:space="preserve">– </w:t>
            </w:r>
            <w:r w:rsidRPr="003E2138">
              <w:t>Prawo o szkolnictwie wyższym i</w:t>
            </w:r>
            <w:r w:rsidR="00796355">
              <w:t> </w:t>
            </w:r>
            <w:r w:rsidRPr="003E2138">
              <w:t>nauce (Dz. U. z 2024 r. poz. 1571) w art. 204 ust. 3 otrzymuje brzmienie:</w:t>
            </w:r>
          </w:p>
          <w:p w14:paraId="7F61C7C1" w14:textId="2296301F" w:rsidR="008038F4" w:rsidRPr="006B6B80" w:rsidRDefault="003E2138" w:rsidP="003E2138">
            <w:pPr>
              <w:pStyle w:val="ZUSTzmustartykuempunktem"/>
            </w:pPr>
            <w:r>
              <w:t>„</w:t>
            </w:r>
            <w:r w:rsidRPr="003E2138">
              <w:t xml:space="preserve">3. Kształcenie, na wniosek doktoranta, jest zawieszane na okres odpowiadający czasowi trwania urlopu macierzyńskiego, uzupełniającego urlopu macierzyńskiego, urlopu na warunkach urlopu macierzyńskiego, urlopu ojcowskiego oraz urlopu rodzicielskiego, określonych w ustawie z dnia </w:t>
            </w:r>
            <w:r w:rsidR="001655E1">
              <w:br/>
            </w:r>
            <w:r w:rsidRPr="003E2138">
              <w:t xml:space="preserve">26 czerwca 1974 r. </w:t>
            </w:r>
            <w:r w:rsidR="00E761EC">
              <w:t>–</w:t>
            </w:r>
            <w:r w:rsidRPr="003E2138">
              <w:t xml:space="preserve"> Kodeks pracy.</w:t>
            </w:r>
            <w:r>
              <w:t>”</w:t>
            </w:r>
            <w:r w:rsidRPr="003E2138">
              <w:t>.</w:t>
            </w:r>
            <w:r>
              <w:t>”.</w:t>
            </w:r>
          </w:p>
        </w:tc>
      </w:tr>
    </w:tbl>
    <w:p w14:paraId="7180604C" w14:textId="77777777" w:rsidR="00011784" w:rsidRDefault="00011784" w:rsidP="00011784">
      <w:pPr>
        <w:pStyle w:val="POPIERAJCYPOPRAWKZAMIESZCZONWZESTAWIENIUWNIOSKW"/>
        <w:rPr>
          <w:color w:val="000000" w:themeColor="text1"/>
        </w:rPr>
      </w:pPr>
    </w:p>
    <w:p w14:paraId="2E97C42B" w14:textId="77777777" w:rsidR="006C034C" w:rsidRDefault="006C034C" w:rsidP="00011784">
      <w:pPr>
        <w:ind w:left="5443"/>
        <w:rPr>
          <w:rStyle w:val="Ppogrubienie"/>
          <w:color w:val="000000" w:themeColor="text1"/>
        </w:rPr>
      </w:pPr>
    </w:p>
    <w:p w14:paraId="744BA326" w14:textId="167C0350" w:rsidR="00011784" w:rsidRDefault="00011784" w:rsidP="00011784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14BED2FB" w14:textId="77777777" w:rsidR="00011784" w:rsidRDefault="00011784" w:rsidP="00011784">
      <w:pPr>
        <w:ind w:left="5103" w:firstLine="4"/>
        <w:rPr>
          <w:rStyle w:val="Ppogrubienie"/>
          <w:color w:val="000000" w:themeColor="text1"/>
        </w:rPr>
      </w:pPr>
    </w:p>
    <w:p w14:paraId="77B0A97E" w14:textId="77777777" w:rsidR="00011784" w:rsidRDefault="00011784" w:rsidP="00011784">
      <w:pPr>
        <w:ind w:left="5103" w:firstLine="4"/>
        <w:rPr>
          <w:rStyle w:val="Ppogrubienie"/>
          <w:color w:val="000000" w:themeColor="text1"/>
        </w:rPr>
      </w:pPr>
    </w:p>
    <w:p w14:paraId="63F553B2" w14:textId="77777777" w:rsidR="00011784" w:rsidRDefault="00011784" w:rsidP="00011784">
      <w:pPr>
        <w:ind w:left="4962"/>
        <w:rPr>
          <w:rStyle w:val="Ppogrubienie"/>
          <w:color w:val="000000" w:themeColor="text1"/>
        </w:rPr>
        <w:sectPr w:rsidR="00011784" w:rsidSect="006C034C">
          <w:headerReference w:type="default" r:id="rId9"/>
          <w:footnotePr>
            <w:numRestart w:val="eachSect"/>
          </w:footnotePr>
          <w:pgSz w:w="11906" w:h="16838"/>
          <w:pgMar w:top="851" w:right="1434" w:bottom="567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606CBB31" w14:textId="77777777" w:rsidR="00011784" w:rsidRDefault="00011784" w:rsidP="00011784">
      <w:pPr>
        <w:pStyle w:val="OZNRODZAKTUtznustawalubrozporzdzenieiorganwydajcy"/>
      </w:pPr>
      <w:r w:rsidRPr="002E582A">
        <w:lastRenderedPageBreak/>
        <w:t>UZASADNIENI</w:t>
      </w:r>
      <w:r>
        <w:t xml:space="preserve">E </w:t>
      </w:r>
    </w:p>
    <w:p w14:paraId="46563F6F" w14:textId="77777777" w:rsidR="00011784" w:rsidRPr="000E3BAB" w:rsidRDefault="00011784" w:rsidP="00011784">
      <w:pPr>
        <w:pStyle w:val="DATAAKTUdatauchwalenialubwydaniaaktu"/>
      </w:pPr>
    </w:p>
    <w:p w14:paraId="75CC7018" w14:textId="77777777" w:rsidR="00011784" w:rsidRDefault="00011784" w:rsidP="00011784">
      <w:pPr>
        <w:pStyle w:val="NIEARTTEKSTtekstnieartykuowanynppodstprawnarozplubpreambua"/>
      </w:pPr>
      <w:r w:rsidRPr="002E582A">
        <w:t xml:space="preserve">Senat, po rozpatrzeniu uchwalonej przez Sejm na posiedzeniu w dniu </w:t>
      </w:r>
      <w:r>
        <w:t>27</w:t>
      </w:r>
      <w:r w:rsidRPr="002E582A">
        <w:t xml:space="preserve"> li</w:t>
      </w:r>
      <w:r>
        <w:t>stopada</w:t>
      </w:r>
      <w:r w:rsidRPr="002E582A">
        <w:t xml:space="preserve"> 2024 </w:t>
      </w:r>
      <w:r>
        <w:t> </w:t>
      </w:r>
      <w:r w:rsidRPr="002E582A">
        <w:t xml:space="preserve">r. ustawy </w:t>
      </w:r>
      <w:r w:rsidRPr="001A5B04">
        <w:t>o zmianie ustawy – Kodeks pracy oraz niektórych innych ustaw</w:t>
      </w:r>
      <w:r w:rsidRPr="002E582A">
        <w:t xml:space="preserve">, postanowił wprowadzić do jej tekstu </w:t>
      </w:r>
      <w:r>
        <w:t>2</w:t>
      </w:r>
      <w:r w:rsidRPr="002E582A">
        <w:t xml:space="preserve"> poprawk</w:t>
      </w:r>
      <w:r>
        <w:t>i</w:t>
      </w:r>
      <w:r w:rsidRPr="002E582A">
        <w:t>.</w:t>
      </w:r>
    </w:p>
    <w:p w14:paraId="3EF542B4" w14:textId="77777777" w:rsidR="00011784" w:rsidRDefault="00011784" w:rsidP="00011784">
      <w:pPr>
        <w:pStyle w:val="ARTartustawynprozporzdzenia"/>
      </w:pPr>
      <w:r>
        <w:t>Przyjęcie</w:t>
      </w:r>
      <w:r w:rsidRPr="000E3BAB">
        <w:t xml:space="preserve"> do systemu prawnego instytucji uzupełniającego urlopu macierzyńskiego, </w:t>
      </w:r>
      <w:r>
        <w:t>poza zmianami w Kodeksie pracy, wymaga nowelizacji szeregu innych ustaw.</w:t>
      </w:r>
    </w:p>
    <w:p w14:paraId="620CC223" w14:textId="77777777" w:rsidR="00011784" w:rsidRPr="000E3BAB" w:rsidRDefault="00011784" w:rsidP="00011784">
      <w:pPr>
        <w:pStyle w:val="ARTartustawynprozporzdzenia"/>
      </w:pPr>
      <w:r>
        <w:t xml:space="preserve">Senat uznał, że oprócz korekt w aktach prawnych objętych analizowaną ustawą, modyfikacji wymagają także </w:t>
      </w:r>
      <w:r w:rsidRPr="000E3BAB">
        <w:t>ustaw</w:t>
      </w:r>
      <w:r>
        <w:t>a</w:t>
      </w:r>
      <w:r w:rsidRPr="000E3BAB">
        <w:t xml:space="preserve"> z dnia 3 grudnia 2010 r. o wdrożeniu niektórych przepisów Unii Europejskiej w zakresie równego traktowania</w:t>
      </w:r>
      <w:r>
        <w:t xml:space="preserve"> oraz </w:t>
      </w:r>
      <w:r w:rsidRPr="000E3BAB">
        <w:t>ustaw</w:t>
      </w:r>
      <w:r>
        <w:t>a</w:t>
      </w:r>
      <w:r w:rsidRPr="000E3BAB">
        <w:t xml:space="preserve"> z dnia 20 lipca 2018 r. </w:t>
      </w:r>
      <w:r>
        <w:t xml:space="preserve">– </w:t>
      </w:r>
      <w:r w:rsidRPr="000E3BAB">
        <w:t>Prawo o szkolnictwie wyższym i nauce</w:t>
      </w:r>
      <w:r>
        <w:t>.</w:t>
      </w:r>
    </w:p>
    <w:p w14:paraId="1E80B53F" w14:textId="77777777" w:rsidR="00011784" w:rsidRDefault="00011784" w:rsidP="00011784">
      <w:pPr>
        <w:pStyle w:val="ARTartustawynprozporzdzenia"/>
      </w:pPr>
      <w:r>
        <w:t xml:space="preserve">W pierwszej z tych ustaw, uzupełnienia wymaga przepis zawierający katalog </w:t>
      </w:r>
      <w:r w:rsidRPr="002154B8">
        <w:t>naruszeń zasady równego traktowania w związku z</w:t>
      </w:r>
      <w:r>
        <w:t xml:space="preserve"> korzystaniem przez osobę fizyczną z praw wynikających z Kodeksu pracy.</w:t>
      </w:r>
    </w:p>
    <w:p w14:paraId="4AB60761" w14:textId="77777777" w:rsidR="00011784" w:rsidRDefault="00011784" w:rsidP="00011784">
      <w:pPr>
        <w:pStyle w:val="ARTartustawynprozporzdzenia"/>
      </w:pPr>
      <w:r>
        <w:t>W drugiej ustawie poprawka dotyczy przepisu uprawniającego doktoranta do zawieszenia kształcenia na okres korzystania z urlopów związanych z rodzicielstwem.</w:t>
      </w:r>
    </w:p>
    <w:p w14:paraId="4F633D76" w14:textId="240EB9A9" w:rsidR="00011784" w:rsidRDefault="00011784" w:rsidP="00011784">
      <w:pPr>
        <w:ind w:left="4962"/>
        <w:rPr>
          <w:rStyle w:val="Ppogrubienie"/>
          <w:color w:val="000000" w:themeColor="text1"/>
        </w:rPr>
      </w:pPr>
    </w:p>
    <w:sectPr w:rsidR="00011784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BB7A" w14:textId="77777777" w:rsidR="00CA3B0A" w:rsidRDefault="00CA3B0A">
      <w:r>
        <w:separator/>
      </w:r>
    </w:p>
  </w:endnote>
  <w:endnote w:type="continuationSeparator" w:id="0">
    <w:p w14:paraId="2E6A702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0382" w14:textId="77777777" w:rsidR="00CA3B0A" w:rsidRDefault="00CA3B0A">
      <w:r>
        <w:separator/>
      </w:r>
    </w:p>
  </w:footnote>
  <w:footnote w:type="continuationSeparator" w:id="0">
    <w:p w14:paraId="7EFE058E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E11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55C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F7B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1784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5D7A"/>
    <w:rsid w:val="00036B63"/>
    <w:rsid w:val="00037E1A"/>
    <w:rsid w:val="00043495"/>
    <w:rsid w:val="00046A75"/>
    <w:rsid w:val="00047312"/>
    <w:rsid w:val="00050300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245"/>
    <w:rsid w:val="0007533B"/>
    <w:rsid w:val="0007545D"/>
    <w:rsid w:val="000760BF"/>
    <w:rsid w:val="0007613E"/>
    <w:rsid w:val="00076BFC"/>
    <w:rsid w:val="000805D6"/>
    <w:rsid w:val="000814A7"/>
    <w:rsid w:val="0008557B"/>
    <w:rsid w:val="00085CE7"/>
    <w:rsid w:val="000906EE"/>
    <w:rsid w:val="000909F7"/>
    <w:rsid w:val="00091BA2"/>
    <w:rsid w:val="000944EF"/>
    <w:rsid w:val="0009732D"/>
    <w:rsid w:val="000973F0"/>
    <w:rsid w:val="000A1296"/>
    <w:rsid w:val="000A156A"/>
    <w:rsid w:val="000A1C27"/>
    <w:rsid w:val="000A1DAD"/>
    <w:rsid w:val="000A1E87"/>
    <w:rsid w:val="000A2649"/>
    <w:rsid w:val="000A323B"/>
    <w:rsid w:val="000B298D"/>
    <w:rsid w:val="000B5B2D"/>
    <w:rsid w:val="000B5DCE"/>
    <w:rsid w:val="000C05BA"/>
    <w:rsid w:val="000C0E8F"/>
    <w:rsid w:val="000C4BC4"/>
    <w:rsid w:val="000C7BB7"/>
    <w:rsid w:val="000D0110"/>
    <w:rsid w:val="000D2468"/>
    <w:rsid w:val="000D2CF8"/>
    <w:rsid w:val="000D318A"/>
    <w:rsid w:val="000D6173"/>
    <w:rsid w:val="000D6F83"/>
    <w:rsid w:val="000E25CC"/>
    <w:rsid w:val="000E3694"/>
    <w:rsid w:val="000E490F"/>
    <w:rsid w:val="000E6241"/>
    <w:rsid w:val="000F1545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175C1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5E1"/>
    <w:rsid w:val="00172F7A"/>
    <w:rsid w:val="00173150"/>
    <w:rsid w:val="00173390"/>
    <w:rsid w:val="001736F0"/>
    <w:rsid w:val="00173BB3"/>
    <w:rsid w:val="001740D0"/>
    <w:rsid w:val="00174F2C"/>
    <w:rsid w:val="00180F2A"/>
    <w:rsid w:val="00182763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486"/>
    <w:rsid w:val="001B342E"/>
    <w:rsid w:val="001C1832"/>
    <w:rsid w:val="001C188C"/>
    <w:rsid w:val="001C55CE"/>
    <w:rsid w:val="001D1783"/>
    <w:rsid w:val="001D53CD"/>
    <w:rsid w:val="001D55A3"/>
    <w:rsid w:val="001D5AF5"/>
    <w:rsid w:val="001E0F5E"/>
    <w:rsid w:val="001E1E73"/>
    <w:rsid w:val="001E4E0C"/>
    <w:rsid w:val="001E526D"/>
    <w:rsid w:val="001E5655"/>
    <w:rsid w:val="001F1832"/>
    <w:rsid w:val="001F220F"/>
    <w:rsid w:val="001F235F"/>
    <w:rsid w:val="001F25B3"/>
    <w:rsid w:val="001F2C35"/>
    <w:rsid w:val="001F6616"/>
    <w:rsid w:val="00202BD4"/>
    <w:rsid w:val="00204A97"/>
    <w:rsid w:val="00207133"/>
    <w:rsid w:val="002114EF"/>
    <w:rsid w:val="002140EA"/>
    <w:rsid w:val="00216218"/>
    <w:rsid w:val="002166AD"/>
    <w:rsid w:val="00217871"/>
    <w:rsid w:val="00221ED8"/>
    <w:rsid w:val="002231EA"/>
    <w:rsid w:val="00223FDF"/>
    <w:rsid w:val="002279C0"/>
    <w:rsid w:val="002309EC"/>
    <w:rsid w:val="0023727E"/>
    <w:rsid w:val="00240486"/>
    <w:rsid w:val="00242081"/>
    <w:rsid w:val="00243777"/>
    <w:rsid w:val="002441CD"/>
    <w:rsid w:val="00246912"/>
    <w:rsid w:val="002501A3"/>
    <w:rsid w:val="0025166C"/>
    <w:rsid w:val="002534F3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2183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65B"/>
    <w:rsid w:val="002D0C4F"/>
    <w:rsid w:val="002D1364"/>
    <w:rsid w:val="002D4D30"/>
    <w:rsid w:val="002D5000"/>
    <w:rsid w:val="002D598D"/>
    <w:rsid w:val="002D7188"/>
    <w:rsid w:val="002E0A75"/>
    <w:rsid w:val="002E1DE3"/>
    <w:rsid w:val="002E2AB6"/>
    <w:rsid w:val="002E2D05"/>
    <w:rsid w:val="002E3F34"/>
    <w:rsid w:val="002E5F79"/>
    <w:rsid w:val="002E64FA"/>
    <w:rsid w:val="002F0A00"/>
    <w:rsid w:val="002F0CFA"/>
    <w:rsid w:val="002F4E50"/>
    <w:rsid w:val="002F4E83"/>
    <w:rsid w:val="002F669F"/>
    <w:rsid w:val="00301C97"/>
    <w:rsid w:val="00307898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03"/>
    <w:rsid w:val="00334E3A"/>
    <w:rsid w:val="00335A23"/>
    <w:rsid w:val="003361DD"/>
    <w:rsid w:val="003375F2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C61F4"/>
    <w:rsid w:val="003D12C2"/>
    <w:rsid w:val="003D31B9"/>
    <w:rsid w:val="003D3867"/>
    <w:rsid w:val="003E0D1A"/>
    <w:rsid w:val="003E2138"/>
    <w:rsid w:val="003E2DA3"/>
    <w:rsid w:val="003F020D"/>
    <w:rsid w:val="003F03D9"/>
    <w:rsid w:val="003F2FBE"/>
    <w:rsid w:val="003F318D"/>
    <w:rsid w:val="003F5BAE"/>
    <w:rsid w:val="003F6A84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429"/>
    <w:rsid w:val="00472CD6"/>
    <w:rsid w:val="00474E3C"/>
    <w:rsid w:val="004762D6"/>
    <w:rsid w:val="00480A58"/>
    <w:rsid w:val="00482151"/>
    <w:rsid w:val="00485FAD"/>
    <w:rsid w:val="00487AED"/>
    <w:rsid w:val="00490675"/>
    <w:rsid w:val="00491EDF"/>
    <w:rsid w:val="00492A3F"/>
    <w:rsid w:val="00494F62"/>
    <w:rsid w:val="004A1E92"/>
    <w:rsid w:val="004A2001"/>
    <w:rsid w:val="004A3590"/>
    <w:rsid w:val="004B00A7"/>
    <w:rsid w:val="004B074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3D"/>
    <w:rsid w:val="004C7EE7"/>
    <w:rsid w:val="004D2DEE"/>
    <w:rsid w:val="004D2E1F"/>
    <w:rsid w:val="004D7FD9"/>
    <w:rsid w:val="004E1324"/>
    <w:rsid w:val="004E19A5"/>
    <w:rsid w:val="004E2CFF"/>
    <w:rsid w:val="004E37E5"/>
    <w:rsid w:val="004E3FDB"/>
    <w:rsid w:val="004E6041"/>
    <w:rsid w:val="004F1F4A"/>
    <w:rsid w:val="004F235B"/>
    <w:rsid w:val="004F296D"/>
    <w:rsid w:val="004F508B"/>
    <w:rsid w:val="004F695F"/>
    <w:rsid w:val="004F6CA4"/>
    <w:rsid w:val="00500752"/>
    <w:rsid w:val="00501A50"/>
    <w:rsid w:val="0050222D"/>
    <w:rsid w:val="005039F5"/>
    <w:rsid w:val="00503AF3"/>
    <w:rsid w:val="00506397"/>
    <w:rsid w:val="005067C3"/>
    <w:rsid w:val="0050696D"/>
    <w:rsid w:val="0051094B"/>
    <w:rsid w:val="00510DFA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77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0C9"/>
    <w:rsid w:val="005A669D"/>
    <w:rsid w:val="005A75D8"/>
    <w:rsid w:val="005B2341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8A5"/>
    <w:rsid w:val="005F7812"/>
    <w:rsid w:val="005F7A88"/>
    <w:rsid w:val="006036EC"/>
    <w:rsid w:val="00603A1A"/>
    <w:rsid w:val="006041D1"/>
    <w:rsid w:val="006046D5"/>
    <w:rsid w:val="00607A93"/>
    <w:rsid w:val="00610C08"/>
    <w:rsid w:val="00611F74"/>
    <w:rsid w:val="00615772"/>
    <w:rsid w:val="00621256"/>
    <w:rsid w:val="00621FCC"/>
    <w:rsid w:val="00622E4B"/>
    <w:rsid w:val="006277F2"/>
    <w:rsid w:val="006333DA"/>
    <w:rsid w:val="00633DB0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2D"/>
    <w:rsid w:val="00690252"/>
    <w:rsid w:val="006946BB"/>
    <w:rsid w:val="006969FA"/>
    <w:rsid w:val="006A35D5"/>
    <w:rsid w:val="006A748A"/>
    <w:rsid w:val="006B1255"/>
    <w:rsid w:val="006B6B80"/>
    <w:rsid w:val="006B7895"/>
    <w:rsid w:val="006C034C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B20"/>
    <w:rsid w:val="006F2648"/>
    <w:rsid w:val="006F2F10"/>
    <w:rsid w:val="006F482B"/>
    <w:rsid w:val="006F6311"/>
    <w:rsid w:val="006F7F59"/>
    <w:rsid w:val="007003D2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4459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0295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05"/>
    <w:rsid w:val="00770F6B"/>
    <w:rsid w:val="00771883"/>
    <w:rsid w:val="007744C2"/>
    <w:rsid w:val="00776DC2"/>
    <w:rsid w:val="00777FD3"/>
    <w:rsid w:val="00780122"/>
    <w:rsid w:val="0078214B"/>
    <w:rsid w:val="00784281"/>
    <w:rsid w:val="0078498A"/>
    <w:rsid w:val="00792207"/>
    <w:rsid w:val="00792B64"/>
    <w:rsid w:val="00792E29"/>
    <w:rsid w:val="0079379A"/>
    <w:rsid w:val="00794953"/>
    <w:rsid w:val="00796355"/>
    <w:rsid w:val="007A0684"/>
    <w:rsid w:val="007A1F2F"/>
    <w:rsid w:val="007A2A5C"/>
    <w:rsid w:val="007A5150"/>
    <w:rsid w:val="007A5373"/>
    <w:rsid w:val="007A5537"/>
    <w:rsid w:val="007A7731"/>
    <w:rsid w:val="007A789F"/>
    <w:rsid w:val="007B75BC"/>
    <w:rsid w:val="007C0BD6"/>
    <w:rsid w:val="007C3806"/>
    <w:rsid w:val="007C4693"/>
    <w:rsid w:val="007C5BB7"/>
    <w:rsid w:val="007D07D5"/>
    <w:rsid w:val="007D1C64"/>
    <w:rsid w:val="007D32DD"/>
    <w:rsid w:val="007D6DCE"/>
    <w:rsid w:val="007D72C4"/>
    <w:rsid w:val="007E0DB7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038F4"/>
    <w:rsid w:val="008066BE"/>
    <w:rsid w:val="00812BE5"/>
    <w:rsid w:val="00815BC4"/>
    <w:rsid w:val="00817429"/>
    <w:rsid w:val="00821514"/>
    <w:rsid w:val="00821E35"/>
    <w:rsid w:val="00824591"/>
    <w:rsid w:val="00824AED"/>
    <w:rsid w:val="008277F1"/>
    <w:rsid w:val="00827820"/>
    <w:rsid w:val="00827F8D"/>
    <w:rsid w:val="00830A41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42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91"/>
    <w:rsid w:val="00896A10"/>
    <w:rsid w:val="008971B5"/>
    <w:rsid w:val="008A280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A74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D8A"/>
    <w:rsid w:val="00934DC4"/>
    <w:rsid w:val="00937598"/>
    <w:rsid w:val="0093790B"/>
    <w:rsid w:val="00942B0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8F9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1F26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2F0"/>
    <w:rsid w:val="00A24FCC"/>
    <w:rsid w:val="00A26A90"/>
    <w:rsid w:val="00A26B27"/>
    <w:rsid w:val="00A30E4F"/>
    <w:rsid w:val="00A32253"/>
    <w:rsid w:val="00A3310E"/>
    <w:rsid w:val="00A333A0"/>
    <w:rsid w:val="00A34CF0"/>
    <w:rsid w:val="00A37E70"/>
    <w:rsid w:val="00A437E1"/>
    <w:rsid w:val="00A456A4"/>
    <w:rsid w:val="00A4685E"/>
    <w:rsid w:val="00A50CD4"/>
    <w:rsid w:val="00A51191"/>
    <w:rsid w:val="00A52FE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37A"/>
    <w:rsid w:val="00A7436E"/>
    <w:rsid w:val="00A74E96"/>
    <w:rsid w:val="00A75A8E"/>
    <w:rsid w:val="00A75C37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05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5AE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3C2C"/>
    <w:rsid w:val="00B848EA"/>
    <w:rsid w:val="00B84B2B"/>
    <w:rsid w:val="00B90500"/>
    <w:rsid w:val="00B9176C"/>
    <w:rsid w:val="00B935A4"/>
    <w:rsid w:val="00B954D6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A90"/>
    <w:rsid w:val="00BC4BC6"/>
    <w:rsid w:val="00BC52FD"/>
    <w:rsid w:val="00BC62C3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7F0"/>
    <w:rsid w:val="00BF3DDE"/>
    <w:rsid w:val="00BF6589"/>
    <w:rsid w:val="00BF6F7F"/>
    <w:rsid w:val="00C00647"/>
    <w:rsid w:val="00C02764"/>
    <w:rsid w:val="00C04CEF"/>
    <w:rsid w:val="00C0662F"/>
    <w:rsid w:val="00C10142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68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CB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7B8"/>
    <w:rsid w:val="00CD12C1"/>
    <w:rsid w:val="00CD214E"/>
    <w:rsid w:val="00CD3E96"/>
    <w:rsid w:val="00CD46FA"/>
    <w:rsid w:val="00CD5973"/>
    <w:rsid w:val="00CE2DFB"/>
    <w:rsid w:val="00CE31A6"/>
    <w:rsid w:val="00CF09AA"/>
    <w:rsid w:val="00CF1336"/>
    <w:rsid w:val="00CF253D"/>
    <w:rsid w:val="00CF4813"/>
    <w:rsid w:val="00CF5233"/>
    <w:rsid w:val="00CF55AD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806"/>
    <w:rsid w:val="00D32721"/>
    <w:rsid w:val="00D328DC"/>
    <w:rsid w:val="00D33387"/>
    <w:rsid w:val="00D402FB"/>
    <w:rsid w:val="00D42A0D"/>
    <w:rsid w:val="00D45679"/>
    <w:rsid w:val="00D4627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967"/>
    <w:rsid w:val="00D80E7D"/>
    <w:rsid w:val="00D81397"/>
    <w:rsid w:val="00D82766"/>
    <w:rsid w:val="00D848B9"/>
    <w:rsid w:val="00D865AB"/>
    <w:rsid w:val="00D87F82"/>
    <w:rsid w:val="00D90E69"/>
    <w:rsid w:val="00D91368"/>
    <w:rsid w:val="00D93106"/>
    <w:rsid w:val="00D933E9"/>
    <w:rsid w:val="00D9505D"/>
    <w:rsid w:val="00D953D0"/>
    <w:rsid w:val="00D9573F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95E"/>
    <w:rsid w:val="00DE11BF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3BDD"/>
    <w:rsid w:val="00E04258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1D7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1EC"/>
    <w:rsid w:val="00E767F8"/>
    <w:rsid w:val="00E773E8"/>
    <w:rsid w:val="00E80D2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46A1"/>
    <w:rsid w:val="00EB77E7"/>
    <w:rsid w:val="00EC0F5A"/>
    <w:rsid w:val="00EC4265"/>
    <w:rsid w:val="00EC4CEB"/>
    <w:rsid w:val="00EC659E"/>
    <w:rsid w:val="00ED2072"/>
    <w:rsid w:val="00ED2AE0"/>
    <w:rsid w:val="00ED3F06"/>
    <w:rsid w:val="00ED41EB"/>
    <w:rsid w:val="00ED5553"/>
    <w:rsid w:val="00ED5E36"/>
    <w:rsid w:val="00ED6961"/>
    <w:rsid w:val="00ED6DD1"/>
    <w:rsid w:val="00EE35B5"/>
    <w:rsid w:val="00EF0B96"/>
    <w:rsid w:val="00EF3486"/>
    <w:rsid w:val="00EF47AF"/>
    <w:rsid w:val="00EF53B6"/>
    <w:rsid w:val="00EF5483"/>
    <w:rsid w:val="00EF70AF"/>
    <w:rsid w:val="00F00926"/>
    <w:rsid w:val="00F00B73"/>
    <w:rsid w:val="00F034C4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BB1"/>
    <w:rsid w:val="00F43390"/>
    <w:rsid w:val="00F443B2"/>
    <w:rsid w:val="00F458D8"/>
    <w:rsid w:val="00F50237"/>
    <w:rsid w:val="00F53596"/>
    <w:rsid w:val="00F55BA8"/>
    <w:rsid w:val="00F55DB1"/>
    <w:rsid w:val="00F56266"/>
    <w:rsid w:val="00F5640D"/>
    <w:rsid w:val="00F56ACA"/>
    <w:rsid w:val="00F579A1"/>
    <w:rsid w:val="00F600FE"/>
    <w:rsid w:val="00F62E4D"/>
    <w:rsid w:val="00F66B34"/>
    <w:rsid w:val="00F675B9"/>
    <w:rsid w:val="00F711C9"/>
    <w:rsid w:val="00F74C59"/>
    <w:rsid w:val="00F75C3A"/>
    <w:rsid w:val="00F770A9"/>
    <w:rsid w:val="00F809E1"/>
    <w:rsid w:val="00F82E30"/>
    <w:rsid w:val="00F831CB"/>
    <w:rsid w:val="00F8352B"/>
    <w:rsid w:val="00F848A3"/>
    <w:rsid w:val="00F84ACF"/>
    <w:rsid w:val="00F85742"/>
    <w:rsid w:val="00F85BF8"/>
    <w:rsid w:val="00F871CE"/>
    <w:rsid w:val="00F87802"/>
    <w:rsid w:val="00F9068D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6AA"/>
    <w:rsid w:val="00FD024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D29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2E01B"/>
  <w15:docId w15:val="{324F90A4-4FAC-44C4-AB00-C06E19D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78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2F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2F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D83B1-D636-4EBE-9187-9028C66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6</cp:revision>
  <cp:lastPrinted>2024-12-05T14:00:00Z</cp:lastPrinted>
  <dcterms:created xsi:type="dcterms:W3CDTF">2024-12-05T13:16:00Z</dcterms:created>
  <dcterms:modified xsi:type="dcterms:W3CDTF">2024-12-05T14:08:00Z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