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11D" w:rsidRPr="00AE36C6" w:rsidRDefault="003A711D" w:rsidP="00007F47">
      <w:pPr>
        <w:pStyle w:val="OZNPROJEKTUwskazaniedatylubwersjiprojektu"/>
        <w:keepNext/>
      </w:pPr>
      <w:bookmarkStart w:id="0" w:name="_GoBack"/>
      <w:bookmarkEnd w:id="0"/>
      <w:r w:rsidRPr="00AE36C6">
        <w:t>Projekt</w:t>
      </w:r>
    </w:p>
    <w:p w:rsidR="003A711D" w:rsidRPr="00F277D2" w:rsidRDefault="003A711D" w:rsidP="003A711D">
      <w:pPr>
        <w:pStyle w:val="OZNRODZAKTUtznustawalubrozporzdzenieiorganwydajcy"/>
      </w:pPr>
      <w:r w:rsidRPr="00F277D2">
        <w:t>USTAWA</w:t>
      </w:r>
    </w:p>
    <w:p w:rsidR="003A711D" w:rsidRPr="00F277D2" w:rsidRDefault="00AE36C6" w:rsidP="003A711D">
      <w:pPr>
        <w:pStyle w:val="DATAAKTUdatauchwalenialubwydaniaaktu"/>
      </w:pPr>
      <w:r>
        <w:t>z dnia</w:t>
      </w:r>
    </w:p>
    <w:p w:rsidR="003A711D" w:rsidRPr="003026DB" w:rsidRDefault="003A711D" w:rsidP="00007F47">
      <w:pPr>
        <w:pStyle w:val="TYTUAKTUprzedmiotregulacjiustawylubrozporzdzenia"/>
        <w:rPr>
          <w:rStyle w:val="IGindeksgrny"/>
        </w:rPr>
      </w:pPr>
      <w:r w:rsidRPr="00F277D2">
        <w:t>o zmianie ustawy</w:t>
      </w:r>
      <w:r w:rsidR="009F408C" w:rsidRPr="00F277D2">
        <w:t xml:space="preserve"> o</w:t>
      </w:r>
      <w:r w:rsidR="00AE36C6">
        <w:t xml:space="preserve"> </w:t>
      </w:r>
      <w:r w:rsidRPr="00F277D2">
        <w:t>nasiennictwi</w:t>
      </w:r>
      <w:r w:rsidR="00473414">
        <w:t>e</w:t>
      </w:r>
      <w:r w:rsidR="00BD6E0B">
        <w:t xml:space="preserve"> oraz ustawy o ochronie roślin</w:t>
      </w:r>
      <w:r w:rsidR="00780524" w:rsidRPr="00271B92">
        <w:rPr>
          <w:rStyle w:val="Ppogrubienie"/>
          <w:vertAlign w:val="superscript"/>
        </w:rPr>
        <w:footnoteReference w:id="1"/>
      </w:r>
      <w:r w:rsidR="00780524" w:rsidRPr="00271B92">
        <w:rPr>
          <w:rStyle w:val="Ppogrubienie"/>
          <w:vertAlign w:val="superscript"/>
        </w:rPr>
        <w:t>)</w:t>
      </w:r>
    </w:p>
    <w:p w:rsidR="003A711D" w:rsidRPr="00F277D2" w:rsidRDefault="003A711D" w:rsidP="00007F47">
      <w:pPr>
        <w:pStyle w:val="ARTartustawynprozporzdzenia"/>
        <w:keepNext/>
      </w:pPr>
      <w:r w:rsidRPr="00007F47">
        <w:rPr>
          <w:rStyle w:val="Ppogrubienie"/>
        </w:rPr>
        <w:t>Art.</w:t>
      </w:r>
      <w:r w:rsidR="00AE36C6" w:rsidRPr="00007F47">
        <w:rPr>
          <w:rStyle w:val="Ppogrubienie"/>
        </w:rPr>
        <w:t> </w:t>
      </w:r>
      <w:r w:rsidRPr="00007F47">
        <w:rPr>
          <w:rStyle w:val="Ppogrubienie"/>
        </w:rPr>
        <w:t>1.</w:t>
      </w:r>
      <w:r w:rsidR="00AE36C6">
        <w:t xml:space="preserve"> </w:t>
      </w:r>
      <w:r w:rsidR="009F408C" w:rsidRPr="00F277D2">
        <w:t>W</w:t>
      </w:r>
      <w:r w:rsidR="00AE36C6">
        <w:t xml:space="preserve"> </w:t>
      </w:r>
      <w:r w:rsidRPr="00F277D2">
        <w:t>ustawie</w:t>
      </w:r>
      <w:r w:rsidR="009F408C" w:rsidRPr="00F277D2">
        <w:t xml:space="preserve"> z</w:t>
      </w:r>
      <w:r w:rsidR="00AE36C6">
        <w:t xml:space="preserve"> </w:t>
      </w:r>
      <w:r w:rsidRPr="00F277D2">
        <w:t xml:space="preserve">dnia </w:t>
      </w:r>
      <w:r w:rsidR="009F408C" w:rsidRPr="00F277D2">
        <w:t>9</w:t>
      </w:r>
      <w:r w:rsidR="00AE36C6">
        <w:t xml:space="preserve"> </w:t>
      </w:r>
      <w:r w:rsidRPr="00F277D2">
        <w:t>listopada 201</w:t>
      </w:r>
      <w:r w:rsidR="009F408C" w:rsidRPr="00F277D2">
        <w:t>2</w:t>
      </w:r>
      <w:r w:rsidR="00AE36C6">
        <w:t xml:space="preserve"> </w:t>
      </w:r>
      <w:r w:rsidRPr="00F277D2">
        <w:t>r.</w:t>
      </w:r>
      <w:r w:rsidR="009F408C" w:rsidRPr="00F277D2">
        <w:t xml:space="preserve"> o</w:t>
      </w:r>
      <w:r w:rsidR="00AE36C6">
        <w:t xml:space="preserve"> </w:t>
      </w:r>
      <w:r w:rsidRPr="00F277D2">
        <w:t>nasiennictwie (</w:t>
      </w:r>
      <w:r w:rsidR="00DC703E">
        <w:t>Dz.</w:t>
      </w:r>
      <w:r w:rsidR="00AE36C6">
        <w:t xml:space="preserve"> </w:t>
      </w:r>
      <w:r w:rsidR="00DC703E">
        <w:t xml:space="preserve">U. </w:t>
      </w:r>
      <w:r w:rsidR="009F408C">
        <w:t>poz.</w:t>
      </w:r>
      <w:r w:rsidR="00AE36C6">
        <w:t xml:space="preserve"> </w:t>
      </w:r>
      <w:r w:rsidRPr="00F277D2">
        <w:t>151</w:t>
      </w:r>
      <w:r w:rsidR="009F408C" w:rsidRPr="00F277D2">
        <w:t>2</w:t>
      </w:r>
      <w:r w:rsidR="00336179">
        <w:t>,</w:t>
      </w:r>
      <w:r w:rsidR="00AE36C6">
        <w:t xml:space="preserve"> </w:t>
      </w:r>
      <w:r w:rsidR="009F408C">
        <w:t>z</w:t>
      </w:r>
      <w:r w:rsidR="00AE36C6">
        <w:t xml:space="preserve"> </w:t>
      </w:r>
      <w:r w:rsidRPr="00F277D2">
        <w:t>201</w:t>
      </w:r>
      <w:r w:rsidR="009F408C" w:rsidRPr="00F277D2">
        <w:t>3</w:t>
      </w:r>
      <w:r w:rsidR="00AE36C6">
        <w:t xml:space="preserve"> </w:t>
      </w:r>
      <w:r w:rsidRPr="00F277D2">
        <w:t>r.</w:t>
      </w:r>
      <w:r w:rsidR="009F408C">
        <w:t xml:space="preserve"> poz.</w:t>
      </w:r>
      <w:r w:rsidR="00AE36C6">
        <w:t xml:space="preserve"> </w:t>
      </w:r>
      <w:r w:rsidRPr="00F277D2">
        <w:t>86</w:t>
      </w:r>
      <w:r w:rsidR="009F408C" w:rsidRPr="00F277D2">
        <w:t>5</w:t>
      </w:r>
      <w:r w:rsidR="009F408C">
        <w:t xml:space="preserve"> </w:t>
      </w:r>
      <w:r w:rsidR="00336179">
        <w:t>oraz z 2015 r. poz.</w:t>
      </w:r>
      <w:r w:rsidR="00AE36C6">
        <w:t xml:space="preserve"> </w:t>
      </w:r>
      <w:r w:rsidRPr="007C5A48">
        <w:t>1893)</w:t>
      </w:r>
      <w:r w:rsidR="00C23DA1">
        <w:t xml:space="preserve"> </w:t>
      </w:r>
      <w:r w:rsidRPr="00441EA6">
        <w:t>wprowadza</w:t>
      </w:r>
      <w:r w:rsidRPr="00F277D2">
        <w:t xml:space="preserve"> się następujące zmiany:</w:t>
      </w:r>
    </w:p>
    <w:p w:rsidR="003A711D" w:rsidRPr="00E47045" w:rsidRDefault="003A711D" w:rsidP="00007F47">
      <w:pPr>
        <w:pStyle w:val="PKTpunkt"/>
        <w:keepNext/>
      </w:pPr>
      <w:r w:rsidRPr="003A711D">
        <w:t>1)</w:t>
      </w:r>
      <w:r>
        <w:tab/>
        <w:t>w</w:t>
      </w:r>
      <w:r w:rsidR="009F408C">
        <w:t xml:space="preserve"> art.</w:t>
      </w:r>
      <w:r w:rsidR="00AE36C6">
        <w:t xml:space="preserve"> </w:t>
      </w:r>
      <w:r w:rsidRPr="00F277D2">
        <w:t>1:</w:t>
      </w:r>
    </w:p>
    <w:p w:rsidR="003A711D" w:rsidRPr="00F277D2" w:rsidRDefault="003A711D" w:rsidP="00007F47">
      <w:pPr>
        <w:pStyle w:val="LITlitera"/>
        <w:keepNext/>
      </w:pPr>
      <w:r w:rsidRPr="003A711D">
        <w:t>a)</w:t>
      </w:r>
      <w:r>
        <w:tab/>
        <w:t>w</w:t>
      </w:r>
      <w:r w:rsidR="009F408C">
        <w:t xml:space="preserve"> ust.</w:t>
      </w:r>
      <w:r w:rsidR="00AE36C6">
        <w:t xml:space="preserve"> </w:t>
      </w:r>
      <w:r w:rsidR="009F408C">
        <w:t>1</w:t>
      </w:r>
      <w:r w:rsidR="00AE36C6">
        <w:t xml:space="preserve"> </w:t>
      </w:r>
      <w:r w:rsidRPr="00F277D2">
        <w:t>po</w:t>
      </w:r>
      <w:r w:rsidR="009F408C">
        <w:t xml:space="preserve"> pkt</w:t>
      </w:r>
      <w:r w:rsidR="00AE36C6">
        <w:t xml:space="preserve"> </w:t>
      </w:r>
      <w:r w:rsidR="009F408C" w:rsidRPr="00F277D2">
        <w:t>1</w:t>
      </w:r>
      <w:r w:rsidR="00AE36C6">
        <w:t xml:space="preserve"> </w:t>
      </w:r>
      <w:r w:rsidRPr="00F277D2">
        <w:t>dodaje się</w:t>
      </w:r>
      <w:r w:rsidR="009F408C">
        <w:t xml:space="preserve"> pkt</w:t>
      </w:r>
      <w:r w:rsidR="00AE36C6">
        <w:t xml:space="preserve"> </w:t>
      </w:r>
      <w:r w:rsidRPr="00F277D2">
        <w:t>1a</w:t>
      </w:r>
      <w:r w:rsidR="009F408C" w:rsidRPr="00F277D2">
        <w:t xml:space="preserve"> w</w:t>
      </w:r>
      <w:r w:rsidR="00AE36C6">
        <w:t xml:space="preserve"> </w:t>
      </w:r>
      <w:r w:rsidRPr="00F277D2">
        <w:t>brzmieniu:</w:t>
      </w:r>
    </w:p>
    <w:p w:rsidR="003A711D" w:rsidRPr="00F277D2" w:rsidRDefault="009F408C" w:rsidP="003A711D">
      <w:pPr>
        <w:pStyle w:val="ZLITPKTzmpktliter"/>
      </w:pPr>
      <w:r>
        <w:t>„</w:t>
      </w:r>
      <w:r w:rsidR="003A711D" w:rsidRPr="00F277D2">
        <w:t>1a)</w:t>
      </w:r>
      <w:r w:rsidR="003A711D">
        <w:tab/>
      </w:r>
      <w:r w:rsidR="003A711D" w:rsidRPr="00F277D2">
        <w:t>rejestracji odmian oraz wytwarzania</w:t>
      </w:r>
      <w:r w:rsidR="003A711D" w:rsidRPr="00773B23">
        <w:t>, oceny</w:t>
      </w:r>
      <w:r w:rsidRPr="00773B23">
        <w:t xml:space="preserve"> i</w:t>
      </w:r>
      <w:r w:rsidR="00AE36C6">
        <w:t xml:space="preserve"> </w:t>
      </w:r>
      <w:r w:rsidR="003A711D" w:rsidRPr="00773B23">
        <w:t xml:space="preserve">kontroli materiału siewnego odmian gatunków roślin uprawnych </w:t>
      </w:r>
      <w:r w:rsidR="003A711D" w:rsidRPr="00AF6879">
        <w:t>tradycyjnie uprawian</w:t>
      </w:r>
      <w:r w:rsidR="00FC3B3C" w:rsidRPr="00AF6879">
        <w:t>ych</w:t>
      </w:r>
      <w:r w:rsidRPr="00AF6879">
        <w:t xml:space="preserve"> </w:t>
      </w:r>
      <w:r w:rsidR="0020652A" w:rsidRPr="00AF6879">
        <w:t xml:space="preserve">na terytorium </w:t>
      </w:r>
      <w:r w:rsidR="0020652A">
        <w:t>Rzeczypospolitej Polskiej</w:t>
      </w:r>
      <w:r w:rsidR="00213EA5">
        <w:t>, zwanych dalej</w:t>
      </w:r>
      <w:r w:rsidR="00213EA5" w:rsidRPr="00213EA5">
        <w:t xml:space="preserve"> </w:t>
      </w:r>
      <w:r w:rsidR="00213EA5">
        <w:t>„odmianami tradycyjnymi”</w:t>
      </w:r>
      <w:r w:rsidR="00F239C1">
        <w:t>,</w:t>
      </w:r>
      <w:r>
        <w:t>”</w:t>
      </w:r>
      <w:r w:rsidR="003A711D" w:rsidRPr="00F277D2">
        <w:t>,</w:t>
      </w:r>
    </w:p>
    <w:p w:rsidR="003A711D" w:rsidRPr="00F277D2" w:rsidRDefault="003A711D" w:rsidP="00007F47">
      <w:pPr>
        <w:pStyle w:val="LITlitera"/>
        <w:keepNext/>
      </w:pPr>
      <w:r w:rsidRPr="003A711D">
        <w:t>b)</w:t>
      </w:r>
      <w:r>
        <w:tab/>
      </w:r>
      <w:r w:rsidRPr="00F277D2">
        <w:t xml:space="preserve">ust. </w:t>
      </w:r>
      <w:r w:rsidR="009F408C" w:rsidRPr="00F277D2">
        <w:t>2</w:t>
      </w:r>
      <w:r w:rsidR="00AE36C6">
        <w:t xml:space="preserve"> </w:t>
      </w:r>
      <w:r w:rsidRPr="00F277D2">
        <w:t>otrzymuje brzmienie:</w:t>
      </w:r>
    </w:p>
    <w:p w:rsidR="003A711D" w:rsidRPr="00F277D2" w:rsidRDefault="009F408C" w:rsidP="003A711D">
      <w:pPr>
        <w:pStyle w:val="ZLITUSTzmustliter"/>
      </w:pPr>
      <w:r>
        <w:t>„</w:t>
      </w:r>
      <w:r w:rsidR="003A711D" w:rsidRPr="00F277D2">
        <w:t>2.</w:t>
      </w:r>
      <w:r w:rsidR="00AE36C6">
        <w:t xml:space="preserve"> </w:t>
      </w:r>
      <w:r w:rsidR="003A711D" w:rsidRPr="00F277D2">
        <w:t>Przepisy ustawy</w:t>
      </w:r>
      <w:r w:rsidRPr="00F277D2">
        <w:t xml:space="preserve"> </w:t>
      </w:r>
      <w:r>
        <w:t>w</w:t>
      </w:r>
      <w:r w:rsidR="00AE36C6">
        <w:t xml:space="preserve"> </w:t>
      </w:r>
      <w:r w:rsidR="003A711D">
        <w:t xml:space="preserve">zakresie </w:t>
      </w:r>
      <w:r w:rsidR="003A711D" w:rsidRPr="00F277D2">
        <w:t xml:space="preserve">rejestracji </w:t>
      </w:r>
      <w:r w:rsidR="003A711D">
        <w:t>odmian</w:t>
      </w:r>
      <w:r w:rsidR="00BC33C5">
        <w:t>,</w:t>
      </w:r>
      <w:r w:rsidR="003A711D" w:rsidRPr="00F277D2">
        <w:t xml:space="preserve"> wytwarzania, oceny</w:t>
      </w:r>
      <w:r w:rsidRPr="00F277D2">
        <w:t xml:space="preserve"> i</w:t>
      </w:r>
      <w:r w:rsidR="00C23DA1">
        <w:t> </w:t>
      </w:r>
      <w:r w:rsidR="003A711D" w:rsidRPr="00F277D2">
        <w:t>kontroli materiału siew</w:t>
      </w:r>
      <w:r w:rsidR="003A711D">
        <w:t>nego oraz obrotu materiałem</w:t>
      </w:r>
      <w:r w:rsidR="003A711D" w:rsidRPr="00F277D2">
        <w:t xml:space="preserve"> </w:t>
      </w:r>
      <w:r w:rsidR="003A711D">
        <w:t xml:space="preserve">siewnym dotyczą również </w:t>
      </w:r>
      <w:r w:rsidR="003A711D" w:rsidRPr="00F277D2">
        <w:t>gatunków roślin stosowanych do uszlachetniania odmian gatunków roślin,</w:t>
      </w:r>
      <w:r w:rsidRPr="00F277D2">
        <w:t xml:space="preserve"> o</w:t>
      </w:r>
      <w:r w:rsidR="00C23DA1">
        <w:t> </w:t>
      </w:r>
      <w:r w:rsidR="003A711D" w:rsidRPr="00F277D2">
        <w:t>których mowa</w:t>
      </w:r>
      <w:r w:rsidRPr="00F277D2">
        <w:t xml:space="preserve"> w</w:t>
      </w:r>
      <w:r w:rsidR="00AE36C6">
        <w:t xml:space="preserve"> </w:t>
      </w:r>
      <w:r>
        <w:t>ust.</w:t>
      </w:r>
      <w:r w:rsidR="00AE36C6">
        <w:t xml:space="preserve"> </w:t>
      </w:r>
      <w:r w:rsidR="003A711D" w:rsidRPr="00F277D2">
        <w:t>1</w:t>
      </w:r>
      <w:r w:rsidR="00DF0C66">
        <w:t xml:space="preserve"> </w:t>
      </w:r>
      <w:r w:rsidR="00F239C1">
        <w:t xml:space="preserve">pkt 1 </w:t>
      </w:r>
      <w:r w:rsidR="00DF0C66">
        <w:t>i 1a</w:t>
      </w:r>
      <w:r w:rsidR="003A711D">
        <w:t>.</w:t>
      </w:r>
      <w:r>
        <w:t>”</w:t>
      </w:r>
      <w:r w:rsidR="00051348">
        <w:t>;</w:t>
      </w:r>
      <w:r w:rsidR="00FC5BA1">
        <w:t xml:space="preserve"> </w:t>
      </w:r>
    </w:p>
    <w:p w:rsidR="003A711D" w:rsidRPr="00F277D2" w:rsidRDefault="003A711D" w:rsidP="00007F47">
      <w:pPr>
        <w:pStyle w:val="PKTpunkt"/>
        <w:keepNext/>
      </w:pPr>
      <w:r w:rsidRPr="003A711D">
        <w:t>2)</w:t>
      </w:r>
      <w:r>
        <w:tab/>
      </w:r>
      <w:r w:rsidRPr="00F277D2">
        <w:t>w</w:t>
      </w:r>
      <w:r w:rsidR="009F408C">
        <w:t xml:space="preserve"> art.</w:t>
      </w:r>
      <w:r w:rsidR="00AE36C6">
        <w:t xml:space="preserve"> </w:t>
      </w:r>
      <w:r w:rsidR="009F408C" w:rsidRPr="00F277D2">
        <w:t>3</w:t>
      </w:r>
      <w:r w:rsidR="009F408C">
        <w:t xml:space="preserve"> w</w:t>
      </w:r>
      <w:r w:rsidR="00AE36C6">
        <w:t xml:space="preserve"> </w:t>
      </w:r>
      <w:r w:rsidR="009F408C">
        <w:t>ust.</w:t>
      </w:r>
      <w:r w:rsidR="00AE36C6">
        <w:t xml:space="preserve"> </w:t>
      </w:r>
      <w:r w:rsidRPr="00F277D2">
        <w:t>1</w:t>
      </w:r>
      <w:r w:rsidR="00F239C1">
        <w:t>:</w:t>
      </w:r>
    </w:p>
    <w:p w:rsidR="003A711D" w:rsidRDefault="003A711D" w:rsidP="00007F47">
      <w:pPr>
        <w:pStyle w:val="LITlitera"/>
        <w:keepNext/>
      </w:pPr>
      <w:r w:rsidRPr="003A711D">
        <w:t>a)</w:t>
      </w:r>
      <w:r>
        <w:tab/>
      </w:r>
      <w:r w:rsidRPr="00A16DAD">
        <w:t>w</w:t>
      </w:r>
      <w:r w:rsidR="009F408C">
        <w:t xml:space="preserve"> pkt</w:t>
      </w:r>
      <w:r w:rsidR="00AE36C6">
        <w:t xml:space="preserve"> </w:t>
      </w:r>
      <w:r w:rsidRPr="00A16DAD">
        <w:t>8:</w:t>
      </w:r>
    </w:p>
    <w:p w:rsidR="003A711D" w:rsidRPr="005F3A21" w:rsidRDefault="003A711D" w:rsidP="00007F47">
      <w:pPr>
        <w:pStyle w:val="TIRtiret"/>
        <w:keepNext/>
      </w:pPr>
      <w:r>
        <w:t>–</w:t>
      </w:r>
      <w:r>
        <w:tab/>
      </w:r>
      <w:r w:rsidRPr="005F3A21">
        <w:t>lit.</w:t>
      </w:r>
      <w:r w:rsidR="009F408C" w:rsidRPr="005F3A21">
        <w:t xml:space="preserve"> a</w:t>
      </w:r>
      <w:r w:rsidR="00AE36C6">
        <w:t xml:space="preserve"> </w:t>
      </w:r>
      <w:r w:rsidRPr="005F3A21">
        <w:t>otrzymuje brzmienie:</w:t>
      </w:r>
    </w:p>
    <w:p w:rsidR="003A711D" w:rsidRPr="00954C00" w:rsidRDefault="009F408C" w:rsidP="003A711D">
      <w:pPr>
        <w:pStyle w:val="ZTIRLITzmlittiret"/>
      </w:pPr>
      <w:r>
        <w:t>„</w:t>
      </w:r>
      <w:r w:rsidR="003A711D" w:rsidRPr="00954C00">
        <w:t>a)</w:t>
      </w:r>
      <w:r w:rsidR="003A711D">
        <w:tab/>
      </w:r>
      <w:r w:rsidR="003A711D" w:rsidRPr="00954C00">
        <w:t>materiał siewny roślin rolniczych obejmujący nasiona roślin rolniczych odmian gatunków objętych przepisami dotyczącymi wytwarzania</w:t>
      </w:r>
      <w:r w:rsidRPr="00954C00">
        <w:t xml:space="preserve"> i</w:t>
      </w:r>
      <w:r w:rsidR="00C23DA1">
        <w:t> </w:t>
      </w:r>
      <w:r w:rsidR="003A711D" w:rsidRPr="00954C00">
        <w:t>jakości,</w:t>
      </w:r>
      <w:r w:rsidRPr="00954C00">
        <w:t xml:space="preserve"> a</w:t>
      </w:r>
      <w:r w:rsidR="00AE36C6">
        <w:t xml:space="preserve"> </w:t>
      </w:r>
      <w:r w:rsidRPr="00954C00">
        <w:t>w</w:t>
      </w:r>
      <w:r w:rsidR="00AE36C6">
        <w:t xml:space="preserve"> </w:t>
      </w:r>
      <w:r w:rsidR="003A711D" w:rsidRPr="00954C00">
        <w:t xml:space="preserve">przypadku ziemniaka – bulwy, zwane dalej </w:t>
      </w:r>
      <w:r>
        <w:t>„</w:t>
      </w:r>
      <w:r w:rsidR="003A711D" w:rsidRPr="00954C00">
        <w:t>sadzeniakami ziemniaka,</w:t>
      </w:r>
      <w:r>
        <w:t>”</w:t>
      </w:r>
      <w:r w:rsidR="003A711D" w:rsidRPr="00954C00">
        <w:t>,</w:t>
      </w:r>
    </w:p>
    <w:p w:rsidR="003A711D" w:rsidRDefault="000D30FB" w:rsidP="000D30FB">
      <w:pPr>
        <w:pStyle w:val="TIRtiret"/>
      </w:pPr>
      <w:r>
        <w:lastRenderedPageBreak/>
        <w:t>–</w:t>
      </w:r>
      <w:r>
        <w:tab/>
      </w:r>
      <w:r w:rsidR="003A711D" w:rsidRPr="00954C00">
        <w:t>uchyla się</w:t>
      </w:r>
      <w:r w:rsidR="009F408C">
        <w:t xml:space="preserve"> lit.</w:t>
      </w:r>
      <w:r w:rsidR="00AE36C6">
        <w:t xml:space="preserve"> </w:t>
      </w:r>
      <w:r w:rsidR="003A711D" w:rsidRPr="00954C00">
        <w:t>c</w:t>
      </w:r>
      <w:r w:rsidR="003A711D">
        <w:t>,</w:t>
      </w:r>
    </w:p>
    <w:p w:rsidR="00155393" w:rsidRDefault="00C23DA1" w:rsidP="00007F47">
      <w:pPr>
        <w:pStyle w:val="LITlitera"/>
        <w:keepNext/>
      </w:pPr>
      <w:r>
        <w:t>b)</w:t>
      </w:r>
      <w:r>
        <w:tab/>
      </w:r>
      <w:r w:rsidR="00155393">
        <w:t>w pkt 10 wprowadzenie do wyliczenia otrzymuje brzmienie:</w:t>
      </w:r>
    </w:p>
    <w:p w:rsidR="00155393" w:rsidRDefault="00155393" w:rsidP="00C23DA1">
      <w:pPr>
        <w:pStyle w:val="ZLITFRAGzmlitfragmentunpzdanialiter"/>
      </w:pPr>
      <w:r>
        <w:t>„materiał siewny kategorii elitarny roślin rolniczych i warzywnych – oznacza:”,</w:t>
      </w:r>
    </w:p>
    <w:p w:rsidR="00155393" w:rsidRDefault="00C23DA1" w:rsidP="00007F47">
      <w:pPr>
        <w:pStyle w:val="LITlitera"/>
        <w:keepNext/>
      </w:pPr>
      <w:r>
        <w:t>c)</w:t>
      </w:r>
      <w:r>
        <w:tab/>
      </w:r>
      <w:r w:rsidR="00155393">
        <w:t>po pkt 10 dodaje się pkt 10a w brzmieniu:</w:t>
      </w:r>
    </w:p>
    <w:p w:rsidR="00155393" w:rsidRDefault="00C23DA1" w:rsidP="00007F47">
      <w:pPr>
        <w:pStyle w:val="ZLITPKTzmpktliter"/>
        <w:keepNext/>
      </w:pPr>
      <w:r>
        <w:t>„10a)</w:t>
      </w:r>
      <w:r>
        <w:tab/>
      </w:r>
      <w:r w:rsidR="00155393">
        <w:t>materiał siewny kategorii elitarny roślin sadowniczych – oznacza:</w:t>
      </w:r>
    </w:p>
    <w:p w:rsidR="00036BBA" w:rsidRPr="00B36A54" w:rsidRDefault="00036BBA" w:rsidP="00C23DA1">
      <w:pPr>
        <w:pStyle w:val="ZLITLITwPKTzmlitwpktliter"/>
      </w:pPr>
      <w:r w:rsidRPr="00B36A54">
        <w:t>a)</w:t>
      </w:r>
      <w:r w:rsidR="00AE36C6">
        <w:t xml:space="preserve"> </w:t>
      </w:r>
      <w:r w:rsidR="00B734B7" w:rsidRPr="00B36A54">
        <w:t>rośliny stanowiące</w:t>
      </w:r>
      <w:r w:rsidRPr="00B36A54">
        <w:t xml:space="preserve"> rozmnożenia poprzedzające materiał siewny przedbazowy (rośliny kandydackie)</w:t>
      </w:r>
      <w:r w:rsidR="00F80FBC" w:rsidRPr="00B36A54">
        <w:t>,</w:t>
      </w:r>
      <w:r w:rsidRPr="00B36A54">
        <w:t xml:space="preserve"> przeznaczon</w:t>
      </w:r>
      <w:r w:rsidR="00B734B7" w:rsidRPr="00B36A54">
        <w:t>e</w:t>
      </w:r>
      <w:r w:rsidRPr="00B36A54">
        <w:t xml:space="preserve"> do produkcji materiału siewnego przedbazowego,</w:t>
      </w:r>
    </w:p>
    <w:p w:rsidR="00155393" w:rsidRPr="00B36A54" w:rsidRDefault="00036BBA" w:rsidP="00C23DA1">
      <w:pPr>
        <w:pStyle w:val="ZLITLITwPKTzmlitwpktliter"/>
      </w:pPr>
      <w:r w:rsidRPr="00B36A54">
        <w:t>b)</w:t>
      </w:r>
      <w:r w:rsidR="00C23DA1">
        <w:tab/>
      </w:r>
      <w:r w:rsidRPr="00B36A54">
        <w:t>materiał siewny przedbazowy wytworzony przez zachowującego odmianę</w:t>
      </w:r>
      <w:r w:rsidR="00F80FBC" w:rsidRPr="00B36A54">
        <w:t>,</w:t>
      </w:r>
      <w:r w:rsidRPr="00B36A54">
        <w:t xml:space="preserve"> </w:t>
      </w:r>
      <w:r w:rsidR="00155393" w:rsidRPr="00B36A54">
        <w:t>stanowiący rozmnożenia poprzedzające materiał siewny bazowy, przeznaczony do produkcji materiału siewnego bazowego</w:t>
      </w:r>
      <w:r w:rsidR="00CC2DE9">
        <w:t xml:space="preserve"> lub dla zachowującego odmianę –</w:t>
      </w:r>
      <w:r w:rsidR="00155393" w:rsidRPr="00B36A54">
        <w:t xml:space="preserve"> również do produkcji materiału siewnego kategorii kwalifikowany,</w:t>
      </w:r>
    </w:p>
    <w:p w:rsidR="00155393" w:rsidRDefault="00036BBA" w:rsidP="00C23DA1">
      <w:pPr>
        <w:pStyle w:val="ZLITLITwPKTzmlitwpktliter"/>
      </w:pPr>
      <w:r w:rsidRPr="00B36A54">
        <w:t>c)</w:t>
      </w:r>
      <w:r w:rsidR="00155393" w:rsidRPr="00B36A54">
        <w:tab/>
        <w:t xml:space="preserve">materiał siewny bazowy wytworzony z materiału siewnego przedbazowego lub z materiału matecznego </w:t>
      </w:r>
      <w:r w:rsidR="00CC2DE9">
        <w:t>–</w:t>
      </w:r>
      <w:r w:rsidR="00155393" w:rsidRPr="00B36A54">
        <w:t xml:space="preserve"> w przypadku gdy jest wytwarzany przez</w:t>
      </w:r>
      <w:r w:rsidR="00155393">
        <w:t xml:space="preserve"> zachowującego odmianę, przeznaczony do produkcji materiału siewnego kategorii kwalifikowany;</w:t>
      </w:r>
      <w:r w:rsidR="00F80FBC">
        <w:t>”,</w:t>
      </w:r>
    </w:p>
    <w:p w:rsidR="003A711D" w:rsidRDefault="00155393" w:rsidP="00007F47">
      <w:pPr>
        <w:pStyle w:val="LITlitera"/>
        <w:keepNext/>
      </w:pPr>
      <w:r>
        <w:t>d)</w:t>
      </w:r>
      <w:r w:rsidR="000D30FB">
        <w:tab/>
      </w:r>
      <w:r w:rsidR="003A711D" w:rsidRPr="005F3A21">
        <w:t>pkt 1</w:t>
      </w:r>
      <w:r w:rsidR="009F408C" w:rsidRPr="005F3A21">
        <w:t>3</w:t>
      </w:r>
      <w:r w:rsidR="00AE36C6">
        <w:t xml:space="preserve"> </w:t>
      </w:r>
      <w:r w:rsidR="003A711D" w:rsidRPr="005F3A21">
        <w:t>otrzymuje brzmienie:</w:t>
      </w:r>
    </w:p>
    <w:p w:rsidR="003A711D" w:rsidRPr="000C3307" w:rsidRDefault="009F408C" w:rsidP="000D30FB">
      <w:pPr>
        <w:pStyle w:val="ZLITPKTzmpktliter"/>
      </w:pPr>
      <w:r w:rsidRPr="000C3307">
        <w:t>„</w:t>
      </w:r>
      <w:r w:rsidR="003A711D" w:rsidRPr="000C3307">
        <w:t>13)</w:t>
      </w:r>
      <w:r w:rsidR="003A711D" w:rsidRPr="000C3307">
        <w:tab/>
        <w:t>materiał szkółkarski CAC (Conformitas agraria communitatis) oznacza materiał szkółkarski wytworzony przez dostawcę</w:t>
      </w:r>
      <w:r w:rsidRPr="000C3307">
        <w:t xml:space="preserve"> i</w:t>
      </w:r>
      <w:r w:rsidR="00AE36C6">
        <w:t xml:space="preserve"> </w:t>
      </w:r>
      <w:r w:rsidR="003A711D" w:rsidRPr="000C3307">
        <w:t>przez niego oceniony, spełniający wymagania</w:t>
      </w:r>
      <w:r w:rsidRPr="000C3307">
        <w:t xml:space="preserve"> w</w:t>
      </w:r>
      <w:r w:rsidR="00AE36C6">
        <w:t xml:space="preserve"> </w:t>
      </w:r>
      <w:r w:rsidR="003A711D" w:rsidRPr="000C3307">
        <w:t>zakresie wytwarzania</w:t>
      </w:r>
      <w:r w:rsidRPr="000C3307">
        <w:t xml:space="preserve"> i</w:t>
      </w:r>
      <w:r w:rsidR="00AE36C6">
        <w:t xml:space="preserve"> </w:t>
      </w:r>
      <w:r w:rsidR="003A711D" w:rsidRPr="000C3307">
        <w:t>jakości okre</w:t>
      </w:r>
      <w:r w:rsidR="00E7297D" w:rsidRPr="000C3307">
        <w:t>ślone dla tego materiału;</w:t>
      </w:r>
      <w:r w:rsidRPr="000C3307">
        <w:t>”</w:t>
      </w:r>
      <w:r w:rsidR="00CF7A78">
        <w:t>;</w:t>
      </w:r>
    </w:p>
    <w:p w:rsidR="003A711D" w:rsidRPr="00E47045" w:rsidRDefault="00C277AB" w:rsidP="00007F47">
      <w:pPr>
        <w:pStyle w:val="PKTpunkt"/>
        <w:keepNext/>
      </w:pPr>
      <w:r>
        <w:t>3</w:t>
      </w:r>
      <w:r w:rsidR="00D87E45" w:rsidRPr="00FF05BC">
        <w:t>)</w:t>
      </w:r>
      <w:r w:rsidR="00C23DA1">
        <w:tab/>
      </w:r>
      <w:r w:rsidR="003A711D" w:rsidRPr="00FF05BC">
        <w:t>w</w:t>
      </w:r>
      <w:r w:rsidR="009F408C">
        <w:t xml:space="preserve"> art.</w:t>
      </w:r>
      <w:r w:rsidR="00AE36C6">
        <w:t xml:space="preserve"> </w:t>
      </w:r>
      <w:r w:rsidR="003A711D" w:rsidRPr="00F277D2">
        <w:t>6:</w:t>
      </w:r>
    </w:p>
    <w:p w:rsidR="003A711D" w:rsidRPr="00F277D2" w:rsidRDefault="003A711D" w:rsidP="00007F47">
      <w:pPr>
        <w:pStyle w:val="LITlitera"/>
        <w:keepNext/>
      </w:pPr>
      <w:r w:rsidRPr="003A711D">
        <w:t>a)</w:t>
      </w:r>
      <w:r>
        <w:tab/>
        <w:t>w</w:t>
      </w:r>
      <w:r w:rsidR="009F408C">
        <w:t xml:space="preserve"> ust.</w:t>
      </w:r>
      <w:r w:rsidR="00AE36C6">
        <w:t xml:space="preserve"> </w:t>
      </w:r>
      <w:r w:rsidR="009F408C" w:rsidRPr="00F277D2">
        <w:t>1</w:t>
      </w:r>
      <w:r w:rsidR="009F408C">
        <w:t xml:space="preserve"> pkt</w:t>
      </w:r>
      <w:r w:rsidR="00AE36C6">
        <w:t xml:space="preserve"> </w:t>
      </w:r>
      <w:r w:rsidR="009F408C" w:rsidRPr="00F277D2">
        <w:t>1</w:t>
      </w:r>
      <w:r w:rsidR="00AE36C6">
        <w:t xml:space="preserve"> </w:t>
      </w:r>
      <w:r w:rsidRPr="00F277D2">
        <w:t>otrzymuje brzmienie:</w:t>
      </w:r>
    </w:p>
    <w:p w:rsidR="00372293" w:rsidRDefault="009F408C" w:rsidP="00372293">
      <w:pPr>
        <w:pStyle w:val="ZLITPKTzmpktliter"/>
      </w:pPr>
      <w:r>
        <w:t>„</w:t>
      </w:r>
      <w:r w:rsidR="003A711D" w:rsidRPr="00F277D2">
        <w:t>1</w:t>
      </w:r>
      <w:r w:rsidR="003A711D">
        <w:t>)</w:t>
      </w:r>
      <w:r w:rsidR="003A711D">
        <w:tab/>
        <w:t>m</w:t>
      </w:r>
      <w:r w:rsidR="003A711D" w:rsidRPr="00F277D2">
        <w:t xml:space="preserve">a zadowalającą wartość gospodarczą </w:t>
      </w:r>
      <w:r w:rsidR="003A711D">
        <w:t>–</w:t>
      </w:r>
      <w:r w:rsidRPr="00F277D2">
        <w:t xml:space="preserve"> w</w:t>
      </w:r>
      <w:r w:rsidR="00AE36C6">
        <w:t xml:space="preserve"> </w:t>
      </w:r>
      <w:r w:rsidR="003A711D" w:rsidRPr="00F277D2">
        <w:t>przypadku gatunków roślin rolniczych</w:t>
      </w:r>
      <w:r w:rsidRPr="00F277D2">
        <w:t xml:space="preserve"> i</w:t>
      </w:r>
      <w:r w:rsidR="00AE36C6">
        <w:t xml:space="preserve"> </w:t>
      </w:r>
      <w:r w:rsidR="003A711D" w:rsidRPr="00F277D2">
        <w:t>cykorii korzeniowej</w:t>
      </w:r>
      <w:r w:rsidR="003A711D">
        <w:t>;</w:t>
      </w:r>
      <w:r>
        <w:t>”</w:t>
      </w:r>
      <w:r w:rsidR="003A711D" w:rsidRPr="00F277D2">
        <w:t>,</w:t>
      </w:r>
    </w:p>
    <w:p w:rsidR="00372293" w:rsidRDefault="003A711D" w:rsidP="00007F47">
      <w:pPr>
        <w:pStyle w:val="LITlitera"/>
        <w:keepNext/>
      </w:pPr>
      <w:r w:rsidRPr="003A711D">
        <w:t>b)</w:t>
      </w:r>
      <w:r>
        <w:tab/>
      </w:r>
      <w:r w:rsidR="002F2D7B">
        <w:t>po ust. 1 dodaje się ust. 1a w brzmieniu:</w:t>
      </w:r>
    </w:p>
    <w:p w:rsidR="00372293" w:rsidRDefault="002F2D7B" w:rsidP="00007F47">
      <w:pPr>
        <w:pStyle w:val="ZLITUSTzmustliter"/>
        <w:keepNext/>
      </w:pPr>
      <w:r>
        <w:t xml:space="preserve">„1a. </w:t>
      </w:r>
      <w:r w:rsidR="00E2620A">
        <w:t>Odmianę tradycyjną wpisuje się do krajowego rejestru, jeżeli</w:t>
      </w:r>
      <w:r>
        <w:t>:</w:t>
      </w:r>
      <w:r w:rsidR="00372293">
        <w:t xml:space="preserve"> </w:t>
      </w:r>
    </w:p>
    <w:p w:rsidR="002F2D7B" w:rsidRDefault="00C23DA1" w:rsidP="00C23DA1">
      <w:pPr>
        <w:pStyle w:val="ZLITPKTzmpktliter"/>
      </w:pPr>
      <w:r>
        <w:t>1)</w:t>
      </w:r>
      <w:r>
        <w:tab/>
      </w:r>
      <w:r w:rsidR="00E2620A">
        <w:t xml:space="preserve">należy </w:t>
      </w:r>
      <w:r w:rsidR="007C0106" w:rsidRPr="007C0106">
        <w:t xml:space="preserve">do </w:t>
      </w:r>
      <w:r w:rsidR="007C0106" w:rsidRPr="00372293">
        <w:t>gatunku</w:t>
      </w:r>
      <w:r w:rsidR="007C0106" w:rsidRPr="007C0106">
        <w:t xml:space="preserve"> tradycyjnie uprawianego na </w:t>
      </w:r>
      <w:r w:rsidR="007C0106">
        <w:t xml:space="preserve">terytorium </w:t>
      </w:r>
      <w:r w:rsidR="007C0106" w:rsidRPr="007C0106">
        <w:t>Rzeczypospolitej Polskiej i posiadającego różne kierunki użytkowania, a także znaczenie dla ukształtowania krajobrazu i zrównoważonego rolnictwa</w:t>
      </w:r>
      <w:r w:rsidR="002F2D7B">
        <w:t>;</w:t>
      </w:r>
    </w:p>
    <w:p w:rsidR="002F2D7B" w:rsidRDefault="00C23DA1" w:rsidP="00C23DA1">
      <w:pPr>
        <w:pStyle w:val="ZLITPKTzmpktliter"/>
      </w:pPr>
      <w:r>
        <w:t>2)</w:t>
      </w:r>
      <w:r>
        <w:tab/>
      </w:r>
      <w:r w:rsidR="002F2D7B">
        <w:t>jest odrębna, wyrównana i trwała;</w:t>
      </w:r>
    </w:p>
    <w:p w:rsidR="00312A68" w:rsidRPr="00AF6879" w:rsidRDefault="00C23DA1" w:rsidP="00C23DA1">
      <w:pPr>
        <w:pStyle w:val="ZLITPKTzmpktliter"/>
      </w:pPr>
      <w:r>
        <w:t>3)</w:t>
      </w:r>
      <w:r>
        <w:tab/>
      </w:r>
      <w:r w:rsidR="002F2D7B">
        <w:t>spełnia warunki, o których mowa w ust. 1 pkt 2 i 3</w:t>
      </w:r>
      <w:r w:rsidR="007C0106" w:rsidRPr="007C0106">
        <w:t>.”;</w:t>
      </w:r>
      <w:r w:rsidR="007C0106">
        <w:t xml:space="preserve"> </w:t>
      </w:r>
    </w:p>
    <w:p w:rsidR="005D0CD5" w:rsidRDefault="00C277AB" w:rsidP="00007F47">
      <w:pPr>
        <w:pStyle w:val="PKTpunkt"/>
        <w:keepNext/>
      </w:pPr>
      <w:r>
        <w:lastRenderedPageBreak/>
        <w:t>4</w:t>
      </w:r>
      <w:r w:rsidR="003A711D" w:rsidRPr="007362DD">
        <w:t>)</w:t>
      </w:r>
      <w:r w:rsidR="003A711D">
        <w:tab/>
        <w:t>w</w:t>
      </w:r>
      <w:r w:rsidR="009F408C">
        <w:t xml:space="preserve"> art.</w:t>
      </w:r>
      <w:r w:rsidR="00AE36C6">
        <w:t xml:space="preserve"> </w:t>
      </w:r>
      <w:r w:rsidR="009F408C" w:rsidRPr="00441EA6">
        <w:t>7</w:t>
      </w:r>
      <w:r w:rsidR="009F408C">
        <w:t xml:space="preserve"> w</w:t>
      </w:r>
      <w:r w:rsidR="00AE36C6">
        <w:t xml:space="preserve"> </w:t>
      </w:r>
      <w:r w:rsidR="009F408C">
        <w:t>ust.</w:t>
      </w:r>
      <w:r w:rsidR="00AE36C6">
        <w:t xml:space="preserve"> </w:t>
      </w:r>
      <w:r w:rsidR="009F408C" w:rsidRPr="00441EA6">
        <w:t>1</w:t>
      </w:r>
      <w:r w:rsidR="005D0CD5">
        <w:t>:</w:t>
      </w:r>
    </w:p>
    <w:p w:rsidR="005D0CD5" w:rsidRDefault="00C23DA1" w:rsidP="00007F47">
      <w:pPr>
        <w:pStyle w:val="LITlitera"/>
        <w:keepNext/>
      </w:pPr>
      <w:r>
        <w:t>a)</w:t>
      </w:r>
      <w:r>
        <w:tab/>
      </w:r>
      <w:r w:rsidR="005D0CD5">
        <w:t>pkt 1 otrzymuje brzmienie:</w:t>
      </w:r>
    </w:p>
    <w:p w:rsidR="005D0CD5" w:rsidRPr="007158F1" w:rsidRDefault="00C23DA1" w:rsidP="0064482C">
      <w:pPr>
        <w:pStyle w:val="ZLITPKTzmpktliter"/>
      </w:pPr>
      <w:r>
        <w:t>„1)</w:t>
      </w:r>
      <w:r>
        <w:tab/>
      </w:r>
      <w:r w:rsidR="005D0CD5" w:rsidRPr="00FC2CC6">
        <w:t xml:space="preserve">co do której został złożony wniosek o wpis </w:t>
      </w:r>
      <w:r w:rsidR="004C151F">
        <w:t>do krajowego</w:t>
      </w:r>
      <w:r w:rsidR="00F60642">
        <w:t xml:space="preserve"> rejestru</w:t>
      </w:r>
      <w:r w:rsidR="004C151F">
        <w:t xml:space="preserve"> </w:t>
      </w:r>
      <w:r w:rsidR="005D0CD5" w:rsidRPr="00FC2CC6">
        <w:t>lub która została wpisana do krajowego rejestru</w:t>
      </w:r>
      <w:r w:rsidR="00E635C8">
        <w:t>,</w:t>
      </w:r>
      <w:r w:rsidR="005D0CD5" w:rsidRPr="00FC2CC6">
        <w:t xml:space="preserve"> lub </w:t>
      </w:r>
      <w:r w:rsidR="00FC2CC6" w:rsidRPr="00FC2CC6">
        <w:t>odpowiedniego</w:t>
      </w:r>
      <w:r w:rsidR="005D0CD5" w:rsidRPr="00FC2CC6">
        <w:t xml:space="preserve"> rejestru innego niż Rzeczpospolita Polska państwa członkowskiego, lub</w:t>
      </w:r>
      <w:r w:rsidR="005D0CD5" w:rsidRPr="00FB0864">
        <w:t>”</w:t>
      </w:r>
      <w:r w:rsidR="007158F1" w:rsidRPr="00FB0864">
        <w:t>,</w:t>
      </w:r>
    </w:p>
    <w:p w:rsidR="003A711D" w:rsidRPr="00D53C54" w:rsidRDefault="009F408C" w:rsidP="00007F47">
      <w:pPr>
        <w:pStyle w:val="LITlitera"/>
        <w:keepNext/>
      </w:pPr>
      <w:r>
        <w:t xml:space="preserve"> </w:t>
      </w:r>
      <w:r w:rsidR="00C23DA1">
        <w:t>b)</w:t>
      </w:r>
      <w:r w:rsidR="00C23DA1">
        <w:tab/>
      </w:r>
      <w:r>
        <w:t>w</w:t>
      </w:r>
      <w:r w:rsidR="00AE36C6">
        <w:t xml:space="preserve"> </w:t>
      </w:r>
      <w:r>
        <w:t>pkt</w:t>
      </w:r>
      <w:r w:rsidR="00AE36C6">
        <w:t xml:space="preserve"> </w:t>
      </w:r>
      <w:r w:rsidRPr="00B96973">
        <w:t>2</w:t>
      </w:r>
      <w:r w:rsidR="00AE36C6">
        <w:t xml:space="preserve"> </w:t>
      </w:r>
      <w:r w:rsidR="003A711D" w:rsidRPr="00B96973">
        <w:t>kropkę zastępuje się średnikiem</w:t>
      </w:r>
      <w:r w:rsidRPr="00B96973">
        <w:t xml:space="preserve"> i</w:t>
      </w:r>
      <w:r w:rsidR="00AE36C6">
        <w:t xml:space="preserve"> </w:t>
      </w:r>
      <w:r w:rsidR="003A711D" w:rsidRPr="00F277D2">
        <w:t xml:space="preserve">dodaje </w:t>
      </w:r>
      <w:r>
        <w:t>pkt</w:t>
      </w:r>
      <w:r w:rsidR="00AE36C6">
        <w:t xml:space="preserve"> </w:t>
      </w:r>
      <w:r w:rsidRPr="00F277D2">
        <w:t>3</w:t>
      </w:r>
      <w:r>
        <w:t xml:space="preserve"> w</w:t>
      </w:r>
      <w:r w:rsidR="00AE36C6">
        <w:t xml:space="preserve"> </w:t>
      </w:r>
      <w:r w:rsidR="003A711D" w:rsidRPr="00D53C54">
        <w:t>brzmieniu:</w:t>
      </w:r>
    </w:p>
    <w:p w:rsidR="003A711D" w:rsidRPr="00F277D2" w:rsidRDefault="009F408C" w:rsidP="00DE53B3">
      <w:pPr>
        <w:pStyle w:val="ZLITPKTzmpktliter"/>
      </w:pPr>
      <w:r>
        <w:t>„</w:t>
      </w:r>
      <w:r w:rsidR="003A711D" w:rsidRPr="00D53C54">
        <w:t>3)</w:t>
      </w:r>
      <w:r w:rsidR="003A711D">
        <w:tab/>
      </w:r>
      <w:r w:rsidR="003A711D" w:rsidRPr="00D53C54">
        <w:t>powszechnie znanej</w:t>
      </w:r>
      <w:r w:rsidR="00592A9C">
        <w:t xml:space="preserve"> w rozumieniu art. 66 ust.</w:t>
      </w:r>
      <w:r w:rsidR="001818CC">
        <w:t xml:space="preserve"> 2</w:t>
      </w:r>
      <w:r w:rsidR="003A711D" w:rsidRPr="00D53C54">
        <w:t xml:space="preserve"> –</w:t>
      </w:r>
      <w:r w:rsidRPr="00D53C54">
        <w:t xml:space="preserve"> w</w:t>
      </w:r>
      <w:r w:rsidR="00AE36C6">
        <w:t xml:space="preserve"> </w:t>
      </w:r>
      <w:r w:rsidR="003A711D" w:rsidRPr="00F277D2">
        <w:t>przypadku roślin sadowniczych.</w:t>
      </w:r>
      <w:r>
        <w:t>”</w:t>
      </w:r>
      <w:r w:rsidR="003A711D">
        <w:t>;</w:t>
      </w:r>
    </w:p>
    <w:p w:rsidR="003A711D" w:rsidRPr="00F277D2" w:rsidRDefault="00C277AB" w:rsidP="00007F47">
      <w:pPr>
        <w:pStyle w:val="PKTpunkt"/>
        <w:keepNext/>
      </w:pPr>
      <w:r>
        <w:t>5</w:t>
      </w:r>
      <w:r w:rsidR="003A711D" w:rsidRPr="00F277D2">
        <w:t>)</w:t>
      </w:r>
      <w:r w:rsidR="003A711D">
        <w:tab/>
        <w:t>w</w:t>
      </w:r>
      <w:r w:rsidR="009F408C">
        <w:t xml:space="preserve"> art.</w:t>
      </w:r>
      <w:r w:rsidR="00AE36C6">
        <w:t xml:space="preserve"> </w:t>
      </w:r>
      <w:r w:rsidR="003A711D" w:rsidRPr="00F277D2">
        <w:t>13:</w:t>
      </w:r>
    </w:p>
    <w:p w:rsidR="00D87B5F" w:rsidRPr="004B3041" w:rsidRDefault="003A711D" w:rsidP="00007F47">
      <w:pPr>
        <w:pStyle w:val="LITlitera"/>
        <w:keepNext/>
      </w:pPr>
      <w:r w:rsidRPr="00F277D2">
        <w:t>a)</w:t>
      </w:r>
      <w:r w:rsidRPr="004B3041">
        <w:tab/>
      </w:r>
      <w:r w:rsidR="00D87B5F" w:rsidRPr="004B3041">
        <w:t>w ust. 1 po pkt 6 dodaje się pkt 6a w brzmieniu:</w:t>
      </w:r>
    </w:p>
    <w:p w:rsidR="00D87B5F" w:rsidRPr="004B3041" w:rsidRDefault="00C23DA1" w:rsidP="00C23DA1">
      <w:pPr>
        <w:pStyle w:val="ZLITPKTzmpktliter"/>
      </w:pPr>
      <w:r>
        <w:t>„6a)</w:t>
      </w:r>
      <w:r>
        <w:tab/>
      </w:r>
      <w:r w:rsidR="00D87B5F" w:rsidRPr="004B3041">
        <w:t xml:space="preserve">proponowany okres wpisu </w:t>
      </w:r>
      <w:r w:rsidR="00387A32">
        <w:t xml:space="preserve">odmiany </w:t>
      </w:r>
      <w:r w:rsidR="00D87B5F" w:rsidRPr="004B3041">
        <w:t>do krajowego rejestru</w:t>
      </w:r>
      <w:r w:rsidR="00AB1FEC" w:rsidRPr="004B3041">
        <w:t xml:space="preserve"> – w przypadku roślin sadowniczych</w:t>
      </w:r>
      <w:r w:rsidR="00D87B5F" w:rsidRPr="004B3041">
        <w:t>;”,</w:t>
      </w:r>
    </w:p>
    <w:p w:rsidR="00A4707D" w:rsidRPr="004B3041" w:rsidRDefault="00C23DA1" w:rsidP="00007F47">
      <w:pPr>
        <w:pStyle w:val="LITlitera"/>
        <w:keepNext/>
      </w:pPr>
      <w:r>
        <w:t>b)</w:t>
      </w:r>
      <w:r>
        <w:tab/>
      </w:r>
      <w:r w:rsidR="00A4707D" w:rsidRPr="004B3041">
        <w:t xml:space="preserve">w ust. 2 </w:t>
      </w:r>
      <w:r w:rsidR="00917794" w:rsidRPr="004B3041">
        <w:t xml:space="preserve">po </w:t>
      </w:r>
      <w:r w:rsidR="00A4707D" w:rsidRPr="004B3041">
        <w:t xml:space="preserve">pkt 2 </w:t>
      </w:r>
      <w:r w:rsidR="00917794" w:rsidRPr="004B3041">
        <w:t xml:space="preserve">dodaje się pkt 2a w </w:t>
      </w:r>
      <w:r w:rsidR="00A4707D" w:rsidRPr="004B3041">
        <w:t>brzmieni</w:t>
      </w:r>
      <w:r w:rsidR="00917794" w:rsidRPr="004B3041">
        <w:t>u</w:t>
      </w:r>
      <w:r w:rsidR="00A4707D" w:rsidRPr="004B3041">
        <w:t>:</w:t>
      </w:r>
    </w:p>
    <w:p w:rsidR="00A4707D" w:rsidRPr="00B23CCC" w:rsidRDefault="00A4707D" w:rsidP="00DE53B3">
      <w:pPr>
        <w:pStyle w:val="ZLITPKTzmpktliter"/>
      </w:pPr>
      <w:r w:rsidRPr="004B3041">
        <w:t>„2</w:t>
      </w:r>
      <w:r w:rsidR="00917794" w:rsidRPr="004B3041">
        <w:t>a</w:t>
      </w:r>
      <w:r w:rsidR="00C23DA1">
        <w:t>)</w:t>
      </w:r>
      <w:r w:rsidR="00C23DA1">
        <w:tab/>
      </w:r>
      <w:r w:rsidRPr="004B3041">
        <w:t xml:space="preserve">kwestionariusz techniczny </w:t>
      </w:r>
      <w:r w:rsidR="00B35A3E" w:rsidRPr="004B3041">
        <w:t xml:space="preserve">uwzględniający </w:t>
      </w:r>
      <w:r w:rsidRPr="004B3041">
        <w:t xml:space="preserve">opis odmiany </w:t>
      </w:r>
      <w:r w:rsidR="00917794" w:rsidRPr="004B3041">
        <w:t xml:space="preserve">zawierający </w:t>
      </w:r>
      <w:r w:rsidR="00193581" w:rsidRPr="004B3041">
        <w:t>cech</w:t>
      </w:r>
      <w:r w:rsidR="00EB0346" w:rsidRPr="004B3041">
        <w:t>y</w:t>
      </w:r>
      <w:r w:rsidR="00193581" w:rsidRPr="004B3041">
        <w:t xml:space="preserve"> charakterystyczn</w:t>
      </w:r>
      <w:r w:rsidR="00EB0346" w:rsidRPr="004B3041">
        <w:t>e</w:t>
      </w:r>
      <w:r w:rsidR="00193581" w:rsidRPr="004B3041">
        <w:t xml:space="preserve"> </w:t>
      </w:r>
      <w:r w:rsidR="00E635C8" w:rsidRPr="004B3041">
        <w:t>odmian</w:t>
      </w:r>
      <w:r w:rsidR="00193581" w:rsidRPr="004B3041">
        <w:t>y</w:t>
      </w:r>
      <w:r w:rsidR="004E47F0" w:rsidRPr="004B3041">
        <w:t xml:space="preserve"> </w:t>
      </w:r>
      <w:r w:rsidR="00917794" w:rsidRPr="004B3041">
        <w:t xml:space="preserve">określone w przepisach </w:t>
      </w:r>
      <w:r w:rsidR="00917794" w:rsidRPr="00B23CCC">
        <w:t>wydanych</w:t>
      </w:r>
      <w:r w:rsidR="002B641F" w:rsidRPr="00B23CCC">
        <w:t xml:space="preserve"> na podstawie </w:t>
      </w:r>
      <w:r w:rsidR="0089059E" w:rsidRPr="00B23CCC">
        <w:t>ust. 8</w:t>
      </w:r>
      <w:r w:rsidR="00E635C8" w:rsidRPr="00B23CCC">
        <w:t xml:space="preserve"> – w przypadku </w:t>
      </w:r>
      <w:r w:rsidR="004B2273" w:rsidRPr="00B23CCC">
        <w:t xml:space="preserve">odmian </w:t>
      </w:r>
      <w:r w:rsidR="00E635C8" w:rsidRPr="00B23CCC">
        <w:t>roślin sadowniczych, które mają być wpisane na sadowniczą listę B, o której mowa w art. 19 ust. 4 pkt 2</w:t>
      </w:r>
      <w:r w:rsidR="000F2A1D" w:rsidRPr="00B23CCC">
        <w:t>;</w:t>
      </w:r>
      <w:r w:rsidRPr="00B23CCC">
        <w:t>”</w:t>
      </w:r>
      <w:r w:rsidR="000F2A1D" w:rsidRPr="00B23CCC">
        <w:t>,</w:t>
      </w:r>
    </w:p>
    <w:p w:rsidR="003A711D" w:rsidRPr="00F277D2" w:rsidRDefault="00D87B5F" w:rsidP="00007F47">
      <w:pPr>
        <w:pStyle w:val="LITlitera"/>
        <w:keepNext/>
      </w:pPr>
      <w:r w:rsidRPr="00B23CCC">
        <w:t>c</w:t>
      </w:r>
      <w:r w:rsidR="00C23DA1">
        <w:t>)</w:t>
      </w:r>
      <w:r w:rsidR="00C23DA1">
        <w:tab/>
      </w:r>
      <w:r w:rsidR="003A711D" w:rsidRPr="00B23CCC">
        <w:t xml:space="preserve">ust. </w:t>
      </w:r>
      <w:r w:rsidR="009F408C" w:rsidRPr="00B23CCC">
        <w:t>3</w:t>
      </w:r>
      <w:r w:rsidR="00AE36C6">
        <w:t xml:space="preserve"> </w:t>
      </w:r>
      <w:r w:rsidR="003A711D" w:rsidRPr="00B23CCC">
        <w:t>otrzymuje brzmienie:</w:t>
      </w:r>
    </w:p>
    <w:p w:rsidR="003A711D" w:rsidRPr="00A80915" w:rsidRDefault="009F408C" w:rsidP="00007F47">
      <w:pPr>
        <w:pStyle w:val="ZLITUSTzmustliter"/>
        <w:keepNext/>
      </w:pPr>
      <w:r w:rsidRPr="00A80915">
        <w:t>„</w:t>
      </w:r>
      <w:r w:rsidR="003A711D" w:rsidRPr="00A80915">
        <w:t>3.</w:t>
      </w:r>
      <w:r w:rsidR="00AE36C6">
        <w:t xml:space="preserve"> </w:t>
      </w:r>
      <w:r w:rsidR="003A711D" w:rsidRPr="00A80915">
        <w:t>Do wniosku,</w:t>
      </w:r>
      <w:r w:rsidRPr="00A80915">
        <w:t xml:space="preserve"> o</w:t>
      </w:r>
      <w:r w:rsidR="00AE36C6">
        <w:t xml:space="preserve"> </w:t>
      </w:r>
      <w:r w:rsidR="003A711D" w:rsidRPr="00A80915">
        <w:t>którym mowa</w:t>
      </w:r>
      <w:r w:rsidRPr="00A80915">
        <w:t xml:space="preserve"> w</w:t>
      </w:r>
      <w:r w:rsidR="00AE36C6">
        <w:t xml:space="preserve"> </w:t>
      </w:r>
      <w:r w:rsidRPr="00A80915">
        <w:t>ust.</w:t>
      </w:r>
      <w:r w:rsidR="00AE36C6">
        <w:t xml:space="preserve"> </w:t>
      </w:r>
      <w:r w:rsidR="003A711D" w:rsidRPr="00A80915">
        <w:t>1, można dołączyć:</w:t>
      </w:r>
    </w:p>
    <w:p w:rsidR="003A711D" w:rsidRPr="00F277D2" w:rsidRDefault="003A711D" w:rsidP="00C23DA1">
      <w:pPr>
        <w:pStyle w:val="ZLITPKTzmpktliter"/>
      </w:pPr>
      <w:r w:rsidRPr="00F277D2">
        <w:t>1)</w:t>
      </w:r>
      <w:r>
        <w:tab/>
      </w:r>
      <w:r w:rsidRPr="00F277D2">
        <w:t>listę osób fizycznych, które brały udział</w:t>
      </w:r>
      <w:r w:rsidR="009F408C" w:rsidRPr="00F277D2">
        <w:t xml:space="preserve"> w</w:t>
      </w:r>
      <w:r w:rsidR="00AE36C6">
        <w:t xml:space="preserve"> </w:t>
      </w:r>
      <w:r w:rsidRPr="00F277D2">
        <w:t>wyhodowaniu albo odkryciu</w:t>
      </w:r>
      <w:r w:rsidR="009F408C" w:rsidRPr="00F277D2">
        <w:t xml:space="preserve"> i</w:t>
      </w:r>
      <w:r w:rsidR="00C23DA1">
        <w:t> </w:t>
      </w:r>
      <w:r w:rsidRPr="00F277D2">
        <w:t>wyprowadzeniu odmiany, pod warunkiem że osoby te wyraziły na to zgodę na piśmie</w:t>
      </w:r>
      <w:r>
        <w:t>;</w:t>
      </w:r>
    </w:p>
    <w:p w:rsidR="003A711D" w:rsidRPr="00F277D2" w:rsidRDefault="003A711D" w:rsidP="00C23DA1">
      <w:pPr>
        <w:pStyle w:val="ZLITPKTzmpktliter"/>
      </w:pPr>
      <w:r w:rsidRPr="00BF5E35">
        <w:t>2)</w:t>
      </w:r>
      <w:r w:rsidRPr="00BF5E35">
        <w:tab/>
      </w:r>
      <w:r w:rsidR="00A80915" w:rsidRPr="00BF5E35">
        <w:t xml:space="preserve"> </w:t>
      </w:r>
      <w:r w:rsidRPr="00BF5E35">
        <w:t xml:space="preserve">urzędowy opis sporządzony przez </w:t>
      </w:r>
      <w:r w:rsidR="00E278E7" w:rsidRPr="00BF5E35">
        <w:t xml:space="preserve">jednostkę zajmującą się rejestracją odmian w innym </w:t>
      </w:r>
      <w:r w:rsidR="00E635C8" w:rsidRPr="00BF5E35">
        <w:t xml:space="preserve">niż Rzeczpospolita Polska </w:t>
      </w:r>
      <w:r w:rsidR="00E278E7" w:rsidRPr="00BF5E35">
        <w:t>państwie</w:t>
      </w:r>
      <w:r w:rsidR="00E278E7" w:rsidRPr="00BF5E35" w:rsidDel="00E278E7">
        <w:t xml:space="preserve"> </w:t>
      </w:r>
      <w:r w:rsidR="00E635C8" w:rsidRPr="00BF5E35">
        <w:t xml:space="preserve">członkowskim lub państwie trzecim </w:t>
      </w:r>
      <w:r w:rsidRPr="00BF5E35">
        <w:t>–</w:t>
      </w:r>
      <w:r w:rsidR="009F408C" w:rsidRPr="00BF5E35">
        <w:t xml:space="preserve"> w</w:t>
      </w:r>
      <w:r w:rsidR="00AE36C6">
        <w:t xml:space="preserve"> </w:t>
      </w:r>
      <w:r w:rsidRPr="00BF5E35">
        <w:t>przypadku odmian roślin sadowniczych.</w:t>
      </w:r>
      <w:r w:rsidR="009F408C" w:rsidRPr="00BF5E35">
        <w:t>”</w:t>
      </w:r>
      <w:r w:rsidR="00F31B4E" w:rsidRPr="00BF5E35">
        <w:t>,</w:t>
      </w:r>
    </w:p>
    <w:p w:rsidR="003A711D" w:rsidRPr="00F277D2" w:rsidRDefault="00D87B5F" w:rsidP="00007F47">
      <w:pPr>
        <w:pStyle w:val="LITlitera"/>
        <w:keepNext/>
      </w:pPr>
      <w:r>
        <w:t>d</w:t>
      </w:r>
      <w:r w:rsidR="003A711D" w:rsidRPr="00F277D2">
        <w:t>)</w:t>
      </w:r>
      <w:r w:rsidR="003A711D">
        <w:tab/>
      </w:r>
      <w:r w:rsidR="003A711D" w:rsidRPr="00F277D2">
        <w:t xml:space="preserve">ust. </w:t>
      </w:r>
      <w:r w:rsidR="009F408C" w:rsidRPr="00F277D2">
        <w:t>5</w:t>
      </w:r>
      <w:r w:rsidR="00AE36C6">
        <w:t xml:space="preserve"> </w:t>
      </w:r>
      <w:r w:rsidR="003A711D" w:rsidRPr="00F277D2">
        <w:t>otrzymuje brzmienie:</w:t>
      </w:r>
    </w:p>
    <w:p w:rsidR="009A2B26" w:rsidRDefault="009F408C" w:rsidP="00A80915">
      <w:pPr>
        <w:pStyle w:val="ZLITUSTzmustliter"/>
      </w:pPr>
      <w:r>
        <w:t>„</w:t>
      </w:r>
      <w:r w:rsidR="003A711D" w:rsidRPr="00F277D2">
        <w:t>5.</w:t>
      </w:r>
      <w:r w:rsidR="00AE36C6">
        <w:t xml:space="preserve"> </w:t>
      </w:r>
      <w:r w:rsidR="003A711D" w:rsidRPr="00F277D2">
        <w:t>Wniosek</w:t>
      </w:r>
      <w:r w:rsidRPr="00F277D2">
        <w:t xml:space="preserve"> o</w:t>
      </w:r>
      <w:r w:rsidR="00AE36C6">
        <w:t xml:space="preserve"> </w:t>
      </w:r>
      <w:r w:rsidR="003A711D" w:rsidRPr="00F277D2">
        <w:t>wpis odmiany do krajowego rejestru oraz załączniki,</w:t>
      </w:r>
      <w:r w:rsidRPr="00F277D2">
        <w:t xml:space="preserve"> o</w:t>
      </w:r>
      <w:r w:rsidR="00AE36C6">
        <w:t xml:space="preserve"> </w:t>
      </w:r>
      <w:r w:rsidR="003A711D" w:rsidRPr="00F277D2">
        <w:t>których mowa</w:t>
      </w:r>
      <w:r w:rsidRPr="00F277D2">
        <w:t xml:space="preserve"> w</w:t>
      </w:r>
      <w:r w:rsidR="00AE36C6">
        <w:t xml:space="preserve"> </w:t>
      </w:r>
      <w:r>
        <w:t>ust.</w:t>
      </w:r>
      <w:r w:rsidR="00AE36C6">
        <w:t xml:space="preserve"> </w:t>
      </w:r>
      <w:r w:rsidRPr="00F277D2">
        <w:t>2</w:t>
      </w:r>
      <w:r>
        <w:t xml:space="preserve"> pkt</w:t>
      </w:r>
      <w:r w:rsidR="00AE36C6">
        <w:t xml:space="preserve"> </w:t>
      </w:r>
      <w:r w:rsidRPr="00F277D2">
        <w:t>1</w:t>
      </w:r>
      <w:r>
        <w:t xml:space="preserve"> i</w:t>
      </w:r>
      <w:r w:rsidR="00AE36C6">
        <w:t xml:space="preserve"> </w:t>
      </w:r>
      <w:r w:rsidRPr="00F277D2">
        <w:t>2</w:t>
      </w:r>
      <w:r>
        <w:t xml:space="preserve"> oraz</w:t>
      </w:r>
      <w:r w:rsidRPr="00441EA6">
        <w:t xml:space="preserve"> w</w:t>
      </w:r>
      <w:r w:rsidR="00AE36C6">
        <w:t xml:space="preserve"> </w:t>
      </w:r>
      <w:r>
        <w:t>ust.</w:t>
      </w:r>
      <w:r w:rsidR="00AE36C6">
        <w:t xml:space="preserve"> </w:t>
      </w:r>
      <w:r w:rsidRPr="00441EA6">
        <w:t>3</w:t>
      </w:r>
      <w:r>
        <w:t xml:space="preserve"> pkt</w:t>
      </w:r>
      <w:r w:rsidR="00AE36C6">
        <w:t xml:space="preserve"> </w:t>
      </w:r>
      <w:r w:rsidR="003A711D" w:rsidRPr="00B96973">
        <w:t>1</w:t>
      </w:r>
      <w:r w:rsidR="003A711D" w:rsidRPr="003B1195">
        <w:t>,</w:t>
      </w:r>
      <w:r w:rsidR="003A711D" w:rsidRPr="009E51AB">
        <w:t xml:space="preserve"> składa</w:t>
      </w:r>
      <w:r w:rsidR="003A711D" w:rsidRPr="00F277D2">
        <w:t xml:space="preserve"> się na formularzach udostępnionych na stronie internetowej administrowanej przez Centralny Ośrodek.</w:t>
      </w:r>
      <w:r>
        <w:t>”</w:t>
      </w:r>
      <w:r w:rsidR="000F2A1D">
        <w:t>,</w:t>
      </w:r>
    </w:p>
    <w:p w:rsidR="009A2B26" w:rsidRPr="00B23CCC" w:rsidRDefault="00D87B5F" w:rsidP="00007F47">
      <w:pPr>
        <w:pStyle w:val="LITlitera"/>
        <w:keepNext/>
      </w:pPr>
      <w:r w:rsidRPr="00B23CCC">
        <w:t>e</w:t>
      </w:r>
      <w:r w:rsidR="00C23DA1">
        <w:t>)</w:t>
      </w:r>
      <w:r w:rsidR="00C23DA1">
        <w:tab/>
      </w:r>
      <w:r w:rsidR="009A2B26" w:rsidRPr="00B23CCC">
        <w:t>dodaje się ust. 8 w brzmieniu:</w:t>
      </w:r>
    </w:p>
    <w:p w:rsidR="009A2B26" w:rsidRDefault="009A2B26" w:rsidP="008E7FF8">
      <w:pPr>
        <w:pStyle w:val="ZLITUSTzmustliter"/>
      </w:pPr>
      <w:r w:rsidRPr="00B23CCC">
        <w:t>„8. Minister właściwy do spraw rolnictwa określi, w drodze rozporządzenia,</w:t>
      </w:r>
      <w:r w:rsidR="00AE36C6">
        <w:t xml:space="preserve"> </w:t>
      </w:r>
      <w:r w:rsidR="00816077" w:rsidRPr="00B23CCC">
        <w:t xml:space="preserve">cechy </w:t>
      </w:r>
      <w:r w:rsidR="006F7FC6" w:rsidRPr="00B23CCC">
        <w:t>charakterystyczne odmiany</w:t>
      </w:r>
      <w:r w:rsidR="00EB0346" w:rsidRPr="00B23CCC">
        <w:t xml:space="preserve"> roślin sadowniczych</w:t>
      </w:r>
      <w:r w:rsidR="006F7FC6" w:rsidRPr="00B23CCC">
        <w:t xml:space="preserve"> </w:t>
      </w:r>
      <w:r w:rsidR="004B3041">
        <w:t xml:space="preserve">zawarte </w:t>
      </w:r>
      <w:r w:rsidR="009F42C4">
        <w:t xml:space="preserve">w </w:t>
      </w:r>
      <w:r w:rsidRPr="00B23CCC">
        <w:t>opis</w:t>
      </w:r>
      <w:r w:rsidR="004B3041">
        <w:t xml:space="preserve">ie odmiany </w:t>
      </w:r>
      <w:r w:rsidRPr="00B23CCC">
        <w:lastRenderedPageBreak/>
        <w:t>wpisywan</w:t>
      </w:r>
      <w:r w:rsidR="004A3E22" w:rsidRPr="00B23CCC">
        <w:t>ej</w:t>
      </w:r>
      <w:r w:rsidRPr="00B23CCC">
        <w:t xml:space="preserve"> na sadowniczą listę B, </w:t>
      </w:r>
      <w:r w:rsidR="00E635C8" w:rsidRPr="00B23CCC">
        <w:t xml:space="preserve">o której mowa w art. 19 ust. 4 pkt 2, </w:t>
      </w:r>
      <w:r w:rsidRPr="00B23CCC">
        <w:t>mając na względzie jednolity sposób sporządzania tego opisu.”;</w:t>
      </w:r>
    </w:p>
    <w:p w:rsidR="003A711D" w:rsidRPr="00F277D2" w:rsidRDefault="00C277AB" w:rsidP="00007F47">
      <w:pPr>
        <w:pStyle w:val="PKTpunkt"/>
        <w:keepNext/>
      </w:pPr>
      <w:r>
        <w:t>6</w:t>
      </w:r>
      <w:r w:rsidR="003A711D" w:rsidRPr="00F277D2">
        <w:t>)</w:t>
      </w:r>
      <w:r w:rsidR="003A711D">
        <w:tab/>
        <w:t>w</w:t>
      </w:r>
      <w:r w:rsidR="009F408C">
        <w:t xml:space="preserve"> art.</w:t>
      </w:r>
      <w:r w:rsidR="00AE36C6">
        <w:t xml:space="preserve"> </w:t>
      </w:r>
      <w:r w:rsidR="003A711D" w:rsidRPr="00F277D2">
        <w:t>1</w:t>
      </w:r>
      <w:r w:rsidR="009F408C" w:rsidRPr="00F277D2">
        <w:t>4</w:t>
      </w:r>
      <w:r w:rsidR="009F408C">
        <w:t xml:space="preserve"> ust.</w:t>
      </w:r>
      <w:r w:rsidR="00AE36C6">
        <w:t xml:space="preserve"> </w:t>
      </w:r>
      <w:r w:rsidR="009F408C" w:rsidRPr="00F277D2">
        <w:t>8</w:t>
      </w:r>
      <w:r w:rsidR="00AE36C6">
        <w:t xml:space="preserve"> </w:t>
      </w:r>
      <w:r w:rsidR="003A711D" w:rsidRPr="00F277D2">
        <w:t>otrzymuje brzmienie:</w:t>
      </w:r>
    </w:p>
    <w:p w:rsidR="003A711D" w:rsidRPr="00F277D2" w:rsidRDefault="009F408C" w:rsidP="00007F47">
      <w:pPr>
        <w:pStyle w:val="ZUSTzmustartykuempunktem"/>
        <w:keepNext/>
      </w:pPr>
      <w:r>
        <w:t>„</w:t>
      </w:r>
      <w:r w:rsidR="003A711D" w:rsidRPr="00F277D2">
        <w:t>8.</w:t>
      </w:r>
      <w:r w:rsidR="00AE36C6">
        <w:t xml:space="preserve"> </w:t>
      </w:r>
      <w:r w:rsidR="003A711D" w:rsidRPr="00F277D2">
        <w:t>Centralny Ośrodek może:</w:t>
      </w:r>
    </w:p>
    <w:p w:rsidR="003A711D" w:rsidRPr="00F277D2" w:rsidRDefault="003A711D" w:rsidP="008730BD">
      <w:pPr>
        <w:pStyle w:val="ZPKTzmpktartykuempunktem"/>
      </w:pPr>
      <w:r w:rsidRPr="00F277D2">
        <w:t>1)</w:t>
      </w:r>
      <w:r>
        <w:tab/>
      </w:r>
      <w:r w:rsidRPr="00F277D2">
        <w:t>zlecić innemu podmiotowi przeprowadzenie badań</w:t>
      </w:r>
      <w:r>
        <w:t>,</w:t>
      </w:r>
      <w:r w:rsidR="009F408C" w:rsidRPr="00F277D2">
        <w:t xml:space="preserve"> o</w:t>
      </w:r>
      <w:r w:rsidR="00AE36C6">
        <w:t xml:space="preserve"> </w:t>
      </w:r>
      <w:r w:rsidRPr="00F277D2">
        <w:t>których mowa</w:t>
      </w:r>
      <w:r w:rsidR="009F408C" w:rsidRPr="00F277D2">
        <w:t xml:space="preserve"> w</w:t>
      </w:r>
      <w:r w:rsidR="00AE36C6">
        <w:t xml:space="preserve"> </w:t>
      </w:r>
      <w:r w:rsidR="009F408C">
        <w:t>ust.</w:t>
      </w:r>
      <w:r w:rsidR="00AE36C6">
        <w:t xml:space="preserve"> </w:t>
      </w:r>
      <w:r w:rsidR="009F408C" w:rsidRPr="00F277D2">
        <w:t>1</w:t>
      </w:r>
      <w:r w:rsidR="009F408C">
        <w:t xml:space="preserve"> lub</w:t>
      </w:r>
      <w:r w:rsidRPr="00F277D2">
        <w:t xml:space="preserve"> 2</w:t>
      </w:r>
      <w:r>
        <w:t>,</w:t>
      </w:r>
      <w:r w:rsidRPr="009B2E6E">
        <w:t xml:space="preserve"> </w:t>
      </w:r>
      <w:r w:rsidRPr="00F277D2">
        <w:t>lub części</w:t>
      </w:r>
      <w:r>
        <w:t xml:space="preserve"> tych badań</w:t>
      </w:r>
      <w:r w:rsidRPr="00F277D2">
        <w:t>;</w:t>
      </w:r>
    </w:p>
    <w:p w:rsidR="003A711D" w:rsidRDefault="003A711D" w:rsidP="008730BD">
      <w:pPr>
        <w:pStyle w:val="ZPKTzmpktartykuempunktem"/>
      </w:pPr>
      <w:r w:rsidRPr="00F277D2">
        <w:t>2)</w:t>
      </w:r>
      <w:r>
        <w:tab/>
      </w:r>
      <w:r w:rsidRPr="00F277D2">
        <w:t>uznać wyniki badań OWT wykonanych za granicą, jeżeli są przeprowadzone zgodnie</w:t>
      </w:r>
      <w:r w:rsidR="009F408C" w:rsidRPr="00F277D2">
        <w:t xml:space="preserve"> z</w:t>
      </w:r>
      <w:r w:rsidR="00AE36C6">
        <w:t xml:space="preserve"> </w:t>
      </w:r>
      <w:r w:rsidRPr="00F277D2">
        <w:t>metodykami albo wytycznymi,</w:t>
      </w:r>
      <w:r w:rsidR="009F408C" w:rsidRPr="00F277D2">
        <w:t xml:space="preserve"> o</w:t>
      </w:r>
      <w:r w:rsidR="00AE36C6">
        <w:t xml:space="preserve"> </w:t>
      </w:r>
      <w:r w:rsidRPr="00F277D2">
        <w:t>których mowa</w:t>
      </w:r>
      <w:r w:rsidR="009F408C" w:rsidRPr="00F277D2">
        <w:t xml:space="preserve"> w</w:t>
      </w:r>
      <w:r w:rsidR="00AE36C6">
        <w:t xml:space="preserve"> </w:t>
      </w:r>
      <w:r w:rsidR="009F408C">
        <w:t>ust.</w:t>
      </w:r>
      <w:r w:rsidR="00AE36C6">
        <w:t xml:space="preserve"> </w:t>
      </w:r>
      <w:r w:rsidRPr="00F277D2">
        <w:t>1,</w:t>
      </w:r>
      <w:r w:rsidR="009F408C" w:rsidRPr="00F277D2">
        <w:t xml:space="preserve"> a</w:t>
      </w:r>
      <w:r w:rsidR="008730BD">
        <w:t xml:space="preserve"> </w:t>
      </w:r>
      <w:r w:rsidR="009F408C" w:rsidRPr="00F277D2">
        <w:t>w</w:t>
      </w:r>
      <w:r w:rsidR="008730BD">
        <w:t xml:space="preserve"> </w:t>
      </w:r>
      <w:r w:rsidRPr="00F277D2">
        <w:t xml:space="preserve">przypadku ich braku </w:t>
      </w:r>
      <w:r>
        <w:t>–</w:t>
      </w:r>
      <w:r w:rsidRPr="00F277D2">
        <w:t xml:space="preserve"> zgodnie</w:t>
      </w:r>
      <w:r w:rsidR="009F408C" w:rsidRPr="00F277D2">
        <w:t xml:space="preserve"> z</w:t>
      </w:r>
      <w:r w:rsidR="00AE36C6">
        <w:t xml:space="preserve"> </w:t>
      </w:r>
      <w:r w:rsidRPr="00F277D2">
        <w:t xml:space="preserve">metodykami albo wytycznymi opracowanymi przez </w:t>
      </w:r>
      <w:r w:rsidRPr="00E47D24">
        <w:t>jednostkę zajmującą się</w:t>
      </w:r>
      <w:r w:rsidRPr="00E278E7">
        <w:t xml:space="preserve"> rejestracją odmian </w:t>
      </w:r>
      <w:r w:rsidR="00051348" w:rsidRPr="00E278E7">
        <w:t xml:space="preserve">w </w:t>
      </w:r>
      <w:r w:rsidRPr="00E278E7">
        <w:t>inn</w:t>
      </w:r>
      <w:r w:rsidR="00051348" w:rsidRPr="00E278E7">
        <w:t>ym</w:t>
      </w:r>
      <w:r w:rsidRPr="00E278E7">
        <w:t xml:space="preserve"> </w:t>
      </w:r>
      <w:r w:rsidR="00EC7329" w:rsidRPr="00EC7329">
        <w:t>niż Rzeczpospolita Polska państwie członkowskim lub państwie trzecim</w:t>
      </w:r>
      <w:r w:rsidRPr="00F277D2">
        <w:t>.</w:t>
      </w:r>
      <w:r w:rsidR="009F408C">
        <w:t>”</w:t>
      </w:r>
      <w:r>
        <w:t>;</w:t>
      </w:r>
    </w:p>
    <w:p w:rsidR="005C4803" w:rsidRPr="009C5899" w:rsidRDefault="009C5899" w:rsidP="00007F47">
      <w:pPr>
        <w:pStyle w:val="PKTpunkt"/>
        <w:keepNext/>
      </w:pPr>
      <w:r w:rsidRPr="009C5899">
        <w:t>7)</w:t>
      </w:r>
      <w:r w:rsidR="00C23DA1">
        <w:tab/>
      </w:r>
      <w:r w:rsidR="00CD3576" w:rsidRPr="009C5899">
        <w:t>w art. 16</w:t>
      </w:r>
      <w:r w:rsidR="005C4803" w:rsidRPr="009C5899">
        <w:t>:</w:t>
      </w:r>
    </w:p>
    <w:p w:rsidR="00CD3576" w:rsidRPr="009C5899" w:rsidRDefault="008E7FF8" w:rsidP="00007F47">
      <w:pPr>
        <w:pStyle w:val="LITlitera"/>
        <w:keepNext/>
      </w:pPr>
      <w:r>
        <w:t>a)</w:t>
      </w:r>
      <w:r w:rsidR="008F1A07">
        <w:tab/>
      </w:r>
      <w:r w:rsidR="00CD3576" w:rsidRPr="009C5899">
        <w:t>w ust. 2 w pkt 3 kropkę zastępuje się średnikiem i dodaje pkt 4 w brzmieniu:</w:t>
      </w:r>
    </w:p>
    <w:p w:rsidR="00CD3576" w:rsidRPr="009C5899" w:rsidRDefault="008F1A07" w:rsidP="00FF0284">
      <w:pPr>
        <w:pStyle w:val="ZLITPKTzmpktliter"/>
      </w:pPr>
      <w:r>
        <w:t>„4)</w:t>
      </w:r>
      <w:r>
        <w:tab/>
      </w:r>
      <w:r w:rsidR="00CD3576" w:rsidRPr="009C5899">
        <w:t xml:space="preserve">opis odmiany, o którym </w:t>
      </w:r>
      <w:r w:rsidR="000C4ADB">
        <w:t xml:space="preserve">mowa </w:t>
      </w:r>
      <w:r w:rsidR="00CD3576" w:rsidRPr="009C5899">
        <w:t xml:space="preserve">w art. 13 ust. 2 pkt 2a, nie zawiera </w:t>
      </w:r>
      <w:r w:rsidR="00BD6E0B">
        <w:t>cech charakterystycznych odmiany roślin sadowniczych</w:t>
      </w:r>
      <w:r w:rsidR="00CD3576" w:rsidRPr="009C5899">
        <w:t xml:space="preserve"> określonych w</w:t>
      </w:r>
      <w:r w:rsidR="00AE36C6">
        <w:t xml:space="preserve"> </w:t>
      </w:r>
      <w:r w:rsidR="00EC7329">
        <w:t xml:space="preserve">przepisach wydanych na podstawie </w:t>
      </w:r>
      <w:r w:rsidR="00CD3576" w:rsidRPr="009C5899">
        <w:t xml:space="preserve">art. </w:t>
      </w:r>
      <w:r w:rsidR="00EE1730">
        <w:t>13 ust.</w:t>
      </w:r>
      <w:r w:rsidR="00EC7329">
        <w:t xml:space="preserve"> </w:t>
      </w:r>
      <w:r w:rsidR="00EE1730">
        <w:t>8.”,</w:t>
      </w:r>
    </w:p>
    <w:p w:rsidR="005C4803" w:rsidRPr="009C5899" w:rsidRDefault="008F1A07" w:rsidP="00007F47">
      <w:pPr>
        <w:pStyle w:val="LITlitera"/>
        <w:keepNext/>
      </w:pPr>
      <w:r>
        <w:t>b)</w:t>
      </w:r>
      <w:r>
        <w:tab/>
      </w:r>
      <w:r w:rsidR="005C4803" w:rsidRPr="009C5899">
        <w:t>po ust. 4 dodaje się ust. 4a w brzmieniu:</w:t>
      </w:r>
    </w:p>
    <w:p w:rsidR="005C4803" w:rsidRPr="00B23CCC" w:rsidRDefault="005C4803" w:rsidP="008E7FF8">
      <w:pPr>
        <w:pStyle w:val="ZLITUSTzmustliter"/>
      </w:pPr>
      <w:r w:rsidRPr="009C5899">
        <w:t>„4a. Po wpisaniu odmiany roślin sadowniczych na sadowniczą listę B, o</w:t>
      </w:r>
      <w:r w:rsidR="008F1A07">
        <w:t> </w:t>
      </w:r>
      <w:r w:rsidRPr="009C5899">
        <w:t>której m</w:t>
      </w:r>
      <w:r w:rsidR="00EC7329">
        <w:t xml:space="preserve">owa w art. 19 ust. 4 pkt 2, </w:t>
      </w:r>
      <w:r w:rsidRPr="009C5899">
        <w:t xml:space="preserve">opis </w:t>
      </w:r>
      <w:r w:rsidR="00EC7329">
        <w:t xml:space="preserve">tej </w:t>
      </w:r>
      <w:r w:rsidR="00EC7329" w:rsidRPr="00B23CCC">
        <w:t xml:space="preserve">odmiany </w:t>
      </w:r>
      <w:r w:rsidR="005F5EFE">
        <w:t xml:space="preserve">uwzględniony </w:t>
      </w:r>
      <w:r w:rsidR="00BD6E0B">
        <w:t>w</w:t>
      </w:r>
      <w:r w:rsidR="005F5EFE">
        <w:t xml:space="preserve"> kwestionariuszu technicznym, o którym mowa w art. 13 ust. 2 pkt 2a</w:t>
      </w:r>
      <w:r w:rsidR="0042583B">
        <w:t>,</w:t>
      </w:r>
      <w:r w:rsidR="005F5EFE">
        <w:t xml:space="preserve"> </w:t>
      </w:r>
      <w:r w:rsidRPr="00B23CCC">
        <w:t>uważa się za urzędowo uznany opis</w:t>
      </w:r>
      <w:r w:rsidR="00DA0AC5" w:rsidRPr="00B23CCC">
        <w:t>, zwany dalej „urzędowo uznanym opisem”</w:t>
      </w:r>
      <w:r w:rsidR="000C4388" w:rsidRPr="00B23CCC">
        <w:t>.</w:t>
      </w:r>
      <w:r w:rsidR="001C63BD" w:rsidRPr="00B23CCC">
        <w:t>”,</w:t>
      </w:r>
    </w:p>
    <w:p w:rsidR="001C63BD" w:rsidRPr="009C5899" w:rsidRDefault="008F1A07" w:rsidP="00007F47">
      <w:pPr>
        <w:pStyle w:val="LITlitera"/>
        <w:keepNext/>
      </w:pPr>
      <w:r>
        <w:t>c)</w:t>
      </w:r>
      <w:r>
        <w:tab/>
      </w:r>
      <w:r w:rsidR="001C63BD" w:rsidRPr="00B23CCC">
        <w:t>po ust. 6 dodaje się ust. 6a w brzmieniu:</w:t>
      </w:r>
    </w:p>
    <w:p w:rsidR="001C63BD" w:rsidRPr="009C5899" w:rsidRDefault="001C63BD" w:rsidP="008E7FF8">
      <w:pPr>
        <w:pStyle w:val="ZLITUSTzmustliter"/>
      </w:pPr>
      <w:r w:rsidRPr="009C5899">
        <w:t>„6a. Dyrektor Central</w:t>
      </w:r>
      <w:r w:rsidR="00282D89" w:rsidRPr="009C5899">
        <w:t xml:space="preserve">nego Ośrodka przechowuje dokumenty dotyczące odmian wpisanych do krajowego rejestru przez </w:t>
      </w:r>
      <w:r w:rsidR="00282D89" w:rsidRPr="00682B71">
        <w:t>okres ich wpisu w krajowym</w:t>
      </w:r>
      <w:r w:rsidR="00282D89" w:rsidRPr="009C5899">
        <w:t xml:space="preserve"> rejestrze.”;</w:t>
      </w:r>
    </w:p>
    <w:p w:rsidR="007D18F6" w:rsidRDefault="009C5899" w:rsidP="00007F47">
      <w:pPr>
        <w:pStyle w:val="PKTpunkt"/>
        <w:keepNext/>
      </w:pPr>
      <w:r w:rsidRPr="009C5899">
        <w:t>8</w:t>
      </w:r>
      <w:r w:rsidR="008F1A07">
        <w:t>)</w:t>
      </w:r>
      <w:r w:rsidR="008F1A07">
        <w:tab/>
      </w:r>
      <w:r w:rsidR="006F625C" w:rsidRPr="009C5899">
        <w:t>w art. 18</w:t>
      </w:r>
      <w:r w:rsidR="00BB328A">
        <w:t>:</w:t>
      </w:r>
      <w:r w:rsidR="006F625C">
        <w:t xml:space="preserve"> </w:t>
      </w:r>
    </w:p>
    <w:p w:rsidR="006F625C" w:rsidRDefault="008F1A07" w:rsidP="00007F47">
      <w:pPr>
        <w:pStyle w:val="LITlitera"/>
        <w:keepNext/>
      </w:pPr>
      <w:r>
        <w:t>a)</w:t>
      </w:r>
      <w:r>
        <w:tab/>
      </w:r>
      <w:r w:rsidR="00BB328A">
        <w:t>pkt</w:t>
      </w:r>
      <w:r w:rsidR="006F625C">
        <w:t xml:space="preserve"> 1 otrzymuje brzmienie:</w:t>
      </w:r>
    </w:p>
    <w:p w:rsidR="007D18F6" w:rsidRDefault="008F1A07" w:rsidP="00FF0284">
      <w:pPr>
        <w:pStyle w:val="ZLITPKTzmpktliter"/>
      </w:pPr>
      <w:r>
        <w:t>„1)</w:t>
      </w:r>
      <w:r>
        <w:tab/>
      </w:r>
      <w:r w:rsidR="006F625C">
        <w:t>nazwę gatunku rośliny uprawnej w języku polskim i nazwę botaniczną oraz nazwę odmiany i synonim nazwy odmiany, jeżeli został podany przez zachowującego odmianę;</w:t>
      </w:r>
      <w:r w:rsidR="00FF0284">
        <w:t>”,</w:t>
      </w:r>
    </w:p>
    <w:p w:rsidR="007D18F6" w:rsidRDefault="008F1A07" w:rsidP="00007F47">
      <w:pPr>
        <w:pStyle w:val="LITlitera"/>
        <w:keepNext/>
      </w:pPr>
      <w:r>
        <w:t>b)</w:t>
      </w:r>
      <w:r>
        <w:tab/>
      </w:r>
      <w:r w:rsidR="007D18F6">
        <w:t>pkt 4 otrzymuje brzmienie:</w:t>
      </w:r>
    </w:p>
    <w:p w:rsidR="006F625C" w:rsidRPr="00F277D2" w:rsidRDefault="008F1A07" w:rsidP="00FF0284">
      <w:pPr>
        <w:pStyle w:val="ZLITPKTzmpktliter"/>
      </w:pPr>
      <w:r>
        <w:t>„4)</w:t>
      </w:r>
      <w:r>
        <w:tab/>
      </w:r>
      <w:r w:rsidR="007D18F6">
        <w:t xml:space="preserve">datę wpisu odmiany do krajowego rejestru, datę przedłużenia </w:t>
      </w:r>
      <w:r w:rsidR="00732FF3">
        <w:t xml:space="preserve">okresu </w:t>
      </w:r>
      <w:r w:rsidR="007D18F6">
        <w:t xml:space="preserve">wpisu do krajowego rejestru lub datę skreślenia </w:t>
      </w:r>
      <w:r w:rsidR="00732FF3">
        <w:t xml:space="preserve">tej odmiany </w:t>
      </w:r>
      <w:r w:rsidR="007D18F6">
        <w:t>z krajowego rejestru;</w:t>
      </w:r>
      <w:r w:rsidR="006F625C">
        <w:t>”;</w:t>
      </w:r>
    </w:p>
    <w:p w:rsidR="003A711D" w:rsidRPr="00F277D2" w:rsidRDefault="009C5899" w:rsidP="00007F47">
      <w:pPr>
        <w:pStyle w:val="PKTpunkt"/>
        <w:keepNext/>
      </w:pPr>
      <w:r>
        <w:lastRenderedPageBreak/>
        <w:t>9</w:t>
      </w:r>
      <w:r w:rsidR="003A711D" w:rsidRPr="00F277D2">
        <w:t>)</w:t>
      </w:r>
      <w:r w:rsidR="003A711D">
        <w:tab/>
      </w:r>
      <w:r w:rsidR="003A711D" w:rsidRPr="00F277D2">
        <w:t>w art.</w:t>
      </w:r>
      <w:r w:rsidR="00BB328A">
        <w:t xml:space="preserve"> </w:t>
      </w:r>
      <w:r w:rsidR="003A711D" w:rsidRPr="00F277D2">
        <w:t>19:</w:t>
      </w:r>
    </w:p>
    <w:p w:rsidR="003A711D" w:rsidRPr="00F277D2" w:rsidRDefault="003A711D" w:rsidP="00007F47">
      <w:pPr>
        <w:pStyle w:val="LITlitera"/>
        <w:keepNext/>
      </w:pPr>
      <w:r w:rsidRPr="00F277D2">
        <w:t>a)</w:t>
      </w:r>
      <w:r>
        <w:tab/>
      </w:r>
      <w:r w:rsidRPr="00F277D2">
        <w:t xml:space="preserve">ust. </w:t>
      </w:r>
      <w:r w:rsidR="009F408C" w:rsidRPr="00F277D2">
        <w:t>3</w:t>
      </w:r>
      <w:r w:rsidR="00AE36C6">
        <w:t xml:space="preserve"> </w:t>
      </w:r>
      <w:r w:rsidRPr="00F277D2">
        <w:t>otrzymuje brzmienie:</w:t>
      </w:r>
    </w:p>
    <w:p w:rsidR="003A711D" w:rsidRPr="00F277D2" w:rsidRDefault="009F408C" w:rsidP="00007F47">
      <w:pPr>
        <w:pStyle w:val="ZLITUSTzmustliter"/>
        <w:keepNext/>
      </w:pPr>
      <w:r>
        <w:t>„</w:t>
      </w:r>
      <w:r w:rsidR="003A711D" w:rsidRPr="00F277D2">
        <w:t>3.</w:t>
      </w:r>
      <w:r w:rsidR="00AE36C6">
        <w:t xml:space="preserve"> </w:t>
      </w:r>
      <w:r w:rsidRPr="00F277D2">
        <w:t>W</w:t>
      </w:r>
      <w:r w:rsidR="00AE36C6">
        <w:t xml:space="preserve"> </w:t>
      </w:r>
      <w:r w:rsidR="003A711D" w:rsidRPr="00F277D2">
        <w:t xml:space="preserve">krajowym rejestrze </w:t>
      </w:r>
      <w:r w:rsidR="003A711D" w:rsidRPr="00441EA6">
        <w:t xml:space="preserve">spośród roślin warzywnych wyodrębnia się odmiany, których materiał siewny może być </w:t>
      </w:r>
      <w:r w:rsidR="003A711D" w:rsidRPr="007C5A48">
        <w:t>uznany</w:t>
      </w:r>
      <w:r w:rsidR="003A711D" w:rsidRPr="00441EA6">
        <w:t xml:space="preserve"> za</w:t>
      </w:r>
      <w:r w:rsidR="00732FF3" w:rsidRPr="00732FF3">
        <w:t xml:space="preserve"> </w:t>
      </w:r>
      <w:r w:rsidR="00732FF3" w:rsidRPr="00F277D2">
        <w:t>materiał siewny</w:t>
      </w:r>
      <w:r w:rsidR="003A711D" w:rsidRPr="00441EA6">
        <w:t>:</w:t>
      </w:r>
    </w:p>
    <w:p w:rsidR="003A711D" w:rsidRPr="00F277D2" w:rsidRDefault="003A711D" w:rsidP="008F1A07">
      <w:pPr>
        <w:pStyle w:val="ZLITPKTzmpktliter"/>
      </w:pPr>
      <w:r w:rsidRPr="00F277D2">
        <w:t>1)</w:t>
      </w:r>
      <w:r>
        <w:tab/>
      </w:r>
      <w:r w:rsidRPr="00F277D2">
        <w:t>kategorii elitarny, kategorii kwalifikowany lub kategorii standard – warzywna lista A;</w:t>
      </w:r>
    </w:p>
    <w:p w:rsidR="003A711D" w:rsidRPr="00F277D2" w:rsidRDefault="003A711D" w:rsidP="008F1A07">
      <w:pPr>
        <w:pStyle w:val="ZLITPKTzmpktliter"/>
      </w:pPr>
      <w:r w:rsidRPr="00F277D2">
        <w:t>2)</w:t>
      </w:r>
      <w:r>
        <w:tab/>
      </w:r>
      <w:r w:rsidRPr="00F277D2">
        <w:t>wyłącznie kategorii standard – warzywna lista B.</w:t>
      </w:r>
      <w:r w:rsidR="009F408C">
        <w:t>”</w:t>
      </w:r>
      <w:r w:rsidRPr="00F277D2">
        <w:t>,</w:t>
      </w:r>
    </w:p>
    <w:p w:rsidR="003A711D" w:rsidRPr="00F277D2" w:rsidRDefault="003A711D" w:rsidP="00007F47">
      <w:pPr>
        <w:pStyle w:val="LITlitera"/>
        <w:keepNext/>
      </w:pPr>
      <w:r w:rsidRPr="00F277D2">
        <w:t>b)</w:t>
      </w:r>
      <w:r>
        <w:tab/>
      </w:r>
      <w:r w:rsidRPr="00F277D2">
        <w:t>dodaje się</w:t>
      </w:r>
      <w:r w:rsidR="009F408C">
        <w:t xml:space="preserve"> ust.</w:t>
      </w:r>
      <w:r w:rsidR="00AE36C6">
        <w:t xml:space="preserve"> </w:t>
      </w:r>
      <w:r w:rsidR="009F408C" w:rsidRPr="00F277D2">
        <w:t>4</w:t>
      </w:r>
      <w:r w:rsidR="009F408C">
        <w:t xml:space="preserve"> w</w:t>
      </w:r>
      <w:r w:rsidR="00AE36C6">
        <w:t xml:space="preserve"> </w:t>
      </w:r>
      <w:r w:rsidRPr="00F277D2">
        <w:t>brzmieniu:</w:t>
      </w:r>
    </w:p>
    <w:p w:rsidR="003A711D" w:rsidRPr="00F277D2" w:rsidRDefault="009F408C" w:rsidP="00007F47">
      <w:pPr>
        <w:pStyle w:val="ZLITUSTzmustliter"/>
        <w:keepNext/>
      </w:pPr>
      <w:r>
        <w:t>„</w:t>
      </w:r>
      <w:r w:rsidR="003A711D">
        <w:t>4.</w:t>
      </w:r>
      <w:r w:rsidR="00AE36C6">
        <w:t xml:space="preserve"> </w:t>
      </w:r>
      <w:r w:rsidRPr="00F277D2">
        <w:t>W</w:t>
      </w:r>
      <w:r w:rsidR="00AE36C6">
        <w:t xml:space="preserve"> </w:t>
      </w:r>
      <w:r w:rsidR="003A711D" w:rsidRPr="00F277D2">
        <w:t xml:space="preserve">krajowym rejestrze </w:t>
      </w:r>
      <w:r w:rsidR="003A711D" w:rsidRPr="00441EA6">
        <w:t xml:space="preserve">spośród roślin </w:t>
      </w:r>
      <w:r w:rsidR="003A711D">
        <w:t xml:space="preserve">sadowniczych </w:t>
      </w:r>
      <w:r w:rsidR="003A711D" w:rsidRPr="00441EA6">
        <w:t>wyodrębnia się odmiany</w:t>
      </w:r>
      <w:r w:rsidR="003A711D">
        <w:t>:</w:t>
      </w:r>
    </w:p>
    <w:p w:rsidR="003A711D" w:rsidRPr="00F277D2" w:rsidRDefault="003A711D" w:rsidP="008F1A07">
      <w:pPr>
        <w:pStyle w:val="ZLITPKTzmpktliter"/>
      </w:pPr>
      <w:r w:rsidRPr="00F277D2">
        <w:t>1)</w:t>
      </w:r>
      <w:r>
        <w:tab/>
        <w:t xml:space="preserve">z urzędowym opisem </w:t>
      </w:r>
      <w:r w:rsidRPr="00F277D2">
        <w:t xml:space="preserve">– </w:t>
      </w:r>
      <w:r>
        <w:t xml:space="preserve">sadownicza </w:t>
      </w:r>
      <w:r w:rsidRPr="00F277D2">
        <w:t>lista A;</w:t>
      </w:r>
    </w:p>
    <w:p w:rsidR="003A711D" w:rsidRPr="00F277D2" w:rsidRDefault="003A711D" w:rsidP="008F1A07">
      <w:pPr>
        <w:pStyle w:val="ZLITPKTzmpktliter"/>
      </w:pPr>
      <w:r w:rsidRPr="00F277D2">
        <w:t>2)</w:t>
      </w:r>
      <w:r w:rsidR="00271B92">
        <w:tab/>
      </w:r>
      <w:r>
        <w:t xml:space="preserve">z urzędowo uznanym opisem </w:t>
      </w:r>
      <w:r w:rsidRPr="00F277D2">
        <w:t xml:space="preserve">– </w:t>
      </w:r>
      <w:r>
        <w:t>sadownicza</w:t>
      </w:r>
      <w:r w:rsidRPr="00F277D2">
        <w:t xml:space="preserve"> lista B.</w:t>
      </w:r>
      <w:r w:rsidR="00DE4D34">
        <w:t>”</w:t>
      </w:r>
      <w:r w:rsidR="006E7877">
        <w:t>;</w:t>
      </w:r>
    </w:p>
    <w:p w:rsidR="00475B5C" w:rsidRDefault="009C5899" w:rsidP="00007F47">
      <w:pPr>
        <w:pStyle w:val="PKTpunkt"/>
        <w:keepNext/>
      </w:pPr>
      <w:r>
        <w:t>10</w:t>
      </w:r>
      <w:r w:rsidR="003A711D" w:rsidRPr="00F277D2">
        <w:t>)</w:t>
      </w:r>
      <w:r w:rsidR="003A711D">
        <w:tab/>
      </w:r>
      <w:r w:rsidR="003A711D" w:rsidRPr="00F277D2">
        <w:t>w</w:t>
      </w:r>
      <w:r w:rsidR="009F408C">
        <w:t xml:space="preserve"> art.</w:t>
      </w:r>
      <w:r w:rsidR="00AE36C6">
        <w:t xml:space="preserve"> </w:t>
      </w:r>
      <w:r w:rsidR="003A711D" w:rsidRPr="00F277D2">
        <w:t>2</w:t>
      </w:r>
      <w:r w:rsidR="009F408C" w:rsidRPr="00F277D2">
        <w:t>0</w:t>
      </w:r>
      <w:r w:rsidR="00475B5C">
        <w:t>:</w:t>
      </w:r>
    </w:p>
    <w:p w:rsidR="004D479F" w:rsidRPr="006437DD" w:rsidRDefault="00BD6E0B" w:rsidP="00007F47">
      <w:pPr>
        <w:pStyle w:val="LITlitera"/>
        <w:keepNext/>
      </w:pPr>
      <w:r>
        <w:t>a</w:t>
      </w:r>
      <w:r w:rsidR="008F1A07">
        <w:t>)</w:t>
      </w:r>
      <w:r w:rsidR="008F1A07">
        <w:tab/>
      </w:r>
      <w:r w:rsidR="004D479F">
        <w:t xml:space="preserve">w </w:t>
      </w:r>
      <w:r w:rsidR="004D479F" w:rsidRPr="004D479F">
        <w:t>ust</w:t>
      </w:r>
      <w:r w:rsidR="004D479F">
        <w:t xml:space="preserve">. 1 </w:t>
      </w:r>
      <w:r w:rsidR="004D479F" w:rsidRPr="006437DD">
        <w:t>pkt 1 otrzymuje brzmienie:</w:t>
      </w:r>
    </w:p>
    <w:p w:rsidR="004D479F" w:rsidRPr="006437DD" w:rsidRDefault="008F1A07" w:rsidP="008F1A07">
      <w:pPr>
        <w:pStyle w:val="ZLITPKTzmpktliter"/>
      </w:pPr>
      <w:r>
        <w:t>„1)</w:t>
      </w:r>
      <w:r>
        <w:tab/>
      </w:r>
      <w:r w:rsidR="00682B71" w:rsidRPr="006437DD">
        <w:t xml:space="preserve">na okres wskazany przez zachowującego odmianę, nie dłuższy niż 30 lat </w:t>
      </w:r>
      <w:r w:rsidR="004D479F" w:rsidRPr="006437DD">
        <w:t>– w</w:t>
      </w:r>
      <w:r>
        <w:t> </w:t>
      </w:r>
      <w:r w:rsidR="004D479F" w:rsidRPr="006437DD">
        <w:t>przypadku roślin sadowniczych,”,</w:t>
      </w:r>
    </w:p>
    <w:p w:rsidR="00475B5C" w:rsidRPr="006437DD" w:rsidRDefault="00BD6E0B" w:rsidP="00007F47">
      <w:pPr>
        <w:pStyle w:val="LITlitera"/>
        <w:keepNext/>
      </w:pPr>
      <w:r>
        <w:t>b</w:t>
      </w:r>
      <w:r w:rsidR="008F1A07">
        <w:t>)</w:t>
      </w:r>
      <w:r w:rsidR="008F1A07">
        <w:tab/>
      </w:r>
      <w:r w:rsidR="00475B5C" w:rsidRPr="006437DD">
        <w:t>ust. 2 otrzymuje brzmienie:</w:t>
      </w:r>
    </w:p>
    <w:p w:rsidR="00475B5C" w:rsidRPr="006437DD" w:rsidRDefault="00475B5C" w:rsidP="00BB328A">
      <w:pPr>
        <w:pStyle w:val="ZLITUSTzmustliter"/>
      </w:pPr>
      <w:r w:rsidRPr="006437DD">
        <w:t>„2. Na wniosek zachowującego odmianę okres wpisu odmiany w krajowym rejestrze może być przedłużony:</w:t>
      </w:r>
    </w:p>
    <w:p w:rsidR="00732FF3" w:rsidRPr="006437DD" w:rsidRDefault="00BD6E0B" w:rsidP="008730BD">
      <w:pPr>
        <w:pStyle w:val="ZLITLITwPKTzmlitwpktliter"/>
      </w:pPr>
      <w:r>
        <w:t>1</w:t>
      </w:r>
      <w:r w:rsidR="00BB328A" w:rsidRPr="006437DD">
        <w:t>)</w:t>
      </w:r>
      <w:r w:rsidR="008F1A07">
        <w:tab/>
      </w:r>
      <w:r w:rsidR="00732FF3" w:rsidRPr="006437DD">
        <w:t>na okres wskazany przez zachowującego o</w:t>
      </w:r>
      <w:r w:rsidR="008F1A07">
        <w:t xml:space="preserve">dmianę, nie dłuższy niż 30 lat </w:t>
      </w:r>
      <w:r w:rsidR="00732FF3" w:rsidRPr="006437DD">
        <w:t xml:space="preserve">– </w:t>
      </w:r>
      <w:r w:rsidR="008F1A07">
        <w:t>w </w:t>
      </w:r>
      <w:r w:rsidR="00475B5C" w:rsidRPr="006437DD">
        <w:t>przypad</w:t>
      </w:r>
      <w:r w:rsidR="00E673C1" w:rsidRPr="006437DD">
        <w:t>ku roślin sadowniczych</w:t>
      </w:r>
      <w:r w:rsidR="00056D50">
        <w:t>,</w:t>
      </w:r>
    </w:p>
    <w:p w:rsidR="00732FF3" w:rsidRPr="006437DD" w:rsidRDefault="00BD6E0B" w:rsidP="00007F47">
      <w:pPr>
        <w:pStyle w:val="ZLITLITwPKTzmlitwpktliter"/>
        <w:keepNext/>
      </w:pPr>
      <w:r>
        <w:t>2</w:t>
      </w:r>
      <w:r w:rsidR="008F1A07">
        <w:t>)</w:t>
      </w:r>
      <w:r w:rsidR="008F1A07">
        <w:tab/>
        <w:t xml:space="preserve">o 10 lat </w:t>
      </w:r>
      <w:r w:rsidR="00732FF3" w:rsidRPr="006437DD">
        <w:t xml:space="preserve">– </w:t>
      </w:r>
      <w:r w:rsidR="00256CA6" w:rsidRPr="006437DD">
        <w:t xml:space="preserve">w przypadku roślin warzywnych </w:t>
      </w:r>
    </w:p>
    <w:p w:rsidR="00475B5C" w:rsidRPr="006437DD" w:rsidRDefault="00732FF3" w:rsidP="00DD6E03">
      <w:pPr>
        <w:pStyle w:val="ZLITCZWSPLITwPKTzmczciwsplitwpktliter"/>
      </w:pPr>
      <w:r w:rsidRPr="006437DD">
        <w:t xml:space="preserve">– </w:t>
      </w:r>
      <w:r w:rsidR="00475B5C" w:rsidRPr="006437DD">
        <w:t>jeżeli odmiana nadal spełnia wymagania dotyczące odrębnoś</w:t>
      </w:r>
      <w:r w:rsidR="00256CA6" w:rsidRPr="006437DD">
        <w:t xml:space="preserve">ci, wyrównania </w:t>
      </w:r>
      <w:r w:rsidR="00682B71" w:rsidRPr="006437DD">
        <w:t>i</w:t>
      </w:r>
      <w:r w:rsidR="008F1A07">
        <w:t> </w:t>
      </w:r>
      <w:r w:rsidR="00682B71" w:rsidRPr="006437DD">
        <w:t>trwałości oraz jest uprawiana</w:t>
      </w:r>
      <w:r w:rsidR="00BD6E0B">
        <w:t>;</w:t>
      </w:r>
    </w:p>
    <w:p w:rsidR="00256CA6" w:rsidRPr="006437DD" w:rsidRDefault="00BD6E0B" w:rsidP="00DD6E03">
      <w:pPr>
        <w:pStyle w:val="ZLITLITwPKTzmlitwpktliter"/>
      </w:pPr>
      <w:r>
        <w:t>3</w:t>
      </w:r>
      <w:r w:rsidR="00BB328A" w:rsidRPr="006437DD">
        <w:t>)</w:t>
      </w:r>
      <w:r w:rsidR="008F1A07">
        <w:tab/>
      </w:r>
      <w:r w:rsidR="00256CA6" w:rsidRPr="006437DD">
        <w:t>o 10 lat</w:t>
      </w:r>
      <w:r w:rsidR="00E673C1" w:rsidRPr="006437DD">
        <w:t>,</w:t>
      </w:r>
      <w:r w:rsidR="00256CA6" w:rsidRPr="006437DD">
        <w:t xml:space="preserve"> jeżeli odmiana nadal spełnia wymagania dotyczące odrębności, wyrównania i trwałości, jest </w:t>
      </w:r>
      <w:r w:rsidR="005A7599" w:rsidRPr="006437DD">
        <w:t>uprawiana</w:t>
      </w:r>
      <w:r w:rsidR="00E673C1" w:rsidRPr="006437DD">
        <w:t xml:space="preserve"> oraz</w:t>
      </w:r>
      <w:r w:rsidR="00256CA6" w:rsidRPr="006437DD">
        <w:t xml:space="preserve"> ma znaczenie gospodar</w:t>
      </w:r>
      <w:r w:rsidR="00E673C1" w:rsidRPr="006437DD">
        <w:t>cze</w:t>
      </w:r>
      <w:r w:rsidR="008F1A07">
        <w:t xml:space="preserve"> – w </w:t>
      </w:r>
      <w:r w:rsidR="00732FF3" w:rsidRPr="006437DD">
        <w:t>przypadku roślin rolniczych</w:t>
      </w:r>
      <w:r w:rsidR="00E673C1" w:rsidRPr="006437DD">
        <w:t>.”,</w:t>
      </w:r>
    </w:p>
    <w:p w:rsidR="00DF3BA8" w:rsidRDefault="004D479F" w:rsidP="00007F47">
      <w:pPr>
        <w:pStyle w:val="LITlitera"/>
        <w:keepNext/>
      </w:pPr>
      <w:r>
        <w:t>c</w:t>
      </w:r>
      <w:r w:rsidR="00B014C3">
        <w:t>)</w:t>
      </w:r>
      <w:r w:rsidR="008F1A07">
        <w:tab/>
      </w:r>
      <w:r w:rsidR="00DF3BA8">
        <w:t>po ust. 2 dodaje się ust. 2a w brzmieniu:</w:t>
      </w:r>
    </w:p>
    <w:p w:rsidR="00DF3BA8" w:rsidRDefault="00DF3BA8" w:rsidP="008F1A07">
      <w:pPr>
        <w:pStyle w:val="ZLITUSTzmustliter"/>
      </w:pPr>
      <w:r>
        <w:t>„2a. Do wniosku o przedłużenie okresu wpisu odmiany w krajowym rejestrze przepis art. 13 ust. 1 pkt 6a stosuje się odpowiednio.”,</w:t>
      </w:r>
    </w:p>
    <w:p w:rsidR="003A711D" w:rsidRPr="00F277D2" w:rsidRDefault="00DF3BA8" w:rsidP="00007F47">
      <w:pPr>
        <w:pStyle w:val="LITlitera"/>
        <w:keepNext/>
      </w:pPr>
      <w:r>
        <w:t>d)</w:t>
      </w:r>
      <w:r w:rsidR="008F1A07">
        <w:tab/>
      </w:r>
      <w:r w:rsidR="003A711D" w:rsidRPr="004D479F">
        <w:t>dodaje</w:t>
      </w:r>
      <w:r w:rsidR="003A711D" w:rsidRPr="00F277D2">
        <w:t xml:space="preserve"> się</w:t>
      </w:r>
      <w:r w:rsidR="009F408C">
        <w:t xml:space="preserve"> ust.</w:t>
      </w:r>
      <w:r w:rsidR="00AE36C6">
        <w:t xml:space="preserve"> </w:t>
      </w:r>
      <w:r w:rsidR="009F408C">
        <w:t>8 w</w:t>
      </w:r>
      <w:r w:rsidR="00AE36C6">
        <w:t xml:space="preserve"> </w:t>
      </w:r>
      <w:r w:rsidR="003A711D" w:rsidRPr="00F277D2">
        <w:t>brzmieniu:</w:t>
      </w:r>
    </w:p>
    <w:p w:rsidR="003A711D" w:rsidRDefault="009F408C" w:rsidP="005C317D">
      <w:pPr>
        <w:pStyle w:val="ZLITUSTzmustliter"/>
      </w:pPr>
      <w:r>
        <w:t>„</w:t>
      </w:r>
      <w:r w:rsidR="003A711D">
        <w:t>8</w:t>
      </w:r>
      <w:r w:rsidR="003A711D" w:rsidRPr="00F277D2">
        <w:t>.</w:t>
      </w:r>
      <w:r w:rsidR="00AE36C6">
        <w:t xml:space="preserve"> </w:t>
      </w:r>
      <w:r w:rsidR="003A711D" w:rsidRPr="00F277D2">
        <w:t>Od decyzji,</w:t>
      </w:r>
      <w:r w:rsidRPr="00F277D2">
        <w:t xml:space="preserve"> o</w:t>
      </w:r>
      <w:r w:rsidR="00AE36C6">
        <w:t xml:space="preserve"> </w:t>
      </w:r>
      <w:r w:rsidR="00CB497D">
        <w:t>których</w:t>
      </w:r>
      <w:r w:rsidR="003A711D" w:rsidRPr="00F277D2">
        <w:t xml:space="preserve"> mowa</w:t>
      </w:r>
      <w:r w:rsidRPr="00F277D2">
        <w:t xml:space="preserve"> w</w:t>
      </w:r>
      <w:r w:rsidR="00AE36C6">
        <w:t xml:space="preserve"> </w:t>
      </w:r>
      <w:r>
        <w:t>ust.</w:t>
      </w:r>
      <w:r w:rsidR="00AE36C6">
        <w:t xml:space="preserve"> </w:t>
      </w:r>
      <w:r w:rsidR="003A711D" w:rsidRPr="00F277D2">
        <w:t>7</w:t>
      </w:r>
      <w:r w:rsidR="003A711D">
        <w:t>,</w:t>
      </w:r>
      <w:r w:rsidR="003A711D" w:rsidRPr="00F277D2">
        <w:t xml:space="preserve"> zachowującemu odmianę przysługuje odwołanie do ministra właściwego do spraw rolnictwa.</w:t>
      </w:r>
      <w:r>
        <w:t>”</w:t>
      </w:r>
      <w:r w:rsidR="003A711D">
        <w:t>;</w:t>
      </w:r>
    </w:p>
    <w:p w:rsidR="00CF5742" w:rsidRDefault="00CF5742" w:rsidP="00007F47">
      <w:pPr>
        <w:pStyle w:val="PKTpunkt"/>
        <w:keepNext/>
      </w:pPr>
      <w:r w:rsidRPr="00AB4E62">
        <w:lastRenderedPageBreak/>
        <w:t>11)</w:t>
      </w:r>
      <w:r w:rsidR="008F1A07">
        <w:tab/>
      </w:r>
      <w:r>
        <w:t>w art. 23</w:t>
      </w:r>
      <w:r w:rsidR="00AB4E62">
        <w:t xml:space="preserve"> dodaje się </w:t>
      </w:r>
      <w:r>
        <w:t xml:space="preserve">ust. 3 </w:t>
      </w:r>
      <w:r w:rsidR="00AB4E62">
        <w:t>w</w:t>
      </w:r>
      <w:r>
        <w:t xml:space="preserve"> brzmieni</w:t>
      </w:r>
      <w:r w:rsidR="00AB4E62">
        <w:t>u</w:t>
      </w:r>
      <w:r>
        <w:t>:</w:t>
      </w:r>
    </w:p>
    <w:p w:rsidR="00CF5742" w:rsidRDefault="00CF5742" w:rsidP="008F1A07">
      <w:pPr>
        <w:pStyle w:val="ZUSTzmustartykuempunktem"/>
      </w:pPr>
      <w:r>
        <w:t>„3.</w:t>
      </w:r>
      <w:r w:rsidR="00AE36C6">
        <w:t xml:space="preserve"> </w:t>
      </w:r>
      <w:r w:rsidRPr="00CF5742">
        <w:t xml:space="preserve">Jeżeli nastąpiła zmiana </w:t>
      </w:r>
      <w:r w:rsidR="009D3C0D">
        <w:t>inform</w:t>
      </w:r>
      <w:r w:rsidR="008055F5">
        <w:t>acji zawartych w opisie odmiany</w:t>
      </w:r>
      <w:r w:rsidR="002E3EBD">
        <w:t>,</w:t>
      </w:r>
      <w:r w:rsidR="008055F5">
        <w:t xml:space="preserve"> </w:t>
      </w:r>
      <w:r w:rsidRPr="00CF5742">
        <w:t xml:space="preserve">zachowujący odmianę </w:t>
      </w:r>
      <w:r w:rsidR="008055F5" w:rsidRPr="00CF5742">
        <w:t xml:space="preserve">powiadamia </w:t>
      </w:r>
      <w:r w:rsidR="00CB497D">
        <w:t xml:space="preserve">na piśmie </w:t>
      </w:r>
      <w:r w:rsidRPr="00CF5742">
        <w:t xml:space="preserve">o </w:t>
      </w:r>
      <w:r w:rsidR="008055F5" w:rsidRPr="00CF5742">
        <w:t xml:space="preserve">tej </w:t>
      </w:r>
      <w:r w:rsidRPr="00CF5742">
        <w:t>zmianie dyrektora Centralnego Ośrodka, w</w:t>
      </w:r>
      <w:r w:rsidR="008F1A07">
        <w:t> </w:t>
      </w:r>
      <w:r w:rsidRPr="00CF5742">
        <w:t>terminie 30 dni od dni</w:t>
      </w:r>
      <w:r w:rsidR="002E3EBD">
        <w:t>a, w którym nastąpiła ta zmiana. Do powiadomienia dołącza się</w:t>
      </w:r>
      <w:r w:rsidRPr="00CF5742">
        <w:t xml:space="preserve"> kopię dokumentu potwierdzającego nastąpienie</w:t>
      </w:r>
      <w:r w:rsidR="002E3EBD">
        <w:t xml:space="preserve"> tej zmiany</w:t>
      </w:r>
      <w:r w:rsidRPr="00CF5742">
        <w:t>.</w:t>
      </w:r>
      <w:r w:rsidR="00303799">
        <w:t>”;</w:t>
      </w:r>
    </w:p>
    <w:p w:rsidR="00303799" w:rsidRDefault="003B7515" w:rsidP="00007F47">
      <w:pPr>
        <w:pStyle w:val="PKTpunkt"/>
        <w:keepNext/>
      </w:pPr>
      <w:r>
        <w:t>1</w:t>
      </w:r>
      <w:r w:rsidR="007B64BD">
        <w:t>2</w:t>
      </w:r>
      <w:r w:rsidR="003A711D">
        <w:t>)</w:t>
      </w:r>
      <w:r w:rsidR="003A711D">
        <w:tab/>
      </w:r>
      <w:r w:rsidR="003A711D" w:rsidRPr="00F277D2">
        <w:t>w</w:t>
      </w:r>
      <w:r w:rsidR="009F408C">
        <w:t xml:space="preserve"> art.</w:t>
      </w:r>
      <w:r w:rsidR="00AE36C6">
        <w:t xml:space="preserve"> </w:t>
      </w:r>
      <w:r w:rsidR="003A711D" w:rsidRPr="00F277D2">
        <w:t>2</w:t>
      </w:r>
      <w:r w:rsidR="009F408C" w:rsidRPr="00F277D2">
        <w:t>5</w:t>
      </w:r>
      <w:r w:rsidR="00303799">
        <w:t>:</w:t>
      </w:r>
    </w:p>
    <w:p w:rsidR="00303799" w:rsidRDefault="008F1A07" w:rsidP="00007F47">
      <w:pPr>
        <w:pStyle w:val="LITlitera"/>
        <w:keepNext/>
      </w:pPr>
      <w:r>
        <w:t>a)</w:t>
      </w:r>
      <w:r>
        <w:tab/>
      </w:r>
      <w:r w:rsidR="002E3EBD">
        <w:t>w ust. 1</w:t>
      </w:r>
      <w:r w:rsidR="00303799">
        <w:t>:</w:t>
      </w:r>
    </w:p>
    <w:p w:rsidR="00303799" w:rsidRDefault="006F7BB3" w:rsidP="00007F47">
      <w:pPr>
        <w:pStyle w:val="TIRtiret"/>
        <w:keepNext/>
      </w:pPr>
      <w:r w:rsidRPr="006F7BB3">
        <w:t>–</w:t>
      </w:r>
      <w:r w:rsidR="008F1A07">
        <w:tab/>
      </w:r>
      <w:r w:rsidR="00303799">
        <w:t>w pkt 5 w lit. b kropkę zastępuje się przecinkiem</w:t>
      </w:r>
      <w:r>
        <w:t>,</w:t>
      </w:r>
      <w:r w:rsidR="00303799">
        <w:t xml:space="preserve"> </w:t>
      </w:r>
      <w:r>
        <w:t xml:space="preserve">dodaje wyraz „lub” </w:t>
      </w:r>
      <w:r w:rsidR="008F1A07">
        <w:t>i lit. c w </w:t>
      </w:r>
      <w:r w:rsidR="00303799">
        <w:t>brzmieniu:</w:t>
      </w:r>
    </w:p>
    <w:p w:rsidR="00303799" w:rsidRDefault="008F1A07" w:rsidP="000C330B">
      <w:pPr>
        <w:pStyle w:val="ZTIRPKTzmpkttiret"/>
      </w:pPr>
      <w:r>
        <w:t>„c)</w:t>
      </w:r>
      <w:r>
        <w:tab/>
      </w:r>
      <w:r w:rsidR="00303799" w:rsidRPr="00303799">
        <w:t>nie dostarczył bezpłatnie materiału siewnego odmiany w ilości wystarcz</w:t>
      </w:r>
      <w:r w:rsidR="00303799">
        <w:t>ającej do przeprowadzenia badań</w:t>
      </w:r>
      <w:r w:rsidR="00AE36C6">
        <w:t xml:space="preserve"> </w:t>
      </w:r>
      <w:r w:rsidR="00550F18" w:rsidRPr="00550F18">
        <w:t>–</w:t>
      </w:r>
      <w:r w:rsidR="00550F18">
        <w:t xml:space="preserve"> </w:t>
      </w:r>
      <w:r w:rsidR="00303799">
        <w:t>w przypadku odmian roślin sadowniczych;”,</w:t>
      </w:r>
    </w:p>
    <w:p w:rsidR="00303799" w:rsidRDefault="006F7BB3" w:rsidP="00007F47">
      <w:pPr>
        <w:pStyle w:val="TIRtiret"/>
        <w:keepNext/>
      </w:pPr>
      <w:r w:rsidRPr="006F7BB3">
        <w:t>–</w:t>
      </w:r>
      <w:r w:rsidR="008F1A07">
        <w:tab/>
      </w:r>
      <w:r w:rsidR="00303799">
        <w:t>dodaje się pkt 6 w brzmieniu:</w:t>
      </w:r>
    </w:p>
    <w:p w:rsidR="00303799" w:rsidRDefault="008F1A07" w:rsidP="000C330B">
      <w:pPr>
        <w:pStyle w:val="ZTIRPKTzmpkttiret"/>
      </w:pPr>
      <w:r>
        <w:t>„6)</w:t>
      </w:r>
      <w:r>
        <w:tab/>
      </w:r>
      <w:r w:rsidR="00303799">
        <w:t>informacje o odmianie zawarte w opisie odmiany uległy zmianie i nie zostały uzupełnione zgodnie z art. 23 ust. 3.”,</w:t>
      </w:r>
    </w:p>
    <w:p w:rsidR="003A711D" w:rsidRPr="00F277D2" w:rsidRDefault="00303799" w:rsidP="00007F47">
      <w:pPr>
        <w:pStyle w:val="LITlitera"/>
        <w:keepNext/>
      </w:pPr>
      <w:r>
        <w:t>b)</w:t>
      </w:r>
      <w:r w:rsidR="008F1A07">
        <w:tab/>
      </w:r>
      <w:r w:rsidR="003A711D" w:rsidRPr="00F277D2">
        <w:t>po</w:t>
      </w:r>
      <w:r w:rsidR="009F408C">
        <w:t xml:space="preserve"> ust.</w:t>
      </w:r>
      <w:r w:rsidR="00AE36C6">
        <w:t xml:space="preserve"> </w:t>
      </w:r>
      <w:r w:rsidR="009F408C">
        <w:t>2</w:t>
      </w:r>
      <w:r w:rsidR="00AE36C6">
        <w:t xml:space="preserve"> </w:t>
      </w:r>
      <w:r w:rsidR="003A711D" w:rsidRPr="00F277D2">
        <w:t>dodaje się</w:t>
      </w:r>
      <w:r w:rsidR="009F408C">
        <w:t xml:space="preserve"> ust.</w:t>
      </w:r>
      <w:r w:rsidR="00AE36C6">
        <w:t xml:space="preserve"> </w:t>
      </w:r>
      <w:r w:rsidR="003A711D">
        <w:t>2a</w:t>
      </w:r>
      <w:r w:rsidR="009F408C" w:rsidRPr="00F277D2">
        <w:t xml:space="preserve"> w</w:t>
      </w:r>
      <w:r w:rsidR="00AE36C6">
        <w:t xml:space="preserve"> </w:t>
      </w:r>
      <w:r w:rsidR="003A711D" w:rsidRPr="00F277D2">
        <w:t>brzmieniu:</w:t>
      </w:r>
    </w:p>
    <w:p w:rsidR="00550F18" w:rsidRDefault="009F408C" w:rsidP="00AE36C6">
      <w:pPr>
        <w:pStyle w:val="ZLITUSTzmustliter"/>
      </w:pPr>
      <w:r>
        <w:t>„</w:t>
      </w:r>
      <w:r w:rsidR="003A711D">
        <w:t>2a</w:t>
      </w:r>
      <w:r w:rsidR="003A711D" w:rsidRPr="00F277D2">
        <w:t>.</w:t>
      </w:r>
      <w:r w:rsidR="00AE36C6">
        <w:t xml:space="preserve"> </w:t>
      </w:r>
      <w:r w:rsidR="003A711D" w:rsidRPr="00F277D2">
        <w:t>W</w:t>
      </w:r>
      <w:r w:rsidR="003A711D">
        <w:t>e wniosku,</w:t>
      </w:r>
      <w:r w:rsidRPr="00F277D2">
        <w:t xml:space="preserve"> o</w:t>
      </w:r>
      <w:r w:rsidR="00AE36C6">
        <w:t xml:space="preserve"> </w:t>
      </w:r>
      <w:r w:rsidR="003A711D" w:rsidRPr="00F277D2">
        <w:t>którym mowa</w:t>
      </w:r>
      <w:r w:rsidRPr="00F277D2">
        <w:t xml:space="preserve"> w</w:t>
      </w:r>
      <w:r w:rsidR="00AE36C6">
        <w:t xml:space="preserve"> </w:t>
      </w:r>
      <w:r>
        <w:t>ust.</w:t>
      </w:r>
      <w:r w:rsidR="00AE36C6">
        <w:t xml:space="preserve"> </w:t>
      </w:r>
      <w:r w:rsidRPr="00F277D2">
        <w:t>1</w:t>
      </w:r>
      <w:r>
        <w:t xml:space="preserve"> pkt</w:t>
      </w:r>
      <w:r w:rsidR="00AE36C6">
        <w:t xml:space="preserve"> </w:t>
      </w:r>
      <w:r w:rsidRPr="00F277D2">
        <w:t>5</w:t>
      </w:r>
      <w:r>
        <w:t xml:space="preserve"> lit.</w:t>
      </w:r>
      <w:r w:rsidR="00AE36C6">
        <w:t xml:space="preserve"> </w:t>
      </w:r>
      <w:r w:rsidR="003A711D" w:rsidRPr="00F277D2">
        <w:t>a, zachowujący odmianę podaje informację</w:t>
      </w:r>
      <w:r w:rsidRPr="00F277D2">
        <w:t xml:space="preserve"> o</w:t>
      </w:r>
      <w:r w:rsidR="00AE36C6">
        <w:t xml:space="preserve"> </w:t>
      </w:r>
      <w:r w:rsidR="003A711D" w:rsidRPr="00F277D2">
        <w:t>tym</w:t>
      </w:r>
      <w:r w:rsidR="003A711D">
        <w:t xml:space="preserve">, </w:t>
      </w:r>
      <w:r w:rsidR="003A711D" w:rsidRPr="00F277D2">
        <w:t>czy materiał siewny skreślonej odmiany może znajdować się</w:t>
      </w:r>
      <w:r w:rsidRPr="00F277D2">
        <w:t xml:space="preserve"> w</w:t>
      </w:r>
      <w:r w:rsidR="00AE36C6">
        <w:t xml:space="preserve"> </w:t>
      </w:r>
      <w:r w:rsidR="003A711D" w:rsidRPr="00F277D2">
        <w:t>obrocie do dnia 3</w:t>
      </w:r>
      <w:r w:rsidRPr="00F277D2">
        <w:t>0</w:t>
      </w:r>
      <w:r w:rsidR="00AE36C6">
        <w:t xml:space="preserve"> </w:t>
      </w:r>
      <w:r w:rsidR="003A711D" w:rsidRPr="00F277D2">
        <w:t>czerwca trzeciego roku, licząc od roku następującego po roku,</w:t>
      </w:r>
      <w:r w:rsidRPr="00F277D2">
        <w:t xml:space="preserve"> w</w:t>
      </w:r>
      <w:r w:rsidR="00AE36C6">
        <w:t xml:space="preserve"> </w:t>
      </w:r>
      <w:r w:rsidR="003A711D" w:rsidRPr="00F277D2">
        <w:t xml:space="preserve">którym </w:t>
      </w:r>
      <w:r w:rsidR="002E3EBD">
        <w:t>odmiana ta została skreślona</w:t>
      </w:r>
      <w:r w:rsidRPr="00F277D2">
        <w:t xml:space="preserve"> z</w:t>
      </w:r>
      <w:r w:rsidR="00AE36C6">
        <w:t xml:space="preserve"> </w:t>
      </w:r>
      <w:r w:rsidR="003A711D" w:rsidRPr="00F277D2">
        <w:t>krajowego rejestru</w:t>
      </w:r>
      <w:r w:rsidR="003A711D">
        <w:t>.</w:t>
      </w:r>
      <w:r w:rsidR="003A711D" w:rsidRPr="00F277D2">
        <w:t xml:space="preserve"> </w:t>
      </w:r>
      <w:r w:rsidR="003A711D">
        <w:t>I</w:t>
      </w:r>
      <w:r w:rsidR="002E3EBD">
        <w:t>nformację tę</w:t>
      </w:r>
      <w:r w:rsidR="003A711D" w:rsidRPr="00F277D2">
        <w:t xml:space="preserve"> </w:t>
      </w:r>
      <w:r w:rsidR="002E3EBD">
        <w:t>umieszcz</w:t>
      </w:r>
      <w:r w:rsidR="003A711D" w:rsidRPr="00F277D2">
        <w:t>a</w:t>
      </w:r>
      <w:r w:rsidR="002E3EBD">
        <w:t xml:space="preserve"> się</w:t>
      </w:r>
      <w:r w:rsidRPr="00F277D2">
        <w:t xml:space="preserve"> w</w:t>
      </w:r>
      <w:r w:rsidR="00AE36C6">
        <w:t xml:space="preserve"> </w:t>
      </w:r>
      <w:r w:rsidR="003A711D" w:rsidRPr="00F277D2">
        <w:t>krajowym rejestrze przy skreślonej odmianie.</w:t>
      </w:r>
      <w:r>
        <w:t>”</w:t>
      </w:r>
      <w:r w:rsidR="00550F18">
        <w:t>,</w:t>
      </w:r>
    </w:p>
    <w:p w:rsidR="00550F18" w:rsidRDefault="008F1A07" w:rsidP="00007F47">
      <w:pPr>
        <w:pStyle w:val="LITlitera"/>
        <w:keepNext/>
      </w:pPr>
      <w:r>
        <w:t>c)</w:t>
      </w:r>
      <w:r>
        <w:tab/>
      </w:r>
      <w:r w:rsidR="00550F18">
        <w:t>w ust. 3 w pkt 1 lit. c otrzymuje brzmienie:</w:t>
      </w:r>
    </w:p>
    <w:p w:rsidR="003A711D" w:rsidRPr="00F277D2" w:rsidRDefault="008F1A07" w:rsidP="000C330B">
      <w:pPr>
        <w:pStyle w:val="ZLITLITzmlitliter"/>
      </w:pPr>
      <w:r>
        <w:t>„c)</w:t>
      </w:r>
      <w:r>
        <w:tab/>
      </w:r>
      <w:r w:rsidR="00303799" w:rsidRPr="00550F18">
        <w:t>nie dostarczył bezpłatnie materiału siewnego odmiany w ilości wystarcz</w:t>
      </w:r>
      <w:r w:rsidR="002E3EBD">
        <w:t>ającej do przeprowadzenia badań</w:t>
      </w:r>
      <w:r w:rsidR="00550F18" w:rsidRPr="00550F18">
        <w:t xml:space="preserve"> – </w:t>
      </w:r>
      <w:r w:rsidR="00303799" w:rsidRPr="00550F18">
        <w:t xml:space="preserve">w przypadku odmian roślin </w:t>
      </w:r>
      <w:r>
        <w:t>rolniczych i </w:t>
      </w:r>
      <w:r w:rsidR="006110FA">
        <w:t>warzywnych, lub”</w:t>
      </w:r>
      <w:r w:rsidR="003A711D">
        <w:t>;</w:t>
      </w:r>
    </w:p>
    <w:p w:rsidR="003A711D" w:rsidRDefault="000C3307" w:rsidP="00007F47">
      <w:pPr>
        <w:pStyle w:val="PKTpunkt"/>
        <w:keepNext/>
      </w:pPr>
      <w:r>
        <w:t>1</w:t>
      </w:r>
      <w:r w:rsidR="007B64BD">
        <w:t>3</w:t>
      </w:r>
      <w:r w:rsidR="003A711D" w:rsidRPr="003A711D">
        <w:t>)</w:t>
      </w:r>
      <w:r w:rsidR="003A711D">
        <w:tab/>
        <w:t>po</w:t>
      </w:r>
      <w:r w:rsidR="009F408C">
        <w:t xml:space="preserve"> art.</w:t>
      </w:r>
      <w:r w:rsidR="00AE36C6">
        <w:t xml:space="preserve"> </w:t>
      </w:r>
      <w:r w:rsidR="003A711D">
        <w:t>2</w:t>
      </w:r>
      <w:r w:rsidR="009F408C">
        <w:t>5</w:t>
      </w:r>
      <w:r w:rsidR="00AE36C6">
        <w:t xml:space="preserve"> </w:t>
      </w:r>
      <w:r w:rsidR="003A711D">
        <w:t>dodaje się</w:t>
      </w:r>
      <w:r w:rsidR="009F408C">
        <w:t xml:space="preserve"> art.</w:t>
      </w:r>
      <w:r w:rsidR="00AE36C6">
        <w:t xml:space="preserve"> </w:t>
      </w:r>
      <w:r w:rsidR="003A711D">
        <w:t>25a</w:t>
      </w:r>
      <w:r w:rsidR="009F408C">
        <w:t xml:space="preserve"> w</w:t>
      </w:r>
      <w:r w:rsidR="00AE36C6">
        <w:t xml:space="preserve"> </w:t>
      </w:r>
      <w:r w:rsidR="003A711D">
        <w:t>brzmieniu:</w:t>
      </w:r>
    </w:p>
    <w:p w:rsidR="0053140C" w:rsidRPr="000D1DD3" w:rsidRDefault="009F408C" w:rsidP="00645D11">
      <w:pPr>
        <w:pStyle w:val="ZARTzmartartykuempunktem"/>
      </w:pPr>
      <w:r>
        <w:t>„</w:t>
      </w:r>
      <w:r w:rsidR="0053140C" w:rsidRPr="005F3A21">
        <w:t>Art.</w:t>
      </w:r>
      <w:r w:rsidR="00AE36C6">
        <w:t xml:space="preserve"> </w:t>
      </w:r>
      <w:r w:rsidR="0053140C">
        <w:t>25</w:t>
      </w:r>
      <w:r w:rsidR="00645D11">
        <w:t>a</w:t>
      </w:r>
      <w:r w:rsidR="0053140C" w:rsidRPr="005F3A21">
        <w:t>.</w:t>
      </w:r>
      <w:r w:rsidR="00AE36C6">
        <w:t xml:space="preserve"> </w:t>
      </w:r>
      <w:r w:rsidR="0053140C" w:rsidRPr="00E47D24">
        <w:t xml:space="preserve">Do odmian </w:t>
      </w:r>
      <w:r w:rsidR="0053140C" w:rsidRPr="000D1DD3">
        <w:t>tradycyjn</w:t>
      </w:r>
      <w:r w:rsidR="00645D11">
        <w:t>ych stosuje się przepisy</w:t>
      </w:r>
      <w:r w:rsidR="0053140C" w:rsidRPr="000D1DD3">
        <w:t xml:space="preserve"> art. 7</w:t>
      </w:r>
      <w:r w:rsidR="00BD6E0B">
        <w:t xml:space="preserve"> i</w:t>
      </w:r>
      <w:r w:rsidR="0053140C" w:rsidRPr="000D1DD3">
        <w:t xml:space="preserve"> art. 9–</w:t>
      </w:r>
      <w:r w:rsidR="00BD6E0B">
        <w:t>25</w:t>
      </w:r>
      <w:r w:rsidR="0053140C" w:rsidRPr="000D1DD3">
        <w:t>.”;</w:t>
      </w:r>
    </w:p>
    <w:p w:rsidR="003A711D" w:rsidRPr="000D1DD3" w:rsidRDefault="000C3307" w:rsidP="00007F47">
      <w:pPr>
        <w:pStyle w:val="PKTpunkt"/>
        <w:keepNext/>
      </w:pPr>
      <w:r w:rsidRPr="00DF286C">
        <w:t>1</w:t>
      </w:r>
      <w:r w:rsidR="00DF286C" w:rsidRPr="00DF286C">
        <w:t>4</w:t>
      </w:r>
      <w:r w:rsidR="003A711D" w:rsidRPr="00DF286C">
        <w:t>)</w:t>
      </w:r>
      <w:r w:rsidR="003A711D" w:rsidRPr="000D1DD3">
        <w:tab/>
        <w:t>w</w:t>
      </w:r>
      <w:r w:rsidR="009F408C" w:rsidRPr="000D1DD3">
        <w:t xml:space="preserve"> art.</w:t>
      </w:r>
      <w:r w:rsidR="00AE36C6">
        <w:t xml:space="preserve"> </w:t>
      </w:r>
      <w:r w:rsidR="003A711D" w:rsidRPr="000D1DD3">
        <w:t>32:</w:t>
      </w:r>
    </w:p>
    <w:p w:rsidR="003A711D" w:rsidRPr="000D1DD3" w:rsidRDefault="003A711D" w:rsidP="00007F47">
      <w:pPr>
        <w:pStyle w:val="LITlitera"/>
        <w:keepNext/>
      </w:pPr>
      <w:r w:rsidRPr="000D1DD3">
        <w:t>a)</w:t>
      </w:r>
      <w:r w:rsidRPr="000D1DD3">
        <w:tab/>
        <w:t xml:space="preserve">ust. </w:t>
      </w:r>
      <w:r w:rsidR="009F408C" w:rsidRPr="000D1DD3">
        <w:t>4</w:t>
      </w:r>
      <w:r w:rsidR="00AE36C6">
        <w:t xml:space="preserve"> </w:t>
      </w:r>
      <w:r w:rsidRPr="000D1DD3">
        <w:t>otrzymuje brzmienie:</w:t>
      </w:r>
    </w:p>
    <w:p w:rsidR="003A711D" w:rsidRPr="000D1DD3" w:rsidRDefault="009F408C" w:rsidP="005D5F9B">
      <w:pPr>
        <w:pStyle w:val="ZLITUSTzmustliter"/>
      </w:pPr>
      <w:r w:rsidRPr="000D1DD3">
        <w:t>„</w:t>
      </w:r>
      <w:r w:rsidR="003A711D" w:rsidRPr="000D1DD3">
        <w:t>4.</w:t>
      </w:r>
      <w:r w:rsidR="00AE36C6">
        <w:t xml:space="preserve"> </w:t>
      </w:r>
      <w:r w:rsidR="00FC2CC6" w:rsidRPr="000D1DD3">
        <w:t xml:space="preserve">Do wpisu odmiany regionalnej i odmiany amatorskiej do krajowego rejestru, przedłużenia jej wpisu w krajowym rejestrze oraz </w:t>
      </w:r>
      <w:r w:rsidR="003A711D" w:rsidRPr="000D1DD3">
        <w:t xml:space="preserve">skreślenia </w:t>
      </w:r>
      <w:r w:rsidR="00FC2CC6" w:rsidRPr="000D1DD3">
        <w:t>jej z</w:t>
      </w:r>
      <w:r w:rsidR="008F1A07">
        <w:t> </w:t>
      </w:r>
      <w:r w:rsidR="00FC2CC6" w:rsidRPr="000D1DD3">
        <w:t xml:space="preserve">krajowego rejestru </w:t>
      </w:r>
      <w:r w:rsidR="003A711D" w:rsidRPr="000D1DD3">
        <w:t>przez dyrektora Centralnego Ośrodka przepisy</w:t>
      </w:r>
      <w:r w:rsidRPr="000D1DD3">
        <w:t xml:space="preserve"> art.</w:t>
      </w:r>
      <w:r w:rsidR="00AE36C6">
        <w:t xml:space="preserve"> </w:t>
      </w:r>
      <w:r w:rsidR="003A711D" w:rsidRPr="000D1DD3">
        <w:t>2</w:t>
      </w:r>
      <w:r w:rsidRPr="000D1DD3">
        <w:t>0 ust.</w:t>
      </w:r>
      <w:r w:rsidR="00AE36C6">
        <w:t xml:space="preserve"> </w:t>
      </w:r>
      <w:r w:rsidR="00966E6C" w:rsidRPr="000D1DD3">
        <w:t>1 pkt</w:t>
      </w:r>
      <w:r w:rsidR="00E673C1" w:rsidRPr="000D1DD3">
        <w:t xml:space="preserve"> </w:t>
      </w:r>
      <w:r w:rsidR="00BD5B36" w:rsidRPr="000D1DD3">
        <w:t>2</w:t>
      </w:r>
      <w:r w:rsidR="00966E6C" w:rsidRPr="000D1DD3">
        <w:t xml:space="preserve">, ust. </w:t>
      </w:r>
      <w:r w:rsidR="003A711D" w:rsidRPr="000D1DD3">
        <w:t>2–</w:t>
      </w:r>
      <w:r w:rsidRPr="000D1DD3">
        <w:t>7 oraz art.</w:t>
      </w:r>
      <w:r w:rsidR="00AE36C6">
        <w:t xml:space="preserve"> </w:t>
      </w:r>
      <w:r w:rsidR="003A711D" w:rsidRPr="000D1DD3">
        <w:t>2</w:t>
      </w:r>
      <w:r w:rsidRPr="000D1DD3">
        <w:t>5 ust.</w:t>
      </w:r>
      <w:r w:rsidR="00AE36C6">
        <w:t xml:space="preserve"> </w:t>
      </w:r>
      <w:r w:rsidR="003A711D" w:rsidRPr="000D1DD3">
        <w:t>1–</w:t>
      </w:r>
      <w:r w:rsidRPr="000D1DD3">
        <w:t>5</w:t>
      </w:r>
      <w:r w:rsidR="00AE36C6">
        <w:t xml:space="preserve"> </w:t>
      </w:r>
      <w:r w:rsidR="003A711D" w:rsidRPr="000D1DD3">
        <w:t>stosuje się odpowiednio.</w:t>
      </w:r>
      <w:r w:rsidRPr="000D1DD3">
        <w:t>”</w:t>
      </w:r>
      <w:r w:rsidR="003A711D" w:rsidRPr="000D1DD3">
        <w:t>,</w:t>
      </w:r>
    </w:p>
    <w:p w:rsidR="003A711D" w:rsidRPr="000D1DD3" w:rsidRDefault="003A711D" w:rsidP="00007F47">
      <w:pPr>
        <w:pStyle w:val="LITlitera"/>
        <w:keepNext/>
      </w:pPr>
      <w:r w:rsidRPr="000D1DD3">
        <w:lastRenderedPageBreak/>
        <w:t>b)</w:t>
      </w:r>
      <w:r w:rsidRPr="000D1DD3">
        <w:tab/>
        <w:t>w</w:t>
      </w:r>
      <w:r w:rsidR="009F408C" w:rsidRPr="000D1DD3">
        <w:t xml:space="preserve"> ust.</w:t>
      </w:r>
      <w:r w:rsidR="00AE36C6">
        <w:t xml:space="preserve"> </w:t>
      </w:r>
      <w:r w:rsidR="009F408C" w:rsidRPr="000D1DD3">
        <w:t>5 w</w:t>
      </w:r>
      <w:r w:rsidR="00AE36C6">
        <w:t xml:space="preserve"> </w:t>
      </w:r>
      <w:r w:rsidR="009F408C" w:rsidRPr="000D1DD3">
        <w:t>pkt</w:t>
      </w:r>
      <w:r w:rsidR="00AE36C6">
        <w:t xml:space="preserve"> </w:t>
      </w:r>
      <w:r w:rsidR="009F408C" w:rsidRPr="000D1DD3">
        <w:t>2</w:t>
      </w:r>
      <w:r w:rsidR="00AE36C6">
        <w:t xml:space="preserve"> </w:t>
      </w:r>
      <w:r w:rsidRPr="000D1DD3">
        <w:t>stawia się przecinek</w:t>
      </w:r>
      <w:r w:rsidR="009F408C" w:rsidRPr="000D1DD3">
        <w:t xml:space="preserve"> i</w:t>
      </w:r>
      <w:r w:rsidR="00AE36C6">
        <w:t xml:space="preserve"> </w:t>
      </w:r>
      <w:r w:rsidRPr="000D1DD3">
        <w:t xml:space="preserve">dodaje </w:t>
      </w:r>
      <w:r w:rsidR="009F408C" w:rsidRPr="000D1DD3">
        <w:t>pkt</w:t>
      </w:r>
      <w:r w:rsidR="00AE36C6">
        <w:t xml:space="preserve"> </w:t>
      </w:r>
      <w:r w:rsidR="009F408C" w:rsidRPr="000D1DD3">
        <w:t>3 w</w:t>
      </w:r>
      <w:r w:rsidR="00AE36C6">
        <w:t xml:space="preserve"> </w:t>
      </w:r>
      <w:r w:rsidRPr="000D1DD3">
        <w:t>brzmieniu:</w:t>
      </w:r>
    </w:p>
    <w:p w:rsidR="003A711D" w:rsidRDefault="009F408C" w:rsidP="005D5F9B">
      <w:pPr>
        <w:pStyle w:val="ZLITPKTzmpktliter"/>
      </w:pPr>
      <w:r>
        <w:t>„</w:t>
      </w:r>
      <w:r w:rsidR="003A711D" w:rsidRPr="00F277D2">
        <w:t>3)</w:t>
      </w:r>
      <w:r w:rsidR="003A711D">
        <w:tab/>
      </w:r>
      <w:r w:rsidR="003A711D" w:rsidRPr="00F277D2">
        <w:t>przedłużenia okresu wpisu odmiany regionalnej</w:t>
      </w:r>
      <w:r w:rsidRPr="00F277D2">
        <w:t xml:space="preserve"> i</w:t>
      </w:r>
      <w:r w:rsidR="00AE36C6">
        <w:t xml:space="preserve"> </w:t>
      </w:r>
      <w:r w:rsidR="003A711D">
        <w:t xml:space="preserve">odmiany </w:t>
      </w:r>
      <w:r w:rsidR="003A711D" w:rsidRPr="00F277D2">
        <w:t>amatorskiej</w:t>
      </w:r>
      <w:r>
        <w:t xml:space="preserve"> w</w:t>
      </w:r>
      <w:r w:rsidR="008F1A07">
        <w:t> </w:t>
      </w:r>
      <w:r w:rsidR="003A711D">
        <w:t>krajowym rejestrze</w:t>
      </w:r>
      <w:r>
        <w:t>”</w:t>
      </w:r>
      <w:r w:rsidR="003A711D">
        <w:t>,</w:t>
      </w:r>
    </w:p>
    <w:p w:rsidR="003A711D" w:rsidRPr="00F277D2" w:rsidRDefault="003A711D" w:rsidP="00007F47">
      <w:pPr>
        <w:pStyle w:val="LITlitera"/>
        <w:keepNext/>
      </w:pPr>
      <w:r>
        <w:t>c)</w:t>
      </w:r>
      <w:r>
        <w:tab/>
        <w:t>dodaje się</w:t>
      </w:r>
      <w:r w:rsidR="009F408C">
        <w:t xml:space="preserve"> ust.</w:t>
      </w:r>
      <w:r w:rsidR="00AE36C6">
        <w:t xml:space="preserve"> </w:t>
      </w:r>
      <w:r w:rsidR="009F408C">
        <w:t>6 w</w:t>
      </w:r>
      <w:r w:rsidR="00AE36C6">
        <w:t xml:space="preserve"> </w:t>
      </w:r>
      <w:r w:rsidRPr="00F277D2">
        <w:t>brzmieniu:</w:t>
      </w:r>
    </w:p>
    <w:p w:rsidR="003A711D" w:rsidRPr="00F277D2" w:rsidRDefault="009F408C" w:rsidP="005D5F9B">
      <w:pPr>
        <w:pStyle w:val="ZLITUSTzmustliter"/>
      </w:pPr>
      <w:r>
        <w:t>„</w:t>
      </w:r>
      <w:r w:rsidR="003A711D">
        <w:t>6</w:t>
      </w:r>
      <w:r w:rsidR="003A711D" w:rsidRPr="00F277D2">
        <w:t>.</w:t>
      </w:r>
      <w:r w:rsidR="00AE36C6">
        <w:t xml:space="preserve"> </w:t>
      </w:r>
      <w:r>
        <w:t>W</w:t>
      </w:r>
      <w:r w:rsidR="00AE36C6">
        <w:t xml:space="preserve"> </w:t>
      </w:r>
      <w:r w:rsidR="003A711D" w:rsidRPr="00F277D2">
        <w:t>przypadku odmian regionalnych</w:t>
      </w:r>
      <w:r w:rsidRPr="00F277D2">
        <w:t xml:space="preserve"> i</w:t>
      </w:r>
      <w:r w:rsidR="00AE36C6">
        <w:t xml:space="preserve"> </w:t>
      </w:r>
      <w:r w:rsidR="003A711D">
        <w:t xml:space="preserve">odmian </w:t>
      </w:r>
      <w:r w:rsidR="003A711D" w:rsidRPr="00F277D2">
        <w:t>amatorskich</w:t>
      </w:r>
      <w:r w:rsidR="003A711D">
        <w:t xml:space="preserve"> nie pobiera się opłat za czynności,</w:t>
      </w:r>
      <w:r>
        <w:t xml:space="preserve"> o</w:t>
      </w:r>
      <w:r w:rsidR="00AE36C6">
        <w:t xml:space="preserve"> </w:t>
      </w:r>
      <w:r w:rsidR="003A711D">
        <w:t>których mowa</w:t>
      </w:r>
      <w:r w:rsidRPr="00F277D2">
        <w:t xml:space="preserve"> w</w:t>
      </w:r>
      <w:r w:rsidR="00AE36C6">
        <w:t xml:space="preserve"> </w:t>
      </w:r>
      <w:r>
        <w:t>art.</w:t>
      </w:r>
      <w:r w:rsidR="00AE36C6">
        <w:t xml:space="preserve"> </w:t>
      </w:r>
      <w:r w:rsidR="003A711D">
        <w:t>2</w:t>
      </w:r>
      <w:r>
        <w:t>4 ust.</w:t>
      </w:r>
      <w:r w:rsidR="00AE36C6">
        <w:t xml:space="preserve"> </w:t>
      </w:r>
      <w:r w:rsidRPr="00F277D2">
        <w:t>1</w:t>
      </w:r>
      <w:r>
        <w:t xml:space="preserve"> i</w:t>
      </w:r>
      <w:r w:rsidR="00AE36C6">
        <w:t xml:space="preserve"> </w:t>
      </w:r>
      <w:r w:rsidR="003A711D" w:rsidRPr="00F277D2">
        <w:t>2</w:t>
      </w:r>
      <w:r w:rsidR="003A711D">
        <w:t>.</w:t>
      </w:r>
      <w:r>
        <w:t>”</w:t>
      </w:r>
      <w:r w:rsidR="003A711D">
        <w:t>;</w:t>
      </w:r>
    </w:p>
    <w:p w:rsidR="003A711D" w:rsidRPr="000D1DD3" w:rsidRDefault="000C3307" w:rsidP="00007F47">
      <w:pPr>
        <w:pStyle w:val="PKTpunkt"/>
        <w:keepNext/>
      </w:pPr>
      <w:r>
        <w:t>1</w:t>
      </w:r>
      <w:r w:rsidR="00DF286C">
        <w:t>5</w:t>
      </w:r>
      <w:r w:rsidR="003A711D" w:rsidRPr="003A711D">
        <w:t>)</w:t>
      </w:r>
      <w:r w:rsidR="003A711D">
        <w:tab/>
      </w:r>
      <w:r w:rsidR="003A711D" w:rsidRPr="000D1DD3">
        <w:t>po</w:t>
      </w:r>
      <w:r w:rsidR="009F408C" w:rsidRPr="000D1DD3">
        <w:t xml:space="preserve"> art.</w:t>
      </w:r>
      <w:r w:rsidR="00AE36C6">
        <w:t xml:space="preserve"> </w:t>
      </w:r>
      <w:r w:rsidR="003A711D" w:rsidRPr="000D1DD3">
        <w:t>3</w:t>
      </w:r>
      <w:r w:rsidR="009F408C" w:rsidRPr="000D1DD3">
        <w:t>2</w:t>
      </w:r>
      <w:r w:rsidR="00AE36C6">
        <w:t xml:space="preserve"> </w:t>
      </w:r>
      <w:r w:rsidR="003A711D" w:rsidRPr="000D1DD3">
        <w:t>dodaje się</w:t>
      </w:r>
      <w:r w:rsidR="009F408C" w:rsidRPr="000D1DD3">
        <w:t xml:space="preserve"> art.</w:t>
      </w:r>
      <w:r w:rsidR="00AE36C6">
        <w:t xml:space="preserve"> </w:t>
      </w:r>
      <w:r w:rsidR="003A711D" w:rsidRPr="000D1DD3">
        <w:t>32a</w:t>
      </w:r>
      <w:r w:rsidR="009F408C" w:rsidRPr="000D1DD3">
        <w:t xml:space="preserve"> w</w:t>
      </w:r>
      <w:r w:rsidR="00AE36C6">
        <w:t xml:space="preserve"> </w:t>
      </w:r>
      <w:r w:rsidR="003A711D" w:rsidRPr="000D1DD3">
        <w:t>brzmieniu:</w:t>
      </w:r>
    </w:p>
    <w:p w:rsidR="00552E3A" w:rsidRPr="000D1DD3" w:rsidRDefault="009F408C" w:rsidP="00552E3A">
      <w:pPr>
        <w:pStyle w:val="ZARTzmartartykuempunktem"/>
      </w:pPr>
      <w:r w:rsidRPr="000D1DD3">
        <w:t>„</w:t>
      </w:r>
      <w:r w:rsidR="003A711D" w:rsidRPr="000D1DD3">
        <w:t>Art.</w:t>
      </w:r>
      <w:r w:rsidR="00AE36C6">
        <w:t xml:space="preserve"> </w:t>
      </w:r>
      <w:r w:rsidR="003A711D" w:rsidRPr="000D1DD3">
        <w:t>32a.</w:t>
      </w:r>
      <w:r w:rsidR="00AE36C6">
        <w:t xml:space="preserve"> </w:t>
      </w:r>
      <w:r w:rsidR="003A711D" w:rsidRPr="000D1DD3">
        <w:t>Do odmian regionalnych</w:t>
      </w:r>
      <w:r w:rsidRPr="000D1DD3">
        <w:t xml:space="preserve"> i</w:t>
      </w:r>
      <w:r w:rsidR="00AE36C6">
        <w:t xml:space="preserve"> </w:t>
      </w:r>
      <w:r w:rsidR="003A711D" w:rsidRPr="000D1DD3">
        <w:t>odmian amatorskich,</w:t>
      </w:r>
      <w:r w:rsidRPr="000D1DD3">
        <w:t xml:space="preserve"> w</w:t>
      </w:r>
      <w:r w:rsidR="00AE36C6">
        <w:t xml:space="preserve"> </w:t>
      </w:r>
      <w:r w:rsidR="003A711D" w:rsidRPr="000D1DD3">
        <w:t xml:space="preserve">przypadku </w:t>
      </w:r>
      <w:r w:rsidR="00BD5B36" w:rsidRPr="000D1DD3">
        <w:t xml:space="preserve">gdy </w:t>
      </w:r>
      <w:r w:rsidR="003A711D" w:rsidRPr="000D1DD3">
        <w:t xml:space="preserve">odmiana </w:t>
      </w:r>
      <w:r w:rsidR="00FD4750" w:rsidRPr="000D1DD3">
        <w:t xml:space="preserve">jest zachowywana przez </w:t>
      </w:r>
      <w:r w:rsidR="003A711D" w:rsidRPr="000D1DD3">
        <w:t>więcej niż jednego zachowującego odmianę, przepisy</w:t>
      </w:r>
      <w:r w:rsidRPr="000D1DD3">
        <w:t xml:space="preserve"> art.</w:t>
      </w:r>
      <w:r w:rsidR="00AE36C6">
        <w:t xml:space="preserve"> </w:t>
      </w:r>
      <w:r w:rsidR="003A711D" w:rsidRPr="000D1DD3">
        <w:t>2</w:t>
      </w:r>
      <w:r w:rsidRPr="000D1DD3">
        <w:t>2</w:t>
      </w:r>
      <w:r w:rsidR="00AE36C6">
        <w:t xml:space="preserve"> </w:t>
      </w:r>
      <w:r w:rsidR="003A711D" w:rsidRPr="000D1DD3">
        <w:t>stosuje się odpowiednio.</w:t>
      </w:r>
      <w:r w:rsidRPr="000D1DD3">
        <w:t>”</w:t>
      </w:r>
      <w:r w:rsidR="003A711D" w:rsidRPr="000D1DD3">
        <w:t>;</w:t>
      </w:r>
    </w:p>
    <w:p w:rsidR="003A711D" w:rsidRPr="00F277D2" w:rsidRDefault="000C3307" w:rsidP="00007F47">
      <w:pPr>
        <w:pStyle w:val="PKTpunkt"/>
        <w:keepNext/>
      </w:pPr>
      <w:r>
        <w:t>1</w:t>
      </w:r>
      <w:r w:rsidR="00DF286C">
        <w:t>6</w:t>
      </w:r>
      <w:r w:rsidR="003A711D" w:rsidRPr="003A711D">
        <w:t>)</w:t>
      </w:r>
      <w:r w:rsidR="003A711D">
        <w:tab/>
        <w:t>w</w:t>
      </w:r>
      <w:r w:rsidR="009F408C">
        <w:t xml:space="preserve"> art.</w:t>
      </w:r>
      <w:r w:rsidR="00AE36C6">
        <w:t xml:space="preserve"> </w:t>
      </w:r>
      <w:r w:rsidR="003A711D" w:rsidRPr="00F277D2">
        <w:t>36:</w:t>
      </w:r>
    </w:p>
    <w:p w:rsidR="003A711D" w:rsidRPr="00F277D2" w:rsidRDefault="003A711D" w:rsidP="00007F47">
      <w:pPr>
        <w:pStyle w:val="LITlitera"/>
        <w:keepNext/>
      </w:pPr>
      <w:r w:rsidRPr="00F277D2">
        <w:t>a)</w:t>
      </w:r>
      <w:r>
        <w:tab/>
        <w:t>w</w:t>
      </w:r>
      <w:r w:rsidR="009F408C">
        <w:t xml:space="preserve"> ust.</w:t>
      </w:r>
      <w:r w:rsidR="00AE36C6">
        <w:t xml:space="preserve"> </w:t>
      </w:r>
      <w:r w:rsidRPr="00F277D2">
        <w:t>8</w:t>
      </w:r>
      <w:r>
        <w:t>:</w:t>
      </w:r>
    </w:p>
    <w:p w:rsidR="003A711D" w:rsidRPr="00F277D2" w:rsidRDefault="003A711D" w:rsidP="00007F47">
      <w:pPr>
        <w:pStyle w:val="TIRtiret"/>
        <w:keepNext/>
      </w:pPr>
      <w:r>
        <w:t>–</w:t>
      </w:r>
      <w:r>
        <w:tab/>
        <w:t xml:space="preserve">pkt </w:t>
      </w:r>
      <w:r w:rsidR="009F408C">
        <w:t>2</w:t>
      </w:r>
      <w:r w:rsidR="00AE36C6">
        <w:t xml:space="preserve"> </w:t>
      </w:r>
      <w:r>
        <w:t>otrzymuje brzmienie:</w:t>
      </w:r>
    </w:p>
    <w:p w:rsidR="003A711D" w:rsidRPr="00F277D2" w:rsidRDefault="009F408C" w:rsidP="005D5F9B">
      <w:pPr>
        <w:pStyle w:val="ZTIRPKTzmpkttiret"/>
      </w:pPr>
      <w:r>
        <w:t>„</w:t>
      </w:r>
      <w:r w:rsidR="003A711D">
        <w:t>2)</w:t>
      </w:r>
      <w:r w:rsidR="003A711D">
        <w:tab/>
      </w:r>
      <w:r w:rsidR="003A711D" w:rsidRPr="00F277D2">
        <w:t xml:space="preserve">opis składników odmiany mieszańcowej </w:t>
      </w:r>
      <w:r w:rsidR="003A711D">
        <w:t>–</w:t>
      </w:r>
      <w:r w:rsidRPr="00F277D2">
        <w:t xml:space="preserve"> w</w:t>
      </w:r>
      <w:r w:rsidR="00AE36C6">
        <w:t xml:space="preserve"> </w:t>
      </w:r>
      <w:r w:rsidR="003A711D" w:rsidRPr="00F277D2">
        <w:t>przypadku zgłaszania do oceny polowej odmiany mieszańcowej;</w:t>
      </w:r>
      <w:r w:rsidRPr="00F277D2">
        <w:t xml:space="preserve"> w</w:t>
      </w:r>
      <w:r w:rsidR="00AE36C6">
        <w:t xml:space="preserve"> </w:t>
      </w:r>
      <w:r w:rsidR="003A711D" w:rsidRPr="00F277D2">
        <w:t>opisie nie uwzględnia się składników, którymi są odmiany wpisane do krajowego rejestru lub wspólnotowych katalogów;</w:t>
      </w:r>
      <w:r>
        <w:t>”</w:t>
      </w:r>
      <w:r w:rsidR="003A711D">
        <w:t>,</w:t>
      </w:r>
    </w:p>
    <w:p w:rsidR="003A711D" w:rsidRPr="00F277D2" w:rsidRDefault="0000793B" w:rsidP="00007F47">
      <w:pPr>
        <w:pStyle w:val="TIRtiret"/>
        <w:keepNext/>
      </w:pPr>
      <w:r>
        <w:t>–</w:t>
      </w:r>
      <w:r>
        <w:tab/>
      </w:r>
      <w:r w:rsidR="00CC0831">
        <w:t>pkt 4 i 5</w:t>
      </w:r>
      <w:r w:rsidR="00AE36C6">
        <w:t xml:space="preserve"> </w:t>
      </w:r>
      <w:r w:rsidR="003A711D">
        <w:t>otrzymują brzmienie:</w:t>
      </w:r>
    </w:p>
    <w:p w:rsidR="003A711D" w:rsidRPr="00F277D2" w:rsidRDefault="009F408C" w:rsidP="005D5F9B">
      <w:pPr>
        <w:pStyle w:val="ZTIRPKTzmpkttiret"/>
      </w:pPr>
      <w:r>
        <w:t>„</w:t>
      </w:r>
      <w:r w:rsidR="003A711D">
        <w:t>4)</w:t>
      </w:r>
      <w:r w:rsidR="003A711D">
        <w:tab/>
      </w:r>
      <w:r w:rsidR="003A711D" w:rsidRPr="00F277D2">
        <w:t>oryginał albo kopię dokumentu zakupu zawierającego</w:t>
      </w:r>
      <w:r w:rsidRPr="00F277D2">
        <w:t xml:space="preserve"> w</w:t>
      </w:r>
      <w:r w:rsidR="00AE36C6">
        <w:t xml:space="preserve"> </w:t>
      </w:r>
      <w:r w:rsidR="003A711D" w:rsidRPr="00F277D2">
        <w:t>szczególności numer partii</w:t>
      </w:r>
      <w:r w:rsidRPr="00F277D2">
        <w:t xml:space="preserve"> i</w:t>
      </w:r>
      <w:r w:rsidR="00AE36C6">
        <w:t xml:space="preserve"> </w:t>
      </w:r>
      <w:r w:rsidR="003A711D" w:rsidRPr="00F277D2">
        <w:t xml:space="preserve">stopień kwalifikacji </w:t>
      </w:r>
      <w:r w:rsidR="003A711D">
        <w:t>–</w:t>
      </w:r>
      <w:r>
        <w:t xml:space="preserve"> </w:t>
      </w:r>
      <w:r w:rsidRPr="00F277D2">
        <w:t>w</w:t>
      </w:r>
      <w:r w:rsidR="00AE36C6">
        <w:t xml:space="preserve"> </w:t>
      </w:r>
      <w:r w:rsidR="003A711D" w:rsidRPr="00F277D2">
        <w:t>przypadku zgłaszania do oceny polowej materiału siewnego na plantacji nasiennej obsianej albo obsadzonej materiałem siewnym kategorii elitarny albo kategorii kwalifikowany,</w:t>
      </w:r>
      <w:r w:rsidRPr="00F277D2">
        <w:t xml:space="preserve"> z</w:t>
      </w:r>
      <w:r w:rsidR="00AE36C6">
        <w:t xml:space="preserve"> </w:t>
      </w:r>
      <w:r w:rsidR="003A711D" w:rsidRPr="00F277D2">
        <w:t xml:space="preserve">wyłączeniem plantacji </w:t>
      </w:r>
      <w:r w:rsidR="003A711D">
        <w:t xml:space="preserve">nasiennej </w:t>
      </w:r>
      <w:r w:rsidR="003A711D" w:rsidRPr="00F277D2">
        <w:t xml:space="preserve">obsianej </w:t>
      </w:r>
      <w:r w:rsidR="003A711D">
        <w:t xml:space="preserve">albo obsadzonej </w:t>
      </w:r>
      <w:r w:rsidR="003A711D" w:rsidRPr="00F277D2">
        <w:t xml:space="preserve">przez zachowującego odmianę materiałem siewnym własnej odmiany </w:t>
      </w:r>
      <w:r w:rsidR="00C36226">
        <w:t xml:space="preserve">w </w:t>
      </w:r>
      <w:r w:rsidR="003A711D" w:rsidRPr="00C36226">
        <w:t>gospodarstwie</w:t>
      </w:r>
      <w:r w:rsidR="00C36226" w:rsidRPr="00C36226">
        <w:t xml:space="preserve"> będącym w jego posiadaniu</w:t>
      </w:r>
      <w:r w:rsidR="003A711D" w:rsidRPr="00F277D2">
        <w:t>;</w:t>
      </w:r>
    </w:p>
    <w:p w:rsidR="003A711D" w:rsidRPr="00F277D2" w:rsidRDefault="000D1DD3" w:rsidP="005D5F9B">
      <w:pPr>
        <w:pStyle w:val="ZTIRPKTzmpkttiret"/>
      </w:pPr>
      <w:r>
        <w:t>5</w:t>
      </w:r>
      <w:r w:rsidR="003A711D" w:rsidRPr="00F277D2">
        <w:t>)</w:t>
      </w:r>
      <w:r w:rsidR="003A711D">
        <w:tab/>
      </w:r>
      <w:r w:rsidR="003A711D" w:rsidRPr="00F277D2">
        <w:t xml:space="preserve">dla partii materiału siewnego wytworzonego poza </w:t>
      </w:r>
      <w:r w:rsidR="00794989">
        <w:t xml:space="preserve">terytorium </w:t>
      </w:r>
      <w:r w:rsidR="003A711D" w:rsidRPr="00F277D2">
        <w:t xml:space="preserve">Rzeczypospolitej </w:t>
      </w:r>
      <w:r w:rsidR="00876849">
        <w:t>Polskiej</w:t>
      </w:r>
      <w:r w:rsidR="00616DB7">
        <w:t xml:space="preserve"> </w:t>
      </w:r>
      <w:r w:rsidR="003A711D" w:rsidRPr="00F277D2">
        <w:t>dokument potwierdzający spełnienie wymagań jakościowych,</w:t>
      </w:r>
      <w:r w:rsidR="009F408C" w:rsidRPr="00F277D2">
        <w:t xml:space="preserve"> a</w:t>
      </w:r>
      <w:r w:rsidR="00AE36C6">
        <w:t xml:space="preserve"> </w:t>
      </w:r>
      <w:r w:rsidR="009F408C" w:rsidRPr="00F277D2">
        <w:t>w</w:t>
      </w:r>
      <w:r w:rsidR="00AE36C6">
        <w:t xml:space="preserve"> </w:t>
      </w:r>
      <w:r w:rsidR="003A711D" w:rsidRPr="00F277D2">
        <w:t xml:space="preserve">przypadku sadzeniaków ziemniaka </w:t>
      </w:r>
      <w:r w:rsidR="003A711D">
        <w:t xml:space="preserve">– </w:t>
      </w:r>
      <w:r w:rsidR="003A711D" w:rsidRPr="00F277D2">
        <w:t>również wymagań zdrowotności, wystawiony przez właściwy dla danego państwa urząd kwalifikacyjny</w:t>
      </w:r>
      <w:r w:rsidR="003A711D">
        <w:t>.</w:t>
      </w:r>
      <w:r w:rsidR="009F408C">
        <w:t>”</w:t>
      </w:r>
      <w:r w:rsidR="003A711D">
        <w:t>,</w:t>
      </w:r>
    </w:p>
    <w:p w:rsidR="003A711D" w:rsidRDefault="003A711D" w:rsidP="00007F47">
      <w:pPr>
        <w:pStyle w:val="LITlitera"/>
        <w:keepNext/>
      </w:pPr>
      <w:r w:rsidRPr="00F277D2">
        <w:lastRenderedPageBreak/>
        <w:t>b)</w:t>
      </w:r>
      <w:r>
        <w:tab/>
      </w:r>
      <w:r w:rsidR="000105FB">
        <w:t xml:space="preserve">w </w:t>
      </w:r>
      <w:r w:rsidRPr="00F277D2">
        <w:t>ust. 1</w:t>
      </w:r>
      <w:r w:rsidR="009F408C" w:rsidRPr="00F277D2">
        <w:t>0</w:t>
      </w:r>
      <w:r w:rsidRPr="00F277D2">
        <w:t>:</w:t>
      </w:r>
    </w:p>
    <w:p w:rsidR="00645D11" w:rsidRPr="00F277D2" w:rsidRDefault="008F1A07" w:rsidP="00007F47">
      <w:pPr>
        <w:pStyle w:val="TIRtiret"/>
        <w:keepNext/>
      </w:pPr>
      <w:r>
        <w:t>–</w:t>
      </w:r>
      <w:r>
        <w:tab/>
      </w:r>
      <w:r w:rsidR="00645D11">
        <w:t>wprowadzenie do wyliczenia otrzymuje brzmienie:</w:t>
      </w:r>
    </w:p>
    <w:p w:rsidR="003A711D" w:rsidRPr="005F0ED3" w:rsidRDefault="009F408C" w:rsidP="008F1A07">
      <w:pPr>
        <w:pStyle w:val="ZTIRFRAGMzmnpwprdowyliczeniatiret"/>
      </w:pPr>
      <w:r w:rsidRPr="0093695C">
        <w:t>„W</w:t>
      </w:r>
      <w:r w:rsidR="00AE36C6">
        <w:t xml:space="preserve"> </w:t>
      </w:r>
      <w:r w:rsidR="003A711D" w:rsidRPr="0093695C">
        <w:t xml:space="preserve">przypadku plantacji nasiennych, na których odbywa się wytwarzanie </w:t>
      </w:r>
      <w:r w:rsidR="003A711D" w:rsidRPr="005F0ED3">
        <w:t>materiału siewnego odmian gatunków roślin rolniczych pochodzących</w:t>
      </w:r>
      <w:r w:rsidRPr="005F0ED3">
        <w:t xml:space="preserve"> </w:t>
      </w:r>
      <w:r w:rsidR="009F42C4">
        <w:t>z</w:t>
      </w:r>
      <w:r w:rsidR="008F1A07">
        <w:t> </w:t>
      </w:r>
      <w:r w:rsidR="003A711D" w:rsidRPr="005F0ED3">
        <w:t>państw trzecich</w:t>
      </w:r>
      <w:r w:rsidR="003A711D" w:rsidRPr="005F0ED3">
        <w:rPr>
          <w:color w:val="FF0000"/>
        </w:rPr>
        <w:t xml:space="preserve">, </w:t>
      </w:r>
      <w:r w:rsidR="003A711D" w:rsidRPr="005F0ED3">
        <w:t>objętych systemami OECD, do wniosku</w:t>
      </w:r>
      <w:r w:rsidRPr="005F0ED3">
        <w:t xml:space="preserve"> o</w:t>
      </w:r>
      <w:r w:rsidR="00AE36C6">
        <w:t xml:space="preserve"> </w:t>
      </w:r>
      <w:r w:rsidR="003A711D" w:rsidRPr="005F0ED3">
        <w:t>dokonanie oceny polowej materiału siewnego roślin rolniczych dołącza się:</w:t>
      </w:r>
      <w:r w:rsidR="00645D11" w:rsidRPr="005F0ED3">
        <w:t>”</w:t>
      </w:r>
      <w:r w:rsidR="00BD6E0B">
        <w:t>,</w:t>
      </w:r>
    </w:p>
    <w:p w:rsidR="00645D11" w:rsidRPr="005F0ED3" w:rsidRDefault="008F1A07" w:rsidP="00007F47">
      <w:pPr>
        <w:pStyle w:val="TIRtiret"/>
        <w:keepNext/>
      </w:pPr>
      <w:r>
        <w:t>–</w:t>
      </w:r>
      <w:r>
        <w:tab/>
      </w:r>
      <w:r w:rsidR="00D00DE3" w:rsidRPr="005F0ED3">
        <w:t>pkt 3 i 4 otrzymują brzmienie:</w:t>
      </w:r>
    </w:p>
    <w:p w:rsidR="003A711D" w:rsidRPr="005F0ED3" w:rsidRDefault="00D00DE3" w:rsidP="008F1A07">
      <w:pPr>
        <w:pStyle w:val="ZTIRPKTzmpkttiret"/>
      </w:pPr>
      <w:r w:rsidRPr="005F0ED3">
        <w:t>„3</w:t>
      </w:r>
      <w:r w:rsidR="003A711D" w:rsidRPr="005F0ED3">
        <w:t>)</w:t>
      </w:r>
      <w:r w:rsidR="003A711D" w:rsidRPr="005F0ED3">
        <w:tab/>
        <w:t>oświadczenie zachowującego odmianę, że materiał siewny został wyprodukowany zgodnie</w:t>
      </w:r>
      <w:r w:rsidR="009F408C" w:rsidRPr="005F0ED3">
        <w:t xml:space="preserve"> z</w:t>
      </w:r>
      <w:r w:rsidR="00AE36C6">
        <w:t xml:space="preserve"> </w:t>
      </w:r>
      <w:r w:rsidR="003A711D" w:rsidRPr="005F0ED3">
        <w:t xml:space="preserve">metodyką hodowli przyjętą dla danej odmiany oraz własne oznaczenie odmiany identyfikujące </w:t>
      </w:r>
      <w:r w:rsidR="00271B92" w:rsidRPr="005F0ED3">
        <w:t xml:space="preserve">materiał siewny użyty do siewu </w:t>
      </w:r>
      <w:r w:rsidR="00F31B4E" w:rsidRPr="005F0ED3">
        <w:t>–</w:t>
      </w:r>
      <w:r w:rsidR="009F408C" w:rsidRPr="005F0ED3">
        <w:t xml:space="preserve"> w</w:t>
      </w:r>
      <w:r w:rsidR="00AE36C6">
        <w:t xml:space="preserve"> </w:t>
      </w:r>
      <w:r w:rsidR="003A711D" w:rsidRPr="005F0ED3">
        <w:t>przypadku zgłaszania do oceny polowej materiału siewnego na plantacji obsianej albo obsadzonej materiałem matecznym;</w:t>
      </w:r>
    </w:p>
    <w:p w:rsidR="003A711D" w:rsidRPr="00F277D2" w:rsidRDefault="003A711D" w:rsidP="008F1A07">
      <w:pPr>
        <w:pStyle w:val="ZTIRPKTzmpkttiret"/>
      </w:pPr>
      <w:r w:rsidRPr="005F0ED3">
        <w:t>4)</w:t>
      </w:r>
      <w:r w:rsidR="00271B92" w:rsidRPr="005F0ED3">
        <w:tab/>
      </w:r>
      <w:r w:rsidRPr="005F0ED3">
        <w:t xml:space="preserve">pisemną zgodę właściwego urzędu kwalifikacyjnego państwa </w:t>
      </w:r>
      <w:r w:rsidR="0093695C" w:rsidRPr="005F0ED3">
        <w:t>trzeciego</w:t>
      </w:r>
      <w:r w:rsidRPr="005F0ED3">
        <w:t>,</w:t>
      </w:r>
      <w:r w:rsidR="009F408C" w:rsidRPr="005F0ED3">
        <w:t xml:space="preserve"> w</w:t>
      </w:r>
      <w:r w:rsidR="00AE36C6">
        <w:t xml:space="preserve"> </w:t>
      </w:r>
      <w:r w:rsidRPr="005F0ED3">
        <w:t>którym odmiana jest wpisana do rejestru</w:t>
      </w:r>
      <w:r w:rsidR="009F408C" w:rsidRPr="005F0ED3">
        <w:t xml:space="preserve"> i</w:t>
      </w:r>
      <w:r w:rsidR="00AE36C6">
        <w:t xml:space="preserve"> </w:t>
      </w:r>
      <w:r w:rsidRPr="005F0ED3">
        <w:t>której materiał siewny podlega wytwarzaniu.</w:t>
      </w:r>
      <w:r w:rsidR="00D00DE3" w:rsidRPr="005F0ED3">
        <w:t>”,</w:t>
      </w:r>
    </w:p>
    <w:p w:rsidR="00645D11" w:rsidRDefault="003A711D" w:rsidP="00007F47">
      <w:pPr>
        <w:pStyle w:val="LITlitera"/>
        <w:keepNext/>
      </w:pPr>
      <w:r w:rsidRPr="00F277D2">
        <w:t>c)</w:t>
      </w:r>
      <w:r w:rsidR="008F1A07">
        <w:tab/>
      </w:r>
      <w:r w:rsidR="00645D11">
        <w:t>ust. 11 otrzymuje</w:t>
      </w:r>
      <w:r w:rsidR="00645D11" w:rsidRPr="00645D11">
        <w:t xml:space="preserve"> brzmienie</w:t>
      </w:r>
      <w:r w:rsidR="00645D11">
        <w:t>:</w:t>
      </w:r>
    </w:p>
    <w:p w:rsidR="00645D11" w:rsidRDefault="00645D11" w:rsidP="00007F47">
      <w:pPr>
        <w:pStyle w:val="ZLITUSTzmustliter"/>
        <w:keepNext/>
      </w:pPr>
      <w:r>
        <w:t>„11. Wnioskodawca, składając wniosek o dokonanie oceny polowej materiału siewnego odmiany roślin rolniczych lub warzywnych:</w:t>
      </w:r>
    </w:p>
    <w:p w:rsidR="00645D11" w:rsidRDefault="008F1A07" w:rsidP="008F1A07">
      <w:pPr>
        <w:pStyle w:val="ZLITPKTzmpktliter"/>
      </w:pPr>
      <w:r>
        <w:t>1)</w:t>
      </w:r>
      <w:r>
        <w:tab/>
      </w:r>
      <w:r w:rsidR="00645D11">
        <w:t>wpisanej do rejestru innego niż Rzeczpospolita Polska państwa członkowskiego lub państwa stowarzyszonego, lub państwa trzeciego, dołącza do wniosku urzędowy opis odmiany sporządzony przez jednostkę zajmującą się rejestracją odmian w tym państwie;</w:t>
      </w:r>
    </w:p>
    <w:p w:rsidR="00645D11" w:rsidRDefault="008F1A07" w:rsidP="008F1A07">
      <w:pPr>
        <w:pStyle w:val="ZLITPKTzmpktliter"/>
      </w:pPr>
      <w:r>
        <w:t>2)</w:t>
      </w:r>
      <w:r>
        <w:tab/>
      </w:r>
      <w:r w:rsidR="00645D11">
        <w:t>zgłoszonej i przyjętej do badań rejestrowych w innym niż Rzeczpospolita Polska państwie członkowskim lub państwie stowarzyszonym, dołącza do wniosku tymczasowy opis odmiany sporządzony przez jednostkę zajmującą się rejestracją odmian w tym państwie lub opis odmiany sporządzony przez zachowującego odmianę wraz z tłumaczeniem na język polski.”,</w:t>
      </w:r>
    </w:p>
    <w:p w:rsidR="003A711D" w:rsidRPr="00F277D2" w:rsidRDefault="008F1A07" w:rsidP="0000793B">
      <w:pPr>
        <w:pStyle w:val="LITlitera"/>
      </w:pPr>
      <w:r>
        <w:t>d)</w:t>
      </w:r>
      <w:r>
        <w:tab/>
      </w:r>
      <w:r w:rsidR="003A711D">
        <w:t>uchyla się</w:t>
      </w:r>
      <w:r w:rsidR="009F408C">
        <w:t xml:space="preserve"> ust.</w:t>
      </w:r>
      <w:r w:rsidR="00AE36C6">
        <w:t xml:space="preserve"> </w:t>
      </w:r>
      <w:r w:rsidR="003A711D">
        <w:t>13</w:t>
      </w:r>
      <w:r w:rsidR="003A711D" w:rsidRPr="00F277D2">
        <w:t>;</w:t>
      </w:r>
    </w:p>
    <w:p w:rsidR="003A711D" w:rsidRPr="00F277D2" w:rsidRDefault="000C3307" w:rsidP="00007F47">
      <w:pPr>
        <w:pStyle w:val="PKTpunkt"/>
        <w:keepNext/>
      </w:pPr>
      <w:r>
        <w:t>1</w:t>
      </w:r>
      <w:r w:rsidR="00DF286C">
        <w:t>7</w:t>
      </w:r>
      <w:r w:rsidR="003A711D" w:rsidRPr="00F277D2">
        <w:t>)</w:t>
      </w:r>
      <w:r w:rsidR="003A711D">
        <w:tab/>
      </w:r>
      <w:r w:rsidR="003A711D" w:rsidRPr="00F277D2">
        <w:t>po</w:t>
      </w:r>
      <w:r w:rsidR="009F408C">
        <w:t xml:space="preserve"> art.</w:t>
      </w:r>
      <w:r w:rsidR="00AE36C6">
        <w:t xml:space="preserve"> </w:t>
      </w:r>
      <w:r w:rsidR="003A711D" w:rsidRPr="00F277D2">
        <w:t>3</w:t>
      </w:r>
      <w:r w:rsidR="009F408C" w:rsidRPr="00F277D2">
        <w:t>6</w:t>
      </w:r>
      <w:r w:rsidR="00AE36C6">
        <w:t xml:space="preserve"> </w:t>
      </w:r>
      <w:r w:rsidR="003A711D" w:rsidRPr="00F277D2">
        <w:t>dodaje się</w:t>
      </w:r>
      <w:r w:rsidR="009F408C">
        <w:t xml:space="preserve"> art.</w:t>
      </w:r>
      <w:r w:rsidR="00AE36C6">
        <w:t xml:space="preserve"> </w:t>
      </w:r>
      <w:r w:rsidR="003A711D" w:rsidRPr="00F277D2">
        <w:t>36</w:t>
      </w:r>
      <w:r w:rsidR="003A711D">
        <w:t>a</w:t>
      </w:r>
      <w:r w:rsidR="009F408C" w:rsidRPr="00F277D2">
        <w:t xml:space="preserve"> w</w:t>
      </w:r>
      <w:r w:rsidR="00AE36C6">
        <w:t xml:space="preserve"> </w:t>
      </w:r>
      <w:r w:rsidR="003A711D" w:rsidRPr="00F277D2">
        <w:t>brzmieniu:</w:t>
      </w:r>
    </w:p>
    <w:p w:rsidR="004027D4" w:rsidRPr="005F0ED3" w:rsidRDefault="009F408C" w:rsidP="005D5F9B">
      <w:pPr>
        <w:pStyle w:val="ZARTzmartartykuempunktem"/>
      </w:pPr>
      <w:r>
        <w:t>„</w:t>
      </w:r>
      <w:r w:rsidR="003A711D">
        <w:t>A</w:t>
      </w:r>
      <w:r w:rsidR="003A711D" w:rsidRPr="00F277D2">
        <w:t>rt.</w:t>
      </w:r>
      <w:r w:rsidR="00AE36C6">
        <w:t xml:space="preserve"> </w:t>
      </w:r>
      <w:r w:rsidR="003A711D" w:rsidRPr="00F277D2">
        <w:t>36</w:t>
      </w:r>
      <w:r w:rsidR="003A711D">
        <w:t>a</w:t>
      </w:r>
      <w:r w:rsidR="00F840A4">
        <w:t>.</w:t>
      </w:r>
      <w:r w:rsidR="003A711D">
        <w:t xml:space="preserve"> </w:t>
      </w:r>
      <w:r w:rsidR="004027D4">
        <w:t xml:space="preserve">1. </w:t>
      </w:r>
      <w:r w:rsidR="003A711D" w:rsidRPr="00F277D2">
        <w:t>Wnioskodawca</w:t>
      </w:r>
      <w:r w:rsidR="003A711D">
        <w:t>,</w:t>
      </w:r>
      <w:r w:rsidR="003A711D" w:rsidRPr="00F277D2">
        <w:t xml:space="preserve"> </w:t>
      </w:r>
      <w:r w:rsidR="003A711D">
        <w:t>który złożył</w:t>
      </w:r>
      <w:r w:rsidR="003A711D" w:rsidRPr="00F277D2">
        <w:t xml:space="preserve"> wniosek</w:t>
      </w:r>
      <w:r w:rsidRPr="00F277D2">
        <w:t xml:space="preserve"> o</w:t>
      </w:r>
      <w:r w:rsidR="00AE36C6">
        <w:t xml:space="preserve"> </w:t>
      </w:r>
      <w:r w:rsidR="003A711D" w:rsidRPr="00F277D2">
        <w:t>dokonanie oceny polowej materiału siewnego roślin rolniczych lub warzywnych</w:t>
      </w:r>
      <w:r w:rsidR="004027D4">
        <w:t>,</w:t>
      </w:r>
      <w:r w:rsidR="003A711D" w:rsidRPr="00F277D2">
        <w:t xml:space="preserve"> przechowuje etykiety dotyczące partii materiału siewnego użytego do siewu lub sadzenia do czasu zakończenia oceny </w:t>
      </w:r>
      <w:r w:rsidR="003A711D" w:rsidRPr="00F277D2">
        <w:lastRenderedPageBreak/>
        <w:t>tego materiału</w:t>
      </w:r>
      <w:r w:rsidRPr="00F277D2">
        <w:t xml:space="preserve"> i</w:t>
      </w:r>
      <w:r w:rsidR="00AE36C6">
        <w:t xml:space="preserve"> </w:t>
      </w:r>
      <w:r w:rsidR="003A711D" w:rsidRPr="00F277D2">
        <w:t xml:space="preserve">okazuje je na żądanie </w:t>
      </w:r>
      <w:r w:rsidR="003A711D" w:rsidRPr="00CB5D5E">
        <w:t xml:space="preserve">organu dokonującego oceny </w:t>
      </w:r>
      <w:r w:rsidR="004027D4">
        <w:t xml:space="preserve">albo </w:t>
      </w:r>
      <w:r w:rsidR="003A711D" w:rsidRPr="00CB5D5E">
        <w:t xml:space="preserve">przekazuje je </w:t>
      </w:r>
      <w:r w:rsidR="004027D4" w:rsidRPr="005F0ED3">
        <w:t>producentowi materiału siewnego.</w:t>
      </w:r>
    </w:p>
    <w:p w:rsidR="003A711D" w:rsidRPr="005F0ED3" w:rsidRDefault="004027D4" w:rsidP="008F1A07">
      <w:pPr>
        <w:pStyle w:val="ZUSTzmustartykuempunktem"/>
      </w:pPr>
      <w:r w:rsidRPr="005F0ED3">
        <w:t>2. W przypadku gdy wnioskodawca przekaże</w:t>
      </w:r>
      <w:r w:rsidR="003A711D" w:rsidRPr="005F0ED3">
        <w:t xml:space="preserve"> </w:t>
      </w:r>
      <w:r w:rsidRPr="005F0ED3">
        <w:t xml:space="preserve">producentowi materiału siewnego etykiety, o których mowa w ust. 1, producent materiału siewnego jest obowiązany do przechowywania </w:t>
      </w:r>
      <w:r w:rsidR="00BD6E0B">
        <w:t xml:space="preserve">etykiet do czasu zakończenia oceny tego materiału </w:t>
      </w:r>
      <w:r w:rsidRPr="005F0ED3">
        <w:t xml:space="preserve">i okazywania etykiet </w:t>
      </w:r>
      <w:r w:rsidR="003A711D" w:rsidRPr="005F0ED3">
        <w:t>na żądanie organu dokonującego oceny.</w:t>
      </w:r>
      <w:r w:rsidR="009F408C" w:rsidRPr="005F0ED3">
        <w:t>”</w:t>
      </w:r>
      <w:r w:rsidR="003A711D" w:rsidRPr="005F0ED3">
        <w:t>;</w:t>
      </w:r>
    </w:p>
    <w:p w:rsidR="003A711D" w:rsidRPr="00CF7602" w:rsidRDefault="000C3307" w:rsidP="00007F47">
      <w:pPr>
        <w:pStyle w:val="PKTpunkt"/>
        <w:keepNext/>
      </w:pPr>
      <w:r w:rsidRPr="005F0ED3">
        <w:t>1</w:t>
      </w:r>
      <w:r w:rsidR="00DF286C" w:rsidRPr="005F0ED3">
        <w:t>8</w:t>
      </w:r>
      <w:r w:rsidR="003A711D" w:rsidRPr="005F0ED3">
        <w:t>)</w:t>
      </w:r>
      <w:r w:rsidR="003A711D" w:rsidRPr="005F0ED3">
        <w:tab/>
        <w:t>po</w:t>
      </w:r>
      <w:r w:rsidR="009F408C" w:rsidRPr="005F0ED3">
        <w:t xml:space="preserve"> art.</w:t>
      </w:r>
      <w:r w:rsidR="00AE36C6">
        <w:t xml:space="preserve"> </w:t>
      </w:r>
      <w:r w:rsidR="003A711D" w:rsidRPr="005F0ED3">
        <w:t>4</w:t>
      </w:r>
      <w:r w:rsidR="009F408C" w:rsidRPr="005F0ED3">
        <w:t>4</w:t>
      </w:r>
      <w:r w:rsidR="00AE36C6">
        <w:t xml:space="preserve"> </w:t>
      </w:r>
      <w:r w:rsidR="003A711D" w:rsidRPr="005F0ED3">
        <w:t>dodaje się</w:t>
      </w:r>
      <w:r w:rsidR="009F408C" w:rsidRPr="005F0ED3">
        <w:t xml:space="preserve"> art.</w:t>
      </w:r>
      <w:r w:rsidR="00AE36C6">
        <w:t xml:space="preserve"> </w:t>
      </w:r>
      <w:r w:rsidR="003A711D" w:rsidRPr="005F0ED3">
        <w:t>44a</w:t>
      </w:r>
      <w:r w:rsidR="009F408C" w:rsidRPr="005F0ED3">
        <w:t xml:space="preserve"> w</w:t>
      </w:r>
      <w:r w:rsidR="00AE36C6">
        <w:t xml:space="preserve"> </w:t>
      </w:r>
      <w:r w:rsidR="003A711D" w:rsidRPr="005F0ED3">
        <w:t>brzmieniu:</w:t>
      </w:r>
    </w:p>
    <w:p w:rsidR="003A711D" w:rsidRPr="00F277D2" w:rsidRDefault="009F408C" w:rsidP="005D5F9B">
      <w:pPr>
        <w:pStyle w:val="ZARTzmartartykuempunktem"/>
      </w:pPr>
      <w:r>
        <w:t>„</w:t>
      </w:r>
      <w:r w:rsidR="003A711D">
        <w:t>A</w:t>
      </w:r>
      <w:r w:rsidR="003A711D" w:rsidRPr="00F277D2">
        <w:t>rt.</w:t>
      </w:r>
      <w:r w:rsidR="00AE36C6">
        <w:t xml:space="preserve"> </w:t>
      </w:r>
      <w:r w:rsidR="003A711D" w:rsidRPr="00F277D2">
        <w:t>4</w:t>
      </w:r>
      <w:r w:rsidR="003A711D">
        <w:t>4</w:t>
      </w:r>
      <w:r w:rsidR="003A711D" w:rsidRPr="00F277D2">
        <w:t>a.</w:t>
      </w:r>
      <w:r w:rsidR="00AE36C6">
        <w:t xml:space="preserve"> </w:t>
      </w:r>
      <w:r w:rsidR="003A711D" w:rsidRPr="00F277D2">
        <w:t>1. Oceny cech zewnętrznych materiału siewnego roślin rolniczych</w:t>
      </w:r>
      <w:r w:rsidRPr="00F277D2">
        <w:t xml:space="preserve"> i</w:t>
      </w:r>
      <w:r w:rsidR="008F1A07">
        <w:t> </w:t>
      </w:r>
      <w:r w:rsidR="003A711D" w:rsidRPr="00F277D2">
        <w:t>warzywnych dokonują urzędowi kwalifikatorzy.</w:t>
      </w:r>
    </w:p>
    <w:p w:rsidR="003A711D" w:rsidRPr="00F277D2" w:rsidRDefault="003A711D" w:rsidP="008F1A07">
      <w:pPr>
        <w:pStyle w:val="ZUSTzmustartykuempunktem"/>
      </w:pPr>
      <w:r w:rsidRPr="00F277D2">
        <w:t>2.</w:t>
      </w:r>
      <w:r w:rsidR="00AE36C6">
        <w:t xml:space="preserve"> </w:t>
      </w:r>
      <w:r w:rsidRPr="00F277D2">
        <w:t>Oceny cech zewnętrznych materiału siewnego roślin rolniczych</w:t>
      </w:r>
      <w:r w:rsidR="009F408C" w:rsidRPr="00F277D2">
        <w:t xml:space="preserve"> i</w:t>
      </w:r>
      <w:r w:rsidR="00AE36C6">
        <w:t xml:space="preserve"> </w:t>
      </w:r>
      <w:r w:rsidRPr="00F277D2">
        <w:t xml:space="preserve">warzywnych kategorii kwalifikowany </w:t>
      </w:r>
      <w:r>
        <w:t xml:space="preserve">mogą </w:t>
      </w:r>
      <w:r w:rsidRPr="00F277D2">
        <w:t>dokon</w:t>
      </w:r>
      <w:r>
        <w:t>ywać również</w:t>
      </w:r>
      <w:r w:rsidRPr="00F277D2">
        <w:t xml:space="preserve"> akredytowani kwalifikatorzy.</w:t>
      </w:r>
    </w:p>
    <w:p w:rsidR="003A711D" w:rsidRPr="00F277D2" w:rsidRDefault="003A711D" w:rsidP="008F1A07">
      <w:pPr>
        <w:pStyle w:val="ZUSTzmustartykuempunktem"/>
      </w:pPr>
      <w:r w:rsidRPr="00F277D2">
        <w:t>3.</w:t>
      </w:r>
      <w:r w:rsidR="00AE36C6">
        <w:t xml:space="preserve"> </w:t>
      </w:r>
      <w:r w:rsidRPr="00F277D2">
        <w:t>Oceny cech zewnętrznych materiału siewnego odmian regionalnych dokonuje zachowujący odmianę.</w:t>
      </w:r>
      <w:r w:rsidR="009F408C">
        <w:t>”</w:t>
      </w:r>
      <w:r>
        <w:t>;</w:t>
      </w:r>
    </w:p>
    <w:p w:rsidR="003A711D" w:rsidRPr="00F277D2" w:rsidRDefault="000C3307" w:rsidP="00007F47">
      <w:pPr>
        <w:pStyle w:val="PKTpunkt"/>
        <w:keepNext/>
      </w:pPr>
      <w:r>
        <w:t>1</w:t>
      </w:r>
      <w:r w:rsidR="00DF286C">
        <w:t>9</w:t>
      </w:r>
      <w:r w:rsidR="003A711D" w:rsidRPr="00F277D2">
        <w:t>)</w:t>
      </w:r>
      <w:r w:rsidR="003A711D">
        <w:tab/>
      </w:r>
      <w:r w:rsidR="003A711D" w:rsidRPr="00F277D2">
        <w:t>w</w:t>
      </w:r>
      <w:r w:rsidR="009F408C">
        <w:t xml:space="preserve"> art.</w:t>
      </w:r>
      <w:r w:rsidR="00AE36C6">
        <w:t xml:space="preserve"> </w:t>
      </w:r>
      <w:r w:rsidR="003A711D" w:rsidRPr="00F277D2">
        <w:t>4</w:t>
      </w:r>
      <w:r w:rsidR="009F408C" w:rsidRPr="00F277D2">
        <w:t>6</w:t>
      </w:r>
      <w:r w:rsidR="009F408C">
        <w:t xml:space="preserve"> w</w:t>
      </w:r>
      <w:r w:rsidR="00AE36C6">
        <w:t xml:space="preserve"> </w:t>
      </w:r>
      <w:r w:rsidR="009F408C">
        <w:t>ust.</w:t>
      </w:r>
      <w:r w:rsidR="00AE36C6">
        <w:t xml:space="preserve"> </w:t>
      </w:r>
      <w:r w:rsidR="009F408C" w:rsidRPr="00F277D2">
        <w:t>3</w:t>
      </w:r>
      <w:r w:rsidR="009F408C">
        <w:t xml:space="preserve"> pkt</w:t>
      </w:r>
      <w:r w:rsidR="00AE36C6">
        <w:t xml:space="preserve"> </w:t>
      </w:r>
      <w:r w:rsidR="009F408C" w:rsidRPr="00F277D2">
        <w:t>3</w:t>
      </w:r>
      <w:r w:rsidR="00AE36C6">
        <w:t xml:space="preserve"> </w:t>
      </w:r>
      <w:r w:rsidR="003A711D" w:rsidRPr="00F277D2">
        <w:t>otrzymuje brzmienie:</w:t>
      </w:r>
    </w:p>
    <w:p w:rsidR="003A711D" w:rsidRPr="00F277D2" w:rsidRDefault="009F408C" w:rsidP="0000793B">
      <w:pPr>
        <w:pStyle w:val="ZPKTzmpktartykuempunktem"/>
      </w:pPr>
      <w:r>
        <w:t>„</w:t>
      </w:r>
      <w:r w:rsidR="003A711D" w:rsidRPr="00F277D2">
        <w:t>3)</w:t>
      </w:r>
      <w:r w:rsidR="003A711D">
        <w:tab/>
      </w:r>
      <w:r w:rsidR="003A711D" w:rsidRPr="00F277D2">
        <w:t>wyniki oceny laboratoryjnej prób pobranych przez to urządzenie oraz prób pobranych ręcznie</w:t>
      </w:r>
      <w:r w:rsidRPr="00F277D2">
        <w:t xml:space="preserve"> z</w:t>
      </w:r>
      <w:r w:rsidR="00AE36C6">
        <w:t xml:space="preserve"> </w:t>
      </w:r>
      <w:r w:rsidR="003A711D" w:rsidRPr="00F277D2">
        <w:t>dziesięciu tych samych partii są zgodne dla nie mniej niż 70% co najmniej dwóch badanych parametrów łącznie.</w:t>
      </w:r>
      <w:r>
        <w:t>”</w:t>
      </w:r>
      <w:r w:rsidR="003A711D" w:rsidRPr="00F277D2">
        <w:t>;</w:t>
      </w:r>
    </w:p>
    <w:p w:rsidR="00DF286C" w:rsidRDefault="00DF286C" w:rsidP="00007F47">
      <w:pPr>
        <w:pStyle w:val="PKTpunkt"/>
        <w:keepNext/>
      </w:pPr>
      <w:r>
        <w:t>20</w:t>
      </w:r>
      <w:r w:rsidR="003A711D" w:rsidRPr="00F277D2">
        <w:t>)</w:t>
      </w:r>
      <w:r w:rsidR="003A711D">
        <w:tab/>
      </w:r>
      <w:r w:rsidR="003A711D" w:rsidRPr="00F277D2">
        <w:t>w</w:t>
      </w:r>
      <w:r w:rsidR="009F408C">
        <w:t xml:space="preserve"> art.</w:t>
      </w:r>
      <w:r w:rsidR="00AE36C6">
        <w:t xml:space="preserve"> </w:t>
      </w:r>
      <w:r w:rsidR="003A711D" w:rsidRPr="00F277D2">
        <w:t>5</w:t>
      </w:r>
      <w:r w:rsidR="009F408C" w:rsidRPr="00F277D2">
        <w:t>0</w:t>
      </w:r>
      <w:r>
        <w:t>:</w:t>
      </w:r>
    </w:p>
    <w:p w:rsidR="003A711D" w:rsidRPr="00F277D2" w:rsidRDefault="00DF286C" w:rsidP="00007F47">
      <w:pPr>
        <w:pStyle w:val="LITlitera"/>
        <w:keepNext/>
      </w:pPr>
      <w:r>
        <w:t>a)</w:t>
      </w:r>
      <w:r w:rsidR="008F1A07">
        <w:tab/>
      </w:r>
      <w:r w:rsidR="009F408C">
        <w:t>ust.</w:t>
      </w:r>
      <w:r w:rsidR="00AE36C6">
        <w:t xml:space="preserve"> </w:t>
      </w:r>
      <w:r w:rsidR="009F408C" w:rsidRPr="00F277D2">
        <w:t>3</w:t>
      </w:r>
      <w:r>
        <w:t xml:space="preserve"> i 4</w:t>
      </w:r>
      <w:r w:rsidR="00AE36C6">
        <w:t xml:space="preserve"> </w:t>
      </w:r>
      <w:r w:rsidR="003A711D" w:rsidRPr="00BA6182">
        <w:t>otrzymują</w:t>
      </w:r>
      <w:r w:rsidR="003A711D" w:rsidRPr="00F277D2">
        <w:t xml:space="preserve"> brzmienie:</w:t>
      </w:r>
    </w:p>
    <w:p w:rsidR="003A711D" w:rsidRPr="00212D7F" w:rsidRDefault="009F408C" w:rsidP="00BA6182">
      <w:pPr>
        <w:pStyle w:val="ZLITUSTzmustliter"/>
      </w:pPr>
      <w:r>
        <w:t>„</w:t>
      </w:r>
      <w:r w:rsidR="003A711D" w:rsidRPr="00F277D2">
        <w:t>3.</w:t>
      </w:r>
      <w:r w:rsidR="00AE36C6">
        <w:t xml:space="preserve"> </w:t>
      </w:r>
      <w:r w:rsidR="003A711D" w:rsidRPr="00F277D2">
        <w:t>Degradacji materiału siewnego dokonuje się</w:t>
      </w:r>
      <w:r w:rsidRPr="00F277D2">
        <w:t xml:space="preserve"> w</w:t>
      </w:r>
      <w:r w:rsidR="00AE36C6">
        <w:t xml:space="preserve"> </w:t>
      </w:r>
      <w:r w:rsidR="003A711D" w:rsidRPr="00F277D2">
        <w:t xml:space="preserve">stosunku do całej partii tego </w:t>
      </w:r>
      <w:r w:rsidR="003A711D" w:rsidRPr="00212D7F">
        <w:t>materiału lub jej części.</w:t>
      </w:r>
    </w:p>
    <w:p w:rsidR="003A711D" w:rsidRPr="00BA6182" w:rsidRDefault="004027D4" w:rsidP="00007F47">
      <w:pPr>
        <w:pStyle w:val="ZLITUSTzmustliter"/>
        <w:keepNext/>
      </w:pPr>
      <w:r>
        <w:t>4.</w:t>
      </w:r>
      <w:r w:rsidR="00AE36C6">
        <w:t xml:space="preserve"> </w:t>
      </w:r>
      <w:r>
        <w:t>Po dokonaniu degradacji materiału siewnego</w:t>
      </w:r>
      <w:r w:rsidR="003A711D" w:rsidRPr="00BA6182">
        <w:t>:</w:t>
      </w:r>
    </w:p>
    <w:p w:rsidR="003A711D" w:rsidRPr="00BA6182" w:rsidRDefault="003A711D" w:rsidP="008F1A07">
      <w:pPr>
        <w:pStyle w:val="ZLITPKTzmpktliter"/>
      </w:pPr>
      <w:r w:rsidRPr="00BA6182">
        <w:t>1)</w:t>
      </w:r>
      <w:r w:rsidRPr="00BA6182">
        <w:tab/>
        <w:t xml:space="preserve">całej partii materiału siewnego </w:t>
      </w:r>
      <w:r w:rsidR="004027D4">
        <w:t xml:space="preserve">– </w:t>
      </w:r>
      <w:r w:rsidRPr="00BA6182">
        <w:t>wydaje się świadectwo oceny laboratoryjnej,</w:t>
      </w:r>
      <w:r w:rsidR="009F408C" w:rsidRPr="00BA6182">
        <w:t xml:space="preserve"> z</w:t>
      </w:r>
      <w:r w:rsidR="00AE36C6">
        <w:t xml:space="preserve"> </w:t>
      </w:r>
      <w:r w:rsidRPr="00BA6182">
        <w:t>tym że</w:t>
      </w:r>
      <w:r w:rsidR="009F408C" w:rsidRPr="00BA6182">
        <w:t xml:space="preserve"> w</w:t>
      </w:r>
      <w:r w:rsidR="00AE36C6">
        <w:t xml:space="preserve"> </w:t>
      </w:r>
      <w:r w:rsidRPr="00BA6182">
        <w:t xml:space="preserve">przypadku gdy świadectwo oceny laboratoryjnej zostało już wydane, </w:t>
      </w:r>
      <w:r w:rsidR="00757E08" w:rsidRPr="00BA6182">
        <w:t xml:space="preserve">nowe świadectwo oceny laboratoryjnej </w:t>
      </w:r>
      <w:r w:rsidR="004027D4" w:rsidRPr="00BA6182">
        <w:t xml:space="preserve">wydaje się </w:t>
      </w:r>
      <w:r w:rsidRPr="00BA6182">
        <w:t xml:space="preserve">po </w:t>
      </w:r>
      <w:r w:rsidR="00757E08" w:rsidRPr="00BA6182">
        <w:t xml:space="preserve">uprzednim </w:t>
      </w:r>
      <w:r w:rsidRPr="00BA6182">
        <w:t>anulowaniu świadectwa oceny laboratoryjnej, dokonanym przez przekreślenie świadectwa</w:t>
      </w:r>
      <w:r w:rsidR="009F408C" w:rsidRPr="00BA6182">
        <w:t xml:space="preserve"> i</w:t>
      </w:r>
      <w:r w:rsidR="00AE36C6">
        <w:t xml:space="preserve"> </w:t>
      </w:r>
      <w:r w:rsidRPr="00BA6182">
        <w:t xml:space="preserve">umieszczenie na nim wyrazu </w:t>
      </w:r>
      <w:r w:rsidR="009F408C" w:rsidRPr="00BA6182">
        <w:t>„</w:t>
      </w:r>
      <w:r w:rsidRPr="00BA6182">
        <w:t>anulowano</w:t>
      </w:r>
      <w:r w:rsidR="009F408C" w:rsidRPr="00BA6182">
        <w:t>”</w:t>
      </w:r>
      <w:r w:rsidRPr="00BA6182">
        <w:t xml:space="preserve"> oraz opatr</w:t>
      </w:r>
      <w:r w:rsidR="00616DB7" w:rsidRPr="00BA6182">
        <w:t>zeniu go</w:t>
      </w:r>
      <w:r w:rsidRPr="00BA6182">
        <w:t xml:space="preserve"> podpisem kierownika laboratorium oceny nasion właściwego ze względu na miejsce dokonania degradacji lub kierownika akredytowanego laboratorium;</w:t>
      </w:r>
    </w:p>
    <w:p w:rsidR="00C83C5B" w:rsidRDefault="003A711D" w:rsidP="008F1A07">
      <w:pPr>
        <w:pStyle w:val="ZLITPKTzmpktliter"/>
      </w:pPr>
      <w:r w:rsidRPr="00BA6182">
        <w:t>2)</w:t>
      </w:r>
      <w:r w:rsidR="008F1A07">
        <w:tab/>
      </w:r>
      <w:r w:rsidRPr="00BA6182">
        <w:t>c</w:t>
      </w:r>
      <w:r w:rsidR="004027D4">
        <w:t>zęści partii materiału siewnego –</w:t>
      </w:r>
      <w:r w:rsidRPr="00BA6182">
        <w:t xml:space="preserve"> zdegradowanej części partii nadaje się nowy numer partii oraz wydaje się świadectwo oceny laboratoryjnej,</w:t>
      </w:r>
      <w:r w:rsidR="009F408C" w:rsidRPr="00BA6182">
        <w:t xml:space="preserve"> z</w:t>
      </w:r>
      <w:r w:rsidR="00AE36C6">
        <w:t xml:space="preserve"> </w:t>
      </w:r>
      <w:r w:rsidRPr="00BA6182">
        <w:t>tym że</w:t>
      </w:r>
      <w:r w:rsidR="009F408C" w:rsidRPr="00BA6182">
        <w:t xml:space="preserve"> w</w:t>
      </w:r>
      <w:r w:rsidR="00AE36C6">
        <w:t xml:space="preserve"> </w:t>
      </w:r>
      <w:r w:rsidRPr="00BA6182">
        <w:t>przypadku gdy świadectwo oceny laboratoryjnej zostało już wydane,</w:t>
      </w:r>
      <w:r w:rsidR="00B7614F" w:rsidRPr="00BA6182">
        <w:t xml:space="preserve"> </w:t>
      </w:r>
      <w:r w:rsidR="00BD5B36" w:rsidRPr="00BA6182">
        <w:t>umieszcza się na nim informację</w:t>
      </w:r>
      <w:r w:rsidR="00B7614F" w:rsidRPr="00BA6182">
        <w:t xml:space="preserve"> o ilości zdegradowanego materiału siewnego </w:t>
      </w:r>
      <w:r w:rsidR="00B7614F" w:rsidRPr="00BA6182">
        <w:lastRenderedPageBreak/>
        <w:t>oraz wyrazy „częściowa degradacja”</w:t>
      </w:r>
      <w:r w:rsidR="00317A5C">
        <w:t xml:space="preserve"> i</w:t>
      </w:r>
      <w:r w:rsidRPr="00BA6182">
        <w:t xml:space="preserve"> na podstawie </w:t>
      </w:r>
      <w:r w:rsidR="00317A5C">
        <w:t xml:space="preserve">tego świadectwa </w:t>
      </w:r>
      <w:r w:rsidRPr="00BA6182">
        <w:t>wydaje się nowe świ</w:t>
      </w:r>
      <w:r w:rsidR="00317A5C">
        <w:t>adectwo oceny laboratoryjnej; na nowym świadectwie umieszcza się</w:t>
      </w:r>
      <w:r w:rsidRPr="00BA6182">
        <w:t xml:space="preserve"> wyrazy </w:t>
      </w:r>
      <w:r w:rsidR="009F408C" w:rsidRPr="00BA6182">
        <w:t>„</w:t>
      </w:r>
      <w:r w:rsidRPr="00BA6182">
        <w:t>częściowa degradacja</w:t>
      </w:r>
      <w:r w:rsidR="009F408C" w:rsidRPr="00BA6182">
        <w:t>”</w:t>
      </w:r>
      <w:r w:rsidRPr="00BA6182">
        <w:t xml:space="preserve"> oraz opatr</w:t>
      </w:r>
      <w:r w:rsidR="00616DB7" w:rsidRPr="00BA6182">
        <w:t>uj</w:t>
      </w:r>
      <w:r w:rsidR="00B7614F" w:rsidRPr="00BA6182">
        <w:t>e</w:t>
      </w:r>
      <w:r w:rsidR="00616DB7" w:rsidRPr="00BA6182">
        <w:t xml:space="preserve"> je</w:t>
      </w:r>
      <w:r w:rsidRPr="00BA6182">
        <w:t xml:space="preserve"> podpisem kierownika laboratorium oceny nasion właściwego ze względu na miejsce dokonania degradacji lub kierown</w:t>
      </w:r>
      <w:r w:rsidR="00EE1730" w:rsidRPr="00BA6182">
        <w:t>ika akredytowanego</w:t>
      </w:r>
      <w:r w:rsidR="00EE1730">
        <w:t xml:space="preserve"> laboratorium.</w:t>
      </w:r>
      <w:r w:rsidR="00DF286C">
        <w:t>”</w:t>
      </w:r>
      <w:r w:rsidR="00BA6182">
        <w:t>,</w:t>
      </w:r>
    </w:p>
    <w:p w:rsidR="00DF286C" w:rsidRPr="000D1DD3" w:rsidRDefault="008F1A07" w:rsidP="00007F47">
      <w:pPr>
        <w:pStyle w:val="LITlitera"/>
        <w:keepNext/>
      </w:pPr>
      <w:r>
        <w:t>b)</w:t>
      </w:r>
      <w:r>
        <w:tab/>
      </w:r>
      <w:r w:rsidR="00F8470C">
        <w:t>dodaje się ust. 5 w brzmieniu:</w:t>
      </w:r>
    </w:p>
    <w:p w:rsidR="003A711D" w:rsidRPr="000D1DD3" w:rsidRDefault="00F8470C" w:rsidP="00BA6182">
      <w:pPr>
        <w:pStyle w:val="ZLITUSTzmustliter"/>
      </w:pPr>
      <w:r>
        <w:t>„</w:t>
      </w:r>
      <w:r w:rsidR="00BD5B36" w:rsidRPr="000D1DD3">
        <w:t>5. D</w:t>
      </w:r>
      <w:r w:rsidR="00C83C5B" w:rsidRPr="000D1DD3">
        <w:t xml:space="preserve">egradacji partii materiału siewnego lub części partii materiału siewnego dokonuje się bez </w:t>
      </w:r>
      <w:r w:rsidR="00BD5B36" w:rsidRPr="000D1DD3">
        <w:t>wykonania</w:t>
      </w:r>
      <w:r w:rsidR="00C83C5B" w:rsidRPr="000D1DD3">
        <w:t xml:space="preserve"> oceny laboratoryjnej</w:t>
      </w:r>
      <w:r w:rsidR="00BD5B36" w:rsidRPr="000D1DD3">
        <w:t xml:space="preserve"> materiału siewnego</w:t>
      </w:r>
      <w:r w:rsidR="00C83C5B" w:rsidRPr="000D1DD3">
        <w:t>.”</w:t>
      </w:r>
      <w:r w:rsidR="00BD5B36" w:rsidRPr="000D1DD3">
        <w:t>;</w:t>
      </w:r>
    </w:p>
    <w:p w:rsidR="003A711D" w:rsidRPr="00F277D2" w:rsidRDefault="008E031F" w:rsidP="00007F47">
      <w:pPr>
        <w:pStyle w:val="PKTpunkt"/>
        <w:keepNext/>
      </w:pPr>
      <w:r>
        <w:t>21</w:t>
      </w:r>
      <w:r w:rsidR="003A711D" w:rsidRPr="00F277D2">
        <w:t>)</w:t>
      </w:r>
      <w:r w:rsidR="003A711D">
        <w:tab/>
      </w:r>
      <w:r w:rsidR="003A711D" w:rsidRPr="00F277D2">
        <w:t>w</w:t>
      </w:r>
      <w:r w:rsidR="009F408C">
        <w:t xml:space="preserve"> art.</w:t>
      </w:r>
      <w:r w:rsidR="00AE36C6">
        <w:t xml:space="preserve"> </w:t>
      </w:r>
      <w:r w:rsidR="003A711D" w:rsidRPr="00F277D2">
        <w:t>55:</w:t>
      </w:r>
    </w:p>
    <w:p w:rsidR="003A711D" w:rsidRPr="00F277D2" w:rsidRDefault="003A711D" w:rsidP="00007F47">
      <w:pPr>
        <w:pStyle w:val="LITlitera"/>
        <w:keepNext/>
      </w:pPr>
      <w:r>
        <w:t>a)</w:t>
      </w:r>
      <w:r>
        <w:tab/>
      </w:r>
      <w:r w:rsidRPr="00F277D2">
        <w:t xml:space="preserve">ust. </w:t>
      </w:r>
      <w:r w:rsidR="009F408C" w:rsidRPr="00F277D2">
        <w:t>3</w:t>
      </w:r>
      <w:r w:rsidR="00AE36C6">
        <w:t xml:space="preserve"> </w:t>
      </w:r>
      <w:r w:rsidRPr="00F277D2">
        <w:t>otrzymuje brzmienie:</w:t>
      </w:r>
    </w:p>
    <w:p w:rsidR="003A711D" w:rsidRPr="00F277D2" w:rsidRDefault="009F408C" w:rsidP="00007F47">
      <w:pPr>
        <w:pStyle w:val="ZLITUSTzmustliter"/>
        <w:keepNext/>
      </w:pPr>
      <w:r>
        <w:t>„</w:t>
      </w:r>
      <w:r w:rsidR="003A711D" w:rsidRPr="00F277D2">
        <w:t>3.</w:t>
      </w:r>
      <w:r w:rsidR="00AE36C6">
        <w:t xml:space="preserve"> </w:t>
      </w:r>
      <w:r w:rsidR="003A711D" w:rsidRPr="00F277D2">
        <w:t>Informację</w:t>
      </w:r>
      <w:r w:rsidRPr="00F277D2">
        <w:t xml:space="preserve"> o</w:t>
      </w:r>
      <w:r w:rsidR="00AE36C6">
        <w:t xml:space="preserve"> </w:t>
      </w:r>
      <w:r w:rsidR="003A711D" w:rsidRPr="00F277D2">
        <w:t>wynikach oceny tożsamości</w:t>
      </w:r>
      <w:r w:rsidRPr="00F277D2">
        <w:t xml:space="preserve"> i</w:t>
      </w:r>
      <w:r w:rsidR="00AE36C6">
        <w:t xml:space="preserve"> </w:t>
      </w:r>
      <w:r w:rsidR="003A711D" w:rsidRPr="00F277D2">
        <w:t xml:space="preserve">czystości odmianowej partii materiału siewnego dyrektor Centralnego Ośrodka niezwłocznie </w:t>
      </w:r>
      <w:r w:rsidR="00317A5C" w:rsidRPr="00A54898">
        <w:t xml:space="preserve">po uzyskaniu tych wyników </w:t>
      </w:r>
      <w:r w:rsidR="003A711D" w:rsidRPr="00F277D2">
        <w:t>przekazuje:</w:t>
      </w:r>
    </w:p>
    <w:p w:rsidR="003A711D" w:rsidRPr="00F277D2" w:rsidRDefault="003A711D" w:rsidP="008F1A07">
      <w:pPr>
        <w:pStyle w:val="ZLITPKTzmpktliter"/>
      </w:pPr>
      <w:r w:rsidRPr="00F277D2">
        <w:t>1)</w:t>
      </w:r>
      <w:r w:rsidR="008A0032">
        <w:tab/>
      </w:r>
      <w:r w:rsidRPr="00F277D2">
        <w:t>prowadzącemu obrót będącemu właścicielem partii podlegającej ocenie</w:t>
      </w:r>
      <w:r w:rsidR="00317A5C">
        <w:t>;</w:t>
      </w:r>
    </w:p>
    <w:p w:rsidR="003A711D" w:rsidRPr="00F277D2" w:rsidRDefault="003A711D" w:rsidP="008F1A07">
      <w:pPr>
        <w:pStyle w:val="ZLITPKTzmpktliter"/>
      </w:pPr>
      <w:r w:rsidRPr="00F277D2">
        <w:t>2)</w:t>
      </w:r>
      <w:r>
        <w:tab/>
      </w:r>
      <w:r w:rsidRPr="00F277D2">
        <w:t>Głównemu Inspektorowi</w:t>
      </w:r>
      <w:r w:rsidR="00317A5C">
        <w:t>;</w:t>
      </w:r>
    </w:p>
    <w:p w:rsidR="003A711D" w:rsidRDefault="003A711D" w:rsidP="008F1A07">
      <w:pPr>
        <w:pStyle w:val="ZLITPKTzmpktliter"/>
      </w:pPr>
      <w:r w:rsidRPr="00F277D2">
        <w:t>3)</w:t>
      </w:r>
      <w:r>
        <w:tab/>
      </w:r>
      <w:r w:rsidRPr="00F277D2">
        <w:t>zachowującemu odmianę, która podlega ocenie</w:t>
      </w:r>
      <w:r w:rsidR="00757E08">
        <w:t>.”,</w:t>
      </w:r>
    </w:p>
    <w:p w:rsidR="00757E08" w:rsidRPr="00F277D2" w:rsidRDefault="00757E08" w:rsidP="00007F47">
      <w:pPr>
        <w:pStyle w:val="LITlitera"/>
        <w:keepNext/>
      </w:pPr>
      <w:r>
        <w:t>b)</w:t>
      </w:r>
      <w:r>
        <w:tab/>
        <w:t xml:space="preserve">po ust. 3 </w:t>
      </w:r>
      <w:r w:rsidR="00B014C3">
        <w:t>dodaje się ust. 3a w brzmieniu:</w:t>
      </w:r>
    </w:p>
    <w:p w:rsidR="00317A5C" w:rsidRDefault="00A33E6E" w:rsidP="00007F47">
      <w:pPr>
        <w:pStyle w:val="ZLITUSTzmustliter"/>
        <w:keepNext/>
      </w:pPr>
      <w:r w:rsidRPr="00195EF6">
        <w:t>„3a. Informację</w:t>
      </w:r>
      <w:r w:rsidR="00757E08" w:rsidRPr="00195EF6">
        <w:t xml:space="preserve"> </w:t>
      </w:r>
      <w:r w:rsidRPr="00195EF6">
        <w:t>o wynikach oceny tożsamości i czystości odmianowej partii materiału siewnego dyrektor Centralnego Ośrodka przekazuje</w:t>
      </w:r>
      <w:r w:rsidR="00317A5C">
        <w:t>:</w:t>
      </w:r>
    </w:p>
    <w:p w:rsidR="00ED651B" w:rsidRDefault="00317A5C" w:rsidP="008F1A07">
      <w:pPr>
        <w:pStyle w:val="ZLITPKTzmpktliter"/>
      </w:pPr>
      <w:r>
        <w:t>1)</w:t>
      </w:r>
      <w:r w:rsidR="008F1A07">
        <w:tab/>
      </w:r>
      <w:r w:rsidR="00A33E6E" w:rsidRPr="00195EF6">
        <w:t>za pomocą poczty elektronicznej lub telefaksu albo</w:t>
      </w:r>
    </w:p>
    <w:p w:rsidR="003A711D" w:rsidRPr="00195EF6" w:rsidRDefault="00ED651B" w:rsidP="008F1A07">
      <w:pPr>
        <w:pStyle w:val="ZLITPKTzmpktliter"/>
      </w:pPr>
      <w:r>
        <w:t>2)</w:t>
      </w:r>
      <w:r w:rsidR="008F1A07">
        <w:tab/>
      </w:r>
      <w:r w:rsidR="00A33E6E" w:rsidRPr="00195EF6">
        <w:t xml:space="preserve">w innej formie lub w inny sposób, </w:t>
      </w:r>
      <w:r>
        <w:t>niż określone w pkt 1, po uzgodnieniu</w:t>
      </w:r>
      <w:r w:rsidR="008F1A07">
        <w:t xml:space="preserve"> z </w:t>
      </w:r>
      <w:r w:rsidR="00A33E6E" w:rsidRPr="00195EF6">
        <w:t>podmiotami wymienionymi w ust. 3.</w:t>
      </w:r>
      <w:r w:rsidR="009F408C" w:rsidRPr="00195EF6">
        <w:t>”</w:t>
      </w:r>
      <w:r w:rsidR="003A711D" w:rsidRPr="00195EF6">
        <w:t>,</w:t>
      </w:r>
    </w:p>
    <w:p w:rsidR="003A711D" w:rsidRDefault="00757E08" w:rsidP="0000793B">
      <w:pPr>
        <w:pStyle w:val="LITlitera"/>
      </w:pPr>
      <w:r>
        <w:t>c</w:t>
      </w:r>
      <w:r w:rsidR="003A711D" w:rsidRPr="00F277D2">
        <w:t>)</w:t>
      </w:r>
      <w:r w:rsidR="003A711D">
        <w:tab/>
        <w:t>w</w:t>
      </w:r>
      <w:r w:rsidR="009F408C">
        <w:t xml:space="preserve"> ust.</w:t>
      </w:r>
      <w:r w:rsidR="00AE36C6">
        <w:t xml:space="preserve"> </w:t>
      </w:r>
      <w:r w:rsidR="009F408C" w:rsidRPr="00F277D2">
        <w:t>5</w:t>
      </w:r>
      <w:r w:rsidR="00AE36C6">
        <w:t xml:space="preserve"> </w:t>
      </w:r>
      <w:r w:rsidR="003A711D">
        <w:t>uchyla się</w:t>
      </w:r>
      <w:r w:rsidR="009F408C">
        <w:t xml:space="preserve"> pkt</w:t>
      </w:r>
      <w:r w:rsidR="00AE36C6">
        <w:t xml:space="preserve"> </w:t>
      </w:r>
      <w:r w:rsidR="009F408C">
        <w:t>5 i</w:t>
      </w:r>
      <w:r w:rsidR="00AE36C6">
        <w:t xml:space="preserve"> </w:t>
      </w:r>
      <w:r w:rsidR="003A711D">
        <w:t>6;</w:t>
      </w:r>
    </w:p>
    <w:p w:rsidR="003A711D" w:rsidRPr="00F277D2" w:rsidRDefault="008E031F" w:rsidP="0000793B">
      <w:pPr>
        <w:pStyle w:val="PKTpunkt"/>
      </w:pPr>
      <w:r>
        <w:t>22</w:t>
      </w:r>
      <w:r w:rsidR="003A711D" w:rsidRPr="00F277D2">
        <w:t>)</w:t>
      </w:r>
      <w:r w:rsidR="003A711D">
        <w:tab/>
        <w:t>w</w:t>
      </w:r>
      <w:r w:rsidR="009F408C">
        <w:t xml:space="preserve"> art.</w:t>
      </w:r>
      <w:r w:rsidR="00AE36C6">
        <w:t xml:space="preserve"> </w:t>
      </w:r>
      <w:r w:rsidR="003A711D" w:rsidRPr="00F277D2">
        <w:t>5</w:t>
      </w:r>
      <w:r w:rsidR="009F408C" w:rsidRPr="00F277D2">
        <w:t>6</w:t>
      </w:r>
      <w:r w:rsidR="00AE36C6">
        <w:t xml:space="preserve"> </w:t>
      </w:r>
      <w:r w:rsidR="003A711D">
        <w:t>uchyla się</w:t>
      </w:r>
      <w:r w:rsidR="009F408C">
        <w:t xml:space="preserve"> pkt</w:t>
      </w:r>
      <w:r w:rsidR="00AE36C6">
        <w:t xml:space="preserve"> </w:t>
      </w:r>
      <w:r w:rsidR="003A711D">
        <w:t>2;</w:t>
      </w:r>
    </w:p>
    <w:p w:rsidR="00F55161" w:rsidRDefault="000C3307" w:rsidP="00007F47">
      <w:pPr>
        <w:pStyle w:val="PKTpunkt"/>
        <w:keepNext/>
      </w:pPr>
      <w:r>
        <w:t>2</w:t>
      </w:r>
      <w:r w:rsidR="008E031F">
        <w:t>3</w:t>
      </w:r>
      <w:r w:rsidR="003A711D" w:rsidRPr="00F277D2">
        <w:t>)</w:t>
      </w:r>
      <w:r w:rsidR="003A711D">
        <w:tab/>
        <w:t>w</w:t>
      </w:r>
      <w:r w:rsidR="009F408C">
        <w:t xml:space="preserve"> art.</w:t>
      </w:r>
      <w:r w:rsidR="00AE36C6">
        <w:t xml:space="preserve"> </w:t>
      </w:r>
      <w:r w:rsidR="003A711D" w:rsidRPr="00F277D2">
        <w:t>6</w:t>
      </w:r>
      <w:r w:rsidR="009F408C" w:rsidRPr="00F277D2">
        <w:t>4</w:t>
      </w:r>
      <w:r w:rsidR="00F55161">
        <w:t>:</w:t>
      </w:r>
    </w:p>
    <w:p w:rsidR="00D762B2" w:rsidRDefault="00F55161" w:rsidP="00007F47">
      <w:pPr>
        <w:pStyle w:val="LITlitera"/>
        <w:keepNext/>
      </w:pPr>
      <w:r w:rsidRPr="000252CB">
        <w:t>a)</w:t>
      </w:r>
      <w:r w:rsidR="008F1A07">
        <w:tab/>
      </w:r>
      <w:r w:rsidR="00AC7E09">
        <w:t>w ust. 1</w:t>
      </w:r>
      <w:r w:rsidR="00D762B2">
        <w:t>:</w:t>
      </w:r>
    </w:p>
    <w:p w:rsidR="00ED651B" w:rsidRDefault="00D762B2" w:rsidP="00007F47">
      <w:pPr>
        <w:pStyle w:val="TIRtiret"/>
        <w:keepNext/>
      </w:pPr>
      <w:r w:rsidRPr="00D762B2">
        <w:t>–</w:t>
      </w:r>
      <w:r w:rsidR="00FF0764">
        <w:tab/>
      </w:r>
      <w:r>
        <w:t xml:space="preserve">pkt 1 </w:t>
      </w:r>
      <w:r w:rsidR="00ED651B">
        <w:t>otrzymuje brzmienie:</w:t>
      </w:r>
    </w:p>
    <w:p w:rsidR="00ED651B" w:rsidRPr="00906903" w:rsidRDefault="00FF0764" w:rsidP="00FF0764">
      <w:pPr>
        <w:pStyle w:val="ZTIRPKTzmpkttiret"/>
      </w:pPr>
      <w:r>
        <w:t>„1)</w:t>
      </w:r>
      <w:r>
        <w:tab/>
      </w:r>
      <w:r w:rsidR="00ED651B" w:rsidRPr="00906903">
        <w:t>w trakcie produkcji identyfikuje i monitoruje zagrożenia dla danej uprawy wynikające w szczególności z czynników zewnętrznych (punkty krytyczne) określonych przez dostawcę;”</w:t>
      </w:r>
      <w:r w:rsidR="006A2353">
        <w:t>,</w:t>
      </w:r>
    </w:p>
    <w:p w:rsidR="00AC7E09" w:rsidRDefault="00D762B2" w:rsidP="00FF0764">
      <w:pPr>
        <w:pStyle w:val="TIRtiret"/>
      </w:pPr>
      <w:r w:rsidRPr="00D762B2">
        <w:t>–</w:t>
      </w:r>
      <w:r w:rsidR="00FF0764">
        <w:tab/>
      </w:r>
      <w:r w:rsidR="00AC7E09">
        <w:t>w pkt 2 uchyla się lit. a,</w:t>
      </w:r>
    </w:p>
    <w:p w:rsidR="00361D82" w:rsidRDefault="00FF0764" w:rsidP="00007F47">
      <w:pPr>
        <w:pStyle w:val="LITlitera"/>
        <w:keepNext/>
      </w:pPr>
      <w:r>
        <w:lastRenderedPageBreak/>
        <w:t>b)</w:t>
      </w:r>
      <w:r>
        <w:tab/>
      </w:r>
      <w:r w:rsidR="000252CB" w:rsidRPr="000252CB">
        <w:t>po ust</w:t>
      </w:r>
      <w:r w:rsidR="000252CB">
        <w:t>. 3 dodaje się ust. 3a w brzmieniu:</w:t>
      </w:r>
    </w:p>
    <w:p w:rsidR="003A711D" w:rsidRDefault="000252CB" w:rsidP="00084299">
      <w:pPr>
        <w:pStyle w:val="ZLITUSTzmustliter"/>
      </w:pPr>
      <w:r>
        <w:t>„</w:t>
      </w:r>
      <w:r w:rsidR="00E76505">
        <w:t xml:space="preserve">3a. Dostawca </w:t>
      </w:r>
      <w:r w:rsidR="005E7FEB">
        <w:t>wytwarzający materiał</w:t>
      </w:r>
      <w:r w:rsidR="00E76505">
        <w:t xml:space="preserve"> </w:t>
      </w:r>
      <w:r w:rsidR="005E7FEB">
        <w:t xml:space="preserve">szkółkarski </w:t>
      </w:r>
      <w:r w:rsidR="00E76505">
        <w:t xml:space="preserve">prowadzi </w:t>
      </w:r>
      <w:r w:rsidR="00726E46">
        <w:t>dokumentację dotyczącą identyfikacji i</w:t>
      </w:r>
      <w:r w:rsidR="00E76505">
        <w:t xml:space="preserve"> monitorowania punktów krytycznych</w:t>
      </w:r>
      <w:r w:rsidR="005E7FEB">
        <w:t xml:space="preserve"> oraz przechowuje ją przez 3 lata od zakończenia cyklu </w:t>
      </w:r>
      <w:r w:rsidR="00F53FB5">
        <w:t>produkcyjnego tego materiału.”,</w:t>
      </w:r>
    </w:p>
    <w:p w:rsidR="00E76505" w:rsidRPr="00F277D2" w:rsidRDefault="00AC7E09" w:rsidP="00007F47">
      <w:pPr>
        <w:pStyle w:val="LITlitera"/>
        <w:keepNext/>
      </w:pPr>
      <w:r>
        <w:t>c</w:t>
      </w:r>
      <w:r w:rsidR="00FF0764">
        <w:t>)</w:t>
      </w:r>
      <w:r w:rsidR="00FF0764">
        <w:tab/>
      </w:r>
      <w:r w:rsidR="00E76505">
        <w:t>ust.</w:t>
      </w:r>
      <w:r w:rsidR="00AE36C6">
        <w:t xml:space="preserve"> </w:t>
      </w:r>
      <w:r w:rsidR="00E76505" w:rsidRPr="00F277D2">
        <w:t>4</w:t>
      </w:r>
      <w:r w:rsidR="00AE36C6">
        <w:t xml:space="preserve"> </w:t>
      </w:r>
      <w:r w:rsidR="00E76505" w:rsidRPr="00F277D2">
        <w:t xml:space="preserve">otrzymuje </w:t>
      </w:r>
      <w:r w:rsidR="00E76505" w:rsidRPr="00084299">
        <w:t>brzmienie</w:t>
      </w:r>
      <w:r w:rsidR="00E76505" w:rsidRPr="00F277D2">
        <w:t>:</w:t>
      </w:r>
    </w:p>
    <w:p w:rsidR="00EF0DB5" w:rsidRDefault="00E76505" w:rsidP="00007F47">
      <w:pPr>
        <w:pStyle w:val="ZLITUSTzmustliter"/>
        <w:keepNext/>
      </w:pPr>
      <w:r>
        <w:t>„</w:t>
      </w:r>
      <w:r w:rsidRPr="00F277D2">
        <w:t>4.</w:t>
      </w:r>
      <w:r w:rsidR="00AE36C6">
        <w:t xml:space="preserve"> </w:t>
      </w:r>
      <w:r w:rsidRPr="00F277D2">
        <w:t>Dostawca prowadzący wyłącznie obrót materiałem szkółkarskim, materiałem rozmnożeniowym i</w:t>
      </w:r>
      <w:r w:rsidR="00AE36C6">
        <w:t xml:space="preserve"> </w:t>
      </w:r>
      <w:r w:rsidRPr="00F277D2">
        <w:t>materiałem nasadzeniowym roślin warzywnych i</w:t>
      </w:r>
      <w:r w:rsidR="00FF0764">
        <w:t> </w:t>
      </w:r>
      <w:r w:rsidRPr="00F277D2">
        <w:t>ozdobnych oraz sadzonkami winorośli, prowadzi dokumentację dotyczącą zakupu lub sprzedaży tego materiału, z</w:t>
      </w:r>
      <w:r w:rsidR="00AE36C6">
        <w:t xml:space="preserve"> </w:t>
      </w:r>
      <w:r w:rsidRPr="00F277D2">
        <w:t>wyłączeniem dokumentów sprzedaży dla nieprofesjonalnych odbiorców, oraz przechowuje ją przez</w:t>
      </w:r>
      <w:r w:rsidR="00EF0DB5">
        <w:t>:</w:t>
      </w:r>
    </w:p>
    <w:p w:rsidR="00EF0DB5" w:rsidRPr="00DD0179" w:rsidRDefault="00FF0764" w:rsidP="00FF0764">
      <w:pPr>
        <w:pStyle w:val="ZLITPKTzmpktliter"/>
      </w:pPr>
      <w:r>
        <w:t>1)</w:t>
      </w:r>
      <w:r>
        <w:tab/>
      </w:r>
      <w:r w:rsidR="00E76505" w:rsidRPr="00DD0179">
        <w:t>3</w:t>
      </w:r>
      <w:r w:rsidR="00AE36C6">
        <w:t xml:space="preserve"> </w:t>
      </w:r>
      <w:r w:rsidR="00E76505" w:rsidRPr="00DD0179">
        <w:t xml:space="preserve">lata odpowiednio od dnia zakupu </w:t>
      </w:r>
      <w:r w:rsidR="00ED651B">
        <w:t xml:space="preserve">albo </w:t>
      </w:r>
      <w:r w:rsidR="00E76505" w:rsidRPr="00DD0179">
        <w:t>sprzedaży tego materiału</w:t>
      </w:r>
      <w:r>
        <w:t xml:space="preserve"> – w </w:t>
      </w:r>
      <w:r w:rsidR="00EF0DB5" w:rsidRPr="00DD0179">
        <w:t>przypadku materiału szkó</w:t>
      </w:r>
      <w:r w:rsidR="00336179">
        <w:t>łkarskiego i sadzonek winorośli;</w:t>
      </w:r>
    </w:p>
    <w:p w:rsidR="00E76505" w:rsidRPr="00DD0179" w:rsidRDefault="00FF0764" w:rsidP="00FF0764">
      <w:pPr>
        <w:pStyle w:val="ZLITPKTzmpktliter"/>
      </w:pPr>
      <w:r>
        <w:t>2)</w:t>
      </w:r>
      <w:r>
        <w:tab/>
      </w:r>
      <w:r w:rsidR="00EF0DB5" w:rsidRPr="00DD0179">
        <w:t xml:space="preserve">12 miesięcy odpowiednio od dnia zakupu </w:t>
      </w:r>
      <w:r w:rsidR="00ED651B">
        <w:t xml:space="preserve">albo </w:t>
      </w:r>
      <w:r>
        <w:t>sprzedaży tego materiału – w </w:t>
      </w:r>
      <w:r w:rsidR="00EF0DB5" w:rsidRPr="00DD0179">
        <w:t>przypadku materiału rozmnożeniowego i materiału nasadzeniowego roślin warzywnych i ozdobnych</w:t>
      </w:r>
      <w:r w:rsidR="00E76505" w:rsidRPr="00DD0179">
        <w:t>.”;</w:t>
      </w:r>
    </w:p>
    <w:p w:rsidR="003A711D" w:rsidRDefault="000C3307" w:rsidP="00007F47">
      <w:pPr>
        <w:pStyle w:val="PKTpunkt"/>
        <w:keepNext/>
      </w:pPr>
      <w:r>
        <w:t>2</w:t>
      </w:r>
      <w:r w:rsidR="008E031F">
        <w:t>4</w:t>
      </w:r>
      <w:r w:rsidR="003A711D">
        <w:t>)</w:t>
      </w:r>
      <w:r w:rsidR="003A711D">
        <w:tab/>
        <w:t>w</w:t>
      </w:r>
      <w:r w:rsidR="009F408C">
        <w:t xml:space="preserve"> art.</w:t>
      </w:r>
      <w:r w:rsidR="00AE36C6">
        <w:t xml:space="preserve"> </w:t>
      </w:r>
      <w:r w:rsidR="003A711D">
        <w:t>6</w:t>
      </w:r>
      <w:r w:rsidR="009F408C">
        <w:t>5</w:t>
      </w:r>
      <w:r w:rsidR="00AE36C6">
        <w:t xml:space="preserve"> </w:t>
      </w:r>
      <w:r w:rsidR="003A711D">
        <w:t>po</w:t>
      </w:r>
      <w:r w:rsidR="009F408C">
        <w:t xml:space="preserve"> ust.</w:t>
      </w:r>
      <w:r w:rsidR="00AE36C6">
        <w:t xml:space="preserve"> </w:t>
      </w:r>
      <w:r w:rsidR="009F408C">
        <w:t>1</w:t>
      </w:r>
      <w:r w:rsidR="00AE36C6">
        <w:t xml:space="preserve"> </w:t>
      </w:r>
      <w:r w:rsidR="003A711D">
        <w:t>dodaje się ust.</w:t>
      </w:r>
      <w:r w:rsidR="00ED651B">
        <w:t xml:space="preserve"> </w:t>
      </w:r>
      <w:r w:rsidR="003A711D">
        <w:t>1a</w:t>
      </w:r>
      <w:r w:rsidR="009F408C">
        <w:t xml:space="preserve"> w</w:t>
      </w:r>
      <w:r w:rsidR="00AE36C6">
        <w:t xml:space="preserve"> </w:t>
      </w:r>
      <w:r w:rsidR="003A711D">
        <w:t>brzmieniu:</w:t>
      </w:r>
    </w:p>
    <w:p w:rsidR="003A711D" w:rsidRDefault="009F408C" w:rsidP="005D5F9B">
      <w:pPr>
        <w:pStyle w:val="ZUSTzmustartykuempunktem"/>
      </w:pPr>
      <w:r>
        <w:t>„</w:t>
      </w:r>
      <w:r w:rsidR="003A711D" w:rsidRPr="007C5A48">
        <w:t>1a.</w:t>
      </w:r>
      <w:r w:rsidR="00AE36C6">
        <w:t xml:space="preserve"> </w:t>
      </w:r>
      <w:r w:rsidR="003A711D" w:rsidRPr="007C5A48">
        <w:t xml:space="preserve">Ocena </w:t>
      </w:r>
      <w:r w:rsidR="003902EE" w:rsidRPr="007362DD">
        <w:t>laboratoryjna</w:t>
      </w:r>
      <w:r w:rsidR="003A711D" w:rsidRPr="007C5A48">
        <w:t xml:space="preserve"> materiału szkółkarskiego obejmuje również badanie gleby</w:t>
      </w:r>
      <w:r w:rsidRPr="007C5A48">
        <w:t xml:space="preserve"> i</w:t>
      </w:r>
      <w:r w:rsidR="00AE36C6">
        <w:t xml:space="preserve"> </w:t>
      </w:r>
      <w:r w:rsidR="003A711D" w:rsidRPr="007C5A48">
        <w:t>podłoża</w:t>
      </w:r>
      <w:r w:rsidRPr="007C5A48">
        <w:t xml:space="preserve"> </w:t>
      </w:r>
      <w:r>
        <w:t>w</w:t>
      </w:r>
      <w:r w:rsidR="00AE36C6">
        <w:t xml:space="preserve"> </w:t>
      </w:r>
      <w:r w:rsidR="003A711D">
        <w:t>zakresie obecności organizmów szkodliwych.</w:t>
      </w:r>
      <w:r>
        <w:t>”</w:t>
      </w:r>
      <w:r w:rsidR="003A711D">
        <w:t>;</w:t>
      </w:r>
    </w:p>
    <w:p w:rsidR="003A711D" w:rsidRDefault="008A0032" w:rsidP="00007F47">
      <w:pPr>
        <w:pStyle w:val="PKTpunkt"/>
        <w:keepNext/>
      </w:pPr>
      <w:r>
        <w:t>2</w:t>
      </w:r>
      <w:r w:rsidR="008E031F">
        <w:t>5</w:t>
      </w:r>
      <w:r w:rsidR="003A711D">
        <w:t>)</w:t>
      </w:r>
      <w:r w:rsidR="003A711D">
        <w:tab/>
        <w:t>w</w:t>
      </w:r>
      <w:r w:rsidR="009F408C">
        <w:t xml:space="preserve"> art.</w:t>
      </w:r>
      <w:r w:rsidR="00AE36C6">
        <w:t xml:space="preserve"> </w:t>
      </w:r>
      <w:r w:rsidR="003A711D" w:rsidRPr="005F3A21">
        <w:t>66</w:t>
      </w:r>
      <w:r w:rsidR="003A711D">
        <w:t>:</w:t>
      </w:r>
    </w:p>
    <w:p w:rsidR="003A711D" w:rsidRPr="005F3A21" w:rsidRDefault="003A711D" w:rsidP="00007F47">
      <w:pPr>
        <w:pStyle w:val="LITlitera"/>
        <w:keepNext/>
      </w:pPr>
      <w:r>
        <w:t>a)</w:t>
      </w:r>
      <w:r>
        <w:tab/>
      </w:r>
      <w:r w:rsidR="00ED651B">
        <w:t xml:space="preserve">w </w:t>
      </w:r>
      <w:r w:rsidR="00800C11">
        <w:t>ust. 1</w:t>
      </w:r>
      <w:r w:rsidR="00ED651B">
        <w:t xml:space="preserve"> wprowadzenie do wyliczenia </w:t>
      </w:r>
      <w:r w:rsidRPr="005F3A21">
        <w:t>otrzymuj</w:t>
      </w:r>
      <w:r w:rsidR="00ED651B">
        <w:t>e</w:t>
      </w:r>
      <w:r w:rsidRPr="005F3A21">
        <w:t xml:space="preserve"> brzmienie:</w:t>
      </w:r>
    </w:p>
    <w:p w:rsidR="003A711D" w:rsidRPr="007362DD" w:rsidRDefault="009F408C" w:rsidP="00FF0764">
      <w:pPr>
        <w:pStyle w:val="ZLITFRAGzmlitfragmentunpzdanialiter"/>
      </w:pPr>
      <w:r w:rsidRPr="00DF0C66">
        <w:t>„</w:t>
      </w:r>
      <w:r w:rsidR="003A711D" w:rsidRPr="00DF0C66">
        <w:t>Za materiał szkółkarski kategorii elita</w:t>
      </w:r>
      <w:r w:rsidR="00800C11">
        <w:t>rny lub kategorii kwalifikowany oraz</w:t>
      </w:r>
      <w:r w:rsidR="003A711D" w:rsidRPr="00DF0C66">
        <w:t xml:space="preserve"> </w:t>
      </w:r>
      <w:r w:rsidR="003A711D" w:rsidRPr="00D27CCB">
        <w:t>materiał szkółkarski CAC uznaje się materiał spełniający wymagania</w:t>
      </w:r>
      <w:r w:rsidRPr="00D27CCB">
        <w:t xml:space="preserve"> w</w:t>
      </w:r>
      <w:r w:rsidR="00AE36C6">
        <w:t xml:space="preserve"> </w:t>
      </w:r>
      <w:r w:rsidR="003A711D" w:rsidRPr="00D27CCB">
        <w:t>zakresie wytwarzania</w:t>
      </w:r>
      <w:r w:rsidRPr="00D27CCB">
        <w:t xml:space="preserve"> i</w:t>
      </w:r>
      <w:r w:rsidR="00AE36C6">
        <w:t xml:space="preserve"> </w:t>
      </w:r>
      <w:r w:rsidR="003A711D" w:rsidRPr="00D27CCB">
        <w:t>jakości, określone</w:t>
      </w:r>
      <w:r w:rsidRPr="00D27CCB">
        <w:t xml:space="preserve"> w</w:t>
      </w:r>
      <w:r w:rsidR="00AE36C6">
        <w:t xml:space="preserve"> </w:t>
      </w:r>
      <w:r w:rsidR="003A711D" w:rsidRPr="00D27CCB">
        <w:t>przepisach wydanych na podstawie</w:t>
      </w:r>
      <w:r w:rsidRPr="00D27CCB">
        <w:t xml:space="preserve"> art.</w:t>
      </w:r>
      <w:r w:rsidR="00AE36C6">
        <w:t xml:space="preserve"> </w:t>
      </w:r>
      <w:r w:rsidR="003A711D" w:rsidRPr="00D27CCB">
        <w:t>7</w:t>
      </w:r>
      <w:r w:rsidRPr="00D27CCB">
        <w:t xml:space="preserve">2 </w:t>
      </w:r>
      <w:r w:rsidRPr="007362DD">
        <w:t>pkt</w:t>
      </w:r>
      <w:r w:rsidR="00FF0764">
        <w:t> </w:t>
      </w:r>
      <w:r w:rsidRPr="007362DD">
        <w:t>2</w:t>
      </w:r>
      <w:r w:rsidR="00800C11">
        <w:t>,</w:t>
      </w:r>
      <w:r w:rsidR="00AE36C6">
        <w:t xml:space="preserve"> </w:t>
      </w:r>
      <w:r w:rsidR="003A711D" w:rsidRPr="007362DD">
        <w:t>gatunków roślin stosowanych do uszlachetniania odmian tego materiału (podkładki nienależące do odmiany)</w:t>
      </w:r>
      <w:r w:rsidR="00DF0C66" w:rsidRPr="007362DD">
        <w:t xml:space="preserve"> oraz </w:t>
      </w:r>
      <w:r w:rsidR="003A711D" w:rsidRPr="007362DD">
        <w:t>odmian:</w:t>
      </w:r>
      <w:r w:rsidR="00ED651B">
        <w:t>”,</w:t>
      </w:r>
    </w:p>
    <w:p w:rsidR="00ED651B" w:rsidRPr="007362DD" w:rsidRDefault="00FF0764" w:rsidP="00007F47">
      <w:pPr>
        <w:pStyle w:val="LITlitera"/>
        <w:keepNext/>
      </w:pPr>
      <w:r>
        <w:t>b)</w:t>
      </w:r>
      <w:r>
        <w:tab/>
      </w:r>
      <w:r w:rsidR="00ED651B" w:rsidRPr="00ED651B">
        <w:t>ust. 2 otrzymuj</w:t>
      </w:r>
      <w:r w:rsidR="00ED651B">
        <w:t>e</w:t>
      </w:r>
      <w:r w:rsidR="00ED651B" w:rsidRPr="00ED651B">
        <w:t xml:space="preserve"> brzmienie:</w:t>
      </w:r>
    </w:p>
    <w:p w:rsidR="003A711D" w:rsidRPr="007362DD" w:rsidRDefault="00800C11" w:rsidP="00007F47">
      <w:pPr>
        <w:pStyle w:val="ZLITUSTzmustliter"/>
        <w:keepNext/>
      </w:pPr>
      <w:r>
        <w:t>„</w:t>
      </w:r>
      <w:r w:rsidR="003A711D" w:rsidRPr="007362DD">
        <w:t>2.</w:t>
      </w:r>
      <w:r w:rsidR="00AE36C6">
        <w:t xml:space="preserve"> </w:t>
      </w:r>
      <w:r w:rsidR="003A711D" w:rsidRPr="007362DD">
        <w:t>Za odmiany powszechnie znane uznaje się odmiany:</w:t>
      </w:r>
    </w:p>
    <w:p w:rsidR="003A711D" w:rsidRPr="005F3A21" w:rsidRDefault="003A711D" w:rsidP="00FF0764">
      <w:pPr>
        <w:pStyle w:val="ZLITPKTzmpktliter"/>
      </w:pPr>
      <w:r w:rsidRPr="007362DD">
        <w:t>1)</w:t>
      </w:r>
      <w:r w:rsidR="008A0032" w:rsidRPr="002D525A">
        <w:tab/>
      </w:r>
      <w:r w:rsidRPr="002D525A">
        <w:t>wpisane do odpowiedniego rejestru innego niż Rzeczpospolita Polska państwa członkowskiego albo</w:t>
      </w:r>
      <w:r w:rsidR="002D525A">
        <w:t xml:space="preserve"> państwa trzeciego albo </w:t>
      </w:r>
    </w:p>
    <w:p w:rsidR="003A711D" w:rsidRPr="005F3A21" w:rsidRDefault="003A711D" w:rsidP="00FF0764">
      <w:pPr>
        <w:pStyle w:val="ZLITPKTzmpktliter"/>
      </w:pPr>
      <w:r w:rsidRPr="005F3A21">
        <w:t>2)</w:t>
      </w:r>
      <w:r>
        <w:tab/>
      </w:r>
      <w:r w:rsidRPr="005F3A21">
        <w:t>co do których złożono wniosek</w:t>
      </w:r>
      <w:r w:rsidR="009F408C" w:rsidRPr="005F3A21">
        <w:t xml:space="preserve"> o</w:t>
      </w:r>
      <w:r w:rsidR="00AE36C6">
        <w:t xml:space="preserve"> </w:t>
      </w:r>
      <w:r w:rsidRPr="005F3A21">
        <w:t>wpis do krajowego rejestru, odpowiedniego rejestru innego niż Rzeczpospolita Polska państwa członkowskiego lub wniosek</w:t>
      </w:r>
      <w:r w:rsidR="009F408C" w:rsidRPr="005F3A21">
        <w:t xml:space="preserve"> o</w:t>
      </w:r>
      <w:r w:rsidR="00AE36C6">
        <w:t xml:space="preserve"> </w:t>
      </w:r>
      <w:r w:rsidRPr="005F3A21">
        <w:t>przyznanie wyłącznego prawa do odmiany, albo</w:t>
      </w:r>
    </w:p>
    <w:p w:rsidR="003A711D" w:rsidRPr="005F3A21" w:rsidRDefault="003A711D" w:rsidP="00FF0764">
      <w:pPr>
        <w:pStyle w:val="ZLITPKTzmpktliter"/>
      </w:pPr>
      <w:r w:rsidRPr="005F3A21">
        <w:lastRenderedPageBreak/>
        <w:t>3)</w:t>
      </w:r>
      <w:r w:rsidR="008A0032">
        <w:tab/>
      </w:r>
      <w:r w:rsidRPr="005F3A21">
        <w:t>wprowadzon</w:t>
      </w:r>
      <w:r>
        <w:t>e</w:t>
      </w:r>
      <w:r w:rsidRPr="005F3A21">
        <w:t xml:space="preserve"> do obrotu na terytorium Rzeczypospolitej Polskiej lub innego państwa </w:t>
      </w:r>
      <w:r w:rsidRPr="00981FB4">
        <w:t xml:space="preserve">członkowskiego </w:t>
      </w:r>
      <w:r w:rsidR="0030670B">
        <w:t xml:space="preserve">przed dniem </w:t>
      </w:r>
      <w:r w:rsidRPr="00981FB4">
        <w:t>3</w:t>
      </w:r>
      <w:r w:rsidR="009F408C" w:rsidRPr="00981FB4">
        <w:t>0</w:t>
      </w:r>
      <w:r w:rsidR="00AE36C6">
        <w:t xml:space="preserve"> </w:t>
      </w:r>
      <w:r w:rsidRPr="00981FB4">
        <w:t>września 201</w:t>
      </w:r>
      <w:r w:rsidR="009F408C" w:rsidRPr="00981FB4">
        <w:t>2</w:t>
      </w:r>
      <w:r w:rsidR="00AE36C6">
        <w:t xml:space="preserve"> </w:t>
      </w:r>
      <w:r w:rsidRPr="00981FB4">
        <w:t>r.</w:t>
      </w:r>
      <w:r w:rsidR="00800C11">
        <w:t>, pod warunkiem</w:t>
      </w:r>
      <w:r w:rsidR="00AD7B5B">
        <w:t xml:space="preserve"> że </w:t>
      </w:r>
      <w:r w:rsidR="000C5D72">
        <w:t>opis odmiany zawier</w:t>
      </w:r>
      <w:r w:rsidR="00B35A3E">
        <w:t>a</w:t>
      </w:r>
      <w:r w:rsidR="000C5D72">
        <w:t xml:space="preserve"> </w:t>
      </w:r>
      <w:r w:rsidR="0030670B">
        <w:t xml:space="preserve">odpowiednio </w:t>
      </w:r>
      <w:r w:rsidR="00BD6E0B">
        <w:t xml:space="preserve">cechy charakterystyczne odmiany roślin sadowniczych </w:t>
      </w:r>
      <w:r w:rsidR="00B35A3E">
        <w:t xml:space="preserve">określone w przepisach wydanych na </w:t>
      </w:r>
      <w:r w:rsidR="00B35A3E" w:rsidRPr="003E41B9">
        <w:t xml:space="preserve">podstawie </w:t>
      </w:r>
      <w:r w:rsidR="00AD7B5B" w:rsidRPr="003E41B9">
        <w:t>art. 13 ust. 8</w:t>
      </w:r>
      <w:r w:rsidRPr="003E41B9">
        <w:t xml:space="preserve"> albo</w:t>
      </w:r>
      <w:r w:rsidR="0030670B">
        <w:t xml:space="preserve"> wymagania określone w</w:t>
      </w:r>
      <w:r w:rsidR="00FF0764">
        <w:t> </w:t>
      </w:r>
      <w:r w:rsidR="0030670B">
        <w:t xml:space="preserve">odpowiednich przepisach </w:t>
      </w:r>
      <w:r w:rsidR="00800C11" w:rsidRPr="00800C11">
        <w:t xml:space="preserve">innego niż Rzeczpospolita Polska </w:t>
      </w:r>
      <w:r w:rsidR="0030670B">
        <w:t>państwa członkowskiego, albo</w:t>
      </w:r>
    </w:p>
    <w:p w:rsidR="003A711D" w:rsidRPr="005F3A21" w:rsidRDefault="003A711D" w:rsidP="00FF0764">
      <w:pPr>
        <w:pStyle w:val="ZLITPKTzmpktliter"/>
      </w:pPr>
      <w:r w:rsidRPr="005F3A21">
        <w:t>4)</w:t>
      </w:r>
      <w:r>
        <w:tab/>
      </w:r>
      <w:r w:rsidRPr="005F3A21">
        <w:t>które posiadały urzędowy opis przed skreśleniem tej odmiany</w:t>
      </w:r>
      <w:r w:rsidR="009F408C" w:rsidRPr="005F3A21">
        <w:t xml:space="preserve"> z</w:t>
      </w:r>
      <w:r w:rsidR="00AE36C6">
        <w:t xml:space="preserve"> </w:t>
      </w:r>
      <w:r w:rsidRPr="005F3A21">
        <w:t>krajowego rejestru lub odpowiedniego rejestru innego niż Rzeczpospolita Polska państwa członkowskiego</w:t>
      </w:r>
      <w:r w:rsidR="00AD7B5B">
        <w:t>.”,</w:t>
      </w:r>
    </w:p>
    <w:p w:rsidR="003A711D" w:rsidRPr="007C5A48" w:rsidRDefault="00800C11" w:rsidP="007362DD">
      <w:pPr>
        <w:pStyle w:val="LITlitera"/>
      </w:pPr>
      <w:r>
        <w:t>c</w:t>
      </w:r>
      <w:r w:rsidR="003A711D">
        <w:t>)</w:t>
      </w:r>
      <w:r w:rsidR="003A711D">
        <w:tab/>
        <w:t>uchyla się</w:t>
      </w:r>
      <w:r w:rsidR="009F408C">
        <w:t xml:space="preserve"> ust.</w:t>
      </w:r>
      <w:r w:rsidR="00AE36C6">
        <w:t xml:space="preserve"> </w:t>
      </w:r>
      <w:r w:rsidR="003A711D" w:rsidRPr="005F3A21">
        <w:t>3</w:t>
      </w:r>
      <w:r w:rsidR="003A711D">
        <w:t>;</w:t>
      </w:r>
    </w:p>
    <w:p w:rsidR="003A711D" w:rsidRPr="006921FE" w:rsidRDefault="000C3307" w:rsidP="00007F47">
      <w:pPr>
        <w:pStyle w:val="PKTpunkt"/>
        <w:keepNext/>
      </w:pPr>
      <w:r>
        <w:t>2</w:t>
      </w:r>
      <w:r w:rsidR="008E031F">
        <w:t>6</w:t>
      </w:r>
      <w:r w:rsidR="003A711D" w:rsidRPr="006921FE">
        <w:t>)</w:t>
      </w:r>
      <w:r w:rsidR="003A711D">
        <w:tab/>
      </w:r>
      <w:r w:rsidR="003A711D" w:rsidRPr="00F277D2">
        <w:t>art. 6</w:t>
      </w:r>
      <w:r w:rsidR="009F408C" w:rsidRPr="00F277D2">
        <w:t>7</w:t>
      </w:r>
      <w:r w:rsidR="00AE36C6">
        <w:t xml:space="preserve"> </w:t>
      </w:r>
      <w:r w:rsidR="003A711D" w:rsidRPr="00F277D2">
        <w:t>otrzymuje brzmienie:</w:t>
      </w:r>
    </w:p>
    <w:p w:rsidR="003A711D" w:rsidRPr="005F3A21" w:rsidRDefault="009F408C" w:rsidP="005D5F9B">
      <w:pPr>
        <w:pStyle w:val="ZARTzmartartykuempunktem"/>
      </w:pPr>
      <w:r w:rsidRPr="00D27CCB">
        <w:t>„</w:t>
      </w:r>
      <w:r w:rsidR="003A711D" w:rsidRPr="00D27CCB">
        <w:t>Art.</w:t>
      </w:r>
      <w:r w:rsidR="00AE36C6">
        <w:t xml:space="preserve"> </w:t>
      </w:r>
      <w:r w:rsidR="003A711D" w:rsidRPr="00D27CCB">
        <w:t>67.</w:t>
      </w:r>
      <w:r w:rsidR="00AE36C6">
        <w:t xml:space="preserve"> </w:t>
      </w:r>
      <w:r w:rsidR="003A711D" w:rsidRPr="00D27CCB">
        <w:t>Za materiał rozmnożeniowy</w:t>
      </w:r>
      <w:r w:rsidRPr="00D27CCB">
        <w:t xml:space="preserve"> i</w:t>
      </w:r>
      <w:r w:rsidR="00AE36C6">
        <w:t xml:space="preserve"> </w:t>
      </w:r>
      <w:r w:rsidR="003A711D" w:rsidRPr="00D27CCB">
        <w:t>materiał nasadzeniowy roślin warzywnych uznaje się materiał spełniający wymagania</w:t>
      </w:r>
      <w:r w:rsidRPr="00D27CCB">
        <w:t xml:space="preserve"> w</w:t>
      </w:r>
      <w:r w:rsidR="00AE36C6">
        <w:t xml:space="preserve"> </w:t>
      </w:r>
      <w:r w:rsidR="003A711D" w:rsidRPr="00D27CCB">
        <w:t>zakresie wytwarzania</w:t>
      </w:r>
      <w:r w:rsidRPr="00D27CCB">
        <w:t xml:space="preserve"> i</w:t>
      </w:r>
      <w:r w:rsidR="00AE36C6">
        <w:t xml:space="preserve"> </w:t>
      </w:r>
      <w:r w:rsidR="003A711D" w:rsidRPr="00D27CCB">
        <w:t>jakości, określone</w:t>
      </w:r>
      <w:r w:rsidRPr="00D27CCB">
        <w:t xml:space="preserve"> w</w:t>
      </w:r>
      <w:r w:rsidR="00AE36C6">
        <w:t xml:space="preserve"> </w:t>
      </w:r>
      <w:r w:rsidR="003A711D" w:rsidRPr="00D27CCB">
        <w:t>przepisach wydanych na podstawie</w:t>
      </w:r>
      <w:r w:rsidRPr="00D27CCB">
        <w:t xml:space="preserve"> art.</w:t>
      </w:r>
      <w:r w:rsidR="00AE36C6">
        <w:t xml:space="preserve"> </w:t>
      </w:r>
      <w:r w:rsidR="003A711D" w:rsidRPr="00D27CCB">
        <w:t>7</w:t>
      </w:r>
      <w:r w:rsidRPr="00D27CCB">
        <w:t>2</w:t>
      </w:r>
      <w:r w:rsidR="008837E4" w:rsidRPr="007362DD">
        <w:t>a</w:t>
      </w:r>
      <w:r w:rsidRPr="00D27CCB">
        <w:t xml:space="preserve"> pkt</w:t>
      </w:r>
      <w:r w:rsidR="00AE36C6">
        <w:t xml:space="preserve"> </w:t>
      </w:r>
      <w:r w:rsidR="003A711D" w:rsidRPr="00D27CCB">
        <w:t>1, uzyskany</w:t>
      </w:r>
      <w:r w:rsidRPr="00D27CCB">
        <w:t xml:space="preserve"> z</w:t>
      </w:r>
      <w:r w:rsidR="00AE36C6">
        <w:t xml:space="preserve"> </w:t>
      </w:r>
      <w:r w:rsidR="003A711D" w:rsidRPr="00D27CCB">
        <w:t>materiału siewnego kategorii elitarny, kategorii kwalifikowany lub kategorii standard odmian wpisanych do krajowego rejestru lub do odpowiednich rejestrów innych niż Rzeczpospolita Polska państw członkowskich lub wspólnotowego katalogu, lub rejestru państwa stowarzyszonego.</w:t>
      </w:r>
      <w:r w:rsidRPr="00D27CCB">
        <w:t>”</w:t>
      </w:r>
      <w:r w:rsidR="003A711D" w:rsidRPr="00D27CCB">
        <w:t>;</w:t>
      </w:r>
    </w:p>
    <w:p w:rsidR="00800C11" w:rsidRDefault="000C3307" w:rsidP="00A12E0E">
      <w:pPr>
        <w:pStyle w:val="PKTpunkt"/>
        <w:keepNext/>
      </w:pPr>
      <w:r w:rsidRPr="00D27CCB">
        <w:t>2</w:t>
      </w:r>
      <w:r w:rsidR="008E031F">
        <w:t>7</w:t>
      </w:r>
      <w:r w:rsidR="003A711D" w:rsidRPr="00D27CCB">
        <w:t>)</w:t>
      </w:r>
      <w:r w:rsidR="003A711D" w:rsidRPr="00D27CCB">
        <w:tab/>
      </w:r>
      <w:r w:rsidR="00800C11" w:rsidRPr="00800C11">
        <w:t>użyte w art</w:t>
      </w:r>
      <w:r w:rsidR="000B1143">
        <w:t>. 70 ust. 1 i 2, art. 71 ust. 1 i 3–5 oraz w art. 72 w różnym przypadku</w:t>
      </w:r>
      <w:r w:rsidR="00800C11" w:rsidRPr="00800C11">
        <w:t xml:space="preserve"> wyrazy „materiał siewny kategorii elitarny i kategorii kwalifikowany roślin sadowniczych” zastępuje się użytymi w odpowied</w:t>
      </w:r>
      <w:r w:rsidR="000B1143">
        <w:t>nim przypadku</w:t>
      </w:r>
      <w:r w:rsidR="00800C11" w:rsidRPr="00800C11">
        <w:t xml:space="preserve"> wyrazami „materiał szkółkarski kategorii elit</w:t>
      </w:r>
      <w:r w:rsidR="00800C11">
        <w:t>arny i kategorii kwalifikowany”;</w:t>
      </w:r>
    </w:p>
    <w:p w:rsidR="00713605" w:rsidRPr="00732854" w:rsidRDefault="00FF0764" w:rsidP="00007F47">
      <w:pPr>
        <w:pStyle w:val="PKTpunkt"/>
        <w:keepNext/>
      </w:pPr>
      <w:r>
        <w:t>28)</w:t>
      </w:r>
      <w:r>
        <w:tab/>
      </w:r>
      <w:r w:rsidR="003A711D" w:rsidRPr="00732854">
        <w:t>w</w:t>
      </w:r>
      <w:r w:rsidR="009F408C" w:rsidRPr="00732854">
        <w:t xml:space="preserve"> art.</w:t>
      </w:r>
      <w:r w:rsidR="00AE36C6">
        <w:t xml:space="preserve"> </w:t>
      </w:r>
      <w:r w:rsidR="003A711D" w:rsidRPr="00732854">
        <w:t>7</w:t>
      </w:r>
      <w:r w:rsidR="009F408C" w:rsidRPr="00732854">
        <w:t>0</w:t>
      </w:r>
      <w:r w:rsidR="00713605" w:rsidRPr="00732854">
        <w:t>:</w:t>
      </w:r>
    </w:p>
    <w:p w:rsidR="00584AAE" w:rsidRPr="00732854" w:rsidRDefault="00932EEF" w:rsidP="00007F47">
      <w:pPr>
        <w:pStyle w:val="LITlitera"/>
        <w:keepNext/>
      </w:pPr>
      <w:r w:rsidRPr="00732854">
        <w:t>a)</w:t>
      </w:r>
      <w:r w:rsidR="00FF0764">
        <w:tab/>
      </w:r>
      <w:r w:rsidR="00584AAE" w:rsidRPr="00732854">
        <w:t xml:space="preserve">po ust. 2 dodaje się ust. 2a </w:t>
      </w:r>
      <w:r w:rsidR="00227392" w:rsidRPr="00732854">
        <w:t xml:space="preserve">i 2b </w:t>
      </w:r>
      <w:r w:rsidR="00584AAE" w:rsidRPr="00732854">
        <w:t>w brzmieniu:</w:t>
      </w:r>
    </w:p>
    <w:p w:rsidR="00584AAE" w:rsidRPr="00732854" w:rsidRDefault="00584AAE" w:rsidP="007362DD">
      <w:pPr>
        <w:pStyle w:val="ZLITUSTzmustliter"/>
      </w:pPr>
      <w:r w:rsidRPr="00732854">
        <w:t>„2a. Próby materiału szkółkarskiego kategorii elitarny i kategorii kwalifikowany pobiera wojewódzki inspektor</w:t>
      </w:r>
      <w:r w:rsidR="00932EEF" w:rsidRPr="00732854">
        <w:t xml:space="preserve"> </w:t>
      </w:r>
      <w:r w:rsidR="00D27CCB">
        <w:t xml:space="preserve">albo </w:t>
      </w:r>
      <w:r w:rsidR="00932EEF" w:rsidRPr="00732854">
        <w:t>dostawca tego materiału</w:t>
      </w:r>
      <w:r w:rsidRPr="00732854">
        <w:t>.</w:t>
      </w:r>
    </w:p>
    <w:p w:rsidR="00227392" w:rsidRPr="00732854" w:rsidRDefault="00227392" w:rsidP="007362DD">
      <w:pPr>
        <w:pStyle w:val="ZLITUSTzmustliter"/>
      </w:pPr>
      <w:r w:rsidRPr="00732854">
        <w:t xml:space="preserve">2b. Próby gleby i podłoża, na którym </w:t>
      </w:r>
      <w:r w:rsidR="00433C02" w:rsidRPr="00732854">
        <w:t xml:space="preserve">jest </w:t>
      </w:r>
      <w:r w:rsidRPr="00732854">
        <w:t xml:space="preserve">wytwarzany </w:t>
      </w:r>
      <w:r w:rsidR="00CB1BE7" w:rsidRPr="00732854">
        <w:t>materiał</w:t>
      </w:r>
      <w:r w:rsidRPr="00732854">
        <w:t xml:space="preserve"> szkółkarski kategorii elitarny i kategorii kwalifikowany</w:t>
      </w:r>
      <w:r w:rsidR="00800C11">
        <w:t>,</w:t>
      </w:r>
      <w:r w:rsidRPr="00732854">
        <w:t xml:space="preserve"> </w:t>
      </w:r>
      <w:r w:rsidR="002A3669" w:rsidRPr="00732854">
        <w:t>pobiera wojewódzki inspektor</w:t>
      </w:r>
      <w:r w:rsidR="00932EEF" w:rsidRPr="00732854">
        <w:t xml:space="preserve"> </w:t>
      </w:r>
      <w:r w:rsidR="00D27CCB">
        <w:t>albo</w:t>
      </w:r>
      <w:r w:rsidR="00932EEF" w:rsidRPr="00732854">
        <w:t xml:space="preserve"> dostawca tego materiału.</w:t>
      </w:r>
      <w:r w:rsidR="00433C02" w:rsidRPr="00732854">
        <w:t>”,</w:t>
      </w:r>
    </w:p>
    <w:p w:rsidR="00CB1BE7" w:rsidRPr="00732854" w:rsidRDefault="00FF0764" w:rsidP="00007F47">
      <w:pPr>
        <w:pStyle w:val="LITlitera"/>
        <w:keepNext/>
      </w:pPr>
      <w:r>
        <w:t>b)</w:t>
      </w:r>
      <w:r>
        <w:tab/>
      </w:r>
      <w:r w:rsidR="00CB1BE7" w:rsidRPr="00732854">
        <w:t>ust. 5 otrzymuje brzmienie:</w:t>
      </w:r>
    </w:p>
    <w:p w:rsidR="00CB1BE7" w:rsidRPr="00732854" w:rsidRDefault="00CB1BE7" w:rsidP="007362DD">
      <w:pPr>
        <w:pStyle w:val="ZLITUSTzmustliter"/>
      </w:pPr>
      <w:r w:rsidRPr="00732854">
        <w:t>„</w:t>
      </w:r>
      <w:r w:rsidR="00584AAE" w:rsidRPr="00732854">
        <w:t>5.</w:t>
      </w:r>
      <w:r w:rsidR="00AE36C6">
        <w:t xml:space="preserve"> </w:t>
      </w:r>
      <w:r w:rsidR="00584AAE" w:rsidRPr="00732854">
        <w:t xml:space="preserve">Oceny cech zewnętrznych materiału </w:t>
      </w:r>
      <w:r w:rsidR="00227392" w:rsidRPr="00732854">
        <w:t xml:space="preserve">szkółkarskiego </w:t>
      </w:r>
      <w:r w:rsidR="00584AAE" w:rsidRPr="00732854">
        <w:t>kategorii elitarny i</w:t>
      </w:r>
      <w:r w:rsidR="00FF0764">
        <w:t> </w:t>
      </w:r>
      <w:r w:rsidR="00584AAE" w:rsidRPr="00732854">
        <w:t>kategorii kwalifikowany dokonuj</w:t>
      </w:r>
      <w:r w:rsidRPr="00732854">
        <w:t>e wojewódzki inspektor</w:t>
      </w:r>
      <w:r w:rsidR="00932EEF" w:rsidRPr="00732854">
        <w:t xml:space="preserve"> </w:t>
      </w:r>
      <w:r w:rsidR="00D27CCB">
        <w:t>albo</w:t>
      </w:r>
      <w:r w:rsidR="00932EEF" w:rsidRPr="00732854">
        <w:t xml:space="preserve"> dostawca tego materiału</w:t>
      </w:r>
      <w:r w:rsidR="00800C11">
        <w:t>.</w:t>
      </w:r>
      <w:r w:rsidRPr="00732854">
        <w:t>”</w:t>
      </w:r>
      <w:r w:rsidR="00761FBB">
        <w:t>,</w:t>
      </w:r>
    </w:p>
    <w:p w:rsidR="00584AAE" w:rsidRPr="00732854" w:rsidRDefault="00CB1BE7" w:rsidP="00007F47">
      <w:pPr>
        <w:pStyle w:val="LITlitera"/>
        <w:keepNext/>
      </w:pPr>
      <w:r w:rsidRPr="00732854">
        <w:lastRenderedPageBreak/>
        <w:t>c</w:t>
      </w:r>
      <w:r w:rsidR="00FF0764">
        <w:t>)</w:t>
      </w:r>
      <w:r w:rsidR="00FF0764">
        <w:tab/>
      </w:r>
      <w:r w:rsidR="00584AAE" w:rsidRPr="00732854">
        <w:t>po ust. 5 dodaje się ust. 5a</w:t>
      </w:r>
      <w:r w:rsidR="00263B83" w:rsidRPr="00263B83">
        <w:t>–</w:t>
      </w:r>
      <w:r w:rsidR="00FB0E81" w:rsidRPr="00732854">
        <w:t>5</w:t>
      </w:r>
      <w:r w:rsidR="00263B83">
        <w:t>c</w:t>
      </w:r>
      <w:r w:rsidR="00D27CCB">
        <w:t xml:space="preserve"> w brzmieniu:</w:t>
      </w:r>
    </w:p>
    <w:p w:rsidR="00FB0E81" w:rsidRDefault="00FB0E81" w:rsidP="007362DD">
      <w:pPr>
        <w:pStyle w:val="ZLITUSTzmustliter"/>
      </w:pPr>
      <w:r w:rsidRPr="00732854">
        <w:t>„5a.</w:t>
      </w:r>
      <w:r w:rsidR="00AE36C6">
        <w:t xml:space="preserve"> </w:t>
      </w:r>
      <w:r w:rsidRPr="00732854">
        <w:t xml:space="preserve">Oceny tożsamości i czystości odmianowej materiału szkółkarskiego kategorii elitarny i kategorii kwalifikowany dokonuje dyrektor </w:t>
      </w:r>
      <w:r w:rsidR="00D27CCB">
        <w:t>C</w:t>
      </w:r>
      <w:r w:rsidRPr="00732854">
        <w:t xml:space="preserve">entralnego </w:t>
      </w:r>
      <w:r w:rsidR="00D27CCB">
        <w:t>O</w:t>
      </w:r>
      <w:r w:rsidRPr="00732854">
        <w:t xml:space="preserve">środka </w:t>
      </w:r>
      <w:r w:rsidR="00D27CCB">
        <w:t>albo</w:t>
      </w:r>
      <w:r w:rsidR="00AE36C6">
        <w:t xml:space="preserve"> </w:t>
      </w:r>
      <w:r w:rsidRPr="00732854">
        <w:t>dostawca tego materiału.</w:t>
      </w:r>
    </w:p>
    <w:p w:rsidR="00263B83" w:rsidRDefault="00732854" w:rsidP="007362DD">
      <w:pPr>
        <w:pStyle w:val="ZLITUSTzmustliter"/>
      </w:pPr>
      <w:r>
        <w:t>5b. Dostawca</w:t>
      </w:r>
      <w:r w:rsidRPr="00732854">
        <w:t xml:space="preserve"> </w:t>
      </w:r>
      <w:r w:rsidRPr="00E270FB">
        <w:t>materiału szkółkarskiego kategorii elitarny i kategorii kwalifikowany</w:t>
      </w:r>
      <w:r>
        <w:t xml:space="preserve"> dokonuje czynności, o któryc</w:t>
      </w:r>
      <w:r w:rsidR="00FF0764">
        <w:t>h mowa w ust. 2a, 2b, 5 i 5a, w </w:t>
      </w:r>
      <w:r>
        <w:t>przypadku gdy złożył oświadczenie, o którym</w:t>
      </w:r>
      <w:r w:rsidR="00154B04">
        <w:t xml:space="preserve"> mowa w art. 87 ust. 4 pkt 3a.</w:t>
      </w:r>
    </w:p>
    <w:p w:rsidR="00732854" w:rsidRPr="00732854" w:rsidRDefault="00263B83" w:rsidP="007362DD">
      <w:pPr>
        <w:pStyle w:val="ZLITUSTzmustliter"/>
      </w:pPr>
      <w:r>
        <w:t xml:space="preserve">5c. </w:t>
      </w:r>
      <w:r w:rsidRPr="00263B83">
        <w:t>Dostawca materiału szkółkarskiego kategorii elitarny i kategorii kwalifikowany</w:t>
      </w:r>
      <w:r>
        <w:t xml:space="preserve"> uprawia </w:t>
      </w:r>
      <w:r w:rsidR="00800C11">
        <w:t xml:space="preserve">ten materiał w </w:t>
      </w:r>
      <w:r>
        <w:t>glebie i podłożu, spełniających wymagania określone w przepisach wydanych na podstawie art. 72 pkt 3a.</w:t>
      </w:r>
      <w:r w:rsidR="00154B04">
        <w:t>”,</w:t>
      </w:r>
    </w:p>
    <w:p w:rsidR="005213D3" w:rsidRPr="00893424" w:rsidRDefault="00FF0764" w:rsidP="00007F47">
      <w:pPr>
        <w:pStyle w:val="LITlitera"/>
        <w:keepNext/>
      </w:pPr>
      <w:r>
        <w:t>d)</w:t>
      </w:r>
      <w:r>
        <w:tab/>
      </w:r>
      <w:r w:rsidR="005213D3" w:rsidRPr="00893424">
        <w:t>ust. 6 otrzymuje brzmienie:</w:t>
      </w:r>
    </w:p>
    <w:p w:rsidR="005213D3" w:rsidRPr="005F3A21" w:rsidRDefault="005213D3" w:rsidP="00377EE9">
      <w:pPr>
        <w:pStyle w:val="ZLITUSTzmustliter"/>
      </w:pPr>
      <w:r w:rsidRPr="00893424">
        <w:t>„6.</w:t>
      </w:r>
      <w:r w:rsidR="00AE36C6">
        <w:t xml:space="preserve"> </w:t>
      </w:r>
      <w:r w:rsidRPr="00893424">
        <w:t>Oceny polowej, oceny laboratoryjnej, oceny tożsamości i czystości odmianowej, oceny cech zewnętrznych</w:t>
      </w:r>
      <w:r w:rsidR="00800C11">
        <w:t>,</w:t>
      </w:r>
      <w:r w:rsidRPr="00893424">
        <w:t xml:space="preserve"> pobierania prób materiału szkółkarskiego CAC oraz pobierania prób gleby i podłoża, </w:t>
      </w:r>
      <w:r w:rsidR="00800C11">
        <w:t>w których</w:t>
      </w:r>
      <w:r w:rsidRPr="00893424">
        <w:t xml:space="preserve"> </w:t>
      </w:r>
      <w:r w:rsidR="00F82F1D" w:rsidRPr="00893424">
        <w:t xml:space="preserve">jest </w:t>
      </w:r>
      <w:r w:rsidRPr="00893424">
        <w:t>wytwarzany materiał szkółkarski CAC</w:t>
      </w:r>
      <w:r w:rsidR="00800C11">
        <w:t>,</w:t>
      </w:r>
      <w:r w:rsidRPr="00893424">
        <w:t xml:space="preserve"> dokonują dostawcy tego materiału.”</w:t>
      </w:r>
      <w:r w:rsidR="00F82F1D" w:rsidRPr="00893424">
        <w:t>;</w:t>
      </w:r>
      <w:r w:rsidR="00AE36C6">
        <w:t xml:space="preserve"> </w:t>
      </w:r>
    </w:p>
    <w:p w:rsidR="003A711D" w:rsidRPr="00893424" w:rsidRDefault="000C3307" w:rsidP="00007F47">
      <w:pPr>
        <w:pStyle w:val="PKTpunkt"/>
        <w:keepNext/>
      </w:pPr>
      <w:r w:rsidRPr="00893424">
        <w:t>2</w:t>
      </w:r>
      <w:r w:rsidR="003440CF">
        <w:t>9</w:t>
      </w:r>
      <w:r w:rsidR="003A711D" w:rsidRPr="00893424">
        <w:t>)</w:t>
      </w:r>
      <w:r w:rsidR="003A711D" w:rsidRPr="00893424">
        <w:tab/>
        <w:t>w</w:t>
      </w:r>
      <w:r w:rsidR="009F408C" w:rsidRPr="00893424">
        <w:t xml:space="preserve"> art.</w:t>
      </w:r>
      <w:r w:rsidR="00AE36C6">
        <w:t xml:space="preserve"> </w:t>
      </w:r>
      <w:r w:rsidR="003A711D" w:rsidRPr="00893424">
        <w:t>7</w:t>
      </w:r>
      <w:r w:rsidR="009F408C" w:rsidRPr="00893424">
        <w:t>1 w</w:t>
      </w:r>
      <w:r w:rsidR="00AE36C6">
        <w:t xml:space="preserve"> </w:t>
      </w:r>
      <w:r w:rsidR="009F408C" w:rsidRPr="00893424">
        <w:t>ust.</w:t>
      </w:r>
      <w:r w:rsidR="00AE36C6">
        <w:t xml:space="preserve"> </w:t>
      </w:r>
      <w:r w:rsidR="003A711D" w:rsidRPr="00893424">
        <w:t>4:</w:t>
      </w:r>
    </w:p>
    <w:p w:rsidR="001A15E6" w:rsidRPr="007362DD" w:rsidRDefault="003A711D" w:rsidP="00007F47">
      <w:pPr>
        <w:pStyle w:val="LITlitera"/>
        <w:keepNext/>
      </w:pPr>
      <w:r w:rsidRPr="007362DD">
        <w:t>a)</w:t>
      </w:r>
      <w:r w:rsidR="00A12E0E" w:rsidRPr="007362DD">
        <w:tab/>
      </w:r>
      <w:r w:rsidR="00336179">
        <w:t>pkt</w:t>
      </w:r>
      <w:r w:rsidR="001A15E6" w:rsidRPr="007362DD">
        <w:t xml:space="preserve"> 2 otrzymuje brzmienie:</w:t>
      </w:r>
    </w:p>
    <w:p w:rsidR="003A711D" w:rsidRPr="00893424" w:rsidRDefault="001A15E6" w:rsidP="00B014C3">
      <w:pPr>
        <w:pStyle w:val="ZLITPKTzmpktliter"/>
      </w:pPr>
      <w:r w:rsidRPr="007362DD">
        <w:t>„</w:t>
      </w:r>
      <w:r w:rsidR="00FF0764">
        <w:t>2)</w:t>
      </w:r>
      <w:r w:rsidR="00FF0764">
        <w:tab/>
      </w:r>
      <w:r w:rsidRPr="00893424">
        <w:t>świadectwo oceny polowej albo szkółkarski dokument towarzyszący, albo etykietę urz</w:t>
      </w:r>
      <w:r w:rsidR="00800C11">
        <w:t>ędową wydaną dla tego materiału;</w:t>
      </w:r>
      <w:r w:rsidRPr="00893424">
        <w:t>”</w:t>
      </w:r>
      <w:r w:rsidR="00336179">
        <w:t>,</w:t>
      </w:r>
    </w:p>
    <w:p w:rsidR="003A711D" w:rsidRPr="00893424" w:rsidRDefault="00A12E0E" w:rsidP="00007F47">
      <w:pPr>
        <w:pStyle w:val="LITlitera"/>
        <w:keepNext/>
      </w:pPr>
      <w:r w:rsidRPr="00893424">
        <w:t>b)</w:t>
      </w:r>
      <w:r w:rsidRPr="00893424">
        <w:tab/>
      </w:r>
      <w:r w:rsidR="003A711D" w:rsidRPr="00893424">
        <w:t xml:space="preserve">pkt </w:t>
      </w:r>
      <w:r w:rsidR="009F408C" w:rsidRPr="00893424">
        <w:t>4</w:t>
      </w:r>
      <w:r w:rsidR="00AE36C6">
        <w:t xml:space="preserve"> </w:t>
      </w:r>
      <w:r w:rsidR="003A711D" w:rsidRPr="00893424">
        <w:t>otrzymuje brzmienie:</w:t>
      </w:r>
    </w:p>
    <w:p w:rsidR="008837E4" w:rsidRDefault="009F408C" w:rsidP="007362DD">
      <w:pPr>
        <w:pStyle w:val="ZLITPKTzmpktliter"/>
      </w:pPr>
      <w:r w:rsidRPr="00893424">
        <w:t>„</w:t>
      </w:r>
      <w:r w:rsidR="003A711D" w:rsidRPr="00893424">
        <w:t>4)</w:t>
      </w:r>
      <w:r w:rsidR="003A711D" w:rsidRPr="00893424">
        <w:tab/>
      </w:r>
      <w:r w:rsidR="008837E4" w:rsidRPr="00893424">
        <w:tab/>
        <w:t xml:space="preserve">informację o wynikach oceny laboratoryjnej </w:t>
      </w:r>
      <w:r w:rsidR="00800C11">
        <w:t>–</w:t>
      </w:r>
      <w:r w:rsidR="008837E4" w:rsidRPr="00893424">
        <w:t xml:space="preserve"> w przypadku gdy materiał podlega ocenie laboratoryjnej</w:t>
      </w:r>
      <w:r w:rsidR="001A15E6" w:rsidRPr="00893424">
        <w:t xml:space="preserve"> lub </w:t>
      </w:r>
      <w:r w:rsidR="00893424" w:rsidRPr="00893424">
        <w:t xml:space="preserve">zostały pobrane </w:t>
      </w:r>
      <w:r w:rsidR="00761FBB">
        <w:t>próby gleby i podłoża.”;</w:t>
      </w:r>
    </w:p>
    <w:p w:rsidR="003A711D" w:rsidRPr="005F3A21" w:rsidRDefault="003440CF" w:rsidP="00007F47">
      <w:pPr>
        <w:pStyle w:val="PKTpunkt"/>
        <w:keepNext/>
      </w:pPr>
      <w:r>
        <w:t>30</w:t>
      </w:r>
      <w:r w:rsidR="003A711D">
        <w:t>)</w:t>
      </w:r>
      <w:r w:rsidR="003A711D">
        <w:tab/>
      </w:r>
      <w:r w:rsidR="003A711D" w:rsidRPr="005F3A21">
        <w:t>w</w:t>
      </w:r>
      <w:r w:rsidR="009F408C">
        <w:t xml:space="preserve"> art.</w:t>
      </w:r>
      <w:r w:rsidR="00AE36C6">
        <w:t xml:space="preserve"> </w:t>
      </w:r>
      <w:r w:rsidR="003A711D" w:rsidRPr="005F3A21">
        <w:t>72:</w:t>
      </w:r>
    </w:p>
    <w:p w:rsidR="003A711D" w:rsidRPr="005F3A21" w:rsidRDefault="003A711D" w:rsidP="00007F47">
      <w:pPr>
        <w:pStyle w:val="LITlitera"/>
        <w:keepNext/>
        <w:tabs>
          <w:tab w:val="left" w:pos="170"/>
          <w:tab w:val="left" w:pos="340"/>
          <w:tab w:val="left" w:pos="510"/>
          <w:tab w:val="left" w:pos="680"/>
          <w:tab w:val="left" w:pos="850"/>
          <w:tab w:val="left" w:pos="1020"/>
          <w:tab w:val="left" w:pos="1190"/>
          <w:tab w:val="left" w:pos="1360"/>
          <w:tab w:val="left" w:pos="1530"/>
          <w:tab w:val="left" w:pos="1700"/>
          <w:tab w:val="left" w:pos="1870"/>
        </w:tabs>
      </w:pPr>
      <w:r w:rsidRPr="005F3A21">
        <w:t>a)</w:t>
      </w:r>
      <w:r>
        <w:tab/>
      </w:r>
      <w:r w:rsidRPr="005F3A21">
        <w:t>w</w:t>
      </w:r>
      <w:r w:rsidR="009F408C">
        <w:t xml:space="preserve"> pkt</w:t>
      </w:r>
      <w:r w:rsidR="00AE36C6">
        <w:t xml:space="preserve"> </w:t>
      </w:r>
      <w:r w:rsidRPr="005F3A21">
        <w:t>2:</w:t>
      </w:r>
    </w:p>
    <w:p w:rsidR="003A711D" w:rsidRPr="005F3A21" w:rsidRDefault="003A711D" w:rsidP="00007F47">
      <w:pPr>
        <w:pStyle w:val="TIRtiret"/>
        <w:keepNext/>
      </w:pPr>
      <w:r w:rsidRPr="005F3A21">
        <w:t>–</w:t>
      </w:r>
      <w:r>
        <w:tab/>
      </w:r>
      <w:r w:rsidRPr="005F3A21">
        <w:t>wprowadzenie do wyliczenia otrzymuje brzmienie:</w:t>
      </w:r>
    </w:p>
    <w:p w:rsidR="003A711D" w:rsidRPr="005F3A21" w:rsidRDefault="009F408C" w:rsidP="00FF0764">
      <w:pPr>
        <w:pStyle w:val="ZTIRFRAGMzmnpwprdowyliczeniatiret"/>
      </w:pPr>
      <w:r>
        <w:t>„</w:t>
      </w:r>
      <w:r w:rsidR="003A711D" w:rsidRPr="005F3A21">
        <w:t>wymagania</w:t>
      </w:r>
      <w:r w:rsidRPr="005F3A21">
        <w:t xml:space="preserve"> w</w:t>
      </w:r>
      <w:r w:rsidR="00AE36C6">
        <w:t xml:space="preserve"> </w:t>
      </w:r>
      <w:r w:rsidR="003A711D" w:rsidRPr="005F3A21">
        <w:t>zakresie wytwarzania</w:t>
      </w:r>
      <w:r w:rsidRPr="005F3A21">
        <w:t xml:space="preserve"> i</w:t>
      </w:r>
      <w:r w:rsidR="00AE36C6">
        <w:t xml:space="preserve"> </w:t>
      </w:r>
      <w:r w:rsidR="003A711D" w:rsidRPr="005F3A21">
        <w:t xml:space="preserve">jakości </w:t>
      </w:r>
      <w:r w:rsidR="003A711D" w:rsidRPr="00CF7602">
        <w:t xml:space="preserve">materiału </w:t>
      </w:r>
      <w:r w:rsidR="003A711D" w:rsidRPr="00212D7F">
        <w:t xml:space="preserve">szkółkarskiego </w:t>
      </w:r>
      <w:r w:rsidR="003A711D" w:rsidRPr="000D1E53">
        <w:t>kategorii elitarny lub kategorii kwalifikowany</w:t>
      </w:r>
      <w:r w:rsidR="00800C11">
        <w:t xml:space="preserve"> oraz</w:t>
      </w:r>
      <w:r w:rsidR="003A711D" w:rsidRPr="005F3A21">
        <w:t xml:space="preserve"> materiału szkółkarskiego CAC,</w:t>
      </w:r>
      <w:r w:rsidRPr="005F3A21">
        <w:t xml:space="preserve"> z</w:t>
      </w:r>
      <w:r w:rsidR="00AE36C6">
        <w:t xml:space="preserve"> </w:t>
      </w:r>
      <w:r w:rsidR="003A711D" w:rsidRPr="005F3A21">
        <w:t>uwzględnieniem</w:t>
      </w:r>
      <w:r w:rsidRPr="005F3A21">
        <w:t xml:space="preserve"> w</w:t>
      </w:r>
      <w:r w:rsidR="00AE36C6">
        <w:t xml:space="preserve"> </w:t>
      </w:r>
      <w:r w:rsidR="003A711D" w:rsidRPr="005F3A21">
        <w:t>szczególności:</w:t>
      </w:r>
      <w:r>
        <w:t>”</w:t>
      </w:r>
      <w:r w:rsidR="003A711D" w:rsidRPr="005F3A21">
        <w:t>,</w:t>
      </w:r>
    </w:p>
    <w:p w:rsidR="008837E4" w:rsidRDefault="00DB4CFC" w:rsidP="007362DD">
      <w:pPr>
        <w:pStyle w:val="TIRtiret"/>
        <w:rPr>
          <w:rFonts w:cs="A"/>
        </w:rPr>
      </w:pPr>
      <w:r>
        <w:t>–</w:t>
      </w:r>
      <w:r w:rsidR="00A12E0E">
        <w:tab/>
      </w:r>
      <w:r w:rsidR="003A711D" w:rsidRPr="005F3A21">
        <w:t>uchyla się</w:t>
      </w:r>
      <w:r w:rsidR="009F408C">
        <w:t xml:space="preserve"> lit.</w:t>
      </w:r>
      <w:r w:rsidR="00AE36C6">
        <w:t xml:space="preserve"> </w:t>
      </w:r>
      <w:r w:rsidR="003A711D" w:rsidRPr="005F3A21">
        <w:t>b,</w:t>
      </w:r>
      <w:r w:rsidR="008837E4">
        <w:t xml:space="preserve"> </w:t>
      </w:r>
    </w:p>
    <w:p w:rsidR="003A711D" w:rsidRPr="005F3A21" w:rsidRDefault="003A711D" w:rsidP="00007F47">
      <w:pPr>
        <w:pStyle w:val="TIRtiret"/>
        <w:keepNext/>
      </w:pPr>
      <w:r w:rsidRPr="005F3A21">
        <w:t>–</w:t>
      </w:r>
      <w:r w:rsidR="00A12E0E">
        <w:tab/>
      </w:r>
      <w:r w:rsidRPr="005F3A21">
        <w:t>lit. e otrzymuje brzmienie:</w:t>
      </w:r>
    </w:p>
    <w:p w:rsidR="003A711D" w:rsidRPr="00A12E0E" w:rsidRDefault="009F408C" w:rsidP="00761FBB">
      <w:pPr>
        <w:pStyle w:val="ZTIRLITzmlittiret"/>
      </w:pPr>
      <w:r>
        <w:t>„</w:t>
      </w:r>
      <w:r w:rsidR="003A711D">
        <w:t>e</w:t>
      </w:r>
      <w:r w:rsidR="003A711D" w:rsidRPr="00F277D2">
        <w:t>)</w:t>
      </w:r>
      <w:r w:rsidR="003A711D">
        <w:tab/>
      </w:r>
      <w:r w:rsidR="003A711D" w:rsidRPr="00F277D2">
        <w:t xml:space="preserve">sposobu oznaczania partii materiału </w:t>
      </w:r>
      <w:r w:rsidR="003A711D">
        <w:t>szkółkarskiego</w:t>
      </w:r>
      <w:r w:rsidR="003A711D" w:rsidRPr="00F277D2">
        <w:t xml:space="preserve"> kategorii elitarny lub </w:t>
      </w:r>
      <w:r w:rsidR="003A711D" w:rsidRPr="00A615B0">
        <w:t xml:space="preserve">kategorii </w:t>
      </w:r>
      <w:r w:rsidR="007435DE">
        <w:t>kwalifikowany oraz</w:t>
      </w:r>
      <w:r w:rsidR="003A711D" w:rsidRPr="00F277D2">
        <w:t xml:space="preserve"> materiału </w:t>
      </w:r>
      <w:r w:rsidR="003A711D" w:rsidRPr="005F3A21">
        <w:t xml:space="preserve">szkółkarskiego </w:t>
      </w:r>
      <w:r w:rsidR="003A711D" w:rsidRPr="00A12E0E">
        <w:t>CAC,</w:t>
      </w:r>
      <w:r>
        <w:t>”</w:t>
      </w:r>
      <w:r w:rsidR="00F31B4E">
        <w:t>,</w:t>
      </w:r>
    </w:p>
    <w:p w:rsidR="003A711D" w:rsidRPr="00B75AE4" w:rsidRDefault="003A711D" w:rsidP="00007F47">
      <w:pPr>
        <w:pStyle w:val="LITlitera"/>
        <w:keepNext/>
      </w:pPr>
      <w:r w:rsidRPr="00A12E0E">
        <w:lastRenderedPageBreak/>
        <w:t>b)</w:t>
      </w:r>
      <w:r w:rsidRPr="00A12E0E">
        <w:tab/>
      </w:r>
      <w:r w:rsidRPr="00B75AE4">
        <w:t>po</w:t>
      </w:r>
      <w:r w:rsidR="009F408C" w:rsidRPr="00B75AE4">
        <w:t xml:space="preserve"> pkt</w:t>
      </w:r>
      <w:r w:rsidR="00AE36C6">
        <w:t xml:space="preserve"> </w:t>
      </w:r>
      <w:r w:rsidR="009F408C" w:rsidRPr="00B75AE4">
        <w:t>3</w:t>
      </w:r>
      <w:r w:rsidR="00AE36C6">
        <w:t xml:space="preserve"> </w:t>
      </w:r>
      <w:r w:rsidRPr="00B75AE4">
        <w:t>dodaje się</w:t>
      </w:r>
      <w:r w:rsidR="009F408C" w:rsidRPr="00B75AE4">
        <w:t xml:space="preserve"> pkt</w:t>
      </w:r>
      <w:r w:rsidR="00AE36C6">
        <w:t xml:space="preserve"> </w:t>
      </w:r>
      <w:r w:rsidRPr="00B75AE4">
        <w:t>3a</w:t>
      </w:r>
      <w:r w:rsidR="005C67F6" w:rsidRPr="00B75AE4">
        <w:t xml:space="preserve"> i 3b</w:t>
      </w:r>
      <w:r w:rsidR="009F408C" w:rsidRPr="00B75AE4">
        <w:t xml:space="preserve"> w</w:t>
      </w:r>
      <w:r w:rsidR="00AE36C6">
        <w:t xml:space="preserve"> </w:t>
      </w:r>
      <w:r w:rsidRPr="00B75AE4">
        <w:t>brzmieniu:</w:t>
      </w:r>
    </w:p>
    <w:p w:rsidR="005C67F6" w:rsidRPr="00B75AE4" w:rsidRDefault="009F408C" w:rsidP="00B368C3">
      <w:pPr>
        <w:pStyle w:val="ZLITPKTzmpktliter"/>
      </w:pPr>
      <w:r w:rsidRPr="00B75AE4">
        <w:t>„</w:t>
      </w:r>
      <w:r w:rsidR="003A711D" w:rsidRPr="00B75AE4">
        <w:t>3a)</w:t>
      </w:r>
      <w:r w:rsidR="003A711D" w:rsidRPr="00B75AE4">
        <w:tab/>
        <w:t>wymagania dla gleby</w:t>
      </w:r>
      <w:r w:rsidRPr="00B75AE4">
        <w:t xml:space="preserve"> i</w:t>
      </w:r>
      <w:r w:rsidR="00AE36C6">
        <w:t xml:space="preserve"> </w:t>
      </w:r>
      <w:r w:rsidR="007435DE">
        <w:t>podłoża, w</w:t>
      </w:r>
      <w:r w:rsidR="003A711D" w:rsidRPr="00B75AE4">
        <w:t xml:space="preserve"> których jest uprawiany materiał szk</w:t>
      </w:r>
      <w:r w:rsidR="003A711D" w:rsidRPr="00E442A7">
        <w:t>ółkarski kategorii elitarny lub kategorii kwalifikowany</w:t>
      </w:r>
      <w:r w:rsidR="007435DE">
        <w:t>,</w:t>
      </w:r>
      <w:r w:rsidR="003A711D" w:rsidRPr="00E442A7">
        <w:t xml:space="preserve"> oraz </w:t>
      </w:r>
      <w:r w:rsidR="00A33E6E" w:rsidRPr="00A84A51">
        <w:t xml:space="preserve">warunki i </w:t>
      </w:r>
      <w:r w:rsidR="003A711D" w:rsidRPr="00E442A7">
        <w:t>me</w:t>
      </w:r>
      <w:r w:rsidR="003A711D" w:rsidRPr="00B75AE4">
        <w:t>tody pobierania prób gleby</w:t>
      </w:r>
      <w:r w:rsidRPr="00B75AE4">
        <w:t xml:space="preserve"> i</w:t>
      </w:r>
      <w:r w:rsidR="00AE36C6">
        <w:t xml:space="preserve"> </w:t>
      </w:r>
      <w:r w:rsidR="003A711D" w:rsidRPr="00B75AE4">
        <w:t>podłoża,</w:t>
      </w:r>
    </w:p>
    <w:p w:rsidR="003A711D" w:rsidRDefault="00FF0764" w:rsidP="00B368C3">
      <w:pPr>
        <w:pStyle w:val="ZLITPKTzmpktliter"/>
      </w:pPr>
      <w:r>
        <w:t>3b)</w:t>
      </w:r>
      <w:r>
        <w:tab/>
      </w:r>
      <w:r w:rsidR="005A3069">
        <w:t xml:space="preserve">zakres dokumentacji dotyczącej </w:t>
      </w:r>
      <w:r w:rsidR="00282DA3" w:rsidRPr="00B75AE4">
        <w:t xml:space="preserve">identyfikacji i </w:t>
      </w:r>
      <w:r w:rsidR="00361D82" w:rsidRPr="00B75AE4">
        <w:t xml:space="preserve">monitorowania punktów krytycznych oraz </w:t>
      </w:r>
      <w:r w:rsidR="00906903">
        <w:t>sposób jej prowadzenia.”;</w:t>
      </w:r>
    </w:p>
    <w:p w:rsidR="003A711D" w:rsidRPr="00A12E0E" w:rsidRDefault="003440CF" w:rsidP="00007F47">
      <w:pPr>
        <w:pStyle w:val="PKTpunkt"/>
        <w:keepNext/>
      </w:pPr>
      <w:r>
        <w:t>31</w:t>
      </w:r>
      <w:r w:rsidR="003A711D" w:rsidRPr="00A12E0E">
        <w:t>)</w:t>
      </w:r>
      <w:r w:rsidR="003A711D" w:rsidRPr="00A12E0E">
        <w:tab/>
        <w:t>po</w:t>
      </w:r>
      <w:r w:rsidR="009F408C">
        <w:t xml:space="preserve"> art.</w:t>
      </w:r>
      <w:r w:rsidR="00AE36C6">
        <w:t xml:space="preserve"> </w:t>
      </w:r>
      <w:r w:rsidR="003A711D" w:rsidRPr="00A12E0E">
        <w:t>7</w:t>
      </w:r>
      <w:r w:rsidR="009F408C" w:rsidRPr="00A12E0E">
        <w:t>2</w:t>
      </w:r>
      <w:r w:rsidR="00AE36C6">
        <w:t xml:space="preserve"> </w:t>
      </w:r>
      <w:r w:rsidR="003A711D" w:rsidRPr="00A12E0E">
        <w:t>dodaje się</w:t>
      </w:r>
      <w:r w:rsidR="009F408C">
        <w:t xml:space="preserve"> art.</w:t>
      </w:r>
      <w:r w:rsidR="00AE36C6">
        <w:t xml:space="preserve"> </w:t>
      </w:r>
      <w:r w:rsidR="003A711D" w:rsidRPr="00A12E0E">
        <w:t>72a</w:t>
      </w:r>
      <w:r w:rsidR="009F408C" w:rsidRPr="00A12E0E">
        <w:t xml:space="preserve"> w</w:t>
      </w:r>
      <w:r w:rsidR="00AE36C6">
        <w:t xml:space="preserve"> </w:t>
      </w:r>
      <w:r w:rsidR="003A711D" w:rsidRPr="00A12E0E">
        <w:t>brzmieniu:</w:t>
      </w:r>
    </w:p>
    <w:p w:rsidR="003A711D" w:rsidRPr="00F277D2" w:rsidRDefault="009F408C" w:rsidP="00007F47">
      <w:pPr>
        <w:pStyle w:val="ZARTzmartartykuempunktem"/>
        <w:keepNext/>
      </w:pPr>
      <w:r>
        <w:t>„</w:t>
      </w:r>
      <w:r w:rsidR="003A711D">
        <w:t>A</w:t>
      </w:r>
      <w:r w:rsidR="003A711D" w:rsidRPr="00F277D2">
        <w:t>rt.</w:t>
      </w:r>
      <w:r w:rsidR="00AE36C6">
        <w:t xml:space="preserve"> </w:t>
      </w:r>
      <w:r w:rsidR="003A711D" w:rsidRPr="00F277D2">
        <w:t>72</w:t>
      </w:r>
      <w:r w:rsidR="003A711D">
        <w:t>a</w:t>
      </w:r>
      <w:r w:rsidR="003A711D" w:rsidRPr="00F277D2">
        <w:t>.</w:t>
      </w:r>
      <w:r w:rsidR="00AE36C6">
        <w:t xml:space="preserve"> </w:t>
      </w:r>
      <w:r w:rsidR="003A711D" w:rsidRPr="00F277D2">
        <w:t>Minister właściwy do spraw rolnictwa określi,</w:t>
      </w:r>
      <w:r w:rsidRPr="00F277D2">
        <w:t xml:space="preserve"> w</w:t>
      </w:r>
      <w:r w:rsidR="00AE36C6">
        <w:t xml:space="preserve"> </w:t>
      </w:r>
      <w:r w:rsidR="003A711D" w:rsidRPr="00F277D2">
        <w:t>drodze rozporządzenia:</w:t>
      </w:r>
    </w:p>
    <w:p w:rsidR="003A711D" w:rsidRPr="00F277D2" w:rsidRDefault="003A711D" w:rsidP="00FF0764">
      <w:pPr>
        <w:pStyle w:val="ZPKTzmpktartykuempunktem"/>
      </w:pPr>
      <w:r w:rsidRPr="00F277D2">
        <w:t>1)</w:t>
      </w:r>
      <w:r>
        <w:tab/>
      </w:r>
      <w:r w:rsidRPr="00F277D2">
        <w:t>wymagania</w:t>
      </w:r>
      <w:r w:rsidR="009F408C" w:rsidRPr="00F277D2">
        <w:t xml:space="preserve"> w</w:t>
      </w:r>
      <w:r w:rsidR="00AE36C6">
        <w:t xml:space="preserve"> </w:t>
      </w:r>
      <w:r w:rsidRPr="00F277D2">
        <w:t>zakresie wytwarzania</w:t>
      </w:r>
      <w:r w:rsidR="009F408C" w:rsidRPr="00F277D2">
        <w:t xml:space="preserve"> i</w:t>
      </w:r>
      <w:r w:rsidR="00AE36C6">
        <w:t xml:space="preserve"> </w:t>
      </w:r>
      <w:r w:rsidRPr="00F277D2">
        <w:t>jakości materiału rozmnożeniowego</w:t>
      </w:r>
      <w:r w:rsidR="009F408C" w:rsidRPr="00F277D2">
        <w:t xml:space="preserve"> i</w:t>
      </w:r>
      <w:r w:rsidR="00FF0764">
        <w:t> </w:t>
      </w:r>
      <w:r w:rsidRPr="00F277D2">
        <w:t>materiału nasadzeniowego roślin warzywnych</w:t>
      </w:r>
      <w:r w:rsidR="009F408C" w:rsidRPr="00F277D2">
        <w:t xml:space="preserve"> i</w:t>
      </w:r>
      <w:r w:rsidR="00AE36C6">
        <w:t xml:space="preserve"> </w:t>
      </w:r>
      <w:r w:rsidRPr="00F277D2">
        <w:t>ozdobnych oraz sadzonek winorośli,</w:t>
      </w:r>
    </w:p>
    <w:p w:rsidR="003A711D" w:rsidRPr="00F277D2" w:rsidRDefault="003A711D" w:rsidP="00007F47">
      <w:pPr>
        <w:pStyle w:val="ZPKTzmpktartykuempunktem"/>
        <w:keepNext/>
      </w:pPr>
      <w:r w:rsidRPr="00F277D2">
        <w:t>2)</w:t>
      </w:r>
      <w:r>
        <w:tab/>
      </w:r>
      <w:r w:rsidRPr="00F277D2">
        <w:t xml:space="preserve">sposób oznaczania </w:t>
      </w:r>
      <w:r w:rsidR="00C57578" w:rsidRPr="003E41B9">
        <w:t xml:space="preserve">partii </w:t>
      </w:r>
      <w:r w:rsidRPr="00F277D2">
        <w:t>materiału rozmnożeniowego</w:t>
      </w:r>
      <w:r w:rsidR="009F408C" w:rsidRPr="00F277D2">
        <w:t xml:space="preserve"> i</w:t>
      </w:r>
      <w:r w:rsidR="00AE36C6">
        <w:t xml:space="preserve"> </w:t>
      </w:r>
      <w:r w:rsidRPr="00F277D2">
        <w:t>materiału nasadzeniowego roślin warzywnych</w:t>
      </w:r>
      <w:r w:rsidR="009F408C" w:rsidRPr="00F277D2">
        <w:t xml:space="preserve"> i</w:t>
      </w:r>
      <w:r w:rsidR="00AE36C6">
        <w:t xml:space="preserve"> </w:t>
      </w:r>
      <w:r>
        <w:t xml:space="preserve">roślin </w:t>
      </w:r>
      <w:r w:rsidRPr="00F277D2">
        <w:t>ozdobnych oraz sadzonek winorośli</w:t>
      </w:r>
    </w:p>
    <w:p w:rsidR="003A711D" w:rsidRPr="00F277D2" w:rsidRDefault="003A711D" w:rsidP="00FF0764">
      <w:pPr>
        <w:pStyle w:val="ZCZWSPPKTzmczciwsppktartykuempunktem"/>
      </w:pPr>
      <w:r>
        <w:t>–</w:t>
      </w:r>
      <w:r w:rsidR="00AE36C6">
        <w:t xml:space="preserve"> </w:t>
      </w:r>
      <w:r w:rsidRPr="00F277D2">
        <w:t xml:space="preserve">biorąc pod uwagę cechy biologiczne poszczególnych grup lub gatunków roślin, specyfikę ich wytwarzania, </w:t>
      </w:r>
      <w:r w:rsidR="00F25A7A">
        <w:t>zapewnienie wysokiej jakości</w:t>
      </w:r>
      <w:r w:rsidRPr="00F277D2">
        <w:t xml:space="preserve"> materiału siewnego,</w:t>
      </w:r>
      <w:r w:rsidR="009F408C" w:rsidRPr="00F277D2">
        <w:t xml:space="preserve"> a</w:t>
      </w:r>
      <w:r w:rsidR="00AE36C6">
        <w:t xml:space="preserve"> </w:t>
      </w:r>
      <w:r w:rsidRPr="00F277D2">
        <w:t xml:space="preserve">także </w:t>
      </w:r>
      <w:r w:rsidRPr="008914C3">
        <w:t>zapewnienie właściwej identyfikacji wytworzonego materiału.</w:t>
      </w:r>
      <w:r w:rsidR="009F408C">
        <w:t>”</w:t>
      </w:r>
      <w:r>
        <w:t>;</w:t>
      </w:r>
    </w:p>
    <w:p w:rsidR="003A711D" w:rsidRPr="00F277D2" w:rsidRDefault="003440CF" w:rsidP="00A12E0E">
      <w:pPr>
        <w:pStyle w:val="PKTpunkt"/>
      </w:pPr>
      <w:r>
        <w:t>32</w:t>
      </w:r>
      <w:r w:rsidR="003A711D">
        <w:t>)</w:t>
      </w:r>
      <w:r w:rsidR="003A711D">
        <w:tab/>
      </w:r>
      <w:r w:rsidR="003A711D" w:rsidRPr="00F277D2">
        <w:t>w</w:t>
      </w:r>
      <w:r w:rsidR="009F408C">
        <w:t xml:space="preserve"> art.</w:t>
      </w:r>
      <w:r w:rsidR="00AE36C6">
        <w:t xml:space="preserve"> </w:t>
      </w:r>
      <w:r w:rsidR="003A711D" w:rsidRPr="00F277D2">
        <w:t>7</w:t>
      </w:r>
      <w:r w:rsidR="009F408C" w:rsidRPr="00F277D2">
        <w:t>8</w:t>
      </w:r>
      <w:r w:rsidR="00AE36C6">
        <w:t xml:space="preserve"> </w:t>
      </w:r>
      <w:r w:rsidR="003A711D">
        <w:t>uchyla się</w:t>
      </w:r>
      <w:r w:rsidR="009F408C">
        <w:t xml:space="preserve"> ust.</w:t>
      </w:r>
      <w:r w:rsidR="00AE36C6">
        <w:t xml:space="preserve"> </w:t>
      </w:r>
      <w:r w:rsidR="003A711D" w:rsidRPr="00F277D2">
        <w:t>7</w:t>
      </w:r>
      <w:r w:rsidR="003A711D">
        <w:t>–</w:t>
      </w:r>
      <w:r w:rsidR="003A711D" w:rsidRPr="00F277D2">
        <w:t>9</w:t>
      </w:r>
      <w:r w:rsidR="003A711D">
        <w:t>;</w:t>
      </w:r>
    </w:p>
    <w:p w:rsidR="003A711D" w:rsidRPr="00F277D2" w:rsidRDefault="003440CF" w:rsidP="00007F47">
      <w:pPr>
        <w:pStyle w:val="PKTpunkt"/>
        <w:keepNext/>
      </w:pPr>
      <w:r>
        <w:t>33</w:t>
      </w:r>
      <w:r w:rsidR="003A711D">
        <w:t>)</w:t>
      </w:r>
      <w:r w:rsidR="003A711D">
        <w:tab/>
      </w:r>
      <w:r w:rsidR="003A711D" w:rsidRPr="00F277D2">
        <w:t>w</w:t>
      </w:r>
      <w:r w:rsidR="009F408C">
        <w:t xml:space="preserve"> art.</w:t>
      </w:r>
      <w:r w:rsidR="00AE36C6">
        <w:t xml:space="preserve"> </w:t>
      </w:r>
      <w:r w:rsidR="003A711D" w:rsidRPr="00F277D2">
        <w:t>79:</w:t>
      </w:r>
    </w:p>
    <w:p w:rsidR="003A711D" w:rsidRPr="00F277D2" w:rsidRDefault="003A711D" w:rsidP="00007F47">
      <w:pPr>
        <w:pStyle w:val="LITlitera"/>
        <w:keepNext/>
      </w:pPr>
      <w:r w:rsidRPr="00F277D2">
        <w:t>a)</w:t>
      </w:r>
      <w:r>
        <w:tab/>
      </w:r>
      <w:r w:rsidRPr="00F277D2">
        <w:t xml:space="preserve">ust. </w:t>
      </w:r>
      <w:r w:rsidR="009F408C" w:rsidRPr="00F277D2">
        <w:t>3</w:t>
      </w:r>
      <w:r w:rsidR="009F408C">
        <w:t xml:space="preserve"> i</w:t>
      </w:r>
      <w:r w:rsidR="00AE36C6">
        <w:t xml:space="preserve"> </w:t>
      </w:r>
      <w:r w:rsidR="009F408C" w:rsidRPr="00F277D2">
        <w:t>4</w:t>
      </w:r>
      <w:r w:rsidR="00AE36C6">
        <w:t xml:space="preserve"> </w:t>
      </w:r>
      <w:r w:rsidRPr="00F277D2">
        <w:t>otrzymują brzmienie:</w:t>
      </w:r>
    </w:p>
    <w:p w:rsidR="003A711D" w:rsidRPr="00F277D2" w:rsidRDefault="009F408C" w:rsidP="00B368C3">
      <w:pPr>
        <w:pStyle w:val="ZLITUSTzmustliter"/>
      </w:pPr>
      <w:r>
        <w:t>„</w:t>
      </w:r>
      <w:r w:rsidR="003A711D" w:rsidRPr="00F277D2">
        <w:t>3.</w:t>
      </w:r>
      <w:r w:rsidR="00AE36C6">
        <w:t xml:space="preserve"> </w:t>
      </w:r>
      <w:r w:rsidR="003A711D" w:rsidRPr="00F277D2">
        <w:t>Urzędowi kwalifikatorzy, urzędowi próbobiorcy, akredytowani kwalifikatorzy, akredytowani próbobiorcy</w:t>
      </w:r>
      <w:r w:rsidRPr="00F277D2">
        <w:t xml:space="preserve"> i</w:t>
      </w:r>
      <w:r w:rsidR="00AE36C6">
        <w:t xml:space="preserve"> </w:t>
      </w:r>
      <w:r w:rsidR="003A711D" w:rsidRPr="00F277D2">
        <w:t xml:space="preserve">analitycy nasienni są obowiązani co najmniej raz na </w:t>
      </w:r>
      <w:r w:rsidR="00247B87" w:rsidRPr="00D51A41">
        <w:t xml:space="preserve">5 </w:t>
      </w:r>
      <w:r w:rsidR="003A711D" w:rsidRPr="00D51A41">
        <w:t>lat uczestniczyć</w:t>
      </w:r>
      <w:r w:rsidRPr="00F277D2">
        <w:t xml:space="preserve"> w</w:t>
      </w:r>
      <w:r w:rsidR="00AE36C6">
        <w:t xml:space="preserve"> </w:t>
      </w:r>
      <w:r w:rsidR="003A711D" w:rsidRPr="00F277D2">
        <w:t>szkoleniu doskonalącym.</w:t>
      </w:r>
    </w:p>
    <w:p w:rsidR="003A711D" w:rsidRPr="00F277D2" w:rsidRDefault="003A711D" w:rsidP="00B368C3">
      <w:pPr>
        <w:pStyle w:val="ZLITUSTzmustliter"/>
      </w:pPr>
      <w:r w:rsidRPr="00F277D2">
        <w:t>4.</w:t>
      </w:r>
      <w:r w:rsidR="00AE36C6">
        <w:t xml:space="preserve"> </w:t>
      </w:r>
      <w:r w:rsidRPr="00F277D2">
        <w:t>Urzędowi kwalifikatorzy, urzędowi próbobiorcy, akredytowani kwalifikatorzy, akredytowani próbobiorcy</w:t>
      </w:r>
      <w:r w:rsidR="009F408C" w:rsidRPr="00F277D2">
        <w:t xml:space="preserve"> i</w:t>
      </w:r>
      <w:r w:rsidR="00AE36C6">
        <w:t xml:space="preserve"> </w:t>
      </w:r>
      <w:r w:rsidRPr="00F277D2">
        <w:t xml:space="preserve">analitycy nasienni, </w:t>
      </w:r>
      <w:r w:rsidRPr="00D53C54">
        <w:t>którzy nie uczestniczyli</w:t>
      </w:r>
      <w:r w:rsidR="009F408C" w:rsidRPr="00D53C54">
        <w:t xml:space="preserve"> w</w:t>
      </w:r>
      <w:r w:rsidR="00AE36C6">
        <w:t xml:space="preserve"> </w:t>
      </w:r>
      <w:r w:rsidRPr="00D53C54">
        <w:t xml:space="preserve">szkoleniu doskonalącym co najmniej raz na </w:t>
      </w:r>
      <w:r w:rsidR="00F25A7A">
        <w:t xml:space="preserve">5 </w:t>
      </w:r>
      <w:r w:rsidRPr="00D220DC">
        <w:t>lat</w:t>
      </w:r>
      <w:r>
        <w:t xml:space="preserve">, licząc </w:t>
      </w:r>
      <w:r w:rsidRPr="00D220DC">
        <w:t>od</w:t>
      </w:r>
      <w:r w:rsidRPr="00007C7E">
        <w:t xml:space="preserve"> </w:t>
      </w:r>
      <w:r w:rsidRPr="0054729B">
        <w:t>dnia zakończenia poprzedniego szkolenia, nie mogą dokonywać oceny lub pobierać prób materiału siewnego.</w:t>
      </w:r>
      <w:r w:rsidR="009F408C">
        <w:t>”</w:t>
      </w:r>
      <w:r w:rsidRPr="0054729B">
        <w:t>,</w:t>
      </w:r>
    </w:p>
    <w:p w:rsidR="003A711D" w:rsidRPr="00F277D2" w:rsidRDefault="003A711D" w:rsidP="00007F47">
      <w:pPr>
        <w:pStyle w:val="LITlitera"/>
        <w:keepNext/>
      </w:pPr>
      <w:r w:rsidRPr="00F277D2">
        <w:t>b)</w:t>
      </w:r>
      <w:r>
        <w:tab/>
      </w:r>
      <w:r w:rsidRPr="00F277D2">
        <w:t>dodaje się</w:t>
      </w:r>
      <w:r w:rsidR="009F408C">
        <w:t xml:space="preserve"> ust.</w:t>
      </w:r>
      <w:r w:rsidR="00AE36C6">
        <w:t xml:space="preserve"> </w:t>
      </w:r>
      <w:r w:rsidRPr="00F277D2">
        <w:t>5</w:t>
      </w:r>
      <w:r w:rsidR="003E41B9">
        <w:t xml:space="preserve"> i 6</w:t>
      </w:r>
      <w:r w:rsidR="009F408C">
        <w:t xml:space="preserve"> w</w:t>
      </w:r>
      <w:r w:rsidR="00AE36C6">
        <w:t xml:space="preserve"> </w:t>
      </w:r>
      <w:r w:rsidRPr="00F277D2">
        <w:t>brzmieniu:</w:t>
      </w:r>
    </w:p>
    <w:p w:rsidR="003A711D" w:rsidRPr="00F277D2" w:rsidRDefault="009F408C" w:rsidP="00007F47">
      <w:pPr>
        <w:pStyle w:val="ZLITUSTzmustliter"/>
        <w:keepNext/>
      </w:pPr>
      <w:r>
        <w:t>„</w:t>
      </w:r>
      <w:r w:rsidR="003A711D" w:rsidRPr="00F277D2">
        <w:t>5.</w:t>
      </w:r>
      <w:r w:rsidR="00AE36C6">
        <w:t xml:space="preserve"> </w:t>
      </w:r>
      <w:r w:rsidR="003A711D">
        <w:t>U</w:t>
      </w:r>
      <w:r w:rsidR="003A711D" w:rsidRPr="00F277D2">
        <w:t>rzędow</w:t>
      </w:r>
      <w:r w:rsidR="003A711D">
        <w:t>i</w:t>
      </w:r>
      <w:r w:rsidR="003A711D" w:rsidRPr="00F277D2">
        <w:t xml:space="preserve"> kwalifikator</w:t>
      </w:r>
      <w:r w:rsidR="003A711D">
        <w:t>zy</w:t>
      </w:r>
      <w:r w:rsidR="003A711D" w:rsidRPr="00F277D2">
        <w:t>, urzędow</w:t>
      </w:r>
      <w:r w:rsidR="003A711D">
        <w:t>i</w:t>
      </w:r>
      <w:r w:rsidR="003A711D" w:rsidRPr="00F277D2">
        <w:t xml:space="preserve"> próbobiorc</w:t>
      </w:r>
      <w:r w:rsidR="003A711D">
        <w:t>y</w:t>
      </w:r>
      <w:r w:rsidR="003A711D" w:rsidRPr="00F277D2">
        <w:t>, akredytowan</w:t>
      </w:r>
      <w:r w:rsidR="003A711D">
        <w:t>i</w:t>
      </w:r>
      <w:r w:rsidR="003A711D" w:rsidRPr="00F277D2">
        <w:t xml:space="preserve"> kwalifikator</w:t>
      </w:r>
      <w:r w:rsidR="003A711D">
        <w:t>zy</w:t>
      </w:r>
      <w:r w:rsidR="003A711D" w:rsidRPr="00F277D2">
        <w:t>, akredytowan</w:t>
      </w:r>
      <w:r w:rsidR="003A711D">
        <w:t>i</w:t>
      </w:r>
      <w:r w:rsidR="003A711D" w:rsidRPr="00F277D2">
        <w:t xml:space="preserve"> próbobiorc</w:t>
      </w:r>
      <w:r w:rsidR="003A711D">
        <w:t>y</w:t>
      </w:r>
      <w:r>
        <w:t xml:space="preserve"> </w:t>
      </w:r>
      <w:r w:rsidRPr="00F277D2">
        <w:t>i</w:t>
      </w:r>
      <w:r w:rsidR="00AE36C6">
        <w:t xml:space="preserve"> </w:t>
      </w:r>
      <w:r w:rsidR="003A711D" w:rsidRPr="00F277D2">
        <w:t>anality</w:t>
      </w:r>
      <w:r w:rsidR="003A711D">
        <w:t>cy</w:t>
      </w:r>
      <w:r w:rsidR="003A711D" w:rsidRPr="00F277D2">
        <w:t xml:space="preserve"> nasienn</w:t>
      </w:r>
      <w:r w:rsidR="003A711D">
        <w:t>i</w:t>
      </w:r>
      <w:r w:rsidR="003A711D" w:rsidRPr="00F277D2">
        <w:t xml:space="preserve"> uczestnicz</w:t>
      </w:r>
      <w:r w:rsidR="003A711D">
        <w:t>ą</w:t>
      </w:r>
      <w:r w:rsidRPr="00F277D2">
        <w:t xml:space="preserve"> w</w:t>
      </w:r>
      <w:r w:rsidR="00FF0764">
        <w:t> </w:t>
      </w:r>
      <w:r w:rsidR="003A711D" w:rsidRPr="00F277D2">
        <w:t xml:space="preserve">szkoleniu doskonalącym częściej niż raz na </w:t>
      </w:r>
      <w:r w:rsidR="00F25A7A">
        <w:t xml:space="preserve">5 </w:t>
      </w:r>
      <w:r w:rsidR="003A711D" w:rsidRPr="00F277D2">
        <w:t>lat</w:t>
      </w:r>
      <w:r w:rsidR="003A711D">
        <w:t>,</w:t>
      </w:r>
      <w:r w:rsidRPr="00F277D2">
        <w:t xml:space="preserve"> w</w:t>
      </w:r>
      <w:r w:rsidR="00AE36C6">
        <w:t xml:space="preserve"> </w:t>
      </w:r>
      <w:r w:rsidR="003A711D" w:rsidRPr="00F277D2">
        <w:t>przypadku:</w:t>
      </w:r>
    </w:p>
    <w:p w:rsidR="003A711D" w:rsidRPr="00F277D2" w:rsidRDefault="003A711D" w:rsidP="00FF0764">
      <w:pPr>
        <w:pStyle w:val="ZLITPKTzmpktliter"/>
      </w:pPr>
      <w:r w:rsidRPr="00F277D2">
        <w:t>1)</w:t>
      </w:r>
      <w:r>
        <w:tab/>
      </w:r>
      <w:r w:rsidRPr="00F277D2">
        <w:t>zmiany przepisów</w:t>
      </w:r>
      <w:r w:rsidR="009F408C" w:rsidRPr="00F277D2">
        <w:t xml:space="preserve"> z</w:t>
      </w:r>
      <w:r w:rsidR="00AE36C6">
        <w:t xml:space="preserve"> </w:t>
      </w:r>
      <w:r w:rsidRPr="00F277D2">
        <w:t>zakresu nasiennictwa lub</w:t>
      </w:r>
    </w:p>
    <w:p w:rsidR="003A711D" w:rsidRPr="00336179" w:rsidRDefault="003A711D" w:rsidP="00FF0764">
      <w:pPr>
        <w:pStyle w:val="ZLITPKTzmpktliter"/>
        <w:rPr>
          <w:highlight w:val="yellow"/>
        </w:rPr>
      </w:pPr>
      <w:r>
        <w:lastRenderedPageBreak/>
        <w:t>2)</w:t>
      </w:r>
      <w:r>
        <w:tab/>
      </w:r>
      <w:r w:rsidRPr="00C26A99">
        <w:t>b</w:t>
      </w:r>
      <w:r w:rsidR="00F25A7A">
        <w:t>raku minimalnej liczby wykonanych ocen polowych</w:t>
      </w:r>
      <w:r w:rsidRPr="00C26A99">
        <w:t xml:space="preserve">, </w:t>
      </w:r>
      <w:r w:rsidR="00F25A7A">
        <w:t>ocen laboratoryjnych</w:t>
      </w:r>
      <w:r w:rsidR="00396D53">
        <w:t xml:space="preserve">, </w:t>
      </w:r>
      <w:r w:rsidRPr="00C26A99">
        <w:t>pobranych prób materiału siewnego przez te podmioty</w:t>
      </w:r>
      <w:r w:rsidR="00A33E6E">
        <w:t>, określone</w:t>
      </w:r>
      <w:r w:rsidR="003344FC">
        <w:t>j</w:t>
      </w:r>
      <w:r w:rsidR="00A33E6E">
        <w:t xml:space="preserve"> w</w:t>
      </w:r>
      <w:r w:rsidR="00FF0764">
        <w:t> </w:t>
      </w:r>
      <w:r w:rsidR="00A33E6E">
        <w:t>przepisac</w:t>
      </w:r>
      <w:r w:rsidR="00336179">
        <w:t xml:space="preserve">h wydanych na podstawie </w:t>
      </w:r>
      <w:r w:rsidR="00336179" w:rsidRPr="00DC703E">
        <w:t xml:space="preserve">art. 83 </w:t>
      </w:r>
      <w:r w:rsidR="00BF018A" w:rsidRPr="00DC703E">
        <w:t xml:space="preserve">ust. </w:t>
      </w:r>
      <w:r w:rsidR="00DC703E" w:rsidRPr="00DC703E">
        <w:t xml:space="preserve">1 </w:t>
      </w:r>
      <w:r w:rsidR="00BF018A" w:rsidRPr="00DC703E">
        <w:t>pkt 4</w:t>
      </w:r>
      <w:r w:rsidR="00396D53" w:rsidRPr="00DC703E">
        <w:t>.</w:t>
      </w:r>
    </w:p>
    <w:p w:rsidR="003A711D" w:rsidRPr="00F277D2" w:rsidRDefault="00022C0B" w:rsidP="00B368C3">
      <w:pPr>
        <w:pStyle w:val="ZLITUSTzmustliter"/>
      </w:pPr>
      <w:r>
        <w:t>6</w:t>
      </w:r>
      <w:r w:rsidR="003A711D" w:rsidRPr="00F277D2">
        <w:t>.</w:t>
      </w:r>
      <w:r w:rsidR="00AE36C6">
        <w:t xml:space="preserve"> </w:t>
      </w:r>
      <w:r w:rsidR="003A711D" w:rsidRPr="00F277D2">
        <w:t xml:space="preserve">Urzędowi kwalifikatorzy, urzędowi próbobiorcy, akredytowani kwalifikatorzy, akredytowani </w:t>
      </w:r>
      <w:r w:rsidR="003A711D" w:rsidRPr="003E41B9">
        <w:t>próbobiorcy</w:t>
      </w:r>
      <w:r w:rsidR="009F408C" w:rsidRPr="003E41B9">
        <w:t xml:space="preserve"> i</w:t>
      </w:r>
      <w:r w:rsidR="00AE36C6">
        <w:t xml:space="preserve"> </w:t>
      </w:r>
      <w:r w:rsidR="003A711D" w:rsidRPr="003E41B9">
        <w:t>analitycy nasienni, którzy nie uczestniczyli</w:t>
      </w:r>
      <w:r w:rsidR="009F408C" w:rsidRPr="003E41B9">
        <w:t xml:space="preserve"> w</w:t>
      </w:r>
      <w:r w:rsidR="00AE36C6">
        <w:t xml:space="preserve"> </w:t>
      </w:r>
      <w:r w:rsidR="003A711D" w:rsidRPr="003E41B9">
        <w:t>szkoleniu dos</w:t>
      </w:r>
      <w:r w:rsidR="007D45AA" w:rsidRPr="003E41B9">
        <w:t>konalącym</w:t>
      </w:r>
      <w:r w:rsidRPr="003E41B9">
        <w:t xml:space="preserve">, </w:t>
      </w:r>
      <w:r w:rsidR="00F25A7A">
        <w:t xml:space="preserve">w przypadku, </w:t>
      </w:r>
      <w:r w:rsidRPr="003E41B9">
        <w:t>o którym mowa w ust. 5</w:t>
      </w:r>
      <w:r w:rsidR="00CC336B" w:rsidRPr="003E41B9">
        <w:t>,</w:t>
      </w:r>
      <w:r w:rsidR="003A711D" w:rsidRPr="003E41B9">
        <w:t xml:space="preserve"> nie mogą dokonywać oceny lub pobierać prób materiału siewnego</w:t>
      </w:r>
      <w:r w:rsidR="009F408C" w:rsidRPr="003E41B9">
        <w:t xml:space="preserve"> w</w:t>
      </w:r>
      <w:r w:rsidR="00AE36C6">
        <w:t xml:space="preserve"> </w:t>
      </w:r>
      <w:r w:rsidR="003A711D" w:rsidRPr="003E41B9">
        <w:t xml:space="preserve">roku następującym po </w:t>
      </w:r>
      <w:r w:rsidR="003A711D" w:rsidRPr="00F277D2">
        <w:t>roku</w:t>
      </w:r>
      <w:r w:rsidR="003A711D">
        <w:t>,</w:t>
      </w:r>
      <w:r w:rsidR="009F408C" w:rsidRPr="00F277D2">
        <w:t xml:space="preserve"> w</w:t>
      </w:r>
      <w:r w:rsidR="00AE36C6">
        <w:t xml:space="preserve"> </w:t>
      </w:r>
      <w:r w:rsidR="003A711D" w:rsidRPr="00F277D2">
        <w:t>którym odbyło się szkolenie</w:t>
      </w:r>
      <w:r w:rsidR="003A711D">
        <w:t xml:space="preserve"> dos</w:t>
      </w:r>
      <w:r w:rsidR="003B629E">
        <w:t>konalące</w:t>
      </w:r>
      <w:r w:rsidR="003A711D" w:rsidRPr="00F277D2">
        <w:t>.</w:t>
      </w:r>
      <w:r w:rsidR="009F408C">
        <w:t>”</w:t>
      </w:r>
      <w:r w:rsidR="003A711D">
        <w:t>;</w:t>
      </w:r>
    </w:p>
    <w:p w:rsidR="003A711D" w:rsidRDefault="000C3307" w:rsidP="00007F47">
      <w:pPr>
        <w:pStyle w:val="PKTpunkt"/>
        <w:keepNext/>
      </w:pPr>
      <w:r>
        <w:t>3</w:t>
      </w:r>
      <w:r w:rsidR="003440CF">
        <w:t>4</w:t>
      </w:r>
      <w:r w:rsidR="003A711D">
        <w:t>)</w:t>
      </w:r>
      <w:r w:rsidR="003A711D">
        <w:tab/>
        <w:t>w</w:t>
      </w:r>
      <w:r w:rsidR="009F408C">
        <w:t xml:space="preserve"> art.</w:t>
      </w:r>
      <w:r w:rsidR="00AE36C6">
        <w:t xml:space="preserve"> </w:t>
      </w:r>
      <w:r w:rsidR="003A711D">
        <w:t>81:</w:t>
      </w:r>
    </w:p>
    <w:p w:rsidR="003A711D" w:rsidRDefault="003A711D" w:rsidP="00007F47">
      <w:pPr>
        <w:pStyle w:val="LITlitera"/>
        <w:keepNext/>
      </w:pPr>
      <w:r w:rsidRPr="003A711D">
        <w:t>a)</w:t>
      </w:r>
      <w:r>
        <w:tab/>
        <w:t>w</w:t>
      </w:r>
      <w:r w:rsidR="009F408C">
        <w:t xml:space="preserve"> ust.</w:t>
      </w:r>
      <w:r w:rsidR="00AE36C6">
        <w:t xml:space="preserve"> </w:t>
      </w:r>
      <w:r w:rsidR="009F408C">
        <w:t>3 pkt</w:t>
      </w:r>
      <w:r w:rsidR="00AE36C6">
        <w:t xml:space="preserve"> </w:t>
      </w:r>
      <w:r w:rsidR="009F408C">
        <w:t>1</w:t>
      </w:r>
      <w:r w:rsidR="00AE36C6">
        <w:t xml:space="preserve"> </w:t>
      </w:r>
      <w:r>
        <w:t>otrzymuje brzmienie:</w:t>
      </w:r>
    </w:p>
    <w:p w:rsidR="003A711D" w:rsidRDefault="009F408C" w:rsidP="00FD6AAB">
      <w:pPr>
        <w:pStyle w:val="ZLITPKTzmpktliter"/>
      </w:pPr>
      <w:r>
        <w:t>„</w:t>
      </w:r>
      <w:r w:rsidR="003A711D" w:rsidRPr="00F277D2">
        <w:t>1)</w:t>
      </w:r>
      <w:r w:rsidR="003A711D">
        <w:tab/>
      </w:r>
      <w:r w:rsidR="003A711D" w:rsidRPr="00F277D2">
        <w:t>uczestniczyć</w:t>
      </w:r>
      <w:r w:rsidRPr="00F277D2">
        <w:t xml:space="preserve"> w</w:t>
      </w:r>
      <w:r w:rsidR="00AE36C6">
        <w:t xml:space="preserve"> </w:t>
      </w:r>
      <w:r w:rsidR="003A711D" w:rsidRPr="00F277D2">
        <w:t>ocenie polowej, ocenie cech zewnętrznych, ocenie laboratoryjnej lub pobieraniu prób materiału siewnego, dokonywanych przez te podmioty lub sprawdzać prawidłowość wykonywania tych czynności;</w:t>
      </w:r>
      <w:r>
        <w:t>”</w:t>
      </w:r>
      <w:r w:rsidR="003A711D">
        <w:t>,</w:t>
      </w:r>
    </w:p>
    <w:p w:rsidR="003A711D" w:rsidRDefault="003A711D" w:rsidP="00007F47">
      <w:pPr>
        <w:pStyle w:val="LITlitera"/>
        <w:keepNext/>
      </w:pPr>
      <w:r w:rsidRPr="003A711D">
        <w:t>b)</w:t>
      </w:r>
      <w:r>
        <w:tab/>
        <w:t>w</w:t>
      </w:r>
      <w:r w:rsidR="009F408C">
        <w:t xml:space="preserve"> ust.</w:t>
      </w:r>
      <w:r w:rsidR="00AE36C6">
        <w:t xml:space="preserve"> </w:t>
      </w:r>
      <w:r>
        <w:t>4:</w:t>
      </w:r>
    </w:p>
    <w:p w:rsidR="003A711D" w:rsidRPr="00F277D2" w:rsidRDefault="003A711D" w:rsidP="00007F47">
      <w:pPr>
        <w:pStyle w:val="TIRtiret"/>
        <w:keepNext/>
      </w:pPr>
      <w:r>
        <w:t>–</w:t>
      </w:r>
      <w:r>
        <w:tab/>
        <w:t>wprowadzenie do wyliczenia otrzymuje brzmienie:</w:t>
      </w:r>
    </w:p>
    <w:p w:rsidR="003A711D" w:rsidRPr="008A0032" w:rsidRDefault="009F408C" w:rsidP="00FF0764">
      <w:pPr>
        <w:pStyle w:val="ZTIRFRAGMzmnpwprdowyliczeniatiret"/>
      </w:pPr>
      <w:r>
        <w:t>„</w:t>
      </w:r>
      <w:r w:rsidR="003A711D" w:rsidRPr="008A0032">
        <w:t>Jeżeli</w:t>
      </w:r>
      <w:r w:rsidRPr="008A0032">
        <w:t xml:space="preserve"> w</w:t>
      </w:r>
      <w:r w:rsidR="00AE36C6">
        <w:t xml:space="preserve"> </w:t>
      </w:r>
      <w:r w:rsidR="003A711D" w:rsidRPr="008A0032">
        <w:t>trakcie przeprowadzania kontroli wojewódzki inspektor stwierdzi, że akredytowani kwalifikatorzy, akredytowani próbobiorcy oraz akredytowane laboratoria nie spełniają warunków niezbędnych do wykonywania odpowiednio oceny polowej materiału siewnego, oceny cech zewnętrznych materiału siewnego albo oceny laboratoryjnej materiału siewnego, lub pobierania prób materiału siewnego,</w:t>
      </w:r>
      <w:r w:rsidRPr="008A0032">
        <w:t xml:space="preserve"> w</w:t>
      </w:r>
      <w:r w:rsidR="00AE36C6">
        <w:t xml:space="preserve"> </w:t>
      </w:r>
      <w:r w:rsidR="003A711D" w:rsidRPr="008A0032">
        <w:t>szczególności:</w:t>
      </w:r>
      <w:r>
        <w:t>”</w:t>
      </w:r>
      <w:r w:rsidR="003A711D" w:rsidRPr="008A0032">
        <w:t>,</w:t>
      </w:r>
    </w:p>
    <w:p w:rsidR="003A711D" w:rsidRPr="00F277D2" w:rsidRDefault="003A711D" w:rsidP="00007F47">
      <w:pPr>
        <w:pStyle w:val="TIRtiret"/>
        <w:keepNext/>
      </w:pPr>
      <w:r>
        <w:t>–</w:t>
      </w:r>
      <w:r>
        <w:tab/>
        <w:t>część wspólna otrzymuje brzmienie:</w:t>
      </w:r>
    </w:p>
    <w:p w:rsidR="003A711D" w:rsidRDefault="009F408C" w:rsidP="00FF0764">
      <w:pPr>
        <w:pStyle w:val="ZTIRCZWSPLITzmczciwsplittiret"/>
      </w:pPr>
      <w:r>
        <w:t>„</w:t>
      </w:r>
      <w:r w:rsidR="003A711D">
        <w:t>–</w:t>
      </w:r>
      <w:r w:rsidR="00FF0764">
        <w:t xml:space="preserve"> </w:t>
      </w:r>
      <w:r w:rsidR="003A711D" w:rsidRPr="00F277D2">
        <w:t>w zależności od zakresu</w:t>
      </w:r>
      <w:r w:rsidRPr="00F277D2">
        <w:t xml:space="preserve"> i</w:t>
      </w:r>
      <w:r w:rsidR="00AE36C6">
        <w:t xml:space="preserve"> </w:t>
      </w:r>
      <w:r w:rsidR="003A711D" w:rsidRPr="00F277D2">
        <w:t>stopnia stwierdzonych uchybień,</w:t>
      </w:r>
      <w:r w:rsidRPr="00F277D2">
        <w:t xml:space="preserve"> w</w:t>
      </w:r>
      <w:r w:rsidR="00AE36C6">
        <w:t xml:space="preserve"> </w:t>
      </w:r>
      <w:r w:rsidR="003A711D" w:rsidRPr="00F277D2">
        <w:t>drodze decyzji, cofa akredytację albo nakazuje usunięcie stwierdzonych uchybień</w:t>
      </w:r>
      <w:r w:rsidRPr="00F277D2">
        <w:t xml:space="preserve"> w</w:t>
      </w:r>
      <w:r w:rsidR="00FF0764">
        <w:t> </w:t>
      </w:r>
      <w:r w:rsidR="003A711D" w:rsidRPr="00F277D2">
        <w:t>określonym terminie</w:t>
      </w:r>
      <w:r w:rsidR="003A711D">
        <w:t xml:space="preserve"> </w:t>
      </w:r>
      <w:r w:rsidR="003A711D" w:rsidRPr="00D53C54">
        <w:t xml:space="preserve">lub </w:t>
      </w:r>
      <w:r w:rsidR="00F25A7A">
        <w:t xml:space="preserve">nakazuje </w:t>
      </w:r>
      <w:r w:rsidR="003A711D" w:rsidRPr="00D220DC">
        <w:t>odbyci</w:t>
      </w:r>
      <w:r w:rsidR="003A711D" w:rsidRPr="007C5A48">
        <w:t>e</w:t>
      </w:r>
      <w:r w:rsidR="003A711D" w:rsidRPr="00D53C54">
        <w:t xml:space="preserve"> szkolenia</w:t>
      </w:r>
      <w:r w:rsidR="003A711D">
        <w:t xml:space="preserve"> dos</w:t>
      </w:r>
      <w:r w:rsidR="003344FC">
        <w:t>konal</w:t>
      </w:r>
      <w:r w:rsidR="003A711D">
        <w:t>ącego</w:t>
      </w:r>
      <w:r w:rsidR="003A711D" w:rsidRPr="00D53C54">
        <w:t>.</w:t>
      </w:r>
      <w:r>
        <w:t>”</w:t>
      </w:r>
      <w:r w:rsidR="003A711D" w:rsidRPr="00D53C54">
        <w:t>,</w:t>
      </w:r>
    </w:p>
    <w:p w:rsidR="003A711D" w:rsidRDefault="003A711D" w:rsidP="00007F47">
      <w:pPr>
        <w:pStyle w:val="LITlitera"/>
        <w:keepNext/>
      </w:pPr>
      <w:r>
        <w:t>c)</w:t>
      </w:r>
      <w:r>
        <w:tab/>
        <w:t>w</w:t>
      </w:r>
      <w:r w:rsidR="009F408C">
        <w:t xml:space="preserve"> ust.</w:t>
      </w:r>
      <w:r w:rsidR="00AE36C6">
        <w:t xml:space="preserve"> </w:t>
      </w:r>
      <w:r w:rsidR="009F408C">
        <w:t>7 pkt</w:t>
      </w:r>
      <w:r w:rsidR="00AE36C6">
        <w:t xml:space="preserve"> </w:t>
      </w:r>
      <w:r w:rsidR="009F408C">
        <w:t>1</w:t>
      </w:r>
      <w:r w:rsidR="00AE36C6">
        <w:t xml:space="preserve"> </w:t>
      </w:r>
      <w:r>
        <w:t>otrzymuje brzmienie:</w:t>
      </w:r>
    </w:p>
    <w:p w:rsidR="003A711D" w:rsidRDefault="009F408C" w:rsidP="00B368C3">
      <w:pPr>
        <w:pStyle w:val="ZLITPKTzmpktliter"/>
      </w:pPr>
      <w:r>
        <w:t>„</w:t>
      </w:r>
      <w:r w:rsidR="003A711D" w:rsidRPr="00F277D2">
        <w:t>1)</w:t>
      </w:r>
      <w:r w:rsidR="003A711D">
        <w:tab/>
      </w:r>
      <w:r w:rsidR="00F25A7A">
        <w:t xml:space="preserve">że plantacja nasienna, a </w:t>
      </w:r>
      <w:r w:rsidRPr="00F277D2">
        <w:t>w</w:t>
      </w:r>
      <w:r w:rsidR="00AE36C6">
        <w:t xml:space="preserve"> </w:t>
      </w:r>
      <w:r w:rsidR="003A711D" w:rsidRPr="00F277D2">
        <w:t xml:space="preserve">przypadku oceny cech zewnętrznych </w:t>
      </w:r>
      <w:r w:rsidR="00F25A7A">
        <w:t xml:space="preserve">– </w:t>
      </w:r>
      <w:r w:rsidR="00F25A7A" w:rsidRPr="00F277D2">
        <w:t xml:space="preserve">partia materiału siewnego </w:t>
      </w:r>
      <w:r w:rsidR="00F25A7A">
        <w:t>– zostały ocenione</w:t>
      </w:r>
      <w:r w:rsidR="003A711D" w:rsidRPr="00F277D2">
        <w:t xml:space="preserve"> nieprawidłowo przez akredytowanych kwalifikatorów </w:t>
      </w:r>
      <w:r w:rsidR="003A711D">
        <w:t>–</w:t>
      </w:r>
      <w:r w:rsidR="003A711D" w:rsidRPr="00F277D2">
        <w:t xml:space="preserve"> unieważnia wynik oceny polowej albo oceny cech </w:t>
      </w:r>
      <w:r w:rsidR="003A711D" w:rsidRPr="003E41B9">
        <w:t>zewnętrznych materiału siewnego, przekreślając świadectwo oceny polowej</w:t>
      </w:r>
      <w:r w:rsidRPr="003E41B9">
        <w:t xml:space="preserve"> </w:t>
      </w:r>
      <w:r w:rsidR="00C57578" w:rsidRPr="003E41B9">
        <w:t xml:space="preserve">albo oceny cech zewnętrznych </w:t>
      </w:r>
      <w:r w:rsidRPr="00F277D2">
        <w:t>i</w:t>
      </w:r>
      <w:r w:rsidR="00AE36C6">
        <w:t xml:space="preserve"> </w:t>
      </w:r>
      <w:r w:rsidR="003A711D" w:rsidRPr="00F277D2">
        <w:t xml:space="preserve">umieszczając na nim wyraz </w:t>
      </w:r>
      <w:r>
        <w:t>„</w:t>
      </w:r>
      <w:r w:rsidR="003A711D" w:rsidRPr="00F277D2">
        <w:t>anulowano</w:t>
      </w:r>
      <w:r>
        <w:t>”</w:t>
      </w:r>
      <w:r w:rsidR="003A711D" w:rsidRPr="00F277D2">
        <w:t xml:space="preserve"> oraz opatrując je podpisem osoby kontrolującej</w:t>
      </w:r>
      <w:r w:rsidRPr="00F277D2">
        <w:t xml:space="preserve"> i</w:t>
      </w:r>
      <w:r w:rsidR="00AE36C6">
        <w:t xml:space="preserve"> </w:t>
      </w:r>
      <w:r w:rsidR="003A711D" w:rsidRPr="00F277D2">
        <w:t>datą;</w:t>
      </w:r>
      <w:r>
        <w:t>”</w:t>
      </w:r>
      <w:r w:rsidR="003A711D">
        <w:t>,</w:t>
      </w:r>
    </w:p>
    <w:p w:rsidR="003A711D" w:rsidRDefault="00A12E0E" w:rsidP="00007F47">
      <w:pPr>
        <w:pStyle w:val="LITlitera"/>
        <w:keepNext/>
      </w:pPr>
      <w:r>
        <w:lastRenderedPageBreak/>
        <w:t>d)</w:t>
      </w:r>
      <w:r>
        <w:tab/>
        <w:t>ust. 8</w:t>
      </w:r>
      <w:r w:rsidR="00D720B0">
        <w:t xml:space="preserve"> i 9</w:t>
      </w:r>
      <w:r w:rsidR="00AE36C6">
        <w:t xml:space="preserve"> </w:t>
      </w:r>
      <w:r w:rsidR="003A711D">
        <w:t>otrzymują brzmienie:</w:t>
      </w:r>
    </w:p>
    <w:p w:rsidR="003A711D" w:rsidRPr="00F277D2" w:rsidRDefault="009F408C" w:rsidP="00B368C3">
      <w:pPr>
        <w:pStyle w:val="ZLITUSTzmustliter"/>
      </w:pPr>
      <w:r>
        <w:t>„</w:t>
      </w:r>
      <w:r w:rsidR="003A711D" w:rsidRPr="00F277D2">
        <w:t>8.</w:t>
      </w:r>
      <w:r w:rsidR="00AE36C6">
        <w:t xml:space="preserve"> </w:t>
      </w:r>
      <w:r w:rsidRPr="00F277D2">
        <w:t>W</w:t>
      </w:r>
      <w:r w:rsidR="00AE36C6">
        <w:t xml:space="preserve"> </w:t>
      </w:r>
      <w:r w:rsidR="003A711D" w:rsidRPr="00F277D2">
        <w:t>przypadkach,</w:t>
      </w:r>
      <w:r w:rsidRPr="00F277D2">
        <w:t xml:space="preserve"> o</w:t>
      </w:r>
      <w:r w:rsidR="00AE36C6">
        <w:t xml:space="preserve"> </w:t>
      </w:r>
      <w:r w:rsidR="003A711D" w:rsidRPr="00F277D2">
        <w:t>których mowa</w:t>
      </w:r>
      <w:r w:rsidRPr="00F277D2">
        <w:t xml:space="preserve"> w</w:t>
      </w:r>
      <w:r w:rsidR="00AE36C6">
        <w:t xml:space="preserve"> </w:t>
      </w:r>
      <w:r>
        <w:t>ust.</w:t>
      </w:r>
      <w:r w:rsidR="00AE36C6">
        <w:t xml:space="preserve"> </w:t>
      </w:r>
      <w:r w:rsidR="003A711D" w:rsidRPr="00F277D2">
        <w:t xml:space="preserve">7, wojewódzki inspektor przeprowadza odpowiednio kontrolną ocenę polową </w:t>
      </w:r>
      <w:r w:rsidR="003A711D" w:rsidRPr="001B3BDA">
        <w:t xml:space="preserve">materiału siewnego </w:t>
      </w:r>
      <w:r w:rsidR="003A711D" w:rsidRPr="00F277D2">
        <w:t xml:space="preserve">albo </w:t>
      </w:r>
      <w:r w:rsidR="00D720B0">
        <w:t xml:space="preserve">kontrolną </w:t>
      </w:r>
      <w:r w:rsidR="003A711D" w:rsidRPr="00F277D2">
        <w:t xml:space="preserve">ocenę cech zewnętrznych materiału siewnego albo kontrolną ocenę laboratoryjną materiału </w:t>
      </w:r>
      <w:r w:rsidR="003A711D" w:rsidRPr="00441EA6">
        <w:t>siewnego lub kontrolne pobranie prób materiału siewnego oraz wydaje nowe świadectw</w:t>
      </w:r>
      <w:r w:rsidR="003A711D" w:rsidRPr="00B96973">
        <w:t xml:space="preserve">o </w:t>
      </w:r>
      <w:r w:rsidR="003A711D" w:rsidRPr="00CF7602">
        <w:t>lub</w:t>
      </w:r>
      <w:r w:rsidR="003A711D" w:rsidRPr="00B96973">
        <w:t xml:space="preserve"> informację</w:t>
      </w:r>
      <w:r w:rsidR="003A711D">
        <w:t>,</w:t>
      </w:r>
      <w:r>
        <w:t xml:space="preserve"> o</w:t>
      </w:r>
      <w:r w:rsidR="00AE36C6">
        <w:t xml:space="preserve"> </w:t>
      </w:r>
      <w:r w:rsidR="003A711D">
        <w:t>której mowa</w:t>
      </w:r>
      <w:r>
        <w:t xml:space="preserve"> w</w:t>
      </w:r>
      <w:r w:rsidR="00AE36C6">
        <w:t xml:space="preserve"> </w:t>
      </w:r>
      <w:r>
        <w:t>art.</w:t>
      </w:r>
      <w:r w:rsidR="00AE36C6">
        <w:t xml:space="preserve"> </w:t>
      </w:r>
      <w:r w:rsidR="003A711D">
        <w:t>7</w:t>
      </w:r>
      <w:r>
        <w:t>3 ust.</w:t>
      </w:r>
      <w:r w:rsidR="00AE36C6">
        <w:t xml:space="preserve"> </w:t>
      </w:r>
      <w:r>
        <w:t>1 pkt</w:t>
      </w:r>
      <w:r w:rsidR="00AE36C6">
        <w:t xml:space="preserve"> </w:t>
      </w:r>
      <w:r w:rsidR="003A711D">
        <w:t>5.</w:t>
      </w:r>
    </w:p>
    <w:p w:rsidR="003A711D" w:rsidRDefault="003A711D" w:rsidP="00B368C3">
      <w:pPr>
        <w:pStyle w:val="ZLITUSTzmustliter"/>
      </w:pPr>
      <w:r w:rsidRPr="00F277D2">
        <w:t>9.</w:t>
      </w:r>
      <w:r w:rsidR="00AE36C6">
        <w:t xml:space="preserve"> </w:t>
      </w:r>
      <w:r w:rsidRPr="00F277D2">
        <w:t>Jeżeli zainteresowany podmiot nie zgadza się</w:t>
      </w:r>
      <w:r w:rsidR="009F408C" w:rsidRPr="00F277D2">
        <w:t xml:space="preserve"> z</w:t>
      </w:r>
      <w:r w:rsidR="00AE36C6">
        <w:t xml:space="preserve"> </w:t>
      </w:r>
      <w:r w:rsidRPr="00F277D2">
        <w:t xml:space="preserve">kontrolną oceną polową materiału siewnego </w:t>
      </w:r>
      <w:r>
        <w:t>albo kontrolną oceną cech zewnętrznych</w:t>
      </w:r>
      <w:r w:rsidRPr="001B3BDA">
        <w:t xml:space="preserve"> materiału siewnego</w:t>
      </w:r>
      <w:r>
        <w:t xml:space="preserve">, </w:t>
      </w:r>
      <w:r w:rsidRPr="00F277D2">
        <w:t>albo kontrolną oceną laboratoryjną materiału siewnego,</w:t>
      </w:r>
      <w:r w:rsidR="009F408C" w:rsidRPr="00F277D2">
        <w:t xml:space="preserve"> o</w:t>
      </w:r>
      <w:r w:rsidR="00AE36C6">
        <w:t xml:space="preserve"> </w:t>
      </w:r>
      <w:r w:rsidRPr="00F277D2">
        <w:t>której mowa</w:t>
      </w:r>
      <w:r w:rsidR="009F408C" w:rsidRPr="00F277D2">
        <w:t xml:space="preserve"> w</w:t>
      </w:r>
      <w:r w:rsidR="00AE36C6">
        <w:t xml:space="preserve"> </w:t>
      </w:r>
      <w:r w:rsidR="009F408C">
        <w:t>ust.</w:t>
      </w:r>
      <w:r w:rsidR="00AE36C6">
        <w:t xml:space="preserve"> </w:t>
      </w:r>
      <w:r w:rsidRPr="00F277D2">
        <w:t>8, może zwrócić się do Głównego Inspektora</w:t>
      </w:r>
      <w:r w:rsidR="009F408C" w:rsidRPr="00F277D2">
        <w:t xml:space="preserve"> z</w:t>
      </w:r>
      <w:r w:rsidR="00AE36C6">
        <w:t xml:space="preserve"> </w:t>
      </w:r>
      <w:r w:rsidRPr="00F277D2">
        <w:t>wnioskiem</w:t>
      </w:r>
      <w:r w:rsidR="009F408C" w:rsidRPr="00F277D2">
        <w:t xml:space="preserve"> o</w:t>
      </w:r>
      <w:r w:rsidR="00AE36C6">
        <w:t xml:space="preserve"> </w:t>
      </w:r>
      <w:r w:rsidR="004F3E76">
        <w:t>ponowne dokonanie oceny. P</w:t>
      </w:r>
      <w:r w:rsidRPr="00F277D2">
        <w:t>rzepisy</w:t>
      </w:r>
      <w:r w:rsidR="009F408C">
        <w:t xml:space="preserve"> art.</w:t>
      </w:r>
      <w:r w:rsidR="00AE36C6">
        <w:t xml:space="preserve"> </w:t>
      </w:r>
      <w:r w:rsidRPr="00F277D2">
        <w:t>4</w:t>
      </w:r>
      <w:r w:rsidR="009F408C" w:rsidRPr="00F277D2">
        <w:t>9</w:t>
      </w:r>
      <w:r w:rsidR="009F408C">
        <w:t xml:space="preserve"> ust.</w:t>
      </w:r>
      <w:r w:rsidR="00AE36C6">
        <w:t xml:space="preserve"> </w:t>
      </w:r>
      <w:r w:rsidRPr="00F277D2">
        <w:t>3</w:t>
      </w:r>
      <w:r>
        <w:t>–</w:t>
      </w:r>
      <w:r w:rsidR="009F408C" w:rsidRPr="00F277D2">
        <w:t>6</w:t>
      </w:r>
      <w:r w:rsidR="00AE36C6">
        <w:t xml:space="preserve"> </w:t>
      </w:r>
      <w:r w:rsidRPr="00F277D2">
        <w:t>stosuje się odpowiednio.</w:t>
      </w:r>
      <w:r w:rsidR="004F3E76">
        <w:t>”,</w:t>
      </w:r>
    </w:p>
    <w:p w:rsidR="00D720B0" w:rsidRPr="00F277D2" w:rsidRDefault="00FF0764" w:rsidP="00007F47">
      <w:pPr>
        <w:pStyle w:val="LITlitera"/>
        <w:keepNext/>
      </w:pPr>
      <w:r>
        <w:t>e)</w:t>
      </w:r>
      <w:r>
        <w:tab/>
      </w:r>
      <w:r w:rsidR="004F3E76">
        <w:t xml:space="preserve">w </w:t>
      </w:r>
      <w:r w:rsidR="00D720B0" w:rsidRPr="00D720B0">
        <w:t xml:space="preserve">ust. </w:t>
      </w:r>
      <w:r w:rsidR="00D720B0">
        <w:t>10</w:t>
      </w:r>
      <w:r w:rsidR="004F3E76">
        <w:t xml:space="preserve"> pkt 1</w:t>
      </w:r>
      <w:r w:rsidR="00D720B0">
        <w:t xml:space="preserve"> otrzymuje</w:t>
      </w:r>
      <w:r w:rsidR="00D720B0" w:rsidRPr="00D720B0">
        <w:t xml:space="preserve"> brzmienie:</w:t>
      </w:r>
    </w:p>
    <w:p w:rsidR="003A711D" w:rsidRDefault="004F3E76" w:rsidP="00FF0764">
      <w:pPr>
        <w:pStyle w:val="ZLITPKTzmpktliter"/>
      </w:pPr>
      <w:r>
        <w:t>„</w:t>
      </w:r>
      <w:r w:rsidR="003A711D" w:rsidRPr="00F277D2">
        <w:t>1)</w:t>
      </w:r>
      <w:r w:rsidR="008A0032">
        <w:tab/>
      </w:r>
      <w:r w:rsidR="003A711D" w:rsidRPr="00F277D2">
        <w:t>kopie świadectw</w:t>
      </w:r>
      <w:r w:rsidR="009F408C" w:rsidRPr="00F277D2">
        <w:t xml:space="preserve"> i</w:t>
      </w:r>
      <w:r w:rsidR="00AE36C6">
        <w:t xml:space="preserve"> </w:t>
      </w:r>
      <w:r w:rsidR="003A711D" w:rsidRPr="00F277D2">
        <w:t>informacji,</w:t>
      </w:r>
      <w:r w:rsidR="009F408C" w:rsidRPr="00F277D2">
        <w:t xml:space="preserve"> o</w:t>
      </w:r>
      <w:r w:rsidR="00AE36C6">
        <w:t xml:space="preserve"> </w:t>
      </w:r>
      <w:r w:rsidR="003A711D" w:rsidRPr="00F277D2">
        <w:t>których mowa</w:t>
      </w:r>
      <w:r w:rsidR="009F408C" w:rsidRPr="00F277D2">
        <w:t xml:space="preserve"> w</w:t>
      </w:r>
      <w:r w:rsidR="00AE36C6">
        <w:t xml:space="preserve"> </w:t>
      </w:r>
      <w:r w:rsidR="009F408C">
        <w:t>art.</w:t>
      </w:r>
      <w:r w:rsidR="00AE36C6">
        <w:t xml:space="preserve"> </w:t>
      </w:r>
      <w:r w:rsidR="003A711D" w:rsidRPr="00F277D2">
        <w:t>7</w:t>
      </w:r>
      <w:r w:rsidR="009F408C" w:rsidRPr="00F277D2">
        <w:t>3</w:t>
      </w:r>
      <w:r w:rsidR="009F408C">
        <w:t xml:space="preserve"> ust.</w:t>
      </w:r>
      <w:r w:rsidR="00AE36C6">
        <w:t xml:space="preserve"> </w:t>
      </w:r>
      <w:r w:rsidR="003A711D" w:rsidRPr="00F277D2">
        <w:t>1, oraz dokumentacji,</w:t>
      </w:r>
      <w:r w:rsidR="009F408C" w:rsidRPr="00F277D2">
        <w:t xml:space="preserve"> o</w:t>
      </w:r>
      <w:r w:rsidR="00AE36C6">
        <w:t xml:space="preserve"> </w:t>
      </w:r>
      <w:r w:rsidR="003A711D" w:rsidRPr="00F277D2">
        <w:t>której mowa</w:t>
      </w:r>
      <w:r w:rsidR="009F408C" w:rsidRPr="00F277D2">
        <w:t xml:space="preserve"> w</w:t>
      </w:r>
      <w:r w:rsidR="00AE36C6">
        <w:t xml:space="preserve"> </w:t>
      </w:r>
      <w:r w:rsidR="009F408C">
        <w:t>art.</w:t>
      </w:r>
      <w:r w:rsidR="00AE36C6">
        <w:t xml:space="preserve"> </w:t>
      </w:r>
      <w:r w:rsidR="003A711D" w:rsidRPr="00F277D2">
        <w:t>4</w:t>
      </w:r>
      <w:r w:rsidR="009F408C" w:rsidRPr="00F277D2">
        <w:t>3</w:t>
      </w:r>
      <w:r w:rsidR="009F408C">
        <w:t xml:space="preserve"> ust.</w:t>
      </w:r>
      <w:r w:rsidR="00AE36C6">
        <w:t xml:space="preserve"> </w:t>
      </w:r>
      <w:r w:rsidR="009F408C" w:rsidRPr="00F277D2">
        <w:t>5</w:t>
      </w:r>
      <w:r w:rsidR="00BD6E0B">
        <w:t>,</w:t>
      </w:r>
      <w:r w:rsidR="009F408C">
        <w:t xml:space="preserve"> art.</w:t>
      </w:r>
      <w:r w:rsidR="00AE36C6">
        <w:t xml:space="preserve"> </w:t>
      </w:r>
      <w:r w:rsidR="003A711D" w:rsidRPr="008A561F">
        <w:t>4</w:t>
      </w:r>
      <w:r w:rsidR="009F408C" w:rsidRPr="008A561F">
        <w:t>4 ust.</w:t>
      </w:r>
      <w:r w:rsidR="00AE36C6">
        <w:t xml:space="preserve"> </w:t>
      </w:r>
      <w:r w:rsidRPr="008A561F">
        <w:t>6 i</w:t>
      </w:r>
      <w:r w:rsidR="009F408C" w:rsidRPr="008A561F">
        <w:t xml:space="preserve"> </w:t>
      </w:r>
      <w:r w:rsidRPr="008A561F">
        <w:t xml:space="preserve">art. 47 ust. 4, </w:t>
      </w:r>
      <w:r w:rsidR="009F408C" w:rsidRPr="00F277D2">
        <w:t>w</w:t>
      </w:r>
      <w:r w:rsidR="00FF0764">
        <w:t> </w:t>
      </w:r>
      <w:r w:rsidR="003A711D" w:rsidRPr="00F277D2">
        <w:t xml:space="preserve">terminie </w:t>
      </w:r>
      <w:r w:rsidR="009F408C" w:rsidRPr="00F277D2">
        <w:t>7</w:t>
      </w:r>
      <w:r w:rsidR="00AE36C6">
        <w:t xml:space="preserve"> </w:t>
      </w:r>
      <w:r w:rsidR="003A711D" w:rsidRPr="00F277D2">
        <w:t xml:space="preserve">dni </w:t>
      </w:r>
      <w:r w:rsidRPr="00F277D2">
        <w:t xml:space="preserve">odpowiednio </w:t>
      </w:r>
      <w:r w:rsidR="003A711D" w:rsidRPr="00F277D2">
        <w:t>od dnia dokonania oceny polowej materiału siewnego, oceny cech zewnętrznych materiału siewnego, oceny laboratoryjnej materiału siewnego, pobrania próby</w:t>
      </w:r>
      <w:r>
        <w:t>, wydania</w:t>
      </w:r>
      <w:r w:rsidR="003A711D" w:rsidRPr="00F277D2">
        <w:t xml:space="preserve"> świadectwa albo informacji lub sporządzenia protokołu pobrania prób;</w:t>
      </w:r>
      <w:r w:rsidR="009F408C">
        <w:t>”</w:t>
      </w:r>
      <w:r w:rsidR="003A711D">
        <w:t>;</w:t>
      </w:r>
    </w:p>
    <w:p w:rsidR="003A711D" w:rsidRPr="005F2D8B" w:rsidRDefault="000C3307" w:rsidP="00007F47">
      <w:pPr>
        <w:pStyle w:val="PKTpunkt"/>
        <w:keepNext/>
      </w:pPr>
      <w:r>
        <w:t>3</w:t>
      </w:r>
      <w:r w:rsidR="003440CF">
        <w:t>5</w:t>
      </w:r>
      <w:r w:rsidR="003A711D">
        <w:t>)</w:t>
      </w:r>
      <w:r w:rsidR="003A711D">
        <w:tab/>
        <w:t xml:space="preserve">w </w:t>
      </w:r>
      <w:r w:rsidR="004F3E76">
        <w:t>art.</w:t>
      </w:r>
      <w:r w:rsidR="003A711D">
        <w:t xml:space="preserve"> 8</w:t>
      </w:r>
      <w:r w:rsidR="009F408C">
        <w:t>2 ust.</w:t>
      </w:r>
      <w:r w:rsidR="00AE36C6">
        <w:t xml:space="preserve"> </w:t>
      </w:r>
      <w:r w:rsidR="009F408C">
        <w:t>1</w:t>
      </w:r>
      <w:r w:rsidR="00AE36C6">
        <w:t xml:space="preserve"> </w:t>
      </w:r>
      <w:r w:rsidR="003A711D">
        <w:t>otrzymuje brzmienie:</w:t>
      </w:r>
    </w:p>
    <w:p w:rsidR="003A711D" w:rsidRDefault="009F408C" w:rsidP="00B368C3">
      <w:pPr>
        <w:pStyle w:val="ZUSTzmustartykuempunktem"/>
      </w:pPr>
      <w:r>
        <w:t>„</w:t>
      </w:r>
      <w:r w:rsidR="003A711D" w:rsidRPr="00F277D2">
        <w:t>1.</w:t>
      </w:r>
      <w:r w:rsidR="00AE36C6">
        <w:t xml:space="preserve"> </w:t>
      </w:r>
      <w:r w:rsidR="003A711D" w:rsidRPr="00F277D2">
        <w:t>Oceny polowej, oceny cech zewnętrznych</w:t>
      </w:r>
      <w:r w:rsidRPr="00F277D2">
        <w:t xml:space="preserve"> i</w:t>
      </w:r>
      <w:r w:rsidR="00AE36C6">
        <w:t xml:space="preserve"> </w:t>
      </w:r>
      <w:r w:rsidR="003A711D" w:rsidRPr="00F277D2">
        <w:t>pobrania prób urzędowi kwalifikatorzy</w:t>
      </w:r>
      <w:r w:rsidRPr="00F277D2">
        <w:t xml:space="preserve"> i</w:t>
      </w:r>
      <w:r w:rsidR="00AE36C6">
        <w:t xml:space="preserve"> </w:t>
      </w:r>
      <w:r w:rsidR="003A711D" w:rsidRPr="00F277D2">
        <w:t>urzędowi próbobiorcy dokonują</w:t>
      </w:r>
      <w:r w:rsidRPr="00F277D2">
        <w:t xml:space="preserve"> w</w:t>
      </w:r>
      <w:r w:rsidR="00AE36C6">
        <w:t xml:space="preserve"> </w:t>
      </w:r>
      <w:r w:rsidR="003A711D" w:rsidRPr="00F277D2">
        <w:t>ramach czynności służbowych.</w:t>
      </w:r>
      <w:r>
        <w:t>”</w:t>
      </w:r>
      <w:r w:rsidR="003A711D">
        <w:t>;</w:t>
      </w:r>
    </w:p>
    <w:p w:rsidR="003A711D" w:rsidRDefault="008A0032" w:rsidP="00007F47">
      <w:pPr>
        <w:pStyle w:val="PKTpunkt"/>
        <w:keepNext/>
      </w:pPr>
      <w:r>
        <w:t>3</w:t>
      </w:r>
      <w:r w:rsidR="003440CF">
        <w:t>6</w:t>
      </w:r>
      <w:r w:rsidR="00B368C3">
        <w:t>)</w:t>
      </w:r>
      <w:r w:rsidR="00B368C3">
        <w:tab/>
      </w:r>
      <w:r w:rsidR="003A711D">
        <w:t>w</w:t>
      </w:r>
      <w:r w:rsidR="009F408C">
        <w:t xml:space="preserve"> art.</w:t>
      </w:r>
      <w:r w:rsidR="00AE36C6">
        <w:t xml:space="preserve"> </w:t>
      </w:r>
      <w:r w:rsidR="003A711D">
        <w:t>83:</w:t>
      </w:r>
    </w:p>
    <w:p w:rsidR="003A711D" w:rsidRPr="00F277D2" w:rsidRDefault="003A711D" w:rsidP="00007F47">
      <w:pPr>
        <w:pStyle w:val="LITlitera"/>
        <w:keepNext/>
      </w:pPr>
      <w:r>
        <w:t>a)</w:t>
      </w:r>
      <w:r>
        <w:tab/>
        <w:t>w</w:t>
      </w:r>
      <w:r w:rsidR="009F408C">
        <w:t xml:space="preserve"> ust.</w:t>
      </w:r>
      <w:r w:rsidR="00AE36C6">
        <w:t xml:space="preserve"> </w:t>
      </w:r>
      <w:r w:rsidR="009F408C">
        <w:t>1</w:t>
      </w:r>
      <w:r w:rsidR="00AE36C6">
        <w:t xml:space="preserve"> </w:t>
      </w:r>
      <w:r>
        <w:t>część wspólna otrzymuje brzmienie:</w:t>
      </w:r>
    </w:p>
    <w:p w:rsidR="003A711D" w:rsidRDefault="009F408C" w:rsidP="008730BD">
      <w:pPr>
        <w:pStyle w:val="ZLITCZWSPLITzmczciwsplitliter"/>
      </w:pPr>
      <w:r>
        <w:t>„</w:t>
      </w:r>
      <w:r w:rsidR="003A711D">
        <w:t>–</w:t>
      </w:r>
      <w:r w:rsidR="00FF0764">
        <w:t xml:space="preserve"> </w:t>
      </w:r>
      <w:r w:rsidR="003A711D" w:rsidRPr="00F277D2">
        <w:t xml:space="preserve">mając na </w:t>
      </w:r>
      <w:r w:rsidR="003A711D" w:rsidRPr="00AF52A4">
        <w:t>uwadze odpowiednio zapewnienie właściwego dokonania oceny polowej materiału siewnego</w:t>
      </w:r>
      <w:r w:rsidR="003A711D" w:rsidRPr="00212D7F">
        <w:t>, oceny cech zewnętrznych</w:t>
      </w:r>
      <w:r w:rsidR="003A711D" w:rsidRPr="00AF52A4">
        <w:t>, pobierania prób</w:t>
      </w:r>
      <w:r w:rsidR="003A711D" w:rsidRPr="00F277D2">
        <w:t xml:space="preserve"> materiału siewnego</w:t>
      </w:r>
      <w:r w:rsidRPr="00F277D2">
        <w:t xml:space="preserve"> i</w:t>
      </w:r>
      <w:r w:rsidR="00AE36C6">
        <w:t xml:space="preserve"> </w:t>
      </w:r>
      <w:r w:rsidR="003A711D" w:rsidRPr="00F277D2">
        <w:t>wykonywania oceny laboratoryjnej materiału siewnego,</w:t>
      </w:r>
      <w:r w:rsidRPr="00F277D2">
        <w:t xml:space="preserve"> a</w:t>
      </w:r>
      <w:r w:rsidR="00AE36C6">
        <w:t xml:space="preserve"> </w:t>
      </w:r>
      <w:r w:rsidR="003A711D" w:rsidRPr="00F277D2">
        <w:t>także zapewnienie przez ośrodki szkoleniowe właściwego poziomu prowadzenia szkoleń,</w:t>
      </w:r>
      <w:r w:rsidRPr="00F277D2">
        <w:t xml:space="preserve"> w</w:t>
      </w:r>
      <w:r w:rsidR="00AE36C6">
        <w:t xml:space="preserve"> </w:t>
      </w:r>
      <w:r w:rsidR="003A711D" w:rsidRPr="00F277D2">
        <w:t>tym środków dydaktycznych, pomieszczeń, miejsc do prowadzenia zajęć praktycznych</w:t>
      </w:r>
      <w:r w:rsidRPr="00F277D2">
        <w:t xml:space="preserve"> i</w:t>
      </w:r>
      <w:r w:rsidR="00AE36C6">
        <w:t xml:space="preserve"> </w:t>
      </w:r>
      <w:r w:rsidR="003A711D" w:rsidRPr="00F277D2">
        <w:t>materiałów szkoleniowych, oraz prawidłowego przeprowadzenia egzaminu kończącego szkolenie.</w:t>
      </w:r>
      <w:r>
        <w:t>”</w:t>
      </w:r>
      <w:r w:rsidR="003A711D">
        <w:t>,</w:t>
      </w:r>
    </w:p>
    <w:p w:rsidR="003A711D" w:rsidRPr="00F277D2" w:rsidRDefault="003A711D" w:rsidP="00007F47">
      <w:pPr>
        <w:pStyle w:val="LITlitera"/>
        <w:keepNext/>
      </w:pPr>
      <w:r>
        <w:t>b)</w:t>
      </w:r>
      <w:r>
        <w:tab/>
        <w:t xml:space="preserve">ust. </w:t>
      </w:r>
      <w:r w:rsidR="009F408C">
        <w:t>2</w:t>
      </w:r>
      <w:r w:rsidR="00AE36C6">
        <w:t xml:space="preserve"> </w:t>
      </w:r>
      <w:r>
        <w:t>otrzymuje brzmienie:</w:t>
      </w:r>
    </w:p>
    <w:p w:rsidR="003A711D" w:rsidRPr="00F277D2" w:rsidRDefault="009F408C" w:rsidP="00B368C3">
      <w:pPr>
        <w:pStyle w:val="ZLITUSTzmustliter"/>
      </w:pPr>
      <w:r>
        <w:t>„</w:t>
      </w:r>
      <w:r w:rsidR="003A711D" w:rsidRPr="00F277D2">
        <w:t>2.</w:t>
      </w:r>
      <w:r w:rsidR="00AE36C6">
        <w:t xml:space="preserve"> </w:t>
      </w:r>
      <w:r w:rsidR="003A711D" w:rsidRPr="00F277D2">
        <w:t>Minister właściwy do spraw rolnictwa ogłasza,</w:t>
      </w:r>
      <w:r w:rsidRPr="00F277D2">
        <w:t xml:space="preserve"> w</w:t>
      </w:r>
      <w:r w:rsidR="00AE36C6">
        <w:t xml:space="preserve"> </w:t>
      </w:r>
      <w:r w:rsidR="003A711D" w:rsidRPr="00F277D2">
        <w:t>drodze obwieszczenia,</w:t>
      </w:r>
      <w:r w:rsidRPr="00F277D2">
        <w:t xml:space="preserve"> w</w:t>
      </w:r>
      <w:r w:rsidR="00AE36C6">
        <w:t xml:space="preserve"> </w:t>
      </w:r>
      <w:r w:rsidR="003A711D" w:rsidRPr="00F277D2">
        <w:t>Dzienniku Urzędowym Rzeczypospolitej Polskiej</w:t>
      </w:r>
      <w:r w:rsidR="003A711D">
        <w:t xml:space="preserve"> </w:t>
      </w:r>
      <w:r>
        <w:t>„</w:t>
      </w:r>
      <w:r w:rsidR="003A711D" w:rsidRPr="00F277D2">
        <w:t>Monitor Polski</w:t>
      </w:r>
      <w:r>
        <w:t>”</w:t>
      </w:r>
      <w:r w:rsidR="003A711D" w:rsidRPr="00F277D2">
        <w:t xml:space="preserve">, wykaz </w:t>
      </w:r>
      <w:r w:rsidR="003A711D" w:rsidRPr="00F277D2">
        <w:lastRenderedPageBreak/>
        <w:t>ośrodków szkoleniowych upoważnionych do prowadzenia szkoleń</w:t>
      </w:r>
      <w:r w:rsidRPr="00F277D2">
        <w:t xml:space="preserve"> w</w:t>
      </w:r>
      <w:r w:rsidR="00AE36C6">
        <w:t xml:space="preserve"> </w:t>
      </w:r>
      <w:r w:rsidR="003A711D" w:rsidRPr="00F277D2">
        <w:t>zakresie oceny polowej materiału siewnego, oceny cech zewnętrznych</w:t>
      </w:r>
      <w:r w:rsidR="004F3E76">
        <w:t>,</w:t>
      </w:r>
      <w:r w:rsidR="003A711D" w:rsidRPr="00F277D2">
        <w:t xml:space="preserve"> pobierania prób materiału siewnego oraz oceny laboratoryjnej materiału siewnego, podając nazwę</w:t>
      </w:r>
      <w:r w:rsidRPr="00F277D2">
        <w:t xml:space="preserve"> i</w:t>
      </w:r>
      <w:r w:rsidR="00FF0764">
        <w:t> </w:t>
      </w:r>
      <w:r w:rsidR="003A711D" w:rsidRPr="00F277D2">
        <w:t>adres oraz siedzibę ośrodka szkoleniowego oraz zakres udzielonego upoważnienia.</w:t>
      </w:r>
      <w:r>
        <w:t>”</w:t>
      </w:r>
      <w:r w:rsidR="003A711D">
        <w:t>;</w:t>
      </w:r>
    </w:p>
    <w:p w:rsidR="002F3364" w:rsidRDefault="000C3307" w:rsidP="00007F47">
      <w:pPr>
        <w:pStyle w:val="PKTpunkt"/>
        <w:keepNext/>
      </w:pPr>
      <w:r>
        <w:t>3</w:t>
      </w:r>
      <w:r w:rsidR="003440CF">
        <w:t>7</w:t>
      </w:r>
      <w:r w:rsidR="003A711D" w:rsidRPr="003A711D">
        <w:t>)</w:t>
      </w:r>
      <w:r w:rsidR="003A711D">
        <w:tab/>
      </w:r>
      <w:r w:rsidR="002F3364">
        <w:t>w art.</w:t>
      </w:r>
      <w:r w:rsidR="00543941">
        <w:t xml:space="preserve"> 84 </w:t>
      </w:r>
      <w:r w:rsidR="002F3364">
        <w:t>ust</w:t>
      </w:r>
      <w:r w:rsidR="004F3E76">
        <w:t>.</w:t>
      </w:r>
      <w:r w:rsidR="002F3364">
        <w:t xml:space="preserve"> 6 </w:t>
      </w:r>
      <w:r w:rsidR="00543941">
        <w:t>otrzymuje brzmienie</w:t>
      </w:r>
      <w:r w:rsidR="002F3364">
        <w:t>:</w:t>
      </w:r>
    </w:p>
    <w:p w:rsidR="002F3364" w:rsidRPr="00FD6AAB" w:rsidRDefault="002F3364" w:rsidP="00FD6AAB">
      <w:pPr>
        <w:pStyle w:val="ZUSTzmustartykuempunktem"/>
        <w:rPr>
          <w:rFonts w:ascii="Times New Roman" w:hAnsi="Times New Roman"/>
        </w:rPr>
      </w:pPr>
      <w:r w:rsidRPr="00FD6AAB">
        <w:rPr>
          <w:rFonts w:ascii="Times New Roman" w:hAnsi="Times New Roman"/>
        </w:rPr>
        <w:t>„</w:t>
      </w:r>
      <w:r w:rsidR="00543941" w:rsidRPr="00FD6AAB">
        <w:rPr>
          <w:rFonts w:ascii="Times New Roman" w:hAnsi="Times New Roman"/>
        </w:rPr>
        <w:t xml:space="preserve">6. </w:t>
      </w:r>
      <w:r w:rsidRPr="00FD6AAB">
        <w:rPr>
          <w:rFonts w:ascii="Times New Roman" w:hAnsi="Times New Roman"/>
        </w:rPr>
        <w:t xml:space="preserve">Wojewódzki inspektor wydaje </w:t>
      </w:r>
      <w:r w:rsidR="004F3E76">
        <w:rPr>
          <w:rFonts w:ascii="Times New Roman" w:hAnsi="Times New Roman"/>
        </w:rPr>
        <w:t xml:space="preserve">przedsiębiorcy </w:t>
      </w:r>
      <w:r w:rsidRPr="00FD6AAB">
        <w:rPr>
          <w:rFonts w:ascii="Times New Roman" w:hAnsi="Times New Roman"/>
        </w:rPr>
        <w:t xml:space="preserve">zaświadczenie </w:t>
      </w:r>
      <w:r w:rsidR="00543941" w:rsidRPr="00FD6AAB">
        <w:rPr>
          <w:rFonts w:ascii="Times New Roman" w:hAnsi="Times New Roman"/>
        </w:rPr>
        <w:t xml:space="preserve">o dokonaniu wpisu do ewidencji przedsiębiorców </w:t>
      </w:r>
      <w:r w:rsidR="004F3E76">
        <w:rPr>
          <w:rFonts w:ascii="Times New Roman" w:hAnsi="Times New Roman"/>
        </w:rPr>
        <w:t xml:space="preserve">albo </w:t>
      </w:r>
      <w:r w:rsidR="00543941" w:rsidRPr="00FD6AAB">
        <w:rPr>
          <w:rFonts w:ascii="Times New Roman" w:hAnsi="Times New Roman"/>
        </w:rPr>
        <w:t xml:space="preserve">zaświadczenie </w:t>
      </w:r>
      <w:r w:rsidRPr="00FD6AAB">
        <w:rPr>
          <w:rFonts w:ascii="Times New Roman" w:hAnsi="Times New Roman"/>
        </w:rPr>
        <w:t xml:space="preserve">o zmianie wpisu </w:t>
      </w:r>
      <w:r w:rsidR="00543941" w:rsidRPr="00FD6AAB">
        <w:rPr>
          <w:rFonts w:ascii="Times New Roman" w:hAnsi="Times New Roman"/>
        </w:rPr>
        <w:t xml:space="preserve">w </w:t>
      </w:r>
      <w:r w:rsidRPr="00FD6AAB">
        <w:rPr>
          <w:rFonts w:ascii="Times New Roman" w:hAnsi="Times New Roman"/>
        </w:rPr>
        <w:t>ewidencji</w:t>
      </w:r>
      <w:r w:rsidR="00543941" w:rsidRPr="00FD6AAB">
        <w:rPr>
          <w:rFonts w:ascii="Times New Roman" w:hAnsi="Times New Roman"/>
        </w:rPr>
        <w:t xml:space="preserve">, zawierające numer przedsiębiorcy wynikający z ewidencji przedsiębiorców, datę wpisu </w:t>
      </w:r>
      <w:r w:rsidR="004F3E76">
        <w:rPr>
          <w:rFonts w:ascii="Times New Roman" w:hAnsi="Times New Roman"/>
        </w:rPr>
        <w:t xml:space="preserve">albo </w:t>
      </w:r>
      <w:r w:rsidR="00543941" w:rsidRPr="00FD6AAB">
        <w:rPr>
          <w:rFonts w:ascii="Times New Roman" w:hAnsi="Times New Roman"/>
        </w:rPr>
        <w:t xml:space="preserve">zmiany wpisu, w terminie 14 dni od dnia </w:t>
      </w:r>
      <w:r w:rsidR="004F3E76">
        <w:rPr>
          <w:rFonts w:ascii="Times New Roman" w:hAnsi="Times New Roman"/>
        </w:rPr>
        <w:t>odpowiednio</w:t>
      </w:r>
      <w:r w:rsidR="004F3E76" w:rsidRPr="00FD6AAB">
        <w:rPr>
          <w:rFonts w:ascii="Times New Roman" w:hAnsi="Times New Roman"/>
        </w:rPr>
        <w:t xml:space="preserve"> </w:t>
      </w:r>
      <w:r w:rsidR="00543941" w:rsidRPr="00FD6AAB">
        <w:rPr>
          <w:rFonts w:ascii="Times New Roman" w:hAnsi="Times New Roman"/>
        </w:rPr>
        <w:t xml:space="preserve">wpisu </w:t>
      </w:r>
      <w:r w:rsidR="00BD6E0B">
        <w:t>albo</w:t>
      </w:r>
      <w:r w:rsidR="00543941" w:rsidRPr="00FD6AAB">
        <w:rPr>
          <w:rFonts w:ascii="Times New Roman" w:hAnsi="Times New Roman"/>
        </w:rPr>
        <w:t xml:space="preserve"> dokonania zmiany wpisu</w:t>
      </w:r>
      <w:r w:rsidR="00F0418C" w:rsidRPr="00FD6AAB">
        <w:rPr>
          <w:rFonts w:ascii="Times New Roman" w:hAnsi="Times New Roman"/>
        </w:rPr>
        <w:t>.</w:t>
      </w:r>
      <w:r w:rsidRPr="00FD6AAB">
        <w:rPr>
          <w:rFonts w:ascii="Times New Roman" w:hAnsi="Times New Roman"/>
        </w:rPr>
        <w:t>”;</w:t>
      </w:r>
    </w:p>
    <w:p w:rsidR="002F3364" w:rsidRDefault="003440CF" w:rsidP="00007F47">
      <w:pPr>
        <w:pStyle w:val="PKTpunkt"/>
        <w:keepNext/>
      </w:pPr>
      <w:r>
        <w:t>38</w:t>
      </w:r>
      <w:r w:rsidR="002F3364" w:rsidRPr="003A711D">
        <w:t>)</w:t>
      </w:r>
      <w:r w:rsidR="002F3364">
        <w:tab/>
        <w:t>w art. 86 ust</w:t>
      </w:r>
      <w:r w:rsidR="004F3E76">
        <w:t>.</w:t>
      </w:r>
      <w:r w:rsidR="002F3364">
        <w:t xml:space="preserve"> 6 </w:t>
      </w:r>
      <w:r w:rsidR="00F0418C">
        <w:t xml:space="preserve">otrzymuje </w:t>
      </w:r>
      <w:r w:rsidR="002F3364">
        <w:t>brzmieni</w:t>
      </w:r>
      <w:r w:rsidR="00F0418C">
        <w:t>e</w:t>
      </w:r>
      <w:r w:rsidR="002F3364">
        <w:t>:</w:t>
      </w:r>
    </w:p>
    <w:p w:rsidR="00F0418C" w:rsidRPr="00FD6AAB" w:rsidRDefault="00F0418C" w:rsidP="00FD6AAB">
      <w:pPr>
        <w:pStyle w:val="ZUSTzmustartykuempunktem"/>
        <w:rPr>
          <w:rFonts w:ascii="Times New Roman" w:hAnsi="Times New Roman"/>
        </w:rPr>
      </w:pPr>
      <w:r w:rsidRPr="00FD6AAB">
        <w:rPr>
          <w:rFonts w:ascii="Times New Roman" w:hAnsi="Times New Roman"/>
        </w:rPr>
        <w:t xml:space="preserve">„6. Wojewódzki inspektor wydaje </w:t>
      </w:r>
      <w:r w:rsidR="004F3E76">
        <w:rPr>
          <w:rFonts w:ascii="Times New Roman" w:hAnsi="Times New Roman"/>
        </w:rPr>
        <w:t xml:space="preserve">rolnikowi </w:t>
      </w:r>
      <w:r w:rsidRPr="00FD6AAB">
        <w:rPr>
          <w:rFonts w:ascii="Times New Roman" w:hAnsi="Times New Roman"/>
        </w:rPr>
        <w:t xml:space="preserve">zaświadczenie o dokonaniu wpisu do ewidencji </w:t>
      </w:r>
      <w:r w:rsidR="005B34DD" w:rsidRPr="00FD6AAB">
        <w:rPr>
          <w:rFonts w:ascii="Times New Roman" w:hAnsi="Times New Roman"/>
        </w:rPr>
        <w:t>rolników</w:t>
      </w:r>
      <w:r w:rsidRPr="00FD6AAB">
        <w:rPr>
          <w:rFonts w:ascii="Times New Roman" w:hAnsi="Times New Roman"/>
        </w:rPr>
        <w:t xml:space="preserve"> </w:t>
      </w:r>
      <w:r w:rsidR="004F3E76">
        <w:rPr>
          <w:rFonts w:ascii="Times New Roman" w:hAnsi="Times New Roman"/>
        </w:rPr>
        <w:t xml:space="preserve">albo </w:t>
      </w:r>
      <w:r w:rsidRPr="00FD6AAB">
        <w:rPr>
          <w:rFonts w:ascii="Times New Roman" w:hAnsi="Times New Roman"/>
        </w:rPr>
        <w:t xml:space="preserve">zaświadczenie o zmianie wpisu w ewidencji, zawierające numer </w:t>
      </w:r>
      <w:r w:rsidR="005B34DD" w:rsidRPr="00FD6AAB">
        <w:rPr>
          <w:rFonts w:ascii="Times New Roman" w:hAnsi="Times New Roman"/>
        </w:rPr>
        <w:t>rolnika</w:t>
      </w:r>
      <w:r w:rsidRPr="00FD6AAB">
        <w:rPr>
          <w:rFonts w:ascii="Times New Roman" w:hAnsi="Times New Roman"/>
        </w:rPr>
        <w:t xml:space="preserve"> wynikający z ewidencji </w:t>
      </w:r>
      <w:r w:rsidR="005B34DD" w:rsidRPr="00FD6AAB">
        <w:rPr>
          <w:rFonts w:ascii="Times New Roman" w:hAnsi="Times New Roman"/>
        </w:rPr>
        <w:t>rolników</w:t>
      </w:r>
      <w:r w:rsidR="004F3E76">
        <w:rPr>
          <w:rFonts w:ascii="Times New Roman" w:hAnsi="Times New Roman"/>
        </w:rPr>
        <w:t>, datę wpisu albo</w:t>
      </w:r>
      <w:r w:rsidR="00FF0764">
        <w:rPr>
          <w:rFonts w:ascii="Times New Roman" w:hAnsi="Times New Roman"/>
        </w:rPr>
        <w:t xml:space="preserve"> zmiany wpisu, w </w:t>
      </w:r>
      <w:r w:rsidRPr="00FD6AAB">
        <w:rPr>
          <w:rFonts w:ascii="Times New Roman" w:hAnsi="Times New Roman"/>
        </w:rPr>
        <w:t xml:space="preserve">terminie 14 dni od dnia </w:t>
      </w:r>
      <w:r w:rsidR="004F3E76">
        <w:rPr>
          <w:rFonts w:ascii="Times New Roman" w:hAnsi="Times New Roman"/>
        </w:rPr>
        <w:t>odpowiednio</w:t>
      </w:r>
      <w:r w:rsidR="004F3E76" w:rsidRPr="00FD6AAB">
        <w:rPr>
          <w:rFonts w:ascii="Times New Roman" w:hAnsi="Times New Roman"/>
        </w:rPr>
        <w:t xml:space="preserve"> </w:t>
      </w:r>
      <w:r w:rsidR="004F3E76">
        <w:rPr>
          <w:rFonts w:ascii="Times New Roman" w:hAnsi="Times New Roman"/>
        </w:rPr>
        <w:t>wpisu albo</w:t>
      </w:r>
      <w:r w:rsidRPr="00FD6AAB">
        <w:rPr>
          <w:rFonts w:ascii="Times New Roman" w:hAnsi="Times New Roman"/>
        </w:rPr>
        <w:t xml:space="preserve"> dokonania zmiany wpisu.”;</w:t>
      </w:r>
    </w:p>
    <w:p w:rsidR="002F3364" w:rsidRDefault="003440CF" w:rsidP="00007F47">
      <w:pPr>
        <w:pStyle w:val="PKTpunkt"/>
        <w:keepNext/>
      </w:pPr>
      <w:r>
        <w:t>39</w:t>
      </w:r>
      <w:r w:rsidR="002F3364" w:rsidRPr="002F3364">
        <w:t>)</w:t>
      </w:r>
      <w:r w:rsidR="00FF0764">
        <w:tab/>
      </w:r>
      <w:r w:rsidR="003A711D" w:rsidRPr="003A711D">
        <w:t>w</w:t>
      </w:r>
      <w:r w:rsidR="009F408C">
        <w:t xml:space="preserve"> art.</w:t>
      </w:r>
      <w:r w:rsidR="00AE36C6">
        <w:t xml:space="preserve"> </w:t>
      </w:r>
      <w:r w:rsidR="003A711D" w:rsidRPr="003A711D">
        <w:t>8</w:t>
      </w:r>
      <w:r w:rsidR="009F408C" w:rsidRPr="003A711D">
        <w:t>7</w:t>
      </w:r>
      <w:r w:rsidR="002F3364">
        <w:t>:</w:t>
      </w:r>
    </w:p>
    <w:p w:rsidR="00B2222B" w:rsidRDefault="002F3364" w:rsidP="00007F47">
      <w:pPr>
        <w:pStyle w:val="LITlitera"/>
        <w:keepNext/>
      </w:pPr>
      <w:r>
        <w:t>a)</w:t>
      </w:r>
      <w:r w:rsidR="00FF0764">
        <w:tab/>
      </w:r>
      <w:r w:rsidR="009F408C">
        <w:t>w</w:t>
      </w:r>
      <w:r w:rsidR="00AE36C6">
        <w:t xml:space="preserve"> </w:t>
      </w:r>
      <w:r w:rsidR="009F408C">
        <w:t>ust.</w:t>
      </w:r>
      <w:r w:rsidR="00AE36C6">
        <w:t xml:space="preserve"> </w:t>
      </w:r>
      <w:r w:rsidR="009F408C" w:rsidRPr="003A711D">
        <w:t>4</w:t>
      </w:r>
      <w:r w:rsidR="00B2222B">
        <w:t>:</w:t>
      </w:r>
    </w:p>
    <w:p w:rsidR="003A711D" w:rsidRPr="003A711D" w:rsidRDefault="00EA1C24" w:rsidP="00007F47">
      <w:pPr>
        <w:pStyle w:val="TIRtiret"/>
        <w:keepNext/>
      </w:pPr>
      <w:r>
        <w:t>–</w:t>
      </w:r>
      <w:r w:rsidR="00FF0764">
        <w:tab/>
      </w:r>
      <w:r w:rsidR="009F408C">
        <w:t>pkt</w:t>
      </w:r>
      <w:r w:rsidR="00AE36C6">
        <w:t xml:space="preserve"> </w:t>
      </w:r>
      <w:r w:rsidR="009F408C" w:rsidRPr="003A711D">
        <w:t>3</w:t>
      </w:r>
      <w:r w:rsidR="00AE36C6">
        <w:t xml:space="preserve"> </w:t>
      </w:r>
      <w:r w:rsidR="003A711D" w:rsidRPr="003A711D">
        <w:t>otrzymuje brzmienie:</w:t>
      </w:r>
    </w:p>
    <w:p w:rsidR="00B2222B" w:rsidRDefault="009F408C" w:rsidP="00AE36C6">
      <w:pPr>
        <w:pStyle w:val="ZTIRPKTzmpkttiret"/>
      </w:pPr>
      <w:r>
        <w:t>„</w:t>
      </w:r>
      <w:r w:rsidR="003A711D" w:rsidRPr="00B368C3">
        <w:t>3)</w:t>
      </w:r>
      <w:r w:rsidR="003A711D" w:rsidRPr="00B368C3">
        <w:tab/>
        <w:t>wskazanie rodzaju działalności, której ma dotyczyć wpis do ewidencji dostawców,</w:t>
      </w:r>
      <w:r w:rsidRPr="00B368C3">
        <w:t xml:space="preserve"> z</w:t>
      </w:r>
      <w:r w:rsidR="00AE36C6">
        <w:t xml:space="preserve"> </w:t>
      </w:r>
      <w:r w:rsidR="003A711D" w:rsidRPr="00B368C3">
        <w:t>podaniem grup roślin uprawnych,</w:t>
      </w:r>
      <w:r w:rsidRPr="00B368C3">
        <w:t xml:space="preserve"> a</w:t>
      </w:r>
      <w:r w:rsidR="00AE36C6">
        <w:t xml:space="preserve"> </w:t>
      </w:r>
      <w:r w:rsidRPr="00B368C3">
        <w:t>w</w:t>
      </w:r>
      <w:r w:rsidR="00AE36C6">
        <w:t xml:space="preserve"> </w:t>
      </w:r>
      <w:r w:rsidR="003A711D" w:rsidRPr="00B368C3">
        <w:t>przypadku materiału szkółkarskiego –</w:t>
      </w:r>
      <w:r w:rsidR="004F3E76">
        <w:t xml:space="preserve"> </w:t>
      </w:r>
      <w:r w:rsidR="003A711D" w:rsidRPr="00B368C3">
        <w:t xml:space="preserve">wskazanie </w:t>
      </w:r>
      <w:r w:rsidR="00A2336D">
        <w:t xml:space="preserve">przez dostawcę głównych rodzajów lub gatunków </w:t>
      </w:r>
      <w:r w:rsidR="003A711D" w:rsidRPr="00B368C3">
        <w:t xml:space="preserve">uprawnych objętych </w:t>
      </w:r>
      <w:r w:rsidR="00B07225">
        <w:t xml:space="preserve">jego </w:t>
      </w:r>
      <w:r w:rsidR="003A711D" w:rsidRPr="00B368C3">
        <w:t>działalnością</w:t>
      </w:r>
      <w:r w:rsidR="00B07225">
        <w:t>;</w:t>
      </w:r>
      <w:r>
        <w:t>”</w:t>
      </w:r>
      <w:r w:rsidR="00336179">
        <w:t>,</w:t>
      </w:r>
    </w:p>
    <w:p w:rsidR="00B2222B" w:rsidRDefault="00EA1C24" w:rsidP="00007F47">
      <w:pPr>
        <w:pStyle w:val="TIRtiret"/>
        <w:keepNext/>
      </w:pPr>
      <w:r>
        <w:t>–</w:t>
      </w:r>
      <w:r w:rsidR="00FF0764">
        <w:tab/>
      </w:r>
      <w:r w:rsidR="00B2222B">
        <w:t>po pkt 3 dodaje się pkt 3a w brzmieniu:</w:t>
      </w:r>
    </w:p>
    <w:p w:rsidR="003A711D" w:rsidRDefault="00B2222B" w:rsidP="00AE36C6">
      <w:pPr>
        <w:pStyle w:val="ZTIRPKTzmpkttiret"/>
      </w:pPr>
      <w:r>
        <w:t>„3a)</w:t>
      </w:r>
      <w:r w:rsidR="00FF0764">
        <w:tab/>
      </w:r>
      <w:r>
        <w:t>oświadczenie o</w:t>
      </w:r>
      <w:r w:rsidRPr="00E270FB">
        <w:t xml:space="preserve"> tym</w:t>
      </w:r>
      <w:r>
        <w:t>,</w:t>
      </w:r>
      <w:r w:rsidRPr="00E270FB">
        <w:t xml:space="preserve"> że </w:t>
      </w:r>
      <w:r w:rsidR="00B4674B">
        <w:t xml:space="preserve">dostawca </w:t>
      </w:r>
      <w:r w:rsidR="004F3E76">
        <w:t>będzie dokonywać</w:t>
      </w:r>
      <w:r w:rsidRPr="00E270FB">
        <w:t xml:space="preserve"> pobierania prób, oceny cech zewnętrznych, oceny tożsamości i czystości odmianowej </w:t>
      </w:r>
      <w:r w:rsidR="00B4674B" w:rsidRPr="00E270FB">
        <w:t xml:space="preserve">wytwarzanego przez siebie materiału </w:t>
      </w:r>
      <w:r w:rsidRPr="00E270FB">
        <w:t xml:space="preserve">oraz </w:t>
      </w:r>
      <w:r w:rsidR="00B4674B">
        <w:t>pobierania</w:t>
      </w:r>
      <w:r w:rsidRPr="00E270FB">
        <w:t xml:space="preserve"> prób gleby i</w:t>
      </w:r>
      <w:r w:rsidR="00FF0764">
        <w:t> </w:t>
      </w:r>
      <w:r w:rsidRPr="00E270FB">
        <w:t>podłoża, na którym jest wytwarzany ten materiał</w:t>
      </w:r>
      <w:r w:rsidR="00B4674B" w:rsidRPr="00B4674B">
        <w:t xml:space="preserve"> </w:t>
      </w:r>
      <w:r w:rsidR="00B4674B">
        <w:t>– w przypadku d</w:t>
      </w:r>
      <w:r w:rsidR="00B4674B" w:rsidRPr="00E270FB">
        <w:t>ostawc</w:t>
      </w:r>
      <w:r w:rsidR="00B4674B">
        <w:t>ów</w:t>
      </w:r>
      <w:r w:rsidR="00B4674B" w:rsidRPr="00E270FB">
        <w:t xml:space="preserve"> materiału szkółkarskiego kategorii eli</w:t>
      </w:r>
      <w:r w:rsidR="00B4674B">
        <w:t>tarny i kategorii kwalifikowany,</w:t>
      </w:r>
      <w:r w:rsidR="0016247D">
        <w:t xml:space="preserve"> </w:t>
      </w:r>
      <w:r w:rsidR="00B4674B">
        <w:t>którzy będą dokonywać tych czynności;</w:t>
      </w:r>
      <w:r w:rsidR="002F3364">
        <w:t>”,</w:t>
      </w:r>
    </w:p>
    <w:p w:rsidR="002F3364" w:rsidRDefault="008730BD" w:rsidP="00007F47">
      <w:pPr>
        <w:pStyle w:val="LITlitera"/>
        <w:keepNext/>
      </w:pPr>
      <w:r>
        <w:t>b)</w:t>
      </w:r>
      <w:r>
        <w:tab/>
      </w:r>
      <w:r w:rsidR="002F3364">
        <w:t>ust</w:t>
      </w:r>
      <w:r w:rsidR="004F3E76">
        <w:t>.</w:t>
      </w:r>
      <w:r w:rsidR="002F3364">
        <w:t xml:space="preserve"> 7 </w:t>
      </w:r>
      <w:r w:rsidR="0034641E">
        <w:t>otrzymuje brzmienie</w:t>
      </w:r>
      <w:r w:rsidR="002F3364">
        <w:t>:</w:t>
      </w:r>
    </w:p>
    <w:p w:rsidR="0034641E" w:rsidRDefault="0034641E" w:rsidP="008730BD">
      <w:pPr>
        <w:pStyle w:val="ZLITUSTzmustliter"/>
      </w:pPr>
      <w:r>
        <w:t xml:space="preserve">„7. Wojewódzki inspektor wydaje </w:t>
      </w:r>
      <w:r w:rsidR="004F3E76">
        <w:t xml:space="preserve">dostawcy </w:t>
      </w:r>
      <w:r>
        <w:t xml:space="preserve">zaświadczenie o dokonaniu wpisu do ewidencji dostawców </w:t>
      </w:r>
      <w:r w:rsidR="004F3E76">
        <w:t xml:space="preserve">albo </w:t>
      </w:r>
      <w:r>
        <w:t xml:space="preserve">zaświadczenie o zmianie wpisu w ewidencji, </w:t>
      </w:r>
      <w:r>
        <w:lastRenderedPageBreak/>
        <w:t xml:space="preserve">zawierające numer dostawcy wynikający z ewidencji dostawców, datę wpisu </w:t>
      </w:r>
      <w:r w:rsidR="004F3E76">
        <w:t xml:space="preserve">albo </w:t>
      </w:r>
      <w:r>
        <w:t xml:space="preserve">zmiany wpisu, w terminie 14 dni od dnia </w:t>
      </w:r>
      <w:r w:rsidR="004F3E76">
        <w:t xml:space="preserve">odpowiednio </w:t>
      </w:r>
      <w:r>
        <w:t xml:space="preserve">wpisu </w:t>
      </w:r>
      <w:r w:rsidR="004F3E76">
        <w:t xml:space="preserve">albo </w:t>
      </w:r>
      <w:r>
        <w:t>dokonania zmiany wpisu.”;</w:t>
      </w:r>
    </w:p>
    <w:p w:rsidR="00774A73" w:rsidRPr="003E41B9" w:rsidRDefault="003440CF" w:rsidP="00A76614">
      <w:pPr>
        <w:pStyle w:val="PKTpunkt"/>
      </w:pPr>
      <w:r>
        <w:t>40</w:t>
      </w:r>
      <w:r w:rsidR="008730BD">
        <w:t>)</w:t>
      </w:r>
      <w:r w:rsidR="008730BD">
        <w:tab/>
      </w:r>
      <w:r w:rsidR="00774A73" w:rsidRPr="003E41B9">
        <w:t xml:space="preserve">w art. 91 wyrazy „może wykreślić” zastępuje </w:t>
      </w:r>
      <w:r w:rsidR="009F3485" w:rsidRPr="003E41B9">
        <w:t xml:space="preserve">się </w:t>
      </w:r>
      <w:r w:rsidR="00774A73" w:rsidRPr="003E41B9">
        <w:t>wyrazem „wykreśla”;</w:t>
      </w:r>
    </w:p>
    <w:p w:rsidR="003A711D" w:rsidRPr="003E41B9" w:rsidRDefault="003440CF" w:rsidP="00007F47">
      <w:pPr>
        <w:pStyle w:val="PKTpunkt"/>
        <w:keepNext/>
      </w:pPr>
      <w:r>
        <w:t>41</w:t>
      </w:r>
      <w:r w:rsidR="003A711D" w:rsidRPr="003E41B9">
        <w:t>)</w:t>
      </w:r>
      <w:r w:rsidR="003A711D" w:rsidRPr="003E41B9">
        <w:tab/>
        <w:t>w</w:t>
      </w:r>
      <w:r w:rsidR="009F408C" w:rsidRPr="003E41B9">
        <w:t xml:space="preserve"> art.</w:t>
      </w:r>
      <w:r w:rsidR="00AE36C6">
        <w:t xml:space="preserve"> </w:t>
      </w:r>
      <w:r w:rsidR="003A711D" w:rsidRPr="003E41B9">
        <w:t>98</w:t>
      </w:r>
      <w:r w:rsidR="00AB751C" w:rsidRPr="003E41B9">
        <w:t>:</w:t>
      </w:r>
    </w:p>
    <w:p w:rsidR="003A711D" w:rsidRPr="001C31B4" w:rsidRDefault="003A711D" w:rsidP="00007F47">
      <w:pPr>
        <w:pStyle w:val="LITlitera"/>
        <w:keepNext/>
      </w:pPr>
      <w:r w:rsidRPr="003E41B9">
        <w:t>a</w:t>
      </w:r>
      <w:r w:rsidRPr="001C31B4">
        <w:t>)</w:t>
      </w:r>
      <w:r w:rsidRPr="001C31B4">
        <w:tab/>
        <w:t xml:space="preserve">ust. </w:t>
      </w:r>
      <w:r w:rsidR="009F408C" w:rsidRPr="001C31B4">
        <w:t>2</w:t>
      </w:r>
      <w:r w:rsidR="00AE36C6">
        <w:t xml:space="preserve"> </w:t>
      </w:r>
      <w:r w:rsidRPr="001C31B4">
        <w:t>otrzymuje brzmienie:</w:t>
      </w:r>
    </w:p>
    <w:p w:rsidR="003A711D" w:rsidRPr="001C31B4" w:rsidRDefault="009F408C" w:rsidP="00007F47">
      <w:pPr>
        <w:pStyle w:val="ZLITUSTzmustliter"/>
        <w:keepNext/>
      </w:pPr>
      <w:r w:rsidRPr="001C31B4">
        <w:t>„</w:t>
      </w:r>
      <w:r w:rsidR="003A711D" w:rsidRPr="001C31B4">
        <w:t>2.</w:t>
      </w:r>
      <w:r w:rsidR="00AE36C6">
        <w:t xml:space="preserve"> </w:t>
      </w:r>
      <w:r w:rsidR="003A711D" w:rsidRPr="001C31B4">
        <w:t>Wojewódzki inspektor może,</w:t>
      </w:r>
      <w:r w:rsidRPr="001C31B4">
        <w:t xml:space="preserve"> w</w:t>
      </w:r>
      <w:r w:rsidR="00AE36C6">
        <w:t xml:space="preserve"> </w:t>
      </w:r>
      <w:r w:rsidR="003A711D" w:rsidRPr="001C31B4">
        <w:t>drodze decyzji, na czas określony, upoważnić do wypełniania etykiet urzędowych prowadzącego obrót, który:</w:t>
      </w:r>
    </w:p>
    <w:p w:rsidR="003A711D" w:rsidRPr="001C31B4" w:rsidRDefault="003A711D" w:rsidP="008730BD">
      <w:pPr>
        <w:pStyle w:val="ZLITPKTzmpktliter"/>
      </w:pPr>
      <w:r w:rsidRPr="001C31B4">
        <w:t>1)</w:t>
      </w:r>
      <w:r w:rsidRPr="001C31B4">
        <w:tab/>
        <w:t>w dniu złożenia wniosku jest wpisany do ewidencji przedsiębiorców</w:t>
      </w:r>
      <w:r w:rsidR="001C31B4">
        <w:t xml:space="preserve"> albo</w:t>
      </w:r>
      <w:r w:rsidR="008A3911" w:rsidRPr="001C31B4">
        <w:t xml:space="preserve"> ewidencji rolników</w:t>
      </w:r>
      <w:r w:rsidRPr="001C31B4">
        <w:t xml:space="preserve"> od co najmniej roku;</w:t>
      </w:r>
    </w:p>
    <w:p w:rsidR="003A711D" w:rsidRPr="001C31B4" w:rsidRDefault="003A711D" w:rsidP="008730BD">
      <w:pPr>
        <w:pStyle w:val="ZLITPKTzmpktliter"/>
      </w:pPr>
      <w:r w:rsidRPr="001C31B4">
        <w:t>2)</w:t>
      </w:r>
      <w:r w:rsidRPr="001C31B4">
        <w:tab/>
        <w:t>daje rękojmię zgodnego</w:t>
      </w:r>
      <w:r w:rsidR="009F408C" w:rsidRPr="001C31B4">
        <w:t xml:space="preserve"> z</w:t>
      </w:r>
      <w:r w:rsidR="00AE36C6">
        <w:t xml:space="preserve"> </w:t>
      </w:r>
      <w:r w:rsidRPr="001C31B4">
        <w:t xml:space="preserve">przepisami </w:t>
      </w:r>
      <w:r w:rsidRPr="003E41B9">
        <w:t xml:space="preserve">ustawy </w:t>
      </w:r>
      <w:r w:rsidR="00990590" w:rsidRPr="003E41B9">
        <w:t>wypełniania</w:t>
      </w:r>
      <w:r w:rsidRPr="003E41B9">
        <w:t xml:space="preserve"> </w:t>
      </w:r>
      <w:r w:rsidRPr="001C31B4">
        <w:t>etykiet urzędowych.</w:t>
      </w:r>
      <w:r w:rsidR="009F408C" w:rsidRPr="001C31B4">
        <w:t>”</w:t>
      </w:r>
      <w:r w:rsidRPr="001C31B4">
        <w:t>,</w:t>
      </w:r>
    </w:p>
    <w:p w:rsidR="003A711D" w:rsidRPr="001C31B4" w:rsidRDefault="003A711D" w:rsidP="00007F47">
      <w:pPr>
        <w:pStyle w:val="LITlitera"/>
        <w:keepNext/>
      </w:pPr>
      <w:r w:rsidRPr="001C31B4">
        <w:t>b)</w:t>
      </w:r>
      <w:r w:rsidRPr="001C31B4">
        <w:tab/>
      </w:r>
      <w:r w:rsidR="009F408C" w:rsidRPr="001C31B4">
        <w:t xml:space="preserve"> ust.</w:t>
      </w:r>
      <w:r w:rsidR="00AE36C6">
        <w:t xml:space="preserve"> </w:t>
      </w:r>
      <w:r w:rsidR="009F408C" w:rsidRPr="001C31B4">
        <w:t>6</w:t>
      </w:r>
      <w:r w:rsidR="00AE36C6">
        <w:t xml:space="preserve"> </w:t>
      </w:r>
      <w:r w:rsidR="00B76135" w:rsidRPr="001C31B4">
        <w:t>otrzymuje brzmienie</w:t>
      </w:r>
      <w:r w:rsidRPr="001C31B4">
        <w:t>:</w:t>
      </w:r>
    </w:p>
    <w:p w:rsidR="003A711D" w:rsidRPr="001C31B4" w:rsidRDefault="009F408C" w:rsidP="00007F47">
      <w:pPr>
        <w:pStyle w:val="ZLITUSTzmustliter"/>
        <w:keepNext/>
      </w:pPr>
      <w:r w:rsidRPr="001C31B4">
        <w:t>„</w:t>
      </w:r>
      <w:r w:rsidR="003A711D" w:rsidRPr="001C31B4">
        <w:t>6.</w:t>
      </w:r>
      <w:r w:rsidR="00AE36C6">
        <w:t xml:space="preserve"> </w:t>
      </w:r>
      <w:r w:rsidR="003A711D" w:rsidRPr="001C31B4">
        <w:t>Wojewódzki inspektor cofa,</w:t>
      </w:r>
      <w:r w:rsidRPr="001C31B4">
        <w:t xml:space="preserve"> w</w:t>
      </w:r>
      <w:r w:rsidR="00AE36C6">
        <w:t xml:space="preserve"> </w:t>
      </w:r>
      <w:r w:rsidR="003A711D" w:rsidRPr="001C31B4">
        <w:t>drodze decyzji, upoważnienie do wypełniania etykiet urzędowych, jeżeli prowadzący obrót:</w:t>
      </w:r>
    </w:p>
    <w:p w:rsidR="003A711D" w:rsidRPr="001C31B4" w:rsidRDefault="003A711D" w:rsidP="008730BD">
      <w:pPr>
        <w:pStyle w:val="ZLITPKTzmpktliter"/>
      </w:pPr>
      <w:r w:rsidRPr="001C31B4">
        <w:t>1)</w:t>
      </w:r>
      <w:r w:rsidR="00F246D0" w:rsidRPr="001C31B4">
        <w:tab/>
      </w:r>
      <w:r w:rsidRPr="001C31B4">
        <w:t>został wykreślony</w:t>
      </w:r>
      <w:r w:rsidR="009F408C" w:rsidRPr="001C31B4">
        <w:t xml:space="preserve"> z</w:t>
      </w:r>
      <w:r w:rsidR="00AE36C6">
        <w:t xml:space="preserve"> </w:t>
      </w:r>
      <w:r w:rsidRPr="001C31B4">
        <w:t xml:space="preserve">ewidencji przedsiębiorców </w:t>
      </w:r>
      <w:r w:rsidR="001C31B4">
        <w:t>albo</w:t>
      </w:r>
      <w:r w:rsidR="00AE36C6">
        <w:t xml:space="preserve"> </w:t>
      </w:r>
      <w:r w:rsidRPr="001C31B4">
        <w:t>ewidencji rolników, lub</w:t>
      </w:r>
    </w:p>
    <w:p w:rsidR="003A711D" w:rsidRPr="001C31B4" w:rsidRDefault="003A711D" w:rsidP="008730BD">
      <w:pPr>
        <w:pStyle w:val="ZLITPKTzmpktliter"/>
      </w:pPr>
      <w:r w:rsidRPr="001C31B4">
        <w:t>2)</w:t>
      </w:r>
      <w:r w:rsidRPr="001C31B4">
        <w:tab/>
      </w:r>
      <w:r w:rsidR="001F100D" w:rsidRPr="001C31B4">
        <w:t>przestał spełniać w</w:t>
      </w:r>
      <w:r w:rsidR="003B5781">
        <w:t>arunek</w:t>
      </w:r>
      <w:r w:rsidR="001F100D" w:rsidRPr="001C31B4">
        <w:t>, o którym mowa w ust. 2 pkt 2</w:t>
      </w:r>
      <w:r w:rsidRPr="001C31B4">
        <w:t>.</w:t>
      </w:r>
      <w:r w:rsidR="009F408C" w:rsidRPr="001C31B4">
        <w:t>”</w:t>
      </w:r>
      <w:r w:rsidRPr="001C31B4">
        <w:t>,</w:t>
      </w:r>
    </w:p>
    <w:p w:rsidR="003A711D" w:rsidRPr="003A711D" w:rsidRDefault="003A711D" w:rsidP="00007F47">
      <w:pPr>
        <w:pStyle w:val="LITlitera"/>
        <w:keepNext/>
      </w:pPr>
      <w:r w:rsidRPr="001C31B4">
        <w:t>c)</w:t>
      </w:r>
      <w:r w:rsidRPr="001C31B4">
        <w:tab/>
        <w:t>dodaje się</w:t>
      </w:r>
      <w:r w:rsidR="009F408C" w:rsidRPr="001C31B4">
        <w:t xml:space="preserve"> ust.</w:t>
      </w:r>
      <w:r w:rsidR="00AE36C6">
        <w:t xml:space="preserve"> </w:t>
      </w:r>
      <w:r w:rsidR="009F408C" w:rsidRPr="001C31B4">
        <w:t>8 w</w:t>
      </w:r>
      <w:r w:rsidR="00AE36C6">
        <w:t xml:space="preserve"> </w:t>
      </w:r>
      <w:r w:rsidRPr="001C31B4">
        <w:t>brzmieniu:</w:t>
      </w:r>
    </w:p>
    <w:p w:rsidR="003A711D" w:rsidRPr="003A711D" w:rsidRDefault="009F408C" w:rsidP="00B368C3">
      <w:pPr>
        <w:pStyle w:val="ZLITUSTzmustliter"/>
      </w:pPr>
      <w:r>
        <w:t>„</w:t>
      </w:r>
      <w:r w:rsidR="003A711D" w:rsidRPr="003A711D">
        <w:t>8.</w:t>
      </w:r>
      <w:r w:rsidR="00AE36C6">
        <w:t xml:space="preserve"> </w:t>
      </w:r>
      <w:r w:rsidR="003A711D" w:rsidRPr="003A711D">
        <w:t>Prowadzący obrót, któremu na podstawie</w:t>
      </w:r>
      <w:r>
        <w:t xml:space="preserve"> ust.</w:t>
      </w:r>
      <w:r w:rsidR="00AE36C6">
        <w:t xml:space="preserve"> </w:t>
      </w:r>
      <w:r w:rsidRPr="003A711D">
        <w:t>6</w:t>
      </w:r>
      <w:r w:rsidR="003A711D" w:rsidRPr="003A711D">
        <w:t>, cofnięto upoważnienie,</w:t>
      </w:r>
      <w:r w:rsidRPr="003A711D">
        <w:t xml:space="preserve"> o</w:t>
      </w:r>
      <w:r w:rsidR="008730BD">
        <w:t> </w:t>
      </w:r>
      <w:r w:rsidR="003A711D" w:rsidRPr="003A711D">
        <w:t>którym mowa</w:t>
      </w:r>
      <w:r w:rsidRPr="003A711D">
        <w:t xml:space="preserve"> w</w:t>
      </w:r>
      <w:r w:rsidR="00AE36C6">
        <w:t xml:space="preserve"> </w:t>
      </w:r>
      <w:r>
        <w:t>ust.</w:t>
      </w:r>
      <w:r w:rsidR="00AE36C6">
        <w:t xml:space="preserve"> </w:t>
      </w:r>
      <w:r w:rsidR="003A711D" w:rsidRPr="003A711D">
        <w:t>2, może ponownie ubiegać się</w:t>
      </w:r>
      <w:r w:rsidRPr="003A711D">
        <w:t xml:space="preserve"> o</w:t>
      </w:r>
      <w:r w:rsidR="00AE36C6">
        <w:t xml:space="preserve"> </w:t>
      </w:r>
      <w:r w:rsidR="003A711D" w:rsidRPr="003A711D">
        <w:t xml:space="preserve">jego udzielenie nie wcześniej niż po upływie </w:t>
      </w:r>
      <w:r w:rsidRPr="003A711D">
        <w:t>2</w:t>
      </w:r>
      <w:r w:rsidR="00AE36C6">
        <w:t xml:space="preserve"> </w:t>
      </w:r>
      <w:r w:rsidR="003A711D" w:rsidRPr="003A711D">
        <w:t>lat od dnia cofnięcia tego upoważnienia.</w:t>
      </w:r>
      <w:r>
        <w:t>”</w:t>
      </w:r>
      <w:r w:rsidR="003A711D" w:rsidRPr="003A711D">
        <w:t>;</w:t>
      </w:r>
    </w:p>
    <w:p w:rsidR="003A711D" w:rsidRPr="003A711D" w:rsidRDefault="003440CF" w:rsidP="00BA478D">
      <w:pPr>
        <w:pStyle w:val="PKTpunkt"/>
      </w:pPr>
      <w:r>
        <w:t>42</w:t>
      </w:r>
      <w:r w:rsidR="003A711D" w:rsidRPr="003A711D">
        <w:t>)</w:t>
      </w:r>
      <w:r w:rsidR="003A711D">
        <w:tab/>
      </w:r>
      <w:r w:rsidR="003A711D" w:rsidRPr="003A711D">
        <w:t>uchyla się</w:t>
      </w:r>
      <w:r w:rsidR="009F408C">
        <w:t xml:space="preserve"> art.</w:t>
      </w:r>
      <w:r w:rsidR="00AE36C6">
        <w:t xml:space="preserve"> </w:t>
      </w:r>
      <w:r w:rsidR="003A711D" w:rsidRPr="003A711D">
        <w:t>99;</w:t>
      </w:r>
    </w:p>
    <w:p w:rsidR="003A711D" w:rsidRPr="003A711D" w:rsidRDefault="002377BB" w:rsidP="00007F47">
      <w:pPr>
        <w:pStyle w:val="PKTpunkt"/>
        <w:keepNext/>
      </w:pPr>
      <w:r>
        <w:t>4</w:t>
      </w:r>
      <w:r w:rsidR="003440CF">
        <w:t>3</w:t>
      </w:r>
      <w:r w:rsidR="00BA478D">
        <w:t>)</w:t>
      </w:r>
      <w:r w:rsidR="00BA478D">
        <w:tab/>
      </w:r>
      <w:r w:rsidR="003A711D" w:rsidRPr="003A711D">
        <w:t>art.</w:t>
      </w:r>
      <w:r w:rsidR="00AE36C6">
        <w:t xml:space="preserve"> </w:t>
      </w:r>
      <w:r w:rsidR="003A711D" w:rsidRPr="003A711D">
        <w:t>10</w:t>
      </w:r>
      <w:r w:rsidR="009F408C" w:rsidRPr="003A711D">
        <w:t>2</w:t>
      </w:r>
      <w:r>
        <w:t xml:space="preserve"> i </w:t>
      </w:r>
      <w:r w:rsidR="003B5781">
        <w:t xml:space="preserve">art. </w:t>
      </w:r>
      <w:r>
        <w:t>103</w:t>
      </w:r>
      <w:r w:rsidR="00AE36C6">
        <w:t xml:space="preserve"> </w:t>
      </w:r>
      <w:r>
        <w:t>otrzymują</w:t>
      </w:r>
      <w:r w:rsidR="003A711D" w:rsidRPr="003A711D">
        <w:t xml:space="preserve"> brzmienie:</w:t>
      </w:r>
    </w:p>
    <w:p w:rsidR="003A711D" w:rsidRPr="005F3A21" w:rsidRDefault="009F408C" w:rsidP="00BA478D">
      <w:pPr>
        <w:pStyle w:val="ZARTzmartartykuempunktem"/>
      </w:pPr>
      <w:r>
        <w:t>„</w:t>
      </w:r>
      <w:r w:rsidR="003A711D" w:rsidRPr="003A711D">
        <w:t>Art.</w:t>
      </w:r>
      <w:r w:rsidR="00AE36C6">
        <w:t xml:space="preserve"> </w:t>
      </w:r>
      <w:r w:rsidR="003A711D" w:rsidRPr="003A711D">
        <w:t>102.</w:t>
      </w:r>
      <w:r w:rsidR="00AE36C6">
        <w:t xml:space="preserve"> </w:t>
      </w:r>
      <w:r w:rsidR="003A711D" w:rsidRPr="005F3A21">
        <w:t>1.</w:t>
      </w:r>
      <w:r w:rsidR="00AE36C6">
        <w:t xml:space="preserve"> </w:t>
      </w:r>
      <w:r w:rsidR="003A711D" w:rsidRPr="005F3A21">
        <w:t>Do każdej przesyłki zawierającej jedną lub kilka partii wprowadzonego do obrotu materiału rozmnożeniowego lub materiału nasadzeniowego roślin warzywnych</w:t>
      </w:r>
      <w:r w:rsidRPr="005F3A21">
        <w:t xml:space="preserve"> i</w:t>
      </w:r>
      <w:r w:rsidR="00AE36C6">
        <w:t xml:space="preserve"> </w:t>
      </w:r>
      <w:r w:rsidR="003A711D" w:rsidRPr="005F3A21">
        <w:t>ozdobnych dostawca dołącza informację</w:t>
      </w:r>
      <w:r w:rsidRPr="005F3A21">
        <w:t xml:space="preserve"> o</w:t>
      </w:r>
      <w:r w:rsidR="00AE36C6">
        <w:t xml:space="preserve"> </w:t>
      </w:r>
      <w:r w:rsidR="003A711D" w:rsidRPr="005F3A21">
        <w:t xml:space="preserve">dostarczonym materiale, zwaną dalej </w:t>
      </w:r>
      <w:r>
        <w:t>„</w:t>
      </w:r>
      <w:r w:rsidR="003A711D" w:rsidRPr="005F3A21">
        <w:t>dokumentem dostawcy</w:t>
      </w:r>
      <w:r>
        <w:t>”</w:t>
      </w:r>
      <w:r w:rsidR="003A711D" w:rsidRPr="005F3A21">
        <w:t>.</w:t>
      </w:r>
    </w:p>
    <w:p w:rsidR="003A711D" w:rsidRPr="005F3A21" w:rsidRDefault="003A711D" w:rsidP="008730BD">
      <w:pPr>
        <w:pStyle w:val="ZUSTzmustartykuempunktem"/>
      </w:pPr>
      <w:r w:rsidRPr="005F3A21">
        <w:t>2.</w:t>
      </w:r>
      <w:r w:rsidR="00AE36C6">
        <w:t xml:space="preserve"> </w:t>
      </w:r>
      <w:r w:rsidRPr="005F3A21">
        <w:t>Dokument dostawcy sporządza się</w:t>
      </w:r>
      <w:r w:rsidR="009F408C" w:rsidRPr="005F3A21">
        <w:t xml:space="preserve"> w</w:t>
      </w:r>
      <w:r w:rsidR="00AE36C6">
        <w:t xml:space="preserve"> </w:t>
      </w:r>
      <w:r w:rsidRPr="005F3A21">
        <w:t>dwóch egzemplarzach, przy czym jeden egzemplarz dołącza się do każdej przesyłki materiału,</w:t>
      </w:r>
      <w:r w:rsidR="009F408C" w:rsidRPr="005F3A21">
        <w:t xml:space="preserve"> o</w:t>
      </w:r>
      <w:r w:rsidR="00AE36C6">
        <w:t xml:space="preserve"> </w:t>
      </w:r>
      <w:r w:rsidRPr="005F3A21">
        <w:t>której mowa</w:t>
      </w:r>
      <w:r w:rsidR="009F408C" w:rsidRPr="005F3A21">
        <w:t xml:space="preserve"> w</w:t>
      </w:r>
      <w:r w:rsidR="00AE36C6">
        <w:t xml:space="preserve"> </w:t>
      </w:r>
      <w:r w:rsidR="009F408C">
        <w:t>ust.</w:t>
      </w:r>
      <w:r w:rsidR="00AE36C6">
        <w:t xml:space="preserve"> </w:t>
      </w:r>
      <w:r w:rsidRPr="005F3A21">
        <w:t>1,</w:t>
      </w:r>
      <w:r w:rsidR="009F408C" w:rsidRPr="005F3A21">
        <w:t xml:space="preserve"> a</w:t>
      </w:r>
      <w:r w:rsidR="00AE36C6">
        <w:t xml:space="preserve"> </w:t>
      </w:r>
      <w:r w:rsidRPr="005F3A21">
        <w:t>drugi pozostawia u dostawcy.</w:t>
      </w:r>
    </w:p>
    <w:p w:rsidR="003A711D" w:rsidRPr="005F3A21" w:rsidRDefault="003A711D" w:rsidP="00007F47">
      <w:pPr>
        <w:pStyle w:val="ZUSTzmustartykuempunktem"/>
        <w:keepNext/>
      </w:pPr>
      <w:r w:rsidRPr="005F3A21">
        <w:t>3.</w:t>
      </w:r>
      <w:r w:rsidR="00AE36C6">
        <w:t xml:space="preserve"> </w:t>
      </w:r>
      <w:r w:rsidRPr="005F3A21">
        <w:t>Dokument dostawcy zawiera:</w:t>
      </w:r>
    </w:p>
    <w:p w:rsidR="003A711D" w:rsidRPr="005F3A21" w:rsidRDefault="003A711D" w:rsidP="008730BD">
      <w:pPr>
        <w:pStyle w:val="ZPKTzmpktartykuempunktem"/>
      </w:pPr>
      <w:r w:rsidRPr="005F3A21">
        <w:t>1)</w:t>
      </w:r>
      <w:r>
        <w:tab/>
      </w:r>
      <w:r w:rsidRPr="005F3A21">
        <w:t xml:space="preserve">oznaczenie </w:t>
      </w:r>
      <w:r w:rsidR="009F408C">
        <w:t>„</w:t>
      </w:r>
      <w:r w:rsidRPr="005F3A21">
        <w:t>jakość WE</w:t>
      </w:r>
      <w:r w:rsidR="009F408C">
        <w:t>”</w:t>
      </w:r>
      <w:r w:rsidRPr="005F3A21">
        <w:t>;</w:t>
      </w:r>
    </w:p>
    <w:p w:rsidR="003A711D" w:rsidRPr="005F3A21" w:rsidRDefault="003A711D" w:rsidP="008730BD">
      <w:pPr>
        <w:pStyle w:val="ZPKTzmpktartykuempunktem"/>
      </w:pPr>
      <w:r w:rsidRPr="005F3A21">
        <w:t>2)</w:t>
      </w:r>
      <w:r>
        <w:tab/>
      </w:r>
      <w:r w:rsidRPr="005F3A21">
        <w:t xml:space="preserve">oznaczenie </w:t>
      </w:r>
      <w:r w:rsidR="009F408C">
        <w:t>„</w:t>
      </w:r>
      <w:r w:rsidRPr="005F3A21">
        <w:t>PL</w:t>
      </w:r>
      <w:r w:rsidR="009F408C">
        <w:t>”</w:t>
      </w:r>
      <w:r w:rsidRPr="005F3A21">
        <w:t xml:space="preserve"> jako oznaczenie państwa,</w:t>
      </w:r>
      <w:r w:rsidR="009F408C" w:rsidRPr="005F3A21">
        <w:t xml:space="preserve"> w</w:t>
      </w:r>
      <w:r w:rsidR="00AE36C6">
        <w:t xml:space="preserve"> </w:t>
      </w:r>
      <w:r w:rsidRPr="005F3A21">
        <w:t>którym wystawiono ten dokument;</w:t>
      </w:r>
    </w:p>
    <w:p w:rsidR="003A711D" w:rsidRPr="005F3A21" w:rsidRDefault="003A711D" w:rsidP="008730BD">
      <w:pPr>
        <w:pStyle w:val="ZPKTzmpktartykuempunktem"/>
      </w:pPr>
      <w:r w:rsidRPr="005F3A21">
        <w:lastRenderedPageBreak/>
        <w:t>3)</w:t>
      </w:r>
      <w:r>
        <w:tab/>
      </w:r>
      <w:r w:rsidRPr="005F3A21">
        <w:t xml:space="preserve">napis </w:t>
      </w:r>
      <w:r w:rsidR="009F408C">
        <w:t>„</w:t>
      </w:r>
      <w:r w:rsidRPr="005F3A21">
        <w:t>Państwowa Inspekcja Ochrony Roślin</w:t>
      </w:r>
      <w:r w:rsidR="009F408C" w:rsidRPr="005F3A21">
        <w:t xml:space="preserve"> i</w:t>
      </w:r>
      <w:r w:rsidR="00AE36C6">
        <w:t xml:space="preserve"> </w:t>
      </w:r>
      <w:r w:rsidRPr="005F3A21">
        <w:t>Nasiennictwa</w:t>
      </w:r>
      <w:r w:rsidR="009F408C">
        <w:t>”</w:t>
      </w:r>
      <w:r w:rsidRPr="005F3A21">
        <w:t>;</w:t>
      </w:r>
    </w:p>
    <w:p w:rsidR="003A711D" w:rsidRPr="005F3A21" w:rsidRDefault="003A711D" w:rsidP="008730BD">
      <w:pPr>
        <w:pStyle w:val="ZPKTzmpktartykuempunktem"/>
      </w:pPr>
      <w:r w:rsidRPr="005F3A21">
        <w:t>4)</w:t>
      </w:r>
      <w:r>
        <w:tab/>
      </w:r>
      <w:r w:rsidRPr="005F3A21">
        <w:t>numer</w:t>
      </w:r>
      <w:r w:rsidR="009F408C" w:rsidRPr="005F3A21">
        <w:t xml:space="preserve"> w</w:t>
      </w:r>
      <w:r w:rsidR="00AE36C6">
        <w:t xml:space="preserve"> </w:t>
      </w:r>
      <w:r w:rsidRPr="005F3A21">
        <w:t>ewidencji dostawców;</w:t>
      </w:r>
    </w:p>
    <w:p w:rsidR="003A711D" w:rsidRDefault="003A711D" w:rsidP="008730BD">
      <w:pPr>
        <w:pStyle w:val="ZPKTzmpktartykuempunktem"/>
      </w:pPr>
      <w:r w:rsidRPr="005F3A21">
        <w:t>5)</w:t>
      </w:r>
      <w:r>
        <w:tab/>
      </w:r>
      <w:r w:rsidRPr="005F3A21">
        <w:t>numer partii określony przez dostawcę;</w:t>
      </w:r>
    </w:p>
    <w:p w:rsidR="001A1F86" w:rsidRPr="003E41B9" w:rsidRDefault="001A1F86" w:rsidP="008730BD">
      <w:pPr>
        <w:pStyle w:val="ZPKTzmpktartykuempunktem"/>
      </w:pPr>
      <w:r w:rsidRPr="003E41B9">
        <w:t>6)</w:t>
      </w:r>
      <w:r w:rsidR="008730BD">
        <w:tab/>
      </w:r>
      <w:r w:rsidRPr="003E41B9">
        <w:t>datę wystawienia;</w:t>
      </w:r>
    </w:p>
    <w:p w:rsidR="003A711D" w:rsidRPr="005F3A21" w:rsidRDefault="001A1F86" w:rsidP="008730BD">
      <w:pPr>
        <w:pStyle w:val="ZPKTzmpktartykuempunktem"/>
      </w:pPr>
      <w:r>
        <w:t>7</w:t>
      </w:r>
      <w:r w:rsidR="003A711D" w:rsidRPr="005F3A21">
        <w:t>)</w:t>
      </w:r>
      <w:r w:rsidR="003A711D">
        <w:tab/>
      </w:r>
      <w:r w:rsidR="003A711D" w:rsidRPr="005F3A21">
        <w:t>nazwę botaniczną;</w:t>
      </w:r>
    </w:p>
    <w:p w:rsidR="003A711D" w:rsidRPr="005F3A21" w:rsidRDefault="001A1F86" w:rsidP="008730BD">
      <w:pPr>
        <w:pStyle w:val="ZPKTzmpktartykuempunktem"/>
      </w:pPr>
      <w:r>
        <w:t>8</w:t>
      </w:r>
      <w:r w:rsidR="003A711D" w:rsidRPr="005F3A21">
        <w:t>)</w:t>
      </w:r>
      <w:r w:rsidR="003A711D">
        <w:tab/>
      </w:r>
      <w:r w:rsidR="003A711D" w:rsidRPr="005F3A21">
        <w:t>nazwę odmiany albo jej opis;</w:t>
      </w:r>
    </w:p>
    <w:p w:rsidR="003A711D" w:rsidRPr="005F3A21" w:rsidRDefault="001A1F86" w:rsidP="008730BD">
      <w:pPr>
        <w:pStyle w:val="ZPKTzmpktartykuempunktem"/>
      </w:pPr>
      <w:r>
        <w:t>9</w:t>
      </w:r>
      <w:r w:rsidR="003A711D" w:rsidRPr="005F3A21">
        <w:t>)</w:t>
      </w:r>
      <w:r w:rsidR="003A711D">
        <w:tab/>
      </w:r>
      <w:r w:rsidR="003A711D" w:rsidRPr="005F3A21">
        <w:t>liczbę roślin objętych dokumentem dostawcy;</w:t>
      </w:r>
    </w:p>
    <w:p w:rsidR="003A711D" w:rsidRPr="005F3A21" w:rsidRDefault="001A1F86" w:rsidP="008730BD">
      <w:pPr>
        <w:pStyle w:val="ZPKTzmpktartykuempunktem"/>
      </w:pPr>
      <w:r>
        <w:t>10</w:t>
      </w:r>
      <w:r w:rsidR="003A711D" w:rsidRPr="005F3A21">
        <w:t>)</w:t>
      </w:r>
      <w:r w:rsidR="003A711D">
        <w:tab/>
      </w:r>
      <w:r w:rsidR="003A711D" w:rsidRPr="005F3A21">
        <w:t>nazwę państwa,</w:t>
      </w:r>
      <w:r w:rsidR="009F408C" w:rsidRPr="005F3A21">
        <w:t xml:space="preserve"> w</w:t>
      </w:r>
      <w:r w:rsidR="00AE36C6">
        <w:t xml:space="preserve"> </w:t>
      </w:r>
      <w:r w:rsidR="003A711D" w:rsidRPr="005F3A21">
        <w:t xml:space="preserve">którym dokonano zbioru materiału </w:t>
      </w:r>
      <w:r w:rsidR="003A711D">
        <w:t>–</w:t>
      </w:r>
      <w:r w:rsidR="009F408C" w:rsidRPr="005F3A21">
        <w:t xml:space="preserve"> w</w:t>
      </w:r>
      <w:r w:rsidR="00AE36C6">
        <w:t xml:space="preserve"> </w:t>
      </w:r>
      <w:r w:rsidR="003A711D" w:rsidRPr="005F3A21">
        <w:t>przypadku importu</w:t>
      </w:r>
      <w:r w:rsidR="009F408C" w:rsidRPr="005F3A21">
        <w:t xml:space="preserve"> z</w:t>
      </w:r>
      <w:r w:rsidR="008730BD">
        <w:t> </w:t>
      </w:r>
      <w:r w:rsidR="003A711D" w:rsidRPr="005F3A21">
        <w:t>państw trzecich.</w:t>
      </w:r>
    </w:p>
    <w:p w:rsidR="00F7108B" w:rsidRDefault="003A711D" w:rsidP="008730BD">
      <w:pPr>
        <w:pStyle w:val="ZUSTzmustartykuempunktem"/>
      </w:pPr>
      <w:r w:rsidRPr="005F3A21">
        <w:t>4.</w:t>
      </w:r>
      <w:r w:rsidR="00AE36C6">
        <w:t xml:space="preserve"> </w:t>
      </w:r>
      <w:r w:rsidRPr="005F3A21">
        <w:t>Dokumentem dostawcy może być paszport roślin, jeżeli zawiera informacje,</w:t>
      </w:r>
      <w:r w:rsidR="009F408C" w:rsidRPr="005F3A21">
        <w:t xml:space="preserve"> o</w:t>
      </w:r>
      <w:r w:rsidR="008730BD">
        <w:t> </w:t>
      </w:r>
      <w:r w:rsidRPr="005F3A21">
        <w:t>których mowa</w:t>
      </w:r>
      <w:r w:rsidR="009F408C" w:rsidRPr="005F3A21">
        <w:t xml:space="preserve"> w</w:t>
      </w:r>
      <w:r w:rsidR="00AE36C6">
        <w:t xml:space="preserve"> </w:t>
      </w:r>
      <w:r w:rsidR="009F408C">
        <w:t>ust.</w:t>
      </w:r>
      <w:r w:rsidR="00AE36C6">
        <w:t xml:space="preserve"> </w:t>
      </w:r>
      <w:r w:rsidR="009F408C" w:rsidRPr="005F3A21">
        <w:t>3</w:t>
      </w:r>
      <w:r w:rsidR="009F408C">
        <w:t xml:space="preserve"> pkt</w:t>
      </w:r>
      <w:r w:rsidR="00AE36C6">
        <w:t xml:space="preserve"> </w:t>
      </w:r>
      <w:r w:rsidRPr="005F3A21">
        <w:t>1, 3,</w:t>
      </w:r>
      <w:r>
        <w:t xml:space="preserve"> </w:t>
      </w:r>
      <w:r w:rsidR="009F408C" w:rsidRPr="005F3A21">
        <w:t>7</w:t>
      </w:r>
      <w:r w:rsidR="009F408C">
        <w:t xml:space="preserve"> i</w:t>
      </w:r>
      <w:r w:rsidR="00AE36C6">
        <w:t xml:space="preserve"> </w:t>
      </w:r>
      <w:r w:rsidRPr="005F3A21">
        <w:t>9.</w:t>
      </w:r>
    </w:p>
    <w:p w:rsidR="003A711D" w:rsidRPr="005F3A21" w:rsidRDefault="00F7108B" w:rsidP="008730BD">
      <w:pPr>
        <w:pStyle w:val="ZUSTzmustartykuempunktem"/>
      </w:pPr>
      <w:r>
        <w:t>5.</w:t>
      </w:r>
      <w:r w:rsidRPr="00F7108B">
        <w:t xml:space="preserve"> </w:t>
      </w:r>
      <w:r>
        <w:t>Dokumentem dostawcy dla materiału przeznaczonego dla nieprofesjonalnych odbiorców roślin warzywnych lub ozdobnych może być etykieta</w:t>
      </w:r>
      <w:r w:rsidR="003B5781">
        <w:t>, jeżeli zawiera</w:t>
      </w:r>
      <w:r>
        <w:t xml:space="preserve"> informacje, o których mowa w ust. 3 pkt 7 i 8.</w:t>
      </w:r>
    </w:p>
    <w:p w:rsidR="003A711D" w:rsidRPr="003A711D" w:rsidRDefault="00F7108B" w:rsidP="008730BD">
      <w:pPr>
        <w:pStyle w:val="ZUSTzmustartykuempunktem"/>
      </w:pPr>
      <w:r>
        <w:t>6</w:t>
      </w:r>
      <w:r w:rsidR="003A711D" w:rsidRPr="003A711D">
        <w:t>.</w:t>
      </w:r>
      <w:r w:rsidR="00AE36C6">
        <w:t xml:space="preserve"> </w:t>
      </w:r>
      <w:r w:rsidR="003A711D" w:rsidRPr="003A711D">
        <w:t>Dostawca przechowuje kop</w:t>
      </w:r>
      <w:r w:rsidR="003B5781">
        <w:t xml:space="preserve">ie dokumentów </w:t>
      </w:r>
      <w:r w:rsidR="003B5781" w:rsidRPr="008A561F">
        <w:t>dostawcy przez 12 miesięcy</w:t>
      </w:r>
      <w:r w:rsidR="003A711D" w:rsidRPr="008A561F">
        <w:t xml:space="preserve"> od</w:t>
      </w:r>
      <w:r w:rsidR="003A711D" w:rsidRPr="003A711D">
        <w:t xml:space="preserve"> dnia ich wydania.</w:t>
      </w:r>
    </w:p>
    <w:p w:rsidR="003A711D" w:rsidRPr="003A711D" w:rsidRDefault="003A711D" w:rsidP="00007F47">
      <w:pPr>
        <w:pStyle w:val="ZARTzmartartykuempunktem"/>
        <w:keepNext/>
      </w:pPr>
      <w:r w:rsidRPr="003A711D">
        <w:t>Art. 103.</w:t>
      </w:r>
      <w:r w:rsidRPr="003A711D" w:rsidDel="00FF34BC">
        <w:t xml:space="preserve"> </w:t>
      </w:r>
      <w:r w:rsidRPr="003A711D">
        <w:t>1.</w:t>
      </w:r>
      <w:r w:rsidR="00267EEF">
        <w:t xml:space="preserve"> </w:t>
      </w:r>
      <w:r w:rsidRPr="003A711D">
        <w:t>Materiał szkółkarski kategorii elitarny</w:t>
      </w:r>
      <w:r w:rsidR="009F408C" w:rsidRPr="003A711D">
        <w:t xml:space="preserve"> i</w:t>
      </w:r>
      <w:r w:rsidR="00AE36C6">
        <w:t xml:space="preserve"> </w:t>
      </w:r>
      <w:r w:rsidRPr="003A711D">
        <w:t>kategorii kwalifikowany zaopatruje się</w:t>
      </w:r>
      <w:r w:rsidR="009F408C" w:rsidRPr="003A711D">
        <w:t xml:space="preserve"> w</w:t>
      </w:r>
      <w:r w:rsidR="00AE36C6">
        <w:t xml:space="preserve"> </w:t>
      </w:r>
      <w:r w:rsidRPr="003A711D">
        <w:t>etykiety wydawane przez:</w:t>
      </w:r>
    </w:p>
    <w:p w:rsidR="003A711D" w:rsidRPr="005F3A21" w:rsidRDefault="003A711D" w:rsidP="008730BD">
      <w:pPr>
        <w:pStyle w:val="ZPKTzmpktartykuempunktem"/>
      </w:pPr>
      <w:r w:rsidRPr="005F3A21">
        <w:t>1)</w:t>
      </w:r>
      <w:r>
        <w:tab/>
      </w:r>
      <w:r w:rsidRPr="005F3A21">
        <w:t>wojewódzkiego inspektora – dla materiału wytworzonego na terytorium Rzeczypospolitej Polskiej albo</w:t>
      </w:r>
    </w:p>
    <w:p w:rsidR="003A711D" w:rsidRPr="005F3A21" w:rsidRDefault="003A711D" w:rsidP="008730BD">
      <w:pPr>
        <w:pStyle w:val="ZPKTzmpktartykuempunktem"/>
      </w:pPr>
      <w:r w:rsidRPr="005F3A21">
        <w:t>2)</w:t>
      </w:r>
      <w:r>
        <w:tab/>
      </w:r>
      <w:r w:rsidRPr="005F3A21">
        <w:t>właściwy urząd innego niż Rzeczpospolita Polska państwa członkowskiego – dla materiału wytworzonego na terytorium tego państwa.</w:t>
      </w:r>
    </w:p>
    <w:p w:rsidR="003A711D" w:rsidRPr="005F3A21" w:rsidRDefault="003A711D" w:rsidP="008730BD">
      <w:pPr>
        <w:pStyle w:val="ZUSTzmustartykuempunktem"/>
      </w:pPr>
      <w:r w:rsidRPr="005F3A21">
        <w:t>2.</w:t>
      </w:r>
      <w:r w:rsidR="00AE36C6">
        <w:t xml:space="preserve"> </w:t>
      </w:r>
      <w:r w:rsidRPr="005F3A21">
        <w:t>Etykiety,</w:t>
      </w:r>
      <w:r w:rsidR="009F408C" w:rsidRPr="005F3A21">
        <w:t xml:space="preserve"> o</w:t>
      </w:r>
      <w:r w:rsidR="00AE36C6">
        <w:t xml:space="preserve"> </w:t>
      </w:r>
      <w:r w:rsidRPr="005F3A21">
        <w:t>których mowa</w:t>
      </w:r>
      <w:r w:rsidR="009F408C" w:rsidRPr="005F3A21">
        <w:t xml:space="preserve"> w</w:t>
      </w:r>
      <w:r w:rsidR="00AE36C6">
        <w:t xml:space="preserve"> </w:t>
      </w:r>
      <w:r w:rsidR="009F408C">
        <w:t>ust.</w:t>
      </w:r>
      <w:r w:rsidR="00AE36C6">
        <w:t xml:space="preserve"> </w:t>
      </w:r>
      <w:r w:rsidRPr="005F3A21">
        <w:t>1, są etykietami urzędowymi.</w:t>
      </w:r>
    </w:p>
    <w:p w:rsidR="003A711D" w:rsidRPr="003A711D" w:rsidRDefault="003B5781" w:rsidP="008730BD">
      <w:pPr>
        <w:pStyle w:val="ZUSTzmustartykuempunktem"/>
      </w:pPr>
      <w:r>
        <w:t>3</w:t>
      </w:r>
      <w:r w:rsidR="003A711D" w:rsidRPr="003A711D">
        <w:t>.</w:t>
      </w:r>
      <w:r w:rsidR="00AE36C6">
        <w:t xml:space="preserve"> </w:t>
      </w:r>
      <w:r w:rsidR="003A711D" w:rsidRPr="003A711D">
        <w:t>Druk na etykiecie jest nieusuwalny, widoczny</w:t>
      </w:r>
      <w:r w:rsidR="009F408C" w:rsidRPr="003A711D">
        <w:t xml:space="preserve"> i</w:t>
      </w:r>
      <w:r w:rsidR="00AE36C6">
        <w:t xml:space="preserve"> </w:t>
      </w:r>
      <w:r w:rsidR="003A711D" w:rsidRPr="003A711D">
        <w:t>czytelny.</w:t>
      </w:r>
    </w:p>
    <w:p w:rsidR="003A711D" w:rsidRDefault="003B5781" w:rsidP="008730BD">
      <w:pPr>
        <w:pStyle w:val="ZUSTzmustartykuempunktem"/>
      </w:pPr>
      <w:r>
        <w:t>4</w:t>
      </w:r>
      <w:r w:rsidR="003A711D" w:rsidRPr="005F3A21">
        <w:t>.</w:t>
      </w:r>
      <w:r w:rsidR="00AE36C6">
        <w:t xml:space="preserve"> </w:t>
      </w:r>
      <w:r w:rsidR="003A711D" w:rsidRPr="005F3A21">
        <w:t>Za etykiety,</w:t>
      </w:r>
      <w:r w:rsidR="009F408C" w:rsidRPr="005F3A21">
        <w:t xml:space="preserve"> o</w:t>
      </w:r>
      <w:r w:rsidR="00AE36C6">
        <w:t xml:space="preserve"> </w:t>
      </w:r>
      <w:r w:rsidR="003A711D" w:rsidRPr="005F3A21">
        <w:t>których mowa</w:t>
      </w:r>
      <w:r w:rsidR="009F408C" w:rsidRPr="005F3A21">
        <w:t xml:space="preserve"> w</w:t>
      </w:r>
      <w:r w:rsidR="00AE36C6">
        <w:t xml:space="preserve"> </w:t>
      </w:r>
      <w:r w:rsidR="009F408C">
        <w:t>ust.</w:t>
      </w:r>
      <w:r w:rsidR="00AE36C6">
        <w:t xml:space="preserve"> </w:t>
      </w:r>
      <w:r w:rsidR="003A711D" w:rsidRPr="005F3A21">
        <w:t xml:space="preserve">1, uznaje się również paszport roślin, jeżeli </w:t>
      </w:r>
      <w:r w:rsidR="005F00B8">
        <w:t>spełnia wymagania określone dla etykiety.</w:t>
      </w:r>
    </w:p>
    <w:p w:rsidR="003A711D" w:rsidRPr="0023088C" w:rsidRDefault="003B5781" w:rsidP="008730BD">
      <w:pPr>
        <w:pStyle w:val="ZUSTzmustartykuempunktem"/>
      </w:pPr>
      <w:r>
        <w:t>5</w:t>
      </w:r>
      <w:r w:rsidR="003A711D">
        <w:t>.</w:t>
      </w:r>
      <w:r w:rsidR="00AE36C6">
        <w:t xml:space="preserve"> </w:t>
      </w:r>
      <w:r w:rsidR="003A711D">
        <w:t>E</w:t>
      </w:r>
      <w:r w:rsidR="003A711D" w:rsidRPr="00F6192F">
        <w:t>tykiety</w:t>
      </w:r>
      <w:r w:rsidR="003A711D" w:rsidRPr="0023088C">
        <w:t xml:space="preserve">, </w:t>
      </w:r>
      <w:r w:rsidRPr="003B5781">
        <w:t>o których mowa w ust. 1</w:t>
      </w:r>
      <w:r>
        <w:t xml:space="preserve"> pkt 1</w:t>
      </w:r>
      <w:r w:rsidRPr="003B5781">
        <w:t xml:space="preserve">, </w:t>
      </w:r>
      <w:r w:rsidR="003A711D" w:rsidRPr="0023088C">
        <w:t>na wniosek prowadzącego obrót, wydaje odpłatnie wojewódzki inspektor.</w:t>
      </w:r>
      <w:r w:rsidRPr="003B5781">
        <w:t xml:space="preserve"> </w:t>
      </w:r>
      <w:r w:rsidRPr="005F3A21">
        <w:t>Na etykietach umieszcza się informacje identyfikujące materiał siewny określone w</w:t>
      </w:r>
      <w:r w:rsidR="00AE36C6">
        <w:t xml:space="preserve"> </w:t>
      </w:r>
      <w:r w:rsidRPr="005F3A21">
        <w:t>przepisach wydanych na podstawie</w:t>
      </w:r>
      <w:r>
        <w:t xml:space="preserve"> art.</w:t>
      </w:r>
      <w:r w:rsidR="008730BD">
        <w:t> </w:t>
      </w:r>
      <w:r w:rsidRPr="005F3A21">
        <w:t>103c</w:t>
      </w:r>
      <w:r>
        <w:t xml:space="preserve"> pkt</w:t>
      </w:r>
      <w:r w:rsidR="00AE36C6">
        <w:t xml:space="preserve"> </w:t>
      </w:r>
      <w:r w:rsidRPr="005F3A21">
        <w:t>1</w:t>
      </w:r>
      <w:r>
        <w:t xml:space="preserve"> lit.</w:t>
      </w:r>
      <w:r w:rsidR="00AE36C6">
        <w:t xml:space="preserve"> </w:t>
      </w:r>
      <w:r w:rsidRPr="005F3A21">
        <w:t>b</w:t>
      </w:r>
      <w:r>
        <w:t>.</w:t>
      </w:r>
    </w:p>
    <w:p w:rsidR="003A711D" w:rsidRPr="005F3A21" w:rsidRDefault="003B5781" w:rsidP="008730BD">
      <w:pPr>
        <w:pStyle w:val="ZUSTzmustartykuempunktem"/>
      </w:pPr>
      <w:r>
        <w:t>6</w:t>
      </w:r>
      <w:r w:rsidR="003A711D" w:rsidRPr="005F3A21">
        <w:t>.</w:t>
      </w:r>
      <w:r w:rsidR="00AE36C6">
        <w:t xml:space="preserve"> </w:t>
      </w:r>
      <w:r w:rsidR="003A711D" w:rsidRPr="005F3A21">
        <w:t>Wojewódzki inspektor może upoważnić podmiot wpisany do ewidencji dostawców,</w:t>
      </w:r>
      <w:r w:rsidR="009F408C" w:rsidRPr="005F3A21">
        <w:t xml:space="preserve"> w</w:t>
      </w:r>
      <w:r w:rsidR="00AE36C6">
        <w:t xml:space="preserve"> </w:t>
      </w:r>
      <w:r w:rsidR="003A711D" w:rsidRPr="005F3A21">
        <w:t>drodze decyzji, na czas określony, do</w:t>
      </w:r>
      <w:r>
        <w:t xml:space="preserve"> wypełniania etykiet urzędowych. P</w:t>
      </w:r>
      <w:r w:rsidR="003A711D" w:rsidRPr="005F3A21">
        <w:t>rzepisy</w:t>
      </w:r>
      <w:r w:rsidR="009F408C">
        <w:t xml:space="preserve"> art.</w:t>
      </w:r>
      <w:r w:rsidR="00AE36C6">
        <w:t xml:space="preserve"> </w:t>
      </w:r>
      <w:r w:rsidR="003A711D" w:rsidRPr="005F3A21">
        <w:t>9</w:t>
      </w:r>
      <w:r w:rsidR="009F408C" w:rsidRPr="005F3A21">
        <w:t>8</w:t>
      </w:r>
      <w:r w:rsidR="009F408C">
        <w:t xml:space="preserve"> ust.</w:t>
      </w:r>
      <w:r w:rsidR="00AE36C6">
        <w:t xml:space="preserve"> </w:t>
      </w:r>
      <w:r w:rsidR="003A711D">
        <w:t>2–</w:t>
      </w:r>
      <w:r w:rsidR="009F408C">
        <w:t>8</w:t>
      </w:r>
      <w:r w:rsidR="00AE36C6">
        <w:t xml:space="preserve"> </w:t>
      </w:r>
      <w:r w:rsidR="003A711D" w:rsidRPr="005F3A21">
        <w:t>stosuje się odpowiednio.</w:t>
      </w:r>
    </w:p>
    <w:p w:rsidR="003A711D" w:rsidRPr="00134635" w:rsidRDefault="003B5781" w:rsidP="008730BD">
      <w:pPr>
        <w:pStyle w:val="ZUSTzmustartykuempunktem"/>
      </w:pPr>
      <w:r>
        <w:lastRenderedPageBreak/>
        <w:t>7</w:t>
      </w:r>
      <w:r w:rsidR="003A711D" w:rsidRPr="005F3A21">
        <w:t>.</w:t>
      </w:r>
      <w:r w:rsidR="00AE36C6">
        <w:t xml:space="preserve"> </w:t>
      </w:r>
      <w:r w:rsidR="003A711D" w:rsidRPr="005F3A21">
        <w:t xml:space="preserve">Materiał </w:t>
      </w:r>
      <w:r w:rsidR="003A711D">
        <w:t>szkółkarski</w:t>
      </w:r>
      <w:r w:rsidR="003A711D" w:rsidRPr="005F3A21">
        <w:t xml:space="preserve"> kategorii elitarny</w:t>
      </w:r>
      <w:r w:rsidR="009F408C" w:rsidRPr="005F3A21">
        <w:t xml:space="preserve"> i</w:t>
      </w:r>
      <w:r w:rsidR="00AE36C6">
        <w:t xml:space="preserve"> </w:t>
      </w:r>
      <w:r w:rsidR="003A711D" w:rsidRPr="005F3A21">
        <w:t>kategorii kwalifikowany jest wprowadzany do obrotu</w:t>
      </w:r>
      <w:r w:rsidR="009F408C" w:rsidRPr="005F3A21">
        <w:t xml:space="preserve"> w</w:t>
      </w:r>
      <w:r w:rsidR="00AE36C6">
        <w:t xml:space="preserve"> </w:t>
      </w:r>
      <w:r w:rsidR="003A711D" w:rsidRPr="005F3A21">
        <w:t>opakowaniach zabezpieczonych przez plombowanie</w:t>
      </w:r>
      <w:r w:rsidR="00336179">
        <w:t>.</w:t>
      </w:r>
    </w:p>
    <w:p w:rsidR="003A711D" w:rsidRPr="005F3A21" w:rsidRDefault="003B5781" w:rsidP="008730BD">
      <w:pPr>
        <w:pStyle w:val="ZUSTzmustartykuempunktem"/>
      </w:pPr>
      <w:r>
        <w:t>8</w:t>
      </w:r>
      <w:r w:rsidR="003A711D" w:rsidRPr="005F3A21">
        <w:t>.</w:t>
      </w:r>
      <w:r w:rsidR="00AE36C6">
        <w:t xml:space="preserve"> </w:t>
      </w:r>
      <w:r w:rsidR="003A711D" w:rsidRPr="005F3A21">
        <w:t>Sadzonki winorośli zaopatruje się</w:t>
      </w:r>
      <w:r w:rsidR="009F408C" w:rsidRPr="005F3A21">
        <w:t xml:space="preserve"> w</w:t>
      </w:r>
      <w:r w:rsidR="00AE36C6">
        <w:t xml:space="preserve"> </w:t>
      </w:r>
      <w:r w:rsidR="003A711D" w:rsidRPr="005F3A21">
        <w:t>etykietę dostawcy.</w:t>
      </w:r>
    </w:p>
    <w:p w:rsidR="003A711D" w:rsidRDefault="003B5781" w:rsidP="008730BD">
      <w:pPr>
        <w:pStyle w:val="ZUSTzmustartykuempunktem"/>
      </w:pPr>
      <w:r>
        <w:t>9</w:t>
      </w:r>
      <w:r w:rsidR="003A711D" w:rsidRPr="005F3A21">
        <w:t>.</w:t>
      </w:r>
      <w:r w:rsidR="00AE36C6">
        <w:t xml:space="preserve"> </w:t>
      </w:r>
      <w:r>
        <w:t>Na etykietach</w:t>
      </w:r>
      <w:r w:rsidR="003A711D" w:rsidRPr="005F3A21">
        <w:t>,</w:t>
      </w:r>
      <w:r w:rsidR="009F408C" w:rsidRPr="005F3A21">
        <w:t xml:space="preserve"> o</w:t>
      </w:r>
      <w:r w:rsidR="00AE36C6">
        <w:t xml:space="preserve"> </w:t>
      </w:r>
      <w:r w:rsidR="003A711D" w:rsidRPr="005F3A21">
        <w:t xml:space="preserve">których </w:t>
      </w:r>
      <w:r w:rsidR="003A711D" w:rsidRPr="00CF7602">
        <w:t>mowa</w:t>
      </w:r>
      <w:r w:rsidR="009F408C" w:rsidRPr="00CF7602">
        <w:t xml:space="preserve"> </w:t>
      </w:r>
      <w:r w:rsidR="009F408C" w:rsidRPr="009D420E">
        <w:t>w</w:t>
      </w:r>
      <w:r w:rsidR="00AE36C6">
        <w:t xml:space="preserve"> </w:t>
      </w:r>
      <w:r w:rsidR="009F408C">
        <w:t>ust.</w:t>
      </w:r>
      <w:r w:rsidR="00AE36C6">
        <w:t xml:space="preserve"> </w:t>
      </w:r>
      <w:r>
        <w:t>8</w:t>
      </w:r>
      <w:r w:rsidR="003A711D" w:rsidRPr="00947EFE">
        <w:t>,</w:t>
      </w:r>
      <w:r w:rsidR="003A711D" w:rsidRPr="005F3A21">
        <w:t xml:space="preserve"> mogą </w:t>
      </w:r>
      <w:r w:rsidR="00247B87" w:rsidRPr="00B64948">
        <w:t xml:space="preserve">również zostać </w:t>
      </w:r>
      <w:r w:rsidR="00697B72" w:rsidRPr="00B64948">
        <w:t>u</w:t>
      </w:r>
      <w:r w:rsidRPr="00B64948">
        <w:t xml:space="preserve">mieszczone </w:t>
      </w:r>
      <w:r w:rsidR="003A711D" w:rsidRPr="00B64948">
        <w:t>informacje</w:t>
      </w:r>
      <w:r w:rsidRPr="00B64948">
        <w:t>, które zawiera</w:t>
      </w:r>
      <w:r w:rsidR="003A711D" w:rsidRPr="00B64948">
        <w:t xml:space="preserve"> </w:t>
      </w:r>
      <w:r w:rsidRPr="00B64948">
        <w:t>paszport</w:t>
      </w:r>
      <w:r w:rsidR="003A711D" w:rsidRPr="00B64948">
        <w:t xml:space="preserve"> roślin.</w:t>
      </w:r>
      <w:r w:rsidR="009F408C" w:rsidRPr="00B64948">
        <w:t>”</w:t>
      </w:r>
      <w:r w:rsidR="003A711D" w:rsidRPr="00B64948">
        <w:t>;</w:t>
      </w:r>
    </w:p>
    <w:p w:rsidR="003A711D" w:rsidRPr="00BA478D" w:rsidRDefault="003440CF" w:rsidP="00007F47">
      <w:pPr>
        <w:pStyle w:val="PKTpunkt"/>
        <w:keepNext/>
      </w:pPr>
      <w:r>
        <w:t>44</w:t>
      </w:r>
      <w:r w:rsidR="003A711D" w:rsidRPr="00BA478D">
        <w:t>)</w:t>
      </w:r>
      <w:r w:rsidR="003A711D" w:rsidRPr="00BA478D">
        <w:tab/>
        <w:t>po</w:t>
      </w:r>
      <w:r w:rsidR="009F408C">
        <w:t xml:space="preserve"> art.</w:t>
      </w:r>
      <w:r w:rsidR="00AE36C6">
        <w:t xml:space="preserve"> </w:t>
      </w:r>
      <w:r w:rsidR="003A711D" w:rsidRPr="00BA478D">
        <w:t>10</w:t>
      </w:r>
      <w:r w:rsidR="009F408C" w:rsidRPr="00BA478D">
        <w:t>3</w:t>
      </w:r>
      <w:r w:rsidR="00AE36C6">
        <w:t xml:space="preserve"> </w:t>
      </w:r>
      <w:r w:rsidR="003A711D" w:rsidRPr="00BA478D">
        <w:t>dodaje się</w:t>
      </w:r>
      <w:r w:rsidR="009F408C">
        <w:t xml:space="preserve"> art.</w:t>
      </w:r>
      <w:r w:rsidR="00AE36C6">
        <w:t xml:space="preserve"> </w:t>
      </w:r>
      <w:r w:rsidR="003A711D" w:rsidRPr="00BA478D">
        <w:t>103a–103c</w:t>
      </w:r>
      <w:r w:rsidR="009F408C" w:rsidRPr="00BA478D">
        <w:t xml:space="preserve"> w</w:t>
      </w:r>
      <w:r w:rsidR="00AE36C6">
        <w:t xml:space="preserve"> </w:t>
      </w:r>
      <w:r w:rsidR="003A711D" w:rsidRPr="00BA478D">
        <w:t>brzmieniu:</w:t>
      </w:r>
    </w:p>
    <w:p w:rsidR="003A711D" w:rsidRPr="003E41B9" w:rsidRDefault="009F408C" w:rsidP="00BA478D">
      <w:pPr>
        <w:pStyle w:val="ZARTzmartartykuempunktem"/>
      </w:pPr>
      <w:r w:rsidRPr="003E41B9">
        <w:t>„</w:t>
      </w:r>
      <w:r w:rsidR="003A711D" w:rsidRPr="003E41B9">
        <w:t>Art.</w:t>
      </w:r>
      <w:r w:rsidR="00AE36C6">
        <w:t xml:space="preserve"> </w:t>
      </w:r>
      <w:r w:rsidR="003A711D" w:rsidRPr="003E41B9">
        <w:t>103a</w:t>
      </w:r>
      <w:r w:rsidR="00BD6E0B">
        <w:t>.</w:t>
      </w:r>
      <w:r w:rsidR="003A711D" w:rsidRPr="003E41B9">
        <w:t xml:space="preserve"> 1. </w:t>
      </w:r>
      <w:r w:rsidR="00893C03" w:rsidRPr="003E41B9">
        <w:t>K</w:t>
      </w:r>
      <w:r w:rsidR="003A711D" w:rsidRPr="003E41B9">
        <w:t>ażd</w:t>
      </w:r>
      <w:r w:rsidR="00893C03" w:rsidRPr="003E41B9">
        <w:t>ą</w:t>
      </w:r>
      <w:r w:rsidR="003A711D" w:rsidRPr="003E41B9">
        <w:t xml:space="preserve"> przesyłk</w:t>
      </w:r>
      <w:r w:rsidR="00893C03" w:rsidRPr="003E41B9">
        <w:t>ę</w:t>
      </w:r>
      <w:r w:rsidR="003A711D" w:rsidRPr="003E41B9">
        <w:t xml:space="preserve"> zawierając</w:t>
      </w:r>
      <w:r w:rsidR="00893C03" w:rsidRPr="003E41B9">
        <w:t>ą</w:t>
      </w:r>
      <w:r w:rsidR="003A711D" w:rsidRPr="003E41B9">
        <w:t xml:space="preserve"> materiał sz</w:t>
      </w:r>
      <w:r w:rsidR="00697B72">
        <w:t>kółkarski</w:t>
      </w:r>
      <w:r w:rsidR="003A711D" w:rsidRPr="003E41B9">
        <w:t xml:space="preserve"> składając</w:t>
      </w:r>
      <w:r w:rsidR="00893C03" w:rsidRPr="003E41B9">
        <w:t>y</w:t>
      </w:r>
      <w:r w:rsidR="003A711D" w:rsidRPr="003E41B9">
        <w:t xml:space="preserve"> się</w:t>
      </w:r>
      <w:r w:rsidRPr="003E41B9">
        <w:t xml:space="preserve"> z</w:t>
      </w:r>
      <w:r w:rsidR="008730BD">
        <w:t> </w:t>
      </w:r>
      <w:r w:rsidR="003A711D" w:rsidRPr="003E41B9">
        <w:t xml:space="preserve">różnych odmian lub rodzajów materiału kategorii elitarny lub kategorii kwalifikowany </w:t>
      </w:r>
      <w:r w:rsidR="00893C03" w:rsidRPr="003E41B9">
        <w:t>zaopatruje się w</w:t>
      </w:r>
      <w:r w:rsidR="003A711D" w:rsidRPr="003E41B9">
        <w:t xml:space="preserve"> szkółkarski dokument towarzyszący.</w:t>
      </w:r>
    </w:p>
    <w:p w:rsidR="003A711D" w:rsidRPr="003E41B9" w:rsidRDefault="003A711D" w:rsidP="008730BD">
      <w:pPr>
        <w:pStyle w:val="ZUSTzmustartykuempunktem"/>
      </w:pPr>
      <w:r w:rsidRPr="003E41B9">
        <w:t>2.</w:t>
      </w:r>
      <w:r w:rsidR="00AE36C6">
        <w:t xml:space="preserve"> </w:t>
      </w:r>
      <w:r w:rsidRPr="003E41B9">
        <w:t>Szkółkarski dokument towarzyszący jest wydawany przez dostawcę.</w:t>
      </w:r>
    </w:p>
    <w:p w:rsidR="003A711D" w:rsidRPr="003E41B9" w:rsidRDefault="003A711D" w:rsidP="008730BD">
      <w:pPr>
        <w:pStyle w:val="ZUSTzmustartykuempunktem"/>
      </w:pPr>
      <w:r w:rsidRPr="003E41B9">
        <w:t>3.</w:t>
      </w:r>
      <w:r w:rsidR="00AE36C6">
        <w:t xml:space="preserve"> </w:t>
      </w:r>
      <w:r w:rsidRPr="003E41B9">
        <w:t>Szkółkarski dokument towarzyszący</w:t>
      </w:r>
      <w:r w:rsidR="008E5B5C" w:rsidRPr="003E41B9">
        <w:t xml:space="preserve"> jest</w:t>
      </w:r>
      <w:r w:rsidR="00C21067" w:rsidRPr="003E41B9">
        <w:t xml:space="preserve"> </w:t>
      </w:r>
      <w:r w:rsidRPr="003E41B9">
        <w:t>wydawany co najmniej</w:t>
      </w:r>
      <w:r w:rsidR="009F408C" w:rsidRPr="003E41B9">
        <w:t xml:space="preserve"> w</w:t>
      </w:r>
      <w:r w:rsidR="00AE36C6">
        <w:t xml:space="preserve"> </w:t>
      </w:r>
      <w:r w:rsidRPr="003E41B9">
        <w:t xml:space="preserve">dwóch egzemplarzach, przy czym jeden dołącza się do przesyłki </w:t>
      </w:r>
      <w:r w:rsidR="00697B72">
        <w:t>zawierającej materiał</w:t>
      </w:r>
      <w:r w:rsidRPr="003E41B9">
        <w:t>,</w:t>
      </w:r>
      <w:r w:rsidR="009F408C" w:rsidRPr="003E41B9">
        <w:t xml:space="preserve"> o</w:t>
      </w:r>
      <w:r w:rsidR="008730BD">
        <w:t> </w:t>
      </w:r>
      <w:r w:rsidR="00697B72">
        <w:t>którym</w:t>
      </w:r>
      <w:r w:rsidRPr="003E41B9">
        <w:t xml:space="preserve"> mowa</w:t>
      </w:r>
      <w:r w:rsidR="009F408C" w:rsidRPr="003E41B9">
        <w:t xml:space="preserve"> w</w:t>
      </w:r>
      <w:r w:rsidR="00AE36C6">
        <w:t xml:space="preserve"> </w:t>
      </w:r>
      <w:r w:rsidRPr="003E41B9">
        <w:t>ust.</w:t>
      </w:r>
      <w:r w:rsidR="000C4ADB">
        <w:t xml:space="preserve"> </w:t>
      </w:r>
      <w:r w:rsidRPr="003E41B9">
        <w:t>1,</w:t>
      </w:r>
      <w:r w:rsidR="009F408C" w:rsidRPr="003E41B9">
        <w:t xml:space="preserve"> a</w:t>
      </w:r>
      <w:r w:rsidR="00AE36C6">
        <w:t xml:space="preserve"> </w:t>
      </w:r>
      <w:r w:rsidR="0039731C" w:rsidRPr="003E41B9">
        <w:t>drugi pozostawia u dostawcy.</w:t>
      </w:r>
    </w:p>
    <w:p w:rsidR="007063DA" w:rsidRDefault="003A711D" w:rsidP="008730BD">
      <w:pPr>
        <w:pStyle w:val="ZUSTzmustartykuempunktem"/>
      </w:pPr>
      <w:r w:rsidRPr="00E75FFC">
        <w:t>4.</w:t>
      </w:r>
      <w:r w:rsidR="00AE36C6">
        <w:t xml:space="preserve"> </w:t>
      </w:r>
      <w:r w:rsidR="007063DA" w:rsidRPr="005F3A21">
        <w:t xml:space="preserve">Na </w:t>
      </w:r>
      <w:r w:rsidR="007063DA">
        <w:t xml:space="preserve">szkółkarskim dokumencie towarzyszącym </w:t>
      </w:r>
      <w:r w:rsidR="007063DA" w:rsidRPr="005F3A21">
        <w:t>umieszcza się informacje identyfikujące mat</w:t>
      </w:r>
      <w:r w:rsidR="00697B72">
        <w:t>eriał siewny</w:t>
      </w:r>
      <w:r w:rsidR="007063DA" w:rsidRPr="005F3A21">
        <w:t xml:space="preserve"> określone w</w:t>
      </w:r>
      <w:r w:rsidR="00AE36C6">
        <w:t xml:space="preserve"> </w:t>
      </w:r>
      <w:r w:rsidR="007063DA" w:rsidRPr="005F3A21">
        <w:t>przepisach wydanych na podstawie</w:t>
      </w:r>
      <w:r w:rsidR="007063DA">
        <w:t xml:space="preserve"> art.</w:t>
      </w:r>
      <w:r w:rsidR="00AE36C6">
        <w:t xml:space="preserve"> </w:t>
      </w:r>
      <w:r w:rsidR="007063DA" w:rsidRPr="005F3A21">
        <w:t>103c</w:t>
      </w:r>
      <w:r w:rsidR="007063DA">
        <w:t xml:space="preserve"> pkt</w:t>
      </w:r>
      <w:r w:rsidR="00AE36C6">
        <w:t xml:space="preserve"> </w:t>
      </w:r>
      <w:r w:rsidR="007063DA" w:rsidRPr="005F3A21">
        <w:t>1</w:t>
      </w:r>
      <w:r w:rsidR="007063DA">
        <w:t xml:space="preserve"> lit.</w:t>
      </w:r>
      <w:r w:rsidR="00AE36C6">
        <w:t xml:space="preserve"> </w:t>
      </w:r>
      <w:r w:rsidR="007063DA" w:rsidRPr="005F3A21">
        <w:t>b</w:t>
      </w:r>
      <w:r w:rsidR="00073244">
        <w:t>.</w:t>
      </w:r>
    </w:p>
    <w:p w:rsidR="003A711D" w:rsidRPr="00E75FFC" w:rsidRDefault="007063DA" w:rsidP="008730BD">
      <w:pPr>
        <w:pStyle w:val="ZUSTzmustartykuempunktem"/>
      </w:pPr>
      <w:r>
        <w:t>5.</w:t>
      </w:r>
      <w:r w:rsidR="00AE36C6">
        <w:t xml:space="preserve"> </w:t>
      </w:r>
      <w:r w:rsidR="003A711D" w:rsidRPr="00E75FFC">
        <w:t xml:space="preserve">Jeżeli informacje </w:t>
      </w:r>
      <w:r w:rsidR="00697B72" w:rsidRPr="00CD6346">
        <w:t xml:space="preserve">umieszczone </w:t>
      </w:r>
      <w:r w:rsidR="00CD6346">
        <w:t>na</w:t>
      </w:r>
      <w:r w:rsidR="00AE36C6">
        <w:t xml:space="preserve"> </w:t>
      </w:r>
      <w:r w:rsidR="003A711D" w:rsidRPr="00CD6346">
        <w:t>szkółkarskim</w:t>
      </w:r>
      <w:r w:rsidR="003A711D" w:rsidRPr="00E75FFC">
        <w:t xml:space="preserve"> dokumencie towarzyszącym są </w:t>
      </w:r>
      <w:r w:rsidR="00697B72">
        <w:t xml:space="preserve">niezgodne </w:t>
      </w:r>
      <w:r w:rsidR="009F408C" w:rsidRPr="00E75FFC">
        <w:t>z</w:t>
      </w:r>
      <w:r w:rsidR="00AE36C6">
        <w:t xml:space="preserve"> </w:t>
      </w:r>
      <w:r w:rsidR="003A711D" w:rsidRPr="00E75FFC">
        <w:t xml:space="preserve">informacjami </w:t>
      </w:r>
      <w:r w:rsidR="00697B72">
        <w:t xml:space="preserve">umieszczonymi </w:t>
      </w:r>
      <w:r w:rsidR="003A711D" w:rsidRPr="00E75FFC">
        <w:t>na etykiecie,</w:t>
      </w:r>
      <w:r w:rsidR="009F408C" w:rsidRPr="00E75FFC">
        <w:t xml:space="preserve"> o</w:t>
      </w:r>
      <w:r w:rsidR="00AE36C6">
        <w:t xml:space="preserve"> </w:t>
      </w:r>
      <w:r w:rsidR="003A711D" w:rsidRPr="00E75FFC">
        <w:t>której mowa</w:t>
      </w:r>
      <w:r w:rsidR="009F408C" w:rsidRPr="00E75FFC">
        <w:t xml:space="preserve"> w</w:t>
      </w:r>
      <w:r w:rsidR="00AE36C6">
        <w:t xml:space="preserve"> </w:t>
      </w:r>
      <w:r w:rsidR="009F408C" w:rsidRPr="00E75FFC">
        <w:t>art.</w:t>
      </w:r>
      <w:r w:rsidR="00AE36C6">
        <w:t xml:space="preserve"> </w:t>
      </w:r>
      <w:r w:rsidR="003A711D" w:rsidRPr="00E75FFC">
        <w:t>10</w:t>
      </w:r>
      <w:r w:rsidR="009F408C" w:rsidRPr="00E75FFC">
        <w:t>3 ust.</w:t>
      </w:r>
      <w:r w:rsidR="00AE36C6">
        <w:t xml:space="preserve"> </w:t>
      </w:r>
      <w:r w:rsidR="003A711D" w:rsidRPr="00E75FFC">
        <w:t xml:space="preserve">1, </w:t>
      </w:r>
      <w:r w:rsidR="00697B72">
        <w:t xml:space="preserve">za wiążące uznaje się </w:t>
      </w:r>
      <w:r w:rsidR="003A711D" w:rsidRPr="00E75FFC">
        <w:t xml:space="preserve">informacje </w:t>
      </w:r>
      <w:r w:rsidR="00697B72">
        <w:t xml:space="preserve">umieszczone </w:t>
      </w:r>
      <w:r w:rsidR="003A711D" w:rsidRPr="00E75FFC">
        <w:t>na etykiecie.</w:t>
      </w:r>
    </w:p>
    <w:p w:rsidR="003A711D" w:rsidRDefault="007063DA" w:rsidP="008730BD">
      <w:pPr>
        <w:pStyle w:val="ZUSTzmustartykuempunktem"/>
      </w:pPr>
      <w:r>
        <w:t>6</w:t>
      </w:r>
      <w:r w:rsidR="003A711D" w:rsidRPr="00E75FFC">
        <w:t>.</w:t>
      </w:r>
      <w:r w:rsidR="00AE36C6">
        <w:t xml:space="preserve"> </w:t>
      </w:r>
      <w:r w:rsidR="00697B72">
        <w:t>Na s</w:t>
      </w:r>
      <w:r w:rsidR="003A711D" w:rsidRPr="00E75FFC">
        <w:t>zkółkarski</w:t>
      </w:r>
      <w:r w:rsidR="00697B72">
        <w:t>m dokumencie</w:t>
      </w:r>
      <w:r w:rsidR="003A711D" w:rsidRPr="00E75FFC">
        <w:t xml:space="preserve"> towarzyszący</w:t>
      </w:r>
      <w:r w:rsidR="00697B72">
        <w:t>m mogą zostać umieszczone</w:t>
      </w:r>
      <w:r w:rsidR="00AE36C6">
        <w:t xml:space="preserve"> </w:t>
      </w:r>
      <w:r w:rsidR="00697B72">
        <w:t>informacje, które zawiera paszport</w:t>
      </w:r>
      <w:r w:rsidR="003A711D" w:rsidRPr="00E75FFC">
        <w:t xml:space="preserve"> roślin.</w:t>
      </w:r>
    </w:p>
    <w:p w:rsidR="00BD6E0B" w:rsidRPr="00E75FFC" w:rsidRDefault="009316A7" w:rsidP="008730BD">
      <w:pPr>
        <w:pStyle w:val="ZUSTzmustartykuempunktem"/>
      </w:pPr>
      <w:r>
        <w:t>7. Dostawca przechowuje kopie szkółkarskich dokumentów towarzyszących przez 12 miesięcy od dnia ich wydania.</w:t>
      </w:r>
    </w:p>
    <w:p w:rsidR="003A711D" w:rsidRPr="00CD6346" w:rsidRDefault="003A711D" w:rsidP="00BA478D">
      <w:pPr>
        <w:pStyle w:val="ZARTzmartartykuempunktem"/>
      </w:pPr>
      <w:r w:rsidRPr="00E75FFC">
        <w:t>Art.</w:t>
      </w:r>
      <w:r w:rsidR="00AE36C6">
        <w:t xml:space="preserve"> </w:t>
      </w:r>
      <w:r w:rsidRPr="00E75FFC">
        <w:t>103b.</w:t>
      </w:r>
      <w:r w:rsidR="00AE36C6">
        <w:t xml:space="preserve"> </w:t>
      </w:r>
      <w:r w:rsidRPr="00E75FFC">
        <w:t>1.</w:t>
      </w:r>
      <w:r w:rsidR="00AE36C6">
        <w:t xml:space="preserve"> </w:t>
      </w:r>
      <w:r w:rsidRPr="00E75FFC">
        <w:t>Do każdej przesyłki zawierającej jedną lub kilka partii wprowadzonego do obrotu materiału szkółkarskiego CAC dostawca dołącza informację</w:t>
      </w:r>
      <w:r w:rsidR="009F408C" w:rsidRPr="00E75FFC">
        <w:t xml:space="preserve"> </w:t>
      </w:r>
      <w:r w:rsidR="009F408C" w:rsidRPr="00CD6346">
        <w:t>o</w:t>
      </w:r>
      <w:r w:rsidR="00AE36C6">
        <w:t xml:space="preserve"> </w:t>
      </w:r>
      <w:r w:rsidRPr="00CD6346">
        <w:t xml:space="preserve">dostarczonym materiale, zwaną dalej </w:t>
      </w:r>
      <w:r w:rsidR="009F408C" w:rsidRPr="00CD6346">
        <w:t>„</w:t>
      </w:r>
      <w:r w:rsidRPr="00CD6346">
        <w:t>szkółkarskim dokumentem dostawcy</w:t>
      </w:r>
      <w:r w:rsidR="009F408C" w:rsidRPr="00CD6346">
        <w:t>”</w:t>
      </w:r>
      <w:r w:rsidRPr="00CD6346">
        <w:t>.</w:t>
      </w:r>
    </w:p>
    <w:p w:rsidR="00697B72" w:rsidRPr="00CD6346" w:rsidRDefault="00697B72" w:rsidP="00007F47">
      <w:pPr>
        <w:pStyle w:val="ZUSTzmustartykuempunktem"/>
        <w:keepNext/>
      </w:pPr>
      <w:r w:rsidRPr="00CD6346">
        <w:t>2</w:t>
      </w:r>
      <w:r w:rsidR="003A711D" w:rsidRPr="00CD6346">
        <w:t>.</w:t>
      </w:r>
      <w:r w:rsidR="00AE36C6">
        <w:t xml:space="preserve"> </w:t>
      </w:r>
      <w:r w:rsidR="003A711D" w:rsidRPr="00CD6346">
        <w:t>Szkółkar</w:t>
      </w:r>
      <w:r w:rsidRPr="00CD6346">
        <w:t>ski dokument dostawcy</w:t>
      </w:r>
      <w:r w:rsidR="003A711D" w:rsidRPr="00CD6346">
        <w:t xml:space="preserve"> zawiera</w:t>
      </w:r>
      <w:r w:rsidRPr="00CD6346">
        <w:t>:</w:t>
      </w:r>
    </w:p>
    <w:p w:rsidR="003A711D" w:rsidRPr="00CD6346" w:rsidRDefault="00697B72" w:rsidP="008730BD">
      <w:pPr>
        <w:pStyle w:val="ZPKTzmpktartykuempunktem"/>
      </w:pPr>
      <w:r w:rsidRPr="00CD6346">
        <w:t>1)</w:t>
      </w:r>
      <w:r w:rsidR="008730BD">
        <w:tab/>
      </w:r>
      <w:r w:rsidR="003A711D" w:rsidRPr="00CD6346">
        <w:t>informacje</w:t>
      </w:r>
      <w:r w:rsidR="00AB751C" w:rsidRPr="00CD6346">
        <w:t xml:space="preserve"> określone w przepisach wydanych na podstawie art. 103c pkt </w:t>
      </w:r>
      <w:r w:rsidR="00392CC4" w:rsidRPr="00CD6346">
        <w:t>2</w:t>
      </w:r>
      <w:r w:rsidR="00AB751C" w:rsidRPr="00CD6346">
        <w:t xml:space="preserve"> </w:t>
      </w:r>
      <w:r w:rsidRPr="00CD6346">
        <w:t>oraz oznaczenie odbiorcy;</w:t>
      </w:r>
    </w:p>
    <w:p w:rsidR="00697B72" w:rsidRPr="00CD6346" w:rsidRDefault="008730BD" w:rsidP="008730BD">
      <w:pPr>
        <w:pStyle w:val="ZPKTzmpktartykuempunktem"/>
      </w:pPr>
      <w:r>
        <w:t>2)</w:t>
      </w:r>
      <w:r>
        <w:tab/>
      </w:r>
      <w:r w:rsidR="00697B72" w:rsidRPr="00CD6346">
        <w:t>co najmniej nazwę botaniczną, nazwę odmiany albo opis tej odmiany</w:t>
      </w:r>
      <w:r w:rsidR="00CD6346" w:rsidRPr="00CD6346">
        <w:t xml:space="preserve"> </w:t>
      </w:r>
      <w:r w:rsidR="00697B72" w:rsidRPr="00CD6346">
        <w:t>– dla materiału przeznaczonego dla nieprofesjonalnych odbiorców roślin sadowniczych.</w:t>
      </w:r>
    </w:p>
    <w:p w:rsidR="003A711D" w:rsidRPr="00E75FFC" w:rsidRDefault="00697B72" w:rsidP="008730BD">
      <w:pPr>
        <w:pStyle w:val="ZUSTzmustartykuempunktem"/>
      </w:pPr>
      <w:r>
        <w:lastRenderedPageBreak/>
        <w:t>3</w:t>
      </w:r>
      <w:r w:rsidR="003A711D" w:rsidRPr="00E75FFC">
        <w:t>.</w:t>
      </w:r>
      <w:r w:rsidR="00AE36C6">
        <w:t xml:space="preserve"> </w:t>
      </w:r>
      <w:r w:rsidR="003A711D" w:rsidRPr="00E75FFC">
        <w:t>Szkółkarski dokument dostawcy</w:t>
      </w:r>
      <w:r w:rsidR="003A711D" w:rsidRPr="00E75FFC" w:rsidDel="00DB337A">
        <w:t xml:space="preserve"> </w:t>
      </w:r>
      <w:r>
        <w:t xml:space="preserve">jest wydawany przez dostawcę </w:t>
      </w:r>
      <w:r w:rsidR="009F408C" w:rsidRPr="00E75FFC">
        <w:t>w</w:t>
      </w:r>
      <w:r w:rsidR="00AE36C6">
        <w:t xml:space="preserve"> </w:t>
      </w:r>
      <w:r w:rsidR="003A711D" w:rsidRPr="00E75FFC">
        <w:t xml:space="preserve">dwóch egzemplarzach, przy czym jeden egzemplarz </w:t>
      </w:r>
      <w:r w:rsidR="003A711D" w:rsidRPr="00A84A51">
        <w:t xml:space="preserve">dołącza się </w:t>
      </w:r>
      <w:r w:rsidR="003A711D" w:rsidRPr="00E75FFC">
        <w:t xml:space="preserve">do każdej przesyłki </w:t>
      </w:r>
      <w:r>
        <w:t>zawierającej materiał</w:t>
      </w:r>
      <w:r w:rsidR="003A711D" w:rsidRPr="00E75FFC">
        <w:t>,</w:t>
      </w:r>
      <w:r w:rsidR="009F408C" w:rsidRPr="00E75FFC">
        <w:t xml:space="preserve"> o</w:t>
      </w:r>
      <w:r w:rsidR="00AE36C6">
        <w:t xml:space="preserve"> </w:t>
      </w:r>
      <w:r>
        <w:t>którym</w:t>
      </w:r>
      <w:r w:rsidR="003A711D" w:rsidRPr="00E75FFC">
        <w:t xml:space="preserve"> mowa</w:t>
      </w:r>
      <w:r w:rsidR="009F408C" w:rsidRPr="00E75FFC">
        <w:t xml:space="preserve"> w</w:t>
      </w:r>
      <w:r w:rsidR="00AE36C6">
        <w:t xml:space="preserve"> </w:t>
      </w:r>
      <w:r w:rsidR="003A711D" w:rsidRPr="00E75FFC">
        <w:t>ust.</w:t>
      </w:r>
      <w:r w:rsidR="000C4ADB">
        <w:t xml:space="preserve"> </w:t>
      </w:r>
      <w:r w:rsidR="003A711D" w:rsidRPr="00E75FFC">
        <w:t>1,</w:t>
      </w:r>
      <w:r w:rsidR="009F408C" w:rsidRPr="00E75FFC">
        <w:t xml:space="preserve"> a</w:t>
      </w:r>
      <w:r w:rsidR="00AE36C6">
        <w:t xml:space="preserve"> </w:t>
      </w:r>
      <w:r w:rsidR="003A711D" w:rsidRPr="00E75FFC">
        <w:t>drugi pozostawia u dostawcy.</w:t>
      </w:r>
    </w:p>
    <w:p w:rsidR="003A711D" w:rsidRPr="00212D7F" w:rsidRDefault="009316A7" w:rsidP="008730BD">
      <w:pPr>
        <w:pStyle w:val="ZUSTzmustartykuempunktem"/>
      </w:pPr>
      <w:r>
        <w:t>4</w:t>
      </w:r>
      <w:r w:rsidR="003A711D" w:rsidRPr="00E75FFC">
        <w:t>.</w:t>
      </w:r>
      <w:r w:rsidR="00AE36C6">
        <w:t xml:space="preserve"> </w:t>
      </w:r>
      <w:r w:rsidR="00697B72">
        <w:t>Na s</w:t>
      </w:r>
      <w:r w:rsidR="003A711D" w:rsidRPr="00E75FFC">
        <w:t>zkółkarski</w:t>
      </w:r>
      <w:r w:rsidR="00697B72">
        <w:t>m dokumencie</w:t>
      </w:r>
      <w:r w:rsidR="003A711D" w:rsidRPr="00E75FFC">
        <w:t xml:space="preserve"> dostawcy</w:t>
      </w:r>
      <w:r w:rsidR="003A711D" w:rsidRPr="00F277D2" w:rsidDel="00DB337A">
        <w:t xml:space="preserve"> </w:t>
      </w:r>
      <w:r w:rsidR="00697B72" w:rsidRPr="00CD6346">
        <w:t xml:space="preserve">mogą zostać </w:t>
      </w:r>
      <w:r w:rsidR="002E06FF" w:rsidRPr="00CD6346">
        <w:t xml:space="preserve">również </w:t>
      </w:r>
      <w:r w:rsidR="00697B72" w:rsidRPr="00CD6346">
        <w:t xml:space="preserve">umieszczone </w:t>
      </w:r>
      <w:r w:rsidR="00B1153C">
        <w:t>informacje, które zawiera paszport</w:t>
      </w:r>
      <w:r w:rsidR="003A711D" w:rsidRPr="00212D7F">
        <w:t xml:space="preserve"> roślin.</w:t>
      </w:r>
    </w:p>
    <w:p w:rsidR="003A711D" w:rsidRPr="003A711D" w:rsidRDefault="009316A7" w:rsidP="008730BD">
      <w:pPr>
        <w:pStyle w:val="ZUSTzmustartykuempunktem"/>
      </w:pPr>
      <w:r>
        <w:t>5</w:t>
      </w:r>
      <w:r w:rsidR="003A711D" w:rsidRPr="003A711D">
        <w:t>.</w:t>
      </w:r>
      <w:r w:rsidR="00AE36C6">
        <w:t xml:space="preserve"> </w:t>
      </w:r>
      <w:r w:rsidR="003A711D" w:rsidRPr="003A711D">
        <w:t>Druk na szkółkarskim dokumencie dostawcy jest nieusuwalny, widoczny</w:t>
      </w:r>
      <w:r w:rsidR="009F408C" w:rsidRPr="003A711D">
        <w:t xml:space="preserve"> i</w:t>
      </w:r>
      <w:r w:rsidR="008730BD">
        <w:t> </w:t>
      </w:r>
      <w:r w:rsidR="003A711D" w:rsidRPr="003A711D">
        <w:t>czytelny.</w:t>
      </w:r>
    </w:p>
    <w:p w:rsidR="003A711D" w:rsidRPr="003A711D" w:rsidRDefault="009316A7" w:rsidP="008730BD">
      <w:pPr>
        <w:pStyle w:val="ZUSTzmustartykuempunktem"/>
      </w:pPr>
      <w:r>
        <w:t>6</w:t>
      </w:r>
      <w:r w:rsidR="003A711D" w:rsidRPr="003A711D">
        <w:t>.</w:t>
      </w:r>
      <w:r w:rsidR="00AE36C6">
        <w:t xml:space="preserve"> </w:t>
      </w:r>
      <w:r w:rsidR="003A711D" w:rsidRPr="003A711D">
        <w:t xml:space="preserve">Dostawca przechowuje kopie szkółkarskich dokumentów dostawcy przez </w:t>
      </w:r>
      <w:r w:rsidR="00B1153C">
        <w:t xml:space="preserve">3 </w:t>
      </w:r>
      <w:r w:rsidR="003A711D" w:rsidRPr="003A711D">
        <w:t>lata od dnia ich wydania.</w:t>
      </w:r>
    </w:p>
    <w:p w:rsidR="003A711D" w:rsidRPr="003A711D" w:rsidRDefault="009316A7" w:rsidP="008730BD">
      <w:pPr>
        <w:pStyle w:val="ZUSTzmustartykuempunktem"/>
      </w:pPr>
      <w:r>
        <w:t>7</w:t>
      </w:r>
      <w:r w:rsidR="003A711D" w:rsidRPr="00CD6346">
        <w:t>.</w:t>
      </w:r>
      <w:r w:rsidR="00AE36C6">
        <w:t xml:space="preserve"> </w:t>
      </w:r>
      <w:r w:rsidR="003A711D" w:rsidRPr="00CD6346">
        <w:t>Przepis</w:t>
      </w:r>
      <w:r w:rsidR="00B1153C" w:rsidRPr="00CD6346">
        <w:t>u</w:t>
      </w:r>
      <w:r w:rsidR="009F408C" w:rsidRPr="00CD6346">
        <w:t xml:space="preserve"> ust.</w:t>
      </w:r>
      <w:r w:rsidR="00AE36C6">
        <w:t xml:space="preserve"> </w:t>
      </w:r>
      <w:r>
        <w:t>6</w:t>
      </w:r>
      <w:r w:rsidR="00AE36C6">
        <w:t xml:space="preserve"> </w:t>
      </w:r>
      <w:r w:rsidR="003A711D" w:rsidRPr="00CD6346">
        <w:t xml:space="preserve">nie </w:t>
      </w:r>
      <w:r w:rsidR="00B1153C" w:rsidRPr="00CD6346">
        <w:t xml:space="preserve">stosuje się w przypadku materiału przeznaczonego </w:t>
      </w:r>
      <w:r w:rsidR="003A711D" w:rsidRPr="00CD6346">
        <w:t xml:space="preserve">dla </w:t>
      </w:r>
      <w:r w:rsidR="003A711D" w:rsidRPr="003A711D">
        <w:t>nieprofesjonalnych odbiorców roślin sadowniczych.</w:t>
      </w:r>
    </w:p>
    <w:p w:rsidR="003A711D" w:rsidRPr="00212D7F" w:rsidRDefault="003A711D" w:rsidP="00007F47">
      <w:pPr>
        <w:pStyle w:val="ZARTzmartartykuempunktem"/>
        <w:keepNext/>
      </w:pPr>
      <w:r w:rsidRPr="00212D7F">
        <w:t>Art.</w:t>
      </w:r>
      <w:r w:rsidR="00AE36C6">
        <w:t xml:space="preserve"> </w:t>
      </w:r>
      <w:r w:rsidRPr="00212D7F">
        <w:t>103c.</w:t>
      </w:r>
      <w:r w:rsidR="00AE36C6">
        <w:t xml:space="preserve"> </w:t>
      </w:r>
      <w:r w:rsidRPr="00212D7F">
        <w:t>Minister właściwy do spraw rolnictwa określi,</w:t>
      </w:r>
      <w:r w:rsidR="009F408C" w:rsidRPr="00212D7F">
        <w:t xml:space="preserve"> w</w:t>
      </w:r>
      <w:r w:rsidR="00AE36C6">
        <w:t xml:space="preserve"> </w:t>
      </w:r>
      <w:r w:rsidRPr="00212D7F">
        <w:t>drodze rozporządzenia:</w:t>
      </w:r>
    </w:p>
    <w:p w:rsidR="003A711D" w:rsidRPr="00212D7F" w:rsidRDefault="003A711D" w:rsidP="00007F47">
      <w:pPr>
        <w:pStyle w:val="ZPKTzmpktartykuempunktem"/>
        <w:keepNext/>
      </w:pPr>
      <w:r w:rsidRPr="00212D7F">
        <w:t>1)</w:t>
      </w:r>
      <w:r>
        <w:tab/>
      </w:r>
      <w:r w:rsidRPr="00212D7F">
        <w:t>szczegółowy sposób etykietowania, plombowania</w:t>
      </w:r>
      <w:r w:rsidR="009F408C" w:rsidRPr="00212D7F">
        <w:t xml:space="preserve"> i</w:t>
      </w:r>
      <w:r w:rsidR="00AE36C6">
        <w:t xml:space="preserve"> </w:t>
      </w:r>
      <w:r w:rsidRPr="00212D7F">
        <w:t>pakowania materiału szkółkarskiego kategorii elitarny</w:t>
      </w:r>
      <w:r w:rsidR="009F408C" w:rsidRPr="00212D7F">
        <w:t xml:space="preserve"> i</w:t>
      </w:r>
      <w:r w:rsidR="00AE36C6">
        <w:t xml:space="preserve"> </w:t>
      </w:r>
      <w:r w:rsidRPr="00212D7F">
        <w:t>kategorii kwalifikowany,</w:t>
      </w:r>
      <w:r w:rsidR="009F408C" w:rsidRPr="00212D7F">
        <w:t xml:space="preserve"> z</w:t>
      </w:r>
      <w:r w:rsidR="00AE36C6">
        <w:t xml:space="preserve"> </w:t>
      </w:r>
      <w:r w:rsidRPr="00212D7F">
        <w:t>uwzględnieniem:</w:t>
      </w:r>
    </w:p>
    <w:p w:rsidR="003A711D" w:rsidRPr="00212D7F" w:rsidRDefault="003A711D" w:rsidP="008730BD">
      <w:pPr>
        <w:pStyle w:val="ZLITwPKTzmlitwpktartykuempunktem"/>
      </w:pPr>
      <w:r w:rsidRPr="00212D7F">
        <w:t>a)</w:t>
      </w:r>
      <w:r>
        <w:tab/>
      </w:r>
      <w:r w:rsidR="00F7108B">
        <w:t xml:space="preserve">rozmiarów </w:t>
      </w:r>
      <w:r w:rsidR="009F408C" w:rsidRPr="00212D7F">
        <w:t>i</w:t>
      </w:r>
      <w:r w:rsidR="00AE36C6">
        <w:t xml:space="preserve"> </w:t>
      </w:r>
      <w:r w:rsidRPr="00212D7F">
        <w:t>kolorów etykiet dla materiału szkółkarskiego,</w:t>
      </w:r>
    </w:p>
    <w:p w:rsidR="003A711D" w:rsidRDefault="003A711D" w:rsidP="008730BD">
      <w:pPr>
        <w:pStyle w:val="ZLITwPKTzmlitwpktartykuempunktem"/>
      </w:pPr>
      <w:r w:rsidRPr="00212D7F">
        <w:t>b)</w:t>
      </w:r>
      <w:r>
        <w:tab/>
      </w:r>
      <w:r w:rsidRPr="00402662">
        <w:t>informacji</w:t>
      </w:r>
      <w:r w:rsidR="00402662" w:rsidRPr="00402662">
        <w:t>, które</w:t>
      </w:r>
      <w:r w:rsidR="00B1153C">
        <w:t xml:space="preserve"> u</w:t>
      </w:r>
      <w:r w:rsidRPr="00402662">
        <w:t>mieszcza</w:t>
      </w:r>
      <w:r w:rsidR="00402662" w:rsidRPr="00402662">
        <w:t xml:space="preserve"> się</w:t>
      </w:r>
      <w:r w:rsidRPr="00402662">
        <w:t xml:space="preserve"> n</w:t>
      </w:r>
      <w:r w:rsidRPr="00212D7F">
        <w:t>a etykietach oraz szkółkarskim dokumencie towarzyszącym,</w:t>
      </w:r>
    </w:p>
    <w:p w:rsidR="00FE1827" w:rsidRPr="00212D7F" w:rsidRDefault="008730BD" w:rsidP="008730BD">
      <w:pPr>
        <w:pStyle w:val="ZPKTzmpktartykuempunktem"/>
      </w:pPr>
      <w:r>
        <w:t>2)</w:t>
      </w:r>
      <w:r>
        <w:tab/>
      </w:r>
      <w:r w:rsidR="00FE1827" w:rsidRPr="00FE1827">
        <w:t xml:space="preserve">informacje, które </w:t>
      </w:r>
      <w:r w:rsidR="00B1153C">
        <w:t>u</w:t>
      </w:r>
      <w:r w:rsidR="00FE1827" w:rsidRPr="00FE1827">
        <w:t>mieszcza się na szkółkarskim dokumencie dostawcy</w:t>
      </w:r>
      <w:r w:rsidR="00FE1827">
        <w:t>,</w:t>
      </w:r>
    </w:p>
    <w:p w:rsidR="003A711D" w:rsidRPr="00212D7F" w:rsidRDefault="00B1153C" w:rsidP="00007F47">
      <w:pPr>
        <w:pStyle w:val="ZPKTzmpktartykuempunktem"/>
        <w:keepNext/>
      </w:pPr>
      <w:r>
        <w:t>3</w:t>
      </w:r>
      <w:r w:rsidR="003A711D" w:rsidRPr="00212D7F">
        <w:t>)</w:t>
      </w:r>
      <w:r w:rsidR="003A711D">
        <w:tab/>
      </w:r>
      <w:r>
        <w:t>informacje, które u</w:t>
      </w:r>
      <w:r w:rsidR="003A711D" w:rsidRPr="00212D7F">
        <w:t>mieszcza się na etykiecie dostawcy sadzonek winorośli</w:t>
      </w:r>
    </w:p>
    <w:p w:rsidR="003A711D" w:rsidRPr="00212D7F" w:rsidRDefault="008730BD" w:rsidP="008730BD">
      <w:pPr>
        <w:pStyle w:val="ZCZWSPPKTzmczciwsppktartykuempunktem"/>
      </w:pPr>
      <w:r>
        <w:t xml:space="preserve">– </w:t>
      </w:r>
      <w:r w:rsidR="003A711D" w:rsidRPr="00212D7F">
        <w:t>mając na względzie zapewnienie identyfikacji materiału siewnego</w:t>
      </w:r>
      <w:r w:rsidR="009F408C" w:rsidRPr="00212D7F">
        <w:t xml:space="preserve"> i</w:t>
      </w:r>
      <w:r w:rsidR="007F0272">
        <w:t xml:space="preserve"> </w:t>
      </w:r>
      <w:r w:rsidR="003A711D" w:rsidRPr="001D1405">
        <w:t xml:space="preserve">rozwiązania stosowane </w:t>
      </w:r>
      <w:r w:rsidR="00750ED6" w:rsidRPr="001D1405">
        <w:t xml:space="preserve">w tym zakresie </w:t>
      </w:r>
      <w:r w:rsidR="003A711D" w:rsidRPr="001D1405">
        <w:t>przez międzyna</w:t>
      </w:r>
      <w:r w:rsidR="00750ED6" w:rsidRPr="001D1405">
        <w:t>rodowe organizacje nasienne</w:t>
      </w:r>
      <w:r w:rsidR="00216874" w:rsidRPr="001D1405">
        <w:t xml:space="preserve"> oraz zapewnienie widocznych różnic między tymi dokumentami</w:t>
      </w:r>
      <w:r w:rsidR="00750ED6" w:rsidRPr="001D1405">
        <w:t>,</w:t>
      </w:r>
      <w:r w:rsidR="009316A7">
        <w:t xml:space="preserve"> a także</w:t>
      </w:r>
      <w:r w:rsidR="003A711D" w:rsidRPr="001D1405">
        <w:t xml:space="preserve"> biorąc pod uwagę rodzaj</w:t>
      </w:r>
      <w:r w:rsidR="009F408C" w:rsidRPr="001D1405">
        <w:t xml:space="preserve"> i</w:t>
      </w:r>
      <w:r>
        <w:t> </w:t>
      </w:r>
      <w:r w:rsidR="003A711D" w:rsidRPr="001D1405">
        <w:t>gatunek roślin</w:t>
      </w:r>
      <w:r w:rsidR="009316A7">
        <w:t xml:space="preserve"> oraz</w:t>
      </w:r>
      <w:r w:rsidR="003A711D" w:rsidRPr="001D1405">
        <w:t xml:space="preserve"> kategorię materiału siewnego.</w:t>
      </w:r>
      <w:r w:rsidR="009F408C" w:rsidRPr="001D1405">
        <w:t>”</w:t>
      </w:r>
      <w:r w:rsidR="003A711D" w:rsidRPr="001D1405">
        <w:t>;</w:t>
      </w:r>
    </w:p>
    <w:p w:rsidR="003A711D" w:rsidRPr="003E41B9" w:rsidRDefault="003440CF" w:rsidP="00007F47">
      <w:pPr>
        <w:pStyle w:val="PKTpunkt"/>
        <w:keepNext/>
      </w:pPr>
      <w:r>
        <w:t>45</w:t>
      </w:r>
      <w:r w:rsidR="003A711D" w:rsidRPr="00BA478D">
        <w:t>)</w:t>
      </w:r>
      <w:r w:rsidR="003A711D" w:rsidRPr="00BA478D">
        <w:tab/>
      </w:r>
      <w:r w:rsidR="003A711D" w:rsidRPr="003E41B9">
        <w:t>w</w:t>
      </w:r>
      <w:r w:rsidR="009F408C" w:rsidRPr="003E41B9">
        <w:t xml:space="preserve"> art.</w:t>
      </w:r>
      <w:r w:rsidR="00AE36C6">
        <w:t xml:space="preserve"> </w:t>
      </w:r>
      <w:r w:rsidR="003A711D" w:rsidRPr="003E41B9">
        <w:t>104:</w:t>
      </w:r>
    </w:p>
    <w:p w:rsidR="00031F2D" w:rsidRDefault="003A711D" w:rsidP="00007F47">
      <w:pPr>
        <w:pStyle w:val="LITlitera"/>
        <w:keepNext/>
      </w:pPr>
      <w:r w:rsidRPr="003E41B9">
        <w:t>a)</w:t>
      </w:r>
      <w:r w:rsidRPr="003E41B9">
        <w:tab/>
        <w:t>w</w:t>
      </w:r>
      <w:r w:rsidR="009F408C" w:rsidRPr="003E41B9">
        <w:t xml:space="preserve"> ust.</w:t>
      </w:r>
      <w:r w:rsidR="00AE36C6">
        <w:t xml:space="preserve"> </w:t>
      </w:r>
      <w:r w:rsidRPr="003E41B9">
        <w:t>1:</w:t>
      </w:r>
    </w:p>
    <w:p w:rsidR="00031F2D" w:rsidRPr="003A711D" w:rsidRDefault="00031F2D" w:rsidP="00007F47">
      <w:pPr>
        <w:pStyle w:val="TIRtiret"/>
        <w:keepNext/>
      </w:pPr>
      <w:r w:rsidRPr="00031F2D">
        <w:t>–</w:t>
      </w:r>
      <w:r w:rsidRPr="00031F2D">
        <w:tab/>
      </w:r>
      <w:r w:rsidRPr="003A711D">
        <w:t>pkt</w:t>
      </w:r>
      <w:r>
        <w:t xml:space="preserve"> </w:t>
      </w:r>
      <w:r w:rsidRPr="003A711D">
        <w:t>3</w:t>
      </w:r>
      <w:r w:rsidR="00AE36C6">
        <w:t xml:space="preserve"> </w:t>
      </w:r>
      <w:r w:rsidRPr="003A711D">
        <w:t>otrzymuje brzmienie:</w:t>
      </w:r>
    </w:p>
    <w:p w:rsidR="003A711D" w:rsidRDefault="00031F2D" w:rsidP="003A711D">
      <w:pPr>
        <w:pStyle w:val="ZTIRPKTzmpkttiret"/>
      </w:pPr>
      <w:r>
        <w:t xml:space="preserve"> </w:t>
      </w:r>
      <w:r w:rsidR="009F408C">
        <w:t>„</w:t>
      </w:r>
      <w:r w:rsidR="003A711D" w:rsidRPr="003A711D">
        <w:t>3)</w:t>
      </w:r>
      <w:r w:rsidR="003A711D">
        <w:tab/>
      </w:r>
      <w:r w:rsidR="003A711D" w:rsidRPr="003A711D">
        <w:t>materiał szkółkarski kategorii elitarny, materiał szkółkarski kategorii kwalifikowany</w:t>
      </w:r>
      <w:r w:rsidR="009F408C" w:rsidRPr="003A711D">
        <w:t xml:space="preserve"> i</w:t>
      </w:r>
      <w:r w:rsidR="00AE36C6">
        <w:t xml:space="preserve"> </w:t>
      </w:r>
      <w:r w:rsidR="003A711D" w:rsidRPr="003A711D">
        <w:t>materiał szkółkarski CAC odmian roślin chronionych wyłącznym prawem do odmiany, wpisanych do krajowego rejestru, lub odmian powszechnie znanych;</w:t>
      </w:r>
      <w:r w:rsidR="009F408C">
        <w:t>”</w:t>
      </w:r>
      <w:r w:rsidR="003A711D" w:rsidRPr="003A711D">
        <w:t>,</w:t>
      </w:r>
    </w:p>
    <w:p w:rsidR="003A711D" w:rsidRPr="003A711D" w:rsidRDefault="003A711D" w:rsidP="00007F47">
      <w:pPr>
        <w:pStyle w:val="TIRtiret"/>
        <w:keepNext/>
      </w:pPr>
      <w:r w:rsidRPr="003A711D">
        <w:lastRenderedPageBreak/>
        <w:t>–</w:t>
      </w:r>
      <w:r>
        <w:tab/>
      </w:r>
      <w:r w:rsidRPr="003A711D">
        <w:t xml:space="preserve">pkt </w:t>
      </w:r>
      <w:r w:rsidR="009F408C" w:rsidRPr="003A711D">
        <w:t>7</w:t>
      </w:r>
      <w:r w:rsidR="00AE36C6">
        <w:t xml:space="preserve"> </w:t>
      </w:r>
      <w:r w:rsidRPr="003A711D">
        <w:t>otrzymuje brzmienie:</w:t>
      </w:r>
    </w:p>
    <w:p w:rsidR="003A711D" w:rsidRPr="003A711D" w:rsidRDefault="009F408C" w:rsidP="003A711D">
      <w:pPr>
        <w:pStyle w:val="ZTIRPKTzmpkttiret"/>
      </w:pPr>
      <w:r>
        <w:t>„</w:t>
      </w:r>
      <w:r w:rsidR="003A711D" w:rsidRPr="003A711D">
        <w:t>7)</w:t>
      </w:r>
      <w:r w:rsidR="003A711D">
        <w:tab/>
      </w:r>
      <w:r w:rsidR="003A711D" w:rsidRPr="003A711D">
        <w:t>materiał szkółkarski kategorii elitarny, materiał szkółkarski kategorii kwalifikowany</w:t>
      </w:r>
      <w:r w:rsidRPr="003A711D">
        <w:t xml:space="preserve"> i</w:t>
      </w:r>
      <w:r w:rsidR="00AE36C6">
        <w:t xml:space="preserve"> </w:t>
      </w:r>
      <w:r w:rsidR="003A711D" w:rsidRPr="003A711D">
        <w:t>materiał szkółkarski CAC podkładek nienależących do odmiany;</w:t>
      </w:r>
      <w:r>
        <w:t>”</w:t>
      </w:r>
      <w:r w:rsidR="003A711D" w:rsidRPr="003A711D">
        <w:t>,</w:t>
      </w:r>
    </w:p>
    <w:p w:rsidR="003A711D" w:rsidRPr="003A711D" w:rsidRDefault="003A711D" w:rsidP="00007F47">
      <w:pPr>
        <w:pStyle w:val="TIRtiret"/>
        <w:keepNext/>
      </w:pPr>
      <w:r w:rsidRPr="003A711D">
        <w:t>–</w:t>
      </w:r>
      <w:r>
        <w:tab/>
      </w:r>
      <w:r w:rsidRPr="003A711D">
        <w:t>pkt 2</w:t>
      </w:r>
      <w:r w:rsidR="009F408C" w:rsidRPr="003A711D">
        <w:t>1</w:t>
      </w:r>
      <w:r w:rsidR="00AE36C6">
        <w:t xml:space="preserve"> </w:t>
      </w:r>
      <w:r w:rsidRPr="003A711D">
        <w:t>otrzymuje brzmienie:</w:t>
      </w:r>
    </w:p>
    <w:p w:rsidR="003A711D" w:rsidRPr="00212D7F" w:rsidRDefault="009F408C" w:rsidP="003A711D">
      <w:pPr>
        <w:pStyle w:val="ZTIRPKTzmpkttiret"/>
      </w:pPr>
      <w:r>
        <w:t>„</w:t>
      </w:r>
      <w:r w:rsidR="003A711D" w:rsidRPr="00212D7F">
        <w:t>21)</w:t>
      </w:r>
      <w:r w:rsidR="003A711D">
        <w:tab/>
      </w:r>
      <w:r w:rsidR="003A711D" w:rsidRPr="00212D7F">
        <w:t>materiał siewny kategorii elitarny,</w:t>
      </w:r>
      <w:r w:rsidRPr="00212D7F">
        <w:t xml:space="preserve"> a</w:t>
      </w:r>
      <w:r w:rsidR="00AE36C6">
        <w:t xml:space="preserve"> </w:t>
      </w:r>
      <w:r w:rsidRPr="00212D7F">
        <w:t>w</w:t>
      </w:r>
      <w:r w:rsidR="00AE36C6">
        <w:t xml:space="preserve"> </w:t>
      </w:r>
      <w:r w:rsidR="003A711D" w:rsidRPr="00212D7F">
        <w:t xml:space="preserve">przypadku koniczyny łąkowej </w:t>
      </w:r>
      <w:r w:rsidR="009316A7">
        <w:br/>
        <w:t xml:space="preserve">– </w:t>
      </w:r>
      <w:r w:rsidR="003A711D" w:rsidRPr="00212D7F">
        <w:t xml:space="preserve">również materiał siewny </w:t>
      </w:r>
      <w:r w:rsidR="001E3572">
        <w:t xml:space="preserve">kategorii </w:t>
      </w:r>
      <w:r w:rsidR="003A711D" w:rsidRPr="00212D7F">
        <w:t xml:space="preserve">elitarny oraz materiał siewny </w:t>
      </w:r>
      <w:r w:rsidR="00E85614">
        <w:t xml:space="preserve">kategorii </w:t>
      </w:r>
      <w:r w:rsidR="003A711D" w:rsidRPr="00212D7F">
        <w:t>kwalifikowany, który nie spełnia określonych dla danej kategorii wymagań</w:t>
      </w:r>
      <w:r w:rsidRPr="00212D7F">
        <w:t xml:space="preserve"> w</w:t>
      </w:r>
      <w:r w:rsidR="00AE36C6">
        <w:t xml:space="preserve"> </w:t>
      </w:r>
      <w:r w:rsidR="003A711D" w:rsidRPr="00212D7F">
        <w:t>zakresie zdolności kiełkowania;</w:t>
      </w:r>
      <w:r>
        <w:t>”</w:t>
      </w:r>
      <w:r w:rsidR="003A711D" w:rsidRPr="00212D7F">
        <w:t>,</w:t>
      </w:r>
    </w:p>
    <w:p w:rsidR="003A711D" w:rsidRPr="003A711D" w:rsidRDefault="003A711D" w:rsidP="00007F47">
      <w:pPr>
        <w:pStyle w:val="LITlitera"/>
        <w:keepNext/>
      </w:pPr>
      <w:r w:rsidRPr="003A711D">
        <w:t>b)</w:t>
      </w:r>
      <w:r>
        <w:tab/>
      </w:r>
      <w:r w:rsidRPr="003A711D">
        <w:t xml:space="preserve">ust. </w:t>
      </w:r>
      <w:r w:rsidR="009F408C" w:rsidRPr="003A711D">
        <w:t>2</w:t>
      </w:r>
      <w:r w:rsidR="00AE36C6">
        <w:t xml:space="preserve"> </w:t>
      </w:r>
      <w:r w:rsidRPr="003A711D">
        <w:t>otrzymuje brzmienie:</w:t>
      </w:r>
    </w:p>
    <w:p w:rsidR="003A711D" w:rsidRPr="003A711D" w:rsidRDefault="009F408C" w:rsidP="003A711D">
      <w:pPr>
        <w:pStyle w:val="ZLITUSTzmustliter"/>
      </w:pPr>
      <w:r>
        <w:t>„</w:t>
      </w:r>
      <w:r w:rsidR="003A711D" w:rsidRPr="003A711D">
        <w:t>2.</w:t>
      </w:r>
      <w:r w:rsidR="00AE36C6">
        <w:t xml:space="preserve"> </w:t>
      </w:r>
      <w:r w:rsidR="003A711D" w:rsidRPr="003A711D">
        <w:t>Materiał siewny,</w:t>
      </w:r>
      <w:r w:rsidRPr="003A711D">
        <w:t xml:space="preserve"> o</w:t>
      </w:r>
      <w:r w:rsidR="00AE36C6">
        <w:t xml:space="preserve"> </w:t>
      </w:r>
      <w:r w:rsidR="003A711D" w:rsidRPr="003A711D">
        <w:t>którym mowa</w:t>
      </w:r>
      <w:r w:rsidRPr="003A711D">
        <w:t xml:space="preserve"> w</w:t>
      </w:r>
      <w:r w:rsidR="00AE36C6">
        <w:t xml:space="preserve"> </w:t>
      </w:r>
      <w:r>
        <w:t>ust.</w:t>
      </w:r>
      <w:r w:rsidR="00AE36C6">
        <w:t xml:space="preserve"> </w:t>
      </w:r>
      <w:r w:rsidRPr="003A711D">
        <w:t>1</w:t>
      </w:r>
      <w:r>
        <w:t xml:space="preserve"> pkt</w:t>
      </w:r>
      <w:r w:rsidR="00AE36C6">
        <w:t xml:space="preserve"> </w:t>
      </w:r>
      <w:r w:rsidR="003A711D" w:rsidRPr="003A711D">
        <w:t>2, może znajdować się</w:t>
      </w:r>
      <w:r w:rsidRPr="003A711D">
        <w:t xml:space="preserve"> w</w:t>
      </w:r>
      <w:r w:rsidR="008730BD">
        <w:t> </w:t>
      </w:r>
      <w:r w:rsidR="003A711D" w:rsidRPr="003A711D">
        <w:t>obrocie</w:t>
      </w:r>
      <w:r w:rsidRPr="003A711D">
        <w:t xml:space="preserve"> w</w:t>
      </w:r>
      <w:r w:rsidR="00AE36C6">
        <w:t xml:space="preserve"> </w:t>
      </w:r>
      <w:r w:rsidR="003A711D" w:rsidRPr="003A711D">
        <w:t>terminie podanym przy skreślonej odmianie</w:t>
      </w:r>
      <w:r w:rsidRPr="003A711D">
        <w:t xml:space="preserve"> w</w:t>
      </w:r>
      <w:r w:rsidR="00AE36C6">
        <w:t xml:space="preserve"> </w:t>
      </w:r>
      <w:r w:rsidR="003A711D" w:rsidRPr="003A711D">
        <w:t>krajowym rejestrze, odpowiednich rejestrach innych niż Rzeczpospolita Polska państw członkowskich lub wspólnotowym katalogu lub rejestrze państwa</w:t>
      </w:r>
      <w:r w:rsidR="00267EEF">
        <w:t xml:space="preserve"> </w:t>
      </w:r>
      <w:r w:rsidR="00750ED6">
        <w:t>stowarzyszonego.</w:t>
      </w:r>
      <w:r>
        <w:t>”</w:t>
      </w:r>
      <w:r w:rsidR="003A711D" w:rsidRPr="003A711D">
        <w:t>,</w:t>
      </w:r>
    </w:p>
    <w:p w:rsidR="003A711D" w:rsidRPr="003A711D" w:rsidRDefault="003A711D" w:rsidP="00007F47">
      <w:pPr>
        <w:pStyle w:val="LITlitera"/>
        <w:keepNext/>
      </w:pPr>
      <w:r w:rsidRPr="003A711D">
        <w:t>c)</w:t>
      </w:r>
      <w:r>
        <w:tab/>
      </w:r>
      <w:r w:rsidRPr="003A711D">
        <w:t xml:space="preserve">ust. </w:t>
      </w:r>
      <w:r w:rsidR="009F408C" w:rsidRPr="003A711D">
        <w:t>7</w:t>
      </w:r>
      <w:r w:rsidR="00AE36C6">
        <w:t xml:space="preserve"> </w:t>
      </w:r>
      <w:r w:rsidRPr="003A711D">
        <w:t>otrzymuje brzmienie:</w:t>
      </w:r>
    </w:p>
    <w:p w:rsidR="00031F2D" w:rsidRDefault="009F408C" w:rsidP="003A711D">
      <w:pPr>
        <w:pStyle w:val="ZLITUSTzmustliter"/>
      </w:pPr>
      <w:r>
        <w:t>„</w:t>
      </w:r>
      <w:r w:rsidR="003A711D" w:rsidRPr="003A711D">
        <w:t>7.</w:t>
      </w:r>
      <w:r w:rsidR="00267EEF">
        <w:t xml:space="preserve"> </w:t>
      </w:r>
      <w:r w:rsidR="003A711D" w:rsidRPr="003A711D">
        <w:t>Zdolność kiełkowania materiału siewnego,</w:t>
      </w:r>
      <w:r w:rsidRPr="003A711D">
        <w:t xml:space="preserve"> o</w:t>
      </w:r>
      <w:r w:rsidR="00AE36C6">
        <w:t xml:space="preserve"> </w:t>
      </w:r>
      <w:r w:rsidR="003A711D" w:rsidRPr="003A711D">
        <w:t>którym mowa</w:t>
      </w:r>
      <w:r w:rsidRPr="003A711D">
        <w:t xml:space="preserve"> w</w:t>
      </w:r>
      <w:r w:rsidR="00AE36C6">
        <w:t xml:space="preserve"> </w:t>
      </w:r>
      <w:r>
        <w:t>ust.</w:t>
      </w:r>
      <w:r w:rsidR="00AE36C6">
        <w:t xml:space="preserve"> </w:t>
      </w:r>
      <w:r w:rsidRPr="003A711D">
        <w:t>1</w:t>
      </w:r>
      <w:r>
        <w:t xml:space="preserve"> pkt</w:t>
      </w:r>
      <w:r w:rsidR="008730BD">
        <w:t> </w:t>
      </w:r>
      <w:r w:rsidR="003A711D" w:rsidRPr="003A711D">
        <w:t>21, nie może być niższa więcej niż</w:t>
      </w:r>
      <w:r w:rsidRPr="003A711D">
        <w:t xml:space="preserve"> o</w:t>
      </w:r>
      <w:r w:rsidR="00AE36C6">
        <w:t xml:space="preserve"> </w:t>
      </w:r>
      <w:r w:rsidR="003A711D" w:rsidRPr="003A711D">
        <w:t>1</w:t>
      </w:r>
      <w:r w:rsidRPr="003A711D">
        <w:t>0</w:t>
      </w:r>
      <w:r w:rsidR="00AE36C6">
        <w:t xml:space="preserve"> </w:t>
      </w:r>
      <w:r w:rsidR="003A711D" w:rsidRPr="003A711D">
        <w:t>punktów procentowych od zdolności kiełkowania określonej</w:t>
      </w:r>
      <w:r w:rsidRPr="003A711D">
        <w:t xml:space="preserve"> w</w:t>
      </w:r>
      <w:r w:rsidR="00AE36C6">
        <w:t xml:space="preserve"> </w:t>
      </w:r>
      <w:r w:rsidR="003A711D" w:rsidRPr="003A711D">
        <w:t>wymaganiach szczegółowych</w:t>
      </w:r>
      <w:r w:rsidRPr="003A711D">
        <w:t xml:space="preserve"> w</w:t>
      </w:r>
      <w:r w:rsidR="00AE36C6">
        <w:t xml:space="preserve"> </w:t>
      </w:r>
      <w:r w:rsidR="003A711D" w:rsidRPr="003A711D">
        <w:t>zakresie wytwarzania</w:t>
      </w:r>
      <w:r w:rsidRPr="003A711D">
        <w:t xml:space="preserve"> i</w:t>
      </w:r>
      <w:r w:rsidR="008730BD">
        <w:t> </w:t>
      </w:r>
      <w:r w:rsidR="003A711D" w:rsidRPr="003A711D">
        <w:t>jakości materiału siewnego.</w:t>
      </w:r>
      <w:r>
        <w:t>”</w:t>
      </w:r>
      <w:r w:rsidR="0013331D">
        <w:t>;</w:t>
      </w:r>
    </w:p>
    <w:p w:rsidR="003A711D" w:rsidRPr="003A711D" w:rsidRDefault="000C3307" w:rsidP="00007F47">
      <w:pPr>
        <w:pStyle w:val="PKTpunkt"/>
        <w:keepNext/>
      </w:pPr>
      <w:r>
        <w:t>4</w:t>
      </w:r>
      <w:r w:rsidR="00A253BA">
        <w:t>6</w:t>
      </w:r>
      <w:r w:rsidR="003A711D" w:rsidRPr="003A711D">
        <w:t>)</w:t>
      </w:r>
      <w:r w:rsidR="003A711D">
        <w:tab/>
      </w:r>
      <w:r w:rsidR="003A711D" w:rsidRPr="003A711D">
        <w:t>po</w:t>
      </w:r>
      <w:r w:rsidR="009F408C">
        <w:t xml:space="preserve"> art.</w:t>
      </w:r>
      <w:r w:rsidR="00AE36C6">
        <w:t xml:space="preserve"> </w:t>
      </w:r>
      <w:r w:rsidR="003A711D" w:rsidRPr="003A711D">
        <w:t>10</w:t>
      </w:r>
      <w:r w:rsidR="009F408C" w:rsidRPr="003A711D">
        <w:t>5</w:t>
      </w:r>
      <w:r w:rsidR="00AE36C6">
        <w:t xml:space="preserve"> </w:t>
      </w:r>
      <w:r w:rsidR="003A711D" w:rsidRPr="003A711D">
        <w:t>dodaje się</w:t>
      </w:r>
      <w:r w:rsidR="009F408C">
        <w:t xml:space="preserve"> art.</w:t>
      </w:r>
      <w:r w:rsidR="00AE36C6">
        <w:t xml:space="preserve"> </w:t>
      </w:r>
      <w:r w:rsidR="003A711D" w:rsidRPr="003A711D">
        <w:t>105a</w:t>
      </w:r>
      <w:r w:rsidR="009F408C" w:rsidRPr="003A711D">
        <w:t xml:space="preserve"> w</w:t>
      </w:r>
      <w:r w:rsidR="00AE36C6">
        <w:t xml:space="preserve"> </w:t>
      </w:r>
      <w:r w:rsidR="003A711D" w:rsidRPr="003A711D">
        <w:t>brzmieniu:</w:t>
      </w:r>
    </w:p>
    <w:p w:rsidR="003A711D" w:rsidRPr="003A711D" w:rsidRDefault="009F408C" w:rsidP="003A711D">
      <w:pPr>
        <w:pStyle w:val="ZARTzmartartykuempunktem"/>
      </w:pPr>
      <w:r>
        <w:t>„</w:t>
      </w:r>
      <w:r w:rsidR="003A711D" w:rsidRPr="003A711D">
        <w:t>Art.</w:t>
      </w:r>
      <w:r w:rsidR="009316A7">
        <w:t xml:space="preserve"> </w:t>
      </w:r>
      <w:r w:rsidR="003A711D" w:rsidRPr="003A711D">
        <w:t>105a.</w:t>
      </w:r>
      <w:r w:rsidR="00AE36C6">
        <w:t xml:space="preserve"> </w:t>
      </w:r>
      <w:r w:rsidR="003A711D" w:rsidRPr="003A711D">
        <w:t xml:space="preserve">Określenia: </w:t>
      </w:r>
      <w:r>
        <w:t>„</w:t>
      </w:r>
      <w:r w:rsidR="003A711D" w:rsidRPr="003A711D">
        <w:t>materiał siewny</w:t>
      </w:r>
      <w:r>
        <w:t>”</w:t>
      </w:r>
      <w:r w:rsidR="003A711D" w:rsidRPr="003A711D">
        <w:t xml:space="preserve">, </w:t>
      </w:r>
      <w:r>
        <w:t>„</w:t>
      </w:r>
      <w:r w:rsidR="003A711D" w:rsidRPr="003A711D">
        <w:t>materiał do siewu</w:t>
      </w:r>
      <w:r>
        <w:t>”</w:t>
      </w:r>
      <w:r w:rsidR="003A711D" w:rsidRPr="003A711D">
        <w:t xml:space="preserve"> lub </w:t>
      </w:r>
      <w:r>
        <w:t>„</w:t>
      </w:r>
      <w:r w:rsidR="003A711D" w:rsidRPr="003A711D">
        <w:t>materiał do sadzenia</w:t>
      </w:r>
      <w:r>
        <w:t>”</w:t>
      </w:r>
      <w:r w:rsidR="003A711D" w:rsidRPr="003A711D">
        <w:t xml:space="preserve"> stosuje się do oznaczenia materiału siewnego,</w:t>
      </w:r>
      <w:r w:rsidRPr="003A711D">
        <w:t xml:space="preserve"> o</w:t>
      </w:r>
      <w:r w:rsidR="00AE36C6">
        <w:t xml:space="preserve"> </w:t>
      </w:r>
      <w:r w:rsidR="003A711D" w:rsidRPr="003A711D">
        <w:t>którym mowa</w:t>
      </w:r>
      <w:r w:rsidRPr="003A711D">
        <w:t xml:space="preserve"> w</w:t>
      </w:r>
      <w:r w:rsidR="00AE36C6">
        <w:t xml:space="preserve"> </w:t>
      </w:r>
      <w:r>
        <w:t>art.</w:t>
      </w:r>
      <w:r w:rsidR="00AE36C6">
        <w:t xml:space="preserve"> </w:t>
      </w:r>
      <w:r w:rsidR="003A711D" w:rsidRPr="003A711D">
        <w:t>10</w:t>
      </w:r>
      <w:r w:rsidRPr="003A711D">
        <w:t>4</w:t>
      </w:r>
      <w:r>
        <w:t xml:space="preserve"> i</w:t>
      </w:r>
      <w:r w:rsidR="008730BD">
        <w:t> art. </w:t>
      </w:r>
      <w:r w:rsidR="003A711D" w:rsidRPr="003A711D">
        <w:t>105.</w:t>
      </w:r>
      <w:r>
        <w:t>”</w:t>
      </w:r>
      <w:r w:rsidR="003A711D" w:rsidRPr="003A711D">
        <w:t>;</w:t>
      </w:r>
    </w:p>
    <w:p w:rsidR="0049481F" w:rsidRPr="007362DD" w:rsidRDefault="000C3307" w:rsidP="00007F47">
      <w:pPr>
        <w:pStyle w:val="PKTpunkt"/>
        <w:keepNext/>
      </w:pPr>
      <w:r>
        <w:t>4</w:t>
      </w:r>
      <w:r w:rsidR="00A253BA">
        <w:t>7</w:t>
      </w:r>
      <w:r w:rsidR="003A711D" w:rsidRPr="003A711D">
        <w:t>)</w:t>
      </w:r>
      <w:r w:rsidR="003A711D">
        <w:tab/>
      </w:r>
      <w:r w:rsidR="003A711D" w:rsidRPr="007362DD">
        <w:t>w</w:t>
      </w:r>
      <w:r w:rsidR="009F408C" w:rsidRPr="007362DD">
        <w:t xml:space="preserve"> art.</w:t>
      </w:r>
      <w:r w:rsidR="00AE36C6">
        <w:t xml:space="preserve"> </w:t>
      </w:r>
      <w:r w:rsidR="003A711D" w:rsidRPr="007362DD">
        <w:t>11</w:t>
      </w:r>
      <w:r w:rsidR="009F408C" w:rsidRPr="007362DD">
        <w:t>5</w:t>
      </w:r>
      <w:r w:rsidR="0049481F" w:rsidRPr="007362DD">
        <w:t>:</w:t>
      </w:r>
    </w:p>
    <w:p w:rsidR="0049481F" w:rsidRPr="007362DD" w:rsidRDefault="008730BD" w:rsidP="00007F47">
      <w:pPr>
        <w:pStyle w:val="LITlitera"/>
        <w:keepNext/>
      </w:pPr>
      <w:r>
        <w:t>a)</w:t>
      </w:r>
      <w:r>
        <w:tab/>
      </w:r>
      <w:r w:rsidR="0049481F" w:rsidRPr="001048DD">
        <w:t>w ust</w:t>
      </w:r>
      <w:r w:rsidR="0049481F" w:rsidRPr="007362DD">
        <w:t>. 1</w:t>
      </w:r>
      <w:r w:rsidR="00FB1C68" w:rsidRPr="007362DD">
        <w:t xml:space="preserve"> </w:t>
      </w:r>
      <w:r w:rsidR="003179FB" w:rsidRPr="007362DD">
        <w:t xml:space="preserve">pkt 2 </w:t>
      </w:r>
      <w:r w:rsidR="0013331D">
        <w:t xml:space="preserve">otrzymuje </w:t>
      </w:r>
      <w:r w:rsidR="0049481F" w:rsidRPr="007362DD">
        <w:t>brzmieni</w:t>
      </w:r>
      <w:r w:rsidR="00FB1C68" w:rsidRPr="007362DD">
        <w:t>e</w:t>
      </w:r>
      <w:r w:rsidR="0049481F" w:rsidRPr="007362DD">
        <w:t>:</w:t>
      </w:r>
    </w:p>
    <w:p w:rsidR="0049481F" w:rsidRPr="007362DD" w:rsidRDefault="00FB1C68" w:rsidP="007362DD">
      <w:pPr>
        <w:pStyle w:val="ZLITPKTzmpktliter"/>
      </w:pPr>
      <w:r w:rsidRPr="007362DD">
        <w:t>„</w:t>
      </w:r>
      <w:r w:rsidR="0049481F" w:rsidRPr="007362DD">
        <w:t>2)</w:t>
      </w:r>
      <w:r w:rsidR="008730BD">
        <w:tab/>
      </w:r>
      <w:r w:rsidRPr="007362DD">
        <w:t>pobranie urzędowych prób, dokonanie</w:t>
      </w:r>
      <w:r w:rsidR="0049481F" w:rsidRPr="007362DD">
        <w:t xml:space="preserve"> </w:t>
      </w:r>
      <w:r w:rsidRPr="007362DD">
        <w:t>oceny polowej i oceny laboratoryjnej materiału siewnego oraz pob</w:t>
      </w:r>
      <w:r w:rsidR="0049481F" w:rsidRPr="007362DD">
        <w:t xml:space="preserve">ranie prób gleby i podłoża, </w:t>
      </w:r>
      <w:r w:rsidR="00750ED6">
        <w:t>w których</w:t>
      </w:r>
      <w:r w:rsidR="0049481F" w:rsidRPr="007362DD">
        <w:t xml:space="preserve"> </w:t>
      </w:r>
      <w:r w:rsidR="003179FB" w:rsidRPr="007362DD">
        <w:t xml:space="preserve">jest </w:t>
      </w:r>
      <w:r w:rsidR="0049481F" w:rsidRPr="007362DD">
        <w:t>wytwarzany materiał szkółkarski kategorii elitarny i kategorii kwalifikowany</w:t>
      </w:r>
      <w:r w:rsidRPr="007362DD">
        <w:t>, przez organy Państwowej Inspekcji;</w:t>
      </w:r>
      <w:r w:rsidR="00950205" w:rsidRPr="007362DD">
        <w:t>”,</w:t>
      </w:r>
    </w:p>
    <w:p w:rsidR="003A711D" w:rsidRPr="007362DD" w:rsidRDefault="0049481F" w:rsidP="00007F47">
      <w:pPr>
        <w:pStyle w:val="LITlitera"/>
        <w:keepNext/>
      </w:pPr>
      <w:r w:rsidRPr="007362DD">
        <w:t>b)</w:t>
      </w:r>
      <w:r w:rsidR="008730BD">
        <w:tab/>
      </w:r>
      <w:r w:rsidR="003A711D" w:rsidRPr="007362DD">
        <w:t>dodaje się</w:t>
      </w:r>
      <w:r w:rsidR="009F408C" w:rsidRPr="007362DD">
        <w:t xml:space="preserve"> ust.</w:t>
      </w:r>
      <w:r w:rsidR="00AE36C6">
        <w:t xml:space="preserve"> </w:t>
      </w:r>
      <w:r w:rsidR="009F408C" w:rsidRPr="007362DD">
        <w:t>7 w</w:t>
      </w:r>
      <w:r w:rsidR="00AE36C6">
        <w:t xml:space="preserve"> </w:t>
      </w:r>
      <w:r w:rsidR="003A711D" w:rsidRPr="007362DD">
        <w:t>brzmieniu:</w:t>
      </w:r>
    </w:p>
    <w:p w:rsidR="003A711D" w:rsidRPr="00212D7F" w:rsidRDefault="009F408C" w:rsidP="00D97D29">
      <w:pPr>
        <w:pStyle w:val="ZLITUSTzmustliter"/>
      </w:pPr>
      <w:r w:rsidRPr="007362DD">
        <w:t>„</w:t>
      </w:r>
      <w:r w:rsidR="003A711D" w:rsidRPr="007362DD">
        <w:t>7.</w:t>
      </w:r>
      <w:r w:rsidR="00AE36C6">
        <w:t xml:space="preserve"> </w:t>
      </w:r>
      <w:r w:rsidR="003A711D" w:rsidRPr="007362DD">
        <w:t>Opłaty,</w:t>
      </w:r>
      <w:r w:rsidRPr="007362DD">
        <w:t xml:space="preserve"> o</w:t>
      </w:r>
      <w:r w:rsidR="00AE36C6">
        <w:t xml:space="preserve"> </w:t>
      </w:r>
      <w:r w:rsidR="003A711D" w:rsidRPr="007362DD">
        <w:t>których mowa</w:t>
      </w:r>
      <w:r w:rsidRPr="007362DD">
        <w:t xml:space="preserve"> w</w:t>
      </w:r>
      <w:r w:rsidR="00AE36C6">
        <w:t xml:space="preserve"> </w:t>
      </w:r>
      <w:r w:rsidRPr="007362DD">
        <w:t>ust.</w:t>
      </w:r>
      <w:r w:rsidR="00AE36C6">
        <w:t xml:space="preserve"> </w:t>
      </w:r>
      <w:r w:rsidRPr="007362DD">
        <w:t>1 pkt</w:t>
      </w:r>
      <w:r w:rsidR="00AE36C6">
        <w:t xml:space="preserve"> </w:t>
      </w:r>
      <w:r w:rsidR="003A711D" w:rsidRPr="007362DD">
        <w:t>1–</w:t>
      </w:r>
      <w:r w:rsidRPr="007362DD">
        <w:t>3 i</w:t>
      </w:r>
      <w:r w:rsidR="00AE36C6">
        <w:t xml:space="preserve"> </w:t>
      </w:r>
      <w:r w:rsidR="003A711D" w:rsidRPr="007362DD">
        <w:t xml:space="preserve">10, </w:t>
      </w:r>
      <w:r w:rsidR="00750ED6">
        <w:t xml:space="preserve">pobiera się </w:t>
      </w:r>
      <w:r w:rsidR="003A711D" w:rsidRPr="007362DD">
        <w:t xml:space="preserve">również </w:t>
      </w:r>
      <w:r w:rsidR="008730BD">
        <w:t>w </w:t>
      </w:r>
      <w:r w:rsidR="00750ED6">
        <w:t xml:space="preserve">przypadku </w:t>
      </w:r>
      <w:r w:rsidR="003A711D" w:rsidRPr="007362DD">
        <w:t>materiału siewnego odmian roślin rolniczych objętych system</w:t>
      </w:r>
      <w:r w:rsidR="00AB751C" w:rsidRPr="007362DD">
        <w:t>ami</w:t>
      </w:r>
      <w:r w:rsidR="003A711D" w:rsidRPr="007362DD">
        <w:t xml:space="preserve"> OECD, nieprzeznaczonych do obrotu na obszarze Unii Europejskiej</w:t>
      </w:r>
      <w:r w:rsidR="009B432A" w:rsidRPr="007362DD">
        <w:t>.</w:t>
      </w:r>
      <w:r w:rsidRPr="007362DD">
        <w:t>”</w:t>
      </w:r>
      <w:r w:rsidR="003A711D" w:rsidRPr="007362DD">
        <w:t>;</w:t>
      </w:r>
      <w:r w:rsidR="003A711D" w:rsidRPr="00BA478D">
        <w:rPr>
          <w:rStyle w:val="Kkursywa"/>
          <w:i w:val="0"/>
        </w:rPr>
        <w:tab/>
      </w:r>
    </w:p>
    <w:p w:rsidR="003A711D" w:rsidRPr="003A711D" w:rsidRDefault="000C3307" w:rsidP="00007F47">
      <w:pPr>
        <w:pStyle w:val="PKTpunkt"/>
        <w:keepNext/>
      </w:pPr>
      <w:r>
        <w:lastRenderedPageBreak/>
        <w:t>4</w:t>
      </w:r>
      <w:r w:rsidR="00A253BA">
        <w:t>8</w:t>
      </w:r>
      <w:r w:rsidR="003A711D" w:rsidRPr="003A711D">
        <w:t>)</w:t>
      </w:r>
      <w:r w:rsidR="003A711D">
        <w:tab/>
      </w:r>
      <w:r w:rsidR="003A711D" w:rsidRPr="003A711D">
        <w:t>w</w:t>
      </w:r>
      <w:r w:rsidR="009F408C">
        <w:t xml:space="preserve"> art.</w:t>
      </w:r>
      <w:r w:rsidR="00AE36C6">
        <w:t xml:space="preserve"> </w:t>
      </w:r>
      <w:r w:rsidR="003A711D" w:rsidRPr="003A711D">
        <w:t>12</w:t>
      </w:r>
      <w:r w:rsidR="009F408C" w:rsidRPr="003A711D">
        <w:t>6</w:t>
      </w:r>
      <w:r w:rsidR="009F408C">
        <w:t xml:space="preserve"> w</w:t>
      </w:r>
      <w:r w:rsidR="00AE36C6">
        <w:t xml:space="preserve"> </w:t>
      </w:r>
      <w:r w:rsidR="009F408C">
        <w:t>ust.</w:t>
      </w:r>
      <w:r w:rsidR="00AE36C6">
        <w:t xml:space="preserve"> </w:t>
      </w:r>
      <w:r w:rsidR="003A711D" w:rsidRPr="003A711D">
        <w:t>1:</w:t>
      </w:r>
    </w:p>
    <w:p w:rsidR="001D3E32" w:rsidRDefault="003A711D" w:rsidP="00007F47">
      <w:pPr>
        <w:pStyle w:val="LITlitera"/>
        <w:keepNext/>
      </w:pPr>
      <w:r w:rsidRPr="003A711D">
        <w:t>a)</w:t>
      </w:r>
      <w:r>
        <w:tab/>
      </w:r>
      <w:r w:rsidR="001D3E32">
        <w:t>pkt 6</w:t>
      </w:r>
      <w:r w:rsidR="00647A7B">
        <w:t>–8</w:t>
      </w:r>
      <w:r w:rsidR="001D3E32" w:rsidRPr="001D3E32">
        <w:t xml:space="preserve"> otrzymuj</w:t>
      </w:r>
      <w:r w:rsidR="00647A7B">
        <w:t>ą</w:t>
      </w:r>
      <w:r w:rsidR="001D3E32" w:rsidRPr="001D3E32">
        <w:t xml:space="preserve"> brzmienie:</w:t>
      </w:r>
    </w:p>
    <w:p w:rsidR="001D3E32" w:rsidRDefault="008730BD" w:rsidP="00AF6879">
      <w:pPr>
        <w:pStyle w:val="ZLITPKTzmpktliter"/>
      </w:pPr>
      <w:r>
        <w:t>„6)</w:t>
      </w:r>
      <w:r>
        <w:tab/>
      </w:r>
      <w:r w:rsidR="001D3E32" w:rsidRPr="001D3E32">
        <w:t>nie zaopatruje materiału siewnego w etykiety, nie dołącza</w:t>
      </w:r>
      <w:r w:rsidR="001D3E32">
        <w:t xml:space="preserve"> </w:t>
      </w:r>
      <w:r w:rsidR="001D3E32" w:rsidRPr="00A84A51">
        <w:t xml:space="preserve">dokumentu dostawcy, szkółkarskiego dokumentu towarzyszącego lub szkółkarskiego dokumentu dostawcy, </w:t>
      </w:r>
      <w:r w:rsidR="001D3E32" w:rsidRPr="00C5197B">
        <w:t>nie stosuje plomb</w:t>
      </w:r>
      <w:r>
        <w:t xml:space="preserve"> lub nie zabezpiecza opakowań z </w:t>
      </w:r>
      <w:r w:rsidR="001D3E32" w:rsidRPr="00557EF3">
        <w:t xml:space="preserve">materiałem siewnym zgodnie z art. 95 ust. 2, art. </w:t>
      </w:r>
      <w:r>
        <w:t>96 ust. 1, art. 97 ust. 1, art. </w:t>
      </w:r>
      <w:r w:rsidR="001D3E32" w:rsidRPr="00557EF3">
        <w:t xml:space="preserve">102 </w:t>
      </w:r>
      <w:r w:rsidR="00750ED6" w:rsidRPr="00557EF3">
        <w:t>ust. 1</w:t>
      </w:r>
      <w:r w:rsidR="009316A7">
        <w:t>,</w:t>
      </w:r>
      <w:r w:rsidR="001D3E32" w:rsidRPr="00557EF3">
        <w:t xml:space="preserve"> art. 103</w:t>
      </w:r>
      <w:r w:rsidR="00553473" w:rsidRPr="00557EF3">
        <w:t xml:space="preserve"> ust. 1</w:t>
      </w:r>
      <w:r w:rsidR="00C5197B" w:rsidRPr="00557EF3">
        <w:t>, art.</w:t>
      </w:r>
      <w:r w:rsidR="00C5197B" w:rsidRPr="00C5197B">
        <w:t xml:space="preserve"> 103a</w:t>
      </w:r>
      <w:r w:rsidR="00750ED6">
        <w:t xml:space="preserve"> ust. 1</w:t>
      </w:r>
      <w:r w:rsidR="009316A7">
        <w:t xml:space="preserve"> lub</w:t>
      </w:r>
      <w:r w:rsidR="00C5197B" w:rsidRPr="00C5197B">
        <w:t xml:space="preserve"> art. 103b</w:t>
      </w:r>
      <w:r w:rsidR="006E3A38" w:rsidRPr="00C5197B">
        <w:t xml:space="preserve"> </w:t>
      </w:r>
      <w:r w:rsidR="00750ED6">
        <w:t xml:space="preserve">ust. 1 </w:t>
      </w:r>
      <w:r w:rsidR="001D3E32" w:rsidRPr="00C5197B">
        <w:t>lub podaje na etykietach informacje</w:t>
      </w:r>
      <w:r w:rsidR="001D3E32" w:rsidRPr="001D3E32">
        <w:t xml:space="preserve"> niezgodne ze świadectwem oceny laboratoryjnej</w:t>
      </w:r>
      <w:r w:rsidR="001D3E32">
        <w:t>,</w:t>
      </w:r>
    </w:p>
    <w:p w:rsidR="00DB09A9" w:rsidRDefault="003A711D" w:rsidP="003A711D">
      <w:pPr>
        <w:pStyle w:val="ZLITPKTzmpktliter"/>
      </w:pPr>
      <w:r w:rsidRPr="00F277D2">
        <w:t>7)</w:t>
      </w:r>
      <w:r>
        <w:tab/>
      </w:r>
      <w:r w:rsidRPr="00F277D2">
        <w:t>nie umieszcza na dokumencie sprzedaży nazwy gatunku, nazwy odmiany, numeru partii</w:t>
      </w:r>
      <w:r>
        <w:t>,</w:t>
      </w:r>
      <w:r w:rsidRPr="00F277D2">
        <w:t xml:space="preserve"> kategorii lub stopnia kwalifikacji jako informacji identyfikujących ten materiał</w:t>
      </w:r>
      <w:r w:rsidR="00D90C29">
        <w:t>,</w:t>
      </w:r>
    </w:p>
    <w:p w:rsidR="003A711D" w:rsidRPr="00F277D2" w:rsidRDefault="00DB09A9" w:rsidP="00A76614">
      <w:pPr>
        <w:pStyle w:val="ZLITPKTzmpktliter"/>
      </w:pPr>
      <w:r>
        <w:t>8)</w:t>
      </w:r>
      <w:r w:rsidR="008730BD">
        <w:tab/>
      </w:r>
      <w:r w:rsidRPr="00DB09A9">
        <w:t>nie prowadzi lub nie przechowuje dokumentacji zgodnie z art. 64</w:t>
      </w:r>
      <w:r w:rsidR="00216874">
        <w:t xml:space="preserve"> </w:t>
      </w:r>
      <w:r w:rsidRPr="00DB09A9">
        <w:t xml:space="preserve">ust. 2 </w:t>
      </w:r>
      <w:r w:rsidRPr="00D90C29">
        <w:t xml:space="preserve">pkt </w:t>
      </w:r>
      <w:r w:rsidRPr="00A84A51">
        <w:t xml:space="preserve">2 </w:t>
      </w:r>
      <w:r w:rsidR="009316A7">
        <w:br/>
      </w:r>
      <w:r w:rsidRPr="00A84A51">
        <w:t xml:space="preserve">i ust. 3a, </w:t>
      </w:r>
      <w:r w:rsidRPr="00DB09A9">
        <w:t>art. 92 ust. 1 pkt 2</w:t>
      </w:r>
      <w:r w:rsidR="00216874" w:rsidRPr="00216874">
        <w:t xml:space="preserve"> </w:t>
      </w:r>
      <w:r w:rsidR="00216874">
        <w:t>oraz przepisami wydanymi na podstawie art. 72 pkt 3b</w:t>
      </w:r>
      <w:r w:rsidR="00D90C29">
        <w:t>,</w:t>
      </w:r>
      <w:r w:rsidR="009F408C">
        <w:t>”</w:t>
      </w:r>
      <w:r w:rsidR="003A711D" w:rsidRPr="00F277D2">
        <w:t>,</w:t>
      </w:r>
    </w:p>
    <w:p w:rsidR="003A711D" w:rsidRPr="00F277D2" w:rsidRDefault="00647A7B" w:rsidP="00007F47">
      <w:pPr>
        <w:pStyle w:val="LITlitera"/>
        <w:keepNext/>
      </w:pPr>
      <w:r>
        <w:t>b</w:t>
      </w:r>
      <w:r w:rsidR="003A711D" w:rsidRPr="003A711D">
        <w:t>)</w:t>
      </w:r>
      <w:r w:rsidR="003A711D">
        <w:tab/>
      </w:r>
      <w:r w:rsidR="002953BF">
        <w:t>pkt</w:t>
      </w:r>
      <w:r w:rsidR="003A711D" w:rsidRPr="00F277D2">
        <w:t xml:space="preserve"> 1</w:t>
      </w:r>
      <w:r w:rsidR="009F408C" w:rsidRPr="00F277D2">
        <w:t>2</w:t>
      </w:r>
      <w:r w:rsidR="00AE36C6">
        <w:t xml:space="preserve"> </w:t>
      </w:r>
      <w:r w:rsidR="003A711D" w:rsidRPr="00F277D2">
        <w:t>otrzymuje brzmienie:</w:t>
      </w:r>
    </w:p>
    <w:p w:rsidR="003A711D" w:rsidRPr="00F277D2" w:rsidRDefault="009F408C" w:rsidP="003A711D">
      <w:pPr>
        <w:pStyle w:val="ZLITPKTzmpktliter"/>
      </w:pPr>
      <w:r>
        <w:t>„</w:t>
      </w:r>
      <w:r w:rsidR="003A711D" w:rsidRPr="00F277D2">
        <w:t>12)</w:t>
      </w:r>
      <w:r w:rsidR="003A711D">
        <w:tab/>
      </w:r>
      <w:r w:rsidR="003A711D" w:rsidRPr="00F277D2">
        <w:t xml:space="preserve">nie będąc wpisanym </w:t>
      </w:r>
      <w:r w:rsidR="003A711D" w:rsidRPr="00DC68D8">
        <w:t>do ewidencji dostawców</w:t>
      </w:r>
      <w:r w:rsidR="003A711D" w:rsidRPr="00F277D2">
        <w:t xml:space="preserve">, sprzedaje materiał siewny przeznaczony dla nieprofesjonalnego odbiorcy </w:t>
      </w:r>
      <w:r w:rsidR="003A711D" w:rsidRPr="003E41B9">
        <w:t>poza obszar</w:t>
      </w:r>
      <w:r w:rsidR="00927E76" w:rsidRPr="003E41B9">
        <w:t>em</w:t>
      </w:r>
      <w:r w:rsidR="003A711D" w:rsidRPr="003E41B9">
        <w:t xml:space="preserve"> </w:t>
      </w:r>
      <w:r w:rsidR="003A711D" w:rsidRPr="00F277D2">
        <w:t>powiatu,</w:t>
      </w:r>
      <w:r w:rsidRPr="00F277D2">
        <w:t xml:space="preserve"> w</w:t>
      </w:r>
      <w:r w:rsidR="008730BD">
        <w:t> </w:t>
      </w:r>
      <w:r w:rsidR="003A711D" w:rsidRPr="00F277D2">
        <w:t>którym go wytworzył,</w:t>
      </w:r>
      <w:r>
        <w:t>”</w:t>
      </w:r>
      <w:r w:rsidR="003A711D">
        <w:t>,</w:t>
      </w:r>
    </w:p>
    <w:p w:rsidR="00D90C29" w:rsidRDefault="00647A7B" w:rsidP="00007F47">
      <w:pPr>
        <w:pStyle w:val="LITlitera"/>
        <w:keepNext/>
      </w:pPr>
      <w:r>
        <w:t>c</w:t>
      </w:r>
      <w:r w:rsidR="003A711D" w:rsidRPr="003A711D">
        <w:t>)</w:t>
      </w:r>
      <w:r w:rsidR="003A711D">
        <w:tab/>
      </w:r>
      <w:r w:rsidR="00D90C29">
        <w:t>pkt 20</w:t>
      </w:r>
      <w:r w:rsidR="002F7F9C" w:rsidRPr="002F7F9C">
        <w:t xml:space="preserve"> </w:t>
      </w:r>
      <w:r w:rsidR="002F7F9C" w:rsidRPr="00F277D2">
        <w:t>otrzymuje brzmienie:</w:t>
      </w:r>
    </w:p>
    <w:p w:rsidR="002F7F9C" w:rsidRPr="00F56912" w:rsidRDefault="008730BD" w:rsidP="00A84A51">
      <w:pPr>
        <w:pStyle w:val="ZLITPKTzmpktliter"/>
      </w:pPr>
      <w:r>
        <w:t>„20)</w:t>
      </w:r>
      <w:r>
        <w:tab/>
      </w:r>
      <w:r w:rsidR="002F7F9C" w:rsidRPr="00F832EA">
        <w:t xml:space="preserve">nie oznacza </w:t>
      </w:r>
      <w:r w:rsidR="00216874" w:rsidRPr="00F832EA">
        <w:t xml:space="preserve">partii </w:t>
      </w:r>
      <w:r w:rsidR="002F7F9C" w:rsidRPr="00F832EA">
        <w:t>materiału siewnego wytworzonego na terytorium Rzeczypospolitej Polskiej numerem utworzonym zgodnie z przepisami wydanymi na podstawie art. 40 pkt 6, art. 72 pkt 2 lit. e lub art. 72a pkt 2,”,</w:t>
      </w:r>
    </w:p>
    <w:p w:rsidR="003A711D" w:rsidRPr="00F56912" w:rsidRDefault="00DD0179" w:rsidP="00007F47">
      <w:pPr>
        <w:pStyle w:val="LITlitera"/>
        <w:keepNext/>
      </w:pPr>
      <w:r>
        <w:t>d</w:t>
      </w:r>
      <w:r w:rsidR="008730BD">
        <w:t>)</w:t>
      </w:r>
      <w:r w:rsidR="008730BD">
        <w:tab/>
      </w:r>
      <w:r w:rsidR="003A711D" w:rsidRPr="00F56912">
        <w:t>w</w:t>
      </w:r>
      <w:r w:rsidR="009F408C" w:rsidRPr="00F56912">
        <w:t xml:space="preserve"> pkt</w:t>
      </w:r>
      <w:r w:rsidR="00AE36C6">
        <w:t xml:space="preserve"> </w:t>
      </w:r>
      <w:r w:rsidR="003A711D" w:rsidRPr="00F56912">
        <w:t>3</w:t>
      </w:r>
      <w:r w:rsidR="009F408C" w:rsidRPr="00F56912">
        <w:t>2</w:t>
      </w:r>
      <w:r w:rsidR="00AE36C6">
        <w:t xml:space="preserve"> </w:t>
      </w:r>
      <w:r w:rsidR="003A711D" w:rsidRPr="00F56912">
        <w:t>stawia się przecinek</w:t>
      </w:r>
      <w:r w:rsidR="009F408C" w:rsidRPr="00F56912">
        <w:t xml:space="preserve"> i</w:t>
      </w:r>
      <w:r w:rsidR="00AE36C6">
        <w:t xml:space="preserve"> </w:t>
      </w:r>
      <w:r w:rsidR="003A711D" w:rsidRPr="00F56912">
        <w:t xml:space="preserve">dodaje </w:t>
      </w:r>
      <w:r w:rsidR="009F408C" w:rsidRPr="00F56912">
        <w:t>pkt</w:t>
      </w:r>
      <w:r w:rsidR="00AE36C6">
        <w:t xml:space="preserve"> </w:t>
      </w:r>
      <w:r w:rsidR="003A711D" w:rsidRPr="00F56912">
        <w:t>33–3</w:t>
      </w:r>
      <w:r w:rsidR="006F36CF" w:rsidRPr="007362DD">
        <w:t>6</w:t>
      </w:r>
      <w:r w:rsidR="009F408C" w:rsidRPr="00F56912">
        <w:t xml:space="preserve"> w</w:t>
      </w:r>
      <w:r w:rsidR="00AE36C6">
        <w:t xml:space="preserve"> </w:t>
      </w:r>
      <w:r w:rsidR="003A711D" w:rsidRPr="00F56912">
        <w:t>brzmieniu:</w:t>
      </w:r>
    </w:p>
    <w:p w:rsidR="003A711D" w:rsidRPr="00557EF3" w:rsidRDefault="009F408C" w:rsidP="000C6EB6">
      <w:pPr>
        <w:pStyle w:val="ZLITPKTzmpktliter"/>
      </w:pPr>
      <w:r w:rsidRPr="00F56912">
        <w:t>„</w:t>
      </w:r>
      <w:r w:rsidR="003A711D" w:rsidRPr="00F56912">
        <w:t>33)</w:t>
      </w:r>
      <w:r w:rsidR="003A711D" w:rsidRPr="00F56912">
        <w:tab/>
        <w:t xml:space="preserve">prowadzi obrót materiałem siewnym, który nie został </w:t>
      </w:r>
      <w:r w:rsidR="003A711D" w:rsidRPr="00557EF3">
        <w:t>poddany okresowej</w:t>
      </w:r>
      <w:r w:rsidR="00216874" w:rsidRPr="00557EF3">
        <w:t xml:space="preserve"> ocenie laboratoryjnej</w:t>
      </w:r>
      <w:r w:rsidR="003A711D" w:rsidRPr="00557EF3">
        <w:t>,</w:t>
      </w:r>
      <w:r w:rsidR="00216874" w:rsidRPr="00557EF3">
        <w:t xml:space="preserve"> o której mowa w art. 48,</w:t>
      </w:r>
    </w:p>
    <w:p w:rsidR="003A711D" w:rsidRPr="00F56912" w:rsidRDefault="003A711D" w:rsidP="000C6EB6">
      <w:pPr>
        <w:pStyle w:val="ZLITPKTzmpktliter"/>
      </w:pPr>
      <w:r w:rsidRPr="00F56912">
        <w:t>34)</w:t>
      </w:r>
      <w:r w:rsidRPr="00F56912">
        <w:tab/>
        <w:t>nie przechowuje etykiet</w:t>
      </w:r>
      <w:r w:rsidR="00216874">
        <w:t xml:space="preserve"> zgodnie z</w:t>
      </w:r>
      <w:r w:rsidR="00216874" w:rsidRPr="00F56912">
        <w:t xml:space="preserve"> </w:t>
      </w:r>
      <w:r w:rsidR="009F408C" w:rsidRPr="00F56912">
        <w:t>art.</w:t>
      </w:r>
      <w:r w:rsidR="00AE36C6">
        <w:t xml:space="preserve"> </w:t>
      </w:r>
      <w:r w:rsidRPr="00F56912">
        <w:t>36a,</w:t>
      </w:r>
    </w:p>
    <w:p w:rsidR="006F36CF" w:rsidRPr="00F56912" w:rsidRDefault="003A711D" w:rsidP="001D3E32">
      <w:pPr>
        <w:pStyle w:val="ZLITPKTzmpktliter"/>
      </w:pPr>
      <w:r w:rsidRPr="00F56912">
        <w:t>35)</w:t>
      </w:r>
      <w:r w:rsidRPr="00F56912">
        <w:tab/>
        <w:t>nie przechowuje</w:t>
      </w:r>
      <w:r w:rsidR="009316A7">
        <w:t xml:space="preserve"> kopii</w:t>
      </w:r>
      <w:r w:rsidRPr="00F56912">
        <w:t xml:space="preserve"> dokumentu dostawcy,</w:t>
      </w:r>
      <w:r w:rsidR="001D3E32" w:rsidRPr="00F56912">
        <w:t xml:space="preserve"> szkółkarskiego dokumentu towarzyszącego</w:t>
      </w:r>
      <w:r w:rsidR="00396D53" w:rsidRPr="00F56912">
        <w:t xml:space="preserve"> </w:t>
      </w:r>
      <w:r w:rsidR="00DB09A9" w:rsidRPr="00F56912">
        <w:t xml:space="preserve">lub </w:t>
      </w:r>
      <w:r w:rsidRPr="00F56912">
        <w:t>szkółkarskiego dokumentu dostawcy</w:t>
      </w:r>
      <w:r w:rsidR="009316A7">
        <w:t xml:space="preserve"> zgodnie z art. 102 ust. 6</w:t>
      </w:r>
      <w:r w:rsidR="00FF20B8">
        <w:t>,</w:t>
      </w:r>
      <w:r w:rsidR="009316A7">
        <w:t xml:space="preserve"> art. 103a ust. 7 lub art. 103b ust. 6</w:t>
      </w:r>
      <w:r w:rsidR="00FF20B8">
        <w:t>,</w:t>
      </w:r>
    </w:p>
    <w:p w:rsidR="003A711D" w:rsidRPr="00F56912" w:rsidRDefault="008730BD" w:rsidP="001D3E32">
      <w:pPr>
        <w:pStyle w:val="ZLITPKTzmpktliter"/>
      </w:pPr>
      <w:r>
        <w:t>36)</w:t>
      </w:r>
      <w:r>
        <w:tab/>
      </w:r>
      <w:r w:rsidR="006F36CF" w:rsidRPr="007362DD">
        <w:t xml:space="preserve">stosuje określenia: „materiał siewny”, „materiał do siewu” lub „materiał do sadzenia” do oznaczenia </w:t>
      </w:r>
      <w:r w:rsidR="00216874">
        <w:t>materiału siewnego</w:t>
      </w:r>
      <w:r w:rsidR="006F36CF" w:rsidRPr="007362DD">
        <w:t>, o</w:t>
      </w:r>
      <w:r w:rsidR="00AE36C6">
        <w:t xml:space="preserve"> </w:t>
      </w:r>
      <w:r w:rsidR="006F36CF" w:rsidRPr="007362DD">
        <w:t>którym mowa w</w:t>
      </w:r>
      <w:r w:rsidR="00AE36C6">
        <w:t xml:space="preserve"> </w:t>
      </w:r>
      <w:r w:rsidR="006F36CF" w:rsidRPr="007362DD">
        <w:t>art.</w:t>
      </w:r>
      <w:r w:rsidR="00AE36C6">
        <w:t xml:space="preserve"> </w:t>
      </w:r>
      <w:r w:rsidR="006F36CF" w:rsidRPr="007362DD">
        <w:t>104 i</w:t>
      </w:r>
      <w:r>
        <w:t> art. </w:t>
      </w:r>
      <w:r w:rsidR="006F36CF" w:rsidRPr="007362DD">
        <w:t>105”</w:t>
      </w:r>
      <w:r w:rsidR="00800C11">
        <w:t>.</w:t>
      </w:r>
    </w:p>
    <w:p w:rsidR="003A711D" w:rsidRPr="003A711D" w:rsidRDefault="003A711D" w:rsidP="00007F47">
      <w:pPr>
        <w:pStyle w:val="ARTartustawynprozporzdzenia"/>
        <w:keepNext/>
      </w:pPr>
      <w:r w:rsidRPr="00007F47">
        <w:rPr>
          <w:rStyle w:val="Ppogrubienie"/>
        </w:rPr>
        <w:lastRenderedPageBreak/>
        <w:t>Art.</w:t>
      </w:r>
      <w:r w:rsidR="00AE36C6" w:rsidRPr="00007F47">
        <w:rPr>
          <w:rStyle w:val="Ppogrubienie"/>
        </w:rPr>
        <w:t> </w:t>
      </w:r>
      <w:r w:rsidRPr="00007F47">
        <w:rPr>
          <w:rStyle w:val="Ppogrubienie"/>
        </w:rPr>
        <w:t>2.</w:t>
      </w:r>
      <w:r w:rsidR="00AE36C6">
        <w:t xml:space="preserve"> </w:t>
      </w:r>
      <w:r w:rsidR="009F408C" w:rsidRPr="003A711D">
        <w:t>W</w:t>
      </w:r>
      <w:r w:rsidR="00AE36C6">
        <w:t xml:space="preserve"> </w:t>
      </w:r>
      <w:r w:rsidRPr="003A711D">
        <w:t>ustawie</w:t>
      </w:r>
      <w:r w:rsidR="009F408C" w:rsidRPr="003A711D">
        <w:t xml:space="preserve"> z</w:t>
      </w:r>
      <w:r w:rsidR="00AE36C6">
        <w:t xml:space="preserve"> </w:t>
      </w:r>
      <w:r w:rsidRPr="003A711D">
        <w:t>dnia 1</w:t>
      </w:r>
      <w:r w:rsidR="009F408C" w:rsidRPr="003A711D">
        <w:t>8</w:t>
      </w:r>
      <w:r w:rsidR="00AE36C6">
        <w:t xml:space="preserve"> </w:t>
      </w:r>
      <w:r w:rsidRPr="003A711D">
        <w:t>grudnia 200</w:t>
      </w:r>
      <w:r w:rsidR="009F408C" w:rsidRPr="003A711D">
        <w:t>3</w:t>
      </w:r>
      <w:r w:rsidR="00AE36C6">
        <w:t xml:space="preserve"> </w:t>
      </w:r>
      <w:r w:rsidRPr="003A711D">
        <w:t>r.</w:t>
      </w:r>
      <w:r w:rsidR="009F408C" w:rsidRPr="003A711D">
        <w:t xml:space="preserve"> o</w:t>
      </w:r>
      <w:r w:rsidR="00AE36C6">
        <w:t xml:space="preserve"> </w:t>
      </w:r>
      <w:r w:rsidRPr="003A711D">
        <w:t>ochronie roślin (Dz. U</w:t>
      </w:r>
      <w:r w:rsidR="00AE0A21">
        <w:t>.</w:t>
      </w:r>
      <w:r w:rsidR="009F408C" w:rsidRPr="003A711D">
        <w:t xml:space="preserve"> z</w:t>
      </w:r>
      <w:r w:rsidR="00AE36C6">
        <w:t xml:space="preserve"> </w:t>
      </w:r>
      <w:r w:rsidRPr="003A711D">
        <w:t>201</w:t>
      </w:r>
      <w:r w:rsidR="009F408C" w:rsidRPr="003A711D">
        <w:t>6</w:t>
      </w:r>
      <w:r w:rsidR="00AE36C6">
        <w:t xml:space="preserve"> </w:t>
      </w:r>
      <w:r w:rsidRPr="003A711D">
        <w:t>r.</w:t>
      </w:r>
      <w:r w:rsidR="009F408C">
        <w:t xml:space="preserve"> poz.</w:t>
      </w:r>
      <w:r w:rsidR="00AE36C6">
        <w:t xml:space="preserve"> </w:t>
      </w:r>
      <w:r w:rsidRPr="003A711D">
        <w:t>1</w:t>
      </w:r>
      <w:r w:rsidR="009F408C" w:rsidRPr="003A711D">
        <w:t>7</w:t>
      </w:r>
      <w:r w:rsidR="00B919FA">
        <w:t xml:space="preserve">, </w:t>
      </w:r>
      <w:r w:rsidRPr="003A711D">
        <w:t>50</w:t>
      </w:r>
      <w:r w:rsidR="00B919FA">
        <w:t xml:space="preserve"> i 1228</w:t>
      </w:r>
      <w:r w:rsidRPr="003A711D">
        <w:t>) wprowadza się następujące zmiany:</w:t>
      </w:r>
    </w:p>
    <w:p w:rsidR="00792353" w:rsidRDefault="003A711D" w:rsidP="00007F47">
      <w:pPr>
        <w:pStyle w:val="PKTpunkt"/>
        <w:keepNext/>
      </w:pPr>
      <w:r w:rsidRPr="003A711D">
        <w:t>1)</w:t>
      </w:r>
      <w:r>
        <w:tab/>
      </w:r>
      <w:r w:rsidRPr="003A711D">
        <w:t>w</w:t>
      </w:r>
      <w:r w:rsidR="009F408C">
        <w:t xml:space="preserve"> art.</w:t>
      </w:r>
      <w:r w:rsidR="00AE36C6">
        <w:t xml:space="preserve"> </w:t>
      </w:r>
      <w:r w:rsidRPr="003A711D">
        <w:t>1</w:t>
      </w:r>
      <w:r w:rsidR="009F408C" w:rsidRPr="003A711D">
        <w:t>6</w:t>
      </w:r>
      <w:r w:rsidR="00792353">
        <w:t>:</w:t>
      </w:r>
    </w:p>
    <w:p w:rsidR="003A711D" w:rsidRPr="003A711D" w:rsidRDefault="00792353" w:rsidP="00007F47">
      <w:pPr>
        <w:pStyle w:val="LITlitera"/>
        <w:keepNext/>
      </w:pPr>
      <w:r>
        <w:t>a)</w:t>
      </w:r>
      <w:r w:rsidR="008730BD">
        <w:tab/>
      </w:r>
      <w:r w:rsidR="003A711D" w:rsidRPr="003A711D">
        <w:t>po</w:t>
      </w:r>
      <w:r w:rsidR="009F408C">
        <w:t xml:space="preserve"> ust.</w:t>
      </w:r>
      <w:r w:rsidR="00AE36C6">
        <w:t xml:space="preserve"> </w:t>
      </w:r>
      <w:r w:rsidR="009F408C" w:rsidRPr="003A711D">
        <w:t>6</w:t>
      </w:r>
      <w:r w:rsidR="00AE36C6">
        <w:t xml:space="preserve"> </w:t>
      </w:r>
      <w:r w:rsidR="003A711D" w:rsidRPr="003A711D">
        <w:t>dodaje się</w:t>
      </w:r>
      <w:r w:rsidR="009F408C">
        <w:t xml:space="preserve"> ust.</w:t>
      </w:r>
      <w:r w:rsidR="00AE36C6">
        <w:t xml:space="preserve"> </w:t>
      </w:r>
      <w:r w:rsidR="003A711D" w:rsidRPr="003A711D">
        <w:t>6a</w:t>
      </w:r>
      <w:r w:rsidR="009F408C" w:rsidRPr="003A711D">
        <w:t xml:space="preserve"> w</w:t>
      </w:r>
      <w:r w:rsidR="00AE36C6">
        <w:t xml:space="preserve"> </w:t>
      </w:r>
      <w:r w:rsidR="003A711D" w:rsidRPr="003A711D">
        <w:t>brzmieniu:</w:t>
      </w:r>
    </w:p>
    <w:p w:rsidR="003A711D" w:rsidRDefault="009F408C" w:rsidP="0013331D">
      <w:pPr>
        <w:pStyle w:val="ZLITUSTzmustliter"/>
      </w:pPr>
      <w:r>
        <w:t>„</w:t>
      </w:r>
      <w:r w:rsidR="003A711D" w:rsidRPr="003A711D">
        <w:t>6a.</w:t>
      </w:r>
      <w:r w:rsidR="00AE36C6">
        <w:t xml:space="preserve"> </w:t>
      </w:r>
      <w:r w:rsidR="003A711D" w:rsidRPr="003A711D">
        <w:t>Za paszport roślin uznaje się etykietę dla materiału siewnego, określoną</w:t>
      </w:r>
      <w:r w:rsidRPr="003A711D">
        <w:t xml:space="preserve"> w</w:t>
      </w:r>
      <w:r w:rsidR="00AE36C6">
        <w:t xml:space="preserve"> </w:t>
      </w:r>
      <w:r w:rsidR="003A711D" w:rsidRPr="003A711D">
        <w:t>przepisach</w:t>
      </w:r>
      <w:r w:rsidRPr="003A711D">
        <w:t xml:space="preserve"> o</w:t>
      </w:r>
      <w:r w:rsidR="00AE36C6">
        <w:t xml:space="preserve"> </w:t>
      </w:r>
      <w:r w:rsidR="003A711D" w:rsidRPr="003A711D">
        <w:t xml:space="preserve">nasiennictwie, jeżeli zawiera </w:t>
      </w:r>
      <w:r w:rsidR="00BB7F1B">
        <w:t xml:space="preserve">ona </w:t>
      </w:r>
      <w:r w:rsidR="003A711D" w:rsidRPr="003A711D">
        <w:t>informacje,</w:t>
      </w:r>
      <w:r w:rsidRPr="003A711D">
        <w:t xml:space="preserve"> o</w:t>
      </w:r>
      <w:r w:rsidR="00AE36C6">
        <w:t xml:space="preserve"> </w:t>
      </w:r>
      <w:r w:rsidR="003A711D" w:rsidRPr="003A711D">
        <w:t>których mowa</w:t>
      </w:r>
      <w:r w:rsidRPr="003A711D">
        <w:t xml:space="preserve"> w</w:t>
      </w:r>
      <w:r w:rsidR="008730BD">
        <w:t> </w:t>
      </w:r>
      <w:r>
        <w:t>ust.</w:t>
      </w:r>
      <w:r w:rsidR="00AE36C6">
        <w:t xml:space="preserve"> </w:t>
      </w:r>
      <w:r w:rsidR="003A711D" w:rsidRPr="003A711D">
        <w:t>6.</w:t>
      </w:r>
      <w:r>
        <w:t>”</w:t>
      </w:r>
      <w:r w:rsidR="009A458A">
        <w:t>,</w:t>
      </w:r>
    </w:p>
    <w:p w:rsidR="00E2669B" w:rsidRPr="003E41B9" w:rsidRDefault="008730BD" w:rsidP="00007F47">
      <w:pPr>
        <w:pStyle w:val="LITlitera"/>
        <w:keepNext/>
      </w:pPr>
      <w:r>
        <w:t>b)</w:t>
      </w:r>
      <w:r>
        <w:tab/>
      </w:r>
      <w:r w:rsidR="00E2669B" w:rsidRPr="003E41B9">
        <w:t>ust. 8 otrzymuje brzmienie:</w:t>
      </w:r>
    </w:p>
    <w:p w:rsidR="00E2669B" w:rsidRPr="00ED66AB" w:rsidRDefault="00E2669B" w:rsidP="0013331D">
      <w:pPr>
        <w:pStyle w:val="ZLITUSTzmustliter"/>
        <w:rPr>
          <w:rFonts w:eastAsia="Calibri"/>
        </w:rPr>
      </w:pPr>
      <w:r w:rsidRPr="00ED66AB">
        <w:rPr>
          <w:rFonts w:eastAsia="Calibri"/>
        </w:rPr>
        <w:t>„8. W przypadku, o którym mowa w ust. 7 pkt 2 i 3, na etykiecie umieszcza się informacje</w:t>
      </w:r>
      <w:r w:rsidR="00CC2DE9" w:rsidRPr="00ED66AB">
        <w:rPr>
          <w:rFonts w:eastAsia="Calibri"/>
        </w:rPr>
        <w:t>, o których mowa w ust. 6 pkt 1–</w:t>
      </w:r>
      <w:r w:rsidR="008730BD">
        <w:rPr>
          <w:rFonts w:eastAsia="Calibri"/>
        </w:rPr>
        <w:t>5, a na dokumencie handlowym, o </w:t>
      </w:r>
      <w:r w:rsidRPr="00ED66AB">
        <w:rPr>
          <w:rFonts w:eastAsia="Calibri"/>
        </w:rPr>
        <w:t xml:space="preserve">którym mowa w </w:t>
      </w:r>
      <w:r w:rsidR="000B1143" w:rsidRPr="00ED66AB">
        <w:rPr>
          <w:rFonts w:eastAsia="Calibri"/>
        </w:rPr>
        <w:t xml:space="preserve">ust. 7 </w:t>
      </w:r>
      <w:r w:rsidRPr="00ED66AB">
        <w:rPr>
          <w:rFonts w:eastAsia="Calibri"/>
        </w:rPr>
        <w:t>pkt 2</w:t>
      </w:r>
      <w:r w:rsidR="005D5823" w:rsidRPr="00ED66AB">
        <w:rPr>
          <w:rFonts w:eastAsia="Calibri"/>
        </w:rPr>
        <w:t>,</w:t>
      </w:r>
      <w:r w:rsidRPr="00ED66AB">
        <w:rPr>
          <w:rFonts w:eastAsia="Calibri"/>
        </w:rPr>
        <w:t xml:space="preserve"> lub </w:t>
      </w:r>
      <w:r w:rsidR="00B5025E" w:rsidRPr="00ED66AB">
        <w:rPr>
          <w:rFonts w:eastAsia="Calibri"/>
        </w:rPr>
        <w:t xml:space="preserve">w </w:t>
      </w:r>
      <w:r w:rsidRPr="00ED66AB">
        <w:rPr>
          <w:rFonts w:eastAsia="Calibri"/>
        </w:rPr>
        <w:t>pisemnej informacji, o której mowa w</w:t>
      </w:r>
      <w:r w:rsidR="000B1143" w:rsidRPr="00ED66AB">
        <w:rPr>
          <w:rFonts w:eastAsia="Calibri"/>
        </w:rPr>
        <w:t xml:space="preserve"> ust. 7</w:t>
      </w:r>
      <w:r w:rsidRPr="00ED66AB">
        <w:rPr>
          <w:rFonts w:eastAsia="Calibri"/>
        </w:rPr>
        <w:t xml:space="preserve"> pkt 3, towarzyszącym roślinom, produktom roślinnym lub przedmiotom – wszystkie informacje wymienione w ust. 6.”</w:t>
      </w:r>
      <w:r w:rsidR="00B5025E" w:rsidRPr="00ED66AB">
        <w:rPr>
          <w:rFonts w:eastAsia="Calibri"/>
        </w:rPr>
        <w:t>,</w:t>
      </w:r>
    </w:p>
    <w:p w:rsidR="00792353" w:rsidRDefault="008730BD" w:rsidP="007362DD">
      <w:pPr>
        <w:pStyle w:val="LITlitera"/>
      </w:pPr>
      <w:r>
        <w:t>c)</w:t>
      </w:r>
      <w:r>
        <w:tab/>
      </w:r>
      <w:r w:rsidR="00792353">
        <w:t xml:space="preserve">w ust. 15a </w:t>
      </w:r>
      <w:r w:rsidR="00984934" w:rsidRPr="00FC02A2">
        <w:t>uchyla</w:t>
      </w:r>
      <w:r w:rsidR="00984934">
        <w:t xml:space="preserve"> się </w:t>
      </w:r>
      <w:r w:rsidR="00792353">
        <w:t>pk</w:t>
      </w:r>
      <w:r w:rsidR="00984934">
        <w:t>t 3,</w:t>
      </w:r>
    </w:p>
    <w:p w:rsidR="00792353" w:rsidRPr="003A711D" w:rsidRDefault="00E2669B" w:rsidP="007362DD">
      <w:pPr>
        <w:pStyle w:val="LITlitera"/>
      </w:pPr>
      <w:r>
        <w:t>d</w:t>
      </w:r>
      <w:r w:rsidR="008730BD">
        <w:t>)</w:t>
      </w:r>
      <w:r w:rsidR="008730BD">
        <w:tab/>
      </w:r>
      <w:r w:rsidR="00FC02A2">
        <w:t>w ust. 18 uchyla się pkt 3;</w:t>
      </w:r>
    </w:p>
    <w:p w:rsidR="003A711D" w:rsidRPr="003A711D" w:rsidRDefault="00006FE9" w:rsidP="00007F47">
      <w:pPr>
        <w:pStyle w:val="PKTpunkt"/>
        <w:keepNext/>
      </w:pPr>
      <w:r>
        <w:t>2</w:t>
      </w:r>
      <w:r w:rsidR="003A711D" w:rsidRPr="003A711D">
        <w:t>)</w:t>
      </w:r>
      <w:r w:rsidR="003A711D">
        <w:tab/>
      </w:r>
      <w:r w:rsidR="003A711D" w:rsidRPr="003A711D">
        <w:t>w</w:t>
      </w:r>
      <w:r w:rsidR="009F408C">
        <w:t xml:space="preserve"> art.</w:t>
      </w:r>
      <w:r w:rsidR="00AE36C6">
        <w:t xml:space="preserve"> </w:t>
      </w:r>
      <w:r w:rsidR="003A711D" w:rsidRPr="003A711D">
        <w:t>8</w:t>
      </w:r>
      <w:r w:rsidR="009F408C" w:rsidRPr="003A711D">
        <w:t>6</w:t>
      </w:r>
      <w:r w:rsidR="009F408C">
        <w:t xml:space="preserve"> ust.</w:t>
      </w:r>
      <w:r w:rsidR="00AE36C6">
        <w:t xml:space="preserve"> </w:t>
      </w:r>
      <w:r w:rsidR="009F408C" w:rsidRPr="003A711D">
        <w:t>1</w:t>
      </w:r>
      <w:r w:rsidR="009F408C">
        <w:t xml:space="preserve"> i</w:t>
      </w:r>
      <w:r w:rsidR="00AE36C6">
        <w:t xml:space="preserve"> </w:t>
      </w:r>
      <w:r w:rsidR="009F408C" w:rsidRPr="003A711D">
        <w:t>2</w:t>
      </w:r>
      <w:r w:rsidR="00AE36C6">
        <w:t xml:space="preserve"> </w:t>
      </w:r>
      <w:r w:rsidR="003A711D" w:rsidRPr="003A711D">
        <w:t>otrzymują brzmienie:</w:t>
      </w:r>
    </w:p>
    <w:p w:rsidR="003A711D" w:rsidRPr="003A711D" w:rsidRDefault="009F408C" w:rsidP="003A711D">
      <w:pPr>
        <w:pStyle w:val="ZUSTzmustartykuempunktem"/>
      </w:pPr>
      <w:r>
        <w:t>„</w:t>
      </w:r>
      <w:r w:rsidR="003A711D" w:rsidRPr="003A711D">
        <w:t>1.</w:t>
      </w:r>
      <w:r w:rsidR="00AE36C6">
        <w:t xml:space="preserve"> </w:t>
      </w:r>
      <w:r w:rsidR="003A711D" w:rsidRPr="003A711D">
        <w:t>Główny Inspektor współpracuje</w:t>
      </w:r>
      <w:r w:rsidRPr="003A711D">
        <w:t xml:space="preserve"> </w:t>
      </w:r>
      <w:r w:rsidR="000B1143">
        <w:t xml:space="preserve">z </w:t>
      </w:r>
      <w:r w:rsidR="000B1143" w:rsidRPr="003A711D">
        <w:t>właściwymi do spraw zdrowia roślin i</w:t>
      </w:r>
      <w:r w:rsidR="008730BD">
        <w:t> </w:t>
      </w:r>
      <w:r w:rsidR="000B1143" w:rsidRPr="003A711D">
        <w:t xml:space="preserve">nasiennictwa </w:t>
      </w:r>
      <w:r w:rsidR="003A711D" w:rsidRPr="003A711D">
        <w:t xml:space="preserve">organami Unii </w:t>
      </w:r>
      <w:r w:rsidR="003A711D" w:rsidRPr="0064333A">
        <w:t xml:space="preserve">Europejskiej, </w:t>
      </w:r>
      <w:r w:rsidR="000B1143" w:rsidRPr="0064333A">
        <w:t xml:space="preserve">innych </w:t>
      </w:r>
      <w:r w:rsidR="003A711D" w:rsidRPr="0064333A">
        <w:t>państw</w:t>
      </w:r>
      <w:r w:rsidR="003A711D" w:rsidRPr="003A711D">
        <w:t xml:space="preserve"> członkowskich </w:t>
      </w:r>
      <w:r w:rsidRPr="003A711D">
        <w:t>i</w:t>
      </w:r>
      <w:r w:rsidR="00AE36C6">
        <w:t xml:space="preserve"> </w:t>
      </w:r>
      <w:r w:rsidR="003A711D" w:rsidRPr="003A711D">
        <w:t xml:space="preserve">państw trzecich oraz innymi </w:t>
      </w:r>
      <w:r w:rsidR="000B1143">
        <w:t xml:space="preserve">organizacjami międzynarodowymi, </w:t>
      </w:r>
      <w:r w:rsidR="003A711D" w:rsidRPr="003A711D">
        <w:t>których Rzecz</w:t>
      </w:r>
      <w:r w:rsidR="000B1143">
        <w:t>pospolita Polska jest członkiem</w:t>
      </w:r>
      <w:r w:rsidR="000B1143" w:rsidRPr="000B1143">
        <w:t xml:space="preserve"> </w:t>
      </w:r>
      <w:r w:rsidR="000B1143">
        <w:t>oraz</w:t>
      </w:r>
      <w:r w:rsidR="00AE36C6">
        <w:t xml:space="preserve"> </w:t>
      </w:r>
      <w:r w:rsidR="000B1143" w:rsidRPr="003A711D">
        <w:t>reprezentuje Inspekcję przed</w:t>
      </w:r>
      <w:r w:rsidR="000B1143">
        <w:t xml:space="preserve"> tymi organami</w:t>
      </w:r>
      <w:r w:rsidR="00AE0A21">
        <w:t xml:space="preserve"> i organizacjami</w:t>
      </w:r>
      <w:r w:rsidR="000C4ADB">
        <w:t>.</w:t>
      </w:r>
    </w:p>
    <w:p w:rsidR="003A711D" w:rsidRDefault="003A711D" w:rsidP="003A711D">
      <w:pPr>
        <w:pStyle w:val="ZUSTzmustartykuempunktem"/>
      </w:pPr>
      <w:r w:rsidRPr="003A711D">
        <w:t>2.</w:t>
      </w:r>
      <w:r w:rsidR="00AE36C6">
        <w:t xml:space="preserve"> </w:t>
      </w:r>
      <w:r w:rsidRPr="003A711D">
        <w:t xml:space="preserve">Główny Inspektor przekazuje Komisji Europejskiej, </w:t>
      </w:r>
      <w:r w:rsidR="000B1143">
        <w:t xml:space="preserve">innym </w:t>
      </w:r>
      <w:r w:rsidRPr="003A711D">
        <w:t>państwom członkowskim oraz państwom trzecim informacje</w:t>
      </w:r>
      <w:r w:rsidR="009F408C" w:rsidRPr="003A711D">
        <w:t xml:space="preserve"> z</w:t>
      </w:r>
      <w:r w:rsidR="00AE36C6">
        <w:t xml:space="preserve"> </w:t>
      </w:r>
      <w:r w:rsidRPr="003A711D">
        <w:t>zakresu ochrony roślin</w:t>
      </w:r>
      <w:r w:rsidR="009F408C" w:rsidRPr="003A711D">
        <w:t xml:space="preserve"> i</w:t>
      </w:r>
      <w:r w:rsidR="008730BD">
        <w:t> </w:t>
      </w:r>
      <w:r w:rsidRPr="003A711D">
        <w:t xml:space="preserve">nasiennictwa wymagane przez </w:t>
      </w:r>
      <w:r w:rsidRPr="00794989">
        <w:t>Komisję oraz te państwa.</w:t>
      </w:r>
      <w:r w:rsidR="009F408C" w:rsidRPr="00794989">
        <w:t>”</w:t>
      </w:r>
      <w:r w:rsidR="009A458A">
        <w:t>;</w:t>
      </w:r>
    </w:p>
    <w:p w:rsidR="00006FE9" w:rsidRPr="00A76614" w:rsidRDefault="00006FE9" w:rsidP="009A458A">
      <w:pPr>
        <w:pStyle w:val="PKTpunkt"/>
      </w:pPr>
      <w:r>
        <w:t>3)</w:t>
      </w:r>
      <w:r>
        <w:tab/>
      </w:r>
      <w:r w:rsidR="00B5025E" w:rsidRPr="003E41B9">
        <w:t xml:space="preserve">w </w:t>
      </w:r>
      <w:r w:rsidRPr="003E41B9">
        <w:t xml:space="preserve">art. 91 </w:t>
      </w:r>
      <w:r w:rsidR="000B1143" w:rsidRPr="003E41B9">
        <w:t xml:space="preserve">uchyla się </w:t>
      </w:r>
      <w:r w:rsidRPr="003E41B9">
        <w:t xml:space="preserve">ust. </w:t>
      </w:r>
      <w:r w:rsidRPr="00A76614">
        <w:t>4a.</w:t>
      </w:r>
    </w:p>
    <w:p w:rsidR="003A711D" w:rsidRPr="007C5A48" w:rsidRDefault="003A711D" w:rsidP="003A711D">
      <w:pPr>
        <w:pStyle w:val="ARTartustawynprozporzdzenia"/>
      </w:pPr>
      <w:r w:rsidRPr="00007F47">
        <w:rPr>
          <w:rStyle w:val="Ppogrubienie"/>
        </w:rPr>
        <w:t>Art.</w:t>
      </w:r>
      <w:r w:rsidR="00AE36C6" w:rsidRPr="00007F47">
        <w:rPr>
          <w:rStyle w:val="Ppogrubienie"/>
        </w:rPr>
        <w:t> </w:t>
      </w:r>
      <w:r w:rsidRPr="00007F47">
        <w:rPr>
          <w:rStyle w:val="Ppogrubienie"/>
        </w:rPr>
        <w:t>3.</w:t>
      </w:r>
      <w:r w:rsidR="00AE36C6">
        <w:t xml:space="preserve"> </w:t>
      </w:r>
      <w:r w:rsidRPr="003E41B9">
        <w:t>1. Odmiany roślin sadowniczych utrzymywane przez dostawców na liście odmian materiału szkółkarskiego CAC</w:t>
      </w:r>
      <w:r w:rsidR="009F408C" w:rsidRPr="003E41B9">
        <w:t xml:space="preserve"> w</w:t>
      </w:r>
      <w:r w:rsidR="00AE36C6">
        <w:t xml:space="preserve"> </w:t>
      </w:r>
      <w:r w:rsidRPr="003E41B9">
        <w:t xml:space="preserve">okresie od dnia </w:t>
      </w:r>
      <w:r w:rsidR="009F408C" w:rsidRPr="003E41B9">
        <w:t>1</w:t>
      </w:r>
      <w:r w:rsidR="00AE36C6">
        <w:t xml:space="preserve"> </w:t>
      </w:r>
      <w:r w:rsidRPr="003E41B9">
        <w:t>maja 200</w:t>
      </w:r>
      <w:r w:rsidR="009F408C" w:rsidRPr="003E41B9">
        <w:t>4</w:t>
      </w:r>
      <w:r w:rsidR="00AE36C6">
        <w:t xml:space="preserve"> </w:t>
      </w:r>
      <w:r w:rsidRPr="003E41B9">
        <w:t xml:space="preserve">r. do dnia </w:t>
      </w:r>
      <w:r w:rsidR="00442B19" w:rsidRPr="003E41B9">
        <w:t xml:space="preserve">27 stycznia 2013 r. </w:t>
      </w:r>
      <w:r w:rsidRPr="003E41B9">
        <w:t xml:space="preserve">mogą być wpisane do </w:t>
      </w:r>
      <w:r w:rsidR="000B1143">
        <w:t>r</w:t>
      </w:r>
      <w:r w:rsidRPr="003E41B9">
        <w:t>ejestru odmian,</w:t>
      </w:r>
      <w:r w:rsidR="009F408C" w:rsidRPr="003E41B9">
        <w:t xml:space="preserve"> o</w:t>
      </w:r>
      <w:r w:rsidR="00AE36C6">
        <w:t xml:space="preserve"> </w:t>
      </w:r>
      <w:r w:rsidRPr="003E41B9">
        <w:t>którym mowa</w:t>
      </w:r>
      <w:r w:rsidR="009F408C" w:rsidRPr="003E41B9">
        <w:t xml:space="preserve"> w</w:t>
      </w:r>
      <w:r w:rsidR="00AE36C6">
        <w:t xml:space="preserve"> </w:t>
      </w:r>
      <w:r w:rsidR="009F408C" w:rsidRPr="003E41B9">
        <w:t>art.</w:t>
      </w:r>
      <w:r w:rsidR="00AE36C6">
        <w:t xml:space="preserve"> </w:t>
      </w:r>
      <w:r w:rsidR="009F408C" w:rsidRPr="003E41B9">
        <w:t>5</w:t>
      </w:r>
      <w:r w:rsidR="00AE36C6">
        <w:t xml:space="preserve"> </w:t>
      </w:r>
      <w:r w:rsidRPr="003E41B9">
        <w:t>ustawy zmienianej</w:t>
      </w:r>
      <w:r w:rsidR="009F408C" w:rsidRPr="003E41B9">
        <w:t xml:space="preserve"> w</w:t>
      </w:r>
      <w:r w:rsidR="008730BD">
        <w:t> </w:t>
      </w:r>
      <w:r w:rsidR="009F408C" w:rsidRPr="003E41B9">
        <w:t>art.</w:t>
      </w:r>
      <w:r w:rsidR="00AE36C6">
        <w:t xml:space="preserve"> </w:t>
      </w:r>
      <w:r w:rsidRPr="003E41B9">
        <w:t>1,</w:t>
      </w:r>
      <w:r w:rsidR="00A76614">
        <w:t xml:space="preserve"> </w:t>
      </w:r>
      <w:r w:rsidRPr="003E41B9">
        <w:t xml:space="preserve">zwanego dalej </w:t>
      </w:r>
      <w:r w:rsidR="009F408C" w:rsidRPr="003E41B9">
        <w:t>„</w:t>
      </w:r>
      <w:r w:rsidRPr="003E41B9">
        <w:t>krajowym rejestrem</w:t>
      </w:r>
      <w:r w:rsidR="009F408C" w:rsidRPr="003E41B9">
        <w:t>”</w:t>
      </w:r>
      <w:r w:rsidRPr="003E41B9">
        <w:t xml:space="preserve">, </w:t>
      </w:r>
      <w:r w:rsidR="00D16F47">
        <w:t>na sadowniczą listę</w:t>
      </w:r>
      <w:r w:rsidRPr="003E41B9">
        <w:t xml:space="preserve"> B, </w:t>
      </w:r>
      <w:r w:rsidRPr="007C5A48">
        <w:t>na wniosek zainteresowanego podmiotu.</w:t>
      </w:r>
    </w:p>
    <w:p w:rsidR="0064333A" w:rsidRDefault="003A711D" w:rsidP="003A711D">
      <w:pPr>
        <w:pStyle w:val="USTustnpkodeksu"/>
      </w:pPr>
      <w:r w:rsidRPr="007C5A48">
        <w:t>2.</w:t>
      </w:r>
      <w:r w:rsidR="00AE36C6">
        <w:t xml:space="preserve"> </w:t>
      </w:r>
      <w:r w:rsidRPr="007C5A48">
        <w:t>Do wniosku,</w:t>
      </w:r>
      <w:r w:rsidR="009F408C" w:rsidRPr="007C5A48">
        <w:t xml:space="preserve"> o</w:t>
      </w:r>
      <w:r w:rsidR="00AE36C6">
        <w:t xml:space="preserve"> </w:t>
      </w:r>
      <w:r w:rsidRPr="007C5A48">
        <w:t>którym mowa</w:t>
      </w:r>
      <w:r w:rsidR="009F408C" w:rsidRPr="007C5A48">
        <w:t xml:space="preserve"> w</w:t>
      </w:r>
      <w:r w:rsidR="00AE36C6">
        <w:t xml:space="preserve"> </w:t>
      </w:r>
      <w:r w:rsidR="009F408C">
        <w:t>ust.</w:t>
      </w:r>
      <w:r w:rsidR="00AE36C6">
        <w:t xml:space="preserve"> </w:t>
      </w:r>
      <w:r w:rsidRPr="007C5A48">
        <w:t xml:space="preserve">1, </w:t>
      </w:r>
      <w:r w:rsidRPr="00F246D0">
        <w:t>zainteresowany podmiot dołącza opis odmiany sporządzony zgodnie</w:t>
      </w:r>
      <w:r w:rsidR="009F408C" w:rsidRPr="00F246D0">
        <w:t xml:space="preserve"> z</w:t>
      </w:r>
      <w:r w:rsidR="00AE36C6">
        <w:t xml:space="preserve"> </w:t>
      </w:r>
      <w:r w:rsidRPr="00F246D0">
        <w:t>załącznikiem do dyrektywy Komisji</w:t>
      </w:r>
      <w:r w:rsidR="00267EEF" w:rsidRPr="00F246D0">
        <w:t xml:space="preserve"> </w:t>
      </w:r>
      <w:r w:rsidRPr="00F246D0">
        <w:t>93/79/EWG</w:t>
      </w:r>
      <w:r w:rsidR="009F408C" w:rsidRPr="00F246D0">
        <w:t xml:space="preserve"> z</w:t>
      </w:r>
      <w:r w:rsidR="00AE36C6">
        <w:t xml:space="preserve"> </w:t>
      </w:r>
      <w:r w:rsidRPr="00F246D0">
        <w:t>dnia 2</w:t>
      </w:r>
      <w:r w:rsidR="009F408C" w:rsidRPr="00F246D0">
        <w:t>1</w:t>
      </w:r>
      <w:r w:rsidR="00AE36C6">
        <w:t xml:space="preserve"> </w:t>
      </w:r>
      <w:r w:rsidRPr="00F246D0">
        <w:t>września 199</w:t>
      </w:r>
      <w:r w:rsidR="009F408C" w:rsidRPr="00F246D0">
        <w:t>3</w:t>
      </w:r>
      <w:r w:rsidR="00AE36C6">
        <w:t xml:space="preserve"> </w:t>
      </w:r>
      <w:r w:rsidRPr="00F246D0">
        <w:t xml:space="preserve">r. określającej dodatkowe przepisy wykonawcze dla wykazów odmian materiału rozmnożeniowego roślin owocowych oraz roślin owocowych przechowywanych przez </w:t>
      </w:r>
      <w:r w:rsidRPr="00F246D0">
        <w:lastRenderedPageBreak/>
        <w:t>dostawców zgodnie</w:t>
      </w:r>
      <w:r w:rsidR="009F408C" w:rsidRPr="00F246D0">
        <w:t xml:space="preserve"> z</w:t>
      </w:r>
      <w:r w:rsidR="00AE36C6">
        <w:t xml:space="preserve"> </w:t>
      </w:r>
      <w:r w:rsidRPr="00F246D0">
        <w:t>dyrektywą Rady 92/34/</w:t>
      </w:r>
      <w:r w:rsidRPr="0064333A">
        <w:t xml:space="preserve">EWG </w:t>
      </w:r>
      <w:r w:rsidR="0064333A">
        <w:t>(</w:t>
      </w:r>
      <w:r w:rsidR="00F10541" w:rsidRPr="0064333A">
        <w:t>Dz. Urz. WE L 256</w:t>
      </w:r>
      <w:r w:rsidR="00AE36C6">
        <w:t xml:space="preserve"> </w:t>
      </w:r>
      <w:r w:rsidR="00F10541" w:rsidRPr="0064333A">
        <w:t>z</w:t>
      </w:r>
      <w:r w:rsidR="00AE36C6">
        <w:t xml:space="preserve"> </w:t>
      </w:r>
      <w:r w:rsidR="00F10541" w:rsidRPr="0064333A">
        <w:t>21.09.1993, str. 25</w:t>
      </w:r>
      <w:r w:rsidR="00AE0A21">
        <w:t xml:space="preserve"> –</w:t>
      </w:r>
      <w:r w:rsidR="0064333A">
        <w:rPr>
          <w:iCs/>
        </w:rPr>
        <w:t xml:space="preserve"> Dz. Urz. UE P</w:t>
      </w:r>
      <w:r w:rsidR="00F10541" w:rsidRPr="0064333A">
        <w:rPr>
          <w:iCs/>
        </w:rPr>
        <w:t>olskie wydanie specjalne</w:t>
      </w:r>
      <w:r w:rsidR="0064333A">
        <w:rPr>
          <w:iCs/>
        </w:rPr>
        <w:t>,</w:t>
      </w:r>
      <w:r w:rsidR="00F10541" w:rsidRPr="0064333A">
        <w:rPr>
          <w:iCs/>
        </w:rPr>
        <w:t xml:space="preserve"> </w:t>
      </w:r>
      <w:r w:rsidR="0064333A">
        <w:rPr>
          <w:iCs/>
        </w:rPr>
        <w:t>r</w:t>
      </w:r>
      <w:r w:rsidR="00F10541" w:rsidRPr="0064333A">
        <w:rPr>
          <w:iCs/>
        </w:rPr>
        <w:t>ozdz</w:t>
      </w:r>
      <w:r w:rsidR="0064333A">
        <w:rPr>
          <w:iCs/>
        </w:rPr>
        <w:t>. 3, t.</w:t>
      </w:r>
      <w:r w:rsidR="00260533">
        <w:rPr>
          <w:iCs/>
        </w:rPr>
        <w:t xml:space="preserve"> </w:t>
      </w:r>
      <w:r w:rsidR="00F10541" w:rsidRPr="0064333A">
        <w:rPr>
          <w:iCs/>
        </w:rPr>
        <w:t>15</w:t>
      </w:r>
      <w:r w:rsidR="0064333A">
        <w:rPr>
          <w:iCs/>
        </w:rPr>
        <w:t>,</w:t>
      </w:r>
      <w:r w:rsidR="00F10541" w:rsidRPr="0064333A">
        <w:rPr>
          <w:iCs/>
        </w:rPr>
        <w:t xml:space="preserve"> </w:t>
      </w:r>
      <w:r w:rsidR="0064333A">
        <w:rPr>
          <w:iCs/>
        </w:rPr>
        <w:t>str.</w:t>
      </w:r>
      <w:r w:rsidR="00F10541" w:rsidRPr="0064333A">
        <w:rPr>
          <w:iCs/>
        </w:rPr>
        <w:t xml:space="preserve"> 115</w:t>
      </w:r>
      <w:r w:rsidR="00F10541" w:rsidRPr="0064333A">
        <w:t>).</w:t>
      </w:r>
      <w:r w:rsidR="00AE36C6">
        <w:t xml:space="preserve"> </w:t>
      </w:r>
    </w:p>
    <w:p w:rsidR="003A711D" w:rsidRPr="00F277D2" w:rsidRDefault="003A711D" w:rsidP="003A711D">
      <w:pPr>
        <w:pStyle w:val="USTustnpkodeksu"/>
      </w:pPr>
      <w:r w:rsidRPr="00DC68D8">
        <w:t>3.</w:t>
      </w:r>
      <w:r w:rsidR="00AE36C6">
        <w:t xml:space="preserve"> </w:t>
      </w:r>
      <w:r w:rsidRPr="00DC68D8">
        <w:t>Za złożenie wniosku,</w:t>
      </w:r>
      <w:r w:rsidR="009F408C" w:rsidRPr="00DC68D8">
        <w:t xml:space="preserve"> o</w:t>
      </w:r>
      <w:r w:rsidR="00AE36C6">
        <w:t xml:space="preserve"> </w:t>
      </w:r>
      <w:r w:rsidRPr="00DC68D8">
        <w:t>którym mowa</w:t>
      </w:r>
      <w:r w:rsidR="009F408C" w:rsidRPr="00DC68D8">
        <w:t xml:space="preserve"> w</w:t>
      </w:r>
      <w:r w:rsidR="00AE36C6">
        <w:t xml:space="preserve"> </w:t>
      </w:r>
      <w:r w:rsidR="009F408C">
        <w:t>ust.</w:t>
      </w:r>
      <w:r w:rsidR="00AE36C6">
        <w:t xml:space="preserve"> </w:t>
      </w:r>
      <w:r w:rsidR="000B1143">
        <w:t>1, wpis odmiany i</w:t>
      </w:r>
      <w:r w:rsidRPr="00DC68D8">
        <w:t xml:space="preserve"> jej utrzymanie</w:t>
      </w:r>
      <w:r w:rsidR="009F408C" w:rsidRPr="00DC68D8">
        <w:t xml:space="preserve"> w</w:t>
      </w:r>
      <w:r w:rsidR="008730BD">
        <w:t> </w:t>
      </w:r>
      <w:r w:rsidRPr="00DC68D8">
        <w:t>krajowym rejestrze nie pobiera się opłat.</w:t>
      </w:r>
    </w:p>
    <w:p w:rsidR="003A711D" w:rsidRPr="00E62268" w:rsidRDefault="003A711D" w:rsidP="003A711D">
      <w:pPr>
        <w:pStyle w:val="ARTartustawynprozporzdzenia"/>
        <w:rPr>
          <w:highlight w:val="yellow"/>
        </w:rPr>
      </w:pPr>
      <w:r w:rsidRPr="00007F47">
        <w:rPr>
          <w:rStyle w:val="Ppogrubienie"/>
        </w:rPr>
        <w:t>Art.</w:t>
      </w:r>
      <w:r w:rsidR="00AE36C6" w:rsidRPr="00007F47">
        <w:rPr>
          <w:rStyle w:val="Ppogrubienie"/>
        </w:rPr>
        <w:t> </w:t>
      </w:r>
      <w:r w:rsidRPr="00007F47">
        <w:rPr>
          <w:rStyle w:val="Ppogrubienie"/>
        </w:rPr>
        <w:t>4.</w:t>
      </w:r>
      <w:r w:rsidR="00AE36C6">
        <w:t xml:space="preserve"> </w:t>
      </w:r>
      <w:r w:rsidRPr="003A711D">
        <w:t>Odmiany roślin sadowniczych wpisane do krajowego rejestru przed dniem wejścia</w:t>
      </w:r>
      <w:r w:rsidR="009F408C" w:rsidRPr="003A711D">
        <w:t xml:space="preserve"> w</w:t>
      </w:r>
      <w:r w:rsidR="00AE36C6">
        <w:t xml:space="preserve"> </w:t>
      </w:r>
      <w:r w:rsidRPr="003A711D">
        <w:t xml:space="preserve">życie niniejszej ustawy uznaje się za odmiany wpisane do krajowego rejestru </w:t>
      </w:r>
      <w:r w:rsidR="00E62268">
        <w:t xml:space="preserve">na </w:t>
      </w:r>
      <w:r w:rsidR="00E62268" w:rsidRPr="00260533">
        <w:t>sadowniczą listę</w:t>
      </w:r>
      <w:r w:rsidRPr="00260533">
        <w:t xml:space="preserve"> A</w:t>
      </w:r>
      <w:r w:rsidR="005D5823">
        <w:t>.</w:t>
      </w:r>
    </w:p>
    <w:p w:rsidR="00E445B0" w:rsidRDefault="003A711D" w:rsidP="00A76614">
      <w:pPr>
        <w:pStyle w:val="ARTartustawynprozporzdzenia"/>
      </w:pPr>
      <w:r w:rsidRPr="00007F47">
        <w:rPr>
          <w:rStyle w:val="Ppogrubienie"/>
        </w:rPr>
        <w:t>Art.</w:t>
      </w:r>
      <w:r w:rsidR="00AE36C6" w:rsidRPr="00007F47">
        <w:rPr>
          <w:rStyle w:val="Ppogrubienie"/>
        </w:rPr>
        <w:t> </w:t>
      </w:r>
      <w:r w:rsidRPr="00007F47">
        <w:rPr>
          <w:rStyle w:val="Ppogrubienie"/>
        </w:rPr>
        <w:t>5.</w:t>
      </w:r>
      <w:r w:rsidR="00AE36C6">
        <w:t xml:space="preserve"> </w:t>
      </w:r>
      <w:r w:rsidR="00BD54D1" w:rsidRPr="007362DD">
        <w:t>1.</w:t>
      </w:r>
      <w:r w:rsidR="00BD54D1">
        <w:t xml:space="preserve"> </w:t>
      </w:r>
      <w:r w:rsidR="00E62268">
        <w:t>D</w:t>
      </w:r>
      <w:r w:rsidR="00E62268" w:rsidRPr="003A711D">
        <w:t>okonany przed dniem wejścia w</w:t>
      </w:r>
      <w:r w:rsidR="00AE36C6">
        <w:t xml:space="preserve"> </w:t>
      </w:r>
      <w:r w:rsidR="00E62268" w:rsidRPr="003A711D">
        <w:t xml:space="preserve">życie niniejszej ustawy </w:t>
      </w:r>
      <w:r w:rsidR="00E62268">
        <w:t>w</w:t>
      </w:r>
      <w:r w:rsidRPr="003A711D">
        <w:t>pis dostawców materiału szkółkarskiego do ewidencji dostawców,</w:t>
      </w:r>
      <w:r w:rsidR="009F408C" w:rsidRPr="003A711D">
        <w:t xml:space="preserve"> o</w:t>
      </w:r>
      <w:r w:rsidR="00AE36C6">
        <w:t xml:space="preserve"> </w:t>
      </w:r>
      <w:r w:rsidRPr="003A711D">
        <w:t>której mowa</w:t>
      </w:r>
      <w:r w:rsidR="009F408C" w:rsidRPr="003A711D">
        <w:t xml:space="preserve"> w</w:t>
      </w:r>
      <w:r w:rsidR="00AE36C6">
        <w:t xml:space="preserve"> </w:t>
      </w:r>
      <w:r w:rsidR="009F408C">
        <w:t>art.</w:t>
      </w:r>
      <w:r w:rsidR="00AE36C6">
        <w:t xml:space="preserve"> </w:t>
      </w:r>
      <w:r w:rsidRPr="003A711D">
        <w:t>8</w:t>
      </w:r>
      <w:r w:rsidR="009F408C" w:rsidRPr="003A711D">
        <w:t>7</w:t>
      </w:r>
      <w:r w:rsidR="00AE36C6">
        <w:t xml:space="preserve"> </w:t>
      </w:r>
      <w:r w:rsidRPr="003A711D">
        <w:t>ustawy zmienianej</w:t>
      </w:r>
      <w:r w:rsidR="009F408C" w:rsidRPr="003A711D">
        <w:t xml:space="preserve"> w</w:t>
      </w:r>
      <w:r w:rsidR="00AE36C6">
        <w:t xml:space="preserve"> </w:t>
      </w:r>
      <w:r w:rsidR="009F408C">
        <w:t>art.</w:t>
      </w:r>
      <w:r w:rsidR="00AE36C6">
        <w:t xml:space="preserve"> </w:t>
      </w:r>
      <w:r w:rsidRPr="003A711D">
        <w:t>1, z</w:t>
      </w:r>
      <w:r w:rsidR="00E62268">
        <w:t>achowuje ważność, pod warunkiem</w:t>
      </w:r>
      <w:r w:rsidR="009F408C" w:rsidRPr="003A711D">
        <w:t xml:space="preserve"> </w:t>
      </w:r>
      <w:r w:rsidR="00F03791">
        <w:t xml:space="preserve">że dostawca przekaże wojewódzkiemu inspektorowi ochrony roślin i nasiennictwa informacje, </w:t>
      </w:r>
      <w:r w:rsidR="009F408C" w:rsidRPr="003A711D">
        <w:t>o</w:t>
      </w:r>
      <w:r w:rsidR="00AE36C6">
        <w:t xml:space="preserve"> </w:t>
      </w:r>
      <w:r w:rsidRPr="003A711D">
        <w:t>których mowa</w:t>
      </w:r>
      <w:r w:rsidR="009F408C" w:rsidRPr="003A711D">
        <w:t xml:space="preserve"> w</w:t>
      </w:r>
      <w:r w:rsidR="008730BD">
        <w:t> </w:t>
      </w:r>
      <w:r w:rsidR="009F408C">
        <w:t>art.</w:t>
      </w:r>
      <w:r w:rsidR="00AE36C6">
        <w:t xml:space="preserve"> </w:t>
      </w:r>
      <w:r w:rsidRPr="003A711D">
        <w:t>8</w:t>
      </w:r>
      <w:r w:rsidR="009F408C" w:rsidRPr="003A711D">
        <w:t>7</w:t>
      </w:r>
      <w:r w:rsidR="00AE36C6">
        <w:t xml:space="preserve"> </w:t>
      </w:r>
      <w:r w:rsidRPr="003A711D">
        <w:t>ust</w:t>
      </w:r>
      <w:r w:rsidR="00310562">
        <w:t>.</w:t>
      </w:r>
      <w:r w:rsidRPr="003A711D">
        <w:t xml:space="preserve"> </w:t>
      </w:r>
      <w:r w:rsidR="009F408C" w:rsidRPr="003A711D">
        <w:t>4</w:t>
      </w:r>
      <w:r w:rsidR="009F408C">
        <w:t xml:space="preserve"> pkt</w:t>
      </w:r>
      <w:r w:rsidR="00AE36C6">
        <w:t xml:space="preserve"> </w:t>
      </w:r>
      <w:r w:rsidR="009F408C" w:rsidRPr="003A711D">
        <w:t>3</w:t>
      </w:r>
      <w:r w:rsidR="00310562">
        <w:t xml:space="preserve"> </w:t>
      </w:r>
      <w:r w:rsidRPr="003A711D">
        <w:t xml:space="preserve">ustawy </w:t>
      </w:r>
      <w:r w:rsidR="00F03791">
        <w:t>zmienianej w art. 1</w:t>
      </w:r>
      <w:r w:rsidR="00E62268">
        <w:t>,</w:t>
      </w:r>
      <w:r w:rsidR="00F03791">
        <w:t xml:space="preserve"> </w:t>
      </w:r>
      <w:r w:rsidR="009F408C">
        <w:t>w</w:t>
      </w:r>
      <w:r w:rsidR="00AE36C6">
        <w:t xml:space="preserve"> </w:t>
      </w:r>
      <w:r w:rsidRPr="003A711D">
        <w:t>brzmieniu nadanym niniejszą ustawą</w:t>
      </w:r>
      <w:r w:rsidR="00F03791">
        <w:t>,</w:t>
      </w:r>
      <w:r w:rsidR="00F03791" w:rsidRPr="00F03791">
        <w:t xml:space="preserve"> </w:t>
      </w:r>
      <w:r w:rsidR="00F03791" w:rsidRPr="003A711D">
        <w:t>w</w:t>
      </w:r>
      <w:r w:rsidR="008730BD">
        <w:t> </w:t>
      </w:r>
      <w:r w:rsidR="00F03791" w:rsidRPr="003A711D">
        <w:t xml:space="preserve">terminie </w:t>
      </w:r>
      <w:r w:rsidR="00F03791">
        <w:t>12</w:t>
      </w:r>
      <w:r w:rsidR="00AE36C6">
        <w:t xml:space="preserve"> </w:t>
      </w:r>
      <w:r w:rsidR="00F03791" w:rsidRPr="003A711D">
        <w:t>miesięcy od dnia wejścia w</w:t>
      </w:r>
      <w:r w:rsidR="00AE36C6">
        <w:t xml:space="preserve"> </w:t>
      </w:r>
      <w:r w:rsidR="00F03791" w:rsidRPr="003A711D">
        <w:t>życie niniejszej</w:t>
      </w:r>
      <w:r w:rsidR="00F03791">
        <w:t xml:space="preserve"> ustawy.</w:t>
      </w:r>
      <w:r w:rsidR="00E445B0" w:rsidRPr="00E445B0">
        <w:t xml:space="preserve"> </w:t>
      </w:r>
      <w:r w:rsidR="00E445B0">
        <w:t xml:space="preserve">Wojewódzki inspektor ochrony roślin i nasiennictwa wydaje </w:t>
      </w:r>
      <w:r w:rsidR="00E62268">
        <w:t xml:space="preserve">dostawcy </w:t>
      </w:r>
      <w:r w:rsidR="00E445B0">
        <w:t>zaświadczenie o zmianie wpisu w ewidencji, zawierające datę zmiany wpisu, w terminie 14 dni o</w:t>
      </w:r>
      <w:r w:rsidR="00E30B14">
        <w:t>d dnia dokonania zmiany wpisu.</w:t>
      </w:r>
    </w:p>
    <w:p w:rsidR="00BD54D1" w:rsidRPr="003A711D" w:rsidRDefault="00BD54D1" w:rsidP="00E30B14">
      <w:pPr>
        <w:pStyle w:val="USTustnpkodeksu"/>
      </w:pPr>
      <w:r>
        <w:t xml:space="preserve">2. </w:t>
      </w:r>
      <w:r w:rsidR="008F6666">
        <w:t xml:space="preserve">Dostawcy </w:t>
      </w:r>
      <w:r w:rsidR="008F6666" w:rsidRPr="003A711D">
        <w:t xml:space="preserve">materiału szkółkarskiego </w:t>
      </w:r>
      <w:r w:rsidR="008F6666">
        <w:t xml:space="preserve">wpisani </w:t>
      </w:r>
      <w:r w:rsidR="008F6666" w:rsidRPr="003A711D">
        <w:t>do ewidencji dostawców, o</w:t>
      </w:r>
      <w:r w:rsidR="00AE36C6">
        <w:t xml:space="preserve"> </w:t>
      </w:r>
      <w:r w:rsidR="008F6666" w:rsidRPr="003A711D">
        <w:t>której mowa w</w:t>
      </w:r>
      <w:r w:rsidR="00AE36C6">
        <w:t xml:space="preserve"> </w:t>
      </w:r>
      <w:r w:rsidR="008F6666">
        <w:t>art.</w:t>
      </w:r>
      <w:r w:rsidR="00AE36C6">
        <w:t xml:space="preserve"> </w:t>
      </w:r>
      <w:r w:rsidR="008F6666" w:rsidRPr="003A711D">
        <w:t>87</w:t>
      </w:r>
      <w:r w:rsidR="00AE36C6">
        <w:t xml:space="preserve"> </w:t>
      </w:r>
      <w:r w:rsidR="008F6666" w:rsidRPr="003A711D">
        <w:t>ustawy zmienianej w</w:t>
      </w:r>
      <w:r w:rsidR="00AE36C6">
        <w:t xml:space="preserve"> </w:t>
      </w:r>
      <w:r w:rsidR="008F6666">
        <w:t>art.</w:t>
      </w:r>
      <w:r w:rsidR="00AE36C6">
        <w:t xml:space="preserve"> </w:t>
      </w:r>
      <w:r w:rsidR="008F6666" w:rsidRPr="003A711D">
        <w:t>1, przed dniem wejścia w</w:t>
      </w:r>
      <w:r w:rsidR="00AE36C6">
        <w:t xml:space="preserve"> </w:t>
      </w:r>
      <w:r w:rsidR="008F6666">
        <w:t xml:space="preserve">życie niniejszej ustawy, </w:t>
      </w:r>
      <w:r w:rsidR="00B93284">
        <w:t xml:space="preserve">którzy </w:t>
      </w:r>
      <w:r w:rsidR="00B93284" w:rsidRPr="00E270FB">
        <w:rPr>
          <w:rFonts w:cs="A"/>
        </w:rPr>
        <w:t>będ</w:t>
      </w:r>
      <w:r w:rsidR="00B93284">
        <w:rPr>
          <w:rFonts w:cs="A"/>
        </w:rPr>
        <w:t>ą</w:t>
      </w:r>
      <w:r w:rsidR="00B93284" w:rsidRPr="00E270FB">
        <w:rPr>
          <w:rFonts w:cs="A"/>
        </w:rPr>
        <w:t xml:space="preserve"> dokonywa</w:t>
      </w:r>
      <w:r w:rsidR="00B93284">
        <w:rPr>
          <w:rFonts w:cs="A"/>
        </w:rPr>
        <w:t>ć</w:t>
      </w:r>
      <w:r w:rsidR="00B93284" w:rsidRPr="00E270FB">
        <w:rPr>
          <w:rFonts w:cs="A"/>
        </w:rPr>
        <w:t xml:space="preserve"> pobierania prób, oceny cech zewnętrznych, oceny tożsamości i czystości odmianowej wytwarzanego przez siebie materiału szkółkarskiego kategorii eli</w:t>
      </w:r>
      <w:r w:rsidR="00B93284">
        <w:rPr>
          <w:rFonts w:cs="A"/>
        </w:rPr>
        <w:t>tarny i</w:t>
      </w:r>
      <w:r w:rsidR="008730BD">
        <w:rPr>
          <w:rFonts w:cs="A"/>
        </w:rPr>
        <w:t> </w:t>
      </w:r>
      <w:r w:rsidR="00B93284">
        <w:rPr>
          <w:rFonts w:cs="A"/>
        </w:rPr>
        <w:t xml:space="preserve">kategorii kwalifikowany </w:t>
      </w:r>
      <w:r w:rsidR="00B93284" w:rsidRPr="00E270FB">
        <w:rPr>
          <w:rFonts w:cs="A"/>
        </w:rPr>
        <w:t xml:space="preserve">oraz </w:t>
      </w:r>
      <w:r w:rsidR="00B93284">
        <w:rPr>
          <w:rFonts w:cs="A"/>
        </w:rPr>
        <w:t>pobierania</w:t>
      </w:r>
      <w:r w:rsidR="00E62268">
        <w:rPr>
          <w:rFonts w:cs="A"/>
        </w:rPr>
        <w:t xml:space="preserve"> prób gleby i podłoża, w których</w:t>
      </w:r>
      <w:r w:rsidR="00B93284" w:rsidRPr="00E270FB">
        <w:rPr>
          <w:rFonts w:cs="A"/>
        </w:rPr>
        <w:t xml:space="preserve"> jest wytwarzany ten materiał</w:t>
      </w:r>
      <w:r w:rsidR="00572FFB">
        <w:rPr>
          <w:rFonts w:cs="A"/>
        </w:rPr>
        <w:t xml:space="preserve">, składają </w:t>
      </w:r>
      <w:r w:rsidR="00926A64">
        <w:t xml:space="preserve">wojewódzkiemu inspektorowi ochrony roślin i nasiennictwa </w:t>
      </w:r>
      <w:r w:rsidR="00572FFB">
        <w:rPr>
          <w:rFonts w:cs="A"/>
        </w:rPr>
        <w:t>oświadczenie, o którym mowa w art. 87 ust. 4 pkt 3a</w:t>
      </w:r>
      <w:r w:rsidR="00E30B14">
        <w:rPr>
          <w:rFonts w:cs="A"/>
        </w:rPr>
        <w:t xml:space="preserve"> </w:t>
      </w:r>
      <w:r w:rsidR="00E30B14" w:rsidRPr="003A711D">
        <w:t xml:space="preserve">ustawy </w:t>
      </w:r>
      <w:r w:rsidR="00E30B14">
        <w:t>zmienianej w art. 1</w:t>
      </w:r>
      <w:r w:rsidR="00572FFB">
        <w:rPr>
          <w:rFonts w:cs="A"/>
        </w:rPr>
        <w:t xml:space="preserve">, </w:t>
      </w:r>
      <w:r w:rsidR="00572FFB" w:rsidRPr="003A711D">
        <w:t>w</w:t>
      </w:r>
      <w:r w:rsidR="00AE36C6">
        <w:t xml:space="preserve"> </w:t>
      </w:r>
      <w:r w:rsidR="00572FFB" w:rsidRPr="004F7D57">
        <w:t xml:space="preserve">terminie </w:t>
      </w:r>
      <w:r w:rsidR="00454EDF" w:rsidRPr="004F7D57">
        <w:t>12 miesięcy</w:t>
      </w:r>
      <w:r w:rsidR="00572FFB" w:rsidRPr="003A711D">
        <w:t xml:space="preserve"> od dnia wejścia w</w:t>
      </w:r>
      <w:r w:rsidR="00AE36C6">
        <w:t xml:space="preserve"> </w:t>
      </w:r>
      <w:r w:rsidR="00572FFB" w:rsidRPr="003A711D">
        <w:t>życie niniejszej</w:t>
      </w:r>
      <w:r w:rsidR="00572FFB">
        <w:t xml:space="preserve"> </w:t>
      </w:r>
      <w:r w:rsidR="00572FFB" w:rsidRPr="003A711D">
        <w:t>ustawy.</w:t>
      </w:r>
    </w:p>
    <w:p w:rsidR="008F6666" w:rsidRDefault="003A711D" w:rsidP="00377EE9">
      <w:pPr>
        <w:pStyle w:val="ARTartustawynprozporzdzenia"/>
      </w:pPr>
      <w:r w:rsidRPr="00007F47">
        <w:rPr>
          <w:rStyle w:val="Ppogrubienie"/>
        </w:rPr>
        <w:t>Art.</w:t>
      </w:r>
      <w:r w:rsidR="00AE36C6" w:rsidRPr="00007F47">
        <w:rPr>
          <w:rStyle w:val="Ppogrubienie"/>
        </w:rPr>
        <w:t> </w:t>
      </w:r>
      <w:r w:rsidRPr="00007F47">
        <w:rPr>
          <w:rStyle w:val="Ppogrubienie"/>
        </w:rPr>
        <w:t>6.</w:t>
      </w:r>
      <w:r w:rsidR="00AE36C6">
        <w:t xml:space="preserve"> </w:t>
      </w:r>
      <w:r w:rsidRPr="00212D7F">
        <w:t xml:space="preserve">Materiał </w:t>
      </w:r>
      <w:r w:rsidR="00C66A0A">
        <w:t>siewny kategorii elitarny i</w:t>
      </w:r>
      <w:r w:rsidRPr="00212D7F">
        <w:t xml:space="preserve"> kategorii kwalifikowany</w:t>
      </w:r>
      <w:r w:rsidR="00C66A0A">
        <w:t xml:space="preserve"> roślin sadowniczych oraz</w:t>
      </w:r>
      <w:r w:rsidR="00AE36C6">
        <w:t xml:space="preserve"> </w:t>
      </w:r>
      <w:r w:rsidRPr="00212D7F">
        <w:t>materiał szkółkarski CAC roślin sadowniczych, wytworzony</w:t>
      </w:r>
      <w:r w:rsidR="009F408C" w:rsidRPr="00212D7F">
        <w:t xml:space="preserve"> i</w:t>
      </w:r>
      <w:r w:rsidR="00AE36C6">
        <w:t xml:space="preserve"> </w:t>
      </w:r>
      <w:r w:rsidRPr="00212D7F">
        <w:t>oceniony przed dniem wejścia</w:t>
      </w:r>
      <w:r w:rsidR="009F408C" w:rsidRPr="00212D7F">
        <w:t xml:space="preserve"> w</w:t>
      </w:r>
      <w:r w:rsidR="00AE36C6">
        <w:t xml:space="preserve"> </w:t>
      </w:r>
      <w:r w:rsidRPr="00212D7F">
        <w:t>życie niniejszej ustawy uznaje się za materiał szkółkarski</w:t>
      </w:r>
      <w:r w:rsidR="00267EEF">
        <w:t xml:space="preserve"> </w:t>
      </w:r>
      <w:r w:rsidRPr="00212D7F">
        <w:t>kategorii elitarny, kategorii kwalifikowany</w:t>
      </w:r>
      <w:r w:rsidR="009F408C" w:rsidRPr="00212D7F">
        <w:t xml:space="preserve"> i</w:t>
      </w:r>
      <w:r w:rsidR="00AE36C6">
        <w:t xml:space="preserve"> </w:t>
      </w:r>
      <w:r w:rsidRPr="00212D7F">
        <w:t>materiał szkółkarski CAC</w:t>
      </w:r>
      <w:r w:rsidR="009F408C" w:rsidRPr="00212D7F">
        <w:t xml:space="preserve"> w</w:t>
      </w:r>
      <w:r w:rsidR="00AE36C6">
        <w:t xml:space="preserve"> </w:t>
      </w:r>
      <w:r w:rsidRPr="00212D7F">
        <w:t>rozumieniu ustawy</w:t>
      </w:r>
      <w:r w:rsidR="00C66A0A">
        <w:t xml:space="preserve"> zmienianej w art. 1</w:t>
      </w:r>
      <w:r w:rsidRPr="00212D7F">
        <w:t>.</w:t>
      </w:r>
    </w:p>
    <w:p w:rsidR="008F5151" w:rsidRDefault="003A711D" w:rsidP="003A711D">
      <w:pPr>
        <w:pStyle w:val="ARTartustawynprozporzdzenia"/>
      </w:pPr>
      <w:r w:rsidRPr="00007F47">
        <w:rPr>
          <w:rStyle w:val="Ppogrubienie"/>
        </w:rPr>
        <w:t>Art.</w:t>
      </w:r>
      <w:r w:rsidR="00AE36C6" w:rsidRPr="00007F47">
        <w:rPr>
          <w:rStyle w:val="Ppogrubienie"/>
        </w:rPr>
        <w:t> </w:t>
      </w:r>
      <w:r w:rsidR="00FC6F9F" w:rsidRPr="00007F47">
        <w:rPr>
          <w:rStyle w:val="Ppogrubienie"/>
        </w:rPr>
        <w:t>7</w:t>
      </w:r>
      <w:r w:rsidRPr="00007F47">
        <w:rPr>
          <w:rStyle w:val="Ppogrubienie"/>
        </w:rPr>
        <w:t>.</w:t>
      </w:r>
      <w:r w:rsidR="00AE36C6">
        <w:t xml:space="preserve"> </w:t>
      </w:r>
      <w:r w:rsidR="00FC6F9F">
        <w:t>1.</w:t>
      </w:r>
      <w:r w:rsidR="00E30B14">
        <w:t xml:space="preserve"> </w:t>
      </w:r>
      <w:r w:rsidR="008F5151">
        <w:rPr>
          <w:bCs/>
        </w:rPr>
        <w:t>Materiał</w:t>
      </w:r>
      <w:r w:rsidR="008F5151" w:rsidRPr="008F5151">
        <w:t xml:space="preserve"> </w:t>
      </w:r>
      <w:r w:rsidR="00C66A0A">
        <w:t xml:space="preserve">siewny </w:t>
      </w:r>
      <w:r w:rsidR="008F5151" w:rsidRPr="00212D7F">
        <w:t>kategorii e</w:t>
      </w:r>
      <w:r w:rsidR="00C66A0A">
        <w:t>litarny i</w:t>
      </w:r>
      <w:r w:rsidR="008F5151" w:rsidRPr="00212D7F">
        <w:t xml:space="preserve"> kategorii kwalifikowany </w:t>
      </w:r>
      <w:r w:rsidR="00C66A0A" w:rsidRPr="00C66A0A">
        <w:t xml:space="preserve">roślin </w:t>
      </w:r>
      <w:r w:rsidR="00C66A0A" w:rsidRPr="006673F6">
        <w:t>sadowniczych oraz</w:t>
      </w:r>
      <w:r w:rsidR="00AE36C6">
        <w:t xml:space="preserve"> </w:t>
      </w:r>
      <w:r w:rsidR="008F5151" w:rsidRPr="006673F6">
        <w:t xml:space="preserve">materiał szkółkarski CAC roślin sadowniczych, którego ocena została </w:t>
      </w:r>
      <w:r w:rsidR="00475100" w:rsidRPr="006673F6">
        <w:t>rozpoczęta</w:t>
      </w:r>
      <w:r w:rsidR="00E30B14" w:rsidRPr="006673F6">
        <w:t xml:space="preserve"> </w:t>
      </w:r>
      <w:r w:rsidR="00C66A0A" w:rsidRPr="006673F6">
        <w:t xml:space="preserve">i niezakończona </w:t>
      </w:r>
      <w:r w:rsidR="00E30B14" w:rsidRPr="006673F6">
        <w:t>przed dniem wejścia</w:t>
      </w:r>
      <w:r w:rsidR="008F5151">
        <w:t xml:space="preserve"> w życie niniejszej ustawy</w:t>
      </w:r>
      <w:r w:rsidR="00FD7B79">
        <w:t xml:space="preserve">, wprowadzany do </w:t>
      </w:r>
      <w:r w:rsidR="00FD7B79">
        <w:lastRenderedPageBreak/>
        <w:t>obrotu</w:t>
      </w:r>
      <w:r w:rsidR="00C66A0A">
        <w:t>,</w:t>
      </w:r>
      <w:r w:rsidR="008F5151">
        <w:t xml:space="preserve"> zaopatruje się w etykiety, wypis ze świadectwa oraz dokument dostawcy, </w:t>
      </w:r>
      <w:r w:rsidR="009521C7">
        <w:t>zgodnie z dotychczasowymi przepisami</w:t>
      </w:r>
      <w:r w:rsidR="008F5151">
        <w:t xml:space="preserve">. </w:t>
      </w:r>
    </w:p>
    <w:p w:rsidR="009521C7" w:rsidRDefault="00FC6F9F" w:rsidP="009521C7">
      <w:pPr>
        <w:pStyle w:val="USTustnpkodeksu"/>
      </w:pPr>
      <w:r>
        <w:t xml:space="preserve">2. </w:t>
      </w:r>
      <w:r w:rsidR="00FD7B79">
        <w:t>Materiał</w:t>
      </w:r>
      <w:r w:rsidR="00FD7B79" w:rsidRPr="008F5151">
        <w:t xml:space="preserve"> </w:t>
      </w:r>
      <w:r w:rsidR="009521C7">
        <w:t>siewny kategorii elitarny i</w:t>
      </w:r>
      <w:r w:rsidR="00FD7B79" w:rsidRPr="00212D7F">
        <w:t xml:space="preserve"> kategorii kwalifikowany </w:t>
      </w:r>
      <w:r w:rsidR="009521C7" w:rsidRPr="009521C7">
        <w:t xml:space="preserve">roślin sadowniczych </w:t>
      </w:r>
      <w:r w:rsidR="009521C7">
        <w:t>oraz</w:t>
      </w:r>
      <w:r w:rsidR="00AE36C6">
        <w:t xml:space="preserve"> </w:t>
      </w:r>
      <w:r w:rsidR="00FD7B79" w:rsidRPr="00212D7F">
        <w:t>materiał szkó</w:t>
      </w:r>
      <w:r w:rsidR="00FD7B79">
        <w:t>łkarski CAC roślin sadowniczych, zaopatrzony w etykiety, wypis ze świadectwa oraz dokument dostawcy</w:t>
      </w:r>
      <w:r w:rsidR="009521C7">
        <w:t xml:space="preserve">, zgodnie z </w:t>
      </w:r>
      <w:r w:rsidR="00FD7B79">
        <w:t>dot</w:t>
      </w:r>
      <w:r w:rsidR="009521C7">
        <w:t>ychczasowymi przepisami</w:t>
      </w:r>
      <w:r w:rsidR="00FD7B79">
        <w:t>,</w:t>
      </w:r>
      <w:r w:rsidR="00AE36C6">
        <w:t xml:space="preserve"> </w:t>
      </w:r>
      <w:r w:rsidR="00FD7B79">
        <w:t>może znajdować się w</w:t>
      </w:r>
      <w:r w:rsidR="008730BD">
        <w:t> </w:t>
      </w:r>
      <w:r w:rsidR="00FD7B79">
        <w:t>obrocie po dniu wejścia w życie niniejszej ustawy.</w:t>
      </w:r>
    </w:p>
    <w:p w:rsidR="009521C7" w:rsidRPr="005621CD" w:rsidRDefault="009521C7" w:rsidP="008730BD">
      <w:pPr>
        <w:pStyle w:val="ARTartustawynprozporzdzenia"/>
      </w:pPr>
      <w:r w:rsidRPr="00007F47">
        <w:rPr>
          <w:rStyle w:val="Ppogrubienie"/>
        </w:rPr>
        <w:t>Art.</w:t>
      </w:r>
      <w:r w:rsidR="00AE36C6" w:rsidRPr="00007F47">
        <w:rPr>
          <w:rStyle w:val="Ppogrubienie"/>
        </w:rPr>
        <w:t> </w:t>
      </w:r>
      <w:r w:rsidRPr="00007F47">
        <w:rPr>
          <w:rStyle w:val="Ppogrubienie"/>
        </w:rPr>
        <w:t>8.</w:t>
      </w:r>
      <w:r w:rsidRPr="005621CD">
        <w:t xml:space="preserve"> Do spraw </w:t>
      </w:r>
      <w:r w:rsidR="00CF352C" w:rsidRPr="005621CD">
        <w:t xml:space="preserve">dotyczących wpisu do krajowego rejestru </w:t>
      </w:r>
      <w:r w:rsidRPr="005621CD">
        <w:t>wszczętych i</w:t>
      </w:r>
      <w:r w:rsidR="008730BD">
        <w:t> </w:t>
      </w:r>
      <w:r w:rsidRPr="005621CD">
        <w:t xml:space="preserve">niezakończonych przed dniem wejścia </w:t>
      </w:r>
      <w:r w:rsidR="000C4ADB">
        <w:t xml:space="preserve">w </w:t>
      </w:r>
      <w:r w:rsidRPr="005621CD">
        <w:t>życie niniejszej ustawy stosuje się przepisy dotychczasowe.</w:t>
      </w:r>
    </w:p>
    <w:p w:rsidR="00CF352C" w:rsidRPr="005621CD" w:rsidRDefault="00CF352C" w:rsidP="008730BD">
      <w:pPr>
        <w:pStyle w:val="ARTartustawynprozporzdzenia"/>
      </w:pPr>
      <w:r w:rsidRPr="00007F47">
        <w:rPr>
          <w:rStyle w:val="Ppogrubienie"/>
        </w:rPr>
        <w:t>Art.</w:t>
      </w:r>
      <w:r w:rsidR="00AE36C6" w:rsidRPr="00007F47">
        <w:rPr>
          <w:rStyle w:val="Ppogrubienie"/>
        </w:rPr>
        <w:t> </w:t>
      </w:r>
      <w:r w:rsidRPr="00007F47">
        <w:rPr>
          <w:rStyle w:val="Ppogrubienie"/>
        </w:rPr>
        <w:t>9.</w:t>
      </w:r>
      <w:r w:rsidR="00AE36C6">
        <w:t xml:space="preserve"> </w:t>
      </w:r>
      <w:r w:rsidRPr="005621CD">
        <w:t>Do cofania upoważnień, o których mowa w art. 16 u</w:t>
      </w:r>
      <w:r w:rsidR="00374480">
        <w:t>st. 15 ustawy zmienianej w</w:t>
      </w:r>
      <w:r w:rsidR="008730BD">
        <w:t> </w:t>
      </w:r>
      <w:r w:rsidR="00374480">
        <w:t>art.</w:t>
      </w:r>
      <w:r w:rsidRPr="005621CD">
        <w:t xml:space="preserve"> 2</w:t>
      </w:r>
      <w:r w:rsidR="006673F6" w:rsidRPr="005621CD">
        <w:t>,</w:t>
      </w:r>
      <w:r w:rsidRPr="005621CD">
        <w:t xml:space="preserve"> stosuje się przepisy dotychczasowe. </w:t>
      </w:r>
    </w:p>
    <w:p w:rsidR="00FC6F9F" w:rsidRDefault="00FC6F9F" w:rsidP="00FC6F9F">
      <w:pPr>
        <w:pStyle w:val="ARTartustawynprozporzdzenia"/>
      </w:pPr>
      <w:r w:rsidRPr="00007F47">
        <w:rPr>
          <w:rStyle w:val="Ppogrubienie"/>
        </w:rPr>
        <w:t>Art.</w:t>
      </w:r>
      <w:r w:rsidR="00AE36C6" w:rsidRPr="00007F47">
        <w:rPr>
          <w:rStyle w:val="Ppogrubienie"/>
        </w:rPr>
        <w:t> </w:t>
      </w:r>
      <w:r w:rsidR="003440CF" w:rsidRPr="00007F47">
        <w:rPr>
          <w:rStyle w:val="Ppogrubienie"/>
        </w:rPr>
        <w:t>10</w:t>
      </w:r>
      <w:r w:rsidRPr="00007F47">
        <w:rPr>
          <w:rStyle w:val="Ppogrubienie"/>
        </w:rPr>
        <w:t>.</w:t>
      </w:r>
      <w:r w:rsidR="00AE36C6">
        <w:t xml:space="preserve"> </w:t>
      </w:r>
      <w:r w:rsidRPr="00212D7F">
        <w:t>Przepisy wykonawcze wydane na podstawie</w:t>
      </w:r>
      <w:r>
        <w:t xml:space="preserve"> art.</w:t>
      </w:r>
      <w:r w:rsidR="00AE36C6">
        <w:t xml:space="preserve"> </w:t>
      </w:r>
      <w:r w:rsidRPr="00212D7F">
        <w:t>56,</w:t>
      </w:r>
      <w:r>
        <w:t xml:space="preserve"> art.</w:t>
      </w:r>
      <w:r w:rsidR="00AE36C6">
        <w:t xml:space="preserve"> </w:t>
      </w:r>
      <w:r w:rsidRPr="00212D7F">
        <w:t>72,</w:t>
      </w:r>
      <w:r>
        <w:t xml:space="preserve"> art.</w:t>
      </w:r>
      <w:r w:rsidR="00AE36C6">
        <w:t xml:space="preserve"> </w:t>
      </w:r>
      <w:r w:rsidRPr="00212D7F">
        <w:t>83</w:t>
      </w:r>
      <w:r>
        <w:t xml:space="preserve"> ust.</w:t>
      </w:r>
      <w:r w:rsidR="00AE36C6">
        <w:t xml:space="preserve"> </w:t>
      </w:r>
      <w:r w:rsidRPr="00212D7F">
        <w:t>1</w:t>
      </w:r>
      <w:r>
        <w:t xml:space="preserve"> i</w:t>
      </w:r>
      <w:r w:rsidR="008730BD">
        <w:t> </w:t>
      </w:r>
      <w:r>
        <w:t>art.</w:t>
      </w:r>
      <w:r w:rsidR="008730BD">
        <w:t> </w:t>
      </w:r>
      <w:r w:rsidRPr="00212D7F">
        <w:t>103</w:t>
      </w:r>
      <w:r>
        <w:t xml:space="preserve"> ust.</w:t>
      </w:r>
      <w:r w:rsidR="00AE36C6">
        <w:t xml:space="preserve"> </w:t>
      </w:r>
      <w:r w:rsidRPr="00212D7F">
        <w:t>9</w:t>
      </w:r>
      <w:r w:rsidR="00AE36C6">
        <w:t xml:space="preserve"> </w:t>
      </w:r>
      <w:r w:rsidRPr="00212D7F">
        <w:t>ustawy zmienianej w</w:t>
      </w:r>
      <w:r w:rsidR="00AE36C6">
        <w:t xml:space="preserve"> </w:t>
      </w:r>
      <w:r>
        <w:t>art.</w:t>
      </w:r>
      <w:r w:rsidR="00AE36C6">
        <w:t xml:space="preserve"> </w:t>
      </w:r>
      <w:r w:rsidRPr="00212D7F">
        <w:t>1</w:t>
      </w:r>
      <w:r w:rsidR="00AE36C6">
        <w:t xml:space="preserve"> </w:t>
      </w:r>
      <w:r w:rsidRPr="00212D7F">
        <w:t>zachowują moc do dnia wejścia w</w:t>
      </w:r>
      <w:r w:rsidR="00AE36C6">
        <w:t xml:space="preserve"> </w:t>
      </w:r>
      <w:r w:rsidRPr="00212D7F">
        <w:t>życie przepisów wykonawczych wydanych na podstawie</w:t>
      </w:r>
      <w:r>
        <w:t xml:space="preserve"> art.</w:t>
      </w:r>
      <w:r w:rsidR="00AE36C6">
        <w:t xml:space="preserve"> </w:t>
      </w:r>
      <w:r w:rsidRPr="00212D7F">
        <w:t>56,</w:t>
      </w:r>
      <w:r>
        <w:t xml:space="preserve"> art.</w:t>
      </w:r>
      <w:r w:rsidR="00AE36C6">
        <w:t xml:space="preserve"> </w:t>
      </w:r>
      <w:r w:rsidRPr="00212D7F">
        <w:t>72,</w:t>
      </w:r>
      <w:r>
        <w:t xml:space="preserve"> art.</w:t>
      </w:r>
      <w:r w:rsidR="00AE36C6">
        <w:t xml:space="preserve"> </w:t>
      </w:r>
      <w:r w:rsidRPr="00212D7F">
        <w:t>72a,</w:t>
      </w:r>
      <w:r>
        <w:t xml:space="preserve"> art.</w:t>
      </w:r>
      <w:r w:rsidR="00AE36C6">
        <w:t xml:space="preserve"> </w:t>
      </w:r>
      <w:r w:rsidRPr="00212D7F">
        <w:t>83</w:t>
      </w:r>
      <w:r>
        <w:t xml:space="preserve"> ust.</w:t>
      </w:r>
      <w:r w:rsidR="00AE36C6">
        <w:t xml:space="preserve"> </w:t>
      </w:r>
      <w:r w:rsidRPr="00212D7F">
        <w:t>1</w:t>
      </w:r>
      <w:r>
        <w:t xml:space="preserve"> i</w:t>
      </w:r>
      <w:r w:rsidR="00AE36C6">
        <w:t xml:space="preserve"> </w:t>
      </w:r>
      <w:r>
        <w:t>art.</w:t>
      </w:r>
      <w:r w:rsidR="00AE36C6">
        <w:t xml:space="preserve"> </w:t>
      </w:r>
      <w:r w:rsidRPr="00212D7F">
        <w:t>103c tej ustawy</w:t>
      </w:r>
      <w:r w:rsidR="00AE0A21">
        <w:t>,</w:t>
      </w:r>
      <w:r w:rsidRPr="00212D7F">
        <w:t xml:space="preserve"> w</w:t>
      </w:r>
      <w:r w:rsidR="00AE36C6">
        <w:t xml:space="preserve"> </w:t>
      </w:r>
      <w:r>
        <w:t>brzmieniu nadanym</w:t>
      </w:r>
      <w:r w:rsidRPr="00212D7F">
        <w:t xml:space="preserve"> niniejszą ustawą</w:t>
      </w:r>
      <w:r w:rsidR="009521C7">
        <w:t xml:space="preserve">, jednak nie dłużej niż </w:t>
      </w:r>
      <w:r w:rsidR="00AE0A21">
        <w:t xml:space="preserve">przez </w:t>
      </w:r>
      <w:r w:rsidR="009521C7">
        <w:t>36 miesięcy od dnia wejścia w życie niniejszej ustawy</w:t>
      </w:r>
      <w:r w:rsidRPr="00212D7F">
        <w:t>.</w:t>
      </w:r>
    </w:p>
    <w:p w:rsidR="00925A59" w:rsidRDefault="00925A59" w:rsidP="003A711D">
      <w:pPr>
        <w:pStyle w:val="ARTartustawynprozporzdzenia"/>
      </w:pPr>
      <w:r w:rsidRPr="00007F47">
        <w:rPr>
          <w:rStyle w:val="Ppogrubienie"/>
        </w:rPr>
        <w:t>Art.</w:t>
      </w:r>
      <w:r w:rsidR="00AE36C6" w:rsidRPr="00007F47">
        <w:rPr>
          <w:rStyle w:val="Ppogrubienie"/>
        </w:rPr>
        <w:t> </w:t>
      </w:r>
      <w:r w:rsidR="003440CF" w:rsidRPr="00007F47">
        <w:rPr>
          <w:rStyle w:val="Ppogrubienie"/>
        </w:rPr>
        <w:t>11</w:t>
      </w:r>
      <w:r w:rsidRPr="00007F47">
        <w:rPr>
          <w:rStyle w:val="Ppogrubienie"/>
        </w:rPr>
        <w:t>.</w:t>
      </w:r>
      <w:r>
        <w:t xml:space="preserve"> Przepisy wykonawcze wydane na postawie art. 118 </w:t>
      </w:r>
      <w:r w:rsidR="009521C7">
        <w:t xml:space="preserve">ustawy zmienianej w art. 1 </w:t>
      </w:r>
      <w:r>
        <w:t>zachowują moc i mogą być zmieniane.</w:t>
      </w:r>
    </w:p>
    <w:p w:rsidR="003A711D" w:rsidRPr="00377EE9" w:rsidRDefault="003A711D" w:rsidP="003A711D">
      <w:pPr>
        <w:pStyle w:val="ARTartustawynprozporzdzenia"/>
      </w:pPr>
      <w:r w:rsidRPr="00007F47">
        <w:rPr>
          <w:rStyle w:val="Ppogrubienie"/>
        </w:rPr>
        <w:t>Art.</w:t>
      </w:r>
      <w:r w:rsidR="00AE36C6" w:rsidRPr="00007F47">
        <w:rPr>
          <w:rStyle w:val="Ppogrubienie"/>
        </w:rPr>
        <w:t> </w:t>
      </w:r>
      <w:r w:rsidR="003440CF" w:rsidRPr="00007F47">
        <w:rPr>
          <w:rStyle w:val="Ppogrubienie"/>
        </w:rPr>
        <w:t>12</w:t>
      </w:r>
      <w:r w:rsidRPr="00007F47">
        <w:rPr>
          <w:rStyle w:val="Ppogrubienie"/>
        </w:rPr>
        <w:t>.</w:t>
      </w:r>
      <w:r w:rsidR="00AE36C6">
        <w:t xml:space="preserve"> </w:t>
      </w:r>
      <w:r w:rsidRPr="00377EE9">
        <w:t>Ustawa wchodzi</w:t>
      </w:r>
      <w:r w:rsidR="009F408C" w:rsidRPr="00377EE9">
        <w:t xml:space="preserve"> w</w:t>
      </w:r>
      <w:r w:rsidR="00AE36C6">
        <w:t xml:space="preserve"> </w:t>
      </w:r>
      <w:r w:rsidRPr="00377EE9">
        <w:t>życie</w:t>
      </w:r>
      <w:r w:rsidR="00CC7E94" w:rsidRPr="00377EE9">
        <w:t xml:space="preserve"> </w:t>
      </w:r>
      <w:r w:rsidR="00926871" w:rsidRPr="00377EE9">
        <w:t>z dniem 1 stycznia 2017 r.</w:t>
      </w:r>
    </w:p>
    <w:sectPr w:rsidR="003A711D" w:rsidRPr="00377EE9"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A07" w:rsidRDefault="008F1A07">
      <w:r>
        <w:separator/>
      </w:r>
    </w:p>
  </w:endnote>
  <w:endnote w:type="continuationSeparator" w:id="0">
    <w:p w:rsidR="008F1A07" w:rsidRDefault="008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A07" w:rsidRDefault="008F1A07">
      <w:r>
        <w:separator/>
      </w:r>
    </w:p>
  </w:footnote>
  <w:footnote w:type="continuationSeparator" w:id="0">
    <w:p w:rsidR="008F1A07" w:rsidRDefault="008F1A07">
      <w:r>
        <w:continuationSeparator/>
      </w:r>
    </w:p>
  </w:footnote>
  <w:footnote w:id="1">
    <w:p w:rsidR="008F1A07" w:rsidRPr="00780524" w:rsidRDefault="008F1A07" w:rsidP="00780524">
      <w:pPr>
        <w:pStyle w:val="ODNONIKtreodnonika"/>
      </w:pPr>
      <w:r w:rsidRPr="00C640F8">
        <w:rPr>
          <w:rStyle w:val="IGindeksgrny"/>
        </w:rPr>
        <w:footnoteRef/>
      </w:r>
      <w:r w:rsidRPr="00C640F8">
        <w:rPr>
          <w:rStyle w:val="IGindeksgrny"/>
        </w:rPr>
        <w:t>)</w:t>
      </w:r>
      <w:r>
        <w:tab/>
        <w:t xml:space="preserve">Niniejsza ustawa w zakresie </w:t>
      </w:r>
      <w:r w:rsidRPr="005E7CB0">
        <w:t>swojej regulacji wdraża</w:t>
      </w:r>
      <w:r w:rsidRPr="00780524">
        <w:t>:</w:t>
      </w:r>
    </w:p>
    <w:p w:rsidR="008F1A07" w:rsidRPr="00780524" w:rsidRDefault="008F1A07" w:rsidP="00C640F8">
      <w:pPr>
        <w:pStyle w:val="PKTODNONIKApunktodnonika"/>
      </w:pPr>
      <w:r>
        <w:t>1)</w:t>
      </w:r>
      <w:r>
        <w:tab/>
        <w:t>dyrektywę wykonawczą</w:t>
      </w:r>
      <w:r w:rsidRPr="00780524">
        <w:t xml:space="preserve"> Komisji 2014/96/UE z dnia 15 października 2014 r. w sprawie wymagań dotyczących etykietowania, plombowania i pakowania materiału rozmnożeniowego roślin sadowniczych oraz roślin sadowniczych przeznaczonych do produkcji owoców, który to materiał i rośliny są objęte zakresem dyrektywy Rady 2008/90/WE (Dz. Urz. UE L 298 z 16.10.2014, str.</w:t>
      </w:r>
      <w:r w:rsidR="00BD6E0B">
        <w:t xml:space="preserve"> </w:t>
      </w:r>
      <w:r w:rsidRPr="00780524">
        <w:t>12);</w:t>
      </w:r>
    </w:p>
    <w:p w:rsidR="008F1A07" w:rsidRPr="00780524" w:rsidRDefault="008F1A07" w:rsidP="00C640F8">
      <w:pPr>
        <w:pStyle w:val="PKTODNONIKApunktodnonika"/>
      </w:pPr>
      <w:r>
        <w:t>2)</w:t>
      </w:r>
      <w:r>
        <w:tab/>
        <w:t>dyrektywę wykonawczą</w:t>
      </w:r>
      <w:r w:rsidRPr="00780524">
        <w:t xml:space="preserve"> Komisji 2014/97/UE z dnia 15 października 2014 r. w sprawie wykonania dyrektywy Rady 2008/90/WE w odniesieniu do rejestracji dostawców i odmian oraz w odniesieniu do wspólnego wykazu odmian (Dz. Urz. UE L 298 z 16.10.2014, str.</w:t>
      </w:r>
      <w:r w:rsidR="000C4ADB">
        <w:t xml:space="preserve"> </w:t>
      </w:r>
      <w:r w:rsidRPr="00780524">
        <w:t>16);</w:t>
      </w:r>
    </w:p>
    <w:p w:rsidR="008F1A07" w:rsidRPr="00780524" w:rsidRDefault="008F1A07" w:rsidP="00C640F8">
      <w:pPr>
        <w:pStyle w:val="PKTODNONIKApunktodnonika"/>
      </w:pPr>
      <w:r>
        <w:t>3)</w:t>
      </w:r>
      <w:r>
        <w:tab/>
        <w:t>dyrektywę wykonawczą</w:t>
      </w:r>
      <w:r w:rsidRPr="00780524">
        <w:t xml:space="preserve"> Komisji 2014/98/UE z dnia 15 października 2014 r. w sprawie wykonania dyrektywy Rady 2008/90/WE w odniesieniu do szczegółowych wymogów dotyczących rodzajów </w:t>
      </w:r>
      <w:r w:rsidR="000C4ADB">
        <w:br/>
      </w:r>
      <w:r w:rsidRPr="00780524">
        <w:t>i gatunków roślin sadowniczych, o których mowa w załączniku I do tej dyrektywy, szczegółowych wymogów wobec dostawców oraz szczegółowych zasad dotyczących inspekcji urzędowych (Dz. Urz. UE L 298 z 1</w:t>
      </w:r>
      <w:r>
        <w:t>6.10.2014, str.</w:t>
      </w:r>
      <w:r w:rsidR="000C4ADB">
        <w:t xml:space="preserve"> </w:t>
      </w:r>
      <w:r>
        <w:t>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A07" w:rsidRPr="00B371CC" w:rsidRDefault="008F1A07" w:rsidP="00B371CC">
    <w:pPr>
      <w:pStyle w:val="Nagwek"/>
      <w:jc w:val="center"/>
    </w:pPr>
    <w:r>
      <w:t xml:space="preserve">– </w:t>
    </w:r>
    <w:r>
      <w:fldChar w:fldCharType="begin"/>
    </w:r>
    <w:r>
      <w:instrText xml:space="preserve"> PAGE  \* MERGEFORMAT </w:instrText>
    </w:r>
    <w:r>
      <w:fldChar w:fldCharType="separate"/>
    </w:r>
    <w:r w:rsidR="002C1AB2">
      <w:rPr>
        <w:noProof/>
      </w:rPr>
      <w:t>26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5"/>
  </w:num>
  <w:num w:numId="4">
    <w:abstractNumId w:val="31"/>
  </w:num>
  <w:num w:numId="5">
    <w:abstractNumId w:val="14"/>
  </w:num>
  <w:num w:numId="6">
    <w:abstractNumId w:val="10"/>
  </w:num>
  <w:num w:numId="7">
    <w:abstractNumId w:val="15"/>
  </w:num>
  <w:num w:numId="8">
    <w:abstractNumId w:val="26"/>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11D"/>
    <w:rsid w:val="000012DA"/>
    <w:rsid w:val="0000246E"/>
    <w:rsid w:val="00003862"/>
    <w:rsid w:val="00006FE9"/>
    <w:rsid w:val="000078AF"/>
    <w:rsid w:val="0000793B"/>
    <w:rsid w:val="00007F47"/>
    <w:rsid w:val="000105FB"/>
    <w:rsid w:val="00011CB9"/>
    <w:rsid w:val="00012A35"/>
    <w:rsid w:val="00016099"/>
    <w:rsid w:val="00017DC2"/>
    <w:rsid w:val="00021522"/>
    <w:rsid w:val="00022178"/>
    <w:rsid w:val="00022C0B"/>
    <w:rsid w:val="00023471"/>
    <w:rsid w:val="00023F13"/>
    <w:rsid w:val="000252CB"/>
    <w:rsid w:val="000255FF"/>
    <w:rsid w:val="00030634"/>
    <w:rsid w:val="00030778"/>
    <w:rsid w:val="000319C1"/>
    <w:rsid w:val="00031A8B"/>
    <w:rsid w:val="00031BCA"/>
    <w:rsid w:val="00031F2D"/>
    <w:rsid w:val="00032EB3"/>
    <w:rsid w:val="000330FA"/>
    <w:rsid w:val="0003362F"/>
    <w:rsid w:val="0003456D"/>
    <w:rsid w:val="00036B63"/>
    <w:rsid w:val="00036BBA"/>
    <w:rsid w:val="00036BE4"/>
    <w:rsid w:val="00037E1A"/>
    <w:rsid w:val="00041A3C"/>
    <w:rsid w:val="00042CD3"/>
    <w:rsid w:val="00042F08"/>
    <w:rsid w:val="00043495"/>
    <w:rsid w:val="00044FC1"/>
    <w:rsid w:val="00045464"/>
    <w:rsid w:val="00046A75"/>
    <w:rsid w:val="00047312"/>
    <w:rsid w:val="0004758D"/>
    <w:rsid w:val="000508BD"/>
    <w:rsid w:val="00051348"/>
    <w:rsid w:val="0005168D"/>
    <w:rsid w:val="000517AB"/>
    <w:rsid w:val="00052255"/>
    <w:rsid w:val="0005339C"/>
    <w:rsid w:val="000538EA"/>
    <w:rsid w:val="000556C1"/>
    <w:rsid w:val="0005571B"/>
    <w:rsid w:val="00055E00"/>
    <w:rsid w:val="00056D50"/>
    <w:rsid w:val="00057AB3"/>
    <w:rsid w:val="00060076"/>
    <w:rsid w:val="00060432"/>
    <w:rsid w:val="0006094C"/>
    <w:rsid w:val="00060D87"/>
    <w:rsid w:val="000615A5"/>
    <w:rsid w:val="0006177C"/>
    <w:rsid w:val="0006478E"/>
    <w:rsid w:val="00064E4C"/>
    <w:rsid w:val="00065F55"/>
    <w:rsid w:val="00066901"/>
    <w:rsid w:val="00071BEE"/>
    <w:rsid w:val="00073178"/>
    <w:rsid w:val="00073244"/>
    <w:rsid w:val="000736CD"/>
    <w:rsid w:val="000751FC"/>
    <w:rsid w:val="0007533B"/>
    <w:rsid w:val="0007545D"/>
    <w:rsid w:val="000760BF"/>
    <w:rsid w:val="0007613E"/>
    <w:rsid w:val="00076BFC"/>
    <w:rsid w:val="00077A21"/>
    <w:rsid w:val="000814A7"/>
    <w:rsid w:val="00082861"/>
    <w:rsid w:val="00084299"/>
    <w:rsid w:val="0008557B"/>
    <w:rsid w:val="00085CE7"/>
    <w:rsid w:val="000906EE"/>
    <w:rsid w:val="00091BA2"/>
    <w:rsid w:val="00093F26"/>
    <w:rsid w:val="000944EF"/>
    <w:rsid w:val="0009732D"/>
    <w:rsid w:val="000973F0"/>
    <w:rsid w:val="000A1296"/>
    <w:rsid w:val="000A1A83"/>
    <w:rsid w:val="000A1C27"/>
    <w:rsid w:val="000A1DAD"/>
    <w:rsid w:val="000A21A2"/>
    <w:rsid w:val="000A2649"/>
    <w:rsid w:val="000A323B"/>
    <w:rsid w:val="000A6B54"/>
    <w:rsid w:val="000B1143"/>
    <w:rsid w:val="000B153C"/>
    <w:rsid w:val="000B298D"/>
    <w:rsid w:val="000B2B32"/>
    <w:rsid w:val="000B5B2D"/>
    <w:rsid w:val="000B5DCE"/>
    <w:rsid w:val="000C05BA"/>
    <w:rsid w:val="000C0E8F"/>
    <w:rsid w:val="000C24A9"/>
    <w:rsid w:val="000C3307"/>
    <w:rsid w:val="000C330B"/>
    <w:rsid w:val="000C4388"/>
    <w:rsid w:val="000C4ADB"/>
    <w:rsid w:val="000C4BC4"/>
    <w:rsid w:val="000C5D72"/>
    <w:rsid w:val="000C6071"/>
    <w:rsid w:val="000C6EB6"/>
    <w:rsid w:val="000C77EA"/>
    <w:rsid w:val="000D0110"/>
    <w:rsid w:val="000D02A0"/>
    <w:rsid w:val="000D1DD3"/>
    <w:rsid w:val="000D2468"/>
    <w:rsid w:val="000D2A00"/>
    <w:rsid w:val="000D30FB"/>
    <w:rsid w:val="000D318A"/>
    <w:rsid w:val="000D4AD3"/>
    <w:rsid w:val="000D6173"/>
    <w:rsid w:val="000D6F83"/>
    <w:rsid w:val="000E25CC"/>
    <w:rsid w:val="000E3694"/>
    <w:rsid w:val="000E3716"/>
    <w:rsid w:val="000E490F"/>
    <w:rsid w:val="000E6241"/>
    <w:rsid w:val="000E7EB7"/>
    <w:rsid w:val="000F2A1D"/>
    <w:rsid w:val="000F2BE3"/>
    <w:rsid w:val="000F3D0D"/>
    <w:rsid w:val="000F4F44"/>
    <w:rsid w:val="000F6ED4"/>
    <w:rsid w:val="000F7A6E"/>
    <w:rsid w:val="000F7F35"/>
    <w:rsid w:val="00102382"/>
    <w:rsid w:val="001042BA"/>
    <w:rsid w:val="001048DD"/>
    <w:rsid w:val="001067CB"/>
    <w:rsid w:val="00106D03"/>
    <w:rsid w:val="00110465"/>
    <w:rsid w:val="00110628"/>
    <w:rsid w:val="001119BB"/>
    <w:rsid w:val="0011245A"/>
    <w:rsid w:val="0011493E"/>
    <w:rsid w:val="00114A13"/>
    <w:rsid w:val="00115B72"/>
    <w:rsid w:val="001209EC"/>
    <w:rsid w:val="00120A9E"/>
    <w:rsid w:val="00122AC3"/>
    <w:rsid w:val="00122DB6"/>
    <w:rsid w:val="00123A4C"/>
    <w:rsid w:val="00125919"/>
    <w:rsid w:val="00125A9C"/>
    <w:rsid w:val="001270A2"/>
    <w:rsid w:val="001272A7"/>
    <w:rsid w:val="00131236"/>
    <w:rsid w:val="00131237"/>
    <w:rsid w:val="001326E0"/>
    <w:rsid w:val="001329AC"/>
    <w:rsid w:val="0013331D"/>
    <w:rsid w:val="00134CA0"/>
    <w:rsid w:val="001367DA"/>
    <w:rsid w:val="0014026F"/>
    <w:rsid w:val="00144185"/>
    <w:rsid w:val="00147A47"/>
    <w:rsid w:val="00147AA1"/>
    <w:rsid w:val="001520CF"/>
    <w:rsid w:val="00154B04"/>
    <w:rsid w:val="00154BBE"/>
    <w:rsid w:val="00155393"/>
    <w:rsid w:val="0015667C"/>
    <w:rsid w:val="00157110"/>
    <w:rsid w:val="0015742A"/>
    <w:rsid w:val="00157DA1"/>
    <w:rsid w:val="0016247D"/>
    <w:rsid w:val="00163147"/>
    <w:rsid w:val="00164C57"/>
    <w:rsid w:val="00164C9D"/>
    <w:rsid w:val="0016511B"/>
    <w:rsid w:val="00172F7A"/>
    <w:rsid w:val="00173150"/>
    <w:rsid w:val="00173390"/>
    <w:rsid w:val="001736F0"/>
    <w:rsid w:val="00173BB3"/>
    <w:rsid w:val="001740D0"/>
    <w:rsid w:val="00174F2C"/>
    <w:rsid w:val="001762FD"/>
    <w:rsid w:val="00177A8B"/>
    <w:rsid w:val="00180F2A"/>
    <w:rsid w:val="001818CC"/>
    <w:rsid w:val="00183A88"/>
    <w:rsid w:val="00184B91"/>
    <w:rsid w:val="00184D4A"/>
    <w:rsid w:val="00186EC1"/>
    <w:rsid w:val="00187CC9"/>
    <w:rsid w:val="00190EA5"/>
    <w:rsid w:val="00191E1F"/>
    <w:rsid w:val="00192CC4"/>
    <w:rsid w:val="00193581"/>
    <w:rsid w:val="0019473B"/>
    <w:rsid w:val="001952B1"/>
    <w:rsid w:val="00195EF6"/>
    <w:rsid w:val="00196E39"/>
    <w:rsid w:val="00197649"/>
    <w:rsid w:val="001A01FB"/>
    <w:rsid w:val="001A10E9"/>
    <w:rsid w:val="001A15E6"/>
    <w:rsid w:val="001A16A9"/>
    <w:rsid w:val="001A183D"/>
    <w:rsid w:val="001A1F86"/>
    <w:rsid w:val="001A2B65"/>
    <w:rsid w:val="001A3CD3"/>
    <w:rsid w:val="001A5BEF"/>
    <w:rsid w:val="001A7F15"/>
    <w:rsid w:val="001B342E"/>
    <w:rsid w:val="001B6140"/>
    <w:rsid w:val="001C1832"/>
    <w:rsid w:val="001C188C"/>
    <w:rsid w:val="001C1B65"/>
    <w:rsid w:val="001C2CF2"/>
    <w:rsid w:val="001C31B4"/>
    <w:rsid w:val="001C63BD"/>
    <w:rsid w:val="001D1405"/>
    <w:rsid w:val="001D1783"/>
    <w:rsid w:val="001D3E32"/>
    <w:rsid w:val="001D5347"/>
    <w:rsid w:val="001D53CD"/>
    <w:rsid w:val="001D54D2"/>
    <w:rsid w:val="001D55A3"/>
    <w:rsid w:val="001D5AF5"/>
    <w:rsid w:val="001D6BC3"/>
    <w:rsid w:val="001E1E73"/>
    <w:rsid w:val="001E3572"/>
    <w:rsid w:val="001E4E0C"/>
    <w:rsid w:val="001E526D"/>
    <w:rsid w:val="001E5655"/>
    <w:rsid w:val="001E75EE"/>
    <w:rsid w:val="001F100D"/>
    <w:rsid w:val="001F1832"/>
    <w:rsid w:val="001F1BA3"/>
    <w:rsid w:val="001F220F"/>
    <w:rsid w:val="001F25B3"/>
    <w:rsid w:val="001F2797"/>
    <w:rsid w:val="001F31EF"/>
    <w:rsid w:val="001F5952"/>
    <w:rsid w:val="001F6616"/>
    <w:rsid w:val="002019E5"/>
    <w:rsid w:val="00202BD4"/>
    <w:rsid w:val="00204A97"/>
    <w:rsid w:val="0020652A"/>
    <w:rsid w:val="00206DB3"/>
    <w:rsid w:val="002114EF"/>
    <w:rsid w:val="002116DD"/>
    <w:rsid w:val="00213EA5"/>
    <w:rsid w:val="00214553"/>
    <w:rsid w:val="002166AD"/>
    <w:rsid w:val="00216874"/>
    <w:rsid w:val="00217871"/>
    <w:rsid w:val="00221ED8"/>
    <w:rsid w:val="002231EA"/>
    <w:rsid w:val="00223FDF"/>
    <w:rsid w:val="00227392"/>
    <w:rsid w:val="002279C0"/>
    <w:rsid w:val="0023470A"/>
    <w:rsid w:val="0023727E"/>
    <w:rsid w:val="002377BB"/>
    <w:rsid w:val="002419C0"/>
    <w:rsid w:val="00242081"/>
    <w:rsid w:val="00243777"/>
    <w:rsid w:val="002441CD"/>
    <w:rsid w:val="00247B87"/>
    <w:rsid w:val="002501A3"/>
    <w:rsid w:val="00250C1D"/>
    <w:rsid w:val="0025166C"/>
    <w:rsid w:val="002555D4"/>
    <w:rsid w:val="0025665A"/>
    <w:rsid w:val="00256CA6"/>
    <w:rsid w:val="00260533"/>
    <w:rsid w:val="00261A16"/>
    <w:rsid w:val="00262832"/>
    <w:rsid w:val="00263522"/>
    <w:rsid w:val="00263B83"/>
    <w:rsid w:val="0026474D"/>
    <w:rsid w:val="00264EC6"/>
    <w:rsid w:val="00265B37"/>
    <w:rsid w:val="00267EEF"/>
    <w:rsid w:val="00271013"/>
    <w:rsid w:val="00271B92"/>
    <w:rsid w:val="002728F1"/>
    <w:rsid w:val="00273FE4"/>
    <w:rsid w:val="002765B4"/>
    <w:rsid w:val="00276A94"/>
    <w:rsid w:val="00280E47"/>
    <w:rsid w:val="00282D89"/>
    <w:rsid w:val="00282DA3"/>
    <w:rsid w:val="00284D3D"/>
    <w:rsid w:val="002876BC"/>
    <w:rsid w:val="0029389B"/>
    <w:rsid w:val="0029405D"/>
    <w:rsid w:val="002948D7"/>
    <w:rsid w:val="00294FA6"/>
    <w:rsid w:val="002953BF"/>
    <w:rsid w:val="00295A6F"/>
    <w:rsid w:val="002A169D"/>
    <w:rsid w:val="002A20C4"/>
    <w:rsid w:val="002A33E9"/>
    <w:rsid w:val="002A3669"/>
    <w:rsid w:val="002A570F"/>
    <w:rsid w:val="002A7292"/>
    <w:rsid w:val="002A7358"/>
    <w:rsid w:val="002A7902"/>
    <w:rsid w:val="002B0F6B"/>
    <w:rsid w:val="002B16DC"/>
    <w:rsid w:val="002B23B8"/>
    <w:rsid w:val="002B4429"/>
    <w:rsid w:val="002B4B20"/>
    <w:rsid w:val="002B641F"/>
    <w:rsid w:val="002B68A6"/>
    <w:rsid w:val="002B7FAF"/>
    <w:rsid w:val="002C0E61"/>
    <w:rsid w:val="002C1AB2"/>
    <w:rsid w:val="002C20ED"/>
    <w:rsid w:val="002C4E80"/>
    <w:rsid w:val="002C6FB1"/>
    <w:rsid w:val="002D0C4F"/>
    <w:rsid w:val="002D1364"/>
    <w:rsid w:val="002D155B"/>
    <w:rsid w:val="002D27F9"/>
    <w:rsid w:val="002D4D30"/>
    <w:rsid w:val="002D5000"/>
    <w:rsid w:val="002D525A"/>
    <w:rsid w:val="002D598D"/>
    <w:rsid w:val="002D7188"/>
    <w:rsid w:val="002E06FF"/>
    <w:rsid w:val="002E1DE3"/>
    <w:rsid w:val="002E2115"/>
    <w:rsid w:val="002E2AB6"/>
    <w:rsid w:val="002E393F"/>
    <w:rsid w:val="002E3DF3"/>
    <w:rsid w:val="002E3EBD"/>
    <w:rsid w:val="002E3F34"/>
    <w:rsid w:val="002E4AB9"/>
    <w:rsid w:val="002E5F79"/>
    <w:rsid w:val="002E64FA"/>
    <w:rsid w:val="002E672D"/>
    <w:rsid w:val="002F0A00"/>
    <w:rsid w:val="002F0CFA"/>
    <w:rsid w:val="002F2D7B"/>
    <w:rsid w:val="002F3364"/>
    <w:rsid w:val="002F44D8"/>
    <w:rsid w:val="002F669F"/>
    <w:rsid w:val="002F74F1"/>
    <w:rsid w:val="002F7F9C"/>
    <w:rsid w:val="00301C97"/>
    <w:rsid w:val="003026DB"/>
    <w:rsid w:val="00303799"/>
    <w:rsid w:val="00304CAD"/>
    <w:rsid w:val="00305824"/>
    <w:rsid w:val="0030670B"/>
    <w:rsid w:val="0031004C"/>
    <w:rsid w:val="00310562"/>
    <w:rsid w:val="003105F2"/>
    <w:rsid w:val="003105F6"/>
    <w:rsid w:val="00310DAA"/>
    <w:rsid w:val="00311297"/>
    <w:rsid w:val="003113BE"/>
    <w:rsid w:val="003116C1"/>
    <w:rsid w:val="003122CA"/>
    <w:rsid w:val="0031288C"/>
    <w:rsid w:val="00312A68"/>
    <w:rsid w:val="003148FD"/>
    <w:rsid w:val="003179FB"/>
    <w:rsid w:val="00317A5C"/>
    <w:rsid w:val="00321080"/>
    <w:rsid w:val="00322D45"/>
    <w:rsid w:val="00322D82"/>
    <w:rsid w:val="003242FB"/>
    <w:rsid w:val="0032569A"/>
    <w:rsid w:val="00325A1F"/>
    <w:rsid w:val="003268F9"/>
    <w:rsid w:val="00330BAF"/>
    <w:rsid w:val="003344FC"/>
    <w:rsid w:val="00334E3A"/>
    <w:rsid w:val="00336179"/>
    <w:rsid w:val="003361DD"/>
    <w:rsid w:val="00341A6A"/>
    <w:rsid w:val="00342181"/>
    <w:rsid w:val="00343B0C"/>
    <w:rsid w:val="003440CF"/>
    <w:rsid w:val="00345B9C"/>
    <w:rsid w:val="0034641E"/>
    <w:rsid w:val="0034667E"/>
    <w:rsid w:val="00352DAE"/>
    <w:rsid w:val="00354EB9"/>
    <w:rsid w:val="003602AE"/>
    <w:rsid w:val="00360661"/>
    <w:rsid w:val="00360929"/>
    <w:rsid w:val="00360D7C"/>
    <w:rsid w:val="00361D82"/>
    <w:rsid w:val="00362CDA"/>
    <w:rsid w:val="00363ED1"/>
    <w:rsid w:val="003647D5"/>
    <w:rsid w:val="003663B6"/>
    <w:rsid w:val="003669B3"/>
    <w:rsid w:val="003674B0"/>
    <w:rsid w:val="0037072B"/>
    <w:rsid w:val="00372293"/>
    <w:rsid w:val="00374480"/>
    <w:rsid w:val="0037727C"/>
    <w:rsid w:val="00377E70"/>
    <w:rsid w:val="00377EE9"/>
    <w:rsid w:val="00380904"/>
    <w:rsid w:val="00381D9F"/>
    <w:rsid w:val="003823EE"/>
    <w:rsid w:val="00382960"/>
    <w:rsid w:val="00383297"/>
    <w:rsid w:val="00383E13"/>
    <w:rsid w:val="003846F7"/>
    <w:rsid w:val="003851ED"/>
    <w:rsid w:val="00385B39"/>
    <w:rsid w:val="00386785"/>
    <w:rsid w:val="00387245"/>
    <w:rsid w:val="00387A32"/>
    <w:rsid w:val="003902EE"/>
    <w:rsid w:val="00390E89"/>
    <w:rsid w:val="00391B1A"/>
    <w:rsid w:val="00392334"/>
    <w:rsid w:val="00392CC4"/>
    <w:rsid w:val="003941FB"/>
    <w:rsid w:val="00394423"/>
    <w:rsid w:val="003949AE"/>
    <w:rsid w:val="00396942"/>
    <w:rsid w:val="00396B49"/>
    <w:rsid w:val="00396D53"/>
    <w:rsid w:val="00396E3E"/>
    <w:rsid w:val="0039731C"/>
    <w:rsid w:val="003A11ED"/>
    <w:rsid w:val="003A306E"/>
    <w:rsid w:val="003A3F1D"/>
    <w:rsid w:val="003A5AE5"/>
    <w:rsid w:val="003A60DC"/>
    <w:rsid w:val="003A6A46"/>
    <w:rsid w:val="003A711D"/>
    <w:rsid w:val="003A7A63"/>
    <w:rsid w:val="003B000C"/>
    <w:rsid w:val="003B075E"/>
    <w:rsid w:val="003B0F1D"/>
    <w:rsid w:val="003B2D65"/>
    <w:rsid w:val="003B4A57"/>
    <w:rsid w:val="003B5781"/>
    <w:rsid w:val="003B629E"/>
    <w:rsid w:val="003B7515"/>
    <w:rsid w:val="003C0AD9"/>
    <w:rsid w:val="003C0ED0"/>
    <w:rsid w:val="003C1886"/>
    <w:rsid w:val="003C1D49"/>
    <w:rsid w:val="003C35C4"/>
    <w:rsid w:val="003C41F7"/>
    <w:rsid w:val="003C75C3"/>
    <w:rsid w:val="003D12C2"/>
    <w:rsid w:val="003D31B9"/>
    <w:rsid w:val="003D3867"/>
    <w:rsid w:val="003D7A31"/>
    <w:rsid w:val="003E0D1A"/>
    <w:rsid w:val="003E2DA3"/>
    <w:rsid w:val="003E41B9"/>
    <w:rsid w:val="003F020D"/>
    <w:rsid w:val="003F03D9"/>
    <w:rsid w:val="003F2FBE"/>
    <w:rsid w:val="003F318D"/>
    <w:rsid w:val="003F33BC"/>
    <w:rsid w:val="003F3E63"/>
    <w:rsid w:val="003F58B7"/>
    <w:rsid w:val="003F5BAE"/>
    <w:rsid w:val="003F6ECE"/>
    <w:rsid w:val="003F6ED7"/>
    <w:rsid w:val="003F7BBD"/>
    <w:rsid w:val="00401C84"/>
    <w:rsid w:val="00402662"/>
    <w:rsid w:val="004027D4"/>
    <w:rsid w:val="00403210"/>
    <w:rsid w:val="004035BB"/>
    <w:rsid w:val="004035EB"/>
    <w:rsid w:val="00404637"/>
    <w:rsid w:val="00407332"/>
    <w:rsid w:val="00407828"/>
    <w:rsid w:val="00413D8E"/>
    <w:rsid w:val="004140F2"/>
    <w:rsid w:val="00417B22"/>
    <w:rsid w:val="0042049C"/>
    <w:rsid w:val="00421085"/>
    <w:rsid w:val="004210EF"/>
    <w:rsid w:val="0042125A"/>
    <w:rsid w:val="0042465E"/>
    <w:rsid w:val="00424DF7"/>
    <w:rsid w:val="0042583B"/>
    <w:rsid w:val="00426D57"/>
    <w:rsid w:val="00427652"/>
    <w:rsid w:val="00430C8F"/>
    <w:rsid w:val="00432B76"/>
    <w:rsid w:val="00433C02"/>
    <w:rsid w:val="00434D01"/>
    <w:rsid w:val="00435D26"/>
    <w:rsid w:val="00437E01"/>
    <w:rsid w:val="00440C99"/>
    <w:rsid w:val="0044175C"/>
    <w:rsid w:val="00442B19"/>
    <w:rsid w:val="00445F4D"/>
    <w:rsid w:val="00450169"/>
    <w:rsid w:val="004504C0"/>
    <w:rsid w:val="00452E8B"/>
    <w:rsid w:val="00454EDF"/>
    <w:rsid w:val="004550FB"/>
    <w:rsid w:val="00460CA9"/>
    <w:rsid w:val="0046111A"/>
    <w:rsid w:val="00462946"/>
    <w:rsid w:val="00463F43"/>
    <w:rsid w:val="00464B94"/>
    <w:rsid w:val="004651B6"/>
    <w:rsid w:val="004653A8"/>
    <w:rsid w:val="00465A0B"/>
    <w:rsid w:val="00465EBD"/>
    <w:rsid w:val="0047077C"/>
    <w:rsid w:val="00470B05"/>
    <w:rsid w:val="0047207C"/>
    <w:rsid w:val="00472CD6"/>
    <w:rsid w:val="00473414"/>
    <w:rsid w:val="00474E3C"/>
    <w:rsid w:val="00475100"/>
    <w:rsid w:val="00475B5C"/>
    <w:rsid w:val="004767FA"/>
    <w:rsid w:val="004800FC"/>
    <w:rsid w:val="00480A58"/>
    <w:rsid w:val="00482151"/>
    <w:rsid w:val="00485FAD"/>
    <w:rsid w:val="00487433"/>
    <w:rsid w:val="00487AED"/>
    <w:rsid w:val="00491680"/>
    <w:rsid w:val="004918C0"/>
    <w:rsid w:val="00491EDF"/>
    <w:rsid w:val="00492A3F"/>
    <w:rsid w:val="00492CE1"/>
    <w:rsid w:val="0049481F"/>
    <w:rsid w:val="00494F62"/>
    <w:rsid w:val="00495D1C"/>
    <w:rsid w:val="00495D69"/>
    <w:rsid w:val="00496E66"/>
    <w:rsid w:val="004A2001"/>
    <w:rsid w:val="004A270C"/>
    <w:rsid w:val="004A3590"/>
    <w:rsid w:val="004A3E22"/>
    <w:rsid w:val="004A6487"/>
    <w:rsid w:val="004B00A7"/>
    <w:rsid w:val="004B1B98"/>
    <w:rsid w:val="004B21A2"/>
    <w:rsid w:val="004B2273"/>
    <w:rsid w:val="004B25E2"/>
    <w:rsid w:val="004B3041"/>
    <w:rsid w:val="004B34D7"/>
    <w:rsid w:val="004B3B52"/>
    <w:rsid w:val="004B5037"/>
    <w:rsid w:val="004B5B2F"/>
    <w:rsid w:val="004B626A"/>
    <w:rsid w:val="004B660E"/>
    <w:rsid w:val="004B6E91"/>
    <w:rsid w:val="004B7113"/>
    <w:rsid w:val="004C05BD"/>
    <w:rsid w:val="004C151F"/>
    <w:rsid w:val="004C3B06"/>
    <w:rsid w:val="004C3F97"/>
    <w:rsid w:val="004C40A7"/>
    <w:rsid w:val="004C5671"/>
    <w:rsid w:val="004C7C7D"/>
    <w:rsid w:val="004C7EE7"/>
    <w:rsid w:val="004D2DEE"/>
    <w:rsid w:val="004D2E1F"/>
    <w:rsid w:val="004D479F"/>
    <w:rsid w:val="004D7FD9"/>
    <w:rsid w:val="004E1324"/>
    <w:rsid w:val="004E19A5"/>
    <w:rsid w:val="004E37E5"/>
    <w:rsid w:val="004E3FDB"/>
    <w:rsid w:val="004E47F0"/>
    <w:rsid w:val="004F1F4A"/>
    <w:rsid w:val="004F296D"/>
    <w:rsid w:val="004F3E76"/>
    <w:rsid w:val="004F508B"/>
    <w:rsid w:val="004F695F"/>
    <w:rsid w:val="004F6CA4"/>
    <w:rsid w:val="004F7D57"/>
    <w:rsid w:val="00500752"/>
    <w:rsid w:val="00501A50"/>
    <w:rsid w:val="0050222D"/>
    <w:rsid w:val="005027B7"/>
    <w:rsid w:val="00503291"/>
    <w:rsid w:val="005038F8"/>
    <w:rsid w:val="00503AF3"/>
    <w:rsid w:val="0050696D"/>
    <w:rsid w:val="0051094B"/>
    <w:rsid w:val="005110D7"/>
    <w:rsid w:val="00511358"/>
    <w:rsid w:val="00511D99"/>
    <w:rsid w:val="005128D3"/>
    <w:rsid w:val="00513C5F"/>
    <w:rsid w:val="005140B1"/>
    <w:rsid w:val="005147E8"/>
    <w:rsid w:val="005150C2"/>
    <w:rsid w:val="005156DC"/>
    <w:rsid w:val="005158F2"/>
    <w:rsid w:val="005213D3"/>
    <w:rsid w:val="00523ED9"/>
    <w:rsid w:val="00524758"/>
    <w:rsid w:val="00526DFC"/>
    <w:rsid w:val="00526F43"/>
    <w:rsid w:val="005273DE"/>
    <w:rsid w:val="00527651"/>
    <w:rsid w:val="0053140C"/>
    <w:rsid w:val="00533EAD"/>
    <w:rsid w:val="005363AB"/>
    <w:rsid w:val="00536FB5"/>
    <w:rsid w:val="00543941"/>
    <w:rsid w:val="00544EF4"/>
    <w:rsid w:val="00545E53"/>
    <w:rsid w:val="00546675"/>
    <w:rsid w:val="005479D9"/>
    <w:rsid w:val="00550F18"/>
    <w:rsid w:val="00550FEA"/>
    <w:rsid w:val="00552A39"/>
    <w:rsid w:val="00552E3A"/>
    <w:rsid w:val="005530C0"/>
    <w:rsid w:val="00553473"/>
    <w:rsid w:val="005559B7"/>
    <w:rsid w:val="005572BD"/>
    <w:rsid w:val="00557A12"/>
    <w:rsid w:val="00557EF3"/>
    <w:rsid w:val="00560AC7"/>
    <w:rsid w:val="00561AFB"/>
    <w:rsid w:val="00561FA8"/>
    <w:rsid w:val="005621CD"/>
    <w:rsid w:val="005623A8"/>
    <w:rsid w:val="005635ED"/>
    <w:rsid w:val="00565253"/>
    <w:rsid w:val="00565938"/>
    <w:rsid w:val="00570191"/>
    <w:rsid w:val="00570570"/>
    <w:rsid w:val="0057213E"/>
    <w:rsid w:val="00572512"/>
    <w:rsid w:val="00572FFB"/>
    <w:rsid w:val="00573EE6"/>
    <w:rsid w:val="0057547F"/>
    <w:rsid w:val="005754EE"/>
    <w:rsid w:val="0057617E"/>
    <w:rsid w:val="00576497"/>
    <w:rsid w:val="00583425"/>
    <w:rsid w:val="005835E7"/>
    <w:rsid w:val="0058397F"/>
    <w:rsid w:val="00583BF8"/>
    <w:rsid w:val="00584AAE"/>
    <w:rsid w:val="00585F33"/>
    <w:rsid w:val="00590325"/>
    <w:rsid w:val="00591124"/>
    <w:rsid w:val="00592A9C"/>
    <w:rsid w:val="00597024"/>
    <w:rsid w:val="005A0274"/>
    <w:rsid w:val="005A095C"/>
    <w:rsid w:val="005A18AB"/>
    <w:rsid w:val="005A3069"/>
    <w:rsid w:val="005A6293"/>
    <w:rsid w:val="005A669D"/>
    <w:rsid w:val="005A69AE"/>
    <w:rsid w:val="005A6E65"/>
    <w:rsid w:val="005A7599"/>
    <w:rsid w:val="005A75D8"/>
    <w:rsid w:val="005B34DD"/>
    <w:rsid w:val="005B3AB5"/>
    <w:rsid w:val="005B4201"/>
    <w:rsid w:val="005B6FAF"/>
    <w:rsid w:val="005B713E"/>
    <w:rsid w:val="005C03B6"/>
    <w:rsid w:val="005C1BA9"/>
    <w:rsid w:val="005C2B02"/>
    <w:rsid w:val="005C317D"/>
    <w:rsid w:val="005C348E"/>
    <w:rsid w:val="005C4803"/>
    <w:rsid w:val="005C530E"/>
    <w:rsid w:val="005C6601"/>
    <w:rsid w:val="005C67F6"/>
    <w:rsid w:val="005C68E1"/>
    <w:rsid w:val="005D0CD5"/>
    <w:rsid w:val="005D34D0"/>
    <w:rsid w:val="005D3763"/>
    <w:rsid w:val="005D55E1"/>
    <w:rsid w:val="005D5823"/>
    <w:rsid w:val="005D5F9B"/>
    <w:rsid w:val="005E10D0"/>
    <w:rsid w:val="005E19F7"/>
    <w:rsid w:val="005E4F04"/>
    <w:rsid w:val="005E62C2"/>
    <w:rsid w:val="005E67EF"/>
    <w:rsid w:val="005E6C71"/>
    <w:rsid w:val="005E7CB0"/>
    <w:rsid w:val="005E7FEB"/>
    <w:rsid w:val="005F00B8"/>
    <w:rsid w:val="005F0963"/>
    <w:rsid w:val="005F0ED3"/>
    <w:rsid w:val="005F20BB"/>
    <w:rsid w:val="005F2824"/>
    <w:rsid w:val="005F2EBA"/>
    <w:rsid w:val="005F35ED"/>
    <w:rsid w:val="005F40B6"/>
    <w:rsid w:val="005F5EFE"/>
    <w:rsid w:val="005F7812"/>
    <w:rsid w:val="005F7A88"/>
    <w:rsid w:val="005F7B36"/>
    <w:rsid w:val="00603A1A"/>
    <w:rsid w:val="006046D5"/>
    <w:rsid w:val="00605E9B"/>
    <w:rsid w:val="00607A93"/>
    <w:rsid w:val="00610C08"/>
    <w:rsid w:val="00610E8D"/>
    <w:rsid w:val="006110FA"/>
    <w:rsid w:val="00611F74"/>
    <w:rsid w:val="00614892"/>
    <w:rsid w:val="00615772"/>
    <w:rsid w:val="00616DB7"/>
    <w:rsid w:val="00621256"/>
    <w:rsid w:val="00621FCC"/>
    <w:rsid w:val="00622E4B"/>
    <w:rsid w:val="00624242"/>
    <w:rsid w:val="00625FA0"/>
    <w:rsid w:val="00626E47"/>
    <w:rsid w:val="006333DA"/>
    <w:rsid w:val="00635134"/>
    <w:rsid w:val="006356E2"/>
    <w:rsid w:val="00637A30"/>
    <w:rsid w:val="00640E4A"/>
    <w:rsid w:val="00642A65"/>
    <w:rsid w:val="00642B28"/>
    <w:rsid w:val="0064333A"/>
    <w:rsid w:val="006437DD"/>
    <w:rsid w:val="0064482C"/>
    <w:rsid w:val="00645D11"/>
    <w:rsid w:val="00645DCE"/>
    <w:rsid w:val="006465AC"/>
    <w:rsid w:val="006465BF"/>
    <w:rsid w:val="00647A7B"/>
    <w:rsid w:val="00653B22"/>
    <w:rsid w:val="006542C6"/>
    <w:rsid w:val="00657BF4"/>
    <w:rsid w:val="006603FB"/>
    <w:rsid w:val="006608DF"/>
    <w:rsid w:val="00661147"/>
    <w:rsid w:val="006623AC"/>
    <w:rsid w:val="00665500"/>
    <w:rsid w:val="006673F6"/>
    <w:rsid w:val="006678AF"/>
    <w:rsid w:val="006701EF"/>
    <w:rsid w:val="006711C9"/>
    <w:rsid w:val="006724A2"/>
    <w:rsid w:val="00673129"/>
    <w:rsid w:val="006739BD"/>
    <w:rsid w:val="00673BA5"/>
    <w:rsid w:val="0067674D"/>
    <w:rsid w:val="00680058"/>
    <w:rsid w:val="006818D3"/>
    <w:rsid w:val="00681F9F"/>
    <w:rsid w:val="00682AC1"/>
    <w:rsid w:val="00682B71"/>
    <w:rsid w:val="006840EA"/>
    <w:rsid w:val="006844E2"/>
    <w:rsid w:val="00685267"/>
    <w:rsid w:val="00686776"/>
    <w:rsid w:val="006872AE"/>
    <w:rsid w:val="00690082"/>
    <w:rsid w:val="00690252"/>
    <w:rsid w:val="0069283A"/>
    <w:rsid w:val="006946BB"/>
    <w:rsid w:val="00695C50"/>
    <w:rsid w:val="006969FA"/>
    <w:rsid w:val="00697B72"/>
    <w:rsid w:val="00697FC3"/>
    <w:rsid w:val="006A2353"/>
    <w:rsid w:val="006A35D5"/>
    <w:rsid w:val="006A748A"/>
    <w:rsid w:val="006C419E"/>
    <w:rsid w:val="006C4A31"/>
    <w:rsid w:val="006C52E3"/>
    <w:rsid w:val="006C5AC2"/>
    <w:rsid w:val="006C5B9D"/>
    <w:rsid w:val="006C5F94"/>
    <w:rsid w:val="006C6AFB"/>
    <w:rsid w:val="006C75B1"/>
    <w:rsid w:val="006D2735"/>
    <w:rsid w:val="006D45B2"/>
    <w:rsid w:val="006D4677"/>
    <w:rsid w:val="006D7658"/>
    <w:rsid w:val="006E0FCC"/>
    <w:rsid w:val="006E1E96"/>
    <w:rsid w:val="006E27F6"/>
    <w:rsid w:val="006E2BFF"/>
    <w:rsid w:val="006E3A38"/>
    <w:rsid w:val="006E5E21"/>
    <w:rsid w:val="006E7552"/>
    <w:rsid w:val="006E7877"/>
    <w:rsid w:val="006F10D4"/>
    <w:rsid w:val="006F1CAF"/>
    <w:rsid w:val="006F2648"/>
    <w:rsid w:val="006F2F10"/>
    <w:rsid w:val="006F36CF"/>
    <w:rsid w:val="006F482B"/>
    <w:rsid w:val="006F4C80"/>
    <w:rsid w:val="006F625C"/>
    <w:rsid w:val="006F6311"/>
    <w:rsid w:val="006F7BB3"/>
    <w:rsid w:val="006F7FC6"/>
    <w:rsid w:val="007005A7"/>
    <w:rsid w:val="00701952"/>
    <w:rsid w:val="00702556"/>
    <w:rsid w:val="0070277E"/>
    <w:rsid w:val="00703CD4"/>
    <w:rsid w:val="00704156"/>
    <w:rsid w:val="007063DA"/>
    <w:rsid w:val="007069FC"/>
    <w:rsid w:val="00706AF5"/>
    <w:rsid w:val="00711221"/>
    <w:rsid w:val="00712675"/>
    <w:rsid w:val="00713605"/>
    <w:rsid w:val="00713808"/>
    <w:rsid w:val="007151B6"/>
    <w:rsid w:val="0071520D"/>
    <w:rsid w:val="007158F1"/>
    <w:rsid w:val="00715EDB"/>
    <w:rsid w:val="007160D5"/>
    <w:rsid w:val="007163FB"/>
    <w:rsid w:val="00717C2E"/>
    <w:rsid w:val="007204FA"/>
    <w:rsid w:val="00720E64"/>
    <w:rsid w:val="007213B3"/>
    <w:rsid w:val="0072457F"/>
    <w:rsid w:val="00725406"/>
    <w:rsid w:val="007259BA"/>
    <w:rsid w:val="0072621B"/>
    <w:rsid w:val="00726E46"/>
    <w:rsid w:val="00727998"/>
    <w:rsid w:val="00727B11"/>
    <w:rsid w:val="00730555"/>
    <w:rsid w:val="00730820"/>
    <w:rsid w:val="007312CC"/>
    <w:rsid w:val="00732854"/>
    <w:rsid w:val="00732FF3"/>
    <w:rsid w:val="007350E7"/>
    <w:rsid w:val="007362DD"/>
    <w:rsid w:val="00736A64"/>
    <w:rsid w:val="00737F6A"/>
    <w:rsid w:val="00740EB5"/>
    <w:rsid w:val="007410B6"/>
    <w:rsid w:val="007435DE"/>
    <w:rsid w:val="00744C6F"/>
    <w:rsid w:val="007457F6"/>
    <w:rsid w:val="00745ABB"/>
    <w:rsid w:val="00746E38"/>
    <w:rsid w:val="00747CD5"/>
    <w:rsid w:val="00750ED6"/>
    <w:rsid w:val="00753B51"/>
    <w:rsid w:val="00754B1F"/>
    <w:rsid w:val="00756629"/>
    <w:rsid w:val="007575D2"/>
    <w:rsid w:val="00757B4F"/>
    <w:rsid w:val="00757B6A"/>
    <w:rsid w:val="00757E08"/>
    <w:rsid w:val="007610E0"/>
    <w:rsid w:val="00761FBB"/>
    <w:rsid w:val="007621AA"/>
    <w:rsid w:val="0076260A"/>
    <w:rsid w:val="00762F8C"/>
    <w:rsid w:val="00764A67"/>
    <w:rsid w:val="00770F6B"/>
    <w:rsid w:val="0077106F"/>
    <w:rsid w:val="00771883"/>
    <w:rsid w:val="007719FB"/>
    <w:rsid w:val="00773B23"/>
    <w:rsid w:val="00773D0A"/>
    <w:rsid w:val="00773D9C"/>
    <w:rsid w:val="00774A73"/>
    <w:rsid w:val="00776DC2"/>
    <w:rsid w:val="0077721C"/>
    <w:rsid w:val="00780122"/>
    <w:rsid w:val="00780404"/>
    <w:rsid w:val="00780524"/>
    <w:rsid w:val="0078214B"/>
    <w:rsid w:val="007832F9"/>
    <w:rsid w:val="00784304"/>
    <w:rsid w:val="0078498A"/>
    <w:rsid w:val="00786235"/>
    <w:rsid w:val="00786EE5"/>
    <w:rsid w:val="00787656"/>
    <w:rsid w:val="007878FE"/>
    <w:rsid w:val="00792207"/>
    <w:rsid w:val="00792353"/>
    <w:rsid w:val="007923B2"/>
    <w:rsid w:val="00792B64"/>
    <w:rsid w:val="00792E29"/>
    <w:rsid w:val="0079379A"/>
    <w:rsid w:val="00794953"/>
    <w:rsid w:val="00794989"/>
    <w:rsid w:val="00795E5D"/>
    <w:rsid w:val="007A1F2F"/>
    <w:rsid w:val="007A2A5C"/>
    <w:rsid w:val="007A2D86"/>
    <w:rsid w:val="007A5150"/>
    <w:rsid w:val="007A5373"/>
    <w:rsid w:val="007A587E"/>
    <w:rsid w:val="007A789F"/>
    <w:rsid w:val="007B3049"/>
    <w:rsid w:val="007B5412"/>
    <w:rsid w:val="007B64BD"/>
    <w:rsid w:val="007B75BC"/>
    <w:rsid w:val="007B792E"/>
    <w:rsid w:val="007C0106"/>
    <w:rsid w:val="007C0BD6"/>
    <w:rsid w:val="007C14C8"/>
    <w:rsid w:val="007C2623"/>
    <w:rsid w:val="007C26C3"/>
    <w:rsid w:val="007C296B"/>
    <w:rsid w:val="007C3806"/>
    <w:rsid w:val="007C5438"/>
    <w:rsid w:val="007C5BB7"/>
    <w:rsid w:val="007D07D5"/>
    <w:rsid w:val="007D0E99"/>
    <w:rsid w:val="007D10DB"/>
    <w:rsid w:val="007D18F6"/>
    <w:rsid w:val="007D1C64"/>
    <w:rsid w:val="007D32DD"/>
    <w:rsid w:val="007D45AA"/>
    <w:rsid w:val="007D6DCE"/>
    <w:rsid w:val="007D72C4"/>
    <w:rsid w:val="007E0E8D"/>
    <w:rsid w:val="007E133A"/>
    <w:rsid w:val="007E2CFE"/>
    <w:rsid w:val="007E3B73"/>
    <w:rsid w:val="007E59C9"/>
    <w:rsid w:val="007F0072"/>
    <w:rsid w:val="007F0272"/>
    <w:rsid w:val="007F2EB6"/>
    <w:rsid w:val="007F36C1"/>
    <w:rsid w:val="007F54C3"/>
    <w:rsid w:val="007F5A73"/>
    <w:rsid w:val="007F6FE8"/>
    <w:rsid w:val="00800822"/>
    <w:rsid w:val="00800C11"/>
    <w:rsid w:val="00802949"/>
    <w:rsid w:val="00802B08"/>
    <w:rsid w:val="0080301E"/>
    <w:rsid w:val="0080365F"/>
    <w:rsid w:val="0080377F"/>
    <w:rsid w:val="008055F5"/>
    <w:rsid w:val="00812BE5"/>
    <w:rsid w:val="00816077"/>
    <w:rsid w:val="00817429"/>
    <w:rsid w:val="00820C02"/>
    <w:rsid w:val="00821514"/>
    <w:rsid w:val="00821E35"/>
    <w:rsid w:val="00824591"/>
    <w:rsid w:val="00824AED"/>
    <w:rsid w:val="008267B0"/>
    <w:rsid w:val="00827820"/>
    <w:rsid w:val="00831B8B"/>
    <w:rsid w:val="00831BC2"/>
    <w:rsid w:val="00831C98"/>
    <w:rsid w:val="00831CD1"/>
    <w:rsid w:val="0083244B"/>
    <w:rsid w:val="0083405D"/>
    <w:rsid w:val="008352D4"/>
    <w:rsid w:val="00836DB9"/>
    <w:rsid w:val="00837C67"/>
    <w:rsid w:val="008415B0"/>
    <w:rsid w:val="00842028"/>
    <w:rsid w:val="00843013"/>
    <w:rsid w:val="008436B8"/>
    <w:rsid w:val="008460B6"/>
    <w:rsid w:val="00850C9D"/>
    <w:rsid w:val="00852B59"/>
    <w:rsid w:val="00853838"/>
    <w:rsid w:val="00853AAC"/>
    <w:rsid w:val="00853DB3"/>
    <w:rsid w:val="00856272"/>
    <w:rsid w:val="008563FF"/>
    <w:rsid w:val="0086018B"/>
    <w:rsid w:val="008604EB"/>
    <w:rsid w:val="008611DD"/>
    <w:rsid w:val="008620DE"/>
    <w:rsid w:val="00866867"/>
    <w:rsid w:val="00870152"/>
    <w:rsid w:val="00872257"/>
    <w:rsid w:val="008730BD"/>
    <w:rsid w:val="008753E6"/>
    <w:rsid w:val="00876849"/>
    <w:rsid w:val="0087738C"/>
    <w:rsid w:val="008802AF"/>
    <w:rsid w:val="00881926"/>
    <w:rsid w:val="0088318F"/>
    <w:rsid w:val="0088331D"/>
    <w:rsid w:val="008837E4"/>
    <w:rsid w:val="00885282"/>
    <w:rsid w:val="008852B0"/>
    <w:rsid w:val="00885AE7"/>
    <w:rsid w:val="00886B60"/>
    <w:rsid w:val="00887889"/>
    <w:rsid w:val="0089059E"/>
    <w:rsid w:val="008920FF"/>
    <w:rsid w:val="008926E8"/>
    <w:rsid w:val="00893424"/>
    <w:rsid w:val="00893C03"/>
    <w:rsid w:val="00894F19"/>
    <w:rsid w:val="00896A10"/>
    <w:rsid w:val="008971B5"/>
    <w:rsid w:val="008A0032"/>
    <w:rsid w:val="008A06DC"/>
    <w:rsid w:val="008A3911"/>
    <w:rsid w:val="008A561F"/>
    <w:rsid w:val="008A5D26"/>
    <w:rsid w:val="008A68F7"/>
    <w:rsid w:val="008A6B13"/>
    <w:rsid w:val="008A6ECB"/>
    <w:rsid w:val="008B0BF9"/>
    <w:rsid w:val="008B17C2"/>
    <w:rsid w:val="008B2866"/>
    <w:rsid w:val="008B2AF0"/>
    <w:rsid w:val="008B3859"/>
    <w:rsid w:val="008B3966"/>
    <w:rsid w:val="008B436D"/>
    <w:rsid w:val="008B4E49"/>
    <w:rsid w:val="008B6FF2"/>
    <w:rsid w:val="008B7712"/>
    <w:rsid w:val="008B7B26"/>
    <w:rsid w:val="008C2F18"/>
    <w:rsid w:val="008C3524"/>
    <w:rsid w:val="008C4061"/>
    <w:rsid w:val="008C4229"/>
    <w:rsid w:val="008C5BE0"/>
    <w:rsid w:val="008C7233"/>
    <w:rsid w:val="008D0CFB"/>
    <w:rsid w:val="008D2434"/>
    <w:rsid w:val="008D5BC8"/>
    <w:rsid w:val="008E031F"/>
    <w:rsid w:val="008E171D"/>
    <w:rsid w:val="008E2785"/>
    <w:rsid w:val="008E2CB8"/>
    <w:rsid w:val="008E5B5C"/>
    <w:rsid w:val="008E5BD2"/>
    <w:rsid w:val="008E6856"/>
    <w:rsid w:val="008E78A3"/>
    <w:rsid w:val="008E7FF8"/>
    <w:rsid w:val="008F0654"/>
    <w:rsid w:val="008F06CB"/>
    <w:rsid w:val="008F1A07"/>
    <w:rsid w:val="008F1FED"/>
    <w:rsid w:val="008F29D9"/>
    <w:rsid w:val="008F2E83"/>
    <w:rsid w:val="008F31C2"/>
    <w:rsid w:val="008F5151"/>
    <w:rsid w:val="008F612A"/>
    <w:rsid w:val="008F6666"/>
    <w:rsid w:val="0090293D"/>
    <w:rsid w:val="00903470"/>
    <w:rsid w:val="009034DE"/>
    <w:rsid w:val="00905072"/>
    <w:rsid w:val="00905396"/>
    <w:rsid w:val="0090605D"/>
    <w:rsid w:val="00906419"/>
    <w:rsid w:val="00906903"/>
    <w:rsid w:val="00906942"/>
    <w:rsid w:val="00912889"/>
    <w:rsid w:val="00913859"/>
    <w:rsid w:val="00913A42"/>
    <w:rsid w:val="00914167"/>
    <w:rsid w:val="009143DB"/>
    <w:rsid w:val="00914C2E"/>
    <w:rsid w:val="00915065"/>
    <w:rsid w:val="00915BD0"/>
    <w:rsid w:val="009176B1"/>
    <w:rsid w:val="00917794"/>
    <w:rsid w:val="00917CE5"/>
    <w:rsid w:val="009207DD"/>
    <w:rsid w:val="009217C0"/>
    <w:rsid w:val="00925241"/>
    <w:rsid w:val="00925A59"/>
    <w:rsid w:val="00925CEC"/>
    <w:rsid w:val="00926871"/>
    <w:rsid w:val="00926A3F"/>
    <w:rsid w:val="00926A64"/>
    <w:rsid w:val="0092794E"/>
    <w:rsid w:val="00927E76"/>
    <w:rsid w:val="00930D30"/>
    <w:rsid w:val="00931199"/>
    <w:rsid w:val="009316A7"/>
    <w:rsid w:val="00932EEF"/>
    <w:rsid w:val="009332A2"/>
    <w:rsid w:val="00935D25"/>
    <w:rsid w:val="0093679C"/>
    <w:rsid w:val="0093695C"/>
    <w:rsid w:val="00937598"/>
    <w:rsid w:val="0093790B"/>
    <w:rsid w:val="00942A82"/>
    <w:rsid w:val="00942ACB"/>
    <w:rsid w:val="00943751"/>
    <w:rsid w:val="00946DD0"/>
    <w:rsid w:val="00950205"/>
    <w:rsid w:val="009509E6"/>
    <w:rsid w:val="00952018"/>
    <w:rsid w:val="009521C7"/>
    <w:rsid w:val="009521CC"/>
    <w:rsid w:val="00952800"/>
    <w:rsid w:val="00952979"/>
    <w:rsid w:val="0095300D"/>
    <w:rsid w:val="00956812"/>
    <w:rsid w:val="0095719A"/>
    <w:rsid w:val="0095730E"/>
    <w:rsid w:val="009623E9"/>
    <w:rsid w:val="00963EEB"/>
    <w:rsid w:val="0096434C"/>
    <w:rsid w:val="009648BC"/>
    <w:rsid w:val="00964C2F"/>
    <w:rsid w:val="00965F88"/>
    <w:rsid w:val="00966E6C"/>
    <w:rsid w:val="00972A6F"/>
    <w:rsid w:val="0097616A"/>
    <w:rsid w:val="00976440"/>
    <w:rsid w:val="00977AC8"/>
    <w:rsid w:val="00981FB4"/>
    <w:rsid w:val="00982036"/>
    <w:rsid w:val="00983B62"/>
    <w:rsid w:val="00984934"/>
    <w:rsid w:val="00984E03"/>
    <w:rsid w:val="00987E85"/>
    <w:rsid w:val="00990590"/>
    <w:rsid w:val="00991251"/>
    <w:rsid w:val="00992994"/>
    <w:rsid w:val="00995292"/>
    <w:rsid w:val="009A0D12"/>
    <w:rsid w:val="009A1054"/>
    <w:rsid w:val="009A1987"/>
    <w:rsid w:val="009A1EEA"/>
    <w:rsid w:val="009A2366"/>
    <w:rsid w:val="009A296B"/>
    <w:rsid w:val="009A2B26"/>
    <w:rsid w:val="009A2BEE"/>
    <w:rsid w:val="009A458A"/>
    <w:rsid w:val="009A5289"/>
    <w:rsid w:val="009A598B"/>
    <w:rsid w:val="009A7A53"/>
    <w:rsid w:val="009B0402"/>
    <w:rsid w:val="009B0B75"/>
    <w:rsid w:val="009B16DF"/>
    <w:rsid w:val="009B385F"/>
    <w:rsid w:val="009B3A62"/>
    <w:rsid w:val="009B432A"/>
    <w:rsid w:val="009B4CB2"/>
    <w:rsid w:val="009B6701"/>
    <w:rsid w:val="009B6EF7"/>
    <w:rsid w:val="009B7000"/>
    <w:rsid w:val="009B739C"/>
    <w:rsid w:val="009C04EC"/>
    <w:rsid w:val="009C1ABA"/>
    <w:rsid w:val="009C1D42"/>
    <w:rsid w:val="009C2687"/>
    <w:rsid w:val="009C328C"/>
    <w:rsid w:val="009C4444"/>
    <w:rsid w:val="009C5899"/>
    <w:rsid w:val="009C79AD"/>
    <w:rsid w:val="009C7CA6"/>
    <w:rsid w:val="009D1C6B"/>
    <w:rsid w:val="009D3316"/>
    <w:rsid w:val="009D3C0D"/>
    <w:rsid w:val="009D3CAD"/>
    <w:rsid w:val="009D4CBD"/>
    <w:rsid w:val="009D55AA"/>
    <w:rsid w:val="009E2B80"/>
    <w:rsid w:val="009E377B"/>
    <w:rsid w:val="009E3E77"/>
    <w:rsid w:val="009E3FAB"/>
    <w:rsid w:val="009E5B3F"/>
    <w:rsid w:val="009E5C91"/>
    <w:rsid w:val="009E7D90"/>
    <w:rsid w:val="009F1AB0"/>
    <w:rsid w:val="009F2AB3"/>
    <w:rsid w:val="009F3485"/>
    <w:rsid w:val="009F408C"/>
    <w:rsid w:val="009F42C4"/>
    <w:rsid w:val="009F501D"/>
    <w:rsid w:val="00A0273A"/>
    <w:rsid w:val="00A039D5"/>
    <w:rsid w:val="00A046AD"/>
    <w:rsid w:val="00A04A7C"/>
    <w:rsid w:val="00A068BF"/>
    <w:rsid w:val="00A079C1"/>
    <w:rsid w:val="00A12520"/>
    <w:rsid w:val="00A12E0E"/>
    <w:rsid w:val="00A130FD"/>
    <w:rsid w:val="00A13D6D"/>
    <w:rsid w:val="00A14769"/>
    <w:rsid w:val="00A16151"/>
    <w:rsid w:val="00A16EC6"/>
    <w:rsid w:val="00A17C06"/>
    <w:rsid w:val="00A2126E"/>
    <w:rsid w:val="00A21706"/>
    <w:rsid w:val="00A2336D"/>
    <w:rsid w:val="00A24FCC"/>
    <w:rsid w:val="00A253BA"/>
    <w:rsid w:val="00A26A90"/>
    <w:rsid w:val="00A26B27"/>
    <w:rsid w:val="00A30E4F"/>
    <w:rsid w:val="00A32253"/>
    <w:rsid w:val="00A32ED3"/>
    <w:rsid w:val="00A3310E"/>
    <w:rsid w:val="00A333A0"/>
    <w:rsid w:val="00A33453"/>
    <w:rsid w:val="00A33E6E"/>
    <w:rsid w:val="00A33ED3"/>
    <w:rsid w:val="00A35D6F"/>
    <w:rsid w:val="00A37E70"/>
    <w:rsid w:val="00A42B7E"/>
    <w:rsid w:val="00A437E1"/>
    <w:rsid w:val="00A44E96"/>
    <w:rsid w:val="00A4685E"/>
    <w:rsid w:val="00A4707D"/>
    <w:rsid w:val="00A50CD4"/>
    <w:rsid w:val="00A51191"/>
    <w:rsid w:val="00A54898"/>
    <w:rsid w:val="00A56D62"/>
    <w:rsid w:val="00A56F07"/>
    <w:rsid w:val="00A5762C"/>
    <w:rsid w:val="00A600FC"/>
    <w:rsid w:val="00A60BCA"/>
    <w:rsid w:val="00A61465"/>
    <w:rsid w:val="00A61C07"/>
    <w:rsid w:val="00A637AD"/>
    <w:rsid w:val="00A638DA"/>
    <w:rsid w:val="00A6506B"/>
    <w:rsid w:val="00A65B41"/>
    <w:rsid w:val="00A65E00"/>
    <w:rsid w:val="00A665F1"/>
    <w:rsid w:val="00A66A78"/>
    <w:rsid w:val="00A7067B"/>
    <w:rsid w:val="00A737D9"/>
    <w:rsid w:val="00A739BA"/>
    <w:rsid w:val="00A7436E"/>
    <w:rsid w:val="00A74E96"/>
    <w:rsid w:val="00A75A8E"/>
    <w:rsid w:val="00A76614"/>
    <w:rsid w:val="00A76860"/>
    <w:rsid w:val="00A768FE"/>
    <w:rsid w:val="00A769FD"/>
    <w:rsid w:val="00A80915"/>
    <w:rsid w:val="00A824DD"/>
    <w:rsid w:val="00A835E0"/>
    <w:rsid w:val="00A83676"/>
    <w:rsid w:val="00A83B7B"/>
    <w:rsid w:val="00A84274"/>
    <w:rsid w:val="00A84A51"/>
    <w:rsid w:val="00A850F3"/>
    <w:rsid w:val="00A864E3"/>
    <w:rsid w:val="00A87298"/>
    <w:rsid w:val="00A925E8"/>
    <w:rsid w:val="00A93118"/>
    <w:rsid w:val="00A94574"/>
    <w:rsid w:val="00A95936"/>
    <w:rsid w:val="00A96265"/>
    <w:rsid w:val="00A97084"/>
    <w:rsid w:val="00AA1C2C"/>
    <w:rsid w:val="00AA35F6"/>
    <w:rsid w:val="00AA667C"/>
    <w:rsid w:val="00AA6E91"/>
    <w:rsid w:val="00AA7439"/>
    <w:rsid w:val="00AB047E"/>
    <w:rsid w:val="00AB0B0A"/>
    <w:rsid w:val="00AB0BB7"/>
    <w:rsid w:val="00AB1F16"/>
    <w:rsid w:val="00AB1FEC"/>
    <w:rsid w:val="00AB22C6"/>
    <w:rsid w:val="00AB2AD0"/>
    <w:rsid w:val="00AB4E62"/>
    <w:rsid w:val="00AB67FC"/>
    <w:rsid w:val="00AB751C"/>
    <w:rsid w:val="00AC00F2"/>
    <w:rsid w:val="00AC31B5"/>
    <w:rsid w:val="00AC4AA1"/>
    <w:rsid w:val="00AC4EA1"/>
    <w:rsid w:val="00AC5381"/>
    <w:rsid w:val="00AC5920"/>
    <w:rsid w:val="00AC7E09"/>
    <w:rsid w:val="00AD0E65"/>
    <w:rsid w:val="00AD2908"/>
    <w:rsid w:val="00AD2BF2"/>
    <w:rsid w:val="00AD2F68"/>
    <w:rsid w:val="00AD4E90"/>
    <w:rsid w:val="00AD5422"/>
    <w:rsid w:val="00AD7B5B"/>
    <w:rsid w:val="00AE0A21"/>
    <w:rsid w:val="00AE2050"/>
    <w:rsid w:val="00AE30F9"/>
    <w:rsid w:val="00AE36C6"/>
    <w:rsid w:val="00AE4179"/>
    <w:rsid w:val="00AE4425"/>
    <w:rsid w:val="00AE48B4"/>
    <w:rsid w:val="00AE4FBE"/>
    <w:rsid w:val="00AE650F"/>
    <w:rsid w:val="00AE6555"/>
    <w:rsid w:val="00AE7D16"/>
    <w:rsid w:val="00AF4CAA"/>
    <w:rsid w:val="00AF571A"/>
    <w:rsid w:val="00AF60A0"/>
    <w:rsid w:val="00AF67FC"/>
    <w:rsid w:val="00AF6879"/>
    <w:rsid w:val="00AF74FD"/>
    <w:rsid w:val="00AF7DF5"/>
    <w:rsid w:val="00B006E5"/>
    <w:rsid w:val="00B014C3"/>
    <w:rsid w:val="00B024C2"/>
    <w:rsid w:val="00B0450F"/>
    <w:rsid w:val="00B07225"/>
    <w:rsid w:val="00B07700"/>
    <w:rsid w:val="00B079A8"/>
    <w:rsid w:val="00B10E0E"/>
    <w:rsid w:val="00B1153C"/>
    <w:rsid w:val="00B13921"/>
    <w:rsid w:val="00B14E95"/>
    <w:rsid w:val="00B1506A"/>
    <w:rsid w:val="00B1528C"/>
    <w:rsid w:val="00B1554B"/>
    <w:rsid w:val="00B16ACD"/>
    <w:rsid w:val="00B20E5A"/>
    <w:rsid w:val="00B21487"/>
    <w:rsid w:val="00B2222B"/>
    <w:rsid w:val="00B225F6"/>
    <w:rsid w:val="00B232D1"/>
    <w:rsid w:val="00B23CCC"/>
    <w:rsid w:val="00B24DB5"/>
    <w:rsid w:val="00B31F9E"/>
    <w:rsid w:val="00B3268F"/>
    <w:rsid w:val="00B32C2C"/>
    <w:rsid w:val="00B3388D"/>
    <w:rsid w:val="00B33A1A"/>
    <w:rsid w:val="00B33E6C"/>
    <w:rsid w:val="00B35A3E"/>
    <w:rsid w:val="00B368C3"/>
    <w:rsid w:val="00B36A54"/>
    <w:rsid w:val="00B371CC"/>
    <w:rsid w:val="00B41CD9"/>
    <w:rsid w:val="00B41F6C"/>
    <w:rsid w:val="00B427E6"/>
    <w:rsid w:val="00B428A6"/>
    <w:rsid w:val="00B43E1F"/>
    <w:rsid w:val="00B45FBC"/>
    <w:rsid w:val="00B46688"/>
    <w:rsid w:val="00B4674B"/>
    <w:rsid w:val="00B5025E"/>
    <w:rsid w:val="00B50E17"/>
    <w:rsid w:val="00B51A7D"/>
    <w:rsid w:val="00B535C2"/>
    <w:rsid w:val="00B55544"/>
    <w:rsid w:val="00B63F44"/>
    <w:rsid w:val="00B642FC"/>
    <w:rsid w:val="00B64948"/>
    <w:rsid w:val="00B64D26"/>
    <w:rsid w:val="00B64FBB"/>
    <w:rsid w:val="00B67557"/>
    <w:rsid w:val="00B70E22"/>
    <w:rsid w:val="00B734B7"/>
    <w:rsid w:val="00B75AE4"/>
    <w:rsid w:val="00B76135"/>
    <w:rsid w:val="00B7614F"/>
    <w:rsid w:val="00B76F52"/>
    <w:rsid w:val="00B774CB"/>
    <w:rsid w:val="00B80402"/>
    <w:rsid w:val="00B80B9A"/>
    <w:rsid w:val="00B830B7"/>
    <w:rsid w:val="00B848EA"/>
    <w:rsid w:val="00B84B2B"/>
    <w:rsid w:val="00B90500"/>
    <w:rsid w:val="00B9176C"/>
    <w:rsid w:val="00B919FA"/>
    <w:rsid w:val="00B93284"/>
    <w:rsid w:val="00B935A4"/>
    <w:rsid w:val="00B95926"/>
    <w:rsid w:val="00B95FBF"/>
    <w:rsid w:val="00BA478D"/>
    <w:rsid w:val="00BA561A"/>
    <w:rsid w:val="00BA598B"/>
    <w:rsid w:val="00BA6182"/>
    <w:rsid w:val="00BB03CE"/>
    <w:rsid w:val="00BB0DC6"/>
    <w:rsid w:val="00BB0E83"/>
    <w:rsid w:val="00BB15E4"/>
    <w:rsid w:val="00BB1E19"/>
    <w:rsid w:val="00BB21D1"/>
    <w:rsid w:val="00BB328A"/>
    <w:rsid w:val="00BB32F2"/>
    <w:rsid w:val="00BB4338"/>
    <w:rsid w:val="00BB5852"/>
    <w:rsid w:val="00BB6C0E"/>
    <w:rsid w:val="00BB7B38"/>
    <w:rsid w:val="00BB7F1B"/>
    <w:rsid w:val="00BC0881"/>
    <w:rsid w:val="00BC11E5"/>
    <w:rsid w:val="00BC33C5"/>
    <w:rsid w:val="00BC4BC6"/>
    <w:rsid w:val="00BC52FD"/>
    <w:rsid w:val="00BC6D65"/>
    <w:rsid w:val="00BC6E62"/>
    <w:rsid w:val="00BC7443"/>
    <w:rsid w:val="00BD0648"/>
    <w:rsid w:val="00BD1040"/>
    <w:rsid w:val="00BD309D"/>
    <w:rsid w:val="00BD34AA"/>
    <w:rsid w:val="00BD36E7"/>
    <w:rsid w:val="00BD49B7"/>
    <w:rsid w:val="00BD4CB2"/>
    <w:rsid w:val="00BD54D1"/>
    <w:rsid w:val="00BD5B36"/>
    <w:rsid w:val="00BD5B7A"/>
    <w:rsid w:val="00BD6E0B"/>
    <w:rsid w:val="00BD79D8"/>
    <w:rsid w:val="00BE0C44"/>
    <w:rsid w:val="00BE1B8B"/>
    <w:rsid w:val="00BE2A18"/>
    <w:rsid w:val="00BE2C01"/>
    <w:rsid w:val="00BE41EC"/>
    <w:rsid w:val="00BE4FFA"/>
    <w:rsid w:val="00BE56FB"/>
    <w:rsid w:val="00BE5FC1"/>
    <w:rsid w:val="00BF018A"/>
    <w:rsid w:val="00BF36DD"/>
    <w:rsid w:val="00BF3DDE"/>
    <w:rsid w:val="00BF5E35"/>
    <w:rsid w:val="00BF6589"/>
    <w:rsid w:val="00BF6F7F"/>
    <w:rsid w:val="00BF730C"/>
    <w:rsid w:val="00C00647"/>
    <w:rsid w:val="00C0270C"/>
    <w:rsid w:val="00C02764"/>
    <w:rsid w:val="00C0416A"/>
    <w:rsid w:val="00C04CEF"/>
    <w:rsid w:val="00C059CC"/>
    <w:rsid w:val="00C05D20"/>
    <w:rsid w:val="00C0662F"/>
    <w:rsid w:val="00C11943"/>
    <w:rsid w:val="00C12E96"/>
    <w:rsid w:val="00C14763"/>
    <w:rsid w:val="00C156CB"/>
    <w:rsid w:val="00C16141"/>
    <w:rsid w:val="00C21067"/>
    <w:rsid w:val="00C2363F"/>
    <w:rsid w:val="00C236C8"/>
    <w:rsid w:val="00C23DA1"/>
    <w:rsid w:val="00C24343"/>
    <w:rsid w:val="00C260B1"/>
    <w:rsid w:val="00C26E56"/>
    <w:rsid w:val="00C277AB"/>
    <w:rsid w:val="00C277E3"/>
    <w:rsid w:val="00C27BE9"/>
    <w:rsid w:val="00C30C76"/>
    <w:rsid w:val="00C31406"/>
    <w:rsid w:val="00C36226"/>
    <w:rsid w:val="00C37194"/>
    <w:rsid w:val="00C40637"/>
    <w:rsid w:val="00C40F6C"/>
    <w:rsid w:val="00C41E96"/>
    <w:rsid w:val="00C42979"/>
    <w:rsid w:val="00C43003"/>
    <w:rsid w:val="00C44426"/>
    <w:rsid w:val="00C445F3"/>
    <w:rsid w:val="00C451F4"/>
    <w:rsid w:val="00C45EB1"/>
    <w:rsid w:val="00C47566"/>
    <w:rsid w:val="00C5197B"/>
    <w:rsid w:val="00C54A3A"/>
    <w:rsid w:val="00C54ABE"/>
    <w:rsid w:val="00C55566"/>
    <w:rsid w:val="00C55AB7"/>
    <w:rsid w:val="00C56448"/>
    <w:rsid w:val="00C5752F"/>
    <w:rsid w:val="00C57578"/>
    <w:rsid w:val="00C6160E"/>
    <w:rsid w:val="00C640F8"/>
    <w:rsid w:val="00C667BE"/>
    <w:rsid w:val="00C66A0A"/>
    <w:rsid w:val="00C6766B"/>
    <w:rsid w:val="00C70768"/>
    <w:rsid w:val="00C72223"/>
    <w:rsid w:val="00C76417"/>
    <w:rsid w:val="00C76FEE"/>
    <w:rsid w:val="00C7726F"/>
    <w:rsid w:val="00C823DA"/>
    <w:rsid w:val="00C8259F"/>
    <w:rsid w:val="00C82746"/>
    <w:rsid w:val="00C8312F"/>
    <w:rsid w:val="00C83C5B"/>
    <w:rsid w:val="00C84C47"/>
    <w:rsid w:val="00C858A4"/>
    <w:rsid w:val="00C86AFA"/>
    <w:rsid w:val="00C91A97"/>
    <w:rsid w:val="00C91DD5"/>
    <w:rsid w:val="00CA01F5"/>
    <w:rsid w:val="00CA411B"/>
    <w:rsid w:val="00CA4BF1"/>
    <w:rsid w:val="00CB18D0"/>
    <w:rsid w:val="00CB1BE7"/>
    <w:rsid w:val="00CB1C8A"/>
    <w:rsid w:val="00CB24F5"/>
    <w:rsid w:val="00CB2663"/>
    <w:rsid w:val="00CB2E22"/>
    <w:rsid w:val="00CB3BBE"/>
    <w:rsid w:val="00CB497D"/>
    <w:rsid w:val="00CB59E9"/>
    <w:rsid w:val="00CC01E4"/>
    <w:rsid w:val="00CC0831"/>
    <w:rsid w:val="00CC0D6A"/>
    <w:rsid w:val="00CC0DE7"/>
    <w:rsid w:val="00CC2DE9"/>
    <w:rsid w:val="00CC336B"/>
    <w:rsid w:val="00CC36A3"/>
    <w:rsid w:val="00CC3831"/>
    <w:rsid w:val="00CC3E3D"/>
    <w:rsid w:val="00CC519B"/>
    <w:rsid w:val="00CC59FC"/>
    <w:rsid w:val="00CC5CA4"/>
    <w:rsid w:val="00CC7E94"/>
    <w:rsid w:val="00CD12C1"/>
    <w:rsid w:val="00CD214E"/>
    <w:rsid w:val="00CD3576"/>
    <w:rsid w:val="00CD46FA"/>
    <w:rsid w:val="00CD5973"/>
    <w:rsid w:val="00CD6346"/>
    <w:rsid w:val="00CD784E"/>
    <w:rsid w:val="00CE04A5"/>
    <w:rsid w:val="00CE1F5E"/>
    <w:rsid w:val="00CE241D"/>
    <w:rsid w:val="00CE31A6"/>
    <w:rsid w:val="00CE3B2E"/>
    <w:rsid w:val="00CF09AA"/>
    <w:rsid w:val="00CF1E0E"/>
    <w:rsid w:val="00CF352C"/>
    <w:rsid w:val="00CF4813"/>
    <w:rsid w:val="00CF5233"/>
    <w:rsid w:val="00CF5742"/>
    <w:rsid w:val="00CF7A78"/>
    <w:rsid w:val="00D00DE3"/>
    <w:rsid w:val="00D029B8"/>
    <w:rsid w:val="00D02F60"/>
    <w:rsid w:val="00D0419A"/>
    <w:rsid w:val="00D0464E"/>
    <w:rsid w:val="00D04A96"/>
    <w:rsid w:val="00D06237"/>
    <w:rsid w:val="00D07A7B"/>
    <w:rsid w:val="00D10E06"/>
    <w:rsid w:val="00D15197"/>
    <w:rsid w:val="00D16114"/>
    <w:rsid w:val="00D16820"/>
    <w:rsid w:val="00D169C8"/>
    <w:rsid w:val="00D16F47"/>
    <w:rsid w:val="00D1793F"/>
    <w:rsid w:val="00D21CCE"/>
    <w:rsid w:val="00D22AF5"/>
    <w:rsid w:val="00D235EA"/>
    <w:rsid w:val="00D240EC"/>
    <w:rsid w:val="00D247A9"/>
    <w:rsid w:val="00D27CCB"/>
    <w:rsid w:val="00D313DA"/>
    <w:rsid w:val="00D32721"/>
    <w:rsid w:val="00D328DC"/>
    <w:rsid w:val="00D33387"/>
    <w:rsid w:val="00D402FB"/>
    <w:rsid w:val="00D467A4"/>
    <w:rsid w:val="00D47D7A"/>
    <w:rsid w:val="00D50ABD"/>
    <w:rsid w:val="00D51A41"/>
    <w:rsid w:val="00D55290"/>
    <w:rsid w:val="00D564D4"/>
    <w:rsid w:val="00D57791"/>
    <w:rsid w:val="00D6046A"/>
    <w:rsid w:val="00D62870"/>
    <w:rsid w:val="00D655D9"/>
    <w:rsid w:val="00D65872"/>
    <w:rsid w:val="00D65882"/>
    <w:rsid w:val="00D676F3"/>
    <w:rsid w:val="00D67C90"/>
    <w:rsid w:val="00D70EF5"/>
    <w:rsid w:val="00D71024"/>
    <w:rsid w:val="00D71201"/>
    <w:rsid w:val="00D71A25"/>
    <w:rsid w:val="00D71FCF"/>
    <w:rsid w:val="00D720B0"/>
    <w:rsid w:val="00D72A54"/>
    <w:rsid w:val="00D72CC1"/>
    <w:rsid w:val="00D72EDD"/>
    <w:rsid w:val="00D762B2"/>
    <w:rsid w:val="00D76EC9"/>
    <w:rsid w:val="00D77D17"/>
    <w:rsid w:val="00D80E7D"/>
    <w:rsid w:val="00D81397"/>
    <w:rsid w:val="00D814FA"/>
    <w:rsid w:val="00D848B9"/>
    <w:rsid w:val="00D87B5F"/>
    <w:rsid w:val="00D87E45"/>
    <w:rsid w:val="00D90C29"/>
    <w:rsid w:val="00D90E69"/>
    <w:rsid w:val="00D91368"/>
    <w:rsid w:val="00D921D9"/>
    <w:rsid w:val="00D93106"/>
    <w:rsid w:val="00D933E9"/>
    <w:rsid w:val="00D9505D"/>
    <w:rsid w:val="00D953D0"/>
    <w:rsid w:val="00D959F5"/>
    <w:rsid w:val="00D9613C"/>
    <w:rsid w:val="00D96884"/>
    <w:rsid w:val="00D975A4"/>
    <w:rsid w:val="00D97D29"/>
    <w:rsid w:val="00DA0AC5"/>
    <w:rsid w:val="00DA3FDD"/>
    <w:rsid w:val="00DA7017"/>
    <w:rsid w:val="00DA7028"/>
    <w:rsid w:val="00DB09A9"/>
    <w:rsid w:val="00DB1AD2"/>
    <w:rsid w:val="00DB2B58"/>
    <w:rsid w:val="00DB2DC0"/>
    <w:rsid w:val="00DB44A2"/>
    <w:rsid w:val="00DB4CFC"/>
    <w:rsid w:val="00DB5206"/>
    <w:rsid w:val="00DB5B32"/>
    <w:rsid w:val="00DB6276"/>
    <w:rsid w:val="00DB63F5"/>
    <w:rsid w:val="00DB7F80"/>
    <w:rsid w:val="00DC144E"/>
    <w:rsid w:val="00DC14D8"/>
    <w:rsid w:val="00DC1C6B"/>
    <w:rsid w:val="00DC2C2E"/>
    <w:rsid w:val="00DC3C6A"/>
    <w:rsid w:val="00DC4AF0"/>
    <w:rsid w:val="00DC703E"/>
    <w:rsid w:val="00DC7886"/>
    <w:rsid w:val="00DD0179"/>
    <w:rsid w:val="00DD0CF2"/>
    <w:rsid w:val="00DD1A8A"/>
    <w:rsid w:val="00DD245C"/>
    <w:rsid w:val="00DD6C1A"/>
    <w:rsid w:val="00DD6E03"/>
    <w:rsid w:val="00DD74F2"/>
    <w:rsid w:val="00DD74FF"/>
    <w:rsid w:val="00DE1554"/>
    <w:rsid w:val="00DE207F"/>
    <w:rsid w:val="00DE2901"/>
    <w:rsid w:val="00DE313C"/>
    <w:rsid w:val="00DE4D34"/>
    <w:rsid w:val="00DE53B3"/>
    <w:rsid w:val="00DE590F"/>
    <w:rsid w:val="00DE6813"/>
    <w:rsid w:val="00DE7DC1"/>
    <w:rsid w:val="00DF0C66"/>
    <w:rsid w:val="00DF17FF"/>
    <w:rsid w:val="00DF286C"/>
    <w:rsid w:val="00DF3BA8"/>
    <w:rsid w:val="00DF3F7E"/>
    <w:rsid w:val="00DF7648"/>
    <w:rsid w:val="00E003E1"/>
    <w:rsid w:val="00E00E29"/>
    <w:rsid w:val="00E01393"/>
    <w:rsid w:val="00E0276A"/>
    <w:rsid w:val="00E02BAB"/>
    <w:rsid w:val="00E047B5"/>
    <w:rsid w:val="00E04CEB"/>
    <w:rsid w:val="00E060BC"/>
    <w:rsid w:val="00E07600"/>
    <w:rsid w:val="00E11420"/>
    <w:rsid w:val="00E12038"/>
    <w:rsid w:val="00E132FB"/>
    <w:rsid w:val="00E145A2"/>
    <w:rsid w:val="00E170B7"/>
    <w:rsid w:val="00E177DD"/>
    <w:rsid w:val="00E20900"/>
    <w:rsid w:val="00E20C7F"/>
    <w:rsid w:val="00E2396E"/>
    <w:rsid w:val="00E24728"/>
    <w:rsid w:val="00E24A59"/>
    <w:rsid w:val="00E2620A"/>
    <w:rsid w:val="00E2669B"/>
    <w:rsid w:val="00E276AC"/>
    <w:rsid w:val="00E278E7"/>
    <w:rsid w:val="00E30339"/>
    <w:rsid w:val="00E309C8"/>
    <w:rsid w:val="00E30B14"/>
    <w:rsid w:val="00E31122"/>
    <w:rsid w:val="00E3298D"/>
    <w:rsid w:val="00E33841"/>
    <w:rsid w:val="00E34A35"/>
    <w:rsid w:val="00E37C2F"/>
    <w:rsid w:val="00E41C28"/>
    <w:rsid w:val="00E433DC"/>
    <w:rsid w:val="00E442A7"/>
    <w:rsid w:val="00E445B0"/>
    <w:rsid w:val="00E44796"/>
    <w:rsid w:val="00E46308"/>
    <w:rsid w:val="00E47D24"/>
    <w:rsid w:val="00E51E17"/>
    <w:rsid w:val="00E52DAB"/>
    <w:rsid w:val="00E5383B"/>
    <w:rsid w:val="00E539B0"/>
    <w:rsid w:val="00E55994"/>
    <w:rsid w:val="00E57D28"/>
    <w:rsid w:val="00E60606"/>
    <w:rsid w:val="00E60C66"/>
    <w:rsid w:val="00E6164D"/>
    <w:rsid w:val="00E618C9"/>
    <w:rsid w:val="00E62268"/>
    <w:rsid w:val="00E62774"/>
    <w:rsid w:val="00E6307C"/>
    <w:rsid w:val="00E635C8"/>
    <w:rsid w:val="00E636FA"/>
    <w:rsid w:val="00E637C1"/>
    <w:rsid w:val="00E645B7"/>
    <w:rsid w:val="00E6581B"/>
    <w:rsid w:val="00E66C50"/>
    <w:rsid w:val="00E673C1"/>
    <w:rsid w:val="00E679D3"/>
    <w:rsid w:val="00E71208"/>
    <w:rsid w:val="00E71444"/>
    <w:rsid w:val="00E719E8"/>
    <w:rsid w:val="00E71C91"/>
    <w:rsid w:val="00E720A1"/>
    <w:rsid w:val="00E728C7"/>
    <w:rsid w:val="00E7297D"/>
    <w:rsid w:val="00E743EB"/>
    <w:rsid w:val="00E75DDA"/>
    <w:rsid w:val="00E75FFC"/>
    <w:rsid w:val="00E763B4"/>
    <w:rsid w:val="00E76505"/>
    <w:rsid w:val="00E773E8"/>
    <w:rsid w:val="00E83ADD"/>
    <w:rsid w:val="00E84F38"/>
    <w:rsid w:val="00E85614"/>
    <w:rsid w:val="00E85623"/>
    <w:rsid w:val="00E87441"/>
    <w:rsid w:val="00E91FAE"/>
    <w:rsid w:val="00E936A0"/>
    <w:rsid w:val="00E95DDE"/>
    <w:rsid w:val="00E96E3F"/>
    <w:rsid w:val="00E97DAE"/>
    <w:rsid w:val="00EA0096"/>
    <w:rsid w:val="00EA1C24"/>
    <w:rsid w:val="00EA270C"/>
    <w:rsid w:val="00EA3878"/>
    <w:rsid w:val="00EA4974"/>
    <w:rsid w:val="00EA532E"/>
    <w:rsid w:val="00EA627A"/>
    <w:rsid w:val="00EB0346"/>
    <w:rsid w:val="00EB06D9"/>
    <w:rsid w:val="00EB192B"/>
    <w:rsid w:val="00EB19ED"/>
    <w:rsid w:val="00EB1CAB"/>
    <w:rsid w:val="00EB4387"/>
    <w:rsid w:val="00EB788A"/>
    <w:rsid w:val="00EC0F5A"/>
    <w:rsid w:val="00EC110C"/>
    <w:rsid w:val="00EC4265"/>
    <w:rsid w:val="00EC4CD3"/>
    <w:rsid w:val="00EC4CEB"/>
    <w:rsid w:val="00EC659E"/>
    <w:rsid w:val="00EC7329"/>
    <w:rsid w:val="00ED1294"/>
    <w:rsid w:val="00ED2072"/>
    <w:rsid w:val="00ED28AF"/>
    <w:rsid w:val="00ED2AE0"/>
    <w:rsid w:val="00ED5553"/>
    <w:rsid w:val="00ED5E36"/>
    <w:rsid w:val="00ED6252"/>
    <w:rsid w:val="00ED651B"/>
    <w:rsid w:val="00ED66AB"/>
    <w:rsid w:val="00ED6961"/>
    <w:rsid w:val="00EE1730"/>
    <w:rsid w:val="00EE582B"/>
    <w:rsid w:val="00EE62AC"/>
    <w:rsid w:val="00EE77CB"/>
    <w:rsid w:val="00EF0B96"/>
    <w:rsid w:val="00EF0DB5"/>
    <w:rsid w:val="00EF2438"/>
    <w:rsid w:val="00EF344F"/>
    <w:rsid w:val="00EF3486"/>
    <w:rsid w:val="00EF47AF"/>
    <w:rsid w:val="00EF53B6"/>
    <w:rsid w:val="00EF79F0"/>
    <w:rsid w:val="00F00082"/>
    <w:rsid w:val="00F00B73"/>
    <w:rsid w:val="00F0299F"/>
    <w:rsid w:val="00F03791"/>
    <w:rsid w:val="00F0418C"/>
    <w:rsid w:val="00F10541"/>
    <w:rsid w:val="00F111BC"/>
    <w:rsid w:val="00F115CA"/>
    <w:rsid w:val="00F14817"/>
    <w:rsid w:val="00F14EBA"/>
    <w:rsid w:val="00F1510F"/>
    <w:rsid w:val="00F1533A"/>
    <w:rsid w:val="00F15E5A"/>
    <w:rsid w:val="00F17F0A"/>
    <w:rsid w:val="00F21B53"/>
    <w:rsid w:val="00F21F5F"/>
    <w:rsid w:val="00F22FDD"/>
    <w:rsid w:val="00F239C1"/>
    <w:rsid w:val="00F246D0"/>
    <w:rsid w:val="00F25A7A"/>
    <w:rsid w:val="00F2668F"/>
    <w:rsid w:val="00F2742F"/>
    <w:rsid w:val="00F2753B"/>
    <w:rsid w:val="00F307C8"/>
    <w:rsid w:val="00F30D7E"/>
    <w:rsid w:val="00F31B4E"/>
    <w:rsid w:val="00F31E2D"/>
    <w:rsid w:val="00F33F8B"/>
    <w:rsid w:val="00F340B2"/>
    <w:rsid w:val="00F34FA9"/>
    <w:rsid w:val="00F3560A"/>
    <w:rsid w:val="00F35CA3"/>
    <w:rsid w:val="00F402AD"/>
    <w:rsid w:val="00F41730"/>
    <w:rsid w:val="00F42F34"/>
    <w:rsid w:val="00F43390"/>
    <w:rsid w:val="00F443B2"/>
    <w:rsid w:val="00F458D8"/>
    <w:rsid w:val="00F4608F"/>
    <w:rsid w:val="00F47ACE"/>
    <w:rsid w:val="00F50237"/>
    <w:rsid w:val="00F53596"/>
    <w:rsid w:val="00F53FB5"/>
    <w:rsid w:val="00F55161"/>
    <w:rsid w:val="00F55B34"/>
    <w:rsid w:val="00F55BA8"/>
    <w:rsid w:val="00F55DB1"/>
    <w:rsid w:val="00F56912"/>
    <w:rsid w:val="00F56ACA"/>
    <w:rsid w:val="00F573F0"/>
    <w:rsid w:val="00F575E9"/>
    <w:rsid w:val="00F600FE"/>
    <w:rsid w:val="00F602F1"/>
    <w:rsid w:val="00F60642"/>
    <w:rsid w:val="00F62E4D"/>
    <w:rsid w:val="00F66148"/>
    <w:rsid w:val="00F661EC"/>
    <w:rsid w:val="00F66B34"/>
    <w:rsid w:val="00F671ED"/>
    <w:rsid w:val="00F675B9"/>
    <w:rsid w:val="00F7108B"/>
    <w:rsid w:val="00F711C9"/>
    <w:rsid w:val="00F72E08"/>
    <w:rsid w:val="00F741F7"/>
    <w:rsid w:val="00F74C59"/>
    <w:rsid w:val="00F75C3A"/>
    <w:rsid w:val="00F76F52"/>
    <w:rsid w:val="00F80FBC"/>
    <w:rsid w:val="00F82E30"/>
    <w:rsid w:val="00F82F1D"/>
    <w:rsid w:val="00F831CB"/>
    <w:rsid w:val="00F832EA"/>
    <w:rsid w:val="00F834C9"/>
    <w:rsid w:val="00F840A4"/>
    <w:rsid w:val="00F84337"/>
    <w:rsid w:val="00F8470C"/>
    <w:rsid w:val="00F848A3"/>
    <w:rsid w:val="00F84ACF"/>
    <w:rsid w:val="00F85742"/>
    <w:rsid w:val="00F85BF8"/>
    <w:rsid w:val="00F86813"/>
    <w:rsid w:val="00F871CE"/>
    <w:rsid w:val="00F87802"/>
    <w:rsid w:val="00F92C0A"/>
    <w:rsid w:val="00F9415B"/>
    <w:rsid w:val="00F97924"/>
    <w:rsid w:val="00FA13C2"/>
    <w:rsid w:val="00FA6F58"/>
    <w:rsid w:val="00FA7F91"/>
    <w:rsid w:val="00FB0864"/>
    <w:rsid w:val="00FB0E81"/>
    <w:rsid w:val="00FB121C"/>
    <w:rsid w:val="00FB1C68"/>
    <w:rsid w:val="00FB1CDD"/>
    <w:rsid w:val="00FB2C2F"/>
    <w:rsid w:val="00FB305C"/>
    <w:rsid w:val="00FB43B4"/>
    <w:rsid w:val="00FC02A2"/>
    <w:rsid w:val="00FC0B77"/>
    <w:rsid w:val="00FC2CC6"/>
    <w:rsid w:val="00FC2E3D"/>
    <w:rsid w:val="00FC3B3C"/>
    <w:rsid w:val="00FC3BDE"/>
    <w:rsid w:val="00FC514D"/>
    <w:rsid w:val="00FC5BA1"/>
    <w:rsid w:val="00FC6695"/>
    <w:rsid w:val="00FC6F9F"/>
    <w:rsid w:val="00FD1DBE"/>
    <w:rsid w:val="00FD25A7"/>
    <w:rsid w:val="00FD27B6"/>
    <w:rsid w:val="00FD3689"/>
    <w:rsid w:val="00FD3805"/>
    <w:rsid w:val="00FD42A3"/>
    <w:rsid w:val="00FD4750"/>
    <w:rsid w:val="00FD6AAB"/>
    <w:rsid w:val="00FD7468"/>
    <w:rsid w:val="00FD7B79"/>
    <w:rsid w:val="00FD7CE0"/>
    <w:rsid w:val="00FE0B3B"/>
    <w:rsid w:val="00FE1827"/>
    <w:rsid w:val="00FE1BE2"/>
    <w:rsid w:val="00FE730A"/>
    <w:rsid w:val="00FF0284"/>
    <w:rsid w:val="00FF05BC"/>
    <w:rsid w:val="00FF0764"/>
    <w:rsid w:val="00FF1DD7"/>
    <w:rsid w:val="00FF20B8"/>
    <w:rsid w:val="00FF4453"/>
    <w:rsid w:val="00FF5D52"/>
    <w:rsid w:val="00FF6105"/>
    <w:rsid w:val="00FF7DE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pl-PL" w:eastAsia="pl-PL"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uiPriority="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uiPriority="0"/>
    <w:lsdException w:name="Body Text Indent" w:locked="0" w:uiPriority="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uiPriority="0"/>
    <w:lsdException w:name="Block Text" w:locked="0"/>
    <w:lsdException w:name="Hyperlink" w:locked="0"/>
    <w:lsdException w:name="FollowedHyperlink" w:locked="0"/>
    <w:lsdException w:name="Strong" w:locked="0" w:semiHidden="0" w:uiPriority="22"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uiPriority="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056D50"/>
    <w:pPr>
      <w:widowControl w:val="0"/>
      <w:autoSpaceDE w:val="0"/>
      <w:autoSpaceDN w:val="0"/>
      <w:adjustRightInd w:val="0"/>
      <w:spacing w:line="360" w:lineRule="auto"/>
    </w:pPr>
    <w:rPr>
      <w:rFonts w:ascii="Times New Roman" w:eastAsiaTheme="minorEastAsia" w:hAnsi="Times New Roman" w:cs="Arial"/>
      <w:sz w:val="24"/>
    </w:rPr>
  </w:style>
  <w:style w:type="paragraph" w:styleId="Nagwek1">
    <w:name w:val="heading 1"/>
    <w:basedOn w:val="Normalny"/>
    <w:next w:val="Normalny"/>
    <w:link w:val="Nagwek1Znak"/>
    <w:uiPriority w:val="99"/>
    <w:rsid w:val="00056D50"/>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056D50"/>
    <w:pPr>
      <w:ind w:left="1497"/>
    </w:pPr>
  </w:style>
  <w:style w:type="paragraph" w:customStyle="1" w:styleId="ZTIRwPKTzmtirwpktartykuempunktem">
    <w:name w:val="Z/TIR_w_PKT – zm. tir. w pkt artykułem (punktem)"/>
    <w:basedOn w:val="TIRtiret"/>
    <w:uiPriority w:val="33"/>
    <w:qFormat/>
    <w:rsid w:val="00056D50"/>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056D50"/>
    <w:pPr>
      <w:ind w:left="1021"/>
    </w:pPr>
  </w:style>
  <w:style w:type="paragraph" w:customStyle="1" w:styleId="2TIRpodwjnytiret">
    <w:name w:val="2TIR – podwójny tiret"/>
    <w:basedOn w:val="TIRtiret"/>
    <w:uiPriority w:val="73"/>
    <w:qFormat/>
    <w:rsid w:val="00056D50"/>
    <w:pPr>
      <w:ind w:left="1780"/>
    </w:pPr>
  </w:style>
  <w:style w:type="character" w:styleId="Odwoanieprzypisudolnego">
    <w:name w:val="footnote reference"/>
    <w:uiPriority w:val="99"/>
    <w:rsid w:val="00056D50"/>
    <w:rPr>
      <w:rFonts w:cs="Times New Roman"/>
      <w:vertAlign w:val="superscript"/>
    </w:rPr>
  </w:style>
  <w:style w:type="paragraph" w:styleId="Nagwek">
    <w:name w:val="header"/>
    <w:basedOn w:val="Normalny"/>
    <w:link w:val="NagwekZnak"/>
    <w:uiPriority w:val="99"/>
    <w:rsid w:val="00056D5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C23DA1"/>
    <w:rPr>
      <w:kern w:val="1"/>
      <w:sz w:val="24"/>
      <w:szCs w:val="24"/>
      <w:lang w:eastAsia="ar-SA"/>
    </w:rPr>
  </w:style>
  <w:style w:type="paragraph" w:styleId="Stopka">
    <w:name w:val="footer"/>
    <w:basedOn w:val="Normalny"/>
    <w:link w:val="StopkaZnak"/>
    <w:uiPriority w:val="99"/>
    <w:rsid w:val="00056D5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C23DA1"/>
    <w:rPr>
      <w:kern w:val="1"/>
      <w:sz w:val="24"/>
      <w:szCs w:val="24"/>
      <w:lang w:eastAsia="ar-SA"/>
    </w:rPr>
  </w:style>
  <w:style w:type="paragraph" w:styleId="Tekstdymka">
    <w:name w:val="Balloon Text"/>
    <w:basedOn w:val="Normalny"/>
    <w:link w:val="TekstdymkaZnak"/>
    <w:uiPriority w:val="99"/>
    <w:semiHidden/>
    <w:rsid w:val="00056D50"/>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C23DA1"/>
    <w:rPr>
      <w:rFonts w:ascii="Tahoma" w:hAnsi="Tahoma" w:cs="Tahoma"/>
      <w:kern w:val="1"/>
      <w:sz w:val="24"/>
      <w:szCs w:val="16"/>
      <w:lang w:eastAsia="ar-SA"/>
    </w:rPr>
  </w:style>
  <w:style w:type="paragraph" w:customStyle="1" w:styleId="ARTartustawynprozporzdzenia">
    <w:name w:val="ART(§) – art. ustawy (§ np. rozporządzenia)"/>
    <w:uiPriority w:val="11"/>
    <w:qFormat/>
    <w:rsid w:val="00056D50"/>
    <w:pPr>
      <w:suppressAutoHyphens/>
      <w:autoSpaceDE w:val="0"/>
      <w:autoSpaceDN w:val="0"/>
      <w:adjustRightInd w:val="0"/>
      <w:spacing w:before="120" w:line="360" w:lineRule="auto"/>
      <w:ind w:firstLine="510"/>
      <w:jc w:val="both"/>
    </w:pPr>
    <w:rPr>
      <w:rFonts w:eastAsiaTheme="minorEastAsia"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056D50"/>
    <w:pPr>
      <w:ind w:left="1497"/>
    </w:pPr>
  </w:style>
  <w:style w:type="paragraph" w:customStyle="1" w:styleId="ZTIRwLITzmtirwlitartykuempunktem">
    <w:name w:val="Z/TIR_w_LIT – zm. tir. w lit. artykułem (punktem)"/>
    <w:basedOn w:val="TIRtiret"/>
    <w:uiPriority w:val="33"/>
    <w:qFormat/>
    <w:rsid w:val="00056D5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056D50"/>
  </w:style>
  <w:style w:type="character" w:customStyle="1" w:styleId="Nagwek1Znak">
    <w:name w:val="Nagłówek 1 Znak"/>
    <w:basedOn w:val="Domylnaczcionkaakapitu"/>
    <w:link w:val="Nagwek1"/>
    <w:uiPriority w:val="99"/>
    <w:rsid w:val="00C23DA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056D50"/>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056D50"/>
    <w:pPr>
      <w:ind w:left="1020"/>
    </w:pPr>
  </w:style>
  <w:style w:type="paragraph" w:customStyle="1" w:styleId="ZARTzmartartykuempunktem">
    <w:name w:val="Z/ART(§) – zm. art. (§) artykułem (punktem)"/>
    <w:basedOn w:val="ARTartustawynprozporzdzenia"/>
    <w:uiPriority w:val="30"/>
    <w:qFormat/>
    <w:rsid w:val="00056D5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056D50"/>
    <w:pPr>
      <w:keepNext/>
      <w:suppressAutoHyphens/>
      <w:spacing w:before="120" w:after="120" w:line="360" w:lineRule="auto"/>
      <w:jc w:val="center"/>
    </w:pPr>
    <w:rPr>
      <w:rFonts w:eastAsiaTheme="minorEastAsia"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056D50"/>
    <w:pPr>
      <w:keepNext/>
      <w:suppressAutoHyphens/>
      <w:spacing w:before="120" w:after="360" w:line="360" w:lineRule="auto"/>
      <w:jc w:val="center"/>
    </w:pPr>
    <w:rPr>
      <w:rFonts w:eastAsiaTheme="minorEastAsia"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056D50"/>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56D50"/>
    <w:rPr>
      <w:bCs/>
    </w:rPr>
  </w:style>
  <w:style w:type="paragraph" w:customStyle="1" w:styleId="OZNRODZAKTUtznustawalubrozporzdzenieiorganwydajcy">
    <w:name w:val="OZN_RODZ_AKTU – tzn. ustawa lub rozporządzenie i organ wydający"/>
    <w:next w:val="DATAAKTUdatauchwalenialubwydaniaaktu"/>
    <w:uiPriority w:val="5"/>
    <w:qFormat/>
    <w:rsid w:val="00056D50"/>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056D50"/>
    <w:pPr>
      <w:spacing w:before="0"/>
    </w:pPr>
    <w:rPr>
      <w:bCs/>
    </w:rPr>
  </w:style>
  <w:style w:type="paragraph" w:customStyle="1" w:styleId="PKTpunkt">
    <w:name w:val="PKT – punkt"/>
    <w:uiPriority w:val="13"/>
    <w:qFormat/>
    <w:rsid w:val="00056D50"/>
    <w:pPr>
      <w:spacing w:line="360" w:lineRule="auto"/>
      <w:ind w:left="510" w:hanging="510"/>
      <w:jc w:val="both"/>
    </w:pPr>
    <w:rPr>
      <w:rFonts w:eastAsiaTheme="minorEastAsia" w:cs="Arial"/>
      <w:bCs/>
      <w:sz w:val="24"/>
    </w:rPr>
  </w:style>
  <w:style w:type="paragraph" w:customStyle="1" w:styleId="CZWSPPKTczwsplnapunktw">
    <w:name w:val="CZ_WSP_PKT – część wspólna punktów"/>
    <w:basedOn w:val="PKTpunkt"/>
    <w:next w:val="USTustnpkodeksu"/>
    <w:uiPriority w:val="16"/>
    <w:qFormat/>
    <w:rsid w:val="00056D50"/>
    <w:pPr>
      <w:ind w:left="0" w:firstLine="0"/>
    </w:pPr>
  </w:style>
  <w:style w:type="paragraph" w:customStyle="1" w:styleId="LITlitera">
    <w:name w:val="LIT – litera"/>
    <w:basedOn w:val="PKTpunkt"/>
    <w:uiPriority w:val="14"/>
    <w:qFormat/>
    <w:rsid w:val="00056D50"/>
    <w:pPr>
      <w:ind w:left="986" w:hanging="476"/>
    </w:pPr>
  </w:style>
  <w:style w:type="paragraph" w:customStyle="1" w:styleId="CZWSPLITczwsplnaliter">
    <w:name w:val="CZ_WSP_LIT – część wspólna liter"/>
    <w:basedOn w:val="LITlitera"/>
    <w:next w:val="USTustnpkodeksu"/>
    <w:uiPriority w:val="17"/>
    <w:qFormat/>
    <w:rsid w:val="00056D50"/>
    <w:pPr>
      <w:ind w:left="510" w:firstLine="0"/>
    </w:pPr>
    <w:rPr>
      <w:szCs w:val="24"/>
    </w:rPr>
  </w:style>
  <w:style w:type="paragraph" w:customStyle="1" w:styleId="TIRtiret">
    <w:name w:val="TIR – tiret"/>
    <w:basedOn w:val="LITlitera"/>
    <w:uiPriority w:val="15"/>
    <w:qFormat/>
    <w:rsid w:val="00056D50"/>
    <w:pPr>
      <w:ind w:left="1384" w:hanging="397"/>
    </w:pPr>
  </w:style>
  <w:style w:type="paragraph" w:customStyle="1" w:styleId="CZWSPTIRczwsplnatiret">
    <w:name w:val="CZ_WSP_TIR – część wspólna tiret"/>
    <w:basedOn w:val="TIRtiret"/>
    <w:next w:val="USTustnpkodeksu"/>
    <w:uiPriority w:val="17"/>
    <w:qFormat/>
    <w:rsid w:val="00056D50"/>
    <w:pPr>
      <w:ind w:left="987" w:firstLine="0"/>
    </w:pPr>
  </w:style>
  <w:style w:type="paragraph" w:customStyle="1" w:styleId="CYTcytatnpprzysigi">
    <w:name w:val="CYT – cytat np. przysięgi"/>
    <w:basedOn w:val="USTustnpkodeksu"/>
    <w:next w:val="USTustnpkodeksu"/>
    <w:uiPriority w:val="18"/>
    <w:qFormat/>
    <w:rsid w:val="00056D5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056D50"/>
    <w:pPr>
      <w:keepNext/>
      <w:suppressAutoHyphens/>
      <w:spacing w:before="120" w:line="360" w:lineRule="auto"/>
      <w:jc w:val="center"/>
    </w:pPr>
    <w:rPr>
      <w:rFonts w:eastAsiaTheme="minorEastAsia"/>
      <w:b/>
      <w:bCs/>
      <w:sz w:val="24"/>
      <w:szCs w:val="24"/>
    </w:rPr>
  </w:style>
  <w:style w:type="paragraph" w:customStyle="1" w:styleId="ZLITzmlitartykuempunktem">
    <w:name w:val="Z/LIT – zm. lit. artykułem (punktem)"/>
    <w:basedOn w:val="LITlitera"/>
    <w:uiPriority w:val="32"/>
    <w:qFormat/>
    <w:rsid w:val="00056D50"/>
  </w:style>
  <w:style w:type="paragraph" w:customStyle="1" w:styleId="ZLITCZWSPTIRwLITzmczciwsptirwlitliter">
    <w:name w:val="Z_LIT/CZ_WSP_TIR_w_LIT – zm. części wsp. tir. w lit. literą"/>
    <w:basedOn w:val="CZWSPTIRczwsplnatiret"/>
    <w:next w:val="LITlitera"/>
    <w:uiPriority w:val="51"/>
    <w:qFormat/>
    <w:rsid w:val="00056D50"/>
    <w:pPr>
      <w:ind w:left="1463"/>
    </w:pPr>
  </w:style>
  <w:style w:type="paragraph" w:customStyle="1" w:styleId="ZLITTIRwLITzmtirwlitliter">
    <w:name w:val="Z_LIT/TIR_w_LIT – zm. tir. w lit. literą"/>
    <w:basedOn w:val="TIRtiret"/>
    <w:uiPriority w:val="49"/>
    <w:qFormat/>
    <w:rsid w:val="00056D50"/>
    <w:pPr>
      <w:ind w:left="1860"/>
    </w:pPr>
  </w:style>
  <w:style w:type="paragraph" w:customStyle="1" w:styleId="TYTDZOZNoznaczenietytuulubdziau">
    <w:name w:val="TYT(DZ)_OZN – oznaczenie tytułu lub działu"/>
    <w:next w:val="Normalny"/>
    <w:uiPriority w:val="9"/>
    <w:qFormat/>
    <w:rsid w:val="00056D50"/>
    <w:pPr>
      <w:keepNext/>
      <w:spacing w:before="120" w:line="360" w:lineRule="auto"/>
      <w:jc w:val="center"/>
    </w:pPr>
    <w:rPr>
      <w:rFonts w:eastAsiaTheme="minorEastAsia"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056D50"/>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056D5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056D50"/>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056D5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056D50"/>
    <w:pPr>
      <w:ind w:left="510"/>
    </w:pPr>
  </w:style>
  <w:style w:type="paragraph" w:customStyle="1" w:styleId="ZZLITzmianazmlit">
    <w:name w:val="ZZ/LIT – zmiana zm. lit."/>
    <w:basedOn w:val="ZZPKTzmianazmpkt"/>
    <w:uiPriority w:val="67"/>
    <w:qFormat/>
    <w:rsid w:val="00056D50"/>
    <w:pPr>
      <w:ind w:left="2370" w:hanging="476"/>
    </w:pPr>
  </w:style>
  <w:style w:type="paragraph" w:customStyle="1" w:styleId="ZZTIRzmianazmtir">
    <w:name w:val="ZZ/TIR – zmiana zm. tir."/>
    <w:basedOn w:val="ZZLITzmianazmlit"/>
    <w:uiPriority w:val="67"/>
    <w:qFormat/>
    <w:rsid w:val="00056D5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056D50"/>
    <w:pPr>
      <w:keepNext/>
      <w:suppressAutoHyphens/>
      <w:spacing w:line="360" w:lineRule="auto"/>
      <w:ind w:left="510"/>
      <w:jc w:val="center"/>
    </w:pPr>
    <w:rPr>
      <w:rFonts w:eastAsiaTheme="minorEastAsia" w:cs="Arial"/>
      <w:bCs/>
      <w:kern w:val="24"/>
      <w:sz w:val="24"/>
      <w:szCs w:val="24"/>
    </w:rPr>
  </w:style>
  <w:style w:type="paragraph" w:customStyle="1" w:styleId="ZLITUSTzmustliter">
    <w:name w:val="Z_LIT/UST(§) – zm. ust. (§) literą"/>
    <w:basedOn w:val="USTustnpkodeksu"/>
    <w:uiPriority w:val="46"/>
    <w:qFormat/>
    <w:rsid w:val="00056D50"/>
    <w:pPr>
      <w:ind w:left="987"/>
    </w:pPr>
  </w:style>
  <w:style w:type="paragraph" w:customStyle="1" w:styleId="ZLITPKTzmpktliter">
    <w:name w:val="Z_LIT/PKT – zm. pkt literą"/>
    <w:basedOn w:val="PKTpunkt"/>
    <w:uiPriority w:val="47"/>
    <w:qFormat/>
    <w:rsid w:val="00056D50"/>
    <w:pPr>
      <w:ind w:left="1497"/>
    </w:pPr>
  </w:style>
  <w:style w:type="paragraph" w:customStyle="1" w:styleId="ZZCZWSPPKTzmianazmczciwsppkt">
    <w:name w:val="ZZ/CZ_WSP_PKT – zmiana. zm. części wsp. pkt"/>
    <w:basedOn w:val="ZZARTzmianazmart"/>
    <w:next w:val="ZPKTzmpktartykuempunktem"/>
    <w:uiPriority w:val="68"/>
    <w:qFormat/>
    <w:rsid w:val="00056D50"/>
    <w:pPr>
      <w:ind w:firstLine="0"/>
    </w:pPr>
  </w:style>
  <w:style w:type="paragraph" w:customStyle="1" w:styleId="ZLITLITzmlitliter">
    <w:name w:val="Z_LIT/LIT – zm. lit. literą"/>
    <w:basedOn w:val="LITlitera"/>
    <w:uiPriority w:val="48"/>
    <w:qFormat/>
    <w:rsid w:val="00056D50"/>
    <w:pPr>
      <w:ind w:left="1463"/>
    </w:pPr>
  </w:style>
  <w:style w:type="paragraph" w:customStyle="1" w:styleId="ZLITCZWSPPKTzmczciwsppktliter">
    <w:name w:val="Z_LIT/CZ_WSP_PKT – zm. części wsp. pkt literą"/>
    <w:basedOn w:val="CZWSPLITczwsplnaliter"/>
    <w:next w:val="LITlitera"/>
    <w:uiPriority w:val="50"/>
    <w:qFormat/>
    <w:rsid w:val="00056D50"/>
    <w:pPr>
      <w:ind w:left="987"/>
    </w:pPr>
  </w:style>
  <w:style w:type="paragraph" w:customStyle="1" w:styleId="ZLITTIRzmtirliter">
    <w:name w:val="Z_LIT/TIR – zm. tir. literą"/>
    <w:basedOn w:val="TIRtiret"/>
    <w:uiPriority w:val="49"/>
    <w:qFormat/>
    <w:rsid w:val="00056D50"/>
  </w:style>
  <w:style w:type="paragraph" w:customStyle="1" w:styleId="ZZCZWSPLITwPKTzmianazmczciwsplitwpkt">
    <w:name w:val="ZZ/CZ_WSP_LIT_w_PKT – zmiana zm. części wsp. lit. w pkt"/>
    <w:basedOn w:val="ZZLITwPKTzmianazmlitwpkt"/>
    <w:uiPriority w:val="69"/>
    <w:qFormat/>
    <w:rsid w:val="00056D50"/>
    <w:pPr>
      <w:ind w:left="2404" w:firstLine="0"/>
    </w:pPr>
  </w:style>
  <w:style w:type="paragraph" w:customStyle="1" w:styleId="ZLITLITwPKTzmlitwpktliter">
    <w:name w:val="Z_LIT/LIT_w_PKT – zm. lit. w pkt literą"/>
    <w:basedOn w:val="LITlitera"/>
    <w:uiPriority w:val="48"/>
    <w:qFormat/>
    <w:rsid w:val="00056D50"/>
    <w:pPr>
      <w:ind w:left="1973"/>
    </w:pPr>
  </w:style>
  <w:style w:type="paragraph" w:customStyle="1" w:styleId="ZLITCZWSPLITwPKTzmczciwsplitwpktliter">
    <w:name w:val="Z_LIT/CZ_WSP_LIT_w_PKT – zm. części wsp. lit. w pkt literą"/>
    <w:basedOn w:val="CZWSPLITczwsplnaliter"/>
    <w:next w:val="LITlitera"/>
    <w:uiPriority w:val="51"/>
    <w:qFormat/>
    <w:rsid w:val="00056D50"/>
    <w:pPr>
      <w:ind w:left="1497"/>
    </w:pPr>
  </w:style>
  <w:style w:type="paragraph" w:customStyle="1" w:styleId="ZLITTIRwPKTzmtirwpktliter">
    <w:name w:val="Z_LIT/TIR_w_PKT – zm. tir. w pkt literą"/>
    <w:basedOn w:val="TIRtiret"/>
    <w:uiPriority w:val="49"/>
    <w:qFormat/>
    <w:rsid w:val="00056D50"/>
    <w:pPr>
      <w:ind w:left="2370"/>
    </w:pPr>
  </w:style>
  <w:style w:type="paragraph" w:customStyle="1" w:styleId="ZLITCZWSPTIRwPKTzmczciwsptirwpktliter">
    <w:name w:val="Z_LIT/CZ_WSP_TIR_w_PKT – zm. części wsp. tir. w pkt literą"/>
    <w:basedOn w:val="CZWSPTIRczwsplnatiret"/>
    <w:next w:val="LITlitera"/>
    <w:uiPriority w:val="51"/>
    <w:qFormat/>
    <w:rsid w:val="00056D50"/>
    <w:pPr>
      <w:ind w:left="1973"/>
    </w:pPr>
  </w:style>
  <w:style w:type="paragraph" w:styleId="Tekstprzypisudolnego">
    <w:name w:val="footnote text"/>
    <w:basedOn w:val="Normalny"/>
    <w:link w:val="TekstprzypisudolnegoZnak"/>
    <w:uiPriority w:val="99"/>
    <w:semiHidden/>
    <w:qFormat/>
    <w:locked/>
    <w:rsid w:val="00C23DA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C23DA1"/>
    <w:rPr>
      <w:sz w:val="24"/>
      <w:szCs w:val="24"/>
    </w:rPr>
  </w:style>
  <w:style w:type="paragraph" w:customStyle="1" w:styleId="ZTIRLITzmlittiret">
    <w:name w:val="Z_TIR/LIT – zm. lit. tiret"/>
    <w:basedOn w:val="LITlitera"/>
    <w:uiPriority w:val="57"/>
    <w:qFormat/>
    <w:rsid w:val="00056D50"/>
    <w:pPr>
      <w:ind w:left="1859"/>
    </w:pPr>
  </w:style>
  <w:style w:type="paragraph" w:customStyle="1" w:styleId="ZTIRCZWSPPKTzmczciwsppkttiret">
    <w:name w:val="Z_TIR/CZ_WSP_PKT – zm. części wsp. pkt tiret"/>
    <w:basedOn w:val="CZWSPLITczwsplnaliter"/>
    <w:next w:val="TIRtiret"/>
    <w:uiPriority w:val="58"/>
    <w:qFormat/>
    <w:rsid w:val="00056D50"/>
    <w:pPr>
      <w:ind w:left="1383"/>
    </w:pPr>
  </w:style>
  <w:style w:type="paragraph" w:customStyle="1" w:styleId="ZTIRTIRzmtirtiret">
    <w:name w:val="Z_TIR/TIR – zm. tir. tiret"/>
    <w:basedOn w:val="TIRtiret"/>
    <w:uiPriority w:val="57"/>
    <w:qFormat/>
    <w:rsid w:val="00056D50"/>
    <w:pPr>
      <w:ind w:left="1780"/>
    </w:pPr>
  </w:style>
  <w:style w:type="paragraph" w:customStyle="1" w:styleId="ZZCZWSPTIRwPKTzmianazmczciwsptirwpkt">
    <w:name w:val="ZZ/CZ_WSP_TIR_w_PKT – zmiana zm. części wsp. tir. w pkt"/>
    <w:basedOn w:val="ZZTIRwPKTzmianazmtirwpkt"/>
    <w:uiPriority w:val="70"/>
    <w:qFormat/>
    <w:rsid w:val="00056D50"/>
    <w:pPr>
      <w:ind w:left="2880" w:firstLine="0"/>
    </w:pPr>
  </w:style>
  <w:style w:type="paragraph" w:customStyle="1" w:styleId="ZZTIRwLITzmianazmtirwlit">
    <w:name w:val="ZZ/TIR_w_LIT – zmiana zm. tir. w lit."/>
    <w:basedOn w:val="ZZTIRzmianazmtir"/>
    <w:uiPriority w:val="67"/>
    <w:qFormat/>
    <w:rsid w:val="00056D50"/>
    <w:pPr>
      <w:ind w:left="2767"/>
    </w:pPr>
  </w:style>
  <w:style w:type="paragraph" w:customStyle="1" w:styleId="ZTIRTIRwLITzmtirwlittiret">
    <w:name w:val="Z_TIR/TIR_w_LIT – zm. tir. w lit. tiret"/>
    <w:basedOn w:val="TIRtiret"/>
    <w:uiPriority w:val="57"/>
    <w:qFormat/>
    <w:rsid w:val="00056D50"/>
    <w:pPr>
      <w:ind w:left="2257"/>
    </w:pPr>
  </w:style>
  <w:style w:type="paragraph" w:customStyle="1" w:styleId="ZTIRCZWSPTIRwLITzmczciwsptirwlittiret">
    <w:name w:val="Z_TIR/CZ_WSP_TIR_w_LIT – zm. części wsp. tir. w lit. tiret"/>
    <w:basedOn w:val="CZWSPTIRczwsplnatiret"/>
    <w:next w:val="TIRtiret"/>
    <w:uiPriority w:val="60"/>
    <w:qFormat/>
    <w:rsid w:val="00056D50"/>
    <w:pPr>
      <w:ind w:left="1860"/>
    </w:pPr>
  </w:style>
  <w:style w:type="paragraph" w:customStyle="1" w:styleId="CZWSP2TIRczwsplnapodwjnychtiret">
    <w:name w:val="CZ_WSP_2TIR – część wspólna podwójnych tiret"/>
    <w:basedOn w:val="CZWSPTIRczwsplnatiret"/>
    <w:next w:val="TIRtiret"/>
    <w:uiPriority w:val="73"/>
    <w:qFormat/>
    <w:rsid w:val="00056D50"/>
    <w:pPr>
      <w:ind w:left="1780"/>
    </w:pPr>
  </w:style>
  <w:style w:type="paragraph" w:customStyle="1" w:styleId="Z2TIRzmpodwtirartykuempunktem">
    <w:name w:val="Z/2TIR – zm. podw. tir. artykułem (punktem)"/>
    <w:basedOn w:val="TIRtiret"/>
    <w:uiPriority w:val="73"/>
    <w:qFormat/>
    <w:rsid w:val="00056D50"/>
    <w:pPr>
      <w:ind w:left="907"/>
    </w:pPr>
  </w:style>
  <w:style w:type="paragraph" w:customStyle="1" w:styleId="ZZCZWSPTIRwLITzmianazmczciwsptirwlit">
    <w:name w:val="ZZ/CZ_WSP_TIR_w_LIT – zmiana zm. części wsp. tir. w lit."/>
    <w:basedOn w:val="ZZTIRwLITzmianazmtirwlit"/>
    <w:uiPriority w:val="70"/>
    <w:qFormat/>
    <w:rsid w:val="00056D50"/>
    <w:pPr>
      <w:ind w:left="2370" w:firstLine="0"/>
    </w:pPr>
  </w:style>
  <w:style w:type="paragraph" w:customStyle="1" w:styleId="ZLIT2TIRzmpodwtirliter">
    <w:name w:val="Z_LIT/2TIR – zm. podw. tir. literą"/>
    <w:basedOn w:val="TIRtiret"/>
    <w:uiPriority w:val="75"/>
    <w:qFormat/>
    <w:rsid w:val="00056D50"/>
  </w:style>
  <w:style w:type="paragraph" w:customStyle="1" w:styleId="ZTIR2TIRzmpodwtirtiret">
    <w:name w:val="Z_TIR/2TIR – zm. podw. tir. tiret"/>
    <w:basedOn w:val="TIRtiret"/>
    <w:uiPriority w:val="78"/>
    <w:qFormat/>
    <w:rsid w:val="00056D5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056D50"/>
    <w:pPr>
      <w:ind w:left="1780"/>
    </w:pPr>
  </w:style>
  <w:style w:type="paragraph" w:customStyle="1" w:styleId="Z2TIRwPKTzmpodwtirwpktartykuempunktem">
    <w:name w:val="Z/2TIR_w_PKT – zm. podw. tir. w pkt artykułem (punktem)"/>
    <w:basedOn w:val="TIRtiret"/>
    <w:next w:val="ZPKTzmpktartykuempunktem"/>
    <w:uiPriority w:val="74"/>
    <w:qFormat/>
    <w:rsid w:val="00056D50"/>
    <w:pPr>
      <w:ind w:left="2291"/>
    </w:pPr>
  </w:style>
  <w:style w:type="paragraph" w:customStyle="1" w:styleId="ZTIRPKTzmpkttiret">
    <w:name w:val="Z_TIR/PKT – zm. pkt tiret"/>
    <w:basedOn w:val="PKTpunkt"/>
    <w:uiPriority w:val="56"/>
    <w:qFormat/>
    <w:rsid w:val="00056D50"/>
    <w:pPr>
      <w:ind w:left="1893"/>
    </w:pPr>
  </w:style>
  <w:style w:type="paragraph" w:customStyle="1" w:styleId="ZTIRLITwPKTzmlitwpkttiret">
    <w:name w:val="Z_TIR/LIT_w_PKT – zm. lit. w pkt tiret"/>
    <w:basedOn w:val="LITlitera"/>
    <w:uiPriority w:val="57"/>
    <w:qFormat/>
    <w:rsid w:val="00056D50"/>
    <w:pPr>
      <w:ind w:left="2336"/>
    </w:pPr>
  </w:style>
  <w:style w:type="paragraph" w:customStyle="1" w:styleId="ZTIRCZWSPLITwPKTzmczciwsplitwpkttiret">
    <w:name w:val="Z_TIR/CZ_WSP_LIT_w_PKT – zm. części wsp. lit. w pkt tiret"/>
    <w:basedOn w:val="CZWSPLITczwsplnaliter"/>
    <w:uiPriority w:val="59"/>
    <w:qFormat/>
    <w:rsid w:val="00056D50"/>
    <w:pPr>
      <w:ind w:left="1860"/>
    </w:pPr>
  </w:style>
  <w:style w:type="paragraph" w:customStyle="1" w:styleId="ZTIR2TIRwLITzmpodwtirwlittiret">
    <w:name w:val="Z_TIR/2TIR_w_LIT – zm. podw. tir. w lit. tiret"/>
    <w:basedOn w:val="TIRtiret"/>
    <w:uiPriority w:val="79"/>
    <w:qFormat/>
    <w:rsid w:val="00056D5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056D50"/>
    <w:pPr>
      <w:ind w:left="2257"/>
    </w:pPr>
  </w:style>
  <w:style w:type="paragraph" w:customStyle="1" w:styleId="ZTIR2TIRwTIRzmpodwtirwtirtiret">
    <w:name w:val="Z_TIR/2TIR_w_TIR – zm. podw. tir. w tir. tiret"/>
    <w:basedOn w:val="TIRtiret"/>
    <w:uiPriority w:val="78"/>
    <w:qFormat/>
    <w:rsid w:val="00056D50"/>
    <w:pPr>
      <w:ind w:left="2177"/>
    </w:pPr>
  </w:style>
  <w:style w:type="paragraph" w:customStyle="1" w:styleId="ZTIRCZWSP2TIRwTIRzmczciwsppodwtirwtirtiret">
    <w:name w:val="Z_TIR/CZ_WSP_2TIR_w_TIR – zm. części wsp. podw. tir. w tir. tiret"/>
    <w:basedOn w:val="CZWSPTIRczwsplnatiret"/>
    <w:uiPriority w:val="79"/>
    <w:qFormat/>
    <w:rsid w:val="00056D50"/>
    <w:pPr>
      <w:ind w:left="1780"/>
    </w:pPr>
  </w:style>
  <w:style w:type="paragraph" w:customStyle="1" w:styleId="Z2TIRLITzmlitpodwjnymtiret">
    <w:name w:val="Z_2TIR/LIT – zm. lit. podwójnym tiret"/>
    <w:basedOn w:val="LITlitera"/>
    <w:uiPriority w:val="84"/>
    <w:qFormat/>
    <w:rsid w:val="00056D50"/>
    <w:pPr>
      <w:ind w:left="2256"/>
    </w:pPr>
  </w:style>
  <w:style w:type="paragraph" w:customStyle="1" w:styleId="ZZ2TIRwTIRzmianazmpodwtirwtir">
    <w:name w:val="ZZ/2TIR_w_TIR – zmiana zm. podw. tir. w tir."/>
    <w:basedOn w:val="ZZCZWSP2TIRzmianazmczciwsppodwtir"/>
    <w:uiPriority w:val="93"/>
    <w:qFormat/>
    <w:rsid w:val="00056D50"/>
    <w:pPr>
      <w:ind w:left="2688" w:hanging="397"/>
    </w:pPr>
  </w:style>
  <w:style w:type="paragraph" w:customStyle="1" w:styleId="ZZ2TIRwLITzmianazmpodwtirwlit">
    <w:name w:val="ZZ/2TIR_w_LIT – zmiana zm. podw. tir. w lit."/>
    <w:basedOn w:val="ZZ2TIRwTIRzmianazmpodwtirwtir"/>
    <w:uiPriority w:val="94"/>
    <w:qFormat/>
    <w:rsid w:val="00056D50"/>
    <w:pPr>
      <w:ind w:left="3164"/>
    </w:pPr>
  </w:style>
  <w:style w:type="paragraph" w:customStyle="1" w:styleId="Z2TIRTIRwLITzmtirwlitpodwjnymtiret">
    <w:name w:val="Z_2TIR/TIR_w_LIT – zm. tir. w lit. podwójnym tiret"/>
    <w:basedOn w:val="TIRtiret"/>
    <w:uiPriority w:val="84"/>
    <w:qFormat/>
    <w:rsid w:val="00056D5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056D50"/>
    <w:pPr>
      <w:ind w:left="2257"/>
    </w:pPr>
  </w:style>
  <w:style w:type="paragraph" w:customStyle="1" w:styleId="ZZ2TIRwPKTzmianazmpodwtirwpkt">
    <w:name w:val="ZZ/2TIR_w_PKT – zmiana zm. podw. tir. w pkt"/>
    <w:basedOn w:val="ZZ2TIRwLITzmianazmpodwtirwlit"/>
    <w:uiPriority w:val="94"/>
    <w:qFormat/>
    <w:rsid w:val="00056D50"/>
    <w:pPr>
      <w:ind w:left="3674"/>
    </w:pPr>
  </w:style>
  <w:style w:type="paragraph" w:customStyle="1" w:styleId="ZZCZWSP2TIRwTIRzmianazmczciwsppodwtirwtir">
    <w:name w:val="ZZ/CZ_WSP_2TIR_w_TIR – zmiana zm. części wsp. podw. tir. w tir."/>
    <w:basedOn w:val="ZZ2TIRwLITzmianazmpodwtirwlit"/>
    <w:uiPriority w:val="94"/>
    <w:qFormat/>
    <w:rsid w:val="00056D50"/>
    <w:pPr>
      <w:ind w:left="2291" w:firstLine="0"/>
    </w:pPr>
  </w:style>
  <w:style w:type="paragraph" w:customStyle="1" w:styleId="Z2TIR2TIRwTIRzmpodwtirwtirpodwjnymtiret">
    <w:name w:val="Z_2TIR/2TIR_w_TIR – zm. podw. tir. w tir. podwójnym tiret"/>
    <w:basedOn w:val="TIRtiret"/>
    <w:uiPriority w:val="85"/>
    <w:qFormat/>
    <w:rsid w:val="00056D5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056D50"/>
    <w:pPr>
      <w:ind w:left="2177"/>
    </w:pPr>
  </w:style>
  <w:style w:type="paragraph" w:customStyle="1" w:styleId="Z2TIR2TIRwLITzmpodwtirwlitpodwjnymtiret">
    <w:name w:val="Z_2TIR/2TIR_w_LIT – zm. podw. tir. w lit. podwójnym tiret"/>
    <w:basedOn w:val="TIRtiret"/>
    <w:uiPriority w:val="86"/>
    <w:qFormat/>
    <w:rsid w:val="00056D5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056D5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056D50"/>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056D50"/>
    <w:pPr>
      <w:spacing w:after="120"/>
      <w:ind w:left="510"/>
    </w:pPr>
    <w:rPr>
      <w:b w:val="0"/>
    </w:rPr>
  </w:style>
  <w:style w:type="character" w:styleId="Odwoaniedokomentarza">
    <w:name w:val="annotation reference"/>
    <w:basedOn w:val="Domylnaczcionkaakapitu"/>
    <w:uiPriority w:val="99"/>
    <w:rsid w:val="00056D50"/>
    <w:rPr>
      <w:sz w:val="16"/>
      <w:szCs w:val="16"/>
    </w:rPr>
  </w:style>
  <w:style w:type="paragraph" w:styleId="Tekstkomentarza">
    <w:name w:val="annotation text"/>
    <w:basedOn w:val="Normalny"/>
    <w:link w:val="TekstkomentarzaZnak"/>
    <w:uiPriority w:val="99"/>
    <w:rsid w:val="00056D50"/>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C23DA1"/>
    <w:rPr>
      <w:sz w:val="24"/>
      <w:szCs w:val="24"/>
    </w:rPr>
  </w:style>
  <w:style w:type="paragraph" w:styleId="Tematkomentarza">
    <w:name w:val="annotation subject"/>
    <w:basedOn w:val="Tekstkomentarza"/>
    <w:next w:val="Tekstkomentarza"/>
    <w:link w:val="TematkomentarzaZnak"/>
    <w:uiPriority w:val="99"/>
    <w:rsid w:val="00056D50"/>
    <w:rPr>
      <w:b/>
      <w:bCs/>
    </w:rPr>
  </w:style>
  <w:style w:type="character" w:customStyle="1" w:styleId="TematkomentarzaZnak">
    <w:name w:val="Temat komentarza Znak"/>
    <w:basedOn w:val="TekstkomentarzaZnak"/>
    <w:link w:val="Tematkomentarza"/>
    <w:uiPriority w:val="99"/>
    <w:rsid w:val="00C23DA1"/>
    <w:rPr>
      <w:b/>
      <w:bCs/>
      <w:sz w:val="24"/>
      <w:szCs w:val="24"/>
    </w:rPr>
  </w:style>
  <w:style w:type="paragraph" w:customStyle="1" w:styleId="ZZARTzmianazmart">
    <w:name w:val="ZZ/ART(§) – zmiana zm. art. (§)"/>
    <w:basedOn w:val="ZARTzmartartykuempunktem"/>
    <w:uiPriority w:val="65"/>
    <w:qFormat/>
    <w:rsid w:val="00056D50"/>
    <w:pPr>
      <w:ind w:left="1894"/>
    </w:pPr>
  </w:style>
  <w:style w:type="paragraph" w:customStyle="1" w:styleId="ZZPKTzmianazmpkt">
    <w:name w:val="ZZ/PKT – zmiana zm. pkt"/>
    <w:basedOn w:val="ZPKTzmpktartykuempunktem"/>
    <w:uiPriority w:val="66"/>
    <w:qFormat/>
    <w:rsid w:val="00056D50"/>
    <w:pPr>
      <w:ind w:left="2404"/>
    </w:pPr>
  </w:style>
  <w:style w:type="paragraph" w:customStyle="1" w:styleId="ZZLITwPKTzmianazmlitwpkt">
    <w:name w:val="ZZ/LIT_w_PKT – zmiana zm. lit. w pkt"/>
    <w:basedOn w:val="ZLITwPKTzmlitwpktartykuempunktem"/>
    <w:uiPriority w:val="67"/>
    <w:qFormat/>
    <w:rsid w:val="00056D50"/>
    <w:pPr>
      <w:ind w:left="2880"/>
    </w:pPr>
  </w:style>
  <w:style w:type="paragraph" w:customStyle="1" w:styleId="ZZTIRwPKTzmianazmtirwpkt">
    <w:name w:val="ZZ/TIR_w_PKT – zmiana zm. tir. w pkt"/>
    <w:basedOn w:val="ZTIRwPKTzmtirwpktartykuempunktem"/>
    <w:uiPriority w:val="67"/>
    <w:qFormat/>
    <w:rsid w:val="00056D50"/>
    <w:pPr>
      <w:ind w:left="3277"/>
    </w:pPr>
  </w:style>
  <w:style w:type="paragraph" w:customStyle="1" w:styleId="ZZWMATFIZCHEMzmwzorumatfizlubchem">
    <w:name w:val="ZZ/W_MAT(FIZ|CHEM) – zm. wzoru mat. (fiz. lub chem.)"/>
    <w:basedOn w:val="ZWMATFIZCHEMzmwzorumatfizlubchemartykuempunktem"/>
    <w:uiPriority w:val="71"/>
    <w:qFormat/>
    <w:rsid w:val="00056D50"/>
    <w:pPr>
      <w:ind w:left="2404"/>
    </w:pPr>
  </w:style>
  <w:style w:type="paragraph" w:customStyle="1" w:styleId="ODNONIKtreodnonika">
    <w:name w:val="ODNOŚNIK – treść odnośnika"/>
    <w:uiPriority w:val="19"/>
    <w:qFormat/>
    <w:rsid w:val="00056D50"/>
    <w:pPr>
      <w:ind w:left="284" w:hanging="284"/>
      <w:jc w:val="both"/>
    </w:pPr>
    <w:rPr>
      <w:rFonts w:ascii="Times New Roman" w:eastAsiaTheme="minorEastAsia"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056D5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056D5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056D50"/>
    <w:rPr>
      <w:rFonts w:ascii="Times New Roman" w:hAnsi="Times New Roman"/>
    </w:rPr>
  </w:style>
  <w:style w:type="paragraph" w:customStyle="1" w:styleId="ZTIRTIRwPKTzmtirwpkttiret">
    <w:name w:val="Z_TIR/TIR_w_PKT – zm. tir. w pkt tiret"/>
    <w:basedOn w:val="ZTIRTIRwLITzmtirwlittiret"/>
    <w:uiPriority w:val="57"/>
    <w:qFormat/>
    <w:rsid w:val="00056D50"/>
    <w:pPr>
      <w:ind w:left="2733"/>
    </w:pPr>
  </w:style>
  <w:style w:type="paragraph" w:customStyle="1" w:styleId="ZTIRCZWSPTIRwPKTzmczciwsptirtiret">
    <w:name w:val="Z_TIR/CZ_WSP_TIR_w_PKT – zm. części wsp. tir. tiret"/>
    <w:basedOn w:val="ZTIRTIRwPKTzmtirwpkttiret"/>
    <w:next w:val="TIRtiret"/>
    <w:uiPriority w:val="60"/>
    <w:qFormat/>
    <w:rsid w:val="00056D5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056D50"/>
    <w:pPr>
      <w:ind w:left="510" w:firstLine="0"/>
    </w:pPr>
  </w:style>
  <w:style w:type="paragraph" w:customStyle="1" w:styleId="ROZDZODDZOZNoznaczenierozdziauluboddziau">
    <w:name w:val="ROZDZ(ODDZ)_OZN – oznaczenie rozdziału lub oddziału"/>
    <w:next w:val="ARTartustawynprozporzdzenia"/>
    <w:uiPriority w:val="10"/>
    <w:qFormat/>
    <w:rsid w:val="00056D50"/>
    <w:pPr>
      <w:keepNext/>
      <w:suppressAutoHyphens/>
      <w:spacing w:before="120" w:line="360" w:lineRule="auto"/>
      <w:jc w:val="center"/>
    </w:pPr>
    <w:rPr>
      <w:rFonts w:eastAsiaTheme="minorEastAsia" w:cs="Arial"/>
      <w:bCs/>
      <w:kern w:val="24"/>
      <w:sz w:val="24"/>
      <w:szCs w:val="24"/>
    </w:rPr>
  </w:style>
  <w:style w:type="paragraph" w:customStyle="1" w:styleId="Z2TIR2TIRzmpodwtirpodwjnymtiret">
    <w:name w:val="Z_2TIR/2TIR – zm. podw. tir. podwójnym tiret"/>
    <w:basedOn w:val="TIRtiret"/>
    <w:uiPriority w:val="85"/>
    <w:qFormat/>
    <w:rsid w:val="00056D50"/>
    <w:pPr>
      <w:ind w:left="2177"/>
    </w:pPr>
  </w:style>
  <w:style w:type="paragraph" w:customStyle="1" w:styleId="Z2TIRTIRzmtirpodwjnymtiret">
    <w:name w:val="Z_2TIR/TIR – zm. tir. podwójnym tiret"/>
    <w:basedOn w:val="TIRtiret"/>
    <w:uiPriority w:val="84"/>
    <w:qFormat/>
    <w:rsid w:val="00056D5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056D50"/>
    <w:pPr>
      <w:ind w:left="1021"/>
    </w:pPr>
  </w:style>
  <w:style w:type="paragraph" w:customStyle="1" w:styleId="ZLITSKARNzmsankcjikarnejliter">
    <w:name w:val="Z_LIT/S_KARN – zm. sankcji karnej literą"/>
    <w:basedOn w:val="ZSKARNzmsankcjikarnejwszczeglnociwKodeksiekarnym"/>
    <w:uiPriority w:val="53"/>
    <w:qFormat/>
    <w:rsid w:val="00056D5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056D50"/>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056D50"/>
    <w:pPr>
      <w:ind w:left="1894" w:firstLine="0"/>
    </w:pPr>
  </w:style>
  <w:style w:type="paragraph" w:customStyle="1" w:styleId="Z2TIRwLITzmpodwtirwlitartykuempunktem">
    <w:name w:val="Z/2TIR_w_LIT – zm. podw. tir. w lit. artykułem (punktem)"/>
    <w:basedOn w:val="Z2TIRwPKTzmpodwtirwpktartykuempunktem"/>
    <w:uiPriority w:val="74"/>
    <w:qFormat/>
    <w:rsid w:val="00056D50"/>
    <w:pPr>
      <w:ind w:left="1780"/>
    </w:pPr>
  </w:style>
  <w:style w:type="paragraph" w:customStyle="1" w:styleId="Z2TIRwTIRzmpodwtirwtirartykuempunktem">
    <w:name w:val="Z/2TIR_w_TIR – zm. podw. tir. w tir. artykułem (punktem)"/>
    <w:basedOn w:val="Z2TIRwLITzmpodwtirwlitartykuempunktem"/>
    <w:uiPriority w:val="73"/>
    <w:qFormat/>
    <w:rsid w:val="00056D5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056D5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056D50"/>
    <w:pPr>
      <w:ind w:left="1383" w:firstLine="0"/>
    </w:pPr>
  </w:style>
  <w:style w:type="paragraph" w:customStyle="1" w:styleId="ZZCZWSP2TIRzmianazmczciwsppodwtir">
    <w:name w:val="ZZ/CZ_WSP_2TIR – zmiana zm. części wsp. podw. tir."/>
    <w:basedOn w:val="ZZTIRzmianazmtir"/>
    <w:next w:val="ZZUSTzmianazmust"/>
    <w:uiPriority w:val="94"/>
    <w:qFormat/>
    <w:rsid w:val="00056D50"/>
    <w:pPr>
      <w:ind w:left="1894" w:firstLine="0"/>
    </w:pPr>
  </w:style>
  <w:style w:type="paragraph" w:customStyle="1" w:styleId="PKTODNONIKApunktodnonika">
    <w:name w:val="PKT_ODNOŚNIKA – punkt odnośnika"/>
    <w:basedOn w:val="ODNONIKtreodnonika"/>
    <w:uiPriority w:val="19"/>
    <w:qFormat/>
    <w:rsid w:val="00056D50"/>
    <w:pPr>
      <w:ind w:left="568"/>
    </w:pPr>
  </w:style>
  <w:style w:type="paragraph" w:customStyle="1" w:styleId="ZODNONIKAzmtekstuodnonikaartykuempunktem">
    <w:name w:val="Z/ODNOŚNIKA – zm. tekstu odnośnika artykułem (punktem)"/>
    <w:basedOn w:val="ODNONIKtreodnonika"/>
    <w:uiPriority w:val="39"/>
    <w:qFormat/>
    <w:rsid w:val="00056D5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056D50"/>
    <w:pPr>
      <w:ind w:left="1304"/>
    </w:pPr>
  </w:style>
  <w:style w:type="paragraph" w:customStyle="1" w:styleId="ZPKTODNONIKAzmpktodnonikaartykuempunktem">
    <w:name w:val="Z/PKT_ODNOŚNIKA – zm. pkt odnośnika artykułem (punktem)"/>
    <w:basedOn w:val="ZODNONIKAzmtekstuodnonikaartykuempunktem"/>
    <w:uiPriority w:val="39"/>
    <w:qFormat/>
    <w:rsid w:val="00056D50"/>
  </w:style>
  <w:style w:type="paragraph" w:customStyle="1" w:styleId="ZLIT2TIRwTIRzmpodwtirwtirliter">
    <w:name w:val="Z_LIT/2TIR_w_TIR – zm. podw. tir. w tir. literą"/>
    <w:basedOn w:val="ZLIT2TIRzmpodwtirliter"/>
    <w:uiPriority w:val="75"/>
    <w:qFormat/>
    <w:rsid w:val="00056D50"/>
    <w:pPr>
      <w:ind w:left="1780"/>
    </w:pPr>
  </w:style>
  <w:style w:type="paragraph" w:customStyle="1" w:styleId="ZLIT2TIRwLITzmpodwtirwlitliter">
    <w:name w:val="Z_LIT/2TIR_w_LIT – zm. podw. tir. w lit. literą"/>
    <w:basedOn w:val="ZLIT2TIRwTIRzmpodwtirwtirliter"/>
    <w:uiPriority w:val="76"/>
    <w:qFormat/>
    <w:rsid w:val="00056D50"/>
    <w:pPr>
      <w:ind w:left="2257"/>
    </w:pPr>
  </w:style>
  <w:style w:type="paragraph" w:customStyle="1" w:styleId="ZLIT2TIRwPKTzmpodwtirwpktliter">
    <w:name w:val="Z_LIT/2TIR_w_PKT – zm. podw. tir. w pkt literą"/>
    <w:basedOn w:val="ZLIT2TIRwLITzmpodwtirwlitliter"/>
    <w:uiPriority w:val="76"/>
    <w:qFormat/>
    <w:rsid w:val="00056D5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056D5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056D5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056D50"/>
    <w:pPr>
      <w:ind w:left="2370" w:firstLine="0"/>
    </w:pPr>
  </w:style>
  <w:style w:type="paragraph" w:customStyle="1" w:styleId="ZTIR2TIRwPKTzmpodwtirwpkttiret">
    <w:name w:val="Z_TIR/2TIR_w_PKT – zm. podw. tir. w pkt tiret"/>
    <w:basedOn w:val="ZTIR2TIRwLITzmpodwtirwlittiret"/>
    <w:uiPriority w:val="79"/>
    <w:qFormat/>
    <w:rsid w:val="00056D5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056D5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056D50"/>
    <w:pPr>
      <w:ind w:left="2767"/>
    </w:pPr>
  </w:style>
  <w:style w:type="paragraph" w:customStyle="1" w:styleId="ZZCZWSP2TIRwPKTzmianazmczciwsppodwtirwpkt">
    <w:name w:val="ZZ/CZ_WSP_2TIR_w_PKT – zmiana zm. części wsp. podw. tir. w pkt"/>
    <w:basedOn w:val="ZZ2TIRwLITzmianazmpodwtirwlit"/>
    <w:uiPriority w:val="95"/>
    <w:qFormat/>
    <w:rsid w:val="00056D5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056D50"/>
  </w:style>
  <w:style w:type="paragraph" w:customStyle="1" w:styleId="ZLITCZWSP2TIRzmczciwsppodwtirliter">
    <w:name w:val="Z_LIT/CZ_WSP_2TIR – zm. części wsp. podw. tir. literą"/>
    <w:basedOn w:val="ZLITCZWSPPKTzmczciwsppktliter"/>
    <w:next w:val="LITlitera"/>
    <w:uiPriority w:val="76"/>
    <w:qFormat/>
    <w:rsid w:val="00056D50"/>
  </w:style>
  <w:style w:type="paragraph" w:customStyle="1" w:styleId="ZTIRCZWSP2TIRzmczciwsppodwtirtiret">
    <w:name w:val="Z_TIR/CZ_WSP_2TIR – zm. części wsp. podw. tir. tiret"/>
    <w:basedOn w:val="ZLITCZWSP2TIRzmczciwsppodwtirliter"/>
    <w:next w:val="TIRtiret"/>
    <w:uiPriority w:val="79"/>
    <w:qFormat/>
    <w:rsid w:val="00056D50"/>
  </w:style>
  <w:style w:type="paragraph" w:customStyle="1" w:styleId="ZZ2TIRzmianazmpodwtir">
    <w:name w:val="ZZ/2TIR – zmiana zm. podw. tir."/>
    <w:basedOn w:val="ZZCZWSP2TIRzmianazmczciwsppodwtir"/>
    <w:uiPriority w:val="93"/>
    <w:qFormat/>
    <w:rsid w:val="00056D5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056D50"/>
  </w:style>
  <w:style w:type="paragraph" w:customStyle="1" w:styleId="ZCZWSPTIRzmczciwsptirartykuempunktem">
    <w:name w:val="Z/CZ_WSP_TIR – zm. części wsp. tir. artykułem (punktem)"/>
    <w:basedOn w:val="ZCZWSPPKTzmczciwsppktartykuempunktem"/>
    <w:next w:val="PKTpunkt"/>
    <w:uiPriority w:val="35"/>
    <w:qFormat/>
    <w:rsid w:val="00056D50"/>
  </w:style>
  <w:style w:type="paragraph" w:customStyle="1" w:styleId="ZLITCZWSPLITzmczciwsplitliter">
    <w:name w:val="Z_LIT/CZ_WSP_LIT – zm. części wsp. lit. literą"/>
    <w:basedOn w:val="ZLITCZWSPPKTzmczciwsppktliter"/>
    <w:next w:val="LITlitera"/>
    <w:uiPriority w:val="51"/>
    <w:qFormat/>
    <w:rsid w:val="00056D50"/>
  </w:style>
  <w:style w:type="paragraph" w:customStyle="1" w:styleId="ZLITCZWSPTIRzmczciwsptirliter">
    <w:name w:val="Z_LIT/CZ_WSP_TIR – zm. części wsp. tir. literą"/>
    <w:basedOn w:val="ZLITCZWSPPKTzmczciwsppktliter"/>
    <w:next w:val="LITlitera"/>
    <w:uiPriority w:val="51"/>
    <w:qFormat/>
    <w:rsid w:val="00056D50"/>
  </w:style>
  <w:style w:type="paragraph" w:customStyle="1" w:styleId="ZTIRCZWSPLITzmczciwsplittiret">
    <w:name w:val="Z_TIR/CZ_WSP_LIT – zm. części wsp. lit. tiret"/>
    <w:basedOn w:val="ZTIRCZWSPPKTzmczciwsppkttiret"/>
    <w:next w:val="TIRtiret"/>
    <w:uiPriority w:val="59"/>
    <w:qFormat/>
    <w:rsid w:val="00056D50"/>
  </w:style>
  <w:style w:type="paragraph" w:customStyle="1" w:styleId="ZTIRCZWSPTIRzmczciwsptirtiret">
    <w:name w:val="Z_TIR/CZ_WSP_TIR – zm. części wsp. tir. tiret"/>
    <w:basedOn w:val="ZTIRCZWSPPKTzmczciwsppkttiret"/>
    <w:next w:val="TIRtiret"/>
    <w:uiPriority w:val="60"/>
    <w:qFormat/>
    <w:rsid w:val="00056D50"/>
  </w:style>
  <w:style w:type="paragraph" w:customStyle="1" w:styleId="ZZCZWSPLITzmianazmczciwsplit">
    <w:name w:val="ZZ/CZ_WSP_LIT – zmiana. zm. części wsp. lit."/>
    <w:basedOn w:val="ZZCZWSPPKTzmianazmczciwsppkt"/>
    <w:uiPriority w:val="69"/>
    <w:qFormat/>
    <w:rsid w:val="00056D50"/>
  </w:style>
  <w:style w:type="paragraph" w:customStyle="1" w:styleId="ZZCZWSPTIRzmianazmczciwsptir">
    <w:name w:val="ZZ/CZ_WSP_TIR – zmiana. zm. części wsp. tir."/>
    <w:basedOn w:val="ZZCZWSPPKTzmianazmczciwsppkt"/>
    <w:uiPriority w:val="69"/>
    <w:qFormat/>
    <w:rsid w:val="00056D50"/>
  </w:style>
  <w:style w:type="paragraph" w:customStyle="1" w:styleId="Z2TIRCZWSPTIRzmczciwsptirpodwjnymtiret">
    <w:name w:val="Z_2TIR/CZ_WSP_TIR – zm. części wsp. tir. podwójnym tiret"/>
    <w:basedOn w:val="Z2TIRCZWSPLITzmczciwsplitpodwjnymtiret"/>
    <w:next w:val="2TIRpodwjnytiret"/>
    <w:uiPriority w:val="87"/>
    <w:qFormat/>
    <w:rsid w:val="00056D5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056D50"/>
  </w:style>
  <w:style w:type="paragraph" w:customStyle="1" w:styleId="ZUSTzmustartykuempunktem">
    <w:name w:val="Z/UST(§) – zm. ust. (§) artykułem (punktem)"/>
    <w:basedOn w:val="ZARTzmartartykuempunktem"/>
    <w:uiPriority w:val="30"/>
    <w:qFormat/>
    <w:rsid w:val="00056D50"/>
  </w:style>
  <w:style w:type="paragraph" w:customStyle="1" w:styleId="ZZUSTzmianazmust">
    <w:name w:val="ZZ/UST(§) – zmiana zm. ust. (§)"/>
    <w:basedOn w:val="ZZARTzmianazmart"/>
    <w:uiPriority w:val="65"/>
    <w:qFormat/>
    <w:rsid w:val="00056D50"/>
  </w:style>
  <w:style w:type="paragraph" w:customStyle="1" w:styleId="TYTDZPRZEDMprzedmiotregulacjitytuulubdziau">
    <w:name w:val="TYT(DZ)_PRZEDM – przedmiot regulacji tytułu lub działu"/>
    <w:next w:val="ARTartustawynprozporzdzenia"/>
    <w:uiPriority w:val="9"/>
    <w:qFormat/>
    <w:rsid w:val="00056D50"/>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056D5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056D5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056D5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056D5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056D50"/>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056D50"/>
    <w:pPr>
      <w:ind w:left="1894"/>
    </w:pPr>
  </w:style>
  <w:style w:type="paragraph" w:customStyle="1" w:styleId="P1wTABELIpoziom1numeracjiwtabeli">
    <w:name w:val="P1_w_TABELI – poziom 1 numeracji w tabeli"/>
    <w:basedOn w:val="PKTpunkt"/>
    <w:uiPriority w:val="24"/>
    <w:qFormat/>
    <w:rsid w:val="00056D5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056D50"/>
    <w:pPr>
      <w:ind w:left="0" w:firstLine="0"/>
    </w:pPr>
  </w:style>
  <w:style w:type="paragraph" w:customStyle="1" w:styleId="P2wTABELIpoziom2numeracjiwtabeli">
    <w:name w:val="P2_w_TABELI – poziom 2 numeracji w tabeli"/>
    <w:basedOn w:val="P1wTABELIpoziom1numeracjiwtabeli"/>
    <w:uiPriority w:val="24"/>
    <w:qFormat/>
    <w:rsid w:val="00056D50"/>
    <w:pPr>
      <w:ind w:left="794"/>
    </w:pPr>
  </w:style>
  <w:style w:type="paragraph" w:customStyle="1" w:styleId="P3wTABELIpoziom3numeracjiwtabeli">
    <w:name w:val="P3_w_TABELI – poziom 3 numeracji w tabeli"/>
    <w:basedOn w:val="P2wTABELIpoziom2numeracjiwtabeli"/>
    <w:uiPriority w:val="24"/>
    <w:qFormat/>
    <w:rsid w:val="00056D5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056D50"/>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056D50"/>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056D50"/>
    <w:pPr>
      <w:ind w:left="1191"/>
    </w:pPr>
  </w:style>
  <w:style w:type="paragraph" w:customStyle="1" w:styleId="P4wTABELIpoziom4numeracjiwtabeli">
    <w:name w:val="P4_w_TABELI – poziom 4 numeracji w tabeli"/>
    <w:basedOn w:val="P3wTABELIpoziom3numeracjiwtabeli"/>
    <w:uiPriority w:val="24"/>
    <w:qFormat/>
    <w:rsid w:val="00056D50"/>
    <w:pPr>
      <w:ind w:left="1588"/>
    </w:pPr>
  </w:style>
  <w:style w:type="paragraph" w:customStyle="1" w:styleId="TYTTABELItytutabeli">
    <w:name w:val="TYT_TABELI – tytuł tabeli"/>
    <w:basedOn w:val="TYTDZOZNoznaczenietytuulubdziau"/>
    <w:uiPriority w:val="22"/>
    <w:qFormat/>
    <w:rsid w:val="00056D50"/>
    <w:rPr>
      <w:b/>
    </w:rPr>
  </w:style>
  <w:style w:type="paragraph" w:customStyle="1" w:styleId="OZNPROJEKTUwskazaniedatylubwersjiprojektu">
    <w:name w:val="OZN_PROJEKTU – wskazanie daty lub wersji projektu"/>
    <w:next w:val="OZNRODZAKTUtznustawalubrozporzdzenieiorganwydajcy"/>
    <w:uiPriority w:val="5"/>
    <w:qFormat/>
    <w:rsid w:val="00056D50"/>
    <w:pPr>
      <w:spacing w:line="360" w:lineRule="auto"/>
      <w:jc w:val="right"/>
    </w:pPr>
    <w:rPr>
      <w:rFonts w:ascii="Times New Roman" w:eastAsiaTheme="minorEastAsia"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056D5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056D50"/>
    <w:pPr>
      <w:ind w:left="0" w:right="4820"/>
      <w:jc w:val="left"/>
    </w:pPr>
  </w:style>
  <w:style w:type="paragraph" w:customStyle="1" w:styleId="TEKSTwporozumieniu">
    <w:name w:val="TEKST&quot;w porozumieniu:&quot;"/>
    <w:next w:val="NAZORGWPOROZUMIENIUnazwaorganuwporozumieniuzktrymaktjestwydawany"/>
    <w:uiPriority w:val="27"/>
    <w:qFormat/>
    <w:rsid w:val="00056D50"/>
    <w:pPr>
      <w:spacing w:line="360" w:lineRule="auto"/>
    </w:pPr>
    <w:rPr>
      <w:rFonts w:ascii="Times New Roman" w:eastAsiaTheme="minorEastAsia"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056D5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056D50"/>
    <w:pPr>
      <w:ind w:left="510" w:firstLine="0"/>
    </w:pPr>
  </w:style>
  <w:style w:type="paragraph" w:customStyle="1" w:styleId="NOTATKILEGISLATORA">
    <w:name w:val="NOTATKI_LEGISLATORA"/>
    <w:basedOn w:val="Normalny"/>
    <w:uiPriority w:val="5"/>
    <w:qFormat/>
    <w:rsid w:val="00056D50"/>
    <w:rPr>
      <w:b/>
      <w:i/>
    </w:rPr>
  </w:style>
  <w:style w:type="paragraph" w:customStyle="1" w:styleId="OZNZACZNIKAwskazanienrzacznika">
    <w:name w:val="OZN_ZAŁĄCZNIKA – wskazanie nr załącznika"/>
    <w:basedOn w:val="OZNPROJEKTUwskazaniedatylubwersjiprojektu"/>
    <w:uiPriority w:val="28"/>
    <w:qFormat/>
    <w:rsid w:val="00056D50"/>
    <w:pPr>
      <w:keepNext/>
    </w:pPr>
    <w:rPr>
      <w:b/>
      <w:u w:val="none"/>
    </w:rPr>
  </w:style>
  <w:style w:type="paragraph" w:customStyle="1" w:styleId="OZNPARAFYADNOTACJE">
    <w:name w:val="OZN_PARAFY(ADNOTACJE)"/>
    <w:basedOn w:val="ODNONIKtreodnonika"/>
    <w:uiPriority w:val="26"/>
    <w:qFormat/>
    <w:rsid w:val="00056D50"/>
  </w:style>
  <w:style w:type="paragraph" w:customStyle="1" w:styleId="TEKSTZacznikido">
    <w:name w:val="TEKST&quot;Załącznik(i) do ...&quot;"/>
    <w:uiPriority w:val="28"/>
    <w:qFormat/>
    <w:rsid w:val="00056D50"/>
    <w:pPr>
      <w:keepNext/>
      <w:spacing w:after="240"/>
      <w:ind w:left="5670"/>
      <w:contextualSpacing/>
    </w:pPr>
    <w:rPr>
      <w:rFonts w:ascii="Times New Roman" w:eastAsiaTheme="minorEastAsia" w:hAnsi="Times New Roman" w:cs="Arial"/>
      <w:sz w:val="24"/>
    </w:rPr>
  </w:style>
  <w:style w:type="paragraph" w:customStyle="1" w:styleId="LITODNONIKAliteraodnonika">
    <w:name w:val="LIT_ODNOŚNIKA – litera odnośnika"/>
    <w:basedOn w:val="PKTODNONIKApunktodnonika"/>
    <w:uiPriority w:val="20"/>
    <w:qFormat/>
    <w:rsid w:val="00056D50"/>
    <w:pPr>
      <w:ind w:left="851"/>
    </w:pPr>
  </w:style>
  <w:style w:type="paragraph" w:customStyle="1" w:styleId="CZWSPLITODNONIKAczwspliterodnonika">
    <w:name w:val="CZ_WSP_LIT_ODNOŚNIKA – część wsp. liter odnośnika"/>
    <w:basedOn w:val="LITODNONIKAliteraodnonika"/>
    <w:uiPriority w:val="22"/>
    <w:qFormat/>
    <w:rsid w:val="00056D50"/>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056D5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056D5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056D5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056D5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056D50"/>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056D50"/>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056D50"/>
  </w:style>
  <w:style w:type="paragraph" w:customStyle="1" w:styleId="ZLITwPKTODNONIKAzmlitwpktodnonikaartykuempunktem">
    <w:name w:val="Z/LIT_w_PKT_ODNOŚNIKA – zm. lit. w pkt odnośnika artykułem (punktem)"/>
    <w:basedOn w:val="ZLITODNONIKAzmlitodnonikaartykuempunktem"/>
    <w:uiPriority w:val="40"/>
    <w:qFormat/>
    <w:rsid w:val="00056D5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056D5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056D5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056D5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056D5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056D5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056D50"/>
  </w:style>
  <w:style w:type="paragraph" w:customStyle="1" w:styleId="ZZFRAGzmianazmfragmentunpzdania">
    <w:name w:val="ZZ/FRAG – zmiana zm. fragmentu (np. zdania)"/>
    <w:basedOn w:val="ZZCZWSPPKTzmianazmczciwsppkt"/>
    <w:uiPriority w:val="70"/>
    <w:qFormat/>
    <w:rsid w:val="00056D50"/>
  </w:style>
  <w:style w:type="paragraph" w:customStyle="1" w:styleId="Z2TIRPKTzmpktpodwjnymtiret">
    <w:name w:val="Z_2TIR/PKT – zm. pkt podwójnym tiret"/>
    <w:basedOn w:val="Z2TIRLITzmlitpodwjnymtiret"/>
    <w:uiPriority w:val="83"/>
    <w:qFormat/>
    <w:rsid w:val="00056D5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056D5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056D5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056D5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056D50"/>
    <w:pPr>
      <w:ind w:left="1780" w:firstLine="510"/>
    </w:pPr>
  </w:style>
  <w:style w:type="paragraph" w:customStyle="1" w:styleId="Z2TIRUSTzmustpodwjnymtiret">
    <w:name w:val="Z_2TIR/UST(§) – zm. ust. (§) podwójnym tiret"/>
    <w:basedOn w:val="Z2TIRPKTzmpktpodwjnymtiret"/>
    <w:uiPriority w:val="82"/>
    <w:qFormat/>
    <w:rsid w:val="00056D5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056D50"/>
    <w:pPr>
      <w:ind w:left="3164" w:firstLine="0"/>
    </w:pPr>
  </w:style>
  <w:style w:type="paragraph" w:customStyle="1" w:styleId="Z2TIRCZWSPPKTzmczciwsppktpodwjnymtiret">
    <w:name w:val="Z_2TIR/CZ_WSP_PKT – zm. części wsp. pkt podwójnym tiret"/>
    <w:basedOn w:val="Z2TIRPKTzmpktpodwjnymtiret"/>
    <w:uiPriority w:val="86"/>
    <w:qFormat/>
    <w:rsid w:val="00056D5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056D5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056D50"/>
    <w:pPr>
      <w:ind w:left="2767" w:firstLine="0"/>
    </w:pPr>
  </w:style>
  <w:style w:type="paragraph" w:customStyle="1" w:styleId="ZLITARTzmartliter">
    <w:name w:val="Z_LIT/ART(§) – zm. art. (§) literą"/>
    <w:basedOn w:val="ZLITUSTzmustliter"/>
    <w:uiPriority w:val="46"/>
    <w:qFormat/>
    <w:rsid w:val="00056D50"/>
    <w:rPr>
      <w:rFonts w:ascii="Times New Roman" w:hAnsi="Times New Roman"/>
    </w:rPr>
  </w:style>
  <w:style w:type="paragraph" w:customStyle="1" w:styleId="ZTIRARTzmarttiret">
    <w:name w:val="Z_TIR/ART(§) – zm. art. (§) tiret"/>
    <w:basedOn w:val="ZTIRPKTzmpkttiret"/>
    <w:uiPriority w:val="55"/>
    <w:qFormat/>
    <w:rsid w:val="00056D50"/>
    <w:pPr>
      <w:ind w:left="1383" w:firstLine="510"/>
    </w:pPr>
    <w:rPr>
      <w:rFonts w:ascii="Times New Roman" w:hAnsi="Times New Roman"/>
    </w:rPr>
  </w:style>
  <w:style w:type="paragraph" w:customStyle="1" w:styleId="ZTIRUSTzmusttiret">
    <w:name w:val="Z_TIR/UST(§) – zm. ust. (§) tiret"/>
    <w:basedOn w:val="ZTIRARTzmarttiret"/>
    <w:uiPriority w:val="55"/>
    <w:qFormat/>
    <w:rsid w:val="00056D50"/>
  </w:style>
  <w:style w:type="paragraph" w:customStyle="1" w:styleId="ZLITKSIGIzmozniprzedmksigiliter">
    <w:name w:val="Z_LIT/KSIĘGI – zm. ozn. i przedm. księgi literą"/>
    <w:basedOn w:val="ZCZCIKSIGIzmozniprzedmczciksigiartykuempunktem"/>
    <w:uiPriority w:val="44"/>
    <w:qFormat/>
    <w:rsid w:val="00056D5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056D5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056D5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056D5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056D50"/>
    <w:pPr>
      <w:ind w:left="987"/>
    </w:pPr>
  </w:style>
  <w:style w:type="paragraph" w:customStyle="1" w:styleId="ZTIRDZOZNzmozndziautiret">
    <w:name w:val="Z_TIR/DZ_OZN – zm. ozn. działu tiret"/>
    <w:basedOn w:val="ZLITTYTDZOZNzmozntytuudziauliter"/>
    <w:next w:val="ZTIRDZPRZEDMzmprzedmdziautiret"/>
    <w:uiPriority w:val="54"/>
    <w:qFormat/>
    <w:rsid w:val="00056D50"/>
    <w:pPr>
      <w:ind w:left="1383"/>
    </w:pPr>
  </w:style>
  <w:style w:type="paragraph" w:customStyle="1" w:styleId="ZTIRDZPRZEDMzmprzedmdziautiret">
    <w:name w:val="Z_TIR/DZ_PRZEDM – zm. przedm. działu tiret"/>
    <w:basedOn w:val="ZLITTYTDZPRZEDMzmprzedmtytuudziauliter"/>
    <w:uiPriority w:val="54"/>
    <w:qFormat/>
    <w:rsid w:val="00056D5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056D50"/>
    <w:pPr>
      <w:ind w:left="1383"/>
    </w:pPr>
  </w:style>
  <w:style w:type="paragraph" w:customStyle="1" w:styleId="ZTIRROZDZODDZPRZEDMzmprzedmrozdzoddztiret">
    <w:name w:val="Z_TIR/ROZDZ(ODDZ)_PRZEDM – zm. przedm. rozdz. (oddz.) tiret"/>
    <w:basedOn w:val="ZLITROZDZODDZPRZEDMzmprzedmrozdzoddzliter"/>
    <w:uiPriority w:val="54"/>
    <w:qFormat/>
    <w:rsid w:val="00056D5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056D5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056D50"/>
    <w:pPr>
      <w:ind w:left="1780"/>
    </w:pPr>
  </w:style>
  <w:style w:type="character" w:customStyle="1" w:styleId="IGindeksgrny">
    <w:name w:val="_IG_ – indeks górny"/>
    <w:basedOn w:val="Domylnaczcionkaakapitu"/>
    <w:uiPriority w:val="2"/>
    <w:qFormat/>
    <w:rsid w:val="00056D50"/>
    <w:rPr>
      <w:b w:val="0"/>
      <w:i w:val="0"/>
      <w:vanish w:val="0"/>
      <w:spacing w:val="0"/>
      <w:vertAlign w:val="superscript"/>
    </w:rPr>
  </w:style>
  <w:style w:type="character" w:customStyle="1" w:styleId="IDindeksdolny">
    <w:name w:val="_ID_ – indeks dolny"/>
    <w:basedOn w:val="Domylnaczcionkaakapitu"/>
    <w:uiPriority w:val="3"/>
    <w:qFormat/>
    <w:rsid w:val="00056D5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056D50"/>
    <w:rPr>
      <w:b/>
      <w:vanish w:val="0"/>
      <w:spacing w:val="0"/>
      <w:vertAlign w:val="subscript"/>
    </w:rPr>
  </w:style>
  <w:style w:type="character" w:customStyle="1" w:styleId="IDKindeksdolnyikursywa">
    <w:name w:val="_ID_K_ – indeks dolny i kursywa"/>
    <w:basedOn w:val="Domylnaczcionkaakapitu"/>
    <w:uiPriority w:val="3"/>
    <w:qFormat/>
    <w:rsid w:val="00056D50"/>
    <w:rPr>
      <w:i/>
      <w:vanish w:val="0"/>
      <w:spacing w:val="0"/>
      <w:vertAlign w:val="subscript"/>
    </w:rPr>
  </w:style>
  <w:style w:type="character" w:customStyle="1" w:styleId="IGPindeksgrnyipogrubienie">
    <w:name w:val="_IG_P_ – indeks górny i pogrubienie"/>
    <w:basedOn w:val="Domylnaczcionkaakapitu"/>
    <w:uiPriority w:val="2"/>
    <w:qFormat/>
    <w:rsid w:val="00056D50"/>
    <w:rPr>
      <w:b/>
      <w:vanish w:val="0"/>
      <w:spacing w:val="0"/>
      <w:vertAlign w:val="superscript"/>
    </w:rPr>
  </w:style>
  <w:style w:type="character" w:customStyle="1" w:styleId="IGKindeksgrnyikursywa">
    <w:name w:val="_IG_K_ – indeks górny i kursywa"/>
    <w:basedOn w:val="Domylnaczcionkaakapitu"/>
    <w:uiPriority w:val="2"/>
    <w:qFormat/>
    <w:rsid w:val="00056D5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056D5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056D50"/>
    <w:rPr>
      <w:b/>
      <w:i/>
      <w:vanish w:val="0"/>
      <w:spacing w:val="0"/>
      <w:vertAlign w:val="subscript"/>
    </w:rPr>
  </w:style>
  <w:style w:type="character" w:customStyle="1" w:styleId="Ppogrubienie">
    <w:name w:val="_P_ – pogrubienie"/>
    <w:basedOn w:val="Domylnaczcionkaakapitu"/>
    <w:uiPriority w:val="1"/>
    <w:qFormat/>
    <w:rsid w:val="00056D50"/>
    <w:rPr>
      <w:b/>
    </w:rPr>
  </w:style>
  <w:style w:type="character" w:customStyle="1" w:styleId="Kkursywa">
    <w:name w:val="_K_ – kursywa"/>
    <w:basedOn w:val="Domylnaczcionkaakapitu"/>
    <w:uiPriority w:val="1"/>
    <w:qFormat/>
    <w:rsid w:val="00056D50"/>
    <w:rPr>
      <w:i/>
    </w:rPr>
  </w:style>
  <w:style w:type="character" w:customStyle="1" w:styleId="PKpogrubieniekursywa">
    <w:name w:val="_P_K_ – pogrubienie kursywa"/>
    <w:basedOn w:val="Domylnaczcionkaakapitu"/>
    <w:uiPriority w:val="1"/>
    <w:qFormat/>
    <w:rsid w:val="00056D50"/>
    <w:rPr>
      <w:b/>
      <w:i/>
    </w:rPr>
  </w:style>
  <w:style w:type="character" w:customStyle="1" w:styleId="TEKSTOZNACZONYWDOKUMENCIERDOWYMJAKOUKRYTY">
    <w:name w:val="_TEKST_OZNACZONY_W_DOKUMENCIE_ŹRÓDŁOWYM_JAKO_UKRYTY_"/>
    <w:basedOn w:val="Domylnaczcionkaakapitu"/>
    <w:uiPriority w:val="4"/>
    <w:unhideWhenUsed/>
    <w:qFormat/>
    <w:rsid w:val="00056D50"/>
    <w:rPr>
      <w:vanish w:val="0"/>
      <w:color w:val="FF0000"/>
      <w:u w:val="single" w:color="FF0000"/>
    </w:rPr>
  </w:style>
  <w:style w:type="character" w:customStyle="1" w:styleId="BEZWERSALIKW">
    <w:name w:val="_BEZ_WERSALIKÓW_"/>
    <w:basedOn w:val="Domylnaczcionkaakapitu"/>
    <w:uiPriority w:val="4"/>
    <w:qFormat/>
    <w:rsid w:val="00056D50"/>
    <w:rPr>
      <w:caps/>
    </w:rPr>
  </w:style>
  <w:style w:type="character" w:customStyle="1" w:styleId="IIGPindeksgrnyindeksugrnegoipogrubienie">
    <w:name w:val="_IIG_P_ – indeks górny indeksu górnego i pogrubienie"/>
    <w:basedOn w:val="Domylnaczcionkaakapitu"/>
    <w:uiPriority w:val="3"/>
    <w:qFormat/>
    <w:rsid w:val="00056D5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056D5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056D50"/>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056D5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056D5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056D50"/>
    <w:pPr>
      <w:ind w:left="1894"/>
    </w:pPr>
  </w:style>
  <w:style w:type="paragraph" w:customStyle="1" w:styleId="ZZSKARNzmianazmsankcjikarnej">
    <w:name w:val="ZZ/S_KARN – zmiana zm. sankcji karnej"/>
    <w:basedOn w:val="ZZFRAGzmianazmfragmentunpzdania"/>
    <w:uiPriority w:val="71"/>
    <w:qFormat/>
    <w:rsid w:val="00056D5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056D50"/>
    <w:pPr>
      <w:ind w:left="2291" w:firstLine="0"/>
    </w:pPr>
  </w:style>
  <w:style w:type="paragraph" w:customStyle="1" w:styleId="WMATFIZCHEMwzrmatfizlubchem">
    <w:name w:val="W_MAT(FIZ|CHEM) – wzór mat. (fiz. lub chem.)"/>
    <w:uiPriority w:val="18"/>
    <w:qFormat/>
    <w:rsid w:val="00056D50"/>
    <w:pPr>
      <w:spacing w:line="360" w:lineRule="auto"/>
      <w:jc w:val="center"/>
    </w:pPr>
    <w:rPr>
      <w:rFonts w:ascii="Times New Roman" w:eastAsiaTheme="minorEastAsia" w:hAnsi="Times New Roman" w:cs="Arial"/>
      <w:sz w:val="24"/>
    </w:rPr>
  </w:style>
  <w:style w:type="paragraph" w:customStyle="1" w:styleId="LEGWMATFIZCHEMlegendawzorumatfizlubchem">
    <w:name w:val="LEG_W_MAT(FIZ|CHEM) – legenda wzoru mat. (fiz. lub chem.)"/>
    <w:basedOn w:val="WMATFIZCHEMwzrmatfizlubchem"/>
    <w:uiPriority w:val="19"/>
    <w:qFormat/>
    <w:rsid w:val="00056D5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056D5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056D5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056D5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056D5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056D5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056D5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056D5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056D50"/>
    <w:pPr>
      <w:ind w:left="3085"/>
    </w:pPr>
  </w:style>
  <w:style w:type="paragraph" w:customStyle="1" w:styleId="ZLITCYTzmcytatunpprzysigiliter">
    <w:name w:val="Z_LIT/CYT – zm. cytatu np. przysięgi literą"/>
    <w:basedOn w:val="ZCYTzmcytatunpprzysigiartykuempunktem"/>
    <w:uiPriority w:val="53"/>
    <w:qFormat/>
    <w:rsid w:val="00056D50"/>
    <w:pPr>
      <w:ind w:left="1497"/>
    </w:pPr>
  </w:style>
  <w:style w:type="paragraph" w:customStyle="1" w:styleId="ZTIRCYTzmcytatunpprzysigitiret">
    <w:name w:val="Z_TIR/CYT – zm. cytatu np. przysięgi tiret"/>
    <w:basedOn w:val="ZLITCYTzmcytatunpprzysigiliter"/>
    <w:next w:val="ZTIRUSTzmusttiret"/>
    <w:uiPriority w:val="61"/>
    <w:qFormat/>
    <w:rsid w:val="00056D5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056D50"/>
    <w:pPr>
      <w:ind w:left="2291"/>
    </w:pPr>
  </w:style>
  <w:style w:type="paragraph" w:customStyle="1" w:styleId="ZZCYTzmianazmcytatunpprzysigi">
    <w:name w:val="ZZ/CYT – zmiana zm. cytatu np. przysięgi"/>
    <w:basedOn w:val="ZZFRAGzmianazmfragmentunpzdania"/>
    <w:next w:val="ZZUSTzmianazmust"/>
    <w:uiPriority w:val="71"/>
    <w:qFormat/>
    <w:rsid w:val="00056D5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056D50"/>
    <w:pPr>
      <w:ind w:left="1780"/>
    </w:pPr>
  </w:style>
  <w:style w:type="table" w:styleId="Tabela-Siatka">
    <w:name w:val="Table Grid"/>
    <w:basedOn w:val="Standardowy"/>
    <w:locked/>
    <w:rsid w:val="00C23D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C23DA1"/>
    <w:pPr>
      <w:widowControl w:val="0"/>
      <w:autoSpaceDE w:val="0"/>
      <w:autoSpaceDN w:val="0"/>
      <w:adjustRightInd w:val="0"/>
      <w:spacing w:line="360" w:lineRule="auto"/>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56D5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056D5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056D5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056D50"/>
    <w:rPr>
      <w:color w:val="808080"/>
    </w:rPr>
  </w:style>
  <w:style w:type="paragraph" w:styleId="Tekstpodstawowywcity">
    <w:name w:val="Body Text Indent"/>
    <w:basedOn w:val="Normalny"/>
    <w:link w:val="TekstpodstawowywcityZnak"/>
    <w:rsid w:val="003A711D"/>
    <w:pPr>
      <w:widowControl/>
      <w:autoSpaceDE/>
      <w:autoSpaceDN/>
      <w:adjustRightInd/>
      <w:spacing w:after="120" w:line="240" w:lineRule="auto"/>
      <w:ind w:left="283"/>
    </w:pPr>
    <w:rPr>
      <w:rFonts w:cs="Times New Roman"/>
      <w:sz w:val="20"/>
    </w:rPr>
  </w:style>
  <w:style w:type="character" w:customStyle="1" w:styleId="TekstpodstawowywcityZnak">
    <w:name w:val="Tekst podstawowy wcięty Znak"/>
    <w:link w:val="Tekstpodstawowywcity"/>
    <w:rsid w:val="003A711D"/>
    <w:rPr>
      <w:rFonts w:ascii="Times New Roman" w:hAnsi="Times New Roman"/>
      <w:sz w:val="20"/>
      <w:szCs w:val="20"/>
    </w:rPr>
  </w:style>
  <w:style w:type="paragraph" w:styleId="Tekstpodstawowywcity3">
    <w:name w:val="Body Text Indent 3"/>
    <w:basedOn w:val="Normalny"/>
    <w:link w:val="Tekstpodstawowywcity3Znak"/>
    <w:rsid w:val="003A711D"/>
    <w:pPr>
      <w:widowControl/>
      <w:autoSpaceDE/>
      <w:autoSpaceDN/>
      <w:adjustRightInd/>
      <w:spacing w:line="240" w:lineRule="auto"/>
      <w:ind w:left="709"/>
      <w:jc w:val="both"/>
    </w:pPr>
    <w:rPr>
      <w:rFonts w:ascii="Arial" w:hAnsi="Arial"/>
      <w:szCs w:val="24"/>
    </w:rPr>
  </w:style>
  <w:style w:type="character" w:customStyle="1" w:styleId="Tekstpodstawowywcity3Znak">
    <w:name w:val="Tekst podstawowy wcięty 3 Znak"/>
    <w:link w:val="Tekstpodstawowywcity3"/>
    <w:rsid w:val="003A711D"/>
    <w:rPr>
      <w:rFonts w:ascii="Arial" w:hAnsi="Arial" w:cs="Arial"/>
    </w:rPr>
  </w:style>
  <w:style w:type="character" w:styleId="Numerstrony">
    <w:name w:val="page number"/>
    <w:rsid w:val="003A711D"/>
    <w:rPr>
      <w:rFonts w:cs="Times New Roman"/>
    </w:rPr>
  </w:style>
  <w:style w:type="paragraph" w:styleId="Tekstpodstawowy">
    <w:name w:val="Body Text"/>
    <w:basedOn w:val="Normalny"/>
    <w:link w:val="TekstpodstawowyZnak"/>
    <w:rsid w:val="003A711D"/>
    <w:pPr>
      <w:widowControl/>
      <w:autoSpaceDE/>
      <w:autoSpaceDN/>
      <w:adjustRightInd/>
      <w:spacing w:line="240" w:lineRule="auto"/>
      <w:jc w:val="both"/>
    </w:pPr>
    <w:rPr>
      <w:rFonts w:cs="Times New Roman"/>
      <w:szCs w:val="24"/>
    </w:rPr>
  </w:style>
  <w:style w:type="character" w:customStyle="1" w:styleId="TekstpodstawowyZnak">
    <w:name w:val="Tekst podstawowy Znak"/>
    <w:link w:val="Tekstpodstawowy"/>
    <w:rsid w:val="003A711D"/>
    <w:rPr>
      <w:rFonts w:ascii="Times New Roman" w:hAnsi="Times New Roman"/>
    </w:rPr>
  </w:style>
  <w:style w:type="paragraph" w:styleId="Akapitzlist">
    <w:name w:val="List Paragraph"/>
    <w:basedOn w:val="Normalny"/>
    <w:uiPriority w:val="34"/>
    <w:qFormat/>
    <w:rsid w:val="003A711D"/>
    <w:pPr>
      <w:widowControl/>
      <w:autoSpaceDE/>
      <w:autoSpaceDN/>
      <w:adjustRightInd/>
      <w:spacing w:line="240" w:lineRule="auto"/>
      <w:ind w:left="708"/>
    </w:pPr>
    <w:rPr>
      <w:rFonts w:cs="Times New Roman"/>
      <w:szCs w:val="24"/>
    </w:rPr>
  </w:style>
  <w:style w:type="paragraph" w:styleId="NormalnyWeb">
    <w:name w:val="Normal (Web)"/>
    <w:basedOn w:val="Normalny"/>
    <w:rsid w:val="003A711D"/>
    <w:pPr>
      <w:widowControl/>
      <w:autoSpaceDE/>
      <w:autoSpaceDN/>
      <w:adjustRightInd/>
      <w:spacing w:before="100" w:beforeAutospacing="1" w:after="100" w:afterAutospacing="1" w:line="240" w:lineRule="auto"/>
    </w:pPr>
    <w:rPr>
      <w:rFonts w:cs="Times New Roman"/>
      <w:szCs w:val="24"/>
    </w:rPr>
  </w:style>
  <w:style w:type="paragraph" w:styleId="Poprawka">
    <w:name w:val="Revision"/>
    <w:hidden/>
    <w:uiPriority w:val="99"/>
    <w:semiHidden/>
    <w:rsid w:val="003A711D"/>
    <w:rPr>
      <w:rFonts w:ascii="Times New Roman" w:hAnsi="Times New Roman"/>
      <w:sz w:val="24"/>
      <w:szCs w:val="24"/>
    </w:rPr>
  </w:style>
  <w:style w:type="character" w:styleId="Pogrubienie">
    <w:name w:val="Strong"/>
    <w:uiPriority w:val="22"/>
    <w:qFormat/>
    <w:rsid w:val="003A711D"/>
    <w:rPr>
      <w:b/>
      <w:bCs/>
    </w:rPr>
  </w:style>
  <w:style w:type="character" w:customStyle="1" w:styleId="Teksttreci2">
    <w:name w:val="Tekst treści (2)_"/>
    <w:link w:val="Teksttreci20"/>
    <w:rsid w:val="00E2669B"/>
    <w:rPr>
      <w:rFonts w:ascii="Times New Roman" w:hAnsi="Times New Roman"/>
      <w:shd w:val="clear" w:color="auto" w:fill="FFFFFF"/>
    </w:rPr>
  </w:style>
  <w:style w:type="paragraph" w:customStyle="1" w:styleId="Teksttreci20">
    <w:name w:val="Tekst treści (2)"/>
    <w:basedOn w:val="Normalny"/>
    <w:link w:val="Teksttreci2"/>
    <w:rsid w:val="00E2669B"/>
    <w:pPr>
      <w:shd w:val="clear" w:color="auto" w:fill="FFFFFF"/>
      <w:autoSpaceDE/>
      <w:autoSpaceDN/>
      <w:adjustRightInd/>
      <w:spacing w:line="528" w:lineRule="exact"/>
      <w:ind w:hanging="540"/>
      <w:jc w:val="both"/>
    </w:pPr>
    <w:rPr>
      <w:rFonts w:cs="Times New Roman"/>
      <w:szCs w:val="24"/>
    </w:rPr>
  </w:style>
  <w:style w:type="paragraph" w:customStyle="1" w:styleId="ZnakZnakZnak1ZnakZnakZnakZnakZnakZnakZnakZnakZnakZnakZnakZnakZnak">
    <w:name w:val="Znak Znak Znak1 Znak Znak Znak Znak Znak Znak Znak Znak Znak Znak Znak Znak Znak"/>
    <w:basedOn w:val="Normalny"/>
    <w:rsid w:val="007B792E"/>
    <w:pPr>
      <w:widowControl/>
      <w:autoSpaceDE/>
      <w:autoSpaceDN/>
      <w:adjustRightInd/>
      <w:spacing w:line="240" w:lineRule="auto"/>
    </w:pPr>
    <w:rPr>
      <w:rFonts w:cs="Times New Roman"/>
      <w:szCs w:val="24"/>
    </w:rPr>
  </w:style>
  <w:style w:type="paragraph" w:customStyle="1" w:styleId="Default">
    <w:name w:val="Default"/>
    <w:rsid w:val="007B792E"/>
    <w:pPr>
      <w:autoSpaceDE w:val="0"/>
      <w:autoSpaceDN w:val="0"/>
      <w:adjustRightInd w:val="0"/>
    </w:pPr>
    <w:rPr>
      <w:rFonts w:ascii="Calibri" w:hAnsi="Calibri" w:cs="Calibri"/>
      <w:color w:val="000000"/>
      <w:sz w:val="24"/>
      <w:szCs w:val="24"/>
      <w:lang w:val="en-GB" w:eastAsia="en-GB"/>
    </w:rPr>
  </w:style>
  <w:style w:type="numbering" w:customStyle="1" w:styleId="Bezlisty1">
    <w:name w:val="Bez listy1"/>
    <w:next w:val="Bezlisty"/>
    <w:uiPriority w:val="99"/>
    <w:semiHidden/>
    <w:unhideWhenUsed/>
    <w:rsid w:val="00360661"/>
  </w:style>
  <w:style w:type="table" w:customStyle="1" w:styleId="Tabela-Siatka1">
    <w:name w:val="Tabela - Siatka1"/>
    <w:basedOn w:val="Standardowy"/>
    <w:next w:val="Tabela-Siatka"/>
    <w:locked/>
    <w:rsid w:val="00360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Elegancki1">
    <w:name w:val="Tabela - Elegancki1"/>
    <w:basedOn w:val="Standardowy"/>
    <w:next w:val="Tabela-Elegancki"/>
    <w:locked/>
    <w:rsid w:val="0036066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1">
    <w:name w:val="TABELA 2 z szablonu1"/>
    <w:basedOn w:val="Tabela-Elegancki"/>
    <w:uiPriority w:val="99"/>
    <w:rsid w:val="0036066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1">
    <w:name w:val="TABELA 1 z szablonu1"/>
    <w:basedOn w:val="Tabela-Siatka"/>
    <w:uiPriority w:val="99"/>
    <w:rsid w:val="0036066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1">
    <w:name w:val="TABELA 3 z szablonu1"/>
    <w:basedOn w:val="TABELA2zszablonu"/>
    <w:uiPriority w:val="99"/>
    <w:rsid w:val="0036066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pl-PL" w:eastAsia="pl-PL"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uiPriority="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uiPriority="0"/>
    <w:lsdException w:name="Body Text Indent" w:locked="0" w:uiPriority="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uiPriority="0"/>
    <w:lsdException w:name="Block Text" w:locked="0"/>
    <w:lsdException w:name="Hyperlink" w:locked="0"/>
    <w:lsdException w:name="FollowedHyperlink" w:locked="0"/>
    <w:lsdException w:name="Strong" w:locked="0" w:semiHidden="0" w:uiPriority="22"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uiPriority="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056D50"/>
    <w:pPr>
      <w:widowControl w:val="0"/>
      <w:autoSpaceDE w:val="0"/>
      <w:autoSpaceDN w:val="0"/>
      <w:adjustRightInd w:val="0"/>
      <w:spacing w:line="360" w:lineRule="auto"/>
    </w:pPr>
    <w:rPr>
      <w:rFonts w:ascii="Times New Roman" w:eastAsiaTheme="minorEastAsia" w:hAnsi="Times New Roman" w:cs="Arial"/>
      <w:sz w:val="24"/>
    </w:rPr>
  </w:style>
  <w:style w:type="paragraph" w:styleId="Nagwek1">
    <w:name w:val="heading 1"/>
    <w:basedOn w:val="Normalny"/>
    <w:next w:val="Normalny"/>
    <w:link w:val="Nagwek1Znak"/>
    <w:uiPriority w:val="99"/>
    <w:rsid w:val="00056D50"/>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056D50"/>
    <w:pPr>
      <w:ind w:left="1497"/>
    </w:pPr>
  </w:style>
  <w:style w:type="paragraph" w:customStyle="1" w:styleId="ZTIRwPKTzmtirwpktartykuempunktem">
    <w:name w:val="Z/TIR_w_PKT – zm. tir. w pkt artykułem (punktem)"/>
    <w:basedOn w:val="TIRtiret"/>
    <w:uiPriority w:val="33"/>
    <w:qFormat/>
    <w:rsid w:val="00056D50"/>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056D50"/>
    <w:pPr>
      <w:ind w:left="1021"/>
    </w:pPr>
  </w:style>
  <w:style w:type="paragraph" w:customStyle="1" w:styleId="2TIRpodwjnytiret">
    <w:name w:val="2TIR – podwójny tiret"/>
    <w:basedOn w:val="TIRtiret"/>
    <w:uiPriority w:val="73"/>
    <w:qFormat/>
    <w:rsid w:val="00056D50"/>
    <w:pPr>
      <w:ind w:left="1780"/>
    </w:pPr>
  </w:style>
  <w:style w:type="character" w:styleId="Odwoanieprzypisudolnego">
    <w:name w:val="footnote reference"/>
    <w:uiPriority w:val="99"/>
    <w:rsid w:val="00056D50"/>
    <w:rPr>
      <w:rFonts w:cs="Times New Roman"/>
      <w:vertAlign w:val="superscript"/>
    </w:rPr>
  </w:style>
  <w:style w:type="paragraph" w:styleId="Nagwek">
    <w:name w:val="header"/>
    <w:basedOn w:val="Normalny"/>
    <w:link w:val="NagwekZnak"/>
    <w:uiPriority w:val="99"/>
    <w:rsid w:val="00056D5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C23DA1"/>
    <w:rPr>
      <w:kern w:val="1"/>
      <w:sz w:val="24"/>
      <w:szCs w:val="24"/>
      <w:lang w:eastAsia="ar-SA"/>
    </w:rPr>
  </w:style>
  <w:style w:type="paragraph" w:styleId="Stopka">
    <w:name w:val="footer"/>
    <w:basedOn w:val="Normalny"/>
    <w:link w:val="StopkaZnak"/>
    <w:uiPriority w:val="99"/>
    <w:rsid w:val="00056D5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C23DA1"/>
    <w:rPr>
      <w:kern w:val="1"/>
      <w:sz w:val="24"/>
      <w:szCs w:val="24"/>
      <w:lang w:eastAsia="ar-SA"/>
    </w:rPr>
  </w:style>
  <w:style w:type="paragraph" w:styleId="Tekstdymka">
    <w:name w:val="Balloon Text"/>
    <w:basedOn w:val="Normalny"/>
    <w:link w:val="TekstdymkaZnak"/>
    <w:uiPriority w:val="99"/>
    <w:semiHidden/>
    <w:rsid w:val="00056D50"/>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C23DA1"/>
    <w:rPr>
      <w:rFonts w:ascii="Tahoma" w:hAnsi="Tahoma" w:cs="Tahoma"/>
      <w:kern w:val="1"/>
      <w:sz w:val="24"/>
      <w:szCs w:val="16"/>
      <w:lang w:eastAsia="ar-SA"/>
    </w:rPr>
  </w:style>
  <w:style w:type="paragraph" w:customStyle="1" w:styleId="ARTartustawynprozporzdzenia">
    <w:name w:val="ART(§) – art. ustawy (§ np. rozporządzenia)"/>
    <w:uiPriority w:val="11"/>
    <w:qFormat/>
    <w:rsid w:val="00056D50"/>
    <w:pPr>
      <w:suppressAutoHyphens/>
      <w:autoSpaceDE w:val="0"/>
      <w:autoSpaceDN w:val="0"/>
      <w:adjustRightInd w:val="0"/>
      <w:spacing w:before="120" w:line="360" w:lineRule="auto"/>
      <w:ind w:firstLine="510"/>
      <w:jc w:val="both"/>
    </w:pPr>
    <w:rPr>
      <w:rFonts w:eastAsiaTheme="minorEastAsia"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056D50"/>
    <w:pPr>
      <w:ind w:left="1497"/>
    </w:pPr>
  </w:style>
  <w:style w:type="paragraph" w:customStyle="1" w:styleId="ZTIRwLITzmtirwlitartykuempunktem">
    <w:name w:val="Z/TIR_w_LIT – zm. tir. w lit. artykułem (punktem)"/>
    <w:basedOn w:val="TIRtiret"/>
    <w:uiPriority w:val="33"/>
    <w:qFormat/>
    <w:rsid w:val="00056D5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056D50"/>
  </w:style>
  <w:style w:type="character" w:customStyle="1" w:styleId="Nagwek1Znak">
    <w:name w:val="Nagłówek 1 Znak"/>
    <w:basedOn w:val="Domylnaczcionkaakapitu"/>
    <w:link w:val="Nagwek1"/>
    <w:uiPriority w:val="99"/>
    <w:rsid w:val="00C23DA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056D50"/>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056D50"/>
    <w:pPr>
      <w:ind w:left="1020"/>
    </w:pPr>
  </w:style>
  <w:style w:type="paragraph" w:customStyle="1" w:styleId="ZARTzmartartykuempunktem">
    <w:name w:val="Z/ART(§) – zm. art. (§) artykułem (punktem)"/>
    <w:basedOn w:val="ARTartustawynprozporzdzenia"/>
    <w:uiPriority w:val="30"/>
    <w:qFormat/>
    <w:rsid w:val="00056D5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056D50"/>
    <w:pPr>
      <w:keepNext/>
      <w:suppressAutoHyphens/>
      <w:spacing w:before="120" w:after="120" w:line="360" w:lineRule="auto"/>
      <w:jc w:val="center"/>
    </w:pPr>
    <w:rPr>
      <w:rFonts w:eastAsiaTheme="minorEastAsia"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056D50"/>
    <w:pPr>
      <w:keepNext/>
      <w:suppressAutoHyphens/>
      <w:spacing w:before="120" w:after="360" w:line="360" w:lineRule="auto"/>
      <w:jc w:val="center"/>
    </w:pPr>
    <w:rPr>
      <w:rFonts w:eastAsiaTheme="minorEastAsia"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056D50"/>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56D50"/>
    <w:rPr>
      <w:bCs/>
    </w:rPr>
  </w:style>
  <w:style w:type="paragraph" w:customStyle="1" w:styleId="OZNRODZAKTUtznustawalubrozporzdzenieiorganwydajcy">
    <w:name w:val="OZN_RODZ_AKTU – tzn. ustawa lub rozporządzenie i organ wydający"/>
    <w:next w:val="DATAAKTUdatauchwalenialubwydaniaaktu"/>
    <w:uiPriority w:val="5"/>
    <w:qFormat/>
    <w:rsid w:val="00056D50"/>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056D50"/>
    <w:pPr>
      <w:spacing w:before="0"/>
    </w:pPr>
    <w:rPr>
      <w:bCs/>
    </w:rPr>
  </w:style>
  <w:style w:type="paragraph" w:customStyle="1" w:styleId="PKTpunkt">
    <w:name w:val="PKT – punkt"/>
    <w:uiPriority w:val="13"/>
    <w:qFormat/>
    <w:rsid w:val="00056D50"/>
    <w:pPr>
      <w:spacing w:line="360" w:lineRule="auto"/>
      <w:ind w:left="510" w:hanging="510"/>
      <w:jc w:val="both"/>
    </w:pPr>
    <w:rPr>
      <w:rFonts w:eastAsiaTheme="minorEastAsia" w:cs="Arial"/>
      <w:bCs/>
      <w:sz w:val="24"/>
    </w:rPr>
  </w:style>
  <w:style w:type="paragraph" w:customStyle="1" w:styleId="CZWSPPKTczwsplnapunktw">
    <w:name w:val="CZ_WSP_PKT – część wspólna punktów"/>
    <w:basedOn w:val="PKTpunkt"/>
    <w:next w:val="USTustnpkodeksu"/>
    <w:uiPriority w:val="16"/>
    <w:qFormat/>
    <w:rsid w:val="00056D50"/>
    <w:pPr>
      <w:ind w:left="0" w:firstLine="0"/>
    </w:pPr>
  </w:style>
  <w:style w:type="paragraph" w:customStyle="1" w:styleId="LITlitera">
    <w:name w:val="LIT – litera"/>
    <w:basedOn w:val="PKTpunkt"/>
    <w:uiPriority w:val="14"/>
    <w:qFormat/>
    <w:rsid w:val="00056D50"/>
    <w:pPr>
      <w:ind w:left="986" w:hanging="476"/>
    </w:pPr>
  </w:style>
  <w:style w:type="paragraph" w:customStyle="1" w:styleId="CZWSPLITczwsplnaliter">
    <w:name w:val="CZ_WSP_LIT – część wspólna liter"/>
    <w:basedOn w:val="LITlitera"/>
    <w:next w:val="USTustnpkodeksu"/>
    <w:uiPriority w:val="17"/>
    <w:qFormat/>
    <w:rsid w:val="00056D50"/>
    <w:pPr>
      <w:ind w:left="510" w:firstLine="0"/>
    </w:pPr>
    <w:rPr>
      <w:szCs w:val="24"/>
    </w:rPr>
  </w:style>
  <w:style w:type="paragraph" w:customStyle="1" w:styleId="TIRtiret">
    <w:name w:val="TIR – tiret"/>
    <w:basedOn w:val="LITlitera"/>
    <w:uiPriority w:val="15"/>
    <w:qFormat/>
    <w:rsid w:val="00056D50"/>
    <w:pPr>
      <w:ind w:left="1384" w:hanging="397"/>
    </w:pPr>
  </w:style>
  <w:style w:type="paragraph" w:customStyle="1" w:styleId="CZWSPTIRczwsplnatiret">
    <w:name w:val="CZ_WSP_TIR – część wspólna tiret"/>
    <w:basedOn w:val="TIRtiret"/>
    <w:next w:val="USTustnpkodeksu"/>
    <w:uiPriority w:val="17"/>
    <w:qFormat/>
    <w:rsid w:val="00056D50"/>
    <w:pPr>
      <w:ind w:left="987" w:firstLine="0"/>
    </w:pPr>
  </w:style>
  <w:style w:type="paragraph" w:customStyle="1" w:styleId="CYTcytatnpprzysigi">
    <w:name w:val="CYT – cytat np. przysięgi"/>
    <w:basedOn w:val="USTustnpkodeksu"/>
    <w:next w:val="USTustnpkodeksu"/>
    <w:uiPriority w:val="18"/>
    <w:qFormat/>
    <w:rsid w:val="00056D5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056D50"/>
    <w:pPr>
      <w:keepNext/>
      <w:suppressAutoHyphens/>
      <w:spacing w:before="120" w:line="360" w:lineRule="auto"/>
      <w:jc w:val="center"/>
    </w:pPr>
    <w:rPr>
      <w:rFonts w:eastAsiaTheme="minorEastAsia"/>
      <w:b/>
      <w:bCs/>
      <w:sz w:val="24"/>
      <w:szCs w:val="24"/>
    </w:rPr>
  </w:style>
  <w:style w:type="paragraph" w:customStyle="1" w:styleId="ZLITzmlitartykuempunktem">
    <w:name w:val="Z/LIT – zm. lit. artykułem (punktem)"/>
    <w:basedOn w:val="LITlitera"/>
    <w:uiPriority w:val="32"/>
    <w:qFormat/>
    <w:rsid w:val="00056D50"/>
  </w:style>
  <w:style w:type="paragraph" w:customStyle="1" w:styleId="ZLITCZWSPTIRwLITzmczciwsptirwlitliter">
    <w:name w:val="Z_LIT/CZ_WSP_TIR_w_LIT – zm. części wsp. tir. w lit. literą"/>
    <w:basedOn w:val="CZWSPTIRczwsplnatiret"/>
    <w:next w:val="LITlitera"/>
    <w:uiPriority w:val="51"/>
    <w:qFormat/>
    <w:rsid w:val="00056D50"/>
    <w:pPr>
      <w:ind w:left="1463"/>
    </w:pPr>
  </w:style>
  <w:style w:type="paragraph" w:customStyle="1" w:styleId="ZLITTIRwLITzmtirwlitliter">
    <w:name w:val="Z_LIT/TIR_w_LIT – zm. tir. w lit. literą"/>
    <w:basedOn w:val="TIRtiret"/>
    <w:uiPriority w:val="49"/>
    <w:qFormat/>
    <w:rsid w:val="00056D50"/>
    <w:pPr>
      <w:ind w:left="1860"/>
    </w:pPr>
  </w:style>
  <w:style w:type="paragraph" w:customStyle="1" w:styleId="TYTDZOZNoznaczenietytuulubdziau">
    <w:name w:val="TYT(DZ)_OZN – oznaczenie tytułu lub działu"/>
    <w:next w:val="Normalny"/>
    <w:uiPriority w:val="9"/>
    <w:qFormat/>
    <w:rsid w:val="00056D50"/>
    <w:pPr>
      <w:keepNext/>
      <w:spacing w:before="120" w:line="360" w:lineRule="auto"/>
      <w:jc w:val="center"/>
    </w:pPr>
    <w:rPr>
      <w:rFonts w:eastAsiaTheme="minorEastAsia"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056D50"/>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056D5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056D50"/>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056D5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056D50"/>
    <w:pPr>
      <w:ind w:left="510"/>
    </w:pPr>
  </w:style>
  <w:style w:type="paragraph" w:customStyle="1" w:styleId="ZZLITzmianazmlit">
    <w:name w:val="ZZ/LIT – zmiana zm. lit."/>
    <w:basedOn w:val="ZZPKTzmianazmpkt"/>
    <w:uiPriority w:val="67"/>
    <w:qFormat/>
    <w:rsid w:val="00056D50"/>
    <w:pPr>
      <w:ind w:left="2370" w:hanging="476"/>
    </w:pPr>
  </w:style>
  <w:style w:type="paragraph" w:customStyle="1" w:styleId="ZZTIRzmianazmtir">
    <w:name w:val="ZZ/TIR – zmiana zm. tir."/>
    <w:basedOn w:val="ZZLITzmianazmlit"/>
    <w:uiPriority w:val="67"/>
    <w:qFormat/>
    <w:rsid w:val="00056D5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056D50"/>
    <w:pPr>
      <w:keepNext/>
      <w:suppressAutoHyphens/>
      <w:spacing w:line="360" w:lineRule="auto"/>
      <w:ind w:left="510"/>
      <w:jc w:val="center"/>
    </w:pPr>
    <w:rPr>
      <w:rFonts w:eastAsiaTheme="minorEastAsia" w:cs="Arial"/>
      <w:bCs/>
      <w:kern w:val="24"/>
      <w:sz w:val="24"/>
      <w:szCs w:val="24"/>
    </w:rPr>
  </w:style>
  <w:style w:type="paragraph" w:customStyle="1" w:styleId="ZLITUSTzmustliter">
    <w:name w:val="Z_LIT/UST(§) – zm. ust. (§) literą"/>
    <w:basedOn w:val="USTustnpkodeksu"/>
    <w:uiPriority w:val="46"/>
    <w:qFormat/>
    <w:rsid w:val="00056D50"/>
    <w:pPr>
      <w:ind w:left="987"/>
    </w:pPr>
  </w:style>
  <w:style w:type="paragraph" w:customStyle="1" w:styleId="ZLITPKTzmpktliter">
    <w:name w:val="Z_LIT/PKT – zm. pkt literą"/>
    <w:basedOn w:val="PKTpunkt"/>
    <w:uiPriority w:val="47"/>
    <w:qFormat/>
    <w:rsid w:val="00056D50"/>
    <w:pPr>
      <w:ind w:left="1497"/>
    </w:pPr>
  </w:style>
  <w:style w:type="paragraph" w:customStyle="1" w:styleId="ZZCZWSPPKTzmianazmczciwsppkt">
    <w:name w:val="ZZ/CZ_WSP_PKT – zmiana. zm. części wsp. pkt"/>
    <w:basedOn w:val="ZZARTzmianazmart"/>
    <w:next w:val="ZPKTzmpktartykuempunktem"/>
    <w:uiPriority w:val="68"/>
    <w:qFormat/>
    <w:rsid w:val="00056D50"/>
    <w:pPr>
      <w:ind w:firstLine="0"/>
    </w:pPr>
  </w:style>
  <w:style w:type="paragraph" w:customStyle="1" w:styleId="ZLITLITzmlitliter">
    <w:name w:val="Z_LIT/LIT – zm. lit. literą"/>
    <w:basedOn w:val="LITlitera"/>
    <w:uiPriority w:val="48"/>
    <w:qFormat/>
    <w:rsid w:val="00056D50"/>
    <w:pPr>
      <w:ind w:left="1463"/>
    </w:pPr>
  </w:style>
  <w:style w:type="paragraph" w:customStyle="1" w:styleId="ZLITCZWSPPKTzmczciwsppktliter">
    <w:name w:val="Z_LIT/CZ_WSP_PKT – zm. części wsp. pkt literą"/>
    <w:basedOn w:val="CZWSPLITczwsplnaliter"/>
    <w:next w:val="LITlitera"/>
    <w:uiPriority w:val="50"/>
    <w:qFormat/>
    <w:rsid w:val="00056D50"/>
    <w:pPr>
      <w:ind w:left="987"/>
    </w:pPr>
  </w:style>
  <w:style w:type="paragraph" w:customStyle="1" w:styleId="ZLITTIRzmtirliter">
    <w:name w:val="Z_LIT/TIR – zm. tir. literą"/>
    <w:basedOn w:val="TIRtiret"/>
    <w:uiPriority w:val="49"/>
    <w:qFormat/>
    <w:rsid w:val="00056D50"/>
  </w:style>
  <w:style w:type="paragraph" w:customStyle="1" w:styleId="ZZCZWSPLITwPKTzmianazmczciwsplitwpkt">
    <w:name w:val="ZZ/CZ_WSP_LIT_w_PKT – zmiana zm. części wsp. lit. w pkt"/>
    <w:basedOn w:val="ZZLITwPKTzmianazmlitwpkt"/>
    <w:uiPriority w:val="69"/>
    <w:qFormat/>
    <w:rsid w:val="00056D50"/>
    <w:pPr>
      <w:ind w:left="2404" w:firstLine="0"/>
    </w:pPr>
  </w:style>
  <w:style w:type="paragraph" w:customStyle="1" w:styleId="ZLITLITwPKTzmlitwpktliter">
    <w:name w:val="Z_LIT/LIT_w_PKT – zm. lit. w pkt literą"/>
    <w:basedOn w:val="LITlitera"/>
    <w:uiPriority w:val="48"/>
    <w:qFormat/>
    <w:rsid w:val="00056D50"/>
    <w:pPr>
      <w:ind w:left="1973"/>
    </w:pPr>
  </w:style>
  <w:style w:type="paragraph" w:customStyle="1" w:styleId="ZLITCZWSPLITwPKTzmczciwsplitwpktliter">
    <w:name w:val="Z_LIT/CZ_WSP_LIT_w_PKT – zm. części wsp. lit. w pkt literą"/>
    <w:basedOn w:val="CZWSPLITczwsplnaliter"/>
    <w:next w:val="LITlitera"/>
    <w:uiPriority w:val="51"/>
    <w:qFormat/>
    <w:rsid w:val="00056D50"/>
    <w:pPr>
      <w:ind w:left="1497"/>
    </w:pPr>
  </w:style>
  <w:style w:type="paragraph" w:customStyle="1" w:styleId="ZLITTIRwPKTzmtirwpktliter">
    <w:name w:val="Z_LIT/TIR_w_PKT – zm. tir. w pkt literą"/>
    <w:basedOn w:val="TIRtiret"/>
    <w:uiPriority w:val="49"/>
    <w:qFormat/>
    <w:rsid w:val="00056D50"/>
    <w:pPr>
      <w:ind w:left="2370"/>
    </w:pPr>
  </w:style>
  <w:style w:type="paragraph" w:customStyle="1" w:styleId="ZLITCZWSPTIRwPKTzmczciwsptirwpktliter">
    <w:name w:val="Z_LIT/CZ_WSP_TIR_w_PKT – zm. części wsp. tir. w pkt literą"/>
    <w:basedOn w:val="CZWSPTIRczwsplnatiret"/>
    <w:next w:val="LITlitera"/>
    <w:uiPriority w:val="51"/>
    <w:qFormat/>
    <w:rsid w:val="00056D50"/>
    <w:pPr>
      <w:ind w:left="1973"/>
    </w:pPr>
  </w:style>
  <w:style w:type="paragraph" w:styleId="Tekstprzypisudolnego">
    <w:name w:val="footnote text"/>
    <w:basedOn w:val="Normalny"/>
    <w:link w:val="TekstprzypisudolnegoZnak"/>
    <w:uiPriority w:val="99"/>
    <w:semiHidden/>
    <w:qFormat/>
    <w:locked/>
    <w:rsid w:val="00C23DA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C23DA1"/>
    <w:rPr>
      <w:sz w:val="24"/>
      <w:szCs w:val="24"/>
    </w:rPr>
  </w:style>
  <w:style w:type="paragraph" w:customStyle="1" w:styleId="ZTIRLITzmlittiret">
    <w:name w:val="Z_TIR/LIT – zm. lit. tiret"/>
    <w:basedOn w:val="LITlitera"/>
    <w:uiPriority w:val="57"/>
    <w:qFormat/>
    <w:rsid w:val="00056D50"/>
    <w:pPr>
      <w:ind w:left="1859"/>
    </w:pPr>
  </w:style>
  <w:style w:type="paragraph" w:customStyle="1" w:styleId="ZTIRCZWSPPKTzmczciwsppkttiret">
    <w:name w:val="Z_TIR/CZ_WSP_PKT – zm. części wsp. pkt tiret"/>
    <w:basedOn w:val="CZWSPLITczwsplnaliter"/>
    <w:next w:val="TIRtiret"/>
    <w:uiPriority w:val="58"/>
    <w:qFormat/>
    <w:rsid w:val="00056D50"/>
    <w:pPr>
      <w:ind w:left="1383"/>
    </w:pPr>
  </w:style>
  <w:style w:type="paragraph" w:customStyle="1" w:styleId="ZTIRTIRzmtirtiret">
    <w:name w:val="Z_TIR/TIR – zm. tir. tiret"/>
    <w:basedOn w:val="TIRtiret"/>
    <w:uiPriority w:val="57"/>
    <w:qFormat/>
    <w:rsid w:val="00056D50"/>
    <w:pPr>
      <w:ind w:left="1780"/>
    </w:pPr>
  </w:style>
  <w:style w:type="paragraph" w:customStyle="1" w:styleId="ZZCZWSPTIRwPKTzmianazmczciwsptirwpkt">
    <w:name w:val="ZZ/CZ_WSP_TIR_w_PKT – zmiana zm. części wsp. tir. w pkt"/>
    <w:basedOn w:val="ZZTIRwPKTzmianazmtirwpkt"/>
    <w:uiPriority w:val="70"/>
    <w:qFormat/>
    <w:rsid w:val="00056D50"/>
    <w:pPr>
      <w:ind w:left="2880" w:firstLine="0"/>
    </w:pPr>
  </w:style>
  <w:style w:type="paragraph" w:customStyle="1" w:styleId="ZZTIRwLITzmianazmtirwlit">
    <w:name w:val="ZZ/TIR_w_LIT – zmiana zm. tir. w lit."/>
    <w:basedOn w:val="ZZTIRzmianazmtir"/>
    <w:uiPriority w:val="67"/>
    <w:qFormat/>
    <w:rsid w:val="00056D50"/>
    <w:pPr>
      <w:ind w:left="2767"/>
    </w:pPr>
  </w:style>
  <w:style w:type="paragraph" w:customStyle="1" w:styleId="ZTIRTIRwLITzmtirwlittiret">
    <w:name w:val="Z_TIR/TIR_w_LIT – zm. tir. w lit. tiret"/>
    <w:basedOn w:val="TIRtiret"/>
    <w:uiPriority w:val="57"/>
    <w:qFormat/>
    <w:rsid w:val="00056D50"/>
    <w:pPr>
      <w:ind w:left="2257"/>
    </w:pPr>
  </w:style>
  <w:style w:type="paragraph" w:customStyle="1" w:styleId="ZTIRCZWSPTIRwLITzmczciwsptirwlittiret">
    <w:name w:val="Z_TIR/CZ_WSP_TIR_w_LIT – zm. części wsp. tir. w lit. tiret"/>
    <w:basedOn w:val="CZWSPTIRczwsplnatiret"/>
    <w:next w:val="TIRtiret"/>
    <w:uiPriority w:val="60"/>
    <w:qFormat/>
    <w:rsid w:val="00056D50"/>
    <w:pPr>
      <w:ind w:left="1860"/>
    </w:pPr>
  </w:style>
  <w:style w:type="paragraph" w:customStyle="1" w:styleId="CZWSP2TIRczwsplnapodwjnychtiret">
    <w:name w:val="CZ_WSP_2TIR – część wspólna podwójnych tiret"/>
    <w:basedOn w:val="CZWSPTIRczwsplnatiret"/>
    <w:next w:val="TIRtiret"/>
    <w:uiPriority w:val="73"/>
    <w:qFormat/>
    <w:rsid w:val="00056D50"/>
    <w:pPr>
      <w:ind w:left="1780"/>
    </w:pPr>
  </w:style>
  <w:style w:type="paragraph" w:customStyle="1" w:styleId="Z2TIRzmpodwtirartykuempunktem">
    <w:name w:val="Z/2TIR – zm. podw. tir. artykułem (punktem)"/>
    <w:basedOn w:val="TIRtiret"/>
    <w:uiPriority w:val="73"/>
    <w:qFormat/>
    <w:rsid w:val="00056D50"/>
    <w:pPr>
      <w:ind w:left="907"/>
    </w:pPr>
  </w:style>
  <w:style w:type="paragraph" w:customStyle="1" w:styleId="ZZCZWSPTIRwLITzmianazmczciwsptirwlit">
    <w:name w:val="ZZ/CZ_WSP_TIR_w_LIT – zmiana zm. części wsp. tir. w lit."/>
    <w:basedOn w:val="ZZTIRwLITzmianazmtirwlit"/>
    <w:uiPriority w:val="70"/>
    <w:qFormat/>
    <w:rsid w:val="00056D50"/>
    <w:pPr>
      <w:ind w:left="2370" w:firstLine="0"/>
    </w:pPr>
  </w:style>
  <w:style w:type="paragraph" w:customStyle="1" w:styleId="ZLIT2TIRzmpodwtirliter">
    <w:name w:val="Z_LIT/2TIR – zm. podw. tir. literą"/>
    <w:basedOn w:val="TIRtiret"/>
    <w:uiPriority w:val="75"/>
    <w:qFormat/>
    <w:rsid w:val="00056D50"/>
  </w:style>
  <w:style w:type="paragraph" w:customStyle="1" w:styleId="ZTIR2TIRzmpodwtirtiret">
    <w:name w:val="Z_TIR/2TIR – zm. podw. tir. tiret"/>
    <w:basedOn w:val="TIRtiret"/>
    <w:uiPriority w:val="78"/>
    <w:qFormat/>
    <w:rsid w:val="00056D5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056D50"/>
    <w:pPr>
      <w:ind w:left="1780"/>
    </w:pPr>
  </w:style>
  <w:style w:type="paragraph" w:customStyle="1" w:styleId="Z2TIRwPKTzmpodwtirwpktartykuempunktem">
    <w:name w:val="Z/2TIR_w_PKT – zm. podw. tir. w pkt artykułem (punktem)"/>
    <w:basedOn w:val="TIRtiret"/>
    <w:next w:val="ZPKTzmpktartykuempunktem"/>
    <w:uiPriority w:val="74"/>
    <w:qFormat/>
    <w:rsid w:val="00056D50"/>
    <w:pPr>
      <w:ind w:left="2291"/>
    </w:pPr>
  </w:style>
  <w:style w:type="paragraph" w:customStyle="1" w:styleId="ZTIRPKTzmpkttiret">
    <w:name w:val="Z_TIR/PKT – zm. pkt tiret"/>
    <w:basedOn w:val="PKTpunkt"/>
    <w:uiPriority w:val="56"/>
    <w:qFormat/>
    <w:rsid w:val="00056D50"/>
    <w:pPr>
      <w:ind w:left="1893"/>
    </w:pPr>
  </w:style>
  <w:style w:type="paragraph" w:customStyle="1" w:styleId="ZTIRLITwPKTzmlitwpkttiret">
    <w:name w:val="Z_TIR/LIT_w_PKT – zm. lit. w pkt tiret"/>
    <w:basedOn w:val="LITlitera"/>
    <w:uiPriority w:val="57"/>
    <w:qFormat/>
    <w:rsid w:val="00056D50"/>
    <w:pPr>
      <w:ind w:left="2336"/>
    </w:pPr>
  </w:style>
  <w:style w:type="paragraph" w:customStyle="1" w:styleId="ZTIRCZWSPLITwPKTzmczciwsplitwpkttiret">
    <w:name w:val="Z_TIR/CZ_WSP_LIT_w_PKT – zm. części wsp. lit. w pkt tiret"/>
    <w:basedOn w:val="CZWSPLITczwsplnaliter"/>
    <w:uiPriority w:val="59"/>
    <w:qFormat/>
    <w:rsid w:val="00056D50"/>
    <w:pPr>
      <w:ind w:left="1860"/>
    </w:pPr>
  </w:style>
  <w:style w:type="paragraph" w:customStyle="1" w:styleId="ZTIR2TIRwLITzmpodwtirwlittiret">
    <w:name w:val="Z_TIR/2TIR_w_LIT – zm. podw. tir. w lit. tiret"/>
    <w:basedOn w:val="TIRtiret"/>
    <w:uiPriority w:val="79"/>
    <w:qFormat/>
    <w:rsid w:val="00056D5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056D50"/>
    <w:pPr>
      <w:ind w:left="2257"/>
    </w:pPr>
  </w:style>
  <w:style w:type="paragraph" w:customStyle="1" w:styleId="ZTIR2TIRwTIRzmpodwtirwtirtiret">
    <w:name w:val="Z_TIR/2TIR_w_TIR – zm. podw. tir. w tir. tiret"/>
    <w:basedOn w:val="TIRtiret"/>
    <w:uiPriority w:val="78"/>
    <w:qFormat/>
    <w:rsid w:val="00056D50"/>
    <w:pPr>
      <w:ind w:left="2177"/>
    </w:pPr>
  </w:style>
  <w:style w:type="paragraph" w:customStyle="1" w:styleId="ZTIRCZWSP2TIRwTIRzmczciwsppodwtirwtirtiret">
    <w:name w:val="Z_TIR/CZ_WSP_2TIR_w_TIR – zm. części wsp. podw. tir. w tir. tiret"/>
    <w:basedOn w:val="CZWSPTIRczwsplnatiret"/>
    <w:uiPriority w:val="79"/>
    <w:qFormat/>
    <w:rsid w:val="00056D50"/>
    <w:pPr>
      <w:ind w:left="1780"/>
    </w:pPr>
  </w:style>
  <w:style w:type="paragraph" w:customStyle="1" w:styleId="Z2TIRLITzmlitpodwjnymtiret">
    <w:name w:val="Z_2TIR/LIT – zm. lit. podwójnym tiret"/>
    <w:basedOn w:val="LITlitera"/>
    <w:uiPriority w:val="84"/>
    <w:qFormat/>
    <w:rsid w:val="00056D50"/>
    <w:pPr>
      <w:ind w:left="2256"/>
    </w:pPr>
  </w:style>
  <w:style w:type="paragraph" w:customStyle="1" w:styleId="ZZ2TIRwTIRzmianazmpodwtirwtir">
    <w:name w:val="ZZ/2TIR_w_TIR – zmiana zm. podw. tir. w tir."/>
    <w:basedOn w:val="ZZCZWSP2TIRzmianazmczciwsppodwtir"/>
    <w:uiPriority w:val="93"/>
    <w:qFormat/>
    <w:rsid w:val="00056D50"/>
    <w:pPr>
      <w:ind w:left="2688" w:hanging="397"/>
    </w:pPr>
  </w:style>
  <w:style w:type="paragraph" w:customStyle="1" w:styleId="ZZ2TIRwLITzmianazmpodwtirwlit">
    <w:name w:val="ZZ/2TIR_w_LIT – zmiana zm. podw. tir. w lit."/>
    <w:basedOn w:val="ZZ2TIRwTIRzmianazmpodwtirwtir"/>
    <w:uiPriority w:val="94"/>
    <w:qFormat/>
    <w:rsid w:val="00056D50"/>
    <w:pPr>
      <w:ind w:left="3164"/>
    </w:pPr>
  </w:style>
  <w:style w:type="paragraph" w:customStyle="1" w:styleId="Z2TIRTIRwLITzmtirwlitpodwjnymtiret">
    <w:name w:val="Z_2TIR/TIR_w_LIT – zm. tir. w lit. podwójnym tiret"/>
    <w:basedOn w:val="TIRtiret"/>
    <w:uiPriority w:val="84"/>
    <w:qFormat/>
    <w:rsid w:val="00056D5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056D50"/>
    <w:pPr>
      <w:ind w:left="2257"/>
    </w:pPr>
  </w:style>
  <w:style w:type="paragraph" w:customStyle="1" w:styleId="ZZ2TIRwPKTzmianazmpodwtirwpkt">
    <w:name w:val="ZZ/2TIR_w_PKT – zmiana zm. podw. tir. w pkt"/>
    <w:basedOn w:val="ZZ2TIRwLITzmianazmpodwtirwlit"/>
    <w:uiPriority w:val="94"/>
    <w:qFormat/>
    <w:rsid w:val="00056D50"/>
    <w:pPr>
      <w:ind w:left="3674"/>
    </w:pPr>
  </w:style>
  <w:style w:type="paragraph" w:customStyle="1" w:styleId="ZZCZWSP2TIRwTIRzmianazmczciwsppodwtirwtir">
    <w:name w:val="ZZ/CZ_WSP_2TIR_w_TIR – zmiana zm. części wsp. podw. tir. w tir."/>
    <w:basedOn w:val="ZZ2TIRwLITzmianazmpodwtirwlit"/>
    <w:uiPriority w:val="94"/>
    <w:qFormat/>
    <w:rsid w:val="00056D50"/>
    <w:pPr>
      <w:ind w:left="2291" w:firstLine="0"/>
    </w:pPr>
  </w:style>
  <w:style w:type="paragraph" w:customStyle="1" w:styleId="Z2TIR2TIRwTIRzmpodwtirwtirpodwjnymtiret">
    <w:name w:val="Z_2TIR/2TIR_w_TIR – zm. podw. tir. w tir. podwójnym tiret"/>
    <w:basedOn w:val="TIRtiret"/>
    <w:uiPriority w:val="85"/>
    <w:qFormat/>
    <w:rsid w:val="00056D5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056D50"/>
    <w:pPr>
      <w:ind w:left="2177"/>
    </w:pPr>
  </w:style>
  <w:style w:type="paragraph" w:customStyle="1" w:styleId="Z2TIR2TIRwLITzmpodwtirwlitpodwjnymtiret">
    <w:name w:val="Z_2TIR/2TIR_w_LIT – zm. podw. tir. w lit. podwójnym tiret"/>
    <w:basedOn w:val="TIRtiret"/>
    <w:uiPriority w:val="86"/>
    <w:qFormat/>
    <w:rsid w:val="00056D5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056D5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056D50"/>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056D50"/>
    <w:pPr>
      <w:spacing w:after="120"/>
      <w:ind w:left="510"/>
    </w:pPr>
    <w:rPr>
      <w:b w:val="0"/>
    </w:rPr>
  </w:style>
  <w:style w:type="character" w:styleId="Odwoaniedokomentarza">
    <w:name w:val="annotation reference"/>
    <w:basedOn w:val="Domylnaczcionkaakapitu"/>
    <w:uiPriority w:val="99"/>
    <w:rsid w:val="00056D50"/>
    <w:rPr>
      <w:sz w:val="16"/>
      <w:szCs w:val="16"/>
    </w:rPr>
  </w:style>
  <w:style w:type="paragraph" w:styleId="Tekstkomentarza">
    <w:name w:val="annotation text"/>
    <w:basedOn w:val="Normalny"/>
    <w:link w:val="TekstkomentarzaZnak"/>
    <w:uiPriority w:val="99"/>
    <w:rsid w:val="00056D50"/>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C23DA1"/>
    <w:rPr>
      <w:sz w:val="24"/>
      <w:szCs w:val="24"/>
    </w:rPr>
  </w:style>
  <w:style w:type="paragraph" w:styleId="Tematkomentarza">
    <w:name w:val="annotation subject"/>
    <w:basedOn w:val="Tekstkomentarza"/>
    <w:next w:val="Tekstkomentarza"/>
    <w:link w:val="TematkomentarzaZnak"/>
    <w:uiPriority w:val="99"/>
    <w:rsid w:val="00056D50"/>
    <w:rPr>
      <w:b/>
      <w:bCs/>
    </w:rPr>
  </w:style>
  <w:style w:type="character" w:customStyle="1" w:styleId="TematkomentarzaZnak">
    <w:name w:val="Temat komentarza Znak"/>
    <w:basedOn w:val="TekstkomentarzaZnak"/>
    <w:link w:val="Tematkomentarza"/>
    <w:uiPriority w:val="99"/>
    <w:rsid w:val="00C23DA1"/>
    <w:rPr>
      <w:b/>
      <w:bCs/>
      <w:sz w:val="24"/>
      <w:szCs w:val="24"/>
    </w:rPr>
  </w:style>
  <w:style w:type="paragraph" w:customStyle="1" w:styleId="ZZARTzmianazmart">
    <w:name w:val="ZZ/ART(§) – zmiana zm. art. (§)"/>
    <w:basedOn w:val="ZARTzmartartykuempunktem"/>
    <w:uiPriority w:val="65"/>
    <w:qFormat/>
    <w:rsid w:val="00056D50"/>
    <w:pPr>
      <w:ind w:left="1894"/>
    </w:pPr>
  </w:style>
  <w:style w:type="paragraph" w:customStyle="1" w:styleId="ZZPKTzmianazmpkt">
    <w:name w:val="ZZ/PKT – zmiana zm. pkt"/>
    <w:basedOn w:val="ZPKTzmpktartykuempunktem"/>
    <w:uiPriority w:val="66"/>
    <w:qFormat/>
    <w:rsid w:val="00056D50"/>
    <w:pPr>
      <w:ind w:left="2404"/>
    </w:pPr>
  </w:style>
  <w:style w:type="paragraph" w:customStyle="1" w:styleId="ZZLITwPKTzmianazmlitwpkt">
    <w:name w:val="ZZ/LIT_w_PKT – zmiana zm. lit. w pkt"/>
    <w:basedOn w:val="ZLITwPKTzmlitwpktartykuempunktem"/>
    <w:uiPriority w:val="67"/>
    <w:qFormat/>
    <w:rsid w:val="00056D50"/>
    <w:pPr>
      <w:ind w:left="2880"/>
    </w:pPr>
  </w:style>
  <w:style w:type="paragraph" w:customStyle="1" w:styleId="ZZTIRwPKTzmianazmtirwpkt">
    <w:name w:val="ZZ/TIR_w_PKT – zmiana zm. tir. w pkt"/>
    <w:basedOn w:val="ZTIRwPKTzmtirwpktartykuempunktem"/>
    <w:uiPriority w:val="67"/>
    <w:qFormat/>
    <w:rsid w:val="00056D50"/>
    <w:pPr>
      <w:ind w:left="3277"/>
    </w:pPr>
  </w:style>
  <w:style w:type="paragraph" w:customStyle="1" w:styleId="ZZWMATFIZCHEMzmwzorumatfizlubchem">
    <w:name w:val="ZZ/W_MAT(FIZ|CHEM) – zm. wzoru mat. (fiz. lub chem.)"/>
    <w:basedOn w:val="ZWMATFIZCHEMzmwzorumatfizlubchemartykuempunktem"/>
    <w:uiPriority w:val="71"/>
    <w:qFormat/>
    <w:rsid w:val="00056D50"/>
    <w:pPr>
      <w:ind w:left="2404"/>
    </w:pPr>
  </w:style>
  <w:style w:type="paragraph" w:customStyle="1" w:styleId="ODNONIKtreodnonika">
    <w:name w:val="ODNOŚNIK – treść odnośnika"/>
    <w:uiPriority w:val="19"/>
    <w:qFormat/>
    <w:rsid w:val="00056D50"/>
    <w:pPr>
      <w:ind w:left="284" w:hanging="284"/>
      <w:jc w:val="both"/>
    </w:pPr>
    <w:rPr>
      <w:rFonts w:ascii="Times New Roman" w:eastAsiaTheme="minorEastAsia"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056D5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056D5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056D50"/>
    <w:rPr>
      <w:rFonts w:ascii="Times New Roman" w:hAnsi="Times New Roman"/>
    </w:rPr>
  </w:style>
  <w:style w:type="paragraph" w:customStyle="1" w:styleId="ZTIRTIRwPKTzmtirwpkttiret">
    <w:name w:val="Z_TIR/TIR_w_PKT – zm. tir. w pkt tiret"/>
    <w:basedOn w:val="ZTIRTIRwLITzmtirwlittiret"/>
    <w:uiPriority w:val="57"/>
    <w:qFormat/>
    <w:rsid w:val="00056D50"/>
    <w:pPr>
      <w:ind w:left="2733"/>
    </w:pPr>
  </w:style>
  <w:style w:type="paragraph" w:customStyle="1" w:styleId="ZTIRCZWSPTIRwPKTzmczciwsptirtiret">
    <w:name w:val="Z_TIR/CZ_WSP_TIR_w_PKT – zm. części wsp. tir. tiret"/>
    <w:basedOn w:val="ZTIRTIRwPKTzmtirwpkttiret"/>
    <w:next w:val="TIRtiret"/>
    <w:uiPriority w:val="60"/>
    <w:qFormat/>
    <w:rsid w:val="00056D5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056D50"/>
    <w:pPr>
      <w:ind w:left="510" w:firstLine="0"/>
    </w:pPr>
  </w:style>
  <w:style w:type="paragraph" w:customStyle="1" w:styleId="ROZDZODDZOZNoznaczenierozdziauluboddziau">
    <w:name w:val="ROZDZ(ODDZ)_OZN – oznaczenie rozdziału lub oddziału"/>
    <w:next w:val="ARTartustawynprozporzdzenia"/>
    <w:uiPriority w:val="10"/>
    <w:qFormat/>
    <w:rsid w:val="00056D50"/>
    <w:pPr>
      <w:keepNext/>
      <w:suppressAutoHyphens/>
      <w:spacing w:before="120" w:line="360" w:lineRule="auto"/>
      <w:jc w:val="center"/>
    </w:pPr>
    <w:rPr>
      <w:rFonts w:eastAsiaTheme="minorEastAsia" w:cs="Arial"/>
      <w:bCs/>
      <w:kern w:val="24"/>
      <w:sz w:val="24"/>
      <w:szCs w:val="24"/>
    </w:rPr>
  </w:style>
  <w:style w:type="paragraph" w:customStyle="1" w:styleId="Z2TIR2TIRzmpodwtirpodwjnymtiret">
    <w:name w:val="Z_2TIR/2TIR – zm. podw. tir. podwójnym tiret"/>
    <w:basedOn w:val="TIRtiret"/>
    <w:uiPriority w:val="85"/>
    <w:qFormat/>
    <w:rsid w:val="00056D50"/>
    <w:pPr>
      <w:ind w:left="2177"/>
    </w:pPr>
  </w:style>
  <w:style w:type="paragraph" w:customStyle="1" w:styleId="Z2TIRTIRzmtirpodwjnymtiret">
    <w:name w:val="Z_2TIR/TIR – zm. tir. podwójnym tiret"/>
    <w:basedOn w:val="TIRtiret"/>
    <w:uiPriority w:val="84"/>
    <w:qFormat/>
    <w:rsid w:val="00056D5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056D50"/>
    <w:pPr>
      <w:ind w:left="1021"/>
    </w:pPr>
  </w:style>
  <w:style w:type="paragraph" w:customStyle="1" w:styleId="ZLITSKARNzmsankcjikarnejliter">
    <w:name w:val="Z_LIT/S_KARN – zm. sankcji karnej literą"/>
    <w:basedOn w:val="ZSKARNzmsankcjikarnejwszczeglnociwKodeksiekarnym"/>
    <w:uiPriority w:val="53"/>
    <w:qFormat/>
    <w:rsid w:val="00056D5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056D50"/>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056D50"/>
    <w:pPr>
      <w:ind w:left="1894" w:firstLine="0"/>
    </w:pPr>
  </w:style>
  <w:style w:type="paragraph" w:customStyle="1" w:styleId="Z2TIRwLITzmpodwtirwlitartykuempunktem">
    <w:name w:val="Z/2TIR_w_LIT – zm. podw. tir. w lit. artykułem (punktem)"/>
    <w:basedOn w:val="Z2TIRwPKTzmpodwtirwpktartykuempunktem"/>
    <w:uiPriority w:val="74"/>
    <w:qFormat/>
    <w:rsid w:val="00056D50"/>
    <w:pPr>
      <w:ind w:left="1780"/>
    </w:pPr>
  </w:style>
  <w:style w:type="paragraph" w:customStyle="1" w:styleId="Z2TIRwTIRzmpodwtirwtirartykuempunktem">
    <w:name w:val="Z/2TIR_w_TIR – zm. podw. tir. w tir. artykułem (punktem)"/>
    <w:basedOn w:val="Z2TIRwLITzmpodwtirwlitartykuempunktem"/>
    <w:uiPriority w:val="73"/>
    <w:qFormat/>
    <w:rsid w:val="00056D5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056D5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056D50"/>
    <w:pPr>
      <w:ind w:left="1383" w:firstLine="0"/>
    </w:pPr>
  </w:style>
  <w:style w:type="paragraph" w:customStyle="1" w:styleId="ZZCZWSP2TIRzmianazmczciwsppodwtir">
    <w:name w:val="ZZ/CZ_WSP_2TIR – zmiana zm. części wsp. podw. tir."/>
    <w:basedOn w:val="ZZTIRzmianazmtir"/>
    <w:next w:val="ZZUSTzmianazmust"/>
    <w:uiPriority w:val="94"/>
    <w:qFormat/>
    <w:rsid w:val="00056D50"/>
    <w:pPr>
      <w:ind w:left="1894" w:firstLine="0"/>
    </w:pPr>
  </w:style>
  <w:style w:type="paragraph" w:customStyle="1" w:styleId="PKTODNONIKApunktodnonika">
    <w:name w:val="PKT_ODNOŚNIKA – punkt odnośnika"/>
    <w:basedOn w:val="ODNONIKtreodnonika"/>
    <w:uiPriority w:val="19"/>
    <w:qFormat/>
    <w:rsid w:val="00056D50"/>
    <w:pPr>
      <w:ind w:left="568"/>
    </w:pPr>
  </w:style>
  <w:style w:type="paragraph" w:customStyle="1" w:styleId="ZODNONIKAzmtekstuodnonikaartykuempunktem">
    <w:name w:val="Z/ODNOŚNIKA – zm. tekstu odnośnika artykułem (punktem)"/>
    <w:basedOn w:val="ODNONIKtreodnonika"/>
    <w:uiPriority w:val="39"/>
    <w:qFormat/>
    <w:rsid w:val="00056D5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056D50"/>
    <w:pPr>
      <w:ind w:left="1304"/>
    </w:pPr>
  </w:style>
  <w:style w:type="paragraph" w:customStyle="1" w:styleId="ZPKTODNONIKAzmpktodnonikaartykuempunktem">
    <w:name w:val="Z/PKT_ODNOŚNIKA – zm. pkt odnośnika artykułem (punktem)"/>
    <w:basedOn w:val="ZODNONIKAzmtekstuodnonikaartykuempunktem"/>
    <w:uiPriority w:val="39"/>
    <w:qFormat/>
    <w:rsid w:val="00056D50"/>
  </w:style>
  <w:style w:type="paragraph" w:customStyle="1" w:styleId="ZLIT2TIRwTIRzmpodwtirwtirliter">
    <w:name w:val="Z_LIT/2TIR_w_TIR – zm. podw. tir. w tir. literą"/>
    <w:basedOn w:val="ZLIT2TIRzmpodwtirliter"/>
    <w:uiPriority w:val="75"/>
    <w:qFormat/>
    <w:rsid w:val="00056D50"/>
    <w:pPr>
      <w:ind w:left="1780"/>
    </w:pPr>
  </w:style>
  <w:style w:type="paragraph" w:customStyle="1" w:styleId="ZLIT2TIRwLITzmpodwtirwlitliter">
    <w:name w:val="Z_LIT/2TIR_w_LIT – zm. podw. tir. w lit. literą"/>
    <w:basedOn w:val="ZLIT2TIRwTIRzmpodwtirwtirliter"/>
    <w:uiPriority w:val="76"/>
    <w:qFormat/>
    <w:rsid w:val="00056D50"/>
    <w:pPr>
      <w:ind w:left="2257"/>
    </w:pPr>
  </w:style>
  <w:style w:type="paragraph" w:customStyle="1" w:styleId="ZLIT2TIRwPKTzmpodwtirwpktliter">
    <w:name w:val="Z_LIT/2TIR_w_PKT – zm. podw. tir. w pkt literą"/>
    <w:basedOn w:val="ZLIT2TIRwLITzmpodwtirwlitliter"/>
    <w:uiPriority w:val="76"/>
    <w:qFormat/>
    <w:rsid w:val="00056D5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056D5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056D5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056D50"/>
    <w:pPr>
      <w:ind w:left="2370" w:firstLine="0"/>
    </w:pPr>
  </w:style>
  <w:style w:type="paragraph" w:customStyle="1" w:styleId="ZTIR2TIRwPKTzmpodwtirwpkttiret">
    <w:name w:val="Z_TIR/2TIR_w_PKT – zm. podw. tir. w pkt tiret"/>
    <w:basedOn w:val="ZTIR2TIRwLITzmpodwtirwlittiret"/>
    <w:uiPriority w:val="79"/>
    <w:qFormat/>
    <w:rsid w:val="00056D5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056D5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056D50"/>
    <w:pPr>
      <w:ind w:left="2767"/>
    </w:pPr>
  </w:style>
  <w:style w:type="paragraph" w:customStyle="1" w:styleId="ZZCZWSP2TIRwPKTzmianazmczciwsppodwtirwpkt">
    <w:name w:val="ZZ/CZ_WSP_2TIR_w_PKT – zmiana zm. części wsp. podw. tir. w pkt"/>
    <w:basedOn w:val="ZZ2TIRwLITzmianazmpodwtirwlit"/>
    <w:uiPriority w:val="95"/>
    <w:qFormat/>
    <w:rsid w:val="00056D5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056D50"/>
  </w:style>
  <w:style w:type="paragraph" w:customStyle="1" w:styleId="ZLITCZWSP2TIRzmczciwsppodwtirliter">
    <w:name w:val="Z_LIT/CZ_WSP_2TIR – zm. części wsp. podw. tir. literą"/>
    <w:basedOn w:val="ZLITCZWSPPKTzmczciwsppktliter"/>
    <w:next w:val="LITlitera"/>
    <w:uiPriority w:val="76"/>
    <w:qFormat/>
    <w:rsid w:val="00056D50"/>
  </w:style>
  <w:style w:type="paragraph" w:customStyle="1" w:styleId="ZTIRCZWSP2TIRzmczciwsppodwtirtiret">
    <w:name w:val="Z_TIR/CZ_WSP_2TIR – zm. części wsp. podw. tir. tiret"/>
    <w:basedOn w:val="ZLITCZWSP2TIRzmczciwsppodwtirliter"/>
    <w:next w:val="TIRtiret"/>
    <w:uiPriority w:val="79"/>
    <w:qFormat/>
    <w:rsid w:val="00056D50"/>
  </w:style>
  <w:style w:type="paragraph" w:customStyle="1" w:styleId="ZZ2TIRzmianazmpodwtir">
    <w:name w:val="ZZ/2TIR – zmiana zm. podw. tir."/>
    <w:basedOn w:val="ZZCZWSP2TIRzmianazmczciwsppodwtir"/>
    <w:uiPriority w:val="93"/>
    <w:qFormat/>
    <w:rsid w:val="00056D5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056D50"/>
  </w:style>
  <w:style w:type="paragraph" w:customStyle="1" w:styleId="ZCZWSPTIRzmczciwsptirartykuempunktem">
    <w:name w:val="Z/CZ_WSP_TIR – zm. części wsp. tir. artykułem (punktem)"/>
    <w:basedOn w:val="ZCZWSPPKTzmczciwsppktartykuempunktem"/>
    <w:next w:val="PKTpunkt"/>
    <w:uiPriority w:val="35"/>
    <w:qFormat/>
    <w:rsid w:val="00056D50"/>
  </w:style>
  <w:style w:type="paragraph" w:customStyle="1" w:styleId="ZLITCZWSPLITzmczciwsplitliter">
    <w:name w:val="Z_LIT/CZ_WSP_LIT – zm. części wsp. lit. literą"/>
    <w:basedOn w:val="ZLITCZWSPPKTzmczciwsppktliter"/>
    <w:next w:val="LITlitera"/>
    <w:uiPriority w:val="51"/>
    <w:qFormat/>
    <w:rsid w:val="00056D50"/>
  </w:style>
  <w:style w:type="paragraph" w:customStyle="1" w:styleId="ZLITCZWSPTIRzmczciwsptirliter">
    <w:name w:val="Z_LIT/CZ_WSP_TIR – zm. części wsp. tir. literą"/>
    <w:basedOn w:val="ZLITCZWSPPKTzmczciwsppktliter"/>
    <w:next w:val="LITlitera"/>
    <w:uiPriority w:val="51"/>
    <w:qFormat/>
    <w:rsid w:val="00056D50"/>
  </w:style>
  <w:style w:type="paragraph" w:customStyle="1" w:styleId="ZTIRCZWSPLITzmczciwsplittiret">
    <w:name w:val="Z_TIR/CZ_WSP_LIT – zm. części wsp. lit. tiret"/>
    <w:basedOn w:val="ZTIRCZWSPPKTzmczciwsppkttiret"/>
    <w:next w:val="TIRtiret"/>
    <w:uiPriority w:val="59"/>
    <w:qFormat/>
    <w:rsid w:val="00056D50"/>
  </w:style>
  <w:style w:type="paragraph" w:customStyle="1" w:styleId="ZTIRCZWSPTIRzmczciwsptirtiret">
    <w:name w:val="Z_TIR/CZ_WSP_TIR – zm. części wsp. tir. tiret"/>
    <w:basedOn w:val="ZTIRCZWSPPKTzmczciwsppkttiret"/>
    <w:next w:val="TIRtiret"/>
    <w:uiPriority w:val="60"/>
    <w:qFormat/>
    <w:rsid w:val="00056D50"/>
  </w:style>
  <w:style w:type="paragraph" w:customStyle="1" w:styleId="ZZCZWSPLITzmianazmczciwsplit">
    <w:name w:val="ZZ/CZ_WSP_LIT – zmiana. zm. części wsp. lit."/>
    <w:basedOn w:val="ZZCZWSPPKTzmianazmczciwsppkt"/>
    <w:uiPriority w:val="69"/>
    <w:qFormat/>
    <w:rsid w:val="00056D50"/>
  </w:style>
  <w:style w:type="paragraph" w:customStyle="1" w:styleId="ZZCZWSPTIRzmianazmczciwsptir">
    <w:name w:val="ZZ/CZ_WSP_TIR – zmiana. zm. części wsp. tir."/>
    <w:basedOn w:val="ZZCZWSPPKTzmianazmczciwsppkt"/>
    <w:uiPriority w:val="69"/>
    <w:qFormat/>
    <w:rsid w:val="00056D50"/>
  </w:style>
  <w:style w:type="paragraph" w:customStyle="1" w:styleId="Z2TIRCZWSPTIRzmczciwsptirpodwjnymtiret">
    <w:name w:val="Z_2TIR/CZ_WSP_TIR – zm. części wsp. tir. podwójnym tiret"/>
    <w:basedOn w:val="Z2TIRCZWSPLITzmczciwsplitpodwjnymtiret"/>
    <w:next w:val="2TIRpodwjnytiret"/>
    <w:uiPriority w:val="87"/>
    <w:qFormat/>
    <w:rsid w:val="00056D5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056D50"/>
  </w:style>
  <w:style w:type="paragraph" w:customStyle="1" w:styleId="ZUSTzmustartykuempunktem">
    <w:name w:val="Z/UST(§) – zm. ust. (§) artykułem (punktem)"/>
    <w:basedOn w:val="ZARTzmartartykuempunktem"/>
    <w:uiPriority w:val="30"/>
    <w:qFormat/>
    <w:rsid w:val="00056D50"/>
  </w:style>
  <w:style w:type="paragraph" w:customStyle="1" w:styleId="ZZUSTzmianazmust">
    <w:name w:val="ZZ/UST(§) – zmiana zm. ust. (§)"/>
    <w:basedOn w:val="ZZARTzmianazmart"/>
    <w:uiPriority w:val="65"/>
    <w:qFormat/>
    <w:rsid w:val="00056D50"/>
  </w:style>
  <w:style w:type="paragraph" w:customStyle="1" w:styleId="TYTDZPRZEDMprzedmiotregulacjitytuulubdziau">
    <w:name w:val="TYT(DZ)_PRZEDM – przedmiot regulacji tytułu lub działu"/>
    <w:next w:val="ARTartustawynprozporzdzenia"/>
    <w:uiPriority w:val="9"/>
    <w:qFormat/>
    <w:rsid w:val="00056D50"/>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056D5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056D5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056D5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056D5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056D50"/>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056D50"/>
    <w:pPr>
      <w:ind w:left="1894"/>
    </w:pPr>
  </w:style>
  <w:style w:type="paragraph" w:customStyle="1" w:styleId="P1wTABELIpoziom1numeracjiwtabeli">
    <w:name w:val="P1_w_TABELI – poziom 1 numeracji w tabeli"/>
    <w:basedOn w:val="PKTpunkt"/>
    <w:uiPriority w:val="24"/>
    <w:qFormat/>
    <w:rsid w:val="00056D5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056D50"/>
    <w:pPr>
      <w:ind w:left="0" w:firstLine="0"/>
    </w:pPr>
  </w:style>
  <w:style w:type="paragraph" w:customStyle="1" w:styleId="P2wTABELIpoziom2numeracjiwtabeli">
    <w:name w:val="P2_w_TABELI – poziom 2 numeracji w tabeli"/>
    <w:basedOn w:val="P1wTABELIpoziom1numeracjiwtabeli"/>
    <w:uiPriority w:val="24"/>
    <w:qFormat/>
    <w:rsid w:val="00056D50"/>
    <w:pPr>
      <w:ind w:left="794"/>
    </w:pPr>
  </w:style>
  <w:style w:type="paragraph" w:customStyle="1" w:styleId="P3wTABELIpoziom3numeracjiwtabeli">
    <w:name w:val="P3_w_TABELI – poziom 3 numeracji w tabeli"/>
    <w:basedOn w:val="P2wTABELIpoziom2numeracjiwtabeli"/>
    <w:uiPriority w:val="24"/>
    <w:qFormat/>
    <w:rsid w:val="00056D5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056D50"/>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056D50"/>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056D50"/>
    <w:pPr>
      <w:ind w:left="1191"/>
    </w:pPr>
  </w:style>
  <w:style w:type="paragraph" w:customStyle="1" w:styleId="P4wTABELIpoziom4numeracjiwtabeli">
    <w:name w:val="P4_w_TABELI – poziom 4 numeracji w tabeli"/>
    <w:basedOn w:val="P3wTABELIpoziom3numeracjiwtabeli"/>
    <w:uiPriority w:val="24"/>
    <w:qFormat/>
    <w:rsid w:val="00056D50"/>
    <w:pPr>
      <w:ind w:left="1588"/>
    </w:pPr>
  </w:style>
  <w:style w:type="paragraph" w:customStyle="1" w:styleId="TYTTABELItytutabeli">
    <w:name w:val="TYT_TABELI – tytuł tabeli"/>
    <w:basedOn w:val="TYTDZOZNoznaczenietytuulubdziau"/>
    <w:uiPriority w:val="22"/>
    <w:qFormat/>
    <w:rsid w:val="00056D50"/>
    <w:rPr>
      <w:b/>
    </w:rPr>
  </w:style>
  <w:style w:type="paragraph" w:customStyle="1" w:styleId="OZNPROJEKTUwskazaniedatylubwersjiprojektu">
    <w:name w:val="OZN_PROJEKTU – wskazanie daty lub wersji projektu"/>
    <w:next w:val="OZNRODZAKTUtznustawalubrozporzdzenieiorganwydajcy"/>
    <w:uiPriority w:val="5"/>
    <w:qFormat/>
    <w:rsid w:val="00056D50"/>
    <w:pPr>
      <w:spacing w:line="360" w:lineRule="auto"/>
      <w:jc w:val="right"/>
    </w:pPr>
    <w:rPr>
      <w:rFonts w:ascii="Times New Roman" w:eastAsiaTheme="minorEastAsia"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056D5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056D50"/>
    <w:pPr>
      <w:ind w:left="0" w:right="4820"/>
      <w:jc w:val="left"/>
    </w:pPr>
  </w:style>
  <w:style w:type="paragraph" w:customStyle="1" w:styleId="TEKSTwporozumieniu">
    <w:name w:val="TEKST&quot;w porozumieniu:&quot;"/>
    <w:next w:val="NAZORGWPOROZUMIENIUnazwaorganuwporozumieniuzktrymaktjestwydawany"/>
    <w:uiPriority w:val="27"/>
    <w:qFormat/>
    <w:rsid w:val="00056D50"/>
    <w:pPr>
      <w:spacing w:line="360" w:lineRule="auto"/>
    </w:pPr>
    <w:rPr>
      <w:rFonts w:ascii="Times New Roman" w:eastAsiaTheme="minorEastAsia"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056D5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056D50"/>
    <w:pPr>
      <w:ind w:left="510" w:firstLine="0"/>
    </w:pPr>
  </w:style>
  <w:style w:type="paragraph" w:customStyle="1" w:styleId="NOTATKILEGISLATORA">
    <w:name w:val="NOTATKI_LEGISLATORA"/>
    <w:basedOn w:val="Normalny"/>
    <w:uiPriority w:val="5"/>
    <w:qFormat/>
    <w:rsid w:val="00056D50"/>
    <w:rPr>
      <w:b/>
      <w:i/>
    </w:rPr>
  </w:style>
  <w:style w:type="paragraph" w:customStyle="1" w:styleId="OZNZACZNIKAwskazanienrzacznika">
    <w:name w:val="OZN_ZAŁĄCZNIKA – wskazanie nr załącznika"/>
    <w:basedOn w:val="OZNPROJEKTUwskazaniedatylubwersjiprojektu"/>
    <w:uiPriority w:val="28"/>
    <w:qFormat/>
    <w:rsid w:val="00056D50"/>
    <w:pPr>
      <w:keepNext/>
    </w:pPr>
    <w:rPr>
      <w:b/>
      <w:u w:val="none"/>
    </w:rPr>
  </w:style>
  <w:style w:type="paragraph" w:customStyle="1" w:styleId="OZNPARAFYADNOTACJE">
    <w:name w:val="OZN_PARAFY(ADNOTACJE)"/>
    <w:basedOn w:val="ODNONIKtreodnonika"/>
    <w:uiPriority w:val="26"/>
    <w:qFormat/>
    <w:rsid w:val="00056D50"/>
  </w:style>
  <w:style w:type="paragraph" w:customStyle="1" w:styleId="TEKSTZacznikido">
    <w:name w:val="TEKST&quot;Załącznik(i) do ...&quot;"/>
    <w:uiPriority w:val="28"/>
    <w:qFormat/>
    <w:rsid w:val="00056D50"/>
    <w:pPr>
      <w:keepNext/>
      <w:spacing w:after="240"/>
      <w:ind w:left="5670"/>
      <w:contextualSpacing/>
    </w:pPr>
    <w:rPr>
      <w:rFonts w:ascii="Times New Roman" w:eastAsiaTheme="minorEastAsia" w:hAnsi="Times New Roman" w:cs="Arial"/>
      <w:sz w:val="24"/>
    </w:rPr>
  </w:style>
  <w:style w:type="paragraph" w:customStyle="1" w:styleId="LITODNONIKAliteraodnonika">
    <w:name w:val="LIT_ODNOŚNIKA – litera odnośnika"/>
    <w:basedOn w:val="PKTODNONIKApunktodnonika"/>
    <w:uiPriority w:val="20"/>
    <w:qFormat/>
    <w:rsid w:val="00056D50"/>
    <w:pPr>
      <w:ind w:left="851"/>
    </w:pPr>
  </w:style>
  <w:style w:type="paragraph" w:customStyle="1" w:styleId="CZWSPLITODNONIKAczwspliterodnonika">
    <w:name w:val="CZ_WSP_LIT_ODNOŚNIKA – część wsp. liter odnośnika"/>
    <w:basedOn w:val="LITODNONIKAliteraodnonika"/>
    <w:uiPriority w:val="22"/>
    <w:qFormat/>
    <w:rsid w:val="00056D50"/>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056D5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056D5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056D5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056D5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056D50"/>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056D50"/>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056D50"/>
  </w:style>
  <w:style w:type="paragraph" w:customStyle="1" w:styleId="ZLITwPKTODNONIKAzmlitwpktodnonikaartykuempunktem">
    <w:name w:val="Z/LIT_w_PKT_ODNOŚNIKA – zm. lit. w pkt odnośnika artykułem (punktem)"/>
    <w:basedOn w:val="ZLITODNONIKAzmlitodnonikaartykuempunktem"/>
    <w:uiPriority w:val="40"/>
    <w:qFormat/>
    <w:rsid w:val="00056D5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056D5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056D5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056D5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056D5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056D5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056D50"/>
  </w:style>
  <w:style w:type="paragraph" w:customStyle="1" w:styleId="ZZFRAGzmianazmfragmentunpzdania">
    <w:name w:val="ZZ/FRAG – zmiana zm. fragmentu (np. zdania)"/>
    <w:basedOn w:val="ZZCZWSPPKTzmianazmczciwsppkt"/>
    <w:uiPriority w:val="70"/>
    <w:qFormat/>
    <w:rsid w:val="00056D50"/>
  </w:style>
  <w:style w:type="paragraph" w:customStyle="1" w:styleId="Z2TIRPKTzmpktpodwjnymtiret">
    <w:name w:val="Z_2TIR/PKT – zm. pkt podwójnym tiret"/>
    <w:basedOn w:val="Z2TIRLITzmlitpodwjnymtiret"/>
    <w:uiPriority w:val="83"/>
    <w:qFormat/>
    <w:rsid w:val="00056D5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056D5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056D5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056D5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056D50"/>
    <w:pPr>
      <w:ind w:left="1780" w:firstLine="510"/>
    </w:pPr>
  </w:style>
  <w:style w:type="paragraph" w:customStyle="1" w:styleId="Z2TIRUSTzmustpodwjnymtiret">
    <w:name w:val="Z_2TIR/UST(§) – zm. ust. (§) podwójnym tiret"/>
    <w:basedOn w:val="Z2TIRPKTzmpktpodwjnymtiret"/>
    <w:uiPriority w:val="82"/>
    <w:qFormat/>
    <w:rsid w:val="00056D5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056D50"/>
    <w:pPr>
      <w:ind w:left="3164" w:firstLine="0"/>
    </w:pPr>
  </w:style>
  <w:style w:type="paragraph" w:customStyle="1" w:styleId="Z2TIRCZWSPPKTzmczciwsppktpodwjnymtiret">
    <w:name w:val="Z_2TIR/CZ_WSP_PKT – zm. części wsp. pkt podwójnym tiret"/>
    <w:basedOn w:val="Z2TIRPKTzmpktpodwjnymtiret"/>
    <w:uiPriority w:val="86"/>
    <w:qFormat/>
    <w:rsid w:val="00056D5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056D5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056D50"/>
    <w:pPr>
      <w:ind w:left="2767" w:firstLine="0"/>
    </w:pPr>
  </w:style>
  <w:style w:type="paragraph" w:customStyle="1" w:styleId="ZLITARTzmartliter">
    <w:name w:val="Z_LIT/ART(§) – zm. art. (§) literą"/>
    <w:basedOn w:val="ZLITUSTzmustliter"/>
    <w:uiPriority w:val="46"/>
    <w:qFormat/>
    <w:rsid w:val="00056D50"/>
    <w:rPr>
      <w:rFonts w:ascii="Times New Roman" w:hAnsi="Times New Roman"/>
    </w:rPr>
  </w:style>
  <w:style w:type="paragraph" w:customStyle="1" w:styleId="ZTIRARTzmarttiret">
    <w:name w:val="Z_TIR/ART(§) – zm. art. (§) tiret"/>
    <w:basedOn w:val="ZTIRPKTzmpkttiret"/>
    <w:uiPriority w:val="55"/>
    <w:qFormat/>
    <w:rsid w:val="00056D50"/>
    <w:pPr>
      <w:ind w:left="1383" w:firstLine="510"/>
    </w:pPr>
    <w:rPr>
      <w:rFonts w:ascii="Times New Roman" w:hAnsi="Times New Roman"/>
    </w:rPr>
  </w:style>
  <w:style w:type="paragraph" w:customStyle="1" w:styleId="ZTIRUSTzmusttiret">
    <w:name w:val="Z_TIR/UST(§) – zm. ust. (§) tiret"/>
    <w:basedOn w:val="ZTIRARTzmarttiret"/>
    <w:uiPriority w:val="55"/>
    <w:qFormat/>
    <w:rsid w:val="00056D50"/>
  </w:style>
  <w:style w:type="paragraph" w:customStyle="1" w:styleId="ZLITKSIGIzmozniprzedmksigiliter">
    <w:name w:val="Z_LIT/KSIĘGI – zm. ozn. i przedm. księgi literą"/>
    <w:basedOn w:val="ZCZCIKSIGIzmozniprzedmczciksigiartykuempunktem"/>
    <w:uiPriority w:val="44"/>
    <w:qFormat/>
    <w:rsid w:val="00056D5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056D5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056D5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056D5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056D50"/>
    <w:pPr>
      <w:ind w:left="987"/>
    </w:pPr>
  </w:style>
  <w:style w:type="paragraph" w:customStyle="1" w:styleId="ZTIRDZOZNzmozndziautiret">
    <w:name w:val="Z_TIR/DZ_OZN – zm. ozn. działu tiret"/>
    <w:basedOn w:val="ZLITTYTDZOZNzmozntytuudziauliter"/>
    <w:next w:val="ZTIRDZPRZEDMzmprzedmdziautiret"/>
    <w:uiPriority w:val="54"/>
    <w:qFormat/>
    <w:rsid w:val="00056D50"/>
    <w:pPr>
      <w:ind w:left="1383"/>
    </w:pPr>
  </w:style>
  <w:style w:type="paragraph" w:customStyle="1" w:styleId="ZTIRDZPRZEDMzmprzedmdziautiret">
    <w:name w:val="Z_TIR/DZ_PRZEDM – zm. przedm. działu tiret"/>
    <w:basedOn w:val="ZLITTYTDZPRZEDMzmprzedmtytuudziauliter"/>
    <w:uiPriority w:val="54"/>
    <w:qFormat/>
    <w:rsid w:val="00056D5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056D50"/>
    <w:pPr>
      <w:ind w:left="1383"/>
    </w:pPr>
  </w:style>
  <w:style w:type="paragraph" w:customStyle="1" w:styleId="ZTIRROZDZODDZPRZEDMzmprzedmrozdzoddztiret">
    <w:name w:val="Z_TIR/ROZDZ(ODDZ)_PRZEDM – zm. przedm. rozdz. (oddz.) tiret"/>
    <w:basedOn w:val="ZLITROZDZODDZPRZEDMzmprzedmrozdzoddzliter"/>
    <w:uiPriority w:val="54"/>
    <w:qFormat/>
    <w:rsid w:val="00056D5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056D5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056D50"/>
    <w:pPr>
      <w:ind w:left="1780"/>
    </w:pPr>
  </w:style>
  <w:style w:type="character" w:customStyle="1" w:styleId="IGindeksgrny">
    <w:name w:val="_IG_ – indeks górny"/>
    <w:basedOn w:val="Domylnaczcionkaakapitu"/>
    <w:uiPriority w:val="2"/>
    <w:qFormat/>
    <w:rsid w:val="00056D50"/>
    <w:rPr>
      <w:b w:val="0"/>
      <w:i w:val="0"/>
      <w:vanish w:val="0"/>
      <w:spacing w:val="0"/>
      <w:vertAlign w:val="superscript"/>
    </w:rPr>
  </w:style>
  <w:style w:type="character" w:customStyle="1" w:styleId="IDindeksdolny">
    <w:name w:val="_ID_ – indeks dolny"/>
    <w:basedOn w:val="Domylnaczcionkaakapitu"/>
    <w:uiPriority w:val="3"/>
    <w:qFormat/>
    <w:rsid w:val="00056D5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056D50"/>
    <w:rPr>
      <w:b/>
      <w:vanish w:val="0"/>
      <w:spacing w:val="0"/>
      <w:vertAlign w:val="subscript"/>
    </w:rPr>
  </w:style>
  <w:style w:type="character" w:customStyle="1" w:styleId="IDKindeksdolnyikursywa">
    <w:name w:val="_ID_K_ – indeks dolny i kursywa"/>
    <w:basedOn w:val="Domylnaczcionkaakapitu"/>
    <w:uiPriority w:val="3"/>
    <w:qFormat/>
    <w:rsid w:val="00056D50"/>
    <w:rPr>
      <w:i/>
      <w:vanish w:val="0"/>
      <w:spacing w:val="0"/>
      <w:vertAlign w:val="subscript"/>
    </w:rPr>
  </w:style>
  <w:style w:type="character" w:customStyle="1" w:styleId="IGPindeksgrnyipogrubienie">
    <w:name w:val="_IG_P_ – indeks górny i pogrubienie"/>
    <w:basedOn w:val="Domylnaczcionkaakapitu"/>
    <w:uiPriority w:val="2"/>
    <w:qFormat/>
    <w:rsid w:val="00056D50"/>
    <w:rPr>
      <w:b/>
      <w:vanish w:val="0"/>
      <w:spacing w:val="0"/>
      <w:vertAlign w:val="superscript"/>
    </w:rPr>
  </w:style>
  <w:style w:type="character" w:customStyle="1" w:styleId="IGKindeksgrnyikursywa">
    <w:name w:val="_IG_K_ – indeks górny i kursywa"/>
    <w:basedOn w:val="Domylnaczcionkaakapitu"/>
    <w:uiPriority w:val="2"/>
    <w:qFormat/>
    <w:rsid w:val="00056D5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056D5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056D50"/>
    <w:rPr>
      <w:b/>
      <w:i/>
      <w:vanish w:val="0"/>
      <w:spacing w:val="0"/>
      <w:vertAlign w:val="subscript"/>
    </w:rPr>
  </w:style>
  <w:style w:type="character" w:customStyle="1" w:styleId="Ppogrubienie">
    <w:name w:val="_P_ – pogrubienie"/>
    <w:basedOn w:val="Domylnaczcionkaakapitu"/>
    <w:uiPriority w:val="1"/>
    <w:qFormat/>
    <w:rsid w:val="00056D50"/>
    <w:rPr>
      <w:b/>
    </w:rPr>
  </w:style>
  <w:style w:type="character" w:customStyle="1" w:styleId="Kkursywa">
    <w:name w:val="_K_ – kursywa"/>
    <w:basedOn w:val="Domylnaczcionkaakapitu"/>
    <w:uiPriority w:val="1"/>
    <w:qFormat/>
    <w:rsid w:val="00056D50"/>
    <w:rPr>
      <w:i/>
    </w:rPr>
  </w:style>
  <w:style w:type="character" w:customStyle="1" w:styleId="PKpogrubieniekursywa">
    <w:name w:val="_P_K_ – pogrubienie kursywa"/>
    <w:basedOn w:val="Domylnaczcionkaakapitu"/>
    <w:uiPriority w:val="1"/>
    <w:qFormat/>
    <w:rsid w:val="00056D50"/>
    <w:rPr>
      <w:b/>
      <w:i/>
    </w:rPr>
  </w:style>
  <w:style w:type="character" w:customStyle="1" w:styleId="TEKSTOZNACZONYWDOKUMENCIERDOWYMJAKOUKRYTY">
    <w:name w:val="_TEKST_OZNACZONY_W_DOKUMENCIE_ŹRÓDŁOWYM_JAKO_UKRYTY_"/>
    <w:basedOn w:val="Domylnaczcionkaakapitu"/>
    <w:uiPriority w:val="4"/>
    <w:unhideWhenUsed/>
    <w:qFormat/>
    <w:rsid w:val="00056D50"/>
    <w:rPr>
      <w:vanish w:val="0"/>
      <w:color w:val="FF0000"/>
      <w:u w:val="single" w:color="FF0000"/>
    </w:rPr>
  </w:style>
  <w:style w:type="character" w:customStyle="1" w:styleId="BEZWERSALIKW">
    <w:name w:val="_BEZ_WERSALIKÓW_"/>
    <w:basedOn w:val="Domylnaczcionkaakapitu"/>
    <w:uiPriority w:val="4"/>
    <w:qFormat/>
    <w:rsid w:val="00056D50"/>
    <w:rPr>
      <w:caps/>
    </w:rPr>
  </w:style>
  <w:style w:type="character" w:customStyle="1" w:styleId="IIGPindeksgrnyindeksugrnegoipogrubienie">
    <w:name w:val="_IIG_P_ – indeks górny indeksu górnego i pogrubienie"/>
    <w:basedOn w:val="Domylnaczcionkaakapitu"/>
    <w:uiPriority w:val="3"/>
    <w:qFormat/>
    <w:rsid w:val="00056D5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056D5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056D50"/>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056D5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056D5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056D50"/>
    <w:pPr>
      <w:ind w:left="1894"/>
    </w:pPr>
  </w:style>
  <w:style w:type="paragraph" w:customStyle="1" w:styleId="ZZSKARNzmianazmsankcjikarnej">
    <w:name w:val="ZZ/S_KARN – zmiana zm. sankcji karnej"/>
    <w:basedOn w:val="ZZFRAGzmianazmfragmentunpzdania"/>
    <w:uiPriority w:val="71"/>
    <w:qFormat/>
    <w:rsid w:val="00056D5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056D50"/>
    <w:pPr>
      <w:ind w:left="2291" w:firstLine="0"/>
    </w:pPr>
  </w:style>
  <w:style w:type="paragraph" w:customStyle="1" w:styleId="WMATFIZCHEMwzrmatfizlubchem">
    <w:name w:val="W_MAT(FIZ|CHEM) – wzór mat. (fiz. lub chem.)"/>
    <w:uiPriority w:val="18"/>
    <w:qFormat/>
    <w:rsid w:val="00056D50"/>
    <w:pPr>
      <w:spacing w:line="360" w:lineRule="auto"/>
      <w:jc w:val="center"/>
    </w:pPr>
    <w:rPr>
      <w:rFonts w:ascii="Times New Roman" w:eastAsiaTheme="minorEastAsia" w:hAnsi="Times New Roman" w:cs="Arial"/>
      <w:sz w:val="24"/>
    </w:rPr>
  </w:style>
  <w:style w:type="paragraph" w:customStyle="1" w:styleId="LEGWMATFIZCHEMlegendawzorumatfizlubchem">
    <w:name w:val="LEG_W_MAT(FIZ|CHEM) – legenda wzoru mat. (fiz. lub chem.)"/>
    <w:basedOn w:val="WMATFIZCHEMwzrmatfizlubchem"/>
    <w:uiPriority w:val="19"/>
    <w:qFormat/>
    <w:rsid w:val="00056D5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056D5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056D5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056D5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056D5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056D5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056D5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056D5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056D50"/>
    <w:pPr>
      <w:ind w:left="3085"/>
    </w:pPr>
  </w:style>
  <w:style w:type="paragraph" w:customStyle="1" w:styleId="ZLITCYTzmcytatunpprzysigiliter">
    <w:name w:val="Z_LIT/CYT – zm. cytatu np. przysięgi literą"/>
    <w:basedOn w:val="ZCYTzmcytatunpprzysigiartykuempunktem"/>
    <w:uiPriority w:val="53"/>
    <w:qFormat/>
    <w:rsid w:val="00056D50"/>
    <w:pPr>
      <w:ind w:left="1497"/>
    </w:pPr>
  </w:style>
  <w:style w:type="paragraph" w:customStyle="1" w:styleId="ZTIRCYTzmcytatunpprzysigitiret">
    <w:name w:val="Z_TIR/CYT – zm. cytatu np. przysięgi tiret"/>
    <w:basedOn w:val="ZLITCYTzmcytatunpprzysigiliter"/>
    <w:next w:val="ZTIRUSTzmusttiret"/>
    <w:uiPriority w:val="61"/>
    <w:qFormat/>
    <w:rsid w:val="00056D5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056D50"/>
    <w:pPr>
      <w:ind w:left="2291"/>
    </w:pPr>
  </w:style>
  <w:style w:type="paragraph" w:customStyle="1" w:styleId="ZZCYTzmianazmcytatunpprzysigi">
    <w:name w:val="ZZ/CYT – zmiana zm. cytatu np. przysięgi"/>
    <w:basedOn w:val="ZZFRAGzmianazmfragmentunpzdania"/>
    <w:next w:val="ZZUSTzmianazmust"/>
    <w:uiPriority w:val="71"/>
    <w:qFormat/>
    <w:rsid w:val="00056D5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056D50"/>
    <w:pPr>
      <w:ind w:left="1780"/>
    </w:pPr>
  </w:style>
  <w:style w:type="table" w:styleId="Tabela-Siatka">
    <w:name w:val="Table Grid"/>
    <w:basedOn w:val="Standardowy"/>
    <w:locked/>
    <w:rsid w:val="00C23D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C23DA1"/>
    <w:pPr>
      <w:widowControl w:val="0"/>
      <w:autoSpaceDE w:val="0"/>
      <w:autoSpaceDN w:val="0"/>
      <w:adjustRightInd w:val="0"/>
      <w:spacing w:line="360" w:lineRule="auto"/>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56D5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056D5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056D5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056D50"/>
    <w:rPr>
      <w:color w:val="808080"/>
    </w:rPr>
  </w:style>
  <w:style w:type="paragraph" w:styleId="Tekstpodstawowywcity">
    <w:name w:val="Body Text Indent"/>
    <w:basedOn w:val="Normalny"/>
    <w:link w:val="TekstpodstawowywcityZnak"/>
    <w:rsid w:val="003A711D"/>
    <w:pPr>
      <w:widowControl/>
      <w:autoSpaceDE/>
      <w:autoSpaceDN/>
      <w:adjustRightInd/>
      <w:spacing w:after="120" w:line="240" w:lineRule="auto"/>
      <w:ind w:left="283"/>
    </w:pPr>
    <w:rPr>
      <w:rFonts w:cs="Times New Roman"/>
      <w:sz w:val="20"/>
    </w:rPr>
  </w:style>
  <w:style w:type="character" w:customStyle="1" w:styleId="TekstpodstawowywcityZnak">
    <w:name w:val="Tekst podstawowy wcięty Znak"/>
    <w:link w:val="Tekstpodstawowywcity"/>
    <w:rsid w:val="003A711D"/>
    <w:rPr>
      <w:rFonts w:ascii="Times New Roman" w:hAnsi="Times New Roman"/>
      <w:sz w:val="20"/>
      <w:szCs w:val="20"/>
    </w:rPr>
  </w:style>
  <w:style w:type="paragraph" w:styleId="Tekstpodstawowywcity3">
    <w:name w:val="Body Text Indent 3"/>
    <w:basedOn w:val="Normalny"/>
    <w:link w:val="Tekstpodstawowywcity3Znak"/>
    <w:rsid w:val="003A711D"/>
    <w:pPr>
      <w:widowControl/>
      <w:autoSpaceDE/>
      <w:autoSpaceDN/>
      <w:adjustRightInd/>
      <w:spacing w:line="240" w:lineRule="auto"/>
      <w:ind w:left="709"/>
      <w:jc w:val="both"/>
    </w:pPr>
    <w:rPr>
      <w:rFonts w:ascii="Arial" w:hAnsi="Arial"/>
      <w:szCs w:val="24"/>
    </w:rPr>
  </w:style>
  <w:style w:type="character" w:customStyle="1" w:styleId="Tekstpodstawowywcity3Znak">
    <w:name w:val="Tekst podstawowy wcięty 3 Znak"/>
    <w:link w:val="Tekstpodstawowywcity3"/>
    <w:rsid w:val="003A711D"/>
    <w:rPr>
      <w:rFonts w:ascii="Arial" w:hAnsi="Arial" w:cs="Arial"/>
    </w:rPr>
  </w:style>
  <w:style w:type="character" w:styleId="Numerstrony">
    <w:name w:val="page number"/>
    <w:rsid w:val="003A711D"/>
    <w:rPr>
      <w:rFonts w:cs="Times New Roman"/>
    </w:rPr>
  </w:style>
  <w:style w:type="paragraph" w:styleId="Tekstpodstawowy">
    <w:name w:val="Body Text"/>
    <w:basedOn w:val="Normalny"/>
    <w:link w:val="TekstpodstawowyZnak"/>
    <w:rsid w:val="003A711D"/>
    <w:pPr>
      <w:widowControl/>
      <w:autoSpaceDE/>
      <w:autoSpaceDN/>
      <w:adjustRightInd/>
      <w:spacing w:line="240" w:lineRule="auto"/>
      <w:jc w:val="both"/>
    </w:pPr>
    <w:rPr>
      <w:rFonts w:cs="Times New Roman"/>
      <w:szCs w:val="24"/>
    </w:rPr>
  </w:style>
  <w:style w:type="character" w:customStyle="1" w:styleId="TekstpodstawowyZnak">
    <w:name w:val="Tekst podstawowy Znak"/>
    <w:link w:val="Tekstpodstawowy"/>
    <w:rsid w:val="003A711D"/>
    <w:rPr>
      <w:rFonts w:ascii="Times New Roman" w:hAnsi="Times New Roman"/>
    </w:rPr>
  </w:style>
  <w:style w:type="paragraph" w:styleId="Akapitzlist">
    <w:name w:val="List Paragraph"/>
    <w:basedOn w:val="Normalny"/>
    <w:uiPriority w:val="34"/>
    <w:qFormat/>
    <w:rsid w:val="003A711D"/>
    <w:pPr>
      <w:widowControl/>
      <w:autoSpaceDE/>
      <w:autoSpaceDN/>
      <w:adjustRightInd/>
      <w:spacing w:line="240" w:lineRule="auto"/>
      <w:ind w:left="708"/>
    </w:pPr>
    <w:rPr>
      <w:rFonts w:cs="Times New Roman"/>
      <w:szCs w:val="24"/>
    </w:rPr>
  </w:style>
  <w:style w:type="paragraph" w:styleId="NormalnyWeb">
    <w:name w:val="Normal (Web)"/>
    <w:basedOn w:val="Normalny"/>
    <w:rsid w:val="003A711D"/>
    <w:pPr>
      <w:widowControl/>
      <w:autoSpaceDE/>
      <w:autoSpaceDN/>
      <w:adjustRightInd/>
      <w:spacing w:before="100" w:beforeAutospacing="1" w:after="100" w:afterAutospacing="1" w:line="240" w:lineRule="auto"/>
    </w:pPr>
    <w:rPr>
      <w:rFonts w:cs="Times New Roman"/>
      <w:szCs w:val="24"/>
    </w:rPr>
  </w:style>
  <w:style w:type="paragraph" w:styleId="Poprawka">
    <w:name w:val="Revision"/>
    <w:hidden/>
    <w:uiPriority w:val="99"/>
    <w:semiHidden/>
    <w:rsid w:val="003A711D"/>
    <w:rPr>
      <w:rFonts w:ascii="Times New Roman" w:hAnsi="Times New Roman"/>
      <w:sz w:val="24"/>
      <w:szCs w:val="24"/>
    </w:rPr>
  </w:style>
  <w:style w:type="character" w:styleId="Pogrubienie">
    <w:name w:val="Strong"/>
    <w:uiPriority w:val="22"/>
    <w:qFormat/>
    <w:rsid w:val="003A711D"/>
    <w:rPr>
      <w:b/>
      <w:bCs/>
    </w:rPr>
  </w:style>
  <w:style w:type="character" w:customStyle="1" w:styleId="Teksttreci2">
    <w:name w:val="Tekst treści (2)_"/>
    <w:link w:val="Teksttreci20"/>
    <w:rsid w:val="00E2669B"/>
    <w:rPr>
      <w:rFonts w:ascii="Times New Roman" w:hAnsi="Times New Roman"/>
      <w:shd w:val="clear" w:color="auto" w:fill="FFFFFF"/>
    </w:rPr>
  </w:style>
  <w:style w:type="paragraph" w:customStyle="1" w:styleId="Teksttreci20">
    <w:name w:val="Tekst treści (2)"/>
    <w:basedOn w:val="Normalny"/>
    <w:link w:val="Teksttreci2"/>
    <w:rsid w:val="00E2669B"/>
    <w:pPr>
      <w:shd w:val="clear" w:color="auto" w:fill="FFFFFF"/>
      <w:autoSpaceDE/>
      <w:autoSpaceDN/>
      <w:adjustRightInd/>
      <w:spacing w:line="528" w:lineRule="exact"/>
      <w:ind w:hanging="540"/>
      <w:jc w:val="both"/>
    </w:pPr>
    <w:rPr>
      <w:rFonts w:cs="Times New Roman"/>
      <w:szCs w:val="24"/>
    </w:rPr>
  </w:style>
  <w:style w:type="paragraph" w:customStyle="1" w:styleId="ZnakZnakZnak1ZnakZnakZnakZnakZnakZnakZnakZnakZnakZnakZnakZnakZnak">
    <w:name w:val="Znak Znak Znak1 Znak Znak Znak Znak Znak Znak Znak Znak Znak Znak Znak Znak Znak"/>
    <w:basedOn w:val="Normalny"/>
    <w:rsid w:val="007B792E"/>
    <w:pPr>
      <w:widowControl/>
      <w:autoSpaceDE/>
      <w:autoSpaceDN/>
      <w:adjustRightInd/>
      <w:spacing w:line="240" w:lineRule="auto"/>
    </w:pPr>
    <w:rPr>
      <w:rFonts w:cs="Times New Roman"/>
      <w:szCs w:val="24"/>
    </w:rPr>
  </w:style>
  <w:style w:type="paragraph" w:customStyle="1" w:styleId="Default">
    <w:name w:val="Default"/>
    <w:rsid w:val="007B792E"/>
    <w:pPr>
      <w:autoSpaceDE w:val="0"/>
      <w:autoSpaceDN w:val="0"/>
      <w:adjustRightInd w:val="0"/>
    </w:pPr>
    <w:rPr>
      <w:rFonts w:ascii="Calibri" w:hAnsi="Calibri" w:cs="Calibri"/>
      <w:color w:val="000000"/>
      <w:sz w:val="24"/>
      <w:szCs w:val="24"/>
      <w:lang w:val="en-GB" w:eastAsia="en-GB"/>
    </w:rPr>
  </w:style>
  <w:style w:type="numbering" w:customStyle="1" w:styleId="Bezlisty1">
    <w:name w:val="Bez listy1"/>
    <w:next w:val="Bezlisty"/>
    <w:uiPriority w:val="99"/>
    <w:semiHidden/>
    <w:unhideWhenUsed/>
    <w:rsid w:val="00360661"/>
  </w:style>
  <w:style w:type="table" w:customStyle="1" w:styleId="Tabela-Siatka1">
    <w:name w:val="Tabela - Siatka1"/>
    <w:basedOn w:val="Standardowy"/>
    <w:next w:val="Tabela-Siatka"/>
    <w:locked/>
    <w:rsid w:val="00360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Elegancki1">
    <w:name w:val="Tabela - Elegancki1"/>
    <w:basedOn w:val="Standardowy"/>
    <w:next w:val="Tabela-Elegancki"/>
    <w:locked/>
    <w:rsid w:val="0036066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1">
    <w:name w:val="TABELA 2 z szablonu1"/>
    <w:basedOn w:val="Tabela-Elegancki"/>
    <w:uiPriority w:val="99"/>
    <w:rsid w:val="0036066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1">
    <w:name w:val="TABELA 1 z szablonu1"/>
    <w:basedOn w:val="Tabela-Siatka"/>
    <w:uiPriority w:val="99"/>
    <w:rsid w:val="0036066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1">
    <w:name w:val="TABELA 3 z szablonu1"/>
    <w:basedOn w:val="TABELA2zszablonu"/>
    <w:uiPriority w:val="99"/>
    <w:rsid w:val="0036066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57065">
      <w:bodyDiv w:val="1"/>
      <w:marLeft w:val="0"/>
      <w:marRight w:val="0"/>
      <w:marTop w:val="0"/>
      <w:marBottom w:val="0"/>
      <w:divBdr>
        <w:top w:val="none" w:sz="0" w:space="0" w:color="auto"/>
        <w:left w:val="none" w:sz="0" w:space="0" w:color="auto"/>
        <w:bottom w:val="none" w:sz="0" w:space="0" w:color="auto"/>
        <w:right w:val="none" w:sz="0" w:space="0" w:color="auto"/>
      </w:divBdr>
      <w:divsChild>
        <w:div w:id="966660701">
          <w:marLeft w:val="0"/>
          <w:marRight w:val="0"/>
          <w:marTop w:val="0"/>
          <w:marBottom w:val="0"/>
          <w:divBdr>
            <w:top w:val="none" w:sz="0" w:space="0" w:color="auto"/>
            <w:left w:val="none" w:sz="0" w:space="0" w:color="auto"/>
            <w:bottom w:val="none" w:sz="0" w:space="0" w:color="auto"/>
            <w:right w:val="none" w:sz="0" w:space="0" w:color="auto"/>
          </w:divBdr>
        </w:div>
      </w:divsChild>
    </w:div>
    <w:div w:id="469589160">
      <w:bodyDiv w:val="1"/>
      <w:marLeft w:val="0"/>
      <w:marRight w:val="0"/>
      <w:marTop w:val="0"/>
      <w:marBottom w:val="0"/>
      <w:divBdr>
        <w:top w:val="none" w:sz="0" w:space="0" w:color="auto"/>
        <w:left w:val="none" w:sz="0" w:space="0" w:color="auto"/>
        <w:bottom w:val="none" w:sz="0" w:space="0" w:color="auto"/>
        <w:right w:val="none" w:sz="0" w:space="0" w:color="auto"/>
      </w:divBdr>
      <w:divsChild>
        <w:div w:id="1788111903">
          <w:marLeft w:val="0"/>
          <w:marRight w:val="0"/>
          <w:marTop w:val="0"/>
          <w:marBottom w:val="0"/>
          <w:divBdr>
            <w:top w:val="none" w:sz="0" w:space="0" w:color="auto"/>
            <w:left w:val="none" w:sz="0" w:space="0" w:color="auto"/>
            <w:bottom w:val="none" w:sz="0" w:space="0" w:color="auto"/>
            <w:right w:val="none" w:sz="0" w:space="0" w:color="auto"/>
          </w:divBdr>
        </w:div>
      </w:divsChild>
    </w:div>
    <w:div w:id="1114134323">
      <w:bodyDiv w:val="1"/>
      <w:marLeft w:val="0"/>
      <w:marRight w:val="0"/>
      <w:marTop w:val="0"/>
      <w:marBottom w:val="0"/>
      <w:divBdr>
        <w:top w:val="none" w:sz="0" w:space="0" w:color="auto"/>
        <w:left w:val="none" w:sz="0" w:space="0" w:color="auto"/>
        <w:bottom w:val="none" w:sz="0" w:space="0" w:color="auto"/>
        <w:right w:val="none" w:sz="0" w:space="0" w:color="auto"/>
      </w:divBdr>
      <w:divsChild>
        <w:div w:id="618922816">
          <w:marLeft w:val="0"/>
          <w:marRight w:val="0"/>
          <w:marTop w:val="0"/>
          <w:marBottom w:val="0"/>
          <w:divBdr>
            <w:top w:val="none" w:sz="0" w:space="0" w:color="auto"/>
            <w:left w:val="none" w:sz="0" w:space="0" w:color="auto"/>
            <w:bottom w:val="none" w:sz="0" w:space="0" w:color="auto"/>
            <w:right w:val="none" w:sz="0" w:space="0" w:color="auto"/>
          </w:divBdr>
        </w:div>
      </w:divsChild>
    </w:div>
    <w:div w:id="1246963718">
      <w:bodyDiv w:val="1"/>
      <w:marLeft w:val="0"/>
      <w:marRight w:val="0"/>
      <w:marTop w:val="0"/>
      <w:marBottom w:val="0"/>
      <w:divBdr>
        <w:top w:val="none" w:sz="0" w:space="0" w:color="auto"/>
        <w:left w:val="none" w:sz="0" w:space="0" w:color="auto"/>
        <w:bottom w:val="none" w:sz="0" w:space="0" w:color="auto"/>
        <w:right w:val="none" w:sz="0" w:space="0" w:color="auto"/>
      </w:divBdr>
      <w:divsChild>
        <w:div w:id="422576774">
          <w:marLeft w:val="0"/>
          <w:marRight w:val="0"/>
          <w:marTop w:val="0"/>
          <w:marBottom w:val="0"/>
          <w:divBdr>
            <w:top w:val="none" w:sz="0" w:space="0" w:color="auto"/>
            <w:left w:val="none" w:sz="0" w:space="0" w:color="auto"/>
            <w:bottom w:val="none" w:sz="0" w:space="0" w:color="auto"/>
            <w:right w:val="none" w:sz="0" w:space="0" w:color="auto"/>
          </w:divBdr>
        </w:div>
      </w:divsChild>
    </w:div>
    <w:div w:id="170086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51E5F8-60EF-43A3-B901-830F1B258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26</Pages>
  <Words>6869</Words>
  <Characters>40946</Characters>
  <Application>Microsoft Office Word</Application>
  <DocSecurity>0</DocSecurity>
  <Lines>341</Lines>
  <Paragraphs>95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47720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Noras Kinga</dc:creator>
  <cp:lastModifiedBy>Ewa A. Genert</cp:lastModifiedBy>
  <cp:revision>2</cp:revision>
  <cp:lastPrinted>2016-11-17T10:15:00Z</cp:lastPrinted>
  <dcterms:created xsi:type="dcterms:W3CDTF">2016-11-18T11:15:00Z</dcterms:created>
  <dcterms:modified xsi:type="dcterms:W3CDTF">2016-11-18T11:15:00Z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