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B3D" w:rsidRDefault="00BA2B3D" w:rsidP="00BA2B3D">
      <w:pPr>
        <w:pStyle w:val="OZNPROJEKTUwskazaniedatylubwersjiprojektu"/>
        <w:keepNext/>
      </w:pPr>
      <w:bookmarkStart w:id="0" w:name="_GoBack"/>
      <w:bookmarkEnd w:id="0"/>
      <w:r w:rsidRPr="007E0044">
        <w:t>Projekt</w:t>
      </w:r>
    </w:p>
    <w:p w:rsidR="00BA2B3D" w:rsidRPr="007E0044" w:rsidRDefault="00BA2B3D" w:rsidP="00BA2B3D">
      <w:pPr>
        <w:pStyle w:val="OZNRODZAKTUtznustawalubrozporzdzenieiorganwydajcy"/>
      </w:pPr>
      <w:r w:rsidRPr="007E0044">
        <w:t>USTAWA</w:t>
      </w:r>
    </w:p>
    <w:p w:rsidR="00BA2B3D" w:rsidRPr="007E0044" w:rsidRDefault="00BA2B3D" w:rsidP="00BA2B3D">
      <w:pPr>
        <w:pStyle w:val="DATAAKTUdatauchwalenialubwydaniaaktu"/>
      </w:pPr>
      <w:r>
        <w:t>z dnia</w:t>
      </w:r>
    </w:p>
    <w:p w:rsidR="00BA2B3D" w:rsidRPr="0092061C" w:rsidRDefault="00BA2B3D" w:rsidP="00BA2B3D">
      <w:pPr>
        <w:pStyle w:val="TYTUAKTUprzedmiotregulacjiustawylubrozporzdzenia"/>
        <w:rPr>
          <w:rStyle w:val="IGindeksgrny"/>
        </w:rPr>
      </w:pPr>
      <w:r w:rsidRPr="007E0044">
        <w:t xml:space="preserve">o zmianie </w:t>
      </w:r>
      <w:r>
        <w:t>niektórych ustaw w zakresie bezpieczeństwa i higieny służby</w:t>
      </w:r>
      <w:r w:rsidRPr="003C7D02">
        <w:rPr>
          <w:rStyle w:val="IGindeksgrny"/>
          <w:rFonts w:ascii="Times New Roman" w:hAnsi="Times New Roman"/>
          <w:b w:val="0"/>
        </w:rPr>
        <w:footnoteReference w:id="1"/>
      </w:r>
      <w:r w:rsidRPr="003C7D02">
        <w:rPr>
          <w:rStyle w:val="IGindeksgrny"/>
          <w:rFonts w:ascii="Times New Roman" w:hAnsi="Times New Roman"/>
          <w:b w:val="0"/>
        </w:rPr>
        <w:t>)</w:t>
      </w:r>
    </w:p>
    <w:p w:rsidR="00BA2B3D" w:rsidRPr="00BA2B3D" w:rsidRDefault="00BA2B3D" w:rsidP="00BA2B3D">
      <w:pPr>
        <w:pStyle w:val="ARTartustawynprozporzdzenia"/>
        <w:keepNext/>
      </w:pPr>
      <w:r w:rsidRPr="00BA2B3D">
        <w:rPr>
          <w:rStyle w:val="Ppogrubienie"/>
        </w:rPr>
        <w:t>Art. 1.</w:t>
      </w:r>
      <w:r w:rsidR="00235314">
        <w:t> </w:t>
      </w:r>
      <w:r w:rsidRPr="00BA2B3D">
        <w:t>W ustawie z dnia 6 kwietnia 1990 r. o Policji (Dz. U. z 2016 r. poz. 1782) wprowadza się następujące zmiany:</w:t>
      </w:r>
    </w:p>
    <w:p w:rsidR="00BA2B3D" w:rsidRPr="007E0044" w:rsidRDefault="00BA2B3D" w:rsidP="00BA2B3D">
      <w:pPr>
        <w:pStyle w:val="PKTpunkt"/>
      </w:pPr>
      <w:r w:rsidRPr="007E0044">
        <w:t>1)</w:t>
      </w:r>
      <w:r w:rsidRPr="007E0044">
        <w:tab/>
        <w:t>w</w:t>
      </w:r>
      <w:r>
        <w:t xml:space="preserve"> art. </w:t>
      </w:r>
      <w:r w:rsidRPr="007E0044">
        <w:t>7</w:t>
      </w:r>
      <w:r>
        <w:t xml:space="preserve"> w ust. </w:t>
      </w:r>
      <w:r w:rsidRPr="007E0044">
        <w:t>1</w:t>
      </w:r>
      <w:r>
        <w:t xml:space="preserve"> </w:t>
      </w:r>
      <w:r w:rsidRPr="007E0044">
        <w:t>uchyla się</w:t>
      </w:r>
      <w:r>
        <w:t xml:space="preserve"> pkt </w:t>
      </w:r>
      <w:r w:rsidRPr="007E0044">
        <w:t>6;</w:t>
      </w:r>
    </w:p>
    <w:p w:rsidR="00BA2B3D" w:rsidRPr="00BA2B3D" w:rsidRDefault="00BA2B3D" w:rsidP="00BA2B3D">
      <w:pPr>
        <w:pStyle w:val="PKTpunkt"/>
        <w:keepNext/>
      </w:pPr>
      <w:r w:rsidRPr="007E0044">
        <w:t>2)</w:t>
      </w:r>
      <w:r w:rsidRPr="007E0044">
        <w:tab/>
      </w:r>
      <w:r w:rsidRPr="00BA2B3D">
        <w:t>po art. 71 dodaje się art. 71a</w:t>
      </w:r>
      <w:r>
        <w:t>–</w:t>
      </w:r>
      <w:r w:rsidRPr="00BA2B3D">
        <w:t>71c w brzmieniu:</w:t>
      </w:r>
    </w:p>
    <w:p w:rsidR="00BA2B3D" w:rsidRPr="007E0044" w:rsidRDefault="00BA2B3D" w:rsidP="00BA2B3D">
      <w:pPr>
        <w:pStyle w:val="ZARTzmartartykuempunktem"/>
      </w:pPr>
      <w:r>
        <w:t>„</w:t>
      </w:r>
      <w:r w:rsidRPr="007E0044">
        <w:t>Art. 71a. 1. Za stan bezpieczeństwa i</w:t>
      </w:r>
      <w:r>
        <w:t xml:space="preserve"> </w:t>
      </w:r>
      <w:r w:rsidRPr="007E0044">
        <w:t>higieny służby w</w:t>
      </w:r>
      <w:r>
        <w:t xml:space="preserve"> </w:t>
      </w:r>
      <w:r w:rsidRPr="007E0044">
        <w:t>stosunku do podległych policjantów odpowiada</w:t>
      </w:r>
      <w:r>
        <w:t>ją</w:t>
      </w:r>
      <w:r w:rsidRPr="007E0044">
        <w:t xml:space="preserve"> Komendant Główny Policji, Komendant CBŚP, komendanci wojewódzcy Policji, Komendant Stołeczny Policji, komendanci powiatowi (miejscy) Policji, komendanci rejonowi Policji, </w:t>
      </w:r>
      <w:r>
        <w:t>dyrektor instytutu badawczego, K</w:t>
      </w:r>
      <w:r w:rsidRPr="007E0044">
        <w:t>omendant Wyższej Szkoły Policji i</w:t>
      </w:r>
      <w:r>
        <w:t xml:space="preserve"> </w:t>
      </w:r>
      <w:r w:rsidRPr="007E0044">
        <w:t>komendanci szkół policyjnych.</w:t>
      </w:r>
    </w:p>
    <w:p w:rsidR="00BA2B3D" w:rsidRPr="0092061C" w:rsidRDefault="00BA2B3D" w:rsidP="00BA2B3D">
      <w:pPr>
        <w:pStyle w:val="ZUSTzmustartykuempunktem"/>
        <w:rPr>
          <w:rStyle w:val="IGindeksgrny"/>
        </w:rPr>
      </w:pPr>
      <w:r w:rsidRPr="007E0044">
        <w:t>2. W</w:t>
      </w:r>
      <w:r>
        <w:t xml:space="preserve"> </w:t>
      </w:r>
      <w:r w:rsidRPr="007E0044">
        <w:t>przypadku policjantów odbywających szkolenia zawodowe lub doskonalenie zawodowe centralne w</w:t>
      </w:r>
      <w:r>
        <w:t xml:space="preserve"> </w:t>
      </w:r>
      <w:r w:rsidRPr="007E0044">
        <w:t>Policji za stan bezpieczeństwa i</w:t>
      </w:r>
      <w:r>
        <w:t xml:space="preserve"> </w:t>
      </w:r>
      <w:r w:rsidRPr="007E0044">
        <w:t>higien</w:t>
      </w:r>
      <w:r>
        <w:t>y służby odpowiadają K</w:t>
      </w:r>
      <w:r w:rsidRPr="007E0044">
        <w:t>omendant Wyższej Szkoły Policji, komendanci szkół policyjnych i</w:t>
      </w:r>
      <w:r>
        <w:t xml:space="preserve"> </w:t>
      </w:r>
      <w:r w:rsidRPr="007E0044">
        <w:t>kierownik ośrodka szkolenia Policji</w:t>
      </w:r>
      <w:r>
        <w:t xml:space="preserve">, realizując obowiązki, o których mowa w art. 207 </w:t>
      </w:r>
      <w:r w:rsidRPr="00BA2B3D">
        <w:t>§</w:t>
      </w:r>
      <w:r>
        <w:t xml:space="preserve"> 2 pkt 1–6, art. 207</w:t>
      </w:r>
      <w:r w:rsidRPr="0092061C">
        <w:rPr>
          <w:rStyle w:val="IGindeksgrny"/>
        </w:rPr>
        <w:t>1</w:t>
      </w:r>
      <w:r>
        <w:t>, art. 209</w:t>
      </w:r>
      <w:r w:rsidRPr="0092061C">
        <w:rPr>
          <w:rStyle w:val="IGindeksgrny"/>
        </w:rPr>
        <w:t>1</w:t>
      </w:r>
      <w:r>
        <w:t xml:space="preserve"> </w:t>
      </w:r>
      <w:r w:rsidRPr="00BA2B3D">
        <w:t>§</w:t>
      </w:r>
      <w:r>
        <w:t xml:space="preserve"> 1–3, art. 209</w:t>
      </w:r>
      <w:r w:rsidRPr="0092061C">
        <w:rPr>
          <w:rStyle w:val="IGindeksgrny"/>
        </w:rPr>
        <w:t>2</w:t>
      </w:r>
      <w:r>
        <w:t>, art. 214, art. 215, art. 237</w:t>
      </w:r>
      <w:r w:rsidRPr="0092061C">
        <w:rPr>
          <w:rStyle w:val="IGindeksgrny"/>
        </w:rPr>
        <w:t>4</w:t>
      </w:r>
      <w:r>
        <w:rPr>
          <w:rStyle w:val="IGindeksgrny"/>
        </w:rPr>
        <w:t xml:space="preserve"> </w:t>
      </w:r>
      <w:r>
        <w:t>i art. 237</w:t>
      </w:r>
      <w:r w:rsidRPr="0092061C">
        <w:rPr>
          <w:rStyle w:val="IGindeksgrny"/>
        </w:rPr>
        <w:t xml:space="preserve">6 </w:t>
      </w:r>
      <w:r w:rsidRPr="00343307">
        <w:t>ustawy z</w:t>
      </w:r>
      <w:r>
        <w:t xml:space="preserve"> </w:t>
      </w:r>
      <w:r w:rsidRPr="00343307">
        <w:t>dnia 26</w:t>
      </w:r>
      <w:r>
        <w:t xml:space="preserve"> </w:t>
      </w:r>
      <w:r w:rsidRPr="00343307">
        <w:t>czerwca 1974</w:t>
      </w:r>
      <w:r>
        <w:t xml:space="preserve"> </w:t>
      </w:r>
      <w:r w:rsidRPr="00343307">
        <w:t>r. – Kodeks pracy (Dz.</w:t>
      </w:r>
      <w:r>
        <w:t xml:space="preserve"> </w:t>
      </w:r>
      <w:r w:rsidRPr="00343307">
        <w:t>U. z</w:t>
      </w:r>
      <w:r>
        <w:t xml:space="preserve"> </w:t>
      </w:r>
      <w:r w:rsidRPr="00343307">
        <w:t>2016</w:t>
      </w:r>
      <w:r>
        <w:t xml:space="preserve"> </w:t>
      </w:r>
      <w:r w:rsidRPr="00343307">
        <w:t>r. poz.</w:t>
      </w:r>
      <w:r>
        <w:t xml:space="preserve"> </w:t>
      </w:r>
      <w:r w:rsidRPr="00343307">
        <w:t xml:space="preserve">1666), zwanej dalej </w:t>
      </w:r>
      <w:r>
        <w:t>„</w:t>
      </w:r>
      <w:r w:rsidRPr="00343307">
        <w:t>Kodeksem pracy</w:t>
      </w:r>
      <w:r>
        <w:t>”.</w:t>
      </w:r>
    </w:p>
    <w:p w:rsidR="00BA2B3D" w:rsidRPr="00343307" w:rsidRDefault="00BA2B3D" w:rsidP="00BA2B3D">
      <w:pPr>
        <w:pStyle w:val="ZUSTzmustartykuempunktem"/>
      </w:pPr>
      <w:r>
        <w:t>3.</w:t>
      </w:r>
      <w:r w:rsidRPr="00343307">
        <w:t xml:space="preserve"> Za pracodawcę</w:t>
      </w:r>
      <w:r>
        <w:t xml:space="preserve">, w rozumieniu przepisów działu dziesiątego Kodeksu pracy, </w:t>
      </w:r>
      <w:r w:rsidRPr="00442C28">
        <w:t>a</w:t>
      </w:r>
      <w:r>
        <w:t> </w:t>
      </w:r>
      <w:r w:rsidRPr="00442C28">
        <w:t>także przepisów wykonawczych wydanych na jego podstawie</w:t>
      </w:r>
      <w:r>
        <w:t>,</w:t>
      </w:r>
      <w:r w:rsidRPr="00442C28">
        <w:t xml:space="preserve"> </w:t>
      </w:r>
      <w:r w:rsidRPr="00343307">
        <w:t>w</w:t>
      </w:r>
      <w:r>
        <w:t xml:space="preserve"> </w:t>
      </w:r>
      <w:r w:rsidRPr="00343307">
        <w:t>stosunku do</w:t>
      </w:r>
      <w:r>
        <w:t xml:space="preserve"> </w:t>
      </w:r>
      <w:r w:rsidRPr="00343307">
        <w:t>podległych policjantów uważa się przełożonych wymienionych w</w:t>
      </w:r>
      <w:r>
        <w:t xml:space="preserve"> </w:t>
      </w:r>
      <w:r w:rsidRPr="00343307">
        <w:t>ust.</w:t>
      </w:r>
      <w:r>
        <w:t xml:space="preserve"> </w:t>
      </w:r>
      <w:r w:rsidRPr="00343307">
        <w:t>1.</w:t>
      </w:r>
    </w:p>
    <w:p w:rsidR="00BA2B3D" w:rsidRPr="007E0044" w:rsidRDefault="00BA2B3D" w:rsidP="00BA2B3D">
      <w:pPr>
        <w:pStyle w:val="ZUSTzmustartykuempunktem"/>
      </w:pPr>
      <w:r>
        <w:t>4</w:t>
      </w:r>
      <w:r w:rsidRPr="007E0044">
        <w:t xml:space="preserve">. </w:t>
      </w:r>
      <w:r>
        <w:t>Za osobę kierującą pracownikami</w:t>
      </w:r>
      <w:r w:rsidRPr="007E0044">
        <w:t>, w</w:t>
      </w:r>
      <w:r>
        <w:t xml:space="preserve"> </w:t>
      </w:r>
      <w:r w:rsidRPr="007E0044">
        <w:t>rozumieniu przepisów działu dziesiątego Kodeksu pracy</w:t>
      </w:r>
      <w:r>
        <w:t xml:space="preserve">, a także przepisów wykonawczych wydanych </w:t>
      </w:r>
      <w:r w:rsidRPr="007E0044">
        <w:t xml:space="preserve">na jego podstawie, </w:t>
      </w:r>
      <w:r>
        <w:t>uważa się p</w:t>
      </w:r>
      <w:r w:rsidRPr="00554336">
        <w:t>olicjant</w:t>
      </w:r>
      <w:r>
        <w:t>a</w:t>
      </w:r>
      <w:r w:rsidRPr="00554336">
        <w:t xml:space="preserve"> pełniąc</w:t>
      </w:r>
      <w:r>
        <w:t>ego</w:t>
      </w:r>
      <w:r w:rsidRPr="00554336">
        <w:t xml:space="preserve"> służbę </w:t>
      </w:r>
      <w:r>
        <w:t xml:space="preserve">lub wykonującego obowiązki </w:t>
      </w:r>
      <w:r w:rsidRPr="00554336">
        <w:t>na stanowisku kierowniczym</w:t>
      </w:r>
      <w:r>
        <w:t>.</w:t>
      </w:r>
    </w:p>
    <w:p w:rsidR="00BA2B3D" w:rsidRPr="007E0044" w:rsidRDefault="00280653" w:rsidP="00BA2B3D">
      <w:pPr>
        <w:pStyle w:val="ZUSTzmustartykuempunktem"/>
      </w:pPr>
      <w:r>
        <w:lastRenderedPageBreak/>
        <w:t>5. </w:t>
      </w:r>
      <w:r w:rsidR="00BA2B3D" w:rsidRPr="007E0044">
        <w:t>Policjant jest obowiązany do przestrzegania przepisów i</w:t>
      </w:r>
      <w:r w:rsidR="00BA2B3D">
        <w:t xml:space="preserve"> </w:t>
      </w:r>
      <w:r w:rsidR="00BA2B3D" w:rsidRPr="007E0044">
        <w:t>zasad bezpieczeństwa i</w:t>
      </w:r>
      <w:r w:rsidR="00BA2B3D">
        <w:t> </w:t>
      </w:r>
      <w:r w:rsidR="00BA2B3D" w:rsidRPr="007E0044">
        <w:t>higieny służby.</w:t>
      </w:r>
    </w:p>
    <w:p w:rsidR="00BA2B3D" w:rsidRPr="00476988" w:rsidRDefault="00280653" w:rsidP="00BA2B3D">
      <w:pPr>
        <w:pStyle w:val="ZUSTzmustartykuempunktem"/>
      </w:pPr>
      <w:r>
        <w:t>6. </w:t>
      </w:r>
      <w:r w:rsidR="00BA2B3D" w:rsidRPr="007E0044">
        <w:t>W</w:t>
      </w:r>
      <w:r w:rsidR="00BA2B3D">
        <w:t xml:space="preserve"> </w:t>
      </w:r>
      <w:r w:rsidR="00BA2B3D" w:rsidRPr="007E0044">
        <w:t>sprawach bezpieczeństwa i</w:t>
      </w:r>
      <w:r w:rsidR="00BA2B3D">
        <w:t xml:space="preserve"> </w:t>
      </w:r>
      <w:r w:rsidR="00BA2B3D" w:rsidRPr="007E0044">
        <w:t>higieny służby</w:t>
      </w:r>
      <w:r w:rsidR="00BA2B3D">
        <w:t xml:space="preserve"> </w:t>
      </w:r>
      <w:r w:rsidR="00BA2B3D" w:rsidRPr="007E0044">
        <w:t>stosuje się odpowiednio</w:t>
      </w:r>
      <w:r w:rsidR="00BA2B3D">
        <w:t xml:space="preserve"> przepisy działu dziesiątego </w:t>
      </w:r>
      <w:r w:rsidR="00BA2B3D" w:rsidRPr="007E0044">
        <w:t>Kodeksu pracy, a</w:t>
      </w:r>
      <w:r w:rsidR="00BA2B3D">
        <w:t xml:space="preserve"> </w:t>
      </w:r>
      <w:r w:rsidR="00BA2B3D" w:rsidRPr="007E0044">
        <w:t>także przepisy wykonawcze wydane na jego podstawie, z</w:t>
      </w:r>
      <w:r w:rsidR="00BA2B3D">
        <w:t xml:space="preserve"> </w:t>
      </w:r>
      <w:r w:rsidR="00BA2B3D" w:rsidRPr="007E0044">
        <w:t>wyłączeniem przepisów</w:t>
      </w:r>
      <w:r w:rsidR="00BA2B3D">
        <w:t xml:space="preserve"> art. 207 § 2 pkt 7, art. 209</w:t>
      </w:r>
      <w:r w:rsidR="00BA2B3D" w:rsidRPr="0092061C">
        <w:rPr>
          <w:rStyle w:val="IGindeksgrny"/>
        </w:rPr>
        <w:t>1</w:t>
      </w:r>
      <w:r w:rsidR="00BA2B3D">
        <w:t xml:space="preserve"> § 4, art. </w:t>
      </w:r>
      <w:r w:rsidR="00BA2B3D" w:rsidRPr="007E0044">
        <w:t>22</w:t>
      </w:r>
      <w:r w:rsidR="00BA2B3D">
        <w:t>8 § 1 i 2, art. </w:t>
      </w:r>
      <w:r w:rsidR="00BA2B3D" w:rsidRPr="007E0044">
        <w:t>229</w:t>
      </w:r>
      <w:r w:rsidR="00BA2B3D">
        <w:t xml:space="preserve"> § </w:t>
      </w:r>
      <w:r w:rsidR="00BA2B3D" w:rsidRPr="007E0044">
        <w:t>1</w:t>
      </w:r>
      <w:r w:rsidR="00BA2B3D">
        <w:t>–</w:t>
      </w:r>
      <w:r w:rsidR="00BA2B3D" w:rsidRPr="007E0044">
        <w:t>1</w:t>
      </w:r>
      <w:r w:rsidR="00BA2B3D" w:rsidRPr="0092061C">
        <w:rPr>
          <w:rStyle w:val="IGindeksgrny"/>
        </w:rPr>
        <w:t>2</w:t>
      </w:r>
      <w:r w:rsidR="00BA2B3D">
        <w:t>, § 4a i § 8 w zakresie niedotyczącym wskazówek metodycznych w </w:t>
      </w:r>
      <w:r w:rsidR="00BA2B3D" w:rsidRPr="00A45140">
        <w:t>sprawie przeprowadzania badań profilaktycznych pracowników</w:t>
      </w:r>
      <w:r w:rsidR="00BA2B3D">
        <w:t xml:space="preserve"> oraz</w:t>
      </w:r>
      <w:r w:rsidR="00BA2B3D" w:rsidRPr="00A45140">
        <w:t xml:space="preserve"> </w:t>
      </w:r>
      <w:r w:rsidR="00BA2B3D">
        <w:t xml:space="preserve">dokumentowania i kontroli badań okresowych i kontrolnych, art. </w:t>
      </w:r>
      <w:r w:rsidR="00BA2B3D" w:rsidRPr="00476988">
        <w:t>230</w:t>
      </w:r>
      <w:r w:rsidR="00BA2B3D">
        <w:t xml:space="preserve"> § </w:t>
      </w:r>
      <w:r w:rsidR="00BA2B3D" w:rsidRPr="00476988">
        <w:t>2,</w:t>
      </w:r>
      <w:r w:rsidR="00BA2B3D">
        <w:t xml:space="preserve"> art. </w:t>
      </w:r>
      <w:r w:rsidR="00BA2B3D" w:rsidRPr="00476988">
        <w:t>232,</w:t>
      </w:r>
      <w:r w:rsidR="00BA2B3D">
        <w:t xml:space="preserve"> art. </w:t>
      </w:r>
      <w:r w:rsidR="00BA2B3D" w:rsidRPr="00476988">
        <w:t>234</w:t>
      </w:r>
      <w:r w:rsidR="00BA2B3D">
        <w:t xml:space="preserve"> § </w:t>
      </w:r>
      <w:r w:rsidR="00BA2B3D" w:rsidRPr="00476988">
        <w:t>1</w:t>
      </w:r>
      <w:r w:rsidR="00BA2B3D">
        <w:t>–</w:t>
      </w:r>
      <w:r w:rsidR="00BA2B3D" w:rsidRPr="00476988">
        <w:t>3</w:t>
      </w:r>
      <w:r w:rsidR="00BA2B3D" w:rsidRPr="0092061C">
        <w:rPr>
          <w:rStyle w:val="IGindeksgrny"/>
        </w:rPr>
        <w:t>1</w:t>
      </w:r>
      <w:r w:rsidR="00BA2B3D" w:rsidRPr="00476988">
        <w:t>,</w:t>
      </w:r>
      <w:r w:rsidR="00BA2B3D">
        <w:t xml:space="preserve"> art. </w:t>
      </w:r>
      <w:r w:rsidR="00BA2B3D" w:rsidRPr="00476988">
        <w:t>235</w:t>
      </w:r>
      <w:r w:rsidR="00BA2B3D">
        <w:t>–</w:t>
      </w:r>
      <w:r w:rsidR="00BA2B3D" w:rsidRPr="00476988">
        <w:t>235</w:t>
      </w:r>
      <w:r w:rsidR="00BA2B3D" w:rsidRPr="0092061C">
        <w:rPr>
          <w:rStyle w:val="IGindeksgrny"/>
        </w:rPr>
        <w:t>2</w:t>
      </w:r>
      <w:r w:rsidR="00BA2B3D" w:rsidRPr="00476988">
        <w:t>,</w:t>
      </w:r>
      <w:r w:rsidR="00BA2B3D">
        <w:t xml:space="preserve"> art. </w:t>
      </w:r>
      <w:r w:rsidR="00BA2B3D" w:rsidRPr="00476988">
        <w:t>237</w:t>
      </w:r>
      <w:r w:rsidR="00BA2B3D">
        <w:t>–</w:t>
      </w:r>
      <w:r w:rsidR="00BA2B3D" w:rsidRPr="00476988">
        <w:t>237</w:t>
      </w:r>
      <w:r w:rsidR="00BA2B3D" w:rsidRPr="0092061C">
        <w:rPr>
          <w:rStyle w:val="IGindeksgrny"/>
        </w:rPr>
        <w:t>2</w:t>
      </w:r>
      <w:r w:rsidR="00BA2B3D" w:rsidRPr="00476988">
        <w:t>,</w:t>
      </w:r>
      <w:r w:rsidR="00BA2B3D">
        <w:t xml:space="preserve"> art. </w:t>
      </w:r>
      <w:r w:rsidR="00BA2B3D" w:rsidRPr="00476988">
        <w:t>237</w:t>
      </w:r>
      <w:r w:rsidR="00BA2B3D" w:rsidRPr="0092061C">
        <w:rPr>
          <w:rStyle w:val="IGindeksgrny"/>
        </w:rPr>
        <w:t>7</w:t>
      </w:r>
      <w:r w:rsidR="00BA2B3D">
        <w:t xml:space="preserve"> § </w:t>
      </w:r>
      <w:r w:rsidR="00BA2B3D" w:rsidRPr="00476988">
        <w:t>1</w:t>
      </w:r>
      <w:r w:rsidR="00BA2B3D">
        <w:t xml:space="preserve"> pkt </w:t>
      </w:r>
      <w:r w:rsidR="00BA2B3D" w:rsidRPr="00476988">
        <w:t>1</w:t>
      </w:r>
      <w:r w:rsidR="00BA2B3D">
        <w:t xml:space="preserve"> i § </w:t>
      </w:r>
      <w:r w:rsidR="00BA2B3D" w:rsidRPr="00476988">
        <w:t>2</w:t>
      </w:r>
      <w:r w:rsidR="00BA2B3D">
        <w:t>–</w:t>
      </w:r>
      <w:r w:rsidR="00BA2B3D" w:rsidRPr="00476988">
        <w:t>4,</w:t>
      </w:r>
      <w:r w:rsidR="00BA2B3D">
        <w:t xml:space="preserve"> art. </w:t>
      </w:r>
      <w:r w:rsidR="00BA2B3D" w:rsidRPr="00476988">
        <w:t>237</w:t>
      </w:r>
      <w:r w:rsidR="00BA2B3D" w:rsidRPr="0092061C">
        <w:rPr>
          <w:rStyle w:val="IGindeksgrny"/>
        </w:rPr>
        <w:t>8</w:t>
      </w:r>
      <w:r w:rsidR="00BA2B3D">
        <w:t xml:space="preserve"> § </w:t>
      </w:r>
      <w:r w:rsidR="00BA2B3D" w:rsidRPr="00476988">
        <w:t>1,</w:t>
      </w:r>
      <w:r w:rsidR="00BA2B3D">
        <w:t xml:space="preserve"> art. </w:t>
      </w:r>
      <w:r w:rsidR="00BA2B3D" w:rsidRPr="00476988">
        <w:t>237</w:t>
      </w:r>
      <w:r w:rsidR="00BA2B3D" w:rsidRPr="0092061C">
        <w:rPr>
          <w:rStyle w:val="IGindeksgrny"/>
        </w:rPr>
        <w:t>9</w:t>
      </w:r>
      <w:r w:rsidR="00BA2B3D">
        <w:t xml:space="preserve"> § </w:t>
      </w:r>
      <w:r w:rsidR="00BA2B3D" w:rsidRPr="00476988">
        <w:t>3,</w:t>
      </w:r>
      <w:r w:rsidR="00BA2B3D">
        <w:t xml:space="preserve"> art. </w:t>
      </w:r>
      <w:r w:rsidR="00BA2B3D" w:rsidRPr="00476988">
        <w:t>237</w:t>
      </w:r>
      <w:r w:rsidR="00BA2B3D" w:rsidRPr="0092061C">
        <w:rPr>
          <w:rStyle w:val="IGindeksgrny"/>
        </w:rPr>
        <w:t xml:space="preserve">11 </w:t>
      </w:r>
      <w:r w:rsidR="00BA2B3D" w:rsidRPr="00476988">
        <w:t>§ 4</w:t>
      </w:r>
      <w:r w:rsidR="00BA2B3D">
        <w:t xml:space="preserve"> oraz art. </w:t>
      </w:r>
      <w:r w:rsidR="00BA2B3D" w:rsidRPr="00476988">
        <w:t>237</w:t>
      </w:r>
      <w:r w:rsidR="00BA2B3D" w:rsidRPr="0092061C">
        <w:rPr>
          <w:rStyle w:val="IGindeksgrny"/>
        </w:rPr>
        <w:t>11a</w:t>
      </w:r>
      <w:r w:rsidR="00BA2B3D">
        <w:t xml:space="preserve"> § </w:t>
      </w:r>
      <w:r w:rsidR="00BA2B3D" w:rsidRPr="00476988">
        <w:t>4.</w:t>
      </w:r>
    </w:p>
    <w:p w:rsidR="00BA2B3D" w:rsidRDefault="00280653" w:rsidP="00BA2B3D">
      <w:pPr>
        <w:pStyle w:val="ZUSTzmustartykuempunktem"/>
        <w:keepNext/>
      </w:pPr>
      <w:r>
        <w:t>7. </w:t>
      </w:r>
      <w:r w:rsidR="00BA2B3D">
        <w:t>Przepisów a</w:t>
      </w:r>
      <w:r w:rsidR="00BA2B3D" w:rsidRPr="007E0044">
        <w:t>rt. 209</w:t>
      </w:r>
      <w:r w:rsidR="00BA2B3D" w:rsidRPr="0092061C">
        <w:rPr>
          <w:rStyle w:val="IGindeksgrny"/>
        </w:rPr>
        <w:t>2</w:t>
      </w:r>
      <w:r w:rsidR="00BA2B3D" w:rsidRPr="007E0044">
        <w:t>,</w:t>
      </w:r>
      <w:r w:rsidR="00BA2B3D">
        <w:t xml:space="preserve"> art. 209</w:t>
      </w:r>
      <w:r w:rsidR="00BA2B3D" w:rsidRPr="0092061C">
        <w:rPr>
          <w:rStyle w:val="IGindeksgrny"/>
        </w:rPr>
        <w:t>3</w:t>
      </w:r>
      <w:r w:rsidR="00BA2B3D">
        <w:t xml:space="preserve">, art. </w:t>
      </w:r>
      <w:r w:rsidR="00BA2B3D" w:rsidRPr="007E0044">
        <w:t>210</w:t>
      </w:r>
      <w:r w:rsidR="00BA2B3D">
        <w:t xml:space="preserve"> § 1–5 i art. </w:t>
      </w:r>
      <w:r w:rsidR="00BA2B3D" w:rsidRPr="007E0044">
        <w:t>226</w:t>
      </w:r>
      <w:r w:rsidR="00BA2B3D">
        <w:t xml:space="preserve"> oraz przepisów wykonawczych wydanych na podstawie art. 210 § 6 </w:t>
      </w:r>
      <w:r w:rsidR="00BA2B3D" w:rsidRPr="007E0044">
        <w:t>Kodeksu pracy nie stosuje się</w:t>
      </w:r>
      <w:r w:rsidR="00BA2B3D">
        <w:t xml:space="preserve"> do wykonywanych przez policjanta zadań określonych w:</w:t>
      </w:r>
    </w:p>
    <w:p w:rsidR="00BA2B3D" w:rsidRDefault="00BA2B3D" w:rsidP="00BA2B3D">
      <w:pPr>
        <w:pStyle w:val="ZPKTzmpktartykuempunktem"/>
      </w:pPr>
      <w:r>
        <w:t>1)</w:t>
      </w:r>
      <w:r>
        <w:tab/>
        <w:t>art. 1 ust. 2 pkt 1–4 oraz 6;</w:t>
      </w:r>
    </w:p>
    <w:p w:rsidR="00BA2B3D" w:rsidRPr="007E0044" w:rsidRDefault="00BD72C9" w:rsidP="00BA2B3D">
      <w:pPr>
        <w:pStyle w:val="ZPKTzmpktartykuempunktem"/>
      </w:pPr>
      <w:r>
        <w:t>2)</w:t>
      </w:r>
      <w:r>
        <w:tab/>
      </w:r>
      <w:r w:rsidR="00BA2B3D">
        <w:t>art. 1 ust. 2 pkt 7 i ust. 3</w:t>
      </w:r>
      <w:r w:rsidR="00BA2B3D" w:rsidRPr="007E0044">
        <w:t xml:space="preserve">, </w:t>
      </w:r>
      <w:r w:rsidR="00BA2B3D">
        <w:t>jeżeli charakter tych działań ma związek z zadaniami określonymi w pkt 1</w:t>
      </w:r>
      <w:r w:rsidR="00BA2B3D" w:rsidRPr="007E0044">
        <w:t>.</w:t>
      </w:r>
    </w:p>
    <w:p w:rsidR="00BA2B3D" w:rsidRPr="005157F4" w:rsidRDefault="00ED19A1" w:rsidP="00BA2B3D">
      <w:pPr>
        <w:pStyle w:val="ZARTzmartartykuempunktem"/>
      </w:pPr>
      <w:r>
        <w:t>Art. 71</w:t>
      </w:r>
      <w:r w:rsidR="00BA2B3D" w:rsidRPr="007E0044">
        <w:t>b</w:t>
      </w:r>
      <w:r w:rsidR="00BA2B3D">
        <w:t>.</w:t>
      </w:r>
      <w:r w:rsidR="00BA2B3D" w:rsidRPr="00C273DB">
        <w:t xml:space="preserve"> </w:t>
      </w:r>
      <w:r w:rsidR="00BA2B3D" w:rsidRPr="005157F4">
        <w:t>1. W</w:t>
      </w:r>
      <w:r w:rsidR="00BA2B3D">
        <w:t xml:space="preserve"> </w:t>
      </w:r>
      <w:r w:rsidR="00BA2B3D" w:rsidRPr="005157F4">
        <w:t>celu ustalenia zdolności do wykonywania zadań na zajmowanym stanowisku służbowym policjant jest obowiązany poddać się badaniom okresowym lub kontrolnym w</w:t>
      </w:r>
      <w:r w:rsidR="00BA2B3D">
        <w:t xml:space="preserve"> </w:t>
      </w:r>
      <w:r w:rsidR="00BA2B3D" w:rsidRPr="005157F4">
        <w:t>terminie wskazanym w</w:t>
      </w:r>
      <w:r w:rsidR="00BA2B3D">
        <w:t xml:space="preserve"> </w:t>
      </w:r>
      <w:r w:rsidR="00BA2B3D" w:rsidRPr="005157F4">
        <w:t>skierowaniu</w:t>
      </w:r>
      <w:r w:rsidR="00BA2B3D">
        <w:t xml:space="preserve"> na takie badanie</w:t>
      </w:r>
      <w:r w:rsidR="00BA2B3D" w:rsidRPr="005157F4">
        <w:t>.</w:t>
      </w:r>
    </w:p>
    <w:p w:rsidR="00BA2B3D" w:rsidRPr="005157F4" w:rsidRDefault="00BD72C9" w:rsidP="00BA2B3D">
      <w:pPr>
        <w:pStyle w:val="ZUSTzmustartykuempunktem"/>
      </w:pPr>
      <w:r>
        <w:t>2. </w:t>
      </w:r>
      <w:r w:rsidR="00BA2B3D" w:rsidRPr="005157F4">
        <w:t>Skierowanie na badani</w:t>
      </w:r>
      <w:r w:rsidR="00BA2B3D">
        <w:t>e</w:t>
      </w:r>
      <w:r w:rsidR="00BA2B3D" w:rsidRPr="005157F4">
        <w:t xml:space="preserve"> okresowe lub kontrolne zawiera w</w:t>
      </w:r>
      <w:r w:rsidR="00BA2B3D">
        <w:t xml:space="preserve"> </w:t>
      </w:r>
      <w:r w:rsidR="00BA2B3D" w:rsidRPr="005157F4">
        <w:t>szczególności imię i</w:t>
      </w:r>
      <w:r w:rsidR="00BA2B3D">
        <w:t> </w:t>
      </w:r>
      <w:r w:rsidR="00BA2B3D" w:rsidRPr="005157F4">
        <w:t xml:space="preserve">nazwisko, </w:t>
      </w:r>
      <w:r w:rsidR="00BA2B3D">
        <w:t xml:space="preserve">numer </w:t>
      </w:r>
      <w:r w:rsidR="00BA2B3D" w:rsidRPr="005157F4">
        <w:t>PESEL, adres zamieszkania</w:t>
      </w:r>
      <w:r w:rsidR="00BA2B3D">
        <w:t>,</w:t>
      </w:r>
      <w:r w:rsidR="00BA2B3D" w:rsidRPr="005157F4">
        <w:t xml:space="preserve"> stanowisko służbowe policjanta kierowanego na badanie</w:t>
      </w:r>
      <w:r w:rsidR="00BA2B3D">
        <w:t xml:space="preserve"> oraz opis warunków pełnienia służby występujących na zajmowanym stanowisku służbowym, w tym czynników szkodliwych lub uciążliwych, o </w:t>
      </w:r>
      <w:r w:rsidR="00BA2B3D" w:rsidRPr="0022159A">
        <w:t>których mowa w</w:t>
      </w:r>
      <w:r w:rsidR="00BA2B3D">
        <w:t xml:space="preserve"> </w:t>
      </w:r>
      <w:r w:rsidR="00BA2B3D" w:rsidRPr="0022159A">
        <w:t>przepisach wydanych na podstawi</w:t>
      </w:r>
      <w:r w:rsidR="00BA2B3D">
        <w:t>e art. 229 § 8 Kodeksu pracy, i </w:t>
      </w:r>
      <w:r w:rsidR="00BA2B3D" w:rsidRPr="0022159A">
        <w:t>innych wynikających z warunków pełnienia służby</w:t>
      </w:r>
      <w:r w:rsidR="00BA2B3D" w:rsidRPr="005157F4">
        <w:t>.</w:t>
      </w:r>
    </w:p>
    <w:p w:rsidR="00BA2B3D" w:rsidRPr="005157F4" w:rsidRDefault="00BD72C9" w:rsidP="00BA2B3D">
      <w:pPr>
        <w:pStyle w:val="ZUSTzmustartykuempunktem"/>
      </w:pPr>
      <w:r>
        <w:t>3. </w:t>
      </w:r>
      <w:r w:rsidR="00BA2B3D" w:rsidRPr="005157F4">
        <w:t>Na pierwsze badanie okresowe policjant jest kierowany</w:t>
      </w:r>
      <w:r w:rsidR="00BA2B3D">
        <w:t xml:space="preserve"> </w:t>
      </w:r>
      <w:r w:rsidR="00BA2B3D" w:rsidRPr="005157F4">
        <w:t>w</w:t>
      </w:r>
      <w:r w:rsidR="00BA2B3D">
        <w:t xml:space="preserve"> </w:t>
      </w:r>
      <w:r w:rsidR="00BA2B3D" w:rsidRPr="005157F4">
        <w:t>terminie 3</w:t>
      </w:r>
      <w:r w:rsidR="00BA2B3D">
        <w:t xml:space="preserve"> </w:t>
      </w:r>
      <w:r w:rsidR="00BA2B3D" w:rsidRPr="005157F4">
        <w:t>lat od dnia przyjęcia do służby.</w:t>
      </w:r>
    </w:p>
    <w:p w:rsidR="00BA2B3D" w:rsidRPr="005157F4" w:rsidRDefault="00BD72C9" w:rsidP="00BA2B3D">
      <w:pPr>
        <w:pStyle w:val="ZUSTzmustartykuempunktem"/>
      </w:pPr>
      <w:r>
        <w:t>4. </w:t>
      </w:r>
      <w:r w:rsidR="00BA2B3D" w:rsidRPr="005157F4">
        <w:t>Rodzaj, zakres i</w:t>
      </w:r>
      <w:r w:rsidR="00BA2B3D">
        <w:t xml:space="preserve"> </w:t>
      </w:r>
      <w:r w:rsidR="00BA2B3D" w:rsidRPr="005157F4">
        <w:t>częstotliwość badań okresowych są uzależnione od rodzaju pełnionej służby</w:t>
      </w:r>
      <w:r w:rsidR="00BA2B3D">
        <w:t xml:space="preserve"> i</w:t>
      </w:r>
      <w:r w:rsidR="00BA2B3D" w:rsidRPr="005157F4">
        <w:t xml:space="preserve"> wieku policjanta.</w:t>
      </w:r>
    </w:p>
    <w:p w:rsidR="00BA2B3D" w:rsidRPr="00994F2D" w:rsidRDefault="00BD72C9" w:rsidP="00BA2B3D">
      <w:pPr>
        <w:pStyle w:val="ZUSTzmustartykuempunktem"/>
      </w:pPr>
      <w:r>
        <w:t>5. </w:t>
      </w:r>
      <w:r w:rsidR="00BA2B3D">
        <w:t xml:space="preserve">Lekarz przeprowadzający badanie okresowe lub kontrolne, w celu uwzględnienia wszystkich czynników szkodliwych lub uciążliwych i innych wynikających z warunków pełnienia służby wskazanych w skierowaniu na badanie, </w:t>
      </w:r>
      <w:r w:rsidR="00BA2B3D" w:rsidRPr="00994F2D">
        <w:t xml:space="preserve">może poszerzyć jego zakres o </w:t>
      </w:r>
      <w:r w:rsidR="00BA2B3D">
        <w:t xml:space="preserve">dodatkowe badania lekarskie, konsultacje u lekarzy </w:t>
      </w:r>
      <w:r w:rsidR="00BA2B3D">
        <w:lastRenderedPageBreak/>
        <w:t xml:space="preserve">specjalistów lub badania diagnostyczne, </w:t>
      </w:r>
      <w:r w:rsidR="00BA2B3D" w:rsidRPr="00994F2D">
        <w:t>a także wyznaczyć termin następnego badania</w:t>
      </w:r>
      <w:r w:rsidR="00BA2B3D">
        <w:t xml:space="preserve"> okresowego</w:t>
      </w:r>
      <w:r w:rsidR="00BA2B3D" w:rsidRPr="00723CA1">
        <w:t xml:space="preserve"> </w:t>
      </w:r>
      <w:r w:rsidR="00BA2B3D" w:rsidRPr="00994F2D">
        <w:t xml:space="preserve">krótszy niż </w:t>
      </w:r>
      <w:r w:rsidR="00BA2B3D">
        <w:t>określony</w:t>
      </w:r>
      <w:r w:rsidR="00BA2B3D" w:rsidRPr="00994F2D">
        <w:t xml:space="preserve"> </w:t>
      </w:r>
      <w:r w:rsidR="00BA2B3D">
        <w:t>w rozporządzeniu wydanym na podstawie ust. 18,</w:t>
      </w:r>
      <w:r w:rsidR="00BA2B3D" w:rsidRPr="00723CA1">
        <w:t xml:space="preserve"> </w:t>
      </w:r>
      <w:r w:rsidR="00BA2B3D" w:rsidRPr="00994F2D">
        <w:t>jeżeli stwierdzi, że jest to niezbędne dla</w:t>
      </w:r>
      <w:r w:rsidR="00BA2B3D">
        <w:t xml:space="preserve"> </w:t>
      </w:r>
      <w:r w:rsidR="00BA2B3D" w:rsidRPr="005157F4">
        <w:t>ustalenia zdolności do wykonywania zadań na zajmowanym stanowisku służbowym</w:t>
      </w:r>
      <w:r w:rsidR="00BA2B3D" w:rsidRPr="00994F2D">
        <w:t>.</w:t>
      </w:r>
      <w:r w:rsidR="00BA2B3D">
        <w:t xml:space="preserve"> Badania i konsultacje stanowią część badania okresowego lub kontrolnego.</w:t>
      </w:r>
    </w:p>
    <w:p w:rsidR="00BA2B3D" w:rsidRDefault="00BD72C9" w:rsidP="00BA2B3D">
      <w:pPr>
        <w:pStyle w:val="ZUSTzmustartykuempunktem"/>
      </w:pPr>
      <w:r>
        <w:t>6. </w:t>
      </w:r>
      <w:r w:rsidR="00BA2B3D">
        <w:t xml:space="preserve">W przypadku, o którym mowa w ust. 5, lekarz </w:t>
      </w:r>
      <w:r w:rsidR="00BA2B3D" w:rsidRPr="00744792">
        <w:t>wykorzystu</w:t>
      </w:r>
      <w:r w:rsidR="00BA2B3D">
        <w:t>je</w:t>
      </w:r>
      <w:r w:rsidR="00BA2B3D" w:rsidRPr="00744792">
        <w:t xml:space="preserve"> wskazówki metodyczne w sprawie przeprowadzania badań profilaktycznych pracowników określone w przepisach wydanych na podstawie art. 229 § 8 Kodeksu pracy</w:t>
      </w:r>
      <w:r w:rsidR="00BA2B3D">
        <w:t>.</w:t>
      </w:r>
    </w:p>
    <w:p w:rsidR="00BA2B3D" w:rsidRPr="005157F4" w:rsidRDefault="00BD72C9" w:rsidP="00BA2B3D">
      <w:pPr>
        <w:pStyle w:val="ZUSTzmustartykuempunktem"/>
      </w:pPr>
      <w:r>
        <w:t>7. </w:t>
      </w:r>
      <w:r w:rsidR="00BA2B3D">
        <w:t>Policjanta</w:t>
      </w:r>
      <w:r w:rsidR="00BA2B3D" w:rsidRPr="00FA57E4">
        <w:t xml:space="preserve"> </w:t>
      </w:r>
      <w:r w:rsidR="00BA2B3D">
        <w:t xml:space="preserve">kieruje się na badanie okresowe w </w:t>
      </w:r>
      <w:r w:rsidR="00BA2B3D" w:rsidRPr="005157F4">
        <w:t xml:space="preserve">przypadku przeniesienia </w:t>
      </w:r>
      <w:r w:rsidR="00BA2B3D">
        <w:t xml:space="preserve">go </w:t>
      </w:r>
      <w:r w:rsidR="00BA2B3D" w:rsidRPr="005157F4">
        <w:t>na stanowisko</w:t>
      </w:r>
      <w:r w:rsidR="00BA2B3D">
        <w:t xml:space="preserve"> służbowe</w:t>
      </w:r>
      <w:r w:rsidR="00BA2B3D" w:rsidRPr="005157F4">
        <w:t xml:space="preserve">, na którym występują czynniki </w:t>
      </w:r>
      <w:r w:rsidR="00BA2B3D" w:rsidRPr="0080772D">
        <w:t>szkodliw</w:t>
      </w:r>
      <w:r w:rsidR="00BA2B3D">
        <w:t>e</w:t>
      </w:r>
      <w:r w:rsidR="00BA2B3D" w:rsidRPr="0080772D">
        <w:t xml:space="preserve"> lub uciążliw</w:t>
      </w:r>
      <w:r w:rsidR="00BA2B3D">
        <w:t>e i</w:t>
      </w:r>
      <w:r w:rsidR="00BA2B3D" w:rsidRPr="005157F4">
        <w:t xml:space="preserve"> inne</w:t>
      </w:r>
      <w:r w:rsidR="00BA2B3D" w:rsidRPr="00F419AB">
        <w:t xml:space="preserve"> wynikając</w:t>
      </w:r>
      <w:r w:rsidR="00BA2B3D">
        <w:t>e</w:t>
      </w:r>
      <w:r w:rsidR="00BA2B3D" w:rsidRPr="00F419AB">
        <w:t xml:space="preserve"> z warunków pełnienia służby</w:t>
      </w:r>
      <w:r w:rsidR="00BA2B3D">
        <w:t>,</w:t>
      </w:r>
      <w:r w:rsidR="00BA2B3D" w:rsidRPr="00F419AB">
        <w:t xml:space="preserve"> </w:t>
      </w:r>
      <w:r w:rsidR="00BA2B3D">
        <w:t xml:space="preserve">inne </w:t>
      </w:r>
      <w:r w:rsidR="00BA2B3D" w:rsidRPr="005157F4">
        <w:t>niż występujące na dotychczas zajmowanym stanowisku</w:t>
      </w:r>
      <w:r w:rsidR="00BA2B3D">
        <w:t xml:space="preserve"> służbowym</w:t>
      </w:r>
      <w:r w:rsidR="00BA2B3D" w:rsidRPr="005157F4">
        <w:t xml:space="preserve">, </w:t>
      </w:r>
      <w:r w:rsidR="00BA2B3D">
        <w:t>z uwzględnieniem terminu określonego w ust. 3.</w:t>
      </w:r>
    </w:p>
    <w:p w:rsidR="00BA2B3D" w:rsidRPr="005157F4" w:rsidRDefault="00BA2B3D" w:rsidP="00BA2B3D">
      <w:pPr>
        <w:pStyle w:val="ZUSTzmustartykuempunktem"/>
        <w:keepNext/>
      </w:pPr>
      <w:r>
        <w:t>8</w:t>
      </w:r>
      <w:r w:rsidR="00BD72C9">
        <w:t>. </w:t>
      </w:r>
      <w:r w:rsidRPr="005157F4">
        <w:t>Badania okresowe i</w:t>
      </w:r>
      <w:r>
        <w:t xml:space="preserve"> </w:t>
      </w:r>
      <w:r w:rsidRPr="005157F4">
        <w:t xml:space="preserve">kontrolne są wykonywane na podstawie skierowania </w:t>
      </w:r>
      <w:r>
        <w:t xml:space="preserve">na badanie </w:t>
      </w:r>
      <w:r w:rsidRPr="005157F4">
        <w:t>wystawionego przez:</w:t>
      </w:r>
    </w:p>
    <w:p w:rsidR="00BA2B3D" w:rsidRPr="005157F4" w:rsidRDefault="00BA2B3D" w:rsidP="00BA2B3D">
      <w:pPr>
        <w:pStyle w:val="ZPKTzmpktartykuempunktem"/>
      </w:pPr>
      <w:r w:rsidRPr="005157F4">
        <w:t>1)</w:t>
      </w:r>
      <w:r>
        <w:tab/>
      </w:r>
      <w:r w:rsidRPr="005157F4">
        <w:t>przełożon</w:t>
      </w:r>
      <w:r>
        <w:t>ych</w:t>
      </w:r>
      <w:r w:rsidRPr="005157F4">
        <w:t>, o</w:t>
      </w:r>
      <w:r>
        <w:t xml:space="preserve"> </w:t>
      </w:r>
      <w:r w:rsidRPr="005157F4">
        <w:t>który</w:t>
      </w:r>
      <w:r>
        <w:t>ch</w:t>
      </w:r>
      <w:r w:rsidRPr="005157F4">
        <w:t xml:space="preserve"> mowa w</w:t>
      </w:r>
      <w:r>
        <w:t xml:space="preserve"> art. </w:t>
      </w:r>
      <w:r w:rsidRPr="005157F4">
        <w:t>71a</w:t>
      </w:r>
      <w:r>
        <w:t xml:space="preserve"> ust. </w:t>
      </w:r>
      <w:r w:rsidRPr="005157F4">
        <w:t>1, lub upoważnion</w:t>
      </w:r>
      <w:r>
        <w:t>ych</w:t>
      </w:r>
      <w:r w:rsidRPr="005157F4">
        <w:t xml:space="preserve"> </w:t>
      </w:r>
      <w:r>
        <w:t xml:space="preserve">przez nich </w:t>
      </w:r>
      <w:r w:rsidRPr="005157F4">
        <w:t>os</w:t>
      </w:r>
      <w:r>
        <w:t>ó</w:t>
      </w:r>
      <w:r w:rsidRPr="005157F4">
        <w:t>b;</w:t>
      </w:r>
    </w:p>
    <w:p w:rsidR="00BA2B3D" w:rsidRPr="005157F4" w:rsidRDefault="00BA2B3D" w:rsidP="00BA2B3D">
      <w:pPr>
        <w:pStyle w:val="ZPKTzmpktartykuempunktem"/>
      </w:pPr>
      <w:r w:rsidRPr="005157F4">
        <w:t>2)</w:t>
      </w:r>
      <w:r>
        <w:tab/>
      </w:r>
      <w:r w:rsidRPr="005157F4">
        <w:t>ministra właściwego do spraw wewnętrznych</w:t>
      </w:r>
      <w:r w:rsidRPr="00475858">
        <w:t xml:space="preserve"> lub upoważnioną przez niego osobę</w:t>
      </w:r>
      <w:r w:rsidRPr="005157F4">
        <w:t xml:space="preserve"> w</w:t>
      </w:r>
      <w:r>
        <w:t xml:space="preserve"> </w:t>
      </w:r>
      <w:r w:rsidRPr="005157F4">
        <w:t>stosunku do Komendanta Głównego Policji, I</w:t>
      </w:r>
      <w:r>
        <w:t xml:space="preserve"> </w:t>
      </w:r>
      <w:r w:rsidRPr="005157F4">
        <w:t>Zastępcy Komendanta Głównego Policji oraz zastępców Komendanta Głównego Policji.</w:t>
      </w:r>
    </w:p>
    <w:p w:rsidR="00BA2B3D" w:rsidRDefault="00BA2B3D" w:rsidP="00BA2B3D">
      <w:pPr>
        <w:pStyle w:val="ZUSTzmustartykuempunktem"/>
        <w:keepNext/>
      </w:pPr>
      <w:r>
        <w:t>9</w:t>
      </w:r>
      <w:r w:rsidR="00BD72C9">
        <w:t>. </w:t>
      </w:r>
      <w:r w:rsidRPr="00BA2B3D">
        <w:t>Skierowanie</w:t>
      </w:r>
      <w:r w:rsidRPr="005157F4">
        <w:t xml:space="preserve"> na badanie</w:t>
      </w:r>
      <w:r>
        <w:t>:</w:t>
      </w:r>
    </w:p>
    <w:p w:rsidR="00BA2B3D" w:rsidRDefault="00BA2B3D" w:rsidP="00BA2B3D">
      <w:pPr>
        <w:pStyle w:val="ZPKTzmpktartykuempunktem"/>
      </w:pPr>
      <w:r>
        <w:t>1)</w:t>
      </w:r>
      <w:r>
        <w:tab/>
      </w:r>
      <w:r w:rsidRPr="005157F4">
        <w:t xml:space="preserve">kontrolne </w:t>
      </w:r>
      <w:r>
        <w:t xml:space="preserve">– </w:t>
      </w:r>
      <w:r w:rsidRPr="005157F4">
        <w:t>wystawia się najpóźniej w</w:t>
      </w:r>
      <w:r>
        <w:t xml:space="preserve"> </w:t>
      </w:r>
      <w:r w:rsidRPr="005157F4">
        <w:t>dniu zgłoszenia się policjanta do służby</w:t>
      </w:r>
      <w:r>
        <w:t>,</w:t>
      </w:r>
    </w:p>
    <w:p w:rsidR="00BA2B3D" w:rsidRDefault="00BA2B3D" w:rsidP="00BA2B3D">
      <w:pPr>
        <w:pStyle w:val="ZPKTzmpktartykuempunktem"/>
        <w:keepNext/>
      </w:pPr>
      <w:r>
        <w:t>2)</w:t>
      </w:r>
      <w:r>
        <w:tab/>
        <w:t>okresowe – wystawia się nie później niż w terminie 30 dni przed upływem ważności orzeczenia lekarskiego</w:t>
      </w:r>
    </w:p>
    <w:p w:rsidR="00BA2B3D" w:rsidRPr="005157F4" w:rsidRDefault="00BA2B3D" w:rsidP="00BA2B3D">
      <w:pPr>
        <w:pStyle w:val="ZCZWSPPKTzmczciwsppktartykuempunktem"/>
      </w:pPr>
      <w:r>
        <w:t>– w 3 egzemplarzach, z których jeden przeznaczony jest dla policjanta kierowanego na badanie.</w:t>
      </w:r>
    </w:p>
    <w:p w:rsidR="00BA2B3D" w:rsidRPr="00BA2B3D" w:rsidRDefault="00BA2B3D" w:rsidP="00BA2B3D">
      <w:pPr>
        <w:pStyle w:val="ZUSTzmustartykuempunktem"/>
        <w:keepNext/>
      </w:pPr>
      <w:r>
        <w:t>10</w:t>
      </w:r>
      <w:r w:rsidR="00BD72C9">
        <w:t>. </w:t>
      </w:r>
      <w:r w:rsidRPr="00BA2B3D">
        <w:t>Badania okresowe i kontrolne kończą się orzeczeniem lekarskim stwierdzającym:</w:t>
      </w:r>
    </w:p>
    <w:p w:rsidR="00BA2B3D" w:rsidRPr="005157F4" w:rsidRDefault="00BA2B3D" w:rsidP="00BA2B3D">
      <w:pPr>
        <w:pStyle w:val="ZPKTzmpktartykuempunktem"/>
      </w:pPr>
      <w:r>
        <w:t>1)</w:t>
      </w:r>
      <w:r>
        <w:tab/>
      </w:r>
      <w:r w:rsidRPr="005157F4">
        <w:t xml:space="preserve">brak przeciwwskazań </w:t>
      </w:r>
      <w:r>
        <w:t xml:space="preserve">zdrowotnych </w:t>
      </w:r>
      <w:r w:rsidRPr="005157F4">
        <w:t>do służby na określonym stanowisku</w:t>
      </w:r>
      <w:r>
        <w:t xml:space="preserve"> służbowym</w:t>
      </w:r>
      <w:r w:rsidRPr="005157F4">
        <w:t>,</w:t>
      </w:r>
    </w:p>
    <w:p w:rsidR="00BA2B3D" w:rsidRPr="00BA2B3D" w:rsidRDefault="00BA2B3D" w:rsidP="00BA2B3D">
      <w:pPr>
        <w:pStyle w:val="ZPKTzmpktartykuempunktem"/>
        <w:keepNext/>
      </w:pPr>
      <w:r>
        <w:t>2)</w:t>
      </w:r>
      <w:r>
        <w:tab/>
      </w:r>
      <w:r w:rsidRPr="00BA2B3D">
        <w:t>istnienie przeciwwskazań zdrowotnych do służby na określonym stanowisku służbowym</w:t>
      </w:r>
    </w:p>
    <w:p w:rsidR="00BA2B3D" w:rsidRPr="005157F4" w:rsidRDefault="00BA2B3D" w:rsidP="00BA2B3D">
      <w:pPr>
        <w:pStyle w:val="ZCZWSPPKTzmczciwsppktartykuempunktem"/>
      </w:pPr>
      <w:r>
        <w:t>– w warunkach służby</w:t>
      </w:r>
      <w:r w:rsidRPr="005157F4">
        <w:t xml:space="preserve"> opisanych w</w:t>
      </w:r>
      <w:r>
        <w:t xml:space="preserve"> </w:t>
      </w:r>
      <w:r w:rsidRPr="005157F4">
        <w:t>skierowaniu na badani</w:t>
      </w:r>
      <w:r>
        <w:t>e</w:t>
      </w:r>
      <w:r w:rsidRPr="005157F4">
        <w:t>.</w:t>
      </w:r>
    </w:p>
    <w:p w:rsidR="00BA2B3D" w:rsidRPr="00BA2B3D" w:rsidRDefault="00BA2B3D" w:rsidP="00BA2B3D">
      <w:pPr>
        <w:pStyle w:val="ZUSTzmustartykuempunktem"/>
      </w:pPr>
      <w:r>
        <w:lastRenderedPageBreak/>
        <w:t>1</w:t>
      </w:r>
      <w:r w:rsidR="00BD72C9">
        <w:t>1. </w:t>
      </w:r>
      <w:r w:rsidRPr="00BA2B3D">
        <w:t>Od orzeczenia lekarskiego policjantowi i prz</w:t>
      </w:r>
      <w:r w:rsidR="00A865EB">
        <w:t>ełożonemu, o którym mowa w art. </w:t>
      </w:r>
      <w:r w:rsidRPr="00BA2B3D">
        <w:t>71a ust. 1, przysługuje odwołanie w terminie 7 dni od dnia otrzymania orzeczenia.</w:t>
      </w:r>
    </w:p>
    <w:p w:rsidR="00BA2B3D" w:rsidRPr="00BA2B3D" w:rsidRDefault="00BA2B3D" w:rsidP="00BA2B3D">
      <w:pPr>
        <w:pStyle w:val="ZUSTzmustartykuempunktem"/>
        <w:keepNext/>
      </w:pPr>
      <w:r>
        <w:t>1</w:t>
      </w:r>
      <w:r w:rsidR="00BD72C9">
        <w:t>2. </w:t>
      </w:r>
      <w:r w:rsidRPr="00BA2B3D">
        <w:t>Odwołanie od orzeczenia lekarskiego wraz z uzasadnieniem wnosi się na piśmie</w:t>
      </w:r>
      <w:r>
        <w:t xml:space="preserve"> </w:t>
      </w:r>
      <w:r w:rsidRPr="00BA2B3D">
        <w:t>za pośrednictwem lekarza, który wydał to orzeczenie, do:</w:t>
      </w:r>
    </w:p>
    <w:p w:rsidR="00BA2B3D" w:rsidRPr="005157F4" w:rsidRDefault="00BA2B3D" w:rsidP="00BA2B3D">
      <w:pPr>
        <w:pStyle w:val="ZPKTzmpktartykuempunktem"/>
      </w:pPr>
      <w:r w:rsidRPr="005157F4">
        <w:t>1)</w:t>
      </w:r>
      <w:r>
        <w:tab/>
      </w:r>
      <w:r w:rsidRPr="005157F4">
        <w:t>wojewódzkiego ośrodka medycyny pracy właściwego ze względu na miejsce pełnienia służby policjanta;</w:t>
      </w:r>
    </w:p>
    <w:p w:rsidR="00BA2B3D" w:rsidRPr="005157F4" w:rsidRDefault="00BA2B3D" w:rsidP="00BA2B3D">
      <w:pPr>
        <w:pStyle w:val="ZPKTzmpktartykuempunktem"/>
      </w:pPr>
      <w:r>
        <w:t>2)</w:t>
      </w:r>
      <w:r>
        <w:tab/>
      </w:r>
      <w:r w:rsidRPr="005157F4">
        <w:t>instytutu badawczego w</w:t>
      </w:r>
      <w:r>
        <w:t xml:space="preserve"> </w:t>
      </w:r>
      <w:r w:rsidRPr="005157F4">
        <w:t>dziedzinie medycyny pracy lub Uniwersyteckiego Centrum Medycyny Morskiej i</w:t>
      </w:r>
      <w:r>
        <w:t xml:space="preserve"> </w:t>
      </w:r>
      <w:r w:rsidRPr="005157F4">
        <w:t>Tropikalnej w</w:t>
      </w:r>
      <w:r>
        <w:t xml:space="preserve"> </w:t>
      </w:r>
      <w:r w:rsidRPr="005157F4">
        <w:t>Gdyni, jeżeli odwołanie dotyczy orzeczenia lekarskiego wydanego przez lekarza zatrudnionego w</w:t>
      </w:r>
      <w:r>
        <w:t xml:space="preserve"> </w:t>
      </w:r>
      <w:r w:rsidRPr="005157F4">
        <w:t>wojewódzkim ośrodku medycyny pracy.</w:t>
      </w:r>
    </w:p>
    <w:p w:rsidR="00BA2B3D" w:rsidRPr="00D43274" w:rsidRDefault="00BA2B3D" w:rsidP="00BA2B3D">
      <w:pPr>
        <w:pStyle w:val="ZUSTzmustartykuempunktem"/>
      </w:pPr>
      <w:r>
        <w:t>13</w:t>
      </w:r>
      <w:r w:rsidRPr="00D43274">
        <w:t>.</w:t>
      </w:r>
      <w:r w:rsidR="00BD72C9">
        <w:t> </w:t>
      </w:r>
      <w:r w:rsidRPr="00D43274">
        <w:t>Lekarz, za którego pośrednictwem jest składane odwołanie, w terminie 7 dni od dnia otrzymania odwołania</w:t>
      </w:r>
      <w:r>
        <w:t xml:space="preserve"> wraz z uzasadnieniem</w:t>
      </w:r>
      <w:r w:rsidRPr="00D43274">
        <w:t xml:space="preserve"> przekazuje je wraz z dokumentacją stanowiącą podstawę wydanego orzeczenia lekars</w:t>
      </w:r>
      <w:r w:rsidR="00A865EB">
        <w:t>kiego do właściwego podmiotu, o </w:t>
      </w:r>
      <w:r w:rsidRPr="00D43274">
        <w:t xml:space="preserve">którym mowa w ust. </w:t>
      </w:r>
      <w:r>
        <w:t>12</w:t>
      </w:r>
      <w:r w:rsidRPr="00D43274">
        <w:t>.</w:t>
      </w:r>
    </w:p>
    <w:p w:rsidR="00BA2B3D" w:rsidRPr="00D43274" w:rsidRDefault="00BA2B3D" w:rsidP="00BA2B3D">
      <w:pPr>
        <w:pStyle w:val="ZUSTzmustartykuempunktem"/>
      </w:pPr>
      <w:r>
        <w:t>14</w:t>
      </w:r>
      <w:r w:rsidRPr="00D43274">
        <w:t>.</w:t>
      </w:r>
      <w:r w:rsidR="00BD72C9">
        <w:t> </w:t>
      </w:r>
      <w:r w:rsidRPr="00D43274">
        <w:t>Badani</w:t>
      </w:r>
      <w:r>
        <w:t>e</w:t>
      </w:r>
      <w:r w:rsidRPr="00D43274">
        <w:t xml:space="preserve"> w trybie odwołania przeprowadza w terminie 14 dni od dnia otrzymania odwołania właściwy podmiot, o którym mowa w ust. </w:t>
      </w:r>
      <w:r>
        <w:t>12</w:t>
      </w:r>
      <w:r w:rsidRPr="00D43274">
        <w:t>.</w:t>
      </w:r>
    </w:p>
    <w:p w:rsidR="00BA2B3D" w:rsidRPr="00D43274" w:rsidRDefault="00BA2B3D" w:rsidP="00BA2B3D">
      <w:pPr>
        <w:pStyle w:val="ZUSTzmustartykuempunktem"/>
      </w:pPr>
      <w:r>
        <w:t>15</w:t>
      </w:r>
      <w:r w:rsidRPr="00D43274">
        <w:t>.</w:t>
      </w:r>
      <w:r w:rsidR="00BD72C9">
        <w:t> </w:t>
      </w:r>
      <w:r w:rsidRPr="00D43274">
        <w:t>Orzeczenie lekarskie wydane w trybie odwołania jest ostateczne.</w:t>
      </w:r>
    </w:p>
    <w:p w:rsidR="00BA2B3D" w:rsidRDefault="00BA2B3D" w:rsidP="00BA2B3D">
      <w:pPr>
        <w:pStyle w:val="ZUSTzmustartykuempunktem"/>
      </w:pPr>
      <w:r w:rsidRPr="005157F4">
        <w:t>1</w:t>
      </w:r>
      <w:r>
        <w:t>6</w:t>
      </w:r>
      <w:r w:rsidRPr="005157F4">
        <w:t>.</w:t>
      </w:r>
      <w:r w:rsidR="00BD72C9">
        <w:t> </w:t>
      </w:r>
      <w:r>
        <w:t xml:space="preserve">Badania okresowe i kontrolne podlegają dokumentowaniu i kontroli na zasadach określonych w przepisach wydanych na podstawie art. 229 </w:t>
      </w:r>
      <w:r w:rsidRPr="00BA2B3D">
        <w:t>§</w:t>
      </w:r>
      <w:r>
        <w:t xml:space="preserve"> 8 Kodeksu pracy.</w:t>
      </w:r>
    </w:p>
    <w:p w:rsidR="00BA2B3D" w:rsidDel="00250B21" w:rsidRDefault="00BD72C9" w:rsidP="00BA2B3D">
      <w:pPr>
        <w:pStyle w:val="ZUSTzmustartykuempunktem"/>
      </w:pPr>
      <w:r>
        <w:t>17. </w:t>
      </w:r>
      <w:r w:rsidR="00BA2B3D">
        <w:t>Kontrolę badań okresowych i kontrolnych wykonują podmioty, o których mowa w ust. 12.</w:t>
      </w:r>
    </w:p>
    <w:p w:rsidR="00BA2B3D" w:rsidRPr="005157F4" w:rsidRDefault="00BA2B3D" w:rsidP="00BA2B3D">
      <w:pPr>
        <w:pStyle w:val="ZUSTzmustartykuempunktem"/>
        <w:keepNext/>
      </w:pPr>
      <w:r w:rsidRPr="005157F4">
        <w:t>1</w:t>
      </w:r>
      <w:r>
        <w:t>8</w:t>
      </w:r>
      <w:r w:rsidR="00BD72C9">
        <w:t>. </w:t>
      </w:r>
      <w:r w:rsidRPr="005157F4">
        <w:t>Minister właściwy do spraw wewnętrznych określi, w</w:t>
      </w:r>
      <w:r>
        <w:t xml:space="preserve"> </w:t>
      </w:r>
      <w:r w:rsidRPr="005157F4">
        <w:t>drodze rozporządzenia:</w:t>
      </w:r>
    </w:p>
    <w:p w:rsidR="00BA2B3D" w:rsidRPr="005157F4" w:rsidRDefault="00BA2B3D" w:rsidP="00BA2B3D">
      <w:pPr>
        <w:pStyle w:val="ZPKTzmpktartykuempunktem"/>
      </w:pPr>
      <w:r w:rsidRPr="005157F4">
        <w:t>1)</w:t>
      </w:r>
      <w:r>
        <w:tab/>
      </w:r>
      <w:r w:rsidRPr="005157F4">
        <w:t>rodzaj, zakres i</w:t>
      </w:r>
      <w:r>
        <w:t xml:space="preserve"> </w:t>
      </w:r>
      <w:r w:rsidRPr="005157F4">
        <w:t>częstotliwość badań okresowych</w:t>
      </w:r>
      <w:r>
        <w:t xml:space="preserve">, </w:t>
      </w:r>
      <w:r w:rsidRPr="005157F4">
        <w:t>uwzględniając</w:t>
      </w:r>
      <w:r>
        <w:t xml:space="preserve"> </w:t>
      </w:r>
      <w:r w:rsidRPr="005157F4">
        <w:t>rodzaj pełnionej służby</w:t>
      </w:r>
      <w:r>
        <w:t xml:space="preserve"> i </w:t>
      </w:r>
      <w:r w:rsidRPr="005157F4">
        <w:t>wiek policjanta;</w:t>
      </w:r>
    </w:p>
    <w:p w:rsidR="00BA2B3D" w:rsidRDefault="00BA2B3D" w:rsidP="00BA2B3D">
      <w:pPr>
        <w:pStyle w:val="ZPKTzmpktartykuempunktem"/>
      </w:pPr>
      <w:r>
        <w:t>2)</w:t>
      </w:r>
      <w:r>
        <w:tab/>
      </w:r>
      <w:r w:rsidRPr="005157F4">
        <w:t>wzór skierowania na badani</w:t>
      </w:r>
      <w:r>
        <w:t xml:space="preserve">e okresowe lub kontrolne, uwzględniając </w:t>
      </w:r>
      <w:r w:rsidRPr="002065CA">
        <w:t>konieczn</w:t>
      </w:r>
      <w:r>
        <w:t>ość zamieszczenia w tym wzorze</w:t>
      </w:r>
      <w:r w:rsidRPr="002065CA">
        <w:t xml:space="preserve"> informacji niezbędnych do jednoznacznego ustalenia zakresu badań</w:t>
      </w:r>
      <w:r>
        <w:t>;</w:t>
      </w:r>
    </w:p>
    <w:p w:rsidR="00BA2B3D" w:rsidRDefault="00BA2B3D" w:rsidP="00BA2B3D">
      <w:pPr>
        <w:pStyle w:val="ZPKTzmpktartykuempunktem"/>
      </w:pPr>
      <w:r>
        <w:t>3)</w:t>
      </w:r>
      <w:r>
        <w:tab/>
      </w:r>
      <w:r w:rsidRPr="005157F4">
        <w:t>wzór orzeczenia lekarskiego,</w:t>
      </w:r>
      <w:r w:rsidRPr="00530526">
        <w:t xml:space="preserve"> uwzględniając jednolitość informacji znajdujących się </w:t>
      </w:r>
      <w:r>
        <w:t xml:space="preserve">w </w:t>
      </w:r>
      <w:r w:rsidRPr="00530526">
        <w:t>orzeczeniu</w:t>
      </w:r>
      <w:r>
        <w:t>.</w:t>
      </w:r>
    </w:p>
    <w:p w:rsidR="00BA2B3D" w:rsidRPr="00B405D4" w:rsidRDefault="00BA2B3D" w:rsidP="00BA2B3D">
      <w:pPr>
        <w:pStyle w:val="ZARTzmartartykuempunktem"/>
        <w:keepNext/>
      </w:pPr>
      <w:r>
        <w:t>Art. 71c. 1. Policjant w dziedzinie bezpieczeństwa i higieny służby podlega następującym szkoleniom:</w:t>
      </w:r>
    </w:p>
    <w:p w:rsidR="00BA2B3D" w:rsidRDefault="00BA2B3D" w:rsidP="00BA2B3D">
      <w:pPr>
        <w:pStyle w:val="ZPKTzmpktartykuempunktem"/>
      </w:pPr>
      <w:r>
        <w:t>1)</w:t>
      </w:r>
      <w:r>
        <w:tab/>
        <w:t>wstępnemu ogólnemu;</w:t>
      </w:r>
    </w:p>
    <w:p w:rsidR="00BA2B3D" w:rsidRDefault="00BA2B3D" w:rsidP="00BA2B3D">
      <w:pPr>
        <w:pStyle w:val="ZPKTzmpktartykuempunktem"/>
      </w:pPr>
      <w:r>
        <w:t>2)</w:t>
      </w:r>
      <w:r>
        <w:tab/>
        <w:t>wstępnemu na stanowisku służby;</w:t>
      </w:r>
    </w:p>
    <w:p w:rsidR="00BA2B3D" w:rsidRDefault="00BA2B3D" w:rsidP="00BA2B3D">
      <w:pPr>
        <w:pStyle w:val="ZPKTzmpktartykuempunktem"/>
      </w:pPr>
      <w:r>
        <w:lastRenderedPageBreak/>
        <w:t>3)</w:t>
      </w:r>
      <w:r>
        <w:tab/>
        <w:t>okresowemu.</w:t>
      </w:r>
    </w:p>
    <w:p w:rsidR="00BA2B3D" w:rsidRDefault="00BD72C9" w:rsidP="00BA2B3D">
      <w:pPr>
        <w:pStyle w:val="ZUSTzmustartykuempunktem"/>
      </w:pPr>
      <w:r>
        <w:t>2. </w:t>
      </w:r>
      <w:r w:rsidR="00BA2B3D">
        <w:t>Szkoleniu wstępnemu ogólnemu podlega wyłącznie policjant nowo</w:t>
      </w:r>
      <w:r w:rsidR="003A05D2">
        <w:t xml:space="preserve"> </w:t>
      </w:r>
      <w:r w:rsidR="00BA2B3D">
        <w:t>przyjęty do służby w Policji.</w:t>
      </w:r>
    </w:p>
    <w:p w:rsidR="00BA2B3D" w:rsidRDefault="00BD72C9" w:rsidP="00BA2B3D">
      <w:pPr>
        <w:pStyle w:val="ZUSTzmustartykuempunktem"/>
        <w:keepNext/>
      </w:pPr>
      <w:r>
        <w:t>3. </w:t>
      </w:r>
      <w:r w:rsidR="00BA2B3D">
        <w:t>Szkoleniu wstępnemu na stanowisku służby podlega policjant w przypadku zmiany:</w:t>
      </w:r>
    </w:p>
    <w:p w:rsidR="00BA2B3D" w:rsidRDefault="00BA2B3D" w:rsidP="00BA2B3D">
      <w:pPr>
        <w:pStyle w:val="ZPKTzmpktartykuempunktem"/>
      </w:pPr>
      <w:r>
        <w:t>1)</w:t>
      </w:r>
      <w:r>
        <w:tab/>
        <w:t>jednostki organizacyjnej Policji;</w:t>
      </w:r>
    </w:p>
    <w:p w:rsidR="00BA2B3D" w:rsidRPr="00B405D4" w:rsidRDefault="00BA2B3D" w:rsidP="00BA2B3D">
      <w:pPr>
        <w:pStyle w:val="ZPKTzmpktartykuempunktem"/>
      </w:pPr>
      <w:r>
        <w:t>2)</w:t>
      </w:r>
      <w:r>
        <w:tab/>
        <w:t xml:space="preserve">stanowiska służbowego, w związku z którym zmieniają się </w:t>
      </w:r>
      <w:r w:rsidRPr="00840755">
        <w:t>czynnik</w:t>
      </w:r>
      <w:r>
        <w:t>i</w:t>
      </w:r>
      <w:r w:rsidRPr="00840755">
        <w:t xml:space="preserve"> szkodliw</w:t>
      </w:r>
      <w:r>
        <w:t>e</w:t>
      </w:r>
      <w:r w:rsidRPr="00840755">
        <w:t xml:space="preserve"> lub uciążliw</w:t>
      </w:r>
      <w:r>
        <w:t>e</w:t>
      </w:r>
      <w:r w:rsidR="009110F9">
        <w:t>,</w:t>
      </w:r>
      <w:r w:rsidRPr="00840755">
        <w:t xml:space="preserve"> </w:t>
      </w:r>
      <w:r>
        <w:t xml:space="preserve">lub </w:t>
      </w:r>
      <w:r w:rsidRPr="00840755">
        <w:t>inn</w:t>
      </w:r>
      <w:r>
        <w:t>e</w:t>
      </w:r>
      <w:r w:rsidRPr="00840755">
        <w:t xml:space="preserve"> </w:t>
      </w:r>
      <w:r>
        <w:t xml:space="preserve">czynniki </w:t>
      </w:r>
      <w:r w:rsidRPr="00840755">
        <w:t>wynikając</w:t>
      </w:r>
      <w:r>
        <w:t>e</w:t>
      </w:r>
      <w:r w:rsidRPr="00840755">
        <w:t xml:space="preserve"> z warunków pełnienia służby</w:t>
      </w:r>
      <w:r>
        <w:t>.</w:t>
      </w:r>
    </w:p>
    <w:p w:rsidR="00BA2B3D" w:rsidRDefault="00BD72C9" w:rsidP="00BA2B3D">
      <w:pPr>
        <w:pStyle w:val="ZUSTzmustartykuempunktem"/>
      </w:pPr>
      <w:r>
        <w:t>4. </w:t>
      </w:r>
      <w:r w:rsidR="00BA2B3D">
        <w:t>Ukończenie szkolenia zawodowego podstawowego, o którym mowa w art. 34 ust. 3 pkt 1, jest równoznaczne z odbyciem pierwszego szkolenia wstępnego na stanowisku służby.</w:t>
      </w:r>
    </w:p>
    <w:p w:rsidR="00BA2B3D" w:rsidRDefault="00BD72C9" w:rsidP="00BA2B3D">
      <w:pPr>
        <w:pStyle w:val="ZUSTzmustartykuempunktem"/>
      </w:pPr>
      <w:r>
        <w:t>5. </w:t>
      </w:r>
      <w:r w:rsidR="00BA2B3D">
        <w:t>Szkoleniu okresowemu podlega policjant oraz policjant pełniący służbę na stanowisku kierowniczym – nie rzadziej niż raz na 5 lat, a w przypadku służby na stanowisku służbowym, na którym występują warunki szczególnie uciążliwe lub szkodliwe dla zdrowia – nie rzadziej niż raz na 3 lata.</w:t>
      </w:r>
    </w:p>
    <w:p w:rsidR="00BA2B3D" w:rsidRPr="007E0044" w:rsidRDefault="00BD72C9" w:rsidP="00BA2B3D">
      <w:pPr>
        <w:pStyle w:val="ZUSTzmustartykuempunktem"/>
      </w:pPr>
      <w:r>
        <w:t>6. </w:t>
      </w:r>
      <w:r w:rsidR="00BA2B3D">
        <w:t>Szkolenie okresowe przełożonego, o którym mowa w art. 71a ust. 1, oraz policjanta pełniącego służbę na stanowisku kierowniczym</w:t>
      </w:r>
      <w:r w:rsidR="00AA68CD">
        <w:t xml:space="preserve"> </w:t>
      </w:r>
      <w:r w:rsidR="00BA2B3D">
        <w:t>zawiera tematykę z zakresu bezpieczeństwa i higieny służby oraz bezpieczeństwa i higieny pracy.”.</w:t>
      </w:r>
    </w:p>
    <w:p w:rsidR="00BA2B3D" w:rsidRPr="00BA2B3D" w:rsidRDefault="00BA2B3D" w:rsidP="00BA2B3D">
      <w:pPr>
        <w:pStyle w:val="ARTartustawynprozporzdzenia"/>
        <w:keepNext/>
      </w:pPr>
      <w:r w:rsidRPr="00BA2B3D">
        <w:rPr>
          <w:rStyle w:val="Ppogrubienie"/>
        </w:rPr>
        <w:t>Art. 2.</w:t>
      </w:r>
      <w:r w:rsidR="00235314">
        <w:t> </w:t>
      </w:r>
      <w:r w:rsidRPr="00BA2B3D">
        <w:t>W ustawie z dnia 12 października 1990 r. o Straży Granicznej (Dz. U. z 2016 r. poz. 1643) wprowadza się następujące zmiany:</w:t>
      </w:r>
    </w:p>
    <w:p w:rsidR="00BA2B3D" w:rsidRPr="007E0044" w:rsidRDefault="00BA2B3D" w:rsidP="00BA2B3D">
      <w:pPr>
        <w:pStyle w:val="PKTpunkt"/>
      </w:pPr>
      <w:r w:rsidRPr="007E0044">
        <w:t>1)</w:t>
      </w:r>
      <w:r w:rsidRPr="007E0044">
        <w:tab/>
        <w:t>w</w:t>
      </w:r>
      <w:r>
        <w:t xml:space="preserve"> art. </w:t>
      </w:r>
      <w:r w:rsidRPr="007E0044">
        <w:t>9</w:t>
      </w:r>
      <w:r>
        <w:t xml:space="preserve"> w ust. </w:t>
      </w:r>
      <w:r w:rsidRPr="007E0044">
        <w:t>7</w:t>
      </w:r>
      <w:r>
        <w:t xml:space="preserve"> </w:t>
      </w:r>
      <w:r w:rsidRPr="007E0044">
        <w:t>uchyla się</w:t>
      </w:r>
      <w:r>
        <w:t xml:space="preserve"> pkt </w:t>
      </w:r>
      <w:r w:rsidRPr="007E0044">
        <w:t>8;</w:t>
      </w:r>
    </w:p>
    <w:p w:rsidR="00BA2B3D" w:rsidRPr="00BA2B3D" w:rsidRDefault="00BA2B3D" w:rsidP="00BA2B3D">
      <w:pPr>
        <w:pStyle w:val="PKTpunkt"/>
        <w:keepNext/>
      </w:pPr>
      <w:r w:rsidRPr="007E0044">
        <w:t>2)</w:t>
      </w:r>
      <w:r w:rsidRPr="007E0044">
        <w:tab/>
        <w:t>po</w:t>
      </w:r>
      <w:r w:rsidRPr="00BA2B3D">
        <w:t xml:space="preserve"> art. 75 dodaje się art. 75a</w:t>
      </w:r>
      <w:r>
        <w:t>–</w:t>
      </w:r>
      <w:r w:rsidRPr="00BA2B3D">
        <w:t>75c w brzmieniu:</w:t>
      </w:r>
    </w:p>
    <w:p w:rsidR="00BA2B3D" w:rsidRPr="007E0044" w:rsidRDefault="00BA2B3D" w:rsidP="00BA2B3D">
      <w:pPr>
        <w:pStyle w:val="ZARTzmartartykuempunktem"/>
      </w:pPr>
      <w:r>
        <w:t>„</w:t>
      </w:r>
      <w:r w:rsidRPr="007E0044">
        <w:t>Art. 75a. 1. Za stan bezpieczeństwa i</w:t>
      </w:r>
      <w:r>
        <w:t xml:space="preserve"> </w:t>
      </w:r>
      <w:r w:rsidRPr="007E0044">
        <w:t>higieny służby w</w:t>
      </w:r>
      <w:r>
        <w:t xml:space="preserve"> </w:t>
      </w:r>
      <w:r w:rsidRPr="007E0044">
        <w:t>stosunku do podległych funkcjonariuszy odpowiada</w:t>
      </w:r>
      <w:r>
        <w:t>ją</w:t>
      </w:r>
      <w:r w:rsidRPr="007E0044">
        <w:t xml:space="preserve"> Komendant Główny Straży Granicznej, komendan</w:t>
      </w:r>
      <w:r>
        <w:t>ci</w:t>
      </w:r>
      <w:r w:rsidRPr="007E0044">
        <w:t xml:space="preserve"> oddział</w:t>
      </w:r>
      <w:r>
        <w:t>ów</w:t>
      </w:r>
      <w:r w:rsidRPr="007E0044">
        <w:t xml:space="preserve"> Straży Granicznej, komendan</w:t>
      </w:r>
      <w:r>
        <w:t>ci</w:t>
      </w:r>
      <w:r w:rsidRPr="007E0044">
        <w:t xml:space="preserve"> ośrodk</w:t>
      </w:r>
      <w:r>
        <w:t>ów</w:t>
      </w:r>
      <w:r w:rsidRPr="007E0044">
        <w:t xml:space="preserve"> Straży Granicznej </w:t>
      </w:r>
      <w:r>
        <w:t>i</w:t>
      </w:r>
      <w:r w:rsidRPr="007E0044">
        <w:t xml:space="preserve"> komendan</w:t>
      </w:r>
      <w:r>
        <w:t>ci</w:t>
      </w:r>
      <w:r w:rsidRPr="007E0044">
        <w:t xml:space="preserve"> ośrodk</w:t>
      </w:r>
      <w:r>
        <w:t>ów</w:t>
      </w:r>
      <w:r w:rsidRPr="007E0044">
        <w:t xml:space="preserve"> szkolenia Straży Granicznej.</w:t>
      </w:r>
    </w:p>
    <w:p w:rsidR="00BA2B3D" w:rsidRPr="007E0044" w:rsidRDefault="00BD72C9" w:rsidP="00BA2B3D">
      <w:pPr>
        <w:pStyle w:val="ZUSTzmustartykuempunktem"/>
      </w:pPr>
      <w:r>
        <w:t>2. </w:t>
      </w:r>
      <w:r w:rsidR="00BA2B3D" w:rsidRPr="007E0044">
        <w:t>Za pracodawcę w</w:t>
      </w:r>
      <w:r w:rsidR="00BA2B3D">
        <w:t xml:space="preserve"> </w:t>
      </w:r>
      <w:r w:rsidR="00BA2B3D" w:rsidRPr="007E0044">
        <w:t>rozumien</w:t>
      </w:r>
      <w:r w:rsidR="00BA2B3D">
        <w:t xml:space="preserve">iu przepisów działu dziesiątego </w:t>
      </w:r>
      <w:r w:rsidR="00BA2B3D" w:rsidRPr="007E0044">
        <w:t>ustawy z</w:t>
      </w:r>
      <w:r w:rsidR="00BA2B3D">
        <w:t xml:space="preserve"> </w:t>
      </w:r>
      <w:r w:rsidR="00BA2B3D" w:rsidRPr="007E0044">
        <w:t>dnia 26</w:t>
      </w:r>
      <w:r w:rsidR="00A865EB">
        <w:t> </w:t>
      </w:r>
      <w:r w:rsidR="00BA2B3D" w:rsidRPr="007E0044">
        <w:t>czerwca 1974</w:t>
      </w:r>
      <w:r w:rsidR="00BA2B3D">
        <w:t xml:space="preserve"> </w:t>
      </w:r>
      <w:r w:rsidR="00BA2B3D" w:rsidRPr="007E0044">
        <w:t xml:space="preserve">r. </w:t>
      </w:r>
      <w:r w:rsidR="00BA2B3D">
        <w:t xml:space="preserve">– </w:t>
      </w:r>
      <w:r w:rsidR="00BA2B3D" w:rsidRPr="007E0044">
        <w:t>Kodeks pracy (</w:t>
      </w:r>
      <w:r w:rsidR="00BA2B3D">
        <w:t>Dz. U.</w:t>
      </w:r>
      <w:r w:rsidR="00BA2B3D" w:rsidRPr="007E0044">
        <w:t xml:space="preserve"> z</w:t>
      </w:r>
      <w:r w:rsidR="00BA2B3D">
        <w:t xml:space="preserve"> </w:t>
      </w:r>
      <w:r w:rsidR="00BA2B3D" w:rsidRPr="007E0044">
        <w:t>2016</w:t>
      </w:r>
      <w:r w:rsidR="00BA2B3D">
        <w:t xml:space="preserve"> </w:t>
      </w:r>
      <w:r w:rsidR="00BA2B3D" w:rsidRPr="007E0044">
        <w:t>r.</w:t>
      </w:r>
      <w:r w:rsidR="00BA2B3D">
        <w:t xml:space="preserve"> poz. </w:t>
      </w:r>
      <w:r w:rsidR="00BA2B3D" w:rsidRPr="007E0044">
        <w:t>1666)</w:t>
      </w:r>
      <w:r w:rsidR="00BA2B3D">
        <w:t xml:space="preserve">, </w:t>
      </w:r>
      <w:r w:rsidR="00BA2B3D" w:rsidRPr="007E0044">
        <w:t xml:space="preserve">zwanej dalej </w:t>
      </w:r>
      <w:r w:rsidR="00BA2B3D">
        <w:t>„</w:t>
      </w:r>
      <w:r w:rsidR="00BA2B3D" w:rsidRPr="007E0044">
        <w:t>Kodeksem pracy</w:t>
      </w:r>
      <w:r w:rsidR="00BA2B3D">
        <w:t>”</w:t>
      </w:r>
      <w:r w:rsidR="00BA2B3D" w:rsidRPr="007E0044">
        <w:t xml:space="preserve">, </w:t>
      </w:r>
      <w:r w:rsidR="00BA2B3D">
        <w:t xml:space="preserve">a także przepisów wykonawczych wydanych </w:t>
      </w:r>
      <w:r w:rsidR="00BA2B3D" w:rsidRPr="007E0044">
        <w:t>na jego podstawie</w:t>
      </w:r>
      <w:r w:rsidR="00BA2B3D">
        <w:t xml:space="preserve">, </w:t>
      </w:r>
      <w:r w:rsidR="00BA2B3D" w:rsidRPr="007E0044">
        <w:t>w</w:t>
      </w:r>
      <w:r w:rsidR="00A865EB">
        <w:t> </w:t>
      </w:r>
      <w:r w:rsidR="00BA2B3D" w:rsidRPr="007E0044">
        <w:t>stosunku do podległych funkcjonariuszy uważa się przełożonych wymienionych w</w:t>
      </w:r>
      <w:r w:rsidR="00A865EB">
        <w:t> </w:t>
      </w:r>
      <w:r w:rsidR="00BA2B3D">
        <w:t xml:space="preserve">ust. </w:t>
      </w:r>
      <w:r w:rsidR="00BA2B3D" w:rsidRPr="007E0044">
        <w:t>1.</w:t>
      </w:r>
    </w:p>
    <w:p w:rsidR="00BA2B3D" w:rsidRPr="007E0044" w:rsidRDefault="00BA2B3D" w:rsidP="00BA2B3D">
      <w:pPr>
        <w:pStyle w:val="ZARTzmartartykuempunktem"/>
      </w:pPr>
      <w:r>
        <w:t xml:space="preserve">Art. 75b. </w:t>
      </w:r>
      <w:r w:rsidRPr="007E0044">
        <w:t>1. Funkcjonariuszowi, w</w:t>
      </w:r>
      <w:r>
        <w:t xml:space="preserve"> </w:t>
      </w:r>
      <w:r w:rsidRPr="007E0044">
        <w:t>celu ochrony jego życia i</w:t>
      </w:r>
      <w:r>
        <w:t xml:space="preserve"> </w:t>
      </w:r>
      <w:r w:rsidRPr="007E0044">
        <w:t>zdrowia, zapewnia się bezpieczne i</w:t>
      </w:r>
      <w:r>
        <w:t xml:space="preserve"> </w:t>
      </w:r>
      <w:r w:rsidRPr="007E0044">
        <w:t>higieniczne warunki służby.</w:t>
      </w:r>
    </w:p>
    <w:p w:rsidR="00BA2B3D" w:rsidRPr="007E0044" w:rsidRDefault="00BD72C9" w:rsidP="00BA2B3D">
      <w:pPr>
        <w:pStyle w:val="ZUSTzmustartykuempunktem"/>
      </w:pPr>
      <w:r>
        <w:lastRenderedPageBreak/>
        <w:t>2. </w:t>
      </w:r>
      <w:r w:rsidR="00BA2B3D" w:rsidRPr="007E0044">
        <w:t>W sprawach bezpieczeństwa i</w:t>
      </w:r>
      <w:r w:rsidR="00BA2B3D">
        <w:t xml:space="preserve"> </w:t>
      </w:r>
      <w:r w:rsidR="00BA2B3D" w:rsidRPr="007E0044">
        <w:t>higieny służby stosuje się odpowiednio przepisy działu dziesiątego</w:t>
      </w:r>
      <w:r w:rsidR="00BA2B3D" w:rsidRPr="00082DAA">
        <w:t xml:space="preserve"> </w:t>
      </w:r>
      <w:r w:rsidR="00BA2B3D" w:rsidRPr="007E0044">
        <w:t xml:space="preserve">Kodeksu pracy, </w:t>
      </w:r>
      <w:r w:rsidR="00BA2B3D">
        <w:t xml:space="preserve">a także przepisy wykonawcze wydane na jego podstawie, </w:t>
      </w:r>
      <w:r w:rsidR="00BA2B3D" w:rsidRPr="007E0044">
        <w:t>z</w:t>
      </w:r>
      <w:r w:rsidR="00BA2B3D">
        <w:t xml:space="preserve"> </w:t>
      </w:r>
      <w:r w:rsidR="00BA2B3D" w:rsidRPr="007E0044">
        <w:t>wyłączeniem</w:t>
      </w:r>
      <w:r w:rsidR="00BA2B3D">
        <w:t xml:space="preserve"> przepisów art. </w:t>
      </w:r>
      <w:r w:rsidR="00BA2B3D" w:rsidRPr="003665E5">
        <w:t>207</w:t>
      </w:r>
      <w:r w:rsidR="00BA2B3D">
        <w:t xml:space="preserve"> § </w:t>
      </w:r>
      <w:r w:rsidR="00BA2B3D" w:rsidRPr="003665E5">
        <w:t>2</w:t>
      </w:r>
      <w:r w:rsidR="00BA2B3D">
        <w:t xml:space="preserve"> pkt </w:t>
      </w:r>
      <w:r w:rsidR="00BA2B3D" w:rsidRPr="003665E5">
        <w:t>7,</w:t>
      </w:r>
      <w:r w:rsidR="00BA2B3D">
        <w:t xml:space="preserve"> art. </w:t>
      </w:r>
      <w:r w:rsidR="00BA2B3D" w:rsidRPr="003665E5">
        <w:t>209</w:t>
      </w:r>
      <w:r w:rsidR="00BA2B3D" w:rsidRPr="0092061C">
        <w:rPr>
          <w:rStyle w:val="IGindeksgrny"/>
        </w:rPr>
        <w:t>1</w:t>
      </w:r>
      <w:r w:rsidR="00BA2B3D">
        <w:t xml:space="preserve"> § </w:t>
      </w:r>
      <w:r w:rsidR="00BA2B3D" w:rsidRPr="003665E5">
        <w:t>4,</w:t>
      </w:r>
      <w:r w:rsidR="00BA2B3D">
        <w:t xml:space="preserve"> art. </w:t>
      </w:r>
      <w:r w:rsidR="00BA2B3D" w:rsidRPr="003665E5">
        <w:t>228</w:t>
      </w:r>
      <w:r w:rsidR="00BA2B3D">
        <w:t xml:space="preserve"> § </w:t>
      </w:r>
      <w:r w:rsidR="00BA2B3D" w:rsidRPr="003665E5">
        <w:t>1</w:t>
      </w:r>
      <w:r w:rsidR="00BA2B3D">
        <w:t xml:space="preserve"> i </w:t>
      </w:r>
      <w:r w:rsidR="00BA2B3D" w:rsidRPr="003665E5">
        <w:t>2,</w:t>
      </w:r>
      <w:r w:rsidR="00A865EB">
        <w:t xml:space="preserve"> art. </w:t>
      </w:r>
      <w:r w:rsidR="00BA2B3D" w:rsidRPr="003665E5">
        <w:t>229</w:t>
      </w:r>
      <w:r w:rsidR="00BA2B3D">
        <w:t xml:space="preserve"> § </w:t>
      </w:r>
      <w:r w:rsidR="00BA2B3D" w:rsidRPr="003665E5">
        <w:t>1</w:t>
      </w:r>
      <w:r w:rsidR="00BA2B3D">
        <w:t>–</w:t>
      </w:r>
      <w:r w:rsidR="00BA2B3D" w:rsidRPr="003665E5">
        <w:t>1</w:t>
      </w:r>
      <w:r w:rsidR="00BA2B3D" w:rsidRPr="0092061C">
        <w:rPr>
          <w:rStyle w:val="IGindeksgrny"/>
        </w:rPr>
        <w:t>2</w:t>
      </w:r>
      <w:r w:rsidR="00BA2B3D" w:rsidRPr="00FE79EF">
        <w:t>,</w:t>
      </w:r>
      <w:r w:rsidR="00BA2B3D" w:rsidRPr="0092061C">
        <w:rPr>
          <w:rStyle w:val="IGindeksgrny"/>
        </w:rPr>
        <w:t xml:space="preserve"> </w:t>
      </w:r>
      <w:r w:rsidR="00BA2B3D" w:rsidRPr="003665E5">
        <w:t>§ 4a i</w:t>
      </w:r>
      <w:r w:rsidR="00BA2B3D">
        <w:t xml:space="preserve"> § </w:t>
      </w:r>
      <w:r w:rsidR="00BA2B3D" w:rsidRPr="003665E5">
        <w:t>8</w:t>
      </w:r>
      <w:r w:rsidR="00BA2B3D" w:rsidRPr="00746D53">
        <w:t xml:space="preserve"> w zakresie niedotyczącym</w:t>
      </w:r>
      <w:r w:rsidR="00A865EB">
        <w:t xml:space="preserve"> wskazówek metodycznych w </w:t>
      </w:r>
      <w:r w:rsidR="00BA2B3D">
        <w:t xml:space="preserve">sprawie przeprowadzania badań profilaktycznych pracowników oraz </w:t>
      </w:r>
      <w:r w:rsidR="00BA2B3D" w:rsidRPr="00746D53">
        <w:t>dokumentowania i kontroli badań okresowych i kontrolnych</w:t>
      </w:r>
      <w:r w:rsidR="00BA2B3D" w:rsidRPr="003665E5">
        <w:t>,</w:t>
      </w:r>
      <w:r w:rsidR="00BA2B3D">
        <w:t xml:space="preserve"> art. </w:t>
      </w:r>
      <w:r w:rsidR="00BA2B3D" w:rsidRPr="003665E5">
        <w:t>230</w:t>
      </w:r>
      <w:r w:rsidR="00BA2B3D">
        <w:t>–</w:t>
      </w:r>
      <w:r w:rsidR="00BA2B3D" w:rsidRPr="003665E5">
        <w:t>232,</w:t>
      </w:r>
      <w:r w:rsidR="00BA2B3D">
        <w:t xml:space="preserve"> </w:t>
      </w:r>
      <w:r w:rsidR="003C7D02">
        <w:br/>
      </w:r>
      <w:r w:rsidR="00BA2B3D">
        <w:t xml:space="preserve">art. </w:t>
      </w:r>
      <w:r w:rsidR="00BA2B3D" w:rsidRPr="003665E5">
        <w:t>234</w:t>
      </w:r>
      <w:r w:rsidR="00BA2B3D">
        <w:t xml:space="preserve"> § </w:t>
      </w:r>
      <w:r w:rsidR="00BA2B3D" w:rsidRPr="003665E5">
        <w:t>1</w:t>
      </w:r>
      <w:r w:rsidR="00BA2B3D">
        <w:t>–</w:t>
      </w:r>
      <w:r w:rsidR="00BA2B3D" w:rsidRPr="003665E5">
        <w:t>3</w:t>
      </w:r>
      <w:r w:rsidR="00BA2B3D" w:rsidRPr="0092061C">
        <w:rPr>
          <w:rStyle w:val="IGindeksgrny"/>
        </w:rPr>
        <w:t>1</w:t>
      </w:r>
      <w:r w:rsidR="00BA2B3D" w:rsidRPr="003665E5">
        <w:t>,</w:t>
      </w:r>
      <w:r w:rsidR="00BA2B3D">
        <w:t xml:space="preserve"> art. </w:t>
      </w:r>
      <w:r w:rsidR="00BA2B3D" w:rsidRPr="003665E5">
        <w:t>235</w:t>
      </w:r>
      <w:r w:rsidR="00BA2B3D">
        <w:t>–</w:t>
      </w:r>
      <w:r w:rsidR="00BA2B3D" w:rsidRPr="003665E5">
        <w:t>235</w:t>
      </w:r>
      <w:r w:rsidR="00BA2B3D" w:rsidRPr="0092061C">
        <w:rPr>
          <w:rStyle w:val="IGindeksgrny"/>
        </w:rPr>
        <w:t>2</w:t>
      </w:r>
      <w:r w:rsidR="00BA2B3D" w:rsidRPr="003665E5">
        <w:t>,</w:t>
      </w:r>
      <w:r w:rsidR="00BA2B3D">
        <w:t xml:space="preserve"> art. </w:t>
      </w:r>
      <w:r w:rsidR="00BA2B3D" w:rsidRPr="003665E5">
        <w:t>237</w:t>
      </w:r>
      <w:r w:rsidR="00BA2B3D">
        <w:t>–</w:t>
      </w:r>
      <w:r w:rsidR="00BA2B3D" w:rsidRPr="003665E5">
        <w:t>237</w:t>
      </w:r>
      <w:r w:rsidR="00BA2B3D" w:rsidRPr="0092061C">
        <w:rPr>
          <w:rStyle w:val="IGindeksgrny"/>
        </w:rPr>
        <w:t>2</w:t>
      </w:r>
      <w:r w:rsidR="00BA2B3D" w:rsidRPr="003665E5">
        <w:t>,</w:t>
      </w:r>
      <w:r w:rsidR="00BA2B3D">
        <w:t xml:space="preserve"> art. </w:t>
      </w:r>
      <w:r w:rsidR="00BA2B3D" w:rsidRPr="007E0044">
        <w:t>237</w:t>
      </w:r>
      <w:r w:rsidR="00BA2B3D" w:rsidRPr="0092061C">
        <w:rPr>
          <w:rStyle w:val="IGindeksgrny"/>
        </w:rPr>
        <w:t>7</w:t>
      </w:r>
      <w:r w:rsidR="00BA2B3D">
        <w:t xml:space="preserve"> § </w:t>
      </w:r>
      <w:r w:rsidR="00BA2B3D" w:rsidRPr="007E0044">
        <w:t>1</w:t>
      </w:r>
      <w:r w:rsidR="00BA2B3D">
        <w:t xml:space="preserve"> pkt </w:t>
      </w:r>
      <w:r w:rsidR="00BA2B3D" w:rsidRPr="007E0044">
        <w:t>1</w:t>
      </w:r>
      <w:r w:rsidR="00BA2B3D">
        <w:t xml:space="preserve"> i § </w:t>
      </w:r>
      <w:r w:rsidR="00BA2B3D" w:rsidRPr="007E0044">
        <w:t>2</w:t>
      </w:r>
      <w:r w:rsidR="00BA2B3D">
        <w:t>–</w:t>
      </w:r>
      <w:r w:rsidR="00BA2B3D" w:rsidRPr="007E0044">
        <w:t>4,</w:t>
      </w:r>
      <w:r w:rsidR="00BA2B3D">
        <w:t xml:space="preserve"> art. </w:t>
      </w:r>
      <w:r w:rsidR="00BA2B3D" w:rsidRPr="007E0044">
        <w:t>237</w:t>
      </w:r>
      <w:r w:rsidR="00BA2B3D" w:rsidRPr="0092061C">
        <w:rPr>
          <w:rStyle w:val="IGindeksgrny"/>
        </w:rPr>
        <w:t>8</w:t>
      </w:r>
      <w:r w:rsidR="00BA2B3D">
        <w:t xml:space="preserve"> § </w:t>
      </w:r>
      <w:r w:rsidR="00BA2B3D" w:rsidRPr="007E0044">
        <w:t>1,</w:t>
      </w:r>
      <w:r w:rsidR="009110F9">
        <w:t xml:space="preserve"> art. </w:t>
      </w:r>
      <w:r w:rsidR="00BA2B3D" w:rsidRPr="007E0044">
        <w:t>237</w:t>
      </w:r>
      <w:r w:rsidR="00BA2B3D" w:rsidRPr="0092061C">
        <w:rPr>
          <w:rStyle w:val="IGindeksgrny"/>
        </w:rPr>
        <w:t>11</w:t>
      </w:r>
      <w:r w:rsidR="00BA2B3D">
        <w:t xml:space="preserve"> § </w:t>
      </w:r>
      <w:r w:rsidR="00BA2B3D" w:rsidRPr="007E0044">
        <w:t>4</w:t>
      </w:r>
      <w:r w:rsidR="00BA2B3D">
        <w:t xml:space="preserve"> oraz art. </w:t>
      </w:r>
      <w:r w:rsidR="00BA2B3D" w:rsidRPr="007E0044">
        <w:t>237</w:t>
      </w:r>
      <w:r w:rsidR="00BA2B3D" w:rsidRPr="0092061C">
        <w:rPr>
          <w:rStyle w:val="IGindeksgrny"/>
        </w:rPr>
        <w:t>11a</w:t>
      </w:r>
      <w:r w:rsidR="00BA2B3D">
        <w:t xml:space="preserve"> § </w:t>
      </w:r>
      <w:r w:rsidR="00BA2B3D" w:rsidRPr="007E0044">
        <w:t>4.</w:t>
      </w:r>
    </w:p>
    <w:p w:rsidR="00BA2B3D" w:rsidRPr="00BA2B3D" w:rsidRDefault="00BA2B3D" w:rsidP="00BA2B3D">
      <w:pPr>
        <w:pStyle w:val="ZUSTzmustartykuempunktem"/>
        <w:keepNext/>
      </w:pPr>
      <w:r w:rsidRPr="007E0044">
        <w:t>3.</w:t>
      </w:r>
      <w:r w:rsidR="00BD72C9">
        <w:t> </w:t>
      </w:r>
      <w:r w:rsidRPr="00BA2B3D">
        <w:t>Przepisów art. 209</w:t>
      </w:r>
      <w:r w:rsidRPr="00BA2B3D">
        <w:rPr>
          <w:rStyle w:val="IGindeksgrny"/>
        </w:rPr>
        <w:t>2</w:t>
      </w:r>
      <w:r w:rsidRPr="00BA2B3D">
        <w:t>, art. 209</w:t>
      </w:r>
      <w:r w:rsidRPr="00BA2B3D">
        <w:rPr>
          <w:rStyle w:val="IGindeksgrny"/>
        </w:rPr>
        <w:t>3</w:t>
      </w:r>
      <w:r w:rsidRPr="00BA2B3D">
        <w:t xml:space="preserve"> i art. 210 § 1</w:t>
      </w:r>
      <w:r>
        <w:t>–</w:t>
      </w:r>
      <w:r w:rsidRPr="00BA2B3D">
        <w:t>5 oraz przepisów wykonawczych wydanych na podstawie art. 210 § 6 Kodeksu pracy nie stosuje się do wykonywanych przez funkcjonariusza zadań określonych w:</w:t>
      </w:r>
    </w:p>
    <w:p w:rsidR="00BA2B3D" w:rsidRPr="007E0044" w:rsidRDefault="00BA2B3D" w:rsidP="00BA2B3D">
      <w:pPr>
        <w:pStyle w:val="ZPKTzmpktartykuempunktem"/>
      </w:pPr>
      <w:r w:rsidRPr="007E0044">
        <w:t>1)</w:t>
      </w:r>
      <w:r w:rsidRPr="007E0044">
        <w:tab/>
        <w:t>art. 1</w:t>
      </w:r>
      <w:r>
        <w:t xml:space="preserve"> ust. </w:t>
      </w:r>
      <w:r w:rsidRPr="007E0044">
        <w:t>2</w:t>
      </w:r>
      <w:r>
        <w:t xml:space="preserve"> pkt </w:t>
      </w:r>
      <w:r w:rsidRPr="007E0044">
        <w:t>1, 2, 4</w:t>
      </w:r>
      <w:r>
        <w:t>–</w:t>
      </w:r>
      <w:r w:rsidRPr="007E0044">
        <w:t>5d, 7, 10, 12</w:t>
      </w:r>
      <w:r>
        <w:t>–</w:t>
      </w:r>
      <w:r w:rsidRPr="007E0044">
        <w:t>13a oraz</w:t>
      </w:r>
      <w:r>
        <w:t xml:space="preserve"> ust. </w:t>
      </w:r>
      <w:r w:rsidRPr="007E0044">
        <w:t>2a;</w:t>
      </w:r>
    </w:p>
    <w:p w:rsidR="00BA2B3D" w:rsidRPr="007E0044" w:rsidRDefault="00BA2B3D" w:rsidP="00BA2B3D">
      <w:pPr>
        <w:pStyle w:val="ZPKTzmpktartykuempunktem"/>
      </w:pPr>
      <w:r w:rsidRPr="007E0044">
        <w:t>2)</w:t>
      </w:r>
      <w:r w:rsidRPr="007E0044">
        <w:tab/>
        <w:t>art. 1</w:t>
      </w:r>
      <w:r>
        <w:t xml:space="preserve"> ust. </w:t>
      </w:r>
      <w:r w:rsidRPr="007E0044">
        <w:t>2</w:t>
      </w:r>
      <w:r>
        <w:t xml:space="preserve"> pkt </w:t>
      </w:r>
      <w:r w:rsidRPr="007E0044">
        <w:t>14</w:t>
      </w:r>
      <w:r>
        <w:t xml:space="preserve"> i ust. </w:t>
      </w:r>
      <w:r w:rsidRPr="007E0044">
        <w:t>3, jeżeli charakter tych działań ma związek z</w:t>
      </w:r>
      <w:r>
        <w:t xml:space="preserve"> </w:t>
      </w:r>
      <w:r w:rsidRPr="007E0044">
        <w:t>zadaniami określonymi w</w:t>
      </w:r>
      <w:r>
        <w:t xml:space="preserve"> pkt </w:t>
      </w:r>
      <w:r w:rsidRPr="007E0044">
        <w:t>1.</w:t>
      </w:r>
    </w:p>
    <w:p w:rsidR="00BA2B3D" w:rsidRPr="005157F4" w:rsidRDefault="00BA2B3D" w:rsidP="00BA2B3D">
      <w:pPr>
        <w:pStyle w:val="ZARTzmartartykuempunktem"/>
      </w:pPr>
      <w:r>
        <w:t>Art. 75c.</w:t>
      </w:r>
      <w:r w:rsidRPr="00C273DB">
        <w:t xml:space="preserve"> </w:t>
      </w:r>
      <w:r w:rsidRPr="005157F4">
        <w:t>1. W</w:t>
      </w:r>
      <w:r>
        <w:t xml:space="preserve"> </w:t>
      </w:r>
      <w:r w:rsidRPr="005157F4">
        <w:t xml:space="preserve">celu ustalenia zdolności do wykonywania zadań na zajmowanym stanowisku służbowym </w:t>
      </w:r>
      <w:r>
        <w:t xml:space="preserve">funkcjonariusz </w:t>
      </w:r>
      <w:r w:rsidRPr="005157F4">
        <w:t>jest obowiązany poddać się badaniom okresowym lub kontrolnym w</w:t>
      </w:r>
      <w:r>
        <w:t xml:space="preserve"> </w:t>
      </w:r>
      <w:r w:rsidRPr="005157F4">
        <w:t>terminie wskazanym w</w:t>
      </w:r>
      <w:r>
        <w:t xml:space="preserve"> </w:t>
      </w:r>
      <w:r w:rsidRPr="005157F4">
        <w:t>skierowaniu</w:t>
      </w:r>
      <w:r>
        <w:t xml:space="preserve"> na takie badanie</w:t>
      </w:r>
      <w:r w:rsidRPr="005157F4">
        <w:t>.</w:t>
      </w:r>
    </w:p>
    <w:p w:rsidR="00BA2B3D" w:rsidRPr="005157F4" w:rsidRDefault="00BD72C9" w:rsidP="00BA2B3D">
      <w:pPr>
        <w:pStyle w:val="ZUSTzmustartykuempunktem"/>
      </w:pPr>
      <w:r>
        <w:t>2. </w:t>
      </w:r>
      <w:r w:rsidR="00BA2B3D" w:rsidRPr="005157F4">
        <w:t>Skierowanie na badani</w:t>
      </w:r>
      <w:r w:rsidR="00BA2B3D">
        <w:t>e</w:t>
      </w:r>
      <w:r w:rsidR="00BA2B3D" w:rsidRPr="005157F4">
        <w:t xml:space="preserve"> okresowe lub kontrolne zawiera w</w:t>
      </w:r>
      <w:r w:rsidR="00BA2B3D">
        <w:t xml:space="preserve"> </w:t>
      </w:r>
      <w:r w:rsidR="00BA2B3D" w:rsidRPr="005157F4">
        <w:t>szczególności imię i</w:t>
      </w:r>
      <w:r w:rsidR="00A865EB">
        <w:t> </w:t>
      </w:r>
      <w:r w:rsidR="00BA2B3D" w:rsidRPr="005157F4">
        <w:t xml:space="preserve">nazwisko, </w:t>
      </w:r>
      <w:r w:rsidR="00BA2B3D">
        <w:t xml:space="preserve">numer </w:t>
      </w:r>
      <w:r w:rsidR="00BA2B3D" w:rsidRPr="005157F4">
        <w:t>PESEL, adres zamieszkania</w:t>
      </w:r>
      <w:r w:rsidR="00BA2B3D">
        <w:t>,</w:t>
      </w:r>
      <w:r w:rsidR="00BA2B3D" w:rsidRPr="005157F4">
        <w:t xml:space="preserve"> stanowisko służbowe </w:t>
      </w:r>
      <w:r w:rsidR="00BA2B3D">
        <w:t xml:space="preserve">funkcjonariusza </w:t>
      </w:r>
      <w:r w:rsidR="00BA2B3D" w:rsidRPr="005157F4">
        <w:t>kierowanego na badanie</w:t>
      </w:r>
      <w:r w:rsidR="00BA2B3D">
        <w:t xml:space="preserve"> oraz opis warunków </w:t>
      </w:r>
      <w:r w:rsidR="00BA2B3D" w:rsidRPr="0022159A">
        <w:t>pełnienia służby występujących na zajmowanym stanowisku służbowym, w tym czynników</w:t>
      </w:r>
      <w:r w:rsidR="00A865EB">
        <w:t xml:space="preserve"> szkodliwych lub uciążliwych, o </w:t>
      </w:r>
      <w:r w:rsidR="00BA2B3D" w:rsidRPr="0022159A">
        <w:t>których mowa w</w:t>
      </w:r>
      <w:r w:rsidR="00BA2B3D">
        <w:t xml:space="preserve"> </w:t>
      </w:r>
      <w:r w:rsidR="00BA2B3D" w:rsidRPr="0022159A">
        <w:t>przepisach wydanych na podstawi</w:t>
      </w:r>
      <w:r w:rsidR="00A865EB">
        <w:t>e art. 229 § 8 Kodeksu pracy, i </w:t>
      </w:r>
      <w:r w:rsidR="00BA2B3D" w:rsidRPr="0022159A">
        <w:t>innych wynikających z warunków pełnienia służby</w:t>
      </w:r>
      <w:r w:rsidR="00BA2B3D" w:rsidRPr="005157F4">
        <w:t>.</w:t>
      </w:r>
    </w:p>
    <w:p w:rsidR="00BA2B3D" w:rsidRPr="00A45140" w:rsidRDefault="00BA2B3D" w:rsidP="00BA2B3D">
      <w:pPr>
        <w:pStyle w:val="ZUSTzmustartykuempunktem"/>
      </w:pPr>
      <w:r>
        <w:t>3</w:t>
      </w:r>
      <w:r w:rsidR="00BD72C9">
        <w:t>. </w:t>
      </w:r>
      <w:r w:rsidRPr="00A45140">
        <w:t>Rodzaj</w:t>
      </w:r>
      <w:r>
        <w:t xml:space="preserve"> i zakres</w:t>
      </w:r>
      <w:r w:rsidRPr="00A45140">
        <w:t xml:space="preserve"> badań okresowych są uzależnione od rodzaju pełnionej służby </w:t>
      </w:r>
      <w:r>
        <w:t>przez funkcjonariusza</w:t>
      </w:r>
      <w:r w:rsidRPr="000A3F2A">
        <w:t xml:space="preserve"> </w:t>
      </w:r>
      <w:r>
        <w:t xml:space="preserve">oraz </w:t>
      </w:r>
      <w:r w:rsidRPr="000A3F2A">
        <w:t>narażeni</w:t>
      </w:r>
      <w:r>
        <w:t>a</w:t>
      </w:r>
      <w:r w:rsidRPr="000A3F2A">
        <w:t xml:space="preserve"> na czynniki szkodliwe i</w:t>
      </w:r>
      <w:r>
        <w:t xml:space="preserve"> </w:t>
      </w:r>
      <w:r w:rsidRPr="000A3F2A">
        <w:t>uciążliwe dla zdrowia występujące w</w:t>
      </w:r>
      <w:r>
        <w:t xml:space="preserve"> </w:t>
      </w:r>
      <w:r w:rsidRPr="000A3F2A">
        <w:t>czasie służby</w:t>
      </w:r>
      <w:r w:rsidRPr="00A45140">
        <w:t>.</w:t>
      </w:r>
    </w:p>
    <w:p w:rsidR="00BA2B3D" w:rsidRPr="00A45140" w:rsidRDefault="00BA2B3D" w:rsidP="00BA2B3D">
      <w:pPr>
        <w:pStyle w:val="ZUSTzmustartykuempunktem"/>
      </w:pPr>
      <w:r>
        <w:t>4</w:t>
      </w:r>
      <w:r w:rsidR="00BD72C9">
        <w:t>. </w:t>
      </w:r>
      <w:r w:rsidRPr="00A45140">
        <w:t>Lekarz przeprowadzający badanie okresowe lub kontrolne</w:t>
      </w:r>
      <w:r>
        <w:t>,</w:t>
      </w:r>
      <w:r w:rsidRPr="00A45140">
        <w:t xml:space="preserve"> w celu uwzględnienia wszystkich czynników szkodliwych lub uciążliwych i innych wynikających z warunków pełnienia służby wskazanych w skierowaniu </w:t>
      </w:r>
      <w:r>
        <w:t xml:space="preserve">na badanie, </w:t>
      </w:r>
      <w:r w:rsidRPr="00A45140">
        <w:t xml:space="preserve">może poszerzyć jego zakres o dodatkowe badania lekarskie, konsultacje u lekarzy specjalistów lub badania diagnostyczne, a także wyznaczyć termin następnego badania okresowego krótszy niż określony w </w:t>
      </w:r>
      <w:r>
        <w:t xml:space="preserve">przepisach wydanych </w:t>
      </w:r>
      <w:r w:rsidRPr="00A45140">
        <w:t xml:space="preserve">na podstawie </w:t>
      </w:r>
      <w:r>
        <w:t>art. 85 pkt 2</w:t>
      </w:r>
      <w:r w:rsidRPr="00A45140">
        <w:t>, jeżeli stwierdzi, że jest to niezbędne dla</w:t>
      </w:r>
      <w:r>
        <w:t xml:space="preserve"> </w:t>
      </w:r>
      <w:r w:rsidRPr="005157F4">
        <w:t xml:space="preserve">ustalenia zdolności do wykonywania zadań na </w:t>
      </w:r>
      <w:r w:rsidRPr="005157F4">
        <w:lastRenderedPageBreak/>
        <w:t>zajmowanym stanowisku służbowym</w:t>
      </w:r>
      <w:r w:rsidRPr="00A45140">
        <w:t>. Badania i konsultacje stanowią część badania okresowego lub kontrolnego.</w:t>
      </w:r>
    </w:p>
    <w:p w:rsidR="00BA2B3D" w:rsidRPr="00A45140" w:rsidRDefault="00BA2B3D" w:rsidP="00BA2B3D">
      <w:pPr>
        <w:pStyle w:val="ZUSTzmustartykuempunktem"/>
      </w:pPr>
      <w:r>
        <w:t>5</w:t>
      </w:r>
      <w:r w:rsidR="00BD72C9">
        <w:t>. </w:t>
      </w:r>
      <w:r w:rsidRPr="00A45140">
        <w:t xml:space="preserve">W przypadku, o którym mowa w ust. </w:t>
      </w:r>
      <w:r>
        <w:t>4</w:t>
      </w:r>
      <w:r w:rsidRPr="00A45140">
        <w:t>, lekarz wykorzystuje</w:t>
      </w:r>
      <w:r>
        <w:t xml:space="preserve"> wskazówki metodyczne </w:t>
      </w:r>
      <w:r w:rsidRPr="00A45140">
        <w:t>w sprawie przeprowadzania badań profilaktycznych pracowników określone w przepisach wydanych na podstawie art. 229 § 8 Kodeksu pracy.</w:t>
      </w:r>
    </w:p>
    <w:p w:rsidR="00BA2B3D" w:rsidRDefault="00BA2B3D" w:rsidP="00BA2B3D">
      <w:pPr>
        <w:pStyle w:val="ZUSTzmustartykuempunktem"/>
        <w:keepNext/>
      </w:pPr>
      <w:r>
        <w:t>6</w:t>
      </w:r>
      <w:r w:rsidR="00BD72C9">
        <w:t>. </w:t>
      </w:r>
      <w:r w:rsidRPr="005157F4">
        <w:t>Badania okresowe i</w:t>
      </w:r>
      <w:r>
        <w:t xml:space="preserve"> </w:t>
      </w:r>
      <w:r w:rsidRPr="005157F4">
        <w:t xml:space="preserve">kontrolne są wykonywane na podstawie skierowania </w:t>
      </w:r>
      <w:r>
        <w:t xml:space="preserve">na badanie </w:t>
      </w:r>
      <w:r w:rsidRPr="005157F4">
        <w:t>wystawionego przez:</w:t>
      </w:r>
    </w:p>
    <w:p w:rsidR="00BA2B3D" w:rsidRPr="007C10C6" w:rsidRDefault="00BA2B3D" w:rsidP="00BA2B3D">
      <w:pPr>
        <w:pStyle w:val="ZPKTzmpktartykuempunktem"/>
      </w:pPr>
      <w:r w:rsidRPr="003665E5">
        <w:t>1</w:t>
      </w:r>
      <w:r>
        <w:t>)</w:t>
      </w:r>
      <w:r>
        <w:tab/>
      </w:r>
      <w:r w:rsidRPr="007C10C6">
        <w:t>przełożonych, o</w:t>
      </w:r>
      <w:r>
        <w:t xml:space="preserve"> </w:t>
      </w:r>
      <w:r w:rsidRPr="007C10C6">
        <w:t>których mowa w</w:t>
      </w:r>
      <w:r>
        <w:t xml:space="preserve"> </w:t>
      </w:r>
      <w:r w:rsidRPr="007C10C6">
        <w:t>art.</w:t>
      </w:r>
      <w:r>
        <w:t xml:space="preserve"> </w:t>
      </w:r>
      <w:r w:rsidRPr="007C10C6">
        <w:t>7</w:t>
      </w:r>
      <w:r>
        <w:t>5</w:t>
      </w:r>
      <w:r w:rsidRPr="007C10C6">
        <w:t>a ust.</w:t>
      </w:r>
      <w:r>
        <w:t xml:space="preserve"> </w:t>
      </w:r>
      <w:r w:rsidRPr="007C10C6">
        <w:t>1, lub upoważnionych przez nich osób;</w:t>
      </w:r>
    </w:p>
    <w:p w:rsidR="00BA2B3D" w:rsidRPr="007C10C6" w:rsidRDefault="00BA2B3D" w:rsidP="00BA2B3D">
      <w:pPr>
        <w:pStyle w:val="ZPKTzmpktartykuempunktem"/>
      </w:pPr>
      <w:r>
        <w:t>2)</w:t>
      </w:r>
      <w:r>
        <w:tab/>
      </w:r>
      <w:r w:rsidRPr="007C10C6">
        <w:t>ministra właściwego do spraw wewnętrznych lub upoważnioną przez niego osobę w</w:t>
      </w:r>
      <w:r>
        <w:t xml:space="preserve"> stosunku</w:t>
      </w:r>
      <w:r w:rsidRPr="003665E5">
        <w:t xml:space="preserve"> do Komendanta Głównego Straży Granicznej oraz </w:t>
      </w:r>
      <w:r>
        <w:t>z</w:t>
      </w:r>
      <w:r w:rsidRPr="003665E5">
        <w:t>astępc</w:t>
      </w:r>
      <w:r>
        <w:t>ów</w:t>
      </w:r>
      <w:r w:rsidRPr="003665E5">
        <w:t xml:space="preserve"> Komendanta Głównego Straży Granicznej</w:t>
      </w:r>
      <w:r w:rsidRPr="007C10C6">
        <w:t>.</w:t>
      </w:r>
    </w:p>
    <w:p w:rsidR="00BA2B3D" w:rsidRDefault="00BA2B3D" w:rsidP="00BA2B3D">
      <w:pPr>
        <w:pStyle w:val="ZUSTzmustartykuempunktem"/>
        <w:keepNext/>
      </w:pPr>
      <w:r>
        <w:t>7</w:t>
      </w:r>
      <w:r w:rsidR="00BD72C9">
        <w:t>. </w:t>
      </w:r>
      <w:r w:rsidRPr="005157F4">
        <w:t>Skierowanie na badanie</w:t>
      </w:r>
      <w:r>
        <w:t>:</w:t>
      </w:r>
    </w:p>
    <w:p w:rsidR="00BA2B3D" w:rsidRDefault="00BA2B3D" w:rsidP="00BA2B3D">
      <w:pPr>
        <w:pStyle w:val="ZPKTzmpktartykuempunktem"/>
      </w:pPr>
      <w:r>
        <w:t>1)</w:t>
      </w:r>
      <w:r>
        <w:tab/>
      </w:r>
      <w:r w:rsidRPr="005157F4">
        <w:t xml:space="preserve">kontrolne </w:t>
      </w:r>
      <w:r>
        <w:t xml:space="preserve">– </w:t>
      </w:r>
      <w:r w:rsidRPr="005157F4">
        <w:t>wystawia się najpóźniej w</w:t>
      </w:r>
      <w:r>
        <w:t xml:space="preserve"> </w:t>
      </w:r>
      <w:r w:rsidRPr="005157F4">
        <w:t>dn</w:t>
      </w:r>
      <w:r>
        <w:t>iu zgłoszenia się funkcjonariusza</w:t>
      </w:r>
      <w:r w:rsidRPr="005157F4">
        <w:t xml:space="preserve"> do służby</w:t>
      </w:r>
      <w:r>
        <w:t>,</w:t>
      </w:r>
    </w:p>
    <w:p w:rsidR="00BA2B3D" w:rsidRDefault="00BA2B3D" w:rsidP="00BA2B3D">
      <w:pPr>
        <w:pStyle w:val="ZPKTzmpktartykuempunktem"/>
        <w:keepNext/>
      </w:pPr>
      <w:r>
        <w:t>2)</w:t>
      </w:r>
      <w:r>
        <w:tab/>
        <w:t>okresowe – wystawia się nie później niż w terminie 30 dni przed upływem ważności orzeczenia lekarskiego</w:t>
      </w:r>
    </w:p>
    <w:p w:rsidR="00BA2B3D" w:rsidRPr="005157F4" w:rsidRDefault="00BA2B3D" w:rsidP="00BA2B3D">
      <w:pPr>
        <w:pStyle w:val="ZCZWSPPKTzmczciwsppktartykuempunktem"/>
      </w:pPr>
      <w:r>
        <w:t>– w 3 egzemplarzach, z których jeden przeznaczony jest dla funkcjonariusza kierowanego na badanie.</w:t>
      </w:r>
    </w:p>
    <w:p w:rsidR="00BA2B3D" w:rsidRPr="009C68A0" w:rsidRDefault="00BA2B3D" w:rsidP="00BA2B3D">
      <w:pPr>
        <w:pStyle w:val="ZUSTzmustartykuempunktem"/>
        <w:keepNext/>
      </w:pPr>
      <w:r>
        <w:t>8</w:t>
      </w:r>
      <w:r w:rsidR="00BD72C9">
        <w:t>. </w:t>
      </w:r>
      <w:r w:rsidRPr="009C68A0">
        <w:t>Badania okresowe i</w:t>
      </w:r>
      <w:r>
        <w:t xml:space="preserve"> </w:t>
      </w:r>
      <w:r w:rsidRPr="009C68A0">
        <w:t>kontrolne kończą się orzeczeniem lekarskim stwierdzającym:</w:t>
      </w:r>
    </w:p>
    <w:p w:rsidR="00BA2B3D" w:rsidRPr="005157F4" w:rsidRDefault="00BA2B3D" w:rsidP="00BA2B3D">
      <w:pPr>
        <w:pStyle w:val="ZPKTzmpktartykuempunktem"/>
      </w:pPr>
      <w:r>
        <w:t>1)</w:t>
      </w:r>
      <w:r>
        <w:tab/>
      </w:r>
      <w:r w:rsidRPr="005157F4">
        <w:t xml:space="preserve">brak przeciwwskazań </w:t>
      </w:r>
      <w:r>
        <w:t xml:space="preserve">zdrowotnych </w:t>
      </w:r>
      <w:r w:rsidRPr="005157F4">
        <w:t>do służby na określonym stanowisku</w:t>
      </w:r>
      <w:r>
        <w:t xml:space="preserve"> służbowym</w:t>
      </w:r>
      <w:r w:rsidRPr="005157F4">
        <w:t>,</w:t>
      </w:r>
    </w:p>
    <w:p w:rsidR="00BA2B3D" w:rsidRPr="009C68A0" w:rsidRDefault="00BA2B3D" w:rsidP="00BA2B3D">
      <w:pPr>
        <w:pStyle w:val="ZPKTzmpktartykuempunktem"/>
        <w:keepNext/>
      </w:pPr>
      <w:r>
        <w:t>2)</w:t>
      </w:r>
      <w:r>
        <w:tab/>
      </w:r>
      <w:r w:rsidRPr="009C68A0">
        <w:t>istnienie przeciwwskazań zdrowotnych do służby na określonym stanowisku służbowym</w:t>
      </w:r>
    </w:p>
    <w:p w:rsidR="00BA2B3D" w:rsidRPr="005157F4" w:rsidRDefault="00BA2B3D" w:rsidP="00BA2B3D">
      <w:pPr>
        <w:pStyle w:val="ZCZWSPPKTzmczciwsppktartykuempunktem"/>
      </w:pPr>
      <w:r>
        <w:t>– w warunkach służby</w:t>
      </w:r>
      <w:r w:rsidRPr="005157F4">
        <w:t xml:space="preserve"> opisanych w</w:t>
      </w:r>
      <w:r>
        <w:t xml:space="preserve"> </w:t>
      </w:r>
      <w:r w:rsidRPr="005157F4">
        <w:t>skierowaniu na badani</w:t>
      </w:r>
      <w:r>
        <w:t>e</w:t>
      </w:r>
      <w:r w:rsidRPr="005157F4">
        <w:t>.</w:t>
      </w:r>
    </w:p>
    <w:p w:rsidR="00BA2B3D" w:rsidRPr="009C68A0" w:rsidRDefault="00BA2B3D" w:rsidP="00BA2B3D">
      <w:pPr>
        <w:pStyle w:val="ZUSTzmustartykuempunktem"/>
      </w:pPr>
      <w:r>
        <w:t>9</w:t>
      </w:r>
      <w:r w:rsidR="00BD72C9">
        <w:t>. </w:t>
      </w:r>
      <w:r w:rsidRPr="009C68A0">
        <w:t>Od orz</w:t>
      </w:r>
      <w:r>
        <w:t>eczenia lekarskiego funkcjonariuszowi</w:t>
      </w:r>
      <w:r w:rsidRPr="009C68A0">
        <w:t xml:space="preserve"> i</w:t>
      </w:r>
      <w:r>
        <w:t xml:space="preserve"> </w:t>
      </w:r>
      <w:r w:rsidRPr="009C68A0">
        <w:t>przełożonemu, o</w:t>
      </w:r>
      <w:r>
        <w:t xml:space="preserve"> </w:t>
      </w:r>
      <w:r w:rsidRPr="009C68A0">
        <w:t>którym mowa w</w:t>
      </w:r>
      <w:r>
        <w:t xml:space="preserve"> </w:t>
      </w:r>
      <w:r w:rsidRPr="009C68A0">
        <w:t>art.</w:t>
      </w:r>
      <w:r>
        <w:t xml:space="preserve"> 75</w:t>
      </w:r>
      <w:r w:rsidRPr="009C68A0">
        <w:t>a ust.</w:t>
      </w:r>
      <w:r>
        <w:t xml:space="preserve"> </w:t>
      </w:r>
      <w:r w:rsidRPr="009C68A0">
        <w:t>1, przysługuje odwołanie w terminie 7 dni od dnia otrzymania orzeczenia.</w:t>
      </w:r>
    </w:p>
    <w:p w:rsidR="00BA2B3D" w:rsidRPr="009C68A0" w:rsidRDefault="00BD72C9" w:rsidP="00BA2B3D">
      <w:pPr>
        <w:pStyle w:val="ZUSTzmustartykuempunktem"/>
        <w:keepNext/>
      </w:pPr>
      <w:r>
        <w:t>10. </w:t>
      </w:r>
      <w:r w:rsidR="00BA2B3D">
        <w:t xml:space="preserve">Odwołanie </w:t>
      </w:r>
      <w:r w:rsidR="00BA2B3D" w:rsidRPr="009C68A0">
        <w:t>od orzeczenia lekarskiego wraz z uzasadnieniem wnosi się na piśmie</w:t>
      </w:r>
      <w:r w:rsidR="00BA2B3D">
        <w:t xml:space="preserve"> </w:t>
      </w:r>
      <w:r w:rsidR="00BA2B3D" w:rsidRPr="009C68A0">
        <w:t>za pośrednictwem lekarza, który wydał to orzeczenie, do:</w:t>
      </w:r>
    </w:p>
    <w:p w:rsidR="00BA2B3D" w:rsidRPr="005157F4" w:rsidRDefault="00BA2B3D" w:rsidP="00BA2B3D">
      <w:pPr>
        <w:pStyle w:val="ZPKTzmpktartykuempunktem"/>
      </w:pPr>
      <w:r w:rsidRPr="005157F4">
        <w:t>1)</w:t>
      </w:r>
      <w:r>
        <w:tab/>
      </w:r>
      <w:r w:rsidRPr="005157F4">
        <w:t xml:space="preserve">wojewódzkiego ośrodka medycyny pracy właściwego ze względu na miejsce pełnienia służby </w:t>
      </w:r>
      <w:r>
        <w:t>funkcjonariusza</w:t>
      </w:r>
      <w:r w:rsidRPr="005157F4">
        <w:t>;</w:t>
      </w:r>
    </w:p>
    <w:p w:rsidR="00BA2B3D" w:rsidRPr="005157F4" w:rsidRDefault="00BA2B3D" w:rsidP="00BA2B3D">
      <w:pPr>
        <w:pStyle w:val="ZPKTzmpktartykuempunktem"/>
      </w:pPr>
      <w:r>
        <w:lastRenderedPageBreak/>
        <w:t>2)</w:t>
      </w:r>
      <w:r>
        <w:tab/>
      </w:r>
      <w:r w:rsidRPr="005157F4">
        <w:t>instytutu badawczego w</w:t>
      </w:r>
      <w:r>
        <w:t xml:space="preserve"> </w:t>
      </w:r>
      <w:r w:rsidRPr="005157F4">
        <w:t>dziedzinie medycyny pracy lub Uniwersyteckiego Centrum Medycyny Morskiej i</w:t>
      </w:r>
      <w:r>
        <w:t xml:space="preserve"> </w:t>
      </w:r>
      <w:r w:rsidRPr="005157F4">
        <w:t>Tropikalnej w</w:t>
      </w:r>
      <w:r>
        <w:t xml:space="preserve"> </w:t>
      </w:r>
      <w:r w:rsidRPr="005157F4">
        <w:t>Gdyni, jeżeli odwołanie dotyczy orzeczenia lekarskiego wydanego przez lekarza zatrudnionego w</w:t>
      </w:r>
      <w:r>
        <w:t xml:space="preserve"> </w:t>
      </w:r>
      <w:r w:rsidRPr="005157F4">
        <w:t>wojewódzkim ośrodku medycyny pracy.</w:t>
      </w:r>
    </w:p>
    <w:p w:rsidR="00BA2B3D" w:rsidRPr="00D43274" w:rsidRDefault="00BA2B3D" w:rsidP="00BA2B3D">
      <w:pPr>
        <w:pStyle w:val="ZUSTzmustartykuempunktem"/>
      </w:pPr>
      <w:r>
        <w:t>11</w:t>
      </w:r>
      <w:r w:rsidRPr="00D43274">
        <w:t>.</w:t>
      </w:r>
      <w:r w:rsidR="00BD72C9">
        <w:t> </w:t>
      </w:r>
      <w:r w:rsidRPr="00D43274">
        <w:t>Lekarz, za którego pośrednictwem jest składane odwołanie, w terminie 7 dni od dnia otrzymania odwołania</w:t>
      </w:r>
      <w:r>
        <w:t xml:space="preserve"> wraz z uzasadnieniem</w:t>
      </w:r>
      <w:r w:rsidRPr="00D43274">
        <w:t xml:space="preserve"> przekazuje je wraz z dokumentacją stanowiącą podstawę wydanego orzeczenia lekars</w:t>
      </w:r>
      <w:r w:rsidR="00A865EB">
        <w:t>kiego do właściwego podmiotu, o </w:t>
      </w:r>
      <w:r w:rsidRPr="00D43274">
        <w:t xml:space="preserve">którym mowa w ust. </w:t>
      </w:r>
      <w:r>
        <w:t>10</w:t>
      </w:r>
      <w:r w:rsidRPr="00D43274">
        <w:t>.</w:t>
      </w:r>
    </w:p>
    <w:p w:rsidR="00BA2B3D" w:rsidRPr="00D43274" w:rsidRDefault="00BA2B3D" w:rsidP="00BA2B3D">
      <w:pPr>
        <w:pStyle w:val="ZUSTzmustartykuempunktem"/>
      </w:pPr>
      <w:r>
        <w:t>12</w:t>
      </w:r>
      <w:r w:rsidRPr="00D43274">
        <w:t>.</w:t>
      </w:r>
      <w:r w:rsidR="00BD72C9">
        <w:t> </w:t>
      </w:r>
      <w:r w:rsidRPr="00D43274">
        <w:t>Badani</w:t>
      </w:r>
      <w:r>
        <w:t>e</w:t>
      </w:r>
      <w:r w:rsidRPr="00D43274">
        <w:t xml:space="preserve"> w trybie odwołania przeprowadza w terminie 14 dni od dnia otrzymania odwołania właściwy podmiot, o którym mowa w ust. </w:t>
      </w:r>
      <w:r>
        <w:t>10</w:t>
      </w:r>
      <w:r w:rsidRPr="00D43274">
        <w:t>.</w:t>
      </w:r>
    </w:p>
    <w:p w:rsidR="00BA2B3D" w:rsidRPr="00D43274" w:rsidRDefault="00BA2B3D" w:rsidP="00BA2B3D">
      <w:pPr>
        <w:pStyle w:val="ZUSTzmustartykuempunktem"/>
      </w:pPr>
      <w:r>
        <w:t>13</w:t>
      </w:r>
      <w:r w:rsidRPr="00D43274">
        <w:t>.</w:t>
      </w:r>
      <w:r w:rsidR="00BD72C9">
        <w:t> </w:t>
      </w:r>
      <w:r w:rsidRPr="00D43274">
        <w:t>Orzeczenie lekarskie wydane w trybie odwołania jest ostateczne.</w:t>
      </w:r>
    </w:p>
    <w:p w:rsidR="00BA2B3D" w:rsidRDefault="00BA2B3D" w:rsidP="00BA2B3D">
      <w:pPr>
        <w:pStyle w:val="ZUSTzmustartykuempunktem"/>
      </w:pPr>
      <w:r w:rsidRPr="005157F4">
        <w:t>1</w:t>
      </w:r>
      <w:r>
        <w:t>4</w:t>
      </w:r>
      <w:r w:rsidRPr="005157F4">
        <w:t>.</w:t>
      </w:r>
      <w:r w:rsidR="00BD72C9">
        <w:t> </w:t>
      </w:r>
      <w:r>
        <w:t xml:space="preserve">Badania okresowe i kontrolne podlegają dokumentowaniu i kontroli na zasadach określonych w przepisach wydanych na podstawie art. 229 </w:t>
      </w:r>
      <w:r w:rsidRPr="00BA2B3D">
        <w:t>§</w:t>
      </w:r>
      <w:r>
        <w:t xml:space="preserve"> 8 Kodeksu pracy.</w:t>
      </w:r>
    </w:p>
    <w:p w:rsidR="00BA2B3D" w:rsidRPr="007E0044" w:rsidRDefault="00BD72C9" w:rsidP="00BA2B3D">
      <w:pPr>
        <w:pStyle w:val="ZUSTzmustartykuempunktem"/>
      </w:pPr>
      <w:r>
        <w:t>15. </w:t>
      </w:r>
      <w:r w:rsidR="00BA2B3D">
        <w:t>Kontrolę badań okresowych i kontrolnych wykonują podmioty, o których mowa w ust. 10.</w:t>
      </w:r>
    </w:p>
    <w:p w:rsidR="00BA2B3D" w:rsidRPr="00BA2B3D" w:rsidRDefault="00BA2B3D" w:rsidP="00BA2B3D">
      <w:pPr>
        <w:pStyle w:val="ZUSTzmustartykuempunktem"/>
        <w:keepNext/>
      </w:pPr>
      <w:r>
        <w:t>1</w:t>
      </w:r>
      <w:r w:rsidR="00BD72C9">
        <w:t>6. </w:t>
      </w:r>
      <w:r w:rsidRPr="00BA2B3D">
        <w:t>Minister właściwy do spraw wewnętrznych określi, w drodze rozporządzenia:</w:t>
      </w:r>
    </w:p>
    <w:p w:rsidR="00BA2B3D" w:rsidRPr="006B668B" w:rsidRDefault="00BA2B3D" w:rsidP="00BA2B3D">
      <w:pPr>
        <w:pStyle w:val="ZPKTzmpktartykuempunktem"/>
      </w:pPr>
      <w:r w:rsidRPr="006B668B">
        <w:t>1)</w:t>
      </w:r>
      <w:r w:rsidRPr="006B668B">
        <w:tab/>
        <w:t>rodzaj i</w:t>
      </w:r>
      <w:r>
        <w:t xml:space="preserve"> </w:t>
      </w:r>
      <w:r w:rsidRPr="006B668B">
        <w:t>zakres badań okresowych</w:t>
      </w:r>
      <w:r>
        <w:t>,</w:t>
      </w:r>
      <w:r w:rsidRPr="006B668B">
        <w:t xml:space="preserve"> uwzględniając </w:t>
      </w:r>
      <w:r>
        <w:t xml:space="preserve">rodzaj pełnionej służby oraz </w:t>
      </w:r>
      <w:r w:rsidRPr="006B668B">
        <w:t>narażenie na czynniki szkodliwe i</w:t>
      </w:r>
      <w:r>
        <w:t xml:space="preserve"> </w:t>
      </w:r>
      <w:r w:rsidRPr="006B668B">
        <w:t>uciążliwe dla zdrowia występujące w</w:t>
      </w:r>
      <w:r>
        <w:t xml:space="preserve"> </w:t>
      </w:r>
      <w:r w:rsidRPr="006B668B">
        <w:t>czasie służby;</w:t>
      </w:r>
    </w:p>
    <w:p w:rsidR="00BA2B3D" w:rsidRDefault="00BA2B3D" w:rsidP="00BA2B3D">
      <w:pPr>
        <w:pStyle w:val="ZPKTzmpktartykuempunktem"/>
      </w:pPr>
      <w:r>
        <w:t>2</w:t>
      </w:r>
      <w:r w:rsidRPr="006B668B">
        <w:t>)</w:t>
      </w:r>
      <w:r w:rsidRPr="006B668B">
        <w:tab/>
        <w:t>wzór skierowania na badania okresowe lub kontrolne</w:t>
      </w:r>
      <w:r>
        <w:t>, uwzględniając konieczność zamieszczenia w tym wzorze informacji niezbędnych do jednoznacznego ustalenia zakresu badań;</w:t>
      </w:r>
    </w:p>
    <w:p w:rsidR="00BA2B3D" w:rsidRDefault="00BA2B3D" w:rsidP="00BA2B3D">
      <w:pPr>
        <w:pStyle w:val="ZPKTzmpktartykuempunktem"/>
      </w:pPr>
      <w:r>
        <w:t>3)</w:t>
      </w:r>
      <w:r>
        <w:tab/>
        <w:t>wzór orzeczenia lekarskiego, uwzględniając jednolitość informacji znajdujących się w orzeczeniu</w:t>
      </w:r>
      <w:r w:rsidRPr="006B668B">
        <w:t>.</w:t>
      </w:r>
      <w:r>
        <w:t>”.</w:t>
      </w:r>
    </w:p>
    <w:p w:rsidR="00BA2B3D" w:rsidRPr="00BA2B3D" w:rsidRDefault="00BA2B3D" w:rsidP="00BA2B3D">
      <w:pPr>
        <w:pStyle w:val="ARTartustawynprozporzdzenia"/>
        <w:keepNext/>
      </w:pPr>
      <w:r w:rsidRPr="00BA2B3D">
        <w:rPr>
          <w:rStyle w:val="Ppogrubienie"/>
        </w:rPr>
        <w:t>Art. 3.</w:t>
      </w:r>
      <w:r w:rsidR="00235314">
        <w:t> </w:t>
      </w:r>
      <w:r w:rsidRPr="00BA2B3D">
        <w:t>W ustawie z dnia 24 maja 2002 r. o Agencji Bezpieczeństwa Wewnętrznego oraz Agencji Wywiadu (Dz. U. z 2015 r. poz. 1929, z późn. zm.</w:t>
      </w:r>
      <w:r w:rsidRPr="00BA2B3D">
        <w:rPr>
          <w:rStyle w:val="IGindeksgrny"/>
        </w:rPr>
        <w:footnoteReference w:id="2"/>
      </w:r>
      <w:r w:rsidRPr="00BA2B3D">
        <w:rPr>
          <w:rStyle w:val="IGindeksgrny"/>
        </w:rPr>
        <w:t>)</w:t>
      </w:r>
      <w:r w:rsidRPr="00BA2B3D">
        <w:t>) wprowadza się następujące zmiany:</w:t>
      </w:r>
    </w:p>
    <w:p w:rsidR="00BA2B3D" w:rsidRDefault="00BA2B3D" w:rsidP="00BA2B3D">
      <w:pPr>
        <w:pStyle w:val="PKTpunkt"/>
      </w:pPr>
      <w:r w:rsidRPr="007E0044">
        <w:t>1)</w:t>
      </w:r>
      <w:r w:rsidRPr="007E0044">
        <w:tab/>
        <w:t>uchyla się</w:t>
      </w:r>
      <w:r>
        <w:t xml:space="preserve"> art. </w:t>
      </w:r>
      <w:r w:rsidRPr="007E0044">
        <w:t>52;</w:t>
      </w:r>
    </w:p>
    <w:p w:rsidR="00BA2B3D" w:rsidRPr="007E0044" w:rsidRDefault="00BA2B3D" w:rsidP="00BA2B3D">
      <w:pPr>
        <w:pStyle w:val="PKTpunkt"/>
        <w:keepNext/>
      </w:pPr>
      <w:r w:rsidRPr="007E0044">
        <w:t>2)</w:t>
      </w:r>
      <w:r w:rsidRPr="007E0044">
        <w:tab/>
      </w:r>
      <w:r>
        <w:t xml:space="preserve">po art. 52 </w:t>
      </w:r>
      <w:r w:rsidRPr="007E0044">
        <w:t>dodaje się</w:t>
      </w:r>
      <w:r>
        <w:t xml:space="preserve"> art. </w:t>
      </w:r>
      <w:r w:rsidRPr="007E0044">
        <w:t>52a w</w:t>
      </w:r>
      <w:r>
        <w:t xml:space="preserve"> </w:t>
      </w:r>
      <w:r w:rsidRPr="007E0044">
        <w:t>brzmieniu:</w:t>
      </w:r>
    </w:p>
    <w:p w:rsidR="00BA2B3D" w:rsidRPr="00BA2B3D" w:rsidRDefault="00BA2B3D" w:rsidP="00BA2B3D">
      <w:pPr>
        <w:pStyle w:val="ZARTzmartartykuempunktem"/>
      </w:pPr>
      <w:r>
        <w:t>„</w:t>
      </w:r>
      <w:r w:rsidRPr="007E0044">
        <w:t xml:space="preserve">Art. 52a. </w:t>
      </w:r>
      <w:r w:rsidRPr="00BA2B3D">
        <w:t xml:space="preserve">1. W sprawach bezpieczeństwa i higieny służby stosuje się odpowiednio przepisy działu dziesiątego ustawy z dnia 27 czerwca 1974 r. </w:t>
      </w:r>
      <w:r>
        <w:t>–</w:t>
      </w:r>
      <w:r w:rsidRPr="00BA2B3D">
        <w:t xml:space="preserve"> Kodeks pracy (Dz. U. </w:t>
      </w:r>
      <w:r w:rsidRPr="00BA2B3D">
        <w:lastRenderedPageBreak/>
        <w:t>z</w:t>
      </w:r>
      <w:r w:rsidR="00A865EB">
        <w:t> </w:t>
      </w:r>
      <w:r w:rsidRPr="00BA2B3D">
        <w:t xml:space="preserve">2016 r. poz. 1666), zwanej dalej </w:t>
      </w:r>
      <w:r>
        <w:t>„</w:t>
      </w:r>
      <w:r w:rsidRPr="00BA2B3D">
        <w:t>Kodeksem pracy</w:t>
      </w:r>
      <w:r>
        <w:t>”</w:t>
      </w:r>
      <w:r w:rsidRPr="00BA2B3D">
        <w:t>, a także przepisy wykonawcze wydane na jego podstawie, z wyłączeniem przepisów art. 207 § 2 pkt 7, art. 209</w:t>
      </w:r>
      <w:r w:rsidRPr="00BA2B3D">
        <w:rPr>
          <w:rStyle w:val="IGindeksgrny"/>
        </w:rPr>
        <w:t xml:space="preserve">1 </w:t>
      </w:r>
      <w:r w:rsidRPr="00BA2B3D">
        <w:t>§ 4, art. 228, art. 229 § 1</w:t>
      </w:r>
      <w:r>
        <w:t>–</w:t>
      </w:r>
      <w:r w:rsidRPr="00BA2B3D">
        <w:t>1</w:t>
      </w:r>
      <w:r w:rsidRPr="00BA2B3D">
        <w:rPr>
          <w:rStyle w:val="IGindeksgrny"/>
        </w:rPr>
        <w:t>2</w:t>
      </w:r>
      <w:r w:rsidRPr="00BA2B3D">
        <w:t xml:space="preserve">, art. 230 § 2, art. 231, art. 234 § 1, </w:t>
      </w:r>
      <w:r w:rsidR="00471D05" w:rsidRPr="00BA2B3D">
        <w:t>§</w:t>
      </w:r>
      <w:r w:rsidR="00471D05">
        <w:t xml:space="preserve"> </w:t>
      </w:r>
      <w:r w:rsidRPr="00BA2B3D">
        <w:t>3 i 3</w:t>
      </w:r>
      <w:r w:rsidRPr="00BA2B3D">
        <w:rPr>
          <w:rStyle w:val="IGindeksgrny"/>
        </w:rPr>
        <w:t>1</w:t>
      </w:r>
      <w:r w:rsidRPr="00BA2B3D">
        <w:t>, art. 235</w:t>
      </w:r>
      <w:r>
        <w:t>–</w:t>
      </w:r>
      <w:r w:rsidRPr="00BA2B3D">
        <w:t xml:space="preserve"> 235</w:t>
      </w:r>
      <w:r w:rsidRPr="00BA2B3D">
        <w:rPr>
          <w:rStyle w:val="IGindeksgrny"/>
        </w:rPr>
        <w:t>2</w:t>
      </w:r>
      <w:r w:rsidR="00A865EB">
        <w:t>, art. </w:t>
      </w:r>
      <w:r w:rsidRPr="00BA2B3D">
        <w:t>237</w:t>
      </w:r>
      <w:r>
        <w:t>–</w:t>
      </w:r>
      <w:r w:rsidRPr="00BA2B3D">
        <w:t>237</w:t>
      </w:r>
      <w:r w:rsidRPr="00BA2B3D">
        <w:rPr>
          <w:rStyle w:val="IGindeksgrny"/>
        </w:rPr>
        <w:t>2</w:t>
      </w:r>
      <w:r w:rsidRPr="00BA2B3D">
        <w:t>, art. 237</w:t>
      </w:r>
      <w:r w:rsidRPr="00BA2B3D">
        <w:rPr>
          <w:rStyle w:val="IGindeksgrny"/>
        </w:rPr>
        <w:t>11</w:t>
      </w:r>
      <w:r w:rsidRPr="00BA2B3D">
        <w:t xml:space="preserve"> § 4 oraz art. 237</w:t>
      </w:r>
      <w:r w:rsidRPr="00BA2B3D">
        <w:rPr>
          <w:rStyle w:val="IGindeksgrny"/>
        </w:rPr>
        <w:t>11a</w:t>
      </w:r>
      <w:r>
        <w:t>–</w:t>
      </w:r>
      <w:r w:rsidRPr="00BA2B3D">
        <w:t>237</w:t>
      </w:r>
      <w:r w:rsidRPr="00BA2B3D">
        <w:rPr>
          <w:rStyle w:val="IGindeksgrny"/>
        </w:rPr>
        <w:t>14</w:t>
      </w:r>
      <w:r w:rsidRPr="00BA2B3D">
        <w:t>.</w:t>
      </w:r>
    </w:p>
    <w:p w:rsidR="00BA2B3D" w:rsidRDefault="00BA2B3D" w:rsidP="00BA2B3D">
      <w:pPr>
        <w:pStyle w:val="ZUSTzmustartykuempunktem"/>
        <w:keepNext/>
      </w:pPr>
      <w:r>
        <w:t>2</w:t>
      </w:r>
      <w:r w:rsidR="00BD72C9">
        <w:t>. </w:t>
      </w:r>
      <w:r>
        <w:t>W zakresie określonym w ust. 1:</w:t>
      </w:r>
    </w:p>
    <w:p w:rsidR="00BA2B3D" w:rsidRPr="007F581E" w:rsidRDefault="00BA2B3D" w:rsidP="00BA2B3D">
      <w:pPr>
        <w:pStyle w:val="ZPKTzmpktartykuempunktem"/>
      </w:pPr>
      <w:r>
        <w:t>1)</w:t>
      </w:r>
      <w:r>
        <w:tab/>
      </w:r>
      <w:r w:rsidRPr="007F581E">
        <w:t xml:space="preserve">Szef </w:t>
      </w:r>
      <w:r>
        <w:t>ABW i AW, każdy w zakresie swojego działania,</w:t>
      </w:r>
      <w:r w:rsidRPr="007F581E">
        <w:t xml:space="preserve"> </w:t>
      </w:r>
      <w:r w:rsidRPr="008104FB">
        <w:t>reali</w:t>
      </w:r>
      <w:r w:rsidR="00A865EB">
        <w:t>zuje obowiązki i </w:t>
      </w:r>
      <w:r w:rsidRPr="008104FB">
        <w:t xml:space="preserve">uprawnienia </w:t>
      </w:r>
      <w:r w:rsidRPr="007F581E">
        <w:t>pracodawcy;</w:t>
      </w:r>
    </w:p>
    <w:p w:rsidR="00BA2B3D" w:rsidRDefault="00BA2B3D" w:rsidP="00BA2B3D">
      <w:pPr>
        <w:pStyle w:val="ZPKTzmpktartykuempunktem"/>
      </w:pPr>
      <w:r>
        <w:t>2)</w:t>
      </w:r>
      <w:r>
        <w:tab/>
      </w:r>
      <w:r w:rsidRPr="007F581E">
        <w:t xml:space="preserve">przełożony </w:t>
      </w:r>
      <w:r>
        <w:t xml:space="preserve">funkcjonariusza </w:t>
      </w:r>
      <w:r w:rsidRPr="008104FB">
        <w:t xml:space="preserve">realizuje obowiązki i uprawnienia </w:t>
      </w:r>
      <w:r w:rsidRPr="007F581E">
        <w:t>osoby kierującej pracownikami</w:t>
      </w:r>
      <w:r>
        <w:t>;</w:t>
      </w:r>
    </w:p>
    <w:p w:rsidR="00BA2B3D" w:rsidRDefault="00BA2B3D" w:rsidP="00BA2B3D">
      <w:pPr>
        <w:pStyle w:val="ZPKTzmpktartykuempunktem"/>
      </w:pPr>
      <w:r>
        <w:t>3)</w:t>
      </w:r>
      <w:r>
        <w:tab/>
        <w:t>f</w:t>
      </w:r>
      <w:r w:rsidRPr="008104FB">
        <w:t xml:space="preserve">unkcjonariusz </w:t>
      </w:r>
      <w:r>
        <w:t>realizuje</w:t>
      </w:r>
      <w:r w:rsidRPr="008104FB">
        <w:t xml:space="preserve"> obowiązki </w:t>
      </w:r>
      <w:r>
        <w:t xml:space="preserve">i uprawnienia </w:t>
      </w:r>
      <w:r w:rsidRPr="008104FB">
        <w:t>pracownika</w:t>
      </w:r>
      <w:r>
        <w:t>.</w:t>
      </w:r>
    </w:p>
    <w:p w:rsidR="00BA2B3D" w:rsidRPr="00BF3293" w:rsidRDefault="00BA2B3D" w:rsidP="00BA2B3D">
      <w:pPr>
        <w:pStyle w:val="ZUSTzmustartykuempunktem"/>
        <w:keepNext/>
      </w:pPr>
      <w:r>
        <w:t>3</w:t>
      </w:r>
      <w:r w:rsidR="00BD72C9">
        <w:t>. </w:t>
      </w:r>
      <w:r w:rsidRPr="00BF3293">
        <w:t>Przepisy art.</w:t>
      </w:r>
      <w:r>
        <w:t xml:space="preserve"> </w:t>
      </w:r>
      <w:r w:rsidRPr="00BF3293">
        <w:t>209</w:t>
      </w:r>
      <w:r w:rsidRPr="0092061C">
        <w:rPr>
          <w:rStyle w:val="IGindeksgrny"/>
        </w:rPr>
        <w:t>2</w:t>
      </w:r>
      <w:r w:rsidRPr="00BF3293">
        <w:t>, art.</w:t>
      </w:r>
      <w:r>
        <w:t xml:space="preserve"> </w:t>
      </w:r>
      <w:r w:rsidRPr="00BF3293">
        <w:t>209</w:t>
      </w:r>
      <w:r w:rsidRPr="0092061C">
        <w:rPr>
          <w:rStyle w:val="IGindeksgrny"/>
        </w:rPr>
        <w:t>3</w:t>
      </w:r>
      <w:r>
        <w:t>,</w:t>
      </w:r>
      <w:r w:rsidRPr="00BF3293">
        <w:t xml:space="preserve"> art.</w:t>
      </w:r>
      <w:r>
        <w:t xml:space="preserve"> </w:t>
      </w:r>
      <w:r w:rsidRPr="00BF3293">
        <w:t>210</w:t>
      </w:r>
      <w:r>
        <w:t xml:space="preserve"> § 1–5</w:t>
      </w:r>
      <w:r w:rsidRPr="00BF3293">
        <w:t xml:space="preserve">, </w:t>
      </w:r>
      <w:r>
        <w:t xml:space="preserve">art. 229 </w:t>
      </w:r>
      <w:r w:rsidRPr="00BA2B3D">
        <w:t>§</w:t>
      </w:r>
      <w:r>
        <w:t xml:space="preserve"> 4</w:t>
      </w:r>
      <w:r w:rsidRPr="00BF3293">
        <w:t xml:space="preserve"> </w:t>
      </w:r>
      <w:r>
        <w:t xml:space="preserve">oraz przepisy wykonawcze wydane na podstawie art. 210 § 6 </w:t>
      </w:r>
      <w:r w:rsidRPr="00BF3293">
        <w:t>Kodeksu pracy stosuje się, jeżeli nie zagraża to prawidłowemu wykonywaniu czynności służbowych przez:</w:t>
      </w:r>
    </w:p>
    <w:p w:rsidR="00BA2B3D" w:rsidRPr="00BF3293" w:rsidRDefault="00BA2B3D" w:rsidP="00BA2B3D">
      <w:pPr>
        <w:pStyle w:val="ZPKTzmpktartykuempunktem"/>
      </w:pPr>
      <w:r w:rsidRPr="00BF3293">
        <w:t>1)</w:t>
      </w:r>
      <w:r w:rsidRPr="00BF3293">
        <w:tab/>
        <w:t>funkcjonariuszy ABW, w</w:t>
      </w:r>
      <w:r>
        <w:t xml:space="preserve"> </w:t>
      </w:r>
      <w:r w:rsidRPr="00BF3293">
        <w:t>celu realizacji zadań, o</w:t>
      </w:r>
      <w:r>
        <w:t xml:space="preserve"> </w:t>
      </w:r>
      <w:r w:rsidRPr="00BF3293">
        <w:t>których mowa w</w:t>
      </w:r>
      <w:r>
        <w:t xml:space="preserve"> </w:t>
      </w:r>
      <w:r w:rsidRPr="00BF3293">
        <w:t>art.</w:t>
      </w:r>
      <w:r>
        <w:t xml:space="preserve"> </w:t>
      </w:r>
      <w:r w:rsidRPr="00BF3293">
        <w:t>5 ust.</w:t>
      </w:r>
      <w:r>
        <w:t xml:space="preserve"> </w:t>
      </w:r>
      <w:r w:rsidRPr="00BF3293">
        <w:t>1;</w:t>
      </w:r>
    </w:p>
    <w:p w:rsidR="00BA2B3D" w:rsidRPr="00BF3293" w:rsidRDefault="00BA2B3D" w:rsidP="00BA2B3D">
      <w:pPr>
        <w:pStyle w:val="ZPKTzmpktartykuempunktem"/>
      </w:pPr>
      <w:r w:rsidRPr="00BF3293">
        <w:t>2)</w:t>
      </w:r>
      <w:r w:rsidRPr="00BF3293">
        <w:tab/>
        <w:t>funkcjonariuszy AW, w</w:t>
      </w:r>
      <w:r>
        <w:t xml:space="preserve"> </w:t>
      </w:r>
      <w:r w:rsidRPr="00BF3293">
        <w:t>celu realizacji zadań, o</w:t>
      </w:r>
      <w:r>
        <w:t xml:space="preserve"> </w:t>
      </w:r>
      <w:r w:rsidRPr="00BF3293">
        <w:t>których mowa w</w:t>
      </w:r>
      <w:r>
        <w:t xml:space="preserve"> </w:t>
      </w:r>
      <w:r w:rsidRPr="00BF3293">
        <w:t>art.</w:t>
      </w:r>
      <w:r>
        <w:t xml:space="preserve"> </w:t>
      </w:r>
      <w:r w:rsidRPr="00BF3293">
        <w:t>6</w:t>
      </w:r>
      <w:r>
        <w:t xml:space="preserve"> </w:t>
      </w:r>
      <w:r w:rsidRPr="00BF3293">
        <w:t>ust.</w:t>
      </w:r>
      <w:r w:rsidR="00EE3070">
        <w:t xml:space="preserve"> </w:t>
      </w:r>
      <w:r w:rsidRPr="00BF3293">
        <w:t>1.</w:t>
      </w:r>
    </w:p>
    <w:p w:rsidR="00BA2B3D" w:rsidRPr="007E0044" w:rsidRDefault="00BA2B3D" w:rsidP="00BA2B3D">
      <w:pPr>
        <w:pStyle w:val="ZUSTzmustartykuempunktem"/>
      </w:pPr>
      <w:r>
        <w:t>4</w:t>
      </w:r>
      <w:r w:rsidR="00BD72C9">
        <w:t>. </w:t>
      </w:r>
      <w:r w:rsidRPr="007E0044">
        <w:t>Na pierwsze badanie okresowe funkcjonariusz jest kierowany w</w:t>
      </w:r>
      <w:r>
        <w:t xml:space="preserve"> </w:t>
      </w:r>
      <w:r w:rsidRPr="007E0044">
        <w:t>terminie 3</w:t>
      </w:r>
      <w:r>
        <w:t xml:space="preserve"> </w:t>
      </w:r>
      <w:r w:rsidRPr="007E0044">
        <w:t>lat od dnia przyjęcia do służby.</w:t>
      </w:r>
    </w:p>
    <w:p w:rsidR="00BA2B3D" w:rsidRPr="00BA2B3D" w:rsidRDefault="00BA2B3D" w:rsidP="00BA2B3D">
      <w:pPr>
        <w:pStyle w:val="ZUSTzmustartykuempunktem"/>
        <w:keepNext/>
      </w:pPr>
      <w:r>
        <w:t>5</w:t>
      </w:r>
      <w:r w:rsidR="00BD72C9">
        <w:t>. </w:t>
      </w:r>
      <w:r w:rsidRPr="00BA2B3D">
        <w:t>W czasie wykonywania czynności służbowych, w okolicznościach uzasadnionych stanem wyższej konieczności, funkcjonariusz może odstąpić od przestrzegania zasad bezpieczeństwa i higieny słu</w:t>
      </w:r>
      <w:r w:rsidR="00A865EB">
        <w:t>żby, z zachowaniem dostępnych w </w:t>
      </w:r>
      <w:r w:rsidRPr="00BA2B3D">
        <w:t>danych warunkach zabezpieczeń, jeżeli w jego ocenie, dokonanej w miejscu i czasie wykonywania czynności służbowej, istnieje prawdopodobieństwo uratowania życia ludzkiego lub odwrócenia zagrożenia godząc</w:t>
      </w:r>
      <w:r w:rsidR="00A865EB">
        <w:t>ego w bezpieczeństwo państwa, w </w:t>
      </w:r>
      <w:r w:rsidRPr="00BA2B3D">
        <w:t>szczególności gdy:</w:t>
      </w:r>
    </w:p>
    <w:p w:rsidR="00BA2B3D" w:rsidRPr="007E0044" w:rsidRDefault="00BA2B3D" w:rsidP="00BA2B3D">
      <w:pPr>
        <w:pStyle w:val="ZPKTzmpktartykuempunktem"/>
      </w:pPr>
      <w:r w:rsidRPr="007E0044">
        <w:t>1)</w:t>
      </w:r>
      <w:r w:rsidRPr="007E0044">
        <w:tab/>
        <w:t>z powodu braku specjalistycznego uzbrojenia, wyposażenia lub innego sprzętu zachodzi konieczność zastosowania środka zastępczego;</w:t>
      </w:r>
    </w:p>
    <w:p w:rsidR="00BA2B3D" w:rsidRPr="007E0044" w:rsidRDefault="00BA2B3D" w:rsidP="00BA2B3D">
      <w:pPr>
        <w:pStyle w:val="ZPKTzmpktartykuempunktem"/>
      </w:pPr>
      <w:r w:rsidRPr="007E0044">
        <w:t>2)</w:t>
      </w:r>
      <w:r w:rsidRPr="007E0044">
        <w:tab/>
        <w:t>fizyczne warunki i</w:t>
      </w:r>
      <w:r>
        <w:t xml:space="preserve"> </w:t>
      </w:r>
      <w:r w:rsidRPr="007E0044">
        <w:t>umiejętności funkcjonariusza mogą zastąpić możliwość użycia właściwego uzbrojenia, wyposażenia lub innego sprzętu;</w:t>
      </w:r>
    </w:p>
    <w:p w:rsidR="00BA2B3D" w:rsidRPr="007E0044" w:rsidRDefault="00BA2B3D" w:rsidP="00BA2B3D">
      <w:pPr>
        <w:pStyle w:val="ZPKTzmpktartykuempunktem"/>
      </w:pPr>
      <w:r w:rsidRPr="007E0044">
        <w:t>3)</w:t>
      </w:r>
      <w:r w:rsidRPr="007E0044">
        <w:tab/>
        <w:t>funkcjonariusz wykona określoną czynność dobrowolnie.</w:t>
      </w:r>
      <w:r>
        <w:t>”</w:t>
      </w:r>
      <w:r w:rsidRPr="007E0044">
        <w:t>.</w:t>
      </w:r>
    </w:p>
    <w:p w:rsidR="00BA2B3D" w:rsidRPr="00BA2B3D" w:rsidRDefault="00BA2B3D" w:rsidP="00BA2B3D">
      <w:pPr>
        <w:pStyle w:val="ARTartustawynprozporzdzenia"/>
        <w:keepNext/>
      </w:pPr>
      <w:r w:rsidRPr="00BA2B3D">
        <w:rPr>
          <w:rStyle w:val="Ppogrubienie"/>
        </w:rPr>
        <w:t>Art. 4.</w:t>
      </w:r>
      <w:r w:rsidR="00235314">
        <w:rPr>
          <w:rStyle w:val="Ppogrubienie"/>
        </w:rPr>
        <w:t> </w:t>
      </w:r>
      <w:r w:rsidRPr="00BA2B3D">
        <w:t>W</w:t>
      </w:r>
      <w:r w:rsidRPr="00BA2B3D">
        <w:rPr>
          <w:rStyle w:val="Ppogrubienie"/>
        </w:rPr>
        <w:t xml:space="preserve"> </w:t>
      </w:r>
      <w:r w:rsidRPr="00BA2B3D">
        <w:t>ustawie z dnia 9 czerwca 2006 r. o Central</w:t>
      </w:r>
      <w:r w:rsidR="00A865EB">
        <w:t>nym Biurze Antykorupcyjnym (Dz. </w:t>
      </w:r>
      <w:r w:rsidRPr="00BA2B3D">
        <w:t>U. z 2016 r. poz. 1310) wprowadza się następujące zmiany:</w:t>
      </w:r>
    </w:p>
    <w:p w:rsidR="00BA2B3D" w:rsidRPr="007E0044" w:rsidRDefault="00BA2B3D" w:rsidP="00BA2B3D">
      <w:pPr>
        <w:pStyle w:val="PKTpunkt"/>
      </w:pPr>
      <w:r w:rsidRPr="007E0044">
        <w:t>1)</w:t>
      </w:r>
      <w:r w:rsidRPr="007E0044">
        <w:tab/>
        <w:t>uchyla się</w:t>
      </w:r>
      <w:r>
        <w:t xml:space="preserve"> art. </w:t>
      </w:r>
      <w:r w:rsidRPr="007E0044">
        <w:t>56;</w:t>
      </w:r>
    </w:p>
    <w:p w:rsidR="00BA2B3D" w:rsidRPr="00BA2B3D" w:rsidRDefault="00BA2B3D" w:rsidP="00BA2B3D">
      <w:pPr>
        <w:pStyle w:val="PKTpunkt"/>
        <w:keepNext/>
      </w:pPr>
      <w:r w:rsidRPr="007E0044">
        <w:lastRenderedPageBreak/>
        <w:t>2)</w:t>
      </w:r>
      <w:r w:rsidRPr="007E0044">
        <w:tab/>
      </w:r>
      <w:r w:rsidRPr="00BA2B3D">
        <w:t>po art. 56 dodaje się art. 56a w brzmieniu:</w:t>
      </w:r>
    </w:p>
    <w:p w:rsidR="00BA2B3D" w:rsidRDefault="00BA2B3D" w:rsidP="00BA2B3D">
      <w:pPr>
        <w:pStyle w:val="ZARTzmartartykuempunktem"/>
      </w:pPr>
      <w:r>
        <w:t>„</w:t>
      </w:r>
      <w:r w:rsidRPr="007E0044">
        <w:t>Art.</w:t>
      </w:r>
      <w:r>
        <w:t xml:space="preserve"> </w:t>
      </w:r>
      <w:r w:rsidRPr="007E0044">
        <w:t>56a.</w:t>
      </w:r>
      <w:r>
        <w:t xml:space="preserve"> </w:t>
      </w:r>
      <w:r w:rsidRPr="007E0044">
        <w:t>1</w:t>
      </w:r>
      <w:r>
        <w:t xml:space="preserve">. W sprawach bezpieczeństwa i higieny służby stosuje się </w:t>
      </w:r>
      <w:r w:rsidRPr="00657A20">
        <w:t>odpowiednio przepisy działu dziesiątego ustawy z</w:t>
      </w:r>
      <w:r>
        <w:t xml:space="preserve"> </w:t>
      </w:r>
      <w:r w:rsidRPr="00657A20">
        <w:t>dnia 26</w:t>
      </w:r>
      <w:r>
        <w:t xml:space="preserve"> </w:t>
      </w:r>
      <w:r w:rsidRPr="00657A20">
        <w:t>czerwca 1974</w:t>
      </w:r>
      <w:r>
        <w:t xml:space="preserve"> </w:t>
      </w:r>
      <w:r w:rsidRPr="00657A20">
        <w:t xml:space="preserve">r. </w:t>
      </w:r>
      <w:r>
        <w:t>–</w:t>
      </w:r>
      <w:r w:rsidRPr="00657A20">
        <w:t xml:space="preserve"> Kodeks pracy (Dz.</w:t>
      </w:r>
      <w:r>
        <w:t xml:space="preserve"> </w:t>
      </w:r>
      <w:r w:rsidRPr="00657A20">
        <w:t>U. z</w:t>
      </w:r>
      <w:r w:rsidR="00A865EB">
        <w:t> </w:t>
      </w:r>
      <w:r w:rsidRPr="00657A20">
        <w:t>2016</w:t>
      </w:r>
      <w:r>
        <w:t xml:space="preserve"> </w:t>
      </w:r>
      <w:r w:rsidRPr="00657A20">
        <w:t>r. poz.</w:t>
      </w:r>
      <w:r>
        <w:t xml:space="preserve"> </w:t>
      </w:r>
      <w:r w:rsidRPr="00657A20">
        <w:t xml:space="preserve">1666), zwanej dalej </w:t>
      </w:r>
      <w:r>
        <w:t>„</w:t>
      </w:r>
      <w:r w:rsidRPr="00657A20">
        <w:t>Kodeksem pracy</w:t>
      </w:r>
      <w:r>
        <w:t>”</w:t>
      </w:r>
      <w:r w:rsidRPr="00657A20">
        <w:t>, a także</w:t>
      </w:r>
      <w:r>
        <w:t xml:space="preserve"> </w:t>
      </w:r>
      <w:r w:rsidRPr="00657A20">
        <w:t>przepisy wykonawcze wydane na je</w:t>
      </w:r>
      <w:r>
        <w:t>go</w:t>
      </w:r>
      <w:r w:rsidRPr="00657A20">
        <w:t xml:space="preserve"> podstawie, z</w:t>
      </w:r>
      <w:r>
        <w:t xml:space="preserve"> </w:t>
      </w:r>
      <w:r w:rsidRPr="00657A20">
        <w:t>wyłączeniem przepisów art.</w:t>
      </w:r>
      <w:r>
        <w:t xml:space="preserve"> </w:t>
      </w:r>
      <w:r w:rsidRPr="00657A20">
        <w:t>207 §</w:t>
      </w:r>
      <w:r>
        <w:t xml:space="preserve"> </w:t>
      </w:r>
      <w:r w:rsidRPr="00657A20">
        <w:t>2 pkt</w:t>
      </w:r>
      <w:r>
        <w:t xml:space="preserve"> </w:t>
      </w:r>
      <w:r w:rsidRPr="00657A20">
        <w:t>7, art.</w:t>
      </w:r>
      <w:r>
        <w:t xml:space="preserve"> </w:t>
      </w:r>
      <w:r w:rsidRPr="00657A20">
        <w:t>209</w:t>
      </w:r>
      <w:r w:rsidRPr="0092061C">
        <w:rPr>
          <w:rStyle w:val="IGindeksgrny"/>
        </w:rPr>
        <w:t>1</w:t>
      </w:r>
      <w:r w:rsidRPr="00657A20">
        <w:t xml:space="preserve"> §</w:t>
      </w:r>
      <w:r>
        <w:t xml:space="preserve"> </w:t>
      </w:r>
      <w:r w:rsidRPr="00657A20">
        <w:t>4,</w:t>
      </w:r>
      <w:r>
        <w:t xml:space="preserve"> </w:t>
      </w:r>
      <w:r w:rsidRPr="00657A20">
        <w:t>art.</w:t>
      </w:r>
      <w:r>
        <w:t xml:space="preserve"> </w:t>
      </w:r>
      <w:r w:rsidRPr="00657A20">
        <w:t>228, art.</w:t>
      </w:r>
      <w:r>
        <w:t xml:space="preserve"> </w:t>
      </w:r>
      <w:r w:rsidRPr="00657A20">
        <w:t>229 §</w:t>
      </w:r>
      <w:r>
        <w:t xml:space="preserve"> </w:t>
      </w:r>
      <w:r w:rsidRPr="00657A20">
        <w:t>1</w:t>
      </w:r>
      <w:r>
        <w:t>–</w:t>
      </w:r>
      <w:r w:rsidRPr="00657A20">
        <w:t>1</w:t>
      </w:r>
      <w:r w:rsidRPr="0092061C">
        <w:rPr>
          <w:rStyle w:val="IGindeksgrny"/>
        </w:rPr>
        <w:t>2</w:t>
      </w:r>
      <w:r w:rsidRPr="00657A20">
        <w:t>, art.</w:t>
      </w:r>
      <w:r>
        <w:t xml:space="preserve"> </w:t>
      </w:r>
      <w:r w:rsidRPr="00657A20">
        <w:t>230 §</w:t>
      </w:r>
      <w:r>
        <w:t xml:space="preserve"> </w:t>
      </w:r>
      <w:r w:rsidRPr="00657A20">
        <w:t>2, art.</w:t>
      </w:r>
      <w:r>
        <w:t xml:space="preserve"> </w:t>
      </w:r>
      <w:r w:rsidRPr="00657A20">
        <w:t>231, art.</w:t>
      </w:r>
      <w:r>
        <w:t xml:space="preserve"> </w:t>
      </w:r>
      <w:r w:rsidRPr="00657A20">
        <w:t>234 §</w:t>
      </w:r>
      <w:r>
        <w:t xml:space="preserve"> </w:t>
      </w:r>
      <w:r w:rsidRPr="00657A20">
        <w:t>1</w:t>
      </w:r>
      <w:r>
        <w:t>–</w:t>
      </w:r>
      <w:r w:rsidRPr="00657A20">
        <w:t>3</w:t>
      </w:r>
      <w:r w:rsidRPr="0092061C">
        <w:rPr>
          <w:rStyle w:val="IGindeksgrny"/>
        </w:rPr>
        <w:t>1</w:t>
      </w:r>
      <w:r w:rsidRPr="00657A20">
        <w:t>, art.</w:t>
      </w:r>
      <w:r>
        <w:t xml:space="preserve"> </w:t>
      </w:r>
      <w:r w:rsidRPr="00657A20">
        <w:t>235</w:t>
      </w:r>
      <w:r>
        <w:t>–</w:t>
      </w:r>
      <w:r w:rsidRPr="00657A20">
        <w:t>235</w:t>
      </w:r>
      <w:r w:rsidRPr="0092061C">
        <w:rPr>
          <w:rStyle w:val="IGindeksgrny"/>
        </w:rPr>
        <w:t>2</w:t>
      </w:r>
      <w:r w:rsidRPr="00657A20">
        <w:t xml:space="preserve">, </w:t>
      </w:r>
      <w:r w:rsidR="00CE181D">
        <w:br/>
      </w:r>
      <w:r w:rsidRPr="00657A20">
        <w:t>art.</w:t>
      </w:r>
      <w:r>
        <w:t xml:space="preserve"> </w:t>
      </w:r>
      <w:r w:rsidRPr="00657A20">
        <w:t>237</w:t>
      </w:r>
      <w:r>
        <w:t>–</w:t>
      </w:r>
      <w:r w:rsidRPr="00657A20">
        <w:t>237</w:t>
      </w:r>
      <w:r w:rsidRPr="0092061C">
        <w:rPr>
          <w:rStyle w:val="IGindeksgrny"/>
        </w:rPr>
        <w:t>2</w:t>
      </w:r>
      <w:r w:rsidRPr="00657A20">
        <w:t>, art.</w:t>
      </w:r>
      <w:r>
        <w:t xml:space="preserve"> </w:t>
      </w:r>
      <w:r w:rsidRPr="00657A20">
        <w:t>237</w:t>
      </w:r>
      <w:r w:rsidRPr="0092061C">
        <w:rPr>
          <w:rStyle w:val="IGindeksgrny"/>
        </w:rPr>
        <w:t>7</w:t>
      </w:r>
      <w:r w:rsidRPr="00657A20">
        <w:t>, art.</w:t>
      </w:r>
      <w:r>
        <w:t xml:space="preserve"> </w:t>
      </w:r>
      <w:r w:rsidRPr="00657A20">
        <w:t>237</w:t>
      </w:r>
      <w:r w:rsidRPr="0092061C">
        <w:rPr>
          <w:rStyle w:val="IGindeksgrny"/>
        </w:rPr>
        <w:t>8</w:t>
      </w:r>
      <w:r w:rsidRPr="00657A20">
        <w:t xml:space="preserve"> i</w:t>
      </w:r>
      <w:r>
        <w:t xml:space="preserve"> </w:t>
      </w:r>
      <w:r w:rsidRPr="00657A20">
        <w:t>art.</w:t>
      </w:r>
      <w:r>
        <w:t xml:space="preserve"> </w:t>
      </w:r>
      <w:r w:rsidRPr="00657A20">
        <w:t>237</w:t>
      </w:r>
      <w:r w:rsidRPr="0092061C">
        <w:rPr>
          <w:rStyle w:val="IGindeksgrny"/>
        </w:rPr>
        <w:t>9</w:t>
      </w:r>
      <w:r w:rsidRPr="00657A20">
        <w:t xml:space="preserve"> §</w:t>
      </w:r>
      <w:r>
        <w:t xml:space="preserve"> </w:t>
      </w:r>
      <w:r w:rsidRPr="00657A20">
        <w:t>1 i</w:t>
      </w:r>
      <w:r>
        <w:t xml:space="preserve"> </w:t>
      </w:r>
      <w:r w:rsidRPr="00657A20">
        <w:t>2</w:t>
      </w:r>
      <w:r>
        <w:t xml:space="preserve"> </w:t>
      </w:r>
      <w:r w:rsidRPr="00657A20">
        <w:t>w</w:t>
      </w:r>
      <w:r>
        <w:t xml:space="preserve"> </w:t>
      </w:r>
      <w:r w:rsidRPr="00657A20">
        <w:t>zakresie dotyczącym odzieży i</w:t>
      </w:r>
      <w:r w:rsidR="009817EC">
        <w:t> </w:t>
      </w:r>
      <w:r w:rsidRPr="00657A20">
        <w:t>obuwia roboczego, art.</w:t>
      </w:r>
      <w:r>
        <w:t xml:space="preserve"> </w:t>
      </w:r>
      <w:r w:rsidRPr="00657A20">
        <w:t>237</w:t>
      </w:r>
      <w:r w:rsidRPr="0092061C">
        <w:rPr>
          <w:rStyle w:val="IGindeksgrny"/>
        </w:rPr>
        <w:t>9</w:t>
      </w:r>
      <w:r w:rsidRPr="00657A20">
        <w:t xml:space="preserve"> §</w:t>
      </w:r>
      <w:r>
        <w:t xml:space="preserve"> </w:t>
      </w:r>
      <w:r w:rsidRPr="00657A20">
        <w:t>3, art.</w:t>
      </w:r>
      <w:r>
        <w:t xml:space="preserve"> </w:t>
      </w:r>
      <w:r w:rsidRPr="00657A20">
        <w:t>237</w:t>
      </w:r>
      <w:r w:rsidRPr="0092061C">
        <w:rPr>
          <w:rStyle w:val="IGindeksgrny"/>
        </w:rPr>
        <w:t>11</w:t>
      </w:r>
      <w:r w:rsidRPr="00657A20">
        <w:t xml:space="preserve"> §</w:t>
      </w:r>
      <w:r>
        <w:t xml:space="preserve"> </w:t>
      </w:r>
      <w:r w:rsidRPr="00657A20">
        <w:t>4, art.</w:t>
      </w:r>
      <w:r>
        <w:t xml:space="preserve"> </w:t>
      </w:r>
      <w:r w:rsidRPr="00657A20">
        <w:t>237</w:t>
      </w:r>
      <w:r w:rsidRPr="0092061C">
        <w:rPr>
          <w:rStyle w:val="IGindeksgrny"/>
        </w:rPr>
        <w:t>11a</w:t>
      </w:r>
      <w:r>
        <w:t xml:space="preserve"> § 1 i 3–</w:t>
      </w:r>
      <w:r w:rsidRPr="00657A20">
        <w:t xml:space="preserve">6 oraz </w:t>
      </w:r>
      <w:r w:rsidR="009817EC">
        <w:br/>
      </w:r>
      <w:r w:rsidRPr="00657A20">
        <w:t>art.</w:t>
      </w:r>
      <w:r>
        <w:t xml:space="preserve"> </w:t>
      </w:r>
      <w:r w:rsidRPr="00657A20">
        <w:t>237</w:t>
      </w:r>
      <w:r w:rsidRPr="0092061C">
        <w:rPr>
          <w:rStyle w:val="IGindeksgrny"/>
        </w:rPr>
        <w:t>12</w:t>
      </w:r>
      <w:r>
        <w:t>–</w:t>
      </w:r>
      <w:r w:rsidRPr="00657A20">
        <w:t>237</w:t>
      </w:r>
      <w:r w:rsidRPr="0092061C">
        <w:rPr>
          <w:rStyle w:val="IGindeksgrny"/>
        </w:rPr>
        <w:t>14</w:t>
      </w:r>
      <w:r w:rsidRPr="007E0044">
        <w:t>.</w:t>
      </w:r>
    </w:p>
    <w:p w:rsidR="00BA2B3D" w:rsidRDefault="004B5D75" w:rsidP="00BA2B3D">
      <w:pPr>
        <w:pStyle w:val="ZUSTzmustartykuempunktem"/>
        <w:keepNext/>
      </w:pPr>
      <w:r>
        <w:t>2. </w:t>
      </w:r>
      <w:r w:rsidR="00BA2B3D">
        <w:t>W zakresie określonym w ust. 1:</w:t>
      </w:r>
    </w:p>
    <w:p w:rsidR="00BA2B3D" w:rsidRDefault="00BA2B3D" w:rsidP="00BA2B3D">
      <w:pPr>
        <w:pStyle w:val="ZPKTzmpktartykuempunktem"/>
      </w:pPr>
      <w:r>
        <w:t>1)</w:t>
      </w:r>
      <w:r>
        <w:tab/>
      </w:r>
      <w:r w:rsidRPr="007E0044">
        <w:t>Szef CBA</w:t>
      </w:r>
      <w:r>
        <w:t xml:space="preserve"> </w:t>
      </w:r>
      <w:r w:rsidRPr="007E0044">
        <w:t>wykonuje</w:t>
      </w:r>
      <w:r>
        <w:t xml:space="preserve"> obowiązki pracodawcy;</w:t>
      </w:r>
    </w:p>
    <w:p w:rsidR="00BA2B3D" w:rsidRDefault="00BA2B3D" w:rsidP="00BA2B3D">
      <w:pPr>
        <w:pStyle w:val="ZPKTzmpktartykuempunktem"/>
      </w:pPr>
      <w:r>
        <w:t>2)</w:t>
      </w:r>
      <w:r>
        <w:tab/>
        <w:t xml:space="preserve">przełożony wykonuje obowiązki </w:t>
      </w:r>
      <w:r w:rsidRPr="00224E2D">
        <w:t>osoby kierującej pracownikami</w:t>
      </w:r>
      <w:r>
        <w:t>;</w:t>
      </w:r>
    </w:p>
    <w:p w:rsidR="00BA2B3D" w:rsidRDefault="00BA2B3D" w:rsidP="00BA2B3D">
      <w:pPr>
        <w:pStyle w:val="ZPKTzmpktartykuempunktem"/>
      </w:pPr>
      <w:r>
        <w:t>3)</w:t>
      </w:r>
      <w:r>
        <w:tab/>
      </w:r>
      <w:r w:rsidRPr="008104FB">
        <w:t>funkcjonariusz realizuje obowiązki i uprawnienia pracownika</w:t>
      </w:r>
      <w:r>
        <w:t xml:space="preserve">, </w:t>
      </w:r>
      <w:r w:rsidRPr="00BF3293">
        <w:t>uwzględniając</w:t>
      </w:r>
      <w:r>
        <w:t xml:space="preserve"> </w:t>
      </w:r>
      <w:r w:rsidRPr="00BF3293">
        <w:t>zalecenia wydawane przez służbę bezpieczeństwa i</w:t>
      </w:r>
      <w:r>
        <w:t xml:space="preserve"> </w:t>
      </w:r>
      <w:r w:rsidRPr="00BF3293">
        <w:t>higieny służby</w:t>
      </w:r>
      <w:r>
        <w:t>.</w:t>
      </w:r>
    </w:p>
    <w:p w:rsidR="00BA2B3D" w:rsidRDefault="00BA2B3D" w:rsidP="00BA2B3D">
      <w:pPr>
        <w:pStyle w:val="ZUSTzmustartykuempunktem"/>
      </w:pPr>
      <w:r>
        <w:t>3</w:t>
      </w:r>
      <w:r w:rsidR="004B5D75">
        <w:t>. </w:t>
      </w:r>
      <w:r w:rsidRPr="00BF3293">
        <w:t>Przepisy art.</w:t>
      </w:r>
      <w:r>
        <w:t xml:space="preserve"> </w:t>
      </w:r>
      <w:r w:rsidRPr="00BF3293">
        <w:t>209</w:t>
      </w:r>
      <w:r w:rsidRPr="0092061C">
        <w:rPr>
          <w:rStyle w:val="IGindeksgrny"/>
        </w:rPr>
        <w:t>2</w:t>
      </w:r>
      <w:r w:rsidRPr="00BF3293">
        <w:t>, art.</w:t>
      </w:r>
      <w:r>
        <w:t xml:space="preserve"> </w:t>
      </w:r>
      <w:r w:rsidRPr="00BF3293">
        <w:t>209</w:t>
      </w:r>
      <w:r w:rsidRPr="0092061C">
        <w:rPr>
          <w:rStyle w:val="IGindeksgrny"/>
        </w:rPr>
        <w:t>3</w:t>
      </w:r>
      <w:r>
        <w:t xml:space="preserve">, </w:t>
      </w:r>
      <w:r w:rsidRPr="00BF3293">
        <w:t>art.</w:t>
      </w:r>
      <w:r>
        <w:t xml:space="preserve"> </w:t>
      </w:r>
      <w:r w:rsidRPr="00BF3293">
        <w:t>210</w:t>
      </w:r>
      <w:r>
        <w:t xml:space="preserve"> § 1–5 oraz przepisy wykonawcze wydane na podstawie art. 210 § 6 </w:t>
      </w:r>
      <w:r w:rsidRPr="00BF3293">
        <w:t>Kodeksu pracy stosuje się, jeżeli nie zagraża to prawidłowej realizacji czynności podejmowanych w</w:t>
      </w:r>
      <w:r>
        <w:t xml:space="preserve"> </w:t>
      </w:r>
      <w:r w:rsidRPr="00BF3293">
        <w:t>celu realizacji zadań, o</w:t>
      </w:r>
      <w:r>
        <w:t xml:space="preserve"> </w:t>
      </w:r>
      <w:r w:rsidRPr="00BF3293">
        <w:t>których mowa w</w:t>
      </w:r>
      <w:r>
        <w:t xml:space="preserve"> </w:t>
      </w:r>
      <w:r w:rsidRPr="00BF3293">
        <w:t>art.</w:t>
      </w:r>
      <w:r>
        <w:t xml:space="preserve"> </w:t>
      </w:r>
      <w:r w:rsidRPr="00BF3293">
        <w:t>2 ust.</w:t>
      </w:r>
      <w:r>
        <w:t xml:space="preserve"> </w:t>
      </w:r>
      <w:r w:rsidRPr="00BF3293">
        <w:t>1 lub art.</w:t>
      </w:r>
      <w:r>
        <w:t xml:space="preserve"> </w:t>
      </w:r>
      <w:r w:rsidRPr="00BF3293">
        <w:t>30</w:t>
      </w:r>
      <w:r>
        <w:t>.</w:t>
      </w:r>
    </w:p>
    <w:p w:rsidR="00BA2B3D" w:rsidRDefault="004B5D75" w:rsidP="00BA2B3D">
      <w:pPr>
        <w:pStyle w:val="ZUSTzmustartykuempunktem"/>
      </w:pPr>
      <w:r>
        <w:t>4. </w:t>
      </w:r>
      <w:r w:rsidR="00BA2B3D" w:rsidRPr="007E0044">
        <w:t>Na pierwsze badanie okresowe funkcjonariusz jest kierowany w</w:t>
      </w:r>
      <w:r w:rsidR="00BA2B3D">
        <w:t xml:space="preserve"> </w:t>
      </w:r>
      <w:r w:rsidR="00BA2B3D" w:rsidRPr="007E0044">
        <w:t>terminie 3</w:t>
      </w:r>
      <w:r w:rsidR="00BA2B3D">
        <w:t xml:space="preserve"> </w:t>
      </w:r>
      <w:r w:rsidR="00BA2B3D" w:rsidRPr="007E0044">
        <w:t>lat od dnia przyjęcia do służby.</w:t>
      </w:r>
    </w:p>
    <w:p w:rsidR="00BA2B3D" w:rsidRPr="00544FC4" w:rsidRDefault="00BA2B3D" w:rsidP="00BA2B3D">
      <w:pPr>
        <w:pStyle w:val="ZUSTzmustartykuempunktem"/>
        <w:keepNext/>
      </w:pPr>
      <w:r>
        <w:t>5</w:t>
      </w:r>
      <w:r w:rsidR="004B5D75">
        <w:t>. </w:t>
      </w:r>
      <w:r w:rsidRPr="00544FC4">
        <w:t>W</w:t>
      </w:r>
      <w:r>
        <w:t xml:space="preserve"> </w:t>
      </w:r>
      <w:r w:rsidRPr="00544FC4">
        <w:t>czasie wykonywania zadań służbowych, w</w:t>
      </w:r>
      <w:r>
        <w:t xml:space="preserve"> </w:t>
      </w:r>
      <w:r w:rsidRPr="00544FC4">
        <w:t>okolicznościach uzasadnionych stanem wyższej konieczności, funkcjonariusz może odstąpić od przestrzegania zasad bezpieczeństwa i</w:t>
      </w:r>
      <w:r>
        <w:t xml:space="preserve"> </w:t>
      </w:r>
      <w:r w:rsidRPr="00544FC4">
        <w:t>higieny służby, z</w:t>
      </w:r>
      <w:r>
        <w:t xml:space="preserve"> </w:t>
      </w:r>
      <w:r w:rsidRPr="00544FC4">
        <w:t>zachowaniem dostępnych w</w:t>
      </w:r>
      <w:r>
        <w:t xml:space="preserve"> </w:t>
      </w:r>
      <w:r w:rsidRPr="00544FC4">
        <w:t>danych warunkach zabezpieczeń, jeżeli w</w:t>
      </w:r>
      <w:r>
        <w:t xml:space="preserve"> </w:t>
      </w:r>
      <w:r w:rsidRPr="00544FC4">
        <w:t>jego ocenie, dokonanej w</w:t>
      </w:r>
      <w:r>
        <w:t xml:space="preserve"> </w:t>
      </w:r>
      <w:r w:rsidRPr="00544FC4">
        <w:t>miejscu i</w:t>
      </w:r>
      <w:r>
        <w:t xml:space="preserve"> </w:t>
      </w:r>
      <w:r w:rsidRPr="00544FC4">
        <w:t>czasie wykonywania czynności służbowej, istnieje prawdopodobieństwo uratowania życia ludzkiego, w</w:t>
      </w:r>
      <w:r w:rsidR="00A865EB">
        <w:t> </w:t>
      </w:r>
      <w:r w:rsidRPr="00544FC4">
        <w:t>szczególności gdy:</w:t>
      </w:r>
    </w:p>
    <w:p w:rsidR="00BA2B3D" w:rsidRPr="00544FC4" w:rsidRDefault="00BA2B3D" w:rsidP="00BA2B3D">
      <w:pPr>
        <w:pStyle w:val="ZPKTzmpktartykuempunktem"/>
      </w:pPr>
      <w:r w:rsidRPr="00544FC4">
        <w:t>1)</w:t>
      </w:r>
      <w:r w:rsidRPr="00544FC4">
        <w:tab/>
        <w:t>z powodu braku specjalistycznego uzbrojenia, wyposażenia lub innego sprzętu zachodzi konieczność zastosowania środka zastępczego;</w:t>
      </w:r>
    </w:p>
    <w:p w:rsidR="00BA2B3D" w:rsidRPr="00544FC4" w:rsidRDefault="00BA2B3D" w:rsidP="00BA2B3D">
      <w:pPr>
        <w:pStyle w:val="ZPKTzmpktartykuempunktem"/>
      </w:pPr>
      <w:r w:rsidRPr="00544FC4">
        <w:t>2)</w:t>
      </w:r>
      <w:r w:rsidRPr="00544FC4">
        <w:tab/>
        <w:t>fizyczne warunki i</w:t>
      </w:r>
      <w:r>
        <w:t xml:space="preserve"> </w:t>
      </w:r>
      <w:r w:rsidRPr="00544FC4">
        <w:t>umiejętności funkcjonariusza mogą zastąpić możliwość użycia właściwego uzbrojenia, wyposażenia lub innego sprzętu;</w:t>
      </w:r>
    </w:p>
    <w:p w:rsidR="00BA2B3D" w:rsidRPr="00544FC4" w:rsidRDefault="00BA2B3D" w:rsidP="00BA2B3D">
      <w:pPr>
        <w:pStyle w:val="ZPKTzmpktartykuempunktem"/>
      </w:pPr>
      <w:r w:rsidRPr="00544FC4">
        <w:t>3)</w:t>
      </w:r>
      <w:r w:rsidRPr="00544FC4">
        <w:tab/>
        <w:t>funkcjonariusz wykona czynność dobrowolnie.</w:t>
      </w:r>
      <w:r>
        <w:t>”</w:t>
      </w:r>
      <w:r w:rsidRPr="00544FC4">
        <w:t>;</w:t>
      </w:r>
    </w:p>
    <w:p w:rsidR="00BA2B3D" w:rsidRDefault="00BA2B3D" w:rsidP="00BA2B3D">
      <w:pPr>
        <w:pStyle w:val="PKTpunkt"/>
        <w:keepNext/>
      </w:pPr>
      <w:r w:rsidRPr="00544FC4">
        <w:lastRenderedPageBreak/>
        <w:t>3)</w:t>
      </w:r>
      <w:r w:rsidRPr="00544FC4">
        <w:tab/>
        <w:t>w art.</w:t>
      </w:r>
      <w:r>
        <w:t xml:space="preserve"> </w:t>
      </w:r>
      <w:r w:rsidRPr="00544FC4">
        <w:t>82</w:t>
      </w:r>
      <w:r>
        <w:t xml:space="preserve"> </w:t>
      </w:r>
      <w:r w:rsidRPr="00544FC4">
        <w:t xml:space="preserve">wyrazy </w:t>
      </w:r>
      <w:r>
        <w:t>„</w:t>
      </w:r>
      <w:r w:rsidRPr="00544FC4">
        <w:t>ustawie z</w:t>
      </w:r>
      <w:r>
        <w:t xml:space="preserve"> </w:t>
      </w:r>
      <w:r w:rsidRPr="00544FC4">
        <w:t>dnia 26</w:t>
      </w:r>
      <w:r>
        <w:t xml:space="preserve"> </w:t>
      </w:r>
      <w:r w:rsidRPr="00544FC4">
        <w:t>czerwca 1974</w:t>
      </w:r>
      <w:r>
        <w:t xml:space="preserve"> </w:t>
      </w:r>
      <w:r w:rsidRPr="00544FC4">
        <w:t xml:space="preserve">r. </w:t>
      </w:r>
      <w:r>
        <w:t>–</w:t>
      </w:r>
      <w:r w:rsidRPr="00544FC4">
        <w:t xml:space="preserve"> Kodeks pracy</w:t>
      </w:r>
      <w:r>
        <w:t>”</w:t>
      </w:r>
      <w:r w:rsidRPr="00544FC4">
        <w:t xml:space="preserve"> zastępuje się wyrazami </w:t>
      </w:r>
      <w:r>
        <w:t>„</w:t>
      </w:r>
      <w:r w:rsidRPr="00544FC4">
        <w:t>Kodeksie pracy</w:t>
      </w:r>
      <w:r>
        <w:t>”</w:t>
      </w:r>
      <w:r w:rsidRPr="00544FC4">
        <w:t>.</w:t>
      </w:r>
    </w:p>
    <w:p w:rsidR="00BA2B3D" w:rsidRPr="007E0044" w:rsidRDefault="00BA2B3D" w:rsidP="00BA2B3D">
      <w:pPr>
        <w:pStyle w:val="ZUSTzmustartykuempunktem"/>
      </w:pPr>
      <w:r w:rsidRPr="007E0044">
        <w:rPr>
          <w:rStyle w:val="Ppogrubienie"/>
        </w:rPr>
        <w:t>Art.</w:t>
      </w:r>
      <w:r w:rsidR="00235314">
        <w:rPr>
          <w:rStyle w:val="Ppogrubienie"/>
        </w:rPr>
        <w:t> </w:t>
      </w:r>
      <w:r w:rsidRPr="007E0044">
        <w:rPr>
          <w:rStyle w:val="Ppogrubienie"/>
        </w:rPr>
        <w:t>5.</w:t>
      </w:r>
      <w:r w:rsidR="00235314">
        <w:rPr>
          <w:rStyle w:val="Ppogrubienie"/>
        </w:rPr>
        <w:t> </w:t>
      </w:r>
      <w:r w:rsidRPr="007E0044">
        <w:t>W</w:t>
      </w:r>
      <w:r>
        <w:rPr>
          <w:rStyle w:val="Ppogrubienie"/>
        </w:rPr>
        <w:t xml:space="preserve"> </w:t>
      </w:r>
      <w:r w:rsidRPr="007E0044">
        <w:t>ustawie z</w:t>
      </w:r>
      <w:r>
        <w:t xml:space="preserve"> </w:t>
      </w:r>
      <w:r w:rsidRPr="007E0044">
        <w:t>dnia 9</w:t>
      </w:r>
      <w:r>
        <w:t xml:space="preserve"> </w:t>
      </w:r>
      <w:r w:rsidRPr="007E0044">
        <w:t>czerwca 2006</w:t>
      </w:r>
      <w:r>
        <w:t xml:space="preserve"> </w:t>
      </w:r>
      <w:r w:rsidRPr="007E0044">
        <w:t>r. o</w:t>
      </w:r>
      <w:r>
        <w:t xml:space="preserve"> </w:t>
      </w:r>
      <w:r w:rsidRPr="007E0044">
        <w:t>służbie funkcjonariuszy Służby Kontrwywiadu Wojskowego oraz Służby Wywiadu Wojskowego (</w:t>
      </w:r>
      <w:r>
        <w:t>Dz. U.</w:t>
      </w:r>
      <w:r w:rsidRPr="007E0044">
        <w:t xml:space="preserve"> z</w:t>
      </w:r>
      <w:r>
        <w:t xml:space="preserve"> </w:t>
      </w:r>
      <w:r w:rsidRPr="007E0044">
        <w:t>2016</w:t>
      </w:r>
      <w:r>
        <w:t xml:space="preserve"> </w:t>
      </w:r>
      <w:r w:rsidRPr="007E0044">
        <w:t>r.</w:t>
      </w:r>
      <w:r w:rsidR="00A865EB">
        <w:t xml:space="preserve"> poz. </w:t>
      </w:r>
      <w:r w:rsidRPr="007E0044">
        <w:t>740, 904</w:t>
      </w:r>
      <w:r>
        <w:t xml:space="preserve"> i </w:t>
      </w:r>
      <w:r w:rsidRPr="007E0044">
        <w:t>960) wprowadza się następujące zmiany:</w:t>
      </w:r>
    </w:p>
    <w:p w:rsidR="00BA2B3D" w:rsidRPr="007E0044" w:rsidRDefault="00BA2B3D" w:rsidP="00BA2B3D">
      <w:pPr>
        <w:pStyle w:val="PKTpunkt"/>
      </w:pPr>
      <w:r w:rsidRPr="007E0044">
        <w:t>1)</w:t>
      </w:r>
      <w:r w:rsidRPr="007E0044">
        <w:tab/>
        <w:t>uchyla się</w:t>
      </w:r>
      <w:r>
        <w:t xml:space="preserve"> art. </w:t>
      </w:r>
      <w:r w:rsidRPr="007E0044">
        <w:t>11;</w:t>
      </w:r>
    </w:p>
    <w:p w:rsidR="00BA2B3D" w:rsidRPr="00BA2B3D" w:rsidRDefault="00BA2B3D" w:rsidP="00BA2B3D">
      <w:pPr>
        <w:pStyle w:val="PKTpunkt"/>
        <w:keepNext/>
      </w:pPr>
      <w:r w:rsidRPr="007E0044">
        <w:t>2)</w:t>
      </w:r>
      <w:r w:rsidRPr="007E0044">
        <w:tab/>
      </w:r>
      <w:r w:rsidRPr="00BA2B3D">
        <w:t>po art. 11 dodaje się art. 11a w brzmieniu:</w:t>
      </w:r>
    </w:p>
    <w:p w:rsidR="00BA2B3D" w:rsidRDefault="00BA2B3D" w:rsidP="00BA2B3D">
      <w:pPr>
        <w:pStyle w:val="ZARTzmartartykuempunktem"/>
      </w:pPr>
      <w:r>
        <w:t>„</w:t>
      </w:r>
      <w:r w:rsidRPr="00553CC8">
        <w:t xml:space="preserve">Art. 11a. 1. </w:t>
      </w:r>
      <w:r w:rsidRPr="00544FC4">
        <w:t xml:space="preserve">W sprawach bezpieczeństwa i higieny służby stosuje się odpowiednio </w:t>
      </w:r>
      <w:r w:rsidRPr="00553CC8">
        <w:t>przepisy działu dziesiątego ustawy z</w:t>
      </w:r>
      <w:r>
        <w:t xml:space="preserve"> </w:t>
      </w:r>
      <w:r w:rsidRPr="00553CC8">
        <w:t>dnia 26</w:t>
      </w:r>
      <w:r>
        <w:t xml:space="preserve"> </w:t>
      </w:r>
      <w:r w:rsidRPr="00553CC8">
        <w:t>czerwca 1974</w:t>
      </w:r>
      <w:r>
        <w:t xml:space="preserve"> </w:t>
      </w:r>
      <w:r w:rsidRPr="00553CC8">
        <w:t>r. – Kodeks pracy (</w:t>
      </w:r>
      <w:r>
        <w:t>Dz. U.</w:t>
      </w:r>
      <w:r w:rsidRPr="00553CC8">
        <w:t xml:space="preserve"> </w:t>
      </w:r>
      <w:r w:rsidR="00A865EB">
        <w:t>z </w:t>
      </w:r>
      <w:r>
        <w:t xml:space="preserve">2016 </w:t>
      </w:r>
      <w:r w:rsidRPr="00553CC8">
        <w:t>r.</w:t>
      </w:r>
      <w:r>
        <w:t xml:space="preserve"> poz. 1666</w:t>
      </w:r>
      <w:r w:rsidRPr="00553CC8">
        <w:t xml:space="preserve">), zwanej dalej </w:t>
      </w:r>
      <w:r>
        <w:t>„</w:t>
      </w:r>
      <w:r w:rsidRPr="00553CC8">
        <w:t>Kodeksem pracy</w:t>
      </w:r>
      <w:r>
        <w:t>”</w:t>
      </w:r>
      <w:r w:rsidRPr="00553CC8">
        <w:t xml:space="preserve">, </w:t>
      </w:r>
      <w:r>
        <w:t xml:space="preserve">a także przepisy wykonawcze wydane na jego podstawie, </w:t>
      </w:r>
      <w:r w:rsidRPr="00553CC8">
        <w:t>z</w:t>
      </w:r>
      <w:r>
        <w:t xml:space="preserve"> </w:t>
      </w:r>
      <w:r w:rsidRPr="00553CC8">
        <w:t>wyłączeniem przepisów</w:t>
      </w:r>
      <w:r>
        <w:t xml:space="preserve"> art. </w:t>
      </w:r>
      <w:r w:rsidRPr="00553CC8">
        <w:t>207</w:t>
      </w:r>
      <w:r>
        <w:t xml:space="preserve"> § </w:t>
      </w:r>
      <w:r w:rsidRPr="00553CC8">
        <w:t>2</w:t>
      </w:r>
      <w:r>
        <w:t xml:space="preserve"> pkt </w:t>
      </w:r>
      <w:r w:rsidRPr="00553CC8">
        <w:t>7,</w:t>
      </w:r>
      <w:r>
        <w:t xml:space="preserve"> art. </w:t>
      </w:r>
      <w:r w:rsidRPr="00553CC8">
        <w:t>209</w:t>
      </w:r>
      <w:r w:rsidRPr="0092061C">
        <w:rPr>
          <w:rStyle w:val="IGindeksgrny"/>
        </w:rPr>
        <w:t>1</w:t>
      </w:r>
      <w:r>
        <w:t xml:space="preserve"> § </w:t>
      </w:r>
      <w:r w:rsidRPr="00553CC8">
        <w:t>4,</w:t>
      </w:r>
      <w:r>
        <w:t xml:space="preserve"> art. </w:t>
      </w:r>
      <w:r w:rsidRPr="00553CC8">
        <w:t>228,</w:t>
      </w:r>
      <w:r>
        <w:t xml:space="preserve"> art. </w:t>
      </w:r>
      <w:r w:rsidRPr="00553CC8">
        <w:t>229</w:t>
      </w:r>
      <w:r>
        <w:t xml:space="preserve"> § </w:t>
      </w:r>
      <w:r w:rsidRPr="00553CC8">
        <w:t>1</w:t>
      </w:r>
      <w:r>
        <w:t>–</w:t>
      </w:r>
      <w:r w:rsidRPr="00553CC8">
        <w:t>1</w:t>
      </w:r>
      <w:r w:rsidRPr="0092061C">
        <w:rPr>
          <w:rStyle w:val="IGindeksgrny"/>
        </w:rPr>
        <w:t>2</w:t>
      </w:r>
      <w:r>
        <w:t xml:space="preserve"> i § </w:t>
      </w:r>
      <w:r w:rsidRPr="00553CC8">
        <w:t>4,</w:t>
      </w:r>
      <w:r>
        <w:t xml:space="preserve"> art. </w:t>
      </w:r>
      <w:r w:rsidRPr="00553CC8">
        <w:t>230</w:t>
      </w:r>
      <w:r>
        <w:t xml:space="preserve">, art. </w:t>
      </w:r>
      <w:r w:rsidRPr="00553CC8">
        <w:t>231,</w:t>
      </w:r>
      <w:r>
        <w:t xml:space="preserve"> art. </w:t>
      </w:r>
      <w:r w:rsidRPr="00553CC8">
        <w:t>234</w:t>
      </w:r>
      <w:r>
        <w:t xml:space="preserve"> § </w:t>
      </w:r>
      <w:r w:rsidRPr="00FA767B">
        <w:t>2</w:t>
      </w:r>
      <w:r w:rsidRPr="00553CC8">
        <w:t>,</w:t>
      </w:r>
      <w:r>
        <w:t xml:space="preserve"> art. </w:t>
      </w:r>
      <w:r w:rsidRPr="00553CC8">
        <w:t>235</w:t>
      </w:r>
      <w:r>
        <w:t>–</w:t>
      </w:r>
      <w:r w:rsidRPr="00553CC8">
        <w:t>235</w:t>
      </w:r>
      <w:r w:rsidRPr="0092061C">
        <w:rPr>
          <w:rStyle w:val="IGindeksgrny"/>
        </w:rPr>
        <w:t>2</w:t>
      </w:r>
      <w:r w:rsidRPr="00553CC8">
        <w:t>,</w:t>
      </w:r>
      <w:r>
        <w:t xml:space="preserve"> </w:t>
      </w:r>
      <w:r w:rsidR="003C7D02">
        <w:br/>
      </w:r>
      <w:r>
        <w:t xml:space="preserve">art. </w:t>
      </w:r>
      <w:r w:rsidRPr="00553CC8">
        <w:t>237</w:t>
      </w:r>
      <w:r>
        <w:t>–</w:t>
      </w:r>
      <w:r w:rsidRPr="00553CC8">
        <w:t>237</w:t>
      </w:r>
      <w:r w:rsidRPr="0092061C">
        <w:rPr>
          <w:rStyle w:val="IGindeksgrny"/>
        </w:rPr>
        <w:t>2</w:t>
      </w:r>
      <w:r w:rsidRPr="00553CC8">
        <w:t>,</w:t>
      </w:r>
      <w:r>
        <w:t xml:space="preserve"> art. </w:t>
      </w:r>
      <w:r w:rsidRPr="00553CC8">
        <w:t>237</w:t>
      </w:r>
      <w:r w:rsidRPr="0092061C">
        <w:rPr>
          <w:rStyle w:val="IGindeksgrny"/>
        </w:rPr>
        <w:t>7</w:t>
      </w:r>
      <w:r w:rsidRPr="00553CC8">
        <w:t>,</w:t>
      </w:r>
      <w:r>
        <w:t xml:space="preserve"> art. </w:t>
      </w:r>
      <w:r w:rsidRPr="00553CC8">
        <w:t>237</w:t>
      </w:r>
      <w:r w:rsidRPr="0092061C">
        <w:rPr>
          <w:rStyle w:val="IGindeksgrny"/>
        </w:rPr>
        <w:t>8</w:t>
      </w:r>
      <w:r w:rsidRPr="00553CC8">
        <w:t>,</w:t>
      </w:r>
      <w:r>
        <w:t xml:space="preserve"> art. </w:t>
      </w:r>
      <w:r w:rsidRPr="00553CC8">
        <w:t>237</w:t>
      </w:r>
      <w:r w:rsidRPr="0092061C">
        <w:rPr>
          <w:rStyle w:val="IGindeksgrny"/>
        </w:rPr>
        <w:t xml:space="preserve">9 </w:t>
      </w:r>
      <w:r w:rsidRPr="00553CC8">
        <w:t>§ 1</w:t>
      </w:r>
      <w:r>
        <w:t xml:space="preserve"> i </w:t>
      </w:r>
      <w:r w:rsidRPr="00553CC8">
        <w:t>2</w:t>
      </w:r>
      <w:r>
        <w:t xml:space="preserve"> </w:t>
      </w:r>
      <w:r w:rsidRPr="00553CC8">
        <w:t>w</w:t>
      </w:r>
      <w:r>
        <w:t xml:space="preserve"> </w:t>
      </w:r>
      <w:r w:rsidRPr="00553CC8">
        <w:t>zakresie</w:t>
      </w:r>
      <w:r>
        <w:t xml:space="preserve"> dotyczącym</w:t>
      </w:r>
      <w:r w:rsidRPr="00553CC8">
        <w:t xml:space="preserve"> odzieży i</w:t>
      </w:r>
      <w:r>
        <w:t xml:space="preserve"> </w:t>
      </w:r>
      <w:r w:rsidRPr="00553CC8">
        <w:t>obuwia roboczego,</w:t>
      </w:r>
      <w:r>
        <w:t xml:space="preserve"> art. </w:t>
      </w:r>
      <w:r w:rsidRPr="00553CC8">
        <w:t>237</w:t>
      </w:r>
      <w:r w:rsidRPr="0092061C">
        <w:rPr>
          <w:rStyle w:val="IGindeksgrny"/>
        </w:rPr>
        <w:t>9</w:t>
      </w:r>
      <w:r>
        <w:t xml:space="preserve"> § </w:t>
      </w:r>
      <w:r w:rsidRPr="00553CC8">
        <w:t>3,</w:t>
      </w:r>
      <w:r>
        <w:t xml:space="preserve"> art. </w:t>
      </w:r>
      <w:r w:rsidRPr="00553CC8">
        <w:t>237</w:t>
      </w:r>
      <w:r w:rsidRPr="0092061C">
        <w:rPr>
          <w:rStyle w:val="IGindeksgrny"/>
        </w:rPr>
        <w:t xml:space="preserve">11 </w:t>
      </w:r>
      <w:r w:rsidRPr="00553CC8">
        <w:t xml:space="preserve">§ </w:t>
      </w:r>
      <w:r>
        <w:t xml:space="preserve">4 oraz art. </w:t>
      </w:r>
      <w:r w:rsidRPr="00553CC8">
        <w:t>237</w:t>
      </w:r>
      <w:r w:rsidRPr="0092061C">
        <w:rPr>
          <w:rStyle w:val="IGindeksgrny"/>
        </w:rPr>
        <w:t>11a</w:t>
      </w:r>
      <w:r>
        <w:t>–237</w:t>
      </w:r>
      <w:r w:rsidRPr="0092061C">
        <w:rPr>
          <w:rStyle w:val="IGindeksgrny"/>
        </w:rPr>
        <w:t>14</w:t>
      </w:r>
      <w:r w:rsidRPr="00553CC8">
        <w:t>.</w:t>
      </w:r>
    </w:p>
    <w:p w:rsidR="00BA2B3D" w:rsidRPr="00544FC4" w:rsidRDefault="004B5D75" w:rsidP="00BA2B3D">
      <w:pPr>
        <w:pStyle w:val="ZUSTzmustartykuempunktem"/>
        <w:keepNext/>
      </w:pPr>
      <w:r>
        <w:t>2. </w:t>
      </w:r>
      <w:r w:rsidR="00BA2B3D" w:rsidRPr="00544FC4">
        <w:t>W zakresie określonym w ust. 1:</w:t>
      </w:r>
    </w:p>
    <w:p w:rsidR="00BA2B3D" w:rsidRPr="00544FC4" w:rsidRDefault="00BA2B3D" w:rsidP="00BA2B3D">
      <w:pPr>
        <w:pStyle w:val="ZPKTzmpktartykuempunktem"/>
      </w:pPr>
      <w:r>
        <w:t>1)</w:t>
      </w:r>
      <w:r>
        <w:tab/>
      </w:r>
      <w:r w:rsidRPr="00544FC4">
        <w:t xml:space="preserve">Szef </w:t>
      </w:r>
      <w:r>
        <w:t>SKW i SWW, każdy w zakresie swojego działania,</w:t>
      </w:r>
      <w:r w:rsidRPr="00544FC4">
        <w:t xml:space="preserve"> wykonuje obowiązki pracodawcy;</w:t>
      </w:r>
    </w:p>
    <w:p w:rsidR="00BA2B3D" w:rsidRDefault="00BA2B3D" w:rsidP="00BA2B3D">
      <w:pPr>
        <w:pStyle w:val="ZPKTzmpktartykuempunktem"/>
      </w:pPr>
      <w:r>
        <w:t>2)</w:t>
      </w:r>
      <w:r>
        <w:tab/>
      </w:r>
      <w:r w:rsidRPr="00544FC4">
        <w:t>przełożony wykonuje obowiązki osoby kierującej pracownikami</w:t>
      </w:r>
      <w:r>
        <w:t>;</w:t>
      </w:r>
    </w:p>
    <w:p w:rsidR="00BA2B3D" w:rsidRPr="00544FC4" w:rsidRDefault="00BA2B3D" w:rsidP="00BA2B3D">
      <w:pPr>
        <w:pStyle w:val="ZPKTzmpktartykuempunktem"/>
      </w:pPr>
      <w:r>
        <w:t>3)</w:t>
      </w:r>
      <w:r>
        <w:tab/>
      </w:r>
      <w:r w:rsidRPr="008104FB">
        <w:t>funkcjonariusz realizuje obowiązki i uprawnienia pracownika</w:t>
      </w:r>
      <w:r w:rsidRPr="00544FC4">
        <w:t>.</w:t>
      </w:r>
    </w:p>
    <w:p w:rsidR="00BA2B3D" w:rsidRPr="00544FC4" w:rsidRDefault="004B5D75" w:rsidP="00BA2B3D">
      <w:pPr>
        <w:pStyle w:val="ZUSTzmustartykuempunktem"/>
        <w:keepNext/>
      </w:pPr>
      <w:r>
        <w:t>3. </w:t>
      </w:r>
      <w:r w:rsidR="00BA2B3D" w:rsidRPr="00544FC4">
        <w:t>Przepisy art.</w:t>
      </w:r>
      <w:r w:rsidR="00BA2B3D">
        <w:t xml:space="preserve"> </w:t>
      </w:r>
      <w:r w:rsidR="00BA2B3D" w:rsidRPr="00544FC4">
        <w:t>209</w:t>
      </w:r>
      <w:r w:rsidR="00BA2B3D" w:rsidRPr="0092061C">
        <w:rPr>
          <w:rStyle w:val="IGindeksgrny"/>
        </w:rPr>
        <w:t>2</w:t>
      </w:r>
      <w:r w:rsidR="00BA2B3D" w:rsidRPr="00544FC4">
        <w:t>, art.</w:t>
      </w:r>
      <w:r w:rsidR="00BA2B3D">
        <w:t xml:space="preserve"> </w:t>
      </w:r>
      <w:r w:rsidR="00BA2B3D" w:rsidRPr="00544FC4">
        <w:t>209</w:t>
      </w:r>
      <w:r w:rsidR="00BA2B3D" w:rsidRPr="0092061C">
        <w:rPr>
          <w:rStyle w:val="IGindeksgrny"/>
        </w:rPr>
        <w:t>3</w:t>
      </w:r>
      <w:r w:rsidR="00BA2B3D">
        <w:t xml:space="preserve">, </w:t>
      </w:r>
      <w:r w:rsidR="00BA2B3D" w:rsidRPr="00544FC4">
        <w:t>art.</w:t>
      </w:r>
      <w:r w:rsidR="00BA2B3D">
        <w:t xml:space="preserve"> </w:t>
      </w:r>
      <w:r w:rsidR="00BA2B3D" w:rsidRPr="00544FC4">
        <w:t>210</w:t>
      </w:r>
      <w:r w:rsidR="00BA2B3D">
        <w:t xml:space="preserve"> § 1–5 oraz przepisy wykonawcze wydane na podstawie art. 210 § 6 </w:t>
      </w:r>
      <w:r w:rsidR="00BA2B3D" w:rsidRPr="00544FC4">
        <w:t>Kodeksu pracy stosuje się, jeżeli nie zagraża to prawidłowemu wykonywaniu czynności służbowych podejmowanych przez:</w:t>
      </w:r>
    </w:p>
    <w:p w:rsidR="00BA2B3D" w:rsidRPr="00544FC4" w:rsidRDefault="00BA2B3D" w:rsidP="00BA2B3D">
      <w:pPr>
        <w:pStyle w:val="ZPKTzmpktartykuempunktem"/>
      </w:pPr>
      <w:r w:rsidRPr="00544FC4">
        <w:t>1)</w:t>
      </w:r>
      <w:r w:rsidRPr="00544FC4">
        <w:tab/>
        <w:t>funkcjonariuszy SKW, w</w:t>
      </w:r>
      <w:r>
        <w:t xml:space="preserve"> </w:t>
      </w:r>
      <w:r w:rsidRPr="00544FC4">
        <w:t>celu realizacji zadań, o</w:t>
      </w:r>
      <w:r>
        <w:t xml:space="preserve"> </w:t>
      </w:r>
      <w:r w:rsidRPr="00544FC4">
        <w:t>których mowa w</w:t>
      </w:r>
      <w:r>
        <w:t xml:space="preserve"> </w:t>
      </w:r>
      <w:r w:rsidRPr="00544FC4">
        <w:t>art.</w:t>
      </w:r>
      <w:r>
        <w:t xml:space="preserve"> </w:t>
      </w:r>
      <w:r w:rsidRPr="00544FC4">
        <w:t>5 ust.</w:t>
      </w:r>
      <w:r>
        <w:t xml:space="preserve"> </w:t>
      </w:r>
      <w:r w:rsidRPr="00544FC4">
        <w:t>1 i</w:t>
      </w:r>
      <w:r w:rsidR="00A865EB">
        <w:t> </w:t>
      </w:r>
      <w:r w:rsidRPr="00544FC4">
        <w:t>w</w:t>
      </w:r>
      <w:r w:rsidR="00A865EB">
        <w:t> </w:t>
      </w:r>
      <w:r w:rsidRPr="00544FC4">
        <w:t>art.</w:t>
      </w:r>
      <w:r>
        <w:t xml:space="preserve"> </w:t>
      </w:r>
      <w:r w:rsidRPr="00544FC4">
        <w:t>44 ust.</w:t>
      </w:r>
      <w:r>
        <w:t xml:space="preserve"> </w:t>
      </w:r>
      <w:r w:rsidRPr="00544FC4">
        <w:t>1</w:t>
      </w:r>
      <w:r>
        <w:t xml:space="preserve"> </w:t>
      </w:r>
      <w:r w:rsidRPr="00544FC4">
        <w:t>i</w:t>
      </w:r>
      <w:r>
        <w:t xml:space="preserve"> </w:t>
      </w:r>
      <w:r w:rsidRPr="00544FC4">
        <w:t>2</w:t>
      </w:r>
      <w:r>
        <w:t xml:space="preserve"> </w:t>
      </w:r>
      <w:r w:rsidRPr="00544FC4">
        <w:t>ustawy z</w:t>
      </w:r>
      <w:r>
        <w:t xml:space="preserve"> </w:t>
      </w:r>
      <w:r w:rsidRPr="00544FC4">
        <w:t>dnia 9</w:t>
      </w:r>
      <w:r>
        <w:t xml:space="preserve"> </w:t>
      </w:r>
      <w:r w:rsidRPr="00544FC4">
        <w:t>czerwca 2006</w:t>
      </w:r>
      <w:r>
        <w:t xml:space="preserve"> </w:t>
      </w:r>
      <w:r w:rsidRPr="00544FC4">
        <w:t>r. o</w:t>
      </w:r>
      <w:r>
        <w:t xml:space="preserve"> </w:t>
      </w:r>
      <w:r w:rsidRPr="00544FC4">
        <w:t>Służbie Kontrwywiadu Wojskowego oraz Służbie Wywiadu Wojskowego (Dz.</w:t>
      </w:r>
      <w:r>
        <w:t xml:space="preserve"> </w:t>
      </w:r>
      <w:r w:rsidRPr="00544FC4">
        <w:t>U. z</w:t>
      </w:r>
      <w:r>
        <w:t xml:space="preserve"> </w:t>
      </w:r>
      <w:r w:rsidRPr="00544FC4">
        <w:t>2016</w:t>
      </w:r>
      <w:r>
        <w:t xml:space="preserve"> </w:t>
      </w:r>
      <w:r w:rsidRPr="00544FC4">
        <w:t>r. poz.</w:t>
      </w:r>
      <w:r>
        <w:t xml:space="preserve"> </w:t>
      </w:r>
      <w:r w:rsidRPr="00544FC4">
        <w:t>1318);</w:t>
      </w:r>
    </w:p>
    <w:p w:rsidR="00BA2B3D" w:rsidRPr="00544FC4" w:rsidRDefault="00BA2B3D" w:rsidP="00BA2B3D">
      <w:pPr>
        <w:pStyle w:val="ZPKTzmpktartykuempunktem"/>
      </w:pPr>
      <w:r w:rsidRPr="00544FC4">
        <w:t>2)</w:t>
      </w:r>
      <w:r w:rsidRPr="00544FC4">
        <w:tab/>
        <w:t>funkcjonariuszy SWW, w</w:t>
      </w:r>
      <w:r>
        <w:t xml:space="preserve"> </w:t>
      </w:r>
      <w:r w:rsidRPr="00544FC4">
        <w:t>celu realizacji zadań, o</w:t>
      </w:r>
      <w:r>
        <w:t xml:space="preserve"> </w:t>
      </w:r>
      <w:r w:rsidRPr="00544FC4">
        <w:t>których mowa w</w:t>
      </w:r>
      <w:r>
        <w:t xml:space="preserve"> </w:t>
      </w:r>
      <w:r w:rsidRPr="00544FC4">
        <w:t>art.</w:t>
      </w:r>
      <w:r>
        <w:t xml:space="preserve"> </w:t>
      </w:r>
      <w:r w:rsidRPr="00544FC4">
        <w:t>6 ust.</w:t>
      </w:r>
      <w:r>
        <w:t xml:space="preserve"> </w:t>
      </w:r>
      <w:r w:rsidRPr="00544FC4">
        <w:t>1 i</w:t>
      </w:r>
      <w:r w:rsidR="00A865EB">
        <w:t> </w:t>
      </w:r>
      <w:r w:rsidRPr="00544FC4">
        <w:t>w</w:t>
      </w:r>
      <w:r w:rsidR="00A865EB">
        <w:t> </w:t>
      </w:r>
      <w:r w:rsidRPr="00544FC4">
        <w:t>art.</w:t>
      </w:r>
      <w:r>
        <w:t xml:space="preserve"> </w:t>
      </w:r>
      <w:r w:rsidRPr="00544FC4">
        <w:t>44 ust.</w:t>
      </w:r>
      <w:r>
        <w:t xml:space="preserve"> </w:t>
      </w:r>
      <w:r w:rsidRPr="00544FC4">
        <w:t>1 i</w:t>
      </w:r>
      <w:r>
        <w:t xml:space="preserve"> </w:t>
      </w:r>
      <w:r w:rsidRPr="00544FC4">
        <w:t>2</w:t>
      </w:r>
      <w:r>
        <w:t xml:space="preserve"> </w:t>
      </w:r>
      <w:r w:rsidRPr="00544FC4">
        <w:t>ustawy, o</w:t>
      </w:r>
      <w:r>
        <w:t xml:space="preserve"> </w:t>
      </w:r>
      <w:r w:rsidRPr="00544FC4">
        <w:t>której mowa w</w:t>
      </w:r>
      <w:r>
        <w:t xml:space="preserve"> </w:t>
      </w:r>
      <w:r w:rsidRPr="00544FC4">
        <w:t>pkt</w:t>
      </w:r>
      <w:r>
        <w:t xml:space="preserve"> </w:t>
      </w:r>
      <w:r w:rsidRPr="00544FC4">
        <w:t>1.</w:t>
      </w:r>
    </w:p>
    <w:p w:rsidR="00BA2B3D" w:rsidRPr="00553CC8" w:rsidRDefault="00BA2B3D" w:rsidP="00BA2B3D">
      <w:pPr>
        <w:pStyle w:val="ZUSTzmustartykuempunktem"/>
      </w:pPr>
      <w:r>
        <w:t>4</w:t>
      </w:r>
      <w:r w:rsidR="004B5D75">
        <w:t>. </w:t>
      </w:r>
      <w:r w:rsidRPr="00553CC8">
        <w:t>Na pierwsze badanie okresowe funkcjonariusz jest kierowany w</w:t>
      </w:r>
      <w:r>
        <w:t xml:space="preserve"> </w:t>
      </w:r>
      <w:r w:rsidRPr="00553CC8">
        <w:t>terminie 3</w:t>
      </w:r>
      <w:r>
        <w:t xml:space="preserve"> </w:t>
      </w:r>
      <w:r w:rsidRPr="00553CC8">
        <w:t>lat od dnia przyjęcia do służby w</w:t>
      </w:r>
      <w:r>
        <w:t xml:space="preserve"> </w:t>
      </w:r>
      <w:r w:rsidRPr="00553CC8">
        <w:t>SKW albo SWW</w:t>
      </w:r>
      <w:r>
        <w:t>.</w:t>
      </w:r>
    </w:p>
    <w:p w:rsidR="00BA2B3D" w:rsidRDefault="00BA2B3D" w:rsidP="00BA2B3D">
      <w:pPr>
        <w:pStyle w:val="ZUSTzmustartykuempunktem"/>
      </w:pPr>
      <w:r>
        <w:t>5</w:t>
      </w:r>
      <w:r w:rsidR="004B5D75">
        <w:t>. </w:t>
      </w:r>
      <w:r w:rsidRPr="009911D5">
        <w:t>W</w:t>
      </w:r>
      <w:r>
        <w:t xml:space="preserve"> </w:t>
      </w:r>
      <w:r w:rsidRPr="009911D5">
        <w:t>przypadku gdy funkcjonariuszowi</w:t>
      </w:r>
      <w:r>
        <w:t>,</w:t>
      </w:r>
      <w:r w:rsidRPr="009911D5">
        <w:t xml:space="preserve"> w</w:t>
      </w:r>
      <w:r>
        <w:t xml:space="preserve"> </w:t>
      </w:r>
      <w:r w:rsidRPr="009911D5">
        <w:t>wyniku okresowego albo kontrolnego badania lekarskiego</w:t>
      </w:r>
      <w:r>
        <w:t>,</w:t>
      </w:r>
      <w:r w:rsidRPr="009911D5">
        <w:t xml:space="preserve"> wydane zostało orzeczenie lekarskie stwierdzające przeciwwskazania do służby na określonym stanowisku w</w:t>
      </w:r>
      <w:r>
        <w:t xml:space="preserve"> </w:t>
      </w:r>
      <w:r w:rsidRPr="009911D5">
        <w:t>warunkach opisanych w</w:t>
      </w:r>
      <w:r w:rsidR="00A865EB">
        <w:t> </w:t>
      </w:r>
      <w:r w:rsidRPr="009911D5">
        <w:t>skierowaniu na to badanie, funkcjonariusz ten kierowany jest z</w:t>
      </w:r>
      <w:r>
        <w:t xml:space="preserve"> </w:t>
      </w:r>
      <w:r w:rsidRPr="009911D5">
        <w:t xml:space="preserve">urzędu do komisji </w:t>
      </w:r>
      <w:r w:rsidRPr="009911D5">
        <w:lastRenderedPageBreak/>
        <w:t>lekarskiej w</w:t>
      </w:r>
      <w:r>
        <w:t xml:space="preserve"> </w:t>
      </w:r>
      <w:r w:rsidRPr="009911D5">
        <w:t>celu określenia stanu zdrowia oraz ustalenia zdolności fizycznej i</w:t>
      </w:r>
      <w:r w:rsidR="00A865EB">
        <w:t> </w:t>
      </w:r>
      <w:r w:rsidRPr="009911D5">
        <w:t>psychicznej do służby, jak również ewentualnego związku poszczególnych chorób ze służbą.</w:t>
      </w:r>
    </w:p>
    <w:p w:rsidR="00BA2B3D" w:rsidRDefault="004B5D75" w:rsidP="00BA2B3D">
      <w:pPr>
        <w:pStyle w:val="ZUSTzmustartykuempunktem"/>
        <w:keepNext/>
      </w:pPr>
      <w:r>
        <w:t>6. </w:t>
      </w:r>
      <w:r w:rsidR="00BA2B3D" w:rsidRPr="009911D5">
        <w:t>W</w:t>
      </w:r>
      <w:r w:rsidR="00BA2B3D">
        <w:t xml:space="preserve"> </w:t>
      </w:r>
      <w:r w:rsidR="00BA2B3D" w:rsidRPr="009911D5">
        <w:t>czasie wykonywania zadań służbowych, w</w:t>
      </w:r>
      <w:r w:rsidR="00BA2B3D">
        <w:t xml:space="preserve"> </w:t>
      </w:r>
      <w:r w:rsidR="00BA2B3D" w:rsidRPr="009911D5">
        <w:t>okolicznościach uzasadnionych stanem wyższej konieczności, funkcjonariusz może odstąpić od przestrzegania zasad bezpieczeństwa i</w:t>
      </w:r>
      <w:r w:rsidR="00BA2B3D">
        <w:t xml:space="preserve"> </w:t>
      </w:r>
      <w:r w:rsidR="00BA2B3D" w:rsidRPr="009911D5">
        <w:t>higieny służby, z</w:t>
      </w:r>
      <w:r w:rsidR="00BA2B3D">
        <w:t xml:space="preserve"> </w:t>
      </w:r>
      <w:r w:rsidR="00BA2B3D" w:rsidRPr="009911D5">
        <w:t>zachowaniem dostępnych w</w:t>
      </w:r>
      <w:r w:rsidR="00BA2B3D">
        <w:t xml:space="preserve"> </w:t>
      </w:r>
      <w:r w:rsidR="00BA2B3D" w:rsidRPr="009911D5">
        <w:t>danych warunkach zabezpieczeń, jeżeli w</w:t>
      </w:r>
      <w:r w:rsidR="00BA2B3D">
        <w:t xml:space="preserve"> </w:t>
      </w:r>
      <w:r w:rsidR="00BA2B3D" w:rsidRPr="009911D5">
        <w:t>jego ocenie, dokonanej w</w:t>
      </w:r>
      <w:r w:rsidR="00BA2B3D">
        <w:t xml:space="preserve"> </w:t>
      </w:r>
      <w:r w:rsidR="00BA2B3D" w:rsidRPr="009911D5">
        <w:t>miejscu i</w:t>
      </w:r>
      <w:r w:rsidR="00BA2B3D">
        <w:t xml:space="preserve"> </w:t>
      </w:r>
      <w:r w:rsidR="00BA2B3D" w:rsidRPr="009911D5">
        <w:t>czasie wykonywania czynności służbowej, istnieje prawdopodobieństwo uratowania życia ludzkiego lub odwrócenia zagrożenia godzącego w</w:t>
      </w:r>
      <w:r w:rsidR="00BA2B3D">
        <w:t xml:space="preserve"> </w:t>
      </w:r>
      <w:r w:rsidR="00BA2B3D" w:rsidRPr="009911D5">
        <w:t>bezpieczeństwo państwa, w</w:t>
      </w:r>
      <w:r w:rsidR="00BA2B3D">
        <w:t xml:space="preserve"> </w:t>
      </w:r>
      <w:r w:rsidR="00BA2B3D" w:rsidRPr="009911D5">
        <w:t>szczególności gdy:</w:t>
      </w:r>
    </w:p>
    <w:p w:rsidR="00BA2B3D" w:rsidRDefault="00BA2B3D" w:rsidP="00BA2B3D">
      <w:pPr>
        <w:pStyle w:val="ZPKTzmpktartykuempunktem"/>
      </w:pPr>
      <w:r>
        <w:t>1)</w:t>
      </w:r>
      <w:r>
        <w:tab/>
        <w:t xml:space="preserve">z powodu braku specjalistycznego uzbrojenia, wyposażenia lub innego sprzętu zachodzi konieczność </w:t>
      </w:r>
      <w:r w:rsidRPr="00553CC8">
        <w:t>zastosowania środka zastępczego;</w:t>
      </w:r>
    </w:p>
    <w:p w:rsidR="00BA2B3D" w:rsidRPr="00553CC8" w:rsidRDefault="00BA2B3D" w:rsidP="00BA2B3D">
      <w:pPr>
        <w:pStyle w:val="ZPKTzmpktartykuempunktem"/>
      </w:pPr>
      <w:r>
        <w:t>2)</w:t>
      </w:r>
      <w:r>
        <w:tab/>
        <w:t>fizyczne warunki i umiejętności funkcjonariusza mogą zastąpić możliwość użycia właściwego uzbrojenia, wyposażenia lub innego sprzętu;</w:t>
      </w:r>
    </w:p>
    <w:p w:rsidR="00BA2B3D" w:rsidRPr="007E0044" w:rsidRDefault="00BA2B3D" w:rsidP="00BA2B3D">
      <w:pPr>
        <w:pStyle w:val="ZPKTzmpktartykuempunktem"/>
      </w:pPr>
      <w:r>
        <w:t>3)</w:t>
      </w:r>
      <w:r>
        <w:tab/>
        <w:t>funkcjonariusz wykona określoną czynność dobrowolnie.”;</w:t>
      </w:r>
    </w:p>
    <w:p w:rsidR="00BA2B3D" w:rsidRPr="007E0044" w:rsidRDefault="00BA2B3D" w:rsidP="00BA2B3D">
      <w:pPr>
        <w:pStyle w:val="PKTpunkt"/>
      </w:pPr>
      <w:r w:rsidRPr="007E0044">
        <w:t>3)</w:t>
      </w:r>
      <w:r w:rsidRPr="007E0044">
        <w:tab/>
        <w:t>użyte w</w:t>
      </w:r>
      <w:r>
        <w:t xml:space="preserve"> art. </w:t>
      </w:r>
      <w:r w:rsidRPr="007E0044">
        <w:t>53</w:t>
      </w:r>
      <w:r>
        <w:t xml:space="preserve"> i </w:t>
      </w:r>
      <w:r w:rsidRPr="007E0044">
        <w:t>w</w:t>
      </w:r>
      <w:r>
        <w:t xml:space="preserve"> art. </w:t>
      </w:r>
      <w:r w:rsidRPr="007E0044">
        <w:t>96</w:t>
      </w:r>
      <w:r>
        <w:t xml:space="preserve"> w ust. </w:t>
      </w:r>
      <w:r w:rsidRPr="007E0044">
        <w:t>1</w:t>
      </w:r>
      <w:r>
        <w:t xml:space="preserve"> i w ust. </w:t>
      </w:r>
      <w:r w:rsidRPr="007E0044">
        <w:t>2</w:t>
      </w:r>
      <w:r>
        <w:t xml:space="preserve"> w pkt </w:t>
      </w:r>
      <w:r w:rsidRPr="007E0044">
        <w:t>1, w</w:t>
      </w:r>
      <w:r>
        <w:t xml:space="preserve"> </w:t>
      </w:r>
      <w:r w:rsidRPr="007E0044">
        <w:t xml:space="preserve">różnym przypadku wyrazy </w:t>
      </w:r>
      <w:r>
        <w:t>„</w:t>
      </w:r>
      <w:r w:rsidRPr="007E0044">
        <w:t>ustawy z</w:t>
      </w:r>
      <w:r>
        <w:t xml:space="preserve"> </w:t>
      </w:r>
      <w:r w:rsidRPr="007E0044">
        <w:t>dnia 26</w:t>
      </w:r>
      <w:r>
        <w:t xml:space="preserve"> </w:t>
      </w:r>
      <w:r w:rsidRPr="007E0044">
        <w:t>czerwca 1974</w:t>
      </w:r>
      <w:r>
        <w:t xml:space="preserve"> </w:t>
      </w:r>
      <w:r w:rsidRPr="007E0044">
        <w:t xml:space="preserve">r. </w:t>
      </w:r>
      <w:r>
        <w:t xml:space="preserve">– </w:t>
      </w:r>
      <w:r w:rsidRPr="007E0044">
        <w:t>Kodeks pracy</w:t>
      </w:r>
      <w:r>
        <w:t>”</w:t>
      </w:r>
      <w:r w:rsidRPr="007E0044">
        <w:t xml:space="preserve"> zastępuje się użytymi w</w:t>
      </w:r>
      <w:r w:rsidR="00A865EB">
        <w:t> </w:t>
      </w:r>
      <w:r w:rsidRPr="007E0044">
        <w:t xml:space="preserve">odpowiednim przypadku wyrazami </w:t>
      </w:r>
      <w:r>
        <w:t>„</w:t>
      </w:r>
      <w:r w:rsidRPr="007E0044">
        <w:t>Kodeks pracy</w:t>
      </w:r>
      <w:r>
        <w:t>”</w:t>
      </w:r>
      <w:r w:rsidRPr="007E0044">
        <w:t>.</w:t>
      </w:r>
    </w:p>
    <w:p w:rsidR="00BA2B3D" w:rsidRPr="007E0044" w:rsidRDefault="00BA2B3D" w:rsidP="00BA2B3D">
      <w:pPr>
        <w:pStyle w:val="ARTartustawynprozporzdzenia"/>
        <w:keepNext/>
      </w:pPr>
      <w:r w:rsidRPr="00BA2B3D">
        <w:rPr>
          <w:rStyle w:val="Ppogrubienie"/>
        </w:rPr>
        <w:t>Art. 6.</w:t>
      </w:r>
      <w:r w:rsidR="00235314">
        <w:t> </w:t>
      </w:r>
      <w:r w:rsidRPr="007E0044">
        <w:t>W</w:t>
      </w:r>
      <w:r>
        <w:t xml:space="preserve"> </w:t>
      </w:r>
      <w:r w:rsidRPr="007E0044">
        <w:t>ustawie z</w:t>
      </w:r>
      <w:r>
        <w:t xml:space="preserve"> </w:t>
      </w:r>
      <w:r w:rsidRPr="007E0044">
        <w:t>dnia 9</w:t>
      </w:r>
      <w:r>
        <w:t xml:space="preserve"> </w:t>
      </w:r>
      <w:r w:rsidRPr="007E0044">
        <w:t>czerwca 2006</w:t>
      </w:r>
      <w:r>
        <w:t xml:space="preserve"> </w:t>
      </w:r>
      <w:r w:rsidRPr="007E0044">
        <w:t>r. o</w:t>
      </w:r>
      <w:r>
        <w:t xml:space="preserve"> </w:t>
      </w:r>
      <w:r w:rsidRPr="007E0044">
        <w:t>Służbie Kontrwywiadu Wojskowego oraz Służbie Wywiadu Wojskowego (</w:t>
      </w:r>
      <w:r>
        <w:t>Dz. U.</w:t>
      </w:r>
      <w:r w:rsidRPr="007E0044">
        <w:t xml:space="preserve"> z</w:t>
      </w:r>
      <w:r>
        <w:t xml:space="preserve"> </w:t>
      </w:r>
      <w:r w:rsidRPr="007E0044">
        <w:t>2016</w:t>
      </w:r>
      <w:r>
        <w:t xml:space="preserve"> </w:t>
      </w:r>
      <w:r w:rsidRPr="007E0044">
        <w:t>r.</w:t>
      </w:r>
      <w:r>
        <w:t xml:space="preserve"> poz. </w:t>
      </w:r>
      <w:r w:rsidRPr="007E0044">
        <w:t>1318) w</w:t>
      </w:r>
      <w:r>
        <w:t xml:space="preserve"> art. </w:t>
      </w:r>
      <w:r w:rsidRPr="007E0044">
        <w:t>46</w:t>
      </w:r>
      <w:r>
        <w:t xml:space="preserve"> </w:t>
      </w:r>
      <w:r w:rsidRPr="007E0044">
        <w:t>po</w:t>
      </w:r>
      <w:r>
        <w:t xml:space="preserve"> ust. </w:t>
      </w:r>
      <w:r w:rsidRPr="007E0044">
        <w:t>2</w:t>
      </w:r>
      <w:r>
        <w:t xml:space="preserve"> </w:t>
      </w:r>
      <w:r w:rsidRPr="007E0044">
        <w:t>dodaje się</w:t>
      </w:r>
      <w:r w:rsidR="00A865EB">
        <w:t xml:space="preserve"> ust. </w:t>
      </w:r>
      <w:r w:rsidRPr="007E0044">
        <w:t>2a w</w:t>
      </w:r>
      <w:r>
        <w:t xml:space="preserve"> </w:t>
      </w:r>
      <w:r w:rsidRPr="007E0044">
        <w:t>brzmieniu:</w:t>
      </w:r>
    </w:p>
    <w:p w:rsidR="00BA2B3D" w:rsidRDefault="00BA2B3D" w:rsidP="00BA2B3D">
      <w:pPr>
        <w:pStyle w:val="ZUSTzmustartykuempunktem"/>
      </w:pPr>
      <w:r>
        <w:t>„</w:t>
      </w:r>
      <w:r w:rsidRPr="007E0044">
        <w:t xml:space="preserve">2a. </w:t>
      </w:r>
      <w:r w:rsidRPr="009911D5">
        <w:t>W</w:t>
      </w:r>
      <w:r>
        <w:t xml:space="preserve"> </w:t>
      </w:r>
      <w:r w:rsidRPr="009911D5">
        <w:t>zakresie bezpieczeństwa i</w:t>
      </w:r>
      <w:r>
        <w:t xml:space="preserve"> </w:t>
      </w:r>
      <w:r w:rsidRPr="009911D5">
        <w:t>higieny służby żołnierzy zawodowych, o</w:t>
      </w:r>
      <w:r>
        <w:t xml:space="preserve"> </w:t>
      </w:r>
      <w:r w:rsidRPr="009911D5">
        <w:t>których mowa w</w:t>
      </w:r>
      <w:r>
        <w:t xml:space="preserve"> ust. </w:t>
      </w:r>
      <w:r w:rsidRPr="009911D5">
        <w:t>1, stosuje się odpowiednio zasady określone w</w:t>
      </w:r>
      <w:r>
        <w:t xml:space="preserve"> art. </w:t>
      </w:r>
      <w:r w:rsidRPr="009911D5">
        <w:t>11a ustawy z</w:t>
      </w:r>
      <w:r>
        <w:t xml:space="preserve"> </w:t>
      </w:r>
      <w:r w:rsidRPr="009911D5">
        <w:t>dnia 9</w:t>
      </w:r>
      <w:r w:rsidR="00A865EB">
        <w:t> </w:t>
      </w:r>
      <w:r w:rsidRPr="009911D5">
        <w:t>czerwca 2006</w:t>
      </w:r>
      <w:r>
        <w:t xml:space="preserve"> </w:t>
      </w:r>
      <w:r w:rsidRPr="009911D5">
        <w:t>r. o</w:t>
      </w:r>
      <w:r>
        <w:t xml:space="preserve"> </w:t>
      </w:r>
      <w:r w:rsidRPr="009911D5">
        <w:t>służbie funkcjonariuszy Służby Kontrwywiadu Wojskowego oraz Służby Wywiadu Wojskowego.</w:t>
      </w:r>
      <w:r>
        <w:t>”</w:t>
      </w:r>
      <w:r w:rsidRPr="009911D5">
        <w:t>.</w:t>
      </w:r>
    </w:p>
    <w:p w:rsidR="00BA2B3D" w:rsidRPr="00BA2B3D" w:rsidRDefault="00BA2B3D" w:rsidP="00BA2B3D">
      <w:pPr>
        <w:pStyle w:val="ARTartustawynprozporzdzenia"/>
      </w:pPr>
      <w:r w:rsidRPr="00BA2B3D">
        <w:rPr>
          <w:rStyle w:val="Ppogrubienie"/>
        </w:rPr>
        <w:t>Art. 7.</w:t>
      </w:r>
      <w:r w:rsidR="00235314">
        <w:rPr>
          <w:rStyle w:val="Ppogrubienie"/>
        </w:rPr>
        <w:t> </w:t>
      </w:r>
      <w:r w:rsidR="00235314">
        <w:t>1. </w:t>
      </w:r>
      <w:r w:rsidRPr="007E0044">
        <w:t>Zaświadczeni</w:t>
      </w:r>
      <w:r>
        <w:t>e</w:t>
      </w:r>
      <w:r w:rsidRPr="007E0044">
        <w:t xml:space="preserve"> potwierdzające ukończenie z</w:t>
      </w:r>
      <w:r>
        <w:t xml:space="preserve"> </w:t>
      </w:r>
      <w:r w:rsidRPr="007E0044">
        <w:t xml:space="preserve">wynikiem pozytywnym szkoleń </w:t>
      </w:r>
      <w:r>
        <w:t>w dziedzinie</w:t>
      </w:r>
      <w:r w:rsidRPr="007E0044">
        <w:t xml:space="preserve"> bezpieczeństwa i</w:t>
      </w:r>
      <w:r>
        <w:t xml:space="preserve"> </w:t>
      </w:r>
      <w:r w:rsidRPr="007E0044">
        <w:t>higieny służby wydane</w:t>
      </w:r>
      <w:r>
        <w:t xml:space="preserve"> przed dniem wejścia w życie niniejszej ustawy</w:t>
      </w:r>
      <w:r w:rsidRPr="007E0044">
        <w:t xml:space="preserve"> w</w:t>
      </w:r>
      <w:r>
        <w:t xml:space="preserve"> </w:t>
      </w:r>
      <w:r w:rsidRPr="007E0044">
        <w:t>celu dopuszczenia funkcjonariusza do wykonywania czynności na zajmowanym stanowisku służbowym zachowuj</w:t>
      </w:r>
      <w:r>
        <w:t>e</w:t>
      </w:r>
      <w:r w:rsidRPr="007E0044">
        <w:t xml:space="preserve"> swoją ważność na okres, na jaki został</w:t>
      </w:r>
      <w:r>
        <w:t>o</w:t>
      </w:r>
      <w:r w:rsidRPr="007E0044">
        <w:t xml:space="preserve"> wydane.</w:t>
      </w:r>
    </w:p>
    <w:p w:rsidR="00BA2B3D" w:rsidRPr="007E0044" w:rsidRDefault="00235314" w:rsidP="00BA2B3D">
      <w:pPr>
        <w:pStyle w:val="USTustnpkodeksu"/>
      </w:pPr>
      <w:r>
        <w:t>2. </w:t>
      </w:r>
      <w:r w:rsidR="00BA2B3D" w:rsidRPr="007E0044">
        <w:t xml:space="preserve">Do czasu </w:t>
      </w:r>
      <w:r w:rsidR="00BA2B3D">
        <w:t>upływu ważności</w:t>
      </w:r>
      <w:r w:rsidR="00BA2B3D" w:rsidRPr="007E0044">
        <w:t xml:space="preserve"> zaświadcze</w:t>
      </w:r>
      <w:r w:rsidR="00BA2B3D">
        <w:t>nia</w:t>
      </w:r>
      <w:r w:rsidR="00BA2B3D" w:rsidRPr="007E0044">
        <w:t>, o</w:t>
      </w:r>
      <w:r w:rsidR="00BA2B3D">
        <w:t xml:space="preserve"> </w:t>
      </w:r>
      <w:r w:rsidR="00BA2B3D" w:rsidRPr="007E0044">
        <w:t>który</w:t>
      </w:r>
      <w:r w:rsidR="00BA2B3D">
        <w:t>m</w:t>
      </w:r>
      <w:r w:rsidR="00BA2B3D" w:rsidRPr="007E0044">
        <w:t xml:space="preserve"> mowa w</w:t>
      </w:r>
      <w:r w:rsidR="00BA2B3D">
        <w:t xml:space="preserve"> ust. </w:t>
      </w:r>
      <w:r w:rsidR="00BA2B3D" w:rsidRPr="007E0044">
        <w:t>1, funkcjonariusz je posiadający spełnia wymogi dotyczące ukończenia odpowiedniego szkolenia w</w:t>
      </w:r>
      <w:r w:rsidR="00BA2B3D">
        <w:t xml:space="preserve"> </w:t>
      </w:r>
      <w:r w:rsidR="00BA2B3D" w:rsidRPr="007E0044">
        <w:t>dziedzinie bezpieczeństwa i</w:t>
      </w:r>
      <w:r w:rsidR="00BA2B3D">
        <w:t xml:space="preserve"> </w:t>
      </w:r>
      <w:r w:rsidR="00BA2B3D" w:rsidRPr="007E0044">
        <w:t xml:space="preserve">higieny </w:t>
      </w:r>
      <w:r w:rsidR="00BA2B3D">
        <w:t>służby.</w:t>
      </w:r>
    </w:p>
    <w:p w:rsidR="00BA2B3D" w:rsidRDefault="00BA2B3D" w:rsidP="00BA2B3D">
      <w:pPr>
        <w:pStyle w:val="ARTartustawynprozporzdzenia"/>
      </w:pPr>
      <w:r w:rsidRPr="00BA2B3D">
        <w:rPr>
          <w:rStyle w:val="Ppogrubienie"/>
        </w:rPr>
        <w:lastRenderedPageBreak/>
        <w:t>Art. 8.</w:t>
      </w:r>
      <w:r w:rsidR="00235314">
        <w:t> 1. </w:t>
      </w:r>
      <w:r w:rsidRPr="007E0044">
        <w:t>Do spraw wszczętych i</w:t>
      </w:r>
      <w:r>
        <w:t xml:space="preserve"> </w:t>
      </w:r>
      <w:r w:rsidRPr="007E0044">
        <w:t>niezakończonych do dnia wejścia w</w:t>
      </w:r>
      <w:r>
        <w:t xml:space="preserve"> </w:t>
      </w:r>
      <w:r w:rsidRPr="007E0044">
        <w:t>życie niniejszej ustawy stosuje się przepisy tej ustawy.</w:t>
      </w:r>
    </w:p>
    <w:p w:rsidR="00BA2B3D" w:rsidRDefault="00235314" w:rsidP="00BA2B3D">
      <w:pPr>
        <w:pStyle w:val="USTustnpkodeksu"/>
      </w:pPr>
      <w:r>
        <w:t>2. </w:t>
      </w:r>
      <w:r w:rsidR="00BA2B3D">
        <w:t>Umowy</w:t>
      </w:r>
      <w:r w:rsidR="00BA2B3D" w:rsidRPr="00BE46F7">
        <w:t xml:space="preserve"> na świadczenia z</w:t>
      </w:r>
      <w:r w:rsidR="00BA2B3D">
        <w:t xml:space="preserve"> </w:t>
      </w:r>
      <w:r w:rsidR="00BA2B3D" w:rsidRPr="00BE46F7">
        <w:t>zakresu profilaktycznej opieki medycznej</w:t>
      </w:r>
      <w:r w:rsidR="00BA2B3D" w:rsidRPr="00CE7150">
        <w:t xml:space="preserve"> </w:t>
      </w:r>
      <w:r w:rsidR="00BA2B3D">
        <w:t xml:space="preserve">na wykonywanie </w:t>
      </w:r>
      <w:r w:rsidR="00BA2B3D" w:rsidRPr="00CE7150">
        <w:t>badań okresowych lub kontrolnych wykonywanych w</w:t>
      </w:r>
      <w:r w:rsidR="00BA2B3D">
        <w:t xml:space="preserve"> </w:t>
      </w:r>
      <w:r w:rsidR="00BA2B3D" w:rsidRPr="00CE7150">
        <w:t>Policji</w:t>
      </w:r>
      <w:r w:rsidR="00BA2B3D" w:rsidRPr="00BE46F7">
        <w:t>,</w:t>
      </w:r>
      <w:r w:rsidR="00BA2B3D">
        <w:t xml:space="preserve"> zawarte przed dniem wejścia </w:t>
      </w:r>
      <w:r w:rsidR="00BA2B3D" w:rsidRPr="00BE46F7">
        <w:t>w</w:t>
      </w:r>
      <w:r w:rsidR="00A865EB">
        <w:t> </w:t>
      </w:r>
      <w:r w:rsidR="00BA2B3D" w:rsidRPr="00BE46F7">
        <w:t xml:space="preserve">życie niniejszej ustawy, </w:t>
      </w:r>
      <w:r w:rsidR="00BA2B3D">
        <w:t>zostaną dostosowane do wymagań określonych w art. 71b ustawy zmienianej w art. 1, w brzmieniu nadanym niniejszą ustawą, do dnia 31 grudnia 2017 r.</w:t>
      </w:r>
    </w:p>
    <w:p w:rsidR="00261A16" w:rsidRPr="00A865EB" w:rsidRDefault="00BA2B3D" w:rsidP="00235314">
      <w:pPr>
        <w:pStyle w:val="ARTartustawynprozporzdzenia"/>
      </w:pPr>
      <w:r w:rsidRPr="00BA2B3D">
        <w:rPr>
          <w:rStyle w:val="Ppogrubienie"/>
        </w:rPr>
        <w:t>Art. 9.</w:t>
      </w:r>
      <w:r w:rsidR="00235314">
        <w:t> </w:t>
      </w:r>
      <w:r w:rsidRPr="007E0044">
        <w:t>Ustawa wchodzi w</w:t>
      </w:r>
      <w:r>
        <w:t xml:space="preserve"> </w:t>
      </w:r>
      <w:r w:rsidRPr="007E0044">
        <w:t>życie z</w:t>
      </w:r>
      <w:r>
        <w:t xml:space="preserve"> </w:t>
      </w:r>
      <w:r w:rsidRPr="007E0044">
        <w:t xml:space="preserve">dniem </w:t>
      </w:r>
      <w:r>
        <w:t>następującym po dniu ogłoszenia.</w:t>
      </w:r>
    </w:p>
    <w:sectPr w:rsidR="00261A16" w:rsidRPr="00A865EB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B3D" w:rsidRDefault="00BA2B3D">
      <w:r>
        <w:separator/>
      </w:r>
    </w:p>
  </w:endnote>
  <w:endnote w:type="continuationSeparator" w:id="0">
    <w:p w:rsidR="00BA2B3D" w:rsidRDefault="00BA2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B3D" w:rsidRDefault="00BA2B3D">
      <w:r>
        <w:separator/>
      </w:r>
    </w:p>
  </w:footnote>
  <w:footnote w:type="continuationSeparator" w:id="0">
    <w:p w:rsidR="00BA2B3D" w:rsidRDefault="00BA2B3D">
      <w:r>
        <w:continuationSeparator/>
      </w:r>
    </w:p>
  </w:footnote>
  <w:footnote w:id="1">
    <w:p w:rsidR="00BA2B3D" w:rsidRPr="00411043" w:rsidRDefault="00BA2B3D" w:rsidP="00BA2B3D">
      <w:pPr>
        <w:pStyle w:val="ODNONIKtreodnonika"/>
        <w:rPr>
          <w:highlight w:val="yellow"/>
        </w:rPr>
      </w:pPr>
      <w:r w:rsidRPr="005C3757">
        <w:rPr>
          <w:rStyle w:val="IGindeksgrny"/>
        </w:rPr>
        <w:footnoteRef/>
      </w:r>
      <w:r w:rsidRPr="005C3757">
        <w:rPr>
          <w:rStyle w:val="IGindeksgrny"/>
        </w:rPr>
        <w:t>)</w:t>
      </w:r>
      <w:r>
        <w:tab/>
        <w:t xml:space="preserve">Niniejszą ustawą zmienia się ustawy: ustawę z dnia 6 kwietnia 1990 r. o Policji, ustawę z dnia 12 października 1990 r. o Straży Granicznej, </w:t>
      </w:r>
      <w:r w:rsidRPr="00411043">
        <w:t>ustawę z</w:t>
      </w:r>
      <w:r>
        <w:t xml:space="preserve"> </w:t>
      </w:r>
      <w:r w:rsidRPr="00411043">
        <w:t>dnia</w:t>
      </w:r>
      <w:r>
        <w:t xml:space="preserve"> </w:t>
      </w:r>
      <w:r w:rsidRPr="00A06B12">
        <w:t>24</w:t>
      </w:r>
      <w:r>
        <w:t xml:space="preserve"> </w:t>
      </w:r>
      <w:r w:rsidRPr="00A06B12">
        <w:t>maja 2002</w:t>
      </w:r>
      <w:r>
        <w:t xml:space="preserve"> </w:t>
      </w:r>
      <w:r w:rsidRPr="00A06B12">
        <w:t>r. o</w:t>
      </w:r>
      <w:r>
        <w:t xml:space="preserve"> </w:t>
      </w:r>
      <w:r w:rsidRPr="00A06B12">
        <w:t>Agencji Bezpieczeństwa Wewnętrznego oraz Agencji Wywiadu</w:t>
      </w:r>
      <w:r>
        <w:t>, ustawę z dnia 9 czerwca 2006 r. o Centralnym Biurze Antykorupcyjnym, ustawę z dnia 9 czerwca 2006 r. o służbie funkcjonariuszy Służby Kontrwywiadu Wojskowego oraz Służby Wywiadu Wojskowego</w:t>
      </w:r>
      <w:r w:rsidRPr="00F0742B">
        <w:t xml:space="preserve"> </w:t>
      </w:r>
      <w:r>
        <w:t>oraz ustawę z dnia 9 czerwca 2006 r. o Służbie Kontrwywiadu Wojskowego oraz Służbie Wywiadu Wojskowego.</w:t>
      </w:r>
    </w:p>
  </w:footnote>
  <w:footnote w:id="2">
    <w:p w:rsidR="00BA2B3D" w:rsidRDefault="00BA2B3D" w:rsidP="00BA2B3D">
      <w:pPr>
        <w:pStyle w:val="ODNONIKtreodnonika"/>
      </w:pPr>
      <w:r w:rsidRPr="005C3757">
        <w:rPr>
          <w:rStyle w:val="IGindeksgrny"/>
        </w:rPr>
        <w:footnoteRef/>
      </w:r>
      <w:r w:rsidRPr="005C3757">
        <w:rPr>
          <w:rStyle w:val="IGindeksgrny"/>
        </w:rPr>
        <w:t>)</w:t>
      </w:r>
      <w:r>
        <w:tab/>
      </w:r>
      <w:r w:rsidRPr="00D455B5">
        <w:t>Zmiany tekstu jednolitego wymienionej ustawy zostały ogłoszone w</w:t>
      </w:r>
      <w:r>
        <w:t xml:space="preserve"> Dz. U.</w:t>
      </w:r>
      <w:r w:rsidRPr="00D455B5">
        <w:t xml:space="preserve"> z</w:t>
      </w:r>
      <w:r>
        <w:t xml:space="preserve"> </w:t>
      </w:r>
      <w:r w:rsidRPr="00D455B5">
        <w:t>2015</w:t>
      </w:r>
      <w:r>
        <w:t xml:space="preserve"> </w:t>
      </w:r>
      <w:r w:rsidRPr="00D455B5">
        <w:t>r.</w:t>
      </w:r>
      <w:r>
        <w:t xml:space="preserve"> poz. </w:t>
      </w:r>
      <w:r w:rsidRPr="00D455B5">
        <w:t>2023</w:t>
      </w:r>
      <w:r>
        <w:t xml:space="preserve"> oraz</w:t>
      </w:r>
      <w:r w:rsidRPr="00D455B5">
        <w:t xml:space="preserve"> z</w:t>
      </w:r>
      <w:r w:rsidR="00A865EB">
        <w:t> </w:t>
      </w:r>
      <w:r w:rsidRPr="00D455B5">
        <w:t>2016</w:t>
      </w:r>
      <w:r w:rsidR="00A865EB">
        <w:t> </w:t>
      </w:r>
      <w:r w:rsidRPr="00D455B5">
        <w:t>r.</w:t>
      </w:r>
      <w:r>
        <w:t xml:space="preserve"> poz. </w:t>
      </w:r>
      <w:r w:rsidRPr="00D455B5">
        <w:t>147, 437, 904</w:t>
      </w:r>
      <w:r>
        <w:t xml:space="preserve"> i </w:t>
      </w:r>
      <w:r w:rsidRPr="00D455B5">
        <w:t>960.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B3D" w:rsidRPr="00B371CC" w:rsidRDefault="00BA2B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50A74">
      <w:rPr>
        <w:noProof/>
      </w:rPr>
      <w:t>13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B3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073D7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098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5314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0653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783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0A74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05D2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7D02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078E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1D05"/>
    <w:rsid w:val="0047207C"/>
    <w:rsid w:val="00472CD6"/>
    <w:rsid w:val="00474E3C"/>
    <w:rsid w:val="00475AA8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5D75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10F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17EC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65EB"/>
    <w:rsid w:val="00A94574"/>
    <w:rsid w:val="00A95936"/>
    <w:rsid w:val="00A96265"/>
    <w:rsid w:val="00A97084"/>
    <w:rsid w:val="00AA1C2C"/>
    <w:rsid w:val="00AA35F6"/>
    <w:rsid w:val="00AA667C"/>
    <w:rsid w:val="00AA68CD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25DA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2B3D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72C9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BF7ABD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5255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181D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49C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19A1"/>
    <w:rsid w:val="00ED2072"/>
    <w:rsid w:val="00ED2AE0"/>
    <w:rsid w:val="00ED5553"/>
    <w:rsid w:val="00ED5E36"/>
    <w:rsid w:val="00ED6961"/>
    <w:rsid w:val="00EE3070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B6994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qFormat="1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uiPriority="0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865E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Z,(Voetnootmarkering)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styleId="Bezodstpw">
    <w:name w:val="No Spacing"/>
    <w:uiPriority w:val="99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semiHidden/>
    <w:unhideWhenUsed/>
    <w:rsid w:val="00BA2B3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A2B3D"/>
    <w:pPr>
      <w:widowControl/>
      <w:autoSpaceDE/>
      <w:autoSpaceDN/>
      <w:adjustRightInd/>
      <w:spacing w:line="240" w:lineRule="auto"/>
      <w:ind w:left="720"/>
      <w:contextualSpacing/>
    </w:pPr>
    <w:rPr>
      <w:rFonts w:eastAsia="Times New Roman" w:cs="Times New Roman"/>
      <w:szCs w:val="24"/>
    </w:rPr>
  </w:style>
  <w:style w:type="character" w:styleId="Pogrubienie">
    <w:name w:val="Strong"/>
    <w:aliases w:val="Tekst treści + 10 pt"/>
    <w:qFormat/>
    <w:rsid w:val="00BA2B3D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qFormat="1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uiPriority="0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 w:uiPriority="34" w:qFormat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A865EB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FZ,(Voetnootmarkering)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styleId="Bezodstpw">
    <w:name w:val="No Spacing"/>
    <w:uiPriority w:val="99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DATAAKTUdatauchwalenialubwydaniaaktu">
    <w:name w:val="DATA_AKTU – data uchwalenia lub wydania aktu"/>
    <w:next w:val="TYTUAKTUprzedmiotregulacjiustawylubrozporzdzenia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USTzmustartykuempunktem">
    <w:name w:val="Z/UST(§) – zm. ust. (§) artykułem (punktem)"/>
    <w:basedOn w:val="ZARTzmartartykuempunktem"/>
    <w:uiPriority w:val="99"/>
    <w:qFormat/>
    <w:rsid w:val="006A748A"/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semiHidden/>
    <w:unhideWhenUsed/>
    <w:rsid w:val="00BA2B3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A2B3D"/>
    <w:pPr>
      <w:widowControl/>
      <w:autoSpaceDE/>
      <w:autoSpaceDN/>
      <w:adjustRightInd/>
      <w:spacing w:line="240" w:lineRule="auto"/>
      <w:ind w:left="720"/>
      <w:contextualSpacing/>
    </w:pPr>
    <w:rPr>
      <w:rFonts w:eastAsia="Times New Roman" w:cs="Times New Roman"/>
      <w:szCs w:val="24"/>
    </w:rPr>
  </w:style>
  <w:style w:type="character" w:styleId="Pogrubienie">
    <w:name w:val="Strong"/>
    <w:aliases w:val="Tekst treści + 10 pt"/>
    <w:qFormat/>
    <w:rsid w:val="00BA2B3D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1653647-EA7D-4012-9E6F-B778F2653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13</Pages>
  <Words>3708</Words>
  <Characters>21048</Characters>
  <Application>Microsoft Office Word</Application>
  <DocSecurity>0</DocSecurity>
  <Lines>175</Lines>
  <Paragraphs>49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24707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Kinga Trafisz</dc:creator>
  <cp:lastModifiedBy>Ewa A. Genert</cp:lastModifiedBy>
  <cp:revision>2</cp:revision>
  <cp:lastPrinted>2012-04-23T06:39:00Z</cp:lastPrinted>
  <dcterms:created xsi:type="dcterms:W3CDTF">2016-11-22T13:59:00Z</dcterms:created>
  <dcterms:modified xsi:type="dcterms:W3CDTF">2016-11-22T13:59:00Z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