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978" w:rsidRDefault="009D1D30" w:rsidP="00BD64B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C55978" w:rsidRPr="009B1CF6" w:rsidRDefault="009D1D30" w:rsidP="00C55978">
      <w:pPr>
        <w:pStyle w:val="OZNRODZAKTUtznustawalubrozporzdzenieiorganwydajcy"/>
      </w:pPr>
      <w:r>
        <w:t>USTAW</w:t>
      </w:r>
      <w:r w:rsidR="00C55978" w:rsidRPr="009B1CF6">
        <w:t>A</w:t>
      </w:r>
    </w:p>
    <w:p w:rsidR="00C55978" w:rsidRPr="009B1CF6" w:rsidRDefault="009D1D30" w:rsidP="00C55978">
      <w:pPr>
        <w:pStyle w:val="DATAAKTUdatauchwalenialubwydaniaaktu"/>
      </w:pPr>
      <w:r>
        <w:t>z dnia</w:t>
      </w:r>
    </w:p>
    <w:p w:rsidR="00C55978" w:rsidRPr="009B1CF6" w:rsidRDefault="00F6485C" w:rsidP="00BD64BC">
      <w:pPr>
        <w:pStyle w:val="TYTUAKTUprzedmiotregulacjiustawylubrozporzdzenia"/>
      </w:pPr>
      <w:r>
        <w:t>o zmianie ustawy –</w:t>
      </w:r>
      <w:r w:rsidR="00C55978" w:rsidRPr="009B1CF6">
        <w:t xml:space="preserve"> Kodeks spółek handlowych</w:t>
      </w:r>
      <w:r>
        <w:t>, ustawy –</w:t>
      </w:r>
      <w:r w:rsidR="00633C60">
        <w:t xml:space="preserve"> Kodeks postępowania cywilnego oraz ustawy </w:t>
      </w:r>
      <w:r w:rsidR="00091EFA">
        <w:t xml:space="preserve">o Krajowym Rejestrze Sądowym </w:t>
      </w:r>
    </w:p>
    <w:p w:rsidR="00C55978" w:rsidRPr="00071A0F" w:rsidRDefault="00C55978" w:rsidP="00BD64BC">
      <w:pPr>
        <w:pStyle w:val="ARTartustawynprozporzdzenia"/>
        <w:keepNext/>
      </w:pPr>
      <w:r w:rsidRPr="00BD64BC">
        <w:rPr>
          <w:rStyle w:val="Ppogrubienie"/>
        </w:rPr>
        <w:t>Art.</w:t>
      </w:r>
      <w:r w:rsidR="009D1D30" w:rsidRPr="00BD64BC">
        <w:rPr>
          <w:rStyle w:val="Ppogrubienie"/>
        </w:rPr>
        <w:t> </w:t>
      </w:r>
      <w:r w:rsidRPr="00BD64BC">
        <w:rPr>
          <w:rStyle w:val="Ppogrubienie"/>
        </w:rPr>
        <w:t>1.</w:t>
      </w:r>
      <w:r w:rsidR="00C576E3">
        <w:t> </w:t>
      </w:r>
      <w:r w:rsidRPr="00071A0F">
        <w:t>W ustawie z dnia 15 września 2000 r. – Kodeks spółek handlowych (Dz. U. z</w:t>
      </w:r>
      <w:r w:rsidR="009D1D30">
        <w:t> </w:t>
      </w:r>
      <w:r w:rsidR="00B26E34">
        <w:t>2016 r. poz. 1578</w:t>
      </w:r>
      <w:r w:rsidR="00152220">
        <w:t>,</w:t>
      </w:r>
      <w:r w:rsidR="009158CF">
        <w:t xml:space="preserve"> </w:t>
      </w:r>
      <w:r w:rsidR="000C6A3B" w:rsidRPr="000C6A3B">
        <w:t>1579</w:t>
      </w:r>
      <w:r w:rsidR="00152220">
        <w:t>, 2255 i 2260</w:t>
      </w:r>
      <w:r w:rsidRPr="00071A0F">
        <w:t>) wprowadza się następujące zmiany:</w:t>
      </w:r>
    </w:p>
    <w:p w:rsidR="00C55978" w:rsidRDefault="00C55978" w:rsidP="00BD64BC">
      <w:pPr>
        <w:pStyle w:val="PKTpunkt"/>
        <w:keepNext/>
      </w:pPr>
      <w:r w:rsidRPr="00071A0F">
        <w:t>1)</w:t>
      </w:r>
      <w:r w:rsidR="009D1D30">
        <w:tab/>
      </w:r>
      <w:r w:rsidRPr="00071A0F">
        <w:t>w art. 157</w:t>
      </w:r>
      <w:r w:rsidRPr="00071A0F">
        <w:rPr>
          <w:rStyle w:val="IGindeksgrny"/>
        </w:rPr>
        <w:t>1</w:t>
      </w:r>
      <w:r>
        <w:t>:</w:t>
      </w:r>
    </w:p>
    <w:p w:rsidR="00C55978" w:rsidRPr="00071A0F" w:rsidRDefault="009D1D30" w:rsidP="00BD64BC">
      <w:pPr>
        <w:pStyle w:val="LITlitera"/>
        <w:keepNext/>
      </w:pPr>
      <w:r>
        <w:t>a)</w:t>
      </w:r>
      <w:r>
        <w:tab/>
      </w:r>
      <w:r w:rsidR="00C55978" w:rsidRPr="00071A0F">
        <w:t>§ 2 otrzymuje brzmienie:</w:t>
      </w:r>
    </w:p>
    <w:p w:rsidR="00C55978" w:rsidRPr="00071A0F" w:rsidRDefault="00E35F44" w:rsidP="009D1D30">
      <w:pPr>
        <w:pStyle w:val="ZLITUSTzmustliter"/>
      </w:pPr>
      <w:r>
        <w:t>„</w:t>
      </w:r>
      <w:r w:rsidR="00C55978" w:rsidRPr="00071A0F">
        <w:t>§</w:t>
      </w:r>
      <w:r w:rsidR="009D1D30">
        <w:t xml:space="preserve"> </w:t>
      </w:r>
      <w:r w:rsidR="00C55978" w:rsidRPr="00071A0F">
        <w:t>2.</w:t>
      </w:r>
      <w:r w:rsidR="009D1D30">
        <w:t xml:space="preserve"> </w:t>
      </w:r>
      <w:r w:rsidR="00C55978" w:rsidRPr="00071A0F">
        <w:t>Zawarcie umowy spółki z ograniczoną odpowiedzialnością przy wykorzystaniu wzorca umowy wymaga wypełnienia formularza umowy udostępnionego w systemie teleinformatycznym i opatrzenia umowy kwalifikowanym podpisem elektronicz</w:t>
      </w:r>
      <w:r w:rsidR="00367042">
        <w:t>nym albo podpisem</w:t>
      </w:r>
      <w:r w:rsidR="00C55978" w:rsidRPr="00071A0F">
        <w:t xml:space="preserve"> potwierdzonym profilem zaufanym </w:t>
      </w:r>
      <w:proofErr w:type="spellStart"/>
      <w:r w:rsidR="00C55978" w:rsidRPr="00071A0F">
        <w:t>ePUAP</w:t>
      </w:r>
      <w:proofErr w:type="spellEnd"/>
      <w:r w:rsidR="00C55978" w:rsidRPr="00071A0F">
        <w:t>.</w:t>
      </w:r>
      <w:r>
        <w:t>”</w:t>
      </w:r>
      <w:r w:rsidR="00C55978">
        <w:t>,</w:t>
      </w:r>
    </w:p>
    <w:p w:rsidR="00C55978" w:rsidRPr="00071A0F" w:rsidRDefault="00C55978" w:rsidP="00BD64BC">
      <w:pPr>
        <w:pStyle w:val="LITlitera"/>
        <w:keepNext/>
      </w:pPr>
      <w:r>
        <w:t>b)</w:t>
      </w:r>
      <w:r w:rsidR="009D1D30">
        <w:tab/>
      </w:r>
      <w:r w:rsidR="00DD3B7F">
        <w:t>§ 6</w:t>
      </w:r>
      <w:r w:rsidR="00DD3B7F" w:rsidRPr="00DD3B7F">
        <w:t xml:space="preserve"> otrzymuje brzmienie:</w:t>
      </w:r>
    </w:p>
    <w:p w:rsidR="00C55978" w:rsidRDefault="009D1D30" w:rsidP="009D1D30">
      <w:pPr>
        <w:pStyle w:val="ZLITUSTzmustliter"/>
      </w:pPr>
      <w:r>
        <w:t xml:space="preserve"> </w:t>
      </w:r>
      <w:r w:rsidR="00E35F44">
        <w:t>„</w:t>
      </w:r>
      <w:r w:rsidR="00C55978" w:rsidRPr="00071A0F">
        <w:t>§</w:t>
      </w:r>
      <w:r>
        <w:t xml:space="preserve"> </w:t>
      </w:r>
      <w:r w:rsidR="00C55978" w:rsidRPr="00071A0F">
        <w:t>6.</w:t>
      </w:r>
      <w:r>
        <w:t xml:space="preserve"> </w:t>
      </w:r>
      <w:r w:rsidR="00C55978" w:rsidRPr="00071A0F">
        <w:t>Minister Sprawiedliwości w porozumieniu z ministrem właściwym do spraw informatyzacji określi, w drodze rozporządzenia, tryb zakładania konta w</w:t>
      </w:r>
      <w:r>
        <w:t> </w:t>
      </w:r>
      <w:r w:rsidR="00C55978" w:rsidRPr="00071A0F">
        <w:t>systemie teleinformatycznym, sposób korzystania z systemu teleinformatycznego i podejmowania w nim czynności związanych z zawiązaniem spółki z ograniczoną odpowiedzialnością przy wykorzystaniu wzorca umowy oraz innych czynności wykonywanych w systemie teleinformatycznym, mając na względzie ułatwienie zakładania</w:t>
      </w:r>
      <w:r w:rsidR="00C55978">
        <w:t xml:space="preserve"> i funkcjonowania</w:t>
      </w:r>
      <w:r w:rsidR="00C55978" w:rsidRPr="00071A0F">
        <w:t xml:space="preserve"> spółek, potrzebę zapewnienia sprawności postępowania oraz ochrony bezpieczeństwa i pewności obrotu gospodarczego, a</w:t>
      </w:r>
      <w:r>
        <w:t> </w:t>
      </w:r>
      <w:r w:rsidR="00C55978" w:rsidRPr="00071A0F">
        <w:t>także zabezpieczenia danych zgromadzonych w systemie, w tym danych osobowych.</w:t>
      </w:r>
      <w:r w:rsidR="00E35F44">
        <w:t>”</w:t>
      </w:r>
      <w:r w:rsidR="00C55978">
        <w:t>;</w:t>
      </w:r>
    </w:p>
    <w:p w:rsidR="00C55978" w:rsidRPr="00C55978" w:rsidRDefault="008E6F3D" w:rsidP="00BD64BC">
      <w:pPr>
        <w:pStyle w:val="PKTpunkt"/>
        <w:keepNext/>
      </w:pPr>
      <w:r>
        <w:t>2</w:t>
      </w:r>
      <w:r w:rsidR="009D1D30">
        <w:t>)</w:t>
      </w:r>
      <w:r w:rsidR="009D1D30">
        <w:tab/>
      </w:r>
      <w:r w:rsidR="00C55978" w:rsidRPr="00C55978">
        <w:t>w art. 167 § 4 otrzymuje brzmienie:</w:t>
      </w:r>
    </w:p>
    <w:p w:rsidR="00C55978" w:rsidRPr="00C55978" w:rsidRDefault="009D1D30" w:rsidP="00BD64BC">
      <w:pPr>
        <w:pStyle w:val="ZUSTzmustartykuempunktem"/>
        <w:keepNext/>
      </w:pPr>
      <w:r>
        <w:t xml:space="preserve"> </w:t>
      </w:r>
      <w:r w:rsidR="00E35F44">
        <w:t>„</w:t>
      </w:r>
      <w:r w:rsidR="00E5360F">
        <w:t>§ 4. Przepisów § 1–</w:t>
      </w:r>
      <w:r w:rsidR="00C55978" w:rsidRPr="00C55978">
        <w:t>3 nie stosuje się do zgłoszenia spółki, której umowę zawarto przy wykorzystaniu wzorca umowy. Do zgłoszenia tej spółki należy dołączyć, sporządzone na formularzach udostępnianych w systemie teleinformatycznym:</w:t>
      </w:r>
    </w:p>
    <w:p w:rsidR="00C55978" w:rsidRPr="00C923B7" w:rsidRDefault="00C55978" w:rsidP="009D1D30">
      <w:pPr>
        <w:pStyle w:val="ZPKTzmpktartykuempunktem"/>
      </w:pPr>
      <w:r w:rsidRPr="00C923B7">
        <w:t>1)</w:t>
      </w:r>
      <w:r w:rsidR="009D1D30">
        <w:tab/>
      </w:r>
      <w:r w:rsidRPr="00C923B7">
        <w:t xml:space="preserve">umowę spółki opatrzoną kwalifikowanym podpisem elektronicznym albo podpisem potwierdzonym profilem zaufanym </w:t>
      </w:r>
      <w:proofErr w:type="spellStart"/>
      <w:r w:rsidRPr="00C923B7">
        <w:t>ePUAP</w:t>
      </w:r>
      <w:proofErr w:type="spellEnd"/>
      <w:r>
        <w:t>;</w:t>
      </w:r>
    </w:p>
    <w:p w:rsidR="00C55978" w:rsidRDefault="00C55978" w:rsidP="009D1D30">
      <w:pPr>
        <w:pStyle w:val="ZPKTzmpktartykuempunktem"/>
      </w:pPr>
      <w:r w:rsidRPr="00C923B7">
        <w:t>2)</w:t>
      </w:r>
      <w:r w:rsidR="009D1D30">
        <w:tab/>
      </w:r>
      <w:r w:rsidRPr="00C923B7">
        <w:t>listę wspólników z podaniem nazwiska i imienia lub firmy (nazwy) oraz liczby i</w:t>
      </w:r>
      <w:r w:rsidR="009D1D30">
        <w:t> </w:t>
      </w:r>
      <w:r w:rsidRPr="00C923B7">
        <w:t xml:space="preserve">wartości nominalnej udziałów każdego z nich, opatrzoną przez </w:t>
      </w:r>
      <w:r w:rsidR="00935884">
        <w:t>każdego</w:t>
      </w:r>
      <w:r w:rsidRPr="00C923B7">
        <w:t xml:space="preserve"> </w:t>
      </w:r>
      <w:r w:rsidR="00935884">
        <w:lastRenderedPageBreak/>
        <w:t>z</w:t>
      </w:r>
      <w:r w:rsidR="009D1D30">
        <w:t> </w:t>
      </w:r>
      <w:r w:rsidRPr="00C923B7">
        <w:t xml:space="preserve">członków zarządu </w:t>
      </w:r>
      <w:r>
        <w:t xml:space="preserve">kwalifikowanym </w:t>
      </w:r>
      <w:r w:rsidRPr="00C923B7">
        <w:t>podpisem elektronicznym</w:t>
      </w:r>
      <w:r>
        <w:t xml:space="preserve"> </w:t>
      </w:r>
      <w:r w:rsidRPr="00797A10">
        <w:t xml:space="preserve">albo podpisem potwierdzonym profilem zaufanym </w:t>
      </w:r>
      <w:proofErr w:type="spellStart"/>
      <w:r w:rsidRPr="00797A10">
        <w:t>ePUAP</w:t>
      </w:r>
      <w:proofErr w:type="spellEnd"/>
      <w:r w:rsidRPr="00C923B7">
        <w:t>;</w:t>
      </w:r>
    </w:p>
    <w:p w:rsidR="00C55978" w:rsidRDefault="0042027E" w:rsidP="009D1D30">
      <w:pPr>
        <w:pStyle w:val="ZPKTzmpktartykuempunktem"/>
      </w:pPr>
      <w:r>
        <w:t xml:space="preserve"> </w:t>
      </w:r>
      <w:r w:rsidR="00C55978">
        <w:t xml:space="preserve">3) </w:t>
      </w:r>
      <w:r w:rsidR="00C55978" w:rsidRPr="00C923B7">
        <w:t>oświadczenie wszystkich członków zarządu opatrzone</w:t>
      </w:r>
      <w:r w:rsidR="006244CF">
        <w:t xml:space="preserve"> przez każdego z nich</w:t>
      </w:r>
      <w:r w:rsidR="00C55978" w:rsidRPr="00C923B7">
        <w:t xml:space="preserve"> </w:t>
      </w:r>
      <w:r w:rsidR="00C55978">
        <w:t xml:space="preserve">kwalifikowanym </w:t>
      </w:r>
      <w:r w:rsidR="00C55978" w:rsidRPr="00C923B7">
        <w:t>podpisem elektronicznym</w:t>
      </w:r>
      <w:r w:rsidR="00C55978">
        <w:t xml:space="preserve"> albo </w:t>
      </w:r>
      <w:r w:rsidR="00C55978" w:rsidRPr="00797A10">
        <w:t xml:space="preserve">podpisem potwierdzonym profilem zaufanym </w:t>
      </w:r>
      <w:proofErr w:type="spellStart"/>
      <w:r w:rsidR="00C55978" w:rsidRPr="00797A10">
        <w:t>ePUAP</w:t>
      </w:r>
      <w:proofErr w:type="spellEnd"/>
      <w:r w:rsidR="00C55978" w:rsidRPr="00C923B7">
        <w:t>, że wkłady pieniężne na pokrycie kapitału zakładowego zostały przez wszystkich wspólników w całości wniesione, jeżeli wkłady zostały wniesione najpóźniej w chwili zgłoszenia spółki.</w:t>
      </w:r>
      <w:r w:rsidR="00E35F44">
        <w:t>”</w:t>
      </w:r>
      <w:r w:rsidR="00C55978">
        <w:t>.</w:t>
      </w:r>
    </w:p>
    <w:p w:rsidR="0085429B" w:rsidRDefault="00C55978" w:rsidP="00BD64BC">
      <w:pPr>
        <w:pStyle w:val="ARTartustawynprozporzdzenia"/>
        <w:keepNext/>
      </w:pPr>
      <w:r w:rsidRPr="00BD64BC">
        <w:rPr>
          <w:rStyle w:val="Ppogrubienie"/>
        </w:rPr>
        <w:t>Art.</w:t>
      </w:r>
      <w:r w:rsidR="009D1D30" w:rsidRPr="00BD64BC">
        <w:rPr>
          <w:rStyle w:val="Ppogrubienie"/>
        </w:rPr>
        <w:t> </w:t>
      </w:r>
      <w:r w:rsidRPr="00BD64BC">
        <w:rPr>
          <w:rStyle w:val="Ppogrubienie"/>
        </w:rPr>
        <w:t>2.</w:t>
      </w:r>
      <w:r w:rsidR="00C576E3">
        <w:t> </w:t>
      </w:r>
      <w:r w:rsidRPr="00071A0F">
        <w:t>W ustawie z dnia 17 listopada 1964 r. – Kodeks postę</w:t>
      </w:r>
      <w:r w:rsidR="00F04A9F">
        <w:t>powania cywilnego (Dz. U. z 2016</w:t>
      </w:r>
      <w:r w:rsidRPr="00071A0F">
        <w:t xml:space="preserve"> r. poz.</w:t>
      </w:r>
      <w:r w:rsidR="00F04A9F">
        <w:t xml:space="preserve"> 1822,</w:t>
      </w:r>
      <w:r w:rsidR="00E5360F">
        <w:t xml:space="preserve"> </w:t>
      </w:r>
      <w:r w:rsidR="00152220">
        <w:t xml:space="preserve">z </w:t>
      </w:r>
      <w:proofErr w:type="spellStart"/>
      <w:r w:rsidR="00152220">
        <w:t>późn</w:t>
      </w:r>
      <w:proofErr w:type="spellEnd"/>
      <w:r w:rsidR="00152220">
        <w:t>. zm.</w:t>
      </w:r>
      <w:r w:rsidR="00152220">
        <w:rPr>
          <w:rStyle w:val="Odwoanieprzypisudolnego"/>
        </w:rPr>
        <w:footnoteReference w:id="1"/>
      </w:r>
      <w:r w:rsidR="00152220">
        <w:rPr>
          <w:rStyle w:val="IGindeksgrny"/>
        </w:rPr>
        <w:t>)</w:t>
      </w:r>
      <w:r w:rsidRPr="00071A0F">
        <w:t>)</w:t>
      </w:r>
      <w:r w:rsidR="0085429B">
        <w:t xml:space="preserve"> </w:t>
      </w:r>
      <w:r w:rsidR="0085429B" w:rsidRPr="0085429B">
        <w:t>wprowadza się następujące zmiany:</w:t>
      </w:r>
      <w:r w:rsidRPr="00071A0F">
        <w:t xml:space="preserve"> </w:t>
      </w:r>
    </w:p>
    <w:p w:rsidR="00BD03EF" w:rsidRDefault="009D1D30" w:rsidP="00BD64BC">
      <w:pPr>
        <w:pStyle w:val="PKTpunkt"/>
        <w:keepNext/>
      </w:pPr>
      <w:r>
        <w:t>1)</w:t>
      </w:r>
      <w:r>
        <w:tab/>
      </w:r>
      <w:r w:rsidR="00C55978" w:rsidRPr="00071A0F">
        <w:t>w art. 694</w:t>
      </w:r>
      <w:r w:rsidR="00C55978" w:rsidRPr="00071A0F">
        <w:rPr>
          <w:rStyle w:val="IGindeksgrny"/>
        </w:rPr>
        <w:t>3</w:t>
      </w:r>
      <w:r w:rsidR="00BD03EF">
        <w:t xml:space="preserve">: </w:t>
      </w:r>
    </w:p>
    <w:p w:rsidR="00C55978" w:rsidRDefault="009D1D30" w:rsidP="00BD03EF">
      <w:pPr>
        <w:pStyle w:val="LITlitera"/>
      </w:pPr>
      <w:r>
        <w:t>a)</w:t>
      </w:r>
      <w:r>
        <w:tab/>
      </w:r>
      <w:r w:rsidR="00C55978" w:rsidRPr="00071A0F">
        <w:t>uchyla się § 3</w:t>
      </w:r>
      <w:r w:rsidR="00C55978" w:rsidRPr="00071A0F">
        <w:rPr>
          <w:rStyle w:val="IGindeksgrny"/>
        </w:rPr>
        <w:t>1</w:t>
      </w:r>
      <w:r w:rsidR="006376A6">
        <w:t>,</w:t>
      </w:r>
    </w:p>
    <w:p w:rsidR="007555DE" w:rsidRDefault="009D1D30" w:rsidP="00BD64BC">
      <w:pPr>
        <w:pStyle w:val="LITlitera"/>
        <w:keepNext/>
      </w:pPr>
      <w:r>
        <w:t>b)</w:t>
      </w:r>
      <w:r>
        <w:tab/>
      </w:r>
      <w:r w:rsidR="00C42FE5">
        <w:t>§ 4</w:t>
      </w:r>
      <w:r w:rsidR="00C42FE5" w:rsidRPr="00C42FE5">
        <w:t xml:space="preserve"> otrzymuje brzmienie:</w:t>
      </w:r>
    </w:p>
    <w:p w:rsidR="00D822DB" w:rsidRDefault="00016E48" w:rsidP="009D1D30">
      <w:pPr>
        <w:pStyle w:val="ZLITUSTzmustliter"/>
      </w:pPr>
      <w:r>
        <w:t xml:space="preserve"> </w:t>
      </w:r>
      <w:r w:rsidR="00347BD5" w:rsidRPr="00347BD5">
        <w:t>„</w:t>
      </w:r>
      <w:r w:rsidR="00D822DB">
        <w:t>§ 4.</w:t>
      </w:r>
      <w:r w:rsidR="009D1D30">
        <w:t xml:space="preserve"> </w:t>
      </w:r>
      <w:r w:rsidR="00734F63" w:rsidRPr="00734F63">
        <w:t xml:space="preserve">W przypadku złożenia wniosku w sposób opisany w § </w:t>
      </w:r>
      <w:r w:rsidR="00734F63">
        <w:t>3</w:t>
      </w:r>
      <w:r w:rsidR="00712B4A">
        <w:t>,</w:t>
      </w:r>
      <w:r w:rsidR="00734F63" w:rsidRPr="00734F63">
        <w:t xml:space="preserve"> doręczenia orzeczeń i pism sądowych </w:t>
      </w:r>
      <w:r w:rsidR="00262361" w:rsidRPr="00262361">
        <w:t xml:space="preserve">będą </w:t>
      </w:r>
      <w:r w:rsidR="00734F63" w:rsidRPr="00734F63">
        <w:t>dokonywane osobom składającym tą drogą wniosek za pośrednictwem systemu teleinformatycznego obsługującego postępowanie rejestrowe.</w:t>
      </w:r>
      <w:r w:rsidRPr="00016E48">
        <w:t>”</w:t>
      </w:r>
      <w:r w:rsidR="00355E62">
        <w:t>;</w:t>
      </w:r>
    </w:p>
    <w:p w:rsidR="00016E48" w:rsidRDefault="00CF084A" w:rsidP="00CC4E8C">
      <w:pPr>
        <w:pStyle w:val="PKTpunkt"/>
      </w:pPr>
      <w:r>
        <w:t>2)</w:t>
      </w:r>
      <w:r w:rsidR="009D1D30">
        <w:tab/>
      </w:r>
      <w:r w:rsidR="00AC6B11">
        <w:t xml:space="preserve">w art. </w:t>
      </w:r>
      <w:r w:rsidR="00AC6B11" w:rsidRPr="00AC6B11">
        <w:t>694</w:t>
      </w:r>
      <w:r w:rsidR="00AC6B11">
        <w:rPr>
          <w:rStyle w:val="IGindeksgrny"/>
        </w:rPr>
        <w:t xml:space="preserve">4 </w:t>
      </w:r>
      <w:r w:rsidR="00AC6B11">
        <w:t>uchyla się § 2</w:t>
      </w:r>
      <w:r w:rsidR="00AC6B11">
        <w:rPr>
          <w:rStyle w:val="IGindeksgrny"/>
        </w:rPr>
        <w:t>1</w:t>
      </w:r>
      <w:r w:rsidR="00CC4E8C">
        <w:t>.</w:t>
      </w:r>
      <w:r w:rsidR="00AC6B11">
        <w:rPr>
          <w:rStyle w:val="IGindeksgrny"/>
        </w:rPr>
        <w:t xml:space="preserve"> </w:t>
      </w:r>
    </w:p>
    <w:p w:rsidR="00C55978" w:rsidRPr="00071A0F" w:rsidRDefault="00C55978" w:rsidP="00BD64BC">
      <w:pPr>
        <w:pStyle w:val="ARTartustawynprozporzdzenia"/>
        <w:keepNext/>
      </w:pPr>
      <w:r w:rsidRPr="00BD64BC">
        <w:rPr>
          <w:rStyle w:val="Ppogrubienie"/>
        </w:rPr>
        <w:t>Art.</w:t>
      </w:r>
      <w:r w:rsidR="009D1D30" w:rsidRPr="00BD64BC">
        <w:rPr>
          <w:rStyle w:val="Ppogrubienie"/>
        </w:rPr>
        <w:t> </w:t>
      </w:r>
      <w:r w:rsidRPr="00BD64BC">
        <w:rPr>
          <w:rStyle w:val="Ppogrubienie"/>
        </w:rPr>
        <w:t>3.</w:t>
      </w:r>
      <w:r w:rsidR="00C576E3">
        <w:t> </w:t>
      </w:r>
      <w:r w:rsidRPr="00071A0F">
        <w:t>W ustawie z dnia 20 sierpnia 1997 r. o Krajowym Rejestrze Sądowym (Dz. U. z</w:t>
      </w:r>
      <w:r w:rsidR="009D1D30">
        <w:t> </w:t>
      </w:r>
      <w:r w:rsidRPr="00071A0F">
        <w:t>2016 r. poz. 687</w:t>
      </w:r>
      <w:r w:rsidR="0003190A">
        <w:t xml:space="preserve">, </w:t>
      </w:r>
      <w:r w:rsidR="00B75FFA">
        <w:t>996</w:t>
      </w:r>
      <w:r w:rsidR="00152220">
        <w:t xml:space="preserve">, </w:t>
      </w:r>
      <w:r w:rsidR="00B75FFA">
        <w:t>1579</w:t>
      </w:r>
      <w:r w:rsidR="00152220">
        <w:t xml:space="preserve"> i 2175</w:t>
      </w:r>
      <w:r w:rsidR="003571F1">
        <w:t>) w art. 19 ust.</w:t>
      </w:r>
      <w:r w:rsidRPr="00071A0F">
        <w:t xml:space="preserve"> 2b otrzymuje brzmienie:</w:t>
      </w:r>
    </w:p>
    <w:p w:rsidR="00C55978" w:rsidRPr="009B1CF6" w:rsidRDefault="00E35F44" w:rsidP="00C55978">
      <w:pPr>
        <w:pStyle w:val="ZUSTzmustartykuempunktem"/>
      </w:pPr>
      <w:r>
        <w:t>„</w:t>
      </w:r>
      <w:r w:rsidR="00C55978" w:rsidRPr="00071A0F">
        <w:t>2b.</w:t>
      </w:r>
      <w:r w:rsidR="009D1D30">
        <w:t xml:space="preserve"> </w:t>
      </w:r>
      <w:r w:rsidR="00C55978" w:rsidRPr="00071A0F">
        <w:t xml:space="preserve">Wnioski składane drogą elektroniczną </w:t>
      </w:r>
      <w:r w:rsidR="00A14177">
        <w:t>są</w:t>
      </w:r>
      <w:r w:rsidR="00C55978" w:rsidRPr="00071A0F">
        <w:t xml:space="preserve"> opatrzone kwalifikowanym podpisem elektronicznym albo podpisem potwierdzonym profilem zaufanym </w:t>
      </w:r>
      <w:proofErr w:type="spellStart"/>
      <w:r w:rsidR="00AA2598">
        <w:t>ePUAP</w:t>
      </w:r>
      <w:proofErr w:type="spellEnd"/>
      <w:r w:rsidR="00C55978" w:rsidRPr="00071A0F">
        <w:t>.</w:t>
      </w:r>
      <w:r>
        <w:t>”</w:t>
      </w:r>
      <w:r w:rsidR="00C55978" w:rsidRPr="00071A0F">
        <w:t>.</w:t>
      </w:r>
    </w:p>
    <w:p w:rsidR="00E65C8E" w:rsidRPr="00E65C8E" w:rsidRDefault="00C55978" w:rsidP="00BD64BC">
      <w:pPr>
        <w:pStyle w:val="ARTartustawynprozporzdzenia"/>
        <w:keepNext/>
      </w:pPr>
      <w:r w:rsidRPr="00BD64BC">
        <w:rPr>
          <w:rStyle w:val="Ppogrubienie"/>
        </w:rPr>
        <w:t>Art.</w:t>
      </w:r>
      <w:r w:rsidR="009D1D30" w:rsidRPr="00BD64BC">
        <w:rPr>
          <w:rStyle w:val="Ppogrubienie"/>
        </w:rPr>
        <w:t> </w:t>
      </w:r>
      <w:r w:rsidRPr="00BD64BC">
        <w:rPr>
          <w:rStyle w:val="Ppogrubienie"/>
        </w:rPr>
        <w:t>4.</w:t>
      </w:r>
      <w:r w:rsidR="00C576E3">
        <w:t> </w:t>
      </w:r>
      <w:r w:rsidR="00E65C8E" w:rsidRPr="00E65C8E">
        <w:t>Do wniosków o wpis do Krajowego Rejestru Sądowego spółki z ograniczoną odpowiedzialnością, której umowa została zawarta przy wykorzystaniu wzorca umowy udostępnionego w systemie teleinformatycznym przed dniem wejścia w życie ustawy</w:t>
      </w:r>
      <w:r w:rsidR="00E5360F">
        <w:t>:</w:t>
      </w:r>
    </w:p>
    <w:p w:rsidR="00E65C8E" w:rsidRPr="00E65C8E" w:rsidRDefault="009D1D30" w:rsidP="009D1D30">
      <w:pPr>
        <w:pStyle w:val="PKTpunkt"/>
      </w:pPr>
      <w:r>
        <w:t>1)</w:t>
      </w:r>
      <w:r>
        <w:tab/>
      </w:r>
      <w:r w:rsidR="00E65C8E" w:rsidRPr="00E65C8E">
        <w:t>złożonych i nierozpoznanych przed tym dniem lub</w:t>
      </w:r>
    </w:p>
    <w:p w:rsidR="00E65C8E" w:rsidRPr="00E65C8E" w:rsidRDefault="009D1D30" w:rsidP="00BD64BC">
      <w:pPr>
        <w:pStyle w:val="PKTpunkt"/>
        <w:keepNext/>
      </w:pPr>
      <w:r>
        <w:t>2)</w:t>
      </w:r>
      <w:r>
        <w:tab/>
      </w:r>
      <w:r w:rsidR="00E65C8E" w:rsidRPr="00E65C8E">
        <w:t>złożonych po tym dniu, ale dotyczących spółki, której umowa w chwili złożenia wniosku nie uległa rozwiązaniu zgodnie z art.</w:t>
      </w:r>
      <w:r w:rsidR="00E65C8E">
        <w:t xml:space="preserve"> 169 ustawy zmienianej w art. 1</w:t>
      </w:r>
      <w:r w:rsidR="00E65C8E" w:rsidRPr="00E65C8E">
        <w:t xml:space="preserve"> </w:t>
      </w:r>
    </w:p>
    <w:p w:rsidR="00C55978" w:rsidRDefault="009D1D30" w:rsidP="009D1D30">
      <w:pPr>
        <w:pStyle w:val="CZWSPPKTczwsplnapunktw"/>
      </w:pPr>
      <w:r>
        <w:t xml:space="preserve">– </w:t>
      </w:r>
      <w:r w:rsidR="00E65C8E" w:rsidRPr="00E65C8E">
        <w:t>stosuje się art. 694</w:t>
      </w:r>
      <w:r w:rsidR="00E65C8E" w:rsidRPr="001A7953">
        <w:rPr>
          <w:rStyle w:val="IGindeksgrny"/>
        </w:rPr>
        <w:t>3</w:t>
      </w:r>
      <w:r w:rsidR="00E65C8E" w:rsidRPr="00E65C8E">
        <w:t xml:space="preserve"> § 3</w:t>
      </w:r>
      <w:r w:rsidR="00E65C8E" w:rsidRPr="001A7953">
        <w:rPr>
          <w:rStyle w:val="IGindeksgrny"/>
        </w:rPr>
        <w:t>1</w:t>
      </w:r>
      <w:r w:rsidR="00E65C8E" w:rsidRPr="00E65C8E">
        <w:t xml:space="preserve"> ustawy zm</w:t>
      </w:r>
      <w:r w:rsidR="00E65C8E">
        <w:t>ienianej w art. 2 oraz art. 19 ust.</w:t>
      </w:r>
      <w:r w:rsidR="00E65C8E" w:rsidRPr="00E65C8E">
        <w:t xml:space="preserve"> 2b ustawy zmienianej w art. 3 w brzmieniu dotychczasowym.</w:t>
      </w:r>
    </w:p>
    <w:p w:rsidR="00C55978" w:rsidRPr="009B1CF6" w:rsidRDefault="00C55978" w:rsidP="00C55978">
      <w:pPr>
        <w:pStyle w:val="ARTartustawynprozporzdzenia"/>
      </w:pPr>
      <w:r w:rsidRPr="00BD64BC">
        <w:rPr>
          <w:rStyle w:val="Ppogrubienie"/>
        </w:rPr>
        <w:t>Art.</w:t>
      </w:r>
      <w:r w:rsidR="009D1D30" w:rsidRPr="00BD64BC">
        <w:rPr>
          <w:rStyle w:val="Ppogrubienie"/>
        </w:rPr>
        <w:t> </w:t>
      </w:r>
      <w:r w:rsidRPr="00BD64BC">
        <w:rPr>
          <w:rStyle w:val="Ppogrubienie"/>
        </w:rPr>
        <w:t>5.</w:t>
      </w:r>
      <w:r w:rsidR="00C576E3">
        <w:t> </w:t>
      </w:r>
      <w:r w:rsidRPr="009B1CF6">
        <w:t>Ustawa wchodzi w życie</w:t>
      </w:r>
      <w:r w:rsidR="00B6275D">
        <w:t xml:space="preserve"> po upływie 30</w:t>
      </w:r>
      <w:r>
        <w:t xml:space="preserve"> dni od dnia ogłoszenia.</w:t>
      </w:r>
    </w:p>
    <w:sectPr w:rsidR="00C55978" w:rsidRPr="009B1CF6" w:rsidSect="00813165">
      <w:headerReference w:type="default" r:id="rId10"/>
      <w:footnotePr>
        <w:numRestart w:val="eachSect"/>
      </w:footnotePr>
      <w:pgSz w:w="11906" w:h="16838"/>
      <w:pgMar w:top="1276" w:right="1435" w:bottom="1247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2E" w:rsidRDefault="00AA682E">
      <w:r>
        <w:separator/>
      </w:r>
    </w:p>
  </w:endnote>
  <w:endnote w:type="continuationSeparator" w:id="0">
    <w:p w:rsidR="00AA682E" w:rsidRDefault="00AA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2E" w:rsidRDefault="00AA682E">
      <w:r>
        <w:separator/>
      </w:r>
    </w:p>
  </w:footnote>
  <w:footnote w:type="continuationSeparator" w:id="0">
    <w:p w:rsidR="00AA682E" w:rsidRDefault="00AA682E">
      <w:r>
        <w:continuationSeparator/>
      </w:r>
    </w:p>
  </w:footnote>
  <w:footnote w:id="1">
    <w:p w:rsidR="00152220" w:rsidRPr="00152220" w:rsidRDefault="00152220" w:rsidP="00994F7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</w:t>
      </w:r>
      <w:r w:rsidR="00496BC0">
        <w:t xml:space="preserve"> </w:t>
      </w:r>
      <w:r>
        <w:t>U. z 2016 r. poz. 1823,</w:t>
      </w:r>
      <w:r w:rsidR="00813165">
        <w:t xml:space="preserve"> </w:t>
      </w:r>
      <w:r>
        <w:t>1860, 1948, 2138, 2260 i 2261.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A635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78"/>
    <w:rsid w:val="000012DA"/>
    <w:rsid w:val="0000246E"/>
    <w:rsid w:val="00003862"/>
    <w:rsid w:val="00012A35"/>
    <w:rsid w:val="00016099"/>
    <w:rsid w:val="00016E48"/>
    <w:rsid w:val="00017DC2"/>
    <w:rsid w:val="00021522"/>
    <w:rsid w:val="00023471"/>
    <w:rsid w:val="00023F13"/>
    <w:rsid w:val="00030634"/>
    <w:rsid w:val="0003190A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27A"/>
    <w:rsid w:val="000906EE"/>
    <w:rsid w:val="00091BA2"/>
    <w:rsid w:val="00091EFA"/>
    <w:rsid w:val="000944EF"/>
    <w:rsid w:val="0009732D"/>
    <w:rsid w:val="000973F0"/>
    <w:rsid w:val="000A1296"/>
    <w:rsid w:val="000A1C27"/>
    <w:rsid w:val="000A1DAD"/>
    <w:rsid w:val="000A2649"/>
    <w:rsid w:val="000A323B"/>
    <w:rsid w:val="000B120E"/>
    <w:rsid w:val="000B298D"/>
    <w:rsid w:val="000B5B2D"/>
    <w:rsid w:val="000B5DCE"/>
    <w:rsid w:val="000C05BA"/>
    <w:rsid w:val="000C0E8F"/>
    <w:rsid w:val="000C4BC4"/>
    <w:rsid w:val="000C6A3B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664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5296"/>
    <w:rsid w:val="00147A47"/>
    <w:rsid w:val="00147AA1"/>
    <w:rsid w:val="001520CF"/>
    <w:rsid w:val="00152220"/>
    <w:rsid w:val="0015667C"/>
    <w:rsid w:val="00157110"/>
    <w:rsid w:val="0015742A"/>
    <w:rsid w:val="00157DA1"/>
    <w:rsid w:val="00163147"/>
    <w:rsid w:val="00164C57"/>
    <w:rsid w:val="00164C9D"/>
    <w:rsid w:val="0016698B"/>
    <w:rsid w:val="00172F7A"/>
    <w:rsid w:val="00173150"/>
    <w:rsid w:val="00173390"/>
    <w:rsid w:val="001736F0"/>
    <w:rsid w:val="00173BB3"/>
    <w:rsid w:val="001740D0"/>
    <w:rsid w:val="00174F2C"/>
    <w:rsid w:val="00175788"/>
    <w:rsid w:val="00180F2A"/>
    <w:rsid w:val="00181CEB"/>
    <w:rsid w:val="00184B91"/>
    <w:rsid w:val="00184D4A"/>
    <w:rsid w:val="00186EC1"/>
    <w:rsid w:val="00191E1F"/>
    <w:rsid w:val="0019473B"/>
    <w:rsid w:val="001952B1"/>
    <w:rsid w:val="00195B81"/>
    <w:rsid w:val="00196E39"/>
    <w:rsid w:val="00197649"/>
    <w:rsid w:val="001A01FB"/>
    <w:rsid w:val="001A0376"/>
    <w:rsid w:val="001A10E9"/>
    <w:rsid w:val="001A183D"/>
    <w:rsid w:val="001A2B65"/>
    <w:rsid w:val="001A3CD3"/>
    <w:rsid w:val="001A5BEF"/>
    <w:rsid w:val="001A6357"/>
    <w:rsid w:val="001A7953"/>
    <w:rsid w:val="001A7F15"/>
    <w:rsid w:val="001B2E49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4383"/>
    <w:rsid w:val="00234953"/>
    <w:rsid w:val="0023727E"/>
    <w:rsid w:val="00242081"/>
    <w:rsid w:val="00242706"/>
    <w:rsid w:val="00243777"/>
    <w:rsid w:val="002441CD"/>
    <w:rsid w:val="002501A3"/>
    <w:rsid w:val="00250E4E"/>
    <w:rsid w:val="0025166C"/>
    <w:rsid w:val="002555D4"/>
    <w:rsid w:val="00261A16"/>
    <w:rsid w:val="00262361"/>
    <w:rsid w:val="00263522"/>
    <w:rsid w:val="00264EC6"/>
    <w:rsid w:val="00271013"/>
    <w:rsid w:val="00273FE4"/>
    <w:rsid w:val="002765B4"/>
    <w:rsid w:val="00276A94"/>
    <w:rsid w:val="0029405D"/>
    <w:rsid w:val="00294FA6"/>
    <w:rsid w:val="002955CB"/>
    <w:rsid w:val="00295A6F"/>
    <w:rsid w:val="002A20C4"/>
    <w:rsid w:val="002A49C6"/>
    <w:rsid w:val="002A570F"/>
    <w:rsid w:val="002A7292"/>
    <w:rsid w:val="002A7358"/>
    <w:rsid w:val="002A7902"/>
    <w:rsid w:val="002B0862"/>
    <w:rsid w:val="002B0F6B"/>
    <w:rsid w:val="002B23B8"/>
    <w:rsid w:val="002B4026"/>
    <w:rsid w:val="002B4429"/>
    <w:rsid w:val="002B68A6"/>
    <w:rsid w:val="002B7FAF"/>
    <w:rsid w:val="002C387B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D23"/>
    <w:rsid w:val="00334E3A"/>
    <w:rsid w:val="003361DD"/>
    <w:rsid w:val="00341A6A"/>
    <w:rsid w:val="00345B9C"/>
    <w:rsid w:val="00346F42"/>
    <w:rsid w:val="00347BD5"/>
    <w:rsid w:val="00352DAE"/>
    <w:rsid w:val="00354EB9"/>
    <w:rsid w:val="00355012"/>
    <w:rsid w:val="00355E62"/>
    <w:rsid w:val="003571F1"/>
    <w:rsid w:val="003602AE"/>
    <w:rsid w:val="00360929"/>
    <w:rsid w:val="003647D5"/>
    <w:rsid w:val="00367042"/>
    <w:rsid w:val="003674B0"/>
    <w:rsid w:val="0037727C"/>
    <w:rsid w:val="00377E70"/>
    <w:rsid w:val="00380904"/>
    <w:rsid w:val="003823EE"/>
    <w:rsid w:val="00382960"/>
    <w:rsid w:val="003846F7"/>
    <w:rsid w:val="003847B1"/>
    <w:rsid w:val="003851ED"/>
    <w:rsid w:val="00385B39"/>
    <w:rsid w:val="00385E77"/>
    <w:rsid w:val="00386785"/>
    <w:rsid w:val="00390E89"/>
    <w:rsid w:val="00391B1A"/>
    <w:rsid w:val="00394423"/>
    <w:rsid w:val="00396942"/>
    <w:rsid w:val="00396B49"/>
    <w:rsid w:val="00396E3E"/>
    <w:rsid w:val="003A004E"/>
    <w:rsid w:val="003A306E"/>
    <w:rsid w:val="003A60DC"/>
    <w:rsid w:val="003A6A46"/>
    <w:rsid w:val="003A7A63"/>
    <w:rsid w:val="003B000C"/>
    <w:rsid w:val="003B0F1D"/>
    <w:rsid w:val="003B4A57"/>
    <w:rsid w:val="003B5828"/>
    <w:rsid w:val="003B6686"/>
    <w:rsid w:val="003C0AD9"/>
    <w:rsid w:val="003C0ED0"/>
    <w:rsid w:val="003C1D49"/>
    <w:rsid w:val="003C35C4"/>
    <w:rsid w:val="003D12C2"/>
    <w:rsid w:val="003D31B9"/>
    <w:rsid w:val="003D3867"/>
    <w:rsid w:val="003D7221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27E"/>
    <w:rsid w:val="00421085"/>
    <w:rsid w:val="0042465E"/>
    <w:rsid w:val="00424DF7"/>
    <w:rsid w:val="00432B76"/>
    <w:rsid w:val="00434D01"/>
    <w:rsid w:val="00434E46"/>
    <w:rsid w:val="00435D26"/>
    <w:rsid w:val="00440C99"/>
    <w:rsid w:val="0044175C"/>
    <w:rsid w:val="00445F4D"/>
    <w:rsid w:val="004504C0"/>
    <w:rsid w:val="004550FB"/>
    <w:rsid w:val="004608F6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07A3"/>
    <w:rsid w:val="00491EDF"/>
    <w:rsid w:val="00492A3F"/>
    <w:rsid w:val="00494F62"/>
    <w:rsid w:val="00496BC0"/>
    <w:rsid w:val="004A2001"/>
    <w:rsid w:val="004A3590"/>
    <w:rsid w:val="004A3652"/>
    <w:rsid w:val="004B00A7"/>
    <w:rsid w:val="004B25E2"/>
    <w:rsid w:val="004B34D7"/>
    <w:rsid w:val="004B5037"/>
    <w:rsid w:val="004B5640"/>
    <w:rsid w:val="004B5B2F"/>
    <w:rsid w:val="004B626A"/>
    <w:rsid w:val="004B660E"/>
    <w:rsid w:val="004C05BD"/>
    <w:rsid w:val="004C13AF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99F"/>
    <w:rsid w:val="00583BF8"/>
    <w:rsid w:val="00585F33"/>
    <w:rsid w:val="00591124"/>
    <w:rsid w:val="00597024"/>
    <w:rsid w:val="005A0274"/>
    <w:rsid w:val="005A095C"/>
    <w:rsid w:val="005A5F28"/>
    <w:rsid w:val="005A669D"/>
    <w:rsid w:val="005A75D8"/>
    <w:rsid w:val="005B713E"/>
    <w:rsid w:val="005C03B6"/>
    <w:rsid w:val="005C0F8A"/>
    <w:rsid w:val="005C348E"/>
    <w:rsid w:val="005C68E1"/>
    <w:rsid w:val="005D3763"/>
    <w:rsid w:val="005D55E1"/>
    <w:rsid w:val="005E19F7"/>
    <w:rsid w:val="005E4F04"/>
    <w:rsid w:val="005E60D5"/>
    <w:rsid w:val="005E62C2"/>
    <w:rsid w:val="005E6C71"/>
    <w:rsid w:val="005F0963"/>
    <w:rsid w:val="005F09CC"/>
    <w:rsid w:val="005F0E23"/>
    <w:rsid w:val="005F2824"/>
    <w:rsid w:val="005F2EBA"/>
    <w:rsid w:val="005F35ED"/>
    <w:rsid w:val="005F4CF5"/>
    <w:rsid w:val="005F7812"/>
    <w:rsid w:val="005F7A88"/>
    <w:rsid w:val="00603A1A"/>
    <w:rsid w:val="006046D5"/>
    <w:rsid w:val="006073EB"/>
    <w:rsid w:val="00607A93"/>
    <w:rsid w:val="00610C08"/>
    <w:rsid w:val="00611F74"/>
    <w:rsid w:val="00615772"/>
    <w:rsid w:val="00621256"/>
    <w:rsid w:val="00621FCC"/>
    <w:rsid w:val="00622E4B"/>
    <w:rsid w:val="006244CF"/>
    <w:rsid w:val="006333DA"/>
    <w:rsid w:val="00633C60"/>
    <w:rsid w:val="00635134"/>
    <w:rsid w:val="006356E2"/>
    <w:rsid w:val="006376A6"/>
    <w:rsid w:val="00642A65"/>
    <w:rsid w:val="00644A07"/>
    <w:rsid w:val="00645DCE"/>
    <w:rsid w:val="006465AC"/>
    <w:rsid w:val="006465BF"/>
    <w:rsid w:val="00653B22"/>
    <w:rsid w:val="006540CA"/>
    <w:rsid w:val="00657BF4"/>
    <w:rsid w:val="006603FB"/>
    <w:rsid w:val="006608DF"/>
    <w:rsid w:val="006623AC"/>
    <w:rsid w:val="006678AF"/>
    <w:rsid w:val="00667FFD"/>
    <w:rsid w:val="006701EF"/>
    <w:rsid w:val="00673BA5"/>
    <w:rsid w:val="00680058"/>
    <w:rsid w:val="006803D2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44D"/>
    <w:rsid w:val="006A1C49"/>
    <w:rsid w:val="006A35D5"/>
    <w:rsid w:val="006A5A2B"/>
    <w:rsid w:val="006A748A"/>
    <w:rsid w:val="006C419E"/>
    <w:rsid w:val="006C4A31"/>
    <w:rsid w:val="006C5AC2"/>
    <w:rsid w:val="006C6AFB"/>
    <w:rsid w:val="006C77C9"/>
    <w:rsid w:val="006D2735"/>
    <w:rsid w:val="006D45B2"/>
    <w:rsid w:val="006E0FCC"/>
    <w:rsid w:val="006E1633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B4A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4F63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55DE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3E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C15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3165"/>
    <w:rsid w:val="00817429"/>
    <w:rsid w:val="00817B65"/>
    <w:rsid w:val="00821514"/>
    <w:rsid w:val="00821E35"/>
    <w:rsid w:val="0082344C"/>
    <w:rsid w:val="00824591"/>
    <w:rsid w:val="00824AED"/>
    <w:rsid w:val="008274D3"/>
    <w:rsid w:val="00827820"/>
    <w:rsid w:val="008279B3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29B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754"/>
    <w:rsid w:val="00881926"/>
    <w:rsid w:val="0088318F"/>
    <w:rsid w:val="0088331D"/>
    <w:rsid w:val="008852B0"/>
    <w:rsid w:val="00885AE7"/>
    <w:rsid w:val="00885C7E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1B3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6F3D"/>
    <w:rsid w:val="008E78A3"/>
    <w:rsid w:val="008F0654"/>
    <w:rsid w:val="008F06CB"/>
    <w:rsid w:val="008F2E83"/>
    <w:rsid w:val="008F507A"/>
    <w:rsid w:val="008F612A"/>
    <w:rsid w:val="008F7036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8CF"/>
    <w:rsid w:val="00917CE5"/>
    <w:rsid w:val="009217C0"/>
    <w:rsid w:val="00925241"/>
    <w:rsid w:val="00925CEC"/>
    <w:rsid w:val="0092674E"/>
    <w:rsid w:val="00926A3F"/>
    <w:rsid w:val="0092794E"/>
    <w:rsid w:val="00930D30"/>
    <w:rsid w:val="009332A2"/>
    <w:rsid w:val="00935884"/>
    <w:rsid w:val="00937598"/>
    <w:rsid w:val="0093790B"/>
    <w:rsid w:val="00943751"/>
    <w:rsid w:val="00946DD0"/>
    <w:rsid w:val="00947049"/>
    <w:rsid w:val="009509E6"/>
    <w:rsid w:val="00952018"/>
    <w:rsid w:val="00952800"/>
    <w:rsid w:val="0095300D"/>
    <w:rsid w:val="00956812"/>
    <w:rsid w:val="0095719A"/>
    <w:rsid w:val="00960A31"/>
    <w:rsid w:val="00961A4F"/>
    <w:rsid w:val="009623E9"/>
    <w:rsid w:val="00963EEB"/>
    <w:rsid w:val="009648BC"/>
    <w:rsid w:val="00964C2F"/>
    <w:rsid w:val="00965F88"/>
    <w:rsid w:val="00983A41"/>
    <w:rsid w:val="00984E03"/>
    <w:rsid w:val="00987E85"/>
    <w:rsid w:val="00994F70"/>
    <w:rsid w:val="009973BB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C23"/>
    <w:rsid w:val="009C6993"/>
    <w:rsid w:val="009C79AD"/>
    <w:rsid w:val="009C7CA6"/>
    <w:rsid w:val="009D1D30"/>
    <w:rsid w:val="009D3316"/>
    <w:rsid w:val="009D55AA"/>
    <w:rsid w:val="009D7E17"/>
    <w:rsid w:val="009E3E77"/>
    <w:rsid w:val="009E3FAB"/>
    <w:rsid w:val="009E5B3F"/>
    <w:rsid w:val="009E7D90"/>
    <w:rsid w:val="009F1AB0"/>
    <w:rsid w:val="009F501D"/>
    <w:rsid w:val="00A00784"/>
    <w:rsid w:val="00A039D5"/>
    <w:rsid w:val="00A046AD"/>
    <w:rsid w:val="00A07662"/>
    <w:rsid w:val="00A079C1"/>
    <w:rsid w:val="00A12520"/>
    <w:rsid w:val="00A130FD"/>
    <w:rsid w:val="00A13D6D"/>
    <w:rsid w:val="00A14177"/>
    <w:rsid w:val="00A14769"/>
    <w:rsid w:val="00A16151"/>
    <w:rsid w:val="00A16EC6"/>
    <w:rsid w:val="00A17C06"/>
    <w:rsid w:val="00A2126E"/>
    <w:rsid w:val="00A21706"/>
    <w:rsid w:val="00A22557"/>
    <w:rsid w:val="00A24FCC"/>
    <w:rsid w:val="00A26A90"/>
    <w:rsid w:val="00A26B27"/>
    <w:rsid w:val="00A30E4F"/>
    <w:rsid w:val="00A32253"/>
    <w:rsid w:val="00A3310E"/>
    <w:rsid w:val="00A333A0"/>
    <w:rsid w:val="00A352DA"/>
    <w:rsid w:val="00A37E70"/>
    <w:rsid w:val="00A437E1"/>
    <w:rsid w:val="00A4685E"/>
    <w:rsid w:val="00A508A2"/>
    <w:rsid w:val="00A50CD4"/>
    <w:rsid w:val="00A51191"/>
    <w:rsid w:val="00A56D62"/>
    <w:rsid w:val="00A56F07"/>
    <w:rsid w:val="00A5762C"/>
    <w:rsid w:val="00A600FC"/>
    <w:rsid w:val="00A60BCA"/>
    <w:rsid w:val="00A638DA"/>
    <w:rsid w:val="00A654F4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598"/>
    <w:rsid w:val="00AA35F6"/>
    <w:rsid w:val="00AA667C"/>
    <w:rsid w:val="00AA682E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473"/>
    <w:rsid w:val="00AC31B5"/>
    <w:rsid w:val="00AC3B6B"/>
    <w:rsid w:val="00AC4EA1"/>
    <w:rsid w:val="00AC5381"/>
    <w:rsid w:val="00AC5920"/>
    <w:rsid w:val="00AC6B11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429"/>
    <w:rsid w:val="00AE7D16"/>
    <w:rsid w:val="00AF37CD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16BDA"/>
    <w:rsid w:val="00B21487"/>
    <w:rsid w:val="00B232D1"/>
    <w:rsid w:val="00B24623"/>
    <w:rsid w:val="00B24DB5"/>
    <w:rsid w:val="00B26E34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75D"/>
    <w:rsid w:val="00B642FC"/>
    <w:rsid w:val="00B64D26"/>
    <w:rsid w:val="00B64FBB"/>
    <w:rsid w:val="00B70E22"/>
    <w:rsid w:val="00B75FFA"/>
    <w:rsid w:val="00B7664E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0DE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3EF"/>
    <w:rsid w:val="00BD0648"/>
    <w:rsid w:val="00BD1040"/>
    <w:rsid w:val="00BD34AA"/>
    <w:rsid w:val="00BD64BC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115"/>
    <w:rsid w:val="00C04CEF"/>
    <w:rsid w:val="00C0662F"/>
    <w:rsid w:val="00C107FB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2007"/>
    <w:rsid w:val="00C37194"/>
    <w:rsid w:val="00C37DE9"/>
    <w:rsid w:val="00C40637"/>
    <w:rsid w:val="00C40F6C"/>
    <w:rsid w:val="00C42FE5"/>
    <w:rsid w:val="00C44426"/>
    <w:rsid w:val="00C445F3"/>
    <w:rsid w:val="00C451F4"/>
    <w:rsid w:val="00C45EB1"/>
    <w:rsid w:val="00C54A3A"/>
    <w:rsid w:val="00C55566"/>
    <w:rsid w:val="00C55978"/>
    <w:rsid w:val="00C56448"/>
    <w:rsid w:val="00C5689F"/>
    <w:rsid w:val="00C576E3"/>
    <w:rsid w:val="00C667BE"/>
    <w:rsid w:val="00C6766B"/>
    <w:rsid w:val="00C67F56"/>
    <w:rsid w:val="00C72223"/>
    <w:rsid w:val="00C76417"/>
    <w:rsid w:val="00C7726F"/>
    <w:rsid w:val="00C77699"/>
    <w:rsid w:val="00C823DA"/>
    <w:rsid w:val="00C8259F"/>
    <w:rsid w:val="00C82746"/>
    <w:rsid w:val="00C8312F"/>
    <w:rsid w:val="00C84C47"/>
    <w:rsid w:val="00C858A4"/>
    <w:rsid w:val="00C86AFA"/>
    <w:rsid w:val="00C970FE"/>
    <w:rsid w:val="00CB18D0"/>
    <w:rsid w:val="00CB1C8A"/>
    <w:rsid w:val="00CB24F5"/>
    <w:rsid w:val="00CB2663"/>
    <w:rsid w:val="00CB3BBE"/>
    <w:rsid w:val="00CB59E9"/>
    <w:rsid w:val="00CC0D6A"/>
    <w:rsid w:val="00CC15A9"/>
    <w:rsid w:val="00CC3831"/>
    <w:rsid w:val="00CC3E3D"/>
    <w:rsid w:val="00CC4E8C"/>
    <w:rsid w:val="00CC519B"/>
    <w:rsid w:val="00CD12C1"/>
    <w:rsid w:val="00CD214E"/>
    <w:rsid w:val="00CD46FA"/>
    <w:rsid w:val="00CD5973"/>
    <w:rsid w:val="00CE31A6"/>
    <w:rsid w:val="00CF084A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3EDC"/>
    <w:rsid w:val="00D247A9"/>
    <w:rsid w:val="00D32721"/>
    <w:rsid w:val="00D328DC"/>
    <w:rsid w:val="00D33387"/>
    <w:rsid w:val="00D355CB"/>
    <w:rsid w:val="00D402FB"/>
    <w:rsid w:val="00D47D7A"/>
    <w:rsid w:val="00D50ABD"/>
    <w:rsid w:val="00D55290"/>
    <w:rsid w:val="00D56EE8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28C"/>
    <w:rsid w:val="00D76EC9"/>
    <w:rsid w:val="00D80E7D"/>
    <w:rsid w:val="00D81397"/>
    <w:rsid w:val="00D822DB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2F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3B7F"/>
    <w:rsid w:val="00DE1554"/>
    <w:rsid w:val="00DE2901"/>
    <w:rsid w:val="00DE57DD"/>
    <w:rsid w:val="00DE590F"/>
    <w:rsid w:val="00DE7D3F"/>
    <w:rsid w:val="00DE7DC1"/>
    <w:rsid w:val="00DF3F7E"/>
    <w:rsid w:val="00DF7648"/>
    <w:rsid w:val="00E00E29"/>
    <w:rsid w:val="00E0234C"/>
    <w:rsid w:val="00E02BAB"/>
    <w:rsid w:val="00E04CEB"/>
    <w:rsid w:val="00E060BC"/>
    <w:rsid w:val="00E11420"/>
    <w:rsid w:val="00E132FB"/>
    <w:rsid w:val="00E162B0"/>
    <w:rsid w:val="00E170B7"/>
    <w:rsid w:val="00E177DD"/>
    <w:rsid w:val="00E20900"/>
    <w:rsid w:val="00E20C7F"/>
    <w:rsid w:val="00E2396E"/>
    <w:rsid w:val="00E24728"/>
    <w:rsid w:val="00E276AC"/>
    <w:rsid w:val="00E339CA"/>
    <w:rsid w:val="00E34A35"/>
    <w:rsid w:val="00E35F44"/>
    <w:rsid w:val="00E37C2F"/>
    <w:rsid w:val="00E41C28"/>
    <w:rsid w:val="00E432FD"/>
    <w:rsid w:val="00E46308"/>
    <w:rsid w:val="00E51E17"/>
    <w:rsid w:val="00E52DAB"/>
    <w:rsid w:val="00E5360F"/>
    <w:rsid w:val="00E539B0"/>
    <w:rsid w:val="00E55994"/>
    <w:rsid w:val="00E5752B"/>
    <w:rsid w:val="00E60606"/>
    <w:rsid w:val="00E60C66"/>
    <w:rsid w:val="00E6164D"/>
    <w:rsid w:val="00E618C9"/>
    <w:rsid w:val="00E62774"/>
    <w:rsid w:val="00E6307C"/>
    <w:rsid w:val="00E636FA"/>
    <w:rsid w:val="00E65C8E"/>
    <w:rsid w:val="00E66C50"/>
    <w:rsid w:val="00E679D3"/>
    <w:rsid w:val="00E71208"/>
    <w:rsid w:val="00E71444"/>
    <w:rsid w:val="00E71C91"/>
    <w:rsid w:val="00E720A1"/>
    <w:rsid w:val="00E75DDA"/>
    <w:rsid w:val="00E773E8"/>
    <w:rsid w:val="00E77EA4"/>
    <w:rsid w:val="00E83ADD"/>
    <w:rsid w:val="00E8444B"/>
    <w:rsid w:val="00E84F38"/>
    <w:rsid w:val="00E85623"/>
    <w:rsid w:val="00E87441"/>
    <w:rsid w:val="00E91FAE"/>
    <w:rsid w:val="00E96E3F"/>
    <w:rsid w:val="00E96EBA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D7B"/>
    <w:rsid w:val="00EF0B96"/>
    <w:rsid w:val="00EF3486"/>
    <w:rsid w:val="00EF47AF"/>
    <w:rsid w:val="00EF53B6"/>
    <w:rsid w:val="00F00B73"/>
    <w:rsid w:val="00F04A9F"/>
    <w:rsid w:val="00F115CA"/>
    <w:rsid w:val="00F11FFF"/>
    <w:rsid w:val="00F14817"/>
    <w:rsid w:val="00F14EBA"/>
    <w:rsid w:val="00F1510F"/>
    <w:rsid w:val="00F1533A"/>
    <w:rsid w:val="00F15E5A"/>
    <w:rsid w:val="00F16E14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82F"/>
    <w:rsid w:val="00F6485C"/>
    <w:rsid w:val="00F66B34"/>
    <w:rsid w:val="00F675B9"/>
    <w:rsid w:val="00F711C9"/>
    <w:rsid w:val="00F739A1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4946"/>
    <w:rsid w:val="00FA5743"/>
    <w:rsid w:val="00FA7F91"/>
    <w:rsid w:val="00FB121C"/>
    <w:rsid w:val="00FB1CDD"/>
    <w:rsid w:val="00FB2C2F"/>
    <w:rsid w:val="00FB305C"/>
    <w:rsid w:val="00FB74D6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014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D1D3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D1D3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241CA5-ADEE-44AD-8985-6036FABFD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536</Words>
  <Characters>3252</Characters>
  <Application>Microsoft Office Word</Application>
  <DocSecurity>0</DocSecurity>
  <Lines>191</Lines>
  <Paragraphs>92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Ulak Tomasz  (DPrC)</dc:creator>
  <cp:lastModifiedBy>Ewa A. Genert</cp:lastModifiedBy>
  <cp:revision>2</cp:revision>
  <cp:lastPrinted>2016-12-28T11:21:00Z</cp:lastPrinted>
  <dcterms:created xsi:type="dcterms:W3CDTF">2017-01-25T11:00:00Z</dcterms:created>
  <dcterms:modified xsi:type="dcterms:W3CDTF">2017-01-25T11:00:00Z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