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076" w:rsidRPr="00D5444A" w:rsidRDefault="00EC0076" w:rsidP="000A6A16">
      <w:pPr>
        <w:pStyle w:val="TYTDZOZNoznaczenietytuulubdziau"/>
        <w:spacing w:before="0"/>
        <w:rPr>
          <w:rStyle w:val="Ppogrubienie"/>
          <w:rFonts w:ascii="Times New Roman" w:hAnsi="Times New Roman" w:cs="Times New Roman"/>
          <w:b w:val="0"/>
        </w:rPr>
      </w:pPr>
      <w:bookmarkStart w:id="0" w:name="_GoBack"/>
      <w:bookmarkEnd w:id="0"/>
      <w:r w:rsidRPr="00D5444A">
        <w:rPr>
          <w:rStyle w:val="Ppogrubienie"/>
          <w:rFonts w:ascii="Times New Roman" w:hAnsi="Times New Roman" w:cs="Times New Roman"/>
          <w:b w:val="0"/>
        </w:rPr>
        <w:t>UZASADNIENIE</w:t>
      </w:r>
    </w:p>
    <w:p w:rsidR="00E15592" w:rsidRPr="00D5444A" w:rsidRDefault="00E15592" w:rsidP="000A6A16">
      <w:pPr>
        <w:pStyle w:val="NIEARTTEKSTtekstnieartykuowanynppodstprawnarozplubpreambua"/>
        <w:ind w:firstLine="0"/>
        <w:rPr>
          <w:rStyle w:val="Ppogrubienie"/>
          <w:rFonts w:ascii="Times New Roman" w:hAnsi="Times New Roman" w:cs="Times New Roman"/>
          <w:b w:val="0"/>
          <w:szCs w:val="24"/>
        </w:rPr>
      </w:pPr>
    </w:p>
    <w:p w:rsidR="00EC0076" w:rsidRPr="00D5444A" w:rsidRDefault="00EC0076" w:rsidP="000A6A16">
      <w:pPr>
        <w:pStyle w:val="NIEARTTEKSTtekstnieartykuowanynppodstprawnarozplubpreambu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I. Potrzeba i</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cel wydania ustawy</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Konieczność międzynarodowego rozpowszechniania osiągnięć naukowych, swoboda przepływu osób oraz możliwość korzystania</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zagranicznych usług edukacyjnych to najważniejsze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czynników determinując</w:t>
      </w:r>
      <w:r w:rsidR="00EB7234" w:rsidRPr="00D5444A">
        <w:rPr>
          <w:rFonts w:ascii="Times New Roman" w:hAnsi="Times New Roman" w:cs="Times New Roman"/>
          <w:szCs w:val="24"/>
        </w:rPr>
        <w:t>ych</w:t>
      </w:r>
      <w:r w:rsidRPr="00D5444A">
        <w:rPr>
          <w:rFonts w:ascii="Times New Roman" w:hAnsi="Times New Roman" w:cs="Times New Roman"/>
          <w:szCs w:val="24"/>
        </w:rPr>
        <w:t xml:space="preserve"> polskie szkolnictwo wyższe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naukę do aktyw</w:t>
      </w:r>
      <w:r w:rsidR="00EB7234" w:rsidRPr="00D5444A">
        <w:rPr>
          <w:rFonts w:ascii="Times New Roman" w:hAnsi="Times New Roman" w:cs="Times New Roman"/>
          <w:szCs w:val="24"/>
        </w:rPr>
        <w:t>ności na arenie międzynarodowej</w:t>
      </w:r>
      <w:r w:rsidR="00417455" w:rsidRPr="00D5444A">
        <w:rPr>
          <w:rFonts w:ascii="Times New Roman" w:hAnsi="Times New Roman" w:cs="Times New Roman"/>
          <w:szCs w:val="24"/>
        </w:rPr>
        <w:t xml:space="preserve"> </w:t>
      </w:r>
      <w:r w:rsidR="00EB7234" w:rsidRPr="00D5444A">
        <w:rPr>
          <w:rFonts w:ascii="Times New Roman" w:hAnsi="Times New Roman" w:cs="Times New Roman"/>
          <w:szCs w:val="24"/>
        </w:rPr>
        <w:t xml:space="preserve">i </w:t>
      </w:r>
      <w:r w:rsidRPr="00D5444A">
        <w:rPr>
          <w:rFonts w:ascii="Times New Roman" w:hAnsi="Times New Roman" w:cs="Times New Roman"/>
          <w:szCs w:val="24"/>
        </w:rPr>
        <w:t>włącz</w:t>
      </w:r>
      <w:r w:rsidR="00EB7234" w:rsidRPr="00D5444A">
        <w:rPr>
          <w:rFonts w:ascii="Times New Roman" w:hAnsi="Times New Roman" w:cs="Times New Roman"/>
          <w:szCs w:val="24"/>
        </w:rPr>
        <w:t>a</w:t>
      </w:r>
      <w:r w:rsidRPr="00D5444A">
        <w:rPr>
          <w:rFonts w:ascii="Times New Roman" w:hAnsi="Times New Roman" w:cs="Times New Roman"/>
          <w:szCs w:val="24"/>
        </w:rPr>
        <w:t>ni</w:t>
      </w:r>
      <w:r w:rsidR="00EB7234" w:rsidRPr="00D5444A">
        <w:rPr>
          <w:rFonts w:ascii="Times New Roman" w:hAnsi="Times New Roman" w:cs="Times New Roman"/>
          <w:szCs w:val="24"/>
        </w:rPr>
        <w:t>a</w:t>
      </w:r>
      <w:r w:rsidRPr="00D5444A">
        <w:rPr>
          <w:rFonts w:ascii="Times New Roman" w:hAnsi="Times New Roman" w:cs="Times New Roman"/>
          <w:szCs w:val="24"/>
        </w:rPr>
        <w:t xml:space="preserve"> się</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globalną kooperację,</w:t>
      </w:r>
      <w:r w:rsidR="00417455" w:rsidRPr="00D5444A">
        <w:rPr>
          <w:rFonts w:ascii="Times New Roman" w:hAnsi="Times New Roman" w:cs="Times New Roman"/>
          <w:szCs w:val="24"/>
        </w:rPr>
        <w:t xml:space="preserve"> </w:t>
      </w:r>
      <w:r w:rsidR="00EB7234" w:rsidRPr="00D5444A">
        <w:rPr>
          <w:rFonts w:ascii="Times New Roman" w:hAnsi="Times New Roman" w:cs="Times New Roman"/>
          <w:szCs w:val="24"/>
        </w:rPr>
        <w:t>a</w:t>
      </w:r>
      <w:r w:rsidRPr="00D5444A">
        <w:rPr>
          <w:rFonts w:ascii="Times New Roman" w:hAnsi="Times New Roman" w:cs="Times New Roman"/>
          <w:szCs w:val="24"/>
        </w:rPr>
        <w:t xml:space="preserve"> także </w:t>
      </w:r>
      <w:r w:rsidR="00EB7234"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rywalizację</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najbardziej uzdolnionych przedstawicieli nauki oraz</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przełomowe odkrycia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obszarze.</w:t>
      </w:r>
      <w:r w:rsidR="00EB7234" w:rsidRPr="00D5444A">
        <w:rPr>
          <w:rFonts w:ascii="Times New Roman" w:hAnsi="Times New Roman" w:cs="Times New Roman"/>
          <w:szCs w:val="24"/>
        </w:rPr>
        <w:t xml:space="preserve"> </w:t>
      </w:r>
      <w:r w:rsidRPr="00D5444A">
        <w:rPr>
          <w:rFonts w:ascii="Times New Roman" w:hAnsi="Times New Roman" w:cs="Times New Roman"/>
          <w:szCs w:val="24"/>
        </w:rPr>
        <w:t>Kluczowe znaczenie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tej rywalizacji ma doskonałość naukowa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jakość kształcenia na poziomie wyższym. Aktywność międzynarodowa nie powinna być zatem</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żaden sposób wyodrębnioną</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zamkniętą działalnością, znajdującą się na obrzeżach działalności polskich uczelni,</w:t>
      </w:r>
      <w:r w:rsidR="00417455" w:rsidRPr="00D5444A">
        <w:rPr>
          <w:rFonts w:ascii="Times New Roman" w:hAnsi="Times New Roman" w:cs="Times New Roman"/>
          <w:szCs w:val="24"/>
        </w:rPr>
        <w:t xml:space="preserve"> </w:t>
      </w:r>
      <w:r w:rsidR="00EB7234" w:rsidRPr="00D5444A">
        <w:rPr>
          <w:rFonts w:ascii="Times New Roman" w:hAnsi="Times New Roman" w:cs="Times New Roman"/>
          <w:szCs w:val="24"/>
        </w:rPr>
        <w:t>lecz</w:t>
      </w:r>
      <w:r w:rsidRPr="00D5444A">
        <w:rPr>
          <w:rFonts w:ascii="Times New Roman" w:hAnsi="Times New Roman" w:cs="Times New Roman"/>
          <w:szCs w:val="24"/>
        </w:rPr>
        <w:t xml:space="preserve"> powinna determinować inne obszary ich funkcjonowania: dydaktykę, badania naukowe, transfer wiedzy, procesy zarządzania czy misję społeczną polskich </w:t>
      </w:r>
      <w:r w:rsidR="0055658B" w:rsidRPr="00D5444A">
        <w:rPr>
          <w:rFonts w:ascii="Times New Roman" w:hAnsi="Times New Roman" w:cs="Times New Roman"/>
          <w:szCs w:val="24"/>
        </w:rPr>
        <w:t xml:space="preserve">uczelni </w:t>
      </w:r>
      <w:r w:rsidR="00417455" w:rsidRPr="00D5444A">
        <w:rPr>
          <w:rFonts w:ascii="Times New Roman" w:hAnsi="Times New Roman" w:cs="Times New Roman"/>
          <w:szCs w:val="24"/>
        </w:rPr>
        <w:t>i</w:t>
      </w:r>
      <w:r w:rsidR="00D5444A">
        <w:rPr>
          <w:rFonts w:ascii="Times New Roman" w:hAnsi="Times New Roman" w:cs="Times New Roman"/>
          <w:szCs w:val="24"/>
        </w:rPr>
        <w:t xml:space="preserve"> </w:t>
      </w:r>
      <w:r w:rsidRPr="00D5444A">
        <w:rPr>
          <w:rFonts w:ascii="Times New Roman" w:hAnsi="Times New Roman" w:cs="Times New Roman"/>
          <w:szCs w:val="24"/>
        </w:rPr>
        <w:t xml:space="preserve">ośrodków naukowych. </w:t>
      </w:r>
      <w:r w:rsidR="00EB7234" w:rsidRPr="00D5444A">
        <w:rPr>
          <w:rFonts w:ascii="Times New Roman" w:hAnsi="Times New Roman" w:cs="Times New Roman"/>
          <w:szCs w:val="24"/>
        </w:rPr>
        <w:t>Należy także podkreślić, że u</w:t>
      </w:r>
      <w:r w:rsidRPr="00D5444A">
        <w:rPr>
          <w:rFonts w:ascii="Times New Roman" w:hAnsi="Times New Roman" w:cs="Times New Roman"/>
          <w:szCs w:val="24"/>
        </w:rPr>
        <w:t xml:space="preserve">międzynarodowienie </w:t>
      </w:r>
      <w:r w:rsidR="00EB7234" w:rsidRPr="00D5444A">
        <w:rPr>
          <w:rFonts w:ascii="Times New Roman" w:hAnsi="Times New Roman" w:cs="Times New Roman"/>
          <w:szCs w:val="24"/>
        </w:rPr>
        <w:t xml:space="preserve">szkolnictwa wyższego i </w:t>
      </w:r>
      <w:r w:rsidRPr="00D5444A">
        <w:rPr>
          <w:rFonts w:ascii="Times New Roman" w:hAnsi="Times New Roman" w:cs="Times New Roman"/>
          <w:szCs w:val="24"/>
        </w:rPr>
        <w:t>nauki</w:t>
      </w:r>
      <w:r w:rsidR="00417455" w:rsidRPr="00D5444A">
        <w:rPr>
          <w:rFonts w:ascii="Times New Roman" w:hAnsi="Times New Roman" w:cs="Times New Roman"/>
          <w:szCs w:val="24"/>
        </w:rPr>
        <w:t xml:space="preserve"> </w:t>
      </w:r>
      <w:r w:rsidRPr="00D5444A">
        <w:rPr>
          <w:rFonts w:ascii="Times New Roman" w:hAnsi="Times New Roman" w:cs="Times New Roman"/>
          <w:szCs w:val="24"/>
        </w:rPr>
        <w:t xml:space="preserve">nie </w:t>
      </w:r>
      <w:r w:rsidR="00EB7234" w:rsidRPr="00D5444A">
        <w:rPr>
          <w:rFonts w:ascii="Times New Roman" w:hAnsi="Times New Roman" w:cs="Times New Roman"/>
          <w:szCs w:val="24"/>
        </w:rPr>
        <w:t xml:space="preserve">powinno być traktowane jako </w:t>
      </w:r>
      <w:r w:rsidRPr="00D5444A">
        <w:rPr>
          <w:rFonts w:ascii="Times New Roman" w:hAnsi="Times New Roman" w:cs="Times New Roman"/>
          <w:szCs w:val="24"/>
        </w:rPr>
        <w:t>cel sam</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sobie</w:t>
      </w:r>
      <w:r w:rsidR="00EB7234" w:rsidRPr="00D5444A">
        <w:rPr>
          <w:rFonts w:ascii="Times New Roman" w:hAnsi="Times New Roman" w:cs="Times New Roman"/>
          <w:szCs w:val="24"/>
        </w:rPr>
        <w:t xml:space="preserve">, lecz jako </w:t>
      </w:r>
      <w:r w:rsidRPr="00D5444A">
        <w:rPr>
          <w:rFonts w:ascii="Times New Roman" w:hAnsi="Times New Roman" w:cs="Times New Roman"/>
          <w:szCs w:val="24"/>
        </w:rPr>
        <w:t>narzędzie świadomie wykorzystywan</w:t>
      </w:r>
      <w:r w:rsidR="00EB7234" w:rsidRPr="00D5444A">
        <w:rPr>
          <w:rFonts w:ascii="Times New Roman" w:hAnsi="Times New Roman" w:cs="Times New Roman"/>
          <w:szCs w:val="24"/>
        </w:rPr>
        <w:t>e</w:t>
      </w:r>
      <w:r w:rsidRPr="00D5444A">
        <w:rPr>
          <w:rFonts w:ascii="Times New Roman" w:hAnsi="Times New Roman" w:cs="Times New Roman"/>
          <w:szCs w:val="24"/>
        </w:rPr>
        <w:t xml:space="preserve"> do wspierania</w:t>
      </w:r>
      <w:r w:rsidR="00D5444A">
        <w:rPr>
          <w:rFonts w:ascii="Times New Roman" w:hAnsi="Times New Roman" w:cs="Times New Roman"/>
          <w:szCs w:val="24"/>
        </w:rPr>
        <w:t xml:space="preserve"> </w:t>
      </w:r>
      <w:r w:rsidRPr="00D5444A">
        <w:rPr>
          <w:rFonts w:ascii="Times New Roman" w:hAnsi="Times New Roman" w:cs="Times New Roman"/>
          <w:szCs w:val="24"/>
        </w:rPr>
        <w:t xml:space="preserve">doskonałości naukowej, wzmocnienia jakości edukacji czy też </w:t>
      </w:r>
      <w:r w:rsidR="00EB7234" w:rsidRPr="00D5444A">
        <w:rPr>
          <w:rFonts w:ascii="Times New Roman" w:hAnsi="Times New Roman" w:cs="Times New Roman"/>
          <w:szCs w:val="24"/>
        </w:rPr>
        <w:t xml:space="preserve">społecznego </w:t>
      </w:r>
      <w:r w:rsidRPr="00D5444A">
        <w:rPr>
          <w:rFonts w:ascii="Times New Roman" w:hAnsi="Times New Roman" w:cs="Times New Roman"/>
          <w:szCs w:val="24"/>
        </w:rPr>
        <w:t xml:space="preserve">zaangażowania polskich </w:t>
      </w:r>
      <w:r w:rsidR="00EB7234" w:rsidRPr="00D5444A">
        <w:rPr>
          <w:rFonts w:ascii="Times New Roman" w:hAnsi="Times New Roman" w:cs="Times New Roman"/>
          <w:szCs w:val="24"/>
        </w:rPr>
        <w:t>uczelni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instytucji </w:t>
      </w:r>
      <w:r w:rsidR="00EB7234" w:rsidRPr="00D5444A">
        <w:rPr>
          <w:rFonts w:ascii="Times New Roman" w:hAnsi="Times New Roman" w:cs="Times New Roman"/>
          <w:szCs w:val="24"/>
        </w:rPr>
        <w:t xml:space="preserve">nauki </w:t>
      </w:r>
      <w:r w:rsidRPr="00D5444A">
        <w:rPr>
          <w:rFonts w:ascii="Times New Roman" w:hAnsi="Times New Roman" w:cs="Times New Roman"/>
          <w:szCs w:val="24"/>
        </w:rPr>
        <w:t>wpisując</w:t>
      </w:r>
      <w:r w:rsidR="00EB7234" w:rsidRPr="00D5444A">
        <w:rPr>
          <w:rFonts w:ascii="Times New Roman" w:hAnsi="Times New Roman" w:cs="Times New Roman"/>
          <w:szCs w:val="24"/>
        </w:rPr>
        <w:t>ego</w:t>
      </w:r>
      <w:r w:rsidRPr="00D5444A">
        <w:rPr>
          <w:rFonts w:ascii="Times New Roman" w:hAnsi="Times New Roman" w:cs="Times New Roman"/>
          <w:szCs w:val="24"/>
        </w:rPr>
        <w:t xml:space="preserve"> się </w:t>
      </w:r>
      <w:r w:rsidR="00417455"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strategiczne cele państwa.</w:t>
      </w:r>
      <w:r w:rsidR="00695340" w:rsidRPr="00D5444A">
        <w:rPr>
          <w:rFonts w:ascii="Times New Roman" w:hAnsi="Times New Roman" w:cs="Times New Roman"/>
          <w:szCs w:val="24"/>
        </w:rPr>
        <w:t xml:space="preserve">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Proponowanym rozwiązaniem</w:t>
      </w:r>
      <w:r w:rsidR="00695340" w:rsidRPr="00D5444A">
        <w:rPr>
          <w:rFonts w:ascii="Times New Roman" w:hAnsi="Times New Roman" w:cs="Times New Roman"/>
          <w:szCs w:val="24"/>
        </w:rPr>
        <w:t xml:space="preserve"> wspierającym </w:t>
      </w:r>
      <w:r w:rsidR="00D05624">
        <w:rPr>
          <w:rFonts w:ascii="Times New Roman" w:hAnsi="Times New Roman" w:cs="Times New Roman"/>
          <w:szCs w:val="24"/>
        </w:rPr>
        <w:t>p</w:t>
      </w:r>
      <w:r w:rsidR="00695340" w:rsidRPr="00D5444A">
        <w:rPr>
          <w:rFonts w:ascii="Times New Roman" w:hAnsi="Times New Roman" w:cs="Times New Roman"/>
          <w:szCs w:val="24"/>
        </w:rPr>
        <w:t xml:space="preserve">aństwo </w:t>
      </w:r>
      <w:r w:rsidR="00D05624">
        <w:rPr>
          <w:rFonts w:ascii="Times New Roman" w:hAnsi="Times New Roman" w:cs="Times New Roman"/>
          <w:szCs w:val="24"/>
        </w:rPr>
        <w:t>p</w:t>
      </w:r>
      <w:r w:rsidR="00695340" w:rsidRPr="00D5444A">
        <w:rPr>
          <w:rFonts w:ascii="Times New Roman" w:hAnsi="Times New Roman" w:cs="Times New Roman"/>
          <w:szCs w:val="24"/>
        </w:rPr>
        <w:t>olskie w osiąganiu powyższych celów</w:t>
      </w:r>
      <w:r w:rsidRPr="00D5444A">
        <w:rPr>
          <w:rFonts w:ascii="Times New Roman" w:hAnsi="Times New Roman" w:cs="Times New Roman"/>
          <w:szCs w:val="24"/>
        </w:rPr>
        <w:t xml:space="preserve"> jest powołanie Narodowej Agencji Wymiany Akademickiej (</w:t>
      </w:r>
      <w:r w:rsidR="0055433C" w:rsidRPr="00D5444A">
        <w:rPr>
          <w:rFonts w:ascii="Times New Roman" w:hAnsi="Times New Roman" w:cs="Times New Roman"/>
          <w:szCs w:val="24"/>
        </w:rPr>
        <w:t>Agencja</w:t>
      </w:r>
      <w:r w:rsidRPr="00D5444A">
        <w:rPr>
          <w:rFonts w:ascii="Times New Roman" w:hAnsi="Times New Roman" w:cs="Times New Roman"/>
          <w:szCs w:val="24"/>
        </w:rPr>
        <w:t xml:space="preserve">), której </w:t>
      </w:r>
      <w:r w:rsidR="00695340" w:rsidRPr="00D5444A">
        <w:rPr>
          <w:rFonts w:ascii="Times New Roman" w:hAnsi="Times New Roman" w:cs="Times New Roman"/>
          <w:szCs w:val="24"/>
        </w:rPr>
        <w:t>zadaniem</w:t>
      </w:r>
      <w:r w:rsidRPr="00D5444A">
        <w:rPr>
          <w:rFonts w:ascii="Times New Roman" w:hAnsi="Times New Roman" w:cs="Times New Roman"/>
          <w:szCs w:val="24"/>
        </w:rPr>
        <w:t xml:space="preserve"> będzie stymulowanie rozwoju Polski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sferze nauki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szkolnictwa wyższego przez projakościowe wsparcie mobilności akademickiej oraz umiędzynarodowienie oferty </w:t>
      </w:r>
      <w:r w:rsidR="00695340" w:rsidRPr="00D5444A">
        <w:rPr>
          <w:rFonts w:ascii="Times New Roman" w:hAnsi="Times New Roman" w:cs="Times New Roman"/>
          <w:szCs w:val="24"/>
        </w:rPr>
        <w:t xml:space="preserve">polskich </w:t>
      </w:r>
      <w:r w:rsidRPr="00D5444A">
        <w:rPr>
          <w:rFonts w:ascii="Times New Roman" w:hAnsi="Times New Roman" w:cs="Times New Roman"/>
          <w:szCs w:val="24"/>
        </w:rPr>
        <w:t xml:space="preserve">uczelni. Realizacja </w:t>
      </w:r>
      <w:r w:rsidR="0055658B" w:rsidRPr="00D5444A">
        <w:rPr>
          <w:rFonts w:ascii="Times New Roman" w:hAnsi="Times New Roman" w:cs="Times New Roman"/>
          <w:szCs w:val="24"/>
        </w:rPr>
        <w:t xml:space="preserve">misji </w:t>
      </w:r>
      <w:r w:rsidRPr="00D5444A">
        <w:rPr>
          <w:rFonts w:ascii="Times New Roman" w:hAnsi="Times New Roman" w:cs="Times New Roman"/>
          <w:szCs w:val="24"/>
        </w:rPr>
        <w:t>powierzanej Agencji powinna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znacznym stopniu przyczynić się do wypełnienia celów rozwojowych określonych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przyjętej przez Rząd Strategii na rzecz Odpowiedzialnego Rozwoju –</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zakresie umiędzynarodowienia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otwarcia polskich szkół wyższych na innowacje, zwłaszcza</w:t>
      </w:r>
      <w:r w:rsidR="00417455" w:rsidRPr="00D5444A">
        <w:rPr>
          <w:rFonts w:ascii="Times New Roman" w:hAnsi="Times New Roman" w:cs="Times New Roman"/>
          <w:szCs w:val="24"/>
        </w:rPr>
        <w:t xml:space="preserve"> w</w:t>
      </w:r>
      <w:r w:rsidR="00462223">
        <w:rPr>
          <w:rFonts w:ascii="Times New Roman" w:hAnsi="Times New Roman" w:cs="Times New Roman"/>
          <w:szCs w:val="24"/>
        </w:rPr>
        <w:t> </w:t>
      </w:r>
      <w:r w:rsidRPr="00D5444A">
        <w:rPr>
          <w:rFonts w:ascii="Times New Roman" w:hAnsi="Times New Roman" w:cs="Times New Roman"/>
          <w:szCs w:val="24"/>
        </w:rPr>
        <w:t>kontekście poprawy pozycji uczelni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międzynarodowych rankingach; stworzenia otoczenia prawnego sprzyjającego innowacyjności oraz komercjalizacji wyników badań naukowych; stworzenia warunków pozwalających na zatrudnianie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Polsce zagranicznych uczonych</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dorobkiem naukowym; zachęcania studentów pochodzących spoza Unii Europejskiej do podejmowania studiów na uczelniach polskich. </w:t>
      </w:r>
    </w:p>
    <w:p w:rsidR="00EC0076" w:rsidRPr="00D5444A" w:rsidRDefault="00EC0076" w:rsidP="000A6A16">
      <w:pPr>
        <w:pStyle w:val="ARTartustawynprozporzdzeni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lastRenderedPageBreak/>
        <w:t>II. Obecny stan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obszarze umiędzynarodowienia szkolnictwa wyższego i</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nauki</w:t>
      </w:r>
    </w:p>
    <w:p w:rsidR="00EC0076" w:rsidRPr="00D5444A" w:rsidRDefault="00EC0076" w:rsidP="000A6A16">
      <w:pPr>
        <w:pStyle w:val="USTustnpkodeksu"/>
        <w:spacing w:before="120"/>
        <w:ind w:firstLine="0"/>
        <w:rPr>
          <w:rFonts w:ascii="Times New Roman" w:hAnsi="Times New Roman" w:cs="Times New Roman"/>
          <w:szCs w:val="24"/>
        </w:rPr>
      </w:pPr>
      <w:r w:rsidRPr="00D5444A">
        <w:rPr>
          <w:rFonts w:ascii="Times New Roman" w:hAnsi="Times New Roman" w:cs="Times New Roman"/>
          <w:szCs w:val="24"/>
        </w:rPr>
        <w:t>W Polsce poziom umiędzynarodowienia nauki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szkolnictwa wyższego jest </w:t>
      </w:r>
      <w:r w:rsidR="00E15592" w:rsidRPr="00D5444A">
        <w:rPr>
          <w:rFonts w:ascii="Times New Roman" w:hAnsi="Times New Roman" w:cs="Times New Roman"/>
          <w:szCs w:val="24"/>
        </w:rPr>
        <w:t xml:space="preserve">dalece </w:t>
      </w:r>
      <w:r w:rsidRPr="00D5444A">
        <w:rPr>
          <w:rFonts w:ascii="Times New Roman" w:hAnsi="Times New Roman" w:cs="Times New Roman"/>
          <w:szCs w:val="24"/>
        </w:rPr>
        <w:t>niewystarczający, zarówno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ujęciu ilościowym</w:t>
      </w:r>
      <w:r w:rsidR="00E15592" w:rsidRPr="00D5444A">
        <w:rPr>
          <w:rFonts w:ascii="Times New Roman" w:hAnsi="Times New Roman" w:cs="Times New Roman"/>
          <w:szCs w:val="24"/>
        </w:rPr>
        <w:t>,</w:t>
      </w:r>
      <w:r w:rsidRPr="00D5444A">
        <w:rPr>
          <w:rFonts w:ascii="Times New Roman" w:hAnsi="Times New Roman" w:cs="Times New Roman"/>
          <w:szCs w:val="24"/>
        </w:rPr>
        <w:t xml:space="preserve"> jak</w:t>
      </w:r>
      <w:r w:rsidR="00417455" w:rsidRPr="00D5444A">
        <w:rPr>
          <w:rFonts w:ascii="Times New Roman" w:hAnsi="Times New Roman" w:cs="Times New Roman"/>
          <w:szCs w:val="24"/>
        </w:rPr>
        <w:t xml:space="preserve"> i</w:t>
      </w:r>
      <w:r w:rsidR="00E15592" w:rsidRPr="00D5444A">
        <w:rPr>
          <w:rFonts w:ascii="Times New Roman" w:hAnsi="Times New Roman" w:cs="Times New Roman"/>
          <w:szCs w:val="24"/>
        </w:rPr>
        <w:t xml:space="preserve"> </w:t>
      </w:r>
      <w:r w:rsidRPr="00D5444A">
        <w:rPr>
          <w:rFonts w:ascii="Times New Roman" w:hAnsi="Times New Roman" w:cs="Times New Roman"/>
          <w:szCs w:val="24"/>
        </w:rPr>
        <w:t>jakościowym. Uwidacznia się to przede wszystkim w:</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jednym</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najniższych wśród </w:t>
      </w:r>
      <w:r w:rsidR="0055658B" w:rsidRPr="00D5444A">
        <w:rPr>
          <w:rFonts w:ascii="Times New Roman" w:hAnsi="Times New Roman" w:cs="Times New Roman"/>
          <w:szCs w:val="24"/>
        </w:rPr>
        <w:t xml:space="preserve">państw </w:t>
      </w:r>
      <w:r w:rsidRPr="00D5444A">
        <w:rPr>
          <w:rFonts w:ascii="Times New Roman" w:hAnsi="Times New Roman" w:cs="Times New Roman"/>
          <w:szCs w:val="24"/>
        </w:rPr>
        <w:t>OECD poziomie umiędzynarodowienia polskiego szkolnictwa wyższego (mierzonym udziałem studentów</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zagranicy</w:t>
      </w:r>
      <w:r w:rsidR="00417455" w:rsidRPr="00D5444A">
        <w:rPr>
          <w:rFonts w:ascii="Times New Roman" w:hAnsi="Times New Roman" w:cs="Times New Roman"/>
          <w:szCs w:val="24"/>
        </w:rPr>
        <w:t xml:space="preserve"> w</w:t>
      </w:r>
      <w:r w:rsidR="00462223">
        <w:rPr>
          <w:rFonts w:ascii="Times New Roman" w:hAnsi="Times New Roman" w:cs="Times New Roman"/>
          <w:szCs w:val="24"/>
        </w:rPr>
        <w:t> </w:t>
      </w:r>
      <w:r w:rsidRPr="00D5444A">
        <w:rPr>
          <w:rFonts w:ascii="Times New Roman" w:hAnsi="Times New Roman" w:cs="Times New Roman"/>
          <w:szCs w:val="24"/>
        </w:rPr>
        <w:t>ogólnej populacji studentów).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roku akademickim 2015/201</w:t>
      </w:r>
      <w:r w:rsidR="00417455" w:rsidRPr="00D5444A">
        <w:rPr>
          <w:rFonts w:ascii="Times New Roman" w:hAnsi="Times New Roman" w:cs="Times New Roman"/>
          <w:szCs w:val="24"/>
        </w:rPr>
        <w:t>6</w:t>
      </w:r>
      <w:r w:rsidR="00D5444A">
        <w:rPr>
          <w:rFonts w:ascii="Times New Roman" w:hAnsi="Times New Roman" w:cs="Times New Roman"/>
          <w:szCs w:val="24"/>
        </w:rPr>
        <w:t xml:space="preserve"> </w:t>
      </w:r>
      <w:r w:rsidRPr="00D5444A">
        <w:rPr>
          <w:rFonts w:ascii="Times New Roman" w:hAnsi="Times New Roman" w:cs="Times New Roman"/>
          <w:szCs w:val="24"/>
        </w:rPr>
        <w:t>wskaźnik ten osiągnął wartość 4,07%, przy średniej OECD na poziomie powyżej 8%;</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niskiej pozycji uczelni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rankingach międzynarodowych, niewielkiej cytowalności dorobku naukowego, ograniczonej liczbie publikacji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językach obcych, publikowanych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renomowanych wydawnictwach</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czasopismach (z</w:t>
      </w:r>
      <w:r w:rsidR="00D5444A">
        <w:rPr>
          <w:rFonts w:ascii="Times New Roman" w:hAnsi="Times New Roman" w:cs="Times New Roman"/>
          <w:szCs w:val="24"/>
        </w:rPr>
        <w:t xml:space="preserve"> </w:t>
      </w:r>
      <w:r w:rsidRPr="00D5444A">
        <w:rPr>
          <w:rFonts w:ascii="Times New Roman" w:hAnsi="Times New Roman" w:cs="Times New Roman"/>
          <w:szCs w:val="24"/>
        </w:rPr>
        <w:t>wyjątkiem kilku tzw. „wysp doskonałości”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niektórych dyscyplinach naukowych);</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niewielkiej liczbie projektów badawczych</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międzynarodowej doniosłości prowadzonych lub koordynowanych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Polsce;</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niskiej mobilności międzynarodowej naukowców;</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t>małej liczbie programów studiów</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najwyższym światowym poziomie potwierdzonym międzynarodowymi akredytacjami;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6)</w:t>
      </w:r>
      <w:r w:rsidRPr="00D5444A">
        <w:rPr>
          <w:rFonts w:ascii="Times New Roman" w:hAnsi="Times New Roman" w:cs="Times New Roman"/>
          <w:szCs w:val="24"/>
        </w:rPr>
        <w:tab/>
        <w:t>małej liczbie programów studiów prowadzonych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języku angielskim na wszystkich poziomach kształcenia, małej liczbie programów wspólnych prowadzonych</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zagranicznymi partnerami (kierunki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językach obcych stanowią zaledwie 3,5% kierunków uruchomionych na polskich uczelniach</w:t>
      </w:r>
      <w:r w:rsidR="00D05624">
        <w:rPr>
          <w:rFonts w:ascii="Times New Roman" w:hAnsi="Times New Roman" w:cs="Times New Roman"/>
          <w:szCs w:val="24"/>
        </w:rPr>
        <w:t>;</w:t>
      </w:r>
      <w:r w:rsidRPr="00D5444A">
        <w:rPr>
          <w:rFonts w:ascii="Times New Roman" w:hAnsi="Times New Roman" w:cs="Times New Roman"/>
          <w:szCs w:val="24"/>
        </w:rPr>
        <w:t xml:space="preserve"> </w:t>
      </w:r>
      <w:r w:rsidR="00D05624">
        <w:rPr>
          <w:rFonts w:ascii="Times New Roman" w:hAnsi="Times New Roman" w:cs="Times New Roman"/>
          <w:szCs w:val="24"/>
        </w:rPr>
        <w:t>p</w:t>
      </w:r>
      <w:r w:rsidRPr="00D5444A">
        <w:rPr>
          <w:rFonts w:ascii="Times New Roman" w:hAnsi="Times New Roman" w:cs="Times New Roman"/>
          <w:szCs w:val="24"/>
        </w:rPr>
        <w:t>oważnym deficytem jest również poziom umiędzynarodowienia studiów doktoranckich, które ustępują pod tym względem nawet studiom magisterskim);</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7)</w:t>
      </w:r>
      <w:r w:rsidRPr="00D5444A">
        <w:rPr>
          <w:rFonts w:ascii="Times New Roman" w:hAnsi="Times New Roman" w:cs="Times New Roman"/>
          <w:szCs w:val="24"/>
        </w:rPr>
        <w:tab/>
        <w:t xml:space="preserve">małej liczbie wybitnych </w:t>
      </w:r>
      <w:r w:rsidR="00E15592" w:rsidRPr="00D5444A">
        <w:rPr>
          <w:rFonts w:ascii="Times New Roman" w:hAnsi="Times New Roman" w:cs="Times New Roman"/>
          <w:szCs w:val="24"/>
        </w:rPr>
        <w:t>wykładowców</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zagranicy – obecnie obcokrajowcy stanowią zaledwie 2,4% spośród wszystkich pracowników naukowo</w:t>
      </w:r>
      <w:r w:rsidR="00F72BDB">
        <w:rPr>
          <w:rFonts w:ascii="Times New Roman" w:hAnsi="Times New Roman" w:cs="Times New Roman"/>
          <w:szCs w:val="24"/>
        </w:rPr>
        <w:t>-</w:t>
      </w:r>
      <w:r w:rsidR="00F72BDB">
        <w:rPr>
          <w:rFonts w:ascii="Times New Roman" w:hAnsi="Times New Roman" w:cs="Times New Roman"/>
          <w:szCs w:val="24"/>
        </w:rPr>
        <w:br/>
      </w:r>
      <w:r w:rsidR="00D5444A">
        <w:rPr>
          <w:rFonts w:ascii="Times New Roman" w:hAnsi="Times New Roman" w:cs="Times New Roman"/>
          <w:szCs w:val="24"/>
        </w:rPr>
        <w:t>-</w:t>
      </w:r>
      <w:r w:rsidRPr="00D5444A">
        <w:rPr>
          <w:rFonts w:ascii="Times New Roman" w:hAnsi="Times New Roman" w:cs="Times New Roman"/>
          <w:szCs w:val="24"/>
        </w:rPr>
        <w:t>dydaktycznych polskich uczelni, przy czym ponad połowa nauczycieli obcokrajowców pracujących w</w:t>
      </w:r>
      <w:r w:rsidR="00D5444A">
        <w:rPr>
          <w:rFonts w:ascii="Times New Roman" w:hAnsi="Times New Roman" w:cs="Times New Roman"/>
          <w:szCs w:val="24"/>
        </w:rPr>
        <w:t xml:space="preserve"> </w:t>
      </w:r>
      <w:r w:rsidRPr="00D5444A">
        <w:rPr>
          <w:rFonts w:ascii="Times New Roman" w:hAnsi="Times New Roman" w:cs="Times New Roman"/>
          <w:szCs w:val="24"/>
        </w:rPr>
        <w:t>Polsce pochodzi</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państw sąsiednich: Ukrainy, Słowacji, Białorusi, Rosji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15592" w:rsidRPr="00D5444A">
        <w:rPr>
          <w:rFonts w:ascii="Times New Roman" w:hAnsi="Times New Roman" w:cs="Times New Roman"/>
          <w:szCs w:val="24"/>
        </w:rPr>
        <w:t>Czech.</w:t>
      </w:r>
    </w:p>
    <w:p w:rsidR="00EC0076" w:rsidRPr="00D5444A" w:rsidRDefault="00EC0076" w:rsidP="000A6A16">
      <w:pPr>
        <w:widowControl/>
        <w:spacing w:before="120"/>
        <w:rPr>
          <w:rFonts w:cs="Times New Roman"/>
          <w:szCs w:val="24"/>
        </w:rPr>
      </w:pPr>
      <w:r w:rsidRPr="00D5444A">
        <w:rPr>
          <w:rFonts w:cs="Times New Roman"/>
          <w:szCs w:val="24"/>
        </w:rPr>
        <w:t xml:space="preserve">Wśród podstawowych przyczyn </w:t>
      </w:r>
      <w:r w:rsidR="00E15592" w:rsidRPr="00D5444A">
        <w:rPr>
          <w:rFonts w:cs="Times New Roman"/>
          <w:szCs w:val="24"/>
        </w:rPr>
        <w:t>wyżej opisanego</w:t>
      </w:r>
      <w:r w:rsidRPr="00D5444A">
        <w:rPr>
          <w:rFonts w:cs="Times New Roman"/>
          <w:szCs w:val="24"/>
        </w:rPr>
        <w:t xml:space="preserve"> stanu rzeczy </w:t>
      </w:r>
      <w:r w:rsidR="0055658B" w:rsidRPr="00D5444A">
        <w:rPr>
          <w:rFonts w:cs="Times New Roman"/>
          <w:szCs w:val="24"/>
        </w:rPr>
        <w:t xml:space="preserve">należy </w:t>
      </w:r>
      <w:r w:rsidRPr="00D5444A">
        <w:rPr>
          <w:rFonts w:cs="Times New Roman"/>
          <w:szCs w:val="24"/>
        </w:rPr>
        <w:t>wymienić:</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niewystarczające możliwości rozwoju potencjału intelektualnego polskich naukowców i</w:t>
      </w:r>
      <w:r w:rsidR="00D5444A">
        <w:rPr>
          <w:rFonts w:ascii="Times New Roman" w:hAnsi="Times New Roman" w:cs="Times New Roman"/>
          <w:szCs w:val="24"/>
        </w:rPr>
        <w:t xml:space="preserve"> </w:t>
      </w:r>
      <w:r w:rsidRPr="00D5444A">
        <w:rPr>
          <w:rFonts w:ascii="Times New Roman" w:hAnsi="Times New Roman" w:cs="Times New Roman"/>
          <w:szCs w:val="24"/>
        </w:rPr>
        <w:t>kadry dydaktycznej,</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E15592" w:rsidRPr="00D5444A">
        <w:rPr>
          <w:rFonts w:ascii="Times New Roman" w:hAnsi="Times New Roman" w:cs="Times New Roman"/>
          <w:szCs w:val="24"/>
        </w:rPr>
        <w:t>szczególności związane</w:t>
      </w:r>
      <w:r w:rsidR="00417455" w:rsidRPr="00D5444A">
        <w:rPr>
          <w:rFonts w:ascii="Times New Roman" w:hAnsi="Times New Roman" w:cs="Times New Roman"/>
          <w:szCs w:val="24"/>
        </w:rPr>
        <w:t xml:space="preserve"> z</w:t>
      </w:r>
      <w:r w:rsidR="00E15592" w:rsidRPr="00D5444A">
        <w:rPr>
          <w:rFonts w:ascii="Times New Roman" w:hAnsi="Times New Roman" w:cs="Times New Roman"/>
          <w:szCs w:val="24"/>
        </w:rPr>
        <w:t xml:space="preserve"> </w:t>
      </w:r>
      <w:r w:rsidR="00C95657" w:rsidRPr="00D5444A">
        <w:rPr>
          <w:rFonts w:ascii="Times New Roman" w:hAnsi="Times New Roman" w:cs="Times New Roman"/>
          <w:szCs w:val="24"/>
        </w:rPr>
        <w:t xml:space="preserve">ograniczonym </w:t>
      </w:r>
      <w:r w:rsidRPr="00D5444A">
        <w:rPr>
          <w:rFonts w:ascii="Times New Roman" w:hAnsi="Times New Roman" w:cs="Times New Roman"/>
          <w:szCs w:val="24"/>
        </w:rPr>
        <w:t xml:space="preserve">finansowaniem </w:t>
      </w:r>
      <w:r w:rsidR="00C95657" w:rsidRPr="00D5444A">
        <w:rPr>
          <w:rFonts w:ascii="Times New Roman" w:hAnsi="Times New Roman" w:cs="Times New Roman"/>
          <w:szCs w:val="24"/>
        </w:rPr>
        <w:t xml:space="preserve">publicznym </w:t>
      </w:r>
      <w:r w:rsidRPr="00D5444A">
        <w:rPr>
          <w:rFonts w:ascii="Times New Roman" w:hAnsi="Times New Roman" w:cs="Times New Roman"/>
          <w:szCs w:val="24"/>
        </w:rPr>
        <w:t>krótko</w:t>
      </w:r>
      <w:r w:rsidR="00711E79">
        <w:rPr>
          <w:rFonts w:ascii="Times New Roman" w:hAnsi="Times New Roman" w:cs="Times New Roman"/>
          <w:szCs w:val="24"/>
        </w:rPr>
        <w:t>-</w:t>
      </w:r>
      <w:r w:rsidR="00E15592" w:rsidRPr="00D5444A">
        <w:rPr>
          <w:rFonts w:ascii="Times New Roman" w:hAnsi="Times New Roman" w:cs="Times New Roman"/>
          <w:szCs w:val="24"/>
        </w:rPr>
        <w:t xml:space="preserve"> </w:t>
      </w:r>
      <w:r w:rsidRPr="00D5444A">
        <w:rPr>
          <w:rFonts w:ascii="Times New Roman" w:hAnsi="Times New Roman" w:cs="Times New Roman"/>
          <w:szCs w:val="24"/>
        </w:rPr>
        <w:t>i</w:t>
      </w:r>
      <w:r w:rsidR="00D5444A">
        <w:rPr>
          <w:rFonts w:ascii="Times New Roman" w:hAnsi="Times New Roman" w:cs="Times New Roman"/>
          <w:szCs w:val="24"/>
        </w:rPr>
        <w:t xml:space="preserve"> </w:t>
      </w:r>
      <w:r w:rsidRPr="00D5444A">
        <w:rPr>
          <w:rFonts w:ascii="Times New Roman" w:hAnsi="Times New Roman" w:cs="Times New Roman"/>
          <w:szCs w:val="24"/>
        </w:rPr>
        <w:t>średnioterminowych</w:t>
      </w:r>
      <w:r w:rsidR="00417455" w:rsidRPr="00D5444A">
        <w:rPr>
          <w:rFonts w:ascii="Times New Roman" w:hAnsi="Times New Roman" w:cs="Times New Roman"/>
          <w:szCs w:val="24"/>
        </w:rPr>
        <w:t xml:space="preserve"> </w:t>
      </w:r>
      <w:r w:rsidR="00E15592" w:rsidRPr="00D5444A">
        <w:rPr>
          <w:rFonts w:ascii="Times New Roman" w:hAnsi="Times New Roman" w:cs="Times New Roman"/>
          <w:szCs w:val="24"/>
        </w:rPr>
        <w:t xml:space="preserve">pobytów </w:t>
      </w:r>
      <w:r w:rsidR="00417455"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wiodących ośrodkach naukowych świata;</w:t>
      </w:r>
      <w:r w:rsidR="00D5444A">
        <w:rPr>
          <w:rFonts w:ascii="Times New Roman" w:hAnsi="Times New Roman" w:cs="Times New Roman"/>
          <w:szCs w:val="24"/>
        </w:rPr>
        <w:t xml:space="preserve">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lastRenderedPageBreak/>
        <w:t>2)</w:t>
      </w:r>
      <w:r w:rsidRPr="00D5444A">
        <w:rPr>
          <w:rFonts w:ascii="Times New Roman" w:hAnsi="Times New Roman" w:cs="Times New Roman"/>
          <w:szCs w:val="24"/>
        </w:rPr>
        <w:tab/>
        <w:t xml:space="preserve">brak projakościowej polityki stypendialnej skierowanej do cudzoziemców </w:t>
      </w:r>
      <w:r w:rsidR="00E15592" w:rsidRPr="00D5444A">
        <w:rPr>
          <w:rFonts w:ascii="Times New Roman" w:hAnsi="Times New Roman" w:cs="Times New Roman"/>
          <w:szCs w:val="24"/>
        </w:rPr>
        <w:t>(</w:t>
      </w:r>
      <w:r w:rsidRPr="00D5444A">
        <w:rPr>
          <w:rFonts w:ascii="Times New Roman" w:hAnsi="Times New Roman" w:cs="Times New Roman"/>
          <w:szCs w:val="24"/>
        </w:rPr>
        <w:t>studentów i</w:t>
      </w:r>
      <w:r w:rsidR="00D5444A">
        <w:rPr>
          <w:rFonts w:ascii="Times New Roman" w:hAnsi="Times New Roman" w:cs="Times New Roman"/>
          <w:szCs w:val="24"/>
        </w:rPr>
        <w:t xml:space="preserve"> </w:t>
      </w:r>
      <w:r w:rsidRPr="00D5444A">
        <w:rPr>
          <w:rFonts w:ascii="Times New Roman" w:hAnsi="Times New Roman" w:cs="Times New Roman"/>
          <w:szCs w:val="24"/>
        </w:rPr>
        <w:t>doktorantów</w:t>
      </w:r>
      <w:r w:rsidR="00E15592" w:rsidRPr="00D5444A">
        <w:rPr>
          <w:rFonts w:ascii="Times New Roman" w:hAnsi="Times New Roman" w:cs="Times New Roman"/>
          <w:szCs w:val="24"/>
        </w:rPr>
        <w:t>)</w:t>
      </w:r>
      <w:r w:rsidRPr="00D5444A">
        <w:rPr>
          <w:rFonts w:ascii="Times New Roman" w:hAnsi="Times New Roman" w:cs="Times New Roman"/>
          <w:szCs w:val="24"/>
        </w:rPr>
        <w:t xml:space="preserve">;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ograniczone możliwości wsparcia finansowego przyjazdów wybitnych naukowców i</w:t>
      </w:r>
      <w:r w:rsidR="00D5444A">
        <w:rPr>
          <w:rFonts w:ascii="Times New Roman" w:hAnsi="Times New Roman" w:cs="Times New Roman"/>
          <w:szCs w:val="24"/>
        </w:rPr>
        <w:t xml:space="preserve"> </w:t>
      </w:r>
      <w:r w:rsidRPr="00D5444A">
        <w:rPr>
          <w:rFonts w:ascii="Times New Roman" w:hAnsi="Times New Roman" w:cs="Times New Roman"/>
          <w:szCs w:val="24"/>
        </w:rPr>
        <w:t xml:space="preserve">wykładowców </w:t>
      </w:r>
      <w:r w:rsidR="00E15592" w:rsidRPr="00D5444A">
        <w:rPr>
          <w:rFonts w:ascii="Times New Roman" w:hAnsi="Times New Roman" w:cs="Times New Roman"/>
          <w:szCs w:val="24"/>
        </w:rPr>
        <w:t>do pracy w</w:t>
      </w:r>
      <w:r w:rsidRPr="00D5444A">
        <w:rPr>
          <w:rFonts w:ascii="Times New Roman" w:hAnsi="Times New Roman" w:cs="Times New Roman"/>
          <w:szCs w:val="24"/>
        </w:rPr>
        <w:t xml:space="preserve"> polski</w:t>
      </w:r>
      <w:r w:rsidR="00E15592" w:rsidRPr="00D5444A">
        <w:rPr>
          <w:rFonts w:ascii="Times New Roman" w:hAnsi="Times New Roman" w:cs="Times New Roman"/>
          <w:szCs w:val="24"/>
        </w:rPr>
        <w:t xml:space="preserve">ch </w:t>
      </w:r>
      <w:r w:rsidRPr="00D5444A">
        <w:rPr>
          <w:rFonts w:ascii="Times New Roman" w:hAnsi="Times New Roman" w:cs="Times New Roman"/>
          <w:szCs w:val="24"/>
        </w:rPr>
        <w:t>uczelni</w:t>
      </w:r>
      <w:r w:rsidR="00E15592" w:rsidRPr="00D5444A">
        <w:rPr>
          <w:rFonts w:ascii="Times New Roman" w:hAnsi="Times New Roman" w:cs="Times New Roman"/>
          <w:szCs w:val="24"/>
        </w:rPr>
        <w:t>ach</w:t>
      </w:r>
      <w:r w:rsidRPr="00D5444A">
        <w:rPr>
          <w:rFonts w:ascii="Times New Roman" w:hAnsi="Times New Roman" w:cs="Times New Roman"/>
          <w:szCs w:val="24"/>
        </w:rPr>
        <w:t xml:space="preserve">;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 xml:space="preserve">nieatrakcyjny </w:t>
      </w:r>
      <w:r w:rsidR="00E15592" w:rsidRPr="00D5444A">
        <w:rPr>
          <w:rFonts w:ascii="Times New Roman" w:hAnsi="Times New Roman" w:cs="Times New Roman"/>
          <w:szCs w:val="24"/>
        </w:rPr>
        <w:t>system wynagradzania osób, o których mowa w pkt 3</w:t>
      </w:r>
      <w:r w:rsidRPr="00D5444A">
        <w:rPr>
          <w:rFonts w:ascii="Times New Roman" w:hAnsi="Times New Roman" w:cs="Times New Roman"/>
          <w:szCs w:val="24"/>
        </w:rPr>
        <w:t>;</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r>
      <w:r w:rsidR="00E15592" w:rsidRPr="00D5444A">
        <w:rPr>
          <w:rFonts w:ascii="Times New Roman" w:hAnsi="Times New Roman" w:cs="Times New Roman"/>
          <w:szCs w:val="24"/>
        </w:rPr>
        <w:t>trudności</w:t>
      </w:r>
      <w:r w:rsidR="00417455" w:rsidRPr="00D5444A">
        <w:rPr>
          <w:rFonts w:ascii="Times New Roman" w:hAnsi="Times New Roman" w:cs="Times New Roman"/>
          <w:szCs w:val="24"/>
        </w:rPr>
        <w:t xml:space="preserve"> z</w:t>
      </w:r>
      <w:r w:rsidR="00E15592" w:rsidRPr="00D5444A">
        <w:rPr>
          <w:rFonts w:ascii="Times New Roman" w:hAnsi="Times New Roman" w:cs="Times New Roman"/>
          <w:szCs w:val="24"/>
        </w:rPr>
        <w:t>e sprawną</w:t>
      </w:r>
      <w:r w:rsidR="00D5444A">
        <w:rPr>
          <w:rFonts w:ascii="Times New Roman" w:hAnsi="Times New Roman" w:cs="Times New Roman"/>
          <w:szCs w:val="24"/>
        </w:rPr>
        <w:t xml:space="preserve"> </w:t>
      </w:r>
      <w:r w:rsidRPr="00D5444A">
        <w:rPr>
          <w:rFonts w:ascii="Times New Roman" w:hAnsi="Times New Roman" w:cs="Times New Roman"/>
          <w:szCs w:val="24"/>
        </w:rPr>
        <w:t>obsługą administracyjną zagranicznych studentów</w:t>
      </w:r>
      <w:r w:rsidR="00417455" w:rsidRPr="00D5444A">
        <w:rPr>
          <w:rFonts w:ascii="Times New Roman" w:hAnsi="Times New Roman" w:cs="Times New Roman"/>
          <w:szCs w:val="24"/>
        </w:rPr>
        <w:t xml:space="preserve"> i</w:t>
      </w:r>
      <w:r w:rsidR="00462223">
        <w:rPr>
          <w:rFonts w:ascii="Times New Roman" w:hAnsi="Times New Roman" w:cs="Times New Roman"/>
          <w:szCs w:val="24"/>
        </w:rPr>
        <w:t> </w:t>
      </w:r>
      <w:r w:rsidRPr="00D5444A">
        <w:rPr>
          <w:rFonts w:ascii="Times New Roman" w:hAnsi="Times New Roman" w:cs="Times New Roman"/>
          <w:szCs w:val="24"/>
        </w:rPr>
        <w:t>naukowców;</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6)</w:t>
      </w:r>
      <w:r w:rsidRPr="00D5444A">
        <w:rPr>
          <w:rFonts w:ascii="Times New Roman" w:hAnsi="Times New Roman" w:cs="Times New Roman"/>
          <w:szCs w:val="24"/>
        </w:rPr>
        <w:tab/>
        <w:t>brak analiz zagranicznych rynków edukacji wyższej;</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7)</w:t>
      </w:r>
      <w:r w:rsidRPr="00D5444A">
        <w:rPr>
          <w:rFonts w:ascii="Times New Roman" w:hAnsi="Times New Roman" w:cs="Times New Roman"/>
          <w:szCs w:val="24"/>
        </w:rPr>
        <w:tab/>
        <w:t>brak</w:t>
      </w:r>
      <w:r w:rsidR="00C95657" w:rsidRPr="00D5444A">
        <w:rPr>
          <w:rFonts w:ascii="Times New Roman" w:hAnsi="Times New Roman" w:cs="Times New Roman"/>
          <w:szCs w:val="24"/>
        </w:rPr>
        <w:t xml:space="preserve"> rządowej strategii promocyjnej oraz niespójne strategie promocyjne</w:t>
      </w:r>
      <w:r w:rsidRPr="00D5444A">
        <w:rPr>
          <w:rFonts w:ascii="Times New Roman" w:hAnsi="Times New Roman" w:cs="Times New Roman"/>
          <w:szCs w:val="24"/>
        </w:rPr>
        <w:t xml:space="preserve"> po stronie </w:t>
      </w:r>
      <w:r w:rsidR="00E15592" w:rsidRPr="00D5444A">
        <w:rPr>
          <w:rFonts w:ascii="Times New Roman" w:hAnsi="Times New Roman" w:cs="Times New Roman"/>
          <w:szCs w:val="24"/>
        </w:rPr>
        <w:t xml:space="preserve">polskich </w:t>
      </w:r>
      <w:r w:rsidR="00C95657" w:rsidRPr="00D5444A">
        <w:rPr>
          <w:rFonts w:ascii="Times New Roman" w:hAnsi="Times New Roman" w:cs="Times New Roman"/>
          <w:szCs w:val="24"/>
        </w:rPr>
        <w:t>uniwersytetów i instytucji naukowych</w:t>
      </w:r>
      <w:r w:rsidRPr="00D5444A">
        <w:rPr>
          <w:rFonts w:ascii="Times New Roman" w:hAnsi="Times New Roman" w:cs="Times New Roman"/>
          <w:szCs w:val="24"/>
        </w:rPr>
        <w:t>.</w:t>
      </w:r>
    </w:p>
    <w:p w:rsidR="00EC0076" w:rsidRPr="00D5444A" w:rsidRDefault="00E15592"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Obecna sytuacja skutkuje tym</w:t>
      </w:r>
      <w:r w:rsidR="00EC0076" w:rsidRPr="00D5444A">
        <w:rPr>
          <w:rFonts w:ascii="Times New Roman" w:hAnsi="Times New Roman" w:cs="Times New Roman"/>
          <w:szCs w:val="24"/>
        </w:rPr>
        <w:t>, że najzdolniejsi polscy naukowcy</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C0076" w:rsidRPr="00D5444A">
        <w:rPr>
          <w:rFonts w:ascii="Times New Roman" w:hAnsi="Times New Roman" w:cs="Times New Roman"/>
          <w:szCs w:val="24"/>
        </w:rPr>
        <w:t>studenci szukają szans</w:t>
      </w:r>
      <w:r w:rsidRPr="00D5444A">
        <w:rPr>
          <w:rFonts w:ascii="Times New Roman" w:hAnsi="Times New Roman" w:cs="Times New Roman"/>
          <w:szCs w:val="24"/>
        </w:rPr>
        <w:t>y</w:t>
      </w:r>
      <w:r w:rsidR="00EC0076" w:rsidRPr="00D5444A">
        <w:rPr>
          <w:rFonts w:ascii="Times New Roman" w:hAnsi="Times New Roman" w:cs="Times New Roman"/>
          <w:szCs w:val="24"/>
        </w:rPr>
        <w:t xml:space="preserve"> rozwoju poza granicami Polski. </w:t>
      </w:r>
      <w:r w:rsidRPr="00D5444A">
        <w:rPr>
          <w:rFonts w:ascii="Times New Roman" w:hAnsi="Times New Roman" w:cs="Times New Roman"/>
          <w:szCs w:val="24"/>
        </w:rPr>
        <w:t>Jednocześnie b</w:t>
      </w:r>
      <w:r w:rsidR="00EC0076" w:rsidRPr="00D5444A">
        <w:rPr>
          <w:rFonts w:ascii="Times New Roman" w:hAnsi="Times New Roman" w:cs="Times New Roman"/>
          <w:szCs w:val="24"/>
        </w:rPr>
        <w:t xml:space="preserve">rak mechanizmów </w:t>
      </w:r>
      <w:r w:rsidRPr="00D5444A">
        <w:rPr>
          <w:rFonts w:ascii="Times New Roman" w:hAnsi="Times New Roman" w:cs="Times New Roman"/>
          <w:szCs w:val="24"/>
        </w:rPr>
        <w:t>zachęcania</w:t>
      </w:r>
      <w:r w:rsidR="00EC0076" w:rsidRPr="00D5444A">
        <w:rPr>
          <w:rFonts w:ascii="Times New Roman" w:hAnsi="Times New Roman" w:cs="Times New Roman"/>
          <w:szCs w:val="24"/>
        </w:rPr>
        <w:t xml:space="preserve"> ich</w:t>
      </w:r>
      <w:r w:rsidR="00417455" w:rsidRPr="00D5444A">
        <w:rPr>
          <w:rFonts w:ascii="Times New Roman" w:hAnsi="Times New Roman" w:cs="Times New Roman"/>
          <w:szCs w:val="24"/>
        </w:rPr>
        <w:t xml:space="preserve"> </w:t>
      </w:r>
      <w:r w:rsidRPr="00D5444A">
        <w:rPr>
          <w:rFonts w:ascii="Times New Roman" w:hAnsi="Times New Roman" w:cs="Times New Roman"/>
          <w:szCs w:val="24"/>
        </w:rPr>
        <w:t xml:space="preserve">do </w:t>
      </w:r>
      <w:r w:rsidR="00EC0076" w:rsidRPr="00D5444A">
        <w:rPr>
          <w:rFonts w:ascii="Times New Roman" w:hAnsi="Times New Roman" w:cs="Times New Roman"/>
          <w:szCs w:val="24"/>
        </w:rPr>
        <w:t>powrot</w:t>
      </w:r>
      <w:r w:rsidRPr="00D5444A">
        <w:rPr>
          <w:rFonts w:ascii="Times New Roman" w:hAnsi="Times New Roman" w:cs="Times New Roman"/>
          <w:szCs w:val="24"/>
        </w:rPr>
        <w:t>ów</w:t>
      </w:r>
      <w:r w:rsidR="00EC0076" w:rsidRPr="00D5444A">
        <w:rPr>
          <w:rFonts w:ascii="Times New Roman" w:hAnsi="Times New Roman" w:cs="Times New Roman"/>
          <w:szCs w:val="24"/>
        </w:rPr>
        <w:t>,</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00EC0076" w:rsidRPr="00D5444A">
        <w:rPr>
          <w:rFonts w:ascii="Times New Roman" w:hAnsi="Times New Roman" w:cs="Times New Roman"/>
          <w:szCs w:val="24"/>
        </w:rPr>
        <w:t>także zachęcania obcokrajowców do kształcenia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C0076" w:rsidRPr="00D5444A">
        <w:rPr>
          <w:rFonts w:ascii="Times New Roman" w:hAnsi="Times New Roman" w:cs="Times New Roman"/>
          <w:szCs w:val="24"/>
        </w:rPr>
        <w:t>pracy naukowej</w:t>
      </w:r>
      <w:r w:rsidR="00417455" w:rsidRPr="00D5444A">
        <w:rPr>
          <w:rFonts w:ascii="Times New Roman" w:hAnsi="Times New Roman" w:cs="Times New Roman"/>
          <w:szCs w:val="24"/>
        </w:rPr>
        <w:t xml:space="preserve"> w</w:t>
      </w:r>
      <w:r w:rsidR="00462223">
        <w:rPr>
          <w:rFonts w:ascii="Times New Roman" w:hAnsi="Times New Roman" w:cs="Times New Roman"/>
          <w:szCs w:val="24"/>
        </w:rPr>
        <w:t> </w:t>
      </w:r>
      <w:r w:rsidR="00EC0076" w:rsidRPr="00D5444A">
        <w:rPr>
          <w:rFonts w:ascii="Times New Roman" w:hAnsi="Times New Roman" w:cs="Times New Roman"/>
          <w:szCs w:val="24"/>
        </w:rPr>
        <w:t>Polsce</w:t>
      </w:r>
      <w:r w:rsidR="00D05624">
        <w:rPr>
          <w:rFonts w:ascii="Times New Roman" w:hAnsi="Times New Roman" w:cs="Times New Roman"/>
          <w:szCs w:val="24"/>
        </w:rPr>
        <w:t>,</w:t>
      </w:r>
      <w:r w:rsidR="00EC0076" w:rsidRPr="00D5444A">
        <w:rPr>
          <w:rFonts w:ascii="Times New Roman" w:hAnsi="Times New Roman" w:cs="Times New Roman"/>
          <w:szCs w:val="24"/>
        </w:rPr>
        <w:t xml:space="preserve"> powodują, że niekorzystny wektor drenażu mózgów utrwala się</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C0076" w:rsidRPr="00D5444A">
        <w:rPr>
          <w:rFonts w:ascii="Times New Roman" w:hAnsi="Times New Roman" w:cs="Times New Roman"/>
          <w:szCs w:val="24"/>
        </w:rPr>
        <w:t>przenosi na kolejne pokolenia studentów</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pracowników naukowo-</w:t>
      </w:r>
      <w:r w:rsidR="00EC0076" w:rsidRPr="00D5444A">
        <w:rPr>
          <w:rFonts w:ascii="Times New Roman" w:hAnsi="Times New Roman" w:cs="Times New Roman"/>
          <w:szCs w:val="24"/>
        </w:rPr>
        <w:t>dydaktycznych, pośrednio hamując także rozwój innowacyjnośc</w:t>
      </w:r>
      <w:r w:rsidRPr="00D5444A">
        <w:rPr>
          <w:rFonts w:ascii="Times New Roman" w:hAnsi="Times New Roman" w:cs="Times New Roman"/>
          <w:szCs w:val="24"/>
        </w:rPr>
        <w:t>i w Polsce</w:t>
      </w:r>
      <w:r w:rsidR="00EC0076" w:rsidRPr="00D5444A">
        <w:rPr>
          <w:rFonts w:ascii="Times New Roman" w:hAnsi="Times New Roman" w:cs="Times New Roman"/>
          <w:szCs w:val="24"/>
        </w:rPr>
        <w:t>.</w:t>
      </w:r>
      <w:r w:rsidR="00D5444A">
        <w:rPr>
          <w:rFonts w:ascii="Times New Roman" w:hAnsi="Times New Roman" w:cs="Times New Roman"/>
          <w:szCs w:val="24"/>
        </w:rPr>
        <w:t xml:space="preserve">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W polskim systemie wspiera</w:t>
      </w:r>
      <w:r w:rsidR="00B81B7C" w:rsidRPr="00D5444A">
        <w:rPr>
          <w:rFonts w:ascii="Times New Roman" w:hAnsi="Times New Roman" w:cs="Times New Roman"/>
          <w:szCs w:val="24"/>
        </w:rPr>
        <w:t>nia</w:t>
      </w:r>
      <w:r w:rsidRPr="00D5444A">
        <w:rPr>
          <w:rFonts w:ascii="Times New Roman" w:hAnsi="Times New Roman" w:cs="Times New Roman"/>
          <w:szCs w:val="24"/>
        </w:rPr>
        <w:t xml:space="preserve"> rozw</w:t>
      </w:r>
      <w:r w:rsidR="00B81B7C" w:rsidRPr="00D5444A">
        <w:rPr>
          <w:rFonts w:ascii="Times New Roman" w:hAnsi="Times New Roman" w:cs="Times New Roman"/>
          <w:szCs w:val="24"/>
        </w:rPr>
        <w:t>oju</w:t>
      </w:r>
      <w:r w:rsidRPr="00D5444A">
        <w:rPr>
          <w:rFonts w:ascii="Times New Roman" w:hAnsi="Times New Roman" w:cs="Times New Roman"/>
          <w:szCs w:val="24"/>
        </w:rPr>
        <w:t xml:space="preserve"> </w:t>
      </w:r>
      <w:r w:rsidR="00B81B7C" w:rsidRPr="00D5444A">
        <w:rPr>
          <w:rFonts w:ascii="Times New Roman" w:hAnsi="Times New Roman" w:cs="Times New Roman"/>
          <w:szCs w:val="24"/>
        </w:rPr>
        <w:t xml:space="preserve">szkolnictwa wyższego i </w:t>
      </w:r>
      <w:r w:rsidRPr="00D5444A">
        <w:rPr>
          <w:rFonts w:ascii="Times New Roman" w:hAnsi="Times New Roman" w:cs="Times New Roman"/>
          <w:szCs w:val="24"/>
        </w:rPr>
        <w:t>nauki</w:t>
      </w:r>
      <w:r w:rsidR="00D5444A">
        <w:rPr>
          <w:rFonts w:ascii="Times New Roman" w:hAnsi="Times New Roman" w:cs="Times New Roman"/>
          <w:szCs w:val="24"/>
        </w:rPr>
        <w:t xml:space="preserve"> </w:t>
      </w:r>
      <w:r w:rsidRPr="00D5444A">
        <w:rPr>
          <w:rFonts w:ascii="Times New Roman" w:hAnsi="Times New Roman" w:cs="Times New Roman"/>
          <w:szCs w:val="24"/>
        </w:rPr>
        <w:t>skutecznie działają podmioty, których celem jest finansowanie projektów badawczych (N</w:t>
      </w:r>
      <w:r w:rsidR="00B81B7C" w:rsidRPr="00D5444A">
        <w:rPr>
          <w:rFonts w:ascii="Times New Roman" w:hAnsi="Times New Roman" w:cs="Times New Roman"/>
          <w:szCs w:val="24"/>
        </w:rPr>
        <w:t xml:space="preserve">arodowe </w:t>
      </w:r>
      <w:r w:rsidRPr="00D5444A">
        <w:rPr>
          <w:rFonts w:ascii="Times New Roman" w:hAnsi="Times New Roman" w:cs="Times New Roman"/>
          <w:szCs w:val="24"/>
        </w:rPr>
        <w:t>C</w:t>
      </w:r>
      <w:r w:rsidR="00B81B7C" w:rsidRPr="00D5444A">
        <w:rPr>
          <w:rFonts w:ascii="Times New Roman" w:hAnsi="Times New Roman" w:cs="Times New Roman"/>
          <w:szCs w:val="24"/>
        </w:rPr>
        <w:t xml:space="preserve">entrum </w:t>
      </w:r>
      <w:r w:rsidRPr="00D5444A">
        <w:rPr>
          <w:rFonts w:ascii="Times New Roman" w:hAnsi="Times New Roman" w:cs="Times New Roman"/>
          <w:szCs w:val="24"/>
        </w:rPr>
        <w:t>N</w:t>
      </w:r>
      <w:r w:rsidR="00B81B7C" w:rsidRPr="00D5444A">
        <w:rPr>
          <w:rFonts w:ascii="Times New Roman" w:hAnsi="Times New Roman" w:cs="Times New Roman"/>
          <w:szCs w:val="24"/>
        </w:rPr>
        <w:t xml:space="preserve">auki </w:t>
      </w:r>
      <w:r w:rsidR="0055658B" w:rsidRPr="00D5444A">
        <w:rPr>
          <w:rFonts w:ascii="Times New Roman" w:hAnsi="Times New Roman" w:cs="Times New Roman"/>
          <w:szCs w:val="24"/>
        </w:rPr>
        <w:t xml:space="preserve">oraz </w:t>
      </w:r>
      <w:r w:rsidRPr="00D5444A">
        <w:rPr>
          <w:rFonts w:ascii="Times New Roman" w:hAnsi="Times New Roman" w:cs="Times New Roman"/>
          <w:szCs w:val="24"/>
        </w:rPr>
        <w:t>N</w:t>
      </w:r>
      <w:r w:rsidR="00B81B7C" w:rsidRPr="00D5444A">
        <w:rPr>
          <w:rFonts w:ascii="Times New Roman" w:hAnsi="Times New Roman" w:cs="Times New Roman"/>
          <w:szCs w:val="24"/>
        </w:rPr>
        <w:t xml:space="preserve">arodowe Centrum </w:t>
      </w:r>
      <w:r w:rsidRPr="00D5444A">
        <w:rPr>
          <w:rFonts w:ascii="Times New Roman" w:hAnsi="Times New Roman" w:cs="Times New Roman"/>
          <w:szCs w:val="24"/>
        </w:rPr>
        <w:t>B</w:t>
      </w:r>
      <w:r w:rsidR="00B81B7C" w:rsidRPr="00D5444A">
        <w:rPr>
          <w:rFonts w:ascii="Times New Roman" w:hAnsi="Times New Roman" w:cs="Times New Roman"/>
          <w:szCs w:val="24"/>
        </w:rPr>
        <w:t xml:space="preserve">adań </w:t>
      </w:r>
      <w:r w:rsidRPr="00D5444A">
        <w:rPr>
          <w:rFonts w:ascii="Times New Roman" w:hAnsi="Times New Roman" w:cs="Times New Roman"/>
          <w:szCs w:val="24"/>
        </w:rPr>
        <w:t>i</w:t>
      </w:r>
      <w:r w:rsidR="00B81B7C" w:rsidRPr="00D5444A">
        <w:rPr>
          <w:rFonts w:ascii="Times New Roman" w:hAnsi="Times New Roman" w:cs="Times New Roman"/>
          <w:szCs w:val="24"/>
        </w:rPr>
        <w:t xml:space="preserve"> </w:t>
      </w:r>
      <w:r w:rsidRPr="00D5444A">
        <w:rPr>
          <w:rFonts w:ascii="Times New Roman" w:hAnsi="Times New Roman" w:cs="Times New Roman"/>
          <w:szCs w:val="24"/>
        </w:rPr>
        <w:t>R</w:t>
      </w:r>
      <w:r w:rsidR="00B81B7C" w:rsidRPr="00D5444A">
        <w:rPr>
          <w:rFonts w:ascii="Times New Roman" w:hAnsi="Times New Roman" w:cs="Times New Roman"/>
          <w:szCs w:val="24"/>
        </w:rPr>
        <w:t>ozwoju</w:t>
      </w:r>
      <w:r w:rsidRPr="00D5444A">
        <w:rPr>
          <w:rFonts w:ascii="Times New Roman" w:hAnsi="Times New Roman" w:cs="Times New Roman"/>
          <w:szCs w:val="24"/>
        </w:rPr>
        <w:t>), wsparcie realizacji badań przez najlepszych naukowców (F</w:t>
      </w:r>
      <w:r w:rsidR="00B81B7C" w:rsidRPr="00D5444A">
        <w:rPr>
          <w:rFonts w:ascii="Times New Roman" w:hAnsi="Times New Roman" w:cs="Times New Roman"/>
          <w:szCs w:val="24"/>
        </w:rPr>
        <w:t xml:space="preserve">undacja na rzecz </w:t>
      </w:r>
      <w:r w:rsidRPr="00D5444A">
        <w:rPr>
          <w:rFonts w:ascii="Times New Roman" w:hAnsi="Times New Roman" w:cs="Times New Roman"/>
          <w:szCs w:val="24"/>
        </w:rPr>
        <w:t>N</w:t>
      </w:r>
      <w:r w:rsidR="00B81B7C" w:rsidRPr="00D5444A">
        <w:rPr>
          <w:rFonts w:ascii="Times New Roman" w:hAnsi="Times New Roman" w:cs="Times New Roman"/>
          <w:szCs w:val="24"/>
        </w:rPr>
        <w:t xml:space="preserve">auki </w:t>
      </w:r>
      <w:r w:rsidRPr="00D5444A">
        <w:rPr>
          <w:rFonts w:ascii="Times New Roman" w:hAnsi="Times New Roman" w:cs="Times New Roman"/>
          <w:szCs w:val="24"/>
        </w:rPr>
        <w:t>P</w:t>
      </w:r>
      <w:r w:rsidR="00B81B7C" w:rsidRPr="00D5444A">
        <w:rPr>
          <w:rFonts w:ascii="Times New Roman" w:hAnsi="Times New Roman" w:cs="Times New Roman"/>
          <w:szCs w:val="24"/>
        </w:rPr>
        <w:t>olskiej</w:t>
      </w:r>
      <w:r w:rsidRPr="00D5444A">
        <w:rPr>
          <w:rFonts w:ascii="Times New Roman" w:hAnsi="Times New Roman" w:cs="Times New Roman"/>
          <w:szCs w:val="24"/>
        </w:rPr>
        <w:t>), wsparcie polskich naukowców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uczestnictwie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programach ramowych UE (K</w:t>
      </w:r>
      <w:r w:rsidR="00B81B7C" w:rsidRPr="00D5444A">
        <w:rPr>
          <w:rFonts w:ascii="Times New Roman" w:hAnsi="Times New Roman" w:cs="Times New Roman"/>
          <w:szCs w:val="24"/>
        </w:rPr>
        <w:t xml:space="preserve">rajowe </w:t>
      </w:r>
      <w:r w:rsidRPr="00D5444A">
        <w:rPr>
          <w:rFonts w:ascii="Times New Roman" w:hAnsi="Times New Roman" w:cs="Times New Roman"/>
          <w:szCs w:val="24"/>
        </w:rPr>
        <w:t>P</w:t>
      </w:r>
      <w:r w:rsidR="00B81B7C" w:rsidRPr="00D5444A">
        <w:rPr>
          <w:rFonts w:ascii="Times New Roman" w:hAnsi="Times New Roman" w:cs="Times New Roman"/>
          <w:szCs w:val="24"/>
        </w:rPr>
        <w:t xml:space="preserve">unkty </w:t>
      </w:r>
      <w:r w:rsidRPr="00D5444A">
        <w:rPr>
          <w:rFonts w:ascii="Times New Roman" w:hAnsi="Times New Roman" w:cs="Times New Roman"/>
          <w:szCs w:val="24"/>
        </w:rPr>
        <w:t>K</w:t>
      </w:r>
      <w:r w:rsidR="00B81B7C" w:rsidRPr="00D5444A">
        <w:rPr>
          <w:rFonts w:ascii="Times New Roman" w:hAnsi="Times New Roman" w:cs="Times New Roman"/>
          <w:szCs w:val="24"/>
        </w:rPr>
        <w:t>ontaktowe</w:t>
      </w:r>
      <w:r w:rsidRPr="00D5444A">
        <w:rPr>
          <w:rFonts w:ascii="Times New Roman" w:hAnsi="Times New Roman" w:cs="Times New Roman"/>
          <w:szCs w:val="24"/>
        </w:rPr>
        <w:t>) oraz organizowanie programów krótkookresowej międzynarodowej wymiany akademickiej</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programów finansowanych przez UE (</w:t>
      </w:r>
      <w:r w:rsidR="00B81B7C" w:rsidRPr="00D5444A">
        <w:rPr>
          <w:rStyle w:val="Pogrubienie"/>
          <w:rFonts w:ascii="Times New Roman" w:hAnsi="Times New Roman" w:cs="Times New Roman"/>
          <w:b w:val="0"/>
          <w:bCs w:val="0"/>
          <w:szCs w:val="24"/>
        </w:rPr>
        <w:t>Fundacja Rozwoju Systemu Edukacji</w:t>
      </w:r>
      <w:r w:rsidRPr="00D5444A">
        <w:rPr>
          <w:rFonts w:ascii="Times New Roman" w:hAnsi="Times New Roman" w:cs="Times New Roman"/>
          <w:szCs w:val="24"/>
        </w:rPr>
        <w:t xml:space="preserve">). </w:t>
      </w:r>
      <w:r w:rsidR="00B81B7C" w:rsidRPr="00D5444A">
        <w:rPr>
          <w:rFonts w:ascii="Times New Roman" w:hAnsi="Times New Roman" w:cs="Times New Roman"/>
          <w:szCs w:val="24"/>
        </w:rPr>
        <w:t>Biuro Uznawalności Wykształcenia i Wymiany Międzynarodowej</w:t>
      </w:r>
      <w:r w:rsidRPr="00D5444A">
        <w:rPr>
          <w:rFonts w:ascii="Times New Roman" w:hAnsi="Times New Roman" w:cs="Times New Roman"/>
          <w:szCs w:val="24"/>
        </w:rPr>
        <w:t xml:space="preserve"> </w:t>
      </w:r>
      <w:r w:rsidR="00C946C8" w:rsidRPr="00D5444A">
        <w:rPr>
          <w:rFonts w:ascii="Times New Roman" w:hAnsi="Times New Roman" w:cs="Times New Roman"/>
          <w:szCs w:val="24"/>
        </w:rPr>
        <w:t xml:space="preserve">(Biuro) </w:t>
      </w:r>
      <w:r w:rsidR="00B81B7C" w:rsidRPr="00D5444A">
        <w:rPr>
          <w:rFonts w:ascii="Times New Roman" w:hAnsi="Times New Roman" w:cs="Times New Roman"/>
          <w:szCs w:val="24"/>
        </w:rPr>
        <w:t>będące</w:t>
      </w:r>
      <w:r w:rsidRPr="00D5444A">
        <w:rPr>
          <w:rFonts w:ascii="Times New Roman" w:hAnsi="Times New Roman" w:cs="Times New Roman"/>
          <w:szCs w:val="24"/>
        </w:rPr>
        <w:t xml:space="preserve"> jednostk</w:t>
      </w:r>
      <w:r w:rsidR="00B81B7C" w:rsidRPr="00D5444A">
        <w:rPr>
          <w:rFonts w:ascii="Times New Roman" w:hAnsi="Times New Roman" w:cs="Times New Roman"/>
          <w:szCs w:val="24"/>
        </w:rPr>
        <w:t>ą</w:t>
      </w:r>
      <w:r w:rsidRPr="00D5444A">
        <w:rPr>
          <w:rFonts w:ascii="Times New Roman" w:hAnsi="Times New Roman" w:cs="Times New Roman"/>
          <w:szCs w:val="24"/>
        </w:rPr>
        <w:t xml:space="preserve"> podległ</w:t>
      </w:r>
      <w:r w:rsidR="00B81B7C" w:rsidRPr="00D5444A">
        <w:rPr>
          <w:rFonts w:ascii="Times New Roman" w:hAnsi="Times New Roman" w:cs="Times New Roman"/>
          <w:szCs w:val="24"/>
        </w:rPr>
        <w:t>ą</w:t>
      </w:r>
      <w:r w:rsidRPr="00D5444A">
        <w:rPr>
          <w:rFonts w:ascii="Times New Roman" w:hAnsi="Times New Roman" w:cs="Times New Roman"/>
          <w:szCs w:val="24"/>
        </w:rPr>
        <w:t xml:space="preserve"> </w:t>
      </w:r>
      <w:r w:rsidR="00C946C8" w:rsidRPr="00D5444A">
        <w:rPr>
          <w:rFonts w:ascii="Times New Roman" w:hAnsi="Times New Roman" w:cs="Times New Roman"/>
          <w:szCs w:val="24"/>
        </w:rPr>
        <w:t xml:space="preserve">ministrowi właściwemu do spraw szkolnictwa wyższego </w:t>
      </w:r>
      <w:r w:rsidRPr="00D5444A">
        <w:rPr>
          <w:rFonts w:ascii="Times New Roman" w:hAnsi="Times New Roman" w:cs="Times New Roman"/>
          <w:szCs w:val="24"/>
        </w:rPr>
        <w:t>obsługuje głównie stypendystów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umów międzyrządowych oraz realizuje programy stypendialne dla zagranicznych studentów</w:t>
      </w:r>
      <w:r w:rsidR="00417455" w:rsidRPr="00D5444A">
        <w:rPr>
          <w:rFonts w:ascii="Times New Roman" w:hAnsi="Times New Roman" w:cs="Times New Roman"/>
          <w:szCs w:val="24"/>
        </w:rPr>
        <w:t xml:space="preserve"> i</w:t>
      </w:r>
      <w:r w:rsidR="00462223">
        <w:rPr>
          <w:rFonts w:ascii="Times New Roman" w:hAnsi="Times New Roman" w:cs="Times New Roman"/>
          <w:szCs w:val="24"/>
        </w:rPr>
        <w:t> </w:t>
      </w:r>
      <w:r w:rsidRPr="00D5444A">
        <w:rPr>
          <w:rFonts w:ascii="Times New Roman" w:hAnsi="Times New Roman" w:cs="Times New Roman"/>
          <w:szCs w:val="24"/>
        </w:rPr>
        <w:t xml:space="preserve">doktorantów (adresowane przede wszystkim do osób polskiego pochodzenia). Brakuje jednak instytucji, która realizowałaby całościowo długofalową politykę </w:t>
      </w:r>
      <w:r w:rsidR="00D05624">
        <w:rPr>
          <w:rFonts w:ascii="Times New Roman" w:hAnsi="Times New Roman" w:cs="Times New Roman"/>
          <w:szCs w:val="24"/>
        </w:rPr>
        <w:t>p</w:t>
      </w:r>
      <w:r w:rsidR="0055658B" w:rsidRPr="00D5444A">
        <w:rPr>
          <w:rFonts w:ascii="Times New Roman" w:hAnsi="Times New Roman" w:cs="Times New Roman"/>
          <w:szCs w:val="24"/>
        </w:rPr>
        <w:t xml:space="preserve">aństwa </w:t>
      </w:r>
      <w:r w:rsidR="00D05624">
        <w:rPr>
          <w:rFonts w:ascii="Times New Roman" w:hAnsi="Times New Roman" w:cs="Times New Roman"/>
          <w:szCs w:val="24"/>
        </w:rPr>
        <w:t>p</w:t>
      </w:r>
      <w:r w:rsidR="0055658B" w:rsidRPr="00D5444A">
        <w:rPr>
          <w:rFonts w:ascii="Times New Roman" w:hAnsi="Times New Roman" w:cs="Times New Roman"/>
          <w:szCs w:val="24"/>
        </w:rPr>
        <w:t xml:space="preserve">olskiego </w:t>
      </w:r>
      <w:r w:rsidRPr="00D5444A">
        <w:rPr>
          <w:rFonts w:ascii="Times New Roman" w:hAnsi="Times New Roman" w:cs="Times New Roman"/>
          <w:szCs w:val="24"/>
        </w:rPr>
        <w:t>wsparcia indywidualnej mobilności akademickiej ukierunkowanej na wzrost potencjału dydaktycznego</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naukowego, wspierała rozwój uczelni</w:t>
      </w:r>
      <w:r w:rsidR="00417455" w:rsidRPr="00D5444A">
        <w:rPr>
          <w:rFonts w:ascii="Times New Roman" w:hAnsi="Times New Roman" w:cs="Times New Roman"/>
          <w:szCs w:val="24"/>
        </w:rPr>
        <w:t xml:space="preserve"> w</w:t>
      </w:r>
      <w:r w:rsidR="00462223">
        <w:rPr>
          <w:rFonts w:ascii="Times New Roman" w:hAnsi="Times New Roman" w:cs="Times New Roman"/>
          <w:szCs w:val="24"/>
        </w:rPr>
        <w:t> </w:t>
      </w:r>
      <w:r w:rsidRPr="00D5444A">
        <w:rPr>
          <w:rFonts w:ascii="Times New Roman" w:hAnsi="Times New Roman" w:cs="Times New Roman"/>
          <w:szCs w:val="24"/>
        </w:rPr>
        <w:t xml:space="preserve">umiędzynarodowieniu ich oferty edukacyjnej oraz promowała polskie szkolnictwo wyższe za granicą. Lukę tę </w:t>
      </w:r>
      <w:r w:rsidR="001C3A62" w:rsidRPr="00D5444A">
        <w:rPr>
          <w:rFonts w:ascii="Times New Roman" w:hAnsi="Times New Roman" w:cs="Times New Roman"/>
          <w:szCs w:val="24"/>
        </w:rPr>
        <w:t xml:space="preserve">próbowały </w:t>
      </w:r>
      <w:r w:rsidRPr="00D5444A">
        <w:rPr>
          <w:rFonts w:ascii="Times New Roman" w:hAnsi="Times New Roman" w:cs="Times New Roman"/>
          <w:szCs w:val="24"/>
        </w:rPr>
        <w:t xml:space="preserve">dotychczas </w:t>
      </w:r>
      <w:r w:rsidR="001C3A62" w:rsidRPr="00D5444A">
        <w:rPr>
          <w:rFonts w:ascii="Times New Roman" w:hAnsi="Times New Roman" w:cs="Times New Roman"/>
          <w:szCs w:val="24"/>
        </w:rPr>
        <w:t>wypełniać</w:t>
      </w:r>
      <w:r w:rsidRPr="00D5444A">
        <w:rPr>
          <w:rFonts w:ascii="Times New Roman" w:hAnsi="Times New Roman" w:cs="Times New Roman"/>
          <w:szCs w:val="24"/>
        </w:rPr>
        <w:t xml:space="preserve"> inne podmioty przez </w:t>
      </w:r>
      <w:r w:rsidRPr="00D5444A">
        <w:rPr>
          <w:rFonts w:ascii="Times New Roman" w:hAnsi="Times New Roman" w:cs="Times New Roman"/>
          <w:szCs w:val="24"/>
        </w:rPr>
        <w:lastRenderedPageBreak/>
        <w:t xml:space="preserve">ogłaszanie pojedynczych programów mobilnościowych (NCN, MNiSW), </w:t>
      </w:r>
      <w:r w:rsidR="0055658B" w:rsidRPr="00D5444A">
        <w:rPr>
          <w:rFonts w:ascii="Times New Roman" w:hAnsi="Times New Roman" w:cs="Times New Roman"/>
          <w:szCs w:val="24"/>
        </w:rPr>
        <w:t xml:space="preserve">działania </w:t>
      </w:r>
      <w:r w:rsidR="00417455" w:rsidRPr="00D5444A">
        <w:rPr>
          <w:rFonts w:ascii="Times New Roman" w:hAnsi="Times New Roman" w:cs="Times New Roman"/>
          <w:szCs w:val="24"/>
        </w:rPr>
        <w:t>w</w:t>
      </w:r>
      <w:r w:rsidR="00462223">
        <w:rPr>
          <w:rFonts w:ascii="Times New Roman" w:hAnsi="Times New Roman" w:cs="Times New Roman"/>
          <w:szCs w:val="24"/>
        </w:rPr>
        <w:t> </w:t>
      </w:r>
      <w:r w:rsidRPr="00D5444A">
        <w:rPr>
          <w:rFonts w:ascii="Times New Roman" w:hAnsi="Times New Roman" w:cs="Times New Roman"/>
          <w:szCs w:val="24"/>
        </w:rPr>
        <w:t xml:space="preserve">zakresie poprawy oferty dydaktycznej uczelni (NCBiR) czy </w:t>
      </w:r>
      <w:r w:rsidR="0055658B" w:rsidRPr="00D5444A">
        <w:rPr>
          <w:rFonts w:ascii="Times New Roman" w:hAnsi="Times New Roman" w:cs="Times New Roman"/>
          <w:szCs w:val="24"/>
        </w:rPr>
        <w:t xml:space="preserve">obsługę </w:t>
      </w:r>
      <w:r w:rsidRPr="00D5444A">
        <w:rPr>
          <w:rFonts w:ascii="Times New Roman" w:hAnsi="Times New Roman" w:cs="Times New Roman"/>
          <w:szCs w:val="24"/>
        </w:rPr>
        <w:t>naukowców zagranicznych (KPK</w:t>
      </w:r>
      <w:r w:rsidR="00B81B7C" w:rsidRPr="00D5444A">
        <w:rPr>
          <w:rFonts w:ascii="Times New Roman" w:hAnsi="Times New Roman" w:cs="Times New Roman"/>
          <w:szCs w:val="24"/>
        </w:rPr>
        <w:t xml:space="preserve"> </w:t>
      </w:r>
      <w:r w:rsidR="00C946C8" w:rsidRPr="00D5444A">
        <w:rPr>
          <w:rFonts w:ascii="Times New Roman" w:hAnsi="Times New Roman" w:cs="Times New Roman"/>
          <w:szCs w:val="24"/>
        </w:rPr>
        <w:t>–</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sieci Euraxess). Powoduje to, że wiele istotnych dla umiędzynarodowienia działań, na które wiodące </w:t>
      </w:r>
      <w:r w:rsidR="00C946C8" w:rsidRPr="00D5444A">
        <w:rPr>
          <w:rFonts w:ascii="Times New Roman" w:hAnsi="Times New Roman" w:cs="Times New Roman"/>
          <w:szCs w:val="24"/>
        </w:rPr>
        <w:t xml:space="preserve">państwa </w:t>
      </w:r>
      <w:r w:rsidRPr="00D5444A">
        <w:rPr>
          <w:rFonts w:ascii="Times New Roman" w:hAnsi="Times New Roman" w:cs="Times New Roman"/>
          <w:szCs w:val="24"/>
        </w:rPr>
        <w:t>kładą szczególny nacisk, nie jest aktualnie realizowanych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ogóle lub są realizowane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ograniczonym </w:t>
      </w:r>
      <w:r w:rsidR="001C3A62" w:rsidRPr="00D5444A">
        <w:rPr>
          <w:rFonts w:ascii="Times New Roman" w:hAnsi="Times New Roman" w:cs="Times New Roman"/>
          <w:szCs w:val="24"/>
        </w:rPr>
        <w:t xml:space="preserve">tylko </w:t>
      </w:r>
      <w:r w:rsidRPr="00D5444A">
        <w:rPr>
          <w:rFonts w:ascii="Times New Roman" w:hAnsi="Times New Roman" w:cs="Times New Roman"/>
          <w:szCs w:val="24"/>
        </w:rPr>
        <w:t>zakresie przez nieliczne uczelnie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instytucje (np. utrzymywanie więzi</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cudzoziemcami absolwentami, prowadzenie spójnej polityki stypendialnej nawiązującej do najlepszych światowych praktyk</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zakresie, internetowe systemy rekrutacji adresowane do obcokrajowców). Słabą stroną systemu jest również niedostatek długofalowego planowania, przez co działania są podejmowane zazwyczaj niezależnie przez poszczególne podmioty. Polska nie wykorzystuje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zakresie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pełni potencjału</w:t>
      </w:r>
      <w:r w:rsidR="00D05624">
        <w:rPr>
          <w:rFonts w:ascii="Times New Roman" w:hAnsi="Times New Roman" w:cs="Times New Roman"/>
          <w:szCs w:val="24"/>
        </w:rPr>
        <w:t>,</w:t>
      </w:r>
      <w:r w:rsidRPr="00D5444A">
        <w:rPr>
          <w:rFonts w:ascii="Times New Roman" w:hAnsi="Times New Roman" w:cs="Times New Roman"/>
          <w:szCs w:val="24"/>
        </w:rPr>
        <w:t xml:space="preserve"> jakim dysponuje.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 xml:space="preserve">Prowadzenie strategicznych działań zmierzających do poprawy obecnego stanu rzeczy nie jest możliwe przez rozszerzenie zadań </w:t>
      </w:r>
      <w:r w:rsidR="00C946C8" w:rsidRPr="00D5444A">
        <w:rPr>
          <w:rFonts w:ascii="Times New Roman" w:hAnsi="Times New Roman" w:cs="Times New Roman"/>
          <w:szCs w:val="24"/>
        </w:rPr>
        <w:t>Biura</w:t>
      </w:r>
      <w:r w:rsidRPr="00D5444A">
        <w:rPr>
          <w:rFonts w:ascii="Times New Roman" w:hAnsi="Times New Roman" w:cs="Times New Roman"/>
          <w:szCs w:val="24"/>
        </w:rPr>
        <w:t>, m.in. ze względu na brak osobowości prawnej,</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00417455"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 xml:space="preserve">dalszej konsekwencji </w:t>
      </w:r>
      <w:r w:rsidR="00544010" w:rsidRPr="00D5444A">
        <w:rPr>
          <w:rFonts w:ascii="Times New Roman" w:hAnsi="Times New Roman" w:cs="Times New Roman"/>
          <w:szCs w:val="24"/>
        </w:rPr>
        <w:t xml:space="preserve">ograniczenia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zakresie zawierania umów</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innymi podmiotami będącymi odpowiednikami takiej jednostki za granicą. Podobne instytucje (np.: DAAD</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Niemczech, Campus France, Nuffic</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Holandii czy Universidad.es</w:t>
      </w:r>
      <w:r w:rsidR="00417455" w:rsidRPr="00D5444A">
        <w:rPr>
          <w:rFonts w:ascii="Times New Roman" w:hAnsi="Times New Roman" w:cs="Times New Roman"/>
          <w:szCs w:val="24"/>
        </w:rPr>
        <w:t xml:space="preserve"> w</w:t>
      </w:r>
      <w:r w:rsidR="00462223">
        <w:rPr>
          <w:rFonts w:ascii="Times New Roman" w:hAnsi="Times New Roman" w:cs="Times New Roman"/>
          <w:szCs w:val="24"/>
        </w:rPr>
        <w:t> </w:t>
      </w:r>
      <w:r w:rsidRPr="00D5444A">
        <w:rPr>
          <w:rFonts w:ascii="Times New Roman" w:hAnsi="Times New Roman" w:cs="Times New Roman"/>
          <w:szCs w:val="24"/>
        </w:rPr>
        <w:t>Hiszpanii) od lat skutecznie wykonują zadania publiczne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zakresie umiędzynarodowienia szkolnictwa wyższego</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nauki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większości krajów Europy Zachodniej, będąc nie tylko wsparciem dla uniwersytetów</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ośrodków naukowych, ale</w:t>
      </w:r>
      <w:r w:rsidR="00417455" w:rsidRPr="00D5444A">
        <w:rPr>
          <w:rFonts w:ascii="Times New Roman" w:hAnsi="Times New Roman" w:cs="Times New Roman"/>
          <w:szCs w:val="24"/>
        </w:rPr>
        <w:t xml:space="preserve"> i</w:t>
      </w:r>
      <w:r w:rsidR="00462223">
        <w:rPr>
          <w:rFonts w:ascii="Times New Roman" w:hAnsi="Times New Roman" w:cs="Times New Roman"/>
          <w:szCs w:val="24"/>
        </w:rPr>
        <w:t> </w:t>
      </w:r>
      <w:r w:rsidRPr="00D5444A">
        <w:rPr>
          <w:rFonts w:ascii="Times New Roman" w:hAnsi="Times New Roman" w:cs="Times New Roman"/>
          <w:szCs w:val="24"/>
        </w:rPr>
        <w:t>samodzielnym realizatorem polityki edukacyjnej</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naukowej państwa.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 xml:space="preserve">Według danych zebranych przez </w:t>
      </w:r>
      <w:r w:rsidR="00C946C8" w:rsidRPr="00D5444A">
        <w:rPr>
          <w:rFonts w:ascii="Times New Roman" w:hAnsi="Times New Roman" w:cs="Times New Roman"/>
          <w:szCs w:val="24"/>
        </w:rPr>
        <w:t xml:space="preserve">Biuro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polskich uczelniach w</w:t>
      </w:r>
      <w:r w:rsidR="00D5444A">
        <w:rPr>
          <w:rFonts w:ascii="Times New Roman" w:hAnsi="Times New Roman" w:cs="Times New Roman"/>
          <w:szCs w:val="24"/>
        </w:rPr>
        <w:t xml:space="preserve"> </w:t>
      </w:r>
      <w:r w:rsidRPr="00D5444A">
        <w:rPr>
          <w:rFonts w:ascii="Times New Roman" w:hAnsi="Times New Roman" w:cs="Times New Roman"/>
          <w:szCs w:val="24"/>
        </w:rPr>
        <w:t>roku akademickim 2015/2016</w:t>
      </w:r>
      <w:r w:rsidR="00D5444A">
        <w:rPr>
          <w:rFonts w:ascii="Times New Roman" w:hAnsi="Times New Roman" w:cs="Times New Roman"/>
          <w:szCs w:val="24"/>
        </w:rPr>
        <w:t xml:space="preserve"> </w:t>
      </w:r>
      <w:r w:rsidRPr="00D5444A">
        <w:rPr>
          <w:rFonts w:ascii="Times New Roman" w:hAnsi="Times New Roman" w:cs="Times New Roman"/>
          <w:szCs w:val="24"/>
        </w:rPr>
        <w:t>kształciło się ponad 5</w:t>
      </w:r>
      <w:r w:rsidR="00D5444A">
        <w:rPr>
          <w:rFonts w:ascii="Times New Roman" w:hAnsi="Times New Roman" w:cs="Times New Roman"/>
          <w:szCs w:val="24"/>
        </w:rPr>
        <w:t xml:space="preserve"> </w:t>
      </w:r>
      <w:r w:rsidRPr="00D5444A">
        <w:rPr>
          <w:rFonts w:ascii="Times New Roman" w:hAnsi="Times New Roman" w:cs="Times New Roman"/>
          <w:szCs w:val="24"/>
        </w:rPr>
        <w:t xml:space="preserve">tys. stypendystów </w:t>
      </w:r>
      <w:r w:rsidR="00544010" w:rsidRPr="00D5444A">
        <w:rPr>
          <w:rFonts w:ascii="Times New Roman" w:hAnsi="Times New Roman" w:cs="Times New Roman"/>
          <w:szCs w:val="24"/>
        </w:rPr>
        <w:t xml:space="preserve">rządu </w:t>
      </w:r>
      <w:r w:rsidRPr="00D5444A">
        <w:rPr>
          <w:rFonts w:ascii="Times New Roman" w:hAnsi="Times New Roman" w:cs="Times New Roman"/>
          <w:szCs w:val="24"/>
        </w:rPr>
        <w:t>polskiego. W</w:t>
      </w:r>
      <w:r w:rsidR="00D5444A">
        <w:rPr>
          <w:rFonts w:ascii="Times New Roman" w:hAnsi="Times New Roman" w:cs="Times New Roman"/>
          <w:szCs w:val="24"/>
        </w:rPr>
        <w:t xml:space="preserve"> </w:t>
      </w:r>
      <w:r w:rsidRPr="00D5444A">
        <w:rPr>
          <w:rFonts w:ascii="Times New Roman" w:hAnsi="Times New Roman" w:cs="Times New Roman"/>
          <w:szCs w:val="24"/>
        </w:rPr>
        <w:t>grupie tej znalazło się odpowiednio: 3,3</w:t>
      </w:r>
      <w:r w:rsidR="00D5444A">
        <w:rPr>
          <w:rFonts w:ascii="Times New Roman" w:hAnsi="Times New Roman" w:cs="Times New Roman"/>
          <w:szCs w:val="24"/>
        </w:rPr>
        <w:t xml:space="preserve"> </w:t>
      </w:r>
      <w:r w:rsidRPr="00D5444A">
        <w:rPr>
          <w:rFonts w:ascii="Times New Roman" w:hAnsi="Times New Roman" w:cs="Times New Roman"/>
          <w:szCs w:val="24"/>
        </w:rPr>
        <w:t>tys. studentów (2,8</w:t>
      </w:r>
      <w:r w:rsidR="00D5444A">
        <w:rPr>
          <w:rFonts w:ascii="Times New Roman" w:hAnsi="Times New Roman" w:cs="Times New Roman"/>
          <w:szCs w:val="24"/>
        </w:rPr>
        <w:t xml:space="preserve"> </w:t>
      </w:r>
      <w:r w:rsidRPr="00D5444A">
        <w:rPr>
          <w:rFonts w:ascii="Times New Roman" w:hAnsi="Times New Roman" w:cs="Times New Roman"/>
          <w:szCs w:val="24"/>
        </w:rPr>
        <w:t>tys. na pełnym cyklu studiów oraz 0,5</w:t>
      </w:r>
      <w:r w:rsidR="00462223">
        <w:rPr>
          <w:rFonts w:ascii="Times New Roman" w:hAnsi="Times New Roman" w:cs="Times New Roman"/>
          <w:szCs w:val="24"/>
        </w:rPr>
        <w:t> </w:t>
      </w:r>
      <w:r w:rsidRPr="00D5444A">
        <w:rPr>
          <w:rFonts w:ascii="Times New Roman" w:hAnsi="Times New Roman" w:cs="Times New Roman"/>
          <w:szCs w:val="24"/>
        </w:rPr>
        <w:t>tys. w</w:t>
      </w:r>
      <w:r w:rsidR="00D5444A">
        <w:rPr>
          <w:rFonts w:ascii="Times New Roman" w:hAnsi="Times New Roman" w:cs="Times New Roman"/>
          <w:szCs w:val="24"/>
        </w:rPr>
        <w:t xml:space="preserve"> </w:t>
      </w:r>
      <w:r w:rsidRPr="00D5444A">
        <w:rPr>
          <w:rFonts w:ascii="Times New Roman" w:hAnsi="Times New Roman" w:cs="Times New Roman"/>
          <w:szCs w:val="24"/>
        </w:rPr>
        <w:t>ramach wymian), 0,4</w:t>
      </w:r>
      <w:r w:rsidR="00D5444A">
        <w:rPr>
          <w:rFonts w:ascii="Times New Roman" w:hAnsi="Times New Roman" w:cs="Times New Roman"/>
          <w:szCs w:val="24"/>
        </w:rPr>
        <w:t xml:space="preserve"> </w:t>
      </w:r>
      <w:r w:rsidRPr="00D5444A">
        <w:rPr>
          <w:rFonts w:ascii="Times New Roman" w:hAnsi="Times New Roman" w:cs="Times New Roman"/>
          <w:szCs w:val="24"/>
        </w:rPr>
        <w:t>tys. doktorantów (0,2</w:t>
      </w:r>
      <w:r w:rsidR="00D5444A">
        <w:rPr>
          <w:rFonts w:ascii="Times New Roman" w:hAnsi="Times New Roman" w:cs="Times New Roman"/>
          <w:szCs w:val="24"/>
        </w:rPr>
        <w:t xml:space="preserve"> </w:t>
      </w:r>
      <w:r w:rsidRPr="00D5444A">
        <w:rPr>
          <w:rFonts w:ascii="Times New Roman" w:hAnsi="Times New Roman" w:cs="Times New Roman"/>
          <w:szCs w:val="24"/>
        </w:rPr>
        <w:t>tys. na pełnym cyklu studiów oraz niespełna 0,2</w:t>
      </w:r>
      <w:r w:rsidR="00D5444A">
        <w:rPr>
          <w:rFonts w:ascii="Times New Roman" w:hAnsi="Times New Roman" w:cs="Times New Roman"/>
          <w:szCs w:val="24"/>
        </w:rPr>
        <w:t xml:space="preserve"> </w:t>
      </w:r>
      <w:r w:rsidRPr="00D5444A">
        <w:rPr>
          <w:rFonts w:ascii="Times New Roman" w:hAnsi="Times New Roman" w:cs="Times New Roman"/>
          <w:szCs w:val="24"/>
        </w:rPr>
        <w:t>tys. w</w:t>
      </w:r>
      <w:r w:rsidR="00D5444A">
        <w:rPr>
          <w:rFonts w:ascii="Times New Roman" w:hAnsi="Times New Roman" w:cs="Times New Roman"/>
          <w:szCs w:val="24"/>
        </w:rPr>
        <w:t xml:space="preserve"> </w:t>
      </w:r>
      <w:r w:rsidRPr="00D5444A">
        <w:rPr>
          <w:rFonts w:ascii="Times New Roman" w:hAnsi="Times New Roman" w:cs="Times New Roman"/>
          <w:szCs w:val="24"/>
        </w:rPr>
        <w:t>ramach wymian) oraz 1,3</w:t>
      </w:r>
      <w:r w:rsidR="00D5444A">
        <w:rPr>
          <w:rFonts w:ascii="Times New Roman" w:hAnsi="Times New Roman" w:cs="Times New Roman"/>
          <w:szCs w:val="24"/>
        </w:rPr>
        <w:t xml:space="preserve"> </w:t>
      </w:r>
      <w:r w:rsidRPr="00D5444A">
        <w:rPr>
          <w:rFonts w:ascii="Times New Roman" w:hAnsi="Times New Roman" w:cs="Times New Roman"/>
          <w:szCs w:val="24"/>
        </w:rPr>
        <w:t>tys. stażystów (0,1</w:t>
      </w:r>
      <w:r w:rsidR="00D5444A">
        <w:rPr>
          <w:rFonts w:ascii="Times New Roman" w:hAnsi="Times New Roman" w:cs="Times New Roman"/>
          <w:szCs w:val="24"/>
        </w:rPr>
        <w:t xml:space="preserve"> </w:t>
      </w:r>
      <w:r w:rsidRPr="00D5444A">
        <w:rPr>
          <w:rFonts w:ascii="Times New Roman" w:hAnsi="Times New Roman" w:cs="Times New Roman"/>
          <w:szCs w:val="24"/>
        </w:rPr>
        <w:t>tys. stażystów długoterminowych i</w:t>
      </w:r>
      <w:r w:rsidR="00D5444A">
        <w:rPr>
          <w:rFonts w:ascii="Times New Roman" w:hAnsi="Times New Roman" w:cs="Times New Roman"/>
          <w:szCs w:val="24"/>
        </w:rPr>
        <w:t xml:space="preserve"> </w:t>
      </w:r>
      <w:r w:rsidRPr="00D5444A">
        <w:rPr>
          <w:rFonts w:ascii="Times New Roman" w:hAnsi="Times New Roman" w:cs="Times New Roman"/>
          <w:szCs w:val="24"/>
        </w:rPr>
        <w:t>1,2</w:t>
      </w:r>
      <w:r w:rsidR="00D5444A">
        <w:rPr>
          <w:rFonts w:ascii="Times New Roman" w:hAnsi="Times New Roman" w:cs="Times New Roman"/>
          <w:szCs w:val="24"/>
        </w:rPr>
        <w:t xml:space="preserve"> </w:t>
      </w:r>
      <w:r w:rsidRPr="00D5444A">
        <w:rPr>
          <w:rFonts w:ascii="Times New Roman" w:hAnsi="Times New Roman" w:cs="Times New Roman"/>
          <w:szCs w:val="24"/>
        </w:rPr>
        <w:t>tys. stażystów krótkoterminowych).</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 xml:space="preserve">Wśród najważniejszych </w:t>
      </w:r>
      <w:r w:rsidR="00C946C8" w:rsidRPr="00D5444A">
        <w:rPr>
          <w:rFonts w:ascii="Times New Roman" w:hAnsi="Times New Roman" w:cs="Times New Roman"/>
          <w:szCs w:val="24"/>
        </w:rPr>
        <w:t xml:space="preserve">obecnie funkcjonujących </w:t>
      </w:r>
      <w:r w:rsidRPr="00D5444A">
        <w:rPr>
          <w:rFonts w:ascii="Times New Roman" w:hAnsi="Times New Roman" w:cs="Times New Roman"/>
          <w:szCs w:val="24"/>
        </w:rPr>
        <w:t>programów stypendialnych wymienić należy</w:t>
      </w:r>
      <w:r w:rsidR="00D05624">
        <w:rPr>
          <w:rFonts w:ascii="Times New Roman" w:hAnsi="Times New Roman" w:cs="Times New Roman"/>
          <w:szCs w:val="24"/>
        </w:rPr>
        <w:t>:</w:t>
      </w:r>
      <w:r w:rsidRPr="00D5444A">
        <w:rPr>
          <w:rFonts w:ascii="Times New Roman" w:hAnsi="Times New Roman" w:cs="Times New Roman"/>
          <w:szCs w:val="24"/>
        </w:rPr>
        <w:t xml:space="preserve"> program stypendialny dla osób polskiego pochodzenia (wszystkie formy kształcenia), program stypendialny im. Konstantego Kalinowskiego (wszystkie formy kształcenia), program stypendialny im. Stefana Banacha (dla obywateli państw Partnerstwa Wschodniego), program stypendialny im. Ignacego Łukasiewicza </w:t>
      </w:r>
      <w:r w:rsidRPr="00D5444A">
        <w:rPr>
          <w:rFonts w:ascii="Times New Roman" w:hAnsi="Times New Roman" w:cs="Times New Roman"/>
          <w:szCs w:val="24"/>
        </w:rPr>
        <w:lastRenderedPageBreak/>
        <w:t>(dla</w:t>
      </w:r>
      <w:r w:rsidR="00462223">
        <w:rPr>
          <w:rFonts w:ascii="Times New Roman" w:hAnsi="Times New Roman" w:cs="Times New Roman"/>
          <w:szCs w:val="24"/>
        </w:rPr>
        <w:t> </w:t>
      </w:r>
      <w:r w:rsidRPr="00D5444A">
        <w:rPr>
          <w:rFonts w:ascii="Times New Roman" w:hAnsi="Times New Roman" w:cs="Times New Roman"/>
          <w:szCs w:val="24"/>
        </w:rPr>
        <w:t xml:space="preserve">obywateli państw rozwijających się), program stypendialny dla Młodych Naukowców (staże </w:t>
      </w:r>
      <w:r w:rsidR="00417455" w:rsidRPr="00D5444A">
        <w:rPr>
          <w:rFonts w:ascii="Times New Roman" w:hAnsi="Times New Roman" w:cs="Times New Roman"/>
          <w:szCs w:val="24"/>
        </w:rPr>
        <w:t>9</w:t>
      </w:r>
      <w:r w:rsidR="00711E79">
        <w:rPr>
          <w:rFonts w:ascii="Times New Roman" w:hAnsi="Times New Roman" w:cs="Times New Roman"/>
          <w:szCs w:val="24"/>
        </w:rPr>
        <w:t>-</w:t>
      </w:r>
      <w:r w:rsidRPr="00D5444A">
        <w:rPr>
          <w:rFonts w:ascii="Times New Roman" w:hAnsi="Times New Roman" w:cs="Times New Roman"/>
          <w:szCs w:val="24"/>
        </w:rPr>
        <w:t>miesięczne dla obywateli państw powstałych na obszarze byłego Związku Radzieckiego bez Litwy, Ło</w:t>
      </w:r>
      <w:r w:rsidR="00F72BDB">
        <w:rPr>
          <w:rFonts w:ascii="Times New Roman" w:hAnsi="Times New Roman" w:cs="Times New Roman"/>
          <w:szCs w:val="24"/>
        </w:rPr>
        <w:t>twy, Estonii), stypendia PK </w:t>
      </w:r>
      <w:r w:rsidR="00462223">
        <w:rPr>
          <w:rFonts w:ascii="Times New Roman" w:hAnsi="Times New Roman" w:cs="Times New Roman"/>
          <w:szCs w:val="24"/>
        </w:rPr>
        <w:t>ds. </w:t>
      </w:r>
      <w:r w:rsidRPr="00D5444A">
        <w:rPr>
          <w:rFonts w:ascii="Times New Roman" w:hAnsi="Times New Roman" w:cs="Times New Roman"/>
          <w:szCs w:val="24"/>
        </w:rPr>
        <w:t>UNESCO (dla obywateli państw rozwijających się oraz państw Europy Środkowo</w:t>
      </w:r>
      <w:r w:rsidR="00D5444A">
        <w:rPr>
          <w:rFonts w:ascii="Times New Roman" w:hAnsi="Times New Roman" w:cs="Times New Roman"/>
          <w:szCs w:val="24"/>
        </w:rPr>
        <w:t>-</w:t>
      </w:r>
      <w:r w:rsidRPr="00D5444A">
        <w:rPr>
          <w:rFonts w:ascii="Times New Roman" w:hAnsi="Times New Roman" w:cs="Times New Roman"/>
          <w:szCs w:val="24"/>
        </w:rPr>
        <w:t>Wschodniej)</w:t>
      </w:r>
      <w:r w:rsidR="001B7454" w:rsidRPr="00D5444A">
        <w:rPr>
          <w:rFonts w:ascii="Times New Roman" w:hAnsi="Times New Roman" w:cs="Times New Roman"/>
          <w:szCs w:val="24"/>
        </w:rPr>
        <w:t xml:space="preserve"> oraz</w:t>
      </w:r>
      <w:r w:rsidRPr="00D5444A">
        <w:rPr>
          <w:rFonts w:ascii="Times New Roman" w:hAnsi="Times New Roman" w:cs="Times New Roman"/>
          <w:szCs w:val="24"/>
        </w:rPr>
        <w:t xml:space="preserve"> stypendia dla „Akademii Artes Liberales” (koordynowane przez wydział Artes Liberales UW). Powyższe programy są adresowane do osób przyjeżdżających do Polski. Programy na wyjazdy i</w:t>
      </w:r>
      <w:r w:rsidR="00D5444A">
        <w:rPr>
          <w:rFonts w:ascii="Times New Roman" w:hAnsi="Times New Roman" w:cs="Times New Roman"/>
          <w:szCs w:val="24"/>
        </w:rPr>
        <w:t xml:space="preserve"> </w:t>
      </w:r>
      <w:r w:rsidRPr="00D5444A">
        <w:rPr>
          <w:rFonts w:ascii="Times New Roman" w:hAnsi="Times New Roman" w:cs="Times New Roman"/>
          <w:szCs w:val="24"/>
        </w:rPr>
        <w:t>przyjazdy to CEEPUS (wielostronny</w:t>
      </w:r>
      <w:r w:rsidR="007829A7" w:rsidRPr="00D5444A">
        <w:rPr>
          <w:rFonts w:ascii="Times New Roman" w:hAnsi="Times New Roman" w:cs="Times New Roman"/>
          <w:szCs w:val="24"/>
        </w:rPr>
        <w:t xml:space="preserve"> program mobilności krajów Europ</w:t>
      </w:r>
      <w:r w:rsidR="00D05624">
        <w:rPr>
          <w:rFonts w:ascii="Times New Roman" w:hAnsi="Times New Roman" w:cs="Times New Roman"/>
          <w:szCs w:val="24"/>
        </w:rPr>
        <w:t>y</w:t>
      </w:r>
      <w:r w:rsidR="007829A7" w:rsidRPr="00D5444A">
        <w:rPr>
          <w:rFonts w:ascii="Times New Roman" w:hAnsi="Times New Roman" w:cs="Times New Roman"/>
          <w:szCs w:val="24"/>
        </w:rPr>
        <w:t xml:space="preserve"> Środkowo-Wschodniej</w:t>
      </w:r>
      <w:r w:rsidRPr="00D5444A">
        <w:rPr>
          <w:rFonts w:ascii="Times New Roman" w:hAnsi="Times New Roman" w:cs="Times New Roman"/>
          <w:szCs w:val="24"/>
        </w:rPr>
        <w:t>), programy zapisane w</w:t>
      </w:r>
      <w:r w:rsidR="00D05624">
        <w:rPr>
          <w:rFonts w:ascii="Times New Roman" w:hAnsi="Times New Roman" w:cs="Times New Roman"/>
          <w:szCs w:val="24"/>
        </w:rPr>
        <w:t> </w:t>
      </w:r>
      <w:r w:rsidRPr="00D5444A">
        <w:rPr>
          <w:rFonts w:ascii="Times New Roman" w:hAnsi="Times New Roman" w:cs="Times New Roman"/>
          <w:szCs w:val="24"/>
        </w:rPr>
        <w:t>dwustronnych umowach rządowych bądź resortowych (lub programach wykonawczych do umów).</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Warto wskazać, że Ministerst</w:t>
      </w:r>
      <w:r w:rsidR="00EF6F8E" w:rsidRPr="00D5444A">
        <w:rPr>
          <w:rFonts w:ascii="Times New Roman" w:hAnsi="Times New Roman" w:cs="Times New Roman"/>
          <w:szCs w:val="24"/>
        </w:rPr>
        <w:t>wo Nauki i</w:t>
      </w:r>
      <w:r w:rsidR="00D5444A">
        <w:rPr>
          <w:rFonts w:ascii="Times New Roman" w:hAnsi="Times New Roman" w:cs="Times New Roman"/>
          <w:szCs w:val="24"/>
        </w:rPr>
        <w:t xml:space="preserve"> </w:t>
      </w:r>
      <w:r w:rsidR="00EF6F8E" w:rsidRPr="00D5444A">
        <w:rPr>
          <w:rFonts w:ascii="Times New Roman" w:hAnsi="Times New Roman" w:cs="Times New Roman"/>
          <w:szCs w:val="24"/>
        </w:rPr>
        <w:t>Szkolnictwa Wyższego</w:t>
      </w:r>
      <w:r w:rsidRPr="00D5444A">
        <w:rPr>
          <w:rFonts w:ascii="Times New Roman" w:hAnsi="Times New Roman" w:cs="Times New Roman"/>
          <w:szCs w:val="24"/>
        </w:rPr>
        <w:t xml:space="preserve"> przeznacza na świadczenia stypendialne dla stypendystów ponad 25</w:t>
      </w:r>
      <w:r w:rsidR="00D5444A">
        <w:rPr>
          <w:rFonts w:ascii="Times New Roman" w:hAnsi="Times New Roman" w:cs="Times New Roman"/>
          <w:szCs w:val="24"/>
        </w:rPr>
        <w:t xml:space="preserve"> </w:t>
      </w:r>
      <w:r w:rsidRPr="00D5444A">
        <w:rPr>
          <w:rFonts w:ascii="Times New Roman" w:hAnsi="Times New Roman" w:cs="Times New Roman"/>
          <w:szCs w:val="24"/>
        </w:rPr>
        <w:t>mln zł rocznie (na ponad 4,8</w:t>
      </w:r>
      <w:r w:rsidR="00F72BDB">
        <w:rPr>
          <w:rFonts w:ascii="Times New Roman" w:hAnsi="Times New Roman" w:cs="Times New Roman"/>
          <w:szCs w:val="24"/>
        </w:rPr>
        <w:t> tys. </w:t>
      </w:r>
      <w:r w:rsidRPr="00D5444A">
        <w:rPr>
          <w:rFonts w:ascii="Times New Roman" w:hAnsi="Times New Roman" w:cs="Times New Roman"/>
          <w:szCs w:val="24"/>
        </w:rPr>
        <w:t>osób). Dodatkowo</w:t>
      </w:r>
      <w:r w:rsidR="00544010" w:rsidRPr="00D5444A">
        <w:rPr>
          <w:rFonts w:ascii="Times New Roman" w:hAnsi="Times New Roman" w:cs="Times New Roman"/>
          <w:szCs w:val="24"/>
        </w:rPr>
        <w:t>,</w:t>
      </w:r>
      <w:r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dotacji dla uczelni publicznych na zadania związane z</w:t>
      </w:r>
      <w:r w:rsidR="00462223">
        <w:rPr>
          <w:rFonts w:ascii="Times New Roman" w:hAnsi="Times New Roman" w:cs="Times New Roman"/>
          <w:szCs w:val="24"/>
        </w:rPr>
        <w:t> </w:t>
      </w:r>
      <w:r w:rsidRPr="00D5444A">
        <w:rPr>
          <w:rFonts w:ascii="Times New Roman" w:hAnsi="Times New Roman" w:cs="Times New Roman"/>
          <w:szCs w:val="24"/>
        </w:rPr>
        <w:t>kształceniem</w:t>
      </w:r>
      <w:r w:rsidR="00544010" w:rsidRPr="00D5444A">
        <w:rPr>
          <w:rFonts w:ascii="Times New Roman" w:hAnsi="Times New Roman" w:cs="Times New Roman"/>
          <w:szCs w:val="24"/>
        </w:rPr>
        <w:t>,</w:t>
      </w:r>
      <w:r w:rsidRPr="00D5444A">
        <w:rPr>
          <w:rFonts w:ascii="Times New Roman" w:hAnsi="Times New Roman" w:cs="Times New Roman"/>
          <w:szCs w:val="24"/>
        </w:rPr>
        <w:t xml:space="preserve"> są pokrywane koszty kształcenia stypendystów ministra właściwego </w:t>
      </w:r>
      <w:r w:rsidR="00EF6F8E" w:rsidRPr="00D5444A">
        <w:rPr>
          <w:rFonts w:ascii="Times New Roman" w:hAnsi="Times New Roman" w:cs="Times New Roman"/>
          <w:szCs w:val="24"/>
        </w:rPr>
        <w:t>do spraw szkolnictwa wyższego.</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Największa część środków budżetowych jest przeznaczana na pokrycie kosztów utrzymania młodzieży o</w:t>
      </w:r>
      <w:r w:rsidR="00D5444A">
        <w:rPr>
          <w:rFonts w:ascii="Times New Roman" w:hAnsi="Times New Roman" w:cs="Times New Roman"/>
          <w:szCs w:val="24"/>
        </w:rPr>
        <w:t xml:space="preserve"> </w:t>
      </w:r>
      <w:r w:rsidRPr="00D5444A">
        <w:rPr>
          <w:rFonts w:ascii="Times New Roman" w:hAnsi="Times New Roman" w:cs="Times New Roman"/>
          <w:szCs w:val="24"/>
        </w:rPr>
        <w:t>polskim pochodzeniu (w tym zakresie łączna liczba stypendystów programu stypendialnego MNiSW w</w:t>
      </w:r>
      <w:r w:rsidR="00D5444A">
        <w:rPr>
          <w:rFonts w:ascii="Times New Roman" w:hAnsi="Times New Roman" w:cs="Times New Roman"/>
          <w:szCs w:val="24"/>
        </w:rPr>
        <w:t xml:space="preserve"> </w:t>
      </w:r>
      <w:r w:rsidRPr="00D5444A">
        <w:rPr>
          <w:rFonts w:ascii="Times New Roman" w:hAnsi="Times New Roman" w:cs="Times New Roman"/>
          <w:szCs w:val="24"/>
        </w:rPr>
        <w:t>roku akademickim 2015/2016</w:t>
      </w:r>
      <w:r w:rsidR="00D5444A">
        <w:rPr>
          <w:rFonts w:ascii="Times New Roman" w:hAnsi="Times New Roman" w:cs="Times New Roman"/>
          <w:szCs w:val="24"/>
        </w:rPr>
        <w:t xml:space="preserve"> </w:t>
      </w:r>
      <w:r w:rsidRPr="00D5444A">
        <w:rPr>
          <w:rFonts w:ascii="Times New Roman" w:hAnsi="Times New Roman" w:cs="Times New Roman"/>
          <w:szCs w:val="24"/>
        </w:rPr>
        <w:t>to ok. 1850</w:t>
      </w:r>
      <w:r w:rsidR="00D5444A">
        <w:rPr>
          <w:rFonts w:ascii="Times New Roman" w:hAnsi="Times New Roman" w:cs="Times New Roman"/>
          <w:szCs w:val="24"/>
        </w:rPr>
        <w:t xml:space="preserve"> </w:t>
      </w:r>
      <w:r w:rsidRPr="00D5444A">
        <w:rPr>
          <w:rFonts w:ascii="Times New Roman" w:hAnsi="Times New Roman" w:cs="Times New Roman"/>
          <w:szCs w:val="24"/>
        </w:rPr>
        <w:t>osób, zaś w</w:t>
      </w:r>
      <w:r w:rsidR="00D5444A">
        <w:rPr>
          <w:rFonts w:ascii="Times New Roman" w:hAnsi="Times New Roman" w:cs="Times New Roman"/>
          <w:szCs w:val="24"/>
        </w:rPr>
        <w:t xml:space="preserve"> </w:t>
      </w:r>
      <w:r w:rsidRPr="00D5444A">
        <w:rPr>
          <w:rFonts w:ascii="Times New Roman" w:hAnsi="Times New Roman" w:cs="Times New Roman"/>
          <w:szCs w:val="24"/>
        </w:rPr>
        <w:t>ramach programów stypendialnych adresowanych do obywateli krajów rozwijających się</w:t>
      </w:r>
      <w:r w:rsidR="00D5444A">
        <w:rPr>
          <w:rFonts w:ascii="Times New Roman" w:hAnsi="Times New Roman" w:cs="Times New Roman"/>
          <w:szCs w:val="24"/>
        </w:rPr>
        <w:t xml:space="preserve"> </w:t>
      </w:r>
      <w:r w:rsidRPr="00D5444A">
        <w:rPr>
          <w:rFonts w:ascii="Times New Roman" w:hAnsi="Times New Roman" w:cs="Times New Roman"/>
          <w:szCs w:val="24"/>
        </w:rPr>
        <w:t>kształciło się w</w:t>
      </w:r>
      <w:r w:rsidR="00D5444A">
        <w:rPr>
          <w:rFonts w:ascii="Times New Roman" w:hAnsi="Times New Roman" w:cs="Times New Roman"/>
          <w:szCs w:val="24"/>
        </w:rPr>
        <w:t xml:space="preserve"> </w:t>
      </w:r>
      <w:r w:rsidRPr="00D5444A">
        <w:rPr>
          <w:rFonts w:ascii="Times New Roman" w:hAnsi="Times New Roman" w:cs="Times New Roman"/>
          <w:szCs w:val="24"/>
        </w:rPr>
        <w:t>tym samym okresie ok. 650</w:t>
      </w:r>
      <w:r w:rsidR="00D5444A">
        <w:rPr>
          <w:rFonts w:ascii="Times New Roman" w:hAnsi="Times New Roman" w:cs="Times New Roman"/>
          <w:szCs w:val="24"/>
        </w:rPr>
        <w:t xml:space="preserve"> </w:t>
      </w:r>
      <w:r w:rsidRPr="00D5444A">
        <w:rPr>
          <w:rFonts w:ascii="Times New Roman" w:hAnsi="Times New Roman" w:cs="Times New Roman"/>
          <w:szCs w:val="24"/>
        </w:rPr>
        <w:t xml:space="preserve">osób). Pozostałe przyznawane stypendia są następstwem zobowiązań </w:t>
      </w:r>
      <w:r w:rsidR="004311D4" w:rsidRPr="00D5444A">
        <w:rPr>
          <w:rFonts w:ascii="Times New Roman" w:hAnsi="Times New Roman" w:cs="Times New Roman"/>
          <w:szCs w:val="24"/>
        </w:rPr>
        <w:t>określonych</w:t>
      </w:r>
      <w:r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umowach międzynarodowych zawieranych przez Polskę. W</w:t>
      </w:r>
      <w:r w:rsidR="00D5444A">
        <w:rPr>
          <w:rFonts w:ascii="Times New Roman" w:hAnsi="Times New Roman" w:cs="Times New Roman"/>
          <w:szCs w:val="24"/>
        </w:rPr>
        <w:t xml:space="preserve"> </w:t>
      </w:r>
      <w:r w:rsidRPr="00D5444A">
        <w:rPr>
          <w:rFonts w:ascii="Times New Roman" w:hAnsi="Times New Roman" w:cs="Times New Roman"/>
          <w:szCs w:val="24"/>
        </w:rPr>
        <w:t>tym stanie rzeczy odczuwalny jest deficyt mechanizmów umożliwiających prowadzenie aktywniejszej, projakościowej polityki stypendialnej, która będzie odzwierciedlała światowe trendy i</w:t>
      </w:r>
      <w:r w:rsidR="00D5444A">
        <w:rPr>
          <w:rFonts w:ascii="Times New Roman" w:hAnsi="Times New Roman" w:cs="Times New Roman"/>
          <w:szCs w:val="24"/>
        </w:rPr>
        <w:t xml:space="preserve"> </w:t>
      </w:r>
      <w:r w:rsidRPr="00D5444A">
        <w:rPr>
          <w:rFonts w:ascii="Times New Roman" w:hAnsi="Times New Roman" w:cs="Times New Roman"/>
          <w:szCs w:val="24"/>
        </w:rPr>
        <w:t>nawiązywała do najlepszych praktyk stosowanych przez liderów rynku edukacyjnego. Również oferta edukacyjna polskich uczelni nie jest często dopasowana do potrzeb kształcenia, które są zróżnicowane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poszczególnych regionach geograficznych.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Należy także odnotować brak jednej</w:t>
      </w:r>
      <w:r w:rsidR="001B7454" w:rsidRPr="00D5444A">
        <w:rPr>
          <w:rFonts w:ascii="Times New Roman" w:hAnsi="Times New Roman" w:cs="Times New Roman"/>
          <w:szCs w:val="24"/>
        </w:rPr>
        <w:t xml:space="preserve"> i</w:t>
      </w:r>
      <w:r w:rsidRPr="00D5444A">
        <w:rPr>
          <w:rFonts w:ascii="Times New Roman" w:hAnsi="Times New Roman" w:cs="Times New Roman"/>
          <w:szCs w:val="24"/>
        </w:rPr>
        <w:t xml:space="preserve"> aktualnej bazy informacyjnej na temat oferty stypendialnej, zarówno dla studentów wyjeżdżających, jak i</w:t>
      </w:r>
      <w:r w:rsidR="00D5444A">
        <w:rPr>
          <w:rFonts w:ascii="Times New Roman" w:hAnsi="Times New Roman" w:cs="Times New Roman"/>
          <w:szCs w:val="24"/>
        </w:rPr>
        <w:t xml:space="preserve"> </w:t>
      </w:r>
      <w:r w:rsidRPr="00D5444A">
        <w:rPr>
          <w:rFonts w:ascii="Times New Roman" w:hAnsi="Times New Roman" w:cs="Times New Roman"/>
          <w:szCs w:val="24"/>
        </w:rPr>
        <w:t>przyjeżdżających. Istotnym mankamentem systemu, niesprzyjającym rozwojowi procesu umiędzynarodowienia, jest również oferowany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Polsce poziom finansowania stypendiów, którego nie można zaklasyfikować jako konkurencyjnego wobec oferty innych państw europejskich. </w:t>
      </w:r>
      <w:r w:rsidRPr="00D5444A">
        <w:rPr>
          <w:rFonts w:ascii="Times New Roman" w:hAnsi="Times New Roman" w:cs="Times New Roman"/>
          <w:szCs w:val="24"/>
        </w:rPr>
        <w:lastRenderedPageBreak/>
        <w:t>Powyższe nie zachęca studentów do odbywania kształcenia w</w:t>
      </w:r>
      <w:r w:rsidR="00D5444A">
        <w:rPr>
          <w:rFonts w:ascii="Times New Roman" w:hAnsi="Times New Roman" w:cs="Times New Roman"/>
          <w:szCs w:val="24"/>
        </w:rPr>
        <w:t xml:space="preserve"> </w:t>
      </w:r>
      <w:r w:rsidRPr="00D5444A">
        <w:rPr>
          <w:rFonts w:ascii="Times New Roman" w:hAnsi="Times New Roman" w:cs="Times New Roman"/>
          <w:szCs w:val="24"/>
        </w:rPr>
        <w:t>polskich uczelniach oraz negatywnie wpływa na kształtowanie wizerunku Polski jako państwa atrakcyjnego i</w:t>
      </w:r>
      <w:r w:rsidR="00462223">
        <w:rPr>
          <w:rFonts w:ascii="Times New Roman" w:hAnsi="Times New Roman" w:cs="Times New Roman"/>
          <w:szCs w:val="24"/>
        </w:rPr>
        <w:t> </w:t>
      </w:r>
      <w:r w:rsidRPr="00D5444A">
        <w:rPr>
          <w:rFonts w:ascii="Times New Roman" w:hAnsi="Times New Roman" w:cs="Times New Roman"/>
          <w:szCs w:val="24"/>
        </w:rPr>
        <w:t>sprzyjającego podejmowaniu studiów i</w:t>
      </w:r>
      <w:r w:rsidR="00D5444A">
        <w:rPr>
          <w:rFonts w:ascii="Times New Roman" w:hAnsi="Times New Roman" w:cs="Times New Roman"/>
          <w:szCs w:val="24"/>
        </w:rPr>
        <w:t xml:space="preserve"> </w:t>
      </w:r>
      <w:r w:rsidRPr="00D5444A">
        <w:rPr>
          <w:rFonts w:ascii="Times New Roman" w:hAnsi="Times New Roman" w:cs="Times New Roman"/>
          <w:szCs w:val="24"/>
        </w:rPr>
        <w:t xml:space="preserve">działalności naukowej.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W portfelu instrumentów służących aktywnemu kreowaniu polityki współpracy międzynarodowej w</w:t>
      </w:r>
      <w:r w:rsidR="00D5444A">
        <w:rPr>
          <w:rFonts w:ascii="Times New Roman" w:hAnsi="Times New Roman" w:cs="Times New Roman"/>
          <w:szCs w:val="24"/>
        </w:rPr>
        <w:t xml:space="preserve"> </w:t>
      </w:r>
      <w:r w:rsidRPr="00D5444A">
        <w:rPr>
          <w:rFonts w:ascii="Times New Roman" w:hAnsi="Times New Roman" w:cs="Times New Roman"/>
          <w:szCs w:val="24"/>
        </w:rPr>
        <w:t>obszarach 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nauki są dostrzegane również braki w</w:t>
      </w:r>
      <w:r w:rsidR="00D5444A">
        <w:rPr>
          <w:rFonts w:ascii="Times New Roman" w:hAnsi="Times New Roman" w:cs="Times New Roman"/>
          <w:szCs w:val="24"/>
        </w:rPr>
        <w:t xml:space="preserve"> </w:t>
      </w:r>
      <w:r w:rsidRPr="00D5444A">
        <w:rPr>
          <w:rFonts w:ascii="Times New Roman" w:hAnsi="Times New Roman" w:cs="Times New Roman"/>
          <w:szCs w:val="24"/>
        </w:rPr>
        <w:t>efektywnym zarządzaniu informacją o</w:t>
      </w:r>
      <w:r w:rsidR="00D5444A">
        <w:rPr>
          <w:rFonts w:ascii="Times New Roman" w:hAnsi="Times New Roman" w:cs="Times New Roman"/>
          <w:szCs w:val="24"/>
        </w:rPr>
        <w:t xml:space="preserve"> </w:t>
      </w:r>
      <w:r w:rsidRPr="00D5444A">
        <w:rPr>
          <w:rFonts w:ascii="Times New Roman" w:hAnsi="Times New Roman" w:cs="Times New Roman"/>
          <w:szCs w:val="24"/>
        </w:rPr>
        <w:t>absolwentach studiów ufundowanych przez stronę polską. Ten stan rzeczy potęguje trudności w</w:t>
      </w:r>
      <w:r w:rsidR="00D5444A">
        <w:rPr>
          <w:rFonts w:ascii="Times New Roman" w:hAnsi="Times New Roman" w:cs="Times New Roman"/>
          <w:szCs w:val="24"/>
        </w:rPr>
        <w:t xml:space="preserve"> </w:t>
      </w:r>
      <w:r w:rsidRPr="00D5444A">
        <w:rPr>
          <w:rFonts w:ascii="Times New Roman" w:hAnsi="Times New Roman" w:cs="Times New Roman"/>
          <w:szCs w:val="24"/>
        </w:rPr>
        <w:t>nawiązywaniu kontaktu z</w:t>
      </w:r>
      <w:r w:rsidR="00462223">
        <w:rPr>
          <w:rFonts w:ascii="Times New Roman" w:hAnsi="Times New Roman" w:cs="Times New Roman"/>
          <w:szCs w:val="24"/>
        </w:rPr>
        <w:t> </w:t>
      </w:r>
      <w:r w:rsidRPr="00D5444A">
        <w:rPr>
          <w:rFonts w:ascii="Times New Roman" w:hAnsi="Times New Roman" w:cs="Times New Roman"/>
          <w:szCs w:val="24"/>
        </w:rPr>
        <w:t>absolwentami, którzy kontynuując i</w:t>
      </w:r>
      <w:r w:rsidR="00D5444A">
        <w:rPr>
          <w:rFonts w:ascii="Times New Roman" w:hAnsi="Times New Roman" w:cs="Times New Roman"/>
          <w:szCs w:val="24"/>
        </w:rPr>
        <w:t xml:space="preserve"> </w:t>
      </w:r>
      <w:r w:rsidRPr="00D5444A">
        <w:rPr>
          <w:rFonts w:ascii="Times New Roman" w:hAnsi="Times New Roman" w:cs="Times New Roman"/>
          <w:szCs w:val="24"/>
        </w:rPr>
        <w:t>rozwijając swoją aktywność zawodową w</w:t>
      </w:r>
      <w:r w:rsidR="00462223">
        <w:rPr>
          <w:rFonts w:ascii="Times New Roman" w:hAnsi="Times New Roman" w:cs="Times New Roman"/>
          <w:szCs w:val="24"/>
        </w:rPr>
        <w:t> </w:t>
      </w:r>
      <w:r w:rsidRPr="00D5444A">
        <w:rPr>
          <w:rFonts w:ascii="Times New Roman" w:hAnsi="Times New Roman" w:cs="Times New Roman"/>
          <w:szCs w:val="24"/>
        </w:rPr>
        <w:t>zagranicznych ośrodkach naukowych (nierzadko elitarnych), byliby skłonni do podejmowania współpracy naukowej z</w:t>
      </w:r>
      <w:r w:rsidR="00D5444A">
        <w:rPr>
          <w:rFonts w:ascii="Times New Roman" w:hAnsi="Times New Roman" w:cs="Times New Roman"/>
          <w:szCs w:val="24"/>
        </w:rPr>
        <w:t xml:space="preserve"> </w:t>
      </w:r>
      <w:r w:rsidRPr="00D5444A">
        <w:rPr>
          <w:rFonts w:ascii="Times New Roman" w:hAnsi="Times New Roman" w:cs="Times New Roman"/>
          <w:szCs w:val="24"/>
        </w:rPr>
        <w:t>macierzystymi ośrodkami naukowymi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Polsce, </w:t>
      </w:r>
      <w:r w:rsidR="00D05624">
        <w:rPr>
          <w:rFonts w:ascii="Times New Roman" w:hAnsi="Times New Roman" w:cs="Times New Roman"/>
          <w:szCs w:val="24"/>
        </w:rPr>
        <w:t>a</w:t>
      </w:r>
      <w:r w:rsidRPr="00D5444A">
        <w:rPr>
          <w:rFonts w:ascii="Times New Roman" w:hAnsi="Times New Roman" w:cs="Times New Roman"/>
          <w:szCs w:val="24"/>
        </w:rPr>
        <w:t>by w</w:t>
      </w:r>
      <w:r w:rsidR="00D5444A">
        <w:rPr>
          <w:rFonts w:ascii="Times New Roman" w:hAnsi="Times New Roman" w:cs="Times New Roman"/>
          <w:szCs w:val="24"/>
        </w:rPr>
        <w:t xml:space="preserve"> </w:t>
      </w:r>
      <w:r w:rsidRPr="00D5444A">
        <w:rPr>
          <w:rFonts w:ascii="Times New Roman" w:hAnsi="Times New Roman" w:cs="Times New Roman"/>
          <w:szCs w:val="24"/>
        </w:rPr>
        <w:t>ten sposób przyczyniać się pośrednio do zwiększenia obecności polskich przedstawicieli w</w:t>
      </w:r>
      <w:r w:rsidR="00D5444A">
        <w:rPr>
          <w:rFonts w:ascii="Times New Roman" w:hAnsi="Times New Roman" w:cs="Times New Roman"/>
          <w:szCs w:val="24"/>
        </w:rPr>
        <w:t xml:space="preserve"> </w:t>
      </w:r>
      <w:r w:rsidRPr="00D5444A">
        <w:rPr>
          <w:rFonts w:ascii="Times New Roman" w:hAnsi="Times New Roman" w:cs="Times New Roman"/>
          <w:szCs w:val="24"/>
        </w:rPr>
        <w:t>nauce na światowym poziomie.</w:t>
      </w:r>
    </w:p>
    <w:p w:rsidR="00EC0076" w:rsidRPr="00D5444A" w:rsidRDefault="00EC0076" w:rsidP="000A6A16">
      <w:pPr>
        <w:pStyle w:val="NIEARTTEKSTtekstnieartykuowanynppodstprawnarozplubpreambua"/>
        <w:spacing w:before="240"/>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III. Rozwiązania proponowane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projekcie ustawy</w:t>
      </w:r>
    </w:p>
    <w:p w:rsidR="00EC0076" w:rsidRPr="00D5444A" w:rsidRDefault="00EC0076" w:rsidP="000A6A16">
      <w:pPr>
        <w:pStyle w:val="NIEARTTEKSTtekstnieartykuowanynppodstprawnarozplubpreambu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 xml:space="preserve">1. Zagadnienia ogólne </w:t>
      </w:r>
    </w:p>
    <w:p w:rsidR="00EC0076" w:rsidRPr="00D5444A" w:rsidRDefault="00EC0076" w:rsidP="00462223">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Wychodząc naprzeciw zidentyfikowanym problemom</w:t>
      </w:r>
      <w:r w:rsidR="00695340" w:rsidRPr="00D5444A">
        <w:rPr>
          <w:rFonts w:ascii="Times New Roman" w:hAnsi="Times New Roman" w:cs="Times New Roman"/>
          <w:szCs w:val="24"/>
        </w:rPr>
        <w:t>, jak również postulowanym od lat oczekiwaniom środowiska akademickiego,</w:t>
      </w:r>
      <w:r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projekcie ustawy rekomenduje się powołanie Agencji, która będzie realizować cele państwa związane</w:t>
      </w:r>
      <w:r w:rsidR="00417455" w:rsidRPr="00D5444A">
        <w:rPr>
          <w:rFonts w:ascii="Times New Roman" w:hAnsi="Times New Roman" w:cs="Times New Roman"/>
          <w:szCs w:val="24"/>
        </w:rPr>
        <w:t xml:space="preserve"> z</w:t>
      </w:r>
      <w:r w:rsidR="00462223">
        <w:rPr>
          <w:rFonts w:ascii="Times New Roman" w:hAnsi="Times New Roman" w:cs="Times New Roman"/>
          <w:szCs w:val="24"/>
        </w:rPr>
        <w:t> </w:t>
      </w:r>
      <w:r w:rsidRPr="00D5444A">
        <w:rPr>
          <w:rFonts w:ascii="Times New Roman" w:hAnsi="Times New Roman" w:cs="Times New Roman"/>
          <w:szCs w:val="24"/>
        </w:rPr>
        <w:t>umiędzynarodowieni</w:t>
      </w:r>
      <w:r w:rsidR="001B7454" w:rsidRPr="00D5444A">
        <w:rPr>
          <w:rFonts w:ascii="Times New Roman" w:hAnsi="Times New Roman" w:cs="Times New Roman"/>
          <w:szCs w:val="24"/>
        </w:rPr>
        <w:t>em</w:t>
      </w:r>
      <w:r w:rsidRPr="00D5444A">
        <w:rPr>
          <w:rFonts w:ascii="Times New Roman" w:hAnsi="Times New Roman" w:cs="Times New Roman"/>
          <w:szCs w:val="24"/>
        </w:rPr>
        <w:t xml:space="preserve"> 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nauki, dysponując niezbędnymi do tego środkami.</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 będzie instytucją publiczną, która obok NCN</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NCBiR, tworzyć będzie </w:t>
      </w:r>
      <w:r w:rsidR="00544010" w:rsidRPr="00D5444A">
        <w:rPr>
          <w:rFonts w:ascii="Times New Roman" w:hAnsi="Times New Roman" w:cs="Times New Roman"/>
          <w:szCs w:val="24"/>
        </w:rPr>
        <w:t>system</w:t>
      </w:r>
      <w:r w:rsidRPr="00D5444A">
        <w:rPr>
          <w:rFonts w:ascii="Times New Roman" w:hAnsi="Times New Roman" w:cs="Times New Roman"/>
          <w:szCs w:val="24"/>
        </w:rPr>
        <w:t xml:space="preserve"> instytucji publicznych realizujących politykę państwa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zakresie umocnienia pozycji polskiej nauki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świecie. Agencja będzie działała przez system programów mobilnościowych, projekty wspierające uczelnie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podnoszeniu jakości oferty edukacyjnej, będzie prowadziła również szeroko pojęte działania informacyjno</w:t>
      </w:r>
      <w:r w:rsidR="00462223">
        <w:rPr>
          <w:rFonts w:ascii="Times New Roman" w:hAnsi="Times New Roman" w:cs="Times New Roman"/>
          <w:szCs w:val="24"/>
        </w:rPr>
        <w:t>-</w:t>
      </w:r>
      <w:r w:rsidR="00462223">
        <w:rPr>
          <w:rFonts w:ascii="Times New Roman" w:hAnsi="Times New Roman" w:cs="Times New Roman"/>
          <w:szCs w:val="24"/>
        </w:rPr>
        <w:br/>
      </w:r>
      <w:r w:rsidR="00D5444A">
        <w:rPr>
          <w:rFonts w:ascii="Times New Roman" w:hAnsi="Times New Roman" w:cs="Times New Roman"/>
          <w:szCs w:val="24"/>
        </w:rPr>
        <w:t>-</w:t>
      </w:r>
      <w:r w:rsidRPr="00D5444A">
        <w:rPr>
          <w:rFonts w:ascii="Times New Roman" w:hAnsi="Times New Roman" w:cs="Times New Roman"/>
          <w:szCs w:val="24"/>
        </w:rPr>
        <w:t xml:space="preserve">promocyjne dotyczące polskiego systemu szkolnictwa wyższego oraz </w:t>
      </w:r>
      <w:r w:rsidR="00E43E07" w:rsidRPr="00D5444A">
        <w:rPr>
          <w:rFonts w:ascii="Times New Roman" w:hAnsi="Times New Roman" w:cs="Times New Roman"/>
          <w:szCs w:val="24"/>
        </w:rPr>
        <w:t>propagowała</w:t>
      </w:r>
      <w:r w:rsidRPr="00D5444A">
        <w:rPr>
          <w:rFonts w:ascii="Times New Roman" w:hAnsi="Times New Roman" w:cs="Times New Roman"/>
          <w:szCs w:val="24"/>
        </w:rPr>
        <w:t xml:space="preserve"> znajomość języka polskiego za granicą.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Projekt ustawy dąży do przygotowania stabilnych podstaw prawnych i</w:t>
      </w:r>
      <w:r w:rsidR="00D5444A">
        <w:rPr>
          <w:rFonts w:ascii="Times New Roman" w:hAnsi="Times New Roman" w:cs="Times New Roman"/>
          <w:szCs w:val="24"/>
        </w:rPr>
        <w:t xml:space="preserve"> </w:t>
      </w:r>
      <w:r w:rsidRPr="00D5444A">
        <w:rPr>
          <w:rFonts w:ascii="Times New Roman" w:hAnsi="Times New Roman" w:cs="Times New Roman"/>
          <w:szCs w:val="24"/>
        </w:rPr>
        <w:t>finansowych do poruczania w</w:t>
      </w:r>
      <w:r w:rsidR="00D5444A">
        <w:rPr>
          <w:rFonts w:ascii="Times New Roman" w:hAnsi="Times New Roman" w:cs="Times New Roman"/>
          <w:szCs w:val="24"/>
        </w:rPr>
        <w:t xml:space="preserve"> </w:t>
      </w:r>
      <w:r w:rsidRPr="00D5444A">
        <w:rPr>
          <w:rFonts w:ascii="Times New Roman" w:hAnsi="Times New Roman" w:cs="Times New Roman"/>
          <w:szCs w:val="24"/>
        </w:rPr>
        <w:t>przyszłości Agencji nowych zadań</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tych </w:t>
      </w:r>
      <w:r w:rsidR="00F85480" w:rsidRPr="00D5444A">
        <w:rPr>
          <w:rFonts w:ascii="Times New Roman" w:hAnsi="Times New Roman" w:cs="Times New Roman"/>
          <w:szCs w:val="24"/>
        </w:rPr>
        <w:t xml:space="preserve">obszarów </w:t>
      </w:r>
      <w:r w:rsidRPr="00D5444A">
        <w:rPr>
          <w:rFonts w:ascii="Times New Roman" w:hAnsi="Times New Roman" w:cs="Times New Roman"/>
          <w:szCs w:val="24"/>
        </w:rPr>
        <w:t>oraz konsekwentnego skupiania tych, które obecnie są realizowane przez liczne podmioty na podstawie decyzji, umów i</w:t>
      </w:r>
      <w:r w:rsidR="00D5444A">
        <w:rPr>
          <w:rFonts w:ascii="Times New Roman" w:hAnsi="Times New Roman" w:cs="Times New Roman"/>
          <w:szCs w:val="24"/>
        </w:rPr>
        <w:t xml:space="preserve"> </w:t>
      </w:r>
      <w:r w:rsidRPr="00D5444A">
        <w:rPr>
          <w:rFonts w:ascii="Times New Roman" w:hAnsi="Times New Roman" w:cs="Times New Roman"/>
          <w:szCs w:val="24"/>
        </w:rPr>
        <w:t>porozumień.</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lastRenderedPageBreak/>
        <w:t xml:space="preserve">Tworzona Agencja wychodzi naprzeciw zgłaszanym od wielu lat postulatom środowiska akademickiego, </w:t>
      </w:r>
      <w:r w:rsidR="00D05624">
        <w:rPr>
          <w:rFonts w:ascii="Times New Roman" w:hAnsi="Times New Roman" w:cs="Times New Roman"/>
          <w:szCs w:val="24"/>
        </w:rPr>
        <w:t>a</w:t>
      </w:r>
      <w:r w:rsidRPr="00D5444A">
        <w:rPr>
          <w:rFonts w:ascii="Times New Roman" w:hAnsi="Times New Roman" w:cs="Times New Roman"/>
          <w:szCs w:val="24"/>
        </w:rPr>
        <w:t>by stworzyć w</w:t>
      </w:r>
      <w:r w:rsidR="00D5444A">
        <w:rPr>
          <w:rFonts w:ascii="Times New Roman" w:hAnsi="Times New Roman" w:cs="Times New Roman"/>
          <w:szCs w:val="24"/>
        </w:rPr>
        <w:t xml:space="preserve"> </w:t>
      </w:r>
      <w:r w:rsidRPr="00D5444A">
        <w:rPr>
          <w:rFonts w:ascii="Times New Roman" w:hAnsi="Times New Roman" w:cs="Times New Roman"/>
          <w:szCs w:val="24"/>
        </w:rPr>
        <w:t>Polsce instytucję, która zharmonizuje polski system stypendialny z</w:t>
      </w:r>
      <w:r w:rsidR="00D5444A">
        <w:rPr>
          <w:rFonts w:ascii="Times New Roman" w:hAnsi="Times New Roman" w:cs="Times New Roman"/>
          <w:szCs w:val="24"/>
        </w:rPr>
        <w:t xml:space="preserve"> </w:t>
      </w:r>
      <w:r w:rsidRPr="00D5444A">
        <w:rPr>
          <w:rFonts w:ascii="Times New Roman" w:hAnsi="Times New Roman" w:cs="Times New Roman"/>
          <w:szCs w:val="24"/>
        </w:rPr>
        <w:t>rozwiązaniami stosowanymi i</w:t>
      </w:r>
      <w:r w:rsidR="00D5444A">
        <w:rPr>
          <w:rFonts w:ascii="Times New Roman" w:hAnsi="Times New Roman" w:cs="Times New Roman"/>
          <w:szCs w:val="24"/>
        </w:rPr>
        <w:t xml:space="preserve"> </w:t>
      </w:r>
      <w:r w:rsidRPr="00D5444A">
        <w:rPr>
          <w:rFonts w:ascii="Times New Roman" w:hAnsi="Times New Roman" w:cs="Times New Roman"/>
          <w:szCs w:val="24"/>
        </w:rPr>
        <w:t>sprawdzonymi w</w:t>
      </w:r>
      <w:r w:rsidR="00D5444A">
        <w:rPr>
          <w:rFonts w:ascii="Times New Roman" w:hAnsi="Times New Roman" w:cs="Times New Roman"/>
          <w:szCs w:val="24"/>
        </w:rPr>
        <w:t xml:space="preserve"> </w:t>
      </w:r>
      <w:r w:rsidRPr="00D5444A">
        <w:rPr>
          <w:rFonts w:ascii="Times New Roman" w:hAnsi="Times New Roman" w:cs="Times New Roman"/>
          <w:szCs w:val="24"/>
        </w:rPr>
        <w:t>wielu krajach Unii Europejskiej oraz wesprze uczelnie w</w:t>
      </w:r>
      <w:r w:rsidR="00D5444A">
        <w:rPr>
          <w:rFonts w:ascii="Times New Roman" w:hAnsi="Times New Roman" w:cs="Times New Roman"/>
          <w:szCs w:val="24"/>
        </w:rPr>
        <w:t xml:space="preserve"> </w:t>
      </w:r>
      <w:r w:rsidRPr="00D5444A">
        <w:rPr>
          <w:rFonts w:ascii="Times New Roman" w:hAnsi="Times New Roman" w:cs="Times New Roman"/>
          <w:szCs w:val="24"/>
        </w:rPr>
        <w:t>dostosowaniu oferty edukacyjnej do potrzeb zagranicznych studentów. Agencja przez system programów mobilnościowych i</w:t>
      </w:r>
      <w:r w:rsidR="00462223">
        <w:rPr>
          <w:rFonts w:ascii="Times New Roman" w:hAnsi="Times New Roman" w:cs="Times New Roman"/>
          <w:szCs w:val="24"/>
        </w:rPr>
        <w:t> </w:t>
      </w:r>
      <w:r w:rsidRPr="00D5444A">
        <w:rPr>
          <w:rFonts w:ascii="Times New Roman" w:hAnsi="Times New Roman" w:cs="Times New Roman"/>
          <w:szCs w:val="24"/>
        </w:rPr>
        <w:t>projektów dla uczelni zapewni mechanizm finansowania i</w:t>
      </w:r>
      <w:r w:rsidR="00D5444A">
        <w:rPr>
          <w:rFonts w:ascii="Times New Roman" w:hAnsi="Times New Roman" w:cs="Times New Roman"/>
          <w:szCs w:val="24"/>
        </w:rPr>
        <w:t xml:space="preserve"> </w:t>
      </w:r>
      <w:r w:rsidRPr="00D5444A">
        <w:rPr>
          <w:rFonts w:ascii="Times New Roman" w:hAnsi="Times New Roman" w:cs="Times New Roman"/>
          <w:szCs w:val="24"/>
        </w:rPr>
        <w:t>spójne ramy instytucjonalne dla trwałego podnoszenia poziomu umiędzynarodowienia polskiej nauki i</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szkolnictwa wyższego. </w:t>
      </w:r>
    </w:p>
    <w:p w:rsidR="00EC0076" w:rsidRPr="00D5444A" w:rsidRDefault="00EC0076" w:rsidP="000A6A16">
      <w:pPr>
        <w:pStyle w:val="NIEARTTEKSTtekstnieartykuowanynppodstprawnarozplubpreambu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 xml:space="preserve">2. Rozwiązania szczegółowe </w:t>
      </w:r>
    </w:p>
    <w:p w:rsidR="00EC0076" w:rsidRPr="00D5444A" w:rsidRDefault="00EC0076" w:rsidP="00462223">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Przepis</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17455" w:rsidRPr="00D5444A">
        <w:rPr>
          <w:rFonts w:ascii="Times New Roman" w:hAnsi="Times New Roman" w:cs="Times New Roman"/>
          <w:szCs w:val="24"/>
        </w:rPr>
        <w:t>1 ust.</w:t>
      </w:r>
      <w:r w:rsidR="00D5444A">
        <w:rPr>
          <w:rFonts w:ascii="Times New Roman" w:hAnsi="Times New Roman" w:cs="Times New Roman"/>
          <w:szCs w:val="24"/>
        </w:rPr>
        <w:t xml:space="preserve"> </w:t>
      </w:r>
      <w:r w:rsidR="008A2723"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 xml:space="preserve">przesądza </w:t>
      </w:r>
      <w:r w:rsidR="001B7454" w:rsidRPr="00D5444A">
        <w:rPr>
          <w:rFonts w:ascii="Times New Roman" w:hAnsi="Times New Roman" w:cs="Times New Roman"/>
          <w:szCs w:val="24"/>
        </w:rPr>
        <w:t xml:space="preserve">o </w:t>
      </w:r>
      <w:r w:rsidRPr="00D5444A">
        <w:rPr>
          <w:rFonts w:ascii="Times New Roman" w:hAnsi="Times New Roman" w:cs="Times New Roman"/>
          <w:szCs w:val="24"/>
        </w:rPr>
        <w:t>form</w:t>
      </w:r>
      <w:r w:rsidR="001B7454" w:rsidRPr="00D5444A">
        <w:rPr>
          <w:rFonts w:ascii="Times New Roman" w:hAnsi="Times New Roman" w:cs="Times New Roman"/>
          <w:szCs w:val="24"/>
        </w:rPr>
        <w:t xml:space="preserve">ie </w:t>
      </w:r>
      <w:r w:rsidRPr="00D5444A">
        <w:rPr>
          <w:rFonts w:ascii="Times New Roman" w:hAnsi="Times New Roman" w:cs="Times New Roman"/>
          <w:szCs w:val="24"/>
        </w:rPr>
        <w:t>prawn</w:t>
      </w:r>
      <w:r w:rsidR="001B7454" w:rsidRPr="00D5444A">
        <w:rPr>
          <w:rFonts w:ascii="Times New Roman" w:hAnsi="Times New Roman" w:cs="Times New Roman"/>
          <w:szCs w:val="24"/>
        </w:rPr>
        <w:t>ej</w:t>
      </w:r>
      <w:r w:rsidRPr="00D5444A">
        <w:rPr>
          <w:rFonts w:ascii="Times New Roman" w:hAnsi="Times New Roman" w:cs="Times New Roman"/>
          <w:szCs w:val="24"/>
        </w:rPr>
        <w:t xml:space="preserve"> instytucji</w:t>
      </w:r>
      <w:r w:rsidR="00D05624">
        <w:rPr>
          <w:rFonts w:ascii="Times New Roman" w:hAnsi="Times New Roman" w:cs="Times New Roman"/>
          <w:szCs w:val="24"/>
        </w:rPr>
        <w:t>,</w:t>
      </w:r>
      <w:r w:rsidRPr="00D5444A">
        <w:rPr>
          <w:rFonts w:ascii="Times New Roman" w:hAnsi="Times New Roman" w:cs="Times New Roman"/>
          <w:szCs w:val="24"/>
        </w:rPr>
        <w:t xml:space="preserve"> wskazując, że będzie ona państwową osobą prawną. Odwołanie się do tej formuły sprawia, iż z</w:t>
      </w:r>
      <w:r w:rsidR="00D5444A">
        <w:rPr>
          <w:rFonts w:ascii="Times New Roman" w:hAnsi="Times New Roman" w:cs="Times New Roman"/>
          <w:szCs w:val="24"/>
        </w:rPr>
        <w:t xml:space="preserve"> </w:t>
      </w:r>
      <w:r w:rsidRPr="00D5444A">
        <w:rPr>
          <w:rFonts w:ascii="Times New Roman" w:hAnsi="Times New Roman" w:cs="Times New Roman"/>
          <w:szCs w:val="24"/>
        </w:rPr>
        <w:t>jednej strony uwydatnia się publiczny charakter zadań Agencji oraz podkreśla to, że mienie Agencji jest mieniem państwowym, a</w:t>
      </w:r>
      <w:r w:rsidR="00D5444A">
        <w:rPr>
          <w:rFonts w:ascii="Times New Roman" w:hAnsi="Times New Roman" w:cs="Times New Roman"/>
          <w:szCs w:val="24"/>
        </w:rPr>
        <w:t xml:space="preserve"> </w:t>
      </w:r>
      <w:r w:rsidRPr="00D5444A">
        <w:rPr>
          <w:rFonts w:ascii="Times New Roman" w:hAnsi="Times New Roman" w:cs="Times New Roman"/>
          <w:szCs w:val="24"/>
        </w:rPr>
        <w:t>z</w:t>
      </w:r>
      <w:r w:rsidR="00D5444A">
        <w:rPr>
          <w:rFonts w:ascii="Times New Roman" w:hAnsi="Times New Roman" w:cs="Times New Roman"/>
          <w:szCs w:val="24"/>
        </w:rPr>
        <w:t xml:space="preserve"> </w:t>
      </w:r>
      <w:r w:rsidRPr="00D5444A">
        <w:rPr>
          <w:rFonts w:ascii="Times New Roman" w:hAnsi="Times New Roman" w:cs="Times New Roman"/>
          <w:szCs w:val="24"/>
        </w:rPr>
        <w:t>drugiej – tworzy się podstawę do funkcjonowania samodzielnego podmiotu, zdolnego do efektywnej realizacji zadań. Osobowość prawna jest w</w:t>
      </w:r>
      <w:r w:rsidR="00D5444A">
        <w:rPr>
          <w:rFonts w:ascii="Times New Roman" w:hAnsi="Times New Roman" w:cs="Times New Roman"/>
          <w:szCs w:val="24"/>
        </w:rPr>
        <w:t xml:space="preserve"> </w:t>
      </w:r>
      <w:r w:rsidRPr="00D5444A">
        <w:rPr>
          <w:rFonts w:ascii="Times New Roman" w:hAnsi="Times New Roman" w:cs="Times New Roman"/>
          <w:szCs w:val="24"/>
        </w:rPr>
        <w:t>tym względzie warunkiem niezbędnym do osiągnięcia stanu, w</w:t>
      </w:r>
      <w:r w:rsidR="001B7454" w:rsidRPr="00D5444A">
        <w:rPr>
          <w:rFonts w:ascii="Times New Roman" w:hAnsi="Times New Roman" w:cs="Times New Roman"/>
          <w:szCs w:val="24"/>
        </w:rPr>
        <w:t xml:space="preserve"> </w:t>
      </w:r>
      <w:r w:rsidRPr="00D5444A">
        <w:rPr>
          <w:rFonts w:ascii="Times New Roman" w:hAnsi="Times New Roman" w:cs="Times New Roman"/>
          <w:szCs w:val="24"/>
        </w:rPr>
        <w:t>którym Agencja będzie cieszyć się organizacyjną i</w:t>
      </w:r>
      <w:r w:rsidR="00D5444A">
        <w:rPr>
          <w:rFonts w:ascii="Times New Roman" w:hAnsi="Times New Roman" w:cs="Times New Roman"/>
          <w:szCs w:val="24"/>
        </w:rPr>
        <w:t xml:space="preserve"> </w:t>
      </w:r>
      <w:r w:rsidRPr="00D5444A">
        <w:rPr>
          <w:rFonts w:ascii="Times New Roman" w:hAnsi="Times New Roman" w:cs="Times New Roman"/>
          <w:szCs w:val="24"/>
        </w:rPr>
        <w:t xml:space="preserve">finansową samodzielnością. </w:t>
      </w:r>
      <w:r w:rsidR="00695340" w:rsidRPr="00D5444A">
        <w:rPr>
          <w:rFonts w:ascii="Times New Roman" w:hAnsi="Times New Roman" w:cs="Times New Roman"/>
          <w:szCs w:val="24"/>
        </w:rPr>
        <w:t xml:space="preserve">Usytuowanie Agencji jako państwowej osoby prawnej wynika również z konieczności </w:t>
      </w:r>
      <w:r w:rsidR="00F85480" w:rsidRPr="00D5444A">
        <w:rPr>
          <w:rFonts w:ascii="Times New Roman" w:hAnsi="Times New Roman" w:cs="Times New Roman"/>
          <w:szCs w:val="24"/>
        </w:rPr>
        <w:t xml:space="preserve">zapewnienia </w:t>
      </w:r>
      <w:r w:rsidR="00695340" w:rsidRPr="00D5444A">
        <w:rPr>
          <w:rFonts w:ascii="Times New Roman" w:hAnsi="Times New Roman" w:cs="Times New Roman"/>
          <w:szCs w:val="24"/>
        </w:rPr>
        <w:t xml:space="preserve">jej odpowiedniej elastyczności w działaniu oraz ograniczenia do niezbędnego minimum biurokracji w obrębie zasad jej funkcjonowania oraz realizacji projektowanych zadań. </w:t>
      </w:r>
      <w:r w:rsidRPr="00D5444A">
        <w:rPr>
          <w:rFonts w:ascii="Times New Roman" w:hAnsi="Times New Roman" w:cs="Times New Roman"/>
          <w:szCs w:val="24"/>
        </w:rPr>
        <w:t xml:space="preserve">Proponuje się, aby siedzibą Agencji było miasto stołeczne Warszawa (ust. </w:t>
      </w:r>
      <w:r w:rsidR="008A2723" w:rsidRPr="00D5444A">
        <w:rPr>
          <w:rFonts w:ascii="Times New Roman" w:hAnsi="Times New Roman" w:cs="Times New Roman"/>
          <w:szCs w:val="24"/>
        </w:rPr>
        <w:t>2</w:t>
      </w:r>
      <w:r w:rsidRPr="00D5444A">
        <w:rPr>
          <w:rFonts w:ascii="Times New Roman" w:hAnsi="Times New Roman" w:cs="Times New Roman"/>
          <w:szCs w:val="24"/>
        </w:rPr>
        <w:t>). Lokalizacja Agencji będzie sprzyjała jej sprawnemu funkcjonowaniu, zwłaszcza w</w:t>
      </w:r>
      <w:r w:rsidR="00462223">
        <w:rPr>
          <w:rFonts w:ascii="Times New Roman" w:hAnsi="Times New Roman" w:cs="Times New Roman"/>
          <w:szCs w:val="24"/>
        </w:rPr>
        <w:t> </w:t>
      </w:r>
      <w:r w:rsidRPr="00D5444A">
        <w:rPr>
          <w:rFonts w:ascii="Times New Roman" w:hAnsi="Times New Roman" w:cs="Times New Roman"/>
          <w:szCs w:val="24"/>
        </w:rPr>
        <w:t>aspekcie współpracy z</w:t>
      </w:r>
      <w:r w:rsidR="00D5444A">
        <w:rPr>
          <w:rFonts w:ascii="Times New Roman" w:hAnsi="Times New Roman" w:cs="Times New Roman"/>
          <w:szCs w:val="24"/>
        </w:rPr>
        <w:t xml:space="preserve"> </w:t>
      </w:r>
      <w:r w:rsidRPr="00D5444A">
        <w:rPr>
          <w:rFonts w:ascii="Times New Roman" w:hAnsi="Times New Roman" w:cs="Times New Roman"/>
          <w:szCs w:val="24"/>
        </w:rPr>
        <w:t>organami władzy publicznej i</w:t>
      </w:r>
      <w:r w:rsidR="00D5444A">
        <w:rPr>
          <w:rFonts w:ascii="Times New Roman" w:hAnsi="Times New Roman" w:cs="Times New Roman"/>
          <w:szCs w:val="24"/>
        </w:rPr>
        <w:t xml:space="preserve"> </w:t>
      </w:r>
      <w:r w:rsidRPr="00D5444A">
        <w:rPr>
          <w:rFonts w:ascii="Times New Roman" w:hAnsi="Times New Roman" w:cs="Times New Roman"/>
          <w:szCs w:val="24"/>
        </w:rPr>
        <w:t>instytucjami, które są usytuowane w</w:t>
      </w:r>
      <w:r w:rsidR="00D5444A">
        <w:rPr>
          <w:rFonts w:ascii="Times New Roman" w:hAnsi="Times New Roman" w:cs="Times New Roman"/>
          <w:szCs w:val="24"/>
        </w:rPr>
        <w:t xml:space="preserve"> </w:t>
      </w:r>
      <w:r w:rsidRPr="00D5444A">
        <w:rPr>
          <w:rFonts w:ascii="Times New Roman" w:hAnsi="Times New Roman" w:cs="Times New Roman"/>
          <w:szCs w:val="24"/>
        </w:rPr>
        <w:t>stolicy.</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8A2723" w:rsidRPr="00D5444A">
        <w:rPr>
          <w:rFonts w:ascii="Times New Roman" w:hAnsi="Times New Roman" w:cs="Times New Roman"/>
          <w:szCs w:val="24"/>
        </w:rPr>
        <w:t>3</w:t>
      </w:r>
      <w:r w:rsidR="00D5444A">
        <w:rPr>
          <w:rFonts w:ascii="Times New Roman" w:hAnsi="Times New Roman" w:cs="Times New Roman"/>
          <w:szCs w:val="24"/>
        </w:rPr>
        <w:t xml:space="preserve"> </w:t>
      </w:r>
      <w:r w:rsidR="00695340" w:rsidRPr="00D5444A">
        <w:rPr>
          <w:rFonts w:ascii="Times New Roman" w:hAnsi="Times New Roman" w:cs="Times New Roman"/>
          <w:szCs w:val="24"/>
        </w:rPr>
        <w:t>nadano</w:t>
      </w:r>
      <w:r w:rsidRPr="00D5444A">
        <w:rPr>
          <w:rFonts w:ascii="Times New Roman" w:hAnsi="Times New Roman" w:cs="Times New Roman"/>
          <w:szCs w:val="24"/>
        </w:rPr>
        <w:t xml:space="preserve"> Agencji </w:t>
      </w:r>
      <w:r w:rsidR="00695340" w:rsidRPr="00D5444A">
        <w:rPr>
          <w:rFonts w:ascii="Times New Roman" w:hAnsi="Times New Roman" w:cs="Times New Roman"/>
          <w:szCs w:val="24"/>
        </w:rPr>
        <w:t xml:space="preserve">uprawnienie </w:t>
      </w:r>
      <w:r w:rsidRPr="00D5444A">
        <w:rPr>
          <w:rFonts w:ascii="Times New Roman" w:hAnsi="Times New Roman" w:cs="Times New Roman"/>
          <w:szCs w:val="24"/>
        </w:rPr>
        <w:t xml:space="preserve">do używania </w:t>
      </w:r>
      <w:r w:rsidR="002F3345" w:rsidRPr="00D5444A">
        <w:rPr>
          <w:rFonts w:ascii="Times New Roman" w:hAnsi="Times New Roman" w:cs="Times New Roman"/>
          <w:szCs w:val="24"/>
        </w:rPr>
        <w:t>wizerunku orła ustalonego dla godła Rzeczypospolitej Polskiej oraz pieczęci urzędowej</w:t>
      </w:r>
      <w:r w:rsidR="00714096" w:rsidRPr="00D5444A">
        <w:rPr>
          <w:rFonts w:ascii="Times New Roman" w:hAnsi="Times New Roman" w:cs="Times New Roman"/>
          <w:szCs w:val="24"/>
        </w:rPr>
        <w:t>, tj.</w:t>
      </w:r>
      <w:r w:rsidR="002F3345" w:rsidRPr="00D5444A">
        <w:rPr>
          <w:rFonts w:ascii="Times New Roman" w:hAnsi="Times New Roman" w:cs="Times New Roman"/>
          <w:szCs w:val="24"/>
        </w:rPr>
        <w:t xml:space="preserve"> </w:t>
      </w:r>
      <w:r w:rsidRPr="00D5444A">
        <w:rPr>
          <w:rFonts w:ascii="Times New Roman" w:hAnsi="Times New Roman" w:cs="Times New Roman"/>
          <w:szCs w:val="24"/>
        </w:rPr>
        <w:t>pieczęci okrągłej z</w:t>
      </w:r>
      <w:r w:rsidR="00D5444A">
        <w:rPr>
          <w:rFonts w:ascii="Times New Roman" w:hAnsi="Times New Roman" w:cs="Times New Roman"/>
          <w:szCs w:val="24"/>
        </w:rPr>
        <w:t xml:space="preserve"> </w:t>
      </w:r>
      <w:r w:rsidRPr="00D5444A">
        <w:rPr>
          <w:rFonts w:ascii="Times New Roman" w:hAnsi="Times New Roman" w:cs="Times New Roman"/>
          <w:szCs w:val="24"/>
        </w:rPr>
        <w:t xml:space="preserve">wizerunkiem </w:t>
      </w:r>
      <w:r w:rsidR="00F85480" w:rsidRPr="00D5444A">
        <w:rPr>
          <w:rFonts w:ascii="Times New Roman" w:hAnsi="Times New Roman" w:cs="Times New Roman"/>
          <w:szCs w:val="24"/>
        </w:rPr>
        <w:t xml:space="preserve">orła ustalonego dla </w:t>
      </w:r>
      <w:r w:rsidRPr="00D5444A">
        <w:rPr>
          <w:rFonts w:ascii="Times New Roman" w:hAnsi="Times New Roman" w:cs="Times New Roman"/>
          <w:szCs w:val="24"/>
        </w:rPr>
        <w:t>godła Rzeczypospolitej Polskiej pośrodku i</w:t>
      </w:r>
      <w:r w:rsidR="00D5444A">
        <w:rPr>
          <w:rFonts w:ascii="Times New Roman" w:hAnsi="Times New Roman" w:cs="Times New Roman"/>
          <w:szCs w:val="24"/>
        </w:rPr>
        <w:t xml:space="preserve"> </w:t>
      </w:r>
      <w:r w:rsidRPr="00D5444A">
        <w:rPr>
          <w:rFonts w:ascii="Times New Roman" w:hAnsi="Times New Roman" w:cs="Times New Roman"/>
          <w:szCs w:val="24"/>
        </w:rPr>
        <w:t>nazwą „Narodowa Agencja Wymiany Akademickiej” w</w:t>
      </w:r>
      <w:r w:rsidR="00D5444A">
        <w:rPr>
          <w:rFonts w:ascii="Times New Roman" w:hAnsi="Times New Roman" w:cs="Times New Roman"/>
          <w:szCs w:val="24"/>
        </w:rPr>
        <w:t xml:space="preserve"> </w:t>
      </w:r>
      <w:r w:rsidRPr="00D5444A">
        <w:rPr>
          <w:rFonts w:ascii="Times New Roman" w:hAnsi="Times New Roman" w:cs="Times New Roman"/>
          <w:szCs w:val="24"/>
        </w:rPr>
        <w:t>otoku. Regulacja ta jest konsekwencją unormowań zawartych w</w:t>
      </w:r>
      <w:r w:rsidR="00D5444A">
        <w:rPr>
          <w:rFonts w:ascii="Times New Roman" w:hAnsi="Times New Roman" w:cs="Times New Roman"/>
          <w:szCs w:val="24"/>
        </w:rPr>
        <w:t xml:space="preserve"> </w:t>
      </w:r>
      <w:r w:rsidRPr="00D5444A">
        <w:rPr>
          <w:rFonts w:ascii="Times New Roman" w:hAnsi="Times New Roman" w:cs="Times New Roman"/>
          <w:szCs w:val="24"/>
        </w:rPr>
        <w:t>ustawie z</w:t>
      </w:r>
      <w:r w:rsidR="00D5444A">
        <w:rPr>
          <w:rFonts w:ascii="Times New Roman" w:hAnsi="Times New Roman" w:cs="Times New Roman"/>
          <w:szCs w:val="24"/>
        </w:rPr>
        <w:t xml:space="preserve"> </w:t>
      </w:r>
      <w:r w:rsidRPr="00D5444A">
        <w:rPr>
          <w:rFonts w:ascii="Times New Roman" w:hAnsi="Times New Roman" w:cs="Times New Roman"/>
          <w:szCs w:val="24"/>
        </w:rPr>
        <w:t>dnia 31</w:t>
      </w:r>
      <w:r w:rsidR="00D5444A">
        <w:rPr>
          <w:rFonts w:ascii="Times New Roman" w:hAnsi="Times New Roman" w:cs="Times New Roman"/>
          <w:szCs w:val="24"/>
        </w:rPr>
        <w:t xml:space="preserve"> </w:t>
      </w:r>
      <w:r w:rsidRPr="00D5444A">
        <w:rPr>
          <w:rFonts w:ascii="Times New Roman" w:hAnsi="Times New Roman" w:cs="Times New Roman"/>
          <w:szCs w:val="24"/>
        </w:rPr>
        <w:t>stycznia 1980</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godle, barwach i</w:t>
      </w:r>
      <w:r w:rsidR="00D5444A">
        <w:rPr>
          <w:rFonts w:ascii="Times New Roman" w:hAnsi="Times New Roman" w:cs="Times New Roman"/>
          <w:szCs w:val="24"/>
        </w:rPr>
        <w:t xml:space="preserve"> </w:t>
      </w:r>
      <w:r w:rsidRPr="00D5444A">
        <w:rPr>
          <w:rFonts w:ascii="Times New Roman" w:hAnsi="Times New Roman" w:cs="Times New Roman"/>
          <w:szCs w:val="24"/>
        </w:rPr>
        <w:t>hymnie Rzeczypospolitej Polskiej oraz o</w:t>
      </w:r>
      <w:r w:rsidR="00D5444A">
        <w:rPr>
          <w:rFonts w:ascii="Times New Roman" w:hAnsi="Times New Roman" w:cs="Times New Roman"/>
          <w:szCs w:val="24"/>
        </w:rPr>
        <w:t xml:space="preserve"> </w:t>
      </w:r>
      <w:r w:rsidRPr="00D5444A">
        <w:rPr>
          <w:rFonts w:ascii="Times New Roman" w:hAnsi="Times New Roman" w:cs="Times New Roman"/>
          <w:szCs w:val="24"/>
        </w:rPr>
        <w:t>pieczęciach państwowych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625</w:t>
      </w:r>
      <w:r w:rsidR="00D05624">
        <w:rPr>
          <w:rFonts w:ascii="Times New Roman" w:hAnsi="Times New Roman" w:cs="Times New Roman"/>
          <w:szCs w:val="24"/>
        </w:rPr>
        <w:t>, z późn. zm.</w:t>
      </w:r>
      <w:r w:rsidRPr="00D5444A">
        <w:rPr>
          <w:rFonts w:ascii="Times New Roman" w:hAnsi="Times New Roman" w:cs="Times New Roman"/>
          <w:szCs w:val="24"/>
        </w:rPr>
        <w:t>), w</w:t>
      </w:r>
      <w:r w:rsidR="00D5444A">
        <w:rPr>
          <w:rFonts w:ascii="Times New Roman" w:hAnsi="Times New Roman" w:cs="Times New Roman"/>
          <w:szCs w:val="24"/>
        </w:rPr>
        <w:t xml:space="preserve"> </w:t>
      </w:r>
      <w:r w:rsidRPr="00D5444A">
        <w:rPr>
          <w:rFonts w:ascii="Times New Roman" w:hAnsi="Times New Roman" w:cs="Times New Roman"/>
          <w:szCs w:val="24"/>
        </w:rPr>
        <w:t>szczególności</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2a tej ustawy. W</w:t>
      </w:r>
      <w:r w:rsidR="00D5444A">
        <w:rPr>
          <w:rFonts w:ascii="Times New Roman" w:hAnsi="Times New Roman" w:cs="Times New Roman"/>
          <w:szCs w:val="24"/>
        </w:rPr>
        <w:t xml:space="preserve"> </w:t>
      </w:r>
      <w:r w:rsidRPr="00D5444A">
        <w:rPr>
          <w:rFonts w:ascii="Times New Roman" w:hAnsi="Times New Roman" w:cs="Times New Roman"/>
          <w:szCs w:val="24"/>
        </w:rPr>
        <w:t>powołanym przepisie ujęto katalog podmiotów, które mają prawo używać wizerunku orła ustalonego dla godła. Agencja nie będzie mieściła się w</w:t>
      </w:r>
      <w:r w:rsidR="00D5444A">
        <w:rPr>
          <w:rFonts w:ascii="Times New Roman" w:hAnsi="Times New Roman" w:cs="Times New Roman"/>
          <w:szCs w:val="24"/>
        </w:rPr>
        <w:t xml:space="preserve"> </w:t>
      </w:r>
      <w:r w:rsidRPr="00D5444A">
        <w:rPr>
          <w:rFonts w:ascii="Times New Roman" w:hAnsi="Times New Roman" w:cs="Times New Roman"/>
          <w:szCs w:val="24"/>
        </w:rPr>
        <w:t>żadnej z</w:t>
      </w:r>
      <w:r w:rsidR="00D5444A">
        <w:rPr>
          <w:rFonts w:ascii="Times New Roman" w:hAnsi="Times New Roman" w:cs="Times New Roman"/>
          <w:szCs w:val="24"/>
        </w:rPr>
        <w:t xml:space="preserve"> </w:t>
      </w:r>
      <w:r w:rsidRPr="00D5444A">
        <w:rPr>
          <w:rFonts w:ascii="Times New Roman" w:hAnsi="Times New Roman" w:cs="Times New Roman"/>
          <w:szCs w:val="24"/>
        </w:rPr>
        <w:t>kategorii podmiotów wprost wymienionych w</w:t>
      </w:r>
      <w:r w:rsidR="00D5444A">
        <w:rPr>
          <w:rFonts w:ascii="Times New Roman" w:hAnsi="Times New Roman" w:cs="Times New Roman"/>
          <w:szCs w:val="24"/>
        </w:rPr>
        <w:t xml:space="preserve"> </w:t>
      </w:r>
      <w:r w:rsidRPr="00D5444A">
        <w:rPr>
          <w:rFonts w:ascii="Times New Roman" w:hAnsi="Times New Roman" w:cs="Times New Roman"/>
          <w:szCs w:val="24"/>
        </w:rPr>
        <w:t xml:space="preserve">tym katalogu, zatem jedynym rozwiązaniem pozwalającym na używanie wizerunku orła </w:t>
      </w:r>
      <w:r w:rsidRPr="00D5444A">
        <w:rPr>
          <w:rFonts w:ascii="Times New Roman" w:hAnsi="Times New Roman" w:cs="Times New Roman"/>
          <w:szCs w:val="24"/>
        </w:rPr>
        <w:lastRenderedPageBreak/>
        <w:t>ustalonego dla godła w</w:t>
      </w:r>
      <w:r w:rsidR="00D5444A">
        <w:rPr>
          <w:rFonts w:ascii="Times New Roman" w:hAnsi="Times New Roman" w:cs="Times New Roman"/>
          <w:szCs w:val="24"/>
        </w:rPr>
        <w:t xml:space="preserve"> </w:t>
      </w:r>
      <w:r w:rsidRPr="00D5444A">
        <w:rPr>
          <w:rFonts w:ascii="Times New Roman" w:hAnsi="Times New Roman" w:cs="Times New Roman"/>
          <w:szCs w:val="24"/>
        </w:rPr>
        <w:t>tym przypadku jest określenie takiego uprawnienia wprost w</w:t>
      </w:r>
      <w:r w:rsidR="00D5444A">
        <w:rPr>
          <w:rFonts w:ascii="Times New Roman" w:hAnsi="Times New Roman" w:cs="Times New Roman"/>
          <w:szCs w:val="24"/>
        </w:rPr>
        <w:t xml:space="preserve"> </w:t>
      </w:r>
      <w:r w:rsidRPr="00D5444A">
        <w:rPr>
          <w:rFonts w:ascii="Times New Roman" w:hAnsi="Times New Roman" w:cs="Times New Roman"/>
          <w:szCs w:val="24"/>
        </w:rPr>
        <w:t>akcie normatywnym kreującym Agencję (stosownie do</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2a</w:t>
      </w:r>
      <w:r w:rsidR="00417455" w:rsidRPr="00D5444A">
        <w:rPr>
          <w:rFonts w:ascii="Times New Roman" w:hAnsi="Times New Roman" w:cs="Times New Roman"/>
          <w:szCs w:val="24"/>
        </w:rPr>
        <w:t xml:space="preserve"> pkt</w:t>
      </w:r>
      <w:r w:rsidR="00D5444A">
        <w:rPr>
          <w:rFonts w:ascii="Times New Roman" w:hAnsi="Times New Roman" w:cs="Times New Roman"/>
          <w:szCs w:val="24"/>
        </w:rPr>
        <w:t xml:space="preserve"> </w:t>
      </w:r>
      <w:r w:rsidRPr="00D5444A">
        <w:rPr>
          <w:rFonts w:ascii="Times New Roman" w:hAnsi="Times New Roman" w:cs="Times New Roman"/>
          <w:szCs w:val="24"/>
        </w:rPr>
        <w:t>13</w:t>
      </w:r>
      <w:r w:rsidR="00D5444A">
        <w:rPr>
          <w:rFonts w:ascii="Times New Roman" w:hAnsi="Times New Roman" w:cs="Times New Roman"/>
          <w:szCs w:val="24"/>
        </w:rPr>
        <w:t xml:space="preserve"> </w:t>
      </w:r>
      <w:r w:rsidRPr="00D5444A">
        <w:rPr>
          <w:rFonts w:ascii="Times New Roman" w:hAnsi="Times New Roman" w:cs="Times New Roman"/>
          <w:szCs w:val="24"/>
        </w:rPr>
        <w:t xml:space="preserve">tej ustawy uprawnienie tego rodzaju przysługuje również innym podmiotom, jeżeli przepisy szczególne uprawniają je do używania wizerunku orła).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projektu zawarto regulacje dotyczące zadań Agencji.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wyartykułowano ogólny zakres tych zadań (tj. misję instytucji) przez wskazanie, że Agencja realizuje zadania z</w:t>
      </w:r>
      <w:r w:rsidR="00D5444A">
        <w:rPr>
          <w:rFonts w:ascii="Times New Roman" w:hAnsi="Times New Roman" w:cs="Times New Roman"/>
          <w:szCs w:val="24"/>
        </w:rPr>
        <w:t xml:space="preserve"> </w:t>
      </w:r>
      <w:r w:rsidRPr="00D5444A">
        <w:rPr>
          <w:rFonts w:ascii="Times New Roman" w:hAnsi="Times New Roman" w:cs="Times New Roman"/>
          <w:szCs w:val="24"/>
        </w:rPr>
        <w:t>zakresu umiędzynarodowienia 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nauki. Tak określona misja oddaje intencje projektodawcy dotyczące istoty Agencji oraz jej roli w</w:t>
      </w:r>
      <w:r w:rsidR="00D5444A">
        <w:rPr>
          <w:rFonts w:ascii="Times New Roman" w:hAnsi="Times New Roman" w:cs="Times New Roman"/>
          <w:szCs w:val="24"/>
        </w:rPr>
        <w:t xml:space="preserve"> </w:t>
      </w:r>
      <w:r w:rsidRPr="00D5444A">
        <w:rPr>
          <w:rFonts w:ascii="Times New Roman" w:hAnsi="Times New Roman" w:cs="Times New Roman"/>
          <w:szCs w:val="24"/>
        </w:rPr>
        <w:t>systemie 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nauki.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projektu ujęto zadania Agencji (ust. </w:t>
      </w:r>
      <w:r w:rsidR="00417455" w:rsidRPr="00D5444A">
        <w:rPr>
          <w:rFonts w:ascii="Times New Roman" w:hAnsi="Times New Roman" w:cs="Times New Roman"/>
          <w:szCs w:val="24"/>
        </w:rPr>
        <w:t>2 i</w:t>
      </w:r>
      <w:r w:rsidR="00D5444A">
        <w:rPr>
          <w:rFonts w:ascii="Times New Roman" w:hAnsi="Times New Roman" w:cs="Times New Roman"/>
          <w:szCs w:val="24"/>
        </w:rPr>
        <w:t xml:space="preserve"> </w:t>
      </w:r>
      <w:r w:rsidRPr="00D5444A">
        <w:rPr>
          <w:rFonts w:ascii="Times New Roman" w:hAnsi="Times New Roman" w:cs="Times New Roman"/>
          <w:szCs w:val="24"/>
        </w:rPr>
        <w:t>3), które będą wykonywane w</w:t>
      </w:r>
      <w:r w:rsidR="00D5444A">
        <w:rPr>
          <w:rFonts w:ascii="Times New Roman" w:hAnsi="Times New Roman" w:cs="Times New Roman"/>
          <w:szCs w:val="24"/>
        </w:rPr>
        <w:t xml:space="preserve"> </w:t>
      </w:r>
      <w:r w:rsidRPr="00D5444A">
        <w:rPr>
          <w:rFonts w:ascii="Times New Roman" w:hAnsi="Times New Roman" w:cs="Times New Roman"/>
          <w:szCs w:val="24"/>
        </w:rPr>
        <w:t>celu realizacji jej misji; będ</w:t>
      </w:r>
      <w:r w:rsidR="00D05624">
        <w:rPr>
          <w:rFonts w:ascii="Times New Roman" w:hAnsi="Times New Roman" w:cs="Times New Roman"/>
          <w:szCs w:val="24"/>
        </w:rPr>
        <w:t>ą</w:t>
      </w:r>
      <w:r w:rsidRPr="00D5444A">
        <w:rPr>
          <w:rFonts w:ascii="Times New Roman" w:hAnsi="Times New Roman" w:cs="Times New Roman"/>
          <w:szCs w:val="24"/>
        </w:rPr>
        <w:t xml:space="preserve"> to w</w:t>
      </w:r>
      <w:r w:rsidR="00D5444A">
        <w:rPr>
          <w:rFonts w:ascii="Times New Roman" w:hAnsi="Times New Roman" w:cs="Times New Roman"/>
          <w:szCs w:val="24"/>
        </w:rPr>
        <w:t xml:space="preserve"> </w:t>
      </w:r>
      <w:r w:rsidRPr="00D5444A">
        <w:rPr>
          <w:rFonts w:ascii="Times New Roman" w:hAnsi="Times New Roman" w:cs="Times New Roman"/>
          <w:szCs w:val="24"/>
        </w:rPr>
        <w:t>szczególności: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inicjowanie i</w:t>
      </w:r>
      <w:r w:rsidR="00D5444A">
        <w:rPr>
          <w:rFonts w:ascii="Times New Roman" w:hAnsi="Times New Roman" w:cs="Times New Roman"/>
          <w:szCs w:val="24"/>
        </w:rPr>
        <w:t xml:space="preserve"> </w:t>
      </w:r>
      <w:r w:rsidRPr="00D5444A">
        <w:rPr>
          <w:rFonts w:ascii="Times New Roman" w:hAnsi="Times New Roman" w:cs="Times New Roman"/>
          <w:szCs w:val="24"/>
        </w:rPr>
        <w:t>realizowanie działań wspierających międzynarodową wymianę akademicką oraz proces umiędzynarodowienia polskich uczelni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jednostek naukowych;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upowszechnianie informacji o</w:t>
      </w:r>
      <w:r w:rsidR="00D5444A">
        <w:rPr>
          <w:rFonts w:ascii="Times New Roman" w:hAnsi="Times New Roman" w:cs="Times New Roman"/>
          <w:szCs w:val="24"/>
        </w:rPr>
        <w:t xml:space="preserve"> </w:t>
      </w:r>
      <w:r w:rsidRPr="00D5444A">
        <w:rPr>
          <w:rFonts w:ascii="Times New Roman" w:hAnsi="Times New Roman" w:cs="Times New Roman"/>
          <w:szCs w:val="24"/>
        </w:rPr>
        <w:t>polskim systemie 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nauki;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upowszechnianie języka polskiego poza granicami Rzeczypospolitej Polskiej.</w:t>
      </w:r>
    </w:p>
    <w:p w:rsidR="001B7454" w:rsidRPr="00D5444A" w:rsidRDefault="001503BE"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Projektowana u</w:t>
      </w:r>
      <w:r w:rsidR="00EC0076" w:rsidRPr="00D5444A">
        <w:rPr>
          <w:rFonts w:ascii="Times New Roman" w:hAnsi="Times New Roman" w:cs="Times New Roman"/>
          <w:szCs w:val="24"/>
        </w:rPr>
        <w:t xml:space="preserve">stawa wskazuje również na Agencję (art.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00EC0076" w:rsidRPr="00D5444A">
        <w:rPr>
          <w:rFonts w:ascii="Times New Roman" w:hAnsi="Times New Roman" w:cs="Times New Roman"/>
          <w:szCs w:val="24"/>
        </w:rPr>
        <w:t>3) jako podmiot prowadzący sprawy osób podejmujących i</w:t>
      </w:r>
      <w:r w:rsidR="00D5444A">
        <w:rPr>
          <w:rFonts w:ascii="Times New Roman" w:hAnsi="Times New Roman" w:cs="Times New Roman"/>
          <w:szCs w:val="24"/>
        </w:rPr>
        <w:t xml:space="preserve"> </w:t>
      </w:r>
      <w:r w:rsidR="00EC0076" w:rsidRPr="00D5444A">
        <w:rPr>
          <w:rFonts w:ascii="Times New Roman" w:hAnsi="Times New Roman" w:cs="Times New Roman"/>
          <w:szCs w:val="24"/>
        </w:rPr>
        <w:t>odbywających kształcenie oraz uczestniczących w</w:t>
      </w:r>
      <w:r w:rsidR="00D5444A">
        <w:rPr>
          <w:rFonts w:ascii="Times New Roman" w:hAnsi="Times New Roman" w:cs="Times New Roman"/>
          <w:szCs w:val="24"/>
        </w:rPr>
        <w:t xml:space="preserve"> </w:t>
      </w:r>
      <w:r w:rsidR="00EC0076" w:rsidRPr="00D5444A">
        <w:rPr>
          <w:rFonts w:ascii="Times New Roman" w:hAnsi="Times New Roman" w:cs="Times New Roman"/>
          <w:szCs w:val="24"/>
        </w:rPr>
        <w:t>badaniach naukowych i</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pracach rozwojowych na podstawie umów międzynarodowych lub decyzji ministra właściwego do spraw szkolnictwa wyższego. Do tej pory sprawami tymi zajmowało się </w:t>
      </w:r>
      <w:r w:rsidR="001B7454" w:rsidRPr="00D5444A">
        <w:rPr>
          <w:rFonts w:ascii="Times New Roman" w:hAnsi="Times New Roman" w:cs="Times New Roman"/>
          <w:szCs w:val="24"/>
        </w:rPr>
        <w:t>Biuro</w:t>
      </w:r>
      <w:r w:rsidR="00EC0076" w:rsidRPr="00D5444A">
        <w:rPr>
          <w:rFonts w:ascii="Times New Roman" w:hAnsi="Times New Roman" w:cs="Times New Roman"/>
          <w:szCs w:val="24"/>
        </w:rPr>
        <w:t>.</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EC0076" w:rsidRPr="00D5444A">
        <w:rPr>
          <w:rFonts w:ascii="Times New Roman" w:hAnsi="Times New Roman" w:cs="Times New Roman"/>
          <w:szCs w:val="24"/>
        </w:rPr>
        <w:t>związku</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EC0076" w:rsidRPr="00D5444A">
        <w:rPr>
          <w:rFonts w:ascii="Times New Roman" w:hAnsi="Times New Roman" w:cs="Times New Roman"/>
          <w:szCs w:val="24"/>
        </w:rPr>
        <w:t>jego likwidacją działalność t</w:t>
      </w:r>
      <w:r w:rsidR="001B7454" w:rsidRPr="00D5444A">
        <w:rPr>
          <w:rFonts w:ascii="Times New Roman" w:hAnsi="Times New Roman" w:cs="Times New Roman"/>
          <w:szCs w:val="24"/>
        </w:rPr>
        <w:t>ę</w:t>
      </w:r>
      <w:r w:rsidR="00EC0076" w:rsidRPr="00D5444A">
        <w:rPr>
          <w:rFonts w:ascii="Times New Roman" w:hAnsi="Times New Roman" w:cs="Times New Roman"/>
          <w:szCs w:val="24"/>
        </w:rPr>
        <w:t xml:space="preserve"> przejmie powstająca Agencja.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EC0076" w:rsidRPr="00D5444A">
        <w:rPr>
          <w:rFonts w:ascii="Times New Roman" w:hAnsi="Times New Roman" w:cs="Times New Roman"/>
          <w:szCs w:val="24"/>
        </w:rPr>
        <w:t>działalność Agencji będzie wpisane również prowadzenie spraw osób kierowanych przez ministra właściwego do spraw szkolnictwa wyższego na studia, studia doktoranckie lub staże naukowe na podstawie przepisów wydanych na podstawie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EC0076" w:rsidRPr="00D5444A">
        <w:rPr>
          <w:rFonts w:ascii="Times New Roman" w:hAnsi="Times New Roman" w:cs="Times New Roman"/>
          <w:szCs w:val="24"/>
        </w:rPr>
        <w:t>4</w:t>
      </w:r>
      <w:r w:rsidR="00417455" w:rsidRPr="00D5444A">
        <w:rPr>
          <w:rFonts w:ascii="Times New Roman" w:hAnsi="Times New Roman" w:cs="Times New Roman"/>
          <w:szCs w:val="24"/>
        </w:rPr>
        <w:t>2</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ustawy </w:t>
      </w:r>
      <w:r w:rsidR="001B7454" w:rsidRPr="00D5444A">
        <w:rPr>
          <w:rFonts w:ascii="Times New Roman" w:hAnsi="Times New Roman" w:cs="Times New Roman"/>
          <w:szCs w:val="24"/>
        </w:rPr>
        <w:t>z dnia 27 lipca 2005</w:t>
      </w:r>
      <w:r w:rsidR="00D5444A">
        <w:rPr>
          <w:rFonts w:ascii="Times New Roman" w:hAnsi="Times New Roman" w:cs="Times New Roman"/>
          <w:szCs w:val="24"/>
        </w:rPr>
        <w:t xml:space="preserve"> </w:t>
      </w:r>
      <w:r w:rsidR="001B7454" w:rsidRPr="00D5444A">
        <w:rPr>
          <w:rFonts w:ascii="Times New Roman" w:hAnsi="Times New Roman" w:cs="Times New Roman"/>
          <w:szCs w:val="24"/>
        </w:rPr>
        <w:t xml:space="preserve">r. </w:t>
      </w:r>
      <w:r w:rsidR="00EC0076" w:rsidRPr="00D5444A">
        <w:rPr>
          <w:rFonts w:ascii="Times New Roman" w:hAnsi="Times New Roman" w:cs="Times New Roman"/>
          <w:szCs w:val="24"/>
        </w:rPr>
        <w:t>– Prawo</w:t>
      </w:r>
      <w:r w:rsidR="00417455" w:rsidRPr="00D5444A">
        <w:rPr>
          <w:rFonts w:ascii="Times New Roman" w:hAnsi="Times New Roman" w:cs="Times New Roman"/>
          <w:szCs w:val="24"/>
        </w:rPr>
        <w:t xml:space="preserve"> o</w:t>
      </w:r>
      <w:r w:rsidR="00462223">
        <w:rPr>
          <w:rFonts w:ascii="Times New Roman" w:hAnsi="Times New Roman" w:cs="Times New Roman"/>
          <w:szCs w:val="24"/>
        </w:rPr>
        <w:t> </w:t>
      </w:r>
      <w:r w:rsidR="00EC0076" w:rsidRPr="00D5444A">
        <w:rPr>
          <w:rFonts w:ascii="Times New Roman" w:hAnsi="Times New Roman" w:cs="Times New Roman"/>
          <w:szCs w:val="24"/>
        </w:rPr>
        <w:t>szkolnictwie wyższym</w:t>
      </w:r>
      <w:r w:rsidR="001B7454" w:rsidRPr="00D5444A">
        <w:rPr>
          <w:rFonts w:ascii="Times New Roman" w:hAnsi="Times New Roman" w:cs="Times New Roman"/>
          <w:szCs w:val="24"/>
        </w:rPr>
        <w:t xml:space="preserve"> (Dz. U. z 2016 r. poz. 1842, z późn. zm.)</w:t>
      </w:r>
      <w:r w:rsidR="00142E9F" w:rsidRPr="00D5444A">
        <w:rPr>
          <w:rFonts w:ascii="Times New Roman" w:hAnsi="Times New Roman" w:cs="Times New Roman"/>
          <w:szCs w:val="24"/>
        </w:rPr>
        <w:t>, zwanej dalej</w:t>
      </w:r>
      <w:r w:rsidR="00F72BDB">
        <w:rPr>
          <w:rFonts w:ascii="Times New Roman" w:hAnsi="Times New Roman" w:cs="Times New Roman"/>
          <w:szCs w:val="24"/>
        </w:rPr>
        <w:t xml:space="preserve"> „</w:t>
      </w:r>
      <w:r w:rsidR="00142E9F" w:rsidRPr="00D5444A">
        <w:rPr>
          <w:rFonts w:ascii="Times New Roman" w:hAnsi="Times New Roman" w:cs="Times New Roman"/>
          <w:szCs w:val="24"/>
        </w:rPr>
        <w:t>u.p.s.w.”</w:t>
      </w:r>
      <w:r w:rsidR="00EC0076" w:rsidRPr="00D5444A">
        <w:rPr>
          <w:rFonts w:ascii="Times New Roman" w:hAnsi="Times New Roman" w:cs="Times New Roman"/>
          <w:szCs w:val="24"/>
        </w:rPr>
        <w:t>. Należy wskazać, że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dotychczasowym stanie prawnym zadanie to było rozproszone między </w:t>
      </w:r>
      <w:r w:rsidR="001B7454" w:rsidRPr="00D5444A">
        <w:rPr>
          <w:rFonts w:ascii="Times New Roman" w:hAnsi="Times New Roman" w:cs="Times New Roman"/>
          <w:szCs w:val="24"/>
        </w:rPr>
        <w:t>Biuro, które zajmowało się sprawami związanymi z rekrutacją kandydatów i</w:t>
      </w:r>
      <w:r w:rsidR="00D5444A">
        <w:rPr>
          <w:rFonts w:ascii="Times New Roman" w:hAnsi="Times New Roman" w:cs="Times New Roman"/>
          <w:szCs w:val="24"/>
        </w:rPr>
        <w:t xml:space="preserve"> </w:t>
      </w:r>
      <w:r w:rsidR="001B7454" w:rsidRPr="00D5444A">
        <w:rPr>
          <w:rFonts w:ascii="Times New Roman" w:hAnsi="Times New Roman" w:cs="Times New Roman"/>
          <w:szCs w:val="24"/>
        </w:rPr>
        <w:t xml:space="preserve">obsługą stypendystów, a MNiSW, które odpowiadało za </w:t>
      </w:r>
      <w:r w:rsidR="00EC0076" w:rsidRPr="00D5444A">
        <w:rPr>
          <w:rFonts w:ascii="Times New Roman" w:hAnsi="Times New Roman" w:cs="Times New Roman"/>
          <w:szCs w:val="24"/>
        </w:rPr>
        <w:t>wypłat</w:t>
      </w:r>
      <w:r w:rsidR="001B7454" w:rsidRPr="00D5444A">
        <w:rPr>
          <w:rFonts w:ascii="Times New Roman" w:hAnsi="Times New Roman" w:cs="Times New Roman"/>
          <w:szCs w:val="24"/>
        </w:rPr>
        <w:t xml:space="preserve">ę </w:t>
      </w:r>
      <w:r w:rsidR="00EC0076" w:rsidRPr="00D5444A">
        <w:rPr>
          <w:rFonts w:ascii="Times New Roman" w:hAnsi="Times New Roman" w:cs="Times New Roman"/>
          <w:szCs w:val="24"/>
        </w:rPr>
        <w:t>stypendiów</w:t>
      </w:r>
      <w:r w:rsidR="001B7454" w:rsidRPr="00D5444A">
        <w:rPr>
          <w:rFonts w:ascii="Times New Roman" w:hAnsi="Times New Roman" w:cs="Times New Roman"/>
          <w:szCs w:val="24"/>
        </w:rPr>
        <w:t>.</w:t>
      </w:r>
      <w:r w:rsidR="00EC0076"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Kluczowym zadaniem realizowanym przez Agencję będzie inicjowanie programów mobilnościowych dla studentów, doktorantów, pracowników naukowych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nauczycieli </w:t>
      </w:r>
      <w:r w:rsidRPr="00D5444A">
        <w:rPr>
          <w:rFonts w:ascii="Times New Roman" w:hAnsi="Times New Roman" w:cs="Times New Roman"/>
          <w:szCs w:val="24"/>
        </w:rPr>
        <w:lastRenderedPageBreak/>
        <w:t>akademickich. Przykłady podobnych agencji działających w</w:t>
      </w:r>
      <w:r w:rsidR="00D5444A">
        <w:rPr>
          <w:rFonts w:ascii="Times New Roman" w:hAnsi="Times New Roman" w:cs="Times New Roman"/>
          <w:szCs w:val="24"/>
        </w:rPr>
        <w:t xml:space="preserve"> </w:t>
      </w:r>
      <w:r w:rsidRPr="00D5444A">
        <w:rPr>
          <w:rFonts w:ascii="Times New Roman" w:hAnsi="Times New Roman" w:cs="Times New Roman"/>
          <w:szCs w:val="24"/>
        </w:rPr>
        <w:t xml:space="preserve">Niemczech (DAAD), Holandii (Nuffic) czy Finlandii (CIMO) pokazują, że tworzenie </w:t>
      </w:r>
      <w:r w:rsidR="00544010" w:rsidRPr="00D5444A">
        <w:rPr>
          <w:rFonts w:ascii="Times New Roman" w:hAnsi="Times New Roman" w:cs="Times New Roman"/>
          <w:szCs w:val="24"/>
        </w:rPr>
        <w:t xml:space="preserve">programów mobilnościowych oraz zarządzanie nimi </w:t>
      </w:r>
      <w:r w:rsidRPr="00D5444A">
        <w:rPr>
          <w:rFonts w:ascii="Times New Roman" w:hAnsi="Times New Roman" w:cs="Times New Roman"/>
          <w:szCs w:val="24"/>
        </w:rPr>
        <w:t>jest wprost wpisane w</w:t>
      </w:r>
      <w:r w:rsidR="00D5444A">
        <w:rPr>
          <w:rFonts w:ascii="Times New Roman" w:hAnsi="Times New Roman" w:cs="Times New Roman"/>
          <w:szCs w:val="24"/>
        </w:rPr>
        <w:t xml:space="preserve"> </w:t>
      </w:r>
      <w:r w:rsidRPr="00D5444A">
        <w:rPr>
          <w:rFonts w:ascii="Times New Roman" w:hAnsi="Times New Roman" w:cs="Times New Roman"/>
          <w:szCs w:val="24"/>
        </w:rPr>
        <w:t>sens istnienia tych instytucji i</w:t>
      </w:r>
      <w:r w:rsidR="00D5444A">
        <w:rPr>
          <w:rFonts w:ascii="Times New Roman" w:hAnsi="Times New Roman" w:cs="Times New Roman"/>
          <w:szCs w:val="24"/>
        </w:rPr>
        <w:t xml:space="preserve"> </w:t>
      </w:r>
      <w:r w:rsidRPr="00D5444A">
        <w:rPr>
          <w:rFonts w:ascii="Times New Roman" w:hAnsi="Times New Roman" w:cs="Times New Roman"/>
          <w:szCs w:val="24"/>
        </w:rPr>
        <w:t>jest obecnie warunkiem koniecznym skutecznej walki o</w:t>
      </w:r>
      <w:r w:rsidR="00D5444A">
        <w:rPr>
          <w:rFonts w:ascii="Times New Roman" w:hAnsi="Times New Roman" w:cs="Times New Roman"/>
          <w:szCs w:val="24"/>
        </w:rPr>
        <w:t xml:space="preserve"> </w:t>
      </w:r>
      <w:r w:rsidRPr="00D5444A">
        <w:rPr>
          <w:rFonts w:ascii="Times New Roman" w:hAnsi="Times New Roman" w:cs="Times New Roman"/>
          <w:szCs w:val="24"/>
        </w:rPr>
        <w:t>najlepszych studentów i</w:t>
      </w:r>
      <w:r w:rsidR="00D5444A">
        <w:rPr>
          <w:rFonts w:ascii="Times New Roman" w:hAnsi="Times New Roman" w:cs="Times New Roman"/>
          <w:szCs w:val="24"/>
        </w:rPr>
        <w:t xml:space="preserve"> </w:t>
      </w:r>
      <w:r w:rsidRPr="00D5444A">
        <w:rPr>
          <w:rFonts w:ascii="Times New Roman" w:hAnsi="Times New Roman" w:cs="Times New Roman"/>
          <w:szCs w:val="24"/>
        </w:rPr>
        <w:t>naukowców. Ogłaszane programy będą służyły zarówno wsparciu mobilności</w:t>
      </w:r>
      <w:r w:rsidR="001B7454" w:rsidRPr="00D5444A">
        <w:rPr>
          <w:rFonts w:ascii="Times New Roman" w:hAnsi="Times New Roman" w:cs="Times New Roman"/>
          <w:szCs w:val="24"/>
        </w:rPr>
        <w:t xml:space="preserve"> </w:t>
      </w:r>
      <w:r w:rsidRPr="00D5444A">
        <w:rPr>
          <w:rFonts w:ascii="Times New Roman" w:hAnsi="Times New Roman" w:cs="Times New Roman"/>
          <w:szCs w:val="24"/>
        </w:rPr>
        <w:t>przyjazdowej</w:t>
      </w:r>
      <w:r w:rsidR="001B7454" w:rsidRPr="00D5444A">
        <w:rPr>
          <w:rFonts w:ascii="Times New Roman" w:hAnsi="Times New Roman" w:cs="Times New Roman"/>
          <w:szCs w:val="24"/>
        </w:rPr>
        <w:t>,</w:t>
      </w:r>
      <w:r w:rsidRPr="00D5444A">
        <w:rPr>
          <w:rFonts w:ascii="Times New Roman" w:hAnsi="Times New Roman" w:cs="Times New Roman"/>
          <w:szCs w:val="24"/>
        </w:rPr>
        <w:t xml:space="preserve"> jak</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wyjazdowej. Wsparcie mobilności wyjazdowej będzie miało głównie charakter krótko</w:t>
      </w:r>
      <w:r w:rsidR="00544010" w:rsidRPr="00D5444A">
        <w:rPr>
          <w:rFonts w:ascii="Times New Roman" w:hAnsi="Times New Roman" w:cs="Times New Roman"/>
          <w:szCs w:val="24"/>
        </w:rPr>
        <w:t>-</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1B7454" w:rsidRPr="00D5444A">
        <w:rPr>
          <w:rFonts w:ascii="Times New Roman" w:hAnsi="Times New Roman" w:cs="Times New Roman"/>
          <w:szCs w:val="24"/>
        </w:rPr>
        <w:t>średniookresowy</w:t>
      </w:r>
      <w:r w:rsidRPr="00D5444A">
        <w:rPr>
          <w:rFonts w:ascii="Times New Roman" w:hAnsi="Times New Roman" w:cs="Times New Roman"/>
          <w:szCs w:val="24"/>
        </w:rPr>
        <w:t>,</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programy, które będą zakładały dłuższe pobyty badawcze</w:t>
      </w:r>
      <w:r w:rsidR="008D1EDA">
        <w:rPr>
          <w:rFonts w:ascii="Times New Roman" w:hAnsi="Times New Roman" w:cs="Times New Roman"/>
          <w:szCs w:val="24"/>
        </w:rPr>
        <w:t>,</w:t>
      </w:r>
      <w:r w:rsidRPr="00D5444A">
        <w:rPr>
          <w:rFonts w:ascii="Times New Roman" w:hAnsi="Times New Roman" w:cs="Times New Roman"/>
          <w:szCs w:val="24"/>
        </w:rPr>
        <w:t xml:space="preserve"> będą zawierały komponent powrotowy – reintegracyjny, tak </w:t>
      </w:r>
      <w:r w:rsidR="008D1EDA">
        <w:rPr>
          <w:rFonts w:ascii="Times New Roman" w:hAnsi="Times New Roman" w:cs="Times New Roman"/>
          <w:szCs w:val="24"/>
        </w:rPr>
        <w:t>a</w:t>
      </w:r>
      <w:r w:rsidRPr="00D5444A">
        <w:rPr>
          <w:rFonts w:ascii="Times New Roman" w:hAnsi="Times New Roman" w:cs="Times New Roman"/>
          <w:szCs w:val="24"/>
        </w:rPr>
        <w:t>by ograniczyć ryzyko odpły</w:t>
      </w:r>
      <w:r w:rsidR="001B7454" w:rsidRPr="00D5444A">
        <w:rPr>
          <w:rFonts w:ascii="Times New Roman" w:hAnsi="Times New Roman" w:cs="Times New Roman"/>
          <w:szCs w:val="24"/>
        </w:rPr>
        <w:t>wu najzdolniejszych naukowców z Polski</w:t>
      </w:r>
      <w:r w:rsidRPr="00D5444A">
        <w:rPr>
          <w:rFonts w:ascii="Times New Roman" w:hAnsi="Times New Roman" w:cs="Times New Roman"/>
          <w:szCs w:val="24"/>
        </w:rPr>
        <w:t>. Programy skierowane na przyciągnięcie kadry naukowej do Polski będą dawały szeroki zakres możliwości współpracy polskich ośrodków</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1B7454" w:rsidRPr="00D5444A">
        <w:rPr>
          <w:rFonts w:ascii="Times New Roman" w:hAnsi="Times New Roman" w:cs="Times New Roman"/>
          <w:szCs w:val="24"/>
        </w:rPr>
        <w:t>ich zagranicznymi odpowiednikami oraz z</w:t>
      </w:r>
      <w:r w:rsidR="00462223">
        <w:rPr>
          <w:rFonts w:ascii="Times New Roman" w:hAnsi="Times New Roman" w:cs="Times New Roman"/>
          <w:szCs w:val="24"/>
        </w:rPr>
        <w:t> </w:t>
      </w:r>
      <w:r w:rsidRPr="00D5444A">
        <w:rPr>
          <w:rFonts w:ascii="Times New Roman" w:hAnsi="Times New Roman" w:cs="Times New Roman"/>
          <w:szCs w:val="24"/>
        </w:rPr>
        <w:t xml:space="preserve">naukowcami. </w:t>
      </w:r>
      <w:r w:rsidR="00DC7EA6" w:rsidRPr="00D5444A">
        <w:rPr>
          <w:rFonts w:ascii="Times New Roman" w:hAnsi="Times New Roman" w:cs="Times New Roman"/>
          <w:szCs w:val="24"/>
        </w:rPr>
        <w:t>Oferta ta będzie obejmowała zarówno przyjazdy na</w:t>
      </w:r>
      <w:r w:rsidRPr="00D5444A">
        <w:rPr>
          <w:rFonts w:ascii="Times New Roman" w:hAnsi="Times New Roman" w:cs="Times New Roman"/>
          <w:szCs w:val="24"/>
        </w:rPr>
        <w:t xml:space="preserve"> </w:t>
      </w:r>
      <w:r w:rsidR="00462223">
        <w:rPr>
          <w:rFonts w:ascii="Times New Roman" w:hAnsi="Times New Roman" w:cs="Times New Roman"/>
          <w:szCs w:val="24"/>
        </w:rPr>
        <w:t>szkoły letnie, jak i </w:t>
      </w:r>
      <w:r w:rsidRPr="00D5444A">
        <w:rPr>
          <w:rFonts w:ascii="Times New Roman" w:hAnsi="Times New Roman" w:cs="Times New Roman"/>
          <w:szCs w:val="24"/>
        </w:rPr>
        <w:t xml:space="preserve">pobyty </w:t>
      </w:r>
      <w:r w:rsidR="00DC7EA6" w:rsidRPr="00D5444A">
        <w:rPr>
          <w:rFonts w:ascii="Times New Roman" w:hAnsi="Times New Roman" w:cs="Times New Roman"/>
          <w:szCs w:val="24"/>
        </w:rPr>
        <w:t xml:space="preserve">średnio- i </w:t>
      </w:r>
      <w:r w:rsidRPr="00D5444A">
        <w:rPr>
          <w:rFonts w:ascii="Times New Roman" w:hAnsi="Times New Roman" w:cs="Times New Roman"/>
          <w:szCs w:val="24"/>
        </w:rPr>
        <w:t>długookresowe. Sednem tych ostatnich będzie zwiększenie możliwości polskich uczelni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jednostek naukowych</w:t>
      </w:r>
      <w:r w:rsidR="00417455" w:rsidRPr="00D5444A">
        <w:rPr>
          <w:rFonts w:ascii="Times New Roman" w:hAnsi="Times New Roman" w:cs="Times New Roman"/>
          <w:szCs w:val="24"/>
        </w:rPr>
        <w:t xml:space="preserve"> </w:t>
      </w:r>
      <w:r w:rsidR="00EF519C" w:rsidRPr="00D5444A">
        <w:rPr>
          <w:rFonts w:ascii="Times New Roman" w:hAnsi="Times New Roman" w:cs="Times New Roman"/>
          <w:szCs w:val="24"/>
        </w:rPr>
        <w:t>zapraszania do Polski wybitnych naukowców z zagranicy oraz</w:t>
      </w:r>
      <w:r w:rsidR="00D5444A">
        <w:rPr>
          <w:rFonts w:ascii="Times New Roman" w:hAnsi="Times New Roman" w:cs="Times New Roman"/>
          <w:szCs w:val="24"/>
        </w:rPr>
        <w:t xml:space="preserve"> </w:t>
      </w:r>
      <w:r w:rsidRPr="00D5444A">
        <w:rPr>
          <w:rFonts w:ascii="Times New Roman" w:hAnsi="Times New Roman" w:cs="Times New Roman"/>
          <w:szCs w:val="24"/>
        </w:rPr>
        <w:t>negocjowani</w:t>
      </w:r>
      <w:r w:rsidR="00EF519C" w:rsidRPr="00D5444A">
        <w:rPr>
          <w:rFonts w:ascii="Times New Roman" w:hAnsi="Times New Roman" w:cs="Times New Roman"/>
          <w:szCs w:val="24"/>
        </w:rPr>
        <w:t>e</w:t>
      </w:r>
      <w:r w:rsidRPr="00D5444A">
        <w:rPr>
          <w:rFonts w:ascii="Times New Roman" w:hAnsi="Times New Roman" w:cs="Times New Roman"/>
          <w:szCs w:val="24"/>
        </w:rPr>
        <w:t xml:space="preserve"> </w:t>
      </w:r>
      <w:r w:rsidR="00EF519C" w:rsidRPr="00D5444A">
        <w:rPr>
          <w:rFonts w:ascii="Times New Roman" w:hAnsi="Times New Roman" w:cs="Times New Roman"/>
          <w:szCs w:val="24"/>
        </w:rPr>
        <w:t xml:space="preserve">z nimi </w:t>
      </w:r>
      <w:r w:rsidRPr="00D5444A">
        <w:rPr>
          <w:rFonts w:ascii="Times New Roman" w:hAnsi="Times New Roman" w:cs="Times New Roman"/>
          <w:szCs w:val="24"/>
        </w:rPr>
        <w:t>wysokości wynagrodze</w:t>
      </w:r>
      <w:r w:rsidR="00EF519C" w:rsidRPr="00D5444A">
        <w:rPr>
          <w:rFonts w:ascii="Times New Roman" w:hAnsi="Times New Roman" w:cs="Times New Roman"/>
          <w:szCs w:val="24"/>
        </w:rPr>
        <w:t>ń</w:t>
      </w:r>
      <w:r w:rsidR="00417455" w:rsidRPr="00D5444A">
        <w:rPr>
          <w:rFonts w:ascii="Times New Roman" w:hAnsi="Times New Roman" w:cs="Times New Roman"/>
          <w:szCs w:val="24"/>
        </w:rPr>
        <w:t xml:space="preserve"> </w:t>
      </w:r>
      <w:r w:rsidRPr="00D5444A">
        <w:rPr>
          <w:rFonts w:ascii="Times New Roman" w:hAnsi="Times New Roman" w:cs="Times New Roman"/>
          <w:szCs w:val="24"/>
        </w:rPr>
        <w:t>przez system dofinansowania do kosztów zatrudnienia</w:t>
      </w:r>
      <w:r w:rsidR="00DC7EA6" w:rsidRPr="00D5444A">
        <w:rPr>
          <w:rFonts w:ascii="Times New Roman" w:hAnsi="Times New Roman" w:cs="Times New Roman"/>
          <w:szCs w:val="24"/>
        </w:rPr>
        <w:t xml:space="preserve"> tych osób</w:t>
      </w:r>
      <w:r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realizowanych zadań będzie prowadziła programy wspierające powroty do kraju polskich naukowcó</w:t>
      </w:r>
      <w:r w:rsidR="00DC7EA6" w:rsidRPr="00D5444A">
        <w:rPr>
          <w:rFonts w:ascii="Times New Roman" w:hAnsi="Times New Roman" w:cs="Times New Roman"/>
          <w:szCs w:val="24"/>
        </w:rPr>
        <w:t xml:space="preserve">w. Jest to liczne grono wybitnych </w:t>
      </w:r>
      <w:r w:rsidRPr="00D5444A">
        <w:rPr>
          <w:rFonts w:ascii="Times New Roman" w:hAnsi="Times New Roman" w:cs="Times New Roman"/>
          <w:szCs w:val="24"/>
        </w:rPr>
        <w:t>młodych badaczy, którzy wyemigrowali</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Polski często ze względu na brak perspektyw rozwoj</w:t>
      </w:r>
      <w:r w:rsidR="00DC7EA6" w:rsidRPr="00D5444A">
        <w:rPr>
          <w:rFonts w:ascii="Times New Roman" w:hAnsi="Times New Roman" w:cs="Times New Roman"/>
          <w:szCs w:val="24"/>
        </w:rPr>
        <w:t>u</w:t>
      </w:r>
      <w:r w:rsidRPr="00D5444A">
        <w:rPr>
          <w:rFonts w:ascii="Times New Roman" w:hAnsi="Times New Roman" w:cs="Times New Roman"/>
          <w:szCs w:val="24"/>
        </w:rPr>
        <w:t>. Zadaniem Agencji będzie wypracowanie mechanizmów</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zachęt, dzięki którym osoby te będą mogły wracać do kraju lub aktywnie uczestniczyć</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badaniach naukowych prowadzonych w</w:t>
      </w:r>
      <w:r w:rsidR="00D5444A">
        <w:rPr>
          <w:rFonts w:ascii="Times New Roman" w:hAnsi="Times New Roman" w:cs="Times New Roman"/>
          <w:szCs w:val="24"/>
        </w:rPr>
        <w:t xml:space="preserve"> </w:t>
      </w:r>
      <w:r w:rsidRPr="00D5444A">
        <w:rPr>
          <w:rFonts w:ascii="Times New Roman" w:hAnsi="Times New Roman" w:cs="Times New Roman"/>
          <w:szCs w:val="24"/>
        </w:rPr>
        <w:t>Polsce (np. przez uczestniczenie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zespołach badawczych</w:t>
      </w:r>
      <w:r w:rsidR="00417455" w:rsidRPr="00D5444A">
        <w:rPr>
          <w:rFonts w:ascii="Times New Roman" w:hAnsi="Times New Roman" w:cs="Times New Roman"/>
          <w:szCs w:val="24"/>
        </w:rPr>
        <w:t xml:space="preserve"> z</w:t>
      </w:r>
      <w:r w:rsidR="00462223">
        <w:rPr>
          <w:rFonts w:ascii="Times New Roman" w:hAnsi="Times New Roman" w:cs="Times New Roman"/>
          <w:szCs w:val="24"/>
        </w:rPr>
        <w:t> </w:t>
      </w:r>
      <w:r w:rsidRPr="00D5444A">
        <w:rPr>
          <w:rFonts w:ascii="Times New Roman" w:hAnsi="Times New Roman" w:cs="Times New Roman"/>
          <w:szCs w:val="24"/>
        </w:rPr>
        <w:t>udziałem polskich naukowców).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działań Agencji rozwijane będą również bazy wiedzy</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Polakach uczestniczących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badaniach naukowych za granicą.</w:t>
      </w:r>
      <w:r w:rsidR="00D5444A">
        <w:rPr>
          <w:rFonts w:ascii="Times New Roman" w:hAnsi="Times New Roman" w:cs="Times New Roman"/>
          <w:szCs w:val="24"/>
        </w:rPr>
        <w:t xml:space="preserve"> </w:t>
      </w:r>
      <w:r w:rsidRPr="00D5444A">
        <w:rPr>
          <w:rFonts w:ascii="Times New Roman" w:hAnsi="Times New Roman" w:cs="Times New Roman"/>
          <w:szCs w:val="24"/>
        </w:rPr>
        <w:t xml:space="preserve">Podejmowane przez Agencję inicjatywy mobilnościowe będą komplementarne do działań realizowanych przez polskie instytucje publiczne (MNiSW, NCN, NCBiR), organizacje pozarządowe (FRSE, FNP) </w:t>
      </w:r>
      <w:r w:rsidR="00DC7EA6" w:rsidRPr="00D5444A">
        <w:rPr>
          <w:rFonts w:ascii="Times New Roman" w:hAnsi="Times New Roman" w:cs="Times New Roman"/>
          <w:szCs w:val="24"/>
        </w:rPr>
        <w:t>oraz</w:t>
      </w:r>
      <w:r w:rsidRPr="00D5444A">
        <w:rPr>
          <w:rFonts w:ascii="Times New Roman" w:hAnsi="Times New Roman" w:cs="Times New Roman"/>
          <w:szCs w:val="24"/>
        </w:rPr>
        <w:t xml:space="preserve"> programy europejskie. Uzupełnienie dotychczas podejmowanych działań</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programy ukierunkowane na mobilność akademicką przyniesie efekty synergii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zakresie wzrostu możliwości rozwoju polskiego środowiska akademickiego.</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Wzrost międzynarodowej mobilności na poziomie studenckim </w:t>
      </w:r>
      <w:r w:rsidR="00DC7EA6" w:rsidRPr="00D5444A">
        <w:rPr>
          <w:rFonts w:ascii="Times New Roman" w:hAnsi="Times New Roman" w:cs="Times New Roman"/>
          <w:szCs w:val="24"/>
        </w:rPr>
        <w:t>oraz</w:t>
      </w:r>
      <w:r w:rsidR="00D5444A">
        <w:rPr>
          <w:rFonts w:ascii="Times New Roman" w:hAnsi="Times New Roman" w:cs="Times New Roman"/>
          <w:szCs w:val="24"/>
        </w:rPr>
        <w:t xml:space="preserve"> </w:t>
      </w:r>
      <w:r w:rsidRPr="00D5444A">
        <w:rPr>
          <w:rFonts w:ascii="Times New Roman" w:hAnsi="Times New Roman" w:cs="Times New Roman"/>
          <w:szCs w:val="24"/>
        </w:rPr>
        <w:t>kadry naukowej</w:t>
      </w:r>
      <w:r w:rsidR="00417455" w:rsidRPr="00D5444A">
        <w:rPr>
          <w:rFonts w:ascii="Times New Roman" w:hAnsi="Times New Roman" w:cs="Times New Roman"/>
          <w:szCs w:val="24"/>
        </w:rPr>
        <w:t xml:space="preserve"> i</w:t>
      </w:r>
      <w:r w:rsidR="00462223">
        <w:rPr>
          <w:rFonts w:ascii="Times New Roman" w:hAnsi="Times New Roman" w:cs="Times New Roman"/>
          <w:szCs w:val="24"/>
        </w:rPr>
        <w:t> </w:t>
      </w:r>
      <w:r w:rsidRPr="00D5444A">
        <w:rPr>
          <w:rFonts w:ascii="Times New Roman" w:hAnsi="Times New Roman" w:cs="Times New Roman"/>
          <w:szCs w:val="24"/>
        </w:rPr>
        <w:t>dydaktycznej wymaga rozwoju oferty polskich uczelni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jednostek naukowych zarówno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wymiarze merytorycznym (jakość oferty dydaktycznej</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naukowej), organizacyjnym (służby administracyjne, procesy zarządcze, dostosowanie </w:t>
      </w:r>
      <w:r w:rsidRPr="00D5444A">
        <w:rPr>
          <w:rFonts w:ascii="Times New Roman" w:hAnsi="Times New Roman" w:cs="Times New Roman"/>
          <w:szCs w:val="24"/>
        </w:rPr>
        <w:lastRenderedPageBreak/>
        <w:t>infrastruktury)</w:t>
      </w:r>
      <w:r w:rsidR="008D1EDA">
        <w:rPr>
          <w:rFonts w:ascii="Times New Roman" w:hAnsi="Times New Roman" w:cs="Times New Roman"/>
          <w:szCs w:val="24"/>
        </w:rPr>
        <w:t>, jak</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promocyjnym (śledzenie losu absolwentów zagranicznych, dotarcie do odpowiednich rynków). Dlatego kolejnym strategicznym zadaniem Agencji będzie prowadzenie programów wspierania procesu umiędzynarodowienia </w:t>
      </w:r>
      <w:r w:rsidR="00DC7EA6" w:rsidRPr="00D5444A">
        <w:rPr>
          <w:rFonts w:ascii="Times New Roman" w:hAnsi="Times New Roman" w:cs="Times New Roman"/>
          <w:szCs w:val="24"/>
        </w:rPr>
        <w:t xml:space="preserve">polskich </w:t>
      </w:r>
      <w:r w:rsidR="00695340" w:rsidRPr="00D5444A">
        <w:rPr>
          <w:rFonts w:ascii="Times New Roman" w:hAnsi="Times New Roman" w:cs="Times New Roman"/>
          <w:szCs w:val="24"/>
        </w:rPr>
        <w:t>uczelni,</w:t>
      </w:r>
      <w:r w:rsidR="00D5444A">
        <w:rPr>
          <w:rFonts w:ascii="Times New Roman" w:hAnsi="Times New Roman" w:cs="Times New Roman"/>
          <w:szCs w:val="24"/>
        </w:rPr>
        <w:t xml:space="preserve"> </w:t>
      </w:r>
      <w:r w:rsidRPr="00D5444A">
        <w:rPr>
          <w:rFonts w:ascii="Times New Roman" w:hAnsi="Times New Roman" w:cs="Times New Roman"/>
          <w:szCs w:val="24"/>
        </w:rPr>
        <w:t>jednostek naukowych</w:t>
      </w:r>
      <w:r w:rsidR="00695340" w:rsidRPr="00D5444A">
        <w:rPr>
          <w:rFonts w:ascii="Times New Roman" w:hAnsi="Times New Roman" w:cs="Times New Roman"/>
          <w:szCs w:val="24"/>
        </w:rPr>
        <w:t xml:space="preserve"> oraz innych podmiotów działających na rzecz umiędzynarodowienia szkolnictwa wyższego i nauki</w:t>
      </w:r>
      <w:r w:rsidRPr="00D5444A">
        <w:rPr>
          <w:rFonts w:ascii="Times New Roman" w:hAnsi="Times New Roman" w:cs="Times New Roman"/>
          <w:szCs w:val="24"/>
        </w:rPr>
        <w:t>.</w:t>
      </w:r>
      <w:r w:rsidR="00F72BDB">
        <w:rPr>
          <w:rFonts w:ascii="Times New Roman" w:hAnsi="Times New Roman" w:cs="Times New Roman"/>
          <w:szCs w:val="24"/>
        </w:rPr>
        <w:t xml:space="preserve"> Należy przez to rozumieć m.in. </w:t>
      </w:r>
      <w:r w:rsidRPr="00D5444A">
        <w:rPr>
          <w:rFonts w:ascii="Times New Roman" w:hAnsi="Times New Roman" w:cs="Times New Roman"/>
          <w:szCs w:val="24"/>
        </w:rPr>
        <w:t>programy ukierunkowane na podnoszenie kompetencji językowych i</w:t>
      </w:r>
      <w:r w:rsidR="00462223">
        <w:rPr>
          <w:rFonts w:ascii="Times New Roman" w:hAnsi="Times New Roman" w:cs="Times New Roman"/>
          <w:szCs w:val="24"/>
        </w:rPr>
        <w:t> </w:t>
      </w:r>
      <w:r w:rsidRPr="00D5444A">
        <w:rPr>
          <w:rFonts w:ascii="Times New Roman" w:hAnsi="Times New Roman" w:cs="Times New Roman"/>
          <w:szCs w:val="24"/>
        </w:rPr>
        <w:t>międzykulturowych kadry naukowej i</w:t>
      </w:r>
      <w:r w:rsidR="00D5444A">
        <w:rPr>
          <w:rFonts w:ascii="Times New Roman" w:hAnsi="Times New Roman" w:cs="Times New Roman"/>
          <w:szCs w:val="24"/>
        </w:rPr>
        <w:t xml:space="preserve"> </w:t>
      </w:r>
      <w:r w:rsidRPr="00D5444A">
        <w:rPr>
          <w:rFonts w:ascii="Times New Roman" w:hAnsi="Times New Roman" w:cs="Times New Roman"/>
          <w:szCs w:val="24"/>
        </w:rPr>
        <w:t>administracyjnej uczelni i</w:t>
      </w:r>
      <w:r w:rsidR="00D5444A">
        <w:rPr>
          <w:rFonts w:ascii="Times New Roman" w:hAnsi="Times New Roman" w:cs="Times New Roman"/>
          <w:szCs w:val="24"/>
        </w:rPr>
        <w:t xml:space="preserve"> </w:t>
      </w:r>
      <w:r w:rsidRPr="00D5444A">
        <w:rPr>
          <w:rFonts w:ascii="Times New Roman" w:hAnsi="Times New Roman" w:cs="Times New Roman"/>
          <w:szCs w:val="24"/>
        </w:rPr>
        <w:t>jednostek naukowych, jak również inicjatywy skoncentrowane na budowaniu potencjału instytucji</w:t>
      </w:r>
      <w:r w:rsidR="008D1EDA">
        <w:rPr>
          <w:rFonts w:ascii="Times New Roman" w:hAnsi="Times New Roman" w:cs="Times New Roman"/>
          <w:szCs w:val="24"/>
        </w:rPr>
        <w:t>,</w:t>
      </w:r>
      <w:r w:rsidRPr="00D5444A">
        <w:rPr>
          <w:rFonts w:ascii="Times New Roman" w:hAnsi="Times New Roman" w:cs="Times New Roman"/>
          <w:szCs w:val="24"/>
        </w:rPr>
        <w:t xml:space="preserve"> np. przez międzynarodowe akredytacje, programy studiów w</w:t>
      </w:r>
      <w:r w:rsidR="00D5444A">
        <w:rPr>
          <w:rFonts w:ascii="Times New Roman" w:hAnsi="Times New Roman" w:cs="Times New Roman"/>
          <w:szCs w:val="24"/>
        </w:rPr>
        <w:t xml:space="preserve"> </w:t>
      </w:r>
      <w:r w:rsidRPr="00D5444A">
        <w:rPr>
          <w:rFonts w:ascii="Times New Roman" w:hAnsi="Times New Roman" w:cs="Times New Roman"/>
          <w:szCs w:val="24"/>
        </w:rPr>
        <w:t>językach obcych, wsparcie organizacyjne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przyjmowani</w:t>
      </w:r>
      <w:r w:rsidR="00DC7EA6" w:rsidRPr="00D5444A">
        <w:rPr>
          <w:rFonts w:ascii="Times New Roman" w:hAnsi="Times New Roman" w:cs="Times New Roman"/>
          <w:szCs w:val="24"/>
        </w:rPr>
        <w:t xml:space="preserve">u </w:t>
      </w:r>
      <w:r w:rsidRPr="00D5444A">
        <w:rPr>
          <w:rFonts w:ascii="Times New Roman" w:hAnsi="Times New Roman" w:cs="Times New Roman"/>
          <w:szCs w:val="24"/>
        </w:rPr>
        <w:t>zagranicznych studentów</w:t>
      </w:r>
      <w:r w:rsidR="00417455" w:rsidRPr="00D5444A">
        <w:rPr>
          <w:rFonts w:ascii="Times New Roman" w:hAnsi="Times New Roman" w:cs="Times New Roman"/>
          <w:szCs w:val="24"/>
        </w:rPr>
        <w:t xml:space="preserve"> i</w:t>
      </w:r>
      <w:r w:rsidR="008D1EDA">
        <w:rPr>
          <w:rFonts w:ascii="Times New Roman" w:hAnsi="Times New Roman" w:cs="Times New Roman"/>
          <w:szCs w:val="24"/>
        </w:rPr>
        <w:t> </w:t>
      </w:r>
      <w:r w:rsidRPr="00D5444A">
        <w:rPr>
          <w:rFonts w:ascii="Times New Roman" w:hAnsi="Times New Roman" w:cs="Times New Roman"/>
          <w:szCs w:val="24"/>
        </w:rPr>
        <w:t xml:space="preserve">naukowców.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Ważnym aspektem działalności Agencji będzie także prowadzenie d</w:t>
      </w:r>
      <w:r w:rsidR="00DC7EA6" w:rsidRPr="00D5444A">
        <w:rPr>
          <w:rFonts w:ascii="Times New Roman" w:hAnsi="Times New Roman" w:cs="Times New Roman"/>
          <w:szCs w:val="24"/>
        </w:rPr>
        <w:t>ziałań promocyjnych za granicą</w:t>
      </w:r>
      <w:r w:rsidR="00A30189" w:rsidRPr="00D5444A">
        <w:rPr>
          <w:rFonts w:ascii="Times New Roman" w:hAnsi="Times New Roman" w:cs="Times New Roman"/>
          <w:szCs w:val="24"/>
        </w:rPr>
        <w:t>.</w:t>
      </w:r>
      <w:r w:rsidR="00DC7EA6" w:rsidRPr="00D5444A">
        <w:rPr>
          <w:rFonts w:ascii="Times New Roman" w:hAnsi="Times New Roman" w:cs="Times New Roman"/>
          <w:szCs w:val="24"/>
        </w:rPr>
        <w:t xml:space="preserve"> Ich </w:t>
      </w:r>
      <w:r w:rsidRPr="00D5444A">
        <w:rPr>
          <w:rFonts w:ascii="Times New Roman" w:hAnsi="Times New Roman" w:cs="Times New Roman"/>
          <w:szCs w:val="24"/>
        </w:rPr>
        <w:t>celem będzie</w:t>
      </w:r>
      <w:r w:rsidR="00DC7EA6" w:rsidRPr="00D5444A">
        <w:rPr>
          <w:rFonts w:ascii="Times New Roman" w:hAnsi="Times New Roman" w:cs="Times New Roman"/>
          <w:szCs w:val="24"/>
        </w:rPr>
        <w:t xml:space="preserve"> w szczególności</w:t>
      </w:r>
      <w:r w:rsidRPr="00D5444A">
        <w:rPr>
          <w:rFonts w:ascii="Times New Roman" w:hAnsi="Times New Roman" w:cs="Times New Roman"/>
          <w:szCs w:val="24"/>
        </w:rPr>
        <w:t xml:space="preserve"> budowa silnej marki polskiego systemu szkolnictwa wyższego</w:t>
      </w:r>
      <w:r w:rsidR="00695340" w:rsidRPr="00D5444A">
        <w:rPr>
          <w:rFonts w:ascii="Times New Roman" w:hAnsi="Times New Roman" w:cs="Times New Roman"/>
          <w:szCs w:val="24"/>
        </w:rPr>
        <w:t xml:space="preserve"> i nauki</w:t>
      </w:r>
      <w:r w:rsidRPr="00D5444A">
        <w:rPr>
          <w:rFonts w:ascii="Times New Roman" w:hAnsi="Times New Roman" w:cs="Times New Roman"/>
          <w:szCs w:val="24"/>
        </w:rPr>
        <w:t>. Dotychczas podejmowane przez MNiSW</w:t>
      </w:r>
      <w:r w:rsidR="00200D6E" w:rsidRPr="00D5444A">
        <w:rPr>
          <w:rFonts w:ascii="Times New Roman" w:hAnsi="Times New Roman" w:cs="Times New Roman"/>
          <w:szCs w:val="24"/>
        </w:rPr>
        <w:t>,</w:t>
      </w:r>
      <w:r w:rsidRPr="00D5444A">
        <w:rPr>
          <w:rFonts w:ascii="Times New Roman" w:hAnsi="Times New Roman" w:cs="Times New Roman"/>
          <w:szCs w:val="24"/>
        </w:rPr>
        <w:t xml:space="preserve"> we współpracy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uczelniami</w:t>
      </w:r>
      <w:r w:rsidR="00200D6E" w:rsidRPr="00D5444A">
        <w:rPr>
          <w:rFonts w:ascii="Times New Roman" w:hAnsi="Times New Roman" w:cs="Times New Roman"/>
          <w:szCs w:val="24"/>
        </w:rPr>
        <w:t>,</w:t>
      </w:r>
      <w:r w:rsidRPr="00D5444A">
        <w:rPr>
          <w:rFonts w:ascii="Times New Roman" w:hAnsi="Times New Roman" w:cs="Times New Roman"/>
          <w:szCs w:val="24"/>
        </w:rPr>
        <w:t xml:space="preserve"> </w:t>
      </w:r>
      <w:r w:rsidR="00DC7EA6" w:rsidRPr="00D5444A">
        <w:rPr>
          <w:rFonts w:ascii="Times New Roman" w:hAnsi="Times New Roman" w:cs="Times New Roman"/>
          <w:szCs w:val="24"/>
        </w:rPr>
        <w:t>działania promocyjne będą rozwijane</w:t>
      </w:r>
      <w:r w:rsidRPr="00D5444A">
        <w:rPr>
          <w:rFonts w:ascii="Times New Roman" w:hAnsi="Times New Roman" w:cs="Times New Roman"/>
          <w:szCs w:val="24"/>
        </w:rPr>
        <w:t xml:space="preserve"> przez prowadzenie przez Agencję analizy rynków edukacji wyższej</w:t>
      </w:r>
      <w:r w:rsidR="00DC7EA6" w:rsidRPr="00D5444A">
        <w:rPr>
          <w:rFonts w:ascii="Times New Roman" w:hAnsi="Times New Roman" w:cs="Times New Roman"/>
          <w:szCs w:val="24"/>
        </w:rPr>
        <w:t>. P</w:t>
      </w:r>
      <w:r w:rsidRPr="00D5444A">
        <w:rPr>
          <w:rFonts w:ascii="Times New Roman" w:hAnsi="Times New Roman" w:cs="Times New Roman"/>
          <w:szCs w:val="24"/>
        </w:rPr>
        <w:t xml:space="preserve">ozwoli </w:t>
      </w:r>
      <w:r w:rsidR="00DC7EA6" w:rsidRPr="00D5444A">
        <w:rPr>
          <w:rFonts w:ascii="Times New Roman" w:hAnsi="Times New Roman" w:cs="Times New Roman"/>
          <w:szCs w:val="24"/>
        </w:rPr>
        <w:t xml:space="preserve">to </w:t>
      </w:r>
      <w:r w:rsidRPr="00D5444A">
        <w:rPr>
          <w:rFonts w:ascii="Times New Roman" w:hAnsi="Times New Roman" w:cs="Times New Roman"/>
          <w:szCs w:val="24"/>
        </w:rPr>
        <w:t>ukierunkować promocję szkolnictwa wyższego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wymiarze geograficznym, podmiotowym</w:t>
      </w:r>
      <w:r w:rsidR="00417455" w:rsidRPr="00D5444A">
        <w:rPr>
          <w:rFonts w:ascii="Times New Roman" w:hAnsi="Times New Roman" w:cs="Times New Roman"/>
          <w:szCs w:val="24"/>
        </w:rPr>
        <w:t xml:space="preserve"> i</w:t>
      </w:r>
      <w:r w:rsidR="00462223">
        <w:rPr>
          <w:rFonts w:ascii="Times New Roman" w:hAnsi="Times New Roman" w:cs="Times New Roman"/>
          <w:szCs w:val="24"/>
        </w:rPr>
        <w:t> </w:t>
      </w:r>
      <w:r w:rsidRPr="00D5444A">
        <w:rPr>
          <w:rFonts w:ascii="Times New Roman" w:hAnsi="Times New Roman" w:cs="Times New Roman"/>
          <w:szCs w:val="24"/>
        </w:rPr>
        <w:t xml:space="preserve">przedmiotowym.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W ramach upowszechniania języka polskiego poza granicami Rzeczypospolitej Polskiej Agencja przejmie zadania, które obecnie prowadzi MNiSW (samodzielnie bądź </w:t>
      </w:r>
      <w:r w:rsidR="00DC7EA6" w:rsidRPr="00D5444A">
        <w:rPr>
          <w:rFonts w:ascii="Times New Roman" w:hAnsi="Times New Roman" w:cs="Times New Roman"/>
          <w:szCs w:val="24"/>
        </w:rPr>
        <w:t>za pośrednictwem</w:t>
      </w:r>
      <w:r w:rsidR="00D5444A">
        <w:rPr>
          <w:rFonts w:ascii="Times New Roman" w:hAnsi="Times New Roman" w:cs="Times New Roman"/>
          <w:szCs w:val="24"/>
        </w:rPr>
        <w:t xml:space="preserve"> </w:t>
      </w:r>
      <w:r w:rsidR="00DC7EA6" w:rsidRPr="00D5444A">
        <w:rPr>
          <w:rFonts w:ascii="Times New Roman" w:hAnsi="Times New Roman" w:cs="Times New Roman"/>
          <w:szCs w:val="24"/>
        </w:rPr>
        <w:t>Biura</w:t>
      </w:r>
      <w:r w:rsidRPr="00D5444A">
        <w:rPr>
          <w:rFonts w:ascii="Times New Roman" w:hAnsi="Times New Roman" w:cs="Times New Roman"/>
          <w:szCs w:val="24"/>
        </w:rPr>
        <w:t xml:space="preserve">), </w:t>
      </w:r>
      <w:r w:rsidR="00DC7EA6" w:rsidRPr="00D5444A">
        <w:rPr>
          <w:rFonts w:ascii="Times New Roman" w:hAnsi="Times New Roman" w:cs="Times New Roman"/>
          <w:szCs w:val="24"/>
        </w:rPr>
        <w:t xml:space="preserve">a </w:t>
      </w:r>
      <w:r w:rsidRPr="00D5444A">
        <w:rPr>
          <w:rFonts w:ascii="Times New Roman" w:hAnsi="Times New Roman" w:cs="Times New Roman"/>
          <w:szCs w:val="24"/>
        </w:rPr>
        <w:t>mianowicie:</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kierowanie lektorów języka polskiego do zagranicznych ośrodków akademickich na wniosek zagranicznej uczelni, zgodnie z</w:t>
      </w:r>
      <w:r w:rsidR="00D5444A">
        <w:rPr>
          <w:rFonts w:ascii="Times New Roman" w:hAnsi="Times New Roman" w:cs="Times New Roman"/>
          <w:szCs w:val="24"/>
        </w:rPr>
        <w:t xml:space="preserve"> </w:t>
      </w:r>
      <w:r w:rsidRPr="00D5444A">
        <w:rPr>
          <w:rFonts w:ascii="Times New Roman" w:hAnsi="Times New Roman" w:cs="Times New Roman"/>
          <w:szCs w:val="24"/>
        </w:rPr>
        <w:t>postanowieniami dwustronnych umów i</w:t>
      </w:r>
      <w:r w:rsidR="00D5444A">
        <w:rPr>
          <w:rFonts w:ascii="Times New Roman" w:hAnsi="Times New Roman" w:cs="Times New Roman"/>
          <w:szCs w:val="24"/>
        </w:rPr>
        <w:t xml:space="preserve"> </w:t>
      </w:r>
      <w:r w:rsidRPr="00D5444A">
        <w:rPr>
          <w:rFonts w:ascii="Times New Roman" w:hAnsi="Times New Roman" w:cs="Times New Roman"/>
          <w:szCs w:val="24"/>
        </w:rPr>
        <w:t>porozumień międzynarodowych (w roku akademickim 2016/2017</w:t>
      </w:r>
      <w:r w:rsidR="00D5444A">
        <w:rPr>
          <w:rFonts w:ascii="Times New Roman" w:hAnsi="Times New Roman" w:cs="Times New Roman"/>
          <w:szCs w:val="24"/>
        </w:rPr>
        <w:t xml:space="preserve"> </w:t>
      </w:r>
      <w:r w:rsidRPr="00D5444A">
        <w:rPr>
          <w:rFonts w:ascii="Times New Roman" w:hAnsi="Times New Roman" w:cs="Times New Roman"/>
          <w:szCs w:val="24"/>
        </w:rPr>
        <w:t>MNiSW skierowało</w:t>
      </w:r>
      <w:r w:rsidR="00D5444A">
        <w:rPr>
          <w:rFonts w:ascii="Times New Roman" w:hAnsi="Times New Roman" w:cs="Times New Roman"/>
          <w:szCs w:val="24"/>
        </w:rPr>
        <w:t xml:space="preserve"> </w:t>
      </w:r>
      <w:r w:rsidRPr="00D5444A">
        <w:rPr>
          <w:rFonts w:ascii="Times New Roman" w:hAnsi="Times New Roman" w:cs="Times New Roman"/>
          <w:szCs w:val="24"/>
        </w:rPr>
        <w:t>85</w:t>
      </w:r>
      <w:r w:rsidR="00D5444A">
        <w:rPr>
          <w:rFonts w:ascii="Times New Roman" w:hAnsi="Times New Roman" w:cs="Times New Roman"/>
          <w:szCs w:val="24"/>
        </w:rPr>
        <w:t xml:space="preserve"> </w:t>
      </w:r>
      <w:r w:rsidRPr="00D5444A">
        <w:rPr>
          <w:rFonts w:ascii="Times New Roman" w:hAnsi="Times New Roman" w:cs="Times New Roman"/>
          <w:szCs w:val="24"/>
        </w:rPr>
        <w:t>lektorów do 83</w:t>
      </w:r>
      <w:r w:rsidR="00D5444A">
        <w:rPr>
          <w:rFonts w:ascii="Times New Roman" w:hAnsi="Times New Roman" w:cs="Times New Roman"/>
          <w:szCs w:val="24"/>
        </w:rPr>
        <w:t xml:space="preserve"> </w:t>
      </w:r>
      <w:r w:rsidRPr="00D5444A">
        <w:rPr>
          <w:rFonts w:ascii="Times New Roman" w:hAnsi="Times New Roman" w:cs="Times New Roman"/>
          <w:szCs w:val="24"/>
        </w:rPr>
        <w:t>zagranicznych ośrodków akademickich w</w:t>
      </w:r>
      <w:r w:rsidR="00462223">
        <w:rPr>
          <w:rFonts w:ascii="Times New Roman" w:hAnsi="Times New Roman" w:cs="Times New Roman"/>
          <w:szCs w:val="24"/>
        </w:rPr>
        <w:t> </w:t>
      </w:r>
      <w:r w:rsidRPr="00D5444A">
        <w:rPr>
          <w:rFonts w:ascii="Times New Roman" w:hAnsi="Times New Roman" w:cs="Times New Roman"/>
          <w:szCs w:val="24"/>
        </w:rPr>
        <w:t>30</w:t>
      </w:r>
      <w:r w:rsidR="00462223">
        <w:rPr>
          <w:rFonts w:ascii="Times New Roman" w:hAnsi="Times New Roman" w:cs="Times New Roman"/>
          <w:szCs w:val="24"/>
        </w:rPr>
        <w:t> </w:t>
      </w:r>
      <w:r w:rsidRPr="00D5444A">
        <w:rPr>
          <w:rFonts w:ascii="Times New Roman" w:hAnsi="Times New Roman" w:cs="Times New Roman"/>
          <w:szCs w:val="24"/>
        </w:rPr>
        <w:t>państwach świata);</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doposażanie lektoratów języka polskiego w</w:t>
      </w:r>
      <w:r w:rsidR="00D5444A">
        <w:rPr>
          <w:rFonts w:ascii="Times New Roman" w:hAnsi="Times New Roman" w:cs="Times New Roman"/>
          <w:szCs w:val="24"/>
        </w:rPr>
        <w:t xml:space="preserve"> </w:t>
      </w:r>
      <w:r w:rsidRPr="00D5444A">
        <w:rPr>
          <w:rFonts w:ascii="Times New Roman" w:hAnsi="Times New Roman" w:cs="Times New Roman"/>
          <w:szCs w:val="24"/>
        </w:rPr>
        <w:t>zagranicznych ośrodkach akademickich w</w:t>
      </w:r>
      <w:r w:rsidR="00D5444A">
        <w:rPr>
          <w:rFonts w:ascii="Times New Roman" w:hAnsi="Times New Roman" w:cs="Times New Roman"/>
          <w:szCs w:val="24"/>
        </w:rPr>
        <w:t xml:space="preserve"> </w:t>
      </w:r>
      <w:r w:rsidRPr="00D5444A">
        <w:rPr>
          <w:rFonts w:ascii="Times New Roman" w:hAnsi="Times New Roman" w:cs="Times New Roman"/>
          <w:szCs w:val="24"/>
        </w:rPr>
        <w:t>pomoce metodyczno</w:t>
      </w:r>
      <w:r w:rsidR="00D5444A">
        <w:rPr>
          <w:rFonts w:ascii="Times New Roman" w:hAnsi="Times New Roman" w:cs="Times New Roman"/>
          <w:szCs w:val="24"/>
        </w:rPr>
        <w:t>-</w:t>
      </w:r>
      <w:r w:rsidRPr="00D5444A">
        <w:rPr>
          <w:rFonts w:ascii="Times New Roman" w:hAnsi="Times New Roman" w:cs="Times New Roman"/>
          <w:szCs w:val="24"/>
        </w:rPr>
        <w:t>dydaktyczne;</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finansowanie wakacyjnych kursów języka i</w:t>
      </w:r>
      <w:r w:rsidR="00D5444A">
        <w:rPr>
          <w:rFonts w:ascii="Times New Roman" w:hAnsi="Times New Roman" w:cs="Times New Roman"/>
          <w:szCs w:val="24"/>
        </w:rPr>
        <w:t xml:space="preserve"> </w:t>
      </w:r>
      <w:r w:rsidRPr="00D5444A">
        <w:rPr>
          <w:rFonts w:ascii="Times New Roman" w:hAnsi="Times New Roman" w:cs="Times New Roman"/>
          <w:szCs w:val="24"/>
        </w:rPr>
        <w:t>kultury polskiej, organizowanych dla cudzoziemców przez wybrane w</w:t>
      </w:r>
      <w:r w:rsidR="00D5444A">
        <w:rPr>
          <w:rFonts w:ascii="Times New Roman" w:hAnsi="Times New Roman" w:cs="Times New Roman"/>
          <w:szCs w:val="24"/>
        </w:rPr>
        <w:t xml:space="preserve"> </w:t>
      </w:r>
      <w:r w:rsidRPr="00D5444A">
        <w:rPr>
          <w:rFonts w:ascii="Times New Roman" w:hAnsi="Times New Roman" w:cs="Times New Roman"/>
          <w:szCs w:val="24"/>
        </w:rPr>
        <w:t>drodze konkursu ośrodki akademickie</w:t>
      </w:r>
      <w:r w:rsidR="008D1EDA">
        <w:rPr>
          <w:rFonts w:ascii="Times New Roman" w:hAnsi="Times New Roman" w:cs="Times New Roman"/>
          <w:szCs w:val="24"/>
        </w:rPr>
        <w:t>,</w:t>
      </w:r>
      <w:r w:rsidRPr="00D5444A">
        <w:rPr>
          <w:rFonts w:ascii="Times New Roman" w:hAnsi="Times New Roman" w:cs="Times New Roman"/>
          <w:szCs w:val="24"/>
        </w:rPr>
        <w:t xml:space="preserve"> oraz pomoc zagranicznym studentom lektoratów języka polskiego w</w:t>
      </w:r>
      <w:r w:rsidR="00D5444A">
        <w:rPr>
          <w:rFonts w:ascii="Times New Roman" w:hAnsi="Times New Roman" w:cs="Times New Roman"/>
          <w:szCs w:val="24"/>
        </w:rPr>
        <w:t xml:space="preserve"> </w:t>
      </w:r>
      <w:r w:rsidRPr="00D5444A">
        <w:rPr>
          <w:rFonts w:ascii="Times New Roman" w:hAnsi="Times New Roman" w:cs="Times New Roman"/>
          <w:szCs w:val="24"/>
        </w:rPr>
        <w:t xml:space="preserve">doskonaleniu znajomości języka polskiego przez fundowanie stypendiów na kursy wakacyjne </w:t>
      </w:r>
      <w:r w:rsidRPr="00D5444A">
        <w:rPr>
          <w:rFonts w:ascii="Times New Roman" w:hAnsi="Times New Roman" w:cs="Times New Roman"/>
          <w:szCs w:val="24"/>
        </w:rPr>
        <w:lastRenderedPageBreak/>
        <w:t>(w</w:t>
      </w:r>
      <w:r w:rsidR="008D1EDA">
        <w:rPr>
          <w:rFonts w:ascii="Times New Roman" w:hAnsi="Times New Roman" w:cs="Times New Roman"/>
          <w:szCs w:val="24"/>
        </w:rPr>
        <w:t> </w:t>
      </w:r>
      <w:r w:rsidRPr="00D5444A">
        <w:rPr>
          <w:rFonts w:ascii="Times New Roman" w:hAnsi="Times New Roman" w:cs="Times New Roman"/>
          <w:szCs w:val="24"/>
        </w:rPr>
        <w:t>roku akademickim 2015/2016 przyznano 641</w:t>
      </w:r>
      <w:r w:rsidR="00D5444A">
        <w:rPr>
          <w:rFonts w:ascii="Times New Roman" w:hAnsi="Times New Roman" w:cs="Times New Roman"/>
          <w:szCs w:val="24"/>
        </w:rPr>
        <w:t xml:space="preserve"> </w:t>
      </w:r>
      <w:r w:rsidRPr="00D5444A">
        <w:rPr>
          <w:rFonts w:ascii="Times New Roman" w:hAnsi="Times New Roman" w:cs="Times New Roman"/>
          <w:szCs w:val="24"/>
        </w:rPr>
        <w:t>stypendiów na udział w</w:t>
      </w:r>
      <w:r w:rsidR="00D5444A">
        <w:rPr>
          <w:rFonts w:ascii="Times New Roman" w:hAnsi="Times New Roman" w:cs="Times New Roman"/>
          <w:szCs w:val="24"/>
        </w:rPr>
        <w:t xml:space="preserve"> </w:t>
      </w:r>
      <w:r w:rsidRPr="00D5444A">
        <w:rPr>
          <w:rFonts w:ascii="Times New Roman" w:hAnsi="Times New Roman" w:cs="Times New Roman"/>
          <w:szCs w:val="24"/>
        </w:rPr>
        <w:t>letnich kursach języka i</w:t>
      </w:r>
      <w:r w:rsidR="00D5444A">
        <w:rPr>
          <w:rFonts w:ascii="Times New Roman" w:hAnsi="Times New Roman" w:cs="Times New Roman"/>
          <w:szCs w:val="24"/>
        </w:rPr>
        <w:t xml:space="preserve"> </w:t>
      </w:r>
      <w:r w:rsidRPr="00D5444A">
        <w:rPr>
          <w:rFonts w:ascii="Times New Roman" w:hAnsi="Times New Roman" w:cs="Times New Roman"/>
          <w:szCs w:val="24"/>
        </w:rPr>
        <w:t>kultury polskiej);</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udział w</w:t>
      </w:r>
      <w:r w:rsidR="00D5444A">
        <w:rPr>
          <w:rFonts w:ascii="Times New Roman" w:hAnsi="Times New Roman" w:cs="Times New Roman"/>
          <w:szCs w:val="24"/>
        </w:rPr>
        <w:t xml:space="preserve"> </w:t>
      </w:r>
      <w:r w:rsidRPr="00D5444A">
        <w:rPr>
          <w:rFonts w:ascii="Times New Roman" w:hAnsi="Times New Roman" w:cs="Times New Roman"/>
          <w:szCs w:val="24"/>
        </w:rPr>
        <w:t>realizacji zadań</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zakresu nauczania języka polskiego na świecie.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 będzie także wykonywała obsługę administracyjną i</w:t>
      </w:r>
      <w:r w:rsidR="00D5444A">
        <w:rPr>
          <w:rFonts w:ascii="Times New Roman" w:hAnsi="Times New Roman" w:cs="Times New Roman"/>
          <w:szCs w:val="24"/>
        </w:rPr>
        <w:t xml:space="preserve"> </w:t>
      </w:r>
      <w:r w:rsidRPr="00D5444A">
        <w:rPr>
          <w:rFonts w:ascii="Times New Roman" w:hAnsi="Times New Roman" w:cs="Times New Roman"/>
          <w:szCs w:val="24"/>
        </w:rPr>
        <w:t>finansową Państwowej Komisji do spraw Poświadczania Znajomości Języka Polskiego jako Obcego. Należy wskazać, że zadanie to Agencja przejmie do realizacji w</w:t>
      </w:r>
      <w:r w:rsidR="00D5444A">
        <w:rPr>
          <w:rFonts w:ascii="Times New Roman" w:hAnsi="Times New Roman" w:cs="Times New Roman"/>
          <w:szCs w:val="24"/>
        </w:rPr>
        <w:t xml:space="preserve"> </w:t>
      </w:r>
      <w:r w:rsidRPr="00D5444A">
        <w:rPr>
          <w:rFonts w:ascii="Times New Roman" w:hAnsi="Times New Roman" w:cs="Times New Roman"/>
          <w:szCs w:val="24"/>
        </w:rPr>
        <w:t xml:space="preserve">całości po likwidowanym </w:t>
      </w:r>
      <w:r w:rsidR="00DC7EA6" w:rsidRPr="00D5444A">
        <w:rPr>
          <w:rFonts w:ascii="Times New Roman" w:hAnsi="Times New Roman" w:cs="Times New Roman"/>
          <w:szCs w:val="24"/>
        </w:rPr>
        <w:t>Biurze</w:t>
      </w:r>
      <w:r w:rsidRPr="00D5444A">
        <w:rPr>
          <w:rFonts w:ascii="Times New Roman" w:hAnsi="Times New Roman" w:cs="Times New Roman"/>
          <w:szCs w:val="24"/>
        </w:rPr>
        <w:t>.</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2F36BD">
        <w:rPr>
          <w:rFonts w:ascii="Times New Roman" w:hAnsi="Times New Roman" w:cs="Times New Roman"/>
          <w:szCs w:val="24"/>
          <w:lang w:val="en-US"/>
        </w:rPr>
        <w:t>Agencja będzie także reprezentowała Polskę w</w:t>
      </w:r>
      <w:r w:rsidR="00D5444A" w:rsidRPr="002F36BD">
        <w:rPr>
          <w:rFonts w:ascii="Times New Roman" w:hAnsi="Times New Roman" w:cs="Times New Roman"/>
          <w:szCs w:val="24"/>
          <w:lang w:val="en-US"/>
        </w:rPr>
        <w:t xml:space="preserve"> </w:t>
      </w:r>
      <w:r w:rsidRPr="002F36BD">
        <w:rPr>
          <w:rFonts w:ascii="Times New Roman" w:hAnsi="Times New Roman" w:cs="Times New Roman"/>
          <w:szCs w:val="24"/>
          <w:lang w:val="en-US"/>
        </w:rPr>
        <w:t>sieci ośrodków ENIC</w:t>
      </w:r>
      <w:r w:rsidR="00DC7EA6" w:rsidRPr="002F36BD">
        <w:rPr>
          <w:rFonts w:ascii="Times New Roman" w:hAnsi="Times New Roman" w:cs="Times New Roman"/>
          <w:szCs w:val="24"/>
          <w:lang w:val="en-US"/>
        </w:rPr>
        <w:t xml:space="preserve"> (</w:t>
      </w:r>
      <w:r w:rsidR="00DC7EA6" w:rsidRPr="002F36BD">
        <w:rPr>
          <w:rStyle w:val="Kkursywa"/>
          <w:rFonts w:ascii="Times New Roman" w:hAnsi="Times New Roman" w:cs="Times New Roman"/>
          <w:szCs w:val="24"/>
          <w:lang w:val="en-US"/>
        </w:rPr>
        <w:t>European Network of Information Centres on academic recognition and mobility</w:t>
      </w:r>
      <w:r w:rsidR="00DC7EA6" w:rsidRPr="002F36BD">
        <w:rPr>
          <w:rFonts w:ascii="Times New Roman" w:hAnsi="Times New Roman" w:cs="Times New Roman"/>
          <w:szCs w:val="24"/>
          <w:lang w:val="en-US"/>
        </w:rPr>
        <w:t xml:space="preserve">) </w:t>
      </w:r>
      <w:r w:rsidRPr="002F36BD">
        <w:rPr>
          <w:rFonts w:ascii="Times New Roman" w:hAnsi="Times New Roman" w:cs="Times New Roman"/>
          <w:szCs w:val="24"/>
          <w:lang w:val="en-US"/>
        </w:rPr>
        <w:t>i</w:t>
      </w:r>
      <w:r w:rsidR="00D5444A" w:rsidRPr="002F36BD">
        <w:rPr>
          <w:rFonts w:ascii="Times New Roman" w:hAnsi="Times New Roman" w:cs="Times New Roman"/>
          <w:szCs w:val="24"/>
          <w:lang w:val="en-US"/>
        </w:rPr>
        <w:t xml:space="preserve"> </w:t>
      </w:r>
      <w:r w:rsidRPr="002F36BD">
        <w:rPr>
          <w:rFonts w:ascii="Times New Roman" w:hAnsi="Times New Roman" w:cs="Times New Roman"/>
          <w:szCs w:val="24"/>
          <w:lang w:val="en-US"/>
        </w:rPr>
        <w:t>NARIC</w:t>
      </w:r>
      <w:r w:rsidR="00DC7EA6" w:rsidRPr="002F36BD">
        <w:rPr>
          <w:rFonts w:ascii="Times New Roman" w:hAnsi="Times New Roman" w:cs="Times New Roman"/>
          <w:szCs w:val="24"/>
          <w:lang w:val="en-US"/>
        </w:rPr>
        <w:t xml:space="preserve"> (</w:t>
      </w:r>
      <w:r w:rsidR="00DC7EA6" w:rsidRPr="002F36BD">
        <w:rPr>
          <w:rStyle w:val="Kkursywa"/>
          <w:rFonts w:ascii="Times New Roman" w:hAnsi="Times New Roman" w:cs="Times New Roman"/>
          <w:szCs w:val="24"/>
          <w:lang w:val="en-US"/>
        </w:rPr>
        <w:t>National Academic Recognition Information Centres</w:t>
      </w:r>
      <w:r w:rsidR="00DC7EA6" w:rsidRPr="002F36BD">
        <w:rPr>
          <w:rFonts w:ascii="Times New Roman" w:hAnsi="Times New Roman" w:cs="Times New Roman"/>
          <w:szCs w:val="24"/>
          <w:lang w:val="en-US"/>
        </w:rPr>
        <w:t xml:space="preserve">). </w:t>
      </w:r>
      <w:r w:rsidR="00DC7EA6" w:rsidRPr="00D5444A">
        <w:rPr>
          <w:rFonts w:ascii="Times New Roman" w:hAnsi="Times New Roman" w:cs="Times New Roman"/>
          <w:szCs w:val="24"/>
        </w:rPr>
        <w:t xml:space="preserve">W tym zakresie Agencja </w:t>
      </w:r>
      <w:r w:rsidRPr="00D5444A">
        <w:rPr>
          <w:rFonts w:ascii="Times New Roman" w:hAnsi="Times New Roman" w:cs="Times New Roman"/>
          <w:szCs w:val="24"/>
        </w:rPr>
        <w:t>będzie wykonywać zadania z</w:t>
      </w:r>
      <w:r w:rsidR="00D5444A">
        <w:rPr>
          <w:rFonts w:ascii="Times New Roman" w:hAnsi="Times New Roman" w:cs="Times New Roman"/>
          <w:szCs w:val="24"/>
        </w:rPr>
        <w:t xml:space="preserve"> </w:t>
      </w:r>
      <w:r w:rsidRPr="00D5444A">
        <w:rPr>
          <w:rFonts w:ascii="Times New Roman" w:hAnsi="Times New Roman" w:cs="Times New Roman"/>
          <w:szCs w:val="24"/>
        </w:rPr>
        <w:t>zakresu uznawalności wykształcenia. Należy wskazać, że obecnie zadania te realizuje MNiSW. Europejs</w:t>
      </w:r>
      <w:r w:rsidR="003A09B5">
        <w:rPr>
          <w:rFonts w:ascii="Times New Roman" w:hAnsi="Times New Roman" w:cs="Times New Roman"/>
          <w:szCs w:val="24"/>
        </w:rPr>
        <w:t>ka sieć ośrodków informacji nt. </w:t>
      </w:r>
      <w:r w:rsidRPr="00D5444A">
        <w:rPr>
          <w:rFonts w:ascii="Times New Roman" w:hAnsi="Times New Roman" w:cs="Times New Roman"/>
          <w:szCs w:val="24"/>
        </w:rPr>
        <w:t>akademickiej uznawalności i</w:t>
      </w:r>
      <w:r w:rsidR="00D5444A">
        <w:rPr>
          <w:rFonts w:ascii="Times New Roman" w:hAnsi="Times New Roman" w:cs="Times New Roman"/>
          <w:szCs w:val="24"/>
        </w:rPr>
        <w:t xml:space="preserve"> </w:t>
      </w:r>
      <w:r w:rsidRPr="00D5444A">
        <w:rPr>
          <w:rFonts w:ascii="Times New Roman" w:hAnsi="Times New Roman" w:cs="Times New Roman"/>
          <w:szCs w:val="24"/>
        </w:rPr>
        <w:t>mobilności została utworzona przez Radę Europy i</w:t>
      </w:r>
      <w:r w:rsidR="003A09B5">
        <w:rPr>
          <w:rFonts w:ascii="Times New Roman" w:hAnsi="Times New Roman" w:cs="Times New Roman"/>
          <w:szCs w:val="24"/>
        </w:rPr>
        <w:t> </w:t>
      </w:r>
      <w:r w:rsidRPr="00D5444A">
        <w:rPr>
          <w:rFonts w:ascii="Times New Roman" w:hAnsi="Times New Roman" w:cs="Times New Roman"/>
          <w:szCs w:val="24"/>
        </w:rPr>
        <w:t>UNESCO w</w:t>
      </w:r>
      <w:r w:rsidR="00D5444A">
        <w:rPr>
          <w:rFonts w:ascii="Times New Roman" w:hAnsi="Times New Roman" w:cs="Times New Roman"/>
          <w:szCs w:val="24"/>
        </w:rPr>
        <w:t xml:space="preserve"> </w:t>
      </w:r>
      <w:r w:rsidRPr="00D5444A">
        <w:rPr>
          <w:rFonts w:ascii="Times New Roman" w:hAnsi="Times New Roman" w:cs="Times New Roman"/>
          <w:szCs w:val="24"/>
        </w:rPr>
        <w:t xml:space="preserve">celu wdrożenia postanowień Konwencji </w:t>
      </w:r>
      <w:r w:rsidR="008D1EDA">
        <w:rPr>
          <w:rFonts w:ascii="Times New Roman" w:hAnsi="Times New Roman" w:cs="Times New Roman"/>
          <w:szCs w:val="24"/>
        </w:rPr>
        <w:t>l</w:t>
      </w:r>
      <w:r w:rsidRPr="00D5444A">
        <w:rPr>
          <w:rFonts w:ascii="Times New Roman" w:hAnsi="Times New Roman" w:cs="Times New Roman"/>
          <w:szCs w:val="24"/>
        </w:rPr>
        <w:t>izbońskiej oraz w</w:t>
      </w:r>
      <w:r w:rsidR="00D5444A">
        <w:rPr>
          <w:rFonts w:ascii="Times New Roman" w:hAnsi="Times New Roman" w:cs="Times New Roman"/>
          <w:szCs w:val="24"/>
        </w:rPr>
        <w:t xml:space="preserve"> </w:t>
      </w:r>
      <w:r w:rsidRPr="00D5444A">
        <w:rPr>
          <w:rFonts w:ascii="Times New Roman" w:hAnsi="Times New Roman" w:cs="Times New Roman"/>
          <w:szCs w:val="24"/>
        </w:rPr>
        <w:t>celu ogólnego rozwoju polityki w</w:t>
      </w:r>
      <w:r w:rsidR="00D5444A">
        <w:rPr>
          <w:rFonts w:ascii="Times New Roman" w:hAnsi="Times New Roman" w:cs="Times New Roman"/>
          <w:szCs w:val="24"/>
        </w:rPr>
        <w:t xml:space="preserve"> </w:t>
      </w:r>
      <w:r w:rsidRPr="00D5444A">
        <w:rPr>
          <w:rFonts w:ascii="Times New Roman" w:hAnsi="Times New Roman" w:cs="Times New Roman"/>
          <w:szCs w:val="24"/>
        </w:rPr>
        <w:t xml:space="preserve">zakresie uznawalności wyższego wykształcenia oraz stopni naukowych. Sekretariat sieci jest prowadzony wspólnie przez Radę Europy oraz UNESCO. Sieć </w:t>
      </w:r>
      <w:r w:rsidR="00DC7EA6" w:rsidRPr="00D5444A">
        <w:rPr>
          <w:rFonts w:ascii="Times New Roman" w:hAnsi="Times New Roman" w:cs="Times New Roman"/>
          <w:szCs w:val="24"/>
        </w:rPr>
        <w:t xml:space="preserve">ośrodków </w:t>
      </w:r>
      <w:r w:rsidRPr="00D5444A">
        <w:rPr>
          <w:rFonts w:ascii="Times New Roman" w:hAnsi="Times New Roman" w:cs="Times New Roman"/>
          <w:szCs w:val="24"/>
        </w:rPr>
        <w:t>ENIC tworzą krajowe ośrodki informacji państw będących stroną Europejskiej Konwencji Kulturowej lub należących do Regionu Europy UNESCO</w:t>
      </w:r>
      <w:r w:rsidR="00DC7EA6" w:rsidRPr="00D5444A">
        <w:rPr>
          <w:rFonts w:ascii="Times New Roman" w:hAnsi="Times New Roman" w:cs="Times New Roman"/>
          <w:szCs w:val="24"/>
        </w:rPr>
        <w:t>, które</w:t>
      </w:r>
      <w:r w:rsidRPr="00D5444A">
        <w:rPr>
          <w:rFonts w:ascii="Times New Roman" w:hAnsi="Times New Roman" w:cs="Times New Roman"/>
          <w:szCs w:val="24"/>
        </w:rPr>
        <w:t xml:space="preserve"> są </w:t>
      </w:r>
      <w:r w:rsidR="00DC7EA6" w:rsidRPr="00D5444A">
        <w:rPr>
          <w:rFonts w:ascii="Times New Roman" w:hAnsi="Times New Roman" w:cs="Times New Roman"/>
          <w:szCs w:val="24"/>
        </w:rPr>
        <w:t xml:space="preserve">z kolei </w:t>
      </w:r>
      <w:r w:rsidRPr="00D5444A">
        <w:rPr>
          <w:rFonts w:ascii="Times New Roman" w:hAnsi="Times New Roman" w:cs="Times New Roman"/>
          <w:szCs w:val="24"/>
        </w:rPr>
        <w:t>powoływane przez odpowiednie organy państwowe poszczególnych państw.</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Sieć krajowych ośrodków informacji na temat akademickiej uznawalności wykształcenia </w:t>
      </w:r>
      <w:r w:rsidR="00DC7EA6" w:rsidRPr="00D5444A">
        <w:rPr>
          <w:rFonts w:ascii="Times New Roman" w:hAnsi="Times New Roman" w:cs="Times New Roman"/>
          <w:szCs w:val="24"/>
        </w:rPr>
        <w:t xml:space="preserve">NARIC </w:t>
      </w:r>
      <w:r w:rsidRPr="00D5444A">
        <w:rPr>
          <w:rFonts w:ascii="Times New Roman" w:hAnsi="Times New Roman" w:cs="Times New Roman"/>
          <w:szCs w:val="24"/>
        </w:rPr>
        <w:t>powstała z</w:t>
      </w:r>
      <w:r w:rsidR="00D5444A">
        <w:rPr>
          <w:rFonts w:ascii="Times New Roman" w:hAnsi="Times New Roman" w:cs="Times New Roman"/>
          <w:szCs w:val="24"/>
        </w:rPr>
        <w:t xml:space="preserve"> </w:t>
      </w:r>
      <w:r w:rsidRPr="00D5444A">
        <w:rPr>
          <w:rFonts w:ascii="Times New Roman" w:hAnsi="Times New Roman" w:cs="Times New Roman"/>
          <w:szCs w:val="24"/>
        </w:rPr>
        <w:t>inicjatywy Komisji Europejskiej. Sekretariat sieci jest prowadzony przez Komisję Europejską. Sieć</w:t>
      </w:r>
      <w:r w:rsidR="00DC7EA6" w:rsidRPr="00D5444A">
        <w:rPr>
          <w:rFonts w:ascii="Times New Roman" w:hAnsi="Times New Roman" w:cs="Times New Roman"/>
          <w:szCs w:val="24"/>
        </w:rPr>
        <w:t xml:space="preserve"> tę</w:t>
      </w:r>
      <w:r w:rsidRPr="00D5444A">
        <w:rPr>
          <w:rFonts w:ascii="Times New Roman" w:hAnsi="Times New Roman" w:cs="Times New Roman"/>
          <w:szCs w:val="24"/>
        </w:rPr>
        <w:t xml:space="preserve"> tworzą krajowe ośrodki informacji </w:t>
      </w:r>
      <w:r w:rsidR="00DC7EA6" w:rsidRPr="00D5444A">
        <w:rPr>
          <w:rFonts w:ascii="Times New Roman" w:hAnsi="Times New Roman" w:cs="Times New Roman"/>
          <w:szCs w:val="24"/>
        </w:rPr>
        <w:t>państw</w:t>
      </w:r>
      <w:r w:rsidRPr="00D5444A">
        <w:rPr>
          <w:rFonts w:ascii="Times New Roman" w:hAnsi="Times New Roman" w:cs="Times New Roman"/>
          <w:szCs w:val="24"/>
        </w:rPr>
        <w:t xml:space="preserve"> należących do Unii Europejskiej, Europejskiego Porozumienia o</w:t>
      </w:r>
      <w:r w:rsidR="00D5444A">
        <w:rPr>
          <w:rFonts w:ascii="Times New Roman" w:hAnsi="Times New Roman" w:cs="Times New Roman"/>
          <w:szCs w:val="24"/>
        </w:rPr>
        <w:t xml:space="preserve"> </w:t>
      </w:r>
      <w:r w:rsidRPr="00D5444A">
        <w:rPr>
          <w:rFonts w:ascii="Times New Roman" w:hAnsi="Times New Roman" w:cs="Times New Roman"/>
          <w:szCs w:val="24"/>
        </w:rPr>
        <w:t>Wolnym Handlu – EFTA oraz w</w:t>
      </w:r>
      <w:r w:rsidR="00D5444A">
        <w:rPr>
          <w:rFonts w:ascii="Times New Roman" w:hAnsi="Times New Roman" w:cs="Times New Roman"/>
          <w:szCs w:val="24"/>
        </w:rPr>
        <w:t xml:space="preserve"> </w:t>
      </w:r>
      <w:r w:rsidRPr="00D5444A">
        <w:rPr>
          <w:rFonts w:ascii="Times New Roman" w:hAnsi="Times New Roman" w:cs="Times New Roman"/>
          <w:szCs w:val="24"/>
        </w:rPr>
        <w:t>Turcji. Jej celem jest rozwój współpracy w</w:t>
      </w:r>
      <w:r w:rsidR="00D5444A">
        <w:rPr>
          <w:rFonts w:ascii="Times New Roman" w:hAnsi="Times New Roman" w:cs="Times New Roman"/>
          <w:szCs w:val="24"/>
        </w:rPr>
        <w:t xml:space="preserve"> </w:t>
      </w:r>
      <w:r w:rsidRPr="00D5444A">
        <w:rPr>
          <w:rFonts w:ascii="Times New Roman" w:hAnsi="Times New Roman" w:cs="Times New Roman"/>
          <w:szCs w:val="24"/>
        </w:rPr>
        <w:t>zakresie uznawalności wykształcenia w</w:t>
      </w:r>
      <w:r w:rsidR="00D5444A">
        <w:rPr>
          <w:rFonts w:ascii="Times New Roman" w:hAnsi="Times New Roman" w:cs="Times New Roman"/>
          <w:szCs w:val="24"/>
        </w:rPr>
        <w:t xml:space="preserve"> </w:t>
      </w:r>
      <w:r w:rsidRPr="00D5444A">
        <w:rPr>
          <w:rFonts w:ascii="Times New Roman" w:hAnsi="Times New Roman" w:cs="Times New Roman"/>
          <w:szCs w:val="24"/>
        </w:rPr>
        <w:t>krajach,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których funkcjonują</w:t>
      </w:r>
      <w:r w:rsidR="00142E9F" w:rsidRPr="00D5444A">
        <w:rPr>
          <w:rFonts w:ascii="Times New Roman" w:hAnsi="Times New Roman" w:cs="Times New Roman"/>
          <w:szCs w:val="24"/>
        </w:rPr>
        <w:t xml:space="preserve"> </w:t>
      </w:r>
      <w:r w:rsidRPr="00D5444A">
        <w:rPr>
          <w:rFonts w:ascii="Times New Roman" w:hAnsi="Times New Roman" w:cs="Times New Roman"/>
          <w:szCs w:val="24"/>
        </w:rPr>
        <w:t>ośrodki NARIC.</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Warto zaznaczyć, że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poszczególnych państwach pełnienie funkcji ośrodka ENIC i</w:t>
      </w:r>
      <w:r w:rsidR="003A09B5">
        <w:rPr>
          <w:rFonts w:ascii="Times New Roman" w:hAnsi="Times New Roman" w:cs="Times New Roman"/>
          <w:szCs w:val="24"/>
        </w:rPr>
        <w:t> </w:t>
      </w:r>
      <w:r w:rsidRPr="00D5444A">
        <w:rPr>
          <w:rFonts w:ascii="Times New Roman" w:hAnsi="Times New Roman" w:cs="Times New Roman"/>
          <w:szCs w:val="24"/>
        </w:rPr>
        <w:t>NARIC powierza się jednej instytucji.</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Celem funkcjonowania sieci ENIC i</w:t>
      </w:r>
      <w:r w:rsidR="00142E9F" w:rsidRPr="00D5444A">
        <w:rPr>
          <w:rFonts w:ascii="Times New Roman" w:hAnsi="Times New Roman" w:cs="Times New Roman"/>
          <w:szCs w:val="24"/>
        </w:rPr>
        <w:t xml:space="preserve"> </w:t>
      </w:r>
      <w:r w:rsidRPr="00D5444A">
        <w:rPr>
          <w:rFonts w:ascii="Times New Roman" w:hAnsi="Times New Roman" w:cs="Times New Roman"/>
          <w:szCs w:val="24"/>
        </w:rPr>
        <w:t>NARIC jest wspieranie procesu umiędzynarodowienia uczelni oraz usuwanie barier utrudniających mobilność akademicką i</w:t>
      </w:r>
      <w:r w:rsidR="00D5444A">
        <w:rPr>
          <w:rFonts w:ascii="Times New Roman" w:hAnsi="Times New Roman" w:cs="Times New Roman"/>
          <w:szCs w:val="24"/>
        </w:rPr>
        <w:t xml:space="preserve"> </w:t>
      </w:r>
      <w:r w:rsidRPr="00D5444A">
        <w:rPr>
          <w:rFonts w:ascii="Times New Roman" w:hAnsi="Times New Roman" w:cs="Times New Roman"/>
          <w:szCs w:val="24"/>
        </w:rPr>
        <w:t xml:space="preserve">zawodową obywateli, </w:t>
      </w:r>
      <w:r w:rsidR="00142E9F" w:rsidRPr="00D5444A">
        <w:rPr>
          <w:rFonts w:ascii="Times New Roman" w:hAnsi="Times New Roman" w:cs="Times New Roman"/>
          <w:szCs w:val="24"/>
        </w:rPr>
        <w:t>chcących</w:t>
      </w:r>
      <w:r w:rsidRPr="00D5444A">
        <w:rPr>
          <w:rFonts w:ascii="Times New Roman" w:hAnsi="Times New Roman" w:cs="Times New Roman"/>
          <w:szCs w:val="24"/>
        </w:rPr>
        <w:t xml:space="preserve"> kontynuować kształcenie lub podjąć pracę </w:t>
      </w:r>
      <w:r w:rsidRPr="00D5444A">
        <w:rPr>
          <w:rFonts w:ascii="Times New Roman" w:hAnsi="Times New Roman" w:cs="Times New Roman"/>
          <w:szCs w:val="24"/>
        </w:rPr>
        <w:lastRenderedPageBreak/>
        <w:t>w</w:t>
      </w:r>
      <w:r w:rsidR="00D5444A">
        <w:rPr>
          <w:rFonts w:ascii="Times New Roman" w:hAnsi="Times New Roman" w:cs="Times New Roman"/>
          <w:szCs w:val="24"/>
        </w:rPr>
        <w:t xml:space="preserve"> </w:t>
      </w:r>
      <w:r w:rsidRPr="00D5444A">
        <w:rPr>
          <w:rFonts w:ascii="Times New Roman" w:hAnsi="Times New Roman" w:cs="Times New Roman"/>
          <w:szCs w:val="24"/>
        </w:rPr>
        <w:t xml:space="preserve">innym </w:t>
      </w:r>
      <w:r w:rsidR="00142E9F" w:rsidRPr="00D5444A">
        <w:rPr>
          <w:rFonts w:ascii="Times New Roman" w:hAnsi="Times New Roman" w:cs="Times New Roman"/>
          <w:szCs w:val="24"/>
        </w:rPr>
        <w:t>państwie</w:t>
      </w:r>
      <w:r w:rsidRPr="00D5444A">
        <w:rPr>
          <w:rFonts w:ascii="Times New Roman" w:hAnsi="Times New Roman" w:cs="Times New Roman"/>
          <w:szCs w:val="24"/>
        </w:rPr>
        <w:t>. Realizacji tego celu służą następujące działania podejmowane przez sieci oraz poszczególne ośrodki informacji: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udzielanie rzetelnych informacji na temat przepisów oraz procedur uznawalności zagranicznych dyplomów w</w:t>
      </w:r>
      <w:r w:rsidR="00D5444A">
        <w:rPr>
          <w:rFonts w:ascii="Times New Roman" w:hAnsi="Times New Roman" w:cs="Times New Roman"/>
          <w:szCs w:val="24"/>
        </w:rPr>
        <w:t xml:space="preserve"> </w:t>
      </w:r>
      <w:r w:rsidRPr="00D5444A">
        <w:rPr>
          <w:rFonts w:ascii="Times New Roman" w:hAnsi="Times New Roman" w:cs="Times New Roman"/>
          <w:szCs w:val="24"/>
        </w:rPr>
        <w:t>danym kraju;</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wydawanie opinii na temat zagranicznych dyplomów dla osób prywatnych, szkół wyższych, pracodawców, administracji publicznej;</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udzielanie informacji o</w:t>
      </w:r>
      <w:r w:rsidR="00D5444A">
        <w:rPr>
          <w:rFonts w:ascii="Times New Roman" w:hAnsi="Times New Roman" w:cs="Times New Roman"/>
          <w:szCs w:val="24"/>
        </w:rPr>
        <w:t xml:space="preserve"> </w:t>
      </w:r>
      <w:r w:rsidRPr="00D5444A">
        <w:rPr>
          <w:rFonts w:ascii="Times New Roman" w:hAnsi="Times New Roman" w:cs="Times New Roman"/>
          <w:szCs w:val="24"/>
        </w:rPr>
        <w:t>krajowym systemie szkolnictwa wyższego</w:t>
      </w:r>
      <w:r w:rsidR="00D5444A">
        <w:rPr>
          <w:rFonts w:ascii="Times New Roman" w:hAnsi="Times New Roman" w:cs="Times New Roman"/>
          <w:szCs w:val="24"/>
        </w:rPr>
        <w:t xml:space="preserve"> </w:t>
      </w:r>
      <w:r w:rsidRPr="00D5444A">
        <w:rPr>
          <w:rFonts w:ascii="Times New Roman" w:hAnsi="Times New Roman" w:cs="Times New Roman"/>
          <w:szCs w:val="24"/>
        </w:rPr>
        <w:t>podmiotom zagranicznym;</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udzielanie informacji o</w:t>
      </w:r>
      <w:r w:rsidR="00D5444A">
        <w:rPr>
          <w:rFonts w:ascii="Times New Roman" w:hAnsi="Times New Roman" w:cs="Times New Roman"/>
          <w:szCs w:val="24"/>
        </w:rPr>
        <w:t xml:space="preserve"> </w:t>
      </w:r>
      <w:r w:rsidRPr="00D5444A">
        <w:rPr>
          <w:rFonts w:ascii="Times New Roman" w:hAnsi="Times New Roman" w:cs="Times New Roman"/>
          <w:szCs w:val="24"/>
        </w:rPr>
        <w:t>zagranicznych dyplomach i</w:t>
      </w:r>
      <w:r w:rsidR="00D5444A">
        <w:rPr>
          <w:rFonts w:ascii="Times New Roman" w:hAnsi="Times New Roman" w:cs="Times New Roman"/>
          <w:szCs w:val="24"/>
        </w:rPr>
        <w:t xml:space="preserve"> </w:t>
      </w:r>
      <w:r w:rsidRPr="00D5444A">
        <w:rPr>
          <w:rFonts w:ascii="Times New Roman" w:hAnsi="Times New Roman" w:cs="Times New Roman"/>
          <w:szCs w:val="24"/>
        </w:rPr>
        <w:t>systemach szkolnictwa wyższego zainteresowanym podmiot</w:t>
      </w:r>
      <w:r w:rsidR="00142E9F" w:rsidRPr="00D5444A">
        <w:rPr>
          <w:rFonts w:ascii="Times New Roman" w:hAnsi="Times New Roman" w:cs="Times New Roman"/>
          <w:szCs w:val="24"/>
        </w:rPr>
        <w:t xml:space="preserve">om krajowym (np. </w:t>
      </w:r>
      <w:r w:rsidRPr="00D5444A">
        <w:rPr>
          <w:rFonts w:ascii="Times New Roman" w:hAnsi="Times New Roman" w:cs="Times New Roman"/>
          <w:szCs w:val="24"/>
        </w:rPr>
        <w:t xml:space="preserve">przez tworzenie baz zagranicznych systemów edukacji);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t>organizacja konferencji i</w:t>
      </w:r>
      <w:r w:rsidR="00D5444A">
        <w:rPr>
          <w:rFonts w:ascii="Times New Roman" w:hAnsi="Times New Roman" w:cs="Times New Roman"/>
          <w:szCs w:val="24"/>
        </w:rPr>
        <w:t xml:space="preserve"> </w:t>
      </w:r>
      <w:r w:rsidRPr="00D5444A">
        <w:rPr>
          <w:rFonts w:ascii="Times New Roman" w:hAnsi="Times New Roman" w:cs="Times New Roman"/>
          <w:szCs w:val="24"/>
        </w:rPr>
        <w:t>seminariów poświęconych uznawalności wykształcenia;</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6)</w:t>
      </w:r>
      <w:r w:rsidRPr="00D5444A">
        <w:rPr>
          <w:rFonts w:ascii="Times New Roman" w:hAnsi="Times New Roman" w:cs="Times New Roman"/>
          <w:szCs w:val="24"/>
        </w:rPr>
        <w:tab/>
        <w:t>regularna wymiana informacji dotycząca uznawalności wykształcenia między poszczególnymi ośrodkam</w:t>
      </w:r>
      <w:r w:rsidR="00142E9F" w:rsidRPr="00D5444A">
        <w:rPr>
          <w:rFonts w:ascii="Times New Roman" w:hAnsi="Times New Roman" w:cs="Times New Roman"/>
          <w:szCs w:val="24"/>
        </w:rPr>
        <w:t xml:space="preserve">i ENIC i </w:t>
      </w:r>
      <w:r w:rsidRPr="00D5444A">
        <w:rPr>
          <w:rFonts w:ascii="Times New Roman" w:hAnsi="Times New Roman" w:cs="Times New Roman"/>
          <w:szCs w:val="24"/>
        </w:rPr>
        <w:t>NARIC;</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7)</w:t>
      </w:r>
      <w:r w:rsidRPr="00D5444A">
        <w:rPr>
          <w:rFonts w:ascii="Times New Roman" w:hAnsi="Times New Roman" w:cs="Times New Roman"/>
          <w:szCs w:val="24"/>
        </w:rPr>
        <w:tab/>
        <w:t>współpraca w</w:t>
      </w:r>
      <w:r w:rsidR="00D5444A">
        <w:rPr>
          <w:rFonts w:ascii="Times New Roman" w:hAnsi="Times New Roman" w:cs="Times New Roman"/>
          <w:szCs w:val="24"/>
        </w:rPr>
        <w:t xml:space="preserve"> </w:t>
      </w:r>
      <w:r w:rsidRPr="00D5444A">
        <w:rPr>
          <w:rFonts w:ascii="Times New Roman" w:hAnsi="Times New Roman" w:cs="Times New Roman"/>
          <w:szCs w:val="24"/>
        </w:rPr>
        <w:t>ramach sieci ENIC</w:t>
      </w:r>
      <w:r w:rsidR="00D5444A">
        <w:rPr>
          <w:rFonts w:ascii="Times New Roman" w:hAnsi="Times New Roman" w:cs="Times New Roman"/>
          <w:szCs w:val="24"/>
        </w:rPr>
        <w:t xml:space="preserve"> </w:t>
      </w:r>
      <w:r w:rsidR="00142E9F" w:rsidRPr="00D5444A">
        <w:rPr>
          <w:rFonts w:ascii="Times New Roman" w:hAnsi="Times New Roman" w:cs="Times New Roman"/>
          <w:szCs w:val="24"/>
        </w:rPr>
        <w:t xml:space="preserve">i </w:t>
      </w:r>
      <w:r w:rsidRPr="00D5444A">
        <w:rPr>
          <w:rFonts w:ascii="Times New Roman" w:hAnsi="Times New Roman" w:cs="Times New Roman"/>
          <w:szCs w:val="24"/>
        </w:rPr>
        <w:t>NARIC oraz sieci ENIC</w:t>
      </w:r>
      <w:r w:rsidR="00D5444A">
        <w:rPr>
          <w:rFonts w:ascii="Times New Roman" w:hAnsi="Times New Roman" w:cs="Times New Roman"/>
          <w:szCs w:val="24"/>
        </w:rPr>
        <w:t>-</w:t>
      </w:r>
      <w:r w:rsidRPr="00D5444A">
        <w:rPr>
          <w:rFonts w:ascii="Times New Roman" w:hAnsi="Times New Roman" w:cs="Times New Roman"/>
          <w:szCs w:val="24"/>
        </w:rPr>
        <w:t>NARIC z</w:t>
      </w:r>
      <w:r w:rsidR="00D5444A">
        <w:rPr>
          <w:rFonts w:ascii="Times New Roman" w:hAnsi="Times New Roman" w:cs="Times New Roman"/>
          <w:szCs w:val="24"/>
        </w:rPr>
        <w:t xml:space="preserve"> </w:t>
      </w:r>
      <w:r w:rsidRPr="00D5444A">
        <w:rPr>
          <w:rFonts w:ascii="Times New Roman" w:hAnsi="Times New Roman" w:cs="Times New Roman"/>
          <w:szCs w:val="24"/>
        </w:rPr>
        <w:t>pozostałymi państwami świata, mająca na celu usprawnianie uznawalności wykształcenia.</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Mając na uwadze powyższe</w:t>
      </w:r>
      <w:r w:rsidR="008D1EDA">
        <w:rPr>
          <w:rFonts w:ascii="Times New Roman" w:hAnsi="Times New Roman" w:cs="Times New Roman"/>
          <w:szCs w:val="24"/>
        </w:rPr>
        <w:t>,</w:t>
      </w:r>
      <w:r w:rsidRPr="00D5444A">
        <w:rPr>
          <w:rFonts w:ascii="Times New Roman" w:hAnsi="Times New Roman" w:cs="Times New Roman"/>
          <w:szCs w:val="24"/>
        </w:rPr>
        <w:t xml:space="preserve"> należy wskazać, że Agencja otrzyma uprawnienie do udzielania, na wniosek zainteresowanego podmiotu, pisemnej informacji o</w:t>
      </w:r>
      <w:r w:rsidR="00D5444A">
        <w:rPr>
          <w:rFonts w:ascii="Times New Roman" w:hAnsi="Times New Roman" w:cs="Times New Roman"/>
          <w:szCs w:val="24"/>
        </w:rPr>
        <w:t xml:space="preserve"> </w:t>
      </w:r>
      <w:r w:rsidRPr="00D5444A">
        <w:rPr>
          <w:rFonts w:ascii="Times New Roman" w:hAnsi="Times New Roman" w:cs="Times New Roman"/>
          <w:szCs w:val="24"/>
        </w:rPr>
        <w:t>dyplomie uzyskanym za granicą, w</w:t>
      </w:r>
      <w:r w:rsidR="00D5444A">
        <w:rPr>
          <w:rFonts w:ascii="Times New Roman" w:hAnsi="Times New Roman" w:cs="Times New Roman"/>
          <w:szCs w:val="24"/>
        </w:rPr>
        <w:t xml:space="preserve"> </w:t>
      </w:r>
      <w:r w:rsidRPr="00D5444A">
        <w:rPr>
          <w:rFonts w:ascii="Times New Roman" w:hAnsi="Times New Roman" w:cs="Times New Roman"/>
          <w:szCs w:val="24"/>
        </w:rPr>
        <w:t>szczególności o</w:t>
      </w:r>
      <w:r w:rsidR="00D5444A">
        <w:rPr>
          <w:rFonts w:ascii="Times New Roman" w:hAnsi="Times New Roman" w:cs="Times New Roman"/>
          <w:szCs w:val="24"/>
        </w:rPr>
        <w:t xml:space="preserve"> </w:t>
      </w:r>
      <w:r w:rsidRPr="00D5444A">
        <w:rPr>
          <w:rFonts w:ascii="Times New Roman" w:hAnsi="Times New Roman" w:cs="Times New Roman"/>
          <w:szCs w:val="24"/>
        </w:rPr>
        <w:t>poziomie kształcenia i</w:t>
      </w:r>
      <w:r w:rsidR="00D5444A">
        <w:rPr>
          <w:rFonts w:ascii="Times New Roman" w:hAnsi="Times New Roman" w:cs="Times New Roman"/>
          <w:szCs w:val="24"/>
        </w:rPr>
        <w:t xml:space="preserve"> </w:t>
      </w:r>
      <w:r w:rsidRPr="00D5444A">
        <w:rPr>
          <w:rFonts w:ascii="Times New Roman" w:hAnsi="Times New Roman" w:cs="Times New Roman"/>
          <w:szCs w:val="24"/>
        </w:rPr>
        <w:t>statusie uczelni. Informacja będzie udzielana na podstawie dokumentów przedłożonych przez wnioskodawcę. Instytucja informacji przewidziana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191a</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6</w:t>
      </w:r>
      <w:r w:rsidR="00D5444A">
        <w:rPr>
          <w:rFonts w:ascii="Times New Roman" w:hAnsi="Times New Roman" w:cs="Times New Roman"/>
          <w:szCs w:val="24"/>
        </w:rPr>
        <w:t xml:space="preserve"> </w:t>
      </w:r>
      <w:r w:rsidRPr="00D5444A">
        <w:rPr>
          <w:rFonts w:ascii="Times New Roman" w:hAnsi="Times New Roman" w:cs="Times New Roman"/>
          <w:szCs w:val="24"/>
        </w:rPr>
        <w:t>ustawy u.p.s.w.</w:t>
      </w:r>
      <w:r w:rsidR="00D5444A">
        <w:rPr>
          <w:rFonts w:ascii="Times New Roman" w:hAnsi="Times New Roman" w:cs="Times New Roman"/>
          <w:szCs w:val="24"/>
        </w:rPr>
        <w:t xml:space="preserve"> </w:t>
      </w:r>
      <w:r w:rsidRPr="00D5444A">
        <w:rPr>
          <w:rFonts w:ascii="Times New Roman" w:hAnsi="Times New Roman" w:cs="Times New Roman"/>
          <w:szCs w:val="24"/>
        </w:rPr>
        <w:t>zastąpi obecnie wydawane w</w:t>
      </w:r>
      <w:r w:rsidR="00D5444A">
        <w:rPr>
          <w:rFonts w:ascii="Times New Roman" w:hAnsi="Times New Roman" w:cs="Times New Roman"/>
          <w:szCs w:val="24"/>
        </w:rPr>
        <w:t xml:space="preserve"> </w:t>
      </w:r>
      <w:r w:rsidRPr="00D5444A">
        <w:rPr>
          <w:rFonts w:ascii="Times New Roman" w:hAnsi="Times New Roman" w:cs="Times New Roman"/>
          <w:szCs w:val="24"/>
        </w:rPr>
        <w:t>tym zakresie przez ministra właściwego do spraw szkolnictwa wyższego opinie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zaświadczenia.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Przewiduje się także, że Agencja w</w:t>
      </w:r>
      <w:r w:rsidR="00D5444A">
        <w:rPr>
          <w:rFonts w:ascii="Times New Roman" w:hAnsi="Times New Roman" w:cs="Times New Roman"/>
          <w:szCs w:val="24"/>
        </w:rPr>
        <w:t xml:space="preserve"> </w:t>
      </w:r>
      <w:r w:rsidRPr="00D5444A">
        <w:rPr>
          <w:rFonts w:ascii="Times New Roman" w:hAnsi="Times New Roman" w:cs="Times New Roman"/>
          <w:szCs w:val="24"/>
        </w:rPr>
        <w:t>ramach swoich zadań będzie dokonywać uwierzytelniania dokumentów poświadczających wykształcenie przeznaczonych do obrotu prawnego z</w:t>
      </w:r>
      <w:r w:rsidR="00D5444A">
        <w:rPr>
          <w:rFonts w:ascii="Times New Roman" w:hAnsi="Times New Roman" w:cs="Times New Roman"/>
          <w:szCs w:val="24"/>
        </w:rPr>
        <w:t xml:space="preserve"> </w:t>
      </w:r>
      <w:r w:rsidRPr="00D5444A">
        <w:rPr>
          <w:rFonts w:ascii="Times New Roman" w:hAnsi="Times New Roman" w:cs="Times New Roman"/>
          <w:szCs w:val="24"/>
        </w:rPr>
        <w:t>zagranicą. Jest to zadanie ściśle powiązane z</w:t>
      </w:r>
      <w:r w:rsidR="00D5444A">
        <w:rPr>
          <w:rFonts w:ascii="Times New Roman" w:hAnsi="Times New Roman" w:cs="Times New Roman"/>
          <w:szCs w:val="24"/>
        </w:rPr>
        <w:t xml:space="preserve"> </w:t>
      </w:r>
      <w:r w:rsidRPr="00D5444A">
        <w:rPr>
          <w:rFonts w:ascii="Times New Roman" w:hAnsi="Times New Roman" w:cs="Times New Roman"/>
          <w:szCs w:val="24"/>
        </w:rPr>
        <w:t>mobilnością akademicką i</w:t>
      </w:r>
      <w:r w:rsidR="00D5444A">
        <w:rPr>
          <w:rFonts w:ascii="Times New Roman" w:hAnsi="Times New Roman" w:cs="Times New Roman"/>
          <w:szCs w:val="24"/>
        </w:rPr>
        <w:t xml:space="preserve"> </w:t>
      </w:r>
      <w:r w:rsidRPr="00D5444A">
        <w:rPr>
          <w:rFonts w:ascii="Times New Roman" w:hAnsi="Times New Roman" w:cs="Times New Roman"/>
          <w:szCs w:val="24"/>
        </w:rPr>
        <w:t>stanowi część procedury legalizacyjnej dokumentów, wynikającej z</w:t>
      </w:r>
      <w:r w:rsidR="00D5444A">
        <w:rPr>
          <w:rFonts w:ascii="Times New Roman" w:hAnsi="Times New Roman" w:cs="Times New Roman"/>
          <w:szCs w:val="24"/>
        </w:rPr>
        <w:t xml:space="preserve"> </w:t>
      </w:r>
      <w:r w:rsidRPr="00D5444A">
        <w:rPr>
          <w:rFonts w:ascii="Times New Roman" w:hAnsi="Times New Roman" w:cs="Times New Roman"/>
          <w:szCs w:val="24"/>
        </w:rPr>
        <w:t>prawa międzynarodowego. W</w:t>
      </w:r>
      <w:r w:rsidR="00D5444A">
        <w:rPr>
          <w:rFonts w:ascii="Times New Roman" w:hAnsi="Times New Roman" w:cs="Times New Roman"/>
          <w:szCs w:val="24"/>
        </w:rPr>
        <w:t xml:space="preserve"> </w:t>
      </w:r>
      <w:r w:rsidRPr="00D5444A">
        <w:rPr>
          <w:rFonts w:ascii="Times New Roman" w:hAnsi="Times New Roman" w:cs="Times New Roman"/>
          <w:szCs w:val="24"/>
        </w:rPr>
        <w:t>tym też celu dokonuje się zmiany</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191b u.p.s.w. oraz</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29c ustawy z</w:t>
      </w:r>
      <w:r w:rsidR="00D5444A">
        <w:rPr>
          <w:rFonts w:ascii="Times New Roman" w:hAnsi="Times New Roman" w:cs="Times New Roman"/>
          <w:szCs w:val="24"/>
        </w:rPr>
        <w:t xml:space="preserve"> </w:t>
      </w:r>
      <w:r w:rsidRPr="00D5444A">
        <w:rPr>
          <w:rFonts w:ascii="Times New Roman" w:hAnsi="Times New Roman" w:cs="Times New Roman"/>
          <w:szCs w:val="24"/>
        </w:rPr>
        <w:t>dnia 14</w:t>
      </w:r>
      <w:r w:rsidR="00D5444A">
        <w:rPr>
          <w:rFonts w:ascii="Times New Roman" w:hAnsi="Times New Roman" w:cs="Times New Roman"/>
          <w:szCs w:val="24"/>
        </w:rPr>
        <w:t xml:space="preserve"> </w:t>
      </w:r>
      <w:r w:rsidRPr="00D5444A">
        <w:rPr>
          <w:rFonts w:ascii="Times New Roman" w:hAnsi="Times New Roman" w:cs="Times New Roman"/>
          <w:szCs w:val="24"/>
        </w:rPr>
        <w:t>marca 2003</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stopniach naukowych i</w:t>
      </w:r>
      <w:r w:rsidR="00D5444A">
        <w:rPr>
          <w:rFonts w:ascii="Times New Roman" w:hAnsi="Times New Roman" w:cs="Times New Roman"/>
          <w:szCs w:val="24"/>
        </w:rPr>
        <w:t xml:space="preserve"> </w:t>
      </w:r>
      <w:r w:rsidRPr="00D5444A">
        <w:rPr>
          <w:rFonts w:ascii="Times New Roman" w:hAnsi="Times New Roman" w:cs="Times New Roman"/>
          <w:szCs w:val="24"/>
        </w:rPr>
        <w:t>tytule naukowym oraz o</w:t>
      </w:r>
      <w:r w:rsidR="003A09B5">
        <w:rPr>
          <w:rFonts w:ascii="Times New Roman" w:hAnsi="Times New Roman" w:cs="Times New Roman"/>
          <w:szCs w:val="24"/>
        </w:rPr>
        <w:t> </w:t>
      </w:r>
      <w:r w:rsidRPr="00D5444A">
        <w:rPr>
          <w:rFonts w:ascii="Times New Roman" w:hAnsi="Times New Roman" w:cs="Times New Roman"/>
          <w:szCs w:val="24"/>
        </w:rPr>
        <w:t>stopniach i</w:t>
      </w:r>
      <w:r w:rsidR="00D5444A">
        <w:rPr>
          <w:rFonts w:ascii="Times New Roman" w:hAnsi="Times New Roman" w:cs="Times New Roman"/>
          <w:szCs w:val="24"/>
        </w:rPr>
        <w:t xml:space="preserve"> </w:t>
      </w:r>
      <w:r w:rsidRPr="00D5444A">
        <w:rPr>
          <w:rFonts w:ascii="Times New Roman" w:hAnsi="Times New Roman" w:cs="Times New Roman"/>
          <w:szCs w:val="24"/>
        </w:rPr>
        <w:t>tytule w</w:t>
      </w:r>
      <w:r w:rsidR="00D5444A">
        <w:rPr>
          <w:rFonts w:ascii="Times New Roman" w:hAnsi="Times New Roman" w:cs="Times New Roman"/>
          <w:szCs w:val="24"/>
        </w:rPr>
        <w:t xml:space="preserve"> </w:t>
      </w:r>
      <w:r w:rsidRPr="00D5444A">
        <w:rPr>
          <w:rFonts w:ascii="Times New Roman" w:hAnsi="Times New Roman" w:cs="Times New Roman"/>
          <w:szCs w:val="24"/>
        </w:rPr>
        <w:t>zakresie sztuki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882, z</w:t>
      </w:r>
      <w:r w:rsidR="00D5444A">
        <w:rPr>
          <w:rFonts w:ascii="Times New Roman" w:hAnsi="Times New Roman" w:cs="Times New Roman"/>
          <w:szCs w:val="24"/>
        </w:rPr>
        <w:t xml:space="preserve"> </w:t>
      </w:r>
      <w:r w:rsidRPr="00D5444A">
        <w:rPr>
          <w:rFonts w:ascii="Times New Roman" w:hAnsi="Times New Roman" w:cs="Times New Roman"/>
          <w:szCs w:val="24"/>
        </w:rPr>
        <w:t>późn. zm.), zwanej dalej „u.s.t.n.”, o</w:t>
      </w:r>
      <w:r w:rsidR="00D5444A">
        <w:rPr>
          <w:rFonts w:ascii="Times New Roman" w:hAnsi="Times New Roman" w:cs="Times New Roman"/>
          <w:szCs w:val="24"/>
        </w:rPr>
        <w:t xml:space="preserve"> </w:t>
      </w:r>
      <w:r w:rsidRPr="00D5444A">
        <w:rPr>
          <w:rFonts w:ascii="Times New Roman" w:hAnsi="Times New Roman" w:cs="Times New Roman"/>
          <w:szCs w:val="24"/>
        </w:rPr>
        <w:t>czym mowa poniżej.</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lastRenderedPageBreak/>
        <w:t>Agencja otrzyma umocowanie do uwierzytelniania dokumentów wydawanych przez uczelnie nadzorowane przez ministra właściwego do spraw szkolnictwa wyższego oraz innych ministrów. Jednocześnie w</w:t>
      </w:r>
      <w:r w:rsidR="00D5444A">
        <w:rPr>
          <w:rFonts w:ascii="Times New Roman" w:hAnsi="Times New Roman" w:cs="Times New Roman"/>
          <w:szCs w:val="24"/>
        </w:rPr>
        <w:t xml:space="preserve"> </w:t>
      </w:r>
      <w:r w:rsidRPr="00D5444A">
        <w:rPr>
          <w:rFonts w:ascii="Times New Roman" w:hAnsi="Times New Roman" w:cs="Times New Roman"/>
          <w:szCs w:val="24"/>
        </w:rPr>
        <w:t>celu usprawnienia procesu przekazywania materiałów służących do uwierzytelniania dokumentów zakłada się utworzenie nowego modułu w</w:t>
      </w:r>
      <w:r w:rsidR="00D5444A">
        <w:rPr>
          <w:rFonts w:ascii="Times New Roman" w:hAnsi="Times New Roman" w:cs="Times New Roman"/>
          <w:szCs w:val="24"/>
        </w:rPr>
        <w:t xml:space="preserve"> </w:t>
      </w:r>
      <w:r w:rsidRPr="00D5444A">
        <w:rPr>
          <w:rFonts w:ascii="Times New Roman" w:hAnsi="Times New Roman" w:cs="Times New Roman"/>
          <w:szCs w:val="24"/>
        </w:rPr>
        <w:t>Systemie Informacji o</w:t>
      </w:r>
      <w:r w:rsidR="00D5444A">
        <w:rPr>
          <w:rFonts w:ascii="Times New Roman" w:hAnsi="Times New Roman" w:cs="Times New Roman"/>
          <w:szCs w:val="24"/>
        </w:rPr>
        <w:t xml:space="preserve"> </w:t>
      </w:r>
      <w:r w:rsidRPr="00D5444A">
        <w:rPr>
          <w:rFonts w:ascii="Times New Roman" w:hAnsi="Times New Roman" w:cs="Times New Roman"/>
          <w:szCs w:val="24"/>
        </w:rPr>
        <w:t>Szkolnictwie Wyższym „POL</w:t>
      </w:r>
      <w:r w:rsidR="00711E79">
        <w:rPr>
          <w:rFonts w:ascii="Times New Roman" w:hAnsi="Times New Roman" w:cs="Times New Roman"/>
          <w:szCs w:val="24"/>
        </w:rPr>
        <w:t>-</w:t>
      </w:r>
      <w:r w:rsidRPr="00D5444A">
        <w:rPr>
          <w:rFonts w:ascii="Times New Roman" w:hAnsi="Times New Roman" w:cs="Times New Roman"/>
          <w:szCs w:val="24"/>
        </w:rPr>
        <w:t>on”. Rektorzy uczelni będą wprowadzali do tego systemu wykazy osób upoważnionych do podpisywania dokumentów obejmujące ich imiona i</w:t>
      </w:r>
      <w:r w:rsidR="00D5444A">
        <w:rPr>
          <w:rFonts w:ascii="Times New Roman" w:hAnsi="Times New Roman" w:cs="Times New Roman"/>
          <w:szCs w:val="24"/>
        </w:rPr>
        <w:t xml:space="preserve"> </w:t>
      </w:r>
      <w:r w:rsidRPr="00D5444A">
        <w:rPr>
          <w:rFonts w:ascii="Times New Roman" w:hAnsi="Times New Roman" w:cs="Times New Roman"/>
          <w:szCs w:val="24"/>
        </w:rPr>
        <w:t>nazwiska oraz funkcje pełnione w</w:t>
      </w:r>
      <w:r w:rsidR="00D5444A">
        <w:rPr>
          <w:rFonts w:ascii="Times New Roman" w:hAnsi="Times New Roman" w:cs="Times New Roman"/>
          <w:szCs w:val="24"/>
        </w:rPr>
        <w:t xml:space="preserve"> </w:t>
      </w:r>
      <w:r w:rsidRPr="00D5444A">
        <w:rPr>
          <w:rFonts w:ascii="Times New Roman" w:hAnsi="Times New Roman" w:cs="Times New Roman"/>
          <w:szCs w:val="24"/>
        </w:rPr>
        <w:t>jednostkach organizacyjnych zatrudniających te osoby, wraz ze wzorami ich podpisów, a</w:t>
      </w:r>
      <w:r w:rsidR="00D5444A">
        <w:rPr>
          <w:rFonts w:ascii="Times New Roman" w:hAnsi="Times New Roman" w:cs="Times New Roman"/>
          <w:szCs w:val="24"/>
        </w:rPr>
        <w:t xml:space="preserve"> </w:t>
      </w:r>
      <w:r w:rsidRPr="00D5444A">
        <w:rPr>
          <w:rFonts w:ascii="Times New Roman" w:hAnsi="Times New Roman" w:cs="Times New Roman"/>
          <w:szCs w:val="24"/>
        </w:rPr>
        <w:t>także wzory pieczęci urzędowych wydającego te dokumenty i</w:t>
      </w:r>
      <w:r w:rsidR="00D5444A">
        <w:rPr>
          <w:rFonts w:ascii="Times New Roman" w:hAnsi="Times New Roman" w:cs="Times New Roman"/>
          <w:szCs w:val="24"/>
        </w:rPr>
        <w:t xml:space="preserve"> </w:t>
      </w:r>
      <w:r w:rsidRPr="00D5444A">
        <w:rPr>
          <w:rFonts w:ascii="Times New Roman" w:hAnsi="Times New Roman" w:cs="Times New Roman"/>
          <w:szCs w:val="24"/>
        </w:rPr>
        <w:t>wzory tych dokumentów, oraz będą na bieżąco aktualizowali ten zbiór. Nowa formuła przekazywania danych, które obecnie są przekazywane tradycyjną drogą pocztową, zapewni ich aktualność i</w:t>
      </w:r>
      <w:r w:rsidR="00D5444A">
        <w:rPr>
          <w:rFonts w:ascii="Times New Roman" w:hAnsi="Times New Roman" w:cs="Times New Roman"/>
          <w:szCs w:val="24"/>
        </w:rPr>
        <w:t xml:space="preserve"> </w:t>
      </w:r>
      <w:r w:rsidRPr="00D5444A">
        <w:rPr>
          <w:rFonts w:ascii="Times New Roman" w:hAnsi="Times New Roman" w:cs="Times New Roman"/>
          <w:szCs w:val="24"/>
        </w:rPr>
        <w:t>łatwość w</w:t>
      </w:r>
      <w:r w:rsidR="00D5444A">
        <w:rPr>
          <w:rFonts w:ascii="Times New Roman" w:hAnsi="Times New Roman" w:cs="Times New Roman"/>
          <w:szCs w:val="24"/>
        </w:rPr>
        <w:t xml:space="preserve"> </w:t>
      </w:r>
      <w:r w:rsidRPr="00D5444A">
        <w:rPr>
          <w:rFonts w:ascii="Times New Roman" w:hAnsi="Times New Roman" w:cs="Times New Roman"/>
          <w:szCs w:val="24"/>
        </w:rPr>
        <w:t>dostępie, a</w:t>
      </w:r>
      <w:r w:rsidR="00D5444A">
        <w:rPr>
          <w:rFonts w:ascii="Times New Roman" w:hAnsi="Times New Roman" w:cs="Times New Roman"/>
          <w:szCs w:val="24"/>
        </w:rPr>
        <w:t xml:space="preserve">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dalszej konsekwencji usprawni cały proces uwierzytelniania dokumentów.</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Jednocześnie</w:t>
      </w:r>
      <w:r w:rsidR="008D1EDA">
        <w:rPr>
          <w:rFonts w:ascii="Times New Roman" w:hAnsi="Times New Roman" w:cs="Times New Roman"/>
          <w:szCs w:val="24"/>
        </w:rPr>
        <w:t>,</w:t>
      </w:r>
      <w:r w:rsidRPr="00D5444A">
        <w:rPr>
          <w:rFonts w:ascii="Times New Roman" w:hAnsi="Times New Roman" w:cs="Times New Roman"/>
          <w:szCs w:val="24"/>
        </w:rPr>
        <w:t xml:space="preserve"> uwzględniając postulaty zgłaszane przez Ministra Spraw Zagranicznych</w:t>
      </w:r>
      <w:r w:rsidR="008D1EDA">
        <w:rPr>
          <w:rFonts w:ascii="Times New Roman" w:hAnsi="Times New Roman" w:cs="Times New Roman"/>
          <w:szCs w:val="24"/>
        </w:rPr>
        <w:t>,</w:t>
      </w:r>
      <w:r w:rsidRPr="00D5444A">
        <w:rPr>
          <w:rFonts w:ascii="Times New Roman" w:hAnsi="Times New Roman" w:cs="Times New Roman"/>
          <w:szCs w:val="24"/>
        </w:rPr>
        <w:t xml:space="preserve"> wprowadza się zmiany w</w:t>
      </w:r>
      <w:r w:rsidR="00D5444A">
        <w:rPr>
          <w:rFonts w:ascii="Times New Roman" w:hAnsi="Times New Roman" w:cs="Times New Roman"/>
          <w:szCs w:val="24"/>
        </w:rPr>
        <w:t xml:space="preserve"> </w:t>
      </w:r>
      <w:r w:rsidRPr="00D5444A">
        <w:rPr>
          <w:rFonts w:ascii="Times New Roman" w:hAnsi="Times New Roman" w:cs="Times New Roman"/>
          <w:szCs w:val="24"/>
        </w:rPr>
        <w:t>przepisach u.p.s.w. oraz u.s.t.n., polegające na zastąpieniu czynności stwierdzania autentyczności dokumentu – poświadczaniem autentyczności podpisu i</w:t>
      </w:r>
      <w:r w:rsidR="00D5444A">
        <w:rPr>
          <w:rFonts w:ascii="Times New Roman" w:hAnsi="Times New Roman" w:cs="Times New Roman"/>
          <w:szCs w:val="24"/>
        </w:rPr>
        <w:t xml:space="preserve"> </w:t>
      </w:r>
      <w:r w:rsidRPr="00D5444A">
        <w:rPr>
          <w:rFonts w:ascii="Times New Roman" w:hAnsi="Times New Roman" w:cs="Times New Roman"/>
          <w:szCs w:val="24"/>
        </w:rPr>
        <w:t xml:space="preserve">funkcji osoby podpisującej dokument oraz tożsamości pieczęci urzędowej, którą jest opatrzony ten dokument. Zmiany te mają na celu </w:t>
      </w:r>
      <w:r w:rsidR="00200D6E" w:rsidRPr="00D5444A">
        <w:rPr>
          <w:rFonts w:ascii="Times New Roman" w:hAnsi="Times New Roman" w:cs="Times New Roman"/>
          <w:szCs w:val="24"/>
        </w:rPr>
        <w:t xml:space="preserve">adekwatne </w:t>
      </w:r>
      <w:r w:rsidRPr="00D5444A">
        <w:rPr>
          <w:rFonts w:ascii="Times New Roman" w:hAnsi="Times New Roman" w:cs="Times New Roman"/>
          <w:szCs w:val="24"/>
        </w:rPr>
        <w:t>uregulowanie czynności faktycznie wykonywanych podczas uwierzytelniania dokumentów wydawanych przez uczelnie i</w:t>
      </w:r>
      <w:r w:rsidR="00D5444A">
        <w:rPr>
          <w:rFonts w:ascii="Times New Roman" w:hAnsi="Times New Roman" w:cs="Times New Roman"/>
          <w:szCs w:val="24"/>
        </w:rPr>
        <w:t xml:space="preserve"> </w:t>
      </w:r>
      <w:r w:rsidRPr="00D5444A">
        <w:rPr>
          <w:rFonts w:ascii="Times New Roman" w:hAnsi="Times New Roman" w:cs="Times New Roman"/>
          <w:szCs w:val="24"/>
        </w:rPr>
        <w:t>jednostki organizacyjne uprawnione do nadawania stopni naukowych oraz wyeliminowanie problemów związanych z</w:t>
      </w:r>
      <w:r w:rsidR="00D5444A">
        <w:rPr>
          <w:rFonts w:ascii="Times New Roman" w:hAnsi="Times New Roman" w:cs="Times New Roman"/>
          <w:szCs w:val="24"/>
        </w:rPr>
        <w:t xml:space="preserve"> </w:t>
      </w:r>
      <w:r w:rsidRPr="00D5444A">
        <w:rPr>
          <w:rFonts w:ascii="Times New Roman" w:hAnsi="Times New Roman" w:cs="Times New Roman"/>
          <w:szCs w:val="24"/>
        </w:rPr>
        <w:t>ich późniejszą legalizacją w</w:t>
      </w:r>
      <w:r w:rsidR="003A09B5">
        <w:rPr>
          <w:rFonts w:ascii="Times New Roman" w:hAnsi="Times New Roman" w:cs="Times New Roman"/>
          <w:szCs w:val="24"/>
        </w:rPr>
        <w:t> </w:t>
      </w:r>
      <w:r w:rsidRPr="00D5444A">
        <w:rPr>
          <w:rFonts w:ascii="Times New Roman" w:hAnsi="Times New Roman" w:cs="Times New Roman"/>
          <w:szCs w:val="24"/>
        </w:rPr>
        <w:t xml:space="preserve">MSZ.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tym zakresie projekt przewiduje także rozszerzenie katalogu uwierzytelnianych dokumentów. Na podstawie regulacji przyjętych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u.s.t.n. uwierzytelnieniu będą podlegały – obok dotychczas uwierzytelnianych dyplomów doktorskich</w:t>
      </w:r>
      <w:r w:rsidR="00417455" w:rsidRPr="00D5444A">
        <w:rPr>
          <w:rFonts w:ascii="Times New Roman" w:hAnsi="Times New Roman" w:cs="Times New Roman"/>
          <w:szCs w:val="24"/>
        </w:rPr>
        <w:t xml:space="preserve"> i</w:t>
      </w:r>
      <w:r w:rsidR="003A09B5">
        <w:rPr>
          <w:rFonts w:ascii="Times New Roman" w:hAnsi="Times New Roman" w:cs="Times New Roman"/>
          <w:szCs w:val="24"/>
        </w:rPr>
        <w:t> </w:t>
      </w:r>
      <w:r w:rsidRPr="00D5444A">
        <w:rPr>
          <w:rFonts w:ascii="Times New Roman" w:hAnsi="Times New Roman" w:cs="Times New Roman"/>
          <w:szCs w:val="24"/>
        </w:rPr>
        <w:t>habilitacyjnych oraz ich duplikatów – także ich odpisy,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odpisy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języku obcym. Natomiast na gruncie u.p.s.w. do katalogu zawartego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191b</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3</w:t>
      </w:r>
      <w:r w:rsidR="00D5444A">
        <w:rPr>
          <w:rFonts w:ascii="Times New Roman" w:hAnsi="Times New Roman" w:cs="Times New Roman"/>
          <w:szCs w:val="24"/>
        </w:rPr>
        <w:t xml:space="preserve"> </w:t>
      </w:r>
      <w:r w:rsidRPr="00D5444A">
        <w:rPr>
          <w:rFonts w:ascii="Times New Roman" w:hAnsi="Times New Roman" w:cs="Times New Roman"/>
          <w:szCs w:val="24"/>
        </w:rPr>
        <w:t>tej ustawy dodaje się możliwość uwierzytelnienia przez Dyrektora suplementów do dyplomów oraz odpisów dyplomów ukończenia studiów,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odpisy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języku obcym. Ponadto Agencja będzie realizowała zadania związane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nadawaniem klauzuli apostille na dokumentach określonych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przepisach u.p.s.w. oraz u.s.t.n.</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zakresie należy wskazać, że przekazanie Agencji tej kompetencji nastąpi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trybie przewidzianym</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Konwencji znoszącej wymóg legalizacji zagranicznych dokumentów </w:t>
      </w:r>
      <w:r w:rsidRPr="00D5444A">
        <w:rPr>
          <w:rFonts w:ascii="Times New Roman" w:hAnsi="Times New Roman" w:cs="Times New Roman"/>
          <w:szCs w:val="24"/>
        </w:rPr>
        <w:lastRenderedPageBreak/>
        <w:t>urzędowych, sporządzonej</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Hadze dnia </w:t>
      </w:r>
      <w:r w:rsidR="00417455" w:rsidRPr="00D5444A">
        <w:rPr>
          <w:rFonts w:ascii="Times New Roman" w:hAnsi="Times New Roman" w:cs="Times New Roman"/>
          <w:szCs w:val="24"/>
        </w:rPr>
        <w:t>5</w:t>
      </w:r>
      <w:r w:rsidR="00D5444A">
        <w:rPr>
          <w:rFonts w:ascii="Times New Roman" w:hAnsi="Times New Roman" w:cs="Times New Roman"/>
          <w:szCs w:val="24"/>
        </w:rPr>
        <w:t xml:space="preserve"> </w:t>
      </w:r>
      <w:r w:rsidRPr="00D5444A">
        <w:rPr>
          <w:rFonts w:ascii="Times New Roman" w:hAnsi="Times New Roman" w:cs="Times New Roman"/>
          <w:szCs w:val="24"/>
        </w:rPr>
        <w:t>października 196</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r.</w:t>
      </w:r>
      <w:r w:rsidR="00142E9F" w:rsidRPr="00D5444A">
        <w:rPr>
          <w:rFonts w:ascii="Times New Roman" w:hAnsi="Times New Roman" w:cs="Times New Roman"/>
          <w:szCs w:val="24"/>
        </w:rPr>
        <w:t xml:space="preserve"> (Dz. U. z 2005</w:t>
      </w:r>
      <w:r w:rsidR="00D5444A">
        <w:rPr>
          <w:rFonts w:ascii="Times New Roman" w:hAnsi="Times New Roman" w:cs="Times New Roman"/>
          <w:szCs w:val="24"/>
        </w:rPr>
        <w:t xml:space="preserve"> </w:t>
      </w:r>
      <w:r w:rsidR="003A09B5">
        <w:rPr>
          <w:rFonts w:ascii="Times New Roman" w:hAnsi="Times New Roman" w:cs="Times New Roman"/>
          <w:szCs w:val="24"/>
        </w:rPr>
        <w:t>r. poz. </w:t>
      </w:r>
      <w:r w:rsidR="00142E9F" w:rsidRPr="00D5444A">
        <w:rPr>
          <w:rFonts w:ascii="Times New Roman" w:hAnsi="Times New Roman" w:cs="Times New Roman"/>
          <w:szCs w:val="24"/>
        </w:rPr>
        <w:t>938).</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00417455" w:rsidRPr="00D5444A">
        <w:rPr>
          <w:rFonts w:ascii="Times New Roman" w:hAnsi="Times New Roman" w:cs="Times New Roman"/>
          <w:szCs w:val="24"/>
        </w:rPr>
        <w:t>4 i</w:t>
      </w:r>
      <w:r w:rsidR="00D5444A">
        <w:rPr>
          <w:rFonts w:ascii="Times New Roman" w:hAnsi="Times New Roman" w:cs="Times New Roman"/>
          <w:szCs w:val="24"/>
        </w:rPr>
        <w:t xml:space="preserve"> </w:t>
      </w:r>
      <w:r w:rsidRPr="00D5444A">
        <w:rPr>
          <w:rFonts w:ascii="Times New Roman" w:hAnsi="Times New Roman" w:cs="Times New Roman"/>
          <w:szCs w:val="24"/>
        </w:rPr>
        <w:t>5</w:t>
      </w:r>
      <w:r w:rsidR="00D5444A">
        <w:rPr>
          <w:rFonts w:ascii="Times New Roman" w:hAnsi="Times New Roman" w:cs="Times New Roman"/>
          <w:szCs w:val="24"/>
        </w:rPr>
        <w:t xml:space="preserve"> </w:t>
      </w:r>
      <w:r w:rsidRPr="00D5444A">
        <w:rPr>
          <w:rFonts w:ascii="Times New Roman" w:hAnsi="Times New Roman" w:cs="Times New Roman"/>
          <w:szCs w:val="24"/>
        </w:rPr>
        <w:t>projektu zawarto z</w:t>
      </w:r>
      <w:r w:rsidR="00D5444A">
        <w:rPr>
          <w:rFonts w:ascii="Times New Roman" w:hAnsi="Times New Roman" w:cs="Times New Roman"/>
          <w:szCs w:val="24"/>
        </w:rPr>
        <w:t xml:space="preserve"> </w:t>
      </w:r>
      <w:r w:rsidRPr="00D5444A">
        <w:rPr>
          <w:rFonts w:ascii="Times New Roman" w:hAnsi="Times New Roman" w:cs="Times New Roman"/>
          <w:szCs w:val="24"/>
        </w:rPr>
        <w:t>kolei podstawy prawne do wykonywania przez Agencję innych zadań, ściśle związanych z</w:t>
      </w:r>
      <w:r w:rsidR="00D5444A">
        <w:rPr>
          <w:rFonts w:ascii="Times New Roman" w:hAnsi="Times New Roman" w:cs="Times New Roman"/>
          <w:szCs w:val="24"/>
        </w:rPr>
        <w:t xml:space="preserve"> </w:t>
      </w:r>
      <w:r w:rsidRPr="00D5444A">
        <w:rPr>
          <w:rFonts w:ascii="Times New Roman" w:hAnsi="Times New Roman" w:cs="Times New Roman"/>
          <w:szCs w:val="24"/>
        </w:rPr>
        <w:t>umiędzynarodowieniem nauki i</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szkolnictwa wyższego. Na mocy tych przepisów Agencja będzie mogła: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realizować projekty, o</w:t>
      </w:r>
      <w:r w:rsidR="00D5444A">
        <w:rPr>
          <w:rFonts w:ascii="Times New Roman" w:hAnsi="Times New Roman" w:cs="Times New Roman"/>
          <w:szCs w:val="24"/>
        </w:rPr>
        <w:t xml:space="preserve"> </w:t>
      </w:r>
      <w:r w:rsidRPr="00D5444A">
        <w:rPr>
          <w:rFonts w:ascii="Times New Roman" w:hAnsi="Times New Roman" w:cs="Times New Roman"/>
          <w:szCs w:val="24"/>
        </w:rPr>
        <w:t>których mowa w</w:t>
      </w:r>
      <w:r w:rsidR="00D5444A">
        <w:rPr>
          <w:rFonts w:ascii="Times New Roman" w:hAnsi="Times New Roman" w:cs="Times New Roman"/>
          <w:szCs w:val="24"/>
        </w:rPr>
        <w:t xml:space="preserve"> </w:t>
      </w:r>
      <w:r w:rsidRPr="00D5444A">
        <w:rPr>
          <w:rFonts w:ascii="Times New Roman" w:hAnsi="Times New Roman" w:cs="Times New Roman"/>
          <w:szCs w:val="24"/>
        </w:rPr>
        <w:t>ustawie z</w:t>
      </w:r>
      <w:r w:rsidR="00D5444A">
        <w:rPr>
          <w:rFonts w:ascii="Times New Roman" w:hAnsi="Times New Roman" w:cs="Times New Roman"/>
          <w:szCs w:val="24"/>
        </w:rPr>
        <w:t xml:space="preserve"> </w:t>
      </w:r>
      <w:r w:rsidRPr="00D5444A">
        <w:rPr>
          <w:rFonts w:ascii="Times New Roman" w:hAnsi="Times New Roman" w:cs="Times New Roman"/>
          <w:szCs w:val="24"/>
        </w:rPr>
        <w:t>dnia 11</w:t>
      </w:r>
      <w:r w:rsidR="00D5444A">
        <w:rPr>
          <w:rFonts w:ascii="Times New Roman" w:hAnsi="Times New Roman" w:cs="Times New Roman"/>
          <w:szCs w:val="24"/>
        </w:rPr>
        <w:t xml:space="preserve"> </w:t>
      </w:r>
      <w:r w:rsidRPr="00D5444A">
        <w:rPr>
          <w:rFonts w:ascii="Times New Roman" w:hAnsi="Times New Roman" w:cs="Times New Roman"/>
          <w:szCs w:val="24"/>
        </w:rPr>
        <w:t>lipca 2014</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zasadach realizacji programów w</w:t>
      </w:r>
      <w:r w:rsidR="00D5444A">
        <w:rPr>
          <w:rFonts w:ascii="Times New Roman" w:hAnsi="Times New Roman" w:cs="Times New Roman"/>
          <w:szCs w:val="24"/>
        </w:rPr>
        <w:t xml:space="preserve"> </w:t>
      </w:r>
      <w:r w:rsidRPr="00D5444A">
        <w:rPr>
          <w:rFonts w:ascii="Times New Roman" w:hAnsi="Times New Roman" w:cs="Times New Roman"/>
          <w:szCs w:val="24"/>
        </w:rPr>
        <w:t>zakresie polityki spójności finansowanych w</w:t>
      </w:r>
      <w:r w:rsidR="00D5444A">
        <w:rPr>
          <w:rFonts w:ascii="Times New Roman" w:hAnsi="Times New Roman" w:cs="Times New Roman"/>
          <w:szCs w:val="24"/>
        </w:rPr>
        <w:t xml:space="preserve"> </w:t>
      </w:r>
      <w:r w:rsidRPr="00D5444A">
        <w:rPr>
          <w:rFonts w:ascii="Times New Roman" w:hAnsi="Times New Roman" w:cs="Times New Roman"/>
          <w:szCs w:val="24"/>
        </w:rPr>
        <w:t>perspektywie finansowej 2014</w:t>
      </w:r>
      <w:r w:rsidR="00711E79">
        <w:rPr>
          <w:rFonts w:ascii="Times New Roman" w:hAnsi="Times New Roman" w:cs="Times New Roman"/>
          <w:szCs w:val="24"/>
        </w:rPr>
        <w:t>–</w:t>
      </w:r>
      <w:r w:rsidRPr="00D5444A">
        <w:rPr>
          <w:rFonts w:ascii="Times New Roman" w:hAnsi="Times New Roman" w:cs="Times New Roman"/>
          <w:szCs w:val="24"/>
        </w:rPr>
        <w:t>2020</w:t>
      </w:r>
      <w:r w:rsidR="00142E9F" w:rsidRPr="00D5444A">
        <w:rPr>
          <w:rFonts w:ascii="Times New Roman" w:hAnsi="Times New Roman" w:cs="Times New Roman"/>
          <w:szCs w:val="24"/>
        </w:rPr>
        <w:t xml:space="preserve"> (Dz. U. z 2016 r. poz. 217, z późn. zm.)</w:t>
      </w:r>
      <w:r w:rsidRPr="00D5444A">
        <w:rPr>
          <w:rFonts w:ascii="Times New Roman" w:hAnsi="Times New Roman" w:cs="Times New Roman"/>
          <w:szCs w:val="24"/>
        </w:rPr>
        <w:t xml:space="preserve">;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wykonywać zadania zlecane (w drodze porozumienia) przez ministrów kierujących działami administracji rządowej związanych z</w:t>
      </w:r>
      <w:r w:rsidR="003A09B5">
        <w:rPr>
          <w:rFonts w:ascii="Times New Roman" w:hAnsi="Times New Roman" w:cs="Times New Roman"/>
          <w:szCs w:val="24"/>
        </w:rPr>
        <w:t> </w:t>
      </w:r>
      <w:r w:rsidRPr="00D5444A">
        <w:rPr>
          <w:rFonts w:ascii="Times New Roman" w:hAnsi="Times New Roman" w:cs="Times New Roman"/>
          <w:szCs w:val="24"/>
        </w:rPr>
        <w:t xml:space="preserve">umiędzynarodowieniem szkolnictwa wyższego lub nauki, należące do właściwości tych ministrów.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Przepis zawarty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00417455"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daje Agencji możliwość realizowania swojej misji także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programów operacyjnych</w:t>
      </w:r>
      <w:r w:rsidR="00695340" w:rsidRPr="00D5444A">
        <w:rPr>
          <w:rFonts w:ascii="Times New Roman" w:hAnsi="Times New Roman" w:cs="Times New Roman"/>
          <w:szCs w:val="24"/>
        </w:rPr>
        <w:t xml:space="preserve"> finansowanych z funduszy europejskich. </w:t>
      </w:r>
      <w:r w:rsidRPr="00D5444A">
        <w:rPr>
          <w:rFonts w:ascii="Times New Roman" w:hAnsi="Times New Roman" w:cs="Times New Roman"/>
          <w:szCs w:val="24"/>
        </w:rPr>
        <w:t>Finansowanie działań ukierunkowanych na wsparcie tworzenia programów studiów w</w:t>
      </w:r>
      <w:r w:rsidR="003A09B5">
        <w:rPr>
          <w:rFonts w:ascii="Times New Roman" w:hAnsi="Times New Roman" w:cs="Times New Roman"/>
          <w:szCs w:val="24"/>
        </w:rPr>
        <w:t> </w:t>
      </w:r>
      <w:r w:rsidRPr="00D5444A">
        <w:rPr>
          <w:rFonts w:ascii="Times New Roman" w:hAnsi="Times New Roman" w:cs="Times New Roman"/>
          <w:szCs w:val="24"/>
        </w:rPr>
        <w:t>językach obcych skierowanych zarówno do studentów z</w:t>
      </w:r>
      <w:r w:rsidR="00D5444A">
        <w:rPr>
          <w:rFonts w:ascii="Times New Roman" w:hAnsi="Times New Roman" w:cs="Times New Roman"/>
          <w:szCs w:val="24"/>
        </w:rPr>
        <w:t xml:space="preserve"> </w:t>
      </w:r>
      <w:r w:rsidRPr="00D5444A">
        <w:rPr>
          <w:rFonts w:ascii="Times New Roman" w:hAnsi="Times New Roman" w:cs="Times New Roman"/>
          <w:szCs w:val="24"/>
        </w:rPr>
        <w:t>Polski, jak i</w:t>
      </w:r>
      <w:r w:rsidR="00D5444A">
        <w:rPr>
          <w:rFonts w:ascii="Times New Roman" w:hAnsi="Times New Roman" w:cs="Times New Roman"/>
          <w:szCs w:val="24"/>
        </w:rPr>
        <w:t xml:space="preserve"> </w:t>
      </w:r>
      <w:r w:rsidRPr="00D5444A">
        <w:rPr>
          <w:rFonts w:ascii="Times New Roman" w:hAnsi="Times New Roman" w:cs="Times New Roman"/>
          <w:szCs w:val="24"/>
        </w:rPr>
        <w:t>do cudzoziemców, programy pomocy zwrotnej dla polskiej młodzieży na opłacenie kosztów studiów w</w:t>
      </w:r>
      <w:r w:rsidR="00D5444A">
        <w:rPr>
          <w:rFonts w:ascii="Times New Roman" w:hAnsi="Times New Roman" w:cs="Times New Roman"/>
          <w:szCs w:val="24"/>
        </w:rPr>
        <w:t xml:space="preserve"> </w:t>
      </w:r>
      <w:r w:rsidRPr="00D5444A">
        <w:rPr>
          <w:rFonts w:ascii="Times New Roman" w:hAnsi="Times New Roman" w:cs="Times New Roman"/>
          <w:szCs w:val="24"/>
        </w:rPr>
        <w:t>najlepszych zagranicznych uczelniach, wsparcie procesu uzyskiwania akredytacji zagranicznych czy tworzenie partnerstw między</w:t>
      </w:r>
      <w:r w:rsidR="00A06E4F" w:rsidRPr="00D5444A">
        <w:rPr>
          <w:rFonts w:ascii="Times New Roman" w:hAnsi="Times New Roman" w:cs="Times New Roman"/>
          <w:szCs w:val="24"/>
        </w:rPr>
        <w:t xml:space="preserve"> akademickich</w:t>
      </w:r>
      <w:r w:rsidRPr="00D5444A">
        <w:rPr>
          <w:rFonts w:ascii="Times New Roman" w:hAnsi="Times New Roman" w:cs="Times New Roman"/>
          <w:szCs w:val="24"/>
        </w:rPr>
        <w:t>, które będą mogły być realizowane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Programu Operacyjnego Wiedza Edukacja Rozwój.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 myśl przepisu</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Pr="00D5444A">
        <w:rPr>
          <w:rFonts w:ascii="Times New Roman" w:hAnsi="Times New Roman" w:cs="Times New Roman"/>
          <w:szCs w:val="24"/>
        </w:rPr>
        <w:t>5, nie tylko minister nauki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szkolnictwa wyższego, ale także inni ministrowie </w:t>
      </w:r>
      <w:r w:rsidR="00A06E4F" w:rsidRPr="00D5444A">
        <w:rPr>
          <w:rFonts w:ascii="Times New Roman" w:hAnsi="Times New Roman" w:cs="Times New Roman"/>
          <w:szCs w:val="24"/>
        </w:rPr>
        <w:t xml:space="preserve">kierujący działami administracji </w:t>
      </w:r>
      <w:r w:rsidR="00A30189" w:rsidRPr="00D5444A">
        <w:rPr>
          <w:rFonts w:ascii="Times New Roman" w:hAnsi="Times New Roman" w:cs="Times New Roman"/>
          <w:szCs w:val="24"/>
        </w:rPr>
        <w:t xml:space="preserve">rządowej </w:t>
      </w:r>
      <w:r w:rsidRPr="00D5444A">
        <w:rPr>
          <w:rFonts w:ascii="Times New Roman" w:hAnsi="Times New Roman" w:cs="Times New Roman"/>
          <w:szCs w:val="24"/>
        </w:rPr>
        <w:t xml:space="preserve">będą mogli zlecać Agencji wykonanie </w:t>
      </w:r>
      <w:r w:rsidR="00A30189" w:rsidRPr="00D5444A">
        <w:rPr>
          <w:rFonts w:ascii="Times New Roman" w:hAnsi="Times New Roman" w:cs="Times New Roman"/>
          <w:szCs w:val="24"/>
        </w:rPr>
        <w:t xml:space="preserve">różnych </w:t>
      </w:r>
      <w:r w:rsidRPr="00D5444A">
        <w:rPr>
          <w:rFonts w:ascii="Times New Roman" w:hAnsi="Times New Roman" w:cs="Times New Roman"/>
          <w:szCs w:val="24"/>
        </w:rPr>
        <w:t>zadań</w:t>
      </w:r>
      <w:r w:rsidR="008D1EDA">
        <w:rPr>
          <w:rFonts w:ascii="Times New Roman" w:hAnsi="Times New Roman" w:cs="Times New Roman"/>
          <w:szCs w:val="24"/>
        </w:rPr>
        <w:t>,</w:t>
      </w:r>
      <w:r w:rsidRPr="00D5444A">
        <w:rPr>
          <w:rFonts w:ascii="Times New Roman" w:hAnsi="Times New Roman" w:cs="Times New Roman"/>
          <w:szCs w:val="24"/>
        </w:rPr>
        <w:t xml:space="preserve"> </w:t>
      </w:r>
      <w:r w:rsidR="00A30189" w:rsidRPr="00D5444A">
        <w:rPr>
          <w:rFonts w:ascii="Times New Roman" w:hAnsi="Times New Roman" w:cs="Times New Roman"/>
          <w:szCs w:val="24"/>
        </w:rPr>
        <w:t>m.in</w:t>
      </w:r>
      <w:r w:rsidRPr="00D5444A">
        <w:rPr>
          <w:rFonts w:ascii="Times New Roman" w:hAnsi="Times New Roman" w:cs="Times New Roman"/>
          <w:szCs w:val="24"/>
        </w:rPr>
        <w:t>. związanych</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realizacją finansowanych przez nich </w:t>
      </w:r>
      <w:r w:rsidR="00695340" w:rsidRPr="00D5444A">
        <w:rPr>
          <w:rFonts w:ascii="Times New Roman" w:hAnsi="Times New Roman" w:cs="Times New Roman"/>
          <w:szCs w:val="24"/>
        </w:rPr>
        <w:t xml:space="preserve">stypendiów, wynikających z </w:t>
      </w:r>
      <w:r w:rsidR="00200D6E" w:rsidRPr="00D5444A">
        <w:rPr>
          <w:rFonts w:ascii="Times New Roman" w:hAnsi="Times New Roman" w:cs="Times New Roman"/>
          <w:szCs w:val="24"/>
        </w:rPr>
        <w:t xml:space="preserve">postanowień </w:t>
      </w:r>
      <w:r w:rsidR="00695340" w:rsidRPr="00D5444A">
        <w:rPr>
          <w:rFonts w:ascii="Times New Roman" w:hAnsi="Times New Roman" w:cs="Times New Roman"/>
          <w:szCs w:val="24"/>
        </w:rPr>
        <w:t>umów</w:t>
      </w:r>
      <w:r w:rsidR="00A30189" w:rsidRPr="00D5444A">
        <w:rPr>
          <w:rFonts w:ascii="Times New Roman" w:hAnsi="Times New Roman" w:cs="Times New Roman"/>
          <w:szCs w:val="24"/>
        </w:rPr>
        <w:t>,</w:t>
      </w:r>
      <w:r w:rsidR="00695340" w:rsidRPr="00D5444A">
        <w:rPr>
          <w:rFonts w:ascii="Times New Roman" w:hAnsi="Times New Roman" w:cs="Times New Roman"/>
          <w:szCs w:val="24"/>
        </w:rPr>
        <w:t xml:space="preserve"> </w:t>
      </w:r>
      <w:r w:rsidR="00A30189" w:rsidRPr="00D5444A">
        <w:rPr>
          <w:rFonts w:ascii="Times New Roman" w:hAnsi="Times New Roman" w:cs="Times New Roman"/>
          <w:szCs w:val="24"/>
        </w:rPr>
        <w:t xml:space="preserve">z </w:t>
      </w:r>
      <w:r w:rsidR="00695340" w:rsidRPr="00D5444A">
        <w:rPr>
          <w:rFonts w:ascii="Times New Roman" w:hAnsi="Times New Roman" w:cs="Times New Roman"/>
          <w:szCs w:val="24"/>
        </w:rPr>
        <w:t xml:space="preserve">porozumień międzynarodowych czy </w:t>
      </w:r>
      <w:r w:rsidR="00A30189" w:rsidRPr="00D5444A">
        <w:rPr>
          <w:rFonts w:ascii="Times New Roman" w:hAnsi="Times New Roman" w:cs="Times New Roman"/>
          <w:szCs w:val="24"/>
        </w:rPr>
        <w:t>z</w:t>
      </w:r>
      <w:r w:rsidR="00D5444A">
        <w:rPr>
          <w:rFonts w:ascii="Times New Roman" w:hAnsi="Times New Roman" w:cs="Times New Roman"/>
          <w:szCs w:val="24"/>
        </w:rPr>
        <w:t xml:space="preserve"> </w:t>
      </w:r>
      <w:r w:rsidR="00695340" w:rsidRPr="00D5444A">
        <w:rPr>
          <w:rFonts w:ascii="Times New Roman" w:hAnsi="Times New Roman" w:cs="Times New Roman"/>
          <w:szCs w:val="24"/>
        </w:rPr>
        <w:t>własnych programów, realizowanych np. przez Ministra Zdrowia</w:t>
      </w:r>
      <w:r w:rsidRPr="00D5444A">
        <w:rPr>
          <w:rFonts w:ascii="Times New Roman" w:hAnsi="Times New Roman" w:cs="Times New Roman"/>
          <w:szCs w:val="24"/>
        </w:rPr>
        <w:t>. Agencja</w:t>
      </w:r>
      <w:r w:rsidR="008D1EDA">
        <w:rPr>
          <w:rFonts w:ascii="Times New Roman" w:hAnsi="Times New Roman" w:cs="Times New Roman"/>
          <w:szCs w:val="24"/>
        </w:rPr>
        <w:t>,</w:t>
      </w:r>
      <w:r w:rsidRPr="00D5444A">
        <w:rPr>
          <w:rFonts w:ascii="Times New Roman" w:hAnsi="Times New Roman" w:cs="Times New Roman"/>
          <w:szCs w:val="24"/>
        </w:rPr>
        <w:t xml:space="preserve"> specjalizując się</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obszarze</w:t>
      </w:r>
      <w:r w:rsidR="00695340" w:rsidRPr="00D5444A">
        <w:rPr>
          <w:rFonts w:ascii="Times New Roman" w:hAnsi="Times New Roman" w:cs="Times New Roman"/>
          <w:szCs w:val="24"/>
        </w:rPr>
        <w:t xml:space="preserve"> oraz</w:t>
      </w:r>
      <w:r w:rsidRPr="00D5444A">
        <w:rPr>
          <w:rFonts w:ascii="Times New Roman" w:hAnsi="Times New Roman" w:cs="Times New Roman"/>
          <w:szCs w:val="24"/>
        </w:rPr>
        <w:t xml:space="preserve"> gromadząc doświadczenia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bazę kontaktów</w:t>
      </w:r>
      <w:r w:rsidR="008D1EDA">
        <w:rPr>
          <w:rFonts w:ascii="Times New Roman" w:hAnsi="Times New Roman" w:cs="Times New Roman"/>
          <w:szCs w:val="24"/>
        </w:rPr>
        <w:t>,</w:t>
      </w:r>
      <w:r w:rsidRPr="00D5444A">
        <w:rPr>
          <w:rFonts w:ascii="Times New Roman" w:hAnsi="Times New Roman" w:cs="Times New Roman"/>
          <w:szCs w:val="24"/>
        </w:rPr>
        <w:t xml:space="preserve"> będzie zapewniała większą sprawność</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efektywność takich działań.</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 przy realizacji zadań będzie mogła podejmować współpracę z</w:t>
      </w:r>
      <w:r w:rsidR="00D5444A">
        <w:rPr>
          <w:rFonts w:ascii="Times New Roman" w:hAnsi="Times New Roman" w:cs="Times New Roman"/>
          <w:szCs w:val="24"/>
        </w:rPr>
        <w:t xml:space="preserve"> </w:t>
      </w:r>
      <w:r w:rsidRPr="00D5444A">
        <w:rPr>
          <w:rFonts w:ascii="Times New Roman" w:hAnsi="Times New Roman" w:cs="Times New Roman"/>
          <w:szCs w:val="24"/>
        </w:rPr>
        <w:t>polskimi i</w:t>
      </w:r>
      <w:r w:rsidR="003A09B5">
        <w:rPr>
          <w:rFonts w:ascii="Times New Roman" w:hAnsi="Times New Roman" w:cs="Times New Roman"/>
          <w:szCs w:val="24"/>
        </w:rPr>
        <w:t> </w:t>
      </w:r>
      <w:r w:rsidRPr="00D5444A">
        <w:rPr>
          <w:rFonts w:ascii="Times New Roman" w:hAnsi="Times New Roman" w:cs="Times New Roman"/>
          <w:szCs w:val="24"/>
        </w:rPr>
        <w:t>zagranicznymi podmiotami, w</w:t>
      </w:r>
      <w:r w:rsidR="00D5444A">
        <w:rPr>
          <w:rFonts w:ascii="Times New Roman" w:hAnsi="Times New Roman" w:cs="Times New Roman"/>
          <w:szCs w:val="24"/>
        </w:rPr>
        <w:t xml:space="preserve"> </w:t>
      </w:r>
      <w:r w:rsidRPr="00D5444A">
        <w:rPr>
          <w:rFonts w:ascii="Times New Roman" w:hAnsi="Times New Roman" w:cs="Times New Roman"/>
          <w:szCs w:val="24"/>
        </w:rPr>
        <w:t>szczególności jako partner umów o</w:t>
      </w:r>
      <w:r w:rsidR="00D5444A">
        <w:rPr>
          <w:rFonts w:ascii="Times New Roman" w:hAnsi="Times New Roman" w:cs="Times New Roman"/>
          <w:szCs w:val="24"/>
        </w:rPr>
        <w:t xml:space="preserve"> </w:t>
      </w:r>
      <w:r w:rsidRPr="00D5444A">
        <w:rPr>
          <w:rFonts w:ascii="Times New Roman" w:hAnsi="Times New Roman" w:cs="Times New Roman"/>
          <w:szCs w:val="24"/>
        </w:rPr>
        <w:t xml:space="preserve">wspólne przedsięwzięcie (art.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Pr="00D5444A">
        <w:rPr>
          <w:rFonts w:ascii="Times New Roman" w:hAnsi="Times New Roman" w:cs="Times New Roman"/>
          <w:szCs w:val="24"/>
        </w:rPr>
        <w:t>6).</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tej regulacji wyartykułowana została możliwość zawierania przez Agencję umów</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wspólne przedsięwzięcie, zawieranych</w:t>
      </w:r>
      <w:r w:rsidR="00417455" w:rsidRPr="00D5444A">
        <w:rPr>
          <w:rFonts w:ascii="Times New Roman" w:hAnsi="Times New Roman" w:cs="Times New Roman"/>
          <w:szCs w:val="24"/>
        </w:rPr>
        <w:t xml:space="preserve"> </w:t>
      </w:r>
      <w:r w:rsidR="00417455" w:rsidRPr="00D5444A">
        <w:rPr>
          <w:rFonts w:ascii="Times New Roman" w:hAnsi="Times New Roman" w:cs="Times New Roman"/>
          <w:szCs w:val="24"/>
        </w:rPr>
        <w:lastRenderedPageBreak/>
        <w:t>w</w:t>
      </w:r>
      <w:r w:rsidR="003A09B5">
        <w:rPr>
          <w:rFonts w:ascii="Times New Roman" w:hAnsi="Times New Roman" w:cs="Times New Roman"/>
          <w:szCs w:val="24"/>
        </w:rPr>
        <w:t> </w:t>
      </w:r>
      <w:r w:rsidRPr="00D5444A">
        <w:rPr>
          <w:rFonts w:ascii="Times New Roman" w:hAnsi="Times New Roman" w:cs="Times New Roman"/>
          <w:szCs w:val="24"/>
        </w:rPr>
        <w:t>szczególności</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podmiotami specjalizującymi się</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międzynarodowej współpracy akademickiej</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naukowej. Biorąc pod uwagę autonomię uczelni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tworzeniu własnej polityki umiędzynarodowienia,</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także różnorodność inicjatyw pojawiających się</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zakresie ze strony podmiotów zagranicznych, możliwość realizacji wspólnych działań</w:t>
      </w:r>
      <w:r w:rsidR="008D1EDA">
        <w:rPr>
          <w:rFonts w:ascii="Times New Roman" w:hAnsi="Times New Roman" w:cs="Times New Roman"/>
          <w:szCs w:val="24"/>
        </w:rPr>
        <w:t>,</w:t>
      </w:r>
      <w:r w:rsidRPr="00D5444A">
        <w:rPr>
          <w:rFonts w:ascii="Times New Roman" w:hAnsi="Times New Roman" w:cs="Times New Roman"/>
          <w:szCs w:val="24"/>
        </w:rPr>
        <w:t xml:space="preserve"> np.</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zakresie wymian czy promocji, niezbędna jest dla osiągniecia spodziewanych efektów. Naturalnymi partnerami będą tutaj uczelnie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ośrodki naukowe,</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także instytucje partnerskie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innych państw np. </w:t>
      </w:r>
      <w:r w:rsidRPr="00D5444A">
        <w:rPr>
          <w:rStyle w:val="Kkursywa"/>
          <w:rFonts w:ascii="Times New Roman" w:hAnsi="Times New Roman" w:cs="Times New Roman"/>
          <w:szCs w:val="24"/>
        </w:rPr>
        <w:t>China Scholarship Council</w:t>
      </w:r>
      <w:r w:rsidRPr="00D5444A">
        <w:rPr>
          <w:rFonts w:ascii="Times New Roman" w:hAnsi="Times New Roman" w:cs="Times New Roman"/>
          <w:szCs w:val="24"/>
        </w:rPr>
        <w:t>, DAAD</w:t>
      </w:r>
      <w:r w:rsidR="00A06E4F" w:rsidRPr="00D5444A">
        <w:rPr>
          <w:rFonts w:ascii="Times New Roman" w:hAnsi="Times New Roman" w:cs="Times New Roman"/>
          <w:szCs w:val="24"/>
        </w:rPr>
        <w:t xml:space="preserve"> czy</w:t>
      </w:r>
      <w:r w:rsidRPr="00D5444A">
        <w:rPr>
          <w:rFonts w:ascii="Times New Roman" w:hAnsi="Times New Roman" w:cs="Times New Roman"/>
          <w:szCs w:val="24"/>
        </w:rPr>
        <w:t xml:space="preserve"> </w:t>
      </w:r>
      <w:r w:rsidRPr="00D5444A">
        <w:rPr>
          <w:rStyle w:val="Kkursywa"/>
          <w:rFonts w:ascii="Times New Roman" w:hAnsi="Times New Roman" w:cs="Times New Roman"/>
          <w:szCs w:val="24"/>
        </w:rPr>
        <w:t>Campus France</w:t>
      </w:r>
      <w:r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Rozdział 2</w:t>
      </w:r>
      <w:r w:rsidR="00D5444A">
        <w:rPr>
          <w:rFonts w:ascii="Times New Roman" w:hAnsi="Times New Roman" w:cs="Times New Roman"/>
          <w:szCs w:val="24"/>
        </w:rPr>
        <w:t xml:space="preserve"> </w:t>
      </w:r>
      <w:r w:rsidRPr="00D5444A">
        <w:rPr>
          <w:rFonts w:ascii="Times New Roman" w:hAnsi="Times New Roman" w:cs="Times New Roman"/>
          <w:szCs w:val="24"/>
        </w:rPr>
        <w:t>projektowanej ustawy został poświęcony uregulowaniu kwestii związanych z</w:t>
      </w:r>
      <w:r w:rsidR="00D5444A">
        <w:rPr>
          <w:rFonts w:ascii="Times New Roman" w:hAnsi="Times New Roman" w:cs="Times New Roman"/>
          <w:szCs w:val="24"/>
        </w:rPr>
        <w:t xml:space="preserve"> </w:t>
      </w:r>
      <w:r w:rsidRPr="00D5444A">
        <w:rPr>
          <w:rFonts w:ascii="Times New Roman" w:hAnsi="Times New Roman" w:cs="Times New Roman"/>
          <w:szCs w:val="24"/>
        </w:rPr>
        <w:t>organizacją Agencji. W</w:t>
      </w:r>
      <w:r w:rsidR="00D5444A">
        <w:rPr>
          <w:rFonts w:ascii="Times New Roman" w:hAnsi="Times New Roman" w:cs="Times New Roman"/>
          <w:szCs w:val="24"/>
        </w:rPr>
        <w:t xml:space="preserve"> </w:t>
      </w:r>
      <w:r w:rsidRPr="00D5444A">
        <w:rPr>
          <w:rFonts w:ascii="Times New Roman" w:hAnsi="Times New Roman" w:cs="Times New Roman"/>
          <w:szCs w:val="24"/>
        </w:rPr>
        <w:t>pierwszej kolejności należy wskazać, że organami Agencji będą Dyrektor oraz Rada (art. 3</w:t>
      </w:r>
      <w:r w:rsidR="00D5444A">
        <w:rPr>
          <w:rFonts w:ascii="Times New Roman" w:hAnsi="Times New Roman" w:cs="Times New Roman"/>
          <w:szCs w:val="24"/>
        </w:rPr>
        <w:t xml:space="preserve"> </w:t>
      </w:r>
      <w:r w:rsidRPr="00D5444A">
        <w:rPr>
          <w:rFonts w:ascii="Times New Roman" w:hAnsi="Times New Roman" w:cs="Times New Roman"/>
          <w:szCs w:val="24"/>
        </w:rPr>
        <w:t>projektu). Założeniem jest powierzenie Dyrektorowi zadań o</w:t>
      </w:r>
      <w:r w:rsidR="00D5444A">
        <w:rPr>
          <w:rFonts w:ascii="Times New Roman" w:hAnsi="Times New Roman" w:cs="Times New Roman"/>
          <w:szCs w:val="24"/>
        </w:rPr>
        <w:t xml:space="preserve"> </w:t>
      </w:r>
      <w:r w:rsidRPr="00D5444A">
        <w:rPr>
          <w:rFonts w:ascii="Times New Roman" w:hAnsi="Times New Roman" w:cs="Times New Roman"/>
          <w:szCs w:val="24"/>
        </w:rPr>
        <w:t>charakterze zarządczym i</w:t>
      </w:r>
      <w:r w:rsidR="00D5444A">
        <w:rPr>
          <w:rFonts w:ascii="Times New Roman" w:hAnsi="Times New Roman" w:cs="Times New Roman"/>
          <w:szCs w:val="24"/>
        </w:rPr>
        <w:t xml:space="preserve"> </w:t>
      </w:r>
      <w:r w:rsidRPr="00D5444A">
        <w:rPr>
          <w:rFonts w:ascii="Times New Roman" w:hAnsi="Times New Roman" w:cs="Times New Roman"/>
          <w:szCs w:val="24"/>
        </w:rPr>
        <w:t>wykonawczym, natomiast Radzie – zadań opiniodawczo</w:t>
      </w:r>
      <w:r w:rsidR="00711E79">
        <w:rPr>
          <w:rFonts w:ascii="Times New Roman" w:hAnsi="Times New Roman" w:cs="Times New Roman"/>
          <w:szCs w:val="24"/>
        </w:rPr>
        <w:t>-</w:t>
      </w:r>
      <w:r w:rsidRPr="00D5444A">
        <w:rPr>
          <w:rFonts w:ascii="Times New Roman" w:hAnsi="Times New Roman" w:cs="Times New Roman"/>
          <w:szCs w:val="24"/>
        </w:rPr>
        <w:t>doradczych. To generalne założenie jest rozwijane i</w:t>
      </w:r>
      <w:r w:rsidR="00D5444A">
        <w:rPr>
          <w:rFonts w:ascii="Times New Roman" w:hAnsi="Times New Roman" w:cs="Times New Roman"/>
          <w:szCs w:val="24"/>
        </w:rPr>
        <w:t xml:space="preserve"> </w:t>
      </w:r>
      <w:r w:rsidRPr="00D5444A">
        <w:rPr>
          <w:rFonts w:ascii="Times New Roman" w:hAnsi="Times New Roman" w:cs="Times New Roman"/>
          <w:szCs w:val="24"/>
        </w:rPr>
        <w:t>uszczegóławiane w</w:t>
      </w:r>
      <w:r w:rsidR="003A09B5">
        <w:rPr>
          <w:rFonts w:ascii="Times New Roman" w:hAnsi="Times New Roman" w:cs="Times New Roman"/>
          <w:szCs w:val="24"/>
        </w:rPr>
        <w:t> </w:t>
      </w:r>
      <w:r w:rsidRPr="00D5444A">
        <w:rPr>
          <w:rFonts w:ascii="Times New Roman" w:hAnsi="Times New Roman" w:cs="Times New Roman"/>
          <w:szCs w:val="24"/>
        </w:rPr>
        <w:t xml:space="preserve">przepisach projektowanej ustawy, poświęconych zasadom działania organów Agencji.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Projekt przewiduje dla Dyrektora wiodący udział w</w:t>
      </w:r>
      <w:r w:rsidR="00D5444A">
        <w:rPr>
          <w:rFonts w:ascii="Times New Roman" w:hAnsi="Times New Roman" w:cs="Times New Roman"/>
          <w:szCs w:val="24"/>
        </w:rPr>
        <w:t xml:space="preserve"> </w:t>
      </w:r>
      <w:r w:rsidRPr="00D5444A">
        <w:rPr>
          <w:rFonts w:ascii="Times New Roman" w:hAnsi="Times New Roman" w:cs="Times New Roman"/>
          <w:szCs w:val="24"/>
        </w:rPr>
        <w:t>realizacji zadań Agencji. Należy wskazać, że na nim będzie spoczywał całokształt obowiązków związanych z</w:t>
      </w:r>
      <w:r w:rsidR="003A09B5">
        <w:rPr>
          <w:rFonts w:ascii="Times New Roman" w:hAnsi="Times New Roman" w:cs="Times New Roman"/>
          <w:szCs w:val="24"/>
        </w:rPr>
        <w:t> </w:t>
      </w:r>
      <w:r w:rsidRPr="00D5444A">
        <w:rPr>
          <w:rFonts w:ascii="Times New Roman" w:hAnsi="Times New Roman" w:cs="Times New Roman"/>
          <w:szCs w:val="24"/>
        </w:rPr>
        <w:t>identyfikowaniem aktualnych i</w:t>
      </w:r>
      <w:r w:rsidR="00D5444A">
        <w:rPr>
          <w:rFonts w:ascii="Times New Roman" w:hAnsi="Times New Roman" w:cs="Times New Roman"/>
          <w:szCs w:val="24"/>
        </w:rPr>
        <w:t xml:space="preserve"> </w:t>
      </w:r>
      <w:r w:rsidRPr="00D5444A">
        <w:rPr>
          <w:rFonts w:ascii="Times New Roman" w:hAnsi="Times New Roman" w:cs="Times New Roman"/>
          <w:szCs w:val="24"/>
        </w:rPr>
        <w:t>konkretnych potrzeb środowiska oraz, w</w:t>
      </w:r>
      <w:r w:rsidR="00D5444A">
        <w:rPr>
          <w:rFonts w:ascii="Times New Roman" w:hAnsi="Times New Roman" w:cs="Times New Roman"/>
          <w:szCs w:val="24"/>
        </w:rPr>
        <w:t xml:space="preserve"> </w:t>
      </w:r>
      <w:r w:rsidRPr="00D5444A">
        <w:rPr>
          <w:rFonts w:ascii="Times New Roman" w:hAnsi="Times New Roman" w:cs="Times New Roman"/>
          <w:szCs w:val="24"/>
        </w:rPr>
        <w:t xml:space="preserve">dalszej kolejności, opracowywaniem odpowiednich instrumentów wsparcia.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17455" w:rsidRPr="00D5444A">
        <w:rPr>
          <w:rFonts w:ascii="Times New Roman" w:hAnsi="Times New Roman" w:cs="Times New Roman"/>
          <w:szCs w:val="24"/>
        </w:rPr>
        <w:t>4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 i</w:t>
      </w:r>
      <w:r w:rsidR="00D5444A">
        <w:rPr>
          <w:rFonts w:ascii="Times New Roman" w:hAnsi="Times New Roman" w:cs="Times New Roman"/>
          <w:szCs w:val="24"/>
        </w:rPr>
        <w:t xml:space="preserve"> </w:t>
      </w:r>
      <w:r w:rsidRPr="00D5444A">
        <w:rPr>
          <w:rFonts w:ascii="Times New Roman" w:hAnsi="Times New Roman" w:cs="Times New Roman"/>
          <w:szCs w:val="24"/>
        </w:rPr>
        <w:t>3</w:t>
      </w:r>
      <w:r w:rsidR="00D5444A">
        <w:rPr>
          <w:rFonts w:ascii="Times New Roman" w:hAnsi="Times New Roman" w:cs="Times New Roman"/>
          <w:szCs w:val="24"/>
        </w:rPr>
        <w:t xml:space="preserve"> </w:t>
      </w:r>
      <w:r w:rsidRPr="00D5444A">
        <w:rPr>
          <w:rFonts w:ascii="Times New Roman" w:hAnsi="Times New Roman" w:cs="Times New Roman"/>
          <w:szCs w:val="24"/>
        </w:rPr>
        <w:t>projektu wskazano, że Dyrektor kieruje działalnością Agencji, reprezentuje ją na zewnątrz oraz samodzielnie dokonuje czynności prawnych w</w:t>
      </w:r>
      <w:r w:rsidR="00D5444A">
        <w:rPr>
          <w:rFonts w:ascii="Times New Roman" w:hAnsi="Times New Roman" w:cs="Times New Roman"/>
          <w:szCs w:val="24"/>
        </w:rPr>
        <w:t xml:space="preserve"> </w:t>
      </w:r>
      <w:r w:rsidRPr="00D5444A">
        <w:rPr>
          <w:rFonts w:ascii="Times New Roman" w:hAnsi="Times New Roman" w:cs="Times New Roman"/>
          <w:szCs w:val="24"/>
        </w:rPr>
        <w:t>imieniu Agencji. Ten zestaw uprawnień składa się na kierowniczą rolę, jaką będzie odgrywał Dyrektor.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4 ust.</w:t>
      </w:r>
      <w:r w:rsidR="00D5444A">
        <w:rPr>
          <w:rFonts w:ascii="Times New Roman" w:hAnsi="Times New Roman" w:cs="Times New Roman"/>
          <w:szCs w:val="24"/>
        </w:rPr>
        <w:t xml:space="preserve"> </w:t>
      </w:r>
      <w:r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projektu do podstawowych zadań Dyrektora będzie należało:</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opracowywanie i</w:t>
      </w:r>
      <w:r w:rsidR="00D5444A">
        <w:rPr>
          <w:rFonts w:ascii="Times New Roman" w:hAnsi="Times New Roman" w:cs="Times New Roman"/>
          <w:szCs w:val="24"/>
        </w:rPr>
        <w:t xml:space="preserve"> </w:t>
      </w:r>
      <w:r w:rsidRPr="00D5444A">
        <w:rPr>
          <w:rFonts w:ascii="Times New Roman" w:hAnsi="Times New Roman" w:cs="Times New Roman"/>
          <w:szCs w:val="24"/>
        </w:rPr>
        <w:t>realizowanie programów oraz ich ewaluacja;</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sporządzanie projektu rocznego planu działania oraz projektu rocznego planu finansowego Agencji;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sporządzanie rocznego sprawozdania z</w:t>
      </w:r>
      <w:r w:rsidR="00D5444A">
        <w:rPr>
          <w:rFonts w:ascii="Times New Roman" w:hAnsi="Times New Roman" w:cs="Times New Roman"/>
          <w:szCs w:val="24"/>
        </w:rPr>
        <w:t xml:space="preserve"> </w:t>
      </w:r>
      <w:r w:rsidRPr="00D5444A">
        <w:rPr>
          <w:rFonts w:ascii="Times New Roman" w:hAnsi="Times New Roman" w:cs="Times New Roman"/>
          <w:szCs w:val="24"/>
        </w:rPr>
        <w:t>działalności Agencji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roku poprzednim oraz rocznego sprawozdania finansowego Agencji;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prowadzenie gospodarki finansowej Agencji;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t>zarządzanie majątkiem Agencji</w:t>
      </w:r>
      <w:r w:rsidR="000D1956" w:rsidRPr="00D5444A">
        <w:rPr>
          <w:rFonts w:ascii="Times New Roman" w:hAnsi="Times New Roman" w:cs="Times New Roman"/>
          <w:szCs w:val="24"/>
        </w:rPr>
        <w:t>.</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lastRenderedPageBreak/>
        <w:t>Kluczowym</w:t>
      </w:r>
      <w:r w:rsidR="00EF519C" w:rsidRPr="00D5444A">
        <w:rPr>
          <w:rFonts w:ascii="Times New Roman" w:hAnsi="Times New Roman" w:cs="Times New Roman"/>
          <w:szCs w:val="24"/>
        </w:rPr>
        <w:t xml:space="preserve"> </w:t>
      </w:r>
      <w:r w:rsidRPr="00D5444A">
        <w:rPr>
          <w:rFonts w:ascii="Times New Roman" w:hAnsi="Times New Roman" w:cs="Times New Roman"/>
          <w:szCs w:val="24"/>
        </w:rPr>
        <w:t>zadaniem Dyrektora będzie opracowywanie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realizowanie programów Agencji. </w:t>
      </w:r>
      <w:r w:rsidR="00200D6E" w:rsidRPr="00D5444A">
        <w:rPr>
          <w:rFonts w:ascii="Times New Roman" w:hAnsi="Times New Roman" w:cs="Times New Roman"/>
          <w:szCs w:val="24"/>
        </w:rPr>
        <w:t xml:space="preserve">W celu </w:t>
      </w:r>
      <w:r w:rsidRPr="00D5444A">
        <w:rPr>
          <w:rFonts w:ascii="Times New Roman" w:hAnsi="Times New Roman" w:cs="Times New Roman"/>
          <w:szCs w:val="24"/>
        </w:rPr>
        <w:t>właściwej realizacji tego zadania Dyrektor będzie utrzymywał stały kontakt z</w:t>
      </w:r>
      <w:r w:rsidR="00D5444A">
        <w:rPr>
          <w:rFonts w:ascii="Times New Roman" w:hAnsi="Times New Roman" w:cs="Times New Roman"/>
          <w:szCs w:val="24"/>
        </w:rPr>
        <w:t xml:space="preserve"> </w:t>
      </w:r>
      <w:r w:rsidRPr="00D5444A">
        <w:rPr>
          <w:rFonts w:ascii="Times New Roman" w:hAnsi="Times New Roman" w:cs="Times New Roman"/>
          <w:szCs w:val="24"/>
        </w:rPr>
        <w:t>przedstawicielami środowiska aka</w:t>
      </w:r>
      <w:r w:rsidR="00A06E4F" w:rsidRPr="00D5444A">
        <w:rPr>
          <w:rFonts w:ascii="Times New Roman" w:hAnsi="Times New Roman" w:cs="Times New Roman"/>
          <w:szCs w:val="24"/>
        </w:rPr>
        <w:t xml:space="preserve">demickiego, nie tylko </w:t>
      </w:r>
      <w:r w:rsidRPr="00D5444A">
        <w:rPr>
          <w:rFonts w:ascii="Times New Roman" w:hAnsi="Times New Roman" w:cs="Times New Roman"/>
          <w:szCs w:val="24"/>
        </w:rPr>
        <w:t xml:space="preserve">przez Radę, ale także przez </w:t>
      </w:r>
      <w:r w:rsidR="00A06E4F" w:rsidRPr="00D5444A">
        <w:rPr>
          <w:rFonts w:ascii="Times New Roman" w:hAnsi="Times New Roman" w:cs="Times New Roman"/>
          <w:szCs w:val="24"/>
        </w:rPr>
        <w:t>stworzony</w:t>
      </w:r>
      <w:r w:rsidRPr="00D5444A">
        <w:rPr>
          <w:rFonts w:ascii="Times New Roman" w:hAnsi="Times New Roman" w:cs="Times New Roman"/>
          <w:szCs w:val="24"/>
        </w:rPr>
        <w:t xml:space="preserve"> system współprac</w:t>
      </w:r>
      <w:r w:rsidR="00A06E4F" w:rsidRPr="00D5444A">
        <w:rPr>
          <w:rFonts w:ascii="Times New Roman" w:hAnsi="Times New Roman" w:cs="Times New Roman"/>
          <w:szCs w:val="24"/>
        </w:rPr>
        <w:t>y z</w:t>
      </w:r>
      <w:r w:rsidR="00D5444A">
        <w:rPr>
          <w:rFonts w:ascii="Times New Roman" w:hAnsi="Times New Roman" w:cs="Times New Roman"/>
          <w:szCs w:val="24"/>
        </w:rPr>
        <w:t xml:space="preserve"> </w:t>
      </w:r>
      <w:r w:rsidR="00A06E4F" w:rsidRPr="00D5444A">
        <w:rPr>
          <w:rFonts w:ascii="Times New Roman" w:hAnsi="Times New Roman" w:cs="Times New Roman"/>
          <w:szCs w:val="24"/>
        </w:rPr>
        <w:t xml:space="preserve">organizacjami partnerskimi, w szczególności </w:t>
      </w:r>
      <w:r w:rsidRPr="00D5444A">
        <w:rPr>
          <w:rFonts w:ascii="Times New Roman" w:hAnsi="Times New Roman" w:cs="Times New Roman"/>
          <w:szCs w:val="24"/>
        </w:rPr>
        <w:t>w</w:t>
      </w:r>
      <w:r w:rsidR="003A09B5">
        <w:rPr>
          <w:rFonts w:ascii="Times New Roman" w:hAnsi="Times New Roman" w:cs="Times New Roman"/>
          <w:szCs w:val="24"/>
        </w:rPr>
        <w:t> </w:t>
      </w:r>
      <w:r w:rsidRPr="00D5444A">
        <w:rPr>
          <w:rFonts w:ascii="Times New Roman" w:hAnsi="Times New Roman" w:cs="Times New Roman"/>
          <w:szCs w:val="24"/>
        </w:rPr>
        <w:t xml:space="preserve">ramach prac przy sporządzaniu projektu rocznego planu działania Agencji. </w:t>
      </w:r>
      <w:r w:rsidR="00200D6E" w:rsidRPr="00D5444A">
        <w:rPr>
          <w:rFonts w:ascii="Times New Roman" w:hAnsi="Times New Roman" w:cs="Times New Roman"/>
          <w:szCs w:val="24"/>
        </w:rPr>
        <w:t>Projektowana u</w:t>
      </w:r>
      <w:r w:rsidRPr="00D5444A">
        <w:rPr>
          <w:rFonts w:ascii="Times New Roman" w:hAnsi="Times New Roman" w:cs="Times New Roman"/>
          <w:szCs w:val="24"/>
        </w:rPr>
        <w:t>staw</w:t>
      </w:r>
      <w:r w:rsidR="00A06E4F" w:rsidRPr="00D5444A">
        <w:rPr>
          <w:rFonts w:ascii="Times New Roman" w:hAnsi="Times New Roman" w:cs="Times New Roman"/>
          <w:szCs w:val="24"/>
        </w:rPr>
        <w:t>a</w:t>
      </w:r>
      <w:r w:rsidRPr="00D5444A">
        <w:rPr>
          <w:rFonts w:ascii="Times New Roman" w:hAnsi="Times New Roman" w:cs="Times New Roman"/>
          <w:szCs w:val="24"/>
        </w:rPr>
        <w:t xml:space="preserve"> zakłada też prowadzenie bieżącej i</w:t>
      </w:r>
      <w:r w:rsidR="00D5444A">
        <w:rPr>
          <w:rFonts w:ascii="Times New Roman" w:hAnsi="Times New Roman" w:cs="Times New Roman"/>
          <w:szCs w:val="24"/>
        </w:rPr>
        <w:t xml:space="preserve"> </w:t>
      </w:r>
      <w:r w:rsidRPr="00D5444A">
        <w:rPr>
          <w:rFonts w:ascii="Times New Roman" w:hAnsi="Times New Roman" w:cs="Times New Roman"/>
          <w:szCs w:val="24"/>
        </w:rPr>
        <w:t>okresowej wewnętrznej ewaluacji działań.</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odniesieniu do programów skierowanych do studentów</w:t>
      </w:r>
      <w:r w:rsidR="00417455" w:rsidRPr="00D5444A">
        <w:rPr>
          <w:rFonts w:ascii="Times New Roman" w:hAnsi="Times New Roman" w:cs="Times New Roman"/>
          <w:szCs w:val="24"/>
        </w:rPr>
        <w:t xml:space="preserve"> i</w:t>
      </w:r>
      <w:r w:rsidR="003A09B5">
        <w:rPr>
          <w:rFonts w:ascii="Times New Roman" w:hAnsi="Times New Roman" w:cs="Times New Roman"/>
          <w:szCs w:val="24"/>
        </w:rPr>
        <w:t> </w:t>
      </w:r>
      <w:r w:rsidRPr="00D5444A">
        <w:rPr>
          <w:rFonts w:ascii="Times New Roman" w:hAnsi="Times New Roman" w:cs="Times New Roman"/>
          <w:szCs w:val="24"/>
        </w:rPr>
        <w:t>doktorantów monitorowane będą wyniki</w:t>
      </w:r>
      <w:r w:rsidR="00417455" w:rsidRPr="00D5444A">
        <w:rPr>
          <w:rFonts w:ascii="Times New Roman" w:hAnsi="Times New Roman" w:cs="Times New Roman"/>
          <w:szCs w:val="24"/>
        </w:rPr>
        <w:t xml:space="preserve"> w</w:t>
      </w:r>
      <w:r w:rsidR="00A06E4F" w:rsidRPr="00D5444A">
        <w:rPr>
          <w:rFonts w:ascii="Times New Roman" w:hAnsi="Times New Roman" w:cs="Times New Roman"/>
          <w:szCs w:val="24"/>
        </w:rPr>
        <w:t xml:space="preserve"> </w:t>
      </w:r>
      <w:r w:rsidRPr="00D5444A">
        <w:rPr>
          <w:rFonts w:ascii="Times New Roman" w:hAnsi="Times New Roman" w:cs="Times New Roman"/>
          <w:szCs w:val="24"/>
        </w:rPr>
        <w:t>nauce stypendystów, liczba zgłoszeń</w:t>
      </w:r>
      <w:r w:rsidR="00417455" w:rsidRPr="00D5444A">
        <w:rPr>
          <w:rFonts w:ascii="Times New Roman" w:hAnsi="Times New Roman" w:cs="Times New Roman"/>
          <w:szCs w:val="24"/>
        </w:rPr>
        <w:t xml:space="preserve"> i</w:t>
      </w:r>
      <w:r w:rsidR="003A09B5">
        <w:rPr>
          <w:rFonts w:ascii="Times New Roman" w:hAnsi="Times New Roman" w:cs="Times New Roman"/>
          <w:szCs w:val="24"/>
        </w:rPr>
        <w:t> </w:t>
      </w:r>
      <w:r w:rsidRPr="00D5444A">
        <w:rPr>
          <w:rFonts w:ascii="Times New Roman" w:hAnsi="Times New Roman" w:cs="Times New Roman"/>
          <w:szCs w:val="24"/>
        </w:rPr>
        <w:t>kandydatów, sukcesy naukowe stypendystów</w:t>
      </w:r>
      <w:r w:rsidR="00B16FC4" w:rsidRPr="00D5444A">
        <w:rPr>
          <w:rFonts w:ascii="Times New Roman" w:hAnsi="Times New Roman" w:cs="Times New Roman"/>
          <w:szCs w:val="24"/>
        </w:rPr>
        <w:t xml:space="preserve"> i ich</w:t>
      </w:r>
      <w:r w:rsidRPr="00D5444A">
        <w:rPr>
          <w:rFonts w:ascii="Times New Roman" w:hAnsi="Times New Roman" w:cs="Times New Roman"/>
          <w:szCs w:val="24"/>
        </w:rPr>
        <w:t xml:space="preserve"> losy zawodowe, </w:t>
      </w:r>
      <w:r w:rsidR="00B16FC4" w:rsidRPr="00D5444A">
        <w:rPr>
          <w:rFonts w:ascii="Times New Roman" w:hAnsi="Times New Roman" w:cs="Times New Roman"/>
          <w:szCs w:val="24"/>
        </w:rPr>
        <w:t xml:space="preserve">w tym </w:t>
      </w:r>
      <w:r w:rsidRPr="00D5444A">
        <w:rPr>
          <w:rFonts w:ascii="Times New Roman" w:hAnsi="Times New Roman" w:cs="Times New Roman"/>
          <w:szCs w:val="24"/>
        </w:rPr>
        <w:t>pozost</w:t>
      </w:r>
      <w:r w:rsidR="00B16FC4" w:rsidRPr="00D5444A">
        <w:rPr>
          <w:rFonts w:ascii="Times New Roman" w:hAnsi="Times New Roman" w:cs="Times New Roman"/>
          <w:szCs w:val="24"/>
        </w:rPr>
        <w:t>aw</w:t>
      </w:r>
      <w:r w:rsidRPr="00D5444A">
        <w:rPr>
          <w:rFonts w:ascii="Times New Roman" w:hAnsi="Times New Roman" w:cs="Times New Roman"/>
          <w:szCs w:val="24"/>
        </w:rPr>
        <w:t>anie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Polsce.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odniesieniu do programów dla naukowców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bezpośredniej ocenie efektów będą brane pod uwagę: liczba zgłoszeń, profil kandydatów, sukcesy stypendystów,</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pośrednio – dla państwa: widoczność publikacyjna (wskaźniki bibliometryczne, np. wskaźnik Hirs</w:t>
      </w:r>
      <w:r w:rsidR="00200D6E" w:rsidRPr="00D5444A">
        <w:rPr>
          <w:rFonts w:ascii="Times New Roman" w:hAnsi="Times New Roman" w:cs="Times New Roman"/>
          <w:szCs w:val="24"/>
        </w:rPr>
        <w:t>c</w:t>
      </w:r>
      <w:r w:rsidRPr="00D5444A">
        <w:rPr>
          <w:rFonts w:ascii="Times New Roman" w:hAnsi="Times New Roman" w:cs="Times New Roman"/>
          <w:szCs w:val="24"/>
        </w:rPr>
        <w:t>ha, udział publikacji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10% najczęściej cytowanych publikacj</w:t>
      </w:r>
      <w:r w:rsidR="008D1EDA">
        <w:rPr>
          <w:rFonts w:ascii="Times New Roman" w:hAnsi="Times New Roman" w:cs="Times New Roman"/>
          <w:szCs w:val="24"/>
        </w:rPr>
        <w:t>i</w:t>
      </w:r>
      <w:r w:rsidRPr="00D5444A">
        <w:rPr>
          <w:rFonts w:ascii="Times New Roman" w:hAnsi="Times New Roman" w:cs="Times New Roman"/>
          <w:szCs w:val="24"/>
        </w:rPr>
        <w:t>),</w:t>
      </w:r>
      <w:r w:rsidR="00D5444A">
        <w:rPr>
          <w:rFonts w:ascii="Times New Roman" w:hAnsi="Times New Roman" w:cs="Times New Roman"/>
          <w:szCs w:val="24"/>
        </w:rPr>
        <w:t xml:space="preserve"> </w:t>
      </w:r>
      <w:r w:rsidRPr="00D5444A">
        <w:rPr>
          <w:rFonts w:ascii="Times New Roman" w:hAnsi="Times New Roman" w:cs="Times New Roman"/>
          <w:szCs w:val="24"/>
        </w:rPr>
        <w:t>uznane granty badawcze (liczba grantów ERC</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Marie Skłodowska</w:t>
      </w:r>
      <w:r w:rsidR="00711E79">
        <w:rPr>
          <w:rFonts w:ascii="Times New Roman" w:hAnsi="Times New Roman" w:cs="Times New Roman"/>
          <w:szCs w:val="24"/>
        </w:rPr>
        <w:t>-</w:t>
      </w:r>
      <w:r w:rsidRPr="00D5444A">
        <w:rPr>
          <w:rFonts w:ascii="Times New Roman" w:hAnsi="Times New Roman" w:cs="Times New Roman"/>
          <w:szCs w:val="24"/>
        </w:rPr>
        <w:t>Curie Actions Fellows, wskaźnik sukcesu ubiegania się</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granty europejskie, pozycja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rankingu krajów uzyskujących europejskie środki na badania).</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Skuteczna realizacja programów będzie wypadkową ich dopasowania do potrzeb środowiska, skutecznej promocji, sprawnej oceny formalnej i</w:t>
      </w:r>
      <w:r w:rsidR="00D5444A">
        <w:rPr>
          <w:rFonts w:ascii="Times New Roman" w:hAnsi="Times New Roman" w:cs="Times New Roman"/>
          <w:szCs w:val="24"/>
        </w:rPr>
        <w:t xml:space="preserve"> </w:t>
      </w:r>
      <w:r w:rsidRPr="00D5444A">
        <w:rPr>
          <w:rFonts w:ascii="Times New Roman" w:hAnsi="Times New Roman" w:cs="Times New Roman"/>
          <w:szCs w:val="24"/>
        </w:rPr>
        <w:t>meryto</w:t>
      </w:r>
      <w:r w:rsidR="003A09B5">
        <w:rPr>
          <w:rFonts w:ascii="Times New Roman" w:hAnsi="Times New Roman" w:cs="Times New Roman"/>
          <w:szCs w:val="24"/>
        </w:rPr>
        <w:t>rycznej (ich </w:t>
      </w:r>
      <w:r w:rsidRPr="00D5444A">
        <w:rPr>
          <w:rFonts w:ascii="Times New Roman" w:hAnsi="Times New Roman" w:cs="Times New Roman"/>
          <w:szCs w:val="24"/>
        </w:rPr>
        <w:t>przebieg będzie zróżnicowany w</w:t>
      </w:r>
      <w:r w:rsidR="00D5444A">
        <w:rPr>
          <w:rFonts w:ascii="Times New Roman" w:hAnsi="Times New Roman" w:cs="Times New Roman"/>
          <w:szCs w:val="24"/>
        </w:rPr>
        <w:t xml:space="preserve"> </w:t>
      </w:r>
      <w:r w:rsidRPr="00D5444A">
        <w:rPr>
          <w:rFonts w:ascii="Times New Roman" w:hAnsi="Times New Roman" w:cs="Times New Roman"/>
          <w:szCs w:val="24"/>
        </w:rPr>
        <w:t>zależności od charakteru programu).</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Ponadto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5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00B16FC4" w:rsidRPr="00D5444A">
        <w:rPr>
          <w:rFonts w:ascii="Times New Roman" w:hAnsi="Times New Roman" w:cs="Times New Roman"/>
          <w:szCs w:val="24"/>
        </w:rPr>
        <w:t>projektu przyjęto</w:t>
      </w:r>
      <w:r w:rsidRPr="00D5444A">
        <w:rPr>
          <w:rFonts w:ascii="Times New Roman" w:hAnsi="Times New Roman" w:cs="Times New Roman"/>
          <w:szCs w:val="24"/>
        </w:rPr>
        <w:t>, że Dyrektor działa przy pomocy swoich zastępców, kierowników komórek organizacyjnych oraz głównego księgowego. Szczegółowe regulacje dotyczące struktury organizacyjnej Agencji zostaną określone</w:t>
      </w:r>
      <w:r w:rsidR="00417455" w:rsidRPr="00D5444A">
        <w:rPr>
          <w:rFonts w:ascii="Times New Roman" w:hAnsi="Times New Roman" w:cs="Times New Roman"/>
          <w:szCs w:val="24"/>
        </w:rPr>
        <w:t xml:space="preserve"> w</w:t>
      </w:r>
      <w:r w:rsidR="003A09B5">
        <w:rPr>
          <w:rFonts w:ascii="Times New Roman" w:hAnsi="Times New Roman" w:cs="Times New Roman"/>
          <w:szCs w:val="24"/>
        </w:rPr>
        <w:t> </w:t>
      </w:r>
      <w:r w:rsidRPr="00D5444A">
        <w:rPr>
          <w:rFonts w:ascii="Times New Roman" w:hAnsi="Times New Roman" w:cs="Times New Roman"/>
          <w:szCs w:val="24"/>
        </w:rPr>
        <w:t>statucie Agencji. Jednocześnie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celu zminimalizowania możliwości powstawania konfliktu interesów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nowo</w:t>
      </w:r>
      <w:r w:rsidR="00995A5F" w:rsidRPr="00D5444A">
        <w:rPr>
          <w:rFonts w:ascii="Times New Roman" w:hAnsi="Times New Roman" w:cs="Times New Roman"/>
          <w:szCs w:val="24"/>
        </w:rPr>
        <w:t xml:space="preserve"> </w:t>
      </w:r>
      <w:r w:rsidRPr="00D5444A">
        <w:rPr>
          <w:rFonts w:ascii="Times New Roman" w:hAnsi="Times New Roman" w:cs="Times New Roman"/>
          <w:szCs w:val="24"/>
        </w:rPr>
        <w:t>utworzonej Agencji przewiduje się, że</w:t>
      </w:r>
      <w:r w:rsidR="00417455" w:rsidRPr="00D5444A">
        <w:rPr>
          <w:rFonts w:ascii="Times New Roman" w:hAnsi="Times New Roman" w:cs="Times New Roman"/>
          <w:szCs w:val="24"/>
        </w:rPr>
        <w:t xml:space="preserve"> </w:t>
      </w:r>
      <w:r w:rsidRPr="00D5444A">
        <w:rPr>
          <w:rFonts w:ascii="Times New Roman" w:hAnsi="Times New Roman" w:cs="Times New Roman"/>
          <w:szCs w:val="24"/>
        </w:rPr>
        <w:t>nie będzie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niej mógł powstać stosunek podległości służbowej między małżonkami oraz osobami pozostającymi ze sobą</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stosunku pokrewieństwa do drugiego stopnia włącznie lub powinowactwa pierwszego stopnia. Analogiczne regulacje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zakresie zostały przyjęte na gruncie 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3</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kwietnia 201</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Narodowym Centrum Badań</w:t>
      </w:r>
      <w:r w:rsidR="00417455" w:rsidRPr="00D5444A">
        <w:rPr>
          <w:rFonts w:ascii="Times New Roman" w:hAnsi="Times New Roman" w:cs="Times New Roman"/>
          <w:szCs w:val="24"/>
        </w:rPr>
        <w:t xml:space="preserve"> i</w:t>
      </w:r>
      <w:r w:rsidR="003A09B5">
        <w:rPr>
          <w:rFonts w:ascii="Times New Roman" w:hAnsi="Times New Roman" w:cs="Times New Roman"/>
          <w:szCs w:val="24"/>
        </w:rPr>
        <w:t> </w:t>
      </w:r>
      <w:r w:rsidRPr="00D5444A">
        <w:rPr>
          <w:rFonts w:ascii="Times New Roman" w:hAnsi="Times New Roman" w:cs="Times New Roman"/>
          <w:szCs w:val="24"/>
        </w:rPr>
        <w:t>Rozwoju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z</w:t>
      </w:r>
      <w:r w:rsidR="00D5444A">
        <w:rPr>
          <w:rFonts w:ascii="Times New Roman" w:hAnsi="Times New Roman" w:cs="Times New Roman"/>
          <w:szCs w:val="24"/>
        </w:rPr>
        <w:t xml:space="preserve"> </w:t>
      </w:r>
      <w:r w:rsidRPr="00D5444A">
        <w:rPr>
          <w:rFonts w:ascii="Times New Roman" w:hAnsi="Times New Roman" w:cs="Times New Roman"/>
          <w:szCs w:val="24"/>
        </w:rPr>
        <w:t>201</w:t>
      </w:r>
      <w:r w:rsidR="00417455" w:rsidRPr="00D5444A">
        <w:rPr>
          <w:rFonts w:ascii="Times New Roman" w:hAnsi="Times New Roman" w:cs="Times New Roman"/>
          <w:szCs w:val="24"/>
        </w:rPr>
        <w:t>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900,</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późn. zm.).</w:t>
      </w:r>
    </w:p>
    <w:p w:rsidR="00EC0076" w:rsidRPr="00D5444A" w:rsidRDefault="00417455"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6 ust.</w:t>
      </w:r>
      <w:r w:rsidR="00D5444A">
        <w:rPr>
          <w:rFonts w:ascii="Times New Roman" w:hAnsi="Times New Roman" w:cs="Times New Roman"/>
          <w:szCs w:val="24"/>
        </w:rPr>
        <w:t xml:space="preserve"> </w:t>
      </w:r>
      <w:r w:rsidR="00714096" w:rsidRPr="00D5444A">
        <w:rPr>
          <w:rFonts w:ascii="Times New Roman" w:hAnsi="Times New Roman" w:cs="Times New Roman"/>
          <w:szCs w:val="24"/>
        </w:rPr>
        <w:t>3</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projektu określono wymagania, które powinien spełniać Dyrektor. Zostały one tak ukształtowane, </w:t>
      </w:r>
      <w:r w:rsidR="003A6A20">
        <w:rPr>
          <w:rFonts w:ascii="Times New Roman" w:hAnsi="Times New Roman" w:cs="Times New Roman"/>
          <w:szCs w:val="24"/>
        </w:rPr>
        <w:t>a</w:t>
      </w:r>
      <w:r w:rsidR="00EC0076" w:rsidRPr="00D5444A">
        <w:rPr>
          <w:rFonts w:ascii="Times New Roman" w:hAnsi="Times New Roman" w:cs="Times New Roman"/>
          <w:szCs w:val="24"/>
        </w:rPr>
        <w:t xml:space="preserve">by zapewnić wysoki poziom przygotowania osoby, która obejmie tę funkcję (wymóg doświadczenia zawodowego na stanowisku </w:t>
      </w:r>
      <w:r w:rsidR="00EC0076" w:rsidRPr="00D5444A">
        <w:rPr>
          <w:rFonts w:ascii="Times New Roman" w:hAnsi="Times New Roman" w:cs="Times New Roman"/>
          <w:szCs w:val="24"/>
        </w:rPr>
        <w:lastRenderedPageBreak/>
        <w:t>kierowniczym, doświadczenia w</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zakresie współpracy międzynarodowej dotyczącej szkolnictwa wyższego lub nauki oraz wymóg dotyczący znajomości języka obcego). Należy nadmienić, że za </w:t>
      </w:r>
      <w:r w:rsidR="00DC11F8" w:rsidRPr="00D5444A">
        <w:rPr>
          <w:rFonts w:ascii="Times New Roman" w:hAnsi="Times New Roman" w:cs="Times New Roman"/>
          <w:szCs w:val="24"/>
        </w:rPr>
        <w:t>wskazanie</w:t>
      </w:r>
      <w:r w:rsidR="00EC0076" w:rsidRPr="00D5444A">
        <w:rPr>
          <w:rFonts w:ascii="Times New Roman" w:hAnsi="Times New Roman" w:cs="Times New Roman"/>
          <w:szCs w:val="24"/>
        </w:rPr>
        <w:t xml:space="preserve"> kompetentnej osoby na stanowisko Dyrektora będzie odpowiedzialny minister właściwy do spraw szkolnictwa wyższego, który przy pomocy obsługującego go urzędu będzie dokonywał niezbędnej weryfikacji</w:t>
      </w:r>
      <w:r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oceny kwalifikacji potencjalnych kandydatów. </w:t>
      </w:r>
      <w:r w:rsidR="005C196F" w:rsidRPr="00D5444A">
        <w:rPr>
          <w:rFonts w:ascii="Times New Roman" w:hAnsi="Times New Roman" w:cs="Times New Roman"/>
          <w:szCs w:val="24"/>
        </w:rPr>
        <w:t>Dodatkowo należy wskazać, że projekt określa również kryteria, które będą musieli spełniać zastępcy Dyrektora</w:t>
      </w:r>
      <w:r w:rsidR="00D54018" w:rsidRPr="00D5444A">
        <w:rPr>
          <w:rFonts w:ascii="Times New Roman" w:hAnsi="Times New Roman" w:cs="Times New Roman"/>
          <w:szCs w:val="24"/>
        </w:rPr>
        <w:t>, których będzie powoływał i odwoływał Dyrektor</w:t>
      </w:r>
      <w:r w:rsidR="00487068" w:rsidRPr="00D5444A">
        <w:rPr>
          <w:rFonts w:ascii="Times New Roman" w:hAnsi="Times New Roman" w:cs="Times New Roman"/>
          <w:szCs w:val="24"/>
        </w:rPr>
        <w:t xml:space="preserve"> (art. 8)</w:t>
      </w:r>
      <w:r w:rsidR="00D54018" w:rsidRPr="00D5444A">
        <w:rPr>
          <w:rFonts w:ascii="Times New Roman" w:hAnsi="Times New Roman" w:cs="Times New Roman"/>
          <w:szCs w:val="24"/>
        </w:rPr>
        <w:t>.</w:t>
      </w:r>
    </w:p>
    <w:p w:rsidR="0071409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17455" w:rsidRPr="00D5444A">
        <w:rPr>
          <w:rFonts w:ascii="Times New Roman" w:hAnsi="Times New Roman" w:cs="Times New Roman"/>
          <w:szCs w:val="24"/>
        </w:rPr>
        <w:t>6 ust.</w:t>
      </w:r>
      <w:r w:rsidR="00D5444A">
        <w:rPr>
          <w:rFonts w:ascii="Times New Roman" w:hAnsi="Times New Roman" w:cs="Times New Roman"/>
          <w:szCs w:val="24"/>
        </w:rPr>
        <w:t xml:space="preserve"> </w:t>
      </w:r>
      <w:r w:rsidR="00BF691F" w:rsidRPr="00D5444A">
        <w:rPr>
          <w:rFonts w:ascii="Times New Roman" w:hAnsi="Times New Roman" w:cs="Times New Roman"/>
          <w:szCs w:val="24"/>
        </w:rPr>
        <w:t>5</w:t>
      </w:r>
      <w:r w:rsidR="00D5444A">
        <w:rPr>
          <w:rFonts w:ascii="Times New Roman" w:hAnsi="Times New Roman" w:cs="Times New Roman"/>
          <w:szCs w:val="24"/>
        </w:rPr>
        <w:t xml:space="preserve"> </w:t>
      </w:r>
      <w:r w:rsidRPr="00D5444A">
        <w:rPr>
          <w:rFonts w:ascii="Times New Roman" w:hAnsi="Times New Roman" w:cs="Times New Roman"/>
          <w:szCs w:val="24"/>
        </w:rPr>
        <w:t>projektu wskazano jednoznacznie, że czynność w</w:t>
      </w:r>
      <w:r w:rsidR="00D5444A">
        <w:rPr>
          <w:rFonts w:ascii="Times New Roman" w:hAnsi="Times New Roman" w:cs="Times New Roman"/>
          <w:szCs w:val="24"/>
        </w:rPr>
        <w:t xml:space="preserve"> </w:t>
      </w:r>
      <w:r w:rsidRPr="00D5444A">
        <w:rPr>
          <w:rFonts w:ascii="Times New Roman" w:hAnsi="Times New Roman" w:cs="Times New Roman"/>
          <w:szCs w:val="24"/>
        </w:rPr>
        <w:t>postaci powołania na stanowisko Dyrektora będzie tożsama z</w:t>
      </w:r>
      <w:r w:rsidR="00D5444A">
        <w:rPr>
          <w:rFonts w:ascii="Times New Roman" w:hAnsi="Times New Roman" w:cs="Times New Roman"/>
          <w:szCs w:val="24"/>
        </w:rPr>
        <w:t xml:space="preserve"> </w:t>
      </w:r>
      <w:r w:rsidRPr="00D5444A">
        <w:rPr>
          <w:rFonts w:ascii="Times New Roman" w:hAnsi="Times New Roman" w:cs="Times New Roman"/>
          <w:szCs w:val="24"/>
        </w:rPr>
        <w:t>nawiązaniem stosunku pracy na podstawie powołania, w</w:t>
      </w:r>
      <w:r w:rsidR="00D5444A">
        <w:rPr>
          <w:rFonts w:ascii="Times New Roman" w:hAnsi="Times New Roman" w:cs="Times New Roman"/>
          <w:szCs w:val="24"/>
        </w:rPr>
        <w:t xml:space="preserve"> </w:t>
      </w:r>
      <w:r w:rsidRPr="00D5444A">
        <w:rPr>
          <w:rFonts w:ascii="Times New Roman" w:hAnsi="Times New Roman" w:cs="Times New Roman"/>
          <w:szCs w:val="24"/>
        </w:rPr>
        <w:t>rozumieniu przepisów Kodeksu pracy</w:t>
      </w:r>
      <w:r w:rsidR="00714096" w:rsidRPr="00D5444A">
        <w:rPr>
          <w:rFonts w:ascii="Times New Roman" w:hAnsi="Times New Roman" w:cs="Times New Roman"/>
          <w:szCs w:val="24"/>
        </w:rPr>
        <w:t xml:space="preserve">. Zasada ta znajdzie zastosowanie również w stosunku do </w:t>
      </w:r>
      <w:r w:rsidR="008A2723" w:rsidRPr="00D5444A">
        <w:rPr>
          <w:rFonts w:ascii="Times New Roman" w:hAnsi="Times New Roman" w:cs="Times New Roman"/>
          <w:szCs w:val="24"/>
        </w:rPr>
        <w:t>z</w:t>
      </w:r>
      <w:r w:rsidR="00714096" w:rsidRPr="00D5444A">
        <w:rPr>
          <w:rFonts w:ascii="Times New Roman" w:hAnsi="Times New Roman" w:cs="Times New Roman"/>
          <w:szCs w:val="24"/>
        </w:rPr>
        <w:t>astępców Dyrektora</w:t>
      </w:r>
      <w:r w:rsidR="00BF691F" w:rsidRPr="00D5444A">
        <w:rPr>
          <w:rFonts w:ascii="Times New Roman" w:hAnsi="Times New Roman" w:cs="Times New Roman"/>
          <w:szCs w:val="24"/>
        </w:rPr>
        <w:t xml:space="preserve"> (art. 8 zdanie drugie)</w:t>
      </w:r>
      <w:r w:rsidRPr="00D5444A">
        <w:rPr>
          <w:rFonts w:ascii="Times New Roman" w:hAnsi="Times New Roman" w:cs="Times New Roman"/>
          <w:szCs w:val="24"/>
        </w:rPr>
        <w:t>.</w:t>
      </w:r>
    </w:p>
    <w:p w:rsidR="00EC0076" w:rsidRPr="00D5444A" w:rsidRDefault="00714096" w:rsidP="000A6A16">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Dyrektor będzie powoływany</w:t>
      </w:r>
      <w:r w:rsidR="00DC11F8" w:rsidRPr="00D5444A">
        <w:rPr>
          <w:rFonts w:ascii="Times New Roman" w:hAnsi="Times New Roman" w:cs="Times New Roman"/>
          <w:szCs w:val="24"/>
        </w:rPr>
        <w:t xml:space="preserve"> i odwoływany</w:t>
      </w:r>
      <w:r w:rsidRPr="00D5444A">
        <w:rPr>
          <w:rFonts w:ascii="Times New Roman" w:hAnsi="Times New Roman" w:cs="Times New Roman"/>
          <w:szCs w:val="24"/>
        </w:rPr>
        <w:t xml:space="preserve"> przez </w:t>
      </w:r>
      <w:r w:rsidR="00DC11F8" w:rsidRPr="00D5444A">
        <w:rPr>
          <w:rFonts w:ascii="Times New Roman" w:hAnsi="Times New Roman" w:cs="Times New Roman"/>
          <w:szCs w:val="24"/>
        </w:rPr>
        <w:t xml:space="preserve">Prezesa Rady Ministrów na wniosek ministra właściwego do spraw szkolnictwa wyższego. Powołanie na stanowisko Dyrektora będzie następowało </w:t>
      </w:r>
      <w:r w:rsidRPr="00D5444A">
        <w:rPr>
          <w:rFonts w:ascii="Times New Roman" w:hAnsi="Times New Roman" w:cs="Times New Roman"/>
          <w:szCs w:val="24"/>
        </w:rPr>
        <w:t>na 5-letnią kadencję (art. 6 ust. 2). Projekt precyzuje przesłanki odwołania Dyrektora przed upływem kadencji</w:t>
      </w:r>
      <w:r w:rsidR="005C196F" w:rsidRPr="00D5444A">
        <w:rPr>
          <w:rFonts w:ascii="Times New Roman" w:hAnsi="Times New Roman" w:cs="Times New Roman"/>
          <w:szCs w:val="24"/>
        </w:rPr>
        <w:t xml:space="preserve"> (art. 7 ust. 1), wśród których należy wskazać:</w:t>
      </w:r>
    </w:p>
    <w:p w:rsidR="005C196F" w:rsidRPr="00D5444A" w:rsidRDefault="005C196F"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złożenie rezygnacji;</w:t>
      </w:r>
    </w:p>
    <w:p w:rsidR="005C196F" w:rsidRPr="00D5444A" w:rsidRDefault="005C196F"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utratę zdolności do pełnienia powierzonych obowiązków na skutek długotrwałej choroby, trwającej dłużej niż 6 miesięcy;</w:t>
      </w:r>
    </w:p>
    <w:p w:rsidR="005C196F" w:rsidRPr="00D5444A" w:rsidRDefault="005C196F"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zaprzestanie spełniania przez Dyrektora któregokolwiek z wymogów określonych w art. 6 ust. 3 pkt 2–4;</w:t>
      </w:r>
    </w:p>
    <w:p w:rsidR="005C196F" w:rsidRPr="00D5444A" w:rsidRDefault="005C196F"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działanie niezgodne z prawem lub zasadami rzetelności i gospodarności;</w:t>
      </w:r>
    </w:p>
    <w:p w:rsidR="005C196F" w:rsidRPr="00D5444A" w:rsidRDefault="005C196F"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t>niezatwierdzenie rocznego sprawozdania finansowego Agencji lub jego nieprzedstawienie w terminie określonym w projektowanej ustawie</w:t>
      </w:r>
      <w:r w:rsidR="00DC11F8" w:rsidRPr="00D5444A">
        <w:rPr>
          <w:rFonts w:ascii="Times New Roman" w:hAnsi="Times New Roman" w:cs="Times New Roman"/>
          <w:szCs w:val="24"/>
        </w:rPr>
        <w:t>;</w:t>
      </w:r>
    </w:p>
    <w:p w:rsidR="00DC11F8" w:rsidRPr="00D5444A" w:rsidRDefault="00DC11F8" w:rsidP="000A6A16">
      <w:pPr>
        <w:pStyle w:val="PKTpunkt"/>
        <w:rPr>
          <w:rFonts w:ascii="Times New Roman" w:hAnsi="Times New Roman" w:cs="Times New Roman"/>
          <w:szCs w:val="24"/>
        </w:rPr>
      </w:pPr>
      <w:r w:rsidRPr="00D5444A">
        <w:rPr>
          <w:rFonts w:ascii="Times New Roman" w:hAnsi="Times New Roman" w:cs="Times New Roman"/>
          <w:szCs w:val="24"/>
        </w:rPr>
        <w:t>6)</w:t>
      </w:r>
      <w:r w:rsidRPr="00D5444A">
        <w:rPr>
          <w:rFonts w:ascii="Times New Roman" w:hAnsi="Times New Roman" w:cs="Times New Roman"/>
          <w:szCs w:val="24"/>
        </w:rPr>
        <w:tab/>
        <w:t>złożenie niezgodnych z prawdą oświadczenia, o którym mowa w art. 7 ust. 1 ustawy z</w:t>
      </w:r>
      <w:r w:rsidR="00D5444A">
        <w:rPr>
          <w:rFonts w:ascii="Times New Roman" w:hAnsi="Times New Roman" w:cs="Times New Roman"/>
          <w:szCs w:val="24"/>
        </w:rPr>
        <w:t xml:space="preserve"> </w:t>
      </w:r>
      <w:r w:rsidRPr="00D5444A">
        <w:rPr>
          <w:rFonts w:ascii="Times New Roman" w:hAnsi="Times New Roman" w:cs="Times New Roman"/>
          <w:szCs w:val="24"/>
        </w:rPr>
        <w:t>dnia 18 października 2006 r. o ujawnianiu informacji o dokumentach organów bezpieczeństwa państwa z lat 1944</w:t>
      </w:r>
      <w:r w:rsidR="00711E79">
        <w:rPr>
          <w:rFonts w:ascii="Times New Roman" w:hAnsi="Times New Roman" w:cs="Times New Roman"/>
          <w:szCs w:val="24"/>
        </w:rPr>
        <w:t>–</w:t>
      </w:r>
      <w:r w:rsidRPr="00D5444A">
        <w:rPr>
          <w:rFonts w:ascii="Times New Roman" w:hAnsi="Times New Roman" w:cs="Times New Roman"/>
          <w:szCs w:val="24"/>
        </w:rPr>
        <w:t>1990 oraz treści tych dokumentów</w:t>
      </w:r>
      <w:r w:rsidR="003A6A20">
        <w:rPr>
          <w:rFonts w:ascii="Times New Roman" w:hAnsi="Times New Roman" w:cs="Times New Roman"/>
          <w:szCs w:val="24"/>
        </w:rPr>
        <w:t>,</w:t>
      </w:r>
      <w:r w:rsidRPr="00D5444A">
        <w:rPr>
          <w:rFonts w:ascii="Times New Roman" w:hAnsi="Times New Roman" w:cs="Times New Roman"/>
          <w:szCs w:val="24"/>
        </w:rPr>
        <w:t xml:space="preserve"> albo informacji, o</w:t>
      </w:r>
      <w:r w:rsidR="00D5444A">
        <w:rPr>
          <w:rFonts w:ascii="Times New Roman" w:hAnsi="Times New Roman" w:cs="Times New Roman"/>
          <w:szCs w:val="24"/>
        </w:rPr>
        <w:t xml:space="preserve"> </w:t>
      </w:r>
      <w:r w:rsidRPr="00D5444A">
        <w:rPr>
          <w:rFonts w:ascii="Times New Roman" w:hAnsi="Times New Roman" w:cs="Times New Roman"/>
          <w:szCs w:val="24"/>
        </w:rPr>
        <w:t>której mowa w art. 7 ust. 3a tej ustawy, stwierdzonego prawomocnym orzeczeniem sądu.</w:t>
      </w:r>
    </w:p>
    <w:p w:rsidR="005C196F" w:rsidRPr="00D5444A" w:rsidRDefault="001503BE"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Projektowana u</w:t>
      </w:r>
      <w:r w:rsidR="005C196F" w:rsidRPr="00D5444A">
        <w:rPr>
          <w:rFonts w:ascii="Times New Roman" w:hAnsi="Times New Roman" w:cs="Times New Roman"/>
          <w:szCs w:val="24"/>
        </w:rPr>
        <w:t xml:space="preserve">stawa określa również skutki </w:t>
      </w:r>
      <w:r w:rsidR="003A6A20">
        <w:rPr>
          <w:rFonts w:ascii="Times New Roman" w:hAnsi="Times New Roman" w:cs="Times New Roman"/>
          <w:szCs w:val="24"/>
        </w:rPr>
        <w:t>zwolnienia się</w:t>
      </w:r>
      <w:r w:rsidR="003A6A20" w:rsidRPr="00D5444A">
        <w:rPr>
          <w:rFonts w:ascii="Times New Roman" w:hAnsi="Times New Roman" w:cs="Times New Roman"/>
          <w:szCs w:val="24"/>
        </w:rPr>
        <w:t xml:space="preserve"> </w:t>
      </w:r>
      <w:r w:rsidR="005C196F" w:rsidRPr="00D5444A">
        <w:rPr>
          <w:rFonts w:ascii="Times New Roman" w:hAnsi="Times New Roman" w:cs="Times New Roman"/>
          <w:szCs w:val="24"/>
        </w:rPr>
        <w:t>stanowiska Dyrektora, jednoznacznie wskazując, że jeżeli nastąpi to w wyniku upływu kadencji</w:t>
      </w:r>
      <w:r w:rsidR="003A6A20">
        <w:rPr>
          <w:rFonts w:ascii="Times New Roman" w:hAnsi="Times New Roman" w:cs="Times New Roman"/>
          <w:szCs w:val="24"/>
        </w:rPr>
        <w:t>,</w:t>
      </w:r>
      <w:r w:rsidR="005C196F" w:rsidRPr="00D5444A">
        <w:rPr>
          <w:rFonts w:ascii="Times New Roman" w:hAnsi="Times New Roman" w:cs="Times New Roman"/>
          <w:szCs w:val="24"/>
        </w:rPr>
        <w:t xml:space="preserve"> to Dyrektor będzie pełnił swoje obowiązki do momentu wyznaczenia jego następcy (art. 6 ust. 6). </w:t>
      </w:r>
      <w:r w:rsidR="005C196F" w:rsidRPr="00D5444A">
        <w:rPr>
          <w:rFonts w:ascii="Times New Roman" w:hAnsi="Times New Roman" w:cs="Times New Roman"/>
          <w:szCs w:val="24"/>
        </w:rPr>
        <w:lastRenderedPageBreak/>
        <w:t>Natomiast w</w:t>
      </w:r>
      <w:r w:rsidR="00D5444A">
        <w:rPr>
          <w:rFonts w:ascii="Times New Roman" w:hAnsi="Times New Roman" w:cs="Times New Roman"/>
          <w:szCs w:val="24"/>
        </w:rPr>
        <w:t xml:space="preserve"> </w:t>
      </w:r>
      <w:r w:rsidR="005C196F" w:rsidRPr="00D5444A">
        <w:rPr>
          <w:rFonts w:ascii="Times New Roman" w:hAnsi="Times New Roman" w:cs="Times New Roman"/>
          <w:szCs w:val="24"/>
        </w:rPr>
        <w:t>przypadku wygaśnięcia kadencji (tj. śmierci Dyrektora lub jego odwołania – art. 7 ust. 2) obowiązki Dyrektora przejmie, do czasu powołania nowego Dyrektora, zastępca wskazany przez ministra właściwego do spraw szkolnictwa wyższego.</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Przepisy</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87068" w:rsidRPr="00D5444A">
        <w:rPr>
          <w:rFonts w:ascii="Times New Roman" w:hAnsi="Times New Roman" w:cs="Times New Roman"/>
          <w:szCs w:val="24"/>
        </w:rPr>
        <w:t>9</w:t>
      </w:r>
      <w:r w:rsidRPr="00D5444A">
        <w:rPr>
          <w:rFonts w:ascii="Times New Roman" w:hAnsi="Times New Roman" w:cs="Times New Roman"/>
          <w:szCs w:val="24"/>
        </w:rPr>
        <w:t>–</w:t>
      </w:r>
      <w:r w:rsidR="00BF691F" w:rsidRPr="00D5444A">
        <w:rPr>
          <w:rFonts w:ascii="Times New Roman" w:hAnsi="Times New Roman" w:cs="Times New Roman"/>
          <w:szCs w:val="24"/>
        </w:rPr>
        <w:t>11</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projektu regulują sposób powoływania oraz zakres kompetencji Rady. </w:t>
      </w:r>
    </w:p>
    <w:p w:rsidR="00EC0076" w:rsidRPr="00D5444A" w:rsidRDefault="00EF03E0"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w:t>
      </w:r>
      <w:r w:rsidR="00EC0076" w:rsidRPr="00D5444A">
        <w:rPr>
          <w:rFonts w:ascii="Times New Roman" w:hAnsi="Times New Roman" w:cs="Times New Roman"/>
          <w:szCs w:val="24"/>
        </w:rPr>
        <w:t>ada</w:t>
      </w:r>
      <w:r w:rsidRPr="00D5444A">
        <w:rPr>
          <w:rFonts w:ascii="Times New Roman" w:hAnsi="Times New Roman" w:cs="Times New Roman"/>
          <w:szCs w:val="24"/>
        </w:rPr>
        <w:t>nia</w:t>
      </w:r>
      <w:r w:rsidR="00EC0076" w:rsidRPr="00D5444A">
        <w:rPr>
          <w:rFonts w:ascii="Times New Roman" w:hAnsi="Times New Roman" w:cs="Times New Roman"/>
          <w:szCs w:val="24"/>
        </w:rPr>
        <w:t xml:space="preserve"> Rady zostały ukształtowane jako </w:t>
      </w:r>
      <w:r w:rsidR="00EC0076" w:rsidRPr="00D5444A">
        <w:rPr>
          <w:rStyle w:val="Kkursywa"/>
          <w:rFonts w:ascii="Times New Roman" w:hAnsi="Times New Roman" w:cs="Times New Roman"/>
          <w:szCs w:val="24"/>
        </w:rPr>
        <w:t>stricte</w:t>
      </w:r>
      <w:r w:rsidR="00EC0076" w:rsidRPr="00D5444A">
        <w:rPr>
          <w:rFonts w:ascii="Times New Roman" w:hAnsi="Times New Roman" w:cs="Times New Roman"/>
          <w:szCs w:val="24"/>
        </w:rPr>
        <w:t xml:space="preserve"> opiniodawczo</w:t>
      </w:r>
      <w:r w:rsidR="00711E79">
        <w:rPr>
          <w:rFonts w:ascii="Times New Roman" w:hAnsi="Times New Roman" w:cs="Times New Roman"/>
          <w:szCs w:val="24"/>
        </w:rPr>
        <w:t>-</w:t>
      </w:r>
      <w:r w:rsidR="00EC0076" w:rsidRPr="00D5444A">
        <w:rPr>
          <w:rFonts w:ascii="Times New Roman" w:hAnsi="Times New Roman" w:cs="Times New Roman"/>
          <w:szCs w:val="24"/>
        </w:rPr>
        <w:t>doradcze</w:t>
      </w:r>
      <w:r w:rsidRPr="00D5444A">
        <w:rPr>
          <w:rFonts w:ascii="Times New Roman" w:hAnsi="Times New Roman" w:cs="Times New Roman"/>
          <w:szCs w:val="24"/>
        </w:rPr>
        <w:t>, stąd głównym jej zadaniem będzie wyznaczanie propozycji kierunkó</w:t>
      </w:r>
      <w:r w:rsidR="003A09B5">
        <w:rPr>
          <w:rFonts w:ascii="Times New Roman" w:hAnsi="Times New Roman" w:cs="Times New Roman"/>
          <w:szCs w:val="24"/>
        </w:rPr>
        <w:t>w działań i rozwoju Agencji w </w:t>
      </w:r>
      <w:r w:rsidRPr="00D5444A">
        <w:rPr>
          <w:rFonts w:ascii="Times New Roman" w:hAnsi="Times New Roman" w:cs="Times New Roman"/>
          <w:szCs w:val="24"/>
        </w:rPr>
        <w:t>perspektywie krótko- i długookresowej. Powyższe wynika</w:t>
      </w:r>
      <w:r w:rsidR="00EC0076" w:rsidRPr="00D5444A">
        <w:rPr>
          <w:rFonts w:ascii="Times New Roman" w:hAnsi="Times New Roman" w:cs="Times New Roman"/>
          <w:szCs w:val="24"/>
        </w:rPr>
        <w:t xml:space="preserve"> z</w:t>
      </w:r>
      <w:r w:rsidRPr="00D5444A">
        <w:rPr>
          <w:rFonts w:ascii="Times New Roman" w:hAnsi="Times New Roman" w:cs="Times New Roman"/>
          <w:szCs w:val="24"/>
        </w:rPr>
        <w:t xml:space="preserve"> </w:t>
      </w:r>
      <w:r w:rsidR="00995A5F" w:rsidRPr="00D5444A">
        <w:rPr>
          <w:rFonts w:ascii="Times New Roman" w:hAnsi="Times New Roman" w:cs="Times New Roman"/>
          <w:szCs w:val="24"/>
        </w:rPr>
        <w:t xml:space="preserve">koncepcji </w:t>
      </w:r>
      <w:r w:rsidR="00EC0076" w:rsidRPr="00D5444A">
        <w:rPr>
          <w:rFonts w:ascii="Times New Roman" w:hAnsi="Times New Roman" w:cs="Times New Roman"/>
          <w:szCs w:val="24"/>
        </w:rPr>
        <w:t xml:space="preserve">jednoosobowej odpowiedzialności </w:t>
      </w:r>
      <w:r w:rsidR="00EF519C" w:rsidRPr="00D5444A">
        <w:rPr>
          <w:rFonts w:ascii="Times New Roman" w:hAnsi="Times New Roman" w:cs="Times New Roman"/>
          <w:szCs w:val="24"/>
        </w:rPr>
        <w:t xml:space="preserve">Dyrektora </w:t>
      </w:r>
      <w:r w:rsidR="00EC0076" w:rsidRPr="00D5444A">
        <w:rPr>
          <w:rFonts w:ascii="Times New Roman" w:hAnsi="Times New Roman" w:cs="Times New Roman"/>
          <w:szCs w:val="24"/>
        </w:rPr>
        <w:t>za działalność Agencji. Rada jako zespół złożony z</w:t>
      </w:r>
      <w:r w:rsidR="00D5444A">
        <w:rPr>
          <w:rFonts w:ascii="Times New Roman" w:hAnsi="Times New Roman" w:cs="Times New Roman"/>
          <w:szCs w:val="24"/>
        </w:rPr>
        <w:t xml:space="preserve"> </w:t>
      </w:r>
      <w:r w:rsidR="00EC0076" w:rsidRPr="00D5444A">
        <w:rPr>
          <w:rFonts w:ascii="Times New Roman" w:hAnsi="Times New Roman" w:cs="Times New Roman"/>
          <w:szCs w:val="24"/>
        </w:rPr>
        <w:t>przedstawicieli określonych środowisk będzie mogła przedstawiać Dyrektorowi szeroki wachlarz kierunków działania rekomendowanych przez siebie lub przez poszczególnych jej członków, jednakże decyzyjność, wyrażająca się głównie w</w:t>
      </w:r>
      <w:r w:rsidR="003A09B5">
        <w:rPr>
          <w:rFonts w:ascii="Times New Roman" w:hAnsi="Times New Roman" w:cs="Times New Roman"/>
          <w:szCs w:val="24"/>
        </w:rPr>
        <w:t> </w:t>
      </w:r>
      <w:r w:rsidR="00EC0076" w:rsidRPr="00D5444A">
        <w:rPr>
          <w:rFonts w:ascii="Times New Roman" w:hAnsi="Times New Roman" w:cs="Times New Roman"/>
          <w:szCs w:val="24"/>
        </w:rPr>
        <w:t>odpowiednim doborze instrumentów, zostanie skupiona w</w:t>
      </w:r>
      <w:r w:rsidR="00D5444A">
        <w:rPr>
          <w:rFonts w:ascii="Times New Roman" w:hAnsi="Times New Roman" w:cs="Times New Roman"/>
          <w:szCs w:val="24"/>
        </w:rPr>
        <w:t xml:space="preserve"> </w:t>
      </w:r>
      <w:r w:rsidR="00EC0076" w:rsidRPr="00D5444A">
        <w:rPr>
          <w:rFonts w:ascii="Times New Roman" w:hAnsi="Times New Roman" w:cs="Times New Roman"/>
          <w:szCs w:val="24"/>
        </w:rPr>
        <w:t>rękach Dyrektora. Powyższe rozwiązanie wpisuje się w</w:t>
      </w:r>
      <w:r w:rsidR="00D5444A">
        <w:rPr>
          <w:rFonts w:ascii="Times New Roman" w:hAnsi="Times New Roman" w:cs="Times New Roman"/>
          <w:szCs w:val="24"/>
        </w:rPr>
        <w:t xml:space="preserve"> </w:t>
      </w:r>
      <w:r w:rsidR="00EC0076" w:rsidRPr="00D5444A">
        <w:rPr>
          <w:rFonts w:ascii="Times New Roman" w:hAnsi="Times New Roman" w:cs="Times New Roman"/>
          <w:szCs w:val="24"/>
        </w:rPr>
        <w:t>postulowany mechanizm koordynacji i</w:t>
      </w:r>
      <w:r w:rsidR="003A09B5">
        <w:rPr>
          <w:rFonts w:ascii="Times New Roman" w:hAnsi="Times New Roman" w:cs="Times New Roman"/>
          <w:szCs w:val="24"/>
        </w:rPr>
        <w:t> </w:t>
      </w:r>
      <w:r w:rsidR="00EC0076" w:rsidRPr="00D5444A">
        <w:rPr>
          <w:rFonts w:ascii="Times New Roman" w:hAnsi="Times New Roman" w:cs="Times New Roman"/>
          <w:szCs w:val="24"/>
        </w:rPr>
        <w:t>koncentracji zadań Agencji, a</w:t>
      </w:r>
      <w:r w:rsidR="00D5444A">
        <w:rPr>
          <w:rFonts w:ascii="Times New Roman" w:hAnsi="Times New Roman" w:cs="Times New Roman"/>
          <w:szCs w:val="24"/>
        </w:rPr>
        <w:t xml:space="preserve"> </w:t>
      </w:r>
      <w:r w:rsidR="00EC0076" w:rsidRPr="00D5444A">
        <w:rPr>
          <w:rFonts w:ascii="Times New Roman" w:hAnsi="Times New Roman" w:cs="Times New Roman"/>
          <w:szCs w:val="24"/>
        </w:rPr>
        <w:t>zarazem będzie sprzyjało rzetelnej ich realizacji – co jest istotne zwłaszcza w</w:t>
      </w:r>
      <w:r w:rsidR="00D5444A">
        <w:rPr>
          <w:rFonts w:ascii="Times New Roman" w:hAnsi="Times New Roman" w:cs="Times New Roman"/>
          <w:szCs w:val="24"/>
        </w:rPr>
        <w:t xml:space="preserve"> </w:t>
      </w:r>
      <w:r w:rsidR="00EC0076" w:rsidRPr="00D5444A">
        <w:rPr>
          <w:rFonts w:ascii="Times New Roman" w:hAnsi="Times New Roman" w:cs="Times New Roman"/>
          <w:szCs w:val="24"/>
        </w:rPr>
        <w:t>pierwszej fazie porządkowania obecnego systemu organizacyjno</w:t>
      </w:r>
      <w:r w:rsidR="003A09B5">
        <w:rPr>
          <w:rFonts w:ascii="Times New Roman" w:hAnsi="Times New Roman" w:cs="Times New Roman"/>
          <w:szCs w:val="24"/>
        </w:rPr>
        <w:t>-</w:t>
      </w:r>
      <w:r w:rsidR="003A09B5">
        <w:rPr>
          <w:rFonts w:ascii="Times New Roman" w:hAnsi="Times New Roman" w:cs="Times New Roman"/>
          <w:szCs w:val="24"/>
        </w:rPr>
        <w:br/>
      </w:r>
      <w:r w:rsidR="00995A5F" w:rsidRPr="00D5444A">
        <w:rPr>
          <w:rFonts w:ascii="Times New Roman" w:hAnsi="Times New Roman" w:cs="Times New Roman"/>
          <w:szCs w:val="24"/>
        </w:rPr>
        <w:t>-</w:t>
      </w:r>
      <w:r w:rsidR="00EC0076" w:rsidRPr="00D5444A">
        <w:rPr>
          <w:rFonts w:ascii="Times New Roman" w:hAnsi="Times New Roman" w:cs="Times New Roman"/>
          <w:szCs w:val="24"/>
        </w:rPr>
        <w:t>prawnego w</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omawianym zakresie.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87068" w:rsidRPr="00D5444A">
        <w:rPr>
          <w:rFonts w:ascii="Times New Roman" w:hAnsi="Times New Roman" w:cs="Times New Roman"/>
          <w:szCs w:val="24"/>
        </w:rPr>
        <w:t xml:space="preserve">9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projektu wskazano zadania Rady, do których będzie należało:</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przygotowywanie i</w:t>
      </w:r>
      <w:r w:rsidR="00D5444A">
        <w:rPr>
          <w:rFonts w:ascii="Times New Roman" w:hAnsi="Times New Roman" w:cs="Times New Roman"/>
          <w:szCs w:val="24"/>
        </w:rPr>
        <w:t xml:space="preserve"> </w:t>
      </w:r>
      <w:r w:rsidRPr="00D5444A">
        <w:rPr>
          <w:rFonts w:ascii="Times New Roman" w:hAnsi="Times New Roman" w:cs="Times New Roman"/>
          <w:szCs w:val="24"/>
        </w:rPr>
        <w:t>przedstawianie Dyrektorowi propozycji kierunków działania i</w:t>
      </w:r>
      <w:r w:rsidR="003A09B5">
        <w:rPr>
          <w:rFonts w:ascii="Times New Roman" w:hAnsi="Times New Roman" w:cs="Times New Roman"/>
          <w:szCs w:val="24"/>
        </w:rPr>
        <w:t> </w:t>
      </w:r>
      <w:r w:rsidRPr="00D5444A">
        <w:rPr>
          <w:rFonts w:ascii="Times New Roman" w:hAnsi="Times New Roman" w:cs="Times New Roman"/>
          <w:szCs w:val="24"/>
        </w:rPr>
        <w:t>rozwoju Agencji,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w</w:t>
      </w:r>
      <w:r w:rsidR="00D5444A">
        <w:rPr>
          <w:rFonts w:ascii="Times New Roman" w:hAnsi="Times New Roman" w:cs="Times New Roman"/>
          <w:szCs w:val="24"/>
        </w:rPr>
        <w:t xml:space="preserve"> </w:t>
      </w:r>
      <w:r w:rsidRPr="00D5444A">
        <w:rPr>
          <w:rFonts w:ascii="Times New Roman" w:hAnsi="Times New Roman" w:cs="Times New Roman"/>
          <w:szCs w:val="24"/>
        </w:rPr>
        <w:t>perspektywie wieloletniej;</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opiniowanie projektów rocznych i</w:t>
      </w:r>
      <w:r w:rsidR="00D5444A">
        <w:rPr>
          <w:rFonts w:ascii="Times New Roman" w:hAnsi="Times New Roman" w:cs="Times New Roman"/>
          <w:szCs w:val="24"/>
        </w:rPr>
        <w:t xml:space="preserve"> </w:t>
      </w:r>
      <w:r w:rsidRPr="00D5444A">
        <w:rPr>
          <w:rFonts w:ascii="Times New Roman" w:hAnsi="Times New Roman" w:cs="Times New Roman"/>
          <w:szCs w:val="24"/>
        </w:rPr>
        <w:t>wieloletnich planów działania Agencji, projektów zmian tych planów oraz projektu rocznego planu finansowego;</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opiniowanie rocznego sprawozdania z</w:t>
      </w:r>
      <w:r w:rsidR="00D5444A">
        <w:rPr>
          <w:rFonts w:ascii="Times New Roman" w:hAnsi="Times New Roman" w:cs="Times New Roman"/>
          <w:szCs w:val="24"/>
        </w:rPr>
        <w:t xml:space="preserve"> </w:t>
      </w:r>
      <w:r w:rsidRPr="00D5444A">
        <w:rPr>
          <w:rFonts w:ascii="Times New Roman" w:hAnsi="Times New Roman" w:cs="Times New Roman"/>
          <w:szCs w:val="24"/>
        </w:rPr>
        <w:t>działalności Agencji oraz rocznego sprawozdania finansowego Agencji;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dokonywanie okresowej oceny wykonywania planów działania Agencji.</w:t>
      </w:r>
    </w:p>
    <w:p w:rsidR="00487068" w:rsidRPr="00D5444A" w:rsidRDefault="00487068"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Jednocześnie </w:t>
      </w:r>
      <w:r w:rsidR="001503BE" w:rsidRPr="00D5444A">
        <w:rPr>
          <w:rFonts w:ascii="Times New Roman" w:hAnsi="Times New Roman" w:cs="Times New Roman"/>
          <w:szCs w:val="24"/>
        </w:rPr>
        <w:t xml:space="preserve">projektowana </w:t>
      </w:r>
      <w:r w:rsidRPr="00D5444A">
        <w:rPr>
          <w:rFonts w:ascii="Times New Roman" w:hAnsi="Times New Roman" w:cs="Times New Roman"/>
          <w:szCs w:val="24"/>
        </w:rPr>
        <w:t>ustawa określa w art. 9 ust. 2</w:t>
      </w:r>
      <w:r w:rsidR="004A4A71" w:rsidRPr="00D5444A">
        <w:rPr>
          <w:rFonts w:ascii="Times New Roman" w:hAnsi="Times New Roman" w:cs="Times New Roman"/>
          <w:szCs w:val="24"/>
        </w:rPr>
        <w:t>–</w:t>
      </w:r>
      <w:r w:rsidRPr="00D5444A">
        <w:rPr>
          <w:rFonts w:ascii="Times New Roman" w:hAnsi="Times New Roman" w:cs="Times New Roman"/>
          <w:szCs w:val="24"/>
        </w:rPr>
        <w:t>4 zrąb przepisów dotyczący</w:t>
      </w:r>
      <w:r w:rsidR="008013F0" w:rsidRPr="00D5444A">
        <w:rPr>
          <w:rFonts w:ascii="Times New Roman" w:hAnsi="Times New Roman" w:cs="Times New Roman"/>
          <w:szCs w:val="24"/>
        </w:rPr>
        <w:t>ch trybu prac i</w:t>
      </w:r>
      <w:r w:rsidR="00D5444A">
        <w:rPr>
          <w:rFonts w:ascii="Times New Roman" w:hAnsi="Times New Roman" w:cs="Times New Roman"/>
          <w:szCs w:val="24"/>
        </w:rPr>
        <w:t xml:space="preserve"> </w:t>
      </w:r>
      <w:r w:rsidRPr="00D5444A">
        <w:rPr>
          <w:rFonts w:ascii="Times New Roman" w:hAnsi="Times New Roman" w:cs="Times New Roman"/>
          <w:szCs w:val="24"/>
        </w:rPr>
        <w:t>wew</w:t>
      </w:r>
      <w:r w:rsidR="00617248" w:rsidRPr="00D5444A">
        <w:rPr>
          <w:rFonts w:ascii="Times New Roman" w:hAnsi="Times New Roman" w:cs="Times New Roman"/>
          <w:szCs w:val="24"/>
        </w:rPr>
        <w:t>nętrznej organizacji Rady, który</w:t>
      </w:r>
      <w:r w:rsidRPr="00D5444A">
        <w:rPr>
          <w:rFonts w:ascii="Times New Roman" w:hAnsi="Times New Roman" w:cs="Times New Roman"/>
          <w:szCs w:val="24"/>
        </w:rPr>
        <w:t xml:space="preserve"> zostanie rozwinięt</w:t>
      </w:r>
      <w:r w:rsidR="008013F0" w:rsidRPr="00D5444A">
        <w:rPr>
          <w:rFonts w:ascii="Times New Roman" w:hAnsi="Times New Roman" w:cs="Times New Roman"/>
          <w:szCs w:val="24"/>
        </w:rPr>
        <w:t>y</w:t>
      </w:r>
      <w:r w:rsidR="003A09B5">
        <w:rPr>
          <w:rFonts w:ascii="Times New Roman" w:hAnsi="Times New Roman" w:cs="Times New Roman"/>
          <w:szCs w:val="24"/>
        </w:rPr>
        <w:t xml:space="preserve"> w </w:t>
      </w:r>
      <w:r w:rsidRPr="00D5444A">
        <w:rPr>
          <w:rFonts w:ascii="Times New Roman" w:hAnsi="Times New Roman" w:cs="Times New Roman"/>
          <w:szCs w:val="24"/>
        </w:rPr>
        <w:t>przepisach statutu, nadawanego w drodze rozporządzenia ministra. Rada jako organ kolegialny będzie działała na posiedzeniach. Formą rozstrzygnięć podejmowanych przez Radę będą uchwały. Natomiast pracami Rady będzie kierował jej przewodniczący.</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 celu zapewnienia skuteczności działań Rady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6D5D7C">
        <w:rPr>
          <w:rFonts w:ascii="Times New Roman" w:hAnsi="Times New Roman" w:cs="Times New Roman"/>
          <w:szCs w:val="24"/>
        </w:rPr>
        <w:t>9</w:t>
      </w:r>
      <w:r w:rsidR="00487068" w:rsidRPr="00D5444A">
        <w:rPr>
          <w:rFonts w:ascii="Times New Roman" w:hAnsi="Times New Roman" w:cs="Times New Roman"/>
          <w:szCs w:val="24"/>
        </w:rPr>
        <w:t xml:space="preserve">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006D5D7C">
        <w:rPr>
          <w:rFonts w:ascii="Times New Roman" w:hAnsi="Times New Roman" w:cs="Times New Roman"/>
          <w:szCs w:val="24"/>
        </w:rPr>
        <w:t>5</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projektu zawarto regulację zobowiązującą Dyrektora do udostępniania Radzie, na jej żądanie, </w:t>
      </w:r>
      <w:r w:rsidRPr="00D5444A">
        <w:rPr>
          <w:rFonts w:ascii="Times New Roman" w:hAnsi="Times New Roman" w:cs="Times New Roman"/>
          <w:szCs w:val="24"/>
        </w:rPr>
        <w:lastRenderedPageBreak/>
        <w:t>dokumentów związanych z</w:t>
      </w:r>
      <w:r w:rsidR="00D5444A">
        <w:rPr>
          <w:rFonts w:ascii="Times New Roman" w:hAnsi="Times New Roman" w:cs="Times New Roman"/>
          <w:szCs w:val="24"/>
        </w:rPr>
        <w:t xml:space="preserve"> </w:t>
      </w:r>
      <w:r w:rsidRPr="00D5444A">
        <w:rPr>
          <w:rFonts w:ascii="Times New Roman" w:hAnsi="Times New Roman" w:cs="Times New Roman"/>
          <w:szCs w:val="24"/>
        </w:rPr>
        <w:t>działalnością Agencji. Będzie to instrument, dzięki któremu Rada będzie posiadała aktualne informacje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działaniach Agencji.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W skład Rady zostanie powołanych </w:t>
      </w:r>
      <w:r w:rsidR="00DC11F8" w:rsidRPr="00D5444A">
        <w:rPr>
          <w:rFonts w:ascii="Times New Roman" w:hAnsi="Times New Roman" w:cs="Times New Roman"/>
          <w:szCs w:val="24"/>
        </w:rPr>
        <w:t>dziesięciu</w:t>
      </w:r>
      <w:r w:rsidR="00D5444A">
        <w:rPr>
          <w:rFonts w:ascii="Times New Roman" w:hAnsi="Times New Roman" w:cs="Times New Roman"/>
          <w:szCs w:val="24"/>
        </w:rPr>
        <w:t xml:space="preserve"> </w:t>
      </w:r>
      <w:r w:rsidRPr="00D5444A">
        <w:rPr>
          <w:rFonts w:ascii="Times New Roman" w:hAnsi="Times New Roman" w:cs="Times New Roman"/>
          <w:szCs w:val="24"/>
        </w:rPr>
        <w:t>członków, którzy będą reprezentantami centralnego szczebla administracji oraz głównych instytucji reprezentujących środowisko akademickie. Przy określaniu składu Rady kierowano się wolą powołania organu stanowiącego reprezentację środowiska naukowego</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akademickiego oraz administracji rządowej – przy zachowaniu jej możliwie wąskiego grona, zapewniającego sprawne funkcjonowanie tego organu.</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Obok przedstawiciel</w:t>
      </w:r>
      <w:r w:rsidR="00EF503D" w:rsidRPr="00D5444A">
        <w:rPr>
          <w:rFonts w:ascii="Times New Roman" w:hAnsi="Times New Roman" w:cs="Times New Roman"/>
          <w:szCs w:val="24"/>
        </w:rPr>
        <w:t xml:space="preserve">a Prezesa Rady Ministrów </w:t>
      </w:r>
      <w:r w:rsidRPr="00D5444A">
        <w:rPr>
          <w:rFonts w:ascii="Times New Roman" w:hAnsi="Times New Roman" w:cs="Times New Roman"/>
          <w:szCs w:val="24"/>
        </w:rPr>
        <w:t>i ministra kierującego działami administracji rządowej – nauka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szkolnictwo wyższe, w</w:t>
      </w:r>
      <w:r w:rsidR="00D5444A">
        <w:rPr>
          <w:rFonts w:ascii="Times New Roman" w:hAnsi="Times New Roman" w:cs="Times New Roman"/>
          <w:szCs w:val="24"/>
        </w:rPr>
        <w:t xml:space="preserve"> </w:t>
      </w:r>
      <w:r w:rsidRPr="00D5444A">
        <w:rPr>
          <w:rFonts w:ascii="Times New Roman" w:hAnsi="Times New Roman" w:cs="Times New Roman"/>
          <w:szCs w:val="24"/>
        </w:rPr>
        <w:t>skład Rady zostaną powołani przedstawiciele ministra właściwego do spraw zagranicznych</w:t>
      </w:r>
      <w:r w:rsidR="00EF503D" w:rsidRPr="00D5444A">
        <w:rPr>
          <w:rFonts w:ascii="Times New Roman" w:hAnsi="Times New Roman" w:cs="Times New Roman"/>
          <w:szCs w:val="24"/>
        </w:rPr>
        <w:t>, ministra właściwego do spraw finansów publicznych</w:t>
      </w:r>
      <w:r w:rsidRPr="00D5444A">
        <w:rPr>
          <w:rFonts w:ascii="Times New Roman" w:hAnsi="Times New Roman" w:cs="Times New Roman"/>
          <w:szCs w:val="24"/>
        </w:rPr>
        <w:t xml:space="preserve"> oraz ministra właściwego do spraw gospodarki. Ich obecność pozwoli z</w:t>
      </w:r>
      <w:r w:rsidR="00D5444A">
        <w:rPr>
          <w:rFonts w:ascii="Times New Roman" w:hAnsi="Times New Roman" w:cs="Times New Roman"/>
          <w:szCs w:val="24"/>
        </w:rPr>
        <w:t xml:space="preserve"> </w:t>
      </w:r>
      <w:r w:rsidRPr="00D5444A">
        <w:rPr>
          <w:rFonts w:ascii="Times New Roman" w:hAnsi="Times New Roman" w:cs="Times New Roman"/>
          <w:szCs w:val="24"/>
        </w:rPr>
        <w:t>jednej strony na zapewnienie spójności działań Agencji w</w:t>
      </w:r>
      <w:r w:rsidR="00D5444A">
        <w:rPr>
          <w:rFonts w:ascii="Times New Roman" w:hAnsi="Times New Roman" w:cs="Times New Roman"/>
          <w:szCs w:val="24"/>
        </w:rPr>
        <w:t xml:space="preserve"> </w:t>
      </w:r>
      <w:r w:rsidRPr="00D5444A">
        <w:rPr>
          <w:rFonts w:ascii="Times New Roman" w:hAnsi="Times New Roman" w:cs="Times New Roman"/>
          <w:szCs w:val="24"/>
        </w:rPr>
        <w:t>zakresie promocji Polski za granicą, a</w:t>
      </w:r>
      <w:r w:rsidR="00D5444A">
        <w:rPr>
          <w:rFonts w:ascii="Times New Roman" w:hAnsi="Times New Roman" w:cs="Times New Roman"/>
          <w:szCs w:val="24"/>
        </w:rPr>
        <w:t xml:space="preserve"> </w:t>
      </w:r>
      <w:r w:rsidRPr="00D5444A">
        <w:rPr>
          <w:rFonts w:ascii="Times New Roman" w:hAnsi="Times New Roman" w:cs="Times New Roman"/>
          <w:szCs w:val="24"/>
        </w:rPr>
        <w:t>z</w:t>
      </w:r>
      <w:r w:rsidR="00D5444A">
        <w:rPr>
          <w:rFonts w:ascii="Times New Roman" w:hAnsi="Times New Roman" w:cs="Times New Roman"/>
          <w:szCs w:val="24"/>
        </w:rPr>
        <w:t xml:space="preserve"> </w:t>
      </w:r>
      <w:r w:rsidRPr="00D5444A">
        <w:rPr>
          <w:rFonts w:ascii="Times New Roman" w:hAnsi="Times New Roman" w:cs="Times New Roman"/>
          <w:szCs w:val="24"/>
        </w:rPr>
        <w:t xml:space="preserve">drugiej </w:t>
      </w:r>
      <w:r w:rsidR="00EF503D" w:rsidRPr="00D5444A">
        <w:rPr>
          <w:rFonts w:ascii="Times New Roman" w:hAnsi="Times New Roman" w:cs="Times New Roman"/>
          <w:szCs w:val="24"/>
        </w:rPr>
        <w:t>–</w:t>
      </w:r>
      <w:r w:rsidR="00995A5F" w:rsidRPr="00D5444A">
        <w:rPr>
          <w:rFonts w:ascii="Times New Roman" w:hAnsi="Times New Roman" w:cs="Times New Roman"/>
          <w:szCs w:val="24"/>
        </w:rPr>
        <w:t xml:space="preserve"> </w:t>
      </w:r>
      <w:r w:rsidRPr="00D5444A">
        <w:rPr>
          <w:rFonts w:ascii="Times New Roman" w:hAnsi="Times New Roman" w:cs="Times New Roman"/>
          <w:szCs w:val="24"/>
        </w:rPr>
        <w:t>na włączanie nauki w</w:t>
      </w:r>
      <w:r w:rsidR="00D5444A">
        <w:rPr>
          <w:rFonts w:ascii="Times New Roman" w:hAnsi="Times New Roman" w:cs="Times New Roman"/>
          <w:szCs w:val="24"/>
        </w:rPr>
        <w:t xml:space="preserve"> </w:t>
      </w:r>
      <w:r w:rsidRPr="00D5444A">
        <w:rPr>
          <w:rFonts w:ascii="Times New Roman" w:hAnsi="Times New Roman" w:cs="Times New Roman"/>
          <w:szCs w:val="24"/>
        </w:rPr>
        <w:t>proces programowania polskiej polityki zagranicznej oraz dyplomacji gospodarczej.</w:t>
      </w:r>
      <w:r w:rsidR="00EF503D"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Komponent środowiskowy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Radzie będą natomiast stanowili </w:t>
      </w:r>
      <w:r w:rsidR="00B16FC4" w:rsidRPr="00D5444A">
        <w:rPr>
          <w:rFonts w:ascii="Times New Roman" w:hAnsi="Times New Roman" w:cs="Times New Roman"/>
          <w:szCs w:val="24"/>
        </w:rPr>
        <w:t>reprezentanci</w:t>
      </w:r>
      <w:r w:rsidRPr="00D5444A">
        <w:rPr>
          <w:rFonts w:ascii="Times New Roman" w:hAnsi="Times New Roman" w:cs="Times New Roman"/>
          <w:szCs w:val="24"/>
        </w:rPr>
        <w:t xml:space="preserve"> Konferencji Rektorów Akademickich Szkół Polskich, Rady Głównej Nauki i</w:t>
      </w:r>
      <w:r w:rsidR="003A09B5">
        <w:rPr>
          <w:rFonts w:ascii="Times New Roman" w:hAnsi="Times New Roman" w:cs="Times New Roman"/>
          <w:szCs w:val="24"/>
        </w:rPr>
        <w:t> </w:t>
      </w:r>
      <w:r w:rsidRPr="00D5444A">
        <w:rPr>
          <w:rFonts w:ascii="Times New Roman" w:hAnsi="Times New Roman" w:cs="Times New Roman"/>
          <w:szCs w:val="24"/>
        </w:rPr>
        <w:t>Szkolnictwa Wyższego, Parlamentu Studentów Rzeczypospolitej Polskiej oraz Krajowej Reprezentacji Doktorantów. Obecność przedstawicieli ww. podmiotów wynika z</w:t>
      </w:r>
      <w:r w:rsidR="00D5444A">
        <w:rPr>
          <w:rFonts w:ascii="Times New Roman" w:hAnsi="Times New Roman" w:cs="Times New Roman"/>
          <w:szCs w:val="24"/>
        </w:rPr>
        <w:t xml:space="preserve"> </w:t>
      </w:r>
      <w:r w:rsidRPr="00D5444A">
        <w:rPr>
          <w:rFonts w:ascii="Times New Roman" w:hAnsi="Times New Roman" w:cs="Times New Roman"/>
          <w:szCs w:val="24"/>
        </w:rPr>
        <w:t>faktu, że stanowią one reprezentatywne instytucje środowiska w</w:t>
      </w:r>
      <w:r w:rsidR="00D5444A">
        <w:rPr>
          <w:rFonts w:ascii="Times New Roman" w:hAnsi="Times New Roman" w:cs="Times New Roman"/>
          <w:szCs w:val="24"/>
        </w:rPr>
        <w:t xml:space="preserve"> </w:t>
      </w:r>
      <w:r w:rsidRPr="00D5444A">
        <w:rPr>
          <w:rFonts w:ascii="Times New Roman" w:hAnsi="Times New Roman" w:cs="Times New Roman"/>
          <w:szCs w:val="24"/>
        </w:rPr>
        <w:t>świetle u.p.s.w.</w:t>
      </w:r>
      <w:r w:rsidR="00B16FC4"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Przepis</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487068" w:rsidRPr="00D5444A">
        <w:rPr>
          <w:rFonts w:ascii="Times New Roman" w:hAnsi="Times New Roman" w:cs="Times New Roman"/>
          <w:szCs w:val="24"/>
        </w:rPr>
        <w:t xml:space="preserve">11 </w:t>
      </w:r>
      <w:r w:rsidRPr="00D5444A">
        <w:rPr>
          <w:rFonts w:ascii="Times New Roman" w:hAnsi="Times New Roman" w:cs="Times New Roman"/>
          <w:szCs w:val="24"/>
        </w:rPr>
        <w:t xml:space="preserve">precyzuje, że kadencja Rady trwa </w:t>
      </w:r>
      <w:r w:rsidR="00417455"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lata,</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 xml:space="preserve">jej członkowie </w:t>
      </w:r>
      <w:r w:rsidR="002B6A4D" w:rsidRPr="00D5444A">
        <w:rPr>
          <w:rFonts w:ascii="Times New Roman" w:hAnsi="Times New Roman" w:cs="Times New Roman"/>
          <w:szCs w:val="24"/>
        </w:rPr>
        <w:t>będą</w:t>
      </w:r>
      <w:r w:rsidRPr="00D5444A">
        <w:rPr>
          <w:rFonts w:ascii="Times New Roman" w:hAnsi="Times New Roman" w:cs="Times New Roman"/>
          <w:szCs w:val="24"/>
        </w:rPr>
        <w:t xml:space="preserve"> powoływani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odwoływani przez ministra właściwego do spraw szkolnictwa wyższego na wniosek podmiotów wskazanych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87068" w:rsidRPr="00D5444A">
        <w:rPr>
          <w:rFonts w:ascii="Times New Roman" w:hAnsi="Times New Roman" w:cs="Times New Roman"/>
          <w:szCs w:val="24"/>
        </w:rPr>
        <w:t xml:space="preserve">10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1</w:t>
      </w:r>
      <w:r w:rsidR="002B6A4D" w:rsidRPr="00D5444A">
        <w:rPr>
          <w:rFonts w:ascii="Times New Roman" w:hAnsi="Times New Roman" w:cs="Times New Roman"/>
          <w:szCs w:val="24"/>
        </w:rPr>
        <w:t xml:space="preserve">, z wyłączeniem przedstawicieli Prezesa Rady Ministrów i ministra właściwego do spraw szkolnictwa wyższego, którzy będą powoływani bezpośrednio przez te podmioty. </w:t>
      </w:r>
      <w:r w:rsidRPr="00D5444A">
        <w:rPr>
          <w:rFonts w:ascii="Times New Roman" w:hAnsi="Times New Roman" w:cs="Times New Roman"/>
          <w:szCs w:val="24"/>
        </w:rPr>
        <w:t>Ponadto</w:t>
      </w:r>
      <w:r w:rsidR="00B16FC4" w:rsidRPr="00D5444A">
        <w:rPr>
          <w:rFonts w:ascii="Times New Roman" w:hAnsi="Times New Roman" w:cs="Times New Roman"/>
          <w:szCs w:val="24"/>
        </w:rPr>
        <w:t xml:space="preserve"> należy wskazać, że w cel</w:t>
      </w:r>
      <w:r w:rsidR="00995A5F" w:rsidRPr="00D5444A">
        <w:rPr>
          <w:rFonts w:ascii="Times New Roman" w:hAnsi="Times New Roman" w:cs="Times New Roman"/>
          <w:szCs w:val="24"/>
        </w:rPr>
        <w:t>u</w:t>
      </w:r>
      <w:r w:rsidR="00B16FC4" w:rsidRPr="00D5444A">
        <w:rPr>
          <w:rFonts w:ascii="Times New Roman" w:hAnsi="Times New Roman" w:cs="Times New Roman"/>
          <w:szCs w:val="24"/>
        </w:rPr>
        <w:t xml:space="preserve"> zapewnienia sprawnego i odformalizowanego sposobu funkcjonowania Rady</w:t>
      </w:r>
      <w:r w:rsidRPr="00D5444A">
        <w:rPr>
          <w:rFonts w:ascii="Times New Roman" w:hAnsi="Times New Roman" w:cs="Times New Roman"/>
          <w:szCs w:val="24"/>
        </w:rPr>
        <w:t xml:space="preserve"> </w:t>
      </w:r>
      <w:r w:rsidR="00B16FC4" w:rsidRPr="00D5444A">
        <w:rPr>
          <w:rFonts w:ascii="Times New Roman" w:hAnsi="Times New Roman" w:cs="Times New Roman"/>
          <w:szCs w:val="24"/>
        </w:rPr>
        <w:t>wyznaczanie przewodniczącego Rady i</w:t>
      </w:r>
      <w:r w:rsidR="00D5444A">
        <w:rPr>
          <w:rFonts w:ascii="Times New Roman" w:hAnsi="Times New Roman" w:cs="Times New Roman"/>
          <w:szCs w:val="24"/>
        </w:rPr>
        <w:t xml:space="preserve"> </w:t>
      </w:r>
      <w:r w:rsidR="00B16FC4" w:rsidRPr="00D5444A">
        <w:rPr>
          <w:rFonts w:ascii="Times New Roman" w:hAnsi="Times New Roman" w:cs="Times New Roman"/>
          <w:szCs w:val="24"/>
        </w:rPr>
        <w:t xml:space="preserve">jego zastępcy powierza się </w:t>
      </w:r>
      <w:r w:rsidRPr="00D5444A">
        <w:rPr>
          <w:rFonts w:ascii="Times New Roman" w:hAnsi="Times New Roman" w:cs="Times New Roman"/>
          <w:szCs w:val="24"/>
        </w:rPr>
        <w:t>minist</w:t>
      </w:r>
      <w:r w:rsidR="00B16FC4" w:rsidRPr="00D5444A">
        <w:rPr>
          <w:rFonts w:ascii="Times New Roman" w:hAnsi="Times New Roman" w:cs="Times New Roman"/>
          <w:szCs w:val="24"/>
        </w:rPr>
        <w:t>rowi</w:t>
      </w:r>
      <w:r w:rsidRPr="00D5444A">
        <w:rPr>
          <w:rFonts w:ascii="Times New Roman" w:hAnsi="Times New Roman" w:cs="Times New Roman"/>
          <w:szCs w:val="24"/>
        </w:rPr>
        <w:t xml:space="preserve"> właściw</w:t>
      </w:r>
      <w:r w:rsidR="00B16FC4" w:rsidRPr="00D5444A">
        <w:rPr>
          <w:rFonts w:ascii="Times New Roman" w:hAnsi="Times New Roman" w:cs="Times New Roman"/>
          <w:szCs w:val="24"/>
        </w:rPr>
        <w:t>emu</w:t>
      </w:r>
      <w:r w:rsidRPr="00D5444A">
        <w:rPr>
          <w:rFonts w:ascii="Times New Roman" w:hAnsi="Times New Roman" w:cs="Times New Roman"/>
          <w:szCs w:val="24"/>
        </w:rPr>
        <w:t xml:space="preserve"> do spraw szkolnictwa wyższego. </w:t>
      </w:r>
    </w:p>
    <w:p w:rsidR="00EC0076" w:rsidRPr="00D5444A" w:rsidRDefault="00B16FC4"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Sposób k</w:t>
      </w:r>
      <w:r w:rsidR="00EC0076" w:rsidRPr="00D5444A">
        <w:rPr>
          <w:rFonts w:ascii="Times New Roman" w:hAnsi="Times New Roman" w:cs="Times New Roman"/>
          <w:szCs w:val="24"/>
        </w:rPr>
        <w:t>ształtowani</w:t>
      </w:r>
      <w:r w:rsidRPr="00D5444A">
        <w:rPr>
          <w:rFonts w:ascii="Times New Roman" w:hAnsi="Times New Roman" w:cs="Times New Roman"/>
          <w:szCs w:val="24"/>
        </w:rPr>
        <w:t>a</w:t>
      </w:r>
      <w:r w:rsidR="00EC0076" w:rsidRPr="00D5444A">
        <w:rPr>
          <w:rFonts w:ascii="Times New Roman" w:hAnsi="Times New Roman" w:cs="Times New Roman"/>
          <w:szCs w:val="24"/>
        </w:rPr>
        <w:t xml:space="preserve"> wysokości wynagrodze</w:t>
      </w:r>
      <w:r w:rsidRPr="00D5444A">
        <w:rPr>
          <w:rFonts w:ascii="Times New Roman" w:hAnsi="Times New Roman" w:cs="Times New Roman"/>
          <w:szCs w:val="24"/>
        </w:rPr>
        <w:t>nia</w:t>
      </w:r>
      <w:r w:rsidR="00EC0076" w:rsidRPr="00D5444A">
        <w:rPr>
          <w:rFonts w:ascii="Times New Roman" w:hAnsi="Times New Roman" w:cs="Times New Roman"/>
          <w:szCs w:val="24"/>
        </w:rPr>
        <w:t xml:space="preserve"> Dyrektora, członków Rady oraz pracowników Agencji</w:t>
      </w:r>
      <w:r w:rsidRPr="00D5444A">
        <w:rPr>
          <w:rFonts w:ascii="Times New Roman" w:hAnsi="Times New Roman" w:cs="Times New Roman"/>
          <w:szCs w:val="24"/>
        </w:rPr>
        <w:t xml:space="preserve"> </w:t>
      </w:r>
      <w:r w:rsidR="00EC0076" w:rsidRPr="00D5444A">
        <w:rPr>
          <w:rFonts w:ascii="Times New Roman" w:hAnsi="Times New Roman" w:cs="Times New Roman"/>
          <w:szCs w:val="24"/>
        </w:rPr>
        <w:t>zgodnie z</w:t>
      </w:r>
      <w:r w:rsidR="00D5444A">
        <w:rPr>
          <w:rFonts w:ascii="Times New Roman" w:hAnsi="Times New Roman" w:cs="Times New Roman"/>
          <w:szCs w:val="24"/>
        </w:rPr>
        <w:t xml:space="preserve"> </w:t>
      </w:r>
      <w:r w:rsidR="00EC0076" w:rsidRPr="00D5444A">
        <w:rPr>
          <w:rFonts w:ascii="Times New Roman" w:hAnsi="Times New Roman" w:cs="Times New Roman"/>
          <w:szCs w:val="24"/>
        </w:rPr>
        <w:t>projektowanymi regulacjami powinno zapewnić sprawne i</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profesjonalne wykonywanie zadań Agencji (art. </w:t>
      </w:r>
      <w:r w:rsidR="00487068" w:rsidRPr="00D5444A">
        <w:rPr>
          <w:rFonts w:ascii="Times New Roman" w:hAnsi="Times New Roman" w:cs="Times New Roman"/>
          <w:szCs w:val="24"/>
        </w:rPr>
        <w:t>12 i art. 13</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projektu). </w:t>
      </w:r>
      <w:r w:rsidR="00EC0076" w:rsidRPr="00D5444A">
        <w:rPr>
          <w:rFonts w:ascii="Times New Roman" w:hAnsi="Times New Roman" w:cs="Times New Roman"/>
          <w:szCs w:val="24"/>
        </w:rPr>
        <w:lastRenderedPageBreak/>
        <w:t>W</w:t>
      </w:r>
      <w:r w:rsidR="003A09B5">
        <w:rPr>
          <w:rFonts w:ascii="Times New Roman" w:hAnsi="Times New Roman" w:cs="Times New Roman"/>
          <w:szCs w:val="24"/>
        </w:rPr>
        <w:t> </w:t>
      </w:r>
      <w:r w:rsidR="00EC0076" w:rsidRPr="00D5444A">
        <w:rPr>
          <w:rFonts w:ascii="Times New Roman" w:hAnsi="Times New Roman" w:cs="Times New Roman"/>
          <w:szCs w:val="24"/>
        </w:rPr>
        <w:t>odniesieniu do wynagrodzenia Dyrektora należy nadmienić, iż będzie ono ustalane przez ministra właściwego do spraw szkolnictwa wyższego z</w:t>
      </w:r>
      <w:r w:rsidR="00D5444A">
        <w:rPr>
          <w:rFonts w:ascii="Times New Roman" w:hAnsi="Times New Roman" w:cs="Times New Roman"/>
          <w:szCs w:val="24"/>
        </w:rPr>
        <w:t xml:space="preserve"> </w:t>
      </w:r>
      <w:r w:rsidR="00EC0076" w:rsidRPr="00D5444A">
        <w:rPr>
          <w:rFonts w:ascii="Times New Roman" w:hAnsi="Times New Roman" w:cs="Times New Roman"/>
          <w:szCs w:val="24"/>
        </w:rPr>
        <w:t>uwzględnieniem przepisów ustawy z</w:t>
      </w:r>
      <w:r w:rsidR="00D5444A">
        <w:rPr>
          <w:rFonts w:ascii="Times New Roman" w:hAnsi="Times New Roman" w:cs="Times New Roman"/>
          <w:szCs w:val="24"/>
        </w:rPr>
        <w:t xml:space="preserve"> </w:t>
      </w:r>
      <w:r w:rsidR="00EC0076" w:rsidRPr="00D5444A">
        <w:rPr>
          <w:rFonts w:ascii="Times New Roman" w:hAnsi="Times New Roman" w:cs="Times New Roman"/>
          <w:szCs w:val="24"/>
        </w:rPr>
        <w:t>dnia 3</w:t>
      </w:r>
      <w:r w:rsidR="00D5444A">
        <w:rPr>
          <w:rFonts w:ascii="Times New Roman" w:hAnsi="Times New Roman" w:cs="Times New Roman"/>
          <w:szCs w:val="24"/>
        </w:rPr>
        <w:t xml:space="preserve"> </w:t>
      </w:r>
      <w:r w:rsidR="00EC0076" w:rsidRPr="00D5444A">
        <w:rPr>
          <w:rFonts w:ascii="Times New Roman" w:hAnsi="Times New Roman" w:cs="Times New Roman"/>
          <w:szCs w:val="24"/>
        </w:rPr>
        <w:t>marca 2000</w:t>
      </w:r>
      <w:r w:rsidR="00D5444A">
        <w:rPr>
          <w:rFonts w:ascii="Times New Roman" w:hAnsi="Times New Roman" w:cs="Times New Roman"/>
          <w:szCs w:val="24"/>
        </w:rPr>
        <w:t xml:space="preserve"> </w:t>
      </w:r>
      <w:r w:rsidR="00EC0076" w:rsidRPr="00D5444A">
        <w:rPr>
          <w:rFonts w:ascii="Times New Roman" w:hAnsi="Times New Roman" w:cs="Times New Roman"/>
          <w:szCs w:val="24"/>
        </w:rPr>
        <w:t>r. o</w:t>
      </w:r>
      <w:r w:rsidR="00D5444A">
        <w:rPr>
          <w:rFonts w:ascii="Times New Roman" w:hAnsi="Times New Roman" w:cs="Times New Roman"/>
          <w:szCs w:val="24"/>
        </w:rPr>
        <w:t xml:space="preserve"> </w:t>
      </w:r>
      <w:r w:rsidR="00EC0076" w:rsidRPr="00D5444A">
        <w:rPr>
          <w:rFonts w:ascii="Times New Roman" w:hAnsi="Times New Roman" w:cs="Times New Roman"/>
          <w:szCs w:val="24"/>
        </w:rPr>
        <w:t>wynagradzaniu osób kierujących niektórymi podmiotami prawnymi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00EC0076"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EC0076" w:rsidRPr="00D5444A">
        <w:rPr>
          <w:rFonts w:ascii="Times New Roman" w:hAnsi="Times New Roman" w:cs="Times New Roman"/>
          <w:szCs w:val="24"/>
        </w:rPr>
        <w:t>2015</w:t>
      </w:r>
      <w:r w:rsidR="00D5444A">
        <w:rPr>
          <w:rFonts w:ascii="Times New Roman" w:hAnsi="Times New Roman" w:cs="Times New Roman"/>
          <w:szCs w:val="24"/>
        </w:rPr>
        <w:t xml:space="preserve"> </w:t>
      </w:r>
      <w:r w:rsidR="00EC0076"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00EC0076" w:rsidRPr="00D5444A">
        <w:rPr>
          <w:rFonts w:ascii="Times New Roman" w:hAnsi="Times New Roman" w:cs="Times New Roman"/>
          <w:szCs w:val="24"/>
        </w:rPr>
        <w:t>2099, z</w:t>
      </w:r>
      <w:r w:rsidR="00D5444A">
        <w:rPr>
          <w:rFonts w:ascii="Times New Roman" w:hAnsi="Times New Roman" w:cs="Times New Roman"/>
          <w:szCs w:val="24"/>
        </w:rPr>
        <w:t xml:space="preserve"> </w:t>
      </w:r>
      <w:r w:rsidR="00EC0076" w:rsidRPr="00D5444A">
        <w:rPr>
          <w:rFonts w:ascii="Times New Roman" w:hAnsi="Times New Roman" w:cs="Times New Roman"/>
          <w:szCs w:val="24"/>
        </w:rPr>
        <w:t>późn. zm.) –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EC0076" w:rsidRPr="00D5444A">
        <w:rPr>
          <w:rFonts w:ascii="Times New Roman" w:hAnsi="Times New Roman" w:cs="Times New Roman"/>
          <w:szCs w:val="24"/>
        </w:rPr>
        <w:t>1</w:t>
      </w:r>
      <w:r w:rsidR="00D5444A">
        <w:rPr>
          <w:rFonts w:ascii="Times New Roman" w:hAnsi="Times New Roman" w:cs="Times New Roman"/>
          <w:szCs w:val="24"/>
        </w:rPr>
        <w:t xml:space="preserve"> </w:t>
      </w:r>
      <w:r w:rsidR="00EC0076" w:rsidRPr="00D5444A">
        <w:rPr>
          <w:rFonts w:ascii="Times New Roman" w:hAnsi="Times New Roman" w:cs="Times New Roman"/>
          <w:szCs w:val="24"/>
        </w:rPr>
        <w:t>tej ustawy. Natomiast członkowie Rady będą otrzymywali wynagrodzenie za udział w</w:t>
      </w:r>
      <w:r w:rsidR="003A09B5">
        <w:rPr>
          <w:rFonts w:ascii="Times New Roman" w:hAnsi="Times New Roman" w:cs="Times New Roman"/>
          <w:szCs w:val="24"/>
        </w:rPr>
        <w:t> </w:t>
      </w:r>
      <w:r w:rsidR="00EC0076" w:rsidRPr="00D5444A">
        <w:rPr>
          <w:rFonts w:ascii="Times New Roman" w:hAnsi="Times New Roman" w:cs="Times New Roman"/>
          <w:szCs w:val="24"/>
        </w:rPr>
        <w:t>posiedzeniach Rady w</w:t>
      </w:r>
      <w:r w:rsidR="00D5444A">
        <w:rPr>
          <w:rFonts w:ascii="Times New Roman" w:hAnsi="Times New Roman" w:cs="Times New Roman"/>
          <w:szCs w:val="24"/>
        </w:rPr>
        <w:t xml:space="preserve"> </w:t>
      </w:r>
      <w:r w:rsidR="00EC0076" w:rsidRPr="00D5444A">
        <w:rPr>
          <w:rFonts w:ascii="Times New Roman" w:hAnsi="Times New Roman" w:cs="Times New Roman"/>
          <w:szCs w:val="24"/>
        </w:rPr>
        <w:t>wysokości określonej w</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rozporządzeniu wydanym na podstawie </w:t>
      </w:r>
      <w:r w:rsidR="00E866B5" w:rsidRPr="00D5444A">
        <w:rPr>
          <w:rFonts w:ascii="Times New Roman" w:hAnsi="Times New Roman" w:cs="Times New Roman"/>
          <w:szCs w:val="24"/>
        </w:rPr>
        <w:t xml:space="preserve">upoważnienia </w:t>
      </w:r>
      <w:r w:rsidR="00995A5F" w:rsidRPr="00D5444A">
        <w:rPr>
          <w:rFonts w:ascii="Times New Roman" w:hAnsi="Times New Roman" w:cs="Times New Roman"/>
          <w:szCs w:val="24"/>
        </w:rPr>
        <w:t xml:space="preserve">zawartego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projektowanym art. </w:t>
      </w:r>
      <w:r w:rsidR="00487068" w:rsidRPr="00D5444A">
        <w:rPr>
          <w:rFonts w:ascii="Times New Roman" w:hAnsi="Times New Roman" w:cs="Times New Roman"/>
          <w:szCs w:val="24"/>
        </w:rPr>
        <w:t xml:space="preserve">12 </w:t>
      </w:r>
      <w:r w:rsidRPr="00D5444A">
        <w:rPr>
          <w:rFonts w:ascii="Times New Roman" w:hAnsi="Times New Roman" w:cs="Times New Roman"/>
          <w:szCs w:val="24"/>
        </w:rPr>
        <w:t xml:space="preserve">ust. </w:t>
      </w:r>
      <w:r w:rsidR="00487068" w:rsidRPr="00D5444A">
        <w:rPr>
          <w:rFonts w:ascii="Times New Roman" w:hAnsi="Times New Roman" w:cs="Times New Roman"/>
          <w:szCs w:val="24"/>
        </w:rPr>
        <w:t>4</w:t>
      </w:r>
      <w:r w:rsidR="00EC0076" w:rsidRPr="00D5444A">
        <w:rPr>
          <w:rFonts w:ascii="Times New Roman" w:hAnsi="Times New Roman" w:cs="Times New Roman"/>
          <w:szCs w:val="24"/>
        </w:rPr>
        <w:t>, a</w:t>
      </w:r>
      <w:r w:rsidR="00D5444A">
        <w:rPr>
          <w:rFonts w:ascii="Times New Roman" w:hAnsi="Times New Roman" w:cs="Times New Roman"/>
          <w:szCs w:val="24"/>
        </w:rPr>
        <w:t xml:space="preserve"> </w:t>
      </w:r>
      <w:r w:rsidR="008C409D">
        <w:rPr>
          <w:rFonts w:ascii="Times New Roman" w:hAnsi="Times New Roman" w:cs="Times New Roman"/>
          <w:szCs w:val="24"/>
        </w:rPr>
        <w:t>po</w:t>
      </w:r>
      <w:r w:rsidR="00EC0076" w:rsidRPr="00D5444A">
        <w:rPr>
          <w:rFonts w:ascii="Times New Roman" w:hAnsi="Times New Roman" w:cs="Times New Roman"/>
          <w:szCs w:val="24"/>
        </w:rPr>
        <w:t xml:space="preserve">nadto zwrot kosztów podróży, na podstawie przepisów Kodeksu pracy. Należy zaznaczyć, że wynagrodzenie będzie przysługiwało tylko tym członkom Rady, którzy nie będą jednocześnie pracownikami urzędu obsługującego ministra. </w:t>
      </w:r>
      <w:r w:rsidR="00487068" w:rsidRPr="00D5444A">
        <w:rPr>
          <w:rFonts w:ascii="Times New Roman" w:hAnsi="Times New Roman" w:cs="Times New Roman"/>
          <w:szCs w:val="24"/>
        </w:rPr>
        <w:t>W tym zakresie</w:t>
      </w:r>
      <w:r w:rsidR="001503BE" w:rsidRPr="00D5444A">
        <w:rPr>
          <w:rFonts w:ascii="Times New Roman" w:hAnsi="Times New Roman" w:cs="Times New Roman"/>
          <w:szCs w:val="24"/>
        </w:rPr>
        <w:t xml:space="preserve"> projektowana</w:t>
      </w:r>
      <w:r w:rsidR="00487068" w:rsidRPr="00D5444A">
        <w:rPr>
          <w:rFonts w:ascii="Times New Roman" w:hAnsi="Times New Roman" w:cs="Times New Roman"/>
          <w:szCs w:val="24"/>
        </w:rPr>
        <w:t xml:space="preserve"> ustawa precyzuje również maksymalną wysokość wynagrodzenia, jakie miesięcznie będą mogli otrzymać członkowie Rady, różnicując je w zależności od sprawowanej funkcji w Radzie. </w:t>
      </w:r>
      <w:r w:rsidR="00260187" w:rsidRPr="00D5444A">
        <w:rPr>
          <w:rFonts w:ascii="Times New Roman" w:hAnsi="Times New Roman" w:cs="Times New Roman"/>
          <w:szCs w:val="24"/>
        </w:rPr>
        <w:t>Wysokość wynagrodzenia otrzymanego w danym miesiącu przez przewodniczącego Rady nie bę</w:t>
      </w:r>
      <w:r w:rsidR="003A09B5">
        <w:rPr>
          <w:rFonts w:ascii="Times New Roman" w:hAnsi="Times New Roman" w:cs="Times New Roman"/>
          <w:szCs w:val="24"/>
        </w:rPr>
        <w:t>dzie mogła przekroczyć 60%, a w </w:t>
      </w:r>
      <w:r w:rsidR="00260187" w:rsidRPr="00D5444A">
        <w:rPr>
          <w:rFonts w:ascii="Times New Roman" w:hAnsi="Times New Roman" w:cs="Times New Roman"/>
          <w:szCs w:val="24"/>
        </w:rPr>
        <w:t xml:space="preserve">przypadku pozostałych członków Rady – 30% przeciętnego miesięcznego wynagrodzenia w sektorze przedsiębiorstw bez wypłat nagród z zysku w czwartym kwartale roku poprzedniego, ogłaszanego przez Prezesa Głównego Urzędu Statystycznego. </w:t>
      </w:r>
      <w:r w:rsidR="001503BE" w:rsidRPr="00D5444A">
        <w:rPr>
          <w:rFonts w:ascii="Times New Roman" w:hAnsi="Times New Roman" w:cs="Times New Roman"/>
          <w:szCs w:val="24"/>
        </w:rPr>
        <w:t>Projektowana u</w:t>
      </w:r>
      <w:r w:rsidR="00260187" w:rsidRPr="00D5444A">
        <w:rPr>
          <w:rFonts w:ascii="Times New Roman" w:hAnsi="Times New Roman" w:cs="Times New Roman"/>
          <w:szCs w:val="24"/>
        </w:rPr>
        <w:t>stawa nie precyzuje natomiast maksymalnej wysokości wynagrodzenia Dyrektora, ponieważ wynika ona z przepisów powołanej wyżej ustawy z dnia 3</w:t>
      </w:r>
      <w:r w:rsidR="00D5444A">
        <w:rPr>
          <w:rFonts w:ascii="Times New Roman" w:hAnsi="Times New Roman" w:cs="Times New Roman"/>
          <w:szCs w:val="24"/>
        </w:rPr>
        <w:t xml:space="preserve"> </w:t>
      </w:r>
      <w:r w:rsidR="00260187" w:rsidRPr="00D5444A">
        <w:rPr>
          <w:rFonts w:ascii="Times New Roman" w:hAnsi="Times New Roman" w:cs="Times New Roman"/>
          <w:szCs w:val="24"/>
        </w:rPr>
        <w:t>marca 2000</w:t>
      </w:r>
      <w:r w:rsidR="00D5444A">
        <w:rPr>
          <w:rFonts w:ascii="Times New Roman" w:hAnsi="Times New Roman" w:cs="Times New Roman"/>
          <w:szCs w:val="24"/>
        </w:rPr>
        <w:t xml:space="preserve"> </w:t>
      </w:r>
      <w:r w:rsidR="00260187" w:rsidRPr="00D5444A">
        <w:rPr>
          <w:rFonts w:ascii="Times New Roman" w:hAnsi="Times New Roman" w:cs="Times New Roman"/>
          <w:szCs w:val="24"/>
        </w:rPr>
        <w:t>r. o</w:t>
      </w:r>
      <w:r w:rsidR="00D5444A">
        <w:rPr>
          <w:rFonts w:ascii="Times New Roman" w:hAnsi="Times New Roman" w:cs="Times New Roman"/>
          <w:szCs w:val="24"/>
        </w:rPr>
        <w:t xml:space="preserve"> </w:t>
      </w:r>
      <w:r w:rsidR="00260187" w:rsidRPr="00D5444A">
        <w:rPr>
          <w:rFonts w:ascii="Times New Roman" w:hAnsi="Times New Roman" w:cs="Times New Roman"/>
          <w:szCs w:val="24"/>
        </w:rPr>
        <w:t xml:space="preserve">wynagradzaniu osób kierujących niektórymi podmiotami prawnymi. </w:t>
      </w:r>
    </w:p>
    <w:p w:rsidR="00EC0076" w:rsidRPr="00D5444A" w:rsidRDefault="00EF519C"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w:t>
      </w:r>
      <w:r w:rsidR="00EC0076" w:rsidRPr="00D5444A">
        <w:rPr>
          <w:rFonts w:ascii="Times New Roman" w:hAnsi="Times New Roman" w:cs="Times New Roman"/>
          <w:szCs w:val="24"/>
        </w:rPr>
        <w:t>asady wynagradzania pozostałych osób zatrudnionych w</w:t>
      </w:r>
      <w:r w:rsidR="00D5444A">
        <w:rPr>
          <w:rFonts w:ascii="Times New Roman" w:hAnsi="Times New Roman" w:cs="Times New Roman"/>
          <w:szCs w:val="24"/>
        </w:rPr>
        <w:t xml:space="preserve"> </w:t>
      </w:r>
      <w:r w:rsidR="00EC0076" w:rsidRPr="00D5444A">
        <w:rPr>
          <w:rFonts w:ascii="Times New Roman" w:hAnsi="Times New Roman" w:cs="Times New Roman"/>
          <w:szCs w:val="24"/>
        </w:rPr>
        <w:t>Agencji zostaną określone w</w:t>
      </w:r>
      <w:r w:rsidR="003A09B5">
        <w:rPr>
          <w:rFonts w:ascii="Times New Roman" w:hAnsi="Times New Roman" w:cs="Times New Roman"/>
          <w:szCs w:val="24"/>
        </w:rPr>
        <w:t> </w:t>
      </w:r>
      <w:r w:rsidR="00EC0076" w:rsidRPr="00D5444A">
        <w:rPr>
          <w:rFonts w:ascii="Times New Roman" w:hAnsi="Times New Roman" w:cs="Times New Roman"/>
          <w:szCs w:val="24"/>
        </w:rPr>
        <w:t>regulaminie ustalonym przez Dyrektora, który będzie podlegał zatwierdzeniu przez ministra właściwego do spraw szkolnictwa wyższego</w:t>
      </w:r>
      <w:r w:rsidR="00260187" w:rsidRPr="00D5444A">
        <w:rPr>
          <w:rFonts w:ascii="Times New Roman" w:hAnsi="Times New Roman" w:cs="Times New Roman"/>
          <w:szCs w:val="24"/>
        </w:rPr>
        <w:t xml:space="preserve"> (art. 13 ust. 2)</w:t>
      </w:r>
      <w:r w:rsidR="00EC0076" w:rsidRPr="00D5444A">
        <w:rPr>
          <w:rFonts w:ascii="Times New Roman" w:hAnsi="Times New Roman" w:cs="Times New Roman"/>
          <w:szCs w:val="24"/>
        </w:rPr>
        <w:t>. Powyższe</w:t>
      </w:r>
      <w:r w:rsidR="00B16FC4" w:rsidRPr="00D5444A">
        <w:rPr>
          <w:rFonts w:ascii="Times New Roman" w:hAnsi="Times New Roman" w:cs="Times New Roman"/>
          <w:szCs w:val="24"/>
        </w:rPr>
        <w:t xml:space="preserve"> rozwiązanie umożliwi elastyczniejsze</w:t>
      </w:r>
      <w:r w:rsidR="00EC0076" w:rsidRPr="00D5444A">
        <w:rPr>
          <w:rFonts w:ascii="Times New Roman" w:hAnsi="Times New Roman" w:cs="Times New Roman"/>
          <w:szCs w:val="24"/>
        </w:rPr>
        <w:t xml:space="preserve"> ukształtowanie tych zasad, co jest pożądane w</w:t>
      </w:r>
      <w:r w:rsidR="003A09B5">
        <w:rPr>
          <w:rFonts w:ascii="Times New Roman" w:hAnsi="Times New Roman" w:cs="Times New Roman"/>
          <w:szCs w:val="24"/>
        </w:rPr>
        <w:t> </w:t>
      </w:r>
      <w:r w:rsidR="00EC0076" w:rsidRPr="00D5444A">
        <w:rPr>
          <w:rFonts w:ascii="Times New Roman" w:hAnsi="Times New Roman" w:cs="Times New Roman"/>
          <w:szCs w:val="24"/>
        </w:rPr>
        <w:t>kontekście zwiększenia liczby zadań w</w:t>
      </w:r>
      <w:r w:rsidR="00D5444A">
        <w:rPr>
          <w:rFonts w:ascii="Times New Roman" w:hAnsi="Times New Roman" w:cs="Times New Roman"/>
          <w:szCs w:val="24"/>
        </w:rPr>
        <w:t xml:space="preserve"> </w:t>
      </w:r>
      <w:r w:rsidR="00EC0076" w:rsidRPr="00D5444A">
        <w:rPr>
          <w:rFonts w:ascii="Times New Roman" w:hAnsi="Times New Roman" w:cs="Times New Roman"/>
          <w:szCs w:val="24"/>
        </w:rPr>
        <w:t>Agencji, mogącego wpływać na poziom zatrudnienia w</w:t>
      </w:r>
      <w:r w:rsidR="00D5444A">
        <w:rPr>
          <w:rFonts w:ascii="Times New Roman" w:hAnsi="Times New Roman" w:cs="Times New Roman"/>
          <w:szCs w:val="24"/>
        </w:rPr>
        <w:t xml:space="preserve"> </w:t>
      </w:r>
      <w:r w:rsidR="00EC0076" w:rsidRPr="00D5444A">
        <w:rPr>
          <w:rFonts w:ascii="Times New Roman" w:hAnsi="Times New Roman" w:cs="Times New Roman"/>
          <w:szCs w:val="24"/>
        </w:rPr>
        <w:t>najbliższych latach.</w:t>
      </w:r>
      <w:r w:rsidR="00B16FC4" w:rsidRPr="00D5444A">
        <w:rPr>
          <w:rFonts w:ascii="Times New Roman" w:hAnsi="Times New Roman" w:cs="Times New Roman"/>
          <w:szCs w:val="24"/>
        </w:rPr>
        <w:t xml:space="preserve"> Niezależnie od powyższego należy zaznaczyć, że regulacje wewnętrzne Agencji związane ze sprawami kadrowymi będą determinowane przepisami prawa pracy.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prowadzenia systemu informatycznego (art. </w:t>
      </w:r>
      <w:r w:rsidR="00260187" w:rsidRPr="00D5444A">
        <w:rPr>
          <w:rFonts w:ascii="Times New Roman" w:hAnsi="Times New Roman" w:cs="Times New Roman"/>
          <w:szCs w:val="24"/>
        </w:rPr>
        <w:t>14</w:t>
      </w:r>
      <w:r w:rsidR="00D5444A">
        <w:rPr>
          <w:rFonts w:ascii="Times New Roman" w:hAnsi="Times New Roman" w:cs="Times New Roman"/>
          <w:szCs w:val="24"/>
        </w:rPr>
        <w:t xml:space="preserve"> </w:t>
      </w:r>
      <w:r w:rsidRPr="00D5444A">
        <w:rPr>
          <w:rFonts w:ascii="Times New Roman" w:hAnsi="Times New Roman" w:cs="Times New Roman"/>
          <w:szCs w:val="24"/>
        </w:rPr>
        <w:t>projektu) będzie realizowała swoją misję w</w:t>
      </w:r>
      <w:r w:rsidR="00D5444A">
        <w:rPr>
          <w:rFonts w:ascii="Times New Roman" w:hAnsi="Times New Roman" w:cs="Times New Roman"/>
          <w:szCs w:val="24"/>
        </w:rPr>
        <w:t xml:space="preserve"> </w:t>
      </w:r>
      <w:r w:rsidRPr="00D5444A">
        <w:rPr>
          <w:rFonts w:ascii="Times New Roman" w:hAnsi="Times New Roman" w:cs="Times New Roman"/>
          <w:szCs w:val="24"/>
        </w:rPr>
        <w:t>zakresie dostarczania aktualnej informacji na temat oferty stypendialnej – zarówno polskich, jak i</w:t>
      </w:r>
      <w:r w:rsidR="00D5444A">
        <w:rPr>
          <w:rFonts w:ascii="Times New Roman" w:hAnsi="Times New Roman" w:cs="Times New Roman"/>
          <w:szCs w:val="24"/>
        </w:rPr>
        <w:t xml:space="preserve"> </w:t>
      </w:r>
      <w:r w:rsidRPr="00D5444A">
        <w:rPr>
          <w:rFonts w:ascii="Times New Roman" w:hAnsi="Times New Roman" w:cs="Times New Roman"/>
          <w:szCs w:val="24"/>
        </w:rPr>
        <w:t>zagranicznych ośrodków naukowych. Baza ofert stypendialnych będzie zawierała oferty stypendialne na pobyty w</w:t>
      </w:r>
      <w:r w:rsidR="00D5444A">
        <w:rPr>
          <w:rFonts w:ascii="Times New Roman" w:hAnsi="Times New Roman" w:cs="Times New Roman"/>
          <w:szCs w:val="24"/>
        </w:rPr>
        <w:t xml:space="preserve"> </w:t>
      </w:r>
      <w:r w:rsidRPr="00D5444A">
        <w:rPr>
          <w:rFonts w:ascii="Times New Roman" w:hAnsi="Times New Roman" w:cs="Times New Roman"/>
          <w:szCs w:val="24"/>
        </w:rPr>
        <w:t>Polsce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za granicą. </w:t>
      </w:r>
      <w:r w:rsidRPr="00D5444A">
        <w:rPr>
          <w:rFonts w:ascii="Times New Roman" w:hAnsi="Times New Roman" w:cs="Times New Roman"/>
          <w:szCs w:val="24"/>
        </w:rPr>
        <w:lastRenderedPageBreak/>
        <w:t>Będą w</w:t>
      </w:r>
      <w:r w:rsidR="00D5444A">
        <w:rPr>
          <w:rFonts w:ascii="Times New Roman" w:hAnsi="Times New Roman" w:cs="Times New Roman"/>
          <w:szCs w:val="24"/>
        </w:rPr>
        <w:t xml:space="preserve"> </w:t>
      </w:r>
      <w:r w:rsidRPr="00D5444A">
        <w:rPr>
          <w:rFonts w:ascii="Times New Roman" w:hAnsi="Times New Roman" w:cs="Times New Roman"/>
          <w:szCs w:val="24"/>
        </w:rPr>
        <w:t>niej opisane nie tylko oferty Agencji lub jej odpowiedników w</w:t>
      </w:r>
      <w:r w:rsidR="00D5444A">
        <w:rPr>
          <w:rFonts w:ascii="Times New Roman" w:hAnsi="Times New Roman" w:cs="Times New Roman"/>
          <w:szCs w:val="24"/>
        </w:rPr>
        <w:t xml:space="preserve"> </w:t>
      </w:r>
      <w:r w:rsidRPr="00D5444A">
        <w:rPr>
          <w:rFonts w:ascii="Times New Roman" w:hAnsi="Times New Roman" w:cs="Times New Roman"/>
          <w:szCs w:val="24"/>
        </w:rPr>
        <w:t xml:space="preserve">innych krajach, ale także programy europejskie, oferta organizacji pozarządowych, stypendia jednostek samorządu terytorialnego. Efektywność działania będzie zapewniona dzięki funkcjonalności umożliwiającej przeszukiwanie </w:t>
      </w:r>
      <w:r w:rsidR="00995A5F" w:rsidRPr="00D5444A">
        <w:rPr>
          <w:rFonts w:ascii="Times New Roman" w:hAnsi="Times New Roman" w:cs="Times New Roman"/>
          <w:szCs w:val="24"/>
        </w:rPr>
        <w:t xml:space="preserve">bazy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zależności od kraju pochodzenia i</w:t>
      </w:r>
      <w:r w:rsidR="00D5444A">
        <w:rPr>
          <w:rFonts w:ascii="Times New Roman" w:hAnsi="Times New Roman" w:cs="Times New Roman"/>
          <w:szCs w:val="24"/>
        </w:rPr>
        <w:t xml:space="preserve"> </w:t>
      </w:r>
      <w:r w:rsidRPr="00D5444A">
        <w:rPr>
          <w:rFonts w:ascii="Times New Roman" w:hAnsi="Times New Roman" w:cs="Times New Roman"/>
          <w:szCs w:val="24"/>
        </w:rPr>
        <w:t>kraju pobytu, kierunku i</w:t>
      </w:r>
      <w:r w:rsidR="00D5444A">
        <w:rPr>
          <w:rFonts w:ascii="Times New Roman" w:hAnsi="Times New Roman" w:cs="Times New Roman"/>
          <w:szCs w:val="24"/>
        </w:rPr>
        <w:t xml:space="preserve"> </w:t>
      </w:r>
      <w:r w:rsidRPr="00D5444A">
        <w:rPr>
          <w:rFonts w:ascii="Times New Roman" w:hAnsi="Times New Roman" w:cs="Times New Roman"/>
          <w:szCs w:val="24"/>
        </w:rPr>
        <w:t>etapu kształcenia</w:t>
      </w:r>
      <w:r w:rsidR="00995A5F" w:rsidRPr="00D5444A">
        <w:rPr>
          <w:rFonts w:ascii="Times New Roman" w:hAnsi="Times New Roman" w:cs="Times New Roman"/>
          <w:szCs w:val="24"/>
        </w:rPr>
        <w:t xml:space="preserve"> lub</w:t>
      </w:r>
      <w:r w:rsidR="00A367CE" w:rsidRPr="00D5444A">
        <w:rPr>
          <w:rFonts w:ascii="Times New Roman" w:hAnsi="Times New Roman" w:cs="Times New Roman"/>
          <w:szCs w:val="24"/>
        </w:rPr>
        <w:t xml:space="preserve"> </w:t>
      </w:r>
      <w:r w:rsidRPr="00D5444A">
        <w:rPr>
          <w:rFonts w:ascii="Times New Roman" w:hAnsi="Times New Roman" w:cs="Times New Roman"/>
          <w:szCs w:val="24"/>
        </w:rPr>
        <w:t xml:space="preserve">kariery naukowej.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Należy odnotować, że Agencja będzie uprawniona do zlecenia instytutowi badawczemu, nadzorowanemu przez ministra właściwego do spraw nauki, którego przedmiot działania jest związany ze świadczeniem usług w</w:t>
      </w:r>
      <w:r w:rsidR="00D5444A">
        <w:rPr>
          <w:rFonts w:ascii="Times New Roman" w:hAnsi="Times New Roman" w:cs="Times New Roman"/>
          <w:szCs w:val="24"/>
        </w:rPr>
        <w:t xml:space="preserve"> </w:t>
      </w:r>
      <w:r w:rsidRPr="00D5444A">
        <w:rPr>
          <w:rFonts w:ascii="Times New Roman" w:hAnsi="Times New Roman" w:cs="Times New Roman"/>
          <w:szCs w:val="24"/>
        </w:rPr>
        <w:t xml:space="preserve">zakresie systemów informacyjnych, administrowania tym systemem, zapewniając jednocześnie środki finansowe na ten cel.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 będzie działała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rocznym planem działania. Dyrektor</w:t>
      </w:r>
      <w:r w:rsidR="004F10E1" w:rsidRPr="00D5444A">
        <w:rPr>
          <w:rFonts w:ascii="Times New Roman" w:hAnsi="Times New Roman" w:cs="Times New Roman"/>
          <w:szCs w:val="24"/>
        </w:rPr>
        <w:t>,</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terminie do dnia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grudnia</w:t>
      </w:r>
      <w:r w:rsidR="004F10E1" w:rsidRPr="00D5444A">
        <w:rPr>
          <w:rFonts w:ascii="Times New Roman" w:hAnsi="Times New Roman" w:cs="Times New Roman"/>
          <w:szCs w:val="24"/>
        </w:rPr>
        <w:t>,</w:t>
      </w:r>
      <w:r w:rsidRPr="00D5444A">
        <w:rPr>
          <w:rFonts w:ascii="Times New Roman" w:hAnsi="Times New Roman" w:cs="Times New Roman"/>
          <w:szCs w:val="24"/>
        </w:rPr>
        <w:t xml:space="preserve"> będzie przekazywał ministrowi właściwemu do spraw szkolnictwa wyższego do zatwierdzenia projekt rocznego planu działania na następny rok. Do dnia zatwierdzenia rocznego planu działania Agencja będzie działa</w:t>
      </w:r>
      <w:r w:rsidR="004F10E1" w:rsidRPr="00D5444A">
        <w:rPr>
          <w:rFonts w:ascii="Times New Roman" w:hAnsi="Times New Roman" w:cs="Times New Roman"/>
          <w:szCs w:val="24"/>
        </w:rPr>
        <w:t>ła</w:t>
      </w:r>
      <w:r w:rsidRPr="00D5444A">
        <w:rPr>
          <w:rFonts w:ascii="Times New Roman" w:hAnsi="Times New Roman" w:cs="Times New Roman"/>
          <w:szCs w:val="24"/>
        </w:rPr>
        <w:t xml:space="preserve"> na podstawie projektu tego planu. Natomiast w</w:t>
      </w:r>
      <w:r w:rsidR="00D5444A">
        <w:rPr>
          <w:rFonts w:ascii="Times New Roman" w:hAnsi="Times New Roman" w:cs="Times New Roman"/>
          <w:szCs w:val="24"/>
        </w:rPr>
        <w:t xml:space="preserve"> </w:t>
      </w:r>
      <w:r w:rsidRPr="00D5444A">
        <w:rPr>
          <w:rFonts w:ascii="Times New Roman" w:hAnsi="Times New Roman" w:cs="Times New Roman"/>
          <w:szCs w:val="24"/>
        </w:rPr>
        <w:t>przypadku konieczności zmiany rocznego planu działania Dyrektor</w:t>
      </w:r>
      <w:r w:rsidR="004F10E1" w:rsidRPr="00D5444A">
        <w:rPr>
          <w:rFonts w:ascii="Times New Roman" w:hAnsi="Times New Roman" w:cs="Times New Roman"/>
          <w:szCs w:val="24"/>
        </w:rPr>
        <w:t xml:space="preserve"> będzie </w:t>
      </w:r>
      <w:r w:rsidRPr="00D5444A">
        <w:rPr>
          <w:rFonts w:ascii="Times New Roman" w:hAnsi="Times New Roman" w:cs="Times New Roman"/>
          <w:szCs w:val="24"/>
        </w:rPr>
        <w:t>przekaz</w:t>
      </w:r>
      <w:r w:rsidR="004F10E1" w:rsidRPr="00D5444A">
        <w:rPr>
          <w:rFonts w:ascii="Times New Roman" w:hAnsi="Times New Roman" w:cs="Times New Roman"/>
          <w:szCs w:val="24"/>
        </w:rPr>
        <w:t>ywał</w:t>
      </w:r>
      <w:r w:rsidRPr="00D5444A">
        <w:rPr>
          <w:rFonts w:ascii="Times New Roman" w:hAnsi="Times New Roman" w:cs="Times New Roman"/>
          <w:szCs w:val="24"/>
        </w:rPr>
        <w:t xml:space="preserve"> do zatwierdzenia ministrowi właściwemu do spraw szkolnictwa wyższego zmieniony plan działania wraz z</w:t>
      </w:r>
      <w:r w:rsidR="00D5444A">
        <w:rPr>
          <w:rFonts w:ascii="Times New Roman" w:hAnsi="Times New Roman" w:cs="Times New Roman"/>
          <w:szCs w:val="24"/>
        </w:rPr>
        <w:t xml:space="preserve"> </w:t>
      </w:r>
      <w:r w:rsidRPr="00D5444A">
        <w:rPr>
          <w:rFonts w:ascii="Times New Roman" w:hAnsi="Times New Roman" w:cs="Times New Roman"/>
          <w:szCs w:val="24"/>
        </w:rPr>
        <w:t>opinią Rady.</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Pozostałe kwestie organizacyjne – nie mniej istotne dla właściwego funkcjonowania Agencji – będą szczegółowo uregulowane w</w:t>
      </w:r>
      <w:r w:rsidR="00D5444A">
        <w:rPr>
          <w:rFonts w:ascii="Times New Roman" w:hAnsi="Times New Roman" w:cs="Times New Roman"/>
          <w:szCs w:val="24"/>
        </w:rPr>
        <w:t xml:space="preserve"> </w:t>
      </w:r>
      <w:r w:rsidRPr="00D5444A">
        <w:rPr>
          <w:rFonts w:ascii="Times New Roman" w:hAnsi="Times New Roman" w:cs="Times New Roman"/>
          <w:szCs w:val="24"/>
        </w:rPr>
        <w:t>statucie Agencji, który zostanie nadany w</w:t>
      </w:r>
      <w:r w:rsidR="003A09B5">
        <w:rPr>
          <w:rFonts w:ascii="Times New Roman" w:hAnsi="Times New Roman" w:cs="Times New Roman"/>
          <w:szCs w:val="24"/>
        </w:rPr>
        <w:t> </w:t>
      </w:r>
      <w:r w:rsidRPr="00D5444A">
        <w:rPr>
          <w:rFonts w:ascii="Times New Roman" w:hAnsi="Times New Roman" w:cs="Times New Roman"/>
          <w:szCs w:val="24"/>
        </w:rPr>
        <w:t>drodze rozporządzenia ministra nadzorującego Agencję. Zgodnie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upoważnieniem ustawowym (art. </w:t>
      </w:r>
      <w:r w:rsidR="00260187" w:rsidRPr="00D5444A">
        <w:rPr>
          <w:rFonts w:ascii="Times New Roman" w:hAnsi="Times New Roman" w:cs="Times New Roman"/>
          <w:szCs w:val="24"/>
        </w:rPr>
        <w:t xml:space="preserve">16 </w:t>
      </w:r>
      <w:r w:rsidRPr="00D5444A">
        <w:rPr>
          <w:rFonts w:ascii="Times New Roman" w:hAnsi="Times New Roman" w:cs="Times New Roman"/>
          <w:szCs w:val="24"/>
        </w:rPr>
        <w:t>projektu) statut będzie normował szczegółowy zakres zadań i</w:t>
      </w:r>
      <w:r w:rsidR="00D5444A">
        <w:rPr>
          <w:rFonts w:ascii="Times New Roman" w:hAnsi="Times New Roman" w:cs="Times New Roman"/>
          <w:szCs w:val="24"/>
        </w:rPr>
        <w:t xml:space="preserve"> </w:t>
      </w:r>
      <w:r w:rsidRPr="00D5444A">
        <w:rPr>
          <w:rFonts w:ascii="Times New Roman" w:hAnsi="Times New Roman" w:cs="Times New Roman"/>
          <w:szCs w:val="24"/>
        </w:rPr>
        <w:t xml:space="preserve">tryb pracy organów Agencji oraz organizację wewnętrzną Agencji.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Rozdział </w:t>
      </w:r>
      <w:r w:rsidR="00417455" w:rsidRPr="00D5444A">
        <w:rPr>
          <w:rFonts w:ascii="Times New Roman" w:hAnsi="Times New Roman" w:cs="Times New Roman"/>
          <w:szCs w:val="24"/>
        </w:rPr>
        <w:t>3</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projektowanej ustawy </w:t>
      </w:r>
      <w:r w:rsidR="00526214" w:rsidRPr="00D5444A">
        <w:rPr>
          <w:rFonts w:ascii="Times New Roman" w:hAnsi="Times New Roman" w:cs="Times New Roman"/>
          <w:szCs w:val="24"/>
        </w:rPr>
        <w:t xml:space="preserve">reguluje </w:t>
      </w:r>
      <w:r w:rsidRPr="00D5444A">
        <w:rPr>
          <w:rFonts w:ascii="Times New Roman" w:hAnsi="Times New Roman" w:cs="Times New Roman"/>
          <w:szCs w:val="24"/>
        </w:rPr>
        <w:t>sposób realizacji zadań Agencji oraz nadzór nad jej działalnością.</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A367CE" w:rsidRPr="00D5444A">
        <w:rPr>
          <w:rFonts w:ascii="Times New Roman" w:hAnsi="Times New Roman" w:cs="Times New Roman"/>
          <w:szCs w:val="24"/>
        </w:rPr>
        <w:t>7</w:t>
      </w:r>
      <w:r w:rsidR="00D5444A">
        <w:rPr>
          <w:rFonts w:ascii="Times New Roman" w:hAnsi="Times New Roman" w:cs="Times New Roman"/>
          <w:szCs w:val="24"/>
        </w:rPr>
        <w:t xml:space="preserve"> </w:t>
      </w:r>
      <w:r w:rsidRPr="00D5444A">
        <w:rPr>
          <w:rFonts w:ascii="Times New Roman" w:hAnsi="Times New Roman" w:cs="Times New Roman"/>
          <w:szCs w:val="24"/>
        </w:rPr>
        <w:t>stwierdzono, że Agencja będzie realizować swoje zadania przez ustanawianie programów</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konkursów, przeprowadzanie naboru</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oceny wniosków do programów oraz zawieranie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finansowanie umów z</w:t>
      </w:r>
      <w:r w:rsidR="00D5444A">
        <w:rPr>
          <w:rFonts w:ascii="Times New Roman" w:hAnsi="Times New Roman" w:cs="Times New Roman"/>
          <w:szCs w:val="24"/>
        </w:rPr>
        <w:t xml:space="preserve"> </w:t>
      </w:r>
      <w:r w:rsidRPr="00D5444A">
        <w:rPr>
          <w:rFonts w:ascii="Times New Roman" w:hAnsi="Times New Roman" w:cs="Times New Roman"/>
          <w:szCs w:val="24"/>
        </w:rPr>
        <w:t>podmiotami, którym zostały przyznane środki finansowe. Organem</w:t>
      </w:r>
      <w:r w:rsidR="003A09B5">
        <w:rPr>
          <w:rFonts w:ascii="Times New Roman" w:hAnsi="Times New Roman" w:cs="Times New Roman"/>
          <w:szCs w:val="24"/>
        </w:rPr>
        <w:t xml:space="preserve"> Agencji odpowiedzialnym za ww. </w:t>
      </w:r>
      <w:r w:rsidRPr="00D5444A">
        <w:rPr>
          <w:rFonts w:ascii="Times New Roman" w:hAnsi="Times New Roman" w:cs="Times New Roman"/>
          <w:szCs w:val="24"/>
        </w:rPr>
        <w:t>działania będzie Dyrektor.</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Programy ogłaszane przez Agencję będą się dzieliły na dwie podstawowe grupy: programy mobilnościowe</w:t>
      </w:r>
      <w:r w:rsidR="00EF03E0" w:rsidRPr="00D5444A">
        <w:rPr>
          <w:rFonts w:ascii="Times New Roman" w:hAnsi="Times New Roman" w:cs="Times New Roman"/>
          <w:szCs w:val="24"/>
        </w:rPr>
        <w:t>, w tym studenckie programy stypendialne,</w:t>
      </w:r>
      <w:r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programy wsparcia dla uczelni</w:t>
      </w:r>
      <w:r w:rsidR="00EF03E0" w:rsidRPr="00D5444A">
        <w:rPr>
          <w:rFonts w:ascii="Times New Roman" w:hAnsi="Times New Roman" w:cs="Times New Roman"/>
          <w:szCs w:val="24"/>
        </w:rPr>
        <w:t xml:space="preserve"> i innych podmiotów działających w obszarze umiędzynarodowienia nauki i</w:t>
      </w:r>
      <w:r w:rsidR="00D5444A">
        <w:rPr>
          <w:rFonts w:ascii="Times New Roman" w:hAnsi="Times New Roman" w:cs="Times New Roman"/>
          <w:szCs w:val="24"/>
        </w:rPr>
        <w:t xml:space="preserve"> </w:t>
      </w:r>
      <w:r w:rsidR="00EF03E0" w:rsidRPr="00D5444A">
        <w:rPr>
          <w:rFonts w:ascii="Times New Roman" w:hAnsi="Times New Roman" w:cs="Times New Roman"/>
          <w:szCs w:val="24"/>
        </w:rPr>
        <w:t>szkolnictwa wyższego</w:t>
      </w:r>
      <w:r w:rsidRPr="00D5444A">
        <w:rPr>
          <w:rFonts w:ascii="Times New Roman" w:hAnsi="Times New Roman" w:cs="Times New Roman"/>
          <w:szCs w:val="24"/>
        </w:rPr>
        <w:t>.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programów </w:t>
      </w:r>
      <w:r w:rsidRPr="00D5444A">
        <w:rPr>
          <w:rFonts w:ascii="Times New Roman" w:hAnsi="Times New Roman" w:cs="Times New Roman"/>
          <w:szCs w:val="24"/>
        </w:rPr>
        <w:lastRenderedPageBreak/>
        <w:t xml:space="preserve">mobilnościowych będą tworzone programy dla różnych grup adresatów (przede wszystkim </w:t>
      </w:r>
      <w:r w:rsidR="004F10E1" w:rsidRPr="00D5444A">
        <w:rPr>
          <w:rFonts w:ascii="Times New Roman" w:hAnsi="Times New Roman" w:cs="Times New Roman"/>
          <w:szCs w:val="24"/>
        </w:rPr>
        <w:t>osób</w:t>
      </w:r>
      <w:r w:rsidRPr="00D5444A">
        <w:rPr>
          <w:rFonts w:ascii="Times New Roman" w:hAnsi="Times New Roman" w:cs="Times New Roman"/>
          <w:szCs w:val="24"/>
        </w:rPr>
        <w:t xml:space="preserve"> wymienionych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A367CE" w:rsidRPr="00D5444A">
        <w:rPr>
          <w:rFonts w:ascii="Times New Roman" w:hAnsi="Times New Roman" w:cs="Times New Roman"/>
          <w:szCs w:val="24"/>
        </w:rPr>
        <w:t xml:space="preserve">18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00417455" w:rsidRPr="00D5444A">
        <w:rPr>
          <w:rFonts w:ascii="Times New Roman" w:hAnsi="Times New Roman" w:cs="Times New Roman"/>
          <w:szCs w:val="24"/>
        </w:rPr>
        <w:t>1 pkt</w:t>
      </w:r>
      <w:r w:rsidR="00D5444A">
        <w:rPr>
          <w:rFonts w:ascii="Times New Roman" w:hAnsi="Times New Roman" w:cs="Times New Roman"/>
          <w:szCs w:val="24"/>
        </w:rPr>
        <w:t xml:space="preserve"> </w:t>
      </w:r>
      <w:r w:rsidRPr="00D5444A">
        <w:rPr>
          <w:rFonts w:ascii="Times New Roman" w:hAnsi="Times New Roman" w:cs="Times New Roman"/>
          <w:szCs w:val="24"/>
        </w:rPr>
        <w:t>1–</w:t>
      </w:r>
      <w:r w:rsidR="00A367CE" w:rsidRPr="00D5444A">
        <w:rPr>
          <w:rFonts w:ascii="Times New Roman" w:hAnsi="Times New Roman" w:cs="Times New Roman"/>
          <w:szCs w:val="24"/>
        </w:rPr>
        <w:t>5</w:t>
      </w:r>
      <w:r w:rsidRPr="00D5444A">
        <w:rPr>
          <w:rFonts w:ascii="Times New Roman" w:hAnsi="Times New Roman" w:cs="Times New Roman"/>
          <w:szCs w:val="24"/>
        </w:rPr>
        <w:t>), nakierowane na polski</w:t>
      </w:r>
      <w:r w:rsidR="004F10E1" w:rsidRPr="00D5444A">
        <w:rPr>
          <w:rFonts w:ascii="Times New Roman" w:hAnsi="Times New Roman" w:cs="Times New Roman"/>
          <w:szCs w:val="24"/>
        </w:rPr>
        <w:t>ch</w:t>
      </w:r>
      <w:r w:rsidRPr="00D5444A">
        <w:rPr>
          <w:rFonts w:ascii="Times New Roman" w:hAnsi="Times New Roman" w:cs="Times New Roman"/>
          <w:szCs w:val="24"/>
        </w:rPr>
        <w:t xml:space="preserve"> lub zagraniczn</w:t>
      </w:r>
      <w:r w:rsidR="004F10E1" w:rsidRPr="00D5444A">
        <w:rPr>
          <w:rFonts w:ascii="Times New Roman" w:hAnsi="Times New Roman" w:cs="Times New Roman"/>
          <w:szCs w:val="24"/>
        </w:rPr>
        <w:t>ych</w:t>
      </w:r>
      <w:r w:rsidRPr="00D5444A">
        <w:rPr>
          <w:rFonts w:ascii="Times New Roman" w:hAnsi="Times New Roman" w:cs="Times New Roman"/>
          <w:szCs w:val="24"/>
        </w:rPr>
        <w:t xml:space="preserve"> </w:t>
      </w:r>
      <w:r w:rsidR="004F10E1" w:rsidRPr="00D5444A">
        <w:rPr>
          <w:rFonts w:ascii="Times New Roman" w:hAnsi="Times New Roman" w:cs="Times New Roman"/>
          <w:szCs w:val="24"/>
        </w:rPr>
        <w:t>adresatów</w:t>
      </w:r>
      <w:r w:rsidRPr="00D5444A">
        <w:rPr>
          <w:rFonts w:ascii="Times New Roman" w:hAnsi="Times New Roman" w:cs="Times New Roman"/>
          <w:szCs w:val="24"/>
        </w:rPr>
        <w:t>. W</w:t>
      </w:r>
      <w:r w:rsidR="00D5444A">
        <w:rPr>
          <w:rFonts w:ascii="Times New Roman" w:hAnsi="Times New Roman" w:cs="Times New Roman"/>
          <w:szCs w:val="24"/>
        </w:rPr>
        <w:t xml:space="preserve"> </w:t>
      </w:r>
      <w:r w:rsidRPr="00D5444A">
        <w:rPr>
          <w:rFonts w:ascii="Times New Roman" w:hAnsi="Times New Roman" w:cs="Times New Roman"/>
          <w:szCs w:val="24"/>
        </w:rPr>
        <w:t>ramach programów wsparcia dla uczelni mogą być ogłaszane programy o</w:t>
      </w:r>
      <w:r w:rsidR="00D5444A">
        <w:rPr>
          <w:rFonts w:ascii="Times New Roman" w:hAnsi="Times New Roman" w:cs="Times New Roman"/>
          <w:szCs w:val="24"/>
        </w:rPr>
        <w:t xml:space="preserve"> </w:t>
      </w:r>
      <w:r w:rsidRPr="00D5444A">
        <w:rPr>
          <w:rFonts w:ascii="Times New Roman" w:hAnsi="Times New Roman" w:cs="Times New Roman"/>
          <w:szCs w:val="24"/>
        </w:rPr>
        <w:t xml:space="preserve">charakterze szkoleniowym </w:t>
      </w:r>
      <w:r w:rsidR="004F10E1" w:rsidRPr="00D5444A">
        <w:rPr>
          <w:rFonts w:ascii="Times New Roman" w:hAnsi="Times New Roman" w:cs="Times New Roman"/>
          <w:szCs w:val="24"/>
        </w:rPr>
        <w:t xml:space="preserve">– </w:t>
      </w:r>
      <w:r w:rsidRPr="00D5444A">
        <w:rPr>
          <w:rFonts w:ascii="Times New Roman" w:hAnsi="Times New Roman" w:cs="Times New Roman"/>
          <w:szCs w:val="24"/>
        </w:rPr>
        <w:t>wspierając</w:t>
      </w:r>
      <w:r w:rsidR="004F10E1" w:rsidRPr="00D5444A">
        <w:rPr>
          <w:rFonts w:ascii="Times New Roman" w:hAnsi="Times New Roman" w:cs="Times New Roman"/>
          <w:szCs w:val="24"/>
        </w:rPr>
        <w:t>e</w:t>
      </w:r>
      <w:r w:rsidRPr="00D5444A">
        <w:rPr>
          <w:rFonts w:ascii="Times New Roman" w:hAnsi="Times New Roman" w:cs="Times New Roman"/>
          <w:szCs w:val="24"/>
        </w:rPr>
        <w:t xml:space="preserve"> międzyuczelnianą współpracę </w:t>
      </w:r>
      <w:r w:rsidR="004F10E1" w:rsidRPr="00D5444A">
        <w:rPr>
          <w:rFonts w:ascii="Times New Roman" w:hAnsi="Times New Roman" w:cs="Times New Roman"/>
          <w:szCs w:val="24"/>
        </w:rPr>
        <w:t>lub</w:t>
      </w:r>
      <w:r w:rsidRPr="00D5444A">
        <w:rPr>
          <w:rFonts w:ascii="Times New Roman" w:hAnsi="Times New Roman" w:cs="Times New Roman"/>
          <w:szCs w:val="24"/>
        </w:rPr>
        <w:t xml:space="preserve"> mające na celu podniesienie poziomu oferty dydaktycznej w</w:t>
      </w:r>
      <w:r w:rsidR="00D5444A">
        <w:rPr>
          <w:rFonts w:ascii="Times New Roman" w:hAnsi="Times New Roman" w:cs="Times New Roman"/>
          <w:szCs w:val="24"/>
        </w:rPr>
        <w:t xml:space="preserve"> </w:t>
      </w:r>
      <w:r w:rsidRPr="00D5444A">
        <w:rPr>
          <w:rFonts w:ascii="Times New Roman" w:hAnsi="Times New Roman" w:cs="Times New Roman"/>
          <w:szCs w:val="24"/>
        </w:rPr>
        <w:t>kontekście umiędzynarodowienia.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treścią</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A367CE" w:rsidRPr="00D5444A">
        <w:rPr>
          <w:rFonts w:ascii="Times New Roman" w:hAnsi="Times New Roman" w:cs="Times New Roman"/>
          <w:szCs w:val="24"/>
        </w:rPr>
        <w:t>7</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2</w:t>
      </w:r>
      <w:r w:rsidR="00D5444A">
        <w:rPr>
          <w:rFonts w:ascii="Times New Roman" w:hAnsi="Times New Roman" w:cs="Times New Roman"/>
          <w:szCs w:val="24"/>
        </w:rPr>
        <w:t xml:space="preserve"> </w:t>
      </w:r>
      <w:r w:rsidR="002B6A4D" w:rsidRPr="00D5444A">
        <w:rPr>
          <w:rFonts w:ascii="Times New Roman" w:hAnsi="Times New Roman" w:cs="Times New Roman"/>
          <w:szCs w:val="24"/>
        </w:rPr>
        <w:t xml:space="preserve">projektu </w:t>
      </w:r>
      <w:r w:rsidRPr="00D5444A">
        <w:rPr>
          <w:rFonts w:ascii="Times New Roman" w:hAnsi="Times New Roman" w:cs="Times New Roman"/>
          <w:szCs w:val="24"/>
        </w:rPr>
        <w:t>Dyrektor będzie też inicjował programy służące promocji szkolnictwa wyższego czy nauczania języka polskiego za granicą,</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sposób skorelowany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zadaniami Agencji.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Agencja będzie mogła również ogłaszać konkursy. Ich celem może być promowanie dobrych praktyk wśród uczelni, np. przez ogłoszenie konkursu na lidera umiędzynarodowienia czy konkursu na studenckie inicjatywy ukierunkowane na integrację polskich i</w:t>
      </w:r>
      <w:r w:rsidR="00D5444A">
        <w:rPr>
          <w:rFonts w:ascii="Times New Roman" w:hAnsi="Times New Roman" w:cs="Times New Roman"/>
          <w:szCs w:val="24"/>
        </w:rPr>
        <w:t xml:space="preserve"> </w:t>
      </w:r>
      <w:r w:rsidRPr="00D5444A">
        <w:rPr>
          <w:rFonts w:ascii="Times New Roman" w:hAnsi="Times New Roman" w:cs="Times New Roman"/>
          <w:szCs w:val="24"/>
        </w:rPr>
        <w:t>zagranicznych studentów.</w:t>
      </w:r>
    </w:p>
    <w:p w:rsidR="00EC0076" w:rsidRPr="00D5444A" w:rsidRDefault="000D195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A367CE" w:rsidRPr="00D5444A">
        <w:rPr>
          <w:rFonts w:ascii="Times New Roman" w:hAnsi="Times New Roman" w:cs="Times New Roman"/>
          <w:szCs w:val="24"/>
        </w:rPr>
        <w:t>8</w:t>
      </w:r>
      <w:r w:rsidR="00D5444A">
        <w:rPr>
          <w:rFonts w:ascii="Times New Roman" w:hAnsi="Times New Roman" w:cs="Times New Roman"/>
          <w:szCs w:val="24"/>
        </w:rPr>
        <w:t xml:space="preserve"> </w:t>
      </w:r>
      <w:r w:rsidRPr="00D5444A">
        <w:rPr>
          <w:rFonts w:ascii="Times New Roman" w:hAnsi="Times New Roman" w:cs="Times New Roman"/>
          <w:szCs w:val="24"/>
        </w:rPr>
        <w:t>projektu zawarto</w:t>
      </w:r>
      <w:r w:rsidR="00EC0076" w:rsidRPr="00D5444A">
        <w:rPr>
          <w:rFonts w:ascii="Times New Roman" w:hAnsi="Times New Roman" w:cs="Times New Roman"/>
          <w:szCs w:val="24"/>
        </w:rPr>
        <w:t xml:space="preserve"> zamknięty katalog podmiotów, którym Agencja będzie mogła przekazywać środki finansowe w</w:t>
      </w:r>
      <w:r w:rsidR="00D5444A">
        <w:rPr>
          <w:rFonts w:ascii="Times New Roman" w:hAnsi="Times New Roman" w:cs="Times New Roman"/>
          <w:szCs w:val="24"/>
        </w:rPr>
        <w:t xml:space="preserve"> </w:t>
      </w:r>
      <w:r w:rsidR="00EC0076" w:rsidRPr="00D5444A">
        <w:rPr>
          <w:rFonts w:ascii="Times New Roman" w:hAnsi="Times New Roman" w:cs="Times New Roman"/>
          <w:szCs w:val="24"/>
        </w:rPr>
        <w:t>ramach realizacji jej ustawowych zadań. Należą</w:t>
      </w:r>
      <w:r w:rsidR="00D5444A">
        <w:rPr>
          <w:rFonts w:ascii="Times New Roman" w:hAnsi="Times New Roman" w:cs="Times New Roman"/>
          <w:szCs w:val="24"/>
        </w:rPr>
        <w:t xml:space="preserve"> </w:t>
      </w:r>
      <w:r w:rsidR="00EC0076" w:rsidRPr="00D5444A">
        <w:rPr>
          <w:rFonts w:ascii="Times New Roman" w:hAnsi="Times New Roman" w:cs="Times New Roman"/>
          <w:szCs w:val="24"/>
        </w:rPr>
        <w:t>do nich:</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studenci i</w:t>
      </w:r>
      <w:r w:rsidR="00D5444A">
        <w:rPr>
          <w:rFonts w:ascii="Times New Roman" w:hAnsi="Times New Roman" w:cs="Times New Roman"/>
          <w:szCs w:val="24"/>
        </w:rPr>
        <w:t xml:space="preserve"> </w:t>
      </w:r>
      <w:r w:rsidR="008A2723" w:rsidRPr="00D5444A">
        <w:rPr>
          <w:rFonts w:ascii="Times New Roman" w:hAnsi="Times New Roman" w:cs="Times New Roman"/>
          <w:szCs w:val="24"/>
        </w:rPr>
        <w:t>doktoranci</w:t>
      </w:r>
      <w:r w:rsidRPr="00D5444A">
        <w:rPr>
          <w:rFonts w:ascii="Times New Roman" w:hAnsi="Times New Roman" w:cs="Times New Roman"/>
          <w:szCs w:val="24"/>
        </w:rPr>
        <w:t>;</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uczestnicy kursów przygotowawczych do podjęcia nauki w</w:t>
      </w:r>
      <w:r w:rsidR="00D5444A">
        <w:rPr>
          <w:rFonts w:ascii="Times New Roman" w:hAnsi="Times New Roman" w:cs="Times New Roman"/>
          <w:szCs w:val="24"/>
        </w:rPr>
        <w:t xml:space="preserve"> </w:t>
      </w:r>
      <w:r w:rsidRPr="00D5444A">
        <w:rPr>
          <w:rFonts w:ascii="Times New Roman" w:hAnsi="Times New Roman" w:cs="Times New Roman"/>
          <w:szCs w:val="24"/>
        </w:rPr>
        <w:t>języku polskim;</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pracownicy uczelni lub pracownicy jednostek naukowych;</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osoby posiadające co najmniej stopień naukowy doktora lub doktora sztuki albo równorzędny stopień uzyskany za granicą;</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r>
      <w:r w:rsidR="00315B06" w:rsidRPr="00D5444A">
        <w:rPr>
          <w:rFonts w:ascii="Times New Roman" w:hAnsi="Times New Roman" w:cs="Times New Roman"/>
          <w:szCs w:val="24"/>
        </w:rPr>
        <w:t>osoby kierowane</w:t>
      </w:r>
      <w:r w:rsidRPr="00D5444A">
        <w:rPr>
          <w:rFonts w:ascii="Times New Roman" w:hAnsi="Times New Roman" w:cs="Times New Roman"/>
          <w:szCs w:val="24"/>
        </w:rPr>
        <w:t xml:space="preserve"> za granicę w</w:t>
      </w:r>
      <w:r w:rsidR="00D5444A">
        <w:rPr>
          <w:rFonts w:ascii="Times New Roman" w:hAnsi="Times New Roman" w:cs="Times New Roman"/>
          <w:szCs w:val="24"/>
        </w:rPr>
        <w:t xml:space="preserve"> </w:t>
      </w:r>
      <w:r w:rsidRPr="00D5444A">
        <w:rPr>
          <w:rFonts w:ascii="Times New Roman" w:hAnsi="Times New Roman" w:cs="Times New Roman"/>
          <w:szCs w:val="24"/>
        </w:rPr>
        <w:t>celu nauczania języka polskiego jako obcego;</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6)</w:t>
      </w:r>
      <w:r w:rsidRPr="00D5444A">
        <w:rPr>
          <w:rFonts w:ascii="Times New Roman" w:hAnsi="Times New Roman" w:cs="Times New Roman"/>
          <w:szCs w:val="24"/>
        </w:rPr>
        <w:tab/>
      </w:r>
      <w:r w:rsidR="00315B06" w:rsidRPr="00D5444A">
        <w:rPr>
          <w:rFonts w:ascii="Times New Roman" w:hAnsi="Times New Roman" w:cs="Times New Roman"/>
          <w:szCs w:val="24"/>
        </w:rPr>
        <w:t>uczelnie</w:t>
      </w:r>
      <w:r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315B06" w:rsidRPr="00D5444A">
        <w:rPr>
          <w:rFonts w:ascii="Times New Roman" w:hAnsi="Times New Roman" w:cs="Times New Roman"/>
          <w:szCs w:val="24"/>
        </w:rPr>
        <w:t>jednostki naukowe</w:t>
      </w:r>
      <w:r w:rsidRPr="00D5444A">
        <w:rPr>
          <w:rFonts w:ascii="Times New Roman" w:hAnsi="Times New Roman" w:cs="Times New Roman"/>
          <w:szCs w:val="24"/>
        </w:rPr>
        <w:t>;</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7)</w:t>
      </w:r>
      <w:r w:rsidRPr="00D5444A">
        <w:rPr>
          <w:rFonts w:ascii="Times New Roman" w:hAnsi="Times New Roman" w:cs="Times New Roman"/>
          <w:szCs w:val="24"/>
        </w:rPr>
        <w:tab/>
      </w:r>
      <w:r w:rsidR="00315B06" w:rsidRPr="00D5444A">
        <w:rPr>
          <w:rFonts w:ascii="Times New Roman" w:hAnsi="Times New Roman" w:cs="Times New Roman"/>
          <w:szCs w:val="24"/>
        </w:rPr>
        <w:t>organizacje pozarządowe</w:t>
      </w:r>
      <w:r w:rsidRPr="00D5444A">
        <w:rPr>
          <w:rFonts w:ascii="Times New Roman" w:hAnsi="Times New Roman" w:cs="Times New Roman"/>
          <w:szCs w:val="24"/>
        </w:rPr>
        <w:t xml:space="preserve"> </w:t>
      </w:r>
      <w:r w:rsidR="00315B06" w:rsidRPr="00D5444A">
        <w:rPr>
          <w:rFonts w:ascii="Times New Roman" w:hAnsi="Times New Roman" w:cs="Times New Roman"/>
          <w:szCs w:val="24"/>
        </w:rPr>
        <w:t>podejmujące</w:t>
      </w:r>
      <w:r w:rsidRPr="00D5444A">
        <w:rPr>
          <w:rFonts w:ascii="Times New Roman" w:hAnsi="Times New Roman" w:cs="Times New Roman"/>
          <w:szCs w:val="24"/>
        </w:rPr>
        <w:t xml:space="preserve"> działania na rzecz umiędzynarodowienia 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nauki;</w:t>
      </w:r>
    </w:p>
    <w:p w:rsidR="00A367CE" w:rsidRPr="00D5444A" w:rsidRDefault="00A367CE" w:rsidP="000A6A16">
      <w:pPr>
        <w:pStyle w:val="PKTpunkt"/>
        <w:rPr>
          <w:rFonts w:ascii="Times New Roman" w:hAnsi="Times New Roman" w:cs="Times New Roman"/>
          <w:szCs w:val="24"/>
        </w:rPr>
      </w:pPr>
      <w:r w:rsidRPr="00D5444A">
        <w:rPr>
          <w:rFonts w:ascii="Times New Roman" w:hAnsi="Times New Roman" w:cs="Times New Roman"/>
          <w:szCs w:val="24"/>
        </w:rPr>
        <w:t>8)</w:t>
      </w:r>
      <w:r w:rsidRPr="00D5444A">
        <w:rPr>
          <w:rFonts w:ascii="Times New Roman" w:hAnsi="Times New Roman" w:cs="Times New Roman"/>
          <w:szCs w:val="24"/>
        </w:rPr>
        <w:tab/>
      </w:r>
      <w:r w:rsidR="00315B06" w:rsidRPr="00D5444A">
        <w:rPr>
          <w:rFonts w:ascii="Times New Roman" w:hAnsi="Times New Roman" w:cs="Times New Roman"/>
          <w:szCs w:val="24"/>
        </w:rPr>
        <w:t>jednostki</w:t>
      </w:r>
      <w:r w:rsidRPr="00D5444A">
        <w:rPr>
          <w:rFonts w:ascii="Times New Roman" w:hAnsi="Times New Roman" w:cs="Times New Roman"/>
          <w:szCs w:val="24"/>
        </w:rPr>
        <w:t xml:space="preserve"> sektora f</w:t>
      </w:r>
      <w:r w:rsidR="00315B06" w:rsidRPr="00D5444A">
        <w:rPr>
          <w:rFonts w:ascii="Times New Roman" w:hAnsi="Times New Roman" w:cs="Times New Roman"/>
          <w:szCs w:val="24"/>
        </w:rPr>
        <w:t>inansów publicznych podejmujące</w:t>
      </w:r>
      <w:r w:rsidRPr="00D5444A">
        <w:rPr>
          <w:rFonts w:ascii="Times New Roman" w:hAnsi="Times New Roman" w:cs="Times New Roman"/>
          <w:szCs w:val="24"/>
        </w:rPr>
        <w:t xml:space="preserve"> działania na rzecz umiędzynarodowienia</w:t>
      </w:r>
      <w:r w:rsidR="00D5444A">
        <w:rPr>
          <w:rFonts w:ascii="Times New Roman" w:hAnsi="Times New Roman" w:cs="Times New Roman"/>
          <w:szCs w:val="24"/>
        </w:rPr>
        <w:t xml:space="preserve"> </w:t>
      </w:r>
      <w:r w:rsidRPr="00D5444A">
        <w:rPr>
          <w:rFonts w:ascii="Times New Roman" w:hAnsi="Times New Roman" w:cs="Times New Roman"/>
          <w:szCs w:val="24"/>
        </w:rPr>
        <w:t>szkolnictwa wyższego i</w:t>
      </w:r>
      <w:r w:rsidR="00D5444A">
        <w:rPr>
          <w:rFonts w:ascii="Times New Roman" w:hAnsi="Times New Roman" w:cs="Times New Roman"/>
          <w:szCs w:val="24"/>
        </w:rPr>
        <w:t xml:space="preserve"> </w:t>
      </w:r>
      <w:r w:rsidRPr="00D5444A">
        <w:rPr>
          <w:rFonts w:ascii="Times New Roman" w:hAnsi="Times New Roman" w:cs="Times New Roman"/>
          <w:szCs w:val="24"/>
        </w:rPr>
        <w:t>nauki.</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Najliczniejszą przewidywaną grupą adresatów programów będą osoby wymienione</w:t>
      </w:r>
      <w:r w:rsidR="00417455" w:rsidRPr="00D5444A">
        <w:rPr>
          <w:rFonts w:ascii="Times New Roman" w:hAnsi="Times New Roman" w:cs="Times New Roman"/>
          <w:szCs w:val="24"/>
        </w:rPr>
        <w:t xml:space="preserve"> w</w:t>
      </w:r>
      <w:r w:rsidR="003A09B5">
        <w:rPr>
          <w:rFonts w:ascii="Times New Roman" w:hAnsi="Times New Roman" w:cs="Times New Roman"/>
          <w:szCs w:val="24"/>
        </w:rPr>
        <w:t> </w:t>
      </w:r>
      <w:r w:rsidR="00417455" w:rsidRPr="00D5444A">
        <w:rPr>
          <w:rFonts w:ascii="Times New Roman" w:hAnsi="Times New Roman" w:cs="Times New Roman"/>
          <w:szCs w:val="24"/>
        </w:rPr>
        <w:t>pkt</w:t>
      </w:r>
      <w:r w:rsidR="00D5444A">
        <w:rPr>
          <w:rFonts w:ascii="Times New Roman" w:hAnsi="Times New Roman" w:cs="Times New Roman"/>
          <w:szCs w:val="24"/>
        </w:rPr>
        <w:t xml:space="preserve"> </w:t>
      </w:r>
      <w:r w:rsidRPr="00D5444A">
        <w:rPr>
          <w:rFonts w:ascii="Times New Roman" w:hAnsi="Times New Roman" w:cs="Times New Roman"/>
          <w:szCs w:val="24"/>
        </w:rPr>
        <w:t>1–</w:t>
      </w:r>
      <w:r w:rsidR="00315B06" w:rsidRPr="00D5444A">
        <w:rPr>
          <w:rFonts w:ascii="Times New Roman" w:hAnsi="Times New Roman" w:cs="Times New Roman"/>
          <w:szCs w:val="24"/>
        </w:rPr>
        <w:t>4</w:t>
      </w:r>
      <w:r w:rsidRPr="00D5444A">
        <w:rPr>
          <w:rFonts w:ascii="Times New Roman" w:hAnsi="Times New Roman" w:cs="Times New Roman"/>
          <w:szCs w:val="24"/>
        </w:rPr>
        <w:t xml:space="preserve">. Stworzenie warunków sprzyjających mobilności studentów to obecnie konieczny element rozwoju szkolnictwa wyższego. Oferta Agencji będzie skierowana zarówno do </w:t>
      </w:r>
      <w:r w:rsidR="00EF03E0" w:rsidRPr="00D5444A">
        <w:rPr>
          <w:rFonts w:ascii="Times New Roman" w:hAnsi="Times New Roman" w:cs="Times New Roman"/>
          <w:szCs w:val="24"/>
        </w:rPr>
        <w:t xml:space="preserve">polskich </w:t>
      </w:r>
      <w:r w:rsidRPr="00D5444A">
        <w:rPr>
          <w:rFonts w:ascii="Times New Roman" w:hAnsi="Times New Roman" w:cs="Times New Roman"/>
          <w:szCs w:val="24"/>
        </w:rPr>
        <w:t>studentów</w:t>
      </w:r>
      <w:r w:rsidR="00EF03E0" w:rsidRPr="00D5444A">
        <w:rPr>
          <w:rFonts w:ascii="Times New Roman" w:hAnsi="Times New Roman" w:cs="Times New Roman"/>
          <w:szCs w:val="24"/>
        </w:rPr>
        <w:t xml:space="preserve"> i doktorantów</w:t>
      </w:r>
      <w:r w:rsidRPr="00D5444A">
        <w:rPr>
          <w:rFonts w:ascii="Times New Roman" w:hAnsi="Times New Roman" w:cs="Times New Roman"/>
          <w:szCs w:val="24"/>
        </w:rPr>
        <w:t>, aby umożliwić im odbycie części edukacji w</w:t>
      </w:r>
      <w:r w:rsidR="00D5444A">
        <w:rPr>
          <w:rFonts w:ascii="Times New Roman" w:hAnsi="Times New Roman" w:cs="Times New Roman"/>
          <w:szCs w:val="24"/>
        </w:rPr>
        <w:t xml:space="preserve"> </w:t>
      </w:r>
      <w:r w:rsidRPr="00D5444A">
        <w:rPr>
          <w:rFonts w:ascii="Times New Roman" w:hAnsi="Times New Roman" w:cs="Times New Roman"/>
          <w:szCs w:val="24"/>
        </w:rPr>
        <w:t>zagranicznych ośrodkach, jak i</w:t>
      </w:r>
      <w:r w:rsidR="00D5444A">
        <w:rPr>
          <w:rFonts w:ascii="Times New Roman" w:hAnsi="Times New Roman" w:cs="Times New Roman"/>
          <w:szCs w:val="24"/>
        </w:rPr>
        <w:t xml:space="preserve"> </w:t>
      </w:r>
      <w:r w:rsidRPr="00D5444A">
        <w:rPr>
          <w:rFonts w:ascii="Times New Roman" w:hAnsi="Times New Roman" w:cs="Times New Roman"/>
          <w:szCs w:val="24"/>
        </w:rPr>
        <w:t>do młodzieży zagranicznej, spośród której najlepsi będą kwalifikowani do otrzymywania stypendium</w:t>
      </w:r>
      <w:r w:rsidR="00EF03E0" w:rsidRPr="00D5444A">
        <w:rPr>
          <w:rFonts w:ascii="Times New Roman" w:hAnsi="Times New Roman" w:cs="Times New Roman"/>
          <w:szCs w:val="24"/>
        </w:rPr>
        <w:t xml:space="preserve"> polskiego </w:t>
      </w:r>
      <w:r w:rsidR="00995A5F" w:rsidRPr="00D5444A">
        <w:rPr>
          <w:rFonts w:ascii="Times New Roman" w:hAnsi="Times New Roman" w:cs="Times New Roman"/>
          <w:szCs w:val="24"/>
        </w:rPr>
        <w:t>rządu</w:t>
      </w:r>
      <w:r w:rsidRPr="00D5444A">
        <w:rPr>
          <w:rFonts w:ascii="Times New Roman" w:hAnsi="Times New Roman" w:cs="Times New Roman"/>
          <w:szCs w:val="24"/>
        </w:rPr>
        <w:t xml:space="preserve">. Doktoranci </w:t>
      </w:r>
      <w:r w:rsidRPr="00D5444A">
        <w:rPr>
          <w:rFonts w:ascii="Times New Roman" w:hAnsi="Times New Roman" w:cs="Times New Roman"/>
          <w:szCs w:val="24"/>
        </w:rPr>
        <w:lastRenderedPageBreak/>
        <w:t>to grupa osób, której funkcjonowanie z</w:t>
      </w:r>
      <w:r w:rsidR="00D5444A">
        <w:rPr>
          <w:rFonts w:ascii="Times New Roman" w:hAnsi="Times New Roman" w:cs="Times New Roman"/>
          <w:szCs w:val="24"/>
        </w:rPr>
        <w:t xml:space="preserve"> </w:t>
      </w:r>
      <w:r w:rsidRPr="00D5444A">
        <w:rPr>
          <w:rFonts w:ascii="Times New Roman" w:hAnsi="Times New Roman" w:cs="Times New Roman"/>
          <w:szCs w:val="24"/>
        </w:rPr>
        <w:t>założenia powinno być osadzone w</w:t>
      </w:r>
      <w:r w:rsidR="00D5444A">
        <w:rPr>
          <w:rFonts w:ascii="Times New Roman" w:hAnsi="Times New Roman" w:cs="Times New Roman"/>
          <w:szCs w:val="24"/>
        </w:rPr>
        <w:t xml:space="preserve"> </w:t>
      </w:r>
      <w:r w:rsidRPr="00D5444A">
        <w:rPr>
          <w:rFonts w:ascii="Times New Roman" w:hAnsi="Times New Roman" w:cs="Times New Roman"/>
          <w:szCs w:val="24"/>
        </w:rPr>
        <w:t>kontekście międzynarodowym. Dlatego ważne jest zarówno umożliwienie polskim doktorantom prowadzeni</w:t>
      </w:r>
      <w:r w:rsidR="002B6A4D" w:rsidRPr="00D5444A">
        <w:rPr>
          <w:rFonts w:ascii="Times New Roman" w:hAnsi="Times New Roman" w:cs="Times New Roman"/>
          <w:szCs w:val="24"/>
        </w:rPr>
        <w:t>a</w:t>
      </w:r>
      <w:r w:rsidRPr="00D5444A">
        <w:rPr>
          <w:rFonts w:ascii="Times New Roman" w:hAnsi="Times New Roman" w:cs="Times New Roman"/>
          <w:szCs w:val="24"/>
        </w:rPr>
        <w:t xml:space="preserve"> badań za granicą, jak i</w:t>
      </w:r>
      <w:r w:rsidR="00D5444A">
        <w:rPr>
          <w:rFonts w:ascii="Times New Roman" w:hAnsi="Times New Roman" w:cs="Times New Roman"/>
          <w:szCs w:val="24"/>
        </w:rPr>
        <w:t xml:space="preserve"> </w:t>
      </w:r>
      <w:r w:rsidRPr="00D5444A">
        <w:rPr>
          <w:rFonts w:ascii="Times New Roman" w:hAnsi="Times New Roman" w:cs="Times New Roman"/>
          <w:szCs w:val="24"/>
        </w:rPr>
        <w:t>zachęcenie przez ofertę stypendialną do odbywania studiów doktoranckich w</w:t>
      </w:r>
      <w:r w:rsidR="00D5444A">
        <w:rPr>
          <w:rFonts w:ascii="Times New Roman" w:hAnsi="Times New Roman" w:cs="Times New Roman"/>
          <w:szCs w:val="24"/>
        </w:rPr>
        <w:t xml:space="preserve"> </w:t>
      </w:r>
      <w:r w:rsidRPr="00D5444A">
        <w:rPr>
          <w:rFonts w:ascii="Times New Roman" w:hAnsi="Times New Roman" w:cs="Times New Roman"/>
          <w:szCs w:val="24"/>
        </w:rPr>
        <w:t>Polsce, szczególnie że obecnie jest to najmniej umiędzynarodowiony poziom kształcenia studiów w</w:t>
      </w:r>
      <w:r w:rsidR="00D5444A">
        <w:rPr>
          <w:rFonts w:ascii="Times New Roman" w:hAnsi="Times New Roman" w:cs="Times New Roman"/>
          <w:szCs w:val="24"/>
        </w:rPr>
        <w:t xml:space="preserve"> </w:t>
      </w:r>
      <w:r w:rsidRPr="00D5444A">
        <w:rPr>
          <w:rFonts w:ascii="Times New Roman" w:hAnsi="Times New Roman" w:cs="Times New Roman"/>
          <w:szCs w:val="24"/>
        </w:rPr>
        <w:t>Polsce. Kierowanie oferty do pracowników uczelni i</w:t>
      </w:r>
      <w:r w:rsidR="00D5444A">
        <w:rPr>
          <w:rFonts w:ascii="Times New Roman" w:hAnsi="Times New Roman" w:cs="Times New Roman"/>
          <w:szCs w:val="24"/>
        </w:rPr>
        <w:t xml:space="preserve"> </w:t>
      </w:r>
      <w:r w:rsidRPr="00D5444A">
        <w:rPr>
          <w:rFonts w:ascii="Times New Roman" w:hAnsi="Times New Roman" w:cs="Times New Roman"/>
          <w:szCs w:val="24"/>
        </w:rPr>
        <w:t>jednostek naukowych oznacza, że Agencja może tworzyć programy mobilnościowe zarówno dla pracowników naukowych, nauczycieli akademickich, jak i</w:t>
      </w:r>
      <w:r w:rsidR="00D5444A">
        <w:rPr>
          <w:rFonts w:ascii="Times New Roman" w:hAnsi="Times New Roman" w:cs="Times New Roman"/>
          <w:szCs w:val="24"/>
        </w:rPr>
        <w:t xml:space="preserve"> </w:t>
      </w:r>
      <w:r w:rsidRPr="00D5444A">
        <w:rPr>
          <w:rFonts w:ascii="Times New Roman" w:hAnsi="Times New Roman" w:cs="Times New Roman"/>
          <w:szCs w:val="24"/>
        </w:rPr>
        <w:t>innych pracowników tych podmiotów. Również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przypadku tych adresatów możliwe jest stworzenie oferty </w:t>
      </w:r>
      <w:r w:rsidR="008C409D">
        <w:rPr>
          <w:rFonts w:ascii="Times New Roman" w:hAnsi="Times New Roman" w:cs="Times New Roman"/>
          <w:szCs w:val="24"/>
        </w:rPr>
        <w:t xml:space="preserve">zarówno </w:t>
      </w:r>
      <w:r w:rsidRPr="00D5444A">
        <w:rPr>
          <w:rFonts w:ascii="Times New Roman" w:hAnsi="Times New Roman" w:cs="Times New Roman"/>
          <w:szCs w:val="24"/>
        </w:rPr>
        <w:t>przyjazdowej, jak i</w:t>
      </w:r>
      <w:r w:rsidR="00D5444A">
        <w:rPr>
          <w:rFonts w:ascii="Times New Roman" w:hAnsi="Times New Roman" w:cs="Times New Roman"/>
          <w:szCs w:val="24"/>
        </w:rPr>
        <w:t xml:space="preserve"> </w:t>
      </w:r>
      <w:r w:rsidRPr="00D5444A">
        <w:rPr>
          <w:rFonts w:ascii="Times New Roman" w:hAnsi="Times New Roman" w:cs="Times New Roman"/>
          <w:szCs w:val="24"/>
        </w:rPr>
        <w:t>wyjazdowej. Uwzględnienie grupy osób posiadających stopień naukowy doktora lub doktora sztuki albo równorzędny uzyskany za</w:t>
      </w:r>
      <w:r w:rsidR="00E866B5" w:rsidRPr="00D5444A">
        <w:rPr>
          <w:rFonts w:ascii="Times New Roman" w:hAnsi="Times New Roman" w:cs="Times New Roman"/>
          <w:szCs w:val="24"/>
        </w:rPr>
        <w:t xml:space="preserve"> </w:t>
      </w:r>
      <w:r w:rsidRPr="00D5444A">
        <w:rPr>
          <w:rFonts w:ascii="Times New Roman" w:hAnsi="Times New Roman" w:cs="Times New Roman"/>
          <w:szCs w:val="24"/>
        </w:rPr>
        <w:t>granicą oznacza, że programy tworzone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Agencji nie muszą ograniczać </w:t>
      </w:r>
      <w:r w:rsidR="00995A5F" w:rsidRPr="00D5444A">
        <w:rPr>
          <w:rFonts w:ascii="Times New Roman" w:hAnsi="Times New Roman" w:cs="Times New Roman"/>
          <w:szCs w:val="24"/>
        </w:rPr>
        <w:t xml:space="preserve">się </w:t>
      </w:r>
      <w:r w:rsidRPr="00D5444A">
        <w:rPr>
          <w:rFonts w:ascii="Times New Roman" w:hAnsi="Times New Roman" w:cs="Times New Roman"/>
          <w:szCs w:val="24"/>
        </w:rPr>
        <w:t>do pracowników uczelni lub instytutów naukowych. Uwzględnienie tej grupy wynika również z</w:t>
      </w:r>
      <w:r w:rsidR="00D5444A">
        <w:rPr>
          <w:rFonts w:ascii="Times New Roman" w:hAnsi="Times New Roman" w:cs="Times New Roman"/>
          <w:szCs w:val="24"/>
        </w:rPr>
        <w:t xml:space="preserve"> </w:t>
      </w:r>
      <w:r w:rsidRPr="00D5444A">
        <w:rPr>
          <w:rFonts w:ascii="Times New Roman" w:hAnsi="Times New Roman" w:cs="Times New Roman"/>
          <w:szCs w:val="24"/>
        </w:rPr>
        <w:t>rozeznania sytuacji osób na tym etapie kariery naukowej, które często – zarówno w</w:t>
      </w:r>
      <w:r w:rsidR="00D5444A">
        <w:rPr>
          <w:rFonts w:ascii="Times New Roman" w:hAnsi="Times New Roman" w:cs="Times New Roman"/>
          <w:szCs w:val="24"/>
        </w:rPr>
        <w:t xml:space="preserve"> </w:t>
      </w:r>
      <w:r w:rsidRPr="00D5444A">
        <w:rPr>
          <w:rFonts w:ascii="Times New Roman" w:hAnsi="Times New Roman" w:cs="Times New Roman"/>
          <w:szCs w:val="24"/>
        </w:rPr>
        <w:t>Polsce, jak i</w:t>
      </w:r>
      <w:r w:rsidR="00D5444A">
        <w:rPr>
          <w:rFonts w:ascii="Times New Roman" w:hAnsi="Times New Roman" w:cs="Times New Roman"/>
          <w:szCs w:val="24"/>
        </w:rPr>
        <w:t xml:space="preserve"> </w:t>
      </w:r>
      <w:r w:rsidRPr="00D5444A">
        <w:rPr>
          <w:rFonts w:ascii="Times New Roman" w:hAnsi="Times New Roman" w:cs="Times New Roman"/>
          <w:szCs w:val="24"/>
        </w:rPr>
        <w:t>za</w:t>
      </w:r>
      <w:r w:rsidR="00E866B5" w:rsidRPr="00D5444A">
        <w:rPr>
          <w:rFonts w:ascii="Times New Roman" w:hAnsi="Times New Roman" w:cs="Times New Roman"/>
          <w:szCs w:val="24"/>
        </w:rPr>
        <w:t xml:space="preserve"> </w:t>
      </w:r>
      <w:r w:rsidRPr="00D5444A">
        <w:rPr>
          <w:rFonts w:ascii="Times New Roman" w:hAnsi="Times New Roman" w:cs="Times New Roman"/>
          <w:szCs w:val="24"/>
        </w:rPr>
        <w:t>granicą – nie znajdują pracy w</w:t>
      </w:r>
      <w:r w:rsidR="00D5444A">
        <w:rPr>
          <w:rFonts w:ascii="Times New Roman" w:hAnsi="Times New Roman" w:cs="Times New Roman"/>
          <w:szCs w:val="24"/>
        </w:rPr>
        <w:t xml:space="preserve"> </w:t>
      </w:r>
      <w:r w:rsidRPr="00D5444A">
        <w:rPr>
          <w:rFonts w:ascii="Times New Roman" w:hAnsi="Times New Roman" w:cs="Times New Roman"/>
          <w:szCs w:val="24"/>
        </w:rPr>
        <w:t xml:space="preserve">instytucjach nauki, </w:t>
      </w:r>
      <w:r w:rsidR="00526214" w:rsidRPr="00D5444A">
        <w:rPr>
          <w:rFonts w:ascii="Times New Roman" w:hAnsi="Times New Roman" w:cs="Times New Roman"/>
          <w:szCs w:val="24"/>
        </w:rPr>
        <w:t xml:space="preserve">a </w:t>
      </w:r>
      <w:r w:rsidRPr="00D5444A">
        <w:rPr>
          <w:rFonts w:ascii="Times New Roman" w:hAnsi="Times New Roman" w:cs="Times New Roman"/>
          <w:szCs w:val="24"/>
        </w:rPr>
        <w:t xml:space="preserve">prezentują </w:t>
      </w:r>
      <w:r w:rsidR="004F10E1" w:rsidRPr="00D5444A">
        <w:rPr>
          <w:rFonts w:ascii="Times New Roman" w:hAnsi="Times New Roman" w:cs="Times New Roman"/>
          <w:szCs w:val="24"/>
        </w:rPr>
        <w:t>wysoki potencjał rozwojowy</w:t>
      </w:r>
      <w:r w:rsidRPr="00D5444A">
        <w:rPr>
          <w:rFonts w:ascii="Times New Roman" w:hAnsi="Times New Roman" w:cs="Times New Roman"/>
          <w:szCs w:val="24"/>
        </w:rPr>
        <w:t>. Możliwość tworzenia programów z</w:t>
      </w:r>
      <w:r w:rsidR="00D5444A">
        <w:rPr>
          <w:rFonts w:ascii="Times New Roman" w:hAnsi="Times New Roman" w:cs="Times New Roman"/>
          <w:szCs w:val="24"/>
        </w:rPr>
        <w:t xml:space="preserve"> </w:t>
      </w:r>
      <w:r w:rsidRPr="00D5444A">
        <w:rPr>
          <w:rFonts w:ascii="Times New Roman" w:hAnsi="Times New Roman" w:cs="Times New Roman"/>
          <w:szCs w:val="24"/>
        </w:rPr>
        <w:t xml:space="preserve">uwzględnieniem tej grupy osób wyraża dążenie projektodawcy do kierowania się </w:t>
      </w:r>
      <w:r w:rsidR="008C409D">
        <w:rPr>
          <w:rFonts w:ascii="Times New Roman" w:hAnsi="Times New Roman" w:cs="Times New Roman"/>
          <w:szCs w:val="24"/>
        </w:rPr>
        <w:t>poziomem</w:t>
      </w:r>
      <w:r w:rsidRPr="00D5444A">
        <w:rPr>
          <w:rFonts w:ascii="Times New Roman" w:hAnsi="Times New Roman" w:cs="Times New Roman"/>
          <w:szCs w:val="24"/>
        </w:rPr>
        <w:t xml:space="preserve"> kandydata jako główn</w:t>
      </w:r>
      <w:r w:rsidR="008C409D">
        <w:rPr>
          <w:rFonts w:ascii="Times New Roman" w:hAnsi="Times New Roman" w:cs="Times New Roman"/>
          <w:szCs w:val="24"/>
        </w:rPr>
        <w:t>ym</w:t>
      </w:r>
      <w:r w:rsidRPr="00D5444A">
        <w:rPr>
          <w:rFonts w:ascii="Times New Roman" w:hAnsi="Times New Roman" w:cs="Times New Roman"/>
          <w:szCs w:val="24"/>
        </w:rPr>
        <w:t xml:space="preserve"> kryterium wyboru beneficjentów programów Agencji. Adresatami działań Agencji będą również lektorzy języka polskiego za</w:t>
      </w:r>
      <w:r w:rsidR="00E866B5" w:rsidRPr="00D5444A">
        <w:rPr>
          <w:rFonts w:ascii="Times New Roman" w:hAnsi="Times New Roman" w:cs="Times New Roman"/>
          <w:szCs w:val="24"/>
        </w:rPr>
        <w:t xml:space="preserve"> </w:t>
      </w:r>
      <w:r w:rsidRPr="00D5444A">
        <w:rPr>
          <w:rFonts w:ascii="Times New Roman" w:hAnsi="Times New Roman" w:cs="Times New Roman"/>
          <w:szCs w:val="24"/>
        </w:rPr>
        <w:t xml:space="preserve">granicą. Ważną grupą, której Agencja </w:t>
      </w:r>
      <w:r w:rsidR="00AF24F0" w:rsidRPr="00D5444A">
        <w:rPr>
          <w:rFonts w:ascii="Times New Roman" w:hAnsi="Times New Roman" w:cs="Times New Roman"/>
          <w:szCs w:val="24"/>
        </w:rPr>
        <w:t xml:space="preserve">będzie mogła </w:t>
      </w:r>
      <w:r w:rsidRPr="00D5444A">
        <w:rPr>
          <w:rFonts w:ascii="Times New Roman" w:hAnsi="Times New Roman" w:cs="Times New Roman"/>
          <w:szCs w:val="24"/>
        </w:rPr>
        <w:t>przekazywać środki finansowe</w:t>
      </w:r>
      <w:r w:rsidR="00AF24F0" w:rsidRPr="00D5444A">
        <w:rPr>
          <w:rFonts w:ascii="Times New Roman" w:hAnsi="Times New Roman" w:cs="Times New Roman"/>
          <w:szCs w:val="24"/>
        </w:rPr>
        <w:t>,</w:t>
      </w:r>
      <w:r w:rsidRPr="00D5444A">
        <w:rPr>
          <w:rFonts w:ascii="Times New Roman" w:hAnsi="Times New Roman" w:cs="Times New Roman"/>
          <w:szCs w:val="24"/>
        </w:rPr>
        <w:t xml:space="preserve"> będą uczelnie oraz jednostki naukowe. Do nich będą mogły być przekazywane zarówno środki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w:t>
      </w:r>
      <w:r w:rsidR="00F72BDB">
        <w:rPr>
          <w:rFonts w:ascii="Times New Roman" w:hAnsi="Times New Roman" w:cs="Times New Roman"/>
          <w:szCs w:val="24"/>
        </w:rPr>
        <w:t xml:space="preserve"> programów mobilnościowych (dla </w:t>
      </w:r>
      <w:r w:rsidRPr="00D5444A">
        <w:rPr>
          <w:rFonts w:ascii="Times New Roman" w:hAnsi="Times New Roman" w:cs="Times New Roman"/>
          <w:szCs w:val="24"/>
        </w:rPr>
        <w:t>pracowników tych jednostek), jak</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ramach programów wspierających umiędzynarodowienie uczelni. Ze względu na projakościowy charakter programów mobilnościowych ich beneficjentami będzie niewielki odsetek najlepszych studentów czy naukowców. Dlatego tak istotne jest tworzenie</w:t>
      </w:r>
      <w:r w:rsidR="008C409D">
        <w:rPr>
          <w:rFonts w:ascii="Times New Roman" w:hAnsi="Times New Roman" w:cs="Times New Roman"/>
          <w:szCs w:val="24"/>
        </w:rPr>
        <w:t>,</w:t>
      </w:r>
      <w:r w:rsidRPr="00D5444A">
        <w:rPr>
          <w:rFonts w:ascii="Times New Roman" w:hAnsi="Times New Roman" w:cs="Times New Roman"/>
          <w:szCs w:val="24"/>
        </w:rPr>
        <w:t xml:space="preserve"> oprócz programów mobilnościowych, także programów dla uczelni, które wesprą je w</w:t>
      </w:r>
      <w:r w:rsidR="00D5444A">
        <w:rPr>
          <w:rFonts w:ascii="Times New Roman" w:hAnsi="Times New Roman" w:cs="Times New Roman"/>
          <w:szCs w:val="24"/>
        </w:rPr>
        <w:t xml:space="preserve"> </w:t>
      </w:r>
      <w:r w:rsidRPr="00D5444A">
        <w:rPr>
          <w:rFonts w:ascii="Times New Roman" w:hAnsi="Times New Roman" w:cs="Times New Roman"/>
          <w:szCs w:val="24"/>
        </w:rPr>
        <w:t>prowadzeniu „umiędzynarodowienia w</w:t>
      </w:r>
      <w:r w:rsidR="00D5444A">
        <w:rPr>
          <w:rFonts w:ascii="Times New Roman" w:hAnsi="Times New Roman" w:cs="Times New Roman"/>
          <w:szCs w:val="24"/>
        </w:rPr>
        <w:t xml:space="preserve"> </w:t>
      </w:r>
      <w:r w:rsidRPr="00D5444A">
        <w:rPr>
          <w:rFonts w:ascii="Times New Roman" w:hAnsi="Times New Roman" w:cs="Times New Roman"/>
          <w:szCs w:val="24"/>
        </w:rPr>
        <w:t>domu” – dopasowania oferty do potrzeb globalnego rynku. Programy dla uczelni, komplementarne z</w:t>
      </w:r>
      <w:r w:rsidR="00D5444A">
        <w:rPr>
          <w:rFonts w:ascii="Times New Roman" w:hAnsi="Times New Roman" w:cs="Times New Roman"/>
          <w:szCs w:val="24"/>
        </w:rPr>
        <w:t xml:space="preserve"> </w:t>
      </w:r>
      <w:r w:rsidRPr="00D5444A">
        <w:rPr>
          <w:rFonts w:ascii="Times New Roman" w:hAnsi="Times New Roman" w:cs="Times New Roman"/>
          <w:szCs w:val="24"/>
        </w:rPr>
        <w:t>programami mobilnościowymi, powinny trwale podnosić poziom umiędzynarodowienia polskiej nauki i</w:t>
      </w:r>
      <w:r w:rsidR="00D5444A">
        <w:rPr>
          <w:rFonts w:ascii="Times New Roman" w:hAnsi="Times New Roman" w:cs="Times New Roman"/>
          <w:szCs w:val="24"/>
        </w:rPr>
        <w:t xml:space="preserve"> </w:t>
      </w:r>
      <w:r w:rsidRPr="00D5444A">
        <w:rPr>
          <w:rFonts w:ascii="Times New Roman" w:hAnsi="Times New Roman" w:cs="Times New Roman"/>
          <w:szCs w:val="24"/>
        </w:rPr>
        <w:t>szkolnictwa wyższego. Agencja będzie mogła również przyznawać środki finansowe organizacjom pozarządowym działającym</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obszarze umiędzynarodowienia szkolnictwa wyższego</w:t>
      </w:r>
      <w:r w:rsidR="00417455" w:rsidRPr="00D5444A">
        <w:rPr>
          <w:rFonts w:ascii="Times New Roman" w:hAnsi="Times New Roman" w:cs="Times New Roman"/>
          <w:szCs w:val="24"/>
        </w:rPr>
        <w:t xml:space="preserve"> i</w:t>
      </w:r>
      <w:r w:rsidR="003A09B5">
        <w:rPr>
          <w:rFonts w:ascii="Times New Roman" w:hAnsi="Times New Roman" w:cs="Times New Roman"/>
          <w:szCs w:val="24"/>
        </w:rPr>
        <w:t> </w:t>
      </w:r>
      <w:r w:rsidRPr="00D5444A">
        <w:rPr>
          <w:rFonts w:ascii="Times New Roman" w:hAnsi="Times New Roman" w:cs="Times New Roman"/>
          <w:szCs w:val="24"/>
        </w:rPr>
        <w:t xml:space="preserve">nauki. Uwzględnienie tej grupy podmiotów otwiera </w:t>
      </w:r>
      <w:r w:rsidR="00AF24F0" w:rsidRPr="00D5444A">
        <w:rPr>
          <w:rFonts w:ascii="Times New Roman" w:hAnsi="Times New Roman" w:cs="Times New Roman"/>
          <w:szCs w:val="24"/>
        </w:rPr>
        <w:t xml:space="preserve">Agencję </w:t>
      </w:r>
      <w:r w:rsidRPr="00D5444A">
        <w:rPr>
          <w:rFonts w:ascii="Times New Roman" w:hAnsi="Times New Roman" w:cs="Times New Roman"/>
          <w:szCs w:val="24"/>
        </w:rPr>
        <w:t xml:space="preserve">na „trzeci sektor”, którego inicjatywy mogą wzbogacać paletę działań podejmowanych na rzecz </w:t>
      </w:r>
      <w:r w:rsidRPr="00D5444A">
        <w:rPr>
          <w:rFonts w:ascii="Times New Roman" w:hAnsi="Times New Roman" w:cs="Times New Roman"/>
          <w:szCs w:val="24"/>
        </w:rPr>
        <w:lastRenderedPageBreak/>
        <w:t>umiędzynarodowienia. Także jednostki sektora finansów publicznych będą mogły być beneficjentami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programów Agencji. Przykładami mogą być programy adresowane do jednostek samorządu terytorialnego na wspólne działania miasta</w:t>
      </w:r>
      <w:r w:rsidR="00417455" w:rsidRPr="00D5444A">
        <w:rPr>
          <w:rFonts w:ascii="Times New Roman" w:hAnsi="Times New Roman" w:cs="Times New Roman"/>
          <w:szCs w:val="24"/>
        </w:rPr>
        <w:t xml:space="preserve"> i</w:t>
      </w:r>
      <w:r w:rsidR="003A09B5">
        <w:rPr>
          <w:rFonts w:ascii="Times New Roman" w:hAnsi="Times New Roman" w:cs="Times New Roman"/>
          <w:szCs w:val="24"/>
        </w:rPr>
        <w:t> </w:t>
      </w:r>
      <w:r w:rsidRPr="00D5444A">
        <w:rPr>
          <w:rFonts w:ascii="Times New Roman" w:hAnsi="Times New Roman" w:cs="Times New Roman"/>
          <w:szCs w:val="24"/>
        </w:rPr>
        <w:t>uczelni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zakresie międzynarodowych działań promocyjnych („Study in Lublin”, „Study in Poznań”, „Teraz Wrocław”) czy pozyskiwania kadry zagranicznej dla tworzonych lokalnie de</w:t>
      </w:r>
      <w:r w:rsidR="00EF03E0" w:rsidRPr="00D5444A">
        <w:rPr>
          <w:rFonts w:ascii="Times New Roman" w:hAnsi="Times New Roman" w:cs="Times New Roman"/>
          <w:szCs w:val="24"/>
        </w:rPr>
        <w:t xml:space="preserve">dykowanych specjalizacji. Innymi </w:t>
      </w:r>
      <w:r w:rsidRPr="00D5444A">
        <w:rPr>
          <w:rFonts w:ascii="Times New Roman" w:hAnsi="Times New Roman" w:cs="Times New Roman"/>
          <w:szCs w:val="24"/>
        </w:rPr>
        <w:t>jednost</w:t>
      </w:r>
      <w:r w:rsidR="00EF03E0" w:rsidRPr="00D5444A">
        <w:rPr>
          <w:rFonts w:ascii="Times New Roman" w:hAnsi="Times New Roman" w:cs="Times New Roman"/>
          <w:szCs w:val="24"/>
        </w:rPr>
        <w:t xml:space="preserve">kami </w:t>
      </w:r>
      <w:r w:rsidRPr="00D5444A">
        <w:rPr>
          <w:rFonts w:ascii="Times New Roman" w:hAnsi="Times New Roman" w:cs="Times New Roman"/>
          <w:szCs w:val="24"/>
        </w:rPr>
        <w:t>sektora finansów publicznych</w:t>
      </w:r>
      <w:r w:rsidR="00EF03E0" w:rsidRPr="00D5444A">
        <w:rPr>
          <w:rFonts w:ascii="Times New Roman" w:hAnsi="Times New Roman" w:cs="Times New Roman"/>
          <w:szCs w:val="24"/>
        </w:rPr>
        <w:t>,</w:t>
      </w:r>
      <w:r w:rsidRPr="00D5444A">
        <w:rPr>
          <w:rFonts w:ascii="Times New Roman" w:hAnsi="Times New Roman" w:cs="Times New Roman"/>
          <w:szCs w:val="24"/>
        </w:rPr>
        <w:t xml:space="preserve"> których działania będą mogły uzyskać wsparcie Agencji</w:t>
      </w:r>
      <w:r w:rsidR="00AF24F0" w:rsidRPr="00D5444A">
        <w:rPr>
          <w:rFonts w:ascii="Times New Roman" w:hAnsi="Times New Roman" w:cs="Times New Roman"/>
          <w:szCs w:val="24"/>
        </w:rPr>
        <w:t>,</w:t>
      </w:r>
      <w:r w:rsidRPr="00D5444A">
        <w:rPr>
          <w:rFonts w:ascii="Times New Roman" w:hAnsi="Times New Roman" w:cs="Times New Roman"/>
          <w:szCs w:val="24"/>
        </w:rPr>
        <w:t xml:space="preserve"> </w:t>
      </w:r>
      <w:r w:rsidR="00AF24F0" w:rsidRPr="00D5444A">
        <w:rPr>
          <w:rFonts w:ascii="Times New Roman" w:hAnsi="Times New Roman" w:cs="Times New Roman"/>
          <w:szCs w:val="24"/>
        </w:rPr>
        <w:t xml:space="preserve">będą mogły być </w:t>
      </w:r>
      <w:r w:rsidR="00EF03E0" w:rsidRPr="00D5444A">
        <w:rPr>
          <w:rFonts w:ascii="Times New Roman" w:hAnsi="Times New Roman" w:cs="Times New Roman"/>
          <w:szCs w:val="24"/>
        </w:rPr>
        <w:t xml:space="preserve">m.in. </w:t>
      </w:r>
      <w:r w:rsidRPr="00D5444A">
        <w:rPr>
          <w:rFonts w:ascii="Times New Roman" w:hAnsi="Times New Roman" w:cs="Times New Roman"/>
          <w:szCs w:val="24"/>
        </w:rPr>
        <w:t>szkoły podstawowe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F03E0" w:rsidRPr="00D5444A">
        <w:rPr>
          <w:rFonts w:ascii="Times New Roman" w:hAnsi="Times New Roman" w:cs="Times New Roman"/>
          <w:szCs w:val="24"/>
        </w:rPr>
        <w:t>szkoły</w:t>
      </w:r>
      <w:r w:rsidR="00D5444A">
        <w:rPr>
          <w:rFonts w:ascii="Times New Roman" w:hAnsi="Times New Roman" w:cs="Times New Roman"/>
          <w:szCs w:val="24"/>
        </w:rPr>
        <w:t xml:space="preserve"> </w:t>
      </w:r>
      <w:r w:rsidRPr="00D5444A">
        <w:rPr>
          <w:rFonts w:ascii="Times New Roman" w:hAnsi="Times New Roman" w:cs="Times New Roman"/>
          <w:szCs w:val="24"/>
        </w:rPr>
        <w:t>średnie (</w:t>
      </w:r>
      <w:r w:rsidR="00417455"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ogłaszanych przez Agencję </w:t>
      </w:r>
      <w:r w:rsidR="004F10E1" w:rsidRPr="00D5444A">
        <w:rPr>
          <w:rFonts w:ascii="Times New Roman" w:hAnsi="Times New Roman" w:cs="Times New Roman"/>
          <w:szCs w:val="24"/>
        </w:rPr>
        <w:t>programów</w:t>
      </w:r>
      <w:r w:rsidR="00EF03E0" w:rsidRPr="00D5444A">
        <w:rPr>
          <w:rFonts w:ascii="Times New Roman" w:hAnsi="Times New Roman" w:cs="Times New Roman"/>
          <w:szCs w:val="24"/>
        </w:rPr>
        <w:t xml:space="preserve"> integracji cudzoziemców</w:t>
      </w:r>
      <w:r w:rsidRPr="00D5444A">
        <w:rPr>
          <w:rFonts w:ascii="Times New Roman" w:hAnsi="Times New Roman" w:cs="Times New Roman"/>
          <w:szCs w:val="24"/>
        </w:rPr>
        <w:t>).</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Warto zaznaczyć, że podstawowym kryterium umożliwiającym wsparcie tej grupy beneficjentów będzie podejmowanie przez nich działań na rzecz umiędzynarodowienia szkolnictwa wyższego</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nauki.</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315B06" w:rsidRPr="00D5444A">
        <w:rPr>
          <w:rFonts w:ascii="Times New Roman" w:hAnsi="Times New Roman" w:cs="Times New Roman"/>
          <w:szCs w:val="24"/>
        </w:rPr>
        <w:t>8</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315B06"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projektu wskazano, że środki finansowe dla studentów, doktorantów, uczestników kursów przygotowawczych do podjęcia nauki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języku polskim, pracowników uczelni lub jednostek naukowych, osób posiadających co najmniej stopień naukowy doktora lub równorzędny stopień naukowy uzyskany za granicą oraz osób kierowanych za granicę</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celu nauczania języka polskiego jako obcego będą mogły być przyznawane w</w:t>
      </w:r>
      <w:r w:rsidR="00D5444A">
        <w:rPr>
          <w:rFonts w:ascii="Times New Roman" w:hAnsi="Times New Roman" w:cs="Times New Roman"/>
          <w:szCs w:val="24"/>
        </w:rPr>
        <w:t xml:space="preserve"> </w:t>
      </w:r>
      <w:r w:rsidRPr="00D5444A">
        <w:rPr>
          <w:rFonts w:ascii="Times New Roman" w:hAnsi="Times New Roman" w:cs="Times New Roman"/>
          <w:szCs w:val="24"/>
        </w:rPr>
        <w:t>formie stypendium, finansowania lub dofinansowania do kosztów opłat za kształcenie, pomocy materialnej oraz ryczałtu na koszty podróży, utrzymania i</w:t>
      </w:r>
      <w:r w:rsidR="00D5444A">
        <w:rPr>
          <w:rFonts w:ascii="Times New Roman" w:hAnsi="Times New Roman" w:cs="Times New Roman"/>
          <w:szCs w:val="24"/>
        </w:rPr>
        <w:t xml:space="preserve"> </w:t>
      </w:r>
      <w:r w:rsidRPr="00D5444A">
        <w:rPr>
          <w:rFonts w:ascii="Times New Roman" w:hAnsi="Times New Roman" w:cs="Times New Roman"/>
          <w:szCs w:val="24"/>
        </w:rPr>
        <w:t>zakwaterowania. Forma stypendiów jest przewidziana głównie dla studentów</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doktorantów. Podmioty te </w:t>
      </w:r>
      <w:r w:rsidR="004F10E1" w:rsidRPr="00D5444A">
        <w:rPr>
          <w:rFonts w:ascii="Times New Roman" w:hAnsi="Times New Roman" w:cs="Times New Roman"/>
          <w:szCs w:val="24"/>
        </w:rPr>
        <w:t xml:space="preserve">będą też </w:t>
      </w:r>
      <w:r w:rsidRPr="00D5444A">
        <w:rPr>
          <w:rFonts w:ascii="Times New Roman" w:hAnsi="Times New Roman" w:cs="Times New Roman"/>
          <w:szCs w:val="24"/>
        </w:rPr>
        <w:t>mog</w:t>
      </w:r>
      <w:r w:rsidR="004F10E1" w:rsidRPr="00D5444A">
        <w:rPr>
          <w:rFonts w:ascii="Times New Roman" w:hAnsi="Times New Roman" w:cs="Times New Roman"/>
          <w:szCs w:val="24"/>
        </w:rPr>
        <w:t>ły</w:t>
      </w:r>
      <w:r w:rsidRPr="00D5444A">
        <w:rPr>
          <w:rFonts w:ascii="Times New Roman" w:hAnsi="Times New Roman" w:cs="Times New Roman"/>
          <w:szCs w:val="24"/>
        </w:rPr>
        <w:t xml:space="preserve"> otrzymywać środki pokrywające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całości lub </w:t>
      </w:r>
      <w:r w:rsidR="00E866B5" w:rsidRPr="00D5444A">
        <w:rPr>
          <w:rFonts w:ascii="Times New Roman" w:hAnsi="Times New Roman" w:cs="Times New Roman"/>
          <w:szCs w:val="24"/>
        </w:rPr>
        <w:t xml:space="preserve">w </w:t>
      </w:r>
      <w:r w:rsidRPr="00D5444A">
        <w:rPr>
          <w:rFonts w:ascii="Times New Roman" w:hAnsi="Times New Roman" w:cs="Times New Roman"/>
          <w:szCs w:val="24"/>
        </w:rPr>
        <w:t>części koszty opłat za kształcenie. Regulacja ta umożliwi przyjmowanie stypendystów także na studia obcojęzyczne, za które uczelnie zazwyczaj pobierają opłaty. Dodatkowo przepis ten potwierdza otwartość Agencji na współpracę</w:t>
      </w:r>
      <w:r w:rsidR="00417455" w:rsidRPr="00D5444A">
        <w:rPr>
          <w:rFonts w:ascii="Times New Roman" w:hAnsi="Times New Roman" w:cs="Times New Roman"/>
          <w:szCs w:val="24"/>
        </w:rPr>
        <w:t xml:space="preserve"> z</w:t>
      </w:r>
      <w:r w:rsidR="00AF24F0" w:rsidRPr="00D5444A">
        <w:rPr>
          <w:rFonts w:ascii="Times New Roman" w:hAnsi="Times New Roman" w:cs="Times New Roman"/>
          <w:szCs w:val="24"/>
        </w:rPr>
        <w:t>e</w:t>
      </w:r>
      <w:r w:rsidR="00F72BDB">
        <w:rPr>
          <w:rFonts w:ascii="Times New Roman" w:hAnsi="Times New Roman" w:cs="Times New Roman"/>
          <w:szCs w:val="24"/>
        </w:rPr>
        <w:t> </w:t>
      </w:r>
      <w:r w:rsidRPr="00D5444A">
        <w:rPr>
          <w:rFonts w:ascii="Times New Roman" w:hAnsi="Times New Roman" w:cs="Times New Roman"/>
          <w:szCs w:val="24"/>
        </w:rPr>
        <w:t>wszystkimi uczelniami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jednostkami naukowymi, nie wykluczając możliwości kształcenia się stypendystów także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uczelniach niepublicznych.</w:t>
      </w:r>
      <w:r w:rsidR="004F10E1"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Forma przekazywania środków finansowych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postaci pomocy materialnej oraz ryczałtu na koszty podróży, utrzymania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zakwaterowania została przewidziana dla tych podmiotów, które nie będą mogły być zatrudnione przez instytucję przyjmującą,</w:t>
      </w:r>
      <w:r w:rsidR="00417455" w:rsidRPr="00D5444A">
        <w:rPr>
          <w:rFonts w:ascii="Times New Roman" w:hAnsi="Times New Roman" w:cs="Times New Roman"/>
          <w:szCs w:val="24"/>
        </w:rPr>
        <w:t xml:space="preserve"> a</w:t>
      </w:r>
      <w:r w:rsidR="003A09B5">
        <w:rPr>
          <w:rFonts w:ascii="Times New Roman" w:hAnsi="Times New Roman" w:cs="Times New Roman"/>
          <w:szCs w:val="24"/>
        </w:rPr>
        <w:t> </w:t>
      </w:r>
      <w:r w:rsidRPr="00D5444A">
        <w:rPr>
          <w:rFonts w:ascii="Times New Roman" w:hAnsi="Times New Roman" w:cs="Times New Roman"/>
          <w:szCs w:val="24"/>
        </w:rPr>
        <w:t>jednocześnie charakter ich pobytu nie będzie si</w:t>
      </w:r>
      <w:r w:rsidR="003A09B5">
        <w:rPr>
          <w:rFonts w:ascii="Times New Roman" w:hAnsi="Times New Roman" w:cs="Times New Roman"/>
          <w:szCs w:val="24"/>
        </w:rPr>
        <w:t>ę kwalifikował do przyznania im </w:t>
      </w:r>
      <w:r w:rsidRPr="00D5444A">
        <w:rPr>
          <w:rFonts w:ascii="Times New Roman" w:hAnsi="Times New Roman" w:cs="Times New Roman"/>
          <w:szCs w:val="24"/>
        </w:rPr>
        <w:t xml:space="preserve">stypendium. Taka sytuacja może dotyczyć np. lektorów języka polskiego, pracowników uczelni lub jednostek naukowych czy osób posiadających co najmniej </w:t>
      </w:r>
      <w:r w:rsidRPr="00D5444A">
        <w:rPr>
          <w:rFonts w:ascii="Times New Roman" w:hAnsi="Times New Roman" w:cs="Times New Roman"/>
          <w:szCs w:val="24"/>
        </w:rPr>
        <w:lastRenderedPageBreak/>
        <w:t>stopień naukowy doktora lub równorzędny stopień naukowy uzyskany za granicą.</w:t>
      </w:r>
      <w:r w:rsidR="00417455" w:rsidRPr="00D5444A">
        <w:rPr>
          <w:rFonts w:ascii="Times New Roman" w:hAnsi="Times New Roman" w:cs="Times New Roman"/>
          <w:szCs w:val="24"/>
        </w:rPr>
        <w:t xml:space="preserve"> Z</w:t>
      </w:r>
      <w:r w:rsidR="003A09B5">
        <w:rPr>
          <w:rFonts w:ascii="Times New Roman" w:hAnsi="Times New Roman" w:cs="Times New Roman"/>
          <w:szCs w:val="24"/>
        </w:rPr>
        <w:t> </w:t>
      </w:r>
      <w:r w:rsidRPr="00D5444A">
        <w:rPr>
          <w:rFonts w:ascii="Times New Roman" w:hAnsi="Times New Roman" w:cs="Times New Roman"/>
          <w:szCs w:val="24"/>
        </w:rPr>
        <w:t>doświadczeń dotychczas realizowanych programów wynika, że osoby te nie zawsze mogą znaleźć zatrudnienie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instytucji przyjmującej, stąd przewiduje </w:t>
      </w:r>
      <w:r w:rsidR="004F10E1" w:rsidRPr="00D5444A">
        <w:rPr>
          <w:rFonts w:ascii="Times New Roman" w:hAnsi="Times New Roman" w:cs="Times New Roman"/>
          <w:szCs w:val="24"/>
        </w:rPr>
        <w:t xml:space="preserve">się </w:t>
      </w:r>
      <w:r w:rsidRPr="00D5444A">
        <w:rPr>
          <w:rFonts w:ascii="Times New Roman" w:hAnsi="Times New Roman" w:cs="Times New Roman"/>
          <w:szCs w:val="24"/>
        </w:rPr>
        <w:t>także możliwość bezpośredniego wypłacania im środków.</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Mimo że</w:t>
      </w:r>
      <w:r w:rsidR="00D5444A">
        <w:rPr>
          <w:rFonts w:ascii="Times New Roman" w:hAnsi="Times New Roman" w:cs="Times New Roman"/>
          <w:szCs w:val="24"/>
        </w:rPr>
        <w:t xml:space="preserve"> </w:t>
      </w:r>
      <w:r w:rsidRPr="00D5444A">
        <w:rPr>
          <w:rFonts w:ascii="Times New Roman" w:hAnsi="Times New Roman" w:cs="Times New Roman"/>
          <w:szCs w:val="24"/>
        </w:rPr>
        <w:t>projekt przewiduje możliwość wypłacania stypendiów czy ryczałtu na koszty utrzymania dla podmiotów wymienionych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315B06" w:rsidRPr="00D5444A">
        <w:rPr>
          <w:rFonts w:ascii="Times New Roman" w:hAnsi="Times New Roman" w:cs="Times New Roman"/>
          <w:szCs w:val="24"/>
        </w:rPr>
        <w:t>8</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 pkt</w:t>
      </w:r>
      <w:r w:rsidR="004F10E1" w:rsidRPr="00D5444A">
        <w:rPr>
          <w:rFonts w:ascii="Times New Roman" w:hAnsi="Times New Roman" w:cs="Times New Roman"/>
          <w:szCs w:val="24"/>
        </w:rPr>
        <w:t xml:space="preserve"> </w:t>
      </w:r>
      <w:r w:rsidRPr="00D5444A">
        <w:rPr>
          <w:rFonts w:ascii="Times New Roman" w:hAnsi="Times New Roman" w:cs="Times New Roman"/>
          <w:szCs w:val="24"/>
        </w:rPr>
        <w:t>3</w:t>
      </w:r>
      <w:r w:rsidR="004F10E1" w:rsidRPr="00D5444A">
        <w:rPr>
          <w:rFonts w:ascii="Times New Roman" w:hAnsi="Times New Roman" w:cs="Times New Roman"/>
          <w:szCs w:val="24"/>
        </w:rPr>
        <w:t xml:space="preserve"> i </w:t>
      </w:r>
      <w:r w:rsidRPr="00D5444A">
        <w:rPr>
          <w:rFonts w:ascii="Times New Roman" w:hAnsi="Times New Roman" w:cs="Times New Roman"/>
          <w:szCs w:val="24"/>
        </w:rPr>
        <w:t>4, przy formułowaniu regulaminów programów Agencja będzie dążyć do tego</w:t>
      </w:r>
      <w:r w:rsidR="00AF24F0" w:rsidRPr="00D5444A">
        <w:rPr>
          <w:rFonts w:ascii="Times New Roman" w:hAnsi="Times New Roman" w:cs="Times New Roman"/>
          <w:szCs w:val="24"/>
        </w:rPr>
        <w:t>,</w:t>
      </w:r>
      <w:r w:rsidRPr="00D5444A">
        <w:rPr>
          <w:rFonts w:ascii="Times New Roman" w:hAnsi="Times New Roman" w:cs="Times New Roman"/>
          <w:szCs w:val="24"/>
        </w:rPr>
        <w:t xml:space="preserve"> </w:t>
      </w:r>
      <w:r w:rsidR="001E35CA">
        <w:rPr>
          <w:rFonts w:ascii="Times New Roman" w:hAnsi="Times New Roman" w:cs="Times New Roman"/>
          <w:szCs w:val="24"/>
        </w:rPr>
        <w:t>a</w:t>
      </w:r>
      <w:r w:rsidRPr="00D5444A">
        <w:rPr>
          <w:rFonts w:ascii="Times New Roman" w:hAnsi="Times New Roman" w:cs="Times New Roman"/>
          <w:szCs w:val="24"/>
        </w:rPr>
        <w:t>by środki finansowe dla nich były przekazane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formie finansowania lub dofinansowania do kosztów zatrudnienia przez instytucję przyjmującą. Formuła,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której jednostka wnioskuje</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środki na dofinasowani</w:t>
      </w:r>
      <w:r w:rsidR="004F10E1" w:rsidRPr="00D5444A">
        <w:rPr>
          <w:rFonts w:ascii="Times New Roman" w:hAnsi="Times New Roman" w:cs="Times New Roman"/>
          <w:szCs w:val="24"/>
        </w:rPr>
        <w:t>e</w:t>
      </w:r>
      <w:r w:rsidRPr="00D5444A">
        <w:rPr>
          <w:rFonts w:ascii="Times New Roman" w:hAnsi="Times New Roman" w:cs="Times New Roman"/>
          <w:szCs w:val="24"/>
        </w:rPr>
        <w:t xml:space="preserve"> do kosztów zatrudnienia przyjmowanego dydaktyka lub naukowca</w:t>
      </w:r>
      <w:r w:rsidR="001E35CA">
        <w:rPr>
          <w:rFonts w:ascii="Times New Roman" w:hAnsi="Times New Roman" w:cs="Times New Roman"/>
          <w:szCs w:val="24"/>
        </w:rPr>
        <w:t>,</w:t>
      </w:r>
      <w:r w:rsidRPr="00D5444A">
        <w:rPr>
          <w:rFonts w:ascii="Times New Roman" w:hAnsi="Times New Roman" w:cs="Times New Roman"/>
          <w:szCs w:val="24"/>
        </w:rPr>
        <w:t xml:space="preserve"> gwarantuje wsparcie całościowej polityki jednostki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AF24F0" w:rsidRPr="00D5444A">
        <w:rPr>
          <w:rFonts w:ascii="Times New Roman" w:hAnsi="Times New Roman" w:cs="Times New Roman"/>
          <w:szCs w:val="24"/>
        </w:rPr>
        <w:t xml:space="preserve">zapewnia </w:t>
      </w:r>
      <w:r w:rsidRPr="00D5444A">
        <w:rPr>
          <w:rFonts w:ascii="Times New Roman" w:hAnsi="Times New Roman" w:cs="Times New Roman"/>
          <w:szCs w:val="24"/>
        </w:rPr>
        <w:t>lepsze warunki funkcjonowania przyjmowanej osobie.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doświadczeń wynikających</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prowadzenia przez MNiSW programu „Mobilność Plus” wynika jednak, że nie zawsze </w:t>
      </w:r>
      <w:r w:rsidR="00AF24F0" w:rsidRPr="00D5444A">
        <w:rPr>
          <w:rFonts w:ascii="Times New Roman" w:hAnsi="Times New Roman" w:cs="Times New Roman"/>
          <w:szCs w:val="24"/>
        </w:rPr>
        <w:t xml:space="preserve">jest </w:t>
      </w:r>
      <w:r w:rsidRPr="00D5444A">
        <w:rPr>
          <w:rFonts w:ascii="Times New Roman" w:hAnsi="Times New Roman" w:cs="Times New Roman"/>
          <w:szCs w:val="24"/>
        </w:rPr>
        <w:t>to optymalne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punktu widzenia zarówno beneficjenta, jak</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pod względem fiskalnym.</w:t>
      </w:r>
      <w:r w:rsidR="00417455" w:rsidRPr="00D5444A">
        <w:rPr>
          <w:rFonts w:ascii="Times New Roman" w:hAnsi="Times New Roman" w:cs="Times New Roman"/>
          <w:szCs w:val="24"/>
        </w:rPr>
        <w:t xml:space="preserve"> Z</w:t>
      </w:r>
      <w:r w:rsidR="003A09B5">
        <w:rPr>
          <w:rFonts w:ascii="Times New Roman" w:hAnsi="Times New Roman" w:cs="Times New Roman"/>
          <w:szCs w:val="24"/>
        </w:rPr>
        <w:t> </w:t>
      </w:r>
      <w:r w:rsidRPr="00D5444A">
        <w:rPr>
          <w:rFonts w:ascii="Times New Roman" w:hAnsi="Times New Roman" w:cs="Times New Roman"/>
          <w:szCs w:val="24"/>
        </w:rPr>
        <w:t>tego względu projekt dopuszcza obie możliwości – zarówno przekazywanie środków bezpośrednio do naukowców</w:t>
      </w:r>
      <w:r w:rsidR="001E35CA">
        <w:rPr>
          <w:rFonts w:ascii="Times New Roman" w:hAnsi="Times New Roman" w:cs="Times New Roman"/>
          <w:szCs w:val="24"/>
        </w:rPr>
        <w:t>, jak i</w:t>
      </w:r>
      <w:r w:rsidRPr="00D5444A">
        <w:rPr>
          <w:rFonts w:ascii="Times New Roman" w:hAnsi="Times New Roman" w:cs="Times New Roman"/>
          <w:szCs w:val="24"/>
        </w:rPr>
        <w:t xml:space="preserve"> </w:t>
      </w:r>
      <w:r w:rsidR="001C1659" w:rsidRPr="00D5444A">
        <w:rPr>
          <w:rFonts w:ascii="Times New Roman" w:hAnsi="Times New Roman" w:cs="Times New Roman"/>
          <w:szCs w:val="24"/>
        </w:rPr>
        <w:t>oraz za pośrednictwem</w:t>
      </w:r>
      <w:r w:rsidRPr="00D5444A">
        <w:rPr>
          <w:rFonts w:ascii="Times New Roman" w:hAnsi="Times New Roman" w:cs="Times New Roman"/>
          <w:szCs w:val="24"/>
        </w:rPr>
        <w:t xml:space="preserve"> </w:t>
      </w:r>
      <w:r w:rsidR="001C1659" w:rsidRPr="00D5444A">
        <w:rPr>
          <w:rFonts w:ascii="Times New Roman" w:hAnsi="Times New Roman" w:cs="Times New Roman"/>
          <w:szCs w:val="24"/>
        </w:rPr>
        <w:t xml:space="preserve">ośrodka </w:t>
      </w:r>
      <w:r w:rsidRPr="00D5444A">
        <w:rPr>
          <w:rFonts w:ascii="Times New Roman" w:hAnsi="Times New Roman" w:cs="Times New Roman"/>
          <w:szCs w:val="24"/>
        </w:rPr>
        <w:t>przyjmując</w:t>
      </w:r>
      <w:r w:rsidR="001C1659" w:rsidRPr="00D5444A">
        <w:rPr>
          <w:rFonts w:ascii="Times New Roman" w:hAnsi="Times New Roman" w:cs="Times New Roman"/>
          <w:szCs w:val="24"/>
        </w:rPr>
        <w:t>ego</w:t>
      </w:r>
      <w:r w:rsidRPr="00D5444A">
        <w:rPr>
          <w:rFonts w:ascii="Times New Roman" w:hAnsi="Times New Roman" w:cs="Times New Roman"/>
          <w:szCs w:val="24"/>
        </w:rPr>
        <w:t xml:space="preserve">, uznając </w:t>
      </w:r>
      <w:r w:rsidR="001C1659" w:rsidRPr="00D5444A">
        <w:rPr>
          <w:rFonts w:ascii="Times New Roman" w:hAnsi="Times New Roman" w:cs="Times New Roman"/>
          <w:szCs w:val="24"/>
        </w:rPr>
        <w:t xml:space="preserve">jednocześnie </w:t>
      </w:r>
      <w:r w:rsidRPr="00D5444A">
        <w:rPr>
          <w:rFonts w:ascii="Times New Roman" w:hAnsi="Times New Roman" w:cs="Times New Roman"/>
          <w:szCs w:val="24"/>
        </w:rPr>
        <w:t>tę drugą formułę za preferowaną.</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 xml:space="preserve">Nabór wniosków </w:t>
      </w:r>
      <w:r w:rsidR="00260187" w:rsidRPr="00D5444A">
        <w:rPr>
          <w:rFonts w:ascii="Times New Roman" w:hAnsi="Times New Roman" w:cs="Times New Roman"/>
          <w:szCs w:val="24"/>
        </w:rPr>
        <w:t xml:space="preserve">o udział w programie (dalej „nabór wniosków </w:t>
      </w:r>
      <w:r w:rsidRPr="00D5444A">
        <w:rPr>
          <w:rFonts w:ascii="Times New Roman" w:hAnsi="Times New Roman" w:cs="Times New Roman"/>
          <w:szCs w:val="24"/>
        </w:rPr>
        <w:t>do programów</w:t>
      </w:r>
      <w:r w:rsidR="00260187" w:rsidRPr="00D5444A">
        <w:rPr>
          <w:rFonts w:ascii="Times New Roman" w:hAnsi="Times New Roman" w:cs="Times New Roman"/>
          <w:szCs w:val="24"/>
        </w:rPr>
        <w:t>”)</w:t>
      </w:r>
      <w:r w:rsidRPr="00D5444A">
        <w:rPr>
          <w:rFonts w:ascii="Times New Roman" w:hAnsi="Times New Roman" w:cs="Times New Roman"/>
          <w:szCs w:val="24"/>
        </w:rPr>
        <w:t xml:space="preserve"> będ</w:t>
      </w:r>
      <w:r w:rsidR="00EF03E0" w:rsidRPr="00D5444A">
        <w:rPr>
          <w:rFonts w:ascii="Times New Roman" w:hAnsi="Times New Roman" w:cs="Times New Roman"/>
          <w:szCs w:val="24"/>
        </w:rPr>
        <w:t>zie</w:t>
      </w:r>
      <w:r w:rsidRPr="00D5444A">
        <w:rPr>
          <w:rFonts w:ascii="Times New Roman" w:hAnsi="Times New Roman" w:cs="Times New Roman"/>
          <w:szCs w:val="24"/>
        </w:rPr>
        <w:t xml:space="preserve"> ogłaszan</w:t>
      </w:r>
      <w:r w:rsidR="00EF03E0" w:rsidRPr="00D5444A">
        <w:rPr>
          <w:rFonts w:ascii="Times New Roman" w:hAnsi="Times New Roman" w:cs="Times New Roman"/>
          <w:szCs w:val="24"/>
        </w:rPr>
        <w:t>y</w:t>
      </w:r>
      <w:r w:rsidRPr="00D5444A">
        <w:rPr>
          <w:rFonts w:ascii="Times New Roman" w:hAnsi="Times New Roman" w:cs="Times New Roman"/>
          <w:szCs w:val="24"/>
        </w:rPr>
        <w:t xml:space="preserve"> przez Dyrektora. Ogłoszenie</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naborze wniosków do programu </w:t>
      </w:r>
      <w:r w:rsidR="001C1659" w:rsidRPr="00D5444A">
        <w:rPr>
          <w:rFonts w:ascii="Times New Roman" w:hAnsi="Times New Roman" w:cs="Times New Roman"/>
          <w:szCs w:val="24"/>
        </w:rPr>
        <w:t>będzie określało</w:t>
      </w:r>
      <w:r w:rsidRPr="00D5444A">
        <w:rPr>
          <w:rFonts w:ascii="Times New Roman" w:hAnsi="Times New Roman" w:cs="Times New Roman"/>
          <w:szCs w:val="24"/>
        </w:rPr>
        <w:t xml:space="preserve"> cel programu</w:t>
      </w:r>
      <w:r w:rsidR="001E35CA">
        <w:rPr>
          <w:rFonts w:ascii="Times New Roman" w:hAnsi="Times New Roman" w:cs="Times New Roman"/>
          <w:szCs w:val="24"/>
        </w:rPr>
        <w:t>,</w:t>
      </w:r>
      <w:r w:rsidRPr="00D5444A">
        <w:rPr>
          <w:rFonts w:ascii="Times New Roman" w:hAnsi="Times New Roman" w:cs="Times New Roman"/>
          <w:szCs w:val="24"/>
        </w:rPr>
        <w:t xml:space="preserve"> zakres tematyczny działań realizowanych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programu oraz termin realizacji programu.</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ogłoszeniu zamieszczonym na stronie podmiotowej Agencji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Biuletynie Informacji Publicznej znajdzie się również regulamin programu, informacja</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terminie</w:t>
      </w:r>
      <w:r w:rsidR="00D5444A">
        <w:rPr>
          <w:rFonts w:ascii="Times New Roman" w:hAnsi="Times New Roman" w:cs="Times New Roman"/>
          <w:szCs w:val="24"/>
        </w:rPr>
        <w:t xml:space="preserve"> </w:t>
      </w:r>
      <w:r w:rsidRPr="00D5444A">
        <w:rPr>
          <w:rFonts w:ascii="Times New Roman" w:hAnsi="Times New Roman" w:cs="Times New Roman"/>
          <w:szCs w:val="24"/>
        </w:rPr>
        <w:t>składania wniosków, wzór umowy,</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której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2</w:t>
      </w:r>
      <w:r w:rsidR="00BF691F" w:rsidRPr="00D5444A">
        <w:rPr>
          <w:rFonts w:ascii="Times New Roman" w:hAnsi="Times New Roman" w:cs="Times New Roman"/>
          <w:szCs w:val="24"/>
        </w:rPr>
        <w:t>6</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projektu</w:t>
      </w:r>
      <w:r w:rsidR="001E35CA">
        <w:rPr>
          <w:rFonts w:ascii="Times New Roman" w:hAnsi="Times New Roman" w:cs="Times New Roman"/>
          <w:szCs w:val="24"/>
        </w:rPr>
        <w:t>,</w:t>
      </w:r>
      <w:r w:rsidRPr="00D5444A">
        <w:rPr>
          <w:rFonts w:ascii="Times New Roman" w:hAnsi="Times New Roman" w:cs="Times New Roman"/>
          <w:szCs w:val="24"/>
        </w:rPr>
        <w:t xml:space="preserve"> oraz informacja</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wysokości środków finansowych przeznaczonych na realizację programu.</w:t>
      </w:r>
      <w:r w:rsidR="001C1659" w:rsidRPr="00D5444A">
        <w:rPr>
          <w:rFonts w:ascii="Times New Roman" w:hAnsi="Times New Roman" w:cs="Times New Roman"/>
          <w:szCs w:val="24"/>
        </w:rPr>
        <w:t xml:space="preserve">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Z kolei ogłoszenie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konkursie będzie zawierało przedmiot konkursu, regulamin konkursu, skład komisji konkursowej oraz termin ogłoszenia </w:t>
      </w:r>
      <w:r w:rsidR="001C1659" w:rsidRPr="00D5444A">
        <w:rPr>
          <w:rFonts w:ascii="Times New Roman" w:hAnsi="Times New Roman" w:cs="Times New Roman"/>
          <w:szCs w:val="24"/>
        </w:rPr>
        <w:t>jego wyników</w:t>
      </w:r>
      <w:r w:rsidRPr="00D5444A">
        <w:rPr>
          <w:rFonts w:ascii="Times New Roman" w:hAnsi="Times New Roman" w:cs="Times New Roman"/>
          <w:szCs w:val="24"/>
        </w:rPr>
        <w:t>.</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Zakłada się, że wnioski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programów będą składane również za pośrednictwem </w:t>
      </w:r>
      <w:r w:rsidR="00EF519C" w:rsidRPr="00D5444A">
        <w:rPr>
          <w:rFonts w:ascii="Times New Roman" w:hAnsi="Times New Roman" w:cs="Times New Roman"/>
          <w:szCs w:val="24"/>
        </w:rPr>
        <w:t>elektronicznego systemu aplikacyjnego</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będą podlegać ocenie formalnej i</w:t>
      </w:r>
      <w:r w:rsidR="003A09B5">
        <w:rPr>
          <w:rFonts w:ascii="Times New Roman" w:hAnsi="Times New Roman" w:cs="Times New Roman"/>
          <w:szCs w:val="24"/>
        </w:rPr>
        <w:t> </w:t>
      </w:r>
      <w:r w:rsidRPr="00D5444A">
        <w:rPr>
          <w:rFonts w:ascii="Times New Roman" w:hAnsi="Times New Roman" w:cs="Times New Roman"/>
          <w:szCs w:val="24"/>
        </w:rPr>
        <w:t xml:space="preserve">merytorycznej. We wszystkich programach oceny formalnej wniosków będą dokonywali pracownicy Agencji, natomiast ocena merytoryczna </w:t>
      </w:r>
      <w:r w:rsidR="001C1659" w:rsidRPr="00D5444A">
        <w:rPr>
          <w:rFonts w:ascii="Times New Roman" w:hAnsi="Times New Roman" w:cs="Times New Roman"/>
          <w:szCs w:val="24"/>
        </w:rPr>
        <w:t>będzie</w:t>
      </w:r>
      <w:r w:rsidRPr="00D5444A">
        <w:rPr>
          <w:rFonts w:ascii="Times New Roman" w:hAnsi="Times New Roman" w:cs="Times New Roman"/>
          <w:szCs w:val="24"/>
        </w:rPr>
        <w:t xml:space="preserve"> przeprowadzana przez ekspertów zewnętrznych. Rozwiązanie to będzie </w:t>
      </w:r>
      <w:r w:rsidRPr="00D5444A">
        <w:rPr>
          <w:rFonts w:ascii="Times New Roman" w:hAnsi="Times New Roman" w:cs="Times New Roman"/>
          <w:szCs w:val="24"/>
        </w:rPr>
        <w:lastRenderedPageBreak/>
        <w:t>wykorzystywane</w:t>
      </w:r>
      <w:r w:rsidR="00526214" w:rsidRPr="00D5444A">
        <w:rPr>
          <w:rFonts w:ascii="Times New Roman" w:hAnsi="Times New Roman" w:cs="Times New Roman"/>
          <w:szCs w:val="24"/>
        </w:rPr>
        <w:t xml:space="preserve"> w</w:t>
      </w:r>
      <w:r w:rsidRPr="00D5444A">
        <w:rPr>
          <w:rFonts w:ascii="Times New Roman" w:hAnsi="Times New Roman" w:cs="Times New Roman"/>
          <w:szCs w:val="24"/>
        </w:rPr>
        <w:t xml:space="preserve"> szczególności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przypadku wyspecjalizowanych programów mobilnościowych dla naukowców, </w:t>
      </w:r>
      <w:r w:rsidR="00AF24F0" w:rsidRPr="00D5444A">
        <w:rPr>
          <w:rFonts w:ascii="Times New Roman" w:hAnsi="Times New Roman" w:cs="Times New Roman"/>
          <w:szCs w:val="24"/>
        </w:rPr>
        <w:t xml:space="preserve">w których </w:t>
      </w:r>
      <w:r w:rsidRPr="00D5444A">
        <w:rPr>
          <w:rFonts w:ascii="Times New Roman" w:hAnsi="Times New Roman" w:cs="Times New Roman"/>
          <w:szCs w:val="24"/>
        </w:rPr>
        <w:t>obecność specjalistów z</w:t>
      </w:r>
      <w:r w:rsidR="00D5444A">
        <w:rPr>
          <w:rFonts w:ascii="Times New Roman" w:hAnsi="Times New Roman" w:cs="Times New Roman"/>
          <w:szCs w:val="24"/>
        </w:rPr>
        <w:t xml:space="preserve"> </w:t>
      </w:r>
      <w:r w:rsidRPr="00D5444A">
        <w:rPr>
          <w:rFonts w:ascii="Times New Roman" w:hAnsi="Times New Roman" w:cs="Times New Roman"/>
          <w:szCs w:val="24"/>
        </w:rPr>
        <w:t>danej dziedziny wydaje się nieodzownym elementem oceny merytorycznej. Także dla programów, których celem jest wsparcie procesu umiędzynarodowienia uczelni</w:t>
      </w:r>
      <w:r w:rsidR="001E35CA">
        <w:rPr>
          <w:rFonts w:ascii="Times New Roman" w:hAnsi="Times New Roman" w:cs="Times New Roman"/>
          <w:szCs w:val="24"/>
        </w:rPr>
        <w:t>,</w:t>
      </w:r>
      <w:r w:rsidRPr="00D5444A">
        <w:rPr>
          <w:rFonts w:ascii="Times New Roman" w:hAnsi="Times New Roman" w:cs="Times New Roman"/>
          <w:szCs w:val="24"/>
        </w:rPr>
        <w:t xml:space="preserve"> może być konieczne dokonanie oceny przez ekspertów zewnętrznych – osoby mające doświadczenie</w:t>
      </w:r>
      <w:r w:rsidR="00417455" w:rsidRPr="00D5444A">
        <w:rPr>
          <w:rFonts w:ascii="Times New Roman" w:hAnsi="Times New Roman" w:cs="Times New Roman"/>
          <w:szCs w:val="24"/>
        </w:rPr>
        <w:t xml:space="preserve"> w</w:t>
      </w:r>
      <w:r w:rsidR="003A09B5">
        <w:rPr>
          <w:rFonts w:ascii="Times New Roman" w:hAnsi="Times New Roman" w:cs="Times New Roman"/>
          <w:szCs w:val="24"/>
        </w:rPr>
        <w:t> </w:t>
      </w:r>
      <w:r w:rsidRPr="00D5444A">
        <w:rPr>
          <w:rFonts w:ascii="Times New Roman" w:hAnsi="Times New Roman" w:cs="Times New Roman"/>
          <w:szCs w:val="24"/>
        </w:rPr>
        <w:t>praktyce takich projektów.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przepisie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315B06" w:rsidRPr="00D5444A">
        <w:rPr>
          <w:rFonts w:ascii="Times New Roman" w:hAnsi="Times New Roman" w:cs="Times New Roman"/>
          <w:szCs w:val="24"/>
        </w:rPr>
        <w:t xml:space="preserve">22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00315B06"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zaproponowano również, że regulamin programu może przewidywać przeprowadzenie wyłącznie oceny formalnej wniosków. Taka sytuacja może dotyczyć głównie programów skierowanych do młodzieży polonijnej lub programów finansowanych</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pomocy rozwojowej. </w:t>
      </w:r>
    </w:p>
    <w:p w:rsidR="00315B06" w:rsidRPr="00D5444A" w:rsidRDefault="00315B0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Z kolei art.</w:t>
      </w:r>
      <w:r w:rsidR="00D5444A">
        <w:rPr>
          <w:rFonts w:ascii="Times New Roman" w:hAnsi="Times New Roman" w:cs="Times New Roman"/>
          <w:szCs w:val="24"/>
        </w:rPr>
        <w:t xml:space="preserve"> </w:t>
      </w:r>
      <w:r w:rsidRPr="00D5444A">
        <w:rPr>
          <w:rFonts w:ascii="Times New Roman" w:hAnsi="Times New Roman" w:cs="Times New Roman"/>
          <w:szCs w:val="24"/>
        </w:rPr>
        <w:t>23</w:t>
      </w:r>
      <w:r w:rsidR="00D5444A">
        <w:rPr>
          <w:rFonts w:ascii="Times New Roman" w:hAnsi="Times New Roman" w:cs="Times New Roman"/>
          <w:szCs w:val="24"/>
        </w:rPr>
        <w:t xml:space="preserve"> </w:t>
      </w:r>
      <w:r w:rsidR="00AE4B42" w:rsidRPr="00D5444A">
        <w:rPr>
          <w:rFonts w:ascii="Times New Roman" w:hAnsi="Times New Roman" w:cs="Times New Roman"/>
          <w:szCs w:val="24"/>
        </w:rPr>
        <w:t>projekt</w:t>
      </w:r>
      <w:r w:rsidR="00526214" w:rsidRPr="00D5444A">
        <w:rPr>
          <w:rFonts w:ascii="Times New Roman" w:hAnsi="Times New Roman" w:cs="Times New Roman"/>
          <w:szCs w:val="24"/>
        </w:rPr>
        <w:t>u</w:t>
      </w:r>
      <w:r w:rsidR="00AE4B42" w:rsidRPr="00D5444A">
        <w:rPr>
          <w:rFonts w:ascii="Times New Roman" w:hAnsi="Times New Roman" w:cs="Times New Roman"/>
          <w:szCs w:val="24"/>
        </w:rPr>
        <w:t xml:space="preserve"> precyzuje</w:t>
      </w:r>
      <w:r w:rsidR="00F73CE3" w:rsidRPr="00D5444A">
        <w:rPr>
          <w:rFonts w:ascii="Times New Roman" w:hAnsi="Times New Roman" w:cs="Times New Roman"/>
          <w:szCs w:val="24"/>
        </w:rPr>
        <w:t xml:space="preserve">, co będzie przedmiotem oceny merytorycznej </w:t>
      </w:r>
      <w:r w:rsidRPr="00D5444A">
        <w:rPr>
          <w:rFonts w:ascii="Times New Roman" w:hAnsi="Times New Roman" w:cs="Times New Roman"/>
          <w:szCs w:val="24"/>
        </w:rPr>
        <w:t>dla poszczególnych grup adresatów programów Agencji. Dla studentów i</w:t>
      </w:r>
      <w:r w:rsidR="00D5444A">
        <w:rPr>
          <w:rFonts w:ascii="Times New Roman" w:hAnsi="Times New Roman" w:cs="Times New Roman"/>
          <w:szCs w:val="24"/>
        </w:rPr>
        <w:t xml:space="preserve"> </w:t>
      </w:r>
      <w:r w:rsidRPr="00D5444A">
        <w:rPr>
          <w:rFonts w:ascii="Times New Roman" w:hAnsi="Times New Roman" w:cs="Times New Roman"/>
          <w:szCs w:val="24"/>
        </w:rPr>
        <w:t xml:space="preserve">doktorantów </w:t>
      </w:r>
      <w:r w:rsidR="00AE4B42" w:rsidRPr="00D5444A">
        <w:rPr>
          <w:rFonts w:ascii="Times New Roman" w:hAnsi="Times New Roman" w:cs="Times New Roman"/>
          <w:szCs w:val="24"/>
        </w:rPr>
        <w:t>Agencja, stosownie do regulaminu danego programu, będzie uwzględnia</w:t>
      </w:r>
      <w:r w:rsidR="008A2723" w:rsidRPr="00D5444A">
        <w:rPr>
          <w:rFonts w:ascii="Times New Roman" w:hAnsi="Times New Roman" w:cs="Times New Roman"/>
          <w:szCs w:val="24"/>
        </w:rPr>
        <w:t>ła:</w:t>
      </w:r>
      <w:r w:rsidR="00AE4B42" w:rsidRPr="00D5444A">
        <w:rPr>
          <w:rFonts w:ascii="Times New Roman" w:hAnsi="Times New Roman" w:cs="Times New Roman"/>
          <w:szCs w:val="24"/>
        </w:rPr>
        <w:t xml:space="preserve"> </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1</w:t>
      </w:r>
      <w:r w:rsidR="00411600" w:rsidRPr="00D5444A">
        <w:rPr>
          <w:rFonts w:ascii="Times New Roman" w:hAnsi="Times New Roman" w:cs="Times New Roman"/>
          <w:szCs w:val="24"/>
        </w:rPr>
        <w:t>)</w:t>
      </w:r>
      <w:r w:rsidR="00411600" w:rsidRPr="00D5444A">
        <w:rPr>
          <w:rFonts w:ascii="Times New Roman" w:hAnsi="Times New Roman" w:cs="Times New Roman"/>
          <w:szCs w:val="24"/>
        </w:rPr>
        <w:tab/>
        <w:t>dotychczasowy przebieg nauczania lub kształcenia, w tym osiągnięcia naukowe</w:t>
      </w:r>
      <w:r w:rsidR="001E35CA">
        <w:rPr>
          <w:rFonts w:ascii="Times New Roman" w:hAnsi="Times New Roman" w:cs="Times New Roman"/>
          <w:szCs w:val="24"/>
        </w:rPr>
        <w:t>,</w:t>
      </w:r>
      <w:r w:rsidR="00411600" w:rsidRPr="00D5444A">
        <w:rPr>
          <w:rFonts w:ascii="Times New Roman" w:hAnsi="Times New Roman" w:cs="Times New Roman"/>
          <w:szCs w:val="24"/>
        </w:rPr>
        <w:t xml:space="preserve">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2</w:t>
      </w:r>
      <w:r w:rsidR="00411600" w:rsidRPr="00D5444A">
        <w:rPr>
          <w:rFonts w:ascii="Times New Roman" w:hAnsi="Times New Roman" w:cs="Times New Roman"/>
          <w:szCs w:val="24"/>
        </w:rPr>
        <w:t>)</w:t>
      </w:r>
      <w:r w:rsidR="00411600" w:rsidRPr="00D5444A">
        <w:rPr>
          <w:rFonts w:ascii="Times New Roman" w:hAnsi="Times New Roman" w:cs="Times New Roman"/>
          <w:szCs w:val="24"/>
        </w:rPr>
        <w:tab/>
        <w:t>opinię podmiotu, w którym osoba ta odbywała nauczanie lub kształcenie,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3</w:t>
      </w:r>
      <w:r w:rsidR="00411600" w:rsidRPr="00D5444A">
        <w:rPr>
          <w:rFonts w:ascii="Times New Roman" w:hAnsi="Times New Roman" w:cs="Times New Roman"/>
          <w:szCs w:val="24"/>
        </w:rPr>
        <w:t>)</w:t>
      </w:r>
      <w:r w:rsidR="00411600" w:rsidRPr="00D5444A">
        <w:rPr>
          <w:rFonts w:ascii="Times New Roman" w:hAnsi="Times New Roman" w:cs="Times New Roman"/>
          <w:szCs w:val="24"/>
        </w:rPr>
        <w:tab/>
        <w:t>wiedzę lub umiejętności w zakresie odpowiadającym planom kształcenia,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4</w:t>
      </w:r>
      <w:r w:rsidR="00411600" w:rsidRPr="00D5444A">
        <w:rPr>
          <w:rFonts w:ascii="Times New Roman" w:hAnsi="Times New Roman" w:cs="Times New Roman"/>
          <w:szCs w:val="24"/>
        </w:rPr>
        <w:t>)</w:t>
      </w:r>
      <w:r w:rsidR="00411600" w:rsidRPr="00D5444A">
        <w:rPr>
          <w:rFonts w:ascii="Times New Roman" w:hAnsi="Times New Roman" w:cs="Times New Roman"/>
          <w:szCs w:val="24"/>
        </w:rPr>
        <w:tab/>
        <w:t>dotychczasową aktywność społeczną,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5</w:t>
      </w:r>
      <w:r w:rsidR="00411600" w:rsidRPr="00D5444A">
        <w:rPr>
          <w:rFonts w:ascii="Times New Roman" w:hAnsi="Times New Roman" w:cs="Times New Roman"/>
          <w:szCs w:val="24"/>
        </w:rPr>
        <w:t>)</w:t>
      </w:r>
      <w:r w:rsidR="00411600" w:rsidRPr="00D5444A">
        <w:rPr>
          <w:rFonts w:ascii="Times New Roman" w:hAnsi="Times New Roman" w:cs="Times New Roman"/>
          <w:szCs w:val="24"/>
        </w:rPr>
        <w:tab/>
        <w:t>plany naukowe lub zawodowe,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6</w:t>
      </w:r>
      <w:r w:rsidR="004A71E3" w:rsidRPr="00D5444A">
        <w:rPr>
          <w:rFonts w:ascii="Times New Roman" w:hAnsi="Times New Roman" w:cs="Times New Roman"/>
          <w:szCs w:val="24"/>
        </w:rPr>
        <w:t>)</w:t>
      </w:r>
      <w:r w:rsidR="00411600" w:rsidRPr="00D5444A">
        <w:rPr>
          <w:rFonts w:ascii="Times New Roman" w:hAnsi="Times New Roman" w:cs="Times New Roman"/>
          <w:szCs w:val="24"/>
        </w:rPr>
        <w:tab/>
        <w:t>znajomość języka, w</w:t>
      </w:r>
      <w:r w:rsidR="00D5444A">
        <w:rPr>
          <w:rFonts w:ascii="Times New Roman" w:hAnsi="Times New Roman" w:cs="Times New Roman"/>
          <w:szCs w:val="24"/>
        </w:rPr>
        <w:t xml:space="preserve"> </w:t>
      </w:r>
      <w:r w:rsidR="00411600" w:rsidRPr="00D5444A">
        <w:rPr>
          <w:rFonts w:ascii="Times New Roman" w:hAnsi="Times New Roman" w:cs="Times New Roman"/>
          <w:szCs w:val="24"/>
        </w:rPr>
        <w:t>którym będzie odbywało się kształcenie,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7</w:t>
      </w:r>
      <w:r w:rsidR="00411600" w:rsidRPr="00D5444A">
        <w:rPr>
          <w:rFonts w:ascii="Times New Roman" w:hAnsi="Times New Roman" w:cs="Times New Roman"/>
          <w:szCs w:val="24"/>
        </w:rPr>
        <w:t>)</w:t>
      </w:r>
      <w:r w:rsidR="00411600" w:rsidRPr="00D5444A">
        <w:rPr>
          <w:rFonts w:ascii="Times New Roman" w:hAnsi="Times New Roman" w:cs="Times New Roman"/>
          <w:szCs w:val="24"/>
        </w:rPr>
        <w:tab/>
        <w:t>uzasadnienie dla odbywania kształcenia w</w:t>
      </w:r>
      <w:r w:rsidR="00D5444A">
        <w:rPr>
          <w:rFonts w:ascii="Times New Roman" w:hAnsi="Times New Roman" w:cs="Times New Roman"/>
          <w:szCs w:val="24"/>
        </w:rPr>
        <w:t xml:space="preserve"> </w:t>
      </w:r>
      <w:r w:rsidR="00411600" w:rsidRPr="00D5444A">
        <w:rPr>
          <w:rFonts w:ascii="Times New Roman" w:hAnsi="Times New Roman" w:cs="Times New Roman"/>
          <w:szCs w:val="24"/>
        </w:rPr>
        <w:t>danej uczelni lub jednostce naukowej,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8</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zasadność kosztów związanych z</w:t>
      </w:r>
      <w:r w:rsidR="00D5444A">
        <w:rPr>
          <w:rFonts w:ascii="Times New Roman" w:hAnsi="Times New Roman" w:cs="Times New Roman"/>
          <w:szCs w:val="24"/>
        </w:rPr>
        <w:t xml:space="preserve"> </w:t>
      </w:r>
      <w:r w:rsidR="00411600" w:rsidRPr="00D5444A">
        <w:rPr>
          <w:rFonts w:ascii="Times New Roman" w:hAnsi="Times New Roman" w:cs="Times New Roman"/>
          <w:szCs w:val="24"/>
        </w:rPr>
        <w:t>realizacją planowanych działań.</w:t>
      </w:r>
    </w:p>
    <w:p w:rsidR="00411600" w:rsidRPr="00D5444A" w:rsidRDefault="00315B0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przypadku pracowników uczelni i jednostek naukowych, osób posiadających co najmniej stopień naukowy doktora pod uwagę będą brane</w:t>
      </w:r>
      <w:r w:rsidR="00411600" w:rsidRPr="00D5444A">
        <w:rPr>
          <w:rFonts w:ascii="Times New Roman" w:hAnsi="Times New Roman" w:cs="Times New Roman"/>
          <w:szCs w:val="24"/>
        </w:rPr>
        <w:t xml:space="preserve"> następujące kryteria:</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1</w:t>
      </w:r>
      <w:r w:rsidR="00411600" w:rsidRPr="00D5444A">
        <w:rPr>
          <w:rFonts w:ascii="Times New Roman" w:hAnsi="Times New Roman" w:cs="Times New Roman"/>
          <w:szCs w:val="24"/>
        </w:rPr>
        <w:t>)</w:t>
      </w:r>
      <w:r w:rsidR="00411600" w:rsidRPr="00D5444A">
        <w:rPr>
          <w:rFonts w:ascii="Times New Roman" w:hAnsi="Times New Roman" w:cs="Times New Roman"/>
          <w:szCs w:val="24"/>
        </w:rPr>
        <w:tab/>
        <w:t>dotychczasowy przebieg kariery naukowej lub akademickiej, w</w:t>
      </w:r>
      <w:r w:rsidR="00D5444A">
        <w:rPr>
          <w:rFonts w:ascii="Times New Roman" w:hAnsi="Times New Roman" w:cs="Times New Roman"/>
          <w:szCs w:val="24"/>
        </w:rPr>
        <w:t xml:space="preserve"> </w:t>
      </w:r>
      <w:r w:rsidR="00411600" w:rsidRPr="00D5444A">
        <w:rPr>
          <w:rFonts w:ascii="Times New Roman" w:hAnsi="Times New Roman" w:cs="Times New Roman"/>
          <w:szCs w:val="24"/>
        </w:rPr>
        <w:t>tym osiągnięcia naukowe</w:t>
      </w:r>
      <w:r w:rsidR="001E35CA">
        <w:rPr>
          <w:rFonts w:ascii="Times New Roman" w:hAnsi="Times New Roman" w:cs="Times New Roman"/>
          <w:szCs w:val="24"/>
        </w:rPr>
        <w:t>,</w:t>
      </w:r>
      <w:r w:rsidR="00411600" w:rsidRPr="00D5444A">
        <w:rPr>
          <w:rFonts w:ascii="Times New Roman" w:hAnsi="Times New Roman" w:cs="Times New Roman"/>
          <w:szCs w:val="24"/>
        </w:rPr>
        <w:t xml:space="preserve">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2</w:t>
      </w:r>
      <w:r w:rsidR="00411600" w:rsidRPr="00D5444A">
        <w:rPr>
          <w:rFonts w:ascii="Times New Roman" w:hAnsi="Times New Roman" w:cs="Times New Roman"/>
          <w:szCs w:val="24"/>
        </w:rPr>
        <w:t>)</w:t>
      </w:r>
      <w:r w:rsidR="00411600" w:rsidRPr="00D5444A">
        <w:rPr>
          <w:rFonts w:ascii="Times New Roman" w:hAnsi="Times New Roman" w:cs="Times New Roman"/>
          <w:szCs w:val="24"/>
        </w:rPr>
        <w:tab/>
        <w:t>opini</w:t>
      </w:r>
      <w:r w:rsidR="001E35CA">
        <w:rPr>
          <w:rFonts w:ascii="Times New Roman" w:hAnsi="Times New Roman" w:cs="Times New Roman"/>
          <w:szCs w:val="24"/>
        </w:rPr>
        <w:t>a</w:t>
      </w:r>
      <w:r w:rsidR="00411600" w:rsidRPr="00D5444A">
        <w:rPr>
          <w:rFonts w:ascii="Times New Roman" w:hAnsi="Times New Roman" w:cs="Times New Roman"/>
          <w:szCs w:val="24"/>
        </w:rPr>
        <w:t xml:space="preserve"> uczelni lub jednostki naukowej,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3</w:t>
      </w:r>
      <w:r w:rsidR="00411600" w:rsidRPr="00D5444A">
        <w:rPr>
          <w:rFonts w:ascii="Times New Roman" w:hAnsi="Times New Roman" w:cs="Times New Roman"/>
          <w:szCs w:val="24"/>
        </w:rPr>
        <w:t>)</w:t>
      </w:r>
      <w:r w:rsidR="00411600" w:rsidRPr="00D5444A">
        <w:rPr>
          <w:rFonts w:ascii="Times New Roman" w:hAnsi="Times New Roman" w:cs="Times New Roman"/>
          <w:szCs w:val="24"/>
        </w:rPr>
        <w:tab/>
        <w:t>renom</w:t>
      </w:r>
      <w:r w:rsidR="001E35CA">
        <w:rPr>
          <w:rFonts w:ascii="Times New Roman" w:hAnsi="Times New Roman" w:cs="Times New Roman"/>
          <w:szCs w:val="24"/>
        </w:rPr>
        <w:t>a</w:t>
      </w:r>
      <w:r w:rsidR="00411600"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411600" w:rsidRPr="00D5444A">
        <w:rPr>
          <w:rFonts w:ascii="Times New Roman" w:hAnsi="Times New Roman" w:cs="Times New Roman"/>
          <w:szCs w:val="24"/>
        </w:rPr>
        <w:t>poziom naukowy uczelni lub jednostki naukowej, z</w:t>
      </w:r>
      <w:r w:rsidR="00D5444A">
        <w:rPr>
          <w:rFonts w:ascii="Times New Roman" w:hAnsi="Times New Roman" w:cs="Times New Roman"/>
          <w:szCs w:val="24"/>
        </w:rPr>
        <w:t xml:space="preserve"> </w:t>
      </w:r>
      <w:r w:rsidR="00411600" w:rsidRPr="00D5444A">
        <w:rPr>
          <w:rFonts w:ascii="Times New Roman" w:hAnsi="Times New Roman" w:cs="Times New Roman"/>
          <w:szCs w:val="24"/>
        </w:rPr>
        <w:t>którą osoba ta zamierza podjąć współpracę, lub</w:t>
      </w:r>
    </w:p>
    <w:p w:rsidR="00AE4B42"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zakres i sposób realizacji planowanych działań o charakterze naukowym lub dydaktycznym,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5</w:t>
      </w:r>
      <w:r w:rsidR="00411600" w:rsidRPr="00D5444A">
        <w:rPr>
          <w:rFonts w:ascii="Times New Roman" w:hAnsi="Times New Roman" w:cs="Times New Roman"/>
          <w:szCs w:val="24"/>
        </w:rPr>
        <w:t>)</w:t>
      </w:r>
      <w:r w:rsidR="00411600" w:rsidRPr="00D5444A">
        <w:rPr>
          <w:rFonts w:ascii="Times New Roman" w:hAnsi="Times New Roman" w:cs="Times New Roman"/>
          <w:szCs w:val="24"/>
        </w:rPr>
        <w:tab/>
        <w:t>uzasadnienie podjęcia współpracy ze wskazaną uczelnią lub jednostką naukową,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lastRenderedPageBreak/>
        <w:t>6</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zasadność kosztów związanych z</w:t>
      </w:r>
      <w:r w:rsidR="00D5444A">
        <w:rPr>
          <w:rFonts w:ascii="Times New Roman" w:hAnsi="Times New Roman" w:cs="Times New Roman"/>
          <w:szCs w:val="24"/>
        </w:rPr>
        <w:t xml:space="preserve"> </w:t>
      </w:r>
      <w:r w:rsidR="00411600" w:rsidRPr="00D5444A">
        <w:rPr>
          <w:rFonts w:ascii="Times New Roman" w:hAnsi="Times New Roman" w:cs="Times New Roman"/>
          <w:szCs w:val="24"/>
        </w:rPr>
        <w:t>realizacją planowanych działań.</w:t>
      </w:r>
    </w:p>
    <w:p w:rsidR="00411600" w:rsidRPr="00D5444A" w:rsidRDefault="00315B0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Dobór takich kryteriów wynika z</w:t>
      </w:r>
      <w:r w:rsidR="00D5444A">
        <w:rPr>
          <w:rFonts w:ascii="Times New Roman" w:hAnsi="Times New Roman" w:cs="Times New Roman"/>
          <w:szCs w:val="24"/>
        </w:rPr>
        <w:t xml:space="preserve"> </w:t>
      </w:r>
      <w:r w:rsidRPr="00D5444A">
        <w:rPr>
          <w:rFonts w:ascii="Times New Roman" w:hAnsi="Times New Roman" w:cs="Times New Roman"/>
          <w:szCs w:val="24"/>
        </w:rPr>
        <w:t>dobrych praktyk w innych tego typu instytucjach na świecie, polskich instytucji grantodawczych (FNP, NCN, NCBiR), programów europejskich (</w:t>
      </w:r>
      <w:r w:rsidRPr="00D5444A">
        <w:rPr>
          <w:rStyle w:val="Kkursywa"/>
          <w:rFonts w:ascii="Times New Roman" w:hAnsi="Times New Roman" w:cs="Times New Roman"/>
          <w:szCs w:val="24"/>
        </w:rPr>
        <w:t>The Maria Skłodowska</w:t>
      </w:r>
      <w:r w:rsidR="00711E79">
        <w:rPr>
          <w:rStyle w:val="Kkursywa"/>
          <w:rFonts w:ascii="Times New Roman" w:hAnsi="Times New Roman" w:cs="Times New Roman"/>
          <w:szCs w:val="24"/>
        </w:rPr>
        <w:t>-</w:t>
      </w:r>
      <w:r w:rsidRPr="00D5444A">
        <w:rPr>
          <w:rStyle w:val="Kkursywa"/>
          <w:rFonts w:ascii="Times New Roman" w:hAnsi="Times New Roman" w:cs="Times New Roman"/>
          <w:szCs w:val="24"/>
        </w:rPr>
        <w:t>Curie Action</w:t>
      </w:r>
      <w:r w:rsidRPr="00D5444A">
        <w:rPr>
          <w:rFonts w:ascii="Times New Roman" w:hAnsi="Times New Roman" w:cs="Times New Roman"/>
          <w:szCs w:val="24"/>
        </w:rPr>
        <w:t xml:space="preserve">) oraz z doświadczeń Biura. </w:t>
      </w:r>
    </w:p>
    <w:p w:rsidR="00411600" w:rsidRPr="00D5444A" w:rsidRDefault="00411600"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Z kolei w przypadku lektorów języka polskiego pod uwagę będą brane następujące kryteria:</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1</w:t>
      </w:r>
      <w:r w:rsidR="00411600" w:rsidRPr="00D5444A">
        <w:rPr>
          <w:rFonts w:ascii="Times New Roman" w:hAnsi="Times New Roman" w:cs="Times New Roman"/>
          <w:szCs w:val="24"/>
        </w:rPr>
        <w:t>)</w:t>
      </w:r>
      <w:r w:rsidR="00411600" w:rsidRPr="00D5444A">
        <w:rPr>
          <w:rFonts w:ascii="Times New Roman" w:hAnsi="Times New Roman" w:cs="Times New Roman"/>
          <w:szCs w:val="24"/>
        </w:rPr>
        <w:tab/>
        <w:t>posiadanie wymaganego przez stronę przyjmującą wykształcenia oraz kwalifikacji uprawniających do nauczania języka polskiego jako obcego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2</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znajomość kultury państwa, do którego ma być ta osoba skierowana</w:t>
      </w:r>
      <w:r w:rsidR="001E35CA">
        <w:rPr>
          <w:rFonts w:ascii="Times New Roman" w:hAnsi="Times New Roman" w:cs="Times New Roman"/>
          <w:szCs w:val="24"/>
        </w:rPr>
        <w:t>,</w:t>
      </w:r>
      <w:r w:rsidR="00411600" w:rsidRPr="00D5444A">
        <w:rPr>
          <w:rFonts w:ascii="Times New Roman" w:hAnsi="Times New Roman" w:cs="Times New Roman"/>
          <w:szCs w:val="24"/>
        </w:rPr>
        <w:t xml:space="preserve"> oraz języka urzędowego tego państwa lub innego języka umożliwiającego k</w:t>
      </w:r>
      <w:r w:rsidR="001503BE" w:rsidRPr="00D5444A">
        <w:rPr>
          <w:rFonts w:ascii="Times New Roman" w:hAnsi="Times New Roman" w:cs="Times New Roman"/>
          <w:szCs w:val="24"/>
        </w:rPr>
        <w:t>omunikowanie się w</w:t>
      </w:r>
      <w:r w:rsidR="00D5444A">
        <w:rPr>
          <w:rFonts w:ascii="Times New Roman" w:hAnsi="Times New Roman" w:cs="Times New Roman"/>
          <w:szCs w:val="24"/>
        </w:rPr>
        <w:t xml:space="preserve"> </w:t>
      </w:r>
      <w:r w:rsidR="001503BE" w:rsidRPr="00D5444A">
        <w:rPr>
          <w:rFonts w:ascii="Times New Roman" w:hAnsi="Times New Roman" w:cs="Times New Roman"/>
          <w:szCs w:val="24"/>
        </w:rPr>
        <w:t>tym państwie.</w:t>
      </w:r>
    </w:p>
    <w:p w:rsidR="00411600" w:rsidRPr="00D5444A" w:rsidRDefault="00315B0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Natomiast w</w:t>
      </w:r>
      <w:r w:rsidR="00D5444A">
        <w:rPr>
          <w:rFonts w:ascii="Times New Roman" w:hAnsi="Times New Roman" w:cs="Times New Roman"/>
          <w:szCs w:val="24"/>
        </w:rPr>
        <w:t xml:space="preserve"> </w:t>
      </w:r>
      <w:r w:rsidRPr="00D5444A">
        <w:rPr>
          <w:rFonts w:ascii="Times New Roman" w:hAnsi="Times New Roman" w:cs="Times New Roman"/>
          <w:szCs w:val="24"/>
        </w:rPr>
        <w:t>odniesieniu do uczelni i</w:t>
      </w:r>
      <w:r w:rsidR="00D5444A">
        <w:rPr>
          <w:rFonts w:ascii="Times New Roman" w:hAnsi="Times New Roman" w:cs="Times New Roman"/>
          <w:szCs w:val="24"/>
        </w:rPr>
        <w:t xml:space="preserve"> </w:t>
      </w:r>
      <w:r w:rsidRPr="00D5444A">
        <w:rPr>
          <w:rFonts w:ascii="Times New Roman" w:hAnsi="Times New Roman" w:cs="Times New Roman"/>
          <w:szCs w:val="24"/>
        </w:rPr>
        <w:t>jednostek naukowych oraz organizacji pozarządowych i</w:t>
      </w:r>
      <w:r w:rsidR="00D5444A">
        <w:rPr>
          <w:rFonts w:ascii="Times New Roman" w:hAnsi="Times New Roman" w:cs="Times New Roman"/>
          <w:szCs w:val="24"/>
        </w:rPr>
        <w:t xml:space="preserve"> </w:t>
      </w:r>
      <w:r w:rsidRPr="00D5444A">
        <w:rPr>
          <w:rFonts w:ascii="Times New Roman" w:hAnsi="Times New Roman" w:cs="Times New Roman"/>
          <w:szCs w:val="24"/>
        </w:rPr>
        <w:t>jednostek</w:t>
      </w:r>
      <w:r w:rsidR="00D5444A">
        <w:rPr>
          <w:rFonts w:ascii="Times New Roman" w:hAnsi="Times New Roman" w:cs="Times New Roman"/>
          <w:szCs w:val="24"/>
        </w:rPr>
        <w:t xml:space="preserve"> </w:t>
      </w:r>
      <w:r w:rsidRPr="00D5444A">
        <w:rPr>
          <w:rFonts w:ascii="Times New Roman" w:hAnsi="Times New Roman" w:cs="Times New Roman"/>
          <w:szCs w:val="24"/>
        </w:rPr>
        <w:t xml:space="preserve">sektora finansów publicznych </w:t>
      </w:r>
      <w:r w:rsidR="0070213E" w:rsidRPr="00D5444A">
        <w:rPr>
          <w:rFonts w:ascii="Times New Roman" w:hAnsi="Times New Roman" w:cs="Times New Roman"/>
          <w:szCs w:val="24"/>
        </w:rPr>
        <w:t>ocenian</w:t>
      </w:r>
      <w:r w:rsidR="001503BE" w:rsidRPr="00D5444A">
        <w:rPr>
          <w:rFonts w:ascii="Times New Roman" w:hAnsi="Times New Roman" w:cs="Times New Roman"/>
          <w:szCs w:val="24"/>
        </w:rPr>
        <w:t>e będą</w:t>
      </w:r>
      <w:r w:rsidR="0070213E" w:rsidRPr="00D5444A">
        <w:rPr>
          <w:rFonts w:ascii="Times New Roman" w:hAnsi="Times New Roman" w:cs="Times New Roman"/>
          <w:szCs w:val="24"/>
        </w:rPr>
        <w:t>:</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1</w:t>
      </w:r>
      <w:r w:rsidR="00411600" w:rsidRPr="00D5444A">
        <w:rPr>
          <w:rFonts w:ascii="Times New Roman" w:hAnsi="Times New Roman" w:cs="Times New Roman"/>
          <w:szCs w:val="24"/>
        </w:rPr>
        <w:t>)</w:t>
      </w:r>
      <w:r w:rsidR="00411600" w:rsidRPr="00D5444A">
        <w:rPr>
          <w:rFonts w:ascii="Times New Roman" w:hAnsi="Times New Roman" w:cs="Times New Roman"/>
          <w:szCs w:val="24"/>
        </w:rPr>
        <w:tab/>
        <w:t>potencjał organizacyjny i</w:t>
      </w:r>
      <w:r w:rsidR="00D5444A">
        <w:rPr>
          <w:rFonts w:ascii="Times New Roman" w:hAnsi="Times New Roman" w:cs="Times New Roman"/>
          <w:szCs w:val="24"/>
        </w:rPr>
        <w:t xml:space="preserve"> </w:t>
      </w:r>
      <w:r w:rsidR="00411600" w:rsidRPr="00D5444A">
        <w:rPr>
          <w:rFonts w:ascii="Times New Roman" w:hAnsi="Times New Roman" w:cs="Times New Roman"/>
          <w:szCs w:val="24"/>
        </w:rPr>
        <w:t>doświadczenie w</w:t>
      </w:r>
      <w:r w:rsidR="00D5444A">
        <w:rPr>
          <w:rFonts w:ascii="Times New Roman" w:hAnsi="Times New Roman" w:cs="Times New Roman"/>
          <w:szCs w:val="24"/>
        </w:rPr>
        <w:t xml:space="preserve"> </w:t>
      </w:r>
      <w:r w:rsidR="00411600" w:rsidRPr="00D5444A">
        <w:rPr>
          <w:rFonts w:ascii="Times New Roman" w:hAnsi="Times New Roman" w:cs="Times New Roman"/>
          <w:szCs w:val="24"/>
        </w:rPr>
        <w:t>zakresie realizacji projektów, w tym w</w:t>
      </w:r>
      <w:r w:rsidR="003A09B5">
        <w:rPr>
          <w:rFonts w:ascii="Times New Roman" w:hAnsi="Times New Roman" w:cs="Times New Roman"/>
          <w:szCs w:val="24"/>
        </w:rPr>
        <w:t> </w:t>
      </w:r>
      <w:r w:rsidR="00411600" w:rsidRPr="00D5444A">
        <w:rPr>
          <w:rFonts w:ascii="Times New Roman" w:hAnsi="Times New Roman" w:cs="Times New Roman"/>
          <w:szCs w:val="24"/>
        </w:rPr>
        <w:t>zakresie współpracy międzynarodowej</w:t>
      </w:r>
      <w:r w:rsidR="001E35CA">
        <w:rPr>
          <w:rFonts w:ascii="Times New Roman" w:hAnsi="Times New Roman" w:cs="Times New Roman"/>
          <w:szCs w:val="24"/>
        </w:rPr>
        <w:t>,</w:t>
      </w:r>
      <w:r w:rsidR="00411600" w:rsidRPr="00D5444A">
        <w:rPr>
          <w:rFonts w:ascii="Times New Roman" w:hAnsi="Times New Roman" w:cs="Times New Roman"/>
          <w:szCs w:val="24"/>
        </w:rPr>
        <w:t xml:space="preserve">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2</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zgodność działań z</w:t>
      </w:r>
      <w:r w:rsidR="00D5444A">
        <w:rPr>
          <w:rFonts w:ascii="Times New Roman" w:hAnsi="Times New Roman" w:cs="Times New Roman"/>
          <w:szCs w:val="24"/>
        </w:rPr>
        <w:t xml:space="preserve"> </w:t>
      </w:r>
      <w:r w:rsidR="00411600" w:rsidRPr="00D5444A">
        <w:rPr>
          <w:rFonts w:ascii="Times New Roman" w:hAnsi="Times New Roman" w:cs="Times New Roman"/>
          <w:szCs w:val="24"/>
        </w:rPr>
        <w:t>celami polityki naukowej, naukowo-technicznej, innowacyjnej i</w:t>
      </w:r>
      <w:r w:rsidR="00D5444A">
        <w:rPr>
          <w:rFonts w:ascii="Times New Roman" w:hAnsi="Times New Roman" w:cs="Times New Roman"/>
          <w:szCs w:val="24"/>
        </w:rPr>
        <w:t xml:space="preserve"> </w:t>
      </w:r>
      <w:r w:rsidR="00411600" w:rsidRPr="00D5444A">
        <w:rPr>
          <w:rFonts w:ascii="Times New Roman" w:hAnsi="Times New Roman" w:cs="Times New Roman"/>
          <w:szCs w:val="24"/>
        </w:rPr>
        <w:t>społecznej państwa,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3</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zgodność działań z celami i strategią podmiotu,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4</w:t>
      </w:r>
      <w:r w:rsidR="00411600" w:rsidRPr="00D5444A">
        <w:rPr>
          <w:rFonts w:ascii="Times New Roman" w:hAnsi="Times New Roman" w:cs="Times New Roman"/>
          <w:szCs w:val="24"/>
        </w:rPr>
        <w:t>)</w:t>
      </w:r>
      <w:r w:rsidR="00411600" w:rsidRPr="00D5444A">
        <w:rPr>
          <w:rFonts w:ascii="Times New Roman" w:hAnsi="Times New Roman" w:cs="Times New Roman"/>
          <w:szCs w:val="24"/>
        </w:rPr>
        <w:tab/>
        <w:t>praktyczne znaczenie działań dla wzmocnien</w:t>
      </w:r>
      <w:r w:rsidR="003A09B5">
        <w:rPr>
          <w:rFonts w:ascii="Times New Roman" w:hAnsi="Times New Roman" w:cs="Times New Roman"/>
          <w:szCs w:val="24"/>
        </w:rPr>
        <w:t>ia potencjału podmiotu, w tym w </w:t>
      </w:r>
      <w:r w:rsidR="00411600" w:rsidRPr="00D5444A">
        <w:rPr>
          <w:rFonts w:ascii="Times New Roman" w:hAnsi="Times New Roman" w:cs="Times New Roman"/>
          <w:szCs w:val="24"/>
        </w:rPr>
        <w:t>zakresie międzynarodowej współpracy naukowej lub akademickiej,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5</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zakres i sposób realizacji planowanych działań, lub</w:t>
      </w:r>
    </w:p>
    <w:p w:rsidR="00411600" w:rsidRPr="00D5444A" w:rsidRDefault="00AE4B42" w:rsidP="000A6A16">
      <w:pPr>
        <w:pStyle w:val="PKTpunkt"/>
        <w:rPr>
          <w:rFonts w:ascii="Times New Roman" w:hAnsi="Times New Roman" w:cs="Times New Roman"/>
          <w:szCs w:val="24"/>
        </w:rPr>
      </w:pPr>
      <w:r w:rsidRPr="00D5444A">
        <w:rPr>
          <w:rFonts w:ascii="Times New Roman" w:hAnsi="Times New Roman" w:cs="Times New Roman"/>
          <w:szCs w:val="24"/>
        </w:rPr>
        <w:t>6</w:t>
      </w:r>
      <w:r w:rsidR="00411600" w:rsidRPr="00D5444A">
        <w:rPr>
          <w:rFonts w:ascii="Times New Roman" w:hAnsi="Times New Roman" w:cs="Times New Roman"/>
          <w:szCs w:val="24"/>
        </w:rPr>
        <w:t>)</w:t>
      </w:r>
      <w:r w:rsidR="00411600" w:rsidRPr="00D5444A">
        <w:rPr>
          <w:rFonts w:ascii="Times New Roman" w:hAnsi="Times New Roman" w:cs="Times New Roman"/>
          <w:szCs w:val="24"/>
        </w:rPr>
        <w:tab/>
        <w:t>zasadność kosztów związanych z</w:t>
      </w:r>
      <w:r w:rsidR="00D5444A">
        <w:rPr>
          <w:rFonts w:ascii="Times New Roman" w:hAnsi="Times New Roman" w:cs="Times New Roman"/>
          <w:szCs w:val="24"/>
        </w:rPr>
        <w:t xml:space="preserve"> </w:t>
      </w:r>
      <w:r w:rsidR="00411600" w:rsidRPr="00D5444A">
        <w:rPr>
          <w:rFonts w:ascii="Times New Roman" w:hAnsi="Times New Roman" w:cs="Times New Roman"/>
          <w:szCs w:val="24"/>
        </w:rPr>
        <w:t>realizacją planowanych działań.</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O przyznaniu albo odmowie przyznania środków finansowych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ustanowionych programów będzie rozstrzygał</w:t>
      </w:r>
      <w:r w:rsidR="001C1659" w:rsidRPr="00D5444A">
        <w:rPr>
          <w:rFonts w:ascii="Times New Roman" w:hAnsi="Times New Roman" w:cs="Times New Roman"/>
          <w:szCs w:val="24"/>
        </w:rPr>
        <w:t xml:space="preserve"> Dyrektor – </w:t>
      </w:r>
      <w:r w:rsidR="00417455"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drodze decyzji. Należy równocześnie nadmienić, że do postępowania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sprawie przyznania środków finansowych będą miały zastosowanie przepisy 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1</w:t>
      </w:r>
      <w:r w:rsidR="00417455"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czerwca 196</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r. – Kodeks postępowania administracyjnego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z</w:t>
      </w:r>
      <w:r w:rsidR="00D5444A">
        <w:rPr>
          <w:rFonts w:ascii="Times New Roman" w:hAnsi="Times New Roman" w:cs="Times New Roman"/>
          <w:szCs w:val="24"/>
        </w:rPr>
        <w:t xml:space="preserve"> </w:t>
      </w:r>
      <w:r w:rsidRPr="00D5444A">
        <w:rPr>
          <w:rFonts w:ascii="Times New Roman" w:hAnsi="Times New Roman" w:cs="Times New Roman"/>
          <w:szCs w:val="24"/>
        </w:rPr>
        <w:t>201</w:t>
      </w:r>
      <w:r w:rsidR="00417455" w:rsidRPr="00D5444A">
        <w:rPr>
          <w:rFonts w:ascii="Times New Roman" w:hAnsi="Times New Roman" w:cs="Times New Roman"/>
          <w:szCs w:val="24"/>
        </w:rPr>
        <w:t>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23,</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późn. zm.), zwan</w:t>
      </w:r>
      <w:r w:rsidR="001E35CA">
        <w:rPr>
          <w:rFonts w:ascii="Times New Roman" w:hAnsi="Times New Roman" w:cs="Times New Roman"/>
          <w:szCs w:val="24"/>
        </w:rPr>
        <w:t>y</w:t>
      </w:r>
      <w:r w:rsidRPr="00D5444A">
        <w:rPr>
          <w:rFonts w:ascii="Times New Roman" w:hAnsi="Times New Roman" w:cs="Times New Roman"/>
          <w:szCs w:val="24"/>
        </w:rPr>
        <w:t xml:space="preserve"> dalej „</w:t>
      </w:r>
      <w:r w:rsidR="00526214" w:rsidRPr="00D5444A">
        <w:rPr>
          <w:rFonts w:ascii="Times New Roman" w:hAnsi="Times New Roman" w:cs="Times New Roman"/>
          <w:szCs w:val="24"/>
        </w:rPr>
        <w:t>K</w:t>
      </w:r>
      <w:r w:rsidRPr="00D5444A">
        <w:rPr>
          <w:rFonts w:ascii="Times New Roman" w:hAnsi="Times New Roman" w:cs="Times New Roman"/>
          <w:szCs w:val="24"/>
        </w:rPr>
        <w:t>pa”. Jednocześnie</w:t>
      </w:r>
      <w:r w:rsidR="00417455" w:rsidRPr="00D5444A">
        <w:rPr>
          <w:rFonts w:ascii="Times New Roman" w:hAnsi="Times New Roman" w:cs="Times New Roman"/>
          <w:szCs w:val="24"/>
        </w:rPr>
        <w:t xml:space="preserve"> </w:t>
      </w:r>
      <w:r w:rsidR="001C1659" w:rsidRPr="00D5444A">
        <w:rPr>
          <w:rFonts w:ascii="Times New Roman" w:hAnsi="Times New Roman" w:cs="Times New Roman"/>
          <w:szCs w:val="24"/>
        </w:rPr>
        <w:t>warto zwrócić uwagę na</w:t>
      </w:r>
      <w:r w:rsidRPr="00D5444A">
        <w:rPr>
          <w:rFonts w:ascii="Times New Roman" w:hAnsi="Times New Roman" w:cs="Times New Roman"/>
          <w:szCs w:val="24"/>
        </w:rPr>
        <w:t xml:space="preserve"> dwa aspekty związane</w:t>
      </w:r>
      <w:r w:rsidR="00417455" w:rsidRPr="00D5444A">
        <w:rPr>
          <w:rFonts w:ascii="Times New Roman" w:hAnsi="Times New Roman" w:cs="Times New Roman"/>
          <w:szCs w:val="24"/>
        </w:rPr>
        <w:t xml:space="preserve"> z</w:t>
      </w:r>
      <w:r w:rsidR="003A09B5">
        <w:rPr>
          <w:rFonts w:ascii="Times New Roman" w:hAnsi="Times New Roman" w:cs="Times New Roman"/>
          <w:szCs w:val="24"/>
        </w:rPr>
        <w:t> </w:t>
      </w:r>
      <w:r w:rsidRPr="00D5444A">
        <w:rPr>
          <w:rFonts w:ascii="Times New Roman" w:hAnsi="Times New Roman" w:cs="Times New Roman"/>
          <w:szCs w:val="24"/>
        </w:rPr>
        <w:t xml:space="preserve">uregulowaniem toku postępowania administracyjnego na gruncie projektowanej ustawy.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Po pierwsze od decyzji Dyrektora Agencji nie będzie przysługiwało odwołanie, lecz wniosek</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ponowne rozpatrzenie sprawy. Zaproponowane rozwiązanie służy takiemu </w:t>
      </w:r>
      <w:r w:rsidRPr="00D5444A">
        <w:rPr>
          <w:rFonts w:ascii="Times New Roman" w:hAnsi="Times New Roman" w:cs="Times New Roman"/>
          <w:szCs w:val="24"/>
        </w:rPr>
        <w:lastRenderedPageBreak/>
        <w:t xml:space="preserve">ukształtowaniu postępowania administracyjnego, </w:t>
      </w:r>
      <w:r w:rsidR="001E35CA">
        <w:rPr>
          <w:rFonts w:ascii="Times New Roman" w:hAnsi="Times New Roman" w:cs="Times New Roman"/>
          <w:szCs w:val="24"/>
        </w:rPr>
        <w:t>a</w:t>
      </w:r>
      <w:r w:rsidRPr="00D5444A">
        <w:rPr>
          <w:rFonts w:ascii="Times New Roman" w:hAnsi="Times New Roman" w:cs="Times New Roman"/>
          <w:szCs w:val="24"/>
        </w:rPr>
        <w:t>by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jego ramach nie dochodziło do przenoszenia postępowania do organu wyższego stopnia (tu: ministra właściwego do spraw szkolnictwa wyższego).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ocenie projektodawcy zapewnienie realizacji obu tych etapów postępowania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strukturze jednej, wyspecjalizowanej instytucji</w:t>
      </w:r>
      <w:r w:rsidR="001E35CA">
        <w:rPr>
          <w:rFonts w:ascii="Times New Roman" w:hAnsi="Times New Roman" w:cs="Times New Roman"/>
          <w:szCs w:val="24"/>
        </w:rPr>
        <w:t>,</w:t>
      </w:r>
      <w:r w:rsidRPr="00D5444A">
        <w:rPr>
          <w:rFonts w:ascii="Times New Roman" w:hAnsi="Times New Roman" w:cs="Times New Roman"/>
          <w:szCs w:val="24"/>
        </w:rPr>
        <w:t xml:space="preserve"> jaką będzie Agencja</w:t>
      </w:r>
      <w:r w:rsidR="002B7D32" w:rsidRPr="00D5444A">
        <w:rPr>
          <w:rFonts w:ascii="Times New Roman" w:hAnsi="Times New Roman" w:cs="Times New Roman"/>
          <w:szCs w:val="24"/>
        </w:rPr>
        <w:t>,</w:t>
      </w:r>
      <w:r w:rsidRPr="00D5444A">
        <w:rPr>
          <w:rFonts w:ascii="Times New Roman" w:hAnsi="Times New Roman" w:cs="Times New Roman"/>
          <w:szCs w:val="24"/>
        </w:rPr>
        <w:t xml:space="preserve"> zapewni profesjonalne</w:t>
      </w:r>
      <w:r w:rsidR="00417455" w:rsidRPr="00D5444A">
        <w:rPr>
          <w:rFonts w:ascii="Times New Roman" w:hAnsi="Times New Roman" w:cs="Times New Roman"/>
          <w:szCs w:val="24"/>
        </w:rPr>
        <w:t xml:space="preserve"> i</w:t>
      </w:r>
      <w:r w:rsidR="001C1659" w:rsidRPr="00D5444A">
        <w:rPr>
          <w:rFonts w:ascii="Times New Roman" w:hAnsi="Times New Roman" w:cs="Times New Roman"/>
          <w:szCs w:val="24"/>
        </w:rPr>
        <w:t xml:space="preserve"> – </w:t>
      </w:r>
      <w:r w:rsidRPr="00D5444A">
        <w:rPr>
          <w:rFonts w:ascii="Times New Roman" w:hAnsi="Times New Roman" w:cs="Times New Roman"/>
          <w:szCs w:val="24"/>
        </w:rPr>
        <w:t xml:space="preserve">co istotne </w:t>
      </w:r>
      <w:r w:rsidR="001C1659" w:rsidRPr="00D5444A">
        <w:rPr>
          <w:rFonts w:ascii="Times New Roman" w:hAnsi="Times New Roman" w:cs="Times New Roman"/>
          <w:szCs w:val="24"/>
        </w:rPr>
        <w:t xml:space="preserve">– </w:t>
      </w:r>
      <w:r w:rsidRPr="00D5444A">
        <w:rPr>
          <w:rFonts w:ascii="Times New Roman" w:hAnsi="Times New Roman" w:cs="Times New Roman"/>
          <w:szCs w:val="24"/>
        </w:rPr>
        <w:t>sprawne rozstrzyganie spraw.</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uwagi na powyższe projektodawca odwołuje się do pojęcia wniosku</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ponowne rozpatrzenie sprawy, który jest uregulowany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przepisach </w:t>
      </w:r>
      <w:r w:rsidR="00526214" w:rsidRPr="00D5444A">
        <w:rPr>
          <w:rFonts w:ascii="Times New Roman" w:hAnsi="Times New Roman" w:cs="Times New Roman"/>
          <w:szCs w:val="24"/>
        </w:rPr>
        <w:t xml:space="preserve">Kpa </w:t>
      </w:r>
      <w:r w:rsidRPr="00D5444A">
        <w:rPr>
          <w:rFonts w:ascii="Times New Roman" w:hAnsi="Times New Roman" w:cs="Times New Roman"/>
          <w:szCs w:val="24"/>
        </w:rPr>
        <w:t>(art. 1</w:t>
      </w:r>
      <w:r w:rsidR="00417455" w:rsidRPr="00D5444A">
        <w:rPr>
          <w:rFonts w:ascii="Times New Roman" w:hAnsi="Times New Roman" w:cs="Times New Roman"/>
          <w:szCs w:val="24"/>
        </w:rPr>
        <w:t>6 §</w:t>
      </w:r>
      <w:r w:rsidR="00D5444A">
        <w:rPr>
          <w:rFonts w:ascii="Times New Roman" w:hAnsi="Times New Roman" w:cs="Times New Roman"/>
          <w:szCs w:val="24"/>
        </w:rPr>
        <w:t xml:space="preserve">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oraz</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12</w:t>
      </w:r>
      <w:r w:rsidR="00417455" w:rsidRPr="00D5444A">
        <w:rPr>
          <w:rFonts w:ascii="Times New Roman" w:hAnsi="Times New Roman" w:cs="Times New Roman"/>
          <w:szCs w:val="24"/>
        </w:rPr>
        <w:t>7 §</w:t>
      </w:r>
      <w:r w:rsidR="00D5444A">
        <w:rPr>
          <w:rFonts w:ascii="Times New Roman" w:hAnsi="Times New Roman" w:cs="Times New Roman"/>
          <w:szCs w:val="24"/>
        </w:rPr>
        <w:t xml:space="preserve"> </w:t>
      </w:r>
      <w:r w:rsidR="00417455" w:rsidRPr="00D5444A">
        <w:rPr>
          <w:rFonts w:ascii="Times New Roman" w:hAnsi="Times New Roman" w:cs="Times New Roman"/>
          <w:szCs w:val="24"/>
        </w:rPr>
        <w:t>3</w:t>
      </w:r>
      <w:r w:rsidR="00D5444A">
        <w:rPr>
          <w:rFonts w:ascii="Times New Roman" w:hAnsi="Times New Roman" w:cs="Times New Roman"/>
          <w:szCs w:val="24"/>
        </w:rPr>
        <w:t xml:space="preserve"> </w:t>
      </w:r>
      <w:r w:rsidR="001E35CA" w:rsidRPr="00D5444A">
        <w:rPr>
          <w:rFonts w:ascii="Times New Roman" w:hAnsi="Times New Roman" w:cs="Times New Roman"/>
          <w:szCs w:val="24"/>
        </w:rPr>
        <w:t xml:space="preserve">Kpa </w:t>
      </w:r>
      <w:r w:rsidRPr="00D5444A">
        <w:rPr>
          <w:rFonts w:ascii="Times New Roman" w:hAnsi="Times New Roman" w:cs="Times New Roman"/>
          <w:szCs w:val="24"/>
        </w:rPr>
        <w:t xml:space="preserve">wskazujące, że </w:t>
      </w:r>
      <w:r w:rsidR="002B7D32" w:rsidRPr="00D5444A">
        <w:rPr>
          <w:rFonts w:ascii="Times New Roman" w:hAnsi="Times New Roman" w:cs="Times New Roman"/>
          <w:szCs w:val="24"/>
        </w:rPr>
        <w:t xml:space="preserve">do </w:t>
      </w:r>
      <w:r w:rsidRPr="00D5444A">
        <w:rPr>
          <w:rFonts w:ascii="Times New Roman" w:hAnsi="Times New Roman" w:cs="Times New Roman"/>
          <w:szCs w:val="24"/>
        </w:rPr>
        <w:t>wniosku</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ponowne rozpatrzenie sprawy stosuje się odpowiednio przepisy dotyczące odwołań od decyzji).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Po drugie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projektowanymi regulacjami złożenie wniosku</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ponowne rozpatrzenie sprawy będzie możliwe tylko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przypadku wystąpienia naruszeń formalnych przy przyznawaniu środków finansowych. Należy wskazać, że dotychczasowe doświadczenia związane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przyznawaniem środków finansowych na podstawie 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3</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kwietnia 201</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zasadach finansowania nauki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z</w:t>
      </w:r>
      <w:r w:rsidR="0031112C">
        <w:rPr>
          <w:rFonts w:ascii="Times New Roman" w:hAnsi="Times New Roman" w:cs="Times New Roman"/>
          <w:szCs w:val="24"/>
        </w:rPr>
        <w:t> </w:t>
      </w:r>
      <w:r w:rsidRPr="00D5444A">
        <w:rPr>
          <w:rFonts w:ascii="Times New Roman" w:hAnsi="Times New Roman" w:cs="Times New Roman"/>
          <w:szCs w:val="24"/>
        </w:rPr>
        <w:t>201</w:t>
      </w:r>
      <w:r w:rsidR="00417455" w:rsidRPr="00D5444A">
        <w:rPr>
          <w:rFonts w:ascii="Times New Roman" w:hAnsi="Times New Roman" w:cs="Times New Roman"/>
          <w:szCs w:val="24"/>
        </w:rPr>
        <w:t>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2045,</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późn. zm.) czy dystrybuowaniem środków finansowych przez Narodowe Centrum Badań</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Rozwoju oraz Narodowe Centrum Nauki pozwalają stwierdzić, że odwołania stanowią najczęściej polemikę wnioskodawców</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oceną ich projektów – przeprowadzoną przez osoby posiadające wiedzę ekspercką (recenzentów lub zespołów eksperckich). Niezależnie od okoliczności, że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tej kategorii rozstrzyganych przez ww. podmioty spraw –</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417455"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perspektywie także przez Agencję – zawsze występują rozbieżne opinie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oceny, ważne jest podkreślenie, że zasięganie kolejnych opinii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odniesieniu do kwestii merytorycznych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postępowaniu odwoławczym zazwyczaj nie rozstrzyga kategorycznie wątpliwości co do zasadności finansowania. Powyższe prowadzi natomiast </w:t>
      </w:r>
      <w:r w:rsidR="002B7D32" w:rsidRPr="00D5444A">
        <w:rPr>
          <w:rFonts w:ascii="Times New Roman" w:hAnsi="Times New Roman" w:cs="Times New Roman"/>
          <w:szCs w:val="24"/>
        </w:rPr>
        <w:t>d</w:t>
      </w:r>
      <w:r w:rsidRPr="00D5444A">
        <w:rPr>
          <w:rFonts w:ascii="Times New Roman" w:hAnsi="Times New Roman" w:cs="Times New Roman"/>
          <w:szCs w:val="24"/>
        </w:rPr>
        <w:t>o znacznego wydłużenia postępowania oraz generowania</w:t>
      </w:r>
      <w:r w:rsidR="00D5444A">
        <w:rPr>
          <w:rFonts w:ascii="Times New Roman" w:hAnsi="Times New Roman" w:cs="Times New Roman"/>
          <w:szCs w:val="24"/>
        </w:rPr>
        <w:t xml:space="preserve"> </w:t>
      </w:r>
      <w:r w:rsidR="00F42951" w:rsidRPr="00D5444A">
        <w:rPr>
          <w:rFonts w:ascii="Times New Roman" w:hAnsi="Times New Roman" w:cs="Times New Roman"/>
          <w:szCs w:val="24"/>
        </w:rPr>
        <w:t>nadmiernych</w:t>
      </w:r>
      <w:r w:rsidR="002B7D32" w:rsidRPr="00D5444A">
        <w:rPr>
          <w:rFonts w:ascii="Times New Roman" w:hAnsi="Times New Roman" w:cs="Times New Roman"/>
          <w:szCs w:val="24"/>
        </w:rPr>
        <w:t xml:space="preserve"> </w:t>
      </w:r>
      <w:r w:rsidRPr="00D5444A">
        <w:rPr>
          <w:rFonts w:ascii="Times New Roman" w:hAnsi="Times New Roman" w:cs="Times New Roman"/>
          <w:szCs w:val="24"/>
        </w:rPr>
        <w:t>kosztów obsługi tych postępowań</w:t>
      </w:r>
      <w:r w:rsidR="00AF24F0" w:rsidRPr="00D5444A">
        <w:rPr>
          <w:rFonts w:ascii="Times New Roman" w:hAnsi="Times New Roman" w:cs="Times New Roman"/>
          <w:szCs w:val="24"/>
        </w:rPr>
        <w:t>.</w:t>
      </w:r>
      <w:r w:rsidRPr="00D5444A">
        <w:rPr>
          <w:rFonts w:ascii="Times New Roman" w:hAnsi="Times New Roman" w:cs="Times New Roman"/>
          <w:szCs w:val="24"/>
        </w:rPr>
        <w:t xml:space="preserve"> Dlatego też uznano za celowe uregulowanie procedury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sposób zbliżony do tych przyjętych</w:t>
      </w:r>
      <w:r w:rsidR="00417455" w:rsidRPr="00D5444A">
        <w:rPr>
          <w:rFonts w:ascii="Times New Roman" w:hAnsi="Times New Roman" w:cs="Times New Roman"/>
          <w:szCs w:val="24"/>
        </w:rPr>
        <w:t xml:space="preserve"> i</w:t>
      </w:r>
      <w:r w:rsidR="0031112C">
        <w:rPr>
          <w:rFonts w:ascii="Times New Roman" w:hAnsi="Times New Roman" w:cs="Times New Roman"/>
          <w:szCs w:val="24"/>
        </w:rPr>
        <w:t> </w:t>
      </w:r>
      <w:r w:rsidR="00417455" w:rsidRPr="00D5444A">
        <w:rPr>
          <w:rFonts w:ascii="Times New Roman" w:hAnsi="Times New Roman" w:cs="Times New Roman"/>
          <w:szCs w:val="24"/>
        </w:rPr>
        <w:t>z</w:t>
      </w:r>
      <w:r w:rsidR="0031112C">
        <w:rPr>
          <w:rFonts w:ascii="Times New Roman" w:hAnsi="Times New Roman" w:cs="Times New Roman"/>
          <w:szCs w:val="24"/>
        </w:rPr>
        <w:t> </w:t>
      </w:r>
      <w:r w:rsidRPr="00D5444A">
        <w:rPr>
          <w:rFonts w:ascii="Times New Roman" w:hAnsi="Times New Roman" w:cs="Times New Roman"/>
          <w:szCs w:val="24"/>
        </w:rPr>
        <w:t>powodzeniem stosowanych na gruncie powołanej ustawy</w:t>
      </w:r>
      <w:r w:rsidR="008E388A" w:rsidRPr="00D5444A">
        <w:rPr>
          <w:rFonts w:ascii="Times New Roman" w:hAnsi="Times New Roman" w:cs="Times New Roman"/>
          <w:szCs w:val="24"/>
        </w:rPr>
        <w:t xml:space="preserve"> z dnia 30 kwietnia 2010 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zasadach finansowania nauki czy 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3</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kwietnia 201</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Narodowym Centrum Badań</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Rozwoju</w:t>
      </w:r>
      <w:r w:rsidR="001E35CA">
        <w:rPr>
          <w:rFonts w:ascii="Times New Roman" w:hAnsi="Times New Roman" w:cs="Times New Roman"/>
          <w:szCs w:val="24"/>
        </w:rPr>
        <w:t>,</w:t>
      </w:r>
      <w:r w:rsidRPr="00D5444A">
        <w:rPr>
          <w:rFonts w:ascii="Times New Roman" w:hAnsi="Times New Roman" w:cs="Times New Roman"/>
          <w:szCs w:val="24"/>
        </w:rPr>
        <w:t xml:space="preserve"> przyjmując, że wniosek</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ponowne rozpatrzenie sprawy będzie obejmowa</w:t>
      </w:r>
      <w:r w:rsidR="001C1659" w:rsidRPr="00D5444A">
        <w:rPr>
          <w:rFonts w:ascii="Times New Roman" w:hAnsi="Times New Roman" w:cs="Times New Roman"/>
          <w:szCs w:val="24"/>
        </w:rPr>
        <w:t>ł</w:t>
      </w:r>
      <w:r w:rsidRPr="00D5444A">
        <w:rPr>
          <w:rFonts w:ascii="Times New Roman" w:hAnsi="Times New Roman" w:cs="Times New Roman"/>
          <w:szCs w:val="24"/>
        </w:rPr>
        <w:t xml:space="preserve"> zastrzeżenia co do kwestii formalnych w</w:t>
      </w:r>
      <w:r w:rsidR="00D5444A">
        <w:rPr>
          <w:rFonts w:ascii="Times New Roman" w:hAnsi="Times New Roman" w:cs="Times New Roman"/>
          <w:szCs w:val="24"/>
        </w:rPr>
        <w:t xml:space="preserve"> </w:t>
      </w:r>
      <w:r w:rsidRPr="00D5444A">
        <w:rPr>
          <w:rFonts w:ascii="Times New Roman" w:hAnsi="Times New Roman" w:cs="Times New Roman"/>
          <w:szCs w:val="24"/>
        </w:rPr>
        <w:t>procesie przyznawania środków finansowych, nie zaś do zasadności oceny merytorycznej przeprowadzonej</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Pr="00D5444A">
        <w:rPr>
          <w:rFonts w:ascii="Times New Roman" w:hAnsi="Times New Roman" w:cs="Times New Roman"/>
          <w:szCs w:val="24"/>
        </w:rPr>
        <w:t>ramach postępowania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pierwszej instancji. Powyższe powinno zapewnić sprawny </w:t>
      </w:r>
      <w:r w:rsidRPr="00D5444A">
        <w:rPr>
          <w:rFonts w:ascii="Times New Roman" w:hAnsi="Times New Roman" w:cs="Times New Roman"/>
          <w:szCs w:val="24"/>
        </w:rPr>
        <w:lastRenderedPageBreak/>
        <w:t>proces rozpatrywania wniosków,</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także przejrzystość procedur stosowanych przez Dyrektora przy przyznawaniu środków finansowych.</w:t>
      </w:r>
      <w:r w:rsidR="00D5444A">
        <w:rPr>
          <w:rFonts w:ascii="Times New Roman" w:hAnsi="Times New Roman" w:cs="Times New Roman"/>
          <w:szCs w:val="24"/>
        </w:rPr>
        <w:t xml:space="preserve">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 xml:space="preserve">W kontekście powyższego należy także podkreślić, że wnioskodawca będzie miał możliwość wniesienia skargi na </w:t>
      </w:r>
      <w:r w:rsidR="00C84068" w:rsidRPr="00D5444A">
        <w:rPr>
          <w:rFonts w:ascii="Times New Roman" w:hAnsi="Times New Roman" w:cs="Times New Roman"/>
          <w:szCs w:val="24"/>
        </w:rPr>
        <w:t xml:space="preserve">ostateczną </w:t>
      </w:r>
      <w:r w:rsidRPr="00D5444A">
        <w:rPr>
          <w:rFonts w:ascii="Times New Roman" w:hAnsi="Times New Roman" w:cs="Times New Roman"/>
          <w:szCs w:val="24"/>
        </w:rPr>
        <w:t>decyzję Dyrektora do sądu administracyjnego. Stosownie do</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5</w:t>
      </w:r>
      <w:r w:rsidR="00417455" w:rsidRPr="00D5444A">
        <w:rPr>
          <w:rFonts w:ascii="Times New Roman" w:hAnsi="Times New Roman" w:cs="Times New Roman"/>
          <w:szCs w:val="24"/>
        </w:rPr>
        <w:t>2 §</w:t>
      </w:r>
      <w:r w:rsidR="00D5444A">
        <w:rPr>
          <w:rFonts w:ascii="Times New Roman" w:hAnsi="Times New Roman" w:cs="Times New Roman"/>
          <w:szCs w:val="24"/>
        </w:rPr>
        <w:t xml:space="preserve">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3</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sierpnia 200</w:t>
      </w:r>
      <w:r w:rsidR="00417455"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r. – Prawo</w:t>
      </w:r>
      <w:r w:rsidR="00417455" w:rsidRPr="00D5444A">
        <w:rPr>
          <w:rFonts w:ascii="Times New Roman" w:hAnsi="Times New Roman" w:cs="Times New Roman"/>
          <w:szCs w:val="24"/>
        </w:rPr>
        <w:t xml:space="preserve"> o</w:t>
      </w:r>
      <w:r w:rsidR="0031112C">
        <w:rPr>
          <w:rFonts w:ascii="Times New Roman" w:hAnsi="Times New Roman" w:cs="Times New Roman"/>
          <w:szCs w:val="24"/>
        </w:rPr>
        <w:t> </w:t>
      </w:r>
      <w:r w:rsidRPr="00D5444A">
        <w:rPr>
          <w:rFonts w:ascii="Times New Roman" w:hAnsi="Times New Roman" w:cs="Times New Roman"/>
          <w:szCs w:val="24"/>
        </w:rPr>
        <w:t>postępowaniu przed sądami administracyjnymi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z</w:t>
      </w:r>
      <w:r w:rsidR="00D5444A">
        <w:rPr>
          <w:rFonts w:ascii="Times New Roman" w:hAnsi="Times New Roman" w:cs="Times New Roman"/>
          <w:szCs w:val="24"/>
        </w:rPr>
        <w:t xml:space="preserve"> </w:t>
      </w:r>
      <w:r w:rsidRPr="00D5444A">
        <w:rPr>
          <w:rFonts w:ascii="Times New Roman" w:hAnsi="Times New Roman" w:cs="Times New Roman"/>
          <w:szCs w:val="24"/>
        </w:rPr>
        <w:t>201</w:t>
      </w:r>
      <w:r w:rsidR="00417455" w:rsidRPr="00D5444A">
        <w:rPr>
          <w:rFonts w:ascii="Times New Roman" w:hAnsi="Times New Roman" w:cs="Times New Roman"/>
          <w:szCs w:val="24"/>
        </w:rPr>
        <w:t>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718,</w:t>
      </w:r>
      <w:r w:rsidR="00417455" w:rsidRPr="00D5444A">
        <w:rPr>
          <w:rFonts w:ascii="Times New Roman" w:hAnsi="Times New Roman" w:cs="Times New Roman"/>
          <w:szCs w:val="24"/>
        </w:rPr>
        <w:t xml:space="preserve"> z</w:t>
      </w:r>
      <w:r w:rsidR="0031112C">
        <w:rPr>
          <w:rFonts w:ascii="Times New Roman" w:hAnsi="Times New Roman" w:cs="Times New Roman"/>
          <w:szCs w:val="24"/>
        </w:rPr>
        <w:t> późn. </w:t>
      </w:r>
      <w:r w:rsidRPr="00D5444A">
        <w:rPr>
          <w:rFonts w:ascii="Times New Roman" w:hAnsi="Times New Roman" w:cs="Times New Roman"/>
          <w:szCs w:val="24"/>
        </w:rPr>
        <w:t>zm.) skargę do sądu administracyjnego można wnieść po wyczerpaniu środków zaskarżenia, jeżeli służyły one skarżącemu</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postępowaniu przed właściwym organem administracji publicznej. Przenosząc powyższe na grunt projektowanej ustawy</w:t>
      </w:r>
      <w:r w:rsidR="001E35CA">
        <w:rPr>
          <w:rFonts w:ascii="Times New Roman" w:hAnsi="Times New Roman" w:cs="Times New Roman"/>
          <w:szCs w:val="24"/>
        </w:rPr>
        <w:t>,</w:t>
      </w:r>
      <w:r w:rsidRPr="00D5444A">
        <w:rPr>
          <w:rFonts w:ascii="Times New Roman" w:hAnsi="Times New Roman" w:cs="Times New Roman"/>
          <w:szCs w:val="24"/>
        </w:rPr>
        <w:t xml:space="preserve"> należy wskazać, że wnioskodawca</w:t>
      </w:r>
      <w:r w:rsidR="001E35CA">
        <w:rPr>
          <w:rFonts w:ascii="Times New Roman" w:hAnsi="Times New Roman" w:cs="Times New Roman"/>
          <w:szCs w:val="24"/>
        </w:rPr>
        <w:t>,</w:t>
      </w:r>
      <w:r w:rsidRPr="00D5444A">
        <w:rPr>
          <w:rFonts w:ascii="Times New Roman" w:hAnsi="Times New Roman" w:cs="Times New Roman"/>
          <w:szCs w:val="24"/>
        </w:rPr>
        <w:t xml:space="preserve"> mający – po wykorzystaniu środka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postaci wniosku</w:t>
      </w:r>
      <w:r w:rsidR="00417455" w:rsidRPr="00D5444A">
        <w:rPr>
          <w:rFonts w:ascii="Times New Roman" w:hAnsi="Times New Roman" w:cs="Times New Roman"/>
          <w:szCs w:val="24"/>
        </w:rPr>
        <w:t xml:space="preserve"> o</w:t>
      </w:r>
      <w:r w:rsidR="0031112C">
        <w:rPr>
          <w:rFonts w:ascii="Times New Roman" w:hAnsi="Times New Roman" w:cs="Times New Roman"/>
          <w:szCs w:val="24"/>
        </w:rPr>
        <w:t> </w:t>
      </w:r>
      <w:r w:rsidRPr="00D5444A">
        <w:rPr>
          <w:rFonts w:ascii="Times New Roman" w:hAnsi="Times New Roman" w:cs="Times New Roman"/>
          <w:szCs w:val="24"/>
        </w:rPr>
        <w:t xml:space="preserve">ponowne rozpatrzenie sprawy – zastrzeżenia co do zachowania przez Agencję wymogów formalnych podczas rozstrzygania jego indywidualnej sprawy, będzie </w:t>
      </w:r>
      <w:r w:rsidR="001C1659" w:rsidRPr="00D5444A">
        <w:rPr>
          <w:rFonts w:ascii="Times New Roman" w:hAnsi="Times New Roman" w:cs="Times New Roman"/>
          <w:szCs w:val="24"/>
        </w:rPr>
        <w:t>uprawniony do</w:t>
      </w:r>
      <w:r w:rsidRPr="00D5444A">
        <w:rPr>
          <w:rFonts w:ascii="Times New Roman" w:hAnsi="Times New Roman" w:cs="Times New Roman"/>
          <w:szCs w:val="24"/>
        </w:rPr>
        <w:t xml:space="preserve"> przekaza</w:t>
      </w:r>
      <w:r w:rsidR="001C1659" w:rsidRPr="00D5444A">
        <w:rPr>
          <w:rFonts w:ascii="Times New Roman" w:hAnsi="Times New Roman" w:cs="Times New Roman"/>
          <w:szCs w:val="24"/>
        </w:rPr>
        <w:t>nia</w:t>
      </w:r>
      <w:r w:rsidRPr="00D5444A">
        <w:rPr>
          <w:rFonts w:ascii="Times New Roman" w:hAnsi="Times New Roman" w:cs="Times New Roman"/>
          <w:szCs w:val="24"/>
        </w:rPr>
        <w:t xml:space="preserve"> swoj</w:t>
      </w:r>
      <w:r w:rsidR="001C1659" w:rsidRPr="00D5444A">
        <w:rPr>
          <w:rFonts w:ascii="Times New Roman" w:hAnsi="Times New Roman" w:cs="Times New Roman"/>
          <w:szCs w:val="24"/>
        </w:rPr>
        <w:t xml:space="preserve">ej </w:t>
      </w:r>
      <w:r w:rsidRPr="00D5444A">
        <w:rPr>
          <w:rFonts w:ascii="Times New Roman" w:hAnsi="Times New Roman" w:cs="Times New Roman"/>
          <w:szCs w:val="24"/>
        </w:rPr>
        <w:t>spraw</w:t>
      </w:r>
      <w:r w:rsidR="001C1659" w:rsidRPr="00D5444A">
        <w:rPr>
          <w:rFonts w:ascii="Times New Roman" w:hAnsi="Times New Roman" w:cs="Times New Roman"/>
          <w:szCs w:val="24"/>
        </w:rPr>
        <w:t>y</w:t>
      </w:r>
      <w:r w:rsidRPr="00D5444A">
        <w:rPr>
          <w:rFonts w:ascii="Times New Roman" w:hAnsi="Times New Roman" w:cs="Times New Roman"/>
          <w:szCs w:val="24"/>
        </w:rPr>
        <w:t xml:space="preserve"> do sądu</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celu dokonania </w:t>
      </w:r>
      <w:r w:rsidR="001C1659" w:rsidRPr="00D5444A">
        <w:rPr>
          <w:rFonts w:ascii="Times New Roman" w:hAnsi="Times New Roman" w:cs="Times New Roman"/>
          <w:szCs w:val="24"/>
        </w:rPr>
        <w:t xml:space="preserve">dodatkowej, </w:t>
      </w:r>
      <w:r w:rsidRPr="00D5444A">
        <w:rPr>
          <w:rFonts w:ascii="Times New Roman" w:hAnsi="Times New Roman" w:cs="Times New Roman"/>
          <w:szCs w:val="24"/>
        </w:rPr>
        <w:t xml:space="preserve">niezależnej oceny działania Agencji.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W związku</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sygnalizowanym już powyżej dążeniem do zapewnienia transparentności</w:t>
      </w:r>
      <w:r w:rsidR="00D5444A">
        <w:rPr>
          <w:rFonts w:ascii="Times New Roman" w:hAnsi="Times New Roman" w:cs="Times New Roman"/>
          <w:szCs w:val="24"/>
        </w:rPr>
        <w:t xml:space="preserve"> </w:t>
      </w:r>
      <w:r w:rsidRPr="00D5444A">
        <w:rPr>
          <w:rFonts w:ascii="Times New Roman" w:hAnsi="Times New Roman" w:cs="Times New Roman"/>
          <w:szCs w:val="24"/>
        </w:rPr>
        <w:t>działań Agencji przewiduje się</w:t>
      </w:r>
      <w:r w:rsidR="001C1659" w:rsidRPr="00D5444A">
        <w:rPr>
          <w:rFonts w:ascii="Times New Roman" w:hAnsi="Times New Roman" w:cs="Times New Roman"/>
          <w:szCs w:val="24"/>
        </w:rPr>
        <w:t xml:space="preserve"> także</w:t>
      </w:r>
      <w:r w:rsidRPr="00D5444A">
        <w:rPr>
          <w:rFonts w:ascii="Times New Roman" w:hAnsi="Times New Roman" w:cs="Times New Roman"/>
          <w:szCs w:val="24"/>
        </w:rPr>
        <w:t>, że lista podmiotów, którym zostały przyznane środki finansowe</w:t>
      </w:r>
      <w:r w:rsidR="001C1659" w:rsidRPr="00D5444A">
        <w:rPr>
          <w:rFonts w:ascii="Times New Roman" w:hAnsi="Times New Roman" w:cs="Times New Roman"/>
          <w:szCs w:val="24"/>
        </w:rPr>
        <w:t xml:space="preserve"> – </w:t>
      </w:r>
      <w:r w:rsidRPr="00D5444A">
        <w:rPr>
          <w:rFonts w:ascii="Times New Roman" w:hAnsi="Times New Roman" w:cs="Times New Roman"/>
          <w:szCs w:val="24"/>
        </w:rPr>
        <w:t>zawierająca imiona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nazwiska lub ich nazwy </w:t>
      </w:r>
      <w:r w:rsidR="001C1659" w:rsidRPr="00D5444A">
        <w:rPr>
          <w:rFonts w:ascii="Times New Roman" w:hAnsi="Times New Roman" w:cs="Times New Roman"/>
          <w:szCs w:val="24"/>
        </w:rPr>
        <w:t xml:space="preserve">– </w:t>
      </w:r>
      <w:r w:rsidRPr="00D5444A">
        <w:rPr>
          <w:rFonts w:ascii="Times New Roman" w:hAnsi="Times New Roman" w:cs="Times New Roman"/>
          <w:szCs w:val="24"/>
        </w:rPr>
        <w:t>będzie zamieszczana na stronie podmiotowej Agencji w</w:t>
      </w:r>
      <w:r w:rsidR="00D5444A">
        <w:rPr>
          <w:rFonts w:ascii="Times New Roman" w:hAnsi="Times New Roman" w:cs="Times New Roman"/>
          <w:szCs w:val="24"/>
        </w:rPr>
        <w:t xml:space="preserve"> </w:t>
      </w:r>
      <w:r w:rsidRPr="00D5444A">
        <w:rPr>
          <w:rFonts w:ascii="Times New Roman" w:hAnsi="Times New Roman" w:cs="Times New Roman"/>
          <w:szCs w:val="24"/>
        </w:rPr>
        <w:t>Biuletynie Informacji Publicznej.</w:t>
      </w:r>
      <w:r w:rsidR="001C1659"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BA6E63" w:rsidRPr="00D5444A">
        <w:rPr>
          <w:rFonts w:ascii="Times New Roman" w:hAnsi="Times New Roman" w:cs="Times New Roman"/>
          <w:szCs w:val="24"/>
        </w:rPr>
        <w:t xml:space="preserve">26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projektu przesądzono, że Agencja przekazuje przyznane środki finansowe na podstawie umowy. Rozwiązanie to będzie służyło lepszej kontroli w</w:t>
      </w:r>
      <w:r w:rsidR="0031112C">
        <w:rPr>
          <w:rFonts w:ascii="Times New Roman" w:hAnsi="Times New Roman" w:cs="Times New Roman"/>
          <w:szCs w:val="24"/>
        </w:rPr>
        <w:t> </w:t>
      </w:r>
      <w:r w:rsidRPr="00D5444A">
        <w:rPr>
          <w:rFonts w:ascii="Times New Roman" w:hAnsi="Times New Roman" w:cs="Times New Roman"/>
          <w:szCs w:val="24"/>
        </w:rPr>
        <w:t>zakresie przekazywanych środków finansowych, w</w:t>
      </w:r>
      <w:r w:rsidR="00D5444A">
        <w:rPr>
          <w:rFonts w:ascii="Times New Roman" w:hAnsi="Times New Roman" w:cs="Times New Roman"/>
          <w:szCs w:val="24"/>
        </w:rPr>
        <w:t xml:space="preserve"> </w:t>
      </w:r>
      <w:r w:rsidRPr="00D5444A">
        <w:rPr>
          <w:rFonts w:ascii="Times New Roman" w:hAnsi="Times New Roman" w:cs="Times New Roman"/>
          <w:szCs w:val="24"/>
        </w:rPr>
        <w:t>tym także przez precyzyjne ujęcie w</w:t>
      </w:r>
      <w:r w:rsidR="00D5444A">
        <w:rPr>
          <w:rFonts w:ascii="Times New Roman" w:hAnsi="Times New Roman" w:cs="Times New Roman"/>
          <w:szCs w:val="24"/>
        </w:rPr>
        <w:t xml:space="preserve"> </w:t>
      </w:r>
      <w:r w:rsidRPr="00D5444A">
        <w:rPr>
          <w:rFonts w:ascii="Times New Roman" w:hAnsi="Times New Roman" w:cs="Times New Roman"/>
          <w:szCs w:val="24"/>
        </w:rPr>
        <w:t>umowie warunków jej realizacji oraz finansowania. W</w:t>
      </w:r>
      <w:r w:rsidR="00D5444A">
        <w:rPr>
          <w:rFonts w:ascii="Times New Roman" w:hAnsi="Times New Roman" w:cs="Times New Roman"/>
          <w:szCs w:val="24"/>
        </w:rPr>
        <w:t xml:space="preserve"> </w:t>
      </w:r>
      <w:r w:rsidRPr="00D5444A">
        <w:rPr>
          <w:rFonts w:ascii="Times New Roman" w:hAnsi="Times New Roman" w:cs="Times New Roman"/>
          <w:szCs w:val="24"/>
        </w:rPr>
        <w:t>ten sposób zostanie zapewniona ponadto większa elastyczność działań Agencji, pozwalająca na kształtowanie relacji z</w:t>
      </w:r>
      <w:r w:rsidR="00D5444A">
        <w:rPr>
          <w:rFonts w:ascii="Times New Roman" w:hAnsi="Times New Roman" w:cs="Times New Roman"/>
          <w:szCs w:val="24"/>
        </w:rPr>
        <w:t xml:space="preserve"> </w:t>
      </w:r>
      <w:r w:rsidRPr="00D5444A">
        <w:rPr>
          <w:rFonts w:ascii="Times New Roman" w:hAnsi="Times New Roman" w:cs="Times New Roman"/>
          <w:szCs w:val="24"/>
        </w:rPr>
        <w:t xml:space="preserve">beneficjentami jej programów.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Mając na uwadze systematyczne badanie wartości realizowanych przez Agencję programów oraz innych zadań</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punktu widzenia przyjętych kryteriów, Agencja będzie prowadziła ewaluację swojej działalności (art. </w:t>
      </w:r>
      <w:r w:rsidR="00BA6E63" w:rsidRPr="00D5444A">
        <w:rPr>
          <w:rFonts w:ascii="Times New Roman" w:hAnsi="Times New Roman" w:cs="Times New Roman"/>
          <w:szCs w:val="24"/>
        </w:rPr>
        <w:t xml:space="preserve">27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1</w:t>
      </w:r>
      <w:r w:rsidR="00DA2709" w:rsidRPr="00D5444A">
        <w:rPr>
          <w:rFonts w:ascii="Times New Roman" w:hAnsi="Times New Roman" w:cs="Times New Roman"/>
          <w:szCs w:val="24"/>
        </w:rPr>
        <w:t>)</w:t>
      </w:r>
      <w:r w:rsidRPr="00D5444A">
        <w:rPr>
          <w:rFonts w:ascii="Times New Roman" w:hAnsi="Times New Roman" w:cs="Times New Roman"/>
          <w:szCs w:val="24"/>
        </w:rPr>
        <w:t xml:space="preserve">. </w:t>
      </w:r>
      <w:r w:rsidR="00DA2709" w:rsidRPr="00D5444A">
        <w:rPr>
          <w:rFonts w:ascii="Times New Roman" w:hAnsi="Times New Roman" w:cs="Times New Roman"/>
          <w:szCs w:val="24"/>
        </w:rPr>
        <w:t>Zasadniczym</w:t>
      </w:r>
      <w:r w:rsidRPr="00D5444A">
        <w:rPr>
          <w:rFonts w:ascii="Times New Roman" w:hAnsi="Times New Roman" w:cs="Times New Roman"/>
          <w:szCs w:val="24"/>
        </w:rPr>
        <w:t xml:space="preserve"> celem</w:t>
      </w:r>
      <w:r w:rsidR="00DA2709" w:rsidRPr="00D5444A">
        <w:rPr>
          <w:rFonts w:ascii="Times New Roman" w:hAnsi="Times New Roman" w:cs="Times New Roman"/>
          <w:szCs w:val="24"/>
        </w:rPr>
        <w:t xml:space="preserve"> ewaluacji</w:t>
      </w:r>
      <w:r w:rsidRPr="00D5444A">
        <w:rPr>
          <w:rFonts w:ascii="Times New Roman" w:hAnsi="Times New Roman" w:cs="Times New Roman"/>
          <w:szCs w:val="24"/>
        </w:rPr>
        <w:t xml:space="preserve"> będzie ocena wpływu działalności Agencji na rozwój nauki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gospodarki oraz wprowadzanie usprawnień na podstawie przeprowadzonych analiz. Dyrektor będzie przedstawiał ministrowi właściwemu do spraw szkolnictwa wyższego corocznie</w:t>
      </w:r>
      <w:r w:rsidR="0031112C">
        <w:rPr>
          <w:rFonts w:ascii="Times New Roman" w:hAnsi="Times New Roman" w:cs="Times New Roman"/>
          <w:szCs w:val="24"/>
        </w:rPr>
        <w:t>, w </w:t>
      </w:r>
      <w:r w:rsidR="00BA6E63" w:rsidRPr="00D5444A">
        <w:rPr>
          <w:rFonts w:ascii="Times New Roman" w:hAnsi="Times New Roman" w:cs="Times New Roman"/>
          <w:szCs w:val="24"/>
        </w:rPr>
        <w:t>terminie do dnia 1 grudnia,</w:t>
      </w:r>
      <w:r w:rsidRPr="00D5444A">
        <w:rPr>
          <w:rFonts w:ascii="Times New Roman" w:hAnsi="Times New Roman" w:cs="Times New Roman"/>
          <w:szCs w:val="24"/>
        </w:rPr>
        <w:t xml:space="preserve"> plan ewaluacji </w:t>
      </w:r>
      <w:r w:rsidR="00BA6E63" w:rsidRPr="00D5444A">
        <w:rPr>
          <w:rFonts w:ascii="Times New Roman" w:hAnsi="Times New Roman" w:cs="Times New Roman"/>
          <w:szCs w:val="24"/>
        </w:rPr>
        <w:t xml:space="preserve">na kolejny rok. Natomiast </w:t>
      </w:r>
      <w:r w:rsidRPr="00D5444A">
        <w:rPr>
          <w:rFonts w:ascii="Times New Roman" w:hAnsi="Times New Roman" w:cs="Times New Roman"/>
          <w:szCs w:val="24"/>
        </w:rPr>
        <w:t>informacj</w:t>
      </w:r>
      <w:r w:rsidR="00BA6E63" w:rsidRPr="00D5444A">
        <w:rPr>
          <w:rFonts w:ascii="Times New Roman" w:hAnsi="Times New Roman" w:cs="Times New Roman"/>
          <w:szCs w:val="24"/>
        </w:rPr>
        <w:t>a</w:t>
      </w:r>
      <w:r w:rsidR="00417455" w:rsidRPr="00D5444A">
        <w:rPr>
          <w:rFonts w:ascii="Times New Roman" w:hAnsi="Times New Roman" w:cs="Times New Roman"/>
          <w:szCs w:val="24"/>
        </w:rPr>
        <w:t xml:space="preserve"> o</w:t>
      </w:r>
      <w:r w:rsidR="0031112C">
        <w:rPr>
          <w:rFonts w:ascii="Times New Roman" w:hAnsi="Times New Roman" w:cs="Times New Roman"/>
          <w:szCs w:val="24"/>
        </w:rPr>
        <w:t> </w:t>
      </w:r>
      <w:r w:rsidRPr="00D5444A">
        <w:rPr>
          <w:rFonts w:ascii="Times New Roman" w:hAnsi="Times New Roman" w:cs="Times New Roman"/>
          <w:szCs w:val="24"/>
        </w:rPr>
        <w:t xml:space="preserve">wynikach </w:t>
      </w:r>
      <w:r w:rsidR="00BA6E63" w:rsidRPr="00D5444A">
        <w:rPr>
          <w:rFonts w:ascii="Times New Roman" w:hAnsi="Times New Roman" w:cs="Times New Roman"/>
          <w:szCs w:val="24"/>
        </w:rPr>
        <w:t xml:space="preserve">ewaluacji będzie stanowiła element sprawozdania z działalności Agencji.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lastRenderedPageBreak/>
        <w:t>Art.</w:t>
      </w:r>
      <w:r w:rsidR="00DA2709" w:rsidRPr="00D5444A">
        <w:rPr>
          <w:rFonts w:ascii="Times New Roman" w:hAnsi="Times New Roman" w:cs="Times New Roman"/>
          <w:szCs w:val="24"/>
        </w:rPr>
        <w:t xml:space="preserve"> </w:t>
      </w:r>
      <w:r w:rsidR="00BA6E63" w:rsidRPr="00D5444A">
        <w:rPr>
          <w:rFonts w:ascii="Times New Roman" w:hAnsi="Times New Roman" w:cs="Times New Roman"/>
          <w:szCs w:val="24"/>
        </w:rPr>
        <w:t xml:space="preserve">28 </w:t>
      </w:r>
      <w:r w:rsidRPr="00D5444A">
        <w:rPr>
          <w:rFonts w:ascii="Times New Roman" w:hAnsi="Times New Roman" w:cs="Times New Roman"/>
          <w:szCs w:val="24"/>
        </w:rPr>
        <w:t xml:space="preserve">projektu </w:t>
      </w:r>
      <w:r w:rsidR="00EF03E0" w:rsidRPr="00D5444A">
        <w:rPr>
          <w:rFonts w:ascii="Times New Roman" w:hAnsi="Times New Roman" w:cs="Times New Roman"/>
          <w:szCs w:val="24"/>
        </w:rPr>
        <w:t>stanowi</w:t>
      </w:r>
      <w:r w:rsidRPr="00D5444A">
        <w:rPr>
          <w:rFonts w:ascii="Times New Roman" w:hAnsi="Times New Roman" w:cs="Times New Roman"/>
          <w:szCs w:val="24"/>
        </w:rPr>
        <w:t>, że nadzór nad działalnością Agencji pod względem legalności, rzetelności, celowości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gospodarności </w:t>
      </w:r>
      <w:r w:rsidR="00DA2709" w:rsidRPr="00D5444A">
        <w:rPr>
          <w:rFonts w:ascii="Times New Roman" w:hAnsi="Times New Roman" w:cs="Times New Roman"/>
          <w:szCs w:val="24"/>
        </w:rPr>
        <w:t xml:space="preserve">będzie realizowany przez </w:t>
      </w:r>
      <w:r w:rsidRPr="00D5444A">
        <w:rPr>
          <w:rFonts w:ascii="Times New Roman" w:hAnsi="Times New Roman" w:cs="Times New Roman"/>
          <w:szCs w:val="24"/>
        </w:rPr>
        <w:t>minist</w:t>
      </w:r>
      <w:r w:rsidR="00DA2709" w:rsidRPr="00D5444A">
        <w:rPr>
          <w:rFonts w:ascii="Times New Roman" w:hAnsi="Times New Roman" w:cs="Times New Roman"/>
          <w:szCs w:val="24"/>
        </w:rPr>
        <w:t>ra</w:t>
      </w:r>
      <w:r w:rsidRPr="00D5444A">
        <w:rPr>
          <w:rFonts w:ascii="Times New Roman" w:hAnsi="Times New Roman" w:cs="Times New Roman"/>
          <w:szCs w:val="24"/>
        </w:rPr>
        <w:t xml:space="preserve"> właściw</w:t>
      </w:r>
      <w:r w:rsidR="00DA2709" w:rsidRPr="00D5444A">
        <w:rPr>
          <w:rFonts w:ascii="Times New Roman" w:hAnsi="Times New Roman" w:cs="Times New Roman"/>
          <w:szCs w:val="24"/>
        </w:rPr>
        <w:t>ego</w:t>
      </w:r>
      <w:r w:rsidRPr="00D5444A">
        <w:rPr>
          <w:rFonts w:ascii="Times New Roman" w:hAnsi="Times New Roman" w:cs="Times New Roman"/>
          <w:szCs w:val="24"/>
        </w:rPr>
        <w:t xml:space="preserve"> do spraw szkolnictwa wyższego.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ramach kompetencji nadzorczych minister będzie m.in. zatwierdzał roczny plan finansowy</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roczne sprawozdani</w:t>
      </w:r>
      <w:r w:rsidR="002B7D32" w:rsidRPr="00D5444A">
        <w:rPr>
          <w:rFonts w:ascii="Times New Roman" w:hAnsi="Times New Roman" w:cs="Times New Roman"/>
          <w:szCs w:val="24"/>
        </w:rPr>
        <w:t>e</w:t>
      </w:r>
      <w:r w:rsidRPr="00D5444A">
        <w:rPr>
          <w:rFonts w:ascii="Times New Roman" w:hAnsi="Times New Roman" w:cs="Times New Roman"/>
          <w:szCs w:val="24"/>
        </w:rPr>
        <w:t xml:space="preserve"> finansowe Agencji, </w:t>
      </w:r>
      <w:r w:rsidR="00EF503D" w:rsidRPr="00D5444A">
        <w:rPr>
          <w:rFonts w:ascii="Times New Roman" w:hAnsi="Times New Roman" w:cs="Times New Roman"/>
          <w:szCs w:val="24"/>
        </w:rPr>
        <w:t xml:space="preserve">wyrażał zgodę na zmianę rocznego planu finansowego Agencji, </w:t>
      </w:r>
      <w:r w:rsidRPr="00D5444A">
        <w:rPr>
          <w:rFonts w:ascii="Times New Roman" w:hAnsi="Times New Roman" w:cs="Times New Roman"/>
          <w:szCs w:val="24"/>
        </w:rPr>
        <w:t>kontrol</w:t>
      </w:r>
      <w:r w:rsidR="008E388A" w:rsidRPr="00D5444A">
        <w:rPr>
          <w:rFonts w:ascii="Times New Roman" w:hAnsi="Times New Roman" w:cs="Times New Roman"/>
          <w:szCs w:val="24"/>
        </w:rPr>
        <w:t>ował</w:t>
      </w:r>
      <w:r w:rsidRPr="00D5444A">
        <w:rPr>
          <w:rFonts w:ascii="Times New Roman" w:hAnsi="Times New Roman" w:cs="Times New Roman"/>
          <w:szCs w:val="24"/>
        </w:rPr>
        <w:t xml:space="preserve"> Agencj</w:t>
      </w:r>
      <w:r w:rsidR="008E388A" w:rsidRPr="00D5444A">
        <w:rPr>
          <w:rFonts w:ascii="Times New Roman" w:hAnsi="Times New Roman" w:cs="Times New Roman"/>
          <w:szCs w:val="24"/>
        </w:rPr>
        <w:t>ę</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Pr="00D5444A">
        <w:rPr>
          <w:rFonts w:ascii="Times New Roman" w:hAnsi="Times New Roman" w:cs="Times New Roman"/>
          <w:szCs w:val="24"/>
        </w:rPr>
        <w:t>trybie</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na zasadach określonych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ustawie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1</w:t>
      </w:r>
      <w:r w:rsidR="00417455" w:rsidRPr="00D5444A">
        <w:rPr>
          <w:rFonts w:ascii="Times New Roman" w:hAnsi="Times New Roman" w:cs="Times New Roman"/>
          <w:szCs w:val="24"/>
        </w:rPr>
        <w:t>5</w:t>
      </w:r>
      <w:r w:rsidR="00D5444A">
        <w:rPr>
          <w:rFonts w:ascii="Times New Roman" w:hAnsi="Times New Roman" w:cs="Times New Roman"/>
          <w:szCs w:val="24"/>
        </w:rPr>
        <w:t xml:space="preserve"> </w:t>
      </w:r>
      <w:r w:rsidRPr="00D5444A">
        <w:rPr>
          <w:rFonts w:ascii="Times New Roman" w:hAnsi="Times New Roman" w:cs="Times New Roman"/>
          <w:szCs w:val="24"/>
        </w:rPr>
        <w:t>lipca 201</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kontroli</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Pr="00D5444A">
        <w:rPr>
          <w:rFonts w:ascii="Times New Roman" w:hAnsi="Times New Roman" w:cs="Times New Roman"/>
          <w:szCs w:val="24"/>
        </w:rPr>
        <w:t>administracji rządowej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poz.</w:t>
      </w:r>
      <w:r w:rsidR="00D5444A">
        <w:rPr>
          <w:rFonts w:ascii="Times New Roman" w:hAnsi="Times New Roman" w:cs="Times New Roman"/>
          <w:szCs w:val="24"/>
        </w:rPr>
        <w:t xml:space="preserve"> </w:t>
      </w:r>
      <w:r w:rsidRPr="00D5444A">
        <w:rPr>
          <w:rFonts w:ascii="Times New Roman" w:hAnsi="Times New Roman" w:cs="Times New Roman"/>
          <w:szCs w:val="24"/>
        </w:rPr>
        <w:t>1092)</w:t>
      </w:r>
      <w:r w:rsidR="002B7D32" w:rsidRPr="00D5444A">
        <w:rPr>
          <w:rFonts w:ascii="Times New Roman" w:hAnsi="Times New Roman" w:cs="Times New Roman"/>
          <w:szCs w:val="24"/>
        </w:rPr>
        <w:t>, a także</w:t>
      </w:r>
      <w:r w:rsidRPr="00D5444A">
        <w:rPr>
          <w:rFonts w:ascii="Times New Roman" w:hAnsi="Times New Roman" w:cs="Times New Roman"/>
          <w:szCs w:val="24"/>
        </w:rPr>
        <w:t xml:space="preserve"> przyjmował sprawozdanie</w:t>
      </w:r>
      <w:r w:rsidR="00417455" w:rsidRPr="00D5444A">
        <w:rPr>
          <w:rFonts w:ascii="Times New Roman" w:hAnsi="Times New Roman" w:cs="Times New Roman"/>
          <w:szCs w:val="24"/>
        </w:rPr>
        <w:t xml:space="preserve"> z</w:t>
      </w:r>
      <w:r w:rsidR="0031112C">
        <w:rPr>
          <w:rFonts w:ascii="Times New Roman" w:hAnsi="Times New Roman" w:cs="Times New Roman"/>
          <w:szCs w:val="24"/>
        </w:rPr>
        <w:t> </w:t>
      </w:r>
      <w:r w:rsidRPr="00D5444A">
        <w:rPr>
          <w:rFonts w:ascii="Times New Roman" w:hAnsi="Times New Roman" w:cs="Times New Roman"/>
          <w:szCs w:val="24"/>
        </w:rPr>
        <w:t xml:space="preserve">działalności Agencji oraz dokonywał na jego podstawie oceny działalności Agencji. Ponadto minister nadzorujący </w:t>
      </w:r>
      <w:r w:rsidR="008E388A" w:rsidRPr="00D5444A">
        <w:rPr>
          <w:rFonts w:ascii="Times New Roman" w:hAnsi="Times New Roman" w:cs="Times New Roman"/>
          <w:szCs w:val="24"/>
        </w:rPr>
        <w:t>będzie mógł</w:t>
      </w:r>
      <w:r w:rsidRPr="00D5444A">
        <w:rPr>
          <w:rFonts w:ascii="Times New Roman" w:hAnsi="Times New Roman" w:cs="Times New Roman"/>
          <w:szCs w:val="24"/>
        </w:rPr>
        <w:t xml:space="preserve"> żądać wglądu do wszystkich dokumentów Agencji.</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W rozdziale IV omówione zostały zagadnienia związane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gospodarką finansową Agencji. Agencja jako państwowa osoba prawna będzie prowadziła samodzielną gospodarkę finansową na podstawie rocznego planu finansowego, o</w:t>
      </w:r>
      <w:r w:rsidR="00D5444A">
        <w:rPr>
          <w:rFonts w:ascii="Times New Roman" w:hAnsi="Times New Roman" w:cs="Times New Roman"/>
          <w:szCs w:val="24"/>
        </w:rPr>
        <w:t xml:space="preserve"> </w:t>
      </w:r>
      <w:r w:rsidRPr="00D5444A">
        <w:rPr>
          <w:rFonts w:ascii="Times New Roman" w:hAnsi="Times New Roman" w:cs="Times New Roman"/>
          <w:szCs w:val="24"/>
        </w:rPr>
        <w:t>którym mowa</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Pr="00D5444A">
        <w:rPr>
          <w:rFonts w:ascii="Times New Roman" w:hAnsi="Times New Roman" w:cs="Times New Roman"/>
          <w:szCs w:val="24"/>
        </w:rPr>
        <w:t>ustawie</w:t>
      </w:r>
      <w:r w:rsidR="00D5444A">
        <w:rPr>
          <w:rFonts w:ascii="Times New Roman" w:hAnsi="Times New Roman" w:cs="Times New Roman"/>
          <w:szCs w:val="24"/>
        </w:rPr>
        <w:t xml:space="preserve"> </w:t>
      </w:r>
      <w:r w:rsidRPr="00D5444A">
        <w:rPr>
          <w:rFonts w:ascii="Times New Roman" w:hAnsi="Times New Roman" w:cs="Times New Roman"/>
          <w:szCs w:val="24"/>
        </w:rPr>
        <w:t>z</w:t>
      </w:r>
      <w:r w:rsidR="00D5444A">
        <w:rPr>
          <w:rFonts w:ascii="Times New Roman" w:hAnsi="Times New Roman" w:cs="Times New Roman"/>
          <w:szCs w:val="24"/>
        </w:rPr>
        <w:t xml:space="preserve"> </w:t>
      </w:r>
      <w:r w:rsidRPr="00D5444A">
        <w:rPr>
          <w:rFonts w:ascii="Times New Roman" w:hAnsi="Times New Roman" w:cs="Times New Roman"/>
          <w:szCs w:val="24"/>
        </w:rPr>
        <w:t>dnia 27</w:t>
      </w:r>
      <w:r w:rsidR="00D5444A">
        <w:rPr>
          <w:rFonts w:ascii="Times New Roman" w:hAnsi="Times New Roman" w:cs="Times New Roman"/>
          <w:szCs w:val="24"/>
        </w:rPr>
        <w:t xml:space="preserve"> </w:t>
      </w:r>
      <w:r w:rsidRPr="00D5444A">
        <w:rPr>
          <w:rFonts w:ascii="Times New Roman" w:hAnsi="Times New Roman" w:cs="Times New Roman"/>
          <w:szCs w:val="24"/>
        </w:rPr>
        <w:t>sierpnia 2009</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finansach publicznych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1870, z</w:t>
      </w:r>
      <w:r w:rsidR="00D5444A">
        <w:rPr>
          <w:rFonts w:ascii="Times New Roman" w:hAnsi="Times New Roman" w:cs="Times New Roman"/>
          <w:szCs w:val="24"/>
        </w:rPr>
        <w:t xml:space="preserve"> </w:t>
      </w:r>
      <w:r w:rsidRPr="00D5444A">
        <w:rPr>
          <w:rFonts w:ascii="Times New Roman" w:hAnsi="Times New Roman" w:cs="Times New Roman"/>
          <w:szCs w:val="24"/>
        </w:rPr>
        <w:t>późn. zm.). Do prowadzenia gospodarki finansowej będą miały zastosowanie odpowiednie regulacje przewidziane w</w:t>
      </w:r>
      <w:r w:rsidR="00D5444A">
        <w:rPr>
          <w:rFonts w:ascii="Times New Roman" w:hAnsi="Times New Roman" w:cs="Times New Roman"/>
          <w:szCs w:val="24"/>
        </w:rPr>
        <w:t xml:space="preserve"> </w:t>
      </w:r>
      <w:r w:rsidRPr="00D5444A">
        <w:rPr>
          <w:rFonts w:ascii="Times New Roman" w:hAnsi="Times New Roman" w:cs="Times New Roman"/>
          <w:szCs w:val="24"/>
        </w:rPr>
        <w:t>ustawie z</w:t>
      </w:r>
      <w:r w:rsidR="00D5444A">
        <w:rPr>
          <w:rFonts w:ascii="Times New Roman" w:hAnsi="Times New Roman" w:cs="Times New Roman"/>
          <w:szCs w:val="24"/>
        </w:rPr>
        <w:t xml:space="preserve"> </w:t>
      </w:r>
      <w:r w:rsidRPr="00D5444A">
        <w:rPr>
          <w:rFonts w:ascii="Times New Roman" w:hAnsi="Times New Roman" w:cs="Times New Roman"/>
          <w:szCs w:val="24"/>
        </w:rPr>
        <w:t>dnia 29</w:t>
      </w:r>
      <w:r w:rsidR="00D5444A">
        <w:rPr>
          <w:rFonts w:ascii="Times New Roman" w:hAnsi="Times New Roman" w:cs="Times New Roman"/>
          <w:szCs w:val="24"/>
        </w:rPr>
        <w:t xml:space="preserve"> </w:t>
      </w:r>
      <w:r w:rsidRPr="00D5444A">
        <w:rPr>
          <w:rFonts w:ascii="Times New Roman" w:hAnsi="Times New Roman" w:cs="Times New Roman"/>
          <w:szCs w:val="24"/>
        </w:rPr>
        <w:t>września 1994</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31112C">
        <w:rPr>
          <w:rFonts w:ascii="Times New Roman" w:hAnsi="Times New Roman" w:cs="Times New Roman"/>
          <w:szCs w:val="24"/>
        </w:rPr>
        <w:t> </w:t>
      </w:r>
      <w:r w:rsidRPr="00D5444A">
        <w:rPr>
          <w:rFonts w:ascii="Times New Roman" w:hAnsi="Times New Roman" w:cs="Times New Roman"/>
          <w:szCs w:val="24"/>
        </w:rPr>
        <w:t>rachunkowości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1047</w:t>
      </w:r>
      <w:r w:rsidR="002B7D32" w:rsidRPr="00D5444A">
        <w:rPr>
          <w:rFonts w:ascii="Times New Roman" w:hAnsi="Times New Roman" w:cs="Times New Roman"/>
          <w:szCs w:val="24"/>
        </w:rPr>
        <w:t>, z późn. zm.</w:t>
      </w:r>
      <w:r w:rsidRPr="00D5444A">
        <w:rPr>
          <w:rFonts w:ascii="Times New Roman" w:hAnsi="Times New Roman" w:cs="Times New Roman"/>
          <w:szCs w:val="24"/>
        </w:rPr>
        <w:t>). Projekt rocznego planu finansowego Agencji, po zaopiniowaniu przez Radę i</w:t>
      </w:r>
      <w:r w:rsidR="00D5444A">
        <w:rPr>
          <w:rFonts w:ascii="Times New Roman" w:hAnsi="Times New Roman" w:cs="Times New Roman"/>
          <w:szCs w:val="24"/>
        </w:rPr>
        <w:t xml:space="preserve"> </w:t>
      </w:r>
      <w:r w:rsidRPr="00D5444A">
        <w:rPr>
          <w:rFonts w:ascii="Times New Roman" w:hAnsi="Times New Roman" w:cs="Times New Roman"/>
          <w:szCs w:val="24"/>
        </w:rPr>
        <w:t>zatwierdzeniu przez ministra właściwego do spraw szkolnictwa wyższego, będzie przekazywany ministrowi właściwemu do spraw finansów publicznych w</w:t>
      </w:r>
      <w:r w:rsidR="00D5444A">
        <w:rPr>
          <w:rFonts w:ascii="Times New Roman" w:hAnsi="Times New Roman" w:cs="Times New Roman"/>
          <w:szCs w:val="24"/>
        </w:rPr>
        <w:t xml:space="preserve"> </w:t>
      </w:r>
      <w:r w:rsidRPr="00D5444A">
        <w:rPr>
          <w:rFonts w:ascii="Times New Roman" w:hAnsi="Times New Roman" w:cs="Times New Roman"/>
          <w:szCs w:val="24"/>
        </w:rPr>
        <w:t>trybie określonym w</w:t>
      </w:r>
      <w:r w:rsidR="00D5444A">
        <w:rPr>
          <w:rFonts w:ascii="Times New Roman" w:hAnsi="Times New Roman" w:cs="Times New Roman"/>
          <w:szCs w:val="24"/>
        </w:rPr>
        <w:t xml:space="preserve"> </w:t>
      </w:r>
      <w:r w:rsidRPr="00D5444A">
        <w:rPr>
          <w:rFonts w:ascii="Times New Roman" w:hAnsi="Times New Roman" w:cs="Times New Roman"/>
          <w:szCs w:val="24"/>
        </w:rPr>
        <w:t>przepisach dotyczących prac nad projektem ustawy budżetowej. Do dnia zatwierdzenia rocznego planu finansowego Agencja działa na podstawie projektu tego planu.</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Do zadań Dyrektora w</w:t>
      </w:r>
      <w:r w:rsidR="00D5444A">
        <w:rPr>
          <w:rFonts w:ascii="Times New Roman" w:hAnsi="Times New Roman" w:cs="Times New Roman"/>
          <w:szCs w:val="24"/>
        </w:rPr>
        <w:t xml:space="preserve"> </w:t>
      </w:r>
      <w:r w:rsidRPr="00D5444A">
        <w:rPr>
          <w:rFonts w:ascii="Times New Roman" w:hAnsi="Times New Roman" w:cs="Times New Roman"/>
          <w:szCs w:val="24"/>
        </w:rPr>
        <w:t>zakresie gospodarki finansowej będzie także należało przedstawianie</w:t>
      </w:r>
      <w:r w:rsidR="00EF503D" w:rsidRPr="00D5444A">
        <w:rPr>
          <w:rFonts w:ascii="Times New Roman" w:hAnsi="Times New Roman" w:cs="Times New Roman"/>
          <w:szCs w:val="24"/>
        </w:rPr>
        <w:t>,</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terminie do </w:t>
      </w:r>
      <w:r w:rsidR="002B7D32" w:rsidRPr="00D5444A">
        <w:rPr>
          <w:rFonts w:ascii="Times New Roman" w:hAnsi="Times New Roman" w:cs="Times New Roman"/>
          <w:szCs w:val="24"/>
        </w:rPr>
        <w:t xml:space="preserve">dnia </w:t>
      </w:r>
      <w:r w:rsidR="00C84068" w:rsidRPr="00D5444A">
        <w:rPr>
          <w:rFonts w:ascii="Times New Roman" w:hAnsi="Times New Roman" w:cs="Times New Roman"/>
          <w:szCs w:val="24"/>
        </w:rPr>
        <w:t>30 kwietnia</w:t>
      </w:r>
      <w:r w:rsidR="00EF503D" w:rsidRPr="00D5444A">
        <w:rPr>
          <w:rFonts w:ascii="Times New Roman" w:hAnsi="Times New Roman" w:cs="Times New Roman"/>
          <w:szCs w:val="24"/>
        </w:rPr>
        <w:t xml:space="preserve">, </w:t>
      </w:r>
      <w:r w:rsidRPr="00D5444A">
        <w:rPr>
          <w:rFonts w:ascii="Times New Roman" w:hAnsi="Times New Roman" w:cs="Times New Roman"/>
          <w:szCs w:val="24"/>
        </w:rPr>
        <w:t>ministrowi właściwemu do spraw szkolnictwa wyższego dokumentów dotyczących poprzedniego roku obrotowego, w</w:t>
      </w:r>
      <w:r w:rsidR="0031112C">
        <w:rPr>
          <w:rFonts w:ascii="Times New Roman" w:hAnsi="Times New Roman" w:cs="Times New Roman"/>
          <w:szCs w:val="24"/>
        </w:rPr>
        <w:t> </w:t>
      </w:r>
      <w:r w:rsidRPr="00D5444A">
        <w:rPr>
          <w:rFonts w:ascii="Times New Roman" w:hAnsi="Times New Roman" w:cs="Times New Roman"/>
          <w:szCs w:val="24"/>
        </w:rPr>
        <w:t>tym:</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rocznego sprawozdania finansowe</w:t>
      </w:r>
      <w:r w:rsidR="002B7D32" w:rsidRPr="00D5444A">
        <w:rPr>
          <w:rFonts w:ascii="Times New Roman" w:hAnsi="Times New Roman" w:cs="Times New Roman"/>
          <w:szCs w:val="24"/>
        </w:rPr>
        <w:t>go</w:t>
      </w:r>
      <w:r w:rsidRPr="00D5444A">
        <w:rPr>
          <w:rFonts w:ascii="Times New Roman" w:hAnsi="Times New Roman" w:cs="Times New Roman"/>
          <w:szCs w:val="24"/>
        </w:rPr>
        <w:t xml:space="preserve"> Agencji wraz z</w:t>
      </w:r>
      <w:r w:rsidR="00D5444A">
        <w:rPr>
          <w:rFonts w:ascii="Times New Roman" w:hAnsi="Times New Roman" w:cs="Times New Roman"/>
          <w:szCs w:val="24"/>
        </w:rPr>
        <w:t xml:space="preserve"> </w:t>
      </w:r>
      <w:r w:rsidRPr="00D5444A">
        <w:rPr>
          <w:rFonts w:ascii="Times New Roman" w:hAnsi="Times New Roman" w:cs="Times New Roman"/>
          <w:szCs w:val="24"/>
        </w:rPr>
        <w:t>opinią biegłego rewidenta;</w:t>
      </w:r>
    </w:p>
    <w:p w:rsidR="00EC0076" w:rsidRPr="00D5444A" w:rsidRDefault="00E93044" w:rsidP="000A6A16">
      <w:pPr>
        <w:pStyle w:val="PKTpunkt"/>
        <w:rPr>
          <w:rFonts w:ascii="Times New Roman" w:hAnsi="Times New Roman" w:cs="Times New Roman"/>
          <w:szCs w:val="24"/>
        </w:rPr>
      </w:pPr>
      <w:r w:rsidRPr="00D5444A">
        <w:rPr>
          <w:rFonts w:ascii="Times New Roman" w:hAnsi="Times New Roman" w:cs="Times New Roman"/>
          <w:szCs w:val="24"/>
        </w:rPr>
        <w:t>2</w:t>
      </w:r>
      <w:r w:rsidR="00EC0076" w:rsidRPr="00D5444A">
        <w:rPr>
          <w:rFonts w:ascii="Times New Roman" w:hAnsi="Times New Roman" w:cs="Times New Roman"/>
          <w:szCs w:val="24"/>
        </w:rPr>
        <w:t>)</w:t>
      </w:r>
      <w:r w:rsidR="00EC0076" w:rsidRPr="00D5444A">
        <w:rPr>
          <w:rFonts w:ascii="Times New Roman" w:hAnsi="Times New Roman" w:cs="Times New Roman"/>
          <w:szCs w:val="24"/>
        </w:rPr>
        <w:tab/>
        <w:t>rocznego sprawozdania z</w:t>
      </w:r>
      <w:r w:rsidR="00D5444A">
        <w:rPr>
          <w:rFonts w:ascii="Times New Roman" w:hAnsi="Times New Roman" w:cs="Times New Roman"/>
          <w:szCs w:val="24"/>
        </w:rPr>
        <w:t xml:space="preserve"> </w:t>
      </w:r>
      <w:r w:rsidR="00EC0076" w:rsidRPr="00D5444A">
        <w:rPr>
          <w:rFonts w:ascii="Times New Roman" w:hAnsi="Times New Roman" w:cs="Times New Roman"/>
          <w:szCs w:val="24"/>
        </w:rPr>
        <w:t>działalności Agencji;</w:t>
      </w:r>
    </w:p>
    <w:p w:rsidR="00EC0076" w:rsidRPr="00D5444A" w:rsidRDefault="00E93044" w:rsidP="000A6A16">
      <w:pPr>
        <w:pStyle w:val="PKTpunkt"/>
        <w:rPr>
          <w:rFonts w:ascii="Times New Roman" w:hAnsi="Times New Roman" w:cs="Times New Roman"/>
          <w:szCs w:val="24"/>
        </w:rPr>
      </w:pPr>
      <w:r w:rsidRPr="00D5444A">
        <w:rPr>
          <w:rFonts w:ascii="Times New Roman" w:hAnsi="Times New Roman" w:cs="Times New Roman"/>
          <w:szCs w:val="24"/>
        </w:rPr>
        <w:t>3</w:t>
      </w:r>
      <w:r w:rsidR="00EC0076" w:rsidRPr="00D5444A">
        <w:rPr>
          <w:rFonts w:ascii="Times New Roman" w:hAnsi="Times New Roman" w:cs="Times New Roman"/>
          <w:szCs w:val="24"/>
        </w:rPr>
        <w:t>)</w:t>
      </w:r>
      <w:r w:rsidR="00EC0076" w:rsidRPr="00D5444A">
        <w:rPr>
          <w:rFonts w:ascii="Times New Roman" w:hAnsi="Times New Roman" w:cs="Times New Roman"/>
          <w:szCs w:val="24"/>
        </w:rPr>
        <w:tab/>
        <w:t>opinii Rady dotyczących sprawozdań, o</w:t>
      </w:r>
      <w:r w:rsidR="00D5444A">
        <w:rPr>
          <w:rFonts w:ascii="Times New Roman" w:hAnsi="Times New Roman" w:cs="Times New Roman"/>
          <w:szCs w:val="24"/>
        </w:rPr>
        <w:t xml:space="preserve"> </w:t>
      </w:r>
      <w:r w:rsidR="00EC0076"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pkt</w:t>
      </w:r>
      <w:r w:rsidR="00D5444A">
        <w:rPr>
          <w:rFonts w:ascii="Times New Roman" w:hAnsi="Times New Roman" w:cs="Times New Roman"/>
          <w:szCs w:val="24"/>
        </w:rPr>
        <w:t xml:space="preserve"> </w:t>
      </w:r>
      <w:r w:rsidR="00EC0076" w:rsidRPr="00D5444A">
        <w:rPr>
          <w:rFonts w:ascii="Times New Roman" w:hAnsi="Times New Roman" w:cs="Times New Roman"/>
          <w:szCs w:val="24"/>
        </w:rPr>
        <w:t>1</w:t>
      </w:r>
      <w:r w:rsidRPr="00D5444A">
        <w:rPr>
          <w:rFonts w:ascii="Times New Roman" w:hAnsi="Times New Roman" w:cs="Times New Roman"/>
          <w:szCs w:val="24"/>
        </w:rPr>
        <w:t xml:space="preserve"> i 2</w:t>
      </w:r>
      <w:r w:rsidR="00EC0076" w:rsidRPr="00D5444A">
        <w:rPr>
          <w:rFonts w:ascii="Times New Roman" w:hAnsi="Times New Roman" w:cs="Times New Roman"/>
          <w:szCs w:val="24"/>
        </w:rPr>
        <w:t>.</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Przychody Agencji </w:t>
      </w:r>
      <w:r w:rsidR="008E388A" w:rsidRPr="00D5444A">
        <w:rPr>
          <w:rFonts w:ascii="Times New Roman" w:hAnsi="Times New Roman" w:cs="Times New Roman"/>
          <w:szCs w:val="24"/>
        </w:rPr>
        <w:t>będą</w:t>
      </w:r>
      <w:r w:rsidRPr="00D5444A">
        <w:rPr>
          <w:rFonts w:ascii="Times New Roman" w:hAnsi="Times New Roman" w:cs="Times New Roman"/>
          <w:szCs w:val="24"/>
        </w:rPr>
        <w:t xml:space="preserve"> stanowił</w:t>
      </w:r>
      <w:r w:rsidR="008E388A" w:rsidRPr="00D5444A">
        <w:rPr>
          <w:rFonts w:ascii="Times New Roman" w:hAnsi="Times New Roman" w:cs="Times New Roman"/>
          <w:szCs w:val="24"/>
        </w:rPr>
        <w:t>y</w:t>
      </w:r>
      <w:r w:rsidRPr="00D5444A">
        <w:rPr>
          <w:rFonts w:ascii="Times New Roman" w:hAnsi="Times New Roman" w:cs="Times New Roman"/>
          <w:szCs w:val="24"/>
        </w:rPr>
        <w:t xml:space="preserve"> dotacj</w:t>
      </w:r>
      <w:r w:rsidR="008E388A" w:rsidRPr="00D5444A">
        <w:rPr>
          <w:rFonts w:ascii="Times New Roman" w:hAnsi="Times New Roman" w:cs="Times New Roman"/>
          <w:szCs w:val="24"/>
        </w:rPr>
        <w:t>e</w:t>
      </w:r>
      <w:r w:rsidRPr="00D5444A">
        <w:rPr>
          <w:rFonts w:ascii="Times New Roman" w:hAnsi="Times New Roman" w:cs="Times New Roman"/>
          <w:szCs w:val="24"/>
        </w:rPr>
        <w:t xml:space="preserve"> podmiotow</w:t>
      </w:r>
      <w:r w:rsidR="008E388A" w:rsidRPr="00D5444A">
        <w:rPr>
          <w:rFonts w:ascii="Times New Roman" w:hAnsi="Times New Roman" w:cs="Times New Roman"/>
          <w:szCs w:val="24"/>
        </w:rPr>
        <w:t>e</w:t>
      </w:r>
      <w:r w:rsidRPr="00D5444A">
        <w:rPr>
          <w:rFonts w:ascii="Times New Roman" w:hAnsi="Times New Roman" w:cs="Times New Roman"/>
          <w:szCs w:val="24"/>
        </w:rPr>
        <w:t xml:space="preserve"> oraz dotacje celowe z</w:t>
      </w:r>
      <w:r w:rsidR="00D5444A">
        <w:rPr>
          <w:rFonts w:ascii="Times New Roman" w:hAnsi="Times New Roman" w:cs="Times New Roman"/>
          <w:szCs w:val="24"/>
        </w:rPr>
        <w:t xml:space="preserve"> </w:t>
      </w:r>
      <w:r w:rsidRPr="00D5444A">
        <w:rPr>
          <w:rFonts w:ascii="Times New Roman" w:hAnsi="Times New Roman" w:cs="Times New Roman"/>
          <w:szCs w:val="24"/>
        </w:rPr>
        <w:t>budżetu państwa przeznaczone na realizację zadań Agencji, w</w:t>
      </w:r>
      <w:r w:rsidR="00D5444A">
        <w:rPr>
          <w:rFonts w:ascii="Times New Roman" w:hAnsi="Times New Roman" w:cs="Times New Roman"/>
          <w:szCs w:val="24"/>
        </w:rPr>
        <w:t xml:space="preserve"> </w:t>
      </w:r>
      <w:r w:rsidRPr="00D5444A">
        <w:rPr>
          <w:rFonts w:ascii="Times New Roman" w:hAnsi="Times New Roman" w:cs="Times New Roman"/>
          <w:szCs w:val="24"/>
        </w:rPr>
        <w:t>tym na współfinansowanie programów i</w:t>
      </w:r>
      <w:r w:rsidR="00D5444A">
        <w:rPr>
          <w:rFonts w:ascii="Times New Roman" w:hAnsi="Times New Roman" w:cs="Times New Roman"/>
          <w:szCs w:val="24"/>
        </w:rPr>
        <w:t xml:space="preserve"> </w:t>
      </w:r>
      <w:r w:rsidRPr="00D5444A">
        <w:rPr>
          <w:rFonts w:ascii="Times New Roman" w:hAnsi="Times New Roman" w:cs="Times New Roman"/>
          <w:szCs w:val="24"/>
        </w:rPr>
        <w:t>projektów finansowanych z</w:t>
      </w:r>
      <w:r w:rsidR="00D5444A">
        <w:rPr>
          <w:rFonts w:ascii="Times New Roman" w:hAnsi="Times New Roman" w:cs="Times New Roman"/>
          <w:szCs w:val="24"/>
        </w:rPr>
        <w:t xml:space="preserve"> </w:t>
      </w:r>
      <w:r w:rsidRPr="00D5444A">
        <w:rPr>
          <w:rFonts w:ascii="Times New Roman" w:hAnsi="Times New Roman" w:cs="Times New Roman"/>
          <w:szCs w:val="24"/>
        </w:rPr>
        <w:t>udziałem środków europejskich, a</w:t>
      </w:r>
      <w:r w:rsidR="00D5444A">
        <w:rPr>
          <w:rFonts w:ascii="Times New Roman" w:hAnsi="Times New Roman" w:cs="Times New Roman"/>
          <w:szCs w:val="24"/>
        </w:rPr>
        <w:t xml:space="preserve"> </w:t>
      </w:r>
      <w:r w:rsidRPr="00D5444A">
        <w:rPr>
          <w:rFonts w:ascii="Times New Roman" w:hAnsi="Times New Roman" w:cs="Times New Roman"/>
          <w:szCs w:val="24"/>
        </w:rPr>
        <w:t xml:space="preserve">także </w:t>
      </w:r>
      <w:r w:rsidRPr="00D5444A">
        <w:rPr>
          <w:rFonts w:ascii="Times New Roman" w:hAnsi="Times New Roman" w:cs="Times New Roman"/>
          <w:szCs w:val="24"/>
        </w:rPr>
        <w:lastRenderedPageBreak/>
        <w:t>finansowanie lub dofinansowanie kosztów realizacji inwestycji dotyczących obsługi zadań Agencji</w:t>
      </w:r>
      <w:r w:rsidR="008E388A" w:rsidRPr="00D5444A">
        <w:rPr>
          <w:rFonts w:ascii="Times New Roman" w:hAnsi="Times New Roman" w:cs="Times New Roman"/>
          <w:szCs w:val="24"/>
        </w:rPr>
        <w:t>.</w:t>
      </w:r>
      <w:r w:rsidRPr="00D5444A">
        <w:rPr>
          <w:rFonts w:ascii="Times New Roman" w:hAnsi="Times New Roman" w:cs="Times New Roman"/>
          <w:szCs w:val="24"/>
        </w:rPr>
        <w:t xml:space="preserve"> Przychodami Agencji </w:t>
      </w:r>
      <w:r w:rsidR="002B7D32" w:rsidRPr="00D5444A">
        <w:rPr>
          <w:rFonts w:ascii="Times New Roman" w:hAnsi="Times New Roman" w:cs="Times New Roman"/>
          <w:szCs w:val="24"/>
        </w:rPr>
        <w:t>będą</w:t>
      </w:r>
      <w:r w:rsidRPr="00D5444A">
        <w:rPr>
          <w:rFonts w:ascii="Times New Roman" w:hAnsi="Times New Roman" w:cs="Times New Roman"/>
          <w:szCs w:val="24"/>
        </w:rPr>
        <w:t xml:space="preserve"> również:</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środki finansowe przekazane na realizację zadań,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Pr="00D5444A">
        <w:rPr>
          <w:rFonts w:ascii="Times New Roman" w:hAnsi="Times New Roman" w:cs="Times New Roman"/>
          <w:szCs w:val="24"/>
        </w:rPr>
        <w:t>5;</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środki finansowe pochodzące z</w:t>
      </w:r>
      <w:r w:rsidR="00D5444A">
        <w:rPr>
          <w:rFonts w:ascii="Times New Roman" w:hAnsi="Times New Roman" w:cs="Times New Roman"/>
          <w:szCs w:val="24"/>
        </w:rPr>
        <w:t xml:space="preserve"> </w:t>
      </w:r>
      <w:r w:rsidRPr="00D5444A">
        <w:rPr>
          <w:rFonts w:ascii="Times New Roman" w:hAnsi="Times New Roman" w:cs="Times New Roman"/>
          <w:szCs w:val="24"/>
        </w:rPr>
        <w:t>budżetu Unii Europejskiej;</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środki finansowe pochodzące z</w:t>
      </w:r>
      <w:r w:rsidR="00D5444A">
        <w:rPr>
          <w:rFonts w:ascii="Times New Roman" w:hAnsi="Times New Roman" w:cs="Times New Roman"/>
          <w:szCs w:val="24"/>
        </w:rPr>
        <w:t xml:space="preserve"> </w:t>
      </w:r>
      <w:r w:rsidRPr="00D5444A">
        <w:rPr>
          <w:rFonts w:ascii="Times New Roman" w:hAnsi="Times New Roman" w:cs="Times New Roman"/>
          <w:szCs w:val="24"/>
        </w:rPr>
        <w:t>krajowych i</w:t>
      </w:r>
      <w:r w:rsidR="00D5444A">
        <w:rPr>
          <w:rFonts w:ascii="Times New Roman" w:hAnsi="Times New Roman" w:cs="Times New Roman"/>
          <w:szCs w:val="24"/>
        </w:rPr>
        <w:t xml:space="preserve"> </w:t>
      </w:r>
      <w:r w:rsidRPr="00D5444A">
        <w:rPr>
          <w:rFonts w:ascii="Times New Roman" w:hAnsi="Times New Roman" w:cs="Times New Roman"/>
          <w:szCs w:val="24"/>
        </w:rPr>
        <w:t>międzynarodowych projektów lub</w:t>
      </w:r>
      <w:r w:rsidR="00D5444A">
        <w:rPr>
          <w:rFonts w:ascii="Times New Roman" w:hAnsi="Times New Roman" w:cs="Times New Roman"/>
          <w:szCs w:val="24"/>
        </w:rPr>
        <w:t xml:space="preserve"> </w:t>
      </w:r>
      <w:r w:rsidRPr="00D5444A">
        <w:rPr>
          <w:rFonts w:ascii="Times New Roman" w:hAnsi="Times New Roman" w:cs="Times New Roman"/>
          <w:szCs w:val="24"/>
        </w:rPr>
        <w:t>programów;</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przychody z</w:t>
      </w:r>
      <w:r w:rsidR="00D5444A">
        <w:rPr>
          <w:rFonts w:ascii="Times New Roman" w:hAnsi="Times New Roman" w:cs="Times New Roman"/>
          <w:szCs w:val="24"/>
        </w:rPr>
        <w:t xml:space="preserve"> </w:t>
      </w:r>
      <w:r w:rsidRPr="00D5444A">
        <w:rPr>
          <w:rFonts w:ascii="Times New Roman" w:hAnsi="Times New Roman" w:cs="Times New Roman"/>
          <w:szCs w:val="24"/>
        </w:rPr>
        <w:t>innych tytułów.</w:t>
      </w:r>
    </w:p>
    <w:p w:rsidR="00EC0076" w:rsidRPr="00D5444A" w:rsidRDefault="008E388A"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Wymienionymi w pkt 4 p</w:t>
      </w:r>
      <w:r w:rsidR="00EC0076" w:rsidRPr="00D5444A">
        <w:rPr>
          <w:rFonts w:ascii="Times New Roman" w:hAnsi="Times New Roman" w:cs="Times New Roman"/>
          <w:szCs w:val="24"/>
        </w:rPr>
        <w:t>rzychodami z</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innych tytułów mogą być </w:t>
      </w:r>
      <w:r w:rsidRPr="00D5444A">
        <w:rPr>
          <w:rFonts w:ascii="Times New Roman" w:hAnsi="Times New Roman" w:cs="Times New Roman"/>
          <w:szCs w:val="24"/>
        </w:rPr>
        <w:t xml:space="preserve">w szczególności </w:t>
      </w:r>
      <w:r w:rsidR="00EC0076" w:rsidRPr="00D5444A">
        <w:rPr>
          <w:rFonts w:ascii="Times New Roman" w:hAnsi="Times New Roman" w:cs="Times New Roman"/>
          <w:szCs w:val="24"/>
        </w:rPr>
        <w:t>przychody z</w:t>
      </w:r>
      <w:r w:rsidRPr="00D5444A">
        <w:rPr>
          <w:rFonts w:ascii="Times New Roman" w:hAnsi="Times New Roman" w:cs="Times New Roman"/>
          <w:szCs w:val="24"/>
        </w:rPr>
        <w:t xml:space="preserve"> </w:t>
      </w:r>
      <w:r w:rsidR="00EC0076" w:rsidRPr="00D5444A">
        <w:rPr>
          <w:rFonts w:ascii="Times New Roman" w:hAnsi="Times New Roman" w:cs="Times New Roman"/>
          <w:szCs w:val="24"/>
        </w:rPr>
        <w:t xml:space="preserve">prowadzonej przez Agencję działalności gospodarczej. Działalność ta </w:t>
      </w:r>
      <w:r w:rsidRPr="00D5444A">
        <w:rPr>
          <w:rFonts w:ascii="Times New Roman" w:hAnsi="Times New Roman" w:cs="Times New Roman"/>
          <w:szCs w:val="24"/>
        </w:rPr>
        <w:t>zgodnie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projektowanym art. </w:t>
      </w:r>
      <w:r w:rsidR="00E93044" w:rsidRPr="00D5444A">
        <w:rPr>
          <w:rFonts w:ascii="Times New Roman" w:hAnsi="Times New Roman" w:cs="Times New Roman"/>
          <w:szCs w:val="24"/>
        </w:rPr>
        <w:t xml:space="preserve">31 </w:t>
      </w:r>
      <w:r w:rsidRPr="00D5444A">
        <w:rPr>
          <w:rFonts w:ascii="Times New Roman" w:hAnsi="Times New Roman" w:cs="Times New Roman"/>
          <w:szCs w:val="24"/>
        </w:rPr>
        <w:t xml:space="preserve">ust. 1 </w:t>
      </w:r>
      <w:r w:rsidR="00EC0076" w:rsidRPr="00D5444A">
        <w:rPr>
          <w:rFonts w:ascii="Times New Roman" w:hAnsi="Times New Roman" w:cs="Times New Roman"/>
          <w:szCs w:val="24"/>
        </w:rPr>
        <w:t>może polegać na świadczeniu usług w</w:t>
      </w:r>
      <w:r w:rsidR="00D5444A">
        <w:rPr>
          <w:rFonts w:ascii="Times New Roman" w:hAnsi="Times New Roman" w:cs="Times New Roman"/>
          <w:szCs w:val="24"/>
        </w:rPr>
        <w:t xml:space="preserve"> </w:t>
      </w:r>
      <w:r w:rsidR="00EC0076" w:rsidRPr="00D5444A">
        <w:rPr>
          <w:rFonts w:ascii="Times New Roman" w:hAnsi="Times New Roman" w:cs="Times New Roman"/>
          <w:szCs w:val="24"/>
        </w:rPr>
        <w:t>zakresie świadczenia usług doradczych</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C0076" w:rsidRPr="00D5444A">
        <w:rPr>
          <w:rFonts w:ascii="Times New Roman" w:hAnsi="Times New Roman" w:cs="Times New Roman"/>
          <w:szCs w:val="24"/>
        </w:rPr>
        <w:t>eksperckich, organizowania konferencji, zjazdów, sympozjów</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EC0076" w:rsidRPr="00D5444A">
        <w:rPr>
          <w:rFonts w:ascii="Times New Roman" w:hAnsi="Times New Roman" w:cs="Times New Roman"/>
          <w:szCs w:val="24"/>
        </w:rPr>
        <w:t>innych przedsięwzięć</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00EC0076" w:rsidRPr="00D5444A">
        <w:rPr>
          <w:rFonts w:ascii="Times New Roman" w:hAnsi="Times New Roman" w:cs="Times New Roman"/>
          <w:szCs w:val="24"/>
        </w:rPr>
        <w:t>charakterze szkoleniowym lub informacyjnym,</w:t>
      </w:r>
      <w:r w:rsidR="00417455" w:rsidRPr="00D5444A">
        <w:rPr>
          <w:rFonts w:ascii="Times New Roman" w:hAnsi="Times New Roman" w:cs="Times New Roman"/>
          <w:szCs w:val="24"/>
        </w:rPr>
        <w:t xml:space="preserve"> a</w:t>
      </w:r>
      <w:r w:rsidR="0031112C">
        <w:rPr>
          <w:rFonts w:ascii="Times New Roman" w:hAnsi="Times New Roman" w:cs="Times New Roman"/>
          <w:szCs w:val="24"/>
        </w:rPr>
        <w:t> </w:t>
      </w:r>
      <w:r w:rsidR="00EC0076" w:rsidRPr="00D5444A">
        <w:rPr>
          <w:rFonts w:ascii="Times New Roman" w:hAnsi="Times New Roman" w:cs="Times New Roman"/>
          <w:szCs w:val="24"/>
        </w:rPr>
        <w:t xml:space="preserve">także działalności wydawniczej. Przewiduje się, </w:t>
      </w:r>
      <w:r w:rsidR="00F42951" w:rsidRPr="00D5444A">
        <w:rPr>
          <w:rFonts w:ascii="Times New Roman" w:hAnsi="Times New Roman" w:cs="Times New Roman"/>
          <w:szCs w:val="24"/>
        </w:rPr>
        <w:t xml:space="preserve">że </w:t>
      </w:r>
      <w:r w:rsidR="00EC0076" w:rsidRPr="00D5444A">
        <w:rPr>
          <w:rFonts w:ascii="Times New Roman" w:hAnsi="Times New Roman" w:cs="Times New Roman"/>
          <w:szCs w:val="24"/>
        </w:rPr>
        <w:t>Agencja będzie</w:t>
      </w:r>
      <w:r w:rsidR="00C84068" w:rsidRPr="00D5444A">
        <w:rPr>
          <w:rFonts w:ascii="Times New Roman" w:hAnsi="Times New Roman" w:cs="Times New Roman"/>
          <w:szCs w:val="24"/>
        </w:rPr>
        <w:t xml:space="preserve"> mogła świadczyć</w:t>
      </w:r>
      <w:r w:rsidR="00EC0076" w:rsidRPr="00D5444A">
        <w:rPr>
          <w:rFonts w:ascii="Times New Roman" w:hAnsi="Times New Roman" w:cs="Times New Roman"/>
          <w:szCs w:val="24"/>
        </w:rPr>
        <w:t xml:space="preserve"> usługi związane z</w:t>
      </w:r>
      <w:r w:rsidR="00D5444A">
        <w:rPr>
          <w:rFonts w:ascii="Times New Roman" w:hAnsi="Times New Roman" w:cs="Times New Roman"/>
          <w:szCs w:val="24"/>
        </w:rPr>
        <w:t xml:space="preserve"> </w:t>
      </w:r>
      <w:r w:rsidR="00EC0076" w:rsidRPr="00D5444A">
        <w:rPr>
          <w:rFonts w:ascii="Times New Roman" w:hAnsi="Times New Roman" w:cs="Times New Roman"/>
          <w:szCs w:val="24"/>
        </w:rPr>
        <w:t>obsługą stypendystów prywatnych organizacji przyznających granty. Pozwoli to na sprawniejsze wykonywanie zadań Agencji, w</w:t>
      </w:r>
      <w:r w:rsidR="00D5444A">
        <w:rPr>
          <w:rFonts w:ascii="Times New Roman" w:hAnsi="Times New Roman" w:cs="Times New Roman"/>
          <w:szCs w:val="24"/>
        </w:rPr>
        <w:t xml:space="preserve"> </w:t>
      </w:r>
      <w:r w:rsidR="00EC0076" w:rsidRPr="00D5444A">
        <w:rPr>
          <w:rFonts w:ascii="Times New Roman" w:hAnsi="Times New Roman" w:cs="Times New Roman"/>
          <w:szCs w:val="24"/>
        </w:rPr>
        <w:t>szczególności może zapewnić dodatkowe środki na funkcjonowanie Agencji, poszerzy paletę narzędzi, dzięki którym Agencja będzie mogła realizować swoje zadania. Działalność gospodarcza jest wyodrębniona pod względem finansowym i</w:t>
      </w:r>
      <w:r w:rsidR="00D5444A">
        <w:rPr>
          <w:rFonts w:ascii="Times New Roman" w:hAnsi="Times New Roman" w:cs="Times New Roman"/>
          <w:szCs w:val="24"/>
        </w:rPr>
        <w:t xml:space="preserve"> </w:t>
      </w:r>
      <w:r w:rsidR="00EC0076" w:rsidRPr="00D5444A">
        <w:rPr>
          <w:rFonts w:ascii="Times New Roman" w:hAnsi="Times New Roman" w:cs="Times New Roman"/>
          <w:szCs w:val="24"/>
        </w:rPr>
        <w:t>rachunkowym z</w:t>
      </w:r>
      <w:r w:rsidR="0031112C">
        <w:rPr>
          <w:rFonts w:ascii="Times New Roman" w:hAnsi="Times New Roman" w:cs="Times New Roman"/>
          <w:szCs w:val="24"/>
        </w:rPr>
        <w:t> </w:t>
      </w:r>
      <w:r w:rsidR="00EC0076" w:rsidRPr="00D5444A">
        <w:rPr>
          <w:rFonts w:ascii="Times New Roman" w:hAnsi="Times New Roman" w:cs="Times New Roman"/>
          <w:szCs w:val="24"/>
        </w:rPr>
        <w:t>działalności, o</w:t>
      </w:r>
      <w:r w:rsidR="00D5444A">
        <w:rPr>
          <w:rFonts w:ascii="Times New Roman" w:hAnsi="Times New Roman" w:cs="Times New Roman"/>
          <w:szCs w:val="24"/>
        </w:rPr>
        <w:t xml:space="preserve"> </w:t>
      </w:r>
      <w:r w:rsidR="00EC0076" w:rsidRPr="00D5444A">
        <w:rPr>
          <w:rFonts w:ascii="Times New Roman" w:hAnsi="Times New Roman" w:cs="Times New Roman"/>
          <w:szCs w:val="24"/>
        </w:rPr>
        <w:t>której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2</w:t>
      </w:r>
      <w:r w:rsidR="002B7D32" w:rsidRPr="00D5444A">
        <w:rPr>
          <w:rFonts w:ascii="Times New Roman" w:hAnsi="Times New Roman" w:cs="Times New Roman"/>
          <w:szCs w:val="24"/>
        </w:rPr>
        <w:t>,</w:t>
      </w:r>
      <w:r w:rsidR="00417455" w:rsidRPr="00D5444A">
        <w:rPr>
          <w:rFonts w:ascii="Times New Roman" w:hAnsi="Times New Roman" w:cs="Times New Roman"/>
          <w:szCs w:val="24"/>
        </w:rPr>
        <w:t xml:space="preserve"> oraz</w:t>
      </w:r>
      <w:r w:rsidR="00EC0076" w:rsidRPr="00D5444A">
        <w:rPr>
          <w:rFonts w:ascii="Times New Roman" w:hAnsi="Times New Roman" w:cs="Times New Roman"/>
          <w:szCs w:val="24"/>
        </w:rPr>
        <w:t xml:space="preserve"> nie może być finansowana ze środków pochodzących z</w:t>
      </w:r>
      <w:r w:rsidR="00D5444A">
        <w:rPr>
          <w:rFonts w:ascii="Times New Roman" w:hAnsi="Times New Roman" w:cs="Times New Roman"/>
          <w:szCs w:val="24"/>
        </w:rPr>
        <w:t xml:space="preserve"> </w:t>
      </w:r>
      <w:r w:rsidR="00EC0076" w:rsidRPr="00D5444A">
        <w:rPr>
          <w:rFonts w:ascii="Times New Roman" w:hAnsi="Times New Roman" w:cs="Times New Roman"/>
          <w:szCs w:val="24"/>
        </w:rPr>
        <w:t>budżetu państwa. Natomiast przychody z</w:t>
      </w:r>
      <w:r w:rsidR="00D5444A">
        <w:rPr>
          <w:rFonts w:ascii="Times New Roman" w:hAnsi="Times New Roman" w:cs="Times New Roman"/>
          <w:szCs w:val="24"/>
        </w:rPr>
        <w:t xml:space="preserve"> </w:t>
      </w:r>
      <w:r w:rsidR="00EC0076" w:rsidRPr="00D5444A">
        <w:rPr>
          <w:rFonts w:ascii="Times New Roman" w:hAnsi="Times New Roman" w:cs="Times New Roman"/>
          <w:szCs w:val="24"/>
        </w:rPr>
        <w:t>działalności gospodarczej Agencji służą wyłącznie realizacji zadań, o</w:t>
      </w:r>
      <w:r w:rsidR="00D5444A">
        <w:rPr>
          <w:rFonts w:ascii="Times New Roman" w:hAnsi="Times New Roman" w:cs="Times New Roman"/>
          <w:szCs w:val="24"/>
        </w:rPr>
        <w:t xml:space="preserve"> </w:t>
      </w:r>
      <w:r w:rsidR="00EC0076"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EC0076" w:rsidRPr="00D5444A">
        <w:rPr>
          <w:rFonts w:ascii="Times New Roman" w:hAnsi="Times New Roman" w:cs="Times New Roman"/>
          <w:szCs w:val="24"/>
        </w:rPr>
        <w:t>2.</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 Agencji zostaną utworzone dwa fundusze – fundusz podstawowy i</w:t>
      </w:r>
      <w:r w:rsidR="00D5444A">
        <w:rPr>
          <w:rFonts w:ascii="Times New Roman" w:hAnsi="Times New Roman" w:cs="Times New Roman"/>
          <w:szCs w:val="24"/>
        </w:rPr>
        <w:t xml:space="preserve"> </w:t>
      </w:r>
      <w:r w:rsidRPr="00D5444A">
        <w:rPr>
          <w:rFonts w:ascii="Times New Roman" w:hAnsi="Times New Roman" w:cs="Times New Roman"/>
          <w:szCs w:val="24"/>
        </w:rPr>
        <w:t>fundusz rezerwowy. Fundusz podstawowy Agencji będzie odzwierciedlał równowartość netto środków trwałych, wartości niematerialnych i</w:t>
      </w:r>
      <w:r w:rsidR="00D5444A">
        <w:rPr>
          <w:rFonts w:ascii="Times New Roman" w:hAnsi="Times New Roman" w:cs="Times New Roman"/>
          <w:szCs w:val="24"/>
        </w:rPr>
        <w:t xml:space="preserve"> </w:t>
      </w:r>
      <w:r w:rsidRPr="00D5444A">
        <w:rPr>
          <w:rFonts w:ascii="Times New Roman" w:hAnsi="Times New Roman" w:cs="Times New Roman"/>
          <w:szCs w:val="24"/>
        </w:rPr>
        <w:t>prawnych oraz innych składników aktywów stanowiących wyposażenie Agencji na dzień rozpoczęcia przez nią działalności. Fundusz rezerwowy zwiększa się o</w:t>
      </w:r>
      <w:r w:rsidR="00D5444A">
        <w:rPr>
          <w:rFonts w:ascii="Times New Roman" w:hAnsi="Times New Roman" w:cs="Times New Roman"/>
          <w:szCs w:val="24"/>
        </w:rPr>
        <w:t xml:space="preserve"> </w:t>
      </w:r>
      <w:r w:rsidRPr="00D5444A">
        <w:rPr>
          <w:rFonts w:ascii="Times New Roman" w:hAnsi="Times New Roman" w:cs="Times New Roman"/>
          <w:szCs w:val="24"/>
        </w:rPr>
        <w:t>zysk netto i</w:t>
      </w:r>
      <w:r w:rsidR="00D5444A">
        <w:rPr>
          <w:rFonts w:ascii="Times New Roman" w:hAnsi="Times New Roman" w:cs="Times New Roman"/>
          <w:szCs w:val="24"/>
        </w:rPr>
        <w:t xml:space="preserve"> </w:t>
      </w:r>
      <w:r w:rsidRPr="00D5444A">
        <w:rPr>
          <w:rFonts w:ascii="Times New Roman" w:hAnsi="Times New Roman" w:cs="Times New Roman"/>
          <w:szCs w:val="24"/>
        </w:rPr>
        <w:t>zmniejsza o</w:t>
      </w:r>
      <w:r w:rsidR="00D5444A">
        <w:rPr>
          <w:rFonts w:ascii="Times New Roman" w:hAnsi="Times New Roman" w:cs="Times New Roman"/>
          <w:szCs w:val="24"/>
        </w:rPr>
        <w:t xml:space="preserve"> </w:t>
      </w:r>
      <w:r w:rsidRPr="00D5444A">
        <w:rPr>
          <w:rFonts w:ascii="Times New Roman" w:hAnsi="Times New Roman" w:cs="Times New Roman"/>
          <w:szCs w:val="24"/>
        </w:rPr>
        <w:t>stratę netto.</w:t>
      </w:r>
    </w:p>
    <w:p w:rsidR="00EC0076"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Roczne sprawozdanie finansowe Agencji będzie podlegało badaniu przez podmiot uprawniony do badania sprawozdań finansowych. Wyboru podmiotu uprawnionego do badania sprawozdań finansowych będzie dokonywał minister właściwy do spraw szkolnictwa wyższego.</w:t>
      </w:r>
    </w:p>
    <w:p w:rsidR="008A6116" w:rsidRDefault="008A6116" w:rsidP="000A6A16">
      <w:pPr>
        <w:pStyle w:val="ARTartustawynprozporzdzenia"/>
        <w:ind w:firstLine="0"/>
        <w:rPr>
          <w:rFonts w:ascii="Times New Roman" w:hAnsi="Times New Roman" w:cs="Times New Roman"/>
          <w:szCs w:val="24"/>
        </w:rPr>
      </w:pPr>
    </w:p>
    <w:p w:rsidR="008A6116" w:rsidRPr="00D5444A" w:rsidRDefault="008A6116" w:rsidP="000A6A16">
      <w:pPr>
        <w:pStyle w:val="ARTartustawynprozporzdzenia"/>
        <w:ind w:firstLine="0"/>
        <w:rPr>
          <w:rFonts w:ascii="Times New Roman" w:hAnsi="Times New Roman" w:cs="Times New Roman"/>
          <w:szCs w:val="24"/>
        </w:rPr>
      </w:pPr>
    </w:p>
    <w:p w:rsidR="00EC0076" w:rsidRPr="00D5444A" w:rsidRDefault="00EC0076" w:rsidP="000A6A16">
      <w:pPr>
        <w:pStyle w:val="NIEARTTEKSTtekstnieartykuowanynppodstprawnarozplubpreambua"/>
        <w:spacing w:before="240"/>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lastRenderedPageBreak/>
        <w:t>IV. Zmiany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innych ustawach</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Konsekwencją wkomponowania w</w:t>
      </w:r>
      <w:r w:rsidR="00D5444A">
        <w:rPr>
          <w:rFonts w:ascii="Times New Roman" w:hAnsi="Times New Roman" w:cs="Times New Roman"/>
          <w:szCs w:val="24"/>
        </w:rPr>
        <w:t xml:space="preserve"> </w:t>
      </w:r>
      <w:r w:rsidRPr="00D5444A">
        <w:rPr>
          <w:rFonts w:ascii="Times New Roman" w:hAnsi="Times New Roman" w:cs="Times New Roman"/>
          <w:szCs w:val="24"/>
        </w:rPr>
        <w:t>system polskiego prawa przepisów projektowanej ustawy o</w:t>
      </w:r>
      <w:r w:rsidR="00D5444A">
        <w:rPr>
          <w:rFonts w:ascii="Times New Roman" w:hAnsi="Times New Roman" w:cs="Times New Roman"/>
          <w:szCs w:val="24"/>
        </w:rPr>
        <w:t xml:space="preserve"> </w:t>
      </w:r>
      <w:r w:rsidRPr="00D5444A">
        <w:rPr>
          <w:rFonts w:ascii="Times New Roman" w:hAnsi="Times New Roman" w:cs="Times New Roman"/>
          <w:szCs w:val="24"/>
        </w:rPr>
        <w:t>Narodowej Agencji Wymiany Akademickiej są zmiany w</w:t>
      </w:r>
      <w:r w:rsidR="00D5444A">
        <w:rPr>
          <w:rFonts w:ascii="Times New Roman" w:hAnsi="Times New Roman" w:cs="Times New Roman"/>
          <w:szCs w:val="24"/>
        </w:rPr>
        <w:t xml:space="preserve"> </w:t>
      </w:r>
      <w:r w:rsidRPr="00D5444A">
        <w:rPr>
          <w:rFonts w:ascii="Times New Roman" w:hAnsi="Times New Roman" w:cs="Times New Roman"/>
          <w:szCs w:val="24"/>
        </w:rPr>
        <w:t>innych ustawach, w</w:t>
      </w:r>
      <w:r w:rsidR="0031112C">
        <w:rPr>
          <w:rFonts w:ascii="Times New Roman" w:hAnsi="Times New Roman" w:cs="Times New Roman"/>
          <w:szCs w:val="24"/>
        </w:rPr>
        <w:t> </w:t>
      </w:r>
      <w:r w:rsidRPr="00D5444A">
        <w:rPr>
          <w:rFonts w:ascii="Times New Roman" w:hAnsi="Times New Roman" w:cs="Times New Roman"/>
          <w:szCs w:val="24"/>
        </w:rPr>
        <w:t>tym w:</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ustawie z</w:t>
      </w:r>
      <w:r w:rsidR="00D5444A">
        <w:rPr>
          <w:rFonts w:ascii="Times New Roman" w:hAnsi="Times New Roman" w:cs="Times New Roman"/>
          <w:szCs w:val="24"/>
        </w:rPr>
        <w:t xml:space="preserve"> </w:t>
      </w:r>
      <w:r w:rsidRPr="00D5444A">
        <w:rPr>
          <w:rFonts w:ascii="Times New Roman" w:hAnsi="Times New Roman" w:cs="Times New Roman"/>
          <w:szCs w:val="24"/>
        </w:rPr>
        <w:t>dnia 26</w:t>
      </w:r>
      <w:r w:rsidR="00D5444A">
        <w:rPr>
          <w:rFonts w:ascii="Times New Roman" w:hAnsi="Times New Roman" w:cs="Times New Roman"/>
          <w:szCs w:val="24"/>
        </w:rPr>
        <w:t xml:space="preserve"> </w:t>
      </w:r>
      <w:r w:rsidRPr="00D5444A">
        <w:rPr>
          <w:rFonts w:ascii="Times New Roman" w:hAnsi="Times New Roman" w:cs="Times New Roman"/>
          <w:szCs w:val="24"/>
        </w:rPr>
        <w:t>lipca 1991</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podatku dochodowym od osób fizycznych (</w:t>
      </w:r>
      <w:r w:rsidR="00417455" w:rsidRPr="00D5444A">
        <w:rPr>
          <w:rFonts w:ascii="Times New Roman" w:hAnsi="Times New Roman" w:cs="Times New Roman"/>
          <w:szCs w:val="24"/>
        </w:rPr>
        <w:t>Dz.</w:t>
      </w:r>
      <w:r w:rsidR="0031112C">
        <w:rPr>
          <w:rFonts w:ascii="Times New Roman" w:hAnsi="Times New Roman" w:cs="Times New Roman"/>
          <w:szCs w:val="24"/>
        </w:rPr>
        <w:t>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2032, z</w:t>
      </w:r>
      <w:r w:rsidR="00D5444A">
        <w:rPr>
          <w:rFonts w:ascii="Times New Roman" w:hAnsi="Times New Roman" w:cs="Times New Roman"/>
          <w:szCs w:val="24"/>
        </w:rPr>
        <w:t xml:space="preserve"> </w:t>
      </w:r>
      <w:r w:rsidRPr="00D5444A">
        <w:rPr>
          <w:rFonts w:ascii="Times New Roman" w:hAnsi="Times New Roman" w:cs="Times New Roman"/>
          <w:szCs w:val="24"/>
        </w:rPr>
        <w:t>późn. zm.);</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ustawie z</w:t>
      </w:r>
      <w:r w:rsidR="00D5444A">
        <w:rPr>
          <w:rFonts w:ascii="Times New Roman" w:hAnsi="Times New Roman" w:cs="Times New Roman"/>
          <w:szCs w:val="24"/>
        </w:rPr>
        <w:t xml:space="preserve"> </w:t>
      </w:r>
      <w:r w:rsidRPr="00D5444A">
        <w:rPr>
          <w:rFonts w:ascii="Times New Roman" w:hAnsi="Times New Roman" w:cs="Times New Roman"/>
          <w:szCs w:val="24"/>
        </w:rPr>
        <w:t>dnia 14</w:t>
      </w:r>
      <w:r w:rsidR="00D5444A">
        <w:rPr>
          <w:rFonts w:ascii="Times New Roman" w:hAnsi="Times New Roman" w:cs="Times New Roman"/>
          <w:szCs w:val="24"/>
        </w:rPr>
        <w:t xml:space="preserve"> </w:t>
      </w:r>
      <w:r w:rsidRPr="00D5444A">
        <w:rPr>
          <w:rFonts w:ascii="Times New Roman" w:hAnsi="Times New Roman" w:cs="Times New Roman"/>
          <w:szCs w:val="24"/>
        </w:rPr>
        <w:t>marca 2003</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stopniach naukowych i</w:t>
      </w:r>
      <w:r w:rsidR="00D5444A">
        <w:rPr>
          <w:rFonts w:ascii="Times New Roman" w:hAnsi="Times New Roman" w:cs="Times New Roman"/>
          <w:szCs w:val="24"/>
        </w:rPr>
        <w:t xml:space="preserve"> </w:t>
      </w:r>
      <w:r w:rsidRPr="00D5444A">
        <w:rPr>
          <w:rFonts w:ascii="Times New Roman" w:hAnsi="Times New Roman" w:cs="Times New Roman"/>
          <w:szCs w:val="24"/>
        </w:rPr>
        <w:t>tytule naukowym oraz o</w:t>
      </w:r>
      <w:r w:rsidR="0031112C">
        <w:rPr>
          <w:rFonts w:ascii="Times New Roman" w:hAnsi="Times New Roman" w:cs="Times New Roman"/>
          <w:szCs w:val="24"/>
        </w:rPr>
        <w:t> </w:t>
      </w:r>
      <w:r w:rsidRPr="00D5444A">
        <w:rPr>
          <w:rFonts w:ascii="Times New Roman" w:hAnsi="Times New Roman" w:cs="Times New Roman"/>
          <w:szCs w:val="24"/>
        </w:rPr>
        <w:t>stopniach i</w:t>
      </w:r>
      <w:r w:rsidR="00D5444A">
        <w:rPr>
          <w:rFonts w:ascii="Times New Roman" w:hAnsi="Times New Roman" w:cs="Times New Roman"/>
          <w:szCs w:val="24"/>
        </w:rPr>
        <w:t xml:space="preserve"> </w:t>
      </w:r>
      <w:r w:rsidRPr="00D5444A">
        <w:rPr>
          <w:rFonts w:ascii="Times New Roman" w:hAnsi="Times New Roman" w:cs="Times New Roman"/>
          <w:szCs w:val="24"/>
        </w:rPr>
        <w:t>tytule w</w:t>
      </w:r>
      <w:r w:rsidR="00D5444A">
        <w:rPr>
          <w:rFonts w:ascii="Times New Roman" w:hAnsi="Times New Roman" w:cs="Times New Roman"/>
          <w:szCs w:val="24"/>
        </w:rPr>
        <w:t xml:space="preserve"> </w:t>
      </w:r>
      <w:r w:rsidRPr="00D5444A">
        <w:rPr>
          <w:rFonts w:ascii="Times New Roman" w:hAnsi="Times New Roman" w:cs="Times New Roman"/>
          <w:szCs w:val="24"/>
        </w:rPr>
        <w:t>zakresie sztuki</w:t>
      </w:r>
      <w:r w:rsidR="002B7D32" w:rsidRPr="00D5444A">
        <w:rPr>
          <w:rFonts w:ascii="Times New Roman" w:hAnsi="Times New Roman" w:cs="Times New Roman"/>
          <w:szCs w:val="24"/>
        </w:rPr>
        <w:t xml:space="preserve"> (Dz. U. z 2016 r. poz. 882, z późn. zm.)</w:t>
      </w:r>
      <w:r w:rsidRPr="00D5444A">
        <w:rPr>
          <w:rFonts w:ascii="Times New Roman" w:hAnsi="Times New Roman" w:cs="Times New Roman"/>
          <w:szCs w:val="24"/>
        </w:rPr>
        <w:t>;</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ustawie z</w:t>
      </w:r>
      <w:r w:rsidR="00D5444A">
        <w:rPr>
          <w:rFonts w:ascii="Times New Roman" w:hAnsi="Times New Roman" w:cs="Times New Roman"/>
          <w:szCs w:val="24"/>
        </w:rPr>
        <w:t xml:space="preserve"> </w:t>
      </w:r>
      <w:r w:rsidRPr="00D5444A">
        <w:rPr>
          <w:rFonts w:ascii="Times New Roman" w:hAnsi="Times New Roman" w:cs="Times New Roman"/>
          <w:szCs w:val="24"/>
        </w:rPr>
        <w:t>dnia 27</w:t>
      </w:r>
      <w:r w:rsidR="00D5444A">
        <w:rPr>
          <w:rFonts w:ascii="Times New Roman" w:hAnsi="Times New Roman" w:cs="Times New Roman"/>
          <w:szCs w:val="24"/>
        </w:rPr>
        <w:t xml:space="preserve"> </w:t>
      </w:r>
      <w:r w:rsidRPr="00D5444A">
        <w:rPr>
          <w:rFonts w:ascii="Times New Roman" w:hAnsi="Times New Roman" w:cs="Times New Roman"/>
          <w:szCs w:val="24"/>
        </w:rPr>
        <w:t>lipca 2005</w:t>
      </w:r>
      <w:r w:rsidR="00D5444A">
        <w:rPr>
          <w:rFonts w:ascii="Times New Roman" w:hAnsi="Times New Roman" w:cs="Times New Roman"/>
          <w:szCs w:val="24"/>
        </w:rPr>
        <w:t xml:space="preserve"> </w:t>
      </w:r>
      <w:r w:rsidRPr="00D5444A">
        <w:rPr>
          <w:rFonts w:ascii="Times New Roman" w:hAnsi="Times New Roman" w:cs="Times New Roman"/>
          <w:szCs w:val="24"/>
        </w:rPr>
        <w:t>r. – Prawo o</w:t>
      </w:r>
      <w:r w:rsidR="00D5444A">
        <w:rPr>
          <w:rFonts w:ascii="Times New Roman" w:hAnsi="Times New Roman" w:cs="Times New Roman"/>
          <w:szCs w:val="24"/>
        </w:rPr>
        <w:t xml:space="preserve"> </w:t>
      </w:r>
      <w:r w:rsidRPr="00D5444A">
        <w:rPr>
          <w:rFonts w:ascii="Times New Roman" w:hAnsi="Times New Roman" w:cs="Times New Roman"/>
          <w:szCs w:val="24"/>
        </w:rPr>
        <w:t>szkolnictwie wyższym</w:t>
      </w:r>
      <w:r w:rsidR="002B7D32" w:rsidRPr="00D5444A">
        <w:rPr>
          <w:rFonts w:ascii="Times New Roman" w:hAnsi="Times New Roman" w:cs="Times New Roman"/>
          <w:szCs w:val="24"/>
        </w:rPr>
        <w:t xml:space="preserve"> (Dz. U. z 2016 r. poz. 1842, z późn. zm.);</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4)</w:t>
      </w:r>
      <w:r w:rsidRPr="00D5444A">
        <w:rPr>
          <w:rFonts w:ascii="Times New Roman" w:hAnsi="Times New Roman" w:cs="Times New Roman"/>
          <w:szCs w:val="24"/>
        </w:rPr>
        <w:tab/>
        <w:t>ustawie z</w:t>
      </w:r>
      <w:r w:rsidR="00D5444A">
        <w:rPr>
          <w:rFonts w:ascii="Times New Roman" w:hAnsi="Times New Roman" w:cs="Times New Roman"/>
          <w:szCs w:val="24"/>
        </w:rPr>
        <w:t xml:space="preserve"> </w:t>
      </w:r>
      <w:r w:rsidRPr="00D5444A">
        <w:rPr>
          <w:rFonts w:ascii="Times New Roman" w:hAnsi="Times New Roman" w:cs="Times New Roman"/>
          <w:szCs w:val="24"/>
        </w:rPr>
        <w:t>dnia 18</w:t>
      </w:r>
      <w:r w:rsidR="00D5444A">
        <w:rPr>
          <w:rFonts w:ascii="Times New Roman" w:hAnsi="Times New Roman" w:cs="Times New Roman"/>
          <w:szCs w:val="24"/>
        </w:rPr>
        <w:t xml:space="preserve"> </w:t>
      </w:r>
      <w:r w:rsidRPr="00D5444A">
        <w:rPr>
          <w:rFonts w:ascii="Times New Roman" w:hAnsi="Times New Roman" w:cs="Times New Roman"/>
          <w:szCs w:val="24"/>
        </w:rPr>
        <w:t>października 2006</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ujawnianiu informacji o</w:t>
      </w:r>
      <w:r w:rsidR="00D5444A">
        <w:rPr>
          <w:rFonts w:ascii="Times New Roman" w:hAnsi="Times New Roman" w:cs="Times New Roman"/>
          <w:szCs w:val="24"/>
        </w:rPr>
        <w:t xml:space="preserve"> </w:t>
      </w:r>
      <w:r w:rsidRPr="00D5444A">
        <w:rPr>
          <w:rFonts w:ascii="Times New Roman" w:hAnsi="Times New Roman" w:cs="Times New Roman"/>
          <w:szCs w:val="24"/>
        </w:rPr>
        <w:t>dokumentach organów bezpieczeństwa państwa z</w:t>
      </w:r>
      <w:r w:rsidR="00D5444A">
        <w:rPr>
          <w:rFonts w:ascii="Times New Roman" w:hAnsi="Times New Roman" w:cs="Times New Roman"/>
          <w:szCs w:val="24"/>
        </w:rPr>
        <w:t xml:space="preserve"> </w:t>
      </w:r>
      <w:r w:rsidRPr="00D5444A">
        <w:rPr>
          <w:rFonts w:ascii="Times New Roman" w:hAnsi="Times New Roman" w:cs="Times New Roman"/>
          <w:szCs w:val="24"/>
        </w:rPr>
        <w:t>lat 194</w:t>
      </w:r>
      <w:r w:rsidR="00417455" w:rsidRPr="00D5444A">
        <w:rPr>
          <w:rFonts w:ascii="Times New Roman" w:hAnsi="Times New Roman" w:cs="Times New Roman"/>
          <w:szCs w:val="24"/>
        </w:rPr>
        <w:t>4</w:t>
      </w:r>
      <w:r w:rsidR="00711E79">
        <w:rPr>
          <w:rFonts w:ascii="Times New Roman" w:hAnsi="Times New Roman" w:cs="Times New Roman"/>
          <w:szCs w:val="24"/>
        </w:rPr>
        <w:t>–</w:t>
      </w:r>
      <w:r w:rsidRPr="00D5444A">
        <w:rPr>
          <w:rFonts w:ascii="Times New Roman" w:hAnsi="Times New Roman" w:cs="Times New Roman"/>
          <w:szCs w:val="24"/>
        </w:rPr>
        <w:t>199</w:t>
      </w:r>
      <w:r w:rsidR="00417455" w:rsidRPr="00D5444A">
        <w:rPr>
          <w:rFonts w:ascii="Times New Roman" w:hAnsi="Times New Roman" w:cs="Times New Roman"/>
          <w:szCs w:val="24"/>
        </w:rPr>
        <w:t>0 oraz</w:t>
      </w:r>
      <w:r w:rsidRPr="00D5444A">
        <w:rPr>
          <w:rFonts w:ascii="Times New Roman" w:hAnsi="Times New Roman" w:cs="Times New Roman"/>
          <w:szCs w:val="24"/>
        </w:rPr>
        <w:t xml:space="preserve"> treści tych dokumentów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1721, z</w:t>
      </w:r>
      <w:r w:rsidR="00D5444A">
        <w:rPr>
          <w:rFonts w:ascii="Times New Roman" w:hAnsi="Times New Roman" w:cs="Times New Roman"/>
          <w:szCs w:val="24"/>
        </w:rPr>
        <w:t xml:space="preserve"> </w:t>
      </w:r>
      <w:r w:rsidRPr="00D5444A">
        <w:rPr>
          <w:rFonts w:ascii="Times New Roman" w:hAnsi="Times New Roman" w:cs="Times New Roman"/>
          <w:szCs w:val="24"/>
        </w:rPr>
        <w:t>późn. zm.);</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5)</w:t>
      </w:r>
      <w:r w:rsidRPr="00D5444A">
        <w:rPr>
          <w:rFonts w:ascii="Times New Roman" w:hAnsi="Times New Roman" w:cs="Times New Roman"/>
          <w:szCs w:val="24"/>
        </w:rPr>
        <w:tab/>
        <w:t>ustawie z</w:t>
      </w:r>
      <w:r w:rsidR="00D5444A">
        <w:rPr>
          <w:rFonts w:ascii="Times New Roman" w:hAnsi="Times New Roman" w:cs="Times New Roman"/>
          <w:szCs w:val="24"/>
        </w:rPr>
        <w:t xml:space="preserve"> </w:t>
      </w:r>
      <w:r w:rsidRPr="00D5444A">
        <w:rPr>
          <w:rFonts w:ascii="Times New Roman" w:hAnsi="Times New Roman" w:cs="Times New Roman"/>
          <w:szCs w:val="24"/>
        </w:rPr>
        <w:t>dnia 30</w:t>
      </w:r>
      <w:r w:rsidR="00D5444A">
        <w:rPr>
          <w:rFonts w:ascii="Times New Roman" w:hAnsi="Times New Roman" w:cs="Times New Roman"/>
          <w:szCs w:val="24"/>
        </w:rPr>
        <w:t xml:space="preserve"> </w:t>
      </w:r>
      <w:r w:rsidRPr="00D5444A">
        <w:rPr>
          <w:rFonts w:ascii="Times New Roman" w:hAnsi="Times New Roman" w:cs="Times New Roman"/>
          <w:szCs w:val="24"/>
        </w:rPr>
        <w:t>kwietnia 2010</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008E388A" w:rsidRPr="00D5444A">
        <w:rPr>
          <w:rFonts w:ascii="Times New Roman" w:hAnsi="Times New Roman" w:cs="Times New Roman"/>
          <w:szCs w:val="24"/>
        </w:rPr>
        <w:t>zasadach finansowania nauki</w:t>
      </w:r>
      <w:r w:rsidR="0031112C">
        <w:rPr>
          <w:rFonts w:ascii="Times New Roman" w:hAnsi="Times New Roman" w:cs="Times New Roman"/>
          <w:szCs w:val="24"/>
        </w:rPr>
        <w:t xml:space="preserve"> (Dz. U. z 2016 </w:t>
      </w:r>
      <w:r w:rsidR="00A43F8B" w:rsidRPr="00D5444A">
        <w:rPr>
          <w:rFonts w:ascii="Times New Roman" w:hAnsi="Times New Roman" w:cs="Times New Roman"/>
          <w:szCs w:val="24"/>
        </w:rPr>
        <w:t>r. poz. 2045, z późn. zm.)</w:t>
      </w:r>
      <w:r w:rsidR="008E388A" w:rsidRPr="00D5444A">
        <w:rPr>
          <w:rFonts w:ascii="Times New Roman" w:hAnsi="Times New Roman" w:cs="Times New Roman"/>
          <w:szCs w:val="24"/>
        </w:rPr>
        <w:t>.</w:t>
      </w:r>
    </w:p>
    <w:p w:rsidR="00EC0076" w:rsidRPr="00D5444A" w:rsidRDefault="00EC0076" w:rsidP="000A6A16">
      <w:pPr>
        <w:pStyle w:val="NIEARTTEKSTtekstnieartykuowanynppodstprawnarozplubpreambu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1.</w:t>
      </w:r>
      <w:r w:rsidRPr="00D5444A">
        <w:rPr>
          <w:rStyle w:val="Ppogrubienie"/>
          <w:rFonts w:ascii="Times New Roman" w:hAnsi="Times New Roman" w:cs="Times New Roman"/>
          <w:szCs w:val="24"/>
        </w:rPr>
        <w:tab/>
        <w:t>Zmiany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ustawie o</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podatku dochodowym od osób fizycznych</w:t>
      </w:r>
    </w:p>
    <w:p w:rsidR="00EC0076" w:rsidRPr="00D5444A" w:rsidRDefault="00EC0076" w:rsidP="0031112C">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Proponowane zmiany w</w:t>
      </w:r>
      <w:r w:rsidR="00D5444A">
        <w:rPr>
          <w:rFonts w:ascii="Times New Roman" w:hAnsi="Times New Roman" w:cs="Times New Roman"/>
          <w:szCs w:val="24"/>
        </w:rPr>
        <w:t xml:space="preserve"> </w:t>
      </w:r>
      <w:r w:rsidRPr="00D5444A">
        <w:rPr>
          <w:rFonts w:ascii="Times New Roman" w:hAnsi="Times New Roman" w:cs="Times New Roman"/>
          <w:szCs w:val="24"/>
        </w:rPr>
        <w:t>ustawie z</w:t>
      </w:r>
      <w:r w:rsidR="00D5444A">
        <w:rPr>
          <w:rFonts w:ascii="Times New Roman" w:hAnsi="Times New Roman" w:cs="Times New Roman"/>
          <w:szCs w:val="24"/>
        </w:rPr>
        <w:t xml:space="preserve"> </w:t>
      </w:r>
      <w:r w:rsidRPr="00D5444A">
        <w:rPr>
          <w:rFonts w:ascii="Times New Roman" w:hAnsi="Times New Roman" w:cs="Times New Roman"/>
          <w:szCs w:val="24"/>
        </w:rPr>
        <w:t>dnia 26</w:t>
      </w:r>
      <w:r w:rsidR="00D5444A">
        <w:rPr>
          <w:rFonts w:ascii="Times New Roman" w:hAnsi="Times New Roman" w:cs="Times New Roman"/>
          <w:szCs w:val="24"/>
        </w:rPr>
        <w:t xml:space="preserve"> </w:t>
      </w:r>
      <w:r w:rsidRPr="00D5444A">
        <w:rPr>
          <w:rFonts w:ascii="Times New Roman" w:hAnsi="Times New Roman" w:cs="Times New Roman"/>
          <w:szCs w:val="24"/>
        </w:rPr>
        <w:t>lipca 1991</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podatku dochodowym od osób fizycznych, zwanej dalej „u.p.d.o.f.”, mają na celu objęcie zwolnieniem podatkowym części środków finansowych Agencji przeznaczonych na przyznawanie pomocy finansowej w</w:t>
      </w:r>
      <w:r w:rsidR="00D5444A">
        <w:rPr>
          <w:rFonts w:ascii="Times New Roman" w:hAnsi="Times New Roman" w:cs="Times New Roman"/>
          <w:szCs w:val="24"/>
        </w:rPr>
        <w:t xml:space="preserve"> </w:t>
      </w:r>
      <w:r w:rsidRPr="00D5444A">
        <w:rPr>
          <w:rFonts w:ascii="Times New Roman" w:hAnsi="Times New Roman" w:cs="Times New Roman"/>
          <w:szCs w:val="24"/>
        </w:rPr>
        <w:t xml:space="preserve">formie stypendiów.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Należy wskazać, że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2</w:t>
      </w:r>
      <w:r w:rsidR="00417455" w:rsidRPr="00D5444A">
        <w:rPr>
          <w:rFonts w:ascii="Times New Roman" w:hAnsi="Times New Roman" w:cs="Times New Roman"/>
          <w:szCs w:val="24"/>
        </w:rPr>
        <w:t>1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 pkt</w:t>
      </w:r>
      <w:r w:rsidR="00D5444A">
        <w:rPr>
          <w:rFonts w:ascii="Times New Roman" w:hAnsi="Times New Roman" w:cs="Times New Roman"/>
          <w:szCs w:val="24"/>
        </w:rPr>
        <w:t xml:space="preserve"> </w:t>
      </w:r>
      <w:r w:rsidRPr="00D5444A">
        <w:rPr>
          <w:rFonts w:ascii="Times New Roman" w:hAnsi="Times New Roman" w:cs="Times New Roman"/>
          <w:szCs w:val="24"/>
        </w:rPr>
        <w:t>39</w:t>
      </w:r>
      <w:r w:rsidR="00D5444A">
        <w:rPr>
          <w:rFonts w:ascii="Times New Roman" w:hAnsi="Times New Roman" w:cs="Times New Roman"/>
          <w:szCs w:val="24"/>
        </w:rPr>
        <w:t xml:space="preserve"> </w:t>
      </w:r>
      <w:r w:rsidRPr="00D5444A">
        <w:rPr>
          <w:rFonts w:ascii="Times New Roman" w:hAnsi="Times New Roman" w:cs="Times New Roman"/>
          <w:szCs w:val="24"/>
        </w:rPr>
        <w:t>u.p.d.o.f. obecnie z</w:t>
      </w:r>
      <w:r w:rsidR="00D5444A">
        <w:rPr>
          <w:rFonts w:ascii="Times New Roman" w:hAnsi="Times New Roman" w:cs="Times New Roman"/>
          <w:szCs w:val="24"/>
        </w:rPr>
        <w:t xml:space="preserve"> </w:t>
      </w:r>
      <w:r w:rsidRPr="00D5444A">
        <w:rPr>
          <w:rFonts w:ascii="Times New Roman" w:hAnsi="Times New Roman" w:cs="Times New Roman"/>
          <w:szCs w:val="24"/>
        </w:rPr>
        <w:t>podatku są zwolnione:</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1)</w:t>
      </w:r>
      <w:r w:rsidRPr="00D5444A">
        <w:rPr>
          <w:rFonts w:ascii="Times New Roman" w:hAnsi="Times New Roman" w:cs="Times New Roman"/>
          <w:szCs w:val="24"/>
        </w:rPr>
        <w:tab/>
        <w:t>stypendia otrzymywane na podstawie przepisów o</w:t>
      </w:r>
      <w:r w:rsidR="00D5444A">
        <w:rPr>
          <w:rFonts w:ascii="Times New Roman" w:hAnsi="Times New Roman" w:cs="Times New Roman"/>
          <w:szCs w:val="24"/>
        </w:rPr>
        <w:t xml:space="preserve"> </w:t>
      </w:r>
      <w:r w:rsidRPr="00D5444A">
        <w:rPr>
          <w:rFonts w:ascii="Times New Roman" w:hAnsi="Times New Roman" w:cs="Times New Roman"/>
          <w:szCs w:val="24"/>
        </w:rPr>
        <w:t>stopniach naukowych i</w:t>
      </w:r>
      <w:r w:rsidR="00D5444A">
        <w:rPr>
          <w:rFonts w:ascii="Times New Roman" w:hAnsi="Times New Roman" w:cs="Times New Roman"/>
          <w:szCs w:val="24"/>
        </w:rPr>
        <w:t xml:space="preserve"> </w:t>
      </w:r>
      <w:r w:rsidRPr="00D5444A">
        <w:rPr>
          <w:rFonts w:ascii="Times New Roman" w:hAnsi="Times New Roman" w:cs="Times New Roman"/>
          <w:szCs w:val="24"/>
        </w:rPr>
        <w:t>tytule naukowym oraz o</w:t>
      </w:r>
      <w:r w:rsidR="00D5444A">
        <w:rPr>
          <w:rFonts w:ascii="Times New Roman" w:hAnsi="Times New Roman" w:cs="Times New Roman"/>
          <w:szCs w:val="24"/>
        </w:rPr>
        <w:t xml:space="preserve"> </w:t>
      </w:r>
      <w:r w:rsidRPr="00D5444A">
        <w:rPr>
          <w:rFonts w:ascii="Times New Roman" w:hAnsi="Times New Roman" w:cs="Times New Roman"/>
          <w:szCs w:val="24"/>
        </w:rPr>
        <w:t>stopniach i</w:t>
      </w:r>
      <w:r w:rsidR="00D5444A">
        <w:rPr>
          <w:rFonts w:ascii="Times New Roman" w:hAnsi="Times New Roman" w:cs="Times New Roman"/>
          <w:szCs w:val="24"/>
        </w:rPr>
        <w:t xml:space="preserve"> </w:t>
      </w:r>
      <w:r w:rsidRPr="00D5444A">
        <w:rPr>
          <w:rFonts w:ascii="Times New Roman" w:hAnsi="Times New Roman" w:cs="Times New Roman"/>
          <w:szCs w:val="24"/>
        </w:rPr>
        <w:t>tytule w</w:t>
      </w:r>
      <w:r w:rsidR="00D5444A">
        <w:rPr>
          <w:rFonts w:ascii="Times New Roman" w:hAnsi="Times New Roman" w:cs="Times New Roman"/>
          <w:szCs w:val="24"/>
        </w:rPr>
        <w:t xml:space="preserve"> </w:t>
      </w:r>
      <w:r w:rsidRPr="00D5444A">
        <w:rPr>
          <w:rFonts w:ascii="Times New Roman" w:hAnsi="Times New Roman" w:cs="Times New Roman"/>
          <w:szCs w:val="24"/>
        </w:rPr>
        <w:t>zakresie sztuki;</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2)</w:t>
      </w:r>
      <w:r w:rsidRPr="00D5444A">
        <w:rPr>
          <w:rFonts w:ascii="Times New Roman" w:hAnsi="Times New Roman" w:cs="Times New Roman"/>
          <w:szCs w:val="24"/>
        </w:rPr>
        <w:tab/>
        <w:t>stypendia doktoranckie otrzymywane na podstawie przepisów – Prawo o</w:t>
      </w:r>
      <w:r w:rsidR="0031112C">
        <w:rPr>
          <w:rFonts w:ascii="Times New Roman" w:hAnsi="Times New Roman" w:cs="Times New Roman"/>
          <w:szCs w:val="24"/>
        </w:rPr>
        <w:t> </w:t>
      </w:r>
      <w:r w:rsidRPr="00D5444A">
        <w:rPr>
          <w:rFonts w:ascii="Times New Roman" w:hAnsi="Times New Roman" w:cs="Times New Roman"/>
          <w:szCs w:val="24"/>
        </w:rPr>
        <w:t xml:space="preserve">szkolnictwie wyższym; </w:t>
      </w:r>
    </w:p>
    <w:p w:rsidR="00EC0076" w:rsidRPr="00D5444A" w:rsidRDefault="00EC0076" w:rsidP="000A6A16">
      <w:pPr>
        <w:pStyle w:val="PKTpunkt"/>
        <w:rPr>
          <w:rFonts w:ascii="Times New Roman" w:hAnsi="Times New Roman" w:cs="Times New Roman"/>
          <w:szCs w:val="24"/>
        </w:rPr>
      </w:pPr>
      <w:r w:rsidRPr="00D5444A">
        <w:rPr>
          <w:rFonts w:ascii="Times New Roman" w:hAnsi="Times New Roman" w:cs="Times New Roman"/>
          <w:szCs w:val="24"/>
        </w:rPr>
        <w:t>3)</w:t>
      </w:r>
      <w:r w:rsidRPr="00D5444A">
        <w:rPr>
          <w:rFonts w:ascii="Times New Roman" w:hAnsi="Times New Roman" w:cs="Times New Roman"/>
          <w:szCs w:val="24"/>
        </w:rPr>
        <w:tab/>
        <w:t>inne stypendia naukowe i</w:t>
      </w:r>
      <w:r w:rsidR="00D5444A">
        <w:rPr>
          <w:rFonts w:ascii="Times New Roman" w:hAnsi="Times New Roman" w:cs="Times New Roman"/>
          <w:szCs w:val="24"/>
        </w:rPr>
        <w:t xml:space="preserve"> </w:t>
      </w:r>
      <w:r w:rsidRPr="00D5444A">
        <w:rPr>
          <w:rFonts w:ascii="Times New Roman" w:hAnsi="Times New Roman" w:cs="Times New Roman"/>
          <w:szCs w:val="24"/>
        </w:rPr>
        <w:t>za wyniki w</w:t>
      </w:r>
      <w:r w:rsidR="00D5444A">
        <w:rPr>
          <w:rFonts w:ascii="Times New Roman" w:hAnsi="Times New Roman" w:cs="Times New Roman"/>
          <w:szCs w:val="24"/>
        </w:rPr>
        <w:t xml:space="preserve"> </w:t>
      </w:r>
      <w:r w:rsidRPr="00D5444A">
        <w:rPr>
          <w:rFonts w:ascii="Times New Roman" w:hAnsi="Times New Roman" w:cs="Times New Roman"/>
          <w:szCs w:val="24"/>
        </w:rPr>
        <w:t>nauce, których zasady przyznawania zostały zatwierdzone przez ministra właściwego do spraw szkolnictwa wyższego po zasięgnięciu opinii Rady Głównej Nauki i</w:t>
      </w:r>
      <w:r w:rsidR="00D5444A">
        <w:rPr>
          <w:rFonts w:ascii="Times New Roman" w:hAnsi="Times New Roman" w:cs="Times New Roman"/>
          <w:szCs w:val="24"/>
        </w:rPr>
        <w:t xml:space="preserve"> </w:t>
      </w:r>
      <w:r w:rsidRPr="00D5444A">
        <w:rPr>
          <w:rFonts w:ascii="Times New Roman" w:hAnsi="Times New Roman" w:cs="Times New Roman"/>
          <w:szCs w:val="24"/>
        </w:rPr>
        <w:t>Szkolnictwa Wyższego albo przez ministra właściwego do spraw oświaty i</w:t>
      </w:r>
      <w:r w:rsidR="00D5444A">
        <w:rPr>
          <w:rFonts w:ascii="Times New Roman" w:hAnsi="Times New Roman" w:cs="Times New Roman"/>
          <w:szCs w:val="24"/>
        </w:rPr>
        <w:t xml:space="preserve"> </w:t>
      </w:r>
      <w:r w:rsidRPr="00D5444A">
        <w:rPr>
          <w:rFonts w:ascii="Times New Roman" w:hAnsi="Times New Roman" w:cs="Times New Roman"/>
          <w:szCs w:val="24"/>
        </w:rPr>
        <w:t>wychowania.</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Z uwagi na fakt, że pomoc finansowa </w:t>
      </w:r>
      <w:r w:rsidR="000D1956" w:rsidRPr="00D5444A">
        <w:rPr>
          <w:rFonts w:ascii="Times New Roman" w:hAnsi="Times New Roman" w:cs="Times New Roman"/>
          <w:szCs w:val="24"/>
        </w:rPr>
        <w:t>przyznawana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0D1956" w:rsidRPr="00D5444A">
        <w:rPr>
          <w:rFonts w:ascii="Times New Roman" w:hAnsi="Times New Roman" w:cs="Times New Roman"/>
          <w:szCs w:val="24"/>
        </w:rPr>
        <w:t xml:space="preserve">drodze decyzji Dyrektora </w:t>
      </w:r>
      <w:r w:rsidR="00417455" w:rsidRPr="00D5444A">
        <w:rPr>
          <w:rFonts w:ascii="Times New Roman" w:hAnsi="Times New Roman" w:cs="Times New Roman"/>
          <w:szCs w:val="24"/>
        </w:rPr>
        <w:t>w</w:t>
      </w:r>
      <w:r w:rsidR="0031112C">
        <w:rPr>
          <w:rFonts w:ascii="Times New Roman" w:hAnsi="Times New Roman" w:cs="Times New Roman"/>
          <w:szCs w:val="24"/>
        </w:rPr>
        <w:t> </w:t>
      </w:r>
      <w:r w:rsidR="000D1956" w:rsidRPr="00D5444A">
        <w:rPr>
          <w:rFonts w:ascii="Times New Roman" w:hAnsi="Times New Roman" w:cs="Times New Roman"/>
          <w:szCs w:val="24"/>
        </w:rPr>
        <w:t>formie stypendium</w:t>
      </w:r>
      <w:r w:rsidRPr="00D5444A">
        <w:rPr>
          <w:rFonts w:ascii="Times New Roman" w:hAnsi="Times New Roman" w:cs="Times New Roman"/>
          <w:szCs w:val="24"/>
        </w:rPr>
        <w:t xml:space="preserve"> będzie miała szczególny charakter, zachęcający do mobilności </w:t>
      </w:r>
      <w:r w:rsidRPr="00D5444A">
        <w:rPr>
          <w:rFonts w:ascii="Times New Roman" w:hAnsi="Times New Roman" w:cs="Times New Roman"/>
          <w:szCs w:val="24"/>
        </w:rPr>
        <w:lastRenderedPageBreak/>
        <w:t>osób kształcących się oraz naukowców</w:t>
      </w:r>
      <w:r w:rsidR="00744360" w:rsidRPr="00D5444A">
        <w:rPr>
          <w:rFonts w:ascii="Times New Roman" w:hAnsi="Times New Roman" w:cs="Times New Roman"/>
          <w:szCs w:val="24"/>
        </w:rPr>
        <w:t>,</w:t>
      </w:r>
      <w:r w:rsidRPr="00D5444A">
        <w:rPr>
          <w:rFonts w:ascii="Times New Roman" w:hAnsi="Times New Roman" w:cs="Times New Roman"/>
          <w:szCs w:val="24"/>
        </w:rPr>
        <w:t xml:space="preserve"> celowe jest objęcie </w:t>
      </w:r>
      <w:r w:rsidR="000D1956" w:rsidRPr="00D5444A">
        <w:rPr>
          <w:rFonts w:ascii="Times New Roman" w:hAnsi="Times New Roman" w:cs="Times New Roman"/>
          <w:szCs w:val="24"/>
        </w:rPr>
        <w:t>zwolnieniem podatkowym przyznanych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0D1956" w:rsidRPr="00D5444A">
        <w:rPr>
          <w:rFonts w:ascii="Times New Roman" w:hAnsi="Times New Roman" w:cs="Times New Roman"/>
          <w:szCs w:val="24"/>
        </w:rPr>
        <w:t xml:space="preserve">ten sposób </w:t>
      </w:r>
      <w:r w:rsidRPr="00D5444A">
        <w:rPr>
          <w:rFonts w:ascii="Times New Roman" w:hAnsi="Times New Roman" w:cs="Times New Roman"/>
          <w:szCs w:val="24"/>
        </w:rPr>
        <w:t>środków. W</w:t>
      </w:r>
      <w:r w:rsidR="00D5444A">
        <w:rPr>
          <w:rFonts w:ascii="Times New Roman" w:hAnsi="Times New Roman" w:cs="Times New Roman"/>
          <w:szCs w:val="24"/>
        </w:rPr>
        <w:t xml:space="preserve"> </w:t>
      </w:r>
      <w:r w:rsidRPr="00D5444A">
        <w:rPr>
          <w:rFonts w:ascii="Times New Roman" w:hAnsi="Times New Roman" w:cs="Times New Roman"/>
          <w:szCs w:val="24"/>
        </w:rPr>
        <w:t>związku z</w:t>
      </w:r>
      <w:r w:rsidR="00D5444A">
        <w:rPr>
          <w:rFonts w:ascii="Times New Roman" w:hAnsi="Times New Roman" w:cs="Times New Roman"/>
          <w:szCs w:val="24"/>
        </w:rPr>
        <w:t xml:space="preserve"> </w:t>
      </w:r>
      <w:r w:rsidRPr="00D5444A">
        <w:rPr>
          <w:rFonts w:ascii="Times New Roman" w:hAnsi="Times New Roman" w:cs="Times New Roman"/>
          <w:szCs w:val="24"/>
        </w:rPr>
        <w:t xml:space="preserve">powyższym przewiduje się wprowadzenie regulacji </w:t>
      </w:r>
      <w:r w:rsidR="000D1956" w:rsidRPr="00D5444A">
        <w:rPr>
          <w:rFonts w:ascii="Times New Roman" w:hAnsi="Times New Roman" w:cs="Times New Roman"/>
          <w:szCs w:val="24"/>
        </w:rPr>
        <w:t>stanowiącej podstawę zwolnienia</w:t>
      </w:r>
      <w:r w:rsidRPr="00D5444A">
        <w:rPr>
          <w:rFonts w:ascii="Times New Roman" w:hAnsi="Times New Roman" w:cs="Times New Roman"/>
          <w:szCs w:val="24"/>
        </w:rPr>
        <w:t xml:space="preserve"> stypendiów z</w:t>
      </w:r>
      <w:r w:rsidR="00D5444A">
        <w:rPr>
          <w:rFonts w:ascii="Times New Roman" w:hAnsi="Times New Roman" w:cs="Times New Roman"/>
          <w:szCs w:val="24"/>
        </w:rPr>
        <w:t xml:space="preserve"> </w:t>
      </w:r>
      <w:r w:rsidRPr="00D5444A">
        <w:rPr>
          <w:rFonts w:ascii="Times New Roman" w:hAnsi="Times New Roman" w:cs="Times New Roman"/>
          <w:szCs w:val="24"/>
        </w:rPr>
        <w:t>podatku</w:t>
      </w:r>
      <w:r w:rsidR="004A71E3" w:rsidRPr="00D5444A">
        <w:rPr>
          <w:rFonts w:ascii="Times New Roman" w:hAnsi="Times New Roman" w:cs="Times New Roman"/>
          <w:szCs w:val="24"/>
        </w:rPr>
        <w:t xml:space="preserve"> (dodawany pkt 39a w art. 21 ust. 1 u.p.d.o.f.)</w:t>
      </w:r>
      <w:r w:rsidRPr="00D5444A">
        <w:rPr>
          <w:rFonts w:ascii="Times New Roman" w:hAnsi="Times New Roman" w:cs="Times New Roman"/>
          <w:szCs w:val="24"/>
        </w:rPr>
        <w:t>.</w:t>
      </w:r>
      <w:r w:rsidR="000D1956"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Jednocześnie z</w:t>
      </w:r>
      <w:r w:rsidR="00D5444A">
        <w:rPr>
          <w:rFonts w:ascii="Times New Roman" w:hAnsi="Times New Roman" w:cs="Times New Roman"/>
          <w:szCs w:val="24"/>
        </w:rPr>
        <w:t xml:space="preserve"> </w:t>
      </w:r>
      <w:r w:rsidRPr="00D5444A">
        <w:rPr>
          <w:rFonts w:ascii="Times New Roman" w:hAnsi="Times New Roman" w:cs="Times New Roman"/>
          <w:szCs w:val="24"/>
        </w:rPr>
        <w:t>uwagi na dokonywane równolegle w</w:t>
      </w:r>
      <w:r w:rsidR="00D5444A">
        <w:rPr>
          <w:rFonts w:ascii="Times New Roman" w:hAnsi="Times New Roman" w:cs="Times New Roman"/>
          <w:szCs w:val="24"/>
        </w:rPr>
        <w:t xml:space="preserve"> </w:t>
      </w:r>
      <w:r w:rsidRPr="00D5444A">
        <w:rPr>
          <w:rFonts w:ascii="Times New Roman" w:hAnsi="Times New Roman" w:cs="Times New Roman"/>
          <w:szCs w:val="24"/>
        </w:rPr>
        <w:t>projekcie uchylenie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42a u.p.s.w. niezbędne jest uchylenie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w:t>
      </w:r>
      <w:r w:rsidR="00417455" w:rsidRPr="00D5444A">
        <w:rPr>
          <w:rFonts w:ascii="Times New Roman" w:hAnsi="Times New Roman" w:cs="Times New Roman"/>
          <w:szCs w:val="24"/>
        </w:rPr>
        <w:t>1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 pkt</w:t>
      </w:r>
      <w:r w:rsidR="00D5444A">
        <w:rPr>
          <w:rFonts w:ascii="Times New Roman" w:hAnsi="Times New Roman" w:cs="Times New Roman"/>
          <w:szCs w:val="24"/>
        </w:rPr>
        <w:t xml:space="preserve"> </w:t>
      </w:r>
      <w:r w:rsidRPr="00D5444A">
        <w:rPr>
          <w:rFonts w:ascii="Times New Roman" w:hAnsi="Times New Roman" w:cs="Times New Roman"/>
          <w:szCs w:val="24"/>
        </w:rPr>
        <w:t>40d u.p.d.o.f. stanowiącego podstawę do zwolnienia środków finansowych na pokrycie kosztów rekrutacyjnych, czesnego, zakwaterowania, utrzymania, przejazdów i</w:t>
      </w:r>
      <w:r w:rsidR="00D5444A">
        <w:rPr>
          <w:rFonts w:ascii="Times New Roman" w:hAnsi="Times New Roman" w:cs="Times New Roman"/>
          <w:szCs w:val="24"/>
        </w:rPr>
        <w:t xml:space="preserve"> </w:t>
      </w:r>
      <w:r w:rsidRPr="00D5444A">
        <w:rPr>
          <w:rFonts w:ascii="Times New Roman" w:hAnsi="Times New Roman" w:cs="Times New Roman"/>
          <w:szCs w:val="24"/>
        </w:rPr>
        <w:t>ubezpieczeń w</w:t>
      </w:r>
      <w:r w:rsidR="00D5444A">
        <w:rPr>
          <w:rFonts w:ascii="Times New Roman" w:hAnsi="Times New Roman" w:cs="Times New Roman"/>
          <w:szCs w:val="24"/>
        </w:rPr>
        <w:t xml:space="preserve"> </w:t>
      </w:r>
      <w:r w:rsidRPr="00D5444A">
        <w:rPr>
          <w:rFonts w:ascii="Times New Roman" w:hAnsi="Times New Roman" w:cs="Times New Roman"/>
          <w:szCs w:val="24"/>
        </w:rPr>
        <w:t>związku z</w:t>
      </w:r>
      <w:r w:rsidR="00D5444A">
        <w:rPr>
          <w:rFonts w:ascii="Times New Roman" w:hAnsi="Times New Roman" w:cs="Times New Roman"/>
          <w:szCs w:val="24"/>
        </w:rPr>
        <w:t xml:space="preserve"> </w:t>
      </w:r>
      <w:r w:rsidRPr="00D5444A">
        <w:rPr>
          <w:rFonts w:ascii="Times New Roman" w:hAnsi="Times New Roman" w:cs="Times New Roman"/>
          <w:szCs w:val="24"/>
        </w:rPr>
        <w:t>kształceniem w</w:t>
      </w:r>
      <w:r w:rsidR="0031112C">
        <w:rPr>
          <w:rFonts w:ascii="Times New Roman" w:hAnsi="Times New Roman" w:cs="Times New Roman"/>
          <w:szCs w:val="24"/>
        </w:rPr>
        <w:t> </w:t>
      </w:r>
      <w:r w:rsidRPr="00D5444A">
        <w:rPr>
          <w:rFonts w:ascii="Times New Roman" w:hAnsi="Times New Roman" w:cs="Times New Roman"/>
          <w:szCs w:val="24"/>
        </w:rPr>
        <w:t>zagranicznych uczelniach – przyznawanych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rządowego programu ustanowionego na podstawie ww. przepisu u.p.s.w. </w:t>
      </w:r>
    </w:p>
    <w:p w:rsidR="00EC0076" w:rsidRPr="00D5444A" w:rsidRDefault="00EC0076" w:rsidP="000A6A16">
      <w:pPr>
        <w:pStyle w:val="PKTpunkt"/>
        <w:spacing w:before="120"/>
        <w:rPr>
          <w:rStyle w:val="Ppogrubienie"/>
          <w:rFonts w:ascii="Times New Roman" w:hAnsi="Times New Roman" w:cs="Times New Roman"/>
          <w:szCs w:val="24"/>
        </w:rPr>
      </w:pPr>
      <w:r w:rsidRPr="00D5444A">
        <w:rPr>
          <w:rStyle w:val="Ppogrubienie"/>
          <w:rFonts w:ascii="Times New Roman" w:hAnsi="Times New Roman" w:cs="Times New Roman"/>
          <w:szCs w:val="24"/>
        </w:rPr>
        <w:t>2.</w:t>
      </w:r>
      <w:r w:rsidRPr="00D5444A">
        <w:rPr>
          <w:rStyle w:val="Ppogrubienie"/>
          <w:rFonts w:ascii="Times New Roman" w:hAnsi="Times New Roman" w:cs="Times New Roman"/>
          <w:szCs w:val="24"/>
        </w:rPr>
        <w:tab/>
        <w:t>Zmiany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ustawie o</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stopniach naukowych i</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tytule naukowym oraz o</w:t>
      </w:r>
      <w:r w:rsidR="0031112C">
        <w:rPr>
          <w:rStyle w:val="Ppogrubienie"/>
          <w:rFonts w:ascii="Times New Roman" w:hAnsi="Times New Roman" w:cs="Times New Roman"/>
          <w:szCs w:val="24"/>
        </w:rPr>
        <w:t> </w:t>
      </w:r>
      <w:r w:rsidRPr="00D5444A">
        <w:rPr>
          <w:rStyle w:val="Ppogrubienie"/>
          <w:rFonts w:ascii="Times New Roman" w:hAnsi="Times New Roman" w:cs="Times New Roman"/>
          <w:szCs w:val="24"/>
        </w:rPr>
        <w:t>stopniach i</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tytule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zakresie sztuki</w:t>
      </w:r>
    </w:p>
    <w:p w:rsidR="00EC0076" w:rsidRPr="00D5444A" w:rsidRDefault="00EC0076" w:rsidP="0031112C">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Umożliwienie realizacji zadania polegającego na uwierzytelnianiu dyplomów doktorskich i</w:t>
      </w:r>
      <w:r w:rsidR="00D5444A">
        <w:rPr>
          <w:rFonts w:ascii="Times New Roman" w:hAnsi="Times New Roman" w:cs="Times New Roman"/>
          <w:szCs w:val="24"/>
        </w:rPr>
        <w:t xml:space="preserve"> </w:t>
      </w:r>
      <w:r w:rsidRPr="00D5444A">
        <w:rPr>
          <w:rFonts w:ascii="Times New Roman" w:hAnsi="Times New Roman" w:cs="Times New Roman"/>
          <w:szCs w:val="24"/>
        </w:rPr>
        <w:t>habilitacyjnych, ich duplikatów oraz odpisów,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odpisów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języku obcym, przeznaczonych do obrotu prawnego z</w:t>
      </w:r>
      <w:r w:rsidR="00D5444A">
        <w:rPr>
          <w:rFonts w:ascii="Times New Roman" w:hAnsi="Times New Roman" w:cs="Times New Roman"/>
          <w:szCs w:val="24"/>
        </w:rPr>
        <w:t xml:space="preserve"> </w:t>
      </w:r>
      <w:r w:rsidRPr="00D5444A">
        <w:rPr>
          <w:rFonts w:ascii="Times New Roman" w:hAnsi="Times New Roman" w:cs="Times New Roman"/>
          <w:szCs w:val="24"/>
        </w:rPr>
        <w:t>zagranicą</w:t>
      </w:r>
      <w:r w:rsidR="00F42951" w:rsidRPr="00D5444A">
        <w:rPr>
          <w:rFonts w:ascii="Times New Roman" w:hAnsi="Times New Roman" w:cs="Times New Roman"/>
          <w:szCs w:val="24"/>
        </w:rPr>
        <w:t>,</w:t>
      </w:r>
      <w:r w:rsidRPr="00D5444A">
        <w:rPr>
          <w:rFonts w:ascii="Times New Roman" w:hAnsi="Times New Roman" w:cs="Times New Roman"/>
          <w:szCs w:val="24"/>
        </w:rPr>
        <w:t xml:space="preserve"> wymaga odpowiedniego zmodyfikowania</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29c u.s.t.n.</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Projektowana zmiana wprowadza upoważnienie dla Dy</w:t>
      </w:r>
      <w:r w:rsidR="0031112C">
        <w:rPr>
          <w:rFonts w:ascii="Times New Roman" w:hAnsi="Times New Roman" w:cs="Times New Roman"/>
          <w:szCs w:val="24"/>
        </w:rPr>
        <w:t>rektora do uwierzytelnienia ww. </w:t>
      </w:r>
      <w:r w:rsidRPr="00D5444A">
        <w:rPr>
          <w:rFonts w:ascii="Times New Roman" w:hAnsi="Times New Roman" w:cs="Times New Roman"/>
          <w:szCs w:val="24"/>
        </w:rPr>
        <w:t>dokumentów – w</w:t>
      </w:r>
      <w:r w:rsidR="00D5444A">
        <w:rPr>
          <w:rFonts w:ascii="Times New Roman" w:hAnsi="Times New Roman" w:cs="Times New Roman"/>
          <w:szCs w:val="24"/>
        </w:rPr>
        <w:t xml:space="preserve"> </w:t>
      </w:r>
      <w:r w:rsidRPr="00D5444A">
        <w:rPr>
          <w:rFonts w:ascii="Times New Roman" w:hAnsi="Times New Roman" w:cs="Times New Roman"/>
          <w:szCs w:val="24"/>
        </w:rPr>
        <w:t>przypadku stopni naukowych doktora i</w:t>
      </w:r>
      <w:r w:rsidR="00D5444A">
        <w:rPr>
          <w:rFonts w:ascii="Times New Roman" w:hAnsi="Times New Roman" w:cs="Times New Roman"/>
          <w:szCs w:val="24"/>
        </w:rPr>
        <w:t xml:space="preserve"> </w:t>
      </w:r>
      <w:r w:rsidRPr="00D5444A">
        <w:rPr>
          <w:rFonts w:ascii="Times New Roman" w:hAnsi="Times New Roman" w:cs="Times New Roman"/>
          <w:szCs w:val="24"/>
        </w:rPr>
        <w:t>doktora habilitowanego nadanych przez uprawnione jednostki organizacyjne uczelni.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zakresie projekt zakłada zebranie kompetencji aktualnie rozproszonych między ministrów nadzorujących poszczególne typy uczelni. Należy także nadmienić, że</w:t>
      </w:r>
      <w:r w:rsidR="00417455" w:rsidRPr="00D5444A">
        <w:rPr>
          <w:rFonts w:ascii="Times New Roman" w:hAnsi="Times New Roman" w:cs="Times New Roman"/>
          <w:szCs w:val="24"/>
        </w:rPr>
        <w:t xml:space="preserve"> </w:t>
      </w:r>
      <w:r w:rsidR="00BD1D5F" w:rsidRPr="00D5444A">
        <w:rPr>
          <w:rFonts w:ascii="Times New Roman" w:hAnsi="Times New Roman" w:cs="Times New Roman"/>
          <w:szCs w:val="24"/>
        </w:rPr>
        <w:t xml:space="preserve">na podstawie </w:t>
      </w:r>
      <w:r w:rsidRPr="00D5444A">
        <w:rPr>
          <w:rFonts w:ascii="Times New Roman" w:hAnsi="Times New Roman" w:cs="Times New Roman"/>
          <w:szCs w:val="24"/>
        </w:rPr>
        <w:t>doświadcze</w:t>
      </w:r>
      <w:r w:rsidR="00BD1D5F" w:rsidRPr="00D5444A">
        <w:rPr>
          <w:rFonts w:ascii="Times New Roman" w:hAnsi="Times New Roman" w:cs="Times New Roman"/>
          <w:szCs w:val="24"/>
        </w:rPr>
        <w:t>ń</w:t>
      </w:r>
      <w:r w:rsidRPr="00D5444A">
        <w:rPr>
          <w:rFonts w:ascii="Times New Roman" w:hAnsi="Times New Roman" w:cs="Times New Roman"/>
          <w:szCs w:val="24"/>
        </w:rPr>
        <w:t xml:space="preserve"> wynikając</w:t>
      </w:r>
      <w:r w:rsidR="00BD1D5F" w:rsidRPr="00D5444A">
        <w:rPr>
          <w:rFonts w:ascii="Times New Roman" w:hAnsi="Times New Roman" w:cs="Times New Roman"/>
          <w:szCs w:val="24"/>
        </w:rPr>
        <w:t xml:space="preserve">ych </w:t>
      </w:r>
      <w:r w:rsidR="00417455" w:rsidRPr="00D5444A">
        <w:rPr>
          <w:rFonts w:ascii="Times New Roman" w:hAnsi="Times New Roman" w:cs="Times New Roman"/>
          <w:szCs w:val="24"/>
        </w:rPr>
        <w:t>z</w:t>
      </w:r>
      <w:r w:rsidR="00D5444A">
        <w:rPr>
          <w:rFonts w:ascii="Times New Roman" w:hAnsi="Times New Roman" w:cs="Times New Roman"/>
          <w:szCs w:val="24"/>
        </w:rPr>
        <w:t xml:space="preserve"> </w:t>
      </w:r>
      <w:r w:rsidRPr="00D5444A">
        <w:rPr>
          <w:rFonts w:ascii="Times New Roman" w:hAnsi="Times New Roman" w:cs="Times New Roman"/>
          <w:szCs w:val="24"/>
        </w:rPr>
        <w:t>praktyki legalizacyjnej Ministerstwa Spraw Zagranicznych zaproponowano rozszerzenie dotychczasowego katalog</w:t>
      </w:r>
      <w:r w:rsidR="00BD1D5F" w:rsidRPr="00D5444A">
        <w:rPr>
          <w:rFonts w:ascii="Times New Roman" w:hAnsi="Times New Roman" w:cs="Times New Roman"/>
          <w:szCs w:val="24"/>
        </w:rPr>
        <w:t>u</w:t>
      </w:r>
      <w:r w:rsidRPr="00D5444A">
        <w:rPr>
          <w:rFonts w:ascii="Times New Roman" w:hAnsi="Times New Roman" w:cs="Times New Roman"/>
          <w:szCs w:val="24"/>
        </w:rPr>
        <w:t xml:space="preserve"> uwierzytelnianych dokumentów</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odpisy dyplomów doktorskich i</w:t>
      </w:r>
      <w:r w:rsidR="00D5444A">
        <w:rPr>
          <w:rFonts w:ascii="Times New Roman" w:hAnsi="Times New Roman" w:cs="Times New Roman"/>
          <w:szCs w:val="24"/>
        </w:rPr>
        <w:t xml:space="preserve"> </w:t>
      </w:r>
      <w:r w:rsidRPr="00D5444A">
        <w:rPr>
          <w:rFonts w:ascii="Times New Roman" w:hAnsi="Times New Roman" w:cs="Times New Roman"/>
          <w:szCs w:val="24"/>
        </w:rPr>
        <w:t>habilitacyjnych,</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Pr="00D5444A">
        <w:rPr>
          <w:rFonts w:ascii="Times New Roman" w:hAnsi="Times New Roman" w:cs="Times New Roman"/>
          <w:szCs w:val="24"/>
        </w:rPr>
        <w:t>tym odpisy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językach obcych.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konsekwencji powyższej zmiany niezbędne stało się również zmodyfikowanie upoważnienia ustawowego zawartego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31</w:t>
      </w:r>
      <w:r w:rsidR="00D5444A">
        <w:rPr>
          <w:rFonts w:ascii="Times New Roman" w:hAnsi="Times New Roman" w:cs="Times New Roman"/>
          <w:szCs w:val="24"/>
        </w:rPr>
        <w:t xml:space="preserve"> </w:t>
      </w:r>
      <w:r w:rsidRPr="00D5444A">
        <w:rPr>
          <w:rFonts w:ascii="Times New Roman" w:hAnsi="Times New Roman" w:cs="Times New Roman"/>
          <w:szCs w:val="24"/>
        </w:rPr>
        <w:t>u.s.t.n.,</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Pr="00D5444A">
        <w:rPr>
          <w:rFonts w:ascii="Times New Roman" w:hAnsi="Times New Roman" w:cs="Times New Roman"/>
          <w:szCs w:val="24"/>
        </w:rPr>
        <w:t xml:space="preserve">sposób umożliwiający objęcie zakresem rozporządzenia także sposobu dokonywania uwierzytelnienia ww. odpisów.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Jednocześnie należy zauważyć, że projektowana ustawa dokonuje przeniesienia na poziom ustawy obowiązku przekazywania podmiotom uwierzytelniającym wykazów osób upoważnionych do podpisywania ww. dyplomów, obejmujących ich imiona i</w:t>
      </w:r>
      <w:r w:rsidR="0031112C">
        <w:rPr>
          <w:rFonts w:ascii="Times New Roman" w:hAnsi="Times New Roman" w:cs="Times New Roman"/>
          <w:szCs w:val="24"/>
        </w:rPr>
        <w:t> </w:t>
      </w:r>
      <w:r w:rsidRPr="00D5444A">
        <w:rPr>
          <w:rFonts w:ascii="Times New Roman" w:hAnsi="Times New Roman" w:cs="Times New Roman"/>
          <w:szCs w:val="24"/>
        </w:rPr>
        <w:t>nazwiska oraz funkcje pełnione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jednostkach organizacyjnych zatrudniających te </w:t>
      </w:r>
      <w:r w:rsidRPr="00D5444A">
        <w:rPr>
          <w:rFonts w:ascii="Times New Roman" w:hAnsi="Times New Roman" w:cs="Times New Roman"/>
          <w:szCs w:val="24"/>
        </w:rPr>
        <w:lastRenderedPageBreak/>
        <w:t>osoby, wraz</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odwzorowaniem cyfrowym wzorów ich podpisów, a</w:t>
      </w:r>
      <w:r w:rsidR="00D5444A">
        <w:rPr>
          <w:rFonts w:ascii="Times New Roman" w:hAnsi="Times New Roman" w:cs="Times New Roman"/>
          <w:szCs w:val="24"/>
        </w:rPr>
        <w:t xml:space="preserve"> </w:t>
      </w:r>
      <w:r w:rsidRPr="00D5444A">
        <w:rPr>
          <w:rFonts w:ascii="Times New Roman" w:hAnsi="Times New Roman" w:cs="Times New Roman"/>
          <w:szCs w:val="24"/>
        </w:rPr>
        <w:t>także wzorów pieczęci urzędowych wydającego te dokumenty i</w:t>
      </w:r>
      <w:r w:rsidR="00D5444A">
        <w:rPr>
          <w:rFonts w:ascii="Times New Roman" w:hAnsi="Times New Roman" w:cs="Times New Roman"/>
          <w:szCs w:val="24"/>
        </w:rPr>
        <w:t xml:space="preserve"> </w:t>
      </w:r>
      <w:r w:rsidRPr="00D5444A">
        <w:rPr>
          <w:rFonts w:ascii="Times New Roman" w:hAnsi="Times New Roman" w:cs="Times New Roman"/>
          <w:szCs w:val="24"/>
        </w:rPr>
        <w:t>wzorów tych dokumentów, oraz obowiązku bieżącej ich aktualizacji. Dotychczas wspomniany obowiązek był uregulowany w</w:t>
      </w:r>
      <w:r w:rsidR="00D5444A">
        <w:rPr>
          <w:rFonts w:ascii="Times New Roman" w:hAnsi="Times New Roman" w:cs="Times New Roman"/>
          <w:szCs w:val="24"/>
        </w:rPr>
        <w:t xml:space="preserve"> </w:t>
      </w:r>
      <w:r w:rsidRPr="00D5444A">
        <w:rPr>
          <w:rFonts w:ascii="Times New Roman" w:hAnsi="Times New Roman" w:cs="Times New Roman"/>
          <w:szCs w:val="24"/>
        </w:rPr>
        <w:t>rozporządzeniu</w:t>
      </w:r>
      <w:r w:rsidR="0055594F" w:rsidRPr="00D5444A">
        <w:rPr>
          <w:rFonts w:ascii="Times New Roman" w:hAnsi="Times New Roman" w:cs="Times New Roman"/>
          <w:szCs w:val="24"/>
        </w:rPr>
        <w:t xml:space="preserve"> </w:t>
      </w:r>
      <w:r w:rsidRPr="00D5444A">
        <w:rPr>
          <w:rFonts w:ascii="Times New Roman" w:hAnsi="Times New Roman" w:cs="Times New Roman"/>
          <w:szCs w:val="24"/>
        </w:rPr>
        <w:t>Ministra Nauki i</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Szkolnictwa Wyższego </w:t>
      </w:r>
      <w:r w:rsidR="0055594F" w:rsidRPr="00D5444A">
        <w:rPr>
          <w:rFonts w:ascii="Times New Roman" w:hAnsi="Times New Roman" w:cs="Times New Roman"/>
          <w:szCs w:val="24"/>
        </w:rPr>
        <w:t>z</w:t>
      </w:r>
      <w:r w:rsidR="00D5444A">
        <w:rPr>
          <w:rFonts w:ascii="Times New Roman" w:hAnsi="Times New Roman" w:cs="Times New Roman"/>
          <w:szCs w:val="24"/>
        </w:rPr>
        <w:t xml:space="preserve"> </w:t>
      </w:r>
      <w:r w:rsidR="0055594F" w:rsidRPr="00D5444A">
        <w:rPr>
          <w:rFonts w:ascii="Times New Roman" w:hAnsi="Times New Roman" w:cs="Times New Roman"/>
          <w:szCs w:val="24"/>
        </w:rPr>
        <w:t>dnia 26</w:t>
      </w:r>
      <w:r w:rsidR="0031112C">
        <w:rPr>
          <w:rFonts w:ascii="Times New Roman" w:hAnsi="Times New Roman" w:cs="Times New Roman"/>
          <w:szCs w:val="24"/>
        </w:rPr>
        <w:t> </w:t>
      </w:r>
      <w:r w:rsidR="0055594F" w:rsidRPr="00D5444A">
        <w:rPr>
          <w:rFonts w:ascii="Times New Roman" w:hAnsi="Times New Roman" w:cs="Times New Roman"/>
          <w:szCs w:val="24"/>
        </w:rPr>
        <w:t>września 2016</w:t>
      </w:r>
      <w:r w:rsidR="00D5444A">
        <w:rPr>
          <w:rFonts w:ascii="Times New Roman" w:hAnsi="Times New Roman" w:cs="Times New Roman"/>
          <w:szCs w:val="24"/>
        </w:rPr>
        <w:t xml:space="preserve"> </w:t>
      </w:r>
      <w:r w:rsidR="0055594F" w:rsidRPr="00D5444A">
        <w:rPr>
          <w:rFonts w:ascii="Times New Roman" w:hAnsi="Times New Roman" w:cs="Times New Roman"/>
          <w:szCs w:val="24"/>
        </w:rPr>
        <w:t xml:space="preserve">r.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sprawie szczegółowego trybu i</w:t>
      </w:r>
      <w:r w:rsidR="00D5444A">
        <w:rPr>
          <w:rFonts w:ascii="Times New Roman" w:hAnsi="Times New Roman" w:cs="Times New Roman"/>
          <w:szCs w:val="24"/>
        </w:rPr>
        <w:t xml:space="preserve"> </w:t>
      </w:r>
      <w:r w:rsidRPr="00D5444A">
        <w:rPr>
          <w:rFonts w:ascii="Times New Roman" w:hAnsi="Times New Roman" w:cs="Times New Roman"/>
          <w:szCs w:val="24"/>
        </w:rPr>
        <w:t>warunków przeprowadzania czynności w</w:t>
      </w:r>
      <w:r w:rsidR="00D5444A">
        <w:rPr>
          <w:rFonts w:ascii="Times New Roman" w:hAnsi="Times New Roman" w:cs="Times New Roman"/>
          <w:szCs w:val="24"/>
        </w:rPr>
        <w:t xml:space="preserve"> </w:t>
      </w:r>
      <w:r w:rsidRPr="00D5444A">
        <w:rPr>
          <w:rFonts w:ascii="Times New Roman" w:hAnsi="Times New Roman" w:cs="Times New Roman"/>
          <w:szCs w:val="24"/>
        </w:rPr>
        <w:t>przewodzie doktorskim, w</w:t>
      </w:r>
      <w:r w:rsidR="00D5444A">
        <w:rPr>
          <w:rFonts w:ascii="Times New Roman" w:hAnsi="Times New Roman" w:cs="Times New Roman"/>
          <w:szCs w:val="24"/>
        </w:rPr>
        <w:t xml:space="preserve"> </w:t>
      </w:r>
      <w:r w:rsidRPr="00D5444A">
        <w:rPr>
          <w:rFonts w:ascii="Times New Roman" w:hAnsi="Times New Roman" w:cs="Times New Roman"/>
          <w:szCs w:val="24"/>
        </w:rPr>
        <w:t>postępowaniu habilitacyjnym oraz w</w:t>
      </w:r>
      <w:r w:rsidR="0031112C">
        <w:rPr>
          <w:rFonts w:ascii="Times New Roman" w:hAnsi="Times New Roman" w:cs="Times New Roman"/>
          <w:szCs w:val="24"/>
        </w:rPr>
        <w:t> </w:t>
      </w:r>
      <w:r w:rsidRPr="00D5444A">
        <w:rPr>
          <w:rFonts w:ascii="Times New Roman" w:hAnsi="Times New Roman" w:cs="Times New Roman"/>
          <w:szCs w:val="24"/>
        </w:rPr>
        <w:t>postępowaniu o</w:t>
      </w:r>
      <w:r w:rsidR="00D5444A">
        <w:rPr>
          <w:rFonts w:ascii="Times New Roman" w:hAnsi="Times New Roman" w:cs="Times New Roman"/>
          <w:szCs w:val="24"/>
        </w:rPr>
        <w:t xml:space="preserve"> </w:t>
      </w:r>
      <w:r w:rsidRPr="00D5444A">
        <w:rPr>
          <w:rFonts w:ascii="Times New Roman" w:hAnsi="Times New Roman" w:cs="Times New Roman"/>
          <w:szCs w:val="24"/>
        </w:rPr>
        <w:t>nadanie tytułu profesora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poz.</w:t>
      </w:r>
      <w:r w:rsidR="00D5444A">
        <w:rPr>
          <w:rFonts w:ascii="Times New Roman" w:hAnsi="Times New Roman" w:cs="Times New Roman"/>
          <w:szCs w:val="24"/>
        </w:rPr>
        <w:t xml:space="preserve"> </w:t>
      </w:r>
      <w:r w:rsidRPr="00D5444A">
        <w:rPr>
          <w:rFonts w:ascii="Times New Roman" w:hAnsi="Times New Roman" w:cs="Times New Roman"/>
          <w:szCs w:val="24"/>
        </w:rPr>
        <w:t>1586, z</w:t>
      </w:r>
      <w:r w:rsidR="00D5444A">
        <w:rPr>
          <w:rFonts w:ascii="Times New Roman" w:hAnsi="Times New Roman" w:cs="Times New Roman"/>
          <w:szCs w:val="24"/>
        </w:rPr>
        <w:t xml:space="preserve"> </w:t>
      </w:r>
      <w:r w:rsidRPr="00D5444A">
        <w:rPr>
          <w:rFonts w:ascii="Times New Roman" w:hAnsi="Times New Roman" w:cs="Times New Roman"/>
          <w:szCs w:val="24"/>
        </w:rPr>
        <w:t>późn. zm.) i</w:t>
      </w:r>
      <w:r w:rsidR="00D5444A">
        <w:rPr>
          <w:rFonts w:ascii="Times New Roman" w:hAnsi="Times New Roman" w:cs="Times New Roman"/>
          <w:szCs w:val="24"/>
        </w:rPr>
        <w:t xml:space="preserve">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jego poprzednich wersjach wydawanych na podstawie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31</w:t>
      </w:r>
      <w:r w:rsidR="00D5444A">
        <w:rPr>
          <w:rFonts w:ascii="Times New Roman" w:hAnsi="Times New Roman" w:cs="Times New Roman"/>
          <w:szCs w:val="24"/>
        </w:rPr>
        <w:t xml:space="preserve"> </w:t>
      </w:r>
      <w:r w:rsidRPr="00D5444A">
        <w:rPr>
          <w:rFonts w:ascii="Times New Roman" w:hAnsi="Times New Roman" w:cs="Times New Roman"/>
          <w:szCs w:val="24"/>
        </w:rPr>
        <w:t>u.s.t.n. Powyższe rozwiązanie było kontestowane przez Rządowe Centrum Legislacji jako wykraczające poza upoważnienie</w:t>
      </w:r>
      <w:r w:rsidR="0055594F" w:rsidRPr="00D5444A">
        <w:rPr>
          <w:rFonts w:ascii="Times New Roman" w:hAnsi="Times New Roman" w:cs="Times New Roman"/>
          <w:szCs w:val="24"/>
        </w:rPr>
        <w:t xml:space="preserve"> </w:t>
      </w:r>
      <w:r w:rsidRPr="00D5444A">
        <w:rPr>
          <w:rFonts w:ascii="Times New Roman" w:hAnsi="Times New Roman" w:cs="Times New Roman"/>
          <w:szCs w:val="24"/>
        </w:rPr>
        <w:t>oraz</w:t>
      </w:r>
      <w:r w:rsidR="00BD1D5F" w:rsidRPr="00D5444A">
        <w:rPr>
          <w:rFonts w:ascii="Times New Roman" w:hAnsi="Times New Roman" w:cs="Times New Roman"/>
          <w:szCs w:val="24"/>
        </w:rPr>
        <w:t xml:space="preserve"> regulację</w:t>
      </w:r>
      <w:r w:rsidRPr="00D5444A">
        <w:rPr>
          <w:rFonts w:ascii="Times New Roman" w:hAnsi="Times New Roman" w:cs="Times New Roman"/>
          <w:szCs w:val="24"/>
        </w:rPr>
        <w:t xml:space="preserve"> stanowiąc</w:t>
      </w:r>
      <w:r w:rsidR="00BD1D5F" w:rsidRPr="00D5444A">
        <w:rPr>
          <w:rFonts w:ascii="Times New Roman" w:hAnsi="Times New Roman" w:cs="Times New Roman"/>
          <w:szCs w:val="24"/>
        </w:rPr>
        <w:t xml:space="preserve">ą </w:t>
      </w:r>
      <w:r w:rsidRPr="00D5444A">
        <w:rPr>
          <w:rFonts w:ascii="Times New Roman" w:hAnsi="Times New Roman" w:cs="Times New Roman"/>
          <w:szCs w:val="24"/>
        </w:rPr>
        <w:t xml:space="preserve">materię ustawową.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Na tle powyższego należy odnotować, że równolegle wprowadza się nową formułę przekazywania </w:t>
      </w:r>
      <w:r w:rsidR="00BD1D5F" w:rsidRPr="00D5444A">
        <w:rPr>
          <w:rFonts w:ascii="Times New Roman" w:hAnsi="Times New Roman" w:cs="Times New Roman"/>
          <w:szCs w:val="24"/>
        </w:rPr>
        <w:t>ww.</w:t>
      </w:r>
      <w:r w:rsidRPr="00D5444A">
        <w:rPr>
          <w:rFonts w:ascii="Times New Roman" w:hAnsi="Times New Roman" w:cs="Times New Roman"/>
          <w:szCs w:val="24"/>
        </w:rPr>
        <w:t xml:space="preserve"> danych. W</w:t>
      </w:r>
      <w:r w:rsidR="00D5444A">
        <w:rPr>
          <w:rFonts w:ascii="Times New Roman" w:hAnsi="Times New Roman" w:cs="Times New Roman"/>
          <w:szCs w:val="24"/>
        </w:rPr>
        <w:t xml:space="preserve"> </w:t>
      </w:r>
      <w:r w:rsidRPr="00D5444A">
        <w:rPr>
          <w:rFonts w:ascii="Times New Roman" w:hAnsi="Times New Roman" w:cs="Times New Roman"/>
          <w:szCs w:val="24"/>
        </w:rPr>
        <w:t>projekcie przewiduje się, że wykazy i</w:t>
      </w:r>
      <w:r w:rsidR="00D5444A">
        <w:rPr>
          <w:rFonts w:ascii="Times New Roman" w:hAnsi="Times New Roman" w:cs="Times New Roman"/>
          <w:szCs w:val="24"/>
        </w:rPr>
        <w:t xml:space="preserve"> </w:t>
      </w:r>
      <w:r w:rsidRPr="00D5444A">
        <w:rPr>
          <w:rFonts w:ascii="Times New Roman" w:hAnsi="Times New Roman" w:cs="Times New Roman"/>
          <w:szCs w:val="24"/>
        </w:rPr>
        <w:t>wzory – dotychczas przekazywane drogą tradycyjną – od dnia 1</w:t>
      </w:r>
      <w:r w:rsidR="00D5444A">
        <w:rPr>
          <w:rFonts w:ascii="Times New Roman" w:hAnsi="Times New Roman" w:cs="Times New Roman"/>
          <w:szCs w:val="24"/>
        </w:rPr>
        <w:t xml:space="preserve"> </w:t>
      </w:r>
      <w:r w:rsidRPr="00D5444A">
        <w:rPr>
          <w:rFonts w:ascii="Times New Roman" w:hAnsi="Times New Roman" w:cs="Times New Roman"/>
          <w:szCs w:val="24"/>
        </w:rPr>
        <w:t>stycznia 2018</w:t>
      </w:r>
      <w:r w:rsidR="00D5444A">
        <w:rPr>
          <w:rFonts w:ascii="Times New Roman" w:hAnsi="Times New Roman" w:cs="Times New Roman"/>
          <w:szCs w:val="24"/>
        </w:rPr>
        <w:t xml:space="preserve"> </w:t>
      </w:r>
      <w:r w:rsidRPr="00D5444A">
        <w:rPr>
          <w:rFonts w:ascii="Times New Roman" w:hAnsi="Times New Roman" w:cs="Times New Roman"/>
          <w:szCs w:val="24"/>
        </w:rPr>
        <w:t>r. będą wprowadzane przez rektorów uczelni, dyrektorów instytutów badawczych i</w:t>
      </w:r>
      <w:r w:rsidR="00D5444A">
        <w:rPr>
          <w:rFonts w:ascii="Times New Roman" w:hAnsi="Times New Roman" w:cs="Times New Roman"/>
          <w:szCs w:val="24"/>
        </w:rPr>
        <w:t xml:space="preserve"> </w:t>
      </w:r>
      <w:r w:rsidRPr="00D5444A">
        <w:rPr>
          <w:rFonts w:ascii="Times New Roman" w:hAnsi="Times New Roman" w:cs="Times New Roman"/>
          <w:szCs w:val="24"/>
        </w:rPr>
        <w:t>dyrektorów instytutów naukowych Polskiej Akademii Nauk do Systemu Informacji o</w:t>
      </w:r>
      <w:r w:rsidR="00D5444A">
        <w:rPr>
          <w:rFonts w:ascii="Times New Roman" w:hAnsi="Times New Roman" w:cs="Times New Roman"/>
          <w:szCs w:val="24"/>
        </w:rPr>
        <w:t xml:space="preserve"> </w:t>
      </w:r>
      <w:r w:rsidRPr="00D5444A">
        <w:rPr>
          <w:rFonts w:ascii="Times New Roman" w:hAnsi="Times New Roman" w:cs="Times New Roman"/>
          <w:szCs w:val="24"/>
        </w:rPr>
        <w:t xml:space="preserve">Szkolnictwie Wyższym.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Ponadto wskazuje się, że w</w:t>
      </w:r>
      <w:r w:rsidR="00D5444A">
        <w:rPr>
          <w:rFonts w:ascii="Times New Roman" w:hAnsi="Times New Roman" w:cs="Times New Roman"/>
          <w:szCs w:val="24"/>
        </w:rPr>
        <w:t xml:space="preserve"> </w:t>
      </w:r>
      <w:r w:rsidRPr="00D5444A">
        <w:rPr>
          <w:rFonts w:ascii="Times New Roman" w:hAnsi="Times New Roman" w:cs="Times New Roman"/>
          <w:szCs w:val="24"/>
        </w:rPr>
        <w:t>ramach projektowanej ustawy przewiduje się uchylenie</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2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24</w:t>
      </w:r>
      <w:r w:rsidR="00D5444A">
        <w:rPr>
          <w:rFonts w:ascii="Times New Roman" w:hAnsi="Times New Roman" w:cs="Times New Roman"/>
          <w:szCs w:val="24"/>
        </w:rPr>
        <w:t xml:space="preserve"> </w:t>
      </w:r>
      <w:r w:rsidRPr="00D5444A">
        <w:rPr>
          <w:rFonts w:ascii="Times New Roman" w:hAnsi="Times New Roman" w:cs="Times New Roman"/>
          <w:szCs w:val="24"/>
        </w:rPr>
        <w:t>u.s.t.n. Przepis ten umożliwia ministrowi właściwemu do spraw szkolnictwa wyższego lub upoważnionej przez niego podległej jednost</w:t>
      </w:r>
      <w:r w:rsidR="008A6116">
        <w:rPr>
          <w:rFonts w:ascii="Times New Roman" w:hAnsi="Times New Roman" w:cs="Times New Roman"/>
          <w:szCs w:val="24"/>
        </w:rPr>
        <w:t>ce</w:t>
      </w:r>
      <w:r w:rsidRPr="00D5444A">
        <w:rPr>
          <w:rFonts w:ascii="Times New Roman" w:hAnsi="Times New Roman" w:cs="Times New Roman"/>
          <w:szCs w:val="24"/>
        </w:rPr>
        <w:t xml:space="preserve"> prowadzenie listy uznanych instytucji posiadających uprawnienie do nadawania stopnia naukowego lub stopnia w</w:t>
      </w:r>
      <w:r w:rsidR="00D5444A">
        <w:rPr>
          <w:rFonts w:ascii="Times New Roman" w:hAnsi="Times New Roman" w:cs="Times New Roman"/>
          <w:szCs w:val="24"/>
        </w:rPr>
        <w:t xml:space="preserve"> </w:t>
      </w:r>
      <w:r w:rsidRPr="00D5444A">
        <w:rPr>
          <w:rFonts w:ascii="Times New Roman" w:hAnsi="Times New Roman" w:cs="Times New Roman"/>
          <w:szCs w:val="24"/>
        </w:rPr>
        <w:t>zakresie sztuki, działających w</w:t>
      </w:r>
      <w:r w:rsidR="00D5444A">
        <w:rPr>
          <w:rFonts w:ascii="Times New Roman" w:hAnsi="Times New Roman" w:cs="Times New Roman"/>
          <w:szCs w:val="24"/>
        </w:rPr>
        <w:t xml:space="preserve"> </w:t>
      </w:r>
      <w:r w:rsidRPr="00D5444A">
        <w:rPr>
          <w:rFonts w:ascii="Times New Roman" w:hAnsi="Times New Roman" w:cs="Times New Roman"/>
          <w:szCs w:val="24"/>
        </w:rPr>
        <w:t>państwie członkowskim Unii Europejskiej, państwie członkowskim Organizacji Współpracy Gospodarczej i</w:t>
      </w:r>
      <w:r w:rsidR="00D5444A">
        <w:rPr>
          <w:rFonts w:ascii="Times New Roman" w:hAnsi="Times New Roman" w:cs="Times New Roman"/>
          <w:szCs w:val="24"/>
        </w:rPr>
        <w:t xml:space="preserve"> </w:t>
      </w:r>
      <w:r w:rsidRPr="00D5444A">
        <w:rPr>
          <w:rFonts w:ascii="Times New Roman" w:hAnsi="Times New Roman" w:cs="Times New Roman"/>
          <w:szCs w:val="24"/>
        </w:rPr>
        <w:t>Rozwoju (OECD) lub państwie członkowskim Europejskiego Porozumienia o</w:t>
      </w:r>
      <w:r w:rsidR="00D5444A">
        <w:rPr>
          <w:rFonts w:ascii="Times New Roman" w:hAnsi="Times New Roman" w:cs="Times New Roman"/>
          <w:szCs w:val="24"/>
        </w:rPr>
        <w:t xml:space="preserve"> </w:t>
      </w:r>
      <w:r w:rsidRPr="00D5444A">
        <w:rPr>
          <w:rFonts w:ascii="Times New Roman" w:hAnsi="Times New Roman" w:cs="Times New Roman"/>
          <w:szCs w:val="24"/>
        </w:rPr>
        <w:t>Wolnym Handlu (EFTA) – strony umowy o</w:t>
      </w:r>
      <w:r w:rsidR="00D5444A">
        <w:rPr>
          <w:rFonts w:ascii="Times New Roman" w:hAnsi="Times New Roman" w:cs="Times New Roman"/>
          <w:szCs w:val="24"/>
        </w:rPr>
        <w:t xml:space="preserve"> </w:t>
      </w:r>
      <w:r w:rsidRPr="00D5444A">
        <w:rPr>
          <w:rFonts w:ascii="Times New Roman" w:hAnsi="Times New Roman" w:cs="Times New Roman"/>
          <w:szCs w:val="24"/>
        </w:rPr>
        <w:t>Europejskim Obszarze Gospodarczym, które są równoważne ze stopniami naukowymi, o</w:t>
      </w:r>
      <w:r w:rsidR="00D5444A">
        <w:rPr>
          <w:rFonts w:ascii="Times New Roman" w:hAnsi="Times New Roman" w:cs="Times New Roman"/>
          <w:szCs w:val="24"/>
        </w:rPr>
        <w:t xml:space="preserve"> </w:t>
      </w:r>
      <w:r w:rsidRPr="00D5444A">
        <w:rPr>
          <w:rFonts w:ascii="Times New Roman" w:hAnsi="Times New Roman" w:cs="Times New Roman"/>
          <w:szCs w:val="24"/>
        </w:rPr>
        <w:t>których mowa w</w:t>
      </w:r>
      <w:r w:rsidR="00D5444A">
        <w:rPr>
          <w:rFonts w:ascii="Times New Roman" w:hAnsi="Times New Roman" w:cs="Times New Roman"/>
          <w:szCs w:val="24"/>
        </w:rPr>
        <w:t xml:space="preserve"> </w:t>
      </w:r>
      <w:r w:rsidRPr="00D5444A">
        <w:rPr>
          <w:rFonts w:ascii="Times New Roman" w:hAnsi="Times New Roman" w:cs="Times New Roman"/>
          <w:szCs w:val="24"/>
        </w:rPr>
        <w:t xml:space="preserve">u.s.t.n. </w:t>
      </w:r>
    </w:p>
    <w:p w:rsidR="00EC0076" w:rsidRPr="00D5444A" w:rsidRDefault="00EC0076" w:rsidP="000A6A16">
      <w:pPr>
        <w:pStyle w:val="ARTartustawynprozporzdzenia"/>
        <w:ind w:firstLine="0"/>
        <w:rPr>
          <w:rFonts w:ascii="Times New Roman" w:hAnsi="Times New Roman" w:cs="Times New Roman"/>
          <w:szCs w:val="24"/>
        </w:rPr>
      </w:pPr>
      <w:r w:rsidRPr="00D5444A">
        <w:rPr>
          <w:rFonts w:ascii="Times New Roman" w:hAnsi="Times New Roman" w:cs="Times New Roman"/>
          <w:szCs w:val="24"/>
        </w:rPr>
        <w:t>Powyższa zmiana wynika z</w:t>
      </w:r>
      <w:r w:rsidR="00D5444A">
        <w:rPr>
          <w:rFonts w:ascii="Times New Roman" w:hAnsi="Times New Roman" w:cs="Times New Roman"/>
          <w:szCs w:val="24"/>
        </w:rPr>
        <w:t xml:space="preserve"> </w:t>
      </w:r>
      <w:r w:rsidRPr="00D5444A">
        <w:rPr>
          <w:rFonts w:ascii="Times New Roman" w:hAnsi="Times New Roman" w:cs="Times New Roman"/>
          <w:szCs w:val="24"/>
        </w:rPr>
        <w:t>faktu, iż żadne z</w:t>
      </w:r>
      <w:r w:rsidR="00D5444A">
        <w:rPr>
          <w:rFonts w:ascii="Times New Roman" w:hAnsi="Times New Roman" w:cs="Times New Roman"/>
          <w:szCs w:val="24"/>
        </w:rPr>
        <w:t xml:space="preserve"> </w:t>
      </w:r>
      <w:r w:rsidRPr="00D5444A">
        <w:rPr>
          <w:rFonts w:ascii="Times New Roman" w:hAnsi="Times New Roman" w:cs="Times New Roman"/>
          <w:szCs w:val="24"/>
        </w:rPr>
        <w:t>pozostałych państw członkowskich UE, EFTA lub OECD nie prowadzi listy uczelni uprawnionych do nadawania stopni naukowych w</w:t>
      </w:r>
      <w:r w:rsidR="00D5444A">
        <w:rPr>
          <w:rFonts w:ascii="Times New Roman" w:hAnsi="Times New Roman" w:cs="Times New Roman"/>
          <w:szCs w:val="24"/>
        </w:rPr>
        <w:t xml:space="preserve"> </w:t>
      </w:r>
      <w:r w:rsidRPr="00D5444A">
        <w:rPr>
          <w:rFonts w:ascii="Times New Roman" w:hAnsi="Times New Roman" w:cs="Times New Roman"/>
          <w:szCs w:val="24"/>
        </w:rPr>
        <w:t xml:space="preserve">innych krajach – uczelnie </w:t>
      </w:r>
      <w:r w:rsidR="00BD1D5F" w:rsidRPr="00D5444A">
        <w:rPr>
          <w:rFonts w:ascii="Times New Roman" w:hAnsi="Times New Roman" w:cs="Times New Roman"/>
          <w:szCs w:val="24"/>
        </w:rPr>
        <w:t xml:space="preserve">te </w:t>
      </w:r>
      <w:r w:rsidRPr="00D5444A">
        <w:rPr>
          <w:rFonts w:ascii="Times New Roman" w:hAnsi="Times New Roman" w:cs="Times New Roman"/>
          <w:szCs w:val="24"/>
        </w:rPr>
        <w:t>zmieniają nazwy, łączą się lub dzielą, uzyskują lub tracą uprawnienia. Na takiej liście nie ma nazw uczelni zlikwidowanych, a</w:t>
      </w:r>
      <w:r w:rsidR="0031112C">
        <w:rPr>
          <w:rFonts w:ascii="Times New Roman" w:hAnsi="Times New Roman" w:cs="Times New Roman"/>
          <w:szCs w:val="24"/>
        </w:rPr>
        <w:t> </w:t>
      </w:r>
      <w:r w:rsidRPr="00D5444A">
        <w:rPr>
          <w:rFonts w:ascii="Times New Roman" w:hAnsi="Times New Roman" w:cs="Times New Roman"/>
          <w:szCs w:val="24"/>
        </w:rPr>
        <w:t>dyplomy wydane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czasie funkcjonowania tych instytucji wciąż są uznawane. Natomiast często pod nazwami zlikwidowanych uczelni funkcjonują tzw. </w:t>
      </w:r>
      <w:r w:rsidR="007269F5" w:rsidRPr="00D5444A">
        <w:rPr>
          <w:rFonts w:ascii="Times New Roman" w:hAnsi="Times New Roman" w:cs="Times New Roman"/>
          <w:szCs w:val="24"/>
        </w:rPr>
        <w:t>„</w:t>
      </w:r>
      <w:r w:rsidRPr="00D5444A">
        <w:rPr>
          <w:rStyle w:val="Kkursywa"/>
          <w:rFonts w:ascii="Times New Roman" w:hAnsi="Times New Roman" w:cs="Times New Roman"/>
          <w:i w:val="0"/>
          <w:szCs w:val="24"/>
        </w:rPr>
        <w:t>fabryki dyplomów</w:t>
      </w:r>
      <w:r w:rsidR="007269F5" w:rsidRPr="00D5444A">
        <w:rPr>
          <w:rStyle w:val="Kkursywa"/>
          <w:rFonts w:ascii="Times New Roman" w:hAnsi="Times New Roman" w:cs="Times New Roman"/>
          <w:i w:val="0"/>
          <w:szCs w:val="24"/>
        </w:rPr>
        <w:t>”</w:t>
      </w:r>
      <w:r w:rsidRPr="00D5444A">
        <w:rPr>
          <w:rFonts w:ascii="Times New Roman" w:hAnsi="Times New Roman" w:cs="Times New Roman"/>
          <w:szCs w:val="24"/>
        </w:rPr>
        <w:t xml:space="preserve"> (</w:t>
      </w:r>
      <w:r w:rsidRPr="00D5444A">
        <w:rPr>
          <w:rStyle w:val="Kkursywa"/>
          <w:rFonts w:ascii="Times New Roman" w:hAnsi="Times New Roman" w:cs="Times New Roman"/>
          <w:szCs w:val="24"/>
        </w:rPr>
        <w:t>diploma mills</w:t>
      </w:r>
      <w:r w:rsidRPr="00D5444A">
        <w:rPr>
          <w:rFonts w:ascii="Times New Roman" w:hAnsi="Times New Roman" w:cs="Times New Roman"/>
          <w:szCs w:val="24"/>
        </w:rPr>
        <w:t xml:space="preserve">), sprzedające przez </w:t>
      </w:r>
      <w:r w:rsidR="00F42951" w:rsidRPr="00D5444A">
        <w:rPr>
          <w:rFonts w:ascii="Times New Roman" w:hAnsi="Times New Roman" w:cs="Times New Roman"/>
          <w:szCs w:val="24"/>
        </w:rPr>
        <w:t>Internet</w:t>
      </w:r>
      <w:r w:rsidRPr="00D5444A">
        <w:rPr>
          <w:rFonts w:ascii="Times New Roman" w:hAnsi="Times New Roman" w:cs="Times New Roman"/>
          <w:szCs w:val="24"/>
        </w:rPr>
        <w:t xml:space="preserve"> dyplomy doktorskie lub </w:t>
      </w:r>
      <w:r w:rsidRPr="00D5444A">
        <w:rPr>
          <w:rFonts w:ascii="Times New Roman" w:hAnsi="Times New Roman" w:cs="Times New Roman"/>
          <w:szCs w:val="24"/>
        </w:rPr>
        <w:lastRenderedPageBreak/>
        <w:t>dyplomy ukończenia studiów. Z</w:t>
      </w:r>
      <w:r w:rsidR="00D5444A">
        <w:rPr>
          <w:rFonts w:ascii="Times New Roman" w:hAnsi="Times New Roman" w:cs="Times New Roman"/>
          <w:szCs w:val="24"/>
        </w:rPr>
        <w:t xml:space="preserve"> </w:t>
      </w:r>
      <w:r w:rsidRPr="00D5444A">
        <w:rPr>
          <w:rFonts w:ascii="Times New Roman" w:hAnsi="Times New Roman" w:cs="Times New Roman"/>
          <w:szCs w:val="24"/>
        </w:rPr>
        <w:t xml:space="preserve">tych względów </w:t>
      </w:r>
      <w:r w:rsidR="00BD1D5F" w:rsidRPr="00D5444A">
        <w:rPr>
          <w:rFonts w:ascii="Times New Roman" w:hAnsi="Times New Roman" w:cs="Times New Roman"/>
          <w:szCs w:val="24"/>
        </w:rPr>
        <w:t>za celowe</w:t>
      </w:r>
      <w:r w:rsidRPr="00D5444A">
        <w:rPr>
          <w:rFonts w:ascii="Times New Roman" w:hAnsi="Times New Roman" w:cs="Times New Roman"/>
          <w:szCs w:val="24"/>
        </w:rPr>
        <w:t xml:space="preserve"> </w:t>
      </w:r>
      <w:r w:rsidR="00BD1D5F" w:rsidRPr="00D5444A">
        <w:rPr>
          <w:rFonts w:ascii="Times New Roman" w:hAnsi="Times New Roman" w:cs="Times New Roman"/>
          <w:szCs w:val="24"/>
        </w:rPr>
        <w:t>uznano</w:t>
      </w:r>
      <w:r w:rsidRPr="00D5444A">
        <w:rPr>
          <w:rFonts w:ascii="Times New Roman" w:hAnsi="Times New Roman" w:cs="Times New Roman"/>
          <w:szCs w:val="24"/>
        </w:rPr>
        <w:t xml:space="preserve"> weryfikow</w:t>
      </w:r>
      <w:r w:rsidR="00BD1D5F" w:rsidRPr="00D5444A">
        <w:rPr>
          <w:rFonts w:ascii="Times New Roman" w:hAnsi="Times New Roman" w:cs="Times New Roman"/>
          <w:szCs w:val="24"/>
        </w:rPr>
        <w:t xml:space="preserve">anie </w:t>
      </w:r>
      <w:r w:rsidRPr="00D5444A">
        <w:rPr>
          <w:rFonts w:ascii="Times New Roman" w:hAnsi="Times New Roman" w:cs="Times New Roman"/>
          <w:szCs w:val="24"/>
        </w:rPr>
        <w:t>dyplom</w:t>
      </w:r>
      <w:r w:rsidR="00BD1D5F" w:rsidRPr="00D5444A">
        <w:rPr>
          <w:rFonts w:ascii="Times New Roman" w:hAnsi="Times New Roman" w:cs="Times New Roman"/>
          <w:szCs w:val="24"/>
        </w:rPr>
        <w:t>ów</w:t>
      </w:r>
      <w:r w:rsidRPr="00D5444A">
        <w:rPr>
          <w:rFonts w:ascii="Times New Roman" w:hAnsi="Times New Roman" w:cs="Times New Roman"/>
          <w:szCs w:val="24"/>
        </w:rPr>
        <w:t xml:space="preserve"> bezpośrednio w</w:t>
      </w:r>
      <w:r w:rsidR="00D5444A">
        <w:rPr>
          <w:rFonts w:ascii="Times New Roman" w:hAnsi="Times New Roman" w:cs="Times New Roman"/>
          <w:szCs w:val="24"/>
        </w:rPr>
        <w:t xml:space="preserve"> </w:t>
      </w:r>
      <w:r w:rsidRPr="00D5444A">
        <w:rPr>
          <w:rFonts w:ascii="Times New Roman" w:hAnsi="Times New Roman" w:cs="Times New Roman"/>
          <w:szCs w:val="24"/>
        </w:rPr>
        <w:t>państwie wydania, kontaktując się z</w:t>
      </w:r>
      <w:r w:rsidR="00D5444A">
        <w:rPr>
          <w:rFonts w:ascii="Times New Roman" w:hAnsi="Times New Roman" w:cs="Times New Roman"/>
          <w:szCs w:val="24"/>
        </w:rPr>
        <w:t xml:space="preserve"> </w:t>
      </w:r>
      <w:r w:rsidRPr="00D5444A">
        <w:rPr>
          <w:rFonts w:ascii="Times New Roman" w:hAnsi="Times New Roman" w:cs="Times New Roman"/>
          <w:szCs w:val="24"/>
        </w:rPr>
        <w:t xml:space="preserve">ośrodkami </w:t>
      </w:r>
      <w:r w:rsidR="002F36BD">
        <w:rPr>
          <w:rFonts w:ascii="Times New Roman" w:hAnsi="Times New Roman" w:cs="Times New Roman"/>
          <w:szCs w:val="24"/>
        </w:rPr>
        <w:br/>
      </w:r>
      <w:r w:rsidRPr="00D5444A">
        <w:rPr>
          <w:rFonts w:ascii="Times New Roman" w:hAnsi="Times New Roman" w:cs="Times New Roman"/>
          <w:szCs w:val="24"/>
        </w:rPr>
        <w:t>ENIC</w:t>
      </w:r>
      <w:r w:rsidR="0031112C">
        <w:rPr>
          <w:rFonts w:ascii="Times New Roman" w:hAnsi="Times New Roman" w:cs="Times New Roman"/>
          <w:szCs w:val="24"/>
        </w:rPr>
        <w:t>-</w:t>
      </w:r>
      <w:r w:rsidRPr="00D5444A">
        <w:rPr>
          <w:rFonts w:ascii="Times New Roman" w:hAnsi="Times New Roman" w:cs="Times New Roman"/>
          <w:szCs w:val="24"/>
        </w:rPr>
        <w:t>NARIC (lub z</w:t>
      </w:r>
      <w:r w:rsidR="00D5444A">
        <w:rPr>
          <w:rFonts w:ascii="Times New Roman" w:hAnsi="Times New Roman" w:cs="Times New Roman"/>
          <w:szCs w:val="24"/>
        </w:rPr>
        <w:t xml:space="preserve"> </w:t>
      </w:r>
      <w:r w:rsidRPr="00D5444A">
        <w:rPr>
          <w:rFonts w:ascii="Times New Roman" w:hAnsi="Times New Roman" w:cs="Times New Roman"/>
          <w:szCs w:val="24"/>
        </w:rPr>
        <w:t xml:space="preserve">ministerstwem właściwym ds. szkolnictwa wyższego, jeżeli </w:t>
      </w:r>
      <w:r w:rsidR="002F36BD">
        <w:rPr>
          <w:rFonts w:ascii="Times New Roman" w:hAnsi="Times New Roman" w:cs="Times New Roman"/>
          <w:szCs w:val="24"/>
        </w:rPr>
        <w:br/>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danym państwie taki ośrodek nie istnieje), które posiadają najb</w:t>
      </w:r>
      <w:r w:rsidR="0031112C">
        <w:rPr>
          <w:rFonts w:ascii="Times New Roman" w:hAnsi="Times New Roman" w:cs="Times New Roman"/>
          <w:szCs w:val="24"/>
        </w:rPr>
        <w:t>ardziej aktualne informacje nt. </w:t>
      </w:r>
      <w:r w:rsidRPr="00D5444A">
        <w:rPr>
          <w:rFonts w:ascii="Times New Roman" w:hAnsi="Times New Roman" w:cs="Times New Roman"/>
          <w:szCs w:val="24"/>
        </w:rPr>
        <w:t>działających w</w:t>
      </w:r>
      <w:r w:rsidR="00D5444A">
        <w:rPr>
          <w:rFonts w:ascii="Times New Roman" w:hAnsi="Times New Roman" w:cs="Times New Roman"/>
          <w:szCs w:val="24"/>
        </w:rPr>
        <w:t xml:space="preserve"> </w:t>
      </w:r>
      <w:r w:rsidRPr="00D5444A">
        <w:rPr>
          <w:rFonts w:ascii="Times New Roman" w:hAnsi="Times New Roman" w:cs="Times New Roman"/>
          <w:szCs w:val="24"/>
        </w:rPr>
        <w:t>tych państwach uczelni i</w:t>
      </w:r>
      <w:r w:rsidR="00D5444A">
        <w:rPr>
          <w:rFonts w:ascii="Times New Roman" w:hAnsi="Times New Roman" w:cs="Times New Roman"/>
          <w:szCs w:val="24"/>
        </w:rPr>
        <w:t xml:space="preserve"> </w:t>
      </w:r>
      <w:r w:rsidRPr="00D5444A">
        <w:rPr>
          <w:rFonts w:ascii="Times New Roman" w:hAnsi="Times New Roman" w:cs="Times New Roman"/>
          <w:szCs w:val="24"/>
        </w:rPr>
        <w:t>ich uprawnień.</w:t>
      </w:r>
    </w:p>
    <w:p w:rsidR="00EC0076" w:rsidRPr="00D5444A" w:rsidRDefault="00EC0076" w:rsidP="000A6A16">
      <w:pPr>
        <w:pStyle w:val="NIEARTTEKSTtekstnieartykuowanynppodstprawnarozplubpreambu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3. Zmiany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ustawie – Prawo o</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szkolnictwie wyższym</w:t>
      </w:r>
      <w:r w:rsidR="00D5444A">
        <w:rPr>
          <w:rStyle w:val="Ppogrubienie"/>
          <w:rFonts w:ascii="Times New Roman" w:hAnsi="Times New Roman" w:cs="Times New Roman"/>
          <w:szCs w:val="24"/>
        </w:rPr>
        <w:t xml:space="preserve"> </w:t>
      </w:r>
    </w:p>
    <w:p w:rsidR="00EC0076" w:rsidRPr="00D5444A" w:rsidRDefault="00EC0076" w:rsidP="0031112C">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Najliczniejsze zmiany aktualnego stanu prawnego, towarzyszące powoływaniu Narodowej Agencji Wymiany Akademickiej oraz grupowaniu jej zadań</w:t>
      </w:r>
      <w:r w:rsidR="0055594F" w:rsidRPr="00D5444A">
        <w:rPr>
          <w:rFonts w:ascii="Times New Roman" w:hAnsi="Times New Roman" w:cs="Times New Roman"/>
          <w:szCs w:val="24"/>
        </w:rPr>
        <w:t>,</w:t>
      </w:r>
      <w:r w:rsidRPr="00D5444A">
        <w:rPr>
          <w:rFonts w:ascii="Times New Roman" w:hAnsi="Times New Roman" w:cs="Times New Roman"/>
          <w:szCs w:val="24"/>
        </w:rPr>
        <w:t xml:space="preserve"> dotyczą aktu podstawowego dla organizacji systemu szkolnictwa wyższego</w:t>
      </w:r>
      <w:r w:rsidR="00417455" w:rsidRPr="00D5444A">
        <w:rPr>
          <w:rFonts w:ascii="Times New Roman" w:hAnsi="Times New Roman" w:cs="Times New Roman"/>
          <w:szCs w:val="24"/>
        </w:rPr>
        <w:t>, tj. ustawy</w:t>
      </w:r>
      <w:r w:rsidR="00BD1D5F" w:rsidRPr="00D5444A">
        <w:rPr>
          <w:rFonts w:ascii="Times New Roman" w:hAnsi="Times New Roman" w:cs="Times New Roman"/>
          <w:szCs w:val="24"/>
        </w:rPr>
        <w:t xml:space="preserve"> z dnia 27 lipca 2005 r. – Prawo o</w:t>
      </w:r>
      <w:r w:rsidR="00D5444A">
        <w:rPr>
          <w:rFonts w:ascii="Times New Roman" w:hAnsi="Times New Roman" w:cs="Times New Roman"/>
          <w:szCs w:val="24"/>
        </w:rPr>
        <w:t xml:space="preserve"> </w:t>
      </w:r>
      <w:r w:rsidR="00BD1D5F" w:rsidRPr="00D5444A">
        <w:rPr>
          <w:rFonts w:ascii="Times New Roman" w:hAnsi="Times New Roman" w:cs="Times New Roman"/>
          <w:szCs w:val="24"/>
        </w:rPr>
        <w:t>szkolnictwie wyższym</w:t>
      </w:r>
      <w:r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 pierwszej kolejności należy wskazać, że nowelizacja przepisów u.p.s.w. w</w:t>
      </w:r>
      <w:r w:rsidR="00D5444A">
        <w:rPr>
          <w:rFonts w:ascii="Times New Roman" w:hAnsi="Times New Roman" w:cs="Times New Roman"/>
          <w:szCs w:val="24"/>
        </w:rPr>
        <w:t xml:space="preserve"> </w:t>
      </w:r>
      <w:r w:rsidRPr="00D5444A">
        <w:rPr>
          <w:rFonts w:ascii="Times New Roman" w:hAnsi="Times New Roman" w:cs="Times New Roman"/>
          <w:szCs w:val="24"/>
        </w:rPr>
        <w:t>dużej mierze dotyczy – omawianego w</w:t>
      </w:r>
      <w:r w:rsidR="00D5444A">
        <w:rPr>
          <w:rFonts w:ascii="Times New Roman" w:hAnsi="Times New Roman" w:cs="Times New Roman"/>
          <w:szCs w:val="24"/>
        </w:rPr>
        <w:t xml:space="preserve"> </w:t>
      </w:r>
      <w:r w:rsidRPr="00D5444A">
        <w:rPr>
          <w:rFonts w:ascii="Times New Roman" w:hAnsi="Times New Roman" w:cs="Times New Roman"/>
          <w:szCs w:val="24"/>
        </w:rPr>
        <w:t>już przy zmianach w</w:t>
      </w:r>
      <w:r w:rsidR="00D5444A">
        <w:rPr>
          <w:rFonts w:ascii="Times New Roman" w:hAnsi="Times New Roman" w:cs="Times New Roman"/>
          <w:szCs w:val="24"/>
        </w:rPr>
        <w:t xml:space="preserve"> </w:t>
      </w:r>
      <w:r w:rsidRPr="00D5444A">
        <w:rPr>
          <w:rFonts w:ascii="Times New Roman" w:hAnsi="Times New Roman" w:cs="Times New Roman"/>
          <w:szCs w:val="24"/>
        </w:rPr>
        <w:t>u.s.t.n. – utworzenia nowego modułu w</w:t>
      </w:r>
      <w:r w:rsidR="00D5444A">
        <w:rPr>
          <w:rFonts w:ascii="Times New Roman" w:hAnsi="Times New Roman" w:cs="Times New Roman"/>
          <w:szCs w:val="24"/>
        </w:rPr>
        <w:t xml:space="preserve"> </w:t>
      </w:r>
      <w:r w:rsidRPr="00D5444A">
        <w:rPr>
          <w:rFonts w:ascii="Times New Roman" w:hAnsi="Times New Roman" w:cs="Times New Roman"/>
          <w:szCs w:val="24"/>
        </w:rPr>
        <w:t>Systemie POL</w:t>
      </w:r>
      <w:r w:rsidR="00711E79">
        <w:rPr>
          <w:rFonts w:ascii="Times New Roman" w:hAnsi="Times New Roman" w:cs="Times New Roman"/>
          <w:szCs w:val="24"/>
        </w:rPr>
        <w:t>-</w:t>
      </w:r>
      <w:r w:rsidRPr="00D5444A">
        <w:rPr>
          <w:rFonts w:ascii="Times New Roman" w:hAnsi="Times New Roman" w:cs="Times New Roman"/>
          <w:szCs w:val="24"/>
        </w:rPr>
        <w:t>on, tj. bazy zawierającej wykazy osób upoważnionych do podpisywania uwierzytelnianych dokumentów, obejmujących imiona i</w:t>
      </w:r>
      <w:r w:rsidR="00D5444A">
        <w:rPr>
          <w:rFonts w:ascii="Times New Roman" w:hAnsi="Times New Roman" w:cs="Times New Roman"/>
          <w:szCs w:val="24"/>
        </w:rPr>
        <w:t xml:space="preserve"> </w:t>
      </w:r>
      <w:r w:rsidRPr="00D5444A">
        <w:rPr>
          <w:rFonts w:ascii="Times New Roman" w:hAnsi="Times New Roman" w:cs="Times New Roman"/>
          <w:szCs w:val="24"/>
        </w:rPr>
        <w:t>nazwiska tych osób oraz funkcje pełnione przez nie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jednostkach organizacyjnych zatrudniających, oraz </w:t>
      </w:r>
      <w:r w:rsidR="008E19ED" w:rsidRPr="00D5444A">
        <w:rPr>
          <w:rFonts w:ascii="Times New Roman" w:hAnsi="Times New Roman" w:cs="Times New Roman"/>
          <w:szCs w:val="24"/>
        </w:rPr>
        <w:t xml:space="preserve">odwzorowania cyfrowe </w:t>
      </w:r>
      <w:r w:rsidRPr="00D5444A">
        <w:rPr>
          <w:rFonts w:ascii="Times New Roman" w:hAnsi="Times New Roman" w:cs="Times New Roman"/>
          <w:szCs w:val="24"/>
        </w:rPr>
        <w:t>wzo</w:t>
      </w:r>
      <w:r w:rsidR="008E19ED" w:rsidRPr="00D5444A">
        <w:rPr>
          <w:rFonts w:ascii="Times New Roman" w:hAnsi="Times New Roman" w:cs="Times New Roman"/>
          <w:szCs w:val="24"/>
        </w:rPr>
        <w:t>rów</w:t>
      </w:r>
      <w:r w:rsidRPr="00D5444A">
        <w:rPr>
          <w:rFonts w:ascii="Times New Roman" w:hAnsi="Times New Roman" w:cs="Times New Roman"/>
          <w:szCs w:val="24"/>
        </w:rPr>
        <w:t xml:space="preserve"> ich podpisów, </w:t>
      </w:r>
      <w:r w:rsidR="008E19ED" w:rsidRPr="00D5444A">
        <w:rPr>
          <w:rFonts w:ascii="Times New Roman" w:hAnsi="Times New Roman" w:cs="Times New Roman"/>
          <w:szCs w:val="24"/>
        </w:rPr>
        <w:t xml:space="preserve">wzorów </w:t>
      </w:r>
      <w:r w:rsidRPr="00D5444A">
        <w:rPr>
          <w:rFonts w:ascii="Times New Roman" w:hAnsi="Times New Roman" w:cs="Times New Roman"/>
          <w:szCs w:val="24"/>
        </w:rPr>
        <w:t>pieczęci urzędowych wydającego te dokumenty i</w:t>
      </w:r>
      <w:r w:rsidR="00D5444A">
        <w:rPr>
          <w:rFonts w:ascii="Times New Roman" w:hAnsi="Times New Roman" w:cs="Times New Roman"/>
          <w:szCs w:val="24"/>
        </w:rPr>
        <w:t xml:space="preserve"> </w:t>
      </w:r>
      <w:r w:rsidR="008E19ED" w:rsidRPr="00D5444A">
        <w:rPr>
          <w:rFonts w:ascii="Times New Roman" w:hAnsi="Times New Roman" w:cs="Times New Roman"/>
          <w:szCs w:val="24"/>
        </w:rPr>
        <w:t xml:space="preserve">wzorów </w:t>
      </w:r>
      <w:r w:rsidRPr="00D5444A">
        <w:rPr>
          <w:rFonts w:ascii="Times New Roman" w:hAnsi="Times New Roman" w:cs="Times New Roman"/>
          <w:szCs w:val="24"/>
        </w:rPr>
        <w:t>tych dokumentów. Wprowadzenie do Systemu POL</w:t>
      </w:r>
      <w:r w:rsidR="00711E79">
        <w:rPr>
          <w:rFonts w:ascii="Times New Roman" w:hAnsi="Times New Roman" w:cs="Times New Roman"/>
          <w:szCs w:val="24"/>
        </w:rPr>
        <w:t>-</w:t>
      </w:r>
      <w:r w:rsidRPr="00D5444A">
        <w:rPr>
          <w:rFonts w:ascii="Times New Roman" w:hAnsi="Times New Roman" w:cs="Times New Roman"/>
          <w:szCs w:val="24"/>
        </w:rPr>
        <w:t xml:space="preserve">on nowej bazy </w:t>
      </w:r>
      <w:r w:rsidR="00BD1D5F" w:rsidRPr="00D5444A">
        <w:rPr>
          <w:rFonts w:ascii="Times New Roman" w:hAnsi="Times New Roman" w:cs="Times New Roman"/>
          <w:szCs w:val="24"/>
        </w:rPr>
        <w:t>powoduje</w:t>
      </w:r>
      <w:r w:rsidRPr="00D5444A">
        <w:rPr>
          <w:rFonts w:ascii="Times New Roman" w:hAnsi="Times New Roman" w:cs="Times New Roman"/>
          <w:szCs w:val="24"/>
        </w:rPr>
        <w:t xml:space="preserve"> konieczność </w:t>
      </w:r>
      <w:r w:rsidR="008E19ED" w:rsidRPr="00D5444A">
        <w:rPr>
          <w:rFonts w:ascii="Times New Roman" w:hAnsi="Times New Roman" w:cs="Times New Roman"/>
          <w:szCs w:val="24"/>
        </w:rPr>
        <w:t xml:space="preserve">dokonania </w:t>
      </w:r>
      <w:r w:rsidRPr="00D5444A">
        <w:rPr>
          <w:rFonts w:ascii="Times New Roman" w:hAnsi="Times New Roman" w:cs="Times New Roman"/>
          <w:szCs w:val="24"/>
        </w:rPr>
        <w:t>zmiany podstawowych przepisów regulujących kwestie związane z</w:t>
      </w:r>
      <w:r w:rsidR="00D5444A">
        <w:rPr>
          <w:rFonts w:ascii="Times New Roman" w:hAnsi="Times New Roman" w:cs="Times New Roman"/>
          <w:szCs w:val="24"/>
        </w:rPr>
        <w:t xml:space="preserve"> </w:t>
      </w:r>
      <w:r w:rsidRPr="00D5444A">
        <w:rPr>
          <w:rFonts w:ascii="Times New Roman" w:hAnsi="Times New Roman" w:cs="Times New Roman"/>
          <w:szCs w:val="24"/>
        </w:rPr>
        <w:t>funkcjonowaniem tego systemu, a</w:t>
      </w:r>
      <w:r w:rsidR="0031112C">
        <w:rPr>
          <w:rFonts w:ascii="Times New Roman" w:hAnsi="Times New Roman" w:cs="Times New Roman"/>
          <w:szCs w:val="24"/>
        </w:rPr>
        <w:t> </w:t>
      </w:r>
      <w:r w:rsidRPr="00D5444A">
        <w:rPr>
          <w:rFonts w:ascii="Times New Roman" w:hAnsi="Times New Roman" w:cs="Times New Roman"/>
          <w:szCs w:val="24"/>
        </w:rPr>
        <w:t>w</w:t>
      </w:r>
      <w:r w:rsidR="0031112C">
        <w:rPr>
          <w:rFonts w:ascii="Times New Roman" w:hAnsi="Times New Roman" w:cs="Times New Roman"/>
          <w:szCs w:val="24"/>
        </w:rPr>
        <w:t> </w:t>
      </w:r>
      <w:r w:rsidRPr="00D5444A">
        <w:rPr>
          <w:rFonts w:ascii="Times New Roman" w:hAnsi="Times New Roman" w:cs="Times New Roman"/>
          <w:szCs w:val="24"/>
        </w:rPr>
        <w:t>szczególności</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34a</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191b u.p.s.w.</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Drugą ważną zmianą jest modyfikacja brzmienia</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6a oraz uchylenie</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6b w</w:t>
      </w:r>
      <w:r w:rsidR="0031112C">
        <w:rPr>
          <w:rFonts w:ascii="Times New Roman" w:hAnsi="Times New Roman" w:cs="Times New Roman"/>
          <w:szCs w:val="24"/>
        </w:rPr>
        <w:t> </w:t>
      </w:r>
      <w:r w:rsidRPr="00D5444A">
        <w:rPr>
          <w:rFonts w:ascii="Times New Roman" w:hAnsi="Times New Roman" w:cs="Times New Roman"/>
          <w:szCs w:val="24"/>
        </w:rPr>
        <w:t xml:space="preserve">tym </w:t>
      </w:r>
      <w:r w:rsidR="00F42951" w:rsidRPr="00D5444A">
        <w:rPr>
          <w:rFonts w:ascii="Times New Roman" w:hAnsi="Times New Roman" w:cs="Times New Roman"/>
          <w:szCs w:val="24"/>
        </w:rPr>
        <w:t>artykule</w:t>
      </w:r>
      <w:r w:rsidRPr="00D5444A">
        <w:rPr>
          <w:rFonts w:ascii="Times New Roman" w:hAnsi="Times New Roman" w:cs="Times New Roman"/>
          <w:szCs w:val="24"/>
        </w:rPr>
        <w:t>. Zmiany te dążą do określenia nowych zasad przekazywania ministrowi właściwemu do spraw szkolnictwa wyższego wykazów cudzoziemców,</w:t>
      </w:r>
      <w:r w:rsidR="008A6116">
        <w:rPr>
          <w:rFonts w:ascii="Times New Roman" w:hAnsi="Times New Roman" w:cs="Times New Roman"/>
          <w:szCs w:val="24"/>
        </w:rPr>
        <w:t xml:space="preserve"> o</w:t>
      </w:r>
      <w:r w:rsidRPr="00D5444A">
        <w:rPr>
          <w:rFonts w:ascii="Times New Roman" w:hAnsi="Times New Roman" w:cs="Times New Roman"/>
          <w:szCs w:val="24"/>
        </w:rPr>
        <w:t xml:space="preserve"> 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00417455" w:rsidRPr="00D5444A">
        <w:rPr>
          <w:rFonts w:ascii="Times New Roman" w:hAnsi="Times New Roman" w:cs="Times New Roman"/>
          <w:szCs w:val="24"/>
        </w:rPr>
        <w:t>3 i</w:t>
      </w:r>
      <w:r w:rsidR="00D5444A">
        <w:rPr>
          <w:rFonts w:ascii="Times New Roman" w:hAnsi="Times New Roman" w:cs="Times New Roman"/>
          <w:szCs w:val="24"/>
        </w:rPr>
        <w:t xml:space="preserve"> </w:t>
      </w:r>
      <w:r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u.p.s.w. Należy wskazać, że obecnie obowiązujące, acz</w:t>
      </w:r>
      <w:r w:rsidR="008A6116">
        <w:rPr>
          <w:rFonts w:ascii="Times New Roman" w:hAnsi="Times New Roman" w:cs="Times New Roman"/>
          <w:szCs w:val="24"/>
        </w:rPr>
        <w:t>kolwiek</w:t>
      </w:r>
      <w:r w:rsidRPr="00D5444A">
        <w:rPr>
          <w:rFonts w:ascii="Times New Roman" w:hAnsi="Times New Roman" w:cs="Times New Roman"/>
          <w:szCs w:val="24"/>
        </w:rPr>
        <w:t xml:space="preserve"> już archaiczne</w:t>
      </w:r>
      <w:r w:rsidR="001A34F5">
        <w:rPr>
          <w:rFonts w:ascii="Times New Roman" w:hAnsi="Times New Roman" w:cs="Times New Roman"/>
          <w:szCs w:val="24"/>
        </w:rPr>
        <w:t>,</w:t>
      </w:r>
      <w:r w:rsidRPr="00D5444A">
        <w:rPr>
          <w:rFonts w:ascii="Times New Roman" w:hAnsi="Times New Roman" w:cs="Times New Roman"/>
          <w:szCs w:val="24"/>
        </w:rPr>
        <w:t xml:space="preserve"> rozwiązania zobowiązują rektorów uczelni do przekazywania w</w:t>
      </w:r>
      <w:r w:rsidR="00D5444A">
        <w:rPr>
          <w:rFonts w:ascii="Times New Roman" w:hAnsi="Times New Roman" w:cs="Times New Roman"/>
          <w:szCs w:val="24"/>
        </w:rPr>
        <w:t xml:space="preserve"> </w:t>
      </w:r>
      <w:r w:rsidRPr="00D5444A">
        <w:rPr>
          <w:rFonts w:ascii="Times New Roman" w:hAnsi="Times New Roman" w:cs="Times New Roman"/>
          <w:szCs w:val="24"/>
        </w:rPr>
        <w:t>postaci papierowej list studentów sporządzonych według stanu na dzień 31</w:t>
      </w:r>
      <w:r w:rsidR="00D5444A">
        <w:rPr>
          <w:rFonts w:ascii="Times New Roman" w:hAnsi="Times New Roman" w:cs="Times New Roman"/>
          <w:szCs w:val="24"/>
        </w:rPr>
        <w:t xml:space="preserve"> </w:t>
      </w:r>
      <w:r w:rsidRPr="00D5444A">
        <w:rPr>
          <w:rFonts w:ascii="Times New Roman" w:hAnsi="Times New Roman" w:cs="Times New Roman"/>
          <w:szCs w:val="24"/>
        </w:rPr>
        <w:t>grudnia poprzedniego roku, ze wskazaniem osób posiadających Kartę Polaka lub spełniających wymagania określone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5 ust.</w:t>
      </w:r>
      <w:r w:rsidR="00D5444A">
        <w:rPr>
          <w:rFonts w:ascii="Times New Roman" w:hAnsi="Times New Roman" w:cs="Times New Roman"/>
          <w:szCs w:val="24"/>
        </w:rPr>
        <w:t xml:space="preserve"> </w:t>
      </w:r>
      <w:r w:rsidRPr="00D5444A">
        <w:rPr>
          <w:rFonts w:ascii="Times New Roman" w:hAnsi="Times New Roman" w:cs="Times New Roman"/>
          <w:szCs w:val="24"/>
        </w:rPr>
        <w:t>1–3</w:t>
      </w:r>
      <w:r w:rsidR="00D5444A">
        <w:rPr>
          <w:rFonts w:ascii="Times New Roman" w:hAnsi="Times New Roman" w:cs="Times New Roman"/>
          <w:szCs w:val="24"/>
        </w:rPr>
        <w:t xml:space="preserve"> </w:t>
      </w:r>
      <w:r w:rsidRPr="00D5444A">
        <w:rPr>
          <w:rFonts w:ascii="Times New Roman" w:hAnsi="Times New Roman" w:cs="Times New Roman"/>
          <w:szCs w:val="24"/>
        </w:rPr>
        <w:t>ustawy z</w:t>
      </w:r>
      <w:r w:rsidR="00D5444A">
        <w:rPr>
          <w:rFonts w:ascii="Times New Roman" w:hAnsi="Times New Roman" w:cs="Times New Roman"/>
          <w:szCs w:val="24"/>
        </w:rPr>
        <w:t xml:space="preserve"> </w:t>
      </w:r>
      <w:r w:rsidRPr="00D5444A">
        <w:rPr>
          <w:rFonts w:ascii="Times New Roman" w:hAnsi="Times New Roman" w:cs="Times New Roman"/>
          <w:szCs w:val="24"/>
        </w:rPr>
        <w:t>dnia 9</w:t>
      </w:r>
      <w:r w:rsidR="00D5444A">
        <w:rPr>
          <w:rFonts w:ascii="Times New Roman" w:hAnsi="Times New Roman" w:cs="Times New Roman"/>
          <w:szCs w:val="24"/>
        </w:rPr>
        <w:t xml:space="preserve"> </w:t>
      </w:r>
      <w:r w:rsidRPr="00D5444A">
        <w:rPr>
          <w:rFonts w:ascii="Times New Roman" w:hAnsi="Times New Roman" w:cs="Times New Roman"/>
          <w:szCs w:val="24"/>
        </w:rPr>
        <w:t>listopada 2000</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repatriacji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2014</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1392, z</w:t>
      </w:r>
      <w:r w:rsidR="00D5444A">
        <w:rPr>
          <w:rFonts w:ascii="Times New Roman" w:hAnsi="Times New Roman" w:cs="Times New Roman"/>
          <w:szCs w:val="24"/>
        </w:rPr>
        <w:t xml:space="preserve"> </w:t>
      </w:r>
      <w:r w:rsidRPr="00D5444A">
        <w:rPr>
          <w:rFonts w:ascii="Times New Roman" w:hAnsi="Times New Roman" w:cs="Times New Roman"/>
          <w:szCs w:val="24"/>
        </w:rPr>
        <w:t>późn. zm.), zawierające imię i</w:t>
      </w:r>
      <w:r w:rsidR="00D5444A">
        <w:rPr>
          <w:rFonts w:ascii="Times New Roman" w:hAnsi="Times New Roman" w:cs="Times New Roman"/>
          <w:szCs w:val="24"/>
        </w:rPr>
        <w:t xml:space="preserve"> </w:t>
      </w:r>
      <w:r w:rsidRPr="00D5444A">
        <w:rPr>
          <w:rFonts w:ascii="Times New Roman" w:hAnsi="Times New Roman" w:cs="Times New Roman"/>
          <w:szCs w:val="24"/>
        </w:rPr>
        <w:t>nazwisko cudzoziemca, państwo zamieszkania, kierunek i</w:t>
      </w:r>
      <w:r w:rsidR="00D5444A">
        <w:rPr>
          <w:rFonts w:ascii="Times New Roman" w:hAnsi="Times New Roman" w:cs="Times New Roman"/>
          <w:szCs w:val="24"/>
        </w:rPr>
        <w:t xml:space="preserve"> </w:t>
      </w:r>
      <w:r w:rsidRPr="00D5444A">
        <w:rPr>
          <w:rFonts w:ascii="Times New Roman" w:hAnsi="Times New Roman" w:cs="Times New Roman"/>
          <w:szCs w:val="24"/>
        </w:rPr>
        <w:t>rok studiów lub inny rodzaj kształcenia oraz jednostkę organizacyjną uczelni, w</w:t>
      </w:r>
      <w:r w:rsidR="00D5444A">
        <w:rPr>
          <w:rFonts w:ascii="Times New Roman" w:hAnsi="Times New Roman" w:cs="Times New Roman"/>
          <w:szCs w:val="24"/>
        </w:rPr>
        <w:t xml:space="preserve"> </w:t>
      </w:r>
      <w:r w:rsidRPr="00D5444A">
        <w:rPr>
          <w:rFonts w:ascii="Times New Roman" w:hAnsi="Times New Roman" w:cs="Times New Roman"/>
          <w:szCs w:val="24"/>
        </w:rPr>
        <w:t>której cudzoziemiec odbywa kształcenie, a</w:t>
      </w:r>
      <w:r w:rsidR="00837F3F">
        <w:rPr>
          <w:rFonts w:ascii="Times New Roman" w:hAnsi="Times New Roman" w:cs="Times New Roman"/>
          <w:szCs w:val="24"/>
        </w:rPr>
        <w:t> </w:t>
      </w:r>
      <w:r w:rsidRPr="00D5444A">
        <w:rPr>
          <w:rFonts w:ascii="Times New Roman" w:hAnsi="Times New Roman" w:cs="Times New Roman"/>
          <w:szCs w:val="24"/>
        </w:rPr>
        <w:t xml:space="preserve">także warunki finansowe kształcenia. Ponadto, odrębnie od powyższej powinności, </w:t>
      </w:r>
      <w:r w:rsidRPr="00D5444A">
        <w:rPr>
          <w:rFonts w:ascii="Times New Roman" w:hAnsi="Times New Roman" w:cs="Times New Roman"/>
          <w:szCs w:val="24"/>
        </w:rPr>
        <w:lastRenderedPageBreak/>
        <w:t>rektorzy uczelni są obowiązani do niezwłocznego informowania Komendanta Głównego Straży Granicznej o</w:t>
      </w:r>
      <w:r w:rsidR="00D5444A">
        <w:rPr>
          <w:rFonts w:ascii="Times New Roman" w:hAnsi="Times New Roman" w:cs="Times New Roman"/>
          <w:szCs w:val="24"/>
        </w:rPr>
        <w:t xml:space="preserve"> </w:t>
      </w:r>
      <w:r w:rsidRPr="00D5444A">
        <w:rPr>
          <w:rFonts w:ascii="Times New Roman" w:hAnsi="Times New Roman" w:cs="Times New Roman"/>
          <w:szCs w:val="24"/>
        </w:rPr>
        <w:t>przyjęciu na studia cudzoziemców,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9C2FE7">
        <w:rPr>
          <w:rFonts w:ascii="Times New Roman" w:hAnsi="Times New Roman" w:cs="Times New Roman"/>
          <w:szCs w:val="24"/>
        </w:rPr>
        <w:t>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00417455" w:rsidRPr="00D5444A">
        <w:rPr>
          <w:rFonts w:ascii="Times New Roman" w:hAnsi="Times New Roman" w:cs="Times New Roman"/>
          <w:szCs w:val="24"/>
        </w:rPr>
        <w:t>3 pkt</w:t>
      </w:r>
      <w:r w:rsidR="00D5444A">
        <w:rPr>
          <w:rFonts w:ascii="Times New Roman" w:hAnsi="Times New Roman" w:cs="Times New Roman"/>
          <w:szCs w:val="24"/>
        </w:rPr>
        <w:t xml:space="preserve"> </w:t>
      </w:r>
      <w:r w:rsidR="00417455" w:rsidRPr="00D5444A">
        <w:rPr>
          <w:rFonts w:ascii="Times New Roman" w:hAnsi="Times New Roman" w:cs="Times New Roman"/>
          <w:szCs w:val="24"/>
        </w:rPr>
        <w:t>2 i</w:t>
      </w:r>
      <w:r w:rsidR="0031112C">
        <w:rPr>
          <w:rFonts w:ascii="Times New Roman" w:hAnsi="Times New Roman" w:cs="Times New Roman"/>
          <w:szCs w:val="24"/>
        </w:rPr>
        <w:t> </w:t>
      </w:r>
      <w:r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u.p.s.w., a</w:t>
      </w:r>
      <w:r w:rsidR="00D5444A">
        <w:rPr>
          <w:rFonts w:ascii="Times New Roman" w:hAnsi="Times New Roman" w:cs="Times New Roman"/>
          <w:szCs w:val="24"/>
        </w:rPr>
        <w:t xml:space="preserve"> </w:t>
      </w:r>
      <w:r w:rsidRPr="00D5444A">
        <w:rPr>
          <w:rFonts w:ascii="Times New Roman" w:hAnsi="Times New Roman" w:cs="Times New Roman"/>
          <w:szCs w:val="24"/>
        </w:rPr>
        <w:t>także niepodjęciu kształcenia przez cudzoziemców,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31112C">
        <w:rPr>
          <w:rFonts w:ascii="Times New Roman" w:hAnsi="Times New Roman" w:cs="Times New Roman"/>
          <w:szCs w:val="24"/>
        </w:rPr>
        <w:t>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3</w:t>
      </w:r>
      <w:r w:rsidR="00D5444A">
        <w:rPr>
          <w:rFonts w:ascii="Times New Roman" w:hAnsi="Times New Roman" w:cs="Times New Roman"/>
          <w:szCs w:val="24"/>
        </w:rPr>
        <w:t xml:space="preserve"> </w:t>
      </w:r>
      <w:r w:rsidRPr="00D5444A">
        <w:rPr>
          <w:rFonts w:ascii="Times New Roman" w:hAnsi="Times New Roman" w:cs="Times New Roman"/>
          <w:szCs w:val="24"/>
        </w:rPr>
        <w:t>u.p.s.w., skreśleniu ich z</w:t>
      </w:r>
      <w:r w:rsidR="00D5444A">
        <w:rPr>
          <w:rFonts w:ascii="Times New Roman" w:hAnsi="Times New Roman" w:cs="Times New Roman"/>
          <w:szCs w:val="24"/>
        </w:rPr>
        <w:t xml:space="preserve"> </w:t>
      </w:r>
      <w:r w:rsidRPr="00D5444A">
        <w:rPr>
          <w:rFonts w:ascii="Times New Roman" w:hAnsi="Times New Roman" w:cs="Times New Roman"/>
          <w:szCs w:val="24"/>
        </w:rPr>
        <w:t>listy studentów – podając w</w:t>
      </w:r>
      <w:r w:rsidR="009C2FE7">
        <w:rPr>
          <w:rFonts w:ascii="Times New Roman" w:hAnsi="Times New Roman" w:cs="Times New Roman"/>
          <w:szCs w:val="24"/>
        </w:rPr>
        <w:t> </w:t>
      </w:r>
      <w:r w:rsidRPr="00D5444A">
        <w:rPr>
          <w:rFonts w:ascii="Times New Roman" w:hAnsi="Times New Roman" w:cs="Times New Roman"/>
          <w:szCs w:val="24"/>
        </w:rPr>
        <w:t>tej informacji imię i</w:t>
      </w:r>
      <w:r w:rsidR="00D5444A">
        <w:rPr>
          <w:rFonts w:ascii="Times New Roman" w:hAnsi="Times New Roman" w:cs="Times New Roman"/>
          <w:szCs w:val="24"/>
        </w:rPr>
        <w:t xml:space="preserve"> </w:t>
      </w:r>
      <w:r w:rsidRPr="00D5444A">
        <w:rPr>
          <w:rFonts w:ascii="Times New Roman" w:hAnsi="Times New Roman" w:cs="Times New Roman"/>
          <w:szCs w:val="24"/>
        </w:rPr>
        <w:t>nazwisko, datę urodzenia, adres stałego zamieszkania, informacje o</w:t>
      </w:r>
      <w:r w:rsidR="00D5444A">
        <w:rPr>
          <w:rFonts w:ascii="Times New Roman" w:hAnsi="Times New Roman" w:cs="Times New Roman"/>
          <w:szCs w:val="24"/>
        </w:rPr>
        <w:t xml:space="preserve"> </w:t>
      </w:r>
      <w:r w:rsidRPr="00D5444A">
        <w:rPr>
          <w:rFonts w:ascii="Times New Roman" w:hAnsi="Times New Roman" w:cs="Times New Roman"/>
          <w:szCs w:val="24"/>
        </w:rPr>
        <w:t>posiadaniu Karty Polaka lub spełnieniu wymagań określonych</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5 ust.</w:t>
      </w:r>
      <w:r w:rsidR="00D5444A">
        <w:rPr>
          <w:rFonts w:ascii="Times New Roman" w:hAnsi="Times New Roman" w:cs="Times New Roman"/>
          <w:szCs w:val="24"/>
        </w:rPr>
        <w:t xml:space="preserve"> </w:t>
      </w:r>
      <w:r w:rsidRPr="00D5444A">
        <w:rPr>
          <w:rFonts w:ascii="Times New Roman" w:hAnsi="Times New Roman" w:cs="Times New Roman"/>
          <w:szCs w:val="24"/>
        </w:rPr>
        <w:t>1–3</w:t>
      </w:r>
      <w:r w:rsidR="00D5444A">
        <w:rPr>
          <w:rFonts w:ascii="Times New Roman" w:hAnsi="Times New Roman" w:cs="Times New Roman"/>
          <w:szCs w:val="24"/>
        </w:rPr>
        <w:t xml:space="preserve"> </w:t>
      </w:r>
      <w:r w:rsidRPr="00D5444A">
        <w:rPr>
          <w:rFonts w:ascii="Times New Roman" w:hAnsi="Times New Roman" w:cs="Times New Roman"/>
          <w:szCs w:val="24"/>
        </w:rPr>
        <w:t>ustawy z</w:t>
      </w:r>
      <w:r w:rsidR="00D5444A">
        <w:rPr>
          <w:rFonts w:ascii="Times New Roman" w:hAnsi="Times New Roman" w:cs="Times New Roman"/>
          <w:szCs w:val="24"/>
        </w:rPr>
        <w:t xml:space="preserve"> </w:t>
      </w:r>
      <w:r w:rsidRPr="00D5444A">
        <w:rPr>
          <w:rFonts w:ascii="Times New Roman" w:hAnsi="Times New Roman" w:cs="Times New Roman"/>
          <w:szCs w:val="24"/>
        </w:rPr>
        <w:t>dnia 9</w:t>
      </w:r>
      <w:r w:rsidR="00D5444A">
        <w:rPr>
          <w:rFonts w:ascii="Times New Roman" w:hAnsi="Times New Roman" w:cs="Times New Roman"/>
          <w:szCs w:val="24"/>
        </w:rPr>
        <w:t xml:space="preserve"> </w:t>
      </w:r>
      <w:r w:rsidRPr="00D5444A">
        <w:rPr>
          <w:rFonts w:ascii="Times New Roman" w:hAnsi="Times New Roman" w:cs="Times New Roman"/>
          <w:szCs w:val="24"/>
        </w:rPr>
        <w:t>listopada 2000</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repatriacji.</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Trudności związane z</w:t>
      </w:r>
      <w:r w:rsidR="00D5444A">
        <w:rPr>
          <w:rFonts w:ascii="Times New Roman" w:hAnsi="Times New Roman" w:cs="Times New Roman"/>
          <w:szCs w:val="24"/>
        </w:rPr>
        <w:t xml:space="preserve"> </w:t>
      </w:r>
      <w:r w:rsidRPr="00D5444A">
        <w:rPr>
          <w:rFonts w:ascii="Times New Roman" w:hAnsi="Times New Roman" w:cs="Times New Roman"/>
          <w:szCs w:val="24"/>
        </w:rPr>
        <w:t>przekazywaniem ww. informacji, z</w:t>
      </w:r>
      <w:r w:rsidR="00D5444A">
        <w:rPr>
          <w:rFonts w:ascii="Times New Roman" w:hAnsi="Times New Roman" w:cs="Times New Roman"/>
          <w:szCs w:val="24"/>
        </w:rPr>
        <w:t xml:space="preserve"> </w:t>
      </w:r>
      <w:r w:rsidRPr="00D5444A">
        <w:rPr>
          <w:rFonts w:ascii="Times New Roman" w:hAnsi="Times New Roman" w:cs="Times New Roman"/>
          <w:szCs w:val="24"/>
        </w:rPr>
        <w:t>jednej strony, oraz ich relewantność dla systemu bezpieczeństwa państwa, z</w:t>
      </w:r>
      <w:r w:rsidR="00D5444A">
        <w:rPr>
          <w:rFonts w:ascii="Times New Roman" w:hAnsi="Times New Roman" w:cs="Times New Roman"/>
          <w:szCs w:val="24"/>
        </w:rPr>
        <w:t xml:space="preserve"> </w:t>
      </w:r>
      <w:r w:rsidRPr="00D5444A">
        <w:rPr>
          <w:rFonts w:ascii="Times New Roman" w:hAnsi="Times New Roman" w:cs="Times New Roman"/>
          <w:szCs w:val="24"/>
        </w:rPr>
        <w:t>drugiej, stały się podstawą dla zaproponowania nowej formuły ich obiegu. Przyjęte w</w:t>
      </w:r>
      <w:r w:rsidR="00D5444A">
        <w:rPr>
          <w:rFonts w:ascii="Times New Roman" w:hAnsi="Times New Roman" w:cs="Times New Roman"/>
          <w:szCs w:val="24"/>
        </w:rPr>
        <w:t xml:space="preserve"> </w:t>
      </w:r>
      <w:r w:rsidRPr="00D5444A">
        <w:rPr>
          <w:rFonts w:ascii="Times New Roman" w:hAnsi="Times New Roman" w:cs="Times New Roman"/>
          <w:szCs w:val="24"/>
        </w:rPr>
        <w:t>projekcie ustawy rozwiązania, polegające na utworzeniu dodatkowego modułu w</w:t>
      </w:r>
      <w:r w:rsidR="00D5444A">
        <w:rPr>
          <w:rFonts w:ascii="Times New Roman" w:hAnsi="Times New Roman" w:cs="Times New Roman"/>
          <w:szCs w:val="24"/>
        </w:rPr>
        <w:t xml:space="preserve"> </w:t>
      </w:r>
      <w:r w:rsidRPr="00D5444A">
        <w:rPr>
          <w:rFonts w:ascii="Times New Roman" w:hAnsi="Times New Roman" w:cs="Times New Roman"/>
          <w:szCs w:val="24"/>
        </w:rPr>
        <w:t>Systemie POL</w:t>
      </w:r>
      <w:r w:rsidR="00711E79">
        <w:rPr>
          <w:rFonts w:ascii="Times New Roman" w:hAnsi="Times New Roman" w:cs="Times New Roman"/>
          <w:szCs w:val="24"/>
        </w:rPr>
        <w:t>-</w:t>
      </w:r>
      <w:r w:rsidRPr="00D5444A">
        <w:rPr>
          <w:rFonts w:ascii="Times New Roman" w:hAnsi="Times New Roman" w:cs="Times New Roman"/>
          <w:szCs w:val="24"/>
        </w:rPr>
        <w:t xml:space="preserve">on, służącego rektorom uczelni do wprowadzania tych danych, przyspieszą przepływ informacji oraz zapewnią ich aktualność.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Wkomponowanie podstaw prawnych do wprowadzania tych danych do Systemu</w:t>
      </w:r>
      <w:r w:rsidR="00634757">
        <w:rPr>
          <w:rFonts w:ascii="Times New Roman" w:hAnsi="Times New Roman" w:cs="Times New Roman"/>
          <w:szCs w:val="24"/>
        </w:rPr>
        <w:br/>
      </w:r>
      <w:r w:rsidRPr="00D5444A">
        <w:rPr>
          <w:rFonts w:ascii="Times New Roman" w:hAnsi="Times New Roman" w:cs="Times New Roman"/>
          <w:szCs w:val="24"/>
        </w:rPr>
        <w:t>POL</w:t>
      </w:r>
      <w:r w:rsidR="00711E79">
        <w:rPr>
          <w:rFonts w:ascii="Times New Roman" w:hAnsi="Times New Roman" w:cs="Times New Roman"/>
          <w:szCs w:val="24"/>
        </w:rPr>
        <w:t>-</w:t>
      </w:r>
      <w:r w:rsidRPr="00D5444A">
        <w:rPr>
          <w:rFonts w:ascii="Times New Roman" w:hAnsi="Times New Roman" w:cs="Times New Roman"/>
          <w:szCs w:val="24"/>
        </w:rPr>
        <w:t>on nastąpi przez rozszerzenie zakresu zbieranych danych o</w:t>
      </w:r>
      <w:r w:rsidR="00D5444A">
        <w:rPr>
          <w:rFonts w:ascii="Times New Roman" w:hAnsi="Times New Roman" w:cs="Times New Roman"/>
          <w:szCs w:val="24"/>
        </w:rPr>
        <w:t xml:space="preserve"> </w:t>
      </w:r>
      <w:r w:rsidRPr="00D5444A">
        <w:rPr>
          <w:rFonts w:ascii="Times New Roman" w:hAnsi="Times New Roman" w:cs="Times New Roman"/>
          <w:szCs w:val="24"/>
        </w:rPr>
        <w:t>studentach i</w:t>
      </w:r>
      <w:r w:rsidR="00634757">
        <w:rPr>
          <w:rFonts w:ascii="Times New Roman" w:hAnsi="Times New Roman" w:cs="Times New Roman"/>
          <w:szCs w:val="24"/>
        </w:rPr>
        <w:t> </w:t>
      </w:r>
      <w:r w:rsidRPr="00D5444A">
        <w:rPr>
          <w:rFonts w:ascii="Times New Roman" w:hAnsi="Times New Roman" w:cs="Times New Roman"/>
          <w:szCs w:val="24"/>
        </w:rPr>
        <w:t>doktorantach, co znalazło swoje odzwierciedlenie odpowiednio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170c</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 xml:space="preserve">201a u.p.s.w. Jednocześnie </w:t>
      </w:r>
      <w:r w:rsidR="00F42951" w:rsidRPr="00D5444A">
        <w:rPr>
          <w:rFonts w:ascii="Times New Roman" w:hAnsi="Times New Roman" w:cs="Times New Roman"/>
          <w:szCs w:val="24"/>
        </w:rPr>
        <w:t xml:space="preserve">w celu </w:t>
      </w:r>
      <w:r w:rsidRPr="00D5444A">
        <w:rPr>
          <w:rFonts w:ascii="Times New Roman" w:hAnsi="Times New Roman" w:cs="Times New Roman"/>
          <w:szCs w:val="24"/>
        </w:rPr>
        <w:t>umożliwienia wglądu do tych danych, już w</w:t>
      </w:r>
      <w:r w:rsidR="00D5444A">
        <w:rPr>
          <w:rFonts w:ascii="Times New Roman" w:hAnsi="Times New Roman" w:cs="Times New Roman"/>
          <w:szCs w:val="24"/>
        </w:rPr>
        <w:t xml:space="preserve"> </w:t>
      </w:r>
      <w:r w:rsidRPr="00D5444A">
        <w:rPr>
          <w:rFonts w:ascii="Times New Roman" w:hAnsi="Times New Roman" w:cs="Times New Roman"/>
          <w:szCs w:val="24"/>
        </w:rPr>
        <w:t>ramach Systemu POL</w:t>
      </w:r>
      <w:r w:rsidR="00711E79">
        <w:rPr>
          <w:rFonts w:ascii="Times New Roman" w:hAnsi="Times New Roman" w:cs="Times New Roman"/>
          <w:szCs w:val="24"/>
        </w:rPr>
        <w:t>-</w:t>
      </w:r>
      <w:r w:rsidRPr="00D5444A">
        <w:rPr>
          <w:rFonts w:ascii="Times New Roman" w:hAnsi="Times New Roman" w:cs="Times New Roman"/>
          <w:szCs w:val="24"/>
        </w:rPr>
        <w:t>on, dodano Komendanta Głównego Straży Granicznej do grupy podmiotów uprawnionych do dostępu do tego systemu, z</w:t>
      </w:r>
      <w:r w:rsidR="00D5444A">
        <w:rPr>
          <w:rFonts w:ascii="Times New Roman" w:hAnsi="Times New Roman" w:cs="Times New Roman"/>
          <w:szCs w:val="24"/>
        </w:rPr>
        <w:t xml:space="preserve"> </w:t>
      </w:r>
      <w:r w:rsidRPr="00D5444A">
        <w:rPr>
          <w:rFonts w:ascii="Times New Roman" w:hAnsi="Times New Roman" w:cs="Times New Roman"/>
          <w:szCs w:val="24"/>
        </w:rPr>
        <w:t>ograniczeniem jednak tylko do tych danych (</w:t>
      </w:r>
      <w:r w:rsidRPr="00D5444A">
        <w:rPr>
          <w:rStyle w:val="Kkursywa"/>
          <w:rFonts w:ascii="Times New Roman" w:hAnsi="Times New Roman" w:cs="Times New Roman"/>
          <w:szCs w:val="24"/>
        </w:rPr>
        <w:t>vide</w:t>
      </w:r>
      <w:r w:rsidRPr="00D5444A">
        <w:rPr>
          <w:rFonts w:ascii="Times New Roman" w:hAnsi="Times New Roman" w:cs="Times New Roman"/>
          <w:szCs w:val="24"/>
        </w:rPr>
        <w:t>: dodany</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7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 xml:space="preserve">34a u.p.s.w.).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Dane,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których mowa powyżej, do </w:t>
      </w:r>
      <w:r w:rsidR="00B05643" w:rsidRPr="00D5444A">
        <w:rPr>
          <w:rFonts w:ascii="Times New Roman" w:hAnsi="Times New Roman" w:cs="Times New Roman"/>
          <w:szCs w:val="24"/>
        </w:rPr>
        <w:t>S</w:t>
      </w:r>
      <w:r w:rsidRPr="00D5444A">
        <w:rPr>
          <w:rFonts w:ascii="Times New Roman" w:hAnsi="Times New Roman" w:cs="Times New Roman"/>
          <w:szCs w:val="24"/>
        </w:rPr>
        <w:t>ystemu POL</w:t>
      </w:r>
      <w:r w:rsidR="00711E79">
        <w:rPr>
          <w:rFonts w:ascii="Times New Roman" w:hAnsi="Times New Roman" w:cs="Times New Roman"/>
          <w:szCs w:val="24"/>
        </w:rPr>
        <w:t>-</w:t>
      </w:r>
      <w:r w:rsidRPr="00D5444A">
        <w:rPr>
          <w:rFonts w:ascii="Times New Roman" w:hAnsi="Times New Roman" w:cs="Times New Roman"/>
          <w:szCs w:val="24"/>
        </w:rPr>
        <w:t>on będą wprowadzali rektorzy uczelni, dyrektorzy instytutów naukowych PAN, dyrektorzy instytutów badawczych, dyrektor Centrum Medycznego Kształcenia Podyplomowego oraz dyrektorzy międzynarodowych instytutów naukowych działających na terytorium RP. Dane do ogólnopolskiego wykazu studentów są wprowadzane do dnia 15</w:t>
      </w:r>
      <w:r w:rsidR="00D5444A">
        <w:rPr>
          <w:rFonts w:ascii="Times New Roman" w:hAnsi="Times New Roman" w:cs="Times New Roman"/>
          <w:szCs w:val="24"/>
        </w:rPr>
        <w:t xml:space="preserve"> </w:t>
      </w:r>
      <w:r w:rsidRPr="00D5444A">
        <w:rPr>
          <w:rFonts w:ascii="Times New Roman" w:hAnsi="Times New Roman" w:cs="Times New Roman"/>
          <w:szCs w:val="24"/>
        </w:rPr>
        <w:t>grudnia według stanu na dzień 30</w:t>
      </w:r>
      <w:r w:rsidR="00D5444A">
        <w:rPr>
          <w:rFonts w:ascii="Times New Roman" w:hAnsi="Times New Roman" w:cs="Times New Roman"/>
          <w:szCs w:val="24"/>
        </w:rPr>
        <w:t xml:space="preserve"> </w:t>
      </w:r>
      <w:r w:rsidRPr="00D5444A">
        <w:rPr>
          <w:rFonts w:ascii="Times New Roman" w:hAnsi="Times New Roman" w:cs="Times New Roman"/>
          <w:szCs w:val="24"/>
        </w:rPr>
        <w:t>listopada oraz do dnia 15</w:t>
      </w:r>
      <w:r w:rsidR="00D5444A">
        <w:rPr>
          <w:rFonts w:ascii="Times New Roman" w:hAnsi="Times New Roman" w:cs="Times New Roman"/>
          <w:szCs w:val="24"/>
        </w:rPr>
        <w:t xml:space="preserve"> </w:t>
      </w:r>
      <w:r w:rsidRPr="00D5444A">
        <w:rPr>
          <w:rFonts w:ascii="Times New Roman" w:hAnsi="Times New Roman" w:cs="Times New Roman"/>
          <w:szCs w:val="24"/>
        </w:rPr>
        <w:t>marca według stanu na dzień 1</w:t>
      </w:r>
      <w:r w:rsidR="00D5444A">
        <w:rPr>
          <w:rFonts w:ascii="Times New Roman" w:hAnsi="Times New Roman" w:cs="Times New Roman"/>
          <w:szCs w:val="24"/>
        </w:rPr>
        <w:t xml:space="preserve"> </w:t>
      </w:r>
      <w:r w:rsidRPr="00D5444A">
        <w:rPr>
          <w:rFonts w:ascii="Times New Roman" w:hAnsi="Times New Roman" w:cs="Times New Roman"/>
          <w:szCs w:val="24"/>
        </w:rPr>
        <w:t>marca, natomiast do ogólnopolskiego wykazu doktorantów dane są wprowadzane do dnia 15</w:t>
      </w:r>
      <w:r w:rsidR="00D5444A">
        <w:rPr>
          <w:rFonts w:ascii="Times New Roman" w:hAnsi="Times New Roman" w:cs="Times New Roman"/>
          <w:szCs w:val="24"/>
        </w:rPr>
        <w:t xml:space="preserve"> </w:t>
      </w:r>
      <w:r w:rsidRPr="00D5444A">
        <w:rPr>
          <w:rFonts w:ascii="Times New Roman" w:hAnsi="Times New Roman" w:cs="Times New Roman"/>
          <w:szCs w:val="24"/>
        </w:rPr>
        <w:t>stycznia według stanu na dzień 31</w:t>
      </w:r>
      <w:r w:rsidR="00D5444A">
        <w:rPr>
          <w:rFonts w:ascii="Times New Roman" w:hAnsi="Times New Roman" w:cs="Times New Roman"/>
          <w:szCs w:val="24"/>
        </w:rPr>
        <w:t xml:space="preserve"> </w:t>
      </w:r>
      <w:r w:rsidRPr="00D5444A">
        <w:rPr>
          <w:rFonts w:ascii="Times New Roman" w:hAnsi="Times New Roman" w:cs="Times New Roman"/>
          <w:szCs w:val="24"/>
        </w:rPr>
        <w:t>grudnia. Wprowadzanie danych, aktualizowanie ich oraz oznaczanie jako archiwalne odbywa się za pomocą konta w</w:t>
      </w:r>
      <w:r w:rsidR="00D5444A">
        <w:rPr>
          <w:rFonts w:ascii="Times New Roman" w:hAnsi="Times New Roman" w:cs="Times New Roman"/>
          <w:szCs w:val="24"/>
        </w:rPr>
        <w:t xml:space="preserve"> </w:t>
      </w:r>
      <w:r w:rsidRPr="00D5444A">
        <w:rPr>
          <w:rFonts w:ascii="Times New Roman" w:hAnsi="Times New Roman" w:cs="Times New Roman"/>
          <w:szCs w:val="24"/>
        </w:rPr>
        <w:t>systemie POL</w:t>
      </w:r>
      <w:r w:rsidR="00711E79">
        <w:rPr>
          <w:rFonts w:ascii="Times New Roman" w:hAnsi="Times New Roman" w:cs="Times New Roman"/>
          <w:szCs w:val="24"/>
        </w:rPr>
        <w:t>-</w:t>
      </w:r>
      <w:r w:rsidRPr="00D5444A">
        <w:rPr>
          <w:rFonts w:ascii="Times New Roman" w:hAnsi="Times New Roman" w:cs="Times New Roman"/>
          <w:szCs w:val="24"/>
        </w:rPr>
        <w:t>on założonego dla uczelni albo jednostki przez ministra</w:t>
      </w:r>
      <w:r w:rsidR="008A6116">
        <w:rPr>
          <w:rFonts w:ascii="Times New Roman" w:hAnsi="Times New Roman" w:cs="Times New Roman"/>
          <w:szCs w:val="24"/>
        </w:rPr>
        <w:t xml:space="preserve"> właściwego</w:t>
      </w:r>
      <w:r w:rsidRPr="00D5444A">
        <w:rPr>
          <w:rFonts w:ascii="Times New Roman" w:hAnsi="Times New Roman" w:cs="Times New Roman"/>
          <w:szCs w:val="24"/>
        </w:rPr>
        <w:t xml:space="preserve"> ds. szkolnictwa wyższego.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lastRenderedPageBreak/>
        <w:t>Zmiana polegająca na wprowadzeniu</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A71E3" w:rsidRPr="00D5444A">
        <w:rPr>
          <w:rFonts w:ascii="Times New Roman" w:hAnsi="Times New Roman" w:cs="Times New Roman"/>
          <w:szCs w:val="24"/>
        </w:rPr>
        <w:t>2b</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43</w:t>
      </w:r>
      <w:r w:rsidR="00D5444A">
        <w:rPr>
          <w:rFonts w:ascii="Times New Roman" w:hAnsi="Times New Roman" w:cs="Times New Roman"/>
          <w:szCs w:val="24"/>
        </w:rPr>
        <w:t xml:space="preserve"> </w:t>
      </w:r>
      <w:r w:rsidRPr="00D5444A">
        <w:rPr>
          <w:rFonts w:ascii="Times New Roman" w:hAnsi="Times New Roman" w:cs="Times New Roman"/>
          <w:szCs w:val="24"/>
        </w:rPr>
        <w:t>u.p.s.w. ma na celu zapewnienie możliwości nieodpłatnego podejmowania i</w:t>
      </w:r>
      <w:r w:rsidR="00D5444A">
        <w:rPr>
          <w:rFonts w:ascii="Times New Roman" w:hAnsi="Times New Roman" w:cs="Times New Roman"/>
          <w:szCs w:val="24"/>
        </w:rPr>
        <w:t xml:space="preserve"> </w:t>
      </w:r>
      <w:r w:rsidRPr="00D5444A">
        <w:rPr>
          <w:rFonts w:ascii="Times New Roman" w:hAnsi="Times New Roman" w:cs="Times New Roman"/>
          <w:szCs w:val="24"/>
        </w:rPr>
        <w:t>odbywania studiów wyższych, studiów doktoranckich lub kształcenia w</w:t>
      </w:r>
      <w:r w:rsidR="00D5444A">
        <w:rPr>
          <w:rFonts w:ascii="Times New Roman" w:hAnsi="Times New Roman" w:cs="Times New Roman"/>
          <w:szCs w:val="24"/>
        </w:rPr>
        <w:t xml:space="preserve"> </w:t>
      </w:r>
      <w:r w:rsidRPr="00D5444A">
        <w:rPr>
          <w:rFonts w:ascii="Times New Roman" w:hAnsi="Times New Roman" w:cs="Times New Roman"/>
          <w:szCs w:val="24"/>
        </w:rPr>
        <w:t>innych formach, a</w:t>
      </w:r>
      <w:r w:rsidR="00D5444A">
        <w:rPr>
          <w:rFonts w:ascii="Times New Roman" w:hAnsi="Times New Roman" w:cs="Times New Roman"/>
          <w:szCs w:val="24"/>
        </w:rPr>
        <w:t xml:space="preserve"> </w:t>
      </w:r>
      <w:r w:rsidRPr="00D5444A">
        <w:rPr>
          <w:rFonts w:ascii="Times New Roman" w:hAnsi="Times New Roman" w:cs="Times New Roman"/>
          <w:szCs w:val="24"/>
        </w:rPr>
        <w:t>także uczestniczenia w</w:t>
      </w:r>
      <w:r w:rsidR="00D5444A">
        <w:rPr>
          <w:rFonts w:ascii="Times New Roman" w:hAnsi="Times New Roman" w:cs="Times New Roman"/>
          <w:szCs w:val="24"/>
        </w:rPr>
        <w:t xml:space="preserve"> </w:t>
      </w:r>
      <w:r w:rsidRPr="00D5444A">
        <w:rPr>
          <w:rFonts w:ascii="Times New Roman" w:hAnsi="Times New Roman" w:cs="Times New Roman"/>
          <w:szCs w:val="24"/>
        </w:rPr>
        <w:t>badaniach naukowych i</w:t>
      </w:r>
      <w:r w:rsidR="00D5444A">
        <w:rPr>
          <w:rFonts w:ascii="Times New Roman" w:hAnsi="Times New Roman" w:cs="Times New Roman"/>
          <w:szCs w:val="24"/>
        </w:rPr>
        <w:t xml:space="preserve"> </w:t>
      </w:r>
      <w:r w:rsidRPr="00D5444A">
        <w:rPr>
          <w:rFonts w:ascii="Times New Roman" w:hAnsi="Times New Roman" w:cs="Times New Roman"/>
          <w:szCs w:val="24"/>
        </w:rPr>
        <w:t>pracach rozwojowych przez cudzoziemców</w:t>
      </w:r>
      <w:r w:rsidR="00C84068" w:rsidRPr="00D5444A">
        <w:rPr>
          <w:rFonts w:ascii="Times New Roman" w:hAnsi="Times New Roman" w:cs="Times New Roman"/>
          <w:szCs w:val="24"/>
        </w:rPr>
        <w:t xml:space="preserve"> stypendystów i beneficjentów</w:t>
      </w:r>
      <w:r w:rsidRPr="00D5444A">
        <w:rPr>
          <w:rFonts w:ascii="Times New Roman" w:hAnsi="Times New Roman" w:cs="Times New Roman"/>
          <w:szCs w:val="24"/>
        </w:rPr>
        <w:t>, którzy posiadają kartę pobytu z</w:t>
      </w:r>
      <w:r w:rsidR="00D5444A">
        <w:rPr>
          <w:rFonts w:ascii="Times New Roman" w:hAnsi="Times New Roman" w:cs="Times New Roman"/>
          <w:szCs w:val="24"/>
        </w:rPr>
        <w:t xml:space="preserve"> </w:t>
      </w:r>
      <w:r w:rsidRPr="00D5444A">
        <w:rPr>
          <w:rFonts w:ascii="Times New Roman" w:hAnsi="Times New Roman" w:cs="Times New Roman"/>
          <w:szCs w:val="24"/>
        </w:rPr>
        <w:t>adnotacją „dostęp do rynku pracy”, wizę Schengen lub wizę krajową wydaną w</w:t>
      </w:r>
      <w:r w:rsidR="00D5444A">
        <w:rPr>
          <w:rFonts w:ascii="Times New Roman" w:hAnsi="Times New Roman" w:cs="Times New Roman"/>
          <w:szCs w:val="24"/>
        </w:rPr>
        <w:t xml:space="preserve"> </w:t>
      </w:r>
      <w:r w:rsidRPr="00D5444A">
        <w:rPr>
          <w:rFonts w:ascii="Times New Roman" w:hAnsi="Times New Roman" w:cs="Times New Roman"/>
          <w:szCs w:val="24"/>
        </w:rPr>
        <w:t>celu wykonywania pracy na teryto</w:t>
      </w:r>
      <w:r w:rsidR="004A71E3" w:rsidRPr="00D5444A">
        <w:rPr>
          <w:rFonts w:ascii="Times New Roman" w:hAnsi="Times New Roman" w:cs="Times New Roman"/>
          <w:szCs w:val="24"/>
        </w:rPr>
        <w:t>rium Rzeczypospolitej Polskiej – jeżeli osoby te podejmują określoną wyżej aktywność na podstawie: umów międzynarodowych, na zasadach określonych w tych umowach (por. art. 43</w:t>
      </w:r>
      <w:r w:rsidR="00D5444A">
        <w:rPr>
          <w:rFonts w:ascii="Times New Roman" w:hAnsi="Times New Roman" w:cs="Times New Roman"/>
          <w:szCs w:val="24"/>
        </w:rPr>
        <w:t xml:space="preserve"> </w:t>
      </w:r>
      <w:r w:rsidR="004A71E3" w:rsidRPr="00D5444A">
        <w:rPr>
          <w:rFonts w:ascii="Times New Roman" w:hAnsi="Times New Roman" w:cs="Times New Roman"/>
          <w:szCs w:val="24"/>
        </w:rPr>
        <w:t>ust. 3 pkt 1 u.p.s.w.), lub decyzji ministra właściwego do spraw szkolnictwa wyższego lub odpowiedniego ministra wskazanego</w:t>
      </w:r>
      <w:r w:rsidR="00D5444A">
        <w:rPr>
          <w:rFonts w:ascii="Times New Roman" w:hAnsi="Times New Roman" w:cs="Times New Roman"/>
          <w:szCs w:val="24"/>
        </w:rPr>
        <w:t xml:space="preserve"> </w:t>
      </w:r>
      <w:r w:rsidR="004A71E3" w:rsidRPr="00D5444A">
        <w:rPr>
          <w:rFonts w:ascii="Times New Roman" w:hAnsi="Times New Roman" w:cs="Times New Roman"/>
          <w:szCs w:val="24"/>
        </w:rPr>
        <w:t>w art. 33 ust. 2 u.p.s.w. (por. art. 43</w:t>
      </w:r>
      <w:r w:rsidR="00D5444A">
        <w:rPr>
          <w:rFonts w:ascii="Times New Roman" w:hAnsi="Times New Roman" w:cs="Times New Roman"/>
          <w:szCs w:val="24"/>
        </w:rPr>
        <w:t xml:space="preserve"> </w:t>
      </w:r>
      <w:r w:rsidR="004A71E3" w:rsidRPr="00D5444A">
        <w:rPr>
          <w:rFonts w:ascii="Times New Roman" w:hAnsi="Times New Roman" w:cs="Times New Roman"/>
          <w:szCs w:val="24"/>
        </w:rPr>
        <w:t xml:space="preserve">ust. 3 pkt 3 u.p.s.w.). </w:t>
      </w:r>
      <w:r w:rsidRPr="00D5444A">
        <w:rPr>
          <w:rFonts w:ascii="Times New Roman" w:hAnsi="Times New Roman" w:cs="Times New Roman"/>
          <w:szCs w:val="24"/>
        </w:rPr>
        <w:t>Obecna regulacja u.p.s.w. wprowadzona ustawą z</w:t>
      </w:r>
      <w:r w:rsidR="00D5444A">
        <w:rPr>
          <w:rFonts w:ascii="Times New Roman" w:hAnsi="Times New Roman" w:cs="Times New Roman"/>
          <w:szCs w:val="24"/>
        </w:rPr>
        <w:t xml:space="preserve"> </w:t>
      </w:r>
      <w:r w:rsidRPr="00D5444A">
        <w:rPr>
          <w:rFonts w:ascii="Times New Roman" w:hAnsi="Times New Roman" w:cs="Times New Roman"/>
          <w:szCs w:val="24"/>
        </w:rPr>
        <w:t>dnia 12</w:t>
      </w:r>
      <w:r w:rsidR="00D5444A">
        <w:rPr>
          <w:rFonts w:ascii="Times New Roman" w:hAnsi="Times New Roman" w:cs="Times New Roman"/>
          <w:szCs w:val="24"/>
        </w:rPr>
        <w:t xml:space="preserve"> </w:t>
      </w:r>
      <w:r w:rsidRPr="00D5444A">
        <w:rPr>
          <w:rFonts w:ascii="Times New Roman" w:hAnsi="Times New Roman" w:cs="Times New Roman"/>
          <w:szCs w:val="24"/>
        </w:rPr>
        <w:t>grudnia 2013</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634757">
        <w:rPr>
          <w:rFonts w:ascii="Times New Roman" w:hAnsi="Times New Roman" w:cs="Times New Roman"/>
          <w:szCs w:val="24"/>
        </w:rPr>
        <w:t> </w:t>
      </w:r>
      <w:r w:rsidRPr="00D5444A">
        <w:rPr>
          <w:rFonts w:ascii="Times New Roman" w:hAnsi="Times New Roman" w:cs="Times New Roman"/>
          <w:szCs w:val="24"/>
        </w:rPr>
        <w:t>cudzoziemcach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w:t>
      </w:r>
      <w:r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2016</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1650, z</w:t>
      </w:r>
      <w:r w:rsidR="00D5444A">
        <w:rPr>
          <w:rFonts w:ascii="Times New Roman" w:hAnsi="Times New Roman" w:cs="Times New Roman"/>
          <w:szCs w:val="24"/>
        </w:rPr>
        <w:t xml:space="preserve"> </w:t>
      </w:r>
      <w:r w:rsidRPr="00D5444A">
        <w:rPr>
          <w:rFonts w:ascii="Times New Roman" w:hAnsi="Times New Roman" w:cs="Times New Roman"/>
          <w:szCs w:val="24"/>
        </w:rPr>
        <w:t xml:space="preserve">późn. zm.) powoduje bowiem konieczność ponoszenia opłat </w:t>
      </w:r>
      <w:r w:rsidR="004A4A71" w:rsidRPr="00D5444A">
        <w:rPr>
          <w:rFonts w:ascii="Times New Roman" w:hAnsi="Times New Roman" w:cs="Times New Roman"/>
          <w:szCs w:val="24"/>
        </w:rPr>
        <w:t xml:space="preserve">przez </w:t>
      </w:r>
      <w:r w:rsidRPr="00D5444A">
        <w:rPr>
          <w:rFonts w:ascii="Times New Roman" w:hAnsi="Times New Roman" w:cs="Times New Roman"/>
          <w:szCs w:val="24"/>
        </w:rPr>
        <w:t>cudzoziemców studiujących na podstawie decyzji ministra (najczęściej ze stypendium) i</w:t>
      </w:r>
      <w:r w:rsidR="00D5444A">
        <w:rPr>
          <w:rFonts w:ascii="Times New Roman" w:hAnsi="Times New Roman" w:cs="Times New Roman"/>
          <w:szCs w:val="24"/>
        </w:rPr>
        <w:t xml:space="preserve"> </w:t>
      </w:r>
      <w:r w:rsidRPr="00D5444A">
        <w:rPr>
          <w:rFonts w:ascii="Times New Roman" w:hAnsi="Times New Roman" w:cs="Times New Roman"/>
          <w:szCs w:val="24"/>
        </w:rPr>
        <w:t>osób studiujących bez odpłatności i</w:t>
      </w:r>
      <w:r w:rsidR="00D5444A">
        <w:rPr>
          <w:rFonts w:ascii="Times New Roman" w:hAnsi="Times New Roman" w:cs="Times New Roman"/>
          <w:szCs w:val="24"/>
        </w:rPr>
        <w:t xml:space="preserve"> </w:t>
      </w:r>
      <w:r w:rsidRPr="00D5444A">
        <w:rPr>
          <w:rFonts w:ascii="Times New Roman" w:hAnsi="Times New Roman" w:cs="Times New Roman"/>
          <w:szCs w:val="24"/>
        </w:rPr>
        <w:t>świadczeń stypendialnych na podstawie umowy międzynarodowej, którzy posiadają wskazany rodzaj karty pobytu. Powoduje to niespójność w</w:t>
      </w:r>
      <w:r w:rsidR="00D5444A">
        <w:rPr>
          <w:rFonts w:ascii="Times New Roman" w:hAnsi="Times New Roman" w:cs="Times New Roman"/>
          <w:szCs w:val="24"/>
        </w:rPr>
        <w:t xml:space="preserve"> </w:t>
      </w:r>
      <w:r w:rsidRPr="00D5444A">
        <w:rPr>
          <w:rFonts w:ascii="Times New Roman" w:hAnsi="Times New Roman" w:cs="Times New Roman"/>
          <w:szCs w:val="24"/>
        </w:rPr>
        <w:t>systemie polityki stypendialnej, która z</w:t>
      </w:r>
      <w:r w:rsidR="00634757">
        <w:rPr>
          <w:rFonts w:ascii="Times New Roman" w:hAnsi="Times New Roman" w:cs="Times New Roman"/>
          <w:szCs w:val="24"/>
        </w:rPr>
        <w:t> </w:t>
      </w:r>
      <w:r w:rsidRPr="00D5444A">
        <w:rPr>
          <w:rFonts w:ascii="Times New Roman" w:hAnsi="Times New Roman" w:cs="Times New Roman"/>
          <w:szCs w:val="24"/>
        </w:rPr>
        <w:t>założenia nie powinna prowadzić do obciążania studenta opłatami.</w:t>
      </w:r>
      <w:r w:rsidR="004A71E3" w:rsidRP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Zmiana</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8</w:t>
      </w:r>
      <w:r w:rsidR="00D5444A">
        <w:rPr>
          <w:rFonts w:ascii="Times New Roman" w:hAnsi="Times New Roman" w:cs="Times New Roman"/>
          <w:szCs w:val="24"/>
        </w:rPr>
        <w:t xml:space="preserve"> </w:t>
      </w:r>
      <w:r w:rsidRPr="00D5444A">
        <w:rPr>
          <w:rFonts w:ascii="Times New Roman" w:hAnsi="Times New Roman" w:cs="Times New Roman"/>
          <w:szCs w:val="24"/>
        </w:rPr>
        <w:t>u.p.s.w. ma na celu przeniesienie na Dyrektora kompetencji do przyznawania stypendiów cudzoziemcom,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tej ustawy, oraz ustalania ich wysokości. Należy wskazać, że obecnie uprawnienie to przysługuje ministrowi właściwemu do spraw szkolnictwa wyższego</w:t>
      </w:r>
      <w:r w:rsidR="00B05643" w:rsidRPr="00D5444A">
        <w:rPr>
          <w:rFonts w:ascii="Times New Roman" w:hAnsi="Times New Roman" w:cs="Times New Roman"/>
          <w:szCs w:val="24"/>
        </w:rPr>
        <w:t>. J</w:t>
      </w:r>
      <w:r w:rsidRPr="00D5444A">
        <w:rPr>
          <w:rFonts w:ascii="Times New Roman" w:hAnsi="Times New Roman" w:cs="Times New Roman"/>
          <w:szCs w:val="24"/>
        </w:rPr>
        <w:t>ednakże zgodnie z</w:t>
      </w:r>
      <w:r w:rsidR="00634757">
        <w:rPr>
          <w:rFonts w:ascii="Times New Roman" w:hAnsi="Times New Roman" w:cs="Times New Roman"/>
          <w:szCs w:val="24"/>
        </w:rPr>
        <w:t> </w:t>
      </w:r>
      <w:r w:rsidRPr="00D5444A">
        <w:rPr>
          <w:rFonts w:ascii="Times New Roman" w:hAnsi="Times New Roman" w:cs="Times New Roman"/>
          <w:szCs w:val="24"/>
        </w:rPr>
        <w:t>cel</w:t>
      </w:r>
      <w:r w:rsidR="00B05643" w:rsidRPr="00D5444A">
        <w:rPr>
          <w:rFonts w:ascii="Times New Roman" w:hAnsi="Times New Roman" w:cs="Times New Roman"/>
          <w:szCs w:val="24"/>
        </w:rPr>
        <w:t>em</w:t>
      </w:r>
      <w:r w:rsidRPr="00D5444A">
        <w:rPr>
          <w:rFonts w:ascii="Times New Roman" w:hAnsi="Times New Roman" w:cs="Times New Roman"/>
          <w:szCs w:val="24"/>
        </w:rPr>
        <w:t xml:space="preserve"> projektowanej ustawy, tj. skupianiem kompetencji w</w:t>
      </w:r>
      <w:r w:rsidR="00D5444A">
        <w:rPr>
          <w:rFonts w:ascii="Times New Roman" w:hAnsi="Times New Roman" w:cs="Times New Roman"/>
          <w:szCs w:val="24"/>
        </w:rPr>
        <w:t xml:space="preserve"> </w:t>
      </w:r>
      <w:r w:rsidRPr="00D5444A">
        <w:rPr>
          <w:rFonts w:ascii="Times New Roman" w:hAnsi="Times New Roman" w:cs="Times New Roman"/>
          <w:szCs w:val="24"/>
        </w:rPr>
        <w:t>zakresie spraw związanych z</w:t>
      </w:r>
      <w:r w:rsidR="006814A0">
        <w:rPr>
          <w:rFonts w:ascii="Times New Roman" w:hAnsi="Times New Roman" w:cs="Times New Roman"/>
          <w:szCs w:val="24"/>
        </w:rPr>
        <w:t> </w:t>
      </w:r>
      <w:r w:rsidRPr="00D5444A">
        <w:rPr>
          <w:rFonts w:ascii="Times New Roman" w:hAnsi="Times New Roman" w:cs="Times New Roman"/>
          <w:szCs w:val="24"/>
        </w:rPr>
        <w:t>umiędzynarodowieniem</w:t>
      </w:r>
      <w:r w:rsidR="00B05643" w:rsidRPr="00D5444A">
        <w:rPr>
          <w:rFonts w:ascii="Times New Roman" w:hAnsi="Times New Roman" w:cs="Times New Roman"/>
          <w:szCs w:val="24"/>
        </w:rPr>
        <w:t>,</w:t>
      </w:r>
      <w:r w:rsidRPr="00D5444A">
        <w:rPr>
          <w:rFonts w:ascii="Times New Roman" w:hAnsi="Times New Roman" w:cs="Times New Roman"/>
          <w:szCs w:val="24"/>
        </w:rPr>
        <w:t xml:space="preserve"> zadania te </w:t>
      </w:r>
      <w:r w:rsidR="00B05643" w:rsidRPr="00D5444A">
        <w:rPr>
          <w:rFonts w:ascii="Times New Roman" w:hAnsi="Times New Roman" w:cs="Times New Roman"/>
          <w:szCs w:val="24"/>
        </w:rPr>
        <w:t>proponuje</w:t>
      </w:r>
      <w:r w:rsidRPr="00D5444A">
        <w:rPr>
          <w:rFonts w:ascii="Times New Roman" w:hAnsi="Times New Roman" w:cs="Times New Roman"/>
          <w:szCs w:val="24"/>
        </w:rPr>
        <w:t xml:space="preserve"> się przenieść do Agencji. Mając na uwadze powyższe</w:t>
      </w:r>
      <w:r w:rsidR="006814A0">
        <w:rPr>
          <w:rFonts w:ascii="Times New Roman" w:hAnsi="Times New Roman" w:cs="Times New Roman"/>
          <w:szCs w:val="24"/>
        </w:rPr>
        <w:t>,</w:t>
      </w:r>
      <w:r w:rsidRPr="00D5444A">
        <w:rPr>
          <w:rFonts w:ascii="Times New Roman" w:hAnsi="Times New Roman" w:cs="Times New Roman"/>
          <w:szCs w:val="24"/>
        </w:rPr>
        <w:t xml:space="preserve"> proponuje się przyjęcie także rozwiązań porządkowych</w:t>
      </w:r>
      <w:r w:rsidR="006814A0">
        <w:rPr>
          <w:rFonts w:ascii="Times New Roman" w:hAnsi="Times New Roman" w:cs="Times New Roman"/>
          <w:szCs w:val="24"/>
        </w:rPr>
        <w:t>,</w:t>
      </w:r>
      <w:r w:rsidRPr="00D5444A">
        <w:rPr>
          <w:rFonts w:ascii="Times New Roman" w:hAnsi="Times New Roman" w:cs="Times New Roman"/>
          <w:szCs w:val="24"/>
        </w:rPr>
        <w:t xml:space="preserve"> tak </w:t>
      </w:r>
      <w:r w:rsidR="006814A0">
        <w:rPr>
          <w:rFonts w:ascii="Times New Roman" w:hAnsi="Times New Roman" w:cs="Times New Roman"/>
          <w:szCs w:val="24"/>
        </w:rPr>
        <w:t>a</w:t>
      </w:r>
      <w:r w:rsidRPr="00D5444A">
        <w:rPr>
          <w:rFonts w:ascii="Times New Roman" w:hAnsi="Times New Roman" w:cs="Times New Roman"/>
          <w:szCs w:val="24"/>
        </w:rPr>
        <w:t>by minister właściwy do spraw szkolnictwa wyższego oraz odpowiednio ministrowie wskazani</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3</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u.p.s.w. zamieszczali w</w:t>
      </w:r>
      <w:r w:rsidR="00D5444A">
        <w:rPr>
          <w:rFonts w:ascii="Times New Roman" w:hAnsi="Times New Roman" w:cs="Times New Roman"/>
          <w:szCs w:val="24"/>
        </w:rPr>
        <w:t xml:space="preserve"> </w:t>
      </w:r>
      <w:r w:rsidRPr="00D5444A">
        <w:rPr>
          <w:rFonts w:ascii="Times New Roman" w:hAnsi="Times New Roman" w:cs="Times New Roman"/>
          <w:szCs w:val="24"/>
        </w:rPr>
        <w:t>Biuletynie Informacji Publicznej na stronie podmiotowej urzędu ich obsługującego jedynie informację o</w:t>
      </w:r>
      <w:r w:rsidR="00D5444A">
        <w:rPr>
          <w:rFonts w:ascii="Times New Roman" w:hAnsi="Times New Roman" w:cs="Times New Roman"/>
          <w:szCs w:val="24"/>
        </w:rPr>
        <w:t xml:space="preserve"> </w:t>
      </w:r>
      <w:r w:rsidRPr="00D5444A">
        <w:rPr>
          <w:rFonts w:ascii="Times New Roman" w:hAnsi="Times New Roman" w:cs="Times New Roman"/>
          <w:szCs w:val="24"/>
        </w:rPr>
        <w:t>maksymalnej wysokości stypendiów,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8</w:t>
      </w:r>
      <w:r w:rsidR="00D5444A">
        <w:rPr>
          <w:rFonts w:ascii="Times New Roman" w:hAnsi="Times New Roman" w:cs="Times New Roman"/>
          <w:szCs w:val="24"/>
        </w:rPr>
        <w:t xml:space="preserve"> </w:t>
      </w:r>
      <w:r w:rsidRPr="00D5444A">
        <w:rPr>
          <w:rFonts w:ascii="Times New Roman" w:hAnsi="Times New Roman" w:cs="Times New Roman"/>
          <w:szCs w:val="24"/>
        </w:rPr>
        <w:t>u.p.s.w. w</w:t>
      </w:r>
      <w:r w:rsidR="00D5444A">
        <w:rPr>
          <w:rFonts w:ascii="Times New Roman" w:hAnsi="Times New Roman" w:cs="Times New Roman"/>
          <w:szCs w:val="24"/>
        </w:rPr>
        <w:t xml:space="preserve"> </w:t>
      </w:r>
      <w:r w:rsidRPr="00D5444A">
        <w:rPr>
          <w:rFonts w:ascii="Times New Roman" w:hAnsi="Times New Roman" w:cs="Times New Roman"/>
          <w:szCs w:val="24"/>
        </w:rPr>
        <w:t>projektowanym brzmieniu.</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Tworzona Agencja powinna zapewnić stworzenie efektywnych ram instytucjonalnoprawnych dla prowadzenia polityki stypendialnej. Jednym z</w:t>
      </w:r>
      <w:r w:rsidR="00D5444A">
        <w:rPr>
          <w:rFonts w:ascii="Times New Roman" w:hAnsi="Times New Roman" w:cs="Times New Roman"/>
          <w:szCs w:val="24"/>
        </w:rPr>
        <w:t xml:space="preserve"> </w:t>
      </w:r>
      <w:r w:rsidRPr="00D5444A">
        <w:rPr>
          <w:rFonts w:ascii="Times New Roman" w:hAnsi="Times New Roman" w:cs="Times New Roman"/>
          <w:szCs w:val="24"/>
        </w:rPr>
        <w:t xml:space="preserve">istotnych elementów tej polityki jest możliwość dopasowania wysokości stypendium do rodzaju programu, który uwzględnia grupę odbiorców, cel ich wyjazdu, </w:t>
      </w:r>
      <w:r w:rsidR="001464D2" w:rsidRPr="00D5444A">
        <w:rPr>
          <w:rFonts w:ascii="Times New Roman" w:hAnsi="Times New Roman" w:cs="Times New Roman"/>
          <w:szCs w:val="24"/>
        </w:rPr>
        <w:t>okres</w:t>
      </w:r>
      <w:r w:rsidR="006814A0">
        <w:rPr>
          <w:rFonts w:ascii="Times New Roman" w:hAnsi="Times New Roman" w:cs="Times New Roman"/>
          <w:szCs w:val="24"/>
        </w:rPr>
        <w:t>,</w:t>
      </w:r>
      <w:r w:rsidR="001464D2" w:rsidRPr="00D5444A">
        <w:rPr>
          <w:rFonts w:ascii="Times New Roman" w:hAnsi="Times New Roman" w:cs="Times New Roman"/>
          <w:szCs w:val="24"/>
        </w:rPr>
        <w:t xml:space="preserve"> na jaki </w:t>
      </w:r>
      <w:r w:rsidR="001464D2" w:rsidRPr="00D5444A">
        <w:rPr>
          <w:rFonts w:ascii="Times New Roman" w:hAnsi="Times New Roman" w:cs="Times New Roman"/>
          <w:szCs w:val="24"/>
        </w:rPr>
        <w:lastRenderedPageBreak/>
        <w:t>przyznano</w:t>
      </w:r>
      <w:r w:rsidRPr="00D5444A">
        <w:rPr>
          <w:rFonts w:ascii="Times New Roman" w:hAnsi="Times New Roman" w:cs="Times New Roman"/>
          <w:szCs w:val="24"/>
        </w:rPr>
        <w:t xml:space="preserve"> stypendium</w:t>
      </w:r>
      <w:r w:rsidR="001464D2" w:rsidRPr="00D5444A">
        <w:rPr>
          <w:rFonts w:ascii="Times New Roman" w:hAnsi="Times New Roman" w:cs="Times New Roman"/>
          <w:szCs w:val="24"/>
        </w:rPr>
        <w:t>,</w:t>
      </w:r>
      <w:r w:rsidRPr="00D5444A">
        <w:rPr>
          <w:rFonts w:ascii="Times New Roman" w:hAnsi="Times New Roman" w:cs="Times New Roman"/>
          <w:szCs w:val="24"/>
        </w:rPr>
        <w:t xml:space="preserve"> itp. Konieczne jest zatem zapewnienie Agencji elastyczności w</w:t>
      </w:r>
      <w:r w:rsidR="00634757">
        <w:rPr>
          <w:rFonts w:ascii="Times New Roman" w:hAnsi="Times New Roman" w:cs="Times New Roman"/>
          <w:szCs w:val="24"/>
        </w:rPr>
        <w:t> </w:t>
      </w:r>
      <w:r w:rsidRPr="00D5444A">
        <w:rPr>
          <w:rFonts w:ascii="Times New Roman" w:hAnsi="Times New Roman" w:cs="Times New Roman"/>
          <w:szCs w:val="24"/>
        </w:rPr>
        <w:t>decydo</w:t>
      </w:r>
      <w:r w:rsidR="007269F5" w:rsidRPr="00D5444A">
        <w:rPr>
          <w:rFonts w:ascii="Times New Roman" w:hAnsi="Times New Roman" w:cs="Times New Roman"/>
          <w:szCs w:val="24"/>
        </w:rPr>
        <w:t>waniu o</w:t>
      </w:r>
      <w:r w:rsidR="00D5444A">
        <w:rPr>
          <w:rFonts w:ascii="Times New Roman" w:hAnsi="Times New Roman" w:cs="Times New Roman"/>
          <w:szCs w:val="24"/>
        </w:rPr>
        <w:t xml:space="preserve"> </w:t>
      </w:r>
      <w:r w:rsidR="007269F5" w:rsidRPr="00D5444A">
        <w:rPr>
          <w:rFonts w:ascii="Times New Roman" w:hAnsi="Times New Roman" w:cs="Times New Roman"/>
          <w:szCs w:val="24"/>
        </w:rPr>
        <w:t>stawkach stypendialnych</w:t>
      </w:r>
      <w:r w:rsidRPr="00D5444A">
        <w:rPr>
          <w:rFonts w:ascii="Times New Roman" w:hAnsi="Times New Roman" w:cs="Times New Roman"/>
          <w:szCs w:val="24"/>
        </w:rPr>
        <w:t xml:space="preserve">. Jednocześnie </w:t>
      </w:r>
      <w:r w:rsidR="007269F5" w:rsidRPr="00D5444A">
        <w:rPr>
          <w:rFonts w:ascii="Times New Roman" w:hAnsi="Times New Roman" w:cs="Times New Roman"/>
          <w:szCs w:val="24"/>
        </w:rPr>
        <w:t xml:space="preserve">regulacja dotycząca </w:t>
      </w:r>
      <w:r w:rsidRPr="00D5444A">
        <w:rPr>
          <w:rFonts w:ascii="Times New Roman" w:hAnsi="Times New Roman" w:cs="Times New Roman"/>
          <w:szCs w:val="24"/>
        </w:rPr>
        <w:t>ustalani</w:t>
      </w:r>
      <w:r w:rsidR="007269F5" w:rsidRPr="00D5444A">
        <w:rPr>
          <w:rFonts w:ascii="Times New Roman" w:hAnsi="Times New Roman" w:cs="Times New Roman"/>
          <w:szCs w:val="24"/>
        </w:rPr>
        <w:t>a</w:t>
      </w:r>
      <w:r w:rsidRPr="00D5444A">
        <w:rPr>
          <w:rFonts w:ascii="Times New Roman" w:hAnsi="Times New Roman" w:cs="Times New Roman"/>
          <w:szCs w:val="24"/>
        </w:rPr>
        <w:t xml:space="preserve"> przez ministra maksymalnej wysokości stypendiów gwarantuje </w:t>
      </w:r>
      <w:r w:rsidR="007269F5" w:rsidRPr="00D5444A">
        <w:rPr>
          <w:rFonts w:ascii="Times New Roman" w:hAnsi="Times New Roman" w:cs="Times New Roman"/>
          <w:szCs w:val="24"/>
        </w:rPr>
        <w:t>spójność działań z</w:t>
      </w:r>
      <w:r w:rsidR="00634757">
        <w:rPr>
          <w:rFonts w:ascii="Times New Roman" w:hAnsi="Times New Roman" w:cs="Times New Roman"/>
          <w:szCs w:val="24"/>
        </w:rPr>
        <w:t> </w:t>
      </w:r>
      <w:r w:rsidRPr="00D5444A">
        <w:rPr>
          <w:rFonts w:ascii="Times New Roman" w:hAnsi="Times New Roman" w:cs="Times New Roman"/>
          <w:szCs w:val="24"/>
        </w:rPr>
        <w:t>polityk</w:t>
      </w:r>
      <w:r w:rsidR="007269F5" w:rsidRPr="00D5444A">
        <w:rPr>
          <w:rFonts w:ascii="Times New Roman" w:hAnsi="Times New Roman" w:cs="Times New Roman"/>
          <w:szCs w:val="24"/>
        </w:rPr>
        <w:t>ą</w:t>
      </w:r>
      <w:r w:rsidRPr="00D5444A">
        <w:rPr>
          <w:rFonts w:ascii="Times New Roman" w:hAnsi="Times New Roman" w:cs="Times New Roman"/>
          <w:szCs w:val="24"/>
        </w:rPr>
        <w:t xml:space="preserve"> podatkow</w:t>
      </w:r>
      <w:r w:rsidR="007269F5" w:rsidRPr="00D5444A">
        <w:rPr>
          <w:rFonts w:ascii="Times New Roman" w:hAnsi="Times New Roman" w:cs="Times New Roman"/>
          <w:szCs w:val="24"/>
        </w:rPr>
        <w:t>ą</w:t>
      </w:r>
      <w:r w:rsidRPr="00D5444A">
        <w:rPr>
          <w:rFonts w:ascii="Times New Roman" w:hAnsi="Times New Roman" w:cs="Times New Roman"/>
          <w:szCs w:val="24"/>
        </w:rPr>
        <w:t xml:space="preserve"> państwa.</w:t>
      </w:r>
      <w:r w:rsidR="007269F5" w:rsidRPr="00D5444A">
        <w:rPr>
          <w:rFonts w:ascii="Times New Roman" w:hAnsi="Times New Roman" w:cs="Times New Roman"/>
          <w:szCs w:val="24"/>
        </w:rPr>
        <w:t xml:space="preserve"> </w:t>
      </w:r>
      <w:r w:rsidRPr="00D5444A">
        <w:rPr>
          <w:rFonts w:ascii="Times New Roman" w:hAnsi="Times New Roman" w:cs="Times New Roman"/>
          <w:szCs w:val="24"/>
        </w:rPr>
        <w:t>Dokonując powyższej zmiany</w:t>
      </w:r>
      <w:r w:rsidR="006814A0">
        <w:rPr>
          <w:rFonts w:ascii="Times New Roman" w:hAnsi="Times New Roman" w:cs="Times New Roman"/>
          <w:szCs w:val="24"/>
        </w:rPr>
        <w:t>,</w:t>
      </w:r>
      <w:r w:rsidR="00417455" w:rsidRPr="00D5444A">
        <w:rPr>
          <w:rFonts w:ascii="Times New Roman" w:hAnsi="Times New Roman" w:cs="Times New Roman"/>
          <w:szCs w:val="24"/>
        </w:rPr>
        <w:t xml:space="preserve"> </w:t>
      </w:r>
      <w:r w:rsidRPr="00D5444A">
        <w:rPr>
          <w:rFonts w:ascii="Times New Roman" w:hAnsi="Times New Roman" w:cs="Times New Roman"/>
          <w:szCs w:val="24"/>
        </w:rPr>
        <w:t xml:space="preserve">usunięto </w:t>
      </w:r>
      <w:r w:rsidR="007269F5" w:rsidRPr="00D5444A">
        <w:rPr>
          <w:rFonts w:ascii="Times New Roman" w:hAnsi="Times New Roman" w:cs="Times New Roman"/>
          <w:szCs w:val="24"/>
        </w:rPr>
        <w:t>z</w:t>
      </w:r>
      <w:r w:rsidR="00D5444A">
        <w:rPr>
          <w:rFonts w:ascii="Times New Roman" w:hAnsi="Times New Roman" w:cs="Times New Roman"/>
          <w:szCs w:val="24"/>
        </w:rPr>
        <w:t xml:space="preserve"> </w:t>
      </w:r>
      <w:r w:rsidR="007269F5" w:rsidRPr="00D5444A">
        <w:rPr>
          <w:rFonts w:ascii="Times New Roman" w:hAnsi="Times New Roman" w:cs="Times New Roman"/>
          <w:szCs w:val="24"/>
        </w:rPr>
        <w:t>art.</w:t>
      </w:r>
      <w:r w:rsidR="00D5444A">
        <w:rPr>
          <w:rFonts w:ascii="Times New Roman" w:hAnsi="Times New Roman" w:cs="Times New Roman"/>
          <w:szCs w:val="24"/>
        </w:rPr>
        <w:t xml:space="preserve"> </w:t>
      </w:r>
      <w:r w:rsidR="007269F5" w:rsidRPr="00D5444A">
        <w:rPr>
          <w:rFonts w:ascii="Times New Roman" w:hAnsi="Times New Roman" w:cs="Times New Roman"/>
          <w:szCs w:val="24"/>
        </w:rPr>
        <w:t>43 ust.</w:t>
      </w:r>
      <w:r w:rsidR="00D5444A">
        <w:rPr>
          <w:rFonts w:ascii="Times New Roman" w:hAnsi="Times New Roman" w:cs="Times New Roman"/>
          <w:szCs w:val="24"/>
        </w:rPr>
        <w:t xml:space="preserve"> </w:t>
      </w:r>
      <w:r w:rsidR="007269F5" w:rsidRPr="00D5444A">
        <w:rPr>
          <w:rFonts w:ascii="Times New Roman" w:hAnsi="Times New Roman" w:cs="Times New Roman"/>
          <w:szCs w:val="24"/>
        </w:rPr>
        <w:t>8</w:t>
      </w:r>
      <w:r w:rsidR="00D5444A">
        <w:rPr>
          <w:rFonts w:ascii="Times New Roman" w:hAnsi="Times New Roman" w:cs="Times New Roman"/>
          <w:szCs w:val="24"/>
        </w:rPr>
        <w:t xml:space="preserve"> </w:t>
      </w:r>
      <w:r w:rsidR="007269F5" w:rsidRPr="00D5444A">
        <w:rPr>
          <w:rFonts w:ascii="Times New Roman" w:hAnsi="Times New Roman" w:cs="Times New Roman"/>
          <w:szCs w:val="24"/>
        </w:rPr>
        <w:t xml:space="preserve">u.p.s.w. </w:t>
      </w:r>
      <w:r w:rsidRPr="00D5444A">
        <w:rPr>
          <w:rFonts w:ascii="Times New Roman" w:hAnsi="Times New Roman" w:cs="Times New Roman"/>
          <w:szCs w:val="24"/>
        </w:rPr>
        <w:t>zawarte w</w:t>
      </w:r>
      <w:r w:rsidR="00D5444A">
        <w:rPr>
          <w:rFonts w:ascii="Times New Roman" w:hAnsi="Times New Roman" w:cs="Times New Roman"/>
          <w:szCs w:val="24"/>
        </w:rPr>
        <w:t xml:space="preserve"> </w:t>
      </w:r>
      <w:r w:rsidRPr="00D5444A">
        <w:rPr>
          <w:rFonts w:ascii="Times New Roman" w:hAnsi="Times New Roman" w:cs="Times New Roman"/>
          <w:szCs w:val="24"/>
        </w:rPr>
        <w:t>nim zbędne odesłanie do</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7. Należy wskazać, że aktualne brzmienie przepisu, odsyłające jednocześnie do</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4 pkt</w:t>
      </w:r>
      <w:r w:rsidR="00D5444A">
        <w:rPr>
          <w:rFonts w:ascii="Times New Roman" w:hAnsi="Times New Roman" w:cs="Times New Roman"/>
          <w:szCs w:val="24"/>
        </w:rPr>
        <w:t xml:space="preserve"> </w:t>
      </w:r>
      <w:r w:rsidR="00417455" w:rsidRPr="00D5444A">
        <w:rPr>
          <w:rFonts w:ascii="Times New Roman" w:hAnsi="Times New Roman" w:cs="Times New Roman"/>
          <w:szCs w:val="24"/>
        </w:rPr>
        <w:t>1 i</w:t>
      </w:r>
      <w:r w:rsidR="00D5444A">
        <w:rPr>
          <w:rFonts w:ascii="Times New Roman" w:hAnsi="Times New Roman" w:cs="Times New Roman"/>
          <w:szCs w:val="24"/>
        </w:rPr>
        <w:t xml:space="preserve">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7, nie znajduje uzasadnienia. Wynika to z</w:t>
      </w:r>
      <w:r w:rsidR="00D5444A">
        <w:rPr>
          <w:rFonts w:ascii="Times New Roman" w:hAnsi="Times New Roman" w:cs="Times New Roman"/>
          <w:szCs w:val="24"/>
        </w:rPr>
        <w:t xml:space="preserve"> </w:t>
      </w:r>
      <w:r w:rsidRPr="00D5444A">
        <w:rPr>
          <w:rFonts w:ascii="Times New Roman" w:hAnsi="Times New Roman" w:cs="Times New Roman"/>
          <w:szCs w:val="24"/>
        </w:rPr>
        <w:t>faktu, że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7</w:t>
      </w:r>
      <w:r w:rsidR="00D5444A">
        <w:rPr>
          <w:rFonts w:ascii="Times New Roman" w:hAnsi="Times New Roman" w:cs="Times New Roman"/>
          <w:szCs w:val="24"/>
        </w:rPr>
        <w:t xml:space="preserve"> </w:t>
      </w:r>
      <w:r w:rsidRPr="00D5444A">
        <w:rPr>
          <w:rFonts w:ascii="Times New Roman" w:hAnsi="Times New Roman" w:cs="Times New Roman"/>
          <w:szCs w:val="24"/>
        </w:rPr>
        <w:t>również zostało zawarte odesłanie do</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00417455" w:rsidRPr="00D5444A">
        <w:rPr>
          <w:rFonts w:ascii="Times New Roman" w:hAnsi="Times New Roman" w:cs="Times New Roman"/>
          <w:szCs w:val="24"/>
        </w:rPr>
        <w:t>4 pkt</w:t>
      </w:r>
      <w:r w:rsidR="00D5444A">
        <w:rPr>
          <w:rFonts w:ascii="Times New Roman" w:hAnsi="Times New Roman" w:cs="Times New Roman"/>
          <w:szCs w:val="24"/>
        </w:rPr>
        <w:t xml:space="preserve"> </w:t>
      </w:r>
      <w:r w:rsidRPr="00D5444A">
        <w:rPr>
          <w:rFonts w:ascii="Times New Roman" w:hAnsi="Times New Roman" w:cs="Times New Roman"/>
          <w:szCs w:val="24"/>
        </w:rPr>
        <w:t>1, co w</w:t>
      </w:r>
      <w:r w:rsidR="00D5444A">
        <w:rPr>
          <w:rFonts w:ascii="Times New Roman" w:hAnsi="Times New Roman" w:cs="Times New Roman"/>
          <w:szCs w:val="24"/>
        </w:rPr>
        <w:t xml:space="preserve"> </w:t>
      </w:r>
      <w:r w:rsidRPr="00D5444A">
        <w:rPr>
          <w:rFonts w:ascii="Times New Roman" w:hAnsi="Times New Roman" w:cs="Times New Roman"/>
          <w:szCs w:val="24"/>
        </w:rPr>
        <w:t>konsekwencji oznacza dwukrotne p</w:t>
      </w:r>
      <w:r w:rsidR="007269F5" w:rsidRPr="00D5444A">
        <w:rPr>
          <w:rFonts w:ascii="Times New Roman" w:hAnsi="Times New Roman" w:cs="Times New Roman"/>
          <w:szCs w:val="24"/>
        </w:rPr>
        <w:t>rzy</w:t>
      </w:r>
      <w:r w:rsidRPr="00D5444A">
        <w:rPr>
          <w:rFonts w:ascii="Times New Roman" w:hAnsi="Times New Roman" w:cs="Times New Roman"/>
          <w:szCs w:val="24"/>
        </w:rPr>
        <w:t>wołanie tej samej grupy stypendystów.</w:t>
      </w:r>
      <w:r w:rsidR="00D5444A">
        <w:rPr>
          <w:rFonts w:ascii="Times New Roman" w:hAnsi="Times New Roman" w:cs="Times New Roman"/>
          <w:szCs w:val="24"/>
        </w:rPr>
        <w:t xml:space="preserve">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W konsekwencji powyższych zmian dokonuje się także stosownej korekty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4 ust.</w:t>
      </w:r>
      <w:r w:rsidR="00634757">
        <w:rPr>
          <w:rFonts w:ascii="Times New Roman" w:hAnsi="Times New Roman" w:cs="Times New Roman"/>
          <w:szCs w:val="24"/>
        </w:rPr>
        <w:t> </w:t>
      </w:r>
      <w:r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u.p.s.w. przez usunięcie z</w:t>
      </w:r>
      <w:r w:rsidR="00D5444A">
        <w:rPr>
          <w:rFonts w:ascii="Times New Roman" w:hAnsi="Times New Roman" w:cs="Times New Roman"/>
          <w:szCs w:val="24"/>
        </w:rPr>
        <w:t xml:space="preserve"> </w:t>
      </w:r>
      <w:r w:rsidRPr="00D5444A">
        <w:rPr>
          <w:rFonts w:ascii="Times New Roman" w:hAnsi="Times New Roman" w:cs="Times New Roman"/>
          <w:szCs w:val="24"/>
        </w:rPr>
        <w:t>upoważnienia ustawowego do regulowania kwestii sposobu ustalania wysokości stypendiów przyznawanych w</w:t>
      </w:r>
      <w:r w:rsidR="00D5444A">
        <w:rPr>
          <w:rFonts w:ascii="Times New Roman" w:hAnsi="Times New Roman" w:cs="Times New Roman"/>
          <w:szCs w:val="24"/>
        </w:rPr>
        <w:t xml:space="preserve"> </w:t>
      </w:r>
      <w:r w:rsidRPr="00D5444A">
        <w:rPr>
          <w:rFonts w:ascii="Times New Roman" w:hAnsi="Times New Roman" w:cs="Times New Roman"/>
          <w:szCs w:val="24"/>
        </w:rPr>
        <w:t>ramach limitu, o</w:t>
      </w:r>
      <w:r w:rsidR="00D5444A">
        <w:rPr>
          <w:rFonts w:ascii="Times New Roman" w:hAnsi="Times New Roman" w:cs="Times New Roman"/>
          <w:szCs w:val="24"/>
        </w:rPr>
        <w:t xml:space="preserve"> </w:t>
      </w:r>
      <w:r w:rsidRPr="00D5444A">
        <w:rPr>
          <w:rFonts w:ascii="Times New Roman" w:hAnsi="Times New Roman" w:cs="Times New Roman"/>
          <w:szCs w:val="24"/>
        </w:rPr>
        <w:t>którym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9</w:t>
      </w:r>
      <w:r w:rsidR="00D5444A">
        <w:rPr>
          <w:rFonts w:ascii="Times New Roman" w:hAnsi="Times New Roman" w:cs="Times New Roman"/>
          <w:szCs w:val="24"/>
        </w:rPr>
        <w:t xml:space="preserve"> </w:t>
      </w:r>
      <w:r w:rsidRPr="00D5444A">
        <w:rPr>
          <w:rFonts w:ascii="Times New Roman" w:hAnsi="Times New Roman" w:cs="Times New Roman"/>
          <w:szCs w:val="24"/>
        </w:rPr>
        <w:t>u.p.s.w., oraz trybu ich przyznawania, wypłacania, zawieszania i</w:t>
      </w:r>
      <w:r w:rsidR="00634757">
        <w:rPr>
          <w:rFonts w:ascii="Times New Roman" w:hAnsi="Times New Roman" w:cs="Times New Roman"/>
          <w:szCs w:val="24"/>
        </w:rPr>
        <w:t> </w:t>
      </w:r>
      <w:r w:rsidRPr="00D5444A">
        <w:rPr>
          <w:rFonts w:ascii="Times New Roman" w:hAnsi="Times New Roman" w:cs="Times New Roman"/>
          <w:szCs w:val="24"/>
        </w:rPr>
        <w:t>cofania. Modyfikacji ulegnie również upoważnienie ustawowe określone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ust.</w:t>
      </w:r>
      <w:r w:rsidR="00D5444A">
        <w:rPr>
          <w:rFonts w:ascii="Times New Roman" w:hAnsi="Times New Roman" w:cs="Times New Roman"/>
          <w:szCs w:val="24"/>
        </w:rPr>
        <w:t xml:space="preserve"> </w:t>
      </w:r>
      <w:r w:rsidRPr="00D5444A">
        <w:rPr>
          <w:rFonts w:ascii="Times New Roman" w:hAnsi="Times New Roman" w:cs="Times New Roman"/>
          <w:szCs w:val="24"/>
        </w:rPr>
        <w:t>2</w:t>
      </w:r>
      <w:r w:rsidR="00D5444A">
        <w:rPr>
          <w:rFonts w:ascii="Times New Roman" w:hAnsi="Times New Roman" w:cs="Times New Roman"/>
          <w:szCs w:val="24"/>
        </w:rPr>
        <w:t xml:space="preserve"> </w:t>
      </w:r>
      <w:r w:rsidR="00634757">
        <w:rPr>
          <w:rFonts w:ascii="Times New Roman" w:hAnsi="Times New Roman" w:cs="Times New Roman"/>
          <w:szCs w:val="24"/>
        </w:rPr>
        <w:t>ww. </w:t>
      </w:r>
      <w:r w:rsidRPr="00D5444A">
        <w:rPr>
          <w:rFonts w:ascii="Times New Roman" w:hAnsi="Times New Roman" w:cs="Times New Roman"/>
          <w:szCs w:val="24"/>
        </w:rPr>
        <w:t>przepisu. Zgodnie z</w:t>
      </w:r>
      <w:r w:rsidR="00D5444A">
        <w:rPr>
          <w:rFonts w:ascii="Times New Roman" w:hAnsi="Times New Roman" w:cs="Times New Roman"/>
          <w:szCs w:val="24"/>
        </w:rPr>
        <w:t xml:space="preserve"> </w:t>
      </w:r>
      <w:r w:rsidRPr="00D5444A">
        <w:rPr>
          <w:rFonts w:ascii="Times New Roman" w:hAnsi="Times New Roman" w:cs="Times New Roman"/>
          <w:szCs w:val="24"/>
        </w:rPr>
        <w:t>nowym brzmieniem</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2</w:t>
      </w:r>
      <w:r w:rsidR="00D5444A">
        <w:rPr>
          <w:rFonts w:ascii="Times New Roman" w:hAnsi="Times New Roman" w:cs="Times New Roman"/>
          <w:szCs w:val="24"/>
        </w:rPr>
        <w:t xml:space="preserve"> </w:t>
      </w:r>
      <w:r w:rsidRPr="00D5444A">
        <w:rPr>
          <w:rFonts w:ascii="Times New Roman" w:hAnsi="Times New Roman" w:cs="Times New Roman"/>
          <w:szCs w:val="24"/>
        </w:rPr>
        <w:t>minister właściwy do spraw szkolnictwa wyższego w</w:t>
      </w:r>
      <w:r w:rsidR="00D5444A">
        <w:rPr>
          <w:rFonts w:ascii="Times New Roman" w:hAnsi="Times New Roman" w:cs="Times New Roman"/>
          <w:szCs w:val="24"/>
        </w:rPr>
        <w:t xml:space="preserve"> </w:t>
      </w:r>
      <w:r w:rsidRPr="00D5444A">
        <w:rPr>
          <w:rFonts w:ascii="Times New Roman" w:hAnsi="Times New Roman" w:cs="Times New Roman"/>
          <w:szCs w:val="24"/>
        </w:rPr>
        <w:t>porozumieniu z</w:t>
      </w:r>
      <w:r w:rsidR="00D5444A">
        <w:rPr>
          <w:rFonts w:ascii="Times New Roman" w:hAnsi="Times New Roman" w:cs="Times New Roman"/>
          <w:szCs w:val="24"/>
        </w:rPr>
        <w:t xml:space="preserve"> </w:t>
      </w:r>
      <w:r w:rsidRPr="00D5444A">
        <w:rPr>
          <w:rFonts w:ascii="Times New Roman" w:hAnsi="Times New Roman" w:cs="Times New Roman"/>
          <w:szCs w:val="24"/>
        </w:rPr>
        <w:t>ministrem właściwym do spraw zagranicznych określi, w</w:t>
      </w:r>
      <w:r w:rsidR="00D5444A">
        <w:rPr>
          <w:rFonts w:ascii="Times New Roman" w:hAnsi="Times New Roman" w:cs="Times New Roman"/>
          <w:szCs w:val="24"/>
        </w:rPr>
        <w:t xml:space="preserve"> </w:t>
      </w:r>
      <w:r w:rsidRPr="00D5444A">
        <w:rPr>
          <w:rFonts w:ascii="Times New Roman" w:hAnsi="Times New Roman" w:cs="Times New Roman"/>
          <w:szCs w:val="24"/>
        </w:rPr>
        <w:t>drodze rozporządzenia, wymagania, jakie muszą spełniać cudzoziemcy,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7, mając na uwadze zapewnienie możliwie szerokiego dostępu do kształcenia i</w:t>
      </w:r>
      <w:r w:rsidR="00D5444A">
        <w:rPr>
          <w:rFonts w:ascii="Times New Roman" w:hAnsi="Times New Roman" w:cs="Times New Roman"/>
          <w:szCs w:val="24"/>
        </w:rPr>
        <w:t xml:space="preserve"> </w:t>
      </w:r>
      <w:r w:rsidRPr="00D5444A">
        <w:rPr>
          <w:rFonts w:ascii="Times New Roman" w:hAnsi="Times New Roman" w:cs="Times New Roman"/>
          <w:szCs w:val="24"/>
        </w:rPr>
        <w:t>prowadzenia badań naukowych w</w:t>
      </w:r>
      <w:r w:rsidR="00D5444A">
        <w:rPr>
          <w:rFonts w:ascii="Times New Roman" w:hAnsi="Times New Roman" w:cs="Times New Roman"/>
          <w:szCs w:val="24"/>
        </w:rPr>
        <w:t xml:space="preserve"> </w:t>
      </w:r>
      <w:r w:rsidRPr="00D5444A">
        <w:rPr>
          <w:rFonts w:ascii="Times New Roman" w:hAnsi="Times New Roman" w:cs="Times New Roman"/>
          <w:szCs w:val="24"/>
        </w:rPr>
        <w:t xml:space="preserve">kraju zamieszkania oraz urzeczywistnienie zasady równego traktowania. </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Należy także odnotować, że projekt przewiduje uchylenie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42a u.p.s.w. będącego podstawą uchwały Rady Ministrów ustanawiającej rządowy program udzielania pomocy finansowej na pokrycie kosztów związanych z</w:t>
      </w:r>
      <w:r w:rsidR="00D5444A">
        <w:rPr>
          <w:rFonts w:ascii="Times New Roman" w:hAnsi="Times New Roman" w:cs="Times New Roman"/>
          <w:szCs w:val="24"/>
        </w:rPr>
        <w:t xml:space="preserve"> </w:t>
      </w:r>
      <w:r w:rsidRPr="00D5444A">
        <w:rPr>
          <w:rFonts w:ascii="Times New Roman" w:hAnsi="Times New Roman" w:cs="Times New Roman"/>
          <w:szCs w:val="24"/>
        </w:rPr>
        <w:t>kształceniem w</w:t>
      </w:r>
      <w:r w:rsidR="00D5444A">
        <w:rPr>
          <w:rFonts w:ascii="Times New Roman" w:hAnsi="Times New Roman" w:cs="Times New Roman"/>
          <w:szCs w:val="24"/>
        </w:rPr>
        <w:t xml:space="preserve"> </w:t>
      </w:r>
      <w:r w:rsidRPr="00D5444A">
        <w:rPr>
          <w:rFonts w:ascii="Times New Roman" w:hAnsi="Times New Roman" w:cs="Times New Roman"/>
          <w:szCs w:val="24"/>
        </w:rPr>
        <w:t>zagranicznych uczelniach pod nazwą „Studia dla wybitnych”. Uchylenie tego przepisu jest związane z</w:t>
      </w:r>
      <w:r w:rsidR="00634757">
        <w:rPr>
          <w:rFonts w:ascii="Times New Roman" w:hAnsi="Times New Roman" w:cs="Times New Roman"/>
          <w:szCs w:val="24"/>
        </w:rPr>
        <w:t> </w:t>
      </w:r>
      <w:r w:rsidRPr="00D5444A">
        <w:rPr>
          <w:rFonts w:ascii="Times New Roman" w:hAnsi="Times New Roman" w:cs="Times New Roman"/>
          <w:szCs w:val="24"/>
        </w:rPr>
        <w:t>rezygnacją z</w:t>
      </w:r>
      <w:r w:rsidR="00D5444A">
        <w:rPr>
          <w:rFonts w:ascii="Times New Roman" w:hAnsi="Times New Roman" w:cs="Times New Roman"/>
          <w:szCs w:val="24"/>
        </w:rPr>
        <w:t xml:space="preserve"> </w:t>
      </w:r>
      <w:r w:rsidRPr="00D5444A">
        <w:rPr>
          <w:rFonts w:ascii="Times New Roman" w:hAnsi="Times New Roman" w:cs="Times New Roman"/>
          <w:szCs w:val="24"/>
        </w:rPr>
        <w:t>realizacji tego programu. Należy wskazać, że środki finansowe zarezerwowane na ten cel w</w:t>
      </w:r>
      <w:r w:rsidR="00D5444A">
        <w:rPr>
          <w:rFonts w:ascii="Times New Roman" w:hAnsi="Times New Roman" w:cs="Times New Roman"/>
          <w:szCs w:val="24"/>
        </w:rPr>
        <w:t xml:space="preserve"> </w:t>
      </w:r>
      <w:r w:rsidRPr="00D5444A">
        <w:rPr>
          <w:rFonts w:ascii="Times New Roman" w:hAnsi="Times New Roman" w:cs="Times New Roman"/>
          <w:szCs w:val="24"/>
        </w:rPr>
        <w:t>budżecie państwa zostaną przeznaczone na realizację zadań Agencji, która posiadając lepsze instrumenty wsparcia</w:t>
      </w:r>
      <w:r w:rsidR="006814A0">
        <w:rPr>
          <w:rFonts w:ascii="Times New Roman" w:hAnsi="Times New Roman" w:cs="Times New Roman"/>
          <w:szCs w:val="24"/>
        </w:rPr>
        <w:t>,</w:t>
      </w:r>
      <w:r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łatwiejszy i</w:t>
      </w:r>
      <w:r w:rsidR="00D5444A">
        <w:rPr>
          <w:rFonts w:ascii="Times New Roman" w:hAnsi="Times New Roman" w:cs="Times New Roman"/>
          <w:szCs w:val="24"/>
        </w:rPr>
        <w:t xml:space="preserve"> </w:t>
      </w:r>
      <w:r w:rsidRPr="00D5444A">
        <w:rPr>
          <w:rFonts w:ascii="Times New Roman" w:hAnsi="Times New Roman" w:cs="Times New Roman"/>
          <w:szCs w:val="24"/>
        </w:rPr>
        <w:t>bardziej efektywny sposób będzie w</w:t>
      </w:r>
      <w:r w:rsidR="00D5444A">
        <w:rPr>
          <w:rFonts w:ascii="Times New Roman" w:hAnsi="Times New Roman" w:cs="Times New Roman"/>
          <w:szCs w:val="24"/>
        </w:rPr>
        <w:t xml:space="preserve"> </w:t>
      </w:r>
      <w:r w:rsidRPr="00D5444A">
        <w:rPr>
          <w:rFonts w:ascii="Times New Roman" w:hAnsi="Times New Roman" w:cs="Times New Roman"/>
          <w:szCs w:val="24"/>
        </w:rPr>
        <w:t>stanie dotrzeć do studentów z</w:t>
      </w:r>
      <w:r w:rsidR="00D5444A">
        <w:rPr>
          <w:rFonts w:ascii="Times New Roman" w:hAnsi="Times New Roman" w:cs="Times New Roman"/>
          <w:szCs w:val="24"/>
        </w:rPr>
        <w:t xml:space="preserve"> </w:t>
      </w:r>
      <w:r w:rsidRPr="00D5444A">
        <w:rPr>
          <w:rFonts w:ascii="Times New Roman" w:hAnsi="Times New Roman" w:cs="Times New Roman"/>
          <w:szCs w:val="24"/>
        </w:rPr>
        <w:t>optymalną dla nich ofertą.</w:t>
      </w:r>
      <w:r w:rsidR="009213C1" w:rsidRPr="00D5444A">
        <w:rPr>
          <w:rFonts w:ascii="Times New Roman" w:hAnsi="Times New Roman" w:cs="Times New Roman"/>
          <w:szCs w:val="24"/>
        </w:rPr>
        <w:t xml:space="preserve"> Należy jednocześnie zaznaczyć, że z uwagi na nieuruchomienie rządowego programu „Studia dla wybitnych” uchylenie art. 42a u.p.s.w. nie powoduje konieczności wprowadzenia do projektu przepisu przejściowego w</w:t>
      </w:r>
      <w:r w:rsidR="00D5444A">
        <w:rPr>
          <w:rFonts w:ascii="Times New Roman" w:hAnsi="Times New Roman" w:cs="Times New Roman"/>
          <w:szCs w:val="24"/>
        </w:rPr>
        <w:t xml:space="preserve"> </w:t>
      </w:r>
      <w:r w:rsidR="009213C1" w:rsidRPr="00D5444A">
        <w:rPr>
          <w:rFonts w:ascii="Times New Roman" w:hAnsi="Times New Roman" w:cs="Times New Roman"/>
          <w:szCs w:val="24"/>
        </w:rPr>
        <w:t>przedmiotowym zakresie.</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lastRenderedPageBreak/>
        <w:t>Ponadto projekt przewiduje wprowadzenie do u.p.s.w. podstawy prawnej umożliwiającej przekazywanie przez ministra właściwego do spraw szkolnictwa wyższego Narodowej Agencji Wymiany Akademickiej dotacji podmiotowej oraz dotacji celowych przeznaczonych na realizację zadań,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Pr="00D5444A">
        <w:rPr>
          <w:rFonts w:ascii="Times New Roman" w:hAnsi="Times New Roman" w:cs="Times New Roman"/>
          <w:szCs w:val="24"/>
        </w:rPr>
        <w:t>2, oraz na finansowanie lub dofinansowanie kosztów inwestycji dotyczących obsługi realizacji ww. zadań.</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Po uchwaleniu ustawy o</w:t>
      </w:r>
      <w:r w:rsidR="00D5444A">
        <w:rPr>
          <w:rFonts w:ascii="Times New Roman" w:hAnsi="Times New Roman" w:cs="Times New Roman"/>
          <w:szCs w:val="24"/>
        </w:rPr>
        <w:t xml:space="preserve"> </w:t>
      </w:r>
      <w:r w:rsidRPr="00D5444A">
        <w:rPr>
          <w:rFonts w:ascii="Times New Roman" w:hAnsi="Times New Roman" w:cs="Times New Roman"/>
          <w:szCs w:val="24"/>
        </w:rPr>
        <w:t>Narodowej Agencji Wymiany Akademickiej Minister Nauki i</w:t>
      </w:r>
      <w:r w:rsidR="00634757">
        <w:rPr>
          <w:rFonts w:ascii="Times New Roman" w:hAnsi="Times New Roman" w:cs="Times New Roman"/>
          <w:szCs w:val="24"/>
        </w:rPr>
        <w:t> </w:t>
      </w:r>
      <w:r w:rsidRPr="00D5444A">
        <w:rPr>
          <w:rFonts w:ascii="Times New Roman" w:hAnsi="Times New Roman" w:cs="Times New Roman"/>
          <w:szCs w:val="24"/>
        </w:rPr>
        <w:t>Szkolnictwa Wyższego jako dysponent środków w</w:t>
      </w:r>
      <w:r w:rsidR="00D5444A">
        <w:rPr>
          <w:rFonts w:ascii="Times New Roman" w:hAnsi="Times New Roman" w:cs="Times New Roman"/>
          <w:szCs w:val="24"/>
        </w:rPr>
        <w:t xml:space="preserve"> </w:t>
      </w:r>
      <w:r w:rsidRPr="00D5444A">
        <w:rPr>
          <w:rFonts w:ascii="Times New Roman" w:hAnsi="Times New Roman" w:cs="Times New Roman"/>
          <w:szCs w:val="24"/>
        </w:rPr>
        <w:t>części 38</w:t>
      </w:r>
      <w:r w:rsidR="00D5444A">
        <w:rPr>
          <w:rFonts w:ascii="Times New Roman" w:hAnsi="Times New Roman" w:cs="Times New Roman"/>
          <w:szCs w:val="24"/>
        </w:rPr>
        <w:t xml:space="preserve"> </w:t>
      </w:r>
      <w:r w:rsidRPr="00D5444A">
        <w:rPr>
          <w:rFonts w:ascii="Times New Roman" w:hAnsi="Times New Roman" w:cs="Times New Roman"/>
          <w:szCs w:val="24"/>
        </w:rPr>
        <w:t>– Szkolnictwo wyższe wystąpi do Ministra Finansów z</w:t>
      </w:r>
      <w:r w:rsidR="00D5444A">
        <w:rPr>
          <w:rFonts w:ascii="Times New Roman" w:hAnsi="Times New Roman" w:cs="Times New Roman"/>
          <w:szCs w:val="24"/>
        </w:rPr>
        <w:t xml:space="preserve"> </w:t>
      </w:r>
      <w:r w:rsidRPr="00D5444A">
        <w:rPr>
          <w:rFonts w:ascii="Times New Roman" w:hAnsi="Times New Roman" w:cs="Times New Roman"/>
          <w:szCs w:val="24"/>
        </w:rPr>
        <w:t>wnioskiem o</w:t>
      </w:r>
      <w:r w:rsidR="00D5444A">
        <w:rPr>
          <w:rFonts w:ascii="Times New Roman" w:hAnsi="Times New Roman" w:cs="Times New Roman"/>
          <w:szCs w:val="24"/>
        </w:rPr>
        <w:t xml:space="preserve"> </w:t>
      </w:r>
      <w:r w:rsidRPr="00D5444A">
        <w:rPr>
          <w:rFonts w:ascii="Times New Roman" w:hAnsi="Times New Roman" w:cs="Times New Roman"/>
          <w:szCs w:val="24"/>
        </w:rPr>
        <w:t>przekwalifikowanie środków ujętych w</w:t>
      </w:r>
      <w:r w:rsidR="00634757">
        <w:rPr>
          <w:rFonts w:ascii="Times New Roman" w:hAnsi="Times New Roman" w:cs="Times New Roman"/>
          <w:szCs w:val="24"/>
        </w:rPr>
        <w:t> </w:t>
      </w:r>
      <w:r w:rsidRPr="00D5444A">
        <w:rPr>
          <w:rFonts w:ascii="Times New Roman" w:hAnsi="Times New Roman" w:cs="Times New Roman"/>
          <w:szCs w:val="24"/>
        </w:rPr>
        <w:t>rezerwie celowej budżetu państwa</w:t>
      </w:r>
      <w:r w:rsidR="00417455" w:rsidRPr="00D5444A">
        <w:rPr>
          <w:rFonts w:ascii="Times New Roman" w:hAnsi="Times New Roman" w:cs="Times New Roman"/>
          <w:szCs w:val="24"/>
        </w:rPr>
        <w:t xml:space="preserve"> poz.</w:t>
      </w:r>
      <w:r w:rsidR="00D5444A">
        <w:rPr>
          <w:rFonts w:ascii="Times New Roman" w:hAnsi="Times New Roman" w:cs="Times New Roman"/>
          <w:szCs w:val="24"/>
        </w:rPr>
        <w:t xml:space="preserve"> </w:t>
      </w:r>
      <w:r w:rsidRPr="00D5444A">
        <w:rPr>
          <w:rFonts w:ascii="Times New Roman" w:hAnsi="Times New Roman" w:cs="Times New Roman"/>
          <w:szCs w:val="24"/>
        </w:rPr>
        <w:t>18</w:t>
      </w:r>
      <w:r w:rsidR="00D5444A">
        <w:rPr>
          <w:rFonts w:ascii="Times New Roman" w:hAnsi="Times New Roman" w:cs="Times New Roman"/>
          <w:szCs w:val="24"/>
        </w:rPr>
        <w:t xml:space="preserve"> </w:t>
      </w:r>
      <w:r w:rsidRPr="00D5444A">
        <w:rPr>
          <w:rFonts w:ascii="Times New Roman" w:hAnsi="Times New Roman" w:cs="Times New Roman"/>
          <w:szCs w:val="24"/>
        </w:rPr>
        <w:t>pn. „Środki na sfinansowanie programu, o</w:t>
      </w:r>
      <w:r w:rsidR="00634757">
        <w:rPr>
          <w:rFonts w:ascii="Times New Roman" w:hAnsi="Times New Roman" w:cs="Times New Roman"/>
          <w:szCs w:val="24"/>
        </w:rPr>
        <w:t> </w:t>
      </w:r>
      <w:r w:rsidRPr="00D5444A">
        <w:rPr>
          <w:rFonts w:ascii="Times New Roman" w:hAnsi="Times New Roman" w:cs="Times New Roman"/>
          <w:szCs w:val="24"/>
        </w:rPr>
        <w:t>którym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42a ustawy z</w:t>
      </w:r>
      <w:r w:rsidR="00D5444A">
        <w:rPr>
          <w:rFonts w:ascii="Times New Roman" w:hAnsi="Times New Roman" w:cs="Times New Roman"/>
          <w:szCs w:val="24"/>
        </w:rPr>
        <w:t xml:space="preserve"> </w:t>
      </w:r>
      <w:r w:rsidRPr="00D5444A">
        <w:rPr>
          <w:rFonts w:ascii="Times New Roman" w:hAnsi="Times New Roman" w:cs="Times New Roman"/>
          <w:szCs w:val="24"/>
        </w:rPr>
        <w:t>dnia 27</w:t>
      </w:r>
      <w:r w:rsidR="00D5444A">
        <w:rPr>
          <w:rFonts w:ascii="Times New Roman" w:hAnsi="Times New Roman" w:cs="Times New Roman"/>
          <w:szCs w:val="24"/>
        </w:rPr>
        <w:t xml:space="preserve"> </w:t>
      </w:r>
      <w:r w:rsidRPr="00D5444A">
        <w:rPr>
          <w:rFonts w:ascii="Times New Roman" w:hAnsi="Times New Roman" w:cs="Times New Roman"/>
          <w:szCs w:val="24"/>
        </w:rPr>
        <w:t>lipca 2005</w:t>
      </w:r>
      <w:r w:rsidR="00D5444A">
        <w:rPr>
          <w:rFonts w:ascii="Times New Roman" w:hAnsi="Times New Roman" w:cs="Times New Roman"/>
          <w:szCs w:val="24"/>
        </w:rPr>
        <w:t xml:space="preserve"> </w:t>
      </w:r>
      <w:r w:rsidRPr="00D5444A">
        <w:rPr>
          <w:rFonts w:ascii="Times New Roman" w:hAnsi="Times New Roman" w:cs="Times New Roman"/>
          <w:szCs w:val="24"/>
        </w:rPr>
        <w:t>r. – Prawo o</w:t>
      </w:r>
      <w:r w:rsidR="00D5444A">
        <w:rPr>
          <w:rFonts w:ascii="Times New Roman" w:hAnsi="Times New Roman" w:cs="Times New Roman"/>
          <w:szCs w:val="24"/>
        </w:rPr>
        <w:t xml:space="preserve"> </w:t>
      </w:r>
      <w:r w:rsidRPr="00D5444A">
        <w:rPr>
          <w:rFonts w:ascii="Times New Roman" w:hAnsi="Times New Roman" w:cs="Times New Roman"/>
          <w:szCs w:val="24"/>
        </w:rPr>
        <w:t>szkolnictwie wyższym, mającego na celu wspieranie wybitnych studentów w</w:t>
      </w:r>
      <w:r w:rsidR="00D5444A">
        <w:rPr>
          <w:rFonts w:ascii="Times New Roman" w:hAnsi="Times New Roman" w:cs="Times New Roman"/>
          <w:szCs w:val="24"/>
        </w:rPr>
        <w:t xml:space="preserve"> </w:t>
      </w:r>
      <w:r w:rsidRPr="00D5444A">
        <w:rPr>
          <w:rFonts w:ascii="Times New Roman" w:hAnsi="Times New Roman" w:cs="Times New Roman"/>
          <w:szCs w:val="24"/>
        </w:rPr>
        <w:t>podejmowaniu kształcenia w</w:t>
      </w:r>
      <w:r w:rsidR="00D5444A">
        <w:rPr>
          <w:rFonts w:ascii="Times New Roman" w:hAnsi="Times New Roman" w:cs="Times New Roman"/>
          <w:szCs w:val="24"/>
        </w:rPr>
        <w:t xml:space="preserve"> </w:t>
      </w:r>
      <w:r w:rsidRPr="00D5444A">
        <w:rPr>
          <w:rFonts w:ascii="Times New Roman" w:hAnsi="Times New Roman" w:cs="Times New Roman"/>
          <w:szCs w:val="24"/>
        </w:rPr>
        <w:t>zagranicznych uczelniach” do części 38</w:t>
      </w:r>
      <w:r w:rsidR="00D5444A">
        <w:rPr>
          <w:rFonts w:ascii="Times New Roman" w:hAnsi="Times New Roman" w:cs="Times New Roman"/>
          <w:szCs w:val="24"/>
        </w:rPr>
        <w:t xml:space="preserve"> </w:t>
      </w:r>
      <w:r w:rsidRPr="00D5444A">
        <w:rPr>
          <w:rFonts w:ascii="Times New Roman" w:hAnsi="Times New Roman" w:cs="Times New Roman"/>
          <w:szCs w:val="24"/>
        </w:rPr>
        <w:t>– Szkolnictwo wyższe. Środki te będą przeznaczone na funkcjonowanie i</w:t>
      </w:r>
      <w:r w:rsidR="00D5444A">
        <w:rPr>
          <w:rFonts w:ascii="Times New Roman" w:hAnsi="Times New Roman" w:cs="Times New Roman"/>
          <w:szCs w:val="24"/>
        </w:rPr>
        <w:t xml:space="preserve"> </w:t>
      </w:r>
      <w:r w:rsidRPr="00D5444A">
        <w:rPr>
          <w:rFonts w:ascii="Times New Roman" w:hAnsi="Times New Roman" w:cs="Times New Roman"/>
          <w:szCs w:val="24"/>
        </w:rPr>
        <w:t>realizację zadań Agencji.</w:t>
      </w:r>
    </w:p>
    <w:p w:rsidR="00EC0076" w:rsidRPr="00D5444A" w:rsidRDefault="00EC0076"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Docelowo środki z</w:t>
      </w:r>
      <w:r w:rsidR="00D5444A">
        <w:rPr>
          <w:rFonts w:ascii="Times New Roman" w:hAnsi="Times New Roman" w:cs="Times New Roman"/>
          <w:szCs w:val="24"/>
        </w:rPr>
        <w:t xml:space="preserve"> </w:t>
      </w:r>
      <w:r w:rsidRPr="00D5444A">
        <w:rPr>
          <w:rFonts w:ascii="Times New Roman" w:hAnsi="Times New Roman" w:cs="Times New Roman"/>
          <w:szCs w:val="24"/>
        </w:rPr>
        <w:t>rezerwy celowej przeznaczonej na powyższy cel</w:t>
      </w:r>
      <w:r w:rsidR="006814A0">
        <w:rPr>
          <w:rFonts w:ascii="Times New Roman" w:hAnsi="Times New Roman" w:cs="Times New Roman"/>
          <w:szCs w:val="24"/>
        </w:rPr>
        <w:t>,</w:t>
      </w:r>
      <w:r w:rsidRPr="00D5444A">
        <w:rPr>
          <w:rFonts w:ascii="Times New Roman" w:hAnsi="Times New Roman" w:cs="Times New Roman"/>
          <w:szCs w:val="24"/>
        </w:rPr>
        <w:t xml:space="preserve"> począwszy od roku 2018</w:t>
      </w:r>
      <w:r w:rsidR="006814A0">
        <w:rPr>
          <w:rFonts w:ascii="Times New Roman" w:hAnsi="Times New Roman" w:cs="Times New Roman"/>
          <w:szCs w:val="24"/>
        </w:rPr>
        <w:t>,</w:t>
      </w:r>
      <w:r w:rsidR="00D5444A">
        <w:rPr>
          <w:rFonts w:ascii="Times New Roman" w:hAnsi="Times New Roman" w:cs="Times New Roman"/>
          <w:szCs w:val="24"/>
        </w:rPr>
        <w:t xml:space="preserve"> </w:t>
      </w:r>
      <w:r w:rsidRPr="00D5444A">
        <w:rPr>
          <w:rFonts w:ascii="Times New Roman" w:hAnsi="Times New Roman" w:cs="Times New Roman"/>
          <w:szCs w:val="24"/>
        </w:rPr>
        <w:t>będą planowane w</w:t>
      </w:r>
      <w:r w:rsidR="00D5444A">
        <w:rPr>
          <w:rFonts w:ascii="Times New Roman" w:hAnsi="Times New Roman" w:cs="Times New Roman"/>
          <w:szCs w:val="24"/>
        </w:rPr>
        <w:t xml:space="preserve"> </w:t>
      </w:r>
      <w:r w:rsidRPr="00D5444A">
        <w:rPr>
          <w:rFonts w:ascii="Times New Roman" w:hAnsi="Times New Roman" w:cs="Times New Roman"/>
          <w:szCs w:val="24"/>
        </w:rPr>
        <w:t>budżecie części 38</w:t>
      </w:r>
      <w:r w:rsidR="00D5444A">
        <w:rPr>
          <w:rFonts w:ascii="Times New Roman" w:hAnsi="Times New Roman" w:cs="Times New Roman"/>
          <w:szCs w:val="24"/>
        </w:rPr>
        <w:t xml:space="preserve"> </w:t>
      </w:r>
      <w:r w:rsidRPr="00D5444A">
        <w:rPr>
          <w:rFonts w:ascii="Times New Roman" w:hAnsi="Times New Roman" w:cs="Times New Roman"/>
          <w:szCs w:val="24"/>
        </w:rPr>
        <w:t>– Szkolnictwo wyższe.</w:t>
      </w:r>
    </w:p>
    <w:p w:rsidR="00EC0076" w:rsidRPr="00D5444A" w:rsidRDefault="00EC0076" w:rsidP="000A6A16">
      <w:pPr>
        <w:pStyle w:val="PKTpunkt"/>
        <w:spacing w:before="120"/>
        <w:rPr>
          <w:rStyle w:val="Ppogrubienie"/>
          <w:rFonts w:ascii="Times New Roman" w:hAnsi="Times New Roman" w:cs="Times New Roman"/>
          <w:szCs w:val="24"/>
        </w:rPr>
      </w:pPr>
      <w:r w:rsidRPr="00D5444A">
        <w:rPr>
          <w:rStyle w:val="Ppogrubienie"/>
          <w:rFonts w:ascii="Times New Roman" w:hAnsi="Times New Roman" w:cs="Times New Roman"/>
          <w:szCs w:val="24"/>
        </w:rPr>
        <w:t>4.</w:t>
      </w:r>
      <w:r w:rsidRPr="00D5444A">
        <w:rPr>
          <w:rStyle w:val="Ppogrubienie"/>
          <w:rFonts w:ascii="Times New Roman" w:hAnsi="Times New Roman" w:cs="Times New Roman"/>
          <w:szCs w:val="24"/>
        </w:rPr>
        <w:tab/>
        <w:t>Zmiany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ustawie z</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dnia 18</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października 2006</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r. o</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ujawnianiu informacji o</w:t>
      </w:r>
      <w:r w:rsidR="00634757">
        <w:rPr>
          <w:rStyle w:val="Ppogrubienie"/>
          <w:rFonts w:ascii="Times New Roman" w:hAnsi="Times New Roman" w:cs="Times New Roman"/>
          <w:szCs w:val="24"/>
        </w:rPr>
        <w:t> </w:t>
      </w:r>
      <w:r w:rsidRPr="00D5444A">
        <w:rPr>
          <w:rStyle w:val="Ppogrubienie"/>
          <w:rFonts w:ascii="Times New Roman" w:hAnsi="Times New Roman" w:cs="Times New Roman"/>
          <w:szCs w:val="24"/>
        </w:rPr>
        <w:t>dokumentach organów bezpieczeństwa państwa z</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lat 194</w:t>
      </w:r>
      <w:r w:rsidR="00417455" w:rsidRPr="00D5444A">
        <w:rPr>
          <w:rStyle w:val="Ppogrubienie"/>
          <w:rFonts w:ascii="Times New Roman" w:hAnsi="Times New Roman" w:cs="Times New Roman"/>
          <w:szCs w:val="24"/>
        </w:rPr>
        <w:t>4</w:t>
      </w:r>
      <w:r w:rsidR="00711E79">
        <w:rPr>
          <w:rStyle w:val="Ppogrubienie"/>
          <w:rFonts w:ascii="Times New Roman" w:hAnsi="Times New Roman" w:cs="Times New Roman"/>
          <w:szCs w:val="24"/>
        </w:rPr>
        <w:t>–</w:t>
      </w:r>
      <w:r w:rsidRPr="00D5444A">
        <w:rPr>
          <w:rStyle w:val="Ppogrubienie"/>
          <w:rFonts w:ascii="Times New Roman" w:hAnsi="Times New Roman" w:cs="Times New Roman"/>
          <w:szCs w:val="24"/>
        </w:rPr>
        <w:t>199</w:t>
      </w:r>
      <w:r w:rsidR="00417455" w:rsidRPr="00D5444A">
        <w:rPr>
          <w:rStyle w:val="Ppogrubienie"/>
          <w:rFonts w:ascii="Times New Roman" w:hAnsi="Times New Roman" w:cs="Times New Roman"/>
          <w:szCs w:val="24"/>
        </w:rPr>
        <w:t>0 oraz</w:t>
      </w:r>
      <w:r w:rsidRPr="00D5444A">
        <w:rPr>
          <w:rStyle w:val="Ppogrubienie"/>
          <w:rFonts w:ascii="Times New Roman" w:hAnsi="Times New Roman" w:cs="Times New Roman"/>
          <w:szCs w:val="24"/>
        </w:rPr>
        <w:t xml:space="preserve"> treści tych dokumentów</w:t>
      </w:r>
    </w:p>
    <w:p w:rsidR="00EC0076" w:rsidRPr="00D5444A" w:rsidRDefault="00EC0076" w:rsidP="00634757">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Projekt ustawy</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BF691F" w:rsidRPr="00D5444A">
        <w:rPr>
          <w:rFonts w:ascii="Times New Roman" w:hAnsi="Times New Roman" w:cs="Times New Roman"/>
          <w:szCs w:val="24"/>
        </w:rPr>
        <w:t>37</w:t>
      </w:r>
      <w:r w:rsidR="00D5444A">
        <w:rPr>
          <w:rFonts w:ascii="Times New Roman" w:hAnsi="Times New Roman" w:cs="Times New Roman"/>
          <w:szCs w:val="24"/>
        </w:rPr>
        <w:t xml:space="preserve"> </w:t>
      </w:r>
      <w:r w:rsidRPr="00D5444A">
        <w:rPr>
          <w:rFonts w:ascii="Times New Roman" w:hAnsi="Times New Roman" w:cs="Times New Roman"/>
          <w:szCs w:val="24"/>
        </w:rPr>
        <w:t>wprowadza zmiany w</w:t>
      </w:r>
      <w:r w:rsidR="00D5444A">
        <w:rPr>
          <w:rFonts w:ascii="Times New Roman" w:hAnsi="Times New Roman" w:cs="Times New Roman"/>
          <w:szCs w:val="24"/>
        </w:rPr>
        <w:t xml:space="preserve"> </w:t>
      </w:r>
      <w:r w:rsidRPr="00D5444A">
        <w:rPr>
          <w:rFonts w:ascii="Times New Roman" w:hAnsi="Times New Roman" w:cs="Times New Roman"/>
          <w:szCs w:val="24"/>
        </w:rPr>
        <w:t>ustawie z</w:t>
      </w:r>
      <w:r w:rsidR="00D5444A">
        <w:rPr>
          <w:rFonts w:ascii="Times New Roman" w:hAnsi="Times New Roman" w:cs="Times New Roman"/>
          <w:szCs w:val="24"/>
        </w:rPr>
        <w:t xml:space="preserve"> </w:t>
      </w:r>
      <w:r w:rsidRPr="00D5444A">
        <w:rPr>
          <w:rFonts w:ascii="Times New Roman" w:hAnsi="Times New Roman" w:cs="Times New Roman"/>
          <w:szCs w:val="24"/>
        </w:rPr>
        <w:t>dnia 18</w:t>
      </w:r>
      <w:r w:rsidR="00D5444A">
        <w:rPr>
          <w:rFonts w:ascii="Times New Roman" w:hAnsi="Times New Roman" w:cs="Times New Roman"/>
          <w:szCs w:val="24"/>
        </w:rPr>
        <w:t xml:space="preserve"> </w:t>
      </w:r>
      <w:r w:rsidRPr="00D5444A">
        <w:rPr>
          <w:rFonts w:ascii="Times New Roman" w:hAnsi="Times New Roman" w:cs="Times New Roman"/>
          <w:szCs w:val="24"/>
        </w:rPr>
        <w:t>października 2006</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634757">
        <w:rPr>
          <w:rFonts w:ascii="Times New Roman" w:hAnsi="Times New Roman" w:cs="Times New Roman"/>
          <w:szCs w:val="24"/>
        </w:rPr>
        <w:t> </w:t>
      </w:r>
      <w:r w:rsidRPr="00D5444A">
        <w:rPr>
          <w:rFonts w:ascii="Times New Roman" w:hAnsi="Times New Roman" w:cs="Times New Roman"/>
          <w:szCs w:val="24"/>
        </w:rPr>
        <w:t>ujawnianiu informacji o</w:t>
      </w:r>
      <w:r w:rsidR="00D5444A">
        <w:rPr>
          <w:rFonts w:ascii="Times New Roman" w:hAnsi="Times New Roman" w:cs="Times New Roman"/>
          <w:szCs w:val="24"/>
        </w:rPr>
        <w:t xml:space="preserve"> </w:t>
      </w:r>
      <w:r w:rsidRPr="00D5444A">
        <w:rPr>
          <w:rFonts w:ascii="Times New Roman" w:hAnsi="Times New Roman" w:cs="Times New Roman"/>
          <w:szCs w:val="24"/>
        </w:rPr>
        <w:t>dokumentach organów bezpieczeństwa państwa z</w:t>
      </w:r>
      <w:r w:rsidR="00D5444A">
        <w:rPr>
          <w:rFonts w:ascii="Times New Roman" w:hAnsi="Times New Roman" w:cs="Times New Roman"/>
          <w:szCs w:val="24"/>
        </w:rPr>
        <w:t xml:space="preserve"> </w:t>
      </w:r>
      <w:r w:rsidRPr="00D5444A">
        <w:rPr>
          <w:rFonts w:ascii="Times New Roman" w:hAnsi="Times New Roman" w:cs="Times New Roman"/>
          <w:szCs w:val="24"/>
        </w:rPr>
        <w:t>lat</w:t>
      </w:r>
      <w:r w:rsidR="00634757">
        <w:rPr>
          <w:rFonts w:ascii="Times New Roman" w:hAnsi="Times New Roman" w:cs="Times New Roman"/>
          <w:szCs w:val="24"/>
        </w:rPr>
        <w:br/>
      </w:r>
      <w:r w:rsidRPr="00D5444A">
        <w:rPr>
          <w:rFonts w:ascii="Times New Roman" w:hAnsi="Times New Roman" w:cs="Times New Roman"/>
          <w:szCs w:val="24"/>
        </w:rPr>
        <w:t>194</w:t>
      </w:r>
      <w:r w:rsidR="00417455" w:rsidRPr="00D5444A">
        <w:rPr>
          <w:rFonts w:ascii="Times New Roman" w:hAnsi="Times New Roman" w:cs="Times New Roman"/>
          <w:szCs w:val="24"/>
        </w:rPr>
        <w:t>4</w:t>
      </w:r>
      <w:r w:rsidR="00711E79">
        <w:rPr>
          <w:rFonts w:ascii="Times New Roman" w:hAnsi="Times New Roman" w:cs="Times New Roman"/>
          <w:szCs w:val="24"/>
        </w:rPr>
        <w:t>–</w:t>
      </w:r>
      <w:r w:rsidRPr="00D5444A">
        <w:rPr>
          <w:rFonts w:ascii="Times New Roman" w:hAnsi="Times New Roman" w:cs="Times New Roman"/>
          <w:szCs w:val="24"/>
        </w:rPr>
        <w:t>199</w:t>
      </w:r>
      <w:r w:rsidR="00417455" w:rsidRPr="00D5444A">
        <w:rPr>
          <w:rFonts w:ascii="Times New Roman" w:hAnsi="Times New Roman" w:cs="Times New Roman"/>
          <w:szCs w:val="24"/>
        </w:rPr>
        <w:t>0 oraz</w:t>
      </w:r>
      <w:r w:rsidRPr="00D5444A">
        <w:rPr>
          <w:rFonts w:ascii="Times New Roman" w:hAnsi="Times New Roman" w:cs="Times New Roman"/>
          <w:szCs w:val="24"/>
        </w:rPr>
        <w:t xml:space="preserve"> treści tych dokumentów.</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D5444A">
        <w:rPr>
          <w:rFonts w:ascii="Times New Roman" w:hAnsi="Times New Roman" w:cs="Times New Roman"/>
          <w:szCs w:val="24"/>
        </w:rPr>
        <w:t xml:space="preserve"> </w:t>
      </w:r>
      <w:r w:rsidRPr="00D5444A">
        <w:rPr>
          <w:rFonts w:ascii="Times New Roman" w:hAnsi="Times New Roman" w:cs="Times New Roman"/>
          <w:szCs w:val="24"/>
        </w:rPr>
        <w:t>tej ustawy katalog osób pełniących funkcje publiczne w</w:t>
      </w:r>
      <w:r w:rsidR="00D5444A">
        <w:rPr>
          <w:rFonts w:ascii="Times New Roman" w:hAnsi="Times New Roman" w:cs="Times New Roman"/>
          <w:szCs w:val="24"/>
        </w:rPr>
        <w:t xml:space="preserve"> </w:t>
      </w:r>
      <w:r w:rsidRPr="00D5444A">
        <w:rPr>
          <w:rFonts w:ascii="Times New Roman" w:hAnsi="Times New Roman" w:cs="Times New Roman"/>
          <w:szCs w:val="24"/>
        </w:rPr>
        <w:t>rozumieniu ustawy uzupełnia się o</w:t>
      </w:r>
      <w:r w:rsidR="00D5444A">
        <w:rPr>
          <w:rFonts w:ascii="Times New Roman" w:hAnsi="Times New Roman" w:cs="Times New Roman"/>
          <w:szCs w:val="24"/>
        </w:rPr>
        <w:t xml:space="preserve"> </w:t>
      </w:r>
      <w:r w:rsidRPr="00D5444A">
        <w:rPr>
          <w:rFonts w:ascii="Times New Roman" w:hAnsi="Times New Roman" w:cs="Times New Roman"/>
          <w:szCs w:val="24"/>
        </w:rPr>
        <w:t>Dyrektora Narodowej Agencji Wymiany Akademickiej</w:t>
      </w:r>
      <w:r w:rsidR="00EF503D" w:rsidRPr="00D5444A">
        <w:rPr>
          <w:rFonts w:ascii="Times New Roman" w:hAnsi="Times New Roman" w:cs="Times New Roman"/>
          <w:szCs w:val="24"/>
        </w:rPr>
        <w:t xml:space="preserve"> oraz jego zastępców</w:t>
      </w:r>
      <w:r w:rsidRPr="00D5444A">
        <w:rPr>
          <w:rFonts w:ascii="Times New Roman" w:hAnsi="Times New Roman" w:cs="Times New Roman"/>
          <w:szCs w:val="24"/>
        </w:rPr>
        <w:t>.</w:t>
      </w:r>
    </w:p>
    <w:p w:rsidR="00EC0076" w:rsidRPr="00D5444A" w:rsidRDefault="004E0763" w:rsidP="000A6A16">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Pon</w:t>
      </w:r>
      <w:r w:rsidR="00EC0076" w:rsidRPr="00D5444A">
        <w:rPr>
          <w:rFonts w:ascii="Times New Roman" w:hAnsi="Times New Roman" w:cs="Times New Roman"/>
          <w:szCs w:val="24"/>
        </w:rPr>
        <w:t>adto</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EC0076" w:rsidRPr="00D5444A">
        <w:rPr>
          <w:rFonts w:ascii="Times New Roman" w:hAnsi="Times New Roman" w:cs="Times New Roman"/>
          <w:szCs w:val="24"/>
        </w:rPr>
        <w:t>8</w:t>
      </w:r>
      <w:r w:rsidR="00D5444A">
        <w:rPr>
          <w:rFonts w:ascii="Times New Roman" w:hAnsi="Times New Roman" w:cs="Times New Roman"/>
          <w:szCs w:val="24"/>
        </w:rPr>
        <w:t xml:space="preserve"> </w:t>
      </w:r>
      <w:r w:rsidR="00EC0076" w:rsidRPr="00D5444A">
        <w:rPr>
          <w:rFonts w:ascii="Times New Roman" w:hAnsi="Times New Roman" w:cs="Times New Roman"/>
          <w:szCs w:val="24"/>
        </w:rPr>
        <w:t>ww. ustawy dokonuje się modyfikacji</w:t>
      </w:r>
      <w:r w:rsidR="00417455" w:rsidRPr="00D5444A">
        <w:rPr>
          <w:rFonts w:ascii="Times New Roman" w:hAnsi="Times New Roman" w:cs="Times New Roman"/>
          <w:szCs w:val="24"/>
        </w:rPr>
        <w:t xml:space="preserve"> pkt</w:t>
      </w:r>
      <w:r w:rsidR="00D5444A">
        <w:rPr>
          <w:rFonts w:ascii="Times New Roman" w:hAnsi="Times New Roman" w:cs="Times New Roman"/>
          <w:szCs w:val="24"/>
        </w:rPr>
        <w:t xml:space="preserve"> </w:t>
      </w:r>
      <w:r w:rsidR="00EC0076" w:rsidRPr="00D5444A">
        <w:rPr>
          <w:rFonts w:ascii="Times New Roman" w:hAnsi="Times New Roman" w:cs="Times New Roman"/>
          <w:szCs w:val="24"/>
        </w:rPr>
        <w:t>17. Wejście w</w:t>
      </w:r>
      <w:r w:rsidR="00D5444A">
        <w:rPr>
          <w:rFonts w:ascii="Times New Roman" w:hAnsi="Times New Roman" w:cs="Times New Roman"/>
          <w:szCs w:val="24"/>
        </w:rPr>
        <w:t xml:space="preserve"> </w:t>
      </w:r>
      <w:r w:rsidR="00EC0076" w:rsidRPr="00D5444A">
        <w:rPr>
          <w:rFonts w:ascii="Times New Roman" w:hAnsi="Times New Roman" w:cs="Times New Roman"/>
          <w:szCs w:val="24"/>
        </w:rPr>
        <w:t>życie tego zmienionego przepisu spowoduje, że organem właściwym do przedłożenia oświadczenia lustracyjnego w</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stosunku do Dyrektora Agencji </w:t>
      </w:r>
      <w:r w:rsidR="0055594F" w:rsidRPr="00D5444A">
        <w:rPr>
          <w:rFonts w:ascii="Times New Roman" w:hAnsi="Times New Roman" w:cs="Times New Roman"/>
          <w:szCs w:val="24"/>
        </w:rPr>
        <w:t xml:space="preserve">i jego zastępców </w:t>
      </w:r>
      <w:r w:rsidR="00EC0076" w:rsidRPr="00D5444A">
        <w:rPr>
          <w:rFonts w:ascii="Times New Roman" w:hAnsi="Times New Roman" w:cs="Times New Roman"/>
          <w:szCs w:val="24"/>
        </w:rPr>
        <w:t>będzie minister właściwy do spraw szkolnictwa wyższego.</w:t>
      </w:r>
    </w:p>
    <w:p w:rsidR="00EC0076" w:rsidRPr="00D5444A" w:rsidRDefault="00EC0076" w:rsidP="000A6A16">
      <w:pPr>
        <w:pStyle w:val="ARTartustawynprozporzdzenia"/>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5.</w:t>
      </w:r>
      <w:r w:rsidRPr="00D5444A">
        <w:rPr>
          <w:rStyle w:val="Ppogrubienie"/>
          <w:rFonts w:ascii="Times New Roman" w:hAnsi="Times New Roman" w:cs="Times New Roman"/>
          <w:szCs w:val="24"/>
        </w:rPr>
        <w:tab/>
        <w:t>Zmiany w</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ustawie</w:t>
      </w:r>
      <w:r w:rsidR="00417455" w:rsidRPr="00D5444A">
        <w:rPr>
          <w:rStyle w:val="Ppogrubienie"/>
          <w:rFonts w:ascii="Times New Roman" w:hAnsi="Times New Roman" w:cs="Times New Roman"/>
          <w:szCs w:val="24"/>
        </w:rPr>
        <w:t xml:space="preserve"> z</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dnia 3</w:t>
      </w:r>
      <w:r w:rsidR="00417455" w:rsidRPr="00D5444A">
        <w:rPr>
          <w:rStyle w:val="Ppogrubienie"/>
          <w:rFonts w:ascii="Times New Roman" w:hAnsi="Times New Roman" w:cs="Times New Roman"/>
          <w:szCs w:val="24"/>
        </w:rPr>
        <w:t>0</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kwietnia 201</w:t>
      </w:r>
      <w:r w:rsidR="00417455" w:rsidRPr="00D5444A">
        <w:rPr>
          <w:rStyle w:val="Ppogrubienie"/>
          <w:rFonts w:ascii="Times New Roman" w:hAnsi="Times New Roman" w:cs="Times New Roman"/>
          <w:szCs w:val="24"/>
        </w:rPr>
        <w:t>0</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r.</w:t>
      </w:r>
      <w:r w:rsidR="00417455" w:rsidRPr="00D5444A">
        <w:rPr>
          <w:rStyle w:val="Ppogrubienie"/>
          <w:rFonts w:ascii="Times New Roman" w:hAnsi="Times New Roman" w:cs="Times New Roman"/>
          <w:szCs w:val="24"/>
        </w:rPr>
        <w:t xml:space="preserve"> o</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zasadach finansowania nauki</w:t>
      </w:r>
    </w:p>
    <w:p w:rsidR="00EC0076" w:rsidRPr="00D5444A" w:rsidRDefault="00EC0076" w:rsidP="00634757">
      <w:pPr>
        <w:pStyle w:val="NIEARTTEKSTtekstnieartykuowanynppodstprawnarozplubpreambua"/>
        <w:spacing w:before="0"/>
        <w:ind w:firstLine="0"/>
        <w:rPr>
          <w:rFonts w:ascii="Times New Roman" w:hAnsi="Times New Roman" w:cs="Times New Roman"/>
          <w:szCs w:val="24"/>
        </w:rPr>
      </w:pPr>
      <w:r w:rsidRPr="00D5444A">
        <w:rPr>
          <w:rFonts w:ascii="Times New Roman" w:hAnsi="Times New Roman" w:cs="Times New Roman"/>
          <w:szCs w:val="24"/>
        </w:rPr>
        <w:t>W zakresie 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3</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kwietnia 201</w:t>
      </w:r>
      <w:r w:rsidR="00417455" w:rsidRPr="00D5444A">
        <w:rPr>
          <w:rFonts w:ascii="Times New Roman" w:hAnsi="Times New Roman" w:cs="Times New Roman"/>
          <w:szCs w:val="24"/>
        </w:rPr>
        <w:t>0</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 xml:space="preserve">zasadach finansowania nauki projekt przewiduje wprowadzenie podstawy prawnej umożliwiającej przekazywanie Narodowej Agencji Wymiany Akademickiej przez ministra właściwego do spraw nauki dotacji </w:t>
      </w:r>
      <w:r w:rsidRPr="00D5444A">
        <w:rPr>
          <w:rFonts w:ascii="Times New Roman" w:hAnsi="Times New Roman" w:cs="Times New Roman"/>
          <w:szCs w:val="24"/>
        </w:rPr>
        <w:lastRenderedPageBreak/>
        <w:t>podmiotowej oraz dotacji celowych przeznaczonych na realizację zadań,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Pr="00D5444A">
        <w:rPr>
          <w:rFonts w:ascii="Times New Roman" w:hAnsi="Times New Roman" w:cs="Times New Roman"/>
          <w:szCs w:val="24"/>
        </w:rPr>
        <w:t>2, oraz na finansowanie lub dofinansowanie kosztów inwestycji dotyczących obsługi realizacji ww. zadań</w:t>
      </w:r>
      <w:r w:rsidR="00417455" w:rsidRPr="00D5444A">
        <w:rPr>
          <w:rFonts w:ascii="Times New Roman" w:hAnsi="Times New Roman" w:cs="Times New Roman"/>
          <w:szCs w:val="24"/>
        </w:rPr>
        <w:t xml:space="preserve"> (dodawany art.</w:t>
      </w:r>
      <w:r w:rsidR="00D5444A">
        <w:rPr>
          <w:rFonts w:ascii="Times New Roman" w:hAnsi="Times New Roman" w:cs="Times New Roman"/>
          <w:szCs w:val="24"/>
        </w:rPr>
        <w:t xml:space="preserve"> </w:t>
      </w:r>
      <w:r w:rsidR="00417455" w:rsidRPr="00D5444A">
        <w:rPr>
          <w:rFonts w:ascii="Times New Roman" w:hAnsi="Times New Roman" w:cs="Times New Roman"/>
          <w:szCs w:val="24"/>
        </w:rPr>
        <w:t>8a)</w:t>
      </w:r>
      <w:r w:rsidRPr="00D5444A">
        <w:rPr>
          <w:rFonts w:ascii="Times New Roman" w:hAnsi="Times New Roman" w:cs="Times New Roman"/>
          <w:szCs w:val="24"/>
        </w:rPr>
        <w:t xml:space="preserve">. </w:t>
      </w:r>
      <w:r w:rsidR="00417455" w:rsidRPr="00D5444A">
        <w:rPr>
          <w:rFonts w:ascii="Times New Roman" w:hAnsi="Times New Roman" w:cs="Times New Roman"/>
          <w:szCs w:val="24"/>
        </w:rPr>
        <w:t>Równolegle do katalogu określającego przeznaczenie środków finansowych na naukę wprowadza się w</w:t>
      </w:r>
      <w:r w:rsidR="00634757">
        <w:rPr>
          <w:rFonts w:ascii="Times New Roman" w:hAnsi="Times New Roman" w:cs="Times New Roman"/>
          <w:szCs w:val="24"/>
        </w:rPr>
        <w:t> </w:t>
      </w:r>
      <w:r w:rsidR="00417455" w:rsidRPr="00D5444A">
        <w:rPr>
          <w:rFonts w:ascii="Times New Roman" w:hAnsi="Times New Roman" w:cs="Times New Roman"/>
          <w:szCs w:val="24"/>
        </w:rPr>
        <w:t>programy ustanawiane przez Dyrektora Narodowej Agencji Wymiany Akademickiej, w</w:t>
      </w:r>
      <w:r w:rsidR="00D5444A">
        <w:rPr>
          <w:rFonts w:ascii="Times New Roman" w:hAnsi="Times New Roman" w:cs="Times New Roman"/>
          <w:szCs w:val="24"/>
        </w:rPr>
        <w:t xml:space="preserve"> </w:t>
      </w:r>
      <w:r w:rsidR="00417455" w:rsidRPr="00D5444A">
        <w:rPr>
          <w:rFonts w:ascii="Times New Roman" w:hAnsi="Times New Roman" w:cs="Times New Roman"/>
          <w:szCs w:val="24"/>
        </w:rPr>
        <w:t>tym skierowane do osób kształcących się oraz do środowiska akademickiego i</w:t>
      </w:r>
      <w:r w:rsidR="00634757">
        <w:rPr>
          <w:rFonts w:ascii="Times New Roman" w:hAnsi="Times New Roman" w:cs="Times New Roman"/>
          <w:szCs w:val="24"/>
        </w:rPr>
        <w:t> </w:t>
      </w:r>
      <w:r w:rsidR="00417455" w:rsidRPr="00D5444A">
        <w:rPr>
          <w:rFonts w:ascii="Times New Roman" w:hAnsi="Times New Roman" w:cs="Times New Roman"/>
          <w:szCs w:val="24"/>
        </w:rPr>
        <w:t>naukowego (pkt 10b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417455" w:rsidRPr="00D5444A">
        <w:rPr>
          <w:rFonts w:ascii="Times New Roman" w:hAnsi="Times New Roman" w:cs="Times New Roman"/>
          <w:szCs w:val="24"/>
        </w:rPr>
        <w:t>5</w:t>
      </w:r>
      <w:r w:rsidR="00D5444A">
        <w:rPr>
          <w:rFonts w:ascii="Times New Roman" w:hAnsi="Times New Roman" w:cs="Times New Roman"/>
          <w:szCs w:val="24"/>
        </w:rPr>
        <w:t xml:space="preserve"> </w:t>
      </w:r>
      <w:r w:rsidR="00417455" w:rsidRPr="00D5444A">
        <w:rPr>
          <w:rFonts w:ascii="Times New Roman" w:hAnsi="Times New Roman" w:cs="Times New Roman"/>
          <w:szCs w:val="24"/>
        </w:rPr>
        <w:t xml:space="preserve">tej ustawy). </w:t>
      </w:r>
    </w:p>
    <w:p w:rsidR="00EC0076" w:rsidRPr="00D5444A" w:rsidRDefault="00EC0076" w:rsidP="00634757">
      <w:pPr>
        <w:pStyle w:val="NIEARTTEKSTtekstnieartykuowanynppodstprawnarozplubpreambua"/>
        <w:spacing w:before="240"/>
        <w:ind w:firstLine="0"/>
        <w:rPr>
          <w:rStyle w:val="Ppogrubienie"/>
          <w:rFonts w:ascii="Times New Roman" w:hAnsi="Times New Roman" w:cs="Times New Roman"/>
          <w:szCs w:val="24"/>
        </w:rPr>
      </w:pPr>
      <w:r w:rsidRPr="00D5444A">
        <w:rPr>
          <w:rStyle w:val="Ppogrubienie"/>
          <w:rFonts w:ascii="Times New Roman" w:hAnsi="Times New Roman" w:cs="Times New Roman"/>
          <w:szCs w:val="24"/>
        </w:rPr>
        <w:t>V. Przepisy</w:t>
      </w:r>
      <w:r w:rsidR="008A2723" w:rsidRPr="00D5444A">
        <w:rPr>
          <w:rStyle w:val="Ppogrubienie"/>
          <w:rFonts w:ascii="Times New Roman" w:hAnsi="Times New Roman" w:cs="Times New Roman"/>
          <w:szCs w:val="24"/>
        </w:rPr>
        <w:t xml:space="preserve"> dostosowujące,</w:t>
      </w:r>
      <w:r w:rsidRPr="00D5444A">
        <w:rPr>
          <w:rStyle w:val="Ppogrubienie"/>
          <w:rFonts w:ascii="Times New Roman" w:hAnsi="Times New Roman" w:cs="Times New Roman"/>
          <w:szCs w:val="24"/>
        </w:rPr>
        <w:t xml:space="preserve"> przejściowe i</w:t>
      </w:r>
      <w:r w:rsidR="00D5444A">
        <w:rPr>
          <w:rStyle w:val="Ppogrubienie"/>
          <w:rFonts w:ascii="Times New Roman" w:hAnsi="Times New Roman" w:cs="Times New Roman"/>
          <w:szCs w:val="24"/>
        </w:rPr>
        <w:t xml:space="preserve"> </w:t>
      </w:r>
      <w:r w:rsidRPr="00D5444A">
        <w:rPr>
          <w:rStyle w:val="Ppogrubienie"/>
          <w:rFonts w:ascii="Times New Roman" w:hAnsi="Times New Roman" w:cs="Times New Roman"/>
          <w:szCs w:val="24"/>
        </w:rPr>
        <w:t>przepis końcowy</w:t>
      </w:r>
    </w:p>
    <w:p w:rsidR="009213C1" w:rsidRPr="00D5444A" w:rsidRDefault="008A2723" w:rsidP="000A6A16">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W art. 39 </w:t>
      </w:r>
      <w:r w:rsidR="009213C1" w:rsidRPr="00D5444A">
        <w:rPr>
          <w:rFonts w:ascii="Times New Roman" w:hAnsi="Times New Roman" w:cs="Times New Roman"/>
          <w:szCs w:val="24"/>
        </w:rPr>
        <w:t xml:space="preserve">projektu </w:t>
      </w:r>
      <w:r w:rsidRPr="00D5444A">
        <w:rPr>
          <w:rFonts w:ascii="Times New Roman" w:hAnsi="Times New Roman" w:cs="Times New Roman"/>
          <w:szCs w:val="24"/>
        </w:rPr>
        <w:t xml:space="preserve">zawarto przepis o charakterze kreacyjnym, na mocy którego tworzy się Agencję. </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 dniem wejścia w</w:t>
      </w:r>
      <w:r w:rsidR="00D5444A">
        <w:rPr>
          <w:rFonts w:ascii="Times New Roman" w:hAnsi="Times New Roman" w:cs="Times New Roman"/>
          <w:szCs w:val="24"/>
        </w:rPr>
        <w:t xml:space="preserve"> </w:t>
      </w:r>
      <w:r w:rsidRPr="00D5444A">
        <w:rPr>
          <w:rFonts w:ascii="Times New Roman" w:hAnsi="Times New Roman" w:cs="Times New Roman"/>
          <w:szCs w:val="24"/>
        </w:rPr>
        <w:t xml:space="preserve">życie projektowanej ustawy dokonuje się likwidacji </w:t>
      </w:r>
      <w:r w:rsidR="007269F5" w:rsidRPr="00D5444A">
        <w:rPr>
          <w:rFonts w:ascii="Times New Roman" w:hAnsi="Times New Roman" w:cs="Times New Roman"/>
          <w:szCs w:val="24"/>
        </w:rPr>
        <w:t>Biura</w:t>
      </w:r>
      <w:r w:rsidR="001464D2" w:rsidRPr="00D5444A">
        <w:rPr>
          <w:rFonts w:ascii="Times New Roman" w:hAnsi="Times New Roman" w:cs="Times New Roman"/>
          <w:szCs w:val="24"/>
        </w:rPr>
        <w:t xml:space="preserve"> Uznawalności Wykształcenia i Wymiany Międzynarodowej</w:t>
      </w:r>
      <w:r w:rsidRPr="00D5444A">
        <w:rPr>
          <w:rFonts w:ascii="Times New Roman" w:hAnsi="Times New Roman" w:cs="Times New Roman"/>
          <w:szCs w:val="24"/>
        </w:rPr>
        <w:t xml:space="preserve"> – państwowej jednostki budżetowej, </w:t>
      </w:r>
      <w:r w:rsidR="001464D2" w:rsidRPr="00D5444A">
        <w:rPr>
          <w:rFonts w:ascii="Times New Roman" w:hAnsi="Times New Roman" w:cs="Times New Roman"/>
          <w:szCs w:val="24"/>
        </w:rPr>
        <w:t xml:space="preserve">która </w:t>
      </w:r>
      <w:r w:rsidRPr="00D5444A">
        <w:rPr>
          <w:rFonts w:ascii="Times New Roman" w:hAnsi="Times New Roman" w:cs="Times New Roman"/>
          <w:szCs w:val="24"/>
        </w:rPr>
        <w:t>dotychczas realizowała zadania związane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umiędzynarodowieniem polskiego szkolnictwa wyższego. </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Zadania te polegają na koordynowaniu i</w:t>
      </w:r>
      <w:r w:rsidR="00D5444A">
        <w:rPr>
          <w:rFonts w:ascii="Times New Roman" w:hAnsi="Times New Roman" w:cs="Times New Roman"/>
          <w:szCs w:val="24"/>
        </w:rPr>
        <w:t xml:space="preserve"> </w:t>
      </w:r>
      <w:r w:rsidRPr="00D5444A">
        <w:rPr>
          <w:rFonts w:ascii="Times New Roman" w:hAnsi="Times New Roman" w:cs="Times New Roman"/>
          <w:szCs w:val="24"/>
        </w:rPr>
        <w:t>organizowaniu rekrutacji i</w:t>
      </w:r>
      <w:r w:rsidR="00D5444A">
        <w:rPr>
          <w:rFonts w:ascii="Times New Roman" w:hAnsi="Times New Roman" w:cs="Times New Roman"/>
          <w:szCs w:val="24"/>
        </w:rPr>
        <w:t xml:space="preserve"> </w:t>
      </w:r>
      <w:r w:rsidRPr="00D5444A">
        <w:rPr>
          <w:rFonts w:ascii="Times New Roman" w:hAnsi="Times New Roman" w:cs="Times New Roman"/>
          <w:szCs w:val="24"/>
        </w:rPr>
        <w:t>kwalifikacji polskich naukowców i</w:t>
      </w:r>
      <w:r w:rsidR="00D5444A">
        <w:rPr>
          <w:rFonts w:ascii="Times New Roman" w:hAnsi="Times New Roman" w:cs="Times New Roman"/>
          <w:szCs w:val="24"/>
        </w:rPr>
        <w:t xml:space="preserve"> </w:t>
      </w:r>
      <w:r w:rsidRPr="00D5444A">
        <w:rPr>
          <w:rFonts w:ascii="Times New Roman" w:hAnsi="Times New Roman" w:cs="Times New Roman"/>
          <w:szCs w:val="24"/>
        </w:rPr>
        <w:t>studentów na stypendia zagraniczne oraz cudzoziemców na studia i</w:t>
      </w:r>
      <w:r w:rsidR="00D5444A">
        <w:rPr>
          <w:rFonts w:ascii="Times New Roman" w:hAnsi="Times New Roman" w:cs="Times New Roman"/>
          <w:szCs w:val="24"/>
        </w:rPr>
        <w:t xml:space="preserve"> </w:t>
      </w:r>
      <w:r w:rsidRPr="00D5444A">
        <w:rPr>
          <w:rFonts w:ascii="Times New Roman" w:hAnsi="Times New Roman" w:cs="Times New Roman"/>
          <w:szCs w:val="24"/>
        </w:rPr>
        <w:t>staże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Polsce. </w:t>
      </w:r>
      <w:r w:rsidR="007269F5" w:rsidRPr="00D5444A">
        <w:rPr>
          <w:rFonts w:ascii="Times New Roman" w:hAnsi="Times New Roman" w:cs="Times New Roman"/>
          <w:szCs w:val="24"/>
        </w:rPr>
        <w:t>Biuro</w:t>
      </w:r>
      <w:r w:rsidRPr="00D5444A">
        <w:rPr>
          <w:rFonts w:ascii="Times New Roman" w:hAnsi="Times New Roman" w:cs="Times New Roman"/>
          <w:szCs w:val="24"/>
        </w:rPr>
        <w:t xml:space="preserve"> odpowiedzialn</w:t>
      </w:r>
      <w:r w:rsidR="007269F5" w:rsidRPr="00D5444A">
        <w:rPr>
          <w:rFonts w:ascii="Times New Roman" w:hAnsi="Times New Roman" w:cs="Times New Roman"/>
          <w:szCs w:val="24"/>
        </w:rPr>
        <w:t>e</w:t>
      </w:r>
      <w:r w:rsidRPr="00D5444A">
        <w:rPr>
          <w:rFonts w:ascii="Times New Roman" w:hAnsi="Times New Roman" w:cs="Times New Roman"/>
          <w:szCs w:val="24"/>
        </w:rPr>
        <w:t xml:space="preserve"> był</w:t>
      </w:r>
      <w:r w:rsidR="001464D2" w:rsidRPr="00D5444A">
        <w:rPr>
          <w:rFonts w:ascii="Times New Roman" w:hAnsi="Times New Roman" w:cs="Times New Roman"/>
          <w:szCs w:val="24"/>
        </w:rPr>
        <w:t>o</w:t>
      </w:r>
      <w:r w:rsidRPr="00D5444A">
        <w:rPr>
          <w:rFonts w:ascii="Times New Roman" w:hAnsi="Times New Roman" w:cs="Times New Roman"/>
          <w:szCs w:val="24"/>
        </w:rPr>
        <w:t xml:space="preserve"> również za przekazywanie środków finansowych dla stypendystów w</w:t>
      </w:r>
      <w:r w:rsidR="00D5444A">
        <w:rPr>
          <w:rFonts w:ascii="Times New Roman" w:hAnsi="Times New Roman" w:cs="Times New Roman"/>
          <w:szCs w:val="24"/>
        </w:rPr>
        <w:t xml:space="preserve"> </w:t>
      </w:r>
      <w:r w:rsidRPr="00D5444A">
        <w:rPr>
          <w:rFonts w:ascii="Times New Roman" w:hAnsi="Times New Roman" w:cs="Times New Roman"/>
          <w:szCs w:val="24"/>
        </w:rPr>
        <w:t>trakcie roku akademickiego, co od</w:t>
      </w:r>
      <w:r w:rsidR="001464D2" w:rsidRPr="00D5444A">
        <w:rPr>
          <w:rFonts w:ascii="Times New Roman" w:hAnsi="Times New Roman" w:cs="Times New Roman"/>
          <w:szCs w:val="24"/>
        </w:rPr>
        <w:t xml:space="preserve"> dnia</w:t>
      </w:r>
      <w:r w:rsidRPr="00D5444A">
        <w:rPr>
          <w:rFonts w:ascii="Times New Roman" w:hAnsi="Times New Roman" w:cs="Times New Roman"/>
          <w:szCs w:val="24"/>
        </w:rPr>
        <w:t xml:space="preserve"> 1</w:t>
      </w:r>
      <w:r w:rsidR="00634757">
        <w:rPr>
          <w:rFonts w:ascii="Times New Roman" w:hAnsi="Times New Roman" w:cs="Times New Roman"/>
          <w:szCs w:val="24"/>
        </w:rPr>
        <w:t> </w:t>
      </w:r>
      <w:r w:rsidRPr="00D5444A">
        <w:rPr>
          <w:rFonts w:ascii="Times New Roman" w:hAnsi="Times New Roman" w:cs="Times New Roman"/>
          <w:szCs w:val="24"/>
        </w:rPr>
        <w:t>października 2017</w:t>
      </w:r>
      <w:r w:rsidR="00D5444A">
        <w:rPr>
          <w:rFonts w:ascii="Times New Roman" w:hAnsi="Times New Roman" w:cs="Times New Roman"/>
          <w:szCs w:val="24"/>
        </w:rPr>
        <w:t xml:space="preserve"> </w:t>
      </w:r>
      <w:r w:rsidR="009E7351" w:rsidRPr="00D5444A">
        <w:rPr>
          <w:rFonts w:ascii="Times New Roman" w:hAnsi="Times New Roman" w:cs="Times New Roman"/>
          <w:szCs w:val="24"/>
        </w:rPr>
        <w:t xml:space="preserve">r. </w:t>
      </w:r>
      <w:r w:rsidRPr="00D5444A">
        <w:rPr>
          <w:rFonts w:ascii="Times New Roman" w:hAnsi="Times New Roman" w:cs="Times New Roman"/>
          <w:szCs w:val="24"/>
        </w:rPr>
        <w:t>przejmie Agenc</w:t>
      </w:r>
      <w:r w:rsidR="007269F5" w:rsidRPr="00D5444A">
        <w:rPr>
          <w:rFonts w:ascii="Times New Roman" w:hAnsi="Times New Roman" w:cs="Times New Roman"/>
          <w:szCs w:val="24"/>
        </w:rPr>
        <w:t>ja. Agencja przejmie również</w:t>
      </w:r>
      <w:r w:rsidRPr="00D5444A">
        <w:rPr>
          <w:rFonts w:ascii="Times New Roman" w:hAnsi="Times New Roman" w:cs="Times New Roman"/>
          <w:szCs w:val="24"/>
        </w:rPr>
        <w:t xml:space="preserve"> obsługę </w:t>
      </w:r>
      <w:r w:rsidR="00C84068" w:rsidRPr="00D5444A">
        <w:rPr>
          <w:rFonts w:ascii="Times New Roman" w:hAnsi="Times New Roman" w:cs="Times New Roman"/>
          <w:szCs w:val="24"/>
        </w:rPr>
        <w:t xml:space="preserve">administracyjno-finansową </w:t>
      </w:r>
      <w:r w:rsidRPr="00D5444A">
        <w:rPr>
          <w:rFonts w:ascii="Times New Roman" w:hAnsi="Times New Roman" w:cs="Times New Roman"/>
          <w:szCs w:val="24"/>
        </w:rPr>
        <w:t xml:space="preserve">Państwowej Komisji do spraw Poświadczania Znajomości Języka Polskiego jako Obcego. </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Czynności związane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likwidacją </w:t>
      </w:r>
      <w:r w:rsidR="007269F5" w:rsidRPr="00D5444A">
        <w:rPr>
          <w:rFonts w:ascii="Times New Roman" w:hAnsi="Times New Roman" w:cs="Times New Roman"/>
          <w:szCs w:val="24"/>
        </w:rPr>
        <w:t>Biura</w:t>
      </w:r>
      <w:r w:rsidRPr="00D5444A">
        <w:rPr>
          <w:rFonts w:ascii="Times New Roman" w:hAnsi="Times New Roman" w:cs="Times New Roman"/>
          <w:szCs w:val="24"/>
        </w:rPr>
        <w:t>, w</w:t>
      </w:r>
      <w:r w:rsidR="00D5444A">
        <w:rPr>
          <w:rFonts w:ascii="Times New Roman" w:hAnsi="Times New Roman" w:cs="Times New Roman"/>
          <w:szCs w:val="24"/>
        </w:rPr>
        <w:t xml:space="preserve"> </w:t>
      </w:r>
      <w:r w:rsidRPr="00D5444A">
        <w:rPr>
          <w:rFonts w:ascii="Times New Roman" w:hAnsi="Times New Roman" w:cs="Times New Roman"/>
          <w:szCs w:val="24"/>
        </w:rPr>
        <w:t>szczególności inwentaryzację składników majątkowych i</w:t>
      </w:r>
      <w:r w:rsidR="00D5444A">
        <w:rPr>
          <w:rFonts w:ascii="Times New Roman" w:hAnsi="Times New Roman" w:cs="Times New Roman"/>
          <w:szCs w:val="24"/>
        </w:rPr>
        <w:t xml:space="preserve"> </w:t>
      </w:r>
      <w:r w:rsidRPr="00D5444A">
        <w:rPr>
          <w:rFonts w:ascii="Times New Roman" w:hAnsi="Times New Roman" w:cs="Times New Roman"/>
          <w:szCs w:val="24"/>
        </w:rPr>
        <w:t>niemajątkowych, zamknięcie rachunków bankowych i</w:t>
      </w:r>
      <w:r w:rsidR="00D5444A">
        <w:rPr>
          <w:rFonts w:ascii="Times New Roman" w:hAnsi="Times New Roman" w:cs="Times New Roman"/>
          <w:szCs w:val="24"/>
        </w:rPr>
        <w:t xml:space="preserve"> </w:t>
      </w:r>
      <w:r w:rsidRPr="00D5444A">
        <w:rPr>
          <w:rFonts w:ascii="Times New Roman" w:hAnsi="Times New Roman" w:cs="Times New Roman"/>
          <w:szCs w:val="24"/>
        </w:rPr>
        <w:t xml:space="preserve">ksiąg rachunkowych oraz sporządzenie sprawozdań, </w:t>
      </w:r>
      <w:r w:rsidR="007269F5" w:rsidRPr="00D5444A">
        <w:rPr>
          <w:rFonts w:ascii="Times New Roman" w:hAnsi="Times New Roman" w:cs="Times New Roman"/>
          <w:szCs w:val="24"/>
        </w:rPr>
        <w:t>zrealizuje</w:t>
      </w:r>
      <w:r w:rsidRPr="00D5444A">
        <w:rPr>
          <w:rFonts w:ascii="Times New Roman" w:hAnsi="Times New Roman" w:cs="Times New Roman"/>
          <w:szCs w:val="24"/>
        </w:rPr>
        <w:t xml:space="preserve"> Dyrektor Agencji, w</w:t>
      </w:r>
      <w:r w:rsidR="00D5444A">
        <w:rPr>
          <w:rFonts w:ascii="Times New Roman" w:hAnsi="Times New Roman" w:cs="Times New Roman"/>
          <w:szCs w:val="24"/>
        </w:rPr>
        <w:t xml:space="preserve"> </w:t>
      </w:r>
      <w:r w:rsidRPr="00D5444A">
        <w:rPr>
          <w:rFonts w:ascii="Times New Roman" w:hAnsi="Times New Roman" w:cs="Times New Roman"/>
          <w:szCs w:val="24"/>
        </w:rPr>
        <w:t>terminie 3</w:t>
      </w:r>
      <w:r w:rsidR="00D5444A">
        <w:rPr>
          <w:rFonts w:ascii="Times New Roman" w:hAnsi="Times New Roman" w:cs="Times New Roman"/>
          <w:szCs w:val="24"/>
        </w:rPr>
        <w:t xml:space="preserve"> </w:t>
      </w:r>
      <w:r w:rsidRPr="00D5444A">
        <w:rPr>
          <w:rFonts w:ascii="Times New Roman" w:hAnsi="Times New Roman" w:cs="Times New Roman"/>
          <w:szCs w:val="24"/>
        </w:rPr>
        <w:t>miesięcy od dnia wejścia w</w:t>
      </w:r>
      <w:r w:rsidR="00D5444A">
        <w:rPr>
          <w:rFonts w:ascii="Times New Roman" w:hAnsi="Times New Roman" w:cs="Times New Roman"/>
          <w:szCs w:val="24"/>
        </w:rPr>
        <w:t xml:space="preserve"> </w:t>
      </w:r>
      <w:r w:rsidRPr="00D5444A">
        <w:rPr>
          <w:rFonts w:ascii="Times New Roman" w:hAnsi="Times New Roman" w:cs="Times New Roman"/>
          <w:szCs w:val="24"/>
        </w:rPr>
        <w:t xml:space="preserve">życie ustawy, tj. do końca </w:t>
      </w:r>
      <w:r w:rsidR="001464D2" w:rsidRPr="00D5444A">
        <w:rPr>
          <w:rFonts w:ascii="Times New Roman" w:hAnsi="Times New Roman" w:cs="Times New Roman"/>
          <w:szCs w:val="24"/>
        </w:rPr>
        <w:t>2017</w:t>
      </w:r>
      <w:r w:rsidR="009E7351" w:rsidRPr="00D5444A">
        <w:rPr>
          <w:rFonts w:ascii="Times New Roman" w:hAnsi="Times New Roman" w:cs="Times New Roman"/>
          <w:szCs w:val="24"/>
        </w:rPr>
        <w:t xml:space="preserve"> r.</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W dniu </w:t>
      </w:r>
      <w:r w:rsidR="001464D2" w:rsidRPr="00D5444A">
        <w:rPr>
          <w:rFonts w:ascii="Times New Roman" w:hAnsi="Times New Roman" w:cs="Times New Roman"/>
          <w:szCs w:val="24"/>
        </w:rPr>
        <w:t xml:space="preserve">wejścia </w:t>
      </w:r>
      <w:r w:rsidRPr="00D5444A">
        <w:rPr>
          <w:rFonts w:ascii="Times New Roman" w:hAnsi="Times New Roman" w:cs="Times New Roman"/>
          <w:szCs w:val="24"/>
        </w:rPr>
        <w:t>w</w:t>
      </w:r>
      <w:r w:rsidR="00D5444A">
        <w:rPr>
          <w:rFonts w:ascii="Times New Roman" w:hAnsi="Times New Roman" w:cs="Times New Roman"/>
          <w:szCs w:val="24"/>
        </w:rPr>
        <w:t xml:space="preserve"> </w:t>
      </w:r>
      <w:r w:rsidRPr="00D5444A">
        <w:rPr>
          <w:rFonts w:ascii="Times New Roman" w:hAnsi="Times New Roman" w:cs="Times New Roman"/>
          <w:szCs w:val="24"/>
        </w:rPr>
        <w:t xml:space="preserve">życie ustawy zakończony będzie proces rekrutacyjny prowadzony przez </w:t>
      </w:r>
      <w:r w:rsidR="00B05643" w:rsidRPr="00D5444A">
        <w:rPr>
          <w:rFonts w:ascii="Times New Roman" w:hAnsi="Times New Roman" w:cs="Times New Roman"/>
          <w:szCs w:val="24"/>
        </w:rPr>
        <w:t xml:space="preserve">Biuro </w:t>
      </w:r>
      <w:r w:rsidRPr="00D5444A">
        <w:rPr>
          <w:rFonts w:ascii="Times New Roman" w:hAnsi="Times New Roman" w:cs="Times New Roman"/>
          <w:szCs w:val="24"/>
        </w:rPr>
        <w:t>na rok akademicki 2017/2018. W</w:t>
      </w:r>
      <w:r w:rsidR="00D5444A">
        <w:rPr>
          <w:rFonts w:ascii="Times New Roman" w:hAnsi="Times New Roman" w:cs="Times New Roman"/>
          <w:szCs w:val="24"/>
        </w:rPr>
        <w:t xml:space="preserve"> </w:t>
      </w:r>
      <w:r w:rsidRPr="00D5444A">
        <w:rPr>
          <w:rFonts w:ascii="Times New Roman" w:hAnsi="Times New Roman" w:cs="Times New Roman"/>
          <w:szCs w:val="24"/>
        </w:rPr>
        <w:t>związku z</w:t>
      </w:r>
      <w:r w:rsidR="00D5444A">
        <w:rPr>
          <w:rFonts w:ascii="Times New Roman" w:hAnsi="Times New Roman" w:cs="Times New Roman"/>
          <w:szCs w:val="24"/>
        </w:rPr>
        <w:t xml:space="preserve"> </w:t>
      </w:r>
      <w:r w:rsidRPr="00D5444A">
        <w:rPr>
          <w:rFonts w:ascii="Times New Roman" w:hAnsi="Times New Roman" w:cs="Times New Roman"/>
          <w:szCs w:val="24"/>
        </w:rPr>
        <w:t>tym przejęcie opieki organizacyjnej i</w:t>
      </w:r>
      <w:r w:rsidR="00D5444A">
        <w:rPr>
          <w:rFonts w:ascii="Times New Roman" w:hAnsi="Times New Roman" w:cs="Times New Roman"/>
          <w:szCs w:val="24"/>
        </w:rPr>
        <w:t xml:space="preserve"> </w:t>
      </w:r>
      <w:r w:rsidRPr="00D5444A">
        <w:rPr>
          <w:rFonts w:ascii="Times New Roman" w:hAnsi="Times New Roman" w:cs="Times New Roman"/>
          <w:szCs w:val="24"/>
        </w:rPr>
        <w:t>finansowej nad stypendystami przez Agencję będzie się sprowadzało do podpisania z</w:t>
      </w:r>
      <w:r w:rsidR="00D5444A">
        <w:rPr>
          <w:rFonts w:ascii="Times New Roman" w:hAnsi="Times New Roman" w:cs="Times New Roman"/>
          <w:szCs w:val="24"/>
        </w:rPr>
        <w:t xml:space="preserve"> </w:t>
      </w:r>
      <w:r w:rsidRPr="00D5444A">
        <w:rPr>
          <w:rFonts w:ascii="Times New Roman" w:hAnsi="Times New Roman" w:cs="Times New Roman"/>
          <w:szCs w:val="24"/>
        </w:rPr>
        <w:t>nimi umów</w:t>
      </w:r>
      <w:r w:rsidR="001464D2" w:rsidRPr="00D5444A">
        <w:rPr>
          <w:rFonts w:ascii="Times New Roman" w:hAnsi="Times New Roman" w:cs="Times New Roman"/>
          <w:szCs w:val="24"/>
        </w:rPr>
        <w:t xml:space="preserve"> z dniem</w:t>
      </w:r>
      <w:r w:rsidRPr="00D5444A">
        <w:rPr>
          <w:rFonts w:ascii="Times New Roman" w:hAnsi="Times New Roman" w:cs="Times New Roman"/>
          <w:szCs w:val="24"/>
        </w:rPr>
        <w:t xml:space="preserve"> 1</w:t>
      </w:r>
      <w:r w:rsidR="00D5444A">
        <w:rPr>
          <w:rFonts w:ascii="Times New Roman" w:hAnsi="Times New Roman" w:cs="Times New Roman"/>
          <w:szCs w:val="24"/>
        </w:rPr>
        <w:t xml:space="preserve"> </w:t>
      </w:r>
      <w:r w:rsidRPr="00D5444A">
        <w:rPr>
          <w:rFonts w:ascii="Times New Roman" w:hAnsi="Times New Roman" w:cs="Times New Roman"/>
          <w:szCs w:val="24"/>
        </w:rPr>
        <w:t>października 2017</w:t>
      </w:r>
      <w:r w:rsidR="009E7351" w:rsidRPr="00D5444A">
        <w:rPr>
          <w:rFonts w:ascii="Times New Roman" w:hAnsi="Times New Roman" w:cs="Times New Roman"/>
          <w:szCs w:val="24"/>
        </w:rPr>
        <w:t xml:space="preserve"> r</w:t>
      </w:r>
      <w:r w:rsidRPr="00D5444A">
        <w:rPr>
          <w:rFonts w:ascii="Times New Roman" w:hAnsi="Times New Roman" w:cs="Times New Roman"/>
          <w:szCs w:val="24"/>
        </w:rPr>
        <w:t xml:space="preserve">. Zostaną one przygotowane wcześniej, tak </w:t>
      </w:r>
      <w:r w:rsidR="004E0763">
        <w:rPr>
          <w:rFonts w:ascii="Times New Roman" w:hAnsi="Times New Roman" w:cs="Times New Roman"/>
          <w:szCs w:val="24"/>
        </w:rPr>
        <w:t>a</w:t>
      </w:r>
      <w:r w:rsidRPr="00D5444A">
        <w:rPr>
          <w:rFonts w:ascii="Times New Roman" w:hAnsi="Times New Roman" w:cs="Times New Roman"/>
          <w:szCs w:val="24"/>
        </w:rPr>
        <w:t>by nie było przerwy w</w:t>
      </w:r>
      <w:r w:rsidR="00D5444A">
        <w:rPr>
          <w:rFonts w:ascii="Times New Roman" w:hAnsi="Times New Roman" w:cs="Times New Roman"/>
          <w:szCs w:val="24"/>
        </w:rPr>
        <w:t xml:space="preserve"> </w:t>
      </w:r>
      <w:r w:rsidRPr="00D5444A">
        <w:rPr>
          <w:rFonts w:ascii="Times New Roman" w:hAnsi="Times New Roman" w:cs="Times New Roman"/>
          <w:szCs w:val="24"/>
        </w:rPr>
        <w:t>funkcjonowaniu systemu. Przed wejściem w</w:t>
      </w:r>
      <w:r w:rsidR="004E0763">
        <w:rPr>
          <w:rFonts w:ascii="Times New Roman" w:hAnsi="Times New Roman" w:cs="Times New Roman"/>
          <w:szCs w:val="24"/>
        </w:rPr>
        <w:t> </w:t>
      </w:r>
      <w:r w:rsidRPr="00D5444A">
        <w:rPr>
          <w:rFonts w:ascii="Times New Roman" w:hAnsi="Times New Roman" w:cs="Times New Roman"/>
          <w:szCs w:val="24"/>
        </w:rPr>
        <w:t xml:space="preserve">życie ustawy przygotowana będzie również inwentaryzacja składników majątku. </w:t>
      </w:r>
      <w:r w:rsidRPr="00D5444A">
        <w:rPr>
          <w:rFonts w:ascii="Times New Roman" w:hAnsi="Times New Roman" w:cs="Times New Roman"/>
          <w:szCs w:val="24"/>
        </w:rPr>
        <w:lastRenderedPageBreak/>
        <w:t>Przez pierwsze trzy miesiące działalności Agencja będzie mogła funkcjonować w</w:t>
      </w:r>
      <w:r w:rsidR="00902DA0">
        <w:rPr>
          <w:rFonts w:ascii="Times New Roman" w:hAnsi="Times New Roman" w:cs="Times New Roman"/>
          <w:szCs w:val="24"/>
        </w:rPr>
        <w:t> </w:t>
      </w:r>
      <w:r w:rsidRPr="00D5444A">
        <w:rPr>
          <w:rFonts w:ascii="Times New Roman" w:hAnsi="Times New Roman" w:cs="Times New Roman"/>
          <w:szCs w:val="24"/>
        </w:rPr>
        <w:t xml:space="preserve">lokalu obecnie wynajmowanym przez </w:t>
      </w:r>
      <w:r w:rsidR="00B05643" w:rsidRPr="00D5444A">
        <w:rPr>
          <w:rFonts w:ascii="Times New Roman" w:hAnsi="Times New Roman" w:cs="Times New Roman"/>
          <w:szCs w:val="24"/>
        </w:rPr>
        <w:t>Biuro</w:t>
      </w:r>
      <w:r w:rsidRPr="00D5444A">
        <w:rPr>
          <w:rFonts w:ascii="Times New Roman" w:hAnsi="Times New Roman" w:cs="Times New Roman"/>
          <w:szCs w:val="24"/>
        </w:rPr>
        <w:t>, na podstawie umowy, która zawarta została na okres do 31</w:t>
      </w:r>
      <w:r w:rsidR="00D5444A">
        <w:rPr>
          <w:rFonts w:ascii="Times New Roman" w:hAnsi="Times New Roman" w:cs="Times New Roman"/>
          <w:szCs w:val="24"/>
        </w:rPr>
        <w:t xml:space="preserve"> </w:t>
      </w:r>
      <w:r w:rsidRPr="00D5444A">
        <w:rPr>
          <w:rFonts w:ascii="Times New Roman" w:hAnsi="Times New Roman" w:cs="Times New Roman"/>
          <w:szCs w:val="24"/>
        </w:rPr>
        <w:t>grudnia 2017</w:t>
      </w:r>
      <w:r w:rsidR="009E7351" w:rsidRPr="00D5444A">
        <w:rPr>
          <w:rFonts w:ascii="Times New Roman" w:hAnsi="Times New Roman" w:cs="Times New Roman"/>
          <w:szCs w:val="24"/>
        </w:rPr>
        <w:t xml:space="preserve"> r.</w:t>
      </w:r>
      <w:r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tym czasie będzie można zorganizować przeniesienie Agencji do nowej lokalizacji, dogodnej dla odbiorców jej działań.</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Przepisy projektowanej ustawy przewidują formułę sukcesji uniwersalnej praw i</w:t>
      </w:r>
      <w:r w:rsidR="00634757">
        <w:rPr>
          <w:rFonts w:ascii="Times New Roman" w:hAnsi="Times New Roman" w:cs="Times New Roman"/>
          <w:szCs w:val="24"/>
        </w:rPr>
        <w:t> </w:t>
      </w:r>
      <w:r w:rsidRPr="00D5444A">
        <w:rPr>
          <w:rFonts w:ascii="Times New Roman" w:hAnsi="Times New Roman" w:cs="Times New Roman"/>
          <w:szCs w:val="24"/>
        </w:rPr>
        <w:t xml:space="preserve">obowiązków likwidowanego </w:t>
      </w:r>
      <w:r w:rsidR="00B05643" w:rsidRPr="00D5444A">
        <w:rPr>
          <w:rFonts w:ascii="Times New Roman" w:hAnsi="Times New Roman" w:cs="Times New Roman"/>
          <w:szCs w:val="24"/>
        </w:rPr>
        <w:t>Biura</w:t>
      </w:r>
      <w:r w:rsidRPr="00D5444A">
        <w:rPr>
          <w:rFonts w:ascii="Times New Roman" w:hAnsi="Times New Roman" w:cs="Times New Roman"/>
          <w:szCs w:val="24"/>
        </w:rPr>
        <w:t>. Zgodnie z</w:t>
      </w:r>
      <w:r w:rsidR="00D5444A">
        <w:rPr>
          <w:rFonts w:ascii="Times New Roman" w:hAnsi="Times New Roman" w:cs="Times New Roman"/>
          <w:szCs w:val="24"/>
        </w:rPr>
        <w:t xml:space="preserve"> </w:t>
      </w:r>
      <w:r w:rsidRPr="00D5444A">
        <w:rPr>
          <w:rFonts w:ascii="Times New Roman" w:hAnsi="Times New Roman" w:cs="Times New Roman"/>
          <w:szCs w:val="24"/>
        </w:rPr>
        <w:t>projektem z</w:t>
      </w:r>
      <w:r w:rsidR="00D5444A">
        <w:rPr>
          <w:rFonts w:ascii="Times New Roman" w:hAnsi="Times New Roman" w:cs="Times New Roman"/>
          <w:szCs w:val="24"/>
        </w:rPr>
        <w:t xml:space="preserve"> </w:t>
      </w:r>
      <w:r w:rsidRPr="00D5444A">
        <w:rPr>
          <w:rFonts w:ascii="Times New Roman" w:hAnsi="Times New Roman" w:cs="Times New Roman"/>
          <w:szCs w:val="24"/>
        </w:rPr>
        <w:t>dniem wejścia w</w:t>
      </w:r>
      <w:r w:rsidR="00D5444A">
        <w:rPr>
          <w:rFonts w:ascii="Times New Roman" w:hAnsi="Times New Roman" w:cs="Times New Roman"/>
          <w:szCs w:val="24"/>
        </w:rPr>
        <w:t xml:space="preserve"> </w:t>
      </w:r>
      <w:r w:rsidRPr="00D5444A">
        <w:rPr>
          <w:rFonts w:ascii="Times New Roman" w:hAnsi="Times New Roman" w:cs="Times New Roman"/>
          <w:szCs w:val="24"/>
        </w:rPr>
        <w:t>życie ustawy składniki majątkowe i</w:t>
      </w:r>
      <w:r w:rsidR="00D5444A">
        <w:rPr>
          <w:rFonts w:ascii="Times New Roman" w:hAnsi="Times New Roman" w:cs="Times New Roman"/>
          <w:szCs w:val="24"/>
        </w:rPr>
        <w:t xml:space="preserve"> </w:t>
      </w:r>
      <w:r w:rsidRPr="00D5444A">
        <w:rPr>
          <w:rFonts w:ascii="Times New Roman" w:hAnsi="Times New Roman" w:cs="Times New Roman"/>
          <w:szCs w:val="24"/>
        </w:rPr>
        <w:t xml:space="preserve">niemajątkowe </w:t>
      </w:r>
      <w:r w:rsidR="00B05643" w:rsidRPr="00D5444A">
        <w:rPr>
          <w:rFonts w:ascii="Times New Roman" w:hAnsi="Times New Roman" w:cs="Times New Roman"/>
          <w:szCs w:val="24"/>
        </w:rPr>
        <w:t xml:space="preserve">Biura </w:t>
      </w:r>
      <w:r w:rsidRPr="00D5444A">
        <w:rPr>
          <w:rFonts w:ascii="Times New Roman" w:hAnsi="Times New Roman" w:cs="Times New Roman"/>
          <w:szCs w:val="24"/>
        </w:rPr>
        <w:t>oraz jego należności i</w:t>
      </w:r>
      <w:r w:rsidR="00D5444A">
        <w:rPr>
          <w:rFonts w:ascii="Times New Roman" w:hAnsi="Times New Roman" w:cs="Times New Roman"/>
          <w:szCs w:val="24"/>
        </w:rPr>
        <w:t xml:space="preserve"> </w:t>
      </w:r>
      <w:r w:rsidRPr="00D5444A">
        <w:rPr>
          <w:rFonts w:ascii="Times New Roman" w:hAnsi="Times New Roman" w:cs="Times New Roman"/>
          <w:szCs w:val="24"/>
        </w:rPr>
        <w:t xml:space="preserve">zobowiązania przejdą na Agencję. Projekt określa również zasady przejęcia przez Agencję pracowników </w:t>
      </w:r>
      <w:r w:rsidR="00B05643" w:rsidRPr="00D5444A">
        <w:rPr>
          <w:rFonts w:ascii="Times New Roman" w:hAnsi="Times New Roman" w:cs="Times New Roman"/>
          <w:szCs w:val="24"/>
        </w:rPr>
        <w:t>Biura</w:t>
      </w:r>
      <w:r w:rsidRPr="00D5444A">
        <w:rPr>
          <w:rFonts w:ascii="Times New Roman" w:hAnsi="Times New Roman" w:cs="Times New Roman"/>
          <w:szCs w:val="24"/>
        </w:rPr>
        <w:t>, którzy staną się pracownikami Agencji. Należy nadmienić, że stosunki pracy z</w:t>
      </w:r>
      <w:r w:rsidR="00D5444A">
        <w:rPr>
          <w:rFonts w:ascii="Times New Roman" w:hAnsi="Times New Roman" w:cs="Times New Roman"/>
          <w:szCs w:val="24"/>
        </w:rPr>
        <w:t xml:space="preserve"> </w:t>
      </w:r>
      <w:r w:rsidRPr="00D5444A">
        <w:rPr>
          <w:rFonts w:ascii="Times New Roman" w:hAnsi="Times New Roman" w:cs="Times New Roman"/>
          <w:szCs w:val="24"/>
        </w:rPr>
        <w:t>nimi wygasną po upływie 3</w:t>
      </w:r>
      <w:r w:rsidR="00D5444A">
        <w:rPr>
          <w:rFonts w:ascii="Times New Roman" w:hAnsi="Times New Roman" w:cs="Times New Roman"/>
          <w:szCs w:val="24"/>
        </w:rPr>
        <w:t xml:space="preserve"> </w:t>
      </w:r>
      <w:r w:rsidRPr="00D5444A">
        <w:rPr>
          <w:rFonts w:ascii="Times New Roman" w:hAnsi="Times New Roman" w:cs="Times New Roman"/>
          <w:szCs w:val="24"/>
        </w:rPr>
        <w:t>miesięcy od dnia wejścia w</w:t>
      </w:r>
      <w:r w:rsidR="00D5444A">
        <w:rPr>
          <w:rFonts w:ascii="Times New Roman" w:hAnsi="Times New Roman" w:cs="Times New Roman"/>
          <w:szCs w:val="24"/>
        </w:rPr>
        <w:t xml:space="preserve"> </w:t>
      </w:r>
      <w:r w:rsidRPr="00D5444A">
        <w:rPr>
          <w:rFonts w:ascii="Times New Roman" w:hAnsi="Times New Roman" w:cs="Times New Roman"/>
          <w:szCs w:val="24"/>
        </w:rPr>
        <w:t>życie ustawy. Stanie się tak tylko w</w:t>
      </w:r>
      <w:r w:rsidR="00D5444A">
        <w:rPr>
          <w:rFonts w:ascii="Times New Roman" w:hAnsi="Times New Roman" w:cs="Times New Roman"/>
          <w:szCs w:val="24"/>
        </w:rPr>
        <w:t xml:space="preserve"> </w:t>
      </w:r>
      <w:r w:rsidRPr="00D5444A">
        <w:rPr>
          <w:rFonts w:ascii="Times New Roman" w:hAnsi="Times New Roman" w:cs="Times New Roman"/>
          <w:szCs w:val="24"/>
        </w:rPr>
        <w:t>sytuacji, gdy przed upływem tego terminu nie zostaną im zaproponowane nowe warunki pracy i</w:t>
      </w:r>
      <w:r w:rsidR="00D5444A">
        <w:rPr>
          <w:rFonts w:ascii="Times New Roman" w:hAnsi="Times New Roman" w:cs="Times New Roman"/>
          <w:szCs w:val="24"/>
        </w:rPr>
        <w:t xml:space="preserve"> </w:t>
      </w:r>
      <w:r w:rsidRPr="00D5444A">
        <w:rPr>
          <w:rFonts w:ascii="Times New Roman" w:hAnsi="Times New Roman" w:cs="Times New Roman"/>
          <w:szCs w:val="24"/>
        </w:rPr>
        <w:t>płacy albo w</w:t>
      </w:r>
      <w:r w:rsidR="00D5444A">
        <w:rPr>
          <w:rFonts w:ascii="Times New Roman" w:hAnsi="Times New Roman" w:cs="Times New Roman"/>
          <w:szCs w:val="24"/>
        </w:rPr>
        <w:t xml:space="preserve"> </w:t>
      </w:r>
      <w:r w:rsidRPr="00D5444A">
        <w:rPr>
          <w:rFonts w:ascii="Times New Roman" w:hAnsi="Times New Roman" w:cs="Times New Roman"/>
          <w:szCs w:val="24"/>
        </w:rPr>
        <w:t>razie nieprzyjęcia nowych warunków pracy i</w:t>
      </w:r>
      <w:r w:rsidR="00D5444A">
        <w:rPr>
          <w:rFonts w:ascii="Times New Roman" w:hAnsi="Times New Roman" w:cs="Times New Roman"/>
          <w:szCs w:val="24"/>
        </w:rPr>
        <w:t xml:space="preserve"> </w:t>
      </w:r>
      <w:r w:rsidRPr="00D5444A">
        <w:rPr>
          <w:rFonts w:ascii="Times New Roman" w:hAnsi="Times New Roman" w:cs="Times New Roman"/>
          <w:szCs w:val="24"/>
        </w:rPr>
        <w:t>płacy.</w:t>
      </w:r>
    </w:p>
    <w:p w:rsidR="00EC0076" w:rsidRPr="00D5444A" w:rsidRDefault="00EC0076" w:rsidP="00AB7453">
      <w:pPr>
        <w:pStyle w:val="ARTartustawynprozporzdzenia"/>
        <w:ind w:firstLine="0"/>
        <w:rPr>
          <w:rFonts w:ascii="Times New Roman" w:hAnsi="Times New Roman" w:cs="Times New Roman"/>
          <w:szCs w:val="24"/>
        </w:rPr>
      </w:pPr>
      <w:r w:rsidRPr="00D5444A">
        <w:rPr>
          <w:rFonts w:ascii="Times New Roman" w:hAnsi="Times New Roman" w:cs="Times New Roman"/>
          <w:szCs w:val="24"/>
        </w:rPr>
        <w:t xml:space="preserve">Należy wskazać, że likwidacja </w:t>
      </w:r>
      <w:r w:rsidR="00B05643" w:rsidRPr="00D5444A">
        <w:rPr>
          <w:rFonts w:ascii="Times New Roman" w:hAnsi="Times New Roman" w:cs="Times New Roman"/>
          <w:szCs w:val="24"/>
        </w:rPr>
        <w:t xml:space="preserve">Biura </w:t>
      </w:r>
      <w:r w:rsidRPr="00D5444A">
        <w:rPr>
          <w:rFonts w:ascii="Times New Roman" w:hAnsi="Times New Roman" w:cs="Times New Roman"/>
          <w:szCs w:val="24"/>
        </w:rPr>
        <w:t>(państwowej jednostki budżetowej</w:t>
      </w:r>
      <w:r w:rsidR="004E0763">
        <w:rPr>
          <w:rFonts w:ascii="Times New Roman" w:hAnsi="Times New Roman" w:cs="Times New Roman"/>
          <w:szCs w:val="24"/>
        </w:rPr>
        <w:t>)</w:t>
      </w:r>
      <w:r w:rsidR="004E0763" w:rsidRPr="004E0763">
        <w:rPr>
          <w:rFonts w:ascii="Times New Roman" w:hAnsi="Times New Roman" w:cs="Times New Roman"/>
          <w:szCs w:val="24"/>
        </w:rPr>
        <w:t xml:space="preserve"> </w:t>
      </w:r>
      <w:r w:rsidR="004E0763" w:rsidRPr="00D5444A">
        <w:rPr>
          <w:rFonts w:ascii="Times New Roman" w:hAnsi="Times New Roman" w:cs="Times New Roman"/>
          <w:szCs w:val="24"/>
        </w:rPr>
        <w:t>przewidziana w</w:t>
      </w:r>
      <w:r w:rsidR="004E0763">
        <w:rPr>
          <w:rFonts w:ascii="Times New Roman" w:hAnsi="Times New Roman" w:cs="Times New Roman"/>
          <w:szCs w:val="24"/>
        </w:rPr>
        <w:t xml:space="preserve"> </w:t>
      </w:r>
      <w:r w:rsidR="004E0763" w:rsidRPr="00D5444A">
        <w:rPr>
          <w:rFonts w:ascii="Times New Roman" w:hAnsi="Times New Roman" w:cs="Times New Roman"/>
          <w:szCs w:val="24"/>
        </w:rPr>
        <w:t>projekcie ustawy</w:t>
      </w:r>
      <w:r w:rsidRPr="00D5444A">
        <w:rPr>
          <w:rFonts w:ascii="Times New Roman" w:hAnsi="Times New Roman" w:cs="Times New Roman"/>
          <w:szCs w:val="24"/>
        </w:rPr>
        <w:t>,</w:t>
      </w:r>
      <w:r w:rsidR="00417455" w:rsidRPr="00D5444A">
        <w:rPr>
          <w:rFonts w:ascii="Times New Roman" w:hAnsi="Times New Roman" w:cs="Times New Roman"/>
          <w:szCs w:val="24"/>
        </w:rPr>
        <w:t xml:space="preserve"> a</w:t>
      </w:r>
      <w:r w:rsidR="00D5444A">
        <w:rPr>
          <w:rFonts w:ascii="Times New Roman" w:hAnsi="Times New Roman" w:cs="Times New Roman"/>
          <w:szCs w:val="24"/>
        </w:rPr>
        <w:t xml:space="preserve"> </w:t>
      </w:r>
      <w:r w:rsidRPr="00D5444A">
        <w:rPr>
          <w:rFonts w:ascii="Times New Roman" w:hAnsi="Times New Roman" w:cs="Times New Roman"/>
          <w:szCs w:val="24"/>
        </w:rPr>
        <w:t>nie</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trybie przewidzianym</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2</w:t>
      </w:r>
      <w:r w:rsidR="00417455" w:rsidRPr="00D5444A">
        <w:rPr>
          <w:rFonts w:ascii="Times New Roman" w:hAnsi="Times New Roman" w:cs="Times New Roman"/>
          <w:szCs w:val="24"/>
        </w:rPr>
        <w:t>7</w:t>
      </w:r>
      <w:r w:rsidR="00634757">
        <w:rPr>
          <w:rFonts w:ascii="Times New Roman" w:hAnsi="Times New Roman" w:cs="Times New Roman"/>
          <w:szCs w:val="24"/>
        </w:rPr>
        <w:t> </w:t>
      </w:r>
      <w:r w:rsidRPr="00D5444A">
        <w:rPr>
          <w:rFonts w:ascii="Times New Roman" w:hAnsi="Times New Roman" w:cs="Times New Roman"/>
          <w:szCs w:val="24"/>
        </w:rPr>
        <w:t>sierpnia 200</w:t>
      </w:r>
      <w:r w:rsidR="00417455" w:rsidRPr="00D5444A">
        <w:rPr>
          <w:rFonts w:ascii="Times New Roman" w:hAnsi="Times New Roman" w:cs="Times New Roman"/>
          <w:szCs w:val="24"/>
        </w:rPr>
        <w:t>9</w:t>
      </w:r>
      <w:r w:rsidR="00D5444A">
        <w:rPr>
          <w:rFonts w:ascii="Times New Roman" w:hAnsi="Times New Roman" w:cs="Times New Roman"/>
          <w:szCs w:val="24"/>
        </w:rPr>
        <w:t xml:space="preserve"> </w:t>
      </w:r>
      <w:r w:rsidRPr="00D5444A">
        <w:rPr>
          <w:rFonts w:ascii="Times New Roman" w:hAnsi="Times New Roman" w:cs="Times New Roman"/>
          <w:szCs w:val="24"/>
        </w:rPr>
        <w:t>r. o</w:t>
      </w:r>
      <w:r w:rsidR="00D5444A">
        <w:rPr>
          <w:rFonts w:ascii="Times New Roman" w:hAnsi="Times New Roman" w:cs="Times New Roman"/>
          <w:szCs w:val="24"/>
        </w:rPr>
        <w:t xml:space="preserve"> </w:t>
      </w:r>
      <w:r w:rsidRPr="00D5444A">
        <w:rPr>
          <w:rFonts w:ascii="Times New Roman" w:hAnsi="Times New Roman" w:cs="Times New Roman"/>
          <w:szCs w:val="24"/>
        </w:rPr>
        <w:t>finansach publicznych, tj.</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drodze zarządzenia ministra</w:t>
      </w:r>
      <w:r w:rsidR="004E0763">
        <w:rPr>
          <w:rFonts w:ascii="Times New Roman" w:hAnsi="Times New Roman" w:cs="Times New Roman"/>
          <w:szCs w:val="24"/>
        </w:rPr>
        <w:t>,</w:t>
      </w:r>
      <w:r w:rsidRPr="00D5444A">
        <w:rPr>
          <w:rFonts w:ascii="Times New Roman" w:hAnsi="Times New Roman" w:cs="Times New Roman"/>
          <w:szCs w:val="24"/>
        </w:rPr>
        <w:t xml:space="preserve"> wynika przede wszystkim</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 xml:space="preserve">konieczności zapewnienia możliwości </w:t>
      </w:r>
      <w:r w:rsidR="00B05643" w:rsidRPr="00D5444A">
        <w:rPr>
          <w:rFonts w:ascii="Times New Roman" w:hAnsi="Times New Roman" w:cs="Times New Roman"/>
          <w:szCs w:val="24"/>
        </w:rPr>
        <w:t>transparentnego</w:t>
      </w:r>
      <w:r w:rsidRPr="00D5444A">
        <w:rPr>
          <w:rFonts w:ascii="Times New Roman" w:hAnsi="Times New Roman" w:cs="Times New Roman"/>
          <w:szCs w:val="24"/>
        </w:rPr>
        <w:t xml:space="preserve"> </w:t>
      </w:r>
      <w:r w:rsidR="00B05643" w:rsidRPr="00D5444A">
        <w:rPr>
          <w:rFonts w:ascii="Times New Roman" w:hAnsi="Times New Roman" w:cs="Times New Roman"/>
          <w:szCs w:val="24"/>
        </w:rPr>
        <w:t>przejęcia do prowadzenia spraw i</w:t>
      </w:r>
      <w:r w:rsidR="00D5444A">
        <w:rPr>
          <w:rFonts w:ascii="Times New Roman" w:hAnsi="Times New Roman" w:cs="Times New Roman"/>
          <w:szCs w:val="24"/>
        </w:rPr>
        <w:t xml:space="preserve"> </w:t>
      </w:r>
      <w:r w:rsidR="00B05643" w:rsidRPr="00D5444A">
        <w:rPr>
          <w:rFonts w:ascii="Times New Roman" w:hAnsi="Times New Roman" w:cs="Times New Roman"/>
          <w:szCs w:val="24"/>
        </w:rPr>
        <w:t xml:space="preserve">zadań realizowanych dotychczas przez Biuro oraz </w:t>
      </w:r>
      <w:r w:rsidRPr="00D5444A">
        <w:rPr>
          <w:rFonts w:ascii="Times New Roman" w:hAnsi="Times New Roman" w:cs="Times New Roman"/>
          <w:szCs w:val="24"/>
        </w:rPr>
        <w:t xml:space="preserve">przeniesienia do Agencji pracowników </w:t>
      </w:r>
      <w:r w:rsidR="00B05643" w:rsidRPr="00D5444A">
        <w:rPr>
          <w:rFonts w:ascii="Times New Roman" w:hAnsi="Times New Roman" w:cs="Times New Roman"/>
          <w:szCs w:val="24"/>
        </w:rPr>
        <w:t>Biura</w:t>
      </w:r>
      <w:r w:rsidRPr="00D5444A">
        <w:rPr>
          <w:rFonts w:ascii="Times New Roman" w:hAnsi="Times New Roman" w:cs="Times New Roman"/>
          <w:szCs w:val="24"/>
        </w:rPr>
        <w:t>. Niezależnie od możliwości przewidzianej</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1</w:t>
      </w:r>
      <w:r w:rsidR="00417455" w:rsidRPr="00D5444A">
        <w:rPr>
          <w:rFonts w:ascii="Times New Roman" w:hAnsi="Times New Roman" w:cs="Times New Roman"/>
          <w:szCs w:val="24"/>
        </w:rPr>
        <w:t>2 ust.</w:t>
      </w:r>
      <w:r w:rsidR="00D5444A">
        <w:rPr>
          <w:rFonts w:ascii="Times New Roman" w:hAnsi="Times New Roman" w:cs="Times New Roman"/>
          <w:szCs w:val="24"/>
        </w:rPr>
        <w:t xml:space="preserve"> </w:t>
      </w:r>
      <w:r w:rsidR="00417455" w:rsidRPr="00D5444A">
        <w:rPr>
          <w:rFonts w:ascii="Times New Roman" w:hAnsi="Times New Roman" w:cs="Times New Roman"/>
          <w:szCs w:val="24"/>
        </w:rPr>
        <w:t>1 pkt</w:t>
      </w:r>
      <w:r w:rsidR="00D5444A">
        <w:rPr>
          <w:rFonts w:ascii="Times New Roman" w:hAnsi="Times New Roman" w:cs="Times New Roman"/>
          <w:szCs w:val="24"/>
        </w:rPr>
        <w:t xml:space="preserve"> </w:t>
      </w:r>
      <w:r w:rsidR="00417455"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ustawy</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Pr="00D5444A">
        <w:rPr>
          <w:rFonts w:ascii="Times New Roman" w:hAnsi="Times New Roman" w:cs="Times New Roman"/>
          <w:szCs w:val="24"/>
        </w:rPr>
        <w:t>dnia 2</w:t>
      </w:r>
      <w:r w:rsidR="00417455" w:rsidRPr="00D5444A">
        <w:rPr>
          <w:rFonts w:ascii="Times New Roman" w:hAnsi="Times New Roman" w:cs="Times New Roman"/>
          <w:szCs w:val="24"/>
        </w:rPr>
        <w:t>7</w:t>
      </w:r>
      <w:r w:rsidR="00D5444A">
        <w:rPr>
          <w:rFonts w:ascii="Times New Roman" w:hAnsi="Times New Roman" w:cs="Times New Roman"/>
          <w:szCs w:val="24"/>
        </w:rPr>
        <w:t xml:space="preserve"> </w:t>
      </w:r>
      <w:r w:rsidRPr="00D5444A">
        <w:rPr>
          <w:rFonts w:ascii="Times New Roman" w:hAnsi="Times New Roman" w:cs="Times New Roman"/>
          <w:szCs w:val="24"/>
        </w:rPr>
        <w:t>sierpnia 200</w:t>
      </w:r>
      <w:r w:rsidR="00417455" w:rsidRPr="00D5444A">
        <w:rPr>
          <w:rFonts w:ascii="Times New Roman" w:hAnsi="Times New Roman" w:cs="Times New Roman"/>
          <w:szCs w:val="24"/>
        </w:rPr>
        <w:t>9</w:t>
      </w:r>
      <w:r w:rsidR="00D5444A">
        <w:rPr>
          <w:rFonts w:ascii="Times New Roman" w:hAnsi="Times New Roman" w:cs="Times New Roman"/>
          <w:szCs w:val="24"/>
        </w:rPr>
        <w:t xml:space="preserve"> </w:t>
      </w:r>
      <w:r w:rsidRPr="00D5444A">
        <w:rPr>
          <w:rFonts w:ascii="Times New Roman" w:hAnsi="Times New Roman" w:cs="Times New Roman"/>
          <w:szCs w:val="24"/>
        </w:rPr>
        <w:t>r.</w:t>
      </w:r>
      <w:r w:rsidR="00417455" w:rsidRPr="00D5444A">
        <w:rPr>
          <w:rFonts w:ascii="Times New Roman" w:hAnsi="Times New Roman" w:cs="Times New Roman"/>
          <w:szCs w:val="24"/>
        </w:rPr>
        <w:t xml:space="preserve"> o</w:t>
      </w:r>
      <w:r w:rsidR="00D5444A">
        <w:rPr>
          <w:rFonts w:ascii="Times New Roman" w:hAnsi="Times New Roman" w:cs="Times New Roman"/>
          <w:szCs w:val="24"/>
        </w:rPr>
        <w:t xml:space="preserve"> </w:t>
      </w:r>
      <w:r w:rsidRPr="00D5444A">
        <w:rPr>
          <w:rFonts w:ascii="Times New Roman" w:hAnsi="Times New Roman" w:cs="Times New Roman"/>
          <w:szCs w:val="24"/>
        </w:rPr>
        <w:t>finansach publicznych należy nadmienić, że zaproponowany sposób likwidacji Biura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drodze ustawy jest rozwiązaniem bardziej przejrzystym</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umożliwiającym płynne wdrożenie Agencji</w:t>
      </w:r>
      <w:r w:rsidR="00417455" w:rsidRPr="00D5444A">
        <w:rPr>
          <w:rFonts w:ascii="Times New Roman" w:hAnsi="Times New Roman" w:cs="Times New Roman"/>
          <w:szCs w:val="24"/>
        </w:rPr>
        <w:t xml:space="preserve"> i</w:t>
      </w:r>
      <w:r w:rsidR="00D5444A">
        <w:rPr>
          <w:rFonts w:ascii="Times New Roman" w:hAnsi="Times New Roman" w:cs="Times New Roman"/>
          <w:szCs w:val="24"/>
        </w:rPr>
        <w:t xml:space="preserve"> </w:t>
      </w:r>
      <w:r w:rsidRPr="00D5444A">
        <w:rPr>
          <w:rFonts w:ascii="Times New Roman" w:hAnsi="Times New Roman" w:cs="Times New Roman"/>
          <w:szCs w:val="24"/>
        </w:rPr>
        <w:t>jej Dyrektora we wszystkie sprawy realizowane dotychczas przez Biuro.</w:t>
      </w:r>
      <w:r w:rsidR="00D5444A">
        <w:rPr>
          <w:rFonts w:ascii="Times New Roman" w:hAnsi="Times New Roman" w:cs="Times New Roman"/>
          <w:szCs w:val="24"/>
        </w:rPr>
        <w:t xml:space="preserve"> </w:t>
      </w:r>
    </w:p>
    <w:p w:rsidR="00402345" w:rsidRPr="00D5444A" w:rsidRDefault="00402345" w:rsidP="00AB7453">
      <w:pPr>
        <w:pStyle w:val="ARTartustawynprozporzdzenia"/>
        <w:ind w:firstLine="0"/>
        <w:rPr>
          <w:rFonts w:ascii="Times New Roman" w:hAnsi="Times New Roman" w:cs="Times New Roman"/>
          <w:szCs w:val="24"/>
          <w:lang w:eastAsia="en-US"/>
        </w:rPr>
      </w:pPr>
      <w:r w:rsidRPr="00D5444A">
        <w:rPr>
          <w:rFonts w:ascii="Times New Roman" w:hAnsi="Times New Roman" w:cs="Times New Roman"/>
          <w:szCs w:val="24"/>
          <w:lang w:eastAsia="en-US"/>
        </w:rPr>
        <w:t>Ponadto w związku z przeniesieniem do Agencji zadań realizowanych dotychczas w</w:t>
      </w:r>
      <w:r w:rsidR="00634757">
        <w:rPr>
          <w:rFonts w:ascii="Times New Roman" w:hAnsi="Times New Roman" w:cs="Times New Roman"/>
          <w:szCs w:val="24"/>
          <w:lang w:eastAsia="en-US"/>
        </w:rPr>
        <w:t> </w:t>
      </w:r>
      <w:r w:rsidRPr="00D5444A">
        <w:rPr>
          <w:rFonts w:ascii="Times New Roman" w:hAnsi="Times New Roman" w:cs="Times New Roman"/>
          <w:szCs w:val="24"/>
          <w:lang w:eastAsia="en-US"/>
        </w:rPr>
        <w:t>Ministerstwie Nauki i Szkolnictwa Wyższego, w szczególności w zakresie uznawalności wykształcenia oraz stopni naukowych oraz uwierzytelniania dokumentów potwierdzających wykształcenie wyższe lub uzyskane stopnie i tytuły naukowe do obrotu zagranicznego,</w:t>
      </w:r>
      <w:r w:rsidR="00D5444A">
        <w:rPr>
          <w:rFonts w:ascii="Times New Roman" w:hAnsi="Times New Roman" w:cs="Times New Roman"/>
          <w:szCs w:val="24"/>
          <w:lang w:eastAsia="en-US"/>
        </w:rPr>
        <w:t xml:space="preserve"> </w:t>
      </w:r>
      <w:r w:rsidRPr="00D5444A">
        <w:rPr>
          <w:rFonts w:ascii="Times New Roman" w:hAnsi="Times New Roman" w:cs="Times New Roman"/>
          <w:szCs w:val="24"/>
          <w:lang w:eastAsia="en-US"/>
        </w:rPr>
        <w:t xml:space="preserve">w </w:t>
      </w:r>
      <w:r w:rsidR="00330D5B" w:rsidRPr="00D5444A">
        <w:rPr>
          <w:rFonts w:ascii="Times New Roman" w:hAnsi="Times New Roman" w:cs="Times New Roman"/>
          <w:szCs w:val="24"/>
          <w:lang w:eastAsia="en-US"/>
        </w:rPr>
        <w:t xml:space="preserve">projektowanym </w:t>
      </w:r>
      <w:r w:rsidRPr="00D5444A">
        <w:rPr>
          <w:rFonts w:ascii="Times New Roman" w:hAnsi="Times New Roman" w:cs="Times New Roman"/>
          <w:szCs w:val="24"/>
          <w:lang w:eastAsia="en-US"/>
        </w:rPr>
        <w:t>art. 4</w:t>
      </w:r>
      <w:r w:rsidR="00330D5B" w:rsidRPr="00D5444A">
        <w:rPr>
          <w:rFonts w:ascii="Times New Roman" w:hAnsi="Times New Roman" w:cs="Times New Roman"/>
          <w:szCs w:val="24"/>
          <w:lang w:eastAsia="en-US"/>
        </w:rPr>
        <w:t>2</w:t>
      </w:r>
      <w:r w:rsidRPr="00D5444A">
        <w:rPr>
          <w:rFonts w:ascii="Times New Roman" w:hAnsi="Times New Roman" w:cs="Times New Roman"/>
          <w:szCs w:val="24"/>
          <w:lang w:eastAsia="en-US"/>
        </w:rPr>
        <w:t xml:space="preserve"> przewidziano możliwość przeniesienia do Agencji pracowników zatrud</w:t>
      </w:r>
      <w:r w:rsidR="00330D5B" w:rsidRPr="00D5444A">
        <w:rPr>
          <w:rFonts w:ascii="Times New Roman" w:hAnsi="Times New Roman" w:cs="Times New Roman"/>
          <w:szCs w:val="24"/>
          <w:lang w:eastAsia="en-US"/>
        </w:rPr>
        <w:t>nionych w urzędzie obsługującym</w:t>
      </w:r>
      <w:r w:rsidRPr="00D5444A">
        <w:rPr>
          <w:rFonts w:ascii="Times New Roman" w:hAnsi="Times New Roman" w:cs="Times New Roman"/>
          <w:szCs w:val="24"/>
          <w:lang w:eastAsia="en-US"/>
        </w:rPr>
        <w:t xml:space="preserve"> ministra właściwego do spraw szkolnictwa wyższego, w drodze porozumienia pracodawców. Liczbę etatów </w:t>
      </w:r>
      <w:r w:rsidR="004E0763">
        <w:rPr>
          <w:rFonts w:ascii="Times New Roman" w:hAnsi="Times New Roman" w:cs="Times New Roman"/>
          <w:szCs w:val="24"/>
          <w:lang w:eastAsia="en-US"/>
        </w:rPr>
        <w:t>przeznaczonych na</w:t>
      </w:r>
      <w:r w:rsidR="004E0763" w:rsidRPr="00D5444A">
        <w:rPr>
          <w:rFonts w:ascii="Times New Roman" w:hAnsi="Times New Roman" w:cs="Times New Roman"/>
          <w:szCs w:val="24"/>
          <w:lang w:eastAsia="en-US"/>
        </w:rPr>
        <w:t xml:space="preserve"> </w:t>
      </w:r>
      <w:r w:rsidR="004E0763">
        <w:rPr>
          <w:rFonts w:ascii="Times New Roman" w:hAnsi="Times New Roman" w:cs="Times New Roman"/>
          <w:szCs w:val="24"/>
          <w:lang w:eastAsia="en-US"/>
        </w:rPr>
        <w:t xml:space="preserve">realizację </w:t>
      </w:r>
      <w:r w:rsidRPr="00D5444A">
        <w:rPr>
          <w:rFonts w:ascii="Times New Roman" w:hAnsi="Times New Roman" w:cs="Times New Roman"/>
          <w:szCs w:val="24"/>
          <w:lang w:eastAsia="en-US"/>
        </w:rPr>
        <w:t>ww. zada</w:t>
      </w:r>
      <w:r w:rsidR="004E0763">
        <w:rPr>
          <w:rFonts w:ascii="Times New Roman" w:hAnsi="Times New Roman" w:cs="Times New Roman"/>
          <w:szCs w:val="24"/>
          <w:lang w:eastAsia="en-US"/>
        </w:rPr>
        <w:t>ń</w:t>
      </w:r>
      <w:r w:rsidRPr="00D5444A">
        <w:rPr>
          <w:rFonts w:ascii="Times New Roman" w:hAnsi="Times New Roman" w:cs="Times New Roman"/>
          <w:szCs w:val="24"/>
          <w:lang w:eastAsia="en-US"/>
        </w:rPr>
        <w:t xml:space="preserve"> oszacowano na sześć. Planowany roczny koszt </w:t>
      </w:r>
      <w:r w:rsidRPr="00D5444A">
        <w:rPr>
          <w:rFonts w:ascii="Times New Roman" w:hAnsi="Times New Roman" w:cs="Times New Roman"/>
          <w:szCs w:val="24"/>
          <w:lang w:eastAsia="en-US"/>
        </w:rPr>
        <w:lastRenderedPageBreak/>
        <w:t>wynagrodzeń na tych stanowiskach pracy wynosi ok. 400 tys. zł (bez kosztów pochodnych pracodawcy).</w:t>
      </w:r>
    </w:p>
    <w:p w:rsidR="00EF503D" w:rsidRPr="00D5444A" w:rsidRDefault="00EF503D" w:rsidP="00AB7453">
      <w:pPr>
        <w:pStyle w:val="ARTartustawynprozporzdzenia"/>
        <w:ind w:firstLine="0"/>
        <w:rPr>
          <w:rFonts w:ascii="Times New Roman" w:hAnsi="Times New Roman" w:cs="Times New Roman"/>
          <w:szCs w:val="24"/>
          <w:lang w:eastAsia="en-US"/>
        </w:rPr>
      </w:pPr>
      <w:r w:rsidRPr="00D5444A">
        <w:rPr>
          <w:rFonts w:ascii="Times New Roman" w:hAnsi="Times New Roman" w:cs="Times New Roman"/>
          <w:szCs w:val="24"/>
          <w:lang w:eastAsia="en-US"/>
        </w:rPr>
        <w:t>Ponadto w celu wykonania przepisów ustawy Prezes Rady Ministrów będzie mógł dokonać, w drodze rozporządzenia, przeniesienia planowanych wydatków budżetowych na rok 2018, w tym wynagrodzeń, między częściami, działami i rozdziałami budżetu państwa, których dysponentem jest minister właściwy do spraw szkolnictwa wyższego oraz minister właściwy do spraw nauki, z zachowaniem przeznaczenia środków publicznych wynikającego z ustawy budżetowej. Należy zaznaczyć, że regulacja przewidziana w art. 43 projektu ma na celu zabezpieczenie możliwości przeniesienia wydatków z Ministerstwa do Agencji</w:t>
      </w:r>
      <w:r w:rsidR="00C44B6D">
        <w:rPr>
          <w:rFonts w:ascii="Times New Roman" w:hAnsi="Times New Roman" w:cs="Times New Roman"/>
          <w:szCs w:val="24"/>
          <w:lang w:eastAsia="en-US"/>
        </w:rPr>
        <w:t>,</w:t>
      </w:r>
      <w:r w:rsidRPr="00D5444A">
        <w:rPr>
          <w:rFonts w:ascii="Times New Roman" w:hAnsi="Times New Roman" w:cs="Times New Roman"/>
          <w:szCs w:val="24"/>
          <w:lang w:eastAsia="en-US"/>
        </w:rPr>
        <w:t xml:space="preserve"> w</w:t>
      </w:r>
      <w:r w:rsidR="00D5444A">
        <w:rPr>
          <w:rFonts w:ascii="Times New Roman" w:hAnsi="Times New Roman" w:cs="Times New Roman"/>
          <w:szCs w:val="24"/>
          <w:lang w:eastAsia="en-US"/>
        </w:rPr>
        <w:t xml:space="preserve"> </w:t>
      </w:r>
      <w:r w:rsidRPr="00D5444A">
        <w:rPr>
          <w:rFonts w:ascii="Times New Roman" w:hAnsi="Times New Roman" w:cs="Times New Roman"/>
          <w:szCs w:val="24"/>
          <w:lang w:eastAsia="en-US"/>
        </w:rPr>
        <w:t xml:space="preserve">przypadku gdy projektowana ustawa zostanie uchwalona po przedłożeniu do Sejmu RP projektu ustawy budżetowej na rok 2018. </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Plan finansowy Agencji na rok 2017</w:t>
      </w:r>
      <w:r w:rsidR="009213C1" w:rsidRPr="00D5444A">
        <w:rPr>
          <w:rFonts w:ascii="Times New Roman" w:hAnsi="Times New Roman" w:cs="Times New Roman"/>
          <w:szCs w:val="24"/>
        </w:rPr>
        <w:t xml:space="preserve"> i </w:t>
      </w:r>
      <w:r w:rsidR="00431E9F" w:rsidRPr="00D5444A">
        <w:rPr>
          <w:rFonts w:ascii="Times New Roman" w:hAnsi="Times New Roman" w:cs="Times New Roman"/>
          <w:szCs w:val="24"/>
        </w:rPr>
        <w:t xml:space="preserve">rok </w:t>
      </w:r>
      <w:r w:rsidR="009213C1" w:rsidRPr="00D5444A">
        <w:rPr>
          <w:rFonts w:ascii="Times New Roman" w:hAnsi="Times New Roman" w:cs="Times New Roman"/>
          <w:szCs w:val="24"/>
        </w:rPr>
        <w:t>2018</w:t>
      </w:r>
      <w:r w:rsidR="00D5444A">
        <w:rPr>
          <w:rFonts w:ascii="Times New Roman" w:hAnsi="Times New Roman" w:cs="Times New Roman"/>
          <w:szCs w:val="24"/>
        </w:rPr>
        <w:t xml:space="preserve"> </w:t>
      </w:r>
      <w:r w:rsidRPr="00D5444A">
        <w:rPr>
          <w:rFonts w:ascii="Times New Roman" w:hAnsi="Times New Roman" w:cs="Times New Roman"/>
          <w:szCs w:val="24"/>
        </w:rPr>
        <w:t>ustali minister właściwy do spraw szkolnictwa wyższego. Należy przy tym zaznaczyć, że plany finansowe na kolejne lata będą przygotowywane przez Dyrektora zgodnie</w:t>
      </w:r>
      <w:r w:rsidR="00417455" w:rsidRPr="00D5444A">
        <w:rPr>
          <w:rFonts w:ascii="Times New Roman" w:hAnsi="Times New Roman" w:cs="Times New Roman"/>
          <w:szCs w:val="24"/>
        </w:rPr>
        <w:t xml:space="preserve"> z</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00AB034D" w:rsidRPr="00D5444A">
        <w:rPr>
          <w:rFonts w:ascii="Times New Roman" w:hAnsi="Times New Roman" w:cs="Times New Roman"/>
          <w:szCs w:val="24"/>
        </w:rPr>
        <w:t>29</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projektu. </w:t>
      </w:r>
      <w:r w:rsidR="009213C1" w:rsidRPr="00D5444A">
        <w:rPr>
          <w:rFonts w:ascii="Times New Roman" w:hAnsi="Times New Roman" w:cs="Times New Roman"/>
          <w:szCs w:val="24"/>
        </w:rPr>
        <w:t>P</w:t>
      </w:r>
      <w:r w:rsidR="00B05643" w:rsidRPr="00D5444A">
        <w:rPr>
          <w:rFonts w:ascii="Times New Roman" w:hAnsi="Times New Roman" w:cs="Times New Roman"/>
          <w:szCs w:val="24"/>
        </w:rPr>
        <w:t>lan finansowy na rok 2018 zostanie ustalony w</w:t>
      </w:r>
      <w:r w:rsidR="00D5444A">
        <w:rPr>
          <w:rFonts w:ascii="Times New Roman" w:hAnsi="Times New Roman" w:cs="Times New Roman"/>
          <w:szCs w:val="24"/>
        </w:rPr>
        <w:t xml:space="preserve"> </w:t>
      </w:r>
      <w:r w:rsidR="00B05643" w:rsidRPr="00D5444A">
        <w:rPr>
          <w:rFonts w:ascii="Times New Roman" w:hAnsi="Times New Roman" w:cs="Times New Roman"/>
          <w:szCs w:val="24"/>
        </w:rPr>
        <w:t>kwotach zaplanowanych w projekcie ustawy budżetowej</w:t>
      </w:r>
      <w:r w:rsidR="009213C1" w:rsidRPr="00D5444A">
        <w:rPr>
          <w:rFonts w:ascii="Times New Roman" w:hAnsi="Times New Roman" w:cs="Times New Roman"/>
          <w:szCs w:val="24"/>
        </w:rPr>
        <w:t>,</w:t>
      </w:r>
      <w:r w:rsidR="00B05643" w:rsidRPr="00D5444A">
        <w:rPr>
          <w:rFonts w:ascii="Times New Roman" w:hAnsi="Times New Roman" w:cs="Times New Roman"/>
          <w:szCs w:val="24"/>
        </w:rPr>
        <w:t xml:space="preserve"> zatem w tym zakresie będzie musiał być zgodny z przedłożeniem rządowym, zaś jego ewentualne zmiany będą wprowadzane nie wcześniej niż po uchwaleniu ustawy budżetowej na ten rok.</w:t>
      </w:r>
    </w:p>
    <w:p w:rsidR="00EC0076" w:rsidRPr="00D5444A" w:rsidRDefault="00A84572" w:rsidP="00AB7453">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Prezes Rady Ministrów</w:t>
      </w:r>
      <w:r w:rsidR="003258C5">
        <w:rPr>
          <w:rFonts w:ascii="Times New Roman" w:hAnsi="Times New Roman" w:cs="Times New Roman"/>
          <w:szCs w:val="24"/>
        </w:rPr>
        <w:t>, na wniosek ministra właściwego do spraw szkolnictwa wyższego,</w:t>
      </w:r>
      <w:r w:rsidR="00EC0076" w:rsidRPr="00D5444A">
        <w:rPr>
          <w:rFonts w:ascii="Times New Roman" w:hAnsi="Times New Roman" w:cs="Times New Roman"/>
          <w:szCs w:val="24"/>
        </w:rPr>
        <w:t xml:space="preserve"> powoła Dyrektora </w:t>
      </w:r>
      <w:r w:rsidR="00893714">
        <w:rPr>
          <w:rFonts w:ascii="Times New Roman" w:hAnsi="Times New Roman" w:cs="Times New Roman"/>
          <w:szCs w:val="24"/>
        </w:rPr>
        <w:t xml:space="preserve">Narodowej Agencji Wymiany Akademickiej </w:t>
      </w:r>
      <w:r w:rsidR="00EC0076" w:rsidRPr="00D5444A">
        <w:rPr>
          <w:rFonts w:ascii="Times New Roman" w:hAnsi="Times New Roman" w:cs="Times New Roman"/>
          <w:szCs w:val="24"/>
        </w:rPr>
        <w:t>z</w:t>
      </w:r>
      <w:r w:rsidR="00D5444A">
        <w:rPr>
          <w:rFonts w:ascii="Times New Roman" w:hAnsi="Times New Roman" w:cs="Times New Roman"/>
          <w:szCs w:val="24"/>
        </w:rPr>
        <w:t xml:space="preserve"> </w:t>
      </w:r>
      <w:r w:rsidR="00EC0076" w:rsidRPr="00D5444A">
        <w:rPr>
          <w:rFonts w:ascii="Times New Roman" w:hAnsi="Times New Roman" w:cs="Times New Roman"/>
          <w:szCs w:val="24"/>
        </w:rPr>
        <w:t>dniem wejścia w</w:t>
      </w:r>
      <w:r w:rsidR="00D5444A">
        <w:rPr>
          <w:rFonts w:ascii="Times New Roman" w:hAnsi="Times New Roman" w:cs="Times New Roman"/>
          <w:szCs w:val="24"/>
        </w:rPr>
        <w:t xml:space="preserve"> </w:t>
      </w:r>
      <w:r w:rsidR="00EC0076" w:rsidRPr="00D5444A">
        <w:rPr>
          <w:rFonts w:ascii="Times New Roman" w:hAnsi="Times New Roman" w:cs="Times New Roman"/>
          <w:szCs w:val="24"/>
        </w:rPr>
        <w:t>życie niniejszej ustawy. Rozwiązanie powyższe wynika z</w:t>
      </w:r>
      <w:r w:rsidR="00D5444A">
        <w:rPr>
          <w:rFonts w:ascii="Times New Roman" w:hAnsi="Times New Roman" w:cs="Times New Roman"/>
          <w:szCs w:val="24"/>
        </w:rPr>
        <w:t xml:space="preserve"> </w:t>
      </w:r>
      <w:r w:rsidR="00EC0076" w:rsidRPr="00D5444A">
        <w:rPr>
          <w:rFonts w:ascii="Times New Roman" w:hAnsi="Times New Roman" w:cs="Times New Roman"/>
          <w:szCs w:val="24"/>
        </w:rPr>
        <w:t>konieczności zapewnienia niezwłocznego rozpoczęcia przez Agencję działalności na poziomie operacyjnym, w</w:t>
      </w:r>
      <w:r w:rsidR="00634757">
        <w:rPr>
          <w:rFonts w:ascii="Times New Roman" w:hAnsi="Times New Roman" w:cs="Times New Roman"/>
          <w:szCs w:val="24"/>
        </w:rPr>
        <w:t> </w:t>
      </w:r>
      <w:r w:rsidR="00EC0076" w:rsidRPr="00D5444A">
        <w:rPr>
          <w:rFonts w:ascii="Times New Roman" w:hAnsi="Times New Roman" w:cs="Times New Roman"/>
          <w:szCs w:val="24"/>
        </w:rPr>
        <w:t xml:space="preserve">tym zwłaszcza dla sprawnego przejęcia zadań </w:t>
      </w:r>
      <w:r w:rsidR="0055433C" w:rsidRPr="00D5444A">
        <w:rPr>
          <w:rFonts w:ascii="Times New Roman" w:hAnsi="Times New Roman" w:cs="Times New Roman"/>
          <w:szCs w:val="24"/>
        </w:rPr>
        <w:t>Biura</w:t>
      </w:r>
      <w:r w:rsidR="00EC0076" w:rsidRPr="00D5444A">
        <w:rPr>
          <w:rFonts w:ascii="Times New Roman" w:hAnsi="Times New Roman" w:cs="Times New Roman"/>
          <w:szCs w:val="24"/>
        </w:rPr>
        <w:t xml:space="preserve"> oraz przygotowania nowych programów stypendialnych, tak </w:t>
      </w:r>
      <w:r w:rsidR="00C44B6D">
        <w:rPr>
          <w:rFonts w:ascii="Times New Roman" w:hAnsi="Times New Roman" w:cs="Times New Roman"/>
          <w:szCs w:val="24"/>
        </w:rPr>
        <w:t>a</w:t>
      </w:r>
      <w:r w:rsidR="00EC0076" w:rsidRPr="00D5444A">
        <w:rPr>
          <w:rFonts w:ascii="Times New Roman" w:hAnsi="Times New Roman" w:cs="Times New Roman"/>
          <w:szCs w:val="24"/>
        </w:rPr>
        <w:t xml:space="preserve">by były gotowe już kolejnym roku akademickim. </w:t>
      </w:r>
    </w:p>
    <w:p w:rsidR="00EC0076" w:rsidRPr="00D5444A" w:rsidRDefault="00EF503D"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Członkowie Rady </w:t>
      </w:r>
      <w:r w:rsidR="00EC0076" w:rsidRPr="00D5444A">
        <w:rPr>
          <w:rFonts w:ascii="Times New Roman" w:hAnsi="Times New Roman" w:cs="Times New Roman"/>
          <w:szCs w:val="24"/>
        </w:rPr>
        <w:t>zostan</w:t>
      </w:r>
      <w:r w:rsidRPr="00D5444A">
        <w:rPr>
          <w:rFonts w:ascii="Times New Roman" w:hAnsi="Times New Roman" w:cs="Times New Roman"/>
          <w:szCs w:val="24"/>
        </w:rPr>
        <w:t xml:space="preserve">ą </w:t>
      </w:r>
      <w:r w:rsidR="00B5792C" w:rsidRPr="00D5444A">
        <w:rPr>
          <w:rFonts w:ascii="Times New Roman" w:hAnsi="Times New Roman" w:cs="Times New Roman"/>
          <w:szCs w:val="24"/>
        </w:rPr>
        <w:t>powołani</w:t>
      </w:r>
      <w:r w:rsidR="00EC0076" w:rsidRPr="00D5444A">
        <w:rPr>
          <w:rFonts w:ascii="Times New Roman" w:hAnsi="Times New Roman" w:cs="Times New Roman"/>
          <w:szCs w:val="24"/>
        </w:rPr>
        <w:t xml:space="preserve"> niezwłocznie po przekazaniu </w:t>
      </w:r>
      <w:r w:rsidR="00A959D6" w:rsidRPr="00D5444A">
        <w:rPr>
          <w:rFonts w:ascii="Times New Roman" w:hAnsi="Times New Roman" w:cs="Times New Roman"/>
          <w:szCs w:val="24"/>
        </w:rPr>
        <w:t>przez</w:t>
      </w:r>
      <w:r w:rsidR="00EC0076" w:rsidRPr="00D5444A">
        <w:rPr>
          <w:rFonts w:ascii="Times New Roman" w:hAnsi="Times New Roman" w:cs="Times New Roman"/>
          <w:szCs w:val="24"/>
        </w:rPr>
        <w:t xml:space="preserve"> podmiot</w:t>
      </w:r>
      <w:r w:rsidR="00A959D6" w:rsidRPr="00D5444A">
        <w:rPr>
          <w:rFonts w:ascii="Times New Roman" w:hAnsi="Times New Roman" w:cs="Times New Roman"/>
          <w:szCs w:val="24"/>
        </w:rPr>
        <w:t>y</w:t>
      </w:r>
      <w:r w:rsidR="00EC0076" w:rsidRPr="00D5444A">
        <w:rPr>
          <w:rFonts w:ascii="Times New Roman" w:hAnsi="Times New Roman" w:cs="Times New Roman"/>
          <w:szCs w:val="24"/>
        </w:rPr>
        <w:t xml:space="preserve"> wymienion</w:t>
      </w:r>
      <w:r w:rsidR="009B4BC0">
        <w:rPr>
          <w:rFonts w:ascii="Times New Roman" w:hAnsi="Times New Roman" w:cs="Times New Roman"/>
          <w:szCs w:val="24"/>
        </w:rPr>
        <w:t>e</w:t>
      </w:r>
      <w:r w:rsidR="00417455" w:rsidRPr="00D5444A">
        <w:rPr>
          <w:rFonts w:ascii="Times New Roman" w:hAnsi="Times New Roman" w:cs="Times New Roman"/>
          <w:szCs w:val="24"/>
        </w:rPr>
        <w:t xml:space="preserve"> w</w:t>
      </w:r>
      <w:r w:rsidR="00A959D6" w:rsidRPr="00D5444A">
        <w:rPr>
          <w:rFonts w:ascii="Times New Roman" w:hAnsi="Times New Roman" w:cs="Times New Roman"/>
          <w:szCs w:val="24"/>
        </w:rPr>
        <w:t xml:space="preserve"> art. </w:t>
      </w:r>
      <w:r w:rsidR="00AB034D" w:rsidRPr="00D5444A">
        <w:rPr>
          <w:rFonts w:ascii="Times New Roman" w:hAnsi="Times New Roman" w:cs="Times New Roman"/>
          <w:szCs w:val="24"/>
        </w:rPr>
        <w:t>10</w:t>
      </w:r>
      <w:r w:rsidR="00A959D6" w:rsidRPr="00D5444A">
        <w:rPr>
          <w:rFonts w:ascii="Times New Roman" w:hAnsi="Times New Roman" w:cs="Times New Roman"/>
          <w:szCs w:val="24"/>
        </w:rPr>
        <w:t xml:space="preserve"> ust. 1 pkt 1–3 </w:t>
      </w:r>
      <w:r w:rsidR="00EC0076" w:rsidRPr="00D5444A">
        <w:rPr>
          <w:rFonts w:ascii="Times New Roman" w:hAnsi="Times New Roman" w:cs="Times New Roman"/>
          <w:szCs w:val="24"/>
        </w:rPr>
        <w:t xml:space="preserve">projektu </w:t>
      </w:r>
      <w:r w:rsidR="009B4BC0" w:rsidRPr="00D5444A">
        <w:rPr>
          <w:rFonts w:ascii="Times New Roman" w:hAnsi="Times New Roman" w:cs="Times New Roman"/>
          <w:szCs w:val="24"/>
        </w:rPr>
        <w:t xml:space="preserve">informacji </w:t>
      </w:r>
      <w:r w:rsidR="00EC0076" w:rsidRPr="00D5444A">
        <w:rPr>
          <w:rFonts w:ascii="Times New Roman" w:hAnsi="Times New Roman" w:cs="Times New Roman"/>
          <w:szCs w:val="24"/>
        </w:rPr>
        <w:t>o</w:t>
      </w:r>
      <w:r w:rsidR="00D5444A">
        <w:rPr>
          <w:rFonts w:ascii="Times New Roman" w:hAnsi="Times New Roman" w:cs="Times New Roman"/>
          <w:szCs w:val="24"/>
        </w:rPr>
        <w:t xml:space="preserve"> </w:t>
      </w:r>
      <w:r w:rsidR="00EC0076" w:rsidRPr="00D5444A">
        <w:rPr>
          <w:rFonts w:ascii="Times New Roman" w:hAnsi="Times New Roman" w:cs="Times New Roman"/>
          <w:szCs w:val="24"/>
        </w:rPr>
        <w:t>wyznaczeniu swoich przedstawicieli. Podmioty te zostaną ustawowo zobligowane do przedstawienia swoich przedstawicieli w</w:t>
      </w:r>
      <w:r w:rsidR="00D5444A">
        <w:rPr>
          <w:rFonts w:ascii="Times New Roman" w:hAnsi="Times New Roman" w:cs="Times New Roman"/>
          <w:szCs w:val="24"/>
        </w:rPr>
        <w:t xml:space="preserve"> </w:t>
      </w:r>
      <w:r w:rsidR="00EC0076" w:rsidRPr="00D5444A">
        <w:rPr>
          <w:rFonts w:ascii="Times New Roman" w:hAnsi="Times New Roman" w:cs="Times New Roman"/>
          <w:szCs w:val="24"/>
        </w:rPr>
        <w:t>terminie miesiąca od dnia wejścia w</w:t>
      </w:r>
      <w:r w:rsidR="00D5444A">
        <w:rPr>
          <w:rFonts w:ascii="Times New Roman" w:hAnsi="Times New Roman" w:cs="Times New Roman"/>
          <w:szCs w:val="24"/>
        </w:rPr>
        <w:t xml:space="preserve"> </w:t>
      </w:r>
      <w:r w:rsidR="00EC0076" w:rsidRPr="00D5444A">
        <w:rPr>
          <w:rFonts w:ascii="Times New Roman" w:hAnsi="Times New Roman" w:cs="Times New Roman"/>
          <w:szCs w:val="24"/>
        </w:rPr>
        <w:t>życie ustawy. Pozwoli to Radzie na rozpoczęcie działalności i</w:t>
      </w:r>
      <w:r w:rsidR="00D5444A">
        <w:rPr>
          <w:rFonts w:ascii="Times New Roman" w:hAnsi="Times New Roman" w:cs="Times New Roman"/>
          <w:szCs w:val="24"/>
        </w:rPr>
        <w:t xml:space="preserve"> </w:t>
      </w:r>
      <w:r w:rsidR="00EC0076" w:rsidRPr="00D5444A">
        <w:rPr>
          <w:rFonts w:ascii="Times New Roman" w:hAnsi="Times New Roman" w:cs="Times New Roman"/>
          <w:szCs w:val="24"/>
        </w:rPr>
        <w:t>aktywny udział w</w:t>
      </w:r>
      <w:r w:rsidR="00D5444A">
        <w:rPr>
          <w:rFonts w:ascii="Times New Roman" w:hAnsi="Times New Roman" w:cs="Times New Roman"/>
          <w:szCs w:val="24"/>
        </w:rPr>
        <w:t xml:space="preserve"> </w:t>
      </w:r>
      <w:r w:rsidR="00EC0076" w:rsidRPr="00D5444A">
        <w:rPr>
          <w:rFonts w:ascii="Times New Roman" w:hAnsi="Times New Roman" w:cs="Times New Roman"/>
          <w:szCs w:val="24"/>
        </w:rPr>
        <w:t>działalności Agencji już w</w:t>
      </w:r>
      <w:r w:rsidR="00D5444A">
        <w:rPr>
          <w:rFonts w:ascii="Times New Roman" w:hAnsi="Times New Roman" w:cs="Times New Roman"/>
          <w:szCs w:val="24"/>
        </w:rPr>
        <w:t xml:space="preserve"> </w:t>
      </w:r>
      <w:r w:rsidR="00EC0076" w:rsidRPr="00D5444A">
        <w:rPr>
          <w:rFonts w:ascii="Times New Roman" w:hAnsi="Times New Roman" w:cs="Times New Roman"/>
          <w:szCs w:val="24"/>
        </w:rPr>
        <w:t xml:space="preserve">roku 2017. </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Ponadto przewiduje się, że rektorzy uczelni, dyrektorzy instytutów badawczych i</w:t>
      </w:r>
      <w:r w:rsidR="00634757">
        <w:rPr>
          <w:rFonts w:ascii="Times New Roman" w:hAnsi="Times New Roman" w:cs="Times New Roman"/>
          <w:szCs w:val="24"/>
        </w:rPr>
        <w:t> </w:t>
      </w:r>
      <w:r w:rsidRPr="00D5444A">
        <w:rPr>
          <w:rFonts w:ascii="Times New Roman" w:hAnsi="Times New Roman" w:cs="Times New Roman"/>
          <w:szCs w:val="24"/>
        </w:rPr>
        <w:t>dyrektorzy instytutów naukowych Polskiej Akademii Nauk wprowadzą, w</w:t>
      </w:r>
      <w:r w:rsidR="00D5444A">
        <w:rPr>
          <w:rFonts w:ascii="Times New Roman" w:hAnsi="Times New Roman" w:cs="Times New Roman"/>
          <w:szCs w:val="24"/>
        </w:rPr>
        <w:t xml:space="preserve"> </w:t>
      </w:r>
      <w:r w:rsidRPr="00D5444A">
        <w:rPr>
          <w:rFonts w:ascii="Times New Roman" w:hAnsi="Times New Roman" w:cs="Times New Roman"/>
          <w:szCs w:val="24"/>
        </w:rPr>
        <w:t xml:space="preserve">zakresie </w:t>
      </w:r>
      <w:r w:rsidRPr="00D5444A">
        <w:rPr>
          <w:rFonts w:ascii="Times New Roman" w:hAnsi="Times New Roman" w:cs="Times New Roman"/>
          <w:szCs w:val="24"/>
        </w:rPr>
        <w:lastRenderedPageBreak/>
        <w:t>dotyczącym kierowanych przez nich jednostek, do Systemu Informacji o</w:t>
      </w:r>
      <w:r w:rsidR="00D5444A">
        <w:rPr>
          <w:rFonts w:ascii="Times New Roman" w:hAnsi="Times New Roman" w:cs="Times New Roman"/>
          <w:szCs w:val="24"/>
        </w:rPr>
        <w:t xml:space="preserve"> </w:t>
      </w:r>
      <w:r w:rsidRPr="00D5444A">
        <w:rPr>
          <w:rFonts w:ascii="Times New Roman" w:hAnsi="Times New Roman" w:cs="Times New Roman"/>
          <w:szCs w:val="24"/>
        </w:rPr>
        <w:t>Szkolnictwie Wyższym wzory i</w:t>
      </w:r>
      <w:r w:rsidR="00D5444A">
        <w:rPr>
          <w:rFonts w:ascii="Times New Roman" w:hAnsi="Times New Roman" w:cs="Times New Roman"/>
          <w:szCs w:val="24"/>
        </w:rPr>
        <w:t xml:space="preserve"> </w:t>
      </w:r>
      <w:r w:rsidRPr="00D5444A">
        <w:rPr>
          <w:rFonts w:ascii="Times New Roman" w:hAnsi="Times New Roman" w:cs="Times New Roman"/>
          <w:szCs w:val="24"/>
        </w:rPr>
        <w:t>wykazy niezbędne do uwierzytelniania dokumentów w</w:t>
      </w:r>
      <w:r w:rsidR="00D5444A">
        <w:rPr>
          <w:rFonts w:ascii="Times New Roman" w:hAnsi="Times New Roman" w:cs="Times New Roman"/>
          <w:szCs w:val="24"/>
        </w:rPr>
        <w:t xml:space="preserve"> </w:t>
      </w:r>
      <w:r w:rsidRPr="00D5444A">
        <w:rPr>
          <w:rFonts w:ascii="Times New Roman" w:hAnsi="Times New Roman" w:cs="Times New Roman"/>
          <w:szCs w:val="24"/>
        </w:rPr>
        <w:t>terminie do dnia 31</w:t>
      </w:r>
      <w:r w:rsidR="00D5444A">
        <w:rPr>
          <w:rFonts w:ascii="Times New Roman" w:hAnsi="Times New Roman" w:cs="Times New Roman"/>
          <w:szCs w:val="24"/>
        </w:rPr>
        <w:t xml:space="preserve"> </w:t>
      </w:r>
      <w:r w:rsidRPr="00D5444A">
        <w:rPr>
          <w:rFonts w:ascii="Times New Roman" w:hAnsi="Times New Roman" w:cs="Times New Roman"/>
          <w:szCs w:val="24"/>
        </w:rPr>
        <w:t>stycznia 2018</w:t>
      </w:r>
      <w:r w:rsidR="00D5444A">
        <w:rPr>
          <w:rFonts w:ascii="Times New Roman" w:hAnsi="Times New Roman" w:cs="Times New Roman"/>
          <w:szCs w:val="24"/>
        </w:rPr>
        <w:t xml:space="preserve"> </w:t>
      </w:r>
      <w:r w:rsidRPr="00D5444A">
        <w:rPr>
          <w:rFonts w:ascii="Times New Roman" w:hAnsi="Times New Roman" w:cs="Times New Roman"/>
          <w:szCs w:val="24"/>
        </w:rPr>
        <w:t>r. Przesunięcie wprowadzenia powyższego obowiązku wiąże się z</w:t>
      </w:r>
      <w:r w:rsidR="00D5444A">
        <w:rPr>
          <w:rFonts w:ascii="Times New Roman" w:hAnsi="Times New Roman" w:cs="Times New Roman"/>
          <w:szCs w:val="24"/>
        </w:rPr>
        <w:t xml:space="preserve"> </w:t>
      </w:r>
      <w:r w:rsidRPr="00D5444A">
        <w:rPr>
          <w:rFonts w:ascii="Times New Roman" w:hAnsi="Times New Roman" w:cs="Times New Roman"/>
          <w:szCs w:val="24"/>
        </w:rPr>
        <w:t>koniecznością przygotowania Systemu POL</w:t>
      </w:r>
      <w:r w:rsidR="00711E79">
        <w:rPr>
          <w:rFonts w:ascii="Times New Roman" w:hAnsi="Times New Roman" w:cs="Times New Roman"/>
          <w:szCs w:val="24"/>
        </w:rPr>
        <w:t>-</w:t>
      </w:r>
      <w:r w:rsidRPr="00D5444A">
        <w:rPr>
          <w:rFonts w:ascii="Times New Roman" w:hAnsi="Times New Roman" w:cs="Times New Roman"/>
          <w:szCs w:val="24"/>
        </w:rPr>
        <w:t>on od strony technicznej. W</w:t>
      </w:r>
      <w:r w:rsidR="00D5444A">
        <w:rPr>
          <w:rFonts w:ascii="Times New Roman" w:hAnsi="Times New Roman" w:cs="Times New Roman"/>
          <w:szCs w:val="24"/>
        </w:rPr>
        <w:t xml:space="preserve"> </w:t>
      </w:r>
      <w:r w:rsidRPr="00D5444A">
        <w:rPr>
          <w:rFonts w:ascii="Times New Roman" w:hAnsi="Times New Roman" w:cs="Times New Roman"/>
          <w:szCs w:val="24"/>
        </w:rPr>
        <w:t>tym celu w</w:t>
      </w:r>
      <w:r w:rsidR="00634757">
        <w:rPr>
          <w:rFonts w:ascii="Times New Roman" w:hAnsi="Times New Roman" w:cs="Times New Roman"/>
          <w:szCs w:val="24"/>
        </w:rPr>
        <w:t> </w:t>
      </w:r>
      <w:r w:rsidRPr="00D5444A">
        <w:rPr>
          <w:rFonts w:ascii="Times New Roman" w:hAnsi="Times New Roman" w:cs="Times New Roman"/>
          <w:szCs w:val="24"/>
        </w:rPr>
        <w:t>regulacjach projektowanej ustawy zarezerwowano odpowiedni czas na stworzenie odrębnego modułu, tak aby kierownicy ww. podmiotów mogli przejść do realizacji swoich obowiązków w</w:t>
      </w:r>
      <w:r w:rsidR="00D5444A">
        <w:rPr>
          <w:rFonts w:ascii="Times New Roman" w:hAnsi="Times New Roman" w:cs="Times New Roman"/>
          <w:szCs w:val="24"/>
        </w:rPr>
        <w:t xml:space="preserve"> </w:t>
      </w:r>
      <w:r w:rsidRPr="00D5444A">
        <w:rPr>
          <w:rFonts w:ascii="Times New Roman" w:hAnsi="Times New Roman" w:cs="Times New Roman"/>
          <w:szCs w:val="24"/>
        </w:rPr>
        <w:t>tym systemie w</w:t>
      </w:r>
      <w:r w:rsidR="00D5444A">
        <w:rPr>
          <w:rFonts w:ascii="Times New Roman" w:hAnsi="Times New Roman" w:cs="Times New Roman"/>
          <w:szCs w:val="24"/>
        </w:rPr>
        <w:t xml:space="preserve"> </w:t>
      </w:r>
      <w:r w:rsidRPr="00D5444A">
        <w:rPr>
          <w:rFonts w:ascii="Times New Roman" w:hAnsi="Times New Roman" w:cs="Times New Roman"/>
          <w:szCs w:val="24"/>
        </w:rPr>
        <w:t>sposób płynny. Ponadto z</w:t>
      </w:r>
      <w:r w:rsidR="00D5444A">
        <w:rPr>
          <w:rFonts w:ascii="Times New Roman" w:hAnsi="Times New Roman" w:cs="Times New Roman"/>
          <w:szCs w:val="24"/>
        </w:rPr>
        <w:t xml:space="preserve"> </w:t>
      </w:r>
      <w:r w:rsidRPr="00D5444A">
        <w:rPr>
          <w:rFonts w:ascii="Times New Roman" w:hAnsi="Times New Roman" w:cs="Times New Roman"/>
          <w:szCs w:val="24"/>
        </w:rPr>
        <w:t>uwagi na fakt, że obecnie ww. wykazy i</w:t>
      </w:r>
      <w:r w:rsidR="00D5444A">
        <w:rPr>
          <w:rFonts w:ascii="Times New Roman" w:hAnsi="Times New Roman" w:cs="Times New Roman"/>
          <w:szCs w:val="24"/>
        </w:rPr>
        <w:t xml:space="preserve"> </w:t>
      </w:r>
      <w:r w:rsidRPr="00D5444A">
        <w:rPr>
          <w:rFonts w:ascii="Times New Roman" w:hAnsi="Times New Roman" w:cs="Times New Roman"/>
          <w:szCs w:val="24"/>
        </w:rPr>
        <w:t>wzory są przekazywane ministrowi właściwemu do spraw szkolnictwa wyższego w</w:t>
      </w:r>
      <w:r w:rsidR="00D5444A">
        <w:rPr>
          <w:rFonts w:ascii="Times New Roman" w:hAnsi="Times New Roman" w:cs="Times New Roman"/>
          <w:szCs w:val="24"/>
        </w:rPr>
        <w:t xml:space="preserve"> </w:t>
      </w:r>
      <w:r w:rsidRPr="00D5444A">
        <w:rPr>
          <w:rFonts w:ascii="Times New Roman" w:hAnsi="Times New Roman" w:cs="Times New Roman"/>
          <w:szCs w:val="24"/>
        </w:rPr>
        <w:t>postaci papierowej, a</w:t>
      </w:r>
      <w:r w:rsidR="00D5444A">
        <w:rPr>
          <w:rFonts w:ascii="Times New Roman" w:hAnsi="Times New Roman" w:cs="Times New Roman"/>
          <w:szCs w:val="24"/>
        </w:rPr>
        <w:t xml:space="preserve"> </w:t>
      </w:r>
      <w:r w:rsidRPr="00D5444A">
        <w:rPr>
          <w:rFonts w:ascii="Times New Roman" w:hAnsi="Times New Roman" w:cs="Times New Roman"/>
          <w:szCs w:val="24"/>
        </w:rPr>
        <w:t>będą niezbędne do uwierzytelnia</w:t>
      </w:r>
      <w:r w:rsidR="009B4BC0">
        <w:rPr>
          <w:rFonts w:ascii="Times New Roman" w:hAnsi="Times New Roman" w:cs="Times New Roman"/>
          <w:szCs w:val="24"/>
        </w:rPr>
        <w:t>nia</w:t>
      </w:r>
      <w:r w:rsidRPr="00D5444A">
        <w:rPr>
          <w:rFonts w:ascii="Times New Roman" w:hAnsi="Times New Roman" w:cs="Times New Roman"/>
          <w:szCs w:val="24"/>
        </w:rPr>
        <w:t xml:space="preserve"> starszych dokumentów, minist</w:t>
      </w:r>
      <w:r w:rsidR="00695340" w:rsidRPr="00D5444A">
        <w:rPr>
          <w:rFonts w:ascii="Times New Roman" w:hAnsi="Times New Roman" w:cs="Times New Roman"/>
          <w:szCs w:val="24"/>
        </w:rPr>
        <w:t>rowie nadzorujący przekażą</w:t>
      </w:r>
      <w:r w:rsidRPr="00D5444A">
        <w:rPr>
          <w:rFonts w:ascii="Times New Roman" w:hAnsi="Times New Roman" w:cs="Times New Roman"/>
          <w:szCs w:val="24"/>
        </w:rPr>
        <w:t xml:space="preserve"> Agencji zbiory przechowywane w</w:t>
      </w:r>
      <w:r w:rsidR="00D5444A">
        <w:rPr>
          <w:rFonts w:ascii="Times New Roman" w:hAnsi="Times New Roman" w:cs="Times New Roman"/>
          <w:szCs w:val="24"/>
        </w:rPr>
        <w:t xml:space="preserve"> </w:t>
      </w:r>
      <w:r w:rsidR="00695340" w:rsidRPr="00D5444A">
        <w:rPr>
          <w:rFonts w:ascii="Times New Roman" w:hAnsi="Times New Roman" w:cs="Times New Roman"/>
          <w:szCs w:val="24"/>
        </w:rPr>
        <w:t>urzędach ich obsługujących</w:t>
      </w:r>
      <w:r w:rsidRPr="00D5444A">
        <w:rPr>
          <w:rFonts w:ascii="Times New Roman" w:hAnsi="Times New Roman" w:cs="Times New Roman"/>
          <w:szCs w:val="24"/>
        </w:rPr>
        <w:t>, najpóźniej do dnia 31</w:t>
      </w:r>
      <w:r w:rsidR="00D5444A">
        <w:rPr>
          <w:rFonts w:ascii="Times New Roman" w:hAnsi="Times New Roman" w:cs="Times New Roman"/>
          <w:szCs w:val="24"/>
        </w:rPr>
        <w:t xml:space="preserve"> </w:t>
      </w:r>
      <w:r w:rsidRPr="00D5444A">
        <w:rPr>
          <w:rFonts w:ascii="Times New Roman" w:hAnsi="Times New Roman" w:cs="Times New Roman"/>
          <w:szCs w:val="24"/>
        </w:rPr>
        <w:t>stycznia 2018</w:t>
      </w:r>
      <w:r w:rsidR="00D5444A">
        <w:rPr>
          <w:rFonts w:ascii="Times New Roman" w:hAnsi="Times New Roman" w:cs="Times New Roman"/>
          <w:szCs w:val="24"/>
        </w:rPr>
        <w:t xml:space="preserve"> </w:t>
      </w:r>
      <w:r w:rsidRPr="00D5444A">
        <w:rPr>
          <w:rFonts w:ascii="Times New Roman" w:hAnsi="Times New Roman" w:cs="Times New Roman"/>
          <w:szCs w:val="24"/>
        </w:rPr>
        <w:t>r. Projektowane rozwiązania gwarantują, że przejęcie przez Agencję obowiązku uwierzytelniania poszczególnych dokumentów w</w:t>
      </w:r>
      <w:r w:rsidR="00D5444A">
        <w:rPr>
          <w:rFonts w:ascii="Times New Roman" w:hAnsi="Times New Roman" w:cs="Times New Roman"/>
          <w:szCs w:val="24"/>
        </w:rPr>
        <w:t xml:space="preserve"> </w:t>
      </w:r>
      <w:r w:rsidRPr="00D5444A">
        <w:rPr>
          <w:rFonts w:ascii="Times New Roman" w:hAnsi="Times New Roman" w:cs="Times New Roman"/>
          <w:szCs w:val="24"/>
        </w:rPr>
        <w:t>żaden sposób nie utrudni interesariuszom dostępu do tej usługi.</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Do postępowań w</w:t>
      </w:r>
      <w:r w:rsidR="00D5444A">
        <w:rPr>
          <w:rFonts w:ascii="Times New Roman" w:hAnsi="Times New Roman" w:cs="Times New Roman"/>
          <w:szCs w:val="24"/>
        </w:rPr>
        <w:t xml:space="preserve"> </w:t>
      </w:r>
      <w:r w:rsidRPr="00D5444A">
        <w:rPr>
          <w:rFonts w:ascii="Times New Roman" w:hAnsi="Times New Roman" w:cs="Times New Roman"/>
          <w:szCs w:val="24"/>
        </w:rPr>
        <w:t>sprawach dotyczących wydania opinii lub zaświadczenia,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8D787B" w:rsidRPr="00D5444A">
        <w:rPr>
          <w:rFonts w:ascii="Times New Roman" w:hAnsi="Times New Roman" w:cs="Times New Roman"/>
          <w:szCs w:val="24"/>
        </w:rPr>
        <w:t xml:space="preserve"> art. </w:t>
      </w:r>
      <w:r w:rsidRPr="00D5444A">
        <w:rPr>
          <w:rFonts w:ascii="Times New Roman" w:hAnsi="Times New Roman" w:cs="Times New Roman"/>
          <w:szCs w:val="24"/>
        </w:rPr>
        <w:t>191a</w:t>
      </w:r>
      <w:r w:rsidR="00417455" w:rsidRPr="00D5444A">
        <w:rPr>
          <w:rFonts w:ascii="Times New Roman" w:hAnsi="Times New Roman" w:cs="Times New Roman"/>
          <w:szCs w:val="24"/>
        </w:rPr>
        <w:t xml:space="preserve"> ust.</w:t>
      </w:r>
      <w:r w:rsidR="008D787B" w:rsidRPr="00D5444A">
        <w:rPr>
          <w:rFonts w:ascii="Times New Roman" w:hAnsi="Times New Roman" w:cs="Times New Roman"/>
          <w:szCs w:val="24"/>
        </w:rPr>
        <w:t xml:space="preserve"> </w:t>
      </w:r>
      <w:r w:rsidRPr="00D5444A">
        <w:rPr>
          <w:rFonts w:ascii="Times New Roman" w:hAnsi="Times New Roman" w:cs="Times New Roman"/>
          <w:szCs w:val="24"/>
        </w:rPr>
        <w:t>6</w:t>
      </w:r>
      <w:r w:rsidR="008D787B" w:rsidRPr="00D5444A">
        <w:rPr>
          <w:rFonts w:ascii="Times New Roman" w:hAnsi="Times New Roman" w:cs="Times New Roman"/>
          <w:szCs w:val="24"/>
        </w:rPr>
        <w:t xml:space="preserve"> </w:t>
      </w:r>
      <w:r w:rsidRPr="00D5444A">
        <w:rPr>
          <w:rFonts w:ascii="Times New Roman" w:hAnsi="Times New Roman" w:cs="Times New Roman"/>
          <w:szCs w:val="24"/>
        </w:rPr>
        <w:t>u.p.s.w.</w:t>
      </w:r>
      <w:r w:rsidR="00B05643" w:rsidRPr="00D5444A">
        <w:rPr>
          <w:rFonts w:ascii="Times New Roman" w:hAnsi="Times New Roman" w:cs="Times New Roman"/>
          <w:szCs w:val="24"/>
        </w:rPr>
        <w:t xml:space="preserve"> </w:t>
      </w:r>
      <w:r w:rsidRPr="00D5444A">
        <w:rPr>
          <w:rFonts w:ascii="Times New Roman" w:hAnsi="Times New Roman" w:cs="Times New Roman"/>
          <w:szCs w:val="24"/>
        </w:rPr>
        <w:t>w</w:t>
      </w:r>
      <w:r w:rsidR="00B05643" w:rsidRPr="00D5444A">
        <w:rPr>
          <w:rFonts w:ascii="Times New Roman" w:hAnsi="Times New Roman" w:cs="Times New Roman"/>
          <w:szCs w:val="24"/>
        </w:rPr>
        <w:t xml:space="preserve"> </w:t>
      </w:r>
      <w:r w:rsidRPr="00D5444A">
        <w:rPr>
          <w:rFonts w:ascii="Times New Roman" w:hAnsi="Times New Roman" w:cs="Times New Roman"/>
          <w:szCs w:val="24"/>
        </w:rPr>
        <w:t>brzmieniu dotychczasowym, wszczętych i</w:t>
      </w:r>
      <w:r w:rsidR="00634757">
        <w:rPr>
          <w:rFonts w:ascii="Times New Roman" w:hAnsi="Times New Roman" w:cs="Times New Roman"/>
          <w:szCs w:val="24"/>
        </w:rPr>
        <w:t> </w:t>
      </w:r>
      <w:r w:rsidRPr="00D5444A">
        <w:rPr>
          <w:rFonts w:ascii="Times New Roman" w:hAnsi="Times New Roman" w:cs="Times New Roman"/>
          <w:szCs w:val="24"/>
        </w:rPr>
        <w:t>niezakończonych przed dniem wejścia w</w:t>
      </w:r>
      <w:r w:rsidR="00D5444A">
        <w:rPr>
          <w:rFonts w:ascii="Times New Roman" w:hAnsi="Times New Roman" w:cs="Times New Roman"/>
          <w:szCs w:val="24"/>
        </w:rPr>
        <w:t xml:space="preserve"> </w:t>
      </w:r>
      <w:r w:rsidRPr="00D5444A">
        <w:rPr>
          <w:rFonts w:ascii="Times New Roman" w:hAnsi="Times New Roman" w:cs="Times New Roman"/>
          <w:szCs w:val="24"/>
        </w:rPr>
        <w:t>życie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00AB034D" w:rsidRPr="00D5444A">
        <w:rPr>
          <w:rFonts w:ascii="Times New Roman" w:hAnsi="Times New Roman" w:cs="Times New Roman"/>
          <w:szCs w:val="24"/>
        </w:rPr>
        <w:t xml:space="preserve">36 </w:t>
      </w:r>
      <w:r w:rsidR="00417455" w:rsidRPr="00D5444A">
        <w:rPr>
          <w:rFonts w:ascii="Times New Roman" w:hAnsi="Times New Roman" w:cs="Times New Roman"/>
          <w:szCs w:val="24"/>
        </w:rPr>
        <w:t>pkt</w:t>
      </w:r>
      <w:r w:rsidR="00D5444A">
        <w:rPr>
          <w:rFonts w:ascii="Times New Roman" w:hAnsi="Times New Roman" w:cs="Times New Roman"/>
          <w:szCs w:val="24"/>
        </w:rPr>
        <w:t xml:space="preserve"> </w:t>
      </w:r>
      <w:r w:rsidR="00AB034D" w:rsidRPr="00D5444A">
        <w:rPr>
          <w:rFonts w:ascii="Times New Roman" w:hAnsi="Times New Roman" w:cs="Times New Roman"/>
          <w:szCs w:val="24"/>
        </w:rPr>
        <w:t>7</w:t>
      </w:r>
      <w:r w:rsidR="00D5444A">
        <w:rPr>
          <w:rFonts w:ascii="Times New Roman" w:hAnsi="Times New Roman" w:cs="Times New Roman"/>
          <w:szCs w:val="24"/>
        </w:rPr>
        <w:t xml:space="preserve"> </w:t>
      </w:r>
      <w:r w:rsidRPr="00D5444A">
        <w:rPr>
          <w:rFonts w:ascii="Times New Roman" w:hAnsi="Times New Roman" w:cs="Times New Roman"/>
          <w:szCs w:val="24"/>
        </w:rPr>
        <w:t>projektowanej ustawy</w:t>
      </w:r>
      <w:r w:rsidR="009B4BC0">
        <w:rPr>
          <w:rFonts w:ascii="Times New Roman" w:hAnsi="Times New Roman" w:cs="Times New Roman"/>
          <w:szCs w:val="24"/>
        </w:rPr>
        <w:t>,</w:t>
      </w:r>
      <w:r w:rsidRPr="00D5444A">
        <w:rPr>
          <w:rFonts w:ascii="Times New Roman" w:hAnsi="Times New Roman" w:cs="Times New Roman"/>
          <w:szCs w:val="24"/>
        </w:rPr>
        <w:t xml:space="preserve"> będą miały zastosowanie przepisy dotychczasowe. Powyższe rozwiązanie będzie w</w:t>
      </w:r>
      <w:r w:rsidR="00634757">
        <w:rPr>
          <w:rFonts w:ascii="Times New Roman" w:hAnsi="Times New Roman" w:cs="Times New Roman"/>
          <w:szCs w:val="24"/>
        </w:rPr>
        <w:t> </w:t>
      </w:r>
      <w:r w:rsidRPr="00D5444A">
        <w:rPr>
          <w:rFonts w:ascii="Times New Roman" w:hAnsi="Times New Roman" w:cs="Times New Roman"/>
          <w:szCs w:val="24"/>
        </w:rPr>
        <w:t>praktyce oznaczało, że do czasu uzyskania przez Agencję operacyjnej zdolności do realizacji powyższego zadania czynności polegające na wydaniu zaświadcz</w:t>
      </w:r>
      <w:r w:rsidR="009B4BC0">
        <w:rPr>
          <w:rFonts w:ascii="Times New Roman" w:hAnsi="Times New Roman" w:cs="Times New Roman"/>
          <w:szCs w:val="24"/>
        </w:rPr>
        <w:t>e</w:t>
      </w:r>
      <w:r w:rsidRPr="00D5444A">
        <w:rPr>
          <w:rFonts w:ascii="Times New Roman" w:hAnsi="Times New Roman" w:cs="Times New Roman"/>
          <w:szCs w:val="24"/>
        </w:rPr>
        <w:t>nia lub opinii będą realizowane w</w:t>
      </w:r>
      <w:r w:rsidR="00D5444A">
        <w:rPr>
          <w:rFonts w:ascii="Times New Roman" w:hAnsi="Times New Roman" w:cs="Times New Roman"/>
          <w:szCs w:val="24"/>
        </w:rPr>
        <w:t xml:space="preserve"> </w:t>
      </w:r>
      <w:r w:rsidRPr="00D5444A">
        <w:rPr>
          <w:rFonts w:ascii="Times New Roman" w:hAnsi="Times New Roman" w:cs="Times New Roman"/>
          <w:szCs w:val="24"/>
        </w:rPr>
        <w:t>trybie dotychczasowym (o czym szerzej w</w:t>
      </w:r>
      <w:r w:rsidR="00D5444A">
        <w:rPr>
          <w:rFonts w:ascii="Times New Roman" w:hAnsi="Times New Roman" w:cs="Times New Roman"/>
          <w:szCs w:val="24"/>
        </w:rPr>
        <w:t xml:space="preserve"> </w:t>
      </w:r>
      <w:r w:rsidRPr="00D5444A">
        <w:rPr>
          <w:rFonts w:ascii="Times New Roman" w:hAnsi="Times New Roman" w:cs="Times New Roman"/>
          <w:szCs w:val="24"/>
        </w:rPr>
        <w:t>części III.2</w:t>
      </w:r>
      <w:r w:rsidR="00B05643" w:rsidRPr="00D5444A">
        <w:rPr>
          <w:rFonts w:ascii="Times New Roman" w:hAnsi="Times New Roman" w:cs="Times New Roman"/>
          <w:szCs w:val="24"/>
        </w:rPr>
        <w:t>.</w:t>
      </w:r>
      <w:r w:rsidR="00D5444A">
        <w:rPr>
          <w:rFonts w:ascii="Times New Roman" w:hAnsi="Times New Roman" w:cs="Times New Roman"/>
          <w:szCs w:val="24"/>
        </w:rPr>
        <w:t xml:space="preserve"> </w:t>
      </w:r>
      <w:r w:rsidRPr="00D5444A">
        <w:rPr>
          <w:rFonts w:ascii="Times New Roman" w:hAnsi="Times New Roman" w:cs="Times New Roman"/>
          <w:szCs w:val="24"/>
        </w:rPr>
        <w:t>uzasadnienia) przez ministra właściwego do spraw szkolnictwa wyższego, który dokończy wszystkie sprawy rozpoczęte w</w:t>
      </w:r>
      <w:r w:rsidR="00D5444A">
        <w:rPr>
          <w:rFonts w:ascii="Times New Roman" w:hAnsi="Times New Roman" w:cs="Times New Roman"/>
          <w:szCs w:val="24"/>
        </w:rPr>
        <w:t xml:space="preserve"> </w:t>
      </w:r>
      <w:r w:rsidRPr="00D5444A">
        <w:rPr>
          <w:rFonts w:ascii="Times New Roman" w:hAnsi="Times New Roman" w:cs="Times New Roman"/>
          <w:szCs w:val="24"/>
        </w:rPr>
        <w:t>tym zakresie przed dniem 1</w:t>
      </w:r>
      <w:r w:rsidR="00D5444A">
        <w:rPr>
          <w:rFonts w:ascii="Times New Roman" w:hAnsi="Times New Roman" w:cs="Times New Roman"/>
          <w:szCs w:val="24"/>
        </w:rPr>
        <w:t xml:space="preserve"> </w:t>
      </w:r>
      <w:r w:rsidRPr="00D5444A">
        <w:rPr>
          <w:rFonts w:ascii="Times New Roman" w:hAnsi="Times New Roman" w:cs="Times New Roman"/>
          <w:szCs w:val="24"/>
        </w:rPr>
        <w:t>lutego 2018</w:t>
      </w:r>
      <w:r w:rsidR="00D5444A">
        <w:rPr>
          <w:rFonts w:ascii="Times New Roman" w:hAnsi="Times New Roman" w:cs="Times New Roman"/>
          <w:szCs w:val="24"/>
        </w:rPr>
        <w:t xml:space="preserve"> </w:t>
      </w:r>
      <w:r w:rsidRPr="00D5444A">
        <w:rPr>
          <w:rFonts w:ascii="Times New Roman" w:hAnsi="Times New Roman" w:cs="Times New Roman"/>
          <w:szCs w:val="24"/>
        </w:rPr>
        <w:t>r. Ostatnią kwestią regulowaną w</w:t>
      </w:r>
      <w:r w:rsidR="00D5444A">
        <w:rPr>
          <w:rFonts w:ascii="Times New Roman" w:hAnsi="Times New Roman" w:cs="Times New Roman"/>
          <w:szCs w:val="24"/>
        </w:rPr>
        <w:t xml:space="preserve"> </w:t>
      </w:r>
      <w:r w:rsidRPr="00D5444A">
        <w:rPr>
          <w:rFonts w:ascii="Times New Roman" w:hAnsi="Times New Roman" w:cs="Times New Roman"/>
          <w:szCs w:val="24"/>
        </w:rPr>
        <w:t>przepisach przejściowych jest zagwarantowanie wypłacania stypendiów, które przed dniem wejścia w</w:t>
      </w:r>
      <w:r w:rsidR="00D5444A">
        <w:rPr>
          <w:rFonts w:ascii="Times New Roman" w:hAnsi="Times New Roman" w:cs="Times New Roman"/>
          <w:szCs w:val="24"/>
        </w:rPr>
        <w:t xml:space="preserve"> </w:t>
      </w:r>
      <w:r w:rsidRPr="00D5444A">
        <w:rPr>
          <w:rFonts w:ascii="Times New Roman" w:hAnsi="Times New Roman" w:cs="Times New Roman"/>
          <w:szCs w:val="24"/>
        </w:rPr>
        <w:t>życie niniejszej ustawy zostały przyznane na podstawie</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4</w:t>
      </w:r>
      <w:r w:rsidR="00417455" w:rsidRPr="00D5444A">
        <w:rPr>
          <w:rFonts w:ascii="Times New Roman" w:hAnsi="Times New Roman" w:cs="Times New Roman"/>
          <w:szCs w:val="24"/>
        </w:rPr>
        <w:t>3 ust.</w:t>
      </w:r>
      <w:r w:rsidR="00D5444A">
        <w:rPr>
          <w:rFonts w:ascii="Times New Roman" w:hAnsi="Times New Roman" w:cs="Times New Roman"/>
          <w:szCs w:val="24"/>
        </w:rPr>
        <w:t xml:space="preserve"> </w:t>
      </w:r>
      <w:r w:rsidRPr="00D5444A">
        <w:rPr>
          <w:rFonts w:ascii="Times New Roman" w:hAnsi="Times New Roman" w:cs="Times New Roman"/>
          <w:szCs w:val="24"/>
        </w:rPr>
        <w:t>8</w:t>
      </w:r>
      <w:r w:rsidR="00D5444A">
        <w:rPr>
          <w:rFonts w:ascii="Times New Roman" w:hAnsi="Times New Roman" w:cs="Times New Roman"/>
          <w:szCs w:val="24"/>
        </w:rPr>
        <w:t xml:space="preserve"> </w:t>
      </w:r>
      <w:r w:rsidRPr="00D5444A">
        <w:rPr>
          <w:rFonts w:ascii="Times New Roman" w:hAnsi="Times New Roman" w:cs="Times New Roman"/>
          <w:szCs w:val="24"/>
        </w:rPr>
        <w:t xml:space="preserve">u.p.s.w. Zadanie to Agencja przejmie po likwidowanym </w:t>
      </w:r>
      <w:r w:rsidR="00695340" w:rsidRPr="00D5444A">
        <w:rPr>
          <w:rFonts w:ascii="Times New Roman" w:hAnsi="Times New Roman" w:cs="Times New Roman"/>
          <w:szCs w:val="24"/>
        </w:rPr>
        <w:t>Biurze</w:t>
      </w:r>
      <w:r w:rsidRPr="00D5444A">
        <w:rPr>
          <w:rFonts w:ascii="Times New Roman" w:hAnsi="Times New Roman" w:cs="Times New Roman"/>
          <w:szCs w:val="24"/>
        </w:rPr>
        <w:t>.</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Proponuje się</w:t>
      </w:r>
      <w:r w:rsidR="009E7351" w:rsidRPr="00D5444A">
        <w:rPr>
          <w:rFonts w:ascii="Times New Roman" w:hAnsi="Times New Roman" w:cs="Times New Roman"/>
          <w:szCs w:val="24"/>
        </w:rPr>
        <w:t>,</w:t>
      </w:r>
      <w:r w:rsidRPr="00D5444A">
        <w:rPr>
          <w:rFonts w:ascii="Times New Roman" w:hAnsi="Times New Roman" w:cs="Times New Roman"/>
          <w:szCs w:val="24"/>
        </w:rPr>
        <w:t xml:space="preserve"> aby </w:t>
      </w:r>
      <w:r w:rsidR="001503BE" w:rsidRPr="00D5444A">
        <w:rPr>
          <w:rFonts w:ascii="Times New Roman" w:hAnsi="Times New Roman" w:cs="Times New Roman"/>
          <w:szCs w:val="24"/>
        </w:rPr>
        <w:t xml:space="preserve">projektowana </w:t>
      </w:r>
      <w:r w:rsidRPr="00D5444A">
        <w:rPr>
          <w:rFonts w:ascii="Times New Roman" w:hAnsi="Times New Roman" w:cs="Times New Roman"/>
          <w:szCs w:val="24"/>
        </w:rPr>
        <w:t>ustawa weszła w</w:t>
      </w:r>
      <w:r w:rsidR="00D5444A">
        <w:rPr>
          <w:rFonts w:ascii="Times New Roman" w:hAnsi="Times New Roman" w:cs="Times New Roman"/>
          <w:szCs w:val="24"/>
        </w:rPr>
        <w:t xml:space="preserve"> </w:t>
      </w:r>
      <w:r w:rsidRPr="00D5444A">
        <w:rPr>
          <w:rFonts w:ascii="Times New Roman" w:hAnsi="Times New Roman" w:cs="Times New Roman"/>
          <w:szCs w:val="24"/>
        </w:rPr>
        <w:t>życie w</w:t>
      </w:r>
      <w:r w:rsidR="00D5444A">
        <w:rPr>
          <w:rFonts w:ascii="Times New Roman" w:hAnsi="Times New Roman" w:cs="Times New Roman"/>
          <w:szCs w:val="24"/>
        </w:rPr>
        <w:t xml:space="preserve"> </w:t>
      </w:r>
      <w:r w:rsidRPr="00D5444A">
        <w:rPr>
          <w:rFonts w:ascii="Times New Roman" w:hAnsi="Times New Roman" w:cs="Times New Roman"/>
          <w:szCs w:val="24"/>
        </w:rPr>
        <w:t>dniu 1</w:t>
      </w:r>
      <w:r w:rsidR="00D5444A">
        <w:rPr>
          <w:rFonts w:ascii="Times New Roman" w:hAnsi="Times New Roman" w:cs="Times New Roman"/>
          <w:szCs w:val="24"/>
        </w:rPr>
        <w:t xml:space="preserve"> </w:t>
      </w:r>
      <w:r w:rsidRPr="00D5444A">
        <w:rPr>
          <w:rFonts w:ascii="Times New Roman" w:hAnsi="Times New Roman" w:cs="Times New Roman"/>
          <w:szCs w:val="24"/>
        </w:rPr>
        <w:t>października 2017</w:t>
      </w:r>
      <w:r w:rsidR="00D5444A">
        <w:rPr>
          <w:rFonts w:ascii="Times New Roman" w:hAnsi="Times New Roman" w:cs="Times New Roman"/>
          <w:szCs w:val="24"/>
        </w:rPr>
        <w:t xml:space="preserve"> </w:t>
      </w:r>
      <w:r w:rsidRPr="00D5444A">
        <w:rPr>
          <w:rFonts w:ascii="Times New Roman" w:hAnsi="Times New Roman" w:cs="Times New Roman"/>
          <w:szCs w:val="24"/>
        </w:rPr>
        <w:t>r. Jednocześnie, z</w:t>
      </w:r>
      <w:r w:rsidR="00D5444A">
        <w:rPr>
          <w:rFonts w:ascii="Times New Roman" w:hAnsi="Times New Roman" w:cs="Times New Roman"/>
          <w:szCs w:val="24"/>
        </w:rPr>
        <w:t xml:space="preserve"> </w:t>
      </w:r>
      <w:r w:rsidRPr="00D5444A">
        <w:rPr>
          <w:rFonts w:ascii="Times New Roman" w:hAnsi="Times New Roman" w:cs="Times New Roman"/>
          <w:szCs w:val="24"/>
        </w:rPr>
        <w:t>uwagi na sygnalizowane powyżej kwestie natury organizacyjnej i</w:t>
      </w:r>
      <w:r w:rsidR="00634757">
        <w:rPr>
          <w:rFonts w:ascii="Times New Roman" w:hAnsi="Times New Roman" w:cs="Times New Roman"/>
          <w:szCs w:val="24"/>
        </w:rPr>
        <w:t> </w:t>
      </w:r>
      <w:r w:rsidRPr="00D5444A">
        <w:rPr>
          <w:rFonts w:ascii="Times New Roman" w:hAnsi="Times New Roman" w:cs="Times New Roman"/>
          <w:szCs w:val="24"/>
        </w:rPr>
        <w:t>technicznej</w:t>
      </w:r>
      <w:r w:rsidR="009B4BC0">
        <w:rPr>
          <w:rFonts w:ascii="Times New Roman" w:hAnsi="Times New Roman" w:cs="Times New Roman"/>
          <w:szCs w:val="24"/>
        </w:rPr>
        <w:t>,</w:t>
      </w:r>
      <w:r w:rsidRPr="00D5444A">
        <w:rPr>
          <w:rFonts w:ascii="Times New Roman" w:hAnsi="Times New Roman" w:cs="Times New Roman"/>
          <w:szCs w:val="24"/>
        </w:rPr>
        <w:t xml:space="preserve"> istnieje konieczność zapewnienia odpowiedniego czasu administratorowi Systemu POL</w:t>
      </w:r>
      <w:r w:rsidR="00711E79">
        <w:rPr>
          <w:rFonts w:ascii="Times New Roman" w:hAnsi="Times New Roman" w:cs="Times New Roman"/>
          <w:szCs w:val="24"/>
        </w:rPr>
        <w:t>-</w:t>
      </w:r>
      <w:r w:rsidRPr="00D5444A">
        <w:rPr>
          <w:rFonts w:ascii="Times New Roman" w:hAnsi="Times New Roman" w:cs="Times New Roman"/>
          <w:szCs w:val="24"/>
        </w:rPr>
        <w:t>on na dostosowanie go do nowych regulacji</w:t>
      </w:r>
      <w:r w:rsidR="009B4BC0">
        <w:rPr>
          <w:rFonts w:ascii="Times New Roman" w:hAnsi="Times New Roman" w:cs="Times New Roman"/>
          <w:szCs w:val="24"/>
        </w:rPr>
        <w:t>;</w:t>
      </w:r>
      <w:r w:rsidRPr="00D5444A">
        <w:rPr>
          <w:rFonts w:ascii="Times New Roman" w:hAnsi="Times New Roman" w:cs="Times New Roman"/>
          <w:szCs w:val="24"/>
        </w:rPr>
        <w:t xml:space="preserve"> proponuje się, aby przepisy przewidujące obowiązki wprowadzania danych do tego systemu weszły w</w:t>
      </w:r>
      <w:r w:rsidR="00D5444A">
        <w:rPr>
          <w:rFonts w:ascii="Times New Roman" w:hAnsi="Times New Roman" w:cs="Times New Roman"/>
          <w:szCs w:val="24"/>
        </w:rPr>
        <w:t xml:space="preserve"> </w:t>
      </w:r>
      <w:r w:rsidRPr="00D5444A">
        <w:rPr>
          <w:rFonts w:ascii="Times New Roman" w:hAnsi="Times New Roman" w:cs="Times New Roman"/>
          <w:szCs w:val="24"/>
        </w:rPr>
        <w:t xml:space="preserve">życie </w:t>
      </w:r>
      <w:r w:rsidR="009E7351" w:rsidRPr="00D5444A">
        <w:rPr>
          <w:rFonts w:ascii="Times New Roman" w:hAnsi="Times New Roman" w:cs="Times New Roman"/>
          <w:szCs w:val="24"/>
        </w:rPr>
        <w:t xml:space="preserve">w dniu </w:t>
      </w:r>
      <w:r w:rsidRPr="00D5444A">
        <w:rPr>
          <w:rFonts w:ascii="Times New Roman" w:hAnsi="Times New Roman" w:cs="Times New Roman"/>
          <w:szCs w:val="24"/>
        </w:rPr>
        <w:t>1</w:t>
      </w:r>
      <w:r w:rsidR="00D5444A">
        <w:rPr>
          <w:rFonts w:ascii="Times New Roman" w:hAnsi="Times New Roman" w:cs="Times New Roman"/>
          <w:szCs w:val="24"/>
        </w:rPr>
        <w:t xml:space="preserve"> </w:t>
      </w:r>
      <w:r w:rsidRPr="00D5444A">
        <w:rPr>
          <w:rFonts w:ascii="Times New Roman" w:hAnsi="Times New Roman" w:cs="Times New Roman"/>
          <w:szCs w:val="24"/>
        </w:rPr>
        <w:t>stycznia 2018</w:t>
      </w:r>
      <w:r w:rsidR="00D5444A">
        <w:rPr>
          <w:rFonts w:ascii="Times New Roman" w:hAnsi="Times New Roman" w:cs="Times New Roman"/>
          <w:szCs w:val="24"/>
        </w:rPr>
        <w:t xml:space="preserve"> </w:t>
      </w:r>
      <w:r w:rsidRPr="00D5444A">
        <w:rPr>
          <w:rFonts w:ascii="Times New Roman" w:hAnsi="Times New Roman" w:cs="Times New Roman"/>
          <w:szCs w:val="24"/>
        </w:rPr>
        <w:t>r. Jak już wskazywano w</w:t>
      </w:r>
      <w:r w:rsidR="00D5444A">
        <w:rPr>
          <w:rFonts w:ascii="Times New Roman" w:hAnsi="Times New Roman" w:cs="Times New Roman"/>
          <w:szCs w:val="24"/>
        </w:rPr>
        <w:t xml:space="preserve"> </w:t>
      </w:r>
      <w:r w:rsidRPr="00D5444A">
        <w:rPr>
          <w:rFonts w:ascii="Times New Roman" w:hAnsi="Times New Roman" w:cs="Times New Roman"/>
          <w:szCs w:val="24"/>
        </w:rPr>
        <w:t>części V uzasadnienia</w:t>
      </w:r>
      <w:r w:rsidR="009B4BC0">
        <w:rPr>
          <w:rFonts w:ascii="Times New Roman" w:hAnsi="Times New Roman" w:cs="Times New Roman"/>
          <w:szCs w:val="24"/>
        </w:rPr>
        <w:t>,</w:t>
      </w:r>
      <w:r w:rsidRPr="00D5444A">
        <w:rPr>
          <w:rFonts w:ascii="Times New Roman" w:hAnsi="Times New Roman" w:cs="Times New Roman"/>
          <w:szCs w:val="24"/>
        </w:rPr>
        <w:t xml:space="preserve"> rektorzy uczelni, </w:t>
      </w:r>
      <w:r w:rsidRPr="00D5444A">
        <w:rPr>
          <w:rFonts w:ascii="Times New Roman" w:hAnsi="Times New Roman" w:cs="Times New Roman"/>
          <w:szCs w:val="24"/>
        </w:rPr>
        <w:lastRenderedPageBreak/>
        <w:t>dyrektorzy instytutów badawczych, dyrektorzy instytutów naukowych PAN oraz kierownicy jednostek organizacyjnych uprawnionych do nadawania stopni naukowych w</w:t>
      </w:r>
      <w:r w:rsidR="00D5444A">
        <w:rPr>
          <w:rFonts w:ascii="Times New Roman" w:hAnsi="Times New Roman" w:cs="Times New Roman"/>
          <w:szCs w:val="24"/>
        </w:rPr>
        <w:t xml:space="preserve"> </w:t>
      </w:r>
      <w:r w:rsidRPr="00D5444A">
        <w:rPr>
          <w:rFonts w:ascii="Times New Roman" w:hAnsi="Times New Roman" w:cs="Times New Roman"/>
          <w:szCs w:val="24"/>
        </w:rPr>
        <w:t>celu prawidłowej realizacji swoich obowiązków w</w:t>
      </w:r>
      <w:r w:rsidR="00D5444A">
        <w:rPr>
          <w:rFonts w:ascii="Times New Roman" w:hAnsi="Times New Roman" w:cs="Times New Roman"/>
          <w:szCs w:val="24"/>
        </w:rPr>
        <w:t xml:space="preserve"> </w:t>
      </w:r>
      <w:r w:rsidRPr="00D5444A">
        <w:rPr>
          <w:rFonts w:ascii="Times New Roman" w:hAnsi="Times New Roman" w:cs="Times New Roman"/>
          <w:szCs w:val="24"/>
        </w:rPr>
        <w:t>formule nadanej niniejszą ustawą muszą mieć zapewnione odpowiednie narzędzia informatyczne oraz stosown</w:t>
      </w:r>
      <w:r w:rsidR="00F42951" w:rsidRPr="00D5444A">
        <w:rPr>
          <w:rFonts w:ascii="Times New Roman" w:hAnsi="Times New Roman" w:cs="Times New Roman"/>
          <w:szCs w:val="24"/>
        </w:rPr>
        <w:t>y</w:t>
      </w:r>
      <w:r w:rsidRPr="00D5444A">
        <w:rPr>
          <w:rFonts w:ascii="Times New Roman" w:hAnsi="Times New Roman" w:cs="Times New Roman"/>
          <w:szCs w:val="24"/>
        </w:rPr>
        <w:t xml:space="preserve"> czas na ich wykonanie. Z</w:t>
      </w:r>
      <w:r w:rsidR="00D5444A">
        <w:rPr>
          <w:rFonts w:ascii="Times New Roman" w:hAnsi="Times New Roman" w:cs="Times New Roman"/>
          <w:szCs w:val="24"/>
        </w:rPr>
        <w:t xml:space="preserve"> </w:t>
      </w:r>
      <w:r w:rsidRPr="00D5444A">
        <w:rPr>
          <w:rFonts w:ascii="Times New Roman" w:hAnsi="Times New Roman" w:cs="Times New Roman"/>
          <w:szCs w:val="24"/>
        </w:rPr>
        <w:t>uwagi na fakt, że prace nad nimi zakończą się najpóźniej do końca roku 2017</w:t>
      </w:r>
      <w:r w:rsidR="009B4BC0">
        <w:rPr>
          <w:rFonts w:ascii="Times New Roman" w:hAnsi="Times New Roman" w:cs="Times New Roman"/>
          <w:szCs w:val="24"/>
        </w:rPr>
        <w:t>,</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proponuje się, </w:t>
      </w:r>
      <w:r w:rsidR="009B4BC0">
        <w:rPr>
          <w:rFonts w:ascii="Times New Roman" w:hAnsi="Times New Roman" w:cs="Times New Roman"/>
          <w:szCs w:val="24"/>
        </w:rPr>
        <w:t>aby</w:t>
      </w:r>
      <w:r w:rsidRPr="00D5444A">
        <w:rPr>
          <w:rFonts w:ascii="Times New Roman" w:hAnsi="Times New Roman" w:cs="Times New Roman"/>
          <w:szCs w:val="24"/>
        </w:rPr>
        <w:t xml:space="preserve"> wykonanie obowiązków polegających na wprowadzaniu danych, o</w:t>
      </w:r>
      <w:r w:rsidR="00D5444A">
        <w:rPr>
          <w:rFonts w:ascii="Times New Roman" w:hAnsi="Times New Roman" w:cs="Times New Roman"/>
          <w:szCs w:val="24"/>
        </w:rPr>
        <w:t xml:space="preserve"> </w:t>
      </w:r>
      <w:r w:rsidRPr="00D5444A">
        <w:rPr>
          <w:rFonts w:ascii="Times New Roman" w:hAnsi="Times New Roman" w:cs="Times New Roman"/>
          <w:szCs w:val="24"/>
        </w:rPr>
        <w:t>których mowa</w:t>
      </w:r>
      <w:r w:rsidR="00417455"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00417455" w:rsidRPr="00D5444A">
        <w:rPr>
          <w:rFonts w:ascii="Times New Roman" w:hAnsi="Times New Roman" w:cs="Times New Roman"/>
          <w:szCs w:val="24"/>
        </w:rPr>
        <w:t>art.</w:t>
      </w:r>
      <w:r w:rsidR="00D5444A">
        <w:rPr>
          <w:rFonts w:ascii="Times New Roman" w:hAnsi="Times New Roman" w:cs="Times New Roman"/>
          <w:szCs w:val="24"/>
        </w:rPr>
        <w:t xml:space="preserve"> </w:t>
      </w:r>
      <w:r w:rsidRPr="00D5444A">
        <w:rPr>
          <w:rFonts w:ascii="Times New Roman" w:hAnsi="Times New Roman" w:cs="Times New Roman"/>
          <w:szCs w:val="24"/>
        </w:rPr>
        <w:t>29c</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2a u.s.t.n. oraz</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191b</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3a u.p.s.w., nastąpiło najpóźniej do dnia 31</w:t>
      </w:r>
      <w:r w:rsidR="00D5444A">
        <w:rPr>
          <w:rFonts w:ascii="Times New Roman" w:hAnsi="Times New Roman" w:cs="Times New Roman"/>
          <w:szCs w:val="24"/>
        </w:rPr>
        <w:t xml:space="preserve"> </w:t>
      </w:r>
      <w:r w:rsidRPr="00D5444A">
        <w:rPr>
          <w:rFonts w:ascii="Times New Roman" w:hAnsi="Times New Roman" w:cs="Times New Roman"/>
          <w:szCs w:val="24"/>
        </w:rPr>
        <w:t>stycznia 2018</w:t>
      </w:r>
      <w:r w:rsidR="00D5444A">
        <w:rPr>
          <w:rFonts w:ascii="Times New Roman" w:hAnsi="Times New Roman" w:cs="Times New Roman"/>
          <w:szCs w:val="24"/>
        </w:rPr>
        <w:t xml:space="preserve"> </w:t>
      </w:r>
      <w:r w:rsidRPr="00D5444A">
        <w:rPr>
          <w:rFonts w:ascii="Times New Roman" w:hAnsi="Times New Roman" w:cs="Times New Roman"/>
          <w:szCs w:val="24"/>
        </w:rPr>
        <w:t>r.</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Przesunięcie w</w:t>
      </w:r>
      <w:r w:rsidR="00D5444A">
        <w:rPr>
          <w:rFonts w:ascii="Times New Roman" w:hAnsi="Times New Roman" w:cs="Times New Roman"/>
          <w:szCs w:val="24"/>
        </w:rPr>
        <w:t xml:space="preserve"> </w:t>
      </w:r>
      <w:r w:rsidRPr="00D5444A">
        <w:rPr>
          <w:rFonts w:ascii="Times New Roman" w:hAnsi="Times New Roman" w:cs="Times New Roman"/>
          <w:szCs w:val="24"/>
        </w:rPr>
        <w:t>czasie wejścia w</w:t>
      </w:r>
      <w:r w:rsidR="00D5444A">
        <w:rPr>
          <w:rFonts w:ascii="Times New Roman" w:hAnsi="Times New Roman" w:cs="Times New Roman"/>
          <w:szCs w:val="24"/>
        </w:rPr>
        <w:t xml:space="preserve"> </w:t>
      </w:r>
      <w:r w:rsidRPr="00D5444A">
        <w:rPr>
          <w:rFonts w:ascii="Times New Roman" w:hAnsi="Times New Roman" w:cs="Times New Roman"/>
          <w:szCs w:val="24"/>
        </w:rPr>
        <w:t>życie powyższych przepisów implikuje konieczność opóźnienia wejścia w</w:t>
      </w:r>
      <w:r w:rsidR="00D5444A">
        <w:rPr>
          <w:rFonts w:ascii="Times New Roman" w:hAnsi="Times New Roman" w:cs="Times New Roman"/>
          <w:szCs w:val="24"/>
        </w:rPr>
        <w:t xml:space="preserve"> </w:t>
      </w:r>
      <w:r w:rsidRPr="00D5444A">
        <w:rPr>
          <w:rFonts w:ascii="Times New Roman" w:hAnsi="Times New Roman" w:cs="Times New Roman"/>
          <w:szCs w:val="24"/>
        </w:rPr>
        <w:t>życie także przepisów przyznających kompetencje do czynności, do wykonywania których są niezbędne ww. dane. Z</w:t>
      </w:r>
      <w:r w:rsidR="00D5444A">
        <w:rPr>
          <w:rFonts w:ascii="Times New Roman" w:hAnsi="Times New Roman" w:cs="Times New Roman"/>
          <w:szCs w:val="24"/>
        </w:rPr>
        <w:t xml:space="preserve"> </w:t>
      </w:r>
      <w:r w:rsidRPr="00D5444A">
        <w:rPr>
          <w:rFonts w:ascii="Times New Roman" w:hAnsi="Times New Roman" w:cs="Times New Roman"/>
          <w:szCs w:val="24"/>
        </w:rPr>
        <w:t>uwagi na powyższe Agencja rozpocznie uwierzytelnianie dokumentów dopiero wówczas</w:t>
      </w:r>
      <w:r w:rsidR="009E7351" w:rsidRPr="00D5444A">
        <w:rPr>
          <w:rFonts w:ascii="Times New Roman" w:hAnsi="Times New Roman" w:cs="Times New Roman"/>
          <w:szCs w:val="24"/>
        </w:rPr>
        <w:t>,</w:t>
      </w:r>
      <w:r w:rsidRPr="00D5444A">
        <w:rPr>
          <w:rFonts w:ascii="Times New Roman" w:hAnsi="Times New Roman" w:cs="Times New Roman"/>
          <w:szCs w:val="24"/>
        </w:rPr>
        <w:t xml:space="preserve"> gdy będzie dysponowała niezbędnym zakresem danych, których źródłem będzie głównie System POL</w:t>
      </w:r>
      <w:r w:rsidR="00711E79">
        <w:rPr>
          <w:rFonts w:ascii="Times New Roman" w:hAnsi="Times New Roman" w:cs="Times New Roman"/>
          <w:szCs w:val="24"/>
        </w:rPr>
        <w:t>-</w:t>
      </w:r>
      <w:r w:rsidRPr="00D5444A">
        <w:rPr>
          <w:rFonts w:ascii="Times New Roman" w:hAnsi="Times New Roman" w:cs="Times New Roman"/>
          <w:szCs w:val="24"/>
        </w:rPr>
        <w:t>on, co powinno</w:t>
      </w:r>
      <w:r w:rsidR="00D5444A">
        <w:rPr>
          <w:rFonts w:ascii="Times New Roman" w:hAnsi="Times New Roman" w:cs="Times New Roman"/>
          <w:szCs w:val="24"/>
        </w:rPr>
        <w:t xml:space="preserve"> </w:t>
      </w:r>
      <w:r w:rsidRPr="00D5444A">
        <w:rPr>
          <w:rFonts w:ascii="Times New Roman" w:hAnsi="Times New Roman" w:cs="Times New Roman"/>
          <w:szCs w:val="24"/>
        </w:rPr>
        <w:t xml:space="preserve">nastąpić </w:t>
      </w:r>
      <w:r w:rsidR="00B05643" w:rsidRPr="00D5444A">
        <w:rPr>
          <w:rFonts w:ascii="Times New Roman" w:hAnsi="Times New Roman" w:cs="Times New Roman"/>
          <w:szCs w:val="24"/>
        </w:rPr>
        <w:t xml:space="preserve">do </w:t>
      </w:r>
      <w:r w:rsidRPr="00D5444A">
        <w:rPr>
          <w:rFonts w:ascii="Times New Roman" w:hAnsi="Times New Roman" w:cs="Times New Roman"/>
          <w:szCs w:val="24"/>
        </w:rPr>
        <w:t>dni</w:t>
      </w:r>
      <w:r w:rsidR="00B05643" w:rsidRPr="00D5444A">
        <w:rPr>
          <w:rFonts w:ascii="Times New Roman" w:hAnsi="Times New Roman" w:cs="Times New Roman"/>
          <w:szCs w:val="24"/>
        </w:rPr>
        <w:t>a</w:t>
      </w:r>
      <w:r w:rsidRPr="00D5444A">
        <w:rPr>
          <w:rFonts w:ascii="Times New Roman" w:hAnsi="Times New Roman" w:cs="Times New Roman"/>
          <w:szCs w:val="24"/>
        </w:rPr>
        <w:t xml:space="preserve"> 1</w:t>
      </w:r>
      <w:r w:rsidR="00D5444A">
        <w:rPr>
          <w:rFonts w:ascii="Times New Roman" w:hAnsi="Times New Roman" w:cs="Times New Roman"/>
          <w:szCs w:val="24"/>
        </w:rPr>
        <w:t xml:space="preserve"> </w:t>
      </w:r>
      <w:r w:rsidRPr="00D5444A">
        <w:rPr>
          <w:rFonts w:ascii="Times New Roman" w:hAnsi="Times New Roman" w:cs="Times New Roman"/>
          <w:szCs w:val="24"/>
        </w:rPr>
        <w:t>lutego 2018</w:t>
      </w:r>
      <w:r w:rsidR="00D5444A">
        <w:rPr>
          <w:rFonts w:ascii="Times New Roman" w:hAnsi="Times New Roman" w:cs="Times New Roman"/>
          <w:szCs w:val="24"/>
        </w:rPr>
        <w:t xml:space="preserve"> </w:t>
      </w:r>
      <w:r w:rsidRPr="00D5444A">
        <w:rPr>
          <w:rFonts w:ascii="Times New Roman" w:hAnsi="Times New Roman" w:cs="Times New Roman"/>
          <w:szCs w:val="24"/>
        </w:rPr>
        <w:t>r. Do tego czasu za realizację powyższego obowiązku w</w:t>
      </w:r>
      <w:r w:rsidR="00D5444A">
        <w:rPr>
          <w:rFonts w:ascii="Times New Roman" w:hAnsi="Times New Roman" w:cs="Times New Roman"/>
          <w:szCs w:val="24"/>
        </w:rPr>
        <w:t xml:space="preserve"> </w:t>
      </w:r>
      <w:r w:rsidRPr="00D5444A">
        <w:rPr>
          <w:rFonts w:ascii="Times New Roman" w:hAnsi="Times New Roman" w:cs="Times New Roman"/>
          <w:szCs w:val="24"/>
        </w:rPr>
        <w:t xml:space="preserve">dalszym ciągu będą odpowiedzialni ministrowie. </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 uwagi na potrzebę zbudowania odpowiedniej bazy w</w:t>
      </w:r>
      <w:r w:rsidR="00D5444A">
        <w:rPr>
          <w:rFonts w:ascii="Times New Roman" w:hAnsi="Times New Roman" w:cs="Times New Roman"/>
          <w:szCs w:val="24"/>
        </w:rPr>
        <w:t xml:space="preserve"> </w:t>
      </w:r>
      <w:r w:rsidR="008D787B" w:rsidRPr="00D5444A">
        <w:rPr>
          <w:rFonts w:ascii="Times New Roman" w:hAnsi="Times New Roman" w:cs="Times New Roman"/>
          <w:szCs w:val="24"/>
        </w:rPr>
        <w:t>S</w:t>
      </w:r>
      <w:r w:rsidRPr="00D5444A">
        <w:rPr>
          <w:rFonts w:ascii="Times New Roman" w:hAnsi="Times New Roman" w:cs="Times New Roman"/>
          <w:szCs w:val="24"/>
        </w:rPr>
        <w:t>ystemie POL</w:t>
      </w:r>
      <w:r w:rsidR="00711E79">
        <w:rPr>
          <w:rFonts w:ascii="Times New Roman" w:hAnsi="Times New Roman" w:cs="Times New Roman"/>
          <w:szCs w:val="24"/>
        </w:rPr>
        <w:t>-</w:t>
      </w:r>
      <w:r w:rsidRPr="00D5444A">
        <w:rPr>
          <w:rFonts w:ascii="Times New Roman" w:hAnsi="Times New Roman" w:cs="Times New Roman"/>
          <w:szCs w:val="24"/>
        </w:rPr>
        <w:t>on oraz jej uzupełnienia przez upoważnione podmioty, przewiduje się również opóźnienie wejścia w</w:t>
      </w:r>
      <w:r w:rsidR="00D5444A">
        <w:rPr>
          <w:rFonts w:ascii="Times New Roman" w:hAnsi="Times New Roman" w:cs="Times New Roman"/>
          <w:szCs w:val="24"/>
        </w:rPr>
        <w:t xml:space="preserve"> </w:t>
      </w:r>
      <w:r w:rsidRPr="00D5444A">
        <w:rPr>
          <w:rFonts w:ascii="Times New Roman" w:hAnsi="Times New Roman" w:cs="Times New Roman"/>
          <w:szCs w:val="24"/>
        </w:rPr>
        <w:t>życie nowego brzmienia</w:t>
      </w:r>
      <w:r w:rsidR="00417455" w:rsidRPr="00D5444A">
        <w:rPr>
          <w:rFonts w:ascii="Times New Roman" w:hAnsi="Times New Roman" w:cs="Times New Roman"/>
          <w:szCs w:val="24"/>
        </w:rPr>
        <w:t xml:space="preserve"> art.</w:t>
      </w:r>
      <w:r w:rsidR="00D5444A">
        <w:rPr>
          <w:rFonts w:ascii="Times New Roman" w:hAnsi="Times New Roman" w:cs="Times New Roman"/>
          <w:szCs w:val="24"/>
        </w:rPr>
        <w:t xml:space="preserve"> </w:t>
      </w:r>
      <w:r w:rsidRPr="00D5444A">
        <w:rPr>
          <w:rFonts w:ascii="Times New Roman" w:hAnsi="Times New Roman" w:cs="Times New Roman"/>
          <w:szCs w:val="24"/>
        </w:rPr>
        <w:t>191a</w:t>
      </w:r>
      <w:r w:rsidR="00417455" w:rsidRPr="00D5444A">
        <w:rPr>
          <w:rFonts w:ascii="Times New Roman" w:hAnsi="Times New Roman" w:cs="Times New Roman"/>
          <w:szCs w:val="24"/>
        </w:rPr>
        <w:t xml:space="preserve"> ust.</w:t>
      </w:r>
      <w:r w:rsidR="00D5444A">
        <w:rPr>
          <w:rFonts w:ascii="Times New Roman" w:hAnsi="Times New Roman" w:cs="Times New Roman"/>
          <w:szCs w:val="24"/>
        </w:rPr>
        <w:t xml:space="preserve"> </w:t>
      </w:r>
      <w:r w:rsidRPr="00D5444A">
        <w:rPr>
          <w:rFonts w:ascii="Times New Roman" w:hAnsi="Times New Roman" w:cs="Times New Roman"/>
          <w:szCs w:val="24"/>
        </w:rPr>
        <w:t>6</w:t>
      </w:r>
      <w:r w:rsidR="00D5444A">
        <w:rPr>
          <w:rFonts w:ascii="Times New Roman" w:hAnsi="Times New Roman" w:cs="Times New Roman"/>
          <w:szCs w:val="24"/>
        </w:rPr>
        <w:t xml:space="preserve"> </w:t>
      </w:r>
      <w:r w:rsidR="00B5792C" w:rsidRPr="00D5444A">
        <w:rPr>
          <w:rFonts w:ascii="Times New Roman" w:hAnsi="Times New Roman" w:cs="Times New Roman"/>
          <w:szCs w:val="24"/>
        </w:rPr>
        <w:t xml:space="preserve">u.p.s.w. </w:t>
      </w:r>
      <w:r w:rsidRPr="00D5444A">
        <w:rPr>
          <w:rFonts w:ascii="Times New Roman" w:hAnsi="Times New Roman" w:cs="Times New Roman"/>
          <w:szCs w:val="24"/>
        </w:rPr>
        <w:t>przewidującego procedurę udzielania pisemnej informacji o</w:t>
      </w:r>
      <w:r w:rsidR="00D5444A">
        <w:rPr>
          <w:rFonts w:ascii="Times New Roman" w:hAnsi="Times New Roman" w:cs="Times New Roman"/>
          <w:szCs w:val="24"/>
        </w:rPr>
        <w:t xml:space="preserve"> </w:t>
      </w:r>
      <w:r w:rsidRPr="00D5444A">
        <w:rPr>
          <w:rFonts w:ascii="Times New Roman" w:hAnsi="Times New Roman" w:cs="Times New Roman"/>
          <w:szCs w:val="24"/>
        </w:rPr>
        <w:t>dyplomach uzyskanych za granicą (o poziomie kształcenia i</w:t>
      </w:r>
      <w:r w:rsidR="00D5444A">
        <w:rPr>
          <w:rFonts w:ascii="Times New Roman" w:hAnsi="Times New Roman" w:cs="Times New Roman"/>
          <w:szCs w:val="24"/>
        </w:rPr>
        <w:t xml:space="preserve"> </w:t>
      </w:r>
      <w:r w:rsidRPr="00D5444A">
        <w:rPr>
          <w:rFonts w:ascii="Times New Roman" w:hAnsi="Times New Roman" w:cs="Times New Roman"/>
          <w:szCs w:val="24"/>
        </w:rPr>
        <w:t>statusie uczelni). W</w:t>
      </w:r>
      <w:r w:rsidR="00D5444A">
        <w:rPr>
          <w:rFonts w:ascii="Times New Roman" w:hAnsi="Times New Roman" w:cs="Times New Roman"/>
          <w:szCs w:val="24"/>
        </w:rPr>
        <w:t xml:space="preserve"> </w:t>
      </w:r>
      <w:r w:rsidRPr="00D5444A">
        <w:rPr>
          <w:rFonts w:ascii="Times New Roman" w:hAnsi="Times New Roman" w:cs="Times New Roman"/>
          <w:szCs w:val="24"/>
        </w:rPr>
        <w:t>tym zakresie również przewiduje się, że Agencja rozpocznie swoją działalność z</w:t>
      </w:r>
      <w:r w:rsidR="00D5444A">
        <w:rPr>
          <w:rFonts w:ascii="Times New Roman" w:hAnsi="Times New Roman" w:cs="Times New Roman"/>
          <w:szCs w:val="24"/>
        </w:rPr>
        <w:t xml:space="preserve"> </w:t>
      </w:r>
      <w:r w:rsidRPr="00D5444A">
        <w:rPr>
          <w:rFonts w:ascii="Times New Roman" w:hAnsi="Times New Roman" w:cs="Times New Roman"/>
          <w:szCs w:val="24"/>
        </w:rPr>
        <w:t>chwilą uzyskania odpowiednich narzędzi. Powyższe powinno nastąpić nie później niż w</w:t>
      </w:r>
      <w:r w:rsidR="00D5444A">
        <w:rPr>
          <w:rFonts w:ascii="Times New Roman" w:hAnsi="Times New Roman" w:cs="Times New Roman"/>
          <w:szCs w:val="24"/>
        </w:rPr>
        <w:t xml:space="preserve"> </w:t>
      </w:r>
      <w:r w:rsidRPr="00D5444A">
        <w:rPr>
          <w:rFonts w:ascii="Times New Roman" w:hAnsi="Times New Roman" w:cs="Times New Roman"/>
          <w:szCs w:val="24"/>
        </w:rPr>
        <w:t>dniu 1</w:t>
      </w:r>
      <w:r w:rsidR="00D5444A">
        <w:rPr>
          <w:rFonts w:ascii="Times New Roman" w:hAnsi="Times New Roman" w:cs="Times New Roman"/>
          <w:szCs w:val="24"/>
        </w:rPr>
        <w:t xml:space="preserve"> </w:t>
      </w:r>
      <w:r w:rsidRPr="00D5444A">
        <w:rPr>
          <w:rFonts w:ascii="Times New Roman" w:hAnsi="Times New Roman" w:cs="Times New Roman"/>
          <w:szCs w:val="24"/>
        </w:rPr>
        <w:t>lutego 2018</w:t>
      </w:r>
      <w:r w:rsidR="00D5444A">
        <w:rPr>
          <w:rFonts w:ascii="Times New Roman" w:hAnsi="Times New Roman" w:cs="Times New Roman"/>
          <w:szCs w:val="24"/>
        </w:rPr>
        <w:t xml:space="preserve"> </w:t>
      </w:r>
      <w:r w:rsidRPr="00D5444A">
        <w:rPr>
          <w:rFonts w:ascii="Times New Roman" w:hAnsi="Times New Roman" w:cs="Times New Roman"/>
          <w:szCs w:val="24"/>
        </w:rPr>
        <w:t>r.</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Zawarte w</w:t>
      </w:r>
      <w:r w:rsidR="00D5444A">
        <w:rPr>
          <w:rFonts w:ascii="Times New Roman" w:hAnsi="Times New Roman" w:cs="Times New Roman"/>
          <w:szCs w:val="24"/>
        </w:rPr>
        <w:t xml:space="preserve"> </w:t>
      </w:r>
      <w:r w:rsidRPr="00D5444A">
        <w:rPr>
          <w:rFonts w:ascii="Times New Roman" w:hAnsi="Times New Roman" w:cs="Times New Roman"/>
          <w:szCs w:val="24"/>
        </w:rPr>
        <w:t xml:space="preserve">projekcie </w:t>
      </w:r>
      <w:r w:rsidR="00E204A9" w:rsidRPr="00D5444A">
        <w:rPr>
          <w:rFonts w:ascii="Times New Roman" w:hAnsi="Times New Roman" w:cs="Times New Roman"/>
          <w:szCs w:val="24"/>
        </w:rPr>
        <w:t xml:space="preserve">ustawy </w:t>
      </w:r>
      <w:r w:rsidRPr="00D5444A">
        <w:rPr>
          <w:rFonts w:ascii="Times New Roman" w:hAnsi="Times New Roman" w:cs="Times New Roman"/>
          <w:szCs w:val="24"/>
        </w:rPr>
        <w:t>regulacje nie stanowią przepisów technicznych w</w:t>
      </w:r>
      <w:r w:rsidR="00634757">
        <w:rPr>
          <w:rFonts w:ascii="Times New Roman" w:hAnsi="Times New Roman" w:cs="Times New Roman"/>
          <w:szCs w:val="24"/>
        </w:rPr>
        <w:t> </w:t>
      </w:r>
      <w:r w:rsidRPr="00D5444A">
        <w:rPr>
          <w:rFonts w:ascii="Times New Roman" w:hAnsi="Times New Roman" w:cs="Times New Roman"/>
          <w:szCs w:val="24"/>
        </w:rPr>
        <w:t>rozumieniu rozporządzenia Rady Ministrów z</w:t>
      </w:r>
      <w:r w:rsidR="00D5444A">
        <w:rPr>
          <w:rFonts w:ascii="Times New Roman" w:hAnsi="Times New Roman" w:cs="Times New Roman"/>
          <w:szCs w:val="24"/>
        </w:rPr>
        <w:t xml:space="preserve"> </w:t>
      </w:r>
      <w:r w:rsidRPr="00D5444A">
        <w:rPr>
          <w:rFonts w:ascii="Times New Roman" w:hAnsi="Times New Roman" w:cs="Times New Roman"/>
          <w:szCs w:val="24"/>
        </w:rPr>
        <w:t>dnia 23</w:t>
      </w:r>
      <w:r w:rsidR="00D5444A">
        <w:rPr>
          <w:rFonts w:ascii="Times New Roman" w:hAnsi="Times New Roman" w:cs="Times New Roman"/>
          <w:szCs w:val="24"/>
        </w:rPr>
        <w:t xml:space="preserve"> </w:t>
      </w:r>
      <w:r w:rsidRPr="00D5444A">
        <w:rPr>
          <w:rFonts w:ascii="Times New Roman" w:hAnsi="Times New Roman" w:cs="Times New Roman"/>
          <w:szCs w:val="24"/>
        </w:rPr>
        <w:t>grudnia 2002</w:t>
      </w:r>
      <w:r w:rsidR="00D5444A">
        <w:rPr>
          <w:rFonts w:ascii="Times New Roman" w:hAnsi="Times New Roman" w:cs="Times New Roman"/>
          <w:szCs w:val="24"/>
        </w:rPr>
        <w:t xml:space="preserve"> </w:t>
      </w:r>
      <w:r w:rsidRPr="00D5444A">
        <w:rPr>
          <w:rFonts w:ascii="Times New Roman" w:hAnsi="Times New Roman" w:cs="Times New Roman"/>
          <w:szCs w:val="24"/>
        </w:rPr>
        <w:t>r. w</w:t>
      </w:r>
      <w:r w:rsidR="00D5444A">
        <w:rPr>
          <w:rFonts w:ascii="Times New Roman" w:hAnsi="Times New Roman" w:cs="Times New Roman"/>
          <w:szCs w:val="24"/>
        </w:rPr>
        <w:t xml:space="preserve"> </w:t>
      </w:r>
      <w:r w:rsidRPr="00D5444A">
        <w:rPr>
          <w:rFonts w:ascii="Times New Roman" w:hAnsi="Times New Roman" w:cs="Times New Roman"/>
          <w:szCs w:val="24"/>
        </w:rPr>
        <w:t>sprawie funkcjonowania krajowego systemu notyfikacji norm i</w:t>
      </w:r>
      <w:r w:rsidR="00D5444A">
        <w:rPr>
          <w:rFonts w:ascii="Times New Roman" w:hAnsi="Times New Roman" w:cs="Times New Roman"/>
          <w:szCs w:val="24"/>
        </w:rPr>
        <w:t xml:space="preserve"> </w:t>
      </w:r>
      <w:r w:rsidRPr="00D5444A">
        <w:rPr>
          <w:rFonts w:ascii="Times New Roman" w:hAnsi="Times New Roman" w:cs="Times New Roman"/>
          <w:szCs w:val="24"/>
        </w:rPr>
        <w:t>aktów prawnych (</w:t>
      </w:r>
      <w:r w:rsidR="00417455" w:rsidRPr="00D5444A">
        <w:rPr>
          <w:rFonts w:ascii="Times New Roman" w:hAnsi="Times New Roman" w:cs="Times New Roman"/>
          <w:szCs w:val="24"/>
        </w:rPr>
        <w:t>Dz.</w:t>
      </w:r>
      <w:r w:rsidR="00D5444A">
        <w:rPr>
          <w:rFonts w:ascii="Times New Roman" w:hAnsi="Times New Roman" w:cs="Times New Roman"/>
          <w:szCs w:val="24"/>
        </w:rPr>
        <w:t xml:space="preserve"> </w:t>
      </w:r>
      <w:r w:rsidR="00417455" w:rsidRPr="00D5444A">
        <w:rPr>
          <w:rFonts w:ascii="Times New Roman" w:hAnsi="Times New Roman" w:cs="Times New Roman"/>
          <w:szCs w:val="24"/>
        </w:rPr>
        <w:t>U. poz.</w:t>
      </w:r>
      <w:r w:rsidR="00634757">
        <w:rPr>
          <w:rFonts w:ascii="Times New Roman" w:hAnsi="Times New Roman" w:cs="Times New Roman"/>
          <w:szCs w:val="24"/>
        </w:rPr>
        <w:t> </w:t>
      </w:r>
      <w:r w:rsidRPr="00D5444A">
        <w:rPr>
          <w:rFonts w:ascii="Times New Roman" w:hAnsi="Times New Roman" w:cs="Times New Roman"/>
          <w:szCs w:val="24"/>
        </w:rPr>
        <w:t>2039, z</w:t>
      </w:r>
      <w:r w:rsidR="00D5444A">
        <w:rPr>
          <w:rFonts w:ascii="Times New Roman" w:hAnsi="Times New Roman" w:cs="Times New Roman"/>
          <w:szCs w:val="24"/>
        </w:rPr>
        <w:t xml:space="preserve"> </w:t>
      </w:r>
      <w:r w:rsidRPr="00D5444A">
        <w:rPr>
          <w:rFonts w:ascii="Times New Roman" w:hAnsi="Times New Roman" w:cs="Times New Roman"/>
          <w:szCs w:val="24"/>
        </w:rPr>
        <w:t>późn. zm.), dlatego też projekt nie podlega procedurze notyfikacji.</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Jednocześnie należy wskazać, że nie ma możliwości podjęcia alternatywnych, w</w:t>
      </w:r>
      <w:r w:rsidR="00634757">
        <w:rPr>
          <w:rFonts w:ascii="Times New Roman" w:hAnsi="Times New Roman" w:cs="Times New Roman"/>
          <w:szCs w:val="24"/>
        </w:rPr>
        <w:t> </w:t>
      </w:r>
      <w:r w:rsidRPr="00D5444A">
        <w:rPr>
          <w:rFonts w:ascii="Times New Roman" w:hAnsi="Times New Roman" w:cs="Times New Roman"/>
          <w:szCs w:val="24"/>
        </w:rPr>
        <w:t>stosunku do uchwalenia projektowanej ustawy, środków umożliwiających osiągnięcie zamierzonego celu. Prowadzenie strategicznych działań zmierzających do poprawy obecnego stanu rzeczy nie jest możliwe</w:t>
      </w:r>
      <w:r w:rsidR="009B4BC0">
        <w:rPr>
          <w:rFonts w:ascii="Times New Roman" w:hAnsi="Times New Roman" w:cs="Times New Roman"/>
          <w:szCs w:val="24"/>
        </w:rPr>
        <w:t>,</w:t>
      </w:r>
      <w:r w:rsidRPr="00D5444A">
        <w:rPr>
          <w:rFonts w:ascii="Times New Roman" w:hAnsi="Times New Roman" w:cs="Times New Roman"/>
          <w:szCs w:val="24"/>
        </w:rPr>
        <w:t xml:space="preserve"> w</w:t>
      </w:r>
      <w:r w:rsidR="00D5444A">
        <w:rPr>
          <w:rFonts w:ascii="Times New Roman" w:hAnsi="Times New Roman" w:cs="Times New Roman"/>
          <w:szCs w:val="24"/>
        </w:rPr>
        <w:t xml:space="preserve"> </w:t>
      </w:r>
      <w:r w:rsidRPr="00D5444A">
        <w:rPr>
          <w:rFonts w:ascii="Times New Roman" w:hAnsi="Times New Roman" w:cs="Times New Roman"/>
          <w:szCs w:val="24"/>
        </w:rPr>
        <w:t>szczególności w</w:t>
      </w:r>
      <w:r w:rsidR="00D5444A">
        <w:rPr>
          <w:rFonts w:ascii="Times New Roman" w:hAnsi="Times New Roman" w:cs="Times New Roman"/>
          <w:szCs w:val="24"/>
        </w:rPr>
        <w:t xml:space="preserve"> </w:t>
      </w:r>
      <w:r w:rsidRPr="00D5444A">
        <w:rPr>
          <w:rFonts w:ascii="Times New Roman" w:hAnsi="Times New Roman" w:cs="Times New Roman"/>
          <w:szCs w:val="24"/>
        </w:rPr>
        <w:t xml:space="preserve">ramach analizowanego równolegle wariantu rozszerzenia zadań </w:t>
      </w:r>
      <w:r w:rsidR="00695340" w:rsidRPr="00D5444A">
        <w:rPr>
          <w:rFonts w:ascii="Times New Roman" w:hAnsi="Times New Roman" w:cs="Times New Roman"/>
          <w:szCs w:val="24"/>
        </w:rPr>
        <w:t>Biura</w:t>
      </w:r>
      <w:r w:rsidRPr="00D5444A">
        <w:rPr>
          <w:rFonts w:ascii="Times New Roman" w:hAnsi="Times New Roman" w:cs="Times New Roman"/>
          <w:szCs w:val="24"/>
        </w:rPr>
        <w:t xml:space="preserve">. </w:t>
      </w:r>
      <w:r w:rsidR="00AF782A" w:rsidRPr="00D5444A">
        <w:rPr>
          <w:rFonts w:ascii="Times New Roman" w:hAnsi="Times New Roman" w:cs="Times New Roman"/>
          <w:szCs w:val="24"/>
        </w:rPr>
        <w:t>Forma organizacyjno-prawna Biura, które nie posiada osobowości prawnej</w:t>
      </w:r>
      <w:r w:rsidR="009B4BC0">
        <w:rPr>
          <w:rFonts w:ascii="Times New Roman" w:hAnsi="Times New Roman" w:cs="Times New Roman"/>
          <w:szCs w:val="24"/>
        </w:rPr>
        <w:t>,</w:t>
      </w:r>
      <w:r w:rsidR="00AF782A" w:rsidRPr="00D5444A">
        <w:rPr>
          <w:rFonts w:ascii="Times New Roman" w:hAnsi="Times New Roman" w:cs="Times New Roman"/>
          <w:szCs w:val="24"/>
        </w:rPr>
        <w:t xml:space="preserve"> </w:t>
      </w:r>
      <w:r w:rsidRPr="00D5444A">
        <w:rPr>
          <w:rFonts w:ascii="Times New Roman" w:hAnsi="Times New Roman" w:cs="Times New Roman"/>
          <w:szCs w:val="24"/>
        </w:rPr>
        <w:t xml:space="preserve">implikuje </w:t>
      </w:r>
      <w:r w:rsidR="00F42951" w:rsidRPr="00D5444A">
        <w:rPr>
          <w:rFonts w:ascii="Times New Roman" w:hAnsi="Times New Roman" w:cs="Times New Roman"/>
          <w:szCs w:val="24"/>
        </w:rPr>
        <w:t xml:space="preserve">m.in. </w:t>
      </w:r>
      <w:r w:rsidRPr="00D5444A">
        <w:rPr>
          <w:rFonts w:ascii="Times New Roman" w:hAnsi="Times New Roman" w:cs="Times New Roman"/>
          <w:szCs w:val="24"/>
        </w:rPr>
        <w:t xml:space="preserve">konieczność każdorazowego </w:t>
      </w:r>
      <w:r w:rsidRPr="00D5444A">
        <w:rPr>
          <w:rFonts w:ascii="Times New Roman" w:hAnsi="Times New Roman" w:cs="Times New Roman"/>
          <w:szCs w:val="24"/>
        </w:rPr>
        <w:lastRenderedPageBreak/>
        <w:t xml:space="preserve">umocowania Dyrektora </w:t>
      </w:r>
      <w:r w:rsidR="00695340" w:rsidRPr="00D5444A">
        <w:rPr>
          <w:rFonts w:ascii="Times New Roman" w:hAnsi="Times New Roman" w:cs="Times New Roman"/>
          <w:szCs w:val="24"/>
        </w:rPr>
        <w:t>Biura</w:t>
      </w:r>
      <w:r w:rsidRPr="00D5444A">
        <w:rPr>
          <w:rFonts w:ascii="Times New Roman" w:hAnsi="Times New Roman" w:cs="Times New Roman"/>
          <w:szCs w:val="24"/>
        </w:rPr>
        <w:t xml:space="preserve"> do podejmowania określonych czynności, w</w:t>
      </w:r>
      <w:r w:rsidR="00D5444A">
        <w:rPr>
          <w:rFonts w:ascii="Times New Roman" w:hAnsi="Times New Roman" w:cs="Times New Roman"/>
          <w:szCs w:val="24"/>
        </w:rPr>
        <w:t xml:space="preserve"> </w:t>
      </w:r>
      <w:r w:rsidRPr="00D5444A">
        <w:rPr>
          <w:rFonts w:ascii="Times New Roman" w:hAnsi="Times New Roman" w:cs="Times New Roman"/>
          <w:szCs w:val="24"/>
        </w:rPr>
        <w:t>tym także w</w:t>
      </w:r>
      <w:r w:rsidR="00634757">
        <w:rPr>
          <w:rFonts w:ascii="Times New Roman" w:hAnsi="Times New Roman" w:cs="Times New Roman"/>
          <w:szCs w:val="24"/>
        </w:rPr>
        <w:t> </w:t>
      </w:r>
      <w:r w:rsidRPr="00D5444A">
        <w:rPr>
          <w:rFonts w:ascii="Times New Roman" w:hAnsi="Times New Roman" w:cs="Times New Roman"/>
          <w:szCs w:val="24"/>
        </w:rPr>
        <w:t>zakresie zawierania umów z</w:t>
      </w:r>
      <w:r w:rsidR="00D5444A">
        <w:rPr>
          <w:rFonts w:ascii="Times New Roman" w:hAnsi="Times New Roman" w:cs="Times New Roman"/>
          <w:szCs w:val="24"/>
        </w:rPr>
        <w:t xml:space="preserve"> </w:t>
      </w:r>
      <w:r w:rsidRPr="00D5444A">
        <w:rPr>
          <w:rFonts w:ascii="Times New Roman" w:hAnsi="Times New Roman" w:cs="Times New Roman"/>
          <w:szCs w:val="24"/>
        </w:rPr>
        <w:t>jego zagranicznymi odpowiednikami.</w:t>
      </w:r>
    </w:p>
    <w:p w:rsidR="00E204A9" w:rsidRPr="00D5444A" w:rsidRDefault="00E204A9"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 xml:space="preserve">Zgodnie ze stanowiskiem </w:t>
      </w:r>
      <w:r w:rsidR="004A4A71" w:rsidRPr="00D5444A">
        <w:rPr>
          <w:rFonts w:ascii="Times New Roman" w:hAnsi="Times New Roman" w:cs="Times New Roman"/>
          <w:szCs w:val="24"/>
        </w:rPr>
        <w:t>wyrażonym</w:t>
      </w:r>
      <w:r w:rsidRPr="00D5444A">
        <w:rPr>
          <w:rFonts w:ascii="Times New Roman" w:hAnsi="Times New Roman" w:cs="Times New Roman"/>
          <w:szCs w:val="24"/>
        </w:rPr>
        <w:t xml:space="preserve"> przez Ministra Spraw Zagranicznych w</w:t>
      </w:r>
      <w:r w:rsidR="00D5444A">
        <w:rPr>
          <w:rFonts w:ascii="Times New Roman" w:hAnsi="Times New Roman" w:cs="Times New Roman"/>
          <w:szCs w:val="24"/>
        </w:rPr>
        <w:t xml:space="preserve"> </w:t>
      </w:r>
      <w:r w:rsidRPr="00D5444A">
        <w:rPr>
          <w:rFonts w:ascii="Times New Roman" w:hAnsi="Times New Roman" w:cs="Times New Roman"/>
          <w:szCs w:val="24"/>
        </w:rPr>
        <w:t>piśmie z</w:t>
      </w:r>
      <w:r w:rsidR="00634757">
        <w:rPr>
          <w:rFonts w:ascii="Times New Roman" w:hAnsi="Times New Roman" w:cs="Times New Roman"/>
          <w:szCs w:val="24"/>
        </w:rPr>
        <w:t> </w:t>
      </w:r>
      <w:r w:rsidRPr="00D5444A">
        <w:rPr>
          <w:rFonts w:ascii="Times New Roman" w:hAnsi="Times New Roman" w:cs="Times New Roman"/>
          <w:szCs w:val="24"/>
        </w:rPr>
        <w:t xml:space="preserve">dnia </w:t>
      </w:r>
      <w:r w:rsidR="00B5792C" w:rsidRPr="00D5444A">
        <w:rPr>
          <w:rFonts w:ascii="Times New Roman" w:hAnsi="Times New Roman" w:cs="Times New Roman"/>
          <w:szCs w:val="24"/>
        </w:rPr>
        <w:t>25</w:t>
      </w:r>
      <w:r w:rsidR="0018230C" w:rsidRPr="00D5444A">
        <w:rPr>
          <w:rFonts w:ascii="Times New Roman" w:hAnsi="Times New Roman" w:cs="Times New Roman"/>
          <w:szCs w:val="24"/>
        </w:rPr>
        <w:t xml:space="preserve"> kwietnia</w:t>
      </w:r>
      <w:r w:rsidRPr="00D5444A">
        <w:rPr>
          <w:rFonts w:ascii="Times New Roman" w:hAnsi="Times New Roman" w:cs="Times New Roman"/>
          <w:szCs w:val="24"/>
        </w:rPr>
        <w:t xml:space="preserve"> 2017 r. znak: DPUE.920.532.2017/</w:t>
      </w:r>
      <w:r w:rsidR="00B5792C" w:rsidRPr="00D5444A">
        <w:rPr>
          <w:rFonts w:ascii="Times New Roman" w:hAnsi="Times New Roman" w:cs="Times New Roman"/>
          <w:szCs w:val="24"/>
        </w:rPr>
        <w:t>7</w:t>
      </w:r>
      <w:r w:rsidRPr="00D5444A">
        <w:rPr>
          <w:rFonts w:ascii="Times New Roman" w:hAnsi="Times New Roman" w:cs="Times New Roman"/>
          <w:szCs w:val="24"/>
        </w:rPr>
        <w:t>/msz projektowana ustawa jest zgodna z prawem Unii Europejskiej.</w:t>
      </w:r>
    </w:p>
    <w:p w:rsidR="00EC0076" w:rsidRPr="00D5444A" w:rsidRDefault="00EC0076" w:rsidP="00AB7453">
      <w:pPr>
        <w:pStyle w:val="NIEARTTEKSTtekstnieartykuowanynppodstprawnarozplubpreambua"/>
        <w:ind w:firstLine="0"/>
        <w:rPr>
          <w:rFonts w:ascii="Times New Roman" w:hAnsi="Times New Roman" w:cs="Times New Roman"/>
          <w:szCs w:val="24"/>
        </w:rPr>
      </w:pPr>
      <w:r w:rsidRPr="00D5444A">
        <w:rPr>
          <w:rFonts w:ascii="Times New Roman" w:hAnsi="Times New Roman" w:cs="Times New Roman"/>
          <w:szCs w:val="24"/>
        </w:rPr>
        <w:t>Projekt</w:t>
      </w:r>
      <w:r w:rsidR="00E204A9" w:rsidRPr="00D5444A">
        <w:rPr>
          <w:rFonts w:ascii="Times New Roman" w:hAnsi="Times New Roman" w:cs="Times New Roman"/>
          <w:szCs w:val="24"/>
        </w:rPr>
        <w:t xml:space="preserve"> ustawy</w:t>
      </w:r>
      <w:r w:rsidRPr="00D5444A">
        <w:rPr>
          <w:rFonts w:ascii="Times New Roman" w:hAnsi="Times New Roman" w:cs="Times New Roman"/>
          <w:szCs w:val="24"/>
        </w:rPr>
        <w:t xml:space="preserve"> nie wymaga przedstawienia właściwym organom i</w:t>
      </w:r>
      <w:r w:rsidR="00D5444A">
        <w:rPr>
          <w:rFonts w:ascii="Times New Roman" w:hAnsi="Times New Roman" w:cs="Times New Roman"/>
          <w:szCs w:val="24"/>
        </w:rPr>
        <w:t xml:space="preserve"> </w:t>
      </w:r>
      <w:r w:rsidRPr="00D5444A">
        <w:rPr>
          <w:rFonts w:ascii="Times New Roman" w:hAnsi="Times New Roman" w:cs="Times New Roman"/>
          <w:szCs w:val="24"/>
        </w:rPr>
        <w:t>instytucjom Unii Europejskiej, w</w:t>
      </w:r>
      <w:r w:rsidR="00D5444A">
        <w:rPr>
          <w:rFonts w:ascii="Times New Roman" w:hAnsi="Times New Roman" w:cs="Times New Roman"/>
          <w:szCs w:val="24"/>
        </w:rPr>
        <w:t xml:space="preserve"> </w:t>
      </w:r>
      <w:r w:rsidRPr="00D5444A">
        <w:rPr>
          <w:rFonts w:ascii="Times New Roman" w:hAnsi="Times New Roman" w:cs="Times New Roman"/>
          <w:szCs w:val="24"/>
        </w:rPr>
        <w:t>tym Europejskiemu Bankowi Centralnemu, w</w:t>
      </w:r>
      <w:r w:rsidR="00D5444A">
        <w:rPr>
          <w:rFonts w:ascii="Times New Roman" w:hAnsi="Times New Roman" w:cs="Times New Roman"/>
          <w:szCs w:val="24"/>
        </w:rPr>
        <w:t xml:space="preserve"> </w:t>
      </w:r>
      <w:r w:rsidRPr="00D5444A">
        <w:rPr>
          <w:rFonts w:ascii="Times New Roman" w:hAnsi="Times New Roman" w:cs="Times New Roman"/>
          <w:szCs w:val="24"/>
        </w:rPr>
        <w:t>celu uzyskania opinii, dokonania powiadomienia, konsultacji albo uzgodnienia.</w:t>
      </w:r>
    </w:p>
    <w:p w:rsidR="00E204A9" w:rsidRPr="00D5444A" w:rsidRDefault="00E204A9" w:rsidP="00AB7453">
      <w:pPr>
        <w:pStyle w:val="ARTartustawynprozporzdzenia"/>
        <w:ind w:firstLine="0"/>
        <w:rPr>
          <w:rFonts w:ascii="Times New Roman" w:hAnsi="Times New Roman" w:cs="Times New Roman"/>
          <w:szCs w:val="24"/>
        </w:rPr>
      </w:pPr>
      <w:r w:rsidRPr="00D5444A">
        <w:rPr>
          <w:rFonts w:ascii="Times New Roman" w:hAnsi="Times New Roman" w:cs="Times New Roman"/>
          <w:szCs w:val="24"/>
        </w:rPr>
        <w:t>Projekt ustawy nie wpływa na działalność mikro</w:t>
      </w:r>
      <w:r w:rsidR="009B4BC0">
        <w:rPr>
          <w:rFonts w:ascii="Times New Roman" w:hAnsi="Times New Roman" w:cs="Times New Roman"/>
          <w:szCs w:val="24"/>
        </w:rPr>
        <w:t>-</w:t>
      </w:r>
      <w:r w:rsidRPr="00D5444A">
        <w:rPr>
          <w:rFonts w:ascii="Times New Roman" w:hAnsi="Times New Roman" w:cs="Times New Roman"/>
          <w:szCs w:val="24"/>
        </w:rPr>
        <w:t>, małych i średnich przedsiębiorców.</w:t>
      </w:r>
    </w:p>
    <w:p w:rsidR="00B81030" w:rsidRPr="00634757" w:rsidRDefault="00B81030" w:rsidP="009B4BC0">
      <w:pPr>
        <w:widowControl/>
        <w:spacing w:before="120"/>
        <w:rPr>
          <w:rFonts w:cs="Times New Roman"/>
          <w:szCs w:val="24"/>
        </w:rPr>
      </w:pPr>
    </w:p>
    <w:sectPr w:rsidR="00B81030" w:rsidRPr="00634757" w:rsidSect="00D5444A">
      <w:footerReference w:type="default" r:id="rId10"/>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BDB" w:rsidRDefault="00F72BDB">
      <w:r>
        <w:separator/>
      </w:r>
    </w:p>
  </w:endnote>
  <w:endnote w:type="continuationSeparator" w:id="0">
    <w:p w:rsidR="00F72BDB" w:rsidRDefault="00F72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616663"/>
      <w:docPartObj>
        <w:docPartGallery w:val="Page Numbers (Bottom of Page)"/>
        <w:docPartUnique/>
      </w:docPartObj>
    </w:sdtPr>
    <w:sdtEndPr>
      <w:rPr>
        <w:rFonts w:ascii="Times New Roman" w:hAnsi="Times New Roman"/>
      </w:rPr>
    </w:sdtEndPr>
    <w:sdtContent>
      <w:p w:rsidR="00F72BDB" w:rsidRPr="00711E79" w:rsidRDefault="00F72BDB">
        <w:pPr>
          <w:pStyle w:val="Stopka"/>
          <w:jc w:val="center"/>
          <w:rPr>
            <w:rFonts w:ascii="Times New Roman" w:hAnsi="Times New Roman"/>
          </w:rPr>
        </w:pPr>
        <w:r w:rsidRPr="00711E79">
          <w:rPr>
            <w:rFonts w:ascii="Times New Roman" w:hAnsi="Times New Roman"/>
          </w:rPr>
          <w:fldChar w:fldCharType="begin"/>
        </w:r>
        <w:r w:rsidRPr="00711E79">
          <w:rPr>
            <w:rFonts w:ascii="Times New Roman" w:hAnsi="Times New Roman"/>
          </w:rPr>
          <w:instrText>PAGE   \* MERGEFORMAT</w:instrText>
        </w:r>
        <w:r w:rsidRPr="00711E79">
          <w:rPr>
            <w:rFonts w:ascii="Times New Roman" w:hAnsi="Times New Roman"/>
          </w:rPr>
          <w:fldChar w:fldCharType="separate"/>
        </w:r>
        <w:r w:rsidR="00940771">
          <w:rPr>
            <w:rFonts w:ascii="Times New Roman" w:hAnsi="Times New Roman"/>
            <w:noProof/>
          </w:rPr>
          <w:t>45</w:t>
        </w:r>
        <w:r w:rsidRPr="00711E79">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BDB" w:rsidRDefault="00F72BDB">
      <w:r>
        <w:separator/>
      </w:r>
    </w:p>
  </w:footnote>
  <w:footnote w:type="continuationSeparator" w:id="0">
    <w:p w:rsidR="00F72BDB" w:rsidRDefault="00F72B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7821364"/>
    <w:multiLevelType w:val="hybridMultilevel"/>
    <w:tmpl w:val="4EEAFEBA"/>
    <w:lvl w:ilvl="0" w:tplc="CEA089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3E614461"/>
    <w:multiLevelType w:val="hybridMultilevel"/>
    <w:tmpl w:val="29B2FB5C"/>
    <w:lvl w:ilvl="0" w:tplc="9CF26D08">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DEC08A3"/>
    <w:multiLevelType w:val="hybridMultilevel"/>
    <w:tmpl w:val="2440FB74"/>
    <w:lvl w:ilvl="0" w:tplc="CEA089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6"/>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20"/>
  </w:num>
  <w:num w:numId="32">
    <w:abstractNumId w:val="11"/>
  </w:num>
  <w:num w:numId="33">
    <w:abstractNumId w:val="32"/>
  </w:num>
  <w:num w:numId="34">
    <w:abstractNumId w:val="21"/>
  </w:num>
  <w:num w:numId="35">
    <w:abstractNumId w:val="18"/>
  </w:num>
  <w:num w:numId="36">
    <w:abstractNumId w:val="23"/>
  </w:num>
  <w:num w:numId="37">
    <w:abstractNumId w:val="29"/>
  </w:num>
  <w:num w:numId="38">
    <w:abstractNumId w:val="25"/>
  </w:num>
  <w:num w:numId="39">
    <w:abstractNumId w:val="13"/>
  </w:num>
  <w:num w:numId="40">
    <w:abstractNumId w:val="31"/>
  </w:num>
  <w:num w:numId="41">
    <w:abstractNumId w:val="30"/>
  </w:num>
  <w:num w:numId="42">
    <w:abstractNumId w:val="22"/>
  </w:num>
  <w:num w:numId="43">
    <w:abstractNumId w:val="36"/>
  </w:num>
  <w:num w:numId="44">
    <w:abstractNumId w:val="12"/>
  </w:num>
  <w:num w:numId="45">
    <w:abstractNumId w:val="26"/>
  </w:num>
  <w:num w:numId="46">
    <w:abstractNumId w:val="39"/>
  </w:num>
  <w:num w:numId="4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
    <w15:presenceInfo w15:providerId="None" w15:userId="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2C8"/>
    <w:rsid w:val="000012DA"/>
    <w:rsid w:val="0000246E"/>
    <w:rsid w:val="00003862"/>
    <w:rsid w:val="000039FB"/>
    <w:rsid w:val="00012A35"/>
    <w:rsid w:val="00016099"/>
    <w:rsid w:val="00017DC2"/>
    <w:rsid w:val="00021463"/>
    <w:rsid w:val="00021522"/>
    <w:rsid w:val="00023471"/>
    <w:rsid w:val="00023F13"/>
    <w:rsid w:val="00024330"/>
    <w:rsid w:val="00030634"/>
    <w:rsid w:val="000319C1"/>
    <w:rsid w:val="00031A8B"/>
    <w:rsid w:val="00031BCA"/>
    <w:rsid w:val="000330FA"/>
    <w:rsid w:val="0003362F"/>
    <w:rsid w:val="000347A6"/>
    <w:rsid w:val="00036B63"/>
    <w:rsid w:val="00037E1A"/>
    <w:rsid w:val="00043495"/>
    <w:rsid w:val="00046A75"/>
    <w:rsid w:val="00047312"/>
    <w:rsid w:val="00047382"/>
    <w:rsid w:val="000508BD"/>
    <w:rsid w:val="000517AB"/>
    <w:rsid w:val="0005339C"/>
    <w:rsid w:val="0005571B"/>
    <w:rsid w:val="00057AB3"/>
    <w:rsid w:val="00060076"/>
    <w:rsid w:val="00060432"/>
    <w:rsid w:val="00060D87"/>
    <w:rsid w:val="000615A5"/>
    <w:rsid w:val="00062222"/>
    <w:rsid w:val="00064E4C"/>
    <w:rsid w:val="00066901"/>
    <w:rsid w:val="00071BEE"/>
    <w:rsid w:val="000726F8"/>
    <w:rsid w:val="000736CD"/>
    <w:rsid w:val="0007533B"/>
    <w:rsid w:val="0007545D"/>
    <w:rsid w:val="000760BF"/>
    <w:rsid w:val="0007613E"/>
    <w:rsid w:val="00076BFC"/>
    <w:rsid w:val="000814A7"/>
    <w:rsid w:val="00081B77"/>
    <w:rsid w:val="0008557B"/>
    <w:rsid w:val="00085CE7"/>
    <w:rsid w:val="000906EE"/>
    <w:rsid w:val="00091BA2"/>
    <w:rsid w:val="000921D0"/>
    <w:rsid w:val="000944EF"/>
    <w:rsid w:val="0009732D"/>
    <w:rsid w:val="000973F0"/>
    <w:rsid w:val="000A1296"/>
    <w:rsid w:val="000A1C27"/>
    <w:rsid w:val="000A1DAD"/>
    <w:rsid w:val="000A2649"/>
    <w:rsid w:val="000A2B4A"/>
    <w:rsid w:val="000A323B"/>
    <w:rsid w:val="000A6A16"/>
    <w:rsid w:val="000B056D"/>
    <w:rsid w:val="000B298D"/>
    <w:rsid w:val="000B5B2D"/>
    <w:rsid w:val="000B5DCE"/>
    <w:rsid w:val="000C05BA"/>
    <w:rsid w:val="000C0E8F"/>
    <w:rsid w:val="000C4BC4"/>
    <w:rsid w:val="000D0110"/>
    <w:rsid w:val="000D1956"/>
    <w:rsid w:val="000D2468"/>
    <w:rsid w:val="000D318A"/>
    <w:rsid w:val="000D6173"/>
    <w:rsid w:val="000D6F83"/>
    <w:rsid w:val="000E25CC"/>
    <w:rsid w:val="000E3694"/>
    <w:rsid w:val="000E490F"/>
    <w:rsid w:val="000E6241"/>
    <w:rsid w:val="000F0073"/>
    <w:rsid w:val="000F2BE3"/>
    <w:rsid w:val="000F3D0D"/>
    <w:rsid w:val="000F6ED4"/>
    <w:rsid w:val="000F7A6E"/>
    <w:rsid w:val="001010AB"/>
    <w:rsid w:val="001042BA"/>
    <w:rsid w:val="00106D03"/>
    <w:rsid w:val="00110465"/>
    <w:rsid w:val="00110507"/>
    <w:rsid w:val="00110628"/>
    <w:rsid w:val="0011245A"/>
    <w:rsid w:val="0011493E"/>
    <w:rsid w:val="00115B72"/>
    <w:rsid w:val="001209EC"/>
    <w:rsid w:val="00120A9E"/>
    <w:rsid w:val="00125A9C"/>
    <w:rsid w:val="001270A2"/>
    <w:rsid w:val="00131237"/>
    <w:rsid w:val="001329AC"/>
    <w:rsid w:val="00134CA0"/>
    <w:rsid w:val="0014026F"/>
    <w:rsid w:val="00142E9F"/>
    <w:rsid w:val="001464D2"/>
    <w:rsid w:val="00147A47"/>
    <w:rsid w:val="00147AA1"/>
    <w:rsid w:val="001503BE"/>
    <w:rsid w:val="001520CF"/>
    <w:rsid w:val="0015667C"/>
    <w:rsid w:val="00157110"/>
    <w:rsid w:val="0015742A"/>
    <w:rsid w:val="00157DA1"/>
    <w:rsid w:val="00163147"/>
    <w:rsid w:val="00164C57"/>
    <w:rsid w:val="00164C9D"/>
    <w:rsid w:val="00170633"/>
    <w:rsid w:val="00172F7A"/>
    <w:rsid w:val="00173150"/>
    <w:rsid w:val="00173390"/>
    <w:rsid w:val="001736F0"/>
    <w:rsid w:val="00173BB3"/>
    <w:rsid w:val="001740D0"/>
    <w:rsid w:val="00174F2C"/>
    <w:rsid w:val="00180F2A"/>
    <w:rsid w:val="0018230C"/>
    <w:rsid w:val="00184B91"/>
    <w:rsid w:val="00184D4A"/>
    <w:rsid w:val="00186EC1"/>
    <w:rsid w:val="00191E1F"/>
    <w:rsid w:val="0019473B"/>
    <w:rsid w:val="001952B1"/>
    <w:rsid w:val="00196E39"/>
    <w:rsid w:val="00197649"/>
    <w:rsid w:val="001A01FB"/>
    <w:rsid w:val="001A10E9"/>
    <w:rsid w:val="001A183D"/>
    <w:rsid w:val="001A2B65"/>
    <w:rsid w:val="001A34F5"/>
    <w:rsid w:val="001A3CD3"/>
    <w:rsid w:val="001A5BEF"/>
    <w:rsid w:val="001A7F15"/>
    <w:rsid w:val="001B342E"/>
    <w:rsid w:val="001B7454"/>
    <w:rsid w:val="001C1659"/>
    <w:rsid w:val="001C1832"/>
    <w:rsid w:val="001C188C"/>
    <w:rsid w:val="001C3A62"/>
    <w:rsid w:val="001C5BE3"/>
    <w:rsid w:val="001D1634"/>
    <w:rsid w:val="001D1783"/>
    <w:rsid w:val="001D5088"/>
    <w:rsid w:val="001D53CD"/>
    <w:rsid w:val="001D55A3"/>
    <w:rsid w:val="001D5AF5"/>
    <w:rsid w:val="001E1E73"/>
    <w:rsid w:val="001E35CA"/>
    <w:rsid w:val="001E3DE3"/>
    <w:rsid w:val="001E4E0C"/>
    <w:rsid w:val="001E526D"/>
    <w:rsid w:val="001E5655"/>
    <w:rsid w:val="001F1832"/>
    <w:rsid w:val="001F220F"/>
    <w:rsid w:val="001F25B3"/>
    <w:rsid w:val="001F49B4"/>
    <w:rsid w:val="001F6616"/>
    <w:rsid w:val="00200D6E"/>
    <w:rsid w:val="00202BD4"/>
    <w:rsid w:val="00204A97"/>
    <w:rsid w:val="002114EF"/>
    <w:rsid w:val="002126A2"/>
    <w:rsid w:val="002166AD"/>
    <w:rsid w:val="00217871"/>
    <w:rsid w:val="00221ED8"/>
    <w:rsid w:val="002231EA"/>
    <w:rsid w:val="00223FDF"/>
    <w:rsid w:val="002279C0"/>
    <w:rsid w:val="002370A7"/>
    <w:rsid w:val="0023727E"/>
    <w:rsid w:val="00242081"/>
    <w:rsid w:val="00243777"/>
    <w:rsid w:val="002441CD"/>
    <w:rsid w:val="002501A3"/>
    <w:rsid w:val="0025166C"/>
    <w:rsid w:val="002555D4"/>
    <w:rsid w:val="00260187"/>
    <w:rsid w:val="00261A16"/>
    <w:rsid w:val="00263522"/>
    <w:rsid w:val="00264EC6"/>
    <w:rsid w:val="002679BD"/>
    <w:rsid w:val="00271013"/>
    <w:rsid w:val="00273FE4"/>
    <w:rsid w:val="002765B4"/>
    <w:rsid w:val="00276A94"/>
    <w:rsid w:val="0028071D"/>
    <w:rsid w:val="00286D5B"/>
    <w:rsid w:val="00287BF3"/>
    <w:rsid w:val="0029405D"/>
    <w:rsid w:val="00294FA6"/>
    <w:rsid w:val="00295A6F"/>
    <w:rsid w:val="002A20C4"/>
    <w:rsid w:val="002A570F"/>
    <w:rsid w:val="002A7292"/>
    <w:rsid w:val="002A7358"/>
    <w:rsid w:val="002A7902"/>
    <w:rsid w:val="002B0F6B"/>
    <w:rsid w:val="002B23B8"/>
    <w:rsid w:val="002B4429"/>
    <w:rsid w:val="002B68A6"/>
    <w:rsid w:val="002B6A4D"/>
    <w:rsid w:val="002B7D32"/>
    <w:rsid w:val="002B7FAF"/>
    <w:rsid w:val="002D0C4F"/>
    <w:rsid w:val="002D1364"/>
    <w:rsid w:val="002D4D30"/>
    <w:rsid w:val="002D4E56"/>
    <w:rsid w:val="002D5000"/>
    <w:rsid w:val="002D598D"/>
    <w:rsid w:val="002D5F65"/>
    <w:rsid w:val="002D7188"/>
    <w:rsid w:val="002E0CB5"/>
    <w:rsid w:val="002E1DE3"/>
    <w:rsid w:val="002E2AB6"/>
    <w:rsid w:val="002E3F34"/>
    <w:rsid w:val="002E5F79"/>
    <w:rsid w:val="002E64FA"/>
    <w:rsid w:val="002F0A00"/>
    <w:rsid w:val="002F0CFA"/>
    <w:rsid w:val="002F3345"/>
    <w:rsid w:val="002F36BD"/>
    <w:rsid w:val="002F669F"/>
    <w:rsid w:val="00301C97"/>
    <w:rsid w:val="0031004C"/>
    <w:rsid w:val="003105F6"/>
    <w:rsid w:val="0031112C"/>
    <w:rsid w:val="00311297"/>
    <w:rsid w:val="003113BE"/>
    <w:rsid w:val="003122CA"/>
    <w:rsid w:val="003148FD"/>
    <w:rsid w:val="00315B06"/>
    <w:rsid w:val="00321080"/>
    <w:rsid w:val="00322D45"/>
    <w:rsid w:val="0032569A"/>
    <w:rsid w:val="003258C5"/>
    <w:rsid w:val="00325A1F"/>
    <w:rsid w:val="003268F9"/>
    <w:rsid w:val="00330BAF"/>
    <w:rsid w:val="00330D5B"/>
    <w:rsid w:val="00334E3A"/>
    <w:rsid w:val="003361DD"/>
    <w:rsid w:val="00336E52"/>
    <w:rsid w:val="00341A6A"/>
    <w:rsid w:val="00344977"/>
    <w:rsid w:val="00345B9C"/>
    <w:rsid w:val="00346802"/>
    <w:rsid w:val="00352DAE"/>
    <w:rsid w:val="00352ED8"/>
    <w:rsid w:val="00354EB9"/>
    <w:rsid w:val="003569E0"/>
    <w:rsid w:val="003602AE"/>
    <w:rsid w:val="00360929"/>
    <w:rsid w:val="003647D5"/>
    <w:rsid w:val="003674B0"/>
    <w:rsid w:val="0037727C"/>
    <w:rsid w:val="00377E70"/>
    <w:rsid w:val="00380904"/>
    <w:rsid w:val="003823EE"/>
    <w:rsid w:val="00382960"/>
    <w:rsid w:val="003846F7"/>
    <w:rsid w:val="003851ED"/>
    <w:rsid w:val="00385B39"/>
    <w:rsid w:val="0038614D"/>
    <w:rsid w:val="003866E2"/>
    <w:rsid w:val="00386785"/>
    <w:rsid w:val="00390E89"/>
    <w:rsid w:val="00391B1A"/>
    <w:rsid w:val="00394423"/>
    <w:rsid w:val="003959AB"/>
    <w:rsid w:val="00396942"/>
    <w:rsid w:val="00396B49"/>
    <w:rsid w:val="00396E3E"/>
    <w:rsid w:val="003A09B5"/>
    <w:rsid w:val="003A22B6"/>
    <w:rsid w:val="003A306E"/>
    <w:rsid w:val="003A40CB"/>
    <w:rsid w:val="003A60DC"/>
    <w:rsid w:val="003A6A20"/>
    <w:rsid w:val="003A6A46"/>
    <w:rsid w:val="003A7610"/>
    <w:rsid w:val="003A7A63"/>
    <w:rsid w:val="003B000C"/>
    <w:rsid w:val="003B0F1D"/>
    <w:rsid w:val="003B4A57"/>
    <w:rsid w:val="003C0AD9"/>
    <w:rsid w:val="003C0ED0"/>
    <w:rsid w:val="003C1D49"/>
    <w:rsid w:val="003C35C4"/>
    <w:rsid w:val="003C79D6"/>
    <w:rsid w:val="003D12C2"/>
    <w:rsid w:val="003D31B9"/>
    <w:rsid w:val="003D3867"/>
    <w:rsid w:val="003E0D1A"/>
    <w:rsid w:val="003E2DA3"/>
    <w:rsid w:val="003E550E"/>
    <w:rsid w:val="003F020D"/>
    <w:rsid w:val="003F03D9"/>
    <w:rsid w:val="003F2FBE"/>
    <w:rsid w:val="003F318D"/>
    <w:rsid w:val="003F5BAE"/>
    <w:rsid w:val="003F6141"/>
    <w:rsid w:val="003F6239"/>
    <w:rsid w:val="003F6ED7"/>
    <w:rsid w:val="00400D49"/>
    <w:rsid w:val="00401C84"/>
    <w:rsid w:val="00402345"/>
    <w:rsid w:val="00403210"/>
    <w:rsid w:val="004035BB"/>
    <w:rsid w:val="004035EB"/>
    <w:rsid w:val="00407332"/>
    <w:rsid w:val="00407828"/>
    <w:rsid w:val="00411600"/>
    <w:rsid w:val="00411E09"/>
    <w:rsid w:val="00413D8E"/>
    <w:rsid w:val="004140F2"/>
    <w:rsid w:val="00417455"/>
    <w:rsid w:val="00417B22"/>
    <w:rsid w:val="00421085"/>
    <w:rsid w:val="0042465E"/>
    <w:rsid w:val="00424DF7"/>
    <w:rsid w:val="00427B99"/>
    <w:rsid w:val="004311D4"/>
    <w:rsid w:val="00431E9F"/>
    <w:rsid w:val="00432B76"/>
    <w:rsid w:val="00434D01"/>
    <w:rsid w:val="00435D26"/>
    <w:rsid w:val="00440C99"/>
    <w:rsid w:val="0044175C"/>
    <w:rsid w:val="00445F4D"/>
    <w:rsid w:val="00447A47"/>
    <w:rsid w:val="004504C0"/>
    <w:rsid w:val="004550FB"/>
    <w:rsid w:val="0046111A"/>
    <w:rsid w:val="00462223"/>
    <w:rsid w:val="00462946"/>
    <w:rsid w:val="00463F43"/>
    <w:rsid w:val="00464B94"/>
    <w:rsid w:val="004653A8"/>
    <w:rsid w:val="00465A0B"/>
    <w:rsid w:val="0047077C"/>
    <w:rsid w:val="00470B05"/>
    <w:rsid w:val="0047207C"/>
    <w:rsid w:val="00472CD6"/>
    <w:rsid w:val="00474E3C"/>
    <w:rsid w:val="00480A58"/>
    <w:rsid w:val="00482151"/>
    <w:rsid w:val="00485FAD"/>
    <w:rsid w:val="00487068"/>
    <w:rsid w:val="00487AED"/>
    <w:rsid w:val="00491EDF"/>
    <w:rsid w:val="00492A3F"/>
    <w:rsid w:val="00494F62"/>
    <w:rsid w:val="004A2001"/>
    <w:rsid w:val="004A3590"/>
    <w:rsid w:val="004A4A71"/>
    <w:rsid w:val="004A5B54"/>
    <w:rsid w:val="004A71E3"/>
    <w:rsid w:val="004B00A7"/>
    <w:rsid w:val="004B25E2"/>
    <w:rsid w:val="004B34D7"/>
    <w:rsid w:val="004B5037"/>
    <w:rsid w:val="004B5B2F"/>
    <w:rsid w:val="004B626A"/>
    <w:rsid w:val="004B660E"/>
    <w:rsid w:val="004C05BD"/>
    <w:rsid w:val="004C33DA"/>
    <w:rsid w:val="004C3B06"/>
    <w:rsid w:val="004C3F97"/>
    <w:rsid w:val="004C691A"/>
    <w:rsid w:val="004C7EE7"/>
    <w:rsid w:val="004D2DEE"/>
    <w:rsid w:val="004D2E1F"/>
    <w:rsid w:val="004D31E7"/>
    <w:rsid w:val="004D5276"/>
    <w:rsid w:val="004D710D"/>
    <w:rsid w:val="004D7FD9"/>
    <w:rsid w:val="004E0763"/>
    <w:rsid w:val="004E1324"/>
    <w:rsid w:val="004E19A5"/>
    <w:rsid w:val="004E37E5"/>
    <w:rsid w:val="004E3FDB"/>
    <w:rsid w:val="004F10E1"/>
    <w:rsid w:val="004F1F4A"/>
    <w:rsid w:val="004F296D"/>
    <w:rsid w:val="004F3F1A"/>
    <w:rsid w:val="004F508B"/>
    <w:rsid w:val="004F695F"/>
    <w:rsid w:val="004F6CA4"/>
    <w:rsid w:val="00500752"/>
    <w:rsid w:val="00501A50"/>
    <w:rsid w:val="0050222D"/>
    <w:rsid w:val="00503AF3"/>
    <w:rsid w:val="0050696D"/>
    <w:rsid w:val="0051094B"/>
    <w:rsid w:val="00510F69"/>
    <w:rsid w:val="005110D7"/>
    <w:rsid w:val="00511D99"/>
    <w:rsid w:val="005128D3"/>
    <w:rsid w:val="005128F2"/>
    <w:rsid w:val="005147E8"/>
    <w:rsid w:val="005158F2"/>
    <w:rsid w:val="00526214"/>
    <w:rsid w:val="00526DFC"/>
    <w:rsid w:val="00526F43"/>
    <w:rsid w:val="00527651"/>
    <w:rsid w:val="00531A0D"/>
    <w:rsid w:val="005363AB"/>
    <w:rsid w:val="005425DD"/>
    <w:rsid w:val="00543E90"/>
    <w:rsid w:val="00544010"/>
    <w:rsid w:val="00544EF4"/>
    <w:rsid w:val="00545E53"/>
    <w:rsid w:val="005479D9"/>
    <w:rsid w:val="0055433C"/>
    <w:rsid w:val="0055594F"/>
    <w:rsid w:val="0055658B"/>
    <w:rsid w:val="005572BD"/>
    <w:rsid w:val="00557415"/>
    <w:rsid w:val="00557A12"/>
    <w:rsid w:val="00560AC7"/>
    <w:rsid w:val="00561AFB"/>
    <w:rsid w:val="00561FA8"/>
    <w:rsid w:val="005635ED"/>
    <w:rsid w:val="00565253"/>
    <w:rsid w:val="00570191"/>
    <w:rsid w:val="00570570"/>
    <w:rsid w:val="00572512"/>
    <w:rsid w:val="00573EE6"/>
    <w:rsid w:val="005750B6"/>
    <w:rsid w:val="0057547F"/>
    <w:rsid w:val="005754EE"/>
    <w:rsid w:val="0057617E"/>
    <w:rsid w:val="00576497"/>
    <w:rsid w:val="00576DDB"/>
    <w:rsid w:val="0058323E"/>
    <w:rsid w:val="005835E7"/>
    <w:rsid w:val="0058397F"/>
    <w:rsid w:val="00583BF8"/>
    <w:rsid w:val="00585F33"/>
    <w:rsid w:val="00591124"/>
    <w:rsid w:val="00597024"/>
    <w:rsid w:val="005A0274"/>
    <w:rsid w:val="005A095C"/>
    <w:rsid w:val="005A19F8"/>
    <w:rsid w:val="005A51BE"/>
    <w:rsid w:val="005A669D"/>
    <w:rsid w:val="005A6F6A"/>
    <w:rsid w:val="005A75D8"/>
    <w:rsid w:val="005B6452"/>
    <w:rsid w:val="005B713E"/>
    <w:rsid w:val="005C03B6"/>
    <w:rsid w:val="005C196F"/>
    <w:rsid w:val="005C348E"/>
    <w:rsid w:val="005C560D"/>
    <w:rsid w:val="005C68E1"/>
    <w:rsid w:val="005D3763"/>
    <w:rsid w:val="005D55E1"/>
    <w:rsid w:val="005E19F7"/>
    <w:rsid w:val="005E1F54"/>
    <w:rsid w:val="005E4F04"/>
    <w:rsid w:val="005E62C2"/>
    <w:rsid w:val="005E6C71"/>
    <w:rsid w:val="005F00D4"/>
    <w:rsid w:val="005F0332"/>
    <w:rsid w:val="005F0963"/>
    <w:rsid w:val="005F2824"/>
    <w:rsid w:val="005F2EBA"/>
    <w:rsid w:val="005F35ED"/>
    <w:rsid w:val="005F7812"/>
    <w:rsid w:val="005F7A88"/>
    <w:rsid w:val="00602F1F"/>
    <w:rsid w:val="00603A1A"/>
    <w:rsid w:val="006046D5"/>
    <w:rsid w:val="00607A93"/>
    <w:rsid w:val="00610C08"/>
    <w:rsid w:val="00611F74"/>
    <w:rsid w:val="00615772"/>
    <w:rsid w:val="00617248"/>
    <w:rsid w:val="00621256"/>
    <w:rsid w:val="00621FCC"/>
    <w:rsid w:val="00622E4B"/>
    <w:rsid w:val="00632383"/>
    <w:rsid w:val="006333DA"/>
    <w:rsid w:val="00634757"/>
    <w:rsid w:val="00635134"/>
    <w:rsid w:val="006356E2"/>
    <w:rsid w:val="00642A65"/>
    <w:rsid w:val="00645DCE"/>
    <w:rsid w:val="006465AC"/>
    <w:rsid w:val="006465BF"/>
    <w:rsid w:val="00653B22"/>
    <w:rsid w:val="00657BF4"/>
    <w:rsid w:val="006603FB"/>
    <w:rsid w:val="006608CB"/>
    <w:rsid w:val="006608DF"/>
    <w:rsid w:val="006623AC"/>
    <w:rsid w:val="006678AF"/>
    <w:rsid w:val="006701EF"/>
    <w:rsid w:val="00673BA5"/>
    <w:rsid w:val="00680058"/>
    <w:rsid w:val="006814A0"/>
    <w:rsid w:val="00681F9F"/>
    <w:rsid w:val="006840EA"/>
    <w:rsid w:val="006844E2"/>
    <w:rsid w:val="00685267"/>
    <w:rsid w:val="006872AE"/>
    <w:rsid w:val="00690082"/>
    <w:rsid w:val="00690252"/>
    <w:rsid w:val="00693A19"/>
    <w:rsid w:val="006946BB"/>
    <w:rsid w:val="00695340"/>
    <w:rsid w:val="006969FA"/>
    <w:rsid w:val="006A2895"/>
    <w:rsid w:val="006A35D5"/>
    <w:rsid w:val="006A37C5"/>
    <w:rsid w:val="006A748A"/>
    <w:rsid w:val="006C24DE"/>
    <w:rsid w:val="006C419E"/>
    <w:rsid w:val="006C4A31"/>
    <w:rsid w:val="006C5AC2"/>
    <w:rsid w:val="006C6AFB"/>
    <w:rsid w:val="006D2735"/>
    <w:rsid w:val="006D45B2"/>
    <w:rsid w:val="006D5D7C"/>
    <w:rsid w:val="006E0FCC"/>
    <w:rsid w:val="006E1E96"/>
    <w:rsid w:val="006E20C0"/>
    <w:rsid w:val="006E5E21"/>
    <w:rsid w:val="006F2648"/>
    <w:rsid w:val="006F2F10"/>
    <w:rsid w:val="006F482B"/>
    <w:rsid w:val="006F6311"/>
    <w:rsid w:val="00700021"/>
    <w:rsid w:val="00701952"/>
    <w:rsid w:val="0070213E"/>
    <w:rsid w:val="00702556"/>
    <w:rsid w:val="0070277E"/>
    <w:rsid w:val="00704156"/>
    <w:rsid w:val="007069FC"/>
    <w:rsid w:val="00711221"/>
    <w:rsid w:val="00711E79"/>
    <w:rsid w:val="00712675"/>
    <w:rsid w:val="00713808"/>
    <w:rsid w:val="00714096"/>
    <w:rsid w:val="00714A67"/>
    <w:rsid w:val="007151B6"/>
    <w:rsid w:val="0071520D"/>
    <w:rsid w:val="00715EDB"/>
    <w:rsid w:val="007160D5"/>
    <w:rsid w:val="007163FB"/>
    <w:rsid w:val="00717C2E"/>
    <w:rsid w:val="00717F69"/>
    <w:rsid w:val="007204FA"/>
    <w:rsid w:val="007213B3"/>
    <w:rsid w:val="0072457F"/>
    <w:rsid w:val="00725406"/>
    <w:rsid w:val="0072621B"/>
    <w:rsid w:val="007269F5"/>
    <w:rsid w:val="00726A2A"/>
    <w:rsid w:val="00730555"/>
    <w:rsid w:val="007312CC"/>
    <w:rsid w:val="00736A64"/>
    <w:rsid w:val="00737959"/>
    <w:rsid w:val="00737F6A"/>
    <w:rsid w:val="007410B6"/>
    <w:rsid w:val="00741483"/>
    <w:rsid w:val="00744360"/>
    <w:rsid w:val="00744C6F"/>
    <w:rsid w:val="007457F6"/>
    <w:rsid w:val="00745ABB"/>
    <w:rsid w:val="00745C01"/>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29A7"/>
    <w:rsid w:val="0078498A"/>
    <w:rsid w:val="00792207"/>
    <w:rsid w:val="00792B64"/>
    <w:rsid w:val="00792E29"/>
    <w:rsid w:val="0079379A"/>
    <w:rsid w:val="00794953"/>
    <w:rsid w:val="00795FB9"/>
    <w:rsid w:val="007A1F2F"/>
    <w:rsid w:val="007A2A5C"/>
    <w:rsid w:val="007A2E9F"/>
    <w:rsid w:val="007A5150"/>
    <w:rsid w:val="007A5373"/>
    <w:rsid w:val="007A789F"/>
    <w:rsid w:val="007B75BC"/>
    <w:rsid w:val="007C0BD6"/>
    <w:rsid w:val="007C1B48"/>
    <w:rsid w:val="007C3806"/>
    <w:rsid w:val="007C5BB7"/>
    <w:rsid w:val="007D07D5"/>
    <w:rsid w:val="007D1C64"/>
    <w:rsid w:val="007D32DD"/>
    <w:rsid w:val="007D5741"/>
    <w:rsid w:val="007D6DCE"/>
    <w:rsid w:val="007D72C4"/>
    <w:rsid w:val="007E1F6B"/>
    <w:rsid w:val="007E2CFE"/>
    <w:rsid w:val="007E32C8"/>
    <w:rsid w:val="007E59C9"/>
    <w:rsid w:val="007F0072"/>
    <w:rsid w:val="007F2EB6"/>
    <w:rsid w:val="007F51E3"/>
    <w:rsid w:val="007F54C3"/>
    <w:rsid w:val="00800FEC"/>
    <w:rsid w:val="008013F0"/>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37F3F"/>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753"/>
    <w:rsid w:val="00887889"/>
    <w:rsid w:val="00887F30"/>
    <w:rsid w:val="008920FF"/>
    <w:rsid w:val="008926E8"/>
    <w:rsid w:val="00893714"/>
    <w:rsid w:val="00894F19"/>
    <w:rsid w:val="00896A10"/>
    <w:rsid w:val="008971B5"/>
    <w:rsid w:val="008A2723"/>
    <w:rsid w:val="008A5D26"/>
    <w:rsid w:val="008A6116"/>
    <w:rsid w:val="008A6B13"/>
    <w:rsid w:val="008A6ECB"/>
    <w:rsid w:val="008B0BF9"/>
    <w:rsid w:val="008B2866"/>
    <w:rsid w:val="008B3859"/>
    <w:rsid w:val="008B436D"/>
    <w:rsid w:val="008B4E49"/>
    <w:rsid w:val="008B7712"/>
    <w:rsid w:val="008B7B26"/>
    <w:rsid w:val="008C3524"/>
    <w:rsid w:val="008C4061"/>
    <w:rsid w:val="008C409D"/>
    <w:rsid w:val="008C4229"/>
    <w:rsid w:val="008C5BE0"/>
    <w:rsid w:val="008C7233"/>
    <w:rsid w:val="008D1EDA"/>
    <w:rsid w:val="008D2434"/>
    <w:rsid w:val="008D787B"/>
    <w:rsid w:val="008E171D"/>
    <w:rsid w:val="008E19ED"/>
    <w:rsid w:val="008E2785"/>
    <w:rsid w:val="008E388A"/>
    <w:rsid w:val="008E78A3"/>
    <w:rsid w:val="008E7B12"/>
    <w:rsid w:val="008F0654"/>
    <w:rsid w:val="008F06CB"/>
    <w:rsid w:val="008F2E83"/>
    <w:rsid w:val="008F612A"/>
    <w:rsid w:val="0090293D"/>
    <w:rsid w:val="0090297E"/>
    <w:rsid w:val="00902DA0"/>
    <w:rsid w:val="009034DE"/>
    <w:rsid w:val="00905396"/>
    <w:rsid w:val="0090605D"/>
    <w:rsid w:val="00906419"/>
    <w:rsid w:val="00912889"/>
    <w:rsid w:val="00913A42"/>
    <w:rsid w:val="00914167"/>
    <w:rsid w:val="009143DB"/>
    <w:rsid w:val="00915065"/>
    <w:rsid w:val="00917CE5"/>
    <w:rsid w:val="009213C1"/>
    <w:rsid w:val="009217C0"/>
    <w:rsid w:val="00925241"/>
    <w:rsid w:val="00925CEC"/>
    <w:rsid w:val="00926A3F"/>
    <w:rsid w:val="0092794E"/>
    <w:rsid w:val="00930D30"/>
    <w:rsid w:val="009332A2"/>
    <w:rsid w:val="0093437F"/>
    <w:rsid w:val="00935A51"/>
    <w:rsid w:val="00937598"/>
    <w:rsid w:val="00937855"/>
    <w:rsid w:val="0093790B"/>
    <w:rsid w:val="00940771"/>
    <w:rsid w:val="00943751"/>
    <w:rsid w:val="00946DD0"/>
    <w:rsid w:val="009509E6"/>
    <w:rsid w:val="00952018"/>
    <w:rsid w:val="00952800"/>
    <w:rsid w:val="0095300D"/>
    <w:rsid w:val="00956812"/>
    <w:rsid w:val="0095719A"/>
    <w:rsid w:val="009623E9"/>
    <w:rsid w:val="00963EEB"/>
    <w:rsid w:val="009648BC"/>
    <w:rsid w:val="00964C2F"/>
    <w:rsid w:val="00964EFD"/>
    <w:rsid w:val="00965F88"/>
    <w:rsid w:val="00973360"/>
    <w:rsid w:val="009765E7"/>
    <w:rsid w:val="00982A1D"/>
    <w:rsid w:val="00984385"/>
    <w:rsid w:val="00984E03"/>
    <w:rsid w:val="00987E85"/>
    <w:rsid w:val="00995A5F"/>
    <w:rsid w:val="009A0D12"/>
    <w:rsid w:val="009A1987"/>
    <w:rsid w:val="009A2BEE"/>
    <w:rsid w:val="009A2DF6"/>
    <w:rsid w:val="009A5289"/>
    <w:rsid w:val="009A7A53"/>
    <w:rsid w:val="009B0402"/>
    <w:rsid w:val="009B0B75"/>
    <w:rsid w:val="009B16DF"/>
    <w:rsid w:val="009B4BC0"/>
    <w:rsid w:val="009B4CB2"/>
    <w:rsid w:val="009B6701"/>
    <w:rsid w:val="009B6EF7"/>
    <w:rsid w:val="009B6F69"/>
    <w:rsid w:val="009B7000"/>
    <w:rsid w:val="009B739C"/>
    <w:rsid w:val="009C04EC"/>
    <w:rsid w:val="009C1DAD"/>
    <w:rsid w:val="009C2FE7"/>
    <w:rsid w:val="009C328C"/>
    <w:rsid w:val="009C4444"/>
    <w:rsid w:val="009C6786"/>
    <w:rsid w:val="009C79AD"/>
    <w:rsid w:val="009C7CA6"/>
    <w:rsid w:val="009D3316"/>
    <w:rsid w:val="009D54D3"/>
    <w:rsid w:val="009D55AA"/>
    <w:rsid w:val="009E3E77"/>
    <w:rsid w:val="009E3FAB"/>
    <w:rsid w:val="009E5B3F"/>
    <w:rsid w:val="009E7351"/>
    <w:rsid w:val="009E7D90"/>
    <w:rsid w:val="009F1AB0"/>
    <w:rsid w:val="009F501D"/>
    <w:rsid w:val="00A0375A"/>
    <w:rsid w:val="00A039D5"/>
    <w:rsid w:val="00A046AD"/>
    <w:rsid w:val="00A04AD8"/>
    <w:rsid w:val="00A06E4F"/>
    <w:rsid w:val="00A079C1"/>
    <w:rsid w:val="00A12520"/>
    <w:rsid w:val="00A130FD"/>
    <w:rsid w:val="00A13D6D"/>
    <w:rsid w:val="00A14769"/>
    <w:rsid w:val="00A16151"/>
    <w:rsid w:val="00A16EC6"/>
    <w:rsid w:val="00A17C06"/>
    <w:rsid w:val="00A2126E"/>
    <w:rsid w:val="00A21706"/>
    <w:rsid w:val="00A239B7"/>
    <w:rsid w:val="00A24FCC"/>
    <w:rsid w:val="00A26A90"/>
    <w:rsid w:val="00A26B27"/>
    <w:rsid w:val="00A30189"/>
    <w:rsid w:val="00A30E4F"/>
    <w:rsid w:val="00A32253"/>
    <w:rsid w:val="00A3310E"/>
    <w:rsid w:val="00A333A0"/>
    <w:rsid w:val="00A367CE"/>
    <w:rsid w:val="00A36A9C"/>
    <w:rsid w:val="00A37E70"/>
    <w:rsid w:val="00A437E1"/>
    <w:rsid w:val="00A43F8B"/>
    <w:rsid w:val="00A45B91"/>
    <w:rsid w:val="00A4685E"/>
    <w:rsid w:val="00A50CD4"/>
    <w:rsid w:val="00A51191"/>
    <w:rsid w:val="00A559E5"/>
    <w:rsid w:val="00A56D62"/>
    <w:rsid w:val="00A56F07"/>
    <w:rsid w:val="00A5762C"/>
    <w:rsid w:val="00A600FC"/>
    <w:rsid w:val="00A60BCA"/>
    <w:rsid w:val="00A638DA"/>
    <w:rsid w:val="00A64393"/>
    <w:rsid w:val="00A65B41"/>
    <w:rsid w:val="00A65E00"/>
    <w:rsid w:val="00A66A78"/>
    <w:rsid w:val="00A71F7D"/>
    <w:rsid w:val="00A7436E"/>
    <w:rsid w:val="00A74E96"/>
    <w:rsid w:val="00A75A8E"/>
    <w:rsid w:val="00A824DD"/>
    <w:rsid w:val="00A83676"/>
    <w:rsid w:val="00A83B7B"/>
    <w:rsid w:val="00A84274"/>
    <w:rsid w:val="00A84572"/>
    <w:rsid w:val="00A850F3"/>
    <w:rsid w:val="00A864E3"/>
    <w:rsid w:val="00A9387E"/>
    <w:rsid w:val="00A94574"/>
    <w:rsid w:val="00A95936"/>
    <w:rsid w:val="00A959D6"/>
    <w:rsid w:val="00A96265"/>
    <w:rsid w:val="00A97084"/>
    <w:rsid w:val="00AA1C2C"/>
    <w:rsid w:val="00AA35F6"/>
    <w:rsid w:val="00AA4A34"/>
    <w:rsid w:val="00AA667C"/>
    <w:rsid w:val="00AA6E91"/>
    <w:rsid w:val="00AA7439"/>
    <w:rsid w:val="00AB034D"/>
    <w:rsid w:val="00AB047E"/>
    <w:rsid w:val="00AB0B0A"/>
    <w:rsid w:val="00AB0BB7"/>
    <w:rsid w:val="00AB22C6"/>
    <w:rsid w:val="00AB2AD0"/>
    <w:rsid w:val="00AB4407"/>
    <w:rsid w:val="00AB67FC"/>
    <w:rsid w:val="00AB7453"/>
    <w:rsid w:val="00AC00F2"/>
    <w:rsid w:val="00AC31B5"/>
    <w:rsid w:val="00AC4EA1"/>
    <w:rsid w:val="00AC5381"/>
    <w:rsid w:val="00AC57B4"/>
    <w:rsid w:val="00AC5920"/>
    <w:rsid w:val="00AD0E65"/>
    <w:rsid w:val="00AD2BF2"/>
    <w:rsid w:val="00AD4E90"/>
    <w:rsid w:val="00AD5422"/>
    <w:rsid w:val="00AE4179"/>
    <w:rsid w:val="00AE4425"/>
    <w:rsid w:val="00AE4B42"/>
    <w:rsid w:val="00AE4FBE"/>
    <w:rsid w:val="00AE650F"/>
    <w:rsid w:val="00AE6555"/>
    <w:rsid w:val="00AE7D16"/>
    <w:rsid w:val="00AF1C5C"/>
    <w:rsid w:val="00AF24F0"/>
    <w:rsid w:val="00AF4CAA"/>
    <w:rsid w:val="00AF571A"/>
    <w:rsid w:val="00AF60A0"/>
    <w:rsid w:val="00AF67FC"/>
    <w:rsid w:val="00AF782A"/>
    <w:rsid w:val="00AF7DF5"/>
    <w:rsid w:val="00B006E5"/>
    <w:rsid w:val="00B024C2"/>
    <w:rsid w:val="00B05643"/>
    <w:rsid w:val="00B07700"/>
    <w:rsid w:val="00B13921"/>
    <w:rsid w:val="00B1528C"/>
    <w:rsid w:val="00B16ACD"/>
    <w:rsid w:val="00B16FC4"/>
    <w:rsid w:val="00B21487"/>
    <w:rsid w:val="00B232D1"/>
    <w:rsid w:val="00B24DB5"/>
    <w:rsid w:val="00B31DA5"/>
    <w:rsid w:val="00B31F9E"/>
    <w:rsid w:val="00B3268F"/>
    <w:rsid w:val="00B32C2C"/>
    <w:rsid w:val="00B33A1A"/>
    <w:rsid w:val="00B33E6C"/>
    <w:rsid w:val="00B371CC"/>
    <w:rsid w:val="00B37AB0"/>
    <w:rsid w:val="00B41CD9"/>
    <w:rsid w:val="00B427E6"/>
    <w:rsid w:val="00B428A6"/>
    <w:rsid w:val="00B43E1F"/>
    <w:rsid w:val="00B45FBC"/>
    <w:rsid w:val="00B50B33"/>
    <w:rsid w:val="00B51A7D"/>
    <w:rsid w:val="00B535C2"/>
    <w:rsid w:val="00B55544"/>
    <w:rsid w:val="00B5792C"/>
    <w:rsid w:val="00B642FC"/>
    <w:rsid w:val="00B64B2F"/>
    <w:rsid w:val="00B64D26"/>
    <w:rsid w:val="00B64FBB"/>
    <w:rsid w:val="00B70E22"/>
    <w:rsid w:val="00B774CB"/>
    <w:rsid w:val="00B80402"/>
    <w:rsid w:val="00B80B9A"/>
    <w:rsid w:val="00B81030"/>
    <w:rsid w:val="00B81B7C"/>
    <w:rsid w:val="00B830B7"/>
    <w:rsid w:val="00B83422"/>
    <w:rsid w:val="00B848EA"/>
    <w:rsid w:val="00B84B2B"/>
    <w:rsid w:val="00B90500"/>
    <w:rsid w:val="00B9176C"/>
    <w:rsid w:val="00B935A4"/>
    <w:rsid w:val="00BA561A"/>
    <w:rsid w:val="00BA6E63"/>
    <w:rsid w:val="00BB0DC6"/>
    <w:rsid w:val="00BB15E4"/>
    <w:rsid w:val="00BB1E19"/>
    <w:rsid w:val="00BB21D1"/>
    <w:rsid w:val="00BB29EB"/>
    <w:rsid w:val="00BB32F2"/>
    <w:rsid w:val="00BB4338"/>
    <w:rsid w:val="00BB6C0E"/>
    <w:rsid w:val="00BB7B38"/>
    <w:rsid w:val="00BC11E5"/>
    <w:rsid w:val="00BC2C7F"/>
    <w:rsid w:val="00BC4124"/>
    <w:rsid w:val="00BC4BC6"/>
    <w:rsid w:val="00BC52FD"/>
    <w:rsid w:val="00BC6E62"/>
    <w:rsid w:val="00BC7443"/>
    <w:rsid w:val="00BD0648"/>
    <w:rsid w:val="00BD1040"/>
    <w:rsid w:val="00BD1D5F"/>
    <w:rsid w:val="00BD34AA"/>
    <w:rsid w:val="00BE0C44"/>
    <w:rsid w:val="00BE1B8B"/>
    <w:rsid w:val="00BE2A18"/>
    <w:rsid w:val="00BE2C01"/>
    <w:rsid w:val="00BE41EC"/>
    <w:rsid w:val="00BE56FB"/>
    <w:rsid w:val="00BF1909"/>
    <w:rsid w:val="00BF308A"/>
    <w:rsid w:val="00BF3DDE"/>
    <w:rsid w:val="00BF6589"/>
    <w:rsid w:val="00BF691F"/>
    <w:rsid w:val="00BF6F7F"/>
    <w:rsid w:val="00BF70BE"/>
    <w:rsid w:val="00C00647"/>
    <w:rsid w:val="00C02764"/>
    <w:rsid w:val="00C04CEF"/>
    <w:rsid w:val="00C0662F"/>
    <w:rsid w:val="00C11943"/>
    <w:rsid w:val="00C12E96"/>
    <w:rsid w:val="00C14763"/>
    <w:rsid w:val="00C16141"/>
    <w:rsid w:val="00C17531"/>
    <w:rsid w:val="00C2363F"/>
    <w:rsid w:val="00C236C8"/>
    <w:rsid w:val="00C260B1"/>
    <w:rsid w:val="00C26E56"/>
    <w:rsid w:val="00C31406"/>
    <w:rsid w:val="00C37194"/>
    <w:rsid w:val="00C40637"/>
    <w:rsid w:val="00C40F6C"/>
    <w:rsid w:val="00C44426"/>
    <w:rsid w:val="00C445F3"/>
    <w:rsid w:val="00C44B6D"/>
    <w:rsid w:val="00C451F4"/>
    <w:rsid w:val="00C45EB1"/>
    <w:rsid w:val="00C475E9"/>
    <w:rsid w:val="00C54A3A"/>
    <w:rsid w:val="00C55566"/>
    <w:rsid w:val="00C56448"/>
    <w:rsid w:val="00C667BE"/>
    <w:rsid w:val="00C6766B"/>
    <w:rsid w:val="00C67F56"/>
    <w:rsid w:val="00C72223"/>
    <w:rsid w:val="00C76417"/>
    <w:rsid w:val="00C7726F"/>
    <w:rsid w:val="00C823DA"/>
    <w:rsid w:val="00C8259F"/>
    <w:rsid w:val="00C82746"/>
    <w:rsid w:val="00C8312F"/>
    <w:rsid w:val="00C84068"/>
    <w:rsid w:val="00C84C47"/>
    <w:rsid w:val="00C858A4"/>
    <w:rsid w:val="00C86AFA"/>
    <w:rsid w:val="00C87251"/>
    <w:rsid w:val="00C946C8"/>
    <w:rsid w:val="00C94BAF"/>
    <w:rsid w:val="00C95657"/>
    <w:rsid w:val="00CA35B8"/>
    <w:rsid w:val="00CB18D0"/>
    <w:rsid w:val="00CB1C8A"/>
    <w:rsid w:val="00CB24F5"/>
    <w:rsid w:val="00CB2663"/>
    <w:rsid w:val="00CB3BBE"/>
    <w:rsid w:val="00CB59E9"/>
    <w:rsid w:val="00CC0D6A"/>
    <w:rsid w:val="00CC28B2"/>
    <w:rsid w:val="00CC3831"/>
    <w:rsid w:val="00CC3E3D"/>
    <w:rsid w:val="00CC519B"/>
    <w:rsid w:val="00CD0D20"/>
    <w:rsid w:val="00CD12C1"/>
    <w:rsid w:val="00CD214E"/>
    <w:rsid w:val="00CD46FA"/>
    <w:rsid w:val="00CD5973"/>
    <w:rsid w:val="00CE31A6"/>
    <w:rsid w:val="00CF09AA"/>
    <w:rsid w:val="00CF4813"/>
    <w:rsid w:val="00CF4E92"/>
    <w:rsid w:val="00CF5233"/>
    <w:rsid w:val="00D029B8"/>
    <w:rsid w:val="00D02F60"/>
    <w:rsid w:val="00D0464E"/>
    <w:rsid w:val="00D04A96"/>
    <w:rsid w:val="00D05624"/>
    <w:rsid w:val="00D07A7B"/>
    <w:rsid w:val="00D10E06"/>
    <w:rsid w:val="00D15197"/>
    <w:rsid w:val="00D16820"/>
    <w:rsid w:val="00D169C8"/>
    <w:rsid w:val="00D1793F"/>
    <w:rsid w:val="00D22AF5"/>
    <w:rsid w:val="00D235EA"/>
    <w:rsid w:val="00D247A9"/>
    <w:rsid w:val="00D32721"/>
    <w:rsid w:val="00D328DC"/>
    <w:rsid w:val="00D33387"/>
    <w:rsid w:val="00D402FB"/>
    <w:rsid w:val="00D43057"/>
    <w:rsid w:val="00D47D7A"/>
    <w:rsid w:val="00D50ABD"/>
    <w:rsid w:val="00D54018"/>
    <w:rsid w:val="00D5444A"/>
    <w:rsid w:val="00D55290"/>
    <w:rsid w:val="00D57791"/>
    <w:rsid w:val="00D6046A"/>
    <w:rsid w:val="00D62870"/>
    <w:rsid w:val="00D655D9"/>
    <w:rsid w:val="00D65872"/>
    <w:rsid w:val="00D676F3"/>
    <w:rsid w:val="00D707A6"/>
    <w:rsid w:val="00D70EF5"/>
    <w:rsid w:val="00D71024"/>
    <w:rsid w:val="00D71A25"/>
    <w:rsid w:val="00D71FCF"/>
    <w:rsid w:val="00D72A54"/>
    <w:rsid w:val="00D72CC1"/>
    <w:rsid w:val="00D732D7"/>
    <w:rsid w:val="00D76EC9"/>
    <w:rsid w:val="00D80E7D"/>
    <w:rsid w:val="00D81397"/>
    <w:rsid w:val="00D848B9"/>
    <w:rsid w:val="00D90E69"/>
    <w:rsid w:val="00D91368"/>
    <w:rsid w:val="00D93106"/>
    <w:rsid w:val="00D933E9"/>
    <w:rsid w:val="00D9505D"/>
    <w:rsid w:val="00D953D0"/>
    <w:rsid w:val="00D959F5"/>
    <w:rsid w:val="00D96884"/>
    <w:rsid w:val="00DA2709"/>
    <w:rsid w:val="00DA3FDD"/>
    <w:rsid w:val="00DA7017"/>
    <w:rsid w:val="00DA7028"/>
    <w:rsid w:val="00DB1AD2"/>
    <w:rsid w:val="00DB2B58"/>
    <w:rsid w:val="00DB5206"/>
    <w:rsid w:val="00DB6276"/>
    <w:rsid w:val="00DB63F5"/>
    <w:rsid w:val="00DC11F8"/>
    <w:rsid w:val="00DC1C6B"/>
    <w:rsid w:val="00DC2C2E"/>
    <w:rsid w:val="00DC4AF0"/>
    <w:rsid w:val="00DC7886"/>
    <w:rsid w:val="00DC7EA6"/>
    <w:rsid w:val="00DD0CF2"/>
    <w:rsid w:val="00DD12B2"/>
    <w:rsid w:val="00DE1554"/>
    <w:rsid w:val="00DE2548"/>
    <w:rsid w:val="00DE2901"/>
    <w:rsid w:val="00DE590F"/>
    <w:rsid w:val="00DE7DC1"/>
    <w:rsid w:val="00DF172C"/>
    <w:rsid w:val="00DF3F7E"/>
    <w:rsid w:val="00DF7648"/>
    <w:rsid w:val="00E00E29"/>
    <w:rsid w:val="00E02BAB"/>
    <w:rsid w:val="00E04CEB"/>
    <w:rsid w:val="00E050EA"/>
    <w:rsid w:val="00E060BC"/>
    <w:rsid w:val="00E11420"/>
    <w:rsid w:val="00E132FB"/>
    <w:rsid w:val="00E15592"/>
    <w:rsid w:val="00E170B7"/>
    <w:rsid w:val="00E177DD"/>
    <w:rsid w:val="00E17C26"/>
    <w:rsid w:val="00E204A9"/>
    <w:rsid w:val="00E20900"/>
    <w:rsid w:val="00E20C7F"/>
    <w:rsid w:val="00E231EB"/>
    <w:rsid w:val="00E2396E"/>
    <w:rsid w:val="00E24728"/>
    <w:rsid w:val="00E276AC"/>
    <w:rsid w:val="00E34A35"/>
    <w:rsid w:val="00E37C2F"/>
    <w:rsid w:val="00E41C28"/>
    <w:rsid w:val="00E43E07"/>
    <w:rsid w:val="00E46308"/>
    <w:rsid w:val="00E51E17"/>
    <w:rsid w:val="00E52DAB"/>
    <w:rsid w:val="00E539B0"/>
    <w:rsid w:val="00E55994"/>
    <w:rsid w:val="00E60606"/>
    <w:rsid w:val="00E60C66"/>
    <w:rsid w:val="00E6164D"/>
    <w:rsid w:val="00E618C9"/>
    <w:rsid w:val="00E62774"/>
    <w:rsid w:val="00E6307C"/>
    <w:rsid w:val="00E636FA"/>
    <w:rsid w:val="00E6441F"/>
    <w:rsid w:val="00E66C50"/>
    <w:rsid w:val="00E679D3"/>
    <w:rsid w:val="00E71208"/>
    <w:rsid w:val="00E71444"/>
    <w:rsid w:val="00E71C91"/>
    <w:rsid w:val="00E720A1"/>
    <w:rsid w:val="00E73396"/>
    <w:rsid w:val="00E75DDA"/>
    <w:rsid w:val="00E773E8"/>
    <w:rsid w:val="00E83ADD"/>
    <w:rsid w:val="00E84F38"/>
    <w:rsid w:val="00E85623"/>
    <w:rsid w:val="00E866B5"/>
    <w:rsid w:val="00E87441"/>
    <w:rsid w:val="00E91FAE"/>
    <w:rsid w:val="00E93044"/>
    <w:rsid w:val="00E96E3F"/>
    <w:rsid w:val="00EA270C"/>
    <w:rsid w:val="00EA4974"/>
    <w:rsid w:val="00EA532E"/>
    <w:rsid w:val="00EB06D9"/>
    <w:rsid w:val="00EB192B"/>
    <w:rsid w:val="00EB19ED"/>
    <w:rsid w:val="00EB1CAB"/>
    <w:rsid w:val="00EB2CD6"/>
    <w:rsid w:val="00EB7234"/>
    <w:rsid w:val="00EC0076"/>
    <w:rsid w:val="00EC0F5A"/>
    <w:rsid w:val="00EC4265"/>
    <w:rsid w:val="00EC4CEB"/>
    <w:rsid w:val="00EC659E"/>
    <w:rsid w:val="00ED2072"/>
    <w:rsid w:val="00ED2AE0"/>
    <w:rsid w:val="00ED49A8"/>
    <w:rsid w:val="00ED5553"/>
    <w:rsid w:val="00ED5E36"/>
    <w:rsid w:val="00ED6961"/>
    <w:rsid w:val="00EF03E0"/>
    <w:rsid w:val="00EF0B96"/>
    <w:rsid w:val="00EF3486"/>
    <w:rsid w:val="00EF47AF"/>
    <w:rsid w:val="00EF503D"/>
    <w:rsid w:val="00EF519C"/>
    <w:rsid w:val="00EF53B6"/>
    <w:rsid w:val="00EF6F8E"/>
    <w:rsid w:val="00F00B73"/>
    <w:rsid w:val="00F115CA"/>
    <w:rsid w:val="00F14817"/>
    <w:rsid w:val="00F14EBA"/>
    <w:rsid w:val="00F1510F"/>
    <w:rsid w:val="00F1533A"/>
    <w:rsid w:val="00F15E5A"/>
    <w:rsid w:val="00F17F0A"/>
    <w:rsid w:val="00F2668F"/>
    <w:rsid w:val="00F2742F"/>
    <w:rsid w:val="00F2753B"/>
    <w:rsid w:val="00F30E43"/>
    <w:rsid w:val="00F33F8B"/>
    <w:rsid w:val="00F340B2"/>
    <w:rsid w:val="00F42951"/>
    <w:rsid w:val="00F43390"/>
    <w:rsid w:val="00F443B2"/>
    <w:rsid w:val="00F458D8"/>
    <w:rsid w:val="00F50237"/>
    <w:rsid w:val="00F52C7F"/>
    <w:rsid w:val="00F53596"/>
    <w:rsid w:val="00F547E1"/>
    <w:rsid w:val="00F55BA8"/>
    <w:rsid w:val="00F55DB1"/>
    <w:rsid w:val="00F56ACA"/>
    <w:rsid w:val="00F600FE"/>
    <w:rsid w:val="00F62E4D"/>
    <w:rsid w:val="00F66B34"/>
    <w:rsid w:val="00F675B9"/>
    <w:rsid w:val="00F711C9"/>
    <w:rsid w:val="00F72BDB"/>
    <w:rsid w:val="00F73CE3"/>
    <w:rsid w:val="00F74C59"/>
    <w:rsid w:val="00F75C3A"/>
    <w:rsid w:val="00F82E30"/>
    <w:rsid w:val="00F831CB"/>
    <w:rsid w:val="00F848A3"/>
    <w:rsid w:val="00F84ACF"/>
    <w:rsid w:val="00F85480"/>
    <w:rsid w:val="00F85742"/>
    <w:rsid w:val="00F85BF8"/>
    <w:rsid w:val="00F871CE"/>
    <w:rsid w:val="00F87802"/>
    <w:rsid w:val="00F92C0A"/>
    <w:rsid w:val="00F9415B"/>
    <w:rsid w:val="00FA13C2"/>
    <w:rsid w:val="00FA7F91"/>
    <w:rsid w:val="00FB121C"/>
    <w:rsid w:val="00FB1CDD"/>
    <w:rsid w:val="00FB1E18"/>
    <w:rsid w:val="00FB21B9"/>
    <w:rsid w:val="00FB2C2F"/>
    <w:rsid w:val="00FB305C"/>
    <w:rsid w:val="00FC2E3D"/>
    <w:rsid w:val="00FC3BDE"/>
    <w:rsid w:val="00FD18E6"/>
    <w:rsid w:val="00FD1DBE"/>
    <w:rsid w:val="00FD25A7"/>
    <w:rsid w:val="00FD27B6"/>
    <w:rsid w:val="00FD3689"/>
    <w:rsid w:val="00FD42A3"/>
    <w:rsid w:val="00FD7468"/>
    <w:rsid w:val="00FD7CE0"/>
    <w:rsid w:val="00FE0B3B"/>
    <w:rsid w:val="00FE1BE2"/>
    <w:rsid w:val="00FE730A"/>
    <w:rsid w:val="00FF0B1D"/>
    <w:rsid w:val="00FF1DD7"/>
    <w:rsid w:val="00FF4453"/>
    <w:rsid w:val="00FF58A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unhideWhenUsed="0"/>
    <w:lsdException w:name="List" w:locked="0"/>
    <w:lsdException w:name="List Bullet" w:locked="0"/>
    <w:lsdException w:name="List Number" w:locked="0" w:unhideWhenUsed="0"/>
    <w:lsdException w:name="List 2" w:locked="0" w:unhideWhenUs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unhideWhenUsed="0"/>
    <w:lsdException w:name="List Continue 5" w:locked="0" w:unhideWhenUsed="0"/>
    <w:lsdException w:name="Message Header" w:locked="0" w:unhideWhenUsed="0"/>
    <w:lsdException w:name="Subtitle" w:locked="0" w:unhideWhenUsed="0"/>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iPriority="22"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semiHidden="0" w:unhideWhenUsed="0"/>
    <w:lsdException w:name="Table Grid" w:semiHidden="0" w:uiPriority="0" w:unhideWhenUsed="0"/>
    <w:lsdException w:name="Table Theme" w:semiHidden="0" w:uiPriority="0" w:unhideWhenUsed="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7E32C8"/>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B81B7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unhideWhenUsed="0"/>
    <w:lsdException w:name="List" w:locked="0"/>
    <w:lsdException w:name="List Bullet" w:locked="0"/>
    <w:lsdException w:name="List Number" w:locked="0" w:unhideWhenUsed="0"/>
    <w:lsdException w:name="List 2" w:locked="0" w:unhideWhenUs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unhideWhenUsed="0"/>
    <w:lsdException w:name="List Continue 5" w:locked="0" w:unhideWhenUsed="0"/>
    <w:lsdException w:name="Message Header" w:locked="0" w:unhideWhenUsed="0"/>
    <w:lsdException w:name="Subtitle" w:locked="0" w:unhideWhenUsed="0"/>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iPriority="22"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semiHidden="0" w:unhideWhenUsed="0"/>
    <w:lsdException w:name="Table Grid" w:semiHidden="0" w:uiPriority="0" w:unhideWhenUsed="0"/>
    <w:lsdException w:name="Table Theme" w:semiHidden="0" w:uiPriority="0" w:unhideWhenUsed="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7E32C8"/>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B81B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2416">
      <w:bodyDiv w:val="1"/>
      <w:marLeft w:val="0"/>
      <w:marRight w:val="0"/>
      <w:marTop w:val="0"/>
      <w:marBottom w:val="0"/>
      <w:divBdr>
        <w:top w:val="none" w:sz="0" w:space="0" w:color="auto"/>
        <w:left w:val="none" w:sz="0" w:space="0" w:color="auto"/>
        <w:bottom w:val="none" w:sz="0" w:space="0" w:color="auto"/>
        <w:right w:val="none" w:sz="0" w:space="0" w:color="auto"/>
      </w:divBdr>
      <w:divsChild>
        <w:div w:id="522717058">
          <w:marLeft w:val="0"/>
          <w:marRight w:val="0"/>
          <w:marTop w:val="0"/>
          <w:marBottom w:val="0"/>
          <w:divBdr>
            <w:top w:val="none" w:sz="0" w:space="0" w:color="auto"/>
            <w:left w:val="none" w:sz="0" w:space="0" w:color="auto"/>
            <w:bottom w:val="none" w:sz="0" w:space="0" w:color="auto"/>
            <w:right w:val="none" w:sz="0" w:space="0" w:color="auto"/>
          </w:divBdr>
        </w:div>
      </w:divsChild>
    </w:div>
    <w:div w:id="1147940703">
      <w:bodyDiv w:val="1"/>
      <w:marLeft w:val="0"/>
      <w:marRight w:val="0"/>
      <w:marTop w:val="0"/>
      <w:marBottom w:val="0"/>
      <w:divBdr>
        <w:top w:val="none" w:sz="0" w:space="0" w:color="auto"/>
        <w:left w:val="none" w:sz="0" w:space="0" w:color="auto"/>
        <w:bottom w:val="none" w:sz="0" w:space="0" w:color="auto"/>
        <w:right w:val="none" w:sz="0" w:space="0" w:color="auto"/>
      </w:divBdr>
      <w:divsChild>
        <w:div w:id="1540975945">
          <w:marLeft w:val="0"/>
          <w:marRight w:val="0"/>
          <w:marTop w:val="0"/>
          <w:marBottom w:val="0"/>
          <w:divBdr>
            <w:top w:val="none" w:sz="0" w:space="0" w:color="auto"/>
            <w:left w:val="none" w:sz="0" w:space="0" w:color="auto"/>
            <w:bottom w:val="none" w:sz="0" w:space="0" w:color="auto"/>
            <w:right w:val="none" w:sz="0" w:space="0" w:color="auto"/>
          </w:divBdr>
        </w:div>
      </w:divsChild>
    </w:div>
    <w:div w:id="1187714824">
      <w:bodyDiv w:val="1"/>
      <w:marLeft w:val="0"/>
      <w:marRight w:val="0"/>
      <w:marTop w:val="0"/>
      <w:marBottom w:val="0"/>
      <w:divBdr>
        <w:top w:val="none" w:sz="0" w:space="0" w:color="auto"/>
        <w:left w:val="none" w:sz="0" w:space="0" w:color="auto"/>
        <w:bottom w:val="none" w:sz="0" w:space="0" w:color="auto"/>
        <w:right w:val="none" w:sz="0" w:space="0" w:color="auto"/>
      </w:divBdr>
      <w:divsChild>
        <w:div w:id="1431270286">
          <w:marLeft w:val="0"/>
          <w:marRight w:val="0"/>
          <w:marTop w:val="0"/>
          <w:marBottom w:val="0"/>
          <w:divBdr>
            <w:top w:val="none" w:sz="0" w:space="0" w:color="auto"/>
            <w:left w:val="none" w:sz="0" w:space="0" w:color="auto"/>
            <w:bottom w:val="none" w:sz="0" w:space="0" w:color="auto"/>
            <w:right w:val="none" w:sz="0" w:space="0" w:color="auto"/>
          </w:divBdr>
        </w:div>
      </w:divsChild>
    </w:div>
    <w:div w:id="1952783876">
      <w:bodyDiv w:val="1"/>
      <w:marLeft w:val="0"/>
      <w:marRight w:val="0"/>
      <w:marTop w:val="0"/>
      <w:marBottom w:val="0"/>
      <w:divBdr>
        <w:top w:val="none" w:sz="0" w:space="0" w:color="auto"/>
        <w:left w:val="none" w:sz="0" w:space="0" w:color="auto"/>
        <w:bottom w:val="none" w:sz="0" w:space="0" w:color="auto"/>
        <w:right w:val="none" w:sz="0" w:space="0" w:color="auto"/>
      </w:divBdr>
      <w:divsChild>
        <w:div w:id="1045761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535AA0-BE40-46FF-A95E-03DD13E32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14651</Words>
  <Characters>87907</Characters>
  <Application>Microsoft Office Word</Application>
  <DocSecurity>0</DocSecurity>
  <Lines>732</Lines>
  <Paragraphs>204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Lutostański Damian</dc:creator>
  <cp:lastModifiedBy>Ewa A. Genert</cp:lastModifiedBy>
  <cp:revision>2</cp:revision>
  <cp:lastPrinted>2017-05-16T14:43:00Z</cp:lastPrinted>
  <dcterms:created xsi:type="dcterms:W3CDTF">2017-05-19T12:17:00Z</dcterms:created>
  <dcterms:modified xsi:type="dcterms:W3CDTF">2017-05-19T12:17:00Z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