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D11" w:rsidRPr="00885CDC" w:rsidRDefault="00577A1C" w:rsidP="009B5D42">
      <w:pPr>
        <w:pStyle w:val="OZNPROJEKTUwskazaniedatylubwersjiprojektu"/>
        <w:keepNext/>
      </w:pPr>
      <w:r>
        <w:t>Projekt</w:t>
      </w:r>
    </w:p>
    <w:p w:rsidR="00560D11" w:rsidRPr="00885CDC" w:rsidRDefault="00560D11" w:rsidP="00560D11">
      <w:pPr>
        <w:pStyle w:val="OZNRODZAKTUtznustawalubrozporzdzenieiorganwydajcy"/>
      </w:pPr>
      <w:r w:rsidRPr="00885CDC">
        <w:t>Ustawa</w:t>
      </w:r>
    </w:p>
    <w:p w:rsidR="00560D11" w:rsidRPr="00885CDC" w:rsidRDefault="000F1B27" w:rsidP="00560D11">
      <w:pPr>
        <w:pStyle w:val="DATAAKTUdatauchwalenialubwydaniaaktu"/>
      </w:pPr>
      <w:r>
        <w:t>z dnia</w:t>
      </w:r>
    </w:p>
    <w:p w:rsidR="00560D11" w:rsidRPr="00885CDC" w:rsidRDefault="00560D11" w:rsidP="009B5D42">
      <w:pPr>
        <w:pStyle w:val="TYTUAKTUprzedmiotregulacjiustawylubrozporzdzenia"/>
        <w:rPr>
          <w:rStyle w:val="IGindeksgrny"/>
        </w:rPr>
      </w:pPr>
      <w:r w:rsidRPr="00885CDC">
        <w:t xml:space="preserve">o zmianie niektórych ustaw związanych </w:t>
      </w:r>
      <w:r w:rsidR="00FE640C" w:rsidRPr="00885CDC">
        <w:t>z</w:t>
      </w:r>
      <w:r w:rsidR="000F1B27">
        <w:t xml:space="preserve"> </w:t>
      </w:r>
      <w:r w:rsidR="00FE640C" w:rsidRPr="00885CDC">
        <w:t>system</w:t>
      </w:r>
      <w:r w:rsidR="006078E7" w:rsidRPr="00885CDC">
        <w:t>ami</w:t>
      </w:r>
      <w:r w:rsidR="00FE640C" w:rsidRPr="00885CDC">
        <w:t xml:space="preserve"> wsparcia rodzin</w:t>
      </w:r>
      <w:r w:rsidR="00D54CC4" w:rsidRPr="000F1B27">
        <w:rPr>
          <w:rStyle w:val="IGPindeksgrnyipogrubienie"/>
        </w:rPr>
        <w:footnoteReference w:id="1"/>
      </w:r>
      <w:r w:rsidR="00D54CC4" w:rsidRPr="000F1B27">
        <w:rPr>
          <w:rStyle w:val="IGPindeksgrnyipogrubienie"/>
        </w:rPr>
        <w:t>)</w:t>
      </w:r>
    </w:p>
    <w:p w:rsidR="00C129D1" w:rsidRPr="00885CDC" w:rsidRDefault="00C129D1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Pr="009B5D42">
        <w:rPr>
          <w:rStyle w:val="Ppogrubienie"/>
        </w:rPr>
        <w:t>1.</w:t>
      </w:r>
      <w:r w:rsidRPr="00885CDC">
        <w:rPr>
          <w:rStyle w:val="Ppogrubienie"/>
        </w:rPr>
        <w:t xml:space="preserve"> </w:t>
      </w:r>
      <w:r w:rsidRPr="00885CDC">
        <w:t>W ustawie z dnia 15 listopada 1984 r. o podatku rolnym (Dz. U. z 2016</w:t>
      </w:r>
      <w:r w:rsidR="00FE5749" w:rsidRPr="00885CDC">
        <w:t xml:space="preserve"> r.</w:t>
      </w:r>
      <w:r w:rsidRPr="00885CDC">
        <w:t xml:space="preserve"> poz.</w:t>
      </w:r>
      <w:r w:rsidR="000F1B27">
        <w:t> </w:t>
      </w:r>
      <w:r w:rsidRPr="00885CDC">
        <w:t>617</w:t>
      </w:r>
      <w:r w:rsidR="00FE5749" w:rsidRPr="00885CDC">
        <w:t xml:space="preserve"> i</w:t>
      </w:r>
      <w:r w:rsidRPr="00885CDC">
        <w:t xml:space="preserve"> 1579 oraz z 2017 </w:t>
      </w:r>
      <w:r w:rsidR="00FE5749" w:rsidRPr="00885CDC">
        <w:t xml:space="preserve">r. </w:t>
      </w:r>
      <w:r w:rsidRPr="00885CDC">
        <w:t>poz. 624) w art. 12</w:t>
      </w:r>
      <w:r w:rsidR="000F1B27">
        <w:t xml:space="preserve"> </w:t>
      </w:r>
      <w:r w:rsidRPr="00885CDC">
        <w:t>w ust. 2 po pkt 2 dodaje się pkt 2a w</w:t>
      </w:r>
      <w:r w:rsidR="000F1B27">
        <w:t> </w:t>
      </w:r>
      <w:r w:rsidRPr="00885CDC">
        <w:t>brzmieniu:</w:t>
      </w:r>
    </w:p>
    <w:p w:rsidR="00C129D1" w:rsidRPr="00885CDC" w:rsidRDefault="008B47CD" w:rsidP="00BD6DD8">
      <w:pPr>
        <w:pStyle w:val="ZPKTzmpktartykuempunktem"/>
      </w:pPr>
      <w:r>
        <w:t>„</w:t>
      </w:r>
      <w:r w:rsidR="00C129D1" w:rsidRPr="00885CDC">
        <w:t>2a)</w:t>
      </w:r>
      <w:r w:rsidR="000F1B27">
        <w:tab/>
      </w:r>
      <w:r w:rsidR="00C129D1" w:rsidRPr="00885CDC">
        <w:t>żłobki i kluby dziecięce oraz prowadzące je podmioty, w zakresie gruntów zajętych na działalność związaną z prowadzeniem żłobka lub klubu dziecięcego;</w:t>
      </w:r>
      <w:r>
        <w:t>”</w:t>
      </w:r>
      <w:r w:rsidR="00C129D1" w:rsidRPr="00885CDC">
        <w:t>.</w:t>
      </w:r>
    </w:p>
    <w:p w:rsidR="00BD6DD8" w:rsidRPr="00885CDC" w:rsidRDefault="00BD6DD8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Pr="009B5D42">
        <w:rPr>
          <w:rStyle w:val="Ppogrubienie"/>
        </w:rPr>
        <w:t>2.</w:t>
      </w:r>
      <w:r w:rsidRPr="00885CDC">
        <w:t xml:space="preserve"> W ustawie z dnia 12 stycznia 1991 r. o podatkach i opłatach lokalnych (Dz. U. z</w:t>
      </w:r>
      <w:r w:rsidR="000F1B27">
        <w:t> </w:t>
      </w:r>
      <w:r w:rsidRPr="00885CDC">
        <w:t xml:space="preserve">2016 </w:t>
      </w:r>
      <w:r w:rsidR="00FE5749" w:rsidRPr="00885CDC">
        <w:t xml:space="preserve">r. </w:t>
      </w:r>
      <w:r w:rsidRPr="00885CDC">
        <w:t>poz. 716, 1579, 1923 oraz z 2017</w:t>
      </w:r>
      <w:r w:rsidR="00FE5749" w:rsidRPr="00885CDC">
        <w:t xml:space="preserve"> r.</w:t>
      </w:r>
      <w:r w:rsidRPr="00885CDC">
        <w:t xml:space="preserve"> poz. 624) w art. 7 w ust. 2 po pkt 2 dodaje się</w:t>
      </w:r>
      <w:r w:rsidR="000F1B27">
        <w:t> </w:t>
      </w:r>
      <w:r w:rsidRPr="00885CDC">
        <w:t>pkt 2a w brzmieniu:</w:t>
      </w:r>
    </w:p>
    <w:p w:rsidR="00BD6DD8" w:rsidRPr="00885CDC" w:rsidRDefault="008B47CD" w:rsidP="00BD6DD8">
      <w:pPr>
        <w:pStyle w:val="ZPKTzmpktartykuempunktem"/>
      </w:pPr>
      <w:r>
        <w:t>„</w:t>
      </w:r>
      <w:r w:rsidR="00BD6DD8" w:rsidRPr="00885CDC">
        <w:t>2a)</w:t>
      </w:r>
      <w:r w:rsidR="000F1B27">
        <w:tab/>
      </w:r>
      <w:r w:rsidR="00BD6DD8" w:rsidRPr="00885CDC">
        <w:t>żłobki i kluby dziecięce oraz prowadzące je podmioty, w zakresie nieruchomości zajętych na działalność związaną z prowadzeniem żłobka lub klubu dziecięcego;</w:t>
      </w:r>
      <w:r>
        <w:t>”</w:t>
      </w:r>
      <w:r w:rsidR="00BD6DD8" w:rsidRPr="00885CDC">
        <w:t>.</w:t>
      </w:r>
    </w:p>
    <w:p w:rsidR="008A0C55" w:rsidRPr="00885CDC" w:rsidRDefault="008A0C55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FC2140" w:rsidRPr="009B5D42">
        <w:rPr>
          <w:rStyle w:val="Ppogrubienie"/>
        </w:rPr>
        <w:t>3</w:t>
      </w:r>
      <w:r w:rsidRPr="009B5D42">
        <w:rPr>
          <w:rStyle w:val="Ppogrubienie"/>
        </w:rPr>
        <w:t>.</w:t>
      </w:r>
      <w:r w:rsidRPr="00885CDC">
        <w:rPr>
          <w:rStyle w:val="Ppogrubienie"/>
        </w:rPr>
        <w:t xml:space="preserve"> </w:t>
      </w:r>
      <w:r w:rsidRPr="00885CDC">
        <w:t>W ustawie z dnia 26 lipca 1991 r. o podatku dochodowym od osób fizycznych (Dz.</w:t>
      </w:r>
      <w:r w:rsidR="008F41FD" w:rsidRPr="00885CDC">
        <w:t xml:space="preserve"> </w:t>
      </w:r>
      <w:r w:rsidRPr="00885CDC">
        <w:t>U. z 2016 r. poz. 2032 i 2048 oraz z 2017 r. poz. 60, 528, 648 i 859)</w:t>
      </w:r>
      <w:r w:rsidR="00AC377B">
        <w:t xml:space="preserve"> </w:t>
      </w:r>
      <w:r w:rsidRPr="00885CDC">
        <w:t>w art. 21 w ust. 1 pkt</w:t>
      </w:r>
      <w:r w:rsidR="000F1B27">
        <w:t> </w:t>
      </w:r>
      <w:r w:rsidRPr="00885CDC">
        <w:t>141 otrzymuje brzmienie:</w:t>
      </w:r>
    </w:p>
    <w:p w:rsidR="008A0C55" w:rsidRPr="00885CDC" w:rsidRDefault="008B47CD" w:rsidP="008A0C55">
      <w:pPr>
        <w:pStyle w:val="ZPKTzmpktartykuempunktem"/>
        <w:rPr>
          <w:rStyle w:val="Ppogrubienie"/>
        </w:rPr>
      </w:pPr>
      <w:r>
        <w:t>„</w:t>
      </w:r>
      <w:r w:rsidR="008A0C55" w:rsidRPr="00885CDC">
        <w:t>141)</w:t>
      </w:r>
      <w:r w:rsidR="000F1B27">
        <w:tab/>
      </w:r>
      <w:r w:rsidR="008A0C55" w:rsidRPr="00885CDC">
        <w:t>zwolnienie z opłaty za wydanie Karty Dużej Rodziny lub duplikatu Karty Dużej Rodziny członkowi rodziny wielodzietnej na podstawie</w:t>
      </w:r>
      <w:r w:rsidR="000F1B27">
        <w:t xml:space="preserve"> </w:t>
      </w:r>
      <w:r w:rsidR="008A0C55" w:rsidRPr="00885CDC">
        <w:t>ustawy</w:t>
      </w:r>
      <w:r w:rsidR="000F1B27">
        <w:t xml:space="preserve"> </w:t>
      </w:r>
      <w:r w:rsidR="008A0C55" w:rsidRPr="00885CDC">
        <w:t>z dnia 5 grudnia 2014 r. o Karcie Dużej Rodziny (Dz. U. z 2016 r. poz. 785 i 1579</w:t>
      </w:r>
      <w:r w:rsidR="00FE5749" w:rsidRPr="00885CDC">
        <w:t xml:space="preserve"> oraz z 2017 r. poz. 777</w:t>
      </w:r>
      <w:r w:rsidR="008A0C55" w:rsidRPr="00885CDC">
        <w:t>);</w:t>
      </w:r>
      <w:r>
        <w:t>”</w:t>
      </w:r>
      <w:r w:rsidR="008A0C55" w:rsidRPr="00885CDC">
        <w:t>.</w:t>
      </w:r>
    </w:p>
    <w:p w:rsidR="00731B76" w:rsidRPr="00885CDC" w:rsidRDefault="00560D11" w:rsidP="009B5D42">
      <w:pPr>
        <w:pStyle w:val="ARTartustawynprozporzdzenia"/>
        <w:keepNext/>
      </w:pPr>
      <w:r w:rsidRPr="009B5D42">
        <w:rPr>
          <w:rStyle w:val="Ppogrubienie"/>
        </w:rPr>
        <w:lastRenderedPageBreak/>
        <w:t>Art.</w:t>
      </w:r>
      <w:r w:rsidR="000F1B27" w:rsidRPr="009B5D42">
        <w:rPr>
          <w:rStyle w:val="Ppogrubienie"/>
        </w:rPr>
        <w:t> </w:t>
      </w:r>
      <w:r w:rsidR="00FC2140" w:rsidRPr="009B5D42">
        <w:rPr>
          <w:rStyle w:val="Ppogrubienie"/>
        </w:rPr>
        <w:t>4</w:t>
      </w:r>
      <w:r w:rsidRPr="009B5D42">
        <w:rPr>
          <w:rStyle w:val="Ppogrubienie"/>
        </w:rPr>
        <w:t>.</w:t>
      </w:r>
      <w:r w:rsidRPr="00885CDC">
        <w:t xml:space="preserve"> </w:t>
      </w:r>
      <w:r w:rsidR="000307C2" w:rsidRPr="00885CDC">
        <w:t>W</w:t>
      </w:r>
      <w:r w:rsidR="000F1B27">
        <w:t xml:space="preserve"> </w:t>
      </w:r>
      <w:hyperlink r:id="rId10" w:anchor="hiperlinkText.rpc?hiperlink=type=tresc:nro=Powszechny.936675:ver=23&amp;full=1" w:tgtFrame="_parent" w:history="1">
        <w:r w:rsidR="000307C2" w:rsidRPr="00885CDC">
          <w:t>ustawie</w:t>
        </w:r>
      </w:hyperlink>
      <w:r w:rsidR="000F1B27">
        <w:t xml:space="preserve"> </w:t>
      </w:r>
      <w:r w:rsidR="000307C2" w:rsidRPr="00885CDC">
        <w:t>z dnia 27 sierpnia 1997 r. o rehabilitacji zawodowej i społecznej oraz zatrudnianiu osób niepełnosprawnych (</w:t>
      </w:r>
      <w:r w:rsidR="00731B76" w:rsidRPr="00885CDC">
        <w:t>Dz. U. z 2016 r. poz. 2046</w:t>
      </w:r>
      <w:r w:rsidR="009F72E3" w:rsidRPr="00885CDC">
        <w:t xml:space="preserve"> oraz z 2017 r. poz. 777</w:t>
      </w:r>
      <w:r w:rsidR="006C3362" w:rsidRPr="00885CDC">
        <w:t xml:space="preserve"> i</w:t>
      </w:r>
      <w:r w:rsidR="000F1B27">
        <w:t> </w:t>
      </w:r>
      <w:r w:rsidR="006C3362" w:rsidRPr="00885CDC">
        <w:t>935</w:t>
      </w:r>
      <w:r w:rsidR="00731B76" w:rsidRPr="00885CDC">
        <w:t>, ze zm.</w:t>
      </w:r>
      <w:r w:rsidR="00731B76" w:rsidRPr="00885CDC">
        <w:rPr>
          <w:rStyle w:val="Odwoanieprzypisudolnego"/>
        </w:rPr>
        <w:footnoteReference w:id="2"/>
      </w:r>
      <w:r w:rsidR="00731B76" w:rsidRPr="00885CDC">
        <w:rPr>
          <w:rStyle w:val="IGindeksgrny"/>
        </w:rPr>
        <w:t>)</w:t>
      </w:r>
      <w:r w:rsidR="000307C2" w:rsidRPr="00885CDC">
        <w:t xml:space="preserve">) </w:t>
      </w:r>
      <w:r w:rsidR="00731B76" w:rsidRPr="00885CDC">
        <w:t>wprowadza się następujące zmiany:</w:t>
      </w:r>
    </w:p>
    <w:p w:rsidR="00630FF5" w:rsidRPr="00885CDC" w:rsidRDefault="000F1B27" w:rsidP="009B5D42">
      <w:pPr>
        <w:pStyle w:val="PKTpunkt"/>
        <w:keepNext/>
      </w:pPr>
      <w:r>
        <w:t>1)</w:t>
      </w:r>
      <w:r>
        <w:tab/>
      </w:r>
      <w:r w:rsidR="000307C2" w:rsidRPr="00885CDC">
        <w:t>w art. 6d w ust. 4a</w:t>
      </w:r>
      <w:r w:rsidR="00630FF5" w:rsidRPr="00885CDC">
        <w:t>:</w:t>
      </w:r>
    </w:p>
    <w:p w:rsidR="000307C2" w:rsidRPr="00885CDC" w:rsidRDefault="00630FF5" w:rsidP="009B5D42">
      <w:pPr>
        <w:pStyle w:val="LITlitera"/>
        <w:keepNext/>
      </w:pPr>
      <w:r w:rsidRPr="00885CDC">
        <w:t>a)</w:t>
      </w:r>
      <w:r w:rsidR="000F1B27">
        <w:tab/>
      </w:r>
      <w:r w:rsidR="000307C2" w:rsidRPr="00885CDC">
        <w:t>pkt 1 otrzymuje brzmienie:</w:t>
      </w:r>
    </w:p>
    <w:p w:rsidR="003D7EFC" w:rsidRPr="00885CDC" w:rsidRDefault="008B47CD" w:rsidP="002A40F6">
      <w:pPr>
        <w:pStyle w:val="ZLITPKTzmpktliter"/>
      </w:pPr>
      <w:r>
        <w:t>„</w:t>
      </w:r>
      <w:r w:rsidR="000F1B27">
        <w:t>1)</w:t>
      </w:r>
      <w:r w:rsidR="000F1B27">
        <w:tab/>
      </w:r>
      <w:r w:rsidR="000307C2" w:rsidRPr="00885CDC">
        <w:t>organowi właściwemu, o którym mowa w art. 3 pkt 11 ustawy</w:t>
      </w:r>
      <w:r w:rsidR="000F1B27">
        <w:t xml:space="preserve"> z dnia 28 </w:t>
      </w:r>
      <w:r w:rsidR="000307C2" w:rsidRPr="00885CDC">
        <w:t>listopada 2003 r. o świadczeniach rodzinnyc</w:t>
      </w:r>
      <w:r w:rsidR="000F1B27">
        <w:t>h (Dz. U. z 2016 r. poz. 1518 i </w:t>
      </w:r>
      <w:r w:rsidR="000307C2" w:rsidRPr="00885CDC">
        <w:t>1579 oraz z 2017 r. poz. 60</w:t>
      </w:r>
      <w:r w:rsidR="00135D42" w:rsidRPr="00885CDC">
        <w:t xml:space="preserve">, </w:t>
      </w:r>
      <w:r w:rsidR="000307C2" w:rsidRPr="00885CDC">
        <w:t>624</w:t>
      </w:r>
      <w:r w:rsidR="00135D42" w:rsidRPr="00885CDC">
        <w:t xml:space="preserve"> i 777</w:t>
      </w:r>
      <w:r w:rsidR="000307C2" w:rsidRPr="00885CDC">
        <w:t xml:space="preserve">), i wojewodzie </w:t>
      </w:r>
      <w:r w:rsidR="00436324" w:rsidRPr="00885CDC">
        <w:sym w:font="Symbol" w:char="F02D"/>
      </w:r>
      <w:r w:rsidR="000307C2" w:rsidRPr="00885CDC">
        <w:t xml:space="preserve"> w celu weryfikacji danych dotyczących osób ubiegających się o świadczenia rodzinne, osób pobierających świadczenia rodzinne oraz członków ich rodzin;</w:t>
      </w:r>
      <w:r>
        <w:t>”</w:t>
      </w:r>
      <w:r w:rsidR="003D7EFC" w:rsidRPr="00885CDC">
        <w:t>,</w:t>
      </w:r>
    </w:p>
    <w:p w:rsidR="003D7EFC" w:rsidRPr="00885CDC" w:rsidRDefault="00630FF5" w:rsidP="009B5D42">
      <w:pPr>
        <w:pStyle w:val="LITlitera"/>
        <w:keepNext/>
      </w:pPr>
      <w:r w:rsidRPr="00885CDC">
        <w:t>b</w:t>
      </w:r>
      <w:r w:rsidR="000F1B27">
        <w:t>)</w:t>
      </w:r>
      <w:r w:rsidR="000F1B27">
        <w:tab/>
      </w:r>
      <w:r w:rsidR="003D7EFC" w:rsidRPr="00885CDC">
        <w:t>pkt 4 otrzymuje brzmienie:</w:t>
      </w:r>
    </w:p>
    <w:p w:rsidR="000307C2" w:rsidRPr="00885CDC" w:rsidRDefault="008B47CD" w:rsidP="002A40F6">
      <w:pPr>
        <w:pStyle w:val="ZLITPKTzmpktliter"/>
      </w:pPr>
      <w:r>
        <w:t>„</w:t>
      </w:r>
      <w:r w:rsidR="003D7EFC" w:rsidRPr="00885CDC">
        <w:t>4)</w:t>
      </w:r>
      <w:r w:rsidR="000F1B27">
        <w:tab/>
      </w:r>
      <w:r w:rsidR="003D7EFC" w:rsidRPr="00885CDC">
        <w:t>organowi właściwemu, o którym mowa w</w:t>
      </w:r>
      <w:r w:rsidR="000F1B27">
        <w:t xml:space="preserve"> </w:t>
      </w:r>
      <w:r w:rsidR="003D7EFC" w:rsidRPr="00885CDC">
        <w:t>art. 2 pkt 11</w:t>
      </w:r>
      <w:r w:rsidR="000F1B27">
        <w:t xml:space="preserve"> ustawy z dnia 11 </w:t>
      </w:r>
      <w:r w:rsidR="003D7EFC" w:rsidRPr="00885CDC">
        <w:t>lutego 2016 r. o pomocy państwa w wychowywaniu dzieci (</w:t>
      </w:r>
      <w:r w:rsidR="000F1B27">
        <w:t>Dz. U. poz. </w:t>
      </w:r>
      <w:r w:rsidR="00E70C73" w:rsidRPr="00885CDC">
        <w:t xml:space="preserve">195 </w:t>
      </w:r>
      <w:r w:rsidR="00135D42" w:rsidRPr="00885CDC">
        <w:t xml:space="preserve">i 1579 oraz z 2017 r. poz. 60, </w:t>
      </w:r>
      <w:r w:rsidR="00E70C73" w:rsidRPr="00885CDC">
        <w:t>245</w:t>
      </w:r>
      <w:r w:rsidR="00135D42" w:rsidRPr="00885CDC">
        <w:t xml:space="preserve"> i 777</w:t>
      </w:r>
      <w:r w:rsidR="003D7EFC" w:rsidRPr="00885CDC">
        <w:t xml:space="preserve">), i wojewodzie </w:t>
      </w:r>
      <w:r w:rsidR="003D7EFC" w:rsidRPr="00885CDC">
        <w:sym w:font="Symbol" w:char="F02D"/>
      </w:r>
      <w:r w:rsidR="003D7EFC" w:rsidRPr="00885CDC">
        <w:t xml:space="preserve"> w celu weryfikacji danych dotyczących osób ubiegających się o świadczenie wychowawcze, osób pobierających świadczenie wychowawcze oraz członków ich rodzin</w:t>
      </w:r>
      <w:r w:rsidR="00731B76" w:rsidRPr="00885CDC">
        <w:t>;</w:t>
      </w:r>
      <w:r>
        <w:t>”</w:t>
      </w:r>
      <w:r w:rsidR="004F6E64" w:rsidRPr="00885CDC">
        <w:t>;</w:t>
      </w:r>
    </w:p>
    <w:p w:rsidR="00731B76" w:rsidRPr="00885CDC" w:rsidRDefault="00731B76" w:rsidP="009B5D42">
      <w:pPr>
        <w:pStyle w:val="PKTpunkt"/>
        <w:keepNext/>
      </w:pPr>
      <w:r w:rsidRPr="00885CDC">
        <w:t>2)</w:t>
      </w:r>
      <w:r w:rsidRPr="00885CDC">
        <w:tab/>
        <w:t>w art. 21 ust. 2</w:t>
      </w:r>
      <w:r w:rsidR="00E55B0A" w:rsidRPr="00885CDC">
        <w:t>b</w:t>
      </w:r>
      <w:r w:rsidR="000F1B27">
        <w:t>–</w:t>
      </w:r>
      <w:r w:rsidRPr="00885CDC">
        <w:t>2d otrzymują brzmienie:</w:t>
      </w:r>
    </w:p>
    <w:p w:rsidR="00731B76" w:rsidRPr="00885CDC" w:rsidRDefault="008B47CD" w:rsidP="00731B76">
      <w:pPr>
        <w:pStyle w:val="ZUSTzmustartykuempunktem"/>
      </w:pPr>
      <w:r>
        <w:t>„</w:t>
      </w:r>
      <w:r w:rsidR="00731B76" w:rsidRPr="00885CDC">
        <w:t>2b.</w:t>
      </w:r>
      <w:r w:rsidR="000F1B27">
        <w:t xml:space="preserve"> </w:t>
      </w:r>
      <w:r w:rsidR="00731B76" w:rsidRPr="00885CDC">
        <w:t>Dla publicznych i niepublicznych uczelni, publicznych i niepublicznych szkół oraz placówek opiekuńczo-wychowawczych i resocjalizacyjnych, a także publicznych i</w:t>
      </w:r>
      <w:r w:rsidR="000F1B27">
        <w:t> </w:t>
      </w:r>
      <w:r w:rsidR="00731B76" w:rsidRPr="00885CDC">
        <w:t>niepublicznych żłobków wskaźnik zatrudnienia osób niepełnosprawnych, o którym mowa w ust. 1 i 2, wynosi 2%.</w:t>
      </w:r>
    </w:p>
    <w:p w:rsidR="00731B76" w:rsidRPr="00885CDC" w:rsidRDefault="00731B76" w:rsidP="00731B76">
      <w:pPr>
        <w:pStyle w:val="ZUSTzmustartykuempunktem"/>
      </w:pPr>
      <w:r w:rsidRPr="00885CDC">
        <w:t>2c.</w:t>
      </w:r>
      <w:r w:rsidR="000F1B27">
        <w:t xml:space="preserve"> </w:t>
      </w:r>
      <w:r w:rsidRPr="00885CDC">
        <w:t>Wskaźnik zatrudnienia osób niepełnosprawnych w jednostkach, o których mowa w ust. 2b, oblicza się jako sumę wskaźnika zatrudnienia osób niepełnosprawnych i podwojonego wskaźnika dzieci, wychowanków, uczniów, studentów lub słuchaczy będących osobami niepełnosprawnymi i uczących się lub studiujących w ramach ogólnie obowiązujących w danej jednostce regulaminów nauczania lub studiowania.</w:t>
      </w:r>
    </w:p>
    <w:p w:rsidR="00731B76" w:rsidRPr="00885CDC" w:rsidRDefault="00731B76" w:rsidP="00731B76">
      <w:pPr>
        <w:pStyle w:val="ZUSTzmustartykuempunktem"/>
      </w:pPr>
      <w:r w:rsidRPr="00885CDC">
        <w:t>2d.</w:t>
      </w:r>
      <w:r w:rsidR="000F1B27">
        <w:t xml:space="preserve"> </w:t>
      </w:r>
      <w:r w:rsidRPr="00885CDC">
        <w:t xml:space="preserve">Wskaźnik dzieci, wychowanków, uczniów, studentów lub słuchaczy niepełnosprawnych, o którym mowa w ust. 2c </w:t>
      </w:r>
      <w:r w:rsidRPr="00885CDC">
        <w:sym w:font="Symbol" w:char="F02D"/>
      </w:r>
      <w:r w:rsidRPr="00885CDC">
        <w:t xml:space="preserve"> oznacza ich udział procentowy w</w:t>
      </w:r>
      <w:r w:rsidR="000F1B27">
        <w:t> </w:t>
      </w:r>
      <w:r w:rsidRPr="00885CDC">
        <w:t xml:space="preserve">liczbie ogółem odpowiednio: </w:t>
      </w:r>
      <w:r w:rsidR="007F3514" w:rsidRPr="00885CDC">
        <w:t xml:space="preserve">dzieci, </w:t>
      </w:r>
      <w:r w:rsidRPr="00885CDC">
        <w:t>wychowanków, uczniów, studentów lub słuchaczy, według stanu w roku ubiegłym.</w:t>
      </w:r>
      <w:r w:rsidR="008B47CD">
        <w:t>”</w:t>
      </w:r>
      <w:r w:rsidR="002F1A0A" w:rsidRPr="00885CDC">
        <w:t>.</w:t>
      </w:r>
    </w:p>
    <w:p w:rsidR="002F68BE" w:rsidRPr="00885CDC" w:rsidRDefault="002F68BE" w:rsidP="009B5D42">
      <w:pPr>
        <w:pStyle w:val="ARTartustawynprozporzdzenia"/>
        <w:keepNext/>
      </w:pPr>
      <w:r w:rsidRPr="009B5D42">
        <w:rPr>
          <w:rStyle w:val="Ppogrubienie"/>
        </w:rPr>
        <w:lastRenderedPageBreak/>
        <w:t>Art.</w:t>
      </w:r>
      <w:r w:rsidR="000F1B27" w:rsidRPr="009B5D42">
        <w:rPr>
          <w:rStyle w:val="Ppogrubienie"/>
        </w:rPr>
        <w:t> </w:t>
      </w:r>
      <w:r w:rsidR="00FC2140" w:rsidRPr="009B5D42">
        <w:rPr>
          <w:rStyle w:val="Ppogrubienie"/>
        </w:rPr>
        <w:t>5</w:t>
      </w:r>
      <w:r w:rsidRPr="009B5D42">
        <w:rPr>
          <w:rStyle w:val="Ppogrubienie"/>
        </w:rPr>
        <w:t>.</w:t>
      </w:r>
      <w:r w:rsidRPr="00885CDC">
        <w:t xml:space="preserve"> W</w:t>
      </w:r>
      <w:r w:rsidR="000F1B27">
        <w:t xml:space="preserve"> </w:t>
      </w:r>
      <w:hyperlink r:id="rId11" w:anchor="hiperlinkText.rpc?hiperlink=type=tresc:nro=Powszechny.936675:ver=23&amp;full=1" w:tgtFrame="_parent" w:history="1">
        <w:r w:rsidRPr="00885CDC">
          <w:t>ustawie</w:t>
        </w:r>
      </w:hyperlink>
      <w:r w:rsidR="000F1B27">
        <w:t xml:space="preserve"> </w:t>
      </w:r>
      <w:r w:rsidRPr="00885CDC">
        <w:t xml:space="preserve">z dnia 29 sierpnia 1997 r. </w:t>
      </w:r>
      <w:r w:rsidR="00A83B57" w:rsidRPr="00885CDC">
        <w:sym w:font="Symbol" w:char="F02D"/>
      </w:r>
      <w:r w:rsidR="00A83B57" w:rsidRPr="00885CDC">
        <w:t xml:space="preserve"> </w:t>
      </w:r>
      <w:r w:rsidRPr="00885CDC">
        <w:t>Ordynacja podatkowa (Dz. U. z 2017 r. poz. 201, 648</w:t>
      </w:r>
      <w:r w:rsidR="00A83B57" w:rsidRPr="00885CDC">
        <w:t>,</w:t>
      </w:r>
      <w:r w:rsidRPr="00885CDC">
        <w:t xml:space="preserve"> 768</w:t>
      </w:r>
      <w:r w:rsidR="00A83B57" w:rsidRPr="00885CDC">
        <w:t xml:space="preserve"> i 935</w:t>
      </w:r>
      <w:r w:rsidRPr="00885CDC">
        <w:t>) w art. 299:</w:t>
      </w:r>
    </w:p>
    <w:p w:rsidR="002F68BE" w:rsidRPr="00885CDC" w:rsidRDefault="000F1B27" w:rsidP="009B5D42">
      <w:pPr>
        <w:pStyle w:val="PKTpunkt"/>
        <w:keepNext/>
      </w:pPr>
      <w:r>
        <w:t>1)</w:t>
      </w:r>
      <w:r>
        <w:tab/>
      </w:r>
      <w:r w:rsidR="002F68BE" w:rsidRPr="00885CDC">
        <w:t>w § 3 pkt 9 otrzymuje brzmienie:</w:t>
      </w:r>
    </w:p>
    <w:p w:rsidR="002F68BE" w:rsidRPr="00885CDC" w:rsidRDefault="008B47CD" w:rsidP="00FB6887">
      <w:pPr>
        <w:pStyle w:val="ZPKTzmpktartykuempunktem"/>
        <w:rPr>
          <w:rStyle w:val="Ppogrubienie"/>
        </w:rPr>
      </w:pPr>
      <w:r>
        <w:t>„</w:t>
      </w:r>
      <w:r w:rsidR="000F1B27">
        <w:t>9)</w:t>
      </w:r>
      <w:r w:rsidR="000F1B27">
        <w:tab/>
      </w:r>
      <w:r w:rsidR="002F68BE" w:rsidRPr="00885CDC">
        <w:t>wójtom, burmistrzom, prezydentom miast lub wojewodom w zakresie prowadzonych postępowań o przyznanie świadczeń rodzinnych, zasiłków dla opiekunów, świadczeń pieniężnych wypłacanych w przypadku bezskuteczności egzekucji alimentów lub świadczenia wychowawczego</w:t>
      </w:r>
      <w:r w:rsidR="00FB6887" w:rsidRPr="00885CDC">
        <w:t>;</w:t>
      </w:r>
      <w:r>
        <w:t>”</w:t>
      </w:r>
      <w:r w:rsidR="00722366" w:rsidRPr="00885CDC">
        <w:t>;</w:t>
      </w:r>
    </w:p>
    <w:p w:rsidR="002F68BE" w:rsidRPr="00885CDC" w:rsidRDefault="000F1B27" w:rsidP="009B5D42">
      <w:pPr>
        <w:pStyle w:val="PKTpunkt"/>
        <w:keepNext/>
      </w:pPr>
      <w:r>
        <w:t>2)</w:t>
      </w:r>
      <w:r>
        <w:tab/>
      </w:r>
      <w:r w:rsidR="002F68BE" w:rsidRPr="00885CDC">
        <w:t>w § 4</w:t>
      </w:r>
      <w:r w:rsidR="00FB6887" w:rsidRPr="00885CDC">
        <w:t xml:space="preserve"> pkt 3</w:t>
      </w:r>
      <w:r w:rsidR="002F68BE" w:rsidRPr="00885CDC">
        <w:t xml:space="preserve"> otrzymuje brzmienie:</w:t>
      </w:r>
    </w:p>
    <w:p w:rsidR="002F68BE" w:rsidRPr="00885CDC" w:rsidRDefault="008B47CD" w:rsidP="00FB6887">
      <w:pPr>
        <w:pStyle w:val="ZPKTzmpktartykuempunktem"/>
        <w:rPr>
          <w:rStyle w:val="Ppogrubienie"/>
        </w:rPr>
      </w:pPr>
      <w:r>
        <w:t>„</w:t>
      </w:r>
      <w:r w:rsidR="000F1B27">
        <w:t>3)</w:t>
      </w:r>
      <w:r w:rsidR="000F1B27">
        <w:tab/>
      </w:r>
      <w:r w:rsidR="00FB6887" w:rsidRPr="00885CDC">
        <w:t>wójtom, burmistrzom, prezydentom miast lub wojewodom w zakresie prowadzonych postępowań o przyznanie świadczeń rodzinnych, zasiłków dla opiekunów, świadczeń pieniężnych wypłacanych w przypadku bezskuteczności egzekucji alimentów lub świadczenia wychowawczego.</w:t>
      </w:r>
      <w:r>
        <w:t>”</w:t>
      </w:r>
      <w:r w:rsidR="00FB6887" w:rsidRPr="00885CDC">
        <w:t>.</w:t>
      </w:r>
    </w:p>
    <w:p w:rsidR="00BC052F" w:rsidRPr="00885CDC" w:rsidRDefault="00BC052F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A56CE0" w:rsidRPr="009B5D42">
        <w:rPr>
          <w:rStyle w:val="Ppogrubienie"/>
        </w:rPr>
        <w:t>6</w:t>
      </w:r>
      <w:r w:rsidRPr="009B5D42">
        <w:rPr>
          <w:rStyle w:val="Ppogrubienie"/>
        </w:rPr>
        <w:t>.</w:t>
      </w:r>
      <w:r w:rsidR="000F1B27">
        <w:rPr>
          <w:rStyle w:val="Ppogrubienie"/>
        </w:rPr>
        <w:t xml:space="preserve"> </w:t>
      </w:r>
      <w:r w:rsidRPr="00885CDC">
        <w:t>W ustawie z dnia 13 października 1998 r. o systemie ubezpieczeń społecznych (Dz. U. z 2016 r. poz. 963, z późn. zm.</w:t>
      </w:r>
      <w:r w:rsidRPr="00885CDC">
        <w:rPr>
          <w:rStyle w:val="Odwoanieprzypisudolnego"/>
        </w:rPr>
        <w:footnoteReference w:id="3"/>
      </w:r>
      <w:r w:rsidRPr="00885CDC">
        <w:rPr>
          <w:rStyle w:val="IGindeksgrny"/>
        </w:rPr>
        <w:t>)</w:t>
      </w:r>
      <w:r w:rsidRPr="00885CDC">
        <w:t>) w art. 50 w ust. 18 część wspólna otrzymuje brzmienie:</w:t>
      </w:r>
    </w:p>
    <w:p w:rsidR="00BC052F" w:rsidRPr="00885CDC" w:rsidRDefault="008B47CD" w:rsidP="003E0EFC">
      <w:pPr>
        <w:pStyle w:val="ZCZWSPPKTzmczciwsppktartykuempunktem"/>
        <w:rPr>
          <w:rStyle w:val="Ppogrubienie"/>
        </w:rPr>
      </w:pPr>
      <w:r>
        <w:t>„</w:t>
      </w:r>
      <w:r w:rsidR="00BC052F" w:rsidRPr="00885CDC">
        <w:sym w:font="Symbol" w:char="F02D"/>
      </w:r>
      <w:r w:rsidR="00BC052F" w:rsidRPr="00885CDC">
        <w:t xml:space="preserve"> w celu umożliwienia ośrodkom pomocy społecznej, organom właściwym i</w:t>
      </w:r>
      <w:r w:rsidR="000F1B27">
        <w:t> </w:t>
      </w:r>
      <w:r w:rsidR="00BC052F" w:rsidRPr="00885CDC">
        <w:t>wojewodom weryfikacji prawa do świadczeń z pomocy społecznej, świadczeń rodzinnych, świadczeń z funduszu alimentacyjnego oraz świadczeń wychowawczych, a</w:t>
      </w:r>
      <w:r w:rsidR="000F1B27">
        <w:t> </w:t>
      </w:r>
      <w:r w:rsidR="00BC052F" w:rsidRPr="00885CDC">
        <w:t>także w celu monitorowania przez ministra właściwego do spraw rodziny, ministra właściwego do spraw zabezpieczenia społecznego oraz wojewodę realizacji świadczeń z</w:t>
      </w:r>
      <w:r w:rsidR="000F1B27">
        <w:t> </w:t>
      </w:r>
      <w:r w:rsidR="00BC052F" w:rsidRPr="00885CDC">
        <w:t>pomocy społecznej, świadczeń rodzinnych, świadczeń z funduszu alimentacyjnego oraz świadczeń wychowawczych przez ośrodki pomocy społecznej, organy właściwe oraz wojewodów.</w:t>
      </w:r>
      <w:r>
        <w:t>”</w:t>
      </w:r>
      <w:r w:rsidR="00BC052F" w:rsidRPr="00885CDC">
        <w:t>.</w:t>
      </w:r>
    </w:p>
    <w:p w:rsidR="00BD6DD8" w:rsidRPr="00885CDC" w:rsidRDefault="00A56CE0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Pr="009B5D42">
        <w:rPr>
          <w:rStyle w:val="Ppogrubienie"/>
        </w:rPr>
        <w:t>7</w:t>
      </w:r>
      <w:r w:rsidR="00BD6DD8" w:rsidRPr="009B5D42">
        <w:rPr>
          <w:rStyle w:val="Ppogrubienie"/>
        </w:rPr>
        <w:t>.</w:t>
      </w:r>
      <w:r w:rsidR="00BD6DD8" w:rsidRPr="00885CDC">
        <w:t xml:space="preserve"> W ustawie z dnia 30 października 2002 r. o podatku leśnym (Dz. U. z 2016 </w:t>
      </w:r>
      <w:r w:rsidR="00A83B57" w:rsidRPr="00885CDC">
        <w:t xml:space="preserve">r. </w:t>
      </w:r>
      <w:r w:rsidR="00BD6DD8" w:rsidRPr="00885CDC">
        <w:t>poz. 374</w:t>
      </w:r>
      <w:r w:rsidR="00A83B57" w:rsidRPr="00885CDC">
        <w:t xml:space="preserve"> i</w:t>
      </w:r>
      <w:r w:rsidR="00BD6DD8" w:rsidRPr="00885CDC">
        <w:t xml:space="preserve"> 1579 oraz z 2017 </w:t>
      </w:r>
      <w:r w:rsidR="00A83B57" w:rsidRPr="00885CDC">
        <w:t xml:space="preserve">r. </w:t>
      </w:r>
      <w:r w:rsidR="00BD6DD8" w:rsidRPr="00885CDC">
        <w:t>poz. 624) w art. 7 w ust. 2 po pkt 2 dodaje się pkt 2a w</w:t>
      </w:r>
      <w:r w:rsidR="000F1B27">
        <w:t> </w:t>
      </w:r>
      <w:r w:rsidR="00BD6DD8" w:rsidRPr="00885CDC">
        <w:t>brzmieniu:</w:t>
      </w:r>
    </w:p>
    <w:p w:rsidR="00BD6DD8" w:rsidRPr="00885CDC" w:rsidRDefault="008B47CD" w:rsidP="00BD6DD8">
      <w:pPr>
        <w:pStyle w:val="ZPKTzmpktartykuempunktem"/>
      </w:pPr>
      <w:r>
        <w:t>„</w:t>
      </w:r>
      <w:r w:rsidR="00BD6DD8" w:rsidRPr="00885CDC">
        <w:t>2a)</w:t>
      </w:r>
      <w:r w:rsidR="000F1B27">
        <w:tab/>
      </w:r>
      <w:r w:rsidR="00BD6DD8" w:rsidRPr="00885CDC">
        <w:t>żłobki i kluby dziecięce oraz prowadzące je podmioty, w zakresie lasów zajętych na działalność związaną z prowadzeniem żłobka lub klubu dziecięcego;</w:t>
      </w:r>
      <w:r>
        <w:t>”</w:t>
      </w:r>
      <w:r w:rsidR="00BD6DD8" w:rsidRPr="00885CDC">
        <w:t>.</w:t>
      </w:r>
    </w:p>
    <w:p w:rsidR="00C139AF" w:rsidRPr="00885CDC" w:rsidRDefault="000307C2" w:rsidP="009B5D42">
      <w:pPr>
        <w:pStyle w:val="ARTartustawynprozporzdzenia"/>
        <w:keepNext/>
        <w:rPr>
          <w:b/>
        </w:rPr>
      </w:pPr>
      <w:r w:rsidRPr="009B5D42">
        <w:rPr>
          <w:rStyle w:val="Ppogrubienie"/>
        </w:rPr>
        <w:lastRenderedPageBreak/>
        <w:t>Art.</w:t>
      </w:r>
      <w:r w:rsidR="000F1B27" w:rsidRPr="009B5D42">
        <w:rPr>
          <w:rStyle w:val="Ppogrubienie"/>
        </w:rPr>
        <w:t> </w:t>
      </w:r>
      <w:r w:rsidR="00A56CE0" w:rsidRPr="009B5D42">
        <w:rPr>
          <w:rStyle w:val="Ppogrubienie"/>
        </w:rPr>
        <w:t>8</w:t>
      </w:r>
      <w:r w:rsidRPr="009B5D42">
        <w:rPr>
          <w:rStyle w:val="Ppogrubienie"/>
        </w:rPr>
        <w:t>.</w:t>
      </w:r>
      <w:r w:rsidRPr="00885CDC">
        <w:rPr>
          <w:rStyle w:val="Ppogrubienie"/>
        </w:rPr>
        <w:t xml:space="preserve"> </w:t>
      </w:r>
      <w:r w:rsidR="00C139AF" w:rsidRPr="00885CDC">
        <w:t>W ustawie z dnia 28 listopada 2003 r. o świadczeniach rodzinnych (Dz. U. z</w:t>
      </w:r>
      <w:r w:rsidR="000F1B27">
        <w:t> </w:t>
      </w:r>
      <w:r w:rsidR="00C139AF" w:rsidRPr="00885CDC">
        <w:t>2016 r. poz. 1518 i 1579 oraz z 2017 r. poz. 60</w:t>
      </w:r>
      <w:r w:rsidR="00680413" w:rsidRPr="00885CDC">
        <w:t>, 624 i 777</w:t>
      </w:r>
      <w:r w:rsidR="00C139AF" w:rsidRPr="00885CDC">
        <w:t>) wprowadza się następujące zmiany:</w:t>
      </w:r>
    </w:p>
    <w:p w:rsidR="00C139AF" w:rsidRPr="00885CDC" w:rsidRDefault="000F1B27" w:rsidP="009B5D42">
      <w:pPr>
        <w:pStyle w:val="PKTpunkt"/>
        <w:keepNext/>
      </w:pPr>
      <w:r>
        <w:t>1)</w:t>
      </w:r>
      <w:r>
        <w:tab/>
      </w:r>
      <w:r w:rsidR="00C139AF" w:rsidRPr="00885CDC">
        <w:t>w art. 3:</w:t>
      </w:r>
    </w:p>
    <w:p w:rsidR="00C139AF" w:rsidRPr="00885CDC" w:rsidRDefault="000F1B27" w:rsidP="009B5D42">
      <w:pPr>
        <w:pStyle w:val="LITlitera"/>
        <w:keepNext/>
      </w:pPr>
      <w:r>
        <w:t>a)</w:t>
      </w:r>
      <w:r>
        <w:tab/>
      </w:r>
      <w:r w:rsidR="00C139AF" w:rsidRPr="00885CDC">
        <w:t>w pkt 1:</w:t>
      </w:r>
    </w:p>
    <w:p w:rsidR="00C139AF" w:rsidRPr="00885CDC" w:rsidRDefault="00C139AF" w:rsidP="009B5D42">
      <w:pPr>
        <w:pStyle w:val="TIRtiret"/>
        <w:keepNext/>
      </w:pPr>
      <w:r w:rsidRPr="00885CDC">
        <w:sym w:font="Symbol" w:char="F02D"/>
      </w:r>
      <w:r w:rsidR="000F1B27">
        <w:tab/>
      </w:r>
      <w:r w:rsidRPr="00885CDC">
        <w:t>lit. b otrzymuje brzmienie:</w:t>
      </w:r>
    </w:p>
    <w:p w:rsidR="00C139AF" w:rsidRPr="00885CDC" w:rsidRDefault="008B47CD" w:rsidP="00C139AF">
      <w:pPr>
        <w:pStyle w:val="ZTIRLITzmlittiret"/>
      </w:pPr>
      <w:r>
        <w:t>„</w:t>
      </w:r>
      <w:r w:rsidR="00C139AF" w:rsidRPr="00885CDC">
        <w:t>b)</w:t>
      </w:r>
      <w:r w:rsidR="000F1B27">
        <w:tab/>
      </w:r>
      <w:r w:rsidR="00C139AF" w:rsidRPr="00885CDC">
        <w:t>dochód z działalności podlegającej opodatkowaniu na podstawie</w:t>
      </w:r>
      <w:r w:rsidR="000F1B27">
        <w:t xml:space="preserve"> </w:t>
      </w:r>
      <w:r w:rsidR="00C139AF" w:rsidRPr="00885CDC">
        <w:t>przepisów</w:t>
      </w:r>
      <w:r w:rsidR="000F1B27">
        <w:t xml:space="preserve"> </w:t>
      </w:r>
      <w:r w:rsidR="00C139AF" w:rsidRPr="00885CDC">
        <w:t>o zryczałtowanym podatku dochodowym od niektórych przychodów o</w:t>
      </w:r>
      <w:r w:rsidR="00BA5194" w:rsidRPr="00885CDC">
        <w:t>siąganych przez osoby fizyczne</w:t>
      </w:r>
      <w:r w:rsidR="00C139AF" w:rsidRPr="00885CDC">
        <w:t>,</w:t>
      </w:r>
      <w:r>
        <w:t>”</w:t>
      </w:r>
      <w:r w:rsidR="00C139AF" w:rsidRPr="00885CDC">
        <w:t>,</w:t>
      </w:r>
    </w:p>
    <w:p w:rsidR="00C139AF" w:rsidRPr="00885CDC" w:rsidRDefault="00C139AF" w:rsidP="009B5D42">
      <w:pPr>
        <w:pStyle w:val="TIRtiret"/>
        <w:keepNext/>
      </w:pPr>
      <w:r w:rsidRPr="00885CDC">
        <w:sym w:font="Symbol" w:char="F02D"/>
      </w:r>
      <w:r w:rsidR="000F1B27">
        <w:tab/>
      </w:r>
      <w:r w:rsidRPr="00885CDC">
        <w:t xml:space="preserve">w lit. c dodaje się </w:t>
      </w:r>
      <w:proofErr w:type="spellStart"/>
      <w:r w:rsidRPr="00885CDC">
        <w:t>tiret</w:t>
      </w:r>
      <w:proofErr w:type="spellEnd"/>
      <w:r w:rsidRPr="00885CDC">
        <w:t xml:space="preserve"> 33 w brzmieniu:</w:t>
      </w:r>
    </w:p>
    <w:p w:rsidR="00C139AF" w:rsidRPr="00885CDC" w:rsidRDefault="008B47CD" w:rsidP="000F1B27">
      <w:pPr>
        <w:pStyle w:val="ZTIRTIRzmtirtiret"/>
      </w:pPr>
      <w:r>
        <w:t>„</w:t>
      </w:r>
      <w:r w:rsidR="00C139AF" w:rsidRPr="00885CDC">
        <w:sym w:font="Symbol" w:char="F02D"/>
      </w:r>
      <w:r w:rsidR="000F1B27">
        <w:t xml:space="preserve"> </w:t>
      </w:r>
      <w:r w:rsidR="00C139AF" w:rsidRPr="00885CDC">
        <w:t>stypendia dla bezrobotnych finansowane ze środków Unii Europejskiej,</w:t>
      </w:r>
      <w:r>
        <w:t>”</w:t>
      </w:r>
      <w:r w:rsidR="00C139AF" w:rsidRPr="00885CDC">
        <w:t>,</w:t>
      </w:r>
    </w:p>
    <w:p w:rsidR="00C139AF" w:rsidRPr="00885CDC" w:rsidRDefault="000F1B27" w:rsidP="009B5D42">
      <w:pPr>
        <w:pStyle w:val="LITlitera"/>
        <w:keepNext/>
      </w:pPr>
      <w:r>
        <w:t>b)</w:t>
      </w:r>
      <w:r>
        <w:tab/>
      </w:r>
      <w:r w:rsidR="00C139AF" w:rsidRPr="00885CDC">
        <w:t xml:space="preserve">pkt 2a </w:t>
      </w:r>
      <w:r w:rsidR="00BB32C2" w:rsidRPr="00885CDC">
        <w:t xml:space="preserve">i 3 </w:t>
      </w:r>
      <w:r w:rsidR="00C139AF" w:rsidRPr="00885CDC">
        <w:t>otrzymuj</w:t>
      </w:r>
      <w:r w:rsidR="00BB32C2" w:rsidRPr="00885CDC">
        <w:t>ą</w:t>
      </w:r>
      <w:r w:rsidR="00C139AF" w:rsidRPr="00885CDC">
        <w:t xml:space="preserve"> brzmienie:</w:t>
      </w:r>
    </w:p>
    <w:p w:rsidR="00FD132D" w:rsidRPr="00885CDC" w:rsidRDefault="008B47CD" w:rsidP="00C139AF">
      <w:pPr>
        <w:pStyle w:val="ZLITPKTzmpktliter"/>
      </w:pPr>
      <w:r>
        <w:t>„</w:t>
      </w:r>
      <w:r w:rsidR="00C139AF" w:rsidRPr="00885CDC">
        <w:t>2a)</w:t>
      </w:r>
      <w:r w:rsidR="000F1B27">
        <w:tab/>
      </w:r>
      <w:r w:rsidR="00C139AF" w:rsidRPr="00885CDC">
        <w:t xml:space="preserve">dochodzie członka rodziny </w:t>
      </w:r>
      <w:r w:rsidR="00FD132D" w:rsidRPr="00885CDC">
        <w:sym w:font="Symbol" w:char="F02D"/>
      </w:r>
      <w:r w:rsidR="00C139AF" w:rsidRPr="00885CDC">
        <w:t xml:space="preserve"> oznacza to przeciętny miesięczny dochód członka rodziny osiągnięty w roku kalendarzowym poprzedzającym okres zasiłkowy</w:t>
      </w:r>
      <w:r w:rsidR="009B5D42">
        <w:t>, z zastrzeżeniem art. 5 ust. 4–</w:t>
      </w:r>
      <w:r w:rsidR="00C139AF" w:rsidRPr="00885CDC">
        <w:t>4c;</w:t>
      </w:r>
    </w:p>
    <w:p w:rsidR="00403CA1" w:rsidRPr="00885CDC" w:rsidRDefault="00403CA1" w:rsidP="00403CA1">
      <w:pPr>
        <w:pStyle w:val="ZLITPKTzmpktliter"/>
      </w:pPr>
      <w:r w:rsidRPr="00885CDC">
        <w:t>3)</w:t>
      </w:r>
      <w:r w:rsidR="000F1B27">
        <w:tab/>
      </w:r>
      <w:r w:rsidRPr="00885CDC">
        <w:t xml:space="preserve">dochodzie osoby uczącej się albo dziecka pozostającego pod opieką opiekuna prawnego </w:t>
      </w:r>
      <w:r w:rsidRPr="00885CDC">
        <w:sym w:font="Symbol" w:char="F02D"/>
      </w:r>
      <w:r w:rsidRPr="00885CDC">
        <w:t xml:space="preserve"> oznacza to przeciętny miesięczny dochód uzyskany w roku kalendarzowym poprzedzającym okres zasiłko</w:t>
      </w:r>
      <w:r w:rsidR="000F1B27">
        <w:t>wy, z zastrzeżeniem art. 5 ust. </w:t>
      </w:r>
      <w:r w:rsidRPr="00885CDC">
        <w:t>4</w:t>
      </w:r>
      <w:r w:rsidR="000F1B27">
        <w:t>–</w:t>
      </w:r>
      <w:r w:rsidRPr="00885CDC">
        <w:t>4c;</w:t>
      </w:r>
      <w:r w:rsidR="008B47CD">
        <w:t>”</w:t>
      </w:r>
      <w:r w:rsidRPr="00885CDC">
        <w:t>,</w:t>
      </w:r>
    </w:p>
    <w:p w:rsidR="00FD132D" w:rsidRPr="00885CDC" w:rsidRDefault="00A00266" w:rsidP="009B5D42">
      <w:pPr>
        <w:pStyle w:val="LITlitera"/>
        <w:keepNext/>
      </w:pPr>
      <w:r w:rsidRPr="00885CDC">
        <w:t>c</w:t>
      </w:r>
      <w:r w:rsidR="000F1B27">
        <w:t>)</w:t>
      </w:r>
      <w:r w:rsidR="000F1B27">
        <w:tab/>
      </w:r>
      <w:r w:rsidR="00FD132D" w:rsidRPr="00885CDC">
        <w:t>w pkt 23 lit. b otrzymuje brzmienie:</w:t>
      </w:r>
    </w:p>
    <w:p w:rsidR="00FD132D" w:rsidRPr="00885CDC" w:rsidRDefault="008B47CD" w:rsidP="00FD132D">
      <w:pPr>
        <w:pStyle w:val="ZLITLITzmlitliter"/>
      </w:pPr>
      <w:r>
        <w:t>„</w:t>
      </w:r>
      <w:r w:rsidR="000F1B27">
        <w:t>b)</w:t>
      </w:r>
      <w:r w:rsidR="000F1B27">
        <w:tab/>
      </w:r>
      <w:r w:rsidR="00FD132D" w:rsidRPr="00885CDC">
        <w:t>utratą zasiłku lub stypendium dla bezrobotnych,</w:t>
      </w:r>
      <w:r>
        <w:t>”</w:t>
      </w:r>
      <w:r w:rsidR="00FD132D" w:rsidRPr="00885CDC">
        <w:t>,</w:t>
      </w:r>
    </w:p>
    <w:p w:rsidR="00FD132D" w:rsidRPr="00885CDC" w:rsidRDefault="00A00266" w:rsidP="009B5D42">
      <w:pPr>
        <w:pStyle w:val="LITlitera"/>
        <w:keepNext/>
      </w:pPr>
      <w:r w:rsidRPr="00885CDC">
        <w:t>d</w:t>
      </w:r>
      <w:r w:rsidR="000F1B27">
        <w:t>)</w:t>
      </w:r>
      <w:r w:rsidR="000F1B27">
        <w:tab/>
      </w:r>
      <w:r w:rsidR="00FD132D" w:rsidRPr="00885CDC">
        <w:t>w pkt 24 lit. b otrzymuje brzmienie:</w:t>
      </w:r>
    </w:p>
    <w:p w:rsidR="00C139AF" w:rsidRPr="00885CDC" w:rsidRDefault="008B47CD" w:rsidP="00FD132D">
      <w:pPr>
        <w:pStyle w:val="ZLITPKTzmpktliter"/>
      </w:pPr>
      <w:r>
        <w:t>„</w:t>
      </w:r>
      <w:r w:rsidR="000F1B27">
        <w:t>b)</w:t>
      </w:r>
      <w:r w:rsidR="000F1B27">
        <w:tab/>
      </w:r>
      <w:r w:rsidR="00FD132D" w:rsidRPr="00885CDC">
        <w:t>uzyskaniem zasiłku lub stypendium dla bezrobotnych,</w:t>
      </w:r>
      <w:r>
        <w:t>”</w:t>
      </w:r>
      <w:r w:rsidR="00FD132D" w:rsidRPr="00885CDC">
        <w:t>;</w:t>
      </w:r>
    </w:p>
    <w:p w:rsidR="00C139AF" w:rsidRPr="00885CDC" w:rsidRDefault="000F1B27" w:rsidP="009B5D42">
      <w:pPr>
        <w:pStyle w:val="PKTpunkt"/>
        <w:keepNext/>
      </w:pPr>
      <w:r>
        <w:t>2)</w:t>
      </w:r>
      <w:r>
        <w:tab/>
      </w:r>
      <w:r w:rsidR="00C139AF" w:rsidRPr="00885CDC">
        <w:t>w art. 5:</w:t>
      </w:r>
    </w:p>
    <w:p w:rsidR="00C139AF" w:rsidRPr="00885CDC" w:rsidRDefault="00A5660B" w:rsidP="009B5D42">
      <w:pPr>
        <w:pStyle w:val="LITlitera"/>
        <w:keepNext/>
      </w:pPr>
      <w:r w:rsidRPr="00885CDC">
        <w:t>a</w:t>
      </w:r>
      <w:r w:rsidR="000F1B27">
        <w:t>)</w:t>
      </w:r>
      <w:r w:rsidR="000F1B27">
        <w:tab/>
      </w:r>
      <w:r w:rsidR="00C139AF" w:rsidRPr="00885CDC">
        <w:t>po ust. 4b dodaje się ust. 4c w brzmieniu:</w:t>
      </w:r>
    </w:p>
    <w:p w:rsidR="00C139AF" w:rsidRPr="00885CDC" w:rsidRDefault="008B47CD" w:rsidP="00C139AF">
      <w:pPr>
        <w:pStyle w:val="ZLITUSTzmustliter"/>
      </w:pPr>
      <w:r>
        <w:t>„</w:t>
      </w:r>
      <w:r w:rsidR="00C139AF" w:rsidRPr="00885CDC">
        <w:t>4c. Przepisów o utracie i uzyskaniu dochodu nie stosuje się do dochodu</w:t>
      </w:r>
      <w:r w:rsidR="000F1B27">
        <w:t xml:space="preserve"> </w:t>
      </w:r>
      <w:r w:rsidR="00C139AF" w:rsidRPr="00885CDC">
        <w:t>z</w:t>
      </w:r>
      <w:r w:rsidR="000F1B27">
        <w:t> </w:t>
      </w:r>
      <w:r w:rsidR="00C139AF" w:rsidRPr="00885CDC">
        <w:t>tytułu zatrudnienia lub innej pracy zarobkowej i dochodu z tytułu wyrejestrowania lub rozpoczęcia pozarolniczej działalności gospodarczej, jeżeli członek rodziny, osoba ucząca się lub dziecko pozostające pod opieką opiekuna prawnego utracili dochód z tych tytułów i w okresie 3 miesięcy licząc od dnia utraty dochodu uzyskali dochód u tego samego pracodawcy lub zleceniodawcy lub zamawiającego dzieło lub ponownie rozpoczęli pozarolniczą działalność gospodarczą.</w:t>
      </w:r>
      <w:r>
        <w:t>”</w:t>
      </w:r>
      <w:r w:rsidR="00C139AF" w:rsidRPr="00885CDC">
        <w:t>,</w:t>
      </w:r>
    </w:p>
    <w:p w:rsidR="00C139AF" w:rsidRPr="00885CDC" w:rsidRDefault="00A5660B" w:rsidP="009B5D42">
      <w:pPr>
        <w:pStyle w:val="LITlitera"/>
        <w:keepNext/>
      </w:pPr>
      <w:r w:rsidRPr="00885CDC">
        <w:lastRenderedPageBreak/>
        <w:t>b</w:t>
      </w:r>
      <w:r w:rsidR="000F1B27">
        <w:t>)</w:t>
      </w:r>
      <w:r w:rsidR="000F1B27">
        <w:tab/>
      </w:r>
      <w:r w:rsidR="00C139AF" w:rsidRPr="00885CDC">
        <w:t>po ust. 7 dodaje się ust. 7a w brzmieniu:</w:t>
      </w:r>
    </w:p>
    <w:p w:rsidR="00C139AF" w:rsidRPr="00885CDC" w:rsidRDefault="008B47CD" w:rsidP="007200DD">
      <w:pPr>
        <w:pStyle w:val="ZLITUSTzmustliter"/>
      </w:pPr>
      <w:r>
        <w:t>„</w:t>
      </w:r>
      <w:r w:rsidR="00C139AF" w:rsidRPr="00885CDC">
        <w:t>7a.</w:t>
      </w:r>
      <w:r w:rsidR="000F1B27">
        <w:t xml:space="preserve"> </w:t>
      </w:r>
      <w:r w:rsidR="00C139AF" w:rsidRPr="00885CDC">
        <w:t>W przypadku ustalania dochodu z działalności podlegającej opodatkowaniu na podstawie</w:t>
      </w:r>
      <w:r w:rsidR="000F1B27">
        <w:t xml:space="preserve"> </w:t>
      </w:r>
      <w:r w:rsidR="00C139AF" w:rsidRPr="00885CDC">
        <w:t>przepisów</w:t>
      </w:r>
      <w:r w:rsidR="000F1B27">
        <w:t xml:space="preserve"> </w:t>
      </w:r>
      <w:r w:rsidR="00C139AF" w:rsidRPr="00885CDC">
        <w:t>o zryczałtowanym podatku dochodowym od niektórych przychodów osiąganych przez osoby fizyczne</w:t>
      </w:r>
      <w:r w:rsidR="00017C80" w:rsidRPr="00885CDC">
        <w:t xml:space="preserve"> w roku kalendarzowym poprzedzającym okres zasiłkowy</w:t>
      </w:r>
      <w:r w:rsidR="00C139AF" w:rsidRPr="00885CDC">
        <w:t>, przyjmuje się</w:t>
      </w:r>
      <w:r w:rsidR="005E5F35" w:rsidRPr="00885CDC">
        <w:t xml:space="preserve"> dochód </w:t>
      </w:r>
      <w:r w:rsidR="00C139AF" w:rsidRPr="00885CDC">
        <w:t>ogłaszan</w:t>
      </w:r>
      <w:r w:rsidR="005E5F35" w:rsidRPr="00885CDC">
        <w:t>y</w:t>
      </w:r>
      <w:r w:rsidR="00C139AF" w:rsidRPr="00885CDC">
        <w:t xml:space="preserve"> corocznie</w:t>
      </w:r>
      <w:r w:rsidR="00FA790D" w:rsidRPr="00885CDC">
        <w:t>,</w:t>
      </w:r>
      <w:r w:rsidR="003D50AA" w:rsidRPr="00885CDC">
        <w:t xml:space="preserve"> w drodze obwieszczenia, przez ministra właściwego do spraw rodziny, w Dzienniku Urzędowym Rzeczypospolitej Polskiej </w:t>
      </w:r>
      <w:r>
        <w:t>„</w:t>
      </w:r>
      <w:r w:rsidR="003D50AA" w:rsidRPr="00885CDC">
        <w:t>Monitor Polski</w:t>
      </w:r>
      <w:r>
        <w:t>”</w:t>
      </w:r>
      <w:r w:rsidR="003D50AA" w:rsidRPr="00885CDC">
        <w:t>, w terminie d</w:t>
      </w:r>
      <w:r w:rsidR="008A2B0E" w:rsidRPr="00885CDC">
        <w:t>o dnia 1 sierpnia każdego roku</w:t>
      </w:r>
      <w:r w:rsidR="00C139AF" w:rsidRPr="00885CDC">
        <w:t>.</w:t>
      </w:r>
      <w:r>
        <w:t>”</w:t>
      </w:r>
      <w:r w:rsidR="00C139AF" w:rsidRPr="00885CDC">
        <w:t>;</w:t>
      </w:r>
    </w:p>
    <w:p w:rsidR="00C139AF" w:rsidRPr="00885CDC" w:rsidRDefault="000F1B27" w:rsidP="009B5D42">
      <w:pPr>
        <w:pStyle w:val="PKTpunkt"/>
        <w:keepNext/>
      </w:pPr>
      <w:r>
        <w:t>3)</w:t>
      </w:r>
      <w:r>
        <w:tab/>
      </w:r>
      <w:r w:rsidR="00C139AF" w:rsidRPr="00885CDC">
        <w:t>w art. 6 po ust. 1a dodaje się ust. 1b w brzmieniu:</w:t>
      </w:r>
    </w:p>
    <w:p w:rsidR="00C139AF" w:rsidRPr="00885CDC" w:rsidRDefault="008B47CD" w:rsidP="009869CF">
      <w:pPr>
        <w:pStyle w:val="ZUSTzmustartykuempunktem"/>
      </w:pPr>
      <w:r>
        <w:t>„</w:t>
      </w:r>
      <w:r w:rsidR="00C139AF" w:rsidRPr="00885CDC">
        <w:t xml:space="preserve">1b. </w:t>
      </w:r>
      <w:r w:rsidR="001F68EE" w:rsidRPr="00885CDC">
        <w:t>W przypadku ukończenia</w:t>
      </w:r>
      <w:r w:rsidR="000F1B27">
        <w:t xml:space="preserve"> </w:t>
      </w:r>
      <w:r w:rsidR="001F68EE" w:rsidRPr="00885CDC">
        <w:t>przez dziecko, o którym mowa w ust. 1 pkt 3, lub osobę</w:t>
      </w:r>
      <w:r w:rsidR="0020096F" w:rsidRPr="00885CDC">
        <w:t>,</w:t>
      </w:r>
      <w:r w:rsidR="001F68EE" w:rsidRPr="00885CDC">
        <w:t xml:space="preserve"> o której mowa w</w:t>
      </w:r>
      <w:r w:rsidR="000F1B27">
        <w:t xml:space="preserve"> </w:t>
      </w:r>
      <w:r w:rsidR="001F68EE" w:rsidRPr="00885CDC">
        <w:t>ust. 1a, szkoły wyższej w trakcie ostatniego roku studiów, prawo do zasiłku rodzinnego przysługuje do zakończenia tego roku studiów,</w:t>
      </w:r>
      <w:r w:rsidR="000F1B27">
        <w:t xml:space="preserve"> </w:t>
      </w:r>
      <w:r w:rsidR="001F68EE" w:rsidRPr="00885CDC">
        <w:t>nie dłużej niż do ukończenia przez dziecko, o którym mowa w ust. 1 pkt 3, lub osobę</w:t>
      </w:r>
      <w:r w:rsidR="005B58AC" w:rsidRPr="00885CDC">
        <w:t>,</w:t>
      </w:r>
      <w:r w:rsidR="001F68EE" w:rsidRPr="00885CDC">
        <w:t xml:space="preserve"> o której mowa w</w:t>
      </w:r>
      <w:r w:rsidR="000F1B27">
        <w:t xml:space="preserve"> </w:t>
      </w:r>
      <w:r w:rsidR="001F68EE" w:rsidRPr="00885CDC">
        <w:t>ust. 1a, 24</w:t>
      </w:r>
      <w:r w:rsidR="005B58AC" w:rsidRPr="00885CDC">
        <w:t>.</w:t>
      </w:r>
      <w:r w:rsidR="001F68EE" w:rsidRPr="00885CDC">
        <w:t xml:space="preserve"> r</w:t>
      </w:r>
      <w:r w:rsidR="0020096F" w:rsidRPr="00885CDC">
        <w:t>oku</w:t>
      </w:r>
      <w:r w:rsidR="001F68EE" w:rsidRPr="00885CDC">
        <w:t xml:space="preserve"> życia</w:t>
      </w:r>
      <w:r w:rsidR="00C139AF" w:rsidRPr="00885CDC">
        <w:t>.</w:t>
      </w:r>
      <w:r>
        <w:t>”</w:t>
      </w:r>
      <w:r w:rsidR="00722366" w:rsidRPr="00885CDC">
        <w:t>;</w:t>
      </w:r>
    </w:p>
    <w:p w:rsidR="00BB406D" w:rsidRPr="00885CDC" w:rsidRDefault="0014154D" w:rsidP="009B5D42">
      <w:pPr>
        <w:pStyle w:val="PKTpunkt"/>
        <w:keepNext/>
      </w:pPr>
      <w:r w:rsidRPr="00885CDC">
        <w:t>4</w:t>
      </w:r>
      <w:r w:rsidR="000F1B27">
        <w:t>)</w:t>
      </w:r>
      <w:r w:rsidR="000F1B27">
        <w:tab/>
      </w:r>
      <w:r w:rsidR="00BB406D" w:rsidRPr="00885CDC">
        <w:t>w art. 7 w pkt 5 w lit. d średnik zastępuje się przecinkiem i dodaje się lit. e w brzmieniu:</w:t>
      </w:r>
    </w:p>
    <w:p w:rsidR="00BB406D" w:rsidRPr="00885CDC" w:rsidRDefault="008B47CD" w:rsidP="0014154D">
      <w:pPr>
        <w:pStyle w:val="ZLITzmlitartykuempunktem"/>
      </w:pPr>
      <w:r>
        <w:t>„</w:t>
      </w:r>
      <w:r w:rsidR="000F1B27">
        <w:t>e)</w:t>
      </w:r>
      <w:r w:rsidR="000F1B27">
        <w:tab/>
      </w:r>
      <w:r w:rsidR="0014154D" w:rsidRPr="00885CDC">
        <w:t>dziecko, zgodnie z orzeczeniem sądu, jest pod opieką naprzemienną obojga rodziców sprawowaną w porównywalnych i powtarzających się okresach</w:t>
      </w:r>
      <w:r w:rsidR="008A2B0E" w:rsidRPr="00885CDC">
        <w:t>;</w:t>
      </w:r>
      <w:r>
        <w:t>”</w:t>
      </w:r>
      <w:r w:rsidR="00BB406D" w:rsidRPr="00885CDC">
        <w:t>;</w:t>
      </w:r>
    </w:p>
    <w:p w:rsidR="00C139AF" w:rsidRPr="00885CDC" w:rsidRDefault="0014154D" w:rsidP="009B5D42">
      <w:pPr>
        <w:pStyle w:val="PKTpunkt"/>
        <w:keepNext/>
      </w:pPr>
      <w:r w:rsidRPr="00885CDC">
        <w:t>5</w:t>
      </w:r>
      <w:r w:rsidR="000F1B27">
        <w:t>)</w:t>
      </w:r>
      <w:r w:rsidR="000F1B27">
        <w:tab/>
      </w:r>
      <w:r w:rsidR="00C139AF" w:rsidRPr="00885CDC">
        <w:t>w art. 10 ust. 2 otrzymuje brzmienie:</w:t>
      </w:r>
    </w:p>
    <w:p w:rsidR="00C139AF" w:rsidRPr="00885CDC" w:rsidRDefault="008B47CD" w:rsidP="009869CF">
      <w:pPr>
        <w:pStyle w:val="ZUSTzmustartykuempunktem"/>
      </w:pPr>
      <w:r>
        <w:t>„</w:t>
      </w:r>
      <w:r w:rsidR="00F33EA0" w:rsidRPr="00885CDC">
        <w:t>2</w:t>
      </w:r>
      <w:r w:rsidR="00C139AF" w:rsidRPr="00885CDC">
        <w:t>.</w:t>
      </w:r>
      <w:r w:rsidR="000F1B27">
        <w:t xml:space="preserve"> </w:t>
      </w:r>
      <w:r w:rsidR="00C139AF" w:rsidRPr="00885CDC">
        <w:t>Osobie</w:t>
      </w:r>
      <w:r w:rsidR="00436175" w:rsidRPr="00885CDC">
        <w:t>, o której mowa w ust. 1,</w:t>
      </w:r>
      <w:r w:rsidR="00C139AF" w:rsidRPr="00885CDC">
        <w:t xml:space="preserve"> przysługuje jeden dodatek w wysokości 400,00</w:t>
      </w:r>
      <w:r w:rsidR="000F1B27">
        <w:t> </w:t>
      </w:r>
      <w:r w:rsidR="00C139AF" w:rsidRPr="00885CDC">
        <w:t xml:space="preserve">zł miesięcznie, niezależnie od liczby dzieci </w:t>
      </w:r>
      <w:r w:rsidR="0068275A" w:rsidRPr="00885CDC">
        <w:t>pozostających pod jej opieką</w:t>
      </w:r>
      <w:r w:rsidR="00C139AF" w:rsidRPr="00885CDC">
        <w:t>.</w:t>
      </w:r>
      <w:r>
        <w:t>”</w:t>
      </w:r>
      <w:r w:rsidR="00C139AF" w:rsidRPr="00885CDC">
        <w:t>;</w:t>
      </w:r>
    </w:p>
    <w:p w:rsidR="00C139AF" w:rsidRPr="00885CDC" w:rsidRDefault="0014154D" w:rsidP="009B5D42">
      <w:pPr>
        <w:pStyle w:val="PKTpunkt"/>
        <w:keepNext/>
      </w:pPr>
      <w:r w:rsidRPr="00885CDC">
        <w:t>6</w:t>
      </w:r>
      <w:r w:rsidR="000F1B27">
        <w:t>)</w:t>
      </w:r>
      <w:r w:rsidR="000F1B27">
        <w:tab/>
      </w:r>
      <w:r w:rsidR="00C139AF" w:rsidRPr="00885CDC">
        <w:t>w art. 15b ust. 4 otrzymuje brzmienie:</w:t>
      </w:r>
    </w:p>
    <w:p w:rsidR="00C139AF" w:rsidRPr="00885CDC" w:rsidRDefault="008B47CD" w:rsidP="009B5D42">
      <w:pPr>
        <w:pStyle w:val="ZUSTzmustartykuempunktem"/>
        <w:keepNext/>
      </w:pPr>
      <w:r>
        <w:t>„</w:t>
      </w:r>
      <w:r w:rsidR="00C139AF" w:rsidRPr="00885CDC">
        <w:t>4.</w:t>
      </w:r>
      <w:r w:rsidR="000F1B27">
        <w:t xml:space="preserve"> </w:t>
      </w:r>
      <w:r w:rsidR="00C139AF" w:rsidRPr="00885CDC">
        <w:t>Jednorazowa zapomoga nie przysługuje, jeżeli:</w:t>
      </w:r>
    </w:p>
    <w:p w:rsidR="00C139AF" w:rsidRPr="00885CDC" w:rsidRDefault="000F1B27" w:rsidP="00C139AF">
      <w:pPr>
        <w:pStyle w:val="ZPKTzmpktartykuempunktem"/>
      </w:pPr>
      <w:r>
        <w:t>1)</w:t>
      </w:r>
      <w:r>
        <w:tab/>
      </w:r>
      <w:r w:rsidR="00C139AF" w:rsidRPr="00885CDC">
        <w:t>członkowi rodziny przysługuje za granicą świadczenie z tytułu urodzenia dziecka, chyba że przepisy o koordynacji systemów zabezpieczenia społecznego lub dwustronne umowy o zabezpieczeniu społecznym stanowią inaczej;</w:t>
      </w:r>
    </w:p>
    <w:p w:rsidR="00C139AF" w:rsidRPr="00885CDC" w:rsidRDefault="00C139AF" w:rsidP="009B5D42">
      <w:pPr>
        <w:pStyle w:val="ZPKTzmpktartykuempunktem"/>
        <w:keepNext/>
      </w:pPr>
      <w:r w:rsidRPr="00885CDC">
        <w:t>2)</w:t>
      </w:r>
      <w:r w:rsidR="000F1B27">
        <w:tab/>
      </w:r>
      <w:r w:rsidRPr="00885CDC">
        <w:t>osobie samotnie wychowującej dziecko nie zostało ustalone, na rzecz danego dziecka od jego rodzica, świadczenie alimentacyjne na podstawie tytułu wykonawczego pochodzącego lub zatwierdzonego przez sąd, chyba że:</w:t>
      </w:r>
    </w:p>
    <w:p w:rsidR="00C139AF" w:rsidRPr="00885CDC" w:rsidRDefault="00C139AF" w:rsidP="000F1B27">
      <w:pPr>
        <w:pStyle w:val="ZLITwPKTzmlitwpktartykuempunktem"/>
      </w:pPr>
      <w:r w:rsidRPr="00885CDC">
        <w:t>a)</w:t>
      </w:r>
      <w:r w:rsidR="000F1B27">
        <w:tab/>
      </w:r>
      <w:r w:rsidRPr="00885CDC">
        <w:t>rodzice lub jedno z rodziców dziecka nie żyje,</w:t>
      </w:r>
    </w:p>
    <w:p w:rsidR="00C139AF" w:rsidRPr="00885CDC" w:rsidRDefault="00C139AF" w:rsidP="000F1B27">
      <w:pPr>
        <w:pStyle w:val="ZLITwPKTzmlitwpktartykuempunktem"/>
      </w:pPr>
      <w:r w:rsidRPr="00885CDC">
        <w:t>b)</w:t>
      </w:r>
      <w:r w:rsidR="000F1B27">
        <w:tab/>
      </w:r>
      <w:r w:rsidRPr="00885CDC">
        <w:t>ojciec dziecka jest nieznany,</w:t>
      </w:r>
    </w:p>
    <w:p w:rsidR="00C139AF" w:rsidRPr="00885CDC" w:rsidRDefault="00C139AF" w:rsidP="000F1B27">
      <w:pPr>
        <w:pStyle w:val="ZLITwPKTzmlitwpktartykuempunktem"/>
      </w:pPr>
      <w:r w:rsidRPr="00885CDC">
        <w:t>c)</w:t>
      </w:r>
      <w:r w:rsidR="000F1B27">
        <w:tab/>
      </w:r>
      <w:r w:rsidRPr="00885CDC">
        <w:t>powództwo o ustalenie świadczenia alimentacyjnego od drugiego z rodziców zostało oddalone,</w:t>
      </w:r>
    </w:p>
    <w:p w:rsidR="00AE0FD1" w:rsidRPr="00885CDC" w:rsidRDefault="00C139AF" w:rsidP="000F1B27">
      <w:pPr>
        <w:pStyle w:val="ZLITwPKTzmlitwpktartykuempunktem"/>
      </w:pPr>
      <w:r w:rsidRPr="00885CDC">
        <w:lastRenderedPageBreak/>
        <w:t>d)</w:t>
      </w:r>
      <w:r w:rsidR="000F1B27">
        <w:tab/>
      </w:r>
      <w:r w:rsidRPr="00885CDC">
        <w:t>sąd zobowiązał jednego z rodziców do ponoszenia całkowitych kosztów utrzymania dziecka i nie zobowiązał drugiego z rodziców do świadczenia alimentacyjnego na rzecz tego dziecka</w:t>
      </w:r>
      <w:r w:rsidR="001F2C33">
        <w:t>,</w:t>
      </w:r>
    </w:p>
    <w:p w:rsidR="00C139AF" w:rsidRPr="00885CDC" w:rsidRDefault="000F1B27" w:rsidP="000F1B27">
      <w:pPr>
        <w:pStyle w:val="ZLITwPKTzmlitwpktartykuempunktem"/>
      </w:pPr>
      <w:r>
        <w:t>e)</w:t>
      </w:r>
      <w:r>
        <w:tab/>
      </w:r>
      <w:r w:rsidR="00AE0FD1" w:rsidRPr="00885CDC">
        <w:t>dziecko, zgodnie z orzeczeniem sądu, jest pod opieką naprzemienną obojga rodziców sprawowaną w porównywalnych i powtarzających się okresach</w:t>
      </w:r>
      <w:r w:rsidR="00C139AF" w:rsidRPr="00885CDC">
        <w:t>.</w:t>
      </w:r>
      <w:r w:rsidR="008B47CD">
        <w:t>”</w:t>
      </w:r>
      <w:r w:rsidR="00C139AF" w:rsidRPr="00885CDC">
        <w:t>;</w:t>
      </w:r>
    </w:p>
    <w:p w:rsidR="0021668F" w:rsidRPr="00885CDC" w:rsidRDefault="0014154D" w:rsidP="009B5D42">
      <w:pPr>
        <w:pStyle w:val="PKTpunkt"/>
        <w:keepNext/>
      </w:pPr>
      <w:r w:rsidRPr="00885CDC">
        <w:t>7</w:t>
      </w:r>
      <w:r w:rsidR="000F1B27">
        <w:t>)</w:t>
      </w:r>
      <w:r w:rsidR="000F1B27">
        <w:tab/>
      </w:r>
      <w:r w:rsidR="0021668F" w:rsidRPr="00885CDC">
        <w:t>w art. 16a dodaje się ust. 9 w brzmieniu:</w:t>
      </w:r>
    </w:p>
    <w:p w:rsidR="0021668F" w:rsidRPr="00885CDC" w:rsidRDefault="008B47CD" w:rsidP="0021668F">
      <w:pPr>
        <w:pStyle w:val="ZUSTzmustartykuempunktem"/>
      </w:pPr>
      <w:r>
        <w:t>„</w:t>
      </w:r>
      <w:r w:rsidR="0021668F" w:rsidRPr="00885CDC">
        <w:t>9. Zarejestrowanie w powiatowym urzędzie pracy jako osoba poszukująca pracy lub posiadanie statusu bezrobotnego nie ma wpływu na uprawnienie do specjalnego zasiłku opiekuńczego.</w:t>
      </w:r>
      <w:r>
        <w:t>”</w:t>
      </w:r>
      <w:r w:rsidR="0021668F" w:rsidRPr="00885CDC">
        <w:t>;</w:t>
      </w:r>
    </w:p>
    <w:p w:rsidR="0021668F" w:rsidRPr="00885CDC" w:rsidRDefault="0014154D" w:rsidP="009B5D42">
      <w:pPr>
        <w:pStyle w:val="PKTpunkt"/>
        <w:keepNext/>
      </w:pPr>
      <w:r w:rsidRPr="00885CDC">
        <w:t>8</w:t>
      </w:r>
      <w:r w:rsidR="000F1B27">
        <w:t>)</w:t>
      </w:r>
      <w:r w:rsidR="000F1B27">
        <w:tab/>
      </w:r>
      <w:r w:rsidR="0021668F" w:rsidRPr="00885CDC">
        <w:t>w art. 17 dodaje się ust. 6 w brzmieniu:</w:t>
      </w:r>
    </w:p>
    <w:p w:rsidR="0021668F" w:rsidRPr="00885CDC" w:rsidRDefault="008B47CD" w:rsidP="0021668F">
      <w:pPr>
        <w:pStyle w:val="ZUSTzmustartykuempunktem"/>
      </w:pPr>
      <w:r>
        <w:t>„</w:t>
      </w:r>
      <w:r w:rsidR="0096792B" w:rsidRPr="00885CDC">
        <w:t>6</w:t>
      </w:r>
      <w:r w:rsidR="0021668F" w:rsidRPr="00885CDC">
        <w:t>. Zarejestrowanie w powiatowym urzędzie pracy jako osoba poszukująca pracy lub posiadanie statusu bezrobotnego nie ma wpływu na uprawnienie do świadczenia pielęgnacyjnego.</w:t>
      </w:r>
      <w:r>
        <w:t>”</w:t>
      </w:r>
      <w:r w:rsidR="0021668F" w:rsidRPr="00885CDC">
        <w:t>;</w:t>
      </w:r>
    </w:p>
    <w:p w:rsidR="00C139AF" w:rsidRPr="00885CDC" w:rsidRDefault="0014154D" w:rsidP="00E71935">
      <w:pPr>
        <w:pStyle w:val="PKTpunkt"/>
      </w:pPr>
      <w:r w:rsidRPr="00885CDC">
        <w:t>9</w:t>
      </w:r>
      <w:r w:rsidR="000F1B27">
        <w:t>)</w:t>
      </w:r>
      <w:r w:rsidR="000F1B27">
        <w:tab/>
      </w:r>
      <w:r w:rsidR="009A6D0E" w:rsidRPr="00885CDC">
        <w:t>w art. 19 uchyla się ust. 3</w:t>
      </w:r>
      <w:r w:rsidR="00C139AF" w:rsidRPr="00885CDC">
        <w:t>;</w:t>
      </w:r>
    </w:p>
    <w:p w:rsidR="00F0445E" w:rsidRPr="00885CDC" w:rsidRDefault="004C2D61" w:rsidP="009B5D42">
      <w:pPr>
        <w:pStyle w:val="PKTpunkt"/>
        <w:keepNext/>
      </w:pPr>
      <w:r w:rsidRPr="00885CDC">
        <w:t>1</w:t>
      </w:r>
      <w:r w:rsidR="003F5AEA" w:rsidRPr="00885CDC">
        <w:t>0</w:t>
      </w:r>
      <w:r w:rsidR="000F1B27">
        <w:t>)</w:t>
      </w:r>
      <w:r w:rsidR="000F1B27">
        <w:tab/>
      </w:r>
      <w:r w:rsidR="00C139AF" w:rsidRPr="00885CDC">
        <w:t>w art. 21</w:t>
      </w:r>
      <w:r w:rsidR="00F0445E" w:rsidRPr="00885CDC">
        <w:t>:</w:t>
      </w:r>
    </w:p>
    <w:p w:rsidR="0093416E" w:rsidRPr="00885CDC" w:rsidRDefault="000F1B27" w:rsidP="009B5D42">
      <w:pPr>
        <w:pStyle w:val="LITlitera"/>
        <w:keepNext/>
      </w:pPr>
      <w:r>
        <w:t>a)</w:t>
      </w:r>
      <w:r>
        <w:tab/>
      </w:r>
      <w:r w:rsidR="00F0445E" w:rsidRPr="00885CDC">
        <w:t>w ust. 1</w:t>
      </w:r>
      <w:r w:rsidR="0093416E" w:rsidRPr="00885CDC">
        <w:t>:</w:t>
      </w:r>
    </w:p>
    <w:p w:rsidR="0093416E" w:rsidRPr="00885CDC" w:rsidRDefault="0093416E" w:rsidP="009B5D42">
      <w:pPr>
        <w:pStyle w:val="TIRtiret"/>
        <w:keepNext/>
      </w:pPr>
      <w:r w:rsidRPr="00885CDC">
        <w:sym w:font="Symbol" w:char="F02D"/>
      </w:r>
      <w:r w:rsidR="000F1B27">
        <w:tab/>
      </w:r>
      <w:r w:rsidRPr="00885CDC">
        <w:t>wprowadzenie do wyliczenia otrzymuje brzmienie:</w:t>
      </w:r>
    </w:p>
    <w:p w:rsidR="0093416E" w:rsidRPr="00885CDC" w:rsidRDefault="008B47CD" w:rsidP="000F1B27">
      <w:pPr>
        <w:pStyle w:val="ZTIRFRAGMzmnpwprdowyliczeniatiret"/>
      </w:pPr>
      <w:r>
        <w:t>„</w:t>
      </w:r>
      <w:r w:rsidR="0093416E" w:rsidRPr="00885CDC">
        <w:t>Do zadań wojewody w zakresie świadczeń rodzinnych należy:</w:t>
      </w:r>
      <w:r>
        <w:t>”</w:t>
      </w:r>
      <w:r w:rsidR="00722366" w:rsidRPr="00885CDC">
        <w:t>,</w:t>
      </w:r>
    </w:p>
    <w:p w:rsidR="00F0445E" w:rsidRPr="00885CDC" w:rsidRDefault="0093416E" w:rsidP="009B5D42">
      <w:pPr>
        <w:pStyle w:val="TIRtiret"/>
        <w:keepNext/>
      </w:pPr>
      <w:r w:rsidRPr="00885CDC">
        <w:sym w:font="Symbol" w:char="F02D"/>
      </w:r>
      <w:r w:rsidR="006C1424">
        <w:tab/>
      </w:r>
      <w:r w:rsidR="00F0445E" w:rsidRPr="00885CDC">
        <w:t>pkt 1 otrzymuje brzmienie:</w:t>
      </w:r>
    </w:p>
    <w:p w:rsidR="00F0445E" w:rsidRPr="00885CDC" w:rsidRDefault="008B47CD" w:rsidP="0093416E">
      <w:pPr>
        <w:pStyle w:val="ZTIRPKTzmpkttiret"/>
      </w:pPr>
      <w:r>
        <w:t>„</w:t>
      </w:r>
      <w:r w:rsidR="00F0445E" w:rsidRPr="00885CDC">
        <w:t>1)</w:t>
      </w:r>
      <w:r w:rsidR="006C1424">
        <w:tab/>
      </w:r>
      <w:r w:rsidR="00F0445E" w:rsidRPr="00885CDC">
        <w:t>pełnienie funkcji instytucji właściwej w związku z udziałem Rzeczypospolitej Polskiej w koordynacji systemów zabezpieczenia społecznego w przypadku przemieszczania się osób w granicach Unii Europejskiej, Europejskiego Obszaru Gospodarczego i Konfederacji Szwajcarskiej;</w:t>
      </w:r>
      <w:r>
        <w:t>”</w:t>
      </w:r>
      <w:r w:rsidR="0093416E" w:rsidRPr="00885CDC">
        <w:t>,</w:t>
      </w:r>
    </w:p>
    <w:p w:rsidR="00C139AF" w:rsidRPr="00885CDC" w:rsidRDefault="00F0445E" w:rsidP="009B5D42">
      <w:pPr>
        <w:pStyle w:val="LITlitera"/>
        <w:keepNext/>
      </w:pPr>
      <w:r w:rsidRPr="00885CDC">
        <w:t>b)</w:t>
      </w:r>
      <w:r w:rsidR="006C1424">
        <w:tab/>
      </w:r>
      <w:r w:rsidR="00C139AF" w:rsidRPr="00885CDC">
        <w:t>ust. 2 otrzymuje brzmienie:</w:t>
      </w:r>
    </w:p>
    <w:p w:rsidR="00C139AF" w:rsidRPr="00885CDC" w:rsidRDefault="008B47CD" w:rsidP="002A40F6">
      <w:pPr>
        <w:pStyle w:val="ZLITUSTzmustliter"/>
      </w:pPr>
      <w:r>
        <w:t>„</w:t>
      </w:r>
      <w:r w:rsidR="00C139AF" w:rsidRPr="00885CDC">
        <w:t>2. Wojewoda właściwy ze względu na miejsce zamieszkania osoby ubiegającej się o</w:t>
      </w:r>
      <w:r w:rsidR="000F1B27">
        <w:t xml:space="preserve"> </w:t>
      </w:r>
      <w:r w:rsidR="00C139AF" w:rsidRPr="00885CDC">
        <w:t>świadczenia</w:t>
      </w:r>
      <w:r w:rsidR="000F1B27">
        <w:t xml:space="preserve"> </w:t>
      </w:r>
      <w:r w:rsidR="00C139AF" w:rsidRPr="00885CDC">
        <w:t>rodzinne</w:t>
      </w:r>
      <w:r w:rsidR="000F1B27">
        <w:t xml:space="preserve"> </w:t>
      </w:r>
      <w:r w:rsidR="00C139AF" w:rsidRPr="00885CDC">
        <w:t>może, w formie pisemnej, upoważnić pracownika urzędu wojewódzkiego do załatwiania w jego imieniu spraw dotyczących realizacji</w:t>
      </w:r>
      <w:r w:rsidR="000F1B27">
        <w:t xml:space="preserve"> </w:t>
      </w:r>
      <w:r w:rsidR="00C139AF" w:rsidRPr="00885CDC">
        <w:t>świadczeń</w:t>
      </w:r>
      <w:r w:rsidR="000F1B27">
        <w:t xml:space="preserve"> </w:t>
      </w:r>
      <w:r w:rsidR="00C139AF" w:rsidRPr="00885CDC">
        <w:t>rodzinnych</w:t>
      </w:r>
      <w:r w:rsidR="000F1B27">
        <w:t xml:space="preserve"> </w:t>
      </w:r>
      <w:r w:rsidR="00C139AF" w:rsidRPr="00885CDC">
        <w:t>w ramach koordynacji systemów zabezpieczenia społecznego i wydawania w tych sprawach decyzji.</w:t>
      </w:r>
      <w:r>
        <w:t>”</w:t>
      </w:r>
      <w:r w:rsidR="001F2C33">
        <w:t>;</w:t>
      </w:r>
    </w:p>
    <w:p w:rsidR="00C139AF" w:rsidRPr="00885CDC" w:rsidRDefault="004D18F4" w:rsidP="009B5D42">
      <w:pPr>
        <w:pStyle w:val="PKTpunkt"/>
        <w:keepNext/>
      </w:pPr>
      <w:r w:rsidRPr="00885CDC">
        <w:t>1</w:t>
      </w:r>
      <w:r w:rsidR="003F5AEA" w:rsidRPr="00885CDC">
        <w:t>1</w:t>
      </w:r>
      <w:r w:rsidR="006C1424">
        <w:t>)</w:t>
      </w:r>
      <w:r w:rsidR="006C1424">
        <w:tab/>
      </w:r>
      <w:r w:rsidR="00C139AF" w:rsidRPr="00885CDC">
        <w:t>art. 22c otrzymuje brzmienie:</w:t>
      </w:r>
    </w:p>
    <w:p w:rsidR="00C139AF" w:rsidRPr="00885CDC" w:rsidRDefault="008B47CD" w:rsidP="00C139AF">
      <w:pPr>
        <w:pStyle w:val="ZARTzmartartykuempunktem"/>
      </w:pPr>
      <w:r>
        <w:t>„</w:t>
      </w:r>
      <w:r w:rsidR="00C139AF" w:rsidRPr="00885CDC">
        <w:t>Art. 22c. 1. Minister właściwy do spraw rodziny oraz wojewoda monitorują realizację świadczeń rodzinnych przez organy właściwe.</w:t>
      </w:r>
    </w:p>
    <w:p w:rsidR="00C139AF" w:rsidRPr="00885CDC" w:rsidRDefault="00C139AF" w:rsidP="00C139AF">
      <w:pPr>
        <w:pStyle w:val="ZUSTzmustartykuempunktem"/>
      </w:pPr>
      <w:r w:rsidRPr="00885CDC">
        <w:lastRenderedPageBreak/>
        <w:t>2. Minister właściwy do spraw rodziny monitoruje realizację świadczeń rodzinnych przez wojewodów.</w:t>
      </w:r>
    </w:p>
    <w:p w:rsidR="00C139AF" w:rsidRPr="00885CDC" w:rsidRDefault="00C139AF" w:rsidP="00C139AF">
      <w:pPr>
        <w:pStyle w:val="ZUSTzmustartykuempunktem"/>
      </w:pPr>
      <w:r w:rsidRPr="00885CDC">
        <w:t>3. Minister właściwy do spraw rodziny monitoruje realizację świadczeń rodzinnych przez pozyskiwanie informacji niezbędnych do ustalenia prawa do świadczeń rodzinnych, o którym mowa w art. 23b ust. 6, oraz przekazywanie tych informacji organom właściwym oraz wojewodom.</w:t>
      </w:r>
      <w:r w:rsidR="008B47CD">
        <w:t>”</w:t>
      </w:r>
      <w:r w:rsidRPr="00885CDC">
        <w:t>;</w:t>
      </w:r>
    </w:p>
    <w:p w:rsidR="00C139AF" w:rsidRPr="00885CDC" w:rsidRDefault="00C139AF" w:rsidP="009B5D42">
      <w:pPr>
        <w:pStyle w:val="PKTpunkt"/>
        <w:keepNext/>
      </w:pPr>
      <w:r w:rsidRPr="00885CDC">
        <w:t>1</w:t>
      </w:r>
      <w:r w:rsidR="003F5AEA" w:rsidRPr="00885CDC">
        <w:t>2</w:t>
      </w:r>
      <w:r w:rsidR="006C1424">
        <w:t>)</w:t>
      </w:r>
      <w:r w:rsidR="006C1424">
        <w:tab/>
      </w:r>
      <w:r w:rsidRPr="00885CDC">
        <w:t>w art. 23:</w:t>
      </w:r>
    </w:p>
    <w:p w:rsidR="00143D84" w:rsidRPr="00885CDC" w:rsidRDefault="006C1424" w:rsidP="009B5D42">
      <w:pPr>
        <w:pStyle w:val="LITlitera"/>
        <w:keepNext/>
      </w:pPr>
      <w:r>
        <w:t>a)</w:t>
      </w:r>
      <w:r>
        <w:tab/>
      </w:r>
      <w:r w:rsidR="00143D84" w:rsidRPr="00885CDC">
        <w:t>po ust. 2 dodaje się ust. 2a w brzmieniu:</w:t>
      </w:r>
    </w:p>
    <w:p w:rsidR="00143D84" w:rsidRPr="00885CDC" w:rsidRDefault="008B47CD" w:rsidP="00143D84">
      <w:pPr>
        <w:pStyle w:val="ZLITUSTzmustliter"/>
      </w:pPr>
      <w:r>
        <w:t>„</w:t>
      </w:r>
      <w:r w:rsidR="00143D84" w:rsidRPr="00885CDC">
        <w:t>2a. Inf</w:t>
      </w:r>
      <w:r w:rsidR="00D04615" w:rsidRPr="00885CDC">
        <w:t>ormacje przedstawione we wniosku</w:t>
      </w:r>
      <w:r w:rsidR="00143D84" w:rsidRPr="00885CDC">
        <w:t xml:space="preserve"> składa się pod rygorem odpowiedzialności karnej za składanie fałszywych zeznań. Składający oświadczenie jest obowiązany do zawarcia w nim klauzuli następującej treści: </w:t>
      </w:r>
      <w:r>
        <w:t>„</w:t>
      </w:r>
      <w:r w:rsidR="00143D84" w:rsidRPr="00885CDC">
        <w:t>Jestem świadomy odpowiedzialności karnej za złożenie fałszywego oświadczenia.</w:t>
      </w:r>
      <w:r>
        <w:t>”</w:t>
      </w:r>
      <w:r w:rsidR="00143D84" w:rsidRPr="00885CDC">
        <w:t>. Klauzula ta zastępuje pouczenie organu o odpowiedzialności karnej za składanie fałszywych zeznań.</w:t>
      </w:r>
      <w:r>
        <w:t>”</w:t>
      </w:r>
      <w:r w:rsidR="00143D84" w:rsidRPr="00885CDC">
        <w:t>,</w:t>
      </w:r>
    </w:p>
    <w:p w:rsidR="00C139AF" w:rsidRPr="00885CDC" w:rsidRDefault="00143D84" w:rsidP="009B5D42">
      <w:pPr>
        <w:pStyle w:val="LITlitera"/>
        <w:keepNext/>
      </w:pPr>
      <w:r w:rsidRPr="00885CDC">
        <w:t>b</w:t>
      </w:r>
      <w:r w:rsidR="006C1424">
        <w:t>)</w:t>
      </w:r>
      <w:r w:rsidR="006C1424">
        <w:tab/>
      </w:r>
      <w:r w:rsidR="00C139AF" w:rsidRPr="00885CDC">
        <w:t>w ust. 3 pkt 1 otrzymuje brzmienie:</w:t>
      </w:r>
    </w:p>
    <w:p w:rsidR="00C139AF" w:rsidRPr="00885CDC" w:rsidRDefault="008B47CD" w:rsidP="00C139AF">
      <w:pPr>
        <w:pStyle w:val="ZLITPKTzmpktliter"/>
      </w:pPr>
      <w:r>
        <w:t>„</w:t>
      </w:r>
      <w:r w:rsidR="006C1424">
        <w:t>1)</w:t>
      </w:r>
      <w:r w:rsidR="006C1424">
        <w:tab/>
      </w:r>
      <w:r w:rsidR="00C139AF" w:rsidRPr="00885CDC">
        <w:t xml:space="preserve">osoby występującej o przyznanie świadczeń rodzinnych, w tym: imię, nazwisko, datę urodzenia, adres miejsca zamieszkania, stan cywilny, obywatelstwo, płeć, numer PESEL, a w przypadku gdy nie nadano numeru PESEL </w:t>
      </w:r>
      <w:r w:rsidR="00C139AF" w:rsidRPr="00885CDC">
        <w:sym w:font="Symbol" w:char="F02D"/>
      </w:r>
      <w:r w:rsidR="00C139AF" w:rsidRPr="00885CDC">
        <w:t xml:space="preserve"> numer i serię dokumentu potwierdzającego tożsamość oraz, o ile je posiada </w:t>
      </w:r>
      <w:r w:rsidR="00C139AF" w:rsidRPr="00885CDC">
        <w:sym w:font="Symbol" w:char="F02D"/>
      </w:r>
      <w:r w:rsidR="00C139AF" w:rsidRPr="00885CDC">
        <w:t xml:space="preserve"> adres poczty elektronicznej i numer telefonu;</w:t>
      </w:r>
      <w:r>
        <w:t>”</w:t>
      </w:r>
      <w:r w:rsidR="00C139AF" w:rsidRPr="00885CDC">
        <w:t>,</w:t>
      </w:r>
    </w:p>
    <w:p w:rsidR="00C139AF" w:rsidRPr="00885CDC" w:rsidRDefault="00143D84" w:rsidP="009B5D42">
      <w:pPr>
        <w:pStyle w:val="LITlitera"/>
        <w:keepNext/>
      </w:pPr>
      <w:r w:rsidRPr="00885CDC">
        <w:t>c</w:t>
      </w:r>
      <w:r w:rsidR="006C1424">
        <w:t>)</w:t>
      </w:r>
      <w:r w:rsidR="006C1424">
        <w:tab/>
      </w:r>
      <w:r w:rsidR="00C139AF" w:rsidRPr="00885CDC">
        <w:t>w ust. 4:</w:t>
      </w:r>
    </w:p>
    <w:p w:rsidR="00C139AF" w:rsidRPr="00885CDC" w:rsidRDefault="00C139AF" w:rsidP="009B5D42">
      <w:pPr>
        <w:pStyle w:val="TIRtiret"/>
        <w:keepNext/>
      </w:pPr>
      <w:r w:rsidRPr="00885CDC">
        <w:sym w:font="Symbol" w:char="F02D"/>
      </w:r>
      <w:r w:rsidR="006C1424">
        <w:tab/>
      </w:r>
      <w:r w:rsidRPr="00885CDC">
        <w:t>pkt 1 otrzymuje brzmienie:</w:t>
      </w:r>
    </w:p>
    <w:p w:rsidR="00C139AF" w:rsidRPr="00885CDC" w:rsidRDefault="008B47CD" w:rsidP="00C139AF">
      <w:pPr>
        <w:pStyle w:val="ZTIRPKTzmpkttiret"/>
      </w:pPr>
      <w:r>
        <w:t>„</w:t>
      </w:r>
      <w:r w:rsidR="00C139AF" w:rsidRPr="00885CDC">
        <w:t>1)</w:t>
      </w:r>
      <w:r w:rsidR="006C1424">
        <w:tab/>
      </w:r>
      <w:r w:rsidR="00C139AF" w:rsidRPr="00885CDC">
        <w:t>zaświadczenia lub oświadczenia dokumentujące wysokość innych dochodów niż dochody podlegające opodatkowaniu podatkiem dochodowym od osób fizycznych na zasadach określonych w</w:t>
      </w:r>
      <w:r w:rsidR="000F1B27">
        <w:t xml:space="preserve"> </w:t>
      </w:r>
      <w:r w:rsidR="00C139AF" w:rsidRPr="00885CDC">
        <w:t>art. 27,</w:t>
      </w:r>
      <w:r w:rsidR="000F1B27">
        <w:t xml:space="preserve"> </w:t>
      </w:r>
      <w:r w:rsidR="006C1424">
        <w:t>art. </w:t>
      </w:r>
      <w:r w:rsidR="00C139AF" w:rsidRPr="00885CDC">
        <w:t>30b,</w:t>
      </w:r>
      <w:r w:rsidR="000F1B27">
        <w:t xml:space="preserve"> </w:t>
      </w:r>
      <w:r w:rsidR="00C139AF" w:rsidRPr="00885CDC">
        <w:t>art. 30c,</w:t>
      </w:r>
      <w:r w:rsidR="000F1B27">
        <w:t xml:space="preserve"> </w:t>
      </w:r>
      <w:r w:rsidR="00C139AF" w:rsidRPr="00885CDC">
        <w:t>art. 30e</w:t>
      </w:r>
      <w:r w:rsidR="000F1B27">
        <w:t xml:space="preserve"> </w:t>
      </w:r>
      <w:r w:rsidR="00C139AF" w:rsidRPr="00885CDC">
        <w:t>i</w:t>
      </w:r>
      <w:r w:rsidR="000F1B27">
        <w:t xml:space="preserve"> </w:t>
      </w:r>
      <w:r w:rsidR="00C139AF" w:rsidRPr="00885CDC">
        <w:t>art. 30f</w:t>
      </w:r>
      <w:r w:rsidR="000F1B27">
        <w:t xml:space="preserve"> </w:t>
      </w:r>
      <w:r w:rsidR="00C139AF" w:rsidRPr="00885CDC">
        <w:t>u</w:t>
      </w:r>
      <w:r w:rsidR="006C1424">
        <w:t>stawy z dnia 26 lipca 1991 r. o </w:t>
      </w:r>
      <w:r w:rsidR="00C139AF" w:rsidRPr="00885CDC">
        <w:t>podatku dochodowym od osób fizycznych, dotyczące każdego członka rodziny;</w:t>
      </w:r>
      <w:r>
        <w:t>”</w:t>
      </w:r>
      <w:r w:rsidR="00C139AF" w:rsidRPr="00885CDC">
        <w:t xml:space="preserve">, </w:t>
      </w:r>
    </w:p>
    <w:p w:rsidR="00F01F19" w:rsidRPr="00885CDC" w:rsidRDefault="00C139AF" w:rsidP="009B5D42">
      <w:pPr>
        <w:pStyle w:val="TIRtiret"/>
        <w:keepNext/>
      </w:pPr>
      <w:r w:rsidRPr="00885CDC">
        <w:sym w:font="Symbol" w:char="F02D"/>
      </w:r>
      <w:r w:rsidR="006C1424">
        <w:tab/>
      </w:r>
      <w:r w:rsidRPr="00885CDC">
        <w:t>pkt 2</w:t>
      </w:r>
      <w:r w:rsidR="00F01F19" w:rsidRPr="00885CDC">
        <w:t xml:space="preserve"> otrzymuje brzmienie:</w:t>
      </w:r>
    </w:p>
    <w:p w:rsidR="00C139AF" w:rsidRPr="00885CDC" w:rsidRDefault="008B47CD" w:rsidP="006F2A12">
      <w:pPr>
        <w:pStyle w:val="ZTIRPKTzmpkttiret"/>
      </w:pPr>
      <w:r>
        <w:t>„</w:t>
      </w:r>
      <w:r w:rsidR="00F01F19" w:rsidRPr="00885CDC">
        <w:t>2)</w:t>
      </w:r>
      <w:r w:rsidR="006C1424">
        <w:tab/>
      </w:r>
      <w:r w:rsidR="00F01F19" w:rsidRPr="00885CDC">
        <w:t>zaświadczenie naczelnika urzędu skar</w:t>
      </w:r>
      <w:r w:rsidR="006C1424">
        <w:t>bowego zawierające informacje o </w:t>
      </w:r>
      <w:r w:rsidR="00F01F19" w:rsidRPr="00885CDC">
        <w:t xml:space="preserve">wysokości przychodu oraz o wysokości i formie opłacanego podatku dochodowego </w:t>
      </w:r>
      <w:r w:rsidR="007B2F08" w:rsidRPr="00885CDC">
        <w:t>w roku kalendarzowym poprzedzającym okres zasiłkowy</w:t>
      </w:r>
      <w:r w:rsidR="00EE75BA" w:rsidRPr="00885CDC">
        <w:t>,</w:t>
      </w:r>
      <w:r w:rsidR="007B2F08" w:rsidRPr="00885CDC">
        <w:t xml:space="preserve"> </w:t>
      </w:r>
      <w:r w:rsidR="00F01F19" w:rsidRPr="00885CDC">
        <w:t>dotyczące członków rodziny</w:t>
      </w:r>
      <w:r w:rsidR="000F1B27">
        <w:t xml:space="preserve"> </w:t>
      </w:r>
      <w:r w:rsidR="00F01F19" w:rsidRPr="00885CDC">
        <w:t>rozliczających się</w:t>
      </w:r>
      <w:r w:rsidR="000F1B27">
        <w:t xml:space="preserve"> </w:t>
      </w:r>
      <w:r w:rsidR="00F01F19" w:rsidRPr="00885CDC">
        <w:t xml:space="preserve">na podstawie przepisów </w:t>
      </w:r>
      <w:r w:rsidR="00F01F19" w:rsidRPr="00885CDC">
        <w:lastRenderedPageBreak/>
        <w:t>o</w:t>
      </w:r>
      <w:r w:rsidR="006C1424">
        <w:t> </w:t>
      </w:r>
      <w:r w:rsidR="00F01F19" w:rsidRPr="00885CDC">
        <w:t>zryczałtowanym podatku dochodowym od niektórych przychodów osiąganych przez osoby fizyczne;</w:t>
      </w:r>
      <w:r>
        <w:t>”</w:t>
      </w:r>
      <w:r w:rsidR="00C139AF" w:rsidRPr="00885CDC">
        <w:t>,</w:t>
      </w:r>
    </w:p>
    <w:p w:rsidR="00C139AF" w:rsidRPr="00885CDC" w:rsidRDefault="00D930B2" w:rsidP="009B5D42">
      <w:pPr>
        <w:pStyle w:val="LITlitera"/>
        <w:keepNext/>
      </w:pPr>
      <w:r w:rsidRPr="00885CDC">
        <w:t>d</w:t>
      </w:r>
      <w:r w:rsidR="006C1424">
        <w:t>)</w:t>
      </w:r>
      <w:r w:rsidR="006C1424">
        <w:tab/>
      </w:r>
      <w:r w:rsidR="00C139AF" w:rsidRPr="00885CDC">
        <w:t>w ust. 4c pkt 2 otrzymuje brzmienie:</w:t>
      </w:r>
    </w:p>
    <w:p w:rsidR="00C139AF" w:rsidRPr="00885CDC" w:rsidRDefault="008B47CD" w:rsidP="00C139AF">
      <w:pPr>
        <w:pStyle w:val="ZLITPKTzmpktliter"/>
      </w:pPr>
      <w:r>
        <w:t>„</w:t>
      </w:r>
      <w:r w:rsidR="00C139AF" w:rsidRPr="00885CDC">
        <w:t>2)</w:t>
      </w:r>
      <w:r w:rsidR="006C1424">
        <w:tab/>
      </w:r>
      <w:r w:rsidR="00C139AF" w:rsidRPr="00885CDC">
        <w:t>wojewoda upoważnił do załatwiania w jego imieniu spraw dotyczących realizacji świadczeń rodzinnych w ramach koordynacji systemów zabezpieczenia społecznego pracownika urzędu wojewódzkiego.</w:t>
      </w:r>
      <w:r>
        <w:t>”</w:t>
      </w:r>
      <w:r w:rsidR="00C139AF" w:rsidRPr="00885CDC">
        <w:t>,</w:t>
      </w:r>
    </w:p>
    <w:p w:rsidR="00C139AF" w:rsidRPr="00885CDC" w:rsidRDefault="00D930B2" w:rsidP="009B5D42">
      <w:pPr>
        <w:pStyle w:val="LITlitera"/>
        <w:keepNext/>
      </w:pPr>
      <w:r w:rsidRPr="00885CDC">
        <w:t>e</w:t>
      </w:r>
      <w:r w:rsidR="006C1424">
        <w:t>)</w:t>
      </w:r>
      <w:r w:rsidR="006C1424">
        <w:tab/>
      </w:r>
      <w:r w:rsidR="00C139AF" w:rsidRPr="00885CDC">
        <w:t>ust. 5 otrzymuje brzmienie:</w:t>
      </w:r>
    </w:p>
    <w:p w:rsidR="00773AAC" w:rsidRPr="00885CDC" w:rsidRDefault="008B47CD" w:rsidP="009B5D42">
      <w:pPr>
        <w:pStyle w:val="ZLITUSTzmustliter"/>
        <w:keepNext/>
      </w:pPr>
      <w:r>
        <w:t>„</w:t>
      </w:r>
      <w:r w:rsidR="00C139AF" w:rsidRPr="00885CDC">
        <w:t>5.</w:t>
      </w:r>
      <w:r w:rsidR="000F1B27">
        <w:t xml:space="preserve"> </w:t>
      </w:r>
      <w:r w:rsidR="00C139AF" w:rsidRPr="00885CDC">
        <w:t xml:space="preserve">Minister właściwy do spraw rodziny określi, w drodze rozporządzenia, sposób i tryb postępowania w sprawach o przyznanie świadczeń rodzinnych </w:t>
      </w:r>
      <w:r w:rsidR="00773AAC" w:rsidRPr="00885CDC">
        <w:t>oraz szczegółowy zakres informacji, jakie mają być zawarte:</w:t>
      </w:r>
    </w:p>
    <w:p w:rsidR="00773AAC" w:rsidRPr="00885CDC" w:rsidRDefault="006C1424" w:rsidP="006C1424">
      <w:pPr>
        <w:pStyle w:val="ZLITPKTzmpktliter"/>
      </w:pPr>
      <w:r>
        <w:t>1)</w:t>
      </w:r>
      <w:r>
        <w:tab/>
      </w:r>
      <w:r w:rsidR="00773AAC" w:rsidRPr="00885CDC">
        <w:t xml:space="preserve">we wniosku o ustalenie prawa do świadczeń rodzinnych, </w:t>
      </w:r>
    </w:p>
    <w:p w:rsidR="00773AAC" w:rsidRPr="00885CDC" w:rsidRDefault="006C1424" w:rsidP="009B5D42">
      <w:pPr>
        <w:pStyle w:val="ZLITPKTzmpktliter"/>
        <w:keepNext/>
      </w:pPr>
      <w:r>
        <w:t>2)</w:t>
      </w:r>
      <w:r>
        <w:tab/>
      </w:r>
      <w:r w:rsidR="00773AAC" w:rsidRPr="00885CDC">
        <w:t>w oświadczeniach niezbędnych do ustalenia prawa do świadczeń rodzinnych, w tym oświadcze</w:t>
      </w:r>
      <w:r w:rsidR="002768CD" w:rsidRPr="00885CDC">
        <w:t>niach</w:t>
      </w:r>
      <w:r w:rsidR="00773AAC" w:rsidRPr="00885CDC">
        <w:t xml:space="preserve"> o dochodach członków rodziny</w:t>
      </w:r>
      <w:r w:rsidR="00FD4D98" w:rsidRPr="00885CDC">
        <w:t xml:space="preserve"> oraz zaświadczeniu</w:t>
      </w:r>
      <w:r w:rsidR="00773AAC" w:rsidRPr="00885CDC">
        <w:t>, o</w:t>
      </w:r>
      <w:r>
        <w:t> </w:t>
      </w:r>
      <w:r w:rsidR="00FD4D98" w:rsidRPr="00885CDC">
        <w:t>którym</w:t>
      </w:r>
      <w:r w:rsidR="00773AAC" w:rsidRPr="00885CDC">
        <w:t xml:space="preserve"> mowa w ust. 4 pkt 2</w:t>
      </w:r>
    </w:p>
    <w:p w:rsidR="00C139AF" w:rsidRPr="00885CDC" w:rsidRDefault="00773AAC" w:rsidP="006C1424">
      <w:pPr>
        <w:pStyle w:val="ZLITCZWSPPKTzmczciwsppktliter"/>
      </w:pPr>
      <w:r w:rsidRPr="00885CDC">
        <w:sym w:font="Symbol" w:char="F02D"/>
      </w:r>
      <w:r w:rsidRPr="00885CDC">
        <w:t xml:space="preserve"> kierując się koniecznością zapewnienia prawid</w:t>
      </w:r>
      <w:r w:rsidR="00577A1C">
        <w:t>łowego przebiegu postępowania w </w:t>
      </w:r>
      <w:r w:rsidRPr="00885CDC">
        <w:t>sprawach o przyznanie świadczeń rodzinnych oraz dokumentacji niezbędnej do sprawnej realizacji, również drogą elektroniczną, zadań w zakresie świadczeń rodzinnych</w:t>
      </w:r>
      <w:r w:rsidR="00C139AF" w:rsidRPr="00885CDC">
        <w:t>.</w:t>
      </w:r>
      <w:r w:rsidR="008B47CD">
        <w:t>”</w:t>
      </w:r>
      <w:r w:rsidR="00C139AF" w:rsidRPr="00885CDC">
        <w:t>,</w:t>
      </w:r>
    </w:p>
    <w:p w:rsidR="00C139AF" w:rsidRPr="00885CDC" w:rsidRDefault="00D930B2" w:rsidP="009B5D42">
      <w:pPr>
        <w:pStyle w:val="LITlitera"/>
        <w:keepNext/>
      </w:pPr>
      <w:r w:rsidRPr="00885CDC">
        <w:t>f</w:t>
      </w:r>
      <w:r w:rsidR="006C1424">
        <w:t>)</w:t>
      </w:r>
      <w:r w:rsidR="006C1424">
        <w:tab/>
      </w:r>
      <w:r w:rsidR="00C139AF" w:rsidRPr="00885CDC">
        <w:t>po ust. 5</w:t>
      </w:r>
      <w:r w:rsidR="00982B67" w:rsidRPr="00885CDC">
        <w:t>c</w:t>
      </w:r>
      <w:r w:rsidR="00C139AF" w:rsidRPr="00885CDC">
        <w:t xml:space="preserve"> dodaje się ust.</w:t>
      </w:r>
      <w:r w:rsidR="00D07E42" w:rsidRPr="00885CDC">
        <w:t xml:space="preserve"> </w:t>
      </w:r>
      <w:r w:rsidR="00C139AF" w:rsidRPr="00885CDC">
        <w:t>5</w:t>
      </w:r>
      <w:r w:rsidR="00982B67" w:rsidRPr="00885CDC">
        <w:t>d</w:t>
      </w:r>
      <w:r w:rsidR="00C139AF" w:rsidRPr="00885CDC">
        <w:t xml:space="preserve"> w brzmieniu:</w:t>
      </w:r>
    </w:p>
    <w:p w:rsidR="00C139AF" w:rsidRPr="00885CDC" w:rsidRDefault="008B47CD" w:rsidP="009B5D42">
      <w:pPr>
        <w:pStyle w:val="ZLITUSTzmustliter"/>
        <w:keepNext/>
      </w:pPr>
      <w:r>
        <w:t>„</w:t>
      </w:r>
      <w:r w:rsidR="00C139AF" w:rsidRPr="00885CDC">
        <w:t>5</w:t>
      </w:r>
      <w:r w:rsidR="00982B67" w:rsidRPr="00885CDC">
        <w:t>d</w:t>
      </w:r>
      <w:r w:rsidR="00C139AF" w:rsidRPr="00885CDC">
        <w:t xml:space="preserve">. Minister właściwy do spraw rodziny </w:t>
      </w:r>
      <w:r w:rsidR="00856324" w:rsidRPr="00885CDC">
        <w:t xml:space="preserve">może </w:t>
      </w:r>
      <w:r w:rsidR="00C139AF" w:rsidRPr="00885CDC">
        <w:t>określi</w:t>
      </w:r>
      <w:r w:rsidR="00856324" w:rsidRPr="00885CDC">
        <w:t>ć</w:t>
      </w:r>
      <w:r w:rsidR="00C139AF" w:rsidRPr="00885CDC">
        <w:t xml:space="preserve"> oraz zamieści</w:t>
      </w:r>
      <w:r w:rsidR="00856324" w:rsidRPr="00885CDC">
        <w:t>ć</w:t>
      </w:r>
      <w:r w:rsidR="00C139AF" w:rsidRPr="00885CDC">
        <w:t xml:space="preserve"> na swojej stronie Biuletynu Informacji Publicznej wzory:</w:t>
      </w:r>
    </w:p>
    <w:p w:rsidR="00C139AF" w:rsidRPr="00885CDC" w:rsidRDefault="00C139AF" w:rsidP="00C139AF">
      <w:pPr>
        <w:pStyle w:val="ZLITPKTzmpktliter"/>
      </w:pPr>
      <w:r w:rsidRPr="00885CDC">
        <w:t>1)</w:t>
      </w:r>
      <w:r w:rsidR="006C1424">
        <w:tab/>
      </w:r>
      <w:r w:rsidRPr="00885CDC">
        <w:t>wniosków o ustalenie prawa do świadczeń rodzinnych</w:t>
      </w:r>
      <w:r w:rsidR="00722366" w:rsidRPr="00885CDC">
        <w:t>;</w:t>
      </w:r>
    </w:p>
    <w:p w:rsidR="00C139AF" w:rsidRPr="00885CDC" w:rsidRDefault="00C139AF" w:rsidP="00C139AF">
      <w:pPr>
        <w:pStyle w:val="ZLITPKTzmpktliter"/>
      </w:pPr>
      <w:r w:rsidRPr="00885CDC">
        <w:t>2)</w:t>
      </w:r>
      <w:r w:rsidR="006C1424">
        <w:tab/>
      </w:r>
      <w:r w:rsidR="00610D4E" w:rsidRPr="00885CDC">
        <w:t>oświadczeń</w:t>
      </w:r>
      <w:r w:rsidR="000F1B27">
        <w:t xml:space="preserve"> </w:t>
      </w:r>
      <w:r w:rsidR="00610D4E" w:rsidRPr="00885CDC">
        <w:t xml:space="preserve">niezbędnych do ustalenia prawa do świadczeń rodzinnych, w tym </w:t>
      </w:r>
      <w:r w:rsidRPr="00885CDC">
        <w:t>oświadczeń o dochodach członków rodziny</w:t>
      </w:r>
      <w:r w:rsidR="00F01F19" w:rsidRPr="00885CDC">
        <w:t xml:space="preserve"> oraz zaświadcze</w:t>
      </w:r>
      <w:r w:rsidR="00FD4D98" w:rsidRPr="00885CDC">
        <w:t>nia</w:t>
      </w:r>
      <w:r w:rsidR="00295EFA" w:rsidRPr="00885CDC">
        <w:t>, o</w:t>
      </w:r>
      <w:r w:rsidR="00F01F19" w:rsidRPr="00885CDC">
        <w:t xml:space="preserve"> któr</w:t>
      </w:r>
      <w:r w:rsidR="00EE1B26" w:rsidRPr="00885CDC">
        <w:t>y</w:t>
      </w:r>
      <w:r w:rsidR="00FD4D98" w:rsidRPr="00885CDC">
        <w:t>m</w:t>
      </w:r>
      <w:r w:rsidR="00F01F19" w:rsidRPr="00885CDC">
        <w:t xml:space="preserve"> mowa w ust. 4 pkt 2</w:t>
      </w:r>
      <w:r w:rsidRPr="00885CDC">
        <w:t>.</w:t>
      </w:r>
      <w:r w:rsidR="008B47CD">
        <w:t>”</w:t>
      </w:r>
      <w:r w:rsidR="00E71935" w:rsidRPr="00885CDC">
        <w:t>,</w:t>
      </w:r>
    </w:p>
    <w:p w:rsidR="00E71935" w:rsidRPr="00885CDC" w:rsidRDefault="00D930B2" w:rsidP="009B5D42">
      <w:pPr>
        <w:pStyle w:val="LITlitera"/>
        <w:keepNext/>
      </w:pPr>
      <w:r w:rsidRPr="00885CDC">
        <w:t>g</w:t>
      </w:r>
      <w:r w:rsidR="006C1424">
        <w:t>)</w:t>
      </w:r>
      <w:r w:rsidR="006C1424">
        <w:tab/>
      </w:r>
      <w:r w:rsidR="00E71935" w:rsidRPr="00885CDC">
        <w:t>ust. 7 otrzymuje brzmienie:</w:t>
      </w:r>
    </w:p>
    <w:p w:rsidR="00E71935" w:rsidRPr="00885CDC" w:rsidRDefault="008B47CD" w:rsidP="00E71935">
      <w:pPr>
        <w:pStyle w:val="ZLITUSTzmustliter"/>
      </w:pPr>
      <w:r>
        <w:t>„</w:t>
      </w:r>
      <w:r w:rsidR="00E71935" w:rsidRPr="00885CDC">
        <w:t>7.</w:t>
      </w:r>
      <w:r w:rsidR="000F1B27">
        <w:t xml:space="preserve"> </w:t>
      </w:r>
      <w:r w:rsidR="00E71935" w:rsidRPr="00885CDC">
        <w:t xml:space="preserve">Organy właściwe do realizacji ustawy używają oprogramowania, które jest zgodne z wymaganiami określonymi w przepisach wydanych na podstawie ust. 6. Wojewoda realizuje ustawę za pomocą systemu teleinformatycznego </w:t>
      </w:r>
      <w:r w:rsidR="009A2FAA" w:rsidRPr="00885CDC">
        <w:t xml:space="preserve">udostępnionego nieodpłatnie </w:t>
      </w:r>
      <w:r w:rsidR="00E71935" w:rsidRPr="00885CDC">
        <w:t>przez ministra właściwego do spraw rodziny.</w:t>
      </w:r>
      <w:r>
        <w:t>”</w:t>
      </w:r>
      <w:r w:rsidR="00E71935" w:rsidRPr="00885CDC">
        <w:t>,</w:t>
      </w:r>
    </w:p>
    <w:p w:rsidR="003D38C0" w:rsidRPr="00885CDC" w:rsidRDefault="00D930B2" w:rsidP="009B5D42">
      <w:pPr>
        <w:pStyle w:val="LITlitera"/>
        <w:keepNext/>
      </w:pPr>
      <w:r w:rsidRPr="00885CDC">
        <w:t>h</w:t>
      </w:r>
      <w:r w:rsidR="006C1424">
        <w:t>)</w:t>
      </w:r>
      <w:r w:rsidR="006C1424">
        <w:tab/>
      </w:r>
      <w:r w:rsidR="003D38C0" w:rsidRPr="00885CDC">
        <w:t>po ust. 10 dodaje się ust. 10a i 10b w brzmieniu:</w:t>
      </w:r>
    </w:p>
    <w:p w:rsidR="003D38C0" w:rsidRPr="00885CDC" w:rsidRDefault="008B47CD" w:rsidP="003D38C0">
      <w:pPr>
        <w:pStyle w:val="ZLITUSTzmustliter"/>
      </w:pPr>
      <w:r>
        <w:t>„</w:t>
      </w:r>
      <w:r w:rsidR="003D38C0" w:rsidRPr="00885CDC">
        <w:t xml:space="preserve">10a. Organy właściwe i wojewodowie, wykorzystując systemy teleinformatyczne, o których mowa w ust. </w:t>
      </w:r>
      <w:r w:rsidR="00E44B92" w:rsidRPr="00885CDC">
        <w:t>7</w:t>
      </w:r>
      <w:r w:rsidR="003D38C0" w:rsidRPr="00885CDC">
        <w:t xml:space="preserve">, przekazują do rejestru centralnego </w:t>
      </w:r>
      <w:r w:rsidR="003D38C0" w:rsidRPr="00885CDC">
        <w:lastRenderedPageBreak/>
        <w:t>również adres poczty elektronicznej wskazany we wniosku o ustalenie prawa do świadczeń rodzinnych.</w:t>
      </w:r>
    </w:p>
    <w:p w:rsidR="00137572" w:rsidRPr="00885CDC" w:rsidRDefault="003D38C0" w:rsidP="002A40F6">
      <w:pPr>
        <w:pStyle w:val="ZLITUSTzmustliter"/>
      </w:pPr>
      <w:r w:rsidRPr="00885CDC">
        <w:t>10b. Minister właściwy do spraw rodziny może przetwarzać dane w zakresie adresu poczty elektronicznej wskazanego we wniosku o ustalenie prawa do świadczeń rodzinnych w celu przeka</w:t>
      </w:r>
      <w:r w:rsidR="006C1424">
        <w:t>zywania informacji związanych z </w:t>
      </w:r>
      <w:r w:rsidRPr="00885CDC">
        <w:t>uprawnieniami dla rodzin. Przepisy ust. 11 i 13 stosuje się odpowiednio.</w:t>
      </w:r>
      <w:r w:rsidR="008B47CD">
        <w:t>”</w:t>
      </w:r>
      <w:r w:rsidR="00E71935" w:rsidRPr="00885CDC">
        <w:t>;</w:t>
      </w:r>
    </w:p>
    <w:p w:rsidR="00C139AF" w:rsidRPr="00885CDC" w:rsidRDefault="001401FA" w:rsidP="009B5D42">
      <w:pPr>
        <w:pStyle w:val="PKTpunkt"/>
        <w:keepNext/>
      </w:pPr>
      <w:r w:rsidRPr="00885CDC">
        <w:t>1</w:t>
      </w:r>
      <w:r w:rsidR="003F5AEA" w:rsidRPr="00885CDC">
        <w:t>3</w:t>
      </w:r>
      <w:r w:rsidR="006C1424">
        <w:t>)</w:t>
      </w:r>
      <w:r w:rsidR="006C1424">
        <w:tab/>
      </w:r>
      <w:r w:rsidR="00C139AF" w:rsidRPr="00885CDC">
        <w:t>w art. 23a</w:t>
      </w:r>
      <w:r w:rsidR="00FE4944" w:rsidRPr="00885CDC">
        <w:t xml:space="preserve"> ust. 5 otrzymuje brzmienie</w:t>
      </w:r>
      <w:r w:rsidR="00C139AF" w:rsidRPr="00885CDC">
        <w:t>:</w:t>
      </w:r>
    </w:p>
    <w:p w:rsidR="001401FA" w:rsidRPr="00885CDC" w:rsidRDefault="008B47CD" w:rsidP="001401FA">
      <w:pPr>
        <w:pStyle w:val="ZUSTzmustartykuempunktem"/>
      </w:pPr>
      <w:r>
        <w:t>„</w:t>
      </w:r>
      <w:r w:rsidR="001401FA" w:rsidRPr="00885CDC">
        <w:t>5.</w:t>
      </w:r>
      <w:r w:rsidR="000F1B27">
        <w:t xml:space="preserve"> </w:t>
      </w:r>
      <w:r w:rsidR="001401FA" w:rsidRPr="00885CDC">
        <w:t>W przypadku gdy wojewoda, w sytuacji, o której mowa w ust. 2, ustali, że mają zastosowanie przepisy o koordynacji systemów zabezpieczenia społecznego, organ właściwy uchyla decyzję przyznającą świadczenia rodzinne za okres, w którym osoba podlega ustawodawstwu w zakresie świadczeń rodzinnych w innym państwie, o którym mowa w ust. 1, w związku ze stosowaniem przepisów o koordynacji systemów zabezpieczenia społecznego.</w:t>
      </w:r>
      <w:r>
        <w:t>”</w:t>
      </w:r>
      <w:r w:rsidR="00906052" w:rsidRPr="00885CDC">
        <w:t>;</w:t>
      </w:r>
    </w:p>
    <w:p w:rsidR="00C139AF" w:rsidRPr="00885CDC" w:rsidRDefault="00A5660B" w:rsidP="009B5D42">
      <w:pPr>
        <w:pStyle w:val="PKTpunkt"/>
        <w:keepNext/>
      </w:pPr>
      <w:r w:rsidRPr="00885CDC">
        <w:t>1</w:t>
      </w:r>
      <w:r w:rsidR="003F5AEA" w:rsidRPr="00885CDC">
        <w:t>4</w:t>
      </w:r>
      <w:r w:rsidR="006C1424">
        <w:t>)</w:t>
      </w:r>
      <w:r w:rsidR="006C1424">
        <w:tab/>
      </w:r>
      <w:r w:rsidR="00C139AF" w:rsidRPr="00885CDC">
        <w:t>w art. 24:</w:t>
      </w:r>
    </w:p>
    <w:p w:rsidR="00C139AF" w:rsidRPr="00885CDC" w:rsidRDefault="006C1424" w:rsidP="009B5D42">
      <w:pPr>
        <w:pStyle w:val="LITlitera"/>
        <w:keepNext/>
      </w:pPr>
      <w:r>
        <w:t>a)</w:t>
      </w:r>
      <w:r>
        <w:tab/>
      </w:r>
      <w:r w:rsidR="00C139AF" w:rsidRPr="00885CDC">
        <w:t>po ust. 6 dodaje się ust. 6a w brzmieniu:</w:t>
      </w:r>
    </w:p>
    <w:p w:rsidR="00C139AF" w:rsidRPr="00885CDC" w:rsidRDefault="008B47CD" w:rsidP="00C139AF">
      <w:pPr>
        <w:pStyle w:val="ZLITUSTzmustliter"/>
      </w:pPr>
      <w:r>
        <w:t>„</w:t>
      </w:r>
      <w:r w:rsidR="00C139AF" w:rsidRPr="00885CDC">
        <w:t>6a. W przypadku przyznania świadczeń rodzinnych po uwzględnieniu utraty dochodu z tytułu zatrudnienia lub innej pracy</w:t>
      </w:r>
      <w:r w:rsidR="006C1424">
        <w:t xml:space="preserve"> zarobkowej lub dochodu z </w:t>
      </w:r>
      <w:r w:rsidR="00C139AF" w:rsidRPr="00885CDC">
        <w:t>pozarolniczej działalności gospodarczej, po upływie 3 miesięcy licząc od dnia utraty dochodu</w:t>
      </w:r>
      <w:r w:rsidR="001E02DA" w:rsidRPr="00885CDC">
        <w:t>,</w:t>
      </w:r>
      <w:r w:rsidR="00C139AF" w:rsidRPr="00885CDC">
        <w:t xml:space="preserve"> ustalone prawo do </w:t>
      </w:r>
      <w:r w:rsidR="00981DCB" w:rsidRPr="00885CDC">
        <w:t xml:space="preserve">świadczeń rodzinnych </w:t>
      </w:r>
      <w:r w:rsidR="001E02DA" w:rsidRPr="00885CDC">
        <w:t xml:space="preserve">weryfikuje się </w:t>
      </w:r>
      <w:r w:rsidR="006C1424">
        <w:t>z </w:t>
      </w:r>
      <w:r w:rsidR="00C139AF" w:rsidRPr="00885CDC">
        <w:t>uwzględnieniem art. 5 ust. 4c.</w:t>
      </w:r>
      <w:r w:rsidR="00E20115" w:rsidRPr="00885CDC">
        <w:t xml:space="preserve"> Przepisy art. 25 ust. 1 stosuje się.</w:t>
      </w:r>
      <w:r>
        <w:t>”</w:t>
      </w:r>
      <w:r w:rsidR="00C139AF" w:rsidRPr="00885CDC">
        <w:t>,</w:t>
      </w:r>
    </w:p>
    <w:p w:rsidR="00C139AF" w:rsidRPr="00885CDC" w:rsidRDefault="006C1424" w:rsidP="009B5D42">
      <w:pPr>
        <w:pStyle w:val="LITlitera"/>
        <w:keepNext/>
      </w:pPr>
      <w:r>
        <w:t>b)</w:t>
      </w:r>
      <w:r>
        <w:tab/>
      </w:r>
      <w:r w:rsidR="00C139AF" w:rsidRPr="00885CDC">
        <w:t>ust. 7 otrzymuje brzmienie:</w:t>
      </w:r>
    </w:p>
    <w:p w:rsidR="00C139AF" w:rsidRPr="00885CDC" w:rsidRDefault="008B47CD" w:rsidP="00C139AF">
      <w:pPr>
        <w:pStyle w:val="ZLITUSTzmustliter"/>
      </w:pPr>
      <w:r>
        <w:t>„</w:t>
      </w:r>
      <w:r w:rsidR="00C139AF" w:rsidRPr="00885CDC">
        <w:t>7.</w:t>
      </w:r>
      <w:r w:rsidR="000F1B27">
        <w:t xml:space="preserve"> </w:t>
      </w:r>
      <w:r w:rsidR="00C139AF" w:rsidRPr="00885CDC">
        <w:t>W przypadku gdy uzyskanie dochodu powoduje utratę prawa do świadczeń rodzinnych lub obniżenie ich wysokości, świadczenia nie przysługują lub przysługują w niższej wysokości od miesiąca następującego po pierwszym miesiącu od miesiąca, w którym nastąpiło uzyskanie dochodu.</w:t>
      </w:r>
      <w:r>
        <w:t>”</w:t>
      </w:r>
      <w:r w:rsidR="00C139AF" w:rsidRPr="00885CDC">
        <w:t>;</w:t>
      </w:r>
    </w:p>
    <w:p w:rsidR="00C139AF" w:rsidRPr="00885CDC" w:rsidRDefault="00A5660B" w:rsidP="009B5D42">
      <w:pPr>
        <w:pStyle w:val="PKTpunkt"/>
        <w:keepNext/>
      </w:pPr>
      <w:r w:rsidRPr="00885CDC">
        <w:t>1</w:t>
      </w:r>
      <w:r w:rsidR="003F5AEA" w:rsidRPr="00885CDC">
        <w:t>5</w:t>
      </w:r>
      <w:r w:rsidR="006C1424">
        <w:t>)</w:t>
      </w:r>
      <w:r w:rsidR="006C1424">
        <w:tab/>
      </w:r>
      <w:r w:rsidR="00C139AF" w:rsidRPr="00885CDC">
        <w:t>w art. 26:</w:t>
      </w:r>
    </w:p>
    <w:p w:rsidR="001C3A63" w:rsidRPr="00885CDC" w:rsidRDefault="006C1424" w:rsidP="009B5D42">
      <w:pPr>
        <w:pStyle w:val="LITlitera"/>
        <w:keepNext/>
      </w:pPr>
      <w:r>
        <w:t>a)</w:t>
      </w:r>
      <w:r>
        <w:tab/>
      </w:r>
      <w:r w:rsidR="001C3A63" w:rsidRPr="00885CDC">
        <w:t>ust. 1 otrzymuje brzmienie:</w:t>
      </w:r>
    </w:p>
    <w:p w:rsidR="001C3A63" w:rsidRPr="00885CDC" w:rsidRDefault="008B47CD" w:rsidP="00F0441E">
      <w:pPr>
        <w:pStyle w:val="ZLITUSTzmustliter"/>
      </w:pPr>
      <w:r>
        <w:t>„</w:t>
      </w:r>
      <w:r w:rsidR="001C3A63" w:rsidRPr="00885CDC">
        <w:t xml:space="preserve">1. Świadczenia rodzinne wypłaca </w:t>
      </w:r>
      <w:r w:rsidR="006F52C4" w:rsidRPr="00885CDC">
        <w:t>się w okresach miesięcznych</w:t>
      </w:r>
      <w:r w:rsidR="001C3A63" w:rsidRPr="00885CDC">
        <w:t>.</w:t>
      </w:r>
      <w:r>
        <w:t>”</w:t>
      </w:r>
      <w:r w:rsidR="006F52C4" w:rsidRPr="00885CDC">
        <w:t>,</w:t>
      </w:r>
    </w:p>
    <w:p w:rsidR="00C139AF" w:rsidRPr="00885CDC" w:rsidRDefault="001C3A63" w:rsidP="00C139AF">
      <w:pPr>
        <w:pStyle w:val="LITlitera"/>
      </w:pPr>
      <w:r w:rsidRPr="00885CDC">
        <w:t>b</w:t>
      </w:r>
      <w:r w:rsidR="006C1424">
        <w:t>)</w:t>
      </w:r>
      <w:r w:rsidR="006C1424">
        <w:tab/>
      </w:r>
      <w:r w:rsidR="00C139AF" w:rsidRPr="00885CDC">
        <w:t>uchyla się ust. 2,</w:t>
      </w:r>
    </w:p>
    <w:p w:rsidR="00C139AF" w:rsidRPr="00885CDC" w:rsidRDefault="001C3A63" w:rsidP="009B5D42">
      <w:pPr>
        <w:pStyle w:val="LITlitera"/>
        <w:keepNext/>
      </w:pPr>
      <w:r w:rsidRPr="00885CDC">
        <w:t>c</w:t>
      </w:r>
      <w:r w:rsidR="006C1424">
        <w:t>)</w:t>
      </w:r>
      <w:r w:rsidR="006C1424">
        <w:tab/>
      </w:r>
      <w:r w:rsidR="00C139AF" w:rsidRPr="00885CDC">
        <w:t>ust. 2a</w:t>
      </w:r>
      <w:r w:rsidR="006C1424">
        <w:t>–</w:t>
      </w:r>
      <w:r w:rsidR="00C139AF" w:rsidRPr="00885CDC">
        <w:t>4 otrzymują brzmienie:</w:t>
      </w:r>
    </w:p>
    <w:p w:rsidR="00C139AF" w:rsidRPr="00885CDC" w:rsidRDefault="008B47CD" w:rsidP="00C139AF">
      <w:pPr>
        <w:pStyle w:val="ZLITUSTzmustliter"/>
      </w:pPr>
      <w:r>
        <w:t>„</w:t>
      </w:r>
      <w:r w:rsidR="00C139AF" w:rsidRPr="00885CDC">
        <w:t>2a. Wnioski w sprawie ustalenia prawa do świadczeń rodzinnych na nowy okres zasiłkowy są przyjmowane od dnia 1 sierpnia danego roku, a w przypadku wniosków składanych drogą elektroniczn</w:t>
      </w:r>
      <w:r w:rsidR="00D643DB" w:rsidRPr="00885CDC">
        <w:t>ą</w:t>
      </w:r>
      <w:r w:rsidR="00C139AF" w:rsidRPr="00885CDC">
        <w:t xml:space="preserve"> </w:t>
      </w:r>
      <w:r w:rsidR="00C139AF" w:rsidRPr="00885CDC">
        <w:sym w:font="Symbol" w:char="F02D"/>
      </w:r>
      <w:r w:rsidR="00C139AF" w:rsidRPr="00885CDC">
        <w:t xml:space="preserve"> od dnia 1 lipca danego roku.</w:t>
      </w:r>
    </w:p>
    <w:p w:rsidR="00C139AF" w:rsidRPr="00885CDC" w:rsidRDefault="00C139AF" w:rsidP="00C139AF">
      <w:pPr>
        <w:pStyle w:val="ZLITUSTzmustliter"/>
      </w:pPr>
      <w:r w:rsidRPr="00885CDC">
        <w:lastRenderedPageBreak/>
        <w:t xml:space="preserve">3. W przypadku gdy osoba ubiegająca się o świadczenia rodzinne na nowy okres zasiłkowy złoży wniosek wraz z </w:t>
      </w:r>
      <w:r w:rsidR="009D145B" w:rsidRPr="00885CDC">
        <w:t xml:space="preserve">wymaganymi </w:t>
      </w:r>
      <w:r w:rsidR="006C1424">
        <w:t>dokumentami do dnia 31 </w:t>
      </w:r>
      <w:r w:rsidRPr="00885CDC">
        <w:t>sierpnia, ustalenie prawa do świadczeń rodzinnych oraz wypłata przysługujących świadczeń następuje do dnia 30 listopada.</w:t>
      </w:r>
    </w:p>
    <w:p w:rsidR="00C139AF" w:rsidRPr="00885CDC" w:rsidRDefault="00C139AF" w:rsidP="00C139AF">
      <w:pPr>
        <w:pStyle w:val="ZLITUSTzmustliter"/>
      </w:pPr>
      <w:r w:rsidRPr="00885CDC">
        <w:t xml:space="preserve">4. W przypadku gdy osoba ubiegająca się o świadczenia rodzinne na nowy okres zasiłkowy złoży wniosek wraz z </w:t>
      </w:r>
      <w:r w:rsidR="009D145B" w:rsidRPr="00885CDC">
        <w:t xml:space="preserve">wymaganymi </w:t>
      </w:r>
      <w:r w:rsidR="006C1424">
        <w:t>dokumentami od dnia 1 </w:t>
      </w:r>
      <w:r w:rsidRPr="00885CDC">
        <w:t>września do dnia 31 października, ustalenie prawa do świadczeń rodzinnych oraz wypłata przysługujących świadczeń następuje do dnia 31 grudnia.</w:t>
      </w:r>
      <w:r w:rsidR="008B47CD">
        <w:t>”</w:t>
      </w:r>
      <w:r w:rsidRPr="00885CDC">
        <w:t>,</w:t>
      </w:r>
    </w:p>
    <w:p w:rsidR="00C139AF" w:rsidRPr="00885CDC" w:rsidRDefault="001C3A63" w:rsidP="009B5D42">
      <w:pPr>
        <w:pStyle w:val="LITlitera"/>
        <w:keepNext/>
      </w:pPr>
      <w:r w:rsidRPr="00885CDC">
        <w:t>d</w:t>
      </w:r>
      <w:r w:rsidR="006C1424">
        <w:t>)</w:t>
      </w:r>
      <w:r w:rsidR="006C1424">
        <w:tab/>
      </w:r>
      <w:r w:rsidR="00C139AF" w:rsidRPr="00885CDC">
        <w:t>po ust. 4 dodaje się ust. 4a w brzmieniu:</w:t>
      </w:r>
    </w:p>
    <w:p w:rsidR="00C139AF" w:rsidRPr="00885CDC" w:rsidRDefault="008B47CD" w:rsidP="00C139AF">
      <w:pPr>
        <w:pStyle w:val="ZLITUSTzmustliter"/>
      </w:pPr>
      <w:r>
        <w:t>„</w:t>
      </w:r>
      <w:r w:rsidR="00C139AF" w:rsidRPr="00885CDC">
        <w:t xml:space="preserve">4a. W przypadku gdy osoba ubiegająca się o świadczenia rodzinne na nowy okres zasiłkowy złoży wniosek wraz z </w:t>
      </w:r>
      <w:r w:rsidR="009D145B" w:rsidRPr="00885CDC">
        <w:t xml:space="preserve">wymaganymi </w:t>
      </w:r>
      <w:r w:rsidR="00C139AF" w:rsidRPr="00885CDC">
        <w:t xml:space="preserve">dokumentami w okresie od dnia 1 listopada do dnia 31 grudnia danego roku, ustalenie prawa do świadczeń rodzinnych oraz wypłata przysługujących świadczeń następuje </w:t>
      </w:r>
      <w:r w:rsidR="00A526E4" w:rsidRPr="00885CDC">
        <w:t xml:space="preserve">do </w:t>
      </w:r>
      <w:r w:rsidR="00C139AF" w:rsidRPr="00885CDC">
        <w:t>ostatniego dnia lutego następnego roku.</w:t>
      </w:r>
      <w:r>
        <w:t>”</w:t>
      </w:r>
      <w:r w:rsidR="00C139AF" w:rsidRPr="00885CDC">
        <w:t>;</w:t>
      </w:r>
    </w:p>
    <w:p w:rsidR="00C139AF" w:rsidRPr="00885CDC" w:rsidRDefault="00796115" w:rsidP="009B5D42">
      <w:pPr>
        <w:pStyle w:val="PKTpunkt"/>
        <w:keepNext/>
      </w:pPr>
      <w:r w:rsidRPr="00885CDC">
        <w:t>1</w:t>
      </w:r>
      <w:r w:rsidR="003F5AEA" w:rsidRPr="00885CDC">
        <w:t>6</w:t>
      </w:r>
      <w:r w:rsidR="006C1424">
        <w:t>)</w:t>
      </w:r>
      <w:r w:rsidR="006C1424">
        <w:tab/>
      </w:r>
      <w:r w:rsidR="00C139AF" w:rsidRPr="00885CDC">
        <w:t>w art. 27 w ust. 5 część wspólna otrzymuje brzmienie:</w:t>
      </w:r>
    </w:p>
    <w:p w:rsidR="00C139AF" w:rsidRPr="00885CDC" w:rsidRDefault="008B47CD" w:rsidP="006C1424">
      <w:pPr>
        <w:pStyle w:val="ZCZWSPPKTzmczciwsppktartykuempunktem"/>
      </w:pPr>
      <w:r>
        <w:t>„</w:t>
      </w:r>
      <w:r w:rsidR="00C139AF" w:rsidRPr="00885CDC">
        <w:sym w:font="Symbol" w:char="F02D"/>
      </w:r>
      <w:r w:rsidR="000F1B27">
        <w:t xml:space="preserve"> </w:t>
      </w:r>
      <w:r w:rsidR="00C139AF" w:rsidRPr="00885CDC">
        <w:t xml:space="preserve">przysługuje jedno z tych świadczeń wybrane przez osobę uprawnioną </w:t>
      </w:r>
      <w:r w:rsidR="00C139AF" w:rsidRPr="00885CDC">
        <w:sym w:font="Symbol" w:char="F02D"/>
      </w:r>
      <w:r w:rsidR="00C139AF" w:rsidRPr="00885CDC">
        <w:t xml:space="preserve"> także w</w:t>
      </w:r>
      <w:r w:rsidR="006C1424">
        <w:t> </w:t>
      </w:r>
      <w:r w:rsidR="00C139AF" w:rsidRPr="00885CDC">
        <w:t>przypadku, gdy świadczenia te przysługują w związku z opieką nad różnymi osobami.</w:t>
      </w:r>
      <w:r>
        <w:t>”</w:t>
      </w:r>
      <w:r w:rsidR="00C139AF" w:rsidRPr="00885CDC">
        <w:t>;</w:t>
      </w:r>
    </w:p>
    <w:p w:rsidR="00370966" w:rsidRPr="00885CDC" w:rsidRDefault="00370966" w:rsidP="009B5D42">
      <w:pPr>
        <w:pStyle w:val="PKTpunkt"/>
        <w:keepNext/>
      </w:pPr>
      <w:r w:rsidRPr="00885CDC">
        <w:t>1</w:t>
      </w:r>
      <w:r w:rsidR="003F5AEA" w:rsidRPr="00885CDC">
        <w:t>7</w:t>
      </w:r>
      <w:r w:rsidR="006C1424">
        <w:t>)</w:t>
      </w:r>
      <w:r w:rsidR="006C1424">
        <w:tab/>
      </w:r>
      <w:r w:rsidRPr="00885CDC">
        <w:t>w art. 30 w ust. 2 po pkt 1 dodaje się pkt 1a w brzmieniu:</w:t>
      </w:r>
    </w:p>
    <w:p w:rsidR="00370966" w:rsidRPr="00885CDC" w:rsidRDefault="008B47CD" w:rsidP="00370966">
      <w:pPr>
        <w:pStyle w:val="ZPKTzmpktartykuempunktem"/>
      </w:pPr>
      <w:r>
        <w:t>„</w:t>
      </w:r>
      <w:r w:rsidR="006C1424">
        <w:t>1a)</w:t>
      </w:r>
      <w:r w:rsidR="006C1424">
        <w:tab/>
      </w:r>
      <w:r w:rsidR="00370966" w:rsidRPr="00885CDC">
        <w:t>świadczenia rodzinne wypłacone w związku z zast</w:t>
      </w:r>
      <w:r w:rsidR="006C1424">
        <w:t>osowaniem przepisów o utracie i </w:t>
      </w:r>
      <w:r w:rsidR="00370966" w:rsidRPr="00885CDC">
        <w:t xml:space="preserve">uzyskaniu dochodu </w:t>
      </w:r>
      <w:r w:rsidR="00370966" w:rsidRPr="00885CDC">
        <w:sym w:font="Symbol" w:char="F02D"/>
      </w:r>
      <w:r w:rsidR="00D57B0B" w:rsidRPr="00885CDC">
        <w:t xml:space="preserve"> </w:t>
      </w:r>
      <w:r w:rsidR="00370966" w:rsidRPr="00885CDC">
        <w:t xml:space="preserve">po ustaleniu, że wystąpiły okoliczności, o których </w:t>
      </w:r>
      <w:r w:rsidR="006C1424">
        <w:t>mowa w </w:t>
      </w:r>
      <w:r w:rsidR="00370966" w:rsidRPr="00885CDC">
        <w:t>art. 5 ust. 4c;</w:t>
      </w:r>
      <w:r>
        <w:t>”</w:t>
      </w:r>
      <w:r w:rsidR="00370966" w:rsidRPr="00885CDC">
        <w:t>;</w:t>
      </w:r>
    </w:p>
    <w:p w:rsidR="001A7A38" w:rsidRPr="00885CDC" w:rsidRDefault="00D82069" w:rsidP="009B5D42">
      <w:pPr>
        <w:pStyle w:val="PKTpunkt"/>
        <w:keepNext/>
      </w:pPr>
      <w:r w:rsidRPr="00885CDC">
        <w:t>18</w:t>
      </w:r>
      <w:r w:rsidR="006C1424">
        <w:t>)</w:t>
      </w:r>
      <w:r w:rsidR="006C1424">
        <w:tab/>
      </w:r>
      <w:r w:rsidR="001A7A38" w:rsidRPr="00885CDC">
        <w:t>po art. 32 dodaje się art. 32a w brzmieniu:</w:t>
      </w:r>
    </w:p>
    <w:p w:rsidR="001A7A38" w:rsidRPr="00885CDC" w:rsidRDefault="008B47CD" w:rsidP="002A40F6">
      <w:pPr>
        <w:pStyle w:val="ZARTzmartartykuempunktem"/>
      </w:pPr>
      <w:r>
        <w:t>„</w:t>
      </w:r>
      <w:r w:rsidR="00282D71" w:rsidRPr="00885CDC">
        <w:t xml:space="preserve">Art. </w:t>
      </w:r>
      <w:r w:rsidR="001A7A38" w:rsidRPr="00885CDC">
        <w:t>32a. Minister właściwy do spraw rodziny może przekazywać na wskazany we wniosku o ustalenie prawa do świadczeń rodzinnych adres poczty elektronicznej informacje związane z uprawnieniami dla rodzin.</w:t>
      </w:r>
      <w:r>
        <w:t>”</w:t>
      </w:r>
      <w:r w:rsidR="001A7A38" w:rsidRPr="00885CDC">
        <w:t>;</w:t>
      </w:r>
    </w:p>
    <w:p w:rsidR="00C139AF" w:rsidRPr="00885CDC" w:rsidRDefault="00D82069" w:rsidP="009B5D42">
      <w:pPr>
        <w:pStyle w:val="PKTpunkt"/>
        <w:keepNext/>
      </w:pPr>
      <w:r w:rsidRPr="00885CDC">
        <w:t>19</w:t>
      </w:r>
      <w:r w:rsidR="006C1424">
        <w:t>)</w:t>
      </w:r>
      <w:r w:rsidR="006C1424">
        <w:tab/>
      </w:r>
      <w:r w:rsidR="00C139AF" w:rsidRPr="00885CDC">
        <w:t>w art. 33:</w:t>
      </w:r>
    </w:p>
    <w:p w:rsidR="00C139AF" w:rsidRPr="00885CDC" w:rsidRDefault="006C1424" w:rsidP="009B5D42">
      <w:pPr>
        <w:pStyle w:val="LITlitera"/>
        <w:keepNext/>
      </w:pPr>
      <w:r>
        <w:t>a)</w:t>
      </w:r>
      <w:r>
        <w:tab/>
      </w:r>
      <w:r w:rsidR="00C139AF" w:rsidRPr="00885CDC">
        <w:t>ust. 2c i 2d otrzymują brzmienie:</w:t>
      </w:r>
    </w:p>
    <w:p w:rsidR="00C139AF" w:rsidRPr="00885CDC" w:rsidRDefault="008B47CD" w:rsidP="00C139AF">
      <w:pPr>
        <w:pStyle w:val="ZLITUSTzmustliter"/>
      </w:pPr>
      <w:r>
        <w:t>„</w:t>
      </w:r>
      <w:r w:rsidR="00C139AF" w:rsidRPr="00885CDC">
        <w:t>2c. Organ właściwy oraz wojewoda sporządzają sprawozdania rzeczowo</w:t>
      </w:r>
      <w:r w:rsidR="00577A1C">
        <w:noBreakHyphen/>
      </w:r>
      <w:r w:rsidR="00C139AF" w:rsidRPr="00885CDC">
        <w:t>finansowe z wykonywania zadań z zakresu świadczeń rodzinnych.</w:t>
      </w:r>
    </w:p>
    <w:p w:rsidR="00C139AF" w:rsidRPr="00885CDC" w:rsidRDefault="00C139AF" w:rsidP="00C139AF">
      <w:pPr>
        <w:pStyle w:val="ZLITUSTzmustliter"/>
      </w:pPr>
      <w:r w:rsidRPr="00885CDC">
        <w:t>2d. Organ właściwy przekazuje sprawozdania rzeczowo-finansowe z</w:t>
      </w:r>
      <w:r w:rsidR="006C1424">
        <w:t> </w:t>
      </w:r>
      <w:r w:rsidRPr="00885CDC">
        <w:t>wykonywania zadań z zakresu świadczeń rodzinnych właściwemu miejscowo wojewodzie.</w:t>
      </w:r>
      <w:r w:rsidR="008B47CD">
        <w:t>”</w:t>
      </w:r>
      <w:r w:rsidRPr="00885CDC">
        <w:t>,</w:t>
      </w:r>
    </w:p>
    <w:p w:rsidR="00C139AF" w:rsidRPr="00885CDC" w:rsidRDefault="006C1424" w:rsidP="009B5D42">
      <w:pPr>
        <w:pStyle w:val="LITlitera"/>
        <w:keepNext/>
      </w:pPr>
      <w:r>
        <w:lastRenderedPageBreak/>
        <w:t>b)</w:t>
      </w:r>
      <w:r>
        <w:tab/>
      </w:r>
      <w:r w:rsidR="00C139AF" w:rsidRPr="00885CDC">
        <w:t>po ust. 2d dodaje się ust. 2e w brzmieniu:</w:t>
      </w:r>
    </w:p>
    <w:p w:rsidR="00C139AF" w:rsidRPr="00885CDC" w:rsidRDefault="008B47CD" w:rsidP="00C139AF">
      <w:pPr>
        <w:pStyle w:val="ZLITUSTzmustliter"/>
      </w:pPr>
      <w:r>
        <w:t>„</w:t>
      </w:r>
      <w:r w:rsidR="00C139AF" w:rsidRPr="00885CDC">
        <w:t>2e.</w:t>
      </w:r>
      <w:r w:rsidR="000F1B27">
        <w:t xml:space="preserve"> </w:t>
      </w:r>
      <w:r w:rsidR="00C139AF" w:rsidRPr="00885CDC">
        <w:t>Wojewoda sporządza zbiorcze sp</w:t>
      </w:r>
      <w:r w:rsidR="006C1424">
        <w:t>rawozdanie rzeczowo-finansowe z </w:t>
      </w:r>
      <w:r w:rsidR="00C139AF" w:rsidRPr="00885CDC">
        <w:t>wykonywania zadań z zakresu świadczeń rodzinnych, w tym uwzględniające wykonywanie przez niego zadań z zakresu świadczeń rodzinnych,</w:t>
      </w:r>
      <w:r w:rsidR="000F1B27">
        <w:t xml:space="preserve"> </w:t>
      </w:r>
      <w:r w:rsidR="00C139AF" w:rsidRPr="00885CDC">
        <w:t>i przekazuje je ministrowi właściwemu do spraw rodziny.</w:t>
      </w:r>
      <w:r>
        <w:t>”</w:t>
      </w:r>
      <w:r w:rsidR="00C139AF" w:rsidRPr="00885CDC">
        <w:t>,</w:t>
      </w:r>
    </w:p>
    <w:p w:rsidR="00C139AF" w:rsidRPr="00885CDC" w:rsidRDefault="006C1424" w:rsidP="009B5D42">
      <w:pPr>
        <w:pStyle w:val="LITlitera"/>
        <w:keepNext/>
      </w:pPr>
      <w:r>
        <w:t>c)</w:t>
      </w:r>
      <w:r>
        <w:tab/>
      </w:r>
      <w:r w:rsidR="00C139AF" w:rsidRPr="00885CDC">
        <w:t>ust. 3 otrzymuje brzmienie:</w:t>
      </w:r>
    </w:p>
    <w:p w:rsidR="00C139AF" w:rsidRPr="00885CDC" w:rsidRDefault="008B47CD" w:rsidP="00C139AF">
      <w:pPr>
        <w:pStyle w:val="ZLITUSTzmustliter"/>
      </w:pPr>
      <w:r>
        <w:t>„</w:t>
      </w:r>
      <w:r w:rsidR="00C139AF" w:rsidRPr="00885CDC">
        <w:t>3.</w:t>
      </w:r>
      <w:r w:rsidR="000F1B27">
        <w:t xml:space="preserve"> </w:t>
      </w:r>
      <w:r w:rsidR="00C139AF" w:rsidRPr="00885CDC">
        <w:t>Minister właściwy do spraw rodziny określi, w drodze rozporządzenia, sposób sporządzania sprawozdań rzeczowo-fi</w:t>
      </w:r>
      <w:r w:rsidR="006C1424">
        <w:t>nansowych z wykonywania zadań z </w:t>
      </w:r>
      <w:r w:rsidR="00C139AF" w:rsidRPr="00885CDC">
        <w:t>zakresu świadczeń rodzinnych oraz terminy i sposób ich przekazywania, uwzględniając potrzebę zapewnienia skutecznej realizacji zadań z zakresu świadczeń rodzinnych finansowanych z budżetu państwa.</w:t>
      </w:r>
      <w:r>
        <w:t>”</w:t>
      </w:r>
      <w:r w:rsidR="00C139AF" w:rsidRPr="00885CDC">
        <w:t>,</w:t>
      </w:r>
    </w:p>
    <w:p w:rsidR="00C139AF" w:rsidRPr="00885CDC" w:rsidRDefault="006C1424" w:rsidP="009B5D42">
      <w:pPr>
        <w:pStyle w:val="LITlitera"/>
        <w:keepNext/>
      </w:pPr>
      <w:r>
        <w:t>d)</w:t>
      </w:r>
      <w:r>
        <w:tab/>
      </w:r>
      <w:r w:rsidR="00C139AF" w:rsidRPr="00885CDC">
        <w:t>dodaje się ust. 4 w brzmieniu:</w:t>
      </w:r>
    </w:p>
    <w:p w:rsidR="006101B7" w:rsidRPr="00885CDC" w:rsidRDefault="008B47CD" w:rsidP="002A40F6">
      <w:pPr>
        <w:pStyle w:val="ZLITUSTzmustliter"/>
      </w:pPr>
      <w:r>
        <w:t>„</w:t>
      </w:r>
      <w:r w:rsidR="00C139AF" w:rsidRPr="00885CDC">
        <w:t xml:space="preserve">4. Sprawozdania rzeczowo-finansowe z wykonywania zadań z zakresu świadczeń rodzinnych przekazywane są zgodnie z wzorami </w:t>
      </w:r>
      <w:r w:rsidR="005A2993" w:rsidRPr="00885CDC">
        <w:t>udostępnionymi,</w:t>
      </w:r>
      <w:r w:rsidR="001518E6" w:rsidRPr="00885CDC">
        <w:t xml:space="preserve"> </w:t>
      </w:r>
      <w:r w:rsidR="005A2993" w:rsidRPr="00885CDC">
        <w:t xml:space="preserve">drogą elektroniczną, </w:t>
      </w:r>
      <w:r w:rsidR="00C139AF" w:rsidRPr="00885CDC">
        <w:t>przez ministra właściwego do spraw rodziny.</w:t>
      </w:r>
      <w:r>
        <w:t>”</w:t>
      </w:r>
      <w:r w:rsidR="006101B7" w:rsidRPr="00885CDC">
        <w:t>;</w:t>
      </w:r>
    </w:p>
    <w:p w:rsidR="006101B7" w:rsidRPr="00885CDC" w:rsidRDefault="000856EA" w:rsidP="001A0DCA">
      <w:pPr>
        <w:pStyle w:val="PKTpunkt"/>
      </w:pPr>
      <w:r w:rsidRPr="00885CDC">
        <w:t>2</w:t>
      </w:r>
      <w:r w:rsidR="001F2C33">
        <w:t>0)</w:t>
      </w:r>
      <w:r w:rsidR="001F2C33">
        <w:tab/>
      </w:r>
      <w:r w:rsidR="006101B7" w:rsidRPr="00885CDC">
        <w:t xml:space="preserve">użyte w art. 21 ust. 3, art. 23 ust. 4aa, 4b, 9, </w:t>
      </w:r>
      <w:r w:rsidR="001F2C33">
        <w:t xml:space="preserve">ust. </w:t>
      </w:r>
      <w:r w:rsidR="006101B7" w:rsidRPr="00885CDC">
        <w:t>10 pkt 1 i 5, art. 23a ust. 1, 2, 3, 4, 6, 7, 9 i 10, art. 23b ust. 1</w:t>
      </w:r>
      <w:r w:rsidR="00DB2AF3">
        <w:t xml:space="preserve"> i </w:t>
      </w:r>
      <w:r w:rsidR="006101B7" w:rsidRPr="00885CDC">
        <w:t>3</w:t>
      </w:r>
      <w:r w:rsidR="00DB2AF3">
        <w:t>–</w:t>
      </w:r>
      <w:r w:rsidR="006101B7" w:rsidRPr="00885CDC">
        <w:t xml:space="preserve">6, art. 25 ust. 3, art. 28 ust. 1 i art. 32 ust. 1 w różnym przypadku wyrazy </w:t>
      </w:r>
      <w:r w:rsidR="008B47CD">
        <w:t>„</w:t>
      </w:r>
      <w:r w:rsidR="006101B7" w:rsidRPr="00885CDC">
        <w:t>marszałek województwa</w:t>
      </w:r>
      <w:r w:rsidR="008B47CD">
        <w:t>”</w:t>
      </w:r>
      <w:r w:rsidR="006101B7" w:rsidRPr="00885CDC">
        <w:t xml:space="preserve"> zastępuje się użytym w odpowiednim przypadku wyrazem </w:t>
      </w:r>
      <w:r w:rsidR="008B47CD">
        <w:t>„</w:t>
      </w:r>
      <w:r w:rsidR="006101B7" w:rsidRPr="00885CDC">
        <w:t>wojewoda</w:t>
      </w:r>
      <w:r w:rsidR="008B47CD">
        <w:t>”</w:t>
      </w:r>
      <w:r w:rsidR="006101B7" w:rsidRPr="00885CDC">
        <w:t>;</w:t>
      </w:r>
    </w:p>
    <w:p w:rsidR="00C139AF" w:rsidRPr="00885CDC" w:rsidRDefault="006C1424" w:rsidP="001A0DCA">
      <w:pPr>
        <w:pStyle w:val="PKTpunkt"/>
      </w:pPr>
      <w:r>
        <w:t>21)</w:t>
      </w:r>
      <w:r>
        <w:tab/>
      </w:r>
      <w:r w:rsidR="006101B7" w:rsidRPr="00885CDC">
        <w:t>użyte w art. 21 w ust. 4</w:t>
      </w:r>
      <w:r w:rsidR="00DB2AF3">
        <w:t xml:space="preserve"> i</w:t>
      </w:r>
      <w:r w:rsidR="000F1B27">
        <w:t xml:space="preserve"> </w:t>
      </w:r>
      <w:r w:rsidR="006101B7" w:rsidRPr="00885CDC">
        <w:t xml:space="preserve">w art. 23 ust. 8 w różnej liczbie i różnym przypadku wyrazy </w:t>
      </w:r>
      <w:r w:rsidR="008B47CD">
        <w:t>„</w:t>
      </w:r>
      <w:r w:rsidR="006101B7" w:rsidRPr="00885CDC">
        <w:t>samorząd województwa</w:t>
      </w:r>
      <w:r w:rsidR="008B47CD">
        <w:t>”</w:t>
      </w:r>
      <w:r w:rsidR="006101B7" w:rsidRPr="00885CDC">
        <w:t xml:space="preserve"> zastępuje się </w:t>
      </w:r>
      <w:r>
        <w:t>użytym w odpowiedniej liczbie i </w:t>
      </w:r>
      <w:r w:rsidR="006101B7" w:rsidRPr="00885CDC">
        <w:t xml:space="preserve">odpowiednim przypadku wyrazem </w:t>
      </w:r>
      <w:r w:rsidR="008B47CD">
        <w:t>„</w:t>
      </w:r>
      <w:r w:rsidR="006101B7" w:rsidRPr="00885CDC">
        <w:t>wojewoda</w:t>
      </w:r>
      <w:r w:rsidR="008B47CD">
        <w:t>”</w:t>
      </w:r>
      <w:r w:rsidR="00532EF3" w:rsidRPr="00885CDC">
        <w:t>.</w:t>
      </w:r>
    </w:p>
    <w:p w:rsidR="000307C2" w:rsidRPr="00885CDC" w:rsidRDefault="000307C2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D82069" w:rsidRPr="009B5D42">
        <w:rPr>
          <w:rStyle w:val="Ppogrubienie"/>
        </w:rPr>
        <w:t>9</w:t>
      </w:r>
      <w:r w:rsidRPr="009B5D42">
        <w:rPr>
          <w:rStyle w:val="Ppogrubienie"/>
        </w:rPr>
        <w:t>.</w:t>
      </w:r>
      <w:r w:rsidRPr="00885CDC">
        <w:rPr>
          <w:rStyle w:val="Ppogrubienie"/>
        </w:rPr>
        <w:t xml:space="preserve"> </w:t>
      </w:r>
      <w:r w:rsidRPr="00885CDC">
        <w:t>W</w:t>
      </w:r>
      <w:r w:rsidR="000F1B27">
        <w:t xml:space="preserve"> </w:t>
      </w:r>
      <w:hyperlink r:id="rId12" w:anchor="hiperlinkText.rpc?hiperlink=type=tresc:nro=Powszechny.1385112:ver=6&amp;full=1" w:tgtFrame="_parent" w:history="1">
        <w:r w:rsidRPr="00885CDC">
          <w:t>ustawie</w:t>
        </w:r>
      </w:hyperlink>
      <w:r w:rsidR="000F1B27">
        <w:t xml:space="preserve"> </w:t>
      </w:r>
      <w:r w:rsidRPr="00885CDC">
        <w:t>z dnia 12 marca 2004 r. o pomocy społecznej (Dz. U. z 2016 r. poz.</w:t>
      </w:r>
      <w:r w:rsidR="006C1424">
        <w:t> </w:t>
      </w:r>
      <w:r w:rsidRPr="00885CDC">
        <w:t>930, 1583, 1948 i 2174 oraz z 2017 r. poz. 38, 60</w:t>
      </w:r>
      <w:r w:rsidR="00C91656" w:rsidRPr="00885CDC">
        <w:t>,</w:t>
      </w:r>
      <w:r w:rsidRPr="00885CDC">
        <w:t xml:space="preserve"> 624</w:t>
      </w:r>
      <w:r w:rsidR="00C91656" w:rsidRPr="00885CDC">
        <w:t xml:space="preserve"> i 777</w:t>
      </w:r>
      <w:r w:rsidRPr="00885CDC">
        <w:t xml:space="preserve">) </w:t>
      </w:r>
      <w:r w:rsidR="00065A80" w:rsidRPr="00885CDC">
        <w:t>w</w:t>
      </w:r>
      <w:r w:rsidR="000F1B27">
        <w:t xml:space="preserve"> </w:t>
      </w:r>
      <w:r w:rsidR="00065A80" w:rsidRPr="00885CDC">
        <w:t>art. 23a w ust. 3</w:t>
      </w:r>
      <w:r w:rsidRPr="00885CDC">
        <w:t>:</w:t>
      </w:r>
    </w:p>
    <w:p w:rsidR="00065A80" w:rsidRPr="00885CDC" w:rsidRDefault="006C1424" w:rsidP="009B5D42">
      <w:pPr>
        <w:pStyle w:val="PKTpunkt"/>
        <w:keepNext/>
      </w:pPr>
      <w:r>
        <w:t>1)</w:t>
      </w:r>
      <w:r>
        <w:tab/>
      </w:r>
      <w:r w:rsidR="00065A80" w:rsidRPr="00885CDC">
        <w:t>pkt 3</w:t>
      </w:r>
      <w:r w:rsidR="0075233C" w:rsidRPr="00885CDC">
        <w:t xml:space="preserve"> otrzymuje brzmienie</w:t>
      </w:r>
      <w:r w:rsidR="00065A80" w:rsidRPr="00885CDC">
        <w:t>:</w:t>
      </w:r>
    </w:p>
    <w:p w:rsidR="00065A80" w:rsidRPr="00885CDC" w:rsidRDefault="008B47CD" w:rsidP="000307C2">
      <w:pPr>
        <w:pStyle w:val="ZPKTzmpktartykuempunktem"/>
      </w:pPr>
      <w:r>
        <w:t>„</w:t>
      </w:r>
      <w:r w:rsidR="006C1424">
        <w:t>3)</w:t>
      </w:r>
      <w:r w:rsidR="006C1424">
        <w:tab/>
      </w:r>
      <w:r w:rsidR="000307C2" w:rsidRPr="00885CDC">
        <w:t>organ właściwy, o którym mowa w art. 3 pkt 11 ustawy z dnia 28 listopada 2003 r. o świadczeniach rodzinnych (Dz. U. z 2016 r. poz. 1518 i 1579 oraz z 2017 r. poz.</w:t>
      </w:r>
      <w:r w:rsidR="006C1424">
        <w:t> </w:t>
      </w:r>
      <w:r w:rsidR="000307C2" w:rsidRPr="00885CDC">
        <w:t>60</w:t>
      </w:r>
      <w:r w:rsidR="0011792D" w:rsidRPr="00885CDC">
        <w:t>,</w:t>
      </w:r>
      <w:r w:rsidR="000307C2" w:rsidRPr="00885CDC">
        <w:t xml:space="preserve"> 624</w:t>
      </w:r>
      <w:r w:rsidR="0011792D" w:rsidRPr="00885CDC">
        <w:t xml:space="preserve"> i 777</w:t>
      </w:r>
      <w:r w:rsidR="000307C2" w:rsidRPr="00885CDC">
        <w:t xml:space="preserve">), i wojewoda </w:t>
      </w:r>
      <w:r w:rsidR="009B5D42">
        <w:t>–</w:t>
      </w:r>
      <w:r w:rsidR="000307C2" w:rsidRPr="00885CDC">
        <w:t xml:space="preserve"> w celu weryfikacji danych dotyczących osób ubiegających się o świadczenia rodzinne, osób pobierających świadczenia rodzinne oraz członków ich rodzin;</w:t>
      </w:r>
      <w:r>
        <w:t>”</w:t>
      </w:r>
      <w:r w:rsidR="00AF3ECF" w:rsidRPr="00885CDC">
        <w:t>;</w:t>
      </w:r>
    </w:p>
    <w:p w:rsidR="00065A80" w:rsidRPr="00885CDC" w:rsidRDefault="006C1424" w:rsidP="009B5D42">
      <w:pPr>
        <w:pStyle w:val="PKTpunkt"/>
        <w:keepNext/>
      </w:pPr>
      <w:r>
        <w:t>2)</w:t>
      </w:r>
      <w:r>
        <w:tab/>
      </w:r>
      <w:r w:rsidR="00065A80" w:rsidRPr="00885CDC">
        <w:t>pkt 5 otrzymuje brzmienie:</w:t>
      </w:r>
    </w:p>
    <w:p w:rsidR="000307C2" w:rsidRPr="00885CDC" w:rsidRDefault="008B47CD" w:rsidP="000307C2">
      <w:pPr>
        <w:pStyle w:val="ZPKTzmpktartykuempunktem"/>
      </w:pPr>
      <w:r>
        <w:t>„</w:t>
      </w:r>
      <w:r w:rsidR="00065A80" w:rsidRPr="00885CDC">
        <w:t>5)</w:t>
      </w:r>
      <w:r w:rsidR="006C1424">
        <w:tab/>
      </w:r>
      <w:r w:rsidR="00065A80" w:rsidRPr="00885CDC">
        <w:t>organ właściwy, o którym mowa w</w:t>
      </w:r>
      <w:r w:rsidR="000F1B27">
        <w:t xml:space="preserve"> </w:t>
      </w:r>
      <w:r w:rsidR="00065A80" w:rsidRPr="00885CDC">
        <w:t>art. 2 pkt 11</w:t>
      </w:r>
      <w:r w:rsidR="000F1B27">
        <w:t xml:space="preserve"> </w:t>
      </w:r>
      <w:r w:rsidR="00065A80" w:rsidRPr="00885CDC">
        <w:t>us</w:t>
      </w:r>
      <w:r w:rsidR="006C1424">
        <w:t>tawy z dnia 11 lutego 2016 r. o </w:t>
      </w:r>
      <w:r w:rsidR="00065A80" w:rsidRPr="00885CDC">
        <w:t xml:space="preserve">pomocy państwa w wychowywaniu dzieci, i wojewoda </w:t>
      </w:r>
      <w:r w:rsidR="00065A80" w:rsidRPr="00885CDC">
        <w:sym w:font="Symbol" w:char="F02D"/>
      </w:r>
      <w:r w:rsidR="00065A80" w:rsidRPr="00885CDC">
        <w:t xml:space="preserve"> w celu weryfikacji </w:t>
      </w:r>
      <w:r w:rsidR="00065A80" w:rsidRPr="00885CDC">
        <w:lastRenderedPageBreak/>
        <w:t>danych dotyczących osób ubiegających się o świadczenie wychowawcze, osób pobierających świadczenie wychowawcze oraz członków ich rodzin</w:t>
      </w:r>
      <w:r w:rsidR="0075233C" w:rsidRPr="00885CDC">
        <w:t>.</w:t>
      </w:r>
      <w:r>
        <w:t>”</w:t>
      </w:r>
      <w:r w:rsidR="00BC052F" w:rsidRPr="00885CDC">
        <w:t>.</w:t>
      </w:r>
    </w:p>
    <w:p w:rsidR="00731B76" w:rsidRPr="00885CDC" w:rsidRDefault="00731B76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D82069" w:rsidRPr="009B5D42">
        <w:rPr>
          <w:rStyle w:val="Ppogrubienie"/>
        </w:rPr>
        <w:t>10</w:t>
      </w:r>
      <w:r w:rsidRPr="009B5D42">
        <w:rPr>
          <w:rStyle w:val="Ppogrubienie"/>
        </w:rPr>
        <w:t>.</w:t>
      </w:r>
      <w:r w:rsidRPr="00885CDC">
        <w:t xml:space="preserve"> W ustawie z dnia 20 kwietnia 2004 r. o promocji zatrudnienia i instytucjach rynku pracy (Dz. U. z 201</w:t>
      </w:r>
      <w:r w:rsidR="00DB2AF3">
        <w:t>7</w:t>
      </w:r>
      <w:r w:rsidRPr="00885CDC">
        <w:t xml:space="preserve"> r. poz. </w:t>
      </w:r>
      <w:r w:rsidR="00DB2AF3">
        <w:t>1065</w:t>
      </w:r>
      <w:r w:rsidR="00A12ABF" w:rsidRPr="00885CDC">
        <w:t>)</w:t>
      </w:r>
      <w:r w:rsidRPr="00885CDC">
        <w:t xml:space="preserve"> wprowadza się następujące zmiany: </w:t>
      </w:r>
    </w:p>
    <w:p w:rsidR="00731B76" w:rsidRPr="00885CDC" w:rsidRDefault="00731B76" w:rsidP="009B5D42">
      <w:pPr>
        <w:pStyle w:val="PKTpunkt"/>
        <w:keepNext/>
      </w:pPr>
      <w:r w:rsidRPr="00885CDC">
        <w:t>1)</w:t>
      </w:r>
      <w:r w:rsidR="006C1424">
        <w:tab/>
      </w:r>
      <w:r w:rsidRPr="00885CDC">
        <w:t>w art. 108 w ust. 1 w pkt 59 kropkę zastępuje się średnikiem i dodaje się pkt 60 w</w:t>
      </w:r>
      <w:r w:rsidR="006C1424">
        <w:t> </w:t>
      </w:r>
      <w:r w:rsidRPr="00885CDC">
        <w:t>brzmieniu:</w:t>
      </w:r>
    </w:p>
    <w:p w:rsidR="00731B76" w:rsidRPr="00885CDC" w:rsidRDefault="008B47CD" w:rsidP="00731B76">
      <w:pPr>
        <w:pStyle w:val="ZPKTzmpktartykuempunktem"/>
      </w:pPr>
      <w:r>
        <w:t>„</w:t>
      </w:r>
      <w:r w:rsidR="006C1424">
        <w:t>60)</w:t>
      </w:r>
      <w:r w:rsidR="006C1424">
        <w:tab/>
      </w:r>
      <w:r w:rsidR="00731B76" w:rsidRPr="00885CDC">
        <w:t>kosztów związanych z realizacją zadań, o których</w:t>
      </w:r>
      <w:r w:rsidR="006C1424">
        <w:t xml:space="preserve"> mowa w art. 62 ust. 1 ustawy z </w:t>
      </w:r>
      <w:r w:rsidR="00731B76" w:rsidRPr="00885CDC">
        <w:t>dnia 4 lutego 2011 r. o opiece nad dziećmi w wieku do lat 3 (Dz. U. z 2016 r. poz. 157 oraz z 2017 r. poz. 60)</w:t>
      </w:r>
      <w:r w:rsidR="009B5D42">
        <w:t xml:space="preserve"> w latach 2018–</w:t>
      </w:r>
      <w:r w:rsidR="00131555" w:rsidRPr="00885CDC">
        <w:t>2022</w:t>
      </w:r>
      <w:r w:rsidR="00731B76" w:rsidRPr="00885CDC">
        <w:t>.</w:t>
      </w:r>
      <w:r>
        <w:t>”</w:t>
      </w:r>
      <w:r w:rsidR="00731B76" w:rsidRPr="00885CDC">
        <w:t>;</w:t>
      </w:r>
    </w:p>
    <w:p w:rsidR="00731B76" w:rsidRPr="00885CDC" w:rsidRDefault="006C1424" w:rsidP="009B5D42">
      <w:pPr>
        <w:pStyle w:val="PKTpunkt"/>
        <w:keepNext/>
      </w:pPr>
      <w:r>
        <w:t>2)</w:t>
      </w:r>
      <w:r>
        <w:tab/>
      </w:r>
      <w:r w:rsidR="00842400" w:rsidRPr="00885CDC">
        <w:t>po art. 109h</w:t>
      </w:r>
      <w:r w:rsidR="002E6A48" w:rsidRPr="00885CDC">
        <w:t xml:space="preserve"> dodaje się</w:t>
      </w:r>
      <w:r w:rsidR="008750CB" w:rsidRPr="00885CDC">
        <w:t xml:space="preserve"> art. 109i w brzmieniu</w:t>
      </w:r>
      <w:r w:rsidR="00731B76" w:rsidRPr="00885CDC">
        <w:t>:</w:t>
      </w:r>
    </w:p>
    <w:p w:rsidR="008750CB" w:rsidRPr="00885CDC" w:rsidRDefault="008B47CD" w:rsidP="002E6A48">
      <w:pPr>
        <w:pStyle w:val="ZARTzmartartykuempunktem"/>
      </w:pPr>
      <w:r>
        <w:t>„</w:t>
      </w:r>
      <w:r w:rsidR="002E6A48" w:rsidRPr="00885CDC">
        <w:t xml:space="preserve">Art. 109i. </w:t>
      </w:r>
      <w:r w:rsidR="008750CB" w:rsidRPr="00885CDC">
        <w:t>1</w:t>
      </w:r>
      <w:r w:rsidR="00731B76" w:rsidRPr="00885CDC">
        <w:t xml:space="preserve">. Minister właściwy do spraw </w:t>
      </w:r>
      <w:r w:rsidR="003D6463" w:rsidRPr="00885CDC">
        <w:t xml:space="preserve">pracy </w:t>
      </w:r>
      <w:r w:rsidR="008D06B0" w:rsidRPr="00885CDC">
        <w:t>może</w:t>
      </w:r>
      <w:r w:rsidR="003D6463" w:rsidRPr="00885CDC">
        <w:t>,</w:t>
      </w:r>
      <w:r w:rsidR="006C1424">
        <w:t xml:space="preserve"> w latach 2018–</w:t>
      </w:r>
      <w:r w:rsidR="00F91423" w:rsidRPr="00885CDC">
        <w:t>202</w:t>
      </w:r>
      <w:r w:rsidR="008750CB" w:rsidRPr="00885CDC">
        <w:t>2</w:t>
      </w:r>
      <w:r w:rsidR="00F91423" w:rsidRPr="00885CDC">
        <w:t>,</w:t>
      </w:r>
      <w:r w:rsidR="00731B76" w:rsidRPr="00885CDC">
        <w:t xml:space="preserve"> przekaz</w:t>
      </w:r>
      <w:r w:rsidR="008D06B0" w:rsidRPr="00885CDC">
        <w:t>ać</w:t>
      </w:r>
      <w:r w:rsidR="003D6463" w:rsidRPr="00885CDC">
        <w:t>, corocznie,</w:t>
      </w:r>
      <w:r w:rsidR="00731B76" w:rsidRPr="00885CDC">
        <w:t xml:space="preserve"> </w:t>
      </w:r>
      <w:r w:rsidR="00073C79" w:rsidRPr="00885CDC">
        <w:t xml:space="preserve">na zadania realizowane przez ministra właściwego do spraw rodziny, środki Funduszu Pracy </w:t>
      </w:r>
      <w:r w:rsidR="00731B76" w:rsidRPr="00885CDC">
        <w:t>na realizację zadań, o których mowa w</w:t>
      </w:r>
      <w:r w:rsidR="00F91423" w:rsidRPr="00885CDC">
        <w:t xml:space="preserve"> </w:t>
      </w:r>
      <w:r w:rsidR="00731B76" w:rsidRPr="00885CDC">
        <w:t xml:space="preserve">art. 62 ust. 1 ustawy z dnia 4 lutego 2011 r. o opiece nad dziećmi w wieku do lat 3, w kwocie nie większej niż </w:t>
      </w:r>
      <w:r w:rsidR="002579DF" w:rsidRPr="00885CDC">
        <w:t>2</w:t>
      </w:r>
      <w:r w:rsidR="00731B76" w:rsidRPr="00885CDC">
        <w:t>50 mln zł.</w:t>
      </w:r>
    </w:p>
    <w:p w:rsidR="008750CB" w:rsidRPr="00885CDC" w:rsidRDefault="008750CB" w:rsidP="002E6A48">
      <w:pPr>
        <w:pStyle w:val="ZUSTzmustartykuempunktem"/>
      </w:pPr>
      <w:r w:rsidRPr="00885CDC">
        <w:t xml:space="preserve">2. Podstawą przekazywania środków, o których mowa w ust. 1, </w:t>
      </w:r>
      <w:r w:rsidR="00073C79" w:rsidRPr="00885CDC">
        <w:t xml:space="preserve">na </w:t>
      </w:r>
      <w:r w:rsidR="00CF1C12" w:rsidRPr="00885CDC">
        <w:t xml:space="preserve">wyodrębniony </w:t>
      </w:r>
      <w:r w:rsidR="00073C79" w:rsidRPr="00885CDC">
        <w:t xml:space="preserve">rachunek wojewody, </w:t>
      </w:r>
      <w:r w:rsidRPr="00885CDC">
        <w:t xml:space="preserve">jest umowa zawarta między ministrem właściwym do spraw </w:t>
      </w:r>
      <w:r w:rsidR="00073C79" w:rsidRPr="00885CDC">
        <w:t>rodziny</w:t>
      </w:r>
      <w:r w:rsidRPr="00885CDC">
        <w:t xml:space="preserve"> a wojewodą.</w:t>
      </w:r>
    </w:p>
    <w:p w:rsidR="00731B76" w:rsidRPr="00885CDC" w:rsidRDefault="008750CB" w:rsidP="0059193E">
      <w:pPr>
        <w:pStyle w:val="ZUSTzmustartykuempunktem"/>
      </w:pPr>
      <w:r w:rsidRPr="00885CDC">
        <w:t xml:space="preserve">3. Umowa </w:t>
      </w:r>
      <w:r w:rsidR="002E6A48" w:rsidRPr="00885CDC">
        <w:t>określa</w:t>
      </w:r>
      <w:r w:rsidRPr="00885CDC">
        <w:t xml:space="preserve"> w szczególności wysokość środków oraz tryb ich przekazywania na realizację zadań, o których mowa w ust. 1, a także sposób rozliczenia otrzymanych środków.</w:t>
      </w:r>
      <w:r w:rsidR="008B47CD">
        <w:t>”</w:t>
      </w:r>
      <w:r w:rsidR="00731B76" w:rsidRPr="00885CDC">
        <w:t>.</w:t>
      </w:r>
    </w:p>
    <w:p w:rsidR="006160F2" w:rsidRPr="00885CDC" w:rsidRDefault="00731B76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D82069" w:rsidRPr="009B5D42">
        <w:rPr>
          <w:rStyle w:val="Ppogrubienie"/>
        </w:rPr>
        <w:t>11</w:t>
      </w:r>
      <w:r w:rsidR="000307C2" w:rsidRPr="009B5D42">
        <w:rPr>
          <w:rStyle w:val="Ppogrubienie"/>
        </w:rPr>
        <w:t>.</w:t>
      </w:r>
      <w:r w:rsidR="000307C2" w:rsidRPr="00885CDC">
        <w:rPr>
          <w:rStyle w:val="Ppogrubienie"/>
        </w:rPr>
        <w:t xml:space="preserve"> </w:t>
      </w:r>
      <w:r w:rsidR="000307C2" w:rsidRPr="00885CDC">
        <w:t>W ustawie z dnia 27 sierpnia 2004 r. o świadczeniach opieki zdrowotnej finansowanych ze środków publicznych (Dz. U. z 2016 r. poz. 1793</w:t>
      </w:r>
      <w:r w:rsidR="004C2512" w:rsidRPr="00885CDC">
        <w:t>, z późn. zm.</w:t>
      </w:r>
      <w:r w:rsidR="004C2512" w:rsidRPr="00885CDC">
        <w:rPr>
          <w:rStyle w:val="Odwoanieprzypisudolnego"/>
        </w:rPr>
        <w:footnoteReference w:id="4"/>
      </w:r>
      <w:r w:rsidR="004C2512" w:rsidRPr="00885CDC">
        <w:rPr>
          <w:rStyle w:val="IGindeksgrny"/>
        </w:rPr>
        <w:t>)</w:t>
      </w:r>
      <w:r w:rsidR="004C2512" w:rsidRPr="00885CDC">
        <w:t>)</w:t>
      </w:r>
      <w:r w:rsidR="000307C2" w:rsidRPr="00885CDC">
        <w:t xml:space="preserve"> w art. 188 w ust. 5e</w:t>
      </w:r>
      <w:r w:rsidR="006160F2" w:rsidRPr="00885CDC">
        <w:t>:</w:t>
      </w:r>
    </w:p>
    <w:p w:rsidR="000307C2" w:rsidRPr="00885CDC" w:rsidRDefault="006C1424" w:rsidP="009B5D42">
      <w:pPr>
        <w:pStyle w:val="PKTpunkt"/>
        <w:keepNext/>
      </w:pPr>
      <w:r>
        <w:t>1)</w:t>
      </w:r>
      <w:r>
        <w:tab/>
      </w:r>
      <w:r w:rsidR="000307C2" w:rsidRPr="00885CDC">
        <w:t>w pkt 1:</w:t>
      </w:r>
    </w:p>
    <w:p w:rsidR="000307C2" w:rsidRPr="00885CDC" w:rsidRDefault="006C1424" w:rsidP="009B5D42">
      <w:pPr>
        <w:pStyle w:val="LITlitera"/>
        <w:keepNext/>
      </w:pPr>
      <w:r>
        <w:t>a)</w:t>
      </w:r>
      <w:r>
        <w:tab/>
      </w:r>
      <w:r w:rsidR="000307C2" w:rsidRPr="00885CDC">
        <w:t>lit. a otrzymuje brzmienie:</w:t>
      </w:r>
    </w:p>
    <w:p w:rsidR="000307C2" w:rsidRPr="00885CDC" w:rsidRDefault="008B47CD" w:rsidP="000307C2">
      <w:pPr>
        <w:pStyle w:val="ZLITLITzmlitliter"/>
      </w:pPr>
      <w:r>
        <w:t>„</w:t>
      </w:r>
      <w:r w:rsidR="006C1424">
        <w:t>a)</w:t>
      </w:r>
      <w:r w:rsidR="006C1424">
        <w:tab/>
      </w:r>
      <w:r w:rsidR="000307C2" w:rsidRPr="00885CDC">
        <w:t>organowi właściwemu, o którym mowa w</w:t>
      </w:r>
      <w:r w:rsidR="006C1424">
        <w:t xml:space="preserve"> art. 3 pkt 11 ustawy z dnia 28 </w:t>
      </w:r>
      <w:r w:rsidR="000307C2" w:rsidRPr="00885CDC">
        <w:t>listopada 2003 r. o świadczeniach rodzinnych (Dz. U. z 2016 r. poz. 1518 i</w:t>
      </w:r>
      <w:r w:rsidR="006C1424">
        <w:t> </w:t>
      </w:r>
      <w:r w:rsidR="000307C2" w:rsidRPr="00885CDC">
        <w:t>1579 oraz z 2017 r. poz. 60</w:t>
      </w:r>
      <w:r w:rsidR="00D62DA5" w:rsidRPr="00885CDC">
        <w:t>,</w:t>
      </w:r>
      <w:r w:rsidR="000307C2" w:rsidRPr="00885CDC">
        <w:t xml:space="preserve"> 624</w:t>
      </w:r>
      <w:r w:rsidR="00D62DA5" w:rsidRPr="00885CDC">
        <w:t xml:space="preserve"> i 777</w:t>
      </w:r>
      <w:r w:rsidR="000307C2" w:rsidRPr="00885CDC">
        <w:t xml:space="preserve">), i wojewodzie w celu weryfikacji </w:t>
      </w:r>
      <w:r w:rsidR="000307C2" w:rsidRPr="00885CDC">
        <w:lastRenderedPageBreak/>
        <w:t>prawa do świadczeń rodzinnych osób ubiegających się o te świadczenia lub osób je pobierających oraz członków ich rodzin,</w:t>
      </w:r>
      <w:r>
        <w:t>”</w:t>
      </w:r>
      <w:r w:rsidR="000307C2" w:rsidRPr="00885CDC">
        <w:t>,</w:t>
      </w:r>
    </w:p>
    <w:p w:rsidR="000307C2" w:rsidRPr="00885CDC" w:rsidRDefault="006C1424" w:rsidP="009B5D42">
      <w:pPr>
        <w:pStyle w:val="LITlitera"/>
        <w:keepNext/>
      </w:pPr>
      <w:r>
        <w:t>b)</w:t>
      </w:r>
      <w:r>
        <w:tab/>
      </w:r>
      <w:r w:rsidR="000307C2" w:rsidRPr="00885CDC">
        <w:t>lit. c otrzymuje brzmienie:</w:t>
      </w:r>
    </w:p>
    <w:p w:rsidR="000307C2" w:rsidRPr="00885CDC" w:rsidRDefault="008B47CD" w:rsidP="000307C2">
      <w:pPr>
        <w:pStyle w:val="ZLITLITzmlitliter"/>
      </w:pPr>
      <w:r>
        <w:t>„</w:t>
      </w:r>
      <w:r w:rsidR="006C1424">
        <w:t>c)</w:t>
      </w:r>
      <w:r w:rsidR="006C1424">
        <w:tab/>
      </w:r>
      <w:r w:rsidR="000307C2" w:rsidRPr="00885CDC">
        <w:t>organowi właściwemu, o którym mowa w art. 2 pkt 11 ustawy z dnia 11</w:t>
      </w:r>
      <w:r w:rsidR="006C1424">
        <w:t> </w:t>
      </w:r>
      <w:r w:rsidR="000307C2" w:rsidRPr="00885CDC">
        <w:t>lutego 2016 r. o pomocy państwa w wychowywaniu dzieci (Dz. U. poz.</w:t>
      </w:r>
      <w:r w:rsidR="006C1424">
        <w:t> </w:t>
      </w:r>
      <w:r w:rsidR="000307C2" w:rsidRPr="00885CDC">
        <w:t>195 i 1579 oraz z 2017 r. poz. 60</w:t>
      </w:r>
      <w:r w:rsidR="00D62DA5" w:rsidRPr="00885CDC">
        <w:t>,</w:t>
      </w:r>
      <w:r w:rsidR="000307C2" w:rsidRPr="00885CDC">
        <w:t xml:space="preserve"> 245</w:t>
      </w:r>
      <w:r w:rsidR="00D72A62" w:rsidRPr="00885CDC">
        <w:t>, 624</w:t>
      </w:r>
      <w:r w:rsidR="00D62DA5" w:rsidRPr="00885CDC">
        <w:t xml:space="preserve"> i 777</w:t>
      </w:r>
      <w:r w:rsidR="000307C2" w:rsidRPr="00885CDC">
        <w:t>), i wojewodzie w celu weryfikacji prawa do świadczeń wychowawczych osób ubiegających się o te świadczenia lub osób je pobierających oraz członków ich rodzin;</w:t>
      </w:r>
      <w:r>
        <w:t>”</w:t>
      </w:r>
      <w:r w:rsidR="000307C2" w:rsidRPr="00885CDC">
        <w:t>;</w:t>
      </w:r>
    </w:p>
    <w:p w:rsidR="000307C2" w:rsidRPr="00885CDC" w:rsidRDefault="006C1424" w:rsidP="009B5D42">
      <w:pPr>
        <w:pStyle w:val="PKTpunkt"/>
        <w:keepNext/>
      </w:pPr>
      <w:r>
        <w:t>2)</w:t>
      </w:r>
      <w:r>
        <w:tab/>
      </w:r>
      <w:r w:rsidR="000307C2" w:rsidRPr="00885CDC">
        <w:t>w pkt 2 lit. a otrzymuje brzmienie:</w:t>
      </w:r>
    </w:p>
    <w:p w:rsidR="000307C2" w:rsidRPr="00885CDC" w:rsidRDefault="008B47CD" w:rsidP="000F1B27">
      <w:pPr>
        <w:pStyle w:val="ZLITzmlitartykuempunktem"/>
      </w:pPr>
      <w:r>
        <w:t>„a)</w:t>
      </w:r>
      <w:r>
        <w:tab/>
      </w:r>
      <w:r w:rsidR="000307C2" w:rsidRPr="00885CDC">
        <w:t>umożliwienia organom właściwym i wojewodom weryfikacji prawa do świadczeń, o których mowa w pkt 1,</w:t>
      </w:r>
      <w:r>
        <w:t>”</w:t>
      </w:r>
      <w:r w:rsidR="00F20646" w:rsidRPr="00885CDC">
        <w:t>.</w:t>
      </w:r>
    </w:p>
    <w:p w:rsidR="00F20646" w:rsidRPr="00885CDC" w:rsidRDefault="00731B76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D82069" w:rsidRPr="009B5D42">
        <w:rPr>
          <w:rStyle w:val="Ppogrubienie"/>
        </w:rPr>
        <w:t>12</w:t>
      </w:r>
      <w:r w:rsidR="00F20646" w:rsidRPr="009B5D42">
        <w:rPr>
          <w:rStyle w:val="Ppogrubienie"/>
        </w:rPr>
        <w:t>.</w:t>
      </w:r>
      <w:r w:rsidR="00F20646" w:rsidRPr="00885CDC">
        <w:rPr>
          <w:rStyle w:val="Ppogrubienie"/>
        </w:rPr>
        <w:t xml:space="preserve"> </w:t>
      </w:r>
      <w:r w:rsidR="00F20646" w:rsidRPr="00885CDC">
        <w:t>W ustawie z dnia 27 lipca 2005 r. – Prawo o szkolnictwie wyższym (Dz. U. z</w:t>
      </w:r>
      <w:r w:rsidR="008B47CD">
        <w:t> </w:t>
      </w:r>
      <w:r w:rsidR="00F20646" w:rsidRPr="00885CDC">
        <w:t>2016 r. poz. 1842,</w:t>
      </w:r>
      <w:r w:rsidR="000F1B27">
        <w:t xml:space="preserve"> </w:t>
      </w:r>
      <w:r w:rsidR="002C20CF" w:rsidRPr="00885CDC">
        <w:t>z późn. zm</w:t>
      </w:r>
      <w:r w:rsidR="0045113A" w:rsidRPr="0045113A">
        <w:t>.</w:t>
      </w:r>
      <w:r w:rsidR="002C20CF" w:rsidRPr="00885CDC">
        <w:rPr>
          <w:rStyle w:val="IGindeksgrny"/>
        </w:rPr>
        <w:footnoteReference w:id="5"/>
      </w:r>
      <w:r w:rsidR="002C20CF" w:rsidRPr="00885CDC">
        <w:rPr>
          <w:rStyle w:val="IGindeksgrny"/>
        </w:rPr>
        <w:t>)</w:t>
      </w:r>
      <w:r w:rsidR="009C0134" w:rsidRPr="00885CDC">
        <w:t xml:space="preserve">) </w:t>
      </w:r>
      <w:r w:rsidR="00F20646" w:rsidRPr="00885CDC">
        <w:t>wprowadza się następujące zmiany:</w:t>
      </w:r>
    </w:p>
    <w:p w:rsidR="00F20646" w:rsidRPr="00885CDC" w:rsidRDefault="008B47CD" w:rsidP="009B5D42">
      <w:pPr>
        <w:pStyle w:val="PKTpunkt"/>
        <w:keepNext/>
      </w:pPr>
      <w:r>
        <w:t>1)</w:t>
      </w:r>
      <w:r>
        <w:tab/>
      </w:r>
      <w:r w:rsidR="00F20646" w:rsidRPr="00885CDC">
        <w:t>w art. 170</w:t>
      </w:r>
      <w:r w:rsidR="007A55F0" w:rsidRPr="00885CDC">
        <w:t>c</w:t>
      </w:r>
      <w:r w:rsidR="00F20646" w:rsidRPr="00885CDC">
        <w:t xml:space="preserve"> ust. 5 otrzymuje brzmienie:</w:t>
      </w:r>
    </w:p>
    <w:p w:rsidR="00F20646" w:rsidRPr="00885CDC" w:rsidRDefault="008B47CD" w:rsidP="00F20646">
      <w:pPr>
        <w:pStyle w:val="ZUSTzmustartykuempunktem"/>
      </w:pPr>
      <w:r>
        <w:t>„</w:t>
      </w:r>
      <w:r w:rsidR="00F20646" w:rsidRPr="00885CDC">
        <w:t>5. Dostęp do danych zawartych w wykazie dotyczących imienia, nazwiska, numeru PESEL, a w przypadku jego braku – numeru dokumentu potwierdzającego tożsamość, daty rozpoczęcia studiów, daty ukończenia studiów albo daty skreślenia z</w:t>
      </w:r>
      <w:r>
        <w:t> </w:t>
      </w:r>
      <w:r w:rsidR="00F20646" w:rsidRPr="00885CDC">
        <w:t>listy studentów, nazwy uczelni oraz jednostki organizacyjnej prowadzącej kształcenie przysługuje ministrowi właściwemu do spraw rodziny w celu umożliwienia organom właściwym i wojewodom weryfikacji prawa do świadczeń rodzinnych, o których mowa w ustawie z dnia 28 listopada 2003 r. o świadczeniach rodzinnych (Dz. U. z 2016 r. poz.</w:t>
      </w:r>
      <w:r>
        <w:t> </w:t>
      </w:r>
      <w:r w:rsidR="00F20646" w:rsidRPr="00885CDC">
        <w:t>1518 i 1579 oraz z 2017 r. poz. 60</w:t>
      </w:r>
      <w:r w:rsidR="009A489E" w:rsidRPr="00885CDC">
        <w:t>, 624 i 777</w:t>
      </w:r>
      <w:r w:rsidR="00F20646" w:rsidRPr="00885CDC">
        <w:t xml:space="preserve">), świadczeń z funduszu alimentacyjnego, o których mowa w ustawie z dnia 7 września 2007 r. o pomocy osobom uprawnionym do alimentów (Dz. U. z 2017 r. poz. </w:t>
      </w:r>
      <w:r w:rsidR="000B0840" w:rsidRPr="00885CDC">
        <w:t>489, 624,</w:t>
      </w:r>
      <w:r w:rsidR="00CE254A" w:rsidRPr="00885CDC">
        <w:t xml:space="preserve"> 777</w:t>
      </w:r>
      <w:r w:rsidR="000B0840" w:rsidRPr="00885CDC">
        <w:t xml:space="preserve"> i 952</w:t>
      </w:r>
      <w:r w:rsidR="00F20646" w:rsidRPr="00885CDC">
        <w:t>), oraz wójtom, burmistrzom i prezydentom miast weryfikacji prawa do Karty Dużej Rodziny, a</w:t>
      </w:r>
      <w:r>
        <w:t> </w:t>
      </w:r>
      <w:r w:rsidR="00F20646" w:rsidRPr="00885CDC">
        <w:t>także w celu monitorowania przez ministra właściwego do spraw rodziny sposobu realizacji świadczeń rodzinnych oraz świadczeń z funduszu alimentacyjnego przez organy właściwe lub wojewodów.</w:t>
      </w:r>
      <w:r>
        <w:t>”</w:t>
      </w:r>
      <w:r w:rsidR="00F20646" w:rsidRPr="00885CDC">
        <w:t>;</w:t>
      </w:r>
    </w:p>
    <w:p w:rsidR="00F20646" w:rsidRPr="00885CDC" w:rsidRDefault="008B47CD" w:rsidP="009B5D42">
      <w:pPr>
        <w:pStyle w:val="PKTpunkt"/>
        <w:keepNext/>
      </w:pPr>
      <w:r>
        <w:t>2)</w:t>
      </w:r>
      <w:r>
        <w:tab/>
      </w:r>
      <w:r w:rsidR="00F20646" w:rsidRPr="00885CDC">
        <w:t>w art. 201a ust. 5 otrzymuje brzmienie:</w:t>
      </w:r>
    </w:p>
    <w:p w:rsidR="00F20646" w:rsidRPr="00885CDC" w:rsidRDefault="008B47CD" w:rsidP="00F20646">
      <w:pPr>
        <w:pStyle w:val="ZUSTzmustartykuempunktem"/>
      </w:pPr>
      <w:r>
        <w:t>„</w:t>
      </w:r>
      <w:r w:rsidR="00F20646" w:rsidRPr="00885CDC">
        <w:t xml:space="preserve">5. Dostęp do danych zawartych w wykazie dotyczących imienia, nazwiska, numeru PESEL, a w przypadku jego braku – numeru dokumentu potwierdzającego </w:t>
      </w:r>
      <w:r w:rsidR="00F20646" w:rsidRPr="00885CDC">
        <w:lastRenderedPageBreak/>
        <w:t>tożsamość, daty rozpoczęcia studiów doktoranckich, daty zakończenia realizacji programu studiów doktoranckich albo daty skreślenia z listy doktorantów, nazwy uczelni oraz jej podstawowej jednostki organizacyjnej przysługuje ministrowi właściwemu do spraw rodziny w celu umożliwienia organom właściwym i wojewodom weryfikacji prawa do świadczeń rodzinnych, o których mowa w ustawie z dnia 28</w:t>
      </w:r>
      <w:r>
        <w:t> </w:t>
      </w:r>
      <w:r w:rsidR="00F20646" w:rsidRPr="00885CDC">
        <w:t>listopada 2003 r. o świadczeniach rodzinnych, świadczeń z funduszu alimentacyjnego, o których mowa w ustawie z dnia 7 września 2007 r. o pomocy osobom uprawnionym do alimentów, oraz wójtom, burmistrzom i prezydentom miast weryfikacji prawa do Karty Dużej Rodziny, a także w celu monitorowania przez ministra właściwego do spraw rodziny realizacji świadczeń rodzinnych oraz świadczeń z</w:t>
      </w:r>
      <w:r>
        <w:t> </w:t>
      </w:r>
      <w:r w:rsidR="00F20646" w:rsidRPr="00885CDC">
        <w:t>funduszu alimentacyjnego przez organy właściwe lub wojewodów.</w:t>
      </w:r>
      <w:r>
        <w:t>”</w:t>
      </w:r>
      <w:r w:rsidR="00F20646" w:rsidRPr="00885CDC">
        <w:t>.</w:t>
      </w:r>
    </w:p>
    <w:p w:rsidR="007200DD" w:rsidRPr="00885CDC" w:rsidRDefault="00731B76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790E33" w:rsidRPr="009B5D42">
        <w:rPr>
          <w:rStyle w:val="Ppogrubienie"/>
        </w:rPr>
        <w:t>1</w:t>
      </w:r>
      <w:r w:rsidR="00D82069" w:rsidRPr="009B5D42">
        <w:rPr>
          <w:rStyle w:val="Ppogrubienie"/>
        </w:rPr>
        <w:t>3</w:t>
      </w:r>
      <w:r w:rsidR="007200DD" w:rsidRPr="009B5D42">
        <w:rPr>
          <w:rStyle w:val="Ppogrubienie"/>
        </w:rPr>
        <w:t>.</w:t>
      </w:r>
      <w:r w:rsidR="007200DD" w:rsidRPr="00885CDC">
        <w:t xml:space="preserve"> W ustawie z dnia 7 września 2007 r. o pomocy osobom uprawnionym do alimentów (Dz. U. z 2017 r. poz. </w:t>
      </w:r>
      <w:r w:rsidR="00A1256E" w:rsidRPr="00885CDC">
        <w:t>489, 624</w:t>
      </w:r>
      <w:r w:rsidR="00622546" w:rsidRPr="00885CDC">
        <w:t xml:space="preserve">, </w:t>
      </w:r>
      <w:r w:rsidR="00A1256E" w:rsidRPr="00885CDC">
        <w:t>777</w:t>
      </w:r>
      <w:r w:rsidR="00622546" w:rsidRPr="00885CDC">
        <w:t xml:space="preserve"> i 952</w:t>
      </w:r>
      <w:r w:rsidR="007200DD" w:rsidRPr="00885CDC">
        <w:t>) wprowadza się następujące zmiany:</w:t>
      </w:r>
    </w:p>
    <w:p w:rsidR="007200DD" w:rsidRPr="00885CDC" w:rsidRDefault="008B47CD" w:rsidP="009B5D42">
      <w:pPr>
        <w:pStyle w:val="PKTpunkt"/>
        <w:keepNext/>
      </w:pPr>
      <w:r>
        <w:t>1)</w:t>
      </w:r>
      <w:r>
        <w:tab/>
      </w:r>
      <w:r w:rsidR="007200DD" w:rsidRPr="00885CDC">
        <w:t>w art. 2:</w:t>
      </w:r>
    </w:p>
    <w:p w:rsidR="007200DD" w:rsidRPr="00885CDC" w:rsidRDefault="008B47CD" w:rsidP="009B5D42">
      <w:pPr>
        <w:pStyle w:val="LITlitera"/>
        <w:keepNext/>
      </w:pPr>
      <w:r>
        <w:t>a)</w:t>
      </w:r>
      <w:r>
        <w:tab/>
      </w:r>
      <w:r w:rsidR="007200DD" w:rsidRPr="00885CDC">
        <w:t>pkt 5a otrzymuje brzmienie:</w:t>
      </w:r>
    </w:p>
    <w:p w:rsidR="007200DD" w:rsidRPr="00885CDC" w:rsidRDefault="008B47CD" w:rsidP="007200DD">
      <w:pPr>
        <w:pStyle w:val="ZLITPKTzmpktliter"/>
      </w:pPr>
      <w:r>
        <w:t>„</w:t>
      </w:r>
      <w:r w:rsidR="007200DD" w:rsidRPr="00885CDC">
        <w:t>5a)</w:t>
      </w:r>
      <w:r>
        <w:tab/>
      </w:r>
      <w:r w:rsidR="007200DD" w:rsidRPr="00885CDC">
        <w:t xml:space="preserve">dochodzie członka rodziny </w:t>
      </w:r>
      <w:r w:rsidR="003A465E" w:rsidRPr="00885CDC">
        <w:sym w:font="Symbol" w:char="F02D"/>
      </w:r>
      <w:r w:rsidR="007200DD" w:rsidRPr="00885CDC">
        <w:t xml:space="preserve"> oznacza to przeciętny miesięczny dochód członka rodziny osiągnięty w roku kalendarzowym poprzedzającym okres świadczeniowy</w:t>
      </w:r>
      <w:r>
        <w:t>, z zastrzeżeniem art. 9 ust. 3–</w:t>
      </w:r>
      <w:r w:rsidR="007200DD" w:rsidRPr="00885CDC">
        <w:t>4b</w:t>
      </w:r>
      <w:r w:rsidR="003A2CAF" w:rsidRPr="00885CDC">
        <w:t>;</w:t>
      </w:r>
      <w:r>
        <w:t>”</w:t>
      </w:r>
      <w:r w:rsidR="007200DD" w:rsidRPr="00885CDC">
        <w:t>,</w:t>
      </w:r>
    </w:p>
    <w:p w:rsidR="0091062C" w:rsidRPr="00885CDC" w:rsidRDefault="008B47CD" w:rsidP="009B5D42">
      <w:pPr>
        <w:pStyle w:val="LITlitera"/>
        <w:keepNext/>
      </w:pPr>
      <w:r>
        <w:t>b)</w:t>
      </w:r>
      <w:r>
        <w:tab/>
      </w:r>
      <w:r w:rsidR="0091062C" w:rsidRPr="00885CDC">
        <w:t>w pkt 7 w lit</w:t>
      </w:r>
      <w:r w:rsidR="003A2CAF" w:rsidRPr="00885CDC">
        <w:t>.</w:t>
      </w:r>
      <w:r w:rsidR="0091062C" w:rsidRPr="00885CDC">
        <w:t xml:space="preserve"> f średnik zastępuje się przecinkiem i dodaje się lit. g w brzmieniu:</w:t>
      </w:r>
    </w:p>
    <w:p w:rsidR="0091062C" w:rsidRPr="00885CDC" w:rsidRDefault="008B47CD" w:rsidP="0091062C">
      <w:pPr>
        <w:pStyle w:val="ZLITLITzmlitliter"/>
      </w:pPr>
      <w:r>
        <w:t>„g)</w:t>
      </w:r>
      <w:r>
        <w:tab/>
      </w:r>
      <w:r w:rsidR="0091062C" w:rsidRPr="00885CDC">
        <w:t xml:space="preserve">wypłacone w związku z zastosowaniem przepisów o utracie i uzyskaniu dochodu </w:t>
      </w:r>
      <w:r w:rsidR="0091062C" w:rsidRPr="00885CDC">
        <w:sym w:font="Symbol" w:char="F02D"/>
      </w:r>
      <w:r w:rsidR="0091062C" w:rsidRPr="00885CDC">
        <w:t xml:space="preserve"> po ustaleniu, że wystąpiły okoliczności, o których mowa w art. 9 u</w:t>
      </w:r>
      <w:r w:rsidR="00ED388B" w:rsidRPr="00885CDC">
        <w:t>st. 4b;</w:t>
      </w:r>
      <w:r>
        <w:t>”</w:t>
      </w:r>
      <w:r w:rsidR="00ED388B" w:rsidRPr="00885CDC">
        <w:t>,</w:t>
      </w:r>
    </w:p>
    <w:p w:rsidR="00FC7F22" w:rsidRPr="00885CDC" w:rsidRDefault="00DF56A2" w:rsidP="009B5D42">
      <w:pPr>
        <w:pStyle w:val="LITlitera"/>
        <w:keepNext/>
      </w:pPr>
      <w:r w:rsidRPr="00885CDC">
        <w:t>c</w:t>
      </w:r>
      <w:r w:rsidR="008B47CD">
        <w:t>)</w:t>
      </w:r>
      <w:r w:rsidR="008B47CD">
        <w:tab/>
      </w:r>
      <w:r w:rsidR="00FC7F22" w:rsidRPr="00885CDC">
        <w:t>w pkt 17 lit. b otrzymuje brzmienie:</w:t>
      </w:r>
    </w:p>
    <w:p w:rsidR="00FC7F22" w:rsidRPr="00885CDC" w:rsidRDefault="008B47CD" w:rsidP="00FC7F22">
      <w:pPr>
        <w:pStyle w:val="ZLITLITzmlitliter"/>
      </w:pPr>
      <w:r>
        <w:t>„b)</w:t>
      </w:r>
      <w:r>
        <w:tab/>
      </w:r>
      <w:r w:rsidR="00FC7F22" w:rsidRPr="00885CDC">
        <w:t>utratą zasiłku lub stypendium dla bezrobotnych,</w:t>
      </w:r>
      <w:r>
        <w:t>”</w:t>
      </w:r>
      <w:r w:rsidR="00FC7F22" w:rsidRPr="00885CDC">
        <w:t>,</w:t>
      </w:r>
    </w:p>
    <w:p w:rsidR="00FC7F22" w:rsidRPr="00885CDC" w:rsidRDefault="00DF56A2" w:rsidP="009B5D42">
      <w:pPr>
        <w:pStyle w:val="LITlitera"/>
        <w:keepNext/>
      </w:pPr>
      <w:r w:rsidRPr="00885CDC">
        <w:t>d</w:t>
      </w:r>
      <w:r w:rsidR="008B47CD">
        <w:t>)</w:t>
      </w:r>
      <w:r w:rsidR="008B47CD">
        <w:tab/>
      </w:r>
      <w:r w:rsidR="00FC7F22" w:rsidRPr="00885CDC">
        <w:t>w pkt 18 lit. b otrzymuje brzmienie:</w:t>
      </w:r>
    </w:p>
    <w:p w:rsidR="007200DD" w:rsidRPr="00885CDC" w:rsidRDefault="008B47CD" w:rsidP="00FC7F22">
      <w:pPr>
        <w:pStyle w:val="ZLITLITzmlitliter"/>
      </w:pPr>
      <w:r>
        <w:t>„b)</w:t>
      </w:r>
      <w:r>
        <w:tab/>
      </w:r>
      <w:r w:rsidR="00FC7F22" w:rsidRPr="00885CDC">
        <w:t>uzyskaniem zasiłku lub stypendium dla bezrobotnych,</w:t>
      </w:r>
      <w:r>
        <w:t>”</w:t>
      </w:r>
      <w:r w:rsidR="00FC7F22" w:rsidRPr="00885CDC">
        <w:t>;</w:t>
      </w:r>
    </w:p>
    <w:p w:rsidR="007200DD" w:rsidRPr="00885CDC" w:rsidRDefault="008B47CD" w:rsidP="009B5D42">
      <w:pPr>
        <w:pStyle w:val="PKTpunkt"/>
        <w:keepNext/>
      </w:pPr>
      <w:r>
        <w:t>2)</w:t>
      </w:r>
      <w:r>
        <w:tab/>
      </w:r>
      <w:r w:rsidR="007200DD" w:rsidRPr="00885CDC">
        <w:t>w art. 9:</w:t>
      </w:r>
    </w:p>
    <w:p w:rsidR="007200DD" w:rsidRPr="00885CDC" w:rsidRDefault="008B47CD" w:rsidP="009B5D42">
      <w:pPr>
        <w:pStyle w:val="LITlitera"/>
        <w:keepNext/>
      </w:pPr>
      <w:r>
        <w:t>a)</w:t>
      </w:r>
      <w:r>
        <w:tab/>
      </w:r>
      <w:r w:rsidR="007200DD" w:rsidRPr="00885CDC">
        <w:t>po ust. 1 dodaje się ust. 1a w brzmieniu:</w:t>
      </w:r>
    </w:p>
    <w:p w:rsidR="007200DD" w:rsidRPr="00885CDC" w:rsidRDefault="008B47CD" w:rsidP="007200DD">
      <w:pPr>
        <w:pStyle w:val="ZLITUSTzmustliter"/>
      </w:pPr>
      <w:r>
        <w:t>„</w:t>
      </w:r>
      <w:r w:rsidR="007200DD" w:rsidRPr="00885CDC">
        <w:t xml:space="preserve">1a. </w:t>
      </w:r>
      <w:r w:rsidR="001F68EE" w:rsidRPr="00885CDC">
        <w:t>W przypadku ukończenia przez os</w:t>
      </w:r>
      <w:r>
        <w:t>obę uprawnioną szkoły wyższej w </w:t>
      </w:r>
      <w:r w:rsidR="001F68EE" w:rsidRPr="00885CDC">
        <w:t>trakcie ostatniego roku studiów, prawo do świadczeń z funduszu alimentacyjnego przysługuje do zakończenia tego roku studiów, nie dłużej niż do ukończenia przez osobę uprawnioną 25</w:t>
      </w:r>
      <w:r w:rsidR="001A342F" w:rsidRPr="00885CDC">
        <w:t>.</w:t>
      </w:r>
      <w:r w:rsidR="001F68EE" w:rsidRPr="00885CDC">
        <w:t xml:space="preserve"> r</w:t>
      </w:r>
      <w:r w:rsidR="001A342F" w:rsidRPr="00885CDC">
        <w:t>oku</w:t>
      </w:r>
      <w:r w:rsidR="001F68EE" w:rsidRPr="00885CDC">
        <w:t xml:space="preserve"> życia</w:t>
      </w:r>
      <w:r w:rsidR="007200DD" w:rsidRPr="00885CDC">
        <w:t>.</w:t>
      </w:r>
      <w:r>
        <w:t>”</w:t>
      </w:r>
      <w:r w:rsidR="007200DD" w:rsidRPr="00885CDC">
        <w:t>;</w:t>
      </w:r>
    </w:p>
    <w:p w:rsidR="007200DD" w:rsidRPr="00885CDC" w:rsidRDefault="008B47CD" w:rsidP="009B5D42">
      <w:pPr>
        <w:pStyle w:val="LITlitera"/>
        <w:keepNext/>
      </w:pPr>
      <w:r>
        <w:lastRenderedPageBreak/>
        <w:t>b)</w:t>
      </w:r>
      <w:r>
        <w:tab/>
      </w:r>
      <w:r w:rsidR="007200DD" w:rsidRPr="00885CDC">
        <w:t>po ust. 4a dodaje się ust. 4b w brzmieniu:</w:t>
      </w:r>
    </w:p>
    <w:p w:rsidR="00024A75" w:rsidRPr="00885CDC" w:rsidRDefault="008B47CD" w:rsidP="007200DD">
      <w:pPr>
        <w:pStyle w:val="ZLITUSTzmustliter"/>
      </w:pPr>
      <w:r>
        <w:t>„</w:t>
      </w:r>
      <w:r w:rsidR="007200DD" w:rsidRPr="00885CDC">
        <w:t>4b. Przepisów o utracie i uzyskaniu dochodu nie stosuje się do dochodu</w:t>
      </w:r>
      <w:r>
        <w:t xml:space="preserve"> </w:t>
      </w:r>
      <w:r w:rsidR="007200DD" w:rsidRPr="00885CDC">
        <w:t>z</w:t>
      </w:r>
      <w:r>
        <w:t> </w:t>
      </w:r>
      <w:r w:rsidR="007200DD" w:rsidRPr="00885CDC">
        <w:t>tytułu zatrudnienia lub innej pracy zarobkowej i dochodu z tytułu wyrejestrowania lub rozpoczęcia pozarolniczej działalności gospodarczej, jeżeli członek rodziny lub dziecko pozostające pod opieką opiekuna prawnego utracili dochód z tych tytułów i w okresie 3 miesięcy licząc od dnia utraty dochodu uzyskali dochód u tego samego pracodawcy lub zleceniodawcy lub zamawiającego dzieło lub ponownie rozpoczęli pozarolniczą działalność gospodarczą.</w:t>
      </w:r>
      <w:r>
        <w:t>”</w:t>
      </w:r>
      <w:r w:rsidR="00024A75" w:rsidRPr="00885CDC">
        <w:t>,</w:t>
      </w:r>
    </w:p>
    <w:p w:rsidR="00024A75" w:rsidRPr="00885CDC" w:rsidRDefault="008B47CD" w:rsidP="009B5D42">
      <w:pPr>
        <w:pStyle w:val="LITlitera"/>
        <w:keepNext/>
      </w:pPr>
      <w:r>
        <w:t>c)</w:t>
      </w:r>
      <w:r>
        <w:tab/>
      </w:r>
      <w:r w:rsidR="00024A75" w:rsidRPr="00885CDC">
        <w:t>po ust. 6 dodaje się ust. 6a w brzmieniu:</w:t>
      </w:r>
    </w:p>
    <w:p w:rsidR="007200DD" w:rsidRPr="00885CDC" w:rsidRDefault="008B47CD" w:rsidP="002A40F6">
      <w:pPr>
        <w:pStyle w:val="ZLITUSTzmustliter"/>
      </w:pPr>
      <w:r>
        <w:t>„</w:t>
      </w:r>
      <w:r w:rsidR="00024A75" w:rsidRPr="00885CDC">
        <w:t>6a.</w:t>
      </w:r>
      <w:r w:rsidR="000F1B27">
        <w:t xml:space="preserve"> </w:t>
      </w:r>
      <w:r w:rsidR="00024A75" w:rsidRPr="00885CDC">
        <w:t>W przypadku ustalania dochodu z działalności podlegającej opodatkowaniu na podstawie</w:t>
      </w:r>
      <w:r w:rsidR="000F1B27">
        <w:t xml:space="preserve"> </w:t>
      </w:r>
      <w:r w:rsidR="00024A75" w:rsidRPr="00885CDC">
        <w:t>przepisów</w:t>
      </w:r>
      <w:r w:rsidR="000F1B27">
        <w:t xml:space="preserve"> </w:t>
      </w:r>
      <w:r w:rsidR="00024A75" w:rsidRPr="00885CDC">
        <w:t xml:space="preserve">o zryczałtowanym podatku dochodowym od niektórych przychodów osiąganych przez osoby </w:t>
      </w:r>
      <w:r w:rsidR="005E5F35" w:rsidRPr="00885CDC">
        <w:t>fizyczne</w:t>
      </w:r>
      <w:r w:rsidR="00E33F4F" w:rsidRPr="00885CDC">
        <w:t xml:space="preserve"> w roku kalendarzowym poprzedzającym okres </w:t>
      </w:r>
      <w:r w:rsidR="006C1897" w:rsidRPr="00885CDC">
        <w:t>świadczeniowy</w:t>
      </w:r>
      <w:r w:rsidR="005E5F35" w:rsidRPr="00885CDC">
        <w:t>, przyjmuje się dochód ogłaszany corocznie</w:t>
      </w:r>
      <w:r w:rsidR="00FA790D" w:rsidRPr="00885CDC">
        <w:t>,</w:t>
      </w:r>
      <w:r w:rsidR="003D50AA" w:rsidRPr="00885CDC">
        <w:t xml:space="preserve"> w drodze obwieszczenia, przez ministra właściwego do spraw rodziny, w Dzienniku Urzędowym Rzeczypospolitej Polskiej </w:t>
      </w:r>
      <w:r>
        <w:t>„</w:t>
      </w:r>
      <w:r w:rsidR="003D50AA" w:rsidRPr="00885CDC">
        <w:t>Monitor Polski</w:t>
      </w:r>
      <w:r>
        <w:t>”, w </w:t>
      </w:r>
      <w:r w:rsidR="003D50AA" w:rsidRPr="00885CDC">
        <w:t>terminie do dnia 1 sierpnia każdego roku</w:t>
      </w:r>
      <w:r w:rsidR="00024A75" w:rsidRPr="00885CDC">
        <w:t>.</w:t>
      </w:r>
      <w:r>
        <w:t>”</w:t>
      </w:r>
      <w:r w:rsidR="007200DD" w:rsidRPr="00885CDC">
        <w:t>;</w:t>
      </w:r>
    </w:p>
    <w:p w:rsidR="007200DD" w:rsidRPr="00885CDC" w:rsidRDefault="00A5660B" w:rsidP="009B5D42">
      <w:pPr>
        <w:pStyle w:val="PKTpunkt"/>
        <w:keepNext/>
      </w:pPr>
      <w:r w:rsidRPr="00885CDC">
        <w:t>3</w:t>
      </w:r>
      <w:r w:rsidR="008B47CD">
        <w:t>)</w:t>
      </w:r>
      <w:r w:rsidR="008B47CD">
        <w:tab/>
      </w:r>
      <w:r w:rsidR="007200DD" w:rsidRPr="00885CDC">
        <w:t>w art. 15:</w:t>
      </w:r>
    </w:p>
    <w:p w:rsidR="000C28C2" w:rsidRPr="00885CDC" w:rsidRDefault="007200DD" w:rsidP="009B5D42">
      <w:pPr>
        <w:pStyle w:val="LITlitera"/>
        <w:keepNext/>
      </w:pPr>
      <w:r w:rsidRPr="00885CDC">
        <w:t>a)</w:t>
      </w:r>
      <w:r w:rsidR="008B47CD">
        <w:tab/>
      </w:r>
      <w:r w:rsidR="000C28C2" w:rsidRPr="00885CDC">
        <w:t>po ust. 2 dodaje się ust. 2a w brzmieniu:</w:t>
      </w:r>
    </w:p>
    <w:p w:rsidR="000C28C2" w:rsidRPr="00885CDC" w:rsidRDefault="008B47CD" w:rsidP="000C28C2">
      <w:pPr>
        <w:pStyle w:val="ZLITUSTzmustliter"/>
      </w:pPr>
      <w:r>
        <w:t>„</w:t>
      </w:r>
      <w:r w:rsidR="000C28C2" w:rsidRPr="00885CDC">
        <w:t>2a. Informacje przedstawione we wniosku składa się pod rygorem odpowiedzialności karnej za składanie fałszywych zeznań. Składający oświadczenie jest obowiązany do zawarcia w nim</w:t>
      </w:r>
      <w:r>
        <w:t xml:space="preserve"> klauzuli następującej treści: „</w:t>
      </w:r>
      <w:r w:rsidR="000C28C2" w:rsidRPr="00885CDC">
        <w:t>Jestem świadomy odpowiedzialności karnej za zł</w:t>
      </w:r>
      <w:r>
        <w:t>ożenie fałszywego oświadczenia.”</w:t>
      </w:r>
      <w:r w:rsidR="000C28C2" w:rsidRPr="00885CDC">
        <w:t>. Klauzula ta zastępuje pouczenie organu o odpowiedzialności karnej za składanie fałszywych zeznań.</w:t>
      </w:r>
      <w:r>
        <w:t>”</w:t>
      </w:r>
      <w:r w:rsidR="000C28C2" w:rsidRPr="00885CDC">
        <w:t>,</w:t>
      </w:r>
    </w:p>
    <w:p w:rsidR="007200DD" w:rsidRPr="00885CDC" w:rsidRDefault="000C28C2" w:rsidP="009B5D42">
      <w:pPr>
        <w:pStyle w:val="LITlitera"/>
        <w:keepNext/>
      </w:pPr>
      <w:r w:rsidRPr="00885CDC">
        <w:t>b)</w:t>
      </w:r>
      <w:r w:rsidR="008B47CD">
        <w:tab/>
      </w:r>
      <w:r w:rsidR="007200DD" w:rsidRPr="00885CDC">
        <w:t>w ust. 3 pkt 1 otrzymuje brzmienie:</w:t>
      </w:r>
    </w:p>
    <w:p w:rsidR="007200DD" w:rsidRPr="00885CDC" w:rsidRDefault="008B47CD" w:rsidP="007200DD">
      <w:pPr>
        <w:pStyle w:val="ZLITPKTzmpktliter"/>
      </w:pPr>
      <w:r>
        <w:t>„1)</w:t>
      </w:r>
      <w:r>
        <w:tab/>
      </w:r>
      <w:r w:rsidR="007200DD" w:rsidRPr="00885CDC">
        <w:t xml:space="preserve">dane dotyczące członków rodziny, w tym: imię, nazwisko, datę urodzenia, adres miejsca zamieszkania, stan cywilny, obywatelstwo, płeć, numer PESEL, a w przypadku gdy nie nadano numeru PESEL </w:t>
      </w:r>
      <w:r w:rsidR="007200DD" w:rsidRPr="00885CDC">
        <w:sym w:font="Symbol" w:char="F02D"/>
      </w:r>
      <w:r w:rsidR="007200DD" w:rsidRPr="00885CDC">
        <w:t xml:space="preserve"> numer i serię dokumentu potwierdzającego tożsamość oraz, o ile wnioskodawca posiada </w:t>
      </w:r>
      <w:r w:rsidR="007200DD" w:rsidRPr="00885CDC">
        <w:sym w:font="Symbol" w:char="F02D"/>
      </w:r>
      <w:r w:rsidR="007200DD" w:rsidRPr="00885CDC">
        <w:t xml:space="preserve"> adres poczty elektronicznej i numer telefonu;</w:t>
      </w:r>
      <w:r>
        <w:t>”</w:t>
      </w:r>
      <w:r w:rsidR="007200DD" w:rsidRPr="00885CDC">
        <w:t>,</w:t>
      </w:r>
    </w:p>
    <w:p w:rsidR="007200DD" w:rsidRPr="00885CDC" w:rsidRDefault="000C28C2" w:rsidP="00DB2AF3">
      <w:pPr>
        <w:pStyle w:val="LITlitera"/>
        <w:keepNext/>
      </w:pPr>
      <w:r w:rsidRPr="00885CDC">
        <w:t>c</w:t>
      </w:r>
      <w:r w:rsidR="008B47CD">
        <w:t>)</w:t>
      </w:r>
      <w:r w:rsidR="008B47CD">
        <w:tab/>
      </w:r>
      <w:r w:rsidR="00DB2AF3">
        <w:t xml:space="preserve">w ust. 4 </w:t>
      </w:r>
      <w:r w:rsidR="007200DD" w:rsidRPr="00885CDC">
        <w:t>pkt 1</w:t>
      </w:r>
      <w:r w:rsidR="00DB2AF3">
        <w:t xml:space="preserve"> i 2</w:t>
      </w:r>
      <w:r w:rsidR="007200DD" w:rsidRPr="00885CDC">
        <w:t xml:space="preserve"> otrzymuj</w:t>
      </w:r>
      <w:r w:rsidR="00DB2AF3">
        <w:t>ą</w:t>
      </w:r>
      <w:r w:rsidR="007200DD" w:rsidRPr="00885CDC">
        <w:t xml:space="preserve"> brzmienie:</w:t>
      </w:r>
    </w:p>
    <w:p w:rsidR="007200DD" w:rsidRPr="00885CDC" w:rsidRDefault="008B47CD" w:rsidP="00DB2AF3">
      <w:pPr>
        <w:pStyle w:val="ZLITPKTzmpktliter"/>
      </w:pPr>
      <w:r>
        <w:t>„1)</w:t>
      </w:r>
      <w:r>
        <w:tab/>
      </w:r>
      <w:r w:rsidR="007200DD" w:rsidRPr="00885CDC">
        <w:t xml:space="preserve">zaświadczenia lub oświadczenia dokumentujące wysokość innych dochodów niż dochody podlegające opodatkowaniu podatkiem dochodowym od osób </w:t>
      </w:r>
      <w:r w:rsidR="007200DD" w:rsidRPr="00885CDC">
        <w:lastRenderedPageBreak/>
        <w:t>fizycznych na zasadach określonych w</w:t>
      </w:r>
      <w:r w:rsidR="000F1B27">
        <w:t xml:space="preserve"> </w:t>
      </w:r>
      <w:r w:rsidR="007200DD" w:rsidRPr="00885CDC">
        <w:t>art. 27,</w:t>
      </w:r>
      <w:r w:rsidR="000F1B27">
        <w:t xml:space="preserve"> </w:t>
      </w:r>
      <w:r>
        <w:t>art. </w:t>
      </w:r>
      <w:r w:rsidR="007200DD" w:rsidRPr="00885CDC">
        <w:t>30b,</w:t>
      </w:r>
      <w:r w:rsidR="000F1B27">
        <w:t xml:space="preserve"> </w:t>
      </w:r>
      <w:r w:rsidR="007200DD" w:rsidRPr="00885CDC">
        <w:t>art. 30c,</w:t>
      </w:r>
      <w:r w:rsidR="000F1B27">
        <w:t xml:space="preserve"> </w:t>
      </w:r>
      <w:r w:rsidR="007200DD" w:rsidRPr="00885CDC">
        <w:t>art. 30e</w:t>
      </w:r>
      <w:r w:rsidR="000F1B27">
        <w:t xml:space="preserve"> </w:t>
      </w:r>
      <w:r w:rsidR="007200DD" w:rsidRPr="00885CDC">
        <w:t>i</w:t>
      </w:r>
      <w:r w:rsidR="000F1B27">
        <w:t xml:space="preserve"> </w:t>
      </w:r>
      <w:r w:rsidR="007200DD" w:rsidRPr="00885CDC">
        <w:t>art. 30f</w:t>
      </w:r>
      <w:r w:rsidR="000F1B27">
        <w:t xml:space="preserve"> </w:t>
      </w:r>
      <w:r w:rsidR="007200DD" w:rsidRPr="00885CDC">
        <w:t>u</w:t>
      </w:r>
      <w:r>
        <w:t>stawy z dnia 26 lipca 1991 r. o </w:t>
      </w:r>
      <w:r w:rsidR="007200DD" w:rsidRPr="00885CDC">
        <w:t>podatku dochodowym od osób fizycznych, dotyczące każdego członka rodziny;</w:t>
      </w:r>
    </w:p>
    <w:p w:rsidR="007200DD" w:rsidRPr="00885CDC" w:rsidRDefault="00826867" w:rsidP="00DB2AF3">
      <w:pPr>
        <w:pStyle w:val="ZLITPKTzmpktliter"/>
      </w:pPr>
      <w:r w:rsidRPr="00885CDC">
        <w:t>2)</w:t>
      </w:r>
      <w:r w:rsidR="008B47CD">
        <w:tab/>
      </w:r>
      <w:r w:rsidRPr="00885CDC">
        <w:t>zaświadczenie naczelnika urzędu skar</w:t>
      </w:r>
      <w:r w:rsidR="008B47CD">
        <w:t>bowego zawierające informacje o </w:t>
      </w:r>
      <w:r w:rsidRPr="00885CDC">
        <w:t>wysokości przychodu oraz o wysokości i formie opłacanego podatku dochodowego</w:t>
      </w:r>
      <w:r w:rsidR="007B2F08" w:rsidRPr="00885CDC">
        <w:t xml:space="preserve"> w roku kalendarzowym poprzedzającym okres </w:t>
      </w:r>
      <w:r w:rsidR="00017C80" w:rsidRPr="00885CDC">
        <w:t>świadczeniowy</w:t>
      </w:r>
      <w:r w:rsidR="006D053D" w:rsidRPr="00885CDC">
        <w:t>,</w:t>
      </w:r>
      <w:r w:rsidRPr="00885CDC">
        <w:t xml:space="preserve"> dotyczące członków rodziny rozliczających się na podstawie przepisów o zryczałtowanym podatku dochodowym od niektórych przychodów osiąganych przez osoby fizyczne;</w:t>
      </w:r>
      <w:r w:rsidR="008B47CD">
        <w:t>”</w:t>
      </w:r>
      <w:r w:rsidR="007200DD" w:rsidRPr="00885CDC">
        <w:t>,</w:t>
      </w:r>
    </w:p>
    <w:p w:rsidR="000F563D" w:rsidRPr="00885CDC" w:rsidRDefault="00D82069" w:rsidP="009B5D42">
      <w:pPr>
        <w:pStyle w:val="LITlitera"/>
        <w:keepNext/>
      </w:pPr>
      <w:r w:rsidRPr="00885CDC">
        <w:t>d</w:t>
      </w:r>
      <w:r w:rsidR="008B47CD">
        <w:t>)</w:t>
      </w:r>
      <w:r w:rsidR="008B47CD">
        <w:tab/>
      </w:r>
      <w:r w:rsidR="000F563D" w:rsidRPr="00885CDC">
        <w:t>ust. 8aa i 8ab otrzymują brzmienie:</w:t>
      </w:r>
    </w:p>
    <w:p w:rsidR="000F563D" w:rsidRPr="00885CDC" w:rsidRDefault="008B47CD" w:rsidP="003E2392">
      <w:pPr>
        <w:pStyle w:val="ZLITUSTzmustliter"/>
      </w:pPr>
      <w:r>
        <w:t>„</w:t>
      </w:r>
      <w:r w:rsidR="000F563D" w:rsidRPr="00885CDC">
        <w:t>8aa. Minister właściwy do spraw rodziny oraz wojewoda monitorują realizację świadczeń z funduszu alimentacyjnego przez organy właściwe.</w:t>
      </w:r>
    </w:p>
    <w:p w:rsidR="000F563D" w:rsidRPr="00885CDC" w:rsidRDefault="000F563D" w:rsidP="003E2392">
      <w:pPr>
        <w:pStyle w:val="ZLITUSTzmustliter"/>
      </w:pPr>
      <w:r w:rsidRPr="00885CDC">
        <w:t>8ab. Minister właściwy do spraw rodziny monitoruje realizację świadczeń z</w:t>
      </w:r>
      <w:r w:rsidR="008B47CD">
        <w:t> </w:t>
      </w:r>
      <w:r w:rsidRPr="00885CDC">
        <w:t>funduszu alimentacyjnego przez pozyskiwanie informacji niezbędnych do ustalenia prawa do świadczeń z funduszu alimentacyjnego, o którym mowa w</w:t>
      </w:r>
      <w:r w:rsidR="008B47CD">
        <w:t> </w:t>
      </w:r>
      <w:r w:rsidRPr="00885CDC">
        <w:t>art.</w:t>
      </w:r>
      <w:r w:rsidR="008B47CD">
        <w:t> </w:t>
      </w:r>
      <w:r w:rsidRPr="00885CDC">
        <w:t>15a ust. 6, oraz przekazywanie tych informacji organom właściwym</w:t>
      </w:r>
      <w:r w:rsidR="007C72F7" w:rsidRPr="00885CDC">
        <w:t>.</w:t>
      </w:r>
      <w:r w:rsidR="008B47CD">
        <w:t>”</w:t>
      </w:r>
      <w:r w:rsidR="007C72F7" w:rsidRPr="00885CDC">
        <w:t>,</w:t>
      </w:r>
    </w:p>
    <w:p w:rsidR="0088436D" w:rsidRPr="00885CDC" w:rsidRDefault="00D82069" w:rsidP="009B5D42">
      <w:pPr>
        <w:pStyle w:val="LITlitera"/>
        <w:keepNext/>
      </w:pPr>
      <w:r w:rsidRPr="00885CDC">
        <w:t>e</w:t>
      </w:r>
      <w:r w:rsidR="008B47CD">
        <w:t>)</w:t>
      </w:r>
      <w:r w:rsidR="008B47CD">
        <w:tab/>
      </w:r>
      <w:r w:rsidR="0088436D" w:rsidRPr="00885CDC">
        <w:t>w ust. 8c:</w:t>
      </w:r>
    </w:p>
    <w:p w:rsidR="0088436D" w:rsidRPr="00885CDC" w:rsidRDefault="008B47CD" w:rsidP="009B5D42">
      <w:pPr>
        <w:pStyle w:val="TIRtiret"/>
        <w:keepNext/>
      </w:pPr>
      <w:r>
        <w:t>–</w:t>
      </w:r>
      <w:r>
        <w:tab/>
      </w:r>
      <w:r w:rsidR="0088436D" w:rsidRPr="00885CDC">
        <w:t>pkt 1 otrzymuje brzmienie:</w:t>
      </w:r>
    </w:p>
    <w:p w:rsidR="0088436D" w:rsidRPr="00885CDC" w:rsidRDefault="008B47CD" w:rsidP="0088436D">
      <w:pPr>
        <w:pStyle w:val="ZTIRPKTzmpkttiret"/>
      </w:pPr>
      <w:r>
        <w:t>„</w:t>
      </w:r>
      <w:r w:rsidR="0088436D" w:rsidRPr="00885CDC">
        <w:t>1)</w:t>
      </w:r>
      <w:r>
        <w:tab/>
      </w:r>
      <w:r w:rsidR="0088436D" w:rsidRPr="00885CDC">
        <w:t>organowi właściwemu, o którym mowa w</w:t>
      </w:r>
      <w:r>
        <w:t xml:space="preserve"> art. 3 pkt 11 ustawy z dnia 28 </w:t>
      </w:r>
      <w:r w:rsidR="0088436D" w:rsidRPr="00885CDC">
        <w:t>listopada 2003 r. o świadczeniach rodzinnych, i wojewodzie – w celu weryfikacji danych dotyczących osób ubiegających się o świadczenia rodzinne, osób pobierających świadczenia rodzinne oraz członków ich rodzin;</w:t>
      </w:r>
      <w:r>
        <w:t>”</w:t>
      </w:r>
      <w:r w:rsidR="0088436D" w:rsidRPr="00885CDC">
        <w:t>,</w:t>
      </w:r>
    </w:p>
    <w:p w:rsidR="0088436D" w:rsidRPr="00885CDC" w:rsidRDefault="008B47CD" w:rsidP="009B5D42">
      <w:pPr>
        <w:pStyle w:val="TIRtiret"/>
        <w:keepNext/>
      </w:pPr>
      <w:r>
        <w:t>–</w:t>
      </w:r>
      <w:r>
        <w:tab/>
      </w:r>
      <w:r w:rsidR="0088436D" w:rsidRPr="00885CDC">
        <w:t>pkt 5 otrzymuje brzmienie</w:t>
      </w:r>
    </w:p>
    <w:p w:rsidR="0088436D" w:rsidRPr="00885CDC" w:rsidRDefault="008B47CD" w:rsidP="0088436D">
      <w:pPr>
        <w:pStyle w:val="ZTIRPKTzmpkttiret"/>
      </w:pPr>
      <w:r>
        <w:t>„</w:t>
      </w:r>
      <w:r w:rsidR="0088436D" w:rsidRPr="00885CDC">
        <w:t>5)</w:t>
      </w:r>
      <w:r>
        <w:tab/>
      </w:r>
      <w:r w:rsidR="0088436D" w:rsidRPr="00885CDC">
        <w:t xml:space="preserve">organowi właściwemu, o którym mowa w </w:t>
      </w:r>
      <w:hyperlink r:id="rId13" w:anchor="hiperlinkText.rpc?hiperlink=type=tresc:nro=Powszechny.1505034:part=a2p11&amp;full=1" w:tgtFrame="_parent" w:history="1">
        <w:r w:rsidR="0088436D" w:rsidRPr="00885CDC">
          <w:t>art. 2 pkt 11</w:t>
        </w:r>
      </w:hyperlink>
      <w:r>
        <w:t xml:space="preserve"> ustawy z dnia 11 </w:t>
      </w:r>
      <w:r w:rsidR="0088436D" w:rsidRPr="00885CDC">
        <w:t>lutego 2016 r. o pomocy państwa w wychowywaniu dzieci (Dz. U. poz. 195 i 1579 oraz z 2017 r. poz. 60</w:t>
      </w:r>
      <w:r w:rsidR="00982DF3" w:rsidRPr="00885CDC">
        <w:t>, 245, 624 i 777</w:t>
      </w:r>
      <w:r w:rsidR="0088436D" w:rsidRPr="00885CDC">
        <w:t>), i wojewodzie – w</w:t>
      </w:r>
      <w:r>
        <w:t> </w:t>
      </w:r>
      <w:r w:rsidR="0088436D" w:rsidRPr="00885CDC">
        <w:t>celu weryfikacji danych doty</w:t>
      </w:r>
      <w:r>
        <w:t>czących osób ubiegających się o </w:t>
      </w:r>
      <w:r w:rsidR="0088436D" w:rsidRPr="00885CDC">
        <w:t>świadczenie wychowawcze, osób pobierających świadczenie wychowawcze oraz członków ich rodzin</w:t>
      </w:r>
      <w:r w:rsidR="00982DF3" w:rsidRPr="00885CDC">
        <w:t>.</w:t>
      </w:r>
      <w:r>
        <w:t>”</w:t>
      </w:r>
      <w:r w:rsidR="0088436D" w:rsidRPr="00885CDC">
        <w:t>,</w:t>
      </w:r>
    </w:p>
    <w:p w:rsidR="00482BF2" w:rsidRPr="00885CDC" w:rsidRDefault="00D82069" w:rsidP="009B5D42">
      <w:pPr>
        <w:pStyle w:val="LITlitera"/>
        <w:keepNext/>
      </w:pPr>
      <w:r w:rsidRPr="00885CDC">
        <w:t>f</w:t>
      </w:r>
      <w:r w:rsidR="008B47CD">
        <w:t>)</w:t>
      </w:r>
      <w:r w:rsidR="008B47CD">
        <w:tab/>
      </w:r>
      <w:r w:rsidR="00A1256E" w:rsidRPr="00885CDC">
        <w:t xml:space="preserve">po ust. 8c </w:t>
      </w:r>
      <w:r w:rsidR="00B610E1" w:rsidRPr="00885CDC">
        <w:t>dodaje się ust. 8ca i 8c</w:t>
      </w:r>
      <w:r w:rsidR="00482BF2" w:rsidRPr="00885CDC">
        <w:t>b w brzmieniu:</w:t>
      </w:r>
    </w:p>
    <w:p w:rsidR="00482BF2" w:rsidRPr="00885CDC" w:rsidRDefault="008B47CD" w:rsidP="00482BF2">
      <w:pPr>
        <w:pStyle w:val="ZLITUSTzmustliter"/>
      </w:pPr>
      <w:r>
        <w:t>„</w:t>
      </w:r>
      <w:r w:rsidR="00B610E1" w:rsidRPr="00885CDC">
        <w:t>8c</w:t>
      </w:r>
      <w:r w:rsidR="00482BF2" w:rsidRPr="00885CDC">
        <w:t xml:space="preserve">a. Organy właściwe, </w:t>
      </w:r>
      <w:r w:rsidR="00BB2655" w:rsidRPr="00885CDC">
        <w:t>z zastosowaniem oprogramowania</w:t>
      </w:r>
      <w:r w:rsidR="00482BF2" w:rsidRPr="00885CDC">
        <w:t>, o który</w:t>
      </w:r>
      <w:r w:rsidR="00BB2655" w:rsidRPr="00885CDC">
        <w:t>m</w:t>
      </w:r>
      <w:r w:rsidR="00482BF2" w:rsidRPr="00885CDC">
        <w:t xml:space="preserve"> mowa w</w:t>
      </w:r>
      <w:r>
        <w:t> </w:t>
      </w:r>
      <w:r w:rsidR="00482BF2" w:rsidRPr="00885CDC">
        <w:t xml:space="preserve">ust. </w:t>
      </w:r>
      <w:r w:rsidR="00B610E1" w:rsidRPr="00885CDC">
        <w:t>8</w:t>
      </w:r>
      <w:r w:rsidR="00482BF2" w:rsidRPr="00885CDC">
        <w:t xml:space="preserve">, przekazują do rejestru centralnego również adres poczty elektronicznej </w:t>
      </w:r>
      <w:r w:rsidR="00482BF2" w:rsidRPr="00885CDC">
        <w:lastRenderedPageBreak/>
        <w:t xml:space="preserve">wskazany we wniosku o ustalenie prawa do </w:t>
      </w:r>
      <w:r w:rsidR="00B610E1" w:rsidRPr="00885CDC">
        <w:t>świadczeń z funduszu alimentacyjnego</w:t>
      </w:r>
      <w:r w:rsidR="00482BF2" w:rsidRPr="00885CDC">
        <w:t>.</w:t>
      </w:r>
    </w:p>
    <w:p w:rsidR="00482BF2" w:rsidRPr="00885CDC" w:rsidRDefault="00B610E1" w:rsidP="007053E0">
      <w:pPr>
        <w:pStyle w:val="ZLITUSTzmustliter"/>
      </w:pPr>
      <w:r w:rsidRPr="00885CDC">
        <w:t>8c</w:t>
      </w:r>
      <w:r w:rsidR="00482BF2" w:rsidRPr="00885CDC">
        <w:t xml:space="preserve">b. Minister właściwy do spraw rodziny może przetwarzać dane w zakresie adresu poczty elektronicznej wskazanego we wniosku o ustalenie prawa do </w:t>
      </w:r>
      <w:r w:rsidRPr="00885CDC">
        <w:t>świadczeń z funduszu alimentacyjnego</w:t>
      </w:r>
      <w:r w:rsidR="00482BF2" w:rsidRPr="00885CDC">
        <w:t xml:space="preserve"> w celu przekazywania informacji związanych z uprawnieniami dla rodzin. Przepisy ust. </w:t>
      </w:r>
      <w:r w:rsidRPr="00885CDC">
        <w:t>8d i 8f</w:t>
      </w:r>
      <w:r w:rsidR="00482BF2" w:rsidRPr="00885CDC">
        <w:t xml:space="preserve"> stosuje się odpowiednio.</w:t>
      </w:r>
      <w:r w:rsidR="008B47CD">
        <w:t>”</w:t>
      </w:r>
      <w:r w:rsidR="00AD6D1F" w:rsidRPr="00885CDC">
        <w:t>,</w:t>
      </w:r>
    </w:p>
    <w:p w:rsidR="007200DD" w:rsidRPr="00885CDC" w:rsidRDefault="00D82069" w:rsidP="009B5D42">
      <w:pPr>
        <w:pStyle w:val="LITlitera"/>
        <w:keepNext/>
      </w:pPr>
      <w:r w:rsidRPr="00885CDC">
        <w:t>g</w:t>
      </w:r>
      <w:r w:rsidR="008B47CD">
        <w:t>)</w:t>
      </w:r>
      <w:r w:rsidR="008B47CD">
        <w:tab/>
      </w:r>
      <w:r w:rsidR="007200DD" w:rsidRPr="00885CDC">
        <w:t>ust. 9 otrzymuje brzmienie:</w:t>
      </w:r>
    </w:p>
    <w:p w:rsidR="007771C8" w:rsidRPr="00885CDC" w:rsidRDefault="008B47CD" w:rsidP="009B5D42">
      <w:pPr>
        <w:pStyle w:val="ZLITUSTzmustliter"/>
        <w:keepNext/>
      </w:pPr>
      <w:r>
        <w:t>„</w:t>
      </w:r>
      <w:r w:rsidR="007200DD" w:rsidRPr="00885CDC">
        <w:t>9.</w:t>
      </w:r>
      <w:r w:rsidR="000F1B27">
        <w:t xml:space="preserve"> </w:t>
      </w:r>
      <w:r w:rsidR="007200DD" w:rsidRPr="00885CDC">
        <w:t>Minister właściwy do spraw rodziny określi, w drodze rozporządzenia, sposób i tryb postępowania w sprawach o przyznanie świadczeń z funduszu alimentacyjnego</w:t>
      </w:r>
      <w:r w:rsidR="007771C8" w:rsidRPr="00885CDC">
        <w:t>,</w:t>
      </w:r>
      <w:r w:rsidR="007200DD" w:rsidRPr="00885CDC">
        <w:t xml:space="preserve"> sposób ustalania dochodu </w:t>
      </w:r>
      <w:r>
        <w:t>uprawniającego do świadczenia z </w:t>
      </w:r>
      <w:r w:rsidR="007200DD" w:rsidRPr="00885CDC">
        <w:t>funduszu alimentacyjnego</w:t>
      </w:r>
      <w:r w:rsidR="007771C8" w:rsidRPr="00885CDC">
        <w:t xml:space="preserve"> oraz szczegółowy zakres informacji, jakie mają być zawarte:</w:t>
      </w:r>
    </w:p>
    <w:p w:rsidR="007771C8" w:rsidRPr="00885CDC" w:rsidRDefault="008B47CD" w:rsidP="008B47CD">
      <w:pPr>
        <w:pStyle w:val="ZLITPKTzmpktliter"/>
      </w:pPr>
      <w:r>
        <w:t>1)</w:t>
      </w:r>
      <w:r>
        <w:tab/>
      </w:r>
      <w:r w:rsidR="007771C8" w:rsidRPr="00885CDC">
        <w:t>we wniosku o ustalenie prawa do świadczeń z funduszu alimentacyjnego,</w:t>
      </w:r>
    </w:p>
    <w:p w:rsidR="007771C8" w:rsidRPr="00885CDC" w:rsidRDefault="008B47CD" w:rsidP="008B47CD">
      <w:pPr>
        <w:pStyle w:val="ZLITPKTzmpktliter"/>
      </w:pPr>
      <w:r>
        <w:t>2)</w:t>
      </w:r>
      <w:r>
        <w:tab/>
      </w:r>
      <w:r w:rsidR="007771C8" w:rsidRPr="00885CDC">
        <w:t xml:space="preserve">w </w:t>
      </w:r>
      <w:r w:rsidR="008C3F0B" w:rsidRPr="00885CDC">
        <w:t xml:space="preserve">oświadczeniach niezbędnych do ustalenia prawa do świadczeń z funduszu alimentacyjnego, w tym </w:t>
      </w:r>
      <w:r w:rsidR="007771C8" w:rsidRPr="00885CDC">
        <w:t>oświadczeniach o dochodach członków rodziny, oświadczeniach, o których mowa w ust. 4 pkt 3 lit. a, oraz zaświadcze</w:t>
      </w:r>
      <w:r>
        <w:t>niu, o </w:t>
      </w:r>
      <w:r w:rsidR="0041719A" w:rsidRPr="00885CDC">
        <w:t>którym</w:t>
      </w:r>
      <w:r w:rsidR="007771C8" w:rsidRPr="00885CDC">
        <w:t xml:space="preserve"> mowa w ust. 4 pkt 2</w:t>
      </w:r>
      <w:r w:rsidR="0041719A" w:rsidRPr="00885CDC">
        <w:t>,</w:t>
      </w:r>
    </w:p>
    <w:p w:rsidR="007771C8" w:rsidRPr="00885CDC" w:rsidRDefault="008B47CD" w:rsidP="009B5D42">
      <w:pPr>
        <w:pStyle w:val="ZLITPKTzmpktliter"/>
        <w:keepNext/>
      </w:pPr>
      <w:r>
        <w:t>3)</w:t>
      </w:r>
      <w:r>
        <w:tab/>
      </w:r>
      <w:r w:rsidR="007771C8" w:rsidRPr="00885CDC">
        <w:t>w zaświadczeniu organu prowadzą</w:t>
      </w:r>
      <w:r>
        <w:t>cego postępowanie egzekucyjne o </w:t>
      </w:r>
      <w:r w:rsidR="007771C8" w:rsidRPr="00885CDC">
        <w:t>bezskuteczności egzekucji zawierającego informację o stanie egzekucji, przyczyn</w:t>
      </w:r>
      <w:r w:rsidR="00BD43E6" w:rsidRPr="00885CDC">
        <w:t>ach</w:t>
      </w:r>
      <w:r w:rsidR="007771C8" w:rsidRPr="00885CDC">
        <w:t xml:space="preserve"> jej bezskuteczności oraz o działaniach podejmowanych w celu wyegzekwowania zasądzonych świadczeń alimentacyjnych</w:t>
      </w:r>
    </w:p>
    <w:p w:rsidR="007200DD" w:rsidRPr="00885CDC" w:rsidRDefault="007771C8" w:rsidP="008B47CD">
      <w:pPr>
        <w:pStyle w:val="ZLITCZWSPPKTzmczciwsppktliter"/>
      </w:pPr>
      <w:r w:rsidRPr="00885CDC">
        <w:sym w:font="Symbol" w:char="F02D"/>
      </w:r>
      <w:r w:rsidRPr="00885CDC">
        <w:t xml:space="preserve"> </w:t>
      </w:r>
      <w:r w:rsidR="005937B5" w:rsidRPr="00885CDC">
        <w:t>kierując się koniecznością zapewnienia prawidłowego przebiegu postępowania w</w:t>
      </w:r>
      <w:r w:rsidR="008B47CD">
        <w:t> </w:t>
      </w:r>
      <w:r w:rsidR="005937B5" w:rsidRPr="00885CDC">
        <w:t>sprawach świadczeń z funduszu alimentacyjnego oraz dokumentacji niezbędnej do sprawnej realizacji, również drogą elektroniczną, zadań w zakresie świadczeń z</w:t>
      </w:r>
      <w:r w:rsidR="008B47CD">
        <w:t> </w:t>
      </w:r>
      <w:r w:rsidR="005937B5" w:rsidRPr="00885CDC">
        <w:t>funduszu alimentacyjnego</w:t>
      </w:r>
      <w:r w:rsidR="007200DD" w:rsidRPr="00885CDC">
        <w:t>.</w:t>
      </w:r>
      <w:r w:rsidR="008B47CD">
        <w:t>”</w:t>
      </w:r>
      <w:r w:rsidR="007200DD" w:rsidRPr="00885CDC">
        <w:t>,</w:t>
      </w:r>
    </w:p>
    <w:p w:rsidR="007200DD" w:rsidRPr="00885CDC" w:rsidRDefault="00D82069" w:rsidP="009B5D42">
      <w:pPr>
        <w:pStyle w:val="LITlitera"/>
        <w:keepNext/>
      </w:pPr>
      <w:r w:rsidRPr="00885CDC">
        <w:t>h</w:t>
      </w:r>
      <w:r w:rsidR="008B47CD">
        <w:t>)</w:t>
      </w:r>
      <w:r w:rsidR="008B47CD">
        <w:tab/>
      </w:r>
      <w:r w:rsidR="007200DD" w:rsidRPr="00885CDC">
        <w:t>po ust. 9 dodaje się ust.</w:t>
      </w:r>
      <w:r w:rsidR="000A7069" w:rsidRPr="00885CDC">
        <w:t xml:space="preserve"> </w:t>
      </w:r>
      <w:r w:rsidR="007200DD" w:rsidRPr="00885CDC">
        <w:t>9a w brzmieniu :</w:t>
      </w:r>
    </w:p>
    <w:p w:rsidR="007200DD" w:rsidRPr="00885CDC" w:rsidRDefault="008B47CD" w:rsidP="009B5D42">
      <w:pPr>
        <w:pStyle w:val="ZLITUSTzmustliter"/>
        <w:keepNext/>
      </w:pPr>
      <w:r>
        <w:t>„</w:t>
      </w:r>
      <w:r w:rsidR="007200DD" w:rsidRPr="00885CDC">
        <w:t xml:space="preserve">9a. Minister właściwy do spraw rodziny </w:t>
      </w:r>
      <w:r w:rsidR="001B7192" w:rsidRPr="00885CDC">
        <w:t xml:space="preserve">może </w:t>
      </w:r>
      <w:r w:rsidR="007200DD" w:rsidRPr="00885CDC">
        <w:t>określi</w:t>
      </w:r>
      <w:r w:rsidR="001B7192" w:rsidRPr="00885CDC">
        <w:t>ć</w:t>
      </w:r>
      <w:r w:rsidR="007200DD" w:rsidRPr="00885CDC">
        <w:t xml:space="preserve"> oraz zamieści</w:t>
      </w:r>
      <w:r w:rsidR="001B7192" w:rsidRPr="00885CDC">
        <w:t>ć</w:t>
      </w:r>
      <w:r w:rsidR="007200DD" w:rsidRPr="00885CDC">
        <w:t xml:space="preserve"> na swojej stronie Biuletynu Informacji Publicznej wzory:</w:t>
      </w:r>
    </w:p>
    <w:p w:rsidR="007200DD" w:rsidRPr="00885CDC" w:rsidRDefault="007200DD" w:rsidP="007200DD">
      <w:pPr>
        <w:pStyle w:val="ZLITPKTzmpktliter"/>
      </w:pPr>
      <w:r w:rsidRPr="00885CDC">
        <w:t>1)</w:t>
      </w:r>
      <w:r w:rsidR="008B47CD">
        <w:tab/>
      </w:r>
      <w:r w:rsidRPr="00885CDC">
        <w:t>wniosków o ustalenie prawa do świadczeń z funduszu alimentacyjnego</w:t>
      </w:r>
      <w:r w:rsidR="000A7069" w:rsidRPr="00885CDC">
        <w:t>;</w:t>
      </w:r>
    </w:p>
    <w:p w:rsidR="007200DD" w:rsidRPr="00885CDC" w:rsidRDefault="007200DD" w:rsidP="007200DD">
      <w:pPr>
        <w:pStyle w:val="ZLITPKTzmpktliter"/>
      </w:pPr>
      <w:r w:rsidRPr="00885CDC">
        <w:t>2)</w:t>
      </w:r>
      <w:r w:rsidR="008B47CD">
        <w:tab/>
      </w:r>
      <w:r w:rsidR="003C54D6" w:rsidRPr="00885CDC">
        <w:t xml:space="preserve">oświadczeń niezbędnych do ustalenia prawa do świadczeń z funduszu alimentacyjnego, w tym </w:t>
      </w:r>
      <w:r w:rsidRPr="00885CDC">
        <w:t>oświadczeń o dochodach członków rodziny</w:t>
      </w:r>
      <w:r w:rsidR="00826867" w:rsidRPr="00885CDC">
        <w:t>,</w:t>
      </w:r>
      <w:r w:rsidRPr="00885CDC">
        <w:t xml:space="preserve"> </w:t>
      </w:r>
      <w:r w:rsidRPr="00885CDC">
        <w:lastRenderedPageBreak/>
        <w:t>oświadcze</w:t>
      </w:r>
      <w:r w:rsidR="00A44DF7" w:rsidRPr="00885CDC">
        <w:t>ń</w:t>
      </w:r>
      <w:r w:rsidRPr="00885CDC">
        <w:t>, o który</w:t>
      </w:r>
      <w:r w:rsidR="007771C8" w:rsidRPr="00885CDC">
        <w:t>ch</w:t>
      </w:r>
      <w:r w:rsidRPr="00885CDC">
        <w:t xml:space="preserve"> mowa w ust. 4 pkt 3 lit. a</w:t>
      </w:r>
      <w:r w:rsidR="00826867" w:rsidRPr="00885CDC">
        <w:t>, oraz zaświadcze</w:t>
      </w:r>
      <w:r w:rsidR="001B7192" w:rsidRPr="00885CDC">
        <w:t>nia</w:t>
      </w:r>
      <w:r w:rsidR="008B47CD">
        <w:t>, o </w:t>
      </w:r>
      <w:r w:rsidR="00826867" w:rsidRPr="00885CDC">
        <w:t>który</w:t>
      </w:r>
      <w:r w:rsidR="001B7192" w:rsidRPr="00885CDC">
        <w:t>m</w:t>
      </w:r>
      <w:r w:rsidR="00826867" w:rsidRPr="00885CDC">
        <w:t xml:space="preserve"> mowa w ust. 4 pkt 2</w:t>
      </w:r>
      <w:r w:rsidRPr="00885CDC">
        <w:t>;</w:t>
      </w:r>
    </w:p>
    <w:p w:rsidR="007200DD" w:rsidRPr="00885CDC" w:rsidRDefault="008B47CD" w:rsidP="007200DD">
      <w:pPr>
        <w:pStyle w:val="ZLITPKTzmpktliter"/>
      </w:pPr>
      <w:r>
        <w:t>3)</w:t>
      </w:r>
      <w:r>
        <w:tab/>
      </w:r>
      <w:r w:rsidR="007200DD" w:rsidRPr="00885CDC">
        <w:t>zaświadczenia organu prowadzą</w:t>
      </w:r>
      <w:r>
        <w:t>cego postępowanie egzekucyjne o </w:t>
      </w:r>
      <w:r w:rsidR="007200DD" w:rsidRPr="00885CDC">
        <w:t xml:space="preserve">bezskuteczności egzekucji zawierającego informację o stanie egzekucji, </w:t>
      </w:r>
      <w:r w:rsidR="00BD43E6" w:rsidRPr="00885CDC">
        <w:t>przyczy</w:t>
      </w:r>
      <w:r>
        <w:t>n</w:t>
      </w:r>
      <w:r w:rsidR="00BD43E6" w:rsidRPr="00885CDC">
        <w:t xml:space="preserve">ach </w:t>
      </w:r>
      <w:r w:rsidR="007200DD" w:rsidRPr="00885CDC">
        <w:t>jej bezskuteczności oraz o działaniach podejmowanych w celu wyegzekwowania zasądzonych świadczeń alimentacyjnych</w:t>
      </w:r>
      <w:r w:rsidR="000A7069" w:rsidRPr="00885CDC">
        <w:t>.</w:t>
      </w:r>
      <w:r>
        <w:t>”</w:t>
      </w:r>
      <w:r w:rsidR="00665CBB" w:rsidRPr="00885CDC">
        <w:t>;</w:t>
      </w:r>
    </w:p>
    <w:p w:rsidR="007200DD" w:rsidRPr="00885CDC" w:rsidRDefault="00A5660B" w:rsidP="009B5D42">
      <w:pPr>
        <w:pStyle w:val="PKTpunkt"/>
        <w:keepNext/>
      </w:pPr>
      <w:r w:rsidRPr="00885CDC">
        <w:t>4</w:t>
      </w:r>
      <w:r w:rsidR="008B47CD">
        <w:t>)</w:t>
      </w:r>
      <w:r w:rsidR="008B47CD">
        <w:tab/>
      </w:r>
      <w:r w:rsidR="007200DD" w:rsidRPr="00885CDC">
        <w:t>w art. 18:</w:t>
      </w:r>
    </w:p>
    <w:p w:rsidR="007200DD" w:rsidRPr="00885CDC" w:rsidRDefault="008B47CD" w:rsidP="009B5D42">
      <w:pPr>
        <w:pStyle w:val="LITlitera"/>
        <w:keepNext/>
      </w:pPr>
      <w:r>
        <w:t>a)</w:t>
      </w:r>
      <w:r>
        <w:tab/>
      </w:r>
      <w:r w:rsidR="007200DD" w:rsidRPr="00885CDC">
        <w:t>po ust. 4 dodaje się ust. 4a w brzmieniu:</w:t>
      </w:r>
    </w:p>
    <w:p w:rsidR="007200DD" w:rsidRPr="00885CDC" w:rsidRDefault="008B47CD" w:rsidP="007200DD">
      <w:pPr>
        <w:pStyle w:val="ZLITUSTzmustliter"/>
      </w:pPr>
      <w:r>
        <w:t>„</w:t>
      </w:r>
      <w:r w:rsidR="007200DD" w:rsidRPr="00885CDC">
        <w:t xml:space="preserve">4a. W przypadku przyznania </w:t>
      </w:r>
      <w:r w:rsidR="00EC1C90" w:rsidRPr="00885CDC">
        <w:t>świadczeń z funduszu alimentacyjnego</w:t>
      </w:r>
      <w:r w:rsidR="007200DD" w:rsidRPr="00885CDC">
        <w:t xml:space="preserve"> po uwzględnieniu utraty dochodu z tytułu zatrudnienia lub innej pracy zarobkowej lub dochodu z pozarolniczej działalności gospodarczej, organ właściwy, po upływie 3</w:t>
      </w:r>
      <w:r>
        <w:t> </w:t>
      </w:r>
      <w:r w:rsidR="007200DD" w:rsidRPr="00885CDC">
        <w:t>miesięcy licząc od dnia utraty dochodu</w:t>
      </w:r>
      <w:r w:rsidR="001F2C33">
        <w:t>,</w:t>
      </w:r>
      <w:r w:rsidR="007200DD" w:rsidRPr="00885CDC">
        <w:t xml:space="preserve"> weryfikuje ustalone prawo do </w:t>
      </w:r>
      <w:r w:rsidR="00EC1C90" w:rsidRPr="00885CDC">
        <w:t>świadczeń z funduszu alimentacyjnego</w:t>
      </w:r>
      <w:r w:rsidR="007200DD" w:rsidRPr="00885CDC">
        <w:t xml:space="preserve"> z uwzględnieniem art. 9 ust. 4b.</w:t>
      </w:r>
      <w:r w:rsidR="00826867" w:rsidRPr="00885CDC">
        <w:t xml:space="preserve"> Przepisy art. 19 ust. 1 stosuje się.</w:t>
      </w:r>
      <w:r>
        <w:t>”</w:t>
      </w:r>
      <w:r w:rsidR="007200DD" w:rsidRPr="00885CDC">
        <w:t>,</w:t>
      </w:r>
    </w:p>
    <w:p w:rsidR="007200DD" w:rsidRPr="00885CDC" w:rsidRDefault="008B47CD" w:rsidP="009B5D42">
      <w:pPr>
        <w:pStyle w:val="LITlitera"/>
        <w:keepNext/>
      </w:pPr>
      <w:r>
        <w:t>b)</w:t>
      </w:r>
      <w:r>
        <w:tab/>
      </w:r>
      <w:r w:rsidR="007200DD" w:rsidRPr="00885CDC">
        <w:t>ust. 5 otrzymuje brzmienie:</w:t>
      </w:r>
    </w:p>
    <w:p w:rsidR="007200DD" w:rsidRPr="00885CDC" w:rsidRDefault="008B47CD" w:rsidP="007200DD">
      <w:pPr>
        <w:pStyle w:val="ZLITUSTzmustliter"/>
      </w:pPr>
      <w:r>
        <w:t>„</w:t>
      </w:r>
      <w:r w:rsidR="007200DD" w:rsidRPr="00885CDC">
        <w:t>5.</w:t>
      </w:r>
      <w:r w:rsidR="000F1B27">
        <w:t xml:space="preserve"> </w:t>
      </w:r>
      <w:r w:rsidR="007200DD" w:rsidRPr="00885CDC">
        <w:t>W przypadku gdy dochód rodziny powiększony o uzyskany dochód powoduje utratę prawa do świadczeń z funduszu alimentacyjnego, świadczenia nie przysługują od miesiąca następującego po pierwszym miesiącu od miesiąca, w</w:t>
      </w:r>
      <w:r>
        <w:t> </w:t>
      </w:r>
      <w:r w:rsidR="007200DD" w:rsidRPr="00885CDC">
        <w:t>którym nastąpiło uzyskanie dochodu.</w:t>
      </w:r>
      <w:r>
        <w:t>”</w:t>
      </w:r>
      <w:r w:rsidR="007200DD" w:rsidRPr="00885CDC">
        <w:t>;</w:t>
      </w:r>
    </w:p>
    <w:p w:rsidR="007200DD" w:rsidRPr="00885CDC" w:rsidRDefault="00A5660B" w:rsidP="009B5D42">
      <w:pPr>
        <w:pStyle w:val="PKTpunkt"/>
        <w:keepNext/>
      </w:pPr>
      <w:r w:rsidRPr="00885CDC">
        <w:t>5</w:t>
      </w:r>
      <w:r w:rsidR="008B47CD">
        <w:t>)</w:t>
      </w:r>
      <w:r w:rsidR="008B47CD">
        <w:tab/>
      </w:r>
      <w:r w:rsidR="007200DD" w:rsidRPr="00885CDC">
        <w:t>w art. 20:</w:t>
      </w:r>
    </w:p>
    <w:p w:rsidR="007200DD" w:rsidRPr="00885CDC" w:rsidRDefault="008B47CD" w:rsidP="009B5D42">
      <w:pPr>
        <w:pStyle w:val="LITlitera"/>
        <w:keepNext/>
      </w:pPr>
      <w:r>
        <w:t>a)</w:t>
      </w:r>
      <w:r>
        <w:tab/>
      </w:r>
      <w:r w:rsidR="007200DD" w:rsidRPr="00885CDC">
        <w:t>ust. 3 otrzymuje brzmienie:</w:t>
      </w:r>
    </w:p>
    <w:p w:rsidR="007200DD" w:rsidRPr="00885CDC" w:rsidRDefault="008B47CD" w:rsidP="007200DD">
      <w:pPr>
        <w:pStyle w:val="ZLITUSTzmustliter"/>
      </w:pPr>
      <w:r>
        <w:t>„</w:t>
      </w:r>
      <w:r w:rsidR="007200DD" w:rsidRPr="00885CDC">
        <w:t>3. Wnioski o ustalenie prawa do świadczeń z funduszu alimentacyjnego na nowy okres świadczeniowy są przyjmowane od dnia 1 sierpnia danego roku, a</w:t>
      </w:r>
      <w:r>
        <w:t> </w:t>
      </w:r>
      <w:r w:rsidR="007200DD" w:rsidRPr="00885CDC">
        <w:t>w</w:t>
      </w:r>
      <w:r>
        <w:t> </w:t>
      </w:r>
      <w:r w:rsidR="007200DD" w:rsidRPr="00885CDC">
        <w:t xml:space="preserve">przypadku wniosków składanych drogą elektroniczną </w:t>
      </w:r>
      <w:r w:rsidR="007200DD" w:rsidRPr="00885CDC">
        <w:sym w:font="Symbol" w:char="F02D"/>
      </w:r>
      <w:r w:rsidR="007200DD" w:rsidRPr="00885CDC">
        <w:t xml:space="preserve"> od dnia 1 lipca danego roku.</w:t>
      </w:r>
      <w:r>
        <w:t>”</w:t>
      </w:r>
      <w:r w:rsidR="007200DD" w:rsidRPr="00885CDC">
        <w:t>,</w:t>
      </w:r>
    </w:p>
    <w:p w:rsidR="007200DD" w:rsidRPr="00885CDC" w:rsidRDefault="008B47CD" w:rsidP="009B5D42">
      <w:pPr>
        <w:pStyle w:val="LITlitera"/>
        <w:keepNext/>
      </w:pPr>
      <w:r>
        <w:t>b)</w:t>
      </w:r>
      <w:r>
        <w:tab/>
      </w:r>
      <w:r w:rsidR="007200DD" w:rsidRPr="00885CDC">
        <w:t>ust. 5 otrzymuje brzmienie:</w:t>
      </w:r>
    </w:p>
    <w:p w:rsidR="007200DD" w:rsidRPr="00885CDC" w:rsidRDefault="008B47CD" w:rsidP="007200DD">
      <w:pPr>
        <w:pStyle w:val="ZLITUSTzmustliter"/>
      </w:pPr>
      <w:r>
        <w:t>„</w:t>
      </w:r>
      <w:r w:rsidR="007200DD" w:rsidRPr="00885CDC">
        <w:t>5. W przypadku gdy osoba ubiegająca się o świadczenia na nowy okres świadczeniowy złoży wniosek wraz z</w:t>
      </w:r>
      <w:r w:rsidR="000433BA" w:rsidRPr="00885CDC">
        <w:t xml:space="preserve"> wymaganymi</w:t>
      </w:r>
      <w:r w:rsidR="007200DD" w:rsidRPr="00885CDC">
        <w:t xml:space="preserve"> dokumentami w okresie</w:t>
      </w:r>
      <w:r w:rsidR="000F1B27">
        <w:t xml:space="preserve"> </w:t>
      </w:r>
      <w:r w:rsidR="007200DD" w:rsidRPr="00885CDC">
        <w:t xml:space="preserve">od dnia 1 września do dnia 30 września danego roku, ustalenie prawa do </w:t>
      </w:r>
      <w:r w:rsidR="00EC1C90" w:rsidRPr="00885CDC">
        <w:t>świadczeń z</w:t>
      </w:r>
      <w:r>
        <w:t> </w:t>
      </w:r>
      <w:r w:rsidR="00EC1C90" w:rsidRPr="00885CDC">
        <w:t>funduszu alimentacyjnego</w:t>
      </w:r>
      <w:r w:rsidR="00EC1C90" w:rsidRPr="00885CDC" w:rsidDel="00EC1C90">
        <w:t xml:space="preserve"> </w:t>
      </w:r>
      <w:r w:rsidR="007200DD" w:rsidRPr="00885CDC">
        <w:t>oraz wypłata przysługując</w:t>
      </w:r>
      <w:r w:rsidR="00EC1C90" w:rsidRPr="00885CDC">
        <w:t>ych</w:t>
      </w:r>
      <w:r w:rsidR="007200DD" w:rsidRPr="00885CDC">
        <w:t xml:space="preserve"> </w:t>
      </w:r>
      <w:r w:rsidR="00EC1C90" w:rsidRPr="00885CDC">
        <w:t>świadczeń z funduszu alimentacyjnego</w:t>
      </w:r>
      <w:r w:rsidR="007200DD" w:rsidRPr="00885CDC">
        <w:t xml:space="preserve"> następuje do dnia 30 listopada tego roku.</w:t>
      </w:r>
      <w:r>
        <w:t>”</w:t>
      </w:r>
      <w:r w:rsidR="007200DD" w:rsidRPr="00885CDC">
        <w:t>,</w:t>
      </w:r>
    </w:p>
    <w:p w:rsidR="007200DD" w:rsidRPr="00885CDC" w:rsidRDefault="008B47CD" w:rsidP="009B5D42">
      <w:pPr>
        <w:pStyle w:val="LITlitera"/>
        <w:keepNext/>
      </w:pPr>
      <w:r>
        <w:lastRenderedPageBreak/>
        <w:t>c)</w:t>
      </w:r>
      <w:r>
        <w:tab/>
      </w:r>
      <w:r w:rsidR="009B5D42">
        <w:t>po ust. 5 dodaje się ust. 6–</w:t>
      </w:r>
      <w:r w:rsidR="007200DD" w:rsidRPr="00885CDC">
        <w:t>8 w brzmieniu:</w:t>
      </w:r>
    </w:p>
    <w:p w:rsidR="007200DD" w:rsidRPr="00885CDC" w:rsidRDefault="008B47CD" w:rsidP="007200DD">
      <w:pPr>
        <w:pStyle w:val="ZLITUSTzmustliter"/>
      </w:pPr>
      <w:r>
        <w:t>„</w:t>
      </w:r>
      <w:r w:rsidR="007200DD" w:rsidRPr="00885CDC">
        <w:t>6.</w:t>
      </w:r>
      <w:r w:rsidR="000F1B27">
        <w:t xml:space="preserve"> </w:t>
      </w:r>
      <w:r w:rsidR="007200DD" w:rsidRPr="00885CDC">
        <w:t xml:space="preserve">W przypadku gdy osoba ubiegająca się o świadczenia na nowy okres świadczeniowy złoży wniosek wraz z </w:t>
      </w:r>
      <w:r w:rsidR="000433BA" w:rsidRPr="00885CDC">
        <w:t xml:space="preserve">wymaganymi </w:t>
      </w:r>
      <w:r w:rsidR="007200DD" w:rsidRPr="00885CDC">
        <w:t>dokumentami w okresie</w:t>
      </w:r>
      <w:r w:rsidR="000F1B27">
        <w:t xml:space="preserve"> </w:t>
      </w:r>
      <w:r w:rsidR="007200DD" w:rsidRPr="00885CDC">
        <w:t xml:space="preserve">od dnia 1 października do dnia 31 października danego roku, ustalenie prawa do </w:t>
      </w:r>
      <w:r w:rsidR="00EC1C90" w:rsidRPr="00885CDC">
        <w:t>świadczeń z funduszu alimentacyjnego</w:t>
      </w:r>
      <w:r w:rsidR="007200DD" w:rsidRPr="00885CDC">
        <w:t xml:space="preserve"> oraz wypłata przysługując</w:t>
      </w:r>
      <w:r w:rsidR="00EC1C90" w:rsidRPr="00885CDC">
        <w:t>ych</w:t>
      </w:r>
      <w:r w:rsidR="007200DD" w:rsidRPr="00885CDC">
        <w:t xml:space="preserve"> </w:t>
      </w:r>
      <w:r w:rsidR="00EC1C90" w:rsidRPr="00885CDC">
        <w:t>świadczeń z</w:t>
      </w:r>
      <w:r>
        <w:t> </w:t>
      </w:r>
      <w:r w:rsidR="00EC1C90" w:rsidRPr="00885CDC">
        <w:t>funduszu alimentacyjnego</w:t>
      </w:r>
      <w:r w:rsidR="007200DD" w:rsidRPr="00885CDC">
        <w:t xml:space="preserve"> następuje do dnia 31 grudnia tego roku.</w:t>
      </w:r>
    </w:p>
    <w:p w:rsidR="007200DD" w:rsidRPr="00885CDC" w:rsidRDefault="007200DD" w:rsidP="007200DD">
      <w:pPr>
        <w:pStyle w:val="ZLITUSTzmustliter"/>
      </w:pPr>
      <w:r w:rsidRPr="00885CDC">
        <w:t>7.</w:t>
      </w:r>
      <w:r w:rsidR="000F1B27">
        <w:t xml:space="preserve"> </w:t>
      </w:r>
      <w:r w:rsidRPr="00885CDC">
        <w:t xml:space="preserve">W przypadku gdy osoba ubiegająca się o świadczenia na nowy okres świadczeniowy złoży wniosek wraz z </w:t>
      </w:r>
      <w:r w:rsidR="000433BA" w:rsidRPr="00885CDC">
        <w:t xml:space="preserve">wymaganymi </w:t>
      </w:r>
      <w:r w:rsidRPr="00885CDC">
        <w:t>dokumentami w okresie</w:t>
      </w:r>
      <w:r w:rsidR="000F1B27">
        <w:t xml:space="preserve"> </w:t>
      </w:r>
      <w:r w:rsidRPr="00885CDC">
        <w:t xml:space="preserve">od dnia 1 listopada do dnia 30 listopada danego roku, ustalenie prawa do </w:t>
      </w:r>
      <w:r w:rsidR="00EC1C90" w:rsidRPr="00885CDC">
        <w:t>świadczeń z</w:t>
      </w:r>
      <w:r w:rsidR="008B47CD">
        <w:t> </w:t>
      </w:r>
      <w:r w:rsidR="00EC1C90" w:rsidRPr="00885CDC">
        <w:t>funduszu alimentacyjnego</w:t>
      </w:r>
      <w:r w:rsidR="00EC1C90" w:rsidRPr="00885CDC" w:rsidDel="00EC1C90">
        <w:t xml:space="preserve"> </w:t>
      </w:r>
      <w:r w:rsidRPr="00885CDC">
        <w:t>oraz wypłata przysługując</w:t>
      </w:r>
      <w:r w:rsidR="00EC1C90" w:rsidRPr="00885CDC">
        <w:t>ych</w:t>
      </w:r>
      <w:r w:rsidRPr="00885CDC">
        <w:t xml:space="preserve"> </w:t>
      </w:r>
      <w:r w:rsidR="00EC1C90" w:rsidRPr="00885CDC">
        <w:t>świadczeń z funduszu alimentacyjnego</w:t>
      </w:r>
      <w:r w:rsidRPr="00885CDC">
        <w:t xml:space="preserve"> następuje do dnia 31 stycznia następnego roku.</w:t>
      </w:r>
    </w:p>
    <w:p w:rsidR="007200DD" w:rsidRPr="00885CDC" w:rsidRDefault="007200DD" w:rsidP="007200DD">
      <w:pPr>
        <w:pStyle w:val="ZLITUSTzmustliter"/>
      </w:pPr>
      <w:r w:rsidRPr="00885CDC">
        <w:t>8.</w:t>
      </w:r>
      <w:r w:rsidR="000F1B27">
        <w:t xml:space="preserve"> </w:t>
      </w:r>
      <w:r w:rsidRPr="00885CDC">
        <w:t xml:space="preserve">W przypadku gdy osoba ubiegająca się o świadczenia na nowy okres świadczeniowy złoży wniosek wraz z </w:t>
      </w:r>
      <w:r w:rsidR="000433BA" w:rsidRPr="00885CDC">
        <w:t xml:space="preserve">wymaganymi </w:t>
      </w:r>
      <w:r w:rsidRPr="00885CDC">
        <w:t>dokumentami w okresie</w:t>
      </w:r>
      <w:r w:rsidR="000F1B27">
        <w:t xml:space="preserve"> </w:t>
      </w:r>
      <w:r w:rsidRPr="00885CDC">
        <w:t xml:space="preserve">od dnia 1 grudnia danego roku do dnia 31 stycznia następnego roku, ustalenie prawa do </w:t>
      </w:r>
      <w:r w:rsidR="00EC1C90" w:rsidRPr="00885CDC">
        <w:t>świadczeń z funduszu alimentacyjnego</w:t>
      </w:r>
      <w:r w:rsidRPr="00885CDC">
        <w:t xml:space="preserve"> oraz wypłata przysługując</w:t>
      </w:r>
      <w:r w:rsidR="00EC1C90" w:rsidRPr="00885CDC">
        <w:t>ych</w:t>
      </w:r>
      <w:r w:rsidRPr="00885CDC">
        <w:t xml:space="preserve"> </w:t>
      </w:r>
      <w:r w:rsidR="00EC1C90" w:rsidRPr="00885CDC">
        <w:t>świadczeń z funduszu alimentacyjnego</w:t>
      </w:r>
      <w:r w:rsidRPr="00885CDC">
        <w:t xml:space="preserve"> następuje do ostatniego dnia lutego następnego roku.</w:t>
      </w:r>
      <w:r w:rsidR="008B47CD">
        <w:t>”</w:t>
      </w:r>
      <w:r w:rsidRPr="00885CDC">
        <w:t>;</w:t>
      </w:r>
    </w:p>
    <w:p w:rsidR="00BA7A96" w:rsidRPr="00885CDC" w:rsidRDefault="004312A8" w:rsidP="009B5D42">
      <w:pPr>
        <w:pStyle w:val="PKTpunkt"/>
        <w:keepNext/>
      </w:pPr>
      <w:r w:rsidRPr="00885CDC">
        <w:t>6</w:t>
      </w:r>
      <w:r w:rsidR="008B47CD">
        <w:t>)</w:t>
      </w:r>
      <w:r w:rsidR="008B47CD">
        <w:tab/>
      </w:r>
      <w:r w:rsidR="00BA7A96" w:rsidRPr="00885CDC">
        <w:t>w art. 23 ust. 1a otrzymuje brzmienie:</w:t>
      </w:r>
    </w:p>
    <w:p w:rsidR="00BA7A96" w:rsidRPr="00885CDC" w:rsidRDefault="008B47CD" w:rsidP="00BA7A96">
      <w:pPr>
        <w:pStyle w:val="ZUSTzmustartykuempunktem"/>
      </w:pPr>
      <w:r>
        <w:t>„</w:t>
      </w:r>
      <w:r w:rsidR="00BA7A96" w:rsidRPr="00885CDC">
        <w:t>1a.</w:t>
      </w:r>
      <w:r w:rsidR="000F1B27">
        <w:t xml:space="preserve"> </w:t>
      </w:r>
      <w:r w:rsidR="00BA7A96" w:rsidRPr="00885CDC">
        <w:t>Od kwot nienależnie pobranego świadczenia, o którym mowa w art. 2 pkt 7 lit. a, b, d, f i g, naliczane są odsetki</w:t>
      </w:r>
      <w:r w:rsidR="000F1B27">
        <w:t xml:space="preserve"> </w:t>
      </w:r>
      <w:r w:rsidR="00BA7A96" w:rsidRPr="00885CDC">
        <w:t>ustawowe</w:t>
      </w:r>
      <w:r w:rsidR="000F1B27">
        <w:t xml:space="preserve"> </w:t>
      </w:r>
      <w:r w:rsidR="00B323E2" w:rsidRPr="00885CDC">
        <w:t>za opóźnienie.</w:t>
      </w:r>
      <w:r>
        <w:t>”</w:t>
      </w:r>
      <w:r w:rsidR="00BA7A96" w:rsidRPr="00885CDC">
        <w:t>;</w:t>
      </w:r>
    </w:p>
    <w:p w:rsidR="002D253C" w:rsidRPr="00885CDC" w:rsidRDefault="008B47CD" w:rsidP="009B5D42">
      <w:pPr>
        <w:pStyle w:val="PKTpunkt"/>
        <w:keepNext/>
      </w:pPr>
      <w:r>
        <w:t>7)</w:t>
      </w:r>
      <w:r>
        <w:tab/>
      </w:r>
      <w:r w:rsidR="002D253C" w:rsidRPr="00885CDC">
        <w:t>w art. 27 w ust. 7 wprowadzenie do wyliczenia otrzymuje brzmienie:</w:t>
      </w:r>
    </w:p>
    <w:p w:rsidR="002D253C" w:rsidRPr="00885CDC" w:rsidRDefault="008B47CD" w:rsidP="008B47CD">
      <w:pPr>
        <w:pStyle w:val="ZFRAGzmfragmentunpzdaniaartykuempunktem"/>
      </w:pPr>
      <w:r>
        <w:t>„</w:t>
      </w:r>
      <w:r w:rsidR="002D253C" w:rsidRPr="00885CDC">
        <w:t xml:space="preserve">Organ właściwy wierzyciela przekazuje dłużnikowi alimentacyjnemu, o ile adres zamieszkania dłużnika jest znany, oraz organowi </w:t>
      </w:r>
      <w:r w:rsidR="00EF774B" w:rsidRPr="00885CDC">
        <w:t>właściwemu dłużnika:</w:t>
      </w:r>
      <w:r>
        <w:t>”</w:t>
      </w:r>
      <w:r w:rsidR="002D253C" w:rsidRPr="00885CDC">
        <w:t>;</w:t>
      </w:r>
    </w:p>
    <w:p w:rsidR="00AF2AEE" w:rsidRPr="00885CDC" w:rsidRDefault="008B47CD" w:rsidP="009B5D42">
      <w:pPr>
        <w:pStyle w:val="PKTpunkt"/>
        <w:keepNext/>
      </w:pPr>
      <w:r>
        <w:t>8)</w:t>
      </w:r>
      <w:r>
        <w:tab/>
      </w:r>
      <w:r w:rsidR="00AF2AEE" w:rsidRPr="00885CDC">
        <w:t>po art. 30 dodaje się art. 30a w brzmieniu:</w:t>
      </w:r>
    </w:p>
    <w:p w:rsidR="00AF2AEE" w:rsidRPr="00885CDC" w:rsidRDefault="008B47CD" w:rsidP="00AF2AEE">
      <w:pPr>
        <w:pStyle w:val="ZARTzmartartykuempunktem"/>
      </w:pPr>
      <w:r>
        <w:t>„</w:t>
      </w:r>
      <w:r w:rsidR="00AF2AEE" w:rsidRPr="00885CDC">
        <w:t>Art. 30a. Minister właściwy do spraw rodziny może przekazywać na wskazany we wniosku o ustalenie prawa do świadczenia z funduszu alimentacyjnego adres poczty elektronicznej informacje związa</w:t>
      </w:r>
      <w:r w:rsidR="00A528FD" w:rsidRPr="00885CDC">
        <w:t>ne z uprawnieniami dla rodzin.</w:t>
      </w:r>
      <w:r>
        <w:t>”</w:t>
      </w:r>
      <w:r w:rsidR="00A528FD" w:rsidRPr="00885CDC">
        <w:t>;</w:t>
      </w:r>
    </w:p>
    <w:p w:rsidR="007200DD" w:rsidRPr="00885CDC" w:rsidRDefault="009B694C" w:rsidP="009B5D42">
      <w:pPr>
        <w:pStyle w:val="PKTpunkt"/>
        <w:keepNext/>
      </w:pPr>
      <w:r w:rsidRPr="00885CDC">
        <w:t>9</w:t>
      </w:r>
      <w:r w:rsidR="008B47CD">
        <w:t>)</w:t>
      </w:r>
      <w:r w:rsidR="008B47CD">
        <w:tab/>
      </w:r>
      <w:r w:rsidR="007200DD" w:rsidRPr="00885CDC">
        <w:t>w art. 31:</w:t>
      </w:r>
    </w:p>
    <w:p w:rsidR="007200DD" w:rsidRPr="00885CDC" w:rsidRDefault="00750F4A" w:rsidP="009B5D42">
      <w:pPr>
        <w:pStyle w:val="LITlitera"/>
        <w:keepNext/>
      </w:pPr>
      <w:r w:rsidRPr="00885CDC">
        <w:t>a</w:t>
      </w:r>
      <w:r w:rsidR="008B47CD">
        <w:t>)</w:t>
      </w:r>
      <w:r w:rsidR="008B47CD">
        <w:tab/>
      </w:r>
      <w:r w:rsidR="007200DD" w:rsidRPr="00885CDC">
        <w:t>ust. 7 otrzymuje brzmienie:</w:t>
      </w:r>
    </w:p>
    <w:p w:rsidR="007200DD" w:rsidRPr="00885CDC" w:rsidRDefault="008B47CD" w:rsidP="007200DD">
      <w:pPr>
        <w:pStyle w:val="ZLITUSTzmustliter"/>
      </w:pPr>
      <w:r>
        <w:t>„</w:t>
      </w:r>
      <w:r w:rsidR="007200DD" w:rsidRPr="00885CDC">
        <w:t>7.</w:t>
      </w:r>
      <w:r w:rsidR="000F1B27">
        <w:t xml:space="preserve"> </w:t>
      </w:r>
      <w:r w:rsidR="007200DD" w:rsidRPr="00885CDC">
        <w:t>Minister właściwy do spraw rodziny określi, w drodze rozporządzenia</w:t>
      </w:r>
      <w:r w:rsidR="001F2C33">
        <w:t>,</w:t>
      </w:r>
      <w:r w:rsidR="007200DD" w:rsidRPr="00885CDC">
        <w:t xml:space="preserve"> sposób sporządzania sprawozdań rzeczowo-finansowych oraz terminy i sposób ich przekazywania, </w:t>
      </w:r>
      <w:r w:rsidR="00484966" w:rsidRPr="00885CDC">
        <w:t>uwzględniając potrzebę zapewnieni</w:t>
      </w:r>
      <w:r>
        <w:t>a skutecznej realizacji zadań z </w:t>
      </w:r>
      <w:r w:rsidR="00484966" w:rsidRPr="00885CDC">
        <w:t>zakresu świadczeń z funduszu alimentacyjnego finansowanych z budżetu państwa</w:t>
      </w:r>
      <w:r w:rsidR="003E4870" w:rsidRPr="00885CDC">
        <w:t>.</w:t>
      </w:r>
      <w:r>
        <w:t>”</w:t>
      </w:r>
      <w:r w:rsidR="007200DD" w:rsidRPr="00885CDC">
        <w:t>,</w:t>
      </w:r>
    </w:p>
    <w:p w:rsidR="007200DD" w:rsidRPr="00885CDC" w:rsidRDefault="00750F4A" w:rsidP="009B5D42">
      <w:pPr>
        <w:pStyle w:val="LITlitera"/>
        <w:keepNext/>
      </w:pPr>
      <w:r w:rsidRPr="00885CDC">
        <w:lastRenderedPageBreak/>
        <w:t>b)</w:t>
      </w:r>
      <w:r w:rsidR="008B47CD">
        <w:tab/>
      </w:r>
      <w:r w:rsidR="007200DD" w:rsidRPr="00885CDC">
        <w:t>dodaje się ust. 8 w brzmieniu:</w:t>
      </w:r>
    </w:p>
    <w:p w:rsidR="007200DD" w:rsidRPr="00885CDC" w:rsidRDefault="008B47CD" w:rsidP="007200DD">
      <w:pPr>
        <w:pStyle w:val="ZLITUSTzmustliter"/>
      </w:pPr>
      <w:r>
        <w:t>„</w:t>
      </w:r>
      <w:r w:rsidR="007200DD" w:rsidRPr="00885CDC">
        <w:t xml:space="preserve">8. Sprawozdania rzeczowo-finansowe z wykonywania zadań z zakresu świadczenia z funduszu alimentacyjnego przekazywane są zgodnie z wzorami </w:t>
      </w:r>
      <w:r w:rsidR="005A2993" w:rsidRPr="00885CDC">
        <w:t>udostępnionymi, drogą elektroniczną, przez ministra właściwego do spraw rodziny</w:t>
      </w:r>
      <w:r w:rsidR="007200DD" w:rsidRPr="00885CDC">
        <w:t>.</w:t>
      </w:r>
      <w:r>
        <w:t>”</w:t>
      </w:r>
      <w:r w:rsidR="00A528FD" w:rsidRPr="00885CDC">
        <w:t>.</w:t>
      </w:r>
    </w:p>
    <w:p w:rsidR="00101FCE" w:rsidRPr="00885CDC" w:rsidRDefault="00A864D8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3D7B4F" w:rsidRPr="009B5D42">
        <w:rPr>
          <w:rStyle w:val="Ppogrubienie"/>
        </w:rPr>
        <w:t>1</w:t>
      </w:r>
      <w:r w:rsidR="00D82069" w:rsidRPr="009B5D42">
        <w:rPr>
          <w:rStyle w:val="Ppogrubienie"/>
        </w:rPr>
        <w:t>4</w:t>
      </w:r>
      <w:r w:rsidRPr="009B5D42">
        <w:rPr>
          <w:rStyle w:val="Ppogrubienie"/>
        </w:rPr>
        <w:t>.</w:t>
      </w:r>
      <w:r w:rsidRPr="00885CDC">
        <w:rPr>
          <w:rStyle w:val="Ppogrubienie"/>
        </w:rPr>
        <w:t xml:space="preserve"> </w:t>
      </w:r>
      <w:r w:rsidR="00101FCE" w:rsidRPr="00885CDC">
        <w:t>W ustawie z dnia 4 lutego 2011 r. o opiece nad dziećmi w wieku do lat 3 (Dz.</w:t>
      </w:r>
      <w:r w:rsidR="008B47CD">
        <w:t> </w:t>
      </w:r>
      <w:r w:rsidR="00101FCE" w:rsidRPr="00885CDC">
        <w:t>U. z 2016</w:t>
      </w:r>
      <w:r w:rsidR="000F1B27">
        <w:t xml:space="preserve"> </w:t>
      </w:r>
      <w:r w:rsidR="00101FCE" w:rsidRPr="00885CDC">
        <w:t>r. poz. 157 oraz z 2017 r. poz. 60) wprowadza się następujące zmiany:</w:t>
      </w:r>
    </w:p>
    <w:p w:rsidR="000067F2" w:rsidRPr="00885CDC" w:rsidRDefault="008B47CD" w:rsidP="009B5D42">
      <w:pPr>
        <w:pStyle w:val="PKTpunkt"/>
        <w:keepNext/>
      </w:pPr>
      <w:r>
        <w:t>1)</w:t>
      </w:r>
      <w:r>
        <w:tab/>
      </w:r>
      <w:r w:rsidR="000067F2" w:rsidRPr="00885CDC">
        <w:t>w art. 3a</w:t>
      </w:r>
      <w:r w:rsidR="0044470A" w:rsidRPr="00885CDC">
        <w:t>:</w:t>
      </w:r>
    </w:p>
    <w:p w:rsidR="000067F2" w:rsidRPr="00885CDC" w:rsidRDefault="008B47CD" w:rsidP="009B5D42">
      <w:pPr>
        <w:pStyle w:val="LITlitera"/>
        <w:keepNext/>
      </w:pPr>
      <w:r>
        <w:t>a)</w:t>
      </w:r>
      <w:r>
        <w:tab/>
      </w:r>
      <w:r w:rsidR="000067F2" w:rsidRPr="00885CDC">
        <w:t>po pkt 1 dodaje się pkt 1a w brzmieniu:</w:t>
      </w:r>
    </w:p>
    <w:p w:rsidR="000067F2" w:rsidRPr="00885CDC" w:rsidRDefault="008B47CD" w:rsidP="0098457B">
      <w:pPr>
        <w:pStyle w:val="ZLITPKTzmpktliter"/>
      </w:pPr>
      <w:r>
        <w:t>„1a)</w:t>
      </w:r>
      <w:r>
        <w:tab/>
      </w:r>
      <w:r w:rsidR="000067F2" w:rsidRPr="00885CDC">
        <w:t>informację, czy dziecko legitymuje się orze</w:t>
      </w:r>
      <w:r>
        <w:t>czeniem o niepełnosprawności, a </w:t>
      </w:r>
      <w:r w:rsidR="000067F2" w:rsidRPr="00885CDC">
        <w:t>jeżeli tak, to jakim;</w:t>
      </w:r>
      <w:r>
        <w:t>”</w:t>
      </w:r>
      <w:r w:rsidR="000067F2" w:rsidRPr="00885CDC">
        <w:t>,</w:t>
      </w:r>
    </w:p>
    <w:p w:rsidR="000067F2" w:rsidRPr="00885CDC" w:rsidRDefault="008B47CD" w:rsidP="009B5D42">
      <w:pPr>
        <w:pStyle w:val="LITlitera"/>
        <w:keepNext/>
      </w:pPr>
      <w:r>
        <w:t>b)</w:t>
      </w:r>
      <w:r>
        <w:tab/>
      </w:r>
      <w:r w:rsidR="000067F2" w:rsidRPr="00885CDC">
        <w:t>pkt 2 otrzymuje brzmienie:</w:t>
      </w:r>
    </w:p>
    <w:p w:rsidR="000067F2" w:rsidRPr="00885CDC" w:rsidRDefault="008B47CD" w:rsidP="0098457B">
      <w:pPr>
        <w:pStyle w:val="ZLITPKTzmpktliter"/>
      </w:pPr>
      <w:r>
        <w:t>„</w:t>
      </w:r>
      <w:r w:rsidR="000067F2" w:rsidRPr="00885CDC">
        <w:t>2)</w:t>
      </w:r>
      <w:r>
        <w:tab/>
      </w:r>
      <w:r w:rsidR="000067F2" w:rsidRPr="00885CDC">
        <w:t>imiona, nazwiska oraz numery PESEL rodziców, a w przypadku gdy nie nadano n</w:t>
      </w:r>
      <w:r w:rsidR="0044470A" w:rsidRPr="00885CDC">
        <w:t>ume</w:t>
      </w:r>
      <w:r w:rsidR="000067F2" w:rsidRPr="00885CDC">
        <w:t>r</w:t>
      </w:r>
      <w:r w:rsidR="00DB2AF3">
        <w:t>u</w:t>
      </w:r>
      <w:r w:rsidR="000067F2" w:rsidRPr="00885CDC">
        <w:t xml:space="preserve"> PESEL </w:t>
      </w:r>
      <w:r w:rsidR="000067F2" w:rsidRPr="00885CDC">
        <w:sym w:font="Symbol" w:char="F02D"/>
      </w:r>
      <w:r w:rsidR="000067F2" w:rsidRPr="00885CDC">
        <w:t xml:space="preserve"> daty urodzenia;</w:t>
      </w:r>
      <w:r>
        <w:t>”</w:t>
      </w:r>
      <w:r w:rsidR="000067F2" w:rsidRPr="00885CDC">
        <w:t>,</w:t>
      </w:r>
    </w:p>
    <w:p w:rsidR="000067F2" w:rsidRPr="00885CDC" w:rsidRDefault="008B47CD" w:rsidP="009B5D42">
      <w:pPr>
        <w:pStyle w:val="LITlitera"/>
        <w:keepNext/>
      </w:pPr>
      <w:r>
        <w:t>c)</w:t>
      </w:r>
      <w:r>
        <w:tab/>
      </w:r>
      <w:r w:rsidR="000067F2" w:rsidRPr="00885CDC">
        <w:t>po pkt 2 dodaje się pkt 2a w brzmieniu:</w:t>
      </w:r>
    </w:p>
    <w:p w:rsidR="000067F2" w:rsidRPr="00885CDC" w:rsidRDefault="008B47CD" w:rsidP="0098457B">
      <w:pPr>
        <w:pStyle w:val="ZLITPKTzmpktliter"/>
      </w:pPr>
      <w:r>
        <w:t>„2a)</w:t>
      </w:r>
      <w:r>
        <w:tab/>
      </w:r>
      <w:r w:rsidR="000067F2" w:rsidRPr="00885CDC">
        <w:t>informacje</w:t>
      </w:r>
      <w:r w:rsidR="0098457B" w:rsidRPr="00885CDC">
        <w:t xml:space="preserve"> o rodzeństwie dziecka</w:t>
      </w:r>
      <w:r w:rsidR="00022863" w:rsidRPr="00885CDC">
        <w:t xml:space="preserve"> dotyczące liczby i wieku rodzeństwa</w:t>
      </w:r>
      <w:r w:rsidR="000067F2" w:rsidRPr="00885CDC">
        <w:t>;</w:t>
      </w:r>
      <w:r>
        <w:t>”</w:t>
      </w:r>
      <w:r w:rsidR="0098457B" w:rsidRPr="00885CDC">
        <w:t>;</w:t>
      </w:r>
    </w:p>
    <w:p w:rsidR="00101FCE" w:rsidRPr="00885CDC" w:rsidRDefault="00C85182" w:rsidP="009B5D42">
      <w:pPr>
        <w:pStyle w:val="PKTpunkt"/>
        <w:keepNext/>
      </w:pPr>
      <w:r w:rsidRPr="00885CDC">
        <w:t>2</w:t>
      </w:r>
      <w:r w:rsidR="008B47CD">
        <w:t>)</w:t>
      </w:r>
      <w:r w:rsidR="008B47CD">
        <w:tab/>
      </w:r>
      <w:r w:rsidR="00F80EC3" w:rsidRPr="00885CDC">
        <w:t xml:space="preserve">w </w:t>
      </w:r>
      <w:r w:rsidR="00101FCE" w:rsidRPr="00885CDC">
        <w:t xml:space="preserve">art. 7 </w:t>
      </w:r>
      <w:r w:rsidR="00F80EC3" w:rsidRPr="00885CDC">
        <w:t xml:space="preserve">dodaje się ust. </w:t>
      </w:r>
      <w:r w:rsidR="007970ED" w:rsidRPr="00885CDC">
        <w:t xml:space="preserve">3 </w:t>
      </w:r>
      <w:r w:rsidR="00F80EC3" w:rsidRPr="00885CDC">
        <w:t xml:space="preserve">w </w:t>
      </w:r>
      <w:r w:rsidR="00101FCE" w:rsidRPr="00885CDC">
        <w:t>brzmieni</w:t>
      </w:r>
      <w:r w:rsidR="00F80EC3" w:rsidRPr="00885CDC">
        <w:t>u</w:t>
      </w:r>
      <w:r w:rsidR="00101FCE" w:rsidRPr="00885CDC">
        <w:t>:</w:t>
      </w:r>
    </w:p>
    <w:p w:rsidR="00101FCE" w:rsidRPr="00885CDC" w:rsidRDefault="008B47CD" w:rsidP="00F80EC3">
      <w:pPr>
        <w:pStyle w:val="ZUSTzmustartykuempunktem"/>
      </w:pPr>
      <w:r>
        <w:t>„</w:t>
      </w:r>
      <w:r w:rsidR="00F80EC3" w:rsidRPr="00885CDC">
        <w:t>3</w:t>
      </w:r>
      <w:r w:rsidR="00101FCE" w:rsidRPr="00885CDC">
        <w:t>. Liczba miejsc w klubie dziecięcym nie może być większa niż 30.</w:t>
      </w:r>
      <w:r>
        <w:t>”</w:t>
      </w:r>
      <w:r w:rsidR="00101FCE" w:rsidRPr="00885CDC">
        <w:t>;</w:t>
      </w:r>
    </w:p>
    <w:p w:rsidR="00101FCE" w:rsidRPr="00885CDC" w:rsidRDefault="00C85182" w:rsidP="009B5D42">
      <w:pPr>
        <w:pStyle w:val="PKTpunkt"/>
        <w:keepNext/>
      </w:pPr>
      <w:r w:rsidRPr="00885CDC">
        <w:t>3</w:t>
      </w:r>
      <w:r w:rsidR="00101FCE" w:rsidRPr="00885CDC">
        <w:t>)</w:t>
      </w:r>
      <w:r w:rsidR="00101FCE" w:rsidRPr="00885CDC">
        <w:tab/>
        <w:t>w art. 8:</w:t>
      </w:r>
    </w:p>
    <w:p w:rsidR="00101FCE" w:rsidRPr="00885CDC" w:rsidRDefault="008B47CD" w:rsidP="009B5D42">
      <w:pPr>
        <w:pStyle w:val="LITlitera"/>
        <w:keepNext/>
      </w:pPr>
      <w:r>
        <w:t>a)</w:t>
      </w:r>
      <w:r>
        <w:tab/>
      </w:r>
      <w:r w:rsidR="00101FCE" w:rsidRPr="00885CDC">
        <w:t>w ust. 1 pkt 1 otrzymuje brzmienie:</w:t>
      </w:r>
    </w:p>
    <w:p w:rsidR="00101FCE" w:rsidRPr="00885CDC" w:rsidRDefault="008B47CD" w:rsidP="00101FCE">
      <w:pPr>
        <w:pStyle w:val="ZLITPKTzmpktliter"/>
      </w:pPr>
      <w:r>
        <w:t>„</w:t>
      </w:r>
      <w:r w:rsidR="00101FCE" w:rsidRPr="00885CDC">
        <w:t>1)</w:t>
      </w:r>
      <w:r w:rsidR="00101FCE" w:rsidRPr="00885CDC">
        <w:tab/>
        <w:t xml:space="preserve">jednostki samorządu terytorialnego oraz instytucje </w:t>
      </w:r>
      <w:r w:rsidR="00D958AC" w:rsidRPr="00885CDC">
        <w:t>publiczne</w:t>
      </w:r>
      <w:r w:rsidR="00101FCE" w:rsidRPr="00885CDC">
        <w:t>;</w:t>
      </w:r>
      <w:r>
        <w:t>”</w:t>
      </w:r>
      <w:r w:rsidR="00101FCE" w:rsidRPr="00885CDC">
        <w:t>,</w:t>
      </w:r>
    </w:p>
    <w:p w:rsidR="00101FCE" w:rsidRPr="00885CDC" w:rsidRDefault="008B47CD" w:rsidP="009B5D42">
      <w:pPr>
        <w:pStyle w:val="LITlitera"/>
        <w:keepNext/>
      </w:pPr>
      <w:r>
        <w:t>b)</w:t>
      </w:r>
      <w:r>
        <w:tab/>
      </w:r>
      <w:r w:rsidR="00101FCE" w:rsidRPr="00885CDC">
        <w:t>ust. 2 otrzymuje brzmienie:</w:t>
      </w:r>
    </w:p>
    <w:p w:rsidR="00101FCE" w:rsidRPr="00885CDC" w:rsidRDefault="008B47CD" w:rsidP="00101FCE">
      <w:pPr>
        <w:pStyle w:val="ZLITUSTzmustliter"/>
      </w:pPr>
      <w:r>
        <w:t>„</w:t>
      </w:r>
      <w:r w:rsidR="00101FCE" w:rsidRPr="00885CDC">
        <w:t>2. Jednostki samorządu terytorialnego tw</w:t>
      </w:r>
      <w:r>
        <w:t>orzą żłobki i kluby dziecięce w </w:t>
      </w:r>
      <w:r w:rsidR="00101FCE" w:rsidRPr="00885CDC">
        <w:t>formie samorządowych jednostek budżetowych.</w:t>
      </w:r>
      <w:r>
        <w:t>”</w:t>
      </w:r>
      <w:r w:rsidR="00101FCE" w:rsidRPr="00885CDC">
        <w:t>,</w:t>
      </w:r>
    </w:p>
    <w:p w:rsidR="00101FCE" w:rsidRPr="00885CDC" w:rsidRDefault="008B47CD" w:rsidP="009B5D42">
      <w:pPr>
        <w:pStyle w:val="LITlitera"/>
        <w:keepNext/>
      </w:pPr>
      <w:r>
        <w:t>c)</w:t>
      </w:r>
      <w:r>
        <w:tab/>
      </w:r>
      <w:r w:rsidR="00101FCE" w:rsidRPr="00885CDC">
        <w:t>po ust. 2 dodaje się ust. 2a</w:t>
      </w:r>
      <w:r>
        <w:t>–</w:t>
      </w:r>
      <w:r w:rsidR="00101FCE" w:rsidRPr="00885CDC">
        <w:t>2</w:t>
      </w:r>
      <w:r w:rsidR="0041379E" w:rsidRPr="00885CDC">
        <w:t>c</w:t>
      </w:r>
      <w:r w:rsidR="00101FCE" w:rsidRPr="00885CDC">
        <w:t xml:space="preserve"> w brzmieniu:</w:t>
      </w:r>
    </w:p>
    <w:p w:rsidR="0041379E" w:rsidRPr="00885CDC" w:rsidRDefault="008B47CD" w:rsidP="00101FCE">
      <w:pPr>
        <w:pStyle w:val="ZLITUSTzmustliter"/>
      </w:pPr>
      <w:r>
        <w:t>„</w:t>
      </w:r>
      <w:r w:rsidR="00101FCE" w:rsidRPr="00885CDC">
        <w:t xml:space="preserve">2a. Instytucje </w:t>
      </w:r>
      <w:r w:rsidR="00D958AC" w:rsidRPr="00885CDC">
        <w:t>publiczne</w:t>
      </w:r>
      <w:r w:rsidR="00D958AC" w:rsidRPr="00885CDC" w:rsidDel="00D958AC">
        <w:t xml:space="preserve"> </w:t>
      </w:r>
      <w:r w:rsidR="00101FCE" w:rsidRPr="00885CDC">
        <w:t xml:space="preserve">tworzą i prowadzą żłobki i kluby dziecięce dla dzieci pracowników zatrudnionych w tych instytucjach. </w:t>
      </w:r>
    </w:p>
    <w:p w:rsidR="00101FCE" w:rsidRPr="00885CDC" w:rsidRDefault="0041379E" w:rsidP="00101FCE">
      <w:pPr>
        <w:pStyle w:val="ZLITUSTzmustliter"/>
      </w:pPr>
      <w:r w:rsidRPr="00885CDC">
        <w:t xml:space="preserve">2b. </w:t>
      </w:r>
      <w:r w:rsidR="00101FCE" w:rsidRPr="00885CDC">
        <w:t>Do żłobka lub klubu dziecięcego prowadzon</w:t>
      </w:r>
      <w:r w:rsidR="00E5630C" w:rsidRPr="00885CDC">
        <w:t>ych</w:t>
      </w:r>
      <w:r w:rsidR="00101FCE" w:rsidRPr="00885CDC">
        <w:t xml:space="preserve"> przez instytucje </w:t>
      </w:r>
      <w:r w:rsidR="00D958AC" w:rsidRPr="00885CDC">
        <w:t>publiczne</w:t>
      </w:r>
      <w:r w:rsidR="00D958AC" w:rsidRPr="00885CDC" w:rsidDel="00D958AC">
        <w:t xml:space="preserve"> </w:t>
      </w:r>
      <w:r w:rsidR="00101FCE" w:rsidRPr="00885CDC">
        <w:t>mogą być przyjmowane dzieci inne niż dzieci pracowników zatrudnionych w tych instytucjach, jeżeli w żłobku lub klubie dziecięcym są wolne miejsca.</w:t>
      </w:r>
    </w:p>
    <w:p w:rsidR="00101FCE" w:rsidRPr="00885CDC" w:rsidRDefault="00101FCE" w:rsidP="00101FCE">
      <w:pPr>
        <w:pStyle w:val="ZLITUSTzmustliter"/>
      </w:pPr>
      <w:r w:rsidRPr="00885CDC">
        <w:t>2</w:t>
      </w:r>
      <w:r w:rsidR="0041379E" w:rsidRPr="00885CDC">
        <w:t>c</w:t>
      </w:r>
      <w:r w:rsidRPr="00885CDC">
        <w:t xml:space="preserve">. Żłobek lub klub dziecięcy </w:t>
      </w:r>
      <w:r w:rsidR="00586C75" w:rsidRPr="00885CDC">
        <w:t xml:space="preserve">mogą </w:t>
      </w:r>
      <w:r w:rsidRPr="00885CDC">
        <w:t>być prowadzon</w:t>
      </w:r>
      <w:r w:rsidR="00586C75" w:rsidRPr="00885CDC">
        <w:t>e</w:t>
      </w:r>
      <w:r w:rsidRPr="00885CDC">
        <w:t xml:space="preserve"> łącznie przez więcej niż jedną instytucję </w:t>
      </w:r>
      <w:r w:rsidR="00D958AC" w:rsidRPr="00885CDC">
        <w:t>publiczn</w:t>
      </w:r>
      <w:r w:rsidR="001F2C33">
        <w:t>ą</w:t>
      </w:r>
      <w:r w:rsidRPr="00885CDC">
        <w:t>.</w:t>
      </w:r>
      <w:r w:rsidR="008B47CD">
        <w:t>”</w:t>
      </w:r>
      <w:r w:rsidRPr="00885CDC">
        <w:t>;</w:t>
      </w:r>
    </w:p>
    <w:p w:rsidR="00101FCE" w:rsidRPr="00885CDC" w:rsidRDefault="00C85182" w:rsidP="009B5D42">
      <w:pPr>
        <w:pStyle w:val="PKTpunkt"/>
        <w:keepNext/>
      </w:pPr>
      <w:r w:rsidRPr="00885CDC">
        <w:lastRenderedPageBreak/>
        <w:t>4</w:t>
      </w:r>
      <w:r w:rsidR="00101FCE" w:rsidRPr="00885CDC">
        <w:t>)</w:t>
      </w:r>
      <w:r w:rsidR="00101FCE" w:rsidRPr="00885CDC">
        <w:tab/>
        <w:t>w art. 9 ust. 4 otrzymuje brzmienie:</w:t>
      </w:r>
    </w:p>
    <w:p w:rsidR="00101FCE" w:rsidRPr="00885CDC" w:rsidRDefault="008B47CD" w:rsidP="00101FCE">
      <w:pPr>
        <w:pStyle w:val="ZUSTzmustartykuempunktem"/>
      </w:pPr>
      <w:r>
        <w:t>„</w:t>
      </w:r>
      <w:r w:rsidR="00101FCE" w:rsidRPr="00885CDC">
        <w:t>4. Jednostki samorządu terytorialnego tworzą zespoły żłobków lub klubów dziecięcych w formie samorządowych jednostek budżetowych.</w:t>
      </w:r>
      <w:r>
        <w:t>”</w:t>
      </w:r>
      <w:r w:rsidR="00101FCE" w:rsidRPr="00885CDC">
        <w:t>;</w:t>
      </w:r>
    </w:p>
    <w:p w:rsidR="00101FCE" w:rsidRPr="00885CDC" w:rsidRDefault="00C85182" w:rsidP="009B5D42">
      <w:pPr>
        <w:pStyle w:val="PKTpunkt"/>
        <w:keepNext/>
      </w:pPr>
      <w:r w:rsidRPr="00885CDC">
        <w:t>5</w:t>
      </w:r>
      <w:r w:rsidR="008B47CD">
        <w:t>)</w:t>
      </w:r>
      <w:r w:rsidR="008B47CD">
        <w:tab/>
      </w:r>
      <w:r w:rsidR="00101FCE" w:rsidRPr="00885CDC">
        <w:t>po art. 9a dodaje się art. 9b w brzmieniu:</w:t>
      </w:r>
    </w:p>
    <w:p w:rsidR="00101FCE" w:rsidRPr="00885CDC" w:rsidRDefault="008B47CD" w:rsidP="00101FCE">
      <w:pPr>
        <w:pStyle w:val="ZARTzmartartykuempunktem"/>
      </w:pPr>
      <w:r>
        <w:t>„</w:t>
      </w:r>
      <w:r w:rsidR="00101FCE" w:rsidRPr="00885CDC">
        <w:t xml:space="preserve">Art. 9b. Formy opieki nad dziećmi w wieku do lat 3 mogą się mieścić w jednym budynku z przedszkolami w rozumieniu ustawy z dnia 14 grudnia 2016 r. </w:t>
      </w:r>
      <w:r w:rsidR="00101FCE" w:rsidRPr="00885CDC">
        <w:sym w:font="Symbol" w:char="F02D"/>
      </w:r>
      <w:r w:rsidR="00101FCE" w:rsidRPr="00885CDC">
        <w:t xml:space="preserve"> Prawo oświatowe (Dz. U. z 2017 r. poz.</w:t>
      </w:r>
      <w:r w:rsidR="000F1B27">
        <w:t xml:space="preserve"> </w:t>
      </w:r>
      <w:r w:rsidR="00101FCE" w:rsidRPr="00885CDC">
        <w:t>59), także w przypadku, gdy znajdują się w jednej strefie pożarowej, bez względu na kategorię zagrożenia ludzi, do której jest zaliczona dana strefa pożarowa.</w:t>
      </w:r>
      <w:r>
        <w:t>”</w:t>
      </w:r>
      <w:r w:rsidR="00101FCE" w:rsidRPr="00885CDC">
        <w:t>;</w:t>
      </w:r>
    </w:p>
    <w:p w:rsidR="00101FCE" w:rsidRPr="00885CDC" w:rsidRDefault="00C85182" w:rsidP="009B5D42">
      <w:pPr>
        <w:pStyle w:val="PKTpunkt"/>
        <w:keepNext/>
      </w:pPr>
      <w:r w:rsidRPr="00885CDC">
        <w:t>6</w:t>
      </w:r>
      <w:r w:rsidR="008B47CD">
        <w:t>)</w:t>
      </w:r>
      <w:r w:rsidR="008B47CD">
        <w:tab/>
      </w:r>
      <w:r w:rsidR="00101FCE" w:rsidRPr="00885CDC">
        <w:t>w art. 11 w ust. 2:</w:t>
      </w:r>
    </w:p>
    <w:p w:rsidR="00101FCE" w:rsidRPr="00885CDC" w:rsidRDefault="008B47CD" w:rsidP="009B5D42">
      <w:pPr>
        <w:pStyle w:val="LITlitera"/>
        <w:keepNext/>
      </w:pPr>
      <w:r>
        <w:t>a)</w:t>
      </w:r>
      <w:r>
        <w:tab/>
      </w:r>
      <w:r w:rsidR="00101FCE" w:rsidRPr="00885CDC">
        <w:t>pkt 3 otrzymuje brzmienie:</w:t>
      </w:r>
    </w:p>
    <w:p w:rsidR="00101FCE" w:rsidRPr="00885CDC" w:rsidRDefault="008B47CD" w:rsidP="00101FCE">
      <w:pPr>
        <w:pStyle w:val="ZLITPKTzmpktliter"/>
      </w:pPr>
      <w:r>
        <w:t>„</w:t>
      </w:r>
      <w:r w:rsidR="00101FCE" w:rsidRPr="00885CDC">
        <w:t>3)</w:t>
      </w:r>
      <w:r>
        <w:tab/>
      </w:r>
      <w:r w:rsidR="00101FCE" w:rsidRPr="00885CDC">
        <w:t>warunki przyjmowania dzieci z uwzględnieniem preferencji dla rodzin wielodzietnych i dzieci niepełnosprawnych;</w:t>
      </w:r>
      <w:r>
        <w:t>”</w:t>
      </w:r>
      <w:r w:rsidR="00101FCE" w:rsidRPr="00885CDC">
        <w:t>,</w:t>
      </w:r>
    </w:p>
    <w:p w:rsidR="00101FCE" w:rsidRPr="00885CDC" w:rsidRDefault="008B47CD" w:rsidP="009B5D42">
      <w:pPr>
        <w:pStyle w:val="LITlitera"/>
        <w:keepNext/>
      </w:pPr>
      <w:r>
        <w:t>b)</w:t>
      </w:r>
      <w:r>
        <w:tab/>
      </w:r>
      <w:r w:rsidR="00101FCE" w:rsidRPr="00885CDC">
        <w:t>po pkt 3 dodaje się pkt 3a w brzmieniu:</w:t>
      </w:r>
    </w:p>
    <w:p w:rsidR="00101FCE" w:rsidRPr="00885CDC" w:rsidRDefault="008B47CD" w:rsidP="00101FCE">
      <w:pPr>
        <w:pStyle w:val="ZLITPKTzmpktliter"/>
      </w:pPr>
      <w:r>
        <w:t>„</w:t>
      </w:r>
      <w:r w:rsidR="00101FCE" w:rsidRPr="00885CDC">
        <w:t>3</w:t>
      </w:r>
      <w:r w:rsidR="000433BA" w:rsidRPr="00885CDC">
        <w:t>a</w:t>
      </w:r>
      <w:r w:rsidR="00101FCE" w:rsidRPr="00885CDC">
        <w:t>)</w:t>
      </w:r>
      <w:r>
        <w:tab/>
      </w:r>
      <w:r w:rsidR="00101FCE" w:rsidRPr="00885CDC">
        <w:t>warunki przyjmowania dzieci w przypadku, o którym mowa w art. 18b;</w:t>
      </w:r>
      <w:r>
        <w:t>”</w:t>
      </w:r>
      <w:r w:rsidR="00101FCE" w:rsidRPr="00885CDC">
        <w:t>,</w:t>
      </w:r>
    </w:p>
    <w:p w:rsidR="00101FCE" w:rsidRPr="00885CDC" w:rsidRDefault="008B47CD" w:rsidP="009B5D42">
      <w:pPr>
        <w:pStyle w:val="LITlitera"/>
        <w:keepNext/>
      </w:pPr>
      <w:r>
        <w:t>c)</w:t>
      </w:r>
      <w:r>
        <w:tab/>
      </w:r>
      <w:r w:rsidR="00657B70" w:rsidRPr="00885CDC">
        <w:t xml:space="preserve">w pkt 4 kropkę zastępuje się średnikiem i </w:t>
      </w:r>
      <w:r w:rsidR="00101FCE" w:rsidRPr="00885CDC">
        <w:t>dodaje się pkt 5 w brzmieniu:</w:t>
      </w:r>
    </w:p>
    <w:p w:rsidR="00101FCE" w:rsidRPr="00885CDC" w:rsidRDefault="008B47CD" w:rsidP="00101FCE">
      <w:pPr>
        <w:pStyle w:val="ZLITPKTzmpktliter"/>
      </w:pPr>
      <w:r>
        <w:t>„</w:t>
      </w:r>
      <w:r w:rsidR="00101FCE" w:rsidRPr="00885CDC">
        <w:t>5)</w:t>
      </w:r>
      <w:r w:rsidR="00705D61">
        <w:tab/>
      </w:r>
      <w:r w:rsidR="00101FCE" w:rsidRPr="00885CDC">
        <w:t>zasady udziału rodziców w zajęciach prowadzonych w żłobku lub klubie dziecięcym</w:t>
      </w:r>
      <w:r w:rsidR="002418B4" w:rsidRPr="00885CDC">
        <w:t>.</w:t>
      </w:r>
      <w:r>
        <w:t>”</w:t>
      </w:r>
      <w:r w:rsidR="00101FCE" w:rsidRPr="00885CDC">
        <w:t>;</w:t>
      </w:r>
    </w:p>
    <w:p w:rsidR="00101FCE" w:rsidRPr="00885CDC" w:rsidRDefault="00C85182" w:rsidP="009B5D42">
      <w:pPr>
        <w:pStyle w:val="PKTpunkt"/>
        <w:keepNext/>
      </w:pPr>
      <w:r w:rsidRPr="00885CDC">
        <w:t>7</w:t>
      </w:r>
      <w:r w:rsidR="00101FCE" w:rsidRPr="00885CDC">
        <w:t>)</w:t>
      </w:r>
      <w:r w:rsidR="00101FCE" w:rsidRPr="00885CDC">
        <w:tab/>
        <w:t>w art. 12:</w:t>
      </w:r>
    </w:p>
    <w:p w:rsidR="00101FCE" w:rsidRPr="00885CDC" w:rsidRDefault="00705D61" w:rsidP="009B5D42">
      <w:pPr>
        <w:pStyle w:val="LITlitera"/>
        <w:keepNext/>
      </w:pPr>
      <w:r>
        <w:t>a)</w:t>
      </w:r>
      <w:r>
        <w:tab/>
      </w:r>
      <w:r w:rsidR="00101FCE" w:rsidRPr="00885CDC">
        <w:t xml:space="preserve">ust. 2 </w:t>
      </w:r>
      <w:r w:rsidR="00C23424" w:rsidRPr="00885CDC">
        <w:t xml:space="preserve">i 3 </w:t>
      </w:r>
      <w:r w:rsidR="00101FCE" w:rsidRPr="00885CDC">
        <w:t>otrzymuj</w:t>
      </w:r>
      <w:r w:rsidR="00C23424" w:rsidRPr="00885CDC">
        <w:t>ą</w:t>
      </w:r>
      <w:r w:rsidR="00101FCE" w:rsidRPr="00885CDC">
        <w:t xml:space="preserve"> brzmienie:</w:t>
      </w:r>
    </w:p>
    <w:p w:rsidR="00101FCE" w:rsidRPr="00885CDC" w:rsidRDefault="008B47CD" w:rsidP="00101FCE">
      <w:pPr>
        <w:pStyle w:val="ZLITUSTzmustliter"/>
      </w:pPr>
      <w:r>
        <w:t>„</w:t>
      </w:r>
      <w:r w:rsidR="00101FCE" w:rsidRPr="00885CDC">
        <w:t>2. W żłobku i klubie dziecięcym zape</w:t>
      </w:r>
      <w:r w:rsidR="00705D61">
        <w:t>wnia się opiekę nad dzieckiem w </w:t>
      </w:r>
      <w:r w:rsidR="00101FCE" w:rsidRPr="00885CDC">
        <w:t>wymiarze do 10 godzin dziennie względem każdego dziecka.</w:t>
      </w:r>
    </w:p>
    <w:p w:rsidR="00101FCE" w:rsidRPr="00885CDC" w:rsidRDefault="00101FCE" w:rsidP="00101FCE">
      <w:pPr>
        <w:pStyle w:val="ZLITUSTzmustliter"/>
      </w:pPr>
      <w:r w:rsidRPr="00885CDC">
        <w:t>3. W szczególnie uzasadnionych przypadkach wymiar opieki w żłobku lub klubie dziecięcym może być, na wniosek rodzica dziecka, wydłużony, za dodatkową opłatą.</w:t>
      </w:r>
      <w:r w:rsidR="008B47CD">
        <w:t>”</w:t>
      </w:r>
      <w:r w:rsidRPr="00885CDC">
        <w:t>,</w:t>
      </w:r>
    </w:p>
    <w:p w:rsidR="00101FCE" w:rsidRPr="00885CDC" w:rsidRDefault="00705D61" w:rsidP="00101FCE">
      <w:pPr>
        <w:pStyle w:val="LITlitera"/>
      </w:pPr>
      <w:r>
        <w:t>b)</w:t>
      </w:r>
      <w:r>
        <w:tab/>
      </w:r>
      <w:r w:rsidR="00101FCE" w:rsidRPr="00885CDC">
        <w:t>uchyla się ust. 4;</w:t>
      </w:r>
    </w:p>
    <w:p w:rsidR="00101FCE" w:rsidRPr="00885CDC" w:rsidRDefault="00C85182" w:rsidP="009B5D42">
      <w:pPr>
        <w:pStyle w:val="PKTpunkt"/>
        <w:keepNext/>
      </w:pPr>
      <w:r w:rsidRPr="00885CDC">
        <w:t>8</w:t>
      </w:r>
      <w:r w:rsidR="00705D61">
        <w:t>)</w:t>
      </w:r>
      <w:r w:rsidR="00705D61">
        <w:tab/>
      </w:r>
      <w:r w:rsidR="00101FCE" w:rsidRPr="00885CDC">
        <w:t>po art. 12 dodaje się art. 12a w brzmieniu:</w:t>
      </w:r>
    </w:p>
    <w:p w:rsidR="00101FCE" w:rsidRPr="00885CDC" w:rsidRDefault="008B47CD" w:rsidP="00101FCE">
      <w:pPr>
        <w:pStyle w:val="ZARTzmartartykuempunktem"/>
      </w:pPr>
      <w:r>
        <w:t>„</w:t>
      </w:r>
      <w:r w:rsidR="00101FCE" w:rsidRPr="00885CDC">
        <w:t>Art.</w:t>
      </w:r>
      <w:r w:rsidR="000F1B27">
        <w:t xml:space="preserve"> </w:t>
      </w:r>
      <w:r w:rsidR="00101FCE" w:rsidRPr="00885CDC">
        <w:t>12a.</w:t>
      </w:r>
      <w:r w:rsidR="000F1B27">
        <w:t xml:space="preserve"> </w:t>
      </w:r>
      <w:r w:rsidR="00101FCE" w:rsidRPr="00885CDC">
        <w:t>1.</w:t>
      </w:r>
      <w:r w:rsidR="000F1B27">
        <w:t xml:space="preserve"> </w:t>
      </w:r>
      <w:r w:rsidR="00101FCE" w:rsidRPr="00885CDC">
        <w:t>W żłobku i klubie dziecięcym może zostać utworzona rada rodziców, która reprezentuje ogół rodziców dzieci uczęszczających do żłobka lub klubu dziecięcego.</w:t>
      </w:r>
    </w:p>
    <w:p w:rsidR="00101FCE" w:rsidRPr="00885CDC" w:rsidRDefault="00101FCE" w:rsidP="00101FCE">
      <w:pPr>
        <w:pStyle w:val="ZUSTzmustartykuempunktem"/>
      </w:pPr>
      <w:r w:rsidRPr="00885CDC">
        <w:t>2.</w:t>
      </w:r>
      <w:r w:rsidR="000F1B27">
        <w:t xml:space="preserve"> </w:t>
      </w:r>
      <w:r w:rsidRPr="00885CDC">
        <w:t>Radę rodziców mogą utworzyć rodzice dzieci uczęszczających odpowiednio do żłobka</w:t>
      </w:r>
      <w:r w:rsidR="000F1B27">
        <w:t xml:space="preserve"> </w:t>
      </w:r>
      <w:r w:rsidRPr="00885CDC">
        <w:t>lub klubu dziecięcego.</w:t>
      </w:r>
    </w:p>
    <w:p w:rsidR="00101FCE" w:rsidRPr="00885CDC" w:rsidRDefault="00101FCE" w:rsidP="00101FCE">
      <w:pPr>
        <w:pStyle w:val="ZUSTzmustartykuempunktem"/>
      </w:pPr>
      <w:r w:rsidRPr="00885CDC">
        <w:lastRenderedPageBreak/>
        <w:t>3.</w:t>
      </w:r>
      <w:r w:rsidR="000F1B27">
        <w:t xml:space="preserve"> </w:t>
      </w:r>
      <w:r w:rsidRPr="00885CDC">
        <w:t>Rada rodziców uchwala regulamin swojej d</w:t>
      </w:r>
      <w:r w:rsidR="00705D61">
        <w:t>ziałalności, w którym określa w </w:t>
      </w:r>
      <w:r w:rsidRPr="00885CDC">
        <w:t>szczególności</w:t>
      </w:r>
      <w:r w:rsidR="000F1B27">
        <w:t xml:space="preserve"> </w:t>
      </w:r>
      <w:r w:rsidRPr="00885CDC">
        <w:t>wewnętrzną strukturę i tryb pracy rady.</w:t>
      </w:r>
    </w:p>
    <w:p w:rsidR="00101FCE" w:rsidRPr="00885CDC" w:rsidRDefault="00101FCE" w:rsidP="009B5D42">
      <w:pPr>
        <w:pStyle w:val="ZUSTzmustartykuempunktem"/>
        <w:keepNext/>
      </w:pPr>
      <w:r w:rsidRPr="00885CDC">
        <w:t>4.</w:t>
      </w:r>
      <w:r w:rsidR="000F1B27">
        <w:t xml:space="preserve"> </w:t>
      </w:r>
      <w:r w:rsidRPr="00885CDC">
        <w:t>Do kompetencji rady rodziców należy:</w:t>
      </w:r>
    </w:p>
    <w:p w:rsidR="00101FCE" w:rsidRPr="00885CDC" w:rsidRDefault="00705D61" w:rsidP="00705D61">
      <w:pPr>
        <w:pStyle w:val="ZPKTzmpktartykuempunktem"/>
      </w:pPr>
      <w:r>
        <w:t>1)</w:t>
      </w:r>
      <w:r>
        <w:tab/>
      </w:r>
      <w:r w:rsidR="00CE1258" w:rsidRPr="00885CDC">
        <w:t>występowanie do dyrektora żłobka lub osoby kieru</w:t>
      </w:r>
      <w:r>
        <w:t>jącej pracą klubu dziecięcego i </w:t>
      </w:r>
      <w:r w:rsidR="00CE1258" w:rsidRPr="00885CDC">
        <w:t>podmiotu prowadzącego żłobek lub klub dzieci</w:t>
      </w:r>
      <w:r>
        <w:t>ęcy z inicjatywami, wnioskami i </w:t>
      </w:r>
      <w:r w:rsidR="00CE1258" w:rsidRPr="00885CDC">
        <w:t>opiniami we wszystkich sprawach dotyczących żł</w:t>
      </w:r>
      <w:r>
        <w:t>obka lub klubu dziecięcego, w </w:t>
      </w:r>
      <w:r w:rsidR="00CE1258" w:rsidRPr="00885CDC">
        <w:t>tym w szczególności w zakresie prowadzenia zajęć edukacyjnych</w:t>
      </w:r>
      <w:r w:rsidR="00101FCE" w:rsidRPr="00885CDC">
        <w:t>;</w:t>
      </w:r>
    </w:p>
    <w:p w:rsidR="00AD25E8" w:rsidRPr="00885CDC" w:rsidRDefault="00705D61" w:rsidP="00705D61">
      <w:pPr>
        <w:pStyle w:val="ZPKTzmpktartykuempunktem"/>
      </w:pPr>
      <w:r>
        <w:t>2)</w:t>
      </w:r>
      <w:r>
        <w:tab/>
      </w:r>
      <w:r w:rsidR="00101FCE" w:rsidRPr="00885CDC">
        <w:t xml:space="preserve">konsultowanie spraw organizacyjnych </w:t>
      </w:r>
      <w:r>
        <w:t>żłobka lub klubu dziecięcego, w </w:t>
      </w:r>
      <w:r w:rsidR="00101FCE" w:rsidRPr="00885CDC">
        <w:t>szczególności w zakresie zmian regulaminu organizacyjnego;</w:t>
      </w:r>
    </w:p>
    <w:p w:rsidR="00101FCE" w:rsidRPr="00885CDC" w:rsidRDefault="00705D61" w:rsidP="00705D61">
      <w:pPr>
        <w:pStyle w:val="ZPKTzmpktartykuempunktem"/>
      </w:pPr>
      <w:r>
        <w:t>3)</w:t>
      </w:r>
      <w:r>
        <w:tab/>
      </w:r>
      <w:r w:rsidR="00101FCE" w:rsidRPr="00885CDC">
        <w:t>wgląd</w:t>
      </w:r>
      <w:r w:rsidR="004F4758" w:rsidRPr="00885CDC">
        <w:t>, za pośrednictwem</w:t>
      </w:r>
      <w:r w:rsidR="00101FCE" w:rsidRPr="00885CDC">
        <w:t xml:space="preserve"> przedstawicieli</w:t>
      </w:r>
      <w:r w:rsidR="00582790" w:rsidRPr="00885CDC">
        <w:t xml:space="preserve"> rady </w:t>
      </w:r>
      <w:r w:rsidR="006866F7" w:rsidRPr="00885CDC">
        <w:t>rodziców</w:t>
      </w:r>
      <w:r w:rsidR="004F4758" w:rsidRPr="00885CDC">
        <w:t>,</w:t>
      </w:r>
      <w:r w:rsidR="00101FCE" w:rsidRPr="00885CDC">
        <w:t xml:space="preserve"> do dokumentacji dotyczącej spełniania norm </w:t>
      </w:r>
      <w:r w:rsidR="00FC041D" w:rsidRPr="00885CDC">
        <w:t>żywienia</w:t>
      </w:r>
      <w:r w:rsidR="00101FCE" w:rsidRPr="00885CDC">
        <w:t>, o których mowa w art. 22;</w:t>
      </w:r>
    </w:p>
    <w:p w:rsidR="00CE1258" w:rsidRPr="00885CDC" w:rsidRDefault="00D52713" w:rsidP="00705D61">
      <w:pPr>
        <w:pStyle w:val="ZPKTzmpktartykuempunktem"/>
      </w:pPr>
      <w:r w:rsidRPr="00885CDC">
        <w:t>4</w:t>
      </w:r>
      <w:r w:rsidR="00705D61">
        <w:t>)</w:t>
      </w:r>
      <w:r w:rsidR="00705D61">
        <w:tab/>
      </w:r>
      <w:r w:rsidR="00101FCE" w:rsidRPr="00885CDC">
        <w:t xml:space="preserve">wizytacja </w:t>
      </w:r>
      <w:r w:rsidR="007A695D" w:rsidRPr="00885CDC">
        <w:t xml:space="preserve">przez przedstawicieli </w:t>
      </w:r>
      <w:r w:rsidR="00582790" w:rsidRPr="00885CDC">
        <w:t xml:space="preserve">rady rodziców </w:t>
      </w:r>
      <w:r w:rsidR="00101FCE" w:rsidRPr="00885CDC">
        <w:t>pomieszczeń żłobka lub klubu dziecięcego i w przypadku dostrzeżenia nieprawidłowości zgłoszeni</w:t>
      </w:r>
      <w:r w:rsidR="00003FD0" w:rsidRPr="00885CDC">
        <w:t>e</w:t>
      </w:r>
      <w:r w:rsidR="00101FCE" w:rsidRPr="00885CDC">
        <w:t xml:space="preserve"> ich do dyrektora żłobka lub osoby kierującej pracą klubu dziecięcego, a w razie nieusunięcia nieprawidłowości </w:t>
      </w:r>
      <w:r w:rsidR="00101FCE" w:rsidRPr="00885CDC">
        <w:sym w:font="Symbol" w:char="F02D"/>
      </w:r>
      <w:r w:rsidR="00101FCE" w:rsidRPr="00885CDC">
        <w:t xml:space="preserve"> do wójta, burmistrza lub prezydenta miasta.</w:t>
      </w:r>
    </w:p>
    <w:p w:rsidR="00CE1258" w:rsidRPr="00885CDC" w:rsidRDefault="00CE1258" w:rsidP="00CE1258">
      <w:pPr>
        <w:pStyle w:val="ZUSTzmustartykuempunktem"/>
      </w:pPr>
      <w:r w:rsidRPr="00885CDC">
        <w:t>5. W żłobku lub klubie dziecięcym może działać tylko jedna rada rodziców.</w:t>
      </w:r>
    </w:p>
    <w:p w:rsidR="00CE1258" w:rsidRPr="00885CDC" w:rsidRDefault="00CE1258" w:rsidP="00CE1258">
      <w:pPr>
        <w:pStyle w:val="ZUSTzmustartykuempunktem"/>
      </w:pPr>
      <w:r w:rsidRPr="00885CDC">
        <w:t xml:space="preserve">6. Rada rodziców zobowiązana jest do niezwłocznego poinformowania o wyborze lub zmianie swoich przedstawicieli dyrektora żłobka lub osobę kierującą pracą klubu dziecięcego. Dyrektor żłobka lub osoba kierująca pracą klubu dziecięcego </w:t>
      </w:r>
      <w:r w:rsidR="00F069BC" w:rsidRPr="00885CDC">
        <w:t>umożliwia</w:t>
      </w:r>
      <w:r w:rsidRPr="00885CDC">
        <w:t xml:space="preserve"> wszystkim rodzicom </w:t>
      </w:r>
      <w:r w:rsidR="00A3079D" w:rsidRPr="00885CDC">
        <w:t xml:space="preserve">dzieci uczęszczających odpowiednio do żłobka lub klubu dziecięcego </w:t>
      </w:r>
      <w:r w:rsidR="007E4F45" w:rsidRPr="00885CDC">
        <w:t xml:space="preserve">zapoznanie się ze </w:t>
      </w:r>
      <w:r w:rsidR="00F069BC" w:rsidRPr="00885CDC">
        <w:t>skład</w:t>
      </w:r>
      <w:r w:rsidR="007E4F45" w:rsidRPr="00885CDC">
        <w:t>em</w:t>
      </w:r>
      <w:r w:rsidR="00F069BC" w:rsidRPr="00885CDC">
        <w:t xml:space="preserve"> </w:t>
      </w:r>
      <w:r w:rsidRPr="00885CDC">
        <w:t>rady rodziców.</w:t>
      </w:r>
    </w:p>
    <w:p w:rsidR="00101FCE" w:rsidRPr="00885CDC" w:rsidRDefault="00CE1258" w:rsidP="00CE1258">
      <w:pPr>
        <w:pStyle w:val="ZUSTzmustartykuempunktem"/>
      </w:pPr>
      <w:r w:rsidRPr="00885CDC">
        <w:t xml:space="preserve">7. Dyrektor żłobka oraz osoba kierująca pracą klubu dziecięcego umożliwia rodzicom </w:t>
      </w:r>
      <w:r w:rsidR="00A3079D" w:rsidRPr="00885CDC">
        <w:t xml:space="preserve">dzieci uczęszczających odpowiednio do żłobka lub klubu dziecięcego </w:t>
      </w:r>
      <w:r w:rsidRPr="00885CDC">
        <w:t xml:space="preserve">zorganizowanie zebrania mającego na celu wybranie </w:t>
      </w:r>
      <w:r w:rsidR="00F069BC" w:rsidRPr="00885CDC">
        <w:t>składu</w:t>
      </w:r>
      <w:r w:rsidRPr="00885CDC">
        <w:t xml:space="preserve"> rady rodziców oraz uchwalenie regulaminu rady rodziców, w szczególności przez udostępnienie miejsca na zebranie oraz poinformowanie rodziców o jego terminie. Zebranie rodziców </w:t>
      </w:r>
      <w:r w:rsidR="003D06F3" w:rsidRPr="00885CDC">
        <w:t xml:space="preserve">odbywa się </w:t>
      </w:r>
      <w:r w:rsidR="00A460DD" w:rsidRPr="00885CDC">
        <w:t>co najmniej</w:t>
      </w:r>
      <w:r w:rsidR="003D06F3" w:rsidRPr="00885CDC">
        <w:t xml:space="preserve"> </w:t>
      </w:r>
      <w:r w:rsidRPr="00885CDC">
        <w:t xml:space="preserve">raz </w:t>
      </w:r>
      <w:r w:rsidR="003D06F3" w:rsidRPr="00885CDC">
        <w:t>w</w:t>
      </w:r>
      <w:r w:rsidRPr="00885CDC">
        <w:t xml:space="preserve"> roku </w:t>
      </w:r>
      <w:r w:rsidR="000835BC" w:rsidRPr="00885CDC">
        <w:sym w:font="Symbol" w:char="F02D"/>
      </w:r>
      <w:r w:rsidR="000835BC" w:rsidRPr="00885CDC">
        <w:t xml:space="preserve"> </w:t>
      </w:r>
      <w:r w:rsidRPr="00885CDC">
        <w:t>we wrześniu.</w:t>
      </w:r>
      <w:r w:rsidR="008B47CD">
        <w:t>”</w:t>
      </w:r>
      <w:r w:rsidR="00101FCE" w:rsidRPr="00885CDC">
        <w:t>;</w:t>
      </w:r>
    </w:p>
    <w:p w:rsidR="00922B2A" w:rsidRPr="00885CDC" w:rsidRDefault="00C85182" w:rsidP="009B5D42">
      <w:pPr>
        <w:pStyle w:val="PKTpunkt"/>
        <w:keepNext/>
      </w:pPr>
      <w:r w:rsidRPr="00885CDC">
        <w:t>9</w:t>
      </w:r>
      <w:r w:rsidR="00101FCE" w:rsidRPr="00885CDC">
        <w:t>)</w:t>
      </w:r>
      <w:r w:rsidR="00101FCE" w:rsidRPr="00885CDC">
        <w:tab/>
        <w:t>w art. 15</w:t>
      </w:r>
      <w:r w:rsidR="00441A6E" w:rsidRPr="00885CDC">
        <w:t xml:space="preserve"> dodaje się ust. 4 </w:t>
      </w:r>
      <w:r w:rsidR="00426FDE" w:rsidRPr="00885CDC">
        <w:t xml:space="preserve">i 5 </w:t>
      </w:r>
      <w:r w:rsidR="00441A6E" w:rsidRPr="00885CDC">
        <w:t>w brzmieniu</w:t>
      </w:r>
      <w:r w:rsidR="00922B2A" w:rsidRPr="00885CDC">
        <w:t>:</w:t>
      </w:r>
    </w:p>
    <w:p w:rsidR="00BF63A9" w:rsidRPr="00885CDC" w:rsidRDefault="008B47CD" w:rsidP="000F1B27">
      <w:pPr>
        <w:pStyle w:val="ZUSTzmustartykuempunktem"/>
      </w:pPr>
      <w:r>
        <w:t>„</w:t>
      </w:r>
      <w:r w:rsidR="00922B2A" w:rsidRPr="00885CDC">
        <w:t xml:space="preserve">4. </w:t>
      </w:r>
      <w:r w:rsidR="001378E7" w:rsidRPr="00885CDC">
        <w:t xml:space="preserve">Dyrektorem żłobka, osobą kierującą pracą klubu dziecięcego, osobą, o której mowa w art. 8 ust. 1 pkt 2, opiekunem, pielęgniarką, położną, wolontariuszem lub inną osobą zatrudnioną do wykonywania pracy lub świadczenia usług w żłobku lub klubie dziecięcym może być osoba, która nie figuruje w bazie danych Rejestru Sprawców </w:t>
      </w:r>
      <w:r w:rsidR="001378E7" w:rsidRPr="00885CDC">
        <w:lastRenderedPageBreak/>
        <w:t>Przestępstw na Tle Seksualnym z dostępem ograniczonym lub nie została skazana prawomocnym wyrokiem za inne przestępstwo umyślne</w:t>
      </w:r>
      <w:r w:rsidR="00922B2A" w:rsidRPr="00885CDC">
        <w:t>.</w:t>
      </w:r>
    </w:p>
    <w:p w:rsidR="00101FCE" w:rsidRPr="00885CDC" w:rsidRDefault="00BF63A9" w:rsidP="000F1B27">
      <w:pPr>
        <w:pStyle w:val="ZUSTzmustartykuempunktem"/>
      </w:pPr>
      <w:r w:rsidRPr="00885CDC">
        <w:t xml:space="preserve">5. </w:t>
      </w:r>
      <w:r w:rsidR="00733B60" w:rsidRPr="00885CDC">
        <w:t>Osoby o których mowa w ust. 1, przed podjęciem zatrudnienia przedstawiają zaświadczenie o niekaralności wystawione nie później niż 3 miesiące przed rozpoczęciem pracy lub świadczenia usług w żłobku lub klubie dziecięcym</w:t>
      </w:r>
      <w:r w:rsidRPr="00885CDC">
        <w:t>.</w:t>
      </w:r>
      <w:r w:rsidR="008B47CD">
        <w:t>”</w:t>
      </w:r>
      <w:r w:rsidR="00101FCE" w:rsidRPr="00885CDC">
        <w:t>;</w:t>
      </w:r>
    </w:p>
    <w:p w:rsidR="00101FCE" w:rsidRPr="00885CDC" w:rsidRDefault="00C85182" w:rsidP="009B5D42">
      <w:pPr>
        <w:pStyle w:val="PKTpunkt"/>
        <w:keepNext/>
      </w:pPr>
      <w:r w:rsidRPr="00885CDC">
        <w:t>10</w:t>
      </w:r>
      <w:r w:rsidR="00101FCE" w:rsidRPr="00885CDC">
        <w:t>)</w:t>
      </w:r>
      <w:r w:rsidR="00101FCE" w:rsidRPr="00885CDC">
        <w:tab/>
        <w:t>art. 16</w:t>
      </w:r>
      <w:r w:rsidR="004F4758" w:rsidRPr="00885CDC">
        <w:t xml:space="preserve"> otrzymuj</w:t>
      </w:r>
      <w:r w:rsidR="00F419EE" w:rsidRPr="00885CDC">
        <w:t>e</w:t>
      </w:r>
      <w:r w:rsidR="004F4758" w:rsidRPr="00885CDC">
        <w:t xml:space="preserve"> brzmienie</w:t>
      </w:r>
      <w:r w:rsidR="00101FCE" w:rsidRPr="00885CDC">
        <w:t>:</w:t>
      </w:r>
    </w:p>
    <w:p w:rsidR="006866F7" w:rsidRPr="00885CDC" w:rsidRDefault="008B47CD" w:rsidP="009B5D42">
      <w:pPr>
        <w:pStyle w:val="ZARTzmartartykuempunktem"/>
        <w:keepNext/>
      </w:pPr>
      <w:r>
        <w:t>„</w:t>
      </w:r>
      <w:r w:rsidR="00496C98" w:rsidRPr="00885CDC">
        <w:t xml:space="preserve">Art. 16. </w:t>
      </w:r>
      <w:r w:rsidR="00F419EE" w:rsidRPr="00885CDC">
        <w:t>1. Opiekunem w żłobku lub klubie dziecięcym może być osoba</w:t>
      </w:r>
      <w:r w:rsidR="006866F7" w:rsidRPr="00885CDC">
        <w:t>:</w:t>
      </w:r>
    </w:p>
    <w:p w:rsidR="006866F7" w:rsidRPr="00885CDC" w:rsidRDefault="006866F7" w:rsidP="001A0DCA">
      <w:pPr>
        <w:pStyle w:val="ZPKTzmpktartykuempunktem"/>
      </w:pPr>
      <w:r w:rsidRPr="00885CDC">
        <w:t>1)</w:t>
      </w:r>
      <w:r w:rsidR="00705D61">
        <w:tab/>
      </w:r>
      <w:r w:rsidR="00F419EE" w:rsidRPr="00885CDC">
        <w:t>posiadająca kwalifikacje: pielęgniarki, położnej, opiekunki dziecięcej, nauczyciela wychowania przedszkolnego, nauczyciela edukacji wczesnoszkolnej lub pedagoga opiekuńczo-wychowawczego, pedagoga społeczno-wychowawczego, pedagoga wczesnej edukacji, terapeuty pedagogicznego lub</w:t>
      </w:r>
    </w:p>
    <w:p w:rsidR="00F419EE" w:rsidRPr="00885CDC" w:rsidRDefault="006866F7" w:rsidP="001A0DCA">
      <w:pPr>
        <w:pStyle w:val="ZPKTzmpktartykuempunktem"/>
      </w:pPr>
      <w:r w:rsidRPr="00885CDC">
        <w:t>2)</w:t>
      </w:r>
      <w:r w:rsidR="00705D61">
        <w:tab/>
      </w:r>
      <w:r w:rsidR="00F419EE" w:rsidRPr="00885CDC">
        <w:t>która ukończyła studia lub studia podyplomowe na kierunku lub specjalności: wczesne wspomaganie rozwoju, wspomaganie rozwoju dzieci w ramach pomocy psychologiczno-pedagogicznej w żłobkach i przedszkolach, edukacja prorozwojowa, pedagogika małego dziecka, psychologia dziecięca, psychologia wspierania rozwoju i kształcenia lub psychologia wychowawcza.</w:t>
      </w:r>
    </w:p>
    <w:p w:rsidR="00101FCE" w:rsidRPr="00885CDC" w:rsidRDefault="00101FCE" w:rsidP="009B5D42">
      <w:pPr>
        <w:pStyle w:val="ZUSTzmustartykuempunktem"/>
        <w:keepNext/>
      </w:pPr>
      <w:r w:rsidRPr="00885CDC">
        <w:t>2.</w:t>
      </w:r>
      <w:r w:rsidR="000F1B27">
        <w:t xml:space="preserve"> </w:t>
      </w:r>
      <w:r w:rsidRPr="00885CDC">
        <w:t>Opiekunem w żłobku lub klubie dziecięcym może być także osoba, która odbyła nie później niż dwa lata przed podjęciem zatrudnienia jako opiekun szkolenie z</w:t>
      </w:r>
      <w:r w:rsidR="00705D61">
        <w:t> </w:t>
      </w:r>
      <w:r w:rsidRPr="00885CDC">
        <w:t>udzielania dziecku pierwszej pomocy oraz posiada co najmniej wykształcenie:</w:t>
      </w:r>
    </w:p>
    <w:p w:rsidR="00101FCE" w:rsidRPr="00885CDC" w:rsidRDefault="00705D61" w:rsidP="004F4758">
      <w:pPr>
        <w:pStyle w:val="ZPKTzmpktartykuempunktem"/>
      </w:pPr>
      <w:r>
        <w:t>1)</w:t>
      </w:r>
      <w:r>
        <w:tab/>
      </w:r>
      <w:r w:rsidR="00101FCE" w:rsidRPr="00885CDC">
        <w:t>wyższe na dowolnym kierunku, którego program obejmuje zagadnienia związane z</w:t>
      </w:r>
      <w:r>
        <w:t> </w:t>
      </w:r>
      <w:r w:rsidR="00101FCE" w:rsidRPr="00885CDC">
        <w:t xml:space="preserve">opieką </w:t>
      </w:r>
      <w:r w:rsidR="004F4758" w:rsidRPr="00885CDC">
        <w:t>nad małym dzieckiem lub jego rozwojem</w:t>
      </w:r>
      <w:r w:rsidR="0004649F" w:rsidRPr="00885CDC">
        <w:t>,</w:t>
      </w:r>
      <w:r w:rsidR="00AE3738" w:rsidRPr="00885CDC">
        <w:t xml:space="preserve"> i odbyła </w:t>
      </w:r>
      <w:r w:rsidR="00F419EE" w:rsidRPr="00885CDC">
        <w:t>8</w:t>
      </w:r>
      <w:r w:rsidR="00AE3738" w:rsidRPr="00885CDC">
        <w:t>0-godzinne szkolenie</w:t>
      </w:r>
      <w:r w:rsidR="007E2AAF" w:rsidRPr="00885CDC">
        <w:t xml:space="preserve"> w celu uaktualnienia i uzupełnienia wiedzy oraz umiejętności</w:t>
      </w:r>
      <w:r w:rsidR="007647C4" w:rsidRPr="00885CDC">
        <w:t xml:space="preserve"> lub</w:t>
      </w:r>
    </w:p>
    <w:p w:rsidR="00A642D1" w:rsidRPr="00885CDC" w:rsidRDefault="00705D61" w:rsidP="009B5D42">
      <w:pPr>
        <w:pStyle w:val="ZPKTzmpktartykuempunktem"/>
        <w:keepNext/>
      </w:pPr>
      <w:r>
        <w:t>2)</w:t>
      </w:r>
      <w:r>
        <w:tab/>
      </w:r>
      <w:r w:rsidR="00101FCE" w:rsidRPr="00885CDC">
        <w:t xml:space="preserve">średnie </w:t>
      </w:r>
      <w:r w:rsidR="00C01A37" w:rsidRPr="00885CDC">
        <w:t xml:space="preserve">lub średnie branżowe </w:t>
      </w:r>
      <w:r w:rsidR="004F4758" w:rsidRPr="00885CDC">
        <w:t>oraz</w:t>
      </w:r>
      <w:r w:rsidR="00A642D1" w:rsidRPr="00885CDC">
        <w:t>:</w:t>
      </w:r>
    </w:p>
    <w:p w:rsidR="00A642D1" w:rsidRPr="00885CDC" w:rsidRDefault="00A642D1" w:rsidP="000F1B27">
      <w:pPr>
        <w:pStyle w:val="ZLITwPKTzmlitwpktartykuempunktem"/>
      </w:pPr>
      <w:r w:rsidRPr="00885CDC">
        <w:t>a)</w:t>
      </w:r>
      <w:r w:rsidR="00705D61">
        <w:tab/>
      </w:r>
      <w:r w:rsidR="00101FCE" w:rsidRPr="00885CDC">
        <w:t>co najmniej roczne doświadczenie w pracy z dziećmi w wieku do lat 3</w:t>
      </w:r>
      <w:r w:rsidRPr="00885CDC">
        <w:t xml:space="preserve"> lub</w:t>
      </w:r>
    </w:p>
    <w:p w:rsidR="0002042E" w:rsidRPr="00885CDC" w:rsidRDefault="00A642D1" w:rsidP="000F1B27">
      <w:pPr>
        <w:pStyle w:val="ZLITwPKTzmlitwpktartykuempunktem"/>
      </w:pPr>
      <w:r w:rsidRPr="00885CDC">
        <w:t>b</w:t>
      </w:r>
      <w:r w:rsidR="00705D61">
        <w:t>)</w:t>
      </w:r>
      <w:r w:rsidR="00705D61">
        <w:tab/>
      </w:r>
      <w:r w:rsidRPr="00885CDC">
        <w:t>przed zatrudnieniem jako opiekun w żłobku lub w klubie dziecięcym odbyła 280-godzinne szkolenie, z czego co najmniej 80 godzin w formie zajęć praktycznych, polegających na sprawowaniu opieki nad dzieckiem pod kierunkiem opiekuna, o którym mowa w ust. 1</w:t>
      </w:r>
      <w:r w:rsidR="00101FCE" w:rsidRPr="00885CDC">
        <w:t>.</w:t>
      </w:r>
      <w:r w:rsidR="004F4758" w:rsidRPr="00885CDC" w:rsidDel="004F4758">
        <w:t xml:space="preserve"> </w:t>
      </w:r>
    </w:p>
    <w:p w:rsidR="00101FCE" w:rsidRPr="00885CDC" w:rsidRDefault="00A642D1" w:rsidP="002A40F6">
      <w:pPr>
        <w:pStyle w:val="ZUSTzmustartykuempunktem"/>
      </w:pPr>
      <w:r w:rsidRPr="00885CDC">
        <w:t xml:space="preserve">3. Jeżeli osoba, o której mowa w ust. 2 pkt </w:t>
      </w:r>
      <w:r w:rsidR="00AA6AC4" w:rsidRPr="00885CDC">
        <w:t>2</w:t>
      </w:r>
      <w:r w:rsidRPr="00885CDC">
        <w:t xml:space="preserve"> l</w:t>
      </w:r>
      <w:r w:rsidR="004F4758" w:rsidRPr="00885CDC">
        <w:t>i</w:t>
      </w:r>
      <w:r w:rsidRPr="00885CDC">
        <w:t xml:space="preserve">t. </w:t>
      </w:r>
      <w:r w:rsidR="00AA6AC4" w:rsidRPr="00885CDC">
        <w:t>a</w:t>
      </w:r>
      <w:r w:rsidR="00705D61">
        <w:t>, nie pracowała z dziećmi w </w:t>
      </w:r>
      <w:r w:rsidRPr="00885CDC">
        <w:t>wieku do lat 3 przez okres co najmniej 6 miesięcy bezpośrednio przed podjęciem zatrudnienia jako opiekun, zobowiązana jest w ciągu 6 miesięcy od rozpoczęcia pracy na stanowisku opiekuna odbyć 80-godzinne s</w:t>
      </w:r>
      <w:r w:rsidR="00705D61">
        <w:t>zkolenie w celu uaktualnienia i </w:t>
      </w:r>
      <w:r w:rsidRPr="00885CDC">
        <w:t>uzupełnienia wiedzy oraz umiejętności.</w:t>
      </w:r>
      <w:r w:rsidR="008B47CD">
        <w:t>”</w:t>
      </w:r>
      <w:r w:rsidR="00101FCE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lastRenderedPageBreak/>
        <w:t>1</w:t>
      </w:r>
      <w:r w:rsidR="00C85182" w:rsidRPr="00885CDC">
        <w:t>1</w:t>
      </w:r>
      <w:r w:rsidRPr="00885CDC">
        <w:t>)</w:t>
      </w:r>
      <w:r w:rsidRPr="00885CDC">
        <w:tab/>
        <w:t>w art. 17 ust. 2 otrzymuje brzmienie:</w:t>
      </w:r>
    </w:p>
    <w:p w:rsidR="00101FCE" w:rsidRPr="00885CDC" w:rsidRDefault="008B47CD" w:rsidP="00101FCE">
      <w:pPr>
        <w:pStyle w:val="ZUSTzmustartykuempunktem"/>
      </w:pPr>
      <w:r>
        <w:t>„</w:t>
      </w:r>
      <w:r w:rsidR="00101FCE" w:rsidRPr="00885CDC">
        <w:t>2.</w:t>
      </w:r>
      <w:r w:rsidR="000F1B27">
        <w:t xml:space="preserve"> </w:t>
      </w:r>
      <w:r w:rsidR="00101FCE" w:rsidRPr="00885CDC">
        <w:t>Wolontariusz, przed rozpoczęciem świadczenia pracy w żłobku lub klubie dziecięcym, zobowiązany jest odbyć szkolenie z udzielania dziecku pierwszej pomocy.</w:t>
      </w:r>
      <w:r>
        <w:t>”</w:t>
      </w:r>
      <w:r w:rsidR="00101FCE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1</w:t>
      </w:r>
      <w:r w:rsidR="00C85182" w:rsidRPr="00885CDC">
        <w:t>2</w:t>
      </w:r>
      <w:r w:rsidRPr="00885CDC">
        <w:t>)</w:t>
      </w:r>
      <w:r w:rsidRPr="00885CDC">
        <w:tab/>
        <w:t xml:space="preserve">po art. 18 dodaje się art. 18a i </w:t>
      </w:r>
      <w:r w:rsidR="007647C4" w:rsidRPr="00885CDC">
        <w:t xml:space="preserve">art. </w:t>
      </w:r>
      <w:r w:rsidRPr="00885CDC">
        <w:t>18b w brzmieniu:</w:t>
      </w:r>
    </w:p>
    <w:p w:rsidR="00101FCE" w:rsidRPr="00885CDC" w:rsidRDefault="008B47CD" w:rsidP="00101FCE">
      <w:pPr>
        <w:pStyle w:val="ZARTzmartartykuempunktem"/>
      </w:pPr>
      <w:r>
        <w:t>„</w:t>
      </w:r>
      <w:r w:rsidR="00101FCE" w:rsidRPr="00885CDC">
        <w:t>Art. 18a. 1. Opiekun oraz wolontariusz zobowiązani są do odbycia co dwa lata szkolenia z udzielania dziecku pierwszej pomocy.</w:t>
      </w:r>
    </w:p>
    <w:p w:rsidR="00101FCE" w:rsidRPr="00885CDC" w:rsidRDefault="00101FCE" w:rsidP="00705D61">
      <w:pPr>
        <w:pStyle w:val="ZUSTzmustartykuempunktem"/>
      </w:pPr>
      <w:r w:rsidRPr="00885CDC">
        <w:t>2. Szkolenie, o którym mowa w ust. 1, nieodpłatnie zapewnia podmiot prowadzący żłobek lub klub dziecięcy.</w:t>
      </w:r>
    </w:p>
    <w:p w:rsidR="00101FCE" w:rsidRPr="00885CDC" w:rsidRDefault="00101FCE" w:rsidP="00101FCE">
      <w:pPr>
        <w:pStyle w:val="ZARTzmartartykuempunktem"/>
      </w:pPr>
      <w:r w:rsidRPr="00885CDC">
        <w:t>Art. 18b. W przypadku nieobecności dziecka w żłobku lub klubie dziecięcym dyrektor żłobka lub klubu dziecięcego może przyjąć, na miejsce tego dziecka, na czas jego nieobecności, inne dziecko na podstawie umowy z jego rodzicami.</w:t>
      </w:r>
      <w:r w:rsidR="008B47CD">
        <w:t>”</w:t>
      </w:r>
      <w:r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1</w:t>
      </w:r>
      <w:r w:rsidR="00D820D7" w:rsidRPr="00885CDC">
        <w:t>3</w:t>
      </w:r>
      <w:r w:rsidR="00705D61">
        <w:t>)</w:t>
      </w:r>
      <w:r w:rsidR="00705D61">
        <w:tab/>
      </w:r>
      <w:r w:rsidRPr="00885CDC">
        <w:t>art. 22 otrzymuje brzmienie:</w:t>
      </w:r>
    </w:p>
    <w:p w:rsidR="00101FCE" w:rsidRPr="00885CDC" w:rsidRDefault="008B47CD" w:rsidP="00101FCE">
      <w:pPr>
        <w:pStyle w:val="ZARTzmartartykuempunktem"/>
      </w:pPr>
      <w:r>
        <w:t>„</w:t>
      </w:r>
      <w:r w:rsidR="00101FCE" w:rsidRPr="00885CDC">
        <w:t>Art.</w:t>
      </w:r>
      <w:r w:rsidR="000F1B27">
        <w:t xml:space="preserve"> </w:t>
      </w:r>
      <w:r w:rsidR="00101FCE" w:rsidRPr="00885CDC">
        <w:t>22.</w:t>
      </w:r>
      <w:r w:rsidR="000F1B27">
        <w:t xml:space="preserve"> </w:t>
      </w:r>
      <w:r w:rsidR="00101FCE" w:rsidRPr="00885CDC">
        <w:t>Żłobek i klub dziecięcy zapewniają przebywającym w nim dzieciom wyżywienie zgodne z wymaganiami dla danej grupy wiekowej wynikającymi z</w:t>
      </w:r>
      <w:r w:rsidR="00705D61">
        <w:t> </w:t>
      </w:r>
      <w:r w:rsidR="00101FCE" w:rsidRPr="00885CDC">
        <w:t>aktualnych norm żywienia dla populacji polskiej, opracowywanych przez Instytut Żywności i Żywienia</w:t>
      </w:r>
      <w:r w:rsidR="007647C4" w:rsidRPr="00885CDC">
        <w:t xml:space="preserve"> im. prof. dr med. Aleksandra Szczygła w Warszawie</w:t>
      </w:r>
      <w:r w:rsidR="00101FCE" w:rsidRPr="00885CDC">
        <w:t>.</w:t>
      </w:r>
      <w:r>
        <w:t>”</w:t>
      </w:r>
      <w:r w:rsidR="00101FCE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1</w:t>
      </w:r>
      <w:r w:rsidR="00D820D7" w:rsidRPr="00885CDC">
        <w:t>4</w:t>
      </w:r>
      <w:r w:rsidRPr="00885CDC">
        <w:t>)</w:t>
      </w:r>
      <w:r w:rsidRPr="00885CDC">
        <w:tab/>
        <w:t>w art. 24:</w:t>
      </w:r>
    </w:p>
    <w:p w:rsidR="00101FCE" w:rsidRPr="00885CDC" w:rsidRDefault="00705D61" w:rsidP="009B5D42">
      <w:pPr>
        <w:pStyle w:val="LITlitera"/>
        <w:keepNext/>
      </w:pPr>
      <w:r>
        <w:t>a)</w:t>
      </w:r>
      <w:r>
        <w:tab/>
      </w:r>
      <w:r w:rsidR="00101FCE" w:rsidRPr="00885CDC">
        <w:t>ust. 1 otrzymuje brzmienie:</w:t>
      </w:r>
    </w:p>
    <w:p w:rsidR="00101FCE" w:rsidRPr="00885CDC" w:rsidRDefault="008B47CD" w:rsidP="00101FCE">
      <w:pPr>
        <w:pStyle w:val="ZLITUSTzmustliter"/>
      </w:pPr>
      <w:r>
        <w:t>„</w:t>
      </w:r>
      <w:r w:rsidR="00101FCE" w:rsidRPr="00885CDC">
        <w:t>1.</w:t>
      </w:r>
      <w:r w:rsidR="000F1B27">
        <w:t xml:space="preserve"> </w:t>
      </w:r>
      <w:r w:rsidR="00101FCE" w:rsidRPr="00885CDC">
        <w:t>Lokal, w którym tworzony i prowadzony jest żłobek lub klub dziecięcy</w:t>
      </w:r>
      <w:r w:rsidR="00130099" w:rsidRPr="00885CDC">
        <w:t>,</w:t>
      </w:r>
      <w:r w:rsidR="00101FCE" w:rsidRPr="00885CDC">
        <w:t xml:space="preserve"> posiada co najmniej jedno pomieszczenie.</w:t>
      </w:r>
      <w:r>
        <w:t>”</w:t>
      </w:r>
      <w:r w:rsidR="00101FCE" w:rsidRPr="00885CDC">
        <w:t>,</w:t>
      </w:r>
    </w:p>
    <w:p w:rsidR="00101FCE" w:rsidRPr="00885CDC" w:rsidRDefault="00705D61" w:rsidP="009B5D42">
      <w:pPr>
        <w:pStyle w:val="LITlitera"/>
        <w:keepNext/>
      </w:pPr>
      <w:r>
        <w:t>b)</w:t>
      </w:r>
      <w:r>
        <w:tab/>
      </w:r>
      <w:r w:rsidR="00101FCE" w:rsidRPr="00885CDC">
        <w:t>ust. 3 otrzymuje brzmienie:</w:t>
      </w:r>
    </w:p>
    <w:p w:rsidR="00101FCE" w:rsidRPr="00885CDC" w:rsidRDefault="008B47CD" w:rsidP="00101FCE">
      <w:pPr>
        <w:pStyle w:val="ZLITUSTzmustliter"/>
      </w:pPr>
      <w:r>
        <w:t>„</w:t>
      </w:r>
      <w:r w:rsidR="00101FCE" w:rsidRPr="00885CDC">
        <w:t>3.</w:t>
      </w:r>
      <w:r w:rsidR="000F1B27">
        <w:t xml:space="preserve"> </w:t>
      </w:r>
      <w:r w:rsidR="00101FCE" w:rsidRPr="00885CDC">
        <w:t>W żłobku i klubie dziecięcym zapewnia się miejsce na odpoczynek dla dzieci.</w:t>
      </w:r>
      <w:r>
        <w:t>”</w:t>
      </w:r>
      <w:r w:rsidR="00101FCE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1</w:t>
      </w:r>
      <w:r w:rsidR="00D820D7" w:rsidRPr="00885CDC">
        <w:t>5</w:t>
      </w:r>
      <w:r w:rsidRPr="00885CDC">
        <w:t>)</w:t>
      </w:r>
      <w:r w:rsidRPr="00885CDC">
        <w:tab/>
        <w:t>w art. 25:</w:t>
      </w:r>
    </w:p>
    <w:p w:rsidR="00101FCE" w:rsidRPr="00885CDC" w:rsidRDefault="00705D61" w:rsidP="009B5D42">
      <w:pPr>
        <w:pStyle w:val="LITlitera"/>
        <w:keepNext/>
      </w:pPr>
      <w:r>
        <w:t>a)</w:t>
      </w:r>
      <w:r>
        <w:tab/>
      </w:r>
      <w:r w:rsidR="00101FCE" w:rsidRPr="00885CDC">
        <w:t>ust. 2 otrzymuje brzmienie:</w:t>
      </w:r>
    </w:p>
    <w:p w:rsidR="00101FCE" w:rsidRPr="00885CDC" w:rsidRDefault="008B47CD" w:rsidP="00101FCE">
      <w:pPr>
        <w:pStyle w:val="ZLITUSTzmustliter"/>
      </w:pPr>
      <w:r>
        <w:t>„</w:t>
      </w:r>
      <w:r w:rsidR="00101FCE" w:rsidRPr="00885CDC">
        <w:t>2. Spełnienie wymagań przeciwpożarowych potwierdza się decyzją komendanta powiatowego (miejskiego) Państwowej Straży Pożarnej.</w:t>
      </w:r>
      <w:r>
        <w:t>”</w:t>
      </w:r>
      <w:r w:rsidR="00101FCE" w:rsidRPr="00885CDC">
        <w:t>,</w:t>
      </w:r>
    </w:p>
    <w:p w:rsidR="00101FCE" w:rsidRPr="00885CDC" w:rsidRDefault="00705D61" w:rsidP="009B5D42">
      <w:pPr>
        <w:pStyle w:val="LITlitera"/>
        <w:keepNext/>
      </w:pPr>
      <w:r>
        <w:t>b)</w:t>
      </w:r>
      <w:r>
        <w:tab/>
        <w:t>po ust. 2 dodaje się ust. 2a–</w:t>
      </w:r>
      <w:r w:rsidR="00101FCE" w:rsidRPr="00885CDC">
        <w:t>2</w:t>
      </w:r>
      <w:r w:rsidR="00073B04" w:rsidRPr="00885CDC">
        <w:t>c</w:t>
      </w:r>
      <w:r w:rsidR="00101FCE" w:rsidRPr="00885CDC">
        <w:t xml:space="preserve"> w brzmieniu:</w:t>
      </w:r>
    </w:p>
    <w:p w:rsidR="00B50561" w:rsidRPr="00885CDC" w:rsidRDefault="008B47CD" w:rsidP="009B5D42">
      <w:pPr>
        <w:pStyle w:val="ZLITUSTzmustliter"/>
        <w:keepNext/>
      </w:pPr>
      <w:r>
        <w:t>„</w:t>
      </w:r>
      <w:r w:rsidR="00101FCE" w:rsidRPr="00885CDC">
        <w:t xml:space="preserve">2a. </w:t>
      </w:r>
      <w:r w:rsidR="00B50561" w:rsidRPr="00885CDC">
        <w:t>Spełnienie wymagań sanitarno-lokalowych potwierdza się:</w:t>
      </w:r>
    </w:p>
    <w:p w:rsidR="00B50561" w:rsidRPr="00885CDC" w:rsidRDefault="00705D61" w:rsidP="00705D61">
      <w:pPr>
        <w:pStyle w:val="ZLITPKTzmpktliter"/>
      </w:pPr>
      <w:r>
        <w:t>1)</w:t>
      </w:r>
      <w:r>
        <w:tab/>
      </w:r>
      <w:r w:rsidR="00B50561" w:rsidRPr="00885CDC">
        <w:t xml:space="preserve">w przypadku żłobków </w:t>
      </w:r>
      <w:r w:rsidR="00B50561" w:rsidRPr="00885CDC">
        <w:sym w:font="Symbol" w:char="F02D"/>
      </w:r>
      <w:r w:rsidR="00B50561" w:rsidRPr="00885CDC">
        <w:t xml:space="preserve"> decyzją właściwego państwowego inspektora sanitarnego, określającą w szczególności maksymalną liczbę miejsc w żłobku</w:t>
      </w:r>
      <w:r w:rsidR="00094B9D" w:rsidRPr="00885CDC">
        <w:t>;</w:t>
      </w:r>
    </w:p>
    <w:p w:rsidR="00B50561" w:rsidRPr="00885CDC" w:rsidRDefault="00705D61" w:rsidP="00705D61">
      <w:pPr>
        <w:pStyle w:val="ZLITPKTzmpktliter"/>
      </w:pPr>
      <w:r>
        <w:lastRenderedPageBreak/>
        <w:t>2)</w:t>
      </w:r>
      <w:r>
        <w:tab/>
      </w:r>
      <w:r w:rsidR="00B50561" w:rsidRPr="00885CDC">
        <w:t xml:space="preserve">w przypadku klubów dziecięcych </w:t>
      </w:r>
      <w:r w:rsidR="00B50561" w:rsidRPr="00885CDC">
        <w:sym w:font="Symbol" w:char="F02D"/>
      </w:r>
      <w:r w:rsidR="00B50561" w:rsidRPr="00885CDC">
        <w:t xml:space="preserve"> pozytywną opinią wójta, burmistrza lub prezydenta miasta, określającą w szczególn</w:t>
      </w:r>
      <w:r>
        <w:t>ości maksymalną liczbę miejsc w </w:t>
      </w:r>
      <w:r w:rsidR="00B50561" w:rsidRPr="00885CDC">
        <w:t>klubie dziecięcym.</w:t>
      </w:r>
    </w:p>
    <w:p w:rsidR="00073B04" w:rsidRPr="00885CDC" w:rsidRDefault="00073B04" w:rsidP="00B50561">
      <w:pPr>
        <w:pStyle w:val="ZLITUSTzmustliter"/>
      </w:pPr>
      <w:r w:rsidRPr="00885CDC">
        <w:t>2b. Wydanie decyzji, o której mowa w ust. 2 i ust. 2a pkt 1</w:t>
      </w:r>
      <w:r w:rsidR="00E906A7" w:rsidRPr="00885CDC">
        <w:t>,</w:t>
      </w:r>
      <w:r w:rsidRPr="00885CDC">
        <w:t xml:space="preserve"> oraz wydanie opinii, o której mowa w ust. 2a pkt 2</w:t>
      </w:r>
      <w:r w:rsidR="00E906A7" w:rsidRPr="00885CDC">
        <w:t>,</w:t>
      </w:r>
      <w:r w:rsidRPr="00885CDC">
        <w:t xml:space="preserve"> następuje po zakończeniu robót budowlanych i uzyskaniu decyzji o pozwoleniu na użytkowanie obiektu budowlanego lub dokonaniu zawiadomienia o zakończeniu budowy, do którego organ nadzoru budowlanego w terminie nie wniósł sprzeciwu.</w:t>
      </w:r>
    </w:p>
    <w:p w:rsidR="00101FCE" w:rsidRPr="00885CDC" w:rsidRDefault="00B50561" w:rsidP="00B50561">
      <w:pPr>
        <w:pStyle w:val="ZLITUSTzmustliter"/>
      </w:pPr>
      <w:r w:rsidRPr="00885CDC">
        <w:t>2</w:t>
      </w:r>
      <w:r w:rsidR="00073B04" w:rsidRPr="00885CDC">
        <w:t>c</w:t>
      </w:r>
      <w:r w:rsidRPr="00885CDC">
        <w:t>. Państwowy inspektor sanitarny, komendant powiatowy (miejski) Państwowej Straży Pożarnej i wójt</w:t>
      </w:r>
      <w:r w:rsidR="00CD49C6" w:rsidRPr="00885CDC">
        <w:t>, burmistrz lub prezydent miasta</w:t>
      </w:r>
      <w:r w:rsidRPr="00885CDC">
        <w:t xml:space="preserve"> są zobowiązani do udzielania wyjaśnień oraz przykazywania wytycznych w sprawie warunków lokalowych i </w:t>
      </w:r>
      <w:r w:rsidR="00E906A7" w:rsidRPr="00885CDC">
        <w:t>sanitarnych,</w:t>
      </w:r>
      <w:r w:rsidR="00A43365" w:rsidRPr="00885CDC">
        <w:t xml:space="preserve"> </w:t>
      </w:r>
      <w:r w:rsidRPr="00885CDC">
        <w:t>jakie musi spełniać lokal, w którym ma być prowadzony żłobek lub klub dziecięcy</w:t>
      </w:r>
      <w:r w:rsidR="00101FCE" w:rsidRPr="00885CDC">
        <w:t>.</w:t>
      </w:r>
      <w:r w:rsidR="008B47CD">
        <w:t>”</w:t>
      </w:r>
      <w:r w:rsidR="00101FCE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1</w:t>
      </w:r>
      <w:r w:rsidR="00D820D7" w:rsidRPr="00885CDC">
        <w:t>6</w:t>
      </w:r>
      <w:r w:rsidR="00705D61">
        <w:t>)</w:t>
      </w:r>
      <w:r w:rsidR="00705D61">
        <w:tab/>
      </w:r>
      <w:r w:rsidR="00CC1AB0" w:rsidRPr="00885CDC">
        <w:t xml:space="preserve">art. </w:t>
      </w:r>
      <w:r w:rsidRPr="00885CDC">
        <w:t>27</w:t>
      </w:r>
      <w:r w:rsidR="00CC1AB0" w:rsidRPr="00885CDC">
        <w:t xml:space="preserve"> otrzymuje brzmienie</w:t>
      </w:r>
      <w:r w:rsidRPr="00885CDC">
        <w:t>:</w:t>
      </w:r>
    </w:p>
    <w:p w:rsidR="00E452EF" w:rsidRPr="00885CDC" w:rsidRDefault="008B47CD" w:rsidP="001A0DCA">
      <w:pPr>
        <w:pStyle w:val="ZARTzmartartykuempunktem"/>
      </w:pPr>
      <w:r>
        <w:t>„</w:t>
      </w:r>
      <w:r w:rsidR="00CC1AB0" w:rsidRPr="00885CDC">
        <w:t xml:space="preserve">Art. 27. </w:t>
      </w:r>
      <w:r w:rsidR="00E452EF" w:rsidRPr="00885CDC">
        <w:t>1. Rejestr prowadzi wójt, burmistrz lub prezydent miasta właściwy ze względu na miejsce prowadzenia żłobka lub klubu dziecięcego przy użyciu systemu teleinformatycznego, o którym mowa w art. 62a.</w:t>
      </w:r>
    </w:p>
    <w:p w:rsidR="00CC1AB0" w:rsidRPr="00885CDC" w:rsidRDefault="00CC1AB0" w:rsidP="001A0DCA">
      <w:pPr>
        <w:pStyle w:val="ZUSTzmustartykuempunktem"/>
      </w:pPr>
      <w:r w:rsidRPr="00885CDC">
        <w:t>2. Wójt, burmistrz lub prezydent miasta publikuje rejestr za pośrednictwem systemu teleinformatycznego, o którym mowa w art. 62a.</w:t>
      </w:r>
      <w:r w:rsidR="00A43365" w:rsidRPr="00885CDC" w:rsidDel="00A43365">
        <w:t xml:space="preserve"> </w:t>
      </w:r>
    </w:p>
    <w:p w:rsidR="00101FCE" w:rsidRPr="00885CDC" w:rsidRDefault="00CC1AB0" w:rsidP="001A0DCA">
      <w:pPr>
        <w:pStyle w:val="ZUSTzmustartykuempunktem"/>
      </w:pPr>
      <w:r w:rsidRPr="00885CDC">
        <w:t>3</w:t>
      </w:r>
      <w:r w:rsidR="00101FCE" w:rsidRPr="00885CDC">
        <w:t>.</w:t>
      </w:r>
      <w:r w:rsidR="000F1B27">
        <w:t xml:space="preserve"> </w:t>
      </w:r>
      <w:r w:rsidR="00E452EF" w:rsidRPr="00885CDC">
        <w:t>Dane zawarte w rejestrze publikowane są przy użyciu systemu teleinformatycznego, o którym mowa w art. 62a, na stron</w:t>
      </w:r>
      <w:r w:rsidRPr="00885CDC">
        <w:t>ach</w:t>
      </w:r>
      <w:r w:rsidR="00E452EF" w:rsidRPr="00885CDC">
        <w:t xml:space="preserve"> podmiotow</w:t>
      </w:r>
      <w:r w:rsidRPr="00885CDC">
        <w:t>ych</w:t>
      </w:r>
      <w:r w:rsidR="00E452EF" w:rsidRPr="00885CDC">
        <w:t xml:space="preserve"> właściwej gminy oraz ministra właściwego do spraw rodziny</w:t>
      </w:r>
      <w:r w:rsidR="00101FCE" w:rsidRPr="00885CDC">
        <w:t>.</w:t>
      </w:r>
    </w:p>
    <w:p w:rsidR="00101FCE" w:rsidRPr="00885CDC" w:rsidRDefault="00CC1AB0" w:rsidP="009B5D42">
      <w:pPr>
        <w:pStyle w:val="ZUSTzmustartykuempunktem"/>
        <w:keepNext/>
      </w:pPr>
      <w:r w:rsidRPr="00885CDC">
        <w:t>4</w:t>
      </w:r>
      <w:r w:rsidR="00101FCE" w:rsidRPr="00885CDC">
        <w:t>.</w:t>
      </w:r>
      <w:r w:rsidR="000F1B27">
        <w:t xml:space="preserve"> </w:t>
      </w:r>
      <w:r w:rsidR="00101FCE" w:rsidRPr="00885CDC">
        <w:t>Rejestr zawiera:</w:t>
      </w:r>
    </w:p>
    <w:p w:rsidR="00101FCE" w:rsidRPr="00885CDC" w:rsidRDefault="00101FCE" w:rsidP="001A0DCA">
      <w:pPr>
        <w:pStyle w:val="ZPKTzmpktartykuempunktem"/>
      </w:pPr>
      <w:r w:rsidRPr="00885CDC">
        <w:t>1)</w:t>
      </w:r>
      <w:r w:rsidR="00705D61">
        <w:tab/>
      </w:r>
      <w:r w:rsidRPr="00885CDC">
        <w:t>nazwę lub imię i nazwisko oraz siedzibę lub adres podmiotu prowadzącego żłobek lub klub dziecięcy;</w:t>
      </w:r>
    </w:p>
    <w:p w:rsidR="00101FCE" w:rsidRPr="00885CDC" w:rsidRDefault="00101FCE" w:rsidP="001A0DCA">
      <w:pPr>
        <w:pStyle w:val="ZPKTzmpktartykuempunktem"/>
      </w:pPr>
      <w:r w:rsidRPr="00885CDC">
        <w:t>2)</w:t>
      </w:r>
      <w:r w:rsidR="00705D61">
        <w:tab/>
      </w:r>
      <w:r w:rsidRPr="00885CDC">
        <w:t>numer NIP i REGON podmiotu prowadzącego żłobek lub klub dziecięcy;</w:t>
      </w:r>
    </w:p>
    <w:p w:rsidR="00101FCE" w:rsidRPr="00885CDC" w:rsidRDefault="00101FCE" w:rsidP="001A0DCA">
      <w:pPr>
        <w:pStyle w:val="ZPKTzmpktartykuempunktem"/>
      </w:pPr>
      <w:r w:rsidRPr="00885CDC">
        <w:t>3)</w:t>
      </w:r>
      <w:r w:rsidR="00705D61">
        <w:tab/>
      </w:r>
      <w:r w:rsidRPr="00885CDC">
        <w:t>miejsce prowadzenia żłobka lub klubu dziecięcego;</w:t>
      </w:r>
    </w:p>
    <w:p w:rsidR="00101FCE" w:rsidRPr="00885CDC" w:rsidRDefault="00705D61" w:rsidP="001A0DCA">
      <w:pPr>
        <w:pStyle w:val="ZPKTzmpktartykuempunktem"/>
      </w:pPr>
      <w:r>
        <w:t>4)</w:t>
      </w:r>
      <w:r>
        <w:tab/>
      </w:r>
      <w:r w:rsidR="00101FCE" w:rsidRPr="00885CDC">
        <w:t>informację o zawieszaniu prowadzenia żłobka lub klubu dziecięcego;</w:t>
      </w:r>
    </w:p>
    <w:p w:rsidR="00101FCE" w:rsidRPr="00885CDC" w:rsidRDefault="00705D61" w:rsidP="001A0DCA">
      <w:pPr>
        <w:pStyle w:val="ZPKTzmpktartykuempunktem"/>
      </w:pPr>
      <w:r>
        <w:t>5)</w:t>
      </w:r>
      <w:r>
        <w:tab/>
      </w:r>
      <w:r w:rsidR="00101FCE" w:rsidRPr="00885CDC">
        <w:t>informację o godzinach pracy żłobka lub klubu dziecięcego;</w:t>
      </w:r>
    </w:p>
    <w:p w:rsidR="00101FCE" w:rsidRPr="00885CDC" w:rsidRDefault="00705D61" w:rsidP="001A0DCA">
      <w:pPr>
        <w:pStyle w:val="ZPKTzmpktartykuempunktem"/>
      </w:pPr>
      <w:r>
        <w:t>6)</w:t>
      </w:r>
      <w:r>
        <w:tab/>
      </w:r>
      <w:r w:rsidR="00101FCE" w:rsidRPr="00885CDC">
        <w:t>adres poczty elektronicznej i numer telefonu żłobka lub klubu dziecięcego</w:t>
      </w:r>
      <w:r w:rsidR="0068219D" w:rsidRPr="00885CDC">
        <w:t>;</w:t>
      </w:r>
    </w:p>
    <w:p w:rsidR="00101FCE" w:rsidRPr="00885CDC" w:rsidRDefault="00101FCE" w:rsidP="001A0DCA">
      <w:pPr>
        <w:pStyle w:val="ZPKTzmpktartykuempunktem"/>
      </w:pPr>
      <w:r w:rsidRPr="00885CDC">
        <w:t>7)</w:t>
      </w:r>
      <w:r w:rsidR="00705D61">
        <w:tab/>
      </w:r>
      <w:r w:rsidRPr="00885CDC">
        <w:t>liczbę miejsc w żłobku lub klubie dziecięcym;</w:t>
      </w:r>
    </w:p>
    <w:p w:rsidR="00101FCE" w:rsidRPr="00885CDC" w:rsidRDefault="00705D61" w:rsidP="001A0DCA">
      <w:pPr>
        <w:pStyle w:val="ZPKTzmpktartykuempunktem"/>
      </w:pPr>
      <w:r>
        <w:t>8)</w:t>
      </w:r>
      <w:r>
        <w:tab/>
      </w:r>
      <w:r w:rsidR="00101FCE" w:rsidRPr="00885CDC">
        <w:t>liczbę dzieci zapisanych do żłobka lub klubu dziecięcego;</w:t>
      </w:r>
    </w:p>
    <w:p w:rsidR="00101FCE" w:rsidRPr="00885CDC" w:rsidRDefault="00705D61" w:rsidP="001A0DCA">
      <w:pPr>
        <w:pStyle w:val="ZPKTzmpktartykuempunktem"/>
      </w:pPr>
      <w:r>
        <w:lastRenderedPageBreak/>
        <w:t>9)</w:t>
      </w:r>
      <w:r>
        <w:tab/>
      </w:r>
      <w:r w:rsidR="00101FCE" w:rsidRPr="00885CDC">
        <w:t>informację</w:t>
      </w:r>
      <w:r w:rsidR="001F2C33">
        <w:t>,</w:t>
      </w:r>
      <w:r w:rsidR="00101FCE" w:rsidRPr="00885CDC">
        <w:t xml:space="preserve"> czy żłobek lub klub dziecięcy jest dostosowany do potrzeb dzieci niepełnosprawnych lub wymagających szczególnej opieki;</w:t>
      </w:r>
    </w:p>
    <w:p w:rsidR="00101FCE" w:rsidRPr="00885CDC" w:rsidRDefault="00705D61" w:rsidP="001A0DCA">
      <w:pPr>
        <w:pStyle w:val="ZPKTzmpktartykuempunktem"/>
      </w:pPr>
      <w:r>
        <w:t>10)</w:t>
      </w:r>
      <w:r>
        <w:tab/>
      </w:r>
      <w:r w:rsidR="00101FCE" w:rsidRPr="00885CDC">
        <w:t>wysokość opłat w żłobku lub klubie dziecięcym.</w:t>
      </w:r>
    </w:p>
    <w:p w:rsidR="00101FCE" w:rsidRPr="00885CDC" w:rsidRDefault="00CC1AB0" w:rsidP="001A0DCA">
      <w:pPr>
        <w:pStyle w:val="ZUSTzmustartykuempunktem"/>
      </w:pPr>
      <w:r w:rsidRPr="00885CDC">
        <w:t>5</w:t>
      </w:r>
      <w:r w:rsidR="00101FCE" w:rsidRPr="00885CDC">
        <w:t>.</w:t>
      </w:r>
      <w:r w:rsidR="000F1B27">
        <w:t xml:space="preserve"> </w:t>
      </w:r>
      <w:r w:rsidR="00101FCE" w:rsidRPr="00885CDC">
        <w:t>Adres będącego osobą fizyczną podmiotu prowadzącego żłobek lub klub dziecięcy nie podlega ujawnieniu na str</w:t>
      </w:r>
      <w:r w:rsidR="002C7277" w:rsidRPr="00885CDC">
        <w:t>o</w:t>
      </w:r>
      <w:r w:rsidR="00101FCE" w:rsidRPr="00885CDC">
        <w:t>nach podmiotowych gminy prowadzącej rejestr i ministra właściwego do spraw rodziny, jeżeli jest inny niż adres prowadzenia przez tę osobę żłobka lub klubu dziecięcego.</w:t>
      </w:r>
      <w:r w:rsidR="008B47CD">
        <w:t>”</w:t>
      </w:r>
      <w:r w:rsidR="00101FCE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1</w:t>
      </w:r>
      <w:r w:rsidR="00D820D7" w:rsidRPr="00885CDC">
        <w:t>7</w:t>
      </w:r>
      <w:r w:rsidR="00705D61">
        <w:t>)</w:t>
      </w:r>
      <w:r w:rsidR="00705D61">
        <w:tab/>
      </w:r>
      <w:r w:rsidRPr="00885CDC">
        <w:t>w art. 28:</w:t>
      </w:r>
    </w:p>
    <w:p w:rsidR="00101FCE" w:rsidRPr="00885CDC" w:rsidRDefault="00705D61" w:rsidP="009B5D42">
      <w:pPr>
        <w:pStyle w:val="LITlitera"/>
        <w:keepNext/>
      </w:pPr>
      <w:r>
        <w:t>a)</w:t>
      </w:r>
      <w:r>
        <w:tab/>
      </w:r>
      <w:r w:rsidR="00101FCE" w:rsidRPr="00885CDC">
        <w:t>w ust. 1:</w:t>
      </w:r>
    </w:p>
    <w:p w:rsidR="00101FCE" w:rsidRPr="00885CDC" w:rsidRDefault="00101FCE" w:rsidP="009B5D42">
      <w:pPr>
        <w:pStyle w:val="TIRtiret"/>
        <w:keepNext/>
      </w:pPr>
      <w:r w:rsidRPr="00885CDC">
        <w:sym w:font="Symbol" w:char="F02D"/>
      </w:r>
      <w:r w:rsidR="00705D61">
        <w:tab/>
      </w:r>
      <w:r w:rsidRPr="00885CDC">
        <w:t xml:space="preserve">wprowadzenie do wyliczenia otrzymuje </w:t>
      </w:r>
      <w:r w:rsidR="006E0B63" w:rsidRPr="00885CDC">
        <w:t>brzmienie</w:t>
      </w:r>
      <w:r w:rsidRPr="00885CDC">
        <w:t>:</w:t>
      </w:r>
    </w:p>
    <w:p w:rsidR="00101FCE" w:rsidRPr="00885CDC" w:rsidRDefault="008B47CD" w:rsidP="00705D61">
      <w:pPr>
        <w:pStyle w:val="ZTIRFRAGMzmnpwprdowyliczeniatiret"/>
      </w:pPr>
      <w:r>
        <w:t>„</w:t>
      </w:r>
      <w:r w:rsidR="00101FCE" w:rsidRPr="00885CDC">
        <w:t>Wójt, burmistrz lub prezydent miasta dokonuje wpisu do rejestru na podstawie wniosku o wpis do rejestru, złożonego przez podmiot zamierzający prowadzić żłobek lub klub dziecięcy. Wniosek zawiera:</w:t>
      </w:r>
      <w:r>
        <w:t>”</w:t>
      </w:r>
      <w:r w:rsidR="00101FCE" w:rsidRPr="00885CDC">
        <w:t>,</w:t>
      </w:r>
    </w:p>
    <w:p w:rsidR="00101FCE" w:rsidRPr="00885CDC" w:rsidRDefault="00101FCE" w:rsidP="009B5D42">
      <w:pPr>
        <w:pStyle w:val="TIRtiret"/>
        <w:keepNext/>
      </w:pPr>
      <w:r w:rsidRPr="00885CDC">
        <w:sym w:font="Symbol" w:char="F02D"/>
      </w:r>
      <w:r w:rsidR="00705D61">
        <w:tab/>
      </w:r>
      <w:r w:rsidRPr="00885CDC">
        <w:t xml:space="preserve">pkt 3 otrzymuje </w:t>
      </w:r>
      <w:r w:rsidR="006E0B63" w:rsidRPr="00885CDC">
        <w:t>brzmienie</w:t>
      </w:r>
      <w:r w:rsidRPr="00885CDC">
        <w:t>:</w:t>
      </w:r>
    </w:p>
    <w:p w:rsidR="00101FCE" w:rsidRPr="00885CDC" w:rsidRDefault="008B47CD" w:rsidP="00101FCE">
      <w:pPr>
        <w:pStyle w:val="ZTIRPKTzmpkttiret"/>
      </w:pPr>
      <w:r>
        <w:t>„</w:t>
      </w:r>
      <w:r w:rsidR="00705D61">
        <w:t>3)</w:t>
      </w:r>
      <w:r w:rsidR="00705D61">
        <w:tab/>
      </w:r>
      <w:r w:rsidR="00101FCE" w:rsidRPr="00885CDC">
        <w:t>decyzję potwierdzającą spełnienie wymagań przeciwpożarowych, o której mowa w art. 25 ust. 2;</w:t>
      </w:r>
      <w:r>
        <w:t>”</w:t>
      </w:r>
      <w:r w:rsidR="00101FCE" w:rsidRPr="00885CDC">
        <w:t>,</w:t>
      </w:r>
    </w:p>
    <w:p w:rsidR="00101FCE" w:rsidRPr="00885CDC" w:rsidRDefault="00101FCE" w:rsidP="009B5D42">
      <w:pPr>
        <w:pStyle w:val="TIRtiret"/>
        <w:keepNext/>
      </w:pPr>
      <w:r w:rsidRPr="00885CDC">
        <w:sym w:font="Symbol" w:char="F02D"/>
      </w:r>
      <w:r w:rsidR="00705D61">
        <w:tab/>
      </w:r>
      <w:r w:rsidRPr="00885CDC">
        <w:t>po pkt 3 dodaje się pkt 3a w brzmieniu:</w:t>
      </w:r>
    </w:p>
    <w:p w:rsidR="00101FCE" w:rsidRPr="00885CDC" w:rsidRDefault="008B47CD" w:rsidP="00101FCE">
      <w:pPr>
        <w:pStyle w:val="ZTIRPKTzmpkttiret"/>
      </w:pPr>
      <w:r>
        <w:t>„</w:t>
      </w:r>
      <w:r w:rsidR="00705D61">
        <w:t>3a)</w:t>
      </w:r>
      <w:r w:rsidR="00705D61">
        <w:tab/>
      </w:r>
      <w:r w:rsidR="00101FCE" w:rsidRPr="00885CDC">
        <w:t>odpowiednio decyzję potwierdzającą spełnienie wymagań sanitarno</w:t>
      </w:r>
      <w:r w:rsidR="00577A1C">
        <w:noBreakHyphen/>
      </w:r>
      <w:r w:rsidR="00101FCE" w:rsidRPr="00885CDC">
        <w:t>lokalowych, o której mowa w art. 25 ust. 2a pkt 1, lub opinię, o</w:t>
      </w:r>
      <w:r w:rsidR="00577A1C">
        <w:t> </w:t>
      </w:r>
      <w:r w:rsidR="00101FCE" w:rsidRPr="00885CDC">
        <w:t>której mowa w art. 25 ust. 2a pkt 2;</w:t>
      </w:r>
      <w:r>
        <w:t>”</w:t>
      </w:r>
      <w:r w:rsidR="00101FCE" w:rsidRPr="00885CDC">
        <w:t>,</w:t>
      </w:r>
    </w:p>
    <w:p w:rsidR="00022623" w:rsidRPr="00885CDC" w:rsidRDefault="00022623" w:rsidP="009B5D42">
      <w:pPr>
        <w:pStyle w:val="TIRtiret"/>
        <w:keepNext/>
      </w:pPr>
      <w:r w:rsidRPr="00885CDC">
        <w:sym w:font="Symbol" w:char="F02D"/>
      </w:r>
      <w:r w:rsidR="00705D61">
        <w:tab/>
      </w:r>
      <w:r w:rsidRPr="00885CDC">
        <w:t>pkt 4 otrzymuje brzmienie:</w:t>
      </w:r>
    </w:p>
    <w:p w:rsidR="00AA4074" w:rsidRPr="00885CDC" w:rsidRDefault="008B47CD" w:rsidP="00705D61">
      <w:pPr>
        <w:pStyle w:val="ZTIRPKTzmpkttiret"/>
      </w:pPr>
      <w:r>
        <w:t>„</w:t>
      </w:r>
      <w:r w:rsidR="00705D61">
        <w:t>4)</w:t>
      </w:r>
      <w:r w:rsidR="00705D61">
        <w:tab/>
      </w:r>
      <w:r w:rsidR="00DB2AF3">
        <w:t xml:space="preserve">w </w:t>
      </w:r>
      <w:r w:rsidR="00022623" w:rsidRPr="00885CDC">
        <w:t>przypadku osoby fizycznej zaświadczenie o niekaralności za przestępstwo popełnione umyślnie;</w:t>
      </w:r>
      <w:r>
        <w:t>”</w:t>
      </w:r>
      <w:r w:rsidR="00022623" w:rsidRPr="00885CDC">
        <w:t>,</w:t>
      </w:r>
    </w:p>
    <w:p w:rsidR="00101FCE" w:rsidRPr="00885CDC" w:rsidRDefault="00101FCE" w:rsidP="009B5D42">
      <w:pPr>
        <w:pStyle w:val="TIRtiret"/>
        <w:keepNext/>
      </w:pPr>
      <w:r w:rsidRPr="00885CDC">
        <w:sym w:font="Symbol" w:char="F02D"/>
      </w:r>
      <w:r w:rsidR="00705D61">
        <w:tab/>
      </w:r>
      <w:r w:rsidR="00223D45" w:rsidRPr="00885CDC">
        <w:t xml:space="preserve">w pkt 6 kropkę zastępuje się średnikiem i </w:t>
      </w:r>
      <w:r w:rsidR="00705D61">
        <w:t>dodaje się pkt 7–</w:t>
      </w:r>
      <w:r w:rsidRPr="00885CDC">
        <w:t>1</w:t>
      </w:r>
      <w:r w:rsidR="00545355" w:rsidRPr="00885CDC">
        <w:t>1</w:t>
      </w:r>
      <w:r w:rsidRPr="00885CDC">
        <w:t xml:space="preserve"> w brzmieniu:</w:t>
      </w:r>
    </w:p>
    <w:p w:rsidR="00101FCE" w:rsidRPr="00885CDC" w:rsidRDefault="008B47CD" w:rsidP="00101FCE">
      <w:pPr>
        <w:pStyle w:val="ZTIRPKTzmpkttiret"/>
      </w:pPr>
      <w:r>
        <w:t>„</w:t>
      </w:r>
      <w:r w:rsidR="00705D61">
        <w:t>7)</w:t>
      </w:r>
      <w:r w:rsidR="00705D61">
        <w:tab/>
      </w:r>
      <w:r w:rsidR="00101FCE" w:rsidRPr="00885CDC">
        <w:t>informację o godzinach pracy żłobka lub klubu dziecięcego;</w:t>
      </w:r>
    </w:p>
    <w:p w:rsidR="00101FCE" w:rsidRPr="00885CDC" w:rsidRDefault="00705D61" w:rsidP="00101FCE">
      <w:pPr>
        <w:pStyle w:val="ZTIRPKTzmpkttiret"/>
      </w:pPr>
      <w:r>
        <w:t>8)</w:t>
      </w:r>
      <w:r>
        <w:tab/>
      </w:r>
      <w:r w:rsidR="00101FCE" w:rsidRPr="00885CDC">
        <w:t>adres poczty elektronicznej i numer telefonu żłobka lub klubu dziecięcego;</w:t>
      </w:r>
    </w:p>
    <w:p w:rsidR="00101FCE" w:rsidRPr="00885CDC" w:rsidRDefault="00705D61" w:rsidP="00101FCE">
      <w:pPr>
        <w:pStyle w:val="ZTIRPKTzmpkttiret"/>
      </w:pPr>
      <w:r>
        <w:t>9)</w:t>
      </w:r>
      <w:r>
        <w:tab/>
      </w:r>
      <w:r w:rsidR="00101FCE" w:rsidRPr="00885CDC">
        <w:t>liczbę dzieci zapisanych do żłobka lub klubu dziecięcego</w:t>
      </w:r>
      <w:r w:rsidR="006B5CC5" w:rsidRPr="00885CDC">
        <w:t>;</w:t>
      </w:r>
    </w:p>
    <w:p w:rsidR="00101FCE" w:rsidRPr="00885CDC" w:rsidRDefault="00705D61" w:rsidP="00101FCE">
      <w:pPr>
        <w:pStyle w:val="ZTIRPKTzmpkttiret"/>
      </w:pPr>
      <w:r>
        <w:t>10)</w:t>
      </w:r>
      <w:r>
        <w:tab/>
      </w:r>
      <w:r w:rsidR="00101FCE" w:rsidRPr="00885CDC">
        <w:t>informację</w:t>
      </w:r>
      <w:r w:rsidR="001F2C33">
        <w:t>,</w:t>
      </w:r>
      <w:r w:rsidR="00101FCE" w:rsidRPr="00885CDC">
        <w:t xml:space="preserve"> czy żłobek lub klub dziecięcy jest dostosowany do potrzeb dzieci niepełnosprawnych lub wymagających szczególnej opieki;</w:t>
      </w:r>
    </w:p>
    <w:p w:rsidR="00101FCE" w:rsidRPr="00885CDC" w:rsidRDefault="00705D61" w:rsidP="00101FCE">
      <w:pPr>
        <w:pStyle w:val="ZTIRPKTzmpkttiret"/>
      </w:pPr>
      <w:r>
        <w:t>11)</w:t>
      </w:r>
      <w:r>
        <w:tab/>
      </w:r>
      <w:r w:rsidR="00101FCE" w:rsidRPr="00885CDC">
        <w:t>wysokość opłat w żłobku lub klubie dziecięcym.</w:t>
      </w:r>
      <w:r w:rsidR="008B47CD">
        <w:t>”</w:t>
      </w:r>
      <w:r w:rsidR="00101FCE" w:rsidRPr="00885CDC">
        <w:t>,</w:t>
      </w:r>
    </w:p>
    <w:p w:rsidR="00101FCE" w:rsidRPr="00885CDC" w:rsidRDefault="00FD0403" w:rsidP="009B5D42">
      <w:pPr>
        <w:pStyle w:val="LITlitera"/>
        <w:keepNext/>
      </w:pPr>
      <w:r w:rsidRPr="00885CDC">
        <w:lastRenderedPageBreak/>
        <w:t>b</w:t>
      </w:r>
      <w:r w:rsidR="00705D61">
        <w:t>)</w:t>
      </w:r>
      <w:r w:rsidR="00705D61">
        <w:tab/>
      </w:r>
      <w:r w:rsidR="00101FCE" w:rsidRPr="00885CDC">
        <w:t>w ust. 4 dodaje się zdanie drugie w brzmieniu:</w:t>
      </w:r>
    </w:p>
    <w:p w:rsidR="00101FCE" w:rsidRPr="00885CDC" w:rsidRDefault="008B47CD" w:rsidP="00705D61">
      <w:pPr>
        <w:pStyle w:val="ZLITFRAGzmlitfragmentunpzdanialiter"/>
      </w:pPr>
      <w:r>
        <w:t>„</w:t>
      </w:r>
      <w:r w:rsidR="00101FCE" w:rsidRPr="00885CDC">
        <w:t>Przedstawienie tych dokumentów nie jest wymagane, w przypadku gdy wójt, burmistrz lub prezydent miasta może bezpłatnie uzyskać dostęp do danych wynikających z tych dokumentów, dane te są mu znane z urzędu lub możliwe do ustalenia na podstawie danych, którymi rozporządza.</w:t>
      </w:r>
      <w:r>
        <w:t>”</w:t>
      </w:r>
      <w:r w:rsidR="00101FCE" w:rsidRPr="00885CDC">
        <w:t>,</w:t>
      </w:r>
    </w:p>
    <w:p w:rsidR="00101FCE" w:rsidRPr="00885CDC" w:rsidRDefault="00FD0403" w:rsidP="009B5D42">
      <w:pPr>
        <w:pStyle w:val="LITlitera"/>
        <w:keepNext/>
      </w:pPr>
      <w:r w:rsidRPr="00885CDC">
        <w:t>c</w:t>
      </w:r>
      <w:r w:rsidR="00705D61">
        <w:t>)</w:t>
      </w:r>
      <w:r w:rsidR="00705D61">
        <w:tab/>
      </w:r>
      <w:r w:rsidR="00101FCE" w:rsidRPr="00885CDC">
        <w:t>dodaje się ust. 5 w brzmieniu:</w:t>
      </w:r>
    </w:p>
    <w:p w:rsidR="00101FCE" w:rsidRPr="00885CDC" w:rsidRDefault="008B47CD" w:rsidP="009B5D42">
      <w:pPr>
        <w:pStyle w:val="ZLITUSTzmustliter"/>
        <w:keepNext/>
      </w:pPr>
      <w:r>
        <w:t>„</w:t>
      </w:r>
      <w:r w:rsidR="00101FCE" w:rsidRPr="00885CDC">
        <w:t>5. Po dokonaniu wpisu do rejestru, wójt, burmistrz lub prezydent miasta, w</w:t>
      </w:r>
      <w:r w:rsidR="00705D61">
        <w:t> </w:t>
      </w:r>
      <w:r w:rsidR="00101FCE" w:rsidRPr="00885CDC">
        <w:t>terminie 3 dni od dokonania wpisu, umożliwia podmiotowi prowadzącemu żłobek lub klub dziecięcy dostęp do systemu teleinformatycznego, o którym mowa w art. 62a, w zakresie dotyczącym:</w:t>
      </w:r>
    </w:p>
    <w:p w:rsidR="00101FCE" w:rsidRPr="00885CDC" w:rsidRDefault="00705D61" w:rsidP="00101FCE">
      <w:pPr>
        <w:pStyle w:val="ZLITPKTzmpktliter"/>
      </w:pPr>
      <w:r>
        <w:t>1)</w:t>
      </w:r>
      <w:r>
        <w:tab/>
      </w:r>
      <w:r w:rsidR="00101FCE" w:rsidRPr="00885CDC">
        <w:t xml:space="preserve">dokonywania przez podmiot wpisany do rejestru samodzielnych zmian danych lub informacji, o których mowa w art. 27 ust. </w:t>
      </w:r>
      <w:r w:rsidR="00CC1AB0" w:rsidRPr="00885CDC">
        <w:t>4</w:t>
      </w:r>
      <w:r w:rsidR="00101FCE" w:rsidRPr="00885CDC">
        <w:t xml:space="preserve"> pkt 5, 6, 8</w:t>
      </w:r>
      <w:r w:rsidR="006F4F50" w:rsidRPr="00885CDC">
        <w:t xml:space="preserve"> i</w:t>
      </w:r>
      <w:r w:rsidR="00101FCE" w:rsidRPr="00885CDC">
        <w:t xml:space="preserve"> 10;</w:t>
      </w:r>
    </w:p>
    <w:p w:rsidR="00101FCE" w:rsidRPr="00885CDC" w:rsidRDefault="00705D61" w:rsidP="00101FCE">
      <w:pPr>
        <w:pStyle w:val="ZLITPKTzmpktliter"/>
      </w:pPr>
      <w:r>
        <w:t>2)</w:t>
      </w:r>
      <w:r>
        <w:tab/>
      </w:r>
      <w:r w:rsidR="00101FCE" w:rsidRPr="00885CDC">
        <w:t>sporządzania i przekazywania sprawozdań, o których mowa w art. 64 ust. 1.</w:t>
      </w:r>
      <w:r w:rsidR="008B47CD">
        <w:t>”</w:t>
      </w:r>
      <w:r w:rsidR="00101FCE" w:rsidRPr="00885CDC">
        <w:t>;</w:t>
      </w:r>
    </w:p>
    <w:p w:rsidR="00101FCE" w:rsidRPr="00885CDC" w:rsidRDefault="00D820D7" w:rsidP="009B5D42">
      <w:pPr>
        <w:pStyle w:val="PKTpunkt"/>
        <w:keepNext/>
      </w:pPr>
      <w:r w:rsidRPr="00885CDC">
        <w:t>18</w:t>
      </w:r>
      <w:r w:rsidR="00705D61">
        <w:t>)</w:t>
      </w:r>
      <w:r w:rsidR="00705D61">
        <w:tab/>
      </w:r>
      <w:r w:rsidR="00101FCE" w:rsidRPr="00885CDC">
        <w:t xml:space="preserve">w art. 32 </w:t>
      </w:r>
      <w:r w:rsidR="009241B7" w:rsidRPr="00885CDC">
        <w:t xml:space="preserve">w pkt 3 kropkę zastępuje się średnikiem i </w:t>
      </w:r>
      <w:r w:rsidR="00101FCE" w:rsidRPr="00885CDC">
        <w:t>dodaje się pkt 4 w brzmieniu:</w:t>
      </w:r>
    </w:p>
    <w:p w:rsidR="00101FCE" w:rsidRPr="00885CDC" w:rsidRDefault="008B47CD" w:rsidP="00101FCE">
      <w:pPr>
        <w:pStyle w:val="ZPKTzmpktartykuempunktem"/>
      </w:pPr>
      <w:r>
        <w:t>„</w:t>
      </w:r>
      <w:r w:rsidR="00101FCE" w:rsidRPr="00885CDC">
        <w:t>4)</w:t>
      </w:r>
      <w:r w:rsidR="00705D61">
        <w:tab/>
      </w:r>
      <w:r w:rsidR="00101FCE" w:rsidRPr="00885CDC">
        <w:t>wydan</w:t>
      </w:r>
      <w:r w:rsidR="005B6203" w:rsidRPr="00885CDC">
        <w:t>ia</w:t>
      </w:r>
      <w:r w:rsidR="00101FCE" w:rsidRPr="00885CDC">
        <w:t xml:space="preserve"> prawomocne</w:t>
      </w:r>
      <w:r w:rsidR="005B6203" w:rsidRPr="00885CDC">
        <w:t>go</w:t>
      </w:r>
      <w:r w:rsidR="00101FCE" w:rsidRPr="00885CDC">
        <w:t xml:space="preserve"> orzeczeni</w:t>
      </w:r>
      <w:r w:rsidR="005B6203" w:rsidRPr="00885CDC">
        <w:t>a</w:t>
      </w:r>
      <w:r w:rsidR="00101FCE" w:rsidRPr="00885CDC">
        <w:t xml:space="preserve"> zakazujące</w:t>
      </w:r>
      <w:r w:rsidR="005B6203" w:rsidRPr="00885CDC">
        <w:t>go</w:t>
      </w:r>
      <w:r w:rsidR="00101FCE" w:rsidRPr="00885CDC">
        <w:t xml:space="preserve"> przedsiębiorcy wykonywania działalności gospodarczej objętej wpisem.</w:t>
      </w:r>
      <w:r>
        <w:t>”</w:t>
      </w:r>
      <w:r w:rsidR="00101FCE" w:rsidRPr="00885CDC">
        <w:t>;</w:t>
      </w:r>
    </w:p>
    <w:p w:rsidR="007D5B35" w:rsidRPr="00885CDC" w:rsidRDefault="00D820D7" w:rsidP="009B5D42">
      <w:pPr>
        <w:pStyle w:val="PKTpunkt"/>
        <w:keepNext/>
      </w:pPr>
      <w:r w:rsidRPr="00885CDC">
        <w:t>19</w:t>
      </w:r>
      <w:r w:rsidR="00705D61">
        <w:t>)</w:t>
      </w:r>
      <w:r w:rsidR="00705D61">
        <w:tab/>
      </w:r>
      <w:r w:rsidR="007D5B35" w:rsidRPr="00885CDC">
        <w:t>w art. 33 ust. 3 otrzymuje brzmienie:</w:t>
      </w:r>
    </w:p>
    <w:p w:rsidR="007D5B35" w:rsidRPr="00885CDC" w:rsidRDefault="008B47CD" w:rsidP="002A40F6">
      <w:pPr>
        <w:pStyle w:val="ZUSTzmustartykuempunktem"/>
      </w:pPr>
      <w:r>
        <w:t>„</w:t>
      </w:r>
      <w:r w:rsidR="007D5B35" w:rsidRPr="00885CDC">
        <w:t>3.</w:t>
      </w:r>
      <w:r w:rsidR="000F1B27">
        <w:t xml:space="preserve"> </w:t>
      </w:r>
      <w:r w:rsidR="007D5B35" w:rsidRPr="00885CDC">
        <w:t>Wysokość opłaty nie może być wyższa niż 1000 zł</w:t>
      </w:r>
      <w:r w:rsidR="000F48EA" w:rsidRPr="00885CDC">
        <w:t>.</w:t>
      </w:r>
      <w:r>
        <w:t>”</w:t>
      </w:r>
      <w:r w:rsidR="007D5B35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2</w:t>
      </w:r>
      <w:r w:rsidR="00D820D7" w:rsidRPr="00885CDC">
        <w:t>0</w:t>
      </w:r>
      <w:r w:rsidR="00705D61">
        <w:t>)</w:t>
      </w:r>
      <w:r w:rsidR="00705D61">
        <w:tab/>
      </w:r>
      <w:r w:rsidRPr="00885CDC">
        <w:t>art. 35</w:t>
      </w:r>
      <w:r w:rsidR="00F8340A" w:rsidRPr="00885CDC">
        <w:t xml:space="preserve"> otrzymuje brzmienie</w:t>
      </w:r>
      <w:r w:rsidRPr="00885CDC">
        <w:t>:</w:t>
      </w:r>
    </w:p>
    <w:p w:rsidR="00101FCE" w:rsidRPr="00885CDC" w:rsidRDefault="008B47CD" w:rsidP="009B5D42">
      <w:pPr>
        <w:pStyle w:val="ZARTzmartartykuempunktem"/>
        <w:keepNext/>
      </w:pPr>
      <w:r>
        <w:t>„</w:t>
      </w:r>
      <w:r w:rsidR="00F8340A" w:rsidRPr="00885CDC">
        <w:t xml:space="preserve">Art. 35. </w:t>
      </w:r>
      <w:r w:rsidR="00101FCE" w:rsidRPr="00885CDC">
        <w:t>1.</w:t>
      </w:r>
      <w:r w:rsidR="000F1B27">
        <w:t xml:space="preserve"> </w:t>
      </w:r>
      <w:r w:rsidR="00101FCE" w:rsidRPr="00885CDC">
        <w:t>W przypadku zmiany danych lub informacji zawartych w rejestrze podmiot wpisany do rejestru jest zobowiązany do:</w:t>
      </w:r>
    </w:p>
    <w:p w:rsidR="00101FCE" w:rsidRPr="00885CDC" w:rsidRDefault="00705D61" w:rsidP="001A0DCA">
      <w:pPr>
        <w:pStyle w:val="ZPKTzmpktartykuempunktem"/>
      </w:pPr>
      <w:r>
        <w:t>1)</w:t>
      </w:r>
      <w:r>
        <w:tab/>
      </w:r>
      <w:r w:rsidR="00101FCE" w:rsidRPr="00885CDC">
        <w:t>wystąpienia, w terminie 14 dni od</w:t>
      </w:r>
      <w:r w:rsidR="00F8340A" w:rsidRPr="00885CDC">
        <w:t xml:space="preserve"> dnia</w:t>
      </w:r>
      <w:r w:rsidR="00101FCE" w:rsidRPr="00885CDC">
        <w:t xml:space="preserve"> zaistnienia zmian, do organu prowadzącego rejestr z wnioskiem </w:t>
      </w:r>
      <w:r w:rsidR="00BB7834" w:rsidRPr="00885CDC">
        <w:t>o</w:t>
      </w:r>
      <w:r w:rsidR="00101FCE" w:rsidRPr="00885CDC">
        <w:t xml:space="preserve"> zmianę danych lub informacji </w:t>
      </w:r>
      <w:r w:rsidR="00101FCE" w:rsidRPr="00885CDC">
        <w:sym w:font="Symbol" w:char="F02D"/>
      </w:r>
      <w:r w:rsidR="00101FCE" w:rsidRPr="00885CDC">
        <w:t xml:space="preserve"> w przypadku danych lub informacji, o których mowa w art. 27 ust. </w:t>
      </w:r>
      <w:r w:rsidR="00CC1AB0" w:rsidRPr="00885CDC">
        <w:t>4</w:t>
      </w:r>
      <w:r w:rsidR="00101FCE" w:rsidRPr="00885CDC">
        <w:t xml:space="preserve"> pkt 1</w:t>
      </w:r>
      <w:r>
        <w:t>–</w:t>
      </w:r>
      <w:r w:rsidR="00101FCE" w:rsidRPr="00885CDC">
        <w:t>4, 7 i 9</w:t>
      </w:r>
      <w:r w:rsidR="00542436" w:rsidRPr="00885CDC">
        <w:t>;</w:t>
      </w:r>
    </w:p>
    <w:p w:rsidR="00101FCE" w:rsidRPr="00885CDC" w:rsidRDefault="00705D61" w:rsidP="001A0DCA">
      <w:pPr>
        <w:pStyle w:val="ZPKTzmpktartykuempunktem"/>
      </w:pPr>
      <w:r>
        <w:t>2)</w:t>
      </w:r>
      <w:r>
        <w:tab/>
      </w:r>
      <w:r w:rsidR="00101FCE" w:rsidRPr="00885CDC">
        <w:t xml:space="preserve">dokonania zmian, w terminie 3 dni od </w:t>
      </w:r>
      <w:r w:rsidR="00F8340A" w:rsidRPr="00885CDC">
        <w:t xml:space="preserve">dnia </w:t>
      </w:r>
      <w:r w:rsidR="00101FCE" w:rsidRPr="00885CDC">
        <w:t xml:space="preserve">ich zaistnienia, za pośrednictwem systemu teleinformatycznego, o którym mowa w art. 62a </w:t>
      </w:r>
      <w:r w:rsidR="00101FCE" w:rsidRPr="00885CDC">
        <w:sym w:font="Symbol" w:char="F02D"/>
      </w:r>
      <w:r w:rsidR="00101FCE" w:rsidRPr="00885CDC">
        <w:t xml:space="preserve"> w przypadku danych lub informacji, o których mowa w art. 27 ust. </w:t>
      </w:r>
      <w:r w:rsidR="00CC1AB0" w:rsidRPr="00885CDC">
        <w:t>4</w:t>
      </w:r>
      <w:r w:rsidR="00101FCE" w:rsidRPr="00885CDC">
        <w:t xml:space="preserve"> pkt 5, 6, 8,</w:t>
      </w:r>
      <w:r w:rsidR="006F4F50" w:rsidRPr="00885CDC">
        <w:t xml:space="preserve"> i</w:t>
      </w:r>
      <w:r w:rsidR="002A24F2" w:rsidRPr="00885CDC">
        <w:t xml:space="preserve"> </w:t>
      </w:r>
      <w:r w:rsidR="00101FCE" w:rsidRPr="00885CDC">
        <w:t>10.</w:t>
      </w:r>
    </w:p>
    <w:p w:rsidR="00101FCE" w:rsidRPr="00885CDC" w:rsidRDefault="00101FCE" w:rsidP="001A0DCA">
      <w:pPr>
        <w:pStyle w:val="ZUSTzmustartykuempunktem"/>
      </w:pPr>
      <w:r w:rsidRPr="00885CDC">
        <w:t>2.</w:t>
      </w:r>
      <w:r w:rsidR="000F1B27">
        <w:t xml:space="preserve"> </w:t>
      </w:r>
      <w:r w:rsidRPr="00885CDC">
        <w:t>Po otrzymaniu informacji, o której mowa w ust. 1 pkt 1, organ prowadzący rejestr dokonuje zmian w rejestrze oraz wydaje podmiotowi wpisanemu do rejestru zaświadczenie, o którym mowa w art. 30, uwzględniające te zmiany.</w:t>
      </w:r>
      <w:r w:rsidR="008B47CD">
        <w:t>”</w:t>
      </w:r>
      <w:r w:rsidRPr="00885CDC">
        <w:t>;</w:t>
      </w:r>
    </w:p>
    <w:p w:rsidR="00101FCE" w:rsidRPr="00885CDC" w:rsidRDefault="00101FCE" w:rsidP="00101FCE">
      <w:pPr>
        <w:pStyle w:val="PKTpunkt"/>
      </w:pPr>
      <w:r w:rsidRPr="00885CDC">
        <w:t>2</w:t>
      </w:r>
      <w:r w:rsidR="00D820D7" w:rsidRPr="00885CDC">
        <w:t>1</w:t>
      </w:r>
      <w:r w:rsidR="00705D61">
        <w:t>)</w:t>
      </w:r>
      <w:r w:rsidR="00705D61">
        <w:tab/>
      </w:r>
      <w:r w:rsidRPr="00885CDC">
        <w:t>uchyla się art. 35a;</w:t>
      </w:r>
    </w:p>
    <w:p w:rsidR="00101FCE" w:rsidRPr="00885CDC" w:rsidRDefault="00101FCE" w:rsidP="009B5D42">
      <w:pPr>
        <w:pStyle w:val="PKTpunkt"/>
        <w:keepNext/>
      </w:pPr>
      <w:r w:rsidRPr="00885CDC">
        <w:lastRenderedPageBreak/>
        <w:t>2</w:t>
      </w:r>
      <w:r w:rsidR="00D820D7" w:rsidRPr="00885CDC">
        <w:t>2</w:t>
      </w:r>
      <w:r w:rsidR="00705D61">
        <w:t>)</w:t>
      </w:r>
      <w:r w:rsidR="00705D61">
        <w:tab/>
      </w:r>
      <w:r w:rsidR="00D01B4B" w:rsidRPr="00885CDC">
        <w:t xml:space="preserve">po art. 35a </w:t>
      </w:r>
      <w:r w:rsidRPr="00885CDC">
        <w:t>dodaje się art. 35b w brzmieniu</w:t>
      </w:r>
      <w:r w:rsidR="00AA6F06" w:rsidRPr="00885CDC">
        <w:t>:</w:t>
      </w:r>
    </w:p>
    <w:p w:rsidR="00101FCE" w:rsidRPr="00885CDC" w:rsidRDefault="008B47CD" w:rsidP="00101FCE">
      <w:pPr>
        <w:pStyle w:val="ZARTzmartartykuempunktem"/>
      </w:pPr>
      <w:r>
        <w:t>„</w:t>
      </w:r>
      <w:r w:rsidR="00101FCE" w:rsidRPr="00885CDC">
        <w:t>Art. 35b. 1.</w:t>
      </w:r>
      <w:r w:rsidR="000F1B27">
        <w:t xml:space="preserve"> </w:t>
      </w:r>
      <w:r w:rsidR="00101FCE" w:rsidRPr="00885CDC">
        <w:t>Wnios</w:t>
      </w:r>
      <w:r w:rsidR="00AA6F06" w:rsidRPr="00885CDC">
        <w:t>ki</w:t>
      </w:r>
      <w:r w:rsidR="00101FCE" w:rsidRPr="00885CDC">
        <w:t>, o który</w:t>
      </w:r>
      <w:r w:rsidR="00AA6F06" w:rsidRPr="00885CDC">
        <w:t>ch</w:t>
      </w:r>
      <w:r w:rsidR="00101FCE" w:rsidRPr="00885CDC">
        <w:t xml:space="preserve"> mowa w art. 28 ust. 1, </w:t>
      </w:r>
      <w:r w:rsidR="00D01B4B" w:rsidRPr="00885CDC">
        <w:t>art. 32 pkt 1 i art. 35 ust. 1 pkt 1</w:t>
      </w:r>
      <w:r w:rsidR="00AA6F06" w:rsidRPr="00885CDC">
        <w:t>,</w:t>
      </w:r>
      <w:r w:rsidR="00D01B4B" w:rsidRPr="00885CDC">
        <w:t xml:space="preserve"> oraz</w:t>
      </w:r>
      <w:r w:rsidR="00101FCE" w:rsidRPr="00885CDC">
        <w:t xml:space="preserve"> dokumenty, o których mowa w art. 25 ust. 2 i art. 25 ust. 2a, są składane wyłącznie drogą elektroniczną za pomocą systemu teleinformatycznego, o którym mowa w art. 62a.</w:t>
      </w:r>
    </w:p>
    <w:p w:rsidR="00101FCE" w:rsidRPr="00885CDC" w:rsidRDefault="00101FCE" w:rsidP="00101FCE">
      <w:pPr>
        <w:pStyle w:val="ZUSTzmustartykuempunktem"/>
      </w:pPr>
      <w:r w:rsidRPr="00885CDC">
        <w:t>2. Wnioski, o których mowa w art. 28 ust. 1, art. 32 pkt 1 i art. 35 ust. 1 pkt 1, składane są zgodnie z wzorami określonymi przez ministra właściwego do spraw rodziny zamieszczonymi w systemie teleinformatycznym, o którym mowa w art. 62a.</w:t>
      </w:r>
    </w:p>
    <w:p w:rsidR="00101FCE" w:rsidRPr="00885CDC" w:rsidRDefault="00101FCE" w:rsidP="00101FCE">
      <w:pPr>
        <w:pStyle w:val="ZUSTzmustartykuempunktem"/>
      </w:pPr>
      <w:r w:rsidRPr="00885CDC">
        <w:t>3.</w:t>
      </w:r>
      <w:r w:rsidR="000F1B27">
        <w:t xml:space="preserve"> </w:t>
      </w:r>
      <w:r w:rsidRPr="00885CDC">
        <w:t>Wniosek składany w postaci elektronicznej opatruje się kwalifikowanym podpisem elektronicznym albo podpisem potwierdzony</w:t>
      </w:r>
      <w:r w:rsidR="00705D61">
        <w:t xml:space="preserve">m profilem zaufanym </w:t>
      </w:r>
      <w:proofErr w:type="spellStart"/>
      <w:r w:rsidR="00705D61">
        <w:t>ePUAP</w:t>
      </w:r>
      <w:proofErr w:type="spellEnd"/>
      <w:r w:rsidR="00705D61">
        <w:t>. W </w:t>
      </w:r>
      <w:r w:rsidRPr="00885CDC">
        <w:t>systemie, o którym mowa w art. 62a</w:t>
      </w:r>
      <w:r w:rsidR="00AA6F06" w:rsidRPr="00885CDC">
        <w:t>,</w:t>
      </w:r>
      <w:r w:rsidRPr="00885CDC">
        <w:t xml:space="preserve"> może być zapewniony inny sposób potwierdzenia pochodzenia oraz integralności przesłanych danych w postaci elektronicznej.</w:t>
      </w:r>
    </w:p>
    <w:p w:rsidR="000E5C68" w:rsidRPr="00885CDC" w:rsidRDefault="00101FCE" w:rsidP="009B5D42">
      <w:pPr>
        <w:pStyle w:val="ZUSTzmustartykuempunktem"/>
        <w:keepNext/>
      </w:pPr>
      <w:r w:rsidRPr="00885CDC">
        <w:t>4.</w:t>
      </w:r>
      <w:r w:rsidR="000F1B27">
        <w:t xml:space="preserve"> </w:t>
      </w:r>
      <w:r w:rsidRPr="00885CDC">
        <w:t>Do wniosku dołącza się</w:t>
      </w:r>
      <w:r w:rsidR="000E5C68" w:rsidRPr="00885CDC">
        <w:t>:</w:t>
      </w:r>
    </w:p>
    <w:p w:rsidR="000E5C68" w:rsidRPr="00885CDC" w:rsidRDefault="00705D61" w:rsidP="002B2323">
      <w:pPr>
        <w:pStyle w:val="ZPKTzmpktartykuempunktem"/>
      </w:pPr>
      <w:r>
        <w:t>1)</w:t>
      </w:r>
      <w:r>
        <w:tab/>
      </w:r>
      <w:r w:rsidR="000E5C68" w:rsidRPr="00885CDC">
        <w:t>oryginały dokumentów, o których mowa w art. 25 ust. 2 i art. 25 ust. 2a, w postaci elektronicznej lub</w:t>
      </w:r>
    </w:p>
    <w:p w:rsidR="00101FCE" w:rsidRPr="00885CDC" w:rsidRDefault="000E5C68" w:rsidP="002B2323">
      <w:pPr>
        <w:pStyle w:val="ZPKTzmpktartykuempunktem"/>
      </w:pPr>
      <w:r w:rsidRPr="00885CDC">
        <w:t>2)</w:t>
      </w:r>
      <w:r w:rsidR="00705D61">
        <w:tab/>
      </w:r>
      <w:r w:rsidR="00101FCE" w:rsidRPr="00885CDC">
        <w:t>elektroniczne kopie dokumentów, o których mowa w art. 25 ust. 2 i art. 25 ust. 2a, po uwierzytelnieniu ich</w:t>
      </w:r>
      <w:r w:rsidR="000F1B27">
        <w:t xml:space="preserve"> </w:t>
      </w:r>
      <w:r w:rsidR="00101FCE" w:rsidRPr="00885CDC">
        <w:t>w sposób określony</w:t>
      </w:r>
      <w:r w:rsidR="000F1B27">
        <w:t xml:space="preserve"> </w:t>
      </w:r>
      <w:r w:rsidR="00101FCE" w:rsidRPr="00885CDC">
        <w:t>w ust. 3.</w:t>
      </w:r>
    </w:p>
    <w:p w:rsidR="00101FCE" w:rsidRPr="00885CDC" w:rsidRDefault="00101FCE" w:rsidP="00101FCE">
      <w:pPr>
        <w:pStyle w:val="ZUSTzmustartykuempunktem"/>
      </w:pPr>
      <w:r w:rsidRPr="00885CDC">
        <w:t>5. W spraw</w:t>
      </w:r>
      <w:r w:rsidR="00EF18B7" w:rsidRPr="00885CDC">
        <w:t>ach</w:t>
      </w:r>
      <w:r w:rsidRPr="00885CDC">
        <w:t xml:space="preserve"> z wniosków, o których mowa w art. 28 ust. 1, art. 32 pkt 1 i art. 35 ust. 1 pkt 1</w:t>
      </w:r>
      <w:r w:rsidR="001F2C33">
        <w:t>,</w:t>
      </w:r>
      <w:r w:rsidRPr="00885CDC">
        <w:t xml:space="preserve"> wójt, burmistrz lub prezydent miasta doręcza pisma wyłącznie za pomocą systemu teleinformatycznego, o którym mowa w ust. 1.</w:t>
      </w:r>
      <w:r w:rsidR="008B47CD">
        <w:t>”</w:t>
      </w:r>
      <w:r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2</w:t>
      </w:r>
      <w:r w:rsidR="00D820D7" w:rsidRPr="00885CDC">
        <w:t>3</w:t>
      </w:r>
      <w:r w:rsidR="00705D61">
        <w:t>)</w:t>
      </w:r>
      <w:r w:rsidR="00705D61">
        <w:tab/>
      </w:r>
      <w:r w:rsidRPr="00885CDC">
        <w:t xml:space="preserve">w art. 36: </w:t>
      </w:r>
    </w:p>
    <w:p w:rsidR="00101FCE" w:rsidRPr="00885CDC" w:rsidRDefault="00705D61" w:rsidP="009B5D42">
      <w:pPr>
        <w:pStyle w:val="LITlitera"/>
        <w:keepNext/>
      </w:pPr>
      <w:r>
        <w:t>a)</w:t>
      </w:r>
      <w:r>
        <w:tab/>
      </w:r>
      <w:r w:rsidR="00101FCE" w:rsidRPr="00885CDC">
        <w:t xml:space="preserve">ust. 1 otrzymuje </w:t>
      </w:r>
      <w:r w:rsidR="006E0B63" w:rsidRPr="00885CDC">
        <w:t>brzmienie</w:t>
      </w:r>
      <w:r w:rsidR="00101FCE" w:rsidRPr="00885CDC">
        <w:t>:</w:t>
      </w:r>
    </w:p>
    <w:p w:rsidR="00101FCE" w:rsidRPr="00885CDC" w:rsidRDefault="008B47CD" w:rsidP="009B5D42">
      <w:pPr>
        <w:pStyle w:val="ZLITUSTzmustliter"/>
        <w:keepNext/>
      </w:pPr>
      <w:r>
        <w:t>„</w:t>
      </w:r>
      <w:r w:rsidR="00101FCE" w:rsidRPr="00885CDC">
        <w:t>1. Dziennym opiekunem jest osoba fizyczna:</w:t>
      </w:r>
    </w:p>
    <w:p w:rsidR="00101FCE" w:rsidRPr="00885CDC" w:rsidRDefault="00705D61" w:rsidP="00705D61">
      <w:pPr>
        <w:pStyle w:val="ZLITPKTzmpktliter"/>
      </w:pPr>
      <w:r>
        <w:t>1)</w:t>
      </w:r>
      <w:r>
        <w:tab/>
      </w:r>
      <w:r w:rsidR="00101FCE" w:rsidRPr="00885CDC">
        <w:t>prowadząca działalność na własny rachunek albo</w:t>
      </w:r>
    </w:p>
    <w:p w:rsidR="00101FCE" w:rsidRPr="00885CDC" w:rsidRDefault="00705D61" w:rsidP="00705D61">
      <w:pPr>
        <w:pStyle w:val="ZLITPKTzmpktliter"/>
      </w:pPr>
      <w:r>
        <w:t>2)</w:t>
      </w:r>
      <w:r>
        <w:tab/>
      </w:r>
      <w:r w:rsidR="00101FCE" w:rsidRPr="00885CDC">
        <w:t>zatrudniana przez podmioty, o których mowa w art. 8 ust. 1, na podstawie umowy o pracę albo umowy o świadcz</w:t>
      </w:r>
      <w:r>
        <w:t>enie usług, do której zgodnie z </w:t>
      </w:r>
      <w:r w:rsidR="00101FCE" w:rsidRPr="00885CDC">
        <w:t>przepisami</w:t>
      </w:r>
      <w:r w:rsidR="000F1B27">
        <w:t xml:space="preserve"> </w:t>
      </w:r>
      <w:hyperlink r:id="rId14" w:anchor="hiperlinkText.rpc?hiperlink=type=tresc:nro=Powszechny.1922070:ver=0&amp;full=1" w:tgtFrame="_parent" w:history="1">
        <w:r w:rsidR="00101FCE" w:rsidRPr="00885CDC">
          <w:t>Kodeksu cywilnego</w:t>
        </w:r>
      </w:hyperlink>
      <w:r w:rsidR="000F1B27">
        <w:t xml:space="preserve"> </w:t>
      </w:r>
      <w:r w:rsidR="00101FCE" w:rsidRPr="00885CDC">
        <w:t>stosuje się przepisy dotyczące zlecenia</w:t>
      </w:r>
      <w:r w:rsidR="00572257" w:rsidRPr="00885CDC">
        <w:t>.</w:t>
      </w:r>
      <w:r w:rsidR="008B47CD">
        <w:t>”</w:t>
      </w:r>
      <w:r w:rsidR="00101FCE" w:rsidRPr="00885CDC">
        <w:t>,</w:t>
      </w:r>
    </w:p>
    <w:p w:rsidR="00101FCE" w:rsidRPr="00885CDC" w:rsidRDefault="00705D61" w:rsidP="009B5D42">
      <w:pPr>
        <w:pStyle w:val="LITlitera"/>
        <w:keepNext/>
      </w:pPr>
      <w:r>
        <w:t>b)</w:t>
      </w:r>
      <w:r>
        <w:tab/>
      </w:r>
      <w:r w:rsidR="00101FCE" w:rsidRPr="00885CDC">
        <w:t>po ust. 1 dodaje się ust. 1a w brzmieniu:</w:t>
      </w:r>
    </w:p>
    <w:p w:rsidR="00101FCE" w:rsidRPr="00885CDC" w:rsidRDefault="008B47CD" w:rsidP="00101FCE">
      <w:pPr>
        <w:pStyle w:val="ZLITUSTzmustliter"/>
      </w:pPr>
      <w:r>
        <w:t>„</w:t>
      </w:r>
      <w:r w:rsidR="00101FCE" w:rsidRPr="00885CDC">
        <w:t xml:space="preserve">1a. </w:t>
      </w:r>
      <w:r w:rsidR="00870BCE" w:rsidRPr="00885CDC">
        <w:t xml:space="preserve">Pełnienie funkcji </w:t>
      </w:r>
      <w:r w:rsidR="00101FCE" w:rsidRPr="00885CDC">
        <w:t xml:space="preserve">dziennego opiekuna wymaga zgłoszenia do </w:t>
      </w:r>
      <w:r w:rsidR="00870BCE" w:rsidRPr="00885CDC">
        <w:t>prowadzonego przez wójta, burmistrza lub p</w:t>
      </w:r>
      <w:r w:rsidR="00705D61">
        <w:t>rezydenta miasta wykazu osób, o </w:t>
      </w:r>
      <w:r w:rsidR="00870BCE" w:rsidRPr="00885CDC">
        <w:t xml:space="preserve">których mowa w ust. 1 pkt 1, oraz podmiotów, o których mowa w art. 8 ust. 1, zatrudniających dziennych opiekunów, zwanego dalej </w:t>
      </w:r>
      <w:r>
        <w:t>„</w:t>
      </w:r>
      <w:r w:rsidR="00870BCE" w:rsidRPr="00885CDC">
        <w:t>wykazem</w:t>
      </w:r>
      <w:r>
        <w:t>”</w:t>
      </w:r>
      <w:r w:rsidR="00101FCE" w:rsidRPr="00885CDC">
        <w:t>.</w:t>
      </w:r>
      <w:r>
        <w:t>”</w:t>
      </w:r>
      <w:r w:rsidR="00101FCE" w:rsidRPr="00885CDC">
        <w:t>,</w:t>
      </w:r>
    </w:p>
    <w:p w:rsidR="00BB32DD" w:rsidRPr="00885CDC" w:rsidRDefault="001F2C33" w:rsidP="009B5D42">
      <w:pPr>
        <w:pStyle w:val="LITlitera"/>
        <w:keepNext/>
      </w:pPr>
      <w:r>
        <w:lastRenderedPageBreak/>
        <w:t>c</w:t>
      </w:r>
      <w:r w:rsidR="00705D61">
        <w:t>)</w:t>
      </w:r>
      <w:r w:rsidR="00705D61">
        <w:tab/>
      </w:r>
      <w:r w:rsidR="00101FCE" w:rsidRPr="00885CDC">
        <w:t>w ust. 3</w:t>
      </w:r>
      <w:r w:rsidR="00BB32DD" w:rsidRPr="00885CDC">
        <w:t>:</w:t>
      </w:r>
    </w:p>
    <w:p w:rsidR="00BB32DD" w:rsidRPr="00885CDC" w:rsidRDefault="00BB32DD" w:rsidP="009B5D42">
      <w:pPr>
        <w:pStyle w:val="TIRtiret"/>
        <w:keepNext/>
      </w:pPr>
      <w:r w:rsidRPr="00885CDC">
        <w:sym w:font="Symbol" w:char="F02D"/>
      </w:r>
      <w:r w:rsidR="00705D61">
        <w:tab/>
      </w:r>
      <w:r w:rsidRPr="00885CDC">
        <w:t>wprowadzenie do wyliczania otrzymuje brzmienie</w:t>
      </w:r>
      <w:r w:rsidR="001F2C33">
        <w:t>:</w:t>
      </w:r>
    </w:p>
    <w:p w:rsidR="00BB32DD" w:rsidRPr="00885CDC" w:rsidRDefault="008B47CD" w:rsidP="00705D61">
      <w:pPr>
        <w:pStyle w:val="ZTIRFRAGMzmnpwprdowyliczeniatiret"/>
      </w:pPr>
      <w:r>
        <w:t>„</w:t>
      </w:r>
      <w:r w:rsidR="00812376" w:rsidRPr="00885CDC">
        <w:t>U</w:t>
      </w:r>
      <w:r w:rsidR="00BB32DD" w:rsidRPr="00885CDC">
        <w:t>mowa o świadczenie usług, o której mowa w ust. 1,</w:t>
      </w:r>
      <w:r w:rsidR="00572257" w:rsidRPr="00885CDC">
        <w:t xml:space="preserve"> określa w</w:t>
      </w:r>
      <w:r w:rsidR="00705D61">
        <w:t> </w:t>
      </w:r>
      <w:r w:rsidR="00572257" w:rsidRPr="00885CDC">
        <w:t>szczególności:</w:t>
      </w:r>
      <w:r>
        <w:t>”</w:t>
      </w:r>
      <w:r w:rsidR="00BB32DD" w:rsidRPr="00885CDC">
        <w:t xml:space="preserve">, </w:t>
      </w:r>
    </w:p>
    <w:p w:rsidR="00101FCE" w:rsidRPr="00885CDC" w:rsidRDefault="00BB32DD" w:rsidP="009B5D42">
      <w:pPr>
        <w:pStyle w:val="TIRtiret"/>
        <w:keepNext/>
      </w:pPr>
      <w:r w:rsidRPr="00885CDC">
        <w:sym w:font="Symbol" w:char="F02D"/>
      </w:r>
      <w:r w:rsidR="00705D61">
        <w:tab/>
      </w:r>
      <w:r w:rsidR="00101FCE" w:rsidRPr="00885CDC">
        <w:t>po pkt 5 dodaje się pkt 5a w brzmieniu:</w:t>
      </w:r>
    </w:p>
    <w:p w:rsidR="00101FCE" w:rsidRPr="00885CDC" w:rsidRDefault="008B47CD" w:rsidP="00BB32DD">
      <w:pPr>
        <w:pStyle w:val="ZTIRPKTzmpkttiret"/>
      </w:pPr>
      <w:r>
        <w:t>„</w:t>
      </w:r>
      <w:r w:rsidR="00B17C5A">
        <w:t>5a)</w:t>
      </w:r>
      <w:r w:rsidR="00B17C5A">
        <w:tab/>
      </w:r>
      <w:r w:rsidR="00101FCE" w:rsidRPr="00885CDC">
        <w:t>warunki czasowego niesprawowania opieki, w szczególności związanego z wypoczynkiem dziennego opiekuna;</w:t>
      </w:r>
      <w:r>
        <w:t>”</w:t>
      </w:r>
      <w:r w:rsidR="00101FCE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2</w:t>
      </w:r>
      <w:r w:rsidR="00D820D7" w:rsidRPr="00885CDC">
        <w:t>4</w:t>
      </w:r>
      <w:r w:rsidR="00B17C5A">
        <w:t>)</w:t>
      </w:r>
      <w:r w:rsidR="00B17C5A">
        <w:tab/>
      </w:r>
      <w:r w:rsidRPr="00885CDC">
        <w:t xml:space="preserve">w art. 38 po ust. 1 dodaje się ust. 1a w brzmieniu: </w:t>
      </w:r>
    </w:p>
    <w:p w:rsidR="00101FCE" w:rsidRPr="00885CDC" w:rsidRDefault="008B47CD" w:rsidP="00101FCE">
      <w:pPr>
        <w:pStyle w:val="ZUSTzmustartykuempunktem"/>
      </w:pPr>
      <w:r>
        <w:t>„</w:t>
      </w:r>
      <w:r w:rsidR="00101FCE" w:rsidRPr="00885CDC">
        <w:t>1a.</w:t>
      </w:r>
      <w:r w:rsidR="000F1B27">
        <w:t xml:space="preserve"> </w:t>
      </w:r>
      <w:r w:rsidR="006F50FA" w:rsidRPr="00885CDC">
        <w:t xml:space="preserve">Dzienny opiekun może, za zgodą wszystkich rodziców, sprawować opiekę nad maksymalnie ośmiorgiem dzieci, a w przypadku gdy w grupie znajduje się dziecko, które nie ukończyło pierwszego roku życia, jest niepełnosprawne lub wymaga szczególnej opieki, maksymalnie nad pięciorgiem dzieci </w:t>
      </w:r>
      <w:r w:rsidR="006F50FA" w:rsidRPr="00885CDC">
        <w:sym w:font="Symbol" w:char="F02D"/>
      </w:r>
      <w:r w:rsidR="006F50FA" w:rsidRPr="00885CDC">
        <w:t xml:space="preserve"> jeżeli co najmniej jeden z</w:t>
      </w:r>
      <w:r w:rsidR="00B17C5A">
        <w:t> </w:t>
      </w:r>
      <w:r w:rsidR="006F50FA" w:rsidRPr="00885CDC">
        <w:t>rodziców będzie sprawował opiekę nad dziećmi razem z dziennym opiekunem</w:t>
      </w:r>
      <w:r w:rsidR="00101FCE" w:rsidRPr="00885CDC">
        <w:t>.</w:t>
      </w:r>
      <w:r>
        <w:t>”</w:t>
      </w:r>
      <w:r w:rsidR="00101FCE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2</w:t>
      </w:r>
      <w:r w:rsidR="00D820D7" w:rsidRPr="00885CDC">
        <w:t>5</w:t>
      </w:r>
      <w:r w:rsidR="00B17C5A">
        <w:t>)</w:t>
      </w:r>
      <w:r w:rsidR="00B17C5A">
        <w:tab/>
      </w:r>
      <w:r w:rsidRPr="00885CDC">
        <w:t xml:space="preserve">w art. 39: </w:t>
      </w:r>
    </w:p>
    <w:p w:rsidR="00101FCE" w:rsidRPr="00885CDC" w:rsidRDefault="00B17C5A" w:rsidP="009B5D42">
      <w:pPr>
        <w:pStyle w:val="LITlitera"/>
        <w:keepNext/>
      </w:pPr>
      <w:r>
        <w:t>a)</w:t>
      </w:r>
      <w:r>
        <w:tab/>
      </w:r>
      <w:r w:rsidR="00101FCE" w:rsidRPr="00885CDC">
        <w:t>w ust. 1:</w:t>
      </w:r>
    </w:p>
    <w:p w:rsidR="00101FCE" w:rsidRPr="00885CDC" w:rsidRDefault="00101FCE" w:rsidP="009B5D42">
      <w:pPr>
        <w:pStyle w:val="TIRtiret"/>
        <w:keepNext/>
      </w:pPr>
      <w:r w:rsidRPr="00885CDC">
        <w:sym w:font="Symbol" w:char="F02D"/>
      </w:r>
      <w:r w:rsidR="00B17C5A">
        <w:tab/>
      </w:r>
      <w:r w:rsidRPr="00885CDC">
        <w:t>pkt 4 otrzymuje brzmienie:</w:t>
      </w:r>
    </w:p>
    <w:p w:rsidR="00101FCE" w:rsidRPr="00885CDC" w:rsidRDefault="008B47CD" w:rsidP="00101FCE">
      <w:pPr>
        <w:pStyle w:val="ZTIRPKTzmpkttiret"/>
      </w:pPr>
      <w:r>
        <w:t>„</w:t>
      </w:r>
      <w:r w:rsidR="00101FCE" w:rsidRPr="00885CDC">
        <w:t>4)</w:t>
      </w:r>
      <w:r w:rsidR="00B17C5A">
        <w:tab/>
      </w:r>
      <w:r w:rsidR="00101FCE" w:rsidRPr="00885CDC">
        <w:t xml:space="preserve">nie figuruje </w:t>
      </w:r>
      <w:r w:rsidR="00142EE6" w:rsidRPr="00885CDC">
        <w:t>w bazie danych Rejestru Sprawców Przestępstw na Tle Seksualnym z dostępem ograniczonym lub</w:t>
      </w:r>
      <w:r w:rsidR="00101FCE" w:rsidRPr="00885CDC">
        <w:t xml:space="preserve"> nie została skazana prawomocnym wyrokiem za inne przestępstwo umyślne;</w:t>
      </w:r>
      <w:r>
        <w:t>”</w:t>
      </w:r>
      <w:r w:rsidR="00101FCE" w:rsidRPr="00885CDC">
        <w:t>,</w:t>
      </w:r>
    </w:p>
    <w:p w:rsidR="00101FCE" w:rsidRPr="00885CDC" w:rsidRDefault="00101FCE" w:rsidP="009B5D42">
      <w:pPr>
        <w:pStyle w:val="TIRtiret"/>
        <w:keepNext/>
      </w:pPr>
      <w:r w:rsidRPr="00885CDC">
        <w:sym w:font="Symbol" w:char="F02D"/>
      </w:r>
      <w:r w:rsidR="00B17C5A">
        <w:tab/>
      </w:r>
      <w:r w:rsidR="00223D45" w:rsidRPr="00885CDC">
        <w:t xml:space="preserve">w pkt 6 kropkę zastępuje się średnikiem i </w:t>
      </w:r>
      <w:r w:rsidR="00DB1F8F" w:rsidRPr="00885CDC">
        <w:t xml:space="preserve">dodaje się pkt 7 w </w:t>
      </w:r>
      <w:r w:rsidRPr="00885CDC">
        <w:t>brzmieni</w:t>
      </w:r>
      <w:r w:rsidR="00DB1F8F" w:rsidRPr="00885CDC">
        <w:t>u</w:t>
      </w:r>
      <w:r w:rsidRPr="00885CDC">
        <w:t>:</w:t>
      </w:r>
    </w:p>
    <w:p w:rsidR="00101FCE" w:rsidRPr="00885CDC" w:rsidRDefault="008B47CD" w:rsidP="00101FCE">
      <w:pPr>
        <w:pStyle w:val="ZTIRPKTzmpkttiret"/>
      </w:pPr>
      <w:r>
        <w:t>„</w:t>
      </w:r>
      <w:r w:rsidR="00DB1F8F" w:rsidRPr="00885CDC">
        <w:t>7</w:t>
      </w:r>
      <w:r w:rsidR="00101FCE" w:rsidRPr="00885CDC">
        <w:t>)</w:t>
      </w:r>
      <w:r w:rsidR="00B17C5A">
        <w:tab/>
      </w:r>
      <w:r w:rsidR="00101FCE" w:rsidRPr="00885CDC">
        <w:t xml:space="preserve">odbyła nie później niż dwa lata przed </w:t>
      </w:r>
      <w:r w:rsidR="00DE4E4A" w:rsidRPr="00885CDC">
        <w:t>rozpoczęciem pełnienia funkcji dziennego opiekuna</w:t>
      </w:r>
      <w:r w:rsidR="00101FCE" w:rsidRPr="00885CDC">
        <w:t xml:space="preserve"> szkolenie z udzielania dziecku pierwszej pomocy.</w:t>
      </w:r>
      <w:r>
        <w:t>”</w:t>
      </w:r>
      <w:r w:rsidR="00101FCE" w:rsidRPr="00885CDC">
        <w:t>,</w:t>
      </w:r>
    </w:p>
    <w:p w:rsidR="00101FCE" w:rsidRPr="00885CDC" w:rsidRDefault="00B17C5A" w:rsidP="009B5D42">
      <w:pPr>
        <w:pStyle w:val="LITlitera"/>
        <w:keepNext/>
      </w:pPr>
      <w:r>
        <w:t>b)</w:t>
      </w:r>
      <w:r>
        <w:tab/>
      </w:r>
      <w:r w:rsidR="00101FCE" w:rsidRPr="00885CDC">
        <w:t>ust. 2 otrzymuje brzmienie:</w:t>
      </w:r>
    </w:p>
    <w:p w:rsidR="00101FCE" w:rsidRPr="00885CDC" w:rsidRDefault="008B47CD" w:rsidP="00101FCE">
      <w:pPr>
        <w:pStyle w:val="ZLITUSTzmustliter"/>
      </w:pPr>
      <w:r>
        <w:t>„</w:t>
      </w:r>
      <w:r w:rsidR="00DB1F8F" w:rsidRPr="00885CDC">
        <w:t>2. Do odbycia szkolenia, o którym mowa w ust. 1 pkt 6, nie jest zobowiązana osoba, która pracowała z dziećmi w wieku do lat 3 przez okres co najmniej 12</w:t>
      </w:r>
      <w:r w:rsidR="00B17C5A">
        <w:t> </w:t>
      </w:r>
      <w:r w:rsidR="00DB1F8F" w:rsidRPr="00885CDC">
        <w:t xml:space="preserve">miesięcy bezpośrednio przed </w:t>
      </w:r>
      <w:r w:rsidR="00DE4E4A" w:rsidRPr="00885CDC">
        <w:t>rozpoczęciem pełnienia funkcji dziennego opiekuna</w:t>
      </w:r>
      <w:r w:rsidR="00DB1F8F" w:rsidRPr="00885CDC">
        <w:t>.</w:t>
      </w:r>
      <w:r>
        <w:t>”</w:t>
      </w:r>
      <w:r w:rsidR="00101FCE" w:rsidRPr="00885CDC">
        <w:t>,</w:t>
      </w:r>
    </w:p>
    <w:p w:rsidR="00101FCE" w:rsidRPr="00885CDC" w:rsidRDefault="00B17C5A" w:rsidP="009B5D42">
      <w:pPr>
        <w:pStyle w:val="LITlitera"/>
        <w:keepNext/>
      </w:pPr>
      <w:r>
        <w:t>c)</w:t>
      </w:r>
      <w:r>
        <w:tab/>
      </w:r>
      <w:r w:rsidR="00101FCE" w:rsidRPr="00885CDC">
        <w:t>po ust. 2 dodaje się ust. 2a</w:t>
      </w:r>
      <w:r>
        <w:t>–</w:t>
      </w:r>
      <w:r w:rsidR="00DB1F8F" w:rsidRPr="00885CDC">
        <w:t>2</w:t>
      </w:r>
      <w:r w:rsidR="00C85182" w:rsidRPr="00885CDC">
        <w:t>c</w:t>
      </w:r>
      <w:r w:rsidR="00DB1F8F" w:rsidRPr="00885CDC">
        <w:t xml:space="preserve"> </w:t>
      </w:r>
      <w:r w:rsidR="00101FCE" w:rsidRPr="00885CDC">
        <w:t>w brzmieniu:</w:t>
      </w:r>
    </w:p>
    <w:p w:rsidR="00D271DE" w:rsidRPr="00885CDC" w:rsidRDefault="008B47CD" w:rsidP="00101FCE">
      <w:pPr>
        <w:pStyle w:val="ZLITUSTzmustliter"/>
      </w:pPr>
      <w:r>
        <w:t>„</w:t>
      </w:r>
      <w:r w:rsidR="00D271DE" w:rsidRPr="00885CDC">
        <w:t xml:space="preserve">2a. Dzienny opiekun, przed </w:t>
      </w:r>
      <w:r w:rsidR="00DE4E4A" w:rsidRPr="00885CDC">
        <w:t>rozpoczęciem pełnienia funkcji dziennego opiekuna,</w:t>
      </w:r>
      <w:r w:rsidR="00D271DE" w:rsidRPr="00885CDC">
        <w:t xml:space="preserve"> przedstawia zaświadczenie o niekaralnoś</w:t>
      </w:r>
      <w:r w:rsidR="00B17C5A">
        <w:t>ci wystawione nie później niż 3 </w:t>
      </w:r>
      <w:r w:rsidR="00D271DE" w:rsidRPr="00885CDC">
        <w:t xml:space="preserve">miesiące przed </w:t>
      </w:r>
      <w:r w:rsidR="00DE4E4A" w:rsidRPr="00885CDC">
        <w:t>rozpoczęciem pełnienia funkcji dziennego opiekuna</w:t>
      </w:r>
      <w:r w:rsidR="00D271DE" w:rsidRPr="00885CDC">
        <w:t>.</w:t>
      </w:r>
    </w:p>
    <w:p w:rsidR="00DB1F8F" w:rsidRPr="00885CDC" w:rsidRDefault="00DB1F8F" w:rsidP="00101FCE">
      <w:pPr>
        <w:pStyle w:val="ZLITUSTzmustliter"/>
      </w:pPr>
      <w:r w:rsidRPr="00885CDC">
        <w:t>2</w:t>
      </w:r>
      <w:r w:rsidR="00D271DE" w:rsidRPr="00885CDC">
        <w:t>b</w:t>
      </w:r>
      <w:r w:rsidRPr="00885CDC">
        <w:t>.</w:t>
      </w:r>
      <w:r w:rsidR="00426038" w:rsidRPr="00885CDC">
        <w:t xml:space="preserve"> </w:t>
      </w:r>
      <w:r w:rsidRPr="00885CDC">
        <w:t>Dzienny opiekun zobowiązany jest do odbycia co dwa lata szkolen</w:t>
      </w:r>
      <w:r w:rsidR="00B17C5A">
        <w:t>ia z </w:t>
      </w:r>
      <w:r w:rsidRPr="00885CDC">
        <w:t>udzielania dziecku pierwszej pomocy</w:t>
      </w:r>
      <w:r w:rsidR="00877E2A" w:rsidRPr="00885CDC">
        <w:t>.</w:t>
      </w:r>
    </w:p>
    <w:p w:rsidR="00101FCE" w:rsidRPr="00885CDC" w:rsidRDefault="00101FCE" w:rsidP="00101FCE">
      <w:pPr>
        <w:pStyle w:val="ZLITUSTzmustliter"/>
      </w:pPr>
      <w:r w:rsidRPr="00885CDC">
        <w:lastRenderedPageBreak/>
        <w:t>2</w:t>
      </w:r>
      <w:r w:rsidR="00D271DE" w:rsidRPr="00885CDC">
        <w:t>c</w:t>
      </w:r>
      <w:r w:rsidRPr="00885CDC">
        <w:t xml:space="preserve">. </w:t>
      </w:r>
      <w:r w:rsidR="00DE4E4A" w:rsidRPr="00885CDC">
        <w:t>Szkolenie, o którym mowa w ust. 2b, dziennym opiekunom zatrudnionym przez podmioty, o których mowa w art. 8 ust. 1</w:t>
      </w:r>
      <w:r w:rsidR="001F2C33">
        <w:t>,</w:t>
      </w:r>
      <w:r w:rsidR="00DE4E4A" w:rsidRPr="00885CDC">
        <w:t xml:space="preserve"> nieodpłatnie zapewniają te podmioty</w:t>
      </w:r>
      <w:r w:rsidRPr="00885CDC">
        <w:t>.</w:t>
      </w:r>
      <w:r w:rsidR="008B47CD">
        <w:t>”</w:t>
      </w:r>
      <w:r w:rsidRPr="00885CDC">
        <w:t>,</w:t>
      </w:r>
    </w:p>
    <w:p w:rsidR="00101FCE" w:rsidRPr="00885CDC" w:rsidRDefault="00B17C5A" w:rsidP="00101FCE">
      <w:pPr>
        <w:pStyle w:val="LITlitera"/>
      </w:pPr>
      <w:r>
        <w:t>d)</w:t>
      </w:r>
      <w:r>
        <w:tab/>
      </w:r>
      <w:r w:rsidR="00101FCE" w:rsidRPr="00885CDC">
        <w:t>uchyla się ust. 3;</w:t>
      </w:r>
    </w:p>
    <w:p w:rsidR="00101FCE" w:rsidRPr="00885CDC" w:rsidRDefault="00B17C5A" w:rsidP="009B5D42">
      <w:pPr>
        <w:pStyle w:val="LITlitera"/>
        <w:keepNext/>
      </w:pPr>
      <w:r>
        <w:t>e)</w:t>
      </w:r>
      <w:r>
        <w:tab/>
      </w:r>
      <w:r w:rsidR="00101FCE" w:rsidRPr="00885CDC">
        <w:t>dodaje się ust. 5</w:t>
      </w:r>
      <w:r>
        <w:t>–</w:t>
      </w:r>
      <w:r w:rsidR="00101FCE" w:rsidRPr="00885CDC">
        <w:t>7 w brzmieniu:</w:t>
      </w:r>
    </w:p>
    <w:p w:rsidR="00101FCE" w:rsidRPr="00885CDC" w:rsidRDefault="008B47CD" w:rsidP="00101FCE">
      <w:pPr>
        <w:pStyle w:val="ZLITUSTzmustliter"/>
      </w:pPr>
      <w:r>
        <w:t>„</w:t>
      </w:r>
      <w:r w:rsidR="00101FCE" w:rsidRPr="00885CDC">
        <w:t xml:space="preserve">5. Przed dokonaniem wpisu do wykazu wójt, burmistrz lub prezydent miasta może przeprowadzić wizytację lokalu, w którym sprawowana będzie opieka przez dziennego opiekuna. </w:t>
      </w:r>
    </w:p>
    <w:p w:rsidR="00101FCE" w:rsidRPr="00885CDC" w:rsidRDefault="00101FCE" w:rsidP="00101FCE">
      <w:pPr>
        <w:pStyle w:val="ZLITUSTzmustliter"/>
      </w:pPr>
      <w:r w:rsidRPr="00885CDC">
        <w:t>6. W przypadku gdy lokal, w którym sprawowana będzie opieka przez dziennego opiekuna</w:t>
      </w:r>
      <w:r w:rsidR="001F2C33">
        <w:t>,</w:t>
      </w:r>
      <w:r w:rsidRPr="00885CDC">
        <w:t xml:space="preserve"> nie spełnia warunku zapewnienia bezpiecznej opieki nad dzieckiem</w:t>
      </w:r>
      <w:r w:rsidR="001F2C33">
        <w:t>,</w:t>
      </w:r>
      <w:r w:rsidRPr="00885CDC">
        <w:t xml:space="preserve"> wójt, burmistrz lub prezydent mia</w:t>
      </w:r>
      <w:r w:rsidR="00B17C5A">
        <w:t>sta wzywa podmiot występujący o </w:t>
      </w:r>
      <w:r w:rsidRPr="00885CDC">
        <w:t>wpis do wykazu do usunięcia nieprawidłowości w wyznaczonym terminie.</w:t>
      </w:r>
      <w:r w:rsidR="000F1B27">
        <w:t xml:space="preserve"> </w:t>
      </w:r>
    </w:p>
    <w:p w:rsidR="00101FCE" w:rsidRPr="00885CDC" w:rsidRDefault="00101FCE" w:rsidP="00101FCE">
      <w:pPr>
        <w:pStyle w:val="ZLITUSTzmustliter"/>
      </w:pPr>
      <w:r w:rsidRPr="00885CDC">
        <w:t>7. Jeżeli nieprawidłowości, o których mowa w ust. 6, nie zostaną, w</w:t>
      </w:r>
      <w:r w:rsidR="000F1B27">
        <w:t xml:space="preserve"> </w:t>
      </w:r>
      <w:r w:rsidRPr="00885CDC">
        <w:t>terminie wyznaczonym przez wójta, burmistrza lub prezydenta miasta, usunięte przez podmiot występujący o wpis do wykazu</w:t>
      </w:r>
      <w:r w:rsidR="001F2C33">
        <w:t>,</w:t>
      </w:r>
      <w:r w:rsidRPr="00885CDC">
        <w:t xml:space="preserve"> wójt, burmistrz lub prezydent miasta </w:t>
      </w:r>
      <w:r w:rsidR="004274E1" w:rsidRPr="00885CDC">
        <w:t xml:space="preserve">mogą </w:t>
      </w:r>
      <w:r w:rsidRPr="00885CDC">
        <w:t>odmówić wpisu do wykazu. Odmowa wpisu do wykazu następuje w formie decyzji.</w:t>
      </w:r>
      <w:r w:rsidR="008B47CD">
        <w:t>”</w:t>
      </w:r>
      <w:r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2</w:t>
      </w:r>
      <w:r w:rsidR="00D820D7" w:rsidRPr="00885CDC">
        <w:t>6</w:t>
      </w:r>
      <w:r w:rsidR="00B17C5A">
        <w:t>)</w:t>
      </w:r>
      <w:r w:rsidR="00B17C5A">
        <w:tab/>
      </w:r>
      <w:r w:rsidRPr="00885CDC">
        <w:t xml:space="preserve">art. 40 otrzymuje brzmienie: </w:t>
      </w:r>
    </w:p>
    <w:p w:rsidR="00101FCE" w:rsidRPr="00885CDC" w:rsidRDefault="008B47CD" w:rsidP="00101FCE">
      <w:pPr>
        <w:pStyle w:val="ZARTzmartartykuempunktem"/>
      </w:pPr>
      <w:r>
        <w:t>„</w:t>
      </w:r>
      <w:r w:rsidR="00101FCE" w:rsidRPr="00885CDC">
        <w:t>Art. 40. 1.</w:t>
      </w:r>
      <w:r w:rsidR="000F1B27">
        <w:t xml:space="preserve"> </w:t>
      </w:r>
      <w:r w:rsidR="00101FCE" w:rsidRPr="00885CDC">
        <w:t>Dzienny opiekun prowadzący zajęcia z dziećmi</w:t>
      </w:r>
      <w:r w:rsidR="00584540" w:rsidRPr="00885CDC">
        <w:t>,</w:t>
      </w:r>
      <w:r w:rsidR="00101FCE" w:rsidRPr="00885CDC">
        <w:t xml:space="preserve"> nad którymi sprawuje opiekę</w:t>
      </w:r>
      <w:r w:rsidR="00584540" w:rsidRPr="00885CDC">
        <w:t>,</w:t>
      </w:r>
      <w:r w:rsidR="00101FCE" w:rsidRPr="00885CDC">
        <w:t xml:space="preserve"> współpracuje z rodzicami tych dzieci, w szczególności przez</w:t>
      </w:r>
      <w:r w:rsidR="000F1B27">
        <w:t xml:space="preserve"> </w:t>
      </w:r>
      <w:r w:rsidR="00101FCE" w:rsidRPr="00885CDC">
        <w:t>prowadzenie konsultacji i udzielanie porad rodzicom w zakresie pracy z dziećmi.</w:t>
      </w:r>
    </w:p>
    <w:p w:rsidR="00101FCE" w:rsidRPr="00885CDC" w:rsidRDefault="00101FCE" w:rsidP="00B17C5A">
      <w:pPr>
        <w:pStyle w:val="ZUSTzmustartykuempunktem"/>
      </w:pPr>
      <w:r w:rsidRPr="00885CDC">
        <w:t>2. Dzienny opiekun może korzystać z pomocy rodziców w sprawowaniu opieki nad dziećmi w czasie prowadzenia zajęć.</w:t>
      </w:r>
      <w:r w:rsidR="008B47CD">
        <w:t>”</w:t>
      </w:r>
      <w:r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2</w:t>
      </w:r>
      <w:r w:rsidR="00D820D7" w:rsidRPr="00885CDC">
        <w:t>7</w:t>
      </w:r>
      <w:r w:rsidR="00B17C5A">
        <w:t>)</w:t>
      </w:r>
      <w:r w:rsidR="00B17C5A">
        <w:tab/>
      </w:r>
      <w:r w:rsidRPr="00885CDC">
        <w:t xml:space="preserve">w art. 41 ust. 3 otrzymuje brzmienie: </w:t>
      </w:r>
    </w:p>
    <w:p w:rsidR="00101FCE" w:rsidRPr="00885CDC" w:rsidRDefault="008B47CD" w:rsidP="00101FCE">
      <w:pPr>
        <w:pStyle w:val="ZUSTzmustartykuempunktem"/>
      </w:pPr>
      <w:r>
        <w:t>„</w:t>
      </w:r>
      <w:r w:rsidR="00101FCE" w:rsidRPr="00885CDC">
        <w:t>3.</w:t>
      </w:r>
      <w:r w:rsidR="000F1B27">
        <w:t xml:space="preserve"> </w:t>
      </w:r>
      <w:r w:rsidR="00101FCE" w:rsidRPr="00885CDC">
        <w:t>W przypadku gdy dziennego opiekuna zatrudniają podmioty, o których mowa w art. 8 ust. 1 pkt 1, umow</w:t>
      </w:r>
      <w:r w:rsidR="00064DBA" w:rsidRPr="00885CDC">
        <w:t>a</w:t>
      </w:r>
      <w:r w:rsidR="00101FCE" w:rsidRPr="00885CDC">
        <w:t>, o której mowa w ust. 2, zawierana jest na zasadach określonych w</w:t>
      </w:r>
      <w:r w:rsidR="000F1B27">
        <w:t xml:space="preserve"> </w:t>
      </w:r>
      <w:hyperlink r:id="rId15" w:anchor="hiperlinkText.rpc?hiperlink=type=tresc:nro=Powszechny.1480313&amp;full=1" w:tgtFrame="_parent" w:history="1">
        <w:r w:rsidR="00101FCE" w:rsidRPr="00885CDC">
          <w:t>ustawie</w:t>
        </w:r>
      </w:hyperlink>
      <w:r w:rsidR="000F1B27">
        <w:t xml:space="preserve"> </w:t>
      </w:r>
      <w:r w:rsidR="00101FCE" w:rsidRPr="00885CDC">
        <w:t xml:space="preserve">z dnia 29 stycznia 2004 r. </w:t>
      </w:r>
      <w:r w:rsidR="00101FCE" w:rsidRPr="00885CDC">
        <w:sym w:font="Symbol" w:char="F02D"/>
      </w:r>
      <w:r w:rsidR="00101FCE" w:rsidRPr="00885CDC">
        <w:t xml:space="preserve"> Prawo zamówień publicznych (Dz.</w:t>
      </w:r>
      <w:r w:rsidR="00B17C5A">
        <w:t> </w:t>
      </w:r>
      <w:r w:rsidR="00101FCE" w:rsidRPr="00885CDC">
        <w:t xml:space="preserve">U. z 2015 r. poz. 2164, </w:t>
      </w:r>
      <w:r w:rsidR="001F2C33">
        <w:t xml:space="preserve">z </w:t>
      </w:r>
      <w:r w:rsidR="00101FCE" w:rsidRPr="00885CDC">
        <w:t>późn. zm.</w:t>
      </w:r>
      <w:r w:rsidR="00101FCE" w:rsidRPr="00885CDC">
        <w:rPr>
          <w:rStyle w:val="Odwoanieprzypisudolnego"/>
        </w:rPr>
        <w:footnoteReference w:id="6"/>
      </w:r>
      <w:r w:rsidR="00101FCE" w:rsidRPr="00885CDC">
        <w:rPr>
          <w:rStyle w:val="IGindeksgrny"/>
        </w:rPr>
        <w:t>)</w:t>
      </w:r>
      <w:r w:rsidR="00101FCE" w:rsidRPr="00885CDC">
        <w:t>).</w:t>
      </w:r>
      <w:r>
        <w:t>”</w:t>
      </w:r>
      <w:r w:rsidR="00101FCE" w:rsidRPr="00885CDC">
        <w:t>;</w:t>
      </w:r>
    </w:p>
    <w:p w:rsidR="00101FCE" w:rsidRPr="00885CDC" w:rsidRDefault="00D820D7" w:rsidP="009B5D42">
      <w:pPr>
        <w:pStyle w:val="PKTpunkt"/>
        <w:keepNext/>
      </w:pPr>
      <w:r w:rsidRPr="00885CDC">
        <w:lastRenderedPageBreak/>
        <w:t>28</w:t>
      </w:r>
      <w:r w:rsidR="00B17C5A">
        <w:t>)</w:t>
      </w:r>
      <w:r w:rsidR="00B17C5A">
        <w:tab/>
      </w:r>
      <w:r w:rsidR="00101FCE" w:rsidRPr="00885CDC">
        <w:t xml:space="preserve">w art. 42 dodaje się ust. 3 w brzmieniu: </w:t>
      </w:r>
    </w:p>
    <w:p w:rsidR="00101FCE" w:rsidRPr="00885CDC" w:rsidRDefault="008B47CD" w:rsidP="00101FCE">
      <w:pPr>
        <w:pStyle w:val="ZUSTzmustartykuempunktem"/>
      </w:pPr>
      <w:r>
        <w:t>„</w:t>
      </w:r>
      <w:r w:rsidR="00101FCE" w:rsidRPr="00885CDC">
        <w:t>3.</w:t>
      </w:r>
      <w:r w:rsidR="000F1B27">
        <w:t xml:space="preserve"> </w:t>
      </w:r>
      <w:r w:rsidR="00101FCE" w:rsidRPr="00885CDC">
        <w:t>W jednym lokalu może być sprawowana opieka przez więcej niż jednego dziennego opiekuna, z tym że w jednym pomieszczeniu przeznaczonym na zbiorowy pobyt dzieci może być sprawowana opieka tylko przez jednego dziennego opiekuna.</w:t>
      </w:r>
      <w:r>
        <w:t>”</w:t>
      </w:r>
      <w:r w:rsidR="00101FCE" w:rsidRPr="00885CDC">
        <w:t>;</w:t>
      </w:r>
    </w:p>
    <w:p w:rsidR="00101FCE" w:rsidRPr="00885CDC" w:rsidRDefault="00D820D7" w:rsidP="009B5D42">
      <w:pPr>
        <w:pStyle w:val="PKTpunkt"/>
        <w:keepNext/>
      </w:pPr>
      <w:r w:rsidRPr="00885CDC">
        <w:t>29</w:t>
      </w:r>
      <w:r w:rsidR="00B17C5A">
        <w:t>)</w:t>
      </w:r>
      <w:r w:rsidR="00B17C5A">
        <w:tab/>
      </w:r>
      <w:r w:rsidR="00101FCE" w:rsidRPr="00885CDC">
        <w:t xml:space="preserve">art. 43 otrzymuje brzmienie: </w:t>
      </w:r>
    </w:p>
    <w:p w:rsidR="00101FCE" w:rsidRPr="00885CDC" w:rsidRDefault="008B47CD" w:rsidP="00101FCE">
      <w:pPr>
        <w:pStyle w:val="ZARTzmartartykuempunktem"/>
      </w:pPr>
      <w:r>
        <w:t>„</w:t>
      </w:r>
      <w:r w:rsidR="00101FCE" w:rsidRPr="00885CDC">
        <w:t>Art. 43.</w:t>
      </w:r>
      <w:r w:rsidR="000F1B27">
        <w:t xml:space="preserve"> </w:t>
      </w:r>
      <w:r w:rsidR="00101FCE" w:rsidRPr="00885CDC">
        <w:t>Maksymalną wysokość wynagrodzenia dziennego opiekuna zatrudnianego przez jednostki samorządu terytorialnego oraz zasady jego ustalania określa, w drodze uchwały, odpowiednio rada gminy, rada powiatu lub sejmik województwa.</w:t>
      </w:r>
      <w:r>
        <w:t>”</w:t>
      </w:r>
      <w:r w:rsidR="00101FCE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3</w:t>
      </w:r>
      <w:r w:rsidR="00D820D7" w:rsidRPr="00885CDC">
        <w:t>0</w:t>
      </w:r>
      <w:r w:rsidR="00B17C5A">
        <w:t>)</w:t>
      </w:r>
      <w:r w:rsidR="00B17C5A">
        <w:tab/>
      </w:r>
      <w:r w:rsidRPr="00885CDC">
        <w:t>art. 45</w:t>
      </w:r>
      <w:r w:rsidR="00B17C5A">
        <w:t>–</w:t>
      </w:r>
      <w:r w:rsidR="003238C4" w:rsidRPr="00885CDC">
        <w:t>46a</w:t>
      </w:r>
      <w:r w:rsidRPr="00885CDC">
        <w:t xml:space="preserve"> otrzymuj</w:t>
      </w:r>
      <w:r w:rsidR="003238C4" w:rsidRPr="00885CDC">
        <w:t>ą</w:t>
      </w:r>
      <w:r w:rsidRPr="00885CDC">
        <w:t xml:space="preserve"> brzmienie: </w:t>
      </w:r>
    </w:p>
    <w:p w:rsidR="00101FCE" w:rsidRPr="00885CDC" w:rsidRDefault="008B47CD" w:rsidP="00101FCE">
      <w:pPr>
        <w:pStyle w:val="ZARTzmartartykuempunktem"/>
      </w:pPr>
      <w:r>
        <w:t>„</w:t>
      </w:r>
      <w:r w:rsidR="00101FCE" w:rsidRPr="00885CDC">
        <w:t>Art. 45.</w:t>
      </w:r>
      <w:r w:rsidR="000F1B27">
        <w:t xml:space="preserve"> </w:t>
      </w:r>
      <w:r w:rsidR="00101FCE" w:rsidRPr="00885CDC">
        <w:t>Podmioty, o których mowa w art. 8 ust. 1 pkt 1,</w:t>
      </w:r>
      <w:r w:rsidR="000F1B27">
        <w:t xml:space="preserve"> </w:t>
      </w:r>
      <w:r w:rsidR="00101FCE" w:rsidRPr="00885CDC">
        <w:t xml:space="preserve">wybierają dziennych opiekunów w drodze otwartego konkursu ofert, przeprowadzonego </w:t>
      </w:r>
      <w:r w:rsidR="00223D45" w:rsidRPr="00885CDC">
        <w:t>w trybie</w:t>
      </w:r>
      <w:r w:rsidR="00101FCE" w:rsidRPr="00885CDC">
        <w:t xml:space="preserve"> określony</w:t>
      </w:r>
      <w:r w:rsidR="00223D45" w:rsidRPr="00885CDC">
        <w:t>m</w:t>
      </w:r>
      <w:r w:rsidR="00101FCE" w:rsidRPr="00885CDC">
        <w:t xml:space="preserve"> w</w:t>
      </w:r>
      <w:r w:rsidR="000F1B27">
        <w:t xml:space="preserve"> </w:t>
      </w:r>
      <w:hyperlink r:id="rId16" w:anchor="hiperlinkText.rpc?hiperlink=type=tresc:nro=Powszechny.1707472:ver=1&amp;full=1" w:tgtFrame="_parent" w:history="1">
        <w:r w:rsidR="00101FCE" w:rsidRPr="00885CDC">
          <w:t>ustawie</w:t>
        </w:r>
      </w:hyperlink>
      <w:r w:rsidR="000F1B27">
        <w:t xml:space="preserve"> </w:t>
      </w:r>
      <w:r w:rsidR="00101FCE" w:rsidRPr="00885CDC">
        <w:t>z dnia 24 kwietnia 2003 r. o dział</w:t>
      </w:r>
      <w:r w:rsidR="00B17C5A">
        <w:t>alności pożytku publicznego i o </w:t>
      </w:r>
      <w:r w:rsidR="00101FCE" w:rsidRPr="00885CDC">
        <w:t>wolontariacie (Dz. U. z 2016 r. poz. 1817 i 1948 oraz z 2017 r. poz. 60</w:t>
      </w:r>
      <w:r w:rsidR="003238C4" w:rsidRPr="00885CDC">
        <w:t xml:space="preserve"> i 573</w:t>
      </w:r>
      <w:r w:rsidR="00101FCE" w:rsidRPr="00885CDC">
        <w:t>).</w:t>
      </w:r>
    </w:p>
    <w:p w:rsidR="00380B23" w:rsidRPr="00885CDC" w:rsidRDefault="00223D45" w:rsidP="001A0DCA">
      <w:pPr>
        <w:pStyle w:val="ZARTzmartartykuempunktem"/>
      </w:pPr>
      <w:r w:rsidRPr="00885CDC">
        <w:t xml:space="preserve">Art. 46. </w:t>
      </w:r>
      <w:r w:rsidR="00101FCE" w:rsidRPr="00885CDC">
        <w:t>1.</w:t>
      </w:r>
      <w:r w:rsidR="000F1B27">
        <w:t xml:space="preserve"> </w:t>
      </w:r>
      <w:r w:rsidR="00101FCE" w:rsidRPr="00885CDC">
        <w:t>Wójt, burmistrz lub prezydent miasta prowadzi wykaz.</w:t>
      </w:r>
      <w:r w:rsidRPr="00885CDC" w:rsidDel="00223D45">
        <w:t xml:space="preserve"> </w:t>
      </w:r>
    </w:p>
    <w:p w:rsidR="00101FCE" w:rsidRPr="00885CDC" w:rsidRDefault="00101FCE" w:rsidP="009B5D42">
      <w:pPr>
        <w:pStyle w:val="ZUSTzmustartykuempunktem"/>
        <w:keepNext/>
      </w:pPr>
      <w:r w:rsidRPr="00885CDC">
        <w:t>2.</w:t>
      </w:r>
      <w:r w:rsidR="000F1B27">
        <w:t xml:space="preserve"> </w:t>
      </w:r>
      <w:r w:rsidRPr="00885CDC">
        <w:t>Wykaz zawiera:</w:t>
      </w:r>
    </w:p>
    <w:p w:rsidR="00101FCE" w:rsidRPr="00885CDC" w:rsidRDefault="00101FCE" w:rsidP="002A40F6">
      <w:pPr>
        <w:pStyle w:val="ZPKTzmpktartykuempunktem"/>
      </w:pPr>
      <w:r w:rsidRPr="00885CDC">
        <w:t>1)</w:t>
      </w:r>
      <w:r w:rsidR="00B17C5A">
        <w:tab/>
      </w:r>
      <w:r w:rsidRPr="00885CDC">
        <w:t xml:space="preserve">nazwę lub imię i nazwisko oraz siedzibę lub adres podmiotu zatrudniającego dziennego opiekuna </w:t>
      </w:r>
      <w:r w:rsidR="00871290" w:rsidRPr="00885CDC">
        <w:t xml:space="preserve">lub osoby, o której mowa w art. 36 ust. 1 pkt 1, </w:t>
      </w:r>
      <w:r w:rsidRPr="00885CDC">
        <w:t>oraz adres poczty elektronicznej i numer telefonu;</w:t>
      </w:r>
    </w:p>
    <w:p w:rsidR="00101FCE" w:rsidRPr="00885CDC" w:rsidRDefault="00101FCE" w:rsidP="002A40F6">
      <w:pPr>
        <w:pStyle w:val="ZPKTzmpktartykuempunktem"/>
      </w:pPr>
      <w:r w:rsidRPr="00885CDC">
        <w:t>2)</w:t>
      </w:r>
      <w:r w:rsidR="00B17C5A">
        <w:tab/>
      </w:r>
      <w:r w:rsidRPr="00885CDC">
        <w:t>numer NIP i REGON podmiotu zatrudniającego dziennego opiekuna</w:t>
      </w:r>
      <w:r w:rsidR="00B17C5A">
        <w:t xml:space="preserve"> lub osoby, o </w:t>
      </w:r>
      <w:r w:rsidR="00871290" w:rsidRPr="00885CDC">
        <w:t>której mowa w art. 36 ust. 1 pkt 1</w:t>
      </w:r>
      <w:r w:rsidRPr="00885CDC">
        <w:t>;</w:t>
      </w:r>
    </w:p>
    <w:p w:rsidR="00101FCE" w:rsidRPr="00885CDC" w:rsidRDefault="00101FCE" w:rsidP="002A40F6">
      <w:pPr>
        <w:pStyle w:val="ZPKTzmpktartykuempunktem"/>
      </w:pPr>
      <w:r w:rsidRPr="00885CDC">
        <w:t>3)</w:t>
      </w:r>
      <w:r w:rsidR="00B17C5A">
        <w:tab/>
      </w:r>
      <w:r w:rsidRPr="00885CDC">
        <w:t>imię i nazwisko dziennego opiekuna zatrudnianego przez dany podmiot;</w:t>
      </w:r>
    </w:p>
    <w:p w:rsidR="00101FCE" w:rsidRPr="00885CDC" w:rsidRDefault="00101FCE" w:rsidP="002A40F6">
      <w:pPr>
        <w:pStyle w:val="ZPKTzmpktartykuempunktem"/>
      </w:pPr>
      <w:r w:rsidRPr="00885CDC">
        <w:t>4)</w:t>
      </w:r>
      <w:r w:rsidR="00B17C5A">
        <w:tab/>
      </w:r>
      <w:r w:rsidRPr="00885CDC">
        <w:t>miejsce sprawowania opieki przez dziennego opiekuna, przez które rozumie się nazwę wsi, miasta, dzielnicy i ulicy;</w:t>
      </w:r>
    </w:p>
    <w:p w:rsidR="00101FCE" w:rsidRPr="00885CDC" w:rsidRDefault="00B17C5A" w:rsidP="002A40F6">
      <w:pPr>
        <w:pStyle w:val="ZPKTzmpktartykuempunktem"/>
      </w:pPr>
      <w:r>
        <w:t>5)</w:t>
      </w:r>
      <w:r>
        <w:tab/>
      </w:r>
      <w:r w:rsidR="00101FCE" w:rsidRPr="00885CDC">
        <w:t>informację o zawieszeniu działalności związanej z zatrudnianiem dziennych opiekunów;</w:t>
      </w:r>
    </w:p>
    <w:p w:rsidR="00101FCE" w:rsidRPr="00885CDC" w:rsidRDefault="00B17C5A" w:rsidP="002A40F6">
      <w:pPr>
        <w:pStyle w:val="ZPKTzmpktartykuempunktem"/>
      </w:pPr>
      <w:r>
        <w:t>6)</w:t>
      </w:r>
      <w:r>
        <w:tab/>
      </w:r>
      <w:r w:rsidR="00101FCE" w:rsidRPr="00885CDC">
        <w:t>liczbę dzieci powierzonych opiece dziennego opiekuna;</w:t>
      </w:r>
    </w:p>
    <w:p w:rsidR="00101FCE" w:rsidRPr="00885CDC" w:rsidRDefault="00B17C5A" w:rsidP="002A40F6">
      <w:pPr>
        <w:pStyle w:val="ZPKTzmpktartykuempunktem"/>
      </w:pPr>
      <w:r>
        <w:t>7)</w:t>
      </w:r>
      <w:r>
        <w:tab/>
      </w:r>
      <w:r w:rsidR="00101FCE" w:rsidRPr="00885CDC">
        <w:t>czas sprawowania opieki przez dziennego opiekuna;</w:t>
      </w:r>
    </w:p>
    <w:p w:rsidR="00D13A4A" w:rsidRPr="00885CDC" w:rsidRDefault="00B17C5A" w:rsidP="002A40F6">
      <w:pPr>
        <w:pStyle w:val="ZPKTzmpktartykuempunktem"/>
      </w:pPr>
      <w:r>
        <w:t>8)</w:t>
      </w:r>
      <w:r>
        <w:tab/>
      </w:r>
      <w:r w:rsidR="00101FCE" w:rsidRPr="00885CDC">
        <w:t>wysokość opłat u dziennego opiekuna</w:t>
      </w:r>
      <w:r w:rsidR="002C1BDE" w:rsidRPr="00885CDC">
        <w:t>.</w:t>
      </w:r>
      <w:r w:rsidR="00223D45" w:rsidRPr="00885CDC" w:rsidDel="00223D45">
        <w:t xml:space="preserve"> </w:t>
      </w:r>
    </w:p>
    <w:p w:rsidR="00101FCE" w:rsidRPr="00885CDC" w:rsidRDefault="00101FCE" w:rsidP="002A40F6">
      <w:pPr>
        <w:pStyle w:val="ZUSTzmustartykuempunktem"/>
      </w:pPr>
      <w:r w:rsidRPr="00885CDC">
        <w:t xml:space="preserve">3. </w:t>
      </w:r>
      <w:r w:rsidR="00BB5EBD" w:rsidRPr="00885CDC">
        <w:t>Dane zawarte w wykazie publikowane są przy użyciu systemu teleinformatycznego, o którym mowa w art. 62a, na stron</w:t>
      </w:r>
      <w:r w:rsidR="003238C4" w:rsidRPr="00885CDC">
        <w:t>ach</w:t>
      </w:r>
      <w:r w:rsidR="00BB5EBD" w:rsidRPr="00885CDC">
        <w:t xml:space="preserve"> podmiotow</w:t>
      </w:r>
      <w:r w:rsidR="003238C4" w:rsidRPr="00885CDC">
        <w:t>ych</w:t>
      </w:r>
      <w:r w:rsidR="00BB5EBD" w:rsidRPr="00885CDC">
        <w:t xml:space="preserve"> właściwej gminy oraz ministra właściwego do spraw rodziny</w:t>
      </w:r>
      <w:r w:rsidRPr="00885CDC">
        <w:t>.</w:t>
      </w:r>
    </w:p>
    <w:p w:rsidR="00101FCE" w:rsidRPr="00885CDC" w:rsidRDefault="00101FCE" w:rsidP="002A40F6">
      <w:pPr>
        <w:pStyle w:val="ZUSTzmustartykuempunktem"/>
      </w:pPr>
      <w:r w:rsidRPr="00885CDC">
        <w:lastRenderedPageBreak/>
        <w:t xml:space="preserve"> </w:t>
      </w:r>
      <w:r w:rsidR="00BB5EBD" w:rsidRPr="00885CDC">
        <w:t>4</w:t>
      </w:r>
      <w:r w:rsidRPr="00885CDC">
        <w:t>.</w:t>
      </w:r>
      <w:r w:rsidR="000F1B27">
        <w:t xml:space="preserve"> </w:t>
      </w:r>
      <w:r w:rsidRPr="00885CDC">
        <w:t>Adres będącego osobą fizyczną podmiotu zatrudniającego dziennego opiekuna nie podlega ujawnieniu na str</w:t>
      </w:r>
      <w:r w:rsidR="00516B44" w:rsidRPr="00885CDC">
        <w:t>o</w:t>
      </w:r>
      <w:r w:rsidRPr="00885CDC">
        <w:t>nach podmiotowych gminy prowadzącej wykaz podmiotów zatrudniających dziennych opiekunów i ministra właściwego do spraw rodziny, jeżeli jest inny niż adres sprawowania opieki przez dziennego opiekuna.</w:t>
      </w:r>
    </w:p>
    <w:p w:rsidR="00101FCE" w:rsidRPr="00885CDC" w:rsidRDefault="003238C4" w:rsidP="00101FCE">
      <w:pPr>
        <w:pStyle w:val="ZARTzmartartykuempunktem"/>
      </w:pPr>
      <w:r w:rsidRPr="00885CDC">
        <w:t>A</w:t>
      </w:r>
      <w:r w:rsidR="00101FCE" w:rsidRPr="00885CDC">
        <w:t>rt. 46a.</w:t>
      </w:r>
      <w:r w:rsidR="000F1B27">
        <w:t xml:space="preserve"> </w:t>
      </w:r>
      <w:r w:rsidR="001C3A65" w:rsidRPr="00885CDC">
        <w:t xml:space="preserve">1. </w:t>
      </w:r>
      <w:r w:rsidR="00101FCE" w:rsidRPr="00885CDC">
        <w:t>Podmiot zatrudniający dziennego opiekuna zobowiązany jest do zgłaszania dziennych opiekunów do wykazu w terminie 14 dni od dnia zatrudnienia dziennego opiekuna</w:t>
      </w:r>
      <w:r w:rsidR="00C97050" w:rsidRPr="00885CDC">
        <w:t>.</w:t>
      </w:r>
      <w:r w:rsidR="00101FCE" w:rsidRPr="00885CDC">
        <w:t xml:space="preserve"> </w:t>
      </w:r>
    </w:p>
    <w:p w:rsidR="00101FCE" w:rsidRPr="00885CDC" w:rsidRDefault="00101FCE" w:rsidP="00B17C5A">
      <w:pPr>
        <w:pStyle w:val="ZUSTzmustartykuempunktem"/>
      </w:pPr>
      <w:r w:rsidRPr="00885CDC">
        <w:t>2. Dzienny opiekun może objąć dziecko opieką najwcześniej w dniu wpisu tego dziennego opiekuna do wykazu.</w:t>
      </w:r>
      <w:r w:rsidR="008B47CD">
        <w:t>”</w:t>
      </w:r>
      <w:r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3</w:t>
      </w:r>
      <w:r w:rsidR="003238C4" w:rsidRPr="00885CDC">
        <w:t>1</w:t>
      </w:r>
      <w:r w:rsidR="00B17C5A">
        <w:t>)</w:t>
      </w:r>
      <w:r w:rsidR="00B17C5A">
        <w:tab/>
      </w:r>
      <w:r w:rsidRPr="00885CDC">
        <w:t xml:space="preserve">po art. 46a dodaje się art. 46b w brzmieniu: </w:t>
      </w:r>
    </w:p>
    <w:p w:rsidR="001D7CCE" w:rsidRPr="00885CDC" w:rsidRDefault="008B47CD" w:rsidP="00101FCE">
      <w:pPr>
        <w:pStyle w:val="ZARTzmartartykuempunktem"/>
      </w:pPr>
      <w:r>
        <w:t>„</w:t>
      </w:r>
      <w:r w:rsidR="00101FCE" w:rsidRPr="00885CDC">
        <w:t>Art.</w:t>
      </w:r>
      <w:r w:rsidR="000F1B27">
        <w:t xml:space="preserve"> </w:t>
      </w:r>
      <w:r w:rsidR="00101FCE" w:rsidRPr="00885CDC">
        <w:t>46b.</w:t>
      </w:r>
      <w:r w:rsidR="000F1B27">
        <w:t xml:space="preserve"> </w:t>
      </w:r>
      <w:r w:rsidR="00101FCE" w:rsidRPr="00885CDC">
        <w:t>1.</w:t>
      </w:r>
      <w:r w:rsidR="000F1B27">
        <w:t xml:space="preserve"> </w:t>
      </w:r>
      <w:r w:rsidR="00101FCE" w:rsidRPr="00885CDC">
        <w:t xml:space="preserve">Wójt, burmistrz lub prezydent miasta dokonuje wpisu do wykazu na podstawie wniosku o wpis do wykazu. </w:t>
      </w:r>
    </w:p>
    <w:p w:rsidR="00101FCE" w:rsidRPr="00885CDC" w:rsidRDefault="001D7CCE" w:rsidP="009B5D42">
      <w:pPr>
        <w:pStyle w:val="ZUSTzmustartykuempunktem"/>
        <w:keepNext/>
      </w:pPr>
      <w:r w:rsidRPr="00885CDC">
        <w:t xml:space="preserve">2. </w:t>
      </w:r>
      <w:r w:rsidR="00101FCE" w:rsidRPr="00885CDC">
        <w:t>Wniosek zawiera:</w:t>
      </w:r>
    </w:p>
    <w:p w:rsidR="00101FCE" w:rsidRPr="00885CDC" w:rsidRDefault="00101FCE" w:rsidP="00101FCE">
      <w:pPr>
        <w:pStyle w:val="ZPKTzmpktartykuempunktem"/>
      </w:pPr>
      <w:r w:rsidRPr="00885CDC">
        <w:t>1)</w:t>
      </w:r>
      <w:r w:rsidR="00B17C5A">
        <w:tab/>
      </w:r>
      <w:r w:rsidRPr="00885CDC">
        <w:t xml:space="preserve">w przypadku osoby prawnej lub jednostki organizacyjnej nieposiadającej osobowości prawnej </w:t>
      </w:r>
      <w:r w:rsidRPr="00885CDC">
        <w:sym w:font="Symbol" w:char="F02D"/>
      </w:r>
      <w:r w:rsidRPr="00885CDC">
        <w:t xml:space="preserve"> numer lub indeks identyfikujący podmiot we właściwym rejestrze publicznym, potwierdzający status podmiotu;</w:t>
      </w:r>
    </w:p>
    <w:p w:rsidR="00101FCE" w:rsidRPr="00885CDC" w:rsidRDefault="00101FCE" w:rsidP="00101FCE">
      <w:pPr>
        <w:pStyle w:val="ZPKTzmpktartykuempunktem"/>
      </w:pPr>
      <w:r w:rsidRPr="00885CDC">
        <w:t>2)</w:t>
      </w:r>
      <w:r w:rsidR="00B17C5A">
        <w:tab/>
      </w:r>
      <w:r w:rsidRPr="00885CDC">
        <w:t>numer NIP i REGON, o ile wnioskodawcy te numery nadano;</w:t>
      </w:r>
    </w:p>
    <w:p w:rsidR="00101FCE" w:rsidRPr="00885CDC" w:rsidRDefault="00101FCE" w:rsidP="00101FCE">
      <w:pPr>
        <w:pStyle w:val="ZPKTzmpktartykuempunktem"/>
      </w:pPr>
      <w:r w:rsidRPr="00885CDC">
        <w:t>3)</w:t>
      </w:r>
      <w:r w:rsidR="00B17C5A">
        <w:tab/>
      </w:r>
      <w:r w:rsidRPr="00885CDC">
        <w:t xml:space="preserve">w przypadku osoby fizycznej </w:t>
      </w:r>
      <w:r w:rsidR="009B5D42">
        <w:t>–</w:t>
      </w:r>
      <w:r w:rsidRPr="00885CDC">
        <w:t xml:space="preserve"> numer PESEL;</w:t>
      </w:r>
    </w:p>
    <w:p w:rsidR="00101FCE" w:rsidRPr="00885CDC" w:rsidRDefault="00101FCE" w:rsidP="00101FCE">
      <w:pPr>
        <w:pStyle w:val="ZPKTzmpktartykuempunktem"/>
      </w:pPr>
      <w:r w:rsidRPr="00885CDC">
        <w:t>4)</w:t>
      </w:r>
      <w:r w:rsidR="00B17C5A">
        <w:tab/>
      </w:r>
      <w:r w:rsidRPr="00885CDC">
        <w:t>oświadczenie o weryfikacji spełniania przez dziennego opiekuna wa</w:t>
      </w:r>
      <w:r w:rsidR="00B17C5A">
        <w:t>runków, o </w:t>
      </w:r>
      <w:r w:rsidRPr="00885CDC">
        <w:t>których mowa w art. 39 ust. 1;</w:t>
      </w:r>
    </w:p>
    <w:p w:rsidR="00101FCE" w:rsidRPr="00885CDC" w:rsidRDefault="00101FCE" w:rsidP="00101FCE">
      <w:pPr>
        <w:pStyle w:val="ZPKTzmpktartykuempunktem"/>
      </w:pPr>
      <w:r w:rsidRPr="00885CDC">
        <w:t>5)</w:t>
      </w:r>
      <w:r w:rsidR="00B17C5A">
        <w:tab/>
      </w:r>
      <w:r w:rsidRPr="00885CDC">
        <w:t>imię i nazwisko dziennego opiekuna;</w:t>
      </w:r>
    </w:p>
    <w:p w:rsidR="00101FCE" w:rsidRPr="00885CDC" w:rsidRDefault="00101FCE" w:rsidP="00101FCE">
      <w:pPr>
        <w:pStyle w:val="ZPKTzmpktartykuempunktem"/>
      </w:pPr>
      <w:r w:rsidRPr="00885CDC">
        <w:t>6)</w:t>
      </w:r>
      <w:r w:rsidR="00B17C5A">
        <w:tab/>
      </w:r>
      <w:r w:rsidRPr="00885CDC">
        <w:t>miejsce sprawowania opieki przez dziennego opiekuna, przez które rozumie się nazwę wsi, miasta, dzielnicy i ulicy;</w:t>
      </w:r>
    </w:p>
    <w:p w:rsidR="00101FCE" w:rsidRPr="00885CDC" w:rsidRDefault="00B17C5A" w:rsidP="00101FCE">
      <w:pPr>
        <w:pStyle w:val="ZPKTzmpktartykuempunktem"/>
      </w:pPr>
      <w:r>
        <w:t>7)</w:t>
      </w:r>
      <w:r>
        <w:tab/>
      </w:r>
      <w:r w:rsidR="00101FCE" w:rsidRPr="00885CDC">
        <w:t>liczbę dzieci powierzonych opiece dziennego opiekuna;</w:t>
      </w:r>
    </w:p>
    <w:p w:rsidR="00101FCE" w:rsidRPr="00885CDC" w:rsidRDefault="00101FCE" w:rsidP="00101FCE">
      <w:pPr>
        <w:pStyle w:val="ZPKTzmpktartykuempunktem"/>
      </w:pPr>
      <w:r w:rsidRPr="00885CDC">
        <w:t>8</w:t>
      </w:r>
      <w:r w:rsidR="00B17C5A">
        <w:t>)</w:t>
      </w:r>
      <w:r w:rsidR="00B17C5A">
        <w:tab/>
      </w:r>
      <w:r w:rsidRPr="00885CDC">
        <w:t>czas sprawowania opieki przez dziennego opiekuna;</w:t>
      </w:r>
    </w:p>
    <w:p w:rsidR="00101FCE" w:rsidRPr="00885CDC" w:rsidRDefault="00B17C5A" w:rsidP="00101FCE">
      <w:pPr>
        <w:pStyle w:val="ZPKTzmpktartykuempunktem"/>
      </w:pPr>
      <w:r>
        <w:t>9)</w:t>
      </w:r>
      <w:r>
        <w:tab/>
      </w:r>
      <w:r w:rsidR="00101FCE" w:rsidRPr="00885CDC">
        <w:t>wysokość opłat u dziennego opiekuna</w:t>
      </w:r>
      <w:r w:rsidR="007221CF" w:rsidRPr="00885CDC">
        <w:t>.</w:t>
      </w:r>
    </w:p>
    <w:p w:rsidR="00101FCE" w:rsidRPr="00885CDC" w:rsidRDefault="001D7CCE" w:rsidP="00101FCE">
      <w:pPr>
        <w:pStyle w:val="ZUSTzmustartykuempunktem"/>
      </w:pPr>
      <w:r w:rsidRPr="00885CDC">
        <w:t>3</w:t>
      </w:r>
      <w:r w:rsidR="00101FCE" w:rsidRPr="00885CDC">
        <w:t>.</w:t>
      </w:r>
      <w:r w:rsidR="000F1B27">
        <w:t xml:space="preserve"> </w:t>
      </w:r>
      <w:r w:rsidR="00101FCE" w:rsidRPr="00885CDC">
        <w:t>Wniosk</w:t>
      </w:r>
      <w:r w:rsidRPr="00885CDC">
        <w:t>i</w:t>
      </w:r>
      <w:r w:rsidR="00101FCE" w:rsidRPr="00885CDC">
        <w:t>, o który</w:t>
      </w:r>
      <w:r w:rsidRPr="00885CDC">
        <w:t>ch</w:t>
      </w:r>
      <w:r w:rsidR="00101FCE" w:rsidRPr="00885CDC">
        <w:t xml:space="preserve"> mowa w ust. 1 oraz w art. 47a pkt 1</w:t>
      </w:r>
      <w:r w:rsidR="00005844" w:rsidRPr="00885CDC">
        <w:t>,</w:t>
      </w:r>
      <w:r w:rsidR="00101FCE" w:rsidRPr="00885CDC">
        <w:t xml:space="preserve"> są składane wyłącznie drogą elektroniczną za pomocą systemu teleinform</w:t>
      </w:r>
      <w:r w:rsidR="00B17C5A">
        <w:t>atycznego, o którym mowa w art. </w:t>
      </w:r>
      <w:r w:rsidR="00101FCE" w:rsidRPr="00885CDC">
        <w:t>62a.</w:t>
      </w:r>
    </w:p>
    <w:p w:rsidR="00101FCE" w:rsidRPr="00885CDC" w:rsidRDefault="001D7CCE" w:rsidP="00101FCE">
      <w:pPr>
        <w:pStyle w:val="ZUSTzmustartykuempunktem"/>
      </w:pPr>
      <w:r w:rsidRPr="00885CDC">
        <w:t>4</w:t>
      </w:r>
      <w:r w:rsidR="00101FCE" w:rsidRPr="00885CDC">
        <w:t>.</w:t>
      </w:r>
      <w:r w:rsidR="000F1B27">
        <w:t xml:space="preserve"> </w:t>
      </w:r>
      <w:r w:rsidR="00101FCE" w:rsidRPr="00885CDC">
        <w:t xml:space="preserve">Wniosek składany w postaci elektronicznej opatruje się kwalifikowanym podpisem elektronicznym albo podpisem potwierdzonym profilem zaufanym </w:t>
      </w:r>
      <w:proofErr w:type="spellStart"/>
      <w:r w:rsidR="00101FCE" w:rsidRPr="00885CDC">
        <w:t>ePUAP</w:t>
      </w:r>
      <w:proofErr w:type="spellEnd"/>
      <w:r w:rsidR="00101FCE" w:rsidRPr="00885CDC">
        <w:t>. W</w:t>
      </w:r>
      <w:r w:rsidR="00B17C5A">
        <w:t> </w:t>
      </w:r>
      <w:r w:rsidR="00101FCE" w:rsidRPr="00885CDC">
        <w:t>systemie, o którym mowa w art. 62a</w:t>
      </w:r>
      <w:r w:rsidR="00005844" w:rsidRPr="00885CDC">
        <w:t>,</w:t>
      </w:r>
      <w:r w:rsidR="00101FCE" w:rsidRPr="00885CDC">
        <w:t xml:space="preserve"> może być zapewniony inny sposób </w:t>
      </w:r>
      <w:r w:rsidR="00101FCE" w:rsidRPr="00885CDC">
        <w:lastRenderedPageBreak/>
        <w:t>potwierdzenia pochodzenia oraz integralności przesłanych danych w postaci elektronicznej.</w:t>
      </w:r>
    </w:p>
    <w:p w:rsidR="00101FCE" w:rsidRPr="00885CDC" w:rsidRDefault="001D7CCE" w:rsidP="00101FCE">
      <w:pPr>
        <w:pStyle w:val="ZUSTzmustartykuempunktem"/>
      </w:pPr>
      <w:r w:rsidRPr="00885CDC">
        <w:t>5</w:t>
      </w:r>
      <w:r w:rsidR="00101FCE" w:rsidRPr="00885CDC">
        <w:t>. W spraw</w:t>
      </w:r>
      <w:r w:rsidR="0051370A" w:rsidRPr="00885CDC">
        <w:t>ach</w:t>
      </w:r>
      <w:r w:rsidR="00101FCE" w:rsidRPr="00885CDC">
        <w:t xml:space="preserve"> z wniosków, o których mowa w ust. 1 oraz w art. 47a pkt 1</w:t>
      </w:r>
      <w:r w:rsidR="0051370A" w:rsidRPr="00885CDC">
        <w:t>,</w:t>
      </w:r>
      <w:r w:rsidR="00101FCE" w:rsidRPr="00885CDC">
        <w:t xml:space="preserve"> wójt, burmistrz lub prezydent miasta doręcza pisma wyłącznie za pomocą systemu teleinformatycznego, o którym mowa </w:t>
      </w:r>
      <w:r w:rsidR="001F2C33">
        <w:t xml:space="preserve">w </w:t>
      </w:r>
      <w:r w:rsidR="00101FCE" w:rsidRPr="00885CDC">
        <w:t>art. 62a.</w:t>
      </w:r>
    </w:p>
    <w:p w:rsidR="00101FCE" w:rsidRPr="00885CDC" w:rsidRDefault="001D7CCE" w:rsidP="00101FCE">
      <w:pPr>
        <w:pStyle w:val="ZUSTzmustartykuempunktem"/>
      </w:pPr>
      <w:r w:rsidRPr="00885CDC">
        <w:t>6</w:t>
      </w:r>
      <w:r w:rsidR="00101FCE" w:rsidRPr="00885CDC">
        <w:t>.</w:t>
      </w:r>
      <w:r w:rsidR="000F1B27">
        <w:t xml:space="preserve"> </w:t>
      </w:r>
      <w:r w:rsidR="00101FCE" w:rsidRPr="00885CDC">
        <w:t xml:space="preserve">W celu sprawdzenia zgodności danych, o których mowa w ust. </w:t>
      </w:r>
      <w:r w:rsidRPr="00885CDC">
        <w:t>2</w:t>
      </w:r>
      <w:r w:rsidR="00101FCE" w:rsidRPr="00885CDC">
        <w:t>, wójt, burmistrz lub prezydent miasta może żądać: odpisu z odpowiedniego rejestru, dokumentu potwierdzającego tożsamość lub zaświadczenia o niekaralności dziennego opiekuna. Przedstawienie tych dokumentów nie jest wymagane, w przypadku gdy wójt, burmistrz lub prezydent miasta może bezpłatnie uzyskać dostęp do danych wynikających z tych dokumentów, dane te są mu znane z urzędu lub możliwe do ustalenia na podstawie danych, którymi rozporządza.</w:t>
      </w:r>
    </w:p>
    <w:p w:rsidR="00101FCE" w:rsidRPr="00885CDC" w:rsidRDefault="001D7CCE" w:rsidP="00101FCE">
      <w:pPr>
        <w:pStyle w:val="ZUSTzmustartykuempunktem"/>
      </w:pPr>
      <w:r w:rsidRPr="00885CDC">
        <w:t>7</w:t>
      </w:r>
      <w:r w:rsidR="00101FCE" w:rsidRPr="00885CDC">
        <w:t>. Po dokonaniu wpisu do wykazu, wójt, burmistrz lub prezydent miasta, w</w:t>
      </w:r>
      <w:r w:rsidR="00B17C5A">
        <w:t> </w:t>
      </w:r>
      <w:r w:rsidR="00101FCE" w:rsidRPr="00885CDC">
        <w:t xml:space="preserve">terminie 3 dni od dokonania wpisu, umożliwia podmiotowi zatrudniającemu dziennych opiekunów </w:t>
      </w:r>
      <w:r w:rsidR="00BA319A" w:rsidRPr="00885CDC">
        <w:t xml:space="preserve">oraz osobie, o której mowa w art. 36 ust. 1 pkt 1, </w:t>
      </w:r>
      <w:r w:rsidR="00101FCE" w:rsidRPr="00885CDC">
        <w:t>dostęp do systemu teleinformatycznego, o którym mowa w art. 62a, w zakresie dotyczącym sporządzania i przekazywania sprawozdań, o których mowa w art. 64 ust. 1.</w:t>
      </w:r>
      <w:r w:rsidR="008B47CD">
        <w:t>”</w:t>
      </w:r>
      <w:r w:rsidR="00101FCE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3</w:t>
      </w:r>
      <w:r w:rsidR="003238C4" w:rsidRPr="00885CDC">
        <w:t>2</w:t>
      </w:r>
      <w:r w:rsidR="00B17C5A">
        <w:t>)</w:t>
      </w:r>
      <w:r w:rsidR="00B17C5A">
        <w:tab/>
      </w:r>
      <w:r w:rsidRPr="00885CDC">
        <w:t>po art. 47 dodaje się art. 47a w brzmieniu:</w:t>
      </w:r>
    </w:p>
    <w:p w:rsidR="00101FCE" w:rsidRPr="00885CDC" w:rsidRDefault="008B47CD" w:rsidP="009B5D42">
      <w:pPr>
        <w:pStyle w:val="ZARTzmartartykuempunktem"/>
        <w:keepNext/>
      </w:pPr>
      <w:r>
        <w:t>„</w:t>
      </w:r>
      <w:r w:rsidR="00101FCE" w:rsidRPr="00885CDC">
        <w:t>Art. 47a. W przypadku zmiany danych lub informacji zawartych w wykazie, podmiot zatrudniający dziennego opiekuna</w:t>
      </w:r>
      <w:r w:rsidR="00BA319A" w:rsidRPr="00885CDC">
        <w:t xml:space="preserve"> oraz osoba, o której mowa w art. 36 ust. 1 pkt 1,</w:t>
      </w:r>
      <w:r w:rsidR="00101FCE" w:rsidRPr="00885CDC">
        <w:t xml:space="preserve"> zobowiązan</w:t>
      </w:r>
      <w:r w:rsidR="00BA319A" w:rsidRPr="00885CDC">
        <w:t>i są</w:t>
      </w:r>
      <w:r w:rsidR="00101FCE" w:rsidRPr="00885CDC">
        <w:t xml:space="preserve"> do:</w:t>
      </w:r>
    </w:p>
    <w:p w:rsidR="00101FCE" w:rsidRPr="00885CDC" w:rsidRDefault="00B17C5A" w:rsidP="00101FCE">
      <w:pPr>
        <w:pStyle w:val="ZPKTzmpktartykuempunktem"/>
      </w:pPr>
      <w:r>
        <w:t>1)</w:t>
      </w:r>
      <w:r>
        <w:tab/>
      </w:r>
      <w:r w:rsidR="00101FCE" w:rsidRPr="00885CDC">
        <w:t>wystąpienia, w terminie 14 dni od</w:t>
      </w:r>
      <w:r w:rsidR="0051370A" w:rsidRPr="00885CDC">
        <w:t xml:space="preserve"> dnia</w:t>
      </w:r>
      <w:r w:rsidR="00101FCE" w:rsidRPr="00885CDC">
        <w:t xml:space="preserve"> zaistnienia zmian, do organu prowadzącego wykaz z wnioskiem </w:t>
      </w:r>
      <w:r w:rsidR="00BB7834" w:rsidRPr="00885CDC">
        <w:t>o</w:t>
      </w:r>
      <w:r w:rsidR="00101FCE" w:rsidRPr="00885CDC">
        <w:t xml:space="preserve"> zmianę danych lub informacji </w:t>
      </w:r>
      <w:r w:rsidR="00101FCE" w:rsidRPr="00885CDC">
        <w:sym w:font="Symbol" w:char="F02D"/>
      </w:r>
      <w:r w:rsidR="00101FCE" w:rsidRPr="00885CDC">
        <w:t xml:space="preserve"> w przypadku danych lub informacji, o których mowa w art. 46 ust. 2 pkt 1</w:t>
      </w:r>
      <w:r>
        <w:t>–</w:t>
      </w:r>
      <w:r w:rsidR="00DB2AF3">
        <w:t>5;</w:t>
      </w:r>
    </w:p>
    <w:p w:rsidR="00101FCE" w:rsidRPr="00885CDC" w:rsidRDefault="00B17C5A" w:rsidP="00101FCE">
      <w:pPr>
        <w:pStyle w:val="ZPKTzmpktartykuempunktem"/>
      </w:pPr>
      <w:r>
        <w:t>2)</w:t>
      </w:r>
      <w:r>
        <w:tab/>
      </w:r>
      <w:r w:rsidR="00101FCE" w:rsidRPr="00885CDC">
        <w:t xml:space="preserve">dokonania zmian, w terminie 3 dni od </w:t>
      </w:r>
      <w:r w:rsidR="0051370A" w:rsidRPr="00885CDC">
        <w:t xml:space="preserve">dnia </w:t>
      </w:r>
      <w:r w:rsidR="00101FCE" w:rsidRPr="00885CDC">
        <w:t xml:space="preserve">ich zaistnienia, za pośrednictwem systemu teleinformatycznego, o którym mowa w art. 62a </w:t>
      </w:r>
      <w:r w:rsidR="00101FCE" w:rsidRPr="00885CDC">
        <w:sym w:font="Symbol" w:char="F02D"/>
      </w:r>
      <w:r w:rsidR="00101FCE" w:rsidRPr="00885CDC">
        <w:t xml:space="preserve"> w przypadku danych lub informacji, o których mowa w art. 46 ust. 2 pkt 6</w:t>
      </w:r>
      <w:r>
        <w:t>–</w:t>
      </w:r>
      <w:r w:rsidR="00AC19A3" w:rsidRPr="00885CDC">
        <w:t>8</w:t>
      </w:r>
      <w:r w:rsidR="00101FCE" w:rsidRPr="00885CDC">
        <w:t>.</w:t>
      </w:r>
      <w:r w:rsidR="008B47CD">
        <w:t>”</w:t>
      </w:r>
      <w:r w:rsidR="00101FCE" w:rsidRPr="00885CDC">
        <w:t>;</w:t>
      </w:r>
    </w:p>
    <w:p w:rsidR="00955F51" w:rsidRPr="00885CDC" w:rsidRDefault="00101FCE" w:rsidP="009B5D42">
      <w:pPr>
        <w:pStyle w:val="PKTpunkt"/>
        <w:keepNext/>
      </w:pPr>
      <w:r w:rsidRPr="00885CDC">
        <w:t>3</w:t>
      </w:r>
      <w:r w:rsidR="003238C4" w:rsidRPr="00885CDC">
        <w:t>3</w:t>
      </w:r>
      <w:r w:rsidRPr="00885CDC">
        <w:t>)</w:t>
      </w:r>
      <w:r w:rsidR="00B17C5A">
        <w:tab/>
      </w:r>
      <w:r w:rsidR="00955F51" w:rsidRPr="00885CDC">
        <w:t>w art. 48 ust. 1 otrzymuje brzmienie:</w:t>
      </w:r>
    </w:p>
    <w:p w:rsidR="00101FCE" w:rsidRPr="00885CDC" w:rsidRDefault="008B47CD" w:rsidP="00955F51">
      <w:pPr>
        <w:pStyle w:val="ZUSTzmustartykuempunktem"/>
      </w:pPr>
      <w:r>
        <w:t>„</w:t>
      </w:r>
      <w:r w:rsidR="00955F51" w:rsidRPr="00885CDC">
        <w:t>1.</w:t>
      </w:r>
      <w:r w:rsidR="000F1B27">
        <w:t xml:space="preserve"> </w:t>
      </w:r>
      <w:r w:rsidR="00955F51" w:rsidRPr="00885CDC">
        <w:t xml:space="preserve">Programy szkoleń, o których mowa w art. 16 ust. 2 pkt </w:t>
      </w:r>
      <w:r w:rsidR="00232BC7" w:rsidRPr="00885CDC">
        <w:t xml:space="preserve">1 i </w:t>
      </w:r>
      <w:r w:rsidR="00B17C5A">
        <w:t>2 lit. b i ust. 3 oraz w </w:t>
      </w:r>
      <w:r w:rsidR="00955F51" w:rsidRPr="00885CDC">
        <w:t>art. 39 ust. 1 pkt 6, zatwierdza na wniosek podmiotu prowadzącego szkolenie, na okres 5 lat, minister właściwy do spraw rodziny.</w:t>
      </w:r>
      <w:r w:rsidR="001F2C33">
        <w:t>”</w:t>
      </w:r>
      <w:r w:rsidR="00101FCE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lastRenderedPageBreak/>
        <w:t>3</w:t>
      </w:r>
      <w:r w:rsidR="003238C4" w:rsidRPr="00885CDC">
        <w:t>4</w:t>
      </w:r>
      <w:r w:rsidRPr="00885CDC">
        <w:t>)</w:t>
      </w:r>
      <w:r w:rsidRPr="00885CDC">
        <w:tab/>
        <w:t xml:space="preserve">w art. 51 </w:t>
      </w:r>
      <w:r w:rsidR="008748F6" w:rsidRPr="00885CDC">
        <w:t xml:space="preserve">w </w:t>
      </w:r>
      <w:r w:rsidRPr="00885CDC">
        <w:t xml:space="preserve">ust. 1 </w:t>
      </w:r>
      <w:r w:rsidR="008748F6" w:rsidRPr="00885CDC">
        <w:t>pkt 1 i 2 otrzymują</w:t>
      </w:r>
      <w:r w:rsidRPr="00885CDC">
        <w:t xml:space="preserve"> brzmienie:</w:t>
      </w:r>
    </w:p>
    <w:p w:rsidR="00101FCE" w:rsidRPr="00885CDC" w:rsidRDefault="008B47CD" w:rsidP="00101FCE">
      <w:pPr>
        <w:pStyle w:val="ZPKTzmpktartykuempunktem"/>
      </w:pPr>
      <w:r>
        <w:t>„</w:t>
      </w:r>
      <w:r w:rsidR="00101FCE" w:rsidRPr="00885CDC">
        <w:t>1)</w:t>
      </w:r>
      <w:r w:rsidR="00B17C5A">
        <w:tab/>
      </w:r>
      <w:r w:rsidR="00101FCE" w:rsidRPr="00885CDC">
        <w:t xml:space="preserve">Zakład Ubezpieczeń Społecznych </w:t>
      </w:r>
      <w:r w:rsidR="00BA319A" w:rsidRPr="00885CDC">
        <w:sym w:font="Symbol" w:char="F02D"/>
      </w:r>
      <w:r w:rsidR="00101FCE" w:rsidRPr="00885CDC">
        <w:t xml:space="preserve"> od podstawy stanowiącej kwotę nie wyższą niż 50% wysokości minimalnego wynagrodzeni</w:t>
      </w:r>
      <w:r w:rsidR="00B17C5A">
        <w:t>a za pracę ustalonego zgodnie z </w:t>
      </w:r>
      <w:r w:rsidR="00101FCE" w:rsidRPr="00885CDC">
        <w:t>przepisami o minimalnym wynagrodzeniu za pracę,</w:t>
      </w:r>
    </w:p>
    <w:p w:rsidR="00101FCE" w:rsidRPr="00885CDC" w:rsidRDefault="00101FCE" w:rsidP="00746233">
      <w:pPr>
        <w:pStyle w:val="ZPKTzmpktartykuempunktem"/>
      </w:pPr>
      <w:r w:rsidRPr="00885CDC">
        <w:t>2)</w:t>
      </w:r>
      <w:r w:rsidR="00B17C5A">
        <w:tab/>
      </w:r>
      <w:r w:rsidRPr="00885CDC">
        <w:t xml:space="preserve">rodzic (płatnik składek) </w:t>
      </w:r>
      <w:r w:rsidR="00B17C5A">
        <w:t>–</w:t>
      </w:r>
      <w:r w:rsidRPr="00885CDC">
        <w:t xml:space="preserve"> od podstawy stanowiącej kwotę nadwyżki nad kwotą 50% minimalnego wynagrodzenia</w:t>
      </w:r>
      <w:r w:rsidR="008B47CD">
        <w:t>”</w:t>
      </w:r>
      <w:r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3</w:t>
      </w:r>
      <w:r w:rsidR="003238C4" w:rsidRPr="00885CDC">
        <w:t>5</w:t>
      </w:r>
      <w:r w:rsidR="00B17C5A">
        <w:t>)</w:t>
      </w:r>
      <w:r w:rsidR="00B17C5A">
        <w:tab/>
      </w:r>
      <w:r w:rsidRPr="00885CDC">
        <w:t>w art. 54 dotychczasową treść oznacza się jako ust. 1 i dodaje się ust. 2 w brzmieniu:</w:t>
      </w:r>
    </w:p>
    <w:p w:rsidR="00101FCE" w:rsidRPr="00885CDC" w:rsidRDefault="008B47CD" w:rsidP="009B5D42">
      <w:pPr>
        <w:pStyle w:val="ZARTzmartartykuempunktem"/>
        <w:keepNext/>
      </w:pPr>
      <w:r>
        <w:t>„</w:t>
      </w:r>
      <w:r w:rsidR="00101FCE" w:rsidRPr="00885CDC">
        <w:t>2. Wójt, burmistrz lub prezydent miasta właściwy ze względu na miejsce prowadzenia żłobka lub klubu dziecięcego albo miejsce sprawowania opieki przez dziennego opiekuna sprawuje nadzór nad żłobkiem, klubem dziecięcym</w:t>
      </w:r>
      <w:r w:rsidR="00997176" w:rsidRPr="00885CDC">
        <w:t>,</w:t>
      </w:r>
      <w:r w:rsidR="00101FCE" w:rsidRPr="00885CDC">
        <w:t xml:space="preserve"> podmiotem zatrudniającym dziennego opiekuna </w:t>
      </w:r>
      <w:r w:rsidR="00997176" w:rsidRPr="00885CDC">
        <w:t xml:space="preserve">oraz osobą, o której mowa w art. 36 ust. 1 pkt 1, </w:t>
      </w:r>
      <w:r w:rsidR="00B17C5A">
        <w:t>w </w:t>
      </w:r>
      <w:r w:rsidR="00101FCE" w:rsidRPr="00885CDC">
        <w:t>zakresie:</w:t>
      </w:r>
    </w:p>
    <w:p w:rsidR="00101FCE" w:rsidRPr="00885CDC" w:rsidRDefault="00B17C5A" w:rsidP="00B17C5A">
      <w:pPr>
        <w:pStyle w:val="ZPKTzmpktartykuempunktem"/>
      </w:pPr>
      <w:r>
        <w:t>1)</w:t>
      </w:r>
      <w:r>
        <w:tab/>
      </w:r>
      <w:r w:rsidR="00101FCE" w:rsidRPr="00885CDC">
        <w:t>zgodności danych zawartych odpowiednio w rejestrze lub wykazie ze stanem faktycznym;</w:t>
      </w:r>
    </w:p>
    <w:p w:rsidR="00101FCE" w:rsidRPr="00885CDC" w:rsidRDefault="00B17C5A" w:rsidP="00B17C5A">
      <w:pPr>
        <w:pStyle w:val="ZPKTzmpktartykuempunktem"/>
      </w:pPr>
      <w:r>
        <w:t>2)</w:t>
      </w:r>
      <w:r>
        <w:tab/>
      </w:r>
      <w:r w:rsidR="00101FCE" w:rsidRPr="00885CDC">
        <w:t>wywiązywania się z obowiązku sporządzani</w:t>
      </w:r>
      <w:r>
        <w:t>a i przekazywania sprawozdań, o </w:t>
      </w:r>
      <w:r w:rsidR="00101FCE" w:rsidRPr="00885CDC">
        <w:t>których mowa w art. 64.</w:t>
      </w:r>
      <w:r w:rsidR="008B47CD">
        <w:t>”</w:t>
      </w:r>
      <w:r w:rsidR="00101FCE" w:rsidRPr="00885CDC">
        <w:t>;</w:t>
      </w:r>
    </w:p>
    <w:p w:rsidR="00101FCE" w:rsidRPr="00885CDC" w:rsidRDefault="00D820D7" w:rsidP="009B5D42">
      <w:pPr>
        <w:pStyle w:val="PKTpunkt"/>
        <w:keepNext/>
      </w:pPr>
      <w:r w:rsidRPr="00885CDC">
        <w:t>3</w:t>
      </w:r>
      <w:r w:rsidR="003238C4" w:rsidRPr="00885CDC">
        <w:t>6</w:t>
      </w:r>
      <w:r w:rsidR="00B17C5A">
        <w:t>)</w:t>
      </w:r>
      <w:r w:rsidR="00B17C5A">
        <w:tab/>
      </w:r>
      <w:r w:rsidR="00101FCE" w:rsidRPr="00885CDC">
        <w:t xml:space="preserve">w art. 55 ust. 2 otrzymuje brzmienie: </w:t>
      </w:r>
    </w:p>
    <w:p w:rsidR="00101FCE" w:rsidRPr="00885CDC" w:rsidRDefault="008B47CD" w:rsidP="009B5D42">
      <w:pPr>
        <w:pStyle w:val="ZUSTzmustartykuempunktem"/>
        <w:keepNext/>
      </w:pPr>
      <w:r>
        <w:t>„</w:t>
      </w:r>
      <w:r w:rsidR="00101FCE" w:rsidRPr="00885CDC">
        <w:t>2.</w:t>
      </w:r>
      <w:r w:rsidR="000F1B27">
        <w:t xml:space="preserve"> </w:t>
      </w:r>
      <w:r w:rsidR="00101FCE" w:rsidRPr="00885CDC">
        <w:t xml:space="preserve">W przypadku powzięcia informacji o: </w:t>
      </w:r>
    </w:p>
    <w:p w:rsidR="00101FCE" w:rsidRPr="00885CDC" w:rsidRDefault="00B17C5A" w:rsidP="00101FCE">
      <w:pPr>
        <w:pStyle w:val="ZPKTzmpktartykuempunktem"/>
      </w:pPr>
      <w:r>
        <w:t>1)</w:t>
      </w:r>
      <w:r>
        <w:tab/>
      </w:r>
      <w:r w:rsidR="00101FCE" w:rsidRPr="00885CDC">
        <w:t xml:space="preserve">nieprawidłowościach w organizacji i funkcjonowaniu żłobka, klubu dziecięcego lub sprawowanej opieki przez dziennego opiekuna, </w:t>
      </w:r>
    </w:p>
    <w:p w:rsidR="00101FCE" w:rsidRPr="00885CDC" w:rsidRDefault="00B17C5A" w:rsidP="00101FCE">
      <w:pPr>
        <w:pStyle w:val="ZPKTzmpktartykuempunktem"/>
      </w:pPr>
      <w:r>
        <w:t>2)</w:t>
      </w:r>
      <w:r>
        <w:tab/>
      </w:r>
      <w:r w:rsidR="00101FCE" w:rsidRPr="00885CDC">
        <w:t>nieprawidłowościach w zakresie zgodności</w:t>
      </w:r>
      <w:r>
        <w:t xml:space="preserve"> danych zawartych odpowiednio w </w:t>
      </w:r>
      <w:r w:rsidR="00101FCE" w:rsidRPr="00885CDC">
        <w:t>rejestrze lub wykazie ze stanem faktycznym,</w:t>
      </w:r>
    </w:p>
    <w:p w:rsidR="00101FCE" w:rsidRPr="00885CDC" w:rsidRDefault="00B17C5A" w:rsidP="009B5D42">
      <w:pPr>
        <w:pStyle w:val="ZPKTzmpktartykuempunktem"/>
        <w:keepNext/>
      </w:pPr>
      <w:r>
        <w:t>3)</w:t>
      </w:r>
      <w:r>
        <w:tab/>
      </w:r>
      <w:r w:rsidR="00101FCE" w:rsidRPr="00885CDC">
        <w:t>niewywiązywaniu się z obowiązku sporządzani</w:t>
      </w:r>
      <w:r>
        <w:t>a i przekazywania sprawozdań, o </w:t>
      </w:r>
      <w:r w:rsidR="00101FCE" w:rsidRPr="00885CDC">
        <w:t>których mowa w art. 64</w:t>
      </w:r>
    </w:p>
    <w:p w:rsidR="00101FCE" w:rsidRPr="00885CDC" w:rsidRDefault="00101FCE" w:rsidP="00101FCE">
      <w:pPr>
        <w:pStyle w:val="ZCZWSPPKTzmczciwsppktartykuempunktem"/>
      </w:pPr>
      <w:r w:rsidRPr="00885CDC">
        <w:sym w:font="Symbol" w:char="F02D"/>
      </w:r>
      <w:r w:rsidRPr="00885CDC">
        <w:t xml:space="preserve"> wójt, burmistrz lub prezydent miasta prowadzi czynności nadzorcze także poza planem nadzoru, o którym mowa w ust. 1.</w:t>
      </w:r>
      <w:r w:rsidR="008B47CD">
        <w:t>”</w:t>
      </w:r>
      <w:r w:rsidRPr="00885CDC">
        <w:t>;</w:t>
      </w:r>
    </w:p>
    <w:p w:rsidR="00101FCE" w:rsidRPr="00885CDC" w:rsidRDefault="00D820D7" w:rsidP="009B5D42">
      <w:pPr>
        <w:pStyle w:val="PKTpunkt"/>
        <w:keepNext/>
      </w:pPr>
      <w:r w:rsidRPr="00885CDC">
        <w:t>3</w:t>
      </w:r>
      <w:r w:rsidR="003238C4" w:rsidRPr="00885CDC">
        <w:t>7</w:t>
      </w:r>
      <w:r w:rsidR="00B17C5A">
        <w:t>)</w:t>
      </w:r>
      <w:r w:rsidR="00B17C5A">
        <w:tab/>
      </w:r>
      <w:r w:rsidR="00101FCE" w:rsidRPr="00885CDC">
        <w:t xml:space="preserve">w art. 56 w ust. 2 pkt 3 otrzymuje brzmienie: </w:t>
      </w:r>
    </w:p>
    <w:p w:rsidR="00101FCE" w:rsidRPr="00885CDC" w:rsidRDefault="008B47CD" w:rsidP="00101FCE">
      <w:pPr>
        <w:pStyle w:val="ZPKTzmpktartykuempunktem"/>
      </w:pPr>
      <w:r>
        <w:t>„</w:t>
      </w:r>
      <w:r w:rsidR="00101FCE" w:rsidRPr="00885CDC">
        <w:t>3)</w:t>
      </w:r>
      <w:r w:rsidR="00B17C5A">
        <w:tab/>
      </w:r>
      <w:r w:rsidR="00101FCE" w:rsidRPr="00885CDC">
        <w:t>dostępu do dokumentacji pracowniczej osób zatrudnionych w nadzorowanych żłobkach</w:t>
      </w:r>
      <w:r w:rsidR="00746233" w:rsidRPr="00885CDC">
        <w:t xml:space="preserve"> lub</w:t>
      </w:r>
      <w:r w:rsidR="00101FCE" w:rsidRPr="00885CDC">
        <w:t xml:space="preserve"> klubach dziecięcych lub </w:t>
      </w:r>
      <w:r w:rsidR="00746233" w:rsidRPr="00885CDC">
        <w:t xml:space="preserve">zatrudnionych </w:t>
      </w:r>
      <w:r w:rsidR="00101FCE" w:rsidRPr="00885CDC">
        <w:t>przez podmiot zatrudniający dziennego opiekuna.</w:t>
      </w:r>
      <w:r>
        <w:t>”</w:t>
      </w:r>
      <w:r w:rsidR="00101FCE" w:rsidRPr="00885CDC">
        <w:t>;</w:t>
      </w:r>
    </w:p>
    <w:p w:rsidR="00101FCE" w:rsidRPr="00885CDC" w:rsidRDefault="003238C4" w:rsidP="009B5D42">
      <w:pPr>
        <w:pStyle w:val="PKTpunkt"/>
        <w:keepNext/>
      </w:pPr>
      <w:r w:rsidRPr="00885CDC">
        <w:lastRenderedPageBreak/>
        <w:t>38</w:t>
      </w:r>
      <w:r w:rsidR="00B17C5A">
        <w:t>)</w:t>
      </w:r>
      <w:r w:rsidR="00B17C5A">
        <w:tab/>
      </w:r>
      <w:r w:rsidR="00DB2AF3">
        <w:t>w art. 57:</w:t>
      </w:r>
    </w:p>
    <w:p w:rsidR="00101FCE" w:rsidRPr="00885CDC" w:rsidRDefault="00B17C5A" w:rsidP="009B5D42">
      <w:pPr>
        <w:pStyle w:val="LITlitera"/>
        <w:keepNext/>
      </w:pPr>
      <w:r>
        <w:t>a)</w:t>
      </w:r>
      <w:r>
        <w:tab/>
      </w:r>
      <w:r w:rsidR="00101FCE" w:rsidRPr="00885CDC">
        <w:t>ust. 1</w:t>
      </w:r>
      <w:r>
        <w:t>–</w:t>
      </w:r>
      <w:r w:rsidR="00101FCE" w:rsidRPr="00885CDC">
        <w:t>3 otrzymuj</w:t>
      </w:r>
      <w:r w:rsidR="00517E64" w:rsidRPr="00885CDC">
        <w:t>ą</w:t>
      </w:r>
      <w:r w:rsidR="00101FCE" w:rsidRPr="00885CDC">
        <w:t xml:space="preserve"> brzmienie:</w:t>
      </w:r>
    </w:p>
    <w:p w:rsidR="00101FCE" w:rsidRPr="00885CDC" w:rsidRDefault="008B47CD" w:rsidP="009B5D42">
      <w:pPr>
        <w:pStyle w:val="ZLITUSTzmustliter"/>
        <w:keepNext/>
      </w:pPr>
      <w:r>
        <w:t>„</w:t>
      </w:r>
      <w:r w:rsidR="00101FCE" w:rsidRPr="00885CDC">
        <w:t>1.</w:t>
      </w:r>
      <w:r w:rsidR="000F1B27">
        <w:t xml:space="preserve"> </w:t>
      </w:r>
      <w:r w:rsidR="00101FCE" w:rsidRPr="00885CDC">
        <w:t>W przypadku stwierdzenia, że:</w:t>
      </w:r>
    </w:p>
    <w:p w:rsidR="00101FCE" w:rsidRPr="00885CDC" w:rsidRDefault="00B17C5A" w:rsidP="00101FCE">
      <w:pPr>
        <w:pStyle w:val="ZLITPKTzmpktliter"/>
      </w:pPr>
      <w:r>
        <w:t>1)</w:t>
      </w:r>
      <w:r>
        <w:tab/>
      </w:r>
      <w:r w:rsidR="00101FCE" w:rsidRPr="00885CDC">
        <w:t>podmiot prowadzący żłobek lub klub dziecięcy albo dzienny opiekun nie spełnia standardów dotyczących sprawowanej opieki,</w:t>
      </w:r>
    </w:p>
    <w:p w:rsidR="00101FCE" w:rsidRPr="00885CDC" w:rsidRDefault="00B17C5A" w:rsidP="00101FCE">
      <w:pPr>
        <w:pStyle w:val="ZLITPKTzmpktliter"/>
      </w:pPr>
      <w:r>
        <w:t>2)</w:t>
      </w:r>
      <w:r>
        <w:tab/>
      </w:r>
      <w:r w:rsidR="00101FCE" w:rsidRPr="00885CDC">
        <w:t>podmiot prowadzący żłobek, klub dziecięcy</w:t>
      </w:r>
      <w:r w:rsidR="00DB2AF3">
        <w:t>,</w:t>
      </w:r>
      <w:r w:rsidR="00101FCE" w:rsidRPr="00885CDC">
        <w:t xml:space="preserve"> </w:t>
      </w:r>
      <w:r w:rsidR="00326EDC" w:rsidRPr="00885CDC">
        <w:t xml:space="preserve">podmiot </w:t>
      </w:r>
      <w:r w:rsidR="00101FCE" w:rsidRPr="00885CDC">
        <w:t xml:space="preserve">zatrudniający dziennego opiekuna </w:t>
      </w:r>
      <w:r w:rsidR="00326EDC" w:rsidRPr="00885CDC">
        <w:t xml:space="preserve">lub osoba, o której mowa w art. 36 ust. 1 pkt 1, </w:t>
      </w:r>
      <w:r w:rsidR="00101FCE" w:rsidRPr="00885CDC">
        <w:t>nie dopełnia</w:t>
      </w:r>
      <w:r w:rsidR="00326EDC" w:rsidRPr="00885CDC">
        <w:t>ją</w:t>
      </w:r>
      <w:r w:rsidR="00101FCE" w:rsidRPr="00885CDC">
        <w:t xml:space="preserve"> obowiązku w zakresie </w:t>
      </w:r>
      <w:r w:rsidR="003238C2" w:rsidRPr="00885CDC">
        <w:t xml:space="preserve">zapewnienia </w:t>
      </w:r>
      <w:r w:rsidR="00101FCE" w:rsidRPr="00885CDC">
        <w:t>zgodności danych zawartych odpowiednio w rejestrze lub wykazie ze stanem faktycznym,</w:t>
      </w:r>
    </w:p>
    <w:p w:rsidR="00101FCE" w:rsidRPr="00885CDC" w:rsidRDefault="00B17C5A" w:rsidP="009B5D42">
      <w:pPr>
        <w:pStyle w:val="ZLITPKTzmpktliter"/>
        <w:keepNext/>
      </w:pPr>
      <w:r>
        <w:t>3)</w:t>
      </w:r>
      <w:r>
        <w:tab/>
      </w:r>
      <w:r w:rsidR="00101FCE" w:rsidRPr="00885CDC">
        <w:t>podmiot prowadzący żłobek, klub dziecięcy</w:t>
      </w:r>
      <w:r w:rsidR="00326EDC" w:rsidRPr="00885CDC">
        <w:t>, podmiot</w:t>
      </w:r>
      <w:r w:rsidR="00101FCE" w:rsidRPr="00885CDC">
        <w:t xml:space="preserve"> zatrudniający dziennego opiekuna </w:t>
      </w:r>
      <w:r w:rsidR="00326EDC" w:rsidRPr="00885CDC">
        <w:t xml:space="preserve">lub osoba, o której mowa w art. 36 ust. 1 pkt 1, </w:t>
      </w:r>
      <w:r w:rsidR="00101FCE" w:rsidRPr="00885CDC">
        <w:t>nie wywiązuj</w:t>
      </w:r>
      <w:r w:rsidR="00326EDC" w:rsidRPr="00885CDC">
        <w:t>ą</w:t>
      </w:r>
      <w:r>
        <w:t xml:space="preserve"> się z </w:t>
      </w:r>
      <w:r w:rsidR="00101FCE" w:rsidRPr="00885CDC">
        <w:t>obowiązku sporządzania i przekazywan</w:t>
      </w:r>
      <w:r>
        <w:t>ia sprawozdań, o których mowa w </w:t>
      </w:r>
      <w:r w:rsidR="00101FCE" w:rsidRPr="00885CDC">
        <w:t>art. 64</w:t>
      </w:r>
    </w:p>
    <w:p w:rsidR="00101FCE" w:rsidRPr="00885CDC" w:rsidRDefault="00101FCE" w:rsidP="00101FCE">
      <w:pPr>
        <w:pStyle w:val="ZLITCZWSPPKTzmczciwsppktliter"/>
      </w:pPr>
      <w:r w:rsidRPr="00885CDC">
        <w:sym w:font="Symbol" w:char="F02D"/>
      </w:r>
      <w:r w:rsidRPr="00885CDC">
        <w:t xml:space="preserve"> organ sprawujący nadzór zobowiązuje go do usunięcia stwierdzonych nieprawidłowości w wyznaczonym terminie.</w:t>
      </w:r>
    </w:p>
    <w:p w:rsidR="00101FCE" w:rsidRPr="00885CDC" w:rsidRDefault="00101FCE" w:rsidP="00101FCE">
      <w:pPr>
        <w:pStyle w:val="ZLITUSTzmustliter"/>
      </w:pPr>
      <w:r w:rsidRPr="00885CDC">
        <w:t>2.</w:t>
      </w:r>
      <w:r w:rsidR="000F1B27">
        <w:t xml:space="preserve"> </w:t>
      </w:r>
      <w:r w:rsidRPr="00885CDC">
        <w:t>Podmiot prowadzący żłobek, klub dziecięcy</w:t>
      </w:r>
      <w:r w:rsidR="00326EDC" w:rsidRPr="00885CDC">
        <w:t>, podmiot</w:t>
      </w:r>
      <w:r w:rsidRPr="00885CDC">
        <w:t xml:space="preserve"> zatrudniający dziennego opiekuna</w:t>
      </w:r>
      <w:r w:rsidR="00326EDC" w:rsidRPr="00885CDC">
        <w:t>, osoba, o której mowa w art. 36 ust. 1 pkt 1,</w:t>
      </w:r>
      <w:r w:rsidR="000F1B27">
        <w:t xml:space="preserve"> </w:t>
      </w:r>
      <w:r w:rsidRPr="00885CDC">
        <w:t>albo dzienny opiekun ma</w:t>
      </w:r>
      <w:r w:rsidR="00326EDC" w:rsidRPr="00885CDC">
        <w:t>ją</w:t>
      </w:r>
      <w:r w:rsidRPr="00885CDC">
        <w:t xml:space="preserve"> prawo zgłoszenia umotywowanych zastrzeżeń do ustaleń organu sprawującego nadzór, w terminie 7 dni </w:t>
      </w:r>
      <w:r w:rsidR="00B17C5A">
        <w:t>od dnia otrzymania informacji o </w:t>
      </w:r>
      <w:r w:rsidRPr="00885CDC">
        <w:t>stwierdzonych nieprawidłowościach.</w:t>
      </w:r>
    </w:p>
    <w:p w:rsidR="00101FCE" w:rsidRPr="00885CDC" w:rsidRDefault="00101FCE" w:rsidP="00101FCE">
      <w:pPr>
        <w:pStyle w:val="ZLITUSTzmustliter"/>
      </w:pPr>
      <w:r w:rsidRPr="00885CDC">
        <w:t>3.</w:t>
      </w:r>
      <w:r w:rsidR="000F1B27">
        <w:t xml:space="preserve"> </w:t>
      </w:r>
      <w:r w:rsidRPr="00885CDC">
        <w:t>W razie nieuwzględnienia zastrzeżeń, w całości lub w części, organ sprawujący nadzór sporządza stanowisko i przekazuje je podmiotowi prowadzącemu żłobek, klub dziecięcy</w:t>
      </w:r>
      <w:r w:rsidR="00546C92" w:rsidRPr="00885CDC">
        <w:t>,</w:t>
      </w:r>
      <w:r w:rsidRPr="00885CDC">
        <w:t xml:space="preserve"> </w:t>
      </w:r>
      <w:r w:rsidR="00546C92" w:rsidRPr="00885CDC">
        <w:t xml:space="preserve">podmiotowi </w:t>
      </w:r>
      <w:r w:rsidRPr="00885CDC">
        <w:t>zatrudniającemu dziennego opiekuna</w:t>
      </w:r>
      <w:r w:rsidR="00546C92" w:rsidRPr="00885CDC">
        <w:t>, osobie, o której mowa w art. 31 ust. 1 pkt 1,</w:t>
      </w:r>
      <w:r w:rsidRPr="00885CDC">
        <w:t xml:space="preserve"> albo dziennemu opiekunowi.</w:t>
      </w:r>
      <w:r w:rsidR="008B47CD">
        <w:t>”</w:t>
      </w:r>
      <w:r w:rsidRPr="00885CDC">
        <w:t>,</w:t>
      </w:r>
    </w:p>
    <w:p w:rsidR="00101FCE" w:rsidRPr="00885CDC" w:rsidRDefault="00B17C5A" w:rsidP="009B5D42">
      <w:pPr>
        <w:pStyle w:val="LITlitera"/>
        <w:keepNext/>
      </w:pPr>
      <w:r>
        <w:t>b)</w:t>
      </w:r>
      <w:r>
        <w:tab/>
      </w:r>
      <w:r w:rsidR="00101FCE" w:rsidRPr="00885CDC">
        <w:t xml:space="preserve">ust. 5 otrzymuje brzmienie: </w:t>
      </w:r>
    </w:p>
    <w:p w:rsidR="00101FCE" w:rsidRPr="00885CDC" w:rsidRDefault="008B47CD" w:rsidP="00101FCE">
      <w:pPr>
        <w:pStyle w:val="ZLITUSTzmustliter"/>
      </w:pPr>
      <w:r>
        <w:t>„</w:t>
      </w:r>
      <w:r w:rsidR="00101FCE" w:rsidRPr="00885CDC">
        <w:t>5.</w:t>
      </w:r>
      <w:r w:rsidR="000F1B27">
        <w:t xml:space="preserve"> </w:t>
      </w:r>
      <w:r w:rsidR="00101FCE" w:rsidRPr="00885CDC">
        <w:t xml:space="preserve">W przypadku nieusunięcia w wyznaczonym terminie nieprawidłowości, wójt, burmistrz lub prezydent miasta wykreśla z rejestru żłobek lub klub dziecięcy albo wykreśla </w:t>
      </w:r>
      <w:r w:rsidR="00642732" w:rsidRPr="00885CDC">
        <w:t xml:space="preserve">z wykazu </w:t>
      </w:r>
      <w:r w:rsidR="00101FCE" w:rsidRPr="00885CDC">
        <w:t>podmiot zatrudniający dziennego opiekuna</w:t>
      </w:r>
      <w:r w:rsidR="00642732" w:rsidRPr="00885CDC">
        <w:t>, osobę, o której mowa w art. 31 ust. 1 pkt 1,</w:t>
      </w:r>
      <w:r w:rsidR="00101FCE" w:rsidRPr="00885CDC">
        <w:t xml:space="preserve"> lub dziennego opiekuna z wykazu podmiotów zatrudniających dziennych opiekunów oraz rozwiązuje umowę z dziennym opiekunem zatrudnianym przez gminę bez zachowania okresu wypowiedzenia.</w:t>
      </w:r>
      <w:r>
        <w:t>”</w:t>
      </w:r>
      <w:r w:rsidR="00101FCE" w:rsidRPr="00885CDC">
        <w:t>;</w:t>
      </w:r>
    </w:p>
    <w:p w:rsidR="00101FCE" w:rsidRPr="00885CDC" w:rsidRDefault="003238C4" w:rsidP="009B5D42">
      <w:pPr>
        <w:pStyle w:val="PKTpunkt"/>
        <w:keepNext/>
      </w:pPr>
      <w:r w:rsidRPr="00885CDC">
        <w:lastRenderedPageBreak/>
        <w:t>39</w:t>
      </w:r>
      <w:r w:rsidR="00B17C5A">
        <w:t>)</w:t>
      </w:r>
      <w:r w:rsidR="00B17C5A">
        <w:tab/>
      </w:r>
      <w:r w:rsidR="00101FCE" w:rsidRPr="00885CDC">
        <w:t xml:space="preserve">w art. 58: </w:t>
      </w:r>
    </w:p>
    <w:p w:rsidR="00101FCE" w:rsidRPr="00885CDC" w:rsidRDefault="00B17C5A" w:rsidP="009B5D42">
      <w:pPr>
        <w:pStyle w:val="LITlitera"/>
        <w:keepNext/>
      </w:pPr>
      <w:r>
        <w:t>a)</w:t>
      </w:r>
      <w:r>
        <w:tab/>
      </w:r>
      <w:r w:rsidR="00101FCE" w:rsidRPr="00885CDC">
        <w:t xml:space="preserve">ust. 1 otrzymuje </w:t>
      </w:r>
      <w:r w:rsidR="006E0B63" w:rsidRPr="00885CDC">
        <w:t>brzmienie</w:t>
      </w:r>
      <w:r w:rsidR="00101FCE" w:rsidRPr="00885CDC">
        <w:t>:</w:t>
      </w:r>
    </w:p>
    <w:p w:rsidR="00101FCE" w:rsidRPr="00885CDC" w:rsidRDefault="008B47CD" w:rsidP="00101FCE">
      <w:pPr>
        <w:pStyle w:val="ZLITUSTzmustliter"/>
      </w:pPr>
      <w:r>
        <w:t>„</w:t>
      </w:r>
      <w:r w:rsidR="00101FCE" w:rsidRPr="00885CDC">
        <w:t>1.</w:t>
      </w:r>
      <w:r w:rsidR="000F1B27">
        <w:t xml:space="preserve"> </w:t>
      </w:r>
      <w:r w:rsidR="00101FCE" w:rsidRPr="00885CDC">
        <w:t>Wysokość opłaty oraz opłaty, o której mowa w art. 12 ust. 3, za pobyt dziecka w żłobku lub klubie dziecięcym utworzonym przez jednostki samorządu terytorialnego albo u dziennego opiekuna zatrudnionego przez jednostki samorządu terytorialnego oraz maksymalną wysokość opłaty za wyżywienie ustalają</w:t>
      </w:r>
      <w:r w:rsidR="004B7446">
        <w:t>,</w:t>
      </w:r>
      <w:r w:rsidR="00101FCE" w:rsidRPr="00885CDC">
        <w:t xml:space="preserve"> w drodze uchwały, odpowiednio rada gminy, rada powiatu lub sejmik województwa.</w:t>
      </w:r>
      <w:r>
        <w:t>”</w:t>
      </w:r>
      <w:r w:rsidR="00101FCE" w:rsidRPr="00885CDC">
        <w:t>,</w:t>
      </w:r>
    </w:p>
    <w:p w:rsidR="00101FCE" w:rsidRPr="00885CDC" w:rsidRDefault="00B17C5A" w:rsidP="009B5D42">
      <w:pPr>
        <w:pStyle w:val="LITlitera"/>
        <w:keepNext/>
      </w:pPr>
      <w:r>
        <w:t>b)</w:t>
      </w:r>
      <w:r>
        <w:tab/>
      </w:r>
      <w:r w:rsidR="00101FCE" w:rsidRPr="00885CDC">
        <w:t>ust. 3 otrzymuje brzmienie:</w:t>
      </w:r>
    </w:p>
    <w:p w:rsidR="00101FCE" w:rsidRPr="00885CDC" w:rsidRDefault="008B47CD" w:rsidP="00101FCE">
      <w:pPr>
        <w:pStyle w:val="ZLITUSTzmustliter"/>
      </w:pPr>
      <w:r>
        <w:t>„</w:t>
      </w:r>
      <w:r w:rsidR="00101FCE" w:rsidRPr="00885CDC">
        <w:t>3.</w:t>
      </w:r>
      <w:r w:rsidR="000F1B27">
        <w:t xml:space="preserve"> </w:t>
      </w:r>
      <w:r w:rsidR="00101FCE" w:rsidRPr="00885CDC">
        <w:t>W przypadku zatrudniania dziennego opiekuna przez podmiot</w:t>
      </w:r>
      <w:r w:rsidR="00B628D7" w:rsidRPr="00885CDC">
        <w:t>y</w:t>
      </w:r>
      <w:r w:rsidR="00101FCE" w:rsidRPr="00885CDC">
        <w:t xml:space="preserve"> inne niż jednostka samorządu terytorialnego, wysokość opłat określa podmiot, który zatrudnia dziennego opiekuna.</w:t>
      </w:r>
      <w:r>
        <w:t>”</w:t>
      </w:r>
      <w:r w:rsidR="003238C2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4</w:t>
      </w:r>
      <w:r w:rsidR="003238C4" w:rsidRPr="00885CDC">
        <w:t>0</w:t>
      </w:r>
      <w:r w:rsidR="00B17C5A">
        <w:t>)</w:t>
      </w:r>
      <w:r w:rsidR="00B17C5A">
        <w:tab/>
      </w:r>
      <w:r w:rsidRPr="00885CDC">
        <w:t>art. 59</w:t>
      </w:r>
      <w:r w:rsidR="00C15C12" w:rsidRPr="00885CDC">
        <w:t xml:space="preserve"> i </w:t>
      </w:r>
      <w:r w:rsidR="004B7446">
        <w:t xml:space="preserve">art. </w:t>
      </w:r>
      <w:r w:rsidR="00C15C12" w:rsidRPr="00885CDC">
        <w:t>60</w:t>
      </w:r>
      <w:r w:rsidRPr="00885CDC">
        <w:t xml:space="preserve"> otrzymuj</w:t>
      </w:r>
      <w:r w:rsidR="00C15C12" w:rsidRPr="00885CDC">
        <w:t>ą</w:t>
      </w:r>
      <w:r w:rsidRPr="00885CDC">
        <w:t xml:space="preserve"> brzmienie:</w:t>
      </w:r>
    </w:p>
    <w:p w:rsidR="00101FCE" w:rsidRPr="00885CDC" w:rsidRDefault="008B47CD" w:rsidP="00101FCE">
      <w:pPr>
        <w:pStyle w:val="ZARTzmartartykuempunktem"/>
      </w:pPr>
      <w:r>
        <w:t>„</w:t>
      </w:r>
      <w:r w:rsidR="00101FCE" w:rsidRPr="00885CDC">
        <w:t>Art.</w:t>
      </w:r>
      <w:r w:rsidR="000F1B27">
        <w:t xml:space="preserve"> </w:t>
      </w:r>
      <w:r w:rsidR="00101FCE" w:rsidRPr="00885CDC">
        <w:t>59.</w:t>
      </w:r>
      <w:r w:rsidR="000F1B27">
        <w:t xml:space="preserve"> </w:t>
      </w:r>
      <w:r w:rsidR="00101FCE" w:rsidRPr="00885CDC">
        <w:t>1.</w:t>
      </w:r>
      <w:r w:rsidR="000F1B27">
        <w:t xml:space="preserve"> </w:t>
      </w:r>
      <w:r w:rsidR="00101FCE" w:rsidRPr="00885CDC">
        <w:t>Opłaty, o których mowa w art. 58 us</w:t>
      </w:r>
      <w:r w:rsidR="00B17C5A">
        <w:t>t. 1, wnoszone przez rodziców z </w:t>
      </w:r>
      <w:r w:rsidR="00101FCE" w:rsidRPr="00885CDC">
        <w:t>tytułu korzystania ze żłobka i klubu dziecięcego utworzonych przez jednostki samorządu terytorialnego oraz z usług dziennego opiekuna zatrudnionego przez jednostki samorządu terytorialnego, są wnoszone na rzecz odpowiednio gminy, powiatu lub województwa.</w:t>
      </w:r>
    </w:p>
    <w:p w:rsidR="00101FCE" w:rsidRPr="00885CDC" w:rsidRDefault="00101FCE" w:rsidP="00101FCE">
      <w:pPr>
        <w:pStyle w:val="ZUSTzmustartykuempunktem"/>
      </w:pPr>
      <w:r w:rsidRPr="00885CDC">
        <w:t>2.</w:t>
      </w:r>
      <w:r w:rsidR="000F1B27">
        <w:t xml:space="preserve"> </w:t>
      </w:r>
      <w:r w:rsidRPr="00885CDC">
        <w:t>Rada gminy, rada powiatu lub sejmik województwa mogą określić, w drodze uchwały, warunki częściowego lub całkowitego zwolnienia od ponoszenia opłat.</w:t>
      </w:r>
    </w:p>
    <w:p w:rsidR="00101FCE" w:rsidRPr="00885CDC" w:rsidRDefault="00101FCE" w:rsidP="00101FCE">
      <w:pPr>
        <w:pStyle w:val="ZARTzmartartykuempunktem"/>
      </w:pPr>
      <w:r w:rsidRPr="00885CDC">
        <w:t>Art.</w:t>
      </w:r>
      <w:r w:rsidR="000F1B27">
        <w:t xml:space="preserve"> </w:t>
      </w:r>
      <w:r w:rsidRPr="00885CDC">
        <w:t>60.</w:t>
      </w:r>
      <w:r w:rsidR="000F1B27">
        <w:t xml:space="preserve"> </w:t>
      </w:r>
      <w:r w:rsidRPr="00885CDC">
        <w:t>1.</w:t>
      </w:r>
      <w:r w:rsidR="000F1B27">
        <w:t xml:space="preserve"> </w:t>
      </w:r>
      <w:r w:rsidRPr="00885CDC">
        <w:t xml:space="preserve">Podmioty, o których mowa w art. 8 ust. 1, prowadzące żłobek lub klub dziecięcy lub zatrudniające dziennych opiekunów </w:t>
      </w:r>
      <w:r w:rsidR="008E5CE6" w:rsidRPr="00885CDC">
        <w:t xml:space="preserve">oraz osoby, o których mowa w art. 36 ust. 1 pkt 1, </w:t>
      </w:r>
      <w:r w:rsidRPr="00885CDC">
        <w:t>mogą otrzymać na dziecko objęte opieką w żłobku lub klubie dziecięcym, lub przez dziennego opiekuna dotację celową z budżetu gminy.</w:t>
      </w:r>
    </w:p>
    <w:p w:rsidR="00045FD3" w:rsidRPr="00885CDC" w:rsidRDefault="00045FD3" w:rsidP="00045FD3">
      <w:pPr>
        <w:pStyle w:val="ZUSTzmustartykuempunktem"/>
      </w:pPr>
      <w:r w:rsidRPr="00885CDC">
        <w:t>2</w:t>
      </w:r>
      <w:r w:rsidR="00101FCE" w:rsidRPr="00885CDC">
        <w:t>.</w:t>
      </w:r>
      <w:r w:rsidR="000F1B27">
        <w:t xml:space="preserve"> </w:t>
      </w:r>
      <w:r w:rsidR="00101FCE" w:rsidRPr="00885CDC">
        <w:t>Wysokość i zasady ustalania oraz rozliczania d</w:t>
      </w:r>
      <w:r w:rsidR="00B17C5A">
        <w:t>otacji celowej, o której mowa w </w:t>
      </w:r>
      <w:r w:rsidR="00101FCE" w:rsidRPr="00885CDC">
        <w:t xml:space="preserve">ust. 1, w tym </w:t>
      </w:r>
      <w:r w:rsidR="00E55A65" w:rsidRPr="00885CDC">
        <w:t xml:space="preserve">kategorie </w:t>
      </w:r>
      <w:r w:rsidR="00101FCE" w:rsidRPr="00885CDC">
        <w:t>dzieci, na które przyznawana jest dotacja, określa rada gminy w drodze uchwały</w:t>
      </w:r>
      <w:r w:rsidRPr="00885CDC">
        <w:t>.</w:t>
      </w:r>
    </w:p>
    <w:p w:rsidR="00101FCE" w:rsidRPr="00885CDC" w:rsidRDefault="0089197A" w:rsidP="004F2B2B">
      <w:pPr>
        <w:pStyle w:val="ZUSTzmustartykuempunktem"/>
      </w:pPr>
      <w:r w:rsidRPr="00885CDC">
        <w:t>3</w:t>
      </w:r>
      <w:r w:rsidR="00045FD3" w:rsidRPr="00885CDC">
        <w:t xml:space="preserve">. </w:t>
      </w:r>
      <w:r w:rsidRPr="00885CDC">
        <w:t xml:space="preserve">W uchwale, o której mowa w ust. 2, może zostać określone, że dotacja, o której mowa w ust. 1, </w:t>
      </w:r>
      <w:r w:rsidR="009D0A5E" w:rsidRPr="00885CDC">
        <w:t xml:space="preserve">może zostać </w:t>
      </w:r>
      <w:r w:rsidRPr="00885CDC">
        <w:t>przyzna</w:t>
      </w:r>
      <w:r w:rsidR="009D0A5E" w:rsidRPr="00885CDC">
        <w:t>na również</w:t>
      </w:r>
      <w:r w:rsidRPr="00885CDC">
        <w:t xml:space="preserve"> </w:t>
      </w:r>
      <w:r w:rsidR="009D0A5E" w:rsidRPr="00885CDC">
        <w:t>n</w:t>
      </w:r>
      <w:r w:rsidR="00045FD3" w:rsidRPr="00885CDC">
        <w:t>a dzieci zamieszkałe na terenie</w:t>
      </w:r>
      <w:r w:rsidRPr="00885CDC">
        <w:t xml:space="preserve"> </w:t>
      </w:r>
      <w:r w:rsidR="009D0A5E" w:rsidRPr="00885CDC">
        <w:t>innej gminy, niż gmina</w:t>
      </w:r>
      <w:r w:rsidRPr="00885CDC">
        <w:t xml:space="preserve"> przyznając</w:t>
      </w:r>
      <w:r w:rsidR="009B531B" w:rsidRPr="00885CDC">
        <w:t>a</w:t>
      </w:r>
      <w:r w:rsidRPr="00885CDC">
        <w:t xml:space="preserve"> dotację</w:t>
      </w:r>
      <w:r w:rsidR="00045FD3" w:rsidRPr="00885CDC">
        <w:t>.</w:t>
      </w:r>
      <w:r w:rsidR="008B47CD">
        <w:t>”</w:t>
      </w:r>
      <w:r w:rsidR="00101FCE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4</w:t>
      </w:r>
      <w:r w:rsidR="00C15C12" w:rsidRPr="00885CDC">
        <w:t>1</w:t>
      </w:r>
      <w:r w:rsidR="00B17C5A">
        <w:t>)</w:t>
      </w:r>
      <w:r w:rsidR="00B17C5A">
        <w:tab/>
      </w:r>
      <w:r w:rsidRPr="00885CDC">
        <w:t xml:space="preserve">po art. 60 dodaje się art. 60a w brzmieniu: </w:t>
      </w:r>
    </w:p>
    <w:p w:rsidR="00101FCE" w:rsidRPr="00885CDC" w:rsidRDefault="008B47CD" w:rsidP="00101FCE">
      <w:pPr>
        <w:pStyle w:val="ZARTzmartartykuempunktem"/>
      </w:pPr>
      <w:r>
        <w:t>„</w:t>
      </w:r>
      <w:r w:rsidR="00101FCE" w:rsidRPr="00885CDC">
        <w:t>Art.</w:t>
      </w:r>
      <w:r w:rsidR="000F1B27">
        <w:t xml:space="preserve"> </w:t>
      </w:r>
      <w:r w:rsidR="00101FCE" w:rsidRPr="00885CDC">
        <w:t>60a.</w:t>
      </w:r>
      <w:r w:rsidR="000F1B27">
        <w:t xml:space="preserve"> </w:t>
      </w:r>
      <w:r w:rsidR="00101FCE" w:rsidRPr="00885CDC">
        <w:t>Gminy, powiaty i województwa mogą zawierać porozumienia w sprawie zasad finansowania opieki zapewnionej w żłobku, klubie dziecięcym lub przez dziennego opiekuna dzieciom z terenu danej gminy, powiatu lub województwa.</w:t>
      </w:r>
      <w:r>
        <w:t>”</w:t>
      </w:r>
      <w:r w:rsidR="00101FCE" w:rsidRPr="00885CDC">
        <w:t>;</w:t>
      </w:r>
    </w:p>
    <w:p w:rsidR="00750E5C" w:rsidRPr="00885CDC" w:rsidRDefault="00101FCE" w:rsidP="009B5D42">
      <w:pPr>
        <w:pStyle w:val="PKTpunkt"/>
        <w:keepNext/>
      </w:pPr>
      <w:r w:rsidRPr="00885CDC">
        <w:lastRenderedPageBreak/>
        <w:t>4</w:t>
      </w:r>
      <w:r w:rsidR="00C15C12" w:rsidRPr="00885CDC">
        <w:t>2</w:t>
      </w:r>
      <w:r w:rsidR="00B17C5A">
        <w:t>)</w:t>
      </w:r>
      <w:r w:rsidR="00B17C5A">
        <w:tab/>
      </w:r>
      <w:r w:rsidRPr="00885CDC">
        <w:t>w art. 62</w:t>
      </w:r>
      <w:r w:rsidR="00750E5C" w:rsidRPr="00885CDC">
        <w:t>:</w:t>
      </w:r>
    </w:p>
    <w:p w:rsidR="003E1D25" w:rsidRPr="00885CDC" w:rsidRDefault="003E18F9" w:rsidP="009B5D42">
      <w:pPr>
        <w:pStyle w:val="LITlitera"/>
        <w:keepNext/>
      </w:pPr>
      <w:r w:rsidRPr="00885CDC">
        <w:t>a</w:t>
      </w:r>
      <w:r w:rsidR="00B17C5A">
        <w:t>)</w:t>
      </w:r>
      <w:r w:rsidR="00B17C5A">
        <w:tab/>
      </w:r>
      <w:r w:rsidR="00601DF9" w:rsidRPr="00885CDC">
        <w:t>w ust. 2</w:t>
      </w:r>
      <w:r w:rsidR="003E1D25" w:rsidRPr="00885CDC">
        <w:t>:</w:t>
      </w:r>
    </w:p>
    <w:p w:rsidR="003E1D25" w:rsidRPr="00885CDC" w:rsidRDefault="003E1D25" w:rsidP="009B5D42">
      <w:pPr>
        <w:pStyle w:val="TIRtiret"/>
        <w:keepNext/>
      </w:pPr>
      <w:r w:rsidRPr="00885CDC">
        <w:sym w:font="Symbol" w:char="F02D"/>
      </w:r>
      <w:r w:rsidR="00B17C5A">
        <w:tab/>
      </w:r>
      <w:r w:rsidRPr="00885CDC">
        <w:t>pkt 3 otrzymuje brzmienie:</w:t>
      </w:r>
    </w:p>
    <w:p w:rsidR="003E1D25" w:rsidRPr="00885CDC" w:rsidRDefault="008B47CD" w:rsidP="003E1D25">
      <w:pPr>
        <w:pStyle w:val="ZTIRPKTzmpkttiret"/>
      </w:pPr>
      <w:r>
        <w:t>„</w:t>
      </w:r>
      <w:r w:rsidR="003E1D25" w:rsidRPr="00885CDC">
        <w:t>3)</w:t>
      </w:r>
      <w:r w:rsidR="00B17C5A">
        <w:tab/>
      </w:r>
      <w:r w:rsidR="003E1D25" w:rsidRPr="00885CDC">
        <w:t>minimalny okres funkcjonowania instytucji lub miejsc opieki dofinansowanych z dotacji budżetu państwa</w:t>
      </w:r>
      <w:r w:rsidR="0022336F" w:rsidRPr="00885CDC">
        <w:t xml:space="preserve"> lub środków Funduszu Pracy</w:t>
      </w:r>
      <w:r w:rsidR="003E1D25" w:rsidRPr="00885CDC">
        <w:t>;</w:t>
      </w:r>
      <w:r>
        <w:t>”</w:t>
      </w:r>
      <w:r w:rsidR="003E1D25" w:rsidRPr="00885CDC">
        <w:t>,</w:t>
      </w:r>
    </w:p>
    <w:p w:rsidR="00601DF9" w:rsidRPr="00885CDC" w:rsidRDefault="003E1D25" w:rsidP="009B5D42">
      <w:pPr>
        <w:pStyle w:val="TIRtiret"/>
        <w:keepNext/>
      </w:pPr>
      <w:r w:rsidRPr="00885CDC">
        <w:sym w:font="Symbol" w:char="F02D"/>
      </w:r>
      <w:r w:rsidR="00B17C5A">
        <w:tab/>
      </w:r>
      <w:r w:rsidR="00756AFE" w:rsidRPr="00885CDC">
        <w:t xml:space="preserve">w pkt 3 kropkę zastępuje się średnikiem i </w:t>
      </w:r>
      <w:r w:rsidR="00601DF9" w:rsidRPr="00885CDC">
        <w:t xml:space="preserve">dodaje się pkt 4 </w:t>
      </w:r>
      <w:r w:rsidR="00917B47" w:rsidRPr="00885CDC">
        <w:t xml:space="preserve">i 5 </w:t>
      </w:r>
      <w:r w:rsidR="00601DF9" w:rsidRPr="00885CDC">
        <w:t>w brzmieniu:</w:t>
      </w:r>
    </w:p>
    <w:p w:rsidR="00917B47" w:rsidRPr="00885CDC" w:rsidRDefault="008B47CD" w:rsidP="003E1D25">
      <w:pPr>
        <w:pStyle w:val="ZTIRPKTzmpkttiret"/>
      </w:pPr>
      <w:r>
        <w:t>„</w:t>
      </w:r>
      <w:r w:rsidR="00B17C5A">
        <w:t>4)</w:t>
      </w:r>
      <w:r w:rsidR="00B17C5A">
        <w:tab/>
      </w:r>
      <w:r w:rsidR="00601DF9" w:rsidRPr="00885CDC">
        <w:t>brak instytucji lub miejsc opieki w danej gminie</w:t>
      </w:r>
      <w:r w:rsidR="00917B47" w:rsidRPr="00885CDC">
        <w:t>;</w:t>
      </w:r>
    </w:p>
    <w:p w:rsidR="0081093E" w:rsidRPr="00885CDC" w:rsidRDefault="00B17C5A" w:rsidP="003E1D25">
      <w:pPr>
        <w:pStyle w:val="ZTIRPKTzmpkttiret"/>
      </w:pPr>
      <w:r>
        <w:t>5)</w:t>
      </w:r>
      <w:r>
        <w:tab/>
      </w:r>
      <w:r w:rsidR="00917B47" w:rsidRPr="00885CDC">
        <w:t>wywiązywani</w:t>
      </w:r>
      <w:r w:rsidR="00D6743C" w:rsidRPr="00885CDC">
        <w:t>e</w:t>
      </w:r>
      <w:r w:rsidR="00917B47" w:rsidRPr="00885CDC">
        <w:t xml:space="preserve"> się przez podmiot ze zobowiązań, o których mowa odpowiednio w art.</w:t>
      </w:r>
      <w:r w:rsidR="000F1B27">
        <w:t xml:space="preserve"> </w:t>
      </w:r>
      <w:r w:rsidR="00917B47" w:rsidRPr="00885CDC">
        <w:t>35 ust. 1 lub art. 47a.</w:t>
      </w:r>
      <w:r w:rsidR="008B47CD">
        <w:t>”</w:t>
      </w:r>
      <w:r w:rsidR="0081093E" w:rsidRPr="00885CDC">
        <w:t>,</w:t>
      </w:r>
    </w:p>
    <w:p w:rsidR="0081093E" w:rsidRPr="00885CDC" w:rsidRDefault="003E18F9" w:rsidP="009B5D42">
      <w:pPr>
        <w:pStyle w:val="LITlitera"/>
        <w:keepNext/>
      </w:pPr>
      <w:r w:rsidRPr="00885CDC">
        <w:t>b</w:t>
      </w:r>
      <w:r w:rsidR="00B17C5A">
        <w:t>)</w:t>
      </w:r>
      <w:r w:rsidR="00B17C5A">
        <w:tab/>
      </w:r>
      <w:r w:rsidR="0081093E" w:rsidRPr="00885CDC">
        <w:t xml:space="preserve">po ust. 2 dodaje się ust. 2a w brzmieniu: </w:t>
      </w:r>
    </w:p>
    <w:p w:rsidR="00EA75F6" w:rsidRPr="00885CDC" w:rsidRDefault="008B47CD" w:rsidP="003E18F9">
      <w:pPr>
        <w:pStyle w:val="ZLITUSTzmustliter"/>
      </w:pPr>
      <w:r>
        <w:t>„</w:t>
      </w:r>
      <w:r w:rsidR="0081093E" w:rsidRPr="00885CDC">
        <w:t>2a.</w:t>
      </w:r>
      <w:r w:rsidR="000F1B27">
        <w:t xml:space="preserve"> </w:t>
      </w:r>
      <w:r w:rsidR="0081093E" w:rsidRPr="00885CDC">
        <w:t>W przypadku gdy</w:t>
      </w:r>
      <w:r w:rsidR="008B009D" w:rsidRPr="00885CDC">
        <w:t xml:space="preserve"> na realizację </w:t>
      </w:r>
      <w:r w:rsidR="00CE5CDD" w:rsidRPr="00885CDC">
        <w:t>programów, o których mowa w ust. 1, minister właściwy do spraw pracy przekazał środki z Funduszu Pracy,</w:t>
      </w:r>
      <w:r w:rsidR="008B009D" w:rsidRPr="00885CDC">
        <w:t xml:space="preserve"> poza kryteriami, o których mowa w ust. 2, </w:t>
      </w:r>
      <w:r w:rsidR="00CE5CDD" w:rsidRPr="00885CDC">
        <w:t>jako kryterium wyboru podmiotów korzystających z programów, o których mowa w ust. 1, uwzględnia</w:t>
      </w:r>
      <w:r w:rsidR="008B009D" w:rsidRPr="00885CDC">
        <w:t xml:space="preserve"> się sytuacj</w:t>
      </w:r>
      <w:r w:rsidR="00CE5CDD" w:rsidRPr="00885CDC">
        <w:t>ę</w:t>
      </w:r>
      <w:r w:rsidR="008B009D" w:rsidRPr="00885CDC">
        <w:t xml:space="preserve"> na lokalnym rynku pracy</w:t>
      </w:r>
      <w:r w:rsidR="0081093E" w:rsidRPr="00885CDC">
        <w:t>.</w:t>
      </w:r>
      <w:r>
        <w:t>”</w:t>
      </w:r>
      <w:r w:rsidR="0081093E" w:rsidRPr="00885CDC">
        <w:t>,</w:t>
      </w:r>
    </w:p>
    <w:p w:rsidR="00EA75F6" w:rsidRPr="00885CDC" w:rsidRDefault="003E18F9" w:rsidP="009B5D42">
      <w:pPr>
        <w:pStyle w:val="LITlitera"/>
        <w:keepNext/>
      </w:pPr>
      <w:r w:rsidRPr="00885CDC">
        <w:t>c</w:t>
      </w:r>
      <w:r w:rsidR="00B17C5A">
        <w:t>)</w:t>
      </w:r>
      <w:r w:rsidR="00B17C5A">
        <w:tab/>
      </w:r>
      <w:r w:rsidR="00EA75F6" w:rsidRPr="00885CDC">
        <w:t>ust. 3</w:t>
      </w:r>
      <w:r w:rsidR="00B17C5A">
        <w:t>–</w:t>
      </w:r>
      <w:r w:rsidR="00D75B37" w:rsidRPr="00885CDC">
        <w:t>6</w:t>
      </w:r>
      <w:r w:rsidR="00EA75F6" w:rsidRPr="00885CDC">
        <w:t xml:space="preserve"> otrzymuj</w:t>
      </w:r>
      <w:r w:rsidR="00D75B37" w:rsidRPr="00885CDC">
        <w:t>ą</w:t>
      </w:r>
      <w:r w:rsidR="00EA75F6" w:rsidRPr="00885CDC">
        <w:t xml:space="preserve"> brzmienie: </w:t>
      </w:r>
    </w:p>
    <w:p w:rsidR="00BF0B2F" w:rsidRPr="00885CDC" w:rsidRDefault="008B47CD" w:rsidP="00EA75F6">
      <w:pPr>
        <w:pStyle w:val="ZLITUSTzmustliter"/>
      </w:pPr>
      <w:r>
        <w:t>„</w:t>
      </w:r>
      <w:r w:rsidR="00EA75F6" w:rsidRPr="00885CDC">
        <w:t>3.</w:t>
      </w:r>
      <w:r w:rsidR="000F1B27">
        <w:t xml:space="preserve"> </w:t>
      </w:r>
      <w:r w:rsidR="00EA75F6" w:rsidRPr="00885CDC">
        <w:t>Programy, o których mowa w ust. 1, mogą być kierowane do podmiotów, o których mowa w art. 8 ust. 1, ze szczególnym uwzględnieniem gmin.</w:t>
      </w:r>
    </w:p>
    <w:p w:rsidR="0074676B" w:rsidRPr="00885CDC" w:rsidRDefault="00BF0B2F" w:rsidP="000C7821">
      <w:pPr>
        <w:pStyle w:val="ZLITUSTzmustliter"/>
      </w:pPr>
      <w:r w:rsidRPr="00885CDC">
        <w:t>4.</w:t>
      </w:r>
      <w:r w:rsidR="000F1B27">
        <w:t xml:space="preserve"> </w:t>
      </w:r>
      <w:r w:rsidRPr="00885CDC">
        <w:t>Podmioty, o których mowa w art. 8 ust.</w:t>
      </w:r>
      <w:r w:rsidR="00B17C5A">
        <w:t xml:space="preserve"> 1, korzystające z programów, o </w:t>
      </w:r>
      <w:r w:rsidRPr="00885CDC">
        <w:t xml:space="preserve">których mowa w ust. 1, mogą otrzymywać dotacje celowe z budżetu państwa </w:t>
      </w:r>
      <w:r w:rsidR="00E079B7" w:rsidRPr="00885CDC">
        <w:t xml:space="preserve">oraz środki z Funduszu Pracy </w:t>
      </w:r>
      <w:r w:rsidRPr="00885CDC">
        <w:t xml:space="preserve">na dofinansowanie utworzenia lub funkcjonowania żłobków, klubów dziecięcych lub dziennych opiekunów, przy czym wysokość dotacji </w:t>
      </w:r>
      <w:r w:rsidR="00A1392A" w:rsidRPr="00885CDC">
        <w:t xml:space="preserve">oraz środków Funduszu Pracy </w:t>
      </w:r>
      <w:r w:rsidRPr="00885CDC">
        <w:t xml:space="preserve">nie może </w:t>
      </w:r>
      <w:r w:rsidR="00A1392A" w:rsidRPr="00885CDC">
        <w:t xml:space="preserve">łącznie </w:t>
      </w:r>
      <w:r w:rsidRPr="00885CDC">
        <w:t>przekroczyć 80% kosztów realizacji zadania.</w:t>
      </w:r>
    </w:p>
    <w:p w:rsidR="0074676B" w:rsidRPr="00885CDC" w:rsidRDefault="000C7821" w:rsidP="000C7821">
      <w:pPr>
        <w:pStyle w:val="ZLITUSTzmustliter"/>
      </w:pPr>
      <w:r w:rsidRPr="00885CDC">
        <w:t>5.</w:t>
      </w:r>
      <w:r w:rsidR="000F1B27">
        <w:t xml:space="preserve"> </w:t>
      </w:r>
      <w:r w:rsidRPr="00885CDC">
        <w:t>Dotację oraz środki z Funduszu Pracy</w:t>
      </w:r>
      <w:r w:rsidR="0074676B" w:rsidRPr="00885CDC">
        <w:t>, o któr</w:t>
      </w:r>
      <w:r w:rsidRPr="00885CDC">
        <w:t>ych</w:t>
      </w:r>
      <w:r w:rsidR="0074676B" w:rsidRPr="00885CDC">
        <w:t xml:space="preserve"> mowa w ust. 4, </w:t>
      </w:r>
      <w:r w:rsidRPr="00885CDC">
        <w:t>przyznaje</w:t>
      </w:r>
      <w:r w:rsidR="000F1B27">
        <w:t xml:space="preserve"> </w:t>
      </w:r>
      <w:r w:rsidR="0074676B" w:rsidRPr="00885CDC">
        <w:t>wojewoda po uzgodnieniu z ministrem właściwym do spraw rodziny.</w:t>
      </w:r>
    </w:p>
    <w:p w:rsidR="0074676B" w:rsidRPr="00885CDC" w:rsidRDefault="0074676B" w:rsidP="009B5D42">
      <w:pPr>
        <w:pStyle w:val="ZLITUSTzmustliter"/>
        <w:keepNext/>
      </w:pPr>
      <w:r w:rsidRPr="00885CDC">
        <w:t>6.</w:t>
      </w:r>
      <w:r w:rsidR="000F1B27">
        <w:t xml:space="preserve"> </w:t>
      </w:r>
      <w:r w:rsidRPr="00885CDC">
        <w:t xml:space="preserve">Wojewoda, </w:t>
      </w:r>
      <w:r w:rsidR="00B2783A" w:rsidRPr="00885CDC">
        <w:t>przyznając</w:t>
      </w:r>
      <w:r w:rsidRPr="00885CDC">
        <w:t xml:space="preserve"> podmiotowi dotacj</w:t>
      </w:r>
      <w:r w:rsidR="0022336F" w:rsidRPr="00885CDC">
        <w:t>ę lub</w:t>
      </w:r>
      <w:r w:rsidR="00B2783A" w:rsidRPr="00885CDC">
        <w:t xml:space="preserve"> środki z Funduszu Pracy</w:t>
      </w:r>
      <w:r w:rsidR="00B17C5A">
        <w:t>, o </w:t>
      </w:r>
      <w:r w:rsidRPr="00885CDC">
        <w:t>któr</w:t>
      </w:r>
      <w:r w:rsidR="00B2783A" w:rsidRPr="00885CDC">
        <w:t>ych</w:t>
      </w:r>
      <w:r w:rsidRPr="00885CDC">
        <w:t xml:space="preserve"> mowa w ust. 4, zawiera z nim umowę określającą w szczególności:</w:t>
      </w:r>
    </w:p>
    <w:p w:rsidR="0074676B" w:rsidRPr="00885CDC" w:rsidRDefault="0074676B" w:rsidP="000C7821">
      <w:pPr>
        <w:pStyle w:val="ZLITPKTzmpktliter"/>
      </w:pPr>
      <w:r w:rsidRPr="00885CDC">
        <w:t>1)</w:t>
      </w:r>
      <w:r w:rsidR="00B17C5A">
        <w:tab/>
      </w:r>
      <w:r w:rsidRPr="00885CDC">
        <w:t xml:space="preserve">szczegółowy opis zadania, w tym cel, na jaki dotacja </w:t>
      </w:r>
      <w:r w:rsidR="0022336F" w:rsidRPr="00885CDC">
        <w:t>lub</w:t>
      </w:r>
      <w:r w:rsidR="00B2783A" w:rsidRPr="00885CDC">
        <w:t xml:space="preserve"> środki z Funduszu Pracy </w:t>
      </w:r>
      <w:r w:rsidRPr="00885CDC">
        <w:t>został</w:t>
      </w:r>
      <w:r w:rsidR="00B2783A" w:rsidRPr="00885CDC">
        <w:t>y</w:t>
      </w:r>
      <w:r w:rsidRPr="00885CDC">
        <w:t xml:space="preserve"> przyznan</w:t>
      </w:r>
      <w:r w:rsidR="00B2783A" w:rsidRPr="00885CDC">
        <w:t>e</w:t>
      </w:r>
      <w:r w:rsidRPr="00885CDC">
        <w:t>, i termin jego wykonania;</w:t>
      </w:r>
    </w:p>
    <w:p w:rsidR="0074676B" w:rsidRPr="00885CDC" w:rsidRDefault="0074676B" w:rsidP="000C7821">
      <w:pPr>
        <w:pStyle w:val="ZLITPKTzmpktliter"/>
      </w:pPr>
      <w:r w:rsidRPr="00885CDC">
        <w:t>2)</w:t>
      </w:r>
      <w:r w:rsidR="00B17C5A">
        <w:tab/>
      </w:r>
      <w:r w:rsidRPr="00885CDC">
        <w:t xml:space="preserve">wysokość </w:t>
      </w:r>
      <w:r w:rsidR="00B2783A" w:rsidRPr="00885CDC">
        <w:t xml:space="preserve">przydzielonych </w:t>
      </w:r>
      <w:r w:rsidRPr="00885CDC">
        <w:t>dotacji</w:t>
      </w:r>
      <w:r w:rsidR="00B2783A" w:rsidRPr="00885CDC">
        <w:t xml:space="preserve"> </w:t>
      </w:r>
      <w:r w:rsidR="0022336F" w:rsidRPr="00885CDC">
        <w:t>lub</w:t>
      </w:r>
      <w:r w:rsidR="00B2783A" w:rsidRPr="00885CDC">
        <w:t xml:space="preserve"> środków z Funduszu Pracy</w:t>
      </w:r>
      <w:r w:rsidRPr="00885CDC">
        <w:t>;</w:t>
      </w:r>
    </w:p>
    <w:p w:rsidR="0074676B" w:rsidRPr="00885CDC" w:rsidRDefault="0074676B" w:rsidP="000C7821">
      <w:pPr>
        <w:pStyle w:val="ZLITPKTzmpktliter"/>
      </w:pPr>
      <w:r w:rsidRPr="00885CDC">
        <w:t>3)</w:t>
      </w:r>
      <w:r w:rsidR="00B17C5A">
        <w:tab/>
      </w:r>
      <w:r w:rsidRPr="00885CDC">
        <w:t>tryb płatności;</w:t>
      </w:r>
    </w:p>
    <w:p w:rsidR="0074676B" w:rsidRPr="00885CDC" w:rsidRDefault="0074676B" w:rsidP="000C7821">
      <w:pPr>
        <w:pStyle w:val="ZLITPKTzmpktliter"/>
      </w:pPr>
      <w:r w:rsidRPr="00885CDC">
        <w:lastRenderedPageBreak/>
        <w:t>4)</w:t>
      </w:r>
      <w:r w:rsidR="00B17C5A">
        <w:tab/>
      </w:r>
      <w:r w:rsidRPr="00885CDC">
        <w:t>termin wykorzystania dotacji</w:t>
      </w:r>
      <w:r w:rsidR="00B2783A" w:rsidRPr="00885CDC">
        <w:t xml:space="preserve"> </w:t>
      </w:r>
      <w:r w:rsidR="0022336F" w:rsidRPr="00885CDC">
        <w:t>lub</w:t>
      </w:r>
      <w:r w:rsidR="00B2783A" w:rsidRPr="00885CDC">
        <w:t xml:space="preserve"> środków z Funduszu Pracy</w:t>
      </w:r>
      <w:r w:rsidRPr="00885CDC">
        <w:t>, nie dłuższy niż do dnia 31 grudnia danego roku budżetowego;</w:t>
      </w:r>
    </w:p>
    <w:p w:rsidR="0074676B" w:rsidRPr="00885CDC" w:rsidRDefault="0074676B" w:rsidP="000C7821">
      <w:pPr>
        <w:pStyle w:val="ZLITPKTzmpktliter"/>
      </w:pPr>
      <w:r w:rsidRPr="00885CDC">
        <w:t>5)</w:t>
      </w:r>
      <w:r w:rsidR="00B17C5A">
        <w:tab/>
      </w:r>
      <w:r w:rsidRPr="00885CDC">
        <w:t xml:space="preserve">termin i sposób rozliczenia </w:t>
      </w:r>
      <w:r w:rsidR="00B2783A" w:rsidRPr="00885CDC">
        <w:t xml:space="preserve">przyznanych dotacji </w:t>
      </w:r>
      <w:r w:rsidR="0022336F" w:rsidRPr="00885CDC">
        <w:t>lub</w:t>
      </w:r>
      <w:r w:rsidR="00B2783A" w:rsidRPr="00885CDC">
        <w:t xml:space="preserve"> środków z Funduszu Pracy</w:t>
      </w:r>
      <w:r w:rsidRPr="00885CDC">
        <w:t>, w tym zasady</w:t>
      </w:r>
      <w:r w:rsidR="00980C6B" w:rsidRPr="00885CDC">
        <w:t xml:space="preserve"> ich</w:t>
      </w:r>
      <w:r w:rsidRPr="00885CDC">
        <w:t xml:space="preserve"> rozliczania w przypadku skrócenia okresu funkcjonowania instytucji lub miejsc opie</w:t>
      </w:r>
      <w:r w:rsidR="00B17C5A">
        <w:t>ki dofinansowanych z dotacji, o </w:t>
      </w:r>
      <w:r w:rsidRPr="00885CDC">
        <w:t>którym mowa w ust. 2 pkt 3;</w:t>
      </w:r>
    </w:p>
    <w:p w:rsidR="0074676B" w:rsidRPr="00885CDC" w:rsidRDefault="0074676B" w:rsidP="000C7821">
      <w:pPr>
        <w:pStyle w:val="ZLITPKTzmpktliter"/>
      </w:pPr>
      <w:r w:rsidRPr="00885CDC">
        <w:t>6)</w:t>
      </w:r>
      <w:r w:rsidR="00B17C5A">
        <w:tab/>
      </w:r>
      <w:r w:rsidRPr="00885CDC">
        <w:t>termin zwrotu niewykorzystanej części dotacji</w:t>
      </w:r>
      <w:r w:rsidR="00B2783A" w:rsidRPr="00885CDC">
        <w:t xml:space="preserve"> </w:t>
      </w:r>
      <w:r w:rsidR="0022336F" w:rsidRPr="00885CDC">
        <w:t>lub</w:t>
      </w:r>
      <w:r w:rsidR="00B2783A" w:rsidRPr="00885CDC">
        <w:t xml:space="preserve"> środków z Funduszu Pracy</w:t>
      </w:r>
      <w:r w:rsidRPr="00885CDC">
        <w:t>, nie dłuższy niż 15 dni od określonego w umowie dnia wykonania zadania;</w:t>
      </w:r>
    </w:p>
    <w:p w:rsidR="0074676B" w:rsidRPr="00885CDC" w:rsidRDefault="0074676B" w:rsidP="000C7821">
      <w:pPr>
        <w:pStyle w:val="ZLITPKTzmpktliter"/>
      </w:pPr>
      <w:r w:rsidRPr="00885CDC">
        <w:t>7)</w:t>
      </w:r>
      <w:r w:rsidR="00B17C5A">
        <w:tab/>
      </w:r>
      <w:r w:rsidRPr="00885CDC">
        <w:t>tryb kontroli wykonania zadania; w umowie można postanowić, że kontrola będzie prowadzona na zasadach i w trybie określonych w przepisa</w:t>
      </w:r>
      <w:r w:rsidR="00B17C5A">
        <w:t>ch o </w:t>
      </w:r>
      <w:r w:rsidRPr="00885CDC">
        <w:t>kontroli w administracji rządowej;</w:t>
      </w:r>
    </w:p>
    <w:p w:rsidR="00BD25E1" w:rsidRPr="00885CDC" w:rsidRDefault="0074676B" w:rsidP="00B2783A">
      <w:pPr>
        <w:pStyle w:val="ZLITPKTzmpktliter"/>
      </w:pPr>
      <w:r w:rsidRPr="00885CDC">
        <w:t>8)</w:t>
      </w:r>
      <w:r w:rsidR="00B17C5A">
        <w:tab/>
      </w:r>
      <w:r w:rsidRPr="00885CDC">
        <w:t xml:space="preserve">warunki i sposób zmiany oraz rozwiązania umowy, w tym zasady zwrotu dotacji </w:t>
      </w:r>
      <w:r w:rsidR="0022336F" w:rsidRPr="00885CDC">
        <w:t>lub</w:t>
      </w:r>
      <w:r w:rsidR="00B2783A" w:rsidRPr="00885CDC">
        <w:t xml:space="preserve"> środków z Funduszu Pracy </w:t>
      </w:r>
      <w:r w:rsidRPr="00885CDC">
        <w:t>w przypadku skrócenia okresu funkcjonowania instytucji lub miejsc opieki</w:t>
      </w:r>
      <w:r w:rsidR="00B2783A" w:rsidRPr="00885CDC">
        <w:t>,</w:t>
      </w:r>
      <w:r w:rsidRPr="00885CDC">
        <w:t xml:space="preserve"> </w:t>
      </w:r>
      <w:r w:rsidR="00B2783A" w:rsidRPr="00885CDC">
        <w:t xml:space="preserve">o którym mowa w ust. 2 pkt 3, </w:t>
      </w:r>
      <w:r w:rsidRPr="00885CDC">
        <w:t>dofinansowanych z dotacji</w:t>
      </w:r>
      <w:r w:rsidR="00B2783A" w:rsidRPr="00885CDC">
        <w:t xml:space="preserve"> </w:t>
      </w:r>
      <w:r w:rsidR="005C0CD7" w:rsidRPr="00885CDC">
        <w:t xml:space="preserve">lub </w:t>
      </w:r>
      <w:r w:rsidR="00B2783A" w:rsidRPr="00885CDC">
        <w:t>środków z Funduszu Pracy</w:t>
      </w:r>
      <w:r w:rsidRPr="00885CDC">
        <w:t>.</w:t>
      </w:r>
      <w:r w:rsidR="008B47CD">
        <w:t>”</w:t>
      </w:r>
      <w:r w:rsidR="00BD25E1" w:rsidRPr="00885CDC">
        <w:t>;</w:t>
      </w:r>
    </w:p>
    <w:p w:rsidR="00BD25E1" w:rsidRPr="00885CDC" w:rsidRDefault="00C022E8" w:rsidP="009B5D42">
      <w:pPr>
        <w:pStyle w:val="LITlitera"/>
        <w:keepNext/>
      </w:pPr>
      <w:r w:rsidRPr="00885CDC">
        <w:t>d</w:t>
      </w:r>
      <w:r w:rsidR="00B17C5A">
        <w:t>)</w:t>
      </w:r>
      <w:r w:rsidR="00B17C5A">
        <w:tab/>
      </w:r>
      <w:r w:rsidR="00BD25E1" w:rsidRPr="00885CDC">
        <w:t>dodaje się ust. 7 w brzmieniu:</w:t>
      </w:r>
    </w:p>
    <w:p w:rsidR="00101FCE" w:rsidRPr="00885CDC" w:rsidRDefault="008B47CD" w:rsidP="00B17C5A">
      <w:pPr>
        <w:pStyle w:val="ZLITUSTzmustliter"/>
      </w:pPr>
      <w:r>
        <w:t>„</w:t>
      </w:r>
      <w:r w:rsidR="00BD25E1" w:rsidRPr="00885CDC">
        <w:t xml:space="preserve">7. Do środków z Funduszu Pracy </w:t>
      </w:r>
      <w:r w:rsidR="00795413" w:rsidRPr="00885CDC">
        <w:t xml:space="preserve">stosuje się odpowiednio </w:t>
      </w:r>
      <w:r w:rsidR="00BD25E1" w:rsidRPr="00885CDC">
        <w:t xml:space="preserve">art. 57 i </w:t>
      </w:r>
      <w:r w:rsidR="001E40D8" w:rsidRPr="00885CDC">
        <w:t xml:space="preserve">art. </w:t>
      </w:r>
      <w:r w:rsidR="00BD25E1" w:rsidRPr="00885CDC">
        <w:t xml:space="preserve">169 ustawy </w:t>
      </w:r>
      <w:r w:rsidR="0060500C" w:rsidRPr="00885CDC">
        <w:t>z dnia 27 sierpnia 2009 r. o finansach publicznych (Dz. U. z 2016 r. poz.</w:t>
      </w:r>
      <w:r w:rsidR="00B17C5A">
        <w:t> </w:t>
      </w:r>
      <w:r w:rsidR="0060500C" w:rsidRPr="00885CDC">
        <w:t>1870, z późn. zm.</w:t>
      </w:r>
      <w:r w:rsidR="0060500C" w:rsidRPr="00885CDC">
        <w:rPr>
          <w:rStyle w:val="Odwoanieprzypisudolnego"/>
        </w:rPr>
        <w:footnoteReference w:id="7"/>
      </w:r>
      <w:r w:rsidR="0060500C" w:rsidRPr="00885CDC">
        <w:rPr>
          <w:rStyle w:val="IGindeksgrny"/>
        </w:rPr>
        <w:t>)</w:t>
      </w:r>
      <w:r w:rsidR="0060500C" w:rsidRPr="00885CDC">
        <w:t>)</w:t>
      </w:r>
      <w:r w:rsidR="00795413" w:rsidRPr="00885CDC">
        <w:t>, z tym że</w:t>
      </w:r>
      <w:r w:rsidR="0060500C" w:rsidRPr="00885CDC">
        <w:t xml:space="preserve"> organem właściwym do</w:t>
      </w:r>
      <w:r w:rsidR="00151EE0" w:rsidRPr="00885CDC">
        <w:t xml:space="preserve"> umarzania, odraczania terminów lub rozkładania na raty spłat należności</w:t>
      </w:r>
      <w:r w:rsidR="00460B33" w:rsidRPr="00885CDC">
        <w:t xml:space="preserve"> Funduszu Pracy</w:t>
      </w:r>
      <w:r w:rsidR="00795413" w:rsidRPr="00885CDC">
        <w:t>,</w:t>
      </w:r>
      <w:r w:rsidR="000F1B27">
        <w:t xml:space="preserve"> </w:t>
      </w:r>
      <w:r w:rsidR="00795413" w:rsidRPr="00885CDC">
        <w:t xml:space="preserve">a także </w:t>
      </w:r>
      <w:r w:rsidR="0060500C" w:rsidRPr="00885CDC">
        <w:t>wydania decyzji</w:t>
      </w:r>
      <w:r w:rsidR="00460B33" w:rsidRPr="00885CDC">
        <w:t xml:space="preserve"> o zwrocie w związku z wykorzystaniem środków niezgodnie z</w:t>
      </w:r>
      <w:r w:rsidR="00B17C5A">
        <w:t> </w:t>
      </w:r>
      <w:r w:rsidR="00460B33" w:rsidRPr="00885CDC">
        <w:t>przeznaczeniem albo pobrania ich nienależnie lub w nadmiernej wysokości</w:t>
      </w:r>
      <w:r w:rsidR="00795413" w:rsidRPr="00885CDC">
        <w:t xml:space="preserve">, </w:t>
      </w:r>
      <w:r w:rsidR="0060500C" w:rsidRPr="00885CDC">
        <w:t>jest wojewoda.</w:t>
      </w:r>
      <w:r>
        <w:t>”</w:t>
      </w:r>
      <w:r w:rsidR="00BD25E1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lastRenderedPageBreak/>
        <w:t>4</w:t>
      </w:r>
      <w:r w:rsidR="00C15C12" w:rsidRPr="00885CDC">
        <w:t>3</w:t>
      </w:r>
      <w:r w:rsidR="00B17C5A">
        <w:t>)</w:t>
      </w:r>
      <w:r w:rsidR="00B17C5A">
        <w:tab/>
      </w:r>
      <w:r w:rsidRPr="00885CDC">
        <w:t xml:space="preserve">po art. 62 dodaje się art. 62a w brzmieniu: </w:t>
      </w:r>
    </w:p>
    <w:p w:rsidR="00B06496" w:rsidRPr="00885CDC" w:rsidRDefault="008B47CD" w:rsidP="006C1424">
      <w:pPr>
        <w:pStyle w:val="ZARTzmartartykuempunktem"/>
        <w:keepNext/>
      </w:pPr>
      <w:r>
        <w:t>„</w:t>
      </w:r>
      <w:r w:rsidR="00101FCE" w:rsidRPr="00885CDC">
        <w:t>Art.</w:t>
      </w:r>
      <w:r w:rsidR="000F1B27">
        <w:t xml:space="preserve"> </w:t>
      </w:r>
      <w:r w:rsidR="00101FCE" w:rsidRPr="00885CDC">
        <w:t>62a.</w:t>
      </w:r>
      <w:r w:rsidR="000F1B27">
        <w:t xml:space="preserve"> </w:t>
      </w:r>
      <w:r w:rsidR="004B7446">
        <w:t xml:space="preserve">1. </w:t>
      </w:r>
      <w:r w:rsidR="00101FCE" w:rsidRPr="00885CDC">
        <w:t>Minister właściwy do spraw rodziny zapewnia system teleinformatyczny służący do</w:t>
      </w:r>
      <w:r w:rsidR="00B06496" w:rsidRPr="00885CDC">
        <w:t xml:space="preserve"> realizacji ustawy przez gminę, wojewodę, ministra właściwego do spraw rodziny, podmioty zamierzające prowadzić żłobki lub kluby dziecięce, podmioty prowadzące żłobki lub kluby dziecięce, podmioty zatrudniające dziennych opiekunów</w:t>
      </w:r>
      <w:r w:rsidR="008E5CE6" w:rsidRPr="00885CDC">
        <w:t xml:space="preserve"> oraz przez osoby, o których mowa w art. 36 ust. 1 pkt 1</w:t>
      </w:r>
      <w:r w:rsidR="00B06496" w:rsidRPr="00885CDC">
        <w:t>.</w:t>
      </w:r>
    </w:p>
    <w:p w:rsidR="00B06496" w:rsidRPr="00885CDC" w:rsidRDefault="00B06496" w:rsidP="009B5D42">
      <w:pPr>
        <w:pStyle w:val="ZUSTzmustartykuempunktem"/>
        <w:keepNext/>
      </w:pPr>
      <w:r w:rsidRPr="00885CDC">
        <w:t>2. System teleinformatyczny, o którym mowa w ust. 1, służy w szczególności do:</w:t>
      </w:r>
    </w:p>
    <w:p w:rsidR="00B06496" w:rsidRPr="00885CDC" w:rsidRDefault="00B17C5A" w:rsidP="00B06496">
      <w:pPr>
        <w:pStyle w:val="ZPKTzmpktartykuempunktem"/>
      </w:pPr>
      <w:r>
        <w:t>1)</w:t>
      </w:r>
      <w:r>
        <w:tab/>
      </w:r>
      <w:r w:rsidR="00B06496" w:rsidRPr="00885CDC">
        <w:t>składania wniosku o wpis do rejestru przez podmiot zamierzający prowadzić żłobek lub klub dziecięcy;</w:t>
      </w:r>
    </w:p>
    <w:p w:rsidR="00B06496" w:rsidRPr="00885CDC" w:rsidRDefault="00B17C5A" w:rsidP="00B06496">
      <w:pPr>
        <w:pStyle w:val="ZPKTzmpktartykuempunktem"/>
      </w:pPr>
      <w:r>
        <w:t>2)</w:t>
      </w:r>
      <w:r>
        <w:tab/>
      </w:r>
      <w:r w:rsidR="00B06496" w:rsidRPr="00885CDC">
        <w:t>składania wniosku o wpis do wykazu;</w:t>
      </w:r>
    </w:p>
    <w:p w:rsidR="00B06496" w:rsidRPr="00885CDC" w:rsidRDefault="00B17C5A" w:rsidP="00B06496">
      <w:pPr>
        <w:pStyle w:val="ZPKTzmpktartykuempunktem"/>
      </w:pPr>
      <w:r>
        <w:t>3)</w:t>
      </w:r>
      <w:r>
        <w:tab/>
      </w:r>
      <w:r w:rsidR="00CA29FF" w:rsidRPr="00885CDC">
        <w:t>składania wniosku o zmianę lub wykreślenie z rejestru lub wykazu przez podmiot prowadzący żłobek lub klub dziecięcy, podmiot zatrudniający dziennych opiekunów oraz osobę, o której mowa w art. 36 ust. 1 pkt 1</w:t>
      </w:r>
      <w:r w:rsidR="00B06496" w:rsidRPr="00885CDC">
        <w:t>;</w:t>
      </w:r>
    </w:p>
    <w:p w:rsidR="00B06496" w:rsidRPr="00885CDC" w:rsidRDefault="00B17C5A" w:rsidP="00B06496">
      <w:pPr>
        <w:pStyle w:val="ZPKTzmpktartykuempunktem"/>
      </w:pPr>
      <w:r>
        <w:t>4)</w:t>
      </w:r>
      <w:r>
        <w:tab/>
      </w:r>
      <w:r w:rsidR="00B06496" w:rsidRPr="00885CDC">
        <w:t>dokonywania przez gminę wpisu, zmiany oraz wykreślenia z rejestru lub wykazu</w:t>
      </w:r>
      <w:r w:rsidR="004C4C5E" w:rsidRPr="00885CDC">
        <w:t>;</w:t>
      </w:r>
    </w:p>
    <w:p w:rsidR="00B06496" w:rsidRPr="00885CDC" w:rsidRDefault="00114545" w:rsidP="00B06496">
      <w:pPr>
        <w:pStyle w:val="ZPKTzmpktartykuempunktem"/>
      </w:pPr>
      <w:r w:rsidRPr="00885CDC">
        <w:t>5</w:t>
      </w:r>
      <w:r w:rsidR="00B17C5A">
        <w:t>)</w:t>
      </w:r>
      <w:r w:rsidR="00B17C5A">
        <w:tab/>
      </w:r>
      <w:r w:rsidR="00B06496" w:rsidRPr="00885CDC">
        <w:t xml:space="preserve">dokonywania przez podmiot wpisany do rejestru lub wykazu samodzielnych zmian danych lub informacji, o których mowa odpowiednio w art. 27 ust. </w:t>
      </w:r>
      <w:r w:rsidR="00CC1AB0" w:rsidRPr="00885CDC">
        <w:t>4</w:t>
      </w:r>
      <w:r w:rsidR="00B17C5A">
        <w:t xml:space="preserve"> pkt 5, 6, 8 i </w:t>
      </w:r>
      <w:r w:rsidR="009B5D42">
        <w:t>10 lub art. 46 ust. 2 pkt 6–</w:t>
      </w:r>
      <w:r w:rsidR="00B06496" w:rsidRPr="00885CDC">
        <w:t xml:space="preserve">8; </w:t>
      </w:r>
    </w:p>
    <w:p w:rsidR="00B06496" w:rsidRPr="00885CDC" w:rsidRDefault="00114545" w:rsidP="00B06496">
      <w:pPr>
        <w:pStyle w:val="ZPKTzmpktartykuempunktem"/>
      </w:pPr>
      <w:r w:rsidRPr="00885CDC">
        <w:t>6</w:t>
      </w:r>
      <w:r w:rsidR="00B17C5A">
        <w:t>)</w:t>
      </w:r>
      <w:r w:rsidR="00B17C5A">
        <w:tab/>
      </w:r>
      <w:r w:rsidR="00B06496" w:rsidRPr="00885CDC">
        <w:t>sporządzenia i przekazywania sprawozdań, o których mowa w art. 64, przez podmiot prowadzący żłobek lub klub dziecięcy</w:t>
      </w:r>
      <w:r w:rsidR="00E2137A" w:rsidRPr="00885CDC">
        <w:t>,</w:t>
      </w:r>
      <w:r w:rsidR="00B06496" w:rsidRPr="00885CDC">
        <w:t xml:space="preserve"> podmiot zatrudniający dziennego opiekuna</w:t>
      </w:r>
      <w:r w:rsidR="00E2137A" w:rsidRPr="00885CDC">
        <w:t>, osobę, o której mowa w art. 36 ust. 1 pkt 1,</w:t>
      </w:r>
      <w:r w:rsidR="00B06496" w:rsidRPr="00885CDC">
        <w:t xml:space="preserve"> oraz gminę;</w:t>
      </w:r>
    </w:p>
    <w:p w:rsidR="00101FCE" w:rsidRPr="00885CDC" w:rsidRDefault="00114545" w:rsidP="001A0DCA">
      <w:pPr>
        <w:pStyle w:val="ZPKTzmpktartykuempunktem"/>
      </w:pPr>
      <w:r w:rsidRPr="00885CDC">
        <w:t>7</w:t>
      </w:r>
      <w:r w:rsidR="00B17C5A">
        <w:t>)</w:t>
      </w:r>
      <w:r w:rsidR="00B17C5A">
        <w:tab/>
      </w:r>
      <w:r w:rsidR="00B06496" w:rsidRPr="00885CDC">
        <w:t>weryfikacji przekazanych sprawozdań i sporządzenia zbiorczego sprawozdania przez gminę i wojewodę</w:t>
      </w:r>
      <w:r w:rsidR="00101FCE" w:rsidRPr="00885CDC">
        <w:t>.</w:t>
      </w:r>
      <w:r w:rsidR="008B47CD">
        <w:t>”</w:t>
      </w:r>
      <w:r w:rsidR="00101FCE" w:rsidRPr="00885CDC">
        <w:t>;</w:t>
      </w:r>
    </w:p>
    <w:p w:rsidR="00101FCE" w:rsidRPr="00885CDC" w:rsidRDefault="00101FCE" w:rsidP="009B5D42">
      <w:pPr>
        <w:pStyle w:val="PKTpunkt"/>
        <w:keepNext/>
      </w:pPr>
      <w:r w:rsidRPr="00885CDC">
        <w:t>4</w:t>
      </w:r>
      <w:r w:rsidR="00C15C12" w:rsidRPr="00885CDC">
        <w:t>4</w:t>
      </w:r>
      <w:r w:rsidR="00B17C5A">
        <w:t>)</w:t>
      </w:r>
      <w:r w:rsidR="00B17C5A">
        <w:tab/>
      </w:r>
      <w:r w:rsidRPr="00885CDC">
        <w:t>art. 64 otrzymuje brzmienie:</w:t>
      </w:r>
    </w:p>
    <w:p w:rsidR="00101FCE" w:rsidRPr="00885CDC" w:rsidRDefault="008B47CD" w:rsidP="00101FCE">
      <w:pPr>
        <w:pStyle w:val="ZARTzmartartykuempunktem"/>
      </w:pPr>
      <w:r>
        <w:t>„</w:t>
      </w:r>
      <w:r w:rsidR="00101FCE" w:rsidRPr="00885CDC">
        <w:t>Art.</w:t>
      </w:r>
      <w:r w:rsidR="000F1B27">
        <w:t xml:space="preserve"> </w:t>
      </w:r>
      <w:r w:rsidR="00101FCE" w:rsidRPr="00885CDC">
        <w:t>64.</w:t>
      </w:r>
      <w:r w:rsidR="000F1B27">
        <w:t xml:space="preserve"> </w:t>
      </w:r>
      <w:r w:rsidR="00101FCE" w:rsidRPr="00885CDC">
        <w:t>1.</w:t>
      </w:r>
      <w:r w:rsidR="000F1B27">
        <w:t xml:space="preserve"> </w:t>
      </w:r>
      <w:r w:rsidR="00101FCE" w:rsidRPr="00885CDC">
        <w:t>Podmioty prowadzące żłobki lub kluby dziecięce</w:t>
      </w:r>
      <w:r w:rsidR="0077258B" w:rsidRPr="00885CDC">
        <w:t>,</w:t>
      </w:r>
      <w:r w:rsidR="00101FCE" w:rsidRPr="00885CDC">
        <w:t xml:space="preserve"> podmioty zatrudniające dziennego opiekuna </w:t>
      </w:r>
      <w:r w:rsidR="0077258B" w:rsidRPr="00885CDC">
        <w:t xml:space="preserve">oraz osoby, o których mowa w art. 36 ust. 1 pkt 1, </w:t>
      </w:r>
      <w:r w:rsidR="00101FCE" w:rsidRPr="00885CDC">
        <w:t>są</w:t>
      </w:r>
      <w:r w:rsidR="00B17C5A">
        <w:t> </w:t>
      </w:r>
      <w:r w:rsidR="00101FCE" w:rsidRPr="00885CDC">
        <w:t>zobowiązane do sporządzania sprawozdań z zakresu opieki nad dziećmi w wieku do lat 3.</w:t>
      </w:r>
    </w:p>
    <w:p w:rsidR="00101FCE" w:rsidRPr="00885CDC" w:rsidRDefault="00101FCE" w:rsidP="009B5D42">
      <w:pPr>
        <w:pStyle w:val="ZUSTzmustartykuempunktem"/>
        <w:keepNext/>
      </w:pPr>
      <w:r w:rsidRPr="00885CDC">
        <w:t>2. Sprawozdania, o których mowa w ust. 1, z zakresu opieki nad dziećmi w wieku do lat 3:</w:t>
      </w:r>
    </w:p>
    <w:p w:rsidR="00101FCE" w:rsidRPr="00885CDC" w:rsidRDefault="00B17C5A" w:rsidP="00B17C5A">
      <w:pPr>
        <w:pStyle w:val="ZPKTzmpktartykuempunktem"/>
      </w:pPr>
      <w:r>
        <w:t>1)</w:t>
      </w:r>
      <w:r>
        <w:tab/>
      </w:r>
      <w:r w:rsidR="00101FCE" w:rsidRPr="00885CDC">
        <w:t xml:space="preserve">organizowanej przez gminę </w:t>
      </w:r>
      <w:r w:rsidR="00101FCE" w:rsidRPr="00885CDC">
        <w:sym w:font="Symbol" w:char="F02D"/>
      </w:r>
      <w:r w:rsidR="00101FCE" w:rsidRPr="00885CDC">
        <w:t xml:space="preserve"> gmina przekazuje wojewodzie,</w:t>
      </w:r>
    </w:p>
    <w:p w:rsidR="00101FCE" w:rsidRPr="00885CDC" w:rsidRDefault="00B17C5A" w:rsidP="009B5D42">
      <w:pPr>
        <w:pStyle w:val="ZPKTzmpktartykuempunktem"/>
        <w:keepNext/>
      </w:pPr>
      <w:r>
        <w:lastRenderedPageBreak/>
        <w:t>2)</w:t>
      </w:r>
      <w:r>
        <w:tab/>
      </w:r>
      <w:r w:rsidR="00101FCE" w:rsidRPr="00885CDC">
        <w:t xml:space="preserve">organizowanej przez podmioty inne niż gmina </w:t>
      </w:r>
      <w:r w:rsidR="00101FCE" w:rsidRPr="00885CDC">
        <w:sym w:font="Symbol" w:char="F02D"/>
      </w:r>
      <w:r w:rsidR="00101FCE" w:rsidRPr="00885CDC">
        <w:t xml:space="preserve"> p</w:t>
      </w:r>
      <w:r>
        <w:t>odmioty te przekazują gminie, a </w:t>
      </w:r>
      <w:r w:rsidR="00101FCE" w:rsidRPr="00885CDC">
        <w:t>gmina przekazuje zbiorcze sprawozdanie wojewodzie</w:t>
      </w:r>
    </w:p>
    <w:p w:rsidR="00101FCE" w:rsidRPr="00885CDC" w:rsidRDefault="00101FCE" w:rsidP="00B17C5A">
      <w:pPr>
        <w:pStyle w:val="ZCZWSPPKTzmczciwsppktartykuempunktem"/>
      </w:pPr>
      <w:r w:rsidRPr="00885CDC">
        <w:sym w:font="Symbol" w:char="F02D"/>
      </w:r>
      <w:r w:rsidRPr="00885CDC">
        <w:t xml:space="preserve"> w wersji elektronicznej, za pomocą systemu teleinformatycznego, o którym mowa w</w:t>
      </w:r>
      <w:r w:rsidR="00B17C5A">
        <w:t> </w:t>
      </w:r>
      <w:r w:rsidRPr="00885CDC">
        <w:t>art. 62a.</w:t>
      </w:r>
    </w:p>
    <w:p w:rsidR="00101FCE" w:rsidRPr="00885CDC" w:rsidRDefault="00101FCE" w:rsidP="00101FCE">
      <w:pPr>
        <w:pStyle w:val="ZUSTzmustartykuempunktem"/>
      </w:pPr>
      <w:r w:rsidRPr="00885CDC">
        <w:t>3.</w:t>
      </w:r>
      <w:r w:rsidR="000F1B27">
        <w:t xml:space="preserve"> </w:t>
      </w:r>
      <w:r w:rsidRPr="00885CDC">
        <w:t>Wojewoda sporządza zbiorcze sprawozdanie z zakresu opieki nad dziećmi w</w:t>
      </w:r>
      <w:r w:rsidR="00B17C5A">
        <w:t> </w:t>
      </w:r>
      <w:r w:rsidRPr="00885CDC">
        <w:t>wieku do lat 3 i przekazuje je, w wersji elektronicznej, za pomocą systemu teleinformatycznego, o którym mowa w art. 62a</w:t>
      </w:r>
      <w:r w:rsidR="00917C38" w:rsidRPr="00885CDC">
        <w:t>,</w:t>
      </w:r>
      <w:r w:rsidRPr="00885CDC">
        <w:t xml:space="preserve"> ministrowi właściwemu do spraw rodziny.</w:t>
      </w:r>
    </w:p>
    <w:p w:rsidR="00101FCE" w:rsidRPr="00885CDC" w:rsidRDefault="00101FCE" w:rsidP="009B5D42">
      <w:pPr>
        <w:pStyle w:val="ZUSTzmustartykuempunktem"/>
        <w:keepNext/>
      </w:pPr>
      <w:r w:rsidRPr="00885CDC">
        <w:t>4. W sprawozdaniach, o których mowa w ust. 1, przekazywane są następujące dane:</w:t>
      </w:r>
    </w:p>
    <w:p w:rsidR="00101FCE" w:rsidRPr="00885CDC" w:rsidRDefault="00B17C5A" w:rsidP="00101FCE">
      <w:pPr>
        <w:pStyle w:val="ZPKTzmpktartykuempunktem"/>
      </w:pPr>
      <w:r>
        <w:t>1)</w:t>
      </w:r>
      <w:r>
        <w:tab/>
      </w:r>
      <w:r w:rsidR="00101FCE" w:rsidRPr="00885CDC">
        <w:t>liczba osób zatrudnionych w żłobku lub klubie dziecięcym według stanowiska pracy;</w:t>
      </w:r>
    </w:p>
    <w:p w:rsidR="00101FCE" w:rsidRPr="00885CDC" w:rsidRDefault="00B17C5A" w:rsidP="00101FCE">
      <w:pPr>
        <w:pStyle w:val="ZPKTzmpktartykuempunktem"/>
      </w:pPr>
      <w:r>
        <w:t>2)</w:t>
      </w:r>
      <w:r>
        <w:tab/>
      </w:r>
      <w:r w:rsidR="00EF18B7" w:rsidRPr="00885CDC">
        <w:t xml:space="preserve">informacja o </w:t>
      </w:r>
      <w:r w:rsidR="00101FCE" w:rsidRPr="00885CDC">
        <w:t>niezaspokojon</w:t>
      </w:r>
      <w:r w:rsidR="00EF18B7" w:rsidRPr="00885CDC">
        <w:t>ym</w:t>
      </w:r>
      <w:r w:rsidR="00101FCE" w:rsidRPr="00885CDC">
        <w:t xml:space="preserve"> zapotrzebowani</w:t>
      </w:r>
      <w:r w:rsidR="00EF18B7" w:rsidRPr="00885CDC">
        <w:t>u</w:t>
      </w:r>
      <w:r w:rsidR="00101FCE" w:rsidRPr="00885CDC">
        <w:t xml:space="preserve"> na miejsca opieki w żłobku, klubie dziecięcym lub u dziennego opiekuna;</w:t>
      </w:r>
    </w:p>
    <w:p w:rsidR="00101FCE" w:rsidRPr="00885CDC" w:rsidRDefault="00B17C5A" w:rsidP="00101FCE">
      <w:pPr>
        <w:pStyle w:val="ZPKTzmpktartykuempunktem"/>
      </w:pPr>
      <w:r>
        <w:t>3)</w:t>
      </w:r>
      <w:r>
        <w:tab/>
      </w:r>
      <w:r w:rsidR="00101FCE" w:rsidRPr="00885CDC">
        <w:t>informacja o połączeniu żłobków lub klubów dziecięcych w zespoły ze wskazaniem poszczególnych form opieki nad dziećmi w wieku do lat 3 i ich liczby;</w:t>
      </w:r>
    </w:p>
    <w:p w:rsidR="00101FCE" w:rsidRPr="00885CDC" w:rsidRDefault="00B17C5A" w:rsidP="00101FCE">
      <w:pPr>
        <w:pStyle w:val="ZPKTzmpktartykuempunktem"/>
      </w:pPr>
      <w:r>
        <w:t>4)</w:t>
      </w:r>
      <w:r>
        <w:tab/>
      </w:r>
      <w:r w:rsidR="00101FCE" w:rsidRPr="00885CDC">
        <w:t>informacja o zorganizowaniu wspólnej obsługi</w:t>
      </w:r>
      <w:r>
        <w:t xml:space="preserve"> administracyjnej, finansowej i </w:t>
      </w:r>
      <w:r w:rsidR="00101FCE" w:rsidRPr="00885CDC">
        <w:t xml:space="preserve">organizacyjnej żłobków, klubów dziecięcych lub ich zespołów, w tym informacja o wykonywaniu tej obsługi przez jednostki, o których mowa w art. 10 ust. 2 ustawy z dnia 14 grudnia 2016 r. </w:t>
      </w:r>
      <w:r w:rsidR="00101FCE" w:rsidRPr="00885CDC">
        <w:sym w:font="Symbol" w:char="F02D"/>
      </w:r>
      <w:r w:rsidR="00101FCE" w:rsidRPr="00885CDC">
        <w:t xml:space="preserve"> Prawo oświatowe;</w:t>
      </w:r>
    </w:p>
    <w:p w:rsidR="00101FCE" w:rsidRPr="00885CDC" w:rsidRDefault="00B17C5A" w:rsidP="00101FCE">
      <w:pPr>
        <w:pStyle w:val="ZPKTzmpktartykuempunktem"/>
      </w:pPr>
      <w:r>
        <w:t>5)</w:t>
      </w:r>
      <w:r>
        <w:tab/>
      </w:r>
      <w:r w:rsidR="00101FCE" w:rsidRPr="00885CDC">
        <w:t>wysokość otrzymywanych dotacji ze środków publicznych, w tym ze środków Unii Europejskiej</w:t>
      </w:r>
      <w:r w:rsidR="00897A84" w:rsidRPr="00885CDC">
        <w:t>,</w:t>
      </w:r>
      <w:r w:rsidR="00101FCE" w:rsidRPr="00885CDC">
        <w:t xml:space="preserve"> na jedno dziecko;</w:t>
      </w:r>
    </w:p>
    <w:p w:rsidR="00101FCE" w:rsidRPr="00885CDC" w:rsidRDefault="00B17C5A" w:rsidP="00101FCE">
      <w:pPr>
        <w:pStyle w:val="ZPKTzmpktartykuempunktem"/>
      </w:pPr>
      <w:r>
        <w:t>6)</w:t>
      </w:r>
      <w:r>
        <w:tab/>
      </w:r>
      <w:r w:rsidR="00101FCE" w:rsidRPr="00885CDC">
        <w:t>wysokość wydatków ponoszonych przez jedno</w:t>
      </w:r>
      <w:r>
        <w:t>stki samorządu terytorialnego i </w:t>
      </w:r>
      <w:r w:rsidR="00101FCE" w:rsidRPr="00885CDC">
        <w:t xml:space="preserve">instytucje </w:t>
      </w:r>
      <w:r w:rsidR="00D958AC" w:rsidRPr="00885CDC">
        <w:t>publiczne</w:t>
      </w:r>
      <w:r w:rsidR="00101FCE" w:rsidRPr="00885CDC">
        <w:t>.</w:t>
      </w:r>
    </w:p>
    <w:p w:rsidR="00101FCE" w:rsidRPr="00885CDC" w:rsidRDefault="00101FCE" w:rsidP="00101FCE">
      <w:pPr>
        <w:pStyle w:val="ZUSTzmustartykuempunktem"/>
      </w:pPr>
      <w:r w:rsidRPr="00885CDC">
        <w:t>5. Podmioty inne niż gmina prowadzące żłobki lub kluby dziecięce</w:t>
      </w:r>
      <w:r w:rsidR="0077258B" w:rsidRPr="00885CDC">
        <w:t>,</w:t>
      </w:r>
      <w:r w:rsidRPr="00885CDC">
        <w:t xml:space="preserve"> zatrudniające dziennego opiekuna </w:t>
      </w:r>
      <w:r w:rsidR="0077258B" w:rsidRPr="00885CDC">
        <w:t xml:space="preserve">oraz osoby, o których mowa w art. 36 ust. 1 pkt 1, </w:t>
      </w:r>
      <w:r w:rsidRPr="00885CDC">
        <w:t xml:space="preserve">przekazują właściwej gminie sprawozdania za okres od dnia 1 stycznia do dnia 31 grudnia </w:t>
      </w:r>
      <w:r w:rsidRPr="00885CDC">
        <w:sym w:font="Symbol" w:char="F02D"/>
      </w:r>
      <w:r w:rsidRPr="00885CDC">
        <w:t xml:space="preserve"> w</w:t>
      </w:r>
      <w:r w:rsidR="00B17C5A">
        <w:t> </w:t>
      </w:r>
      <w:r w:rsidRPr="00885CDC">
        <w:t xml:space="preserve">terminie do dnia 31 stycznia roku następnego. Gmina przekazuje wojewodzie sprawozdania z zakresu sprawowanej przez siebie opieki nad dziećmi w wieku do lat 3 za okres od dnia 1 stycznia do dnia 31 grudnia oraz zbiorcze sprawozdania z zakresu opieki nad dziećmi w wieku do lat 3 organizowanej przez podmioty inne niż gmina </w:t>
      </w:r>
      <w:r w:rsidRPr="00885CDC">
        <w:sym w:font="Symbol" w:char="F02D"/>
      </w:r>
      <w:r w:rsidRPr="00885CDC">
        <w:t xml:space="preserve"> w</w:t>
      </w:r>
      <w:r w:rsidR="00B17C5A">
        <w:t> </w:t>
      </w:r>
      <w:r w:rsidRPr="00885CDC">
        <w:t>terminie do dnia 14 lutego każdego roku.</w:t>
      </w:r>
    </w:p>
    <w:p w:rsidR="00101FCE" w:rsidRPr="00885CDC" w:rsidRDefault="00101FCE" w:rsidP="00101FCE">
      <w:pPr>
        <w:pStyle w:val="ZUSTzmustartykuempunktem"/>
      </w:pPr>
      <w:r w:rsidRPr="00885CDC">
        <w:lastRenderedPageBreak/>
        <w:t>6. Wojewoda przekazuje ministrowi właściwemu do spraw rodziny zbiorcze sprawozdanie w terminie do dnia 28 lutego każdego roku.</w:t>
      </w:r>
      <w:r w:rsidR="008B47CD">
        <w:t>”</w:t>
      </w:r>
      <w:r w:rsidRPr="00885CDC">
        <w:t>;</w:t>
      </w:r>
    </w:p>
    <w:p w:rsidR="00101FCE" w:rsidRPr="00885CDC" w:rsidRDefault="00D820D7" w:rsidP="009B5D42">
      <w:pPr>
        <w:pStyle w:val="PKTpunkt"/>
        <w:keepNext/>
      </w:pPr>
      <w:r w:rsidRPr="00885CDC">
        <w:t>4</w:t>
      </w:r>
      <w:r w:rsidR="00C15C12" w:rsidRPr="00885CDC">
        <w:t>5</w:t>
      </w:r>
      <w:r w:rsidR="00B17C5A">
        <w:t>)</w:t>
      </w:r>
      <w:r w:rsidR="00B17C5A">
        <w:tab/>
      </w:r>
      <w:r w:rsidR="00101FCE" w:rsidRPr="00885CDC">
        <w:t xml:space="preserve">w art. 64a ust. 1 otrzymuje brzmienie: </w:t>
      </w:r>
    </w:p>
    <w:p w:rsidR="00101FCE" w:rsidRPr="00885CDC" w:rsidRDefault="008B47CD" w:rsidP="00101FCE">
      <w:pPr>
        <w:pStyle w:val="ZUSTzmustartykuempunktem"/>
      </w:pPr>
      <w:r>
        <w:t>„</w:t>
      </w:r>
      <w:r w:rsidR="00101FCE" w:rsidRPr="00885CDC">
        <w:t>1.</w:t>
      </w:r>
      <w:r w:rsidR="000F1B27">
        <w:t xml:space="preserve"> </w:t>
      </w:r>
      <w:r w:rsidR="00101FCE" w:rsidRPr="00885CDC">
        <w:t>Gmina jest zobowiązana do przekazywania po</w:t>
      </w:r>
      <w:r w:rsidR="00B17C5A">
        <w:t>dlegających ujawnieniu danych z </w:t>
      </w:r>
      <w:r w:rsidR="00101FCE" w:rsidRPr="00885CDC">
        <w:t>rejestru oraz z wykazu wojewodzie i ministrowi właściwemu do spraw rodziny za pośrednictwem systemu teleinformatycznego, o którym mowa w art. 62a.</w:t>
      </w:r>
      <w:r>
        <w:t>”</w:t>
      </w:r>
      <w:r w:rsidR="00101FCE" w:rsidRPr="00885CDC">
        <w:t>;</w:t>
      </w:r>
    </w:p>
    <w:p w:rsidR="00101FCE" w:rsidRPr="00885CDC" w:rsidRDefault="003238C4" w:rsidP="009B5D42">
      <w:pPr>
        <w:pStyle w:val="PKTpunkt"/>
        <w:keepNext/>
      </w:pPr>
      <w:r w:rsidRPr="00885CDC">
        <w:t>4</w:t>
      </w:r>
      <w:r w:rsidR="00C15C12" w:rsidRPr="00885CDC">
        <w:t>6</w:t>
      </w:r>
      <w:r w:rsidR="00B17C5A">
        <w:t>)</w:t>
      </w:r>
      <w:r w:rsidR="00B17C5A">
        <w:tab/>
      </w:r>
      <w:r w:rsidR="00101FCE" w:rsidRPr="00885CDC">
        <w:t>po art. 64a dodaje się art. 64b w brzmieniu:</w:t>
      </w:r>
    </w:p>
    <w:p w:rsidR="00101FCE" w:rsidRPr="00885CDC" w:rsidRDefault="008B47CD" w:rsidP="00101FCE">
      <w:pPr>
        <w:pStyle w:val="ZARTzmartartykuempunktem"/>
      </w:pPr>
      <w:r>
        <w:t>„</w:t>
      </w:r>
      <w:r w:rsidR="00101FCE" w:rsidRPr="00885CDC">
        <w:t>Art.</w:t>
      </w:r>
      <w:r w:rsidR="000F1B27">
        <w:t xml:space="preserve"> </w:t>
      </w:r>
      <w:r w:rsidR="00101FCE" w:rsidRPr="00885CDC">
        <w:t>64b.</w:t>
      </w:r>
      <w:r w:rsidR="000F1B27">
        <w:t xml:space="preserve"> </w:t>
      </w:r>
      <w:r w:rsidR="00101FCE" w:rsidRPr="00885CDC">
        <w:t>1.</w:t>
      </w:r>
      <w:r w:rsidR="000F1B27">
        <w:t xml:space="preserve"> </w:t>
      </w:r>
      <w:r w:rsidR="00101FCE" w:rsidRPr="00885CDC">
        <w:t xml:space="preserve">Żłobki i kluby dziecięce oraz prowadzące je </w:t>
      </w:r>
      <w:r w:rsidR="00C07938" w:rsidRPr="00885CDC">
        <w:t xml:space="preserve">podmioty </w:t>
      </w:r>
      <w:r w:rsidR="00B17C5A">
        <w:t>są zwolnione z </w:t>
      </w:r>
      <w:r w:rsidR="00101FCE" w:rsidRPr="00885CDC">
        <w:t>opłat z tytułu trwałego zarządu, użytkowania i użytkowania wieczystego nieruchomości stanowiących własność Skarbu Państwa lub jednostek samorządu terytorialnego i ich związków, zajętych na działalność związaną z prowadzeniem żłobka lub klubu dziecięcego.</w:t>
      </w:r>
    </w:p>
    <w:p w:rsidR="00101FCE" w:rsidRPr="00885CDC" w:rsidRDefault="00101FCE" w:rsidP="00101FCE">
      <w:pPr>
        <w:pStyle w:val="ZUSTzmustartykuempunktem"/>
      </w:pPr>
      <w:r w:rsidRPr="00885CDC">
        <w:t>2.</w:t>
      </w:r>
      <w:r w:rsidR="000F1B27">
        <w:t xml:space="preserve"> </w:t>
      </w:r>
      <w:r w:rsidRPr="00885CDC">
        <w:t xml:space="preserve">Żłobki i kluby dziecięce oraz prowadzące je </w:t>
      </w:r>
      <w:r w:rsidR="00C07938" w:rsidRPr="00885CDC">
        <w:t xml:space="preserve">podmioty </w:t>
      </w:r>
      <w:r w:rsidRPr="00885CDC">
        <w:t>są zwolnione z podatku od nieruchomości, podatku leśnego i podatku rolnego w zakresie nieruchomości zajętych na działalność związaną z prowadzeniem żłobka lub klubu dziecięcego, na zasadach określonych odpowiednio w przepisach o podatkach i opłatach lokalnych, podatku leśnym oraz podatku rolnym.</w:t>
      </w:r>
      <w:r w:rsidR="008B47CD">
        <w:t>”</w:t>
      </w:r>
      <w:r w:rsidRPr="00885CDC">
        <w:t>.</w:t>
      </w:r>
    </w:p>
    <w:p w:rsidR="00145C07" w:rsidRPr="00885CDC" w:rsidRDefault="00145C07" w:rsidP="009B5D42">
      <w:pPr>
        <w:pStyle w:val="ARTartustawynprozporzdzenia"/>
        <w:keepNext/>
        <w:rPr>
          <w:rStyle w:val="Ppogrubienie"/>
        </w:rPr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Pr="009B5D42">
        <w:rPr>
          <w:rStyle w:val="Ppogrubienie"/>
        </w:rPr>
        <w:t>1</w:t>
      </w:r>
      <w:r w:rsidR="00C85182" w:rsidRPr="009B5D42">
        <w:rPr>
          <w:rStyle w:val="Ppogrubienie"/>
        </w:rPr>
        <w:t>5</w:t>
      </w:r>
      <w:r w:rsidRPr="009B5D42">
        <w:rPr>
          <w:rStyle w:val="Ppogrubienie"/>
        </w:rPr>
        <w:t>.</w:t>
      </w:r>
      <w:r w:rsidRPr="00885CDC">
        <w:rPr>
          <w:rStyle w:val="Ppogrubienie"/>
        </w:rPr>
        <w:t xml:space="preserve"> </w:t>
      </w:r>
      <w:r w:rsidRPr="00885CDC">
        <w:t>W</w:t>
      </w:r>
      <w:r w:rsidR="000F1B27">
        <w:t xml:space="preserve"> </w:t>
      </w:r>
      <w:r w:rsidRPr="00885CDC">
        <w:t>ustawie</w:t>
      </w:r>
      <w:r w:rsidR="000F1B27">
        <w:t xml:space="preserve"> </w:t>
      </w:r>
      <w:r w:rsidRPr="00885CDC">
        <w:t>z dnia 15 kwietnia 2011 r. o systemie informacji oświatowej (Dz. U. z 2016 r. poz. 1927 i 1984 oraz z 2017 r. poz. 60</w:t>
      </w:r>
      <w:r w:rsidR="004A212C" w:rsidRPr="00885CDC">
        <w:t>,</w:t>
      </w:r>
      <w:r w:rsidRPr="00885CDC">
        <w:t xml:space="preserve"> 777</w:t>
      </w:r>
      <w:r w:rsidR="004A212C" w:rsidRPr="00885CDC">
        <w:t xml:space="preserve"> i 949</w:t>
      </w:r>
      <w:r w:rsidRPr="00885CDC">
        <w:t>) w art. 66a wprowadzenie do wyliczenia otrzymuje brzmienie:</w:t>
      </w:r>
    </w:p>
    <w:p w:rsidR="00145C07" w:rsidRPr="00885CDC" w:rsidRDefault="008B47CD" w:rsidP="006A6F4F">
      <w:pPr>
        <w:pStyle w:val="ZFRAGzmfragmentunpzdaniaartykuempunktem"/>
      </w:pPr>
      <w:r>
        <w:t>„</w:t>
      </w:r>
      <w:r w:rsidR="00145C07" w:rsidRPr="00885CDC">
        <w:t>Minister właściwy do spraw rodziny, w celu umożliwienia wójtom, burmistrzom, prezydentom miast oraz wojewodom weryfikacji prawa odpowiednio do świadczeń rodzinnych, świadczeń z funduszu alimentacyjnego, świadczenia wychowawczego oraz Karty Dużej Rodziny, a także w celu monitorowania przez ministra właściwego do spraw rodziny oraz wojewodę realizacji świadczeń rodzinnych, świadczeń z funduszu alimentacyjnego, świadczenia wychowawczego oraz Karty Dużej Rodziny odpowiednio przez wójtów, burmistrzów, prezydentów miast oraz wojewodów, pozyskuje z bazy danych SIO dane identyfikacyjne ucznia obejmujące imię, nazwisko i numer PESEL, a</w:t>
      </w:r>
      <w:r w:rsidR="006A6F4F">
        <w:t> </w:t>
      </w:r>
      <w:r w:rsidR="00145C07" w:rsidRPr="00885CDC">
        <w:t xml:space="preserve">w przypadku ucznia nieposiadającego numeru PESEL </w:t>
      </w:r>
      <w:r w:rsidR="00145C07" w:rsidRPr="00885CDC">
        <w:sym w:font="Symbol" w:char="F02D"/>
      </w:r>
      <w:r w:rsidR="00145C07" w:rsidRPr="00885CDC">
        <w:t xml:space="preserve"> imię (imiona), nazwisko, datę urodzenia, serię i numer paszportu lub innego dokumentu potwierdzającego tożsamość oraz dane dziedzinowe ucznia obejmujące informacje o:</w:t>
      </w:r>
      <w:r>
        <w:t>”</w:t>
      </w:r>
      <w:r w:rsidR="00B77B10" w:rsidRPr="00885CDC">
        <w:t>.</w:t>
      </w:r>
    </w:p>
    <w:p w:rsidR="00E24D42" w:rsidRPr="00885CDC" w:rsidRDefault="00F20646" w:rsidP="009B5D42">
      <w:pPr>
        <w:pStyle w:val="ARTartustawynprozporzdzenia"/>
        <w:keepNext/>
      </w:pPr>
      <w:r w:rsidRPr="009B5D42">
        <w:rPr>
          <w:rStyle w:val="Ppogrubienie"/>
        </w:rPr>
        <w:lastRenderedPageBreak/>
        <w:t>Art.</w:t>
      </w:r>
      <w:r w:rsidR="000F1B27" w:rsidRPr="009B5D42">
        <w:rPr>
          <w:rStyle w:val="Ppogrubienie"/>
        </w:rPr>
        <w:t> </w:t>
      </w:r>
      <w:r w:rsidR="00182D5C" w:rsidRPr="009B5D42">
        <w:rPr>
          <w:rStyle w:val="Ppogrubienie"/>
        </w:rPr>
        <w:t>1</w:t>
      </w:r>
      <w:r w:rsidR="00C85182" w:rsidRPr="009B5D42">
        <w:rPr>
          <w:rStyle w:val="Ppogrubienie"/>
        </w:rPr>
        <w:t>6</w:t>
      </w:r>
      <w:r w:rsidR="007200DD" w:rsidRPr="009B5D42">
        <w:rPr>
          <w:rStyle w:val="Ppogrubienie"/>
        </w:rPr>
        <w:t>.</w:t>
      </w:r>
      <w:r w:rsidR="007200DD" w:rsidRPr="00885CDC">
        <w:t xml:space="preserve"> </w:t>
      </w:r>
      <w:r w:rsidR="00E24D42" w:rsidRPr="00885CDC">
        <w:t>W ustawie z dnia 4 kwietnia 2014 r. o ustaleniu i wypłacie zasiłków dla opiekunów (Dz. U. z 2016</w:t>
      </w:r>
      <w:r w:rsidR="000F1B27">
        <w:t xml:space="preserve"> </w:t>
      </w:r>
      <w:r w:rsidR="00E24D42" w:rsidRPr="00885CDC">
        <w:t xml:space="preserve">r. poz. 162 i 972) </w:t>
      </w:r>
      <w:r w:rsidR="00AF0FE0" w:rsidRPr="00885CDC">
        <w:t>wprowadza się następujące zmiany</w:t>
      </w:r>
      <w:r w:rsidR="00E24D42" w:rsidRPr="00885CDC">
        <w:t>:</w:t>
      </w:r>
    </w:p>
    <w:p w:rsidR="00BC56C8" w:rsidRPr="00885CDC" w:rsidRDefault="006A6F4F" w:rsidP="009B5D42">
      <w:pPr>
        <w:pStyle w:val="PKTpunkt"/>
        <w:keepNext/>
      </w:pPr>
      <w:r>
        <w:t>1)</w:t>
      </w:r>
      <w:r>
        <w:tab/>
      </w:r>
      <w:r w:rsidR="00BC56C8" w:rsidRPr="00885CDC">
        <w:t>w art. 2 ust. 6 otrzymuje brzmienie:</w:t>
      </w:r>
    </w:p>
    <w:p w:rsidR="00BC56C8" w:rsidRPr="00885CDC" w:rsidRDefault="008B47CD" w:rsidP="00BC56C8">
      <w:pPr>
        <w:pStyle w:val="ZUSTzmustartykuempunktem"/>
      </w:pPr>
      <w:r>
        <w:t>„</w:t>
      </w:r>
      <w:r w:rsidR="00BC56C8" w:rsidRPr="00885CDC">
        <w:t>6. Zarejestrowanie w powiatowym urzędzie pracy jako osoba poszukująca pracy lub posiadanie statusu bezrobotnego nie ma wpływu na uprawnienie do zasiłku dla opiekuna.</w:t>
      </w:r>
      <w:r>
        <w:t>”</w:t>
      </w:r>
      <w:r w:rsidR="00BC56C8" w:rsidRPr="00885CDC">
        <w:t>;</w:t>
      </w:r>
    </w:p>
    <w:p w:rsidR="00AF0FE0" w:rsidRPr="00885CDC" w:rsidRDefault="00BC56C8" w:rsidP="009B5D42">
      <w:pPr>
        <w:pStyle w:val="PKTpunkt"/>
        <w:keepNext/>
      </w:pPr>
      <w:r w:rsidRPr="00885CDC">
        <w:t>2</w:t>
      </w:r>
      <w:r w:rsidR="006A6F4F">
        <w:t>)</w:t>
      </w:r>
      <w:r w:rsidR="006A6F4F">
        <w:tab/>
      </w:r>
      <w:r w:rsidR="00AF0FE0" w:rsidRPr="00885CDC">
        <w:t>w art. 9a:</w:t>
      </w:r>
    </w:p>
    <w:p w:rsidR="00AF0FE0" w:rsidRPr="00885CDC" w:rsidRDefault="006A6F4F" w:rsidP="009B5D42">
      <w:pPr>
        <w:pStyle w:val="LITlitera"/>
        <w:keepNext/>
      </w:pPr>
      <w:r>
        <w:t>a)</w:t>
      </w:r>
      <w:r>
        <w:tab/>
      </w:r>
      <w:r w:rsidR="00AF0FE0" w:rsidRPr="00885CDC">
        <w:t>ust. 1 otrzymuj</w:t>
      </w:r>
      <w:r w:rsidR="00A67B8A" w:rsidRPr="00885CDC">
        <w:t>e</w:t>
      </w:r>
      <w:r w:rsidR="00AF0FE0" w:rsidRPr="00885CDC">
        <w:t xml:space="preserve"> brzmienie</w:t>
      </w:r>
      <w:r w:rsidR="004B7446">
        <w:t>:</w:t>
      </w:r>
    </w:p>
    <w:p w:rsidR="00AF0FE0" w:rsidRPr="00885CDC" w:rsidRDefault="008B47CD" w:rsidP="00AF0FE0">
      <w:pPr>
        <w:pStyle w:val="ZLITUSTzmustliter"/>
      </w:pPr>
      <w:r>
        <w:t>„</w:t>
      </w:r>
      <w:r w:rsidR="00AF0FE0" w:rsidRPr="00885CDC">
        <w:t>1. Organ właściwy oraz wojewoda sporządzają sprawozdania rzeczowo</w:t>
      </w:r>
      <w:r w:rsidR="004B7446">
        <w:noBreakHyphen/>
      </w:r>
      <w:r w:rsidR="00AF0FE0" w:rsidRPr="00885CDC">
        <w:t>finansowe z realizacji zadań określonych w ustawie.</w:t>
      </w:r>
      <w:r>
        <w:t>”</w:t>
      </w:r>
      <w:r w:rsidR="00A67B8A" w:rsidRPr="00885CDC">
        <w:t>,</w:t>
      </w:r>
    </w:p>
    <w:p w:rsidR="00A67B8A" w:rsidRPr="00885CDC" w:rsidRDefault="006A6F4F" w:rsidP="009B5D42">
      <w:pPr>
        <w:pStyle w:val="LITlitera"/>
        <w:keepNext/>
      </w:pPr>
      <w:r>
        <w:t>b)</w:t>
      </w:r>
      <w:r>
        <w:tab/>
      </w:r>
      <w:r w:rsidR="00A67B8A" w:rsidRPr="00885CDC">
        <w:t>po ust. 1 dodaje się ust. 1a w brzmieniu:</w:t>
      </w:r>
    </w:p>
    <w:p w:rsidR="00AF0FE0" w:rsidRPr="00885CDC" w:rsidRDefault="008B47CD" w:rsidP="00AF0FE0">
      <w:pPr>
        <w:pStyle w:val="ZLITUSTzmustliter"/>
      </w:pPr>
      <w:r>
        <w:t>„</w:t>
      </w:r>
      <w:r w:rsidR="00A67B8A" w:rsidRPr="00885CDC">
        <w:t>1a</w:t>
      </w:r>
      <w:r w:rsidR="00AF0FE0" w:rsidRPr="00885CDC">
        <w:t>. Organ właściwy przekazuje sp</w:t>
      </w:r>
      <w:r w:rsidR="006A6F4F">
        <w:t>rawozdania rzeczowo-finansowe z </w:t>
      </w:r>
      <w:r w:rsidR="00AF0FE0" w:rsidRPr="00885CDC">
        <w:t>realizacji zadań określonych w ustawie właściwemu miejscowo wojewodzie.</w:t>
      </w:r>
      <w:r>
        <w:t>”</w:t>
      </w:r>
      <w:r w:rsidR="00AF0FE0" w:rsidRPr="00885CDC">
        <w:t>,</w:t>
      </w:r>
    </w:p>
    <w:p w:rsidR="00A67B8A" w:rsidRPr="00885CDC" w:rsidRDefault="00A67B8A" w:rsidP="009B5D42">
      <w:pPr>
        <w:pStyle w:val="LITlitera"/>
        <w:keepNext/>
      </w:pPr>
      <w:r w:rsidRPr="00885CDC">
        <w:t>c</w:t>
      </w:r>
      <w:r w:rsidR="006A6F4F">
        <w:t>)</w:t>
      </w:r>
      <w:r w:rsidR="006A6F4F">
        <w:tab/>
      </w:r>
      <w:r w:rsidRPr="00885CDC">
        <w:t>ust. 2 otrzymuje brzmienie:</w:t>
      </w:r>
    </w:p>
    <w:p w:rsidR="00A67B8A" w:rsidRPr="00885CDC" w:rsidRDefault="008B47CD" w:rsidP="002A40F6">
      <w:pPr>
        <w:pStyle w:val="ZLITUSTzmustliter"/>
      </w:pPr>
      <w:r>
        <w:t>„</w:t>
      </w:r>
      <w:r w:rsidR="00A67B8A" w:rsidRPr="00885CDC">
        <w:t>2.</w:t>
      </w:r>
      <w:r w:rsidR="000F1B27">
        <w:t xml:space="preserve"> </w:t>
      </w:r>
      <w:r w:rsidR="00A67B8A" w:rsidRPr="00885CDC">
        <w:t>Wojewoda sporządza zbiorcze sp</w:t>
      </w:r>
      <w:r w:rsidR="006A6F4F">
        <w:t>rawozdanie rzeczowo-finansowe z </w:t>
      </w:r>
      <w:r w:rsidR="00A67B8A" w:rsidRPr="00885CDC">
        <w:t>realizacji zadań określonych w ustawie, w tym uwzględniające realizowane przez niego zadania,</w:t>
      </w:r>
      <w:r w:rsidR="000F1B27">
        <w:t xml:space="preserve"> </w:t>
      </w:r>
      <w:r w:rsidR="00A67B8A" w:rsidRPr="00885CDC">
        <w:t>i przekazuje je ministrowi właściwemu do spraw rodziny.</w:t>
      </w:r>
      <w:r>
        <w:t>”</w:t>
      </w:r>
      <w:r w:rsidR="00A67B8A" w:rsidRPr="00885CDC">
        <w:t>,</w:t>
      </w:r>
    </w:p>
    <w:p w:rsidR="00AF0FE0" w:rsidRPr="00885CDC" w:rsidRDefault="006A6F4F" w:rsidP="009B5D42">
      <w:pPr>
        <w:pStyle w:val="LITlitera"/>
        <w:keepNext/>
      </w:pPr>
      <w:r>
        <w:t>d)</w:t>
      </w:r>
      <w:r>
        <w:tab/>
      </w:r>
      <w:r w:rsidR="00AF0FE0" w:rsidRPr="00885CDC">
        <w:t>po ust. 2 dodaje się ust. 2</w:t>
      </w:r>
      <w:r w:rsidR="005A2993" w:rsidRPr="00885CDC">
        <w:t>a</w:t>
      </w:r>
      <w:r w:rsidR="00A43FFD" w:rsidRPr="00885CDC">
        <w:t xml:space="preserve"> </w:t>
      </w:r>
      <w:r w:rsidR="00AF0FE0" w:rsidRPr="00885CDC">
        <w:t>w brzmieniu:</w:t>
      </w:r>
    </w:p>
    <w:p w:rsidR="00AF0FE0" w:rsidRPr="00885CDC" w:rsidRDefault="008B47CD" w:rsidP="00A92E7A">
      <w:pPr>
        <w:pStyle w:val="ZLITUSTzmustliter"/>
      </w:pPr>
      <w:r>
        <w:t>„</w:t>
      </w:r>
      <w:r w:rsidR="00AF0FE0" w:rsidRPr="00885CDC">
        <w:t>2a.</w:t>
      </w:r>
      <w:r w:rsidR="000F1B27">
        <w:t xml:space="preserve"> </w:t>
      </w:r>
      <w:r w:rsidR="00AF0FE0" w:rsidRPr="00885CDC">
        <w:t>Sprawozdania rzeczowo-finansowe z</w:t>
      </w:r>
      <w:r w:rsidR="006A6F4F">
        <w:t xml:space="preserve"> realizacji zadań określonych w </w:t>
      </w:r>
      <w:r w:rsidR="00AF0FE0" w:rsidRPr="00885CDC">
        <w:t xml:space="preserve">ustawie przekazywane są zgodnie z wzorami </w:t>
      </w:r>
      <w:r w:rsidR="005A2993" w:rsidRPr="00885CDC">
        <w:t xml:space="preserve">udostępnionymi, </w:t>
      </w:r>
      <w:r w:rsidR="00D930B2" w:rsidRPr="00885CDC">
        <w:t>drogą</w:t>
      </w:r>
      <w:r w:rsidR="005A2993" w:rsidRPr="00885CDC">
        <w:t xml:space="preserve"> elektroniczną, </w:t>
      </w:r>
      <w:r w:rsidR="00AF0FE0" w:rsidRPr="00885CDC">
        <w:t>przez ministra właściwego do spraw rodziny.</w:t>
      </w:r>
      <w:r>
        <w:t>”</w:t>
      </w:r>
      <w:r w:rsidR="00AF0FE0" w:rsidRPr="00885CDC">
        <w:t>;</w:t>
      </w:r>
    </w:p>
    <w:p w:rsidR="00AF0FE0" w:rsidRPr="00885CDC" w:rsidRDefault="00BC56C8" w:rsidP="009B5D42">
      <w:pPr>
        <w:pStyle w:val="PKTpunkt"/>
        <w:keepNext/>
      </w:pPr>
      <w:r w:rsidRPr="00885CDC">
        <w:t>3</w:t>
      </w:r>
      <w:r w:rsidR="006A6F4F">
        <w:t>)</w:t>
      </w:r>
      <w:r w:rsidR="006A6F4F">
        <w:tab/>
      </w:r>
      <w:r w:rsidR="00AF0FE0" w:rsidRPr="00885CDC">
        <w:t>art. 9b otrzymuje brzmienie:</w:t>
      </w:r>
    </w:p>
    <w:p w:rsidR="00AF0FE0" w:rsidRPr="00885CDC" w:rsidRDefault="008B47CD" w:rsidP="00AF0FE0">
      <w:pPr>
        <w:pStyle w:val="ZARTzmartartykuempunktem"/>
      </w:pPr>
      <w:r>
        <w:t>„</w:t>
      </w:r>
      <w:r w:rsidR="00AF0FE0" w:rsidRPr="00885CDC">
        <w:t>Art.</w:t>
      </w:r>
      <w:r w:rsidR="000F1B27">
        <w:t xml:space="preserve"> </w:t>
      </w:r>
      <w:r w:rsidR="00AF0FE0" w:rsidRPr="00885CDC">
        <w:t>9b.</w:t>
      </w:r>
      <w:r w:rsidR="000F1B27">
        <w:t xml:space="preserve"> </w:t>
      </w:r>
      <w:r w:rsidR="00AF0FE0" w:rsidRPr="00885CDC">
        <w:t>Minister właściwy do spraw rodziny określi, w drodze rozporządzenia, sposób sporządzania sprawozdań rzeczowo-finansowych z realizacji zadań określonych w ustawie oraz terminy i sposób ich przekazywania, uwzględniając potrzebę zapewnienia skutecznej realizacji zadań określonych w ustawie.</w:t>
      </w:r>
      <w:r>
        <w:t>”</w:t>
      </w:r>
      <w:r w:rsidR="00AF0FE0" w:rsidRPr="00885CDC">
        <w:t>.</w:t>
      </w:r>
    </w:p>
    <w:p w:rsidR="00130BB3" w:rsidRPr="00885CDC" w:rsidRDefault="00F20646" w:rsidP="00577A1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731B76" w:rsidRPr="009B5D42">
        <w:rPr>
          <w:rStyle w:val="Ppogrubienie"/>
        </w:rPr>
        <w:t>1</w:t>
      </w:r>
      <w:r w:rsidR="00C85182" w:rsidRPr="009B5D42">
        <w:rPr>
          <w:rStyle w:val="Ppogrubienie"/>
        </w:rPr>
        <w:t>7</w:t>
      </w:r>
      <w:r w:rsidRPr="009B5D42">
        <w:rPr>
          <w:rStyle w:val="Ppogrubienie"/>
        </w:rPr>
        <w:t>.</w:t>
      </w:r>
      <w:r w:rsidRPr="00885CDC">
        <w:rPr>
          <w:rStyle w:val="Ppogrubienie"/>
        </w:rPr>
        <w:t xml:space="preserve"> </w:t>
      </w:r>
      <w:r w:rsidR="00130BB3" w:rsidRPr="00885CDC">
        <w:t>W ustawie z dnia 5 grudnia 2014 r. o Karcie Dużej Rodziny (Dz. U. z</w:t>
      </w:r>
      <w:r w:rsidR="004B7446">
        <w:t xml:space="preserve"> </w:t>
      </w:r>
      <w:r w:rsidR="00130BB3" w:rsidRPr="00885CDC">
        <w:t>2016</w:t>
      </w:r>
      <w:r w:rsidR="004B7446">
        <w:t xml:space="preserve"> r. </w:t>
      </w:r>
      <w:r w:rsidR="00130BB3" w:rsidRPr="00885CDC">
        <w:t>poz. 785</w:t>
      </w:r>
      <w:r w:rsidR="009D18D5" w:rsidRPr="00885CDC">
        <w:t xml:space="preserve"> i 1579 oraz z 2017 r. poz. 777</w:t>
      </w:r>
      <w:r w:rsidR="00130BB3" w:rsidRPr="00885CDC">
        <w:t>) wprowadza się następujące zmiany:</w:t>
      </w:r>
    </w:p>
    <w:p w:rsidR="004A17E4" w:rsidRPr="00885CDC" w:rsidRDefault="006A6F4F" w:rsidP="00577A1C">
      <w:pPr>
        <w:pStyle w:val="PKTpunkt"/>
      </w:pPr>
      <w:r>
        <w:t>1)</w:t>
      </w:r>
      <w:r>
        <w:tab/>
      </w:r>
      <w:r w:rsidR="00130BB3" w:rsidRPr="00885CDC">
        <w:t>art. 2</w:t>
      </w:r>
      <w:r w:rsidR="007D3C99" w:rsidRPr="00885CDC">
        <w:t xml:space="preserve"> </w:t>
      </w:r>
      <w:r w:rsidR="004A17E4" w:rsidRPr="00885CDC">
        <w:t>otrzymuje brzmienie:</w:t>
      </w:r>
    </w:p>
    <w:p w:rsidR="004A17E4" w:rsidRPr="00885CDC" w:rsidRDefault="008B47CD" w:rsidP="00577A1C">
      <w:pPr>
        <w:pStyle w:val="ZARTzmartartykuempunktem"/>
      </w:pPr>
      <w:r>
        <w:t>„</w:t>
      </w:r>
      <w:r w:rsidR="006120E5" w:rsidRPr="00885CDC">
        <w:t>Art. 2</w:t>
      </w:r>
      <w:r w:rsidR="004A17E4" w:rsidRPr="00885CDC">
        <w:t>. Karta jest środkiem identyfikującym członka rodziny wielodzietnej, poświadczającym prawo członka rodziny wielodzietnej do uprawnień ustalonych w</w:t>
      </w:r>
      <w:r w:rsidR="006A6F4F">
        <w:t> </w:t>
      </w:r>
      <w:r w:rsidR="004A17E4" w:rsidRPr="00885CDC">
        <w:t>trybie określonym w niniejszej ustawie lub przyznanych na podstawie przepisów odrębnych:</w:t>
      </w:r>
    </w:p>
    <w:p w:rsidR="007D3C99" w:rsidRPr="00885CDC" w:rsidRDefault="008D08F4" w:rsidP="001A0DCA">
      <w:pPr>
        <w:pStyle w:val="ZPKTzmpktartykuempunktem"/>
      </w:pPr>
      <w:r w:rsidRPr="00885CDC">
        <w:lastRenderedPageBreak/>
        <w:t>1</w:t>
      </w:r>
      <w:r w:rsidR="006A6F4F">
        <w:t>)</w:t>
      </w:r>
      <w:r w:rsidR="006A6F4F">
        <w:tab/>
      </w:r>
      <w:r w:rsidR="004A17E4" w:rsidRPr="00885CDC">
        <w:t>wydawanym w formie</w:t>
      </w:r>
      <w:r w:rsidR="007D3C99" w:rsidRPr="00885CDC">
        <w:t xml:space="preserve"> tworzywa sztucznego</w:t>
      </w:r>
      <w:r w:rsidR="004834B3" w:rsidRPr="00885CDC">
        <w:t xml:space="preserve">, zwanym dalej </w:t>
      </w:r>
      <w:r w:rsidR="008B47CD">
        <w:t>„</w:t>
      </w:r>
      <w:r w:rsidR="004834B3" w:rsidRPr="00885CDC">
        <w:t>kartą tradycyjną</w:t>
      </w:r>
      <w:r w:rsidR="008B47CD">
        <w:t>”</w:t>
      </w:r>
      <w:r w:rsidR="00F0389F" w:rsidRPr="00885CDC">
        <w:t>,</w:t>
      </w:r>
      <w:r w:rsidR="007D3C99" w:rsidRPr="00885CDC">
        <w:t xml:space="preserve"> lub </w:t>
      </w:r>
    </w:p>
    <w:p w:rsidR="00130BB3" w:rsidRPr="00885CDC" w:rsidRDefault="008D08F4" w:rsidP="001A0DCA">
      <w:pPr>
        <w:pStyle w:val="ZPKTzmpktartykuempunktem"/>
      </w:pPr>
      <w:r w:rsidRPr="00885CDC">
        <w:t>2</w:t>
      </w:r>
      <w:r w:rsidR="006A6F4F">
        <w:t>)</w:t>
      </w:r>
      <w:r w:rsidR="006A6F4F">
        <w:tab/>
      </w:r>
      <w:r w:rsidR="007D3C99" w:rsidRPr="00885CDC">
        <w:t>realizowanym przy użyciu oprogramowania dedykowanego dla urządzeń mobilnych, udostępnionego przez ministra właściwego do spraw rodziny, zawierającego usługi ułatwiające korzystanie z przyznanych uprawnień</w:t>
      </w:r>
      <w:r w:rsidR="004834B3" w:rsidRPr="00885CDC">
        <w:t xml:space="preserve">, zwanym dalej </w:t>
      </w:r>
      <w:r w:rsidR="008B47CD">
        <w:t>„</w:t>
      </w:r>
      <w:r w:rsidR="004834B3" w:rsidRPr="00885CDC">
        <w:t xml:space="preserve">kartą </w:t>
      </w:r>
      <w:r w:rsidR="000F70E4" w:rsidRPr="00885CDC">
        <w:t>elektroniczną</w:t>
      </w:r>
      <w:r w:rsidR="008B47CD">
        <w:t>”</w:t>
      </w:r>
      <w:r w:rsidR="007D3C99" w:rsidRPr="00885CDC">
        <w:t>.</w:t>
      </w:r>
      <w:r w:rsidR="008B47CD">
        <w:t>”</w:t>
      </w:r>
      <w:r w:rsidR="00130BB3" w:rsidRPr="00885CDC">
        <w:t>;</w:t>
      </w:r>
    </w:p>
    <w:p w:rsidR="00130BB3" w:rsidRPr="00885CDC" w:rsidRDefault="006A6F4F" w:rsidP="009B5D42">
      <w:pPr>
        <w:pStyle w:val="PKTpunkt"/>
        <w:keepNext/>
      </w:pPr>
      <w:r>
        <w:t>2)</w:t>
      </w:r>
      <w:r>
        <w:tab/>
      </w:r>
      <w:r w:rsidR="00130BB3" w:rsidRPr="00885CDC">
        <w:t>w art. 4:</w:t>
      </w:r>
    </w:p>
    <w:p w:rsidR="00130BB3" w:rsidRPr="00885CDC" w:rsidRDefault="006A6F4F" w:rsidP="009B5D42">
      <w:pPr>
        <w:pStyle w:val="LITlitera"/>
        <w:keepNext/>
      </w:pPr>
      <w:r>
        <w:t>a)</w:t>
      </w:r>
      <w:r>
        <w:tab/>
      </w:r>
      <w:r w:rsidR="00130BB3" w:rsidRPr="00885CDC">
        <w:t>ust. 1 otrzymuje brzmienie:</w:t>
      </w:r>
    </w:p>
    <w:p w:rsidR="00130BB3" w:rsidRPr="00885CDC" w:rsidRDefault="008B47CD" w:rsidP="00130BB3">
      <w:pPr>
        <w:pStyle w:val="ZLITUSTzmustliter"/>
      </w:pPr>
      <w:r>
        <w:t>„</w:t>
      </w:r>
      <w:r w:rsidR="00130BB3" w:rsidRPr="00885CDC">
        <w:t>1.</w:t>
      </w:r>
      <w:r w:rsidR="000F1B27">
        <w:t xml:space="preserve"> </w:t>
      </w:r>
      <w:r w:rsidR="00130BB3" w:rsidRPr="00885CDC">
        <w:t>Prawo do posiadania Karty przysługuje członkowi rodziny wielodzietnej, przez którą rozumie się rodzinę, w której rodzic (rodzice) lub małżonek rodzica mają lub mieli na utrzymaniu łącznie co najmniej troje dzieci bez względu na ich wiek.</w:t>
      </w:r>
      <w:r>
        <w:t>”</w:t>
      </w:r>
      <w:r w:rsidR="00130BB3" w:rsidRPr="00885CDC">
        <w:t>,</w:t>
      </w:r>
    </w:p>
    <w:p w:rsidR="00130BB3" w:rsidRPr="00885CDC" w:rsidRDefault="006A6F4F" w:rsidP="009B5D42">
      <w:pPr>
        <w:pStyle w:val="LITlitera"/>
        <w:keepNext/>
      </w:pPr>
      <w:r>
        <w:t>b)</w:t>
      </w:r>
      <w:r>
        <w:tab/>
      </w:r>
      <w:r w:rsidR="00130BB3" w:rsidRPr="00885CDC">
        <w:t>po ust. 2 dodaje się ust. 2a i 2b w brzmieniu:</w:t>
      </w:r>
    </w:p>
    <w:p w:rsidR="00130BB3" w:rsidRPr="00885CDC" w:rsidRDefault="008B47CD" w:rsidP="00130BB3">
      <w:pPr>
        <w:pStyle w:val="ZLITUSTzmustliter"/>
      </w:pPr>
      <w:r>
        <w:t>„</w:t>
      </w:r>
      <w:r w:rsidR="00130BB3" w:rsidRPr="00885CDC">
        <w:t>2a. Prawo do posiadania Karty przysługuje dziecku</w:t>
      </w:r>
      <w:r w:rsidR="006C7C6F" w:rsidRPr="00885CDC">
        <w:t>,</w:t>
      </w:r>
      <w:r w:rsidR="00130BB3" w:rsidRPr="00885CDC">
        <w:t xml:space="preserve"> jeżeli w dniu składania wniosku o przyznanie Karty co najmniej troje dzieci w rodzinie wielodzietnej spełnia wymagania, o których mowa w ust. 2b.</w:t>
      </w:r>
    </w:p>
    <w:p w:rsidR="00130BB3" w:rsidRPr="00885CDC" w:rsidRDefault="00130BB3" w:rsidP="009B5D42">
      <w:pPr>
        <w:pStyle w:val="ZLITUSTzmustliter"/>
        <w:keepNext/>
      </w:pPr>
      <w:r w:rsidRPr="00885CDC">
        <w:t>2b. Prawo do posiadania Karty przysługuje odpowiednio dziecku:</w:t>
      </w:r>
    </w:p>
    <w:p w:rsidR="00130BB3" w:rsidRPr="00885CDC" w:rsidRDefault="00130BB3" w:rsidP="00130BB3">
      <w:pPr>
        <w:pStyle w:val="ZLITPKTzmpktliter"/>
      </w:pPr>
      <w:r w:rsidRPr="00885CDC">
        <w:t>1)</w:t>
      </w:r>
      <w:r w:rsidR="006A6F4F">
        <w:tab/>
      </w:r>
      <w:r w:rsidRPr="00885CDC">
        <w:t>w wieku do ukończenia 18. roku życia;</w:t>
      </w:r>
    </w:p>
    <w:p w:rsidR="00130BB3" w:rsidRPr="00885CDC" w:rsidRDefault="00130BB3" w:rsidP="009B5D42">
      <w:pPr>
        <w:pStyle w:val="ZLITPKTzmpktliter"/>
        <w:keepNext/>
      </w:pPr>
      <w:r w:rsidRPr="00885CDC">
        <w:t>2)</w:t>
      </w:r>
      <w:r w:rsidR="006A6F4F">
        <w:tab/>
      </w:r>
      <w:r w:rsidRPr="00885CDC">
        <w:t xml:space="preserve">w wieku do ukończenia 25. roku życia </w:t>
      </w:r>
      <w:r w:rsidRPr="00885CDC">
        <w:sym w:font="Symbol" w:char="F02D"/>
      </w:r>
      <w:r w:rsidRPr="00885CDC">
        <w:t xml:space="preserve"> w przypadku gdy dziecko uczy się w:</w:t>
      </w:r>
    </w:p>
    <w:p w:rsidR="00130BB3" w:rsidRPr="00885CDC" w:rsidRDefault="00130BB3" w:rsidP="000F1B27">
      <w:pPr>
        <w:pStyle w:val="ZLITLITwPKTzmlitwpktliter"/>
      </w:pPr>
      <w:r w:rsidRPr="00885CDC">
        <w:t>a)</w:t>
      </w:r>
      <w:r w:rsidR="006A6F4F">
        <w:tab/>
      </w:r>
      <w:r w:rsidR="009B5D42">
        <w:t>szkole –</w:t>
      </w:r>
      <w:r w:rsidRPr="00885CDC">
        <w:t xml:space="preserve"> do dnia 30 września następującego po końcu roku szkolnego,</w:t>
      </w:r>
    </w:p>
    <w:p w:rsidR="00130BB3" w:rsidRPr="00885CDC" w:rsidRDefault="00130BB3" w:rsidP="009B5D42">
      <w:pPr>
        <w:pStyle w:val="ZLITLITwPKTzmlitwpktliter"/>
        <w:keepNext/>
      </w:pPr>
      <w:r w:rsidRPr="00885CDC">
        <w:t>b)</w:t>
      </w:r>
      <w:r w:rsidR="006A6F4F">
        <w:tab/>
      </w:r>
      <w:r w:rsidRPr="00885CDC">
        <w:t xml:space="preserve">szkole wyższej </w:t>
      </w:r>
      <w:r w:rsidRPr="00885CDC">
        <w:sym w:font="Symbol" w:char="F02D"/>
      </w:r>
      <w:r w:rsidRPr="00885CDC">
        <w:t xml:space="preserve"> do dnia 30 września roku</w:t>
      </w:r>
    </w:p>
    <w:p w:rsidR="00130BB3" w:rsidRPr="00885CDC" w:rsidRDefault="00130BB3" w:rsidP="00130BB3">
      <w:pPr>
        <w:pStyle w:val="ZLITCZWSPLITwPKTzmczciwsplitwpktliter"/>
      </w:pPr>
      <w:r w:rsidRPr="00885CDC">
        <w:sym w:font="Symbol" w:char="F02D"/>
      </w:r>
      <w:r w:rsidR="000F1B27">
        <w:t xml:space="preserve"> </w:t>
      </w:r>
      <w:r w:rsidRPr="00885CDC">
        <w:t>w którym jest planowane ukończenie n</w:t>
      </w:r>
      <w:r w:rsidR="006A6F4F">
        <w:t>auki zgodnie z oświadczeniem, o </w:t>
      </w:r>
      <w:r w:rsidRPr="00885CDC">
        <w:t>którym mowa w art. 10 ust. 4 pkt 4.</w:t>
      </w:r>
      <w:r w:rsidR="008B47CD">
        <w:t>”</w:t>
      </w:r>
      <w:r w:rsidR="00037EBB" w:rsidRPr="00885CDC">
        <w:t>;</w:t>
      </w:r>
    </w:p>
    <w:p w:rsidR="00323650" w:rsidRPr="00885CDC" w:rsidRDefault="006A6F4F" w:rsidP="009B5D42">
      <w:pPr>
        <w:pStyle w:val="PKTpunkt"/>
        <w:keepNext/>
      </w:pPr>
      <w:r>
        <w:t>3)</w:t>
      </w:r>
      <w:r>
        <w:tab/>
      </w:r>
      <w:r w:rsidR="00130BB3" w:rsidRPr="00885CDC">
        <w:t xml:space="preserve">w art. 5 </w:t>
      </w:r>
      <w:r w:rsidR="00323650" w:rsidRPr="00885CDC">
        <w:t>pkt 2 otrzymuje brzmienie:</w:t>
      </w:r>
    </w:p>
    <w:p w:rsidR="00130BB3" w:rsidRPr="00885CDC" w:rsidRDefault="008B47CD" w:rsidP="00323650">
      <w:pPr>
        <w:pStyle w:val="ZPKTzmpktartykuempunktem"/>
      </w:pPr>
      <w:r>
        <w:t>„</w:t>
      </w:r>
      <w:r w:rsidR="006A6F4F">
        <w:t>2)</w:t>
      </w:r>
      <w:r w:rsidR="006A6F4F">
        <w:tab/>
      </w:r>
      <w:r w:rsidR="00323650" w:rsidRPr="00885CDC">
        <w:t>cudzoziemcem mającym miejsce zamieszkania na terytorium Rzeczypospolitej Polskiej na podstawie zezwolenia na pobyt stały, zezwolenia na pobyt rezydenta długoterminowego Unii Europejskiej, zezwolenia na pobyt czasowy udzielony w</w:t>
      </w:r>
      <w:r w:rsidR="006A6F4F">
        <w:t> </w:t>
      </w:r>
      <w:r w:rsidR="00323650" w:rsidRPr="00885CDC">
        <w:t xml:space="preserve">związku z okolicznością, o której mowa w art. 159 ust. 1 i </w:t>
      </w:r>
      <w:hyperlink r:id="rId17" w:anchor="hiperlinkText.rpc?hiperlink=type=tresc:nro=Powszechny.1276746:part=a186u1p3&amp;full=1" w:tgtFrame="_parent" w:history="1">
        <w:r w:rsidR="00323650" w:rsidRPr="00885CDC">
          <w:t>art. 186 ust. 1 pkt 3</w:t>
        </w:r>
      </w:hyperlink>
      <w:r w:rsidR="00323650" w:rsidRPr="00885CDC">
        <w:t xml:space="preserve"> ustawy z dnia 12 grudnia 2013 r. o cudzoziemcach (Dz. U. z 2016 r. poz. 1990, 1948 i 2066 oraz z 2017 r. poz. 60</w:t>
      </w:r>
      <w:r w:rsidR="00324495" w:rsidRPr="00885CDC">
        <w:t xml:space="preserve"> i 858</w:t>
      </w:r>
      <w:r w:rsidR="00323650" w:rsidRPr="00885CDC">
        <w:t>), lub w związku z uzyskaniem w</w:t>
      </w:r>
      <w:r w:rsidR="006A6F4F">
        <w:t> </w:t>
      </w:r>
      <w:r w:rsidR="00323650" w:rsidRPr="00885CDC">
        <w:t>Rzeczypospolitej Polskiej statusu uchodźcy lub ochrony uzupełniającej, jeżeli zamieszkuje z członkami rodziny na terytorium Rzeczypospolitej Polskiej;</w:t>
      </w:r>
      <w:r>
        <w:t>”</w:t>
      </w:r>
      <w:r w:rsidR="00130BB3" w:rsidRPr="00885CDC">
        <w:t>;</w:t>
      </w:r>
    </w:p>
    <w:p w:rsidR="00130BB3" w:rsidRPr="00885CDC" w:rsidRDefault="006A6F4F" w:rsidP="009B5D42">
      <w:pPr>
        <w:pStyle w:val="PKTpunkt"/>
        <w:keepNext/>
      </w:pPr>
      <w:r>
        <w:lastRenderedPageBreak/>
        <w:t>4)</w:t>
      </w:r>
      <w:r>
        <w:tab/>
      </w:r>
      <w:r w:rsidR="00130BB3" w:rsidRPr="00885CDC">
        <w:t>w art. 6 ust. 2 i 3 otrzymują brzmienie:</w:t>
      </w:r>
    </w:p>
    <w:p w:rsidR="00130BB3" w:rsidRPr="00885CDC" w:rsidRDefault="008B47CD" w:rsidP="00130BB3">
      <w:pPr>
        <w:pStyle w:val="ZUSTzmustartykuempunktem"/>
      </w:pPr>
      <w:r>
        <w:t>„</w:t>
      </w:r>
      <w:r w:rsidR="00130BB3" w:rsidRPr="00885CDC">
        <w:t>2.</w:t>
      </w:r>
      <w:r w:rsidR="000F1B27">
        <w:t xml:space="preserve"> </w:t>
      </w:r>
      <w:r w:rsidR="00130BB3" w:rsidRPr="00885CDC">
        <w:t>Małżonek rodzica, któremu przyznano Kartę, nie traci prawa do jej posiadania mimo wystąpienia zmian mających wpływ na istnienie tego uprawnienia, chyba że rodzic zmarł, utracił prawo do posiadania Karty, małżeństwo z rodzicem zostało unieważnione albo rozwiązane przez rozwód, albo sąd orzekł o nieistnieniu małżeństwa.</w:t>
      </w:r>
    </w:p>
    <w:p w:rsidR="00130BB3" w:rsidRPr="00885CDC" w:rsidRDefault="00130BB3" w:rsidP="00130BB3">
      <w:pPr>
        <w:pStyle w:val="ZUSTzmustartykuempunktem"/>
      </w:pPr>
      <w:r w:rsidRPr="00885CDC">
        <w:t>3.</w:t>
      </w:r>
      <w:r w:rsidR="000F1B27">
        <w:t xml:space="preserve"> </w:t>
      </w:r>
      <w:r w:rsidRPr="00885CDC">
        <w:t>Dziecko, któremu przyznano Kartę, nie traci prawa do jej posiadania odpowiednio przez okres, o którym mowa w art. 4 ust. 2b, mimo utraty tego uprawnienia przez rodzica</w:t>
      </w:r>
      <w:r w:rsidR="002B45C1" w:rsidRPr="00885CDC">
        <w:t xml:space="preserve"> lub zmniejszenia się liczby dzieci, które wchodziły w skład rodziny wielodzietnej</w:t>
      </w:r>
      <w:r w:rsidRPr="00885CDC">
        <w:t>.</w:t>
      </w:r>
      <w:r w:rsidR="008B47CD">
        <w:t>”</w:t>
      </w:r>
      <w:r w:rsidRPr="00885CDC">
        <w:t>;</w:t>
      </w:r>
    </w:p>
    <w:p w:rsidR="00130BB3" w:rsidRPr="00885CDC" w:rsidRDefault="006A6F4F" w:rsidP="009B5D42">
      <w:pPr>
        <w:pStyle w:val="PKTpunkt"/>
        <w:keepNext/>
      </w:pPr>
      <w:r>
        <w:t>5)</w:t>
      </w:r>
      <w:r>
        <w:tab/>
      </w:r>
      <w:r w:rsidR="00130BB3" w:rsidRPr="00885CDC">
        <w:t>w art. 10:</w:t>
      </w:r>
    </w:p>
    <w:p w:rsidR="00130BB3" w:rsidRPr="00885CDC" w:rsidRDefault="006A6F4F" w:rsidP="009B5D42">
      <w:pPr>
        <w:pStyle w:val="LITlitera"/>
        <w:keepNext/>
      </w:pPr>
      <w:r>
        <w:t>a)</w:t>
      </w:r>
      <w:r>
        <w:tab/>
        <w:t>po ust. 1 dodaje się ust. 1a–</w:t>
      </w:r>
      <w:r w:rsidR="00130BB3" w:rsidRPr="00885CDC">
        <w:t>1c w brzmieniu:</w:t>
      </w:r>
    </w:p>
    <w:p w:rsidR="00130BB3" w:rsidRPr="00885CDC" w:rsidRDefault="008B47CD" w:rsidP="00130BB3">
      <w:pPr>
        <w:pStyle w:val="ZLITUSTzmustliter"/>
      </w:pPr>
      <w:r>
        <w:t>„</w:t>
      </w:r>
      <w:r w:rsidR="00130BB3" w:rsidRPr="00885CDC">
        <w:t>1a. Członek rodziny wielodzietnej we wniosku o przyznanie Karty wskazuje, że wniosek dotyczy</w:t>
      </w:r>
      <w:r w:rsidR="004834B3" w:rsidRPr="00885CDC">
        <w:t xml:space="preserve"> katy tradycyjnej lub karty elektronicznej</w:t>
      </w:r>
      <w:r w:rsidR="00130BB3" w:rsidRPr="00885CDC">
        <w:t>.</w:t>
      </w:r>
    </w:p>
    <w:p w:rsidR="00130BB3" w:rsidRPr="00885CDC" w:rsidRDefault="00130BB3" w:rsidP="00130BB3">
      <w:pPr>
        <w:pStyle w:val="ZLITUSTzmustliter"/>
      </w:pPr>
      <w:r w:rsidRPr="00885CDC">
        <w:t xml:space="preserve">1b. Rodzic lub małżonek rodzica we wniosku o przyznanie Karty </w:t>
      </w:r>
      <w:r w:rsidR="00C90155" w:rsidRPr="00885CDC">
        <w:t>elektronicznej</w:t>
      </w:r>
      <w:r w:rsidRPr="00885CDC">
        <w:t xml:space="preserve"> wskazuje jednocześnie członków rodziny wielodzietnej, której usługa ma dotyczyć.</w:t>
      </w:r>
    </w:p>
    <w:p w:rsidR="00130BB3" w:rsidRPr="00885CDC" w:rsidRDefault="00130BB3" w:rsidP="00130BB3">
      <w:pPr>
        <w:pStyle w:val="ZLITUSTzmustliter"/>
      </w:pPr>
      <w:r w:rsidRPr="00885CDC">
        <w:t xml:space="preserve">1c. W przypadku gdy członek rodziny wielodzietnej ubiega się o przyznanie </w:t>
      </w:r>
      <w:r w:rsidR="00C90155" w:rsidRPr="00885CDC">
        <w:t>karty elektronicznej</w:t>
      </w:r>
      <w:r w:rsidRPr="00885CDC">
        <w:t>, we wniosku, o którym mowa w ust. 1, jest obowiązany przedstawić adres poczty elektronicznej i numer telefonu komórkowego każdego członka rodziny wielodzietnej, który z usługi będzie korzystać.</w:t>
      </w:r>
      <w:r w:rsidR="008B47CD">
        <w:t>”</w:t>
      </w:r>
      <w:r w:rsidR="00021EF2" w:rsidRPr="00885CDC">
        <w:t>,</w:t>
      </w:r>
    </w:p>
    <w:p w:rsidR="00130BB3" w:rsidRPr="00885CDC" w:rsidRDefault="006A6F4F" w:rsidP="009B5D42">
      <w:pPr>
        <w:pStyle w:val="LITlitera"/>
        <w:keepNext/>
      </w:pPr>
      <w:r>
        <w:t>b)</w:t>
      </w:r>
      <w:r>
        <w:tab/>
      </w:r>
      <w:r w:rsidR="00130BB3" w:rsidRPr="00885CDC">
        <w:t>w ust. 4 pkt 1 otrzymuje brzmienie</w:t>
      </w:r>
    </w:p>
    <w:p w:rsidR="00130BB3" w:rsidRPr="00885CDC" w:rsidRDefault="008B47CD" w:rsidP="00130BB3">
      <w:pPr>
        <w:pStyle w:val="ZLITPKTzmpktliter"/>
      </w:pPr>
      <w:r>
        <w:t>„</w:t>
      </w:r>
      <w:r w:rsidR="00130BB3" w:rsidRPr="00885CDC">
        <w:t>1)</w:t>
      </w:r>
      <w:r w:rsidR="00130BB3" w:rsidRPr="00885CDC">
        <w:tab/>
        <w:t xml:space="preserve">w przypadku rodzica – oświadczenia, że rodzic miał lub ma na utrzymaniu łącznie co najmniej troje dzieci oraz że nie jest </w:t>
      </w:r>
      <w:r w:rsidR="001D59AB" w:rsidRPr="00885CDC">
        <w:t>lub nie był</w:t>
      </w:r>
      <w:r w:rsidR="00514B9D" w:rsidRPr="00885CDC">
        <w:t xml:space="preserve"> </w:t>
      </w:r>
      <w:r w:rsidR="00130BB3" w:rsidRPr="00885CDC">
        <w:t>pozbawiony władzy rodzicielskiej ani ograniczony we władzy rodzicielskiej przez umieszczenie dziecka w pieczy zastępczej w stosunku do co najmniej trojga dzieci;</w:t>
      </w:r>
      <w:r>
        <w:t>”</w:t>
      </w:r>
      <w:r w:rsidR="00130BB3" w:rsidRPr="00885CDC">
        <w:t>,</w:t>
      </w:r>
    </w:p>
    <w:p w:rsidR="00130BB3" w:rsidRPr="00885CDC" w:rsidRDefault="006A6F4F" w:rsidP="00130BB3">
      <w:pPr>
        <w:pStyle w:val="LITlitera"/>
      </w:pPr>
      <w:r>
        <w:t>c)</w:t>
      </w:r>
      <w:r>
        <w:tab/>
      </w:r>
      <w:r w:rsidR="00130BB3" w:rsidRPr="00885CDC">
        <w:t>uchyla się ust. 7</w:t>
      </w:r>
      <w:r w:rsidR="00021EF2" w:rsidRPr="00885CDC">
        <w:t>,</w:t>
      </w:r>
    </w:p>
    <w:p w:rsidR="00FE1AD5" w:rsidRPr="00885CDC" w:rsidRDefault="006A6F4F" w:rsidP="009B5D42">
      <w:pPr>
        <w:pStyle w:val="LITlitera"/>
        <w:keepNext/>
      </w:pPr>
      <w:r>
        <w:t>d)</w:t>
      </w:r>
      <w:r>
        <w:tab/>
      </w:r>
      <w:r w:rsidR="00FE1AD5" w:rsidRPr="00885CDC">
        <w:t>ust. 9a otrzymuje brzmienie:</w:t>
      </w:r>
    </w:p>
    <w:p w:rsidR="00FE1AD5" w:rsidRPr="00885CDC" w:rsidRDefault="008B47CD" w:rsidP="00FE1AD5">
      <w:pPr>
        <w:pStyle w:val="ZLITUSTzmustliter"/>
      </w:pPr>
      <w:r>
        <w:rPr>
          <w:rFonts w:eastAsia="Times"/>
        </w:rPr>
        <w:t>„</w:t>
      </w:r>
      <w:r w:rsidR="00FE1AD5" w:rsidRPr="00885CDC">
        <w:t>9a.</w:t>
      </w:r>
      <w:r w:rsidR="000F1B27">
        <w:t xml:space="preserve"> </w:t>
      </w:r>
      <w:r w:rsidR="00FE1AD5" w:rsidRPr="00885CDC">
        <w:t>Wniosek i dokumenty, o których mowa w ust. 4 i 5, mogą być składane drogą elektroniczną wyłącznie za pomocą systemu teleinformatycznego utworzonego przez ministra właściwego do spraw rodziny.</w:t>
      </w:r>
      <w:r>
        <w:rPr>
          <w:rFonts w:eastAsia="Symbol"/>
        </w:rPr>
        <w:t>”</w:t>
      </w:r>
      <w:r w:rsidR="00FE1AD5" w:rsidRPr="00885CDC">
        <w:rPr>
          <w:rFonts w:eastAsia="Symbol"/>
        </w:rPr>
        <w:t>,</w:t>
      </w:r>
    </w:p>
    <w:p w:rsidR="00FE1AD5" w:rsidRPr="00885CDC" w:rsidRDefault="00167FB8" w:rsidP="009B5D42">
      <w:pPr>
        <w:pStyle w:val="LITlitera"/>
        <w:keepNext/>
      </w:pPr>
      <w:r w:rsidRPr="00885CDC">
        <w:lastRenderedPageBreak/>
        <w:t>e</w:t>
      </w:r>
      <w:r w:rsidR="006A6F4F">
        <w:t>)</w:t>
      </w:r>
      <w:r w:rsidR="006A6F4F">
        <w:tab/>
      </w:r>
      <w:r w:rsidR="00FE1AD5" w:rsidRPr="00885CDC">
        <w:t>ust. 11 otrzymuje brzmienie:</w:t>
      </w:r>
    </w:p>
    <w:p w:rsidR="000E5C68" w:rsidRPr="00885CDC" w:rsidRDefault="008B47CD" w:rsidP="009B5D42">
      <w:pPr>
        <w:pStyle w:val="ZLITUSTzmustliter"/>
        <w:keepNext/>
      </w:pPr>
      <w:r>
        <w:rPr>
          <w:rFonts w:eastAsia="Times"/>
        </w:rPr>
        <w:t>„</w:t>
      </w:r>
      <w:r w:rsidR="00FE1AD5" w:rsidRPr="00885CDC">
        <w:t>11.</w:t>
      </w:r>
      <w:r w:rsidR="000F1B27">
        <w:t xml:space="preserve"> </w:t>
      </w:r>
      <w:r w:rsidR="00FE1AD5" w:rsidRPr="00885CDC">
        <w:t>W przypadku gdy wniosek o przyznanie Karty lub jej duplikatu jest składany w formie, o której mowa w ust. 10, do wniosku dołącza się</w:t>
      </w:r>
      <w:r w:rsidR="000E5C68" w:rsidRPr="00885CDC">
        <w:t>:</w:t>
      </w:r>
    </w:p>
    <w:p w:rsidR="000E5C68" w:rsidRPr="00885CDC" w:rsidRDefault="006A6F4F" w:rsidP="006A6F4F">
      <w:pPr>
        <w:pStyle w:val="ZLITPKTzmpktliter"/>
      </w:pPr>
      <w:r>
        <w:t>1)</w:t>
      </w:r>
      <w:r>
        <w:tab/>
      </w:r>
      <w:r w:rsidR="000E5C68" w:rsidRPr="00885CDC">
        <w:t>oryginały dokumentów, o których mowa w ust. 4 i 5, w postaci elektronicznej lub</w:t>
      </w:r>
    </w:p>
    <w:p w:rsidR="00130BB3" w:rsidRPr="00885CDC" w:rsidRDefault="006A6F4F" w:rsidP="006A6F4F">
      <w:pPr>
        <w:pStyle w:val="ZLITPKTzmpktliter"/>
        <w:rPr>
          <w:rFonts w:eastAsia="Symbol"/>
        </w:rPr>
      </w:pPr>
      <w:r>
        <w:t>2)</w:t>
      </w:r>
      <w:r>
        <w:tab/>
      </w:r>
      <w:r w:rsidR="00FE1AD5" w:rsidRPr="00885CDC">
        <w:t>elektroniczne kopie dokumentów, o których mowa w ust. 4 i 5, po uwierzytelnieniu ich</w:t>
      </w:r>
      <w:r w:rsidR="000F1B27">
        <w:t xml:space="preserve"> </w:t>
      </w:r>
      <w:r w:rsidR="00FE1AD5" w:rsidRPr="00885CDC">
        <w:t>w sposób określony</w:t>
      </w:r>
      <w:r w:rsidR="000F1B27">
        <w:t xml:space="preserve"> </w:t>
      </w:r>
      <w:r w:rsidR="00FE1AD5" w:rsidRPr="00885CDC">
        <w:t>w ust. 10.</w:t>
      </w:r>
      <w:r w:rsidR="008B47CD">
        <w:rPr>
          <w:rFonts w:eastAsia="Symbol"/>
        </w:rPr>
        <w:t>”</w:t>
      </w:r>
      <w:r w:rsidR="00FE1AD5" w:rsidRPr="00885CDC">
        <w:rPr>
          <w:rFonts w:eastAsia="Symbol"/>
        </w:rPr>
        <w:t>,</w:t>
      </w:r>
    </w:p>
    <w:p w:rsidR="00130BB3" w:rsidRPr="00885CDC" w:rsidRDefault="00C85182" w:rsidP="009B5D42">
      <w:pPr>
        <w:pStyle w:val="LITlitera"/>
        <w:keepNext/>
        <w:rPr>
          <w:rFonts w:eastAsia="Symbol"/>
        </w:rPr>
      </w:pPr>
      <w:r w:rsidRPr="00885CDC">
        <w:rPr>
          <w:rFonts w:eastAsia="Symbol"/>
        </w:rPr>
        <w:t>f</w:t>
      </w:r>
      <w:r w:rsidR="006A6F4F">
        <w:rPr>
          <w:rFonts w:eastAsia="Symbol"/>
        </w:rPr>
        <w:t>)</w:t>
      </w:r>
      <w:r w:rsidR="006A6F4F">
        <w:rPr>
          <w:rFonts w:eastAsia="Symbol"/>
        </w:rPr>
        <w:tab/>
      </w:r>
      <w:r w:rsidR="00130BB3" w:rsidRPr="00885CDC">
        <w:rPr>
          <w:rFonts w:eastAsia="Symbol"/>
        </w:rPr>
        <w:t>dodaje się ust. 20 w brzmieniu:</w:t>
      </w:r>
    </w:p>
    <w:p w:rsidR="00130BB3" w:rsidRPr="00885CDC" w:rsidRDefault="008B47CD" w:rsidP="00130BB3">
      <w:pPr>
        <w:pStyle w:val="ZLITUSTzmustliter"/>
      </w:pPr>
      <w:r>
        <w:rPr>
          <w:rFonts w:eastAsia="Times"/>
        </w:rPr>
        <w:t>„</w:t>
      </w:r>
      <w:r w:rsidR="00130BB3" w:rsidRPr="00885CDC">
        <w:rPr>
          <w:rFonts w:eastAsia="Symbol"/>
        </w:rPr>
        <w:t xml:space="preserve">20. Minister właściwy do spraw rodziny </w:t>
      </w:r>
      <w:r w:rsidR="00E0618F" w:rsidRPr="00885CDC">
        <w:rPr>
          <w:rFonts w:eastAsia="Symbol"/>
        </w:rPr>
        <w:t xml:space="preserve">może </w:t>
      </w:r>
      <w:r w:rsidR="00130BB3" w:rsidRPr="00885CDC">
        <w:rPr>
          <w:rFonts w:eastAsia="Symbol"/>
        </w:rPr>
        <w:t>określi</w:t>
      </w:r>
      <w:r w:rsidR="00E0618F" w:rsidRPr="00885CDC">
        <w:rPr>
          <w:rFonts w:eastAsia="Symbol"/>
        </w:rPr>
        <w:t>ć</w:t>
      </w:r>
      <w:r w:rsidR="00130BB3" w:rsidRPr="00885CDC">
        <w:rPr>
          <w:rFonts w:eastAsia="Symbol"/>
        </w:rPr>
        <w:t xml:space="preserve"> oraz zamieści</w:t>
      </w:r>
      <w:r w:rsidR="00E0618F" w:rsidRPr="00885CDC">
        <w:rPr>
          <w:rFonts w:eastAsia="Symbol"/>
        </w:rPr>
        <w:t>ć</w:t>
      </w:r>
      <w:r w:rsidR="00130BB3" w:rsidRPr="00885CDC">
        <w:rPr>
          <w:rFonts w:eastAsia="Symbol"/>
        </w:rPr>
        <w:t xml:space="preserve"> na swojej stronie Biuletynu Informacji Publicznej wzór</w:t>
      </w:r>
      <w:r w:rsidR="00130BB3" w:rsidRPr="00885CDC">
        <w:t xml:space="preserve"> wniosku o przyznanie Karty lub wydanie jej duplikatu</w:t>
      </w:r>
      <w:r w:rsidR="00130BB3" w:rsidRPr="00885CDC">
        <w:rPr>
          <w:rFonts w:eastAsia="Symbol"/>
        </w:rPr>
        <w:t>.</w:t>
      </w:r>
      <w:r>
        <w:rPr>
          <w:rFonts w:eastAsia="Symbol"/>
        </w:rPr>
        <w:t>”</w:t>
      </w:r>
      <w:r w:rsidR="00130BB3" w:rsidRPr="00885CDC">
        <w:t>;</w:t>
      </w:r>
    </w:p>
    <w:p w:rsidR="00130BB3" w:rsidRPr="00885CDC" w:rsidRDefault="006A6F4F" w:rsidP="009B5D42">
      <w:pPr>
        <w:pStyle w:val="PKTpunkt"/>
        <w:keepNext/>
      </w:pPr>
      <w:r>
        <w:t>6)</w:t>
      </w:r>
      <w:r>
        <w:tab/>
      </w:r>
      <w:r w:rsidR="00130BB3" w:rsidRPr="00885CDC">
        <w:t>w art. 11</w:t>
      </w:r>
      <w:r w:rsidR="00EA78E6" w:rsidRPr="00885CDC">
        <w:t xml:space="preserve"> </w:t>
      </w:r>
      <w:r w:rsidR="00130BB3" w:rsidRPr="00885CDC">
        <w:t>w ust. 1:</w:t>
      </w:r>
    </w:p>
    <w:p w:rsidR="00130BB3" w:rsidRPr="00885CDC" w:rsidRDefault="006A6F4F" w:rsidP="009B5D42">
      <w:pPr>
        <w:pStyle w:val="LITlitera"/>
        <w:keepNext/>
      </w:pPr>
      <w:r>
        <w:t>a)</w:t>
      </w:r>
      <w:r>
        <w:tab/>
      </w:r>
      <w:r w:rsidR="00130BB3" w:rsidRPr="00885CDC">
        <w:t>pkt 3 otrzymuje brzmienie:</w:t>
      </w:r>
    </w:p>
    <w:p w:rsidR="00130BB3" w:rsidRPr="00885CDC" w:rsidRDefault="008B47CD" w:rsidP="00130BB3">
      <w:pPr>
        <w:pStyle w:val="ZLITPKTzmpktliter"/>
      </w:pPr>
      <w:r>
        <w:t>„</w:t>
      </w:r>
      <w:r w:rsidR="006A6F4F">
        <w:t>3)</w:t>
      </w:r>
      <w:r w:rsidR="006A6F4F">
        <w:tab/>
      </w:r>
      <w:r w:rsidR="00130BB3" w:rsidRPr="00885CDC">
        <w:t xml:space="preserve">dziecku powyżej 18. roku życia </w:t>
      </w:r>
      <w:r w:rsidR="00130BB3" w:rsidRPr="00885CDC">
        <w:sym w:font="Symbol" w:char="F02D"/>
      </w:r>
      <w:r w:rsidR="00130BB3" w:rsidRPr="00885CDC">
        <w:t xml:space="preserve"> odpowiednio do dnia 30 września następującego po końcu roku szkolnego, w którym jest planowane ukończenie nauki w danej placówce, lub, w przyp</w:t>
      </w:r>
      <w:r w:rsidR="006A6F4F">
        <w:t>adku szkoły wyższej, do dnia 30 </w:t>
      </w:r>
      <w:r w:rsidR="00130BB3" w:rsidRPr="00885CDC">
        <w:t>września roku, w którym jest planowane ukończenie nauki w danej placówce, zgodnie z oświadczeniem, o których mowa w art. 10 ust. 4 pkt 4, nie dłużej jednak niż do ukończenia 25. roku życia;</w:t>
      </w:r>
      <w:r>
        <w:t>”</w:t>
      </w:r>
      <w:r w:rsidR="00130BB3" w:rsidRPr="00885CDC">
        <w:t>,</w:t>
      </w:r>
    </w:p>
    <w:p w:rsidR="00130BB3" w:rsidRPr="00885CDC" w:rsidRDefault="006A6F4F" w:rsidP="009B5D42">
      <w:pPr>
        <w:pStyle w:val="LITlitera"/>
        <w:keepNext/>
      </w:pPr>
      <w:r>
        <w:t>b)</w:t>
      </w:r>
      <w:r>
        <w:tab/>
      </w:r>
      <w:r w:rsidR="00130BB3" w:rsidRPr="00885CDC">
        <w:t>pkt 6 otrzymuje brzmienie:</w:t>
      </w:r>
    </w:p>
    <w:p w:rsidR="00130BB3" w:rsidRPr="00885CDC" w:rsidRDefault="008B47CD" w:rsidP="00130BB3">
      <w:pPr>
        <w:pStyle w:val="ZLITPKTzmpktliter"/>
      </w:pPr>
      <w:r>
        <w:t>„</w:t>
      </w:r>
      <w:r w:rsidR="006A6F4F">
        <w:t>6)</w:t>
      </w:r>
      <w:r w:rsidR="006A6F4F">
        <w:tab/>
      </w:r>
      <w:r w:rsidR="00130BB3" w:rsidRPr="00885CDC">
        <w:t>osobie przebywającej w dotychczas</w:t>
      </w:r>
      <w:r w:rsidR="006A6F4F">
        <w:t>owej rodzinie zastępczej albo w </w:t>
      </w:r>
      <w:r w:rsidR="00130BB3" w:rsidRPr="00885CDC">
        <w:t>rodzinnym domu dziecka, o której mowa w</w:t>
      </w:r>
      <w:r w:rsidR="006A6F4F">
        <w:t xml:space="preserve"> art. 37 ust. 2 ustawy z dnia 9 </w:t>
      </w:r>
      <w:r w:rsidR="00130BB3" w:rsidRPr="00885CDC">
        <w:t xml:space="preserve">czerwca 2011 r. o wspieraniu rodziny i systemie pieczy zastępczej </w:t>
      </w:r>
      <w:r w:rsidR="00130BB3" w:rsidRPr="00885CDC">
        <w:sym w:font="Symbol" w:char="F02D"/>
      </w:r>
      <w:r w:rsidR="00130BB3" w:rsidRPr="00885CDC">
        <w:t xml:space="preserve"> odpowiednio do dnia 30 września następują</w:t>
      </w:r>
      <w:r w:rsidR="006A6F4F">
        <w:t>cego po końcu roku szkolnego, w </w:t>
      </w:r>
      <w:r w:rsidR="00130BB3" w:rsidRPr="00885CDC">
        <w:t>którym jest planowane ukończenie</w:t>
      </w:r>
      <w:r w:rsidR="006A6F4F">
        <w:t xml:space="preserve"> nauki w danej placówce, lub, w </w:t>
      </w:r>
      <w:r w:rsidR="00130BB3" w:rsidRPr="00885CDC">
        <w:t>przypadku szkoły wyższej, do dnia 30 września roku, w którym jest planowane ukończenie nauki w danej placó</w:t>
      </w:r>
      <w:r w:rsidR="006A6F4F">
        <w:t>wce, zgodnie z oświadczeniem, o </w:t>
      </w:r>
      <w:r w:rsidR="00130BB3" w:rsidRPr="00885CDC">
        <w:t>którym mowa w art. 10 ust. 4 pkt 4, nie dłużej jednak niż do ukończenia 25.</w:t>
      </w:r>
      <w:r w:rsidR="006A6F4F">
        <w:t> </w:t>
      </w:r>
      <w:r w:rsidR="00130BB3" w:rsidRPr="00885CDC">
        <w:t>roku życia.</w:t>
      </w:r>
      <w:r>
        <w:t>”</w:t>
      </w:r>
      <w:r w:rsidR="00130BB3" w:rsidRPr="00885CDC">
        <w:t>;</w:t>
      </w:r>
    </w:p>
    <w:p w:rsidR="00130BB3" w:rsidRPr="00885CDC" w:rsidRDefault="006A6F4F" w:rsidP="009B5D42">
      <w:pPr>
        <w:pStyle w:val="PKTpunkt"/>
        <w:keepNext/>
      </w:pPr>
      <w:r>
        <w:t>7)</w:t>
      </w:r>
      <w:r>
        <w:tab/>
      </w:r>
      <w:r w:rsidR="00130BB3" w:rsidRPr="00885CDC">
        <w:t>w art. 12 ust. 1 otrzymuje brzmienie:</w:t>
      </w:r>
    </w:p>
    <w:p w:rsidR="00130BB3" w:rsidRPr="00885CDC" w:rsidRDefault="008B47CD" w:rsidP="00130BB3">
      <w:pPr>
        <w:pStyle w:val="ZUSTzmustartykuempunktem"/>
      </w:pPr>
      <w:r>
        <w:t>„</w:t>
      </w:r>
      <w:r w:rsidR="00130BB3" w:rsidRPr="00885CDC">
        <w:t>1. Zmiana danych zawartych w Karcie oraz zmiana miejsca zamieszkania skutkująca zmianą gminy wymaga przyznania nowej Karty</w:t>
      </w:r>
      <w:r w:rsidR="00876E97" w:rsidRPr="00885CDC">
        <w:t>.</w:t>
      </w:r>
      <w:r>
        <w:t>”</w:t>
      </w:r>
      <w:r w:rsidR="00130BB3" w:rsidRPr="00885CDC">
        <w:t>;</w:t>
      </w:r>
    </w:p>
    <w:p w:rsidR="00130BB3" w:rsidRPr="00885CDC" w:rsidRDefault="006A6F4F" w:rsidP="009B5D42">
      <w:pPr>
        <w:pStyle w:val="PKTpunkt"/>
        <w:keepNext/>
      </w:pPr>
      <w:r>
        <w:lastRenderedPageBreak/>
        <w:t>8)</w:t>
      </w:r>
      <w:r>
        <w:tab/>
      </w:r>
      <w:r w:rsidR="00130BB3" w:rsidRPr="00885CDC">
        <w:t>w art. 13:</w:t>
      </w:r>
    </w:p>
    <w:p w:rsidR="00130BB3" w:rsidRPr="00885CDC" w:rsidRDefault="006A6F4F" w:rsidP="009B5D42">
      <w:pPr>
        <w:pStyle w:val="LITlitera"/>
        <w:keepNext/>
      </w:pPr>
      <w:r>
        <w:t>a)</w:t>
      </w:r>
      <w:r>
        <w:tab/>
      </w:r>
      <w:r w:rsidR="00130BB3" w:rsidRPr="00885CDC">
        <w:t>ust. 1 otrzymuje brzmienie:</w:t>
      </w:r>
    </w:p>
    <w:p w:rsidR="00130BB3" w:rsidRPr="00885CDC" w:rsidRDefault="008B47CD" w:rsidP="00130BB3">
      <w:pPr>
        <w:pStyle w:val="ZLITUSTzmustliter"/>
      </w:pPr>
      <w:r>
        <w:t>„</w:t>
      </w:r>
      <w:r w:rsidR="00130BB3" w:rsidRPr="00885CDC">
        <w:t>1. Karta jest przyznawana bezpłatnie, z zastrzeżeniem ust. 1a.</w:t>
      </w:r>
      <w:r>
        <w:t>”</w:t>
      </w:r>
      <w:r w:rsidR="00130BB3" w:rsidRPr="00885CDC">
        <w:t>,</w:t>
      </w:r>
    </w:p>
    <w:p w:rsidR="00130BB3" w:rsidRPr="00885CDC" w:rsidRDefault="006A6F4F" w:rsidP="009B5D42">
      <w:pPr>
        <w:pStyle w:val="LITlitera"/>
        <w:keepNext/>
      </w:pPr>
      <w:r>
        <w:t>b)</w:t>
      </w:r>
      <w:r>
        <w:tab/>
      </w:r>
      <w:r w:rsidR="00130BB3" w:rsidRPr="00885CDC">
        <w:t>po ust. 1 dodaje się ust. 1a w brzmieniu:</w:t>
      </w:r>
    </w:p>
    <w:p w:rsidR="00130BB3" w:rsidRPr="00885CDC" w:rsidRDefault="008B47CD" w:rsidP="009B5D42">
      <w:pPr>
        <w:pStyle w:val="ZLITUSTzmustliter"/>
        <w:keepNext/>
      </w:pPr>
      <w:r>
        <w:t>„</w:t>
      </w:r>
      <w:r w:rsidR="00130BB3" w:rsidRPr="00885CDC">
        <w:t>1a. Wydanie Karty podlega opłacie w wysokości 9,21 zł</w:t>
      </w:r>
      <w:r w:rsidR="00FB0F3A" w:rsidRPr="00885CDC">
        <w:t>,</w:t>
      </w:r>
      <w:r w:rsidR="00130BB3" w:rsidRPr="00885CDC">
        <w:t xml:space="preserve"> w przypadku gdy:</w:t>
      </w:r>
    </w:p>
    <w:p w:rsidR="00130BB3" w:rsidRPr="00885CDC" w:rsidRDefault="006A6F4F" w:rsidP="00130BB3">
      <w:pPr>
        <w:pStyle w:val="ZLITPKTzmpktliter"/>
      </w:pPr>
      <w:r>
        <w:t>1)</w:t>
      </w:r>
      <w:r>
        <w:tab/>
      </w:r>
      <w:r w:rsidR="00130BB3" w:rsidRPr="00885CDC">
        <w:t xml:space="preserve">członkowi rodziny wielodzietnej, na jego wniosek, wydana już została wyłącznie </w:t>
      </w:r>
      <w:r w:rsidR="00C90155" w:rsidRPr="00885CDC">
        <w:t>karta tradycyjna</w:t>
      </w:r>
      <w:r w:rsidR="00130BB3" w:rsidRPr="00885CDC">
        <w:t xml:space="preserve"> i następnie członek rodziny wielodzietnej wnioskuje o </w:t>
      </w:r>
      <w:r w:rsidR="00C90155" w:rsidRPr="00885CDC">
        <w:t>kartę elektroniczną</w:t>
      </w:r>
      <w:r w:rsidR="00130BB3" w:rsidRPr="00885CDC">
        <w:t xml:space="preserve"> albo</w:t>
      </w:r>
    </w:p>
    <w:p w:rsidR="00130BB3" w:rsidRPr="00885CDC" w:rsidRDefault="006A6F4F" w:rsidP="00130BB3">
      <w:pPr>
        <w:pStyle w:val="ZLITPKTzmpktliter"/>
      </w:pPr>
      <w:r>
        <w:t>2)</w:t>
      </w:r>
      <w:r>
        <w:tab/>
      </w:r>
      <w:r w:rsidR="00130BB3" w:rsidRPr="00885CDC">
        <w:t xml:space="preserve">członkowi rodziny wielodzietnej, na jego wniosek, </w:t>
      </w:r>
      <w:r w:rsidR="00C90155" w:rsidRPr="00885CDC">
        <w:t xml:space="preserve">udostępniona </w:t>
      </w:r>
      <w:r w:rsidR="00130BB3" w:rsidRPr="00885CDC">
        <w:t>już została</w:t>
      </w:r>
      <w:r w:rsidR="000F1B27">
        <w:t xml:space="preserve"> </w:t>
      </w:r>
      <w:r w:rsidR="00C90155" w:rsidRPr="00885CDC">
        <w:t>karta elektroniczna</w:t>
      </w:r>
      <w:r w:rsidR="00130BB3" w:rsidRPr="00885CDC">
        <w:t xml:space="preserve"> i następnie członek ro</w:t>
      </w:r>
      <w:r>
        <w:t>dziny wielodzietnej wnioskuje o </w:t>
      </w:r>
      <w:r w:rsidR="00130BB3" w:rsidRPr="00885CDC">
        <w:t xml:space="preserve">wydanie </w:t>
      </w:r>
      <w:r w:rsidR="00C90155" w:rsidRPr="00885CDC">
        <w:t>karty tradycyjnej</w:t>
      </w:r>
      <w:r w:rsidR="00130BB3" w:rsidRPr="00885CDC">
        <w:t>.</w:t>
      </w:r>
      <w:r w:rsidR="008B47CD">
        <w:t>”</w:t>
      </w:r>
      <w:r w:rsidR="00130BB3" w:rsidRPr="00885CDC">
        <w:t>;</w:t>
      </w:r>
    </w:p>
    <w:p w:rsidR="00130BB3" w:rsidRPr="00885CDC" w:rsidRDefault="006A6F4F" w:rsidP="009B5D42">
      <w:pPr>
        <w:pStyle w:val="LITlitera"/>
        <w:keepNext/>
      </w:pPr>
      <w:r>
        <w:t>c)</w:t>
      </w:r>
      <w:r>
        <w:tab/>
      </w:r>
      <w:r w:rsidR="00130BB3" w:rsidRPr="00885CDC">
        <w:t>ust. 3 otrzymuje brzmienie:</w:t>
      </w:r>
    </w:p>
    <w:p w:rsidR="00130BB3" w:rsidRPr="00885CDC" w:rsidRDefault="008B47CD" w:rsidP="00130BB3">
      <w:pPr>
        <w:pStyle w:val="ZLITUSTzmustliter"/>
      </w:pPr>
      <w:r>
        <w:t>„</w:t>
      </w:r>
      <w:r w:rsidR="00130BB3" w:rsidRPr="00885CDC">
        <w:t>3.</w:t>
      </w:r>
      <w:r w:rsidR="000F1B27">
        <w:t xml:space="preserve"> </w:t>
      </w:r>
      <w:r w:rsidR="00130BB3" w:rsidRPr="00885CDC">
        <w:t>Jeżeli zachodzą szczególnie uzasadnione okoliczności, w szczególności dotyczące sytuacji materialnej lub zdrowotnej rodziny wielodzietnej, wójt może, na umotywowany wniosek, zwolnić członka rodziny wielodzietnej z ponoszenia opłaty, o której mowa w ust. 1a lub 2.</w:t>
      </w:r>
      <w:r>
        <w:t>”</w:t>
      </w:r>
      <w:r w:rsidR="00130BB3" w:rsidRPr="00885CDC">
        <w:t>,</w:t>
      </w:r>
    </w:p>
    <w:p w:rsidR="00130BB3" w:rsidRPr="00885CDC" w:rsidRDefault="006A6F4F" w:rsidP="009B5D42">
      <w:pPr>
        <w:pStyle w:val="LITlitera"/>
        <w:keepNext/>
      </w:pPr>
      <w:r>
        <w:t>d)</w:t>
      </w:r>
      <w:r>
        <w:tab/>
      </w:r>
      <w:r w:rsidR="00130BB3" w:rsidRPr="00885CDC">
        <w:t>ust. 5 i 6 otrzymują brzmienie:</w:t>
      </w:r>
    </w:p>
    <w:p w:rsidR="00130BB3" w:rsidRPr="00885CDC" w:rsidRDefault="008B47CD" w:rsidP="00130BB3">
      <w:pPr>
        <w:pStyle w:val="ZLITUSTzmustliter"/>
      </w:pPr>
      <w:r>
        <w:t>„</w:t>
      </w:r>
      <w:r w:rsidR="00130BB3" w:rsidRPr="00885CDC">
        <w:t>5.</w:t>
      </w:r>
      <w:r w:rsidR="000F1B27">
        <w:t xml:space="preserve"> </w:t>
      </w:r>
      <w:r w:rsidR="00130BB3" w:rsidRPr="00885CDC">
        <w:t>Odmowa zwolnienia z ponoszenia opłaty, o której mowa w ust. 1a lub 2, następuje w drodze decyzji administracyjnej</w:t>
      </w:r>
      <w:r w:rsidR="00AE7AD7" w:rsidRPr="00885CDC">
        <w:t>.</w:t>
      </w:r>
    </w:p>
    <w:p w:rsidR="00130BB3" w:rsidRPr="00885CDC" w:rsidRDefault="00130BB3" w:rsidP="00130BB3">
      <w:pPr>
        <w:pStyle w:val="ZLITUSTzmustliter"/>
      </w:pPr>
      <w:r w:rsidRPr="00885CDC">
        <w:t>6.</w:t>
      </w:r>
      <w:r w:rsidR="000F1B27">
        <w:t xml:space="preserve"> </w:t>
      </w:r>
      <w:r w:rsidRPr="00885CDC">
        <w:t>Wpływy z opłaty, o której mowa w ust. 1a lub 2, stanowią dochód budżetu państwa.</w:t>
      </w:r>
      <w:r w:rsidR="008B47CD">
        <w:t>”</w:t>
      </w:r>
      <w:r w:rsidRPr="00885CDC">
        <w:t>;</w:t>
      </w:r>
    </w:p>
    <w:p w:rsidR="00130BB3" w:rsidRPr="00885CDC" w:rsidRDefault="006A6F4F" w:rsidP="009B5D42">
      <w:pPr>
        <w:pStyle w:val="PKTpunkt"/>
        <w:keepNext/>
      </w:pPr>
      <w:r>
        <w:t>9)</w:t>
      </w:r>
      <w:r>
        <w:tab/>
      </w:r>
      <w:r w:rsidR="00130BB3" w:rsidRPr="00885CDC">
        <w:t>art. 15 otrzymuje brzmienie:</w:t>
      </w:r>
    </w:p>
    <w:p w:rsidR="00130BB3" w:rsidRPr="00885CDC" w:rsidRDefault="008B47CD" w:rsidP="009B5D42">
      <w:pPr>
        <w:pStyle w:val="ZUSTzmustartykuempunktem"/>
        <w:keepNext/>
      </w:pPr>
      <w:r>
        <w:t>„</w:t>
      </w:r>
      <w:r w:rsidR="00FB0F3A" w:rsidRPr="00885CDC">
        <w:t xml:space="preserve">Art. 15. </w:t>
      </w:r>
      <w:r w:rsidR="00130BB3" w:rsidRPr="00885CDC">
        <w:t>1. W przypadku wystąpienia zmian:</w:t>
      </w:r>
    </w:p>
    <w:p w:rsidR="00130BB3" w:rsidRPr="00885CDC" w:rsidRDefault="006A6F4F" w:rsidP="00130BB3">
      <w:pPr>
        <w:pStyle w:val="ZPKTzmpktartykuempunktem"/>
      </w:pPr>
      <w:r>
        <w:t>1)</w:t>
      </w:r>
      <w:r>
        <w:tab/>
      </w:r>
      <w:r w:rsidR="00130BB3" w:rsidRPr="00885CDC">
        <w:t xml:space="preserve">mających wpływ na prawo do posiadania Karty lub </w:t>
      </w:r>
    </w:p>
    <w:p w:rsidR="00130BB3" w:rsidRPr="00885CDC" w:rsidRDefault="006A6F4F" w:rsidP="00130BB3">
      <w:pPr>
        <w:pStyle w:val="ZPKTzmpktartykuempunktem"/>
      </w:pPr>
      <w:r>
        <w:t>2)</w:t>
      </w:r>
      <w:r>
        <w:tab/>
      </w:r>
      <w:r w:rsidR="00130BB3" w:rsidRPr="00885CDC">
        <w:t>danych zawartych w Karcie</w:t>
      </w:r>
      <w:r w:rsidR="004B7446">
        <w:t>,</w:t>
      </w:r>
      <w:r w:rsidR="00130BB3" w:rsidRPr="00885CDC">
        <w:t xml:space="preserve"> lub</w:t>
      </w:r>
    </w:p>
    <w:p w:rsidR="00130BB3" w:rsidRPr="00885CDC" w:rsidRDefault="006A6F4F" w:rsidP="009B5D42">
      <w:pPr>
        <w:pStyle w:val="ZPKTzmpktartykuempunktem"/>
        <w:keepNext/>
      </w:pPr>
      <w:r>
        <w:t>3)</w:t>
      </w:r>
      <w:r>
        <w:tab/>
      </w:r>
      <w:r w:rsidR="00130BB3" w:rsidRPr="00885CDC">
        <w:t xml:space="preserve">adresu poczty elektronicznej lub numeru telefonu </w:t>
      </w:r>
      <w:r w:rsidR="00130BB3" w:rsidRPr="00885CDC">
        <w:sym w:font="Symbol" w:char="F02D"/>
      </w:r>
      <w:r w:rsidR="00130BB3" w:rsidRPr="00885CDC">
        <w:t xml:space="preserve"> jeżeli obowiązek ich podania wynika z niniejszej ustawy </w:t>
      </w:r>
    </w:p>
    <w:p w:rsidR="00130BB3" w:rsidRPr="00885CDC" w:rsidRDefault="00130BB3" w:rsidP="00130BB3">
      <w:pPr>
        <w:pStyle w:val="ZCZWSPPKTzmczciwsppktartykuempunktem"/>
      </w:pPr>
      <w:r w:rsidRPr="00885CDC">
        <w:sym w:font="Symbol" w:char="F02D"/>
      </w:r>
      <w:r w:rsidRPr="00885CDC">
        <w:t xml:space="preserve"> członek rodziny wielodzietnej jest obowiązany do niezwłocznego</w:t>
      </w:r>
      <w:r w:rsidR="006A6F4F">
        <w:t xml:space="preserve"> powiadomienia o </w:t>
      </w:r>
      <w:r w:rsidRPr="00885CDC">
        <w:t>tym wójta, który przyznał Kartę.</w:t>
      </w:r>
    </w:p>
    <w:p w:rsidR="00130BB3" w:rsidRPr="00885CDC" w:rsidRDefault="00130BB3" w:rsidP="00130BB3">
      <w:pPr>
        <w:pStyle w:val="ZUSTzmustartykuempunktem"/>
      </w:pPr>
      <w:r w:rsidRPr="00885CDC">
        <w:t>2. W przypadku zmiany miejsca zamieszkania skutkującej zmianą gminy</w:t>
      </w:r>
      <w:r w:rsidR="00FB0F3A" w:rsidRPr="00885CDC">
        <w:t>,</w:t>
      </w:r>
      <w:r w:rsidRPr="00885CDC">
        <w:t xml:space="preserve"> członek rodziny wielodzietnej jest obowiązany do niezwłocznego powiadomienia o tym wójta, który przyznał Kartę, chyba że członek rodziny </w:t>
      </w:r>
      <w:r w:rsidR="006A6F4F">
        <w:t>wielodzietnej złożył wniosek o </w:t>
      </w:r>
      <w:r w:rsidRPr="00885CDC">
        <w:t xml:space="preserve">przyznanie nowej Karty w związku ze zmianą miejsca zamieszkania. </w:t>
      </w:r>
    </w:p>
    <w:p w:rsidR="00130BB3" w:rsidRPr="00885CDC" w:rsidRDefault="00130BB3" w:rsidP="00130BB3">
      <w:pPr>
        <w:pStyle w:val="ZUSTzmustartykuempunktem"/>
      </w:pPr>
      <w:r w:rsidRPr="00885CDC">
        <w:lastRenderedPageBreak/>
        <w:t xml:space="preserve">3. W przypadku złożenia przez członka </w:t>
      </w:r>
      <w:r w:rsidR="006A6F4F">
        <w:t>rodziny wielodzietnej wniosku o </w:t>
      </w:r>
      <w:r w:rsidRPr="00885CDC">
        <w:t>przyznanie nowej Karty w związku ze zmianą miejsca zamieszkania, wójt właściwy ze względu na nowe miejsce zamieszkania członka rodziny wielodzietnej powiadamia</w:t>
      </w:r>
      <w:r w:rsidR="000F1B27">
        <w:t xml:space="preserve"> </w:t>
      </w:r>
      <w:r w:rsidR="006A6F4F">
        <w:t>o </w:t>
      </w:r>
      <w:r w:rsidRPr="00885CDC">
        <w:t>zmianie miejsca zamieszkania przez członka rodziny wielodzietnej wójta, który przyznał Kartę.</w:t>
      </w:r>
    </w:p>
    <w:p w:rsidR="00130BB3" w:rsidRPr="00885CDC" w:rsidRDefault="00130BB3" w:rsidP="00130BB3">
      <w:pPr>
        <w:pStyle w:val="ZUSTzmustartykuempunktem"/>
      </w:pPr>
      <w:r w:rsidRPr="00885CDC">
        <w:t>4. Zmiana danych, o których mowa w ust. 1 pkt 3</w:t>
      </w:r>
      <w:r w:rsidR="00124181" w:rsidRPr="00885CDC">
        <w:t>,</w:t>
      </w:r>
      <w:r w:rsidRPr="00885CDC">
        <w:t xml:space="preserve"> może być przekazana wójtowi za pomocą usług </w:t>
      </w:r>
      <w:r w:rsidR="00124181" w:rsidRPr="00885CDC">
        <w:t>udostępnianych w ramach karty elektronicznej</w:t>
      </w:r>
      <w:r w:rsidRPr="00885CDC">
        <w:t>.</w:t>
      </w:r>
      <w:r w:rsidR="008B47CD">
        <w:t>”</w:t>
      </w:r>
      <w:r w:rsidRPr="00885CDC">
        <w:t>;</w:t>
      </w:r>
    </w:p>
    <w:p w:rsidR="00130BB3" w:rsidRPr="00885CDC" w:rsidRDefault="006A6F4F" w:rsidP="009B5D42">
      <w:pPr>
        <w:pStyle w:val="PKTpunkt"/>
        <w:keepNext/>
      </w:pPr>
      <w:r>
        <w:t>10)</w:t>
      </w:r>
      <w:r>
        <w:tab/>
      </w:r>
      <w:r w:rsidR="00130BB3" w:rsidRPr="00885CDC">
        <w:t>w art. 18</w:t>
      </w:r>
      <w:r w:rsidR="00E67074" w:rsidRPr="00885CDC">
        <w:t xml:space="preserve"> </w:t>
      </w:r>
      <w:r w:rsidR="00130BB3" w:rsidRPr="00885CDC">
        <w:t>w ust. 1 pkt 1 otrzymuje brzmienie:</w:t>
      </w:r>
    </w:p>
    <w:p w:rsidR="00130BB3" w:rsidRPr="00885CDC" w:rsidRDefault="008B47CD" w:rsidP="000F1B27">
      <w:pPr>
        <w:pStyle w:val="ZPKTzmpktartykuempunktem"/>
      </w:pPr>
      <w:r>
        <w:t>„</w:t>
      </w:r>
      <w:r w:rsidR="00130BB3" w:rsidRPr="00885CDC">
        <w:t>1)</w:t>
      </w:r>
      <w:r w:rsidR="006A6F4F">
        <w:tab/>
      </w:r>
      <w:r w:rsidR="00130BB3" w:rsidRPr="00885CDC">
        <w:t xml:space="preserve">produkcję blankietów </w:t>
      </w:r>
      <w:r w:rsidR="00124181" w:rsidRPr="00885CDC">
        <w:t>kart tradycyjnych</w:t>
      </w:r>
      <w:r w:rsidR="00130BB3" w:rsidRPr="00885CDC">
        <w:t xml:space="preserve">, personalizację blankietów </w:t>
      </w:r>
      <w:r w:rsidR="00124181" w:rsidRPr="00885CDC">
        <w:t>kart tradycyjnych</w:t>
      </w:r>
      <w:r w:rsidR="00130BB3" w:rsidRPr="00885CDC">
        <w:t>, dystrybucję Kart</w:t>
      </w:r>
      <w:r w:rsidR="00130BB3" w:rsidRPr="00885CDC" w:rsidDel="00B75165">
        <w:t xml:space="preserve"> </w:t>
      </w:r>
      <w:r w:rsidR="00130BB3" w:rsidRPr="00885CDC">
        <w:t xml:space="preserve">oraz system teleinformatyczny umożliwiający </w:t>
      </w:r>
      <w:r w:rsidR="00124181" w:rsidRPr="00885CDC">
        <w:t>obsługę funkcjonalności związanych z kartami elektronicznymi, w szczególności zapewniający funkcjonalność pozwalającą na potwierdzenie uprawnień członków rodzin wielodzietnych oraz</w:t>
      </w:r>
      <w:r w:rsidR="00130BB3" w:rsidRPr="00885CDC">
        <w:t xml:space="preserve"> </w:t>
      </w:r>
      <w:r w:rsidR="00E716A6" w:rsidRPr="00885CDC">
        <w:t>zapewniając</w:t>
      </w:r>
      <w:r w:rsidR="006F2E14" w:rsidRPr="00885CDC">
        <w:t>y</w:t>
      </w:r>
      <w:r w:rsidR="00E716A6" w:rsidRPr="00885CDC">
        <w:t xml:space="preserve"> </w:t>
      </w:r>
      <w:r w:rsidR="00130BB3" w:rsidRPr="00885CDC">
        <w:t>usług</w:t>
      </w:r>
      <w:r w:rsidR="00124181" w:rsidRPr="00885CDC">
        <w:t>i</w:t>
      </w:r>
      <w:r w:rsidR="00130BB3" w:rsidRPr="00885CDC">
        <w:t xml:space="preserve"> ułatwiając</w:t>
      </w:r>
      <w:r w:rsidR="00124181" w:rsidRPr="00885CDC">
        <w:t>e</w:t>
      </w:r>
      <w:r w:rsidR="006A6F4F">
        <w:t xml:space="preserve"> korzystanie z </w:t>
      </w:r>
      <w:r w:rsidR="00130BB3" w:rsidRPr="00885CDC">
        <w:t>uprawnień przyznanych na podstawie Karty;</w:t>
      </w:r>
      <w:r>
        <w:t>”</w:t>
      </w:r>
      <w:r w:rsidR="00221F07" w:rsidRPr="00885CDC">
        <w:t>;</w:t>
      </w:r>
    </w:p>
    <w:p w:rsidR="00130BB3" w:rsidRPr="00885CDC" w:rsidRDefault="006A6F4F" w:rsidP="009B5D42">
      <w:pPr>
        <w:pStyle w:val="PKTpunkt"/>
        <w:keepNext/>
      </w:pPr>
      <w:r>
        <w:t>11)</w:t>
      </w:r>
      <w:r>
        <w:tab/>
      </w:r>
      <w:r w:rsidR="00130BB3" w:rsidRPr="00885CDC">
        <w:t>w art. 21:</w:t>
      </w:r>
    </w:p>
    <w:p w:rsidR="00130BB3" w:rsidRPr="00885CDC" w:rsidRDefault="006A6F4F" w:rsidP="009B5D42">
      <w:pPr>
        <w:pStyle w:val="LITlitera"/>
        <w:keepNext/>
      </w:pPr>
      <w:r>
        <w:t>a)</w:t>
      </w:r>
      <w:r>
        <w:tab/>
      </w:r>
      <w:r w:rsidR="00130BB3" w:rsidRPr="00885CDC">
        <w:t>w ust. 1:</w:t>
      </w:r>
    </w:p>
    <w:p w:rsidR="00130BB3" w:rsidRPr="00885CDC" w:rsidRDefault="00130BB3" w:rsidP="009B5D42">
      <w:pPr>
        <w:pStyle w:val="TIRtiret"/>
        <w:keepNext/>
      </w:pPr>
      <w:r w:rsidRPr="00885CDC">
        <w:sym w:font="Symbol" w:char="F02D"/>
      </w:r>
      <w:r w:rsidR="006A6F4F">
        <w:tab/>
      </w:r>
      <w:r w:rsidRPr="00885CDC">
        <w:t>po pkt 1 dodaje się pkt 1a w brzmieniu:</w:t>
      </w:r>
    </w:p>
    <w:p w:rsidR="00130BB3" w:rsidRPr="00885CDC" w:rsidRDefault="008B47CD" w:rsidP="00130BB3">
      <w:pPr>
        <w:pStyle w:val="ZTIRPKTzmpkttiret"/>
      </w:pPr>
      <w:r>
        <w:t>„</w:t>
      </w:r>
      <w:r w:rsidR="00130BB3" w:rsidRPr="00885CDC">
        <w:t>1a)</w:t>
      </w:r>
      <w:r w:rsidR="006A6F4F">
        <w:tab/>
      </w:r>
      <w:r w:rsidR="00130BB3" w:rsidRPr="00885CDC">
        <w:t>imiona i nazwiska rodowe rodziców</w:t>
      </w:r>
      <w:r w:rsidR="007704CF" w:rsidRPr="00885CDC">
        <w:t xml:space="preserve"> dziec</w:t>
      </w:r>
      <w:r w:rsidR="00A20BF7" w:rsidRPr="00885CDC">
        <w:t>ka</w:t>
      </w:r>
      <w:r w:rsidR="00130BB3" w:rsidRPr="00885CDC">
        <w:t>;</w:t>
      </w:r>
      <w:r>
        <w:t>”</w:t>
      </w:r>
      <w:r w:rsidR="00130BB3" w:rsidRPr="00885CDC">
        <w:t>,</w:t>
      </w:r>
    </w:p>
    <w:p w:rsidR="00130BB3" w:rsidRPr="00885CDC" w:rsidRDefault="00130BB3" w:rsidP="009B5D42">
      <w:pPr>
        <w:pStyle w:val="TIRtiret"/>
        <w:keepNext/>
      </w:pPr>
      <w:r w:rsidRPr="00885CDC">
        <w:sym w:font="Symbol" w:char="F02D"/>
      </w:r>
      <w:r w:rsidR="006A6F4F">
        <w:tab/>
      </w:r>
      <w:r w:rsidRPr="00885CDC">
        <w:t>pkt 15 otrzymuje brzmienie:</w:t>
      </w:r>
    </w:p>
    <w:p w:rsidR="00130BB3" w:rsidRPr="00885CDC" w:rsidRDefault="008B47CD" w:rsidP="00130BB3">
      <w:pPr>
        <w:pStyle w:val="ZTIRPKTzmpkttiret"/>
      </w:pPr>
      <w:r>
        <w:t>„</w:t>
      </w:r>
      <w:r w:rsidR="00130BB3" w:rsidRPr="00885CDC">
        <w:t>15)</w:t>
      </w:r>
      <w:r w:rsidR="006A6F4F">
        <w:tab/>
      </w:r>
      <w:r w:rsidR="00130BB3" w:rsidRPr="00885CDC">
        <w:t xml:space="preserve">numer telefonu i adres poczty elektronicznej członka rodziny wielodzietnej </w:t>
      </w:r>
      <w:r w:rsidR="00130BB3" w:rsidRPr="00885CDC">
        <w:sym w:font="Symbol" w:char="F02D"/>
      </w:r>
      <w:r w:rsidR="00130BB3" w:rsidRPr="00885CDC">
        <w:t xml:space="preserve"> o ile je posiada lub o ile</w:t>
      </w:r>
      <w:r w:rsidR="006A6F4F">
        <w:t xml:space="preserve"> obowiązek ich podania wynika z </w:t>
      </w:r>
      <w:r w:rsidR="00130BB3" w:rsidRPr="00885CDC">
        <w:t>niniejszej ustawy;</w:t>
      </w:r>
      <w:r>
        <w:t>”</w:t>
      </w:r>
      <w:r w:rsidR="00130BB3" w:rsidRPr="00885CDC">
        <w:t>,</w:t>
      </w:r>
    </w:p>
    <w:p w:rsidR="00130BB3" w:rsidRPr="00885CDC" w:rsidRDefault="006A6F4F" w:rsidP="009B5D42">
      <w:pPr>
        <w:pStyle w:val="LITlitera"/>
        <w:keepNext/>
      </w:pPr>
      <w:r>
        <w:t>b)</w:t>
      </w:r>
      <w:r>
        <w:tab/>
      </w:r>
      <w:r w:rsidR="00130BB3" w:rsidRPr="00885CDC">
        <w:t>po ust. 1 dodaje się ust. 1a w brzmieniu:</w:t>
      </w:r>
    </w:p>
    <w:p w:rsidR="00130BB3" w:rsidRPr="00885CDC" w:rsidRDefault="008B47CD" w:rsidP="009B5D42">
      <w:pPr>
        <w:pStyle w:val="ZLITUSTzmustliter"/>
        <w:keepNext/>
      </w:pPr>
      <w:r>
        <w:t>„</w:t>
      </w:r>
      <w:r w:rsidR="00130BB3" w:rsidRPr="00885CDC">
        <w:t>1a. Minister właściwy do spraw rodziny m</w:t>
      </w:r>
      <w:r w:rsidR="006A6F4F">
        <w:t>oże przetwarzać również dane, o </w:t>
      </w:r>
      <w:r w:rsidR="00130BB3" w:rsidRPr="00885CDC">
        <w:t>których mowa w</w:t>
      </w:r>
      <w:r w:rsidR="00397880" w:rsidRPr="00885CDC">
        <w:t xml:space="preserve"> ust. 1</w:t>
      </w:r>
      <w:r w:rsidR="00130BB3" w:rsidRPr="00885CDC">
        <w:t xml:space="preserve">: </w:t>
      </w:r>
    </w:p>
    <w:p w:rsidR="00130BB3" w:rsidRPr="00885CDC" w:rsidRDefault="006A6F4F" w:rsidP="006A6F4F">
      <w:pPr>
        <w:pStyle w:val="ZLITPKTzmpktliter"/>
      </w:pPr>
      <w:r>
        <w:t>1)</w:t>
      </w:r>
      <w:r>
        <w:tab/>
      </w:r>
      <w:r w:rsidR="00130BB3" w:rsidRPr="00885CDC">
        <w:t xml:space="preserve">pkt 5 </w:t>
      </w:r>
      <w:r w:rsidR="00130BB3" w:rsidRPr="00885CDC">
        <w:sym w:font="Symbol" w:char="F02D"/>
      </w:r>
      <w:r w:rsidR="00130BB3" w:rsidRPr="00885CDC">
        <w:t xml:space="preserve"> do celów statystycznych;</w:t>
      </w:r>
    </w:p>
    <w:p w:rsidR="00130BB3" w:rsidRPr="00885CDC" w:rsidRDefault="006A6F4F" w:rsidP="006A6F4F">
      <w:pPr>
        <w:pStyle w:val="ZLITPKTzmpktliter"/>
      </w:pPr>
      <w:r>
        <w:t>2)</w:t>
      </w:r>
      <w:r>
        <w:tab/>
      </w:r>
      <w:r w:rsidR="00130BB3" w:rsidRPr="00885CDC">
        <w:t xml:space="preserve">pkt 15 w zakresie adresu poczty elektronicznej </w:t>
      </w:r>
      <w:r w:rsidR="00130BB3" w:rsidRPr="00885CDC">
        <w:sym w:font="Symbol" w:char="F02D"/>
      </w:r>
      <w:r w:rsidR="00130BB3" w:rsidRPr="00885CDC">
        <w:t xml:space="preserve"> </w:t>
      </w:r>
      <w:r w:rsidR="00DB2CE4" w:rsidRPr="00885CDC">
        <w:t xml:space="preserve">w </w:t>
      </w:r>
      <w:r w:rsidR="00130BB3" w:rsidRPr="00885CDC">
        <w:t>cel</w:t>
      </w:r>
      <w:r w:rsidR="00DB2CE4" w:rsidRPr="00885CDC">
        <w:t>u</w:t>
      </w:r>
      <w:r w:rsidR="00130BB3" w:rsidRPr="00885CDC">
        <w:t xml:space="preserve"> przekazywania informacji związanych z uprawnieniami dla rodzin.</w:t>
      </w:r>
      <w:r w:rsidR="008B47CD">
        <w:t>”</w:t>
      </w:r>
      <w:r w:rsidR="00130BB3" w:rsidRPr="00885CDC">
        <w:t>,</w:t>
      </w:r>
    </w:p>
    <w:p w:rsidR="00130BB3" w:rsidRPr="00885CDC" w:rsidRDefault="002D1D71" w:rsidP="009B5D42">
      <w:pPr>
        <w:pStyle w:val="LITlitera"/>
        <w:keepNext/>
      </w:pPr>
      <w:r w:rsidRPr="00885CDC">
        <w:t>c</w:t>
      </w:r>
      <w:r w:rsidR="006A6F4F">
        <w:t>)</w:t>
      </w:r>
      <w:r w:rsidR="006A6F4F">
        <w:tab/>
      </w:r>
      <w:r w:rsidR="00130BB3" w:rsidRPr="00885CDC">
        <w:t>ust. 5 otrzymuje brzmienie:</w:t>
      </w:r>
    </w:p>
    <w:p w:rsidR="00130BB3" w:rsidRPr="00885CDC" w:rsidRDefault="008B47CD" w:rsidP="00130BB3">
      <w:pPr>
        <w:pStyle w:val="ZLITUSTzmustliter"/>
      </w:pPr>
      <w:r>
        <w:t>„</w:t>
      </w:r>
      <w:r w:rsidR="00130BB3" w:rsidRPr="00885CDC">
        <w:t>5. Dane osobowe, o których mowa w ust. 1, wraz z wnioskiem o przyznanie Karty i dokumentami potwierdzającymi prawo do przyznania Karty, usuwa się niezwłocznie po upływie okresów przetwarzania, o których mowa w ust. 4.</w:t>
      </w:r>
      <w:r>
        <w:t>”</w:t>
      </w:r>
      <w:r w:rsidR="006E3098" w:rsidRPr="00885CDC">
        <w:t>;</w:t>
      </w:r>
    </w:p>
    <w:p w:rsidR="00130BB3" w:rsidRPr="00885CDC" w:rsidRDefault="006A6F4F" w:rsidP="009B5D42">
      <w:pPr>
        <w:pStyle w:val="PKTpunkt"/>
        <w:keepNext/>
      </w:pPr>
      <w:r>
        <w:lastRenderedPageBreak/>
        <w:t>12)</w:t>
      </w:r>
      <w:r>
        <w:tab/>
      </w:r>
      <w:r w:rsidR="00130BB3" w:rsidRPr="00885CDC">
        <w:t>art. 22 otrzymuje brzmienie</w:t>
      </w:r>
      <w:r w:rsidR="006E3098" w:rsidRPr="00885CDC">
        <w:t>:</w:t>
      </w:r>
    </w:p>
    <w:p w:rsidR="00130BB3" w:rsidRPr="00885CDC" w:rsidRDefault="008B47CD" w:rsidP="009B5D42">
      <w:pPr>
        <w:pStyle w:val="ZARTzmartartykuempunktem"/>
        <w:keepNext/>
      </w:pPr>
      <w:r>
        <w:t>„</w:t>
      </w:r>
      <w:r w:rsidR="00130BB3" w:rsidRPr="00885CDC">
        <w:t>Art.</w:t>
      </w:r>
      <w:r w:rsidR="000F1B27">
        <w:t xml:space="preserve"> </w:t>
      </w:r>
      <w:r w:rsidR="00130BB3" w:rsidRPr="00885CDC">
        <w:t>22.</w:t>
      </w:r>
      <w:r w:rsidR="000F1B27">
        <w:t xml:space="preserve"> </w:t>
      </w:r>
      <w:r w:rsidR="00130BB3" w:rsidRPr="00885CDC">
        <w:t>Minister właściwy do spraw rodziny określi, w drodze rozporządzenia, sposób unieważnienia Karty</w:t>
      </w:r>
      <w:r w:rsidR="00E0618F" w:rsidRPr="00885CDC">
        <w:t>, szczegółowy zakres informacji, jakie mają być zawarte we wniosku o przyznanie Karty lub wydanie jej duplikatu</w:t>
      </w:r>
      <w:r w:rsidR="00926315" w:rsidRPr="00885CDC">
        <w:t>,</w:t>
      </w:r>
      <w:r w:rsidR="00130BB3" w:rsidRPr="00885CDC">
        <w:t xml:space="preserve"> oraz wzory:</w:t>
      </w:r>
    </w:p>
    <w:p w:rsidR="00130BB3" w:rsidRPr="00885CDC" w:rsidRDefault="00130BB3" w:rsidP="00130BB3">
      <w:pPr>
        <w:pStyle w:val="ZPKTzmpktartykuempunktem"/>
      </w:pPr>
      <w:r w:rsidRPr="00885CDC">
        <w:t>1)</w:t>
      </w:r>
      <w:r w:rsidR="006A6F4F">
        <w:tab/>
      </w:r>
      <w:r w:rsidRPr="00885CDC">
        <w:t>Karty,</w:t>
      </w:r>
    </w:p>
    <w:p w:rsidR="00130BB3" w:rsidRPr="00885CDC" w:rsidRDefault="00130BB3" w:rsidP="00130BB3">
      <w:pPr>
        <w:pStyle w:val="ZPKTzmpktartykuempunktem"/>
      </w:pPr>
      <w:r w:rsidRPr="00885CDC">
        <w:t>2)</w:t>
      </w:r>
      <w:r w:rsidR="006A6F4F">
        <w:tab/>
      </w:r>
      <w:r w:rsidRPr="00885CDC">
        <w:t xml:space="preserve">znaku </w:t>
      </w:r>
      <w:r w:rsidR="008B47CD">
        <w:t>„</w:t>
      </w:r>
      <w:r w:rsidRPr="00885CDC">
        <w:t>Tu honorujemy Kartę Dużej Rodziny</w:t>
      </w:r>
      <w:r w:rsidR="008B47CD">
        <w:t>”</w:t>
      </w:r>
      <w:r w:rsidRPr="00885CDC">
        <w:t>,</w:t>
      </w:r>
    </w:p>
    <w:p w:rsidR="00130BB3" w:rsidRPr="00885CDC" w:rsidRDefault="00130BB3" w:rsidP="009B5D42">
      <w:pPr>
        <w:pStyle w:val="ZPKTzmpktartykuempunktem"/>
        <w:keepNext/>
      </w:pPr>
      <w:r w:rsidRPr="00885CDC">
        <w:t>3)</w:t>
      </w:r>
      <w:r w:rsidR="006A6F4F">
        <w:tab/>
      </w:r>
      <w:r w:rsidRPr="00885CDC">
        <w:t>logo rodziny wielodzietnej</w:t>
      </w:r>
    </w:p>
    <w:p w:rsidR="00130BB3" w:rsidRPr="00885CDC" w:rsidRDefault="00130BB3" w:rsidP="00130BB3">
      <w:pPr>
        <w:pStyle w:val="ZCZWSPPKTzmczciwsppktartykuempunktem"/>
      </w:pPr>
      <w:r w:rsidRPr="00885CDC">
        <w:sym w:font="Symbol" w:char="F02D"/>
      </w:r>
      <w:r w:rsidR="000F1B27">
        <w:t xml:space="preserve"> </w:t>
      </w:r>
      <w:r w:rsidR="00E0618F" w:rsidRPr="00885CDC">
        <w:t>uwzględniając konieczność odpowiedniego zabezpieczenia Karty oraz ujednolicenia procedur w sprawach o przyznanie Karty, a także mając na uwadze konieczność zapewnienia szerokiej rozpoznawalności logo rodziny wielodzietnej i znaku</w:t>
      </w:r>
      <w:r w:rsidRPr="00885CDC">
        <w:t xml:space="preserve"> </w:t>
      </w:r>
      <w:r w:rsidR="008B47CD">
        <w:t>„</w:t>
      </w:r>
      <w:r w:rsidRPr="00885CDC">
        <w:t>Tu</w:t>
      </w:r>
      <w:r w:rsidR="006A6F4F">
        <w:t> </w:t>
      </w:r>
      <w:r w:rsidRPr="00885CDC">
        <w:t>honorujemy Kartę Dużej Rodziny</w:t>
      </w:r>
      <w:r w:rsidR="008B47CD">
        <w:t>”</w:t>
      </w:r>
      <w:r w:rsidRPr="00885CDC">
        <w:t>.</w:t>
      </w:r>
      <w:r w:rsidR="008B47CD">
        <w:t>”</w:t>
      </w:r>
      <w:r w:rsidR="00926315" w:rsidRPr="00885CDC">
        <w:t>;</w:t>
      </w:r>
    </w:p>
    <w:p w:rsidR="00130BB3" w:rsidRPr="00885CDC" w:rsidRDefault="006A6F4F" w:rsidP="009B5D42">
      <w:pPr>
        <w:pStyle w:val="PKTpunkt"/>
        <w:keepNext/>
      </w:pPr>
      <w:r>
        <w:t>13)</w:t>
      </w:r>
      <w:r>
        <w:tab/>
      </w:r>
      <w:r w:rsidR="00130BB3" w:rsidRPr="00885CDC">
        <w:t>w art. 24 w ust. 2 pkt 1 otrzymuje brzmienie:</w:t>
      </w:r>
    </w:p>
    <w:p w:rsidR="00130BB3" w:rsidRPr="00885CDC" w:rsidRDefault="008B47CD" w:rsidP="00130BB3">
      <w:pPr>
        <w:pStyle w:val="ZPKTzmpktartykuempunktem"/>
      </w:pPr>
      <w:r>
        <w:t>„</w:t>
      </w:r>
      <w:r w:rsidR="00130BB3" w:rsidRPr="00885CDC">
        <w:t>1)</w:t>
      </w:r>
      <w:r w:rsidR="006A6F4F">
        <w:tab/>
      </w:r>
      <w:r w:rsidR="00130BB3" w:rsidRPr="00885CDC">
        <w:t>potencjał podmiotu do przyznania uprawnień c</w:t>
      </w:r>
      <w:r w:rsidR="006A6F4F">
        <w:t>złonkom rodzin wielodzietnych w </w:t>
      </w:r>
      <w:r w:rsidR="00130BB3" w:rsidRPr="00885CDC">
        <w:t>odniesieniu do uwarunkowań branży, w której działa ten podmiot</w:t>
      </w:r>
      <w:r w:rsidR="003C3DBA" w:rsidRPr="00885CDC">
        <w:t>;</w:t>
      </w:r>
      <w:r>
        <w:t>”</w:t>
      </w:r>
      <w:r w:rsidR="00130BB3" w:rsidRPr="00885CDC">
        <w:t xml:space="preserve">; </w:t>
      </w:r>
    </w:p>
    <w:p w:rsidR="00130BB3" w:rsidRPr="00885CDC" w:rsidRDefault="006A6F4F" w:rsidP="009B5D42">
      <w:pPr>
        <w:pStyle w:val="PKTpunkt"/>
        <w:keepNext/>
      </w:pPr>
      <w:r>
        <w:t>14)</w:t>
      </w:r>
      <w:r>
        <w:tab/>
      </w:r>
      <w:r w:rsidR="00130BB3" w:rsidRPr="00885CDC">
        <w:t>po art. 26 dodaje się art. 26a w brzmieniu:</w:t>
      </w:r>
    </w:p>
    <w:p w:rsidR="00130BB3" w:rsidRPr="00885CDC" w:rsidRDefault="008B47CD" w:rsidP="00F346CC">
      <w:pPr>
        <w:pStyle w:val="ZARTzmartartykuempunktem"/>
      </w:pPr>
      <w:r>
        <w:t>„</w:t>
      </w:r>
      <w:r w:rsidR="00926315" w:rsidRPr="00885CDC">
        <w:t xml:space="preserve">Art. 26a. </w:t>
      </w:r>
      <w:r w:rsidR="00130BB3" w:rsidRPr="00885CDC">
        <w:t>Minister właściwy do spraw rodziny może prowadzić działania mające na celu zwiększenie dostępności do informacji o uprawnieniach przysługujących rodzinom wielodzietnym na podstawie Karty, w szczególności przez przekazywanie członkom rodzin wielodzietnych informacji pochodzących od podmiotów, które przyznały uprawnienia rodzinom wielodzietny</w:t>
      </w:r>
      <w:r w:rsidR="001866EE" w:rsidRPr="00885CDC">
        <w:t>m</w:t>
      </w:r>
      <w:r w:rsidR="00130BB3" w:rsidRPr="00885CDC">
        <w:t>.</w:t>
      </w:r>
      <w:r>
        <w:t>”</w:t>
      </w:r>
      <w:r w:rsidR="00130BB3" w:rsidRPr="00885CDC">
        <w:t>;</w:t>
      </w:r>
    </w:p>
    <w:p w:rsidR="00130BB3" w:rsidRPr="00885CDC" w:rsidRDefault="006A6F4F" w:rsidP="009B5D42">
      <w:pPr>
        <w:pStyle w:val="PKTpunkt"/>
        <w:keepNext/>
      </w:pPr>
      <w:r>
        <w:t>15)</w:t>
      </w:r>
      <w:r>
        <w:tab/>
      </w:r>
      <w:r w:rsidR="00130BB3" w:rsidRPr="00885CDC">
        <w:t>w art. 29:</w:t>
      </w:r>
    </w:p>
    <w:p w:rsidR="00130BB3" w:rsidRPr="00885CDC" w:rsidRDefault="006A6F4F" w:rsidP="009B5D42">
      <w:pPr>
        <w:pStyle w:val="LITlitera"/>
        <w:keepNext/>
      </w:pPr>
      <w:r>
        <w:t>a)</w:t>
      </w:r>
      <w:r>
        <w:tab/>
      </w:r>
      <w:r w:rsidR="00130BB3" w:rsidRPr="00885CDC">
        <w:t>ust. 4</w:t>
      </w:r>
      <w:r>
        <w:t>–</w:t>
      </w:r>
      <w:r w:rsidR="00DB465A" w:rsidRPr="00885CDC">
        <w:t>6</w:t>
      </w:r>
      <w:r w:rsidR="00130BB3" w:rsidRPr="00885CDC">
        <w:t xml:space="preserve"> otrzymuj</w:t>
      </w:r>
      <w:r w:rsidR="00DB465A" w:rsidRPr="00885CDC">
        <w:t>ą</w:t>
      </w:r>
      <w:r w:rsidR="00130BB3" w:rsidRPr="00885CDC">
        <w:t xml:space="preserve"> brzmienie</w:t>
      </w:r>
      <w:r w:rsidR="00F346CC">
        <w:t>:</w:t>
      </w:r>
    </w:p>
    <w:p w:rsidR="00130BB3" w:rsidRPr="00885CDC" w:rsidRDefault="008B47CD" w:rsidP="00130BB3">
      <w:pPr>
        <w:pStyle w:val="ZLITUSTzmustliter"/>
      </w:pPr>
      <w:r>
        <w:t>„</w:t>
      </w:r>
      <w:r w:rsidR="00130BB3" w:rsidRPr="00885CDC">
        <w:t>4.</w:t>
      </w:r>
      <w:r w:rsidR="000F1B27">
        <w:t xml:space="preserve"> </w:t>
      </w:r>
      <w:r w:rsidR="00130BB3" w:rsidRPr="00885CDC">
        <w:t>Koszt realizacji ustawy przez gminę za obsługę zadań gminy związanych z</w:t>
      </w:r>
      <w:r w:rsidR="006A6F4F">
        <w:t> </w:t>
      </w:r>
      <w:r w:rsidR="00130BB3" w:rsidRPr="00885CDC">
        <w:t xml:space="preserve">przyznawaniem Karty wynosi 13,40 zł za jedną rodzinę wielodzietną w gminie, chyba że Karta przyznawana jest wyłącznie rodzicom </w:t>
      </w:r>
      <w:r w:rsidR="00130BB3" w:rsidRPr="00885CDC">
        <w:sym w:font="Symbol" w:char="F02D"/>
      </w:r>
      <w:r w:rsidR="00130BB3" w:rsidRPr="00885CDC">
        <w:t xml:space="preserve"> w takim przypadku koszt </w:t>
      </w:r>
      <w:r w:rsidR="00875857" w:rsidRPr="00885CDC">
        <w:t>ten</w:t>
      </w:r>
      <w:r w:rsidR="00130BB3" w:rsidRPr="00885CDC">
        <w:t xml:space="preserve"> wynosi 5,36 zł za jedną rodzinę wielodzietną.</w:t>
      </w:r>
    </w:p>
    <w:p w:rsidR="00130BB3" w:rsidRPr="00885CDC" w:rsidRDefault="00130BB3" w:rsidP="00130BB3">
      <w:pPr>
        <w:pStyle w:val="ZLITUSTzmustliter"/>
      </w:pPr>
      <w:r w:rsidRPr="00885CDC">
        <w:t>5.</w:t>
      </w:r>
      <w:r w:rsidR="000F1B27">
        <w:t xml:space="preserve"> </w:t>
      </w:r>
      <w:r w:rsidRPr="00885CDC">
        <w:t>W przypadku gdy po przyznaniu Kart członkom rodziny wielodzietnej nastąpiła zmiana w liczbie członków rodziny wielodzietnej skutkująca koniecznością przyznania kolejnej Karty lub w przypadku przyznania nowej Karty członkowi rodziny wielodzietnej, który był już posiadaczem Karty, lub w</w:t>
      </w:r>
      <w:r w:rsidR="006A6F4F">
        <w:t> </w:t>
      </w:r>
      <w:r w:rsidRPr="00885CDC">
        <w:t>przypadku stwierdzenia utraty prawa do posiadania Karty, koszt realizacji ustawy przez gminę wyno</w:t>
      </w:r>
      <w:r w:rsidR="006A6F4F">
        <w:t>si 2,68 zł za przyznanie Karty.</w:t>
      </w:r>
    </w:p>
    <w:p w:rsidR="00130BB3" w:rsidRPr="00885CDC" w:rsidRDefault="00130BB3" w:rsidP="009B5D42">
      <w:pPr>
        <w:pStyle w:val="ZLITUSTzmustliter"/>
        <w:keepNext/>
      </w:pPr>
      <w:r w:rsidRPr="00885CDC">
        <w:lastRenderedPageBreak/>
        <w:t>6.</w:t>
      </w:r>
      <w:r w:rsidR="000F1B27">
        <w:t xml:space="preserve"> </w:t>
      </w:r>
      <w:r w:rsidRPr="00885CDC">
        <w:t>Koszt realizacji ustawy przez gminę za:</w:t>
      </w:r>
    </w:p>
    <w:p w:rsidR="00130BB3" w:rsidRPr="00885CDC" w:rsidRDefault="006A6F4F" w:rsidP="00130BB3">
      <w:pPr>
        <w:pStyle w:val="ZLITPKTzmpktliter"/>
      </w:pPr>
      <w:r>
        <w:t>1)</w:t>
      </w:r>
      <w:r>
        <w:tab/>
      </w:r>
      <w:r w:rsidR="00130BB3" w:rsidRPr="00885CDC">
        <w:t>wydanie duplikatu Karty,</w:t>
      </w:r>
    </w:p>
    <w:p w:rsidR="00130BB3" w:rsidRPr="00885CDC" w:rsidRDefault="006A6F4F" w:rsidP="00130BB3">
      <w:pPr>
        <w:pStyle w:val="ZLITPKTzmpktliter"/>
      </w:pPr>
      <w:r>
        <w:t>2)</w:t>
      </w:r>
      <w:r>
        <w:tab/>
      </w:r>
      <w:r w:rsidR="00D14A44" w:rsidRPr="00885CDC">
        <w:t>udostępnienie karty elektronicznej</w:t>
      </w:r>
      <w:r w:rsidR="00130BB3" w:rsidRPr="00885CDC">
        <w:t xml:space="preserve"> </w:t>
      </w:r>
      <w:r w:rsidR="00130BB3" w:rsidRPr="00885CDC">
        <w:sym w:font="Symbol" w:char="F02D"/>
      </w:r>
      <w:r w:rsidR="00130BB3" w:rsidRPr="00885CDC">
        <w:t xml:space="preserve"> w przypadku gdy członkowi rodziny wielodzietnej, na jego wniosek, wydana już została wyłącznie </w:t>
      </w:r>
      <w:r w:rsidR="00D14A44" w:rsidRPr="00885CDC">
        <w:t>karta tradycyjna</w:t>
      </w:r>
      <w:r w:rsidR="006D0409" w:rsidRPr="00885CDC">
        <w:t>,</w:t>
      </w:r>
    </w:p>
    <w:p w:rsidR="00130BB3" w:rsidRPr="00885CDC" w:rsidRDefault="006A6F4F" w:rsidP="009B5D42">
      <w:pPr>
        <w:pStyle w:val="ZLITPKTzmpktliter"/>
        <w:keepNext/>
      </w:pPr>
      <w:r>
        <w:t>3)</w:t>
      </w:r>
      <w:r>
        <w:tab/>
      </w:r>
      <w:r w:rsidR="00130BB3" w:rsidRPr="00885CDC">
        <w:t xml:space="preserve">wydanie </w:t>
      </w:r>
      <w:r w:rsidR="00D14A44" w:rsidRPr="00885CDC">
        <w:t>karty tradycyjnej</w:t>
      </w:r>
      <w:r w:rsidR="00130BB3" w:rsidRPr="00885CDC">
        <w:t xml:space="preserve"> </w:t>
      </w:r>
      <w:r w:rsidR="00130BB3" w:rsidRPr="00885CDC">
        <w:sym w:font="Symbol" w:char="F02D"/>
      </w:r>
      <w:r w:rsidR="00130BB3" w:rsidRPr="00885CDC">
        <w:t xml:space="preserve"> w przypadku gdy członkowi rodziny wielodzietnej, na jego wniosek, </w:t>
      </w:r>
      <w:r w:rsidR="00DB6072" w:rsidRPr="00885CDC">
        <w:t>udostępniona</w:t>
      </w:r>
      <w:r w:rsidR="00D14A44" w:rsidRPr="00885CDC">
        <w:t xml:space="preserve"> </w:t>
      </w:r>
      <w:r w:rsidR="00130BB3" w:rsidRPr="00885CDC">
        <w:t>już została</w:t>
      </w:r>
      <w:r w:rsidR="000F1B27">
        <w:t xml:space="preserve"> </w:t>
      </w:r>
      <w:r w:rsidR="00D14A44" w:rsidRPr="00885CDC">
        <w:t>karta elektroniczna</w:t>
      </w:r>
    </w:p>
    <w:p w:rsidR="00130BB3" w:rsidRPr="00885CDC" w:rsidRDefault="00130BB3" w:rsidP="00130BB3">
      <w:pPr>
        <w:pStyle w:val="ZLITCZWSPPKTzmczciwsppktliter"/>
      </w:pPr>
      <w:r w:rsidRPr="00885CDC">
        <w:sym w:font="Symbol" w:char="F02D"/>
      </w:r>
      <w:r w:rsidRPr="00885CDC">
        <w:t xml:space="preserve"> wynosi 1,34 zł.</w:t>
      </w:r>
      <w:r w:rsidR="004B7446">
        <w:t>”,</w:t>
      </w:r>
    </w:p>
    <w:p w:rsidR="00130BB3" w:rsidRPr="00885CDC" w:rsidRDefault="00A7733F" w:rsidP="00130BB3">
      <w:pPr>
        <w:pStyle w:val="LITlitera"/>
      </w:pPr>
      <w:r w:rsidRPr="00885CDC">
        <w:t>b</w:t>
      </w:r>
      <w:r w:rsidR="006A6F4F">
        <w:t>)</w:t>
      </w:r>
      <w:r w:rsidR="006A6F4F">
        <w:tab/>
      </w:r>
      <w:r w:rsidR="00130BB3" w:rsidRPr="00885CDC">
        <w:t>uchyla się ust. 7;</w:t>
      </w:r>
    </w:p>
    <w:p w:rsidR="00130BB3" w:rsidRPr="00885CDC" w:rsidRDefault="006A6F4F" w:rsidP="009B5D42">
      <w:pPr>
        <w:pStyle w:val="PKTpunkt"/>
        <w:keepNext/>
      </w:pPr>
      <w:r>
        <w:t>16)</w:t>
      </w:r>
      <w:r>
        <w:tab/>
      </w:r>
      <w:r w:rsidR="00130BB3" w:rsidRPr="00885CDC">
        <w:t>w art. 36:</w:t>
      </w:r>
    </w:p>
    <w:p w:rsidR="00E578FD" w:rsidRPr="00885CDC" w:rsidRDefault="006A6F4F" w:rsidP="009B5D42">
      <w:pPr>
        <w:pStyle w:val="LITlitera"/>
        <w:keepNext/>
      </w:pPr>
      <w:r>
        <w:t>a)</w:t>
      </w:r>
      <w:r>
        <w:tab/>
      </w:r>
      <w:r w:rsidR="00E578FD" w:rsidRPr="00885CDC">
        <w:t>ust. 1</w:t>
      </w:r>
      <w:r>
        <w:t>–</w:t>
      </w:r>
      <w:r w:rsidR="00381111" w:rsidRPr="00885CDC">
        <w:t>4</w:t>
      </w:r>
      <w:r w:rsidR="00925380" w:rsidRPr="00885CDC">
        <w:t xml:space="preserve"> </w:t>
      </w:r>
      <w:r w:rsidR="00E578FD" w:rsidRPr="00885CDC">
        <w:t>otrzymują brzmienie:</w:t>
      </w:r>
    </w:p>
    <w:p w:rsidR="00925380" w:rsidRPr="00885CDC" w:rsidRDefault="008B47CD" w:rsidP="009B5D42">
      <w:pPr>
        <w:pStyle w:val="ZLITUSTzmustliter"/>
        <w:keepNext/>
      </w:pPr>
      <w:r>
        <w:t>„</w:t>
      </w:r>
      <w:r w:rsidR="00E578FD" w:rsidRPr="00885CDC">
        <w:t xml:space="preserve">1. </w:t>
      </w:r>
      <w:r w:rsidR="00925380" w:rsidRPr="00885CDC">
        <w:t>Maksymalny limit wydatków</w:t>
      </w:r>
      <w:r w:rsidR="006A6F4F">
        <w:t xml:space="preserve"> z budżetu państwa na lata 2017–</w:t>
      </w:r>
      <w:r w:rsidR="00925380" w:rsidRPr="00885CDC">
        <w:t>2028 na realizację ustawy przez gminy, wojewodów, ministra właściwego do spraw rodziny i ministra właściwego do spraw transportu wynosi 749,57 mln zł, z tego:</w:t>
      </w:r>
    </w:p>
    <w:p w:rsidR="00925380" w:rsidRPr="00885CDC" w:rsidRDefault="00925380" w:rsidP="009B5D42">
      <w:pPr>
        <w:pStyle w:val="ZLITPKTzmpktliter"/>
        <w:keepNext/>
      </w:pPr>
      <w:r w:rsidRPr="00885CDC">
        <w:t>1)</w:t>
      </w:r>
      <w:r w:rsidR="006A6F4F">
        <w:tab/>
      </w:r>
      <w:r w:rsidRPr="00885CDC">
        <w:t>w 2017 r. – 20,31 mln zł, w tym:</w:t>
      </w:r>
    </w:p>
    <w:p w:rsidR="00925380" w:rsidRPr="00885CDC" w:rsidRDefault="00925380" w:rsidP="000F1B27">
      <w:pPr>
        <w:pStyle w:val="ZLITLITwPKTzmlitwpktliter"/>
      </w:pPr>
      <w:r w:rsidRPr="00885CDC">
        <w:t>a)</w:t>
      </w:r>
      <w:r w:rsidR="006A6F4F">
        <w:tab/>
      </w:r>
      <w:r w:rsidRPr="00885CDC">
        <w:t>0,92 mln zł na realizację ustawy przez gminy,</w:t>
      </w:r>
    </w:p>
    <w:p w:rsidR="00925380" w:rsidRPr="00885CDC" w:rsidRDefault="00925380" w:rsidP="000F1B27">
      <w:pPr>
        <w:pStyle w:val="ZLITLITwPKTzmlitwpktliter"/>
      </w:pPr>
      <w:r w:rsidRPr="00885CDC">
        <w:t>b)</w:t>
      </w:r>
      <w:r w:rsidR="006A6F4F">
        <w:tab/>
      </w:r>
      <w:r w:rsidRPr="00885CDC">
        <w:t>5,49 mln zł na realizację ustawy przez ministra właściwego do spraw rodziny,</w:t>
      </w:r>
    </w:p>
    <w:p w:rsidR="00925380" w:rsidRPr="00885CDC" w:rsidRDefault="00925380" w:rsidP="000F1B27">
      <w:pPr>
        <w:pStyle w:val="ZLITLITwPKTzmlitwpktliter"/>
      </w:pPr>
      <w:r w:rsidRPr="00885CDC">
        <w:t>c)</w:t>
      </w:r>
      <w:r w:rsidR="006A6F4F">
        <w:tab/>
      </w:r>
      <w:r w:rsidRPr="00885CDC">
        <w:t>13,90 mln zł na uprawnienia do ulgowych przejazdów środkami publicznego transportu zbiorowego dla rodziców oraz małżonków rodziców posiadających ważną Kartę Dużej Rodziny;</w:t>
      </w:r>
    </w:p>
    <w:p w:rsidR="00925380" w:rsidRPr="00885CDC" w:rsidRDefault="00925380" w:rsidP="009B5D42">
      <w:pPr>
        <w:pStyle w:val="ZLITPKTzmpktliter"/>
        <w:keepNext/>
      </w:pPr>
      <w:r w:rsidRPr="00885CDC">
        <w:t>2)</w:t>
      </w:r>
      <w:r w:rsidR="006A6F4F">
        <w:tab/>
      </w:r>
      <w:r w:rsidRPr="00885CDC">
        <w:t xml:space="preserve">w 2018 r. </w:t>
      </w:r>
      <w:r w:rsidR="006A6F4F">
        <w:t>–</w:t>
      </w:r>
      <w:r w:rsidRPr="00885CDC">
        <w:t xml:space="preserve"> 31,80 mln zł, w tym:</w:t>
      </w:r>
    </w:p>
    <w:p w:rsidR="00925380" w:rsidRPr="00885CDC" w:rsidRDefault="00925380" w:rsidP="000F1B27">
      <w:pPr>
        <w:pStyle w:val="ZLITLITwPKTzmlitwpktliter"/>
      </w:pPr>
      <w:r w:rsidRPr="00885CDC">
        <w:t>a)</w:t>
      </w:r>
      <w:r w:rsidR="006A6F4F">
        <w:tab/>
      </w:r>
      <w:r w:rsidRPr="00885CDC">
        <w:t>1,93 mln zł na realizację ustawy przez gminy,</w:t>
      </w:r>
    </w:p>
    <w:p w:rsidR="00925380" w:rsidRPr="00885CDC" w:rsidRDefault="00925380" w:rsidP="000F1B27">
      <w:pPr>
        <w:pStyle w:val="ZLITLITwPKTzmlitwpktliter"/>
      </w:pPr>
      <w:r w:rsidRPr="00885CDC">
        <w:t>b)</w:t>
      </w:r>
      <w:r w:rsidR="006A6F4F">
        <w:tab/>
      </w:r>
      <w:r w:rsidRPr="00885CDC">
        <w:t>5,70 mln zł na realizację ustawy przez ministra właściwego do spraw rodziny,</w:t>
      </w:r>
    </w:p>
    <w:p w:rsidR="00925380" w:rsidRPr="00885CDC" w:rsidRDefault="00925380" w:rsidP="000F1B27">
      <w:pPr>
        <w:pStyle w:val="ZLITLITwPKTzmlitwpktliter"/>
      </w:pPr>
      <w:r w:rsidRPr="00885CDC">
        <w:t>c)</w:t>
      </w:r>
      <w:r w:rsidR="006A6F4F">
        <w:tab/>
      </w:r>
      <w:r w:rsidRPr="00885CDC">
        <w:t>18,26 mln zł na uprawnienia do ulgowych przejazdów środkami publicznego transportu zbiorowego dla rodziców oraz małżonków rodziców posiadaj</w:t>
      </w:r>
      <w:r w:rsidR="00F344BB" w:rsidRPr="00885CDC">
        <w:t>ących ważną Kartę Dużej Rodziny,</w:t>
      </w:r>
    </w:p>
    <w:p w:rsidR="00925380" w:rsidRPr="00885CDC" w:rsidRDefault="006A6F4F" w:rsidP="000F1B27">
      <w:pPr>
        <w:pStyle w:val="ZLITLITwPKTzmlitwpktliter"/>
      </w:pPr>
      <w:r>
        <w:t>d)</w:t>
      </w:r>
      <w:r>
        <w:tab/>
      </w:r>
      <w:r w:rsidR="00925380" w:rsidRPr="00885CDC">
        <w:t>5,91 mln zł na uprawnienia do ulgowych opłat za wydanie paszportu</w:t>
      </w:r>
      <w:r w:rsidR="00F344BB" w:rsidRPr="00885CDC">
        <w:t>;</w:t>
      </w:r>
    </w:p>
    <w:p w:rsidR="00925380" w:rsidRPr="00885CDC" w:rsidRDefault="00925380" w:rsidP="009B5D42">
      <w:pPr>
        <w:pStyle w:val="ZLITPKTzmpktliter"/>
        <w:keepNext/>
      </w:pPr>
      <w:r w:rsidRPr="00885CDC">
        <w:t>3)</w:t>
      </w:r>
      <w:r w:rsidR="006A6F4F">
        <w:tab/>
      </w:r>
      <w:r w:rsidRPr="00885CDC">
        <w:t xml:space="preserve">w 2019 r. </w:t>
      </w:r>
      <w:r w:rsidR="006A6F4F">
        <w:t>–</w:t>
      </w:r>
      <w:r w:rsidRPr="00885CDC">
        <w:t xml:space="preserve"> 54,79 mln zł, w tym:</w:t>
      </w:r>
    </w:p>
    <w:p w:rsidR="00925380" w:rsidRPr="00885CDC" w:rsidRDefault="00925380" w:rsidP="000F1B27">
      <w:pPr>
        <w:pStyle w:val="ZLITLITwPKTzmlitwpktliter"/>
      </w:pPr>
      <w:r w:rsidRPr="00885CDC">
        <w:t>a)</w:t>
      </w:r>
      <w:r w:rsidR="006A6F4F">
        <w:tab/>
      </w:r>
      <w:r w:rsidRPr="00885CDC">
        <w:t>3,72 mln zł na realizację ustawy przez gminy,</w:t>
      </w:r>
    </w:p>
    <w:p w:rsidR="00925380" w:rsidRPr="00885CDC" w:rsidRDefault="00925380" w:rsidP="000F1B27">
      <w:pPr>
        <w:pStyle w:val="ZLITLITwPKTzmlitwpktliter"/>
      </w:pPr>
      <w:r w:rsidRPr="00885CDC">
        <w:t>b)</w:t>
      </w:r>
      <w:r w:rsidR="006A6F4F">
        <w:tab/>
      </w:r>
      <w:r w:rsidRPr="00885CDC">
        <w:t>9,88 mln zł na realizację ustawy przez ministra właściwego do spraw rodziny,</w:t>
      </w:r>
    </w:p>
    <w:p w:rsidR="00925380" w:rsidRPr="00885CDC" w:rsidRDefault="00925380" w:rsidP="000F1B27">
      <w:pPr>
        <w:pStyle w:val="ZLITLITwPKTzmlitwpktliter"/>
      </w:pPr>
      <w:r w:rsidRPr="00885CDC">
        <w:lastRenderedPageBreak/>
        <w:t>c)</w:t>
      </w:r>
      <w:r w:rsidR="006A6F4F">
        <w:tab/>
      </w:r>
      <w:r w:rsidRPr="00885CDC">
        <w:t>32,98 mln zł na uprawnienia do ulgowych przejazdów środkami publicznego transportu zbiorowego dla rodziców oraz małżonków rodziców posiadaj</w:t>
      </w:r>
      <w:r w:rsidR="00F344BB" w:rsidRPr="00885CDC">
        <w:t>ących ważną Kartę Dużej Rodziny,</w:t>
      </w:r>
    </w:p>
    <w:p w:rsidR="00925380" w:rsidRPr="00885CDC" w:rsidRDefault="006A6F4F" w:rsidP="000F1B27">
      <w:pPr>
        <w:pStyle w:val="ZLITLITwPKTzmlitwpktliter"/>
      </w:pPr>
      <w:r>
        <w:t>d)</w:t>
      </w:r>
      <w:r>
        <w:tab/>
      </w:r>
      <w:r w:rsidR="00925380" w:rsidRPr="00885CDC">
        <w:t>8,21 mln zł na uprawnienia do ulgowych opłat za wydanie paszportu</w:t>
      </w:r>
      <w:r w:rsidR="00F344BB" w:rsidRPr="00885CDC">
        <w:t>;</w:t>
      </w:r>
    </w:p>
    <w:p w:rsidR="00925380" w:rsidRPr="00885CDC" w:rsidRDefault="00925380" w:rsidP="009B5D42">
      <w:pPr>
        <w:pStyle w:val="ZLITPKTzmpktliter"/>
        <w:keepNext/>
      </w:pPr>
      <w:r w:rsidRPr="00885CDC">
        <w:t>4)</w:t>
      </w:r>
      <w:r w:rsidR="006A6F4F">
        <w:tab/>
      </w:r>
      <w:r w:rsidRPr="00885CDC">
        <w:t>w 2020 r. – 68,40 mln zł, w tym:</w:t>
      </w:r>
    </w:p>
    <w:p w:rsidR="00925380" w:rsidRPr="00885CDC" w:rsidRDefault="00925380" w:rsidP="000F1B27">
      <w:pPr>
        <w:pStyle w:val="ZLITLITwPKTzmlitwpktliter"/>
      </w:pPr>
      <w:r w:rsidRPr="00885CDC">
        <w:t>a)</w:t>
      </w:r>
      <w:r w:rsidR="006A6F4F">
        <w:tab/>
      </w:r>
      <w:r w:rsidRPr="00885CDC">
        <w:t>2,42 mln zł na realizację ustawy przez gminy,</w:t>
      </w:r>
    </w:p>
    <w:p w:rsidR="00925380" w:rsidRPr="00885CDC" w:rsidRDefault="00925380" w:rsidP="000F1B27">
      <w:pPr>
        <w:pStyle w:val="ZLITLITwPKTzmlitwpktliter"/>
      </w:pPr>
      <w:r w:rsidRPr="00885CDC">
        <w:t>b)</w:t>
      </w:r>
      <w:r w:rsidR="006A6F4F">
        <w:tab/>
      </w:r>
      <w:r w:rsidRPr="00885CDC">
        <w:t>8,95 mln zł na realizację ustawy przez ministra właściwego do spraw rodziny,</w:t>
      </w:r>
    </w:p>
    <w:p w:rsidR="00925380" w:rsidRPr="00885CDC" w:rsidRDefault="00925380" w:rsidP="000F1B27">
      <w:pPr>
        <w:pStyle w:val="ZLITLITwPKTzmlitwpktliter"/>
      </w:pPr>
      <w:r w:rsidRPr="00885CDC">
        <w:t>c)</w:t>
      </w:r>
      <w:r w:rsidR="00674BE4">
        <w:tab/>
      </w:r>
      <w:r w:rsidRPr="00885CDC">
        <w:t>46,83 mln zł na uprawnienia do ulgowych przejazdów środkami publicznego transportu zbiorowego dla rodziców oraz małżonków rodziców posiadaj</w:t>
      </w:r>
      <w:r w:rsidR="00F344BB" w:rsidRPr="00885CDC">
        <w:t>ących ważną Kartę Dużej Rodziny,</w:t>
      </w:r>
    </w:p>
    <w:p w:rsidR="00925380" w:rsidRPr="00885CDC" w:rsidRDefault="00674BE4" w:rsidP="000F1B27">
      <w:pPr>
        <w:pStyle w:val="ZLITLITwPKTzmlitwpktliter"/>
      </w:pPr>
      <w:r>
        <w:t>d)</w:t>
      </w:r>
      <w:r>
        <w:tab/>
      </w:r>
      <w:r w:rsidR="00925380" w:rsidRPr="00885CDC">
        <w:t>10,20 mln zł na uprawnienia do ulgowych opłat za wydanie paszportu</w:t>
      </w:r>
      <w:r w:rsidR="00F344BB" w:rsidRPr="00885CDC">
        <w:t>;</w:t>
      </w:r>
    </w:p>
    <w:p w:rsidR="00925380" w:rsidRPr="00885CDC" w:rsidRDefault="00925380" w:rsidP="009B5D42">
      <w:pPr>
        <w:pStyle w:val="ZLITPKTzmpktliter"/>
        <w:keepNext/>
      </w:pPr>
      <w:r w:rsidRPr="00885CDC">
        <w:t>5)</w:t>
      </w:r>
      <w:r w:rsidR="00674BE4">
        <w:tab/>
      </w:r>
      <w:r w:rsidRPr="00885CDC">
        <w:t>w 2021 r. – 64,24 mln zł, w tym:</w:t>
      </w:r>
    </w:p>
    <w:p w:rsidR="00925380" w:rsidRPr="00885CDC" w:rsidRDefault="00925380" w:rsidP="000F1B27">
      <w:pPr>
        <w:pStyle w:val="ZLITLITwPKTzmlitwpktliter"/>
      </w:pPr>
      <w:r w:rsidRPr="00885CDC">
        <w:t>a)</w:t>
      </w:r>
      <w:r w:rsidR="00674BE4">
        <w:tab/>
      </w:r>
      <w:r w:rsidRPr="00885CDC">
        <w:t>0,69 mln zł na realizację ustawy przez gminy,</w:t>
      </w:r>
    </w:p>
    <w:p w:rsidR="00925380" w:rsidRPr="00885CDC" w:rsidRDefault="00925380" w:rsidP="000F1B27">
      <w:pPr>
        <w:pStyle w:val="ZLITLITwPKTzmlitwpktliter"/>
      </w:pPr>
      <w:r w:rsidRPr="00885CDC">
        <w:t>b)</w:t>
      </w:r>
      <w:r w:rsidR="00674BE4">
        <w:tab/>
      </w:r>
      <w:r w:rsidRPr="00885CDC">
        <w:t>4,40 mln zł na realizację ustawy przez ministra właściwego do spraw rodziny,</w:t>
      </w:r>
    </w:p>
    <w:p w:rsidR="00925380" w:rsidRPr="00885CDC" w:rsidRDefault="00925380" w:rsidP="000F1B27">
      <w:pPr>
        <w:pStyle w:val="ZLITLITwPKTzmlitwpktliter"/>
      </w:pPr>
      <w:r w:rsidRPr="00885CDC">
        <w:t>c)</w:t>
      </w:r>
      <w:r w:rsidR="00674BE4">
        <w:tab/>
      </w:r>
      <w:r w:rsidRPr="00885CDC">
        <w:t>48,46 mln zł na uprawnienia do ulgowych przejazdów środkami publicznego transportu zbiorowego dla rodziców oraz małżonków rodziców posiadaj</w:t>
      </w:r>
      <w:r w:rsidR="00F344BB" w:rsidRPr="00885CDC">
        <w:t>ących ważną Kartę Dużej Rodziny,</w:t>
      </w:r>
    </w:p>
    <w:p w:rsidR="00925380" w:rsidRPr="00885CDC" w:rsidRDefault="00674BE4" w:rsidP="000F1B27">
      <w:pPr>
        <w:pStyle w:val="ZLITLITwPKTzmlitwpktliter"/>
      </w:pPr>
      <w:r>
        <w:t>d)</w:t>
      </w:r>
      <w:r>
        <w:tab/>
      </w:r>
      <w:r w:rsidR="00925380" w:rsidRPr="00885CDC">
        <w:t>10,69 mln zł na uprawnienia do ulgowych opłat za wydanie paszportu</w:t>
      </w:r>
      <w:r w:rsidR="00F344BB" w:rsidRPr="00885CDC">
        <w:t>;</w:t>
      </w:r>
    </w:p>
    <w:p w:rsidR="00925380" w:rsidRPr="00885CDC" w:rsidRDefault="00925380" w:rsidP="009B5D42">
      <w:pPr>
        <w:pStyle w:val="ZLITPKTzmpktliter"/>
        <w:keepNext/>
      </w:pPr>
      <w:r w:rsidRPr="00885CDC">
        <w:t>6)</w:t>
      </w:r>
      <w:r w:rsidR="00674BE4">
        <w:tab/>
      </w:r>
      <w:r w:rsidRPr="00885CDC">
        <w:t>w 2022 r. – 66,38 mln zł, w tym:</w:t>
      </w:r>
    </w:p>
    <w:p w:rsidR="00925380" w:rsidRPr="00885CDC" w:rsidRDefault="00925380" w:rsidP="000F1B27">
      <w:pPr>
        <w:pStyle w:val="ZLITLITwPKTzmlitwpktliter"/>
      </w:pPr>
      <w:r w:rsidRPr="00885CDC">
        <w:t>a)</w:t>
      </w:r>
      <w:r w:rsidR="00674BE4">
        <w:tab/>
      </w:r>
      <w:r w:rsidRPr="00885CDC">
        <w:t>0,72 mln zł na realizację ustawy przez gminy,</w:t>
      </w:r>
    </w:p>
    <w:p w:rsidR="00925380" w:rsidRPr="00885CDC" w:rsidRDefault="00925380" w:rsidP="000F1B27">
      <w:pPr>
        <w:pStyle w:val="ZLITLITwPKTzmlitwpktliter"/>
      </w:pPr>
      <w:r w:rsidRPr="00885CDC">
        <w:t>b)</w:t>
      </w:r>
      <w:r w:rsidR="00674BE4">
        <w:tab/>
      </w:r>
      <w:r w:rsidRPr="00885CDC">
        <w:t>4,40 mln zł na realizację ustawy przez ministra właściwego do spraw rodziny,</w:t>
      </w:r>
    </w:p>
    <w:p w:rsidR="00925380" w:rsidRPr="00885CDC" w:rsidRDefault="00925380" w:rsidP="000F1B27">
      <w:pPr>
        <w:pStyle w:val="ZLITLITwPKTzmlitwpktliter"/>
      </w:pPr>
      <w:r w:rsidRPr="00885CDC">
        <w:t>c)</w:t>
      </w:r>
      <w:r w:rsidR="00674BE4">
        <w:tab/>
      </w:r>
      <w:r w:rsidRPr="00885CDC">
        <w:t>50,10 mln zł na uprawnienia do ulgowych przejazdów środkami publicznego transportu zbiorowego dla rodziców oraz małżonków rodziców posiadaj</w:t>
      </w:r>
      <w:r w:rsidR="00F344BB" w:rsidRPr="00885CDC">
        <w:t>ących ważną Kartę Dużej Rodziny,</w:t>
      </w:r>
    </w:p>
    <w:p w:rsidR="00925380" w:rsidRPr="00885CDC" w:rsidRDefault="00674BE4" w:rsidP="000F1B27">
      <w:pPr>
        <w:pStyle w:val="ZLITLITwPKTzmlitwpktliter"/>
      </w:pPr>
      <w:r>
        <w:t>d)</w:t>
      </w:r>
      <w:r>
        <w:tab/>
      </w:r>
      <w:r w:rsidR="00925380" w:rsidRPr="00885CDC">
        <w:t>11,16 mln zł na uprawnienia do ulgowych opłat za wydanie paszportu</w:t>
      </w:r>
      <w:r w:rsidR="00F344BB" w:rsidRPr="00885CDC">
        <w:t>;</w:t>
      </w:r>
    </w:p>
    <w:p w:rsidR="00925380" w:rsidRPr="00885CDC" w:rsidRDefault="00925380" w:rsidP="009B5D42">
      <w:pPr>
        <w:pStyle w:val="ZLITPKTzmpktliter"/>
        <w:keepNext/>
      </w:pPr>
      <w:r w:rsidRPr="00885CDC">
        <w:t>7)</w:t>
      </w:r>
      <w:r w:rsidR="00674BE4">
        <w:tab/>
      </w:r>
      <w:r w:rsidRPr="00885CDC">
        <w:t>w 2023 r. – 68,54 mln zł, w tym:</w:t>
      </w:r>
    </w:p>
    <w:p w:rsidR="00925380" w:rsidRPr="00885CDC" w:rsidRDefault="00925380" w:rsidP="000F1B27">
      <w:pPr>
        <w:pStyle w:val="ZLITLITwPKTzmlitwpktliter"/>
      </w:pPr>
      <w:r w:rsidRPr="00885CDC">
        <w:t>a)</w:t>
      </w:r>
      <w:r w:rsidR="00674BE4">
        <w:tab/>
      </w:r>
      <w:r w:rsidRPr="00885CDC">
        <w:t>0,75 mln zł na realizację ustawy przez gminy,</w:t>
      </w:r>
    </w:p>
    <w:p w:rsidR="00925380" w:rsidRPr="00885CDC" w:rsidRDefault="00925380" w:rsidP="000F1B27">
      <w:pPr>
        <w:pStyle w:val="ZLITLITwPKTzmlitwpktliter"/>
      </w:pPr>
      <w:r w:rsidRPr="00885CDC">
        <w:t>b)</w:t>
      </w:r>
      <w:r w:rsidR="00674BE4">
        <w:tab/>
      </w:r>
      <w:r w:rsidRPr="00885CDC">
        <w:t>4,41 mln zł na realizację ustawy przez ministra właściwego do spraw rodziny,</w:t>
      </w:r>
    </w:p>
    <w:p w:rsidR="00925380" w:rsidRPr="00885CDC" w:rsidRDefault="00925380" w:rsidP="000F1B27">
      <w:pPr>
        <w:pStyle w:val="ZLITLITwPKTzmlitwpktliter"/>
      </w:pPr>
      <w:r w:rsidRPr="00885CDC">
        <w:lastRenderedPageBreak/>
        <w:t>c)</w:t>
      </w:r>
      <w:r w:rsidR="00674BE4">
        <w:tab/>
      </w:r>
      <w:r w:rsidRPr="00885CDC">
        <w:t>51,74 mln zł na uprawnienia do ulgowych przejazdów środkami publicznego transportu zbiorowego dla rodziców oraz małżonków rodziców posiadaj</w:t>
      </w:r>
      <w:r w:rsidR="00F344BB" w:rsidRPr="00885CDC">
        <w:t>ących ważną Kartę Dużej Rodziny,</w:t>
      </w:r>
    </w:p>
    <w:p w:rsidR="00925380" w:rsidRPr="00885CDC" w:rsidRDefault="00674BE4" w:rsidP="000F1B27">
      <w:pPr>
        <w:pStyle w:val="ZLITLITwPKTzmlitwpktliter"/>
      </w:pPr>
      <w:r>
        <w:t>d)</w:t>
      </w:r>
      <w:r>
        <w:tab/>
      </w:r>
      <w:r w:rsidR="00925380" w:rsidRPr="00885CDC">
        <w:t>11,64 mln zł na uprawnienia do ulgowych opłat za wydanie paszportu</w:t>
      </w:r>
      <w:r w:rsidR="00F344BB" w:rsidRPr="00885CDC">
        <w:t>;</w:t>
      </w:r>
    </w:p>
    <w:p w:rsidR="00925380" w:rsidRPr="00885CDC" w:rsidRDefault="00925380" w:rsidP="009B5D42">
      <w:pPr>
        <w:pStyle w:val="ZLITPKTzmpktliter"/>
        <w:keepNext/>
      </w:pPr>
      <w:r w:rsidRPr="00885CDC">
        <w:t>8)</w:t>
      </w:r>
      <w:r w:rsidR="00674BE4">
        <w:tab/>
      </w:r>
      <w:r w:rsidRPr="00885CDC">
        <w:t>w 2024 r. – 70,70 mln zł, w tym:</w:t>
      </w:r>
    </w:p>
    <w:p w:rsidR="00925380" w:rsidRPr="00885CDC" w:rsidRDefault="00925380" w:rsidP="000F1B27">
      <w:pPr>
        <w:pStyle w:val="ZLITLITwPKTzmlitwpktliter"/>
      </w:pPr>
      <w:r w:rsidRPr="00885CDC">
        <w:t>a)</w:t>
      </w:r>
      <w:r w:rsidR="00674BE4">
        <w:tab/>
      </w:r>
      <w:r w:rsidRPr="00885CDC">
        <w:t>0,78 mln zł na realizację ustawy przez gminy,</w:t>
      </w:r>
    </w:p>
    <w:p w:rsidR="00925380" w:rsidRPr="00885CDC" w:rsidRDefault="00925380" w:rsidP="000F1B27">
      <w:pPr>
        <w:pStyle w:val="ZLITLITwPKTzmlitwpktliter"/>
      </w:pPr>
      <w:r w:rsidRPr="00885CDC">
        <w:t>b)</w:t>
      </w:r>
      <w:r w:rsidR="00674BE4">
        <w:tab/>
      </w:r>
      <w:r w:rsidRPr="00885CDC">
        <w:t>4,41 mln zł na realizację ustawy przez ministra właściwego do spraw rodziny,</w:t>
      </w:r>
    </w:p>
    <w:p w:rsidR="00925380" w:rsidRPr="00885CDC" w:rsidRDefault="00925380" w:rsidP="000F1B27">
      <w:pPr>
        <w:pStyle w:val="ZLITLITwPKTzmlitwpktliter"/>
      </w:pPr>
      <w:r w:rsidRPr="00885CDC">
        <w:t>c)</w:t>
      </w:r>
      <w:r w:rsidR="00674BE4">
        <w:tab/>
      </w:r>
      <w:r w:rsidRPr="00885CDC">
        <w:t>53,38 mln zł na uprawnienia do ulgowych przejazdów środkami publicznego transportu zbiorowego dla rodziców oraz małżonków rodziców posiadaj</w:t>
      </w:r>
      <w:r w:rsidR="00F344BB" w:rsidRPr="00885CDC">
        <w:t>ących ważną Kartę Dużej Rodziny,</w:t>
      </w:r>
    </w:p>
    <w:p w:rsidR="00925380" w:rsidRPr="00885CDC" w:rsidRDefault="00674BE4" w:rsidP="000F1B27">
      <w:pPr>
        <w:pStyle w:val="ZLITLITwPKTzmlitwpktliter"/>
      </w:pPr>
      <w:r>
        <w:t>d)</w:t>
      </w:r>
      <w:r>
        <w:tab/>
      </w:r>
      <w:r w:rsidR="00925380" w:rsidRPr="00885CDC">
        <w:t>12,13 mln zł na uprawnienia do ulgowych opłat za wydanie paszportu</w:t>
      </w:r>
      <w:r w:rsidR="00F344BB" w:rsidRPr="00885CDC">
        <w:t>;</w:t>
      </w:r>
    </w:p>
    <w:p w:rsidR="00925380" w:rsidRPr="00885CDC" w:rsidRDefault="00925380" w:rsidP="009B5D42">
      <w:pPr>
        <w:pStyle w:val="ZLITPKTzmpktliter"/>
        <w:keepNext/>
      </w:pPr>
      <w:r w:rsidRPr="00885CDC">
        <w:t>9)</w:t>
      </w:r>
      <w:r w:rsidR="00674BE4">
        <w:tab/>
      </w:r>
      <w:r w:rsidRPr="00885CDC">
        <w:t>w 2025 r. – 72,86 mln zł, w tym:</w:t>
      </w:r>
    </w:p>
    <w:p w:rsidR="00925380" w:rsidRPr="00885CDC" w:rsidRDefault="00925380" w:rsidP="000F1B27">
      <w:pPr>
        <w:pStyle w:val="ZLITLITwPKTzmlitwpktliter"/>
      </w:pPr>
      <w:r w:rsidRPr="00885CDC">
        <w:t>a)</w:t>
      </w:r>
      <w:r w:rsidR="00674BE4">
        <w:tab/>
      </w:r>
      <w:r w:rsidRPr="00885CDC">
        <w:t>0,81 mln zł na realizację ustawy przez gminy,</w:t>
      </w:r>
    </w:p>
    <w:p w:rsidR="00925380" w:rsidRPr="00885CDC" w:rsidRDefault="00925380" w:rsidP="000F1B27">
      <w:pPr>
        <w:pStyle w:val="ZLITLITwPKTzmlitwpktliter"/>
      </w:pPr>
      <w:r w:rsidRPr="00885CDC">
        <w:t>b)</w:t>
      </w:r>
      <w:r w:rsidR="00674BE4">
        <w:tab/>
      </w:r>
      <w:r w:rsidRPr="00885CDC">
        <w:t>4,41 mln zł na realizację ustawy przez ministra właściwego do spraw rodziny,</w:t>
      </w:r>
    </w:p>
    <w:p w:rsidR="00925380" w:rsidRPr="00885CDC" w:rsidRDefault="00925380" w:rsidP="000F1B27">
      <w:pPr>
        <w:pStyle w:val="ZLITLITwPKTzmlitwpktliter"/>
      </w:pPr>
      <w:r w:rsidRPr="00885CDC">
        <w:t>c)</w:t>
      </w:r>
      <w:r w:rsidR="00674BE4">
        <w:tab/>
      </w:r>
      <w:r w:rsidRPr="00885CDC">
        <w:t>55,03 mln zł na uprawnienia do ulgowych przejazdów środkami publicznego transportu zbiorowego dla rodziców oraz małżonków rodziców posiadaj</w:t>
      </w:r>
      <w:r w:rsidR="00F344BB" w:rsidRPr="00885CDC">
        <w:t>ących ważną Kartę Dużej Rodziny,</w:t>
      </w:r>
    </w:p>
    <w:p w:rsidR="00925380" w:rsidRPr="00885CDC" w:rsidRDefault="00674BE4" w:rsidP="000F1B27">
      <w:pPr>
        <w:pStyle w:val="ZLITLITwPKTzmlitwpktliter"/>
      </w:pPr>
      <w:r>
        <w:t>d)</w:t>
      </w:r>
      <w:r>
        <w:tab/>
      </w:r>
      <w:r w:rsidR="00925380" w:rsidRPr="00885CDC">
        <w:t>12,61 mln zł na uprawnienia do ulgowych opłat za wydanie paszportu</w:t>
      </w:r>
      <w:r w:rsidR="00F344BB" w:rsidRPr="00885CDC">
        <w:t>;</w:t>
      </w:r>
    </w:p>
    <w:p w:rsidR="00925380" w:rsidRPr="00885CDC" w:rsidRDefault="00925380" w:rsidP="009B5D42">
      <w:pPr>
        <w:pStyle w:val="ZLITPKTzmpktliter"/>
        <w:keepNext/>
      </w:pPr>
      <w:r w:rsidRPr="00885CDC">
        <w:t>10)</w:t>
      </w:r>
      <w:r w:rsidR="00674BE4">
        <w:tab/>
      </w:r>
      <w:r w:rsidRPr="00885CDC">
        <w:t>w 2026 r. – 75,02 mln zł, w tym:</w:t>
      </w:r>
    </w:p>
    <w:p w:rsidR="00925380" w:rsidRPr="00885CDC" w:rsidRDefault="00925380" w:rsidP="000F1B27">
      <w:pPr>
        <w:pStyle w:val="ZLITLITwPKTzmlitwpktliter"/>
      </w:pPr>
      <w:r w:rsidRPr="00885CDC">
        <w:t>a)</w:t>
      </w:r>
      <w:r w:rsidR="00674BE4">
        <w:tab/>
      </w:r>
      <w:r w:rsidRPr="00885CDC">
        <w:t>0,84 mln zł na realizację ustawy przez gminy,</w:t>
      </w:r>
    </w:p>
    <w:p w:rsidR="00925380" w:rsidRPr="00885CDC" w:rsidRDefault="00925380" w:rsidP="000F1B27">
      <w:pPr>
        <w:pStyle w:val="ZLITLITwPKTzmlitwpktliter"/>
      </w:pPr>
      <w:r w:rsidRPr="00885CDC">
        <w:t>b)</w:t>
      </w:r>
      <w:r w:rsidR="00674BE4">
        <w:tab/>
      </w:r>
      <w:r w:rsidRPr="00885CDC">
        <w:t>4,41 mln zł na realizację ustawy przez ministra właściwego do spraw rodziny,</w:t>
      </w:r>
    </w:p>
    <w:p w:rsidR="00925380" w:rsidRPr="00885CDC" w:rsidRDefault="00925380" w:rsidP="000F1B27">
      <w:pPr>
        <w:pStyle w:val="ZLITLITwPKTzmlitwpktliter"/>
      </w:pPr>
      <w:r w:rsidRPr="00885CDC">
        <w:t>c)</w:t>
      </w:r>
      <w:r w:rsidR="00674BE4">
        <w:tab/>
      </w:r>
      <w:r w:rsidRPr="00885CDC">
        <w:t>56,68 mln zł na uprawnienia do ulgowych przejazdów środkami publicznego transportu zbiorowego dla rodziców oraz małżonków rodziców posiadaj</w:t>
      </w:r>
      <w:r w:rsidR="00F344BB" w:rsidRPr="00885CDC">
        <w:t>ących ważną Kartę Dużej Rodziny,</w:t>
      </w:r>
    </w:p>
    <w:p w:rsidR="00925380" w:rsidRPr="00885CDC" w:rsidRDefault="00674BE4" w:rsidP="000F1B27">
      <w:pPr>
        <w:pStyle w:val="ZLITLITwPKTzmlitwpktliter"/>
      </w:pPr>
      <w:r>
        <w:t>d)</w:t>
      </w:r>
      <w:r>
        <w:tab/>
      </w:r>
      <w:r w:rsidR="00925380" w:rsidRPr="00885CDC">
        <w:t>13,09 mln zł na uprawnienia do ulgowych opłat za wydanie paszportu</w:t>
      </w:r>
      <w:r w:rsidR="00F344BB" w:rsidRPr="00885CDC">
        <w:t>;</w:t>
      </w:r>
    </w:p>
    <w:p w:rsidR="00925380" w:rsidRPr="00885CDC" w:rsidRDefault="00925380" w:rsidP="009B5D42">
      <w:pPr>
        <w:pStyle w:val="ZLITPKTzmpktliter"/>
        <w:keepNext/>
      </w:pPr>
      <w:r w:rsidRPr="00885CDC">
        <w:t>11)</w:t>
      </w:r>
      <w:r w:rsidR="00674BE4">
        <w:tab/>
      </w:r>
      <w:r w:rsidRPr="00885CDC">
        <w:t>w 2027 r. – 77,18 mln zł, w tym:</w:t>
      </w:r>
    </w:p>
    <w:p w:rsidR="00925380" w:rsidRPr="00885CDC" w:rsidRDefault="00925380" w:rsidP="000F1B27">
      <w:pPr>
        <w:pStyle w:val="ZLITLITwPKTzmlitwpktliter"/>
      </w:pPr>
      <w:r w:rsidRPr="00885CDC">
        <w:t>a)</w:t>
      </w:r>
      <w:r w:rsidR="00674BE4">
        <w:tab/>
      </w:r>
      <w:r w:rsidRPr="00885CDC">
        <w:t>0,87 mln zł na realizację ustawy przez gminy,</w:t>
      </w:r>
    </w:p>
    <w:p w:rsidR="00925380" w:rsidRPr="00885CDC" w:rsidRDefault="00925380" w:rsidP="000F1B27">
      <w:pPr>
        <w:pStyle w:val="ZLITLITwPKTzmlitwpktliter"/>
      </w:pPr>
      <w:r w:rsidRPr="00885CDC">
        <w:t>b)</w:t>
      </w:r>
      <w:r w:rsidR="00674BE4">
        <w:tab/>
      </w:r>
      <w:r w:rsidRPr="00885CDC">
        <w:t>4,41 mln zł na realizację ustawy przez ministra właściwego do spraw rodziny,</w:t>
      </w:r>
    </w:p>
    <w:p w:rsidR="00925380" w:rsidRPr="00885CDC" w:rsidRDefault="00925380" w:rsidP="000F1B27">
      <w:pPr>
        <w:pStyle w:val="ZLITLITwPKTzmlitwpktliter"/>
      </w:pPr>
      <w:r w:rsidRPr="00885CDC">
        <w:lastRenderedPageBreak/>
        <w:t>c)</w:t>
      </w:r>
      <w:r w:rsidR="00674BE4">
        <w:tab/>
      </w:r>
      <w:r w:rsidRPr="00885CDC">
        <w:t>58,33 mln zł na uprawnienia do ulgowych przejazdów środkami publicznego transportu zbiorowego dla rodziców oraz małżonków rodziców posiadaj</w:t>
      </w:r>
      <w:r w:rsidR="00F344BB" w:rsidRPr="00885CDC">
        <w:t>ących ważną Kartę Dużej Rodziny,</w:t>
      </w:r>
    </w:p>
    <w:p w:rsidR="00925380" w:rsidRPr="00885CDC" w:rsidRDefault="00674BE4" w:rsidP="000F1B27">
      <w:pPr>
        <w:pStyle w:val="ZLITLITwPKTzmlitwpktliter"/>
      </w:pPr>
      <w:r>
        <w:t>d)</w:t>
      </w:r>
      <w:r>
        <w:tab/>
      </w:r>
      <w:r w:rsidR="00925380" w:rsidRPr="00885CDC">
        <w:t>13,57 mln zł na uprawnienia do ulgowych opłat za wydanie paszportu</w:t>
      </w:r>
      <w:r w:rsidR="00F344BB" w:rsidRPr="00885CDC">
        <w:t>;</w:t>
      </w:r>
    </w:p>
    <w:p w:rsidR="00925380" w:rsidRPr="00885CDC" w:rsidRDefault="00925380" w:rsidP="009B5D42">
      <w:pPr>
        <w:pStyle w:val="ZLITPKTzmpktliter"/>
        <w:keepNext/>
      </w:pPr>
      <w:r w:rsidRPr="00885CDC">
        <w:t>12)</w:t>
      </w:r>
      <w:r w:rsidR="00674BE4">
        <w:tab/>
      </w:r>
      <w:r w:rsidRPr="00885CDC">
        <w:t>w 2028 r. – 79,35 mln zł, w tym:</w:t>
      </w:r>
    </w:p>
    <w:p w:rsidR="00925380" w:rsidRPr="00885CDC" w:rsidRDefault="00925380" w:rsidP="000F1B27">
      <w:pPr>
        <w:pStyle w:val="ZLITLITwPKTzmlitwpktliter"/>
      </w:pPr>
      <w:r w:rsidRPr="00885CDC">
        <w:t>a)</w:t>
      </w:r>
      <w:r w:rsidR="00674BE4">
        <w:tab/>
      </w:r>
      <w:r w:rsidRPr="00885CDC">
        <w:t>0,91 mln zł na realizację ustawy przez gminy,</w:t>
      </w:r>
    </w:p>
    <w:p w:rsidR="00925380" w:rsidRPr="00885CDC" w:rsidRDefault="00925380" w:rsidP="000F1B27">
      <w:pPr>
        <w:pStyle w:val="ZLITLITwPKTzmlitwpktliter"/>
      </w:pPr>
      <w:r w:rsidRPr="00885CDC">
        <w:t>b)</w:t>
      </w:r>
      <w:r w:rsidR="00674BE4">
        <w:tab/>
      </w:r>
      <w:r w:rsidRPr="00885CDC">
        <w:t>4,41 mln zł na realizację ustawy przez ministra właściwego do spraw rodziny,</w:t>
      </w:r>
    </w:p>
    <w:p w:rsidR="00925380" w:rsidRPr="00885CDC" w:rsidRDefault="00925380" w:rsidP="000F1B27">
      <w:pPr>
        <w:pStyle w:val="ZLITLITwPKTzmlitwpktliter"/>
      </w:pPr>
      <w:r w:rsidRPr="00885CDC">
        <w:t>c)</w:t>
      </w:r>
      <w:r w:rsidR="00674BE4">
        <w:tab/>
      </w:r>
      <w:r w:rsidRPr="00885CDC">
        <w:t>59,98 mln zł na uprawnienia do ulgowych przejazdów środkami publicznego transportu zbiorowego dla rodziców oraz małżonków rodziców posiadaj</w:t>
      </w:r>
      <w:r w:rsidR="00F344BB" w:rsidRPr="00885CDC">
        <w:t>ących ważną Kartę Dużej Rodziny,</w:t>
      </w:r>
    </w:p>
    <w:p w:rsidR="00F344BB" w:rsidRPr="00885CDC" w:rsidRDefault="00674BE4" w:rsidP="000F1B27">
      <w:pPr>
        <w:pStyle w:val="ZLITLITwPKTzmlitwpktliter"/>
      </w:pPr>
      <w:r>
        <w:t>d)</w:t>
      </w:r>
      <w:r>
        <w:tab/>
      </w:r>
      <w:r w:rsidR="00925380" w:rsidRPr="00885CDC">
        <w:t>14,05 mln zł na uprawnienia do ulgowych opłat za wydanie paszportu</w:t>
      </w:r>
      <w:r w:rsidR="00E578FD" w:rsidRPr="00885CDC">
        <w:t>.</w:t>
      </w:r>
    </w:p>
    <w:p w:rsidR="00381111" w:rsidRPr="00885CDC" w:rsidRDefault="00F344BB" w:rsidP="001A0DCA">
      <w:pPr>
        <w:pStyle w:val="ZLITUSTzmustliter"/>
      </w:pPr>
      <w:r w:rsidRPr="00885CDC">
        <w:t xml:space="preserve">2. Minister właściwy do spraw rodziny monitoruje wykorzystanie limitu wydatków, o których mowa w ust. 1 pkt 1 lit. a i b, pkt 2 lit. </w:t>
      </w:r>
      <w:r w:rsidR="00BD2CBB" w:rsidRPr="00885CDC">
        <w:t>a i b</w:t>
      </w:r>
      <w:r w:rsidRPr="00885CDC">
        <w:t xml:space="preserve">, pkt 3 lit. </w:t>
      </w:r>
      <w:r w:rsidR="00BD2CBB" w:rsidRPr="00885CDC">
        <w:t>a i b</w:t>
      </w:r>
      <w:r w:rsidRPr="00885CDC">
        <w:t>,</w:t>
      </w:r>
      <w:r w:rsidR="00381111" w:rsidRPr="00885CDC">
        <w:t xml:space="preserve"> pkt</w:t>
      </w:r>
      <w:r w:rsidR="00674BE4">
        <w:t> </w:t>
      </w:r>
      <w:r w:rsidR="00381111" w:rsidRPr="00885CDC">
        <w:t xml:space="preserve">4 lit. </w:t>
      </w:r>
      <w:r w:rsidR="00BD2CBB" w:rsidRPr="00885CDC">
        <w:t>a i b</w:t>
      </w:r>
      <w:r w:rsidR="00381111" w:rsidRPr="00885CDC">
        <w:t xml:space="preserve">, pkt 5 lit. </w:t>
      </w:r>
      <w:r w:rsidR="00BD2CBB" w:rsidRPr="00885CDC">
        <w:t>a i b</w:t>
      </w:r>
      <w:r w:rsidR="00381111" w:rsidRPr="00885CDC">
        <w:t xml:space="preserve">, pkt 6 lit. </w:t>
      </w:r>
      <w:r w:rsidR="00BD2CBB" w:rsidRPr="00885CDC">
        <w:t>a i b</w:t>
      </w:r>
      <w:r w:rsidR="00381111" w:rsidRPr="00885CDC">
        <w:t xml:space="preserve">, pkt 7 lit. </w:t>
      </w:r>
      <w:r w:rsidR="00BD2CBB" w:rsidRPr="00885CDC">
        <w:t>a i b</w:t>
      </w:r>
      <w:r w:rsidR="00381111" w:rsidRPr="00885CDC">
        <w:t xml:space="preserve">, pkt 8 lit. </w:t>
      </w:r>
      <w:r w:rsidR="00BD2CBB" w:rsidRPr="00885CDC">
        <w:t>a i b</w:t>
      </w:r>
      <w:r w:rsidR="00381111" w:rsidRPr="00885CDC">
        <w:t xml:space="preserve">, pkt 9 lit. </w:t>
      </w:r>
      <w:r w:rsidR="00BD2CBB" w:rsidRPr="00885CDC">
        <w:t>a i b</w:t>
      </w:r>
      <w:r w:rsidR="00381111" w:rsidRPr="00885CDC">
        <w:t xml:space="preserve">, pkt 10 lit. </w:t>
      </w:r>
      <w:r w:rsidR="00BD2CBB" w:rsidRPr="00885CDC">
        <w:t>a i b</w:t>
      </w:r>
      <w:r w:rsidR="00381111" w:rsidRPr="00885CDC">
        <w:t xml:space="preserve">, pkt 11 lit. </w:t>
      </w:r>
      <w:r w:rsidR="00BD2CBB" w:rsidRPr="00885CDC">
        <w:t>a i b i</w:t>
      </w:r>
      <w:r w:rsidR="00381111" w:rsidRPr="00885CDC">
        <w:t xml:space="preserve"> pkt 12 lit. </w:t>
      </w:r>
      <w:r w:rsidR="00BD2CBB" w:rsidRPr="00885CDC">
        <w:t>a i b</w:t>
      </w:r>
      <w:r w:rsidR="00381111" w:rsidRPr="00885CDC">
        <w:t xml:space="preserve">, </w:t>
      </w:r>
      <w:r w:rsidRPr="00885CDC">
        <w:t>oraz w przypadku zagrożenia przekroczenia przyjętego na dany rok budżetowy maksymalnego limitu wydatków wdraża mechanizm korygujący, o którym mowa w ust. 5.</w:t>
      </w:r>
    </w:p>
    <w:p w:rsidR="00381111" w:rsidRPr="00885CDC" w:rsidRDefault="00381111" w:rsidP="001A0DCA">
      <w:pPr>
        <w:pStyle w:val="ZLITUSTzmustliter"/>
      </w:pPr>
      <w:r w:rsidRPr="00885CDC">
        <w:t>3.</w:t>
      </w:r>
      <w:r w:rsidR="000F1B27">
        <w:t xml:space="preserve"> </w:t>
      </w:r>
      <w:r w:rsidRPr="00885CDC">
        <w:t>Wojewoda przekazuje ministrowi właściwemu do spraw rodziny w</w:t>
      </w:r>
      <w:r w:rsidR="0019427B">
        <w:t> </w:t>
      </w:r>
      <w:r w:rsidRPr="00885CDC">
        <w:t>terminie do 15. dnia każdego miesiąca następującego po miesiącu, którego informacja dotyczy, informację o należnych gminie środkach na zadania wynikające z realizacji ustawy.</w:t>
      </w:r>
    </w:p>
    <w:p w:rsidR="00E578FD" w:rsidRPr="00885CDC" w:rsidRDefault="00381111" w:rsidP="001A0DCA">
      <w:pPr>
        <w:pStyle w:val="ZLITUSTzmustliter"/>
      </w:pPr>
      <w:r w:rsidRPr="00885CDC">
        <w:t>4.</w:t>
      </w:r>
      <w:r w:rsidR="000F1B27">
        <w:t xml:space="preserve"> </w:t>
      </w:r>
      <w:r w:rsidRPr="00885CDC">
        <w:t xml:space="preserve">Minister właściwy do spraw transportu monitoruje wykorzystanie limitu wydatków, o których mowa </w:t>
      </w:r>
      <w:r w:rsidR="00BD2CBB" w:rsidRPr="00885CDC">
        <w:t>w ust. 1 pkt 1 lit. c, pkt 2 lit. c, pkt 3 lit. c, pkt 4 lit. c, pkt 5 lit. c, pkt 6 lit. c, pkt 7 lit. c, pkt 8 lit. c, pkt 9 lit. c, pkt 10 lit. c, pkt 11 lit. c i</w:t>
      </w:r>
      <w:r w:rsidR="00674BE4">
        <w:t> </w:t>
      </w:r>
      <w:r w:rsidR="00BD2CBB" w:rsidRPr="00885CDC">
        <w:t>pkt 12 lit. c, oraz</w:t>
      </w:r>
      <w:r w:rsidRPr="00885CDC">
        <w:t xml:space="preserve"> w przypadku zagrożenia przekroczenia przyjętego na dany rok budżetowy maksymalnego limitu wydatków przekazuje informację ministrowi właściwemu do spraw rodziny.</w:t>
      </w:r>
      <w:r w:rsidR="008B47CD">
        <w:t>”</w:t>
      </w:r>
      <w:r w:rsidR="00E578FD" w:rsidRPr="00885CDC">
        <w:t>,</w:t>
      </w:r>
    </w:p>
    <w:p w:rsidR="00BD2CBB" w:rsidRPr="00885CDC" w:rsidRDefault="00674BE4" w:rsidP="009B5D42">
      <w:pPr>
        <w:pStyle w:val="LITlitera"/>
        <w:keepNext/>
      </w:pPr>
      <w:r>
        <w:t>b)</w:t>
      </w:r>
      <w:r>
        <w:tab/>
      </w:r>
      <w:r w:rsidR="00BD2CBB" w:rsidRPr="00885CDC">
        <w:t>po ust. 4 dodaje się ust. 4a w brzmieniu:</w:t>
      </w:r>
    </w:p>
    <w:p w:rsidR="00BD2CBB" w:rsidRPr="00885CDC" w:rsidRDefault="008B47CD" w:rsidP="001A0DCA">
      <w:pPr>
        <w:pStyle w:val="ZLITUSTzmustliter"/>
      </w:pPr>
      <w:r>
        <w:t>„</w:t>
      </w:r>
      <w:r w:rsidR="00BD2CBB" w:rsidRPr="00885CDC">
        <w:t>4a.</w:t>
      </w:r>
      <w:r w:rsidR="000F1B27">
        <w:t xml:space="preserve"> </w:t>
      </w:r>
      <w:r w:rsidR="00BD2CBB" w:rsidRPr="00885CDC">
        <w:t>Minister właściwy do spraw wewnętrznych monitoruje wykorzystanie limitu wydatków, o których mowa w ust. 1 pkt 2 lit. d, pkt 3 lit. d, pkt 4 lit. d, pkt 5 lit. d, pkt 6 lit. d, pkt 7 lit. d, pkt 8 lit. d, pkt 9 lit. d, pkt 10 lit. d, pkt 11 lit. d i</w:t>
      </w:r>
      <w:r w:rsidR="00674BE4">
        <w:t> </w:t>
      </w:r>
      <w:r w:rsidR="00BD2CBB" w:rsidRPr="00885CDC">
        <w:t>pkt</w:t>
      </w:r>
      <w:r w:rsidR="00674BE4">
        <w:t> </w:t>
      </w:r>
      <w:r w:rsidR="00BD2CBB" w:rsidRPr="00885CDC">
        <w:t xml:space="preserve">12 lit. d, i w przypadku zagrożenia przekroczenia przyjętego na dany rok </w:t>
      </w:r>
      <w:r w:rsidR="00BD2CBB" w:rsidRPr="00885CDC">
        <w:lastRenderedPageBreak/>
        <w:t>budżetowy maksymalnego limitu wydatków przekazuje informację ministrowi właściwemu do spraw rodziny.</w:t>
      </w:r>
      <w:r>
        <w:t>”</w:t>
      </w:r>
      <w:r w:rsidR="00C27F62" w:rsidRPr="00885CDC">
        <w:t>.</w:t>
      </w:r>
    </w:p>
    <w:p w:rsidR="00560D11" w:rsidRPr="00885CDC" w:rsidRDefault="00F20646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B719F5" w:rsidRPr="009B5D42">
        <w:rPr>
          <w:rStyle w:val="Ppogrubienie"/>
        </w:rPr>
        <w:t> </w:t>
      </w:r>
      <w:r w:rsidR="00A864D8" w:rsidRPr="009B5D42">
        <w:rPr>
          <w:rStyle w:val="Ppogrubienie"/>
        </w:rPr>
        <w:t>1</w:t>
      </w:r>
      <w:r w:rsidR="00C85182" w:rsidRPr="009B5D42">
        <w:rPr>
          <w:rStyle w:val="Ppogrubienie"/>
        </w:rPr>
        <w:t>8</w:t>
      </w:r>
      <w:r w:rsidR="00E24D42" w:rsidRPr="009B5D42">
        <w:rPr>
          <w:rStyle w:val="Ppogrubienie"/>
        </w:rPr>
        <w:t>.</w:t>
      </w:r>
      <w:r w:rsidR="00E24D42" w:rsidRPr="00885CDC">
        <w:t xml:space="preserve"> </w:t>
      </w:r>
      <w:r w:rsidR="00560D11" w:rsidRPr="00885CDC">
        <w:t>W ustawie z dnia 11 lutego 2016 r. o pomocy państwa w wychowywaniu dzieci (Dz. U. poz. 195 i 1579 oraz z 2017 r. poz. 60, 245</w:t>
      </w:r>
      <w:r w:rsidR="0075217B" w:rsidRPr="00885CDC">
        <w:t>,</w:t>
      </w:r>
      <w:r w:rsidR="00560D11" w:rsidRPr="00885CDC">
        <w:t xml:space="preserve"> 624</w:t>
      </w:r>
      <w:r w:rsidR="0075217B" w:rsidRPr="00885CDC">
        <w:t xml:space="preserve"> i 777</w:t>
      </w:r>
      <w:r w:rsidR="00560D11" w:rsidRPr="00885CDC">
        <w:t>) wprowadza się następujące zmiany:</w:t>
      </w:r>
    </w:p>
    <w:p w:rsidR="00560D11" w:rsidRPr="00885CDC" w:rsidRDefault="00674BE4" w:rsidP="009B5D42">
      <w:pPr>
        <w:pStyle w:val="PKTpunkt"/>
        <w:keepNext/>
      </w:pPr>
      <w:r>
        <w:t>1)</w:t>
      </w:r>
      <w:r>
        <w:tab/>
      </w:r>
      <w:r w:rsidR="00560D11" w:rsidRPr="00885CDC">
        <w:t>w art. 2:</w:t>
      </w:r>
    </w:p>
    <w:p w:rsidR="00560D11" w:rsidRPr="00885CDC" w:rsidRDefault="00674BE4" w:rsidP="009B5D42">
      <w:pPr>
        <w:pStyle w:val="LITlitera"/>
        <w:keepNext/>
      </w:pPr>
      <w:r>
        <w:t>a)</w:t>
      </w:r>
      <w:r>
        <w:tab/>
      </w:r>
      <w:r w:rsidR="00560D11" w:rsidRPr="00885CDC">
        <w:t>pkt 2 otrzymuje brzmienie:</w:t>
      </w:r>
    </w:p>
    <w:p w:rsidR="00560D11" w:rsidRPr="00885CDC" w:rsidRDefault="008B47CD" w:rsidP="00560D11">
      <w:pPr>
        <w:pStyle w:val="ZLITPKTzmpktliter"/>
      </w:pPr>
      <w:r>
        <w:t>„</w:t>
      </w:r>
      <w:r w:rsidR="00C02AA7" w:rsidRPr="00885CDC">
        <w:t>2</w:t>
      </w:r>
      <w:r w:rsidR="00674BE4">
        <w:t>)</w:t>
      </w:r>
      <w:r w:rsidR="00674BE4">
        <w:tab/>
      </w:r>
      <w:r w:rsidR="00560D11" w:rsidRPr="00885CDC">
        <w:t xml:space="preserve">dochodzie członka rodziny </w:t>
      </w:r>
      <w:r w:rsidR="00560D11" w:rsidRPr="00885CDC">
        <w:sym w:font="Symbol" w:char="F02D"/>
      </w:r>
      <w:r w:rsidR="00560D11" w:rsidRPr="00885CDC">
        <w:t xml:space="preserve"> oznacza to przeciętny miesięczny dochód członka rodziny osiągnięty w roku kalendarzowym poprzedzającym okres, na jaki ustalane jest prawo do świadczenia wych</w:t>
      </w:r>
      <w:r w:rsidR="00674BE4">
        <w:t>owawczego, z zastrzeżeniem art. </w:t>
      </w:r>
      <w:r w:rsidR="00560D11" w:rsidRPr="00885CDC">
        <w:t>7 ust. 1</w:t>
      </w:r>
      <w:r w:rsidR="00674BE4">
        <w:t>–</w:t>
      </w:r>
      <w:r w:rsidR="00560D11" w:rsidRPr="00885CDC">
        <w:t>3a;</w:t>
      </w:r>
      <w:r>
        <w:t>”</w:t>
      </w:r>
      <w:r w:rsidR="00560D11" w:rsidRPr="00885CDC">
        <w:t>,</w:t>
      </w:r>
    </w:p>
    <w:p w:rsidR="00B22CBB" w:rsidRPr="00885CDC" w:rsidRDefault="00674BE4" w:rsidP="009B5D42">
      <w:pPr>
        <w:pStyle w:val="LITlitera"/>
        <w:keepNext/>
      </w:pPr>
      <w:r>
        <w:t>b)</w:t>
      </w:r>
      <w:r>
        <w:tab/>
      </w:r>
      <w:r w:rsidR="00B22CBB" w:rsidRPr="00885CDC">
        <w:t>pkt 3 otrzymuje brzmienie:</w:t>
      </w:r>
    </w:p>
    <w:p w:rsidR="00B22CBB" w:rsidRPr="00885CDC" w:rsidRDefault="008B47CD" w:rsidP="00B22CBB">
      <w:pPr>
        <w:pStyle w:val="ZLITPKTzmpktliter"/>
      </w:pPr>
      <w:r>
        <w:t>„</w:t>
      </w:r>
      <w:r w:rsidR="00B22CBB" w:rsidRPr="00885CDC">
        <w:t>3)</w:t>
      </w:r>
      <w:r w:rsidR="00674BE4">
        <w:tab/>
      </w:r>
      <w:r w:rsidR="00B22CBB" w:rsidRPr="00885CDC">
        <w:t xml:space="preserve">dochodzie dziecka pozostającego pod opieką opiekuna prawnego </w:t>
      </w:r>
      <w:r w:rsidR="00B22CBB" w:rsidRPr="00885CDC">
        <w:sym w:font="Symbol" w:char="F02D"/>
      </w:r>
      <w:r w:rsidR="00B22CBB" w:rsidRPr="00885CDC">
        <w:t xml:space="preserve"> oznacza to przeciętny miesięczny dochód uzyskany w roku kalendarzowym poprzedzającym okres, na jaki ustalane jest prawo do świadczenia wychowawczego</w:t>
      </w:r>
      <w:r w:rsidR="00674BE4">
        <w:t>, z zastrzeżeniem art. 7 ust. 1–</w:t>
      </w:r>
      <w:r w:rsidR="00B22CBB" w:rsidRPr="00885CDC">
        <w:t>3a;</w:t>
      </w:r>
      <w:r>
        <w:t>”</w:t>
      </w:r>
      <w:r w:rsidR="00B22CBB" w:rsidRPr="00885CDC">
        <w:t>,</w:t>
      </w:r>
    </w:p>
    <w:p w:rsidR="00560D11" w:rsidRPr="00885CDC" w:rsidRDefault="00B22CBB" w:rsidP="009B5D42">
      <w:pPr>
        <w:pStyle w:val="LITlitera"/>
        <w:keepNext/>
      </w:pPr>
      <w:r w:rsidRPr="00885CDC">
        <w:t>c</w:t>
      </w:r>
      <w:r w:rsidR="00674BE4">
        <w:t>)</w:t>
      </w:r>
      <w:r w:rsidR="00674BE4">
        <w:tab/>
      </w:r>
      <w:r w:rsidR="00560D11" w:rsidRPr="00885CDC">
        <w:t>pkt 16 otrzymuje brzmienie:</w:t>
      </w:r>
    </w:p>
    <w:p w:rsidR="00560D11" w:rsidRPr="00885CDC" w:rsidRDefault="008B47CD" w:rsidP="00560D11">
      <w:pPr>
        <w:pStyle w:val="ZLITPKTzmpktliter"/>
      </w:pPr>
      <w:r>
        <w:t>„</w:t>
      </w:r>
      <w:r w:rsidR="00674BE4">
        <w:t>16)</w:t>
      </w:r>
      <w:r w:rsidR="00674BE4">
        <w:tab/>
      </w:r>
      <w:r w:rsidR="00560D11" w:rsidRPr="00885CDC">
        <w:t xml:space="preserve">rodzinie </w:t>
      </w:r>
      <w:r w:rsidR="00560D11" w:rsidRPr="00885CDC">
        <w:sym w:font="Symbol" w:char="F02D"/>
      </w:r>
      <w:r w:rsidR="00560D11" w:rsidRPr="00885CDC">
        <w:t xml:space="preserve"> oznacza to odpowiednio następujących członków rodziny: małżonków, rodziców dzieci, opiekuna faktycznego dziecka oraz zamieszkujące wspólnie z tymi osobami, pozostające na ich utrzymaniu dzieci w wieku do ukończenia 25. roku życia, a także dzieci, które ukończyły 25. rok życia, legitymujące się orzeczeniem o znacznym stopniu niepełnosprawności, jeżeli w związku z tą niepełnosprawnością przysługuje świadczenie pielęgnacyjne lub specjalny zasiłek opiekuńczy albo zasiłek dla opiekuna, o</w:t>
      </w:r>
      <w:r w:rsidR="00674BE4">
        <w:t> </w:t>
      </w:r>
      <w:r w:rsidR="00560D11" w:rsidRPr="00885CDC">
        <w:t>którym mowa w</w:t>
      </w:r>
      <w:r w:rsidR="000F1B27">
        <w:t xml:space="preserve"> </w:t>
      </w:r>
      <w:r w:rsidR="00560D11" w:rsidRPr="00885CDC">
        <w:t>ustawie</w:t>
      </w:r>
      <w:r w:rsidR="000F1B27">
        <w:t xml:space="preserve"> </w:t>
      </w:r>
      <w:r w:rsidR="00560D11" w:rsidRPr="00885CDC">
        <w:t>z dnia 4 kwietnia 2014 r. o ustaleniu i wypłacie zasiłków dla opiekunów (Dz. U. z 2016 r. poz. 162 i 972); do członków rodziny nie zalicza się dziecka pozostającego pod opieką opiekuna prawnego, dziecka pozostającego w związku małżeńskim, a także pełnoletniego dziecka posiadającego własne dziecko; w przypadku gdy dziecko, zgodnie z</w:t>
      </w:r>
      <w:r w:rsidR="00674BE4">
        <w:t> </w:t>
      </w:r>
      <w:r w:rsidR="00560D11" w:rsidRPr="00885CDC">
        <w:t xml:space="preserve">orzeczeniem sądu, jest pod opieką naprzemienną obojga rodziców rozwiedzionych lub żyjących w separacji lub żyjących w rozłączeniu </w:t>
      </w:r>
      <w:r w:rsidR="00560D11" w:rsidRPr="00885CDC">
        <w:lastRenderedPageBreak/>
        <w:t>sprawowaną w porównywalnych i powtarzających się okresach, dziecko zalicza się jednocześnie do członków rodzin obydwojga rodziców;</w:t>
      </w:r>
      <w:r>
        <w:t>”</w:t>
      </w:r>
      <w:r w:rsidR="00560D11" w:rsidRPr="00885CDC">
        <w:t>,</w:t>
      </w:r>
    </w:p>
    <w:p w:rsidR="00560D11" w:rsidRPr="00885CDC" w:rsidRDefault="00B22CBB" w:rsidP="009B5D42">
      <w:pPr>
        <w:pStyle w:val="LITlitera"/>
        <w:keepNext/>
      </w:pPr>
      <w:r w:rsidRPr="00885CDC">
        <w:t>d</w:t>
      </w:r>
      <w:r w:rsidR="00674BE4">
        <w:t>)</w:t>
      </w:r>
      <w:r w:rsidR="00674BE4">
        <w:tab/>
      </w:r>
      <w:r w:rsidR="00560D11" w:rsidRPr="00885CDC">
        <w:t>w pkt 19 lit</w:t>
      </w:r>
      <w:r w:rsidR="00C02AA7" w:rsidRPr="00885CDC">
        <w:t>.</w:t>
      </w:r>
      <w:r w:rsidR="00560D11" w:rsidRPr="00885CDC">
        <w:t xml:space="preserve"> b otrzymuje brzmienie:</w:t>
      </w:r>
    </w:p>
    <w:p w:rsidR="00560D11" w:rsidRPr="00885CDC" w:rsidRDefault="008B47CD" w:rsidP="00560D11">
      <w:pPr>
        <w:pStyle w:val="ZLITLITzmlitliter"/>
      </w:pPr>
      <w:r>
        <w:t>„</w:t>
      </w:r>
      <w:r w:rsidR="00674BE4">
        <w:t>b)</w:t>
      </w:r>
      <w:r w:rsidR="00674BE4">
        <w:tab/>
      </w:r>
      <w:r w:rsidR="00560D11" w:rsidRPr="00885CDC">
        <w:t>utratą zasiłku lub stypendium dla bezrobotnych,</w:t>
      </w:r>
      <w:r>
        <w:t>”</w:t>
      </w:r>
      <w:r w:rsidR="00560D11" w:rsidRPr="00885CDC">
        <w:t>,</w:t>
      </w:r>
    </w:p>
    <w:p w:rsidR="00560D11" w:rsidRPr="00885CDC" w:rsidRDefault="00B22CBB" w:rsidP="009B5D42">
      <w:pPr>
        <w:pStyle w:val="LITlitera"/>
        <w:keepNext/>
      </w:pPr>
      <w:r w:rsidRPr="00885CDC">
        <w:t>e</w:t>
      </w:r>
      <w:r w:rsidR="00674BE4">
        <w:t>)</w:t>
      </w:r>
      <w:r w:rsidR="00674BE4">
        <w:tab/>
      </w:r>
      <w:r w:rsidR="00560D11" w:rsidRPr="00885CDC">
        <w:t>w pkt 20 lit</w:t>
      </w:r>
      <w:r w:rsidR="00C02AA7" w:rsidRPr="00885CDC">
        <w:t>.</w:t>
      </w:r>
      <w:r w:rsidR="00560D11" w:rsidRPr="00885CDC">
        <w:t xml:space="preserve"> b otrzymuje brzmienie:</w:t>
      </w:r>
    </w:p>
    <w:p w:rsidR="00560D11" w:rsidRPr="00885CDC" w:rsidRDefault="008B47CD" w:rsidP="00560D11">
      <w:pPr>
        <w:pStyle w:val="ZLITLITzmlitliter"/>
      </w:pPr>
      <w:r>
        <w:t>„</w:t>
      </w:r>
      <w:r w:rsidR="00674BE4">
        <w:t>b)</w:t>
      </w:r>
      <w:r w:rsidR="00674BE4">
        <w:tab/>
      </w:r>
      <w:r w:rsidR="00560D11" w:rsidRPr="00885CDC">
        <w:t>uzyskaniem zasiłku lub stypendium dla bezrobotnych,</w:t>
      </w:r>
      <w:r>
        <w:t>”</w:t>
      </w:r>
      <w:r w:rsidR="00560D11" w:rsidRPr="00885CDC">
        <w:t>;</w:t>
      </w:r>
    </w:p>
    <w:p w:rsidR="00560D11" w:rsidRPr="00885CDC" w:rsidRDefault="00560D11" w:rsidP="009B5D42">
      <w:pPr>
        <w:pStyle w:val="PKTpunkt"/>
        <w:keepNext/>
      </w:pPr>
      <w:r w:rsidRPr="00885CDC">
        <w:t>2)</w:t>
      </w:r>
      <w:r w:rsidR="00674BE4">
        <w:tab/>
      </w:r>
      <w:r w:rsidRPr="00885CDC">
        <w:t>w art. 5:</w:t>
      </w:r>
    </w:p>
    <w:p w:rsidR="00560D11" w:rsidRPr="00885CDC" w:rsidRDefault="00674BE4" w:rsidP="009B5D42">
      <w:pPr>
        <w:pStyle w:val="LITlitera"/>
        <w:keepNext/>
      </w:pPr>
      <w:r>
        <w:t>a)</w:t>
      </w:r>
      <w:r>
        <w:tab/>
      </w:r>
      <w:r w:rsidR="00560D11" w:rsidRPr="00885CDC">
        <w:t>ust. 2 zdanie pierwsze otrzymuje brzmienie:</w:t>
      </w:r>
    </w:p>
    <w:p w:rsidR="00560D11" w:rsidRPr="00885CDC" w:rsidRDefault="008B47CD" w:rsidP="00674BE4">
      <w:pPr>
        <w:pStyle w:val="ZLITFRAGzmlitfragmentunpzdanialiter"/>
      </w:pPr>
      <w:r>
        <w:t>„</w:t>
      </w:r>
      <w:r w:rsidR="00560D11" w:rsidRPr="00885CDC">
        <w:t>W przypadku urodzenia dziecka albo ukończenia przez dziecko 18. roku życia kwotę świadczenia wychowawczego przysługującą za niepełny miesiąc ustala się, dzieląc kwotę tego świadczenia przez liczbę wszystkich dni kalendarzowych w tym miesiącu, a otrzymaną kwotę mnoży się przez liczbę dni kalendarzowych, za które to świadczenie przysługuje.</w:t>
      </w:r>
      <w:r>
        <w:t>”</w:t>
      </w:r>
      <w:r w:rsidR="00560D11" w:rsidRPr="00885CDC">
        <w:t>,</w:t>
      </w:r>
    </w:p>
    <w:p w:rsidR="00560D11" w:rsidRPr="00885CDC" w:rsidRDefault="00674BE4" w:rsidP="009B5D42">
      <w:pPr>
        <w:pStyle w:val="LITlitera"/>
        <w:keepNext/>
      </w:pPr>
      <w:r>
        <w:t>b)</w:t>
      </w:r>
      <w:r>
        <w:tab/>
      </w:r>
      <w:r w:rsidR="00560D11" w:rsidRPr="00885CDC">
        <w:t>po ust. 2 dodaje się ust. 2a w brzmieniu:</w:t>
      </w:r>
    </w:p>
    <w:p w:rsidR="00560D11" w:rsidRPr="00885CDC" w:rsidRDefault="008B47CD" w:rsidP="00560D11">
      <w:pPr>
        <w:pStyle w:val="ZLITUSTzmustliter"/>
      </w:pPr>
      <w:r>
        <w:t>„</w:t>
      </w:r>
      <w:r w:rsidR="00560D11" w:rsidRPr="00885CDC">
        <w:t>2a. W przypadku gdy dziecko, zgodnie z orzeczeniem sądu, jest pod opieką naprzemienną obydwojga rodziców rozwiedzionych, żyjących w separacji lub żyjących w rozłączeniu sprawowaną w porównywalnych i powtarzających się okresach, kwotę świadczenia wychowawczego ustala się każdemu z rodziców w</w:t>
      </w:r>
      <w:r w:rsidR="00674BE4">
        <w:t> </w:t>
      </w:r>
      <w:r w:rsidR="00560D11" w:rsidRPr="00885CDC">
        <w:t>wysokości połowy kwoty przysługującego za dany miesiąc świadczenia wychowawczego.</w:t>
      </w:r>
      <w:r>
        <w:t>”</w:t>
      </w:r>
      <w:r w:rsidR="00560D11" w:rsidRPr="00885CDC">
        <w:t>;</w:t>
      </w:r>
    </w:p>
    <w:p w:rsidR="00560D11" w:rsidRPr="00885CDC" w:rsidRDefault="00674BE4" w:rsidP="009B5D42">
      <w:pPr>
        <w:pStyle w:val="PKTpunkt"/>
        <w:keepNext/>
      </w:pPr>
      <w:r>
        <w:t>3)</w:t>
      </w:r>
      <w:r>
        <w:tab/>
      </w:r>
      <w:r w:rsidR="00560D11" w:rsidRPr="00885CDC">
        <w:t>w art. 7 po ust. 3 dodaje się ust. 3a i 3b w brzmieniu:</w:t>
      </w:r>
    </w:p>
    <w:p w:rsidR="00560D11" w:rsidRPr="00885CDC" w:rsidRDefault="008B47CD" w:rsidP="00560D11">
      <w:pPr>
        <w:pStyle w:val="ZUSTzmustartykuempunktem"/>
      </w:pPr>
      <w:r>
        <w:t>„</w:t>
      </w:r>
      <w:r w:rsidR="00560D11" w:rsidRPr="00885CDC">
        <w:t>3a. Przepisów o utracie i uzyskaniu dochodu nie stosuje się do dochodu</w:t>
      </w:r>
      <w:r w:rsidR="00674BE4">
        <w:t xml:space="preserve"> </w:t>
      </w:r>
      <w:r w:rsidR="00560D11" w:rsidRPr="00885CDC">
        <w:t>z tytułu zatrudnienia lub innej pracy zarobkowej i dochodu z tytułu wyrejestrowania lub rozpoczęcia pozarolniczej działalności gospodarczej, jeżeli członek rodziny lub dziecko pozostające pod opieką opiekuna prawnego utracili dochód z tych tytułów i w okresie 3</w:t>
      </w:r>
      <w:r w:rsidR="00674BE4">
        <w:t> </w:t>
      </w:r>
      <w:r w:rsidR="00560D11" w:rsidRPr="00885CDC">
        <w:t>miesięcy licząc od dnia utraty dochodu uzyskali dochód u tego samego pracodawcy lub zleceniodawcy lub zamawiającego dzieło lub ponownie rozpoczęli pozarolniczą działalność gospodarczą.</w:t>
      </w:r>
    </w:p>
    <w:p w:rsidR="00560D11" w:rsidRPr="00885CDC" w:rsidRDefault="00560D11" w:rsidP="00560D11">
      <w:pPr>
        <w:pStyle w:val="ZUSTzmustartykuempunktem"/>
      </w:pPr>
      <w:r w:rsidRPr="00885CDC">
        <w:t>3b. W przypadku ustalania dochodu z działalności podlegającej opodatkowaniu na podstawie</w:t>
      </w:r>
      <w:r w:rsidR="000F1B27">
        <w:t xml:space="preserve"> </w:t>
      </w:r>
      <w:r w:rsidRPr="00885CDC">
        <w:t>przepisów</w:t>
      </w:r>
      <w:r w:rsidR="000F1B27">
        <w:t xml:space="preserve"> </w:t>
      </w:r>
      <w:r w:rsidRPr="00885CDC">
        <w:t xml:space="preserve">o zryczałtowanym podatku dochodowym od niektórych przychodów osiąganych przez </w:t>
      </w:r>
      <w:r w:rsidR="005E5F35" w:rsidRPr="00885CDC">
        <w:t>osoby fizyczne</w:t>
      </w:r>
      <w:r w:rsidR="00E33F4F" w:rsidRPr="00885CDC">
        <w:t xml:space="preserve"> w roku kalendarzowym poprzedzającym okres</w:t>
      </w:r>
      <w:r w:rsidR="00981726" w:rsidRPr="00885CDC">
        <w:t>, na jaki ustalane jest prawo do świadczenia wychowawczego</w:t>
      </w:r>
      <w:r w:rsidR="005E5F35" w:rsidRPr="00885CDC">
        <w:t>, przyjmuje się dochód ogłaszany corocznie</w:t>
      </w:r>
      <w:r w:rsidR="00FA790D" w:rsidRPr="00885CDC">
        <w:t xml:space="preserve">, </w:t>
      </w:r>
      <w:r w:rsidRPr="00885CDC">
        <w:t>w drodze obwieszczenia</w:t>
      </w:r>
      <w:r w:rsidR="003D50AA" w:rsidRPr="00885CDC">
        <w:t xml:space="preserve">, przez ministra właściwego do </w:t>
      </w:r>
      <w:r w:rsidR="003D50AA" w:rsidRPr="00885CDC">
        <w:lastRenderedPageBreak/>
        <w:t xml:space="preserve">spraw rodziny, w Dzienniku Urzędowym Rzeczypospolitej Polskiej </w:t>
      </w:r>
      <w:r w:rsidR="008B47CD">
        <w:t>„</w:t>
      </w:r>
      <w:r w:rsidR="003D50AA" w:rsidRPr="00885CDC">
        <w:t>Monitor Polski</w:t>
      </w:r>
      <w:r w:rsidR="008B47CD">
        <w:t>”</w:t>
      </w:r>
      <w:r w:rsidR="003D50AA" w:rsidRPr="00885CDC">
        <w:t>, w</w:t>
      </w:r>
      <w:r w:rsidR="00674BE4">
        <w:t> </w:t>
      </w:r>
      <w:r w:rsidR="003D50AA" w:rsidRPr="00885CDC">
        <w:t>terminie do dnia 1 sierpnia każdego roku</w:t>
      </w:r>
      <w:r w:rsidRPr="00885CDC">
        <w:t>.</w:t>
      </w:r>
      <w:r w:rsidR="008B47CD">
        <w:t>”</w:t>
      </w:r>
      <w:r w:rsidRPr="00885CDC">
        <w:t>;</w:t>
      </w:r>
    </w:p>
    <w:p w:rsidR="00560D11" w:rsidRPr="00885CDC" w:rsidRDefault="00674BE4" w:rsidP="009B5D42">
      <w:pPr>
        <w:pStyle w:val="PKTpunkt"/>
        <w:keepNext/>
      </w:pPr>
      <w:r>
        <w:t>4)</w:t>
      </w:r>
      <w:r>
        <w:tab/>
      </w:r>
      <w:r w:rsidR="00560D11" w:rsidRPr="00885CDC">
        <w:t xml:space="preserve">w art. 8 dotychczasową treść oznacza się jako ust. 1 i dodaje się </w:t>
      </w:r>
      <w:r w:rsidR="00CA3CB9" w:rsidRPr="00885CDC">
        <w:t xml:space="preserve">ust. </w:t>
      </w:r>
      <w:r w:rsidR="00560D11" w:rsidRPr="00885CDC">
        <w:t>2 w brzmieniu:</w:t>
      </w:r>
    </w:p>
    <w:p w:rsidR="00560D11" w:rsidRPr="00885CDC" w:rsidRDefault="008B47CD" w:rsidP="009B5D42">
      <w:pPr>
        <w:pStyle w:val="ZUSTzmustartykuempunktem"/>
        <w:keepNext/>
      </w:pPr>
      <w:r>
        <w:t>„</w:t>
      </w:r>
      <w:r w:rsidR="00560D11" w:rsidRPr="00885CDC">
        <w:t xml:space="preserve">2. Świadczenie wychowawcze na dane dziecko nie przysługuje, jeżeli osobie samotnie wychowującej dziecko nie zostało ustalone, na rzecz </w:t>
      </w:r>
      <w:r w:rsidR="002C1F59" w:rsidRPr="00885CDC">
        <w:t xml:space="preserve">tego </w:t>
      </w:r>
      <w:r w:rsidR="00560D11" w:rsidRPr="00885CDC">
        <w:t>dziecka od jego rodzica,</w:t>
      </w:r>
      <w:r w:rsidR="000F1B27">
        <w:t xml:space="preserve"> </w:t>
      </w:r>
      <w:r w:rsidR="00560D11" w:rsidRPr="00885CDC">
        <w:t>świadczenie alimentacyjne na podstawie tytułu wykonawczego pochodzącego lub zatwierdzonego przez sąd, chyba że:</w:t>
      </w:r>
    </w:p>
    <w:p w:rsidR="00560D11" w:rsidRPr="00885CDC" w:rsidRDefault="00674BE4" w:rsidP="00560D11">
      <w:pPr>
        <w:pStyle w:val="ZPKTzmpktartykuempunktem"/>
      </w:pPr>
      <w:r>
        <w:t>1)</w:t>
      </w:r>
      <w:r>
        <w:tab/>
      </w:r>
      <w:r w:rsidR="00560D11" w:rsidRPr="00885CDC">
        <w:t>drugi z rodziców dziecka nie żyje;</w:t>
      </w:r>
    </w:p>
    <w:p w:rsidR="00560D11" w:rsidRPr="00885CDC" w:rsidRDefault="00674BE4" w:rsidP="00560D11">
      <w:pPr>
        <w:pStyle w:val="ZPKTzmpktartykuempunktem"/>
      </w:pPr>
      <w:r>
        <w:t>2)</w:t>
      </w:r>
      <w:r>
        <w:tab/>
      </w:r>
      <w:r w:rsidR="00560D11" w:rsidRPr="00885CDC">
        <w:t>ojciec dziecka jest nieznany;</w:t>
      </w:r>
    </w:p>
    <w:p w:rsidR="00560D11" w:rsidRPr="00885CDC" w:rsidRDefault="00674BE4" w:rsidP="00560D11">
      <w:pPr>
        <w:pStyle w:val="ZPKTzmpktartykuempunktem"/>
      </w:pPr>
      <w:r>
        <w:t>3)</w:t>
      </w:r>
      <w:r>
        <w:tab/>
      </w:r>
      <w:r w:rsidR="00560D11" w:rsidRPr="00885CDC">
        <w:t>powództwo o ustalenie świadczenia alimentacyjnego od drugiego z rodziców zostało oddalone;</w:t>
      </w:r>
    </w:p>
    <w:p w:rsidR="004B7CE5" w:rsidRPr="00885CDC" w:rsidRDefault="00674BE4" w:rsidP="002A40F6">
      <w:pPr>
        <w:pStyle w:val="ZPKTzmpktartykuempunktem"/>
      </w:pPr>
      <w:r>
        <w:t>4)</w:t>
      </w:r>
      <w:r>
        <w:tab/>
      </w:r>
      <w:r w:rsidR="00560D11" w:rsidRPr="00885CDC">
        <w:t>sąd zobowiązał jednego z rodziców do ponoszenia całkowitych kosztów utrzymania dziecka i nie zobowiązał drugiego z rodziców do świadczenia alimentacyjnego na rzecz tego dziecka</w:t>
      </w:r>
      <w:r w:rsidR="004B7CE5" w:rsidRPr="00885CDC">
        <w:t>;</w:t>
      </w:r>
    </w:p>
    <w:p w:rsidR="00560D11" w:rsidRPr="00885CDC" w:rsidRDefault="00674BE4" w:rsidP="002A40F6">
      <w:pPr>
        <w:pStyle w:val="ZPKTzmpktartykuempunktem"/>
      </w:pPr>
      <w:r>
        <w:t>5)</w:t>
      </w:r>
      <w:r>
        <w:tab/>
      </w:r>
      <w:r w:rsidR="004B7CE5" w:rsidRPr="00885CDC">
        <w:t>dziecko, zgodnie z orzeczeniem sądu, jest pod opieką naprzemienną obojga rodziców sprawowaną w porównywalnych i powtarzających się okresach</w:t>
      </w:r>
      <w:r w:rsidR="00560D11" w:rsidRPr="00885CDC">
        <w:t>.</w:t>
      </w:r>
      <w:r w:rsidR="008B47CD">
        <w:t>”</w:t>
      </w:r>
      <w:r w:rsidR="00560D11" w:rsidRPr="00885CDC">
        <w:t>;</w:t>
      </w:r>
    </w:p>
    <w:p w:rsidR="008F75B9" w:rsidRPr="00885CDC" w:rsidRDefault="001B0E51" w:rsidP="009B5D42">
      <w:pPr>
        <w:pStyle w:val="PKTpunkt"/>
        <w:keepNext/>
      </w:pPr>
      <w:r w:rsidRPr="00885CDC">
        <w:t>5</w:t>
      </w:r>
      <w:r w:rsidR="00674BE4">
        <w:t>)</w:t>
      </w:r>
      <w:r w:rsidR="00674BE4">
        <w:tab/>
      </w:r>
      <w:r w:rsidR="00560D11" w:rsidRPr="00885CDC">
        <w:t>w art. 11</w:t>
      </w:r>
      <w:r w:rsidR="008F75B9" w:rsidRPr="00885CDC">
        <w:t>:</w:t>
      </w:r>
    </w:p>
    <w:p w:rsidR="008F75B9" w:rsidRPr="00885CDC" w:rsidRDefault="0093105F" w:rsidP="009B5D42">
      <w:pPr>
        <w:pStyle w:val="LITlitera"/>
        <w:keepNext/>
      </w:pPr>
      <w:r w:rsidRPr="00885CDC">
        <w:t>a</w:t>
      </w:r>
      <w:r w:rsidR="00674BE4">
        <w:t>)</w:t>
      </w:r>
      <w:r w:rsidR="00674BE4">
        <w:tab/>
      </w:r>
      <w:r w:rsidR="008F75B9" w:rsidRPr="00885CDC">
        <w:t>w ust. 1 pkt 1 otrzymuje brzmienie:</w:t>
      </w:r>
    </w:p>
    <w:p w:rsidR="008F75B9" w:rsidRPr="00885CDC" w:rsidRDefault="008B47CD" w:rsidP="008F75B9">
      <w:pPr>
        <w:pStyle w:val="ZLITPKTzmpktliter"/>
      </w:pPr>
      <w:r>
        <w:t>„</w:t>
      </w:r>
      <w:r w:rsidR="008F75B9" w:rsidRPr="00885CDC">
        <w:t>1)</w:t>
      </w:r>
      <w:r w:rsidR="00674BE4">
        <w:tab/>
      </w:r>
      <w:r w:rsidR="008F75B9" w:rsidRPr="00885CDC">
        <w:t>pełni funkcję instytucji właściwej w związku z udziałem Rzeczypospolitej Polskiej w koordynacji systemów zabezpieczenia społecznego w przypadku przemieszczania się osób w granicach Unii Europejskiej, Europejskiego Obszaru Gospodarczego i Konfederacji Szwajcarskiej;</w:t>
      </w:r>
      <w:r>
        <w:t>”</w:t>
      </w:r>
      <w:r w:rsidR="008F75B9" w:rsidRPr="00885CDC">
        <w:t>,</w:t>
      </w:r>
    </w:p>
    <w:p w:rsidR="00560D11" w:rsidRPr="00885CDC" w:rsidRDefault="0093105F" w:rsidP="009B5D42">
      <w:pPr>
        <w:pStyle w:val="LITlitera"/>
        <w:keepNext/>
      </w:pPr>
      <w:r w:rsidRPr="00885CDC">
        <w:t>b</w:t>
      </w:r>
      <w:r w:rsidR="008F75B9" w:rsidRPr="00885CDC">
        <w:t>)</w:t>
      </w:r>
      <w:r w:rsidR="00674BE4">
        <w:tab/>
      </w:r>
      <w:r w:rsidR="00560D11" w:rsidRPr="00885CDC">
        <w:t>ust. 2 otrzymuje brzmienie:</w:t>
      </w:r>
    </w:p>
    <w:p w:rsidR="00560D11" w:rsidRPr="00885CDC" w:rsidRDefault="008B47CD" w:rsidP="008F75B9">
      <w:pPr>
        <w:pStyle w:val="ZLITUSTzmustliter"/>
      </w:pPr>
      <w:r>
        <w:t>„</w:t>
      </w:r>
      <w:r w:rsidR="00560D11" w:rsidRPr="00885CDC">
        <w:t>2.</w:t>
      </w:r>
      <w:r w:rsidR="000F1B27">
        <w:t xml:space="preserve"> </w:t>
      </w:r>
      <w:r w:rsidR="00560D11" w:rsidRPr="00885CDC">
        <w:t>Wojewoda może, w formie pisemnej, upoważnić pracownika urzędu wojewódzkiego do załatwiania w jego imieniu spraw dotyczących realizacji świadczenia wychowawczego w ramach koordynacji systemów zabezpieczenia społecznego, a także do wydawania w tych sprawach decyzji.</w:t>
      </w:r>
      <w:r>
        <w:t>”</w:t>
      </w:r>
      <w:r w:rsidR="00560D11" w:rsidRPr="00885CDC">
        <w:t>;</w:t>
      </w:r>
    </w:p>
    <w:p w:rsidR="00560D11" w:rsidRPr="00885CDC" w:rsidRDefault="00DE1D7E" w:rsidP="009B5D42">
      <w:pPr>
        <w:pStyle w:val="PKTpunkt"/>
        <w:keepNext/>
      </w:pPr>
      <w:r w:rsidRPr="00885CDC">
        <w:t>6</w:t>
      </w:r>
      <w:r w:rsidR="00674BE4">
        <w:t>)</w:t>
      </w:r>
      <w:r w:rsidR="00674BE4">
        <w:tab/>
      </w:r>
      <w:r w:rsidR="00560D11" w:rsidRPr="00885CDC">
        <w:t>art. 12a otrzymuje brzmienie:</w:t>
      </w:r>
    </w:p>
    <w:p w:rsidR="00560D11" w:rsidRPr="00885CDC" w:rsidRDefault="008B47CD" w:rsidP="00560D11">
      <w:pPr>
        <w:pStyle w:val="ZARTzmartartykuempunktem"/>
      </w:pPr>
      <w:r>
        <w:t>„</w:t>
      </w:r>
      <w:r w:rsidR="00560D11" w:rsidRPr="00885CDC">
        <w:t>Art. 12a. 1. Minister właściwy do spraw rodziny oraz wojewoda monitorują realizację świadczenia wychowawczego przez organy właściwe.</w:t>
      </w:r>
    </w:p>
    <w:p w:rsidR="00560D11" w:rsidRPr="00885CDC" w:rsidRDefault="00560D11" w:rsidP="00560D11">
      <w:pPr>
        <w:pStyle w:val="ZUSTzmustartykuempunktem"/>
      </w:pPr>
      <w:r w:rsidRPr="00885CDC">
        <w:t>2. Minister właściwy do spraw rodziny monitoruje realizację świadczenia wychowawczego przez wojewodów.</w:t>
      </w:r>
    </w:p>
    <w:p w:rsidR="00560D11" w:rsidRPr="00885CDC" w:rsidRDefault="00560D11" w:rsidP="00560D11">
      <w:pPr>
        <w:pStyle w:val="ZUSTzmustartykuempunktem"/>
      </w:pPr>
      <w:r w:rsidRPr="00885CDC">
        <w:lastRenderedPageBreak/>
        <w:t>3. Minister właściwy do spraw rodziny monitoruje realizację świadczenia wychowawczego przez pozyskiwanie informacji niezbędnych do ustalenia prawa do świadczenia wychowawczego, o którym mowa w art. 17 ust. 6, oraz przekazywanie tych informacji organom właściwym oraz wojewodom.</w:t>
      </w:r>
      <w:r w:rsidR="008B47CD">
        <w:t>”</w:t>
      </w:r>
      <w:r w:rsidRPr="00885CDC">
        <w:t>;</w:t>
      </w:r>
    </w:p>
    <w:p w:rsidR="00560D11" w:rsidRPr="00885CDC" w:rsidRDefault="00DE1D7E" w:rsidP="009B5D42">
      <w:pPr>
        <w:pStyle w:val="PKTpunkt"/>
        <w:keepNext/>
      </w:pPr>
      <w:r w:rsidRPr="00885CDC">
        <w:t>7</w:t>
      </w:r>
      <w:r w:rsidR="00674BE4">
        <w:t>)</w:t>
      </w:r>
      <w:r w:rsidR="00674BE4">
        <w:tab/>
      </w:r>
      <w:r w:rsidR="00560D11" w:rsidRPr="00885CDC">
        <w:t>w art. 13:</w:t>
      </w:r>
    </w:p>
    <w:p w:rsidR="00334578" w:rsidRPr="00885CDC" w:rsidRDefault="00560D11" w:rsidP="009B5D42">
      <w:pPr>
        <w:pStyle w:val="LITlitera"/>
        <w:keepNext/>
      </w:pPr>
      <w:r w:rsidRPr="00885CDC">
        <w:t>a)</w:t>
      </w:r>
      <w:r w:rsidR="00674BE4">
        <w:tab/>
      </w:r>
      <w:r w:rsidR="00334578" w:rsidRPr="00885CDC">
        <w:t>po ust. 2 dodaje się ust. 2a w brzmieniu:</w:t>
      </w:r>
    </w:p>
    <w:p w:rsidR="00334578" w:rsidRPr="00885CDC" w:rsidRDefault="008B47CD" w:rsidP="00334578">
      <w:pPr>
        <w:pStyle w:val="ZLITUSTzmustliter"/>
      </w:pPr>
      <w:r>
        <w:t>„</w:t>
      </w:r>
      <w:r w:rsidR="00334578" w:rsidRPr="00885CDC">
        <w:t>2a. Inf</w:t>
      </w:r>
      <w:r w:rsidR="00D04615" w:rsidRPr="00885CDC">
        <w:t>ormacje przedstawione we wniosku</w:t>
      </w:r>
      <w:r w:rsidR="00334578" w:rsidRPr="00885CDC">
        <w:t xml:space="preserve"> składa się pod rygorem odpowiedzialności karnej za składanie fałszywych zeznań. Składający oświadczenie jest obowiązany do zawarcia w nim klauzuli następującej treści: </w:t>
      </w:r>
      <w:r>
        <w:t>„</w:t>
      </w:r>
      <w:r w:rsidR="00334578" w:rsidRPr="00885CDC">
        <w:t>Jestem świadomy odpowiedzialności karnej za złożenie fałszywego oświadczenia.</w:t>
      </w:r>
      <w:r>
        <w:t>”</w:t>
      </w:r>
      <w:r w:rsidR="00334578" w:rsidRPr="00885CDC">
        <w:t>. Klauzula ta zastępuje pouczenie organu o odpowiedzialności karnej za składanie fałszywych zeznań.</w:t>
      </w:r>
      <w:r>
        <w:t>”</w:t>
      </w:r>
      <w:r w:rsidR="00334578" w:rsidRPr="00885CDC">
        <w:t>,</w:t>
      </w:r>
    </w:p>
    <w:p w:rsidR="00560D11" w:rsidRPr="00885CDC" w:rsidRDefault="00334578" w:rsidP="009B5D42">
      <w:pPr>
        <w:pStyle w:val="LITlitera"/>
        <w:keepNext/>
      </w:pPr>
      <w:r w:rsidRPr="00885CDC">
        <w:t>b)</w:t>
      </w:r>
      <w:r w:rsidR="00674BE4">
        <w:tab/>
      </w:r>
      <w:r w:rsidR="00560D11" w:rsidRPr="00885CDC">
        <w:t>w ust. 3 pkt 1 otrzymuje brzmienie:</w:t>
      </w:r>
    </w:p>
    <w:p w:rsidR="00560D11" w:rsidRPr="00885CDC" w:rsidRDefault="008B47CD" w:rsidP="00560D11">
      <w:pPr>
        <w:pStyle w:val="ZLITPKTzmpktliter"/>
      </w:pPr>
      <w:r>
        <w:t>„</w:t>
      </w:r>
      <w:r w:rsidR="00674BE4">
        <w:t>1)</w:t>
      </w:r>
      <w:r w:rsidR="00674BE4">
        <w:tab/>
      </w:r>
      <w:r w:rsidR="00560D11" w:rsidRPr="00885CDC">
        <w:t xml:space="preserve">osoby występującej o przyznanie świadczenia wychowawczego, w tym: imię, nazwisko, datę urodzenia, adres miejsca zamieszkania, stan cywilny, obywatelstwo, płeć, numer PESEL, a w przypadku gdy nie nadano numeru PESEL </w:t>
      </w:r>
      <w:r w:rsidR="00560D11" w:rsidRPr="00885CDC">
        <w:sym w:font="Symbol" w:char="F02D"/>
      </w:r>
      <w:r w:rsidR="00560D11" w:rsidRPr="00885CDC">
        <w:t xml:space="preserve"> numer i serię dokumentu potwierdzającego tożsamość oraz, o ile je posiada </w:t>
      </w:r>
      <w:r w:rsidR="00560D11" w:rsidRPr="00885CDC">
        <w:sym w:font="Symbol" w:char="F02D"/>
      </w:r>
      <w:r w:rsidR="00560D11" w:rsidRPr="00885CDC">
        <w:t xml:space="preserve"> adres poczty elektronicznej i numer telefonu;</w:t>
      </w:r>
      <w:r>
        <w:t>”</w:t>
      </w:r>
      <w:r w:rsidR="00560D11" w:rsidRPr="00885CDC">
        <w:t>,</w:t>
      </w:r>
    </w:p>
    <w:p w:rsidR="00560D11" w:rsidRPr="00885CDC" w:rsidRDefault="00334578" w:rsidP="009B5D42">
      <w:pPr>
        <w:pStyle w:val="LITlitera"/>
        <w:keepNext/>
      </w:pPr>
      <w:r w:rsidRPr="00885CDC">
        <w:t>c</w:t>
      </w:r>
      <w:r w:rsidR="00674BE4">
        <w:t>)</w:t>
      </w:r>
      <w:r w:rsidR="00674BE4">
        <w:tab/>
      </w:r>
      <w:r w:rsidR="00560D11" w:rsidRPr="00885CDC">
        <w:t>w ust. 4:</w:t>
      </w:r>
    </w:p>
    <w:p w:rsidR="00560D11" w:rsidRPr="00885CDC" w:rsidRDefault="00560D11" w:rsidP="009B5D42">
      <w:pPr>
        <w:pStyle w:val="TIRtiret"/>
        <w:keepNext/>
      </w:pPr>
      <w:r w:rsidRPr="00885CDC">
        <w:sym w:font="Symbol" w:char="F02D"/>
      </w:r>
      <w:r w:rsidR="00674BE4">
        <w:tab/>
      </w:r>
      <w:r w:rsidRPr="00885CDC">
        <w:t>pkt 1 otrzymuje brzmienie:</w:t>
      </w:r>
    </w:p>
    <w:p w:rsidR="00560D11" w:rsidRPr="00885CDC" w:rsidRDefault="008B47CD" w:rsidP="00560D11">
      <w:pPr>
        <w:pStyle w:val="ZTIRPKTzmpkttiret"/>
      </w:pPr>
      <w:r>
        <w:t>„</w:t>
      </w:r>
      <w:r w:rsidR="00560D11" w:rsidRPr="00885CDC">
        <w:t>1)</w:t>
      </w:r>
      <w:r w:rsidR="00674BE4">
        <w:tab/>
      </w:r>
      <w:r w:rsidR="00560D11" w:rsidRPr="00885CDC">
        <w:t>zaświadczenia lub oświadczenia dokumentujące wysokość innych dochodów niż dochody podlegające opodatkowaniu podatkiem dochodowym od osób fizycznych na zasadach określonych w</w:t>
      </w:r>
      <w:r w:rsidR="000F1B27">
        <w:t xml:space="preserve"> </w:t>
      </w:r>
      <w:r w:rsidR="00560D11" w:rsidRPr="00885CDC">
        <w:t>art. 27,</w:t>
      </w:r>
      <w:r w:rsidR="000F1B27">
        <w:t xml:space="preserve"> </w:t>
      </w:r>
      <w:r w:rsidR="00674BE4">
        <w:t>art. </w:t>
      </w:r>
      <w:r w:rsidR="00560D11" w:rsidRPr="00885CDC">
        <w:t>30b,</w:t>
      </w:r>
      <w:r w:rsidR="000F1B27">
        <w:t xml:space="preserve"> </w:t>
      </w:r>
      <w:r w:rsidR="00560D11" w:rsidRPr="00885CDC">
        <w:t>art. 30c,</w:t>
      </w:r>
      <w:r w:rsidR="000F1B27">
        <w:t xml:space="preserve"> </w:t>
      </w:r>
      <w:r w:rsidR="00560D11" w:rsidRPr="00885CDC">
        <w:t>art. 30e</w:t>
      </w:r>
      <w:r w:rsidR="000F1B27">
        <w:t xml:space="preserve"> </w:t>
      </w:r>
      <w:r w:rsidR="00560D11" w:rsidRPr="00885CDC">
        <w:t>i</w:t>
      </w:r>
      <w:r w:rsidR="000F1B27">
        <w:t xml:space="preserve"> </w:t>
      </w:r>
      <w:r w:rsidR="00560D11" w:rsidRPr="00885CDC">
        <w:t>art. 30f</w:t>
      </w:r>
      <w:r w:rsidR="000F1B27">
        <w:t xml:space="preserve"> </w:t>
      </w:r>
      <w:r w:rsidR="00560D11" w:rsidRPr="00885CDC">
        <w:t>u</w:t>
      </w:r>
      <w:r w:rsidR="00674BE4">
        <w:t>stawy z dnia 26 lipca 1991 r. o </w:t>
      </w:r>
      <w:r w:rsidR="00560D11" w:rsidRPr="00885CDC">
        <w:t>podatku dochodowym od osób fizycznych (Dz.</w:t>
      </w:r>
      <w:r w:rsidR="00674BE4">
        <w:t xml:space="preserve"> </w:t>
      </w:r>
      <w:r w:rsidR="00560D11" w:rsidRPr="00885CDC">
        <w:t>U. z 2016 r. poz. 2032 i</w:t>
      </w:r>
      <w:r w:rsidR="00674BE4">
        <w:t> </w:t>
      </w:r>
      <w:r w:rsidR="00560D11" w:rsidRPr="00885CDC">
        <w:t>2048 oraz z 2017 r. poz. 60, 528</w:t>
      </w:r>
      <w:r w:rsidR="008A0C55" w:rsidRPr="00885CDC">
        <w:t>,</w:t>
      </w:r>
      <w:r w:rsidR="00560D11" w:rsidRPr="00885CDC">
        <w:t xml:space="preserve"> 648</w:t>
      </w:r>
      <w:r w:rsidR="008A0C55" w:rsidRPr="00885CDC">
        <w:t xml:space="preserve"> i 859</w:t>
      </w:r>
      <w:r w:rsidR="00560D11" w:rsidRPr="00885CDC">
        <w:t>) dotyczące każdego członka rodziny;</w:t>
      </w:r>
      <w:r>
        <w:t>”</w:t>
      </w:r>
      <w:r w:rsidR="00560D11" w:rsidRPr="00885CDC">
        <w:t>,</w:t>
      </w:r>
    </w:p>
    <w:p w:rsidR="00147BFB" w:rsidRPr="00885CDC" w:rsidRDefault="00560D11" w:rsidP="009B5D42">
      <w:pPr>
        <w:pStyle w:val="TIRtiret"/>
        <w:keepNext/>
      </w:pPr>
      <w:r w:rsidRPr="00885CDC">
        <w:sym w:font="Symbol" w:char="F02D"/>
      </w:r>
      <w:r w:rsidR="00674BE4">
        <w:tab/>
      </w:r>
      <w:r w:rsidRPr="00885CDC">
        <w:t>pkt 2</w:t>
      </w:r>
      <w:r w:rsidR="00147BFB" w:rsidRPr="00885CDC">
        <w:t xml:space="preserve"> otrzymuje brzmienie:</w:t>
      </w:r>
    </w:p>
    <w:p w:rsidR="00560D11" w:rsidRPr="00885CDC" w:rsidRDefault="008B47CD" w:rsidP="00335C02">
      <w:pPr>
        <w:pStyle w:val="ZTIRPKTzmpkttiret"/>
      </w:pPr>
      <w:r>
        <w:t>„</w:t>
      </w:r>
      <w:r w:rsidR="00147BFB" w:rsidRPr="00885CDC">
        <w:t>2)</w:t>
      </w:r>
      <w:r w:rsidR="00674BE4">
        <w:tab/>
      </w:r>
      <w:r w:rsidR="00147BFB" w:rsidRPr="00885CDC">
        <w:t>zaświadczenie naczelnika urzędu skar</w:t>
      </w:r>
      <w:r w:rsidR="00674BE4">
        <w:t>bowego zawierające informacje o </w:t>
      </w:r>
      <w:r w:rsidR="00147BFB" w:rsidRPr="00885CDC">
        <w:t xml:space="preserve">wysokości przychodu oraz o wysokości i formie opłacanego podatku dochodowego </w:t>
      </w:r>
      <w:r w:rsidR="007B2F08" w:rsidRPr="00885CDC">
        <w:t xml:space="preserve">w roku kalendarzowym poprzedzającym okres, na </w:t>
      </w:r>
      <w:r w:rsidR="005B669E" w:rsidRPr="00885CDC">
        <w:t xml:space="preserve">jaki </w:t>
      </w:r>
      <w:r w:rsidR="007B2F08" w:rsidRPr="00885CDC">
        <w:t>ustalane jest prawo do świadczenia wychowawczego</w:t>
      </w:r>
      <w:r w:rsidR="005B669E" w:rsidRPr="00885CDC">
        <w:t>,</w:t>
      </w:r>
      <w:r w:rsidR="007B2F08" w:rsidRPr="00885CDC">
        <w:t xml:space="preserve"> </w:t>
      </w:r>
      <w:r w:rsidR="00147BFB" w:rsidRPr="00885CDC">
        <w:t xml:space="preserve">dotyczące członków rodziny rozliczających się na podstawie przepisów o zryczałtowanym </w:t>
      </w:r>
      <w:r w:rsidR="00147BFB" w:rsidRPr="00885CDC">
        <w:lastRenderedPageBreak/>
        <w:t>podatku dochodowym od niektórych przychodów osiąganych przez osoby fizyczne;</w:t>
      </w:r>
      <w:r>
        <w:t>”</w:t>
      </w:r>
      <w:r w:rsidR="00560D11" w:rsidRPr="00885CDC">
        <w:t>,</w:t>
      </w:r>
    </w:p>
    <w:p w:rsidR="00560D11" w:rsidRPr="00885CDC" w:rsidRDefault="00C85182" w:rsidP="009B5D42">
      <w:pPr>
        <w:pStyle w:val="LITlitera"/>
        <w:keepNext/>
      </w:pPr>
      <w:r w:rsidRPr="00885CDC">
        <w:t>d</w:t>
      </w:r>
      <w:r w:rsidR="00674BE4">
        <w:t>)</w:t>
      </w:r>
      <w:r w:rsidR="00674BE4">
        <w:tab/>
      </w:r>
      <w:r w:rsidR="00560D11" w:rsidRPr="00885CDC">
        <w:t>ust. 22 otrzymuje brzmienie:</w:t>
      </w:r>
    </w:p>
    <w:p w:rsidR="00A92E7A" w:rsidRPr="00885CDC" w:rsidRDefault="008B47CD" w:rsidP="009B5D42">
      <w:pPr>
        <w:pStyle w:val="ZLITUSTzmustliter"/>
        <w:keepNext/>
      </w:pPr>
      <w:r>
        <w:t>„</w:t>
      </w:r>
      <w:r w:rsidR="00560D11" w:rsidRPr="00885CDC">
        <w:t>22.</w:t>
      </w:r>
      <w:r w:rsidR="000F1B27">
        <w:t xml:space="preserve"> </w:t>
      </w:r>
      <w:r w:rsidR="00560D11" w:rsidRPr="00885CDC">
        <w:t xml:space="preserve">Minister właściwy do spraw rodziny określi, w drodze rozporządzenia, sposób i tryb postępowania w sprawach o przyznanie świadczenia wychowawczego </w:t>
      </w:r>
      <w:r w:rsidR="00A92E7A" w:rsidRPr="00885CDC">
        <w:t>oraz szczegółowy zakres informacji, jakie mają być zawarte:</w:t>
      </w:r>
    </w:p>
    <w:p w:rsidR="00A92E7A" w:rsidRPr="00885CDC" w:rsidRDefault="00A92E7A" w:rsidP="00A92E7A">
      <w:pPr>
        <w:pStyle w:val="ZLITPKTzmpktliter"/>
      </w:pPr>
      <w:r w:rsidRPr="00885CDC">
        <w:t>1)</w:t>
      </w:r>
      <w:r w:rsidR="00B719F5">
        <w:tab/>
      </w:r>
      <w:r w:rsidRPr="00885CDC">
        <w:t>we wniosku o ustalenie prawa do świadczenia wychowawczego</w:t>
      </w:r>
      <w:r w:rsidR="00F83CD7" w:rsidRPr="00885CDC">
        <w:t>,</w:t>
      </w:r>
    </w:p>
    <w:p w:rsidR="00A92E7A" w:rsidRPr="00885CDC" w:rsidRDefault="00A92E7A" w:rsidP="009B5D42">
      <w:pPr>
        <w:pStyle w:val="ZLITPKTzmpktliter"/>
        <w:keepNext/>
      </w:pPr>
      <w:r w:rsidRPr="00885CDC">
        <w:t>2)</w:t>
      </w:r>
      <w:r w:rsidR="00B719F5">
        <w:tab/>
      </w:r>
      <w:r w:rsidRPr="00885CDC">
        <w:t xml:space="preserve">w </w:t>
      </w:r>
      <w:r w:rsidR="00F76C1F" w:rsidRPr="00885CDC">
        <w:t xml:space="preserve">oświadczeniach niezbędnych do ustalenia prawa do świadczenia wychowawczego, w tym </w:t>
      </w:r>
      <w:r w:rsidRPr="00885CDC">
        <w:t>oświadczeniach o dochodach członków rodziny oraz zaświadczeniu, o którym mowa w ust. 4 pkt 2</w:t>
      </w:r>
    </w:p>
    <w:p w:rsidR="00560D11" w:rsidRPr="00885CDC" w:rsidRDefault="00A92E7A" w:rsidP="00B719F5">
      <w:pPr>
        <w:pStyle w:val="ZLITCZWSPPKTzmczciwsppktliter"/>
      </w:pPr>
      <w:r w:rsidRPr="00885CDC">
        <w:sym w:font="Symbol" w:char="F02D"/>
      </w:r>
      <w:r w:rsidRPr="00885CDC">
        <w:t xml:space="preserve"> kierując się koniecznością zapewnienia prawid</w:t>
      </w:r>
      <w:r w:rsidR="0019427B">
        <w:t>łowego przebiegu postępowania w </w:t>
      </w:r>
      <w:r w:rsidRPr="00885CDC">
        <w:t>sprawach o przyznanie świadczenia wychowawczego oraz przekazywania dokumentacji niezbędnej do sprawnej realizacji, w tym drogą elektroniczną, zadań w zakresie świadczenia wychowawczego</w:t>
      </w:r>
      <w:r w:rsidR="00560D11" w:rsidRPr="00885CDC">
        <w:t>.</w:t>
      </w:r>
      <w:r w:rsidR="008B47CD">
        <w:t>”</w:t>
      </w:r>
      <w:r w:rsidR="00560D11" w:rsidRPr="00885CDC">
        <w:t>,</w:t>
      </w:r>
    </w:p>
    <w:p w:rsidR="00560D11" w:rsidRPr="00885CDC" w:rsidRDefault="00C85182" w:rsidP="009B5D42">
      <w:pPr>
        <w:pStyle w:val="LITlitera"/>
        <w:keepNext/>
      </w:pPr>
      <w:r w:rsidRPr="00885CDC">
        <w:t>e</w:t>
      </w:r>
      <w:r w:rsidR="00B719F5">
        <w:t>)</w:t>
      </w:r>
      <w:r w:rsidR="00B719F5">
        <w:tab/>
      </w:r>
      <w:r w:rsidR="00560D11" w:rsidRPr="00885CDC">
        <w:t>dodaje się ust. 23 w brzmieniu:</w:t>
      </w:r>
    </w:p>
    <w:p w:rsidR="00560D11" w:rsidRPr="00885CDC" w:rsidRDefault="008B47CD" w:rsidP="009B5D42">
      <w:pPr>
        <w:pStyle w:val="ZLITUSTzmustliter"/>
        <w:keepNext/>
      </w:pPr>
      <w:r>
        <w:t>„</w:t>
      </w:r>
      <w:r w:rsidR="00560D11" w:rsidRPr="00885CDC">
        <w:t xml:space="preserve">23. Minister właściwy do spraw rodziny </w:t>
      </w:r>
      <w:r w:rsidR="00A92E7A" w:rsidRPr="00885CDC">
        <w:t xml:space="preserve">może </w:t>
      </w:r>
      <w:r w:rsidR="00560D11" w:rsidRPr="00885CDC">
        <w:t>określi</w:t>
      </w:r>
      <w:r w:rsidR="00A92E7A" w:rsidRPr="00885CDC">
        <w:t>ć</w:t>
      </w:r>
      <w:r w:rsidR="00560D11" w:rsidRPr="00885CDC">
        <w:t xml:space="preserve"> oraz zamieści</w:t>
      </w:r>
      <w:r w:rsidR="00A92E7A" w:rsidRPr="00885CDC">
        <w:t>ć</w:t>
      </w:r>
      <w:r w:rsidR="00560D11" w:rsidRPr="00885CDC">
        <w:t xml:space="preserve"> na swojej stronie Biuletynu Informacji Publicznej wzory:</w:t>
      </w:r>
    </w:p>
    <w:p w:rsidR="00560D11" w:rsidRPr="00885CDC" w:rsidRDefault="00560D11" w:rsidP="00560D11">
      <w:pPr>
        <w:pStyle w:val="ZLITPKTzmpktliter"/>
      </w:pPr>
      <w:r w:rsidRPr="00885CDC">
        <w:t>1)</w:t>
      </w:r>
      <w:r w:rsidR="00B719F5">
        <w:tab/>
      </w:r>
      <w:r w:rsidRPr="00885CDC">
        <w:t>wniosku o ustalenie prawa do świadczenia wychowawczego</w:t>
      </w:r>
      <w:r w:rsidR="00561BA2" w:rsidRPr="00885CDC">
        <w:t>;</w:t>
      </w:r>
    </w:p>
    <w:p w:rsidR="00560D11" w:rsidRPr="00885CDC" w:rsidRDefault="00560D11" w:rsidP="00560D11">
      <w:pPr>
        <w:pStyle w:val="ZLITPKTzmpktliter"/>
      </w:pPr>
      <w:r w:rsidRPr="00885CDC">
        <w:t>2)</w:t>
      </w:r>
      <w:r w:rsidR="00B719F5">
        <w:tab/>
      </w:r>
      <w:r w:rsidR="00F76C1F" w:rsidRPr="00885CDC">
        <w:t xml:space="preserve">oświadczeń niezbędnych do ustalenia prawa do świadczenia wychowawczego, w tym </w:t>
      </w:r>
      <w:r w:rsidRPr="00885CDC">
        <w:t>oświadczeń o dochodach członków rodziny</w:t>
      </w:r>
      <w:r w:rsidR="00335C02" w:rsidRPr="00885CDC">
        <w:t xml:space="preserve"> oraz zaświadcze</w:t>
      </w:r>
      <w:r w:rsidR="00A92E7A" w:rsidRPr="00885CDC">
        <w:t>nia</w:t>
      </w:r>
      <w:r w:rsidR="00B719F5">
        <w:t>, o </w:t>
      </w:r>
      <w:r w:rsidR="00335C02" w:rsidRPr="00885CDC">
        <w:t>który</w:t>
      </w:r>
      <w:r w:rsidR="00A92E7A" w:rsidRPr="00885CDC">
        <w:t>m</w:t>
      </w:r>
      <w:r w:rsidR="00335C02" w:rsidRPr="00885CDC">
        <w:t xml:space="preserve"> mowa w ust. 4 pkt 2</w:t>
      </w:r>
      <w:r w:rsidRPr="00885CDC">
        <w:t>.</w:t>
      </w:r>
      <w:r w:rsidR="008B47CD">
        <w:t>”</w:t>
      </w:r>
      <w:r w:rsidRPr="00885CDC">
        <w:t>;</w:t>
      </w:r>
    </w:p>
    <w:p w:rsidR="00560D11" w:rsidRPr="00885CDC" w:rsidRDefault="00DE1D7E" w:rsidP="009B5D42">
      <w:pPr>
        <w:pStyle w:val="PKTpunkt"/>
        <w:keepNext/>
      </w:pPr>
      <w:r w:rsidRPr="00885CDC">
        <w:t>8</w:t>
      </w:r>
      <w:r w:rsidR="00B719F5">
        <w:t>)</w:t>
      </w:r>
      <w:r w:rsidR="00B719F5">
        <w:tab/>
      </w:r>
      <w:r w:rsidR="00560D11" w:rsidRPr="00885CDC">
        <w:t>w art. 14:</w:t>
      </w:r>
    </w:p>
    <w:p w:rsidR="00560D11" w:rsidRPr="00885CDC" w:rsidRDefault="00B719F5" w:rsidP="009B5D42">
      <w:pPr>
        <w:pStyle w:val="LITlitera"/>
        <w:keepNext/>
      </w:pPr>
      <w:r>
        <w:t>a)</w:t>
      </w:r>
      <w:r>
        <w:tab/>
      </w:r>
      <w:r w:rsidR="00560D11" w:rsidRPr="00885CDC">
        <w:t>ust. 1 otrzymuje brzmienie:</w:t>
      </w:r>
    </w:p>
    <w:p w:rsidR="00560D11" w:rsidRPr="00885CDC" w:rsidRDefault="008B47CD" w:rsidP="00560D11">
      <w:pPr>
        <w:pStyle w:val="ZLITUSTzmustliter"/>
      </w:pPr>
      <w:r>
        <w:t>„</w:t>
      </w:r>
      <w:r w:rsidR="00560D11" w:rsidRPr="00885CDC">
        <w:t>1. Organy administracji publicznej realizują niniejszą ustawę przy pomocy systemów teleinformatycznych stanowiących integralne części systemów teleinformatycznych stosowanych do realizacji świadczeń rodzinnych określonych w</w:t>
      </w:r>
      <w:r w:rsidR="000F1B27">
        <w:t xml:space="preserve"> </w:t>
      </w:r>
      <w:r w:rsidR="00560D11" w:rsidRPr="00885CDC">
        <w:t>ustawie</w:t>
      </w:r>
      <w:r w:rsidR="000F1B27">
        <w:t xml:space="preserve"> </w:t>
      </w:r>
      <w:r w:rsidR="00560D11" w:rsidRPr="00885CDC">
        <w:t>z dnia 28 listopada 2003 r. o świadczeniach rodzinnych (Dz. U. z</w:t>
      </w:r>
      <w:r w:rsidR="000F1B27">
        <w:t xml:space="preserve"> </w:t>
      </w:r>
      <w:r w:rsidR="00560D11" w:rsidRPr="00885CDC">
        <w:t>2016 r. poz. 1518 i 1579 oraz z 2017 r. poz. 60</w:t>
      </w:r>
      <w:r w:rsidR="00EA43C0" w:rsidRPr="00885CDC">
        <w:t>, 624 i 777</w:t>
      </w:r>
      <w:r w:rsidR="00560D11" w:rsidRPr="00885CDC">
        <w:t>).</w:t>
      </w:r>
      <w:r>
        <w:t>”</w:t>
      </w:r>
      <w:r w:rsidR="00560D11" w:rsidRPr="00885CDC">
        <w:t>,</w:t>
      </w:r>
    </w:p>
    <w:p w:rsidR="00560D11" w:rsidRPr="00885CDC" w:rsidRDefault="001F636A" w:rsidP="009B5D42">
      <w:pPr>
        <w:pStyle w:val="LITlitera"/>
        <w:keepNext/>
      </w:pPr>
      <w:r w:rsidRPr="00885CDC">
        <w:t>b</w:t>
      </w:r>
      <w:r w:rsidR="00B719F5">
        <w:t>)</w:t>
      </w:r>
      <w:r w:rsidR="00B719F5">
        <w:tab/>
      </w:r>
      <w:r w:rsidR="001B0C57" w:rsidRPr="00885CDC">
        <w:t xml:space="preserve">po ust. 4 </w:t>
      </w:r>
      <w:r w:rsidR="00560D11" w:rsidRPr="00885CDC">
        <w:t>dodaje się ust. 4a i 4b w brzmieniu:</w:t>
      </w:r>
    </w:p>
    <w:p w:rsidR="00560D11" w:rsidRPr="00885CDC" w:rsidRDefault="008B47CD" w:rsidP="00560D11">
      <w:pPr>
        <w:pStyle w:val="ZLITUSTzmustliter"/>
      </w:pPr>
      <w:r>
        <w:t>„</w:t>
      </w:r>
      <w:r w:rsidR="00560D11" w:rsidRPr="00885CDC">
        <w:t>4a. Organy właściwe i wojewodowie, wykorzystując systemy teleinformatyczne, o których mowa w ust. 1, przekazują do rejestru centralnego również adres poczty elektronicznej wskazany we wniosku o ustalenie prawa do świadczenia wychowawczego.</w:t>
      </w:r>
    </w:p>
    <w:p w:rsidR="00560D11" w:rsidRPr="00885CDC" w:rsidRDefault="00560D11" w:rsidP="00560D11">
      <w:pPr>
        <w:pStyle w:val="ZLITUSTzmustliter"/>
      </w:pPr>
      <w:r w:rsidRPr="00885CDC">
        <w:lastRenderedPageBreak/>
        <w:t>4b. Minister właściwy do spraw rodziny może przetwarzać dane w zakresie adresu poczty elektronicznej wskazanego we wniosku o ustalenie prawa do świadczenia wychowawczego w celu przeka</w:t>
      </w:r>
      <w:r w:rsidR="00B719F5">
        <w:t>zywania informacji związanych z </w:t>
      </w:r>
      <w:r w:rsidRPr="00885CDC">
        <w:t>uprawnieniami dla rodzin. Przepisy ust. 5 i 7 stosuje się odpowiednio.</w:t>
      </w:r>
      <w:r w:rsidR="008B47CD">
        <w:t>”</w:t>
      </w:r>
      <w:r w:rsidRPr="00885CDC">
        <w:t>;</w:t>
      </w:r>
    </w:p>
    <w:p w:rsidR="00560D11" w:rsidRPr="00885CDC" w:rsidRDefault="00DE1D7E" w:rsidP="009B5D42">
      <w:pPr>
        <w:pStyle w:val="PKTpunkt"/>
        <w:keepNext/>
      </w:pPr>
      <w:r w:rsidRPr="00885CDC">
        <w:t>9</w:t>
      </w:r>
      <w:r w:rsidR="00B719F5">
        <w:t>)</w:t>
      </w:r>
      <w:r w:rsidR="00B719F5">
        <w:tab/>
      </w:r>
      <w:r w:rsidR="00560D11" w:rsidRPr="00885CDC">
        <w:t>w art. 15 w ust. 3 pkt 2 otrzymuje brzmienie:</w:t>
      </w:r>
    </w:p>
    <w:p w:rsidR="00560D11" w:rsidRPr="00885CDC" w:rsidRDefault="008B47CD" w:rsidP="00560D11">
      <w:pPr>
        <w:pStyle w:val="ZPKTzmpktartykuempunktem"/>
      </w:pPr>
      <w:r>
        <w:t>„</w:t>
      </w:r>
      <w:r w:rsidR="00560D11" w:rsidRPr="00885CDC">
        <w:t>2)</w:t>
      </w:r>
      <w:r w:rsidR="00B719F5">
        <w:tab/>
      </w:r>
      <w:r w:rsidR="00560D11" w:rsidRPr="00885CDC">
        <w:t>wojewoda upoważnił do załatwiania w jego imieniu spraw dotyczących realizacji świadczenia wychowawczego w ramach koordynacji systemów zabezpieczenia społecznego pracownika urzędu wojewódzkiego.</w:t>
      </w:r>
      <w:r>
        <w:t>”</w:t>
      </w:r>
      <w:r w:rsidR="00560D11" w:rsidRPr="00885CDC">
        <w:t>;</w:t>
      </w:r>
    </w:p>
    <w:p w:rsidR="00DE1D7E" w:rsidRPr="00885CDC" w:rsidRDefault="00560D11" w:rsidP="009B5D42">
      <w:pPr>
        <w:pStyle w:val="PKTpunkt"/>
        <w:keepNext/>
      </w:pPr>
      <w:r w:rsidRPr="00885CDC">
        <w:t>1</w:t>
      </w:r>
      <w:r w:rsidR="00DE1D7E" w:rsidRPr="00885CDC">
        <w:t>0</w:t>
      </w:r>
      <w:r w:rsidR="00B719F5">
        <w:t>)</w:t>
      </w:r>
      <w:r w:rsidR="00B719F5">
        <w:tab/>
      </w:r>
      <w:r w:rsidRPr="00885CDC">
        <w:t>w art. 16</w:t>
      </w:r>
      <w:r w:rsidR="009A7C47" w:rsidRPr="00885CDC">
        <w:t xml:space="preserve"> ust. 6 otrzymuje brzmienie</w:t>
      </w:r>
      <w:r w:rsidRPr="00885CDC">
        <w:t>:</w:t>
      </w:r>
    </w:p>
    <w:p w:rsidR="00560D11" w:rsidRPr="00885CDC" w:rsidRDefault="008B47CD" w:rsidP="002A40F6">
      <w:pPr>
        <w:pStyle w:val="ZUSTzmustartykuempunktem"/>
      </w:pPr>
      <w:r>
        <w:t>„</w:t>
      </w:r>
      <w:r w:rsidR="009A7C47" w:rsidRPr="00885CDC">
        <w:t>6.</w:t>
      </w:r>
      <w:r w:rsidR="000F1B27">
        <w:t xml:space="preserve"> </w:t>
      </w:r>
      <w:r w:rsidR="009A7C47" w:rsidRPr="00885CDC">
        <w:t>W przypadku gdy wojewoda w sytuacji, o której mowa w ust. 2, ustali, że mają zastosowanie przepisy o koordynacji systemów zabezpieczenia społecznego, organ właściwy uchyla decyzję przyznającą świadczenie wychowawcze za okres, w którym osoba podlega ustawodawstwu w zakresie świadczeń</w:t>
      </w:r>
      <w:r w:rsidR="00B719F5">
        <w:t xml:space="preserve"> na rodzinę w innym państwie, o </w:t>
      </w:r>
      <w:r w:rsidR="009A7C47" w:rsidRPr="00885CDC">
        <w:t>którym mowa w ust. 1, w związku ze stosowaniem przepisów o koordynacji systemów zabezpieczenia społecznego.</w:t>
      </w:r>
      <w:r>
        <w:t>”</w:t>
      </w:r>
      <w:r w:rsidR="00271A55" w:rsidRPr="00885CDC">
        <w:t>;</w:t>
      </w:r>
    </w:p>
    <w:p w:rsidR="00560D11" w:rsidRPr="00885CDC" w:rsidRDefault="00560D11" w:rsidP="009B5D42">
      <w:pPr>
        <w:pStyle w:val="PKTpunkt"/>
        <w:keepNext/>
      </w:pPr>
      <w:r w:rsidRPr="00885CDC">
        <w:t>1</w:t>
      </w:r>
      <w:r w:rsidR="00DE1D7E" w:rsidRPr="00885CDC">
        <w:t>1</w:t>
      </w:r>
      <w:r w:rsidR="00B719F5">
        <w:t>)</w:t>
      </w:r>
      <w:r w:rsidR="00B719F5">
        <w:tab/>
      </w:r>
      <w:r w:rsidRPr="00885CDC">
        <w:t>w art. 18:</w:t>
      </w:r>
    </w:p>
    <w:p w:rsidR="00560D11" w:rsidRPr="00885CDC" w:rsidRDefault="00B719F5" w:rsidP="009B5D42">
      <w:pPr>
        <w:pStyle w:val="LITlitera"/>
        <w:keepNext/>
      </w:pPr>
      <w:r>
        <w:t>a)</w:t>
      </w:r>
      <w:r>
        <w:tab/>
      </w:r>
      <w:r w:rsidR="00560D11" w:rsidRPr="00885CDC">
        <w:t>po ust. 5 dodaje się ust. 5a w brzmieniu:</w:t>
      </w:r>
    </w:p>
    <w:p w:rsidR="00560D11" w:rsidRPr="00885CDC" w:rsidRDefault="008B47CD" w:rsidP="00560D11">
      <w:pPr>
        <w:pStyle w:val="ZLITUSTzmustliter"/>
      </w:pPr>
      <w:r>
        <w:t>„</w:t>
      </w:r>
      <w:r w:rsidR="00560D11" w:rsidRPr="00885CDC">
        <w:t>5a. W przypadku przyznania świadczenia wychowawczego po uwzględnieniu utraty dochodu z tytułu zatrudnienia lub innej pracy zarobkowej lub dochodu z pozarolniczej działalności gospodarczej, po upływie 3 miesięcy licząc od dnia utraty dochodu</w:t>
      </w:r>
      <w:r w:rsidR="00CC1D52" w:rsidRPr="00885CDC">
        <w:t>,</w:t>
      </w:r>
      <w:r w:rsidR="00560D11" w:rsidRPr="00885CDC">
        <w:t xml:space="preserve"> ustalone prawo do świadczenia wychowawczego </w:t>
      </w:r>
      <w:r w:rsidR="00CC1D52" w:rsidRPr="00885CDC">
        <w:t xml:space="preserve">weryfikuje się </w:t>
      </w:r>
      <w:r w:rsidR="00560D11" w:rsidRPr="00885CDC">
        <w:t xml:space="preserve">z uwzględnieniem art. 7 ust. </w:t>
      </w:r>
      <w:r w:rsidR="003B16F7" w:rsidRPr="00885CDC">
        <w:t>3</w:t>
      </w:r>
      <w:r w:rsidR="00560D11" w:rsidRPr="00885CDC">
        <w:t>a.</w:t>
      </w:r>
      <w:r w:rsidR="005E6ED0" w:rsidRPr="00885CDC">
        <w:t xml:space="preserve"> Przepisy art. 20 ust. 1 stosuje się.</w:t>
      </w:r>
      <w:r>
        <w:t>”</w:t>
      </w:r>
      <w:r w:rsidR="00560D11" w:rsidRPr="00885CDC">
        <w:t>,</w:t>
      </w:r>
    </w:p>
    <w:p w:rsidR="00560D11" w:rsidRPr="00885CDC" w:rsidRDefault="00B719F5" w:rsidP="009B5D42">
      <w:pPr>
        <w:pStyle w:val="LITlitera"/>
        <w:keepNext/>
      </w:pPr>
      <w:r>
        <w:t>b)</w:t>
      </w:r>
      <w:r>
        <w:tab/>
      </w:r>
      <w:r w:rsidR="00560D11" w:rsidRPr="00885CDC">
        <w:t>ust. 6 otrzymuje brzmienie:</w:t>
      </w:r>
    </w:p>
    <w:p w:rsidR="00560D11" w:rsidRPr="00885CDC" w:rsidRDefault="008B47CD" w:rsidP="00560D11">
      <w:pPr>
        <w:pStyle w:val="ZLITUSTzmustliter"/>
      </w:pPr>
      <w:r>
        <w:t>„</w:t>
      </w:r>
      <w:r w:rsidR="00560D11" w:rsidRPr="00885CDC">
        <w:t>6. W przypadku gdy uzyskanie dochodu powoduje utratę prawa do świadczenia wychowawczego, świadczenie nie przysługuje od miesiąca następującego po pierwszym miesiącu od miesiąca, w którym nastąpiło uzyskanie dochodu.</w:t>
      </w:r>
      <w:r>
        <w:t>”</w:t>
      </w:r>
      <w:r w:rsidR="00560D11" w:rsidRPr="00885CDC">
        <w:t>;</w:t>
      </w:r>
    </w:p>
    <w:p w:rsidR="00560D11" w:rsidRPr="00885CDC" w:rsidRDefault="00560D11" w:rsidP="009B5D42">
      <w:pPr>
        <w:pStyle w:val="PKTpunkt"/>
        <w:keepNext/>
      </w:pPr>
      <w:r w:rsidRPr="00885CDC">
        <w:t>1</w:t>
      </w:r>
      <w:r w:rsidR="00DE1D7E" w:rsidRPr="00885CDC">
        <w:t>2</w:t>
      </w:r>
      <w:r w:rsidRPr="00885CDC">
        <w:t>)</w:t>
      </w:r>
      <w:r w:rsidRPr="00885CDC">
        <w:tab/>
        <w:t>w art. 21:</w:t>
      </w:r>
    </w:p>
    <w:p w:rsidR="00F0441E" w:rsidRPr="00885CDC" w:rsidRDefault="00560D11" w:rsidP="009B5D42">
      <w:pPr>
        <w:pStyle w:val="LITlitera"/>
        <w:keepNext/>
      </w:pPr>
      <w:r w:rsidRPr="00885CDC">
        <w:t>a</w:t>
      </w:r>
      <w:r w:rsidR="00B719F5">
        <w:t>)</w:t>
      </w:r>
      <w:r w:rsidR="00B719F5">
        <w:tab/>
      </w:r>
      <w:r w:rsidR="00F0441E" w:rsidRPr="00885CDC">
        <w:t>ust. 1 otrzymuje brzmienie:</w:t>
      </w:r>
    </w:p>
    <w:p w:rsidR="00F0441E" w:rsidRPr="00885CDC" w:rsidRDefault="008B47CD" w:rsidP="00F0441E">
      <w:pPr>
        <w:pStyle w:val="ZLITUSTzmustliter"/>
      </w:pPr>
      <w:r>
        <w:t>„</w:t>
      </w:r>
      <w:r w:rsidR="00F0441E" w:rsidRPr="00885CDC">
        <w:t>1. Świadczenie wychowawcze wypłaca się w okresach miesięcznych.</w:t>
      </w:r>
      <w:r>
        <w:t>”</w:t>
      </w:r>
      <w:r w:rsidR="00F0441E" w:rsidRPr="00885CDC">
        <w:t>,</w:t>
      </w:r>
    </w:p>
    <w:p w:rsidR="00560D11" w:rsidRPr="00885CDC" w:rsidRDefault="00F0441E" w:rsidP="00560D11">
      <w:pPr>
        <w:pStyle w:val="LITlitera"/>
      </w:pPr>
      <w:r w:rsidRPr="00885CDC">
        <w:t>b</w:t>
      </w:r>
      <w:r w:rsidR="00B719F5">
        <w:t>)</w:t>
      </w:r>
      <w:r w:rsidR="00B719F5">
        <w:tab/>
      </w:r>
      <w:r w:rsidR="00560D11" w:rsidRPr="00885CDC">
        <w:t>uchyla się ust. 2,</w:t>
      </w:r>
    </w:p>
    <w:p w:rsidR="00560D11" w:rsidRPr="00885CDC" w:rsidRDefault="00F0441E" w:rsidP="009B5D42">
      <w:pPr>
        <w:pStyle w:val="LITlitera"/>
        <w:keepNext/>
      </w:pPr>
      <w:r w:rsidRPr="00885CDC">
        <w:lastRenderedPageBreak/>
        <w:t>c</w:t>
      </w:r>
      <w:r w:rsidR="00B719F5">
        <w:t>)</w:t>
      </w:r>
      <w:r w:rsidR="00B719F5">
        <w:tab/>
      </w:r>
      <w:r w:rsidR="00560D11" w:rsidRPr="00885CDC">
        <w:t>ust. 3 otrzymuje brzmienie:</w:t>
      </w:r>
    </w:p>
    <w:p w:rsidR="00560D11" w:rsidRPr="00885CDC" w:rsidRDefault="008B47CD" w:rsidP="00560D11">
      <w:pPr>
        <w:pStyle w:val="ZLITUSTzmustliter"/>
      </w:pPr>
      <w:r>
        <w:t>„</w:t>
      </w:r>
      <w:r w:rsidR="00560D11" w:rsidRPr="00885CDC">
        <w:t>3.</w:t>
      </w:r>
      <w:r w:rsidR="000F1B27">
        <w:t xml:space="preserve"> </w:t>
      </w:r>
      <w:r w:rsidR="00560D11" w:rsidRPr="00885CDC">
        <w:t xml:space="preserve">Wnioski w sprawie ustalenia prawa do świadczenia wychowawczego na kolejny okres są przyjmowane od dnia 1 sierpnia danego roku, a w przypadku wniosków składanych drogą elektroniczną </w:t>
      </w:r>
      <w:r w:rsidR="00560D11" w:rsidRPr="00885CDC">
        <w:sym w:font="Symbol" w:char="F02D"/>
      </w:r>
      <w:r w:rsidR="00560D11" w:rsidRPr="00885CDC">
        <w:t xml:space="preserve"> od dnia 1 lipca danego roku.</w:t>
      </w:r>
      <w:r>
        <w:t>”</w:t>
      </w:r>
      <w:r w:rsidR="00560D11" w:rsidRPr="00885CDC">
        <w:t>,</w:t>
      </w:r>
    </w:p>
    <w:p w:rsidR="00560D11" w:rsidRPr="00885CDC" w:rsidRDefault="00F0441E" w:rsidP="009B5D42">
      <w:pPr>
        <w:pStyle w:val="LITlitera"/>
        <w:keepNext/>
      </w:pPr>
      <w:r w:rsidRPr="00885CDC">
        <w:t>d</w:t>
      </w:r>
      <w:r w:rsidR="00B719F5">
        <w:t>)</w:t>
      </w:r>
      <w:r w:rsidR="00B719F5">
        <w:tab/>
      </w:r>
      <w:r w:rsidR="00560D11" w:rsidRPr="00885CDC">
        <w:t>ust. 5 otrzymuje brzmienie:</w:t>
      </w:r>
    </w:p>
    <w:p w:rsidR="00560D11" w:rsidRPr="00885CDC" w:rsidRDefault="008B47CD" w:rsidP="00560D11">
      <w:pPr>
        <w:pStyle w:val="ZLITUSTzmustliter"/>
      </w:pPr>
      <w:r>
        <w:t>„</w:t>
      </w:r>
      <w:r w:rsidR="00560D11" w:rsidRPr="00885CDC">
        <w:t>5.</w:t>
      </w:r>
      <w:r w:rsidR="000F1B27">
        <w:t xml:space="preserve"> </w:t>
      </w:r>
      <w:r w:rsidR="00560D11" w:rsidRPr="00885CDC">
        <w:t>W przypadku gdy osoba ubiegająca się o świadczenie wychowawcze na kolejny okres złoży wniosek wraz z</w:t>
      </w:r>
      <w:r w:rsidR="000433BA" w:rsidRPr="00885CDC">
        <w:t xml:space="preserve"> wymaganymi</w:t>
      </w:r>
      <w:r w:rsidR="00560D11" w:rsidRPr="00885CDC">
        <w:t xml:space="preserve"> dokumentami w okresie od dnia 1 września do dnia 30 września danego roku, ustalenie prawa do świadczenia wychowawczego oraz wypłata przysługującego świadczenia wychowawczego następuje do dnia 30 listopada tego roku.</w:t>
      </w:r>
      <w:r>
        <w:t>”</w:t>
      </w:r>
      <w:r w:rsidR="00560D11" w:rsidRPr="00885CDC">
        <w:t>,</w:t>
      </w:r>
    </w:p>
    <w:p w:rsidR="00560D11" w:rsidRPr="00885CDC" w:rsidRDefault="00F0441E" w:rsidP="009B5D42">
      <w:pPr>
        <w:pStyle w:val="LITlitera"/>
        <w:keepNext/>
      </w:pPr>
      <w:r w:rsidRPr="00885CDC">
        <w:t>e</w:t>
      </w:r>
      <w:r w:rsidR="00B719F5">
        <w:t>)</w:t>
      </w:r>
      <w:r w:rsidR="00B719F5">
        <w:tab/>
      </w:r>
      <w:r w:rsidR="00560D11" w:rsidRPr="00885CDC">
        <w:t>po ust. 5 dodaje się ust. 5a</w:t>
      </w:r>
      <w:r w:rsidR="00B719F5">
        <w:t>–</w:t>
      </w:r>
      <w:r w:rsidR="00560D11" w:rsidRPr="00885CDC">
        <w:t>5c w brzmieniu:</w:t>
      </w:r>
    </w:p>
    <w:p w:rsidR="00560D11" w:rsidRPr="00885CDC" w:rsidRDefault="008B47CD" w:rsidP="00560D11">
      <w:pPr>
        <w:pStyle w:val="ZLITUSTzmustliter"/>
      </w:pPr>
      <w:r>
        <w:t>„</w:t>
      </w:r>
      <w:r w:rsidR="00560D11" w:rsidRPr="00885CDC">
        <w:t>5a.</w:t>
      </w:r>
      <w:r w:rsidR="000F1B27">
        <w:t xml:space="preserve"> </w:t>
      </w:r>
      <w:r w:rsidR="00560D11" w:rsidRPr="00885CDC">
        <w:t xml:space="preserve">W przypadku gdy osoba ubiegająca się o świadczenie wychowawcze na dany okres złoży wniosek wraz z </w:t>
      </w:r>
      <w:r w:rsidR="000433BA" w:rsidRPr="00885CDC">
        <w:t xml:space="preserve">wymaganymi </w:t>
      </w:r>
      <w:r w:rsidR="00B719F5">
        <w:t>dokumentami w okresie od dnia 1 </w:t>
      </w:r>
      <w:r w:rsidR="00560D11" w:rsidRPr="00885CDC">
        <w:t>października do dnia 31 października danego roku, ustalenie prawa do świadczenia wychowawczego oraz wypłata przysługującego świadczenia wychowawczego następuje do dnia 31 grudnia tego roku.</w:t>
      </w:r>
    </w:p>
    <w:p w:rsidR="00560D11" w:rsidRPr="00885CDC" w:rsidRDefault="00560D11" w:rsidP="00560D11">
      <w:pPr>
        <w:pStyle w:val="ZLITUSTzmustliter"/>
      </w:pPr>
      <w:r w:rsidRPr="00885CDC">
        <w:t>5b.</w:t>
      </w:r>
      <w:r w:rsidR="000F1B27">
        <w:t xml:space="preserve"> </w:t>
      </w:r>
      <w:r w:rsidRPr="00885CDC">
        <w:t xml:space="preserve">W przypadku gdy osoba ubiegająca się o świadczenie wychowawcze na dany okres złoży wniosek wraz z </w:t>
      </w:r>
      <w:r w:rsidR="000433BA" w:rsidRPr="00885CDC">
        <w:t xml:space="preserve">wymaganymi </w:t>
      </w:r>
      <w:r w:rsidR="00B719F5">
        <w:t>dokumentami w okresie od dnia 1 </w:t>
      </w:r>
      <w:r w:rsidRPr="00885CDC">
        <w:t>listopada do dnia 30 listopada danego roku, ustalenie prawa do świadczenia wychowawczego oraz wypłata przysługującego świadczenia wychowawczego następuje do dnia 31 stycznia następnego roku.</w:t>
      </w:r>
    </w:p>
    <w:p w:rsidR="00560D11" w:rsidRPr="00885CDC" w:rsidRDefault="00560D11" w:rsidP="00560D11">
      <w:pPr>
        <w:pStyle w:val="ZLITUSTzmustliter"/>
      </w:pPr>
      <w:r w:rsidRPr="00885CDC">
        <w:t>5c.</w:t>
      </w:r>
      <w:r w:rsidR="000F1B27">
        <w:t xml:space="preserve"> </w:t>
      </w:r>
      <w:r w:rsidRPr="00885CDC">
        <w:t xml:space="preserve">W przypadku gdy osoba ubiegająca się o świadczenie wychowawcze na dany okres złoży wniosek wraz z </w:t>
      </w:r>
      <w:r w:rsidR="000433BA" w:rsidRPr="00885CDC">
        <w:t xml:space="preserve">wymaganymi </w:t>
      </w:r>
      <w:r w:rsidR="00B719F5">
        <w:t>dokumentami w okresie od dnia 1 </w:t>
      </w:r>
      <w:r w:rsidRPr="00885CDC">
        <w:t>grudnia danego roku do dnia 31 stycznia następnego roku, ustalenie prawa do świadczenia wychowawczego oraz wypłata przysługującego świadczenia wychowawczego następuje do ostatniego dnia lutego następnego roku.</w:t>
      </w:r>
      <w:r w:rsidR="008B47CD">
        <w:t>”</w:t>
      </w:r>
      <w:r w:rsidRPr="00885CDC">
        <w:t>;</w:t>
      </w:r>
    </w:p>
    <w:p w:rsidR="00864321" w:rsidRPr="00885CDC" w:rsidRDefault="00B719F5" w:rsidP="009B5D42">
      <w:pPr>
        <w:pStyle w:val="PKTpunkt"/>
        <w:keepNext/>
      </w:pPr>
      <w:r>
        <w:t>13)</w:t>
      </w:r>
      <w:r>
        <w:tab/>
      </w:r>
      <w:r w:rsidR="00864321" w:rsidRPr="00885CDC">
        <w:t>w art. 23 po ust. 1 dodaje się ust. 1a w brzmieniu:</w:t>
      </w:r>
    </w:p>
    <w:p w:rsidR="00864321" w:rsidRPr="00885CDC" w:rsidRDefault="008B47CD" w:rsidP="00B719F5">
      <w:pPr>
        <w:pStyle w:val="ZUSTzmustartykuempunktem"/>
      </w:pPr>
      <w:r>
        <w:t>„</w:t>
      </w:r>
      <w:r w:rsidR="00864321" w:rsidRPr="00885CDC">
        <w:t>1a. Organ właściwy, w przypadku wątpliwości dotyczących spełniania warunków do otrzymywania przyznanego świadczenia wychowawczego, w szczególności warunku zamieszkiwania na teryt</w:t>
      </w:r>
      <w:r w:rsidR="00662CC6" w:rsidRPr="00885CDC">
        <w:t xml:space="preserve">orium Rzeczypospolitej Polskiej, o którym mowa </w:t>
      </w:r>
      <w:r w:rsidR="00864321" w:rsidRPr="00885CDC">
        <w:t>w art. 1 ust. 3, może wezwać osobę otrzymującą świadczenie wychowawcze do osobistego udzielenia, w wyznaczonym terminie, wyjaśnień oraz informacji co do okoliczności mających wpływ na prawo do świadczenia wychowawczego.</w:t>
      </w:r>
      <w:r>
        <w:t>”</w:t>
      </w:r>
      <w:r w:rsidR="00864321" w:rsidRPr="00885CDC">
        <w:t>;</w:t>
      </w:r>
    </w:p>
    <w:p w:rsidR="00042943" w:rsidRPr="00885CDC" w:rsidRDefault="00864321" w:rsidP="009B5D42">
      <w:pPr>
        <w:keepNext/>
      </w:pPr>
      <w:r w:rsidRPr="00885CDC">
        <w:lastRenderedPageBreak/>
        <w:t>1</w:t>
      </w:r>
      <w:r w:rsidR="00923C8A" w:rsidRPr="00885CDC">
        <w:t>4</w:t>
      </w:r>
      <w:r w:rsidR="00B719F5">
        <w:t>)</w:t>
      </w:r>
      <w:r w:rsidR="00B719F5">
        <w:tab/>
      </w:r>
      <w:r w:rsidR="00042943" w:rsidRPr="00885CDC">
        <w:t>w art. 25 w ust. 2 po pkt 1 dodaje się pkt 1a w brzmieniu:</w:t>
      </w:r>
    </w:p>
    <w:p w:rsidR="00042943" w:rsidRPr="00885CDC" w:rsidRDefault="008B47CD" w:rsidP="00B719F5">
      <w:pPr>
        <w:pStyle w:val="ZPKTzmpktartykuempunktem"/>
      </w:pPr>
      <w:r>
        <w:t>„</w:t>
      </w:r>
      <w:r w:rsidR="00B719F5">
        <w:t>1a)</w:t>
      </w:r>
      <w:r w:rsidR="00B719F5">
        <w:tab/>
      </w:r>
      <w:r w:rsidR="00042943" w:rsidRPr="00885CDC">
        <w:t>świadczenie wychowawcze wypłacone w zwią</w:t>
      </w:r>
      <w:r w:rsidR="00B719F5">
        <w:t>zku z zastosowaniem przepisów o </w:t>
      </w:r>
      <w:r w:rsidR="00042943" w:rsidRPr="00885CDC">
        <w:t xml:space="preserve">utracie i uzyskaniu dochodu </w:t>
      </w:r>
      <w:r w:rsidR="00042943" w:rsidRPr="00885CDC">
        <w:sym w:font="Symbol" w:char="F02D"/>
      </w:r>
      <w:r w:rsidR="00042943" w:rsidRPr="00885CDC">
        <w:t xml:space="preserve"> po ustaleniu, że wystąpiły okoliczności, o których mowa w art. 7 ust. 3a;</w:t>
      </w:r>
      <w:r>
        <w:t>”</w:t>
      </w:r>
      <w:r w:rsidR="00042943" w:rsidRPr="00885CDC">
        <w:t>;</w:t>
      </w:r>
    </w:p>
    <w:p w:rsidR="00E966D8" w:rsidRPr="00885CDC" w:rsidRDefault="00E966D8" w:rsidP="009B5D42">
      <w:pPr>
        <w:pStyle w:val="PKTpunkt"/>
        <w:keepNext/>
      </w:pPr>
      <w:r w:rsidRPr="00885CDC">
        <w:t>1</w:t>
      </w:r>
      <w:r w:rsidR="00C85182" w:rsidRPr="00885CDC">
        <w:t>5</w:t>
      </w:r>
      <w:r w:rsidR="00B719F5">
        <w:t>)</w:t>
      </w:r>
      <w:r w:rsidR="00B719F5">
        <w:tab/>
      </w:r>
      <w:r w:rsidRPr="00885CDC">
        <w:t>po art. 28 dodaje się art. 28a w brzmieniu:</w:t>
      </w:r>
    </w:p>
    <w:p w:rsidR="00E966D8" w:rsidRPr="00885CDC" w:rsidRDefault="008B47CD" w:rsidP="00B719F5">
      <w:pPr>
        <w:pStyle w:val="ZARTzmartartykuempunktem"/>
      </w:pPr>
      <w:r>
        <w:t>„</w:t>
      </w:r>
      <w:r w:rsidR="00E966D8" w:rsidRPr="00885CDC">
        <w:t>Art. 28a. Minister właściwy do spraw rodziny może przekazywać na wskazany we wniosku o ustalenie prawa do świadczenia wychowawczego adres poczty elektronicznej informacje związane z uprawnieniami dla rodzin.</w:t>
      </w:r>
      <w:r>
        <w:t>”</w:t>
      </w:r>
      <w:r w:rsidR="00E966D8" w:rsidRPr="00885CDC">
        <w:t>;</w:t>
      </w:r>
    </w:p>
    <w:p w:rsidR="00DC2552" w:rsidRPr="00885CDC" w:rsidRDefault="00DC2552" w:rsidP="009B5D42">
      <w:pPr>
        <w:pStyle w:val="PKTpunkt"/>
        <w:keepNext/>
      </w:pPr>
      <w:r w:rsidRPr="00885CDC">
        <w:t>1</w:t>
      </w:r>
      <w:r w:rsidR="00C85182" w:rsidRPr="00885CDC">
        <w:t>6</w:t>
      </w:r>
      <w:r w:rsidR="00B719F5">
        <w:t>)</w:t>
      </w:r>
      <w:r w:rsidR="00B719F5">
        <w:tab/>
      </w:r>
      <w:r w:rsidRPr="00885CDC">
        <w:t>w art. 29 ust. 1 otrzymuje brzmienie:</w:t>
      </w:r>
    </w:p>
    <w:p w:rsidR="00DC2552" w:rsidRPr="00885CDC" w:rsidRDefault="008B47CD" w:rsidP="00DC2552">
      <w:pPr>
        <w:pStyle w:val="ZUSTzmustartykuempunktem"/>
      </w:pPr>
      <w:r>
        <w:t>„</w:t>
      </w:r>
      <w:r w:rsidR="00DC2552" w:rsidRPr="00885CDC">
        <w:t>1. Organ właściwy realizuje zadania z zakresu świadczenia wychowawczego jako zadanie z zakresu administracji rządowej.</w:t>
      </w:r>
      <w:r>
        <w:t>”</w:t>
      </w:r>
      <w:r w:rsidR="00DC2552" w:rsidRPr="00885CDC">
        <w:t>;</w:t>
      </w:r>
    </w:p>
    <w:p w:rsidR="00AA68E6" w:rsidRPr="00885CDC" w:rsidRDefault="00560D11" w:rsidP="009B5D42">
      <w:pPr>
        <w:pStyle w:val="PKTpunkt"/>
        <w:keepNext/>
      </w:pPr>
      <w:r w:rsidRPr="00885CDC">
        <w:t>1</w:t>
      </w:r>
      <w:r w:rsidR="00C85182" w:rsidRPr="00885CDC">
        <w:t>7</w:t>
      </w:r>
      <w:r w:rsidR="00B719F5">
        <w:t>)</w:t>
      </w:r>
      <w:r w:rsidR="00B719F5">
        <w:tab/>
      </w:r>
      <w:r w:rsidRPr="00885CDC">
        <w:t>w art. 30</w:t>
      </w:r>
      <w:r w:rsidR="00AA68E6" w:rsidRPr="00885CDC">
        <w:t>:</w:t>
      </w:r>
    </w:p>
    <w:p w:rsidR="00560D11" w:rsidRPr="00885CDC" w:rsidRDefault="00B719F5" w:rsidP="009B5D42">
      <w:pPr>
        <w:pStyle w:val="LITlitera"/>
        <w:keepNext/>
      </w:pPr>
      <w:r>
        <w:t>a)</w:t>
      </w:r>
      <w:r>
        <w:tab/>
      </w:r>
      <w:r w:rsidR="00AA68E6" w:rsidRPr="00885CDC">
        <w:t>ust. 1</w:t>
      </w:r>
      <w:r w:rsidR="00560D11" w:rsidRPr="00885CDC">
        <w:t xml:space="preserve"> otrzymuje brzmienie:</w:t>
      </w:r>
    </w:p>
    <w:p w:rsidR="00560D11" w:rsidRPr="00885CDC" w:rsidRDefault="008B47CD" w:rsidP="00AA68E6">
      <w:pPr>
        <w:pStyle w:val="ZLITUSTzmustliter"/>
      </w:pPr>
      <w:r>
        <w:t>„</w:t>
      </w:r>
      <w:r w:rsidR="00560D11" w:rsidRPr="00885CDC">
        <w:t>1.</w:t>
      </w:r>
      <w:r w:rsidR="000F1B27">
        <w:t xml:space="preserve"> </w:t>
      </w:r>
      <w:r w:rsidR="00560D11" w:rsidRPr="00885CDC">
        <w:t>Organ właściwy oraz wojewoda sporządzają sprawozdania rzeczowo</w:t>
      </w:r>
      <w:r w:rsidR="004B7446">
        <w:noBreakHyphen/>
      </w:r>
      <w:r w:rsidR="00560D11" w:rsidRPr="00885CDC">
        <w:t>finansowe z wykonywania zadań z zakresu świadczenia wychowawczego.</w:t>
      </w:r>
      <w:r>
        <w:t>”</w:t>
      </w:r>
      <w:r w:rsidR="00AA68E6" w:rsidRPr="00885CDC">
        <w:t>,</w:t>
      </w:r>
    </w:p>
    <w:p w:rsidR="00AA68E6" w:rsidRPr="00885CDC" w:rsidRDefault="00B719F5" w:rsidP="009B5D42">
      <w:pPr>
        <w:pStyle w:val="LITlitera"/>
        <w:keepNext/>
      </w:pPr>
      <w:r>
        <w:t>b)</w:t>
      </w:r>
      <w:r>
        <w:tab/>
      </w:r>
      <w:r w:rsidR="00AA68E6" w:rsidRPr="00885CDC">
        <w:t>po ust. 1 dodaje się ust. 1a w brzmieniu:</w:t>
      </w:r>
    </w:p>
    <w:p w:rsidR="00560D11" w:rsidRPr="00885CDC" w:rsidRDefault="008B47CD" w:rsidP="00AA68E6">
      <w:pPr>
        <w:pStyle w:val="ZLITUSTzmustliter"/>
      </w:pPr>
      <w:r>
        <w:t>„</w:t>
      </w:r>
      <w:r w:rsidR="00923C8A" w:rsidRPr="00885CDC">
        <w:t>1a</w:t>
      </w:r>
      <w:r w:rsidR="00560D11" w:rsidRPr="00885CDC">
        <w:t>. Organ właściwy przekazuje sp</w:t>
      </w:r>
      <w:r w:rsidR="00B719F5">
        <w:t>rawozdania rzeczowo-finansowe z </w:t>
      </w:r>
      <w:r w:rsidR="00560D11" w:rsidRPr="00885CDC">
        <w:t>wykonywania zadań z zakresu świadczenia wychowawczego właściwemu miejscowo wojewodzie</w:t>
      </w:r>
      <w:r w:rsidR="00AA68E6" w:rsidRPr="00885CDC">
        <w:t>.</w:t>
      </w:r>
      <w:r>
        <w:t>”</w:t>
      </w:r>
      <w:r w:rsidR="00AA68E6" w:rsidRPr="00885CDC">
        <w:t>,</w:t>
      </w:r>
    </w:p>
    <w:p w:rsidR="00AA68E6" w:rsidRPr="00885CDC" w:rsidRDefault="00B719F5" w:rsidP="009B5D42">
      <w:pPr>
        <w:pStyle w:val="LITlitera"/>
        <w:keepNext/>
      </w:pPr>
      <w:r>
        <w:t>c)</w:t>
      </w:r>
      <w:r>
        <w:tab/>
      </w:r>
      <w:r w:rsidR="00AA68E6" w:rsidRPr="00885CDC">
        <w:t xml:space="preserve">ust. 2 </w:t>
      </w:r>
      <w:r w:rsidR="00E26100" w:rsidRPr="00885CDC">
        <w:t xml:space="preserve">i 3 </w:t>
      </w:r>
      <w:r w:rsidR="00AA68E6" w:rsidRPr="00885CDC">
        <w:t>otrzymuj</w:t>
      </w:r>
      <w:r w:rsidR="00E26100" w:rsidRPr="00885CDC">
        <w:t>ą</w:t>
      </w:r>
      <w:r w:rsidR="00AA68E6" w:rsidRPr="00885CDC">
        <w:t xml:space="preserve"> brzmienie</w:t>
      </w:r>
      <w:r w:rsidR="00030CB3" w:rsidRPr="00885CDC">
        <w:t>:</w:t>
      </w:r>
    </w:p>
    <w:p w:rsidR="00560D11" w:rsidRPr="00885CDC" w:rsidRDefault="008B47CD" w:rsidP="00AA68E6">
      <w:pPr>
        <w:pStyle w:val="ZLITUSTzmustliter"/>
      </w:pPr>
      <w:r>
        <w:t>„</w:t>
      </w:r>
      <w:r w:rsidR="00AA68E6" w:rsidRPr="00885CDC">
        <w:t>2</w:t>
      </w:r>
      <w:r w:rsidR="00560D11" w:rsidRPr="00885CDC">
        <w:t>.</w:t>
      </w:r>
      <w:r w:rsidR="000F1B27">
        <w:t xml:space="preserve"> </w:t>
      </w:r>
      <w:r w:rsidR="00560D11" w:rsidRPr="00885CDC">
        <w:t>Wojewoda sporządza zbiorcze sprawozdanie rzeczowo-finansowe z</w:t>
      </w:r>
      <w:r w:rsidR="00B719F5">
        <w:t> </w:t>
      </w:r>
      <w:r w:rsidR="00560D11" w:rsidRPr="00885CDC">
        <w:t>wykonywania zadań z zakresu świadczenia wychowawczego, w tym uwzględniające wykonywanie przez niego zadań z zakresu świadczenia wychowawczego,</w:t>
      </w:r>
      <w:r w:rsidR="000F1B27">
        <w:t xml:space="preserve"> </w:t>
      </w:r>
      <w:r w:rsidR="00560D11" w:rsidRPr="00885CDC">
        <w:t>i przekazuje je ministrowi właściwemu do spraw rodziny.</w:t>
      </w:r>
    </w:p>
    <w:p w:rsidR="00560D11" w:rsidRPr="00885CDC" w:rsidRDefault="00AA68E6" w:rsidP="002217EC">
      <w:pPr>
        <w:pStyle w:val="ZLITUSTzmustliter"/>
      </w:pPr>
      <w:r w:rsidRPr="00885CDC">
        <w:t>3</w:t>
      </w:r>
      <w:r w:rsidR="00560D11" w:rsidRPr="00885CDC">
        <w:t>.</w:t>
      </w:r>
      <w:r w:rsidR="000F1B27">
        <w:t xml:space="preserve"> </w:t>
      </w:r>
      <w:r w:rsidR="00560D11" w:rsidRPr="00885CDC">
        <w:t>Minister właściwy do spraw rodziny określi, w drodze rozporządzenia, sposób sporządzania sprawozdań rzeczowo-finansowych z wykonywania zadań z</w:t>
      </w:r>
      <w:r w:rsidR="00B719F5">
        <w:t> </w:t>
      </w:r>
      <w:r w:rsidR="00560D11" w:rsidRPr="00885CDC">
        <w:t>zakresu świadczenia wychowawczego oraz terminy i sposób ich przekazywania, uwzględniając potrzebę zapewnienia skutecznej realizacji zadań z zakresu świadczenia wychowawczego finansowanych z budżetu państwa.</w:t>
      </w:r>
      <w:r w:rsidR="008B47CD">
        <w:t>”</w:t>
      </w:r>
      <w:r w:rsidRPr="00885CDC">
        <w:t>,</w:t>
      </w:r>
    </w:p>
    <w:p w:rsidR="00AA68E6" w:rsidRPr="00885CDC" w:rsidRDefault="00E26100" w:rsidP="009B5D42">
      <w:pPr>
        <w:pStyle w:val="LITlitera"/>
        <w:keepNext/>
      </w:pPr>
      <w:r w:rsidRPr="00885CDC">
        <w:t>d</w:t>
      </w:r>
      <w:r w:rsidR="00B719F5">
        <w:t>)</w:t>
      </w:r>
      <w:r w:rsidR="00B719F5">
        <w:tab/>
      </w:r>
      <w:r w:rsidR="00AA68E6" w:rsidRPr="00885CDC">
        <w:t>dodaje się ust. 4 w brzmieniu:</w:t>
      </w:r>
    </w:p>
    <w:p w:rsidR="0093105F" w:rsidRPr="00885CDC" w:rsidRDefault="008B47CD" w:rsidP="00B719F5">
      <w:pPr>
        <w:pStyle w:val="ZLITUSTzmustliter"/>
      </w:pPr>
      <w:r>
        <w:t>„</w:t>
      </w:r>
      <w:r w:rsidR="00AA68E6" w:rsidRPr="00885CDC">
        <w:t>4</w:t>
      </w:r>
      <w:r w:rsidR="00560D11" w:rsidRPr="00885CDC">
        <w:t>.</w:t>
      </w:r>
      <w:r w:rsidR="00AA68E6" w:rsidRPr="00885CDC">
        <w:t xml:space="preserve"> </w:t>
      </w:r>
      <w:r w:rsidR="00560D11" w:rsidRPr="00885CDC">
        <w:t xml:space="preserve">Sprawozdania rzeczowo-finansowe z wykonywania zadań z zakresu świadczenia wychowawczego przekazywane są zgodnie z wzorami </w:t>
      </w:r>
      <w:r w:rsidR="004B3FF6" w:rsidRPr="00885CDC">
        <w:lastRenderedPageBreak/>
        <w:t xml:space="preserve">udostępnionymi, drogą elektroniczną, </w:t>
      </w:r>
      <w:r w:rsidR="00560D11" w:rsidRPr="00885CDC">
        <w:t>przez ministra właściwego do spraw rodziny.</w:t>
      </w:r>
      <w:r>
        <w:t>”</w:t>
      </w:r>
      <w:r w:rsidR="0093105F" w:rsidRPr="00885CDC">
        <w:t>;</w:t>
      </w:r>
    </w:p>
    <w:p w:rsidR="0093105F" w:rsidRPr="00885CDC" w:rsidRDefault="00B719F5" w:rsidP="001A0DCA">
      <w:pPr>
        <w:pStyle w:val="PKTpunkt"/>
      </w:pPr>
      <w:r>
        <w:t>18)</w:t>
      </w:r>
      <w:r>
        <w:tab/>
      </w:r>
      <w:r w:rsidR="0093105F" w:rsidRPr="00885CDC">
        <w:t>użyte w art. 11 w ust. 1 we wprowadzeniu do wyliczenia i w ust. 3, art. 14 ust. 3 i 4 pkt</w:t>
      </w:r>
      <w:r>
        <w:t> </w:t>
      </w:r>
      <w:r w:rsidR="0093105F" w:rsidRPr="00885CDC">
        <w:t>1 i 2, art. 15 ust. 1 i 2, art. 16 ust. 1, 2, 4, 5, 7, 8, 10 i 11, art. 17 ust. 1 we</w:t>
      </w:r>
      <w:r>
        <w:t> </w:t>
      </w:r>
      <w:r w:rsidR="0093105F" w:rsidRPr="00885CDC">
        <w:t>wprowadzeniu do wyliczenia, ust. 3</w:t>
      </w:r>
      <w:r w:rsidR="00F346CC">
        <w:t>–</w:t>
      </w:r>
      <w:r w:rsidR="0093105F" w:rsidRPr="00885CDC">
        <w:t>6, art. 20 ust. 2, art. 23 ust. 1 i art. 27 ust.</w:t>
      </w:r>
      <w:r>
        <w:t> </w:t>
      </w:r>
      <w:r w:rsidR="0093105F" w:rsidRPr="00885CDC">
        <w:t xml:space="preserve">1 w różnym przypadku i różnej liczbie wyrazy </w:t>
      </w:r>
      <w:r w:rsidR="008B47CD">
        <w:t>„</w:t>
      </w:r>
      <w:r w:rsidR="0093105F" w:rsidRPr="00885CDC">
        <w:t>marszałek województwa</w:t>
      </w:r>
      <w:r w:rsidR="008B47CD">
        <w:t>”</w:t>
      </w:r>
      <w:r w:rsidR="0093105F" w:rsidRPr="00885CDC">
        <w:t xml:space="preserve"> zastępuje się użytym w odpowiednim przypadku i odpowiedniej liczbie wyrazem </w:t>
      </w:r>
      <w:r w:rsidR="008B47CD">
        <w:t>„</w:t>
      </w:r>
      <w:r w:rsidR="0093105F" w:rsidRPr="00885CDC">
        <w:t>wojewoda</w:t>
      </w:r>
      <w:r w:rsidR="008B47CD">
        <w:t>”</w:t>
      </w:r>
      <w:r w:rsidR="0093105F" w:rsidRPr="00885CDC">
        <w:t>;</w:t>
      </w:r>
    </w:p>
    <w:p w:rsidR="00560D11" w:rsidRPr="00885CDC" w:rsidRDefault="00B719F5" w:rsidP="001A0DCA">
      <w:pPr>
        <w:pStyle w:val="PKTpunkt"/>
      </w:pPr>
      <w:r>
        <w:t>19)</w:t>
      </w:r>
      <w:r>
        <w:tab/>
      </w:r>
      <w:r w:rsidR="0093105F" w:rsidRPr="00885CDC">
        <w:t xml:space="preserve">użyte w art. 11 ust. 4 i art. 14 ust. 2 we wprowadzeniu do wyliczenia w różnej liczbie wyrazy </w:t>
      </w:r>
      <w:r w:rsidR="008B47CD">
        <w:t>„</w:t>
      </w:r>
      <w:r w:rsidR="0093105F" w:rsidRPr="00885CDC">
        <w:t>samorząd województwa</w:t>
      </w:r>
      <w:r w:rsidR="008B47CD">
        <w:t>”</w:t>
      </w:r>
      <w:r w:rsidR="0093105F" w:rsidRPr="00885CDC">
        <w:t xml:space="preserve"> zastępuje się użytym w odpowiedniej liczbie wyrazem </w:t>
      </w:r>
      <w:r w:rsidR="008B47CD">
        <w:t>„</w:t>
      </w:r>
      <w:r w:rsidR="0093105F" w:rsidRPr="00885CDC">
        <w:t>wojewoda</w:t>
      </w:r>
      <w:r w:rsidR="008B47CD">
        <w:t>”</w:t>
      </w:r>
      <w:r w:rsidR="00E966D8" w:rsidRPr="00885CDC">
        <w:t>.</w:t>
      </w:r>
    </w:p>
    <w:p w:rsidR="00564F7E" w:rsidRPr="00885CDC" w:rsidRDefault="00F20646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A864D8" w:rsidRPr="009B5D42">
        <w:rPr>
          <w:rStyle w:val="Ppogrubienie"/>
        </w:rPr>
        <w:t>1</w:t>
      </w:r>
      <w:r w:rsidR="00C85182" w:rsidRPr="009B5D42">
        <w:rPr>
          <w:rStyle w:val="Ppogrubienie"/>
        </w:rPr>
        <w:t>9</w:t>
      </w:r>
      <w:r w:rsidRPr="009B5D42">
        <w:rPr>
          <w:rStyle w:val="Ppogrubienie"/>
        </w:rPr>
        <w:t>.</w:t>
      </w:r>
      <w:r w:rsidRPr="00885CDC">
        <w:rPr>
          <w:rStyle w:val="Ppogrubienie"/>
        </w:rPr>
        <w:t xml:space="preserve"> </w:t>
      </w:r>
      <w:r w:rsidRPr="00885CDC">
        <w:t xml:space="preserve">W ustawie z dnia </w:t>
      </w:r>
      <w:r w:rsidR="002041F6" w:rsidRPr="00885CDC">
        <w:t>23 marca 2017 r.</w:t>
      </w:r>
      <w:r w:rsidRPr="00885CDC">
        <w:t xml:space="preserve"> o zmian</w:t>
      </w:r>
      <w:r w:rsidR="00B719F5">
        <w:t>ie niektórych ustaw w związku z </w:t>
      </w:r>
      <w:r w:rsidRPr="00885CDC">
        <w:t xml:space="preserve">zadaniami organów administracji publicznej w zakresie niektórych rejestrów publicznych (Dz. U. poz. </w:t>
      </w:r>
      <w:r w:rsidR="00852AEE" w:rsidRPr="00885CDC">
        <w:t>777)</w:t>
      </w:r>
      <w:r w:rsidR="002E6B34" w:rsidRPr="00885CDC">
        <w:t xml:space="preserve"> w art. 17 pkt 3 otrzymuje brzmienie</w:t>
      </w:r>
      <w:r w:rsidR="00564F7E" w:rsidRPr="00885CDC">
        <w:t>:</w:t>
      </w:r>
    </w:p>
    <w:p w:rsidR="00564F7E" w:rsidRPr="00885CDC" w:rsidRDefault="008B47CD" w:rsidP="002A40F6">
      <w:pPr>
        <w:pStyle w:val="ZPKTzmpktartykuempunktem"/>
        <w:rPr>
          <w:rStyle w:val="Ppogrubienie"/>
        </w:rPr>
      </w:pPr>
      <w:r>
        <w:t>„</w:t>
      </w:r>
      <w:r w:rsidR="00B719F5">
        <w:t>3)</w:t>
      </w:r>
      <w:r w:rsidR="00B719F5">
        <w:tab/>
      </w:r>
      <w:r w:rsidR="00564F7E" w:rsidRPr="00885CDC">
        <w:t xml:space="preserve">art. 9, który wchodzi w życie z dniem </w:t>
      </w:r>
      <w:r w:rsidR="00277809" w:rsidRPr="00885CDC">
        <w:t>3</w:t>
      </w:r>
      <w:r w:rsidR="00564F7E" w:rsidRPr="00885CDC">
        <w:t xml:space="preserve">1 </w:t>
      </w:r>
      <w:r w:rsidR="003714F9" w:rsidRPr="00885CDC">
        <w:t>grudnia</w:t>
      </w:r>
      <w:r w:rsidR="00564F7E" w:rsidRPr="00885CDC">
        <w:t xml:space="preserve"> 201</w:t>
      </w:r>
      <w:r w:rsidR="003714F9" w:rsidRPr="00885CDC">
        <w:t>7</w:t>
      </w:r>
      <w:r w:rsidR="00564F7E" w:rsidRPr="00885CDC">
        <w:t xml:space="preserve"> r.;</w:t>
      </w:r>
      <w:r>
        <w:t>”</w:t>
      </w:r>
      <w:r w:rsidR="00564F7E" w:rsidRPr="00885CDC">
        <w:t>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7F19C5" w:rsidRPr="009B5D42">
        <w:rPr>
          <w:rStyle w:val="Ppogrubienie"/>
        </w:rPr>
        <w:t>20</w:t>
      </w:r>
      <w:r w:rsidRPr="009B5D42">
        <w:rPr>
          <w:rStyle w:val="Ppogrubienie"/>
        </w:rPr>
        <w:t>.</w:t>
      </w:r>
      <w:r w:rsidR="000F1B27">
        <w:rPr>
          <w:rStyle w:val="Ppogrubienie"/>
        </w:rPr>
        <w:t xml:space="preserve"> </w:t>
      </w:r>
      <w:r w:rsidRPr="00885CDC">
        <w:t xml:space="preserve">Przepisy ustawy zmienianej w art. </w:t>
      </w:r>
      <w:r w:rsidR="00694F99" w:rsidRPr="00885CDC">
        <w:t>8</w:t>
      </w:r>
      <w:r w:rsidRPr="00885CDC">
        <w:t>, w brzmie</w:t>
      </w:r>
      <w:r w:rsidR="00B719F5">
        <w:t>niu nadanym niniejszą ustawą, z </w:t>
      </w:r>
      <w:r w:rsidRPr="00885CDC">
        <w:t>wyłączeniem art.</w:t>
      </w:r>
      <w:r w:rsidR="0048040F" w:rsidRPr="00885CDC">
        <w:t xml:space="preserve"> 16a ust. 9, art. 17 ust. 6, art.</w:t>
      </w:r>
      <w:r w:rsidRPr="00885CDC">
        <w:t xml:space="preserve"> 23 ust. 3 pkt 1, ust. 4 pkt 1,</w:t>
      </w:r>
      <w:r w:rsidR="000F1B27">
        <w:t xml:space="preserve"> </w:t>
      </w:r>
      <w:r w:rsidRPr="00885CDC">
        <w:t>ust. 5 i ust. 5</w:t>
      </w:r>
      <w:r w:rsidR="00694F99" w:rsidRPr="00885CDC">
        <w:t>d</w:t>
      </w:r>
      <w:r w:rsidRPr="00885CDC">
        <w:t xml:space="preserve"> ustawy zmienianej w art. </w:t>
      </w:r>
      <w:r w:rsidR="00694F99" w:rsidRPr="00885CDC">
        <w:t>8</w:t>
      </w:r>
      <w:r w:rsidRPr="00885CDC">
        <w:t xml:space="preserve">, mają zastosowanie po raz pierwszy przy ustalaniu prawa do świadczeń na okres </w:t>
      </w:r>
      <w:r w:rsidR="00271589" w:rsidRPr="00885CDC">
        <w:t xml:space="preserve">zasiłkowy </w:t>
      </w:r>
      <w:r w:rsidRPr="00885CDC">
        <w:t>rozpoczynający się od dnia 1 listopada 2017 r.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7F19C5" w:rsidRPr="009B5D42">
        <w:rPr>
          <w:rStyle w:val="Ppogrubienie"/>
        </w:rPr>
        <w:t>21</w:t>
      </w:r>
      <w:r w:rsidRPr="009B5D42">
        <w:rPr>
          <w:rStyle w:val="Ppogrubienie"/>
        </w:rPr>
        <w:t>.</w:t>
      </w:r>
      <w:r w:rsidR="000F1B27">
        <w:rPr>
          <w:rStyle w:val="Ppogrubienie"/>
        </w:rPr>
        <w:t xml:space="preserve"> </w:t>
      </w:r>
      <w:r w:rsidRPr="00885CDC">
        <w:t xml:space="preserve">Przepisy ustawy zmienianej w art. </w:t>
      </w:r>
      <w:r w:rsidR="00D752F7" w:rsidRPr="00885CDC">
        <w:t>1</w:t>
      </w:r>
      <w:r w:rsidR="00694F99" w:rsidRPr="00885CDC">
        <w:t>3</w:t>
      </w:r>
      <w:r w:rsidRPr="00885CDC">
        <w:t xml:space="preserve">, w brzmieniu nadanym niniejszą ustawą, z wyłączeniem art. 15 ust. 3 pkt 1, ust. 4 pkt 1, ust. 9 i ust. 9a ustawy zmienianej w art. </w:t>
      </w:r>
      <w:r w:rsidR="00D752F7" w:rsidRPr="00885CDC">
        <w:t>1</w:t>
      </w:r>
      <w:r w:rsidR="00694F99" w:rsidRPr="00885CDC">
        <w:t>3</w:t>
      </w:r>
      <w:r w:rsidRPr="00885CDC">
        <w:t>, mają zastosowanie po raz pierwszy przy ustalaniu prawa do świadczeń na okres</w:t>
      </w:r>
      <w:r w:rsidR="00EA05BF" w:rsidRPr="00885CDC">
        <w:t xml:space="preserve"> świadczeniowy</w:t>
      </w:r>
      <w:r w:rsidRPr="00885CDC">
        <w:t xml:space="preserve"> rozpoczynający się od dnia 1 października 2017 r.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790E33" w:rsidRPr="009B5D42">
        <w:rPr>
          <w:rStyle w:val="Ppogrubienie"/>
        </w:rPr>
        <w:t>2</w:t>
      </w:r>
      <w:r w:rsidR="007F19C5" w:rsidRPr="009B5D42">
        <w:rPr>
          <w:rStyle w:val="Ppogrubienie"/>
        </w:rPr>
        <w:t>2</w:t>
      </w:r>
      <w:r w:rsidRPr="009B5D42">
        <w:rPr>
          <w:rStyle w:val="Ppogrubienie"/>
        </w:rPr>
        <w:t>.</w:t>
      </w:r>
      <w:r w:rsidR="000F1B27">
        <w:rPr>
          <w:rStyle w:val="Ppogrubienie"/>
        </w:rPr>
        <w:t xml:space="preserve"> </w:t>
      </w:r>
      <w:r w:rsidRPr="00885CDC">
        <w:t>Przepisy ustawy zmienianej w art.</w:t>
      </w:r>
      <w:r w:rsidR="003C4350" w:rsidRPr="00885CDC">
        <w:t xml:space="preserve"> </w:t>
      </w:r>
      <w:r w:rsidR="00E341E9" w:rsidRPr="00885CDC">
        <w:t>1</w:t>
      </w:r>
      <w:r w:rsidR="00694F99" w:rsidRPr="00885CDC">
        <w:t>8</w:t>
      </w:r>
      <w:r w:rsidRPr="00885CDC">
        <w:t>, w brzmieniu nadanym niniejszą ustawą, z wyłączeniem art. 13 ust. 3 pkt 1, ust. 4 pkt 1, ust. 22 i ust.</w:t>
      </w:r>
      <w:r w:rsidR="00E341E9" w:rsidRPr="00885CDC">
        <w:t xml:space="preserve"> 23 ustawy zmienianej w art. 1</w:t>
      </w:r>
      <w:r w:rsidR="00694F99" w:rsidRPr="00885CDC">
        <w:t>8</w:t>
      </w:r>
      <w:r w:rsidR="004F0AA2" w:rsidRPr="00885CDC">
        <w:t>,</w:t>
      </w:r>
      <w:r w:rsidR="00FC724B" w:rsidRPr="00885CDC">
        <w:t xml:space="preserve"> </w:t>
      </w:r>
      <w:r w:rsidRPr="00885CDC">
        <w:t>mają zastosowanie po raz pierwszy przy ustalaniu prawa do świadczeń na okres rozpoczynający się od dnia 1 października 2017 r.</w:t>
      </w:r>
    </w:p>
    <w:p w:rsidR="00CF7A53" w:rsidRPr="00885CDC" w:rsidRDefault="00CF7A53" w:rsidP="003F037C">
      <w:pPr>
        <w:pStyle w:val="ARTartustawynprozporzdzenia"/>
        <w:rPr>
          <w:rStyle w:val="Ppogrubienie"/>
        </w:rPr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32184D" w:rsidRPr="009B5D42">
        <w:rPr>
          <w:rStyle w:val="Ppogrubienie"/>
        </w:rPr>
        <w:t>2</w:t>
      </w:r>
      <w:r w:rsidR="007F19C5" w:rsidRPr="009B5D42">
        <w:rPr>
          <w:rStyle w:val="Ppogrubienie"/>
        </w:rPr>
        <w:t>3</w:t>
      </w:r>
      <w:r w:rsidRPr="009B5D42">
        <w:rPr>
          <w:rStyle w:val="Ppogrubienie"/>
        </w:rPr>
        <w:t>.</w:t>
      </w:r>
      <w:r w:rsidRPr="00885CDC">
        <w:t xml:space="preserve"> </w:t>
      </w:r>
      <w:r w:rsidR="00F346CC">
        <w:t>Przepis</w:t>
      </w:r>
      <w:r w:rsidR="00262131" w:rsidRPr="00885CDC">
        <w:t xml:space="preserve"> art. 26 ust. 2a ustawy zmienianej w art. </w:t>
      </w:r>
      <w:r w:rsidR="000465B1" w:rsidRPr="00885CDC">
        <w:t>8</w:t>
      </w:r>
      <w:r w:rsidR="00262131" w:rsidRPr="00885CDC">
        <w:t xml:space="preserve">, </w:t>
      </w:r>
      <w:r w:rsidR="00F346CC">
        <w:t>przepis</w:t>
      </w:r>
      <w:r w:rsidR="00804B51" w:rsidRPr="00885CDC">
        <w:t xml:space="preserve"> </w:t>
      </w:r>
      <w:r w:rsidR="00262131" w:rsidRPr="00885CDC">
        <w:t xml:space="preserve">art. 20 ust. 3 ustawy zmienionej w art. </w:t>
      </w:r>
      <w:r w:rsidR="00804B51" w:rsidRPr="00885CDC">
        <w:t>1</w:t>
      </w:r>
      <w:r w:rsidR="000465B1" w:rsidRPr="00885CDC">
        <w:t>3</w:t>
      </w:r>
      <w:r w:rsidR="00262131" w:rsidRPr="00885CDC">
        <w:t xml:space="preserve"> oraz </w:t>
      </w:r>
      <w:r w:rsidR="00F346CC">
        <w:t>przepis</w:t>
      </w:r>
      <w:r w:rsidR="00262131" w:rsidRPr="00885CDC">
        <w:t xml:space="preserve"> art. 21 ust. 3 ustawy zmienianej w art. 1</w:t>
      </w:r>
      <w:r w:rsidR="000465B1" w:rsidRPr="00885CDC">
        <w:t>8</w:t>
      </w:r>
      <w:r w:rsidR="00262131" w:rsidRPr="00885CDC">
        <w:t>, w</w:t>
      </w:r>
      <w:r w:rsidR="00B719F5">
        <w:t> </w:t>
      </w:r>
      <w:r w:rsidR="00262131" w:rsidRPr="00885CDC">
        <w:t xml:space="preserve">zakresie składania wniosku drogą elektroniczną od </w:t>
      </w:r>
      <w:r w:rsidR="00C96E03" w:rsidRPr="00885CDC">
        <w:t xml:space="preserve">dnia </w:t>
      </w:r>
      <w:r w:rsidR="00262131" w:rsidRPr="00885CDC">
        <w:t>1 lipca danego roku kalendarzowego</w:t>
      </w:r>
      <w:r w:rsidR="004B7446">
        <w:t>,</w:t>
      </w:r>
      <w:r w:rsidR="00262131" w:rsidRPr="00885CDC">
        <w:t xml:space="preserve"> stosuje się począwszy od dnia 1 lipca 2018 r.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lastRenderedPageBreak/>
        <w:t>Art.</w:t>
      </w:r>
      <w:r w:rsidR="000F1B27" w:rsidRPr="009B5D42">
        <w:rPr>
          <w:rStyle w:val="Ppogrubienie"/>
        </w:rPr>
        <w:t> </w:t>
      </w:r>
      <w:r w:rsidR="003D7B4F" w:rsidRPr="009B5D42">
        <w:rPr>
          <w:rStyle w:val="Ppogrubienie"/>
        </w:rPr>
        <w:t>2</w:t>
      </w:r>
      <w:r w:rsidR="007F19C5" w:rsidRPr="009B5D42">
        <w:rPr>
          <w:rStyle w:val="Ppogrubienie"/>
        </w:rPr>
        <w:t>4</w:t>
      </w:r>
      <w:r w:rsidRPr="009B5D42">
        <w:rPr>
          <w:rStyle w:val="Ppogrubienie"/>
        </w:rPr>
        <w:t>.</w:t>
      </w:r>
      <w:r w:rsidR="000F1B27">
        <w:rPr>
          <w:rStyle w:val="Ppogrubienie"/>
        </w:rPr>
        <w:t xml:space="preserve"> </w:t>
      </w:r>
      <w:r w:rsidRPr="00885CDC">
        <w:t>1.</w:t>
      </w:r>
      <w:r w:rsidR="000F1B27">
        <w:t xml:space="preserve"> </w:t>
      </w:r>
      <w:r w:rsidRPr="00885CDC">
        <w:t xml:space="preserve">Wojewodowie, w terminie do dnia </w:t>
      </w:r>
      <w:r w:rsidR="004F6579" w:rsidRPr="00885CDC">
        <w:t>3</w:t>
      </w:r>
      <w:r w:rsidRPr="00885CDC">
        <w:t xml:space="preserve">1 </w:t>
      </w:r>
      <w:r w:rsidR="004F6579" w:rsidRPr="00885CDC">
        <w:t xml:space="preserve">grudnia </w:t>
      </w:r>
      <w:r w:rsidRPr="00885CDC">
        <w:t>201</w:t>
      </w:r>
      <w:r w:rsidR="004F6579" w:rsidRPr="00885CDC">
        <w:t>7</w:t>
      </w:r>
      <w:r w:rsidRPr="00885CDC">
        <w:t xml:space="preserve"> r., wyznaczą lub utworzą komórki organizacyjne urzędów wojewódzkich właściwe do realizacji zadań z zakresu świadczeń rodzinnych realizowanych w związku z koordynacją systemów zabe</w:t>
      </w:r>
      <w:r w:rsidR="00F346CC">
        <w:t>zpieczenia społecznego. Przepis</w:t>
      </w:r>
      <w:r w:rsidRPr="00885CDC">
        <w:t xml:space="preserve"> art. 21 ust. 2 ustawy zmienianej w art. </w:t>
      </w:r>
      <w:r w:rsidR="000465B1" w:rsidRPr="00885CDC">
        <w:t>8</w:t>
      </w:r>
      <w:r w:rsidRPr="00885CDC">
        <w:t xml:space="preserve"> niniejszej ustawy, w</w:t>
      </w:r>
      <w:r w:rsidR="00B719F5">
        <w:t> </w:t>
      </w:r>
      <w:r w:rsidRPr="00885CDC">
        <w:t>brzmieniu nadanym niniejszą ustawą</w:t>
      </w:r>
      <w:r w:rsidR="009F3DE0" w:rsidRPr="00885CDC">
        <w:t>,</w:t>
      </w:r>
      <w:r w:rsidRPr="00885CDC">
        <w:t xml:space="preserve"> stosuje się.</w:t>
      </w:r>
      <w:r w:rsidR="000F1B27">
        <w:t xml:space="preserve"> </w:t>
      </w:r>
    </w:p>
    <w:p w:rsidR="003944C5" w:rsidRPr="00885CDC" w:rsidRDefault="003F037C" w:rsidP="003F037C">
      <w:pPr>
        <w:pStyle w:val="USTustnpkodeksu"/>
      </w:pPr>
      <w:r w:rsidRPr="00885CDC">
        <w:t>2.</w:t>
      </w:r>
      <w:r w:rsidR="000F1B27">
        <w:t xml:space="preserve"> </w:t>
      </w:r>
      <w:r w:rsidRPr="00885CDC">
        <w:t>Marszałek województwa</w:t>
      </w:r>
      <w:r w:rsidR="00376C26" w:rsidRPr="00885CDC">
        <w:t xml:space="preserve"> </w:t>
      </w:r>
      <w:r w:rsidRPr="00885CDC">
        <w:t>przekazuje właściwemu wojewodzie dokumentację dotyczącą spraw z zakresu świadczeń rodzinnych realizowanych w związku z koordynacją systemów zabezpieczenia społecznego</w:t>
      </w:r>
      <w:r w:rsidR="00376C26" w:rsidRPr="00885CDC">
        <w:t xml:space="preserve">, w terminie do dnia 5 stycznia 2018 r., a w przypadku spraw zakończonych </w:t>
      </w:r>
      <w:r w:rsidR="00376C26" w:rsidRPr="00885CDC">
        <w:sym w:font="Symbol" w:char="F02D"/>
      </w:r>
      <w:r w:rsidR="00376C26" w:rsidRPr="00885CDC">
        <w:t xml:space="preserve"> w terminie do dnia 30 listopada 2017 r</w:t>
      </w:r>
      <w:r w:rsidRPr="00885CDC">
        <w:t>.</w:t>
      </w:r>
    </w:p>
    <w:p w:rsidR="00DB6072" w:rsidRPr="00885CDC" w:rsidRDefault="003944C5" w:rsidP="00B719F5">
      <w:pPr>
        <w:pStyle w:val="USTustnpkodeksu"/>
      </w:pPr>
      <w:r w:rsidRPr="00885CDC">
        <w:t>3. Przekazanie</w:t>
      </w:r>
      <w:r w:rsidR="00532A11" w:rsidRPr="00885CDC">
        <w:t xml:space="preserve"> dokumentacji</w:t>
      </w:r>
      <w:r w:rsidRPr="00885CDC">
        <w:t>, o którym mowa w ust. 2</w:t>
      </w:r>
      <w:r w:rsidR="00532A11" w:rsidRPr="00885CDC">
        <w:t>,</w:t>
      </w:r>
      <w:r w:rsidRPr="00885CDC">
        <w:t xml:space="preserve"> dokonywane jest na podstawie protokołu zdawczo-odbiorczego zawierającego w szczególności wykaz przekazywanych spraw i wykaz przekazywanych dokumentów.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3D7B4F" w:rsidRPr="009B5D42">
        <w:rPr>
          <w:rStyle w:val="Ppogrubienie"/>
        </w:rPr>
        <w:t>2</w:t>
      </w:r>
      <w:r w:rsidR="007F19C5" w:rsidRPr="009B5D42">
        <w:rPr>
          <w:rStyle w:val="Ppogrubienie"/>
        </w:rPr>
        <w:t>5</w:t>
      </w:r>
      <w:r w:rsidRPr="009B5D42">
        <w:rPr>
          <w:rStyle w:val="Ppogrubienie"/>
        </w:rPr>
        <w:t>.</w:t>
      </w:r>
      <w:r w:rsidR="000F1B27">
        <w:t xml:space="preserve"> </w:t>
      </w:r>
      <w:r w:rsidRPr="00885CDC">
        <w:t>1.</w:t>
      </w:r>
      <w:r w:rsidR="000F1B27">
        <w:t xml:space="preserve"> </w:t>
      </w:r>
      <w:r w:rsidRPr="00885CDC">
        <w:t xml:space="preserve">Wojewodowie, w terminie do dnia </w:t>
      </w:r>
      <w:r w:rsidR="004F6579" w:rsidRPr="00885CDC">
        <w:t>3</w:t>
      </w:r>
      <w:r w:rsidRPr="00885CDC">
        <w:t xml:space="preserve">1 </w:t>
      </w:r>
      <w:r w:rsidR="004F6579" w:rsidRPr="00885CDC">
        <w:t xml:space="preserve">grudnia </w:t>
      </w:r>
      <w:r w:rsidRPr="00885CDC">
        <w:t>201</w:t>
      </w:r>
      <w:r w:rsidR="004F6579" w:rsidRPr="00885CDC">
        <w:t>7</w:t>
      </w:r>
      <w:r w:rsidRPr="00885CDC">
        <w:t xml:space="preserve"> r., wyznaczą lub utworzą komórki organizacyjne urzędów wojewódzkich właściwe do realizacji zadań z zakresu świadczenia wychowawczego realizowanego w związku z koordynacją systemów zabezpieczenia społecznego. Przepis art. 11 ust. 2 ustawy </w:t>
      </w:r>
      <w:r w:rsidR="0077390C" w:rsidRPr="00885CDC">
        <w:t>zmienianej</w:t>
      </w:r>
      <w:r w:rsidRPr="00885CDC">
        <w:t xml:space="preserve"> w art. 1</w:t>
      </w:r>
      <w:r w:rsidR="000465B1" w:rsidRPr="00885CDC">
        <w:t>8</w:t>
      </w:r>
      <w:r w:rsidRPr="00885CDC">
        <w:t xml:space="preserve"> niniejszej ustawy, w brzmieniu nadanym niniejszą ustawą</w:t>
      </w:r>
      <w:r w:rsidR="0080420B" w:rsidRPr="00885CDC">
        <w:t>,</w:t>
      </w:r>
      <w:r w:rsidRPr="00885CDC">
        <w:t xml:space="preserve"> stosuje się.</w:t>
      </w:r>
      <w:r w:rsidR="000F1B27">
        <w:t xml:space="preserve"> </w:t>
      </w:r>
    </w:p>
    <w:p w:rsidR="003F037C" w:rsidRPr="00885CDC" w:rsidRDefault="003F037C" w:rsidP="003F037C">
      <w:pPr>
        <w:pStyle w:val="USTustnpkodeksu"/>
      </w:pPr>
      <w:r w:rsidRPr="00885CDC">
        <w:t>2.</w:t>
      </w:r>
      <w:r w:rsidR="000F1B27">
        <w:t xml:space="preserve"> </w:t>
      </w:r>
      <w:r w:rsidRPr="00885CDC">
        <w:t>Marszałek województwa</w:t>
      </w:r>
      <w:r w:rsidR="00F12BED" w:rsidRPr="00885CDC">
        <w:t xml:space="preserve"> </w:t>
      </w:r>
      <w:r w:rsidRPr="00885CDC">
        <w:t>przekazuje właściwemu wojewodzie dokumentację dotyczącą spraw z zakresu świadczenia wychowawczego realizowanego w związku z</w:t>
      </w:r>
      <w:r w:rsidR="00B719F5">
        <w:t> </w:t>
      </w:r>
      <w:r w:rsidRPr="00885CDC">
        <w:t>koordynacją systemów zabezpieczenia społecznego</w:t>
      </w:r>
      <w:r w:rsidR="00F12BED" w:rsidRPr="00885CDC">
        <w:t>, w terminie do dnia 5 stycznia 2018 r., a</w:t>
      </w:r>
      <w:r w:rsidR="00B719F5">
        <w:t> </w:t>
      </w:r>
      <w:r w:rsidR="00F12BED" w:rsidRPr="00885CDC">
        <w:t xml:space="preserve">w przypadku spraw zakończonych </w:t>
      </w:r>
      <w:r w:rsidR="00F12BED" w:rsidRPr="00885CDC">
        <w:sym w:font="Symbol" w:char="F02D"/>
      </w:r>
      <w:r w:rsidR="00F12BED" w:rsidRPr="00885CDC">
        <w:t xml:space="preserve"> w terminie do dnia 30 listopada 2017 r</w:t>
      </w:r>
      <w:r w:rsidRPr="00885CDC">
        <w:t>.</w:t>
      </w:r>
    </w:p>
    <w:p w:rsidR="003944C5" w:rsidRPr="00885CDC" w:rsidRDefault="003944C5" w:rsidP="003F037C">
      <w:pPr>
        <w:pStyle w:val="USTustnpkodeksu"/>
      </w:pPr>
      <w:r w:rsidRPr="00885CDC">
        <w:t>3. Przekazanie</w:t>
      </w:r>
      <w:r w:rsidR="00532A11" w:rsidRPr="00885CDC">
        <w:t xml:space="preserve"> dokumentacji</w:t>
      </w:r>
      <w:r w:rsidRPr="00885CDC">
        <w:t>, o którym mowa w ust. 2</w:t>
      </w:r>
      <w:r w:rsidR="0080420B" w:rsidRPr="00885CDC">
        <w:t>,</w:t>
      </w:r>
      <w:r w:rsidRPr="00885CDC">
        <w:t xml:space="preserve"> dokonywane jest na podstawie protokołu zdawczo-odbiorczego zawierającego w szczególności wykaz przekazywanych spraw i wykaz przekazywanych dokumentów.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3D7B4F" w:rsidRPr="009B5D42">
        <w:rPr>
          <w:rStyle w:val="Ppogrubienie"/>
        </w:rPr>
        <w:t>2</w:t>
      </w:r>
      <w:r w:rsidR="007F19C5" w:rsidRPr="009B5D42">
        <w:rPr>
          <w:rStyle w:val="Ppogrubienie"/>
        </w:rPr>
        <w:t>6</w:t>
      </w:r>
      <w:r w:rsidRPr="009B5D42">
        <w:rPr>
          <w:rStyle w:val="Ppogrubienie"/>
        </w:rPr>
        <w:t>.</w:t>
      </w:r>
      <w:r w:rsidR="000F1B27">
        <w:t xml:space="preserve"> </w:t>
      </w:r>
      <w:r w:rsidR="001625EB" w:rsidRPr="00885CDC">
        <w:t xml:space="preserve">1. </w:t>
      </w:r>
      <w:r w:rsidRPr="00885CDC">
        <w:t>Postępowania w sprawie świadczeń rodzinnych realizowanych w związku z</w:t>
      </w:r>
      <w:r w:rsidR="00B719F5">
        <w:t> </w:t>
      </w:r>
      <w:r w:rsidRPr="00885CDC">
        <w:t xml:space="preserve">koordynacją systemów zabezpieczenia społecznego wszczęte przed dniem </w:t>
      </w:r>
      <w:r w:rsidR="004F6579" w:rsidRPr="00885CDC">
        <w:t>1</w:t>
      </w:r>
      <w:r w:rsidRPr="00885CDC">
        <w:t xml:space="preserve"> stycznia 2018</w:t>
      </w:r>
      <w:r w:rsidR="00B719F5">
        <w:t> </w:t>
      </w:r>
      <w:r w:rsidRPr="00885CDC">
        <w:t>r.</w:t>
      </w:r>
      <w:r w:rsidR="001625EB" w:rsidRPr="00885CDC">
        <w:t xml:space="preserve">, w tym </w:t>
      </w:r>
      <w:r w:rsidR="00FF2F0D" w:rsidRPr="00885CDC">
        <w:t xml:space="preserve">wszystkie </w:t>
      </w:r>
      <w:r w:rsidR="001625EB" w:rsidRPr="00885CDC">
        <w:t>czynności podjęte w ramach tych postępowań,</w:t>
      </w:r>
      <w:r w:rsidRPr="00885CDC">
        <w:t xml:space="preserve"> są </w:t>
      </w:r>
      <w:r w:rsidR="00766504" w:rsidRPr="00885CDC">
        <w:t>kontynuowane</w:t>
      </w:r>
      <w:r w:rsidR="003049D0" w:rsidRPr="00885CDC">
        <w:t xml:space="preserve"> </w:t>
      </w:r>
      <w:r w:rsidRPr="00885CDC">
        <w:t>przez wojewodę.</w:t>
      </w:r>
    </w:p>
    <w:p w:rsidR="003B59FC" w:rsidRPr="00885CDC" w:rsidRDefault="001625EB" w:rsidP="003B59FC">
      <w:pPr>
        <w:pStyle w:val="USTustnpkodeksu"/>
      </w:pPr>
      <w:r w:rsidRPr="00885CDC">
        <w:t xml:space="preserve">2. </w:t>
      </w:r>
      <w:r w:rsidR="003B59FC" w:rsidRPr="00885CDC">
        <w:t>W sprawach z wniosków o ustalenie prawa do świadczeń rodzinnych realizowanych w związku z koordynacją systemów zabezpieczenia społecznego, złożonych przed dniem 1</w:t>
      </w:r>
      <w:r w:rsidR="00B719F5">
        <w:t> </w:t>
      </w:r>
      <w:r w:rsidR="003B59FC" w:rsidRPr="00885CDC">
        <w:t>stycznia 2019 r., organem wyższego stopnia jest samorządowe kolegium odwoławcze.</w:t>
      </w:r>
    </w:p>
    <w:p w:rsidR="00487009" w:rsidRPr="00885CDC" w:rsidRDefault="00487009" w:rsidP="00487009">
      <w:pPr>
        <w:pStyle w:val="USTustnpkodeksu"/>
      </w:pPr>
      <w:r w:rsidRPr="00885CDC">
        <w:lastRenderedPageBreak/>
        <w:t>3. Wojewoda staje się administratorem danych osobowych przetwarzanych w sprawach świadczeń rodzinnych realizowanych w związku z koordynacją systemów zabezpiecz</w:t>
      </w:r>
      <w:r w:rsidR="004B7446">
        <w:t>e</w:t>
      </w:r>
      <w:r w:rsidRPr="00885CDC">
        <w:t>nia społecznego, których administratorem był marszałek województwa.</w:t>
      </w:r>
    </w:p>
    <w:p w:rsidR="003F037C" w:rsidRPr="00885CDC" w:rsidRDefault="003F037C" w:rsidP="00B719F5">
      <w:pPr>
        <w:pStyle w:val="ARTartustawynprozporzdzenia"/>
      </w:pPr>
      <w:r w:rsidRPr="009B5D42">
        <w:rPr>
          <w:rStyle w:val="Ppogrubienie"/>
        </w:rPr>
        <w:t>Art.</w:t>
      </w:r>
      <w:r w:rsidR="00B719F5" w:rsidRPr="009B5D42">
        <w:rPr>
          <w:rStyle w:val="Ppogrubienie"/>
        </w:rPr>
        <w:t> </w:t>
      </w:r>
      <w:r w:rsidRPr="009B5D42">
        <w:rPr>
          <w:rStyle w:val="Ppogrubienie"/>
        </w:rPr>
        <w:t>2</w:t>
      </w:r>
      <w:r w:rsidR="007F19C5" w:rsidRPr="009B5D42">
        <w:rPr>
          <w:rStyle w:val="Ppogrubienie"/>
        </w:rPr>
        <w:t>7</w:t>
      </w:r>
      <w:r w:rsidRPr="009B5D42">
        <w:rPr>
          <w:rStyle w:val="Ppogrubienie"/>
        </w:rPr>
        <w:t>.</w:t>
      </w:r>
      <w:r w:rsidR="000F1B27">
        <w:rPr>
          <w:rStyle w:val="Ppogrubienie"/>
        </w:rPr>
        <w:t xml:space="preserve"> </w:t>
      </w:r>
      <w:r w:rsidR="001625EB" w:rsidRPr="00885CDC">
        <w:t>1. P</w:t>
      </w:r>
      <w:r w:rsidRPr="00885CDC">
        <w:t>ostępowania w sprawie świadczenia wychowawczego realizowanego w</w:t>
      </w:r>
      <w:r w:rsidR="00B719F5">
        <w:t> </w:t>
      </w:r>
      <w:r w:rsidRPr="00885CDC">
        <w:t>związku z koordynacją systemów zabezpieczenia społecznego wszczęte przed dniem 1</w:t>
      </w:r>
      <w:r w:rsidR="00B719F5">
        <w:t> </w:t>
      </w:r>
      <w:r w:rsidRPr="00885CDC">
        <w:t>stycznia 2018 r.</w:t>
      </w:r>
      <w:r w:rsidR="001625EB" w:rsidRPr="00885CDC">
        <w:t>, w tym wsz</w:t>
      </w:r>
      <w:r w:rsidR="00F346CC">
        <w:t>yst</w:t>
      </w:r>
      <w:r w:rsidR="001625EB" w:rsidRPr="00885CDC">
        <w:t>kie czynności podjęte w ramach tych postępowań,</w:t>
      </w:r>
      <w:r w:rsidRPr="00885CDC">
        <w:t xml:space="preserve"> są </w:t>
      </w:r>
      <w:r w:rsidR="003D7B4F" w:rsidRPr="00885CDC">
        <w:t>kontynuowane</w:t>
      </w:r>
      <w:r w:rsidR="003049D0" w:rsidRPr="00885CDC">
        <w:t xml:space="preserve"> </w:t>
      </w:r>
      <w:r w:rsidRPr="00885CDC">
        <w:t>przez wojewodę.</w:t>
      </w:r>
    </w:p>
    <w:p w:rsidR="003B59FC" w:rsidRPr="00885CDC" w:rsidRDefault="001625EB" w:rsidP="003B59FC">
      <w:pPr>
        <w:pStyle w:val="USTustnpkodeksu"/>
      </w:pPr>
      <w:r w:rsidRPr="00885CDC">
        <w:t xml:space="preserve">2. </w:t>
      </w:r>
      <w:r w:rsidR="003B59FC" w:rsidRPr="00885CDC">
        <w:t>W sprawach z wniosków o ustalenie prawa do świadczenia wychowawczego realizowanego w związku z koordynacją systemów zabezpieczenia społecznego, złożonych przed dniem 1 stycznia 2019 r., organem wyższego stopnia jest samorządowe kolegium odwoławcze.</w:t>
      </w:r>
    </w:p>
    <w:p w:rsidR="00487009" w:rsidRPr="00885CDC" w:rsidRDefault="00487009" w:rsidP="001625EB">
      <w:pPr>
        <w:pStyle w:val="USTustnpkodeksu"/>
      </w:pPr>
      <w:r w:rsidRPr="00885CDC">
        <w:t>3. Wojewoda staje się administratorem danych osobowych przetwarzanych w sprawach świadczeń wychowawczych realizowanych w związku z koordynacją systemów zabezpiecz</w:t>
      </w:r>
      <w:r w:rsidR="004B7446">
        <w:t>e</w:t>
      </w:r>
      <w:r w:rsidRPr="00885CDC">
        <w:t>nia społecznego, których administratorem był marszałek województwa.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Pr="009B5D42">
        <w:rPr>
          <w:rStyle w:val="Ppogrubienie"/>
        </w:rPr>
        <w:t>2</w:t>
      </w:r>
      <w:r w:rsidR="007F19C5" w:rsidRPr="009B5D42">
        <w:rPr>
          <w:rStyle w:val="Ppogrubienie"/>
        </w:rPr>
        <w:t>8</w:t>
      </w:r>
      <w:r w:rsidRPr="009B5D42">
        <w:rPr>
          <w:rStyle w:val="Ppogrubienie"/>
        </w:rPr>
        <w:t>.</w:t>
      </w:r>
      <w:r w:rsidR="000F1B27">
        <w:t xml:space="preserve"> </w:t>
      </w:r>
      <w:r w:rsidRPr="00885CDC">
        <w:t xml:space="preserve">1. </w:t>
      </w:r>
      <w:r w:rsidR="0080420B" w:rsidRPr="00885CDC">
        <w:t>P</w:t>
      </w:r>
      <w:r w:rsidRPr="00885CDC">
        <w:t xml:space="preserve">racownicy </w:t>
      </w:r>
      <w:r w:rsidR="005F38E1" w:rsidRPr="00885CDC">
        <w:t xml:space="preserve">samorządowi </w:t>
      </w:r>
      <w:r w:rsidR="0080420B" w:rsidRPr="00885CDC">
        <w:t>wykonujący zadania z zakresu świadczeń rodzinnych realizowanych w związku z koordynacją systemów zabezpieczenia społecznego</w:t>
      </w:r>
      <w:r w:rsidR="00F346CC">
        <w:t>,</w:t>
      </w:r>
      <w:r w:rsidR="0080420B" w:rsidRPr="00885CDC">
        <w:t xml:space="preserve"> </w:t>
      </w:r>
      <w:r w:rsidR="005F38E1" w:rsidRPr="00885CDC">
        <w:t>zatrudnieni w</w:t>
      </w:r>
      <w:r w:rsidR="000F1B27">
        <w:t xml:space="preserve"> </w:t>
      </w:r>
      <w:r w:rsidR="005F38E1" w:rsidRPr="00885CDC">
        <w:t>urzędach marszałkowskich lub wojewódzkich samorządowych jednostkach organizacyjnych</w:t>
      </w:r>
      <w:r w:rsidR="00F346CC">
        <w:t>,</w:t>
      </w:r>
      <w:r w:rsidR="005F38E1" w:rsidRPr="00885CDC" w:rsidDel="005F38E1">
        <w:t xml:space="preserve"> </w:t>
      </w:r>
      <w:r w:rsidRPr="00885CDC">
        <w:t xml:space="preserve">z dniem </w:t>
      </w:r>
      <w:r w:rsidR="004F6579" w:rsidRPr="00885CDC">
        <w:t>1</w:t>
      </w:r>
      <w:r w:rsidRPr="00885CDC">
        <w:t xml:space="preserve"> stycznia 2018 r. stają się pracownikami </w:t>
      </w:r>
      <w:r w:rsidR="00297409" w:rsidRPr="00885CDC">
        <w:t>służby cywilnej w</w:t>
      </w:r>
      <w:r w:rsidR="00B719F5">
        <w:t> </w:t>
      </w:r>
      <w:r w:rsidR="00297409" w:rsidRPr="00885CDC">
        <w:t>rozumieniu ustawy z dnia 21 listopada 2008 r. o służbie cywilnej (Dz. U. z 2016 r. poz.</w:t>
      </w:r>
      <w:r w:rsidR="00B719F5">
        <w:t> </w:t>
      </w:r>
      <w:r w:rsidR="00297409" w:rsidRPr="00885CDC">
        <w:t xml:space="preserve">1345, 1605, 1807, 1948 i 2260) właściwych </w:t>
      </w:r>
      <w:r w:rsidRPr="00885CDC">
        <w:t>miejscowo urzęd</w:t>
      </w:r>
      <w:r w:rsidR="00297409" w:rsidRPr="00885CDC">
        <w:t>ów</w:t>
      </w:r>
      <w:r w:rsidRPr="00885CDC">
        <w:t xml:space="preserve"> wojewódzki</w:t>
      </w:r>
      <w:r w:rsidR="00297409" w:rsidRPr="00885CDC">
        <w:t>ch</w:t>
      </w:r>
      <w:r w:rsidRPr="00885CDC">
        <w:t>.</w:t>
      </w:r>
    </w:p>
    <w:p w:rsidR="003F037C" w:rsidRPr="00885CDC" w:rsidRDefault="003F037C" w:rsidP="009B5D42">
      <w:pPr>
        <w:pStyle w:val="USTustnpkodeksu"/>
        <w:keepNext/>
      </w:pPr>
      <w:r w:rsidRPr="00885CDC">
        <w:t>2.</w:t>
      </w:r>
      <w:r w:rsidR="000F1B27">
        <w:t xml:space="preserve"> </w:t>
      </w:r>
      <w:r w:rsidR="00EF0F20" w:rsidRPr="00885CDC">
        <w:t xml:space="preserve">Pracodawca pracowników, o których mowa w ust. 1, </w:t>
      </w:r>
      <w:r w:rsidRPr="00885CDC">
        <w:t xml:space="preserve">w terminie do dnia 1 </w:t>
      </w:r>
      <w:r w:rsidR="000A34E0" w:rsidRPr="00885CDC">
        <w:t xml:space="preserve">listopada </w:t>
      </w:r>
      <w:r w:rsidRPr="00885CDC">
        <w:t>2017 r.:</w:t>
      </w:r>
    </w:p>
    <w:p w:rsidR="003F037C" w:rsidRPr="00885CDC" w:rsidRDefault="003F037C" w:rsidP="000178A5">
      <w:pPr>
        <w:pStyle w:val="PKTpunkt"/>
      </w:pPr>
      <w:r w:rsidRPr="00885CDC">
        <w:t>1)</w:t>
      </w:r>
      <w:r w:rsidR="00B719F5">
        <w:tab/>
      </w:r>
      <w:r w:rsidRPr="00885CDC">
        <w:t>informuje na piśmie pracownika, o którym mowa w ust. 1, o</w:t>
      </w:r>
      <w:r w:rsidR="000F1B27">
        <w:t xml:space="preserve"> </w:t>
      </w:r>
      <w:r w:rsidR="000A34E0" w:rsidRPr="00885CDC">
        <w:t>zmianie</w:t>
      </w:r>
      <w:r w:rsidR="00DB6072" w:rsidRPr="00885CDC">
        <w:t xml:space="preserve"> </w:t>
      </w:r>
      <w:r w:rsidR="000A34E0" w:rsidRPr="00885CDC">
        <w:t>pracodawcy</w:t>
      </w:r>
      <w:r w:rsidRPr="00885CDC">
        <w:t>;</w:t>
      </w:r>
    </w:p>
    <w:p w:rsidR="003F037C" w:rsidRPr="00885CDC" w:rsidRDefault="003F037C" w:rsidP="009B5D42">
      <w:pPr>
        <w:pStyle w:val="PKTpunkt"/>
        <w:keepNext/>
      </w:pPr>
      <w:r w:rsidRPr="00885CDC">
        <w:t>2)</w:t>
      </w:r>
      <w:r w:rsidR="00B719F5">
        <w:tab/>
      </w:r>
      <w:r w:rsidRPr="00885CDC">
        <w:t>przesyła do dyrektora generalne</w:t>
      </w:r>
      <w:r w:rsidR="00EF0F20" w:rsidRPr="00885CDC">
        <w:t>go</w:t>
      </w:r>
      <w:r w:rsidRPr="00885CDC">
        <w:t xml:space="preserve"> </w:t>
      </w:r>
      <w:r w:rsidR="00EF0F20" w:rsidRPr="00885CDC">
        <w:t xml:space="preserve">właściwego </w:t>
      </w:r>
      <w:r w:rsidRPr="00885CDC">
        <w:t>urzędu wojewódzkiego wykaz pracowników zawierający w szczególności:</w:t>
      </w:r>
    </w:p>
    <w:p w:rsidR="003F037C" w:rsidRPr="00885CDC" w:rsidRDefault="003F037C" w:rsidP="000178A5">
      <w:pPr>
        <w:pStyle w:val="LITlitera"/>
      </w:pPr>
      <w:r w:rsidRPr="00885CDC">
        <w:t>a)</w:t>
      </w:r>
      <w:r w:rsidR="00B719F5">
        <w:tab/>
      </w:r>
      <w:r w:rsidRPr="00885CDC">
        <w:t>imię i nazwisko,</w:t>
      </w:r>
    </w:p>
    <w:p w:rsidR="003F037C" w:rsidRPr="00885CDC" w:rsidRDefault="003F037C" w:rsidP="000178A5">
      <w:pPr>
        <w:pStyle w:val="LITlitera"/>
      </w:pPr>
      <w:r w:rsidRPr="00885CDC">
        <w:t>b)</w:t>
      </w:r>
      <w:r w:rsidR="00B719F5">
        <w:tab/>
      </w:r>
      <w:r w:rsidRPr="00885CDC">
        <w:t>wykształcenie,</w:t>
      </w:r>
    </w:p>
    <w:p w:rsidR="003F037C" w:rsidRPr="00885CDC" w:rsidRDefault="003F037C" w:rsidP="000178A5">
      <w:pPr>
        <w:pStyle w:val="LITlitera"/>
      </w:pPr>
      <w:r w:rsidRPr="00885CDC">
        <w:t>c)</w:t>
      </w:r>
      <w:r w:rsidR="00B719F5">
        <w:tab/>
      </w:r>
      <w:r w:rsidRPr="00885CDC">
        <w:t>staż pracy,</w:t>
      </w:r>
    </w:p>
    <w:p w:rsidR="003F037C" w:rsidRPr="00885CDC" w:rsidRDefault="003F037C" w:rsidP="000178A5">
      <w:pPr>
        <w:pStyle w:val="LITlitera"/>
      </w:pPr>
      <w:r w:rsidRPr="00885CDC">
        <w:t>d)</w:t>
      </w:r>
      <w:r w:rsidR="00B719F5">
        <w:tab/>
      </w:r>
      <w:r w:rsidRPr="00885CDC">
        <w:t>stanowisko,</w:t>
      </w:r>
    </w:p>
    <w:p w:rsidR="003F037C" w:rsidRPr="00885CDC" w:rsidRDefault="003F037C" w:rsidP="000178A5">
      <w:pPr>
        <w:pStyle w:val="LITlitera"/>
      </w:pPr>
      <w:r w:rsidRPr="00885CDC">
        <w:t>e)</w:t>
      </w:r>
      <w:r w:rsidR="00B719F5">
        <w:tab/>
      </w:r>
      <w:r w:rsidRPr="00885CDC">
        <w:t>składniki wynagrodzenia,</w:t>
      </w:r>
    </w:p>
    <w:p w:rsidR="003F037C" w:rsidRPr="00885CDC" w:rsidRDefault="003F037C" w:rsidP="000178A5">
      <w:pPr>
        <w:pStyle w:val="LITlitera"/>
      </w:pPr>
      <w:r w:rsidRPr="00885CDC">
        <w:t>f)</w:t>
      </w:r>
      <w:r w:rsidR="00B719F5">
        <w:tab/>
      </w:r>
      <w:r w:rsidRPr="00885CDC">
        <w:t>doświadczenie zawodowe na stanowisku obejmującym zadania podlegające przekazaniu.</w:t>
      </w:r>
    </w:p>
    <w:p w:rsidR="003F037C" w:rsidRPr="00885CDC" w:rsidRDefault="003F037C" w:rsidP="000178A5">
      <w:pPr>
        <w:pStyle w:val="USTustnpkodeksu"/>
      </w:pPr>
      <w:r w:rsidRPr="00885CDC">
        <w:lastRenderedPageBreak/>
        <w:t>3.</w:t>
      </w:r>
      <w:r w:rsidR="000F1B27">
        <w:t xml:space="preserve"> </w:t>
      </w:r>
      <w:r w:rsidRPr="00885CDC">
        <w:t xml:space="preserve">Dyrektor generalny urzędu wojewódzkiego, w terminie do dnia 5 stycznia 2018 r., zawiadamia na piśmie </w:t>
      </w:r>
      <w:r w:rsidR="005D0EF6" w:rsidRPr="00885CDC">
        <w:t>pracownika, o którym mowa w ust</w:t>
      </w:r>
      <w:r w:rsidRPr="00885CDC">
        <w:t>. 1, o zmianach, jakie nastąpiły w</w:t>
      </w:r>
      <w:r w:rsidR="00B719F5">
        <w:t> </w:t>
      </w:r>
      <w:r w:rsidRPr="00885CDC">
        <w:t>zakresie jego stosunku pracy. Przepisy art. 23</w:t>
      </w:r>
      <w:r w:rsidR="00D50E4D" w:rsidRPr="00885CDC">
        <w:rPr>
          <w:rStyle w:val="IGindeksgrny"/>
        </w:rPr>
        <w:t>1</w:t>
      </w:r>
      <w:r w:rsidRPr="00885CDC">
        <w:t xml:space="preserve"> § 4 ustawy z dnia 26 czerwca 1974 r. – Kodeks pracy (Dz. U. z 2016 r. poz. 1666</w:t>
      </w:r>
      <w:r w:rsidR="002C66CE" w:rsidRPr="00885CDC">
        <w:t>, 2138 i 2255</w:t>
      </w:r>
      <w:r w:rsidR="0035490B" w:rsidRPr="00885CDC">
        <w:t xml:space="preserve"> oraz z 2017 r. poz. 60 i 962</w:t>
      </w:r>
      <w:r w:rsidRPr="00885CDC">
        <w:t>) stosuje się odpowiednio.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Pr="009B5D42">
        <w:rPr>
          <w:rStyle w:val="Ppogrubienie"/>
        </w:rPr>
        <w:t>2</w:t>
      </w:r>
      <w:r w:rsidR="007F19C5" w:rsidRPr="009B5D42">
        <w:rPr>
          <w:rStyle w:val="Ppogrubienie"/>
        </w:rPr>
        <w:t>9</w:t>
      </w:r>
      <w:r w:rsidRPr="009B5D42">
        <w:rPr>
          <w:rStyle w:val="Ppogrubienie"/>
        </w:rPr>
        <w:t>.</w:t>
      </w:r>
      <w:r w:rsidR="000F1B27">
        <w:t xml:space="preserve"> </w:t>
      </w:r>
      <w:r w:rsidRPr="00885CDC">
        <w:t>1.</w:t>
      </w:r>
      <w:r w:rsidR="00FF62D9" w:rsidRPr="00885CDC">
        <w:t xml:space="preserve"> </w:t>
      </w:r>
      <w:r w:rsidR="0035490B" w:rsidRPr="00885CDC">
        <w:t>P</w:t>
      </w:r>
      <w:r w:rsidRPr="00885CDC">
        <w:t xml:space="preserve">racownicy </w:t>
      </w:r>
      <w:r w:rsidR="005F38E1" w:rsidRPr="00885CDC">
        <w:t xml:space="preserve">samorządowi </w:t>
      </w:r>
      <w:r w:rsidR="0035490B" w:rsidRPr="00885CDC">
        <w:t>wykonujący zadania z zakresu świadczenia wychowawczego realizowanego w związku z koordynacją systemów zabezpieczenia społecznego</w:t>
      </w:r>
      <w:r w:rsidR="00F346CC">
        <w:t>,</w:t>
      </w:r>
      <w:r w:rsidR="0035490B" w:rsidRPr="00885CDC">
        <w:t xml:space="preserve"> </w:t>
      </w:r>
      <w:r w:rsidR="005F38E1" w:rsidRPr="00885CDC">
        <w:t>zatrudnieni w</w:t>
      </w:r>
      <w:r w:rsidR="000F1B27">
        <w:t xml:space="preserve"> </w:t>
      </w:r>
      <w:r w:rsidR="005F38E1" w:rsidRPr="00885CDC">
        <w:t>urzędach marszałkowskich lub wojewódzkich samorządowych jednostkach organizacyjnych</w:t>
      </w:r>
      <w:r w:rsidR="00F346CC">
        <w:t>,</w:t>
      </w:r>
      <w:r w:rsidR="005F38E1" w:rsidRPr="00885CDC">
        <w:t xml:space="preserve"> </w:t>
      </w:r>
      <w:r w:rsidRPr="00885CDC">
        <w:t xml:space="preserve">z dniem </w:t>
      </w:r>
      <w:r w:rsidR="004F6579" w:rsidRPr="00885CDC">
        <w:t>1</w:t>
      </w:r>
      <w:r w:rsidRPr="00885CDC">
        <w:t xml:space="preserve"> stycznia 2018 r. stają się pracownikami </w:t>
      </w:r>
      <w:r w:rsidR="00297409" w:rsidRPr="00885CDC">
        <w:t xml:space="preserve">służby cywilnej w rozumieniu ustawy z dnia 21 listopada 2008 r. o służbie cywilnej właściwych </w:t>
      </w:r>
      <w:r w:rsidRPr="00885CDC">
        <w:t>miejscowo urzęd</w:t>
      </w:r>
      <w:r w:rsidR="00297409" w:rsidRPr="00885CDC">
        <w:t>ów</w:t>
      </w:r>
      <w:r w:rsidRPr="00885CDC">
        <w:t xml:space="preserve"> wojewódzki</w:t>
      </w:r>
      <w:r w:rsidR="00297409" w:rsidRPr="00885CDC">
        <w:t>ch</w:t>
      </w:r>
      <w:r w:rsidRPr="00885CDC">
        <w:t>.</w:t>
      </w:r>
    </w:p>
    <w:p w:rsidR="00EF0F20" w:rsidRPr="00885CDC" w:rsidRDefault="00EF0F20" w:rsidP="009B5D42">
      <w:pPr>
        <w:pStyle w:val="USTustnpkodeksu"/>
        <w:keepNext/>
      </w:pPr>
      <w:r w:rsidRPr="00885CDC">
        <w:t>2.</w:t>
      </w:r>
      <w:r w:rsidR="000F1B27">
        <w:t xml:space="preserve"> </w:t>
      </w:r>
      <w:r w:rsidRPr="00885CDC">
        <w:t xml:space="preserve">Pracodawca pracowników, o których mowa w ust. 1, w terminie do dnia 1 </w:t>
      </w:r>
      <w:r w:rsidR="000A34E0" w:rsidRPr="00885CDC">
        <w:t xml:space="preserve">listopada </w:t>
      </w:r>
      <w:r w:rsidRPr="00885CDC">
        <w:t>2017 r.:</w:t>
      </w:r>
    </w:p>
    <w:p w:rsidR="00EF0F20" w:rsidRPr="00885CDC" w:rsidRDefault="00EF0F20" w:rsidP="00EF0F20">
      <w:pPr>
        <w:pStyle w:val="PKTpunkt"/>
      </w:pPr>
      <w:r w:rsidRPr="00885CDC">
        <w:t>1)</w:t>
      </w:r>
      <w:r w:rsidR="00B719F5">
        <w:tab/>
      </w:r>
      <w:r w:rsidRPr="00885CDC">
        <w:t>informuje na piśmie pracownika, o którym mowa w ust. 1, o zmia</w:t>
      </w:r>
      <w:r w:rsidR="000A34E0" w:rsidRPr="00885CDC">
        <w:t>nie pracodawcy</w:t>
      </w:r>
      <w:r w:rsidRPr="00885CDC">
        <w:t>;</w:t>
      </w:r>
    </w:p>
    <w:p w:rsidR="00EF0F20" w:rsidRPr="00885CDC" w:rsidRDefault="00EF0F20" w:rsidP="009B5D42">
      <w:pPr>
        <w:pStyle w:val="PKTpunkt"/>
        <w:keepNext/>
      </w:pPr>
      <w:r w:rsidRPr="00885CDC">
        <w:t>2)</w:t>
      </w:r>
      <w:r w:rsidR="00B719F5">
        <w:tab/>
      </w:r>
      <w:r w:rsidRPr="00885CDC">
        <w:t>przesyła do dyrektora generalnego właściwego urzędu wojewódzkiego wykaz pracowników zawierający w szczególności:</w:t>
      </w:r>
    </w:p>
    <w:p w:rsidR="003F037C" w:rsidRPr="00885CDC" w:rsidRDefault="003F037C" w:rsidP="000178A5">
      <w:pPr>
        <w:pStyle w:val="LITlitera"/>
      </w:pPr>
      <w:r w:rsidRPr="00885CDC">
        <w:t>a)</w:t>
      </w:r>
      <w:r w:rsidR="00B719F5">
        <w:tab/>
      </w:r>
      <w:r w:rsidRPr="00885CDC">
        <w:t>imię i nazwisko,</w:t>
      </w:r>
    </w:p>
    <w:p w:rsidR="003F037C" w:rsidRPr="00885CDC" w:rsidRDefault="003F037C" w:rsidP="000178A5">
      <w:pPr>
        <w:pStyle w:val="LITlitera"/>
      </w:pPr>
      <w:r w:rsidRPr="00885CDC">
        <w:t>b)</w:t>
      </w:r>
      <w:r w:rsidR="00B719F5">
        <w:tab/>
      </w:r>
      <w:r w:rsidRPr="00885CDC">
        <w:t>wykształcenie,</w:t>
      </w:r>
    </w:p>
    <w:p w:rsidR="003F037C" w:rsidRPr="00885CDC" w:rsidRDefault="003F037C" w:rsidP="000178A5">
      <w:pPr>
        <w:pStyle w:val="LITlitera"/>
      </w:pPr>
      <w:r w:rsidRPr="00885CDC">
        <w:t>c)</w:t>
      </w:r>
      <w:r w:rsidR="00B719F5">
        <w:tab/>
      </w:r>
      <w:r w:rsidRPr="00885CDC">
        <w:t>staż pracy,</w:t>
      </w:r>
    </w:p>
    <w:p w:rsidR="003F037C" w:rsidRPr="00885CDC" w:rsidRDefault="003F037C" w:rsidP="000178A5">
      <w:pPr>
        <w:pStyle w:val="LITlitera"/>
      </w:pPr>
      <w:r w:rsidRPr="00885CDC">
        <w:t>d)</w:t>
      </w:r>
      <w:r w:rsidR="00B719F5">
        <w:tab/>
      </w:r>
      <w:r w:rsidRPr="00885CDC">
        <w:t>stanowisko,</w:t>
      </w:r>
    </w:p>
    <w:p w:rsidR="003F037C" w:rsidRPr="00885CDC" w:rsidRDefault="003F037C" w:rsidP="000178A5">
      <w:pPr>
        <w:pStyle w:val="LITlitera"/>
      </w:pPr>
      <w:r w:rsidRPr="00885CDC">
        <w:t>e)</w:t>
      </w:r>
      <w:r w:rsidR="00B719F5">
        <w:tab/>
      </w:r>
      <w:r w:rsidRPr="00885CDC">
        <w:t>składniki wynagrodzenia,</w:t>
      </w:r>
    </w:p>
    <w:p w:rsidR="003F037C" w:rsidRPr="00885CDC" w:rsidRDefault="003F037C" w:rsidP="000178A5">
      <w:pPr>
        <w:pStyle w:val="LITlitera"/>
      </w:pPr>
      <w:r w:rsidRPr="00885CDC">
        <w:t>f)</w:t>
      </w:r>
      <w:r w:rsidR="00B719F5">
        <w:tab/>
      </w:r>
      <w:r w:rsidRPr="00885CDC">
        <w:t>doświadczenie zawodowe na stanowisku obejmującym zadania podlegające przekazaniu.</w:t>
      </w:r>
    </w:p>
    <w:p w:rsidR="003F037C" w:rsidRPr="00885CDC" w:rsidRDefault="003F037C" w:rsidP="000178A5">
      <w:pPr>
        <w:pStyle w:val="USTustnpkodeksu"/>
      </w:pPr>
      <w:r w:rsidRPr="00885CDC">
        <w:t>3.</w:t>
      </w:r>
      <w:r w:rsidR="000F1B27">
        <w:t xml:space="preserve"> </w:t>
      </w:r>
      <w:r w:rsidRPr="00885CDC">
        <w:t xml:space="preserve">Dyrektor generalny urzędu wojewódzkiego, w terminie do dnia 5 stycznia 2018 r., zawiadamia na piśmie </w:t>
      </w:r>
      <w:r w:rsidR="005D0EF6" w:rsidRPr="00885CDC">
        <w:t>pracownika, o którym mowa w ust</w:t>
      </w:r>
      <w:r w:rsidRPr="00885CDC">
        <w:t>. 1, o zmianach, jakie nastąpiły w</w:t>
      </w:r>
      <w:r w:rsidR="00B719F5">
        <w:t> </w:t>
      </w:r>
      <w:r w:rsidRPr="00885CDC">
        <w:t>zakresie jego stosunku pracy. Przepisy art. 23</w:t>
      </w:r>
      <w:r w:rsidR="00D50E4D" w:rsidRPr="00885CDC">
        <w:rPr>
          <w:rStyle w:val="IGindeksgrny"/>
        </w:rPr>
        <w:t>1</w:t>
      </w:r>
      <w:r w:rsidRPr="00885CDC">
        <w:t xml:space="preserve"> § 4 ustawy z dnia 26 czerwca 1974 r. </w:t>
      </w:r>
      <w:r w:rsidR="005D0EF6" w:rsidRPr="00885CDC">
        <w:sym w:font="Symbol" w:char="F02D"/>
      </w:r>
      <w:r w:rsidRPr="00885CDC">
        <w:t xml:space="preserve"> Kodeks pracy</w:t>
      </w:r>
      <w:r w:rsidR="000F1B27">
        <w:t xml:space="preserve"> </w:t>
      </w:r>
      <w:r w:rsidRPr="00885CDC">
        <w:t>stosuje się odpowiednio.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7F19C5" w:rsidRPr="009B5D42">
        <w:rPr>
          <w:rStyle w:val="Ppogrubienie"/>
        </w:rPr>
        <w:t>30</w:t>
      </w:r>
      <w:r w:rsidRPr="009B5D42">
        <w:rPr>
          <w:rStyle w:val="Ppogrubienie"/>
        </w:rPr>
        <w:t>.</w:t>
      </w:r>
      <w:r w:rsidRPr="00885CDC">
        <w:t xml:space="preserve"> </w:t>
      </w:r>
      <w:r w:rsidR="006D5AE8" w:rsidRPr="00885CDC">
        <w:t xml:space="preserve">1. </w:t>
      </w:r>
      <w:r w:rsidR="00C0277A" w:rsidRPr="00885CDC">
        <w:t xml:space="preserve">Zadania marszałka województwa jako wierzyciela należności pieniężnych wynikających ze spraw dotyczących nienależnie pobranych świadczeń rodzinnych przejmuje wojewoda. Wysłane przez marszałka województwa upomnienia, tytuły wykonawcze, zarządzenia zabezpieczenia, postanowienia zawierające stanowisko </w:t>
      </w:r>
      <w:r w:rsidR="00AC6641" w:rsidRPr="00885CDC">
        <w:t xml:space="preserve">administracyjnego organu </w:t>
      </w:r>
      <w:r w:rsidR="00AC6641" w:rsidRPr="00885CDC">
        <w:lastRenderedPageBreak/>
        <w:t>egzekucyjnego</w:t>
      </w:r>
      <w:r w:rsidR="00C0277A" w:rsidRPr="00885CDC">
        <w:t xml:space="preserve"> i inne czynności </w:t>
      </w:r>
      <w:r w:rsidR="00AC6641" w:rsidRPr="00885CDC">
        <w:t>administracyjnego organu egzekucyjnego</w:t>
      </w:r>
      <w:r w:rsidR="00C0277A" w:rsidRPr="00885CDC">
        <w:t xml:space="preserve"> podjęte w zakresie egzekucji administracyjnych pozostają w mocy.</w:t>
      </w:r>
    </w:p>
    <w:p w:rsidR="006D5AE8" w:rsidRPr="00885CDC" w:rsidRDefault="006D5AE8" w:rsidP="00B719F5">
      <w:pPr>
        <w:pStyle w:val="USTustnpkodeksu"/>
        <w:rPr>
          <w:rStyle w:val="Ppogrubienie"/>
        </w:rPr>
      </w:pPr>
      <w:r w:rsidRPr="00885CDC">
        <w:t>2. Wojewoda, do dnia 31 marca 2018 r., informuje dłużników, o ile ich adres</w:t>
      </w:r>
      <w:r w:rsidR="00AE3C11" w:rsidRPr="00885CDC">
        <w:t>y</w:t>
      </w:r>
      <w:r w:rsidRPr="00885CDC">
        <w:t xml:space="preserve"> </w:t>
      </w:r>
      <w:r w:rsidR="00AE3C11" w:rsidRPr="00885CDC">
        <w:t>są znane</w:t>
      </w:r>
      <w:r w:rsidRPr="00885CDC">
        <w:t>, oraz administracyjne organy egzekucyjne o zmianie wierzyciela należności pieniężnych wynikających ze spraw dotyczących nienależnie pobranych świadczeń rodzinnych.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7F19C5" w:rsidRPr="009B5D42">
        <w:rPr>
          <w:rStyle w:val="Ppogrubienie"/>
        </w:rPr>
        <w:t>31</w:t>
      </w:r>
      <w:r w:rsidRPr="009B5D42">
        <w:rPr>
          <w:rStyle w:val="Ppogrubienie"/>
        </w:rPr>
        <w:t>.</w:t>
      </w:r>
      <w:r w:rsidRPr="00885CDC">
        <w:t xml:space="preserve"> </w:t>
      </w:r>
      <w:r w:rsidR="00AA1990">
        <w:t xml:space="preserve">1. </w:t>
      </w:r>
      <w:r w:rsidR="00C0277A" w:rsidRPr="00885CDC">
        <w:t xml:space="preserve">Zadania marszałka województwa jako wierzyciela należności pieniężnych wynikających ze spraw dotyczących nienależnie pobranych świadczeń wychowawczych przejmuje wojewoda. Wysłane przez marszałka województwa upomnienia, tytuły wykonawcze, zarządzenia zabezpieczenia, postanowienia zawierające stanowisko </w:t>
      </w:r>
      <w:r w:rsidR="00AC6641" w:rsidRPr="00885CDC">
        <w:t>administracyjnego organu egzekucyjnego</w:t>
      </w:r>
      <w:r w:rsidR="00C0277A" w:rsidRPr="00885CDC">
        <w:t xml:space="preserve"> i inne czynności </w:t>
      </w:r>
      <w:r w:rsidR="00AC6641" w:rsidRPr="00885CDC">
        <w:t>administracyjnego organu egzekucyjnego</w:t>
      </w:r>
      <w:r w:rsidR="00C0277A" w:rsidRPr="00885CDC">
        <w:t xml:space="preserve"> podjęte w zakresie egzekucji administracyjnych pozostają w mocy.</w:t>
      </w:r>
    </w:p>
    <w:p w:rsidR="00AE3C11" w:rsidRPr="00885CDC" w:rsidRDefault="00AE3C11" w:rsidP="00B719F5">
      <w:pPr>
        <w:pStyle w:val="USTustnpkodeksu"/>
        <w:rPr>
          <w:rStyle w:val="Ppogrubienie"/>
        </w:rPr>
      </w:pPr>
      <w:r w:rsidRPr="00885CDC">
        <w:t>2. Wojewoda, do dnia 31 marca 2018 r., informuje dłużników, o ile ich adresy są znane, oraz administracyjne organy egzekucyjne o zmianie wierzyciela należności pieniężnych wynikających ze spraw dotyczących nienależnie pobranych świadczeń wychowawczych.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790E33" w:rsidRPr="009B5D42">
        <w:rPr>
          <w:rStyle w:val="Ppogrubienie"/>
        </w:rPr>
        <w:t>3</w:t>
      </w:r>
      <w:r w:rsidR="007F19C5" w:rsidRPr="009B5D42">
        <w:rPr>
          <w:rStyle w:val="Ppogrubienie"/>
        </w:rPr>
        <w:t>2</w:t>
      </w:r>
      <w:r w:rsidRPr="009B5D42">
        <w:rPr>
          <w:rStyle w:val="Ppogrubienie"/>
        </w:rPr>
        <w:t>.</w:t>
      </w:r>
      <w:r w:rsidRPr="00885CDC">
        <w:rPr>
          <w:rStyle w:val="Ppogrubienie"/>
        </w:rPr>
        <w:t xml:space="preserve"> </w:t>
      </w:r>
      <w:r w:rsidR="004A1683" w:rsidRPr="00885CDC">
        <w:t>Organy właściwe i m</w:t>
      </w:r>
      <w:r w:rsidRPr="00885CDC">
        <w:t>arszałkowie województw, w okresie od dnia wejścia w</w:t>
      </w:r>
      <w:r w:rsidR="00B719F5">
        <w:t> </w:t>
      </w:r>
      <w:r w:rsidRPr="00885CDC">
        <w:t xml:space="preserve">życie niniejszej ustawy do dnia </w:t>
      </w:r>
      <w:r w:rsidR="004F6579" w:rsidRPr="00885CDC">
        <w:t>3</w:t>
      </w:r>
      <w:r w:rsidRPr="00885CDC">
        <w:t xml:space="preserve">1 </w:t>
      </w:r>
      <w:r w:rsidR="004F6579" w:rsidRPr="00885CDC">
        <w:t xml:space="preserve">grudnia </w:t>
      </w:r>
      <w:r w:rsidRPr="00885CDC">
        <w:t>201</w:t>
      </w:r>
      <w:r w:rsidR="004F6579" w:rsidRPr="00885CDC">
        <w:t>7</w:t>
      </w:r>
      <w:r w:rsidRPr="00885CDC">
        <w:t xml:space="preserve"> r., wykorzystując systemy teleinformatyczne, o których mowa w ustawie </w:t>
      </w:r>
      <w:r w:rsidR="00C8296A" w:rsidRPr="00885CDC">
        <w:t>zmienianej</w:t>
      </w:r>
      <w:r w:rsidRPr="00885CDC">
        <w:t xml:space="preserve"> w art. </w:t>
      </w:r>
      <w:r w:rsidR="000465B1" w:rsidRPr="00885CDC">
        <w:t>8</w:t>
      </w:r>
      <w:r w:rsidRPr="00885CDC">
        <w:t>, przekazują do rejestru centralnego</w:t>
      </w:r>
      <w:r w:rsidR="000B4A2E" w:rsidRPr="00885CDC">
        <w:t>, o którym mowa w tej ustawie,</w:t>
      </w:r>
      <w:r w:rsidRPr="00885CDC">
        <w:t xml:space="preserve"> również adres poczty elektronicznej wskazany we wniosku o ustalenie prawa do świadczeń rodzinnych</w:t>
      </w:r>
      <w:r w:rsidR="0072649A" w:rsidRPr="00885CDC">
        <w:t xml:space="preserve"> na okres zasiłkowy rozpoczynający się </w:t>
      </w:r>
      <w:r w:rsidR="000B4A2E" w:rsidRPr="00885CDC">
        <w:t xml:space="preserve">od dnia </w:t>
      </w:r>
      <w:r w:rsidR="0072649A" w:rsidRPr="00885CDC">
        <w:t>1 listopada 2017 r</w:t>
      </w:r>
      <w:r w:rsidRPr="00885CDC">
        <w:t xml:space="preserve">. </w:t>
      </w:r>
    </w:p>
    <w:p w:rsidR="003F037C" w:rsidRPr="00885CDC" w:rsidRDefault="003F037C" w:rsidP="004F2B2B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32184D" w:rsidRPr="009B5D42">
        <w:rPr>
          <w:rStyle w:val="Ppogrubienie"/>
        </w:rPr>
        <w:t>3</w:t>
      </w:r>
      <w:r w:rsidR="007F19C5" w:rsidRPr="009B5D42">
        <w:rPr>
          <w:rStyle w:val="Ppogrubienie"/>
        </w:rPr>
        <w:t>3</w:t>
      </w:r>
      <w:r w:rsidRPr="009B5D42">
        <w:rPr>
          <w:rStyle w:val="Ppogrubienie"/>
        </w:rPr>
        <w:t>.</w:t>
      </w:r>
      <w:r w:rsidRPr="00885CDC">
        <w:t xml:space="preserve"> </w:t>
      </w:r>
      <w:r w:rsidR="004A1683" w:rsidRPr="00885CDC">
        <w:t>Organy właściwe i m</w:t>
      </w:r>
      <w:r w:rsidRPr="00885CDC">
        <w:t>arszałkowie województw, w okresie od dnia wejścia w</w:t>
      </w:r>
      <w:r w:rsidR="009B5D42">
        <w:t> </w:t>
      </w:r>
      <w:r w:rsidRPr="00885CDC">
        <w:t xml:space="preserve">życie niniejszej ustawy do dnia </w:t>
      </w:r>
      <w:r w:rsidR="004F6579" w:rsidRPr="00885CDC">
        <w:t>3</w:t>
      </w:r>
      <w:r w:rsidRPr="00885CDC">
        <w:t xml:space="preserve">1 </w:t>
      </w:r>
      <w:r w:rsidR="004F6579" w:rsidRPr="00885CDC">
        <w:t xml:space="preserve">grudnia </w:t>
      </w:r>
      <w:r w:rsidRPr="00885CDC">
        <w:t>201</w:t>
      </w:r>
      <w:r w:rsidR="004F6579" w:rsidRPr="00885CDC">
        <w:t>7</w:t>
      </w:r>
      <w:r w:rsidRPr="00885CDC">
        <w:t xml:space="preserve"> r., wykorzystując systemy teleinformatyczne, o których mowa w ustawie </w:t>
      </w:r>
      <w:r w:rsidR="00C8296A" w:rsidRPr="00885CDC">
        <w:t>zmienianej</w:t>
      </w:r>
      <w:r w:rsidRPr="00885CDC">
        <w:t xml:space="preserve"> w art. 1</w:t>
      </w:r>
      <w:r w:rsidR="000465B1" w:rsidRPr="00885CDC">
        <w:t>8</w:t>
      </w:r>
      <w:r w:rsidR="004B7446">
        <w:t>,</w:t>
      </w:r>
      <w:r w:rsidRPr="00885CDC">
        <w:t xml:space="preserve"> przekazują do rejestru centralnego</w:t>
      </w:r>
      <w:r w:rsidR="000B4A2E" w:rsidRPr="00885CDC">
        <w:t>, o którym mowa w tej ustawie,</w:t>
      </w:r>
      <w:r w:rsidRPr="00885CDC">
        <w:t xml:space="preserve"> również adres poczty elektronicznej wskazany we wniosku o ustalenie prawa do świadczenia wychowawczego</w:t>
      </w:r>
      <w:r w:rsidR="004F0AA2" w:rsidRPr="00885CDC">
        <w:t xml:space="preserve"> na okres rozpoczynający się od dnia 1 października 2017 r.</w:t>
      </w:r>
      <w:r w:rsidRPr="00885CDC">
        <w:t xml:space="preserve"> </w:t>
      </w:r>
    </w:p>
    <w:p w:rsidR="00A058F3" w:rsidRPr="00885CDC" w:rsidRDefault="003F037C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3D7B4F" w:rsidRPr="009B5D42">
        <w:rPr>
          <w:rStyle w:val="Ppogrubienie"/>
        </w:rPr>
        <w:t>3</w:t>
      </w:r>
      <w:r w:rsidR="007F19C5" w:rsidRPr="009B5D42">
        <w:rPr>
          <w:rStyle w:val="Ppogrubienie"/>
        </w:rPr>
        <w:t>4</w:t>
      </w:r>
      <w:r w:rsidRPr="009B5D42">
        <w:rPr>
          <w:rStyle w:val="Ppogrubienie"/>
        </w:rPr>
        <w:t>.</w:t>
      </w:r>
      <w:r w:rsidRPr="00885CDC">
        <w:rPr>
          <w:rStyle w:val="Ppogrubienie"/>
        </w:rPr>
        <w:t xml:space="preserve"> </w:t>
      </w:r>
      <w:r w:rsidR="00A058F3" w:rsidRPr="00885CDC">
        <w:t>1.</w:t>
      </w:r>
      <w:r w:rsidR="000F1B27">
        <w:t xml:space="preserve"> </w:t>
      </w:r>
      <w:r w:rsidR="00A058F3" w:rsidRPr="00885CDC">
        <w:t>W roku 2017 minister właściwy do spraw finansów publicznych, w celu zapewnienia wdrożenia przez ministra właściwego do spraw rodziny systemu teleinformatycznego:</w:t>
      </w:r>
    </w:p>
    <w:p w:rsidR="00A058F3" w:rsidRPr="00885CDC" w:rsidRDefault="0078277A" w:rsidP="0078277A">
      <w:pPr>
        <w:pStyle w:val="PKTpunkt"/>
      </w:pPr>
      <w:r w:rsidRPr="00885CDC">
        <w:t>1</w:t>
      </w:r>
      <w:r w:rsidR="009B5D42">
        <w:t>)</w:t>
      </w:r>
      <w:r w:rsidR="009B5D42">
        <w:tab/>
      </w:r>
      <w:r w:rsidR="00A058F3" w:rsidRPr="00885CDC">
        <w:t>za pomocą którego wojewoda będzie realizował</w:t>
      </w:r>
      <w:r w:rsidR="000465B1" w:rsidRPr="00885CDC">
        <w:t xml:space="preserve"> ustawy, o których mowa w art. 8 </w:t>
      </w:r>
      <w:r w:rsidR="009B5D42">
        <w:t>i art. </w:t>
      </w:r>
      <w:r w:rsidR="000465B1" w:rsidRPr="00885CDC">
        <w:t>18</w:t>
      </w:r>
      <w:r w:rsidR="00A058F3" w:rsidRPr="00885CDC">
        <w:t>, w brzmieniu nadanym niniejszą ustawą,</w:t>
      </w:r>
    </w:p>
    <w:p w:rsidR="00A058F3" w:rsidRPr="00885CDC" w:rsidRDefault="0078277A" w:rsidP="0078277A">
      <w:pPr>
        <w:pStyle w:val="PKTpunkt"/>
      </w:pPr>
      <w:r w:rsidRPr="00885CDC">
        <w:lastRenderedPageBreak/>
        <w:t>2</w:t>
      </w:r>
      <w:r w:rsidR="009B5D42">
        <w:t>)</w:t>
      </w:r>
      <w:r w:rsidR="009B5D42">
        <w:tab/>
      </w:r>
      <w:r w:rsidR="00A058F3" w:rsidRPr="00885CDC">
        <w:t xml:space="preserve">o którym mowa w art. </w:t>
      </w:r>
      <w:r w:rsidR="000465B1" w:rsidRPr="00885CDC">
        <w:t>62a ustawy zmienianej w art. 14</w:t>
      </w:r>
      <w:r w:rsidR="00A058F3" w:rsidRPr="00885CDC">
        <w:t>, w brzmieniu nadanym niniejsz</w:t>
      </w:r>
      <w:r w:rsidR="00980A0D" w:rsidRPr="00885CDC">
        <w:t>ą</w:t>
      </w:r>
      <w:r w:rsidR="00A058F3" w:rsidRPr="00885CDC">
        <w:t xml:space="preserve"> ustawą,</w:t>
      </w:r>
    </w:p>
    <w:p w:rsidR="00A058F3" w:rsidRPr="00885CDC" w:rsidRDefault="0078277A" w:rsidP="009B5D42">
      <w:pPr>
        <w:pStyle w:val="PKTpunkt"/>
        <w:keepNext/>
      </w:pPr>
      <w:r w:rsidRPr="00885CDC">
        <w:t>3</w:t>
      </w:r>
      <w:r w:rsidR="009B5D42">
        <w:t>)</w:t>
      </w:r>
      <w:r w:rsidR="009B5D42">
        <w:tab/>
      </w:r>
      <w:r w:rsidR="00A058F3" w:rsidRPr="00885CDC">
        <w:t xml:space="preserve">umożliwiającego obsługę funkcjonalności związanych z kartami elektronicznymi </w:t>
      </w:r>
      <w:r w:rsidR="009B5D42">
        <w:t>w </w:t>
      </w:r>
      <w:r w:rsidR="00A058F3" w:rsidRPr="00885CDC">
        <w:t>rozumieniu art. 2 p</w:t>
      </w:r>
      <w:r w:rsidR="000465B1" w:rsidRPr="00885CDC">
        <w:t>kt 2 ustawy zmienianej w art. 17</w:t>
      </w:r>
      <w:r w:rsidR="00A058F3" w:rsidRPr="00885CDC">
        <w:t>, w brzmieniu nadanym niniejszą ustawą</w:t>
      </w:r>
    </w:p>
    <w:p w:rsidR="00A058F3" w:rsidRPr="00885CDC" w:rsidRDefault="00A058F3" w:rsidP="0078277A">
      <w:pPr>
        <w:pStyle w:val="CZWSPPKTczwsplnapunktw"/>
      </w:pPr>
      <w:r w:rsidRPr="00885CDC">
        <w:sym w:font="Symbol" w:char="F02D"/>
      </w:r>
      <w:r w:rsidRPr="00885CDC">
        <w:t xml:space="preserve"> przekazuje środki finansowe z rezerwy celowej zaplanowanej w ustawie budżetowej na rok 2017 w załączniku nr 2, w części 83 </w:t>
      </w:r>
      <w:r w:rsidRPr="00885CDC">
        <w:sym w:font="Symbol" w:char="F02D"/>
      </w:r>
      <w:r w:rsidRPr="00885CDC">
        <w:t xml:space="preserve"> Rezerwy celowe, w pozycji 34. </w:t>
      </w:r>
    </w:p>
    <w:p w:rsidR="003F037C" w:rsidRPr="00885CDC" w:rsidRDefault="00A058F3" w:rsidP="009B5D42">
      <w:pPr>
        <w:pStyle w:val="USTustnpkodeksu"/>
      </w:pPr>
      <w:r w:rsidRPr="00885CDC">
        <w:t>2. W roku 2017 wojewoda, w celu wdrożenia zadań wynikających z niniejszej ustawy, może wykorzystać środki finansowe zaplanowane w jego budżecie na realizację świadczeń rodzinnych.</w:t>
      </w:r>
    </w:p>
    <w:p w:rsidR="00D24A87" w:rsidRPr="00885CDC" w:rsidRDefault="00D24A87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Pr="009B5D42">
        <w:rPr>
          <w:rStyle w:val="Ppogrubienie"/>
        </w:rPr>
        <w:t>3</w:t>
      </w:r>
      <w:r w:rsidR="007F19C5" w:rsidRPr="009B5D42">
        <w:rPr>
          <w:rStyle w:val="Ppogrubienie"/>
        </w:rPr>
        <w:t>5</w:t>
      </w:r>
      <w:r w:rsidRPr="009B5D42">
        <w:rPr>
          <w:rStyle w:val="Ppogrubienie"/>
        </w:rPr>
        <w:t>.</w:t>
      </w:r>
      <w:r w:rsidRPr="00885CDC">
        <w:t xml:space="preserve"> 1.</w:t>
      </w:r>
      <w:r w:rsidR="000F1B27">
        <w:t xml:space="preserve"> </w:t>
      </w:r>
      <w:r w:rsidRPr="00885CDC">
        <w:t>Od dnia 1 listopada 2017 r.</w:t>
      </w:r>
      <w:r w:rsidR="00B861FF" w:rsidRPr="00885CDC">
        <w:t xml:space="preserve"> do dnia 31 października 2018 r.</w:t>
      </w:r>
      <w:r w:rsidRPr="00885CDC">
        <w:t>:</w:t>
      </w:r>
    </w:p>
    <w:p w:rsidR="00D24A87" w:rsidRPr="00885CDC" w:rsidRDefault="00D24A87" w:rsidP="00D24A87">
      <w:pPr>
        <w:pStyle w:val="PKTpunkt"/>
      </w:pPr>
      <w:r w:rsidRPr="00885CDC">
        <w:t>1)</w:t>
      </w:r>
      <w:r w:rsidR="009B5D42">
        <w:tab/>
      </w:r>
      <w:r w:rsidRPr="00885CDC">
        <w:t>wysokość kwoty, o której mowa w</w:t>
      </w:r>
      <w:r w:rsidR="000F1B27">
        <w:t xml:space="preserve"> </w:t>
      </w:r>
      <w:r w:rsidRPr="00885CDC">
        <w:t>art. 5 ust. 1</w:t>
      </w:r>
      <w:r w:rsidR="000F1B27">
        <w:t xml:space="preserve"> </w:t>
      </w:r>
      <w:r w:rsidRPr="00885CDC">
        <w:t xml:space="preserve">ustawy zmienianej w art. </w:t>
      </w:r>
      <w:r w:rsidR="00E2312D" w:rsidRPr="00885CDC">
        <w:t>8</w:t>
      </w:r>
      <w:r w:rsidRPr="00885CDC">
        <w:t>, wynosi 674,00 zł;</w:t>
      </w:r>
    </w:p>
    <w:p w:rsidR="00D24A87" w:rsidRPr="00885CDC" w:rsidRDefault="00D24A87" w:rsidP="00D24A87">
      <w:pPr>
        <w:pStyle w:val="PKTpunkt"/>
      </w:pPr>
      <w:r w:rsidRPr="00885CDC">
        <w:t>2)</w:t>
      </w:r>
      <w:r w:rsidR="009B5D42">
        <w:tab/>
      </w:r>
      <w:r w:rsidRPr="00885CDC">
        <w:t>wysokość kwoty, o której mowa w</w:t>
      </w:r>
      <w:r w:rsidR="000F1B27">
        <w:t xml:space="preserve"> </w:t>
      </w:r>
      <w:r w:rsidRPr="00885CDC">
        <w:t>art. 5 ust. 2</w:t>
      </w:r>
      <w:r w:rsidR="000F1B27">
        <w:t xml:space="preserve"> </w:t>
      </w:r>
      <w:r w:rsidRPr="00885CDC">
        <w:t xml:space="preserve">ustawy zmienianej w art. </w:t>
      </w:r>
      <w:r w:rsidR="00E2312D" w:rsidRPr="00885CDC">
        <w:t>8</w:t>
      </w:r>
      <w:r w:rsidRPr="00885CDC">
        <w:t>, wynosi 764,00 zł.</w:t>
      </w:r>
    </w:p>
    <w:p w:rsidR="00D24A87" w:rsidRPr="00885CDC" w:rsidRDefault="00D24A87" w:rsidP="009B5D42">
      <w:pPr>
        <w:pStyle w:val="USTustnpkodeksu"/>
        <w:keepNext/>
      </w:pPr>
      <w:r w:rsidRPr="00885CDC">
        <w:t>2.</w:t>
      </w:r>
      <w:r w:rsidR="000F1B27">
        <w:t xml:space="preserve"> </w:t>
      </w:r>
      <w:r w:rsidR="006D6D6D" w:rsidRPr="00885CDC">
        <w:t>Od dnia 1 listopada 2017 r</w:t>
      </w:r>
      <w:r w:rsidRPr="00885CDC">
        <w:t>.</w:t>
      </w:r>
      <w:r w:rsidR="00B861FF" w:rsidRPr="00885CDC">
        <w:t xml:space="preserve"> do dnia 31 października 2018 r.</w:t>
      </w:r>
      <w:r w:rsidRPr="00885CDC">
        <w:t>:</w:t>
      </w:r>
    </w:p>
    <w:p w:rsidR="00D24A87" w:rsidRPr="00885CDC" w:rsidRDefault="00D24A87" w:rsidP="009B5D42">
      <w:pPr>
        <w:pStyle w:val="PKTpunkt"/>
        <w:keepNext/>
      </w:pPr>
      <w:r w:rsidRPr="00885CDC">
        <w:t>1)</w:t>
      </w:r>
      <w:r w:rsidR="009B5D42">
        <w:tab/>
      </w:r>
      <w:r w:rsidRPr="00885CDC">
        <w:t>wysokość zasiłku rodzinnego, o którym mowa w</w:t>
      </w:r>
      <w:r w:rsidR="000F1B27">
        <w:t xml:space="preserve"> </w:t>
      </w:r>
      <w:r w:rsidRPr="00885CDC">
        <w:t>art. 6</w:t>
      </w:r>
      <w:r w:rsidR="000F1B27">
        <w:t xml:space="preserve"> </w:t>
      </w:r>
      <w:r w:rsidRPr="00885CDC">
        <w:t xml:space="preserve">ustawy zmienianej w art. </w:t>
      </w:r>
      <w:r w:rsidR="00E2312D" w:rsidRPr="00885CDC">
        <w:t>8</w:t>
      </w:r>
      <w:r w:rsidRPr="00885CDC">
        <w:t>, wynosi miesięcznie:</w:t>
      </w:r>
    </w:p>
    <w:p w:rsidR="00D24A87" w:rsidRPr="00885CDC" w:rsidRDefault="00D24A87" w:rsidP="00D24A87">
      <w:pPr>
        <w:pStyle w:val="LITlitera"/>
      </w:pPr>
      <w:r w:rsidRPr="00885CDC">
        <w:t>a)</w:t>
      </w:r>
      <w:r w:rsidR="009B5D42">
        <w:tab/>
      </w:r>
      <w:r w:rsidRPr="00885CDC">
        <w:t>95,00 zł na dziecko w wieku do ukończenia 5. roku życia,</w:t>
      </w:r>
    </w:p>
    <w:p w:rsidR="00D24A87" w:rsidRPr="00885CDC" w:rsidRDefault="00D24A87" w:rsidP="00D24A87">
      <w:pPr>
        <w:pStyle w:val="LITlitera"/>
      </w:pPr>
      <w:r w:rsidRPr="00885CDC">
        <w:t>b)</w:t>
      </w:r>
      <w:r w:rsidR="009B5D42">
        <w:tab/>
      </w:r>
      <w:r w:rsidRPr="00885CDC">
        <w:t>124,00 zł na dziecko w wieku powyżej 5. roku życia do ukończenia 18. roku życia,</w:t>
      </w:r>
    </w:p>
    <w:p w:rsidR="00D24A87" w:rsidRPr="00885CDC" w:rsidRDefault="00D24A87" w:rsidP="00D24A87">
      <w:pPr>
        <w:pStyle w:val="LITlitera"/>
      </w:pPr>
      <w:r w:rsidRPr="00885CDC">
        <w:t>c)</w:t>
      </w:r>
      <w:r w:rsidR="009B5D42">
        <w:tab/>
      </w:r>
      <w:r w:rsidRPr="00885CDC">
        <w:t>135,00 zł na dziecko w wieku powyżej 18. roku życia do ukończenia 24. roku życia;</w:t>
      </w:r>
    </w:p>
    <w:p w:rsidR="00D24A87" w:rsidRPr="00885CDC" w:rsidRDefault="00D24A87" w:rsidP="00D24A87">
      <w:pPr>
        <w:pStyle w:val="PKTpunkt"/>
      </w:pPr>
      <w:r w:rsidRPr="00885CDC">
        <w:t>2)</w:t>
      </w:r>
      <w:r w:rsidR="009B5D42">
        <w:tab/>
      </w:r>
      <w:r w:rsidRPr="00885CDC">
        <w:t>wysokość dodatku do zasiłku rodzinnego z tytułu sa</w:t>
      </w:r>
      <w:r w:rsidR="009B5D42">
        <w:t>motnego wychowywania dziecka, o </w:t>
      </w:r>
      <w:r w:rsidRPr="00885CDC">
        <w:t>którym mowa w</w:t>
      </w:r>
      <w:r w:rsidR="000F1B27">
        <w:t xml:space="preserve"> </w:t>
      </w:r>
      <w:r w:rsidRPr="00885CDC">
        <w:t>art. 11a</w:t>
      </w:r>
      <w:r w:rsidR="000F1B27">
        <w:t xml:space="preserve"> </w:t>
      </w:r>
      <w:r w:rsidRPr="00885CDC">
        <w:t xml:space="preserve">ustawy zmienianej w art. </w:t>
      </w:r>
      <w:r w:rsidR="00E2312D" w:rsidRPr="00885CDC">
        <w:t>8</w:t>
      </w:r>
      <w:r w:rsidRPr="00885CDC">
        <w:t>, wynosi 193,00 zł miesięcznie na dziecko, nie więcej jednak niż 386,00 zł na wszystkie dzieci;</w:t>
      </w:r>
    </w:p>
    <w:p w:rsidR="00D24A87" w:rsidRPr="00885CDC" w:rsidRDefault="00D24A87" w:rsidP="00D24A87">
      <w:pPr>
        <w:pStyle w:val="PKTpunkt"/>
      </w:pPr>
      <w:r w:rsidRPr="00885CDC">
        <w:t>3)</w:t>
      </w:r>
      <w:r w:rsidR="009B5D42">
        <w:tab/>
      </w:r>
      <w:r w:rsidRPr="00885CDC">
        <w:t>wysokość dodatku do zasiłku rodzinnego z tytułu wychowywania dziecka w rodzinie wielodzietnej, o którym mowa w</w:t>
      </w:r>
      <w:r w:rsidR="000F1B27">
        <w:t xml:space="preserve"> </w:t>
      </w:r>
      <w:r w:rsidRPr="00885CDC">
        <w:t>art. 12a</w:t>
      </w:r>
      <w:r w:rsidR="000F1B27">
        <w:t xml:space="preserve"> </w:t>
      </w:r>
      <w:r w:rsidRPr="00885CDC">
        <w:t xml:space="preserve">ustawy zmienianej w art. </w:t>
      </w:r>
      <w:r w:rsidR="00E2312D" w:rsidRPr="00885CDC">
        <w:t>8</w:t>
      </w:r>
      <w:r w:rsidRPr="00885CDC">
        <w:t>, wynosi 95,00 zł miesięcznie na trzecie i na następne dzieci uprawnione do zasiłku rodzinnego;</w:t>
      </w:r>
    </w:p>
    <w:p w:rsidR="00D24A87" w:rsidRPr="00885CDC" w:rsidRDefault="00D24A87" w:rsidP="009B5D42">
      <w:pPr>
        <w:pStyle w:val="PKTpunkt"/>
        <w:keepNext/>
      </w:pPr>
      <w:r w:rsidRPr="00885CDC">
        <w:t>4)</w:t>
      </w:r>
      <w:r w:rsidR="009B5D42">
        <w:tab/>
      </w:r>
      <w:r w:rsidRPr="00885CDC">
        <w:t>wysokość dodatku do zasiłku rodzinnego z tytułu kształcenia i rehabilitacji dziecka niepełnosprawnego, o którym mowa w</w:t>
      </w:r>
      <w:r w:rsidR="000F1B27">
        <w:t xml:space="preserve"> </w:t>
      </w:r>
      <w:r w:rsidRPr="00885CDC">
        <w:t>art. 13</w:t>
      </w:r>
      <w:r w:rsidR="000F1B27">
        <w:t xml:space="preserve"> </w:t>
      </w:r>
      <w:r w:rsidRPr="00885CDC">
        <w:t xml:space="preserve">ustawy zmienianej w art. </w:t>
      </w:r>
      <w:r w:rsidR="00A46ECE" w:rsidRPr="00885CDC">
        <w:t>8</w:t>
      </w:r>
      <w:r w:rsidRPr="00885CDC">
        <w:t>, wynosi:</w:t>
      </w:r>
    </w:p>
    <w:p w:rsidR="00D24A87" w:rsidRPr="00885CDC" w:rsidRDefault="00D24A87" w:rsidP="00D24A87">
      <w:pPr>
        <w:pStyle w:val="LITlitera"/>
      </w:pPr>
      <w:r w:rsidRPr="00885CDC">
        <w:t>a)</w:t>
      </w:r>
      <w:r w:rsidR="009B5D42">
        <w:tab/>
      </w:r>
      <w:r w:rsidRPr="00885CDC">
        <w:t>90,00 zł miesięcznie na dziecko w wieku do ukończenia 5. roku życia,</w:t>
      </w:r>
    </w:p>
    <w:p w:rsidR="00D24A87" w:rsidRPr="00885CDC" w:rsidRDefault="00D24A87" w:rsidP="00D24A87">
      <w:pPr>
        <w:pStyle w:val="LITlitera"/>
      </w:pPr>
      <w:r w:rsidRPr="00885CDC">
        <w:t>b</w:t>
      </w:r>
      <w:r w:rsidR="009B5D42">
        <w:tab/>
      </w:r>
      <w:r w:rsidRPr="00885CDC">
        <w:t xml:space="preserve">110,00 zł miesięcznie na dziecko w wieku powyżej </w:t>
      </w:r>
      <w:r w:rsidR="009B5D42">
        <w:t>5. roku życia do ukończenia 24. </w:t>
      </w:r>
      <w:r w:rsidRPr="00885CDC">
        <w:t>roku życia;</w:t>
      </w:r>
    </w:p>
    <w:p w:rsidR="00D24A87" w:rsidRPr="00885CDC" w:rsidRDefault="00D24A87" w:rsidP="009B5D42">
      <w:pPr>
        <w:pStyle w:val="PKTpunkt"/>
        <w:keepNext/>
      </w:pPr>
      <w:r w:rsidRPr="00885CDC">
        <w:lastRenderedPageBreak/>
        <w:t>5)</w:t>
      </w:r>
      <w:r w:rsidR="009B5D42">
        <w:tab/>
      </w:r>
      <w:r w:rsidRPr="00885CDC">
        <w:t>wysokość dodatku do zasiłku rodzinnego z tytułu podjęcia przez dziecko nauki w szkole poza miejscem zamieszkania, o którym mowa w</w:t>
      </w:r>
      <w:r w:rsidR="000F1B27">
        <w:t xml:space="preserve"> </w:t>
      </w:r>
      <w:r w:rsidRPr="00885CDC">
        <w:t>art. 15</w:t>
      </w:r>
      <w:r w:rsidR="000F1B27">
        <w:t xml:space="preserve"> </w:t>
      </w:r>
      <w:r w:rsidRPr="00885CDC">
        <w:t xml:space="preserve">ustawy zmienianej w art. </w:t>
      </w:r>
      <w:r w:rsidR="00A46ECE" w:rsidRPr="00885CDC">
        <w:t>8</w:t>
      </w:r>
      <w:r w:rsidRPr="00885CDC">
        <w:t>, wynosi:</w:t>
      </w:r>
    </w:p>
    <w:p w:rsidR="00D24A87" w:rsidRPr="00885CDC" w:rsidRDefault="00D24A87" w:rsidP="00D24A87">
      <w:pPr>
        <w:pStyle w:val="LITlitera"/>
      </w:pPr>
      <w:r w:rsidRPr="00885CDC">
        <w:t>a)</w:t>
      </w:r>
      <w:r w:rsidR="009B5D42">
        <w:tab/>
      </w:r>
      <w:r w:rsidRPr="00885CDC">
        <w:t>113,00 zł miesięcznie na dziecko w związku z zamieszkiwaniem w miejscowości, w której znajduje się siedziba szkoły ponadgimnazja</w:t>
      </w:r>
      <w:r w:rsidR="009B5D42">
        <w:t>lnej lub szkoły artystycznej, w </w:t>
      </w:r>
      <w:r w:rsidRPr="00885CDC">
        <w:t>której realizowany jest obowiązek szkolny i obowiązek nauki, a także szkoły podstawowej lub gimnazjum w przypadku dziecka lub osoby uczącej się, legitymującej się orzeczeniem o niepełnosprawności lub o stopniu niepełnosprawności,</w:t>
      </w:r>
    </w:p>
    <w:p w:rsidR="00D24A87" w:rsidRPr="00885CDC" w:rsidRDefault="00D24A87" w:rsidP="007D5B35">
      <w:pPr>
        <w:pStyle w:val="LITlitera"/>
      </w:pPr>
      <w:r w:rsidRPr="00885CDC">
        <w:t>b)</w:t>
      </w:r>
      <w:r w:rsidR="009B5D42">
        <w:tab/>
      </w:r>
      <w:r w:rsidRPr="00885CDC">
        <w:t>69,00 zł miesięcznie na dziecko w związku z dojazdem z miejsca zamieszkania do miejscowości, w której znajduje się siedziba szkoły, w przypadku dojazdu do szkoły ponadgimnazjalnej, a także szkoły artystycznej, w której realizowany jest obowiązek szkolny i obowiązek nauki w zakresie odpowiadającym nauce w szkole ponadgimnazjalnej.</w:t>
      </w:r>
    </w:p>
    <w:p w:rsidR="003F037C" w:rsidRPr="00885CDC" w:rsidRDefault="003F037C" w:rsidP="00475D0B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3D7B4F" w:rsidRPr="009B5D42">
        <w:rPr>
          <w:rStyle w:val="Ppogrubienie"/>
        </w:rPr>
        <w:t>3</w:t>
      </w:r>
      <w:r w:rsidR="007F19C5" w:rsidRPr="009B5D42">
        <w:rPr>
          <w:rStyle w:val="Ppogrubienie"/>
        </w:rPr>
        <w:t>6</w:t>
      </w:r>
      <w:r w:rsidRPr="009B5D42">
        <w:rPr>
          <w:rStyle w:val="Ppogrubienie"/>
        </w:rPr>
        <w:t>.</w:t>
      </w:r>
      <w:r w:rsidRPr="00885CDC">
        <w:t xml:space="preserve"> 1. Opiekun lub wolontariusz w żłobku lub klubie dziecięcym spełniający do dnia 31 grudnia 2017 r. wymagania do sprawowania funkc</w:t>
      </w:r>
      <w:r w:rsidR="009B5D42">
        <w:t>ji opiekuna lub wolontariusza w </w:t>
      </w:r>
      <w:r w:rsidRPr="00885CDC">
        <w:t>żłobku lub klubie dziecięcym może sprawować tę funkcję, jeżeli po dniu 1 stycznia 2018 r.</w:t>
      </w:r>
      <w:r w:rsidR="000F1B27">
        <w:t xml:space="preserve"> </w:t>
      </w:r>
      <w:r w:rsidRPr="00885CDC">
        <w:t xml:space="preserve">będzie spełniał wymagania określone w </w:t>
      </w:r>
      <w:r w:rsidR="007072A4" w:rsidRPr="00885CDC">
        <w:t>ustawie zmienianej w art. 1</w:t>
      </w:r>
      <w:r w:rsidR="00A46ECE" w:rsidRPr="00885CDC">
        <w:t>4</w:t>
      </w:r>
      <w:r w:rsidR="007072A4" w:rsidRPr="00885CDC">
        <w:t xml:space="preserve"> w brzmieniu dotychczasowym</w:t>
      </w:r>
      <w:r w:rsidR="005F7B40" w:rsidRPr="00885CDC">
        <w:t>, z uwzględnieniem ust. 3,</w:t>
      </w:r>
      <w:r w:rsidR="007072A4" w:rsidRPr="00885CDC">
        <w:t xml:space="preserve"> </w:t>
      </w:r>
      <w:r w:rsidRPr="00885CDC">
        <w:t xml:space="preserve">i </w:t>
      </w:r>
      <w:r w:rsidR="007072A4" w:rsidRPr="00885CDC">
        <w:t xml:space="preserve">do </w:t>
      </w:r>
      <w:r w:rsidRPr="00885CDC">
        <w:t>dnia 1 styczn</w:t>
      </w:r>
      <w:r w:rsidR="009B5D42">
        <w:t>ia 2020 r. odbędzie szkolenie z </w:t>
      </w:r>
      <w:r w:rsidRPr="00885CDC">
        <w:t xml:space="preserve">udzielania dziecku pierwszej pomocy. Przepisy art. 18a ustawy </w:t>
      </w:r>
      <w:r w:rsidR="00C8296A" w:rsidRPr="00885CDC">
        <w:t>zmienianej</w:t>
      </w:r>
      <w:r w:rsidRPr="00885CDC">
        <w:t xml:space="preserve"> w art.</w:t>
      </w:r>
      <w:r w:rsidR="0077390C" w:rsidRPr="00885CDC">
        <w:t xml:space="preserve"> </w:t>
      </w:r>
      <w:r w:rsidR="003D7B4F" w:rsidRPr="00885CDC">
        <w:t>1</w:t>
      </w:r>
      <w:r w:rsidR="00A46ECE" w:rsidRPr="00885CDC">
        <w:t>4</w:t>
      </w:r>
      <w:r w:rsidR="004B7446">
        <w:t>,</w:t>
      </w:r>
      <w:r w:rsidR="009B5D42">
        <w:t xml:space="preserve"> w </w:t>
      </w:r>
      <w:r w:rsidRPr="00885CDC">
        <w:t>brzmieniu nadanym niniejszą ustawą, stosuje się.</w:t>
      </w:r>
    </w:p>
    <w:p w:rsidR="003F037C" w:rsidRPr="00885CDC" w:rsidRDefault="003F037C" w:rsidP="00475D0B">
      <w:pPr>
        <w:pStyle w:val="USTustnpkodeksu"/>
      </w:pPr>
      <w:r w:rsidRPr="00885CDC">
        <w:t xml:space="preserve">2. Dzienny opiekun spełniający </w:t>
      </w:r>
      <w:r w:rsidR="00EB0E62" w:rsidRPr="00885CDC">
        <w:t xml:space="preserve">w dniu </w:t>
      </w:r>
      <w:r w:rsidRPr="00885CDC">
        <w:t>31 grudnia 2017 r. wymagania do sprawowania funkcji dziennego opiekuna może sprawować tę funkcję, jeżeli po dniu 1 stycznia 2018 r.</w:t>
      </w:r>
      <w:r w:rsidR="000F1B27">
        <w:t xml:space="preserve"> </w:t>
      </w:r>
      <w:r w:rsidRPr="00885CDC">
        <w:t xml:space="preserve">będzie spełniał wymagania określone w </w:t>
      </w:r>
      <w:r w:rsidR="007072A4" w:rsidRPr="00885CDC">
        <w:t xml:space="preserve">ustawie zmienianej w art. </w:t>
      </w:r>
      <w:r w:rsidR="00A46ECE" w:rsidRPr="00885CDC">
        <w:t>14</w:t>
      </w:r>
      <w:r w:rsidR="00361EA6" w:rsidRPr="00885CDC">
        <w:t xml:space="preserve"> w brzmieniu </w:t>
      </w:r>
      <w:r w:rsidR="00902DD9" w:rsidRPr="00885CDC">
        <w:t>dotychczasowym</w:t>
      </w:r>
      <w:r w:rsidR="005F7B40" w:rsidRPr="00885CDC">
        <w:t>, z uwzględnieniem ust. 3,</w:t>
      </w:r>
      <w:r w:rsidRPr="00885CDC">
        <w:t xml:space="preserve"> i do dnia 1 stycz</w:t>
      </w:r>
      <w:r w:rsidR="003F78B3" w:rsidRPr="00885CDC">
        <w:t>nia</w:t>
      </w:r>
      <w:r w:rsidR="009B5D42">
        <w:t xml:space="preserve"> 2020 r. odbędzie szkolenie z </w:t>
      </w:r>
      <w:r w:rsidRPr="00885CDC">
        <w:t xml:space="preserve">udzielania dziecku pierwszej pomocy. Przepisy art. 39 ust. 2 i 2a ustawy </w:t>
      </w:r>
      <w:r w:rsidR="00C8296A" w:rsidRPr="00885CDC">
        <w:t>zmienianej</w:t>
      </w:r>
      <w:r w:rsidR="009B5D42">
        <w:t xml:space="preserve"> w art. </w:t>
      </w:r>
      <w:r w:rsidR="003D7B4F" w:rsidRPr="00885CDC">
        <w:t>1</w:t>
      </w:r>
      <w:r w:rsidR="00A46ECE" w:rsidRPr="00885CDC">
        <w:t>4</w:t>
      </w:r>
      <w:r w:rsidR="004B7446">
        <w:t>,</w:t>
      </w:r>
      <w:r w:rsidRPr="00885CDC">
        <w:t xml:space="preserve"> w brzmieniu nadanym niniejszą ustawą</w:t>
      </w:r>
      <w:r w:rsidR="004B7446">
        <w:t>,</w:t>
      </w:r>
      <w:r w:rsidRPr="00885CDC">
        <w:t xml:space="preserve"> stosuje się.</w:t>
      </w:r>
    </w:p>
    <w:p w:rsidR="00733B60" w:rsidRPr="00885CDC" w:rsidRDefault="00EB0E62" w:rsidP="00475D0B">
      <w:pPr>
        <w:pStyle w:val="USTustnpkodeksu"/>
      </w:pPr>
      <w:r w:rsidRPr="00885CDC">
        <w:t>3</w:t>
      </w:r>
      <w:r w:rsidR="005F7B40" w:rsidRPr="00885CDC">
        <w:t xml:space="preserve">. </w:t>
      </w:r>
      <w:r w:rsidR="00733B60" w:rsidRPr="00885CDC">
        <w:t>Dyrektor żłobka, osob</w:t>
      </w:r>
      <w:r w:rsidRPr="00885CDC">
        <w:t>a</w:t>
      </w:r>
      <w:r w:rsidR="00733B60" w:rsidRPr="00885CDC">
        <w:t xml:space="preserve"> kierującą pracą klubu dziecięcego, osob</w:t>
      </w:r>
      <w:r w:rsidRPr="00885CDC">
        <w:t>a</w:t>
      </w:r>
      <w:r w:rsidR="00733B60" w:rsidRPr="00885CDC">
        <w:t xml:space="preserve"> fizyczna tworząca lub prowadząca żłobek lub klub dziecięcy, opiekun, pielęgniarka, położna, wolontariusz, inna osoba zatrudniona do wykonywania pracy lub świadczenia usług w żłobku lub klubie dziecięcym</w:t>
      </w:r>
      <w:r w:rsidR="000F1B27">
        <w:t xml:space="preserve"> </w:t>
      </w:r>
      <w:r w:rsidR="00733B60" w:rsidRPr="00885CDC">
        <w:t>oraz dzienny opiekun mogą, po dniu 1 stycznia 2018 r., świadczyć pracę lub wykonywać usługi w żłobku lub klubie dziecięcym lub sprawować funkcję dziennego</w:t>
      </w:r>
      <w:r w:rsidR="00C323EC" w:rsidRPr="00885CDC">
        <w:t xml:space="preserve"> opiekuna</w:t>
      </w:r>
      <w:r w:rsidR="004B7446">
        <w:t>,</w:t>
      </w:r>
      <w:r w:rsidR="00733B60" w:rsidRPr="00885CDC">
        <w:t xml:space="preserve"> jeżeli nie figurują w bazie danych Rejestru Sprawców Przestępstw na Tle </w:t>
      </w:r>
      <w:r w:rsidR="00733B60" w:rsidRPr="00885CDC">
        <w:lastRenderedPageBreak/>
        <w:t>Seksualnym z dostępem ograniczonym lub nie zostały skazan</w:t>
      </w:r>
      <w:r w:rsidR="004B7446">
        <w:t>e</w:t>
      </w:r>
      <w:r w:rsidR="00733B60" w:rsidRPr="00885CDC">
        <w:t xml:space="preserve"> prawomocnym wyrokiem za inne przestępstwo umyślne i przedstawią, w terminie do dnia 31 marca 2018 r.</w:t>
      </w:r>
      <w:r w:rsidR="001460E7" w:rsidRPr="00885CDC">
        <w:t>,</w:t>
      </w:r>
      <w:r w:rsidR="00733B60" w:rsidRPr="00885CDC">
        <w:t xml:space="preserve"> zaświadczenie o niekaralności wystawione nie później niż </w:t>
      </w:r>
      <w:r w:rsidR="001460E7" w:rsidRPr="00885CDC">
        <w:t xml:space="preserve">w dniu </w:t>
      </w:r>
      <w:r w:rsidR="000768BA" w:rsidRPr="00885CDC">
        <w:t>2 stycznia 2018 r.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3D7B4F" w:rsidRPr="009B5D42">
        <w:rPr>
          <w:rStyle w:val="Ppogrubienie"/>
        </w:rPr>
        <w:t>3</w:t>
      </w:r>
      <w:r w:rsidR="007F19C5" w:rsidRPr="009B5D42">
        <w:rPr>
          <w:rStyle w:val="Ppogrubienie"/>
        </w:rPr>
        <w:t>7</w:t>
      </w:r>
      <w:r w:rsidRPr="009B5D42">
        <w:rPr>
          <w:rStyle w:val="Ppogrubienie"/>
        </w:rPr>
        <w:t>.</w:t>
      </w:r>
      <w:r w:rsidRPr="00885CDC">
        <w:t xml:space="preserve"> 1. Podmiot</w:t>
      </w:r>
      <w:r w:rsidR="005B6203" w:rsidRPr="00885CDC">
        <w:t>y</w:t>
      </w:r>
      <w:r w:rsidRPr="00885CDC">
        <w:t xml:space="preserve"> prowadząc</w:t>
      </w:r>
      <w:r w:rsidR="005B6203" w:rsidRPr="00885CDC">
        <w:t>e</w:t>
      </w:r>
      <w:r w:rsidRPr="00885CDC">
        <w:t xml:space="preserve"> żłobk</w:t>
      </w:r>
      <w:r w:rsidR="005B6203" w:rsidRPr="00885CDC">
        <w:t>i</w:t>
      </w:r>
      <w:r w:rsidRPr="00885CDC">
        <w:t xml:space="preserve"> lub klub</w:t>
      </w:r>
      <w:r w:rsidR="005B6203" w:rsidRPr="00885CDC">
        <w:t>y</w:t>
      </w:r>
      <w:r w:rsidRPr="00885CDC">
        <w:t xml:space="preserve"> dziecięc</w:t>
      </w:r>
      <w:r w:rsidR="005B6203" w:rsidRPr="00885CDC">
        <w:t xml:space="preserve">e oraz podmioty ubiegające </w:t>
      </w:r>
      <w:r w:rsidR="004B7446" w:rsidRPr="00885CDC">
        <w:t xml:space="preserve">się </w:t>
      </w:r>
      <w:r w:rsidR="005B6203" w:rsidRPr="00885CDC">
        <w:t>przed dniem 1 stycznia 2017 r. o wpis do rejestru żłobków i klubów dziecięcych</w:t>
      </w:r>
      <w:r w:rsidRPr="00885CDC">
        <w:t xml:space="preserve"> </w:t>
      </w:r>
      <w:r w:rsidR="005B6203" w:rsidRPr="00885CDC">
        <w:t xml:space="preserve">są </w:t>
      </w:r>
      <w:r w:rsidRPr="00885CDC">
        <w:t>obowiązan</w:t>
      </w:r>
      <w:r w:rsidR="005B6203" w:rsidRPr="00885CDC">
        <w:t>e</w:t>
      </w:r>
      <w:r w:rsidRPr="00885CDC">
        <w:t xml:space="preserve"> przedstawić, w terminie do dnia 31 stycznia 2018 r., właściwemu wójtowi, burmistrzowi lub prezydentowi miasta dane</w:t>
      </w:r>
      <w:r w:rsidR="008A2F5F" w:rsidRPr="00885CDC">
        <w:t>,</w:t>
      </w:r>
      <w:r w:rsidRPr="00885CDC">
        <w:t xml:space="preserve"> o których mowa w art. 27 ust. </w:t>
      </w:r>
      <w:r w:rsidR="00CC1AB0" w:rsidRPr="00885CDC">
        <w:t>4</w:t>
      </w:r>
      <w:r w:rsidR="009B5D42">
        <w:t xml:space="preserve"> pkt 4–6 i 8–</w:t>
      </w:r>
      <w:r w:rsidRPr="00885CDC">
        <w:t>1</w:t>
      </w:r>
      <w:r w:rsidR="002A24A5" w:rsidRPr="00885CDC">
        <w:t>0</w:t>
      </w:r>
      <w:r w:rsidRPr="00885CDC">
        <w:t xml:space="preserve"> ustawy </w:t>
      </w:r>
      <w:r w:rsidR="00C8296A" w:rsidRPr="00885CDC">
        <w:t>zmienianej</w:t>
      </w:r>
      <w:r w:rsidRPr="00885CDC">
        <w:t xml:space="preserve"> w art. </w:t>
      </w:r>
      <w:r w:rsidR="003D7B4F" w:rsidRPr="00885CDC">
        <w:t>1</w:t>
      </w:r>
      <w:r w:rsidR="00A46ECE" w:rsidRPr="00885CDC">
        <w:t>4</w:t>
      </w:r>
      <w:r w:rsidR="00DF69F3">
        <w:t>,</w:t>
      </w:r>
      <w:r w:rsidRPr="00885CDC">
        <w:t xml:space="preserve"> w brzmieniu nadanym niniejszą ustawą, </w:t>
      </w:r>
      <w:r w:rsidR="008A2F5F" w:rsidRPr="00885CDC">
        <w:t xml:space="preserve">w </w:t>
      </w:r>
      <w:r w:rsidRPr="00885CDC">
        <w:t>cel</w:t>
      </w:r>
      <w:r w:rsidR="008A2F5F" w:rsidRPr="00885CDC">
        <w:t>u</w:t>
      </w:r>
      <w:r w:rsidRPr="00885CDC">
        <w:t xml:space="preserve"> </w:t>
      </w:r>
      <w:r w:rsidR="005B6203" w:rsidRPr="00885CDC">
        <w:t>zawarcia tych danych w rejestrze</w:t>
      </w:r>
      <w:r w:rsidRPr="00885CDC">
        <w:t xml:space="preserve">, o którym mowa w art. 26 ustawy </w:t>
      </w:r>
      <w:r w:rsidR="00C8296A" w:rsidRPr="00885CDC">
        <w:t>zmienianej</w:t>
      </w:r>
      <w:r w:rsidRPr="00885CDC">
        <w:t xml:space="preserve"> w art. </w:t>
      </w:r>
      <w:r w:rsidR="003D7B4F" w:rsidRPr="00885CDC">
        <w:t>1</w:t>
      </w:r>
      <w:r w:rsidR="00A46ECE" w:rsidRPr="00885CDC">
        <w:t>4</w:t>
      </w:r>
      <w:r w:rsidRPr="00885CDC">
        <w:t>.</w:t>
      </w:r>
    </w:p>
    <w:p w:rsidR="003F037C" w:rsidRPr="00885CDC" w:rsidRDefault="003F037C" w:rsidP="00475D0B">
      <w:pPr>
        <w:pStyle w:val="USTustnpkodeksu"/>
      </w:pPr>
      <w:r w:rsidRPr="00885CDC">
        <w:t>2. Podmiot zatrudniający dziennego opiekuna jest obowiązany przedstawić, w terminie do dnia 31 stycznia 2018 r., właściwemu wójtowi, burmistrzowi lub prezydentowi miasta dane</w:t>
      </w:r>
      <w:r w:rsidR="002A24A5" w:rsidRPr="00885CDC">
        <w:t>,</w:t>
      </w:r>
      <w:r w:rsidRPr="00885CDC">
        <w:t xml:space="preserve"> o których mowa w art. 46 ust. 2 ustawy </w:t>
      </w:r>
      <w:r w:rsidR="00C8296A" w:rsidRPr="00885CDC">
        <w:t>zmienianej</w:t>
      </w:r>
      <w:r w:rsidRPr="00885CDC">
        <w:t xml:space="preserve"> w art. </w:t>
      </w:r>
      <w:r w:rsidR="003D7B4F" w:rsidRPr="00885CDC">
        <w:t>1</w:t>
      </w:r>
      <w:r w:rsidR="00A46ECE" w:rsidRPr="00885CDC">
        <w:t>4</w:t>
      </w:r>
      <w:r w:rsidR="00DF69F3">
        <w:t>,</w:t>
      </w:r>
      <w:r w:rsidRPr="00885CDC">
        <w:t xml:space="preserve"> w brzmieniu nadanym niniejszą ustawą, </w:t>
      </w:r>
      <w:r w:rsidR="002A24A5" w:rsidRPr="00885CDC">
        <w:t xml:space="preserve">w </w:t>
      </w:r>
      <w:r w:rsidRPr="00885CDC">
        <w:t>cel</w:t>
      </w:r>
      <w:r w:rsidR="002A24A5" w:rsidRPr="00885CDC">
        <w:t>u</w:t>
      </w:r>
      <w:r w:rsidRPr="00885CDC">
        <w:t xml:space="preserve"> </w:t>
      </w:r>
      <w:r w:rsidR="005B6203" w:rsidRPr="00885CDC">
        <w:t xml:space="preserve">zawarcia tych danych w </w:t>
      </w:r>
      <w:r w:rsidRPr="00885CDC">
        <w:t>wykaz</w:t>
      </w:r>
      <w:r w:rsidR="005B6203" w:rsidRPr="00885CDC">
        <w:t>ie</w:t>
      </w:r>
      <w:r w:rsidRPr="00885CDC">
        <w:t xml:space="preserve">, o którym mowa w art. 46 ust. 1 ustawy </w:t>
      </w:r>
      <w:r w:rsidR="00C8296A" w:rsidRPr="00885CDC">
        <w:t>zmienianej</w:t>
      </w:r>
      <w:r w:rsidRPr="00885CDC">
        <w:t xml:space="preserve"> w art. </w:t>
      </w:r>
      <w:r w:rsidR="003D7B4F" w:rsidRPr="00885CDC">
        <w:t>1</w:t>
      </w:r>
      <w:r w:rsidR="00A46ECE" w:rsidRPr="00885CDC">
        <w:t>4</w:t>
      </w:r>
      <w:r w:rsidR="00DF69F3">
        <w:t>,</w:t>
      </w:r>
      <w:r w:rsidRPr="00885CDC">
        <w:t xml:space="preserve"> w brzmieniu nadanym niniejszą ustawą.</w:t>
      </w:r>
    </w:p>
    <w:p w:rsidR="003F037C" w:rsidRPr="00885CDC" w:rsidRDefault="003F037C" w:rsidP="003F037C">
      <w:pPr>
        <w:pStyle w:val="USTustnpkodeksu"/>
      </w:pPr>
      <w:r w:rsidRPr="00885CDC">
        <w:t xml:space="preserve">3. Wójt, burmistrz lub prezydent miasta jest obowiązany uzupełnić rejestr, o którym mowa w art. 26 ustawy </w:t>
      </w:r>
      <w:r w:rsidR="00C8296A" w:rsidRPr="00885CDC">
        <w:t>zmienianej</w:t>
      </w:r>
      <w:r w:rsidRPr="00885CDC">
        <w:t xml:space="preserve"> w art. </w:t>
      </w:r>
      <w:r w:rsidR="003D7B4F" w:rsidRPr="00885CDC">
        <w:t>1</w:t>
      </w:r>
      <w:r w:rsidR="005553EC" w:rsidRPr="00885CDC">
        <w:t>4</w:t>
      </w:r>
      <w:r w:rsidRPr="00885CDC">
        <w:t xml:space="preserve">, i wykaz, o którym mowa w art. 46 ust. 1 ustawy </w:t>
      </w:r>
      <w:r w:rsidR="00C8296A" w:rsidRPr="00885CDC">
        <w:t xml:space="preserve">zmienianej </w:t>
      </w:r>
      <w:r w:rsidRPr="00885CDC">
        <w:t xml:space="preserve">w art. </w:t>
      </w:r>
      <w:r w:rsidR="003D7B4F" w:rsidRPr="00885CDC">
        <w:t>1</w:t>
      </w:r>
      <w:r w:rsidR="005553EC" w:rsidRPr="00885CDC">
        <w:t>4</w:t>
      </w:r>
      <w:r w:rsidR="00AF3142" w:rsidRPr="00885CDC">
        <w:t>,</w:t>
      </w:r>
      <w:r w:rsidRPr="00885CDC">
        <w:t xml:space="preserve"> w terminie do dnia 1 marca 2018 r.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Pr="009B5D42">
        <w:rPr>
          <w:rStyle w:val="Ppogrubienie"/>
        </w:rPr>
        <w:t>3</w:t>
      </w:r>
      <w:r w:rsidR="007F19C5" w:rsidRPr="009B5D42">
        <w:rPr>
          <w:rStyle w:val="Ppogrubienie"/>
        </w:rPr>
        <w:t>8</w:t>
      </w:r>
      <w:r w:rsidRPr="009B5D42">
        <w:rPr>
          <w:rStyle w:val="Ppogrubienie"/>
        </w:rPr>
        <w:t>.</w:t>
      </w:r>
      <w:r w:rsidRPr="00885CDC">
        <w:t xml:space="preserve"> Przepisy art. 51 ust. 1 ustawy </w:t>
      </w:r>
      <w:r w:rsidR="00C8296A" w:rsidRPr="00885CDC">
        <w:t>zmienianej</w:t>
      </w:r>
      <w:r w:rsidRPr="00885CDC">
        <w:t xml:space="preserve"> w art. </w:t>
      </w:r>
      <w:r w:rsidR="003D7B4F" w:rsidRPr="00885CDC">
        <w:t>1</w:t>
      </w:r>
      <w:r w:rsidR="00A46ECE" w:rsidRPr="00885CDC">
        <w:t>4</w:t>
      </w:r>
      <w:r w:rsidR="00DF69F3">
        <w:t>,</w:t>
      </w:r>
      <w:r w:rsidRPr="00885CDC">
        <w:t xml:space="preserve"> w brzmieniu nadanym niniejszą ustawą, stosuje się do umowy uaktywniającej zawartej od dnia 1 stycznia 2018 r.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Pr="009B5D42">
        <w:rPr>
          <w:rStyle w:val="Ppogrubienie"/>
        </w:rPr>
        <w:t>3</w:t>
      </w:r>
      <w:r w:rsidR="007F19C5" w:rsidRPr="009B5D42">
        <w:rPr>
          <w:rStyle w:val="Ppogrubienie"/>
        </w:rPr>
        <w:t>9</w:t>
      </w:r>
      <w:r w:rsidRPr="009B5D42">
        <w:rPr>
          <w:rStyle w:val="Ppogrubienie"/>
        </w:rPr>
        <w:t>.</w:t>
      </w:r>
      <w:r w:rsidRPr="00885CDC">
        <w:t xml:space="preserve"> Przepisy art. 64 ust. 1 ustawy </w:t>
      </w:r>
      <w:r w:rsidR="00C8296A" w:rsidRPr="00885CDC">
        <w:t>zmienianej</w:t>
      </w:r>
      <w:r w:rsidRPr="00885CDC">
        <w:t xml:space="preserve"> w art. </w:t>
      </w:r>
      <w:r w:rsidR="003D7B4F" w:rsidRPr="00885CDC">
        <w:t>1</w:t>
      </w:r>
      <w:r w:rsidR="00A46ECE" w:rsidRPr="00885CDC">
        <w:t>4</w:t>
      </w:r>
      <w:r w:rsidR="00DF69F3">
        <w:t>,</w:t>
      </w:r>
      <w:r w:rsidRPr="00885CDC">
        <w:t xml:space="preserve"> w brzmieniu nadanym niniejszą ustawą, stosuje się po raz pierwszy do sprawozdań za rok 2018.</w:t>
      </w:r>
    </w:p>
    <w:p w:rsidR="003F037C" w:rsidRPr="00885CDC" w:rsidRDefault="003F037C" w:rsidP="003F037C">
      <w:pPr>
        <w:pStyle w:val="ARTartustawynprozporzdzenia"/>
        <w:rPr>
          <w:rStyle w:val="Ppogrubienie"/>
        </w:rPr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7F19C5" w:rsidRPr="009B5D42">
        <w:rPr>
          <w:rStyle w:val="Ppogrubienie"/>
        </w:rPr>
        <w:t>40</w:t>
      </w:r>
      <w:r w:rsidRPr="009B5D42">
        <w:rPr>
          <w:rStyle w:val="Ppogrubienie"/>
        </w:rPr>
        <w:t>.</w:t>
      </w:r>
      <w:r w:rsidRPr="00885CDC">
        <w:rPr>
          <w:rStyle w:val="Ppogrubienie"/>
        </w:rPr>
        <w:t xml:space="preserve"> </w:t>
      </w:r>
      <w:r w:rsidRPr="00885CDC">
        <w:t xml:space="preserve">Członek rodziny wielodzietnej, który złożył wniosek o przyznanie Karty Dużej Rodziny przed dniem 1 stycznia 2018 r. nie ponosi opłaty, </w:t>
      </w:r>
      <w:r w:rsidR="00A15583" w:rsidRPr="00885CDC">
        <w:t xml:space="preserve">o której mowa </w:t>
      </w:r>
      <w:r w:rsidRPr="00885CDC">
        <w:t>w art. 13 ust. 1a ustawy zmienianej w art. 1</w:t>
      </w:r>
      <w:r w:rsidR="00A46ECE" w:rsidRPr="00885CDC">
        <w:t>7</w:t>
      </w:r>
      <w:r w:rsidR="00DF69F3">
        <w:t>,</w:t>
      </w:r>
      <w:r w:rsidR="007706C3" w:rsidRPr="00885CDC">
        <w:t xml:space="preserve"> w brzmieniu nadanym niniejsz</w:t>
      </w:r>
      <w:r w:rsidR="00DF69F3">
        <w:t>ą</w:t>
      </w:r>
      <w:r w:rsidR="007706C3" w:rsidRPr="00885CDC">
        <w:t xml:space="preserve"> ustawą</w:t>
      </w:r>
      <w:r w:rsidRPr="00885CDC">
        <w:t>, jeżeli złoży wniosek o</w:t>
      </w:r>
      <w:r w:rsidR="009B5D42">
        <w:t> </w:t>
      </w:r>
      <w:r w:rsidR="00D110BD" w:rsidRPr="00885CDC">
        <w:t>przyznanie</w:t>
      </w:r>
      <w:r w:rsidRPr="00885CDC">
        <w:t xml:space="preserve"> </w:t>
      </w:r>
      <w:r w:rsidR="00D110BD" w:rsidRPr="00885CDC">
        <w:t>karty elektroniczn</w:t>
      </w:r>
      <w:r w:rsidR="00A46ECE" w:rsidRPr="00885CDC">
        <w:t>ej</w:t>
      </w:r>
      <w:r w:rsidR="00D110BD" w:rsidRPr="00885CDC">
        <w:t xml:space="preserve"> w rozumieniu art. 2 pkt 2 ustawy zmienianej w art. 1</w:t>
      </w:r>
      <w:r w:rsidR="00A46ECE" w:rsidRPr="00885CDC">
        <w:t>7</w:t>
      </w:r>
      <w:r w:rsidR="00DF69F3">
        <w:t>,</w:t>
      </w:r>
      <w:r w:rsidR="00D110BD" w:rsidRPr="00885CDC">
        <w:t xml:space="preserve"> </w:t>
      </w:r>
      <w:r w:rsidR="00DF69F3">
        <w:t>w </w:t>
      </w:r>
      <w:r w:rsidR="00D110BD" w:rsidRPr="00885CDC">
        <w:t>brzmieniu nadanym niniejszą ustawą, przed</w:t>
      </w:r>
      <w:r w:rsidRPr="00885CDC">
        <w:t xml:space="preserve"> dniem 1 stycznia 2020 r.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7F19C5" w:rsidRPr="009B5D42">
        <w:rPr>
          <w:rStyle w:val="Ppogrubienie"/>
        </w:rPr>
        <w:t>41</w:t>
      </w:r>
      <w:r w:rsidRPr="009B5D42">
        <w:rPr>
          <w:rStyle w:val="Ppogrubienie"/>
        </w:rPr>
        <w:t>.</w:t>
      </w:r>
      <w:r w:rsidRPr="00885CDC">
        <w:rPr>
          <w:rStyle w:val="Ppogrubienie"/>
        </w:rPr>
        <w:t xml:space="preserve"> </w:t>
      </w:r>
      <w:r w:rsidRPr="00885CDC">
        <w:t xml:space="preserve">W sprawach o przyznanie Karty Dużej Rodziny wszczętych i niezakończonych przed dniem 1 stycznia 2018 r. stosuje się przepisy </w:t>
      </w:r>
      <w:r w:rsidR="002C66CE" w:rsidRPr="00885CDC">
        <w:t>ustawy zmienianej w art. 1</w:t>
      </w:r>
      <w:r w:rsidR="00A46ECE" w:rsidRPr="00885CDC">
        <w:t>7</w:t>
      </w:r>
      <w:r w:rsidR="00DF69F3">
        <w:t>,</w:t>
      </w:r>
      <w:r w:rsidR="002C66CE" w:rsidRPr="00885CDC">
        <w:t xml:space="preserve"> w brzmieniu nadanym niniejszą ustawą</w:t>
      </w:r>
      <w:r w:rsidRPr="00885CDC">
        <w:t>.</w:t>
      </w:r>
    </w:p>
    <w:p w:rsidR="003F037C" w:rsidRPr="00885CDC" w:rsidRDefault="003F037C" w:rsidP="003F037C">
      <w:pPr>
        <w:pStyle w:val="ARTartustawynprozporzdzenia"/>
        <w:rPr>
          <w:rStyle w:val="Ppogrubienie"/>
        </w:rPr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790E33" w:rsidRPr="009B5D42">
        <w:rPr>
          <w:rStyle w:val="Ppogrubienie"/>
        </w:rPr>
        <w:t>4</w:t>
      </w:r>
      <w:r w:rsidR="007F19C5" w:rsidRPr="009B5D42">
        <w:rPr>
          <w:rStyle w:val="Ppogrubienie"/>
        </w:rPr>
        <w:t>2</w:t>
      </w:r>
      <w:r w:rsidRPr="009B5D42">
        <w:rPr>
          <w:rStyle w:val="Ppogrubienie"/>
        </w:rPr>
        <w:t>.</w:t>
      </w:r>
      <w:r w:rsidRPr="00885CDC">
        <w:t xml:space="preserve"> Minister właściwy do spraw rodziny w terminie do dnia 31 grudnia 2017 r. zapewni system teleinformatyczny umożliwiający</w:t>
      </w:r>
      <w:r w:rsidR="001B2D84" w:rsidRPr="00885CDC">
        <w:t xml:space="preserve"> obsługę funkcjonalności związanych </w:t>
      </w:r>
      <w:r w:rsidR="001B2D84" w:rsidRPr="00885CDC">
        <w:lastRenderedPageBreak/>
        <w:t>z</w:t>
      </w:r>
      <w:r w:rsidR="009B5D42">
        <w:t> </w:t>
      </w:r>
      <w:r w:rsidR="001B2D84" w:rsidRPr="00885CDC">
        <w:t>kartami elektronicznymi w rozumieniu art. 2 pkt 2 ustawy zmienianej w art. 1</w:t>
      </w:r>
      <w:r w:rsidR="00A46ECE" w:rsidRPr="00885CDC">
        <w:t>7</w:t>
      </w:r>
      <w:r w:rsidR="001B2D84" w:rsidRPr="00885CDC">
        <w:t>, w</w:t>
      </w:r>
      <w:r w:rsidR="0019427B">
        <w:t> </w:t>
      </w:r>
      <w:r w:rsidR="001B2D84" w:rsidRPr="00885CDC">
        <w:t>brzmieniu nadanym niniejszą ustawą, w szczególności zapewniający funkcjonalność pozwalającą na potwierdzenie uprawnień członków rodzin wielodzietnych</w:t>
      </w:r>
      <w:r w:rsidRPr="00885CDC">
        <w:t>.</w:t>
      </w:r>
    </w:p>
    <w:p w:rsidR="00345885" w:rsidRPr="00885CDC" w:rsidRDefault="00345885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106A9D" w:rsidRPr="009B5D42">
        <w:rPr>
          <w:rStyle w:val="Ppogrubienie"/>
        </w:rPr>
        <w:t>4</w:t>
      </w:r>
      <w:r w:rsidR="007F19C5" w:rsidRPr="009B5D42">
        <w:rPr>
          <w:rStyle w:val="Ppogrubienie"/>
        </w:rPr>
        <w:t>3</w:t>
      </w:r>
      <w:r w:rsidRPr="009B5D42">
        <w:rPr>
          <w:rStyle w:val="Ppogrubienie"/>
        </w:rPr>
        <w:t>.</w:t>
      </w:r>
      <w:r w:rsidRPr="00885CDC">
        <w:t xml:space="preserve"> Dotychczasowe przepisy wykonawcze wydane na podstawie art. 23 ust. 5 ustawy zmienianej w art. </w:t>
      </w:r>
      <w:r w:rsidR="00A46ECE" w:rsidRPr="00885CDC">
        <w:t>8</w:t>
      </w:r>
      <w:r w:rsidR="00702523" w:rsidRPr="00885CDC">
        <w:t xml:space="preserve"> </w:t>
      </w:r>
      <w:r w:rsidRPr="00885CDC">
        <w:t xml:space="preserve">zachowują moc do dnia wejścia w życie przepisów wykonawczych wydanych na podstawie art. 23 ust. 5 ustawy zmienianej w art. </w:t>
      </w:r>
      <w:r w:rsidR="00A46ECE" w:rsidRPr="00885CDC">
        <w:t>8</w:t>
      </w:r>
      <w:r w:rsidRPr="00885CDC">
        <w:t>, w</w:t>
      </w:r>
      <w:r w:rsidR="009B5D42">
        <w:t> </w:t>
      </w:r>
      <w:r w:rsidRPr="00885CDC">
        <w:t xml:space="preserve">brzmieniu nadanym niniejszą ustawą, jednak nie dłużej niż przez 24 miesiące od dnia wejścia w życie niniejszej ustawy. </w:t>
      </w:r>
    </w:p>
    <w:p w:rsidR="009E673E" w:rsidRPr="00885CDC" w:rsidRDefault="009E673E" w:rsidP="009E673E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Pr="009B5D42">
        <w:rPr>
          <w:rStyle w:val="Ppogrubienie"/>
        </w:rPr>
        <w:t>4</w:t>
      </w:r>
      <w:r w:rsidR="007F19C5" w:rsidRPr="009B5D42">
        <w:rPr>
          <w:rStyle w:val="Ppogrubienie"/>
        </w:rPr>
        <w:t>4</w:t>
      </w:r>
      <w:r w:rsidRPr="009B5D42">
        <w:rPr>
          <w:rStyle w:val="Ppogrubienie"/>
        </w:rPr>
        <w:t>.</w:t>
      </w:r>
      <w:r w:rsidRPr="00885CDC">
        <w:t xml:space="preserve"> Dotychczasowe przepisy wykonawcze wydane na podstawie art. 15 ust. 9 ustawy zmienianej w art. </w:t>
      </w:r>
      <w:r w:rsidR="00A15583" w:rsidRPr="00885CDC">
        <w:t>1</w:t>
      </w:r>
      <w:r w:rsidR="00A46ECE" w:rsidRPr="00885CDC">
        <w:t>3</w:t>
      </w:r>
      <w:r w:rsidRPr="00885CDC">
        <w:t xml:space="preserve"> zachowują moc do dnia wejścia w życie przepisów wykonawczych wydanych na podstawie art. 15 ust. 9 ustawy zmienianej w art. </w:t>
      </w:r>
      <w:r w:rsidR="00A15583" w:rsidRPr="00885CDC">
        <w:t>1</w:t>
      </w:r>
      <w:r w:rsidR="00A46ECE" w:rsidRPr="00885CDC">
        <w:t>3</w:t>
      </w:r>
      <w:r w:rsidRPr="00885CDC">
        <w:t>, w</w:t>
      </w:r>
      <w:r w:rsidR="009B5D42">
        <w:t> </w:t>
      </w:r>
      <w:r w:rsidRPr="00885CDC">
        <w:t xml:space="preserve">brzmieniu nadanym niniejszą ustawą, jednak nie dłużej niż przez 24 miesiące od dnia wejścia w życie niniejszej ustawy. </w:t>
      </w:r>
    </w:p>
    <w:p w:rsidR="003F037C" w:rsidRPr="00885CDC" w:rsidRDefault="003F037C" w:rsidP="003F037C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3D7B4F" w:rsidRPr="009B5D42">
        <w:rPr>
          <w:rStyle w:val="Ppogrubienie"/>
        </w:rPr>
        <w:t>4</w:t>
      </w:r>
      <w:r w:rsidR="007F19C5" w:rsidRPr="009B5D42">
        <w:rPr>
          <w:rStyle w:val="Ppogrubienie"/>
        </w:rPr>
        <w:t>5</w:t>
      </w:r>
      <w:r w:rsidRPr="009B5D42">
        <w:rPr>
          <w:rStyle w:val="Ppogrubienie"/>
        </w:rPr>
        <w:t>.</w:t>
      </w:r>
      <w:r w:rsidRPr="00885CDC">
        <w:rPr>
          <w:rFonts w:eastAsia="Symbol"/>
        </w:rPr>
        <w:t xml:space="preserve"> Dotychczasowe przepisy wykonawcze wydane na podstawie art. 22 ustawy zmienianej w art. 1</w:t>
      </w:r>
      <w:r w:rsidR="00A46ECE" w:rsidRPr="00885CDC">
        <w:rPr>
          <w:rFonts w:eastAsia="Symbol"/>
        </w:rPr>
        <w:t>7</w:t>
      </w:r>
      <w:r w:rsidRPr="00885CDC">
        <w:rPr>
          <w:rFonts w:eastAsia="Symbol"/>
        </w:rPr>
        <w:t xml:space="preserve"> zachowują moc do dnia wejścia w życie przepisów wykonawczych wydanych na podstawie art. 22 ustawy zmienianej w art. 1</w:t>
      </w:r>
      <w:r w:rsidR="00A46ECE" w:rsidRPr="00885CDC">
        <w:rPr>
          <w:rFonts w:eastAsia="Symbol"/>
        </w:rPr>
        <w:t>7</w:t>
      </w:r>
      <w:r w:rsidRPr="00885CDC">
        <w:rPr>
          <w:rFonts w:eastAsia="Symbol"/>
        </w:rPr>
        <w:t>, w brzmieniu nadanym niniejszą ustawą, j</w:t>
      </w:r>
      <w:r w:rsidRPr="00885CDC">
        <w:t>ednak nie dłużej niż przez 24 miesiące od dnia wejścia w życie niniejszej ustawy.</w:t>
      </w:r>
    </w:p>
    <w:p w:rsidR="000A0674" w:rsidRPr="00885CDC" w:rsidRDefault="000A0674" w:rsidP="000A0674">
      <w:pPr>
        <w:pStyle w:val="ARTartustawynprozporzdzenia"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Pr="009B5D42">
        <w:rPr>
          <w:rStyle w:val="Ppogrubienie"/>
        </w:rPr>
        <w:t>4</w:t>
      </w:r>
      <w:r w:rsidR="007F19C5" w:rsidRPr="009B5D42">
        <w:rPr>
          <w:rStyle w:val="Ppogrubienie"/>
        </w:rPr>
        <w:t>6</w:t>
      </w:r>
      <w:r w:rsidRPr="009B5D42">
        <w:rPr>
          <w:rStyle w:val="Ppogrubienie"/>
        </w:rPr>
        <w:t>.</w:t>
      </w:r>
      <w:r w:rsidRPr="00885CDC">
        <w:t xml:space="preserve"> Dotychczasowe przepisy wykonawcze wydane na podstawie art. 13 ust. 22 ustawy zmienianej w art. 1</w:t>
      </w:r>
      <w:r w:rsidR="00A46ECE" w:rsidRPr="00885CDC">
        <w:t>8</w:t>
      </w:r>
      <w:r w:rsidRPr="00885CDC">
        <w:t xml:space="preserve"> zachowują moc do dnia wejścia w życie przepisów wykonawczych wydanych na podstawie art. 13 ust. 22 ustawy zmienianej w art. 1</w:t>
      </w:r>
      <w:r w:rsidR="00A46ECE" w:rsidRPr="00885CDC">
        <w:t>8</w:t>
      </w:r>
      <w:r w:rsidRPr="00885CDC">
        <w:t>, w</w:t>
      </w:r>
      <w:r w:rsidR="009B5D42">
        <w:t> </w:t>
      </w:r>
      <w:r w:rsidRPr="00885CDC">
        <w:t>brzmieniu nadanym niniejszą ustawą, jednak nie dłużej niż przez 24 miesiące od dnia wejścia w życie niniejszej ustawy.</w:t>
      </w:r>
    </w:p>
    <w:p w:rsidR="00B0784D" w:rsidRPr="00885CDC" w:rsidRDefault="003F037C" w:rsidP="009B5D42">
      <w:pPr>
        <w:pStyle w:val="ARTartustawynprozporzdzenia"/>
        <w:keepNext/>
      </w:pPr>
      <w:r w:rsidRPr="009B5D42">
        <w:rPr>
          <w:rStyle w:val="Ppogrubienie"/>
        </w:rPr>
        <w:t>Art.</w:t>
      </w:r>
      <w:r w:rsidR="000F1B27" w:rsidRPr="009B5D42">
        <w:rPr>
          <w:rStyle w:val="Ppogrubienie"/>
        </w:rPr>
        <w:t> </w:t>
      </w:r>
      <w:r w:rsidR="003D7B4F" w:rsidRPr="009B5D42">
        <w:rPr>
          <w:rStyle w:val="Ppogrubienie"/>
        </w:rPr>
        <w:t>4</w:t>
      </w:r>
      <w:r w:rsidR="007F19C5" w:rsidRPr="009B5D42">
        <w:rPr>
          <w:rStyle w:val="Ppogrubienie"/>
        </w:rPr>
        <w:t>7</w:t>
      </w:r>
      <w:r w:rsidRPr="009B5D42">
        <w:rPr>
          <w:rStyle w:val="Ppogrubienie"/>
        </w:rPr>
        <w:t>.</w:t>
      </w:r>
      <w:r w:rsidRPr="00885CDC">
        <w:t xml:space="preserve"> Ustawa wchodzi w życie z dniem </w:t>
      </w:r>
      <w:r w:rsidR="009869CF" w:rsidRPr="00885CDC">
        <w:t>1</w:t>
      </w:r>
      <w:r w:rsidRPr="00885CDC">
        <w:t xml:space="preserve"> </w:t>
      </w:r>
      <w:r w:rsidR="009869CF" w:rsidRPr="00885CDC">
        <w:t xml:space="preserve">sierpnia </w:t>
      </w:r>
      <w:r w:rsidRPr="00885CDC">
        <w:t>2017 r., z wyjątkiem</w:t>
      </w:r>
      <w:r w:rsidR="00B0784D" w:rsidRPr="00885CDC">
        <w:t>:</w:t>
      </w:r>
    </w:p>
    <w:p w:rsidR="003F037C" w:rsidRPr="00885CDC" w:rsidRDefault="00B0784D" w:rsidP="00E8407F">
      <w:pPr>
        <w:pStyle w:val="PKTpunkt"/>
      </w:pPr>
      <w:r w:rsidRPr="00885CDC">
        <w:t>1)</w:t>
      </w:r>
      <w:r w:rsidR="009B5D42">
        <w:tab/>
      </w:r>
      <w:r w:rsidR="003F037C" w:rsidRPr="00885CDC">
        <w:t>art. 1</w:t>
      </w:r>
      <w:r w:rsidR="00251ECA">
        <w:t>–</w:t>
      </w:r>
      <w:r w:rsidR="007C607D" w:rsidRPr="00885CDC">
        <w:t>7</w:t>
      </w:r>
      <w:r w:rsidR="00251ECA">
        <w:t>,</w:t>
      </w:r>
      <w:r w:rsidR="00790E33" w:rsidRPr="00885CDC">
        <w:t xml:space="preserve"> art. </w:t>
      </w:r>
      <w:r w:rsidR="007C607D" w:rsidRPr="00885CDC">
        <w:t>8</w:t>
      </w:r>
      <w:r w:rsidR="003F037C" w:rsidRPr="00885CDC">
        <w:t xml:space="preserve"> pkt </w:t>
      </w:r>
      <w:r w:rsidR="00093837" w:rsidRPr="00885CDC">
        <w:t>1</w:t>
      </w:r>
      <w:r w:rsidR="004D2674" w:rsidRPr="00885CDC">
        <w:t>0</w:t>
      </w:r>
      <w:r w:rsidR="006D40A3" w:rsidRPr="00885CDC">
        <w:t xml:space="preserve">, </w:t>
      </w:r>
      <w:r w:rsidR="007F6788" w:rsidRPr="00885CDC">
        <w:t>1</w:t>
      </w:r>
      <w:r w:rsidR="004D2674" w:rsidRPr="00885CDC">
        <w:t>1</w:t>
      </w:r>
      <w:r w:rsidR="003F037C" w:rsidRPr="00885CDC">
        <w:t xml:space="preserve">, </w:t>
      </w:r>
      <w:r w:rsidR="00DF69F3">
        <w:t xml:space="preserve">pkt </w:t>
      </w:r>
      <w:r w:rsidR="003F037C" w:rsidRPr="00885CDC">
        <w:t>1</w:t>
      </w:r>
      <w:r w:rsidR="004D2674" w:rsidRPr="00885CDC">
        <w:t>2</w:t>
      </w:r>
      <w:r w:rsidR="003F037C" w:rsidRPr="00885CDC">
        <w:t xml:space="preserve"> lit. </w:t>
      </w:r>
      <w:r w:rsidR="00D50293" w:rsidRPr="00885CDC">
        <w:t>d</w:t>
      </w:r>
      <w:r w:rsidR="00DD76D6" w:rsidRPr="00885CDC">
        <w:t>,</w:t>
      </w:r>
      <w:r w:rsidR="003F037C" w:rsidRPr="00885CDC">
        <w:t xml:space="preserve"> </w:t>
      </w:r>
      <w:r w:rsidR="00E34F09" w:rsidRPr="00885CDC">
        <w:t>g</w:t>
      </w:r>
      <w:r w:rsidR="00DD76D6" w:rsidRPr="00885CDC">
        <w:t xml:space="preserve"> i </w:t>
      </w:r>
      <w:r w:rsidR="00093837" w:rsidRPr="00885CDC">
        <w:t xml:space="preserve">lit. </w:t>
      </w:r>
      <w:r w:rsidR="00D50293" w:rsidRPr="00885CDC">
        <w:t>h</w:t>
      </w:r>
      <w:r w:rsidR="00093837" w:rsidRPr="00885CDC">
        <w:t xml:space="preserve"> w</w:t>
      </w:r>
      <w:r w:rsidR="009B5D42">
        <w:t> </w:t>
      </w:r>
      <w:r w:rsidR="00093837" w:rsidRPr="00885CDC">
        <w:t xml:space="preserve">zakresie dodawanego </w:t>
      </w:r>
      <w:r w:rsidR="000D0CF3" w:rsidRPr="00885CDC">
        <w:t xml:space="preserve">w art. 23 </w:t>
      </w:r>
      <w:r w:rsidR="00BB06DC">
        <w:t>ust. </w:t>
      </w:r>
      <w:bookmarkStart w:id="0" w:name="_GoBack"/>
      <w:bookmarkEnd w:id="0"/>
      <w:r w:rsidR="00093837" w:rsidRPr="00885CDC">
        <w:t>10a</w:t>
      </w:r>
      <w:r w:rsidR="003F037C" w:rsidRPr="00885CDC">
        <w:t>, pkt</w:t>
      </w:r>
      <w:r w:rsidR="00E67E1E" w:rsidRPr="00885CDC">
        <w:t xml:space="preserve"> 1</w:t>
      </w:r>
      <w:r w:rsidR="004D2674" w:rsidRPr="00885CDC">
        <w:t>3</w:t>
      </w:r>
      <w:r w:rsidR="006101B7" w:rsidRPr="00885CDC">
        <w:t>,</w:t>
      </w:r>
      <w:r w:rsidR="003F037C" w:rsidRPr="00885CDC">
        <w:t xml:space="preserve"> </w:t>
      </w:r>
      <w:r w:rsidR="00B11BD3" w:rsidRPr="00885CDC">
        <w:t xml:space="preserve">pkt </w:t>
      </w:r>
      <w:r w:rsidR="00D50293" w:rsidRPr="00885CDC">
        <w:t>19</w:t>
      </w:r>
      <w:r w:rsidR="003F037C" w:rsidRPr="00885CDC">
        <w:t xml:space="preserve"> lit. a i b</w:t>
      </w:r>
      <w:r w:rsidR="006101B7" w:rsidRPr="00885CDC">
        <w:t>, pkt 20 i 21</w:t>
      </w:r>
      <w:r w:rsidR="003F037C" w:rsidRPr="00885CDC">
        <w:t xml:space="preserve">, art. </w:t>
      </w:r>
      <w:r w:rsidR="007C607D" w:rsidRPr="00885CDC">
        <w:t>9</w:t>
      </w:r>
      <w:r w:rsidR="00251ECA">
        <w:t>–</w:t>
      </w:r>
      <w:r w:rsidR="007C607D" w:rsidRPr="00885CDC">
        <w:t>12</w:t>
      </w:r>
      <w:r w:rsidR="003F037C" w:rsidRPr="00885CDC">
        <w:t xml:space="preserve">, art. </w:t>
      </w:r>
      <w:r w:rsidR="00790E33" w:rsidRPr="00885CDC">
        <w:t>1</w:t>
      </w:r>
      <w:r w:rsidR="00D50293" w:rsidRPr="00885CDC">
        <w:t>3</w:t>
      </w:r>
      <w:r w:rsidR="003F037C" w:rsidRPr="00885CDC">
        <w:t xml:space="preserve"> pkt </w:t>
      </w:r>
      <w:r w:rsidR="00E67E1E" w:rsidRPr="00885CDC">
        <w:t>3</w:t>
      </w:r>
      <w:r w:rsidR="003F037C" w:rsidRPr="00885CDC">
        <w:t xml:space="preserve"> lit. </w:t>
      </w:r>
      <w:r w:rsidR="00D50293" w:rsidRPr="00885CDC">
        <w:t>e</w:t>
      </w:r>
      <w:r w:rsidR="003F037C" w:rsidRPr="00885CDC">
        <w:t xml:space="preserve">, </w:t>
      </w:r>
      <w:r w:rsidR="004F6579" w:rsidRPr="00885CDC">
        <w:t>art. 1</w:t>
      </w:r>
      <w:r w:rsidR="00D50293" w:rsidRPr="00885CDC">
        <w:t>4</w:t>
      </w:r>
      <w:r w:rsidR="009B5D42">
        <w:t xml:space="preserve"> pkt 1–</w:t>
      </w:r>
      <w:r w:rsidR="004F6579" w:rsidRPr="00885CDC">
        <w:t>4</w:t>
      </w:r>
      <w:r w:rsidR="00C15C12" w:rsidRPr="00885CDC">
        <w:t>2</w:t>
      </w:r>
      <w:r w:rsidR="00251ECA">
        <w:t xml:space="preserve"> i </w:t>
      </w:r>
      <w:r w:rsidR="004F6579" w:rsidRPr="00885CDC">
        <w:t>4</w:t>
      </w:r>
      <w:r w:rsidR="00C15C12" w:rsidRPr="00885CDC">
        <w:t>4</w:t>
      </w:r>
      <w:r w:rsidR="009B5D42">
        <w:t>–</w:t>
      </w:r>
      <w:r w:rsidR="000F4EF7" w:rsidRPr="00885CDC">
        <w:t>4</w:t>
      </w:r>
      <w:r w:rsidR="00C15C12" w:rsidRPr="00885CDC">
        <w:t>6</w:t>
      </w:r>
      <w:r w:rsidR="004F6579" w:rsidRPr="00885CDC">
        <w:t xml:space="preserve">, </w:t>
      </w:r>
      <w:r w:rsidR="00BF73CC" w:rsidRPr="00885CDC">
        <w:t>art. 1</w:t>
      </w:r>
      <w:r w:rsidR="007C607D" w:rsidRPr="00885CDC">
        <w:t>5</w:t>
      </w:r>
      <w:r w:rsidR="00BF73CC" w:rsidRPr="00885CDC">
        <w:t xml:space="preserve">, </w:t>
      </w:r>
      <w:r w:rsidR="00387E82" w:rsidRPr="00885CDC">
        <w:t>art. 1</w:t>
      </w:r>
      <w:r w:rsidR="00D50293" w:rsidRPr="00885CDC">
        <w:t>6</w:t>
      </w:r>
      <w:r w:rsidR="00387E82" w:rsidRPr="00885CDC">
        <w:t xml:space="preserve"> pkt 2 lit.</w:t>
      </w:r>
      <w:r w:rsidR="009B5D42">
        <w:t> </w:t>
      </w:r>
      <w:r w:rsidR="00387E82" w:rsidRPr="00885CDC">
        <w:t>a</w:t>
      </w:r>
      <w:r w:rsidR="00251ECA">
        <w:t>–</w:t>
      </w:r>
      <w:r w:rsidR="00387E82" w:rsidRPr="00885CDC">
        <w:t xml:space="preserve">c, </w:t>
      </w:r>
      <w:r w:rsidR="00790E33" w:rsidRPr="00885CDC">
        <w:t>art. 1</w:t>
      </w:r>
      <w:r w:rsidR="003711FA" w:rsidRPr="00885CDC">
        <w:t>7</w:t>
      </w:r>
      <w:r w:rsidR="004F6579" w:rsidRPr="00885CDC">
        <w:t xml:space="preserve"> pkt 1</w:t>
      </w:r>
      <w:r w:rsidR="00BE1837" w:rsidRPr="00885CDC">
        <w:t xml:space="preserve">, 3, </w:t>
      </w:r>
      <w:r w:rsidR="00280E8E" w:rsidRPr="00885CDC">
        <w:t xml:space="preserve">pkt </w:t>
      </w:r>
      <w:r w:rsidR="00BE1837" w:rsidRPr="00885CDC">
        <w:t xml:space="preserve">4 w zakresie zmienianego </w:t>
      </w:r>
      <w:r w:rsidR="00BB06DC">
        <w:t>w </w:t>
      </w:r>
      <w:r w:rsidR="00BE1837" w:rsidRPr="00885CDC">
        <w:t>art. 6 ust. 2, pkt 5 lit. a, pkt</w:t>
      </w:r>
      <w:r w:rsidR="009B5D42">
        <w:t> </w:t>
      </w:r>
      <w:r w:rsidR="00BE1837" w:rsidRPr="00885CDC">
        <w:t>7</w:t>
      </w:r>
      <w:r w:rsidR="009B5D42">
        <w:t>–</w:t>
      </w:r>
      <w:r w:rsidR="00DA37AD" w:rsidRPr="00885CDC">
        <w:t xml:space="preserve">10, pkt 11 lit. a, pkt 13, </w:t>
      </w:r>
      <w:r w:rsidR="00BE1837" w:rsidRPr="00885CDC">
        <w:t xml:space="preserve">14 i pkt </w:t>
      </w:r>
      <w:r w:rsidR="004F6579" w:rsidRPr="00885CDC">
        <w:t>15</w:t>
      </w:r>
      <w:r w:rsidR="00BE1837" w:rsidRPr="00885CDC">
        <w:t xml:space="preserve"> lit.</w:t>
      </w:r>
      <w:r w:rsidR="00A7733F" w:rsidRPr="00885CDC">
        <w:t xml:space="preserve"> a w zakresie zmienianego w art. 29 ust. 5 i</w:t>
      </w:r>
      <w:r w:rsidR="009B5D42">
        <w:t> </w:t>
      </w:r>
      <w:r w:rsidR="00A7733F" w:rsidRPr="00885CDC">
        <w:t>6 i lit.</w:t>
      </w:r>
      <w:r w:rsidR="00BE1837" w:rsidRPr="00885CDC">
        <w:t xml:space="preserve"> b</w:t>
      </w:r>
      <w:r w:rsidR="00D64CDC" w:rsidRPr="00885CDC">
        <w:t xml:space="preserve"> oraz</w:t>
      </w:r>
      <w:r w:rsidR="004F6579" w:rsidRPr="00885CDC">
        <w:t xml:space="preserve"> </w:t>
      </w:r>
      <w:r w:rsidR="003F037C" w:rsidRPr="00885CDC">
        <w:t>art. 1</w:t>
      </w:r>
      <w:r w:rsidR="00D50293" w:rsidRPr="00885CDC">
        <w:t>8</w:t>
      </w:r>
      <w:r w:rsidR="003F037C" w:rsidRPr="00885CDC">
        <w:t xml:space="preserve"> pkt 5, 6, </w:t>
      </w:r>
      <w:r w:rsidR="00DF69F3">
        <w:t xml:space="preserve">pkt </w:t>
      </w:r>
      <w:r w:rsidR="00F2372A" w:rsidRPr="00885CDC">
        <w:t>8</w:t>
      </w:r>
      <w:r w:rsidR="003F037C" w:rsidRPr="00885CDC">
        <w:t xml:space="preserve"> lit. </w:t>
      </w:r>
      <w:r w:rsidR="005164AC" w:rsidRPr="00885CDC">
        <w:t>b</w:t>
      </w:r>
      <w:r w:rsidR="003F037C" w:rsidRPr="00885CDC">
        <w:t xml:space="preserve"> w zakresie dodawanego </w:t>
      </w:r>
      <w:r w:rsidR="00B801A5" w:rsidRPr="00885CDC">
        <w:t xml:space="preserve">w art. 14 </w:t>
      </w:r>
      <w:r w:rsidR="003F037C" w:rsidRPr="00885CDC">
        <w:t xml:space="preserve">ust. 4a, pkt </w:t>
      </w:r>
      <w:r w:rsidR="00F2372A" w:rsidRPr="00885CDC">
        <w:t>9</w:t>
      </w:r>
      <w:r w:rsidR="003F037C" w:rsidRPr="00885CDC">
        <w:t>,</w:t>
      </w:r>
      <w:r w:rsidR="00D879A4" w:rsidRPr="00885CDC">
        <w:t xml:space="preserve"> </w:t>
      </w:r>
      <w:r w:rsidR="00F2372A" w:rsidRPr="00885CDC">
        <w:t xml:space="preserve">10, </w:t>
      </w:r>
      <w:r w:rsidR="009A294E" w:rsidRPr="00885CDC">
        <w:t>1</w:t>
      </w:r>
      <w:r w:rsidR="00BA05CF" w:rsidRPr="00885CDC">
        <w:t>6</w:t>
      </w:r>
      <w:r w:rsidR="00BE749A" w:rsidRPr="00885CDC">
        <w:t>,</w:t>
      </w:r>
      <w:r w:rsidR="003F037C" w:rsidRPr="00885CDC">
        <w:t xml:space="preserve"> </w:t>
      </w:r>
      <w:r w:rsidR="00DF69F3">
        <w:t xml:space="preserve">pkt </w:t>
      </w:r>
      <w:r w:rsidR="003F037C" w:rsidRPr="00885CDC">
        <w:t>1</w:t>
      </w:r>
      <w:r w:rsidR="00BA05CF" w:rsidRPr="00885CDC">
        <w:t>7</w:t>
      </w:r>
      <w:r w:rsidR="003F037C" w:rsidRPr="00885CDC">
        <w:t xml:space="preserve"> lit. a, b i </w:t>
      </w:r>
      <w:r w:rsidR="00BB06DC">
        <w:t xml:space="preserve">lit. </w:t>
      </w:r>
      <w:r w:rsidR="003F037C" w:rsidRPr="00885CDC">
        <w:t>c</w:t>
      </w:r>
      <w:r w:rsidR="002217EC" w:rsidRPr="00885CDC">
        <w:t xml:space="preserve"> w zakresie zmienianego w art. 30 ust. 2 </w:t>
      </w:r>
      <w:r w:rsidR="00BE749A" w:rsidRPr="00885CDC">
        <w:t>oraz pkt 18 i 19</w:t>
      </w:r>
      <w:r w:rsidR="003F037C" w:rsidRPr="00885CDC">
        <w:t xml:space="preserve">, które wchodzą w życie </w:t>
      </w:r>
      <w:r w:rsidR="00DF69F3">
        <w:t xml:space="preserve">z </w:t>
      </w:r>
      <w:r w:rsidR="003F037C" w:rsidRPr="00885CDC">
        <w:t xml:space="preserve">dniem </w:t>
      </w:r>
      <w:r w:rsidR="00C71D62" w:rsidRPr="00885CDC">
        <w:t>1</w:t>
      </w:r>
      <w:r w:rsidR="003F037C" w:rsidRPr="00885CDC">
        <w:t xml:space="preserve"> stycznia 2018 r.</w:t>
      </w:r>
      <w:r w:rsidRPr="00885CDC">
        <w:t>;</w:t>
      </w:r>
    </w:p>
    <w:p w:rsidR="009B5D42" w:rsidRPr="00885CDC" w:rsidRDefault="009B5D42" w:rsidP="00AC377B">
      <w:pPr>
        <w:pStyle w:val="PKTpunkt"/>
      </w:pPr>
      <w:r>
        <w:lastRenderedPageBreak/>
        <w:t>2)</w:t>
      </w:r>
      <w:r>
        <w:tab/>
      </w:r>
      <w:r w:rsidR="00280E8E" w:rsidRPr="00885CDC">
        <w:t>art. 1</w:t>
      </w:r>
      <w:r w:rsidR="001C387F" w:rsidRPr="00885CDC">
        <w:t>7</w:t>
      </w:r>
      <w:r w:rsidR="00280E8E" w:rsidRPr="00885CDC">
        <w:t xml:space="preserve"> pkt 2</w:t>
      </w:r>
      <w:r w:rsidR="00251ECA">
        <w:t xml:space="preserve"> i</w:t>
      </w:r>
      <w:r w:rsidR="00280E8E" w:rsidRPr="00885CDC">
        <w:t xml:space="preserve"> pkt 4 w zakresie zmienianego </w:t>
      </w:r>
      <w:r w:rsidR="00B801A5" w:rsidRPr="00885CDC">
        <w:t xml:space="preserve">w </w:t>
      </w:r>
      <w:r w:rsidR="00280E8E" w:rsidRPr="00885CDC">
        <w:t>art. 6 ust. 3, pkt 5 lit. b, pkt 6 i pkt 15 lit</w:t>
      </w:r>
      <w:r w:rsidR="00DF69F3">
        <w:t>.</w:t>
      </w:r>
      <w:r w:rsidR="00BB06DC">
        <w:t> </w:t>
      </w:r>
      <w:r w:rsidR="00280E8E" w:rsidRPr="00885CDC">
        <w:t>a</w:t>
      </w:r>
      <w:r w:rsidR="00A7733F" w:rsidRPr="00885CDC">
        <w:t xml:space="preserve"> w zakresie zmienianego w ar</w:t>
      </w:r>
      <w:r w:rsidR="00BC298D" w:rsidRPr="00885CDC">
        <w:t>t</w:t>
      </w:r>
      <w:r w:rsidR="00A7733F" w:rsidRPr="00885CDC">
        <w:t>. 29 ust. 4</w:t>
      </w:r>
      <w:r w:rsidR="00280E8E" w:rsidRPr="00885CDC">
        <w:t>, któr</w:t>
      </w:r>
      <w:r w:rsidR="00A1251B" w:rsidRPr="00885CDC">
        <w:t>e</w:t>
      </w:r>
      <w:r w:rsidR="00280E8E" w:rsidRPr="00885CDC">
        <w:t xml:space="preserve"> wchodz</w:t>
      </w:r>
      <w:r w:rsidR="00A1251B" w:rsidRPr="00885CDC">
        <w:t>ą</w:t>
      </w:r>
      <w:r w:rsidR="00B0784D" w:rsidRPr="00885CDC">
        <w:t xml:space="preserve"> w życie z dniem 1 stycznia 2019</w:t>
      </w:r>
      <w:r>
        <w:t> </w:t>
      </w:r>
      <w:r w:rsidR="00B0784D" w:rsidRPr="00885CDC">
        <w:t>r.</w:t>
      </w:r>
    </w:p>
    <w:sectPr w:rsidR="009B5D42" w:rsidRPr="00885CDC" w:rsidSect="001A7F15">
      <w:headerReference w:type="default" r:id="rId1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AF3" w:rsidRDefault="00DB2AF3">
      <w:r>
        <w:separator/>
      </w:r>
    </w:p>
  </w:endnote>
  <w:endnote w:type="continuationSeparator" w:id="0">
    <w:p w:rsidR="00DB2AF3" w:rsidRDefault="00DB2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AF3" w:rsidRDefault="00DB2AF3">
      <w:r>
        <w:separator/>
      </w:r>
    </w:p>
  </w:footnote>
  <w:footnote w:type="continuationSeparator" w:id="0">
    <w:p w:rsidR="00DB2AF3" w:rsidRDefault="00DB2AF3">
      <w:r>
        <w:continuationSeparator/>
      </w:r>
    </w:p>
  </w:footnote>
  <w:footnote w:id="1">
    <w:p w:rsidR="00DB2AF3" w:rsidRDefault="00DB2AF3" w:rsidP="000F1B2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ustawę </w:t>
      </w:r>
      <w:r w:rsidRPr="00FC2140">
        <w:t>z dnia 15 listopada 1984 r. o podatku rolnym</w:t>
      </w:r>
      <w:r>
        <w:t xml:space="preserve">, ustawę </w:t>
      </w:r>
      <w:r w:rsidRPr="00FC2140">
        <w:t>z dnia 12</w:t>
      </w:r>
      <w:r>
        <w:t> </w:t>
      </w:r>
      <w:r w:rsidRPr="00FC2140">
        <w:t>stycznia 1991 r. o podatkach i opłatach lokalnych</w:t>
      </w:r>
      <w:r>
        <w:t>,</w:t>
      </w:r>
      <w:r w:rsidRPr="00FC2140">
        <w:t xml:space="preserve"> </w:t>
      </w:r>
      <w:r>
        <w:t xml:space="preserve">ustawę z dnia </w:t>
      </w:r>
      <w:r w:rsidRPr="00836E3B">
        <w:t>26 lipca 1991 r. o podatku dochodowym od osób fizycznych</w:t>
      </w:r>
      <w:r>
        <w:t>,</w:t>
      </w:r>
      <w:r w:rsidRPr="00836E3B">
        <w:t xml:space="preserve"> </w:t>
      </w:r>
      <w:r w:rsidRPr="00D54CC4">
        <w:t xml:space="preserve">ustawę z dnia 27 sierpnia 1997 r. o rehabilitacji </w:t>
      </w:r>
      <w:r w:rsidRPr="000F1B27">
        <w:t>zawodowej</w:t>
      </w:r>
      <w:r w:rsidRPr="00D54CC4">
        <w:t xml:space="preserve"> i społecznej</w:t>
      </w:r>
      <w:r>
        <w:t xml:space="preserve"> oraz zatrudnianiu osób niepełnosprawnych</w:t>
      </w:r>
      <w:r w:rsidRPr="00D54CC4">
        <w:t>,</w:t>
      </w:r>
      <w:r w:rsidRPr="00C8296A">
        <w:t xml:space="preserve"> </w:t>
      </w:r>
      <w:r>
        <w:t xml:space="preserve">ustawę </w:t>
      </w:r>
      <w:r w:rsidRPr="00C8296A">
        <w:t xml:space="preserve">z dnia 29 sierpnia 1997 r. </w:t>
      </w:r>
      <w:r>
        <w:sym w:font="Symbol" w:char="F02D"/>
      </w:r>
      <w:r>
        <w:t xml:space="preserve"> </w:t>
      </w:r>
      <w:r w:rsidRPr="00C8296A">
        <w:t>Ordynacja podatkowa</w:t>
      </w:r>
      <w:r>
        <w:t>,</w:t>
      </w:r>
      <w:r w:rsidRPr="00D54CC4">
        <w:t xml:space="preserve"> </w:t>
      </w:r>
      <w:r>
        <w:t xml:space="preserve">ustawę </w:t>
      </w:r>
      <w:r w:rsidRPr="00C8296A">
        <w:t>z</w:t>
      </w:r>
      <w:r>
        <w:t> </w:t>
      </w:r>
      <w:r w:rsidRPr="00C8296A">
        <w:t>dnia 13 października 1998 r. o systemie ubezpieczeń społecznych</w:t>
      </w:r>
      <w:r>
        <w:t>,</w:t>
      </w:r>
      <w:r w:rsidRPr="00C8296A">
        <w:t xml:space="preserve"> </w:t>
      </w:r>
      <w:r>
        <w:t xml:space="preserve">ustawę </w:t>
      </w:r>
      <w:r w:rsidRPr="00FC2140">
        <w:t>z dnia 30 października 2002 r. o</w:t>
      </w:r>
      <w:r>
        <w:t> </w:t>
      </w:r>
      <w:r w:rsidRPr="00FC2140">
        <w:t>podatku leśnym</w:t>
      </w:r>
      <w:r>
        <w:t>,</w:t>
      </w:r>
      <w:r w:rsidRPr="00FC2140">
        <w:t xml:space="preserve"> </w:t>
      </w:r>
      <w:r w:rsidRPr="00D54CC4">
        <w:t>ustawę z dnia 28 listopada 2003 r. o świadczeniach rodzinnych, ustawę z dnia 12 marca 2004 r. o pomocy społecznej, ustawę z dnia 20 kwietnia 2004 r. o promocji zatrudnienia i instytucjach rynku pracy, ustawę z dnia 27 sierpnia 2004 r. o świadczeniach opieki zdrowotnej finansowanych ze środków publicznych, ustawę z dnia 27 lipca 2005 r. – Prawo o szkolnictwie wyższym, ustawę z dnia 7 września 2007</w:t>
      </w:r>
      <w:r>
        <w:t> </w:t>
      </w:r>
      <w:r w:rsidRPr="00D54CC4">
        <w:t xml:space="preserve">r. o pomocy osobom uprawnionym do alimentów, ustawę z dnia 4 lutego 2011 r. o opiece nad dziećmi w wieku do lat 3, </w:t>
      </w:r>
      <w:r>
        <w:t xml:space="preserve">ustawę </w:t>
      </w:r>
      <w:r w:rsidRPr="00145C07">
        <w:t>z dnia 15 kwietnia 2011 r. o systemie informacji oświatowej</w:t>
      </w:r>
      <w:r>
        <w:t>,</w:t>
      </w:r>
      <w:r w:rsidRPr="00145C07">
        <w:t xml:space="preserve"> </w:t>
      </w:r>
      <w:r w:rsidRPr="00D54CC4">
        <w:t>ustawę z dnia 4</w:t>
      </w:r>
      <w:r>
        <w:t> </w:t>
      </w:r>
      <w:r w:rsidRPr="00D54CC4">
        <w:t>kwietnia 2014 r. o ustaleniu i wypłacie zasiłków dla opiekunów,</w:t>
      </w:r>
      <w:r>
        <w:t xml:space="preserve"> </w:t>
      </w:r>
      <w:r w:rsidRPr="00D54CC4">
        <w:t>ustawę z dnia 5 grudnia 2014 r. o Karcie Dużej Rodziny, ustawę z dnia 11 lutego 2016 r. o pomocy państwa w wychowywaniu dzieci oraz</w:t>
      </w:r>
      <w:r>
        <w:t xml:space="preserve"> </w:t>
      </w:r>
      <w:r w:rsidRPr="00D54CC4">
        <w:t>ustawę z</w:t>
      </w:r>
      <w:r>
        <w:t> </w:t>
      </w:r>
      <w:r w:rsidRPr="00D54CC4">
        <w:t>dnia 23 marca 2017 r. o zmianie niektórych ustaw w związku z zadaniami organów administracji publicznej w zakresie niektórych rejestrów publicznych.</w:t>
      </w:r>
    </w:p>
  </w:footnote>
  <w:footnote w:id="2">
    <w:p w:rsidR="00DB2AF3" w:rsidRDefault="00DB2AF3" w:rsidP="000F1B27">
      <w:pPr>
        <w:pStyle w:val="ODNONIKtreodnonika"/>
      </w:pPr>
      <w:r>
        <w:rPr>
          <w:rStyle w:val="Odwoanieprzypisudolnego"/>
          <w:rFonts w:ascii="Times" w:hAnsi="Times"/>
        </w:rPr>
        <w:footnoteRef/>
      </w:r>
      <w:r>
        <w:rPr>
          <w:vertAlign w:val="superscript"/>
        </w:rPr>
        <w:t>)</w:t>
      </w:r>
      <w:r>
        <w:tab/>
        <w:t xml:space="preserve">Tekst jednolity wymienionej ustawy nie uwzględnia zmiany ogłoszonej w Dz. U. z 2016 r. poz. </w:t>
      </w:r>
      <w:r w:rsidRPr="000F1B27">
        <w:t>1948</w:t>
      </w:r>
      <w:r>
        <w:t xml:space="preserve">. </w:t>
      </w:r>
    </w:p>
  </w:footnote>
  <w:footnote w:id="3">
    <w:p w:rsidR="00DB2AF3" w:rsidRDefault="00DB2AF3" w:rsidP="00BC052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2016 r. poz. 1247, 1579, 1807, 1810, 1921, 1948, 2138, 2255 i 2260 oraz z 2017 r. poz. 38, 60, 777, 962 i 1027. </w:t>
      </w:r>
    </w:p>
  </w:footnote>
  <w:footnote w:id="4">
    <w:p w:rsidR="00DB2AF3" w:rsidRDefault="00DB2AF3" w:rsidP="006C142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</w:t>
      </w:r>
      <w:r w:rsidRPr="004C2512">
        <w:t xml:space="preserve">miany tekstu jednolitego wymienionej ustawy zostały ogłoszone w Dz. U. z </w:t>
      </w:r>
      <w:r w:rsidRPr="006C1424">
        <w:t>2016</w:t>
      </w:r>
      <w:r w:rsidRPr="004C2512">
        <w:t xml:space="preserve"> r. poz. 1807, 1860, 1948, 2138, 2173 i 2250 oraz z 2017 r. poz. 60</w:t>
      </w:r>
      <w:r>
        <w:t>, 759, 777, 844 i 858.</w:t>
      </w:r>
    </w:p>
  </w:footnote>
  <w:footnote w:id="5">
    <w:p w:rsidR="00DB2AF3" w:rsidRDefault="00DB2AF3" w:rsidP="008B47C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B47CD">
        <w:t>Zmiany</w:t>
      </w:r>
      <w:r>
        <w:t xml:space="preserve"> tekstu jednolitego wymienionej ustawy zostały ogłoszone w Dz. U. z 2016 r. poz. </w:t>
      </w:r>
      <w:r w:rsidRPr="00B90492">
        <w:t>1933, 2169 i 2260 oraz z 2017 r. poz. 60</w:t>
      </w:r>
      <w:r>
        <w:t xml:space="preserve">, </w:t>
      </w:r>
      <w:r w:rsidRPr="00B90492">
        <w:t>777</w:t>
      </w:r>
      <w:r>
        <w:t>, 858 i 859.</w:t>
      </w:r>
    </w:p>
  </w:footnote>
  <w:footnote w:id="6">
    <w:p w:rsidR="00DB2AF3" w:rsidRDefault="00DB2AF3" w:rsidP="00B17C5A">
      <w:pPr>
        <w:pStyle w:val="ODNONIKtreodnonika"/>
      </w:pPr>
      <w:r>
        <w:rPr>
          <w:rStyle w:val="Odwoanieprzypisudolnego"/>
        </w:rPr>
        <w:footnoteRef/>
      </w:r>
      <w:r>
        <w:rPr>
          <w:rStyle w:val="IGPindeksgrnyipogrubienie"/>
        </w:rPr>
        <w:t>)</w:t>
      </w:r>
      <w:r>
        <w:tab/>
        <w:t xml:space="preserve">Zmiany tekstu jednolitego wymienionej ustawy zostały ogłoszone w Dz. U. z 2016 r. poz. 831, 996, 1020, 1250, 1265, 1579, 1920 i </w:t>
      </w:r>
      <w:r w:rsidRPr="00B17C5A">
        <w:t>2260</w:t>
      </w:r>
      <w:r>
        <w:t xml:space="preserve"> oraz z 2017 r. poz. 933.</w:t>
      </w:r>
    </w:p>
  </w:footnote>
  <w:footnote w:id="7">
    <w:p w:rsidR="00DB2AF3" w:rsidRDefault="00DB2AF3" w:rsidP="0060500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1B4E9E">
        <w:t>Zmiany tekstu jednolitego wymienionej ustawy zostały ogłoszone w Dz. U. z 201</w:t>
      </w:r>
      <w:r>
        <w:t>6</w:t>
      </w:r>
      <w:r w:rsidRPr="001B4E9E">
        <w:t xml:space="preserve"> r. poz. </w:t>
      </w:r>
      <w:r>
        <w:t>1948, 1984 i 2260 oraz z 2017 r. poz. 60, 191, 659, 933 i 935.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AF3" w:rsidRPr="00B371CC" w:rsidRDefault="00DB2AF3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B06DC">
      <w:rPr>
        <w:noProof/>
      </w:rPr>
      <w:t>70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9332B2F"/>
    <w:multiLevelType w:val="hybridMultilevel"/>
    <w:tmpl w:val="A7D4EDE6"/>
    <w:lvl w:ilvl="0" w:tplc="C94E37D8">
      <w:start w:val="1"/>
      <w:numFmt w:val="decimal"/>
      <w:lvlText w:val="%1)"/>
      <w:lvlJc w:val="right"/>
      <w:pPr>
        <w:ind w:left="1346" w:hanging="360"/>
      </w:pPr>
    </w:lvl>
    <w:lvl w:ilvl="1" w:tplc="04150019">
      <w:start w:val="1"/>
      <w:numFmt w:val="lowerLetter"/>
      <w:lvlText w:val="%2."/>
      <w:lvlJc w:val="left"/>
      <w:pPr>
        <w:ind w:left="2066" w:hanging="360"/>
      </w:pPr>
    </w:lvl>
    <w:lvl w:ilvl="2" w:tplc="0415001B">
      <w:start w:val="1"/>
      <w:numFmt w:val="lowerRoman"/>
      <w:lvlText w:val="%3."/>
      <w:lvlJc w:val="right"/>
      <w:pPr>
        <w:ind w:left="2786" w:hanging="180"/>
      </w:pPr>
    </w:lvl>
    <w:lvl w:ilvl="3" w:tplc="0415000F">
      <w:start w:val="1"/>
      <w:numFmt w:val="decimal"/>
      <w:lvlText w:val="%4."/>
      <w:lvlJc w:val="left"/>
      <w:pPr>
        <w:ind w:left="3506" w:hanging="360"/>
      </w:pPr>
    </w:lvl>
    <w:lvl w:ilvl="4" w:tplc="04150019">
      <w:start w:val="1"/>
      <w:numFmt w:val="lowerLetter"/>
      <w:lvlText w:val="%5."/>
      <w:lvlJc w:val="left"/>
      <w:pPr>
        <w:ind w:left="4226" w:hanging="360"/>
      </w:pPr>
    </w:lvl>
    <w:lvl w:ilvl="5" w:tplc="0415001B">
      <w:start w:val="1"/>
      <w:numFmt w:val="lowerRoman"/>
      <w:lvlText w:val="%6."/>
      <w:lvlJc w:val="right"/>
      <w:pPr>
        <w:ind w:left="4946" w:hanging="180"/>
      </w:pPr>
    </w:lvl>
    <w:lvl w:ilvl="6" w:tplc="0415000F">
      <w:start w:val="1"/>
      <w:numFmt w:val="decimal"/>
      <w:lvlText w:val="%7."/>
      <w:lvlJc w:val="left"/>
      <w:pPr>
        <w:ind w:left="5666" w:hanging="360"/>
      </w:pPr>
    </w:lvl>
    <w:lvl w:ilvl="7" w:tplc="04150019">
      <w:start w:val="1"/>
      <w:numFmt w:val="lowerLetter"/>
      <w:lvlText w:val="%8."/>
      <w:lvlJc w:val="left"/>
      <w:pPr>
        <w:ind w:left="6386" w:hanging="360"/>
      </w:pPr>
    </w:lvl>
    <w:lvl w:ilvl="8" w:tplc="0415001B">
      <w:start w:val="1"/>
      <w:numFmt w:val="lowerRoman"/>
      <w:lvlText w:val="%9."/>
      <w:lvlJc w:val="right"/>
      <w:pPr>
        <w:ind w:left="7106" w:hanging="180"/>
      </w:pPr>
    </w:lvl>
  </w:abstractNum>
  <w:abstractNum w:abstractNumId="12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>
    <w:nsid w:val="17CE7AD1"/>
    <w:multiLevelType w:val="hybridMultilevel"/>
    <w:tmpl w:val="8BB06C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0D55E21"/>
    <w:multiLevelType w:val="hybridMultilevel"/>
    <w:tmpl w:val="F4CE2422"/>
    <w:lvl w:ilvl="0" w:tplc="9C68DCAA">
      <w:start w:val="3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38"/>
  </w:num>
  <w:num w:numId="6">
    <w:abstractNumId w:val="34"/>
  </w:num>
  <w:num w:numId="7">
    <w:abstractNumId w:val="38"/>
  </w:num>
  <w:num w:numId="8">
    <w:abstractNumId w:val="34"/>
  </w:num>
  <w:num w:numId="9">
    <w:abstractNumId w:val="38"/>
  </w:num>
  <w:num w:numId="10">
    <w:abstractNumId w:val="34"/>
  </w:num>
  <w:num w:numId="11">
    <w:abstractNumId w:val="15"/>
  </w:num>
  <w:num w:numId="12">
    <w:abstractNumId w:val="10"/>
  </w:num>
  <w:num w:numId="13">
    <w:abstractNumId w:val="17"/>
  </w:num>
  <w:num w:numId="14">
    <w:abstractNumId w:val="29"/>
  </w:num>
  <w:num w:numId="15">
    <w:abstractNumId w:val="15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7"/>
  </w:num>
  <w:num w:numId="29">
    <w:abstractNumId w:val="39"/>
  </w:num>
  <w:num w:numId="30">
    <w:abstractNumId w:val="35"/>
  </w:num>
  <w:num w:numId="31">
    <w:abstractNumId w:val="21"/>
  </w:num>
  <w:num w:numId="32">
    <w:abstractNumId w:val="12"/>
  </w:num>
  <w:num w:numId="33">
    <w:abstractNumId w:val="33"/>
  </w:num>
  <w:num w:numId="34">
    <w:abstractNumId w:val="22"/>
  </w:num>
  <w:num w:numId="35">
    <w:abstractNumId w:val="19"/>
  </w:num>
  <w:num w:numId="36">
    <w:abstractNumId w:val="24"/>
  </w:num>
  <w:num w:numId="37">
    <w:abstractNumId w:val="30"/>
  </w:num>
  <w:num w:numId="38">
    <w:abstractNumId w:val="26"/>
  </w:num>
  <w:num w:numId="39">
    <w:abstractNumId w:val="14"/>
  </w:num>
  <w:num w:numId="40">
    <w:abstractNumId w:val="32"/>
  </w:num>
  <w:num w:numId="41">
    <w:abstractNumId w:val="31"/>
  </w:num>
  <w:num w:numId="42">
    <w:abstractNumId w:val="23"/>
  </w:num>
  <w:num w:numId="43">
    <w:abstractNumId w:val="37"/>
  </w:num>
  <w:num w:numId="44">
    <w:abstractNumId w:val="13"/>
  </w:num>
  <w:num w:numId="45">
    <w:abstractNumId w:val="16"/>
  </w:num>
  <w:num w:numId="46">
    <w:abstractNumId w:val="28"/>
  </w:num>
  <w:num w:numId="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D11"/>
    <w:rsid w:val="000012DA"/>
    <w:rsid w:val="0000246E"/>
    <w:rsid w:val="00003862"/>
    <w:rsid w:val="00003FD0"/>
    <w:rsid w:val="00004871"/>
    <w:rsid w:val="00005844"/>
    <w:rsid w:val="000067F2"/>
    <w:rsid w:val="00012A35"/>
    <w:rsid w:val="00016099"/>
    <w:rsid w:val="000178A5"/>
    <w:rsid w:val="00017C80"/>
    <w:rsid w:val="00017DC2"/>
    <w:rsid w:val="0002042E"/>
    <w:rsid w:val="00021522"/>
    <w:rsid w:val="00021EF2"/>
    <w:rsid w:val="00022623"/>
    <w:rsid w:val="00022863"/>
    <w:rsid w:val="00023471"/>
    <w:rsid w:val="00023F13"/>
    <w:rsid w:val="00024A75"/>
    <w:rsid w:val="000272F5"/>
    <w:rsid w:val="0002731B"/>
    <w:rsid w:val="00030634"/>
    <w:rsid w:val="000307C2"/>
    <w:rsid w:val="00030CB3"/>
    <w:rsid w:val="000319C1"/>
    <w:rsid w:val="00031A8B"/>
    <w:rsid w:val="00031BCA"/>
    <w:rsid w:val="000329A8"/>
    <w:rsid w:val="000330FA"/>
    <w:rsid w:val="0003362F"/>
    <w:rsid w:val="00036B63"/>
    <w:rsid w:val="00036F2D"/>
    <w:rsid w:val="00037E1A"/>
    <w:rsid w:val="00037EBB"/>
    <w:rsid w:val="0004273F"/>
    <w:rsid w:val="00042943"/>
    <w:rsid w:val="000433BA"/>
    <w:rsid w:val="00043495"/>
    <w:rsid w:val="00045FD3"/>
    <w:rsid w:val="0004649F"/>
    <w:rsid w:val="000465B1"/>
    <w:rsid w:val="00046A75"/>
    <w:rsid w:val="00047312"/>
    <w:rsid w:val="000508BD"/>
    <w:rsid w:val="000517AB"/>
    <w:rsid w:val="0005339C"/>
    <w:rsid w:val="000556C0"/>
    <w:rsid w:val="0005571B"/>
    <w:rsid w:val="00057AB3"/>
    <w:rsid w:val="00060076"/>
    <w:rsid w:val="00060432"/>
    <w:rsid w:val="00060D87"/>
    <w:rsid w:val="000615A5"/>
    <w:rsid w:val="0006337C"/>
    <w:rsid w:val="00064DBA"/>
    <w:rsid w:val="00064E4C"/>
    <w:rsid w:val="00065A80"/>
    <w:rsid w:val="00066901"/>
    <w:rsid w:val="00071BEE"/>
    <w:rsid w:val="000736CD"/>
    <w:rsid w:val="00073B04"/>
    <w:rsid w:val="00073C79"/>
    <w:rsid w:val="0007533B"/>
    <w:rsid w:val="0007545D"/>
    <w:rsid w:val="000760BF"/>
    <w:rsid w:val="0007613E"/>
    <w:rsid w:val="000768BA"/>
    <w:rsid w:val="00076BFC"/>
    <w:rsid w:val="000814A7"/>
    <w:rsid w:val="000819F8"/>
    <w:rsid w:val="000835BC"/>
    <w:rsid w:val="0008557B"/>
    <w:rsid w:val="000856EA"/>
    <w:rsid w:val="00085CE7"/>
    <w:rsid w:val="000906EE"/>
    <w:rsid w:val="00091BA2"/>
    <w:rsid w:val="000927A3"/>
    <w:rsid w:val="00093837"/>
    <w:rsid w:val="000944EF"/>
    <w:rsid w:val="00094B9D"/>
    <w:rsid w:val="0009732D"/>
    <w:rsid w:val="000973F0"/>
    <w:rsid w:val="00097585"/>
    <w:rsid w:val="000A0674"/>
    <w:rsid w:val="000A1296"/>
    <w:rsid w:val="000A1C27"/>
    <w:rsid w:val="000A1DAD"/>
    <w:rsid w:val="000A20C4"/>
    <w:rsid w:val="000A2649"/>
    <w:rsid w:val="000A323B"/>
    <w:rsid w:val="000A34E0"/>
    <w:rsid w:val="000A7069"/>
    <w:rsid w:val="000B0840"/>
    <w:rsid w:val="000B298D"/>
    <w:rsid w:val="000B2C62"/>
    <w:rsid w:val="000B4A2E"/>
    <w:rsid w:val="000B5AA1"/>
    <w:rsid w:val="000B5B2D"/>
    <w:rsid w:val="000B5DCE"/>
    <w:rsid w:val="000C05BA"/>
    <w:rsid w:val="000C0E8F"/>
    <w:rsid w:val="000C28C2"/>
    <w:rsid w:val="000C2D9A"/>
    <w:rsid w:val="000C2F1A"/>
    <w:rsid w:val="000C4BC4"/>
    <w:rsid w:val="000C7821"/>
    <w:rsid w:val="000D0110"/>
    <w:rsid w:val="000D0428"/>
    <w:rsid w:val="000D073B"/>
    <w:rsid w:val="000D0CF3"/>
    <w:rsid w:val="000D2446"/>
    <w:rsid w:val="000D2468"/>
    <w:rsid w:val="000D2DE4"/>
    <w:rsid w:val="000D318A"/>
    <w:rsid w:val="000D3FBC"/>
    <w:rsid w:val="000D6173"/>
    <w:rsid w:val="000D68C5"/>
    <w:rsid w:val="000D6F83"/>
    <w:rsid w:val="000D7FFA"/>
    <w:rsid w:val="000E0FFE"/>
    <w:rsid w:val="000E25CC"/>
    <w:rsid w:val="000E3694"/>
    <w:rsid w:val="000E490F"/>
    <w:rsid w:val="000E5C68"/>
    <w:rsid w:val="000E6241"/>
    <w:rsid w:val="000F1B27"/>
    <w:rsid w:val="000F2BE3"/>
    <w:rsid w:val="000F3D0D"/>
    <w:rsid w:val="000F48EA"/>
    <w:rsid w:val="000F4EF7"/>
    <w:rsid w:val="000F563D"/>
    <w:rsid w:val="000F6ED4"/>
    <w:rsid w:val="000F70E4"/>
    <w:rsid w:val="000F7A6E"/>
    <w:rsid w:val="00101FCE"/>
    <w:rsid w:val="001042BA"/>
    <w:rsid w:val="00106A9D"/>
    <w:rsid w:val="00106D03"/>
    <w:rsid w:val="00110465"/>
    <w:rsid w:val="00110628"/>
    <w:rsid w:val="0011245A"/>
    <w:rsid w:val="00114545"/>
    <w:rsid w:val="0011493E"/>
    <w:rsid w:val="00115B72"/>
    <w:rsid w:val="0011792D"/>
    <w:rsid w:val="001209EC"/>
    <w:rsid w:val="00120A9E"/>
    <w:rsid w:val="00122533"/>
    <w:rsid w:val="00124181"/>
    <w:rsid w:val="00124431"/>
    <w:rsid w:val="00125A9C"/>
    <w:rsid w:val="00125B5A"/>
    <w:rsid w:val="001270A2"/>
    <w:rsid w:val="00130099"/>
    <w:rsid w:val="00130BB3"/>
    <w:rsid w:val="00131237"/>
    <w:rsid w:val="00131555"/>
    <w:rsid w:val="001329AC"/>
    <w:rsid w:val="00133372"/>
    <w:rsid w:val="001338BC"/>
    <w:rsid w:val="00133ED5"/>
    <w:rsid w:val="00134CA0"/>
    <w:rsid w:val="00135D42"/>
    <w:rsid w:val="00137572"/>
    <w:rsid w:val="001378E7"/>
    <w:rsid w:val="001401FA"/>
    <w:rsid w:val="0014026F"/>
    <w:rsid w:val="0014154D"/>
    <w:rsid w:val="00142EE6"/>
    <w:rsid w:val="0014313F"/>
    <w:rsid w:val="00143D84"/>
    <w:rsid w:val="00145BC6"/>
    <w:rsid w:val="00145C07"/>
    <w:rsid w:val="001460E7"/>
    <w:rsid w:val="00147A47"/>
    <w:rsid w:val="00147AA1"/>
    <w:rsid w:val="00147BFB"/>
    <w:rsid w:val="00151282"/>
    <w:rsid w:val="001518E6"/>
    <w:rsid w:val="00151EE0"/>
    <w:rsid w:val="001520CF"/>
    <w:rsid w:val="0015667C"/>
    <w:rsid w:val="00156E35"/>
    <w:rsid w:val="00156FF0"/>
    <w:rsid w:val="00157110"/>
    <w:rsid w:val="0015742A"/>
    <w:rsid w:val="00157DA1"/>
    <w:rsid w:val="001610F2"/>
    <w:rsid w:val="001614E0"/>
    <w:rsid w:val="001625EB"/>
    <w:rsid w:val="00163147"/>
    <w:rsid w:val="00163D4A"/>
    <w:rsid w:val="00164C57"/>
    <w:rsid w:val="00164C9D"/>
    <w:rsid w:val="00167FB8"/>
    <w:rsid w:val="00171BDC"/>
    <w:rsid w:val="00172F7A"/>
    <w:rsid w:val="00173150"/>
    <w:rsid w:val="00173390"/>
    <w:rsid w:val="001736F0"/>
    <w:rsid w:val="00173BB3"/>
    <w:rsid w:val="001740D0"/>
    <w:rsid w:val="00174F2C"/>
    <w:rsid w:val="001777EB"/>
    <w:rsid w:val="00180265"/>
    <w:rsid w:val="00180F2A"/>
    <w:rsid w:val="00182D5C"/>
    <w:rsid w:val="00184A0D"/>
    <w:rsid w:val="00184B91"/>
    <w:rsid w:val="00184D4A"/>
    <w:rsid w:val="001866EE"/>
    <w:rsid w:val="00186EC1"/>
    <w:rsid w:val="00191DB1"/>
    <w:rsid w:val="00191E1F"/>
    <w:rsid w:val="0019427B"/>
    <w:rsid w:val="0019473B"/>
    <w:rsid w:val="001952B1"/>
    <w:rsid w:val="00196E39"/>
    <w:rsid w:val="00197649"/>
    <w:rsid w:val="001A01FB"/>
    <w:rsid w:val="001A0DCA"/>
    <w:rsid w:val="001A0F3D"/>
    <w:rsid w:val="001A10E9"/>
    <w:rsid w:val="001A183D"/>
    <w:rsid w:val="001A1DD1"/>
    <w:rsid w:val="001A2B65"/>
    <w:rsid w:val="001A342F"/>
    <w:rsid w:val="001A3CD3"/>
    <w:rsid w:val="001A5BEF"/>
    <w:rsid w:val="001A77E2"/>
    <w:rsid w:val="001A7A38"/>
    <w:rsid w:val="001A7F15"/>
    <w:rsid w:val="001B03BF"/>
    <w:rsid w:val="001B0C57"/>
    <w:rsid w:val="001B0E51"/>
    <w:rsid w:val="001B2D84"/>
    <w:rsid w:val="001B342E"/>
    <w:rsid w:val="001B5224"/>
    <w:rsid w:val="001B7192"/>
    <w:rsid w:val="001C1359"/>
    <w:rsid w:val="001C1832"/>
    <w:rsid w:val="001C188C"/>
    <w:rsid w:val="001C2680"/>
    <w:rsid w:val="001C387F"/>
    <w:rsid w:val="001C3A63"/>
    <w:rsid w:val="001C3A65"/>
    <w:rsid w:val="001C7485"/>
    <w:rsid w:val="001D1783"/>
    <w:rsid w:val="001D1BE1"/>
    <w:rsid w:val="001D53CD"/>
    <w:rsid w:val="001D55A3"/>
    <w:rsid w:val="001D59AB"/>
    <w:rsid w:val="001D5AF5"/>
    <w:rsid w:val="001D788D"/>
    <w:rsid w:val="001D7CCE"/>
    <w:rsid w:val="001E02DA"/>
    <w:rsid w:val="001E0C57"/>
    <w:rsid w:val="001E18C2"/>
    <w:rsid w:val="001E1E73"/>
    <w:rsid w:val="001E40D8"/>
    <w:rsid w:val="001E4E0C"/>
    <w:rsid w:val="001E526D"/>
    <w:rsid w:val="001E5655"/>
    <w:rsid w:val="001F17A8"/>
    <w:rsid w:val="001F1832"/>
    <w:rsid w:val="001F220F"/>
    <w:rsid w:val="001F25B3"/>
    <w:rsid w:val="001F2C33"/>
    <w:rsid w:val="001F4DC4"/>
    <w:rsid w:val="001F52B3"/>
    <w:rsid w:val="001F636A"/>
    <w:rsid w:val="001F6616"/>
    <w:rsid w:val="001F68EE"/>
    <w:rsid w:val="0020096F"/>
    <w:rsid w:val="00202BD4"/>
    <w:rsid w:val="00203C59"/>
    <w:rsid w:val="002041F6"/>
    <w:rsid w:val="00204A97"/>
    <w:rsid w:val="002114EF"/>
    <w:rsid w:val="0021668F"/>
    <w:rsid w:val="002166AD"/>
    <w:rsid w:val="00217871"/>
    <w:rsid w:val="002201B2"/>
    <w:rsid w:val="002217EC"/>
    <w:rsid w:val="00221ED8"/>
    <w:rsid w:val="00221F07"/>
    <w:rsid w:val="002231EA"/>
    <w:rsid w:val="0022336F"/>
    <w:rsid w:val="00223D45"/>
    <w:rsid w:val="00223FDF"/>
    <w:rsid w:val="00224027"/>
    <w:rsid w:val="002279C0"/>
    <w:rsid w:val="00231CAC"/>
    <w:rsid w:val="00232629"/>
    <w:rsid w:val="00232BC7"/>
    <w:rsid w:val="0023727E"/>
    <w:rsid w:val="002418B4"/>
    <w:rsid w:val="00242081"/>
    <w:rsid w:val="00243777"/>
    <w:rsid w:val="00243A44"/>
    <w:rsid w:val="002441CD"/>
    <w:rsid w:val="002501A3"/>
    <w:rsid w:val="0025166C"/>
    <w:rsid w:val="00251ECA"/>
    <w:rsid w:val="002555D4"/>
    <w:rsid w:val="00256394"/>
    <w:rsid w:val="002579DF"/>
    <w:rsid w:val="00261A16"/>
    <w:rsid w:val="00262131"/>
    <w:rsid w:val="00263522"/>
    <w:rsid w:val="00264EC6"/>
    <w:rsid w:val="00271013"/>
    <w:rsid w:val="00271589"/>
    <w:rsid w:val="00271A55"/>
    <w:rsid w:val="00273FE4"/>
    <w:rsid w:val="0027517E"/>
    <w:rsid w:val="002760E1"/>
    <w:rsid w:val="002765B4"/>
    <w:rsid w:val="002768CD"/>
    <w:rsid w:val="00276A94"/>
    <w:rsid w:val="00277809"/>
    <w:rsid w:val="00280E8E"/>
    <w:rsid w:val="00282D71"/>
    <w:rsid w:val="00283198"/>
    <w:rsid w:val="00293FA9"/>
    <w:rsid w:val="0029405D"/>
    <w:rsid w:val="00294FA6"/>
    <w:rsid w:val="00295A6F"/>
    <w:rsid w:val="00295BFB"/>
    <w:rsid w:val="00295EFA"/>
    <w:rsid w:val="00296AD0"/>
    <w:rsid w:val="00297409"/>
    <w:rsid w:val="002A20C4"/>
    <w:rsid w:val="002A24A5"/>
    <w:rsid w:val="002A24F2"/>
    <w:rsid w:val="002A40F6"/>
    <w:rsid w:val="002A570F"/>
    <w:rsid w:val="002A7292"/>
    <w:rsid w:val="002A7358"/>
    <w:rsid w:val="002A7902"/>
    <w:rsid w:val="002B0F6B"/>
    <w:rsid w:val="002B1AF0"/>
    <w:rsid w:val="002B2323"/>
    <w:rsid w:val="002B23B8"/>
    <w:rsid w:val="002B4429"/>
    <w:rsid w:val="002B45C1"/>
    <w:rsid w:val="002B68A6"/>
    <w:rsid w:val="002B7FAF"/>
    <w:rsid w:val="002C0D00"/>
    <w:rsid w:val="002C1BDE"/>
    <w:rsid w:val="002C1F59"/>
    <w:rsid w:val="002C20CF"/>
    <w:rsid w:val="002C4179"/>
    <w:rsid w:val="002C55D5"/>
    <w:rsid w:val="002C56C5"/>
    <w:rsid w:val="002C66CE"/>
    <w:rsid w:val="002C7277"/>
    <w:rsid w:val="002D0C4F"/>
    <w:rsid w:val="002D1364"/>
    <w:rsid w:val="002D1D71"/>
    <w:rsid w:val="002D253C"/>
    <w:rsid w:val="002D4D30"/>
    <w:rsid w:val="002D5000"/>
    <w:rsid w:val="002D598D"/>
    <w:rsid w:val="002D7188"/>
    <w:rsid w:val="002E1681"/>
    <w:rsid w:val="002E1DE3"/>
    <w:rsid w:val="002E2AB6"/>
    <w:rsid w:val="002E3F34"/>
    <w:rsid w:val="002E5F79"/>
    <w:rsid w:val="002E64FA"/>
    <w:rsid w:val="002E6A48"/>
    <w:rsid w:val="002E6B34"/>
    <w:rsid w:val="002F0A00"/>
    <w:rsid w:val="002F0CFA"/>
    <w:rsid w:val="002F1A0A"/>
    <w:rsid w:val="002F2B8E"/>
    <w:rsid w:val="002F669F"/>
    <w:rsid w:val="002F68BE"/>
    <w:rsid w:val="002F7E26"/>
    <w:rsid w:val="00301C97"/>
    <w:rsid w:val="003049D0"/>
    <w:rsid w:val="00307196"/>
    <w:rsid w:val="003076C2"/>
    <w:rsid w:val="0031004C"/>
    <w:rsid w:val="003105F6"/>
    <w:rsid w:val="00311297"/>
    <w:rsid w:val="003113BE"/>
    <w:rsid w:val="003122CA"/>
    <w:rsid w:val="003135D9"/>
    <w:rsid w:val="003148FD"/>
    <w:rsid w:val="00321080"/>
    <w:rsid w:val="0032184D"/>
    <w:rsid w:val="00322D45"/>
    <w:rsid w:val="00322FA1"/>
    <w:rsid w:val="00323650"/>
    <w:rsid w:val="003238C2"/>
    <w:rsid w:val="003238C4"/>
    <w:rsid w:val="00324495"/>
    <w:rsid w:val="0032569A"/>
    <w:rsid w:val="00325A1F"/>
    <w:rsid w:val="00325FFC"/>
    <w:rsid w:val="003268F9"/>
    <w:rsid w:val="00326EDC"/>
    <w:rsid w:val="00330711"/>
    <w:rsid w:val="00330BAF"/>
    <w:rsid w:val="00334578"/>
    <w:rsid w:val="00334E3A"/>
    <w:rsid w:val="00335C02"/>
    <w:rsid w:val="003361DD"/>
    <w:rsid w:val="00336ABD"/>
    <w:rsid w:val="00336C9C"/>
    <w:rsid w:val="003405D8"/>
    <w:rsid w:val="00340D5D"/>
    <w:rsid w:val="00341A6A"/>
    <w:rsid w:val="0034424B"/>
    <w:rsid w:val="00345885"/>
    <w:rsid w:val="00345B9C"/>
    <w:rsid w:val="003527EB"/>
    <w:rsid w:val="00352DAE"/>
    <w:rsid w:val="00354880"/>
    <w:rsid w:val="0035490B"/>
    <w:rsid w:val="00354EB9"/>
    <w:rsid w:val="003553C7"/>
    <w:rsid w:val="00355D24"/>
    <w:rsid w:val="00355F79"/>
    <w:rsid w:val="003602AE"/>
    <w:rsid w:val="00360929"/>
    <w:rsid w:val="00361EA6"/>
    <w:rsid w:val="003647D5"/>
    <w:rsid w:val="00364E24"/>
    <w:rsid w:val="003674B0"/>
    <w:rsid w:val="00370966"/>
    <w:rsid w:val="003711FA"/>
    <w:rsid w:val="003714F9"/>
    <w:rsid w:val="003738EA"/>
    <w:rsid w:val="00376C26"/>
    <w:rsid w:val="0037727C"/>
    <w:rsid w:val="00377E70"/>
    <w:rsid w:val="00380904"/>
    <w:rsid w:val="00380B23"/>
    <w:rsid w:val="00381111"/>
    <w:rsid w:val="003823EE"/>
    <w:rsid w:val="00382960"/>
    <w:rsid w:val="003846F7"/>
    <w:rsid w:val="003851ED"/>
    <w:rsid w:val="00385B39"/>
    <w:rsid w:val="00386360"/>
    <w:rsid w:val="00386785"/>
    <w:rsid w:val="00387E82"/>
    <w:rsid w:val="00390E89"/>
    <w:rsid w:val="00391B1A"/>
    <w:rsid w:val="00394423"/>
    <w:rsid w:val="003944C5"/>
    <w:rsid w:val="00396942"/>
    <w:rsid w:val="00396B49"/>
    <w:rsid w:val="00396E3E"/>
    <w:rsid w:val="00397880"/>
    <w:rsid w:val="003A2CAF"/>
    <w:rsid w:val="003A306E"/>
    <w:rsid w:val="003A465E"/>
    <w:rsid w:val="003A60DC"/>
    <w:rsid w:val="003A6A46"/>
    <w:rsid w:val="003A7A63"/>
    <w:rsid w:val="003B000C"/>
    <w:rsid w:val="003B0F1D"/>
    <w:rsid w:val="003B16F7"/>
    <w:rsid w:val="003B2CDA"/>
    <w:rsid w:val="003B42F3"/>
    <w:rsid w:val="003B4A57"/>
    <w:rsid w:val="003B59FC"/>
    <w:rsid w:val="003C0AD9"/>
    <w:rsid w:val="003C0ED0"/>
    <w:rsid w:val="003C1D49"/>
    <w:rsid w:val="003C2B9D"/>
    <w:rsid w:val="003C35C4"/>
    <w:rsid w:val="003C3DBA"/>
    <w:rsid w:val="003C4350"/>
    <w:rsid w:val="003C4A47"/>
    <w:rsid w:val="003C54D6"/>
    <w:rsid w:val="003D0381"/>
    <w:rsid w:val="003D06F3"/>
    <w:rsid w:val="003D12C2"/>
    <w:rsid w:val="003D31B9"/>
    <w:rsid w:val="003D3867"/>
    <w:rsid w:val="003D38C0"/>
    <w:rsid w:val="003D50AA"/>
    <w:rsid w:val="003D6463"/>
    <w:rsid w:val="003D7B4F"/>
    <w:rsid w:val="003D7EFC"/>
    <w:rsid w:val="003E0D1A"/>
    <w:rsid w:val="003E0EFC"/>
    <w:rsid w:val="003E18F9"/>
    <w:rsid w:val="003E1D25"/>
    <w:rsid w:val="003E2392"/>
    <w:rsid w:val="003E2DA3"/>
    <w:rsid w:val="003E4870"/>
    <w:rsid w:val="003F020D"/>
    <w:rsid w:val="003F037C"/>
    <w:rsid w:val="003F03D9"/>
    <w:rsid w:val="003F0553"/>
    <w:rsid w:val="003F0F57"/>
    <w:rsid w:val="003F106A"/>
    <w:rsid w:val="003F2FBE"/>
    <w:rsid w:val="003F318D"/>
    <w:rsid w:val="003F5AEA"/>
    <w:rsid w:val="003F5BAE"/>
    <w:rsid w:val="003F6979"/>
    <w:rsid w:val="003F6ED7"/>
    <w:rsid w:val="003F78B3"/>
    <w:rsid w:val="003F7F3E"/>
    <w:rsid w:val="00401C84"/>
    <w:rsid w:val="00403210"/>
    <w:rsid w:val="004035BB"/>
    <w:rsid w:val="004035EB"/>
    <w:rsid w:val="004039F9"/>
    <w:rsid w:val="00403CA1"/>
    <w:rsid w:val="00404110"/>
    <w:rsid w:val="00407332"/>
    <w:rsid w:val="00407828"/>
    <w:rsid w:val="00412208"/>
    <w:rsid w:val="0041379E"/>
    <w:rsid w:val="00413D8E"/>
    <w:rsid w:val="004140F2"/>
    <w:rsid w:val="0041719A"/>
    <w:rsid w:val="00417B22"/>
    <w:rsid w:val="00421085"/>
    <w:rsid w:val="004233F2"/>
    <w:rsid w:val="0042465E"/>
    <w:rsid w:val="00424DF7"/>
    <w:rsid w:val="00426038"/>
    <w:rsid w:val="00426FDE"/>
    <w:rsid w:val="0042715D"/>
    <w:rsid w:val="004274E1"/>
    <w:rsid w:val="0042769E"/>
    <w:rsid w:val="004312A8"/>
    <w:rsid w:val="004326C6"/>
    <w:rsid w:val="00432B76"/>
    <w:rsid w:val="00433CBB"/>
    <w:rsid w:val="00434D01"/>
    <w:rsid w:val="004350C7"/>
    <w:rsid w:val="0043567B"/>
    <w:rsid w:val="00435D26"/>
    <w:rsid w:val="00436175"/>
    <w:rsid w:val="00436324"/>
    <w:rsid w:val="00440C99"/>
    <w:rsid w:val="0044175C"/>
    <w:rsid w:val="00441A6E"/>
    <w:rsid w:val="0044470A"/>
    <w:rsid w:val="00445F4D"/>
    <w:rsid w:val="00446F3B"/>
    <w:rsid w:val="00446F88"/>
    <w:rsid w:val="004504C0"/>
    <w:rsid w:val="0045113A"/>
    <w:rsid w:val="004550FB"/>
    <w:rsid w:val="00460307"/>
    <w:rsid w:val="00460B33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1F5"/>
    <w:rsid w:val="00472CD6"/>
    <w:rsid w:val="00474E3C"/>
    <w:rsid w:val="00475D0B"/>
    <w:rsid w:val="0048040F"/>
    <w:rsid w:val="00480A58"/>
    <w:rsid w:val="004815E9"/>
    <w:rsid w:val="00482151"/>
    <w:rsid w:val="00482BF2"/>
    <w:rsid w:val="00482EF1"/>
    <w:rsid w:val="004834B3"/>
    <w:rsid w:val="00484966"/>
    <w:rsid w:val="00485FAD"/>
    <w:rsid w:val="00487009"/>
    <w:rsid w:val="004876FA"/>
    <w:rsid w:val="00487AED"/>
    <w:rsid w:val="00491EDF"/>
    <w:rsid w:val="00492A3F"/>
    <w:rsid w:val="0049401C"/>
    <w:rsid w:val="00494ABD"/>
    <w:rsid w:val="00494F62"/>
    <w:rsid w:val="004957E3"/>
    <w:rsid w:val="00496C98"/>
    <w:rsid w:val="004A1683"/>
    <w:rsid w:val="004A17E4"/>
    <w:rsid w:val="004A2001"/>
    <w:rsid w:val="004A212C"/>
    <w:rsid w:val="004A336E"/>
    <w:rsid w:val="004A3590"/>
    <w:rsid w:val="004B00A7"/>
    <w:rsid w:val="004B25E2"/>
    <w:rsid w:val="004B34D7"/>
    <w:rsid w:val="004B3FF6"/>
    <w:rsid w:val="004B41D1"/>
    <w:rsid w:val="004B5037"/>
    <w:rsid w:val="004B551D"/>
    <w:rsid w:val="004B5B2F"/>
    <w:rsid w:val="004B626A"/>
    <w:rsid w:val="004B660E"/>
    <w:rsid w:val="004B7446"/>
    <w:rsid w:val="004B7CE5"/>
    <w:rsid w:val="004C05BD"/>
    <w:rsid w:val="004C1E05"/>
    <w:rsid w:val="004C2512"/>
    <w:rsid w:val="004C2D61"/>
    <w:rsid w:val="004C39DE"/>
    <w:rsid w:val="004C3B06"/>
    <w:rsid w:val="004C3F97"/>
    <w:rsid w:val="004C42C9"/>
    <w:rsid w:val="004C4C5E"/>
    <w:rsid w:val="004C67D3"/>
    <w:rsid w:val="004C77C7"/>
    <w:rsid w:val="004C7D45"/>
    <w:rsid w:val="004C7EE7"/>
    <w:rsid w:val="004D0A6A"/>
    <w:rsid w:val="004D18F4"/>
    <w:rsid w:val="004D2674"/>
    <w:rsid w:val="004D2DEE"/>
    <w:rsid w:val="004D2E1F"/>
    <w:rsid w:val="004D3E79"/>
    <w:rsid w:val="004D7FD9"/>
    <w:rsid w:val="004E1324"/>
    <w:rsid w:val="004E19A5"/>
    <w:rsid w:val="004E2057"/>
    <w:rsid w:val="004E234E"/>
    <w:rsid w:val="004E2A9F"/>
    <w:rsid w:val="004E37E5"/>
    <w:rsid w:val="004E3FDB"/>
    <w:rsid w:val="004E5C24"/>
    <w:rsid w:val="004E7936"/>
    <w:rsid w:val="004F0AA2"/>
    <w:rsid w:val="004F16BA"/>
    <w:rsid w:val="004F1F4A"/>
    <w:rsid w:val="004F296D"/>
    <w:rsid w:val="004F2B2B"/>
    <w:rsid w:val="004F4758"/>
    <w:rsid w:val="004F508B"/>
    <w:rsid w:val="004F6579"/>
    <w:rsid w:val="004F695F"/>
    <w:rsid w:val="004F6CA4"/>
    <w:rsid w:val="004F6E64"/>
    <w:rsid w:val="00500752"/>
    <w:rsid w:val="00500AA5"/>
    <w:rsid w:val="00501A50"/>
    <w:rsid w:val="0050222D"/>
    <w:rsid w:val="00503AF3"/>
    <w:rsid w:val="00504140"/>
    <w:rsid w:val="0050696D"/>
    <w:rsid w:val="00510096"/>
    <w:rsid w:val="0051094B"/>
    <w:rsid w:val="00510C93"/>
    <w:rsid w:val="005110D7"/>
    <w:rsid w:val="00511D99"/>
    <w:rsid w:val="005128D3"/>
    <w:rsid w:val="0051370A"/>
    <w:rsid w:val="005147E8"/>
    <w:rsid w:val="00514B9D"/>
    <w:rsid w:val="005158F2"/>
    <w:rsid w:val="005164AC"/>
    <w:rsid w:val="00516B44"/>
    <w:rsid w:val="0051749F"/>
    <w:rsid w:val="00517E64"/>
    <w:rsid w:val="00526DFC"/>
    <w:rsid w:val="00526F43"/>
    <w:rsid w:val="00527651"/>
    <w:rsid w:val="00532A11"/>
    <w:rsid w:val="00532EF3"/>
    <w:rsid w:val="005363AB"/>
    <w:rsid w:val="00542436"/>
    <w:rsid w:val="00544EF4"/>
    <w:rsid w:val="00545355"/>
    <w:rsid w:val="00545E53"/>
    <w:rsid w:val="00545EF3"/>
    <w:rsid w:val="00546C92"/>
    <w:rsid w:val="005470E8"/>
    <w:rsid w:val="005479D9"/>
    <w:rsid w:val="005553EC"/>
    <w:rsid w:val="0055693F"/>
    <w:rsid w:val="005572BD"/>
    <w:rsid w:val="00557A12"/>
    <w:rsid w:val="00560AC7"/>
    <w:rsid w:val="00560D11"/>
    <w:rsid w:val="00561AFB"/>
    <w:rsid w:val="00561BA2"/>
    <w:rsid w:val="00561FA8"/>
    <w:rsid w:val="005635ED"/>
    <w:rsid w:val="00564F7E"/>
    <w:rsid w:val="00565253"/>
    <w:rsid w:val="00570191"/>
    <w:rsid w:val="00570570"/>
    <w:rsid w:val="00572257"/>
    <w:rsid w:val="00572512"/>
    <w:rsid w:val="00573666"/>
    <w:rsid w:val="00573EE6"/>
    <w:rsid w:val="0057547F"/>
    <w:rsid w:val="005754EE"/>
    <w:rsid w:val="0057617E"/>
    <w:rsid w:val="00576497"/>
    <w:rsid w:val="00576DEF"/>
    <w:rsid w:val="0057729A"/>
    <w:rsid w:val="00577984"/>
    <w:rsid w:val="00577A1C"/>
    <w:rsid w:val="00582790"/>
    <w:rsid w:val="005835E7"/>
    <w:rsid w:val="0058397F"/>
    <w:rsid w:val="00583BF8"/>
    <w:rsid w:val="00584540"/>
    <w:rsid w:val="00585F33"/>
    <w:rsid w:val="00586C75"/>
    <w:rsid w:val="005870D8"/>
    <w:rsid w:val="005872F4"/>
    <w:rsid w:val="00591124"/>
    <w:rsid w:val="0059193E"/>
    <w:rsid w:val="00593763"/>
    <w:rsid w:val="005937B5"/>
    <w:rsid w:val="00595B77"/>
    <w:rsid w:val="00597024"/>
    <w:rsid w:val="005A0274"/>
    <w:rsid w:val="005A095C"/>
    <w:rsid w:val="005A123E"/>
    <w:rsid w:val="005A214D"/>
    <w:rsid w:val="005A292A"/>
    <w:rsid w:val="005A2993"/>
    <w:rsid w:val="005A3676"/>
    <w:rsid w:val="005A669D"/>
    <w:rsid w:val="005A75D8"/>
    <w:rsid w:val="005B380D"/>
    <w:rsid w:val="005B3E8F"/>
    <w:rsid w:val="005B58AC"/>
    <w:rsid w:val="005B6203"/>
    <w:rsid w:val="005B669E"/>
    <w:rsid w:val="005B713E"/>
    <w:rsid w:val="005C03B6"/>
    <w:rsid w:val="005C0CD7"/>
    <w:rsid w:val="005C348E"/>
    <w:rsid w:val="005C68E1"/>
    <w:rsid w:val="005C6903"/>
    <w:rsid w:val="005D0EF6"/>
    <w:rsid w:val="005D3763"/>
    <w:rsid w:val="005D55E1"/>
    <w:rsid w:val="005E19F7"/>
    <w:rsid w:val="005E4D59"/>
    <w:rsid w:val="005E4F04"/>
    <w:rsid w:val="005E51E4"/>
    <w:rsid w:val="005E5F35"/>
    <w:rsid w:val="005E62C2"/>
    <w:rsid w:val="005E6C71"/>
    <w:rsid w:val="005E6ED0"/>
    <w:rsid w:val="005F0963"/>
    <w:rsid w:val="005F2824"/>
    <w:rsid w:val="005F2EBA"/>
    <w:rsid w:val="005F35ED"/>
    <w:rsid w:val="005F38E1"/>
    <w:rsid w:val="005F4F67"/>
    <w:rsid w:val="005F7812"/>
    <w:rsid w:val="005F7A88"/>
    <w:rsid w:val="005F7B40"/>
    <w:rsid w:val="0060103B"/>
    <w:rsid w:val="00601DF9"/>
    <w:rsid w:val="00603A1A"/>
    <w:rsid w:val="006046D5"/>
    <w:rsid w:val="0060500C"/>
    <w:rsid w:val="00606AD4"/>
    <w:rsid w:val="006078E7"/>
    <w:rsid w:val="00607A93"/>
    <w:rsid w:val="006101B7"/>
    <w:rsid w:val="00610C08"/>
    <w:rsid w:val="00610D4E"/>
    <w:rsid w:val="00611F74"/>
    <w:rsid w:val="006120E5"/>
    <w:rsid w:val="00615772"/>
    <w:rsid w:val="006160F2"/>
    <w:rsid w:val="00621256"/>
    <w:rsid w:val="00621FCC"/>
    <w:rsid w:val="00622546"/>
    <w:rsid w:val="00622E4B"/>
    <w:rsid w:val="00624E4B"/>
    <w:rsid w:val="00630FF5"/>
    <w:rsid w:val="00632BE9"/>
    <w:rsid w:val="006333DA"/>
    <w:rsid w:val="0063462F"/>
    <w:rsid w:val="00635134"/>
    <w:rsid w:val="0063557F"/>
    <w:rsid w:val="006356E2"/>
    <w:rsid w:val="00635ECE"/>
    <w:rsid w:val="00641744"/>
    <w:rsid w:val="00642732"/>
    <w:rsid w:val="00642A65"/>
    <w:rsid w:val="00643931"/>
    <w:rsid w:val="00643FB4"/>
    <w:rsid w:val="00644AD4"/>
    <w:rsid w:val="00645DCE"/>
    <w:rsid w:val="006465AC"/>
    <w:rsid w:val="006465BF"/>
    <w:rsid w:val="006514CD"/>
    <w:rsid w:val="00651D75"/>
    <w:rsid w:val="00653B22"/>
    <w:rsid w:val="00657B70"/>
    <w:rsid w:val="00657BF4"/>
    <w:rsid w:val="006603FB"/>
    <w:rsid w:val="006608DF"/>
    <w:rsid w:val="006623AC"/>
    <w:rsid w:val="00662CC6"/>
    <w:rsid w:val="00664298"/>
    <w:rsid w:val="00665CBB"/>
    <w:rsid w:val="0066668E"/>
    <w:rsid w:val="006678AF"/>
    <w:rsid w:val="006701EF"/>
    <w:rsid w:val="00673BA5"/>
    <w:rsid w:val="00674B6A"/>
    <w:rsid w:val="00674BE4"/>
    <w:rsid w:val="00674E1B"/>
    <w:rsid w:val="00680058"/>
    <w:rsid w:val="00680413"/>
    <w:rsid w:val="0068112B"/>
    <w:rsid w:val="00681F9F"/>
    <w:rsid w:val="0068219D"/>
    <w:rsid w:val="0068275A"/>
    <w:rsid w:val="006840EA"/>
    <w:rsid w:val="006844E2"/>
    <w:rsid w:val="00685267"/>
    <w:rsid w:val="00685FE9"/>
    <w:rsid w:val="006866F7"/>
    <w:rsid w:val="006872AE"/>
    <w:rsid w:val="00687A4D"/>
    <w:rsid w:val="00687FAC"/>
    <w:rsid w:val="00690082"/>
    <w:rsid w:val="00690252"/>
    <w:rsid w:val="006946BB"/>
    <w:rsid w:val="00694F99"/>
    <w:rsid w:val="006966EE"/>
    <w:rsid w:val="006969FA"/>
    <w:rsid w:val="00696F5C"/>
    <w:rsid w:val="006A35D5"/>
    <w:rsid w:val="006A6F4F"/>
    <w:rsid w:val="006A748A"/>
    <w:rsid w:val="006B3C81"/>
    <w:rsid w:val="006B43AA"/>
    <w:rsid w:val="006B5CC5"/>
    <w:rsid w:val="006C1424"/>
    <w:rsid w:val="006C1897"/>
    <w:rsid w:val="006C3004"/>
    <w:rsid w:val="006C3362"/>
    <w:rsid w:val="006C419E"/>
    <w:rsid w:val="006C4A31"/>
    <w:rsid w:val="006C5AC2"/>
    <w:rsid w:val="006C6AFB"/>
    <w:rsid w:val="006C7C6F"/>
    <w:rsid w:val="006D0409"/>
    <w:rsid w:val="006D053D"/>
    <w:rsid w:val="006D2735"/>
    <w:rsid w:val="006D40A3"/>
    <w:rsid w:val="006D45B2"/>
    <w:rsid w:val="006D5A09"/>
    <w:rsid w:val="006D5AE8"/>
    <w:rsid w:val="006D68B9"/>
    <w:rsid w:val="006D6D6D"/>
    <w:rsid w:val="006E0B63"/>
    <w:rsid w:val="006E0FCC"/>
    <w:rsid w:val="006E1E96"/>
    <w:rsid w:val="006E3098"/>
    <w:rsid w:val="006E47AC"/>
    <w:rsid w:val="006E5E21"/>
    <w:rsid w:val="006F0657"/>
    <w:rsid w:val="006F2648"/>
    <w:rsid w:val="006F2A12"/>
    <w:rsid w:val="006F2E14"/>
    <w:rsid w:val="006F2F10"/>
    <w:rsid w:val="006F33FD"/>
    <w:rsid w:val="006F482B"/>
    <w:rsid w:val="006F4F50"/>
    <w:rsid w:val="006F50FA"/>
    <w:rsid w:val="006F52C4"/>
    <w:rsid w:val="006F6311"/>
    <w:rsid w:val="006F6B11"/>
    <w:rsid w:val="00701952"/>
    <w:rsid w:val="00702523"/>
    <w:rsid w:val="00702556"/>
    <w:rsid w:val="0070277E"/>
    <w:rsid w:val="00704156"/>
    <w:rsid w:val="007053E0"/>
    <w:rsid w:val="00705D61"/>
    <w:rsid w:val="00706823"/>
    <w:rsid w:val="007069FC"/>
    <w:rsid w:val="007072A4"/>
    <w:rsid w:val="00711221"/>
    <w:rsid w:val="00712675"/>
    <w:rsid w:val="00713808"/>
    <w:rsid w:val="00714A17"/>
    <w:rsid w:val="007151B6"/>
    <w:rsid w:val="0071520D"/>
    <w:rsid w:val="00715EDB"/>
    <w:rsid w:val="007160D5"/>
    <w:rsid w:val="007163FB"/>
    <w:rsid w:val="0071764C"/>
    <w:rsid w:val="00717C2E"/>
    <w:rsid w:val="007200DD"/>
    <w:rsid w:val="007203B6"/>
    <w:rsid w:val="007204FA"/>
    <w:rsid w:val="007213B3"/>
    <w:rsid w:val="007221CF"/>
    <w:rsid w:val="00722366"/>
    <w:rsid w:val="0072457F"/>
    <w:rsid w:val="00725406"/>
    <w:rsid w:val="0072621B"/>
    <w:rsid w:val="0072649A"/>
    <w:rsid w:val="00726C10"/>
    <w:rsid w:val="00730555"/>
    <w:rsid w:val="007312CC"/>
    <w:rsid w:val="00731B76"/>
    <w:rsid w:val="00733B60"/>
    <w:rsid w:val="007366FC"/>
    <w:rsid w:val="00736A64"/>
    <w:rsid w:val="00737F6A"/>
    <w:rsid w:val="007410B6"/>
    <w:rsid w:val="00744C6F"/>
    <w:rsid w:val="007457F6"/>
    <w:rsid w:val="00745ABB"/>
    <w:rsid w:val="00746233"/>
    <w:rsid w:val="0074676B"/>
    <w:rsid w:val="00746E38"/>
    <w:rsid w:val="00747725"/>
    <w:rsid w:val="00747CD5"/>
    <w:rsid w:val="00750E5C"/>
    <w:rsid w:val="00750F4A"/>
    <w:rsid w:val="0075217B"/>
    <w:rsid w:val="0075233C"/>
    <w:rsid w:val="00753B51"/>
    <w:rsid w:val="00755834"/>
    <w:rsid w:val="00756629"/>
    <w:rsid w:val="00756AFE"/>
    <w:rsid w:val="007575D2"/>
    <w:rsid w:val="0075762F"/>
    <w:rsid w:val="00757B4F"/>
    <w:rsid w:val="00757B6A"/>
    <w:rsid w:val="007610E0"/>
    <w:rsid w:val="007621AA"/>
    <w:rsid w:val="0076260A"/>
    <w:rsid w:val="007647C4"/>
    <w:rsid w:val="00764A67"/>
    <w:rsid w:val="00766504"/>
    <w:rsid w:val="007704CF"/>
    <w:rsid w:val="007706C3"/>
    <w:rsid w:val="00770F6B"/>
    <w:rsid w:val="00771883"/>
    <w:rsid w:val="0077258B"/>
    <w:rsid w:val="00772676"/>
    <w:rsid w:val="0077390C"/>
    <w:rsid w:val="00773AAC"/>
    <w:rsid w:val="00773F77"/>
    <w:rsid w:val="00776DC2"/>
    <w:rsid w:val="007771C8"/>
    <w:rsid w:val="00780122"/>
    <w:rsid w:val="00780D02"/>
    <w:rsid w:val="0078214B"/>
    <w:rsid w:val="0078277A"/>
    <w:rsid w:val="0078498A"/>
    <w:rsid w:val="00790E33"/>
    <w:rsid w:val="00792207"/>
    <w:rsid w:val="00792B64"/>
    <w:rsid w:val="00792E29"/>
    <w:rsid w:val="0079379A"/>
    <w:rsid w:val="00794953"/>
    <w:rsid w:val="00795413"/>
    <w:rsid w:val="00796115"/>
    <w:rsid w:val="007966FF"/>
    <w:rsid w:val="007970ED"/>
    <w:rsid w:val="007A1F2F"/>
    <w:rsid w:val="007A2A5C"/>
    <w:rsid w:val="007A4001"/>
    <w:rsid w:val="007A5150"/>
    <w:rsid w:val="007A5373"/>
    <w:rsid w:val="007A55F0"/>
    <w:rsid w:val="007A612D"/>
    <w:rsid w:val="007A695D"/>
    <w:rsid w:val="007A789F"/>
    <w:rsid w:val="007B1E58"/>
    <w:rsid w:val="007B2F08"/>
    <w:rsid w:val="007B75BC"/>
    <w:rsid w:val="007C0BD6"/>
    <w:rsid w:val="007C3806"/>
    <w:rsid w:val="007C427D"/>
    <w:rsid w:val="007C5BB7"/>
    <w:rsid w:val="007C607D"/>
    <w:rsid w:val="007C72F7"/>
    <w:rsid w:val="007D07D5"/>
    <w:rsid w:val="007D083E"/>
    <w:rsid w:val="007D1C64"/>
    <w:rsid w:val="007D32DD"/>
    <w:rsid w:val="007D3C99"/>
    <w:rsid w:val="007D5B35"/>
    <w:rsid w:val="007D6DCE"/>
    <w:rsid w:val="007D72C4"/>
    <w:rsid w:val="007E1C2A"/>
    <w:rsid w:val="007E2AAF"/>
    <w:rsid w:val="007E2CFE"/>
    <w:rsid w:val="007E4F45"/>
    <w:rsid w:val="007E59C9"/>
    <w:rsid w:val="007F0072"/>
    <w:rsid w:val="007F19C5"/>
    <w:rsid w:val="007F2EB6"/>
    <w:rsid w:val="007F33B6"/>
    <w:rsid w:val="007F3514"/>
    <w:rsid w:val="007F54C3"/>
    <w:rsid w:val="007F6788"/>
    <w:rsid w:val="00802949"/>
    <w:rsid w:val="0080301E"/>
    <w:rsid w:val="0080365F"/>
    <w:rsid w:val="0080420B"/>
    <w:rsid w:val="00804B51"/>
    <w:rsid w:val="0080659E"/>
    <w:rsid w:val="0081093E"/>
    <w:rsid w:val="00812376"/>
    <w:rsid w:val="00812BE5"/>
    <w:rsid w:val="00817429"/>
    <w:rsid w:val="00821514"/>
    <w:rsid w:val="00821E35"/>
    <w:rsid w:val="00824591"/>
    <w:rsid w:val="00824AED"/>
    <w:rsid w:val="00825415"/>
    <w:rsid w:val="00826867"/>
    <w:rsid w:val="00827820"/>
    <w:rsid w:val="00831B8B"/>
    <w:rsid w:val="0083405D"/>
    <w:rsid w:val="008352D4"/>
    <w:rsid w:val="00836DB9"/>
    <w:rsid w:val="00836E3B"/>
    <w:rsid w:val="00837163"/>
    <w:rsid w:val="00837C67"/>
    <w:rsid w:val="008415B0"/>
    <w:rsid w:val="00841DB1"/>
    <w:rsid w:val="00842028"/>
    <w:rsid w:val="00842400"/>
    <w:rsid w:val="008436B8"/>
    <w:rsid w:val="008460B6"/>
    <w:rsid w:val="008460BC"/>
    <w:rsid w:val="00850C9D"/>
    <w:rsid w:val="00852AEE"/>
    <w:rsid w:val="00852B59"/>
    <w:rsid w:val="00856272"/>
    <w:rsid w:val="00856324"/>
    <w:rsid w:val="008563FF"/>
    <w:rsid w:val="0086018B"/>
    <w:rsid w:val="008611DD"/>
    <w:rsid w:val="008620DE"/>
    <w:rsid w:val="00862E94"/>
    <w:rsid w:val="00864321"/>
    <w:rsid w:val="00866867"/>
    <w:rsid w:val="00870BCE"/>
    <w:rsid w:val="00871290"/>
    <w:rsid w:val="00872257"/>
    <w:rsid w:val="008725A7"/>
    <w:rsid w:val="008748F6"/>
    <w:rsid w:val="008750CB"/>
    <w:rsid w:val="008753E6"/>
    <w:rsid w:val="00875857"/>
    <w:rsid w:val="00876E97"/>
    <w:rsid w:val="0087738C"/>
    <w:rsid w:val="00877E2A"/>
    <w:rsid w:val="008802AF"/>
    <w:rsid w:val="00881926"/>
    <w:rsid w:val="0088318F"/>
    <w:rsid w:val="0088331D"/>
    <w:rsid w:val="00883A56"/>
    <w:rsid w:val="0088436D"/>
    <w:rsid w:val="008852B0"/>
    <w:rsid w:val="00885AE7"/>
    <w:rsid w:val="00885CDC"/>
    <w:rsid w:val="00886B60"/>
    <w:rsid w:val="00887889"/>
    <w:rsid w:val="0089197A"/>
    <w:rsid w:val="008920FF"/>
    <w:rsid w:val="008926E8"/>
    <w:rsid w:val="00894F19"/>
    <w:rsid w:val="00896A10"/>
    <w:rsid w:val="008971B5"/>
    <w:rsid w:val="00897A84"/>
    <w:rsid w:val="008A0C55"/>
    <w:rsid w:val="008A2B0E"/>
    <w:rsid w:val="008A2F5F"/>
    <w:rsid w:val="008A5D26"/>
    <w:rsid w:val="008A616E"/>
    <w:rsid w:val="008A6938"/>
    <w:rsid w:val="008A6B13"/>
    <w:rsid w:val="008A6ECB"/>
    <w:rsid w:val="008A77C5"/>
    <w:rsid w:val="008A7B40"/>
    <w:rsid w:val="008B009D"/>
    <w:rsid w:val="008B0B78"/>
    <w:rsid w:val="008B0BF9"/>
    <w:rsid w:val="008B2866"/>
    <w:rsid w:val="008B3859"/>
    <w:rsid w:val="008B436D"/>
    <w:rsid w:val="008B47CD"/>
    <w:rsid w:val="008B4E49"/>
    <w:rsid w:val="008B69D7"/>
    <w:rsid w:val="008B7712"/>
    <w:rsid w:val="008B7B26"/>
    <w:rsid w:val="008C3524"/>
    <w:rsid w:val="008C3F0B"/>
    <w:rsid w:val="008C4061"/>
    <w:rsid w:val="008C4229"/>
    <w:rsid w:val="008C5BE0"/>
    <w:rsid w:val="008C7233"/>
    <w:rsid w:val="008C7387"/>
    <w:rsid w:val="008D06B0"/>
    <w:rsid w:val="008D08F4"/>
    <w:rsid w:val="008D2434"/>
    <w:rsid w:val="008D7D84"/>
    <w:rsid w:val="008E171D"/>
    <w:rsid w:val="008E2785"/>
    <w:rsid w:val="008E5CE6"/>
    <w:rsid w:val="008E5E85"/>
    <w:rsid w:val="008E78A3"/>
    <w:rsid w:val="008F0654"/>
    <w:rsid w:val="008F06CB"/>
    <w:rsid w:val="008F0906"/>
    <w:rsid w:val="008F2E83"/>
    <w:rsid w:val="008F41FD"/>
    <w:rsid w:val="008F612A"/>
    <w:rsid w:val="008F693D"/>
    <w:rsid w:val="008F75B9"/>
    <w:rsid w:val="0090293D"/>
    <w:rsid w:val="00902DD9"/>
    <w:rsid w:val="009034DE"/>
    <w:rsid w:val="0090445D"/>
    <w:rsid w:val="00905396"/>
    <w:rsid w:val="00906052"/>
    <w:rsid w:val="0090605D"/>
    <w:rsid w:val="00906419"/>
    <w:rsid w:val="0091062C"/>
    <w:rsid w:val="00912414"/>
    <w:rsid w:val="00912793"/>
    <w:rsid w:val="00912889"/>
    <w:rsid w:val="00913A42"/>
    <w:rsid w:val="00914167"/>
    <w:rsid w:val="009143DB"/>
    <w:rsid w:val="00915065"/>
    <w:rsid w:val="00917B47"/>
    <w:rsid w:val="00917C38"/>
    <w:rsid w:val="00917CE5"/>
    <w:rsid w:val="00920AEB"/>
    <w:rsid w:val="009217C0"/>
    <w:rsid w:val="00922B2A"/>
    <w:rsid w:val="00923C8A"/>
    <w:rsid w:val="009241B7"/>
    <w:rsid w:val="00925241"/>
    <w:rsid w:val="00925380"/>
    <w:rsid w:val="00925B9F"/>
    <w:rsid w:val="00925CEC"/>
    <w:rsid w:val="00926315"/>
    <w:rsid w:val="00926A3F"/>
    <w:rsid w:val="009271B1"/>
    <w:rsid w:val="0092794E"/>
    <w:rsid w:val="00930D30"/>
    <w:rsid w:val="0093105F"/>
    <w:rsid w:val="009332A2"/>
    <w:rsid w:val="0093416E"/>
    <w:rsid w:val="009362F9"/>
    <w:rsid w:val="00937141"/>
    <w:rsid w:val="00937598"/>
    <w:rsid w:val="0093790B"/>
    <w:rsid w:val="00940DF1"/>
    <w:rsid w:val="009413D0"/>
    <w:rsid w:val="009418EE"/>
    <w:rsid w:val="00941F16"/>
    <w:rsid w:val="00943751"/>
    <w:rsid w:val="0094621F"/>
    <w:rsid w:val="00946DD0"/>
    <w:rsid w:val="00947068"/>
    <w:rsid w:val="009509E6"/>
    <w:rsid w:val="00952001"/>
    <w:rsid w:val="00952018"/>
    <w:rsid w:val="00952800"/>
    <w:rsid w:val="0095300D"/>
    <w:rsid w:val="00955F51"/>
    <w:rsid w:val="00956812"/>
    <w:rsid w:val="0095719A"/>
    <w:rsid w:val="009615F2"/>
    <w:rsid w:val="009623E9"/>
    <w:rsid w:val="009633EE"/>
    <w:rsid w:val="00963EEB"/>
    <w:rsid w:val="009648BC"/>
    <w:rsid w:val="00964C2F"/>
    <w:rsid w:val="00965F88"/>
    <w:rsid w:val="009672C5"/>
    <w:rsid w:val="0096792B"/>
    <w:rsid w:val="00980A0D"/>
    <w:rsid w:val="00980C6B"/>
    <w:rsid w:val="00981726"/>
    <w:rsid w:val="00981DCB"/>
    <w:rsid w:val="00982B67"/>
    <w:rsid w:val="00982DF3"/>
    <w:rsid w:val="0098457B"/>
    <w:rsid w:val="00984E03"/>
    <w:rsid w:val="009869CF"/>
    <w:rsid w:val="00987E85"/>
    <w:rsid w:val="00997176"/>
    <w:rsid w:val="009A0744"/>
    <w:rsid w:val="009A0D12"/>
    <w:rsid w:val="009A1987"/>
    <w:rsid w:val="009A294E"/>
    <w:rsid w:val="009A2BEE"/>
    <w:rsid w:val="009A2FAA"/>
    <w:rsid w:val="009A489E"/>
    <w:rsid w:val="009A5289"/>
    <w:rsid w:val="009A6D0E"/>
    <w:rsid w:val="009A7191"/>
    <w:rsid w:val="009A7A53"/>
    <w:rsid w:val="009A7C47"/>
    <w:rsid w:val="009B0402"/>
    <w:rsid w:val="009B0B75"/>
    <w:rsid w:val="009B16DF"/>
    <w:rsid w:val="009B4CB2"/>
    <w:rsid w:val="009B531B"/>
    <w:rsid w:val="009B5D42"/>
    <w:rsid w:val="009B6701"/>
    <w:rsid w:val="009B694C"/>
    <w:rsid w:val="009B6EF7"/>
    <w:rsid w:val="009B6F5B"/>
    <w:rsid w:val="009B7000"/>
    <w:rsid w:val="009B739C"/>
    <w:rsid w:val="009C0134"/>
    <w:rsid w:val="009C04EC"/>
    <w:rsid w:val="009C3018"/>
    <w:rsid w:val="009C328C"/>
    <w:rsid w:val="009C4444"/>
    <w:rsid w:val="009C44F7"/>
    <w:rsid w:val="009C79AD"/>
    <w:rsid w:val="009C7CA6"/>
    <w:rsid w:val="009D0A5E"/>
    <w:rsid w:val="009D0F8C"/>
    <w:rsid w:val="009D145B"/>
    <w:rsid w:val="009D18D5"/>
    <w:rsid w:val="009D3316"/>
    <w:rsid w:val="009D44A4"/>
    <w:rsid w:val="009D55AA"/>
    <w:rsid w:val="009E3D88"/>
    <w:rsid w:val="009E3E77"/>
    <w:rsid w:val="009E3FAB"/>
    <w:rsid w:val="009E4D87"/>
    <w:rsid w:val="009E5B3F"/>
    <w:rsid w:val="009E673E"/>
    <w:rsid w:val="009E6F01"/>
    <w:rsid w:val="009E7027"/>
    <w:rsid w:val="009E7D90"/>
    <w:rsid w:val="009F1AB0"/>
    <w:rsid w:val="009F257E"/>
    <w:rsid w:val="009F3DE0"/>
    <w:rsid w:val="009F501D"/>
    <w:rsid w:val="009F72E3"/>
    <w:rsid w:val="00A00266"/>
    <w:rsid w:val="00A00912"/>
    <w:rsid w:val="00A039D5"/>
    <w:rsid w:val="00A046AD"/>
    <w:rsid w:val="00A058F3"/>
    <w:rsid w:val="00A063F8"/>
    <w:rsid w:val="00A079C1"/>
    <w:rsid w:val="00A1055E"/>
    <w:rsid w:val="00A1233E"/>
    <w:rsid w:val="00A1251B"/>
    <w:rsid w:val="00A12520"/>
    <w:rsid w:val="00A1256E"/>
    <w:rsid w:val="00A12ABF"/>
    <w:rsid w:val="00A130FD"/>
    <w:rsid w:val="00A1392A"/>
    <w:rsid w:val="00A13D6D"/>
    <w:rsid w:val="00A14769"/>
    <w:rsid w:val="00A15583"/>
    <w:rsid w:val="00A16151"/>
    <w:rsid w:val="00A16EC6"/>
    <w:rsid w:val="00A17C06"/>
    <w:rsid w:val="00A20BF7"/>
    <w:rsid w:val="00A2126E"/>
    <w:rsid w:val="00A21706"/>
    <w:rsid w:val="00A24FCC"/>
    <w:rsid w:val="00A255E0"/>
    <w:rsid w:val="00A26A90"/>
    <w:rsid w:val="00A26B27"/>
    <w:rsid w:val="00A27E58"/>
    <w:rsid w:val="00A3079D"/>
    <w:rsid w:val="00A30E4F"/>
    <w:rsid w:val="00A32253"/>
    <w:rsid w:val="00A3310E"/>
    <w:rsid w:val="00A333A0"/>
    <w:rsid w:val="00A36CBD"/>
    <w:rsid w:val="00A37E70"/>
    <w:rsid w:val="00A43365"/>
    <w:rsid w:val="00A437E1"/>
    <w:rsid w:val="00A43FFD"/>
    <w:rsid w:val="00A44DF7"/>
    <w:rsid w:val="00A460DD"/>
    <w:rsid w:val="00A4685E"/>
    <w:rsid w:val="00A46ECE"/>
    <w:rsid w:val="00A50CD4"/>
    <w:rsid w:val="00A51191"/>
    <w:rsid w:val="00A526E4"/>
    <w:rsid w:val="00A528FD"/>
    <w:rsid w:val="00A5660B"/>
    <w:rsid w:val="00A56CE0"/>
    <w:rsid w:val="00A56D62"/>
    <w:rsid w:val="00A56F07"/>
    <w:rsid w:val="00A5762C"/>
    <w:rsid w:val="00A600FC"/>
    <w:rsid w:val="00A60BCA"/>
    <w:rsid w:val="00A638DA"/>
    <w:rsid w:val="00A642D1"/>
    <w:rsid w:val="00A65B41"/>
    <w:rsid w:val="00A65E00"/>
    <w:rsid w:val="00A661C3"/>
    <w:rsid w:val="00A66A78"/>
    <w:rsid w:val="00A67B8A"/>
    <w:rsid w:val="00A7436E"/>
    <w:rsid w:val="00A74E96"/>
    <w:rsid w:val="00A75A8E"/>
    <w:rsid w:val="00A7733F"/>
    <w:rsid w:val="00A824DD"/>
    <w:rsid w:val="00A83676"/>
    <w:rsid w:val="00A83B57"/>
    <w:rsid w:val="00A83B7B"/>
    <w:rsid w:val="00A84274"/>
    <w:rsid w:val="00A8504A"/>
    <w:rsid w:val="00A850F3"/>
    <w:rsid w:val="00A864D8"/>
    <w:rsid w:val="00A864E3"/>
    <w:rsid w:val="00A9210A"/>
    <w:rsid w:val="00A92E7A"/>
    <w:rsid w:val="00A93CD6"/>
    <w:rsid w:val="00A94574"/>
    <w:rsid w:val="00A95936"/>
    <w:rsid w:val="00A96265"/>
    <w:rsid w:val="00A97084"/>
    <w:rsid w:val="00AA1990"/>
    <w:rsid w:val="00AA1C2C"/>
    <w:rsid w:val="00AA1E4A"/>
    <w:rsid w:val="00AA35F6"/>
    <w:rsid w:val="00AA4074"/>
    <w:rsid w:val="00AA667C"/>
    <w:rsid w:val="00AA68E6"/>
    <w:rsid w:val="00AA6AC4"/>
    <w:rsid w:val="00AA6E91"/>
    <w:rsid w:val="00AA6F06"/>
    <w:rsid w:val="00AA7439"/>
    <w:rsid w:val="00AB047E"/>
    <w:rsid w:val="00AB0B0A"/>
    <w:rsid w:val="00AB0BB7"/>
    <w:rsid w:val="00AB22C6"/>
    <w:rsid w:val="00AB2647"/>
    <w:rsid w:val="00AB2AD0"/>
    <w:rsid w:val="00AB50E4"/>
    <w:rsid w:val="00AB67FC"/>
    <w:rsid w:val="00AC00F2"/>
    <w:rsid w:val="00AC19A3"/>
    <w:rsid w:val="00AC1EAA"/>
    <w:rsid w:val="00AC3064"/>
    <w:rsid w:val="00AC31B5"/>
    <w:rsid w:val="00AC377B"/>
    <w:rsid w:val="00AC4B53"/>
    <w:rsid w:val="00AC4EA1"/>
    <w:rsid w:val="00AC5381"/>
    <w:rsid w:val="00AC5920"/>
    <w:rsid w:val="00AC6641"/>
    <w:rsid w:val="00AD0E65"/>
    <w:rsid w:val="00AD20FA"/>
    <w:rsid w:val="00AD25E8"/>
    <w:rsid w:val="00AD2BF2"/>
    <w:rsid w:val="00AD4E90"/>
    <w:rsid w:val="00AD5422"/>
    <w:rsid w:val="00AD6D1F"/>
    <w:rsid w:val="00AD75BB"/>
    <w:rsid w:val="00AE0FD1"/>
    <w:rsid w:val="00AE3738"/>
    <w:rsid w:val="00AE3C11"/>
    <w:rsid w:val="00AE4179"/>
    <w:rsid w:val="00AE4425"/>
    <w:rsid w:val="00AE4FBE"/>
    <w:rsid w:val="00AE5489"/>
    <w:rsid w:val="00AE650F"/>
    <w:rsid w:val="00AE6555"/>
    <w:rsid w:val="00AE7AD7"/>
    <w:rsid w:val="00AE7D16"/>
    <w:rsid w:val="00AF0FE0"/>
    <w:rsid w:val="00AF102D"/>
    <w:rsid w:val="00AF2AEE"/>
    <w:rsid w:val="00AF2C48"/>
    <w:rsid w:val="00AF2F95"/>
    <w:rsid w:val="00AF3142"/>
    <w:rsid w:val="00AF3ECF"/>
    <w:rsid w:val="00AF4CAA"/>
    <w:rsid w:val="00AF571A"/>
    <w:rsid w:val="00AF60A0"/>
    <w:rsid w:val="00AF67FC"/>
    <w:rsid w:val="00AF7DF5"/>
    <w:rsid w:val="00B006E5"/>
    <w:rsid w:val="00B0148C"/>
    <w:rsid w:val="00B024C2"/>
    <w:rsid w:val="00B06496"/>
    <w:rsid w:val="00B07700"/>
    <w:rsid w:val="00B0784D"/>
    <w:rsid w:val="00B11BD3"/>
    <w:rsid w:val="00B123EA"/>
    <w:rsid w:val="00B13921"/>
    <w:rsid w:val="00B1528C"/>
    <w:rsid w:val="00B16ACD"/>
    <w:rsid w:val="00B17C5A"/>
    <w:rsid w:val="00B21487"/>
    <w:rsid w:val="00B22CBB"/>
    <w:rsid w:val="00B232D1"/>
    <w:rsid w:val="00B23E66"/>
    <w:rsid w:val="00B24DB5"/>
    <w:rsid w:val="00B2783A"/>
    <w:rsid w:val="00B27B46"/>
    <w:rsid w:val="00B31F9E"/>
    <w:rsid w:val="00B323E2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0561"/>
    <w:rsid w:val="00B5158D"/>
    <w:rsid w:val="00B51A7D"/>
    <w:rsid w:val="00B535C2"/>
    <w:rsid w:val="00B544B1"/>
    <w:rsid w:val="00B55544"/>
    <w:rsid w:val="00B56281"/>
    <w:rsid w:val="00B56413"/>
    <w:rsid w:val="00B610E1"/>
    <w:rsid w:val="00B621AE"/>
    <w:rsid w:val="00B628D7"/>
    <w:rsid w:val="00B642FC"/>
    <w:rsid w:val="00B64D26"/>
    <w:rsid w:val="00B64FBB"/>
    <w:rsid w:val="00B70E22"/>
    <w:rsid w:val="00B719F5"/>
    <w:rsid w:val="00B76997"/>
    <w:rsid w:val="00B774CB"/>
    <w:rsid w:val="00B77B10"/>
    <w:rsid w:val="00B801A5"/>
    <w:rsid w:val="00B80402"/>
    <w:rsid w:val="00B80B9A"/>
    <w:rsid w:val="00B830B7"/>
    <w:rsid w:val="00B848EA"/>
    <w:rsid w:val="00B84B2B"/>
    <w:rsid w:val="00B861FF"/>
    <w:rsid w:val="00B878A8"/>
    <w:rsid w:val="00B90492"/>
    <w:rsid w:val="00B90500"/>
    <w:rsid w:val="00B90C4C"/>
    <w:rsid w:val="00B91371"/>
    <w:rsid w:val="00B9176C"/>
    <w:rsid w:val="00B935A4"/>
    <w:rsid w:val="00BA05CF"/>
    <w:rsid w:val="00BA28DF"/>
    <w:rsid w:val="00BA319A"/>
    <w:rsid w:val="00BA3C4B"/>
    <w:rsid w:val="00BA5194"/>
    <w:rsid w:val="00BA561A"/>
    <w:rsid w:val="00BA7A96"/>
    <w:rsid w:val="00BB06DC"/>
    <w:rsid w:val="00BB0DC6"/>
    <w:rsid w:val="00BB1193"/>
    <w:rsid w:val="00BB15E4"/>
    <w:rsid w:val="00BB1BCE"/>
    <w:rsid w:val="00BB1E19"/>
    <w:rsid w:val="00BB21D1"/>
    <w:rsid w:val="00BB2655"/>
    <w:rsid w:val="00BB32C2"/>
    <w:rsid w:val="00BB32DD"/>
    <w:rsid w:val="00BB32F2"/>
    <w:rsid w:val="00BB406D"/>
    <w:rsid w:val="00BB4338"/>
    <w:rsid w:val="00BB5EBD"/>
    <w:rsid w:val="00BB6C0E"/>
    <w:rsid w:val="00BB7834"/>
    <w:rsid w:val="00BB7B38"/>
    <w:rsid w:val="00BC052F"/>
    <w:rsid w:val="00BC11E5"/>
    <w:rsid w:val="00BC298D"/>
    <w:rsid w:val="00BC4BC6"/>
    <w:rsid w:val="00BC52FD"/>
    <w:rsid w:val="00BC56C8"/>
    <w:rsid w:val="00BC6E62"/>
    <w:rsid w:val="00BC7443"/>
    <w:rsid w:val="00BD0648"/>
    <w:rsid w:val="00BD0F62"/>
    <w:rsid w:val="00BD1040"/>
    <w:rsid w:val="00BD25E1"/>
    <w:rsid w:val="00BD2CBB"/>
    <w:rsid w:val="00BD34AA"/>
    <w:rsid w:val="00BD43E6"/>
    <w:rsid w:val="00BD4A55"/>
    <w:rsid w:val="00BD683A"/>
    <w:rsid w:val="00BD6DD8"/>
    <w:rsid w:val="00BE0C44"/>
    <w:rsid w:val="00BE1837"/>
    <w:rsid w:val="00BE1B8B"/>
    <w:rsid w:val="00BE2A18"/>
    <w:rsid w:val="00BE2C01"/>
    <w:rsid w:val="00BE41EC"/>
    <w:rsid w:val="00BE4F7E"/>
    <w:rsid w:val="00BE56FB"/>
    <w:rsid w:val="00BE749A"/>
    <w:rsid w:val="00BF0B2F"/>
    <w:rsid w:val="00BF3DDE"/>
    <w:rsid w:val="00BF63A9"/>
    <w:rsid w:val="00BF6589"/>
    <w:rsid w:val="00BF69AD"/>
    <w:rsid w:val="00BF6F7F"/>
    <w:rsid w:val="00BF73CC"/>
    <w:rsid w:val="00C00647"/>
    <w:rsid w:val="00C00BE2"/>
    <w:rsid w:val="00C00C3F"/>
    <w:rsid w:val="00C016AF"/>
    <w:rsid w:val="00C01A37"/>
    <w:rsid w:val="00C022E8"/>
    <w:rsid w:val="00C02764"/>
    <w:rsid w:val="00C0277A"/>
    <w:rsid w:val="00C02AA7"/>
    <w:rsid w:val="00C03B75"/>
    <w:rsid w:val="00C03B83"/>
    <w:rsid w:val="00C04CEF"/>
    <w:rsid w:val="00C05ADD"/>
    <w:rsid w:val="00C0662F"/>
    <w:rsid w:val="00C07938"/>
    <w:rsid w:val="00C11943"/>
    <w:rsid w:val="00C129D1"/>
    <w:rsid w:val="00C12E96"/>
    <w:rsid w:val="00C139AF"/>
    <w:rsid w:val="00C14763"/>
    <w:rsid w:val="00C14FA7"/>
    <w:rsid w:val="00C15C12"/>
    <w:rsid w:val="00C16141"/>
    <w:rsid w:val="00C17633"/>
    <w:rsid w:val="00C232F5"/>
    <w:rsid w:val="00C23424"/>
    <w:rsid w:val="00C2363F"/>
    <w:rsid w:val="00C236C8"/>
    <w:rsid w:val="00C260B1"/>
    <w:rsid w:val="00C26E56"/>
    <w:rsid w:val="00C27F62"/>
    <w:rsid w:val="00C31406"/>
    <w:rsid w:val="00C323EC"/>
    <w:rsid w:val="00C37194"/>
    <w:rsid w:val="00C374F4"/>
    <w:rsid w:val="00C40637"/>
    <w:rsid w:val="00C40F6C"/>
    <w:rsid w:val="00C41464"/>
    <w:rsid w:val="00C41D15"/>
    <w:rsid w:val="00C42396"/>
    <w:rsid w:val="00C44426"/>
    <w:rsid w:val="00C445F3"/>
    <w:rsid w:val="00C451F4"/>
    <w:rsid w:val="00C45EB1"/>
    <w:rsid w:val="00C47E85"/>
    <w:rsid w:val="00C54A3A"/>
    <w:rsid w:val="00C55566"/>
    <w:rsid w:val="00C56448"/>
    <w:rsid w:val="00C5731E"/>
    <w:rsid w:val="00C62BD8"/>
    <w:rsid w:val="00C667BE"/>
    <w:rsid w:val="00C6766B"/>
    <w:rsid w:val="00C71D62"/>
    <w:rsid w:val="00C72223"/>
    <w:rsid w:val="00C76417"/>
    <w:rsid w:val="00C7679C"/>
    <w:rsid w:val="00C7726F"/>
    <w:rsid w:val="00C823DA"/>
    <w:rsid w:val="00C8259F"/>
    <w:rsid w:val="00C82746"/>
    <w:rsid w:val="00C8296A"/>
    <w:rsid w:val="00C8312F"/>
    <w:rsid w:val="00C84C47"/>
    <w:rsid w:val="00C84D6D"/>
    <w:rsid w:val="00C85182"/>
    <w:rsid w:val="00C854E3"/>
    <w:rsid w:val="00C858A4"/>
    <w:rsid w:val="00C86723"/>
    <w:rsid w:val="00C86AFA"/>
    <w:rsid w:val="00C90155"/>
    <w:rsid w:val="00C91656"/>
    <w:rsid w:val="00C95327"/>
    <w:rsid w:val="00C96E03"/>
    <w:rsid w:val="00C97050"/>
    <w:rsid w:val="00CA0BA1"/>
    <w:rsid w:val="00CA2186"/>
    <w:rsid w:val="00CA29FF"/>
    <w:rsid w:val="00CA3CB9"/>
    <w:rsid w:val="00CA7697"/>
    <w:rsid w:val="00CA7B36"/>
    <w:rsid w:val="00CB18D0"/>
    <w:rsid w:val="00CB1C8A"/>
    <w:rsid w:val="00CB2021"/>
    <w:rsid w:val="00CB24F5"/>
    <w:rsid w:val="00CB2663"/>
    <w:rsid w:val="00CB3BBE"/>
    <w:rsid w:val="00CB576E"/>
    <w:rsid w:val="00CB59E9"/>
    <w:rsid w:val="00CC0D6A"/>
    <w:rsid w:val="00CC1AB0"/>
    <w:rsid w:val="00CC1D52"/>
    <w:rsid w:val="00CC2F32"/>
    <w:rsid w:val="00CC3831"/>
    <w:rsid w:val="00CC3E3D"/>
    <w:rsid w:val="00CC419D"/>
    <w:rsid w:val="00CC519B"/>
    <w:rsid w:val="00CC7248"/>
    <w:rsid w:val="00CD1144"/>
    <w:rsid w:val="00CD12C1"/>
    <w:rsid w:val="00CD214E"/>
    <w:rsid w:val="00CD2507"/>
    <w:rsid w:val="00CD46FA"/>
    <w:rsid w:val="00CD484F"/>
    <w:rsid w:val="00CD49C6"/>
    <w:rsid w:val="00CD5973"/>
    <w:rsid w:val="00CE1059"/>
    <w:rsid w:val="00CE1258"/>
    <w:rsid w:val="00CE254A"/>
    <w:rsid w:val="00CE31A6"/>
    <w:rsid w:val="00CE5CDD"/>
    <w:rsid w:val="00CE5F62"/>
    <w:rsid w:val="00CF09AA"/>
    <w:rsid w:val="00CF1261"/>
    <w:rsid w:val="00CF1C12"/>
    <w:rsid w:val="00CF4813"/>
    <w:rsid w:val="00CF5233"/>
    <w:rsid w:val="00CF5CC8"/>
    <w:rsid w:val="00CF7A53"/>
    <w:rsid w:val="00D01B4B"/>
    <w:rsid w:val="00D0215D"/>
    <w:rsid w:val="00D027E3"/>
    <w:rsid w:val="00D029B8"/>
    <w:rsid w:val="00D02F60"/>
    <w:rsid w:val="00D04615"/>
    <w:rsid w:val="00D0464E"/>
    <w:rsid w:val="00D04A96"/>
    <w:rsid w:val="00D05569"/>
    <w:rsid w:val="00D07079"/>
    <w:rsid w:val="00D07A7B"/>
    <w:rsid w:val="00D07B90"/>
    <w:rsid w:val="00D07E42"/>
    <w:rsid w:val="00D10E06"/>
    <w:rsid w:val="00D110BD"/>
    <w:rsid w:val="00D13A4A"/>
    <w:rsid w:val="00D14A44"/>
    <w:rsid w:val="00D15197"/>
    <w:rsid w:val="00D16820"/>
    <w:rsid w:val="00D169C8"/>
    <w:rsid w:val="00D1793F"/>
    <w:rsid w:val="00D22AF5"/>
    <w:rsid w:val="00D235EA"/>
    <w:rsid w:val="00D2436E"/>
    <w:rsid w:val="00D247A9"/>
    <w:rsid w:val="00D24A87"/>
    <w:rsid w:val="00D2568A"/>
    <w:rsid w:val="00D271DE"/>
    <w:rsid w:val="00D27638"/>
    <w:rsid w:val="00D31BDF"/>
    <w:rsid w:val="00D32721"/>
    <w:rsid w:val="00D328DC"/>
    <w:rsid w:val="00D33387"/>
    <w:rsid w:val="00D37834"/>
    <w:rsid w:val="00D402FB"/>
    <w:rsid w:val="00D40DE7"/>
    <w:rsid w:val="00D43389"/>
    <w:rsid w:val="00D44066"/>
    <w:rsid w:val="00D44DC2"/>
    <w:rsid w:val="00D44F02"/>
    <w:rsid w:val="00D47D7A"/>
    <w:rsid w:val="00D50293"/>
    <w:rsid w:val="00D50ABD"/>
    <w:rsid w:val="00D50E4D"/>
    <w:rsid w:val="00D52713"/>
    <w:rsid w:val="00D54CC4"/>
    <w:rsid w:val="00D55290"/>
    <w:rsid w:val="00D57791"/>
    <w:rsid w:val="00D57B0B"/>
    <w:rsid w:val="00D6046A"/>
    <w:rsid w:val="00D60DDB"/>
    <w:rsid w:val="00D613D4"/>
    <w:rsid w:val="00D624EE"/>
    <w:rsid w:val="00D62870"/>
    <w:rsid w:val="00D62DA5"/>
    <w:rsid w:val="00D643DB"/>
    <w:rsid w:val="00D64CDC"/>
    <w:rsid w:val="00D655D9"/>
    <w:rsid w:val="00D65872"/>
    <w:rsid w:val="00D6743C"/>
    <w:rsid w:val="00D6759D"/>
    <w:rsid w:val="00D676F3"/>
    <w:rsid w:val="00D70453"/>
    <w:rsid w:val="00D70EF5"/>
    <w:rsid w:val="00D71024"/>
    <w:rsid w:val="00D71A25"/>
    <w:rsid w:val="00D71FCF"/>
    <w:rsid w:val="00D72A54"/>
    <w:rsid w:val="00D72A62"/>
    <w:rsid w:val="00D72CC1"/>
    <w:rsid w:val="00D731D7"/>
    <w:rsid w:val="00D73559"/>
    <w:rsid w:val="00D74DCF"/>
    <w:rsid w:val="00D752F7"/>
    <w:rsid w:val="00D75B37"/>
    <w:rsid w:val="00D76EC9"/>
    <w:rsid w:val="00D80A82"/>
    <w:rsid w:val="00D80C22"/>
    <w:rsid w:val="00D80E7D"/>
    <w:rsid w:val="00D81397"/>
    <w:rsid w:val="00D82069"/>
    <w:rsid w:val="00D820D7"/>
    <w:rsid w:val="00D848B9"/>
    <w:rsid w:val="00D85402"/>
    <w:rsid w:val="00D879A4"/>
    <w:rsid w:val="00D90E69"/>
    <w:rsid w:val="00D91368"/>
    <w:rsid w:val="00D930B2"/>
    <w:rsid w:val="00D93106"/>
    <w:rsid w:val="00D933E9"/>
    <w:rsid w:val="00D9505D"/>
    <w:rsid w:val="00D953D0"/>
    <w:rsid w:val="00D958AC"/>
    <w:rsid w:val="00D959F5"/>
    <w:rsid w:val="00D96884"/>
    <w:rsid w:val="00DA1DC8"/>
    <w:rsid w:val="00DA1ED4"/>
    <w:rsid w:val="00DA31C9"/>
    <w:rsid w:val="00DA37AD"/>
    <w:rsid w:val="00DA3FDD"/>
    <w:rsid w:val="00DA7017"/>
    <w:rsid w:val="00DA7028"/>
    <w:rsid w:val="00DB1AD2"/>
    <w:rsid w:val="00DB1AF0"/>
    <w:rsid w:val="00DB1F8F"/>
    <w:rsid w:val="00DB2583"/>
    <w:rsid w:val="00DB2AF3"/>
    <w:rsid w:val="00DB2B58"/>
    <w:rsid w:val="00DB2CE4"/>
    <w:rsid w:val="00DB465A"/>
    <w:rsid w:val="00DB5206"/>
    <w:rsid w:val="00DB6072"/>
    <w:rsid w:val="00DB6276"/>
    <w:rsid w:val="00DB63F5"/>
    <w:rsid w:val="00DC1C6B"/>
    <w:rsid w:val="00DC2552"/>
    <w:rsid w:val="00DC2C2E"/>
    <w:rsid w:val="00DC4AF0"/>
    <w:rsid w:val="00DC7886"/>
    <w:rsid w:val="00DC7A3A"/>
    <w:rsid w:val="00DD0CF2"/>
    <w:rsid w:val="00DD2245"/>
    <w:rsid w:val="00DD366C"/>
    <w:rsid w:val="00DD5579"/>
    <w:rsid w:val="00DD6BCF"/>
    <w:rsid w:val="00DD76D6"/>
    <w:rsid w:val="00DE1554"/>
    <w:rsid w:val="00DE1D7E"/>
    <w:rsid w:val="00DE2901"/>
    <w:rsid w:val="00DE3D6A"/>
    <w:rsid w:val="00DE4E4A"/>
    <w:rsid w:val="00DE590F"/>
    <w:rsid w:val="00DE6D78"/>
    <w:rsid w:val="00DE7363"/>
    <w:rsid w:val="00DE7DC1"/>
    <w:rsid w:val="00DF36F3"/>
    <w:rsid w:val="00DF3F7E"/>
    <w:rsid w:val="00DF56A2"/>
    <w:rsid w:val="00DF62B1"/>
    <w:rsid w:val="00DF69F3"/>
    <w:rsid w:val="00DF7648"/>
    <w:rsid w:val="00E00E29"/>
    <w:rsid w:val="00E01871"/>
    <w:rsid w:val="00E02BAB"/>
    <w:rsid w:val="00E035F2"/>
    <w:rsid w:val="00E03BF5"/>
    <w:rsid w:val="00E04CEB"/>
    <w:rsid w:val="00E060BC"/>
    <w:rsid w:val="00E0618F"/>
    <w:rsid w:val="00E06509"/>
    <w:rsid w:val="00E079B7"/>
    <w:rsid w:val="00E11420"/>
    <w:rsid w:val="00E132FB"/>
    <w:rsid w:val="00E16610"/>
    <w:rsid w:val="00E170B7"/>
    <w:rsid w:val="00E177DD"/>
    <w:rsid w:val="00E20115"/>
    <w:rsid w:val="00E20900"/>
    <w:rsid w:val="00E20C7F"/>
    <w:rsid w:val="00E2137A"/>
    <w:rsid w:val="00E22B54"/>
    <w:rsid w:val="00E2312D"/>
    <w:rsid w:val="00E2396E"/>
    <w:rsid w:val="00E24728"/>
    <w:rsid w:val="00E24D42"/>
    <w:rsid w:val="00E257B2"/>
    <w:rsid w:val="00E26100"/>
    <w:rsid w:val="00E2662F"/>
    <w:rsid w:val="00E276AC"/>
    <w:rsid w:val="00E33F4F"/>
    <w:rsid w:val="00E341E9"/>
    <w:rsid w:val="00E348DC"/>
    <w:rsid w:val="00E34A35"/>
    <w:rsid w:val="00E34F09"/>
    <w:rsid w:val="00E37C2F"/>
    <w:rsid w:val="00E4122F"/>
    <w:rsid w:val="00E413BB"/>
    <w:rsid w:val="00E41C28"/>
    <w:rsid w:val="00E44B92"/>
    <w:rsid w:val="00E452EF"/>
    <w:rsid w:val="00E45CC5"/>
    <w:rsid w:val="00E46308"/>
    <w:rsid w:val="00E51E17"/>
    <w:rsid w:val="00E52DAB"/>
    <w:rsid w:val="00E539B0"/>
    <w:rsid w:val="00E55994"/>
    <w:rsid w:val="00E55A65"/>
    <w:rsid w:val="00E55B0A"/>
    <w:rsid w:val="00E5630C"/>
    <w:rsid w:val="00E57159"/>
    <w:rsid w:val="00E578FD"/>
    <w:rsid w:val="00E60142"/>
    <w:rsid w:val="00E60606"/>
    <w:rsid w:val="00E60C66"/>
    <w:rsid w:val="00E6164D"/>
    <w:rsid w:val="00E618C9"/>
    <w:rsid w:val="00E62774"/>
    <w:rsid w:val="00E62E87"/>
    <w:rsid w:val="00E6307C"/>
    <w:rsid w:val="00E636FA"/>
    <w:rsid w:val="00E642F3"/>
    <w:rsid w:val="00E644CF"/>
    <w:rsid w:val="00E654F9"/>
    <w:rsid w:val="00E66C50"/>
    <w:rsid w:val="00E67074"/>
    <w:rsid w:val="00E679D3"/>
    <w:rsid w:val="00E67E1E"/>
    <w:rsid w:val="00E70C73"/>
    <w:rsid w:val="00E71208"/>
    <w:rsid w:val="00E71444"/>
    <w:rsid w:val="00E716A6"/>
    <w:rsid w:val="00E71935"/>
    <w:rsid w:val="00E71C91"/>
    <w:rsid w:val="00E720A1"/>
    <w:rsid w:val="00E7236D"/>
    <w:rsid w:val="00E74632"/>
    <w:rsid w:val="00E75DDA"/>
    <w:rsid w:val="00E7665F"/>
    <w:rsid w:val="00E773E8"/>
    <w:rsid w:val="00E83ADD"/>
    <w:rsid w:val="00E8407F"/>
    <w:rsid w:val="00E84F38"/>
    <w:rsid w:val="00E85623"/>
    <w:rsid w:val="00E87441"/>
    <w:rsid w:val="00E906A7"/>
    <w:rsid w:val="00E91FAE"/>
    <w:rsid w:val="00E966D8"/>
    <w:rsid w:val="00E96E3F"/>
    <w:rsid w:val="00EA05BF"/>
    <w:rsid w:val="00EA270C"/>
    <w:rsid w:val="00EA2B98"/>
    <w:rsid w:val="00EA43C0"/>
    <w:rsid w:val="00EA4974"/>
    <w:rsid w:val="00EA532E"/>
    <w:rsid w:val="00EA59AE"/>
    <w:rsid w:val="00EA75F6"/>
    <w:rsid w:val="00EA78E6"/>
    <w:rsid w:val="00EB06D9"/>
    <w:rsid w:val="00EB0E62"/>
    <w:rsid w:val="00EB192B"/>
    <w:rsid w:val="00EB19ED"/>
    <w:rsid w:val="00EB1CAB"/>
    <w:rsid w:val="00EB66AC"/>
    <w:rsid w:val="00EC0600"/>
    <w:rsid w:val="00EC0F5A"/>
    <w:rsid w:val="00EC1C90"/>
    <w:rsid w:val="00EC4265"/>
    <w:rsid w:val="00EC4CEB"/>
    <w:rsid w:val="00EC659E"/>
    <w:rsid w:val="00EC6D1A"/>
    <w:rsid w:val="00ED2072"/>
    <w:rsid w:val="00ED2AE0"/>
    <w:rsid w:val="00ED388B"/>
    <w:rsid w:val="00ED5553"/>
    <w:rsid w:val="00ED5E36"/>
    <w:rsid w:val="00ED6961"/>
    <w:rsid w:val="00EE1B26"/>
    <w:rsid w:val="00EE74A2"/>
    <w:rsid w:val="00EE74F5"/>
    <w:rsid w:val="00EE75BA"/>
    <w:rsid w:val="00EF0B96"/>
    <w:rsid w:val="00EF0F20"/>
    <w:rsid w:val="00EF18B7"/>
    <w:rsid w:val="00EF3486"/>
    <w:rsid w:val="00EF47AF"/>
    <w:rsid w:val="00EF53B6"/>
    <w:rsid w:val="00EF774B"/>
    <w:rsid w:val="00F00B73"/>
    <w:rsid w:val="00F00D3E"/>
    <w:rsid w:val="00F01F19"/>
    <w:rsid w:val="00F034D6"/>
    <w:rsid w:val="00F0389F"/>
    <w:rsid w:val="00F0441E"/>
    <w:rsid w:val="00F0445E"/>
    <w:rsid w:val="00F069BC"/>
    <w:rsid w:val="00F115CA"/>
    <w:rsid w:val="00F12BED"/>
    <w:rsid w:val="00F14817"/>
    <w:rsid w:val="00F14EBA"/>
    <w:rsid w:val="00F1510F"/>
    <w:rsid w:val="00F1533A"/>
    <w:rsid w:val="00F15E5A"/>
    <w:rsid w:val="00F168E0"/>
    <w:rsid w:val="00F17D90"/>
    <w:rsid w:val="00F17F0A"/>
    <w:rsid w:val="00F20646"/>
    <w:rsid w:val="00F234DA"/>
    <w:rsid w:val="00F2372A"/>
    <w:rsid w:val="00F2668F"/>
    <w:rsid w:val="00F2742F"/>
    <w:rsid w:val="00F2753B"/>
    <w:rsid w:val="00F32369"/>
    <w:rsid w:val="00F33EA0"/>
    <w:rsid w:val="00F33F8B"/>
    <w:rsid w:val="00F340B2"/>
    <w:rsid w:val="00F344BB"/>
    <w:rsid w:val="00F346CC"/>
    <w:rsid w:val="00F34B8B"/>
    <w:rsid w:val="00F375FF"/>
    <w:rsid w:val="00F419EE"/>
    <w:rsid w:val="00F41D40"/>
    <w:rsid w:val="00F4238B"/>
    <w:rsid w:val="00F43390"/>
    <w:rsid w:val="00F443B2"/>
    <w:rsid w:val="00F458D8"/>
    <w:rsid w:val="00F50237"/>
    <w:rsid w:val="00F53596"/>
    <w:rsid w:val="00F55BA8"/>
    <w:rsid w:val="00F55DB1"/>
    <w:rsid w:val="00F56ACA"/>
    <w:rsid w:val="00F56FBE"/>
    <w:rsid w:val="00F573FA"/>
    <w:rsid w:val="00F600FE"/>
    <w:rsid w:val="00F62C19"/>
    <w:rsid w:val="00F62E4D"/>
    <w:rsid w:val="00F66B34"/>
    <w:rsid w:val="00F675B9"/>
    <w:rsid w:val="00F711C9"/>
    <w:rsid w:val="00F74C59"/>
    <w:rsid w:val="00F75C3A"/>
    <w:rsid w:val="00F76C1F"/>
    <w:rsid w:val="00F80EC3"/>
    <w:rsid w:val="00F82E30"/>
    <w:rsid w:val="00F831CB"/>
    <w:rsid w:val="00F8340A"/>
    <w:rsid w:val="00F83CD7"/>
    <w:rsid w:val="00F845BD"/>
    <w:rsid w:val="00F848A3"/>
    <w:rsid w:val="00F84ACF"/>
    <w:rsid w:val="00F85742"/>
    <w:rsid w:val="00F85BF8"/>
    <w:rsid w:val="00F871CE"/>
    <w:rsid w:val="00F87802"/>
    <w:rsid w:val="00F91423"/>
    <w:rsid w:val="00F92C0A"/>
    <w:rsid w:val="00F9415B"/>
    <w:rsid w:val="00F94802"/>
    <w:rsid w:val="00FA0BC5"/>
    <w:rsid w:val="00FA13C2"/>
    <w:rsid w:val="00FA255B"/>
    <w:rsid w:val="00FA6B3D"/>
    <w:rsid w:val="00FA790D"/>
    <w:rsid w:val="00FA7F91"/>
    <w:rsid w:val="00FB0F3A"/>
    <w:rsid w:val="00FB121C"/>
    <w:rsid w:val="00FB1593"/>
    <w:rsid w:val="00FB1CC8"/>
    <w:rsid w:val="00FB1CDD"/>
    <w:rsid w:val="00FB2C2F"/>
    <w:rsid w:val="00FB305C"/>
    <w:rsid w:val="00FB6657"/>
    <w:rsid w:val="00FB6887"/>
    <w:rsid w:val="00FB747E"/>
    <w:rsid w:val="00FC041D"/>
    <w:rsid w:val="00FC1942"/>
    <w:rsid w:val="00FC2140"/>
    <w:rsid w:val="00FC2E3D"/>
    <w:rsid w:val="00FC32B2"/>
    <w:rsid w:val="00FC3BDE"/>
    <w:rsid w:val="00FC45BB"/>
    <w:rsid w:val="00FC724B"/>
    <w:rsid w:val="00FC7F22"/>
    <w:rsid w:val="00FD0403"/>
    <w:rsid w:val="00FD132D"/>
    <w:rsid w:val="00FD1DBE"/>
    <w:rsid w:val="00FD25A7"/>
    <w:rsid w:val="00FD27B6"/>
    <w:rsid w:val="00FD3689"/>
    <w:rsid w:val="00FD42A3"/>
    <w:rsid w:val="00FD4D98"/>
    <w:rsid w:val="00FD7468"/>
    <w:rsid w:val="00FD7CE0"/>
    <w:rsid w:val="00FE0B3B"/>
    <w:rsid w:val="00FE1AD5"/>
    <w:rsid w:val="00FE1BE2"/>
    <w:rsid w:val="00FE4944"/>
    <w:rsid w:val="00FE5749"/>
    <w:rsid w:val="00FE640C"/>
    <w:rsid w:val="00FE730A"/>
    <w:rsid w:val="00FE76F8"/>
    <w:rsid w:val="00FF1DD7"/>
    <w:rsid w:val="00FF2F0D"/>
    <w:rsid w:val="00FF4453"/>
    <w:rsid w:val="00FF62D9"/>
    <w:rsid w:val="00FF7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45113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45113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unhideWhenUsed/>
    <w:rsid w:val="0045113A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45113A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45113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45113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45113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45113A"/>
    <w:pPr>
      <w:ind w:left="1780"/>
    </w:pPr>
  </w:style>
  <w:style w:type="character" w:styleId="Odwoanieprzypisudolnego">
    <w:name w:val="footnote reference"/>
    <w:uiPriority w:val="99"/>
    <w:semiHidden/>
    <w:rsid w:val="0045113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5113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45113A"/>
    <w:rPr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5113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45113A"/>
    <w:rPr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5113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5113A"/>
    <w:rPr>
      <w:rFonts w:ascii="Tahoma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45113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eastAsiaTheme="minorEastAsia"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45113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45113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45113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113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5113A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45113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45113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45113A"/>
    <w:pPr>
      <w:keepNext/>
      <w:suppressAutoHyphens/>
      <w:spacing w:before="120" w:after="120" w:line="360" w:lineRule="auto"/>
      <w:jc w:val="center"/>
    </w:pPr>
    <w:rPr>
      <w:rFonts w:eastAsiaTheme="minorEastAsia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45113A"/>
    <w:pPr>
      <w:keepNext/>
      <w:suppressAutoHyphens/>
      <w:spacing w:before="120" w:after="360" w:line="360" w:lineRule="auto"/>
      <w:jc w:val="center"/>
    </w:pPr>
    <w:rPr>
      <w:rFonts w:eastAsiaTheme="minorEastAsia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45113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45113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45113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45113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45113A"/>
    <w:pPr>
      <w:spacing w:line="360" w:lineRule="auto"/>
      <w:ind w:left="510" w:hanging="510"/>
      <w:jc w:val="both"/>
    </w:pPr>
    <w:rPr>
      <w:rFonts w:eastAsiaTheme="minorEastAsia"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45113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45113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45113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45113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45113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45113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45113A"/>
    <w:pPr>
      <w:keepNext/>
      <w:suppressAutoHyphens/>
      <w:spacing w:before="120" w:line="360" w:lineRule="auto"/>
      <w:jc w:val="center"/>
    </w:pPr>
    <w:rPr>
      <w:rFonts w:eastAsiaTheme="minorEastAsia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45113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45113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45113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45113A"/>
    <w:pPr>
      <w:keepNext/>
      <w:spacing w:before="120" w:line="360" w:lineRule="auto"/>
      <w:jc w:val="center"/>
    </w:pPr>
    <w:rPr>
      <w:rFonts w:eastAsiaTheme="minorEastAsia"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45113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45113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45113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45113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45113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45113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45113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45113A"/>
    <w:pPr>
      <w:keepNext/>
      <w:suppressAutoHyphens/>
      <w:spacing w:line="360" w:lineRule="auto"/>
      <w:ind w:left="510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45113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45113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45113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45113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45113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45113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45113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45113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45113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45113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45113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45113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113A"/>
    <w:rPr>
      <w:sz w:val="24"/>
      <w:szCs w:val="24"/>
    </w:rPr>
  </w:style>
  <w:style w:type="paragraph" w:customStyle="1" w:styleId="ZTIRLITzmlittiret">
    <w:name w:val="Z_TIR/LIT – zm. lit. tiret"/>
    <w:basedOn w:val="LITlitera"/>
    <w:uiPriority w:val="57"/>
    <w:qFormat/>
    <w:rsid w:val="0045113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45113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45113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45113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45113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45113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45113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45113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45113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45113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45113A"/>
  </w:style>
  <w:style w:type="paragraph" w:customStyle="1" w:styleId="ZTIR2TIRzmpodwtirtiret">
    <w:name w:val="Z_TIR/2TIR – zm. podw. tir. tiret"/>
    <w:basedOn w:val="TIRtiret"/>
    <w:uiPriority w:val="78"/>
    <w:qFormat/>
    <w:rsid w:val="0045113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45113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45113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45113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45113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45113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45113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45113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45113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45113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45113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45113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45113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45113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45113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45113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45113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45113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45113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45113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45113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45113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45113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4511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5113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113A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511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113A"/>
    <w:rPr>
      <w:b/>
      <w:bCs/>
      <w:sz w:val="24"/>
      <w:szCs w:val="24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45113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45113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45113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45113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45113A"/>
    <w:pPr>
      <w:ind w:left="2404"/>
    </w:pPr>
  </w:style>
  <w:style w:type="paragraph" w:customStyle="1" w:styleId="ODNONIKtreodnonika">
    <w:name w:val="ODNOŚNIK – treść odnośnika"/>
    <w:uiPriority w:val="19"/>
    <w:qFormat/>
    <w:rsid w:val="0045113A"/>
    <w:pPr>
      <w:ind w:left="284" w:hanging="284"/>
      <w:jc w:val="both"/>
    </w:pPr>
    <w:rPr>
      <w:rFonts w:ascii="Times New Roman" w:eastAsiaTheme="minorEastAsia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45113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45113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45113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45113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45113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45113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45113A"/>
    <w:pPr>
      <w:keepNext/>
      <w:suppressAutoHyphens/>
      <w:spacing w:before="120" w:line="360" w:lineRule="auto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45113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45113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45113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45113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45113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45113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45113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45113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45113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45113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45113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45113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45113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45113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45113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45113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45113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45113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45113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45113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45113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45113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45113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45113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45113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45113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45113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45113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45113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45113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45113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45113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45113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45113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45113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45113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45113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45113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45113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45113A"/>
  </w:style>
  <w:style w:type="paragraph" w:customStyle="1" w:styleId="ZZUSTzmianazmust">
    <w:name w:val="ZZ/UST(§) – zmiana zm. ust. (§)"/>
    <w:basedOn w:val="ZZARTzmianazmart"/>
    <w:uiPriority w:val="65"/>
    <w:qFormat/>
    <w:rsid w:val="0045113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45113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45113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45113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45113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45113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45113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45113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45113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45113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45113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45113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45113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45113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45113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45113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45113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45113A"/>
    <w:pPr>
      <w:spacing w:line="360" w:lineRule="auto"/>
      <w:jc w:val="right"/>
    </w:pPr>
    <w:rPr>
      <w:rFonts w:ascii="Times New Roman" w:eastAsiaTheme="minorEastAsia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45113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45113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45113A"/>
    <w:pPr>
      <w:spacing w:line="360" w:lineRule="auto"/>
    </w:pPr>
    <w:rPr>
      <w:rFonts w:ascii="Times New Roman" w:eastAsiaTheme="minorEastAsia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45113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45113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45113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45113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45113A"/>
  </w:style>
  <w:style w:type="paragraph" w:customStyle="1" w:styleId="TEKSTZacznikido">
    <w:name w:val="TEKST&quot;Załącznik(i) do ...&quot;"/>
    <w:uiPriority w:val="28"/>
    <w:qFormat/>
    <w:rsid w:val="0045113A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45113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45113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45113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45113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45113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45113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45113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45113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45113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45113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45113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45113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45113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45113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45113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45113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45113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45113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45113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45113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45113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45113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45113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45113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45113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45113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45113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45113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45113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45113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45113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45113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45113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45113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45113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45113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45113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45113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45113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45113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45113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45113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45113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45113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45113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45113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45113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45113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45113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45113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45113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45113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45113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45113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45113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45113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45113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45113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45113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45113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45113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45113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45113A"/>
    <w:pPr>
      <w:spacing w:line="360" w:lineRule="auto"/>
      <w:jc w:val="center"/>
    </w:pPr>
    <w:rPr>
      <w:rFonts w:ascii="Times New Roman" w:eastAsiaTheme="minorEastAsia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45113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45113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45113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45113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45113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45113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45113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45113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45113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45113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45113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45113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45113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45113A"/>
    <w:pPr>
      <w:ind w:left="1780"/>
    </w:pPr>
  </w:style>
  <w:style w:type="table" w:styleId="Tabela-Siatka">
    <w:name w:val="Table Grid"/>
    <w:basedOn w:val="Standardowy"/>
    <w:locked/>
    <w:rsid w:val="0045113A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45113A"/>
    <w:pPr>
      <w:widowControl w:val="0"/>
      <w:autoSpaceDE w:val="0"/>
      <w:autoSpaceDN w:val="0"/>
      <w:adjustRightInd w:val="0"/>
      <w:spacing w:line="360" w:lineRule="auto"/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45113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45113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45113A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45113A"/>
    <w:rPr>
      <w:color w:val="808080"/>
    </w:rPr>
  </w:style>
  <w:style w:type="character" w:styleId="Hipercze">
    <w:name w:val="Hyperlink"/>
    <w:uiPriority w:val="99"/>
    <w:semiHidden/>
    <w:unhideWhenUsed/>
    <w:rsid w:val="00560D11"/>
    <w:rPr>
      <w:color w:val="0000FF"/>
      <w:u w:val="single"/>
    </w:rPr>
  </w:style>
  <w:style w:type="paragraph" w:styleId="Poprawka">
    <w:name w:val="Revision"/>
    <w:hidden/>
    <w:uiPriority w:val="99"/>
    <w:semiHidden/>
    <w:rsid w:val="004C2D61"/>
    <w:rPr>
      <w:rFonts w:ascii="Times New Roman" w:hAnsi="Times New Roman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45113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45113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unhideWhenUsed/>
    <w:rsid w:val="0045113A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45113A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45113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45113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45113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45113A"/>
    <w:pPr>
      <w:ind w:left="1780"/>
    </w:pPr>
  </w:style>
  <w:style w:type="character" w:styleId="Odwoanieprzypisudolnego">
    <w:name w:val="footnote reference"/>
    <w:uiPriority w:val="99"/>
    <w:semiHidden/>
    <w:rsid w:val="0045113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5113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45113A"/>
    <w:rPr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5113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45113A"/>
    <w:rPr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5113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5113A"/>
    <w:rPr>
      <w:rFonts w:ascii="Tahoma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45113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eastAsiaTheme="minorEastAsia"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45113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45113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45113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113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5113A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45113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45113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45113A"/>
    <w:pPr>
      <w:keepNext/>
      <w:suppressAutoHyphens/>
      <w:spacing w:before="120" w:after="120" w:line="360" w:lineRule="auto"/>
      <w:jc w:val="center"/>
    </w:pPr>
    <w:rPr>
      <w:rFonts w:eastAsiaTheme="minorEastAsia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45113A"/>
    <w:pPr>
      <w:keepNext/>
      <w:suppressAutoHyphens/>
      <w:spacing w:before="120" w:after="360" w:line="360" w:lineRule="auto"/>
      <w:jc w:val="center"/>
    </w:pPr>
    <w:rPr>
      <w:rFonts w:eastAsiaTheme="minorEastAsia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45113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45113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45113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45113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45113A"/>
    <w:pPr>
      <w:spacing w:line="360" w:lineRule="auto"/>
      <w:ind w:left="510" w:hanging="510"/>
      <w:jc w:val="both"/>
    </w:pPr>
    <w:rPr>
      <w:rFonts w:eastAsiaTheme="minorEastAsia"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45113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45113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45113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45113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45113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45113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45113A"/>
    <w:pPr>
      <w:keepNext/>
      <w:suppressAutoHyphens/>
      <w:spacing w:before="120" w:line="360" w:lineRule="auto"/>
      <w:jc w:val="center"/>
    </w:pPr>
    <w:rPr>
      <w:rFonts w:eastAsiaTheme="minorEastAsia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45113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45113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45113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45113A"/>
    <w:pPr>
      <w:keepNext/>
      <w:spacing w:before="120" w:line="360" w:lineRule="auto"/>
      <w:jc w:val="center"/>
    </w:pPr>
    <w:rPr>
      <w:rFonts w:eastAsiaTheme="minorEastAsia"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45113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45113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45113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45113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45113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45113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45113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45113A"/>
    <w:pPr>
      <w:keepNext/>
      <w:suppressAutoHyphens/>
      <w:spacing w:line="360" w:lineRule="auto"/>
      <w:ind w:left="510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45113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45113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45113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45113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45113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45113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45113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45113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45113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45113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45113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45113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113A"/>
    <w:rPr>
      <w:sz w:val="24"/>
      <w:szCs w:val="24"/>
    </w:rPr>
  </w:style>
  <w:style w:type="paragraph" w:customStyle="1" w:styleId="ZTIRLITzmlittiret">
    <w:name w:val="Z_TIR/LIT – zm. lit. tiret"/>
    <w:basedOn w:val="LITlitera"/>
    <w:uiPriority w:val="57"/>
    <w:qFormat/>
    <w:rsid w:val="0045113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45113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45113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45113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45113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45113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45113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45113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45113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45113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45113A"/>
  </w:style>
  <w:style w:type="paragraph" w:customStyle="1" w:styleId="ZTIR2TIRzmpodwtirtiret">
    <w:name w:val="Z_TIR/2TIR – zm. podw. tir. tiret"/>
    <w:basedOn w:val="TIRtiret"/>
    <w:uiPriority w:val="78"/>
    <w:qFormat/>
    <w:rsid w:val="0045113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45113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45113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45113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45113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45113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45113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45113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45113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45113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45113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45113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45113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45113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45113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45113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45113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45113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45113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45113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45113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45113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45113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4511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5113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113A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511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113A"/>
    <w:rPr>
      <w:b/>
      <w:bCs/>
      <w:sz w:val="24"/>
      <w:szCs w:val="24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45113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45113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45113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45113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45113A"/>
    <w:pPr>
      <w:ind w:left="2404"/>
    </w:pPr>
  </w:style>
  <w:style w:type="paragraph" w:customStyle="1" w:styleId="ODNONIKtreodnonika">
    <w:name w:val="ODNOŚNIK – treść odnośnika"/>
    <w:uiPriority w:val="19"/>
    <w:qFormat/>
    <w:rsid w:val="0045113A"/>
    <w:pPr>
      <w:ind w:left="284" w:hanging="284"/>
      <w:jc w:val="both"/>
    </w:pPr>
    <w:rPr>
      <w:rFonts w:ascii="Times New Roman" w:eastAsiaTheme="minorEastAsia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45113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45113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45113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45113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45113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45113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45113A"/>
    <w:pPr>
      <w:keepNext/>
      <w:suppressAutoHyphens/>
      <w:spacing w:before="120" w:line="360" w:lineRule="auto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45113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45113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45113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45113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45113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45113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45113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45113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45113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45113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45113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45113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45113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45113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45113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45113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45113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45113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45113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45113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45113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45113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45113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45113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45113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45113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45113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45113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45113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45113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45113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45113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45113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45113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45113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45113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45113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45113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45113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45113A"/>
  </w:style>
  <w:style w:type="paragraph" w:customStyle="1" w:styleId="ZZUSTzmianazmust">
    <w:name w:val="ZZ/UST(§) – zmiana zm. ust. (§)"/>
    <w:basedOn w:val="ZZARTzmianazmart"/>
    <w:uiPriority w:val="65"/>
    <w:qFormat/>
    <w:rsid w:val="0045113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45113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45113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45113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45113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45113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45113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45113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45113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45113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45113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45113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45113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45113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45113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45113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45113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45113A"/>
    <w:pPr>
      <w:spacing w:line="360" w:lineRule="auto"/>
      <w:jc w:val="right"/>
    </w:pPr>
    <w:rPr>
      <w:rFonts w:ascii="Times New Roman" w:eastAsiaTheme="minorEastAsia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45113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45113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45113A"/>
    <w:pPr>
      <w:spacing w:line="360" w:lineRule="auto"/>
    </w:pPr>
    <w:rPr>
      <w:rFonts w:ascii="Times New Roman" w:eastAsiaTheme="minorEastAsia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45113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45113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45113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45113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45113A"/>
  </w:style>
  <w:style w:type="paragraph" w:customStyle="1" w:styleId="TEKSTZacznikido">
    <w:name w:val="TEKST&quot;Załącznik(i) do ...&quot;"/>
    <w:uiPriority w:val="28"/>
    <w:qFormat/>
    <w:rsid w:val="0045113A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45113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45113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45113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45113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45113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45113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45113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45113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45113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45113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45113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45113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45113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45113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45113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45113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45113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45113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45113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45113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45113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45113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45113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45113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45113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45113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45113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45113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45113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45113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45113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45113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45113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45113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45113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45113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45113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45113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45113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45113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45113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45113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45113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45113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45113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45113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45113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45113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45113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45113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45113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45113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45113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45113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45113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45113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45113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45113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45113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45113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45113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45113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45113A"/>
    <w:pPr>
      <w:spacing w:line="360" w:lineRule="auto"/>
      <w:jc w:val="center"/>
    </w:pPr>
    <w:rPr>
      <w:rFonts w:ascii="Times New Roman" w:eastAsiaTheme="minorEastAsia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45113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45113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45113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45113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45113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45113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45113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45113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45113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45113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45113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45113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45113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45113A"/>
    <w:pPr>
      <w:ind w:left="1780"/>
    </w:pPr>
  </w:style>
  <w:style w:type="table" w:styleId="Tabela-Siatka">
    <w:name w:val="Table Grid"/>
    <w:basedOn w:val="Standardowy"/>
    <w:locked/>
    <w:rsid w:val="0045113A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45113A"/>
    <w:pPr>
      <w:widowControl w:val="0"/>
      <w:autoSpaceDE w:val="0"/>
      <w:autoSpaceDN w:val="0"/>
      <w:adjustRightInd w:val="0"/>
      <w:spacing w:line="360" w:lineRule="auto"/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45113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45113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45113A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45113A"/>
    <w:rPr>
      <w:color w:val="808080"/>
    </w:rPr>
  </w:style>
  <w:style w:type="character" w:styleId="Hipercze">
    <w:name w:val="Hyperlink"/>
    <w:uiPriority w:val="99"/>
    <w:semiHidden/>
    <w:unhideWhenUsed/>
    <w:rsid w:val="00560D11"/>
    <w:rPr>
      <w:color w:val="0000FF"/>
      <w:u w:val="single"/>
    </w:rPr>
  </w:style>
  <w:style w:type="paragraph" w:styleId="Poprawka">
    <w:name w:val="Revision"/>
    <w:hidden/>
    <w:uiPriority w:val="99"/>
    <w:semiHidden/>
    <w:rsid w:val="004C2D61"/>
    <w:rPr>
      <w:rFonts w:ascii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3331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8527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8842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0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9560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3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172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9247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415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3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546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83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1273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43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8439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09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6696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07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8991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3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1476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05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442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3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lex.online.wolterskluwer.pl/WKPLOnline/index.rpc" TargetMode="Externa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lex.online.wolterskluwer.pl/WKPLOnline/index.rpc" TargetMode="External"/><Relationship Id="rId17" Type="http://schemas.openxmlformats.org/officeDocument/2006/relationships/hyperlink" Target="http://lex.online.wolterskluwer.pl/WKPLOnline/index.rp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lex.online.wolterskluwer.pl/WKPLOnline/index.rpc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lex.online.wolterskluwer.pl/WKPLOnline/index.rpc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://lex.online.wolterskluwer.pl/WKPLOnline/index.rpc" TargetMode="External"/><Relationship Id="rId10" Type="http://schemas.openxmlformats.org/officeDocument/2006/relationships/hyperlink" Target="http://lex.online.wolterskluwer.pl/WKPLOnline/index.rpc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lex.online.wolterskluwer.pl/WKPLOnline/index.rp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3D271F4-DBF3-4A1F-91D7-E49350C53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306</TotalTime>
  <Pages>70</Pages>
  <Words>20402</Words>
  <Characters>115622</Characters>
  <Application>Microsoft Office Word</Application>
  <DocSecurity>0</DocSecurity>
  <Lines>963</Lines>
  <Paragraphs>271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135753</CharactersWithSpaces>
  <SharedDoc>false</SharedDoc>
  <HLinks>
    <vt:vector size="48" baseType="variant">
      <vt:variant>
        <vt:i4>1048662</vt:i4>
      </vt:variant>
      <vt:variant>
        <vt:i4>21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hiperlinkText.rpc?hiperlink=type=tresc:nro=Powszechny.1276746:part=a186u1p3&amp;full=1</vt:lpwstr>
      </vt:variant>
      <vt:variant>
        <vt:i4>393305</vt:i4>
      </vt:variant>
      <vt:variant>
        <vt:i4>18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hiperlinkText.rpc?hiperlink=type=tresc:nro=Powszechny.1707472:ver=1&amp;full=1</vt:lpwstr>
      </vt:variant>
      <vt:variant>
        <vt:i4>6684770</vt:i4>
      </vt:variant>
      <vt:variant>
        <vt:i4>15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hiperlinkText.rpc?hiperlink=type=tresc:nro=Powszechny.1480313&amp;full=1</vt:lpwstr>
      </vt:variant>
      <vt:variant>
        <vt:i4>852060</vt:i4>
      </vt:variant>
      <vt:variant>
        <vt:i4>12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hiperlinkText.rpc?hiperlink=type=tresc:nro=Powszechny.1922070:ver=0&amp;full=1</vt:lpwstr>
      </vt:variant>
      <vt:variant>
        <vt:i4>5636186</vt:i4>
      </vt:variant>
      <vt:variant>
        <vt:i4>9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hiperlinkText.rpc?hiperlink=type=tresc:nro=Powszechny.1505034:part=a2p11&amp;full=1</vt:lpwstr>
      </vt:variant>
      <vt:variant>
        <vt:i4>393299</vt:i4>
      </vt:variant>
      <vt:variant>
        <vt:i4>6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hiperlinkText.rpc?hiperlink=type=tresc:nro=Powszechny.1385112:ver=6&amp;full=1</vt:lpwstr>
      </vt:variant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hiperlinkText.rpc?hiperlink=type=tresc:nro=Powszechny.936675:ver=23&amp;full=1</vt:lpwstr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hiperlinkText.rpc?hiperlink=type=tresc:nro=Powszechny.936675:ver=23&amp;full=1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Karolina Chrabaszcz</dc:creator>
  <cp:lastModifiedBy>Binkowska Joanna</cp:lastModifiedBy>
  <cp:revision>10</cp:revision>
  <cp:lastPrinted>2017-06-07T11:12:00Z</cp:lastPrinted>
  <dcterms:created xsi:type="dcterms:W3CDTF">2017-06-05T13:27:00Z</dcterms:created>
  <dcterms:modified xsi:type="dcterms:W3CDTF">2017-06-07T11:15:00Z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