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86F" w:rsidRDefault="00AD786F" w:rsidP="000E73C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930076" w:rsidRDefault="00930076" w:rsidP="00930076">
      <w:pPr>
        <w:pStyle w:val="OZNRODZAKTUtznustawalubrozporzdzenieiorganwydajcy"/>
      </w:pPr>
      <w:r w:rsidRPr="009C6F68">
        <w:t>USTAWA</w:t>
      </w:r>
    </w:p>
    <w:p w:rsidR="00930076" w:rsidRPr="009C6F68" w:rsidRDefault="00930076" w:rsidP="00AD786F">
      <w:pPr>
        <w:pStyle w:val="DATAAKTUdatauchwalenialubwydaniaaktu"/>
      </w:pPr>
      <w:r w:rsidRPr="009C6F68">
        <w:t>z dnia</w:t>
      </w:r>
    </w:p>
    <w:p w:rsidR="00930076" w:rsidRPr="001A0477" w:rsidRDefault="00930076" w:rsidP="00930076">
      <w:pPr>
        <w:pStyle w:val="TYTUAKTUprzedmiotregulacjiustawylubrozporzdzenia"/>
      </w:pPr>
      <w:r w:rsidRPr="009C6F68">
        <w:t>o dokumentach publicznych</w:t>
      </w:r>
      <w:r w:rsidRPr="003738AC">
        <w:rPr>
          <w:rStyle w:val="IGPindeksgrnyipogrubienie"/>
        </w:rPr>
        <w:footnoteReference w:id="1"/>
      </w:r>
      <w:r w:rsidRPr="003738AC">
        <w:rPr>
          <w:rStyle w:val="IGPindeksgrnyipogrubienie"/>
        </w:rPr>
        <w:t>)</w:t>
      </w:r>
    </w:p>
    <w:p w:rsidR="00930076" w:rsidRPr="009C6F68" w:rsidRDefault="00930076" w:rsidP="00930076">
      <w:pPr>
        <w:pStyle w:val="ROZDZODDZOZNoznaczenierozdziauluboddziau"/>
      </w:pPr>
      <w:r w:rsidRPr="009C6F68">
        <w:t>Rozdział 1</w:t>
      </w:r>
    </w:p>
    <w:p w:rsidR="00930076" w:rsidRDefault="00930076" w:rsidP="000E73CA">
      <w:pPr>
        <w:pStyle w:val="ROZDZODDZPRZEDMprzedmiotregulacjirozdziauluboddziau"/>
      </w:pPr>
      <w:r w:rsidRPr="009C6F68">
        <w:t>Przepisy ogólne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1.</w:t>
      </w:r>
      <w:r>
        <w:t xml:space="preserve"> 1. Ustawa określa zasady funkcjonowania systemu bezpieczeństwa dokumentów publicznych.</w:t>
      </w:r>
    </w:p>
    <w:p w:rsidR="00930076" w:rsidRDefault="00930076" w:rsidP="00930076">
      <w:pPr>
        <w:pStyle w:val="USTustnpkodeksu"/>
      </w:pPr>
      <w:r>
        <w:t>2. System bezpieczeństwa dokumentów publicznych obejmuje projektowanie, wytwarzanie, przechowywanie oraz weryfikację autentyczności dokumentów publicznych, a</w:t>
      </w:r>
      <w:r w:rsidR="000E73CA">
        <w:t> </w:t>
      </w:r>
      <w:r>
        <w:t xml:space="preserve">także inicjowanie </w:t>
      </w:r>
      <w:r w:rsidRPr="00BC7391">
        <w:t>zmian zabezpieczeń dokumentów publicznych przed fałszerstwem</w:t>
      </w:r>
      <w:r>
        <w:t xml:space="preserve"> w</w:t>
      </w:r>
      <w:r w:rsidR="000E73CA">
        <w:t> </w:t>
      </w:r>
      <w:r>
        <w:t>oparciu o</w:t>
      </w:r>
      <w:r w:rsidR="00DE3E76">
        <w:t xml:space="preserve"> </w:t>
      </w:r>
      <w:r>
        <w:t xml:space="preserve">analizę przypadków fałszerstw tych dokumentów, </w:t>
      </w:r>
      <w:r w:rsidRPr="00BC7391">
        <w:t>podnoszenie poziomu edukacji w</w:t>
      </w:r>
      <w:r w:rsidR="00DE3E76">
        <w:t xml:space="preserve"> </w:t>
      </w:r>
      <w:r w:rsidRPr="00BC7391">
        <w:t>zakresie wiedzy o</w:t>
      </w:r>
      <w:r w:rsidR="00DE3E76">
        <w:t xml:space="preserve"> </w:t>
      </w:r>
      <w:r w:rsidRPr="00123F5C">
        <w:t>bezpieczeństw</w:t>
      </w:r>
      <w:r>
        <w:t>ie</w:t>
      </w:r>
      <w:r w:rsidRPr="00123F5C">
        <w:t xml:space="preserve"> dokumentów publicznych</w:t>
      </w:r>
      <w:r>
        <w:t xml:space="preserve"> oraz współpracę </w:t>
      </w:r>
      <w:r w:rsidRPr="00BC7391">
        <w:t>z</w:t>
      </w:r>
      <w:r w:rsidR="000E73CA">
        <w:t> </w:t>
      </w:r>
      <w:r w:rsidRPr="00BC7391">
        <w:t>międzynarodowymi instytucjami i</w:t>
      </w:r>
      <w:r w:rsidR="00DE3E76">
        <w:t xml:space="preserve"> </w:t>
      </w:r>
      <w:r w:rsidRPr="00BC7391">
        <w:t xml:space="preserve">organizacjami zajmującymi się </w:t>
      </w:r>
      <w:r>
        <w:t>bezpieczeństwem dokumentów publicznych.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 w:rsidRPr="009C6F68">
        <w:t>Przepisy ustawy mają zastosowanie równ</w:t>
      </w:r>
      <w:r>
        <w:t>ież do dokumentów publicznych zawierających warstwę elektroniczną.</w:t>
      </w:r>
    </w:p>
    <w:p w:rsidR="00930076" w:rsidRDefault="00930076" w:rsidP="00930076">
      <w:pPr>
        <w:pStyle w:val="USTustnpkodeksu"/>
      </w:pPr>
      <w:r>
        <w:t>4. Minister właściwy do spraw wewnętrznych, zwany dalej „Ministrem”, kształtuje politykę bezpieczeństwa dokumentów publicznych oraz</w:t>
      </w:r>
      <w:r w:rsidR="00DE3E76">
        <w:t xml:space="preserve"> </w:t>
      </w:r>
      <w:r>
        <w:t>zapewnia funkcjonowanie systemu bezpieczeństwa dokumentów publicznych.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2.</w:t>
      </w:r>
      <w:r w:rsidRPr="00C51A73">
        <w:t xml:space="preserve"> 1. </w:t>
      </w:r>
      <w:r w:rsidRPr="009C6F68">
        <w:t>Użyte w</w:t>
      </w:r>
      <w:r w:rsidR="00DE3E76">
        <w:t xml:space="preserve"> </w:t>
      </w:r>
      <w:r w:rsidRPr="009C6F68">
        <w:t>niniejszej ustawie określenia oznaczają:</w:t>
      </w:r>
    </w:p>
    <w:p w:rsidR="00930076" w:rsidRPr="005E1C55" w:rsidRDefault="00930076" w:rsidP="00930076">
      <w:pPr>
        <w:pStyle w:val="PKTpunkt"/>
      </w:pPr>
      <w:r>
        <w:t>1)</w:t>
      </w:r>
      <w:r>
        <w:tab/>
      </w:r>
      <w:r w:rsidRPr="005E1C55">
        <w:t xml:space="preserve">blankiet dokumentu publicznego </w:t>
      </w:r>
      <w:r w:rsidRPr="000B58D1">
        <w:t>–</w:t>
      </w:r>
      <w:r w:rsidRPr="005E1C55">
        <w:t xml:space="preserve"> niespersonalizowany lub niezindywidualizowany dokument publiczny;</w:t>
      </w:r>
    </w:p>
    <w:p w:rsidR="00930076" w:rsidRPr="005E1C55" w:rsidRDefault="00930076" w:rsidP="00930076">
      <w:pPr>
        <w:pStyle w:val="PKTpunkt"/>
      </w:pPr>
      <w:r>
        <w:lastRenderedPageBreak/>
        <w:t>2)</w:t>
      </w:r>
      <w:r>
        <w:tab/>
      </w:r>
      <w:r w:rsidRPr="009C6F68">
        <w:t xml:space="preserve">dokument publiczny </w:t>
      </w:r>
      <w:r w:rsidRPr="00526289">
        <w:t>–</w:t>
      </w:r>
      <w:r>
        <w:t xml:space="preserve"> </w:t>
      </w:r>
      <w:r w:rsidRPr="005E1C55">
        <w:t>dokument, który służy do identyfikacji osób, rzeczy lub potwierdza stan prawny lub prawa osób posługujących się takim dokumentem, zabezpieczony przed fałszerstwem</w:t>
      </w:r>
      <w:r>
        <w:t xml:space="preserve"> i</w:t>
      </w:r>
      <w:r w:rsidR="00DE3E76">
        <w:t xml:space="preserve"> </w:t>
      </w:r>
      <w:r w:rsidRPr="005E1C55">
        <w:t xml:space="preserve">wytwarzany </w:t>
      </w:r>
      <w:r>
        <w:t>zgodnie ze</w:t>
      </w:r>
      <w:r w:rsidRPr="005E1C55">
        <w:t xml:space="preserve"> </w:t>
      </w:r>
      <w:r>
        <w:t xml:space="preserve">wzorem </w:t>
      </w:r>
      <w:r w:rsidRPr="005E1C55">
        <w:t>określon</w:t>
      </w:r>
      <w:r>
        <w:t>ym</w:t>
      </w:r>
      <w:r w:rsidRPr="005E1C55">
        <w:t xml:space="preserve"> </w:t>
      </w:r>
      <w:r>
        <w:t>w</w:t>
      </w:r>
      <w:r w:rsidR="000E73CA">
        <w:t> </w:t>
      </w:r>
      <w:r>
        <w:t>przepisach prawa powszechnie obowiązującego;</w:t>
      </w:r>
    </w:p>
    <w:p w:rsidR="00930076" w:rsidRPr="002720C1" w:rsidRDefault="00930076" w:rsidP="00930076">
      <w:pPr>
        <w:pStyle w:val="PKTpunkt"/>
      </w:pPr>
      <w:r>
        <w:t>3)</w:t>
      </w:r>
      <w:r>
        <w:tab/>
      </w:r>
      <w:r w:rsidRPr="009C6F68">
        <w:t xml:space="preserve">emitent </w:t>
      </w:r>
      <w:r>
        <w:t xml:space="preserve">dokumentu publicznego </w:t>
      </w:r>
      <w:r w:rsidRPr="00CC48A3">
        <w:t>–</w:t>
      </w:r>
      <w:r w:rsidRPr="009C6F68">
        <w:t xml:space="preserve"> organ administracji publicznej </w:t>
      </w:r>
      <w:r>
        <w:t>upoważniony, na podstawie przepisów prawa powszechnie obowiązującego,</w:t>
      </w:r>
      <w:r w:rsidRPr="005E1C55">
        <w:t xml:space="preserve"> do określenia wzoru dokumentu publicznego</w:t>
      </w:r>
      <w:r>
        <w:t xml:space="preserve"> lub organ administracji publicznej właściwy do wprowadzenia do obrotu prawnego dokumentu publicznego, którego wzór został określony w</w:t>
      </w:r>
      <w:r w:rsidR="000E73CA">
        <w:t> </w:t>
      </w:r>
      <w:r>
        <w:t>przepisach prawa Unii Europejskiej lub prawa międzynarodowego</w:t>
      </w:r>
      <w:r w:rsidRPr="005E1C55">
        <w:t>;</w:t>
      </w:r>
    </w:p>
    <w:p w:rsidR="00930076" w:rsidRDefault="00930076" w:rsidP="00930076">
      <w:pPr>
        <w:pStyle w:val="PKTpunkt"/>
      </w:pPr>
      <w:r>
        <w:t>4)</w:t>
      </w:r>
      <w:r>
        <w:tab/>
      </w:r>
      <w:r w:rsidRPr="009C6F68">
        <w:t xml:space="preserve">indywidualizacja </w:t>
      </w:r>
      <w:r>
        <w:t xml:space="preserve">dokumentu publicznego </w:t>
      </w:r>
      <w:r w:rsidRPr="009C6F68">
        <w:t xml:space="preserve">– nadanie </w:t>
      </w:r>
      <w:r w:rsidRPr="00D7116B">
        <w:t xml:space="preserve">blankietowi dokumentu publicznego </w:t>
      </w:r>
      <w:r w:rsidRPr="005E1C55">
        <w:t xml:space="preserve">przez </w:t>
      </w:r>
      <w:r>
        <w:t xml:space="preserve">jego </w:t>
      </w:r>
      <w:r w:rsidRPr="005E1C55">
        <w:t>wytwórcę</w:t>
      </w:r>
      <w:r>
        <w:t xml:space="preserve"> </w:t>
      </w:r>
      <w:r w:rsidRPr="005E1C55">
        <w:t>cec</w:t>
      </w:r>
      <w:r>
        <w:t>h jednoznacznie wyróżniających go spośród blankietów dokumentów publicznych tego samego rodzaju</w:t>
      </w:r>
      <w:r w:rsidRPr="009C6F68">
        <w:t>;</w:t>
      </w:r>
    </w:p>
    <w:p w:rsidR="00930076" w:rsidRDefault="00930076" w:rsidP="00930076">
      <w:pPr>
        <w:pStyle w:val="PKTpunkt"/>
      </w:pPr>
      <w:r>
        <w:t>5)</w:t>
      </w:r>
      <w:r>
        <w:tab/>
      </w:r>
      <w:r w:rsidRPr="009C6F68">
        <w:t>personalizacja dokumentu publicznego – naniesienie na blankiet dokumentu publicznego</w:t>
      </w:r>
      <w:r w:rsidRPr="005E1C55">
        <w:t xml:space="preserve"> danych osoby, rzec</w:t>
      </w:r>
      <w:r w:rsidRPr="009C6F68">
        <w:t>zy lub innych charakterystycznych elementów</w:t>
      </w:r>
      <w:r w:rsidRPr="00007A6B">
        <w:t xml:space="preserve"> </w:t>
      </w:r>
      <w:r w:rsidRPr="005E1C55">
        <w:t>przez podmiot</w:t>
      </w:r>
      <w:r>
        <w:t xml:space="preserve"> do tego</w:t>
      </w:r>
      <w:r w:rsidRPr="005E1C55">
        <w:t xml:space="preserve"> uprawniony na podstawie </w:t>
      </w:r>
      <w:r w:rsidRPr="00E24E59">
        <w:t>odrębnych</w:t>
      </w:r>
      <w:r w:rsidRPr="005E1C55">
        <w:t xml:space="preserve"> przepisów</w:t>
      </w:r>
      <w:r w:rsidRPr="009C6F68">
        <w:t>;</w:t>
      </w:r>
    </w:p>
    <w:p w:rsidR="00930076" w:rsidRPr="003C2DB0" w:rsidRDefault="00930076" w:rsidP="00930076">
      <w:pPr>
        <w:pStyle w:val="PKTpunkt"/>
      </w:pPr>
      <w:r>
        <w:t>6)</w:t>
      </w:r>
      <w:r>
        <w:tab/>
      </w:r>
      <w:r w:rsidRPr="003C2DB0">
        <w:t xml:space="preserve">replika dokumentu publicznego </w:t>
      </w:r>
      <w:r w:rsidRPr="001A5590">
        <w:t>–</w:t>
      </w:r>
      <w:r w:rsidRPr="003C2DB0">
        <w:t xml:space="preserve"> odwzorowanie lub kopia wielkości od 75% do 120</w:t>
      </w:r>
      <w:r w:rsidR="000E73CA">
        <w:t>% </w:t>
      </w:r>
      <w:r w:rsidRPr="003C2DB0">
        <w:t>oryginału o</w:t>
      </w:r>
      <w:r w:rsidR="00DE3E76">
        <w:t xml:space="preserve"> </w:t>
      </w:r>
      <w:r w:rsidRPr="003C2DB0">
        <w:t>cechach autentyczności dokumentu publicznego lub blankietu dokumentu publicznego</w:t>
      </w:r>
      <w:r>
        <w:t>,</w:t>
      </w:r>
      <w:r w:rsidRPr="003C2DB0">
        <w:t xml:space="preserve"> z</w:t>
      </w:r>
      <w:r w:rsidR="00DE3E76">
        <w:t xml:space="preserve"> </w:t>
      </w:r>
      <w:r w:rsidRPr="003C2DB0">
        <w:t>wyłączeniem kserokopii lub wydruku komputerowego dokumentu publicznego wykonanych do celów urzędowych, służbowych lub zawodowych określonych na podstawie odrębnych przepisów lub na użytek osoby, dla której dokument publiczny został wydany</w:t>
      </w:r>
      <w:r>
        <w:t>;</w:t>
      </w:r>
    </w:p>
    <w:p w:rsidR="00930076" w:rsidRDefault="00930076" w:rsidP="00930076">
      <w:pPr>
        <w:pStyle w:val="PKTpunkt"/>
      </w:pPr>
      <w:r>
        <w:t>7)</w:t>
      </w:r>
      <w:r>
        <w:tab/>
        <w:t xml:space="preserve">wzór dokumentu publicznego – wzór </w:t>
      </w:r>
      <w:r w:rsidRPr="00A3341A">
        <w:t>blankietu</w:t>
      </w:r>
      <w:r>
        <w:t xml:space="preserve"> dokumentu publicznego odzwierciedlający rzeczywisty wygląd tego dokumentu, w</w:t>
      </w:r>
      <w:r w:rsidR="00DE3E76">
        <w:t xml:space="preserve"> </w:t>
      </w:r>
      <w:r>
        <w:t>tym elementy graficzne</w:t>
      </w:r>
      <w:r w:rsidR="00AD786F">
        <w:t xml:space="preserve"> </w:t>
      </w:r>
      <w:r w:rsidR="000E73CA">
        <w:t>i </w:t>
      </w:r>
      <w:r>
        <w:t>jawne zabezpieczenia przed fałszerstwem,</w:t>
      </w:r>
      <w:r w:rsidRPr="008F5B3D">
        <w:t xml:space="preserve"> </w:t>
      </w:r>
      <w:r>
        <w:t>określony</w:t>
      </w:r>
      <w:r w:rsidRPr="008F5B3D">
        <w:t xml:space="preserve"> w</w:t>
      </w:r>
      <w:r w:rsidR="00DE3E76">
        <w:t xml:space="preserve"> </w:t>
      </w:r>
      <w:r w:rsidRPr="008F5B3D">
        <w:t>przepisach prawa powszechnie obowiązującego</w:t>
      </w:r>
      <w:r>
        <w:t>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 w:rsidRPr="006B2E27">
        <w:t>Dokument</w:t>
      </w:r>
      <w:r w:rsidR="00733BB5">
        <w:t>e</w:t>
      </w:r>
      <w:r w:rsidR="008D19C6">
        <w:t>m</w:t>
      </w:r>
      <w:r w:rsidRPr="006B2E27">
        <w:t xml:space="preserve"> publicznym</w:t>
      </w:r>
      <w:r>
        <w:t xml:space="preserve"> </w:t>
      </w:r>
      <w:r w:rsidRPr="006B2E27">
        <w:t xml:space="preserve">jest także dokument, którego wzór graficzny </w:t>
      </w:r>
      <w:r>
        <w:t>i</w:t>
      </w:r>
      <w:r w:rsidR="00DE3E76">
        <w:t xml:space="preserve"> </w:t>
      </w:r>
      <w:r>
        <w:t xml:space="preserve">forma </w:t>
      </w:r>
      <w:r w:rsidRPr="006B2E27">
        <w:t>został</w:t>
      </w:r>
      <w:r>
        <w:t>y</w:t>
      </w:r>
      <w:r w:rsidRPr="006B2E27">
        <w:t xml:space="preserve"> zatwierdzon</w:t>
      </w:r>
      <w:r>
        <w:t>e</w:t>
      </w:r>
      <w:r w:rsidRPr="006B2E27">
        <w:t xml:space="preserve"> przez podmiot realizujący zadania publiczne uprawniony na podstawie odrębnych przepisów i</w:t>
      </w:r>
      <w:r w:rsidR="00DE3E76">
        <w:t xml:space="preserve"> </w:t>
      </w:r>
      <w:r w:rsidRPr="006B2E27">
        <w:t>jest zgodny z</w:t>
      </w:r>
      <w:r w:rsidR="00DE3E76">
        <w:t xml:space="preserve"> </w:t>
      </w:r>
      <w:r w:rsidRPr="006B2E27">
        <w:t>wymogami dla blankietu tego dokumentu określonymi w</w:t>
      </w:r>
      <w:r w:rsidR="00DE3E76">
        <w:t xml:space="preserve"> </w:t>
      </w:r>
      <w:r w:rsidRPr="006B2E27">
        <w:t>przepisach prawa powszechnie obowiązującego.</w:t>
      </w:r>
    </w:p>
    <w:p w:rsidR="00930076" w:rsidRDefault="00930076" w:rsidP="000E73CA">
      <w:pPr>
        <w:pStyle w:val="USTustnpkodeksu"/>
        <w:keepNext/>
      </w:pPr>
      <w:r>
        <w:t>3</w:t>
      </w:r>
      <w:r w:rsidRPr="003C2DB0">
        <w:t xml:space="preserve">. </w:t>
      </w:r>
      <w:r w:rsidRPr="00C40173">
        <w:t>Dokument</w:t>
      </w:r>
      <w:r w:rsidR="00733BB5">
        <w:t>a</w:t>
      </w:r>
      <w:r w:rsidRPr="00C40173">
        <w:t>m</w:t>
      </w:r>
      <w:r w:rsidR="00733BB5">
        <w:t>i</w:t>
      </w:r>
      <w:r w:rsidRPr="00C40173">
        <w:t xml:space="preserve"> publicznym</w:t>
      </w:r>
      <w:r w:rsidR="00733BB5">
        <w:t>i</w:t>
      </w:r>
      <w:r w:rsidRPr="00C40173">
        <w:t xml:space="preserve"> są także:</w:t>
      </w:r>
    </w:p>
    <w:p w:rsidR="00930076" w:rsidRPr="0039026E" w:rsidRDefault="00930076" w:rsidP="00930076">
      <w:pPr>
        <w:pStyle w:val="PKTpunkt"/>
        <w:rPr>
          <w:highlight w:val="yellow"/>
        </w:rPr>
      </w:pPr>
      <w:r>
        <w:t>1)</w:t>
      </w:r>
      <w:r>
        <w:tab/>
      </w:r>
      <w:r w:rsidRPr="00E215FE">
        <w:t>tytuły wykonawcze</w:t>
      </w:r>
      <w:r w:rsidRPr="00EE0E7A">
        <w:t xml:space="preserve"> </w:t>
      </w:r>
      <w:r w:rsidRPr="00E215FE">
        <w:t>wydawane przez sądy lub referendarzy sądowych,</w:t>
      </w:r>
    </w:p>
    <w:p w:rsidR="00930076" w:rsidRDefault="00930076" w:rsidP="00930076">
      <w:pPr>
        <w:pStyle w:val="PKTpunkt"/>
      </w:pPr>
      <w:r>
        <w:t>2)</w:t>
      </w:r>
      <w:r>
        <w:tab/>
      </w:r>
      <w:r w:rsidRPr="005C5001">
        <w:t>odpisy prawomocnych orzeczeń sądów, z</w:t>
      </w:r>
      <w:r w:rsidR="00DE3E76">
        <w:t xml:space="preserve"> </w:t>
      </w:r>
      <w:r w:rsidRPr="005C5001">
        <w:t>których wynika nabycie, istnienie lub wygaśnięcie prawa, albo odnoszących się do stanu cywilnego</w:t>
      </w:r>
      <w:r>
        <w:t>,</w:t>
      </w:r>
    </w:p>
    <w:p w:rsidR="00930076" w:rsidRDefault="00930076" w:rsidP="00930076">
      <w:pPr>
        <w:pStyle w:val="PKTpunkt"/>
      </w:pPr>
      <w:r>
        <w:lastRenderedPageBreak/>
        <w:t>3)</w:t>
      </w:r>
      <w:r>
        <w:tab/>
      </w:r>
      <w:r w:rsidRPr="005C5001">
        <w:t>odpisy orzeczeń lub zaświadczenia stwierdzające uprawnienie do: reprezentacji danej osoby, dokonania czynności prawnej bą</w:t>
      </w:r>
      <w:r>
        <w:t>dź zarządu określonym majątkiem</w:t>
      </w:r>
      <w:r w:rsidRPr="00EE0E7A">
        <w:t xml:space="preserve"> </w:t>
      </w:r>
      <w:r w:rsidRPr="005C5001">
        <w:t>wydawane przez sądy</w:t>
      </w:r>
      <w:r>
        <w:t>,</w:t>
      </w:r>
    </w:p>
    <w:p w:rsidR="00930076" w:rsidRDefault="00930076" w:rsidP="00930076">
      <w:pPr>
        <w:pStyle w:val="PKTpunkt"/>
      </w:pPr>
      <w:r>
        <w:t>4)</w:t>
      </w:r>
      <w:r>
        <w:tab/>
      </w:r>
      <w:r w:rsidRPr="005C5001">
        <w:t>odpisy postanowień sądów i</w:t>
      </w:r>
      <w:r w:rsidR="00DE3E76">
        <w:t xml:space="preserve"> </w:t>
      </w:r>
      <w:r w:rsidRPr="005C5001">
        <w:t>referendarzy sądowych w</w:t>
      </w:r>
      <w:r w:rsidR="00DE3E76">
        <w:t xml:space="preserve"> </w:t>
      </w:r>
      <w:r w:rsidRPr="005C5001">
        <w:t>przedmiocie nadania klauzuli wykonalności tytułom egzekucyjnym innym niż wymienione w</w:t>
      </w:r>
      <w:r w:rsidR="00DE3E76">
        <w:t xml:space="preserve"> </w:t>
      </w:r>
      <w:r>
        <w:t>art.</w:t>
      </w:r>
      <w:r w:rsidR="00DE3E76">
        <w:t xml:space="preserve"> </w:t>
      </w:r>
      <w:r w:rsidRPr="005C5001">
        <w:t>777</w:t>
      </w:r>
      <w:r>
        <w:t xml:space="preserve"> §</w:t>
      </w:r>
      <w:r w:rsidR="00DE3E76">
        <w:t xml:space="preserve"> </w:t>
      </w:r>
      <w:r w:rsidRPr="005C5001">
        <w:t>1</w:t>
      </w:r>
      <w:r>
        <w:t xml:space="preserve"> pkt</w:t>
      </w:r>
      <w:r w:rsidR="00DE3E76">
        <w:t xml:space="preserve"> </w:t>
      </w:r>
      <w:r w:rsidRPr="005C5001">
        <w:t>1</w:t>
      </w:r>
      <w:r>
        <w:t xml:space="preserve"> i</w:t>
      </w:r>
      <w:r w:rsidR="00DE3E76">
        <w:t xml:space="preserve"> </w:t>
      </w:r>
      <w:r w:rsidRPr="005C5001">
        <w:t>1</w:t>
      </w:r>
      <w:r w:rsidRPr="000D4BFB">
        <w:rPr>
          <w:rStyle w:val="IGindeksgrny"/>
        </w:rPr>
        <w:t>1</w:t>
      </w:r>
      <w:r w:rsidRPr="005C5001">
        <w:t xml:space="preserve"> ustawy z</w:t>
      </w:r>
      <w:r w:rsidR="00DE3E76">
        <w:t xml:space="preserve"> </w:t>
      </w:r>
      <w:r w:rsidRPr="005C5001">
        <w:t>dnia 17</w:t>
      </w:r>
      <w:r w:rsidR="00DE3E76">
        <w:t xml:space="preserve"> </w:t>
      </w:r>
      <w:r w:rsidRPr="005C5001">
        <w:t>listopada 1964</w:t>
      </w:r>
      <w:r w:rsidR="00DE3E76">
        <w:t xml:space="preserve"> </w:t>
      </w:r>
      <w:r w:rsidRPr="005C5001">
        <w:t>r. – Kodeks postępowania cywilnego (</w:t>
      </w:r>
      <w:r>
        <w:t>Dz.</w:t>
      </w:r>
      <w:r w:rsidR="00DE3E76">
        <w:t xml:space="preserve"> </w:t>
      </w:r>
      <w:r>
        <w:t>U.</w:t>
      </w:r>
      <w:r w:rsidRPr="005C5001">
        <w:t xml:space="preserve"> z</w:t>
      </w:r>
      <w:r w:rsidR="00DE3E76">
        <w:t xml:space="preserve"> </w:t>
      </w:r>
      <w:r w:rsidRPr="005C5001">
        <w:t>2016</w:t>
      </w:r>
      <w:r w:rsidR="00DE3E76">
        <w:t xml:space="preserve"> </w:t>
      </w:r>
      <w:r w:rsidRPr="005C5001">
        <w:t>r.</w:t>
      </w:r>
      <w:r>
        <w:t xml:space="preserve"> poz.</w:t>
      </w:r>
      <w:r w:rsidR="00DE3E76">
        <w:t xml:space="preserve"> </w:t>
      </w:r>
      <w:r w:rsidRPr="005C5001">
        <w:t>1822, z</w:t>
      </w:r>
      <w:r w:rsidR="00DE3E76">
        <w:t xml:space="preserve"> </w:t>
      </w:r>
      <w:r w:rsidRPr="005C5001">
        <w:t>późn. zm.</w:t>
      </w:r>
      <w:r w:rsidRPr="000D4BFB">
        <w:rPr>
          <w:rStyle w:val="IGindeksgrny"/>
        </w:rPr>
        <w:footnoteReference w:id="2"/>
      </w:r>
      <w:r w:rsidRPr="000D4BFB">
        <w:rPr>
          <w:rStyle w:val="IGindeksgrny"/>
        </w:rPr>
        <w:t>)</w:t>
      </w:r>
      <w:r w:rsidRPr="005C5001">
        <w:t>), gdy ich przedmiotem są tytuły egzekucyjne niepochodzące od sądu</w:t>
      </w:r>
      <w:r>
        <w:t>,</w:t>
      </w:r>
    </w:p>
    <w:p w:rsidR="004A5548" w:rsidRDefault="00930076" w:rsidP="00066930">
      <w:pPr>
        <w:pStyle w:val="PKTpunkt"/>
      </w:pPr>
      <w:r>
        <w:t>5)</w:t>
      </w:r>
      <w:r>
        <w:tab/>
      </w:r>
      <w:r w:rsidRPr="00C40173">
        <w:t>wypis, odpis i</w:t>
      </w:r>
      <w:r w:rsidR="00DE3E76">
        <w:t xml:space="preserve"> </w:t>
      </w:r>
      <w:r w:rsidRPr="00C40173">
        <w:t>wyciąg dokumentu obejmującego czynności notarialne,</w:t>
      </w:r>
      <w:r>
        <w:t xml:space="preserve">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79 pkt</w:t>
      </w:r>
      <w:r w:rsidR="00DE3E76">
        <w:t xml:space="preserve"> </w:t>
      </w:r>
      <w:r>
        <w:t>1</w:t>
      </w:r>
      <w:r w:rsidRPr="00C40173">
        <w:t>–1b i</w:t>
      </w:r>
      <w:r w:rsidR="00DE3E76">
        <w:t xml:space="preserve"> </w:t>
      </w:r>
      <w:r w:rsidRPr="00C40173">
        <w:t>4, poświadczenia, o</w:t>
      </w:r>
      <w:r w:rsidR="00DE3E76">
        <w:t xml:space="preserve"> </w:t>
      </w:r>
      <w:r w:rsidRPr="00C40173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C40173">
        <w:t>79</w:t>
      </w:r>
      <w:r>
        <w:t xml:space="preserve"> pkt</w:t>
      </w:r>
      <w:r w:rsidR="00DE3E76">
        <w:t xml:space="preserve"> </w:t>
      </w:r>
      <w:r w:rsidRPr="00C40173">
        <w:t>2</w:t>
      </w:r>
      <w:r w:rsidR="004A5548">
        <w:t>,</w:t>
      </w:r>
      <w:r>
        <w:t xml:space="preserve"> oraz</w:t>
      </w:r>
      <w:r w:rsidRPr="00C40173">
        <w:t xml:space="preserve"> protesty, o</w:t>
      </w:r>
      <w:r w:rsidR="000E73CA">
        <w:t> </w:t>
      </w:r>
      <w:r w:rsidRPr="00C40173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C40173">
        <w:t>79</w:t>
      </w:r>
      <w:r>
        <w:t xml:space="preserve"> pkt</w:t>
      </w:r>
      <w:r w:rsidR="00DE3E76">
        <w:t xml:space="preserve"> </w:t>
      </w:r>
      <w:r w:rsidRPr="00C40173">
        <w:t>5</w:t>
      </w:r>
      <w:r w:rsidR="00BB39A7">
        <w:t xml:space="preserve"> </w:t>
      </w:r>
      <w:r w:rsidRPr="00C40173">
        <w:t>ustawy z</w:t>
      </w:r>
      <w:r w:rsidR="00DE3E76">
        <w:t xml:space="preserve"> </w:t>
      </w:r>
      <w:r w:rsidRPr="00C40173">
        <w:t>dnia 14</w:t>
      </w:r>
      <w:r w:rsidR="00DE3E76">
        <w:t xml:space="preserve"> </w:t>
      </w:r>
      <w:r w:rsidRPr="00C40173">
        <w:t>lutego 1991</w:t>
      </w:r>
      <w:r w:rsidR="00DE3E76">
        <w:t xml:space="preserve"> </w:t>
      </w:r>
      <w:r w:rsidRPr="00C40173">
        <w:t xml:space="preserve">r. </w:t>
      </w:r>
      <w:r w:rsidRPr="0039026E">
        <w:t>–</w:t>
      </w:r>
      <w:r>
        <w:t xml:space="preserve"> </w:t>
      </w:r>
      <w:r w:rsidRPr="00C40173">
        <w:t>Prawo o</w:t>
      </w:r>
      <w:r w:rsidR="004A5548">
        <w:t xml:space="preserve"> </w:t>
      </w:r>
      <w:r w:rsidRPr="00C40173">
        <w:t>notariacie (</w:t>
      </w:r>
      <w:r>
        <w:t>Dz.</w:t>
      </w:r>
      <w:r w:rsidR="00DE3E76">
        <w:t xml:space="preserve"> </w:t>
      </w:r>
      <w:r>
        <w:t>U.</w:t>
      </w:r>
      <w:r w:rsidRPr="00C40173">
        <w:t xml:space="preserve"> z</w:t>
      </w:r>
      <w:r w:rsidR="00DE3E76">
        <w:t xml:space="preserve"> </w:t>
      </w:r>
      <w:r w:rsidR="004A5548">
        <w:t>2017</w:t>
      </w:r>
      <w:r w:rsidR="00DE3E76">
        <w:t xml:space="preserve"> </w:t>
      </w:r>
      <w:r w:rsidRPr="00C40173">
        <w:t>r.</w:t>
      </w:r>
      <w:r>
        <w:t xml:space="preserve"> poz.</w:t>
      </w:r>
      <w:r w:rsidR="00DE3E76">
        <w:t xml:space="preserve"> </w:t>
      </w:r>
      <w:r w:rsidR="004A5548">
        <w:t>2291</w:t>
      </w:r>
      <w:r w:rsidRPr="00C40173">
        <w:t>)</w:t>
      </w:r>
    </w:p>
    <w:p w:rsidR="00930076" w:rsidRPr="00ED30D8" w:rsidRDefault="00930076" w:rsidP="004A5548">
      <w:pPr>
        <w:pStyle w:val="CZWSPPKTczwsplnapunktw"/>
        <w:rPr>
          <w:highlight w:val="yellow"/>
        </w:rPr>
      </w:pPr>
      <w:r w:rsidRPr="0039026E">
        <w:t>–</w:t>
      </w:r>
      <w:r>
        <w:t xml:space="preserve"> dla których </w:t>
      </w:r>
      <w:r w:rsidRPr="00537170">
        <w:t xml:space="preserve">stosuje się </w:t>
      </w:r>
      <w:r w:rsidRPr="00E215FE">
        <w:t>jednolite blankiety</w:t>
      </w:r>
      <w:r>
        <w:t xml:space="preserve"> dokumentów publicznych.</w:t>
      </w:r>
    </w:p>
    <w:p w:rsidR="00930076" w:rsidRDefault="00930076" w:rsidP="000E73CA">
      <w:pPr>
        <w:pStyle w:val="USTustnpkodeksu"/>
        <w:keepNext/>
      </w:pPr>
      <w:r>
        <w:t>4</w:t>
      </w:r>
      <w:r w:rsidRPr="006B2E27">
        <w:t>. Emitentem dokumentu publicznego</w:t>
      </w:r>
      <w:r>
        <w:t xml:space="preserve"> </w:t>
      </w:r>
      <w:r w:rsidRPr="006B2E27">
        <w:t>jest także organ administracji publicznej, który określił w</w:t>
      </w:r>
      <w:r w:rsidR="00DE3E76">
        <w:t xml:space="preserve"> </w:t>
      </w:r>
      <w:r w:rsidRPr="006B2E27">
        <w:t>przepisach prawa powszechnie obowiązującego</w:t>
      </w:r>
      <w:r>
        <w:t>:</w:t>
      </w:r>
    </w:p>
    <w:p w:rsidR="00930076" w:rsidRDefault="00DE3E76" w:rsidP="00930076">
      <w:pPr>
        <w:pStyle w:val="PKTpunkt"/>
      </w:pPr>
      <w:r>
        <w:t>1)</w:t>
      </w:r>
      <w:r w:rsidR="00930076">
        <w:tab/>
      </w:r>
      <w:r w:rsidR="00930076" w:rsidRPr="006B2E27">
        <w:t>wymogi dla blankietu dokumentu</w:t>
      </w:r>
      <w:r w:rsidR="00930076">
        <w:t xml:space="preserve"> publicznego</w:t>
      </w:r>
      <w:r w:rsidR="00930076" w:rsidRPr="006B2E27">
        <w:t xml:space="preserve">, </w:t>
      </w:r>
      <w:r w:rsidR="00930076">
        <w:t>o</w:t>
      </w:r>
      <w:r>
        <w:t xml:space="preserve"> </w:t>
      </w:r>
      <w:r w:rsidR="00930076">
        <w:t>którym mowa w</w:t>
      </w:r>
      <w:r>
        <w:t xml:space="preserve"> </w:t>
      </w:r>
      <w:r w:rsidR="00930076">
        <w:t>ust.</w:t>
      </w:r>
      <w:r>
        <w:t xml:space="preserve"> </w:t>
      </w:r>
      <w:r w:rsidR="00930076">
        <w:t xml:space="preserve">2, </w:t>
      </w:r>
      <w:r w:rsidR="00930076" w:rsidRPr="006B2E27">
        <w:t>z</w:t>
      </w:r>
      <w:r>
        <w:t xml:space="preserve"> </w:t>
      </w:r>
      <w:r w:rsidR="00930076">
        <w:t>tym</w:t>
      </w:r>
      <w:r w:rsidR="00930076" w:rsidRPr="006B2E27">
        <w:t xml:space="preserve"> że obowiązki określone w</w:t>
      </w:r>
      <w:r>
        <w:t xml:space="preserve"> </w:t>
      </w:r>
      <w:r w:rsidR="00930076">
        <w:t>art.</w:t>
      </w:r>
      <w:r>
        <w:t xml:space="preserve"> </w:t>
      </w:r>
      <w:r w:rsidR="00930076">
        <w:t>14 oraz art.</w:t>
      </w:r>
      <w:r>
        <w:t xml:space="preserve"> </w:t>
      </w:r>
      <w:r w:rsidR="00930076">
        <w:t>34</w:t>
      </w:r>
      <w:r w:rsidR="00930076" w:rsidRPr="007A50BB">
        <w:t>–</w:t>
      </w:r>
      <w:r w:rsidR="00930076">
        <w:t>39</w:t>
      </w:r>
      <w:r>
        <w:t xml:space="preserve"> </w:t>
      </w:r>
      <w:r w:rsidR="00930076" w:rsidRPr="006B2E27">
        <w:t>wykonuje podmiot realizujący zadania publiczne, który zatwierdził wzór graficzny tego dokumentu</w:t>
      </w:r>
      <w:r w:rsidR="00930076">
        <w:t>;</w:t>
      </w:r>
    </w:p>
    <w:p w:rsidR="00930076" w:rsidRPr="006B2E27" w:rsidRDefault="00DE3E76" w:rsidP="00930076">
      <w:pPr>
        <w:pStyle w:val="PKTpunkt"/>
      </w:pPr>
      <w:r>
        <w:t>2)</w:t>
      </w:r>
      <w:r w:rsidR="00930076">
        <w:tab/>
        <w:t>wzory jednolitych blankietów dokumentów publicznych, o</w:t>
      </w:r>
      <w:r>
        <w:t xml:space="preserve"> </w:t>
      </w:r>
      <w:r w:rsidR="00930076">
        <w:t>który</w:t>
      </w:r>
      <w:r w:rsidR="00433E72">
        <w:t>ch</w:t>
      </w:r>
      <w:r w:rsidR="00930076">
        <w:t xml:space="preserve"> mowa w</w:t>
      </w:r>
      <w:r>
        <w:t xml:space="preserve"> </w:t>
      </w:r>
      <w:r w:rsidR="00930076">
        <w:t>ust.</w:t>
      </w:r>
      <w:r>
        <w:t xml:space="preserve"> </w:t>
      </w:r>
      <w:r w:rsidR="00930076">
        <w:t>3.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3.</w:t>
      </w:r>
      <w:r>
        <w:t xml:space="preserve"> 1. W</w:t>
      </w:r>
      <w:r w:rsidR="00DE3E76">
        <w:t xml:space="preserve"> </w:t>
      </w:r>
      <w:r>
        <w:t>celu realizacji zadań,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1 ust.</w:t>
      </w:r>
      <w:r w:rsidR="00DE3E76">
        <w:t xml:space="preserve"> </w:t>
      </w:r>
      <w:r>
        <w:t>4, M</w:t>
      </w:r>
      <w:r w:rsidRPr="009C6F68">
        <w:t>inister</w:t>
      </w:r>
      <w:r>
        <w:t>:</w:t>
      </w:r>
    </w:p>
    <w:p w:rsidR="00930076" w:rsidRDefault="00930076" w:rsidP="00930076">
      <w:pPr>
        <w:pStyle w:val="PKTpunkt"/>
      </w:pPr>
      <w:r>
        <w:t>1)</w:t>
      </w:r>
      <w:r>
        <w:tab/>
      </w:r>
      <w:r w:rsidRPr="009D5595">
        <w:t>bierze udział</w:t>
      </w:r>
      <w:r w:rsidR="00DE3E76">
        <w:t xml:space="preserve"> </w:t>
      </w:r>
      <w:r w:rsidRPr="009D5595">
        <w:t>w</w:t>
      </w:r>
      <w:r w:rsidR="00DE3E76">
        <w:t xml:space="preserve"> </w:t>
      </w:r>
      <w:r w:rsidRPr="009D5595">
        <w:t>procedurze opracowywania wzoru dokumentu publicznego</w:t>
      </w:r>
      <w:r>
        <w:t>;</w:t>
      </w:r>
    </w:p>
    <w:p w:rsidR="00930076" w:rsidRDefault="00930076" w:rsidP="00930076">
      <w:pPr>
        <w:pStyle w:val="PKTpunkt"/>
      </w:pPr>
      <w:r>
        <w:t>2)</w:t>
      </w:r>
      <w:r>
        <w:tab/>
        <w:t>analizuje przypadki fałszerstw dokumentów publicznych;</w:t>
      </w:r>
    </w:p>
    <w:p w:rsidR="00930076" w:rsidRDefault="00930076" w:rsidP="00930076">
      <w:pPr>
        <w:pStyle w:val="PKTpunkt"/>
      </w:pPr>
      <w:r>
        <w:t>3)</w:t>
      </w:r>
      <w:r>
        <w:tab/>
        <w:t>inicjuje zmiany zabezpieczeń dokumentów publicznych przed fałszerstwem;</w:t>
      </w:r>
    </w:p>
    <w:p w:rsidR="00930076" w:rsidRDefault="00930076" w:rsidP="00930076">
      <w:pPr>
        <w:pStyle w:val="PKTpunkt"/>
      </w:pPr>
      <w:r>
        <w:t>4)</w:t>
      </w:r>
      <w:r>
        <w:tab/>
        <w:t>ocenia jakość wydawanych dokumentów publicznych,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</w:t>
      </w:r>
      <w:r w:rsidRPr="007A50BB">
        <w:t>–</w:t>
      </w:r>
      <w:r>
        <w:t>28</w:t>
      </w:r>
      <w:r w:rsidRPr="006D07B5">
        <w:t>;</w:t>
      </w:r>
    </w:p>
    <w:p w:rsidR="00930076" w:rsidRDefault="00930076" w:rsidP="00930076">
      <w:pPr>
        <w:pStyle w:val="PKTpunkt"/>
      </w:pPr>
      <w:r>
        <w:t>5)</w:t>
      </w:r>
      <w:r>
        <w:tab/>
      </w:r>
      <w:r w:rsidRPr="001A22E5">
        <w:t>monitor</w:t>
      </w:r>
      <w:r>
        <w:t>uje</w:t>
      </w:r>
      <w:r w:rsidRPr="001A22E5">
        <w:t xml:space="preserve"> zmian</w:t>
      </w:r>
      <w:r>
        <w:t>y</w:t>
      </w:r>
      <w:r w:rsidRPr="001A22E5">
        <w:t xml:space="preserve"> zachodząc</w:t>
      </w:r>
      <w:r>
        <w:t>e</w:t>
      </w:r>
      <w:r w:rsidRPr="001A22E5">
        <w:t xml:space="preserve"> na świecie w</w:t>
      </w:r>
      <w:r w:rsidR="00DE3E76">
        <w:t xml:space="preserve"> </w:t>
      </w:r>
      <w:r w:rsidRPr="001A22E5">
        <w:t>dziedzinie zabezpieczeń dokumentów przed fałszerstwem;</w:t>
      </w:r>
    </w:p>
    <w:p w:rsidR="00930076" w:rsidRDefault="00930076" w:rsidP="00930076">
      <w:pPr>
        <w:pStyle w:val="PKTpunkt"/>
      </w:pPr>
      <w:r>
        <w:t>6)</w:t>
      </w:r>
      <w:r>
        <w:tab/>
      </w:r>
      <w:r w:rsidRPr="009C6F68">
        <w:t>współprac</w:t>
      </w:r>
      <w:r>
        <w:t>uje</w:t>
      </w:r>
      <w:r w:rsidRPr="009C6F68">
        <w:t xml:space="preserve"> z</w:t>
      </w:r>
      <w:r w:rsidR="00DE3E76">
        <w:t xml:space="preserve"> </w:t>
      </w:r>
      <w:r w:rsidRPr="009C6F68">
        <w:t>międzynarodowymi instytucjami i</w:t>
      </w:r>
      <w:r w:rsidR="00DE3E76">
        <w:t xml:space="preserve"> </w:t>
      </w:r>
      <w:r w:rsidRPr="009C6F68">
        <w:t>organizacjami zajmującymi się ochroną i</w:t>
      </w:r>
      <w:r w:rsidR="00DE3E76">
        <w:t xml:space="preserve"> </w:t>
      </w:r>
      <w:r w:rsidRPr="009C6F68">
        <w:t>zabezpieczaniem dokumentów publicznych</w:t>
      </w:r>
      <w:r>
        <w:t xml:space="preserve"> przed fałszerstwem</w:t>
      </w:r>
      <w:r w:rsidRPr="009C6F68">
        <w:t>;</w:t>
      </w:r>
    </w:p>
    <w:p w:rsidR="00930076" w:rsidRDefault="00930076" w:rsidP="00930076">
      <w:pPr>
        <w:pStyle w:val="PKTpunkt"/>
      </w:pPr>
      <w:r>
        <w:lastRenderedPageBreak/>
        <w:t>7)</w:t>
      </w:r>
      <w:r>
        <w:tab/>
      </w:r>
      <w:r w:rsidRPr="005E1C55">
        <w:t>publik</w:t>
      </w:r>
      <w:r>
        <w:t>uje</w:t>
      </w:r>
      <w:r w:rsidRPr="005E1C55">
        <w:t xml:space="preserve"> </w:t>
      </w:r>
      <w:r>
        <w:t>w</w:t>
      </w:r>
      <w:r w:rsidR="00DE3E76">
        <w:t xml:space="preserve"> </w:t>
      </w:r>
      <w:r>
        <w:t xml:space="preserve">Rejestrze Dokumentów Publicznych </w:t>
      </w:r>
      <w:r w:rsidRPr="005E1C55">
        <w:t>informacj</w:t>
      </w:r>
      <w:r>
        <w:t>e</w:t>
      </w:r>
      <w:r w:rsidRPr="009C6F68">
        <w:t xml:space="preserve"> o</w:t>
      </w:r>
      <w:r w:rsidR="00DE3E76">
        <w:t xml:space="preserve"> </w:t>
      </w:r>
      <w:r w:rsidRPr="009C6F68">
        <w:t>wzorach dokumentów publicznych;</w:t>
      </w:r>
    </w:p>
    <w:p w:rsidR="00930076" w:rsidRDefault="00930076" w:rsidP="00930076">
      <w:pPr>
        <w:pStyle w:val="PKTpunkt"/>
      </w:pPr>
      <w:r>
        <w:t>8)</w:t>
      </w:r>
      <w:r>
        <w:tab/>
        <w:t xml:space="preserve">podejmuje działania mające na celu </w:t>
      </w:r>
      <w:r w:rsidRPr="009C6F68">
        <w:t>podnoszeni</w:t>
      </w:r>
      <w:r>
        <w:t>e</w:t>
      </w:r>
      <w:r w:rsidRPr="009C6F68">
        <w:t xml:space="preserve"> poziomu edukacji w</w:t>
      </w:r>
      <w:r w:rsidR="00DE3E76">
        <w:t xml:space="preserve"> </w:t>
      </w:r>
      <w:r w:rsidRPr="009C6F68">
        <w:t>zakresie wiedzy o</w:t>
      </w:r>
      <w:r w:rsidR="000E73CA">
        <w:t> </w:t>
      </w:r>
      <w:r w:rsidRPr="009C6F68">
        <w:t>możliwościach i</w:t>
      </w:r>
      <w:r w:rsidR="00DE3E76">
        <w:t xml:space="preserve"> </w:t>
      </w:r>
      <w:r w:rsidRPr="009C6F68">
        <w:t>sposobach rozpoznawania fałszywych dokumentów publicznych;</w:t>
      </w:r>
    </w:p>
    <w:p w:rsidR="00930076" w:rsidRDefault="00930076" w:rsidP="00930076">
      <w:pPr>
        <w:pStyle w:val="PKTpunkt"/>
      </w:pPr>
      <w:r>
        <w:t>9)</w:t>
      </w:r>
      <w:r>
        <w:tab/>
        <w:t>kontroluje</w:t>
      </w:r>
      <w:r w:rsidR="00DE3E76">
        <w:t xml:space="preserve"> </w:t>
      </w:r>
      <w:r>
        <w:t>wytwórców</w:t>
      </w:r>
      <w:r w:rsidR="00DE3E76">
        <w:t xml:space="preserve"> </w:t>
      </w:r>
      <w:r w:rsidRPr="00CE772C">
        <w:t>blankiet</w:t>
      </w:r>
      <w:r>
        <w:t>ów</w:t>
      </w:r>
      <w:r w:rsidRPr="00CE772C">
        <w:t xml:space="preserve"> dokumentów publicznych</w:t>
      </w:r>
      <w:r>
        <w:t>.</w:t>
      </w:r>
    </w:p>
    <w:p w:rsidR="00930076" w:rsidRDefault="00930076" w:rsidP="00930076">
      <w:pPr>
        <w:pStyle w:val="USTustnpkodeksu"/>
      </w:pPr>
      <w:r>
        <w:t xml:space="preserve">2. </w:t>
      </w:r>
      <w:r w:rsidRPr="00EE0E7A">
        <w:t>Zadania,</w:t>
      </w:r>
      <w:r w:rsidR="00DE3E76">
        <w:t xml:space="preserve"> </w:t>
      </w:r>
      <w:r w:rsidRPr="00EE0E7A">
        <w:t>o</w:t>
      </w:r>
      <w:r w:rsidR="00DE3E76">
        <w:t xml:space="preserve"> </w:t>
      </w:r>
      <w:r w:rsidRPr="00EE0E7A"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1 pkt</w:t>
      </w:r>
      <w:r w:rsidR="00DE3E76">
        <w:t xml:space="preserve"> </w:t>
      </w:r>
      <w:r w:rsidRPr="00EE0E7A">
        <w:t>1–8, Minister wykonuje przy pomocy Komisji do spraw dokumentów publicznych, zwan</w:t>
      </w:r>
      <w:r>
        <w:t>ej</w:t>
      </w:r>
      <w:r w:rsidRPr="00EE0E7A">
        <w:t xml:space="preserve"> dalej </w:t>
      </w:r>
      <w:r>
        <w:t>„</w:t>
      </w:r>
      <w:r w:rsidRPr="00EE0E7A">
        <w:t>Komisją</w:t>
      </w:r>
      <w:r>
        <w:t>”</w:t>
      </w:r>
      <w:r w:rsidRPr="00EE0E7A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4.</w:t>
      </w:r>
      <w:r>
        <w:t xml:space="preserve"> Minister </w:t>
      </w:r>
      <w:r w:rsidRPr="006840CD">
        <w:t xml:space="preserve">zamieszcza na swojej stronie internetowej </w:t>
      </w:r>
      <w:r>
        <w:t>informacje o</w:t>
      </w:r>
      <w:r w:rsidR="00DE3E76">
        <w:t xml:space="preserve"> </w:t>
      </w:r>
      <w:r>
        <w:t>możliwościach i</w:t>
      </w:r>
      <w:r w:rsidR="000E73CA">
        <w:t> </w:t>
      </w:r>
      <w:r>
        <w:t>sposobach rozpoznawania fałszywych dokumentów publicznych.</w:t>
      </w:r>
    </w:p>
    <w:p w:rsidR="00930076" w:rsidRDefault="00930076" w:rsidP="00930076">
      <w:pPr>
        <w:pStyle w:val="ROZDZODDZOZNoznaczenierozdziauluboddziau"/>
      </w:pPr>
      <w:r w:rsidRPr="003473B9">
        <w:t>Rozdział</w:t>
      </w:r>
      <w:r>
        <w:t xml:space="preserve"> 2</w:t>
      </w:r>
    </w:p>
    <w:p w:rsidR="00930076" w:rsidRDefault="00930076" w:rsidP="000E73CA">
      <w:pPr>
        <w:pStyle w:val="ROZDZODDZPRZEDMprzedmiotregulacjirozdziauluboddziau"/>
      </w:pPr>
      <w:r>
        <w:t>Kategorie i</w:t>
      </w:r>
      <w:r w:rsidR="00DE3E76">
        <w:t xml:space="preserve"> </w:t>
      </w:r>
      <w:r>
        <w:t>minimalne zabezpieczenia dokumentów publicznych przed fałszerstwem</w:t>
      </w:r>
    </w:p>
    <w:p w:rsidR="00930076" w:rsidRPr="005E1C55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5.</w:t>
      </w:r>
      <w:r>
        <w:t xml:space="preserve"> 1. </w:t>
      </w:r>
      <w:r w:rsidRPr="009C6F68">
        <w:t xml:space="preserve">Ustala się trzy kategorie dokumentów </w:t>
      </w:r>
      <w:r w:rsidRPr="005E1C55">
        <w:t xml:space="preserve">publicznych </w:t>
      </w:r>
      <w:r>
        <w:t>w</w:t>
      </w:r>
      <w:r w:rsidR="00DE3E76">
        <w:t xml:space="preserve"> </w:t>
      </w:r>
      <w:r>
        <w:t>zależności</w:t>
      </w:r>
      <w:r w:rsidRPr="005E1C55">
        <w:t xml:space="preserve"> </w:t>
      </w:r>
      <w:r>
        <w:t>od</w:t>
      </w:r>
      <w:r w:rsidRPr="005E1C55">
        <w:t xml:space="preserve"> ich znaczenia dla bezpieczeństwa państwa.</w:t>
      </w:r>
    </w:p>
    <w:p w:rsidR="00930076" w:rsidRPr="00D0364A" w:rsidRDefault="00930076" w:rsidP="000E73CA">
      <w:pPr>
        <w:pStyle w:val="USTustnpkodeksu"/>
        <w:keepNext/>
      </w:pPr>
      <w:r>
        <w:t>2.</w:t>
      </w:r>
      <w:r w:rsidR="00DE3E76">
        <w:t xml:space="preserve"> </w:t>
      </w:r>
      <w:r>
        <w:t xml:space="preserve">Dokumentami publicznymi kategorii pierwszej są </w:t>
      </w:r>
      <w:r w:rsidRPr="00197851">
        <w:t>dokument</w:t>
      </w:r>
      <w:r>
        <w:t>y</w:t>
      </w:r>
      <w:r w:rsidRPr="00197851">
        <w:t xml:space="preserve"> najistotniejsz</w:t>
      </w:r>
      <w:r>
        <w:t>e</w:t>
      </w:r>
      <w:r w:rsidR="00DE3E76">
        <w:t xml:space="preserve"> </w:t>
      </w:r>
      <w:r w:rsidRPr="00197851">
        <w:t>z</w:t>
      </w:r>
      <w:r w:rsidR="00DE3E76">
        <w:t xml:space="preserve"> </w:t>
      </w:r>
      <w:r w:rsidRPr="00197851">
        <w:t>punktu widzenia bezpieczeństwa państwa</w:t>
      </w:r>
      <w:r>
        <w:t>:</w:t>
      </w:r>
    </w:p>
    <w:p w:rsidR="00930076" w:rsidRDefault="00930076" w:rsidP="00930076">
      <w:pPr>
        <w:pStyle w:val="PKTpunkt"/>
      </w:pPr>
      <w:r>
        <w:t>1)</w:t>
      </w:r>
      <w:r>
        <w:tab/>
        <w:t>dowód osobisty;</w:t>
      </w:r>
    </w:p>
    <w:p w:rsidR="00930076" w:rsidRDefault="00930076" w:rsidP="00930076">
      <w:pPr>
        <w:pStyle w:val="PKTpunkt"/>
      </w:pPr>
      <w:r>
        <w:t>2)</w:t>
      </w:r>
      <w:r>
        <w:tab/>
      </w:r>
      <w:r w:rsidRPr="009B2130">
        <w:t>dokumenty paszportowe;</w:t>
      </w:r>
    </w:p>
    <w:p w:rsidR="00930076" w:rsidRDefault="00930076" w:rsidP="00930076">
      <w:pPr>
        <w:pStyle w:val="PKTpunkt"/>
      </w:pPr>
      <w:r>
        <w:t>3)</w:t>
      </w:r>
      <w:r>
        <w:tab/>
      </w:r>
      <w:r w:rsidRPr="009B2130">
        <w:t>książeczka żeglarska</w:t>
      </w:r>
      <w:r>
        <w:t>, o</w:t>
      </w:r>
      <w:r w:rsidR="00DE3E76">
        <w:t xml:space="preserve"> </w:t>
      </w:r>
      <w:r>
        <w:t>której mowa w</w:t>
      </w:r>
      <w:r w:rsidR="00DE3E76">
        <w:t xml:space="preserve"> </w:t>
      </w:r>
      <w:r>
        <w:t>art.</w:t>
      </w:r>
      <w:r w:rsidR="00DE3E76">
        <w:t xml:space="preserve"> </w:t>
      </w:r>
      <w:r>
        <w:t>10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5</w:t>
      </w:r>
      <w:r w:rsidR="00DE3E76">
        <w:t xml:space="preserve"> </w:t>
      </w:r>
      <w:r>
        <w:t>sierpnia 2015</w:t>
      </w:r>
      <w:r w:rsidR="00DE3E76">
        <w:t xml:space="preserve"> </w:t>
      </w:r>
      <w:r>
        <w:t>r.</w:t>
      </w:r>
      <w:r w:rsidR="00AD786F">
        <w:t xml:space="preserve"> </w:t>
      </w:r>
      <w:r w:rsidR="000E73CA">
        <w:t>o </w:t>
      </w:r>
      <w:r>
        <w:t>pracy na morzu (Dz.</w:t>
      </w:r>
      <w:r w:rsidR="00DE3E76">
        <w:t xml:space="preserve"> </w:t>
      </w:r>
      <w:r>
        <w:t>U. poz.</w:t>
      </w:r>
      <w:r w:rsidR="00DE3E76">
        <w:t xml:space="preserve"> </w:t>
      </w:r>
      <w:r>
        <w:t>1569 oraz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60</w:t>
      </w:r>
      <w:r w:rsidR="00066930">
        <w:t>,</w:t>
      </w:r>
      <w:r w:rsidR="00DE3E76">
        <w:t xml:space="preserve"> </w:t>
      </w:r>
      <w:r>
        <w:t>785</w:t>
      </w:r>
      <w:r w:rsidR="00066930">
        <w:t xml:space="preserve"> i 2181</w:t>
      </w:r>
      <w:r>
        <w:t>)</w:t>
      </w:r>
      <w:r w:rsidRPr="009B2130">
        <w:t>;</w:t>
      </w:r>
    </w:p>
    <w:p w:rsidR="00930076" w:rsidRDefault="00930076" w:rsidP="00930076">
      <w:pPr>
        <w:pStyle w:val="PKTpunkt"/>
      </w:pPr>
      <w:r>
        <w:t>4)</w:t>
      </w:r>
      <w:r>
        <w:tab/>
        <w:t>dokumenty wydawane na podstawie art.</w:t>
      </w:r>
      <w:r w:rsidR="00DE3E76">
        <w:t xml:space="preserve"> </w:t>
      </w:r>
      <w:r>
        <w:t>44 ust.</w:t>
      </w:r>
      <w:r w:rsidR="00DE3E76">
        <w:t xml:space="preserve"> </w:t>
      </w:r>
      <w:r>
        <w:t>1 oraz art.</w:t>
      </w:r>
      <w:r w:rsidR="00DE3E76">
        <w:t xml:space="preserve"> </w:t>
      </w:r>
      <w:r>
        <w:t>83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28</w:t>
      </w:r>
      <w:r w:rsidR="000E73CA">
        <w:t> </w:t>
      </w:r>
      <w:r>
        <w:t>listopada 2014</w:t>
      </w:r>
      <w:r w:rsidR="00DE3E76">
        <w:t xml:space="preserve"> </w:t>
      </w:r>
      <w:r>
        <w:t xml:space="preserve">r. </w:t>
      </w:r>
      <w:r w:rsidRPr="00CC48A3">
        <w:t>–</w:t>
      </w:r>
      <w:r>
        <w:t xml:space="preserve"> Prawo o</w:t>
      </w:r>
      <w:r w:rsidR="00DE3E76">
        <w:t xml:space="preserve"> </w:t>
      </w:r>
      <w:r>
        <w:t>aktach stanu cywilnego (Dz.</w:t>
      </w:r>
      <w:r w:rsidR="00DE3E76">
        <w:t xml:space="preserve"> </w:t>
      </w:r>
      <w:r>
        <w:t>U. z</w:t>
      </w:r>
      <w:r w:rsidR="00DE3E76">
        <w:t xml:space="preserve"> </w:t>
      </w:r>
      <w:r>
        <w:t>2016</w:t>
      </w:r>
      <w:r w:rsidR="00DE3E76">
        <w:t xml:space="preserve"> </w:t>
      </w:r>
      <w:r>
        <w:t>r. poz.</w:t>
      </w:r>
      <w:r w:rsidR="00DE3E76">
        <w:t xml:space="preserve"> </w:t>
      </w:r>
      <w:r>
        <w:t>2064 oraz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1524);</w:t>
      </w:r>
    </w:p>
    <w:p w:rsidR="00930076" w:rsidRDefault="00930076" w:rsidP="00930076">
      <w:pPr>
        <w:pStyle w:val="PKTpunkt"/>
      </w:pPr>
      <w:r>
        <w:t>5)</w:t>
      </w:r>
      <w:r>
        <w:tab/>
      </w:r>
      <w:r w:rsidRPr="009B2130">
        <w:t>dokumenty wydawane cudzoziemcowi na podstawie</w:t>
      </w:r>
      <w:r>
        <w:t xml:space="preserve"> art.</w:t>
      </w:r>
      <w:r w:rsidR="00DE3E76">
        <w:t xml:space="preserve"> </w:t>
      </w:r>
      <w:r w:rsidRPr="009B2130">
        <w:t>37</w:t>
      </w:r>
      <w:r>
        <w:t xml:space="preserve"> oraz art.</w:t>
      </w:r>
      <w:r w:rsidR="00DE3E76">
        <w:t xml:space="preserve"> </w:t>
      </w:r>
      <w:r w:rsidRPr="009B2130">
        <w:t>226</w:t>
      </w:r>
      <w:r w:rsidR="00DE3E76">
        <w:t xml:space="preserve"> </w:t>
      </w:r>
      <w:r w:rsidRPr="009B2130">
        <w:t>ustawy z</w:t>
      </w:r>
      <w:r w:rsidR="00DE3E76">
        <w:t xml:space="preserve"> </w:t>
      </w:r>
      <w:r w:rsidRPr="009B2130">
        <w:t>dnia 12</w:t>
      </w:r>
      <w:r w:rsidR="00DE3E76">
        <w:t xml:space="preserve"> </w:t>
      </w:r>
      <w:r w:rsidRPr="009B2130">
        <w:t>grudnia 2013</w:t>
      </w:r>
      <w:r w:rsidR="00DE3E76">
        <w:t xml:space="preserve"> </w:t>
      </w:r>
      <w:r w:rsidRPr="009B2130">
        <w:t>r. o</w:t>
      </w:r>
      <w:r w:rsidR="00DE3E76">
        <w:t xml:space="preserve"> </w:t>
      </w:r>
      <w:r w:rsidRPr="009B2130">
        <w:t>cudzoziemcach (</w:t>
      </w:r>
      <w:r>
        <w:t>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2206</w:t>
      </w:r>
      <w:r w:rsidR="00066930">
        <w:t xml:space="preserve"> i 2282</w:t>
      </w:r>
      <w:r>
        <w:t>)</w:t>
      </w:r>
      <w:r w:rsidRPr="009B2130">
        <w:t>;</w:t>
      </w:r>
    </w:p>
    <w:p w:rsidR="00930076" w:rsidRDefault="00930076" w:rsidP="00930076">
      <w:pPr>
        <w:pStyle w:val="PKTpunkt"/>
      </w:pPr>
      <w:r>
        <w:t>6)</w:t>
      </w:r>
      <w:r>
        <w:tab/>
        <w:t>dokumenty wydawane członkom misji dyplomatycznych i</w:t>
      </w:r>
      <w:r w:rsidR="00DE3E76">
        <w:t xml:space="preserve"> </w:t>
      </w:r>
      <w:r>
        <w:t>urzędów konsularnych państw obcych oraz innym osobom zrównanym z</w:t>
      </w:r>
      <w:r w:rsidR="00DE3E76">
        <w:t xml:space="preserve"> </w:t>
      </w:r>
      <w:r>
        <w:t>nimi na podstawie ustaw, umów lub powszechnie ustalonych zwyczajów międzynarodowych, a</w:t>
      </w:r>
      <w:r w:rsidR="00DE3E76">
        <w:t xml:space="preserve"> </w:t>
      </w:r>
      <w:r>
        <w:t>także dokumenty wydawane członkom ich rodzin pozostającym z</w:t>
      </w:r>
      <w:r w:rsidR="00DE3E76">
        <w:t xml:space="preserve"> </w:t>
      </w:r>
      <w:r>
        <w:t>nimi we wspólnocie domowej na podstawie art.</w:t>
      </w:r>
      <w:r w:rsidR="00DE3E76">
        <w:t xml:space="preserve"> </w:t>
      </w:r>
      <w:r>
        <w:t>61</w:t>
      </w:r>
      <w:r w:rsidR="00DE3E76">
        <w:t xml:space="preserve"> </w:t>
      </w:r>
      <w:r>
        <w:t>ustawy z</w:t>
      </w:r>
      <w:r w:rsidR="00DE3E76">
        <w:t xml:space="preserve"> </w:t>
      </w:r>
      <w:r>
        <w:t>dnia 12</w:t>
      </w:r>
      <w:r w:rsidR="00DE3E76">
        <w:t xml:space="preserve"> </w:t>
      </w:r>
      <w:r>
        <w:t>grudnia 2013</w:t>
      </w:r>
      <w:r w:rsidR="00DE3E76">
        <w:t xml:space="preserve"> </w:t>
      </w:r>
      <w:r>
        <w:t>r. o</w:t>
      </w:r>
      <w:r w:rsidR="00DE3E76">
        <w:t xml:space="preserve"> </w:t>
      </w:r>
      <w:r>
        <w:t>cudzoziemcach;</w:t>
      </w:r>
    </w:p>
    <w:p w:rsidR="00930076" w:rsidRDefault="00930076" w:rsidP="00930076">
      <w:pPr>
        <w:pStyle w:val="PKTpunkt"/>
      </w:pPr>
      <w:r>
        <w:t>7)</w:t>
      </w:r>
      <w:r>
        <w:tab/>
      </w:r>
      <w:r w:rsidRPr="009B2130">
        <w:t>dokument wydawany obywatelowi U</w:t>
      </w:r>
      <w:r>
        <w:t xml:space="preserve">nii </w:t>
      </w:r>
      <w:r w:rsidRPr="009B2130">
        <w:t>E</w:t>
      </w:r>
      <w:r>
        <w:t>uropejskiej</w:t>
      </w:r>
      <w:r w:rsidRPr="009B2130">
        <w:t xml:space="preserve"> na podstawie</w:t>
      </w:r>
      <w:r>
        <w:t xml:space="preserve"> art.</w:t>
      </w:r>
      <w:r w:rsidR="00DE3E76">
        <w:t xml:space="preserve"> </w:t>
      </w:r>
      <w:r w:rsidRPr="009B2130">
        <w:t>48</w:t>
      </w:r>
      <w:r>
        <w:t xml:space="preserve"> ust.</w:t>
      </w:r>
      <w:r w:rsidR="00DE3E76">
        <w:t xml:space="preserve"> </w:t>
      </w:r>
      <w:r w:rsidRPr="009B2130">
        <w:t>1</w:t>
      </w:r>
      <w:r w:rsidR="00DE3E76">
        <w:t xml:space="preserve"> </w:t>
      </w:r>
      <w:r w:rsidRPr="009B2130">
        <w:t>ustawy z</w:t>
      </w:r>
      <w:r w:rsidR="00DE3E76">
        <w:t xml:space="preserve"> </w:t>
      </w:r>
      <w:r w:rsidRPr="009B2130">
        <w:t>dnia 14</w:t>
      </w:r>
      <w:r w:rsidR="00DE3E76">
        <w:t xml:space="preserve"> </w:t>
      </w:r>
      <w:r w:rsidRPr="009B2130">
        <w:t>lipca 2006</w:t>
      </w:r>
      <w:r w:rsidR="00DE3E76">
        <w:t xml:space="preserve"> </w:t>
      </w:r>
      <w:r w:rsidRPr="009B2130">
        <w:t>r. o</w:t>
      </w:r>
      <w:r w:rsidR="00DE3E76">
        <w:t xml:space="preserve"> </w:t>
      </w:r>
      <w:r w:rsidRPr="009B2130">
        <w:t xml:space="preserve">wjeździe na terytorium Rzeczypospolitej Polskiej, pobycie oraz </w:t>
      </w:r>
      <w:r w:rsidRPr="009B2130">
        <w:lastRenderedPageBreak/>
        <w:t>wyjeździe z</w:t>
      </w:r>
      <w:r w:rsidR="00DE3E76">
        <w:t xml:space="preserve"> </w:t>
      </w:r>
      <w:r w:rsidRPr="009B2130">
        <w:t>tego terytorium obywateli państw członkowskich Unii Europejskiej i</w:t>
      </w:r>
      <w:r w:rsidR="000E73CA">
        <w:t> </w:t>
      </w:r>
      <w:r w:rsidRPr="009B2130">
        <w:t>członków ich rodzin (</w:t>
      </w:r>
      <w:r>
        <w:t>Dz.</w:t>
      </w:r>
      <w:r w:rsidR="00DE3E76">
        <w:t xml:space="preserve"> </w:t>
      </w:r>
      <w:r>
        <w:t>U.</w:t>
      </w:r>
      <w:r w:rsidRPr="009B2130">
        <w:t xml:space="preserve"> z</w:t>
      </w:r>
      <w:r w:rsidR="00DE3E76">
        <w:t xml:space="preserve"> </w:t>
      </w:r>
      <w:r w:rsidRPr="009B2130">
        <w:t>201</w:t>
      </w:r>
      <w:r>
        <w:t>7</w:t>
      </w:r>
      <w:r w:rsidR="00DE3E76">
        <w:t xml:space="preserve"> </w:t>
      </w:r>
      <w:r w:rsidRPr="009B2130">
        <w:t>r.</w:t>
      </w:r>
      <w:r>
        <w:t xml:space="preserve"> poz.</w:t>
      </w:r>
      <w:r w:rsidR="00DE3E76">
        <w:t xml:space="preserve"> </w:t>
      </w:r>
      <w:r>
        <w:t>900);</w:t>
      </w:r>
    </w:p>
    <w:p w:rsidR="00930076" w:rsidRDefault="00930076" w:rsidP="00930076">
      <w:pPr>
        <w:pStyle w:val="PKTpunkt"/>
      </w:pPr>
      <w:r>
        <w:t>8)</w:t>
      </w:r>
      <w:r>
        <w:tab/>
      </w:r>
      <w:r w:rsidRPr="009B2130">
        <w:t>dokumenty wydawane członkowi rodziny obywatel</w:t>
      </w:r>
      <w:r>
        <w:t xml:space="preserve">a </w:t>
      </w:r>
      <w:r w:rsidRPr="009B2130">
        <w:t>U</w:t>
      </w:r>
      <w:r>
        <w:t xml:space="preserve">nii </w:t>
      </w:r>
      <w:r w:rsidRPr="009B2130">
        <w:t>E</w:t>
      </w:r>
      <w:r>
        <w:t>uropejskiej</w:t>
      </w:r>
      <w:r w:rsidRPr="009B2130">
        <w:t xml:space="preserve"> na podstawie</w:t>
      </w:r>
      <w:r>
        <w:t xml:space="preserve"> art.</w:t>
      </w:r>
      <w:r w:rsidR="000E73CA">
        <w:t> </w:t>
      </w:r>
      <w:r w:rsidRPr="009B2130">
        <w:t>30</w:t>
      </w:r>
      <w:r>
        <w:t xml:space="preserve"> ust.</w:t>
      </w:r>
      <w:r w:rsidR="00DE3E76">
        <w:t xml:space="preserve"> </w:t>
      </w:r>
      <w:r w:rsidRPr="009B2130">
        <w:t>1</w:t>
      </w:r>
      <w:r>
        <w:t xml:space="preserve"> oraz art.</w:t>
      </w:r>
      <w:r w:rsidR="00DE3E76">
        <w:t xml:space="preserve"> </w:t>
      </w:r>
      <w:r w:rsidRPr="009B2130">
        <w:t>48</w:t>
      </w:r>
      <w:r>
        <w:t xml:space="preserve"> ust.</w:t>
      </w:r>
      <w:r w:rsidR="00DE3E76">
        <w:t xml:space="preserve"> </w:t>
      </w:r>
      <w:r w:rsidRPr="009B2130">
        <w:t>2</w:t>
      </w:r>
      <w:r w:rsidR="00DE3E76">
        <w:t xml:space="preserve"> </w:t>
      </w:r>
      <w:r w:rsidRPr="009B2130">
        <w:t>ustawy z</w:t>
      </w:r>
      <w:r w:rsidR="00DE3E76">
        <w:t xml:space="preserve"> </w:t>
      </w:r>
      <w:r w:rsidRPr="009B2130">
        <w:t>dnia 14</w:t>
      </w:r>
      <w:r w:rsidR="00DE3E76">
        <w:t xml:space="preserve"> </w:t>
      </w:r>
      <w:r w:rsidRPr="009B2130">
        <w:t>lipca 2006</w:t>
      </w:r>
      <w:r w:rsidR="00DE3E76">
        <w:t xml:space="preserve"> </w:t>
      </w:r>
      <w:r w:rsidRPr="009B2130">
        <w:t>r. o</w:t>
      </w:r>
      <w:r w:rsidR="00DE3E76">
        <w:t xml:space="preserve"> </w:t>
      </w:r>
      <w:r w:rsidRPr="009B2130">
        <w:t>wjeździe na terytorium Rzeczypospolitej Polskiej, pobycie oraz wyjeździe z</w:t>
      </w:r>
      <w:r w:rsidR="00DE3E76">
        <w:t xml:space="preserve"> </w:t>
      </w:r>
      <w:r w:rsidRPr="009B2130">
        <w:t>tego terytorium obywateli państw członkowskich Unii Europejskiej i</w:t>
      </w:r>
      <w:r w:rsidR="00DE3E76">
        <w:t xml:space="preserve"> </w:t>
      </w:r>
      <w:r w:rsidRPr="009B2130">
        <w:t>członków ich rodzin;</w:t>
      </w:r>
    </w:p>
    <w:p w:rsidR="00930076" w:rsidRDefault="00930076" w:rsidP="00930076">
      <w:pPr>
        <w:pStyle w:val="PKTpunkt"/>
      </w:pPr>
      <w:r>
        <w:t>9)</w:t>
      </w:r>
      <w:r>
        <w:tab/>
      </w:r>
      <w:r w:rsidRPr="009B2130">
        <w:t>dokumenty wydawane cudzoziemcowi na podstawie</w:t>
      </w:r>
      <w:r>
        <w:t xml:space="preserve"> art.</w:t>
      </w:r>
      <w:r w:rsidR="00DE3E76">
        <w:t xml:space="preserve"> </w:t>
      </w:r>
      <w:r w:rsidRPr="009B2130">
        <w:t>55</w:t>
      </w:r>
      <w:r>
        <w:t xml:space="preserve"> ust.</w:t>
      </w:r>
      <w:r w:rsidR="00DE3E76">
        <w:t xml:space="preserve"> </w:t>
      </w:r>
      <w:r w:rsidRPr="009B2130">
        <w:t>1</w:t>
      </w:r>
      <w:r>
        <w:t xml:space="preserve"> oraz art.</w:t>
      </w:r>
      <w:r w:rsidR="00DE3E76">
        <w:t xml:space="preserve"> </w:t>
      </w:r>
      <w:r w:rsidRPr="009B2130">
        <w:t>89i</w:t>
      </w:r>
      <w:r>
        <w:t xml:space="preserve"> ust.</w:t>
      </w:r>
      <w:r w:rsidR="00DE3E76">
        <w:t xml:space="preserve"> </w:t>
      </w:r>
      <w:r w:rsidRPr="009B2130">
        <w:t>1</w:t>
      </w:r>
      <w:r w:rsidR="00DE3E76">
        <w:t xml:space="preserve"> </w:t>
      </w:r>
      <w:r w:rsidRPr="009B2130">
        <w:t>ustawy z</w:t>
      </w:r>
      <w:r w:rsidR="00DE3E76">
        <w:t xml:space="preserve"> </w:t>
      </w:r>
      <w:r w:rsidRPr="009B2130">
        <w:t>dnia 13</w:t>
      </w:r>
      <w:r w:rsidR="00DE3E76">
        <w:t xml:space="preserve"> </w:t>
      </w:r>
      <w:r w:rsidRPr="009B2130">
        <w:t>czerwca 2003</w:t>
      </w:r>
      <w:r w:rsidR="00DE3E76">
        <w:t xml:space="preserve"> </w:t>
      </w:r>
      <w:r w:rsidRPr="009B2130">
        <w:t>r. o</w:t>
      </w:r>
      <w:r w:rsidR="00DE3E76">
        <w:t xml:space="preserve"> </w:t>
      </w:r>
      <w:r w:rsidRPr="009B2130">
        <w:t>udzielaniu cudzoziemcom ochrony na terytorium Rzeczypospolitej Polskiej (</w:t>
      </w:r>
      <w:r>
        <w:t>Dz.</w:t>
      </w:r>
      <w:r w:rsidR="00DE3E76">
        <w:t xml:space="preserve"> </w:t>
      </w:r>
      <w:r>
        <w:t>U.</w:t>
      </w:r>
      <w:r w:rsidRPr="009B2130">
        <w:t xml:space="preserve"> z</w:t>
      </w:r>
      <w:r w:rsidR="00DE3E76">
        <w:t xml:space="preserve"> </w:t>
      </w:r>
      <w:r w:rsidRPr="009B2130">
        <w:t>201</w:t>
      </w:r>
      <w:r>
        <w:t>6</w:t>
      </w:r>
      <w:r w:rsidR="00DE3E76">
        <w:t xml:space="preserve"> </w:t>
      </w:r>
      <w:r w:rsidRPr="009B2130">
        <w:t>r.</w:t>
      </w:r>
      <w:r>
        <w:t xml:space="preserve"> poz.</w:t>
      </w:r>
      <w:r w:rsidR="00DE3E76">
        <w:t xml:space="preserve"> </w:t>
      </w:r>
      <w:r>
        <w:t>1836 i</w:t>
      </w:r>
      <w:r w:rsidR="00DE3E76">
        <w:t xml:space="preserve"> </w:t>
      </w:r>
      <w:r>
        <w:t>2003 oraz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60)</w:t>
      </w:r>
      <w:r w:rsidRPr="009B2130">
        <w:t>;</w:t>
      </w:r>
    </w:p>
    <w:p w:rsidR="00930076" w:rsidRPr="003C2DB0" w:rsidRDefault="00930076" w:rsidP="00930076">
      <w:pPr>
        <w:pStyle w:val="PKTpunkt"/>
      </w:pPr>
      <w:r w:rsidRPr="00006F01">
        <w:t>10)</w:t>
      </w:r>
      <w:r w:rsidRPr="00006F01">
        <w:tab/>
      </w:r>
      <w:r w:rsidRPr="003C2DB0">
        <w:t>tytuły wykonawcze wydawane przez sądy lub referendarzy sądowych;</w:t>
      </w:r>
    </w:p>
    <w:p w:rsidR="00930076" w:rsidRPr="003C2DB0" w:rsidRDefault="00930076" w:rsidP="00930076">
      <w:pPr>
        <w:pStyle w:val="PKTpunkt"/>
      </w:pPr>
      <w:r w:rsidRPr="003C2DB0">
        <w:t>11)</w:t>
      </w:r>
      <w:r w:rsidRPr="003C2DB0">
        <w:tab/>
        <w:t>odpisy prawomocnych orzeczeń sądów, z</w:t>
      </w:r>
      <w:r w:rsidR="00DE3E76">
        <w:t xml:space="preserve"> </w:t>
      </w:r>
      <w:r w:rsidRPr="003C2DB0">
        <w:t>których wynika nabycie, istnienie lub wygaśnięcie prawa, albo odnoszących się do stanu cywilnego;</w:t>
      </w:r>
    </w:p>
    <w:p w:rsidR="00930076" w:rsidRPr="003C2DB0" w:rsidRDefault="00930076" w:rsidP="00930076">
      <w:pPr>
        <w:pStyle w:val="PKTpunkt"/>
      </w:pPr>
      <w:r>
        <w:t>12</w:t>
      </w:r>
      <w:r w:rsidRPr="003C2DB0">
        <w:t>)</w:t>
      </w:r>
      <w:r>
        <w:tab/>
      </w:r>
      <w:r w:rsidRPr="003C2DB0">
        <w:t>odpisy orzeczeń lub zaświadczenia stwierdzające uprawnienie do: reprezentacji danej osoby, dokonania czynności prawnej bądź zarządu określonym majątkiem</w:t>
      </w:r>
      <w:r w:rsidRPr="00EE0E7A">
        <w:t xml:space="preserve"> </w:t>
      </w:r>
      <w:r w:rsidRPr="003C2DB0">
        <w:t>wydawane przez sądy;</w:t>
      </w:r>
    </w:p>
    <w:p w:rsidR="00930076" w:rsidRDefault="00930076" w:rsidP="00930076">
      <w:pPr>
        <w:pStyle w:val="PKTpunkt"/>
      </w:pPr>
      <w:r>
        <w:t>13)</w:t>
      </w:r>
      <w:r>
        <w:tab/>
        <w:t>odpisy postanowień sądów i</w:t>
      </w:r>
      <w:r w:rsidR="00DE3E76">
        <w:t xml:space="preserve"> </w:t>
      </w:r>
      <w:r>
        <w:t>referendarzy sądowych w</w:t>
      </w:r>
      <w:r w:rsidR="00DE3E76">
        <w:t xml:space="preserve"> </w:t>
      </w:r>
      <w:r>
        <w:t>przedmiocie nadania klauzuli wykonalności tytułom egzekucyjnym innym niż wymienione w</w:t>
      </w:r>
      <w:r w:rsidR="00DE3E76">
        <w:t xml:space="preserve"> </w:t>
      </w:r>
      <w:r>
        <w:t>art.</w:t>
      </w:r>
      <w:r w:rsidR="00DE3E76">
        <w:t xml:space="preserve"> </w:t>
      </w:r>
      <w:r>
        <w:t>777 §</w:t>
      </w:r>
      <w:r w:rsidR="00DE3E76">
        <w:t xml:space="preserve"> </w:t>
      </w:r>
      <w:r>
        <w:t>1 pkt</w:t>
      </w:r>
      <w:r w:rsidR="00DE3E76">
        <w:t xml:space="preserve"> </w:t>
      </w:r>
      <w:r>
        <w:t>1 i</w:t>
      </w:r>
      <w:r w:rsidR="00DE3E76">
        <w:t xml:space="preserve"> </w:t>
      </w:r>
      <w:r>
        <w:t>1</w:t>
      </w:r>
      <w:r w:rsidRPr="000D4BFB">
        <w:rPr>
          <w:rStyle w:val="IGindeksgrny"/>
        </w:rPr>
        <w:t xml:space="preserve">1 </w:t>
      </w:r>
      <w:r>
        <w:t>ustawy z</w:t>
      </w:r>
      <w:r w:rsidR="00DE3E76">
        <w:t xml:space="preserve"> </w:t>
      </w:r>
      <w:r>
        <w:t>dnia 17</w:t>
      </w:r>
      <w:r w:rsidR="00DE3E76">
        <w:t xml:space="preserve"> </w:t>
      </w:r>
      <w:r>
        <w:t>listopada 1964</w:t>
      </w:r>
      <w:r w:rsidR="00DE3E76">
        <w:t xml:space="preserve"> </w:t>
      </w:r>
      <w:r>
        <w:t xml:space="preserve">r. </w:t>
      </w:r>
      <w:r w:rsidRPr="001A0477">
        <w:t>–</w:t>
      </w:r>
      <w:r>
        <w:t xml:space="preserve"> Kodeks postępowania cywilnego, </w:t>
      </w:r>
      <w:r w:rsidRPr="00930076">
        <w:t>gdy ich przedmiotem są tytuły egzekucyjne niepochodzące od sądu;</w:t>
      </w:r>
    </w:p>
    <w:p w:rsidR="00930076" w:rsidRPr="003C2DB0" w:rsidRDefault="00930076" w:rsidP="00930076">
      <w:pPr>
        <w:pStyle w:val="PKTpunkt"/>
      </w:pPr>
      <w:r>
        <w:t>14</w:t>
      </w:r>
      <w:r w:rsidRPr="003C2DB0">
        <w:t>)</w:t>
      </w:r>
      <w:r w:rsidRPr="003C2DB0">
        <w:tab/>
        <w:t>wypisy, odpisy i</w:t>
      </w:r>
      <w:r w:rsidR="00DE3E76">
        <w:t xml:space="preserve"> </w:t>
      </w:r>
      <w:r w:rsidRPr="003C2DB0">
        <w:t>wyciągi dokumentów obejmujących czynności notarialne,</w:t>
      </w:r>
      <w:r>
        <w:t xml:space="preserve">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79 pkt</w:t>
      </w:r>
      <w:r w:rsidR="00DE3E76">
        <w:t xml:space="preserve"> </w:t>
      </w:r>
      <w:r>
        <w:t>1</w:t>
      </w:r>
      <w:r w:rsidRPr="003C2DB0">
        <w:t>–1b i</w:t>
      </w:r>
      <w:r w:rsidR="00DE3E76">
        <w:t xml:space="preserve"> </w:t>
      </w:r>
      <w:r w:rsidRPr="003C2DB0">
        <w:t>4,</w:t>
      </w:r>
      <w:r w:rsidRPr="00DF76E1">
        <w:t xml:space="preserve"> poświadczenia, o</w:t>
      </w:r>
      <w:r w:rsidR="00DE3E76">
        <w:t xml:space="preserve"> </w:t>
      </w:r>
      <w:r w:rsidRPr="00DF76E1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DF76E1">
        <w:t>79</w:t>
      </w:r>
      <w:r>
        <w:t xml:space="preserve"> pkt</w:t>
      </w:r>
      <w:r w:rsidR="00DE3E76">
        <w:t xml:space="preserve"> </w:t>
      </w:r>
      <w:r w:rsidRPr="00DF76E1">
        <w:t>2</w:t>
      </w:r>
      <w:r w:rsidR="00BB39A7">
        <w:t>,</w:t>
      </w:r>
      <w:r>
        <w:t xml:space="preserve"> oraz</w:t>
      </w:r>
      <w:r w:rsidRPr="00DF76E1">
        <w:t xml:space="preserve"> protesty, o</w:t>
      </w:r>
      <w:r w:rsidR="00DE3E76">
        <w:t xml:space="preserve"> </w:t>
      </w:r>
      <w:r w:rsidRPr="00822A28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822A28">
        <w:t>79</w:t>
      </w:r>
      <w:r>
        <w:t xml:space="preserve"> pkt</w:t>
      </w:r>
      <w:r w:rsidR="00DE3E76">
        <w:t xml:space="preserve"> </w:t>
      </w:r>
      <w:r w:rsidRPr="00822A28">
        <w:t>5</w:t>
      </w:r>
      <w:r w:rsidR="00DE3E76">
        <w:t xml:space="preserve"> </w:t>
      </w:r>
      <w:r w:rsidRPr="00822A28">
        <w:t>ustawy z</w:t>
      </w:r>
      <w:r w:rsidR="00DE3E76">
        <w:t xml:space="preserve"> </w:t>
      </w:r>
      <w:r w:rsidRPr="00822A28">
        <w:t>dnia 14</w:t>
      </w:r>
      <w:r w:rsidR="00DE3E76">
        <w:t xml:space="preserve"> </w:t>
      </w:r>
      <w:r w:rsidRPr="00822A28">
        <w:t>lutego 1991</w:t>
      </w:r>
      <w:r w:rsidR="00BB39A7">
        <w:t> </w:t>
      </w:r>
      <w:r w:rsidRPr="00822A28">
        <w:t>r.</w:t>
      </w:r>
      <w:r w:rsidRPr="005A5B49">
        <w:t xml:space="preserve"> –</w:t>
      </w:r>
      <w:r>
        <w:t xml:space="preserve"> </w:t>
      </w:r>
      <w:r w:rsidRPr="00822A28">
        <w:t>Prawo o</w:t>
      </w:r>
      <w:r w:rsidR="000E73CA">
        <w:t> </w:t>
      </w:r>
      <w:r w:rsidRPr="00822A28">
        <w:t>notariacie;</w:t>
      </w:r>
    </w:p>
    <w:p w:rsidR="00930076" w:rsidRDefault="00930076" w:rsidP="00930076">
      <w:pPr>
        <w:pStyle w:val="PKTpunkt"/>
      </w:pPr>
      <w:r>
        <w:t>15</w:t>
      </w:r>
      <w:r w:rsidRPr="007F60FF">
        <w:t>)</w:t>
      </w:r>
      <w:r w:rsidRPr="007F60FF">
        <w:tab/>
      </w:r>
      <w:r>
        <w:t>certyfikat</w:t>
      </w:r>
      <w:r w:rsidR="00DE3E76">
        <w:t xml:space="preserve"> </w:t>
      </w:r>
      <w:r>
        <w:t>członka załogi statku powietrznego (CMC</w:t>
      </w:r>
      <w:r w:rsidR="00943D62">
        <w:t xml:space="preserve"> – </w:t>
      </w:r>
      <w:r>
        <w:t>Crew Member Certificate);</w:t>
      </w:r>
    </w:p>
    <w:p w:rsidR="00930076" w:rsidRDefault="00930076" w:rsidP="00930076">
      <w:pPr>
        <w:pStyle w:val="PKTpunkt"/>
      </w:pPr>
      <w:r>
        <w:t>16)</w:t>
      </w:r>
      <w:r>
        <w:tab/>
        <w:t>wojskowe dokumenty osobiste wydawane osobom objętym ewidencją wojskową na podstawie art.</w:t>
      </w:r>
      <w:r w:rsidR="00DE3E76">
        <w:t xml:space="preserve"> </w:t>
      </w:r>
      <w:r>
        <w:t>54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21</w:t>
      </w:r>
      <w:r w:rsidR="00DE3E76">
        <w:t xml:space="preserve"> </w:t>
      </w:r>
      <w:r>
        <w:t>listopada 1967</w:t>
      </w:r>
      <w:r w:rsidR="00DE3E76">
        <w:t xml:space="preserve"> </w:t>
      </w:r>
      <w:r>
        <w:t>r. o</w:t>
      </w:r>
      <w:r w:rsidR="00DE3E76">
        <w:t xml:space="preserve"> </w:t>
      </w:r>
      <w:r>
        <w:t>powszechnym obowiązku obrony Rzeczypospolitej Polskiej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1430</w:t>
      </w:r>
      <w:r w:rsidR="008D19C6">
        <w:t xml:space="preserve"> i 2217</w:t>
      </w:r>
      <w:r>
        <w:t>);</w:t>
      </w:r>
    </w:p>
    <w:p w:rsidR="00930076" w:rsidRDefault="00930076" w:rsidP="00930076">
      <w:pPr>
        <w:pStyle w:val="PKTpunkt"/>
      </w:pPr>
      <w:r>
        <w:t>17)</w:t>
      </w:r>
      <w:r>
        <w:tab/>
        <w:t>wojskowe dokumenty osobiste wydawane na podstawie art.</w:t>
      </w:r>
      <w:r w:rsidR="00DE3E76">
        <w:t xml:space="preserve"> </w:t>
      </w:r>
      <w:r>
        <w:t>48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11</w:t>
      </w:r>
      <w:r w:rsidR="000E73CA">
        <w:t> </w:t>
      </w:r>
      <w:r>
        <w:t>września 2003</w:t>
      </w:r>
      <w:r w:rsidR="00DE3E76">
        <w:t xml:space="preserve"> </w:t>
      </w:r>
      <w:r>
        <w:t>r. o</w:t>
      </w:r>
      <w:r w:rsidR="00DE3E76">
        <w:t xml:space="preserve"> </w:t>
      </w:r>
      <w:r>
        <w:t>służbie wojskowej żołnierzy zawodowych (Dz.</w:t>
      </w:r>
      <w:r w:rsidR="00DE3E76">
        <w:t xml:space="preserve"> </w:t>
      </w:r>
      <w:r>
        <w:t>U. z</w:t>
      </w:r>
      <w:r w:rsidR="00DE3E76">
        <w:t xml:space="preserve"> </w:t>
      </w:r>
      <w:r>
        <w:t>201</w:t>
      </w:r>
      <w:r w:rsidR="008D19C6">
        <w:t>6</w:t>
      </w:r>
      <w:r w:rsidR="00DE3E76">
        <w:t xml:space="preserve"> </w:t>
      </w:r>
      <w:r>
        <w:t>r. poz.</w:t>
      </w:r>
      <w:r w:rsidR="000E73CA">
        <w:t> </w:t>
      </w:r>
      <w:r w:rsidR="008D19C6">
        <w:t>1726 i 2138 oraz z 2017 r. poz. 60</w:t>
      </w:r>
      <w:r>
        <w:t>);</w:t>
      </w:r>
    </w:p>
    <w:p w:rsidR="00930076" w:rsidRDefault="00930076" w:rsidP="00930076">
      <w:pPr>
        <w:pStyle w:val="PKTpunkt"/>
      </w:pPr>
      <w:r>
        <w:t>18)</w:t>
      </w:r>
      <w:r>
        <w:tab/>
        <w:t>karty tożsamości wydawane na podstawie art.</w:t>
      </w:r>
      <w:r w:rsidR="00DE3E76">
        <w:t xml:space="preserve"> </w:t>
      </w:r>
      <w:r>
        <w:t>137c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11</w:t>
      </w:r>
      <w:r w:rsidR="00DE3E76">
        <w:t xml:space="preserve"> </w:t>
      </w:r>
      <w:r>
        <w:t>września 2003</w:t>
      </w:r>
      <w:r w:rsidR="00DE3E76">
        <w:t xml:space="preserve"> </w:t>
      </w:r>
      <w:r>
        <w:t>r. o</w:t>
      </w:r>
      <w:r w:rsidR="00DE3E76">
        <w:t xml:space="preserve"> </w:t>
      </w:r>
      <w:r>
        <w:t>służbie wojskowej żołnierzy zawodowych;</w:t>
      </w:r>
    </w:p>
    <w:p w:rsidR="00930076" w:rsidRDefault="00930076" w:rsidP="00930076">
      <w:pPr>
        <w:pStyle w:val="PKTpunkt"/>
      </w:pPr>
      <w:r>
        <w:lastRenderedPageBreak/>
        <w:t>19)</w:t>
      </w:r>
      <w:r>
        <w:tab/>
        <w:t>karty tożsamości wydawane na podstawie art.</w:t>
      </w:r>
      <w:r w:rsidR="00DE3E76">
        <w:t xml:space="preserve"> </w:t>
      </w:r>
      <w:r>
        <w:t>54a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21</w:t>
      </w:r>
      <w:r w:rsidR="00DE3E76">
        <w:t xml:space="preserve"> </w:t>
      </w:r>
      <w:r>
        <w:t>listopada 1967</w:t>
      </w:r>
      <w:r w:rsidR="000E73CA">
        <w:t> </w:t>
      </w:r>
      <w:r>
        <w:t>r. o</w:t>
      </w:r>
      <w:r w:rsidR="00DE3E76">
        <w:t xml:space="preserve"> </w:t>
      </w:r>
      <w:r>
        <w:t>powszechnym obowiązku obrony Rzeczypospolitej Polskiej;</w:t>
      </w:r>
    </w:p>
    <w:p w:rsidR="00930076" w:rsidRDefault="00930076" w:rsidP="00930076">
      <w:pPr>
        <w:pStyle w:val="PKTpunkt"/>
      </w:pPr>
      <w:r>
        <w:t>20)</w:t>
      </w:r>
      <w:r>
        <w:tab/>
        <w:t>wpis w</w:t>
      </w:r>
      <w:r w:rsidR="00DE3E76">
        <w:t xml:space="preserve"> </w:t>
      </w:r>
      <w:r>
        <w:t>paszporcie,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19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13</w:t>
      </w:r>
      <w:r w:rsidR="00DE3E76">
        <w:t xml:space="preserve"> </w:t>
      </w:r>
      <w:r>
        <w:t>lipca 2006</w:t>
      </w:r>
      <w:r w:rsidR="00DE3E76">
        <w:t xml:space="preserve"> </w:t>
      </w:r>
      <w:r>
        <w:t>r. o</w:t>
      </w:r>
      <w:r w:rsidR="000E73CA">
        <w:t> </w:t>
      </w:r>
      <w:r>
        <w:t>dokumentach paszportowych (Dz.</w:t>
      </w:r>
      <w:r w:rsidR="00DE3E76">
        <w:t xml:space="preserve"> </w:t>
      </w:r>
      <w:r>
        <w:t>U. z</w:t>
      </w:r>
      <w:r w:rsidR="00DE3E76">
        <w:t xml:space="preserve"> </w:t>
      </w:r>
      <w:r>
        <w:t>2016</w:t>
      </w:r>
      <w:r w:rsidR="00DE3E76">
        <w:t xml:space="preserve"> </w:t>
      </w:r>
      <w:r>
        <w:t>r. poz.</w:t>
      </w:r>
      <w:r w:rsidR="00DE3E76">
        <w:t xml:space="preserve"> </w:t>
      </w:r>
      <w:r>
        <w:t>758);</w:t>
      </w:r>
    </w:p>
    <w:p w:rsidR="00930076" w:rsidRDefault="00930076" w:rsidP="00930076">
      <w:pPr>
        <w:pStyle w:val="PKTpunkt"/>
      </w:pPr>
      <w:r>
        <w:t>21)</w:t>
      </w:r>
      <w:r>
        <w:tab/>
        <w:t>naklejka wizowa</w:t>
      </w:r>
      <w:r w:rsidRPr="009B2130">
        <w:t>;</w:t>
      </w:r>
    </w:p>
    <w:p w:rsidR="00930076" w:rsidRDefault="00930076" w:rsidP="00930076">
      <w:pPr>
        <w:pStyle w:val="PKTpunkt"/>
      </w:pPr>
      <w:r>
        <w:t>22)</w:t>
      </w:r>
      <w:r>
        <w:tab/>
      </w:r>
      <w:r w:rsidRPr="009B2130">
        <w:t>Karta Polaka;</w:t>
      </w:r>
    </w:p>
    <w:p w:rsidR="00930076" w:rsidRPr="00192743" w:rsidRDefault="00DE3E76" w:rsidP="00930076">
      <w:pPr>
        <w:pStyle w:val="PKTpunkt"/>
      </w:pPr>
      <w:r>
        <w:t>23)</w:t>
      </w:r>
      <w:r w:rsidR="00930076">
        <w:tab/>
      </w:r>
      <w:r w:rsidR="00930076" w:rsidRPr="00192743">
        <w:t>legitymacja dokumentująca niepełnosprawność lub stopień niepełnosprawności;</w:t>
      </w:r>
    </w:p>
    <w:p w:rsidR="00930076" w:rsidRDefault="00930076" w:rsidP="00930076">
      <w:pPr>
        <w:pStyle w:val="PKTpunkt"/>
      </w:pPr>
      <w:r>
        <w:t>24)</w:t>
      </w:r>
      <w:r>
        <w:tab/>
      </w:r>
      <w:r w:rsidRPr="00192743">
        <w:t xml:space="preserve">Prawo </w:t>
      </w:r>
      <w:r>
        <w:t>w</w:t>
      </w:r>
      <w:r w:rsidRPr="00192743">
        <w:t xml:space="preserve">ykonywania </w:t>
      </w:r>
      <w:r>
        <w:t>z</w:t>
      </w:r>
      <w:r w:rsidRPr="00192743">
        <w:t xml:space="preserve">awodu </w:t>
      </w:r>
      <w:r>
        <w:t>l</w:t>
      </w:r>
      <w:r w:rsidRPr="00192743">
        <w:t>ekarza;</w:t>
      </w:r>
    </w:p>
    <w:p w:rsidR="00930076" w:rsidRPr="009B2130" w:rsidRDefault="00930076" w:rsidP="00930076">
      <w:pPr>
        <w:pStyle w:val="PKTpunkt"/>
      </w:pPr>
      <w:r>
        <w:t>25)</w:t>
      </w:r>
      <w:r>
        <w:tab/>
        <w:t>P</w:t>
      </w:r>
      <w:r w:rsidRPr="00192743">
        <w:t xml:space="preserve">rawo </w:t>
      </w:r>
      <w:r>
        <w:t>w</w:t>
      </w:r>
      <w:r w:rsidRPr="00192743">
        <w:t xml:space="preserve">ykonywania </w:t>
      </w:r>
      <w:r>
        <w:t>z</w:t>
      </w:r>
      <w:r w:rsidRPr="00192743">
        <w:t xml:space="preserve">awodu </w:t>
      </w:r>
      <w:r>
        <w:t>l</w:t>
      </w:r>
      <w:r w:rsidRPr="00192743">
        <w:t xml:space="preserve">ekarza </w:t>
      </w:r>
      <w:r>
        <w:t>d</w:t>
      </w:r>
      <w:r w:rsidRPr="00192743">
        <w:t>entysty;</w:t>
      </w:r>
    </w:p>
    <w:p w:rsidR="00930076" w:rsidRDefault="00930076" w:rsidP="00930076">
      <w:pPr>
        <w:pStyle w:val="PKTpunkt"/>
      </w:pPr>
      <w:r>
        <w:t>26)</w:t>
      </w:r>
      <w:r>
        <w:tab/>
      </w:r>
      <w:r w:rsidRPr="009B2130">
        <w:t>prawo jazdy;</w:t>
      </w:r>
    </w:p>
    <w:p w:rsidR="00930076" w:rsidRDefault="00DE3E76" w:rsidP="00930076">
      <w:pPr>
        <w:pStyle w:val="PKTpunkt"/>
      </w:pPr>
      <w:r>
        <w:t>27)</w:t>
      </w:r>
      <w:r w:rsidR="00930076">
        <w:tab/>
        <w:t>profesjonalny dowód rejestracyjny oraz dowód rejestracyjny pojazdu, z</w:t>
      </w:r>
      <w:r>
        <w:t xml:space="preserve"> </w:t>
      </w:r>
      <w:r w:rsidR="00930076">
        <w:t>wyłączeniem dowodów rejestracyjnych pojazdów, o</w:t>
      </w:r>
      <w:r>
        <w:t xml:space="preserve"> </w:t>
      </w:r>
      <w:r w:rsidR="00930076">
        <w:t>których mowa w</w:t>
      </w:r>
      <w:r>
        <w:t xml:space="preserve"> </w:t>
      </w:r>
      <w:r w:rsidR="00930076">
        <w:t>art.</w:t>
      </w:r>
      <w:r>
        <w:t xml:space="preserve"> </w:t>
      </w:r>
      <w:r w:rsidR="00930076">
        <w:t>73 ust.</w:t>
      </w:r>
      <w:r>
        <w:t xml:space="preserve"> </w:t>
      </w:r>
      <w:r w:rsidR="00930076">
        <w:t>3</w:t>
      </w:r>
      <w:r>
        <w:t xml:space="preserve"> </w:t>
      </w:r>
      <w:r w:rsidR="00930076">
        <w:t>ustawy z</w:t>
      </w:r>
      <w:r>
        <w:t xml:space="preserve"> </w:t>
      </w:r>
      <w:r w:rsidR="00930076">
        <w:t xml:space="preserve">dnia </w:t>
      </w:r>
      <w:r w:rsidR="00930076" w:rsidRPr="001F4FFD">
        <w:t>20</w:t>
      </w:r>
      <w:r w:rsidR="000E73CA">
        <w:t> </w:t>
      </w:r>
      <w:r w:rsidR="00930076" w:rsidRPr="001F4FFD">
        <w:t>czerwca 1997</w:t>
      </w:r>
      <w:r>
        <w:t xml:space="preserve"> </w:t>
      </w:r>
      <w:r w:rsidR="00930076" w:rsidRPr="001F4FFD">
        <w:t>r. – Prawo o</w:t>
      </w:r>
      <w:r>
        <w:t xml:space="preserve"> </w:t>
      </w:r>
      <w:r w:rsidR="00930076" w:rsidRPr="001F4FFD">
        <w:t>ruchu drogowym (</w:t>
      </w:r>
      <w:r w:rsidR="00930076">
        <w:t>Dz.</w:t>
      </w:r>
      <w:r>
        <w:t xml:space="preserve"> </w:t>
      </w:r>
      <w:r w:rsidR="00930076">
        <w:t>U.</w:t>
      </w:r>
      <w:r w:rsidR="00930076" w:rsidRPr="001F4FFD">
        <w:t xml:space="preserve"> z</w:t>
      </w:r>
      <w:r>
        <w:t xml:space="preserve"> </w:t>
      </w:r>
      <w:r w:rsidR="00930076" w:rsidRPr="001F4FFD">
        <w:t>201</w:t>
      </w:r>
      <w:r w:rsidR="00930076">
        <w:t>7</w:t>
      </w:r>
      <w:r>
        <w:t xml:space="preserve"> </w:t>
      </w:r>
      <w:r w:rsidR="00930076" w:rsidRPr="001F4FFD">
        <w:t>r.</w:t>
      </w:r>
      <w:r w:rsidR="00930076">
        <w:t xml:space="preserve"> poz.</w:t>
      </w:r>
      <w:r>
        <w:t xml:space="preserve"> </w:t>
      </w:r>
      <w:r w:rsidR="00930076">
        <w:t>1260 i</w:t>
      </w:r>
      <w:r>
        <w:t xml:space="preserve"> </w:t>
      </w:r>
      <w:r w:rsidR="00930076">
        <w:t>1926</w:t>
      </w:r>
      <w:r w:rsidR="00930076" w:rsidRPr="001F4FFD">
        <w:t>)</w:t>
      </w:r>
      <w:r w:rsidR="00930076">
        <w:t>;</w:t>
      </w:r>
    </w:p>
    <w:p w:rsidR="00930076" w:rsidRDefault="00930076" w:rsidP="00930076">
      <w:pPr>
        <w:pStyle w:val="PKTpunkt"/>
      </w:pPr>
      <w:r>
        <w:t>28)</w:t>
      </w:r>
      <w:r>
        <w:tab/>
      </w:r>
      <w:r w:rsidRPr="009B2130">
        <w:t>karta pojazdu;</w:t>
      </w:r>
    </w:p>
    <w:p w:rsidR="00930076" w:rsidRDefault="00930076" w:rsidP="00930076">
      <w:pPr>
        <w:pStyle w:val="PKTpunkt"/>
      </w:pPr>
      <w:r>
        <w:t>29)</w:t>
      </w:r>
      <w:r>
        <w:tab/>
        <w:t>pozwolenie czasowe,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71 ust.</w:t>
      </w:r>
      <w:r w:rsidR="00DE3E76">
        <w:t xml:space="preserve"> </w:t>
      </w:r>
      <w:r>
        <w:t>1</w:t>
      </w:r>
      <w:r w:rsidR="00DE3E76">
        <w:t xml:space="preserve"> </w:t>
      </w:r>
      <w:r>
        <w:t>ustawy z</w:t>
      </w:r>
      <w:r w:rsidR="00DE3E76">
        <w:t xml:space="preserve"> </w:t>
      </w:r>
      <w:r>
        <w:t>dnia 20</w:t>
      </w:r>
      <w:r w:rsidR="00DE3E76">
        <w:t xml:space="preserve"> </w:t>
      </w:r>
      <w:r>
        <w:t>czerwca 1997</w:t>
      </w:r>
      <w:r w:rsidR="00DE3E76">
        <w:t xml:space="preserve"> </w:t>
      </w:r>
      <w:r>
        <w:t>r. – Prawo o</w:t>
      </w:r>
      <w:r w:rsidR="00DE3E76">
        <w:t xml:space="preserve"> </w:t>
      </w:r>
      <w:r>
        <w:t>ruchu drogowym;</w:t>
      </w:r>
    </w:p>
    <w:p w:rsidR="00930076" w:rsidRDefault="00930076" w:rsidP="00930076">
      <w:pPr>
        <w:pStyle w:val="PKTpunkt"/>
      </w:pPr>
      <w:r>
        <w:t>30)</w:t>
      </w:r>
      <w:r>
        <w:tab/>
        <w:t>karta tachografu cyfrowego, o</w:t>
      </w:r>
      <w:r w:rsidR="00DE3E76">
        <w:t xml:space="preserve"> </w:t>
      </w:r>
      <w:r>
        <w:t>której mowa w</w:t>
      </w:r>
      <w:r w:rsidR="00DE3E76">
        <w:t xml:space="preserve"> </w:t>
      </w:r>
      <w:r>
        <w:t>art.</w:t>
      </w:r>
      <w:r w:rsidR="00DE3E76">
        <w:t xml:space="preserve"> </w:t>
      </w:r>
      <w:r>
        <w:t>2 pkt</w:t>
      </w:r>
      <w:r w:rsidR="00DE3E76">
        <w:t xml:space="preserve"> </w:t>
      </w:r>
      <w:r>
        <w:t>2</w:t>
      </w:r>
      <w:r w:rsidR="00DE3E76">
        <w:t xml:space="preserve"> </w:t>
      </w:r>
      <w:r>
        <w:t>ustawy z</w:t>
      </w:r>
      <w:r w:rsidR="00DE3E76">
        <w:t xml:space="preserve"> </w:t>
      </w:r>
      <w:r>
        <w:t>dnia 29</w:t>
      </w:r>
      <w:r w:rsidR="00DE3E76">
        <w:t xml:space="preserve"> </w:t>
      </w:r>
      <w:r>
        <w:t>lipca 2005</w:t>
      </w:r>
      <w:r w:rsidR="00DE3E76">
        <w:t xml:space="preserve"> </w:t>
      </w:r>
      <w:r>
        <w:t>r. o</w:t>
      </w:r>
      <w:r w:rsidR="00DE3E76">
        <w:t xml:space="preserve"> </w:t>
      </w:r>
      <w:r>
        <w:t>systemie tachografów cyfrowych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891);</w:t>
      </w:r>
    </w:p>
    <w:p w:rsidR="00930076" w:rsidRPr="00656BE0" w:rsidRDefault="00930076" w:rsidP="00930076">
      <w:pPr>
        <w:pStyle w:val="PKTpunkt"/>
      </w:pPr>
      <w:r>
        <w:t>31)</w:t>
      </w:r>
      <w:r>
        <w:tab/>
        <w:t>zaświadczenie ADR,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2 pkt</w:t>
      </w:r>
      <w:r w:rsidR="00DE3E76">
        <w:t xml:space="preserve"> </w:t>
      </w:r>
      <w:r>
        <w:t>10</w:t>
      </w:r>
      <w:r w:rsidR="00DE3E76">
        <w:t xml:space="preserve"> </w:t>
      </w:r>
      <w:r>
        <w:t>ustawy z</w:t>
      </w:r>
      <w:r w:rsidR="00DE3E76">
        <w:t xml:space="preserve"> </w:t>
      </w:r>
      <w:r>
        <w:t>dnia 19</w:t>
      </w:r>
      <w:r w:rsidR="00DE3E76">
        <w:t xml:space="preserve"> </w:t>
      </w:r>
      <w:r>
        <w:t>sierpnia 2011</w:t>
      </w:r>
      <w:r w:rsidR="00DE3E76">
        <w:t xml:space="preserve"> </w:t>
      </w:r>
      <w:r>
        <w:t xml:space="preserve">r. </w:t>
      </w:r>
      <w:r w:rsidRPr="00BE0272">
        <w:t>o</w:t>
      </w:r>
      <w:r w:rsidR="000E73CA">
        <w:t> </w:t>
      </w:r>
      <w:r w:rsidRPr="00BE0272">
        <w:t>przewozie towarów niebezpiecznych (</w:t>
      </w:r>
      <w:r>
        <w:t>Dz.</w:t>
      </w:r>
      <w:r w:rsidR="00DE3E76">
        <w:t xml:space="preserve"> </w:t>
      </w:r>
      <w:r>
        <w:t>U.</w:t>
      </w:r>
      <w:r w:rsidRPr="00BE0272">
        <w:t xml:space="preserve"> </w:t>
      </w:r>
      <w:r w:rsidRPr="00656BE0">
        <w:t>z</w:t>
      </w:r>
      <w:r w:rsidR="00DE3E76">
        <w:t xml:space="preserve"> </w:t>
      </w:r>
      <w:r w:rsidRPr="00656BE0">
        <w:t>2016</w:t>
      </w:r>
      <w:r w:rsidR="00DE3E76">
        <w:t xml:space="preserve"> </w:t>
      </w:r>
      <w:r w:rsidRPr="00656BE0">
        <w:t>r.</w:t>
      </w:r>
      <w:r>
        <w:t xml:space="preserve"> poz.</w:t>
      </w:r>
      <w:r w:rsidR="00DE3E76">
        <w:t xml:space="preserve"> </w:t>
      </w:r>
      <w:r w:rsidRPr="00656BE0">
        <w:t>1834, 1948</w:t>
      </w:r>
      <w:r>
        <w:t xml:space="preserve"> i</w:t>
      </w:r>
      <w:r w:rsidR="00DE3E76">
        <w:t xml:space="preserve"> </w:t>
      </w:r>
      <w:r w:rsidRPr="00656BE0">
        <w:t>1954);</w:t>
      </w:r>
    </w:p>
    <w:p w:rsidR="00930076" w:rsidRPr="009B2130" w:rsidRDefault="00930076" w:rsidP="000E73CA">
      <w:pPr>
        <w:pStyle w:val="PKTpunkt"/>
        <w:keepNext/>
      </w:pPr>
      <w:r>
        <w:t>32)</w:t>
      </w:r>
      <w:r>
        <w:tab/>
      </w:r>
      <w:r w:rsidRPr="009B2130">
        <w:t>legitymacje służbowe:</w:t>
      </w:r>
    </w:p>
    <w:p w:rsidR="00930076" w:rsidRPr="009B2130" w:rsidRDefault="00930076" w:rsidP="00930076">
      <w:pPr>
        <w:pStyle w:val="LITlitera"/>
      </w:pPr>
      <w:r>
        <w:t>a)</w:t>
      </w:r>
      <w:r>
        <w:tab/>
      </w:r>
      <w:r w:rsidRPr="009B2130">
        <w:t>policjantów,</w:t>
      </w:r>
    </w:p>
    <w:p w:rsidR="00930076" w:rsidRPr="009B2130" w:rsidRDefault="00930076" w:rsidP="00930076">
      <w:pPr>
        <w:pStyle w:val="LITlitera"/>
      </w:pPr>
      <w:r>
        <w:t>b)</w:t>
      </w:r>
      <w:r>
        <w:tab/>
      </w:r>
      <w:r w:rsidRPr="009B2130">
        <w:t>funkcjonariuszy Straży Granicznej,</w:t>
      </w:r>
    </w:p>
    <w:p w:rsidR="00930076" w:rsidRPr="009B2130" w:rsidRDefault="00930076" w:rsidP="00930076">
      <w:pPr>
        <w:pStyle w:val="LITlitera"/>
      </w:pPr>
      <w:r>
        <w:t>c)</w:t>
      </w:r>
      <w:r>
        <w:tab/>
      </w:r>
      <w:r w:rsidRPr="009B2130">
        <w:t>funkcjonariuszy Biura Ochrony Rządu,</w:t>
      </w:r>
    </w:p>
    <w:p w:rsidR="00930076" w:rsidRPr="009B2130" w:rsidRDefault="00930076" w:rsidP="00930076">
      <w:pPr>
        <w:pStyle w:val="LITlitera"/>
      </w:pPr>
      <w:r>
        <w:t>d)</w:t>
      </w:r>
      <w:r>
        <w:tab/>
      </w:r>
      <w:r w:rsidRPr="009B2130">
        <w:t>funkcjonariuszy Agencji Bezpieczeństwa Wewnętrznego,</w:t>
      </w:r>
    </w:p>
    <w:p w:rsidR="00930076" w:rsidRPr="009B2130" w:rsidRDefault="00930076" w:rsidP="00930076">
      <w:pPr>
        <w:pStyle w:val="LITlitera"/>
      </w:pPr>
      <w:r>
        <w:t>e)</w:t>
      </w:r>
      <w:r>
        <w:tab/>
      </w:r>
      <w:r w:rsidRPr="009B2130">
        <w:t>funkcjonariuszy Agencji Wywiadu,</w:t>
      </w:r>
    </w:p>
    <w:p w:rsidR="00930076" w:rsidRPr="009B2130" w:rsidRDefault="00930076" w:rsidP="00930076">
      <w:pPr>
        <w:pStyle w:val="LITlitera"/>
      </w:pPr>
      <w:r>
        <w:t>f)</w:t>
      </w:r>
      <w:r>
        <w:tab/>
      </w:r>
      <w:r w:rsidRPr="009B2130">
        <w:t>funkcjonariuszy Centralnego Biura Antykorupcyjnego,</w:t>
      </w:r>
    </w:p>
    <w:p w:rsidR="00930076" w:rsidRDefault="00930076" w:rsidP="00930076">
      <w:pPr>
        <w:pStyle w:val="LITlitera"/>
      </w:pPr>
      <w:r w:rsidRPr="009B2130">
        <w:t>g)</w:t>
      </w:r>
      <w:r>
        <w:tab/>
        <w:t xml:space="preserve">funkcjonariuszy </w:t>
      </w:r>
      <w:r w:rsidRPr="009B2130">
        <w:t>Służby Kontrwywiadu Wojskowego</w:t>
      </w:r>
      <w:r>
        <w:t xml:space="preserve"> i</w:t>
      </w:r>
      <w:r w:rsidR="00DE3E76">
        <w:t xml:space="preserve"> </w:t>
      </w:r>
      <w:r>
        <w:t>żołnierzy zawodowych wyznaczonych na stanowiska służbowe w</w:t>
      </w:r>
      <w:r w:rsidR="00DE3E76">
        <w:t xml:space="preserve"> </w:t>
      </w:r>
      <w:r>
        <w:t>Służbie Kontrwywiadu Wojskowego,</w:t>
      </w:r>
    </w:p>
    <w:p w:rsidR="00930076" w:rsidRDefault="00930076" w:rsidP="00930076">
      <w:pPr>
        <w:pStyle w:val="LITlitera"/>
      </w:pPr>
      <w:r>
        <w:t>h)</w:t>
      </w:r>
      <w:r>
        <w:tab/>
        <w:t>funkcjonariuszy Służby Wywiadu Wojskowego i</w:t>
      </w:r>
      <w:r w:rsidR="00DE3E76">
        <w:t xml:space="preserve"> </w:t>
      </w:r>
      <w:r>
        <w:t>żołnierzy zawodowych wyznaczonych na stanowiska służbowe w</w:t>
      </w:r>
      <w:r w:rsidR="00DE3E76">
        <w:t xml:space="preserve"> </w:t>
      </w:r>
      <w:r>
        <w:t>Służbie Wywiadu Wojskowego,</w:t>
      </w:r>
    </w:p>
    <w:p w:rsidR="00930076" w:rsidRDefault="00930076" w:rsidP="00930076">
      <w:pPr>
        <w:pStyle w:val="LITlitera"/>
      </w:pPr>
      <w:r>
        <w:t>i)</w:t>
      </w:r>
      <w:r>
        <w:tab/>
      </w:r>
      <w:r w:rsidRPr="00EB433E">
        <w:t>funkcjonariuszy i</w:t>
      </w:r>
      <w:r w:rsidR="00DE3E76">
        <w:t xml:space="preserve"> </w:t>
      </w:r>
      <w:r w:rsidRPr="00EB433E">
        <w:t>pracowników Służby Więziennej</w:t>
      </w:r>
      <w:r>
        <w:t>,</w:t>
      </w:r>
    </w:p>
    <w:p w:rsidR="00930076" w:rsidRDefault="00930076" w:rsidP="00930076">
      <w:pPr>
        <w:pStyle w:val="LITlitera"/>
      </w:pPr>
      <w:r>
        <w:t>j)</w:t>
      </w:r>
      <w:r>
        <w:tab/>
        <w:t>funkcjonariuszy Służby Celno</w:t>
      </w:r>
      <w:r w:rsidR="00AD786F">
        <w:t>-</w:t>
      </w:r>
      <w:r>
        <w:t>Skarbowej,</w:t>
      </w:r>
    </w:p>
    <w:p w:rsidR="00930076" w:rsidRDefault="00930076" w:rsidP="00930076">
      <w:pPr>
        <w:pStyle w:val="LITlitera"/>
      </w:pPr>
      <w:r>
        <w:lastRenderedPageBreak/>
        <w:t>k)</w:t>
      </w:r>
      <w:r>
        <w:tab/>
        <w:t>osób zatrudnionych w</w:t>
      </w:r>
      <w:r w:rsidR="00DE3E76">
        <w:t xml:space="preserve"> </w:t>
      </w:r>
      <w:r>
        <w:t>jednostkach organizacyjnych Krajowej Administracji Skarbowej,</w:t>
      </w:r>
    </w:p>
    <w:p w:rsidR="00930076" w:rsidRDefault="00930076" w:rsidP="00930076">
      <w:pPr>
        <w:pStyle w:val="LITlitera"/>
      </w:pPr>
      <w:r>
        <w:t>l)</w:t>
      </w:r>
      <w:r>
        <w:tab/>
        <w:t>inspektorów Inspekcji Transportu Drogowego,</w:t>
      </w:r>
    </w:p>
    <w:p w:rsidR="00930076" w:rsidRDefault="00930076" w:rsidP="00930076">
      <w:pPr>
        <w:pStyle w:val="LITlitera"/>
      </w:pPr>
      <w:r>
        <w:t>m)</w:t>
      </w:r>
      <w:r>
        <w:tab/>
        <w:t>żołnierzy Żandarmerii Wojskowej.</w:t>
      </w:r>
    </w:p>
    <w:p w:rsidR="00930076" w:rsidRPr="005E1C55" w:rsidRDefault="00930076" w:rsidP="00930076">
      <w:pPr>
        <w:pStyle w:val="USTustnpkodeksu"/>
      </w:pPr>
      <w:r>
        <w:t>3.</w:t>
      </w:r>
      <w:r w:rsidR="00DE3E76">
        <w:t xml:space="preserve"> </w:t>
      </w:r>
      <w:r>
        <w:t>Dokumentami</w:t>
      </w:r>
      <w:r w:rsidRPr="005E1C55">
        <w:t xml:space="preserve"> publiczny</w:t>
      </w:r>
      <w:r>
        <w:t>mi</w:t>
      </w:r>
      <w:r w:rsidRPr="005E1C55">
        <w:t xml:space="preserve"> kategorii pierwszej </w:t>
      </w:r>
      <w:r>
        <w:t>są</w:t>
      </w:r>
      <w:r w:rsidRPr="005E1C55">
        <w:t xml:space="preserve"> również odpisy, wypisy</w:t>
      </w:r>
      <w:r>
        <w:t>, duplikaty</w:t>
      </w:r>
      <w:r w:rsidRPr="005E1C55">
        <w:t xml:space="preserve"> i</w:t>
      </w:r>
      <w:r w:rsidR="000E73CA">
        <w:t> </w:t>
      </w:r>
      <w:r w:rsidRPr="005E1C55">
        <w:t>wtórniki dokumentów publicznych wymienionych w</w:t>
      </w:r>
      <w:r w:rsidR="00DE3E76">
        <w:t xml:space="preserve"> </w:t>
      </w:r>
      <w:r>
        <w:t>ust.</w:t>
      </w:r>
      <w:r w:rsidR="00DE3E76">
        <w:t xml:space="preserve"> </w:t>
      </w:r>
      <w:r w:rsidRPr="005E1C55">
        <w:t>2.</w:t>
      </w:r>
    </w:p>
    <w:p w:rsidR="00930076" w:rsidRPr="005E1C55" w:rsidRDefault="00930076" w:rsidP="00930076">
      <w:pPr>
        <w:pStyle w:val="USTustnpkodeksu"/>
      </w:pPr>
      <w:r>
        <w:t>4.</w:t>
      </w:r>
      <w:r w:rsidR="00DE3E76">
        <w:t xml:space="preserve"> </w:t>
      </w:r>
      <w:r w:rsidRPr="009C6F68">
        <w:t>Do</w:t>
      </w:r>
      <w:r>
        <w:t>kumentami publicznymi</w:t>
      </w:r>
      <w:r w:rsidRPr="009C6F68">
        <w:t xml:space="preserve"> kategorii drugiej </w:t>
      </w:r>
      <w:r>
        <w:t xml:space="preserve">są </w:t>
      </w:r>
      <w:r w:rsidRPr="00A3341A">
        <w:t>dokumenty</w:t>
      </w:r>
      <w:r>
        <w:t xml:space="preserve"> istotne ze względu na bezpieczeństwo państwa, bezpieczeństwo </w:t>
      </w:r>
      <w:r w:rsidRPr="005E1C55">
        <w:t>gospodarcze i</w:t>
      </w:r>
      <w:r w:rsidR="00DE3E76">
        <w:t xml:space="preserve"> </w:t>
      </w:r>
      <w:r w:rsidRPr="005E1C55">
        <w:t>prawne, w</w:t>
      </w:r>
      <w:r w:rsidR="00DE3E76">
        <w:t xml:space="preserve"> </w:t>
      </w:r>
      <w:r w:rsidRPr="005E1C55">
        <w:t xml:space="preserve">tym dotyczące </w:t>
      </w:r>
      <w:r w:rsidRPr="007F60FF">
        <w:t xml:space="preserve">broni, międzynarodowego przewozu towarów niebezpiecznych, </w:t>
      </w:r>
      <w:r w:rsidRPr="005E1C55">
        <w:t>potwierdzające wykształcenie wyższe i</w:t>
      </w:r>
      <w:r w:rsidR="00DE3E76">
        <w:t xml:space="preserve"> </w:t>
      </w:r>
      <w:r w:rsidRPr="005E1C55">
        <w:t>specjalistyczne</w:t>
      </w:r>
      <w:r>
        <w:t xml:space="preserve"> oraz świadectwa dojrzałości,</w:t>
      </w:r>
      <w:r w:rsidRPr="00F51172">
        <w:t xml:space="preserve"> </w:t>
      </w:r>
      <w:r>
        <w:t>inne niż wymienione w</w:t>
      </w:r>
      <w:r w:rsidR="00DE3E76">
        <w:t xml:space="preserve"> </w:t>
      </w:r>
      <w:r>
        <w:t>ust.</w:t>
      </w:r>
      <w:r w:rsidR="00DE3E76">
        <w:t xml:space="preserve"> </w:t>
      </w:r>
      <w:r>
        <w:t>2</w:t>
      </w:r>
      <w:r w:rsidRPr="005E1C55">
        <w:t>.</w:t>
      </w:r>
    </w:p>
    <w:p w:rsidR="00930076" w:rsidRDefault="00930076" w:rsidP="00930076">
      <w:pPr>
        <w:pStyle w:val="USTustnpkodeksu"/>
        <w:rPr>
          <w:rStyle w:val="Ppogrubienie"/>
        </w:rPr>
      </w:pPr>
      <w:r>
        <w:t>5.</w:t>
      </w:r>
      <w:r w:rsidR="00DE3E76">
        <w:t xml:space="preserve"> </w:t>
      </w:r>
      <w:r w:rsidRPr="009C6F68">
        <w:t>Do</w:t>
      </w:r>
      <w:r>
        <w:t>kumentami publicznymi</w:t>
      </w:r>
      <w:r w:rsidRPr="009C6F68">
        <w:t xml:space="preserve"> kategorii trzeciej </w:t>
      </w:r>
      <w:r>
        <w:t xml:space="preserve">są </w:t>
      </w:r>
      <w:r w:rsidRPr="005E1C55">
        <w:t xml:space="preserve">dokumenty mające wpływ na bezpieczeństwo </w:t>
      </w:r>
      <w:r>
        <w:t>obrotu</w:t>
      </w:r>
      <w:r w:rsidRPr="005E1C55">
        <w:t xml:space="preserve"> gospodarczego i</w:t>
      </w:r>
      <w:r w:rsidR="00DE3E76">
        <w:t xml:space="preserve"> </w:t>
      </w:r>
      <w:r w:rsidRPr="005E1C55">
        <w:t>prawnego, w</w:t>
      </w:r>
      <w:r w:rsidR="00DE3E76">
        <w:t xml:space="preserve"> </w:t>
      </w:r>
      <w:r w:rsidRPr="005E1C55">
        <w:t>tym koncesje, pozwolenia, licencje, zaświadczenia, świadectwa i</w:t>
      </w:r>
      <w:r w:rsidR="00DE3E76">
        <w:t xml:space="preserve"> </w:t>
      </w:r>
      <w:r w:rsidRPr="005E1C55">
        <w:t>certyfikaty związane z</w:t>
      </w:r>
      <w:r w:rsidR="00DE3E76">
        <w:t xml:space="preserve"> </w:t>
      </w:r>
      <w:r w:rsidRPr="005E1C55">
        <w:t xml:space="preserve">bezpieczeństwem transportu, </w:t>
      </w:r>
      <w:r>
        <w:t>dokumenty potwierdzające kwalifikacje zawodowe, świadectwa ukończenia szkoły</w:t>
      </w:r>
      <w:r w:rsidRPr="005E1C55">
        <w:t>, legitymacje szkolne i</w:t>
      </w:r>
      <w:r w:rsidR="000E73CA">
        <w:t> </w:t>
      </w:r>
      <w:r w:rsidRPr="005E1C55">
        <w:t>studenckie</w:t>
      </w:r>
      <w:r>
        <w:t xml:space="preserve"> oraz dokumenty uprawniające do różnego rodzaju ulg, inne niż wymienione w</w:t>
      </w:r>
      <w:r w:rsidR="000E73CA">
        <w:t> </w:t>
      </w:r>
      <w:r>
        <w:t>ust.</w:t>
      </w:r>
      <w:r w:rsidR="00DE3E76">
        <w:t xml:space="preserve"> </w:t>
      </w:r>
      <w:r>
        <w:t>2 i</w:t>
      </w:r>
      <w:r w:rsidR="00DE3E76">
        <w:t xml:space="preserve"> </w:t>
      </w:r>
      <w:r>
        <w:t>4.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6.</w:t>
      </w:r>
      <w:r w:rsidRPr="00B25E09">
        <w:t xml:space="preserve"> </w:t>
      </w:r>
      <w:r>
        <w:t>Rada Ministrów</w:t>
      </w:r>
      <w:r w:rsidRPr="00B25E09">
        <w:t xml:space="preserve"> określi</w:t>
      </w:r>
      <w:r>
        <w:t>,</w:t>
      </w:r>
      <w:r w:rsidRPr="00B25E09">
        <w:t xml:space="preserve"> w</w:t>
      </w:r>
      <w:r w:rsidR="00DE3E76">
        <w:t xml:space="preserve"> </w:t>
      </w:r>
      <w:r w:rsidRPr="00B25E09">
        <w:t>drodze rozporządzenia</w:t>
      </w:r>
      <w:r>
        <w:t xml:space="preserve">, </w:t>
      </w:r>
      <w:r w:rsidRPr="00B25E09">
        <w:t>wykaz dokumentów publicznych należących do drugiej i</w:t>
      </w:r>
      <w:r w:rsidR="00DE3E76">
        <w:t xml:space="preserve"> </w:t>
      </w:r>
      <w:r w:rsidRPr="00B25E09">
        <w:t>trzeciej</w:t>
      </w:r>
      <w:r w:rsidR="00DE3E76">
        <w:t xml:space="preserve"> </w:t>
      </w:r>
      <w:r w:rsidRPr="00B25E09">
        <w:t>kategorii dokumentów</w:t>
      </w:r>
      <w:r>
        <w:t xml:space="preserve"> </w:t>
      </w:r>
      <w:r w:rsidRPr="00B25E09">
        <w:t>publicznych, mając na względzie konieczność zapewnienia ochrony podstawowych interesów bezpieczeństwa</w:t>
      </w:r>
      <w:r w:rsidR="00DE3E76">
        <w:t xml:space="preserve"> </w:t>
      </w:r>
      <w:r w:rsidRPr="00B25E09">
        <w:t>państwa, a</w:t>
      </w:r>
      <w:r w:rsidR="00DE3E76">
        <w:t xml:space="preserve"> </w:t>
      </w:r>
      <w:r w:rsidRPr="00B25E09">
        <w:t xml:space="preserve">także zapewnienia bezpieczeństwa </w:t>
      </w:r>
      <w:r>
        <w:t>obrotu</w:t>
      </w:r>
      <w:r w:rsidRPr="00B25E09">
        <w:t xml:space="preserve"> gospodarczego i</w:t>
      </w:r>
      <w:r w:rsidR="00DE3E76">
        <w:t xml:space="preserve"> </w:t>
      </w:r>
      <w:r w:rsidRPr="00B25E09">
        <w:t>prawnego</w:t>
      </w:r>
      <w:r>
        <w:t>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7.</w:t>
      </w:r>
      <w:r>
        <w:t xml:space="preserve"> 1. Dla dokumentów publicznych poszczególnych kategorii ustala się</w:t>
      </w:r>
      <w:r w:rsidR="00DE3E76">
        <w:t xml:space="preserve"> </w:t>
      </w:r>
      <w:r>
        <w:t>minimalne zabezpieczenia przed fałszerstwem</w:t>
      </w:r>
      <w:r w:rsidR="00C14308">
        <w:t>,</w:t>
      </w:r>
      <w:r w:rsidRPr="00C4203C">
        <w:t xml:space="preserve"> </w:t>
      </w:r>
      <w:r>
        <w:t>uwzględniając:</w:t>
      </w:r>
    </w:p>
    <w:p w:rsidR="00930076" w:rsidRDefault="00930076" w:rsidP="00930076">
      <w:pPr>
        <w:pStyle w:val="PKTpunkt"/>
      </w:pPr>
      <w:r>
        <w:t>1)</w:t>
      </w:r>
      <w:r>
        <w:tab/>
      </w:r>
      <w:r w:rsidRPr="00C4203C">
        <w:t>kategorię dokumentu publicznego</w:t>
      </w:r>
      <w:r>
        <w:t>;</w:t>
      </w:r>
    </w:p>
    <w:p w:rsidR="00930076" w:rsidRDefault="00930076" w:rsidP="00930076">
      <w:pPr>
        <w:pStyle w:val="PKTpunkt"/>
      </w:pPr>
      <w:r>
        <w:t>2)</w:t>
      </w:r>
      <w:r w:rsidR="00DE3E76">
        <w:tab/>
      </w:r>
      <w:r>
        <w:t>funkcję dokumentu publicznego;</w:t>
      </w:r>
    </w:p>
    <w:p w:rsidR="00930076" w:rsidRPr="00023D5B" w:rsidRDefault="00930076" w:rsidP="00930076">
      <w:pPr>
        <w:pStyle w:val="PKTpunkt"/>
      </w:pPr>
      <w:r w:rsidRPr="00023D5B">
        <w:t>3)</w:t>
      </w:r>
      <w:r w:rsidRPr="00023D5B">
        <w:tab/>
        <w:t>materiał, z</w:t>
      </w:r>
      <w:r w:rsidR="00DE3E76">
        <w:t xml:space="preserve"> </w:t>
      </w:r>
      <w:r w:rsidRPr="00023D5B">
        <w:t>którego jest wykonany dokument publiczny;</w:t>
      </w:r>
    </w:p>
    <w:p w:rsidR="00930076" w:rsidRDefault="00930076" w:rsidP="00930076">
      <w:pPr>
        <w:pStyle w:val="PKTpunkt"/>
      </w:pPr>
      <w:r>
        <w:t>4</w:t>
      </w:r>
      <w:r w:rsidRPr="00C4203C">
        <w:t>)</w:t>
      </w:r>
      <w:r w:rsidRPr="00C4203C">
        <w:tab/>
      </w:r>
      <w:r>
        <w:t>możliwość weryfikacji autentyczności dokumentu publicznego</w:t>
      </w:r>
      <w:r w:rsidRPr="00C4203C">
        <w:t>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 xml:space="preserve">Zabezpieczenia dokumentów publicznych przed fałszerstwem stanowią </w:t>
      </w:r>
      <w:r w:rsidRPr="008D70CD">
        <w:t>technik</w:t>
      </w:r>
      <w:r>
        <w:t>i</w:t>
      </w:r>
      <w:r w:rsidRPr="008D70CD">
        <w:t xml:space="preserve"> i</w:t>
      </w:r>
      <w:r w:rsidR="000E73CA">
        <w:t> </w:t>
      </w:r>
      <w:r w:rsidRPr="008D70CD">
        <w:t>technologi</w:t>
      </w:r>
      <w:r>
        <w:t>e</w:t>
      </w:r>
      <w:r w:rsidRPr="008D70CD">
        <w:t xml:space="preserve"> </w:t>
      </w:r>
      <w:r>
        <w:t>zastosowane w</w:t>
      </w:r>
      <w:r w:rsidR="00DE3E76">
        <w:t xml:space="preserve"> </w:t>
      </w:r>
      <w:r>
        <w:t xml:space="preserve">tych dokumentach </w:t>
      </w:r>
      <w:r w:rsidRPr="008D70CD">
        <w:t xml:space="preserve">oraz </w:t>
      </w:r>
      <w:r>
        <w:t>elementy integralnie związane z</w:t>
      </w:r>
      <w:r w:rsidR="000E73CA">
        <w:t> </w:t>
      </w:r>
      <w:r>
        <w:t>blankietem dokumentu publicznego, mające na celu utrudnienie fałszerstwa dokumentu publicznego.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 w:rsidRPr="008C5E8F">
        <w:t>Dla kategorii pierwszej dokumentów publicznych określa się dwie grupy minimalnych zabezpieczeń przed fałszerstwem, z</w:t>
      </w:r>
      <w:r w:rsidR="00DE3E76">
        <w:t xml:space="preserve"> </w:t>
      </w:r>
      <w:r w:rsidRPr="008C5E8F">
        <w:t>których pierwszą grupę</w:t>
      </w:r>
      <w:r w:rsidR="00DE3E76">
        <w:t xml:space="preserve"> </w:t>
      </w:r>
      <w:r w:rsidRPr="008C5E8F">
        <w:t xml:space="preserve">stosuje się do </w:t>
      </w:r>
      <w:r w:rsidRPr="008C5E8F">
        <w:lastRenderedPageBreak/>
        <w:t>dokumentów potwierdzających tożsamość i</w:t>
      </w:r>
      <w:r w:rsidR="00DE3E76">
        <w:t xml:space="preserve"> </w:t>
      </w:r>
      <w:r w:rsidRPr="008C5E8F">
        <w:t xml:space="preserve">dokumentów podróży, </w:t>
      </w:r>
      <w:r>
        <w:t>a</w:t>
      </w:r>
      <w:r w:rsidR="00DE3E76">
        <w:t xml:space="preserve"> </w:t>
      </w:r>
      <w:r w:rsidRPr="008C5E8F">
        <w:t>drugą grupę do pozostałych dokumentów.</w:t>
      </w:r>
    </w:p>
    <w:p w:rsidR="00930076" w:rsidRDefault="00930076" w:rsidP="000E73CA">
      <w:pPr>
        <w:pStyle w:val="USTustnpkodeksu"/>
        <w:keepNext/>
      </w:pPr>
      <w:r>
        <w:t>4.</w:t>
      </w:r>
      <w:r w:rsidR="00DE3E76">
        <w:t xml:space="preserve"> </w:t>
      </w:r>
      <w:r>
        <w:t>Ustalenie minimalnych zabezpieczeń przed fałszerstwem uwzględnia możliwość weryfikacji autentyczności dokumentu w</w:t>
      </w:r>
      <w:r w:rsidR="00DE3E76">
        <w:t xml:space="preserve"> </w:t>
      </w:r>
      <w:r>
        <w:t>następujących stopniach:</w:t>
      </w:r>
    </w:p>
    <w:p w:rsidR="00930076" w:rsidRPr="008C5E8F" w:rsidRDefault="00930076" w:rsidP="00930076">
      <w:pPr>
        <w:pStyle w:val="PKTpunkt"/>
      </w:pPr>
      <w:r>
        <w:t>1)</w:t>
      </w:r>
      <w:r>
        <w:tab/>
      </w:r>
      <w:r w:rsidRPr="008C5E8F">
        <w:t>pierwszy</w:t>
      </w:r>
      <w:r>
        <w:t>m</w:t>
      </w:r>
      <w:r w:rsidRPr="008C5E8F">
        <w:t>, przeznaczony</w:t>
      </w:r>
      <w:r>
        <w:t>m</w:t>
      </w:r>
      <w:r w:rsidRPr="008C5E8F">
        <w:t xml:space="preserve"> dla </w:t>
      </w:r>
      <w:r>
        <w:t>osób</w:t>
      </w:r>
      <w:r w:rsidRPr="008C5E8F">
        <w:t xml:space="preserve"> sprawdzających autentyczność przedk</w:t>
      </w:r>
      <w:r>
        <w:t>ładanych dokumentów publicznych</w:t>
      </w:r>
      <w:r w:rsidRPr="008C5E8F">
        <w:t xml:space="preserve"> bez użycia sprzętu technicznego;</w:t>
      </w:r>
    </w:p>
    <w:p w:rsidR="00930076" w:rsidRPr="008C5E8F" w:rsidRDefault="00930076" w:rsidP="00930076">
      <w:pPr>
        <w:pStyle w:val="PKTpunkt"/>
      </w:pPr>
      <w:r>
        <w:t>2)</w:t>
      </w:r>
      <w:r>
        <w:tab/>
      </w:r>
      <w:r w:rsidRPr="008C5E8F">
        <w:t>drugi</w:t>
      </w:r>
      <w:r>
        <w:t>m</w:t>
      </w:r>
      <w:r w:rsidRPr="008C5E8F">
        <w:t>, przeznaczony</w:t>
      </w:r>
      <w:r>
        <w:t>m</w:t>
      </w:r>
      <w:r w:rsidRPr="008C5E8F">
        <w:t xml:space="preserve"> dla pracowników podmiotów publicznych sprawdzających autentyczność przedkładanych dokumentów publicznych z</w:t>
      </w:r>
      <w:r w:rsidR="00DE3E76">
        <w:t xml:space="preserve"> </w:t>
      </w:r>
      <w:r w:rsidRPr="008C5E8F">
        <w:t>wykorzystaniem ogólnie dostępnych przyrządów powiększających lub emitujących promieniowanie UV;</w:t>
      </w:r>
    </w:p>
    <w:p w:rsidR="00930076" w:rsidRPr="008C5E8F" w:rsidRDefault="00930076" w:rsidP="00930076">
      <w:pPr>
        <w:pStyle w:val="PKTpunkt"/>
      </w:pPr>
      <w:r w:rsidRPr="008C5E8F">
        <w:t>3)</w:t>
      </w:r>
      <w:r w:rsidRPr="008C5E8F">
        <w:tab/>
        <w:t>trzeci</w:t>
      </w:r>
      <w:r>
        <w:t>m</w:t>
      </w:r>
      <w:r w:rsidRPr="008C5E8F">
        <w:t>, przeznaczony</w:t>
      </w:r>
      <w:r>
        <w:t>m</w:t>
      </w:r>
      <w:r w:rsidRPr="008C5E8F">
        <w:t xml:space="preserve"> dla ekspertów wyspecjalizowanych laboratoriów kryminalistycznych;</w:t>
      </w:r>
    </w:p>
    <w:p w:rsidR="00930076" w:rsidRDefault="00930076" w:rsidP="00930076">
      <w:pPr>
        <w:pStyle w:val="PKTpunkt"/>
      </w:pPr>
      <w:r w:rsidRPr="008C5E8F">
        <w:t>4)</w:t>
      </w:r>
      <w:r w:rsidRPr="008C5E8F">
        <w:tab/>
        <w:t>czwarty</w:t>
      </w:r>
      <w:r>
        <w:t>m</w:t>
      </w:r>
      <w:r w:rsidRPr="008C5E8F">
        <w:t>, przeznaczony</w:t>
      </w:r>
      <w:r>
        <w:t>m</w:t>
      </w:r>
      <w:r w:rsidRPr="008C5E8F">
        <w:t xml:space="preserve"> dla ekspertów podmiotu wyznaczonego przez Ministra</w:t>
      </w:r>
      <w:r>
        <w:t>.</w:t>
      </w:r>
    </w:p>
    <w:p w:rsidR="00930076" w:rsidRDefault="00930076" w:rsidP="00930076">
      <w:pPr>
        <w:pStyle w:val="USTustnpkodeksu"/>
      </w:pPr>
      <w:r>
        <w:t>5.</w:t>
      </w:r>
      <w:r w:rsidR="00DE3E76">
        <w:t xml:space="preserve"> </w:t>
      </w:r>
      <w:r w:rsidRPr="009C6F68">
        <w:t xml:space="preserve">Minister </w:t>
      </w:r>
      <w:r w:rsidRPr="000014B5">
        <w:t xml:space="preserve">właściwy do spraw wewnętrznych </w:t>
      </w:r>
      <w:r w:rsidRPr="009C6F68">
        <w:t>określi</w:t>
      </w:r>
      <w:r>
        <w:t>,</w:t>
      </w:r>
      <w:r w:rsidRPr="009C6F68">
        <w:t xml:space="preserve"> w</w:t>
      </w:r>
      <w:r w:rsidR="00DE3E76">
        <w:t xml:space="preserve"> </w:t>
      </w:r>
      <w:r w:rsidRPr="009C6F68">
        <w:t>drodze rozporządzenia</w:t>
      </w:r>
      <w:r>
        <w:t xml:space="preserve">, wykaz minimalnych </w:t>
      </w:r>
      <w:r w:rsidRPr="009C6F68">
        <w:t xml:space="preserve">zabezpieczeń przed fałszerstwem, wymaganych dla </w:t>
      </w:r>
      <w:r>
        <w:t>dokumentów publicznych poszczególnych kategorii,</w:t>
      </w:r>
      <w:r w:rsidR="00DE3E76">
        <w:t xml:space="preserve"> </w:t>
      </w:r>
      <w:r w:rsidRPr="009C6F68">
        <w:t>uwzględniając</w:t>
      </w:r>
      <w:r>
        <w:t xml:space="preserve"> </w:t>
      </w:r>
      <w:r w:rsidRPr="00AC26F9">
        <w:t>kategorię dokumentu publicznego</w:t>
      </w:r>
      <w:r>
        <w:t>, dla których są ustalone</w:t>
      </w:r>
      <w:r w:rsidRPr="00AC26F9">
        <w:t xml:space="preserve">, </w:t>
      </w:r>
      <w:r>
        <w:t>materiał</w:t>
      </w:r>
      <w:r w:rsidR="00C14308">
        <w:t>,</w:t>
      </w:r>
      <w:r w:rsidRPr="00AC26F9">
        <w:t xml:space="preserve"> z</w:t>
      </w:r>
      <w:r w:rsidR="00DE3E76">
        <w:t xml:space="preserve"> </w:t>
      </w:r>
      <w:r w:rsidRPr="00AC26F9">
        <w:t>którego jest wykonany</w:t>
      </w:r>
      <w:r>
        <w:t xml:space="preserve">, </w:t>
      </w:r>
      <w:r w:rsidRPr="00AC26F9">
        <w:t>funkcję, jaką pełni</w:t>
      </w:r>
      <w:r w:rsidR="00C14308">
        <w:t>,</w:t>
      </w:r>
      <w:r w:rsidRPr="00AC26F9">
        <w:t xml:space="preserve"> </w:t>
      </w:r>
      <w:r>
        <w:t xml:space="preserve">oraz </w:t>
      </w:r>
      <w:r w:rsidRPr="00AC26F9">
        <w:t>możliwość weryfikacji autentyczności dokumentu publicznego</w:t>
      </w:r>
      <w:r>
        <w:t xml:space="preserve"> w</w:t>
      </w:r>
      <w:r w:rsidR="00DE3E76">
        <w:t xml:space="preserve"> </w:t>
      </w:r>
      <w:r>
        <w:t>pierwszym, drugim i</w:t>
      </w:r>
      <w:r w:rsidR="00DE3E76">
        <w:t xml:space="preserve"> </w:t>
      </w:r>
      <w:r>
        <w:t>trzecim stopniu weryfikacji.</w:t>
      </w:r>
    </w:p>
    <w:p w:rsidR="00930076" w:rsidRPr="0039026E" w:rsidRDefault="00930076" w:rsidP="00930076">
      <w:pPr>
        <w:pStyle w:val="USTustnpkodeksu"/>
        <w:rPr>
          <w:highlight w:val="yellow"/>
        </w:rPr>
      </w:pPr>
      <w:r w:rsidRPr="00E215FE">
        <w:t>6.</w:t>
      </w:r>
      <w:r w:rsidR="00DE3E76">
        <w:t xml:space="preserve"> </w:t>
      </w:r>
      <w:r w:rsidRPr="00E215FE">
        <w:t>Przepis</w:t>
      </w:r>
      <w:r>
        <w:t>ów ust.</w:t>
      </w:r>
      <w:r w:rsidR="00DE3E76">
        <w:t xml:space="preserve"> </w:t>
      </w:r>
      <w:r w:rsidRPr="00E215FE">
        <w:t>1</w:t>
      </w:r>
      <w:r>
        <w:t>, 3 i</w:t>
      </w:r>
      <w:r w:rsidR="00DE3E76">
        <w:t xml:space="preserve"> </w:t>
      </w:r>
      <w:r>
        <w:t>5</w:t>
      </w:r>
      <w:r w:rsidR="00DE3E76">
        <w:t xml:space="preserve"> </w:t>
      </w:r>
      <w:r w:rsidRPr="00E215FE">
        <w:t>nie stosuje się do dokumentów, o</w:t>
      </w:r>
      <w:r w:rsidR="00DE3E76">
        <w:t xml:space="preserve"> </w:t>
      </w:r>
      <w:r w:rsidRPr="00E215FE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10</w:t>
      </w:r>
      <w:r w:rsidR="009A248A">
        <w:t>–</w:t>
      </w:r>
      <w:r>
        <w:t>14</w:t>
      </w:r>
      <w:r w:rsidRPr="00E215FE">
        <w:t>.</w:t>
      </w:r>
    </w:p>
    <w:p w:rsidR="00930076" w:rsidRDefault="00930076" w:rsidP="00930076">
      <w:pPr>
        <w:pStyle w:val="USTustnpkodeksu"/>
      </w:pPr>
      <w:r w:rsidRPr="00307FCF">
        <w:rPr>
          <w:rStyle w:val="Ppogrubienie"/>
        </w:rPr>
        <w:t xml:space="preserve">Art. </w:t>
      </w:r>
      <w:r>
        <w:rPr>
          <w:rStyle w:val="Ppogrubienie"/>
        </w:rPr>
        <w:t>8</w:t>
      </w:r>
      <w:r w:rsidRPr="00307FCF">
        <w:rPr>
          <w:rStyle w:val="Ppogrubienie"/>
        </w:rPr>
        <w:t>.</w:t>
      </w:r>
      <w:r>
        <w:t xml:space="preserve"> </w:t>
      </w:r>
      <w:r w:rsidRPr="009C6F68">
        <w:t>Emitent</w:t>
      </w:r>
      <w:r>
        <w:t xml:space="preserve"> dokumentu publicznego,</w:t>
      </w:r>
      <w:r w:rsidRPr="00F438AE">
        <w:t xml:space="preserve"> </w:t>
      </w:r>
      <w:r w:rsidRPr="00846719">
        <w:t>w</w:t>
      </w:r>
      <w:r w:rsidR="00DE3E76">
        <w:t xml:space="preserve"> </w:t>
      </w:r>
      <w:r w:rsidRPr="00846719">
        <w:t>uzgodnieniu z</w:t>
      </w:r>
      <w:r w:rsidR="00DE3E76">
        <w:t xml:space="preserve"> </w:t>
      </w:r>
      <w:r w:rsidRPr="00846719">
        <w:t>Komisją</w:t>
      </w:r>
      <w:r w:rsidRPr="009C6F68">
        <w:t>, może</w:t>
      </w:r>
      <w:r>
        <w:t xml:space="preserve"> </w:t>
      </w:r>
      <w:r w:rsidRPr="009C6F68">
        <w:t>wprowadzić</w:t>
      </w:r>
      <w:r>
        <w:t>,</w:t>
      </w:r>
      <w:r w:rsidRPr="009C6F68">
        <w:t xml:space="preserve"> poza </w:t>
      </w:r>
      <w:r>
        <w:t xml:space="preserve">minimalnymi zabezpieczeniami przed fałszerstwem </w:t>
      </w:r>
      <w:r w:rsidRPr="009C6F68">
        <w:t>wymaganym</w:t>
      </w:r>
      <w:r>
        <w:t xml:space="preserve">i dla danej </w:t>
      </w:r>
      <w:r w:rsidRPr="009C6F68">
        <w:t>kategorii dokumentów publicznych</w:t>
      </w:r>
      <w:r>
        <w:t>,</w:t>
      </w:r>
      <w:r w:rsidRPr="009C6F68">
        <w:t xml:space="preserve"> dodatkowe zabezpieczenia</w:t>
      </w:r>
      <w:r>
        <w:t xml:space="preserve"> przed fałszerstwem</w:t>
      </w:r>
      <w:r w:rsidRPr="009C6F68">
        <w:t>.</w:t>
      </w:r>
    </w:p>
    <w:p w:rsidR="00930076" w:rsidRDefault="00930076" w:rsidP="00930076">
      <w:pPr>
        <w:pStyle w:val="USTustnpkodeksu"/>
      </w:pPr>
      <w:r w:rsidRPr="00930076">
        <w:rPr>
          <w:rStyle w:val="Ppogrubienie"/>
        </w:rPr>
        <w:t xml:space="preserve">Art. </w:t>
      </w:r>
      <w:r>
        <w:rPr>
          <w:rStyle w:val="Ppogrubienie"/>
        </w:rPr>
        <w:t>9</w:t>
      </w:r>
      <w:r w:rsidRPr="00930076">
        <w:rPr>
          <w:rStyle w:val="Ppogrubienie"/>
        </w:rPr>
        <w:t>.</w:t>
      </w:r>
      <w:r w:rsidRPr="00930076">
        <w:t xml:space="preserve"> </w:t>
      </w:r>
      <w:r w:rsidRPr="00B96940">
        <w:t>Minister Sprawiedliwości w</w:t>
      </w:r>
      <w:r w:rsidR="00DE3E76">
        <w:t xml:space="preserve"> </w:t>
      </w:r>
      <w:r w:rsidRPr="00B96940">
        <w:t>porozumieniu z</w:t>
      </w:r>
      <w:r w:rsidR="00DE3E76">
        <w:t xml:space="preserve"> </w:t>
      </w:r>
      <w:r w:rsidRPr="00B96940">
        <w:t>ministrem właściwym do spraw wewnętrznych określi</w:t>
      </w:r>
      <w:r>
        <w:t>,</w:t>
      </w:r>
      <w:r w:rsidRPr="00B96940">
        <w:t xml:space="preserve"> w</w:t>
      </w:r>
      <w:r w:rsidR="00DE3E76">
        <w:t xml:space="preserve"> </w:t>
      </w:r>
      <w:r w:rsidRPr="00B96940">
        <w:t>drodze rozporządzenia</w:t>
      </w:r>
      <w:r>
        <w:t>,</w:t>
      </w:r>
      <w:r w:rsidRPr="00B96940">
        <w:t xml:space="preserve"> wz</w:t>
      </w:r>
      <w:r>
        <w:t>ory jednolitych</w:t>
      </w:r>
      <w:r w:rsidRPr="00B96940">
        <w:t xml:space="preserve"> blankiet</w:t>
      </w:r>
      <w:r>
        <w:t>ów</w:t>
      </w:r>
      <w:r w:rsidRPr="00B96940">
        <w:t xml:space="preserve"> dokumentów publicznych, o</w:t>
      </w:r>
      <w:r w:rsidR="00DE3E76">
        <w:t xml:space="preserve"> </w:t>
      </w:r>
      <w:r w:rsidRPr="00B96940">
        <w:t xml:space="preserve">których mowa </w:t>
      </w:r>
      <w:r w:rsidRPr="00E215FE"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10</w:t>
      </w:r>
      <w:r w:rsidR="009A248A">
        <w:t>–</w:t>
      </w:r>
      <w:r>
        <w:t>13</w:t>
      </w:r>
      <w:r w:rsidRPr="00B96940">
        <w:t>, wraz z</w:t>
      </w:r>
      <w:r w:rsidR="00DE3E76">
        <w:t xml:space="preserve"> </w:t>
      </w:r>
      <w:r w:rsidRPr="00B96940">
        <w:t xml:space="preserve">wykazem minimalnych zabezpieczeń </w:t>
      </w:r>
      <w:r>
        <w:t xml:space="preserve">przed fałszerstwem </w:t>
      </w:r>
      <w:r w:rsidRPr="00B96940">
        <w:t>tych dokumentów</w:t>
      </w:r>
      <w:r>
        <w:t>,</w:t>
      </w:r>
      <w:r w:rsidRPr="00B96940">
        <w:t xml:space="preserve"> uwzględniając ich znaczenie dla bezpieczeństwa państwa, zakres informacji umieszczanych na tych dokumentach, sposób ich sporządzania oraz potrzebę ujednolicenia poszczególnych rodzajów dokumentów</w:t>
      </w:r>
      <w:r>
        <w:t>.</w:t>
      </w:r>
    </w:p>
    <w:p w:rsidR="00930076" w:rsidRPr="00564192" w:rsidRDefault="00930076" w:rsidP="00930076">
      <w:pPr>
        <w:pStyle w:val="ARTartustawynprozporzdzenia"/>
        <w:rPr>
          <w:highlight w:val="yellow"/>
        </w:rPr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10.</w:t>
      </w:r>
      <w:r w:rsidRPr="003C2DB0">
        <w:t xml:space="preserve"> Minister Sprawiedliwości w</w:t>
      </w:r>
      <w:r w:rsidR="00DE3E76">
        <w:t xml:space="preserve"> </w:t>
      </w:r>
      <w:r w:rsidRPr="003C2DB0">
        <w:t>porozumieniu z</w:t>
      </w:r>
      <w:r w:rsidR="00DE3E76">
        <w:t xml:space="preserve"> </w:t>
      </w:r>
      <w:r w:rsidRPr="003C2DB0">
        <w:t>ministrem właściwym do spraw wewnętrznych</w:t>
      </w:r>
      <w:r w:rsidRPr="00C40173">
        <w:t>, po zasięgnięciu opinii Krajowej Rady Notarialnej, określi</w:t>
      </w:r>
      <w:r>
        <w:t>, w</w:t>
      </w:r>
      <w:r w:rsidR="00DE3E76">
        <w:t xml:space="preserve"> </w:t>
      </w:r>
      <w:r>
        <w:t>drodze rozporządzenia,</w:t>
      </w:r>
      <w:r w:rsidRPr="00C40173">
        <w:t xml:space="preserve"> wzór jednolitego blankietu</w:t>
      </w:r>
      <w:r>
        <w:t xml:space="preserve"> dokumentów publicznych, o</w:t>
      </w:r>
      <w:r w:rsidR="00DE3E76">
        <w:t xml:space="preserve"> </w:t>
      </w:r>
      <w:r>
        <w:t>których mowa w</w:t>
      </w:r>
      <w:r w:rsidR="000E73CA">
        <w:t> </w:t>
      </w:r>
      <w:r>
        <w:t>art.</w:t>
      </w:r>
      <w:r w:rsidR="000E73CA">
        <w:t> 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14</w:t>
      </w:r>
      <w:r w:rsidRPr="00C40173">
        <w:t>,</w:t>
      </w:r>
      <w:r w:rsidR="00DE3E76">
        <w:t xml:space="preserve"> </w:t>
      </w:r>
      <w:r w:rsidRPr="00C40173">
        <w:t>wraz z</w:t>
      </w:r>
      <w:r w:rsidR="00DE3E76">
        <w:t xml:space="preserve"> </w:t>
      </w:r>
      <w:r w:rsidRPr="00C40173">
        <w:t>wykazem minimalnych zabezpieczeń</w:t>
      </w:r>
      <w:r>
        <w:t xml:space="preserve"> przed fałszerstwem tych </w:t>
      </w:r>
      <w:r>
        <w:lastRenderedPageBreak/>
        <w:t>dokumentów</w:t>
      </w:r>
      <w:r w:rsidRPr="00C40173">
        <w:t>, uwzględniając ich znaczenie dla bezpieczeństwa państwa, zakres informacji umieszczanych na tych dokumentach oraz</w:t>
      </w:r>
      <w:r w:rsidR="00DE3E76">
        <w:t xml:space="preserve"> </w:t>
      </w:r>
      <w:r w:rsidRPr="00C40173">
        <w:t>sposób ich sporządzania.</w:t>
      </w:r>
    </w:p>
    <w:p w:rsidR="00930076" w:rsidRDefault="00930076" w:rsidP="00930076">
      <w:pPr>
        <w:pStyle w:val="ROZDZODDZOZNoznaczenierozdziauluboddziau"/>
      </w:pPr>
      <w:r>
        <w:t>Rozdział 3</w:t>
      </w:r>
    </w:p>
    <w:p w:rsidR="00930076" w:rsidRDefault="00930076" w:rsidP="000E73CA">
      <w:pPr>
        <w:pStyle w:val="ROZDZODDZPRZEDMprzedmiotregulacjirozdziauluboddziau"/>
      </w:pPr>
      <w:r>
        <w:t>Zasady opracowywania wzoru dokumentu publicznego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11.</w:t>
      </w:r>
      <w:r>
        <w:t xml:space="preserve"> 1. Emitent dokumentu publicznego </w:t>
      </w:r>
      <w:r w:rsidRPr="009C6F68">
        <w:t xml:space="preserve">we współpracy </w:t>
      </w:r>
      <w:r>
        <w:t>z</w:t>
      </w:r>
      <w:r w:rsidR="00DE3E76">
        <w:t xml:space="preserve"> </w:t>
      </w:r>
      <w:r w:rsidRPr="009C6F68">
        <w:t xml:space="preserve">Komisją </w:t>
      </w:r>
      <w:r>
        <w:t>opracowuje w</w:t>
      </w:r>
      <w:r w:rsidRPr="009C6F68">
        <w:t>zór dokumentu publicznego</w:t>
      </w:r>
      <w:r>
        <w:t>.</w:t>
      </w:r>
    </w:p>
    <w:p w:rsidR="00930076" w:rsidRDefault="00930076" w:rsidP="00930076">
      <w:pPr>
        <w:pStyle w:val="USTustnpkodeksu"/>
      </w:pPr>
      <w:r>
        <w:t xml:space="preserve">2. </w:t>
      </w:r>
      <w:r w:rsidRPr="004C40A7">
        <w:t>Organ adm</w:t>
      </w:r>
      <w:r>
        <w:t xml:space="preserve">inistracji publicznej </w:t>
      </w:r>
      <w:r w:rsidRPr="004C40A7">
        <w:t>uprawniony do opracowania wzoru dokumentu, który służy do identyfikacji osób, rzeczy lub potwierdza stan prawny lub prawa osób posługujących się takim dokumentem, zgłasza Komisji potrzebę wprowadzenia wzoru</w:t>
      </w:r>
      <w:r>
        <w:t xml:space="preserve"> dokumentu</w:t>
      </w:r>
      <w:r w:rsidRPr="004C40A7">
        <w:t>, definiując jego funkcje, zakres danych, oznaczenia graficzne niezbędne do zamieszczenia na dokumencie, sposób personalizacji lub indywidualizacji oraz wydawania dokumentu</w:t>
      </w:r>
      <w:r>
        <w:t xml:space="preserve"> publicznego</w:t>
      </w:r>
      <w:r w:rsidRPr="004C40A7">
        <w:t xml:space="preserve"> i</w:t>
      </w:r>
      <w:r w:rsidR="00DE3E76">
        <w:t xml:space="preserve"> </w:t>
      </w:r>
      <w:r w:rsidRPr="004C40A7">
        <w:t xml:space="preserve">jego </w:t>
      </w:r>
      <w:r w:rsidRPr="00A3341A">
        <w:t xml:space="preserve">odpisów, wypisów, wtórników, duplikatów, </w:t>
      </w:r>
      <w:r w:rsidRPr="008369B1">
        <w:t xml:space="preserve">planowany nakład, </w:t>
      </w:r>
      <w:r w:rsidRPr="004C40A7">
        <w:t>a</w:t>
      </w:r>
      <w:r w:rsidR="00DE3E76">
        <w:t xml:space="preserve"> </w:t>
      </w:r>
      <w:r w:rsidRPr="004C40A7">
        <w:t>także opisuje dokument</w:t>
      </w:r>
      <w:r>
        <w:t>,</w:t>
      </w:r>
      <w:r w:rsidRPr="004C40A7">
        <w:t xml:space="preserve"> wskazując w</w:t>
      </w:r>
      <w:r w:rsidR="00DE3E76">
        <w:t xml:space="preserve"> </w:t>
      </w:r>
      <w:r w:rsidRPr="004C40A7">
        <w:t>szczególności rodzaj materiału</w:t>
      </w:r>
      <w:r>
        <w:t>,</w:t>
      </w:r>
      <w:r w:rsidRPr="004C40A7">
        <w:t xml:space="preserve"> z</w:t>
      </w:r>
      <w:r w:rsidR="00DE3E76">
        <w:t xml:space="preserve"> </w:t>
      </w:r>
      <w:r w:rsidRPr="004C40A7">
        <w:t>którego ma być wykonany, formę i</w:t>
      </w:r>
      <w:r w:rsidR="00DE3E76">
        <w:t xml:space="preserve"> </w:t>
      </w:r>
      <w:r w:rsidRPr="004C40A7">
        <w:t>format dokumentu</w:t>
      </w:r>
      <w:r>
        <w:t>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 w:rsidRPr="009C6F68">
        <w:t>Emitent</w:t>
      </w:r>
      <w:r>
        <w:t xml:space="preserve"> dokumentu publicznego</w:t>
      </w:r>
      <w:r w:rsidRPr="009C6F68">
        <w:t>, co najmniej 9</w:t>
      </w:r>
      <w:r w:rsidR="00DE3E76">
        <w:t xml:space="preserve"> </w:t>
      </w:r>
      <w:r w:rsidRPr="009C6F68">
        <w:t>miesięcy przed planowanym wprowadzeniem nowego wzoru dokumentu publicznego kategorii pierwszej, a</w:t>
      </w:r>
      <w:r w:rsidR="00DE3E76">
        <w:t xml:space="preserve"> </w:t>
      </w:r>
      <w:r w:rsidRPr="009C6F68">
        <w:t>12</w:t>
      </w:r>
      <w:r w:rsidR="00DE3E76">
        <w:t xml:space="preserve"> </w:t>
      </w:r>
      <w:r w:rsidRPr="009C6F68">
        <w:t xml:space="preserve">miesięcy </w:t>
      </w:r>
      <w:r w:rsidRPr="001F4FFD">
        <w:t>–</w:t>
      </w:r>
      <w:r>
        <w:t xml:space="preserve"> </w:t>
      </w:r>
      <w:r w:rsidRPr="009C6F68">
        <w:t>w</w:t>
      </w:r>
      <w:r w:rsidR="00DE3E76">
        <w:t xml:space="preserve"> </w:t>
      </w:r>
      <w:r w:rsidRPr="009C6F68">
        <w:t>przypadku wzorów dokumentów publicznych pozostałych kategorii, zgłasza Komisji potrzebę wprowadzenia nowego wzoru, definiując jego funkcje, zakres danych</w:t>
      </w:r>
      <w:r>
        <w:t xml:space="preserve">, </w:t>
      </w:r>
      <w:r w:rsidRPr="009C6F68">
        <w:t xml:space="preserve">oznaczenia graficzne niezbędne do zamieszczenia na dokumencie, sposób personalizacji </w:t>
      </w:r>
      <w:r>
        <w:t xml:space="preserve">lub indywidualizacji </w:t>
      </w:r>
      <w:r w:rsidRPr="009C6F68">
        <w:t>oraz wydawania dokumentu</w:t>
      </w:r>
      <w:r>
        <w:t xml:space="preserve"> publicznego i</w:t>
      </w:r>
      <w:r w:rsidR="00DE3E76">
        <w:t xml:space="preserve"> </w:t>
      </w:r>
      <w:r>
        <w:t xml:space="preserve">jego </w:t>
      </w:r>
      <w:r w:rsidRPr="00A3341A">
        <w:t>odpisów, wypisów, wtórników, duplikatów,</w:t>
      </w:r>
      <w:r w:rsidRPr="009C6F68">
        <w:t xml:space="preserve"> planowany nakład, a</w:t>
      </w:r>
      <w:r w:rsidR="00DE3E76">
        <w:t xml:space="preserve"> </w:t>
      </w:r>
      <w:r w:rsidRPr="009C6F68">
        <w:t>także opisuje dokument</w:t>
      </w:r>
      <w:r>
        <w:t>,</w:t>
      </w:r>
      <w:r w:rsidRPr="009C6F68">
        <w:t xml:space="preserve"> wskazując w</w:t>
      </w:r>
      <w:r w:rsidR="000E73CA">
        <w:t> </w:t>
      </w:r>
      <w:r w:rsidRPr="009C6F68">
        <w:t>szczególności rodzaj materiału</w:t>
      </w:r>
      <w:r>
        <w:t xml:space="preserve">, </w:t>
      </w:r>
      <w:r w:rsidRPr="00C13ECB">
        <w:t>z</w:t>
      </w:r>
      <w:r w:rsidR="00DE3E76">
        <w:t xml:space="preserve"> </w:t>
      </w:r>
      <w:r w:rsidRPr="00C13ECB">
        <w:t>którego ma być wykonany</w:t>
      </w:r>
      <w:r w:rsidRPr="009C6F68">
        <w:t>, formę</w:t>
      </w:r>
      <w:r>
        <w:t xml:space="preserve"> i</w:t>
      </w:r>
      <w:r w:rsidR="00DE3E76">
        <w:t xml:space="preserve"> </w:t>
      </w:r>
      <w:r w:rsidRPr="009C6F68">
        <w:t xml:space="preserve">format dokumentu. </w:t>
      </w:r>
      <w:r>
        <w:t>Emitent dokumentu publicznego m</w:t>
      </w:r>
      <w:r w:rsidRPr="00E22D5E">
        <w:t xml:space="preserve">oże również poinformować </w:t>
      </w:r>
      <w:r>
        <w:t xml:space="preserve">Komisję </w:t>
      </w:r>
      <w:r w:rsidRPr="00E22D5E">
        <w:t>o</w:t>
      </w:r>
      <w:r w:rsidR="00DE3E76">
        <w:t xml:space="preserve"> </w:t>
      </w:r>
      <w:r w:rsidRPr="00E22D5E">
        <w:t>konieczności zastosowania dodatkowych zabezpieczeń przed fałszerstwem.</w:t>
      </w:r>
    </w:p>
    <w:p w:rsidR="00930076" w:rsidRDefault="00930076" w:rsidP="00930076">
      <w:pPr>
        <w:pStyle w:val="USTustnpkodeksu"/>
      </w:pPr>
      <w:r>
        <w:t>4.</w:t>
      </w:r>
      <w:r w:rsidR="00DE3E76">
        <w:t xml:space="preserve"> </w:t>
      </w:r>
      <w:r>
        <w:t>E</w:t>
      </w:r>
      <w:r w:rsidRPr="009C6F68">
        <w:t>mitent</w:t>
      </w:r>
      <w:r>
        <w:t xml:space="preserve"> dokumentu publicznego</w:t>
      </w:r>
      <w:r w:rsidRPr="009C6F68">
        <w:t xml:space="preserve"> może</w:t>
      </w:r>
      <w:r>
        <w:t>,</w:t>
      </w:r>
      <w:r w:rsidRPr="009C6F68">
        <w:t xml:space="preserve"> </w:t>
      </w:r>
      <w:r>
        <w:t>w</w:t>
      </w:r>
      <w:r w:rsidR="00DE3E76">
        <w:t xml:space="preserve"> </w:t>
      </w:r>
      <w:r w:rsidRPr="009C6F68">
        <w:t xml:space="preserve">szczególnie uzasadnionych </w:t>
      </w:r>
      <w:r>
        <w:t>prz</w:t>
      </w:r>
      <w:r w:rsidRPr="009C6F68">
        <w:t>ypadkach, zgłosić potrzebę wprowadzenia nowego wzoru dokumentu publicznego w</w:t>
      </w:r>
      <w:r w:rsidR="00DE3E76">
        <w:t xml:space="preserve"> </w:t>
      </w:r>
      <w:r w:rsidRPr="009C6F68">
        <w:t>terminie krótszym niż wskazany w</w:t>
      </w:r>
      <w:r w:rsidR="00DE3E76">
        <w:t xml:space="preserve"> </w:t>
      </w:r>
      <w:r>
        <w:t>ust.</w:t>
      </w:r>
      <w:r w:rsidR="00DE3E76">
        <w:t xml:space="preserve"> </w:t>
      </w:r>
      <w:r>
        <w:t>3</w:t>
      </w:r>
      <w:r w:rsidRPr="009C6F68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12.</w:t>
      </w:r>
      <w:r>
        <w:rPr>
          <w:rStyle w:val="Ppogrubienie"/>
        </w:rPr>
        <w:t xml:space="preserve"> </w:t>
      </w:r>
      <w:r>
        <w:t>1. Zespół</w:t>
      </w:r>
      <w:r w:rsidRPr="00063D29">
        <w:t xml:space="preserve"> do współpracy </w:t>
      </w:r>
      <w:r>
        <w:t xml:space="preserve">przy </w:t>
      </w:r>
      <w:r w:rsidRPr="00063D29">
        <w:t>oprac</w:t>
      </w:r>
      <w:r>
        <w:t>owywaniu</w:t>
      </w:r>
      <w:r w:rsidRPr="00063D29">
        <w:t xml:space="preserve"> projektu dokumentu publicznego z</w:t>
      </w:r>
      <w:r w:rsidR="00DE3E76">
        <w:t xml:space="preserve"> </w:t>
      </w:r>
      <w:r>
        <w:t>organem,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 xml:space="preserve">2, albo </w:t>
      </w:r>
      <w:r w:rsidRPr="00063D29">
        <w:t>emitentem dokumentu publicznego</w:t>
      </w:r>
      <w:r>
        <w:t>, zwany dalej „Zespołem”,</w:t>
      </w:r>
      <w:r w:rsidRPr="0013183A">
        <w:t xml:space="preserve"> </w:t>
      </w:r>
      <w:r>
        <w:t>powołany spośród członków Komisji, przygotowuje na podstawie danych,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>2, rekomendację do zakwalifikowania dokumentu do jednej z</w:t>
      </w:r>
      <w:r w:rsidR="000E73CA">
        <w:t> </w:t>
      </w:r>
      <w:r>
        <w:t xml:space="preserve">kategorii dokumentów publicznych, określając </w:t>
      </w:r>
      <w:r w:rsidRPr="00B46B6D">
        <w:t xml:space="preserve">zabezpieczenia przed fałszerstwem oraz </w:t>
      </w:r>
      <w:r w:rsidRPr="00B46B6D">
        <w:lastRenderedPageBreak/>
        <w:t>wymagania dotycząc</w:t>
      </w:r>
      <w:r>
        <w:t>e</w:t>
      </w:r>
      <w:r w:rsidRPr="00B46B6D">
        <w:t xml:space="preserve"> sposobu personalizacji lub indywidualizacji, </w:t>
      </w:r>
      <w:r>
        <w:t>zasady</w:t>
      </w:r>
      <w:r w:rsidRPr="00B46B6D">
        <w:t xml:space="preserve"> odbioru</w:t>
      </w:r>
      <w:r w:rsidRPr="007B5884">
        <w:t xml:space="preserve"> </w:t>
      </w:r>
      <w:r w:rsidRPr="00B46B6D">
        <w:t>od wytwórcy</w:t>
      </w:r>
      <w:r w:rsidRPr="00B46B6D" w:rsidDel="007B5884">
        <w:t xml:space="preserve"> </w:t>
      </w:r>
      <w:r w:rsidRPr="00A3341A">
        <w:t>wyt</w:t>
      </w:r>
      <w:r>
        <w:t>worzonych</w:t>
      </w:r>
      <w:r w:rsidRPr="00B46B6D">
        <w:t xml:space="preserve"> dokumentów </w:t>
      </w:r>
      <w:r>
        <w:t>publicznych lub ich blankietów</w:t>
      </w:r>
      <w:r w:rsidRPr="00B46B6D">
        <w:t>, spos</w:t>
      </w:r>
      <w:r>
        <w:t>ób</w:t>
      </w:r>
      <w:r w:rsidRPr="00B46B6D">
        <w:t xml:space="preserve"> wydawania dokumentu publicznego i</w:t>
      </w:r>
      <w:r w:rsidR="00DE3E76">
        <w:t xml:space="preserve"> </w:t>
      </w:r>
      <w:r w:rsidRPr="00B46B6D">
        <w:t>jego odpis</w:t>
      </w:r>
      <w:r>
        <w:t>ów</w:t>
      </w:r>
      <w:r w:rsidRPr="00B46B6D">
        <w:t>, wypisów wtórników i</w:t>
      </w:r>
      <w:r w:rsidR="00DE3E76">
        <w:t xml:space="preserve"> </w:t>
      </w:r>
      <w:r w:rsidRPr="00B46B6D">
        <w:t>duplikat</w:t>
      </w:r>
      <w:r>
        <w:t>ów albo rekomendację do niezakwalifikowania dokumentu do dokumentów publicznych.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>Zespół</w:t>
      </w:r>
      <w:r w:rsidRPr="00EF0F3D">
        <w:t xml:space="preserve"> </w:t>
      </w:r>
      <w:r w:rsidRPr="00070559">
        <w:t>przygotowuje</w:t>
      </w:r>
      <w:r>
        <w:t>, na podstawie danych,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>3, rekomendację do opracowania projektu wzoru dokumentu publicznego wraz z</w:t>
      </w:r>
      <w:r w:rsidR="000E73CA">
        <w:t> </w:t>
      </w:r>
      <w:r>
        <w:t>zabezpieczeniami przed fałszerstwem oraz wymaganiami dotyczącymi sposobu personalizacji lub indywidualizacji, zasady odbioru</w:t>
      </w:r>
      <w:r w:rsidRPr="007B5884">
        <w:t xml:space="preserve"> </w:t>
      </w:r>
      <w:r>
        <w:t>od wytwórcy</w:t>
      </w:r>
      <w:r w:rsidDel="007B5884">
        <w:t xml:space="preserve"> </w:t>
      </w:r>
      <w:r>
        <w:t>wytworzonych dokumentów publicznych lub ich blankietów, sposobu wydawania dokumentu publicznego i</w:t>
      </w:r>
      <w:r w:rsidR="000E73CA">
        <w:t> </w:t>
      </w:r>
      <w:r>
        <w:t>jego odpisów, wypisów, wtórników i</w:t>
      </w:r>
      <w:r w:rsidR="00DE3E76">
        <w:t xml:space="preserve"> </w:t>
      </w:r>
      <w:r>
        <w:t>duplikatów.</w:t>
      </w:r>
    </w:p>
    <w:p w:rsidR="00930076" w:rsidRPr="00070559" w:rsidRDefault="00930076" w:rsidP="00930076">
      <w:pPr>
        <w:pStyle w:val="USTustnpkodeksu"/>
      </w:pPr>
      <w:r>
        <w:t>3.</w:t>
      </w:r>
      <w:r w:rsidR="00DE3E76">
        <w:t xml:space="preserve"> </w:t>
      </w:r>
      <w:r>
        <w:t xml:space="preserve">Przewodniczący Zespołu </w:t>
      </w:r>
      <w:r w:rsidRPr="00070559">
        <w:t xml:space="preserve">przedstawia </w:t>
      </w:r>
      <w:r>
        <w:t>Komisji</w:t>
      </w:r>
      <w:r w:rsidRPr="00EF0F3D">
        <w:t xml:space="preserve"> </w:t>
      </w:r>
      <w:r>
        <w:t>do zatwierdzenia rekomendację, o</w:t>
      </w:r>
      <w:r w:rsidR="000E73CA">
        <w:t> </w:t>
      </w:r>
      <w:r>
        <w:t>której mowa w</w:t>
      </w:r>
      <w:r w:rsidR="00DE3E76">
        <w:t xml:space="preserve"> </w:t>
      </w:r>
      <w:r>
        <w:t>ust.</w:t>
      </w:r>
      <w:r w:rsidR="00DE3E76">
        <w:t xml:space="preserve"> </w:t>
      </w:r>
      <w:r>
        <w:t>1 lub</w:t>
      </w:r>
      <w:r w:rsidR="00DE3E76">
        <w:t xml:space="preserve"> </w:t>
      </w:r>
      <w:r>
        <w:t>2, uzgodnioną z</w:t>
      </w:r>
      <w:r w:rsidR="00DE3E76">
        <w:t xml:space="preserve"> </w:t>
      </w:r>
      <w:r>
        <w:t>organem,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>2, lub emitentem dokumentu publicznego.</w:t>
      </w:r>
    </w:p>
    <w:p w:rsidR="00930076" w:rsidRDefault="00930076" w:rsidP="00930076">
      <w:pPr>
        <w:pStyle w:val="USTustnpkodeksu"/>
      </w:pPr>
      <w:r>
        <w:t>4.</w:t>
      </w:r>
      <w:r w:rsidR="00DE3E76">
        <w:t xml:space="preserve"> </w:t>
      </w:r>
      <w:r w:rsidRPr="00070559">
        <w:t>Komisja zatwierdza albo odrzuca rekomendację</w:t>
      </w:r>
      <w:r>
        <w:t xml:space="preserve">. </w:t>
      </w:r>
      <w:r w:rsidRPr="00070559">
        <w:t>W</w:t>
      </w:r>
      <w:r w:rsidR="00DE3E76">
        <w:t xml:space="preserve"> </w:t>
      </w:r>
      <w:r w:rsidRPr="00070559">
        <w:t>przypadku odrzucenia</w:t>
      </w:r>
      <w:r>
        <w:t>,</w:t>
      </w:r>
      <w:r w:rsidRPr="00070559">
        <w:t xml:space="preserve"> Komisja przekazuje wytyczne do zmiany rekomendacji.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13.</w:t>
      </w:r>
      <w:r>
        <w:t xml:space="preserve"> 1. </w:t>
      </w:r>
      <w:r w:rsidR="008D19C6" w:rsidRPr="001F6128">
        <w:t>Przewodniczący Zespołu przekazuje</w:t>
      </w:r>
      <w:r w:rsidR="008D19C6">
        <w:t xml:space="preserve"> z</w:t>
      </w:r>
      <w:r>
        <w:t>atwierdzoną</w:t>
      </w:r>
      <w:r w:rsidR="00DE3E76">
        <w:t xml:space="preserve"> </w:t>
      </w:r>
      <w:r>
        <w:t>rekomendację</w:t>
      </w:r>
      <w:r w:rsidRPr="001F6128">
        <w:t xml:space="preserve"> </w:t>
      </w:r>
      <w:r>
        <w:t>organowi, o</w:t>
      </w:r>
      <w:r w:rsidR="00C14308">
        <w:t> 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>2, albo</w:t>
      </w:r>
      <w:r w:rsidRPr="001F6128">
        <w:t xml:space="preserve"> emitentowi</w:t>
      </w:r>
      <w:r>
        <w:t xml:space="preserve"> dokumentu publicznego.</w:t>
      </w:r>
    </w:p>
    <w:p w:rsidR="00930076" w:rsidRPr="000D57A9" w:rsidRDefault="00930076" w:rsidP="00930076">
      <w:pPr>
        <w:pStyle w:val="USTustnpkodeksu"/>
      </w:pPr>
      <w:r w:rsidRPr="0054401B">
        <w:t>2.</w:t>
      </w:r>
      <w:r w:rsidR="00DE3E76">
        <w:t xml:space="preserve"> </w:t>
      </w:r>
      <w:r>
        <w:t>Organ,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>2, albo e</w:t>
      </w:r>
      <w:r w:rsidRPr="00F278BF">
        <w:t>mitent</w:t>
      </w:r>
      <w:r>
        <w:t xml:space="preserve"> dokumentu publicznego</w:t>
      </w:r>
      <w:r w:rsidRPr="00F278BF">
        <w:t xml:space="preserve">, na podstawie zatwierdzonej rekomendacji, </w:t>
      </w:r>
      <w:r w:rsidRPr="005F07E0">
        <w:t xml:space="preserve">opracowuje projekt wzoru dokumentu publicznego </w:t>
      </w:r>
      <w:r>
        <w:t xml:space="preserve">oraz szczegółowy opis zabezpieczeń przed fałszerstwem </w:t>
      </w:r>
      <w:r w:rsidRPr="005F07E0">
        <w:t>i</w:t>
      </w:r>
      <w:r w:rsidR="00DE3E76">
        <w:t xml:space="preserve"> </w:t>
      </w:r>
      <w:r w:rsidRPr="005F07E0">
        <w:t xml:space="preserve">przekazuje </w:t>
      </w:r>
      <w:r>
        <w:t xml:space="preserve">je </w:t>
      </w:r>
      <w:r w:rsidRPr="005F07E0">
        <w:t>do zatwierdzenia przez Zespół</w:t>
      </w:r>
      <w:r w:rsidRPr="008677BA">
        <w:t>.</w:t>
      </w:r>
    </w:p>
    <w:p w:rsidR="00930076" w:rsidRPr="0054401B" w:rsidRDefault="00930076" w:rsidP="00930076">
      <w:pPr>
        <w:pStyle w:val="USTustnpkodeksu"/>
      </w:pPr>
      <w:r>
        <w:t>3.</w:t>
      </w:r>
      <w:r w:rsidR="00DE3E76">
        <w:t xml:space="preserve"> </w:t>
      </w:r>
      <w:r>
        <w:t>Organ,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>
        <w:t xml:space="preserve">2, albo emitent dokumentu publicznego zamieszcza </w:t>
      </w:r>
      <w:r w:rsidRPr="000D57A9">
        <w:t>w</w:t>
      </w:r>
      <w:r w:rsidR="00DE3E76">
        <w:t xml:space="preserve"> </w:t>
      </w:r>
      <w:r>
        <w:t>projekcie aktu prawnego określającego</w:t>
      </w:r>
      <w:r w:rsidRPr="000D57A9">
        <w:t xml:space="preserve"> wzór tego dokumentu</w:t>
      </w:r>
      <w:r>
        <w:t xml:space="preserve"> </w:t>
      </w:r>
      <w:r w:rsidRPr="000D57A9">
        <w:t xml:space="preserve">projekt wzoru dokumentu publicznego </w:t>
      </w:r>
      <w:r>
        <w:t>oraz szczegółowy opis zabezpieczeń</w:t>
      </w:r>
      <w:r w:rsidRPr="000D57A9">
        <w:t xml:space="preserve"> </w:t>
      </w:r>
      <w:r>
        <w:t>przed fałszerstwem, z</w:t>
      </w:r>
      <w:r w:rsidR="000E73CA">
        <w:t> </w:t>
      </w:r>
      <w:r>
        <w:t>wyłączeniem informacji niejawnych,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ustawie z</w:t>
      </w:r>
      <w:r w:rsidR="00DE3E76">
        <w:t xml:space="preserve"> </w:t>
      </w:r>
      <w:r>
        <w:t>dnia 5</w:t>
      </w:r>
      <w:r w:rsidR="00DE3E76">
        <w:t xml:space="preserve"> </w:t>
      </w:r>
      <w:r>
        <w:t>sierpnia 2010</w:t>
      </w:r>
      <w:r w:rsidR="00DE3E76">
        <w:t xml:space="preserve"> </w:t>
      </w:r>
      <w:r>
        <w:t>r. o</w:t>
      </w:r>
      <w:r w:rsidR="000E73CA">
        <w:t> </w:t>
      </w:r>
      <w:r>
        <w:t>ochronie informacji niejawnych (Dz.</w:t>
      </w:r>
      <w:r w:rsidR="00DE3E76">
        <w:t xml:space="preserve"> </w:t>
      </w:r>
      <w:r>
        <w:t>U. z</w:t>
      </w:r>
      <w:r w:rsidR="00DE3E76">
        <w:t xml:space="preserve"> </w:t>
      </w:r>
      <w:r>
        <w:t>2016</w:t>
      </w:r>
      <w:r w:rsidR="00DE3E76">
        <w:t xml:space="preserve"> </w:t>
      </w:r>
      <w:r>
        <w:t>r. poz.</w:t>
      </w:r>
      <w:r w:rsidR="00DE3E76">
        <w:t xml:space="preserve"> </w:t>
      </w:r>
      <w:r>
        <w:t>1167 i</w:t>
      </w:r>
      <w:r w:rsidR="00DE3E76">
        <w:t xml:space="preserve"> </w:t>
      </w:r>
      <w:r>
        <w:t>1948 oraz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935), zatwierdzone przez Zespół.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14.</w:t>
      </w:r>
      <w:r>
        <w:t xml:space="preserve"> E</w:t>
      </w:r>
      <w:r w:rsidRPr="005F07E0">
        <w:t>mitent dokumentu publicznego</w:t>
      </w:r>
      <w:r w:rsidRPr="008A038F">
        <w:t xml:space="preserve"> </w:t>
      </w:r>
      <w:r w:rsidRPr="005F07E0">
        <w:t>przekazuje Zespo</w:t>
      </w:r>
      <w:r>
        <w:t>ł</w:t>
      </w:r>
      <w:r w:rsidRPr="005F07E0">
        <w:t>owi</w:t>
      </w:r>
      <w:r>
        <w:t>,</w:t>
      </w:r>
      <w:r w:rsidRPr="005F07E0">
        <w:t xml:space="preserve"> </w:t>
      </w:r>
      <w:r>
        <w:t>p</w:t>
      </w:r>
      <w:r w:rsidRPr="001C3E8F">
        <w:t xml:space="preserve">rzed rozpoczęciem </w:t>
      </w:r>
      <w:r>
        <w:t>wytwarzania</w:t>
      </w:r>
      <w:r w:rsidRPr="001C3E8F">
        <w:t xml:space="preserve"> dokumentu publicznego</w:t>
      </w:r>
      <w:r>
        <w:t>,</w:t>
      </w:r>
      <w:r w:rsidRPr="001C3E8F">
        <w:t xml:space="preserve"> </w:t>
      </w:r>
      <w:r>
        <w:t xml:space="preserve">próbny wydruk blankietu </w:t>
      </w:r>
      <w:r w:rsidRPr="005F07E0">
        <w:t>dokumentu publicznego</w:t>
      </w:r>
      <w:r>
        <w:t xml:space="preserve"> </w:t>
      </w:r>
      <w:r w:rsidRPr="005F07E0">
        <w:t xml:space="preserve">do weryfikacji </w:t>
      </w:r>
      <w:r>
        <w:t xml:space="preserve">jego </w:t>
      </w:r>
      <w:r w:rsidRPr="005F07E0">
        <w:t>zgodn</w:t>
      </w:r>
      <w:r>
        <w:t>oś</w:t>
      </w:r>
      <w:r w:rsidRPr="005F07E0">
        <w:t>ci</w:t>
      </w:r>
      <w:r w:rsidR="00DE3E76">
        <w:t xml:space="preserve"> </w:t>
      </w:r>
      <w:r w:rsidRPr="005F07E0">
        <w:t>z</w:t>
      </w:r>
      <w:r w:rsidR="00DE3E76">
        <w:t xml:space="preserve"> </w:t>
      </w:r>
      <w:r w:rsidRPr="005F07E0">
        <w:t>projektem</w:t>
      </w:r>
      <w:r>
        <w:t xml:space="preserve"> wzoru tego dokumentu</w:t>
      </w:r>
      <w:r w:rsidR="00DE3E76">
        <w:t xml:space="preserve"> </w:t>
      </w:r>
      <w:r>
        <w:t>i</w:t>
      </w:r>
      <w:r w:rsidR="00DE3E76">
        <w:t xml:space="preserve"> </w:t>
      </w:r>
      <w:r>
        <w:t>rekomendacją.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lastRenderedPageBreak/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15.</w:t>
      </w:r>
      <w:r w:rsidRPr="003C2DB0">
        <w:t xml:space="preserve"> Przepisy </w:t>
      </w:r>
      <w:r>
        <w:t xml:space="preserve">niniejszego </w:t>
      </w:r>
      <w:r w:rsidRPr="003C2DB0">
        <w:t>rozdziału</w:t>
      </w:r>
      <w:r w:rsidR="00DE3E76">
        <w:t xml:space="preserve"> </w:t>
      </w:r>
      <w:r w:rsidRPr="003C2DB0">
        <w:t>stosuje się do</w:t>
      </w:r>
      <w:r>
        <w:t>:</w:t>
      </w:r>
    </w:p>
    <w:p w:rsidR="00930076" w:rsidRDefault="00930076" w:rsidP="00930076">
      <w:pPr>
        <w:pStyle w:val="PKTpunkt"/>
      </w:pPr>
      <w:r>
        <w:t>1)</w:t>
      </w:r>
      <w:r>
        <w:tab/>
      </w:r>
      <w:r w:rsidRPr="003C2DB0">
        <w:t>opracowywania jednolit</w:t>
      </w:r>
      <w:r>
        <w:t>ych</w:t>
      </w:r>
      <w:r w:rsidRPr="003C2DB0">
        <w:t xml:space="preserve"> blankiet</w:t>
      </w:r>
      <w:r>
        <w:t>ów</w:t>
      </w:r>
      <w:r w:rsidRPr="003C2DB0">
        <w:t xml:space="preserve"> dokumentów publicznych, o</w:t>
      </w:r>
      <w:r w:rsidR="00DE3E76">
        <w:t xml:space="preserve"> </w:t>
      </w:r>
      <w:r w:rsidRPr="003C2DB0">
        <w:t>których mowa w</w:t>
      </w:r>
      <w:r w:rsidR="000E73CA">
        <w:t> 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10</w:t>
      </w:r>
      <w:r w:rsidR="009A248A">
        <w:t>–</w:t>
      </w:r>
      <w:r>
        <w:t>14;</w:t>
      </w:r>
    </w:p>
    <w:p w:rsidR="00930076" w:rsidRPr="003C2DB0" w:rsidRDefault="00930076" w:rsidP="00930076">
      <w:pPr>
        <w:pStyle w:val="PKTpunkt"/>
      </w:pPr>
      <w:r>
        <w:t>2)</w:t>
      </w:r>
      <w:r>
        <w:tab/>
        <w:t>wprowadzania dodatkowych zabezpieczeń dokumentów publicznych przed fałszerstwem</w:t>
      </w:r>
      <w:r w:rsidRPr="00E215FE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16.</w:t>
      </w:r>
      <w:r>
        <w:rPr>
          <w:rStyle w:val="Ppogrubienie"/>
        </w:rPr>
        <w:t xml:space="preserve"> </w:t>
      </w:r>
      <w:r>
        <w:t>Przepisów</w:t>
      </w:r>
      <w:r w:rsidRPr="00EF0F3D">
        <w:t xml:space="preserve"> niniejszego</w:t>
      </w:r>
      <w:r>
        <w:t xml:space="preserve"> rozdziału</w:t>
      </w:r>
      <w:r w:rsidR="00DE3E76">
        <w:t xml:space="preserve"> </w:t>
      </w:r>
      <w:r>
        <w:t xml:space="preserve">nie stosuje się do dokumentów publicznych, </w:t>
      </w:r>
      <w:r w:rsidRPr="004D3EC9">
        <w:t xml:space="preserve">których wzór oraz zakres wymaganych zabezpieczeń </w:t>
      </w:r>
      <w:r>
        <w:t xml:space="preserve">przed fałszerstwem </w:t>
      </w:r>
      <w:r w:rsidRPr="004D3EC9">
        <w:t>został określony w</w:t>
      </w:r>
      <w:r w:rsidR="000E73CA">
        <w:t> </w:t>
      </w:r>
      <w:r w:rsidRPr="004D3EC9">
        <w:t>przepisach prawa Unii Europejskiej</w:t>
      </w:r>
      <w:r>
        <w:t xml:space="preserve"> lub prawa międzynarodowego</w:t>
      </w:r>
      <w:r w:rsidRPr="004D3EC9">
        <w:t>.</w:t>
      </w:r>
    </w:p>
    <w:p w:rsidR="00930076" w:rsidRDefault="00930076" w:rsidP="00930076">
      <w:pPr>
        <w:pStyle w:val="ROZDZODDZOZNoznaczenierozdziauluboddziau"/>
      </w:pPr>
      <w:r>
        <w:t>Rozdział 4</w:t>
      </w:r>
    </w:p>
    <w:p w:rsidR="00930076" w:rsidRDefault="00930076" w:rsidP="000E73CA">
      <w:pPr>
        <w:pStyle w:val="ROZDZODDZPRZEDMprzedmiotregulacjirozdziauluboddziau"/>
      </w:pPr>
      <w:r>
        <w:t>Wytwarzanie blankietów</w:t>
      </w:r>
      <w:r w:rsidR="00DE3E76">
        <w:t xml:space="preserve"> </w:t>
      </w:r>
      <w:r>
        <w:t>dokumentów publicznych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17.</w:t>
      </w:r>
      <w:r>
        <w:t xml:space="preserve"> 1. </w:t>
      </w:r>
      <w:r w:rsidRPr="00130DA9">
        <w:t>Blankiety</w:t>
      </w:r>
      <w:r w:rsidR="00DE3E76">
        <w:t xml:space="preserve"> </w:t>
      </w:r>
      <w:r w:rsidRPr="00130DA9">
        <w:t>dokumentów publicznych, o</w:t>
      </w:r>
      <w:r w:rsidR="00DE3E76">
        <w:t xml:space="preserve"> </w:t>
      </w:r>
      <w:r w:rsidRPr="00130DA9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130DA9">
        <w:t>2, wytwarza jednoosobow</w:t>
      </w:r>
      <w:r>
        <w:t>a</w:t>
      </w:r>
      <w:r w:rsidRPr="00130DA9">
        <w:t xml:space="preserve"> spółk</w:t>
      </w:r>
      <w:r>
        <w:t>a</w:t>
      </w:r>
      <w:r w:rsidRPr="00130DA9">
        <w:t xml:space="preserve"> Skarbu Państwa, której przedmiotem działalności</w:t>
      </w:r>
      <w:r w:rsidR="00DE3E76">
        <w:t xml:space="preserve"> </w:t>
      </w:r>
      <w:r w:rsidRPr="00130DA9">
        <w:t>jest wytwarzanie blankietów dokumentów i</w:t>
      </w:r>
      <w:r w:rsidR="00DE3E76">
        <w:t xml:space="preserve"> </w:t>
      </w:r>
      <w:r w:rsidRPr="00130DA9">
        <w:t xml:space="preserve">druków </w:t>
      </w:r>
      <w:r w:rsidRPr="00980DE9">
        <w:t>zabezpieczonych</w:t>
      </w:r>
      <w:r>
        <w:t>,</w:t>
      </w:r>
      <w:r w:rsidRPr="00130DA9">
        <w:t xml:space="preserve"> mając</w:t>
      </w:r>
      <w:r>
        <w:t>a</w:t>
      </w:r>
      <w:r w:rsidRPr="00130DA9">
        <w:t xml:space="preserve"> siedzibę oraz zakład produkcyjny, </w:t>
      </w:r>
      <w:r w:rsidRPr="002B555B">
        <w:t>w</w:t>
      </w:r>
      <w:r w:rsidR="00DE3E76">
        <w:t xml:space="preserve"> </w:t>
      </w:r>
      <w:r w:rsidRPr="002B555B">
        <w:t>którym</w:t>
      </w:r>
      <w:r>
        <w:t xml:space="preserve"> są</w:t>
      </w:r>
      <w:r w:rsidRPr="002B555B">
        <w:t xml:space="preserve"> wytwarza</w:t>
      </w:r>
      <w:r>
        <w:t>ne</w:t>
      </w:r>
      <w:r w:rsidRPr="002B555B">
        <w:t xml:space="preserve"> blankiety dokumentów publicznych</w:t>
      </w:r>
      <w:r>
        <w:t xml:space="preserve">, </w:t>
      </w:r>
      <w:r w:rsidRPr="00130DA9">
        <w:t>na terytorium Rzeczypospolitej Polskiej</w:t>
      </w:r>
      <w:r>
        <w:t>,</w:t>
      </w:r>
      <w:r w:rsidRPr="002B555B">
        <w:t xml:space="preserve"> </w:t>
      </w:r>
      <w:r w:rsidRPr="00130DA9">
        <w:t>zwan</w:t>
      </w:r>
      <w:r>
        <w:t>a</w:t>
      </w:r>
      <w:r w:rsidRPr="00130DA9">
        <w:t xml:space="preserve"> dalej </w:t>
      </w:r>
      <w:r>
        <w:t>„</w:t>
      </w:r>
      <w:r w:rsidRPr="00130DA9">
        <w:t>Spółką</w:t>
      </w:r>
      <w:r>
        <w:t>”</w:t>
      </w:r>
      <w:r w:rsidRPr="00130DA9">
        <w:t>.</w:t>
      </w:r>
    </w:p>
    <w:p w:rsidR="00930076" w:rsidRPr="00130DA9" w:rsidRDefault="00930076" w:rsidP="00930076">
      <w:pPr>
        <w:pStyle w:val="USTustnpkodeksu"/>
      </w:pPr>
      <w:r>
        <w:t>2.</w:t>
      </w:r>
      <w:r w:rsidR="00DE3E76">
        <w:t xml:space="preserve"> </w:t>
      </w:r>
      <w:r>
        <w:t>Spółka jest obowiązana posiadać aktualny, certyfikowany i</w:t>
      </w:r>
      <w:r w:rsidR="00DE3E76">
        <w:t xml:space="preserve"> </w:t>
      </w:r>
      <w:r>
        <w:t>nadzorowany przez niezależną jednostkę certyfikującą system zarządzania bezpieczeństwem potwierdzony certyfikatem zgodności z</w:t>
      </w:r>
      <w:r w:rsidR="00DE3E76">
        <w:t xml:space="preserve"> </w:t>
      </w:r>
      <w:r>
        <w:t xml:space="preserve">normą </w:t>
      </w:r>
      <w:r w:rsidRPr="00983FD8">
        <w:t>ISO</w:t>
      </w:r>
      <w:r w:rsidR="00DE3E76">
        <w:t xml:space="preserve"> </w:t>
      </w:r>
      <w:r w:rsidRPr="00983FD8">
        <w:t>14298:2013</w:t>
      </w:r>
      <w:r>
        <w:t>.</w:t>
      </w:r>
    </w:p>
    <w:p w:rsidR="00930076" w:rsidRPr="00130DA9" w:rsidRDefault="00930076" w:rsidP="00930076">
      <w:pPr>
        <w:pStyle w:val="USTustnpkodeksu"/>
      </w:pPr>
      <w:r>
        <w:t>3</w:t>
      </w:r>
      <w:r w:rsidRPr="00130DA9">
        <w:t>.</w:t>
      </w:r>
      <w:r w:rsidR="00DE3E76">
        <w:t xml:space="preserve"> </w:t>
      </w:r>
      <w:r>
        <w:t>Blankiety dokumentów publicznych, o</w:t>
      </w:r>
      <w:r w:rsidR="00DE3E76">
        <w:t xml:space="preserve"> </w:t>
      </w:r>
      <w:r>
        <w:t xml:space="preserve">których </w:t>
      </w:r>
      <w:r w:rsidRPr="00130DA9">
        <w:t>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130DA9">
        <w:t>2</w:t>
      </w:r>
      <w:r>
        <w:t xml:space="preserve"> pkt</w:t>
      </w:r>
      <w:r w:rsidR="00DE3E76">
        <w:t xml:space="preserve"> </w:t>
      </w:r>
      <w:r>
        <w:t>32</w:t>
      </w:r>
      <w:r w:rsidRPr="00130DA9">
        <w:t>, mogą być wytwarzane przez Agencję Bezpieczeństwa Wewnętrznego.</w:t>
      </w:r>
    </w:p>
    <w:p w:rsidR="00930076" w:rsidRPr="00130DA9" w:rsidRDefault="00930076" w:rsidP="00930076">
      <w:pPr>
        <w:pStyle w:val="USTustnpkodeksu"/>
      </w:pPr>
      <w:r>
        <w:t>4</w:t>
      </w:r>
      <w:r w:rsidRPr="00130DA9">
        <w:t>.</w:t>
      </w:r>
      <w:r w:rsidR="00DE3E76">
        <w:t xml:space="preserve"> </w:t>
      </w:r>
      <w:r w:rsidRPr="00130DA9">
        <w:t xml:space="preserve">Spółka wytwarza </w:t>
      </w:r>
      <w:r>
        <w:t xml:space="preserve">blankiety </w:t>
      </w:r>
      <w:r w:rsidRPr="00130DA9">
        <w:t>dokument</w:t>
      </w:r>
      <w:r>
        <w:t>ów</w:t>
      </w:r>
      <w:r w:rsidRPr="00130DA9">
        <w:t xml:space="preserve"> publiczn</w:t>
      </w:r>
      <w:r>
        <w:t>ych</w:t>
      </w:r>
      <w:r w:rsidRPr="00130DA9">
        <w:t xml:space="preserve"> odpłatnie.</w:t>
      </w:r>
    </w:p>
    <w:p w:rsidR="00930076" w:rsidRPr="00130DA9" w:rsidRDefault="00930076" w:rsidP="00930076">
      <w:pPr>
        <w:pStyle w:val="USTustnpkodeksu"/>
      </w:pPr>
      <w:r>
        <w:t>5</w:t>
      </w:r>
      <w:r w:rsidRPr="00130DA9">
        <w:t>.</w:t>
      </w:r>
      <w:r w:rsidR="00DE3E76">
        <w:t xml:space="preserve"> </w:t>
      </w:r>
      <w:r w:rsidRPr="00130DA9">
        <w:t>Cena wytworzenia blankietów dokumentów publicznych, o</w:t>
      </w:r>
      <w:r w:rsidR="00DE3E76">
        <w:t xml:space="preserve"> </w:t>
      </w:r>
      <w:r w:rsidRPr="00130DA9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130DA9">
        <w:t>2,</w:t>
      </w:r>
      <w:r>
        <w:t xml:space="preserve"> </w:t>
      </w:r>
      <w:r w:rsidRPr="00130DA9">
        <w:t>jest ustalana w</w:t>
      </w:r>
      <w:r w:rsidR="00DE3E76">
        <w:t xml:space="preserve"> </w:t>
      </w:r>
      <w:r w:rsidRPr="00130DA9">
        <w:t>umowie zawieranej między emitentem dokumentu publicznego a</w:t>
      </w:r>
      <w:r w:rsidR="000E73CA">
        <w:t> </w:t>
      </w:r>
      <w:r w:rsidRPr="00130DA9">
        <w:t>Spółką</w:t>
      </w:r>
      <w:r>
        <w:t xml:space="preserve">, </w:t>
      </w:r>
      <w:r w:rsidRPr="00130DA9">
        <w:t>z</w:t>
      </w:r>
      <w:r w:rsidR="00DE3E76">
        <w:t xml:space="preserve"> </w:t>
      </w:r>
      <w:r w:rsidRPr="00130DA9">
        <w:t>uwzględnieniem zasad handlowych i</w:t>
      </w:r>
      <w:r w:rsidR="00DE3E76">
        <w:t xml:space="preserve"> </w:t>
      </w:r>
      <w:r w:rsidRPr="00130DA9">
        <w:t>interesu publicznego</w:t>
      </w:r>
      <w:r>
        <w:t>, z</w:t>
      </w:r>
      <w:r w:rsidR="00DE3E76">
        <w:t xml:space="preserve"> </w:t>
      </w:r>
      <w:r>
        <w:t xml:space="preserve">tym że cena wytworzenia blankietu </w:t>
      </w:r>
      <w:r w:rsidRPr="00D7589D">
        <w:t>dokumentów publicznych, o</w:t>
      </w:r>
      <w:r w:rsidR="00DE3E76">
        <w:t xml:space="preserve"> </w:t>
      </w:r>
      <w:r w:rsidRPr="00D7589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 w:rsidRPr="00E215FE">
        <w:t>1</w:t>
      </w:r>
      <w:r>
        <w:t>4</w:t>
      </w:r>
      <w:r w:rsidRPr="00D7589D">
        <w:t>,</w:t>
      </w:r>
      <w:r w:rsidR="00DE3E76">
        <w:t xml:space="preserve"> </w:t>
      </w:r>
      <w:r>
        <w:t>jest ustalana w</w:t>
      </w:r>
      <w:r w:rsidR="00DE3E76">
        <w:t xml:space="preserve"> </w:t>
      </w:r>
      <w:r>
        <w:t xml:space="preserve">umowie zawieranej między </w:t>
      </w:r>
      <w:r w:rsidRPr="00D7589D">
        <w:t>Krajową Radą Notarialn</w:t>
      </w:r>
      <w:r>
        <w:t>ą a</w:t>
      </w:r>
      <w:r w:rsidR="00DE3E76">
        <w:t xml:space="preserve"> </w:t>
      </w:r>
      <w:r>
        <w:t>Spółką.</w:t>
      </w:r>
    </w:p>
    <w:p w:rsidR="00930076" w:rsidRDefault="00930076" w:rsidP="00930076">
      <w:pPr>
        <w:pStyle w:val="USTustnpkodeksu"/>
      </w:pPr>
      <w:r>
        <w:t>6</w:t>
      </w:r>
      <w:r w:rsidRPr="00130DA9">
        <w:t>.</w:t>
      </w:r>
      <w:r w:rsidR="00DE3E76">
        <w:t xml:space="preserve"> </w:t>
      </w:r>
      <w:r w:rsidRPr="00130DA9">
        <w:t xml:space="preserve">Jeżeli </w:t>
      </w:r>
      <w:r>
        <w:t>wytworzenie przez Spółkę</w:t>
      </w:r>
      <w:r w:rsidRPr="00130DA9">
        <w:t xml:space="preserve"> blankietów dokumentu publicznego, o</w:t>
      </w:r>
      <w:r w:rsidR="00DE3E76">
        <w:t xml:space="preserve"> </w:t>
      </w:r>
      <w:r w:rsidRPr="00130DA9"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130DA9">
        <w:t>2, zgodnie z</w:t>
      </w:r>
      <w:r w:rsidR="00DE3E76">
        <w:t xml:space="preserve"> </w:t>
      </w:r>
      <w:r w:rsidRPr="00130DA9">
        <w:t>warunkami określonymi</w:t>
      </w:r>
      <w:r w:rsidR="00DE3E76">
        <w:t xml:space="preserve"> </w:t>
      </w:r>
      <w:r w:rsidRPr="00130DA9">
        <w:t>przez emitenta dokumentu publicznego</w:t>
      </w:r>
      <w:r>
        <w:t>, a</w:t>
      </w:r>
      <w:r w:rsidR="000E73CA">
        <w:t> </w:t>
      </w:r>
      <w:r w:rsidRPr="00D7589D">
        <w:t>w</w:t>
      </w:r>
      <w:r w:rsidR="000E73CA">
        <w:t> </w:t>
      </w:r>
      <w:r w:rsidRPr="00D7589D">
        <w:t>przypadku wzoru blankietu dokumentów publicznych, o</w:t>
      </w:r>
      <w:r w:rsidR="00DE3E76">
        <w:t xml:space="preserve"> </w:t>
      </w:r>
      <w:r w:rsidRPr="00D7589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346E3B">
        <w:t> </w:t>
      </w:r>
      <w:r w:rsidRPr="00E215FE">
        <w:t>1</w:t>
      </w:r>
      <w:r>
        <w:t>4</w:t>
      </w:r>
      <w:r w:rsidRPr="00D7589D">
        <w:t xml:space="preserve">, </w:t>
      </w:r>
      <w:r>
        <w:t>określonymi przez</w:t>
      </w:r>
      <w:r w:rsidRPr="00D7589D">
        <w:t xml:space="preserve"> Krajową Rad</w:t>
      </w:r>
      <w:r w:rsidR="00965CB9">
        <w:t>ę</w:t>
      </w:r>
      <w:r w:rsidRPr="00D7589D">
        <w:t xml:space="preserve"> Notarialną</w:t>
      </w:r>
      <w:r w:rsidRPr="00130DA9">
        <w:t xml:space="preserve">, </w:t>
      </w:r>
      <w:r>
        <w:t>nie jest możliwe</w:t>
      </w:r>
      <w:r w:rsidR="008D19C6">
        <w:t>,</w:t>
      </w:r>
      <w:r>
        <w:t xml:space="preserve"> </w:t>
      </w:r>
      <w:r w:rsidRPr="00130DA9">
        <w:t>blankiety tego dokumentu publicznego mogą być wytwarzane przez inny podmiot, o</w:t>
      </w:r>
      <w:r w:rsidR="00DE3E76">
        <w:t xml:space="preserve"> </w:t>
      </w:r>
      <w:r w:rsidRPr="00130DA9">
        <w:t>którym mowa w</w:t>
      </w:r>
      <w:r w:rsidR="00346E3B">
        <w:t> </w:t>
      </w:r>
      <w:r>
        <w:t>art.</w:t>
      </w:r>
      <w:r w:rsidR="00346E3B">
        <w:t> </w:t>
      </w:r>
      <w:r>
        <w:t>18</w:t>
      </w:r>
      <w:r w:rsidRPr="00130DA9">
        <w:t xml:space="preserve">, </w:t>
      </w:r>
      <w:r>
        <w:t xml:space="preserve">posiadający </w:t>
      </w:r>
      <w:r w:rsidRPr="00130DA9">
        <w:t>świadectwo bezpieczeństwa przemysłowego pierwszego stopnia</w:t>
      </w:r>
      <w:r>
        <w:t xml:space="preserve"> oraz </w:t>
      </w:r>
      <w:r w:rsidRPr="008464DE">
        <w:lastRenderedPageBreak/>
        <w:t>zakład produkcyjny, w</w:t>
      </w:r>
      <w:r w:rsidR="00DE3E76">
        <w:t xml:space="preserve"> </w:t>
      </w:r>
      <w:r w:rsidRPr="008464DE">
        <w:t>którym będzie wytwarzany blankiet tego dokumentu publicznego</w:t>
      </w:r>
      <w:r>
        <w:t xml:space="preserve">, </w:t>
      </w:r>
      <w:r w:rsidRPr="008464DE">
        <w:t>na terytorium Rzeczypospolitej Polskiej</w:t>
      </w:r>
      <w:r>
        <w:t>.</w:t>
      </w:r>
    </w:p>
    <w:p w:rsidR="00930076" w:rsidRDefault="00930076" w:rsidP="00930076">
      <w:pPr>
        <w:pStyle w:val="USTustnpkodeksu"/>
      </w:pPr>
      <w:r>
        <w:t>7.</w:t>
      </w:r>
      <w:r w:rsidR="00DE3E76">
        <w:t xml:space="preserve"> </w:t>
      </w:r>
      <w:r>
        <w:t>Podmiot,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18, jest obowiązany posiadać system określony w</w:t>
      </w:r>
      <w:r w:rsidR="000E73CA">
        <w:t> </w:t>
      </w:r>
      <w:r>
        <w:t>ust.</w:t>
      </w:r>
      <w:r w:rsidR="000E73CA">
        <w:t> </w:t>
      </w:r>
      <w:r>
        <w:t>2, jeżeli zgodnie z</w:t>
      </w:r>
      <w:r w:rsidR="00DE3E76">
        <w:t xml:space="preserve"> </w:t>
      </w:r>
      <w:r>
        <w:t>przepisami prawa Unii Europejskiej wytwarzanie dokumentu publicznego,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2, wymaga posiadania systemu zarządzania bezpieczeństwem potwierdzonego certyfikatem zgodności z</w:t>
      </w:r>
      <w:r w:rsidR="00DE3E76">
        <w:t xml:space="preserve"> </w:t>
      </w:r>
      <w:r>
        <w:t xml:space="preserve">normą ISO </w:t>
      </w:r>
      <w:r w:rsidRPr="007A536B">
        <w:t>14298:2013</w:t>
      </w:r>
      <w:r>
        <w:t>.</w:t>
      </w:r>
    </w:p>
    <w:p w:rsidR="00930076" w:rsidRDefault="00930076" w:rsidP="00930076">
      <w:pPr>
        <w:pStyle w:val="USTustnpkodeksu"/>
      </w:pPr>
      <w:r>
        <w:t>8. Emitent dokumentu publicznego, a</w:t>
      </w:r>
      <w:r w:rsidR="00DE3E76">
        <w:t xml:space="preserve"> </w:t>
      </w:r>
      <w:r w:rsidRPr="00D7589D">
        <w:t>w</w:t>
      </w:r>
      <w:r w:rsidR="00DE3E76">
        <w:t xml:space="preserve"> </w:t>
      </w:r>
      <w:r w:rsidRPr="00D7589D">
        <w:t>przypadku wzoru blankietu dokumentów publicznych, o</w:t>
      </w:r>
      <w:r w:rsidR="00DE3E76">
        <w:t xml:space="preserve"> </w:t>
      </w:r>
      <w:r w:rsidRPr="00D7589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D7589D">
        <w:t>2</w:t>
      </w:r>
      <w:r>
        <w:t xml:space="preserve"> pkt</w:t>
      </w:r>
      <w:r w:rsidR="00DE3E76">
        <w:t xml:space="preserve"> </w:t>
      </w:r>
      <w:r>
        <w:t>14</w:t>
      </w:r>
      <w:r w:rsidRPr="00D7589D">
        <w:t xml:space="preserve">, </w:t>
      </w:r>
      <w:r>
        <w:t xml:space="preserve">Krajowa Rada Notarialna, </w:t>
      </w:r>
      <w:r w:rsidRPr="008A038F">
        <w:t>w</w:t>
      </w:r>
      <w:r w:rsidR="00DE3E76">
        <w:t xml:space="preserve"> </w:t>
      </w:r>
      <w:r w:rsidRPr="008A038F">
        <w:t xml:space="preserve">celu zapewnienia prawidłowego funkcjonowania systemu bezpieczeństwa dokumentów publicznych, </w:t>
      </w:r>
      <w:r>
        <w:t>informują Ministra o</w:t>
      </w:r>
      <w:r w:rsidR="00DE3E76">
        <w:t xml:space="preserve"> </w:t>
      </w:r>
      <w:r>
        <w:t>zleceniu wytworzenia dokumentu publicznego,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2, podmiotowi innemu niż Spółka, wskazując przyczyny podjęcia takiej decyzji.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18.</w:t>
      </w:r>
      <w:r w:rsidR="00DE3E76">
        <w:t xml:space="preserve"> </w:t>
      </w:r>
      <w:r w:rsidRPr="00130DA9">
        <w:t>Blankiety dokumentów publicznych, o</w:t>
      </w:r>
      <w:r w:rsidR="00DE3E76">
        <w:t xml:space="preserve"> </w:t>
      </w:r>
      <w:r w:rsidRPr="00130DA9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130DA9">
        <w:t>4</w:t>
      </w:r>
      <w:r>
        <w:t xml:space="preserve"> i</w:t>
      </w:r>
      <w:r w:rsidR="00DE3E76">
        <w:t xml:space="preserve"> </w:t>
      </w:r>
      <w:r w:rsidRPr="00130DA9">
        <w:t xml:space="preserve">5, są wytwarzane przez Spółkę albo inne podmioty, </w:t>
      </w:r>
      <w:r>
        <w:t xml:space="preserve">których </w:t>
      </w:r>
      <w:r w:rsidRPr="0020040D">
        <w:t>przedmiotem działalności</w:t>
      </w:r>
      <w:r w:rsidR="00DE3E76">
        <w:t xml:space="preserve"> </w:t>
      </w:r>
      <w:r w:rsidRPr="0020040D">
        <w:t>jest wytwarzanie blankietów dokumentów i</w:t>
      </w:r>
      <w:r w:rsidR="00DE3E76">
        <w:t xml:space="preserve"> </w:t>
      </w:r>
      <w:r w:rsidRPr="0020040D">
        <w:t>druków zabezpieczonych</w:t>
      </w:r>
      <w:r>
        <w:t>,</w:t>
      </w:r>
      <w:r w:rsidR="00DE3E76">
        <w:t xml:space="preserve"> </w:t>
      </w:r>
      <w:r w:rsidRPr="00130DA9">
        <w:t xml:space="preserve">które spełniają wymagania dotyczące bezpieczeństwa </w:t>
      </w:r>
      <w:r>
        <w:t>wytwarzania</w:t>
      </w:r>
      <w:r w:rsidRPr="00130DA9">
        <w:t xml:space="preserve"> </w:t>
      </w:r>
      <w:r>
        <w:t xml:space="preserve">blankietów </w:t>
      </w:r>
      <w:r w:rsidRPr="00130DA9">
        <w:t>dokumentów publicznych</w:t>
      </w:r>
      <w:r>
        <w:t>, a</w:t>
      </w:r>
      <w:r w:rsidR="00DE3E76">
        <w:t xml:space="preserve"> </w:t>
      </w:r>
      <w:r w:rsidRPr="00185763">
        <w:t>w</w:t>
      </w:r>
      <w:r w:rsidR="00DE3E76">
        <w:t xml:space="preserve"> </w:t>
      </w:r>
      <w:r w:rsidRPr="00185763">
        <w:t>przypadku wykonywania umowy wymagającej dostępu do informacji niejawnych o</w:t>
      </w:r>
      <w:r w:rsidR="00DE3E76">
        <w:t xml:space="preserve"> </w:t>
      </w:r>
      <w:r w:rsidRPr="00185763">
        <w:t xml:space="preserve">klauzuli </w:t>
      </w:r>
      <w:r>
        <w:t>„</w:t>
      </w:r>
      <w:r w:rsidRPr="00185763">
        <w:t>poufne</w:t>
      </w:r>
      <w:r>
        <w:t>”</w:t>
      </w:r>
      <w:r w:rsidRPr="00185763">
        <w:t xml:space="preserve"> lub wyższej</w:t>
      </w:r>
      <w:r>
        <w:t>, posiadają odpowiednie świadectwo bezpieczeństwa przemysłowego.</w:t>
      </w:r>
    </w:p>
    <w:p w:rsidR="00930076" w:rsidRPr="00BC234F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19.</w:t>
      </w:r>
      <w:r w:rsidRPr="00BC234F">
        <w:rPr>
          <w:rStyle w:val="Ppogrubienie"/>
        </w:rPr>
        <w:t xml:space="preserve"> </w:t>
      </w:r>
      <w:r>
        <w:t>1. Przy</w:t>
      </w:r>
      <w:r w:rsidRPr="00BC234F">
        <w:t xml:space="preserve"> wytwarzani</w:t>
      </w:r>
      <w:r>
        <w:t>u</w:t>
      </w:r>
      <w:r w:rsidRPr="00BC234F">
        <w:t xml:space="preserve"> </w:t>
      </w:r>
      <w:r>
        <w:t xml:space="preserve">blankietów </w:t>
      </w:r>
      <w:r w:rsidRPr="00BC234F">
        <w:t>dokumentów publicznych</w:t>
      </w:r>
      <w:r>
        <w:t xml:space="preserve"> w</w:t>
      </w:r>
      <w:r w:rsidR="00DE3E76">
        <w:t xml:space="preserve"> </w:t>
      </w:r>
      <w:r>
        <w:t>p</w:t>
      </w:r>
      <w:r w:rsidRPr="00BC234F">
        <w:t>odmiot</w:t>
      </w:r>
      <w:r>
        <w:t>ach</w:t>
      </w:r>
      <w:r w:rsidRPr="00BC234F">
        <w:t>, o</w:t>
      </w:r>
      <w:r w:rsidR="000E73CA">
        <w:t> </w:t>
      </w:r>
      <w:r w:rsidRPr="00BC234F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BC234F">
        <w:t>18</w:t>
      </w:r>
      <w:r>
        <w:t xml:space="preserve">, </w:t>
      </w:r>
      <w:r w:rsidRPr="00BC234F">
        <w:t>zatrudnia</w:t>
      </w:r>
      <w:r>
        <w:t xml:space="preserve"> się</w:t>
      </w:r>
      <w:r w:rsidRPr="00BC234F">
        <w:t xml:space="preserve"> osoby, które nie były skazane za przestępstwo umyślne przeciwko wiarygodności dokumentów, obrotowi gospodarczemu oraz bezpieczeństwu powszechnemu.</w:t>
      </w:r>
    </w:p>
    <w:p w:rsidR="00930076" w:rsidRPr="00BC234F" w:rsidRDefault="00930076" w:rsidP="00930076">
      <w:pPr>
        <w:pStyle w:val="USTustnpkodeksu"/>
      </w:pPr>
      <w:r>
        <w:t>2.</w:t>
      </w:r>
      <w:r w:rsidR="00DE3E76">
        <w:t xml:space="preserve"> </w:t>
      </w:r>
      <w:r>
        <w:t>O</w:t>
      </w:r>
      <w:r w:rsidRPr="00BC234F">
        <w:t>sob</w:t>
      </w:r>
      <w:r>
        <w:t>a</w:t>
      </w:r>
      <w:r w:rsidRPr="00BC234F">
        <w:t xml:space="preserve"> ubiegając</w:t>
      </w:r>
      <w:r>
        <w:t>a</w:t>
      </w:r>
      <w:r w:rsidRPr="00BC234F">
        <w:t xml:space="preserve"> się o</w:t>
      </w:r>
      <w:r w:rsidR="00DE3E76">
        <w:t xml:space="preserve"> </w:t>
      </w:r>
      <w:r>
        <w:t xml:space="preserve">zatrudnienie składa </w:t>
      </w:r>
      <w:r w:rsidRPr="00BC234F">
        <w:t>oświadczeni</w:t>
      </w:r>
      <w:r>
        <w:t>e</w:t>
      </w:r>
      <w:r w:rsidRPr="00BC234F">
        <w:t xml:space="preserve"> o</w:t>
      </w:r>
      <w:r w:rsidR="00DE3E76">
        <w:t xml:space="preserve"> </w:t>
      </w:r>
      <w:r w:rsidRPr="00BC234F">
        <w:t>niekaralności</w:t>
      </w:r>
      <w:r w:rsidRPr="00EE279D">
        <w:t xml:space="preserve"> </w:t>
      </w:r>
      <w:r w:rsidRPr="00BC234F">
        <w:t>w</w:t>
      </w:r>
      <w:r w:rsidR="00DE3E76">
        <w:t xml:space="preserve"> </w:t>
      </w:r>
      <w:r w:rsidRPr="00BC234F">
        <w:t>zakresie, o</w:t>
      </w:r>
      <w:r w:rsidR="00DE3E76">
        <w:t xml:space="preserve"> </w:t>
      </w:r>
      <w:r w:rsidRPr="00BC234F"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 w:rsidRPr="00BC234F">
        <w:t>1. Składający oświadczenie jest obowiązany do zawarcia w</w:t>
      </w:r>
      <w:r w:rsidR="00DE3E76">
        <w:t xml:space="preserve"> </w:t>
      </w:r>
      <w:r w:rsidRPr="00BC234F">
        <w:t xml:space="preserve">nim klauzuli następującej treści: </w:t>
      </w:r>
      <w:r>
        <w:t>„</w:t>
      </w:r>
      <w:r w:rsidRPr="00BC234F">
        <w:t>Jestem świadomy odpowiedzialności karnej za złożenie fałszywego oświadczenia</w:t>
      </w:r>
      <w:r>
        <w:t>.”</w:t>
      </w:r>
      <w:r w:rsidRPr="00BC234F">
        <w:t>. Klauzula ta zastępuje pouczenie organu o</w:t>
      </w:r>
      <w:r w:rsidR="00DE3E76">
        <w:t xml:space="preserve"> </w:t>
      </w:r>
      <w:r w:rsidRPr="00BC234F">
        <w:t>odpowiedzialności karnej za składanie fałszywych zeznań.</w:t>
      </w:r>
    </w:p>
    <w:p w:rsidR="00930076" w:rsidRDefault="00930076" w:rsidP="000E73CA">
      <w:pPr>
        <w:pStyle w:val="USTustnpkodeksu"/>
        <w:keepNext/>
      </w:pPr>
      <w:r>
        <w:t>3.</w:t>
      </w:r>
      <w:r w:rsidR="00DE3E76">
        <w:t xml:space="preserve"> </w:t>
      </w:r>
      <w:r>
        <w:t>P</w:t>
      </w:r>
      <w:r w:rsidRPr="009E78FE">
        <w:t>odmioty, o</w:t>
      </w:r>
      <w:r w:rsidR="00DE3E76">
        <w:t xml:space="preserve"> </w:t>
      </w:r>
      <w:r w:rsidRPr="009E78FE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18</w:t>
      </w:r>
      <w:r w:rsidRPr="009E78FE">
        <w:t xml:space="preserve">, </w:t>
      </w:r>
      <w:r>
        <w:t>dysponują potencjałem technicznym i</w:t>
      </w:r>
      <w:r w:rsidR="000E73CA">
        <w:t> </w:t>
      </w:r>
      <w:r>
        <w:t xml:space="preserve">technologicznym, który umożliwia realizację zlecenia oraz </w:t>
      </w:r>
      <w:r w:rsidRPr="00130DA9">
        <w:t>zapewnia</w:t>
      </w:r>
      <w:r>
        <w:t xml:space="preserve"> bezpieczeństwo wytwarzania blankietów dokumentów publicznych, w</w:t>
      </w:r>
      <w:r w:rsidR="00DE3E76">
        <w:t xml:space="preserve"> </w:t>
      </w:r>
      <w:r>
        <w:t>tym:</w:t>
      </w:r>
    </w:p>
    <w:p w:rsidR="00930076" w:rsidRDefault="00930076" w:rsidP="00930076">
      <w:pPr>
        <w:pStyle w:val="PKTpunkt"/>
      </w:pPr>
      <w:r>
        <w:t>1)</w:t>
      </w:r>
      <w:r>
        <w:tab/>
        <w:t>bezpieczeństwo dokumentacji technicznej;</w:t>
      </w:r>
    </w:p>
    <w:p w:rsidR="00930076" w:rsidRDefault="00930076" w:rsidP="00930076">
      <w:pPr>
        <w:pStyle w:val="PKTpunkt"/>
      </w:pPr>
      <w:r>
        <w:lastRenderedPageBreak/>
        <w:t>2)</w:t>
      </w:r>
      <w:r>
        <w:tab/>
        <w:t>ewidencjonowanie i</w:t>
      </w:r>
      <w:r w:rsidR="00DE3E76">
        <w:t xml:space="preserve"> </w:t>
      </w:r>
      <w:r>
        <w:t>r</w:t>
      </w:r>
      <w:r w:rsidRPr="00130DA9">
        <w:t>ozlicza</w:t>
      </w:r>
      <w:r>
        <w:t>nie</w:t>
      </w:r>
      <w:r w:rsidR="00DE3E76">
        <w:t xml:space="preserve"> </w:t>
      </w:r>
      <w:r w:rsidRPr="00130DA9">
        <w:t>materiałów</w:t>
      </w:r>
      <w:r w:rsidR="00DE3E76">
        <w:t xml:space="preserve"> </w:t>
      </w:r>
      <w:r w:rsidRPr="00130DA9">
        <w:t>i</w:t>
      </w:r>
      <w:r w:rsidR="00DE3E76">
        <w:t xml:space="preserve"> </w:t>
      </w:r>
      <w:r w:rsidRPr="00130DA9">
        <w:t xml:space="preserve">innych elementów używanych do </w:t>
      </w:r>
      <w:r>
        <w:t>wytwarzania blankietów dokumentów publicznych, półproduktów oraz blankietów dokumentów publicznych na poszczególnych etapach procesu wytwarzania;</w:t>
      </w:r>
    </w:p>
    <w:p w:rsidR="00930076" w:rsidRDefault="00930076" w:rsidP="00930076">
      <w:pPr>
        <w:pStyle w:val="PKTpunkt"/>
      </w:pPr>
      <w:r>
        <w:t>3)</w:t>
      </w:r>
      <w:r>
        <w:tab/>
        <w:t>zabezpieczenie przechowywanych materiałów i</w:t>
      </w:r>
      <w:r w:rsidR="00DE3E76">
        <w:t xml:space="preserve"> </w:t>
      </w:r>
      <w:r>
        <w:t>innych elementów używanych do wytwarzania blankietów dokumentów publicznych, półproduktów oraz wytworzonych blankietów dokumentów publicznych przed dostępem osób nieuprawnionych i</w:t>
      </w:r>
      <w:r w:rsidR="00DE3E76">
        <w:t xml:space="preserve"> </w:t>
      </w:r>
      <w:r>
        <w:t>utratą;</w:t>
      </w:r>
    </w:p>
    <w:p w:rsidR="00930076" w:rsidRDefault="00930076" w:rsidP="00930076">
      <w:pPr>
        <w:pStyle w:val="PKTpunkt"/>
      </w:pPr>
      <w:r>
        <w:t>4)</w:t>
      </w:r>
      <w:r w:rsidR="00DE3E76">
        <w:tab/>
      </w:r>
      <w:r>
        <w:t>zabezpieczenie pomieszczeń, w</w:t>
      </w:r>
      <w:r w:rsidR="00DE3E76">
        <w:t xml:space="preserve"> </w:t>
      </w:r>
      <w:r>
        <w:t>których są wytwarzane i</w:t>
      </w:r>
      <w:r w:rsidR="00DE3E76">
        <w:t xml:space="preserve"> </w:t>
      </w:r>
      <w:r>
        <w:t>przechowywane blankiety dokumentów publicznych oraz materiały i</w:t>
      </w:r>
      <w:r w:rsidR="00DE3E76">
        <w:t xml:space="preserve"> </w:t>
      </w:r>
      <w:r>
        <w:t>inne elementy używane do wytwarzania blankietów dokumentów publicznych, a</w:t>
      </w:r>
      <w:r w:rsidR="00DE3E76">
        <w:t xml:space="preserve"> </w:t>
      </w:r>
      <w:r>
        <w:t>także półprodukty;</w:t>
      </w:r>
    </w:p>
    <w:p w:rsidR="00930076" w:rsidRDefault="00930076" w:rsidP="00930076">
      <w:pPr>
        <w:pStyle w:val="PKTpunkt"/>
      </w:pPr>
      <w:r>
        <w:t>5)</w:t>
      </w:r>
      <w:r w:rsidR="00DE3E76">
        <w:tab/>
      </w:r>
      <w:r>
        <w:t>ewidencjonowanie dostępu do pomieszczeń,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pkt</w:t>
      </w:r>
      <w:r w:rsidR="00DE3E76">
        <w:t xml:space="preserve"> </w:t>
      </w:r>
      <w:r>
        <w:t>4;</w:t>
      </w:r>
    </w:p>
    <w:p w:rsidR="00930076" w:rsidRDefault="00930076" w:rsidP="00930076">
      <w:pPr>
        <w:pStyle w:val="PKTpunkt"/>
      </w:pPr>
      <w:r>
        <w:t>6)</w:t>
      </w:r>
      <w:r>
        <w:tab/>
        <w:t>wydawanie wytworzonych blankietów dokumentów publicznych osobom uprawnionym;</w:t>
      </w:r>
    </w:p>
    <w:p w:rsidR="00930076" w:rsidRDefault="00930076" w:rsidP="00930076">
      <w:pPr>
        <w:pStyle w:val="PKTpunkt"/>
      </w:pPr>
      <w:r>
        <w:t>7)</w:t>
      </w:r>
      <w:r w:rsidR="00DE3E76">
        <w:tab/>
      </w:r>
      <w:r w:rsidRPr="00307FCF">
        <w:t xml:space="preserve">protokolarne niszczenie </w:t>
      </w:r>
      <w:r>
        <w:t>pozostałości materiałów i</w:t>
      </w:r>
      <w:r w:rsidR="00DE3E76">
        <w:t xml:space="preserve"> </w:t>
      </w:r>
      <w:r>
        <w:t xml:space="preserve">innych elementów używanych do wytwarzania blankietów dokumentów publicznych, półproduktów oraz </w:t>
      </w:r>
      <w:r w:rsidRPr="00130DA9">
        <w:t>braków produk</w:t>
      </w:r>
      <w:r>
        <w:t>cyjnych i</w:t>
      </w:r>
      <w:r w:rsidR="00DE3E76">
        <w:t xml:space="preserve"> </w:t>
      </w:r>
      <w:r>
        <w:t>odpadów produkcyjnych;</w:t>
      </w:r>
    </w:p>
    <w:p w:rsidR="00930076" w:rsidRDefault="00930076" w:rsidP="00930076">
      <w:pPr>
        <w:pStyle w:val="PKTpunkt"/>
      </w:pPr>
      <w:r>
        <w:t>8)</w:t>
      </w:r>
      <w:r w:rsidR="00DE3E76">
        <w:tab/>
      </w:r>
      <w:r>
        <w:t>bezpieczeństwo transportu materiałów i</w:t>
      </w:r>
      <w:r w:rsidR="00DE3E76">
        <w:t xml:space="preserve"> </w:t>
      </w:r>
      <w:r>
        <w:t>innych elementów używanych do wytwarzania blankietów dokumentów publicznych, półproduktów oraz wytworzonych blankietów dokumentów publicznych przed dostępem osób nieuprawnionych i</w:t>
      </w:r>
      <w:r w:rsidR="00DE3E76">
        <w:t xml:space="preserve"> </w:t>
      </w:r>
      <w:r>
        <w:t>utratą;</w:t>
      </w:r>
    </w:p>
    <w:p w:rsidR="00930076" w:rsidRDefault="00930076" w:rsidP="00930076">
      <w:pPr>
        <w:pStyle w:val="PKTpunkt"/>
      </w:pPr>
      <w:r>
        <w:t>9)</w:t>
      </w:r>
      <w:r>
        <w:tab/>
        <w:t>prowadzenie ewidencji pracowników zatrudnionych przy wytwarzaniu dokumentów publicznych;</w:t>
      </w:r>
    </w:p>
    <w:p w:rsidR="00930076" w:rsidRDefault="00930076" w:rsidP="00930076">
      <w:pPr>
        <w:pStyle w:val="PKTpunkt"/>
      </w:pPr>
      <w:r>
        <w:t>10)</w:t>
      </w:r>
      <w:r>
        <w:tab/>
        <w:t>szkolenia pracowników zatrudnionych przy wytwarzaniu blankietów dokumentów publicznych w</w:t>
      </w:r>
      <w:r w:rsidR="00DE3E76">
        <w:t xml:space="preserve"> </w:t>
      </w:r>
      <w:r>
        <w:t>zakresie wymagań związanych z</w:t>
      </w:r>
      <w:r w:rsidR="00DE3E76">
        <w:t xml:space="preserve"> </w:t>
      </w:r>
      <w:r>
        <w:t>bezpieczeństwem wytwarzania tych blankietów.</w:t>
      </w:r>
    </w:p>
    <w:p w:rsidR="00930076" w:rsidRDefault="00930076" w:rsidP="00930076">
      <w:pPr>
        <w:pStyle w:val="USTustnpkodeksu"/>
      </w:pPr>
      <w:r>
        <w:t xml:space="preserve">4. </w:t>
      </w:r>
      <w:r w:rsidRPr="00375B17">
        <w:t>Podmioty, o</w:t>
      </w:r>
      <w:r w:rsidR="00DE3E76">
        <w:t xml:space="preserve"> </w:t>
      </w:r>
      <w:r w:rsidRPr="00375B17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375B17">
        <w:t>18,</w:t>
      </w:r>
      <w:r>
        <w:t xml:space="preserve"> opracowują wewnętrzne zasady bezpieczeństwa wytwarzania blankietów dokumentów publicznych i</w:t>
      </w:r>
      <w:r w:rsidR="00DE3E76">
        <w:t xml:space="preserve"> </w:t>
      </w:r>
      <w:r>
        <w:t>prowadzą dokumentację potwierdzającą stosowanie tych zasad. Na żądanie Ministra lub emitenta dokumentu publicznego podmioty przedstawiają tę dokumentację.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20.</w:t>
      </w:r>
      <w:r>
        <w:t xml:space="preserve"> </w:t>
      </w:r>
      <w:r w:rsidRPr="00130DA9">
        <w:t>Spółka oraz podmioty, o</w:t>
      </w:r>
      <w:r w:rsidR="00DE3E76">
        <w:t xml:space="preserve"> </w:t>
      </w:r>
      <w:r w:rsidRPr="00130DA9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18</w:t>
      </w:r>
      <w:r w:rsidRPr="00130DA9">
        <w:t>, współdziałają z</w:t>
      </w:r>
      <w:r>
        <w:t>:</w:t>
      </w:r>
    </w:p>
    <w:p w:rsidR="00930076" w:rsidRDefault="00930076" w:rsidP="00930076">
      <w:pPr>
        <w:pStyle w:val="PKTpunkt"/>
      </w:pPr>
      <w:r>
        <w:t>1)</w:t>
      </w:r>
      <w:r>
        <w:tab/>
      </w:r>
      <w:r w:rsidRPr="00130DA9">
        <w:t>Szefem Agencji Bezpieczeństwa Wewnętrznego w</w:t>
      </w:r>
      <w:r w:rsidR="00DE3E76">
        <w:t xml:space="preserve"> </w:t>
      </w:r>
      <w:r w:rsidRPr="00130DA9">
        <w:t>zakresie sporządzania dokumentów, o</w:t>
      </w:r>
      <w:r w:rsidR="00DE3E76">
        <w:t xml:space="preserve"> </w:t>
      </w:r>
      <w:r w:rsidRPr="00130DA9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130DA9">
        <w:t>35</w:t>
      </w:r>
      <w:r>
        <w:t xml:space="preserve"> ust.</w:t>
      </w:r>
      <w:r w:rsidR="00DE3E76">
        <w:t xml:space="preserve"> </w:t>
      </w:r>
      <w:r>
        <w:t>4</w:t>
      </w:r>
      <w:r w:rsidR="00DE3E76">
        <w:t xml:space="preserve"> </w:t>
      </w:r>
      <w:r w:rsidRPr="00130DA9">
        <w:t>ustawy z</w:t>
      </w:r>
      <w:r w:rsidR="00DE3E76">
        <w:t xml:space="preserve"> </w:t>
      </w:r>
      <w:r w:rsidRPr="00130DA9">
        <w:t>dnia 24</w:t>
      </w:r>
      <w:r w:rsidR="00DE3E76">
        <w:t xml:space="preserve"> </w:t>
      </w:r>
      <w:r w:rsidRPr="00130DA9">
        <w:t>maja 2002</w:t>
      </w:r>
      <w:r w:rsidR="00DE3E76">
        <w:t xml:space="preserve"> </w:t>
      </w:r>
      <w:r w:rsidRPr="00130DA9">
        <w:t>r. o</w:t>
      </w:r>
      <w:r w:rsidR="00DE3E76">
        <w:t xml:space="preserve"> </w:t>
      </w:r>
      <w:r w:rsidRPr="00130DA9">
        <w:t>Agencji Bezpieczeństwa Wewnętrznego oraz Agencji Wywiadu (</w:t>
      </w:r>
      <w:r>
        <w:t>Dz.</w:t>
      </w:r>
      <w:r w:rsidR="00DE3E76">
        <w:t xml:space="preserve"> </w:t>
      </w:r>
      <w:r>
        <w:t>U.</w:t>
      </w:r>
      <w:r w:rsidRPr="00130DA9">
        <w:t xml:space="preserve"> z</w:t>
      </w:r>
      <w:r w:rsidR="00DE3E76">
        <w:t xml:space="preserve"> </w:t>
      </w:r>
      <w:r w:rsidRPr="00130DA9">
        <w:t>20</w:t>
      </w:r>
      <w:r>
        <w:t>17</w:t>
      </w:r>
      <w:r w:rsidR="00DE3E76">
        <w:t xml:space="preserve"> </w:t>
      </w:r>
      <w:r w:rsidRPr="00130DA9">
        <w:t>r.</w:t>
      </w:r>
      <w:r>
        <w:t xml:space="preserve"> poz.</w:t>
      </w:r>
      <w:r w:rsidR="00DE3E76">
        <w:t xml:space="preserve"> </w:t>
      </w:r>
      <w:r>
        <w:t>1920</w:t>
      </w:r>
      <w:r w:rsidRPr="00130DA9">
        <w:t>)</w:t>
      </w:r>
      <w:r>
        <w:t>;</w:t>
      </w:r>
    </w:p>
    <w:p w:rsidR="00930076" w:rsidRDefault="00930076" w:rsidP="00930076">
      <w:pPr>
        <w:pStyle w:val="PKTpunkt"/>
      </w:pPr>
      <w:r>
        <w:t>2)</w:t>
      </w:r>
      <w:r>
        <w:tab/>
      </w:r>
      <w:r w:rsidRPr="00B1504E">
        <w:t>Szefem Służby Wywiadu Wojskowego w</w:t>
      </w:r>
      <w:r w:rsidR="00DE3E76">
        <w:t xml:space="preserve"> </w:t>
      </w:r>
      <w:r w:rsidRPr="00B1504E">
        <w:t>zakresie sporządzania dokumentów, o</w:t>
      </w:r>
      <w:r w:rsidR="00DE3E76">
        <w:t xml:space="preserve"> </w:t>
      </w:r>
      <w:r w:rsidRPr="00B1504E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B1504E">
        <w:t>39</w:t>
      </w:r>
      <w:r>
        <w:t xml:space="preserve"> ust.</w:t>
      </w:r>
      <w:r w:rsidR="00DE3E76">
        <w:t xml:space="preserve"> </w:t>
      </w:r>
      <w:r w:rsidRPr="00B1504E">
        <w:t>4</w:t>
      </w:r>
      <w:r w:rsidR="00DE3E76">
        <w:t xml:space="preserve"> </w:t>
      </w:r>
      <w:r w:rsidRPr="00B1504E">
        <w:t>ustawy z</w:t>
      </w:r>
      <w:r w:rsidR="00DE3E76">
        <w:t xml:space="preserve"> </w:t>
      </w:r>
      <w:r w:rsidRPr="00B1504E">
        <w:t>dnia 9</w:t>
      </w:r>
      <w:r w:rsidR="00DE3E76">
        <w:t xml:space="preserve"> </w:t>
      </w:r>
      <w:r w:rsidRPr="00B1504E">
        <w:t>czerwca 2006</w:t>
      </w:r>
      <w:r w:rsidR="00DE3E76">
        <w:t xml:space="preserve"> </w:t>
      </w:r>
      <w:r w:rsidRPr="00B1504E">
        <w:t>r. o</w:t>
      </w:r>
      <w:r w:rsidR="00DE3E76">
        <w:t xml:space="preserve"> </w:t>
      </w:r>
      <w:r w:rsidRPr="00B1504E">
        <w:t>Służbie Kontrwywiadu Wojskowego oraz Służbie Wywiadu Wojskowego (</w:t>
      </w:r>
      <w:r>
        <w:t>Dz.</w:t>
      </w:r>
      <w:r w:rsidR="00DE3E76">
        <w:t xml:space="preserve"> </w:t>
      </w:r>
      <w:r>
        <w:t>U.</w:t>
      </w:r>
      <w:r w:rsidRPr="00B1504E">
        <w:t xml:space="preserve"> z</w:t>
      </w:r>
      <w:r w:rsidR="00DE3E76">
        <w:t xml:space="preserve"> </w:t>
      </w:r>
      <w:r w:rsidRPr="00B1504E">
        <w:t>201</w:t>
      </w:r>
      <w:r>
        <w:t>7</w:t>
      </w:r>
      <w:r w:rsidR="00DE3E76">
        <w:t xml:space="preserve"> </w:t>
      </w:r>
      <w:r w:rsidRPr="00B1504E">
        <w:t>r.</w:t>
      </w:r>
      <w:r>
        <w:t xml:space="preserve"> poz.</w:t>
      </w:r>
      <w:r w:rsidR="00DE3E76">
        <w:t xml:space="preserve"> </w:t>
      </w:r>
      <w:r>
        <w:t>1978</w:t>
      </w:r>
      <w:r w:rsidRPr="00B1504E">
        <w:t>);</w:t>
      </w:r>
    </w:p>
    <w:p w:rsidR="00930076" w:rsidRDefault="00930076" w:rsidP="00930076">
      <w:pPr>
        <w:pStyle w:val="PKTpunkt"/>
      </w:pPr>
      <w:r>
        <w:lastRenderedPageBreak/>
        <w:t>3)</w:t>
      </w:r>
      <w:r>
        <w:tab/>
      </w:r>
      <w:r w:rsidRPr="00B1504E">
        <w:t>innymi uprawnionymi podmiotami</w:t>
      </w:r>
      <w:r>
        <w:t>,</w:t>
      </w:r>
      <w:r w:rsidR="00DE3E76">
        <w:t xml:space="preserve"> </w:t>
      </w:r>
      <w:r w:rsidRPr="00B1504E">
        <w:t>o</w:t>
      </w:r>
      <w:r w:rsidR="00DE3E76">
        <w:t xml:space="preserve"> </w:t>
      </w:r>
      <w:r w:rsidRPr="00B1504E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B1504E">
        <w:t>35</w:t>
      </w:r>
      <w:r>
        <w:t xml:space="preserve"> ust.</w:t>
      </w:r>
      <w:r w:rsidR="00DE3E76">
        <w:t xml:space="preserve"> </w:t>
      </w:r>
      <w:r w:rsidRPr="00B1504E">
        <w:t>5</w:t>
      </w:r>
      <w:r w:rsidR="00DE3E76">
        <w:t xml:space="preserve"> </w:t>
      </w:r>
      <w:r w:rsidRPr="00B1504E">
        <w:t>ustawy z</w:t>
      </w:r>
      <w:r w:rsidR="00DE3E76">
        <w:t xml:space="preserve"> </w:t>
      </w:r>
      <w:r w:rsidRPr="00B1504E">
        <w:t>dnia 24</w:t>
      </w:r>
      <w:r w:rsidR="000E73CA">
        <w:t> </w:t>
      </w:r>
      <w:r w:rsidRPr="00B1504E">
        <w:t>maja 2002</w:t>
      </w:r>
      <w:r w:rsidR="00DE3E76">
        <w:t xml:space="preserve"> </w:t>
      </w:r>
      <w:r w:rsidRPr="00B1504E">
        <w:t>r. o</w:t>
      </w:r>
      <w:r w:rsidR="00DE3E76">
        <w:t xml:space="preserve"> </w:t>
      </w:r>
      <w:r w:rsidRPr="00B1504E">
        <w:t>Agencji Bezpieczeństwa Wewnętrznego oraz Agencji Wywiadu</w:t>
      </w:r>
      <w:r>
        <w:t>,</w:t>
      </w:r>
      <w:r w:rsidRPr="00B1504E">
        <w:t xml:space="preserve"> w</w:t>
      </w:r>
      <w:r w:rsidR="000E73CA">
        <w:t> </w:t>
      </w:r>
      <w:r w:rsidRPr="00B1504E">
        <w:t>zakresie sporządzania dokumentów.</w:t>
      </w:r>
    </w:p>
    <w:p w:rsidR="00930076" w:rsidRPr="00AF262E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21.</w:t>
      </w:r>
      <w:r w:rsidRPr="001F5086">
        <w:t xml:space="preserve"> Minister właściwy do spraw wewnętrznych, po zasięgnięciu opinii Szefa Agencji Bezpieczeństwa Wewnętrznego, określi, w</w:t>
      </w:r>
      <w:r w:rsidR="00DE3E76">
        <w:t xml:space="preserve"> </w:t>
      </w:r>
      <w:r w:rsidRPr="001F5086">
        <w:t xml:space="preserve">drodze rozporządzenia, szczegółowe wymagania </w:t>
      </w:r>
      <w:r>
        <w:t>w</w:t>
      </w:r>
      <w:r w:rsidR="00DE3E76">
        <w:t xml:space="preserve"> </w:t>
      </w:r>
      <w:r>
        <w:t>zakresie</w:t>
      </w:r>
      <w:r w:rsidRPr="001F5086">
        <w:t xml:space="preserve"> bezpieczeństwa </w:t>
      </w:r>
      <w:r>
        <w:t>wytwarzania</w:t>
      </w:r>
      <w:r w:rsidRPr="001F5086">
        <w:t xml:space="preserve"> blankietów dokumentów publicznych, o</w:t>
      </w:r>
      <w:r w:rsidR="000E73CA">
        <w:t> </w:t>
      </w:r>
      <w:r w:rsidRPr="001F5086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1F5086">
        <w:t>4</w:t>
      </w:r>
      <w:r>
        <w:t xml:space="preserve"> i</w:t>
      </w:r>
      <w:r w:rsidR="00DE3E76">
        <w:t xml:space="preserve"> </w:t>
      </w:r>
      <w:r w:rsidRPr="001F5086">
        <w:t xml:space="preserve">5, </w:t>
      </w:r>
      <w:r>
        <w:t>w</w:t>
      </w:r>
      <w:r w:rsidR="00DE3E76">
        <w:t xml:space="preserve"> </w:t>
      </w:r>
      <w:r>
        <w:t xml:space="preserve">tym szczegółowe wewnętrzne zasady bezpieczeństwa wytwarzania blankietów dokumentów publicznych, </w:t>
      </w:r>
      <w:r w:rsidRPr="001F5086">
        <w:t>mając na uwadze potrzebę</w:t>
      </w:r>
      <w:r>
        <w:t xml:space="preserve"> </w:t>
      </w:r>
      <w:r w:rsidRPr="001F5086">
        <w:t>ochrony</w:t>
      </w:r>
      <w:r>
        <w:t xml:space="preserve"> materiałów</w:t>
      </w:r>
      <w:r w:rsidRPr="001F5086">
        <w:t xml:space="preserve"> i</w:t>
      </w:r>
      <w:r w:rsidR="00DE3E76">
        <w:t xml:space="preserve"> </w:t>
      </w:r>
      <w:r w:rsidRPr="001F5086">
        <w:t xml:space="preserve">innych elementów używanych do </w:t>
      </w:r>
      <w:r>
        <w:t xml:space="preserve">wytwarzania </w:t>
      </w:r>
      <w:r w:rsidRPr="001F5086">
        <w:t>blankietów dokumentów publicznych</w:t>
      </w:r>
      <w:r>
        <w:t xml:space="preserve">, </w:t>
      </w:r>
      <w:r w:rsidRPr="001F5086">
        <w:t>półproduktów</w:t>
      </w:r>
      <w:r w:rsidR="00DE3E76">
        <w:t xml:space="preserve"> </w:t>
      </w:r>
      <w:r w:rsidRPr="001F5086">
        <w:t>oraz wytworzonych blankietów dokumentów publicznych przed</w:t>
      </w:r>
      <w:r w:rsidR="00DE3E76">
        <w:t xml:space="preserve"> </w:t>
      </w:r>
      <w:r w:rsidRPr="001F5086">
        <w:t xml:space="preserve">dostępem </w:t>
      </w:r>
      <w:r>
        <w:t>osób nieuprawnionych i</w:t>
      </w:r>
      <w:r w:rsidR="00DE3E76">
        <w:t xml:space="preserve"> </w:t>
      </w:r>
      <w:r>
        <w:t>utratą, a</w:t>
      </w:r>
      <w:r w:rsidR="00DE3E76">
        <w:t xml:space="preserve"> </w:t>
      </w:r>
      <w:r>
        <w:t>także</w:t>
      </w:r>
      <w:r w:rsidR="00DE3E76">
        <w:t xml:space="preserve"> </w:t>
      </w:r>
      <w:r w:rsidRPr="001F5086">
        <w:t>konieczność prowadzenia przejrzystej ewidencji</w:t>
      </w:r>
      <w:r>
        <w:t xml:space="preserve"> </w:t>
      </w:r>
      <w:r w:rsidRPr="00130DA9">
        <w:t>materiałów i</w:t>
      </w:r>
      <w:r w:rsidR="00DE3E76">
        <w:t xml:space="preserve"> </w:t>
      </w:r>
      <w:r w:rsidRPr="00130DA9">
        <w:t xml:space="preserve">innych elementów używanych do </w:t>
      </w:r>
      <w:r>
        <w:t>wytwarzania blankietów dokumentów publicznych, półproduktów i</w:t>
      </w:r>
      <w:r w:rsidR="00DE3E76">
        <w:t xml:space="preserve"> </w:t>
      </w:r>
      <w:r>
        <w:t>blankietów dokumentów publicznych na poszczególnych etapach procesu</w:t>
      </w:r>
      <w:r w:rsidR="00DE3E76">
        <w:t xml:space="preserve"> </w:t>
      </w:r>
      <w:r>
        <w:t>wytwarzania oraz</w:t>
      </w:r>
      <w:r w:rsidR="00DE3E76">
        <w:t xml:space="preserve"> </w:t>
      </w:r>
      <w:r>
        <w:t>ewidencji dostępu do pomieszczeń, w</w:t>
      </w:r>
      <w:r w:rsidR="000E73CA">
        <w:t> </w:t>
      </w:r>
      <w:r>
        <w:t>których są wytwarzane i</w:t>
      </w:r>
      <w:r w:rsidR="00DE3E76">
        <w:t xml:space="preserve"> </w:t>
      </w:r>
      <w:r>
        <w:t xml:space="preserve">przechowywane blankiety </w:t>
      </w:r>
      <w:r w:rsidRPr="002F7590">
        <w:t>dokumentów publicznych</w:t>
      </w:r>
      <w:r>
        <w:t>, materiały</w:t>
      </w:r>
      <w:r w:rsidRPr="002F7590">
        <w:t xml:space="preserve"> i</w:t>
      </w:r>
      <w:r w:rsidR="000E73CA">
        <w:t> </w:t>
      </w:r>
      <w:r>
        <w:t>inne elementy używane</w:t>
      </w:r>
      <w:r w:rsidRPr="002F7590">
        <w:t xml:space="preserve"> do</w:t>
      </w:r>
      <w:r w:rsidR="00DE3E76">
        <w:t xml:space="preserve"> </w:t>
      </w:r>
      <w:r>
        <w:t xml:space="preserve">wytwarzania </w:t>
      </w:r>
      <w:r w:rsidRPr="002F7590">
        <w:t>blankietów dokumentów publicznych</w:t>
      </w:r>
      <w:r>
        <w:t xml:space="preserve"> oraz</w:t>
      </w:r>
      <w:r w:rsidRPr="002F7590">
        <w:t xml:space="preserve"> </w:t>
      </w:r>
      <w:r>
        <w:t>półprodukty.</w:t>
      </w:r>
    </w:p>
    <w:p w:rsidR="00930076" w:rsidRPr="00307FCF" w:rsidRDefault="00930076" w:rsidP="00930076">
      <w:pPr>
        <w:pStyle w:val="ROZDZODDZOZNoznaczenierozdziauluboddziau"/>
      </w:pPr>
      <w:r w:rsidRPr="00307FCF">
        <w:t>Rozdział 5</w:t>
      </w:r>
    </w:p>
    <w:p w:rsidR="00930076" w:rsidRPr="00D26E87" w:rsidRDefault="00930076" w:rsidP="000E73CA">
      <w:pPr>
        <w:pStyle w:val="ROZDZODDZPRZEDMprzedmiotregulacjirozdziauluboddziau"/>
      </w:pPr>
      <w:r>
        <w:t>Kontrola wytwórców blankietów dokumentów publicznych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22.</w:t>
      </w:r>
      <w:r w:rsidRPr="00235474">
        <w:t xml:space="preserve"> 1. Minister</w:t>
      </w:r>
      <w:r>
        <w:t xml:space="preserve"> i</w:t>
      </w:r>
      <w:r w:rsidR="00DE3E76">
        <w:t xml:space="preserve"> </w:t>
      </w:r>
      <w:r w:rsidRPr="00235474">
        <w:t>Szef Agencji Bezpieczeństwa Wewnętrznego wspólnie przeprowadza</w:t>
      </w:r>
      <w:r>
        <w:t>ją</w:t>
      </w:r>
      <w:r w:rsidRPr="00235474">
        <w:t xml:space="preserve"> kontrolę</w:t>
      </w:r>
      <w:r>
        <w:t>:</w:t>
      </w:r>
    </w:p>
    <w:p w:rsidR="00930076" w:rsidRDefault="00930076" w:rsidP="00930076">
      <w:pPr>
        <w:pStyle w:val="PKTpunkt"/>
      </w:pPr>
      <w:r>
        <w:t>1)</w:t>
      </w:r>
      <w:r>
        <w:tab/>
        <w:t>wytwórcy blankietów dokumentów publicznych,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17 ust.</w:t>
      </w:r>
      <w:r w:rsidR="00DE3E76">
        <w:t xml:space="preserve"> </w:t>
      </w:r>
      <w:r>
        <w:t>1, w</w:t>
      </w:r>
      <w:r w:rsidR="000E73CA">
        <w:t> </w:t>
      </w:r>
      <w:r>
        <w:t xml:space="preserve">zakresie posiadania </w:t>
      </w:r>
      <w:r w:rsidRPr="00FA63CB">
        <w:t>system</w:t>
      </w:r>
      <w:r>
        <w:t>u</w:t>
      </w:r>
      <w:r w:rsidRPr="00FA63CB">
        <w:t xml:space="preserve"> zarządzania bezpieczeństwem potwierdzon</w:t>
      </w:r>
      <w:r>
        <w:t>ego</w:t>
      </w:r>
      <w:r w:rsidRPr="00FA63CB">
        <w:t xml:space="preserve"> certyfikatem zgodności z</w:t>
      </w:r>
      <w:r w:rsidR="00DE3E76">
        <w:t xml:space="preserve"> </w:t>
      </w:r>
      <w:r w:rsidRPr="00FA63CB">
        <w:t>normą ISO</w:t>
      </w:r>
      <w:r w:rsidR="00DE3E76">
        <w:t xml:space="preserve"> </w:t>
      </w:r>
      <w:r w:rsidRPr="00FA63CB">
        <w:t>14298:2013</w:t>
      </w:r>
      <w:r>
        <w:t xml:space="preserve"> oraz w</w:t>
      </w:r>
      <w:r w:rsidR="00DE3E76">
        <w:t xml:space="preserve"> </w:t>
      </w:r>
      <w:r>
        <w:t>zakresie spełniania warunku wytwarzania blankietów dokumentów publicznych w</w:t>
      </w:r>
      <w:r w:rsidR="00DE3E76">
        <w:t xml:space="preserve"> </w:t>
      </w:r>
      <w:r>
        <w:t>zakładzie produkcyjnym na terytorium Rzeczypospolitej Polskiej;</w:t>
      </w:r>
    </w:p>
    <w:p w:rsidR="00930076" w:rsidRPr="00235474" w:rsidRDefault="00DE3E76" w:rsidP="00930076">
      <w:pPr>
        <w:pStyle w:val="PKTpunkt"/>
      </w:pPr>
      <w:r>
        <w:t>2)</w:t>
      </w:r>
      <w:r w:rsidR="00930076">
        <w:tab/>
      </w:r>
      <w:r w:rsidR="00930076" w:rsidRPr="00235474">
        <w:t>wytwórc</w:t>
      </w:r>
      <w:r w:rsidR="00930076">
        <w:t>ów</w:t>
      </w:r>
      <w:r w:rsidR="00930076" w:rsidRPr="00235474">
        <w:t xml:space="preserve"> blankietów dokumentów publicznych</w:t>
      </w:r>
      <w:r w:rsidR="00930076">
        <w:t>,</w:t>
      </w:r>
      <w:r w:rsidR="00930076" w:rsidRPr="009276ED">
        <w:t xml:space="preserve"> o</w:t>
      </w:r>
      <w:r>
        <w:t xml:space="preserve"> </w:t>
      </w:r>
      <w:r w:rsidR="00930076" w:rsidRPr="009276ED">
        <w:t>których mowa w</w:t>
      </w:r>
      <w:r>
        <w:t xml:space="preserve"> </w:t>
      </w:r>
      <w:r w:rsidR="00930076">
        <w:t>art.</w:t>
      </w:r>
      <w:r>
        <w:t xml:space="preserve"> </w:t>
      </w:r>
      <w:r w:rsidR="00930076" w:rsidRPr="009276ED">
        <w:t>18,</w:t>
      </w:r>
      <w:r>
        <w:t xml:space="preserve"> </w:t>
      </w:r>
      <w:r w:rsidR="00930076" w:rsidRPr="009276ED">
        <w:t>w</w:t>
      </w:r>
      <w:r w:rsidR="000E73CA">
        <w:t> </w:t>
      </w:r>
      <w:r w:rsidR="00930076" w:rsidRPr="009276ED">
        <w:t>zakresie, o</w:t>
      </w:r>
      <w:r>
        <w:t xml:space="preserve"> </w:t>
      </w:r>
      <w:r w:rsidR="00930076" w:rsidRPr="009276ED">
        <w:t>którym mowa w</w:t>
      </w:r>
      <w:r>
        <w:t xml:space="preserve"> </w:t>
      </w:r>
      <w:r w:rsidR="00930076">
        <w:t>art.</w:t>
      </w:r>
      <w:r>
        <w:t xml:space="preserve"> </w:t>
      </w:r>
      <w:r w:rsidR="00930076">
        <w:t xml:space="preserve">19, oraz </w:t>
      </w:r>
      <w:r w:rsidR="00930076" w:rsidRPr="00235474">
        <w:t>w</w:t>
      </w:r>
      <w:r>
        <w:t xml:space="preserve"> </w:t>
      </w:r>
      <w:r w:rsidR="00930076" w:rsidRPr="00235474">
        <w:t>zakresie</w:t>
      </w:r>
      <w:r>
        <w:t xml:space="preserve"> </w:t>
      </w:r>
      <w:r w:rsidR="00930076" w:rsidRPr="00235474">
        <w:t>spełniania przez te podmioty warunków określonych w</w:t>
      </w:r>
      <w:r>
        <w:t xml:space="preserve"> </w:t>
      </w:r>
      <w:r w:rsidR="00930076" w:rsidRPr="00235474">
        <w:t>przepisach wydanych na podstawie</w:t>
      </w:r>
      <w:r w:rsidR="00930076">
        <w:t xml:space="preserve"> art.</w:t>
      </w:r>
      <w:r>
        <w:t xml:space="preserve"> </w:t>
      </w:r>
      <w:r w:rsidR="00930076" w:rsidRPr="00235474">
        <w:t>21.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 w:rsidRPr="00366498">
        <w:t>Do kontroli</w:t>
      </w:r>
      <w:r>
        <w:t>, o</w:t>
      </w:r>
      <w:r w:rsidR="00DE3E76">
        <w:t xml:space="preserve"> </w:t>
      </w:r>
      <w:r>
        <w:t>której mowa w</w:t>
      </w:r>
      <w:r w:rsidR="00DE3E76">
        <w:t xml:space="preserve"> </w:t>
      </w:r>
      <w:r>
        <w:t>ust.</w:t>
      </w:r>
      <w:r w:rsidR="00DE3E76">
        <w:t xml:space="preserve"> </w:t>
      </w:r>
      <w:r>
        <w:t>1, w</w:t>
      </w:r>
      <w:r w:rsidR="00DE3E76">
        <w:t xml:space="preserve"> </w:t>
      </w:r>
      <w:r>
        <w:t>zakresie nieuregulowanym w</w:t>
      </w:r>
      <w:r w:rsidR="00DE3E76">
        <w:t xml:space="preserve"> </w:t>
      </w:r>
      <w:r>
        <w:t xml:space="preserve">niniejszej ustawie </w:t>
      </w:r>
      <w:r w:rsidRPr="00366498">
        <w:t>stosuje się przepisy rozdziału 5</w:t>
      </w:r>
      <w:r w:rsidR="00DE3E76">
        <w:t xml:space="preserve"> </w:t>
      </w:r>
      <w:r w:rsidRPr="00366498">
        <w:t>ustawy z</w:t>
      </w:r>
      <w:r w:rsidR="00DE3E76">
        <w:t xml:space="preserve"> </w:t>
      </w:r>
      <w:r w:rsidRPr="00366498">
        <w:t>dnia 2</w:t>
      </w:r>
      <w:r w:rsidR="00DE3E76">
        <w:t xml:space="preserve"> </w:t>
      </w:r>
      <w:r w:rsidRPr="00366498">
        <w:t>lipca 2004</w:t>
      </w:r>
      <w:r w:rsidR="00DE3E76">
        <w:t xml:space="preserve"> </w:t>
      </w:r>
      <w:r w:rsidRPr="00366498">
        <w:t>r. o</w:t>
      </w:r>
      <w:r w:rsidR="00DE3E76">
        <w:t xml:space="preserve"> </w:t>
      </w:r>
      <w:r w:rsidRPr="00366498">
        <w:t>swobodzie działalności gospodarczej (</w:t>
      </w:r>
      <w:r>
        <w:t>Dz.</w:t>
      </w:r>
      <w:r w:rsidR="00DE3E76">
        <w:t xml:space="preserve"> </w:t>
      </w:r>
      <w:r>
        <w:t>U.</w:t>
      </w:r>
      <w:r w:rsidRPr="00366498">
        <w:t xml:space="preserve"> z</w:t>
      </w:r>
      <w:r w:rsidR="00DE3E76">
        <w:t xml:space="preserve"> </w:t>
      </w:r>
      <w:r w:rsidRPr="00366498">
        <w:t>201</w:t>
      </w:r>
      <w:r>
        <w:t>7</w:t>
      </w:r>
      <w:r w:rsidR="00DE3E76">
        <w:t xml:space="preserve"> </w:t>
      </w:r>
      <w:r w:rsidRPr="00366498">
        <w:t>r.</w:t>
      </w:r>
      <w:r>
        <w:t xml:space="preserve"> poz.</w:t>
      </w:r>
      <w:r w:rsidR="00DE3E76">
        <w:t xml:space="preserve"> </w:t>
      </w:r>
      <w:r>
        <w:t>2168</w:t>
      </w:r>
      <w:r w:rsidRPr="00366498">
        <w:t>).</w:t>
      </w:r>
    </w:p>
    <w:p w:rsidR="00930076" w:rsidRDefault="00930076" w:rsidP="00930076">
      <w:pPr>
        <w:pStyle w:val="USTustnpkodeksu"/>
      </w:pPr>
      <w:r>
        <w:lastRenderedPageBreak/>
        <w:t>3. Z</w:t>
      </w:r>
      <w:r w:rsidRPr="00685B2E">
        <w:t>adania organu kontroli wynikające z</w:t>
      </w:r>
      <w:r w:rsidR="00DE3E76">
        <w:t xml:space="preserve"> </w:t>
      </w:r>
      <w:r w:rsidRPr="00685B2E">
        <w:t>ustawy z</w:t>
      </w:r>
      <w:r w:rsidR="00DE3E76">
        <w:t xml:space="preserve"> </w:t>
      </w:r>
      <w:r w:rsidRPr="00685B2E">
        <w:t>dnia 2</w:t>
      </w:r>
      <w:r w:rsidR="00DE3E76">
        <w:t xml:space="preserve"> </w:t>
      </w:r>
      <w:r w:rsidRPr="00685B2E">
        <w:t>lipca 2004</w:t>
      </w:r>
      <w:r w:rsidR="00DE3E76">
        <w:t xml:space="preserve"> </w:t>
      </w:r>
      <w:r w:rsidRPr="00685B2E">
        <w:t>r. o</w:t>
      </w:r>
      <w:r w:rsidR="00DE3E76">
        <w:t xml:space="preserve"> </w:t>
      </w:r>
      <w:r w:rsidRPr="00685B2E">
        <w:t>swobodzie działalności gospodarczej</w:t>
      </w:r>
      <w:r w:rsidRPr="00375B17">
        <w:t xml:space="preserve"> </w:t>
      </w:r>
      <w:r w:rsidRPr="00685B2E">
        <w:t>realizuje</w:t>
      </w:r>
      <w:r w:rsidRPr="00375B17">
        <w:t xml:space="preserve"> </w:t>
      </w:r>
      <w:r>
        <w:t>Minister</w:t>
      </w:r>
      <w:r w:rsidRPr="00685B2E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23.</w:t>
      </w:r>
      <w:r>
        <w:t xml:space="preserve"> 1. Minister w</w:t>
      </w:r>
      <w:r w:rsidR="00DE3E76">
        <w:t xml:space="preserve"> </w:t>
      </w:r>
      <w:r>
        <w:t>porozumieniu z</w:t>
      </w:r>
      <w:r w:rsidR="00DE3E76">
        <w:t xml:space="preserve"> </w:t>
      </w:r>
      <w:r>
        <w:t xml:space="preserve">Szefem </w:t>
      </w:r>
      <w:r w:rsidRPr="005438D8">
        <w:t xml:space="preserve">Agencji Bezpieczeństwa Wewnętrznego </w:t>
      </w:r>
      <w:r>
        <w:t>powołuje zespół kontrolujący i</w:t>
      </w:r>
      <w:r w:rsidR="00DE3E76">
        <w:t xml:space="preserve"> </w:t>
      </w:r>
      <w:r>
        <w:t>określa jego skład.</w:t>
      </w:r>
    </w:p>
    <w:p w:rsidR="00930076" w:rsidRDefault="00DE3E76" w:rsidP="00930076">
      <w:pPr>
        <w:pStyle w:val="USTustnpkodeksu"/>
      </w:pPr>
      <w:r>
        <w:t xml:space="preserve">2. </w:t>
      </w:r>
      <w:r w:rsidR="00930076">
        <w:t>W skład zespołu kontrolującego, o</w:t>
      </w:r>
      <w:r>
        <w:t xml:space="preserve"> </w:t>
      </w:r>
      <w:r w:rsidR="00930076">
        <w:t>którym mowa w</w:t>
      </w:r>
      <w:r>
        <w:t xml:space="preserve"> </w:t>
      </w:r>
      <w:r w:rsidR="00930076">
        <w:t>ust.</w:t>
      </w:r>
      <w:r>
        <w:t xml:space="preserve"> </w:t>
      </w:r>
      <w:r w:rsidR="00930076">
        <w:t>1, wchodzi</w:t>
      </w:r>
      <w:r>
        <w:t xml:space="preserve"> </w:t>
      </w:r>
      <w:r w:rsidR="00930076" w:rsidRPr="009F3D16">
        <w:t xml:space="preserve">upoważniony pracownik </w:t>
      </w:r>
      <w:r w:rsidR="00930076">
        <w:t>urzędu obsługującego ministra właściwego do spraw wewnętrznych, zwanego dalej „Ministerstwem”,</w:t>
      </w:r>
      <w:r>
        <w:t xml:space="preserve"> </w:t>
      </w:r>
      <w:r w:rsidR="00930076">
        <w:t xml:space="preserve">oraz </w:t>
      </w:r>
      <w:r w:rsidR="00930076" w:rsidRPr="009F3D16">
        <w:t>upoważniony funkcjonariusz Agencji Bezpieczeństwa Wewnętrznego</w:t>
      </w:r>
      <w:r w:rsidR="00930076">
        <w:t>.</w:t>
      </w:r>
    </w:p>
    <w:p w:rsidR="00930076" w:rsidRDefault="00930076" w:rsidP="00930076">
      <w:pPr>
        <w:pStyle w:val="USTustnpkodeksu"/>
      </w:pPr>
      <w:r>
        <w:t xml:space="preserve">3. </w:t>
      </w:r>
      <w:r w:rsidRPr="00B84250">
        <w:t>Kontrolą kieruje upoważniony pracownik Ministerstwa.</w:t>
      </w:r>
    </w:p>
    <w:p w:rsidR="00930076" w:rsidRDefault="00930076" w:rsidP="000E73CA">
      <w:pPr>
        <w:pStyle w:val="USTustnpkodeksu"/>
        <w:keepNext/>
      </w:pPr>
      <w:r>
        <w:t>4. Upoważnienie do przeprowadzania kontroli zawiera:</w:t>
      </w:r>
    </w:p>
    <w:p w:rsidR="00930076" w:rsidRDefault="00930076" w:rsidP="00930076">
      <w:pPr>
        <w:pStyle w:val="PKTpunkt"/>
      </w:pPr>
      <w:r>
        <w:t>1)</w:t>
      </w:r>
      <w:r>
        <w:tab/>
        <w:t>oznaczenie organu wydającego upoważnienie oraz numer i</w:t>
      </w:r>
      <w:r w:rsidR="00DE3E76">
        <w:t xml:space="preserve"> </w:t>
      </w:r>
      <w:r>
        <w:t>datę wystawienia;</w:t>
      </w:r>
    </w:p>
    <w:p w:rsidR="00930076" w:rsidRDefault="00930076" w:rsidP="00930076">
      <w:pPr>
        <w:pStyle w:val="PKTpunkt"/>
      </w:pPr>
      <w:r>
        <w:t>2)</w:t>
      </w:r>
      <w:r>
        <w:tab/>
        <w:t>podstawę prawną podjęcia kontroli;</w:t>
      </w:r>
    </w:p>
    <w:p w:rsidR="00930076" w:rsidRDefault="00930076" w:rsidP="00930076">
      <w:pPr>
        <w:pStyle w:val="PKTpunkt"/>
      </w:pPr>
      <w:r>
        <w:t>3)</w:t>
      </w:r>
      <w:r>
        <w:tab/>
        <w:t>imię, nazwisko i</w:t>
      </w:r>
      <w:r w:rsidR="00DE3E76">
        <w:t xml:space="preserve"> </w:t>
      </w:r>
      <w:r>
        <w:t>stanowisko służbowe kontrolera;</w:t>
      </w:r>
    </w:p>
    <w:p w:rsidR="00930076" w:rsidRDefault="00930076" w:rsidP="00930076">
      <w:pPr>
        <w:pStyle w:val="PKTpunkt"/>
      </w:pPr>
      <w:r>
        <w:t>4)</w:t>
      </w:r>
      <w:r>
        <w:tab/>
        <w:t>zakres kontroli;</w:t>
      </w:r>
    </w:p>
    <w:p w:rsidR="00930076" w:rsidRDefault="00930076" w:rsidP="00930076">
      <w:pPr>
        <w:pStyle w:val="PKTpunkt"/>
      </w:pPr>
      <w:r>
        <w:t>5)</w:t>
      </w:r>
      <w:r>
        <w:tab/>
        <w:t>nazwę i</w:t>
      </w:r>
      <w:r w:rsidR="00DE3E76">
        <w:t xml:space="preserve"> </w:t>
      </w:r>
      <w:r>
        <w:t xml:space="preserve">adres </w:t>
      </w:r>
      <w:r w:rsidRPr="001867AA">
        <w:t>kontrolowane</w:t>
      </w:r>
      <w:r>
        <w:t>go</w:t>
      </w:r>
      <w:r w:rsidRPr="001867AA">
        <w:t xml:space="preserve"> wytwórcy blankietów dokumentów publicznych</w:t>
      </w:r>
      <w:r>
        <w:t>;</w:t>
      </w:r>
    </w:p>
    <w:p w:rsidR="00930076" w:rsidRDefault="00930076" w:rsidP="00930076">
      <w:pPr>
        <w:pStyle w:val="PKTpunkt"/>
      </w:pPr>
      <w:r>
        <w:t>6)</w:t>
      </w:r>
      <w:r>
        <w:tab/>
        <w:t>okres ważności upoważnienia;</w:t>
      </w:r>
    </w:p>
    <w:p w:rsidR="00930076" w:rsidRDefault="00930076" w:rsidP="00930076">
      <w:pPr>
        <w:pStyle w:val="PKTpunkt"/>
      </w:pPr>
      <w:r>
        <w:t>7)</w:t>
      </w:r>
      <w:r>
        <w:tab/>
        <w:t>podpis wydającego upoważnienie.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24.</w:t>
      </w:r>
      <w:r>
        <w:t xml:space="preserve"> 1. Ustalenia dokonane w</w:t>
      </w:r>
      <w:r w:rsidR="00DE3E76">
        <w:t xml:space="preserve"> </w:t>
      </w:r>
      <w:r>
        <w:t>trakcie kontroli opisuje się w</w:t>
      </w:r>
      <w:r w:rsidR="00DE3E76">
        <w:t xml:space="preserve"> </w:t>
      </w:r>
      <w:r>
        <w:t xml:space="preserve">protokole, </w:t>
      </w:r>
      <w:r w:rsidRPr="006878D7">
        <w:t>który</w:t>
      </w:r>
      <w:r w:rsidR="00DE3E76">
        <w:t xml:space="preserve"> </w:t>
      </w:r>
      <w:r>
        <w:t>zawiera</w:t>
      </w:r>
      <w:r w:rsidRPr="006878D7">
        <w:t>:</w:t>
      </w:r>
    </w:p>
    <w:p w:rsidR="00930076" w:rsidRDefault="00930076" w:rsidP="00930076">
      <w:pPr>
        <w:pStyle w:val="PKTpunkt"/>
      </w:pPr>
      <w:r>
        <w:t>1)</w:t>
      </w:r>
      <w:r>
        <w:tab/>
        <w:t>nazwę i</w:t>
      </w:r>
      <w:r w:rsidR="00DE3E76">
        <w:t xml:space="preserve"> </w:t>
      </w:r>
      <w:r>
        <w:t xml:space="preserve">adres kontrolowanego </w:t>
      </w:r>
      <w:r w:rsidRPr="00307FCF">
        <w:t>wytwórcy blankietów dokumentów publicznych;</w:t>
      </w:r>
    </w:p>
    <w:p w:rsidR="00930076" w:rsidRDefault="00930076" w:rsidP="00930076">
      <w:pPr>
        <w:pStyle w:val="PKTpunkt"/>
      </w:pPr>
      <w:r>
        <w:t>2)</w:t>
      </w:r>
      <w:r>
        <w:tab/>
        <w:t>imiona, nazwiska i</w:t>
      </w:r>
      <w:r w:rsidR="00DE3E76">
        <w:t xml:space="preserve"> </w:t>
      </w:r>
      <w:r>
        <w:t>stanowiska służbowe członków zespołu kontrolującego;</w:t>
      </w:r>
    </w:p>
    <w:p w:rsidR="00930076" w:rsidRDefault="00930076" w:rsidP="00930076">
      <w:pPr>
        <w:pStyle w:val="PKTpunkt"/>
      </w:pPr>
      <w:r>
        <w:t>3)</w:t>
      </w:r>
      <w:r>
        <w:tab/>
        <w:t>datę rozpoczęcia i</w:t>
      </w:r>
      <w:r w:rsidR="00DE3E76">
        <w:t xml:space="preserve"> </w:t>
      </w:r>
      <w:r>
        <w:t>zakończenia kontroli;</w:t>
      </w:r>
    </w:p>
    <w:p w:rsidR="00930076" w:rsidRDefault="00930076" w:rsidP="00930076">
      <w:pPr>
        <w:pStyle w:val="PKTpunkt"/>
      </w:pPr>
      <w:r>
        <w:t>4)</w:t>
      </w:r>
      <w:r>
        <w:tab/>
      </w:r>
      <w:r w:rsidRPr="006878D7">
        <w:t>oznaczenie czynności</w:t>
      </w:r>
      <w:r>
        <w:t xml:space="preserve"> </w:t>
      </w:r>
      <w:r w:rsidRPr="006878D7">
        <w:t>i</w:t>
      </w:r>
      <w:r w:rsidR="00DE3E76">
        <w:t xml:space="preserve"> </w:t>
      </w:r>
      <w:r w:rsidRPr="006878D7">
        <w:t>miejsca przeprowadzenia</w:t>
      </w:r>
      <w:r>
        <w:t xml:space="preserve"> kontroli</w:t>
      </w:r>
      <w:r w:rsidRPr="006878D7">
        <w:t>;</w:t>
      </w:r>
    </w:p>
    <w:p w:rsidR="00930076" w:rsidRDefault="00930076" w:rsidP="00930076">
      <w:pPr>
        <w:pStyle w:val="PKTpunkt"/>
      </w:pPr>
      <w:r>
        <w:t>5)</w:t>
      </w:r>
      <w:r>
        <w:tab/>
        <w:t>opis przebiegu kontroli, treść wyjaśnień i</w:t>
      </w:r>
      <w:r w:rsidR="00DE3E76">
        <w:t xml:space="preserve"> </w:t>
      </w:r>
      <w:r>
        <w:t>oświadczeń.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>Protokół podpisują członkowie zespołu kontrolującego.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25.</w:t>
      </w:r>
      <w:r>
        <w:t xml:space="preserve"> Kierujący kontrolą przekazuje protokół wraz z</w:t>
      </w:r>
      <w:r w:rsidR="00DE3E76">
        <w:t xml:space="preserve"> </w:t>
      </w:r>
      <w:r>
        <w:t>pouczeniem o</w:t>
      </w:r>
      <w:r w:rsidR="00DE3E76">
        <w:t xml:space="preserve"> </w:t>
      </w:r>
      <w:r>
        <w:t>prawie do zgłoszenia umotywowanych pisemnych zastrzeżeń kontrolowanemu wytwórcy blankietów dokumentów publicznych. Przekazanie protokołu następuje z</w:t>
      </w:r>
      <w:r w:rsidR="00DE3E76">
        <w:t xml:space="preserve"> </w:t>
      </w:r>
      <w:r>
        <w:t>zachowaniem przepisów o</w:t>
      </w:r>
      <w:r w:rsidR="000E73CA">
        <w:t> </w:t>
      </w:r>
      <w:r>
        <w:t>tajemnicy prawnie chronionej.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26.</w:t>
      </w:r>
      <w:r w:rsidR="00AD786F">
        <w:t xml:space="preserve"> </w:t>
      </w:r>
      <w:r>
        <w:t>1. Ko</w:t>
      </w:r>
      <w:r w:rsidRPr="00307FCF">
        <w:t>ntrolowan</w:t>
      </w:r>
      <w:r>
        <w:t>y</w:t>
      </w:r>
      <w:r w:rsidRPr="00307FCF">
        <w:t xml:space="preserve"> wytwórc</w:t>
      </w:r>
      <w:r>
        <w:t>a</w:t>
      </w:r>
      <w:r w:rsidRPr="00307FCF">
        <w:t xml:space="preserve"> </w:t>
      </w:r>
      <w:r>
        <w:t xml:space="preserve">blankietów </w:t>
      </w:r>
      <w:r w:rsidRPr="00307FCF">
        <w:t xml:space="preserve">dokumentów publicznych </w:t>
      </w:r>
      <w:r>
        <w:t>ma prawo do zgłoszenia</w:t>
      </w:r>
      <w:r w:rsidRPr="001867AA">
        <w:t xml:space="preserve"> </w:t>
      </w:r>
      <w:r>
        <w:t>umotywowanych pisemnych zastrzeżeń do protokołu w</w:t>
      </w:r>
      <w:r w:rsidR="00DE3E76">
        <w:t xml:space="preserve"> </w:t>
      </w:r>
      <w:r>
        <w:t>terminie 7</w:t>
      </w:r>
      <w:r w:rsidR="00DE3E76">
        <w:t xml:space="preserve"> </w:t>
      </w:r>
      <w:r>
        <w:t>dni roboczych od dnia otrzymania protokołu.</w:t>
      </w:r>
    </w:p>
    <w:p w:rsidR="00930076" w:rsidRDefault="00930076" w:rsidP="00AD786F">
      <w:pPr>
        <w:pStyle w:val="USTustnpkodeksu"/>
      </w:pPr>
      <w:r>
        <w:lastRenderedPageBreak/>
        <w:t xml:space="preserve">2. Na wniosek </w:t>
      </w:r>
      <w:r w:rsidRPr="00123A86">
        <w:t>kontrolowane</w:t>
      </w:r>
      <w:r>
        <w:t xml:space="preserve">go </w:t>
      </w:r>
      <w:r w:rsidRPr="00123A86">
        <w:t xml:space="preserve">wytwórcy </w:t>
      </w:r>
      <w:r>
        <w:t xml:space="preserve">blankietów </w:t>
      </w:r>
      <w:r w:rsidRPr="00123A86">
        <w:t>dokumentów publicznych</w:t>
      </w:r>
      <w:r>
        <w:t xml:space="preserve">, złożony przed upływem terminu zgłoszenia zastrzeżeń, termin ten </w:t>
      </w:r>
      <w:r w:rsidRPr="00AD786F">
        <w:t>może</w:t>
      </w:r>
      <w:r>
        <w:t xml:space="preserve"> być przedłużony na czas oznaczony przez kierującego kontrolą.</w:t>
      </w:r>
    </w:p>
    <w:p w:rsidR="00930076" w:rsidRPr="00A70E01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27.</w:t>
      </w:r>
      <w:r w:rsidR="00DE3E76">
        <w:t xml:space="preserve"> </w:t>
      </w:r>
      <w:r w:rsidRPr="00A70E01">
        <w:t>1.</w:t>
      </w:r>
      <w:r w:rsidR="00DE3E76">
        <w:t xml:space="preserve"> </w:t>
      </w:r>
      <w:r w:rsidRPr="00A70E01">
        <w:t>Zastrzeżenia do pro</w:t>
      </w:r>
      <w:r>
        <w:t xml:space="preserve">tokołu </w:t>
      </w:r>
      <w:r w:rsidRPr="00A70E01">
        <w:t xml:space="preserve">rozpatruje </w:t>
      </w:r>
      <w:r>
        <w:t>pracownik Ministerstwa upoważniony przez Ministra do tej czynności</w:t>
      </w:r>
      <w:r w:rsidRPr="00A70E01">
        <w:t>.</w:t>
      </w:r>
    </w:p>
    <w:p w:rsidR="00930076" w:rsidRPr="00A70E01" w:rsidRDefault="00930076" w:rsidP="000E73CA">
      <w:pPr>
        <w:pStyle w:val="USTustnpkodeksu"/>
        <w:keepNext/>
      </w:pPr>
      <w:r>
        <w:t>2.</w:t>
      </w:r>
      <w:r w:rsidR="00DE3E76">
        <w:t xml:space="preserve"> </w:t>
      </w:r>
      <w:r>
        <w:t>Pracownik, o</w:t>
      </w:r>
      <w:r w:rsidR="00DE3E76">
        <w:t xml:space="preserve"> 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1</w:t>
      </w:r>
      <w:r w:rsidRPr="00A70E01">
        <w:t>:</w:t>
      </w:r>
    </w:p>
    <w:p w:rsidR="00930076" w:rsidRPr="00A70E01" w:rsidRDefault="00930076" w:rsidP="00930076">
      <w:pPr>
        <w:pStyle w:val="PKTpunkt"/>
      </w:pPr>
      <w:r>
        <w:t>1)</w:t>
      </w:r>
      <w:r>
        <w:tab/>
      </w:r>
      <w:r w:rsidRPr="00A70E01">
        <w:t>odrzuca zastrzeżenia wniesione przez osobę nieuprawnioną lub wniesione po upływie terminu i</w:t>
      </w:r>
      <w:r w:rsidR="00DE3E76">
        <w:t xml:space="preserve"> </w:t>
      </w:r>
      <w:r w:rsidRPr="00A70E01">
        <w:t>zawiadamia o</w:t>
      </w:r>
      <w:r w:rsidR="00DE3E76">
        <w:t xml:space="preserve"> </w:t>
      </w:r>
      <w:r w:rsidRPr="00A70E01">
        <w:t>tym zgłaszającego zastrzeżenia, informując na piśmie o</w:t>
      </w:r>
      <w:r w:rsidR="000E73CA">
        <w:t> </w:t>
      </w:r>
      <w:r w:rsidRPr="00A70E01">
        <w:t>przyczynach, albo</w:t>
      </w:r>
    </w:p>
    <w:p w:rsidR="00930076" w:rsidRPr="00A70E01" w:rsidRDefault="00930076" w:rsidP="00930076">
      <w:pPr>
        <w:pStyle w:val="PKTpunkt"/>
      </w:pPr>
      <w:r w:rsidRPr="00A70E01">
        <w:t>2)</w:t>
      </w:r>
      <w:r w:rsidRPr="00A70E01">
        <w:tab/>
        <w:t>uwzględnia zastrzeżenia w</w:t>
      </w:r>
      <w:r w:rsidR="00DE3E76">
        <w:t xml:space="preserve"> </w:t>
      </w:r>
      <w:r w:rsidRPr="00A70E01">
        <w:t>całości lub w</w:t>
      </w:r>
      <w:r w:rsidR="00DE3E76">
        <w:t xml:space="preserve"> </w:t>
      </w:r>
      <w:r w:rsidRPr="00A70E01">
        <w:t>części albo je od</w:t>
      </w:r>
      <w:r>
        <w:t>dala</w:t>
      </w:r>
      <w:r w:rsidRPr="00A70E01">
        <w:t>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>
        <w:t>K</w:t>
      </w:r>
      <w:r w:rsidRPr="00123A86">
        <w:t>ontrolowan</w:t>
      </w:r>
      <w:r>
        <w:t>y</w:t>
      </w:r>
      <w:r w:rsidRPr="00123A86">
        <w:t xml:space="preserve"> wytwórc</w:t>
      </w:r>
      <w:r>
        <w:t>a</w:t>
      </w:r>
      <w:r w:rsidRPr="00123A86">
        <w:t xml:space="preserve"> </w:t>
      </w:r>
      <w:r>
        <w:t xml:space="preserve">blankietów </w:t>
      </w:r>
      <w:r w:rsidRPr="00123A86">
        <w:t>dokumentów publicznych</w:t>
      </w:r>
      <w:r w:rsidRPr="00A70E01">
        <w:t xml:space="preserve"> może w</w:t>
      </w:r>
      <w:r w:rsidR="00DE3E76">
        <w:t xml:space="preserve"> </w:t>
      </w:r>
      <w:r w:rsidRPr="00A70E01">
        <w:t xml:space="preserve">każdym czasie wycofać </w:t>
      </w:r>
      <w:r>
        <w:t xml:space="preserve">zgłoszone </w:t>
      </w:r>
      <w:r w:rsidRPr="00A70E01">
        <w:t>zastrzeżenia. Wycofane zastrzeżenia pozostawia się bez rozpatrzenia.</w:t>
      </w:r>
    </w:p>
    <w:p w:rsidR="00930076" w:rsidRPr="000C745D" w:rsidRDefault="00930076" w:rsidP="00930076">
      <w:pPr>
        <w:pStyle w:val="USTustnpkodeksu"/>
      </w:pPr>
      <w:r>
        <w:t>4.</w:t>
      </w:r>
      <w:r w:rsidR="00DE3E76">
        <w:t xml:space="preserve"> </w:t>
      </w:r>
      <w:r>
        <w:t>K</w:t>
      </w:r>
      <w:r w:rsidRPr="00123A86">
        <w:t xml:space="preserve">ontrolowanemu wytwórcy </w:t>
      </w:r>
      <w:r>
        <w:t xml:space="preserve">blankietów </w:t>
      </w:r>
      <w:r w:rsidRPr="00123A86">
        <w:t>dokumentów publicznych</w:t>
      </w:r>
      <w:r w:rsidRPr="003873CC">
        <w:t xml:space="preserve"> przysługuje prawo do odwołania do Ministra</w:t>
      </w:r>
      <w:r w:rsidRPr="00A70E01">
        <w:t xml:space="preserve"> w</w:t>
      </w:r>
      <w:r w:rsidR="00DE3E76">
        <w:t xml:space="preserve"> </w:t>
      </w:r>
      <w:r w:rsidRPr="00A70E01">
        <w:t>terminie 5</w:t>
      </w:r>
      <w:r w:rsidR="00DE3E76">
        <w:t xml:space="preserve"> </w:t>
      </w:r>
      <w:r w:rsidRPr="00A70E01">
        <w:t>dni roboczych od dnia otrzymania zawiadomienia o</w:t>
      </w:r>
      <w:r w:rsidR="000E73CA">
        <w:t> </w:t>
      </w:r>
      <w:r w:rsidRPr="00A70E01">
        <w:t>odrzuceniu zastrzeżeń.</w:t>
      </w:r>
    </w:p>
    <w:p w:rsidR="00930076" w:rsidRDefault="00930076" w:rsidP="00930076">
      <w:pPr>
        <w:pStyle w:val="USTustnpkodeksu"/>
      </w:pPr>
      <w:r>
        <w:t>5.</w:t>
      </w:r>
      <w:r w:rsidR="00DE3E76">
        <w:t xml:space="preserve"> </w:t>
      </w:r>
      <w:r>
        <w:t>Minister</w:t>
      </w:r>
      <w:r w:rsidRPr="00A70E01">
        <w:t xml:space="preserve"> rozpatruje odwołanie i</w:t>
      </w:r>
      <w:r w:rsidR="00DE3E76">
        <w:t xml:space="preserve"> </w:t>
      </w:r>
      <w:r w:rsidRPr="00A70E01">
        <w:t>o</w:t>
      </w:r>
      <w:r w:rsidR="00DE3E76">
        <w:t xml:space="preserve"> </w:t>
      </w:r>
      <w:r w:rsidRPr="00A70E01">
        <w:t xml:space="preserve">swoim rozstrzygnięciu informuje na piśmie </w:t>
      </w:r>
      <w:r>
        <w:t>kontrolowanego wytwórcę blankietów dokumentów publicznych</w:t>
      </w:r>
      <w:r w:rsidRPr="00A70E01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28.</w:t>
      </w:r>
      <w:r>
        <w:t xml:space="preserve"> 1. Pracownik,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27 ust.</w:t>
      </w:r>
      <w:r w:rsidR="00DE3E76">
        <w:t xml:space="preserve"> </w:t>
      </w:r>
      <w:r>
        <w:t xml:space="preserve">1, </w:t>
      </w:r>
      <w:r w:rsidRPr="00C36E1E">
        <w:t xml:space="preserve">przekazuje </w:t>
      </w:r>
      <w:r>
        <w:t>kontrolowanemu wytwórcy blankietów dokumentów publicznych</w:t>
      </w:r>
      <w:r w:rsidRPr="00C36E1E">
        <w:t xml:space="preserve"> stanowisko wobec oddalonych zastrzeżeń</w:t>
      </w:r>
      <w:r>
        <w:t>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 xml:space="preserve">Kontrolowanemu </w:t>
      </w:r>
      <w:r w:rsidRPr="00C36E1E">
        <w:t>wytwórcy blankietów dokumentów publicznych</w:t>
      </w:r>
      <w:r w:rsidRPr="003873CC">
        <w:t xml:space="preserve"> </w:t>
      </w:r>
      <w:r w:rsidRPr="00C36E1E">
        <w:t>przysługuje prawo do odwołania do Ministra w</w:t>
      </w:r>
      <w:r w:rsidR="00DE3E76">
        <w:t xml:space="preserve"> </w:t>
      </w:r>
      <w:r w:rsidRPr="00C36E1E">
        <w:t xml:space="preserve">terminie </w:t>
      </w:r>
      <w:r>
        <w:t>7</w:t>
      </w:r>
      <w:r w:rsidR="00DE3E76">
        <w:t xml:space="preserve"> </w:t>
      </w:r>
      <w:r w:rsidRPr="00C36E1E">
        <w:t xml:space="preserve">dni roboczych od dnia otrzymania </w:t>
      </w:r>
      <w:r>
        <w:t>stanowiska o</w:t>
      </w:r>
      <w:r w:rsidR="000E73CA">
        <w:t> </w:t>
      </w:r>
      <w:r>
        <w:t xml:space="preserve">oddaleniu </w:t>
      </w:r>
      <w:r w:rsidRPr="00C36E1E">
        <w:t>zastrzeżeń.</w:t>
      </w:r>
    </w:p>
    <w:p w:rsidR="00930076" w:rsidRPr="00A70E01" w:rsidRDefault="00930076" w:rsidP="00930076">
      <w:pPr>
        <w:pStyle w:val="USTustnpkodeksu"/>
      </w:pPr>
      <w:r>
        <w:t xml:space="preserve">3. </w:t>
      </w:r>
      <w:r w:rsidRPr="00C36E1E">
        <w:t>Minister rozpatruje odwołanie i</w:t>
      </w:r>
      <w:r w:rsidR="00DE3E76">
        <w:t xml:space="preserve"> </w:t>
      </w:r>
      <w:r w:rsidRPr="00C36E1E">
        <w:t>o</w:t>
      </w:r>
      <w:r w:rsidR="00DE3E76">
        <w:t xml:space="preserve"> </w:t>
      </w:r>
      <w:r w:rsidRPr="00C36E1E">
        <w:t>swoim rozstrzygnięciu informuje na piśmie kontrolowanego wytwórcę blankietów dokumentów publicznych</w:t>
      </w:r>
      <w:r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29.</w:t>
      </w:r>
      <w:r w:rsidR="00DE3E76">
        <w:t xml:space="preserve"> </w:t>
      </w:r>
      <w:r w:rsidRPr="00AE65C8">
        <w:t>W</w:t>
      </w:r>
      <w:r w:rsidR="00DE3E76">
        <w:t xml:space="preserve"> </w:t>
      </w:r>
      <w:r w:rsidRPr="00AE65C8">
        <w:t xml:space="preserve">przypadku uwzględnienia zastrzeżeń </w:t>
      </w:r>
      <w:r>
        <w:t>pracownik,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27 ust.</w:t>
      </w:r>
      <w:r w:rsidR="00DE3E76">
        <w:t xml:space="preserve"> </w:t>
      </w:r>
      <w:r>
        <w:t>1,</w:t>
      </w:r>
      <w:r w:rsidR="00DE3E76">
        <w:t xml:space="preserve"> </w:t>
      </w:r>
      <w:r>
        <w:t>dokonuje zmian w</w:t>
      </w:r>
      <w:r w:rsidR="00DE3E76">
        <w:t xml:space="preserve"> </w:t>
      </w:r>
      <w:r>
        <w:t>protokole i</w:t>
      </w:r>
      <w:r w:rsidR="00DE3E76">
        <w:t xml:space="preserve"> </w:t>
      </w:r>
      <w:r>
        <w:t>przekazuje zmieniony protokół</w:t>
      </w:r>
      <w:r w:rsidRPr="00123A86">
        <w:t xml:space="preserve"> kontrolowanemu wytwórcy </w:t>
      </w:r>
      <w:r>
        <w:t xml:space="preserve">blankietów </w:t>
      </w:r>
      <w:r w:rsidRPr="00123A86">
        <w:t>dokumentów publicznych</w:t>
      </w:r>
      <w:r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30.</w:t>
      </w:r>
      <w:r>
        <w:t xml:space="preserve"> 1. Na podstawie protokołu </w:t>
      </w:r>
      <w:r w:rsidRPr="00C36E1E">
        <w:t>pracownik, o</w:t>
      </w:r>
      <w:r w:rsidR="00DE3E76">
        <w:t xml:space="preserve"> </w:t>
      </w:r>
      <w:r w:rsidRPr="00C36E1E"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27 ust.</w:t>
      </w:r>
      <w:r w:rsidR="00DE3E76">
        <w:t xml:space="preserve"> </w:t>
      </w:r>
      <w:r w:rsidRPr="00C36E1E">
        <w:t>1,</w:t>
      </w:r>
      <w:r w:rsidR="00DE3E76">
        <w:t xml:space="preserve"> </w:t>
      </w:r>
      <w:r>
        <w:t>sporządza wystąpienie pokontrolne.</w:t>
      </w:r>
    </w:p>
    <w:p w:rsidR="00930076" w:rsidRPr="00A70E01" w:rsidRDefault="00930076" w:rsidP="00930076">
      <w:pPr>
        <w:pStyle w:val="USTustnpkodeksu"/>
      </w:pPr>
      <w:r>
        <w:lastRenderedPageBreak/>
        <w:t>2. W</w:t>
      </w:r>
      <w:r w:rsidR="00DE3E76">
        <w:t xml:space="preserve"> </w:t>
      </w:r>
      <w:r w:rsidRPr="00AE65C8">
        <w:t>przypadku stwierdzenia nieprawidłowości wystąpieni</w:t>
      </w:r>
      <w:r>
        <w:t>e</w:t>
      </w:r>
      <w:r w:rsidRPr="00AE65C8">
        <w:t xml:space="preserve"> pokontroln</w:t>
      </w:r>
      <w:r>
        <w:t>e</w:t>
      </w:r>
      <w:r w:rsidRPr="00AE65C8">
        <w:t xml:space="preserve"> </w:t>
      </w:r>
      <w:r>
        <w:t xml:space="preserve">zawiera </w:t>
      </w:r>
      <w:r w:rsidRPr="00AE65C8">
        <w:t>wnioski i</w:t>
      </w:r>
      <w:r w:rsidR="00DE3E76">
        <w:t xml:space="preserve"> </w:t>
      </w:r>
      <w:r w:rsidRPr="00AE65C8">
        <w:t xml:space="preserve">zalecenia </w:t>
      </w:r>
      <w:r>
        <w:t xml:space="preserve">oraz </w:t>
      </w:r>
      <w:r w:rsidRPr="00AE65C8">
        <w:t>wskaz</w:t>
      </w:r>
      <w:r>
        <w:t>anie</w:t>
      </w:r>
      <w:r w:rsidRPr="00AE65C8">
        <w:t xml:space="preserve"> zakres</w:t>
      </w:r>
      <w:r>
        <w:t>u</w:t>
      </w:r>
      <w:r w:rsidRPr="00AE65C8">
        <w:t>, przyczyn i</w:t>
      </w:r>
      <w:r w:rsidR="00DE3E76">
        <w:t xml:space="preserve"> </w:t>
      </w:r>
      <w:r w:rsidRPr="00AE65C8">
        <w:t>skutk</w:t>
      </w:r>
      <w:r>
        <w:t>ów</w:t>
      </w:r>
      <w:r w:rsidRPr="00AE65C8">
        <w:t xml:space="preserve"> stwierdzonych nieprawidłowości.</w:t>
      </w:r>
    </w:p>
    <w:p w:rsidR="00930076" w:rsidRPr="00A70E01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31.</w:t>
      </w:r>
      <w:r w:rsidR="00DE3E76">
        <w:t xml:space="preserve"> </w:t>
      </w:r>
      <w:r>
        <w:t xml:space="preserve">Minister </w:t>
      </w:r>
      <w:r w:rsidRPr="00A70E01">
        <w:t xml:space="preserve">podpisuje </w:t>
      </w:r>
      <w:r>
        <w:t>w</w:t>
      </w:r>
      <w:r w:rsidRPr="00A70E01">
        <w:t xml:space="preserve">ystąpienie pokontrolne </w:t>
      </w:r>
      <w:r>
        <w:t>i</w:t>
      </w:r>
      <w:r w:rsidR="00DE3E76">
        <w:t xml:space="preserve"> </w:t>
      </w:r>
      <w:r>
        <w:t>p</w:t>
      </w:r>
      <w:r w:rsidRPr="00A70E01">
        <w:t xml:space="preserve">rzekazuje </w:t>
      </w:r>
      <w:r w:rsidRPr="00123A86">
        <w:t xml:space="preserve">kontrolowanemu wytwórcy </w:t>
      </w:r>
      <w:r>
        <w:t xml:space="preserve">blankietów </w:t>
      </w:r>
      <w:r w:rsidRPr="00123A86">
        <w:t>dokumentów publicznych</w:t>
      </w:r>
      <w:r>
        <w:t>.</w:t>
      </w:r>
    </w:p>
    <w:p w:rsidR="00930076" w:rsidRPr="00A70E01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32.</w:t>
      </w:r>
      <w:r w:rsidR="00DE3E76">
        <w:t xml:space="preserve"> </w:t>
      </w:r>
      <w:r w:rsidRPr="00A70E01">
        <w:t>Od wystąpienia pokontrolnego nie przysługują środki odwoławcze.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33.</w:t>
      </w:r>
      <w:r>
        <w:rPr>
          <w:rStyle w:val="Ppogrubienie"/>
        </w:rPr>
        <w:t xml:space="preserve"> </w:t>
      </w:r>
      <w:r>
        <w:t>K</w:t>
      </w:r>
      <w:r w:rsidRPr="00123A86">
        <w:t>ontrolowan</w:t>
      </w:r>
      <w:r>
        <w:t>y</w:t>
      </w:r>
      <w:r w:rsidRPr="00123A86">
        <w:t xml:space="preserve"> wytwórc</w:t>
      </w:r>
      <w:r>
        <w:t>a</w:t>
      </w:r>
      <w:r w:rsidRPr="00123A86">
        <w:t xml:space="preserve"> </w:t>
      </w:r>
      <w:r>
        <w:t xml:space="preserve">blankietów </w:t>
      </w:r>
      <w:r w:rsidRPr="00123A86">
        <w:t>dokumentów publicznych</w:t>
      </w:r>
      <w:r w:rsidRPr="00A70E01">
        <w:t>, w</w:t>
      </w:r>
      <w:r w:rsidR="00DE3E76">
        <w:t xml:space="preserve"> </w:t>
      </w:r>
      <w:r w:rsidRPr="00A70E01">
        <w:t>terminie wyznaczonym</w:t>
      </w:r>
      <w:r>
        <w:t xml:space="preserve"> przez Ministra</w:t>
      </w:r>
      <w:r w:rsidRPr="00A70E01">
        <w:t xml:space="preserve">, informuje </w:t>
      </w:r>
      <w:r>
        <w:t xml:space="preserve">Ministra </w:t>
      </w:r>
      <w:r w:rsidRPr="00A70E01">
        <w:t>o</w:t>
      </w:r>
      <w:r w:rsidR="00DE3E76">
        <w:t xml:space="preserve"> </w:t>
      </w:r>
      <w:r w:rsidRPr="00A70E01">
        <w:t>sposobie wykonania zaleceń, wykorzystaniu wniosków lub przyczynach ich niewykorzystania albo o</w:t>
      </w:r>
      <w:r w:rsidR="00DE3E76">
        <w:t xml:space="preserve"> </w:t>
      </w:r>
      <w:r w:rsidRPr="00A70E01">
        <w:t>innym sposobie usunięcia stwierdzonych nieprawidłowości.</w:t>
      </w:r>
    </w:p>
    <w:p w:rsidR="00930076" w:rsidRPr="005F07E0" w:rsidRDefault="00930076" w:rsidP="00930076">
      <w:pPr>
        <w:pStyle w:val="ROZDZODDZOZNoznaczenierozdziauluboddziau"/>
      </w:pPr>
      <w:r w:rsidRPr="005F07E0">
        <w:t>Rozdział</w:t>
      </w:r>
      <w:r w:rsidR="00DE3E76">
        <w:t xml:space="preserve"> </w:t>
      </w:r>
      <w:r>
        <w:t>6</w:t>
      </w:r>
    </w:p>
    <w:p w:rsidR="00930076" w:rsidRDefault="00930076" w:rsidP="000E73CA">
      <w:pPr>
        <w:pStyle w:val="ROZDZODDZPRZEDMprzedmiotregulacjirozdziauluboddziau"/>
      </w:pPr>
      <w:r>
        <w:t>Obowiązki emitenta dokumentu publicznego i</w:t>
      </w:r>
      <w:r w:rsidR="00DE3E76">
        <w:t xml:space="preserve"> </w:t>
      </w:r>
      <w:r>
        <w:t>funkcjonariusza publicznego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34.</w:t>
      </w:r>
      <w:r>
        <w:t xml:space="preserve"> 1. </w:t>
      </w:r>
      <w:r w:rsidRPr="009C6F68">
        <w:t>Emitent</w:t>
      </w:r>
      <w:r>
        <w:t xml:space="preserve"> dokumentu publicznego</w:t>
      </w:r>
      <w:r w:rsidRPr="009C6F68">
        <w:t xml:space="preserve">, </w:t>
      </w:r>
      <w:r>
        <w:t>najpóźniej w</w:t>
      </w:r>
      <w:r w:rsidR="00DE3E76">
        <w:t xml:space="preserve"> </w:t>
      </w:r>
      <w:r>
        <w:t>dniu wejścia w</w:t>
      </w:r>
      <w:r w:rsidR="00DE3E76">
        <w:t xml:space="preserve"> </w:t>
      </w:r>
      <w:r>
        <w:t>życie</w:t>
      </w:r>
      <w:r w:rsidR="00DE3E76">
        <w:t xml:space="preserve"> </w:t>
      </w:r>
      <w:r w:rsidRPr="009C6F68">
        <w:t xml:space="preserve">przepisu określającego wzór dokumentu publicznego, </w:t>
      </w:r>
      <w:r w:rsidRPr="001E0522">
        <w:t>a</w:t>
      </w:r>
      <w:r w:rsidR="00DE3E76">
        <w:t xml:space="preserve"> </w:t>
      </w:r>
      <w:r w:rsidRPr="001E0522">
        <w:t>w</w:t>
      </w:r>
      <w:r w:rsidR="00DE3E76">
        <w:t xml:space="preserve"> </w:t>
      </w:r>
      <w:r w:rsidRPr="001E0522">
        <w:t>przypadku dokumentów, o</w:t>
      </w:r>
      <w:r w:rsidR="00DE3E76">
        <w:t xml:space="preserve"> </w:t>
      </w:r>
      <w:r w:rsidRPr="001E0522">
        <w:t>których mowa w</w:t>
      </w:r>
      <w:r w:rsidR="000E73CA">
        <w:t> </w:t>
      </w:r>
      <w:r>
        <w:t>art.</w:t>
      </w:r>
      <w:r w:rsidR="00DE3E76">
        <w:t xml:space="preserve"> </w:t>
      </w:r>
      <w:r w:rsidRPr="001E0522">
        <w:t>5</w:t>
      </w:r>
      <w:r>
        <w:t xml:space="preserve"> ust.</w:t>
      </w:r>
      <w:r w:rsidR="00DE3E76">
        <w:t xml:space="preserve"> </w:t>
      </w:r>
      <w:r w:rsidRPr="001E0522">
        <w:t>2</w:t>
      </w:r>
      <w:r>
        <w:t xml:space="preserve"> pkt</w:t>
      </w:r>
      <w:r w:rsidR="00DE3E76">
        <w:t xml:space="preserve"> </w:t>
      </w:r>
      <w:r w:rsidRPr="001E0522">
        <w:t>10</w:t>
      </w:r>
      <w:r w:rsidR="009A248A">
        <w:t>–</w:t>
      </w:r>
      <w:r w:rsidRPr="001E0522">
        <w:t>14, wzór jednolitego blankietu dokument</w:t>
      </w:r>
      <w:r>
        <w:t>ów</w:t>
      </w:r>
      <w:r w:rsidRPr="001E0522">
        <w:t xml:space="preserve"> publiczn</w:t>
      </w:r>
      <w:r>
        <w:t>ych</w:t>
      </w:r>
      <w:r w:rsidR="00965CB9">
        <w:t>,</w:t>
      </w:r>
      <w:r w:rsidRPr="001E0522">
        <w:t xml:space="preserve"> </w:t>
      </w:r>
      <w:r>
        <w:t>zamieszcza</w:t>
      </w:r>
      <w:r w:rsidRPr="009C6F68">
        <w:t xml:space="preserve"> na swojej stronie internetowej pliki graficzne i</w:t>
      </w:r>
      <w:r w:rsidR="00DE3E76">
        <w:t xml:space="preserve"> </w:t>
      </w:r>
      <w:r w:rsidRPr="009C6F68">
        <w:t>dane dotyczące dokumentu publicznego, o</w:t>
      </w:r>
      <w:r w:rsidR="000E73CA">
        <w:t> </w:t>
      </w:r>
      <w:r w:rsidRPr="009C6F68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 w:rsidRPr="009C6F68">
        <w:t>2</w:t>
      </w:r>
      <w:r>
        <w:t xml:space="preserve"> pkt</w:t>
      </w:r>
      <w:r w:rsidR="00DE3E76">
        <w:t xml:space="preserve"> </w:t>
      </w:r>
      <w:r w:rsidRPr="009C6F68">
        <w:t>1</w:t>
      </w:r>
      <w:r w:rsidRPr="000B58D1">
        <w:t>–</w:t>
      </w:r>
      <w:r w:rsidRPr="009C6F68">
        <w:t>3</w:t>
      </w:r>
      <w:r>
        <w:t>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>Emitent dokumentu publicznego przekazuje Ministrowi,</w:t>
      </w:r>
      <w:r w:rsidR="00DE3E76">
        <w:t xml:space="preserve"> </w:t>
      </w:r>
      <w:r w:rsidRPr="00BA3567">
        <w:t>drogą elektroniczną, dane, o</w:t>
      </w:r>
      <w:r w:rsidR="000E73CA">
        <w:t> </w:t>
      </w:r>
      <w:r w:rsidRPr="00BA3567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 w:rsidRPr="00BA3567">
        <w:t>2</w:t>
      </w:r>
      <w:r>
        <w:t xml:space="preserve"> pkt</w:t>
      </w:r>
      <w:r w:rsidR="00DE3E76">
        <w:t xml:space="preserve"> </w:t>
      </w:r>
      <w:r w:rsidRPr="00BA3567">
        <w:t>1</w:t>
      </w:r>
      <w:r>
        <w:t>,</w:t>
      </w:r>
      <w:r w:rsidR="00DE3E76">
        <w:t xml:space="preserve"> </w:t>
      </w:r>
      <w:r>
        <w:t>pkt</w:t>
      </w:r>
      <w:r w:rsidR="00DE3E76">
        <w:t xml:space="preserve"> </w:t>
      </w:r>
      <w:r>
        <w:t>2 lit.</w:t>
      </w:r>
      <w:r w:rsidR="00DE3E76">
        <w:t xml:space="preserve"> </w:t>
      </w:r>
      <w:r>
        <w:t>a</w:t>
      </w:r>
      <w:r w:rsidRPr="00F2303A">
        <w:t>–</w:t>
      </w:r>
      <w:r>
        <w:t>c, pkt</w:t>
      </w:r>
      <w:r w:rsidR="00DE3E76">
        <w:t xml:space="preserve"> </w:t>
      </w:r>
      <w:r>
        <w:t>3 i</w:t>
      </w:r>
      <w:r w:rsidR="00DE3E76">
        <w:t xml:space="preserve"> </w:t>
      </w:r>
      <w:r w:rsidRPr="00BA3567">
        <w:t>5, oraz, na zabezpieczonym informatycznym nośniku danych, dane, o</w:t>
      </w:r>
      <w:r w:rsidR="00DE3E76">
        <w:t xml:space="preserve"> </w:t>
      </w:r>
      <w:r w:rsidRPr="00BA3567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 w:rsidRPr="00BA3567">
        <w:t>2</w:t>
      </w:r>
      <w:r>
        <w:t xml:space="preserve"> pkt</w:t>
      </w:r>
      <w:r w:rsidR="00DE3E76">
        <w:t xml:space="preserve"> </w:t>
      </w:r>
      <w:r w:rsidRPr="00BA3567">
        <w:t>4</w:t>
      </w:r>
      <w:r>
        <w:t>,</w:t>
      </w:r>
      <w:r w:rsidRPr="003873CC">
        <w:t xml:space="preserve"> </w:t>
      </w:r>
      <w:r>
        <w:t>w</w:t>
      </w:r>
      <w:r w:rsidR="00DE3E76">
        <w:t xml:space="preserve"> </w:t>
      </w:r>
      <w:r>
        <w:t>terminie, o</w:t>
      </w:r>
      <w:r w:rsidR="000E73CA">
        <w:t> 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1.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>
        <w:t>Emitent dokumentu publicznego przekazuje Ministrowi informację, o</w:t>
      </w:r>
      <w:r w:rsidR="00DE3E76">
        <w:t xml:space="preserve"> </w:t>
      </w:r>
      <w:r>
        <w:t>której mowa w</w:t>
      </w:r>
      <w:r w:rsidR="000E73CA">
        <w:t> 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>
        <w:t>2 pkt</w:t>
      </w:r>
      <w:r w:rsidR="00DE3E76">
        <w:t xml:space="preserve"> </w:t>
      </w:r>
      <w:r>
        <w:t>2 lit.</w:t>
      </w:r>
      <w:r w:rsidR="00DE3E76">
        <w:t xml:space="preserve"> </w:t>
      </w:r>
      <w:r>
        <w:t>d,</w:t>
      </w:r>
      <w:r w:rsidRPr="003873CC">
        <w:t xml:space="preserve"> </w:t>
      </w:r>
      <w:r>
        <w:t>najpóźniej w</w:t>
      </w:r>
      <w:r w:rsidR="00DE3E76">
        <w:t xml:space="preserve"> </w:t>
      </w:r>
      <w:r>
        <w:t>dniu zakończenia wydawania dokumentu publicznego danego wzoru.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35.</w:t>
      </w:r>
      <w:r>
        <w:t xml:space="preserve"> </w:t>
      </w:r>
      <w:r w:rsidRPr="009C6F68">
        <w:t>1. Emitent</w:t>
      </w:r>
      <w:r>
        <w:t xml:space="preserve"> dokumentu publicznego</w:t>
      </w:r>
      <w:r w:rsidRPr="009C6F68">
        <w:t xml:space="preserve">, </w:t>
      </w:r>
      <w:r>
        <w:t>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i</w:t>
      </w:r>
      <w:r w:rsidR="00DE3E76">
        <w:t xml:space="preserve"> </w:t>
      </w:r>
      <w:r>
        <w:t>4, przekazuje</w:t>
      </w:r>
      <w:r w:rsidR="00DE3E76">
        <w:t xml:space="preserve"> </w:t>
      </w:r>
      <w:r w:rsidRPr="009C6F68">
        <w:t xml:space="preserve">wzorzec </w:t>
      </w:r>
      <w:r>
        <w:t xml:space="preserve">tego </w:t>
      </w:r>
      <w:r w:rsidRPr="009C6F68">
        <w:t xml:space="preserve">dokumentu Komendantowi Głównemu Policji, Komendantowi Głównemu Straży Granicznej, Szefowi Agencji Bezpieczeństwa Wewnętrznego, Szefowi Centralnego Biura Antykorupcyjnego oraz </w:t>
      </w:r>
      <w:r>
        <w:t>Ministrowi, najpóźniej w</w:t>
      </w:r>
      <w:r w:rsidR="00DE3E76">
        <w:t xml:space="preserve"> </w:t>
      </w:r>
      <w:r>
        <w:t>dniu wejścia w</w:t>
      </w:r>
      <w:r w:rsidR="00DE3E76">
        <w:t xml:space="preserve"> </w:t>
      </w:r>
      <w:r>
        <w:t>życie</w:t>
      </w:r>
      <w:r w:rsidR="00DE3E76">
        <w:t xml:space="preserve"> </w:t>
      </w:r>
      <w:r w:rsidRPr="009C6F68">
        <w:t xml:space="preserve">przepisu określającego wzór </w:t>
      </w:r>
      <w:r>
        <w:t xml:space="preserve">tego </w:t>
      </w:r>
      <w:r w:rsidRPr="009C6F68">
        <w:t>dokumentu publicznego</w:t>
      </w:r>
      <w:r>
        <w:t>, a</w:t>
      </w:r>
      <w:r w:rsidR="00DE3E76">
        <w:t xml:space="preserve"> </w:t>
      </w:r>
      <w:r>
        <w:t>w</w:t>
      </w:r>
      <w:r w:rsidR="00DE3E76">
        <w:t xml:space="preserve"> </w:t>
      </w:r>
      <w:r>
        <w:t>przypadku dokumentów, o</w:t>
      </w:r>
      <w:r w:rsidR="000E73CA">
        <w:t> 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10</w:t>
      </w:r>
      <w:r w:rsidR="009A248A">
        <w:t>–</w:t>
      </w:r>
      <w:r>
        <w:t>14, wzór jednolitego blankietu dokumentu publicznego.</w:t>
      </w:r>
    </w:p>
    <w:p w:rsidR="00930076" w:rsidRPr="003C2DB0" w:rsidRDefault="00930076" w:rsidP="00930076">
      <w:pPr>
        <w:pStyle w:val="USTustnpkodeksu"/>
      </w:pPr>
      <w:r>
        <w:lastRenderedPageBreak/>
        <w:t xml:space="preserve">2. Przez wzorzec dokumentu publicznego rozumie się </w:t>
      </w:r>
      <w:r w:rsidRPr="008F5B3D">
        <w:t>wykonany na zlecenie emitenta dokumentu publicznego, spersonalizowany lub zindywidualizowany fikcyjnymi danymi, blankiet dokumentu publicznego z</w:t>
      </w:r>
      <w:r w:rsidR="00DE3E76">
        <w:t xml:space="preserve"> </w:t>
      </w:r>
      <w:r w:rsidRPr="008F5B3D">
        <w:t>naniesionym w</w:t>
      </w:r>
      <w:r w:rsidR="00DE3E76">
        <w:t xml:space="preserve"> </w:t>
      </w:r>
      <w:r w:rsidRPr="008F5B3D">
        <w:t xml:space="preserve">sposób trwały </w:t>
      </w:r>
      <w:r>
        <w:t>oznaczeniem</w:t>
      </w:r>
      <w:r w:rsidRPr="008F5B3D">
        <w:t xml:space="preserve"> </w:t>
      </w:r>
      <w:r>
        <w:t>„</w:t>
      </w:r>
      <w:r w:rsidRPr="008F5B3D">
        <w:t>WZORZEC</w:t>
      </w:r>
      <w:r>
        <w:t xml:space="preserve">” oraz „SPECIMEN”, </w:t>
      </w:r>
      <w:r w:rsidRPr="003C2DB0">
        <w:t>a</w:t>
      </w:r>
      <w:r w:rsidR="00DE3E76">
        <w:t xml:space="preserve"> </w:t>
      </w:r>
      <w:r w:rsidRPr="003C2DB0">
        <w:t>w</w:t>
      </w:r>
      <w:r w:rsidR="00DE3E76">
        <w:t xml:space="preserve"> </w:t>
      </w:r>
      <w:r w:rsidRPr="003C2DB0">
        <w:t>przypadku dokumentów publicznych, o</w:t>
      </w:r>
      <w:r w:rsidR="00DE3E76">
        <w:t xml:space="preserve"> </w:t>
      </w:r>
      <w:r w:rsidRPr="003C2DB0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10</w:t>
      </w:r>
      <w:r w:rsidR="009A248A">
        <w:t>–</w:t>
      </w:r>
      <w:r>
        <w:t>14</w:t>
      </w:r>
      <w:r w:rsidRPr="003C2DB0">
        <w:t xml:space="preserve">, blankiet </w:t>
      </w:r>
      <w:r w:rsidRPr="003873CC">
        <w:t xml:space="preserve">dokumentu publicznego </w:t>
      </w:r>
      <w:r w:rsidRPr="003C2DB0">
        <w:t>niespersonalizowany i</w:t>
      </w:r>
      <w:r w:rsidR="00DE3E76">
        <w:t xml:space="preserve"> </w:t>
      </w:r>
      <w:r w:rsidRPr="003C2DB0">
        <w:t>niezindywidualizowany fikcyjnymi danymi.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36.</w:t>
      </w:r>
      <w:r>
        <w:t xml:space="preserve"> 1. E</w:t>
      </w:r>
      <w:r w:rsidRPr="0078202C">
        <w:t xml:space="preserve">mitent dokumentu publicznego przekazuje wzorzec dokumentu publicznego </w:t>
      </w:r>
      <w:r>
        <w:t>na żądanie Ministra.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 xml:space="preserve">Minister, po zasięgnięciu opinii Szefa Agencji Bezpieczeństwa Wewnętrznego, </w:t>
      </w:r>
      <w:r w:rsidRPr="00A3341A">
        <w:t xml:space="preserve">może </w:t>
      </w:r>
      <w:r>
        <w:t xml:space="preserve">przekazać wzorzec dokumentu publicznego, </w:t>
      </w:r>
      <w:r w:rsidRPr="00B00E43">
        <w:t>z</w:t>
      </w:r>
      <w:r w:rsidR="00DE3E76">
        <w:t xml:space="preserve"> </w:t>
      </w:r>
      <w:r w:rsidRPr="00B00E43">
        <w:t>wyłączeniem wzorców dokumentów, o</w:t>
      </w:r>
      <w:r w:rsidR="00DE3E76">
        <w:t xml:space="preserve"> </w:t>
      </w:r>
      <w:r w:rsidRPr="00B00E43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B00E43">
        <w:t>2</w:t>
      </w:r>
      <w:r>
        <w:t xml:space="preserve"> pkt</w:t>
      </w:r>
      <w:r w:rsidR="00DE3E76">
        <w:t xml:space="preserve"> </w:t>
      </w:r>
      <w:r>
        <w:t>32,</w:t>
      </w:r>
      <w:r w:rsidR="00DE3E76">
        <w:t xml:space="preserve"> </w:t>
      </w:r>
      <w:r>
        <w:t xml:space="preserve">na </w:t>
      </w:r>
      <w:r w:rsidRPr="009C6F68">
        <w:t>wniosek</w:t>
      </w:r>
      <w:r>
        <w:t>,</w:t>
      </w:r>
      <w:r w:rsidRPr="009C6F68">
        <w:t xml:space="preserve"> placówk</w:t>
      </w:r>
      <w:r>
        <w:t>om</w:t>
      </w:r>
      <w:r w:rsidRPr="009C6F68">
        <w:t xml:space="preserve"> dyplomatyczny</w:t>
      </w:r>
      <w:r>
        <w:t>m</w:t>
      </w:r>
      <w:r w:rsidRPr="009C6F68">
        <w:t xml:space="preserve"> lub służb</w:t>
      </w:r>
      <w:r>
        <w:t>om</w:t>
      </w:r>
      <w:r w:rsidRPr="009C6F68">
        <w:t xml:space="preserve"> państw trzecich</w:t>
      </w:r>
      <w:r>
        <w:t>, a</w:t>
      </w:r>
      <w:r w:rsidR="00DE3E76">
        <w:t xml:space="preserve"> </w:t>
      </w:r>
      <w:r>
        <w:t xml:space="preserve">także użyczyć wzorca </w:t>
      </w:r>
      <w:r w:rsidRPr="003873CC">
        <w:t xml:space="preserve">dokumentu publicznego </w:t>
      </w:r>
      <w:r>
        <w:t>podmiotom mającym co najmniej 5</w:t>
      </w:r>
      <w:r w:rsidR="00AD786F">
        <w:t>-</w:t>
      </w:r>
      <w:r>
        <w:t>letnie</w:t>
      </w:r>
      <w:r w:rsidR="00DE3E76">
        <w:t xml:space="preserve"> </w:t>
      </w:r>
      <w:r>
        <w:t>doświadczenie w</w:t>
      </w:r>
      <w:r w:rsidR="00DE3E76">
        <w:t xml:space="preserve"> </w:t>
      </w:r>
      <w:r>
        <w:t>działalności eksperckiej i</w:t>
      </w:r>
      <w:r w:rsidR="00DE3E76">
        <w:t xml:space="preserve"> </w:t>
      </w:r>
      <w:r>
        <w:t>edukacyjnej w</w:t>
      </w:r>
      <w:r w:rsidR="00DE3E76">
        <w:t xml:space="preserve"> </w:t>
      </w:r>
      <w:r>
        <w:t>obszarze dokumentów.</w:t>
      </w:r>
    </w:p>
    <w:p w:rsidR="00930076" w:rsidRDefault="00930076" w:rsidP="00930076">
      <w:pPr>
        <w:pStyle w:val="USTustnpkodeksu"/>
      </w:pPr>
      <w:r>
        <w:t xml:space="preserve">3. </w:t>
      </w:r>
      <w:r w:rsidRPr="00C346F4">
        <w:t>Komendant Główn</w:t>
      </w:r>
      <w:r>
        <w:t>y</w:t>
      </w:r>
      <w:r w:rsidRPr="00C346F4">
        <w:t xml:space="preserve"> Policji, Komendant Główn</w:t>
      </w:r>
      <w:r>
        <w:t>y</w:t>
      </w:r>
      <w:r w:rsidRPr="00C346F4">
        <w:t xml:space="preserve"> Straży Granicznej, Szef Agencji Bezpieczeństwa Wewnętrznego</w:t>
      </w:r>
      <w:r>
        <w:t xml:space="preserve"> oraz </w:t>
      </w:r>
      <w:r w:rsidRPr="00C346F4">
        <w:t>Szef Centralnego Biura Antykorupcyjnego</w:t>
      </w:r>
      <w:r>
        <w:t xml:space="preserve"> nie</w:t>
      </w:r>
      <w:r w:rsidR="00DE3E76">
        <w:t xml:space="preserve"> </w:t>
      </w:r>
      <w:r w:rsidRPr="00BC59CA">
        <w:t>udostępnia</w:t>
      </w:r>
      <w:r>
        <w:t xml:space="preserve">ją wzorców dokumentów publicznych, </w:t>
      </w:r>
      <w:r w:rsidRPr="00BC59CA">
        <w:t>z</w:t>
      </w:r>
      <w:r w:rsidR="00DE3E76">
        <w:t xml:space="preserve"> </w:t>
      </w:r>
      <w:r w:rsidRPr="00BC59CA">
        <w:t>wyłączeniem wykorzystania ich jako materiał porównawczy w</w:t>
      </w:r>
      <w:r w:rsidR="00DE3E76">
        <w:t xml:space="preserve"> </w:t>
      </w:r>
      <w:r w:rsidRPr="00BC59CA">
        <w:t xml:space="preserve">badaniach kryminalistycznych realizowanych przez uprawnione podmioty </w:t>
      </w:r>
      <w:r>
        <w:t xml:space="preserve">lub jako </w:t>
      </w:r>
      <w:r w:rsidRPr="00136FF8">
        <w:t>materiał dydaktyczny w</w:t>
      </w:r>
      <w:r w:rsidR="00DE3E76">
        <w:t xml:space="preserve"> </w:t>
      </w:r>
      <w:r w:rsidRPr="00136FF8">
        <w:t>celach szkoleniowych</w:t>
      </w:r>
      <w:r>
        <w:t>.</w:t>
      </w:r>
    </w:p>
    <w:p w:rsidR="00930076" w:rsidRDefault="00930076" w:rsidP="00930076">
      <w:pPr>
        <w:pStyle w:val="USTustnpkodeksu"/>
      </w:pPr>
      <w:r>
        <w:t>4.</w:t>
      </w:r>
      <w:r w:rsidR="00DE3E76">
        <w:t xml:space="preserve"> </w:t>
      </w:r>
      <w:r>
        <w:t>Przepisy ust.</w:t>
      </w:r>
      <w:r w:rsidR="00DE3E76">
        <w:t xml:space="preserve"> </w:t>
      </w:r>
      <w:r>
        <w:t>1</w:t>
      </w:r>
      <w:r w:rsidRPr="00F2303A">
        <w:t>–</w:t>
      </w:r>
      <w:r>
        <w:t>3</w:t>
      </w:r>
      <w:r w:rsidR="00DE3E76">
        <w:t xml:space="preserve"> </w:t>
      </w:r>
      <w:r>
        <w:t>stosuje się</w:t>
      </w:r>
      <w:r w:rsidR="00DE3E76">
        <w:t xml:space="preserve"> </w:t>
      </w:r>
      <w:r w:rsidRPr="00517EA2">
        <w:t xml:space="preserve">również </w:t>
      </w:r>
      <w:r>
        <w:t xml:space="preserve">do </w:t>
      </w:r>
      <w:r w:rsidRPr="00517EA2">
        <w:t xml:space="preserve">blankietów dokumentów publicznych, które mogą być udostępniane </w:t>
      </w:r>
      <w:r w:rsidRPr="00F52907">
        <w:t>pod warunkiem</w:t>
      </w:r>
      <w:r w:rsidRPr="00517EA2">
        <w:t>, że będą zawierały naniesione w</w:t>
      </w:r>
      <w:r w:rsidR="00DE3E76">
        <w:t xml:space="preserve"> </w:t>
      </w:r>
      <w:r w:rsidRPr="00517EA2">
        <w:t xml:space="preserve">sposób trwały oznaczenie </w:t>
      </w:r>
      <w:r>
        <w:t>„</w:t>
      </w:r>
      <w:r w:rsidRPr="00517EA2">
        <w:t>WZÓR</w:t>
      </w:r>
      <w:r>
        <w:t>”</w:t>
      </w:r>
      <w:r w:rsidRPr="00517EA2">
        <w:t>.</w:t>
      </w:r>
    </w:p>
    <w:p w:rsidR="00930076" w:rsidRPr="00517EA2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37.</w:t>
      </w:r>
      <w:r>
        <w:t xml:space="preserve"> Emitent dokumentu publicznego przekazuje Ministrowi dokument publiczny,</w:t>
      </w:r>
      <w:r w:rsidR="00DE3E76">
        <w:t xml:space="preserve"> </w:t>
      </w:r>
      <w:r>
        <w:t>zwrócony przez posiadacza tego dokumentu wskazującego na jego uszkodzenie w</w:t>
      </w:r>
      <w:r w:rsidR="00DE3E76">
        <w:t xml:space="preserve"> </w:t>
      </w:r>
      <w:r>
        <w:t>wyniku wady technicznej,</w:t>
      </w:r>
      <w:r w:rsidR="00DE3E76">
        <w:t xml:space="preserve"> </w:t>
      </w:r>
      <w:r>
        <w:t>celem dokonania oceny</w:t>
      </w:r>
      <w:r w:rsidR="00DE3E76">
        <w:t xml:space="preserve"> </w:t>
      </w:r>
      <w:r>
        <w:t>jakości tego dokumentu.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38.</w:t>
      </w:r>
      <w:r>
        <w:t xml:space="preserve"> Emitent dokumentu publicznego współdziała z:</w:t>
      </w:r>
    </w:p>
    <w:p w:rsidR="00930076" w:rsidRDefault="00930076" w:rsidP="00930076">
      <w:pPr>
        <w:pStyle w:val="PKTpunkt"/>
      </w:pPr>
      <w:r>
        <w:t>1)</w:t>
      </w:r>
      <w:r>
        <w:tab/>
        <w:t>Szefem Agencji Bezpieczeństwa Wewnętrznego w</w:t>
      </w:r>
      <w:r w:rsidR="00DE3E76">
        <w:t xml:space="preserve"> </w:t>
      </w:r>
      <w:r>
        <w:t>zakresie sporządzania dokumentów,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35 ust.</w:t>
      </w:r>
      <w:r w:rsidR="00DE3E76">
        <w:t xml:space="preserve"> </w:t>
      </w:r>
      <w:r>
        <w:t>4</w:t>
      </w:r>
      <w:r w:rsidR="00DE3E76">
        <w:t xml:space="preserve"> </w:t>
      </w:r>
      <w:r>
        <w:t>ustawy z</w:t>
      </w:r>
      <w:r w:rsidR="00DE3E76">
        <w:t xml:space="preserve"> </w:t>
      </w:r>
      <w:r>
        <w:t>dnia 24</w:t>
      </w:r>
      <w:r w:rsidR="00DE3E76">
        <w:t xml:space="preserve"> </w:t>
      </w:r>
      <w:r>
        <w:t>maja 2002</w:t>
      </w:r>
      <w:r w:rsidR="00DE3E76">
        <w:t xml:space="preserve"> </w:t>
      </w:r>
      <w:r>
        <w:t>r. o</w:t>
      </w:r>
      <w:r w:rsidR="00DE3E76">
        <w:t xml:space="preserve"> </w:t>
      </w:r>
      <w:r>
        <w:t>Agencji Bezpieczeństwa Wewnętrznego oraz Agencji Wywiadu;</w:t>
      </w:r>
    </w:p>
    <w:p w:rsidR="00930076" w:rsidRDefault="00930076" w:rsidP="00930076">
      <w:pPr>
        <w:pStyle w:val="PKTpunkt"/>
      </w:pPr>
      <w:r>
        <w:t>2)</w:t>
      </w:r>
      <w:r>
        <w:tab/>
        <w:t>Szefem Służby Wywiadu Wojskowego w</w:t>
      </w:r>
      <w:r w:rsidR="00DE3E76">
        <w:t xml:space="preserve"> </w:t>
      </w:r>
      <w:r>
        <w:t>zakresie sporządzania dokumentów,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39 ust.</w:t>
      </w:r>
      <w:r w:rsidR="00DE3E76">
        <w:t xml:space="preserve"> </w:t>
      </w:r>
      <w:r>
        <w:t>4</w:t>
      </w:r>
      <w:r w:rsidR="00DE3E76">
        <w:t xml:space="preserve"> </w:t>
      </w:r>
      <w:r>
        <w:t>ustawy z</w:t>
      </w:r>
      <w:r w:rsidR="00DE3E76">
        <w:t xml:space="preserve"> </w:t>
      </w:r>
      <w:r>
        <w:t>dnia 9</w:t>
      </w:r>
      <w:r w:rsidR="00DE3E76">
        <w:t xml:space="preserve"> </w:t>
      </w:r>
      <w:r>
        <w:t>czerwca 2006</w:t>
      </w:r>
      <w:r w:rsidR="00DE3E76">
        <w:t xml:space="preserve"> </w:t>
      </w:r>
      <w:r>
        <w:t>r. o</w:t>
      </w:r>
      <w:r w:rsidR="00DE3E76">
        <w:t xml:space="preserve"> </w:t>
      </w:r>
      <w:r>
        <w:t>Służbie Kontrwywiadu Wojskowego oraz Służbie Wywiadu Wojskowego;</w:t>
      </w:r>
    </w:p>
    <w:p w:rsidR="00930076" w:rsidRDefault="00930076" w:rsidP="00930076">
      <w:pPr>
        <w:pStyle w:val="PKTpunkt"/>
      </w:pPr>
      <w:r>
        <w:lastRenderedPageBreak/>
        <w:t>3)</w:t>
      </w:r>
      <w:r>
        <w:tab/>
      </w:r>
      <w:r w:rsidRPr="00B1504E">
        <w:t>innymi uprawnionymi podmiotami w</w:t>
      </w:r>
      <w:r w:rsidR="00DE3E76">
        <w:t xml:space="preserve"> </w:t>
      </w:r>
      <w:r w:rsidRPr="00B1504E">
        <w:t>zakresie sporządzania dokumentów, o</w:t>
      </w:r>
      <w:r w:rsidR="00DE3E76">
        <w:t xml:space="preserve"> </w:t>
      </w:r>
      <w:r w:rsidRPr="00B1504E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B1504E">
        <w:t>35</w:t>
      </w:r>
      <w:r>
        <w:t xml:space="preserve"> ust.</w:t>
      </w:r>
      <w:r w:rsidR="00DE3E76">
        <w:t xml:space="preserve"> </w:t>
      </w:r>
      <w:r w:rsidRPr="00B1504E">
        <w:t>5</w:t>
      </w:r>
      <w:r w:rsidR="00DE3E76">
        <w:t xml:space="preserve"> </w:t>
      </w:r>
      <w:r w:rsidRPr="00B1504E">
        <w:t>ustawy z</w:t>
      </w:r>
      <w:r w:rsidR="00DE3E76">
        <w:t xml:space="preserve"> </w:t>
      </w:r>
      <w:r w:rsidRPr="00B1504E">
        <w:t>dnia 24</w:t>
      </w:r>
      <w:r w:rsidR="00DE3E76">
        <w:t xml:space="preserve"> </w:t>
      </w:r>
      <w:r w:rsidRPr="00B1504E">
        <w:t>maja 2002</w:t>
      </w:r>
      <w:r w:rsidR="00DE3E76">
        <w:t xml:space="preserve"> </w:t>
      </w:r>
      <w:r w:rsidRPr="00B1504E">
        <w:t>r. o</w:t>
      </w:r>
      <w:r w:rsidR="00DE3E76">
        <w:t xml:space="preserve"> </w:t>
      </w:r>
      <w:r w:rsidRPr="00B1504E">
        <w:t>Agencji Bezpieczeństwa Wewnętrznego oraz Agencji Wywiadu</w:t>
      </w:r>
      <w:r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39.</w:t>
      </w:r>
      <w:r>
        <w:t xml:space="preserve"> 1.</w:t>
      </w:r>
      <w:r w:rsidR="00DE3E76">
        <w:t xml:space="preserve"> </w:t>
      </w:r>
      <w:r>
        <w:t>E</w:t>
      </w:r>
      <w:r w:rsidRPr="00F62F13">
        <w:t xml:space="preserve">mitent dokumentu publicznego, </w:t>
      </w:r>
      <w:r>
        <w:t>n</w:t>
      </w:r>
      <w:r w:rsidRPr="00F62F13">
        <w:t>a żądanie Ministra</w:t>
      </w:r>
      <w:r>
        <w:t>,</w:t>
      </w:r>
      <w:r w:rsidRPr="00F62F13">
        <w:t xml:space="preserve"> przy współpracy z</w:t>
      </w:r>
      <w:r w:rsidR="000E73CA">
        <w:t> </w:t>
      </w:r>
      <w:r w:rsidRPr="00F62F13">
        <w:t>wytwórcą tego dokumentu, zapewnia dostęp do dokumentacji technicznej dokumentu publicznego z</w:t>
      </w:r>
      <w:r w:rsidR="00DE3E76">
        <w:t xml:space="preserve"> </w:t>
      </w:r>
      <w:r w:rsidRPr="00F62F13">
        <w:t>zachowaniem przepisów o</w:t>
      </w:r>
      <w:r w:rsidR="00DE3E76">
        <w:t xml:space="preserve"> </w:t>
      </w:r>
      <w:r w:rsidRPr="00F62F13">
        <w:t>tajemnicy przedsiębiorstwa i</w:t>
      </w:r>
      <w:r w:rsidR="00DE3E76">
        <w:t xml:space="preserve"> </w:t>
      </w:r>
      <w:r w:rsidRPr="00F62F13">
        <w:t>ochronie informacji niejawnych.</w:t>
      </w:r>
    </w:p>
    <w:p w:rsidR="00930076" w:rsidRDefault="00930076" w:rsidP="00930076">
      <w:pPr>
        <w:pStyle w:val="USTustnpkodeksu"/>
      </w:pPr>
      <w:r>
        <w:t xml:space="preserve">2. </w:t>
      </w:r>
      <w:r w:rsidRPr="005E1C55">
        <w:t>Przepis</w:t>
      </w:r>
      <w:r>
        <w:t>u ust.</w:t>
      </w:r>
      <w:r w:rsidR="00DE3E76">
        <w:t xml:space="preserve"> </w:t>
      </w:r>
      <w:r w:rsidRPr="005E1C55">
        <w:t>1</w:t>
      </w:r>
      <w:r w:rsidR="00DE3E76">
        <w:t xml:space="preserve"> </w:t>
      </w:r>
      <w:r w:rsidRPr="005E1C55">
        <w:t>nie stosuje się do dokumentów, o</w:t>
      </w:r>
      <w:r w:rsidR="00DE3E76">
        <w:t xml:space="preserve"> </w:t>
      </w:r>
      <w:r w:rsidRPr="005E1C55">
        <w:t xml:space="preserve">których </w:t>
      </w:r>
      <w:r>
        <w:t xml:space="preserve">mowa </w:t>
      </w:r>
      <w:r w:rsidRPr="005E1C55"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5E1C55">
        <w:t>2</w:t>
      </w:r>
      <w:r>
        <w:t xml:space="preserve"> pkt</w:t>
      </w:r>
      <w:r w:rsidR="00DE3E76">
        <w:t xml:space="preserve"> </w:t>
      </w:r>
      <w:r>
        <w:t>32</w:t>
      </w:r>
      <w:r w:rsidRPr="005E1C55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40.</w:t>
      </w:r>
      <w:r>
        <w:t xml:space="preserve"> 1. </w:t>
      </w:r>
      <w:r w:rsidRPr="00271706">
        <w:t xml:space="preserve">Prokurator Generalny, Komendant Główny Policji, Komendant Główny Straży Granicznej, Szef Agencji Bezpieczeństwa Wewnętrznego, Szef Centralnego Biura Antykorupcyjnego, Komendant Żandarmerii Wojskowej, </w:t>
      </w:r>
      <w:r>
        <w:t>Szef Krajowej Administracji Skarbowej oraz organy Inspekcji Handlowej i</w:t>
      </w:r>
      <w:r w:rsidR="00DE3E76">
        <w:t xml:space="preserve"> </w:t>
      </w:r>
      <w:r>
        <w:t>Państwowej Inspekcji Sanitarnej niezwłocznie po otrzymaniu opinii biegłego stwierdzającej fałszerstwo dokumentu publicznego, wskazującej na naruszenie stosowanych w</w:t>
      </w:r>
      <w:r w:rsidR="00DE3E76">
        <w:t xml:space="preserve"> </w:t>
      </w:r>
      <w:r>
        <w:t>dokumentach publicznych zabezpieczeń przed fałszerstwem, przekazują Ministrowi dane,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>
        <w:t>2 pkt</w:t>
      </w:r>
      <w:r w:rsidR="00DE3E76">
        <w:t xml:space="preserve"> </w:t>
      </w:r>
      <w:r>
        <w:t>6, oraz kopię opinii biegłego.</w:t>
      </w:r>
    </w:p>
    <w:p w:rsidR="00930076" w:rsidRPr="009A2371" w:rsidRDefault="00930076" w:rsidP="00930076">
      <w:pPr>
        <w:pStyle w:val="USTustnpkodeksu"/>
      </w:pPr>
      <w:r>
        <w:t>2.</w:t>
      </w:r>
      <w:r w:rsidR="00DE3E76">
        <w:t xml:space="preserve"> </w:t>
      </w:r>
      <w:r>
        <w:t>Dane,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1, mogą być przekazywane drogą elektroniczną.</w:t>
      </w:r>
    </w:p>
    <w:p w:rsidR="00930076" w:rsidRPr="005E1C55" w:rsidRDefault="00930076" w:rsidP="00930076">
      <w:pPr>
        <w:pStyle w:val="USTustnpkodeksu"/>
      </w:pPr>
      <w:r>
        <w:t>3.</w:t>
      </w:r>
      <w:r w:rsidR="00DE3E76">
        <w:t xml:space="preserve"> </w:t>
      </w:r>
      <w:r>
        <w:t>Organ dysponujący dowodem rzeczowym w</w:t>
      </w:r>
      <w:r w:rsidR="00DE3E76">
        <w:t xml:space="preserve"> </w:t>
      </w:r>
      <w:r>
        <w:t>postaci sfałszowanego dokumentu publicznego umożliwia upoważnionemu członkowi Komisji dostęp do tego dowodu rzeczowego, a</w:t>
      </w:r>
      <w:r w:rsidR="00DE3E76">
        <w:t xml:space="preserve"> </w:t>
      </w:r>
      <w:r>
        <w:t xml:space="preserve">po prawomocnym zakończeniu postępowania </w:t>
      </w:r>
      <w:r w:rsidRPr="005E1C55">
        <w:t xml:space="preserve">karnego, przekazuje dowód rzeczowy na </w:t>
      </w:r>
      <w:r>
        <w:t xml:space="preserve">czas </w:t>
      </w:r>
      <w:r w:rsidRPr="005E1C55">
        <w:t>wskazany w</w:t>
      </w:r>
      <w:r w:rsidR="00DE3E76">
        <w:t xml:space="preserve"> </w:t>
      </w:r>
      <w:r w:rsidRPr="005E1C55">
        <w:t>upoważnieniu.</w:t>
      </w:r>
    </w:p>
    <w:p w:rsidR="00930076" w:rsidRPr="005E1C55" w:rsidRDefault="00930076" w:rsidP="00930076">
      <w:pPr>
        <w:pStyle w:val="USTustnpkodeksu"/>
      </w:pPr>
      <w:r>
        <w:t>4.</w:t>
      </w:r>
      <w:r w:rsidR="00DE3E76">
        <w:t xml:space="preserve"> </w:t>
      </w:r>
      <w:r w:rsidRPr="005E1C55">
        <w:t>Dostęp</w:t>
      </w:r>
      <w:r>
        <w:t xml:space="preserve"> do dowodu rzeczowego</w:t>
      </w:r>
      <w:r w:rsidRPr="005E1C55">
        <w:t>, o</w:t>
      </w:r>
      <w:r w:rsidR="00DE3E76">
        <w:t xml:space="preserve"> </w:t>
      </w:r>
      <w:r w:rsidRPr="005E1C55"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 w:rsidRPr="005E1C55">
        <w:t>3, nie może utrudniać postępowania</w:t>
      </w:r>
      <w:r w:rsidR="00DE3E76">
        <w:t xml:space="preserve"> </w:t>
      </w:r>
      <w:r w:rsidRPr="005E1C55">
        <w:t>karnego</w:t>
      </w:r>
      <w:r>
        <w:t xml:space="preserve"> ani</w:t>
      </w:r>
      <w:r w:rsidRPr="005E1C55">
        <w:t xml:space="preserve"> wpływać na zmniejszenie wartości tego dowodu dla prowadzonego postępowania.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41.</w:t>
      </w:r>
      <w:r>
        <w:t xml:space="preserve"> 1.</w:t>
      </w:r>
      <w:r w:rsidRPr="00144E16">
        <w:t xml:space="preserve"> Funkcjonariusz publiczny dokonując</w:t>
      </w:r>
      <w:r>
        <w:t>y,</w:t>
      </w:r>
      <w:r w:rsidRPr="00144E16">
        <w:t xml:space="preserve"> w</w:t>
      </w:r>
      <w:r w:rsidR="00DE3E76">
        <w:t xml:space="preserve"> </w:t>
      </w:r>
      <w:r w:rsidRPr="00144E16">
        <w:t xml:space="preserve">zakresie </w:t>
      </w:r>
      <w:r>
        <w:t xml:space="preserve">swojej </w:t>
      </w:r>
      <w:r w:rsidRPr="00144E16">
        <w:t>właściwości</w:t>
      </w:r>
      <w:r>
        <w:t>,</w:t>
      </w:r>
      <w:r w:rsidRPr="00144E16">
        <w:t xml:space="preserve"> czynności na podstawie okazywanych lub składanych dokumentów publicznych </w:t>
      </w:r>
      <w:r>
        <w:t>zapoznaje się</w:t>
      </w:r>
      <w:r w:rsidR="00DE3E76">
        <w:t xml:space="preserve"> </w:t>
      </w:r>
      <w:r>
        <w:t>z</w:t>
      </w:r>
      <w:r w:rsidR="00DE3E76">
        <w:t xml:space="preserve"> </w:t>
      </w:r>
      <w:r>
        <w:t>informacjami,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>
        <w:t>2 pkt</w:t>
      </w:r>
      <w:r w:rsidR="00DE3E76">
        <w:t xml:space="preserve"> </w:t>
      </w:r>
      <w:r>
        <w:t>1</w:t>
      </w:r>
      <w:r w:rsidRPr="00F2303A">
        <w:t>–</w:t>
      </w:r>
      <w:r>
        <w:t>3.</w:t>
      </w:r>
    </w:p>
    <w:p w:rsidR="00930076" w:rsidRDefault="00930076" w:rsidP="00930076">
      <w:pPr>
        <w:pStyle w:val="USTustnpkodeksu"/>
      </w:pPr>
      <w:r>
        <w:t xml:space="preserve">2. </w:t>
      </w:r>
      <w:r w:rsidRPr="009C6F68">
        <w:t xml:space="preserve">Funkcjonariusz publiczny, </w:t>
      </w:r>
      <w:r>
        <w:t>o</w:t>
      </w:r>
      <w:r w:rsidR="00DE3E76">
        <w:t xml:space="preserve"> 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1</w:t>
      </w:r>
      <w:r w:rsidRPr="009C6F68">
        <w:t xml:space="preserve">, </w:t>
      </w:r>
      <w:r>
        <w:t>kontroluje</w:t>
      </w:r>
      <w:r w:rsidR="00DE3E76">
        <w:t xml:space="preserve"> </w:t>
      </w:r>
      <w:r w:rsidRPr="009C6F68">
        <w:t>autentycznoś</w:t>
      </w:r>
      <w:r>
        <w:t>ć</w:t>
      </w:r>
      <w:r w:rsidRPr="009C6F68">
        <w:t xml:space="preserve"> dokumentów publicznych</w:t>
      </w:r>
      <w:r>
        <w:t xml:space="preserve"> w</w:t>
      </w:r>
      <w:r w:rsidR="00DE3E76">
        <w:t xml:space="preserve"> </w:t>
      </w:r>
      <w:r>
        <w:t>zakresie pierwszego stopnia weryfikacji,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7 ust.</w:t>
      </w:r>
      <w:r w:rsidR="00DE3E76">
        <w:t xml:space="preserve"> </w:t>
      </w:r>
      <w:r>
        <w:t>4 pkt</w:t>
      </w:r>
      <w:r w:rsidR="00DE3E76">
        <w:t xml:space="preserve"> </w:t>
      </w:r>
      <w:r>
        <w:t>1.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>
        <w:t>Funkcjonariusz publiczny, o</w:t>
      </w:r>
      <w:r w:rsidR="00DE3E76">
        <w:t xml:space="preserve"> 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1, kontroluje autentyczność dokumentów publicznych również w</w:t>
      </w:r>
      <w:r w:rsidR="00DE3E76">
        <w:t xml:space="preserve"> </w:t>
      </w:r>
      <w:r>
        <w:t>zakresie drugiego stopnia weryfikacji, o</w:t>
      </w:r>
      <w:r w:rsidR="00DE3E76">
        <w:t xml:space="preserve"> </w:t>
      </w:r>
      <w:r>
        <w:t xml:space="preserve">którym mowa </w:t>
      </w:r>
      <w:r>
        <w:lastRenderedPageBreak/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7 ust.</w:t>
      </w:r>
      <w:r w:rsidR="00DE3E76">
        <w:t xml:space="preserve"> </w:t>
      </w:r>
      <w:r>
        <w:t>4 pkt</w:t>
      </w:r>
      <w:r w:rsidR="00DE3E76">
        <w:t xml:space="preserve"> </w:t>
      </w:r>
      <w:r>
        <w:t>2, jeżeli dysponuje</w:t>
      </w:r>
      <w:r w:rsidR="00DE3E76">
        <w:t xml:space="preserve"> </w:t>
      </w:r>
      <w:r>
        <w:t>przyrządami powiększającymi lub emitującymi promieniowanie UV.</w:t>
      </w:r>
    </w:p>
    <w:p w:rsidR="00930076" w:rsidRDefault="00930076" w:rsidP="00930076">
      <w:pPr>
        <w:pStyle w:val="ROZDZODDZOZNoznaczenierozdziauluboddziau"/>
      </w:pPr>
      <w:r w:rsidRPr="00976F74">
        <w:t xml:space="preserve">Rozdział </w:t>
      </w:r>
      <w:r>
        <w:t>7</w:t>
      </w:r>
    </w:p>
    <w:p w:rsidR="00930076" w:rsidRDefault="00930076" w:rsidP="000E73CA">
      <w:pPr>
        <w:pStyle w:val="ROZDZODDZPRZEDMprzedmiotregulacjirozdziauluboddziau"/>
      </w:pPr>
      <w:r>
        <w:t>Z</w:t>
      </w:r>
      <w:r w:rsidRPr="00976F74">
        <w:t xml:space="preserve">asady przechowywania </w:t>
      </w:r>
      <w:r>
        <w:t xml:space="preserve">blankietów dokumentów publicznych oraz </w:t>
      </w:r>
      <w:r w:rsidRPr="00976F74">
        <w:t>dokumentów publicznych</w:t>
      </w:r>
    </w:p>
    <w:p w:rsidR="00930076" w:rsidRPr="00976F74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42.</w:t>
      </w:r>
      <w:r w:rsidRPr="00976F74">
        <w:t xml:space="preserve"> 1. </w:t>
      </w:r>
      <w:r>
        <w:t xml:space="preserve">Blankiety dokumentów publicznych przechowywane </w:t>
      </w:r>
      <w:r w:rsidRPr="00976F74">
        <w:t>w</w:t>
      </w:r>
      <w:r w:rsidR="00DE3E76">
        <w:t xml:space="preserve"> </w:t>
      </w:r>
      <w:r w:rsidRPr="00976F74">
        <w:t xml:space="preserve">miejscu </w:t>
      </w:r>
      <w:r>
        <w:t xml:space="preserve">ich </w:t>
      </w:r>
      <w:r w:rsidRPr="00976F74">
        <w:t xml:space="preserve">personalizacji lub indywidualizacji oraz </w:t>
      </w:r>
      <w:r>
        <w:t>dokumenty publiczne przechowywane w</w:t>
      </w:r>
      <w:r w:rsidR="00DE3E76">
        <w:t xml:space="preserve"> </w:t>
      </w:r>
      <w:r>
        <w:t>miejscu ich wydawania</w:t>
      </w:r>
      <w:r w:rsidRPr="00976F74">
        <w:t xml:space="preserve"> zabezpiecz</w:t>
      </w:r>
      <w:r>
        <w:t>a się</w:t>
      </w:r>
      <w:r w:rsidRPr="00976F74">
        <w:t xml:space="preserve"> przed dostępem osób nieuprawnionych, utratą, zniszczeniem lub uszkodzeniem.</w:t>
      </w:r>
    </w:p>
    <w:p w:rsidR="00930076" w:rsidRPr="00976F74" w:rsidRDefault="00930076" w:rsidP="000E73CA">
      <w:pPr>
        <w:pStyle w:val="USTustnpkodeksu"/>
        <w:keepNext/>
      </w:pPr>
      <w:r>
        <w:t>2.</w:t>
      </w:r>
      <w:r w:rsidR="00DE3E76">
        <w:t xml:space="preserve"> </w:t>
      </w:r>
      <w:r w:rsidRPr="005A27FE">
        <w:t>Pomieszczenie, w</w:t>
      </w:r>
      <w:r w:rsidR="00DE3E76">
        <w:t xml:space="preserve"> </w:t>
      </w:r>
      <w:r w:rsidRPr="005A27FE">
        <w:t>którym są przechowywane dokumenty publiczne oraz blankiety tych dokumentów publicznych</w:t>
      </w:r>
      <w:r>
        <w:t>,</w:t>
      </w:r>
      <w:r w:rsidRPr="005A27FE">
        <w:t xml:space="preserve"> jest zamykane, </w:t>
      </w:r>
      <w:r>
        <w:t>a</w:t>
      </w:r>
      <w:r w:rsidR="00DE3E76">
        <w:t xml:space="preserve"> </w:t>
      </w:r>
      <w:r w:rsidRPr="005A27FE">
        <w:t>dostęp do tego pomieszczenia mają wyłącznie osoby upoważnione. Jeżeli pomieszczenie znajduje się na parterze, okna zewnętrzne są zabezpieczone przez zamontowanie:</w:t>
      </w:r>
    </w:p>
    <w:p w:rsidR="00930076" w:rsidRPr="00976F74" w:rsidRDefault="00930076" w:rsidP="00930076">
      <w:pPr>
        <w:pStyle w:val="PKTpunkt"/>
      </w:pPr>
      <w:r>
        <w:t>1)</w:t>
      </w:r>
      <w:r>
        <w:tab/>
      </w:r>
      <w:r w:rsidRPr="00976F74">
        <w:t>szyb odpornych na przebicie lub rozbicie lub</w:t>
      </w:r>
    </w:p>
    <w:p w:rsidR="00930076" w:rsidRPr="00976F74" w:rsidRDefault="00DE3E76" w:rsidP="00930076">
      <w:pPr>
        <w:pStyle w:val="PKTpunkt"/>
      </w:pPr>
      <w:r>
        <w:t>2)</w:t>
      </w:r>
      <w:r w:rsidR="00930076">
        <w:tab/>
      </w:r>
      <w:r w:rsidR="00930076" w:rsidRPr="00976F74">
        <w:t>stalowych żaluzji albo siatki stalowej</w:t>
      </w:r>
      <w:r w:rsidR="00930076">
        <w:t>,</w:t>
      </w:r>
      <w:r w:rsidR="00930076" w:rsidRPr="00976F74">
        <w:t xml:space="preserve"> lub</w:t>
      </w:r>
    </w:p>
    <w:p w:rsidR="00930076" w:rsidRDefault="00930076" w:rsidP="00930076">
      <w:pPr>
        <w:pStyle w:val="PKTpunkt"/>
      </w:pPr>
      <w:r>
        <w:t>3)</w:t>
      </w:r>
      <w:r>
        <w:tab/>
      </w:r>
      <w:r w:rsidRPr="00976F74">
        <w:t>okratowani</w:t>
      </w:r>
      <w:r>
        <w:t>a</w:t>
      </w:r>
      <w:r w:rsidRPr="00976F74">
        <w:t>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>
        <w:t>Pomieszczenie, o</w:t>
      </w:r>
      <w:r w:rsidR="00DE3E76">
        <w:t xml:space="preserve"> 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2, przeznaczone do przechowywania i</w:t>
      </w:r>
      <w:r w:rsidR="000E73CA">
        <w:t> </w:t>
      </w:r>
      <w:r>
        <w:t>wydawania dokumentów publicznych posiada wydzieloną część, w</w:t>
      </w:r>
      <w:r w:rsidR="00DE3E76">
        <w:t xml:space="preserve"> </w:t>
      </w:r>
      <w:r>
        <w:t>której są przechowywane dokumenty publiczne, zabezpieczoną przed dostępem osób nieuprawnionych.</w:t>
      </w:r>
    </w:p>
    <w:p w:rsidR="00930076" w:rsidRPr="00976F74" w:rsidRDefault="00930076" w:rsidP="00930076">
      <w:pPr>
        <w:pStyle w:val="USTustnpkodeksu"/>
      </w:pPr>
      <w:r>
        <w:t>4.</w:t>
      </w:r>
      <w:r w:rsidR="00DE3E76">
        <w:t xml:space="preserve"> </w:t>
      </w:r>
      <w:r w:rsidRPr="00976F74">
        <w:t>Dokumenty</w:t>
      </w:r>
      <w:r>
        <w:t xml:space="preserve"> publiczne,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5, oraz blankiety tych dokumentów publicznych mogą być przechowywane w</w:t>
      </w:r>
      <w:r w:rsidR="00DE3E76">
        <w:t xml:space="preserve"> </w:t>
      </w:r>
      <w:r>
        <w:t>innym pomieszczeniu, niż określone w</w:t>
      </w:r>
      <w:r w:rsidR="00DE3E76">
        <w:t xml:space="preserve"> </w:t>
      </w:r>
      <w:r>
        <w:t>ust.</w:t>
      </w:r>
      <w:r w:rsidR="00DE3E76">
        <w:t xml:space="preserve"> </w:t>
      </w:r>
      <w:r>
        <w:t>2, jeżeli są</w:t>
      </w:r>
      <w:r w:rsidRPr="00976F74">
        <w:t xml:space="preserve"> przechowywane </w:t>
      </w:r>
      <w:r w:rsidRPr="008B4E39">
        <w:t>w</w:t>
      </w:r>
      <w:r w:rsidR="00DE3E76">
        <w:t xml:space="preserve"> </w:t>
      </w:r>
      <w:r w:rsidRPr="008B4E39">
        <w:t xml:space="preserve">zamykanej </w:t>
      </w:r>
      <w:r w:rsidRPr="00976F74">
        <w:t>szafie metalowej lub sejfie</w:t>
      </w:r>
      <w:r>
        <w:t>,</w:t>
      </w:r>
      <w:r w:rsidRPr="00976F74">
        <w:t xml:space="preserve"> do których dostęp mają wyłącznie osoby upoważnione.</w:t>
      </w:r>
    </w:p>
    <w:p w:rsidR="00930076" w:rsidRDefault="00930076" w:rsidP="00930076">
      <w:pPr>
        <w:pStyle w:val="USTustnpkodeksu"/>
      </w:pPr>
      <w:r>
        <w:t>5.</w:t>
      </w:r>
      <w:r w:rsidR="00DE3E76">
        <w:t xml:space="preserve"> </w:t>
      </w:r>
      <w:r>
        <w:t xml:space="preserve">Dostęp do </w:t>
      </w:r>
      <w:r w:rsidRPr="00976F74">
        <w:t>pomieszczeni</w:t>
      </w:r>
      <w:r>
        <w:t>a</w:t>
      </w:r>
      <w:r w:rsidRPr="00976F74">
        <w:t>, o</w:t>
      </w:r>
      <w:r w:rsidR="00DE3E76">
        <w:t xml:space="preserve"> </w:t>
      </w:r>
      <w:r w:rsidRPr="00976F74">
        <w:t>który</w:t>
      </w:r>
      <w:r>
        <w:t>m</w:t>
      </w:r>
      <w:r w:rsidRPr="00976F74">
        <w:t xml:space="preserve"> mowa w</w:t>
      </w:r>
      <w:r w:rsidR="00DE3E76">
        <w:t xml:space="preserve"> </w:t>
      </w:r>
      <w:r>
        <w:t>ust.</w:t>
      </w:r>
      <w:r w:rsidR="00DE3E76">
        <w:t xml:space="preserve"> </w:t>
      </w:r>
      <w:r w:rsidRPr="00976F74">
        <w:t>2</w:t>
      </w:r>
      <w:r>
        <w:t xml:space="preserve">, </w:t>
      </w:r>
      <w:r w:rsidRPr="00976F74">
        <w:t xml:space="preserve">oraz </w:t>
      </w:r>
      <w:r>
        <w:t>do wydzielonej części pomieszczenia, o</w:t>
      </w:r>
      <w:r w:rsidR="00DE3E76">
        <w:t xml:space="preserve"> </w:t>
      </w:r>
      <w:r>
        <w:t>której mowa w</w:t>
      </w:r>
      <w:r w:rsidR="00DE3E76">
        <w:t xml:space="preserve"> </w:t>
      </w:r>
      <w:r>
        <w:t>ust.</w:t>
      </w:r>
      <w:r w:rsidR="00DE3E76">
        <w:t xml:space="preserve"> </w:t>
      </w:r>
      <w:r>
        <w:t>3, a</w:t>
      </w:r>
      <w:r w:rsidR="00DE3E76">
        <w:t xml:space="preserve"> </w:t>
      </w:r>
      <w:r>
        <w:t xml:space="preserve">także </w:t>
      </w:r>
      <w:r w:rsidRPr="00976F74">
        <w:t>do</w:t>
      </w:r>
      <w:r>
        <w:t xml:space="preserve"> zamykanej</w:t>
      </w:r>
      <w:r w:rsidRPr="00976F74">
        <w:t xml:space="preserve"> szafy </w:t>
      </w:r>
      <w:r>
        <w:t xml:space="preserve">metalowej </w:t>
      </w:r>
      <w:r w:rsidRPr="00976F74">
        <w:t>lub sejfu, o</w:t>
      </w:r>
      <w:r w:rsidR="000E73CA">
        <w:t> </w:t>
      </w:r>
      <w:r w:rsidRPr="00976F74"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4,</w:t>
      </w:r>
      <w:r w:rsidRPr="00976F74">
        <w:t xml:space="preserve"> jest rejestrowan</w:t>
      </w:r>
      <w:r>
        <w:t>y</w:t>
      </w:r>
      <w:r w:rsidRPr="00976F74">
        <w:t>.</w:t>
      </w:r>
    </w:p>
    <w:p w:rsidR="00930076" w:rsidRPr="00976F74" w:rsidRDefault="00930076" w:rsidP="00930076">
      <w:pPr>
        <w:pStyle w:val="USTustnpkodeksu"/>
      </w:pPr>
      <w:r>
        <w:t>6.</w:t>
      </w:r>
      <w:r w:rsidR="00DE3E76">
        <w:t xml:space="preserve"> </w:t>
      </w:r>
      <w:r>
        <w:t>Rejestracja może polegać na zamontowaniu systemu kontroli dostępu do pomieszczeń,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2 i</w:t>
      </w:r>
      <w:r w:rsidR="00DE3E76">
        <w:t xml:space="preserve"> </w:t>
      </w:r>
      <w:r>
        <w:t>3, lub prowadzeniu rejestru wejść i</w:t>
      </w:r>
      <w:r w:rsidR="00DE3E76">
        <w:t xml:space="preserve"> </w:t>
      </w:r>
      <w:r>
        <w:t>wyjść do tych pomieszczeń oraz prowadzeniu rejestru wydawania i</w:t>
      </w:r>
      <w:r w:rsidR="00DE3E76">
        <w:t xml:space="preserve"> </w:t>
      </w:r>
      <w:r>
        <w:t>zwrotu kluczy do tych pomieszczeń i</w:t>
      </w:r>
      <w:r w:rsidR="000E73CA">
        <w:t> </w:t>
      </w:r>
      <w:r>
        <w:t>zamykanej szafy metalowej lub sejfu, o</w:t>
      </w:r>
      <w:r w:rsidR="00DE3E76">
        <w:t xml:space="preserve"> </w:t>
      </w:r>
      <w:r>
        <w:t>których mowa</w:t>
      </w:r>
      <w:r w:rsidR="00DE3E76">
        <w:t xml:space="preserve"> </w:t>
      </w:r>
      <w:r>
        <w:t>w</w:t>
      </w:r>
      <w:r w:rsidR="00DE3E76">
        <w:t xml:space="preserve"> </w:t>
      </w:r>
      <w:r>
        <w:t>ust.</w:t>
      </w:r>
      <w:r w:rsidR="00DE3E76">
        <w:t xml:space="preserve"> </w:t>
      </w:r>
      <w:r>
        <w:t>4.</w:t>
      </w:r>
    </w:p>
    <w:p w:rsidR="00930076" w:rsidRPr="00976F74" w:rsidRDefault="00930076" w:rsidP="00930076">
      <w:pPr>
        <w:pStyle w:val="ARTartustawynprozporzdzenia"/>
      </w:pPr>
      <w:r w:rsidRPr="000E73CA">
        <w:rPr>
          <w:rStyle w:val="Ppogrubienie"/>
        </w:rPr>
        <w:lastRenderedPageBreak/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43.</w:t>
      </w:r>
      <w:r w:rsidRPr="00976F74">
        <w:t xml:space="preserve"> Dokumenty publiczne będące drukami ścisłego zarachowania</w:t>
      </w:r>
      <w:r>
        <w:t xml:space="preserve"> oraz blankiety tych dokumentów publicznych</w:t>
      </w:r>
      <w:r w:rsidRPr="00976F74">
        <w:t xml:space="preserve"> są ewidencjonowane. Wykazy dokumentów publicznych </w:t>
      </w:r>
      <w:r>
        <w:t>i</w:t>
      </w:r>
      <w:r w:rsidR="000E73CA">
        <w:t> </w:t>
      </w:r>
      <w:r>
        <w:t xml:space="preserve">blankietów dokumentów publicznych </w:t>
      </w:r>
      <w:r w:rsidRPr="00976F74">
        <w:t>oraz dowody ich przekazania i</w:t>
      </w:r>
      <w:r w:rsidR="00DE3E76">
        <w:t xml:space="preserve"> </w:t>
      </w:r>
      <w:r w:rsidRPr="00976F74">
        <w:t>odbioru</w:t>
      </w:r>
      <w:r w:rsidR="00DE3E76">
        <w:t xml:space="preserve"> </w:t>
      </w:r>
      <w:r w:rsidRPr="00976F74">
        <w:t>zabezpie</w:t>
      </w:r>
      <w:r>
        <w:t>cza się</w:t>
      </w:r>
      <w:r w:rsidR="00DE3E76">
        <w:t xml:space="preserve"> </w:t>
      </w:r>
      <w:r w:rsidRPr="00976F74">
        <w:t>przed dostępem osób nieuprawnionych w</w:t>
      </w:r>
      <w:r w:rsidR="00DE3E76">
        <w:t xml:space="preserve"> </w:t>
      </w:r>
      <w:r w:rsidRPr="00976F74">
        <w:t xml:space="preserve">sposób przewidziany </w:t>
      </w:r>
      <w:r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42.</w:t>
      </w:r>
    </w:p>
    <w:p w:rsidR="00930076" w:rsidRDefault="00930076" w:rsidP="00930076">
      <w:pPr>
        <w:pStyle w:val="ROZDZODDZOZNoznaczenierozdziauluboddziau"/>
      </w:pPr>
      <w:r>
        <w:t>Rozdział 8</w:t>
      </w:r>
    </w:p>
    <w:p w:rsidR="00930076" w:rsidRDefault="00930076" w:rsidP="000E73CA">
      <w:pPr>
        <w:pStyle w:val="ROZDZODDZPRZEDMprzedmiotregulacjirozdziauluboddziau"/>
      </w:pPr>
      <w:r>
        <w:t>Rejestr Dokumentów Publicznych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44.</w:t>
      </w:r>
      <w:r>
        <w:t xml:space="preserve"> </w:t>
      </w:r>
      <w:r w:rsidRPr="009C6F68">
        <w:t xml:space="preserve">Minister prowadzi Rejestr Dokumentów Publicznych, zwany dalej </w:t>
      </w:r>
      <w:r>
        <w:t>„</w:t>
      </w:r>
      <w:r w:rsidRPr="009C6F68">
        <w:t>Rejestrem</w:t>
      </w:r>
      <w:r>
        <w:t>”.</w:t>
      </w:r>
    </w:p>
    <w:p w:rsidR="00930076" w:rsidRPr="005E1C55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45.</w:t>
      </w:r>
      <w:r>
        <w:t xml:space="preserve"> 1. </w:t>
      </w:r>
      <w:r w:rsidRPr="009C6F68">
        <w:t>Rejestr</w:t>
      </w:r>
      <w:r w:rsidR="00DE3E76">
        <w:t xml:space="preserve"> </w:t>
      </w:r>
      <w:r w:rsidRPr="009C6F68">
        <w:t>jest prowadzony w</w:t>
      </w:r>
      <w:r w:rsidR="00DE3E76">
        <w:t xml:space="preserve"> </w:t>
      </w:r>
      <w:r w:rsidRPr="005E1C55">
        <w:t>systemie teleinformatycznym</w:t>
      </w:r>
      <w:r>
        <w:t>.</w:t>
      </w:r>
    </w:p>
    <w:p w:rsidR="00930076" w:rsidRDefault="00930076" w:rsidP="000E73CA">
      <w:pPr>
        <w:pStyle w:val="USTustnpkodeksu"/>
        <w:keepNext/>
      </w:pPr>
      <w:r>
        <w:t>2.</w:t>
      </w:r>
      <w:r w:rsidR="00DE3E76">
        <w:t xml:space="preserve"> </w:t>
      </w:r>
      <w:r w:rsidRPr="009C6F68">
        <w:t>W Rejestrze</w:t>
      </w:r>
      <w:r w:rsidR="00DE3E76">
        <w:t xml:space="preserve"> </w:t>
      </w:r>
      <w:r w:rsidRPr="009C6F68">
        <w:t>gromadzi się</w:t>
      </w:r>
      <w:r w:rsidRPr="006F2565">
        <w:t xml:space="preserve"> w</w:t>
      </w:r>
      <w:r w:rsidR="00DE3E76">
        <w:t xml:space="preserve"> </w:t>
      </w:r>
      <w:r w:rsidRPr="006F2565">
        <w:t>odniesieniu do dokumentu publ</w:t>
      </w:r>
      <w:r>
        <w:t>icznego</w:t>
      </w:r>
      <w:r w:rsidRPr="009C6F68">
        <w:t>:</w:t>
      </w:r>
    </w:p>
    <w:p w:rsidR="00930076" w:rsidRDefault="00930076" w:rsidP="00930076">
      <w:pPr>
        <w:pStyle w:val="PKTpunkt"/>
      </w:pPr>
      <w:r>
        <w:t>1)</w:t>
      </w:r>
      <w:r>
        <w:tab/>
      </w:r>
      <w:r w:rsidRPr="009C6F68">
        <w:t>pliki graficzne zawierające widok ogólny wzorca dokumentu publicznego oraz jego elementy charakterystyczne;</w:t>
      </w:r>
    </w:p>
    <w:p w:rsidR="00930076" w:rsidRDefault="00930076" w:rsidP="000E73CA">
      <w:pPr>
        <w:pStyle w:val="PKTpunkt"/>
        <w:keepNext/>
      </w:pPr>
      <w:r>
        <w:t>2)</w:t>
      </w:r>
      <w:r>
        <w:tab/>
      </w:r>
      <w:r w:rsidRPr="009C6F68">
        <w:t>opis dokumentu publicznego zawierający w</w:t>
      </w:r>
      <w:r w:rsidR="00DE3E76">
        <w:t xml:space="preserve"> </w:t>
      </w:r>
      <w:r w:rsidRPr="009C6F68">
        <w:t>szczególności:</w:t>
      </w:r>
    </w:p>
    <w:p w:rsidR="00930076" w:rsidRDefault="00930076" w:rsidP="00930076">
      <w:pPr>
        <w:pStyle w:val="LITlitera"/>
      </w:pPr>
      <w:r>
        <w:t>a)</w:t>
      </w:r>
      <w:r>
        <w:tab/>
      </w:r>
      <w:r w:rsidRPr="009C6F68">
        <w:t xml:space="preserve">datę wprowadzenia wzoru do </w:t>
      </w:r>
      <w:r>
        <w:t>obrotu</w:t>
      </w:r>
      <w:r w:rsidRPr="009C6F68">
        <w:t xml:space="preserve"> prawnego,</w:t>
      </w:r>
    </w:p>
    <w:p w:rsidR="00930076" w:rsidRDefault="00930076" w:rsidP="00930076">
      <w:pPr>
        <w:pStyle w:val="LITlitera"/>
      </w:pPr>
      <w:r>
        <w:t>b)</w:t>
      </w:r>
      <w:r>
        <w:tab/>
      </w:r>
      <w:r w:rsidRPr="009C6F68">
        <w:t xml:space="preserve">datę rozpoczęcia wydawania dokumentu </w:t>
      </w:r>
      <w:r>
        <w:t xml:space="preserve">publicznego </w:t>
      </w:r>
      <w:r w:rsidRPr="009C6F68">
        <w:t>danego wzoru,</w:t>
      </w:r>
    </w:p>
    <w:p w:rsidR="00930076" w:rsidRDefault="00930076" w:rsidP="00930076">
      <w:pPr>
        <w:pStyle w:val="LITlitera"/>
      </w:pPr>
      <w:r>
        <w:t>c)</w:t>
      </w:r>
      <w:r>
        <w:tab/>
      </w:r>
      <w:r w:rsidRPr="009C6F68">
        <w:t>okres ważności dokumentu publicznego</w:t>
      </w:r>
      <w:r>
        <w:t>,</w:t>
      </w:r>
    </w:p>
    <w:p w:rsidR="00930076" w:rsidRDefault="00930076" w:rsidP="00930076">
      <w:pPr>
        <w:pStyle w:val="LITlitera"/>
      </w:pPr>
      <w:r>
        <w:t>d)</w:t>
      </w:r>
      <w:r>
        <w:tab/>
        <w:t>datę zakończenia wydawania dokumentu danego wzoru;</w:t>
      </w:r>
    </w:p>
    <w:p w:rsidR="00930076" w:rsidRDefault="00930076" w:rsidP="00930076">
      <w:pPr>
        <w:pStyle w:val="PKTpunkt"/>
      </w:pPr>
      <w:r>
        <w:t>3)</w:t>
      </w:r>
      <w:r>
        <w:tab/>
      </w:r>
      <w:r w:rsidRPr="009C6F68">
        <w:t>pliki graficzne obrazujące elementy zabezpieczeń przed fałszerstwem przeznaczone do weryfikacji autentyczności dokumentu publicznego pierwszego i</w:t>
      </w:r>
      <w:r w:rsidR="00DE3E76">
        <w:t xml:space="preserve"> </w:t>
      </w:r>
      <w:r w:rsidRPr="009C6F68">
        <w:t>drugiego stopnia</w:t>
      </w:r>
      <w:r>
        <w:t>,</w:t>
      </w:r>
      <w:r w:rsidRPr="009C6F68">
        <w:t xml:space="preserve"> wraz z</w:t>
      </w:r>
      <w:r w:rsidR="00DE3E76">
        <w:t xml:space="preserve"> </w:t>
      </w:r>
      <w:r w:rsidRPr="009C6F68">
        <w:t>opisem sposobu dokonywania tej weryfikacji;</w:t>
      </w:r>
    </w:p>
    <w:p w:rsidR="00930076" w:rsidRDefault="00930076" w:rsidP="00930076">
      <w:pPr>
        <w:pStyle w:val="PKTpunkt"/>
      </w:pPr>
      <w:r>
        <w:t>4)</w:t>
      </w:r>
      <w:r>
        <w:tab/>
        <w:t xml:space="preserve">nazwy </w:t>
      </w:r>
      <w:r w:rsidRPr="009C6F68">
        <w:t>zabezpieczeń przed fałszerstwem przeznaczonych do dokonywania weryfikacji autentyczności dokumentu publicznego trzeciego stopnia</w:t>
      </w:r>
      <w:r>
        <w:t>, z</w:t>
      </w:r>
      <w:r w:rsidR="00DE3E76">
        <w:t xml:space="preserve"> </w:t>
      </w:r>
      <w:r>
        <w:t>wyłączeniem informacji niejawnych,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ustawie z</w:t>
      </w:r>
      <w:r w:rsidR="00DE3E76">
        <w:t xml:space="preserve"> </w:t>
      </w:r>
      <w:r>
        <w:t>dnia 5</w:t>
      </w:r>
      <w:r w:rsidR="00DE3E76">
        <w:t xml:space="preserve"> </w:t>
      </w:r>
      <w:r>
        <w:t>sierpnia 2010</w:t>
      </w:r>
      <w:r w:rsidR="00DE3E76">
        <w:t xml:space="preserve"> </w:t>
      </w:r>
      <w:r>
        <w:t>r. o</w:t>
      </w:r>
      <w:r w:rsidR="00DE3E76">
        <w:t xml:space="preserve"> </w:t>
      </w:r>
      <w:r>
        <w:t>ochronie informacji niejawnych;</w:t>
      </w:r>
    </w:p>
    <w:p w:rsidR="00930076" w:rsidRDefault="00930076" w:rsidP="00930076">
      <w:pPr>
        <w:pStyle w:val="PKTpunkt"/>
      </w:pPr>
      <w:r>
        <w:t>5)</w:t>
      </w:r>
      <w:r>
        <w:tab/>
      </w:r>
      <w:r w:rsidRPr="009C6F68">
        <w:t>informacje dotyczące</w:t>
      </w:r>
      <w:r w:rsidR="00DE3E76">
        <w:t xml:space="preserve"> </w:t>
      </w:r>
      <w:r w:rsidRPr="009C6F68">
        <w:t>wytwórcy lub wytwórców, wielkości nakładu, wykazu oznaczeń indywidualnych;</w:t>
      </w:r>
    </w:p>
    <w:p w:rsidR="00930076" w:rsidRDefault="00930076" w:rsidP="000E73CA">
      <w:pPr>
        <w:pStyle w:val="PKTpunkt"/>
        <w:keepNext/>
      </w:pPr>
      <w:r>
        <w:t>6)</w:t>
      </w:r>
      <w:r>
        <w:tab/>
      </w:r>
      <w:r w:rsidRPr="00B01487">
        <w:t>informacje o</w:t>
      </w:r>
      <w:r w:rsidR="00DE3E76">
        <w:t xml:space="preserve"> </w:t>
      </w:r>
      <w:r w:rsidRPr="009C6F68">
        <w:t>przypadk</w:t>
      </w:r>
      <w:r>
        <w:t>ach</w:t>
      </w:r>
      <w:r w:rsidRPr="009C6F68">
        <w:t xml:space="preserve"> fałszerstw dokumentów publicznych dotyczące:</w:t>
      </w:r>
    </w:p>
    <w:p w:rsidR="00930076" w:rsidRDefault="00930076" w:rsidP="00930076">
      <w:pPr>
        <w:pStyle w:val="LITlitera"/>
      </w:pPr>
      <w:r>
        <w:t>a)</w:t>
      </w:r>
      <w:r>
        <w:tab/>
        <w:t>oznaczenia sprawy i</w:t>
      </w:r>
      <w:r w:rsidR="00DE3E76">
        <w:t xml:space="preserve"> </w:t>
      </w:r>
      <w:r w:rsidRPr="009C6F68">
        <w:t>organu</w:t>
      </w:r>
      <w:r>
        <w:t xml:space="preserve"> ją</w:t>
      </w:r>
      <w:r w:rsidRPr="009C6F68">
        <w:t xml:space="preserve"> prowadzącego,</w:t>
      </w:r>
    </w:p>
    <w:p w:rsidR="00930076" w:rsidRDefault="00930076" w:rsidP="00930076">
      <w:pPr>
        <w:pStyle w:val="LITlitera"/>
      </w:pPr>
      <w:r>
        <w:t>b)</w:t>
      </w:r>
      <w:r>
        <w:tab/>
      </w:r>
      <w:r w:rsidRPr="009C6F68">
        <w:t xml:space="preserve">miejsca </w:t>
      </w:r>
      <w:r>
        <w:t>i</w:t>
      </w:r>
      <w:r w:rsidR="00DE3E76">
        <w:t xml:space="preserve"> </w:t>
      </w:r>
      <w:r>
        <w:t xml:space="preserve">daty </w:t>
      </w:r>
      <w:r w:rsidRPr="009C6F68">
        <w:t>ujawnienia fałszywego dokumentu</w:t>
      </w:r>
      <w:r>
        <w:t>, w</w:t>
      </w:r>
      <w:r w:rsidR="00DE3E76">
        <w:t xml:space="preserve"> </w:t>
      </w:r>
      <w:r>
        <w:t>tym nazwę miejscowości, w</w:t>
      </w:r>
      <w:r w:rsidR="000E73CA">
        <w:t> </w:t>
      </w:r>
      <w:r>
        <w:t>której nastąpiło ujawnienie, ze wskazaniem powiatu i</w:t>
      </w:r>
      <w:r w:rsidR="00DE3E76">
        <w:t xml:space="preserve"> </w:t>
      </w:r>
      <w:r>
        <w:t>województwa,</w:t>
      </w:r>
    </w:p>
    <w:p w:rsidR="00930076" w:rsidRPr="005E1C55" w:rsidRDefault="00930076" w:rsidP="00930076">
      <w:pPr>
        <w:pStyle w:val="LITlitera"/>
      </w:pPr>
      <w:r>
        <w:t>c)</w:t>
      </w:r>
      <w:r>
        <w:tab/>
      </w:r>
      <w:r w:rsidRPr="005E1C55">
        <w:t>ujawnionych ośrodków fałszerskich,</w:t>
      </w:r>
    </w:p>
    <w:p w:rsidR="00930076" w:rsidRDefault="00930076" w:rsidP="00930076">
      <w:pPr>
        <w:pStyle w:val="LITlitera"/>
      </w:pPr>
      <w:r>
        <w:t>d)</w:t>
      </w:r>
      <w:r>
        <w:tab/>
        <w:t>rodzaju sfałszowanego dokumentu publicznego, jego cech charakterystycznych</w:t>
      </w:r>
      <w:r w:rsidR="00DE3E76">
        <w:t xml:space="preserve"> </w:t>
      </w:r>
      <w:r>
        <w:t>i</w:t>
      </w:r>
      <w:r w:rsidR="000E73CA">
        <w:t> </w:t>
      </w:r>
      <w:r>
        <w:t>liczby sfałszowanych dokumentów publicznych.</w:t>
      </w:r>
    </w:p>
    <w:p w:rsidR="00930076" w:rsidRPr="00271706" w:rsidRDefault="00930076" w:rsidP="00930076">
      <w:pPr>
        <w:pStyle w:val="USTustnpkodeksu"/>
      </w:pPr>
      <w:r>
        <w:lastRenderedPageBreak/>
        <w:t>3.</w:t>
      </w:r>
      <w:r w:rsidR="00DE3E76">
        <w:t xml:space="preserve"> </w:t>
      </w:r>
      <w:r w:rsidRPr="00271706">
        <w:t xml:space="preserve">W Rejestrze mogą być gromadzone skany cech charakterystycznych sfałszowanych dokumentów publicznych oraz opisy dokonanych </w:t>
      </w:r>
      <w:r>
        <w:t>fałszerstw</w:t>
      </w:r>
      <w:r w:rsidRPr="00271706">
        <w:t>.</w:t>
      </w:r>
    </w:p>
    <w:p w:rsidR="00930076" w:rsidRDefault="00930076" w:rsidP="00930076">
      <w:pPr>
        <w:pStyle w:val="USTustnpkodeksu"/>
      </w:pPr>
      <w:r>
        <w:t>4.</w:t>
      </w:r>
      <w:r w:rsidR="00DE3E76">
        <w:t xml:space="preserve"> </w:t>
      </w:r>
      <w:r w:rsidRPr="009C6F68">
        <w:t>Dane dotyczące dokumentów publicznych, które utraciły moc obowiązującą, są gromadzone w</w:t>
      </w:r>
      <w:r w:rsidR="00DE3E76">
        <w:t xml:space="preserve"> </w:t>
      </w:r>
      <w:r w:rsidRPr="009C6F68">
        <w:t>Rejestrze jako dane archiwalne.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46.</w:t>
      </w:r>
      <w:r>
        <w:t xml:space="preserve"> 1. Minister</w:t>
      </w:r>
      <w:r w:rsidRPr="009C6F68">
        <w:t xml:space="preserve"> wprowadza dane, o</w:t>
      </w:r>
      <w:r w:rsidR="00DE3E76">
        <w:t xml:space="preserve"> </w:t>
      </w:r>
      <w:r w:rsidRPr="009C6F68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 w:rsidRPr="009C6F68">
        <w:t>2</w:t>
      </w:r>
      <w:r>
        <w:t>,</w:t>
      </w:r>
      <w:r w:rsidRPr="009C6F68">
        <w:t xml:space="preserve"> bezpośrednio, w</w:t>
      </w:r>
      <w:r w:rsidR="000E73CA">
        <w:t> </w:t>
      </w:r>
      <w:r w:rsidRPr="009C6F68">
        <w:t>czasie rzeczywistym do Rejestru, niezwłocznie po ich otrzymaniu od emitenta</w:t>
      </w:r>
      <w:r>
        <w:t xml:space="preserve"> dokumentu publicznego </w:t>
      </w:r>
      <w:r w:rsidRPr="009C6F68">
        <w:t>lub organu, o</w:t>
      </w:r>
      <w:r w:rsidR="00DE3E76">
        <w:t xml:space="preserve"> </w:t>
      </w:r>
      <w:r w:rsidRPr="009C6F68"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40 ust.</w:t>
      </w:r>
      <w:r w:rsidR="00DE3E76">
        <w:t xml:space="preserve"> </w:t>
      </w:r>
      <w:r>
        <w:t>1</w:t>
      </w:r>
      <w:r w:rsidRPr="009C6F68">
        <w:t>.</w:t>
      </w:r>
    </w:p>
    <w:p w:rsidR="00930076" w:rsidRDefault="00930076" w:rsidP="00930076">
      <w:pPr>
        <w:pStyle w:val="USTustnpkodeksu"/>
      </w:pPr>
      <w:r>
        <w:t>2. Minister wprowadza dane,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>
        <w:t>3,</w:t>
      </w:r>
      <w:r w:rsidR="00DE3E76">
        <w:t xml:space="preserve"> </w:t>
      </w:r>
      <w:r>
        <w:t>bezpośrednio, w</w:t>
      </w:r>
      <w:r w:rsidR="00DE3E76">
        <w:t xml:space="preserve"> </w:t>
      </w:r>
      <w:r>
        <w:t>czasie rzeczywistym do Rejestru, niezwłocznie po ich opracowaniu.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47.</w:t>
      </w:r>
      <w:r>
        <w:t xml:space="preserve"> </w:t>
      </w:r>
      <w:r w:rsidRPr="009C6F68">
        <w:t>1.</w:t>
      </w:r>
      <w:r>
        <w:t xml:space="preserve"> </w:t>
      </w:r>
      <w:r w:rsidRPr="009C6F68">
        <w:t>Rejestr w</w:t>
      </w:r>
      <w:r w:rsidR="00DE3E76">
        <w:t xml:space="preserve"> </w:t>
      </w:r>
      <w:r w:rsidRPr="009C6F68">
        <w:t>zakresie danych, o</w:t>
      </w:r>
      <w:r w:rsidR="00DE3E76">
        <w:t xml:space="preserve"> </w:t>
      </w:r>
      <w:r w:rsidRPr="009C6F68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 w:rsidRPr="009C6F68">
        <w:t>2</w:t>
      </w:r>
      <w:r>
        <w:t xml:space="preserve"> pkt</w:t>
      </w:r>
      <w:r w:rsidR="00DE3E76">
        <w:t xml:space="preserve"> </w:t>
      </w:r>
      <w:r w:rsidRPr="009C6F68">
        <w:t>1</w:t>
      </w:r>
      <w:r w:rsidRPr="00CC48A3">
        <w:t>–</w:t>
      </w:r>
      <w:r w:rsidRPr="009C6F68">
        <w:t>3</w:t>
      </w:r>
      <w:r>
        <w:t>, jest powszechnie dostępny</w:t>
      </w:r>
      <w:r w:rsidRPr="009C6F68">
        <w:t>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 w:rsidRPr="009C6F68">
        <w:t xml:space="preserve">Dostęp do </w:t>
      </w:r>
      <w:r>
        <w:t xml:space="preserve">przeglądania </w:t>
      </w:r>
      <w:r w:rsidRPr="009C6F68">
        <w:t>danych, o</w:t>
      </w:r>
      <w:r w:rsidR="00DE3E76">
        <w:t xml:space="preserve"> </w:t>
      </w:r>
      <w:r w:rsidRPr="009C6F68">
        <w:t>który</w:t>
      </w:r>
      <w:r>
        <w:t>ch</w:t>
      </w:r>
      <w:r w:rsidRPr="009C6F68">
        <w:t xml:space="preserve">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 w:rsidRPr="009C6F68">
        <w:t>2</w:t>
      </w:r>
      <w:r>
        <w:t xml:space="preserve"> pkt</w:t>
      </w:r>
      <w:r w:rsidR="00DE3E76">
        <w:t xml:space="preserve"> </w:t>
      </w:r>
      <w:r>
        <w:t>4 i</w:t>
      </w:r>
      <w:r w:rsidR="00DE3E76">
        <w:t xml:space="preserve"> </w:t>
      </w:r>
      <w:r w:rsidRPr="009C6F68">
        <w:t>6</w:t>
      </w:r>
      <w:r>
        <w:t xml:space="preserve"> oraz</w:t>
      </w:r>
      <w:r w:rsidRPr="00C80C23">
        <w:t xml:space="preserve"> w</w:t>
      </w:r>
      <w:r w:rsidR="000E73CA">
        <w:t> </w:t>
      </w:r>
      <w:r>
        <w:t>ust.</w:t>
      </w:r>
      <w:r w:rsidR="000E73CA">
        <w:t> </w:t>
      </w:r>
      <w:r>
        <w:t>3 i</w:t>
      </w:r>
      <w:r w:rsidR="00DE3E76">
        <w:t xml:space="preserve"> </w:t>
      </w:r>
      <w:r>
        <w:t>4,</w:t>
      </w:r>
      <w:r w:rsidR="00DE3E76">
        <w:t xml:space="preserve"> </w:t>
      </w:r>
      <w:r w:rsidRPr="009C6F68">
        <w:t xml:space="preserve">posiadają </w:t>
      </w:r>
      <w:r>
        <w:t xml:space="preserve">sądy, prokuratura, </w:t>
      </w:r>
      <w:r w:rsidRPr="009C6F68">
        <w:t xml:space="preserve">Policja, Straż Graniczna, </w:t>
      </w:r>
      <w:r w:rsidRPr="00E526CF">
        <w:t>Agencja</w:t>
      </w:r>
      <w:r w:rsidRPr="009C6F68">
        <w:t xml:space="preserve"> Bezpieczeństwa Wewnętrznego, Centralne Biuro Antykorupcyjne, Agencja Wywiadu, Służba Kon</w:t>
      </w:r>
      <w:r>
        <w:t>t</w:t>
      </w:r>
      <w:r w:rsidRPr="009C6F68">
        <w:t>rwywiadu Wojskowego, Służba Wywiadu Wojskowego</w:t>
      </w:r>
      <w:r>
        <w:t xml:space="preserve">, </w:t>
      </w:r>
      <w:r w:rsidRPr="009C6F68">
        <w:t>Żandarmeri</w:t>
      </w:r>
      <w:r>
        <w:t>a</w:t>
      </w:r>
      <w:r w:rsidRPr="009C6F68">
        <w:t xml:space="preserve"> Wojskow</w:t>
      </w:r>
      <w:r>
        <w:t>a oraz Krajowa Administracja Skarbowa.</w:t>
      </w:r>
    </w:p>
    <w:p w:rsidR="00930076" w:rsidRDefault="00930076" w:rsidP="00930076">
      <w:pPr>
        <w:pStyle w:val="USTustnpkodeksu"/>
      </w:pPr>
      <w:r>
        <w:t>3</w:t>
      </w:r>
      <w:r w:rsidRPr="00901B4B">
        <w:t>. Minister</w:t>
      </w:r>
      <w:r w:rsidRPr="006F0DE6">
        <w:t xml:space="preserve"> </w:t>
      </w:r>
      <w:r w:rsidRPr="00901B4B">
        <w:t>może</w:t>
      </w:r>
      <w:r w:rsidRPr="006F0DE6">
        <w:t xml:space="preserve"> </w:t>
      </w:r>
      <w:r w:rsidRPr="00901B4B">
        <w:t>wyrazić zgodę na udostępnienie danych, o</w:t>
      </w:r>
      <w:r w:rsidR="00DE3E76">
        <w:t xml:space="preserve"> </w:t>
      </w:r>
      <w:r w:rsidRPr="00901B4B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0E73CA">
        <w:t> </w:t>
      </w:r>
      <w:r w:rsidRPr="00901B4B">
        <w:t>2</w:t>
      </w:r>
      <w:r>
        <w:t xml:space="preserve"> pkt</w:t>
      </w:r>
      <w:r w:rsidR="00DE3E76">
        <w:t xml:space="preserve"> </w:t>
      </w:r>
      <w:r w:rsidRPr="00901B4B">
        <w:t>4</w:t>
      </w:r>
      <w:r>
        <w:t xml:space="preserve"> i</w:t>
      </w:r>
      <w:r w:rsidR="00DE3E76">
        <w:t xml:space="preserve"> </w:t>
      </w:r>
      <w:r>
        <w:t>ust.</w:t>
      </w:r>
      <w:r w:rsidR="00DE3E76">
        <w:t xml:space="preserve"> </w:t>
      </w:r>
      <w:r>
        <w:t>4</w:t>
      </w:r>
      <w:r w:rsidRPr="00901B4B">
        <w:t xml:space="preserve">, na uzasadniony wniosek podmiotu mającego </w:t>
      </w:r>
      <w:r>
        <w:t>co najmniej 5</w:t>
      </w:r>
      <w:r w:rsidR="009A248A">
        <w:t>-</w:t>
      </w:r>
      <w:r>
        <w:t xml:space="preserve">letnie </w:t>
      </w:r>
      <w:r w:rsidRPr="00901B4B">
        <w:t>doświadczenie w</w:t>
      </w:r>
      <w:r w:rsidR="00DE3E76">
        <w:t xml:space="preserve"> </w:t>
      </w:r>
      <w:r w:rsidRPr="00901B4B">
        <w:t xml:space="preserve">działalności eksperckiej </w:t>
      </w:r>
      <w:r>
        <w:t>w</w:t>
      </w:r>
      <w:r w:rsidR="00DE3E76">
        <w:t xml:space="preserve"> </w:t>
      </w:r>
      <w:r>
        <w:t>zakresie badań autentyczności dokumentów</w:t>
      </w:r>
      <w:r w:rsidRPr="00901B4B">
        <w:t xml:space="preserve">, po zasięgnięciu opinii </w:t>
      </w:r>
      <w:r>
        <w:t xml:space="preserve">Szefa </w:t>
      </w:r>
      <w:r w:rsidRPr="00901B4B">
        <w:t>Agencji Bezpieczeństwa Wewnętrznego.</w:t>
      </w:r>
    </w:p>
    <w:p w:rsidR="00930076" w:rsidRPr="00901B4B" w:rsidRDefault="00930076" w:rsidP="00930076">
      <w:pPr>
        <w:pStyle w:val="USTustnpkodeksu"/>
      </w:pPr>
      <w:r>
        <w:t>4. Szef Agencji Bezpieczeństwa Wewnętrznego może odstąpić od sporządzenia uzasadnienia opinii, o</w:t>
      </w:r>
      <w:r w:rsidR="00DE3E76">
        <w:t xml:space="preserve"> </w:t>
      </w:r>
      <w:r>
        <w:t>której mowa w</w:t>
      </w:r>
      <w:r w:rsidR="00DE3E76">
        <w:t xml:space="preserve"> </w:t>
      </w:r>
      <w:r>
        <w:t>ust.</w:t>
      </w:r>
      <w:r w:rsidR="00DE3E76">
        <w:t xml:space="preserve"> </w:t>
      </w:r>
      <w:r>
        <w:t>3, w</w:t>
      </w:r>
      <w:r w:rsidR="00DE3E76">
        <w:t xml:space="preserve"> </w:t>
      </w:r>
      <w:r>
        <w:t>części lub w</w:t>
      </w:r>
      <w:r w:rsidR="00DE3E76">
        <w:t xml:space="preserve"> </w:t>
      </w:r>
      <w:r>
        <w:t>całości, jeżeli wymagają tego względy bezpieczeństwa państwa.</w:t>
      </w:r>
    </w:p>
    <w:p w:rsidR="00930076" w:rsidRPr="005E1C55" w:rsidRDefault="00930076" w:rsidP="00930076">
      <w:pPr>
        <w:pStyle w:val="USTustnpkodeksu"/>
      </w:pPr>
      <w:r>
        <w:t xml:space="preserve">5. Minister może wyrazić zgodę na udostępnienie danych, </w:t>
      </w:r>
      <w:r w:rsidRPr="005E1C55">
        <w:t>o</w:t>
      </w:r>
      <w:r w:rsidR="00DE3E76">
        <w:t xml:space="preserve"> </w:t>
      </w:r>
      <w:r w:rsidRPr="005E1C55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0E73CA">
        <w:t> </w:t>
      </w:r>
      <w:r w:rsidRPr="005E1C55">
        <w:t>2</w:t>
      </w:r>
      <w:r>
        <w:t xml:space="preserve"> pkt</w:t>
      </w:r>
      <w:r w:rsidR="00DE3E76">
        <w:t xml:space="preserve"> </w:t>
      </w:r>
      <w:r w:rsidRPr="005E1C55">
        <w:t>6</w:t>
      </w:r>
      <w:r>
        <w:t xml:space="preserve"> lit.</w:t>
      </w:r>
      <w:r w:rsidR="00DE3E76">
        <w:t xml:space="preserve"> </w:t>
      </w:r>
      <w:r w:rsidRPr="005E1C55">
        <w:t>d oraz</w:t>
      </w:r>
      <w:r>
        <w:t xml:space="preserve"> ust.</w:t>
      </w:r>
      <w:r w:rsidR="00DE3E76">
        <w:t xml:space="preserve"> </w:t>
      </w:r>
      <w:r>
        <w:t>3, na uzasadniony wniosek Spółki.</w:t>
      </w:r>
    </w:p>
    <w:p w:rsidR="00930076" w:rsidRPr="0027170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48.</w:t>
      </w:r>
      <w:r>
        <w:t xml:space="preserve"> 1. </w:t>
      </w:r>
      <w:r w:rsidRPr="00271706">
        <w:t>Minister gromadzi i</w:t>
      </w:r>
      <w:r w:rsidR="00DE3E76">
        <w:t xml:space="preserve"> </w:t>
      </w:r>
      <w:r w:rsidRPr="00271706">
        <w:t>przechowuje zbiór kopii opinii biegłych stwierdzając</w:t>
      </w:r>
      <w:r>
        <w:t>ych</w:t>
      </w:r>
      <w:r w:rsidRPr="00271706">
        <w:t xml:space="preserve"> przypadki fałszerstw dokumentów publicznych przez </w:t>
      </w:r>
      <w:r>
        <w:t xml:space="preserve">okres </w:t>
      </w:r>
      <w:r w:rsidRPr="00271706">
        <w:t>10</w:t>
      </w:r>
      <w:r w:rsidR="00DE3E76">
        <w:t xml:space="preserve"> </w:t>
      </w:r>
      <w:r w:rsidRPr="00271706">
        <w:t xml:space="preserve">lat od daty </w:t>
      </w:r>
      <w:r>
        <w:t>otrzymania</w:t>
      </w:r>
      <w:r w:rsidRPr="00271706">
        <w:t xml:space="preserve"> opinii.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 w:rsidRPr="00271706">
        <w:t>Kopie opinii nie są udostępniane.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>
        <w:t>Kopie opinii po upływie 10</w:t>
      </w:r>
      <w:r w:rsidR="00DE3E76">
        <w:t xml:space="preserve"> </w:t>
      </w:r>
      <w:r>
        <w:t>lat są komisyjnie niszczone.</w:t>
      </w:r>
    </w:p>
    <w:p w:rsidR="00930076" w:rsidRPr="00370F8D" w:rsidRDefault="00930076" w:rsidP="00930076">
      <w:pPr>
        <w:pStyle w:val="ROZDZODDZOZNoznaczenierozdziauluboddziau"/>
      </w:pPr>
      <w:r w:rsidRPr="00370F8D">
        <w:lastRenderedPageBreak/>
        <w:t xml:space="preserve">Rozdział </w:t>
      </w:r>
      <w:r>
        <w:t>9</w:t>
      </w:r>
    </w:p>
    <w:p w:rsidR="00930076" w:rsidRPr="00370F8D" w:rsidRDefault="00930076" w:rsidP="000E73CA">
      <w:pPr>
        <w:pStyle w:val="ROZDZODDZPRZEDMprzedmiotregulacjirozdziauluboddziau"/>
      </w:pPr>
      <w:r w:rsidRPr="00370F8D">
        <w:t>Komisja do spraw dokumentów publicznych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49.</w:t>
      </w:r>
      <w:r w:rsidRPr="00370F8D">
        <w:t xml:space="preserve"> 1. Przy Ministrze działa </w:t>
      </w:r>
      <w:r>
        <w:t xml:space="preserve">stała </w:t>
      </w:r>
      <w:r w:rsidRPr="00370F8D">
        <w:t>Komisja do spraw dokumentów publicznych</w:t>
      </w:r>
      <w:r>
        <w:t>.</w:t>
      </w:r>
    </w:p>
    <w:p w:rsidR="00930076" w:rsidRPr="00370F8D" w:rsidRDefault="00930076" w:rsidP="00930076">
      <w:pPr>
        <w:pStyle w:val="USTustnpkodeksu"/>
      </w:pPr>
      <w:r>
        <w:t xml:space="preserve">2. Komisja dokonuje oceny jakości wydawanych dokumentów publicznych na podstawie </w:t>
      </w:r>
      <w:r w:rsidRPr="002835FC">
        <w:t xml:space="preserve">dokumentów publicznych </w:t>
      </w:r>
      <w:r>
        <w:t xml:space="preserve">otrzymywanych od emitentów tych dokumentów, </w:t>
      </w:r>
      <w:r w:rsidRPr="00084AE7">
        <w:t>zwrócony</w:t>
      </w:r>
      <w:r>
        <w:t>ch</w:t>
      </w:r>
      <w:r w:rsidRPr="00084AE7">
        <w:t xml:space="preserve"> przez </w:t>
      </w:r>
      <w:r>
        <w:t xml:space="preserve">ich </w:t>
      </w:r>
      <w:r w:rsidRPr="00084AE7">
        <w:t>posiadacz</w:t>
      </w:r>
      <w:r>
        <w:t>y</w:t>
      </w:r>
      <w:r w:rsidRPr="00084AE7">
        <w:t xml:space="preserve"> wskazując</w:t>
      </w:r>
      <w:r>
        <w:t>ych</w:t>
      </w:r>
      <w:r w:rsidRPr="00084AE7">
        <w:t xml:space="preserve"> na uszkodzenie w</w:t>
      </w:r>
      <w:r w:rsidR="00DE3E76">
        <w:t xml:space="preserve"> </w:t>
      </w:r>
      <w:r w:rsidRPr="00084AE7">
        <w:t>wyniku wady technicznej</w:t>
      </w:r>
      <w:r>
        <w:t>.</w:t>
      </w:r>
    </w:p>
    <w:p w:rsidR="00930076" w:rsidRPr="00370F8D" w:rsidRDefault="00930076" w:rsidP="000E73CA">
      <w:pPr>
        <w:pStyle w:val="USTustnpkodeksu"/>
        <w:keepNext/>
      </w:pPr>
      <w:r>
        <w:t>3.</w:t>
      </w:r>
      <w:r w:rsidR="00DE3E76">
        <w:t xml:space="preserve"> </w:t>
      </w:r>
      <w:r>
        <w:t>W skład Komisji wchodzą</w:t>
      </w:r>
      <w:r w:rsidRPr="00370F8D">
        <w:t>:</w:t>
      </w:r>
    </w:p>
    <w:p w:rsidR="00930076" w:rsidRPr="00370F8D" w:rsidRDefault="00930076" w:rsidP="00930076">
      <w:pPr>
        <w:pStyle w:val="PKTpunkt"/>
      </w:pPr>
      <w:r w:rsidRPr="00370F8D">
        <w:t>1)</w:t>
      </w:r>
      <w:r w:rsidRPr="00370F8D">
        <w:tab/>
      </w:r>
      <w:r>
        <w:t xml:space="preserve">siedmiu członków powołanych </w:t>
      </w:r>
      <w:r w:rsidRPr="00F30484">
        <w:t>spośród osób wykonujących obowiązki służbowe w</w:t>
      </w:r>
      <w:r w:rsidR="000E73CA">
        <w:t> </w:t>
      </w:r>
      <w:r w:rsidRPr="00F30484">
        <w:t>Ministerstwie</w:t>
      </w:r>
      <w:r w:rsidRPr="00370F8D">
        <w:t>;</w:t>
      </w:r>
    </w:p>
    <w:p w:rsidR="00930076" w:rsidRPr="00370F8D" w:rsidRDefault="00930076" w:rsidP="00930076">
      <w:pPr>
        <w:pStyle w:val="PKTpunkt"/>
      </w:pPr>
      <w:r w:rsidRPr="00370F8D">
        <w:t>2)</w:t>
      </w:r>
      <w:r w:rsidRPr="00370F8D">
        <w:tab/>
        <w:t>do piętnastu członków powołanych spośród pracowników jednostek organizacyjnych nadzorowanych przez Ministra,</w:t>
      </w:r>
      <w:r w:rsidR="00DE3E76">
        <w:t xml:space="preserve"> </w:t>
      </w:r>
      <w:r w:rsidRPr="00370F8D">
        <w:t>funkcjonariuszy lub pracowników delegowanych przez Komendanta Głównego Policji, Komendanta Głównego Straży Granicznej oraz Szefa Agencji Bezpieczeństwa Wewnętrznego na czas niezbędny do wykonywania zadań;</w:t>
      </w:r>
    </w:p>
    <w:p w:rsidR="00930076" w:rsidRPr="00370F8D" w:rsidRDefault="00930076" w:rsidP="00930076">
      <w:pPr>
        <w:pStyle w:val="PKTpunkt"/>
      </w:pPr>
      <w:r w:rsidRPr="00370F8D">
        <w:t>3)</w:t>
      </w:r>
      <w:r w:rsidRPr="00370F8D">
        <w:tab/>
      </w:r>
      <w:r>
        <w:t>do pięciu członków powołanych spośród ekspertów innych podmiotów zajmujących się dokumentami publicznymi</w:t>
      </w:r>
      <w:r w:rsidRPr="00370F8D">
        <w:t>.</w:t>
      </w:r>
    </w:p>
    <w:p w:rsidR="00930076" w:rsidRPr="00370F8D" w:rsidRDefault="00930076" w:rsidP="00930076">
      <w:pPr>
        <w:pStyle w:val="USTustnpkodeksu"/>
      </w:pPr>
      <w:r>
        <w:t>4</w:t>
      </w:r>
      <w:r w:rsidRPr="00370F8D">
        <w:t>.</w:t>
      </w:r>
      <w:r w:rsidR="00DE3E76">
        <w:t xml:space="preserve"> </w:t>
      </w:r>
      <w:r w:rsidRPr="00370F8D">
        <w:t>Przewodniczący</w:t>
      </w:r>
      <w:r>
        <w:t xml:space="preserve"> i</w:t>
      </w:r>
      <w:r w:rsidR="00DE3E76">
        <w:t xml:space="preserve"> </w:t>
      </w:r>
      <w:r w:rsidRPr="00370F8D">
        <w:t>zastępca</w:t>
      </w:r>
      <w:r>
        <w:t xml:space="preserve"> przewodniczącego Komisji</w:t>
      </w:r>
      <w:r w:rsidRPr="00370F8D">
        <w:t xml:space="preserve"> posiadają co najmniej 5</w:t>
      </w:r>
      <w:r w:rsidR="00DE3E76">
        <w:t>-</w:t>
      </w:r>
      <w:r w:rsidRPr="00370F8D">
        <w:t>letnie, udokumentowane doświadczenie z</w:t>
      </w:r>
      <w:r w:rsidR="00DE3E76">
        <w:t xml:space="preserve"> </w:t>
      </w:r>
      <w:r w:rsidRPr="00370F8D">
        <w:t>zakresu technicznych badań dokumentów lub co najmniej 5</w:t>
      </w:r>
      <w:r w:rsidR="00DE3E76">
        <w:t>-</w:t>
      </w:r>
      <w:r w:rsidRPr="00370F8D">
        <w:t>letnie, udokumentowane doświadczenie</w:t>
      </w:r>
      <w:r w:rsidR="00DE3E76">
        <w:t xml:space="preserve"> </w:t>
      </w:r>
      <w:r w:rsidRPr="00370F8D">
        <w:t>związane z</w:t>
      </w:r>
      <w:r w:rsidR="00DE3E76">
        <w:t xml:space="preserve"> </w:t>
      </w:r>
      <w:r>
        <w:t xml:space="preserve">projektowaniem systemów </w:t>
      </w:r>
      <w:r w:rsidRPr="00370F8D">
        <w:t>zabezpieczeń dokumentów.</w:t>
      </w:r>
    </w:p>
    <w:p w:rsidR="00930076" w:rsidRDefault="00930076" w:rsidP="00930076">
      <w:pPr>
        <w:pStyle w:val="USTustnpkodeksu"/>
      </w:pPr>
      <w:r>
        <w:t>5</w:t>
      </w:r>
      <w:r w:rsidRPr="00370F8D">
        <w:t>.</w:t>
      </w:r>
      <w:r w:rsidR="00DE3E76">
        <w:t xml:space="preserve"> </w:t>
      </w:r>
      <w:r>
        <w:t>Trzech członków Komisji,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3 pkt</w:t>
      </w:r>
      <w:r w:rsidR="00DE3E76">
        <w:t xml:space="preserve"> </w:t>
      </w:r>
      <w:r>
        <w:t>1, oraz członkowie,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3 pkt</w:t>
      </w:r>
      <w:r w:rsidR="00DE3E76">
        <w:t xml:space="preserve"> </w:t>
      </w:r>
      <w:r>
        <w:t xml:space="preserve">2, </w:t>
      </w:r>
      <w:r w:rsidRPr="00370F8D">
        <w:t xml:space="preserve">posiadają </w:t>
      </w:r>
      <w:r>
        <w:t>co najmniej 2</w:t>
      </w:r>
      <w:r w:rsidR="00DE3E76">
        <w:t>-</w:t>
      </w:r>
      <w:r>
        <w:t>letnie, udokumentowane doświadczenie, o</w:t>
      </w:r>
      <w:r w:rsidR="000E73CA">
        <w:t> 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4.</w:t>
      </w:r>
    </w:p>
    <w:p w:rsidR="00930076" w:rsidRPr="00370F8D" w:rsidRDefault="00930076" w:rsidP="00930076">
      <w:pPr>
        <w:pStyle w:val="USTustnpkodeksu"/>
      </w:pPr>
      <w:r>
        <w:t>6. Dwóch członków Komisji,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3 pkt</w:t>
      </w:r>
      <w:r w:rsidR="00DE3E76">
        <w:t xml:space="preserve"> </w:t>
      </w:r>
      <w:r>
        <w:t xml:space="preserve">1, posiada </w:t>
      </w:r>
      <w:r w:rsidRPr="00370F8D">
        <w:t>wykształcenie wyższe oraz co najmniej 5</w:t>
      </w:r>
      <w:r w:rsidR="009A248A">
        <w:t>-</w:t>
      </w:r>
      <w:r w:rsidRPr="00370F8D">
        <w:t>letnie doświadczenie zawodowe w</w:t>
      </w:r>
      <w:r w:rsidR="00DE3E76">
        <w:t xml:space="preserve"> </w:t>
      </w:r>
      <w:r w:rsidRPr="00370F8D">
        <w:t>administracji publicznej.</w:t>
      </w:r>
    </w:p>
    <w:p w:rsidR="00930076" w:rsidRDefault="00930076" w:rsidP="00930076">
      <w:pPr>
        <w:pStyle w:val="USTustnpkodeksu"/>
      </w:pPr>
      <w:r w:rsidRPr="00307FCF">
        <w:rPr>
          <w:rStyle w:val="Ppogrubienie"/>
        </w:rPr>
        <w:t xml:space="preserve">Art. </w:t>
      </w:r>
      <w:r>
        <w:rPr>
          <w:rStyle w:val="Ppogrubienie"/>
        </w:rPr>
        <w:t>50</w:t>
      </w:r>
      <w:r w:rsidRPr="00307FCF">
        <w:rPr>
          <w:rStyle w:val="Ppogrubienie"/>
        </w:rPr>
        <w:t>.</w:t>
      </w:r>
      <w:r w:rsidRPr="00370F8D">
        <w:t xml:space="preserve"> </w:t>
      </w:r>
      <w:r>
        <w:t>1. Członkowie Komisji spełniają wymagania określone w</w:t>
      </w:r>
      <w:r w:rsidR="00DE3E76">
        <w:t xml:space="preserve"> </w:t>
      </w:r>
      <w:r>
        <w:t>przepisach ustawy z</w:t>
      </w:r>
      <w:r w:rsidR="000E73CA">
        <w:t> </w:t>
      </w:r>
      <w:r>
        <w:t>dnia 5</w:t>
      </w:r>
      <w:r w:rsidR="00DE3E76">
        <w:t xml:space="preserve"> </w:t>
      </w:r>
      <w:r>
        <w:t>sierpnia 2010</w:t>
      </w:r>
      <w:r w:rsidR="00DE3E76">
        <w:t xml:space="preserve"> </w:t>
      </w:r>
      <w:r>
        <w:t>r. o</w:t>
      </w:r>
      <w:r w:rsidR="00DE3E76">
        <w:t xml:space="preserve"> </w:t>
      </w:r>
      <w:r>
        <w:t>ochronie informacji niejawnych w</w:t>
      </w:r>
      <w:r w:rsidR="00DE3E76">
        <w:t xml:space="preserve"> </w:t>
      </w:r>
      <w:r>
        <w:t xml:space="preserve">zakresie dostępu do informacji niejawnych </w:t>
      </w:r>
      <w:r w:rsidRPr="00370F8D">
        <w:t xml:space="preserve">oznaczonych klauzulą </w:t>
      </w:r>
      <w:r>
        <w:t>„</w:t>
      </w:r>
      <w:r w:rsidRPr="00370F8D">
        <w:t>Tajne</w:t>
      </w:r>
      <w:r>
        <w:t>”</w:t>
      </w:r>
      <w:r w:rsidRPr="00370F8D">
        <w:t xml:space="preserve"> oraz </w:t>
      </w:r>
      <w:r>
        <w:t>„</w:t>
      </w:r>
      <w:r w:rsidRPr="00370F8D">
        <w:t>EU Secret</w:t>
      </w:r>
      <w:r>
        <w:t>”</w:t>
      </w:r>
      <w:r w:rsidRPr="00370F8D">
        <w:t>.</w:t>
      </w:r>
    </w:p>
    <w:p w:rsidR="00930076" w:rsidRPr="00370F8D" w:rsidRDefault="00930076" w:rsidP="00930076">
      <w:pPr>
        <w:pStyle w:val="USTustnpkodeksu"/>
      </w:pPr>
      <w:r w:rsidRPr="00370F8D">
        <w:t>2.</w:t>
      </w:r>
      <w:r w:rsidR="00DE3E76">
        <w:t xml:space="preserve"> </w:t>
      </w:r>
      <w:r w:rsidRPr="00370F8D">
        <w:t>Dopuszcza się możliwość powołania do składu Komisji w</w:t>
      </w:r>
      <w:r w:rsidR="00DE3E76">
        <w:t xml:space="preserve"> </w:t>
      </w:r>
      <w:r w:rsidRPr="00370F8D">
        <w:t>charakterze członków nie więcej niż 5</w:t>
      </w:r>
      <w:r w:rsidR="00DE3E76">
        <w:t xml:space="preserve"> </w:t>
      </w:r>
      <w:r w:rsidRPr="00370F8D">
        <w:t>osób,</w:t>
      </w:r>
      <w:r w:rsidR="00DE3E76">
        <w:t xml:space="preserve"> </w:t>
      </w:r>
      <w:r>
        <w:t>które nie spełniają wymagań,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1. Jeżeli członek Komisji nie posiada poświadczenia bezpieczeństwa upoważniającego do dostępu do informacji niejawnych o</w:t>
      </w:r>
      <w:r w:rsidR="00DE3E76">
        <w:t xml:space="preserve"> </w:t>
      </w:r>
      <w:r>
        <w:t xml:space="preserve">wymaganych klauzulach, </w:t>
      </w:r>
      <w:r w:rsidRPr="00370F8D">
        <w:t xml:space="preserve">osoba uprawniona </w:t>
      </w:r>
      <w:r>
        <w:t xml:space="preserve">niezwłocznie </w:t>
      </w:r>
      <w:r w:rsidRPr="00370F8D">
        <w:t>składa wniosek o</w:t>
      </w:r>
      <w:r w:rsidR="00DE3E76">
        <w:t xml:space="preserve"> </w:t>
      </w:r>
      <w:r w:rsidRPr="00370F8D">
        <w:t xml:space="preserve">przeprowadzenie postępowania sprawdzającego </w:t>
      </w:r>
      <w:r>
        <w:t>wobec tego członka Komisji.</w:t>
      </w:r>
    </w:p>
    <w:p w:rsidR="00930076" w:rsidRPr="00370F8D" w:rsidRDefault="00930076" w:rsidP="00930076">
      <w:pPr>
        <w:pStyle w:val="USTustnpkodeksu"/>
      </w:pPr>
      <w:r w:rsidRPr="00370F8D">
        <w:lastRenderedPageBreak/>
        <w:t xml:space="preserve">3. </w:t>
      </w:r>
      <w:r>
        <w:t xml:space="preserve">Członek Komisji </w:t>
      </w:r>
      <w:r w:rsidRPr="00370F8D">
        <w:t>do czasu</w:t>
      </w:r>
      <w:r>
        <w:t xml:space="preserve"> spełnienia wymagań,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 xml:space="preserve">1, </w:t>
      </w:r>
      <w:r w:rsidRPr="00370F8D">
        <w:t>nie uczestnicz</w:t>
      </w:r>
      <w:r>
        <w:t>y</w:t>
      </w:r>
      <w:r w:rsidRPr="00370F8D">
        <w:t xml:space="preserve"> w</w:t>
      </w:r>
      <w:r w:rsidR="00DE3E76">
        <w:t xml:space="preserve"> </w:t>
      </w:r>
      <w:r w:rsidRPr="00370F8D">
        <w:t xml:space="preserve">posiedzeniach wymagających dostępu do informacji niejawnych oznaczonych </w:t>
      </w:r>
      <w:r>
        <w:t>tymi klauzulami.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51.</w:t>
      </w:r>
      <w:r>
        <w:rPr>
          <w:rStyle w:val="Ppogrubienie"/>
        </w:rPr>
        <w:t xml:space="preserve"> </w:t>
      </w:r>
      <w:r w:rsidRPr="00370F8D">
        <w:t>1. Minister powołuje i</w:t>
      </w:r>
      <w:r w:rsidR="00DE3E76">
        <w:t xml:space="preserve"> </w:t>
      </w:r>
      <w:r w:rsidRPr="00370F8D">
        <w:t xml:space="preserve">odwołuje </w:t>
      </w:r>
      <w:r>
        <w:t>członków Komisji oraz</w:t>
      </w:r>
      <w:r w:rsidR="00DE3E76">
        <w:t xml:space="preserve"> </w:t>
      </w:r>
      <w:r>
        <w:t xml:space="preserve">wyznacza </w:t>
      </w:r>
      <w:r w:rsidRPr="00370F8D">
        <w:t>przewodniczącego Komisji</w:t>
      </w:r>
      <w:r>
        <w:t xml:space="preserve"> i</w:t>
      </w:r>
      <w:r w:rsidR="00DE3E76">
        <w:t xml:space="preserve"> </w:t>
      </w:r>
      <w:r w:rsidRPr="00370F8D">
        <w:t>z</w:t>
      </w:r>
      <w:r>
        <w:t>astępcę przewodniczącego Komisji spośród członków, o</w:t>
      </w:r>
      <w:r w:rsidR="000E73CA">
        <w:t> 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49 ust.</w:t>
      </w:r>
      <w:r w:rsidR="00DE3E76">
        <w:t xml:space="preserve"> </w:t>
      </w:r>
      <w:r>
        <w:t>3 pkt</w:t>
      </w:r>
      <w:r w:rsidR="00DE3E76">
        <w:t xml:space="preserve"> </w:t>
      </w:r>
      <w:r>
        <w:t>1</w:t>
      </w:r>
      <w:r w:rsidRPr="00370F8D">
        <w:t>.</w:t>
      </w:r>
    </w:p>
    <w:p w:rsidR="00930076" w:rsidRPr="00370F8D" w:rsidRDefault="00930076" w:rsidP="00930076">
      <w:pPr>
        <w:pStyle w:val="USTustnpkodeksu"/>
      </w:pPr>
      <w:r w:rsidRPr="00370F8D">
        <w:t>2.</w:t>
      </w:r>
      <w:r w:rsidR="00DE3E76">
        <w:t xml:space="preserve"> </w:t>
      </w:r>
      <w:r w:rsidRPr="00370F8D">
        <w:t>Minister zwraca się do szefów służb, o</w:t>
      </w:r>
      <w:r w:rsidR="00DE3E76">
        <w:t xml:space="preserve"> </w:t>
      </w:r>
      <w:r w:rsidRPr="00370F8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49 ust.</w:t>
      </w:r>
      <w:r w:rsidR="00DE3E76">
        <w:t xml:space="preserve"> </w:t>
      </w:r>
      <w:r>
        <w:t>3 pkt</w:t>
      </w:r>
      <w:r w:rsidR="00DE3E76">
        <w:t xml:space="preserve"> </w:t>
      </w:r>
      <w:r>
        <w:t>2</w:t>
      </w:r>
      <w:r w:rsidRPr="00370F8D">
        <w:t>, o</w:t>
      </w:r>
      <w:r w:rsidR="000E73CA">
        <w:t> </w:t>
      </w:r>
      <w:r w:rsidRPr="00370F8D">
        <w:t>wskazanie kandydatów na członków Komisji spośród funkcjonariuszy lub pracowników, spełniających wymagania określone w</w:t>
      </w:r>
      <w:r w:rsidR="00DE3E76">
        <w:t xml:space="preserve"> </w:t>
      </w:r>
      <w:r>
        <w:t>art.</w:t>
      </w:r>
      <w:r w:rsidR="00DE3E76">
        <w:t xml:space="preserve"> </w:t>
      </w:r>
      <w:r>
        <w:t>49 ust.</w:t>
      </w:r>
      <w:r w:rsidR="00DE3E76">
        <w:t xml:space="preserve"> </w:t>
      </w:r>
      <w:r>
        <w:t>5</w:t>
      </w:r>
      <w:r w:rsidRPr="00370F8D">
        <w:t>.</w:t>
      </w:r>
    </w:p>
    <w:p w:rsidR="00930076" w:rsidRPr="00370F8D" w:rsidRDefault="00930076" w:rsidP="00930076">
      <w:pPr>
        <w:pStyle w:val="USTustnpkodeksu"/>
      </w:pPr>
      <w:r w:rsidRPr="00370F8D">
        <w:t>3.</w:t>
      </w:r>
      <w:r w:rsidR="00DE3E76">
        <w:t xml:space="preserve"> </w:t>
      </w:r>
      <w:r w:rsidRPr="00370F8D">
        <w:t>Członkostwo w</w:t>
      </w:r>
      <w:r w:rsidR="00DE3E76">
        <w:t xml:space="preserve"> </w:t>
      </w:r>
      <w:r w:rsidRPr="00370F8D">
        <w:t>Komisji wygasa w</w:t>
      </w:r>
      <w:r w:rsidR="00DE3E76">
        <w:t xml:space="preserve"> </w:t>
      </w:r>
      <w:r w:rsidRPr="00370F8D">
        <w:t>wyniku rezygnacji, śmierci albo rozwiązania stosunku pracy z</w:t>
      </w:r>
      <w:r w:rsidR="00DE3E76">
        <w:t xml:space="preserve"> </w:t>
      </w:r>
      <w:r w:rsidRPr="00370F8D">
        <w:t>członkami będącymi pracownikami Ministerstwa,</w:t>
      </w:r>
      <w:r w:rsidR="00DE3E76">
        <w:t xml:space="preserve"> </w:t>
      </w:r>
      <w:r w:rsidRPr="00370F8D">
        <w:t>jednostek organizacyjnych nadzorowanych przez Ministra lub wskazanymi przez Komendanta Głównego Policji, Komendanta Głównego Straży Granicznej oraz Szefa Agencji Bezpieczeństwa Wewnętrznego albo zaprzestania pełnienia przez funkcjonariuszy służby, w</w:t>
      </w:r>
      <w:r w:rsidR="000E73CA">
        <w:t> </w:t>
      </w:r>
      <w:r w:rsidRPr="00370F8D">
        <w:t>związku z</w:t>
      </w:r>
      <w:r w:rsidR="00DE3E76">
        <w:t xml:space="preserve"> </w:t>
      </w:r>
      <w:r w:rsidRPr="00370F8D">
        <w:t>którą zostali powołani do składu Komisji.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52.</w:t>
      </w:r>
      <w:r w:rsidRPr="00370F8D">
        <w:t xml:space="preserve"> Przewodniczący Komisji może zapraszać do udziału w</w:t>
      </w:r>
      <w:r w:rsidR="00DE3E76">
        <w:t xml:space="preserve"> </w:t>
      </w:r>
      <w:r w:rsidRPr="00370F8D">
        <w:t>posiedzeniach Komisji lub Zespołów przedstawicieli nauki lub innych specjalistów zajmujących się problematyką projektowania dokumentów i</w:t>
      </w:r>
      <w:r w:rsidR="00DE3E76">
        <w:t xml:space="preserve"> </w:t>
      </w:r>
      <w:r w:rsidRPr="00370F8D">
        <w:t>ich zabezpieczeń przed fałszerstwem oraz</w:t>
      </w:r>
      <w:r w:rsidR="00DE3E76">
        <w:t xml:space="preserve"> </w:t>
      </w:r>
      <w:r>
        <w:t xml:space="preserve">stwierdzaniem </w:t>
      </w:r>
      <w:r w:rsidRPr="00370F8D">
        <w:t>fałszerstw.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53.</w:t>
      </w:r>
      <w:r w:rsidRPr="00370F8D">
        <w:t xml:space="preserve"> 1. Udział w</w:t>
      </w:r>
      <w:r w:rsidR="00DE3E76">
        <w:t xml:space="preserve"> </w:t>
      </w:r>
      <w:r w:rsidRPr="00370F8D">
        <w:t>pracach</w:t>
      </w:r>
      <w:r w:rsidR="00DE3E76">
        <w:t xml:space="preserve"> </w:t>
      </w:r>
      <w:r w:rsidRPr="00370F8D">
        <w:t>Komisji jest nieodpłatny.</w:t>
      </w:r>
    </w:p>
    <w:p w:rsidR="00930076" w:rsidRPr="00370F8D" w:rsidRDefault="00930076" w:rsidP="00930076">
      <w:pPr>
        <w:pStyle w:val="USTustnpkodeksu"/>
      </w:pPr>
      <w:r w:rsidRPr="00370F8D">
        <w:t>2.</w:t>
      </w:r>
      <w:r w:rsidR="00DE3E76">
        <w:t xml:space="preserve"> </w:t>
      </w:r>
      <w:r w:rsidRPr="00370F8D">
        <w:t>Przewodniczący, zastępca przewodniczącego i</w:t>
      </w:r>
      <w:r w:rsidR="00DE3E76">
        <w:t xml:space="preserve"> </w:t>
      </w:r>
      <w:r w:rsidRPr="00370F8D">
        <w:t>członkowie, o</w:t>
      </w:r>
      <w:r w:rsidR="00DE3E76">
        <w:t xml:space="preserve"> </w:t>
      </w:r>
      <w:r w:rsidRPr="00370F8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49 ust.</w:t>
      </w:r>
      <w:r w:rsidR="00DE3E76">
        <w:t xml:space="preserve"> </w:t>
      </w:r>
      <w:r>
        <w:t>3 pkt</w:t>
      </w:r>
      <w:r w:rsidR="00DE3E76">
        <w:t xml:space="preserve"> </w:t>
      </w:r>
      <w:r>
        <w:t>1</w:t>
      </w:r>
      <w:r w:rsidRPr="00370F8D">
        <w:t>, uczestniczą w</w:t>
      </w:r>
      <w:r w:rsidR="00DE3E76">
        <w:t xml:space="preserve"> </w:t>
      </w:r>
      <w:r w:rsidRPr="00370F8D">
        <w:t>pracach Komisji w</w:t>
      </w:r>
      <w:r w:rsidR="00DE3E76">
        <w:t xml:space="preserve"> </w:t>
      </w:r>
      <w:r w:rsidRPr="00370F8D">
        <w:t>ramach obowiązków służbowych i</w:t>
      </w:r>
      <w:r w:rsidR="00DE3E76">
        <w:t xml:space="preserve"> </w:t>
      </w:r>
      <w:r w:rsidRPr="00370F8D">
        <w:t>nie otrzymują dodatkowego wynagrodzenia.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54.</w:t>
      </w:r>
      <w:r w:rsidRPr="00370F8D">
        <w:t xml:space="preserve"> 1. Komisja obraduje w</w:t>
      </w:r>
      <w:r w:rsidR="00DE3E76">
        <w:t xml:space="preserve"> </w:t>
      </w:r>
      <w:r w:rsidRPr="00370F8D">
        <w:t>obecności co najmniej 10</w:t>
      </w:r>
      <w:r w:rsidR="00DE3E76">
        <w:t xml:space="preserve"> </w:t>
      </w:r>
      <w:r w:rsidRPr="00370F8D">
        <w:t>członków, w</w:t>
      </w:r>
      <w:r w:rsidR="00DE3E76">
        <w:t xml:space="preserve"> </w:t>
      </w:r>
      <w:r w:rsidRPr="00370F8D">
        <w:t>tym przewodniczącego Komisji lub zastępcy.</w:t>
      </w:r>
    </w:p>
    <w:p w:rsidR="00930076" w:rsidRPr="00370F8D" w:rsidRDefault="00930076" w:rsidP="00930076">
      <w:pPr>
        <w:pStyle w:val="USTustnpkodeksu"/>
      </w:pPr>
      <w:r w:rsidRPr="00370F8D">
        <w:t>2. Rozstrzygnięcia Komisji zapadają większością głosów w</w:t>
      </w:r>
      <w:r w:rsidR="00DE3E76">
        <w:t xml:space="preserve"> </w:t>
      </w:r>
      <w:r w:rsidRPr="00370F8D">
        <w:t>głosowaniu jawnym. W</w:t>
      </w:r>
      <w:r w:rsidR="009D7E72">
        <w:t> </w:t>
      </w:r>
      <w:r>
        <w:t>przypadku</w:t>
      </w:r>
      <w:r w:rsidRPr="00370F8D">
        <w:t xml:space="preserve"> równej liczby głosów rozstrzyga głos przewodniczącego</w:t>
      </w:r>
      <w:r>
        <w:t xml:space="preserve"> Komisji, a</w:t>
      </w:r>
      <w:r w:rsidR="00DE3E76">
        <w:t xml:space="preserve"> </w:t>
      </w:r>
      <w:r>
        <w:t>w</w:t>
      </w:r>
      <w:r w:rsidR="00DE3E76">
        <w:t xml:space="preserve"> </w:t>
      </w:r>
      <w:r>
        <w:t>razie jego nieobecności zastępcy przewodniczącego</w:t>
      </w:r>
      <w:r w:rsidRPr="00370F8D">
        <w:t>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55.</w:t>
      </w:r>
      <w:r w:rsidRPr="00370F8D">
        <w:t xml:space="preserve"> 1. Przewodniczący Komisji w</w:t>
      </w:r>
      <w:r w:rsidR="00DE3E76">
        <w:t xml:space="preserve"> </w:t>
      </w:r>
      <w:r w:rsidRPr="00370F8D">
        <w:t>przypadku, o</w:t>
      </w:r>
      <w:r w:rsidR="00DE3E76">
        <w:t xml:space="preserve"> </w:t>
      </w:r>
      <w:r w:rsidRPr="00370F8D"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11 ust.</w:t>
      </w:r>
      <w:r w:rsidR="00DE3E76">
        <w:t xml:space="preserve"> </w:t>
      </w:r>
      <w:r w:rsidRPr="00370F8D">
        <w:t>2</w:t>
      </w:r>
      <w:r>
        <w:t xml:space="preserve"> i</w:t>
      </w:r>
      <w:r w:rsidR="00DE3E76">
        <w:t xml:space="preserve"> </w:t>
      </w:r>
      <w:r w:rsidRPr="00370F8D">
        <w:t>3, powołuje spośród członków, o</w:t>
      </w:r>
      <w:r w:rsidR="00DE3E76">
        <w:t xml:space="preserve"> </w:t>
      </w:r>
      <w:r w:rsidRPr="00370F8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49 ust.</w:t>
      </w:r>
      <w:r w:rsidR="00DE3E76">
        <w:t xml:space="preserve"> </w:t>
      </w:r>
      <w:r>
        <w:t>3 pkt</w:t>
      </w:r>
      <w:r w:rsidR="00DE3E76">
        <w:t xml:space="preserve"> </w:t>
      </w:r>
      <w:r>
        <w:t>1</w:t>
      </w:r>
      <w:r w:rsidRPr="00370F8D">
        <w:t>, przewodniczącego Zespołu.</w:t>
      </w:r>
    </w:p>
    <w:p w:rsidR="00930076" w:rsidRPr="00370F8D" w:rsidRDefault="00930076" w:rsidP="00930076">
      <w:pPr>
        <w:pStyle w:val="USTustnpkodeksu"/>
      </w:pPr>
      <w:r>
        <w:lastRenderedPageBreak/>
        <w:t>2.</w:t>
      </w:r>
      <w:r w:rsidR="00DE3E76">
        <w:t xml:space="preserve"> </w:t>
      </w:r>
      <w:r w:rsidRPr="00370F8D">
        <w:t>Przewodniczący Komisji powołuje pozostałych członków Zespołu spośród członków Komisji, o</w:t>
      </w:r>
      <w:r w:rsidR="00DE3E76">
        <w:t xml:space="preserve"> </w:t>
      </w:r>
      <w:r w:rsidRPr="00370F8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49 ust.</w:t>
      </w:r>
      <w:r w:rsidR="00DE3E76">
        <w:t xml:space="preserve"> </w:t>
      </w:r>
      <w:r>
        <w:t>3 pkt</w:t>
      </w:r>
      <w:r w:rsidR="00DE3E76">
        <w:t xml:space="preserve"> </w:t>
      </w:r>
      <w:r>
        <w:t>2 i</w:t>
      </w:r>
      <w:r w:rsidR="00DE3E76">
        <w:t xml:space="preserve"> </w:t>
      </w:r>
      <w:r>
        <w:t>3</w:t>
      </w:r>
      <w:r w:rsidRPr="00370F8D">
        <w:t>.</w:t>
      </w:r>
    </w:p>
    <w:p w:rsidR="00930076" w:rsidRPr="00370F8D" w:rsidRDefault="00930076" w:rsidP="00930076">
      <w:pPr>
        <w:pStyle w:val="USTustnpkodeksu"/>
      </w:pPr>
      <w:r>
        <w:t>3.</w:t>
      </w:r>
      <w:r w:rsidR="00DE3E76">
        <w:t xml:space="preserve"> </w:t>
      </w:r>
      <w:r w:rsidRPr="00370F8D">
        <w:t>Przewodniczący Zespołu zwołuje pierwsze posiedzenie Zespołu nie później niż w</w:t>
      </w:r>
      <w:r w:rsidR="009D7E72">
        <w:t> </w:t>
      </w:r>
      <w:r w:rsidRPr="00370F8D">
        <w:t>terminie 7</w:t>
      </w:r>
      <w:r w:rsidR="00DE3E76">
        <w:t xml:space="preserve"> </w:t>
      </w:r>
      <w:r w:rsidRPr="00370F8D">
        <w:t>dni od dnia powołania.</w:t>
      </w:r>
    </w:p>
    <w:p w:rsidR="00930076" w:rsidRPr="00370F8D" w:rsidRDefault="00930076" w:rsidP="00930076">
      <w:pPr>
        <w:pStyle w:val="USTustnpkodeksu"/>
      </w:pPr>
      <w:r>
        <w:t>4.</w:t>
      </w:r>
      <w:r w:rsidR="00DE3E76">
        <w:t xml:space="preserve"> </w:t>
      </w:r>
      <w:r w:rsidRPr="00370F8D">
        <w:t>Rozstrzygnięcia Zespołu zapadają większością głosów w</w:t>
      </w:r>
      <w:r w:rsidR="00DE3E76">
        <w:t xml:space="preserve"> </w:t>
      </w:r>
      <w:r w:rsidRPr="00370F8D">
        <w:t>głosowaniu jawnym. W</w:t>
      </w:r>
      <w:r w:rsidR="009D7E72">
        <w:t> </w:t>
      </w:r>
      <w:r w:rsidRPr="00370F8D">
        <w:t>razie równej liczby głosów rozstrzyga głos przewodniczącego Zespołu.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56.</w:t>
      </w:r>
      <w:r w:rsidRPr="00370F8D">
        <w:t xml:space="preserve"> Przewodniczący Komisji przedstawia Ministrowi</w:t>
      </w:r>
      <w:r w:rsidRPr="002835FC">
        <w:t xml:space="preserve"> </w:t>
      </w:r>
      <w:r w:rsidRPr="00370F8D">
        <w:t>informacje o</w:t>
      </w:r>
      <w:r w:rsidR="00DE3E76">
        <w:t xml:space="preserve"> </w:t>
      </w:r>
      <w:r w:rsidRPr="00370F8D">
        <w:t>pracach Komisji nie rzadziej niż raz na pół roku.</w:t>
      </w:r>
    </w:p>
    <w:p w:rsidR="00930076" w:rsidRPr="00370F8D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57.</w:t>
      </w:r>
      <w:r w:rsidRPr="00370F8D">
        <w:t xml:space="preserve"> 1. Obsługę administracyjną Komisji </w:t>
      </w:r>
      <w:r>
        <w:t>zapewnia</w:t>
      </w:r>
      <w:r w:rsidRPr="00370F8D">
        <w:t xml:space="preserve"> </w:t>
      </w:r>
      <w:r>
        <w:t>Ministerstwo</w:t>
      </w:r>
      <w:r w:rsidRPr="00370F8D">
        <w:t>.</w:t>
      </w:r>
    </w:p>
    <w:p w:rsidR="00930076" w:rsidRPr="00370F8D" w:rsidRDefault="00930076" w:rsidP="00930076">
      <w:pPr>
        <w:pStyle w:val="USTustnpkodeksu"/>
      </w:pPr>
      <w:r>
        <w:t xml:space="preserve">2. </w:t>
      </w:r>
      <w:r w:rsidRPr="00370F8D">
        <w:t>Minister wyznacza dwóch sekretarzy Komisji spośród pracowników Ministerstwa.</w:t>
      </w:r>
    </w:p>
    <w:p w:rsidR="00930076" w:rsidRPr="00370F8D" w:rsidRDefault="00930076" w:rsidP="00930076">
      <w:pPr>
        <w:pStyle w:val="USTustnpkodeksu"/>
      </w:pPr>
      <w:r>
        <w:t>3.</w:t>
      </w:r>
      <w:r w:rsidR="00DE3E76">
        <w:t xml:space="preserve"> </w:t>
      </w:r>
      <w:r w:rsidRPr="00370F8D">
        <w:t>Sekretarze Komisji organizują prace Komisji i</w:t>
      </w:r>
      <w:r w:rsidR="00DE3E76">
        <w:t xml:space="preserve"> </w:t>
      </w:r>
      <w:r w:rsidRPr="00370F8D">
        <w:t>Zespołów oraz biorą udział w</w:t>
      </w:r>
      <w:r w:rsidR="00DE3E76">
        <w:t xml:space="preserve"> </w:t>
      </w:r>
      <w:r w:rsidRPr="00370F8D">
        <w:t>ich posiedzeniach.</w:t>
      </w:r>
    </w:p>
    <w:p w:rsidR="00930076" w:rsidRPr="00370F8D" w:rsidRDefault="00930076" w:rsidP="00930076">
      <w:pPr>
        <w:pStyle w:val="USTustnpkodeksu"/>
      </w:pPr>
      <w:r>
        <w:t>4.</w:t>
      </w:r>
      <w:r w:rsidR="00DE3E76">
        <w:t xml:space="preserve"> </w:t>
      </w:r>
      <w:r w:rsidRPr="00370F8D">
        <w:t>Do sekretarzy Komisji stosuje się przepis</w:t>
      </w:r>
      <w:r>
        <w:t xml:space="preserve"> art.</w:t>
      </w:r>
      <w:r w:rsidR="00DE3E76">
        <w:t xml:space="preserve"> </w:t>
      </w:r>
      <w:r>
        <w:t>50 ust.</w:t>
      </w:r>
      <w:r w:rsidR="00DE3E76">
        <w:t xml:space="preserve"> </w:t>
      </w:r>
      <w:r>
        <w:t>1</w:t>
      </w:r>
      <w:r w:rsidRPr="00370F8D">
        <w:t>.</w:t>
      </w:r>
    </w:p>
    <w:p w:rsidR="00930076" w:rsidRPr="00370F8D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58.</w:t>
      </w:r>
      <w:r w:rsidRPr="00370F8D">
        <w:t xml:space="preserve"> Minister właściwy do spraw wewnętrznych </w:t>
      </w:r>
      <w:r>
        <w:t>określa</w:t>
      </w:r>
      <w:r w:rsidRPr="00370F8D">
        <w:t>, w</w:t>
      </w:r>
      <w:r w:rsidR="00DE3E76">
        <w:t xml:space="preserve"> </w:t>
      </w:r>
      <w:r w:rsidRPr="00370F8D">
        <w:t>drodze zarządzenia, regulamin Komisji, w</w:t>
      </w:r>
      <w:r w:rsidR="00DE3E76">
        <w:t xml:space="preserve"> </w:t>
      </w:r>
      <w:r>
        <w:t>tym</w:t>
      </w:r>
      <w:r w:rsidRPr="00370F8D">
        <w:t>:</w:t>
      </w:r>
    </w:p>
    <w:p w:rsidR="00930076" w:rsidRPr="00370F8D" w:rsidRDefault="00930076" w:rsidP="00930076">
      <w:pPr>
        <w:pStyle w:val="PKTpunkt"/>
      </w:pPr>
      <w:r w:rsidRPr="00370F8D">
        <w:t>1)</w:t>
      </w:r>
      <w:r w:rsidRPr="00370F8D">
        <w:tab/>
        <w:t>tryb pracy Komisji,</w:t>
      </w:r>
    </w:p>
    <w:p w:rsidR="00930076" w:rsidRPr="00370F8D" w:rsidRDefault="00930076" w:rsidP="000E73CA">
      <w:pPr>
        <w:pStyle w:val="PKTpunkt"/>
        <w:keepNext/>
      </w:pPr>
      <w:r w:rsidRPr="00370F8D">
        <w:t>2)</w:t>
      </w:r>
      <w:r w:rsidRPr="00370F8D">
        <w:tab/>
        <w:t>organizację i</w:t>
      </w:r>
      <w:r w:rsidR="00DE3E76">
        <w:t xml:space="preserve"> </w:t>
      </w:r>
      <w:r w:rsidRPr="00370F8D">
        <w:t>sposób działania Komisji</w:t>
      </w:r>
    </w:p>
    <w:p w:rsidR="00930076" w:rsidRPr="00271706" w:rsidRDefault="00930076" w:rsidP="00930076">
      <w:pPr>
        <w:pStyle w:val="CZWSPPKTczwsplnapunktw"/>
      </w:pPr>
      <w:r w:rsidRPr="00370F8D">
        <w:t>– mając na uwadze sprawne i</w:t>
      </w:r>
      <w:r w:rsidR="00DE3E76">
        <w:t xml:space="preserve"> </w:t>
      </w:r>
      <w:r w:rsidRPr="00370F8D">
        <w:t>efektywne realizowanie zadań z</w:t>
      </w:r>
      <w:r w:rsidR="00DE3E76">
        <w:t xml:space="preserve"> </w:t>
      </w:r>
      <w:r w:rsidRPr="00370F8D">
        <w:t>zakresu dokumentów publicznych.</w:t>
      </w:r>
    </w:p>
    <w:p w:rsidR="00930076" w:rsidRDefault="00930076" w:rsidP="00930076">
      <w:pPr>
        <w:pStyle w:val="ROZDZODDZOZNoznaczenierozdziauluboddziau"/>
      </w:pPr>
      <w:r>
        <w:t>Rozdział 10</w:t>
      </w:r>
    </w:p>
    <w:p w:rsidR="00930076" w:rsidRDefault="00930076" w:rsidP="000E73CA">
      <w:pPr>
        <w:pStyle w:val="ROZDZODDZPRZEDMprzedmiotregulacjirozdziauluboddziau"/>
      </w:pPr>
      <w:r>
        <w:t>Przepis karny</w:t>
      </w:r>
    </w:p>
    <w:p w:rsidR="00930076" w:rsidRPr="003C2DB0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59.</w:t>
      </w:r>
      <w:r w:rsidR="00DE3E76">
        <w:t xml:space="preserve"> </w:t>
      </w:r>
      <w:r w:rsidRPr="003C2DB0">
        <w:t>Kto wytwarza, oferuje, zbywa lub</w:t>
      </w:r>
      <w:r w:rsidR="00DE3E76">
        <w:t xml:space="preserve"> </w:t>
      </w:r>
      <w:r w:rsidRPr="003C2DB0">
        <w:t>przechowuje w</w:t>
      </w:r>
      <w:r w:rsidR="00DE3E76">
        <w:t xml:space="preserve"> </w:t>
      </w:r>
      <w:r w:rsidRPr="003C2DB0">
        <w:t>celu zbycia</w:t>
      </w:r>
      <w:r w:rsidR="00DE3E76">
        <w:t xml:space="preserve"> </w:t>
      </w:r>
      <w:r w:rsidRPr="003C2DB0">
        <w:t>replikę dokumentu publicznego</w:t>
      </w:r>
      <w:r w:rsidR="00965CB9">
        <w:t>,</w:t>
      </w:r>
      <w:r w:rsidR="00DE3E76">
        <w:t xml:space="preserve"> </w:t>
      </w:r>
      <w:r w:rsidRPr="003C2DB0">
        <w:t>podlega grzywnie, karze ograniczenia wolności albo pozbawienia wolności do lat 2.</w:t>
      </w:r>
    </w:p>
    <w:p w:rsidR="00930076" w:rsidRPr="0094415D" w:rsidRDefault="00930076" w:rsidP="00930076">
      <w:pPr>
        <w:pStyle w:val="ROZDZODDZOZNoznaczenierozdziauluboddziau"/>
      </w:pPr>
      <w:r>
        <w:t>Ro</w:t>
      </w:r>
      <w:r w:rsidRPr="0094415D">
        <w:t xml:space="preserve">zdział </w:t>
      </w:r>
      <w:r>
        <w:t>11</w:t>
      </w:r>
    </w:p>
    <w:p w:rsidR="00930076" w:rsidRDefault="00930076" w:rsidP="000E73CA">
      <w:pPr>
        <w:pStyle w:val="ROZDZODDZPRZEDMprzedmiotregulacjirozdziauluboddziau"/>
      </w:pPr>
      <w:r>
        <w:t>Zmiany w</w:t>
      </w:r>
      <w:r w:rsidR="00DE3E76">
        <w:t xml:space="preserve"> </w:t>
      </w:r>
      <w:r>
        <w:t>przepisach obowiązujących</w:t>
      </w:r>
    </w:p>
    <w:p w:rsidR="00930076" w:rsidRPr="00737BBB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60.</w:t>
      </w:r>
      <w:r w:rsidRPr="00737BBB">
        <w:t xml:space="preserve"> W</w:t>
      </w:r>
      <w:r w:rsidR="00DE3E76">
        <w:t xml:space="preserve"> </w:t>
      </w:r>
      <w:r w:rsidRPr="00737BBB">
        <w:t>ustawie z</w:t>
      </w:r>
      <w:r w:rsidR="00DE3E76">
        <w:t xml:space="preserve"> </w:t>
      </w:r>
      <w:r w:rsidRPr="00737BBB">
        <w:t>dnia 6</w:t>
      </w:r>
      <w:r w:rsidR="00DE3E76">
        <w:t xml:space="preserve"> </w:t>
      </w:r>
      <w:r w:rsidRPr="00737BBB">
        <w:t>kwietnia 1990</w:t>
      </w:r>
      <w:r w:rsidR="00DE3E76">
        <w:t xml:space="preserve"> </w:t>
      </w:r>
      <w:r w:rsidRPr="00737BBB">
        <w:t>r. o</w:t>
      </w:r>
      <w:r w:rsidR="00DE3E76">
        <w:t xml:space="preserve"> </w:t>
      </w:r>
      <w:r w:rsidRPr="00737BBB">
        <w:t xml:space="preserve">Policji </w:t>
      </w:r>
      <w:r>
        <w:t>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2067</w:t>
      </w:r>
      <w:r w:rsidRPr="008E58C5">
        <w:t>)</w:t>
      </w:r>
      <w:r>
        <w:t xml:space="preserve"> </w:t>
      </w:r>
      <w:r w:rsidRPr="00737BBB">
        <w:t>w</w:t>
      </w:r>
      <w:r w:rsidR="009D7E72">
        <w:t> </w:t>
      </w:r>
      <w:r>
        <w:t>art.</w:t>
      </w:r>
      <w:r w:rsidR="00DE3E76">
        <w:t xml:space="preserve"> </w:t>
      </w:r>
      <w:r w:rsidRPr="00737BBB">
        <w:t>20a</w:t>
      </w:r>
      <w:r>
        <w:t xml:space="preserve"> ust.</w:t>
      </w:r>
      <w:r w:rsidR="00DE3E76">
        <w:t xml:space="preserve"> </w:t>
      </w:r>
      <w:r w:rsidRPr="00737BBB">
        <w:t>2</w:t>
      </w:r>
      <w:r w:rsidR="00DE3E76">
        <w:t xml:space="preserve"> </w:t>
      </w:r>
      <w:r>
        <w:t>otrzymuje brzmienie.</w:t>
      </w:r>
    </w:p>
    <w:p w:rsidR="00930076" w:rsidRPr="00737BBB" w:rsidRDefault="00930076" w:rsidP="00930076">
      <w:pPr>
        <w:pStyle w:val="ZUSTzmustartykuempunktem"/>
      </w:pPr>
      <w:r>
        <w:t>„</w:t>
      </w:r>
      <w:r w:rsidRPr="00737BBB">
        <w:t>2. Przy wykonywaniu czynności operacyjno</w:t>
      </w:r>
      <w:r w:rsidR="00AD786F">
        <w:t>-</w:t>
      </w:r>
      <w:r w:rsidRPr="00737BBB">
        <w:t xml:space="preserve">rozpoznawczych policjanci mogą posługiwać się dokumentami publicznymi </w:t>
      </w:r>
      <w:r>
        <w:t>w</w:t>
      </w:r>
      <w:r w:rsidR="00DE3E76">
        <w:t xml:space="preserve"> </w:t>
      </w:r>
      <w:r>
        <w:t xml:space="preserve">rozumieniu </w:t>
      </w:r>
      <w:r w:rsidRPr="00737BBB">
        <w:t>ustawy z</w:t>
      </w:r>
      <w:r w:rsidR="00DE3E76">
        <w:t xml:space="preserve"> </w:t>
      </w:r>
      <w:r w:rsidRPr="00737BBB">
        <w:t xml:space="preserve">dnia </w:t>
      </w:r>
      <w:r>
        <w:t>…</w:t>
      </w:r>
      <w:r w:rsidRPr="00737BBB">
        <w:t xml:space="preserve"> </w:t>
      </w:r>
      <w:r w:rsidR="009D7E72" w:rsidRPr="00737BBB">
        <w:lastRenderedPageBreak/>
        <w:t>O</w:t>
      </w:r>
      <w:r w:rsidR="009D7E72">
        <w:t> </w:t>
      </w:r>
      <w:r w:rsidRPr="00737BBB">
        <w:t>dokumentach publicznych (</w:t>
      </w:r>
      <w:r>
        <w:t>Dz.</w:t>
      </w:r>
      <w:r w:rsidR="00DE3E76">
        <w:t xml:space="preserve"> </w:t>
      </w:r>
      <w:r>
        <w:t>U. poz.</w:t>
      </w:r>
      <w:r w:rsidR="00DE3E76">
        <w:t xml:space="preserve"> </w:t>
      </w:r>
      <w:r w:rsidRPr="00737BBB">
        <w:t>…) lub innymi dokumentami, które uniemożliwiają ustalenie danych identyfikujących policjanta oraz środków, którymi posługuje się przy wykonywaniu zadań służbowych.</w:t>
      </w:r>
      <w:r>
        <w:t>”.</w:t>
      </w:r>
    </w:p>
    <w:p w:rsidR="00930076" w:rsidRPr="00737BBB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61.</w:t>
      </w:r>
      <w:r w:rsidRPr="00737BBB">
        <w:t xml:space="preserve"> W</w:t>
      </w:r>
      <w:r w:rsidR="00DE3E76">
        <w:t xml:space="preserve"> </w:t>
      </w:r>
      <w:r w:rsidRPr="00737BBB">
        <w:t>ustawie z</w:t>
      </w:r>
      <w:r w:rsidR="00DE3E76">
        <w:t xml:space="preserve"> </w:t>
      </w:r>
      <w:r w:rsidRPr="00737BBB">
        <w:t>dnia 12</w:t>
      </w:r>
      <w:r w:rsidR="00DE3E76">
        <w:t xml:space="preserve"> </w:t>
      </w:r>
      <w:r w:rsidRPr="00737BBB">
        <w:t>października 1990</w:t>
      </w:r>
      <w:r w:rsidR="00DE3E76">
        <w:t xml:space="preserve"> </w:t>
      </w:r>
      <w:r w:rsidRPr="00737BBB">
        <w:t>r. o</w:t>
      </w:r>
      <w:r w:rsidR="00DE3E76">
        <w:t xml:space="preserve"> </w:t>
      </w:r>
      <w:r w:rsidRPr="00737BBB">
        <w:t xml:space="preserve">Straży Granicznej </w:t>
      </w:r>
      <w:r>
        <w:t>(Dz.</w:t>
      </w:r>
      <w:r w:rsidR="00DE3E76">
        <w:t xml:space="preserve"> </w:t>
      </w:r>
      <w:r>
        <w:t>U. z</w:t>
      </w:r>
      <w:r w:rsidR="00DE3E76">
        <w:t xml:space="preserve"> </w:t>
      </w:r>
      <w:r>
        <w:t>2016</w:t>
      </w:r>
      <w:r w:rsidR="00DE3E76">
        <w:t xml:space="preserve"> </w:t>
      </w:r>
      <w:r>
        <w:t>r. poz.</w:t>
      </w:r>
      <w:r w:rsidR="00DE3E76">
        <w:t xml:space="preserve"> </w:t>
      </w:r>
      <w:r>
        <w:t>1643, z</w:t>
      </w:r>
      <w:r w:rsidR="00DE3E76">
        <w:t xml:space="preserve"> </w:t>
      </w:r>
      <w:r>
        <w:t>późn. zm.</w:t>
      </w:r>
      <w:r w:rsidRPr="000D4BFB">
        <w:rPr>
          <w:rStyle w:val="IGindeksgrny"/>
        </w:rPr>
        <w:footnoteReference w:id="3"/>
      </w:r>
      <w:r w:rsidRPr="000D4BFB">
        <w:rPr>
          <w:rStyle w:val="IGindeksgrny"/>
        </w:rPr>
        <w:t>)</w:t>
      </w:r>
      <w:r>
        <w:t xml:space="preserve">) </w:t>
      </w:r>
      <w:r w:rsidRPr="00737BBB">
        <w:t>w</w:t>
      </w:r>
      <w:r w:rsidR="00DE3E76">
        <w:t xml:space="preserve"> </w:t>
      </w:r>
      <w:r>
        <w:t>art.</w:t>
      </w:r>
      <w:r w:rsidR="00DE3E76">
        <w:t xml:space="preserve"> </w:t>
      </w:r>
      <w:r w:rsidRPr="00737BBB">
        <w:t>9c</w:t>
      </w:r>
      <w:r>
        <w:t xml:space="preserve"> ust.</w:t>
      </w:r>
      <w:r w:rsidR="00DE3E76">
        <w:t xml:space="preserve"> </w:t>
      </w:r>
      <w:r w:rsidRPr="00737BBB">
        <w:t>2</w:t>
      </w:r>
      <w:r w:rsidR="00DE3E76">
        <w:t xml:space="preserve"> </w:t>
      </w:r>
      <w:r w:rsidRPr="00737BBB">
        <w:t>otrzymuje brzmienie:</w:t>
      </w:r>
    </w:p>
    <w:p w:rsidR="00930076" w:rsidRPr="00737BBB" w:rsidRDefault="00930076" w:rsidP="00930076">
      <w:pPr>
        <w:pStyle w:val="ZUSTzmustartykuempunktem"/>
      </w:pPr>
      <w:r>
        <w:t>„</w:t>
      </w:r>
      <w:r w:rsidRPr="00737BBB">
        <w:t>2. Przy wykonywaniu czynności operacyjno</w:t>
      </w:r>
      <w:r w:rsidR="00AD786F">
        <w:t>-</w:t>
      </w:r>
      <w:r w:rsidRPr="00737BBB">
        <w:t>rozpoznawczych funkcjonariusze mogą posługiwać się dokumentami</w:t>
      </w:r>
      <w:r>
        <w:t xml:space="preserve"> publicznymi w</w:t>
      </w:r>
      <w:r w:rsidR="00DE3E76">
        <w:t xml:space="preserve"> </w:t>
      </w:r>
      <w:r>
        <w:t>rozumieniu</w:t>
      </w:r>
      <w:r w:rsidRPr="00737BBB">
        <w:t xml:space="preserve"> ustawy z</w:t>
      </w:r>
      <w:r w:rsidR="00DE3E76">
        <w:t xml:space="preserve"> </w:t>
      </w:r>
      <w:r w:rsidRPr="00737BBB">
        <w:t xml:space="preserve">dnia </w:t>
      </w:r>
      <w:r>
        <w:t>…</w:t>
      </w:r>
      <w:r w:rsidRPr="00737BBB">
        <w:t xml:space="preserve"> o</w:t>
      </w:r>
      <w:r w:rsidR="009D7E72">
        <w:t> </w:t>
      </w:r>
      <w:r w:rsidRPr="00737BBB">
        <w:t>dokumentach publicznych (</w:t>
      </w:r>
      <w:r>
        <w:t>Dz.</w:t>
      </w:r>
      <w:r w:rsidR="00DE3E76">
        <w:t xml:space="preserve"> </w:t>
      </w:r>
      <w:r>
        <w:t>U. poz.</w:t>
      </w:r>
      <w:r w:rsidR="00DE3E76">
        <w:t xml:space="preserve"> </w:t>
      </w:r>
      <w:r w:rsidRPr="00737BBB">
        <w:t>…) lub innymi dokumentami, które uniemożliwiają ustalenie danych identyfikujących funkcjonariusza Straży Granicznej oraz środków, którymi posługuje się przy wykonywaniu zadań służbowych.</w:t>
      </w:r>
      <w:r>
        <w:t>”</w:t>
      </w:r>
      <w:r w:rsidRPr="00737BBB"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62.</w:t>
      </w:r>
      <w:r w:rsidRPr="00071064">
        <w:rPr>
          <w:rStyle w:val="Ppogrubienie"/>
        </w:rPr>
        <w:t xml:space="preserve"> </w:t>
      </w:r>
      <w:r w:rsidRPr="00FE44A6">
        <w:t>W</w:t>
      </w:r>
      <w:r w:rsidR="00DE3E76">
        <w:rPr>
          <w:rStyle w:val="Ppogrubienie"/>
        </w:rPr>
        <w:t xml:space="preserve"> </w:t>
      </w:r>
      <w:r w:rsidRPr="00FE44A6">
        <w:t>ustawie z</w:t>
      </w:r>
      <w:r w:rsidR="00DE3E76">
        <w:t xml:space="preserve"> </w:t>
      </w:r>
      <w:r w:rsidRPr="00FE44A6">
        <w:t>dnia 20</w:t>
      </w:r>
      <w:r w:rsidR="00DE3E76">
        <w:t xml:space="preserve"> </w:t>
      </w:r>
      <w:r w:rsidRPr="00FE44A6">
        <w:t>czerwca 1997</w:t>
      </w:r>
      <w:r w:rsidR="00DE3E76">
        <w:t xml:space="preserve"> </w:t>
      </w:r>
      <w:r w:rsidRPr="00FE44A6">
        <w:t xml:space="preserve">r. </w:t>
      </w:r>
      <w:r w:rsidRPr="00F2303A">
        <w:t>–</w:t>
      </w:r>
      <w:r w:rsidRPr="00FE44A6">
        <w:t xml:space="preserve"> Prawo o</w:t>
      </w:r>
      <w:r w:rsidR="00DE3E76">
        <w:t xml:space="preserve"> </w:t>
      </w:r>
      <w:r w:rsidRPr="00FE44A6">
        <w:t xml:space="preserve">ruchu drogowym </w:t>
      </w:r>
      <w:r>
        <w:t>(Dz.</w:t>
      </w:r>
      <w:r w:rsidR="00DE3E76">
        <w:t xml:space="preserve"> </w:t>
      </w:r>
      <w:r>
        <w:t>U. z</w:t>
      </w:r>
      <w:r w:rsidR="009D7E72">
        <w:t> 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1260 i</w:t>
      </w:r>
      <w:r w:rsidR="00DE3E76">
        <w:t xml:space="preserve"> </w:t>
      </w:r>
      <w:r>
        <w:t xml:space="preserve">1926) </w:t>
      </w:r>
      <w:r w:rsidRPr="00FE44A6">
        <w:t>uchyla się</w:t>
      </w:r>
      <w:r>
        <w:t xml:space="preserve"> art.</w:t>
      </w:r>
      <w:r w:rsidR="00DE3E76">
        <w:t xml:space="preserve"> </w:t>
      </w:r>
      <w:r w:rsidRPr="00FE44A6">
        <w:t>75d</w:t>
      </w:r>
      <w:r>
        <w:t>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63.</w:t>
      </w:r>
      <w:r>
        <w:t xml:space="preserve"> W</w:t>
      </w:r>
      <w:r w:rsidR="00DE3E76">
        <w:t xml:space="preserve"> </w:t>
      </w:r>
      <w:r>
        <w:t>ustawie z</w:t>
      </w:r>
      <w:r w:rsidR="00DE3E76">
        <w:t xml:space="preserve"> </w:t>
      </w:r>
      <w:r>
        <w:t>dnia 24</w:t>
      </w:r>
      <w:r w:rsidR="00DE3E76">
        <w:t xml:space="preserve"> </w:t>
      </w:r>
      <w:r>
        <w:t>maja 2002</w:t>
      </w:r>
      <w:r w:rsidR="00DE3E76">
        <w:t xml:space="preserve"> </w:t>
      </w:r>
      <w:r>
        <w:t>r. o</w:t>
      </w:r>
      <w:r w:rsidR="00DE3E76">
        <w:t xml:space="preserve"> </w:t>
      </w:r>
      <w:r>
        <w:t>Agencji Bezpieczeństwa Wewnętrznego oraz Agencji Wywiadu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1920) w</w:t>
      </w:r>
      <w:r w:rsidR="00DE3E76">
        <w:t xml:space="preserve"> </w:t>
      </w:r>
      <w:r>
        <w:t>art.</w:t>
      </w:r>
      <w:r w:rsidR="00DE3E76">
        <w:t xml:space="preserve"> </w:t>
      </w:r>
      <w:r>
        <w:t>35:</w:t>
      </w:r>
    </w:p>
    <w:p w:rsidR="00930076" w:rsidRDefault="00930076" w:rsidP="000E73CA">
      <w:pPr>
        <w:pStyle w:val="PKTpunkt"/>
        <w:keepNext/>
      </w:pPr>
      <w:r>
        <w:t>1)</w:t>
      </w:r>
      <w:r>
        <w:tab/>
        <w:t>ust. 2</w:t>
      </w:r>
      <w:r w:rsidR="00DE3E76">
        <w:t xml:space="preserve"> </w:t>
      </w:r>
      <w:r>
        <w:t>otrzymuje brzmienie:</w:t>
      </w:r>
    </w:p>
    <w:p w:rsidR="00930076" w:rsidRDefault="00930076" w:rsidP="00930076">
      <w:pPr>
        <w:pStyle w:val="ZUSTzmustartykuempunktem"/>
      </w:pPr>
      <w:r>
        <w:t>„2.</w:t>
      </w:r>
      <w:r w:rsidR="00DE3E76">
        <w:t xml:space="preserve"> </w:t>
      </w:r>
      <w:r>
        <w:t>Przy wykonywaniu czynności operacyjno</w:t>
      </w:r>
      <w:r w:rsidR="00AD786F">
        <w:t>-</w:t>
      </w:r>
      <w:r>
        <w:t>rozpoznawczych funkcjonariusze Agencji mogą posługiwać się dokumentami publicznymi w</w:t>
      </w:r>
      <w:r w:rsidR="00DE3E76">
        <w:t xml:space="preserve"> </w:t>
      </w:r>
      <w:r>
        <w:t>rozumieniu ustawy z</w:t>
      </w:r>
      <w:r w:rsidR="00DE3E76">
        <w:t xml:space="preserve"> </w:t>
      </w:r>
      <w:r>
        <w:t>dnia … o</w:t>
      </w:r>
      <w:r w:rsidR="00DE3E76">
        <w:t xml:space="preserve"> </w:t>
      </w:r>
      <w:r>
        <w:t>dokumentach publicznych (Dz.</w:t>
      </w:r>
      <w:r w:rsidR="00DE3E76">
        <w:t xml:space="preserve"> </w:t>
      </w:r>
      <w:r>
        <w:t>U. poz.</w:t>
      </w:r>
      <w:r w:rsidR="00DE3E76">
        <w:t xml:space="preserve"> </w:t>
      </w:r>
      <w:r>
        <w:t>…) lub innymi dokumentami, które uniemożliwiają ustalenie danych identyfikujących funkcjonariusza oraz środków, którymi posługuje się przy wykonywaniu zadań służbowych.”;</w:t>
      </w:r>
    </w:p>
    <w:p w:rsidR="00930076" w:rsidRDefault="00930076" w:rsidP="000E73CA">
      <w:pPr>
        <w:pStyle w:val="PKTpunkt"/>
        <w:keepNext/>
      </w:pPr>
      <w:r>
        <w:t>2)</w:t>
      </w:r>
      <w:r>
        <w:tab/>
        <w:t>ust. 4</w:t>
      </w:r>
      <w:r w:rsidR="00DE3E76">
        <w:t xml:space="preserve"> </w:t>
      </w:r>
      <w:r>
        <w:t>otrzymuje brzmienie:</w:t>
      </w:r>
    </w:p>
    <w:p w:rsidR="00930076" w:rsidRDefault="00930076" w:rsidP="00930076">
      <w:pPr>
        <w:pStyle w:val="ZUSTzmustartykuempunktem"/>
      </w:pPr>
      <w:r>
        <w:t>„4. ABW</w:t>
      </w:r>
      <w:r w:rsidR="008D19C6">
        <w:t>,</w:t>
      </w:r>
      <w:r>
        <w:t xml:space="preserve"> z</w:t>
      </w:r>
      <w:r w:rsidR="00DE3E76">
        <w:t xml:space="preserve"> </w:t>
      </w:r>
      <w:r>
        <w:t>zastrzeżeniem ust.</w:t>
      </w:r>
      <w:r w:rsidR="00DE3E76">
        <w:t xml:space="preserve"> </w:t>
      </w:r>
      <w:r>
        <w:t>5, na wniosek upoważnionych organów, służb i</w:t>
      </w:r>
      <w:r w:rsidR="009D7E72">
        <w:t> </w:t>
      </w:r>
      <w:r>
        <w:t>instytucji państwowych, sporządza i</w:t>
      </w:r>
      <w:r w:rsidR="00DE3E76">
        <w:t xml:space="preserve"> </w:t>
      </w:r>
      <w:r>
        <w:t>wydaje dokumenty uniemożliwiające ustalenie danych identyfikujących funkcjonariuszy i</w:t>
      </w:r>
      <w:r w:rsidR="00DE3E76">
        <w:t xml:space="preserve"> </w:t>
      </w:r>
      <w:r>
        <w:t>pracowników tych organów, służb lub instytucji oraz osób udzielających im pomocy przy wykonywaniu czynności operacyjno</w:t>
      </w:r>
      <w:r w:rsidR="00346E3B">
        <w:noBreakHyphen/>
      </w:r>
      <w:r>
        <w:t>rozpoznawczych oraz środków, którymi posługują się przy wykonywaniu zadań służbowych, a</w:t>
      </w:r>
      <w:r w:rsidR="00DE3E76">
        <w:t xml:space="preserve"> </w:t>
      </w:r>
      <w:r>
        <w:t>także prowadzi centralny rejestr tych dokumentów.”;</w:t>
      </w:r>
    </w:p>
    <w:p w:rsidR="00930076" w:rsidRDefault="00930076" w:rsidP="000E73CA">
      <w:pPr>
        <w:pStyle w:val="PKTpunkt"/>
        <w:keepNext/>
      </w:pPr>
      <w:r>
        <w:t>3)</w:t>
      </w:r>
      <w:r>
        <w:tab/>
        <w:t>po ust.</w:t>
      </w:r>
      <w:r w:rsidR="00DE3E76">
        <w:t xml:space="preserve"> </w:t>
      </w:r>
      <w:r>
        <w:t>4</w:t>
      </w:r>
      <w:r w:rsidR="00DE3E76">
        <w:t xml:space="preserve"> </w:t>
      </w:r>
      <w:r>
        <w:t>dodaje się ust.</w:t>
      </w:r>
      <w:r w:rsidR="00DE3E76">
        <w:t xml:space="preserve"> </w:t>
      </w:r>
      <w:r>
        <w:t>4a w</w:t>
      </w:r>
      <w:r w:rsidR="00DE3E76">
        <w:t xml:space="preserve"> </w:t>
      </w:r>
      <w:r>
        <w:t>brzmieniu:</w:t>
      </w:r>
    </w:p>
    <w:p w:rsidR="00930076" w:rsidRDefault="00930076" w:rsidP="00930076">
      <w:pPr>
        <w:pStyle w:val="ZUSTzmustartykuempunktem"/>
      </w:pPr>
      <w:r>
        <w:t>„4a.</w:t>
      </w:r>
      <w:r w:rsidR="00DE3E76">
        <w:t xml:space="preserve"> </w:t>
      </w:r>
      <w:r>
        <w:t>Przy sporządzaniu i</w:t>
      </w:r>
      <w:r w:rsidR="00DE3E76">
        <w:t xml:space="preserve"> </w:t>
      </w:r>
      <w:r>
        <w:t>wydawaniu dokumentów,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2 i</w:t>
      </w:r>
      <w:r w:rsidR="00DE3E76">
        <w:t xml:space="preserve"> </w:t>
      </w:r>
      <w:r>
        <w:t>4, ABW może dokonywać zmiany danych i</w:t>
      </w:r>
      <w:r w:rsidR="00DE3E76">
        <w:t xml:space="preserve"> </w:t>
      </w:r>
      <w:r>
        <w:t>informacji zgromadzonych w</w:t>
      </w:r>
      <w:r w:rsidR="00DE3E76">
        <w:t xml:space="preserve"> </w:t>
      </w:r>
      <w:r>
        <w:t xml:space="preserve">rejestrach </w:t>
      </w:r>
      <w:r>
        <w:lastRenderedPageBreak/>
        <w:t>publicznych i</w:t>
      </w:r>
      <w:r w:rsidR="00DE3E76">
        <w:t xml:space="preserve"> </w:t>
      </w:r>
      <w:r>
        <w:t>ewidencjach prowadzonych przez organy administracji publicznej, służące uprawdopodobnieniu danych i</w:t>
      </w:r>
      <w:r w:rsidR="00DE3E76">
        <w:t xml:space="preserve"> </w:t>
      </w:r>
      <w:r>
        <w:t>informacji zawartych w</w:t>
      </w:r>
      <w:r w:rsidR="00DE3E76">
        <w:t xml:space="preserve"> </w:t>
      </w:r>
      <w:r>
        <w:t>tych dokumentach.”;</w:t>
      </w:r>
    </w:p>
    <w:p w:rsidR="00930076" w:rsidRDefault="00930076" w:rsidP="000E73CA">
      <w:pPr>
        <w:pStyle w:val="PKTpunkt"/>
        <w:keepNext/>
      </w:pPr>
      <w:r>
        <w:t>4)</w:t>
      </w:r>
      <w:r>
        <w:tab/>
        <w:t>po ust.</w:t>
      </w:r>
      <w:r w:rsidR="00DE3E76">
        <w:t xml:space="preserve"> </w:t>
      </w:r>
      <w:r>
        <w:t>5</w:t>
      </w:r>
      <w:r w:rsidR="00DE3E76">
        <w:t xml:space="preserve"> </w:t>
      </w:r>
      <w:r>
        <w:t>dodaje się ust.</w:t>
      </w:r>
      <w:r w:rsidR="00DE3E76">
        <w:t xml:space="preserve"> </w:t>
      </w:r>
      <w:r>
        <w:t>5a w</w:t>
      </w:r>
      <w:r w:rsidR="00DE3E76">
        <w:t xml:space="preserve"> </w:t>
      </w:r>
      <w:r>
        <w:t>brzmieniu:</w:t>
      </w:r>
    </w:p>
    <w:p w:rsidR="00930076" w:rsidRDefault="00930076" w:rsidP="00930076">
      <w:pPr>
        <w:pStyle w:val="ZUSTzmustartykuempunktem"/>
      </w:pPr>
      <w:r>
        <w:t>„5a. Przy sporządzaniu i</w:t>
      </w:r>
      <w:r w:rsidR="00DE3E76">
        <w:t xml:space="preserve"> </w:t>
      </w:r>
      <w:r>
        <w:t>wydawaniu dokumentów,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2 i</w:t>
      </w:r>
      <w:r w:rsidR="00DE3E76">
        <w:t xml:space="preserve"> </w:t>
      </w:r>
      <w:r>
        <w:t>4, Szef ABW może korzystać z</w:t>
      </w:r>
      <w:r w:rsidR="00DE3E76">
        <w:t xml:space="preserve"> </w:t>
      </w:r>
      <w:r>
        <w:t>pomocy emitenta dokumentu publicznego,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2 ust.</w:t>
      </w:r>
      <w:r w:rsidR="00DE3E76">
        <w:t xml:space="preserve"> </w:t>
      </w:r>
      <w:r>
        <w:t>1 pkt</w:t>
      </w:r>
      <w:r w:rsidR="00DE3E76">
        <w:t xml:space="preserve"> </w:t>
      </w:r>
      <w:r>
        <w:t>3, Spółki, o</w:t>
      </w:r>
      <w:r w:rsidR="00DE3E76">
        <w:t xml:space="preserve"> </w:t>
      </w:r>
      <w:r>
        <w:t xml:space="preserve">której mowa </w:t>
      </w:r>
      <w:r w:rsidRPr="00A3341A"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17 ust.</w:t>
      </w:r>
      <w:r w:rsidR="00DE3E76">
        <w:t xml:space="preserve"> </w:t>
      </w:r>
      <w:r w:rsidRPr="00A3341A">
        <w:t>1</w:t>
      </w:r>
      <w:r w:rsidR="008D19C6">
        <w:t>,</w:t>
      </w:r>
      <w:r>
        <w:t xml:space="preserve"> i</w:t>
      </w:r>
      <w:r w:rsidR="00DE3E76">
        <w:t xml:space="preserve"> </w:t>
      </w:r>
      <w:r w:rsidRPr="00A3341A">
        <w:t>podmiotów, o</w:t>
      </w:r>
      <w:r w:rsidR="00BB39A7">
        <w:t> </w:t>
      </w:r>
      <w:r w:rsidRPr="00A3341A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18</w:t>
      </w:r>
      <w:r w:rsidR="00DE3E76">
        <w:t xml:space="preserve"> </w:t>
      </w:r>
      <w:r>
        <w:t>ustawy z</w:t>
      </w:r>
      <w:r w:rsidR="00DE3E76">
        <w:t xml:space="preserve"> </w:t>
      </w:r>
      <w:r>
        <w:t>dnia …</w:t>
      </w:r>
      <w:r w:rsidR="00DE3E76">
        <w:t xml:space="preserve"> </w:t>
      </w:r>
      <w:r>
        <w:t>o</w:t>
      </w:r>
      <w:r w:rsidR="00DE3E76">
        <w:t xml:space="preserve"> </w:t>
      </w:r>
      <w:r>
        <w:t>dokumentach publicznych.”.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64.</w:t>
      </w:r>
      <w:r>
        <w:t xml:space="preserve"> </w:t>
      </w:r>
      <w:r w:rsidRPr="009C6F68">
        <w:t>W</w:t>
      </w:r>
      <w:r w:rsidR="00DE3E76">
        <w:t xml:space="preserve"> </w:t>
      </w:r>
      <w:r w:rsidRPr="009C6F68">
        <w:t>ustawie z</w:t>
      </w:r>
      <w:r w:rsidR="00DE3E76">
        <w:t xml:space="preserve"> </w:t>
      </w:r>
      <w:r w:rsidRPr="009C6F68">
        <w:t>dnia 29</w:t>
      </w:r>
      <w:r w:rsidR="00DE3E76">
        <w:t xml:space="preserve"> </w:t>
      </w:r>
      <w:r w:rsidRPr="009C6F68">
        <w:t>stycznia 2004</w:t>
      </w:r>
      <w:r w:rsidR="00DE3E76">
        <w:t xml:space="preserve"> </w:t>
      </w:r>
      <w:r w:rsidRPr="009C6F68">
        <w:t>r. – Prawo zamówień publicznych (</w:t>
      </w:r>
      <w:r>
        <w:t>Dz.</w:t>
      </w:r>
      <w:r w:rsidR="00DE3E76">
        <w:t xml:space="preserve"> </w:t>
      </w:r>
      <w:r>
        <w:t>U.</w:t>
      </w:r>
      <w:r w:rsidRPr="009C6F68">
        <w:t xml:space="preserve"> z</w:t>
      </w:r>
      <w:r w:rsidR="009D7E72">
        <w:t> </w:t>
      </w:r>
      <w:r w:rsidRPr="009C6F68">
        <w:t>201</w:t>
      </w:r>
      <w:r>
        <w:t>7</w:t>
      </w:r>
      <w:r w:rsidR="00DE3E76">
        <w:t xml:space="preserve"> </w:t>
      </w:r>
      <w:r w:rsidRPr="009C6F68">
        <w:t>r.</w:t>
      </w:r>
      <w:r>
        <w:t xml:space="preserve"> poz.</w:t>
      </w:r>
      <w:r w:rsidR="00DE3E76">
        <w:t xml:space="preserve"> </w:t>
      </w:r>
      <w:r>
        <w:t>1579</w:t>
      </w:r>
      <w:r w:rsidR="008D19C6">
        <w:t xml:space="preserve"> i 2018</w:t>
      </w:r>
      <w:r>
        <w:t xml:space="preserve">) </w:t>
      </w:r>
      <w:r w:rsidRPr="009C6F68">
        <w:t>wprowadza się następujące zmiany:</w:t>
      </w:r>
    </w:p>
    <w:p w:rsidR="00930076" w:rsidRDefault="00930076" w:rsidP="000E73CA">
      <w:pPr>
        <w:pStyle w:val="PKTpunkt"/>
        <w:keepNext/>
      </w:pPr>
      <w:r>
        <w:t>1)</w:t>
      </w:r>
      <w:r>
        <w:tab/>
      </w:r>
      <w:r w:rsidRPr="009C6F68">
        <w:t>w</w:t>
      </w:r>
      <w:r>
        <w:t xml:space="preserve"> art.</w:t>
      </w:r>
      <w:r w:rsidR="00DE3E76">
        <w:t xml:space="preserve"> </w:t>
      </w:r>
      <w:r w:rsidRPr="009C6F68">
        <w:t>4</w:t>
      </w:r>
      <w:r w:rsidR="00DE3E76">
        <w:t xml:space="preserve"> </w:t>
      </w:r>
      <w:r>
        <w:t>pkt</w:t>
      </w:r>
      <w:r w:rsidR="00DE3E76">
        <w:t xml:space="preserve"> </w:t>
      </w:r>
      <w:r w:rsidRPr="009C6F68">
        <w:t>5c otrzymuje brzmienie:</w:t>
      </w:r>
    </w:p>
    <w:p w:rsidR="00930076" w:rsidRDefault="00930076" w:rsidP="000E73CA">
      <w:pPr>
        <w:pStyle w:val="ZPKTzmpktartykuempunktem"/>
        <w:keepNext/>
      </w:pPr>
      <w:r>
        <w:t>„</w:t>
      </w:r>
      <w:r w:rsidR="00AD786F">
        <w:t>5c)</w:t>
      </w:r>
      <w:r w:rsidR="00AD786F">
        <w:tab/>
      </w:r>
      <w:r w:rsidRPr="009C6F68">
        <w:t>zamówień dotyczących wytwarzania</w:t>
      </w:r>
      <w:r>
        <w:t>:</w:t>
      </w:r>
    </w:p>
    <w:p w:rsidR="00930076" w:rsidRDefault="00930076" w:rsidP="00DE3E76">
      <w:pPr>
        <w:pStyle w:val="ZLITwPKTzmlitwpktartykuempunktem"/>
      </w:pPr>
      <w:r>
        <w:t>a)</w:t>
      </w:r>
      <w:r>
        <w:tab/>
      </w:r>
      <w:r w:rsidRPr="005E1C55">
        <w:t>blankietów dokumentów publicznych</w:t>
      </w:r>
      <w:r>
        <w:t>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</w:t>
      </w:r>
      <w:r w:rsidR="00DE3E76">
        <w:t xml:space="preserve"> </w:t>
      </w:r>
      <w:r>
        <w:t>ust.</w:t>
      </w:r>
      <w:r w:rsidR="00DE3E76">
        <w:t xml:space="preserve"> </w:t>
      </w:r>
      <w:r w:rsidRPr="005E1C55">
        <w:t>2</w:t>
      </w:r>
      <w:r w:rsidR="00DE3E76">
        <w:t xml:space="preserve"> </w:t>
      </w:r>
      <w:r w:rsidRPr="005E1C55">
        <w:t>ustawy z</w:t>
      </w:r>
      <w:r w:rsidR="00DE3E76">
        <w:t xml:space="preserve"> </w:t>
      </w:r>
      <w:r w:rsidRPr="005E1C55">
        <w:t xml:space="preserve">dnia </w:t>
      </w:r>
      <w:r>
        <w:t xml:space="preserve">… </w:t>
      </w:r>
      <w:r w:rsidRPr="005E1C55">
        <w:t>o</w:t>
      </w:r>
      <w:r w:rsidR="00DE3E76">
        <w:t xml:space="preserve"> </w:t>
      </w:r>
      <w:r w:rsidRPr="005E1C55">
        <w:t>dokumentach publicznych (</w:t>
      </w:r>
      <w:r w:rsidR="00DE3E76">
        <w:t>Dz. U. poz. …</w:t>
      </w:r>
      <w:r w:rsidRPr="005E1C55">
        <w:t>)</w:t>
      </w:r>
      <w:r>
        <w:t>,</w:t>
      </w:r>
      <w:r w:rsidRPr="005E1C55">
        <w:t xml:space="preserve"> </w:t>
      </w:r>
      <w:r>
        <w:t>oraz</w:t>
      </w:r>
      <w:r w:rsidR="00DE3E76">
        <w:t xml:space="preserve"> </w:t>
      </w:r>
      <w:r w:rsidRPr="005E1C55">
        <w:t>ich personalizacji lub indywidualizacji</w:t>
      </w:r>
      <w:r>
        <w:t>,</w:t>
      </w:r>
    </w:p>
    <w:p w:rsidR="00930076" w:rsidRDefault="00930076" w:rsidP="00DE3E76">
      <w:pPr>
        <w:pStyle w:val="ZLITwPKTzmlitwpktartykuempunktem"/>
      </w:pPr>
      <w:r>
        <w:t>b)</w:t>
      </w:r>
      <w:r>
        <w:tab/>
        <w:t>znaków akcyzy,</w:t>
      </w:r>
    </w:p>
    <w:p w:rsidR="00930076" w:rsidRDefault="00930076" w:rsidP="00DE3E76">
      <w:pPr>
        <w:pStyle w:val="ZLITwPKTzmlitwpktartykuempunktem"/>
      </w:pPr>
      <w:r>
        <w:t>c)</w:t>
      </w:r>
      <w:r>
        <w:tab/>
        <w:t>znaków legalizacyjnych i</w:t>
      </w:r>
      <w:r w:rsidR="00DE3E76">
        <w:t xml:space="preserve"> </w:t>
      </w:r>
      <w:r>
        <w:t>nalepek kontrolnych,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ustawie z</w:t>
      </w:r>
      <w:r w:rsidR="009D7E72">
        <w:t> </w:t>
      </w:r>
      <w:r>
        <w:t>dnia 20</w:t>
      </w:r>
      <w:r w:rsidR="00DE3E76">
        <w:t xml:space="preserve"> </w:t>
      </w:r>
      <w:r>
        <w:t>czerwca 1997</w:t>
      </w:r>
      <w:r w:rsidR="00695623">
        <w:t xml:space="preserve"> </w:t>
      </w:r>
      <w:r>
        <w:t xml:space="preserve">r. </w:t>
      </w:r>
      <w:r w:rsidRPr="00F2303A">
        <w:t>–</w:t>
      </w:r>
      <w:r>
        <w:t xml:space="preserve"> Prawo o</w:t>
      </w:r>
      <w:r w:rsidR="00DE3E76">
        <w:t xml:space="preserve"> </w:t>
      </w:r>
      <w:r>
        <w:t>ruchu drogowym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9D7E72">
        <w:t> </w:t>
      </w:r>
      <w:r>
        <w:t>1260 i</w:t>
      </w:r>
      <w:r w:rsidR="00DE3E76">
        <w:t xml:space="preserve"> </w:t>
      </w:r>
      <w:r>
        <w:t>1926),</w:t>
      </w:r>
    </w:p>
    <w:p w:rsidR="00930076" w:rsidRDefault="00930076" w:rsidP="00DE3E76">
      <w:pPr>
        <w:pStyle w:val="ZLITwPKTzmlitwpktartykuempunktem"/>
      </w:pPr>
      <w:r>
        <w:t>d)</w:t>
      </w:r>
      <w:r>
        <w:tab/>
        <w:t>kart do głosowania,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40</w:t>
      </w:r>
      <w:r w:rsidR="00DE3E76">
        <w:t xml:space="preserve"> </w:t>
      </w:r>
      <w:r>
        <w:t>ustawy z</w:t>
      </w:r>
      <w:r w:rsidR="00DE3E76">
        <w:t xml:space="preserve"> </w:t>
      </w:r>
      <w:r>
        <w:t>dnia 5</w:t>
      </w:r>
      <w:r w:rsidR="00DE3E76">
        <w:t xml:space="preserve"> </w:t>
      </w:r>
      <w:r>
        <w:t>stycznia 2011</w:t>
      </w:r>
      <w:r w:rsidR="009D7E72">
        <w:t> </w:t>
      </w:r>
      <w:r>
        <w:t>r. – Kodeks wyborczy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15 i</w:t>
      </w:r>
      <w:r w:rsidR="00DE3E76">
        <w:t xml:space="preserve"> </w:t>
      </w:r>
      <w:r>
        <w:t>1089) oraz w</w:t>
      </w:r>
      <w:r w:rsidR="00DE3E76">
        <w:t xml:space="preserve"> </w:t>
      </w:r>
      <w:r>
        <w:t>art.</w:t>
      </w:r>
      <w:r w:rsidR="00DE3E76">
        <w:t xml:space="preserve"> </w:t>
      </w:r>
      <w:r>
        <w:t>20</w:t>
      </w:r>
      <w:r w:rsidR="00DE3E76">
        <w:t xml:space="preserve"> </w:t>
      </w:r>
      <w:r w:rsidRPr="008A4B80">
        <w:t>ustaw</w:t>
      </w:r>
      <w:r>
        <w:t>y</w:t>
      </w:r>
      <w:r w:rsidRPr="008A4B80">
        <w:t xml:space="preserve"> z</w:t>
      </w:r>
      <w:r w:rsidR="00DE3E76">
        <w:t xml:space="preserve"> </w:t>
      </w:r>
      <w:r w:rsidRPr="008A4B80">
        <w:t>dnia 14</w:t>
      </w:r>
      <w:r w:rsidR="00DE3E76">
        <w:t xml:space="preserve"> </w:t>
      </w:r>
      <w:r w:rsidRPr="008A4B80">
        <w:t>marca 2003</w:t>
      </w:r>
      <w:r w:rsidR="00DE3E76">
        <w:t xml:space="preserve"> </w:t>
      </w:r>
      <w:r w:rsidRPr="008A4B80">
        <w:t>r. o</w:t>
      </w:r>
      <w:r w:rsidR="00DE3E76">
        <w:t xml:space="preserve"> </w:t>
      </w:r>
      <w:r w:rsidRPr="008A4B80">
        <w:t>referendum ogólnokrajo</w:t>
      </w:r>
      <w:r>
        <w:t>wym (Dz.</w:t>
      </w:r>
      <w:r w:rsidR="00DE3E76">
        <w:t xml:space="preserve"> </w:t>
      </w:r>
      <w:r>
        <w:t>U. z</w:t>
      </w:r>
      <w:r w:rsidR="009D7E72">
        <w:t> </w:t>
      </w:r>
      <w:r>
        <w:t>2015</w:t>
      </w:r>
      <w:r w:rsidR="009D7E72">
        <w:t> </w:t>
      </w:r>
      <w:r>
        <w:t>r. poz.</w:t>
      </w:r>
      <w:r w:rsidR="00DE3E76">
        <w:t xml:space="preserve"> </w:t>
      </w:r>
      <w:r>
        <w:t>318 oraz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850),</w:t>
      </w:r>
    </w:p>
    <w:p w:rsidR="00930076" w:rsidRDefault="00930076" w:rsidP="00DE3E76">
      <w:pPr>
        <w:pStyle w:val="ZLITwPKTzmlitwpktartykuempunktem"/>
      </w:pPr>
      <w:r>
        <w:t>e)</w:t>
      </w:r>
      <w:r>
        <w:tab/>
      </w:r>
      <w:r w:rsidRPr="001F4FFD">
        <w:t>znak</w:t>
      </w:r>
      <w:r>
        <w:t>ów</w:t>
      </w:r>
      <w:r w:rsidRPr="001F4FFD">
        <w:t xml:space="preserve"> holograficzn</w:t>
      </w:r>
      <w:r>
        <w:t>ych</w:t>
      </w:r>
      <w:r w:rsidRPr="001F4FFD">
        <w:t xml:space="preserve"> umieszczan</w:t>
      </w:r>
      <w:r>
        <w:t xml:space="preserve">ych </w:t>
      </w:r>
      <w:r w:rsidRPr="001F4FFD">
        <w:t>na zaświadczeniach o</w:t>
      </w:r>
      <w:r w:rsidR="00DE3E76">
        <w:t xml:space="preserve"> </w:t>
      </w:r>
      <w:r w:rsidRPr="001F4FFD">
        <w:t>prawie do głosowania, o</w:t>
      </w:r>
      <w:r w:rsidR="00DE3E76">
        <w:t xml:space="preserve"> </w:t>
      </w:r>
      <w:r w:rsidRPr="001F4FF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1F4FFD">
        <w:t>32</w:t>
      </w:r>
      <w:r w:rsidR="00DE3E76">
        <w:t xml:space="preserve"> </w:t>
      </w:r>
      <w:r>
        <w:t>§</w:t>
      </w:r>
      <w:r w:rsidR="00DE3E76">
        <w:t xml:space="preserve"> </w:t>
      </w:r>
      <w:r w:rsidRPr="001F4FFD">
        <w:t>1</w:t>
      </w:r>
      <w:r w:rsidR="00DE3E76">
        <w:t xml:space="preserve"> </w:t>
      </w:r>
      <w:r w:rsidRPr="001F4FFD">
        <w:t>ustawy z</w:t>
      </w:r>
      <w:r w:rsidR="00DE3E76">
        <w:t xml:space="preserve"> </w:t>
      </w:r>
      <w:r w:rsidRPr="001F4FFD">
        <w:t>dnia 5</w:t>
      </w:r>
      <w:r w:rsidR="00DE3E76">
        <w:t xml:space="preserve"> </w:t>
      </w:r>
      <w:r w:rsidRPr="001F4FFD">
        <w:t>sty</w:t>
      </w:r>
      <w:r>
        <w:t>cznia 2011</w:t>
      </w:r>
      <w:r w:rsidR="00DE3E76">
        <w:t xml:space="preserve"> </w:t>
      </w:r>
      <w:r>
        <w:t>r. – Kodeks wyborczy,</w:t>
      </w:r>
    </w:p>
    <w:p w:rsidR="00930076" w:rsidRDefault="00930076" w:rsidP="00DE3E76">
      <w:pPr>
        <w:pStyle w:val="ZLITwPKTzmlitwpktartykuempunktem"/>
      </w:pPr>
      <w:r>
        <w:t>f)</w:t>
      </w:r>
      <w:r>
        <w:tab/>
        <w:t>układu mikroprocesorowego z</w:t>
      </w:r>
      <w:r w:rsidR="00DE3E76">
        <w:t xml:space="preserve"> </w:t>
      </w:r>
      <w:r>
        <w:t>oprogramowaniem służącym do zarządzania dokumentami publicznymi, systemów i</w:t>
      </w:r>
      <w:r w:rsidR="00DE3E76">
        <w:t xml:space="preserve"> </w:t>
      </w:r>
      <w:r>
        <w:t>baz informatycznych niezbędnych do zastosowania dokument</w:t>
      </w:r>
      <w:r w:rsidR="00346E3B">
        <w:t>ów</w:t>
      </w:r>
      <w:r>
        <w:t xml:space="preserve"> publiczn</w:t>
      </w:r>
      <w:r w:rsidR="00346E3B">
        <w:t>ych</w:t>
      </w:r>
      <w:r>
        <w:t>, o</w:t>
      </w:r>
      <w:r w:rsidR="00DE3E76">
        <w:t xml:space="preserve"> </w:t>
      </w:r>
      <w:r>
        <w:t xml:space="preserve">których mowa </w:t>
      </w:r>
      <w:r w:rsidRPr="00E615C7"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E615C7">
        <w:t>2</w:t>
      </w:r>
      <w:r w:rsidR="00DE3E76">
        <w:t xml:space="preserve"> </w:t>
      </w:r>
      <w:r>
        <w:t>ustawy z</w:t>
      </w:r>
      <w:r w:rsidR="00DE3E76">
        <w:t xml:space="preserve"> </w:t>
      </w:r>
      <w:r>
        <w:t>dnia … o</w:t>
      </w:r>
      <w:r w:rsidR="00DE3E76">
        <w:t xml:space="preserve"> </w:t>
      </w:r>
      <w:r>
        <w:t>dokumentach publicznych</w:t>
      </w:r>
      <w:r w:rsidRPr="00E615C7">
        <w:t>, zawierając</w:t>
      </w:r>
      <w:r w:rsidR="00346E3B">
        <w:t>ych</w:t>
      </w:r>
      <w:r>
        <w:t xml:space="preserve"> </w:t>
      </w:r>
      <w:r w:rsidRPr="00E615C7">
        <w:t xml:space="preserve">warstwę elektroniczną, </w:t>
      </w:r>
      <w:r>
        <w:t>zgodnie z</w:t>
      </w:r>
      <w:r w:rsidR="00DE3E76">
        <w:t xml:space="preserve"> </w:t>
      </w:r>
      <w:r w:rsidR="00346E3B">
        <w:t>ich</w:t>
      </w:r>
      <w:r>
        <w:t xml:space="preserve"> przeznaczeniem;”;</w:t>
      </w:r>
    </w:p>
    <w:p w:rsidR="00930076" w:rsidRDefault="00930076" w:rsidP="00930076">
      <w:pPr>
        <w:pStyle w:val="PKTpunkt"/>
      </w:pPr>
      <w:r>
        <w:t>2)</w:t>
      </w:r>
      <w:r>
        <w:tab/>
      </w:r>
      <w:r w:rsidRPr="009C6F68">
        <w:t>uchyla się</w:t>
      </w:r>
      <w:r>
        <w:t xml:space="preserve"> art.</w:t>
      </w:r>
      <w:r w:rsidR="00DE3E76">
        <w:t xml:space="preserve"> </w:t>
      </w:r>
      <w:r>
        <w:t>4aa</w:t>
      </w:r>
      <w:r w:rsidRPr="009C6F68">
        <w:t>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lastRenderedPageBreak/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65.</w:t>
      </w:r>
      <w:r w:rsidR="00DE3E76">
        <w:rPr>
          <w:rStyle w:val="Ppogrubienie"/>
        </w:rPr>
        <w:t xml:space="preserve"> </w:t>
      </w:r>
      <w:r>
        <w:t>W</w:t>
      </w:r>
      <w:r w:rsidR="00DE3E76">
        <w:rPr>
          <w:rStyle w:val="Ppogrubienie"/>
        </w:rPr>
        <w:t xml:space="preserve"> </w:t>
      </w:r>
      <w:r>
        <w:t>ustawie z</w:t>
      </w:r>
      <w:r w:rsidR="00DE3E76">
        <w:t xml:space="preserve"> </w:t>
      </w:r>
      <w:r w:rsidRPr="00742B25">
        <w:t>dnia 29</w:t>
      </w:r>
      <w:r w:rsidR="00DE3E76">
        <w:t xml:space="preserve"> </w:t>
      </w:r>
      <w:r>
        <w:t xml:space="preserve">lipca </w:t>
      </w:r>
      <w:r w:rsidRPr="00742B25">
        <w:t>200</w:t>
      </w:r>
      <w:r>
        <w:t>5</w:t>
      </w:r>
      <w:r w:rsidR="00DE3E76">
        <w:t xml:space="preserve"> </w:t>
      </w:r>
      <w:r w:rsidRPr="00742B25">
        <w:t xml:space="preserve">r. </w:t>
      </w:r>
      <w:r>
        <w:t>o</w:t>
      </w:r>
      <w:r w:rsidR="00DE3E76">
        <w:t xml:space="preserve"> </w:t>
      </w:r>
      <w:r>
        <w:t>systemie tachografów cyfrowych (Dz.</w:t>
      </w:r>
      <w:r w:rsidR="00DE3E76">
        <w:t xml:space="preserve"> </w:t>
      </w:r>
      <w:r>
        <w:t>U. z</w:t>
      </w:r>
      <w:r w:rsidR="009D7E72">
        <w:t> 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891) wprowadza się następujące zmiany:</w:t>
      </w:r>
    </w:p>
    <w:p w:rsidR="00930076" w:rsidRDefault="00930076" w:rsidP="00AD786F">
      <w:pPr>
        <w:pStyle w:val="PKTpunkt"/>
      </w:pPr>
      <w:r>
        <w:t>1)</w:t>
      </w:r>
      <w:r w:rsidR="00AD786F">
        <w:tab/>
      </w:r>
      <w:r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18</w:t>
      </w:r>
      <w:r w:rsidR="00DE3E76">
        <w:t xml:space="preserve"> </w:t>
      </w:r>
      <w:r>
        <w:t>uchyla się</w:t>
      </w:r>
      <w:r w:rsidR="00DE3E76">
        <w:t xml:space="preserve"> </w:t>
      </w:r>
      <w:r>
        <w:t>ust.</w:t>
      </w:r>
      <w:r w:rsidR="00DE3E76">
        <w:t xml:space="preserve"> </w:t>
      </w:r>
      <w:r>
        <w:t>1;</w:t>
      </w:r>
    </w:p>
    <w:p w:rsidR="00930076" w:rsidRDefault="00DE3E76" w:rsidP="000E73CA">
      <w:pPr>
        <w:pStyle w:val="PKTpunkt"/>
        <w:keepNext/>
      </w:pPr>
      <w:r>
        <w:t>2)</w:t>
      </w:r>
      <w:r>
        <w:tab/>
      </w:r>
      <w:r w:rsidR="00930076">
        <w:t>w</w:t>
      </w:r>
      <w:r>
        <w:t xml:space="preserve"> </w:t>
      </w:r>
      <w:r w:rsidR="00930076">
        <w:t>art.</w:t>
      </w:r>
      <w:r w:rsidR="00695623">
        <w:t xml:space="preserve"> </w:t>
      </w:r>
      <w:r w:rsidR="00930076">
        <w:t>19 w</w:t>
      </w:r>
      <w:r>
        <w:t xml:space="preserve"> </w:t>
      </w:r>
      <w:r w:rsidR="00930076">
        <w:t>ust.</w:t>
      </w:r>
      <w:r>
        <w:t xml:space="preserve"> </w:t>
      </w:r>
      <w:r w:rsidR="00930076">
        <w:t>1</w:t>
      </w:r>
      <w:r>
        <w:t xml:space="preserve"> </w:t>
      </w:r>
      <w:r w:rsidR="00930076">
        <w:t>wprowadzenie do wyliczenia otrzymuje brzmienie:</w:t>
      </w:r>
    </w:p>
    <w:p w:rsidR="00930076" w:rsidRDefault="00930076" w:rsidP="00AD786F">
      <w:pPr>
        <w:pStyle w:val="ZFRAGzmfragmentunpzdaniaartykuempunktem"/>
      </w:pPr>
      <w:r>
        <w:t>„Podmiot wydający karty:”.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66.</w:t>
      </w:r>
      <w:r>
        <w:t xml:space="preserve"> </w:t>
      </w:r>
      <w:r w:rsidRPr="00FB0423">
        <w:t>W</w:t>
      </w:r>
      <w:r w:rsidR="00DE3E76">
        <w:t xml:space="preserve"> </w:t>
      </w:r>
      <w:r w:rsidRPr="00FB0423">
        <w:t>ustawie z</w:t>
      </w:r>
      <w:r w:rsidR="00DE3E76">
        <w:t xml:space="preserve"> </w:t>
      </w:r>
      <w:r w:rsidRPr="00FB0423">
        <w:t>dnia 9</w:t>
      </w:r>
      <w:r w:rsidR="00DE3E76">
        <w:t xml:space="preserve"> </w:t>
      </w:r>
      <w:r w:rsidRPr="00FB0423">
        <w:t>czerwca 2006</w:t>
      </w:r>
      <w:r w:rsidR="00DE3E76">
        <w:t xml:space="preserve"> </w:t>
      </w:r>
      <w:r w:rsidRPr="00FB0423">
        <w:t>r. o</w:t>
      </w:r>
      <w:r w:rsidR="00DE3E76">
        <w:t xml:space="preserve"> </w:t>
      </w:r>
      <w:r>
        <w:t>C</w:t>
      </w:r>
      <w:r w:rsidRPr="00FB0423">
        <w:t>entralnym Biurze Antykorupcyjnym</w:t>
      </w:r>
      <w:r>
        <w:t xml:space="preserve">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 xml:space="preserve">1993) </w:t>
      </w:r>
      <w:r w:rsidRPr="00FB0423"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24 ust.</w:t>
      </w:r>
      <w:r w:rsidR="00DE3E76">
        <w:t xml:space="preserve"> </w:t>
      </w:r>
      <w:r>
        <w:t>2</w:t>
      </w:r>
      <w:r w:rsidR="00DE3E76">
        <w:t xml:space="preserve"> </w:t>
      </w:r>
      <w:r w:rsidRPr="00FB0423">
        <w:t>otrzymuje brzmienie:</w:t>
      </w:r>
    </w:p>
    <w:p w:rsidR="00930076" w:rsidRDefault="00930076" w:rsidP="00930076">
      <w:pPr>
        <w:pStyle w:val="ZUSTzmustartykuempunktem"/>
      </w:pPr>
      <w:r>
        <w:t xml:space="preserve">„2. </w:t>
      </w:r>
      <w:r w:rsidRPr="00FB0423">
        <w:t>Przy wykonywaniu czynności operacyjno</w:t>
      </w:r>
      <w:r w:rsidR="00AD786F">
        <w:t>-</w:t>
      </w:r>
      <w:r w:rsidRPr="00FB0423">
        <w:t>rozpoznawczych funkcjonariusze CBA mogą posługiwać się dokumentami</w:t>
      </w:r>
      <w:r>
        <w:t xml:space="preserve"> publicznymi w</w:t>
      </w:r>
      <w:r w:rsidR="00DE3E76">
        <w:t xml:space="preserve"> </w:t>
      </w:r>
      <w:r>
        <w:t>rozumieniu</w:t>
      </w:r>
      <w:r w:rsidR="00DE3E76">
        <w:t xml:space="preserve"> </w:t>
      </w:r>
      <w:r w:rsidRPr="00FB0423">
        <w:t>ustawy z</w:t>
      </w:r>
      <w:r w:rsidR="00DE3E76">
        <w:t xml:space="preserve"> </w:t>
      </w:r>
      <w:r w:rsidRPr="00FB0423">
        <w:t xml:space="preserve">dnia </w:t>
      </w:r>
      <w:r>
        <w:t>…</w:t>
      </w:r>
      <w:r w:rsidRPr="00FB0423">
        <w:t xml:space="preserve"> o</w:t>
      </w:r>
      <w:r w:rsidR="009D7E72">
        <w:t> </w:t>
      </w:r>
      <w:r w:rsidRPr="00FB0423">
        <w:t>dokumentach publicznych (</w:t>
      </w:r>
      <w:r>
        <w:t>Dz.</w:t>
      </w:r>
      <w:r w:rsidR="00DE3E76">
        <w:t xml:space="preserve"> </w:t>
      </w:r>
      <w:r>
        <w:t>U. poz.</w:t>
      </w:r>
      <w:r w:rsidR="00DE3E76">
        <w:t xml:space="preserve"> </w:t>
      </w:r>
      <w:r w:rsidRPr="00FB0423">
        <w:t>…) lub innymi dokumentami, które uniemożliwiają ustalenie danych identyfikujących funkcjonariusza oraz środków, którymi posługuje się przy wykonywaniu zadań służbowych</w:t>
      </w:r>
      <w:r>
        <w:t>.”.</w:t>
      </w:r>
    </w:p>
    <w:p w:rsidR="00930076" w:rsidRPr="00C2535D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67.</w:t>
      </w:r>
      <w:r w:rsidRPr="00C2535D">
        <w:t xml:space="preserve"> W</w:t>
      </w:r>
      <w:r w:rsidR="00DE3E76">
        <w:t xml:space="preserve"> </w:t>
      </w:r>
      <w:r w:rsidRPr="00C2535D">
        <w:t>ustawie z</w:t>
      </w:r>
      <w:r w:rsidR="00DE3E76">
        <w:t xml:space="preserve"> </w:t>
      </w:r>
      <w:r w:rsidRPr="00C2535D">
        <w:t>dnia 9</w:t>
      </w:r>
      <w:r w:rsidR="00DE3E76">
        <w:t xml:space="preserve"> </w:t>
      </w:r>
      <w:r w:rsidRPr="00C2535D">
        <w:t>czerwca 2006</w:t>
      </w:r>
      <w:r w:rsidR="00DE3E76">
        <w:t xml:space="preserve"> </w:t>
      </w:r>
      <w:r w:rsidRPr="00C2535D">
        <w:t>r. o</w:t>
      </w:r>
      <w:r w:rsidR="00DE3E76">
        <w:t xml:space="preserve"> </w:t>
      </w:r>
      <w:r w:rsidRPr="00C2535D">
        <w:t xml:space="preserve">Służbie Kontrwywiadu Wojskowego oraz Służbie Wywiadu Wojskowego </w:t>
      </w:r>
      <w:r>
        <w:t>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 xml:space="preserve">1978) </w:t>
      </w:r>
      <w:r w:rsidRPr="00C2535D">
        <w:t>w</w:t>
      </w:r>
      <w:r w:rsidR="00DE3E76">
        <w:t xml:space="preserve"> </w:t>
      </w:r>
      <w:r>
        <w:t>art.</w:t>
      </w:r>
      <w:r w:rsidR="00DE3E76">
        <w:t xml:space="preserve"> </w:t>
      </w:r>
      <w:r w:rsidRPr="00C2535D">
        <w:t>39</w:t>
      </w:r>
      <w:r w:rsidR="00DE3E76">
        <w:t xml:space="preserve"> </w:t>
      </w:r>
      <w:r w:rsidRPr="00C2535D">
        <w:t>wprowadza się następujące zmiany:</w:t>
      </w:r>
    </w:p>
    <w:p w:rsidR="00930076" w:rsidRPr="00C2535D" w:rsidRDefault="00930076" w:rsidP="000E73CA">
      <w:pPr>
        <w:pStyle w:val="PKTpunkt"/>
        <w:keepNext/>
      </w:pPr>
      <w:r>
        <w:t>1)</w:t>
      </w:r>
      <w:r>
        <w:tab/>
      </w:r>
      <w:r w:rsidRPr="00C2535D">
        <w:t>ust. 2</w:t>
      </w:r>
      <w:r w:rsidR="00DE3E76">
        <w:t xml:space="preserve"> </w:t>
      </w:r>
      <w:r w:rsidRPr="00C2535D">
        <w:t>otrzymuje brzmienie:</w:t>
      </w:r>
    </w:p>
    <w:p w:rsidR="00930076" w:rsidRPr="00C2535D" w:rsidRDefault="00930076" w:rsidP="00930076">
      <w:pPr>
        <w:pStyle w:val="ZUSTzmustartykuempunktem"/>
      </w:pPr>
      <w:r>
        <w:t>„</w:t>
      </w:r>
      <w:r w:rsidRPr="00C2535D">
        <w:t>2. Przy wykonywaniu czynności operacyjno</w:t>
      </w:r>
      <w:r w:rsidR="00AD786F">
        <w:t>-</w:t>
      </w:r>
      <w:r w:rsidRPr="00C2535D">
        <w:t>rozpoznawczych funkcjonariusze SKW</w:t>
      </w:r>
      <w:r>
        <w:t xml:space="preserve"> </w:t>
      </w:r>
      <w:r w:rsidRPr="00C2535D">
        <w:t>i</w:t>
      </w:r>
      <w:r w:rsidR="00DE3E76">
        <w:t xml:space="preserve"> </w:t>
      </w:r>
      <w:r w:rsidRPr="00C2535D">
        <w:t>SWW mogą posługiwać się dokumentami publicznymi</w:t>
      </w:r>
      <w:r>
        <w:t xml:space="preserve"> w</w:t>
      </w:r>
      <w:r w:rsidR="00DE3E76">
        <w:t xml:space="preserve"> </w:t>
      </w:r>
      <w:r>
        <w:t>rozumieniu</w:t>
      </w:r>
      <w:r w:rsidR="00DE3E76">
        <w:t xml:space="preserve"> </w:t>
      </w:r>
      <w:r w:rsidRPr="00C2535D">
        <w:t>ustawy z</w:t>
      </w:r>
      <w:r w:rsidR="009D7E72">
        <w:t> </w:t>
      </w:r>
      <w:r w:rsidRPr="00C2535D">
        <w:t xml:space="preserve">dnia </w:t>
      </w:r>
      <w:r>
        <w:t>…</w:t>
      </w:r>
      <w:r w:rsidRPr="00C2535D">
        <w:t xml:space="preserve"> o</w:t>
      </w:r>
      <w:r w:rsidR="00DE3E76">
        <w:t xml:space="preserve"> </w:t>
      </w:r>
      <w:r w:rsidRPr="00C2535D">
        <w:t>dokumentach publicznych (</w:t>
      </w:r>
      <w:r>
        <w:t>Dz.</w:t>
      </w:r>
      <w:r w:rsidR="00DE3E76">
        <w:t xml:space="preserve"> </w:t>
      </w:r>
      <w:r>
        <w:t>U. poz.</w:t>
      </w:r>
      <w:r w:rsidR="00DE3E76">
        <w:t xml:space="preserve"> </w:t>
      </w:r>
      <w:r w:rsidRPr="00C2535D">
        <w:t>…) lub innymi dokumentami, które uniemożliwiają ustalenie danych identyfikujących funkcjonariusza oraz środków, którymi posługuje się przy wykonywaniu zadań służbowych.</w:t>
      </w:r>
      <w:r>
        <w:t>”</w:t>
      </w:r>
      <w:r w:rsidRPr="00C2535D">
        <w:t>;</w:t>
      </w:r>
    </w:p>
    <w:p w:rsidR="00930076" w:rsidRPr="00C2535D" w:rsidRDefault="00930076" w:rsidP="000E73CA">
      <w:pPr>
        <w:pStyle w:val="PKTpunkt"/>
        <w:keepNext/>
      </w:pPr>
      <w:r>
        <w:t>2)</w:t>
      </w:r>
      <w:r>
        <w:tab/>
      </w:r>
      <w:r w:rsidRPr="00C2535D">
        <w:t>ust. 4</w:t>
      </w:r>
      <w:r w:rsidR="00DE3E76">
        <w:t xml:space="preserve"> </w:t>
      </w:r>
      <w:r w:rsidRPr="00C2535D">
        <w:t>otrzymuje brzmienie:</w:t>
      </w:r>
    </w:p>
    <w:p w:rsidR="00930076" w:rsidRPr="00C2535D" w:rsidRDefault="00930076" w:rsidP="00930076">
      <w:pPr>
        <w:pStyle w:val="ZUSTzmustartykuempunktem"/>
      </w:pPr>
      <w:r>
        <w:t>„</w:t>
      </w:r>
      <w:r w:rsidRPr="00C2535D">
        <w:t>4. SWW, na potrzeby uprawnionych organów, służb i</w:t>
      </w:r>
      <w:r w:rsidR="00DE3E76">
        <w:t xml:space="preserve"> </w:t>
      </w:r>
      <w:r w:rsidRPr="00C2535D">
        <w:t>instytucji państwowych, sporządza i</w:t>
      </w:r>
      <w:r w:rsidR="00DE3E76">
        <w:t xml:space="preserve"> </w:t>
      </w:r>
      <w:r w:rsidRPr="00C2535D">
        <w:t>wydaje dokumenty publiczne, o</w:t>
      </w:r>
      <w:r w:rsidR="00DE3E76">
        <w:t xml:space="preserve"> </w:t>
      </w:r>
      <w:r w:rsidRPr="00C2535D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 w:rsidRPr="00C2535D">
        <w:t>2</w:t>
      </w:r>
      <w:r>
        <w:t xml:space="preserve"> pkt</w:t>
      </w:r>
      <w:r w:rsidR="00DE3E76">
        <w:t xml:space="preserve"> </w:t>
      </w:r>
      <w:r>
        <w:t>16</w:t>
      </w:r>
      <w:r w:rsidRPr="00474475">
        <w:t>–</w:t>
      </w:r>
      <w:r>
        <w:t>20 oraz pkt</w:t>
      </w:r>
      <w:r w:rsidR="00DE3E76">
        <w:t xml:space="preserve"> </w:t>
      </w:r>
      <w:r>
        <w:t>32 lit.</w:t>
      </w:r>
      <w:r w:rsidR="00DE3E76">
        <w:t xml:space="preserve"> </w:t>
      </w:r>
      <w:r w:rsidRPr="00C2535D">
        <w:t>g i</w:t>
      </w:r>
      <w:r w:rsidR="00DE3E76">
        <w:t xml:space="preserve"> </w:t>
      </w:r>
      <w:r w:rsidRPr="00C2535D">
        <w:t>h ustawy z</w:t>
      </w:r>
      <w:r w:rsidR="00DE3E76">
        <w:t xml:space="preserve"> </w:t>
      </w:r>
      <w:r w:rsidRPr="00C2535D">
        <w:t xml:space="preserve">dnia </w:t>
      </w:r>
      <w:r>
        <w:t>…</w:t>
      </w:r>
      <w:r w:rsidRPr="00C2535D">
        <w:t xml:space="preserve"> o</w:t>
      </w:r>
      <w:r w:rsidR="00DE3E76">
        <w:t xml:space="preserve"> </w:t>
      </w:r>
      <w:r w:rsidRPr="00C2535D">
        <w:t>dokumentach publicznych</w:t>
      </w:r>
      <w:r w:rsidR="00695623">
        <w:t>,</w:t>
      </w:r>
      <w:r w:rsidRPr="00C2535D">
        <w:t xml:space="preserve"> i</w:t>
      </w:r>
      <w:r w:rsidR="00DE3E76">
        <w:t xml:space="preserve"> </w:t>
      </w:r>
      <w:r w:rsidRPr="00C2535D">
        <w:t>inne dokumenty wojskowe oraz dokumenty SKW i</w:t>
      </w:r>
      <w:r w:rsidR="00DE3E76">
        <w:t xml:space="preserve"> </w:t>
      </w:r>
      <w:r w:rsidRPr="00C2535D">
        <w:t>SWW, uniemożliwiające ustalenie danych identyfikujących żołnierzy, funkcjonariuszy albo pracowników tych organów, służb</w:t>
      </w:r>
      <w:r>
        <w:t xml:space="preserve"> </w:t>
      </w:r>
      <w:r w:rsidRPr="00C2535D">
        <w:t>i</w:t>
      </w:r>
      <w:r w:rsidR="009D7E72">
        <w:t> </w:t>
      </w:r>
      <w:r w:rsidRPr="00C2535D">
        <w:t>instytucji, osób udzielających im pomocy przy wykonywaniu czynności operacyjno</w:t>
      </w:r>
      <w:r w:rsidR="00346E3B">
        <w:noBreakHyphen/>
      </w:r>
      <w:r w:rsidRPr="00C2535D">
        <w:t>rozpoznawczych oraz środków, którymi posługują się przy wykonywaniu zadań służbowych, a</w:t>
      </w:r>
      <w:r w:rsidR="00DE3E76">
        <w:t xml:space="preserve"> </w:t>
      </w:r>
      <w:r w:rsidRPr="00C2535D">
        <w:t>także prowadzi rejestr tych dokumentów. Sporządzanie i</w:t>
      </w:r>
      <w:r w:rsidR="00346E3B">
        <w:t> </w:t>
      </w:r>
      <w:r w:rsidRPr="00C2535D">
        <w:t>wydawanie dokumentów na potrzeby organów, służb i</w:t>
      </w:r>
      <w:r w:rsidR="00DE3E76">
        <w:t xml:space="preserve"> </w:t>
      </w:r>
      <w:r w:rsidRPr="00C2535D">
        <w:t>instytucji innych niż SWW następuje na ich wniosek.</w:t>
      </w:r>
      <w:r>
        <w:t>”</w:t>
      </w:r>
      <w:r w:rsidRPr="00C2535D">
        <w:t>;</w:t>
      </w:r>
    </w:p>
    <w:p w:rsidR="00930076" w:rsidRPr="00C2535D" w:rsidRDefault="00930076" w:rsidP="000E73CA">
      <w:pPr>
        <w:pStyle w:val="PKTpunkt"/>
        <w:keepNext/>
      </w:pPr>
      <w:r>
        <w:lastRenderedPageBreak/>
        <w:t>3)</w:t>
      </w:r>
      <w:r>
        <w:tab/>
      </w:r>
      <w:r w:rsidRPr="00C2535D">
        <w:t>po</w:t>
      </w:r>
      <w:r>
        <w:t xml:space="preserve"> ust.</w:t>
      </w:r>
      <w:r w:rsidR="00DE3E76">
        <w:t xml:space="preserve"> </w:t>
      </w:r>
      <w:r w:rsidRPr="00C2535D">
        <w:t>4</w:t>
      </w:r>
      <w:r w:rsidR="00DE3E76">
        <w:t xml:space="preserve"> </w:t>
      </w:r>
      <w:r w:rsidRPr="00C2535D">
        <w:t>dodaje się</w:t>
      </w:r>
      <w:r>
        <w:t xml:space="preserve"> ust.</w:t>
      </w:r>
      <w:r w:rsidR="00DE3E76">
        <w:t xml:space="preserve"> </w:t>
      </w:r>
      <w:r w:rsidRPr="00C2535D">
        <w:t>4a i</w:t>
      </w:r>
      <w:r w:rsidR="00DE3E76">
        <w:t xml:space="preserve"> </w:t>
      </w:r>
      <w:r w:rsidRPr="00C2535D">
        <w:t>4b w</w:t>
      </w:r>
      <w:r w:rsidR="00DE3E76">
        <w:t xml:space="preserve"> </w:t>
      </w:r>
      <w:r w:rsidRPr="00C2535D">
        <w:t>brzmieniu:</w:t>
      </w:r>
    </w:p>
    <w:p w:rsidR="00930076" w:rsidRPr="00C2535D" w:rsidRDefault="00930076" w:rsidP="00930076">
      <w:pPr>
        <w:pStyle w:val="ZUSTzmustartykuempunktem"/>
      </w:pPr>
      <w:r>
        <w:t>„</w:t>
      </w:r>
      <w:r w:rsidRPr="00C2535D">
        <w:t>4a. Przy sporządzaniu i</w:t>
      </w:r>
      <w:r w:rsidR="00DE3E76">
        <w:t xml:space="preserve"> </w:t>
      </w:r>
      <w:r w:rsidRPr="00C2535D">
        <w:t>wydawaniu dokumentów, o</w:t>
      </w:r>
      <w:r w:rsidR="00DE3E76">
        <w:t xml:space="preserve"> </w:t>
      </w:r>
      <w:r w:rsidRPr="00C2535D"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 w:rsidR="009D7E72">
        <w:t>4, SWW </w:t>
      </w:r>
      <w:r w:rsidRPr="00C2535D">
        <w:t>może dokonywać zmiany danych i</w:t>
      </w:r>
      <w:r w:rsidR="00DE3E76">
        <w:t xml:space="preserve"> </w:t>
      </w:r>
      <w:r w:rsidRPr="00C2535D">
        <w:t>informacji zgromadzonych w</w:t>
      </w:r>
      <w:r w:rsidR="00DE3E76">
        <w:t xml:space="preserve"> </w:t>
      </w:r>
      <w:r w:rsidRPr="00C2535D">
        <w:t>rejestrach publicznych</w:t>
      </w:r>
      <w:r>
        <w:t xml:space="preserve"> </w:t>
      </w:r>
      <w:r w:rsidRPr="00C2535D">
        <w:t>i</w:t>
      </w:r>
      <w:r w:rsidR="00DE3E76">
        <w:t xml:space="preserve"> </w:t>
      </w:r>
      <w:r w:rsidRPr="00C2535D">
        <w:t>ewidencjach prowadzonych przez organy administracji publicznej, służące uprawdopodobnieniu danych i</w:t>
      </w:r>
      <w:r w:rsidR="00DE3E76">
        <w:t xml:space="preserve"> </w:t>
      </w:r>
      <w:r w:rsidRPr="00C2535D">
        <w:t>informacji zawartych w</w:t>
      </w:r>
      <w:r w:rsidR="00DE3E76">
        <w:t xml:space="preserve"> </w:t>
      </w:r>
      <w:r w:rsidRPr="00C2535D">
        <w:t>tych dokumentach.</w:t>
      </w:r>
    </w:p>
    <w:p w:rsidR="00930076" w:rsidRDefault="00930076" w:rsidP="00930076">
      <w:pPr>
        <w:pStyle w:val="ZUSTzmustartykuempunktem"/>
      </w:pPr>
      <w:r w:rsidRPr="00C2535D">
        <w:t>4b. Przy sporządzaniu i</w:t>
      </w:r>
      <w:r w:rsidR="00DE3E76">
        <w:t xml:space="preserve"> </w:t>
      </w:r>
      <w:r w:rsidRPr="00C2535D">
        <w:t>wydawaniu dokumentów, o</w:t>
      </w:r>
      <w:r w:rsidR="00DE3E76">
        <w:t xml:space="preserve"> </w:t>
      </w:r>
      <w:r w:rsidRPr="00C2535D"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 w:rsidRPr="00C2535D">
        <w:t>4, Szef SWW może korzystać z</w:t>
      </w:r>
      <w:r w:rsidR="00DE3E76">
        <w:t xml:space="preserve"> </w:t>
      </w:r>
      <w:r w:rsidRPr="00C2535D">
        <w:t>pomocy emitenta dokumentu publicznego, o</w:t>
      </w:r>
      <w:r w:rsidR="00DE3E76">
        <w:t xml:space="preserve"> </w:t>
      </w:r>
      <w:r w:rsidRPr="00C2535D">
        <w:t>którym mowa</w:t>
      </w:r>
      <w:r>
        <w:t xml:space="preserve"> </w:t>
      </w:r>
      <w:r w:rsidRPr="00C2535D">
        <w:t>w</w:t>
      </w:r>
      <w:r w:rsidR="009D7E72">
        <w:t> </w:t>
      </w:r>
      <w:r>
        <w:t>art.</w:t>
      </w:r>
      <w:r w:rsidR="00DE3E76">
        <w:t xml:space="preserve"> </w:t>
      </w:r>
      <w:r w:rsidRPr="00C2535D">
        <w:t>2</w:t>
      </w:r>
      <w:r w:rsidR="00DE3E76">
        <w:t xml:space="preserve"> </w:t>
      </w:r>
      <w:r>
        <w:t>ust.</w:t>
      </w:r>
      <w:r w:rsidR="00DE3E76">
        <w:t xml:space="preserve"> </w:t>
      </w:r>
      <w:r>
        <w:t>1 pkt</w:t>
      </w:r>
      <w:r w:rsidR="00DE3E76">
        <w:t xml:space="preserve"> </w:t>
      </w:r>
      <w:r>
        <w:t>3</w:t>
      </w:r>
      <w:r w:rsidRPr="00C2535D">
        <w:t>, Spółki, o</w:t>
      </w:r>
      <w:r w:rsidR="00DE3E76">
        <w:t xml:space="preserve"> </w:t>
      </w:r>
      <w:r w:rsidRPr="00C2535D">
        <w:t>której mowa w</w:t>
      </w:r>
      <w:r w:rsidR="00DE3E76">
        <w:t xml:space="preserve"> </w:t>
      </w:r>
      <w:r>
        <w:t>art.</w:t>
      </w:r>
      <w:r w:rsidR="00DE3E76">
        <w:t xml:space="preserve"> </w:t>
      </w:r>
      <w:r>
        <w:t>17 ust.</w:t>
      </w:r>
      <w:r w:rsidR="00DE3E76">
        <w:t xml:space="preserve"> </w:t>
      </w:r>
      <w:r w:rsidRPr="00C2535D">
        <w:t>1</w:t>
      </w:r>
      <w:r w:rsidR="008D19C6">
        <w:t>,</w:t>
      </w:r>
      <w:r>
        <w:t xml:space="preserve"> i</w:t>
      </w:r>
      <w:r w:rsidR="00DE3E76">
        <w:t xml:space="preserve"> </w:t>
      </w:r>
      <w:r w:rsidRPr="00C2535D">
        <w:t>podmiotów, o</w:t>
      </w:r>
      <w:r w:rsidR="00BB39A7">
        <w:t> </w:t>
      </w:r>
      <w:r w:rsidRPr="00C2535D">
        <w:t>których mowa</w:t>
      </w:r>
      <w:r>
        <w:t xml:space="preserve"> </w:t>
      </w:r>
      <w:r w:rsidRPr="00C2535D">
        <w:t>w</w:t>
      </w:r>
      <w:r w:rsidR="00DE3E76">
        <w:t xml:space="preserve"> </w:t>
      </w:r>
      <w:r>
        <w:t>art.</w:t>
      </w:r>
      <w:r w:rsidR="00DE3E76">
        <w:t xml:space="preserve"> </w:t>
      </w:r>
      <w:r>
        <w:t>18</w:t>
      </w:r>
      <w:r w:rsidR="00DE3E76">
        <w:t xml:space="preserve"> </w:t>
      </w:r>
      <w:r w:rsidRPr="00C2535D">
        <w:t>ustawy z</w:t>
      </w:r>
      <w:r w:rsidR="00DE3E76">
        <w:t xml:space="preserve"> </w:t>
      </w:r>
      <w:r w:rsidRPr="00C2535D">
        <w:t xml:space="preserve">dnia </w:t>
      </w:r>
      <w:r>
        <w:t>…</w:t>
      </w:r>
      <w:r w:rsidRPr="00C2535D">
        <w:t xml:space="preserve"> o</w:t>
      </w:r>
      <w:r w:rsidR="00DE3E76">
        <w:t xml:space="preserve"> </w:t>
      </w:r>
      <w:r w:rsidRPr="00C2535D">
        <w:t>dokumentach publicznych.</w:t>
      </w:r>
      <w:r>
        <w:t>”.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68.</w:t>
      </w:r>
      <w:r w:rsidRPr="00071064">
        <w:rPr>
          <w:rStyle w:val="Ppogrubienie"/>
        </w:rPr>
        <w:t xml:space="preserve"> </w:t>
      </w:r>
      <w:r>
        <w:t>W</w:t>
      </w:r>
      <w:r w:rsidR="00DE3E76">
        <w:t xml:space="preserve"> </w:t>
      </w:r>
      <w:r>
        <w:t>ustawie z</w:t>
      </w:r>
      <w:r w:rsidR="00DE3E76">
        <w:t xml:space="preserve"> </w:t>
      </w:r>
      <w:r>
        <w:t>dnia 6</w:t>
      </w:r>
      <w:r w:rsidR="00DE3E76">
        <w:t xml:space="preserve"> </w:t>
      </w:r>
      <w:r>
        <w:t>sierpnia 2010</w:t>
      </w:r>
      <w:r w:rsidR="00DE3E76">
        <w:t xml:space="preserve"> </w:t>
      </w:r>
      <w:r>
        <w:t>r. o</w:t>
      </w:r>
      <w:r w:rsidR="00DE3E76">
        <w:t xml:space="preserve"> </w:t>
      </w:r>
      <w:r>
        <w:t>dowodach osobistych (Dz.</w:t>
      </w:r>
      <w:r w:rsidR="00DE3E76">
        <w:t xml:space="preserve"> </w:t>
      </w:r>
      <w:r>
        <w:t>U. z</w:t>
      </w:r>
      <w:r w:rsidR="00DE3E76">
        <w:t xml:space="preserve"> </w:t>
      </w:r>
      <w:r>
        <w:t>2017</w:t>
      </w:r>
      <w:r w:rsidR="00DE3E76">
        <w:t xml:space="preserve"> </w:t>
      </w:r>
      <w:r>
        <w:t>r. poz.</w:t>
      </w:r>
      <w:r w:rsidR="00DE3E76">
        <w:t xml:space="preserve"> </w:t>
      </w:r>
      <w:r>
        <w:t>1464) wprowadza się następujące zmiany:</w:t>
      </w:r>
    </w:p>
    <w:p w:rsidR="00930076" w:rsidRDefault="00930076" w:rsidP="000E73CA">
      <w:pPr>
        <w:pStyle w:val="PKTpunkt"/>
        <w:keepNext/>
      </w:pPr>
      <w:r>
        <w:t>1)</w:t>
      </w:r>
      <w:r>
        <w:tab/>
      </w:r>
      <w:r w:rsidRPr="003459B5">
        <w:t>w</w:t>
      </w:r>
      <w:r>
        <w:t xml:space="preserve"> art.</w:t>
      </w:r>
      <w:r w:rsidR="00DE3E76">
        <w:t xml:space="preserve"> </w:t>
      </w:r>
      <w:r w:rsidRPr="003459B5">
        <w:t>46</w:t>
      </w:r>
      <w:r>
        <w:t>:</w:t>
      </w:r>
    </w:p>
    <w:p w:rsidR="00930076" w:rsidRDefault="00DE3E76" w:rsidP="000E73CA">
      <w:pPr>
        <w:pStyle w:val="LITlitera"/>
        <w:keepNext/>
      </w:pPr>
      <w:r>
        <w:t>a)</w:t>
      </w:r>
      <w:r w:rsidR="00930076">
        <w:tab/>
        <w:t>w ust.</w:t>
      </w:r>
      <w:r>
        <w:t xml:space="preserve"> </w:t>
      </w:r>
      <w:r w:rsidR="00930076" w:rsidRPr="003459B5">
        <w:t>1</w:t>
      </w:r>
      <w:r w:rsidR="00930076">
        <w:t xml:space="preserve"> w</w:t>
      </w:r>
      <w:r>
        <w:t xml:space="preserve"> </w:t>
      </w:r>
      <w:r w:rsidR="00930076">
        <w:t>pkt</w:t>
      </w:r>
      <w:r>
        <w:t xml:space="preserve"> </w:t>
      </w:r>
      <w:r w:rsidR="00930076" w:rsidRPr="003459B5">
        <w:t>5</w:t>
      </w:r>
      <w:r>
        <w:t xml:space="preserve"> </w:t>
      </w:r>
      <w:r w:rsidR="00930076">
        <w:t>kropkę zastępuje się średnikiem i</w:t>
      </w:r>
      <w:r>
        <w:t xml:space="preserve"> </w:t>
      </w:r>
      <w:r w:rsidR="00930076" w:rsidRPr="003459B5">
        <w:t>dodaje się</w:t>
      </w:r>
      <w:r w:rsidR="00930076">
        <w:t xml:space="preserve"> pkt</w:t>
      </w:r>
      <w:r>
        <w:t xml:space="preserve"> </w:t>
      </w:r>
      <w:r w:rsidR="00930076" w:rsidRPr="003459B5">
        <w:t>5a w</w:t>
      </w:r>
      <w:r>
        <w:t xml:space="preserve"> </w:t>
      </w:r>
      <w:r w:rsidR="00930076" w:rsidRPr="003459B5">
        <w:t>brzmieniu:</w:t>
      </w:r>
    </w:p>
    <w:p w:rsidR="00930076" w:rsidRDefault="00930076" w:rsidP="00930076">
      <w:pPr>
        <w:pStyle w:val="ZLITPKTzmpktliter"/>
      </w:pPr>
      <w:r>
        <w:t>„5a)</w:t>
      </w:r>
      <w:r>
        <w:tab/>
      </w:r>
      <w:r w:rsidRPr="002747EC">
        <w:t xml:space="preserve">przedstawienia przez posiadacza dowodu osobistego organowi gminy potwierdzenia złożenia </w:t>
      </w:r>
      <w:r>
        <w:t>organowi uprawnionemu do prowadzenia dochodzeń</w:t>
      </w:r>
      <w:r w:rsidR="00DE3E76">
        <w:t xml:space="preserve"> </w:t>
      </w:r>
      <w:r w:rsidRPr="002747EC">
        <w:t>zawiadomienia</w:t>
      </w:r>
      <w:r w:rsidR="00DE3E76">
        <w:t xml:space="preserve"> </w:t>
      </w:r>
      <w:r w:rsidRPr="002747EC">
        <w:t>o</w:t>
      </w:r>
      <w:r w:rsidR="00DE3E76">
        <w:t xml:space="preserve"> </w:t>
      </w:r>
      <w:r w:rsidRPr="002747EC">
        <w:t>podejrzeniu nieuprawnionego wykorzystania danych osobowych posiadacza dowodu osobistego, w</w:t>
      </w:r>
      <w:r w:rsidR="00DE3E76">
        <w:t xml:space="preserve"> </w:t>
      </w:r>
      <w:r w:rsidRPr="002747EC">
        <w:t>tym serii i</w:t>
      </w:r>
      <w:r w:rsidR="00DE3E76">
        <w:t xml:space="preserve"> </w:t>
      </w:r>
      <w:r w:rsidRPr="002747EC">
        <w:t>numeru dowodu osobistego</w:t>
      </w:r>
      <w:r w:rsidR="00695623">
        <w:t>,</w:t>
      </w:r>
      <w:r>
        <w:t xml:space="preserve"> albo </w:t>
      </w:r>
      <w:r w:rsidRPr="008156A1">
        <w:t>przedstawienia dokumentu potwierdzającego wszczęcie z</w:t>
      </w:r>
      <w:r w:rsidR="009D7E72">
        <w:t> </w:t>
      </w:r>
      <w:r w:rsidRPr="008156A1">
        <w:t>urzędu czynności przez ten organ</w:t>
      </w:r>
      <w:r w:rsidR="00695623">
        <w:t>,</w:t>
      </w:r>
      <w:r>
        <w:t xml:space="preserve"> </w:t>
      </w:r>
      <w:r w:rsidRPr="002747EC">
        <w:t>albo przedstawienia decyzji Generalnego Inspektora Ochrony Danych Osobowych stwierdzającej naruszenie przepisów o</w:t>
      </w:r>
      <w:r w:rsidR="00DE3E76">
        <w:t xml:space="preserve"> </w:t>
      </w:r>
      <w:r w:rsidRPr="002747EC">
        <w:t>ochronie danych w</w:t>
      </w:r>
      <w:r w:rsidR="00DE3E76">
        <w:t xml:space="preserve"> </w:t>
      </w:r>
      <w:r w:rsidRPr="002747EC">
        <w:t xml:space="preserve">zakresie </w:t>
      </w:r>
      <w:r>
        <w:t xml:space="preserve">bezpieczeństwa </w:t>
      </w:r>
      <w:r w:rsidRPr="002747EC">
        <w:t>danych osobowych posiadacza dowodu osobistego, w</w:t>
      </w:r>
      <w:r w:rsidR="00DE3E76">
        <w:t xml:space="preserve"> </w:t>
      </w:r>
      <w:r w:rsidRPr="002747EC">
        <w:t>tym serii i</w:t>
      </w:r>
      <w:r w:rsidR="00DE3E76">
        <w:t xml:space="preserve"> </w:t>
      </w:r>
      <w:r>
        <w:t>numeru dowodu osobistego.”,</w:t>
      </w:r>
    </w:p>
    <w:p w:rsidR="00930076" w:rsidRDefault="00930076" w:rsidP="000E73CA">
      <w:pPr>
        <w:pStyle w:val="LITlitera"/>
        <w:keepNext/>
      </w:pPr>
      <w:r>
        <w:t>b)</w:t>
      </w:r>
      <w:r>
        <w:tab/>
        <w:t>w ust.</w:t>
      </w:r>
      <w:r w:rsidR="00DE3E76">
        <w:t xml:space="preserve"> </w:t>
      </w:r>
      <w:r>
        <w:t>2 pkt</w:t>
      </w:r>
      <w:r w:rsidR="00DE3E76">
        <w:t xml:space="preserve"> </w:t>
      </w:r>
      <w:r>
        <w:t>2</w:t>
      </w:r>
      <w:r w:rsidR="00DE3E76">
        <w:t xml:space="preserve"> </w:t>
      </w:r>
      <w:r>
        <w:t>otrzymuje brzmienie:</w:t>
      </w:r>
    </w:p>
    <w:p w:rsidR="00930076" w:rsidRDefault="00930076" w:rsidP="00930076">
      <w:pPr>
        <w:pStyle w:val="ZLITPKTzmpktliter"/>
      </w:pPr>
      <w:r>
        <w:t>„2)</w:t>
      </w:r>
      <w:r w:rsidR="00DE3E76">
        <w:tab/>
      </w:r>
      <w:r w:rsidRPr="00F4056A">
        <w:t xml:space="preserve">niezwłocznie </w:t>
      </w:r>
      <w:r w:rsidRPr="00F2303A">
        <w:t>–</w:t>
      </w:r>
      <w:r w:rsidRPr="00F4056A">
        <w:t xml:space="preserve"> w</w:t>
      </w:r>
      <w:r w:rsidR="00DE3E76">
        <w:t xml:space="preserve"> </w:t>
      </w:r>
      <w:r w:rsidRPr="00F4056A">
        <w:t>przypadkach, o</w:t>
      </w:r>
      <w:r w:rsidR="00DE3E76">
        <w:t xml:space="preserve"> </w:t>
      </w:r>
      <w:r w:rsidRPr="00F4056A"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 w:rsidRPr="00F4056A">
        <w:t>1</w:t>
      </w:r>
      <w:r>
        <w:t xml:space="preserve"> pkt</w:t>
      </w:r>
      <w:r w:rsidR="00DE3E76">
        <w:t xml:space="preserve"> </w:t>
      </w:r>
      <w:r w:rsidRPr="00F4056A">
        <w:t>2</w:t>
      </w:r>
      <w:r w:rsidRPr="00F2303A">
        <w:t>–</w:t>
      </w:r>
      <w:r w:rsidRPr="00F4056A">
        <w:t>4</w:t>
      </w:r>
      <w:r>
        <w:t xml:space="preserve"> i</w:t>
      </w:r>
      <w:r w:rsidR="00DE3E76">
        <w:t xml:space="preserve"> </w:t>
      </w:r>
      <w:r w:rsidRPr="00F4056A">
        <w:t>5a</w:t>
      </w:r>
      <w:r>
        <w:t>.”;</w:t>
      </w:r>
    </w:p>
    <w:p w:rsidR="00930076" w:rsidRDefault="00930076" w:rsidP="000E73CA">
      <w:pPr>
        <w:pStyle w:val="PKTpunkt"/>
        <w:keepNext/>
      </w:pPr>
      <w:r>
        <w:t>2)</w:t>
      </w:r>
      <w:r>
        <w:tab/>
        <w:t>w art.</w:t>
      </w:r>
      <w:r w:rsidR="00DE3E76">
        <w:t xml:space="preserve"> </w:t>
      </w:r>
      <w:r w:rsidRPr="002747EC">
        <w:t>47</w:t>
      </w:r>
      <w:r>
        <w:t>:</w:t>
      </w:r>
    </w:p>
    <w:p w:rsidR="00930076" w:rsidRDefault="00930076" w:rsidP="000E73CA">
      <w:pPr>
        <w:pStyle w:val="LITlitera"/>
        <w:keepNext/>
      </w:pPr>
      <w:r>
        <w:t>a)</w:t>
      </w:r>
      <w:r>
        <w:tab/>
        <w:t>ust.</w:t>
      </w:r>
      <w:r w:rsidR="00DE3E76">
        <w:t xml:space="preserve"> </w:t>
      </w:r>
      <w:r>
        <w:t>1</w:t>
      </w:r>
      <w:r w:rsidR="00DE3E76">
        <w:t xml:space="preserve"> </w:t>
      </w:r>
      <w:r>
        <w:t>otrzymuje brzmienie:</w:t>
      </w:r>
    </w:p>
    <w:p w:rsidR="00930076" w:rsidRDefault="00930076" w:rsidP="00930076">
      <w:pPr>
        <w:pStyle w:val="ZLITUSTzmustliter"/>
      </w:pPr>
      <w:r>
        <w:t>„1. P</w:t>
      </w:r>
      <w:r w:rsidRPr="00B401A4">
        <w:t>osiadacz dowodu osobistego, którego dowód osobisty został utracony lub uszkodzony, zgłasza niezwłocznie, osobiście ten fakt organowi dowolnej gminy, a</w:t>
      </w:r>
      <w:r w:rsidR="00EC0608">
        <w:t> </w:t>
      </w:r>
      <w:r w:rsidRPr="00B401A4">
        <w:t xml:space="preserve">posiadacz dowodu osobistego przebywający poza terytorium Rzeczypospolitej Polskiej </w:t>
      </w:r>
      <w:r w:rsidRPr="00F2303A">
        <w:t>–</w:t>
      </w:r>
      <w:r w:rsidRPr="00B401A4">
        <w:t xml:space="preserve"> dowolne</w:t>
      </w:r>
      <w:r>
        <w:t xml:space="preserve">mu konsulowi </w:t>
      </w:r>
      <w:r w:rsidRPr="00B401A4">
        <w:t>Rzeczypospolitej Polskiej.</w:t>
      </w:r>
      <w:r>
        <w:t>”,</w:t>
      </w:r>
    </w:p>
    <w:p w:rsidR="00930076" w:rsidRDefault="00930076" w:rsidP="000E73CA">
      <w:pPr>
        <w:pStyle w:val="LITlitera"/>
        <w:keepNext/>
      </w:pPr>
      <w:r>
        <w:lastRenderedPageBreak/>
        <w:t>b)</w:t>
      </w:r>
      <w:r>
        <w:tab/>
        <w:t>ust.</w:t>
      </w:r>
      <w:r w:rsidR="00DE3E76">
        <w:t xml:space="preserve"> </w:t>
      </w:r>
      <w:r>
        <w:t>3</w:t>
      </w:r>
      <w:r w:rsidR="00DE3E76">
        <w:t xml:space="preserve"> </w:t>
      </w:r>
      <w:r>
        <w:t>otrzymuje brzmienie:</w:t>
      </w:r>
    </w:p>
    <w:p w:rsidR="00930076" w:rsidRDefault="00930076" w:rsidP="00930076">
      <w:pPr>
        <w:pStyle w:val="ZLITUSTzmustliter"/>
      </w:pPr>
      <w:r>
        <w:t xml:space="preserve">„3. </w:t>
      </w:r>
      <w:r w:rsidRPr="00B401A4">
        <w:t xml:space="preserve">Zgłoszenia utraty lub uszkodzenia dowodu osobistego </w:t>
      </w:r>
      <w:r>
        <w:t xml:space="preserve">konsulowi </w:t>
      </w:r>
      <w:r w:rsidRPr="00B401A4">
        <w:t>Rzeczypospolitej Polskiej można również dokonać w</w:t>
      </w:r>
      <w:r w:rsidR="00DE3E76">
        <w:t xml:space="preserve"> </w:t>
      </w:r>
      <w:r w:rsidRPr="00B401A4">
        <w:t>formie pisemnej za pomocą poczty lub telefaksu.</w:t>
      </w:r>
      <w:r>
        <w:t>”,</w:t>
      </w:r>
    </w:p>
    <w:p w:rsidR="00930076" w:rsidRDefault="00930076" w:rsidP="000E73CA">
      <w:pPr>
        <w:pStyle w:val="LITlitera"/>
        <w:keepNext/>
      </w:pPr>
      <w:r>
        <w:t>c)</w:t>
      </w:r>
      <w:r>
        <w:tab/>
      </w:r>
      <w:r w:rsidRPr="002747EC">
        <w:t>po</w:t>
      </w:r>
      <w:r>
        <w:t xml:space="preserve"> ust.</w:t>
      </w:r>
      <w:r w:rsidR="00DE3E76">
        <w:t xml:space="preserve"> </w:t>
      </w:r>
      <w:r w:rsidRPr="002747EC">
        <w:t>4</w:t>
      </w:r>
      <w:r w:rsidR="00DE3E76">
        <w:t xml:space="preserve"> </w:t>
      </w:r>
      <w:r w:rsidRPr="002747EC">
        <w:t>dodaje się</w:t>
      </w:r>
      <w:r>
        <w:t xml:space="preserve"> ust.</w:t>
      </w:r>
      <w:r w:rsidR="00DE3E76">
        <w:t xml:space="preserve"> </w:t>
      </w:r>
      <w:r w:rsidRPr="002747EC">
        <w:t>4a w</w:t>
      </w:r>
      <w:r w:rsidR="00DE3E76">
        <w:t xml:space="preserve"> </w:t>
      </w:r>
      <w:r w:rsidRPr="002747EC">
        <w:t>brzmieniu:</w:t>
      </w:r>
    </w:p>
    <w:p w:rsidR="00930076" w:rsidRDefault="00930076" w:rsidP="00930076">
      <w:pPr>
        <w:pStyle w:val="ZLITUSTzmustliter"/>
      </w:pPr>
      <w:r>
        <w:t xml:space="preserve">„4a. </w:t>
      </w:r>
      <w:r w:rsidRPr="00C52DC0">
        <w:t>Zgłoszenia utraty lu</w:t>
      </w:r>
      <w:r>
        <w:t>b uszkodzenia dowodu osobistego</w:t>
      </w:r>
      <w:r w:rsidRPr="00C52DC0">
        <w:t xml:space="preserve"> może dokonać pełnomocnik legitymujący się pełnomocnictwem szczeg</w:t>
      </w:r>
      <w:r>
        <w:t>ólnym do dokonania zgłoszenia.”,</w:t>
      </w:r>
    </w:p>
    <w:p w:rsidR="00930076" w:rsidRDefault="00930076" w:rsidP="000E73CA">
      <w:pPr>
        <w:pStyle w:val="LITlitera"/>
        <w:keepNext/>
      </w:pPr>
      <w:r>
        <w:t>d)</w:t>
      </w:r>
      <w:r>
        <w:tab/>
        <w:t>ust.</w:t>
      </w:r>
      <w:r w:rsidR="00DE3E76">
        <w:t xml:space="preserve"> </w:t>
      </w:r>
      <w:r>
        <w:t>5</w:t>
      </w:r>
      <w:r w:rsidR="00DE3E76">
        <w:t xml:space="preserve"> </w:t>
      </w:r>
      <w:r>
        <w:t>otrzymuje brzmienie:</w:t>
      </w:r>
    </w:p>
    <w:p w:rsidR="00930076" w:rsidRDefault="00930076" w:rsidP="00930076">
      <w:pPr>
        <w:pStyle w:val="ZLITUSTzmustliter"/>
      </w:pPr>
      <w:r>
        <w:t xml:space="preserve">„5. </w:t>
      </w:r>
      <w:r w:rsidRPr="00B401A4">
        <w:t>Posiadaczowi dowodu osobistego, który dokonał osobistego zgłoszenia organ</w:t>
      </w:r>
      <w:r>
        <w:t>owi</w:t>
      </w:r>
      <w:r w:rsidRPr="00B401A4">
        <w:t xml:space="preserve"> gminy lub </w:t>
      </w:r>
      <w:r>
        <w:t xml:space="preserve">konsulowi </w:t>
      </w:r>
      <w:r w:rsidRPr="00B401A4">
        <w:t>Rzeczypospolitej Polskiej utraty lub uszkodzenia dowodu osobistego, wydaje się zaświadczenie o</w:t>
      </w:r>
      <w:r w:rsidR="00DE3E76">
        <w:t xml:space="preserve"> </w:t>
      </w:r>
      <w:r w:rsidRPr="00B401A4">
        <w:t>utracie lub uszkodzeniu dowodu osobistego.</w:t>
      </w:r>
      <w:r>
        <w:t>”;</w:t>
      </w:r>
    </w:p>
    <w:p w:rsidR="00930076" w:rsidRDefault="00930076" w:rsidP="000E73CA">
      <w:pPr>
        <w:pStyle w:val="PKTpunkt"/>
        <w:keepNext/>
      </w:pPr>
      <w:r>
        <w:t>3)</w:t>
      </w:r>
      <w:r>
        <w:tab/>
        <w:t>po art.</w:t>
      </w:r>
      <w:r w:rsidR="00DE3E76">
        <w:t xml:space="preserve"> </w:t>
      </w:r>
      <w:r>
        <w:t>48</w:t>
      </w:r>
      <w:r w:rsidR="00DE3E76">
        <w:t xml:space="preserve"> </w:t>
      </w:r>
      <w:r w:rsidRPr="00C52DC0">
        <w:t>dodaje się</w:t>
      </w:r>
      <w:r>
        <w:t xml:space="preserve"> art.</w:t>
      </w:r>
      <w:r w:rsidR="00DE3E76">
        <w:t xml:space="preserve"> </w:t>
      </w:r>
      <w:r w:rsidRPr="00C52DC0">
        <w:t>48a w</w:t>
      </w:r>
      <w:r w:rsidR="00DE3E76">
        <w:t xml:space="preserve"> </w:t>
      </w:r>
      <w:r w:rsidRPr="00C52DC0">
        <w:t>brzmieniu:</w:t>
      </w:r>
    </w:p>
    <w:p w:rsidR="00930076" w:rsidRPr="00C52DC0" w:rsidRDefault="00930076" w:rsidP="00930076">
      <w:pPr>
        <w:pStyle w:val="ZARTzmartartykuempunktem"/>
      </w:pPr>
      <w:r>
        <w:t xml:space="preserve">„Art. 48a. </w:t>
      </w:r>
      <w:r w:rsidRPr="00C52DC0">
        <w:t>1. W</w:t>
      </w:r>
      <w:r w:rsidR="00DE3E76">
        <w:t xml:space="preserve"> </w:t>
      </w:r>
      <w:r w:rsidRPr="00C52DC0">
        <w:t>przypadku zawiadomienia</w:t>
      </w:r>
      <w:r>
        <w:t xml:space="preserve"> organu uprawnionego do prowadzenia dochodzeń albo </w:t>
      </w:r>
      <w:r w:rsidRPr="00362107">
        <w:t xml:space="preserve">wszczęcia </w:t>
      </w:r>
      <w:r>
        <w:t xml:space="preserve">przez ten organ </w:t>
      </w:r>
      <w:r w:rsidRPr="00362107">
        <w:t>z</w:t>
      </w:r>
      <w:r w:rsidR="00DE3E76">
        <w:t xml:space="preserve"> </w:t>
      </w:r>
      <w:r w:rsidRPr="00362107">
        <w:t xml:space="preserve">urzędu czynności dotyczących nieuprawnionego wykorzystania danych osobowych posiadacza dowodu osobistego </w:t>
      </w:r>
      <w:r w:rsidRPr="00C52DC0">
        <w:t>albo wydania decyzji, o</w:t>
      </w:r>
      <w:r w:rsidR="00DE3E76">
        <w:t xml:space="preserve"> </w:t>
      </w:r>
      <w:r w:rsidRPr="00C52DC0">
        <w:t>której mowa w</w:t>
      </w:r>
      <w:r w:rsidR="00DE3E76">
        <w:t xml:space="preserve"> </w:t>
      </w:r>
      <w:r>
        <w:t>art.</w:t>
      </w:r>
      <w:r w:rsidR="00DE3E76">
        <w:t xml:space="preserve"> </w:t>
      </w:r>
      <w:r w:rsidRPr="00C52DC0">
        <w:t>46</w:t>
      </w:r>
      <w:r>
        <w:t xml:space="preserve"> ust.</w:t>
      </w:r>
      <w:r w:rsidR="00DE3E76">
        <w:t xml:space="preserve"> </w:t>
      </w:r>
      <w:r w:rsidRPr="00C52DC0">
        <w:t>1</w:t>
      </w:r>
      <w:r>
        <w:t xml:space="preserve"> pkt</w:t>
      </w:r>
      <w:r w:rsidR="00DE3E76">
        <w:t xml:space="preserve"> </w:t>
      </w:r>
      <w:r w:rsidRPr="00C52DC0">
        <w:t>5a, posiadacz dowodu osobistego może zgłosić osobiście ten fakt organowi dowolnej gminy w</w:t>
      </w:r>
      <w:r w:rsidR="00DE3E76">
        <w:t xml:space="preserve"> </w:t>
      </w:r>
      <w:r w:rsidRPr="00C52DC0">
        <w:t>celu unieważnienia posiadanego dowodu osobistego.</w:t>
      </w:r>
    </w:p>
    <w:p w:rsidR="00930076" w:rsidRPr="00C52DC0" w:rsidRDefault="00930076" w:rsidP="00930076">
      <w:pPr>
        <w:pStyle w:val="ZUSTzmustartykuempunktem"/>
      </w:pPr>
      <w:r w:rsidRPr="00C52DC0">
        <w:t>2. Zgłoszenia, o</w:t>
      </w:r>
      <w:r w:rsidR="00DE3E76">
        <w:t xml:space="preserve"> </w:t>
      </w:r>
      <w:r w:rsidRPr="00C52DC0"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 w:rsidRPr="00C52DC0">
        <w:t xml:space="preserve">1, dokonuje się na formularzu </w:t>
      </w:r>
      <w:r>
        <w:t>zgłoszenia nieuprawnionego wykorzystania danych osobowych</w:t>
      </w:r>
      <w:r w:rsidRPr="00C52DC0">
        <w:t>.</w:t>
      </w:r>
    </w:p>
    <w:p w:rsidR="00930076" w:rsidRPr="00C52DC0" w:rsidRDefault="00930076" w:rsidP="00930076">
      <w:pPr>
        <w:pStyle w:val="ZUSTzmustartykuempunktem"/>
      </w:pPr>
      <w:r w:rsidRPr="00C52DC0">
        <w:t>3. Przepisy</w:t>
      </w:r>
      <w:r>
        <w:t xml:space="preserve"> art.</w:t>
      </w:r>
      <w:r w:rsidR="00DE3E76">
        <w:t xml:space="preserve"> </w:t>
      </w:r>
      <w:r w:rsidRPr="00C52DC0">
        <w:t>47</w:t>
      </w:r>
      <w:r>
        <w:t xml:space="preserve"> ust.</w:t>
      </w:r>
      <w:r w:rsidR="00DE3E76">
        <w:t xml:space="preserve"> </w:t>
      </w:r>
      <w:r w:rsidRPr="00C52DC0">
        <w:t>2, 4</w:t>
      </w:r>
      <w:r>
        <w:t xml:space="preserve"> i</w:t>
      </w:r>
      <w:r w:rsidR="00DE3E76">
        <w:t xml:space="preserve"> </w:t>
      </w:r>
      <w:r w:rsidRPr="00C52DC0">
        <w:t>4a stosuje się odpowiednio.</w:t>
      </w:r>
    </w:p>
    <w:p w:rsidR="00930076" w:rsidRPr="00C52DC0" w:rsidRDefault="00930076" w:rsidP="000E73CA">
      <w:pPr>
        <w:pStyle w:val="ZUSTzmustartykuempunktem"/>
        <w:keepNext/>
      </w:pPr>
      <w:r w:rsidRPr="00C52DC0">
        <w:t>4. Formularz, o</w:t>
      </w:r>
      <w:r w:rsidR="00DE3E76">
        <w:t xml:space="preserve"> </w:t>
      </w:r>
      <w:r w:rsidRPr="00C52DC0"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 w:rsidRPr="00C52DC0">
        <w:t>2, zawiera:</w:t>
      </w:r>
    </w:p>
    <w:p w:rsidR="00930076" w:rsidRPr="00C52DC0" w:rsidRDefault="00930076" w:rsidP="00930076">
      <w:pPr>
        <w:pStyle w:val="ZPKTzmpktartykuempunktem"/>
      </w:pPr>
      <w:r>
        <w:t>1)</w:t>
      </w:r>
      <w:r>
        <w:tab/>
      </w:r>
      <w:r w:rsidRPr="00C52DC0">
        <w:t>dane, o</w:t>
      </w:r>
      <w:r w:rsidR="00DE3E76">
        <w:t xml:space="preserve"> </w:t>
      </w:r>
      <w:r w:rsidRPr="00C52DC0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C52DC0">
        <w:t>28</w:t>
      </w:r>
      <w:r>
        <w:t xml:space="preserve"> pkt</w:t>
      </w:r>
      <w:r w:rsidR="00DE3E76">
        <w:t xml:space="preserve"> </w:t>
      </w:r>
      <w:r w:rsidRPr="00C52DC0">
        <w:t>1</w:t>
      </w:r>
      <w:r w:rsidRPr="00FB6207">
        <w:t>–</w:t>
      </w:r>
      <w:r w:rsidRPr="00C52DC0">
        <w:t>6</w:t>
      </w:r>
      <w:r>
        <w:t>, oraz</w:t>
      </w:r>
      <w:r w:rsidRPr="00C52DC0">
        <w:t xml:space="preserve"> dane, o</w:t>
      </w:r>
      <w:r w:rsidR="00DE3E76">
        <w:t xml:space="preserve"> </w:t>
      </w:r>
      <w:r w:rsidRPr="00C52DC0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C52DC0">
        <w:t>12</w:t>
      </w:r>
      <w:r>
        <w:t xml:space="preserve"> pkt</w:t>
      </w:r>
      <w:r w:rsidR="00DE3E76">
        <w:t xml:space="preserve"> </w:t>
      </w:r>
      <w:r w:rsidRPr="00C52DC0">
        <w:t>2</w:t>
      </w:r>
      <w:r>
        <w:t xml:space="preserve"> lit.</w:t>
      </w:r>
      <w:r w:rsidR="00DE3E76">
        <w:t xml:space="preserve"> </w:t>
      </w:r>
      <w:r w:rsidRPr="00C52DC0">
        <w:t>a</w:t>
      </w:r>
      <w:r w:rsidR="00DE3E76">
        <w:t xml:space="preserve"> </w:t>
      </w:r>
      <w:r w:rsidRPr="00C52DC0">
        <w:t>i</w:t>
      </w:r>
      <w:r w:rsidR="00DE3E76">
        <w:t xml:space="preserve"> </w:t>
      </w:r>
      <w:r w:rsidRPr="00C52DC0">
        <w:t>b;</w:t>
      </w:r>
    </w:p>
    <w:p w:rsidR="00930076" w:rsidRPr="00C52DC0" w:rsidRDefault="00930076" w:rsidP="00930076">
      <w:pPr>
        <w:pStyle w:val="ZPKTzmpktartykuempunktem"/>
      </w:pPr>
      <w:r>
        <w:t>2)</w:t>
      </w:r>
      <w:r>
        <w:tab/>
      </w:r>
      <w:r w:rsidRPr="00C52DC0">
        <w:t>własnoręczny czytelny podpis zgłaszającego, a</w:t>
      </w:r>
      <w:r w:rsidR="00DE3E76">
        <w:t xml:space="preserve"> </w:t>
      </w:r>
      <w:r w:rsidRPr="00C52DC0">
        <w:t>w</w:t>
      </w:r>
      <w:r w:rsidR="00DE3E76">
        <w:t xml:space="preserve"> </w:t>
      </w:r>
      <w:r w:rsidRPr="00C52DC0">
        <w:t>przypadku formularza złożonego w</w:t>
      </w:r>
      <w:r w:rsidR="00DE3E76">
        <w:t xml:space="preserve"> </w:t>
      </w:r>
      <w:r w:rsidRPr="00C52DC0">
        <w:t>formie dokumentu elektronicznego – kwalifikowany podpis elektroniczny lub podpis potwierdzony profilem zaufanym ePUAP.</w:t>
      </w:r>
    </w:p>
    <w:p w:rsidR="00930076" w:rsidRDefault="00930076" w:rsidP="00930076">
      <w:pPr>
        <w:pStyle w:val="ZUSTzmustartykuempunktem"/>
      </w:pPr>
      <w:r>
        <w:t>5.</w:t>
      </w:r>
      <w:r w:rsidR="00DE3E76">
        <w:t xml:space="preserve"> </w:t>
      </w:r>
      <w:r w:rsidRPr="00C52DC0">
        <w:t>Składając formularz, o</w:t>
      </w:r>
      <w:r w:rsidR="00DE3E76">
        <w:t xml:space="preserve"> </w:t>
      </w:r>
      <w:r w:rsidRPr="00C52DC0"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 w:rsidRPr="00C52DC0">
        <w:t>2, przedstawia się</w:t>
      </w:r>
      <w:r w:rsidR="00DE3E76">
        <w:t xml:space="preserve"> </w:t>
      </w:r>
      <w:r w:rsidRPr="00C52DC0">
        <w:t xml:space="preserve">potwierdzenie złożenia </w:t>
      </w:r>
      <w:r>
        <w:t>organowi uprawnionemu do prowadzenia dochodzeń</w:t>
      </w:r>
      <w:r w:rsidR="00DE3E76">
        <w:t xml:space="preserve"> </w:t>
      </w:r>
      <w:r w:rsidRPr="00C52DC0">
        <w:t>zawiadomienia o</w:t>
      </w:r>
      <w:r w:rsidR="00EC0608">
        <w:t> </w:t>
      </w:r>
      <w:r w:rsidRPr="00C52DC0">
        <w:t>podejrzeniu nieuprawnionego wykorzystania</w:t>
      </w:r>
      <w:r w:rsidR="00DE3E76">
        <w:t xml:space="preserve"> </w:t>
      </w:r>
      <w:r w:rsidRPr="00C52DC0">
        <w:t>danych osobowych zgłaszającego, w</w:t>
      </w:r>
      <w:r w:rsidR="00DE3E76">
        <w:t xml:space="preserve"> </w:t>
      </w:r>
      <w:r w:rsidRPr="00C52DC0">
        <w:t>tym serii i</w:t>
      </w:r>
      <w:r w:rsidR="00DE3E76">
        <w:t xml:space="preserve"> </w:t>
      </w:r>
      <w:r w:rsidRPr="00C52DC0">
        <w:t>numeru dowodu osobistego</w:t>
      </w:r>
      <w:r>
        <w:t>, dokument potwierdzający wszczęcie z</w:t>
      </w:r>
      <w:r w:rsidR="00DE3E76">
        <w:t xml:space="preserve"> </w:t>
      </w:r>
      <w:r>
        <w:t xml:space="preserve">urzędu </w:t>
      </w:r>
      <w:r>
        <w:lastRenderedPageBreak/>
        <w:t>czynności przez ten organ</w:t>
      </w:r>
      <w:r w:rsidRPr="00C52DC0">
        <w:t xml:space="preserve"> albo decyzję Generalnego Inspektora Ochrony Danych Osobowych stwierdzającą naruszenie przepisów o</w:t>
      </w:r>
      <w:r w:rsidR="00DE3E76">
        <w:t xml:space="preserve"> </w:t>
      </w:r>
      <w:r w:rsidRPr="00C52DC0">
        <w:t>ochronie danych w</w:t>
      </w:r>
      <w:r w:rsidR="00DE3E76">
        <w:t xml:space="preserve"> </w:t>
      </w:r>
      <w:r w:rsidRPr="00C52DC0">
        <w:t xml:space="preserve">zakresie </w:t>
      </w:r>
      <w:r>
        <w:t xml:space="preserve">bezpieczeństwa </w:t>
      </w:r>
      <w:r w:rsidRPr="00C52DC0">
        <w:t>danych osobowych posiadacza dowodu osobistego, w</w:t>
      </w:r>
      <w:r w:rsidR="00DE3E76">
        <w:t xml:space="preserve"> </w:t>
      </w:r>
      <w:r w:rsidRPr="00C52DC0">
        <w:t>tym serii i</w:t>
      </w:r>
      <w:r w:rsidR="00EC0608">
        <w:t> </w:t>
      </w:r>
      <w:r w:rsidRPr="00C52DC0">
        <w:t>numeru dowodu osobistego</w:t>
      </w:r>
      <w:r w:rsidRPr="00FB6207">
        <w:t>.</w:t>
      </w:r>
      <w:r>
        <w:t>”;</w:t>
      </w:r>
    </w:p>
    <w:p w:rsidR="00930076" w:rsidRDefault="00DE3E76" w:rsidP="000E73CA">
      <w:pPr>
        <w:pStyle w:val="PKTpunkt"/>
        <w:keepNext/>
      </w:pPr>
      <w:r>
        <w:t>4)</w:t>
      </w:r>
      <w:r w:rsidR="00930076">
        <w:tab/>
      </w:r>
      <w:r w:rsidR="00930076" w:rsidRPr="00C924AC">
        <w:t>w</w:t>
      </w:r>
      <w:r w:rsidR="00930076">
        <w:t xml:space="preserve"> art.</w:t>
      </w:r>
      <w:r>
        <w:t xml:space="preserve"> </w:t>
      </w:r>
      <w:r w:rsidR="00930076" w:rsidRPr="00C924AC">
        <w:t>49</w:t>
      </w:r>
      <w:r>
        <w:t xml:space="preserve"> </w:t>
      </w:r>
      <w:r w:rsidR="00930076" w:rsidRPr="00C924AC">
        <w:t>dodaje się</w:t>
      </w:r>
      <w:r w:rsidR="00930076">
        <w:t xml:space="preserve"> ust.</w:t>
      </w:r>
      <w:r>
        <w:t xml:space="preserve"> </w:t>
      </w:r>
      <w:r w:rsidR="00930076" w:rsidRPr="00C924AC">
        <w:t>4</w:t>
      </w:r>
      <w:r w:rsidR="00930076" w:rsidRPr="00CC48A3">
        <w:t>–</w:t>
      </w:r>
      <w:r w:rsidR="00930076" w:rsidRPr="00C924AC">
        <w:t>6</w:t>
      </w:r>
      <w:r w:rsidR="00930076">
        <w:t xml:space="preserve"> w</w:t>
      </w:r>
      <w:r>
        <w:t xml:space="preserve"> </w:t>
      </w:r>
      <w:r w:rsidR="00930076" w:rsidRPr="00C924AC">
        <w:t>brzmieniu:</w:t>
      </w:r>
    </w:p>
    <w:p w:rsidR="00930076" w:rsidRDefault="00930076" w:rsidP="00930076">
      <w:pPr>
        <w:pStyle w:val="ZUSTzmustartykuempunktem"/>
      </w:pPr>
      <w:bookmarkStart w:id="1" w:name="mip39557651"/>
      <w:bookmarkStart w:id="2" w:name="mip39557652"/>
      <w:bookmarkStart w:id="3" w:name="mip39557653"/>
      <w:bookmarkEnd w:id="1"/>
      <w:bookmarkEnd w:id="2"/>
      <w:bookmarkEnd w:id="3"/>
      <w:r>
        <w:t xml:space="preserve">„4. </w:t>
      </w:r>
      <w:r w:rsidRPr="005E1C55">
        <w:t>Posiadacz dowodu osobistego zgłoszonego jako utracony, w</w:t>
      </w:r>
      <w:r w:rsidR="00DE3E76">
        <w:t xml:space="preserve"> </w:t>
      </w:r>
      <w:r w:rsidRPr="005E1C55">
        <w:t>przypadku jego odnalezienia,</w:t>
      </w:r>
      <w:r w:rsidRPr="00A42C1D">
        <w:rPr>
          <w:rStyle w:val="Ppogrubienie"/>
        </w:rPr>
        <w:t xml:space="preserve"> </w:t>
      </w:r>
      <w:r w:rsidRPr="0034471C">
        <w:t>jest obowiązan</w:t>
      </w:r>
      <w:r>
        <w:t>y</w:t>
      </w:r>
      <w:r w:rsidRPr="0034471C">
        <w:t xml:space="preserve"> niezwłocznie przekazać go organowi dowolnej gminy lub </w:t>
      </w:r>
      <w:r>
        <w:t xml:space="preserve">konsulowi </w:t>
      </w:r>
      <w:r w:rsidRPr="0034471C">
        <w:t>Rzeczypospolitej Polskiej.</w:t>
      </w:r>
    </w:p>
    <w:p w:rsidR="00930076" w:rsidRDefault="00930076" w:rsidP="00930076">
      <w:pPr>
        <w:pStyle w:val="ZUSTzmustartykuempunktem"/>
      </w:pPr>
      <w:r>
        <w:t xml:space="preserve">5. </w:t>
      </w:r>
      <w:r w:rsidRPr="0034471C">
        <w:t>Funkcjonariusz publiczny, w</w:t>
      </w:r>
      <w:r w:rsidR="00DE3E76">
        <w:t xml:space="preserve"> </w:t>
      </w:r>
      <w:r w:rsidRPr="0034471C">
        <w:t>przypadku stwierdzenia, że dowód osobisty</w:t>
      </w:r>
      <w:r>
        <w:t xml:space="preserve"> okazany przez jego posiadacza</w:t>
      </w:r>
      <w:r w:rsidRPr="0034471C">
        <w:t xml:space="preserve"> został zgłoszony jako utracony, </w:t>
      </w:r>
      <w:r>
        <w:t xml:space="preserve">jest </w:t>
      </w:r>
      <w:r w:rsidRPr="0034471C">
        <w:t xml:space="preserve">obowiązany </w:t>
      </w:r>
      <w:r>
        <w:t>zatrzymać ten dokument i</w:t>
      </w:r>
      <w:r w:rsidR="00DE3E76">
        <w:t xml:space="preserve"> </w:t>
      </w:r>
      <w:r w:rsidRPr="0034471C">
        <w:t>przekazać</w:t>
      </w:r>
      <w:r w:rsidR="00DE3E76">
        <w:t xml:space="preserve"> </w:t>
      </w:r>
      <w:r w:rsidRPr="0034471C">
        <w:t>organowi</w:t>
      </w:r>
      <w:r>
        <w:t>, który go wydał</w:t>
      </w:r>
      <w:r w:rsidRPr="0034471C">
        <w:t>.</w:t>
      </w:r>
    </w:p>
    <w:p w:rsidR="00930076" w:rsidRDefault="00930076" w:rsidP="00930076">
      <w:pPr>
        <w:pStyle w:val="ZUSTzmustartykuempunktem"/>
      </w:pPr>
      <w:r>
        <w:t>6.</w:t>
      </w:r>
      <w:r w:rsidR="00DE3E76">
        <w:t xml:space="preserve"> </w:t>
      </w:r>
      <w:r w:rsidRPr="0034471C">
        <w:t>Organy, o</w:t>
      </w:r>
      <w:r w:rsidR="00DE3E76">
        <w:t xml:space="preserve"> </w:t>
      </w:r>
      <w:r w:rsidRPr="0034471C"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 w:rsidRPr="0034471C">
        <w:t>3</w:t>
      </w:r>
      <w:r>
        <w:t xml:space="preserve"> i</w:t>
      </w:r>
      <w:r w:rsidR="00DE3E76">
        <w:t xml:space="preserve"> </w:t>
      </w:r>
      <w:r>
        <w:t>4</w:t>
      </w:r>
      <w:r w:rsidRPr="0034471C">
        <w:t>, przekazują dowód osobisty organowi, który go wydał.</w:t>
      </w:r>
      <w:r>
        <w:t>”</w:t>
      </w:r>
      <w:r w:rsidRPr="0034471C">
        <w:t>;</w:t>
      </w:r>
    </w:p>
    <w:p w:rsidR="00930076" w:rsidRDefault="00930076" w:rsidP="000E73CA">
      <w:pPr>
        <w:pStyle w:val="PKTpunkt"/>
        <w:keepNext/>
      </w:pPr>
      <w:r>
        <w:t>5)</w:t>
      </w:r>
      <w:r>
        <w:tab/>
      </w:r>
      <w:r w:rsidRPr="00C52DC0">
        <w:t>w</w:t>
      </w:r>
      <w:r>
        <w:t xml:space="preserve"> art.</w:t>
      </w:r>
      <w:r w:rsidR="00DE3E76">
        <w:t xml:space="preserve"> </w:t>
      </w:r>
      <w:r w:rsidRPr="00C52DC0">
        <w:t>50:</w:t>
      </w:r>
    </w:p>
    <w:p w:rsidR="00930076" w:rsidRDefault="00930076" w:rsidP="000E73CA">
      <w:pPr>
        <w:pStyle w:val="LITlitera"/>
        <w:keepNext/>
      </w:pPr>
      <w:r>
        <w:t>a)</w:t>
      </w:r>
      <w:r>
        <w:tab/>
      </w:r>
      <w:r w:rsidRPr="00C52DC0">
        <w:t>ust. 1</w:t>
      </w:r>
      <w:r w:rsidR="00DE3E76">
        <w:t xml:space="preserve"> </w:t>
      </w:r>
      <w:r w:rsidRPr="00C52DC0">
        <w:t>otrzymuje brzmienie:</w:t>
      </w:r>
    </w:p>
    <w:p w:rsidR="00930076" w:rsidRDefault="00930076" w:rsidP="00930076">
      <w:pPr>
        <w:pStyle w:val="ZLITUSTzmustliter"/>
      </w:pPr>
      <w:r>
        <w:t>„</w:t>
      </w:r>
      <w:r w:rsidRPr="00C52DC0">
        <w:t>1. W</w:t>
      </w:r>
      <w:r w:rsidR="00DE3E76">
        <w:t xml:space="preserve"> </w:t>
      </w:r>
      <w:r w:rsidRPr="00C52DC0">
        <w:t>okresie ważności dowód osobisty unieważnia się w</w:t>
      </w:r>
      <w:r w:rsidR="00DE3E76">
        <w:t xml:space="preserve"> </w:t>
      </w:r>
      <w:r w:rsidRPr="00C52DC0">
        <w:t>przypadkach, o</w:t>
      </w:r>
      <w:r w:rsidR="00EC0608">
        <w:t> </w:t>
      </w:r>
      <w:r w:rsidRPr="00C52DC0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C52DC0">
        <w:t>46</w:t>
      </w:r>
      <w:r>
        <w:t xml:space="preserve"> ust.</w:t>
      </w:r>
      <w:r w:rsidR="00DE3E76">
        <w:t xml:space="preserve"> </w:t>
      </w:r>
      <w:r w:rsidRPr="00C52DC0">
        <w:t>1</w:t>
      </w:r>
      <w:r>
        <w:t xml:space="preserve"> pkt</w:t>
      </w:r>
      <w:r w:rsidR="00DE3E76">
        <w:t xml:space="preserve"> </w:t>
      </w:r>
      <w:r w:rsidRPr="00C52DC0">
        <w:t>2–5a, w</w:t>
      </w:r>
      <w:r w:rsidR="00DE3E76">
        <w:t xml:space="preserve"> </w:t>
      </w:r>
      <w:r w:rsidRPr="00C52DC0">
        <w:t>przypadku utraty obywatelstwa polskiego, zgonu posiadacza dowodu osobistego oraz wydania decyzji o</w:t>
      </w:r>
      <w:r w:rsidR="00DE3E76">
        <w:t xml:space="preserve"> </w:t>
      </w:r>
      <w:r w:rsidRPr="00C52DC0">
        <w:t>odmowie wydania dowodu osobistego, o</w:t>
      </w:r>
      <w:r w:rsidR="00DE3E76">
        <w:t xml:space="preserve"> </w:t>
      </w:r>
      <w:r w:rsidRPr="00C52DC0">
        <w:t>której mowa w</w:t>
      </w:r>
      <w:r w:rsidR="00DE3E76">
        <w:t xml:space="preserve"> </w:t>
      </w:r>
      <w:r>
        <w:t>art.</w:t>
      </w:r>
      <w:r w:rsidR="00DE3E76">
        <w:t xml:space="preserve"> </w:t>
      </w:r>
      <w:r w:rsidRPr="00C52DC0">
        <w:t>32, jeżeli dowód został uprzednio wystawiony.</w:t>
      </w:r>
      <w:r>
        <w:t>”</w:t>
      </w:r>
      <w:r w:rsidRPr="00C52DC0">
        <w:t>,</w:t>
      </w:r>
    </w:p>
    <w:p w:rsidR="00930076" w:rsidRDefault="00930076" w:rsidP="000E73CA">
      <w:pPr>
        <w:pStyle w:val="LITlitera"/>
        <w:keepNext/>
      </w:pPr>
      <w:r>
        <w:t>b)</w:t>
      </w:r>
      <w:r>
        <w:tab/>
      </w:r>
      <w:r w:rsidRPr="00142BB8">
        <w:t>w</w:t>
      </w:r>
      <w:r>
        <w:t xml:space="preserve"> ust.</w:t>
      </w:r>
      <w:r w:rsidR="00DE3E76">
        <w:t xml:space="preserve"> </w:t>
      </w:r>
      <w:r w:rsidRPr="00142BB8">
        <w:t>3</w:t>
      </w:r>
      <w:r>
        <w:t xml:space="preserve"> w</w:t>
      </w:r>
      <w:r w:rsidR="00DE3E76">
        <w:t xml:space="preserve"> </w:t>
      </w:r>
      <w:r>
        <w:t>pkt</w:t>
      </w:r>
      <w:r w:rsidR="00DE3E76">
        <w:t xml:space="preserve"> </w:t>
      </w:r>
      <w:r>
        <w:t>6</w:t>
      </w:r>
      <w:r w:rsidR="00DE3E76">
        <w:t xml:space="preserve"> </w:t>
      </w:r>
      <w:r>
        <w:t>kropkę zastępuje się średnikiem i</w:t>
      </w:r>
      <w:r w:rsidR="00DE3E76">
        <w:t xml:space="preserve"> </w:t>
      </w:r>
      <w:r w:rsidRPr="00142BB8">
        <w:t>dodaje się</w:t>
      </w:r>
      <w:r>
        <w:t xml:space="preserve"> pkt</w:t>
      </w:r>
      <w:r w:rsidR="00DE3E76">
        <w:t xml:space="preserve"> </w:t>
      </w:r>
      <w:r w:rsidRPr="00142BB8">
        <w:t>7</w:t>
      </w:r>
      <w:r>
        <w:t xml:space="preserve"> w</w:t>
      </w:r>
      <w:r w:rsidR="00DE3E76">
        <w:t xml:space="preserve"> </w:t>
      </w:r>
      <w:r w:rsidRPr="00142BB8">
        <w:t>brzmieniu:</w:t>
      </w:r>
    </w:p>
    <w:p w:rsidR="00930076" w:rsidRDefault="00930076" w:rsidP="00DE3E76">
      <w:pPr>
        <w:pStyle w:val="ZLITPKTzmpktliter"/>
      </w:pPr>
      <w:r>
        <w:t>„</w:t>
      </w:r>
      <w:r w:rsidRPr="005761E5">
        <w:t>7)</w:t>
      </w:r>
      <w:r>
        <w:tab/>
      </w:r>
      <w:r w:rsidRPr="005761E5">
        <w:t>z</w:t>
      </w:r>
      <w:r w:rsidR="00DE3E76">
        <w:t xml:space="preserve"> </w:t>
      </w:r>
      <w:r w:rsidRPr="005761E5">
        <w:t>dniem zgłoszenia do organu dowolnej gminy</w:t>
      </w:r>
      <w:r w:rsidR="00DE3E76">
        <w:t xml:space="preserve"> </w:t>
      </w:r>
      <w:r>
        <w:t>nieuprawnionego wykorzystania danych osobowych</w:t>
      </w:r>
      <w:r w:rsidRPr="005761E5">
        <w:t>, o</w:t>
      </w:r>
      <w:r w:rsidR="00DE3E76">
        <w:t xml:space="preserve"> </w:t>
      </w:r>
      <w:r w:rsidRPr="005761E5"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 w:rsidRPr="005761E5">
        <w:t>48a.</w:t>
      </w:r>
      <w:r>
        <w:t>”</w:t>
      </w:r>
      <w:r w:rsidRPr="005761E5">
        <w:t>;</w:t>
      </w:r>
    </w:p>
    <w:p w:rsidR="00930076" w:rsidRDefault="00930076" w:rsidP="000E73CA">
      <w:pPr>
        <w:pStyle w:val="PKTpunkt"/>
        <w:keepNext/>
      </w:pPr>
      <w:r>
        <w:t>6)</w:t>
      </w:r>
      <w:r>
        <w:tab/>
      </w:r>
      <w:r w:rsidRPr="005761E5">
        <w:t>w</w:t>
      </w:r>
      <w:r>
        <w:t xml:space="preserve"> art.</w:t>
      </w:r>
      <w:r w:rsidR="00DE3E76">
        <w:t xml:space="preserve"> </w:t>
      </w:r>
      <w:r w:rsidRPr="005761E5">
        <w:t>51</w:t>
      </w:r>
      <w:r>
        <w:t xml:space="preserve"> w</w:t>
      </w:r>
      <w:r w:rsidR="00DE3E76">
        <w:t xml:space="preserve"> </w:t>
      </w:r>
      <w:r>
        <w:t>ust.</w:t>
      </w:r>
      <w:r w:rsidR="00DE3E76">
        <w:t xml:space="preserve"> </w:t>
      </w:r>
      <w:r w:rsidRPr="005761E5">
        <w:t>1</w:t>
      </w:r>
      <w:r w:rsidR="00DE3E76">
        <w:t xml:space="preserve"> </w:t>
      </w:r>
      <w:r w:rsidRPr="005761E5">
        <w:t>po</w:t>
      </w:r>
      <w:r>
        <w:t xml:space="preserve"> pkt</w:t>
      </w:r>
      <w:r w:rsidR="00DE3E76">
        <w:t xml:space="preserve"> </w:t>
      </w:r>
      <w:r w:rsidRPr="005761E5">
        <w:t>1</w:t>
      </w:r>
      <w:r w:rsidR="00DE3E76">
        <w:t xml:space="preserve"> </w:t>
      </w:r>
      <w:r w:rsidRPr="005761E5">
        <w:t>dodaje się</w:t>
      </w:r>
      <w:r>
        <w:t xml:space="preserve"> pkt</w:t>
      </w:r>
      <w:r w:rsidR="00DE3E76">
        <w:t xml:space="preserve"> </w:t>
      </w:r>
      <w:r w:rsidRPr="005761E5">
        <w:t>1a w</w:t>
      </w:r>
      <w:r w:rsidR="00DE3E76">
        <w:t xml:space="preserve"> </w:t>
      </w:r>
      <w:r w:rsidRPr="005761E5">
        <w:t>brzmieniu:</w:t>
      </w:r>
    </w:p>
    <w:p w:rsidR="00930076" w:rsidRDefault="00930076" w:rsidP="00930076">
      <w:pPr>
        <w:pStyle w:val="ZPKTzmpktartykuempunktem"/>
      </w:pPr>
      <w:r>
        <w:t>„1a)</w:t>
      </w:r>
      <w:r>
        <w:tab/>
      </w:r>
      <w:r w:rsidRPr="005761E5">
        <w:t xml:space="preserve">organ gminy, do którego zgłoszono </w:t>
      </w:r>
      <w:r>
        <w:t>nieuprawnione wykorzystanie danych osobowych</w:t>
      </w:r>
      <w:r w:rsidRPr="005761E5">
        <w:t>, o</w:t>
      </w:r>
      <w:r w:rsidR="00DE3E76">
        <w:t xml:space="preserve"> </w:t>
      </w:r>
      <w:r w:rsidRPr="005761E5"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48a,”</w:t>
      </w:r>
      <w:r w:rsidRPr="005761E5">
        <w:t>;</w:t>
      </w:r>
    </w:p>
    <w:p w:rsidR="00930076" w:rsidRDefault="00930076" w:rsidP="000E73CA">
      <w:pPr>
        <w:pStyle w:val="PKTpunkt"/>
        <w:keepNext/>
      </w:pPr>
      <w:r>
        <w:t>7)</w:t>
      </w:r>
      <w:r>
        <w:tab/>
      </w:r>
      <w:r w:rsidRPr="005761E5">
        <w:t>w</w:t>
      </w:r>
      <w:r>
        <w:t xml:space="preserve"> art.</w:t>
      </w:r>
      <w:r w:rsidR="00DE3E76">
        <w:t xml:space="preserve"> </w:t>
      </w:r>
      <w:r w:rsidRPr="005761E5">
        <w:t>54:</w:t>
      </w:r>
    </w:p>
    <w:p w:rsidR="00930076" w:rsidRDefault="00930076" w:rsidP="000E73CA">
      <w:pPr>
        <w:pStyle w:val="LITlitera"/>
        <w:keepNext/>
      </w:pPr>
      <w:r>
        <w:t>a)</w:t>
      </w:r>
      <w:r>
        <w:tab/>
        <w:t>pkt</w:t>
      </w:r>
      <w:r w:rsidR="00DE3E76">
        <w:t xml:space="preserve"> </w:t>
      </w:r>
      <w:r w:rsidRPr="005761E5">
        <w:t>6</w:t>
      </w:r>
      <w:r w:rsidR="00DE3E76">
        <w:t xml:space="preserve"> </w:t>
      </w:r>
      <w:r w:rsidRPr="005761E5">
        <w:t>otrzymuje brzmienie:</w:t>
      </w:r>
    </w:p>
    <w:p w:rsidR="00930076" w:rsidRDefault="00930076" w:rsidP="00930076">
      <w:pPr>
        <w:pStyle w:val="ZLITPKTzmpktliter"/>
      </w:pPr>
      <w:r>
        <w:t>„6)</w:t>
      </w:r>
      <w:r>
        <w:tab/>
      </w:r>
      <w:r w:rsidRPr="005761E5">
        <w:t>sposób i</w:t>
      </w:r>
      <w:r w:rsidR="00DE3E76">
        <w:t xml:space="preserve"> </w:t>
      </w:r>
      <w:r w:rsidRPr="005761E5">
        <w:t>tryb postępowania w</w:t>
      </w:r>
      <w:r w:rsidR="00DE3E76">
        <w:t xml:space="preserve"> </w:t>
      </w:r>
      <w:r w:rsidRPr="005761E5">
        <w:t xml:space="preserve">sprawach utraty, uszkodzenia, zgłoszenia </w:t>
      </w:r>
      <w:r>
        <w:t>nieuprawnionego wykorzystania danych osobowych</w:t>
      </w:r>
      <w:r w:rsidRPr="005761E5">
        <w:t>, o</w:t>
      </w:r>
      <w:r w:rsidR="00DE3E76">
        <w:t xml:space="preserve"> </w:t>
      </w:r>
      <w:r w:rsidRPr="005761E5">
        <w:t>którym mowa w</w:t>
      </w:r>
      <w:r w:rsidR="00EC0608">
        <w:t> </w:t>
      </w:r>
      <w:r>
        <w:t>art.</w:t>
      </w:r>
      <w:r w:rsidR="00EC0608">
        <w:t> </w:t>
      </w:r>
      <w:r w:rsidRPr="005761E5">
        <w:t>48a,</w:t>
      </w:r>
      <w:r w:rsidR="00DE3E76">
        <w:t xml:space="preserve"> </w:t>
      </w:r>
      <w:r w:rsidRPr="005761E5">
        <w:t>unieważnienia i</w:t>
      </w:r>
      <w:r w:rsidR="00DE3E76">
        <w:t xml:space="preserve"> </w:t>
      </w:r>
      <w:r w:rsidRPr="005761E5">
        <w:t>zwrotu dowodu osobistego,</w:t>
      </w:r>
      <w:r>
        <w:t>”</w:t>
      </w:r>
      <w:r w:rsidRPr="005761E5">
        <w:t>,</w:t>
      </w:r>
    </w:p>
    <w:p w:rsidR="00930076" w:rsidRDefault="00930076" w:rsidP="000E73CA">
      <w:pPr>
        <w:pStyle w:val="LITlitera"/>
        <w:keepNext/>
      </w:pPr>
      <w:r>
        <w:lastRenderedPageBreak/>
        <w:t>b)</w:t>
      </w:r>
      <w:r>
        <w:tab/>
      </w:r>
      <w:r w:rsidRPr="005761E5">
        <w:t>po</w:t>
      </w:r>
      <w:r>
        <w:t xml:space="preserve"> pkt</w:t>
      </w:r>
      <w:r w:rsidR="00DE3E76">
        <w:t xml:space="preserve"> </w:t>
      </w:r>
      <w:r w:rsidRPr="005761E5">
        <w:t>11</w:t>
      </w:r>
      <w:r w:rsidR="00DE3E76">
        <w:t xml:space="preserve"> </w:t>
      </w:r>
      <w:r w:rsidRPr="005761E5">
        <w:t>dodaje się</w:t>
      </w:r>
      <w:r>
        <w:t xml:space="preserve"> pkt</w:t>
      </w:r>
      <w:r w:rsidR="00DE3E76">
        <w:t xml:space="preserve"> </w:t>
      </w:r>
      <w:r w:rsidRPr="005761E5">
        <w:t>11a w</w:t>
      </w:r>
      <w:r w:rsidR="00DE3E76">
        <w:t xml:space="preserve"> </w:t>
      </w:r>
      <w:r w:rsidRPr="005761E5">
        <w:t>brzmieniu:</w:t>
      </w:r>
    </w:p>
    <w:p w:rsidR="00930076" w:rsidRDefault="00930076" w:rsidP="00930076">
      <w:pPr>
        <w:pStyle w:val="ZLITPKTzmpktliter"/>
      </w:pPr>
      <w:r>
        <w:t>„11a)</w:t>
      </w:r>
      <w:r>
        <w:tab/>
      </w:r>
      <w:r w:rsidRPr="005761E5">
        <w:t xml:space="preserve">wzór formularza </w:t>
      </w:r>
      <w:r>
        <w:t>zgłoszenia nieuprawnionego wykorzystania danych osobowych</w:t>
      </w:r>
      <w:r w:rsidRPr="005761E5">
        <w:t>,</w:t>
      </w:r>
      <w:r>
        <w:t>”;</w:t>
      </w:r>
    </w:p>
    <w:p w:rsidR="00930076" w:rsidRDefault="00930076" w:rsidP="00930076">
      <w:pPr>
        <w:pStyle w:val="PKTpunkt"/>
      </w:pPr>
      <w:r>
        <w:t>8)</w:t>
      </w:r>
      <w:r>
        <w:tab/>
        <w:t>użyte w</w:t>
      </w:r>
      <w:r w:rsidR="00DE3E76">
        <w:t xml:space="preserve"> </w:t>
      </w:r>
      <w:r>
        <w:t>art.</w:t>
      </w:r>
      <w:r w:rsidR="00DE3E76">
        <w:t xml:space="preserve"> </w:t>
      </w:r>
      <w:r>
        <w:t>46 w</w:t>
      </w:r>
      <w:r w:rsidR="00DE3E76">
        <w:t xml:space="preserve"> </w:t>
      </w:r>
      <w:r>
        <w:t>ust.</w:t>
      </w:r>
      <w:r w:rsidR="00DE3E76">
        <w:t xml:space="preserve"> </w:t>
      </w:r>
      <w:r>
        <w:t>1 w</w:t>
      </w:r>
      <w:r w:rsidR="00DE3E76">
        <w:t xml:space="preserve"> </w:t>
      </w:r>
      <w:r>
        <w:t>pkt</w:t>
      </w:r>
      <w:r w:rsidR="00DE3E76">
        <w:t xml:space="preserve"> </w:t>
      </w:r>
      <w:r>
        <w:t>5, w</w:t>
      </w:r>
      <w:r w:rsidR="00DE3E76">
        <w:t xml:space="preserve"> </w:t>
      </w:r>
      <w:r>
        <w:t>art.</w:t>
      </w:r>
      <w:r w:rsidR="00DE3E76">
        <w:t xml:space="preserve"> </w:t>
      </w:r>
      <w:r>
        <w:t>49 w</w:t>
      </w:r>
      <w:r w:rsidR="00DE3E76">
        <w:t xml:space="preserve"> </w:t>
      </w:r>
      <w:r>
        <w:t>ust.</w:t>
      </w:r>
      <w:r w:rsidR="00DE3E76">
        <w:t xml:space="preserve"> </w:t>
      </w:r>
      <w:r>
        <w:t>1 i</w:t>
      </w:r>
      <w:r w:rsidR="00DE3E76">
        <w:t xml:space="preserve"> </w:t>
      </w:r>
      <w:r>
        <w:t>3 oraz w</w:t>
      </w:r>
      <w:r w:rsidR="00DE3E76">
        <w:t xml:space="preserve"> </w:t>
      </w:r>
      <w:r>
        <w:t>art.</w:t>
      </w:r>
      <w:r w:rsidR="00DE3E76">
        <w:t xml:space="preserve"> </w:t>
      </w:r>
      <w:r>
        <w:t>50 w</w:t>
      </w:r>
      <w:r w:rsidR="00DE3E76">
        <w:t xml:space="preserve"> </w:t>
      </w:r>
      <w:r>
        <w:t>ust.</w:t>
      </w:r>
      <w:r w:rsidR="00DE3E76">
        <w:t xml:space="preserve"> </w:t>
      </w:r>
      <w:r>
        <w:t>3 w</w:t>
      </w:r>
      <w:r w:rsidR="00DE3E76">
        <w:t xml:space="preserve"> </w:t>
      </w:r>
      <w:r>
        <w:t>pkt</w:t>
      </w:r>
      <w:r w:rsidR="00DE3E76">
        <w:t xml:space="preserve"> </w:t>
      </w:r>
      <w:r>
        <w:t>1 w</w:t>
      </w:r>
      <w:r w:rsidR="00EC0608">
        <w:t> </w:t>
      </w:r>
      <w:r>
        <w:t>różnym przypadku wyrazy „placówka konsularna Rzeczypospolitej Polskiej” zastępuje się użytymi w</w:t>
      </w:r>
      <w:r w:rsidR="00DE3E76">
        <w:t xml:space="preserve"> </w:t>
      </w:r>
      <w:r>
        <w:t>odpowiednim przypadku wyrazami „konsul Rzeczypospolitej Polskiej”.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69.</w:t>
      </w:r>
      <w:r w:rsidRPr="00BE3EA9">
        <w:t xml:space="preserve"> W</w:t>
      </w:r>
      <w:r w:rsidR="00DE3E76">
        <w:t xml:space="preserve"> </w:t>
      </w:r>
      <w:r w:rsidRPr="00BE3EA9">
        <w:t>ustawie z</w:t>
      </w:r>
      <w:r w:rsidR="00DE3E76">
        <w:t xml:space="preserve"> </w:t>
      </w:r>
      <w:r w:rsidRPr="00BE3EA9">
        <w:t>dnia 5</w:t>
      </w:r>
      <w:r w:rsidR="00DE3E76">
        <w:t xml:space="preserve"> </w:t>
      </w:r>
      <w:r w:rsidRPr="00BE3EA9">
        <w:t>stycznia 2011</w:t>
      </w:r>
      <w:r w:rsidR="00DE3E76">
        <w:t xml:space="preserve"> </w:t>
      </w:r>
      <w:r w:rsidRPr="00BE3EA9">
        <w:t>r. o</w:t>
      </w:r>
      <w:r w:rsidR="00DE3E76">
        <w:t xml:space="preserve"> </w:t>
      </w:r>
      <w:r w:rsidRPr="00BE3EA9">
        <w:t>kierujących pojazdami (Dz. U z</w:t>
      </w:r>
      <w:r w:rsidR="00DE3E76">
        <w:t xml:space="preserve"> </w:t>
      </w:r>
      <w:r w:rsidRPr="00BE3EA9">
        <w:t>201</w:t>
      </w:r>
      <w:r>
        <w:t>7</w:t>
      </w:r>
      <w:r w:rsidR="00DE3E76">
        <w:t xml:space="preserve"> </w:t>
      </w:r>
      <w:r w:rsidRPr="00BE3EA9">
        <w:t>r.</w:t>
      </w:r>
      <w:r>
        <w:t xml:space="preserve"> poz.</w:t>
      </w:r>
      <w:r w:rsidR="00DE3E76">
        <w:t xml:space="preserve"> </w:t>
      </w:r>
      <w:r>
        <w:t>978</w:t>
      </w:r>
      <w:r w:rsidRPr="00BE3EA9">
        <w:t xml:space="preserve">) </w:t>
      </w:r>
      <w:r>
        <w:t>uchyla się art.</w:t>
      </w:r>
      <w:r w:rsidR="00DE3E76">
        <w:t xml:space="preserve"> </w:t>
      </w:r>
      <w:r w:rsidRPr="00BE3EA9">
        <w:t>19.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70.</w:t>
      </w:r>
      <w:r>
        <w:t xml:space="preserve"> W</w:t>
      </w:r>
      <w:r w:rsidR="00DE3E76">
        <w:t xml:space="preserve"> </w:t>
      </w:r>
      <w:r>
        <w:t>ustawie z</w:t>
      </w:r>
      <w:r w:rsidR="00DE3E76">
        <w:t xml:space="preserve"> </w:t>
      </w:r>
      <w:r>
        <w:t>dnia 19</w:t>
      </w:r>
      <w:r w:rsidR="00DE3E76">
        <w:t xml:space="preserve"> </w:t>
      </w:r>
      <w:r>
        <w:t>sierpnia 2011</w:t>
      </w:r>
      <w:r w:rsidR="00DE3E76">
        <w:t xml:space="preserve"> </w:t>
      </w:r>
      <w:r>
        <w:t>r. o</w:t>
      </w:r>
      <w:r w:rsidR="00DE3E76">
        <w:t xml:space="preserve"> </w:t>
      </w:r>
      <w:r>
        <w:t>przewozie towarów niebezpiecznych (Dz.</w:t>
      </w:r>
      <w:r w:rsidR="00DE3E76">
        <w:t xml:space="preserve"> </w:t>
      </w:r>
      <w:r>
        <w:t>U. z</w:t>
      </w:r>
      <w:r w:rsidR="00DE3E76">
        <w:t xml:space="preserve"> </w:t>
      </w:r>
      <w:r>
        <w:t>2016</w:t>
      </w:r>
      <w:r w:rsidR="00DE3E76">
        <w:t xml:space="preserve"> </w:t>
      </w:r>
      <w:r>
        <w:t>r. poz.</w:t>
      </w:r>
      <w:r w:rsidR="00DE3E76">
        <w:t xml:space="preserve"> </w:t>
      </w:r>
      <w:r>
        <w:t>1834, 1948 i</w:t>
      </w:r>
      <w:r w:rsidR="00DE3E76">
        <w:t xml:space="preserve"> </w:t>
      </w:r>
      <w:r>
        <w:t>1954)</w:t>
      </w:r>
      <w:r w:rsidR="00DE3E76">
        <w:t xml:space="preserve"> </w:t>
      </w:r>
      <w:r>
        <w:t>uchyla się art.</w:t>
      </w:r>
      <w:r w:rsidR="00DE3E76">
        <w:t xml:space="preserve"> </w:t>
      </w:r>
      <w:r>
        <w:t>29.</w:t>
      </w:r>
    </w:p>
    <w:p w:rsidR="00930076" w:rsidRPr="00F97FE9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71.</w:t>
      </w:r>
      <w:r w:rsidRPr="00F97FE9">
        <w:t xml:space="preserve"> W</w:t>
      </w:r>
      <w:r w:rsidR="00DE3E76">
        <w:t xml:space="preserve"> </w:t>
      </w:r>
      <w:r w:rsidRPr="00F97FE9">
        <w:t>ustawie z</w:t>
      </w:r>
      <w:r w:rsidR="00DE3E76">
        <w:t xml:space="preserve"> </w:t>
      </w:r>
      <w:r w:rsidRPr="00F97FE9">
        <w:t>dnia 16</w:t>
      </w:r>
      <w:r w:rsidR="00DE3E76">
        <w:t xml:space="preserve"> </w:t>
      </w:r>
      <w:r w:rsidRPr="00F97FE9">
        <w:t>listopada 2016</w:t>
      </w:r>
      <w:r w:rsidR="00DE3E76">
        <w:t xml:space="preserve"> </w:t>
      </w:r>
      <w:r w:rsidRPr="00F97FE9">
        <w:t>r. o</w:t>
      </w:r>
      <w:r w:rsidR="00DE3E76">
        <w:t xml:space="preserve"> </w:t>
      </w:r>
      <w:r w:rsidRPr="00F97FE9">
        <w:t xml:space="preserve">Krajowej Administracji Skarbowej </w:t>
      </w:r>
      <w:r>
        <w:t>(Dz.</w:t>
      </w:r>
      <w:r w:rsidR="00DE3E76">
        <w:t xml:space="preserve"> </w:t>
      </w:r>
      <w:r>
        <w:t>U. poz.</w:t>
      </w:r>
      <w:r w:rsidR="00DE3E76">
        <w:t xml:space="preserve"> </w:t>
      </w:r>
      <w:r>
        <w:t>1947, z</w:t>
      </w:r>
      <w:r w:rsidR="00DE3E76">
        <w:t xml:space="preserve"> </w:t>
      </w:r>
      <w:r>
        <w:t>późn. zm.</w:t>
      </w:r>
      <w:r w:rsidRPr="000D4BFB">
        <w:rPr>
          <w:rStyle w:val="IGindeksgrny"/>
        </w:rPr>
        <w:footnoteReference w:id="4"/>
      </w:r>
      <w:r w:rsidRPr="000D4BFB">
        <w:rPr>
          <w:rStyle w:val="IGindeksgrny"/>
        </w:rPr>
        <w:t>)</w:t>
      </w:r>
      <w:r>
        <w:t xml:space="preserve">) </w:t>
      </w:r>
      <w:r w:rsidRPr="00F97FE9">
        <w:t>w</w:t>
      </w:r>
      <w:r w:rsidR="00DE3E76">
        <w:t xml:space="preserve"> </w:t>
      </w:r>
      <w:r>
        <w:t>art.</w:t>
      </w:r>
      <w:r w:rsidR="00DE3E76">
        <w:t xml:space="preserve"> </w:t>
      </w:r>
      <w:r w:rsidRPr="00F97FE9">
        <w:t>131</w:t>
      </w:r>
      <w:r>
        <w:t xml:space="preserve"> ust.</w:t>
      </w:r>
      <w:r w:rsidR="00DE3E76">
        <w:t xml:space="preserve"> </w:t>
      </w:r>
      <w:r w:rsidRPr="00F97FE9">
        <w:t>2</w:t>
      </w:r>
      <w:r w:rsidR="00DE3E76">
        <w:t xml:space="preserve"> </w:t>
      </w:r>
      <w:r w:rsidRPr="00F97FE9">
        <w:t>otrzymuje brzmienie:</w:t>
      </w:r>
    </w:p>
    <w:p w:rsidR="00930076" w:rsidRDefault="00930076" w:rsidP="00930076">
      <w:pPr>
        <w:pStyle w:val="ZUSTzmustartykuempunktem"/>
      </w:pPr>
      <w:r>
        <w:t>„</w:t>
      </w:r>
      <w:r w:rsidRPr="00F97FE9">
        <w:t>2. Funkcjonariusze wykonujący czynności operacyjno</w:t>
      </w:r>
      <w:r w:rsidR="00AD786F">
        <w:t>-</w:t>
      </w:r>
      <w:r w:rsidRPr="00F97FE9">
        <w:t>rozpoznawcze przy wykonywaniu tych czynności mogą posługiwać się dokumentami publicznymi</w:t>
      </w:r>
      <w:r>
        <w:t xml:space="preserve"> w</w:t>
      </w:r>
      <w:r w:rsidR="00EC0608">
        <w:t> </w:t>
      </w:r>
      <w:r>
        <w:t xml:space="preserve">rozumieniu </w:t>
      </w:r>
      <w:r w:rsidRPr="00F97FE9">
        <w:t>ustawy z</w:t>
      </w:r>
      <w:r w:rsidR="00DE3E76">
        <w:t xml:space="preserve"> </w:t>
      </w:r>
      <w:r w:rsidRPr="00F97FE9">
        <w:t xml:space="preserve">dnia </w:t>
      </w:r>
      <w:r>
        <w:t>…</w:t>
      </w:r>
      <w:r w:rsidRPr="00F97FE9">
        <w:t xml:space="preserve"> o</w:t>
      </w:r>
      <w:r w:rsidR="00DE3E76">
        <w:t xml:space="preserve"> </w:t>
      </w:r>
      <w:r w:rsidRPr="00F97FE9">
        <w:t>dokumentach publicznych (</w:t>
      </w:r>
      <w:r>
        <w:t>Dz.</w:t>
      </w:r>
      <w:r w:rsidR="00DE3E76">
        <w:t xml:space="preserve"> </w:t>
      </w:r>
      <w:r>
        <w:t>U. poz.</w:t>
      </w:r>
      <w:r w:rsidR="00DE3E76">
        <w:t xml:space="preserve"> </w:t>
      </w:r>
      <w:r w:rsidRPr="00F97FE9">
        <w:t>…) lub innymi dokumentami, które uniemożliwiają ustalenie danych ich identyfikujących oraz środków, którymi posługują się przy wykonywaniu zadań służbowych.</w:t>
      </w:r>
      <w:r>
        <w:t>”</w:t>
      </w:r>
      <w:r w:rsidRPr="00F97FE9">
        <w:t>.</w:t>
      </w:r>
    </w:p>
    <w:p w:rsidR="00930076" w:rsidRPr="009F2431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72.</w:t>
      </w:r>
      <w:r w:rsidRPr="009F2431">
        <w:t xml:space="preserve"> W</w:t>
      </w:r>
      <w:r w:rsidR="00DE3E76">
        <w:t xml:space="preserve"> </w:t>
      </w:r>
      <w:r w:rsidRPr="009F2431">
        <w:t>ustawie z</w:t>
      </w:r>
      <w:r w:rsidR="00DE3E76">
        <w:t xml:space="preserve"> </w:t>
      </w:r>
      <w:r w:rsidRPr="009F2431">
        <w:t>dnia 24</w:t>
      </w:r>
      <w:r w:rsidR="00DE3E76">
        <w:t xml:space="preserve"> </w:t>
      </w:r>
      <w:r w:rsidRPr="009F2431">
        <w:t>listopada 2017</w:t>
      </w:r>
      <w:r w:rsidR="00DE3E76">
        <w:t xml:space="preserve"> </w:t>
      </w:r>
      <w:r w:rsidRPr="009F2431">
        <w:t>r. o</w:t>
      </w:r>
      <w:r w:rsidR="00DE3E76">
        <w:t xml:space="preserve"> </w:t>
      </w:r>
      <w:r w:rsidRPr="009F2431">
        <w:t xml:space="preserve">zmianie ustawy </w:t>
      </w:r>
      <w:r w:rsidRPr="000B58D1">
        <w:t>–</w:t>
      </w:r>
      <w:r>
        <w:t xml:space="preserve"> </w:t>
      </w:r>
      <w:r w:rsidRPr="009F2431">
        <w:t>Prawo o</w:t>
      </w:r>
      <w:r w:rsidR="00DE3E76">
        <w:t xml:space="preserve"> </w:t>
      </w:r>
      <w:r w:rsidRPr="009F2431">
        <w:t>ruchu drogowym oraz niektórych innych ustaw (</w:t>
      </w:r>
      <w:r>
        <w:t>Dz.</w:t>
      </w:r>
      <w:r w:rsidR="00DE3E76">
        <w:t xml:space="preserve"> </w:t>
      </w:r>
      <w:r>
        <w:t>U. poz.</w:t>
      </w:r>
      <w:r w:rsidR="00DE3E76">
        <w:t xml:space="preserve"> </w:t>
      </w:r>
      <w:r w:rsidRPr="009F2431">
        <w:t>…)</w:t>
      </w:r>
      <w:r>
        <w:t xml:space="preserve"> wprowadza się następujące zmiany</w:t>
      </w:r>
      <w:r w:rsidRPr="009F2431">
        <w:t>:</w:t>
      </w:r>
    </w:p>
    <w:p w:rsidR="00930076" w:rsidRPr="009F2431" w:rsidRDefault="00DE3E76" w:rsidP="00930076">
      <w:pPr>
        <w:pStyle w:val="PKTpunkt"/>
      </w:pPr>
      <w:r>
        <w:t>1)</w:t>
      </w:r>
      <w:r>
        <w:tab/>
      </w:r>
      <w:r w:rsidR="00930076" w:rsidRPr="009F2431">
        <w:t>w</w:t>
      </w:r>
      <w:r>
        <w:t xml:space="preserve"> </w:t>
      </w:r>
      <w:r w:rsidR="00930076">
        <w:t>art.</w:t>
      </w:r>
      <w:r>
        <w:t xml:space="preserve"> </w:t>
      </w:r>
      <w:r w:rsidR="00930076" w:rsidRPr="009F2431">
        <w:t>1</w:t>
      </w:r>
      <w:r>
        <w:t xml:space="preserve"> </w:t>
      </w:r>
      <w:r w:rsidR="00930076" w:rsidRPr="009F2431">
        <w:t>uchyla się</w:t>
      </w:r>
      <w:r w:rsidR="00930076">
        <w:t xml:space="preserve"> pkt</w:t>
      </w:r>
      <w:r>
        <w:t xml:space="preserve"> </w:t>
      </w:r>
      <w:r w:rsidR="00930076" w:rsidRPr="009F2431">
        <w:t>7;</w:t>
      </w:r>
    </w:p>
    <w:p w:rsidR="00930076" w:rsidRPr="009F2431" w:rsidRDefault="00DE3E76" w:rsidP="00930076">
      <w:pPr>
        <w:pStyle w:val="PKTpunkt"/>
      </w:pPr>
      <w:r>
        <w:t>2)</w:t>
      </w:r>
      <w:r>
        <w:tab/>
      </w:r>
      <w:r w:rsidR="00930076" w:rsidRPr="009F2431">
        <w:t>uchyla się</w:t>
      </w:r>
      <w:r w:rsidR="00930076">
        <w:t xml:space="preserve"> art.</w:t>
      </w:r>
      <w:r>
        <w:t xml:space="preserve"> </w:t>
      </w:r>
      <w:r w:rsidR="00930076" w:rsidRPr="009F2431">
        <w:t>9.</w:t>
      </w:r>
    </w:p>
    <w:p w:rsidR="00930076" w:rsidRDefault="00930076" w:rsidP="00930076">
      <w:pPr>
        <w:pStyle w:val="ROZDZODDZOZNoznaczenierozdziauluboddziau"/>
      </w:pPr>
      <w:r>
        <w:t>Rozdział</w:t>
      </w:r>
      <w:r w:rsidR="00DE3E76">
        <w:t xml:space="preserve"> </w:t>
      </w:r>
      <w:r>
        <w:t>12</w:t>
      </w:r>
    </w:p>
    <w:p w:rsidR="00930076" w:rsidRDefault="00930076" w:rsidP="000E73CA">
      <w:pPr>
        <w:pStyle w:val="ROZDZODDZPRZEDMprzedmiotregulacjirozdziauluboddziau"/>
      </w:pPr>
      <w:r>
        <w:t>Przepisy przejściowe, dostosowujące i</w:t>
      </w:r>
      <w:r w:rsidR="00DE3E76">
        <w:t xml:space="preserve"> </w:t>
      </w:r>
      <w:r>
        <w:t>końcowe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73.</w:t>
      </w:r>
      <w:r>
        <w:t xml:space="preserve"> </w:t>
      </w:r>
      <w:r w:rsidRPr="009C6F68">
        <w:t>Prace nad wzorami dokumentów publicznych rozpoczęte i</w:t>
      </w:r>
      <w:r w:rsidR="00DE3E76">
        <w:t xml:space="preserve"> </w:t>
      </w:r>
      <w:r w:rsidRPr="009C6F68">
        <w:t>niezakończone przed dniem wejścia w</w:t>
      </w:r>
      <w:r w:rsidR="00DE3E76">
        <w:t xml:space="preserve"> </w:t>
      </w:r>
      <w:r w:rsidRPr="009C6F68">
        <w:t xml:space="preserve">życie niniejszej ustawy </w:t>
      </w:r>
      <w:r>
        <w:t>prowadzi się</w:t>
      </w:r>
      <w:r w:rsidR="00DE3E76">
        <w:t xml:space="preserve"> </w:t>
      </w:r>
      <w:r w:rsidRPr="009C6F68">
        <w:t>na podstawie przepisów dotychczasowych.</w:t>
      </w:r>
    </w:p>
    <w:p w:rsidR="00930076" w:rsidRDefault="00930076" w:rsidP="000E73CA">
      <w:pPr>
        <w:pStyle w:val="ARTartustawynprozporzdzenia"/>
        <w:keepNext/>
      </w:pPr>
      <w:r w:rsidRPr="000E73CA">
        <w:rPr>
          <w:rStyle w:val="Ppogrubienie"/>
        </w:rPr>
        <w:lastRenderedPageBreak/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74.</w:t>
      </w:r>
      <w:r>
        <w:t xml:space="preserve"> 1. D</w:t>
      </w:r>
      <w:r w:rsidRPr="009C6F68">
        <w:t>okumenty publiczne</w:t>
      </w:r>
      <w:r>
        <w:t>,</w:t>
      </w:r>
      <w:r w:rsidRPr="009C6F68">
        <w:t xml:space="preserve"> </w:t>
      </w:r>
      <w:r>
        <w:t>w</w:t>
      </w:r>
      <w:r w:rsidRPr="00925CC5">
        <w:t>ydawane na podstawie przepisów dotychczasowych</w:t>
      </w:r>
      <w:r>
        <w:t>, wytwarzane według wzoru określonego w</w:t>
      </w:r>
      <w:r w:rsidR="00DE3E76">
        <w:t xml:space="preserve"> </w:t>
      </w:r>
      <w:r>
        <w:t>przepisach prawa powszechnie obowiązującego, które</w:t>
      </w:r>
      <w:r w:rsidRPr="00925CC5">
        <w:t xml:space="preserve"> </w:t>
      </w:r>
      <w:r w:rsidRPr="009C6F68">
        <w:t>nie</w:t>
      </w:r>
      <w:r>
        <w:t xml:space="preserve"> </w:t>
      </w:r>
      <w:r w:rsidRPr="009C6F68">
        <w:t xml:space="preserve">spełniają </w:t>
      </w:r>
      <w:r>
        <w:t>wymagań odnośnie do minimalnych zabezpieczeń ok</w:t>
      </w:r>
      <w:r w:rsidRPr="009C6F68">
        <w:t>reślonych w</w:t>
      </w:r>
      <w:r w:rsidR="00DE3E76">
        <w:t xml:space="preserve"> </w:t>
      </w:r>
      <w:r w:rsidRPr="009C6F68">
        <w:t xml:space="preserve">niniejszej ustawie, mogą być </w:t>
      </w:r>
      <w:r>
        <w:t xml:space="preserve">nadal </w:t>
      </w:r>
      <w:r w:rsidRPr="009C6F68">
        <w:t>wydawane</w:t>
      </w:r>
      <w:r>
        <w:t>,</w:t>
      </w:r>
      <w:r w:rsidRPr="009C6F68">
        <w:t xml:space="preserve"> nie dłużej jednak niż przez okres:</w:t>
      </w:r>
    </w:p>
    <w:p w:rsidR="00930076" w:rsidRDefault="00930076" w:rsidP="00930076">
      <w:pPr>
        <w:pStyle w:val="PKTpunkt"/>
      </w:pPr>
      <w:r>
        <w:t>1)</w:t>
      </w:r>
      <w:r>
        <w:tab/>
        <w:t>w</w:t>
      </w:r>
      <w:r w:rsidR="00DE3E76">
        <w:t xml:space="preserve"> </w:t>
      </w:r>
      <w:r>
        <w:t xml:space="preserve">przypadku </w:t>
      </w:r>
      <w:r w:rsidRPr="009C6F68">
        <w:t>dokument</w:t>
      </w:r>
      <w:r>
        <w:t>ów</w:t>
      </w:r>
      <w:r w:rsidRPr="009C6F68">
        <w:t xml:space="preserve"> publiczn</w:t>
      </w:r>
      <w:r>
        <w:t>ych</w:t>
      </w:r>
      <w:r w:rsidRPr="009C6F68">
        <w:t xml:space="preserve"> kategorii pierwszej</w:t>
      </w:r>
      <w:r w:rsidRPr="00877AEF">
        <w:t xml:space="preserve"> </w:t>
      </w:r>
      <w:r>
        <w:t>i</w:t>
      </w:r>
      <w:r w:rsidR="00DE3E76">
        <w:t xml:space="preserve"> </w:t>
      </w:r>
      <w:r>
        <w:t>drugiej</w:t>
      </w:r>
      <w:r w:rsidR="00022401">
        <w:t xml:space="preserve"> – </w:t>
      </w:r>
      <w:r w:rsidR="00022401" w:rsidRPr="00877AEF">
        <w:t>dwóch lat</w:t>
      </w:r>
      <w:r>
        <w:t>,</w:t>
      </w:r>
    </w:p>
    <w:p w:rsidR="00930076" w:rsidRDefault="00930076" w:rsidP="000E73CA">
      <w:pPr>
        <w:pStyle w:val="PKTpunkt"/>
        <w:keepNext/>
      </w:pPr>
      <w:r>
        <w:t>2)</w:t>
      </w:r>
      <w:r>
        <w:tab/>
        <w:t>w</w:t>
      </w:r>
      <w:r w:rsidR="00DE3E76">
        <w:t xml:space="preserve"> </w:t>
      </w:r>
      <w:r>
        <w:t xml:space="preserve">przypadku </w:t>
      </w:r>
      <w:r w:rsidRPr="009C6F68">
        <w:t>dokument</w:t>
      </w:r>
      <w:r>
        <w:t>ów</w:t>
      </w:r>
      <w:r w:rsidRPr="009C6F68">
        <w:t xml:space="preserve"> publiczn</w:t>
      </w:r>
      <w:r>
        <w:t>ych</w:t>
      </w:r>
      <w:r w:rsidRPr="009C6F68">
        <w:t xml:space="preserve"> kategorii </w:t>
      </w:r>
      <w:r>
        <w:t>trzeciej</w:t>
      </w:r>
      <w:r w:rsidR="00022401">
        <w:t xml:space="preserve"> – </w:t>
      </w:r>
      <w:r w:rsidR="00022401" w:rsidRPr="00877AEF">
        <w:t>czterech lat</w:t>
      </w:r>
    </w:p>
    <w:p w:rsidR="00930076" w:rsidRDefault="00930076" w:rsidP="00930076">
      <w:pPr>
        <w:pStyle w:val="CZWSPPKTczwsplnapunktw"/>
      </w:pPr>
      <w:r w:rsidRPr="00CC48A3">
        <w:t>–</w:t>
      </w:r>
      <w:r>
        <w:t xml:space="preserve"> </w:t>
      </w:r>
      <w:r w:rsidRPr="009C6F68">
        <w:t>od dnia wejścia w</w:t>
      </w:r>
      <w:r w:rsidR="00DE3E76">
        <w:t xml:space="preserve"> </w:t>
      </w:r>
      <w:r w:rsidRPr="009C6F68">
        <w:t>życie niniejszej ustawy.</w:t>
      </w:r>
    </w:p>
    <w:p w:rsidR="00930076" w:rsidRDefault="00930076" w:rsidP="00930076">
      <w:pPr>
        <w:pStyle w:val="USTustnpkodeksu"/>
      </w:pPr>
      <w:r>
        <w:t>2.</w:t>
      </w:r>
      <w:r w:rsidR="00DE3E76">
        <w:t xml:space="preserve"> </w:t>
      </w:r>
      <w:r>
        <w:t>W</w:t>
      </w:r>
      <w:r w:rsidRPr="009C6F68">
        <w:t>ydawane na podstawie przepisów dotychczasowych dokumenty publiczne zachowują ważność</w:t>
      </w:r>
      <w:r>
        <w:t xml:space="preserve">. Dokumenty publiczne, których termin został określony, zachowują ważność </w:t>
      </w:r>
      <w:r w:rsidRPr="009C6F68">
        <w:t xml:space="preserve">do upływu </w:t>
      </w:r>
      <w:r>
        <w:t xml:space="preserve">tego </w:t>
      </w:r>
      <w:r w:rsidRPr="009C6F68">
        <w:t>terminu</w:t>
      </w:r>
      <w:r>
        <w:t>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75.</w:t>
      </w:r>
      <w:r w:rsidRPr="00DF76E1">
        <w:t xml:space="preserve"> Wykonane, przed dniem wejścia w</w:t>
      </w:r>
      <w:r w:rsidR="00DE3E76">
        <w:t xml:space="preserve"> </w:t>
      </w:r>
      <w:r w:rsidRPr="00DF76E1">
        <w:t>życie niniejszej ustawy, na zlecenie emitenta dokumentu publicznego, spersonalizowane lub zindywidualizowane fikcyjnymi danymi blankiety dokumentów publicznych z</w:t>
      </w:r>
      <w:r w:rsidR="00DE3E76">
        <w:t xml:space="preserve"> </w:t>
      </w:r>
      <w:r w:rsidRPr="00DF76E1">
        <w:t>naniesionym w</w:t>
      </w:r>
      <w:r w:rsidR="00DE3E76">
        <w:t xml:space="preserve"> </w:t>
      </w:r>
      <w:r w:rsidRPr="00DF76E1">
        <w:t>sposób trwały oznaczeniem</w:t>
      </w:r>
      <w:r w:rsidR="00DE3E76">
        <w:t xml:space="preserve"> </w:t>
      </w:r>
      <w:r>
        <w:t>„</w:t>
      </w:r>
      <w:r w:rsidRPr="00DF76E1">
        <w:t>SPECIMEN</w:t>
      </w:r>
      <w:r>
        <w:t>”</w:t>
      </w:r>
      <w:r w:rsidRPr="00DF76E1">
        <w:t xml:space="preserve"> albo </w:t>
      </w:r>
      <w:r>
        <w:t>„</w:t>
      </w:r>
      <w:r w:rsidRPr="00DF76E1">
        <w:t>WZÓR</w:t>
      </w:r>
      <w:r>
        <w:t>”</w:t>
      </w:r>
      <w:r w:rsidRPr="00DF76E1">
        <w:t xml:space="preserve"> mogą być wykorzystane do czasu wyczerpania</w:t>
      </w:r>
      <w:r w:rsidR="00DE3E76">
        <w:t xml:space="preserve"> </w:t>
      </w:r>
      <w:r w:rsidRPr="00DF76E1">
        <w:t>ich zapasów.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76.</w:t>
      </w:r>
      <w:r>
        <w:t xml:space="preserve"> </w:t>
      </w:r>
      <w:r w:rsidRPr="009C3D00">
        <w:t>Wszczęte i</w:t>
      </w:r>
      <w:r w:rsidR="00DE3E76">
        <w:t xml:space="preserve"> </w:t>
      </w:r>
      <w:r w:rsidRPr="009C3D00">
        <w:t>niezakończone postępowania o</w:t>
      </w:r>
      <w:r w:rsidR="00DE3E76">
        <w:t xml:space="preserve"> </w:t>
      </w:r>
      <w:r w:rsidRPr="009C3D00">
        <w:t>zamówienie dokumentów publicznych i</w:t>
      </w:r>
      <w:r w:rsidR="00DE3E76">
        <w:t xml:space="preserve"> </w:t>
      </w:r>
      <w:r w:rsidRPr="009C3D00">
        <w:t>ich personalizację oraz druków o</w:t>
      </w:r>
      <w:r w:rsidR="00DE3E76">
        <w:t xml:space="preserve"> </w:t>
      </w:r>
      <w:r w:rsidRPr="009C3D00">
        <w:t>strategicznym znaczeniu dla bezpieczeństwa państwa, określonych w</w:t>
      </w:r>
      <w:r w:rsidR="00DE3E76">
        <w:t xml:space="preserve"> </w:t>
      </w:r>
      <w:r>
        <w:t xml:space="preserve">przepisach </w:t>
      </w:r>
      <w:r w:rsidRPr="009C3D00">
        <w:t>wydany</w:t>
      </w:r>
      <w:r>
        <w:t>ch</w:t>
      </w:r>
      <w:r w:rsidRPr="009C3D00">
        <w:t xml:space="preserve"> na podstawie</w:t>
      </w:r>
      <w:r>
        <w:t xml:space="preserve"> art.</w:t>
      </w:r>
      <w:r w:rsidR="00DE3E76">
        <w:t xml:space="preserve"> </w:t>
      </w:r>
      <w:r w:rsidRPr="009C3D00">
        <w:t>4aa ustawy z</w:t>
      </w:r>
      <w:r w:rsidR="007D2DA6">
        <w:t xml:space="preserve"> </w:t>
      </w:r>
      <w:r w:rsidRPr="009C3D00">
        <w:t>dnia 29</w:t>
      </w:r>
      <w:r w:rsidR="007D2DA6">
        <w:t> </w:t>
      </w:r>
      <w:r w:rsidRPr="009C3D00">
        <w:t>stycznia 2004</w:t>
      </w:r>
      <w:r w:rsidR="00DE3E76">
        <w:t xml:space="preserve"> </w:t>
      </w:r>
      <w:r w:rsidRPr="009C3D00">
        <w:t>r. – Prawo zamówień publicznych, są prowadzone na podstawie przepisów dotychczasowych.</w:t>
      </w:r>
    </w:p>
    <w:p w:rsidR="00930076" w:rsidRPr="00D903F5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77.</w:t>
      </w:r>
      <w:r w:rsidRPr="00D903F5">
        <w:t xml:space="preserve"> Tworzy się Komisję do spraw dokumentów publicznych.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78.</w:t>
      </w:r>
      <w:r w:rsidRPr="00D903F5">
        <w:t xml:space="preserve"> Tworzy się Rejestr Dokumentów Publicznych.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79.</w:t>
      </w:r>
      <w:r>
        <w:t xml:space="preserve"> Podmioty, </w:t>
      </w:r>
      <w:r w:rsidRPr="003B4882">
        <w:t>o</w:t>
      </w:r>
      <w:r w:rsidR="00DE3E76">
        <w:t xml:space="preserve"> </w:t>
      </w:r>
      <w:r w:rsidRPr="003B4882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3B4882">
        <w:t>18, nie później niż do dnia 1</w:t>
      </w:r>
      <w:r w:rsidR="00DE3E76">
        <w:t xml:space="preserve"> </w:t>
      </w:r>
      <w:r w:rsidRPr="003B4882">
        <w:t>sierpnia 2019</w:t>
      </w:r>
      <w:r w:rsidR="00DE3E76">
        <w:t xml:space="preserve"> </w:t>
      </w:r>
      <w:r w:rsidRPr="003B4882">
        <w:t>r. dostosują się do wymagań, o</w:t>
      </w:r>
      <w:r w:rsidR="00DE3E76">
        <w:t xml:space="preserve"> </w:t>
      </w:r>
      <w:r w:rsidRPr="003B4882"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3B4882">
        <w:t>19</w:t>
      </w:r>
      <w:r>
        <w:t xml:space="preserve"> i</w:t>
      </w:r>
      <w:r w:rsidR="00DE3E76">
        <w:t xml:space="preserve"> </w:t>
      </w:r>
      <w:r w:rsidRPr="003B4882">
        <w:t>przepisach wydanych na podstawie</w:t>
      </w:r>
      <w:r>
        <w:t xml:space="preserve"> art.</w:t>
      </w:r>
      <w:r w:rsidR="00DE3E76">
        <w:t xml:space="preserve"> </w:t>
      </w:r>
      <w:r w:rsidRPr="003B4882">
        <w:t>21.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80.</w:t>
      </w:r>
      <w:r w:rsidR="00DE3E76">
        <w:t xml:space="preserve"> </w:t>
      </w:r>
      <w:r>
        <w:t>1. E</w:t>
      </w:r>
      <w:r w:rsidRPr="009C6F68">
        <w:t>mitent</w:t>
      </w:r>
      <w:r>
        <w:t xml:space="preserve"> dokumentu publicznego, </w:t>
      </w:r>
      <w:r w:rsidRPr="009C6F68">
        <w:t>w</w:t>
      </w:r>
      <w:r w:rsidR="00DE3E76">
        <w:t xml:space="preserve"> </w:t>
      </w:r>
      <w:r w:rsidRPr="009C6F68">
        <w:t>terminie 6</w:t>
      </w:r>
      <w:r w:rsidR="00DE3E76">
        <w:t xml:space="preserve"> </w:t>
      </w:r>
      <w:r w:rsidRPr="009C6F68">
        <w:t>miesięcy od dnia wejścia w</w:t>
      </w:r>
      <w:r w:rsidR="00EC0608">
        <w:t> </w:t>
      </w:r>
      <w:r w:rsidRPr="009C6F68">
        <w:t>życie niniejszej ustawy</w:t>
      </w:r>
      <w:r>
        <w:t>,</w:t>
      </w:r>
      <w:r w:rsidRPr="009C6F68">
        <w:t xml:space="preserve"> </w:t>
      </w:r>
      <w:r>
        <w:t xml:space="preserve">przekazuje Ministrowi </w:t>
      </w:r>
      <w:r w:rsidRPr="009C6F68">
        <w:t xml:space="preserve">wzorzec dokumentu publicznego </w:t>
      </w:r>
      <w:r w:rsidRPr="00AD7DAE">
        <w:t>wydawane</w:t>
      </w:r>
      <w:r>
        <w:t>go</w:t>
      </w:r>
      <w:r w:rsidRPr="00AD7DAE">
        <w:t xml:space="preserve"> na podstawie przepisów dotychczasowych, wytwarzan</w:t>
      </w:r>
      <w:r>
        <w:t xml:space="preserve">ego </w:t>
      </w:r>
      <w:r w:rsidRPr="00AD7DAE">
        <w:t>według wzoru określonego w</w:t>
      </w:r>
      <w:r w:rsidR="00DE3E76">
        <w:t xml:space="preserve"> </w:t>
      </w:r>
      <w:r w:rsidRPr="00AD7DAE">
        <w:t>przepisach prawa powszechnie obowiązującego</w:t>
      </w:r>
      <w:r w:rsidR="00695623">
        <w:t>,</w:t>
      </w:r>
      <w:r>
        <w:t xml:space="preserve"> oraz informacje,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>
        <w:t>2.</w:t>
      </w:r>
    </w:p>
    <w:p w:rsidR="00930076" w:rsidRDefault="00930076" w:rsidP="00930076">
      <w:pPr>
        <w:pStyle w:val="USTustnpkodeksu"/>
      </w:pPr>
      <w:r>
        <w:lastRenderedPageBreak/>
        <w:t>2.</w:t>
      </w:r>
      <w:r w:rsidR="00DE3E76">
        <w:t xml:space="preserve"> </w:t>
      </w:r>
      <w:r>
        <w:t>Komisja opracowuje informację o</w:t>
      </w:r>
      <w:r w:rsidR="00DE3E76">
        <w:t xml:space="preserve"> </w:t>
      </w:r>
      <w:r>
        <w:t xml:space="preserve">sposobach kontroli autentyczności dokumentu publicznego oraz </w:t>
      </w:r>
      <w:r w:rsidRPr="008C6E7A">
        <w:t>pliki graficzne</w:t>
      </w:r>
      <w:r>
        <w:t xml:space="preserve"> wzorca, o</w:t>
      </w:r>
      <w:r w:rsidR="00DE3E76">
        <w:t xml:space="preserve"> </w:t>
      </w:r>
      <w:r>
        <w:t>którym mowa w</w:t>
      </w:r>
      <w:r w:rsidR="00DE3E76">
        <w:t xml:space="preserve"> </w:t>
      </w:r>
      <w:r>
        <w:t>ust.</w:t>
      </w:r>
      <w:r w:rsidR="00DE3E76">
        <w:t xml:space="preserve"> </w:t>
      </w:r>
      <w:r>
        <w:t>1, i</w:t>
      </w:r>
      <w:r w:rsidR="00DE3E76">
        <w:t xml:space="preserve"> </w:t>
      </w:r>
      <w:r>
        <w:t>przekazuje emitentowi dokumentu publicznego.</w:t>
      </w:r>
    </w:p>
    <w:p w:rsidR="00930076" w:rsidRDefault="00930076" w:rsidP="00930076">
      <w:pPr>
        <w:pStyle w:val="USTustnpkodeksu"/>
      </w:pPr>
      <w:r>
        <w:t>3.</w:t>
      </w:r>
      <w:r w:rsidR="00DE3E76">
        <w:t xml:space="preserve"> </w:t>
      </w:r>
      <w:r>
        <w:t>Emitent dokumentu publicznego, w</w:t>
      </w:r>
      <w:r w:rsidR="00DE3E76">
        <w:t xml:space="preserve"> </w:t>
      </w:r>
      <w:r>
        <w:t>terminie miesiąca od dnia otrzymania informacji i</w:t>
      </w:r>
      <w:r w:rsidR="00EC0608">
        <w:t> </w:t>
      </w:r>
      <w:r>
        <w:t>plików, o</w:t>
      </w:r>
      <w:r w:rsidR="00DE3E76">
        <w:t xml:space="preserve"> </w:t>
      </w:r>
      <w:r>
        <w:t>których mowa w</w:t>
      </w:r>
      <w:r w:rsidR="00DE3E76">
        <w:t xml:space="preserve"> </w:t>
      </w:r>
      <w:r>
        <w:t>ust.</w:t>
      </w:r>
      <w:r w:rsidR="00DE3E76">
        <w:t xml:space="preserve"> </w:t>
      </w:r>
      <w:r>
        <w:t>2, zamieszcza te informacje i</w:t>
      </w:r>
      <w:r w:rsidR="00DE3E76">
        <w:t xml:space="preserve"> </w:t>
      </w:r>
      <w:r>
        <w:t>pliki na swojej stronie internetowej, w</w:t>
      </w:r>
      <w:r w:rsidR="00DE3E76">
        <w:t xml:space="preserve"> </w:t>
      </w:r>
      <w:r>
        <w:t>sposób, o</w:t>
      </w:r>
      <w:r w:rsidR="00DE3E76">
        <w:t xml:space="preserve"> </w:t>
      </w:r>
      <w:r>
        <w:t>którym mowa w</w:t>
      </w:r>
      <w:r w:rsidR="00DE3E76">
        <w:t xml:space="preserve"> </w:t>
      </w:r>
      <w:r>
        <w:t>art.</w:t>
      </w:r>
      <w:r w:rsidR="00DE3E76">
        <w:t xml:space="preserve"> </w:t>
      </w:r>
      <w:r>
        <w:t>45 ust.</w:t>
      </w:r>
      <w:r w:rsidR="00DE3E76">
        <w:t xml:space="preserve"> </w:t>
      </w:r>
      <w:r>
        <w:t>2 pkt</w:t>
      </w:r>
      <w:r w:rsidR="00DE3E76">
        <w:t xml:space="preserve"> </w:t>
      </w:r>
      <w:r>
        <w:t>1</w:t>
      </w:r>
      <w:r w:rsidRPr="00F2303A">
        <w:t>–</w:t>
      </w:r>
      <w:r>
        <w:t>3.</w:t>
      </w:r>
    </w:p>
    <w:p w:rsidR="00930076" w:rsidRDefault="00930076" w:rsidP="00930076">
      <w:pPr>
        <w:pStyle w:val="ARTartustawynprozporzdzenia"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81.</w:t>
      </w:r>
      <w:r w:rsidRPr="00071064">
        <w:rPr>
          <w:rStyle w:val="Ppogrubienie"/>
        </w:rPr>
        <w:t xml:space="preserve"> </w:t>
      </w:r>
      <w:r w:rsidRPr="00CF25BC">
        <w:t>1.</w:t>
      </w:r>
      <w:r w:rsidRPr="00071064">
        <w:rPr>
          <w:rStyle w:val="Ppogrubienie"/>
        </w:rPr>
        <w:t xml:space="preserve"> </w:t>
      </w:r>
      <w:r>
        <w:t>M</w:t>
      </w:r>
      <w:r w:rsidRPr="009C6F68">
        <w:t>inistrowie kierujący działami administracji rządowej</w:t>
      </w:r>
      <w:r>
        <w:t>,</w:t>
      </w:r>
      <w:r w:rsidRPr="009C6F68">
        <w:t xml:space="preserve"> </w:t>
      </w:r>
      <w:r>
        <w:t>w</w:t>
      </w:r>
      <w:r w:rsidR="00DE3E76">
        <w:t xml:space="preserve"> </w:t>
      </w:r>
      <w:r w:rsidRPr="009C6F68">
        <w:t>terminie 2</w:t>
      </w:r>
      <w:r w:rsidR="00DE3E76">
        <w:t xml:space="preserve"> </w:t>
      </w:r>
      <w:r w:rsidRPr="009C6F68">
        <w:t>lat od dnia wejścia w</w:t>
      </w:r>
      <w:r w:rsidR="00DE3E76">
        <w:t xml:space="preserve"> </w:t>
      </w:r>
      <w:r w:rsidRPr="009C6F68">
        <w:t xml:space="preserve">życie </w:t>
      </w:r>
      <w:r w:rsidR="00695623">
        <w:t xml:space="preserve">niniejszej </w:t>
      </w:r>
      <w:r w:rsidRPr="009C6F68">
        <w:t>ustawy</w:t>
      </w:r>
      <w:r>
        <w:t>,</w:t>
      </w:r>
      <w:r w:rsidRPr="009C6F68">
        <w:t xml:space="preserve"> </w:t>
      </w:r>
      <w:r>
        <w:t>przedłożą Ministrowi informację o</w:t>
      </w:r>
      <w:r w:rsidR="00DE3E76">
        <w:t xml:space="preserve"> </w:t>
      </w:r>
      <w:r>
        <w:t xml:space="preserve">dokumentach, </w:t>
      </w:r>
      <w:r w:rsidRPr="00314973">
        <w:t>któr</w:t>
      </w:r>
      <w:r>
        <w:t>e</w:t>
      </w:r>
      <w:r w:rsidRPr="00314973">
        <w:t xml:space="preserve"> służ</w:t>
      </w:r>
      <w:r>
        <w:t>ą</w:t>
      </w:r>
      <w:r w:rsidRPr="00314973">
        <w:t xml:space="preserve"> do identyfikacji osób, rzeczy lub potwierdza</w:t>
      </w:r>
      <w:r>
        <w:t>ją</w:t>
      </w:r>
      <w:r w:rsidRPr="00314973">
        <w:t xml:space="preserve"> stan prawny lub prawa osób posługujących się takim</w:t>
      </w:r>
      <w:r>
        <w:t>i</w:t>
      </w:r>
      <w:r w:rsidRPr="00314973">
        <w:t xml:space="preserve"> dokumen</w:t>
      </w:r>
      <w:r>
        <w:t>ta</w:t>
      </w:r>
      <w:r w:rsidRPr="00314973">
        <w:t>m</w:t>
      </w:r>
      <w:r>
        <w:t>i</w:t>
      </w:r>
      <w:r w:rsidRPr="00314973">
        <w:t xml:space="preserve">, </w:t>
      </w:r>
      <w:r>
        <w:t>które pozostają w</w:t>
      </w:r>
      <w:r w:rsidR="00DE3E76">
        <w:t xml:space="preserve"> </w:t>
      </w:r>
      <w:r>
        <w:t>obrocie prawnym bez określenia wzorów w</w:t>
      </w:r>
      <w:r w:rsidR="00EC0608">
        <w:t> </w:t>
      </w:r>
      <w:r w:rsidRPr="00314973">
        <w:t>przepisach prawa powszechnie obowiązującego</w:t>
      </w:r>
      <w:r>
        <w:t>.</w:t>
      </w:r>
    </w:p>
    <w:p w:rsidR="00930076" w:rsidRDefault="00930076" w:rsidP="00930076">
      <w:pPr>
        <w:pStyle w:val="USTustnpkodeksu"/>
      </w:pPr>
      <w:r>
        <w:t>2. Ministrowie kierujący działami administracji rządowej, w</w:t>
      </w:r>
      <w:r w:rsidR="00DE3E76">
        <w:t xml:space="preserve"> </w:t>
      </w:r>
      <w:r>
        <w:t>terminie roku od otrzymania od Ministra zestawienia dokumentów, co do których zachodzi konieczność umieszczenia w</w:t>
      </w:r>
      <w:r w:rsidR="00DE3E76">
        <w:t xml:space="preserve"> </w:t>
      </w:r>
      <w:r>
        <w:t>wykazie dokumentów publicznych, opracują projekty aktów prawnych w</w:t>
      </w:r>
      <w:r w:rsidR="00EC0608">
        <w:t> </w:t>
      </w:r>
      <w:r>
        <w:t>zakresie stworzenia podstawy prawnej do określenia wzoru tych dokumentów.</w:t>
      </w:r>
    </w:p>
    <w:p w:rsidR="00930076" w:rsidRPr="009276ED" w:rsidRDefault="00930076" w:rsidP="000E73CA">
      <w:pPr>
        <w:pStyle w:val="ARTartustawynprozporzdzenia"/>
        <w:keepNext/>
      </w:pPr>
      <w:r w:rsidRPr="000E73CA">
        <w:rPr>
          <w:rStyle w:val="Ppogrubienie"/>
        </w:rPr>
        <w:t>Art.</w:t>
      </w:r>
      <w:r w:rsidR="00DE3E76" w:rsidRPr="000E73CA">
        <w:rPr>
          <w:rStyle w:val="Ppogrubienie"/>
        </w:rPr>
        <w:t> </w:t>
      </w:r>
      <w:r w:rsidRPr="000E73CA">
        <w:rPr>
          <w:rStyle w:val="Ppogrubienie"/>
        </w:rPr>
        <w:t>82.</w:t>
      </w:r>
      <w:r w:rsidRPr="009276ED">
        <w:t xml:space="preserve"> Ustawa wchodzi w</w:t>
      </w:r>
      <w:r w:rsidR="00DE3E76">
        <w:t xml:space="preserve"> </w:t>
      </w:r>
      <w:r w:rsidRPr="009276ED">
        <w:t xml:space="preserve">życie </w:t>
      </w:r>
      <w:r>
        <w:t xml:space="preserve">po upływie </w:t>
      </w:r>
      <w:r w:rsidRPr="009276ED">
        <w:t>6</w:t>
      </w:r>
      <w:r w:rsidR="00DE3E76">
        <w:t xml:space="preserve"> </w:t>
      </w:r>
      <w:r w:rsidRPr="009276ED">
        <w:t>miesięcy od dnia ogłoszenia, z</w:t>
      </w:r>
      <w:r w:rsidR="00EC0608">
        <w:t> </w:t>
      </w:r>
      <w:r w:rsidRPr="009276ED">
        <w:t>wyjątkiem:</w:t>
      </w:r>
    </w:p>
    <w:p w:rsidR="00930076" w:rsidRPr="00D920CE" w:rsidRDefault="00930076" w:rsidP="00930076">
      <w:pPr>
        <w:pStyle w:val="PKTpunkt"/>
      </w:pPr>
      <w:r w:rsidRPr="00D920CE">
        <w:t>1)</w:t>
      </w:r>
      <w:r w:rsidRPr="00D920CE">
        <w:tab/>
        <w:t>art. 2</w:t>
      </w:r>
      <w:r>
        <w:t xml:space="preserve"> ust.</w:t>
      </w:r>
      <w:r w:rsidR="00DE3E76">
        <w:t xml:space="preserve"> </w:t>
      </w:r>
      <w:r w:rsidRPr="00D920CE">
        <w:t>3</w:t>
      </w:r>
      <w:r>
        <w:t xml:space="preserve"> i</w:t>
      </w:r>
      <w:r w:rsidR="00DE3E76">
        <w:t xml:space="preserve"> </w:t>
      </w:r>
      <w:r>
        <w:t>ust.</w:t>
      </w:r>
      <w:r w:rsidR="00DE3E76">
        <w:t xml:space="preserve"> </w:t>
      </w:r>
      <w:r>
        <w:t>4 pkt</w:t>
      </w:r>
      <w:r w:rsidR="00DE3E76">
        <w:t xml:space="preserve"> </w:t>
      </w:r>
      <w:r>
        <w:t>2</w:t>
      </w:r>
      <w:r w:rsidRPr="00D920CE">
        <w:t>,</w:t>
      </w:r>
      <w:r>
        <w:t xml:space="preserve"> art.</w:t>
      </w:r>
      <w:r w:rsidR="00DE3E76">
        <w:t xml:space="preserve"> </w:t>
      </w:r>
      <w:r w:rsidRPr="00D920CE">
        <w:t>5</w:t>
      </w:r>
      <w:r>
        <w:t xml:space="preserve"> ust.</w:t>
      </w:r>
      <w:r w:rsidR="00DE3E76">
        <w:t xml:space="preserve"> </w:t>
      </w:r>
      <w:r w:rsidRPr="00D920CE">
        <w:t>2</w:t>
      </w:r>
      <w:r>
        <w:t xml:space="preserve"> pkt</w:t>
      </w:r>
      <w:r w:rsidR="00DE3E76">
        <w:t xml:space="preserve"> </w:t>
      </w:r>
      <w:r w:rsidRPr="00D920CE">
        <w:t>10–14,</w:t>
      </w:r>
      <w:r>
        <w:t xml:space="preserve"> art.</w:t>
      </w:r>
      <w:r w:rsidR="00DE3E76">
        <w:t xml:space="preserve"> </w:t>
      </w:r>
      <w:r>
        <w:t>7 ust.</w:t>
      </w:r>
      <w:r w:rsidR="00DE3E76">
        <w:t xml:space="preserve"> </w:t>
      </w:r>
      <w:r>
        <w:t>6, art.</w:t>
      </w:r>
      <w:r w:rsidR="00DE3E76">
        <w:t xml:space="preserve"> </w:t>
      </w:r>
      <w:r w:rsidRPr="00D920CE">
        <w:t>9,</w:t>
      </w:r>
      <w:r>
        <w:t xml:space="preserve"> art.</w:t>
      </w:r>
      <w:r w:rsidR="00DE3E76">
        <w:t xml:space="preserve"> </w:t>
      </w:r>
      <w:r w:rsidRPr="00D920CE">
        <w:t>10</w:t>
      </w:r>
      <w:r>
        <w:t>, art.</w:t>
      </w:r>
      <w:r w:rsidR="00DE3E76">
        <w:t xml:space="preserve"> </w:t>
      </w:r>
      <w:r>
        <w:t>15 pkt</w:t>
      </w:r>
      <w:r w:rsidR="00DE3E76">
        <w:t xml:space="preserve"> </w:t>
      </w:r>
      <w:r>
        <w:t>1 oraz art.</w:t>
      </w:r>
      <w:r w:rsidR="00DE3E76">
        <w:t xml:space="preserve"> </w:t>
      </w:r>
      <w:r>
        <w:t>17 ust.</w:t>
      </w:r>
      <w:r w:rsidR="00DE3E76">
        <w:t xml:space="preserve"> </w:t>
      </w:r>
      <w:r>
        <w:t>6 i</w:t>
      </w:r>
      <w:r w:rsidR="00DE3E76">
        <w:t xml:space="preserve"> </w:t>
      </w:r>
      <w:r>
        <w:t>7, art.</w:t>
      </w:r>
      <w:r w:rsidR="00DE3E76">
        <w:t xml:space="preserve"> </w:t>
      </w:r>
      <w:r>
        <w:t>34 ust.</w:t>
      </w:r>
      <w:r w:rsidR="00DE3E76">
        <w:t xml:space="preserve"> </w:t>
      </w:r>
      <w:r>
        <w:t>1 i</w:t>
      </w:r>
      <w:r w:rsidR="00DE3E76">
        <w:t xml:space="preserve"> </w:t>
      </w:r>
      <w:r>
        <w:t>art.</w:t>
      </w:r>
      <w:r w:rsidR="00DE3E76">
        <w:t xml:space="preserve"> </w:t>
      </w:r>
      <w:r>
        <w:t>35 w</w:t>
      </w:r>
      <w:r w:rsidR="00DE3E76">
        <w:t xml:space="preserve"> </w:t>
      </w:r>
      <w:r>
        <w:t>zakresie, w</w:t>
      </w:r>
      <w:r w:rsidR="00DE3E76">
        <w:t xml:space="preserve"> </w:t>
      </w:r>
      <w:r>
        <w:t>jakim dotyczą dokumentów, o</w:t>
      </w:r>
      <w:r w:rsidR="00EC0608">
        <w:t> </w:t>
      </w:r>
      <w:r>
        <w:t>których mowa w</w:t>
      </w:r>
      <w:r w:rsidR="00DE3E76">
        <w:t xml:space="preserve"> </w:t>
      </w:r>
      <w:r>
        <w:t>art.</w:t>
      </w:r>
      <w:r w:rsidR="00DE3E76">
        <w:t xml:space="preserve"> </w:t>
      </w:r>
      <w:r w:rsidRPr="00D920CE">
        <w:t>5</w:t>
      </w:r>
      <w:r>
        <w:t xml:space="preserve"> ust.</w:t>
      </w:r>
      <w:r w:rsidR="00DE3E76">
        <w:t xml:space="preserve"> </w:t>
      </w:r>
      <w:r w:rsidRPr="00D920CE">
        <w:t>2</w:t>
      </w:r>
      <w:r>
        <w:t xml:space="preserve"> pkt</w:t>
      </w:r>
      <w:r w:rsidR="00DE3E76">
        <w:t xml:space="preserve"> </w:t>
      </w:r>
      <w:r w:rsidRPr="00D920CE">
        <w:t>10–14, które wchodzą w</w:t>
      </w:r>
      <w:r w:rsidR="00DE3E76">
        <w:t xml:space="preserve"> </w:t>
      </w:r>
      <w:r w:rsidRPr="00D920CE">
        <w:t xml:space="preserve">życie po upływie </w:t>
      </w:r>
      <w:r>
        <w:t>48</w:t>
      </w:r>
      <w:r w:rsidR="00EC0608">
        <w:t> </w:t>
      </w:r>
      <w:r w:rsidRPr="00D920CE">
        <w:t>miesięcy od dnia ogłoszenia;</w:t>
      </w:r>
    </w:p>
    <w:p w:rsidR="00930076" w:rsidRDefault="00930076" w:rsidP="00930076">
      <w:pPr>
        <w:pStyle w:val="PKTpunkt"/>
      </w:pPr>
      <w:r w:rsidRPr="00D920CE">
        <w:t>2)</w:t>
      </w:r>
      <w:r w:rsidR="00DE3E76">
        <w:tab/>
      </w:r>
      <w:r>
        <w:t>art.</w:t>
      </w:r>
      <w:r w:rsidR="00DE3E76">
        <w:t xml:space="preserve"> </w:t>
      </w:r>
      <w:r w:rsidRPr="00D920CE">
        <w:t>3</w:t>
      </w:r>
      <w:r>
        <w:t xml:space="preserve"> ust.</w:t>
      </w:r>
      <w:r w:rsidR="00DE3E76">
        <w:t xml:space="preserve"> </w:t>
      </w:r>
      <w:r>
        <w:t>1 pkt</w:t>
      </w:r>
      <w:r w:rsidR="00DE3E76">
        <w:t xml:space="preserve"> </w:t>
      </w:r>
      <w:r w:rsidRPr="00D920CE">
        <w:t>7,</w:t>
      </w:r>
      <w:r>
        <w:t xml:space="preserve"> art.</w:t>
      </w:r>
      <w:r w:rsidR="00DE3E76">
        <w:t xml:space="preserve"> </w:t>
      </w:r>
      <w:r w:rsidRPr="00D920CE">
        <w:t>44–47,</w:t>
      </w:r>
      <w:r w:rsidR="00DE3E76">
        <w:t xml:space="preserve"> </w:t>
      </w:r>
      <w:r w:rsidRPr="00D920CE">
        <w:t>które wchodzą</w:t>
      </w:r>
      <w:r w:rsidR="00DE3E76">
        <w:t xml:space="preserve"> </w:t>
      </w:r>
      <w:r w:rsidRPr="00D920CE">
        <w:t>w</w:t>
      </w:r>
      <w:r w:rsidR="00DE3E76">
        <w:t xml:space="preserve"> </w:t>
      </w:r>
      <w:r w:rsidRPr="00D920CE">
        <w:t>życie po upływie 18</w:t>
      </w:r>
      <w:r w:rsidR="00DE3E76">
        <w:t xml:space="preserve"> </w:t>
      </w:r>
      <w:r w:rsidRPr="00D920CE">
        <w:t>miesięcy od dnia ogłoszenia;</w:t>
      </w:r>
    </w:p>
    <w:p w:rsidR="00930076" w:rsidRPr="00D920CE" w:rsidRDefault="00930076" w:rsidP="00930076">
      <w:pPr>
        <w:pStyle w:val="PKTpunkt"/>
      </w:pPr>
      <w:r>
        <w:t>3)</w:t>
      </w:r>
      <w:r w:rsidR="00DE3E76">
        <w:tab/>
      </w:r>
      <w:r>
        <w:t>art.</w:t>
      </w:r>
      <w:r w:rsidR="00DE3E76">
        <w:t xml:space="preserve"> </w:t>
      </w:r>
      <w:r>
        <w:t>5 ust.</w:t>
      </w:r>
      <w:r w:rsidR="00DE3E76">
        <w:t xml:space="preserve"> </w:t>
      </w:r>
      <w:r>
        <w:t>2 pkt</w:t>
      </w:r>
      <w:r w:rsidR="00DE3E76">
        <w:t xml:space="preserve"> </w:t>
      </w:r>
      <w:r>
        <w:t>27 w</w:t>
      </w:r>
      <w:r w:rsidR="00DE3E76">
        <w:t xml:space="preserve"> </w:t>
      </w:r>
      <w:r>
        <w:t>zakresie, w</w:t>
      </w:r>
      <w:r w:rsidR="00DE3E76">
        <w:t xml:space="preserve"> </w:t>
      </w:r>
      <w:r>
        <w:t>jakim dotyczy profesjonalnego dowodu rejestracyjnego</w:t>
      </w:r>
      <w:r w:rsidR="0041128B">
        <w:t>,</w:t>
      </w:r>
      <w:r>
        <w:t xml:space="preserve"> i</w:t>
      </w:r>
      <w:r w:rsidR="00DE3E76">
        <w:t xml:space="preserve"> </w:t>
      </w:r>
      <w:r>
        <w:t>art.</w:t>
      </w:r>
      <w:r w:rsidR="00DE3E76">
        <w:t xml:space="preserve"> </w:t>
      </w:r>
      <w:r>
        <w:t>72, które wchodzą w</w:t>
      </w:r>
      <w:r w:rsidR="00DE3E76">
        <w:t xml:space="preserve"> </w:t>
      </w:r>
      <w:r>
        <w:t>życie z</w:t>
      </w:r>
      <w:r w:rsidR="00DE3E76">
        <w:t xml:space="preserve"> </w:t>
      </w:r>
      <w:r>
        <w:t>dniem …;</w:t>
      </w:r>
    </w:p>
    <w:p w:rsidR="00930076" w:rsidRDefault="00930076" w:rsidP="00930076">
      <w:pPr>
        <w:pStyle w:val="PKTpunkt"/>
      </w:pPr>
      <w:r>
        <w:t>4</w:t>
      </w:r>
      <w:r w:rsidRPr="00D920CE">
        <w:t>)</w:t>
      </w:r>
      <w:r w:rsidRPr="00D920CE">
        <w:tab/>
        <w:t>art. 17</w:t>
      </w:r>
      <w:r>
        <w:t xml:space="preserve"> ust.</w:t>
      </w:r>
      <w:r w:rsidR="00DE3E76">
        <w:t xml:space="preserve"> </w:t>
      </w:r>
      <w:r w:rsidRPr="00D920CE">
        <w:t>2</w:t>
      </w:r>
      <w:r>
        <w:t xml:space="preserve"> i</w:t>
      </w:r>
      <w:r w:rsidR="00DE3E76">
        <w:t xml:space="preserve"> </w:t>
      </w:r>
      <w:r w:rsidRPr="00D920CE">
        <w:t>7,</w:t>
      </w:r>
      <w:r>
        <w:t xml:space="preserve"> art.</w:t>
      </w:r>
      <w:r w:rsidR="00DE3E76">
        <w:t xml:space="preserve"> </w:t>
      </w:r>
      <w:r w:rsidRPr="00D920CE">
        <w:t>22–33, które wchodzą w</w:t>
      </w:r>
      <w:r w:rsidR="00DE3E76">
        <w:t xml:space="preserve"> </w:t>
      </w:r>
      <w:r w:rsidRPr="00D920CE">
        <w:t>życie z</w:t>
      </w:r>
      <w:r w:rsidR="00DE3E76">
        <w:t xml:space="preserve"> </w:t>
      </w:r>
      <w:r w:rsidRPr="00D920CE">
        <w:t>dniem 1</w:t>
      </w:r>
      <w:r w:rsidR="00DE3E76">
        <w:t xml:space="preserve"> </w:t>
      </w:r>
      <w:r w:rsidRPr="00D920CE">
        <w:t>sierpnia 2019</w:t>
      </w:r>
      <w:r w:rsidR="00DE3E76">
        <w:t xml:space="preserve"> </w:t>
      </w:r>
      <w:r w:rsidRPr="00D920CE">
        <w:t>r.;</w:t>
      </w:r>
    </w:p>
    <w:p w:rsidR="00930076" w:rsidRPr="00D920CE" w:rsidRDefault="00930076" w:rsidP="00930076">
      <w:pPr>
        <w:pStyle w:val="PKTpunkt"/>
      </w:pPr>
      <w:r>
        <w:t>5)</w:t>
      </w:r>
      <w:r w:rsidR="00DE3E76">
        <w:tab/>
      </w:r>
      <w:r>
        <w:t>art.</w:t>
      </w:r>
      <w:r w:rsidR="00DE3E76">
        <w:t xml:space="preserve"> </w:t>
      </w:r>
      <w:r>
        <w:t>41, który wchodzi w</w:t>
      </w:r>
      <w:r w:rsidR="00DE3E76">
        <w:t xml:space="preserve"> </w:t>
      </w:r>
      <w:r>
        <w:t>życie po upływie 24</w:t>
      </w:r>
      <w:r w:rsidR="00DE3E76">
        <w:t xml:space="preserve"> </w:t>
      </w:r>
      <w:r>
        <w:t>miesięcy od dnia ogłoszenia;</w:t>
      </w:r>
    </w:p>
    <w:p w:rsidR="00261A16" w:rsidRPr="00737F6A" w:rsidRDefault="00930076" w:rsidP="00DE3E76">
      <w:pPr>
        <w:pStyle w:val="PKTpunkt"/>
      </w:pPr>
      <w:r>
        <w:t>6</w:t>
      </w:r>
      <w:r w:rsidR="00DE3E76">
        <w:t>)</w:t>
      </w:r>
      <w:r w:rsidRPr="00D920CE">
        <w:tab/>
        <w:t>art. 68, który wchodzi w</w:t>
      </w:r>
      <w:r w:rsidR="00DE3E76">
        <w:t xml:space="preserve"> </w:t>
      </w:r>
      <w:r w:rsidRPr="00D920CE">
        <w:t>życie po upływie 12</w:t>
      </w:r>
      <w:r w:rsidR="00DE3E76">
        <w:t xml:space="preserve"> </w:t>
      </w:r>
      <w:r w:rsidRPr="00D920CE">
        <w:t>miesięcy od dnia ogłoszenia</w:t>
      </w:r>
      <w:r>
        <w:t>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930" w:rsidRDefault="00066930">
      <w:r>
        <w:separator/>
      </w:r>
    </w:p>
  </w:endnote>
  <w:endnote w:type="continuationSeparator" w:id="0">
    <w:p w:rsidR="00066930" w:rsidRDefault="00066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930" w:rsidRDefault="00066930">
      <w:r>
        <w:separator/>
      </w:r>
    </w:p>
  </w:footnote>
  <w:footnote w:type="continuationSeparator" w:id="0">
    <w:p w:rsidR="00066930" w:rsidRDefault="00066930">
      <w:r>
        <w:continuationSeparator/>
      </w:r>
    </w:p>
  </w:footnote>
  <w:footnote w:id="1">
    <w:p w:rsidR="00066930" w:rsidRPr="001A0477" w:rsidRDefault="00066930" w:rsidP="0093007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A0477">
        <w:t xml:space="preserve">Niniejszą ustawą zmienia się ustawy: </w:t>
      </w:r>
      <w:r>
        <w:t xml:space="preserve">ustawę z dnia 6 kwietnia 1990 r. o Policji, ustawę z dnia 12 października 1990 r. o Straży Granicznej, </w:t>
      </w:r>
      <w:r w:rsidRPr="001A0477">
        <w:t>ustawę z dnia</w:t>
      </w:r>
      <w:r>
        <w:t xml:space="preserve"> </w:t>
      </w:r>
      <w:r w:rsidRPr="00023D5B">
        <w:t>20 czerwca 1997</w:t>
      </w:r>
      <w:r>
        <w:t xml:space="preserve"> </w:t>
      </w:r>
      <w:r w:rsidRPr="00023D5B">
        <w:t xml:space="preserve">r. </w:t>
      </w:r>
      <w:r w:rsidRPr="000C174D">
        <w:t>–</w:t>
      </w:r>
      <w:r w:rsidRPr="00023D5B">
        <w:t xml:space="preserve"> Prawo o ruchu drogowym</w:t>
      </w:r>
      <w:r>
        <w:t xml:space="preserve">, ustawę </w:t>
      </w:r>
      <w:r w:rsidRPr="00023D5B">
        <w:t>z dnia 24 maja 2002 r. o Agencji Bezpieczeństwa Wewnętrznego oraz Agencji Wywiadu</w:t>
      </w:r>
      <w:r>
        <w:t xml:space="preserve">, ustawę </w:t>
      </w:r>
      <w:r w:rsidRPr="00023D5B">
        <w:t>z</w:t>
      </w:r>
      <w:r>
        <w:t> </w:t>
      </w:r>
      <w:r w:rsidRPr="00023D5B">
        <w:t>dnia 29</w:t>
      </w:r>
      <w:r>
        <w:t xml:space="preserve"> </w:t>
      </w:r>
      <w:r w:rsidRPr="00023D5B">
        <w:t>stycznia 2004</w:t>
      </w:r>
      <w:r>
        <w:t xml:space="preserve"> </w:t>
      </w:r>
      <w:r w:rsidRPr="00023D5B">
        <w:t>r. – Prawo zamówień publicznych</w:t>
      </w:r>
      <w:r>
        <w:t xml:space="preserve">, ustawę </w:t>
      </w:r>
      <w:r w:rsidRPr="00023D5B">
        <w:t>z dnia 29 lipca 2005 r. o systemie tachografów cyfrowych</w:t>
      </w:r>
      <w:r>
        <w:t xml:space="preserve">, ustawę z dnia 9 czerwca 2006 r. o Centralnym Biurze Antykorupcyjnym, ustawę z dnia 9 czerwca 2006 r. o Służbie Kontrwywiadu Wojskowego oraz Służbie Wywiadu Wojskowego, ustawę </w:t>
      </w:r>
      <w:r w:rsidRPr="00023D5B">
        <w:t>z</w:t>
      </w:r>
      <w:r>
        <w:t xml:space="preserve"> </w:t>
      </w:r>
      <w:r w:rsidRPr="00023D5B">
        <w:t>dnia 6</w:t>
      </w:r>
      <w:r>
        <w:t xml:space="preserve"> </w:t>
      </w:r>
      <w:r w:rsidRPr="00023D5B">
        <w:t>sierpnia 2010</w:t>
      </w:r>
      <w:r>
        <w:t xml:space="preserve"> </w:t>
      </w:r>
      <w:r w:rsidRPr="00023D5B">
        <w:t>r. o</w:t>
      </w:r>
      <w:r>
        <w:t xml:space="preserve"> </w:t>
      </w:r>
      <w:r w:rsidRPr="00023D5B">
        <w:t>dowodach osobistych</w:t>
      </w:r>
      <w:r>
        <w:t xml:space="preserve">, ustawę </w:t>
      </w:r>
      <w:r w:rsidRPr="00023D5B">
        <w:t>z dnia 5 stycznia 2011 r. o kierujących pojazdami</w:t>
      </w:r>
      <w:r>
        <w:t xml:space="preserve">, ustawę </w:t>
      </w:r>
      <w:r w:rsidRPr="00023D5B">
        <w:t>z dnia 19 sierpnia 2011 r. o przewozie towarów niebezpiecznych</w:t>
      </w:r>
      <w:r>
        <w:t xml:space="preserve">, ustawę z dnia 16 listopada 2016 r. o Krajowej Administracji Skarbowej oraz ustawę z dnia 24 listopada 2017 r. o zmianie ustawy </w:t>
      </w:r>
      <w:r w:rsidRPr="000C174D">
        <w:t>–</w:t>
      </w:r>
      <w:r w:rsidRPr="00023D5B">
        <w:t xml:space="preserve"> Prawo o</w:t>
      </w:r>
      <w:r w:rsidR="00346E3B">
        <w:t> </w:t>
      </w:r>
      <w:r w:rsidRPr="00023D5B">
        <w:t>ruchu drogowym</w:t>
      </w:r>
      <w:r>
        <w:t xml:space="preserve"> oraz niektórych innych ustaw.</w:t>
      </w:r>
    </w:p>
  </w:footnote>
  <w:footnote w:id="2">
    <w:p w:rsidR="00066930" w:rsidRPr="00EC1EDE" w:rsidRDefault="00066930" w:rsidP="0093007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C1EDE">
        <w:t>Zmiany tekstu jednolitego wymienionej ustawy zostały ogłoszone w Dz. U. z 2016 r. poz. 1823, 1860, 1948, 2138,</w:t>
      </w:r>
      <w:r>
        <w:t xml:space="preserve"> 2199, </w:t>
      </w:r>
      <w:r w:rsidRPr="00EC1EDE">
        <w:t>2260 i 2261 oraz z 2017 r. poz. 6</w:t>
      </w:r>
      <w:r>
        <w:t>7</w:t>
      </w:r>
      <w:r w:rsidRPr="00EC1EDE">
        <w:t>, 85, 187, 768, 933, 1133, 1136, 1452, 1475</w:t>
      </w:r>
      <w:r>
        <w:t>,</w:t>
      </w:r>
      <w:r w:rsidRPr="00EC1EDE">
        <w:t xml:space="preserve"> 1596</w:t>
      </w:r>
      <w:r>
        <w:t>, 1727, 1883, 2180 i 2245</w:t>
      </w:r>
      <w:r w:rsidRPr="00EC1EDE">
        <w:t>.</w:t>
      </w:r>
    </w:p>
  </w:footnote>
  <w:footnote w:id="3">
    <w:p w:rsidR="00066930" w:rsidRPr="008E58C5" w:rsidRDefault="00066930" w:rsidP="0093007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2016 r. poz. 1948 i 1955 oraz z 2017 r. poz. 60, 244, 768, 1086, 1321 i 2217.</w:t>
      </w:r>
    </w:p>
  </w:footnote>
  <w:footnote w:id="4">
    <w:p w:rsidR="00066930" w:rsidRPr="003974C3" w:rsidRDefault="00066930" w:rsidP="0093007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wymienionej ustawy zostały ogłoszone w Dz. U. z 2016 r. poz. 2255 oraz z 2017 r. poz. 88, 244, 379, 708, 768, 1086 i 1321.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930" w:rsidRPr="00B371CC" w:rsidRDefault="0006693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43CFE">
      <w:rPr>
        <w:noProof/>
      </w:rPr>
      <w:t>34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39C49FB"/>
    <w:multiLevelType w:val="hybridMultilevel"/>
    <w:tmpl w:val="076AF1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23E764C"/>
    <w:multiLevelType w:val="hybridMultilevel"/>
    <w:tmpl w:val="D9262A1A"/>
    <w:lvl w:ilvl="0" w:tplc="95DEF808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7"/>
  </w:num>
  <w:num w:numId="6">
    <w:abstractNumId w:val="32"/>
  </w:num>
  <w:num w:numId="7">
    <w:abstractNumId w:val="37"/>
  </w:num>
  <w:num w:numId="8">
    <w:abstractNumId w:val="32"/>
  </w:num>
  <w:num w:numId="9">
    <w:abstractNumId w:val="37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8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076"/>
    <w:rsid w:val="000012DA"/>
    <w:rsid w:val="0000246E"/>
    <w:rsid w:val="00003862"/>
    <w:rsid w:val="00012A35"/>
    <w:rsid w:val="00016099"/>
    <w:rsid w:val="00017DC2"/>
    <w:rsid w:val="00021522"/>
    <w:rsid w:val="00022401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6930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3CA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0437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294"/>
    <w:rsid w:val="003268F9"/>
    <w:rsid w:val="00330BAF"/>
    <w:rsid w:val="00334E3A"/>
    <w:rsid w:val="003361DD"/>
    <w:rsid w:val="00341A6A"/>
    <w:rsid w:val="00345B9C"/>
    <w:rsid w:val="00346E3B"/>
    <w:rsid w:val="00352DAE"/>
    <w:rsid w:val="00354EB9"/>
    <w:rsid w:val="003602AE"/>
    <w:rsid w:val="00360929"/>
    <w:rsid w:val="003647D5"/>
    <w:rsid w:val="003674B0"/>
    <w:rsid w:val="003738A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28B"/>
    <w:rsid w:val="00413D8E"/>
    <w:rsid w:val="004140F2"/>
    <w:rsid w:val="00417B22"/>
    <w:rsid w:val="00421085"/>
    <w:rsid w:val="0042465E"/>
    <w:rsid w:val="00424DF7"/>
    <w:rsid w:val="00432B76"/>
    <w:rsid w:val="00433E72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5548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623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3BB5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2DA6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9C6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076"/>
    <w:rsid w:val="00930D30"/>
    <w:rsid w:val="009332A2"/>
    <w:rsid w:val="00937598"/>
    <w:rsid w:val="0093790B"/>
    <w:rsid w:val="00943751"/>
    <w:rsid w:val="00943CFE"/>
    <w:rsid w:val="00943D62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CB9"/>
    <w:rsid w:val="00965F88"/>
    <w:rsid w:val="00984E03"/>
    <w:rsid w:val="00987E85"/>
    <w:rsid w:val="009A0D12"/>
    <w:rsid w:val="009A1987"/>
    <w:rsid w:val="009A248A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E72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786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7D1"/>
    <w:rsid w:val="00BA561A"/>
    <w:rsid w:val="00BB0DC6"/>
    <w:rsid w:val="00BB15E4"/>
    <w:rsid w:val="00BB1E19"/>
    <w:rsid w:val="00BB21D1"/>
    <w:rsid w:val="00BB32F2"/>
    <w:rsid w:val="00BB39A7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308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1A8"/>
    <w:rsid w:val="00C76417"/>
    <w:rsid w:val="00C7726F"/>
    <w:rsid w:val="00C807F6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E76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337"/>
    <w:rsid w:val="00EC0608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238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iPriority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33BB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733BB5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33BB5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33BB5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33BB5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33BB5"/>
    <w:pPr>
      <w:ind w:left="1780"/>
    </w:pPr>
  </w:style>
  <w:style w:type="character" w:styleId="Odwoanieprzypisudolnego">
    <w:name w:val="footnote reference"/>
    <w:uiPriority w:val="99"/>
    <w:semiHidden/>
    <w:rsid w:val="00733BB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33BB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AD786F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33BB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AD786F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33BB5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AD786F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33BB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33BB5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33BB5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33BB5"/>
  </w:style>
  <w:style w:type="character" w:customStyle="1" w:styleId="Nagwek1Znak">
    <w:name w:val="Nagłówek 1 Znak"/>
    <w:basedOn w:val="Domylnaczcionkaakapitu"/>
    <w:link w:val="Nagwek1"/>
    <w:uiPriority w:val="99"/>
    <w:rsid w:val="00AD786F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733BB5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33BB5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33BB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33BB5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33BB5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33BB5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33BB5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33BB5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33BB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33BB5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33BB5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33BB5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33BB5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33BB5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33BB5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33BB5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33BB5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33BB5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33BB5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33BB5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33BB5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33BB5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33BB5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33BB5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33BB5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33BB5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33BB5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33BB5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33BB5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33BB5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33BB5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33BB5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33BB5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33BB5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33BB5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33BB5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33BB5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33BB5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33BB5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33BB5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AD78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786F"/>
  </w:style>
  <w:style w:type="paragraph" w:customStyle="1" w:styleId="ZTIRLITzmlittiret">
    <w:name w:val="Z_TIR/LIT – zm. lit. tiret"/>
    <w:basedOn w:val="LITlitera"/>
    <w:uiPriority w:val="57"/>
    <w:qFormat/>
    <w:rsid w:val="00733BB5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33BB5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33BB5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33BB5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33BB5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33BB5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33BB5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33BB5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33BB5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33BB5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33BB5"/>
  </w:style>
  <w:style w:type="paragraph" w:customStyle="1" w:styleId="ZTIR2TIRzmpodwtirtiret">
    <w:name w:val="Z_TIR/2TIR – zm. podw. tir. tiret"/>
    <w:basedOn w:val="TIRtiret"/>
    <w:uiPriority w:val="78"/>
    <w:qFormat/>
    <w:rsid w:val="00733BB5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33BB5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33BB5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33BB5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33BB5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33BB5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33BB5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33BB5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33BB5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33BB5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33BB5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33BB5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33BB5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33BB5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33BB5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33BB5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33BB5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33BB5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33BB5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33BB5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33BB5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33BB5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33BB5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33B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33BB5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786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33B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786F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33BB5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33BB5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33BB5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33BB5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33BB5"/>
    <w:pPr>
      <w:ind w:left="2404"/>
    </w:pPr>
  </w:style>
  <w:style w:type="paragraph" w:customStyle="1" w:styleId="ODNONIKtreodnonika">
    <w:name w:val="ODNOŚNIK – treść odnośnika"/>
    <w:uiPriority w:val="19"/>
    <w:qFormat/>
    <w:rsid w:val="00733BB5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33BB5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33BB5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33BB5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33BB5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33BB5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33BB5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33BB5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33BB5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33BB5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33BB5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33BB5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33BB5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33BB5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33BB5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33BB5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33BB5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33BB5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33BB5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33BB5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33B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33B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33B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33BB5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33BB5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33BB5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33BB5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33BB5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33BB5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33BB5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33BB5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33BB5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33BB5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33BB5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33BB5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33BB5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33BB5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33BB5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33BB5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33BB5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33BB5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33BB5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33BB5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33BB5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33BB5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33BB5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33BB5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33BB5"/>
  </w:style>
  <w:style w:type="paragraph" w:customStyle="1" w:styleId="ZZUSTzmianazmust">
    <w:name w:val="ZZ/UST(§) – zmiana zm. ust. (§)"/>
    <w:basedOn w:val="ZZARTzmianazmart"/>
    <w:uiPriority w:val="65"/>
    <w:qFormat/>
    <w:rsid w:val="00733BB5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33BB5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33BB5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33BB5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33BB5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33BB5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33BB5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33BB5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33BB5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33BB5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33BB5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33BB5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33BB5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33BB5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33BB5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33BB5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33BB5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33BB5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33BB5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33BB5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33BB5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33BB5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33BB5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33BB5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33BB5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33BB5"/>
  </w:style>
  <w:style w:type="paragraph" w:customStyle="1" w:styleId="TEKSTZacznikido">
    <w:name w:val="TEKST&quot;Załącznik(i) do ...&quot;"/>
    <w:uiPriority w:val="28"/>
    <w:qFormat/>
    <w:rsid w:val="00733BB5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33BB5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33BB5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33BB5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33BB5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33BB5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33BB5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33BB5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33BB5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33BB5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33BB5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33BB5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33BB5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33BB5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33BB5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33BB5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33BB5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33BB5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33BB5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33BB5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33BB5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33BB5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33BB5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33BB5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33BB5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33BB5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33BB5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33BB5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33BB5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33BB5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33BB5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33BB5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33BB5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33BB5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33BB5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33BB5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33BB5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33BB5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33BB5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33BB5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33BB5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33BB5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33BB5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33BB5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33BB5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33BB5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33BB5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33BB5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33BB5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33BB5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33BB5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33BB5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33BB5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33BB5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33BB5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33BB5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33BB5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33BB5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33BB5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33BB5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33BB5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33BB5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33BB5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33BB5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33BB5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33BB5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33BB5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33BB5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33BB5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33BB5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33BB5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33BB5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33BB5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33BB5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33BB5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33BB5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33BB5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33BB5"/>
    <w:pPr>
      <w:ind w:left="1780"/>
    </w:pPr>
  </w:style>
  <w:style w:type="table" w:styleId="Tabela-Siatka">
    <w:name w:val="Table Grid"/>
    <w:basedOn w:val="Standardowy"/>
    <w:locked/>
    <w:rsid w:val="00AD78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AD786F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33BB5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33BB5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33BB5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33BB5"/>
    <w:rPr>
      <w:color w:val="808080"/>
    </w:rPr>
  </w:style>
  <w:style w:type="paragraph" w:styleId="Listanumerowana">
    <w:name w:val="List Number"/>
    <w:basedOn w:val="Normalny"/>
    <w:rsid w:val="00930076"/>
    <w:pPr>
      <w:widowControl/>
      <w:tabs>
        <w:tab w:val="num" w:pos="360"/>
      </w:tabs>
      <w:suppressAutoHyphens/>
      <w:autoSpaceDE/>
      <w:autoSpaceDN/>
      <w:adjustRightInd/>
      <w:spacing w:line="240" w:lineRule="auto"/>
      <w:ind w:left="360" w:hanging="360"/>
      <w:contextualSpacing/>
    </w:pPr>
    <w:rPr>
      <w:rFonts w:eastAsia="Times New Roman" w:cs="Times New Roman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30076"/>
    <w:pPr>
      <w:spacing w:line="240" w:lineRule="auto"/>
    </w:pPr>
    <w:rPr>
      <w:rFonts w:ascii="A" w:eastAsia="Times New Roman" w:hAnsi="A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0076"/>
    <w:rPr>
      <w:rFonts w:ascii="A" w:hAnsi="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3007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0076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30076"/>
    <w:pPr>
      <w:spacing w:line="240" w:lineRule="auto"/>
    </w:pPr>
    <w:rPr>
      <w:rFonts w:ascii="A" w:hAnsi="A"/>
      <w:sz w:val="20"/>
      <w:szCs w:val="20"/>
    </w:rPr>
  </w:style>
  <w:style w:type="paragraph" w:styleId="Akapitzlist">
    <w:name w:val="List Paragraph"/>
    <w:basedOn w:val="Normalny"/>
    <w:uiPriority w:val="34"/>
    <w:qFormat/>
    <w:rsid w:val="00930076"/>
    <w:pPr>
      <w:widowControl/>
      <w:autoSpaceDE/>
      <w:autoSpaceDN/>
      <w:adjustRightInd/>
      <w:spacing w:line="240" w:lineRule="auto"/>
      <w:ind w:left="720"/>
    </w:pPr>
    <w:rPr>
      <w:rFonts w:ascii="Calibri" w:eastAsiaTheme="minorHAns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iPriority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33BB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733BB5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33BB5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33BB5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33BB5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33BB5"/>
    <w:pPr>
      <w:ind w:left="1780"/>
    </w:pPr>
  </w:style>
  <w:style w:type="character" w:styleId="Odwoanieprzypisudolnego">
    <w:name w:val="footnote reference"/>
    <w:uiPriority w:val="99"/>
    <w:semiHidden/>
    <w:rsid w:val="00733BB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33BB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AD786F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33BB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AD786F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33BB5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AD786F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33BB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33BB5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33BB5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33BB5"/>
  </w:style>
  <w:style w:type="character" w:customStyle="1" w:styleId="Nagwek1Znak">
    <w:name w:val="Nagłówek 1 Znak"/>
    <w:basedOn w:val="Domylnaczcionkaakapitu"/>
    <w:link w:val="Nagwek1"/>
    <w:uiPriority w:val="99"/>
    <w:rsid w:val="00AD786F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733BB5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33BB5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33BB5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33BB5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33BB5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33BB5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33BB5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33BB5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33BB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33BB5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33BB5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33BB5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33BB5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33BB5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33BB5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33BB5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33BB5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33BB5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33BB5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33BB5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33BB5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33BB5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33BB5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33BB5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33BB5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33BB5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33BB5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33BB5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33BB5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33BB5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33BB5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33BB5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33BB5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33BB5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33BB5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33BB5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33BB5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33BB5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33BB5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33BB5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AD78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786F"/>
  </w:style>
  <w:style w:type="paragraph" w:customStyle="1" w:styleId="ZTIRLITzmlittiret">
    <w:name w:val="Z_TIR/LIT – zm. lit. tiret"/>
    <w:basedOn w:val="LITlitera"/>
    <w:uiPriority w:val="57"/>
    <w:qFormat/>
    <w:rsid w:val="00733BB5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33BB5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33BB5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33BB5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33BB5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33BB5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33BB5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33BB5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33BB5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33BB5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33BB5"/>
  </w:style>
  <w:style w:type="paragraph" w:customStyle="1" w:styleId="ZTIR2TIRzmpodwtirtiret">
    <w:name w:val="Z_TIR/2TIR – zm. podw. tir. tiret"/>
    <w:basedOn w:val="TIRtiret"/>
    <w:uiPriority w:val="78"/>
    <w:qFormat/>
    <w:rsid w:val="00733BB5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33BB5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33BB5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33BB5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33BB5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33BB5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33BB5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33BB5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33BB5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33BB5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33BB5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33BB5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33BB5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33BB5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33BB5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33BB5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33BB5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33BB5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33BB5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33BB5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33BB5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33BB5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33BB5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33B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33BB5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786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33B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786F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33BB5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33BB5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33BB5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33BB5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33BB5"/>
    <w:pPr>
      <w:ind w:left="2404"/>
    </w:pPr>
  </w:style>
  <w:style w:type="paragraph" w:customStyle="1" w:styleId="ODNONIKtreodnonika">
    <w:name w:val="ODNOŚNIK – treść odnośnika"/>
    <w:uiPriority w:val="19"/>
    <w:qFormat/>
    <w:rsid w:val="00733BB5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33BB5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33BB5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33BB5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33BB5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33BB5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33BB5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33BB5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33BB5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33BB5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33BB5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33BB5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33BB5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33BB5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33BB5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33BB5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33BB5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33BB5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33BB5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33BB5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33B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33B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33B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33BB5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33BB5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33BB5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33BB5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33BB5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33BB5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33BB5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33BB5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33BB5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33BB5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33BB5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33BB5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33BB5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33BB5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33BB5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33BB5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33BB5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33BB5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33BB5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33BB5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33BB5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33BB5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33BB5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33BB5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33BB5"/>
  </w:style>
  <w:style w:type="paragraph" w:customStyle="1" w:styleId="ZZUSTzmianazmust">
    <w:name w:val="ZZ/UST(§) – zmiana zm. ust. (§)"/>
    <w:basedOn w:val="ZZARTzmianazmart"/>
    <w:uiPriority w:val="65"/>
    <w:qFormat/>
    <w:rsid w:val="00733BB5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33BB5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33BB5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33BB5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33BB5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33BB5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33BB5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33BB5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33BB5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33BB5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33BB5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33BB5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33BB5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33BB5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33BB5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33BB5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33BB5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33BB5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33BB5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33BB5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33BB5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33BB5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33BB5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33BB5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33BB5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33BB5"/>
  </w:style>
  <w:style w:type="paragraph" w:customStyle="1" w:styleId="TEKSTZacznikido">
    <w:name w:val="TEKST&quot;Załącznik(i) do ...&quot;"/>
    <w:uiPriority w:val="28"/>
    <w:qFormat/>
    <w:rsid w:val="00733BB5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33BB5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33BB5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33BB5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33BB5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33BB5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33BB5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33BB5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33BB5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33BB5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33BB5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33BB5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33BB5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33BB5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33BB5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33BB5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33BB5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33BB5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33BB5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33BB5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33BB5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33BB5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33BB5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33BB5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33BB5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33BB5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33BB5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33BB5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33BB5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33BB5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33BB5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33BB5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33BB5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33BB5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33BB5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33BB5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33BB5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33BB5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33BB5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33BB5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33BB5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33BB5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33BB5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33BB5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33BB5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33BB5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33BB5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33BB5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33BB5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33BB5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33BB5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33BB5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33BB5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33BB5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33BB5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33BB5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33BB5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33BB5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33BB5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33BB5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33BB5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33BB5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33BB5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33BB5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33BB5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33BB5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33BB5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33BB5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33BB5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33BB5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33BB5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33BB5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33BB5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33BB5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33BB5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33BB5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33BB5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33BB5"/>
    <w:pPr>
      <w:ind w:left="1780"/>
    </w:pPr>
  </w:style>
  <w:style w:type="table" w:styleId="Tabela-Siatka">
    <w:name w:val="Table Grid"/>
    <w:basedOn w:val="Standardowy"/>
    <w:locked/>
    <w:rsid w:val="00AD78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AD786F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33BB5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33BB5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33BB5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33BB5"/>
    <w:rPr>
      <w:color w:val="808080"/>
    </w:rPr>
  </w:style>
  <w:style w:type="paragraph" w:styleId="Listanumerowana">
    <w:name w:val="List Number"/>
    <w:basedOn w:val="Normalny"/>
    <w:rsid w:val="00930076"/>
    <w:pPr>
      <w:widowControl/>
      <w:tabs>
        <w:tab w:val="num" w:pos="360"/>
      </w:tabs>
      <w:suppressAutoHyphens/>
      <w:autoSpaceDE/>
      <w:autoSpaceDN/>
      <w:adjustRightInd/>
      <w:spacing w:line="240" w:lineRule="auto"/>
      <w:ind w:left="360" w:hanging="360"/>
      <w:contextualSpacing/>
    </w:pPr>
    <w:rPr>
      <w:rFonts w:eastAsia="Times New Roman" w:cs="Times New Roman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30076"/>
    <w:pPr>
      <w:spacing w:line="240" w:lineRule="auto"/>
    </w:pPr>
    <w:rPr>
      <w:rFonts w:ascii="A" w:eastAsia="Times New Roman" w:hAnsi="A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0076"/>
    <w:rPr>
      <w:rFonts w:ascii="A" w:hAnsi="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3007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0076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30076"/>
    <w:pPr>
      <w:spacing w:line="240" w:lineRule="auto"/>
    </w:pPr>
    <w:rPr>
      <w:rFonts w:ascii="A" w:hAnsi="A"/>
      <w:sz w:val="20"/>
      <w:szCs w:val="20"/>
    </w:rPr>
  </w:style>
  <w:style w:type="paragraph" w:styleId="Akapitzlist">
    <w:name w:val="List Paragraph"/>
    <w:basedOn w:val="Normalny"/>
    <w:uiPriority w:val="34"/>
    <w:qFormat/>
    <w:rsid w:val="00930076"/>
    <w:pPr>
      <w:widowControl/>
      <w:autoSpaceDE/>
      <w:autoSpaceDN/>
      <w:adjustRightInd/>
      <w:spacing w:line="240" w:lineRule="auto"/>
      <w:ind w:left="720"/>
    </w:pPr>
    <w:rPr>
      <w:rFonts w:ascii="Calibri" w:eastAsiaTheme="minorHAns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77BD8F-1F94-4E1A-BB66-311096AC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34</Pages>
  <Words>9858</Words>
  <Characters>59151</Characters>
  <Application>Microsoft Office Word</Application>
  <DocSecurity>0</DocSecurity>
  <Lines>492</Lines>
  <Paragraphs>137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Ewa A. Genert</cp:lastModifiedBy>
  <cp:revision>2</cp:revision>
  <cp:lastPrinted>2017-12-18T09:36:00Z</cp:lastPrinted>
  <dcterms:created xsi:type="dcterms:W3CDTF">2018-01-09T10:02:00Z</dcterms:created>
  <dcterms:modified xsi:type="dcterms:W3CDTF">2018-01-09T10:02:00Z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