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414" w:rsidRPr="000F6414" w:rsidRDefault="0085282F" w:rsidP="0085282F">
      <w:pPr>
        <w:pStyle w:val="OZNPROJEKTUwskazaniedatylubwersjiprojektu"/>
        <w:keepNext/>
        <w:rPr>
          <w:lang w:eastAsia="en-US"/>
        </w:rPr>
      </w:pPr>
      <w:bookmarkStart w:id="0" w:name="_GoBack"/>
      <w:bookmarkEnd w:id="0"/>
      <w:r w:rsidRPr="000F6414">
        <w:t>Projekt</w:t>
      </w:r>
    </w:p>
    <w:p w:rsidR="000F6414" w:rsidRPr="000F6414" w:rsidRDefault="000F6414" w:rsidP="000F6414">
      <w:pPr>
        <w:pStyle w:val="OZNRODZAKTUtznustawalubrozporzdzenieiorganwydajcy"/>
      </w:pPr>
      <w:r w:rsidRPr="000F6414">
        <w:t>USTAWA</w:t>
      </w:r>
    </w:p>
    <w:p w:rsidR="000F6414" w:rsidRPr="000F6414" w:rsidRDefault="0085282F" w:rsidP="000F6414">
      <w:pPr>
        <w:pStyle w:val="DATAAKTUdatauchwalenialubwydaniaaktu"/>
      </w:pPr>
      <w:r>
        <w:t>z dnia</w:t>
      </w:r>
    </w:p>
    <w:p w:rsidR="000F6414" w:rsidRPr="000F6414" w:rsidRDefault="000F6414" w:rsidP="0085282F">
      <w:pPr>
        <w:pStyle w:val="TYTUAKTUprzedmiotregulacjiustawylubrozporzdzenia"/>
      </w:pPr>
      <w:r w:rsidRPr="000F6414">
        <w:t>o zmianie ustawy o jakości handlowej artykułów rolno-spożywczych</w:t>
      </w:r>
    </w:p>
    <w:p w:rsidR="000F6414" w:rsidRPr="000F6414" w:rsidRDefault="000F6414" w:rsidP="0085282F">
      <w:pPr>
        <w:pStyle w:val="ARTartustawynprozporzdzenia"/>
        <w:keepNext/>
      </w:pPr>
      <w:bookmarkStart w:id="1" w:name="mip39618559"/>
      <w:bookmarkEnd w:id="1"/>
      <w:r w:rsidRPr="0085282F">
        <w:rPr>
          <w:rStyle w:val="Ppogrubienie"/>
        </w:rPr>
        <w:t>Art.</w:t>
      </w:r>
      <w:r w:rsidR="0085282F">
        <w:rPr>
          <w:rStyle w:val="Ppogrubienie"/>
        </w:rPr>
        <w:t> </w:t>
      </w:r>
      <w:r w:rsidRPr="0085282F">
        <w:rPr>
          <w:rStyle w:val="Ppogrubienie"/>
        </w:rPr>
        <w:t>1.</w:t>
      </w:r>
      <w:r w:rsidRPr="000F6414">
        <w:rPr>
          <w:rStyle w:val="Ppogrubienie"/>
        </w:rPr>
        <w:t xml:space="preserve"> </w:t>
      </w:r>
      <w:r w:rsidRPr="000F6414">
        <w:t xml:space="preserve">W ustawie z dnia 21 grudnia 2000 r. o jakości </w:t>
      </w:r>
      <w:r w:rsidR="0085282F">
        <w:t>handlowej artykułów rolno</w:t>
      </w:r>
      <w:r w:rsidR="0085282F">
        <w:noBreakHyphen/>
      </w:r>
      <w:r w:rsidRPr="000F6414">
        <w:t>spożywczych (Dz. U. z 2017 r. poz. 2212) w art. 17:</w:t>
      </w:r>
    </w:p>
    <w:p w:rsidR="000F6414" w:rsidRPr="000F6414" w:rsidRDefault="0085282F" w:rsidP="0085282F">
      <w:pPr>
        <w:pStyle w:val="PKTpunkt"/>
        <w:keepNext/>
      </w:pPr>
      <w:r>
        <w:t>1)</w:t>
      </w:r>
      <w:r w:rsidR="000F6414" w:rsidRPr="000F6414">
        <w:tab/>
        <w:t>w ust. 1:</w:t>
      </w:r>
    </w:p>
    <w:p w:rsidR="000F6414" w:rsidRPr="000F6414" w:rsidRDefault="0085282F" w:rsidP="000F6414">
      <w:pPr>
        <w:pStyle w:val="LITlitera"/>
      </w:pPr>
      <w:r>
        <w:t>a)</w:t>
      </w:r>
      <w:r w:rsidR="000F6414" w:rsidRPr="000F6414">
        <w:tab/>
        <w:t xml:space="preserve">w pkt 4a wyrazy </w:t>
      </w:r>
      <w:r w:rsidR="000F6414">
        <w:t>„</w:t>
      </w:r>
      <w:r w:rsidR="000F6414" w:rsidRPr="000F6414">
        <w:t>finansowanych ze środków Europejskiego Funduszu Pomocy Najbardziej Potrzebującym</w:t>
      </w:r>
      <w:r w:rsidR="000F6414">
        <w:t>”</w:t>
      </w:r>
      <w:r w:rsidR="000F6414" w:rsidRPr="000F6414">
        <w:t xml:space="preserve"> zastępuje się wyrazami </w:t>
      </w:r>
      <w:r w:rsidR="000F6414">
        <w:t>„</w:t>
      </w:r>
      <w:r w:rsidR="000F6414" w:rsidRPr="000F6414">
        <w:t>współfinansowanych ze środków Europejskiego Funduszu Pomocy Najb</w:t>
      </w:r>
      <w:r>
        <w:t>ardziej Potrzebującym zgodnie z </w:t>
      </w:r>
      <w:r w:rsidR="000F6414" w:rsidRPr="000F6414">
        <w:t xml:space="preserve">działem </w:t>
      </w:r>
      <w:proofErr w:type="spellStart"/>
      <w:r w:rsidR="000F6414" w:rsidRPr="000F6414">
        <w:t>IIIa</w:t>
      </w:r>
      <w:proofErr w:type="spellEnd"/>
      <w:r w:rsidR="000F6414" w:rsidRPr="000F6414">
        <w:t xml:space="preserve"> ustawy z dnia 12 marca 2004 r. o p</w:t>
      </w:r>
      <w:r>
        <w:t>omocy społecznej (Dz. U. z 2017 </w:t>
      </w:r>
      <w:r w:rsidR="000F6414" w:rsidRPr="000F6414">
        <w:t>r. poz. 1769 i 1985)</w:t>
      </w:r>
      <w:r w:rsidR="000F6414">
        <w:t>”</w:t>
      </w:r>
      <w:r w:rsidR="000F6414" w:rsidRPr="000F6414">
        <w:t>,</w:t>
      </w:r>
    </w:p>
    <w:p w:rsidR="000F6414" w:rsidRPr="000F6414" w:rsidRDefault="0085282F" w:rsidP="0085282F">
      <w:pPr>
        <w:pStyle w:val="LITlitera"/>
        <w:keepNext/>
        <w:rPr>
          <w:lang w:eastAsia="en-US"/>
        </w:rPr>
      </w:pPr>
      <w:r>
        <w:t>b)</w:t>
      </w:r>
      <w:r w:rsidR="000F6414" w:rsidRPr="000F6414">
        <w:tab/>
        <w:t>po pkt 5 dodaje się pkt 5a i 5b w brzmieniu:</w:t>
      </w:r>
    </w:p>
    <w:p w:rsidR="000F6414" w:rsidRPr="000F6414" w:rsidRDefault="000F6414" w:rsidP="000F6414">
      <w:pPr>
        <w:pStyle w:val="ZLITPKTzmpktliter"/>
      </w:pPr>
      <w:r>
        <w:t>„</w:t>
      </w:r>
      <w:r w:rsidR="0085282F">
        <w:t>5a)</w:t>
      </w:r>
      <w:r w:rsidR="0085282F">
        <w:tab/>
      </w:r>
      <w:r w:rsidRPr="000F6414">
        <w:t>wykonywanie badań laboratoryjnych próbek artykułów rolno-spożywczych na potrzeby realizacji mechanizmów Wspólnej Polityki Rolnej dotyczących organizacji rynków rolnych;</w:t>
      </w:r>
    </w:p>
    <w:p w:rsidR="000F6414" w:rsidRPr="000F6414" w:rsidRDefault="0085282F" w:rsidP="000F6414">
      <w:pPr>
        <w:pStyle w:val="ZLITPKTzmpktliter"/>
      </w:pPr>
      <w:r>
        <w:t>5b)</w:t>
      </w:r>
      <w:r w:rsidR="000F6414" w:rsidRPr="000F6414">
        <w:tab/>
        <w:t xml:space="preserve">wykonywanie badań laboratoryjnych próbek artykułów rolno-spożywczych na potrzeby realizacji operacji współfinansowanych ze środków Europejskiego Funduszu Pomocy Najbardziej Potrzebującym zgodnie z działem </w:t>
      </w:r>
      <w:proofErr w:type="spellStart"/>
      <w:r w:rsidR="000F6414" w:rsidRPr="000F6414">
        <w:t>IIIa</w:t>
      </w:r>
      <w:proofErr w:type="spellEnd"/>
      <w:r w:rsidR="000F6414" w:rsidRPr="000F6414">
        <w:t xml:space="preserve"> ustawy z dnia 12 marca 2004 r. o pomocy społecznej;</w:t>
      </w:r>
      <w:r w:rsidR="000F6414">
        <w:t>”</w:t>
      </w:r>
      <w:r w:rsidR="000F6414" w:rsidRPr="000F6414">
        <w:t>;</w:t>
      </w:r>
    </w:p>
    <w:p w:rsidR="000F6414" w:rsidRPr="000F6414" w:rsidRDefault="0085282F" w:rsidP="0085282F">
      <w:pPr>
        <w:pStyle w:val="PKTpunkt"/>
        <w:keepNext/>
      </w:pPr>
      <w:r>
        <w:t>2)</w:t>
      </w:r>
      <w:r w:rsidR="000F6414" w:rsidRPr="000F6414">
        <w:tab/>
        <w:t>po ust. 3 dodaje się ust. 3a i 3b w brzmieniu:</w:t>
      </w:r>
    </w:p>
    <w:p w:rsidR="000F6414" w:rsidRPr="000F6414" w:rsidRDefault="000F6414" w:rsidP="0085282F">
      <w:pPr>
        <w:pStyle w:val="ZUSTzmustartykuempunktem"/>
        <w:keepNext/>
      </w:pPr>
      <w:r>
        <w:t>„</w:t>
      </w:r>
      <w:r w:rsidRPr="000F6414">
        <w:t>3a. Inspekcja, wykonując zadania, o których mowa w ust. 1:</w:t>
      </w:r>
    </w:p>
    <w:p w:rsidR="000F6414" w:rsidRPr="000F6414" w:rsidRDefault="000F6414" w:rsidP="000F6414">
      <w:pPr>
        <w:pStyle w:val="ZPKTzmpktartykuempunktem"/>
      </w:pPr>
      <w:r w:rsidRPr="000F6414">
        <w:t>1)</w:t>
      </w:r>
      <w:r w:rsidRPr="000F6414">
        <w:tab/>
        <w:t>pkt 5a, współpracuje z Agencją Restrukturyzacji i Modernizacji Rolnictwa;</w:t>
      </w:r>
    </w:p>
    <w:p w:rsidR="000F6414" w:rsidRPr="000F6414" w:rsidRDefault="0085282F" w:rsidP="000F6414">
      <w:pPr>
        <w:pStyle w:val="ZPKTzmpktartykuempunktem"/>
      </w:pPr>
      <w:r>
        <w:t>2)</w:t>
      </w:r>
      <w:r w:rsidR="000F6414" w:rsidRPr="000F6414">
        <w:tab/>
        <w:t>pkt 5b, współpracuje z jednostkami organizacyjnymi uczestniczącymi w realizacji operacji współfinansowanych ze środków Europejskiego Funduszu Pomocy Najbardziej Potrzebującym.</w:t>
      </w:r>
    </w:p>
    <w:p w:rsidR="000F6414" w:rsidRPr="000F6414" w:rsidRDefault="000F6414" w:rsidP="00302333">
      <w:pPr>
        <w:pStyle w:val="ZUSTzmustartykuempunktem"/>
        <w:keepNext/>
      </w:pPr>
      <w:r w:rsidRPr="000F6414">
        <w:t>3b. Współpraca, o której mowa w ust. 3a, odbywa się na podstawie porozumień zawartych pomiędzy Głównym Inspektorem Ja</w:t>
      </w:r>
      <w:r w:rsidR="0085282F">
        <w:t>kości Handlowej Artykułów Rolno</w:t>
      </w:r>
      <w:r w:rsidR="0085282F">
        <w:noBreakHyphen/>
      </w:r>
      <w:r w:rsidRPr="000F6414">
        <w:t>Spożywczych a</w:t>
      </w:r>
      <w:r w:rsidR="00302333">
        <w:t xml:space="preserve"> podmiotami wymienionymi w ust. 3a.</w:t>
      </w:r>
      <w:r>
        <w:t>”</w:t>
      </w:r>
      <w:r w:rsidRPr="000F6414">
        <w:t>.</w:t>
      </w:r>
    </w:p>
    <w:p w:rsidR="000F6414" w:rsidRPr="000F6414" w:rsidRDefault="000F6414" w:rsidP="000F6414">
      <w:pPr>
        <w:pStyle w:val="ARTartustawynprozporzdzenia"/>
        <w:rPr>
          <w:rStyle w:val="Ppogrubienie"/>
        </w:rPr>
      </w:pPr>
      <w:r w:rsidRPr="0085282F">
        <w:rPr>
          <w:rStyle w:val="Ppogrubienie"/>
        </w:rPr>
        <w:t>Art.</w:t>
      </w:r>
      <w:r w:rsidR="0085282F">
        <w:rPr>
          <w:rStyle w:val="Ppogrubienie"/>
        </w:rPr>
        <w:t> </w:t>
      </w:r>
      <w:r w:rsidRPr="0085282F">
        <w:rPr>
          <w:rStyle w:val="Ppogrubienie"/>
        </w:rPr>
        <w:t>2.</w:t>
      </w:r>
      <w:r w:rsidRPr="000F6414">
        <w:rPr>
          <w:rStyle w:val="Ppogrubienie"/>
        </w:rPr>
        <w:t xml:space="preserve"> </w:t>
      </w:r>
      <w:r w:rsidRPr="000F6414">
        <w:t xml:space="preserve">W celu wykonywania przepisów niniejszej ustawy Prezes Rady Ministrów dokona, w drodze rozporządzenia, przeniesienia planowanych wydatków budżetowych, bez </w:t>
      </w:r>
      <w:r w:rsidRPr="000F6414">
        <w:lastRenderedPageBreak/>
        <w:t>wydatków na wynagrodzenia, między częściami, działami i rozdziałami budżetu państwa,</w:t>
      </w:r>
      <w:r w:rsidR="0085282F">
        <w:t xml:space="preserve"> </w:t>
      </w:r>
      <w:r w:rsidRPr="000F6414">
        <w:t>z</w:t>
      </w:r>
      <w:r w:rsidR="0085282F">
        <w:t> </w:t>
      </w:r>
      <w:r w:rsidRPr="000F6414">
        <w:t>zachowaniem przeznaczenia środków publicznych wynikającego z ustawy budżetowej.</w:t>
      </w:r>
    </w:p>
    <w:p w:rsidR="000F6414" w:rsidRPr="000F6414" w:rsidRDefault="000F6414" w:rsidP="000F6414">
      <w:pPr>
        <w:pStyle w:val="ARTartustawynprozporzdzenia"/>
      </w:pPr>
      <w:r w:rsidRPr="0085282F">
        <w:rPr>
          <w:rStyle w:val="Ppogrubienie"/>
        </w:rPr>
        <w:t>Art.</w:t>
      </w:r>
      <w:r w:rsidR="0085282F">
        <w:rPr>
          <w:rStyle w:val="Ppogrubienie"/>
        </w:rPr>
        <w:t> </w:t>
      </w:r>
      <w:r w:rsidRPr="0085282F">
        <w:rPr>
          <w:rStyle w:val="Ppogrubienie"/>
        </w:rPr>
        <w:t>3.</w:t>
      </w:r>
      <w:r w:rsidRPr="000F6414">
        <w:rPr>
          <w:rStyle w:val="Ppogrubienie"/>
        </w:rPr>
        <w:t xml:space="preserve"> </w:t>
      </w:r>
      <w:r w:rsidRPr="000F6414">
        <w:t>Ustawa wchodzi w życie po upływie 7 dni od dnia ogłoszenia.</w:t>
      </w:r>
    </w:p>
    <w:sectPr w:rsidR="000F6414" w:rsidRPr="000F641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414" w:rsidRDefault="000F6414">
      <w:r>
        <w:separator/>
      </w:r>
    </w:p>
  </w:endnote>
  <w:endnote w:type="continuationSeparator" w:id="0">
    <w:p w:rsidR="000F6414" w:rsidRDefault="000F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414" w:rsidRDefault="000F6414">
      <w:r>
        <w:separator/>
      </w:r>
    </w:p>
  </w:footnote>
  <w:footnote w:type="continuationSeparator" w:id="0">
    <w:p w:rsidR="000F6414" w:rsidRDefault="000F6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15F6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41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414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2333"/>
    <w:rsid w:val="0031004C"/>
    <w:rsid w:val="003105F6"/>
    <w:rsid w:val="00311297"/>
    <w:rsid w:val="003113BE"/>
    <w:rsid w:val="003122CA"/>
    <w:rsid w:val="003148FD"/>
    <w:rsid w:val="00315F6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6AEF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82F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0A24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5282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5282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B220A0-226A-4FC1-B63F-E417E70C9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281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2018-02-23T12:58:00Z</dcterms:created>
  <dcterms:modified xsi:type="dcterms:W3CDTF">2018-02-23T12:58:00Z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