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870" w:rsidRPr="00636870" w:rsidRDefault="007B3F19" w:rsidP="007B3F19">
      <w:pPr>
        <w:pStyle w:val="OZNPROJEKTUwskazaniedatylubwersjiprojektu"/>
        <w:keepNext/>
      </w:pPr>
      <w:bookmarkStart w:id="0" w:name="_GoBack"/>
      <w:bookmarkEnd w:id="0"/>
      <w:r w:rsidRPr="00636870">
        <w:t>Projekt</w:t>
      </w:r>
    </w:p>
    <w:p w:rsidR="00636870" w:rsidRPr="00636870" w:rsidRDefault="00636870" w:rsidP="00636870">
      <w:pPr>
        <w:pStyle w:val="OZNRODZAKTUtznustawalubrozporzdzenieiorganwydajcy"/>
      </w:pPr>
      <w:r w:rsidRPr="00636870">
        <w:t>USTAWA</w:t>
      </w:r>
    </w:p>
    <w:p w:rsidR="00636870" w:rsidRPr="00636870" w:rsidRDefault="00636870" w:rsidP="00636870">
      <w:pPr>
        <w:pStyle w:val="DATAAKTUdatauchwalenialubwydaniaaktu"/>
      </w:pPr>
      <w:r>
        <w:t>z dnia</w:t>
      </w:r>
    </w:p>
    <w:p w:rsidR="00636870" w:rsidRPr="00636870" w:rsidRDefault="00636870" w:rsidP="007B3F19">
      <w:pPr>
        <w:pStyle w:val="TYTUAKTUprzedmiotregulacjiustawylubrozporzdzenia"/>
      </w:pPr>
      <w:r w:rsidRPr="00636870">
        <w:t xml:space="preserve">o ratyfikacji Kompleksowej i wzmocnionej </w:t>
      </w:r>
      <w:r w:rsidR="002C4486">
        <w:t>umowy o partnerstwie między Unią</w:t>
      </w:r>
      <w:r w:rsidRPr="00636870">
        <w:t xml:space="preserve"> Europejską i Europejską Wspólnotą Energii Atomowej oraz ich państwami członkowskimi, z jednej strony, a Republiką Armenii, z drugiej strony, sporządzonej w</w:t>
      </w:r>
      <w:r w:rsidR="007B3F19">
        <w:t> </w:t>
      </w:r>
      <w:r w:rsidRPr="00636870">
        <w:t>Brukseli dnia 24 listopada 2017 r.</w:t>
      </w:r>
    </w:p>
    <w:p w:rsidR="00636870" w:rsidRPr="00636870" w:rsidRDefault="00636870" w:rsidP="00636870">
      <w:pPr>
        <w:pStyle w:val="ARTartustawynprozporzdzenia"/>
      </w:pPr>
      <w:r w:rsidRPr="007B3F19">
        <w:rPr>
          <w:rStyle w:val="Ppogrubienie"/>
        </w:rPr>
        <w:t>Art.</w:t>
      </w:r>
      <w:r w:rsidR="007B3F19">
        <w:rPr>
          <w:rStyle w:val="Ppogrubienie"/>
        </w:rPr>
        <w:t> </w:t>
      </w:r>
      <w:r w:rsidRPr="007B3F19">
        <w:rPr>
          <w:rStyle w:val="Ppogrubienie"/>
        </w:rPr>
        <w:t>1.</w:t>
      </w:r>
      <w:r w:rsidR="004E31CD">
        <w:t> </w:t>
      </w:r>
      <w:r w:rsidRPr="00636870">
        <w:t xml:space="preserve">Wyraża się zgodę na dokonanie przez Prezydenta Rzeczypospolitej Polskiej ratyfikacji Kompleksowej i wzmocnionej </w:t>
      </w:r>
      <w:r w:rsidR="002C4486">
        <w:t>u</w:t>
      </w:r>
      <w:r w:rsidRPr="00636870">
        <w:t>mowy o partnerstwie między Unią Europejską i</w:t>
      </w:r>
      <w:r w:rsidR="007B3F19">
        <w:t> </w:t>
      </w:r>
      <w:r w:rsidRPr="00636870">
        <w:t>Europejską Wspólnotą Energii Atomowej oraz ich państwami członkowskimi, z jednej strony, a Republiką Armenii, z drugiej strony, sporządzonej w Brukseli dnia 24 listopada 2017 r.</w:t>
      </w:r>
    </w:p>
    <w:p w:rsidR="00636870" w:rsidRPr="00636870" w:rsidRDefault="00636870" w:rsidP="00636870">
      <w:pPr>
        <w:pStyle w:val="ARTartustawynprozporzdzenia"/>
      </w:pPr>
      <w:r w:rsidRPr="007B3F19">
        <w:rPr>
          <w:rStyle w:val="Ppogrubienie"/>
        </w:rPr>
        <w:t>Art.</w:t>
      </w:r>
      <w:r w:rsidR="007B3F19">
        <w:rPr>
          <w:rStyle w:val="Ppogrubienie"/>
        </w:rPr>
        <w:t> </w:t>
      </w:r>
      <w:r w:rsidRPr="007B3F19">
        <w:rPr>
          <w:rStyle w:val="Ppogrubienie"/>
        </w:rPr>
        <w:t>2.</w:t>
      </w:r>
      <w:r w:rsidR="004E31CD">
        <w:t> </w:t>
      </w:r>
      <w:r w:rsidRPr="00636870">
        <w:t>Ustawa wchodzi w życie po upływie 14 dni od dnia ogłoszenia.</w:t>
      </w:r>
    </w:p>
    <w:sectPr w:rsidR="00636870" w:rsidRPr="00636870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870" w:rsidRDefault="00636870">
      <w:r>
        <w:separator/>
      </w:r>
    </w:p>
  </w:endnote>
  <w:endnote w:type="continuationSeparator" w:id="0">
    <w:p w:rsidR="00636870" w:rsidRDefault="0063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870" w:rsidRDefault="00636870">
      <w:r>
        <w:separator/>
      </w:r>
    </w:p>
  </w:footnote>
  <w:footnote w:type="continuationSeparator" w:id="0">
    <w:p w:rsidR="00636870" w:rsidRDefault="006368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7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2BED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1238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486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110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6B4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1CD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6870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1B24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3F19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081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FF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4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.KPRM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A48673-3C4B-495E-9A61-1AE80E58A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101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2018-04-18T11:28:00Z</cp:lastPrinted>
  <dcterms:created xsi:type="dcterms:W3CDTF">2018-04-27T06:52:00Z</dcterms:created>
  <dcterms:modified xsi:type="dcterms:W3CDTF">2018-04-27T06:52:00Z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