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0D02" w:rsidRPr="002A03AD" w:rsidRDefault="00B766C7" w:rsidP="00A77D94">
      <w:pPr>
        <w:pStyle w:val="OZNPROJEKTUwskazaniedatylubwersjiprojektu"/>
        <w:keepNext/>
      </w:pPr>
      <w:r>
        <w:t>P</w:t>
      </w:r>
      <w:r w:rsidR="00931711">
        <w:t>rojekt</w:t>
      </w:r>
    </w:p>
    <w:p w:rsidR="007C0D02" w:rsidRPr="002A03AD" w:rsidRDefault="007C0D02" w:rsidP="007C0D02">
      <w:pPr>
        <w:pStyle w:val="OZNRODZAKTUtznustawalubrozporzdzenieiorganwydajcy"/>
      </w:pPr>
      <w:r w:rsidRPr="002A03AD">
        <w:t>USTAWA</w:t>
      </w:r>
    </w:p>
    <w:p w:rsidR="007C0D02" w:rsidRPr="002A03AD" w:rsidRDefault="00931711" w:rsidP="007C0D02">
      <w:pPr>
        <w:pStyle w:val="DATAAKTUdatauchwalenialubwydaniaaktu"/>
      </w:pPr>
      <w:r>
        <w:t>z dnia</w:t>
      </w:r>
    </w:p>
    <w:p w:rsidR="007C0D02" w:rsidRPr="007C0D02" w:rsidRDefault="007C0D02" w:rsidP="007C0D02">
      <w:pPr>
        <w:pStyle w:val="TYTUAKTUprzedmiotregulacjiustawylubrozporzdzenia"/>
      </w:pPr>
      <w:r w:rsidRPr="007C0D02">
        <w:t>o finansowym wspieraniu produkcji audiowizualnej</w:t>
      </w:r>
      <w:r w:rsidRPr="00183267">
        <w:rPr>
          <w:rStyle w:val="IGPindeksgrnyipogrubienie"/>
        </w:rPr>
        <w:footnoteReference w:id="1"/>
      </w:r>
      <w:r w:rsidRPr="00183267">
        <w:rPr>
          <w:rStyle w:val="IGPindeksgrnyipogrubienie"/>
        </w:rPr>
        <w:t>)</w:t>
      </w:r>
    </w:p>
    <w:p w:rsidR="007C0D02" w:rsidRPr="007C0D02" w:rsidRDefault="007C0D02" w:rsidP="007C0D02">
      <w:pPr>
        <w:pStyle w:val="ROZDZODDZOZNoznaczenierozdziauluboddziau"/>
      </w:pPr>
      <w:r w:rsidRPr="007C0D02">
        <w:t>Rozdział 1</w:t>
      </w:r>
    </w:p>
    <w:p w:rsidR="007C0D02" w:rsidRPr="002A03AD" w:rsidRDefault="007C0D02" w:rsidP="00A77D94">
      <w:pPr>
        <w:pStyle w:val="ROZDZODDZPRZEDMprzedmiotregulacjirozdziauluboddziau"/>
      </w:pPr>
      <w:r w:rsidRPr="002A03AD">
        <w:t>Przepisy ogólne</w:t>
      </w:r>
    </w:p>
    <w:p w:rsidR="007C0D02" w:rsidRPr="007C0D02" w:rsidRDefault="007C0D02" w:rsidP="007C0D02">
      <w:pPr>
        <w:pStyle w:val="ARTartustawynprozporzdzenia"/>
      </w:pPr>
      <w:r w:rsidRPr="00A77D94">
        <w:rPr>
          <w:rStyle w:val="Ppogrubienie"/>
        </w:rPr>
        <w:t>Art.</w:t>
      </w:r>
      <w:r w:rsidR="00931711" w:rsidRPr="00A77D94">
        <w:rPr>
          <w:rStyle w:val="Ppogrubienie"/>
        </w:rPr>
        <w:t> </w:t>
      </w:r>
      <w:r w:rsidRPr="00A77D94">
        <w:rPr>
          <w:rStyle w:val="Ppogrubienie"/>
        </w:rPr>
        <w:t>1.</w:t>
      </w:r>
      <w:r w:rsidR="00931711">
        <w:t xml:space="preserve"> </w:t>
      </w:r>
      <w:r w:rsidRPr="007C0D02">
        <w:t xml:space="preserve">1. Ustawa określa zasady, warunki oraz </w:t>
      </w:r>
      <w:r w:rsidR="00F07824">
        <w:t xml:space="preserve">tryb </w:t>
      </w:r>
      <w:r w:rsidR="00AF186B">
        <w:t>przyznawania</w:t>
      </w:r>
      <w:r w:rsidR="00F07824">
        <w:t xml:space="preserve"> i rozliczania</w:t>
      </w:r>
      <w:r w:rsidR="00143401">
        <w:t xml:space="preserve"> wsparcia</w:t>
      </w:r>
      <w:r w:rsidR="00931711">
        <w:t xml:space="preserve"> </w:t>
      </w:r>
      <w:r w:rsidRPr="007C0D02">
        <w:t>finansowego produkcji audiowizualnej.</w:t>
      </w:r>
    </w:p>
    <w:p w:rsidR="00C57614" w:rsidRDefault="00C57614" w:rsidP="00C57614">
      <w:pPr>
        <w:pStyle w:val="USTustnpkodeksu"/>
      </w:pPr>
      <w:r>
        <w:t>2</w:t>
      </w:r>
      <w:r w:rsidRPr="007C0D02">
        <w:t>.</w:t>
      </w:r>
      <w:r w:rsidR="00931711">
        <w:t xml:space="preserve"> </w:t>
      </w:r>
      <w:r w:rsidRPr="007C0D02">
        <w:t>Wsparcie finansowe dla produkcji audiowizualnej</w:t>
      </w:r>
      <w:r>
        <w:t xml:space="preserve"> </w:t>
      </w:r>
      <w:r w:rsidRPr="007C0D02">
        <w:t xml:space="preserve">stanowi pomoc publiczną zgodnie z art. 107 ust. 1 Traktatu o </w:t>
      </w:r>
      <w:r>
        <w:t>f</w:t>
      </w:r>
      <w:r w:rsidRPr="007C0D02">
        <w:t xml:space="preserve">unkcjonowaniu Unii Europejskiej. </w:t>
      </w:r>
    </w:p>
    <w:p w:rsidR="007C0D02" w:rsidRPr="007C0D02" w:rsidRDefault="00C57614" w:rsidP="007C0D02">
      <w:pPr>
        <w:pStyle w:val="USTustnpkodeksu"/>
      </w:pPr>
      <w:r>
        <w:t>3</w:t>
      </w:r>
      <w:r w:rsidR="007C0D02" w:rsidRPr="007C0D02">
        <w:t>.</w:t>
      </w:r>
      <w:r w:rsidR="00931711">
        <w:t xml:space="preserve"> </w:t>
      </w:r>
      <w:r w:rsidR="007C0D02" w:rsidRPr="007C0D02">
        <w:t>Niniejsza ustawa nie narusza zasad dofinansowania twórczości filmowej i innej działalności w dziedzinie kinematografii określonych w usta</w:t>
      </w:r>
      <w:r w:rsidR="00183267">
        <w:t>wie z dnia 30 czerwca 2005 r. o </w:t>
      </w:r>
      <w:r w:rsidR="007C0D02" w:rsidRPr="007C0D02">
        <w:t xml:space="preserve">kinematografii (Dz. U. </w:t>
      </w:r>
      <w:r w:rsidR="007A7CA1">
        <w:t>z 2018</w:t>
      </w:r>
      <w:r w:rsidR="006E2BDF">
        <w:t xml:space="preserve"> r. </w:t>
      </w:r>
      <w:r w:rsidR="007C0D02" w:rsidRPr="007C0D02">
        <w:t>poz.</w:t>
      </w:r>
      <w:r w:rsidR="00143401">
        <w:t xml:space="preserve"> </w:t>
      </w:r>
      <w:r w:rsidR="007A7CA1">
        <w:t>597</w:t>
      </w:r>
      <w:r w:rsidR="007C0D02" w:rsidRPr="007C0D02">
        <w:t>).</w:t>
      </w:r>
    </w:p>
    <w:p w:rsidR="007C0D02" w:rsidRPr="007C0D02" w:rsidRDefault="006E2BDF" w:rsidP="007C0D02">
      <w:pPr>
        <w:pStyle w:val="USTustnpkodeksu"/>
      </w:pPr>
      <w:r>
        <w:t xml:space="preserve">4. </w:t>
      </w:r>
      <w:r w:rsidR="007C0D02" w:rsidRPr="007C0D02">
        <w:t>P</w:t>
      </w:r>
      <w:r w:rsidRPr="006E2BDF">
        <w:rPr>
          <w:lang w:eastAsia="en-US"/>
        </w:rPr>
        <w:t>omoc publiczn</w:t>
      </w:r>
      <w:r w:rsidR="00C00455">
        <w:t>a</w:t>
      </w:r>
      <w:r w:rsidRPr="006E2BDF">
        <w:rPr>
          <w:lang w:eastAsia="en-US"/>
        </w:rPr>
        <w:t xml:space="preserve">, o której mowa w ust. </w:t>
      </w:r>
      <w:r w:rsidR="00265F46">
        <w:t>2</w:t>
      </w:r>
      <w:r w:rsidRPr="006E2BDF">
        <w:rPr>
          <w:lang w:eastAsia="en-US"/>
        </w:rPr>
        <w:t xml:space="preserve">, </w:t>
      </w:r>
      <w:r w:rsidR="00C00455">
        <w:t xml:space="preserve">jest </w:t>
      </w:r>
      <w:r w:rsidR="00DA7494">
        <w:t>przyznawana</w:t>
      </w:r>
      <w:r w:rsidR="00C00455">
        <w:t xml:space="preserve"> na zasadach określonych w </w:t>
      </w:r>
      <w:r>
        <w:t>r</w:t>
      </w:r>
      <w:r w:rsidR="007C0D02" w:rsidRPr="007C0D02">
        <w:t>ozporządzeni</w:t>
      </w:r>
      <w:r w:rsidR="00C00455">
        <w:t>u</w:t>
      </w:r>
      <w:r w:rsidR="007C0D02" w:rsidRPr="007C0D02">
        <w:t xml:space="preserve"> Komisji (UE) </w:t>
      </w:r>
      <w:r w:rsidR="0003698C">
        <w:t>n</w:t>
      </w:r>
      <w:r w:rsidR="007C0D02" w:rsidRPr="007C0D02">
        <w:t>r 651/2014 z dnia 17 czerwca 2014 r. uznając</w:t>
      </w:r>
      <w:r w:rsidR="00C00455">
        <w:t>ym</w:t>
      </w:r>
      <w:r w:rsidR="007C0D02" w:rsidRPr="007C0D02">
        <w:t xml:space="preserve"> niektóre rodzaje pomocy za zgodne z rynkiem wewnętrznym w zastosowaniu art.</w:t>
      </w:r>
      <w:r w:rsidR="00C82796">
        <w:t xml:space="preserve"> </w:t>
      </w:r>
      <w:r w:rsidR="007C0D02" w:rsidRPr="007C0D02">
        <w:t>107 i 108 Traktatu</w:t>
      </w:r>
      <w:r>
        <w:t xml:space="preserve"> </w:t>
      </w:r>
      <w:r w:rsidRPr="006E2BDF">
        <w:t>(Dz. Urz. UE L 187 z 26.06</w:t>
      </w:r>
      <w:r w:rsidR="007A26B2">
        <w:t>.</w:t>
      </w:r>
      <w:r w:rsidRPr="006E2BDF">
        <w:t>2014, str. 1, z późn. zm</w:t>
      </w:r>
      <w:r>
        <w:t>.</w:t>
      </w:r>
      <w:r>
        <w:rPr>
          <w:rStyle w:val="Odwoanieprzypisudolnego"/>
        </w:rPr>
        <w:footnoteReference w:id="2"/>
      </w:r>
      <w:r w:rsidRPr="006E2BDF">
        <w:rPr>
          <w:rStyle w:val="IGindeksgrny"/>
        </w:rPr>
        <w:t>)</w:t>
      </w:r>
      <w:r>
        <w:t>)</w:t>
      </w:r>
      <w:r w:rsidR="007C0D02" w:rsidRPr="007C0D02">
        <w:t xml:space="preserve">, a w szczególności art. 54 tego rozporządzenia, zwanego dalej </w:t>
      </w:r>
      <w:r w:rsidR="00183267">
        <w:t>„</w:t>
      </w:r>
      <w:r w:rsidR="00CD3F6D">
        <w:t>r</w:t>
      </w:r>
      <w:r w:rsidR="007C0D02" w:rsidRPr="007C0D02">
        <w:t xml:space="preserve">ozporządzeniem </w:t>
      </w:r>
      <w:r w:rsidR="00CD3F6D">
        <w:t>nr 651/2014</w:t>
      </w:r>
      <w:r w:rsidR="00183267">
        <w:t>”</w:t>
      </w:r>
      <w:r w:rsidR="007C0D02" w:rsidRPr="007C0D02">
        <w:t>.</w:t>
      </w:r>
    </w:p>
    <w:p w:rsidR="007C0D02" w:rsidRPr="007C0D02" w:rsidRDefault="006E2BDF" w:rsidP="00A77D94">
      <w:pPr>
        <w:pStyle w:val="USTustnpkodeksu"/>
        <w:keepNext/>
      </w:pPr>
      <w:r>
        <w:t>5</w:t>
      </w:r>
      <w:r w:rsidR="007C0D02" w:rsidRPr="007C0D02">
        <w:t>.</w:t>
      </w:r>
      <w:r w:rsidR="00931711">
        <w:t xml:space="preserve"> </w:t>
      </w:r>
      <w:r w:rsidR="007C0D02" w:rsidRPr="007C0D02">
        <w:t xml:space="preserve">Celem </w:t>
      </w:r>
      <w:r w:rsidR="00761BBD">
        <w:t xml:space="preserve">wsparcia </w:t>
      </w:r>
      <w:r w:rsidR="007C0D02" w:rsidRPr="007C0D02">
        <w:t>finansowego produkcji audiowizualnej jest:</w:t>
      </w:r>
    </w:p>
    <w:p w:rsidR="007C0D02" w:rsidRPr="007C0D02" w:rsidRDefault="007C0D02" w:rsidP="007C0D02">
      <w:pPr>
        <w:pStyle w:val="PKTpunkt"/>
      </w:pPr>
      <w:r w:rsidRPr="007C0D02">
        <w:t>1)</w:t>
      </w:r>
      <w:r>
        <w:tab/>
      </w:r>
      <w:r w:rsidRPr="007C0D02">
        <w:t>poprawa warunków funkcjonowania sektora produkcji audiowizualnej;</w:t>
      </w:r>
    </w:p>
    <w:p w:rsidR="007C0D02" w:rsidRPr="007C0D02" w:rsidRDefault="007C0D02" w:rsidP="007C0D02">
      <w:pPr>
        <w:pStyle w:val="PKTpunkt"/>
      </w:pPr>
      <w:r w:rsidRPr="007C0D02">
        <w:t>2)</w:t>
      </w:r>
      <w:r>
        <w:tab/>
      </w:r>
      <w:r w:rsidRPr="007C0D02">
        <w:t xml:space="preserve">stworzenie </w:t>
      </w:r>
      <w:r w:rsidR="007A26B2">
        <w:t>warunków</w:t>
      </w:r>
      <w:r w:rsidR="007A26B2" w:rsidRPr="007C0D02">
        <w:t xml:space="preserve"> </w:t>
      </w:r>
      <w:r w:rsidRPr="007C0D02">
        <w:t xml:space="preserve">do inwestowania zagranicznego kapitału w produkcje audiowizualne realizowane </w:t>
      </w:r>
      <w:r w:rsidR="00CD3F6D">
        <w:t>na terytorium</w:t>
      </w:r>
      <w:r w:rsidRPr="007C0D02">
        <w:t xml:space="preserve"> </w:t>
      </w:r>
      <w:r w:rsidR="00CD3F6D">
        <w:t xml:space="preserve">Rzeczypospolitej </w:t>
      </w:r>
      <w:r w:rsidRPr="007C0D02">
        <w:t>Pol</w:t>
      </w:r>
      <w:r w:rsidR="00CD3F6D">
        <w:t>skiej</w:t>
      </w:r>
      <w:r w:rsidRPr="007C0D02">
        <w:t>;</w:t>
      </w:r>
    </w:p>
    <w:p w:rsidR="007C0D02" w:rsidRPr="007C0D02" w:rsidRDefault="007C0D02" w:rsidP="007C0D02">
      <w:pPr>
        <w:pStyle w:val="PKTpunkt"/>
      </w:pPr>
      <w:r w:rsidRPr="007C0D02">
        <w:t>3)</w:t>
      </w:r>
      <w:r>
        <w:tab/>
      </w:r>
      <w:r w:rsidRPr="007C0D02">
        <w:t>stworzenie warunków do realizowanej</w:t>
      </w:r>
      <w:r w:rsidR="00CD3F6D">
        <w:t xml:space="preserve"> na terytorium Rzeczypospolitej Polskiej</w:t>
      </w:r>
      <w:r w:rsidRPr="007C0D02">
        <w:t xml:space="preserve"> współpracy między polskimi i zagranicznymi producentami audiowizualnymi;</w:t>
      </w:r>
    </w:p>
    <w:p w:rsidR="007C0D02" w:rsidRPr="007C0D02" w:rsidRDefault="007C0D02" w:rsidP="007C0D02">
      <w:pPr>
        <w:pStyle w:val="PKTpunkt"/>
      </w:pPr>
      <w:r w:rsidRPr="007C0D02">
        <w:t>4)</w:t>
      </w:r>
      <w:r>
        <w:tab/>
      </w:r>
      <w:r w:rsidRPr="007C0D02">
        <w:t>zwiększ</w:t>
      </w:r>
      <w:r w:rsidR="00C00455">
        <w:t>e</w:t>
      </w:r>
      <w:r w:rsidRPr="007C0D02">
        <w:t>nie aktywności polskich przedsiębiorców działających w sektorze produkcji audiowizualnej;</w:t>
      </w:r>
    </w:p>
    <w:p w:rsidR="007C0D02" w:rsidRPr="007C0D02" w:rsidRDefault="007C0D02" w:rsidP="007C0D02">
      <w:pPr>
        <w:pStyle w:val="PKTpunkt"/>
      </w:pPr>
      <w:r w:rsidRPr="007C0D02">
        <w:t>5)</w:t>
      </w:r>
      <w:r>
        <w:tab/>
      </w:r>
      <w:r w:rsidRPr="007C0D02">
        <w:t>podnoszenie międzynarodowej konkurencyjności polskich przedsiębiorców działających w sektorze produkcji audiowizualnej;</w:t>
      </w:r>
    </w:p>
    <w:p w:rsidR="007C0D02" w:rsidRPr="007C0D02" w:rsidRDefault="007C0D02" w:rsidP="007C0D02">
      <w:pPr>
        <w:pStyle w:val="PKTpunkt"/>
      </w:pPr>
      <w:r w:rsidRPr="007C0D02">
        <w:lastRenderedPageBreak/>
        <w:t>6)</w:t>
      </w:r>
      <w:r>
        <w:tab/>
      </w:r>
      <w:r w:rsidR="006E2BDF" w:rsidRPr="006E2BDF">
        <w:rPr>
          <w:lang w:eastAsia="en-US"/>
        </w:rPr>
        <w:t>zwiększenie</w:t>
      </w:r>
      <w:r w:rsidRPr="007C0D02">
        <w:t xml:space="preserve"> wykorzystania potencjału technicznego produkcji audiowizualnej </w:t>
      </w:r>
      <w:r w:rsidR="00CD3F6D">
        <w:t>na terytorium Rzeczypospolitej Polskiej</w:t>
      </w:r>
      <w:r w:rsidRPr="007C0D02">
        <w:t>;</w:t>
      </w:r>
    </w:p>
    <w:p w:rsidR="007C0D02" w:rsidRPr="007C0D02" w:rsidRDefault="007C0D02" w:rsidP="007C0D02">
      <w:pPr>
        <w:pStyle w:val="PKTpunkt"/>
      </w:pPr>
      <w:r w:rsidRPr="007C0D02">
        <w:t>7)</w:t>
      </w:r>
      <w:r>
        <w:tab/>
      </w:r>
      <w:r w:rsidR="006E2BDF">
        <w:t>poprawa</w:t>
      </w:r>
      <w:r w:rsidR="00265F46">
        <w:t xml:space="preserve"> </w:t>
      </w:r>
      <w:r w:rsidRPr="007C0D02">
        <w:t>warunków rozwoju potencjału kreatywnego i</w:t>
      </w:r>
      <w:r w:rsidR="00931711">
        <w:t xml:space="preserve"> </w:t>
      </w:r>
      <w:r w:rsidRPr="007C0D02">
        <w:t>podnoszeni</w:t>
      </w:r>
      <w:r w:rsidR="009E1F09">
        <w:t>e</w:t>
      </w:r>
      <w:r w:rsidR="00265F46">
        <w:t xml:space="preserve"> poziomu </w:t>
      </w:r>
      <w:r w:rsidRPr="007C0D02">
        <w:t>profesjonalizmu przedstawicieli polskiego sektora produkcji audiowizualnej;</w:t>
      </w:r>
    </w:p>
    <w:p w:rsidR="007C0D02" w:rsidRPr="007C0D02" w:rsidRDefault="007C0D02" w:rsidP="007C0D02">
      <w:pPr>
        <w:pStyle w:val="PKTpunkt"/>
      </w:pPr>
      <w:r w:rsidRPr="007C0D02">
        <w:t>8)</w:t>
      </w:r>
      <w:r>
        <w:tab/>
      </w:r>
      <w:r w:rsidRPr="007C0D02">
        <w:t>wspieranie trwałego rozwoju gospodarczego państwa i jego regionów przez stwarzanie warunków rozwoju sektorów kreatywnych;</w:t>
      </w:r>
    </w:p>
    <w:p w:rsidR="007C0D02" w:rsidRDefault="007C0D02" w:rsidP="007C0D02">
      <w:pPr>
        <w:pStyle w:val="PKTpunkt"/>
      </w:pPr>
      <w:r w:rsidRPr="007C0D02">
        <w:t>9)</w:t>
      </w:r>
      <w:r>
        <w:tab/>
      </w:r>
      <w:r w:rsidRPr="007C0D02">
        <w:t xml:space="preserve">rozwój kultury oraz promocja wizerunku </w:t>
      </w:r>
      <w:r w:rsidR="00CD3F6D">
        <w:t xml:space="preserve">Rzeczypospolitej </w:t>
      </w:r>
      <w:r w:rsidRPr="007C0D02">
        <w:t>Polski</w:t>
      </w:r>
      <w:r w:rsidR="00CD3F6D">
        <w:t>ej</w:t>
      </w:r>
      <w:r w:rsidRPr="007C0D02">
        <w:t xml:space="preserve"> i polskiego dziedzictwa kulturowego na świecie.</w:t>
      </w:r>
    </w:p>
    <w:p w:rsidR="007C0D02" w:rsidRPr="007C0D02" w:rsidRDefault="007C0D02" w:rsidP="00A77D94">
      <w:pPr>
        <w:pStyle w:val="ARTartustawynprozporzdzenia"/>
        <w:keepNext/>
      </w:pPr>
      <w:r w:rsidRPr="00A77D94">
        <w:rPr>
          <w:rStyle w:val="Ppogrubienie"/>
        </w:rPr>
        <w:t>Art.</w:t>
      </w:r>
      <w:r w:rsidR="00931711" w:rsidRPr="00A77D94">
        <w:rPr>
          <w:rStyle w:val="Ppogrubienie"/>
        </w:rPr>
        <w:t> </w:t>
      </w:r>
      <w:r w:rsidRPr="00A77D94">
        <w:rPr>
          <w:rStyle w:val="Ppogrubienie"/>
        </w:rPr>
        <w:t>2.</w:t>
      </w:r>
      <w:r w:rsidR="00931711">
        <w:t xml:space="preserve"> </w:t>
      </w:r>
      <w:r w:rsidRPr="007C0D02">
        <w:t>Użyte w ustawie określenia oznaczają:</w:t>
      </w:r>
    </w:p>
    <w:p w:rsidR="007C0D02" w:rsidRDefault="007C0D02" w:rsidP="007C0D02">
      <w:pPr>
        <w:pStyle w:val="PKTpunkt"/>
      </w:pPr>
      <w:r w:rsidRPr="007C0D02">
        <w:t>1)</w:t>
      </w:r>
      <w:r>
        <w:tab/>
      </w:r>
      <w:r w:rsidRPr="007C0D02">
        <w:t xml:space="preserve">wsparcie finansowe – środki finansowe </w:t>
      </w:r>
      <w:r w:rsidR="00DA7494">
        <w:t>przyznawane</w:t>
      </w:r>
      <w:r w:rsidR="00C00455">
        <w:t xml:space="preserve"> przez </w:t>
      </w:r>
      <w:r w:rsidR="00C00455" w:rsidRPr="006E2BDF">
        <w:t>Polski Instytut Sztuki Filmowej</w:t>
      </w:r>
      <w:r w:rsidR="00280BC3">
        <w:t xml:space="preserve"> </w:t>
      </w:r>
      <w:r w:rsidRPr="007C0D02">
        <w:t xml:space="preserve">przedsiębiorcy w formie dofinansowania na pokrycie określonej ustawą części polskich </w:t>
      </w:r>
      <w:r w:rsidR="004F3552">
        <w:t>kosztów</w:t>
      </w:r>
      <w:r w:rsidR="004F3552" w:rsidRPr="007C0D02">
        <w:t xml:space="preserve"> </w:t>
      </w:r>
      <w:r w:rsidRPr="009645CB">
        <w:t>kwalifikowa</w:t>
      </w:r>
      <w:r w:rsidR="000C15E0" w:rsidRPr="009645CB">
        <w:t>l</w:t>
      </w:r>
      <w:r w:rsidRPr="009645CB">
        <w:t>nych</w:t>
      </w:r>
      <w:r w:rsidRPr="007C0D02">
        <w:t xml:space="preserve"> związanych z produkcją </w:t>
      </w:r>
      <w:r w:rsidR="00A538C4">
        <w:t>audiowizualną</w:t>
      </w:r>
      <w:r w:rsidRPr="007C0D02">
        <w:t xml:space="preserve">, wypłacane po zakończeniu produkcji </w:t>
      </w:r>
      <w:r w:rsidR="00A538C4">
        <w:t xml:space="preserve">audiowizualnej </w:t>
      </w:r>
      <w:r w:rsidRPr="007C0D02">
        <w:t xml:space="preserve">całości </w:t>
      </w:r>
      <w:r w:rsidR="00C00455">
        <w:t>albo</w:t>
      </w:r>
      <w:r w:rsidR="00C00455" w:rsidRPr="007C0D02">
        <w:t xml:space="preserve"> </w:t>
      </w:r>
      <w:r w:rsidRPr="007C0D02">
        <w:t xml:space="preserve">części utworu audiowizualnego jako refinansowanie polskich </w:t>
      </w:r>
      <w:r w:rsidR="004F3552">
        <w:t>kosztów</w:t>
      </w:r>
      <w:r w:rsidR="004F3552" w:rsidRPr="007C0D02">
        <w:t xml:space="preserve"> </w:t>
      </w:r>
      <w:r w:rsidRPr="002801DD">
        <w:t>kwalifikowa</w:t>
      </w:r>
      <w:r w:rsidR="000C15E0" w:rsidRPr="002801DD">
        <w:t>l</w:t>
      </w:r>
      <w:r w:rsidRPr="002801DD">
        <w:t>nych</w:t>
      </w:r>
      <w:r w:rsidR="00183267">
        <w:t xml:space="preserve"> na podstawie umowy o </w:t>
      </w:r>
      <w:r w:rsidRPr="007C0D02">
        <w:t>wsparcie finansowe produkcji audiowizualne</w:t>
      </w:r>
      <w:r w:rsidR="00A538C4">
        <w:t>j</w:t>
      </w:r>
      <w:r w:rsidRPr="007C0D02">
        <w:t xml:space="preserve">, zwanej dalej </w:t>
      </w:r>
      <w:r w:rsidR="00183267">
        <w:t>„</w:t>
      </w:r>
      <w:r w:rsidRPr="007C0D02">
        <w:t>umową o wsparcie finansowe</w:t>
      </w:r>
      <w:r w:rsidR="00183267">
        <w:t>”</w:t>
      </w:r>
      <w:r w:rsidRPr="007C0D02">
        <w:t>;</w:t>
      </w:r>
    </w:p>
    <w:p w:rsidR="007C0D02" w:rsidRPr="007C0D02" w:rsidRDefault="00C00455" w:rsidP="007C0D02">
      <w:pPr>
        <w:pStyle w:val="PKTpunkt"/>
      </w:pPr>
      <w:r>
        <w:t>2</w:t>
      </w:r>
      <w:r w:rsidR="007C0D02" w:rsidRPr="007C0D02">
        <w:t>)</w:t>
      </w:r>
      <w:r w:rsidR="007C0D02">
        <w:tab/>
      </w:r>
      <w:r w:rsidR="007C0D02" w:rsidRPr="007C0D02">
        <w:t xml:space="preserve">koproducent utworu audiowizualnego – przedsiębiorca, który wspólnie z producentem utworu audiowizualnego organizuje, prowadzi i ponosi odpowiedzialność za produkcję </w:t>
      </w:r>
      <w:r w:rsidR="00A538C4">
        <w:t xml:space="preserve">audiowizualną </w:t>
      </w:r>
      <w:r w:rsidR="007C0D02" w:rsidRPr="007C0D02">
        <w:t xml:space="preserve">lub który współfinansuje produkcję </w:t>
      </w:r>
      <w:r w:rsidR="00A538C4">
        <w:t>audiowizualną</w:t>
      </w:r>
      <w:r w:rsidR="00183267">
        <w:t xml:space="preserve"> oraz nabywa udział w </w:t>
      </w:r>
      <w:r w:rsidR="007C0D02" w:rsidRPr="007C0D02">
        <w:t>autorskich prawach majątkowych do utworu audiowizualnego;</w:t>
      </w:r>
    </w:p>
    <w:p w:rsidR="007C0D02" w:rsidRPr="007C0D02" w:rsidRDefault="00C00455" w:rsidP="007C0D02">
      <w:pPr>
        <w:pStyle w:val="PKTpunkt"/>
      </w:pPr>
      <w:r>
        <w:t>3</w:t>
      </w:r>
      <w:r w:rsidR="007C0D02" w:rsidRPr="007C0D02">
        <w:t>)</w:t>
      </w:r>
      <w:r w:rsidR="007C0D02">
        <w:tab/>
      </w:r>
      <w:r w:rsidR="007C0D02" w:rsidRPr="007C0D02">
        <w:t xml:space="preserve">producent utworu audiowizualnego – przedsiębiorca, który podejmuje inicjatywę, organizuje, prowadzi i ponosi odpowiedzialność </w:t>
      </w:r>
      <w:r w:rsidR="001E5861">
        <w:t xml:space="preserve">za </w:t>
      </w:r>
      <w:r w:rsidR="007C0D02" w:rsidRPr="007C0D02">
        <w:t>produkcj</w:t>
      </w:r>
      <w:r w:rsidR="001E5861">
        <w:t>ę</w:t>
      </w:r>
      <w:r w:rsidR="007C0D02" w:rsidRPr="007C0D02">
        <w:t xml:space="preserve"> audiowizualn</w:t>
      </w:r>
      <w:r w:rsidR="001E5861">
        <w:t>ą</w:t>
      </w:r>
      <w:r w:rsidR="00A86CF8">
        <w:t xml:space="preserve"> </w:t>
      </w:r>
      <w:r w:rsidR="00A86CF8" w:rsidRPr="00A86CF8">
        <w:t>oraz nabywa autorski</w:t>
      </w:r>
      <w:r w:rsidR="00A86CF8">
        <w:t>e</w:t>
      </w:r>
      <w:r w:rsidR="00A86CF8" w:rsidRPr="00A86CF8">
        <w:t xml:space="preserve"> prawa majątkow</w:t>
      </w:r>
      <w:r w:rsidR="00C57614">
        <w:t>e</w:t>
      </w:r>
      <w:r w:rsidR="00A86CF8" w:rsidRPr="00A86CF8">
        <w:t xml:space="preserve"> do utworu audiowizualnego</w:t>
      </w:r>
      <w:r w:rsidR="007C0D02" w:rsidRPr="007C0D02">
        <w:t>;</w:t>
      </w:r>
    </w:p>
    <w:p w:rsidR="007C0D02" w:rsidRPr="007C0D02" w:rsidRDefault="00C00455" w:rsidP="007C0D02">
      <w:pPr>
        <w:pStyle w:val="PKTpunkt"/>
      </w:pPr>
      <w:r>
        <w:t>4</w:t>
      </w:r>
      <w:r w:rsidR="007C0D02" w:rsidRPr="007C0D02">
        <w:t>)</w:t>
      </w:r>
      <w:r w:rsidR="007C0D02">
        <w:tab/>
      </w:r>
      <w:r w:rsidR="00183267">
        <w:t>produkcja audiowizualna –</w:t>
      </w:r>
      <w:r w:rsidR="007C0D02" w:rsidRPr="007C0D02">
        <w:t xml:space="preserve"> zespół czynności twórczych, organizacyjnych, ekonomicznych, prawnych i technicznych, prowadzących do wytworzenia utworu audiowizualnego;</w:t>
      </w:r>
    </w:p>
    <w:p w:rsidR="007C0D02" w:rsidRPr="007C0D02" w:rsidRDefault="00C00455" w:rsidP="007C0D02">
      <w:pPr>
        <w:pStyle w:val="PKTpunkt"/>
      </w:pPr>
      <w:r>
        <w:t>5</w:t>
      </w:r>
      <w:r w:rsidR="007C0D02" w:rsidRPr="007C0D02">
        <w:t>)</w:t>
      </w:r>
      <w:r w:rsidR="007C0D02">
        <w:tab/>
      </w:r>
      <w:r w:rsidR="007C0D02" w:rsidRPr="007C0D02">
        <w:t xml:space="preserve">przedsiębiorca – podmiot prowadzący przedsiębiorstwo w rozumieniu art. 1 </w:t>
      </w:r>
      <w:r w:rsidR="006E2BDF">
        <w:t>z</w:t>
      </w:r>
      <w:r w:rsidR="007C0D02" w:rsidRPr="007C0D02">
        <w:t xml:space="preserve">ałącznika do </w:t>
      </w:r>
      <w:r w:rsidR="00904F0B">
        <w:t>rozporządzenia nr 651/2014</w:t>
      </w:r>
      <w:r w:rsidR="007C0D02" w:rsidRPr="007C0D02">
        <w:t>;</w:t>
      </w:r>
    </w:p>
    <w:p w:rsidR="007C0D02" w:rsidRPr="007C0D02" w:rsidRDefault="00C00455" w:rsidP="007C0D02">
      <w:pPr>
        <w:pStyle w:val="PKTpunkt"/>
      </w:pPr>
      <w:r>
        <w:t>6</w:t>
      </w:r>
      <w:r w:rsidR="007C0D02" w:rsidRPr="007C0D02">
        <w:t>)</w:t>
      </w:r>
      <w:r w:rsidR="007C0D02">
        <w:tab/>
      </w:r>
      <w:r w:rsidR="007C0D02" w:rsidRPr="007C0D02">
        <w:t>usług</w:t>
      </w:r>
      <w:r w:rsidR="00230046">
        <w:t>a</w:t>
      </w:r>
      <w:r w:rsidR="007C0D02" w:rsidRPr="007C0D02">
        <w:t xml:space="preserve"> na rzecz produkcji audiowizualne</w:t>
      </w:r>
      <w:r w:rsidR="00A538C4">
        <w:t>j</w:t>
      </w:r>
      <w:r w:rsidR="003F0D61">
        <w:t xml:space="preserve"> –</w:t>
      </w:r>
      <w:r w:rsidR="007C0D02" w:rsidRPr="007C0D02">
        <w:t xml:space="preserve"> usług</w:t>
      </w:r>
      <w:r w:rsidR="00230046">
        <w:t>a</w:t>
      </w:r>
      <w:r w:rsidR="007C0D02" w:rsidRPr="007C0D02">
        <w:t xml:space="preserve"> świadczon</w:t>
      </w:r>
      <w:r w:rsidR="00230046">
        <w:t>a</w:t>
      </w:r>
      <w:r w:rsidR="007C0D02" w:rsidRPr="007C0D02">
        <w:t xml:space="preserve"> w ramach wykonywanej działalności gospodarczej przez przedsiębiorców na rzecz producentów dla celów produkcji audiowizualne</w:t>
      </w:r>
      <w:r w:rsidR="00A538C4">
        <w:t>j</w:t>
      </w:r>
      <w:r w:rsidR="006E2BDF">
        <w:t>,</w:t>
      </w:r>
      <w:r w:rsidR="007C0D02" w:rsidRPr="007C0D02">
        <w:t xml:space="preserve"> obejmując</w:t>
      </w:r>
      <w:r w:rsidR="00230046">
        <w:t>a</w:t>
      </w:r>
      <w:r w:rsidR="007C0D02" w:rsidRPr="007C0D02">
        <w:t xml:space="preserve"> w szczególności czynności dokonywane przy pomocy osób zatrudnionych na podstawie stosunku pracy lub innej formy zatrudnienia,</w:t>
      </w:r>
      <w:r w:rsidR="006E2BDF">
        <w:t xml:space="preserve"> </w:t>
      </w:r>
      <w:r w:rsidR="006E2BDF">
        <w:lastRenderedPageBreak/>
        <w:t>w tym</w:t>
      </w:r>
      <w:r w:rsidR="007C0D02" w:rsidRPr="007C0D02">
        <w:t xml:space="preserve"> udostępnianie pomieszczeń i hal zdjęciowych, sprzętu filmowego z obsługą oraz wykonywanie specjalistycznych usług transportowych;</w:t>
      </w:r>
    </w:p>
    <w:p w:rsidR="007C0D02" w:rsidRPr="007C0D02" w:rsidRDefault="00C00455" w:rsidP="007C0D02">
      <w:pPr>
        <w:pStyle w:val="PKTpunkt"/>
      </w:pPr>
      <w:r>
        <w:t>7</w:t>
      </w:r>
      <w:r w:rsidR="007C0D02" w:rsidRPr="007C0D02">
        <w:t>)</w:t>
      </w:r>
      <w:r w:rsidR="007C0D02">
        <w:tab/>
      </w:r>
      <w:r w:rsidR="007C0D02" w:rsidRPr="007C0D02">
        <w:t>utwór audiowizualny – utwór złożony z</w:t>
      </w:r>
      <w:r w:rsidR="00931711">
        <w:t xml:space="preserve"> </w:t>
      </w:r>
      <w:r w:rsidR="007C0D02" w:rsidRPr="007C0D02">
        <w:t>serii następujących po sobie obraz</w:t>
      </w:r>
      <w:r w:rsidR="00183267">
        <w:t>ów z </w:t>
      </w:r>
      <w:r w:rsidR="007C0D02" w:rsidRPr="007C0D02">
        <w:t>dźwiękiem lub bez dźwięku, utrwalonych na nośniku umożliwiającym wielokrotne odtwarzanie, wywołujących wrażenie ruchu i</w:t>
      </w:r>
      <w:r w:rsidR="00931711">
        <w:t xml:space="preserve"> </w:t>
      </w:r>
      <w:r w:rsidR="007C0D02" w:rsidRPr="007C0D02">
        <w:t>składających się na oryginalną całość, wyrażającą akcję lub treść w</w:t>
      </w:r>
      <w:r w:rsidR="00931711">
        <w:t xml:space="preserve"> </w:t>
      </w:r>
      <w:r w:rsidR="007C0D02" w:rsidRPr="007C0D02">
        <w:t>indywidualnej formie,</w:t>
      </w:r>
      <w:r w:rsidR="00183267">
        <w:t xml:space="preserve"> zrealizowany w szczególności w </w:t>
      </w:r>
      <w:r w:rsidR="007C0D02" w:rsidRPr="007C0D02">
        <w:t>formie filmu fabularnego, dokumentalnego, animowanego lub serialu;</w:t>
      </w:r>
    </w:p>
    <w:p w:rsidR="007C0D02" w:rsidRPr="007C0D02" w:rsidRDefault="00C00455" w:rsidP="007C0D02">
      <w:pPr>
        <w:pStyle w:val="PKTpunkt"/>
      </w:pPr>
      <w:r>
        <w:t>8</w:t>
      </w:r>
      <w:r w:rsidR="007C0D02" w:rsidRPr="007C0D02">
        <w:t>)</w:t>
      </w:r>
      <w:r w:rsidR="007C0D02">
        <w:tab/>
      </w:r>
      <w:r w:rsidR="007C0D02" w:rsidRPr="007C0D02">
        <w:t xml:space="preserve">polskie </w:t>
      </w:r>
      <w:r w:rsidR="004F3552">
        <w:t>koszty</w:t>
      </w:r>
      <w:r w:rsidR="004F3552" w:rsidRPr="007C0D02">
        <w:t xml:space="preserve"> </w:t>
      </w:r>
      <w:r w:rsidR="007C0D02" w:rsidRPr="007C0D02">
        <w:t>kwalifikowa</w:t>
      </w:r>
      <w:r w:rsidR="002801DD">
        <w:t>l</w:t>
      </w:r>
      <w:r w:rsidR="007C0D02" w:rsidRPr="007C0D02">
        <w:t>ne – koszty realizacji produkcji audiowizualne</w:t>
      </w:r>
      <w:r w:rsidR="00A538C4">
        <w:t>j</w:t>
      </w:r>
      <w:r w:rsidR="007C0D02" w:rsidRPr="007C0D02">
        <w:t xml:space="preserve">, poniesione </w:t>
      </w:r>
      <w:r w:rsidR="00683D94">
        <w:t>na terytorium Rzeczypospolitej Polskiej</w:t>
      </w:r>
      <w:r w:rsidR="007C0D02" w:rsidRPr="007C0D02">
        <w:t xml:space="preserve">, jeżeli są </w:t>
      </w:r>
      <w:r w:rsidR="00183267">
        <w:t>objęte obowiązkiem podatkowym w </w:t>
      </w:r>
      <w:r w:rsidR="007C0D02" w:rsidRPr="007C0D02">
        <w:t xml:space="preserve">rozumieniu </w:t>
      </w:r>
      <w:r w:rsidR="00280BC3">
        <w:t xml:space="preserve">przepisów </w:t>
      </w:r>
      <w:r w:rsidR="007C0D02" w:rsidRPr="007C0D02">
        <w:t>podatkowych oraz mieszczą s</w:t>
      </w:r>
      <w:r w:rsidR="00183267">
        <w:t>ię w katalogu określonym w art. </w:t>
      </w:r>
      <w:r w:rsidR="007C0D02" w:rsidRPr="007C0D02">
        <w:t xml:space="preserve">54 ust. 5 </w:t>
      </w:r>
      <w:r w:rsidR="00904F0B">
        <w:t>r</w:t>
      </w:r>
      <w:r w:rsidR="007C0D02" w:rsidRPr="007C0D02">
        <w:t>ozporządzenia</w:t>
      </w:r>
      <w:r w:rsidR="00280BC3">
        <w:t xml:space="preserve"> </w:t>
      </w:r>
      <w:r w:rsidR="00904F0B">
        <w:t>nr 651/2014</w:t>
      </w:r>
      <w:r w:rsidR="007C0D02" w:rsidRPr="007C0D02">
        <w:t>;</w:t>
      </w:r>
    </w:p>
    <w:p w:rsidR="007C0D02" w:rsidRPr="007C0D02" w:rsidRDefault="00C00455" w:rsidP="00AA6530">
      <w:pPr>
        <w:pStyle w:val="PKTpunkt"/>
      </w:pPr>
      <w:r>
        <w:t>9</w:t>
      </w:r>
      <w:r w:rsidR="007C0D02" w:rsidRPr="007C0D02">
        <w:t>)</w:t>
      </w:r>
      <w:r w:rsidR="007C0D02">
        <w:tab/>
      </w:r>
      <w:r w:rsidR="007C0D02" w:rsidRPr="007C0D02">
        <w:t xml:space="preserve">dostawca usługi medialnej – nadawca lub dostawca audiowizualnej usługi medialnej na żądanie w rozumieniu ustawy </w:t>
      </w:r>
      <w:r w:rsidR="0086536E" w:rsidRPr="007C0D02">
        <w:t xml:space="preserve">z dnia 29 grudnia 1992 r. </w:t>
      </w:r>
      <w:r w:rsidR="007C0D02" w:rsidRPr="007C0D02">
        <w:t>o radiofonii i telewizj</w:t>
      </w:r>
      <w:r w:rsidR="00183267">
        <w:t>i (Dz. U. z </w:t>
      </w:r>
      <w:r w:rsidR="0086536E">
        <w:t>2017 r.</w:t>
      </w:r>
      <w:r w:rsidR="007C0D02" w:rsidRPr="007C0D02">
        <w:t xml:space="preserve"> poz. </w:t>
      </w:r>
      <w:r w:rsidR="0086536E">
        <w:t>1414 i 2111</w:t>
      </w:r>
      <w:r w:rsidR="00C82796">
        <w:t xml:space="preserve"> oraz z 2018 r. poz. 650 i 915</w:t>
      </w:r>
      <w:r w:rsidR="007C0D02" w:rsidRPr="007C0D02">
        <w:t>)</w:t>
      </w:r>
      <w:r w:rsidR="00AA6530">
        <w:t>.</w:t>
      </w:r>
    </w:p>
    <w:p w:rsidR="007C0D02" w:rsidRPr="007C0D02" w:rsidRDefault="007C0D02" w:rsidP="00931711">
      <w:pPr>
        <w:pStyle w:val="ROZDZODDZOZNoznaczenierozdziauluboddziau"/>
      </w:pPr>
      <w:r w:rsidRPr="007C0D02">
        <w:t>Rozdział</w:t>
      </w:r>
      <w:r w:rsidR="00931711">
        <w:t xml:space="preserve"> </w:t>
      </w:r>
      <w:r w:rsidRPr="007C0D02">
        <w:t>2</w:t>
      </w:r>
    </w:p>
    <w:p w:rsidR="00914C4D" w:rsidRPr="00183267" w:rsidRDefault="007C0D02" w:rsidP="00A77D94">
      <w:pPr>
        <w:pStyle w:val="ROZDZODDZPRZEDMprzedmiotregulacjirozdziauluboddziau"/>
        <w:rPr>
          <w:rStyle w:val="Ppogrubienie"/>
          <w:b/>
        </w:rPr>
      </w:pPr>
      <w:r w:rsidRPr="00183267">
        <w:rPr>
          <w:rStyle w:val="Ppogrubienie"/>
          <w:b/>
        </w:rPr>
        <w:t>Zadania Polskiego Instytutu Sztuki Filmowej</w:t>
      </w:r>
    </w:p>
    <w:p w:rsidR="007C0D02" w:rsidRPr="007C0D02" w:rsidRDefault="007C0D02" w:rsidP="00A77D94">
      <w:pPr>
        <w:pStyle w:val="ARTartustawynprozporzdzenia"/>
        <w:keepNext/>
      </w:pPr>
      <w:r w:rsidRPr="00A77D94">
        <w:rPr>
          <w:rStyle w:val="Ppogrubienie"/>
        </w:rPr>
        <w:t>Art.</w:t>
      </w:r>
      <w:r w:rsidR="00931711" w:rsidRPr="00A77D94">
        <w:rPr>
          <w:rStyle w:val="Ppogrubienie"/>
        </w:rPr>
        <w:t> </w:t>
      </w:r>
      <w:r w:rsidR="0086536E" w:rsidRPr="00A77D94">
        <w:rPr>
          <w:rStyle w:val="Ppogrubienie"/>
        </w:rPr>
        <w:t>3</w:t>
      </w:r>
      <w:r w:rsidRPr="00A77D94">
        <w:rPr>
          <w:rStyle w:val="Ppogrubienie"/>
        </w:rPr>
        <w:t>.</w:t>
      </w:r>
      <w:r w:rsidR="00931711">
        <w:t xml:space="preserve"> </w:t>
      </w:r>
      <w:r w:rsidRPr="007C0D02">
        <w:t xml:space="preserve">Do zadań </w:t>
      </w:r>
      <w:r w:rsidR="00C82796" w:rsidRPr="006E2BDF">
        <w:t>Polski</w:t>
      </w:r>
      <w:r w:rsidR="00C82796">
        <w:t>ego</w:t>
      </w:r>
      <w:r w:rsidR="00C82796" w:rsidRPr="006E2BDF">
        <w:t xml:space="preserve"> Instytut</w:t>
      </w:r>
      <w:r w:rsidR="00C82796">
        <w:t>u</w:t>
      </w:r>
      <w:r w:rsidR="00C82796" w:rsidRPr="006E2BDF">
        <w:t xml:space="preserve"> Sztuki Filmowej</w:t>
      </w:r>
      <w:r w:rsidR="00C82796">
        <w:t xml:space="preserve">, zwanego dalej </w:t>
      </w:r>
      <w:r w:rsidR="00183267">
        <w:t>„</w:t>
      </w:r>
      <w:r w:rsidRPr="007C0D02">
        <w:t>Instytut</w:t>
      </w:r>
      <w:r w:rsidR="00C82796">
        <w:t>em</w:t>
      </w:r>
      <w:r w:rsidR="00183267">
        <w:t>”</w:t>
      </w:r>
      <w:r w:rsidR="00C82796" w:rsidRPr="00C82796">
        <w:t xml:space="preserve">, </w:t>
      </w:r>
      <w:r w:rsidRPr="007C0D02">
        <w:t>związanych z</w:t>
      </w:r>
      <w:r w:rsidR="0086536E">
        <w:t>e</w:t>
      </w:r>
      <w:r w:rsidRPr="007C0D02">
        <w:t xml:space="preserve"> </w:t>
      </w:r>
      <w:r w:rsidR="0086536E" w:rsidRPr="0086536E">
        <w:t xml:space="preserve">wsparciem </w:t>
      </w:r>
      <w:r w:rsidR="00EF27B5">
        <w:t xml:space="preserve">finansowym </w:t>
      </w:r>
      <w:r w:rsidRPr="007C0D02">
        <w:t>należy:</w:t>
      </w:r>
    </w:p>
    <w:p w:rsidR="007C0D02" w:rsidRPr="007C0D02" w:rsidRDefault="007C0D02" w:rsidP="007C0D02">
      <w:pPr>
        <w:pStyle w:val="PKTpunkt"/>
      </w:pPr>
      <w:r w:rsidRPr="007C0D02">
        <w:t>1)</w:t>
      </w:r>
      <w:r>
        <w:tab/>
      </w:r>
      <w:r w:rsidR="00DA7494">
        <w:t>przyznawanie</w:t>
      </w:r>
      <w:r w:rsidRPr="007C0D02">
        <w:t xml:space="preserve"> wsparcia finansowego;</w:t>
      </w:r>
    </w:p>
    <w:p w:rsidR="007C0D02" w:rsidRPr="007C0D02" w:rsidRDefault="007C0D02" w:rsidP="007C0D02">
      <w:pPr>
        <w:pStyle w:val="PKTpunkt"/>
      </w:pPr>
      <w:r w:rsidRPr="007C0D02">
        <w:t>2)</w:t>
      </w:r>
      <w:r>
        <w:tab/>
      </w:r>
      <w:r w:rsidRPr="007C0D02">
        <w:t>rozliczanie środków przyznanych w ramach wsparcia finansowego;</w:t>
      </w:r>
    </w:p>
    <w:p w:rsidR="007C0D02" w:rsidRPr="007C0D02" w:rsidRDefault="007C0D02" w:rsidP="007C0D02">
      <w:pPr>
        <w:pStyle w:val="PKTpunkt"/>
      </w:pPr>
      <w:r w:rsidRPr="007C0D02">
        <w:t>3)</w:t>
      </w:r>
      <w:r>
        <w:tab/>
      </w:r>
      <w:r w:rsidRPr="007C0D02">
        <w:t>gromadzenie danych o rynku audiowizualnym, w tym danych finansowych, produkcyjnych oraz danych o dystrybucji krajowej i zagranicznej;</w:t>
      </w:r>
    </w:p>
    <w:p w:rsidR="007C0D02" w:rsidRPr="007C0D02" w:rsidRDefault="007C0D02" w:rsidP="007C0D02">
      <w:pPr>
        <w:pStyle w:val="PKTpunkt"/>
      </w:pPr>
      <w:r w:rsidRPr="007C0D02">
        <w:t>4)</w:t>
      </w:r>
      <w:r>
        <w:tab/>
      </w:r>
      <w:r w:rsidRPr="007C0D02">
        <w:t xml:space="preserve">dokonywanie analizy oraz sporządzanie raportów dotyczących wpływu </w:t>
      </w:r>
      <w:r w:rsidR="00566904">
        <w:t>przyzna</w:t>
      </w:r>
      <w:r w:rsidRPr="007C0D02">
        <w:t xml:space="preserve">nego wsparcia finansowego na rozwój rynku audiowizualnego i </w:t>
      </w:r>
      <w:r w:rsidR="00C57614">
        <w:t>obszarów polskiej gospodarki związanych z ponoszonymi polskimi kosztami kwalifikowalnymi</w:t>
      </w:r>
      <w:r w:rsidRPr="007C0D02">
        <w:t>;</w:t>
      </w:r>
    </w:p>
    <w:p w:rsidR="007C0D02" w:rsidRPr="007C0D02" w:rsidRDefault="007C0D02" w:rsidP="007C0D02">
      <w:pPr>
        <w:pStyle w:val="PKTpunkt"/>
      </w:pPr>
      <w:r w:rsidRPr="007C0D02">
        <w:t>5)</w:t>
      </w:r>
      <w:r>
        <w:tab/>
      </w:r>
      <w:r w:rsidRPr="007C0D02">
        <w:t>promocja polskiego sektora audiowizualnego związana z</w:t>
      </w:r>
      <w:r w:rsidR="006F3D0F">
        <w:t>e stwarzaniem warunków</w:t>
      </w:r>
      <w:r w:rsidRPr="007C0D02">
        <w:t xml:space="preserve"> </w:t>
      </w:r>
      <w:r w:rsidR="006F3D0F">
        <w:t>dla</w:t>
      </w:r>
      <w:r w:rsidR="006F3D0F" w:rsidRPr="007C0D02">
        <w:t xml:space="preserve"> </w:t>
      </w:r>
      <w:r w:rsidRPr="007C0D02">
        <w:t xml:space="preserve">zagranicznych produkcji </w:t>
      </w:r>
      <w:r w:rsidR="00A538C4">
        <w:t xml:space="preserve">audiowizualnych </w:t>
      </w:r>
      <w:r w:rsidRPr="007C0D02">
        <w:t xml:space="preserve">oraz inwestycji </w:t>
      </w:r>
      <w:r w:rsidR="00C82796">
        <w:t>w</w:t>
      </w:r>
      <w:r w:rsidR="00C82796" w:rsidRPr="007C0D02">
        <w:t xml:space="preserve"> </w:t>
      </w:r>
      <w:r w:rsidRPr="007C0D02">
        <w:t>sektor</w:t>
      </w:r>
      <w:r w:rsidR="00C82796">
        <w:t>ze</w:t>
      </w:r>
      <w:r w:rsidRPr="007C0D02">
        <w:t xml:space="preserve"> produkcji audiowizualnej </w:t>
      </w:r>
      <w:r w:rsidR="00683D94">
        <w:t>na terytorium Rzeczypospolitej Polski</w:t>
      </w:r>
      <w:r w:rsidR="00817A36">
        <w:t>ej</w:t>
      </w:r>
      <w:r w:rsidRPr="007C0D02">
        <w:t xml:space="preserve"> oraz promocja </w:t>
      </w:r>
      <w:r w:rsidR="00683D94">
        <w:t>Rzeczypospolitej Polskiej</w:t>
      </w:r>
      <w:r w:rsidRPr="007C0D02">
        <w:t xml:space="preserve"> jako miejsca produkcji audiowizualnej;</w:t>
      </w:r>
    </w:p>
    <w:p w:rsidR="007C0D02" w:rsidRPr="007C0D02" w:rsidRDefault="007C0D02" w:rsidP="007C0D02">
      <w:pPr>
        <w:pStyle w:val="PKTpunkt"/>
      </w:pPr>
      <w:r w:rsidRPr="007C0D02">
        <w:t>6)</w:t>
      </w:r>
      <w:r>
        <w:tab/>
      </w:r>
      <w:r w:rsidRPr="007C0D02">
        <w:t xml:space="preserve">prowadzenie </w:t>
      </w:r>
      <w:r w:rsidR="00975567">
        <w:t>r</w:t>
      </w:r>
      <w:r w:rsidRPr="007C0D02">
        <w:t>ejestru wsparcia finansowego</w:t>
      </w:r>
      <w:r w:rsidR="006F3D0F">
        <w:t xml:space="preserve">, zwanego dalej </w:t>
      </w:r>
      <w:r w:rsidR="00183267">
        <w:t>„</w:t>
      </w:r>
      <w:r w:rsidR="00683D94">
        <w:t>r</w:t>
      </w:r>
      <w:r w:rsidR="006F3D0F">
        <w:t>ejestrem</w:t>
      </w:r>
      <w:r w:rsidR="00183267">
        <w:t>”</w:t>
      </w:r>
      <w:r w:rsidRPr="007C0D02">
        <w:t>.</w:t>
      </w:r>
    </w:p>
    <w:p w:rsidR="007C0D02" w:rsidRPr="007C0D02" w:rsidRDefault="007C0D02" w:rsidP="00A77D94">
      <w:pPr>
        <w:pStyle w:val="ARTartustawynprozporzdzenia"/>
        <w:keepNext/>
      </w:pPr>
      <w:r w:rsidRPr="00A77D94">
        <w:rPr>
          <w:rStyle w:val="Ppogrubienie"/>
        </w:rPr>
        <w:t>Art.</w:t>
      </w:r>
      <w:r w:rsidR="00931711" w:rsidRPr="00A77D94">
        <w:rPr>
          <w:rStyle w:val="Ppogrubienie"/>
        </w:rPr>
        <w:t> </w:t>
      </w:r>
      <w:r w:rsidR="0086536E" w:rsidRPr="00A77D94">
        <w:rPr>
          <w:rStyle w:val="Ppogrubienie"/>
        </w:rPr>
        <w:t>4</w:t>
      </w:r>
      <w:r w:rsidRPr="00A77D94">
        <w:rPr>
          <w:rStyle w:val="Ppogrubienie"/>
        </w:rPr>
        <w:t>.</w:t>
      </w:r>
      <w:r w:rsidR="00931711">
        <w:t xml:space="preserve"> </w:t>
      </w:r>
      <w:r w:rsidRPr="007C0D02">
        <w:t>Do zadań Dyrektora Instytutu związanych z</w:t>
      </w:r>
      <w:r w:rsidR="0086536E">
        <w:t xml:space="preserve">e </w:t>
      </w:r>
      <w:r w:rsidR="0086536E" w:rsidRPr="0086536E">
        <w:t>wsparciem</w:t>
      </w:r>
      <w:r w:rsidR="00C82796">
        <w:t xml:space="preserve"> finansowym</w:t>
      </w:r>
      <w:r w:rsidR="0086536E" w:rsidRPr="0086536E">
        <w:t xml:space="preserve"> </w:t>
      </w:r>
      <w:r w:rsidRPr="007C0D02">
        <w:t>należy:</w:t>
      </w:r>
    </w:p>
    <w:p w:rsidR="007C0D02" w:rsidRPr="007C0D02" w:rsidRDefault="007C0D02" w:rsidP="007C0D02">
      <w:pPr>
        <w:pStyle w:val="PKTpunkt"/>
      </w:pPr>
      <w:r w:rsidRPr="007C0D02">
        <w:t>1)</w:t>
      </w:r>
      <w:r>
        <w:tab/>
      </w:r>
      <w:r w:rsidRPr="007C0D02">
        <w:t xml:space="preserve">rozliczanie dotacji </w:t>
      </w:r>
      <w:r w:rsidR="001C400F">
        <w:t xml:space="preserve">celowych </w:t>
      </w:r>
      <w:r w:rsidRPr="007C0D02">
        <w:t xml:space="preserve">otrzymanych z budżetu </w:t>
      </w:r>
      <w:r w:rsidR="001C400F">
        <w:t>p</w:t>
      </w:r>
      <w:r w:rsidRPr="007C0D02">
        <w:t>aństwa;</w:t>
      </w:r>
    </w:p>
    <w:p w:rsidR="007C0D02" w:rsidRPr="007C0D02" w:rsidRDefault="007C0D02" w:rsidP="007C0D02">
      <w:pPr>
        <w:pStyle w:val="PKTpunkt"/>
      </w:pPr>
      <w:r w:rsidRPr="007C0D02">
        <w:lastRenderedPageBreak/>
        <w:t>2)</w:t>
      </w:r>
      <w:r>
        <w:tab/>
      </w:r>
      <w:r w:rsidRPr="007C0D02">
        <w:t>wydawanie certyfikatów</w:t>
      </w:r>
      <w:r w:rsidR="00C766E5" w:rsidRPr="00C766E5">
        <w:t xml:space="preserve"> </w:t>
      </w:r>
      <w:r w:rsidR="00083F1A" w:rsidRPr="00FD1B07">
        <w:t>kwalifikujący</w:t>
      </w:r>
      <w:r w:rsidR="00083F1A">
        <w:t>ch</w:t>
      </w:r>
      <w:r w:rsidR="00083F1A" w:rsidRPr="00FD1B07">
        <w:t xml:space="preserve"> do uzyskania wsparcia</w:t>
      </w:r>
      <w:r w:rsidR="00083F1A" w:rsidRPr="007C0D02">
        <w:t xml:space="preserve"> </w:t>
      </w:r>
      <w:r w:rsidR="00083F1A">
        <w:t>finansowego</w:t>
      </w:r>
      <w:r w:rsidRPr="007C0D02">
        <w:t>;</w:t>
      </w:r>
    </w:p>
    <w:p w:rsidR="007C0D02" w:rsidRPr="007C0D02" w:rsidRDefault="007C0D02" w:rsidP="007C0D02">
      <w:pPr>
        <w:pStyle w:val="PKTpunkt"/>
      </w:pPr>
      <w:r w:rsidRPr="007C0D02">
        <w:t>3)</w:t>
      </w:r>
      <w:r>
        <w:tab/>
      </w:r>
      <w:r w:rsidRPr="007C0D02">
        <w:t>wydawanie zarządzeń związanych z przyznawaniem wsparcia finansowego;</w:t>
      </w:r>
    </w:p>
    <w:p w:rsidR="007C0D02" w:rsidRPr="007C0D02" w:rsidRDefault="007C0D02" w:rsidP="007C0D02">
      <w:pPr>
        <w:pStyle w:val="PKTpunkt"/>
      </w:pPr>
      <w:r w:rsidRPr="007C0D02">
        <w:t>4)</w:t>
      </w:r>
      <w:r>
        <w:tab/>
      </w:r>
      <w:r w:rsidRPr="007C0D02">
        <w:t>zawieranie umów o wsparcie finansowe;</w:t>
      </w:r>
    </w:p>
    <w:p w:rsidR="007C0D02" w:rsidRPr="007C0D02" w:rsidRDefault="007C0D02" w:rsidP="007C0D02">
      <w:pPr>
        <w:pStyle w:val="PKTpunkt"/>
      </w:pPr>
      <w:r w:rsidRPr="007C0D02">
        <w:t>5)</w:t>
      </w:r>
      <w:r>
        <w:tab/>
      </w:r>
      <w:r w:rsidRPr="007C0D02">
        <w:t xml:space="preserve">weryfikowanie rozliczeń polskich </w:t>
      </w:r>
      <w:r w:rsidR="004F3552">
        <w:t>kosztów</w:t>
      </w:r>
      <w:r w:rsidR="004F3552" w:rsidRPr="007C0D02">
        <w:t xml:space="preserve"> </w:t>
      </w:r>
      <w:r w:rsidRPr="002801DD">
        <w:t>kwalifikowa</w:t>
      </w:r>
      <w:r w:rsidR="002801DD" w:rsidRPr="002801DD">
        <w:t>l</w:t>
      </w:r>
      <w:r w:rsidRPr="002801DD">
        <w:t>nych;</w:t>
      </w:r>
    </w:p>
    <w:p w:rsidR="007C0D02" w:rsidRPr="007C0D02" w:rsidRDefault="007C0D02" w:rsidP="007C0D02">
      <w:pPr>
        <w:pStyle w:val="PKTpunkt"/>
      </w:pPr>
      <w:r w:rsidRPr="007C0D02">
        <w:t>6)</w:t>
      </w:r>
      <w:r>
        <w:tab/>
      </w:r>
      <w:r w:rsidR="00C82796">
        <w:t>wypłata</w:t>
      </w:r>
      <w:r w:rsidRPr="007C0D02">
        <w:t xml:space="preserve"> wsparcia finansowego;</w:t>
      </w:r>
      <w:r w:rsidR="007D3B46">
        <w:t xml:space="preserve"> </w:t>
      </w:r>
    </w:p>
    <w:p w:rsidR="00965EC2" w:rsidRDefault="007C0D02" w:rsidP="007C0D02">
      <w:pPr>
        <w:pStyle w:val="PKTpunkt"/>
      </w:pPr>
      <w:r w:rsidRPr="007C0D02">
        <w:t>7)</w:t>
      </w:r>
      <w:r>
        <w:tab/>
      </w:r>
      <w:r w:rsidRPr="007C0D02">
        <w:t xml:space="preserve">kierowanie działaniami związanymi z promocją polskiego sektora </w:t>
      </w:r>
      <w:r w:rsidR="00965EC2">
        <w:t xml:space="preserve">produkcji </w:t>
      </w:r>
      <w:r w:rsidRPr="007C0D02">
        <w:t>audiowizualne</w:t>
      </w:r>
      <w:r w:rsidR="00965EC2">
        <w:t>j oraz Rzeczypospolitej Polskiej jako miejsca produkcji audiowizualnej;</w:t>
      </w:r>
      <w:r w:rsidRPr="007C0D02">
        <w:t xml:space="preserve"> </w:t>
      </w:r>
    </w:p>
    <w:p w:rsidR="007C0D02" w:rsidRPr="007C0D02" w:rsidRDefault="00965EC2" w:rsidP="007C0D02">
      <w:pPr>
        <w:pStyle w:val="PKTpunkt"/>
      </w:pPr>
      <w:r>
        <w:t>8)</w:t>
      </w:r>
      <w:r w:rsidR="00183267">
        <w:tab/>
      </w:r>
      <w:r w:rsidR="003F7AD0">
        <w:t>stwarzanie warunków dla</w:t>
      </w:r>
      <w:r w:rsidR="003F7AD0" w:rsidRPr="007C0D02">
        <w:t xml:space="preserve"> </w:t>
      </w:r>
      <w:r w:rsidR="007C0D02" w:rsidRPr="007C0D02">
        <w:t>zagranicznych produkcji</w:t>
      </w:r>
      <w:r w:rsidR="00A538C4">
        <w:t xml:space="preserve"> audiowizualnych</w:t>
      </w:r>
      <w:r w:rsidR="007C0D02" w:rsidRPr="007C0D02">
        <w:t xml:space="preserve"> i inwestycji </w:t>
      </w:r>
      <w:r w:rsidR="00C82796">
        <w:t>w</w:t>
      </w:r>
      <w:r w:rsidR="00183267">
        <w:t> </w:t>
      </w:r>
      <w:r w:rsidR="007C0D02" w:rsidRPr="007C0D02">
        <w:t>sektor</w:t>
      </w:r>
      <w:r w:rsidR="00C82796">
        <w:t>ze</w:t>
      </w:r>
      <w:r w:rsidR="007C0D02" w:rsidRPr="007C0D02">
        <w:t xml:space="preserve"> </w:t>
      </w:r>
      <w:r w:rsidR="00C82796">
        <w:t xml:space="preserve">produkcji </w:t>
      </w:r>
      <w:r w:rsidR="007C0D02" w:rsidRPr="007C0D02">
        <w:t>audiowizualn</w:t>
      </w:r>
      <w:r w:rsidR="00C82796">
        <w:t>ej</w:t>
      </w:r>
      <w:r w:rsidR="001C400F">
        <w:t xml:space="preserve"> na terytorium Rzeczypospolitej Polskiej</w:t>
      </w:r>
      <w:r w:rsidR="007C0D02" w:rsidRPr="007C0D02">
        <w:t>.</w:t>
      </w:r>
    </w:p>
    <w:p w:rsidR="007C0D02" w:rsidRPr="007C0D02" w:rsidRDefault="007C0D02" w:rsidP="00A77D94">
      <w:pPr>
        <w:pStyle w:val="ARTartustawynprozporzdzenia"/>
        <w:keepNext/>
      </w:pPr>
      <w:r w:rsidRPr="00A77D94">
        <w:rPr>
          <w:rStyle w:val="Ppogrubienie"/>
        </w:rPr>
        <w:t>Art.</w:t>
      </w:r>
      <w:r w:rsidR="00931711" w:rsidRPr="00A77D94">
        <w:rPr>
          <w:rStyle w:val="Ppogrubienie"/>
        </w:rPr>
        <w:t> </w:t>
      </w:r>
      <w:r w:rsidR="0086536E" w:rsidRPr="00A77D94">
        <w:rPr>
          <w:rStyle w:val="Ppogrubienie"/>
        </w:rPr>
        <w:t>5</w:t>
      </w:r>
      <w:r w:rsidRPr="00A77D94">
        <w:rPr>
          <w:rStyle w:val="Ppogrubienie"/>
        </w:rPr>
        <w:t>.</w:t>
      </w:r>
      <w:r w:rsidR="00931711">
        <w:t xml:space="preserve"> </w:t>
      </w:r>
      <w:r w:rsidRPr="007C0D02">
        <w:t>1. Przychodami Instytutu związanymi z</w:t>
      </w:r>
      <w:r w:rsidR="0086536E">
        <w:t>e</w:t>
      </w:r>
      <w:r w:rsidRPr="007C0D02">
        <w:t xml:space="preserve"> </w:t>
      </w:r>
      <w:r w:rsidR="0086536E" w:rsidRPr="0086536E">
        <w:rPr>
          <w:lang w:val="it-IT" w:eastAsia="en-US"/>
        </w:rPr>
        <w:t xml:space="preserve">wsparciem </w:t>
      </w:r>
      <w:r w:rsidR="00965EC2">
        <w:rPr>
          <w:lang w:val="it-IT" w:eastAsia="en-US"/>
        </w:rPr>
        <w:t xml:space="preserve">finansowym </w:t>
      </w:r>
      <w:r w:rsidRPr="007C0D02">
        <w:t>są:</w:t>
      </w:r>
    </w:p>
    <w:p w:rsidR="007C0D02" w:rsidRPr="007C0D02" w:rsidRDefault="007C0D02" w:rsidP="007C0D02">
      <w:pPr>
        <w:pStyle w:val="PKTpunkt"/>
      </w:pPr>
      <w:r w:rsidRPr="007C0D02">
        <w:t>1)</w:t>
      </w:r>
      <w:r>
        <w:tab/>
      </w:r>
      <w:r w:rsidRPr="007C0D02">
        <w:t xml:space="preserve">dotacje celowe z budżetu państwa </w:t>
      </w:r>
      <w:r w:rsidR="002748F9">
        <w:t>przeznacz</w:t>
      </w:r>
      <w:r w:rsidR="00C82796">
        <w:t>o</w:t>
      </w:r>
      <w:r w:rsidR="002748F9">
        <w:t xml:space="preserve">ne </w:t>
      </w:r>
      <w:r w:rsidRPr="007C0D02">
        <w:t xml:space="preserve">na </w:t>
      </w:r>
      <w:r w:rsidR="00872E87" w:rsidRPr="007C0D02">
        <w:t>wsp</w:t>
      </w:r>
      <w:r w:rsidR="00872E87">
        <w:t>arcie finansowe</w:t>
      </w:r>
      <w:r w:rsidRPr="007C0D02">
        <w:t>;</w:t>
      </w:r>
    </w:p>
    <w:p w:rsidR="007C0D02" w:rsidRPr="007C0D02" w:rsidRDefault="007C0D02" w:rsidP="007C0D02">
      <w:pPr>
        <w:pStyle w:val="PKTpunkt"/>
      </w:pPr>
      <w:r w:rsidRPr="007C0D02">
        <w:t>2)</w:t>
      </w:r>
      <w:r>
        <w:tab/>
      </w:r>
      <w:r w:rsidRPr="007C0D02">
        <w:t>przychody z opłat wnoszonych za rozpatrywanie wniosków o wsparcie finansowe;</w:t>
      </w:r>
    </w:p>
    <w:p w:rsidR="007C0D02" w:rsidRPr="007C0D02" w:rsidRDefault="007C0D02" w:rsidP="007C0D02">
      <w:pPr>
        <w:pStyle w:val="PKTpunkt"/>
      </w:pPr>
      <w:r w:rsidRPr="007C0D02">
        <w:t>3)</w:t>
      </w:r>
      <w:r>
        <w:tab/>
      </w:r>
      <w:r w:rsidRPr="007C0D02">
        <w:t>środki finansowe pochodzenia zagranicznego;</w:t>
      </w:r>
    </w:p>
    <w:p w:rsidR="007C0D02" w:rsidRPr="007C0D02" w:rsidRDefault="007C0D02" w:rsidP="007C0D02">
      <w:pPr>
        <w:pStyle w:val="PKTpunkt"/>
      </w:pPr>
      <w:r w:rsidRPr="007C0D02">
        <w:t>4)</w:t>
      </w:r>
      <w:r>
        <w:tab/>
      </w:r>
      <w:r w:rsidRPr="007C0D02">
        <w:t>inne środki</w:t>
      </w:r>
      <w:r w:rsidR="003F7AD0">
        <w:t xml:space="preserve"> finansowe</w:t>
      </w:r>
      <w:r w:rsidRPr="007C0D02">
        <w:t>, w tym</w:t>
      </w:r>
      <w:r w:rsidR="00C82796">
        <w:t xml:space="preserve"> </w:t>
      </w:r>
      <w:r w:rsidRPr="007C0D02">
        <w:t>spadki i darowizny.</w:t>
      </w:r>
    </w:p>
    <w:p w:rsidR="007C0D02" w:rsidRPr="007C0D02" w:rsidRDefault="007C0D02" w:rsidP="007C0D02">
      <w:pPr>
        <w:pStyle w:val="USTustnpkodeksu"/>
      </w:pPr>
      <w:r w:rsidRPr="007C0D02">
        <w:t>2.</w:t>
      </w:r>
      <w:r w:rsidR="00931711">
        <w:t xml:space="preserve"> </w:t>
      </w:r>
      <w:r w:rsidR="00E85CF1">
        <w:t xml:space="preserve">Wypłata przez Instytut </w:t>
      </w:r>
      <w:r w:rsidR="00787450">
        <w:t xml:space="preserve">wsparcia finansowego pochodzącego z dotacji celowych, </w:t>
      </w:r>
      <w:r w:rsidR="00183267">
        <w:t>o </w:t>
      </w:r>
      <w:r w:rsidR="00E85CF1">
        <w:t>których mowa w ust. 1 pkt 1</w:t>
      </w:r>
      <w:r w:rsidR="003F03DA">
        <w:t>,</w:t>
      </w:r>
      <w:r w:rsidR="00E85CF1">
        <w:t xml:space="preserve"> następuje w terminie do dnia 31 grudnia roku, w którym </w:t>
      </w:r>
      <w:r w:rsidR="005F2B5C">
        <w:t>je</w:t>
      </w:r>
      <w:r w:rsidR="00044450">
        <w:t xml:space="preserve"> </w:t>
      </w:r>
      <w:r w:rsidR="00566904">
        <w:t>przyznano</w:t>
      </w:r>
      <w:r w:rsidR="00787450">
        <w:t>.</w:t>
      </w:r>
      <w:r w:rsidR="00E85CF1">
        <w:t xml:space="preserve"> </w:t>
      </w:r>
      <w:r w:rsidR="00787450">
        <w:t>Rozliczenie dotacji celowych przez Instytut</w:t>
      </w:r>
      <w:r w:rsidRPr="007C0D02">
        <w:t xml:space="preserve">, </w:t>
      </w:r>
      <w:r w:rsidR="00DF10D7">
        <w:t>w tym zwrot dotacji celowych niewykorzystanych do końca roku</w:t>
      </w:r>
      <w:r w:rsidR="00FB3BD8">
        <w:t>,</w:t>
      </w:r>
      <w:r w:rsidR="00DF10D7">
        <w:t xml:space="preserve"> </w:t>
      </w:r>
      <w:r w:rsidRPr="007C0D02">
        <w:t xml:space="preserve">następuje w terminie do </w:t>
      </w:r>
      <w:r w:rsidR="002748F9">
        <w:t>dnia</w:t>
      </w:r>
      <w:r w:rsidR="002748F9" w:rsidRPr="007C0D02" w:rsidDel="0086536E">
        <w:t xml:space="preserve"> </w:t>
      </w:r>
      <w:r w:rsidRPr="007C0D02">
        <w:t xml:space="preserve">31 stycznia roku następującego po roku, w którym </w:t>
      </w:r>
      <w:r w:rsidR="00806F52">
        <w:t xml:space="preserve">je </w:t>
      </w:r>
      <w:r w:rsidR="00566904">
        <w:t>przyznano</w:t>
      </w:r>
      <w:r w:rsidRPr="007C0D02">
        <w:t>.</w:t>
      </w:r>
      <w:r w:rsidR="00E85CF1">
        <w:t xml:space="preserve"> </w:t>
      </w:r>
    </w:p>
    <w:p w:rsidR="007C0D02" w:rsidRPr="007C0D02" w:rsidRDefault="007C0D02" w:rsidP="00A77D94">
      <w:pPr>
        <w:pStyle w:val="ARTartustawynprozporzdzenia"/>
        <w:keepNext/>
      </w:pPr>
      <w:r w:rsidRPr="00A77D94">
        <w:rPr>
          <w:rStyle w:val="Ppogrubienie"/>
        </w:rPr>
        <w:t>Art.</w:t>
      </w:r>
      <w:r w:rsidR="00931711" w:rsidRPr="00A77D94">
        <w:rPr>
          <w:rStyle w:val="Ppogrubienie"/>
        </w:rPr>
        <w:t> </w:t>
      </w:r>
      <w:r w:rsidR="0086536E" w:rsidRPr="00A77D94">
        <w:rPr>
          <w:rStyle w:val="Ppogrubienie"/>
        </w:rPr>
        <w:t>6</w:t>
      </w:r>
      <w:r w:rsidRPr="00A77D94">
        <w:rPr>
          <w:rStyle w:val="Ppogrubienie"/>
        </w:rPr>
        <w:t>.</w:t>
      </w:r>
      <w:r w:rsidR="00931711">
        <w:t xml:space="preserve"> </w:t>
      </w:r>
      <w:r w:rsidRPr="007C0D02">
        <w:t xml:space="preserve">1. Instytut prowadzi </w:t>
      </w:r>
      <w:r w:rsidR="006B5967">
        <w:t>r</w:t>
      </w:r>
      <w:r w:rsidRPr="007C0D02">
        <w:t>ejestr</w:t>
      </w:r>
      <w:r w:rsidR="002748F9">
        <w:t xml:space="preserve">, </w:t>
      </w:r>
      <w:r w:rsidRPr="007C0D02">
        <w:t xml:space="preserve">w którym </w:t>
      </w:r>
      <w:r w:rsidR="00B1005D" w:rsidRPr="007C0D02">
        <w:t>są</w:t>
      </w:r>
      <w:r w:rsidR="00B1005D" w:rsidRPr="00B1005D">
        <w:t xml:space="preserve"> </w:t>
      </w:r>
      <w:r w:rsidRPr="007C0D02">
        <w:t>gromadzone dane dotyczące:</w:t>
      </w:r>
    </w:p>
    <w:p w:rsidR="0070091B" w:rsidRDefault="007C0D02" w:rsidP="007C0D02">
      <w:pPr>
        <w:pStyle w:val="PKTpunkt"/>
        <w:keepNext/>
      </w:pPr>
      <w:r w:rsidRPr="007C0D02">
        <w:t>1)</w:t>
      </w:r>
      <w:r>
        <w:tab/>
      </w:r>
      <w:r w:rsidR="0070091B">
        <w:t>wydanych certyfikatów kwalifikujących do uzyskania wsparcia finansowego;</w:t>
      </w:r>
    </w:p>
    <w:p w:rsidR="007C0D02" w:rsidRPr="007C0D02" w:rsidRDefault="0070091B" w:rsidP="00A77D94">
      <w:pPr>
        <w:pStyle w:val="PKTpunkt"/>
        <w:keepNext/>
      </w:pPr>
      <w:r>
        <w:t>2)</w:t>
      </w:r>
      <w:r>
        <w:tab/>
      </w:r>
      <w:r w:rsidR="007C0D02" w:rsidRPr="007C0D02">
        <w:t>złożonych wniosków o wsparcie finansowe</w:t>
      </w:r>
      <w:r w:rsidR="002748F9">
        <w:t>,</w:t>
      </w:r>
      <w:r w:rsidR="007C0D02" w:rsidRPr="007C0D02">
        <w:t xml:space="preserve"> w tym:</w:t>
      </w:r>
    </w:p>
    <w:p w:rsidR="007C0D02" w:rsidRPr="007C0D02" w:rsidRDefault="007C0D02" w:rsidP="007C0D02">
      <w:pPr>
        <w:pStyle w:val="LITlitera"/>
      </w:pPr>
      <w:r w:rsidRPr="002A03AD">
        <w:t>a)</w:t>
      </w:r>
      <w:r>
        <w:tab/>
      </w:r>
      <w:r w:rsidRPr="007C0D02">
        <w:t>nazwy albo firmy oraz siedziby przedsiębiorcy, który złożył wniosek,</w:t>
      </w:r>
    </w:p>
    <w:p w:rsidR="007C0D02" w:rsidRPr="007C0D02" w:rsidRDefault="007C0D02" w:rsidP="007C0D02">
      <w:pPr>
        <w:pStyle w:val="LITlitera"/>
      </w:pPr>
      <w:r w:rsidRPr="002A03AD">
        <w:t>b)</w:t>
      </w:r>
      <w:r>
        <w:tab/>
      </w:r>
      <w:r w:rsidRPr="007C0D02">
        <w:t>tytułu i rodzaju utworu audiowizualnego, którego dotyczy wniosek,</w:t>
      </w:r>
    </w:p>
    <w:p w:rsidR="007C0D02" w:rsidRPr="007C0D02" w:rsidRDefault="007C0D02" w:rsidP="007C0D02">
      <w:pPr>
        <w:pStyle w:val="LITlitera"/>
      </w:pPr>
      <w:r w:rsidRPr="002A03AD">
        <w:t>c)</w:t>
      </w:r>
      <w:r>
        <w:tab/>
      </w:r>
      <w:r w:rsidRPr="007C0D02">
        <w:t>terminu i sposobu rozstrzygnięcia wniosku,</w:t>
      </w:r>
    </w:p>
    <w:p w:rsidR="007C0D02" w:rsidRPr="007C0D02" w:rsidRDefault="007C0D02" w:rsidP="007C0D02">
      <w:pPr>
        <w:pStyle w:val="LITlitera"/>
      </w:pPr>
      <w:r w:rsidRPr="002A03AD">
        <w:t>d)</w:t>
      </w:r>
      <w:r>
        <w:tab/>
      </w:r>
      <w:r w:rsidRPr="007C0D02">
        <w:t>wysokości wsparcia finansowego, o jakie wystąpił przedsiębiorca,</w:t>
      </w:r>
    </w:p>
    <w:p w:rsidR="007C0D02" w:rsidRPr="007C0D02" w:rsidRDefault="007C0D02" w:rsidP="007C0D02">
      <w:pPr>
        <w:pStyle w:val="LITlitera"/>
      </w:pPr>
      <w:r w:rsidRPr="002A03AD">
        <w:t>e)</w:t>
      </w:r>
      <w:r>
        <w:tab/>
      </w:r>
      <w:r w:rsidRPr="007C0D02">
        <w:t>wysokości przyznanego wsparcia finansowego i terminu jego wypłaty;</w:t>
      </w:r>
    </w:p>
    <w:p w:rsidR="007C0D02" w:rsidRPr="007C0D02" w:rsidRDefault="0070091B" w:rsidP="007C0D02">
      <w:pPr>
        <w:pStyle w:val="PKTpunkt"/>
      </w:pPr>
      <w:r>
        <w:t>3</w:t>
      </w:r>
      <w:r w:rsidR="007C0D02" w:rsidRPr="007C0D02">
        <w:t>)</w:t>
      </w:r>
      <w:r w:rsidR="007C0D02">
        <w:tab/>
      </w:r>
      <w:r w:rsidR="007C0D02" w:rsidRPr="007C0D02">
        <w:t>aktualnego poziomu łącznej wysokości wsparć</w:t>
      </w:r>
      <w:r w:rsidR="002C649D">
        <w:t xml:space="preserve"> finansowych</w:t>
      </w:r>
      <w:r w:rsidR="007C0D02" w:rsidRPr="007C0D02">
        <w:t xml:space="preserve"> przyznanych w danym roku kalendarzowym;</w:t>
      </w:r>
    </w:p>
    <w:p w:rsidR="007C0D02" w:rsidRPr="007C0D02" w:rsidRDefault="0070091B" w:rsidP="007C0D02">
      <w:pPr>
        <w:pStyle w:val="PKTpunkt"/>
      </w:pPr>
      <w:r>
        <w:t>4</w:t>
      </w:r>
      <w:r w:rsidR="007C0D02" w:rsidRPr="007C0D02">
        <w:t>)</w:t>
      </w:r>
      <w:r w:rsidR="007C0D02">
        <w:tab/>
      </w:r>
      <w:r w:rsidR="007C0D02" w:rsidRPr="007C0D02">
        <w:t>łącznej wysokości wsparć finansowych przyznanych przez Instytut w latach poprzednich.</w:t>
      </w:r>
    </w:p>
    <w:p w:rsidR="007C0D02" w:rsidRPr="007C0D02" w:rsidRDefault="007C0D02" w:rsidP="007C0D02">
      <w:pPr>
        <w:pStyle w:val="USTustnpkodeksu"/>
      </w:pPr>
      <w:r w:rsidRPr="007C0D02">
        <w:lastRenderedPageBreak/>
        <w:t>2.</w:t>
      </w:r>
      <w:r w:rsidR="00931711">
        <w:t xml:space="preserve"> </w:t>
      </w:r>
      <w:r w:rsidRPr="007C0D02">
        <w:t>Rejestr</w:t>
      </w:r>
      <w:r w:rsidR="002748F9">
        <w:t xml:space="preserve"> </w:t>
      </w:r>
      <w:r w:rsidRPr="007C0D02">
        <w:t xml:space="preserve">jest jawny i </w:t>
      </w:r>
      <w:r w:rsidR="001E3233">
        <w:t>udostępniany</w:t>
      </w:r>
      <w:r w:rsidR="003F7AD0" w:rsidRPr="007C0D02">
        <w:t xml:space="preserve"> </w:t>
      </w:r>
      <w:r w:rsidRPr="007C0D02">
        <w:t xml:space="preserve">na stronie podmiotowej </w:t>
      </w:r>
      <w:r w:rsidR="003F7AD0" w:rsidRPr="003F7AD0">
        <w:t xml:space="preserve">Instytutu </w:t>
      </w:r>
      <w:r w:rsidR="003F7AD0">
        <w:t xml:space="preserve">w </w:t>
      </w:r>
      <w:r w:rsidRPr="007C0D02">
        <w:t>Biuletyn</w:t>
      </w:r>
      <w:r w:rsidR="003F7AD0">
        <w:t>ie</w:t>
      </w:r>
      <w:r w:rsidRPr="007C0D02">
        <w:t xml:space="preserve"> Informacji Publicznej.</w:t>
      </w:r>
    </w:p>
    <w:p w:rsidR="007C0D02" w:rsidRDefault="007C0D02" w:rsidP="00A77D94">
      <w:pPr>
        <w:pStyle w:val="USTustnpkodeksu"/>
        <w:keepNext/>
      </w:pPr>
      <w:r>
        <w:t>3.</w:t>
      </w:r>
      <w:r w:rsidR="00931711">
        <w:t xml:space="preserve"> </w:t>
      </w:r>
      <w:r>
        <w:t xml:space="preserve">Dane wprowadza się do </w:t>
      </w:r>
      <w:r w:rsidR="00D700EB">
        <w:t>r</w:t>
      </w:r>
      <w:r>
        <w:t>ejestru w terminie:</w:t>
      </w:r>
    </w:p>
    <w:p w:rsidR="007C0D02" w:rsidRPr="007C0D02" w:rsidRDefault="007C0D02" w:rsidP="007C0D02">
      <w:pPr>
        <w:pStyle w:val="PKTpunkt"/>
      </w:pPr>
      <w:r>
        <w:t>1)</w:t>
      </w:r>
      <w:r>
        <w:tab/>
        <w:t xml:space="preserve">7 dni od </w:t>
      </w:r>
      <w:r w:rsidRPr="007C0D02">
        <w:t>dnia, w którym nastąpił</w:t>
      </w:r>
      <w:r w:rsidR="00B1005D">
        <w:t>a zmiana danych, o których mowa w</w:t>
      </w:r>
      <w:r w:rsidRPr="007C0D02">
        <w:t xml:space="preserve"> ust. 1 pkt 1</w:t>
      </w:r>
      <w:r w:rsidR="00B1005D">
        <w:t>;</w:t>
      </w:r>
    </w:p>
    <w:p w:rsidR="007C0D02" w:rsidRPr="007C0D02" w:rsidRDefault="007C0D02" w:rsidP="007C0D02">
      <w:pPr>
        <w:pStyle w:val="PKTpunkt"/>
      </w:pPr>
      <w:r>
        <w:t>2)</w:t>
      </w:r>
      <w:r>
        <w:tab/>
        <w:t>do 15 dnia miesiąca następującego po miesiącu</w:t>
      </w:r>
      <w:r w:rsidRPr="007C0D02">
        <w:t>, w którym nastąpił</w:t>
      </w:r>
      <w:r w:rsidR="00B1005D">
        <w:t>a</w:t>
      </w:r>
      <w:r w:rsidRPr="007C0D02">
        <w:t xml:space="preserve"> </w:t>
      </w:r>
      <w:r w:rsidR="00183267">
        <w:t>zmiana danych, o </w:t>
      </w:r>
      <w:r w:rsidR="00B1005D">
        <w:t xml:space="preserve">których mowa </w:t>
      </w:r>
      <w:r w:rsidRPr="007C0D02">
        <w:t>w</w:t>
      </w:r>
      <w:r w:rsidR="00931711">
        <w:t xml:space="preserve"> </w:t>
      </w:r>
      <w:r w:rsidRPr="007C0D02">
        <w:t>ust</w:t>
      </w:r>
      <w:r w:rsidR="002748F9">
        <w:t>.</w:t>
      </w:r>
      <w:r w:rsidR="00B1005D">
        <w:t xml:space="preserve"> </w:t>
      </w:r>
      <w:r w:rsidRPr="007C0D02">
        <w:t>1 pkt 2 i 3.</w:t>
      </w:r>
    </w:p>
    <w:p w:rsidR="007C0D02" w:rsidRPr="007C0D02" w:rsidRDefault="007C0D02" w:rsidP="007C0D02">
      <w:pPr>
        <w:pStyle w:val="ROZDZODDZOZNoznaczenierozdziauluboddziau"/>
      </w:pPr>
      <w:r w:rsidRPr="007C0D02">
        <w:t>Rozdział 3</w:t>
      </w:r>
    </w:p>
    <w:p w:rsidR="007C0D02" w:rsidRPr="007C0D02" w:rsidRDefault="007C0D02" w:rsidP="00A77D94">
      <w:pPr>
        <w:pStyle w:val="ROZDZODDZPRZEDMprzedmiotregulacjirozdziauluboddziau"/>
      </w:pPr>
      <w:r w:rsidRPr="007C0D02">
        <w:t xml:space="preserve">Przyznawanie </w:t>
      </w:r>
      <w:r w:rsidRPr="002A03AD">
        <w:t>wsparcia finansowego</w:t>
      </w:r>
    </w:p>
    <w:p w:rsidR="00864FFB" w:rsidRPr="00864FFB" w:rsidRDefault="007C0D02" w:rsidP="00A77D94">
      <w:pPr>
        <w:pStyle w:val="ARTartustawynprozporzdzenia"/>
        <w:keepNext/>
      </w:pPr>
      <w:r w:rsidRPr="00A77D94">
        <w:rPr>
          <w:rStyle w:val="Ppogrubienie"/>
        </w:rPr>
        <w:t>Art.</w:t>
      </w:r>
      <w:r w:rsidR="00931711" w:rsidRPr="00A77D94">
        <w:rPr>
          <w:rStyle w:val="Ppogrubienie"/>
        </w:rPr>
        <w:t> </w:t>
      </w:r>
      <w:r w:rsidR="0086536E" w:rsidRPr="00A77D94">
        <w:rPr>
          <w:rStyle w:val="Ppogrubienie"/>
        </w:rPr>
        <w:t>7</w:t>
      </w:r>
      <w:r w:rsidRPr="00A77D94">
        <w:rPr>
          <w:rStyle w:val="Ppogrubienie"/>
        </w:rPr>
        <w:t>.</w:t>
      </w:r>
      <w:r w:rsidR="00931711">
        <w:t xml:space="preserve"> </w:t>
      </w:r>
      <w:r w:rsidRPr="007C0D02">
        <w:t xml:space="preserve">1. </w:t>
      </w:r>
      <w:r w:rsidR="00864FFB" w:rsidRPr="00864FFB">
        <w:t xml:space="preserve">Instytut </w:t>
      </w:r>
      <w:r w:rsidR="006E2838">
        <w:t>przyznaje</w:t>
      </w:r>
      <w:r w:rsidR="00864FFB" w:rsidRPr="00864FFB">
        <w:t xml:space="preserve"> wsparci</w:t>
      </w:r>
      <w:r w:rsidR="006E2838">
        <w:t>e</w:t>
      </w:r>
      <w:r w:rsidR="00864FFB" w:rsidRPr="00864FFB">
        <w:t xml:space="preserve"> finansowe przedsiębiorcy prowadząc</w:t>
      </w:r>
      <w:r w:rsidR="00864FFB">
        <w:t>e</w:t>
      </w:r>
      <w:r w:rsidR="00864FFB" w:rsidRPr="00864FFB">
        <w:t>mu działalność gospodarczą w zakresie produkcji audiowizualnej, będącemu producentem, koproducentem utworu audiowizualnego lub podmiotem wykonującym usługę na rzecz produkcji audiowizualnej, który</w:t>
      </w:r>
      <w:r w:rsidR="00864FFB">
        <w:t>:</w:t>
      </w:r>
      <w:r w:rsidR="00864FFB" w:rsidRPr="00864FFB">
        <w:t xml:space="preserve"> </w:t>
      </w:r>
    </w:p>
    <w:p w:rsidR="00864FFB" w:rsidRPr="00864FFB" w:rsidRDefault="00864FFB" w:rsidP="00864FFB">
      <w:pPr>
        <w:pStyle w:val="PKTpunkt"/>
      </w:pPr>
      <w:r w:rsidRPr="00864FFB">
        <w:t>1)</w:t>
      </w:r>
      <w:r w:rsidRPr="00864FFB">
        <w:tab/>
        <w:t>posiada siedzibę na terytorium Rzeczypospolitej Polskiej;</w:t>
      </w:r>
    </w:p>
    <w:p w:rsidR="00864FFB" w:rsidRPr="00864FFB" w:rsidRDefault="00183267" w:rsidP="00864FFB">
      <w:pPr>
        <w:pStyle w:val="PKTpunkt"/>
      </w:pPr>
      <w:r>
        <w:t>2)</w:t>
      </w:r>
      <w:r w:rsidR="00864FFB" w:rsidRPr="00864FFB">
        <w:tab/>
        <w:t>był producentem, koproducentem lub świadczył usługę na rzecz produkcji audiowizualnej w odniesieniu do co najmniej jednego utworu audiowizualnego, który był dystrybuowany w kinach, został nadany lub publicznie udostępniony przez dostawcę usługi medialnej lub zaprezentowany przynajmniej na jednym międzynarodowym festiwalu filmowym akredytowanym przez Międzynarodową Federację Stowarzyszeń Producentów Filmów (FIAPF) lub zatrudnia osobę zarządzającą przedsiębiorcą lub osobę odpowiedzialną za produkcję audiowizualną mającą doświadczenie w zakresie produkcji audiowizualnej lub koprodukcji takiego utworu audiowizualnego;</w:t>
      </w:r>
    </w:p>
    <w:p w:rsidR="00864FFB" w:rsidRPr="00864FFB" w:rsidRDefault="00864FFB" w:rsidP="00265F46">
      <w:pPr>
        <w:pStyle w:val="PKTpunkt"/>
      </w:pPr>
      <w:r w:rsidRPr="00864FFB">
        <w:t>3)</w:t>
      </w:r>
      <w:r w:rsidRPr="00864FFB">
        <w:tab/>
        <w:t>zawarł umowę o koprodukcję utworu audiowizualnego na terytorium Rzeczypospolitej Polskiej lub umowę o świadczenie usług na rzecz produkcji audiowizualnej na terytorium Rzeczypospolitej Polskiej przed złożeniem wniosku o wsparcie finansowe;</w:t>
      </w:r>
    </w:p>
    <w:p w:rsidR="0033536D" w:rsidRDefault="00864FFB" w:rsidP="00265F46">
      <w:pPr>
        <w:pStyle w:val="PKTpunkt"/>
      </w:pPr>
      <w:r w:rsidRPr="00864FFB">
        <w:t>4)</w:t>
      </w:r>
      <w:r w:rsidRPr="00864FFB">
        <w:tab/>
        <w:t xml:space="preserve">spełnia wymogi określone w przepisach o pomocy publicznej. </w:t>
      </w:r>
    </w:p>
    <w:p w:rsidR="00A86CF8" w:rsidRDefault="00A86CF8" w:rsidP="007C0D02">
      <w:pPr>
        <w:pStyle w:val="USTustnpkodeksu"/>
      </w:pPr>
      <w:r>
        <w:t xml:space="preserve">2. Wsparcie finansowe może być udzielone podmiotowi </w:t>
      </w:r>
      <w:r w:rsidRPr="00A86CF8">
        <w:t>wykon</w:t>
      </w:r>
      <w:r>
        <w:t>ujące</w:t>
      </w:r>
      <w:r w:rsidRPr="00A86CF8">
        <w:t>m</w:t>
      </w:r>
      <w:r>
        <w:t>u</w:t>
      </w:r>
      <w:r w:rsidRPr="00A86CF8">
        <w:t xml:space="preserve"> usługę na rzecz produkcji audiowizualnej</w:t>
      </w:r>
      <w:r>
        <w:t xml:space="preserve"> wyłącznie w sytuacji, w której producent ani żaden z</w:t>
      </w:r>
      <w:r w:rsidR="00183267">
        <w:t> </w:t>
      </w:r>
      <w:r>
        <w:t xml:space="preserve">koproducentów utworu audiowizualnego nie ma siedziby na terytorium Rzeczypospolitej Polskiej. </w:t>
      </w:r>
    </w:p>
    <w:p w:rsidR="002449B0" w:rsidRDefault="009E7FB0" w:rsidP="00A77D94">
      <w:pPr>
        <w:pStyle w:val="USTustnpkodeksu"/>
        <w:keepNext/>
      </w:pPr>
      <w:r>
        <w:t>3</w:t>
      </w:r>
      <w:r w:rsidR="007C0D02">
        <w:t>.</w:t>
      </w:r>
      <w:r w:rsidR="00931711">
        <w:t xml:space="preserve"> </w:t>
      </w:r>
      <w:r w:rsidR="00110DAD">
        <w:t xml:space="preserve">Wsparcie finansowe może być </w:t>
      </w:r>
      <w:r w:rsidR="00566904">
        <w:t>przyznane</w:t>
      </w:r>
      <w:r w:rsidR="007C0D02">
        <w:t xml:space="preserve"> także przedsiębiorc</w:t>
      </w:r>
      <w:r w:rsidR="00110DAD">
        <w:t>y</w:t>
      </w:r>
      <w:r w:rsidR="007C0D02">
        <w:t xml:space="preserve"> prowadząc</w:t>
      </w:r>
      <w:r w:rsidR="00110DAD">
        <w:t>emu</w:t>
      </w:r>
      <w:r w:rsidR="007C0D02">
        <w:t xml:space="preserve"> działalność gospodarczą w zakresie produkcji audiowizualn</w:t>
      </w:r>
      <w:r w:rsidR="0022064E">
        <w:t>ej</w:t>
      </w:r>
      <w:r w:rsidR="007C0D02">
        <w:t xml:space="preserve">, którego siedziba znajduje się w innym państwie członkowskim Unii Europejskiej lub w państwie członkowskim </w:t>
      </w:r>
      <w:r w:rsidR="007C0D02">
        <w:lastRenderedPageBreak/>
        <w:t>Europejskiego Porozumienia o Wolnym Handlu (EFTA) – stronie umowy o Europejskim Obszarze Gospodarczym</w:t>
      </w:r>
      <w:r w:rsidR="00FB3BD8">
        <w:t>,</w:t>
      </w:r>
      <w:r w:rsidR="007C0D02">
        <w:t xml:space="preserve"> </w:t>
      </w:r>
      <w:r w:rsidR="00B601D5">
        <w:t>w przypadku gdy</w:t>
      </w:r>
      <w:r w:rsidR="007C0D02">
        <w:t xml:space="preserve"> </w:t>
      </w:r>
      <w:r w:rsidR="002449B0">
        <w:t>spełnia on łącznie następujące warunki:</w:t>
      </w:r>
    </w:p>
    <w:p w:rsidR="002449B0" w:rsidRDefault="00183267" w:rsidP="00265F46">
      <w:pPr>
        <w:pStyle w:val="PKTpunkt"/>
      </w:pPr>
      <w:r>
        <w:t>1)</w:t>
      </w:r>
      <w:r w:rsidR="00265F46">
        <w:tab/>
      </w:r>
      <w:r w:rsidR="007C0D02">
        <w:t>posiada oddział na terytorium Rzeczypospolitej Polskiej</w:t>
      </w:r>
      <w:r w:rsidR="002449B0">
        <w:t>;</w:t>
      </w:r>
    </w:p>
    <w:p w:rsidR="007C0D02" w:rsidRDefault="00183267" w:rsidP="00265F46">
      <w:pPr>
        <w:pStyle w:val="PKTpunkt"/>
      </w:pPr>
      <w:r>
        <w:t>2)</w:t>
      </w:r>
      <w:r w:rsidR="00265F46">
        <w:tab/>
      </w:r>
      <w:r w:rsidR="007C0D02">
        <w:t>przedmiotem wsparcia finansowego jest utwór produkowany przez ten oddział</w:t>
      </w:r>
      <w:r w:rsidR="0099275D">
        <w:t>.</w:t>
      </w:r>
    </w:p>
    <w:p w:rsidR="001C2714" w:rsidRDefault="009E7FB0" w:rsidP="001C2714">
      <w:pPr>
        <w:pStyle w:val="USTustnpkodeksu"/>
      </w:pPr>
      <w:r>
        <w:t>4</w:t>
      </w:r>
      <w:r w:rsidR="007C0D02">
        <w:t>.</w:t>
      </w:r>
      <w:r w:rsidR="00931711">
        <w:t xml:space="preserve"> </w:t>
      </w:r>
      <w:r w:rsidR="007C0D02">
        <w:t>Jeżeli utwór audiowizualny jest produkowany przez oddział, o którym mowa w ust.</w:t>
      </w:r>
      <w:r w:rsidR="00931711">
        <w:t xml:space="preserve"> </w:t>
      </w:r>
      <w:r w:rsidR="00E66651">
        <w:t>3</w:t>
      </w:r>
      <w:r w:rsidR="007C0D02">
        <w:t>, warun</w:t>
      </w:r>
      <w:r w:rsidR="008053E7">
        <w:t>ki</w:t>
      </w:r>
      <w:r w:rsidR="007C0D02">
        <w:t xml:space="preserve"> określon</w:t>
      </w:r>
      <w:r w:rsidR="008053E7">
        <w:t>e</w:t>
      </w:r>
      <w:r w:rsidR="007C0D02">
        <w:t xml:space="preserve"> w ust. 1 pkt 2</w:t>
      </w:r>
      <w:r w:rsidR="00183267">
        <w:t>–</w:t>
      </w:r>
      <w:r w:rsidR="008053E7">
        <w:t>4</w:t>
      </w:r>
      <w:r w:rsidR="007C0D02">
        <w:t xml:space="preserve"> mus</w:t>
      </w:r>
      <w:r w:rsidR="008053E7">
        <w:t>zą</w:t>
      </w:r>
      <w:r w:rsidR="007C0D02">
        <w:t xml:space="preserve"> być spełnion</w:t>
      </w:r>
      <w:r w:rsidR="008053E7">
        <w:t>e</w:t>
      </w:r>
      <w:r w:rsidR="007C0D02">
        <w:t xml:space="preserve"> przez ten oddział.</w:t>
      </w:r>
    </w:p>
    <w:p w:rsidR="007C0D02" w:rsidRPr="007C0D02" w:rsidRDefault="007C0D02" w:rsidP="00A77D94">
      <w:pPr>
        <w:pStyle w:val="ARTartustawynprozporzdzenia"/>
        <w:keepNext/>
      </w:pPr>
      <w:r w:rsidRPr="00A77D94">
        <w:rPr>
          <w:rStyle w:val="Ppogrubienie"/>
        </w:rPr>
        <w:t>Art.</w:t>
      </w:r>
      <w:r w:rsidR="00931711" w:rsidRPr="00A77D94">
        <w:rPr>
          <w:rStyle w:val="Ppogrubienie"/>
        </w:rPr>
        <w:t> </w:t>
      </w:r>
      <w:r w:rsidR="001C67F8" w:rsidRPr="00A77D94">
        <w:rPr>
          <w:rStyle w:val="Ppogrubienie"/>
        </w:rPr>
        <w:t>8</w:t>
      </w:r>
      <w:r w:rsidRPr="00A77D94">
        <w:rPr>
          <w:rStyle w:val="Ppogrubienie"/>
        </w:rPr>
        <w:t>.</w:t>
      </w:r>
      <w:r w:rsidR="00931711">
        <w:t xml:space="preserve"> </w:t>
      </w:r>
      <w:r w:rsidRPr="007C0D02">
        <w:t>Wsparci</w:t>
      </w:r>
      <w:r w:rsidR="00561A1C">
        <w:t>a</w:t>
      </w:r>
      <w:r w:rsidRPr="007C0D02">
        <w:t xml:space="preserve"> finansowe</w:t>
      </w:r>
      <w:r w:rsidR="00561A1C">
        <w:t>go</w:t>
      </w:r>
      <w:r w:rsidRPr="007C0D02">
        <w:t xml:space="preserve"> nie </w:t>
      </w:r>
      <w:r w:rsidR="006E2838">
        <w:t>przyznaje</w:t>
      </w:r>
      <w:r w:rsidRPr="007C0D02">
        <w:t xml:space="preserve"> </w:t>
      </w:r>
      <w:r w:rsidR="00561A1C">
        <w:t xml:space="preserve">się </w:t>
      </w:r>
      <w:r w:rsidRPr="007C0D02">
        <w:t>przedsiębiorcy będącemu:</w:t>
      </w:r>
    </w:p>
    <w:p w:rsidR="007C0D02" w:rsidRPr="007C0D02" w:rsidRDefault="007C0D02" w:rsidP="007C0D02">
      <w:pPr>
        <w:pStyle w:val="PKTpunkt"/>
      </w:pPr>
      <w:r w:rsidRPr="007C0D02">
        <w:t>1)</w:t>
      </w:r>
      <w:r>
        <w:tab/>
      </w:r>
      <w:r w:rsidRPr="007C0D02">
        <w:t>dostawcą usługi medialnej, chyba</w:t>
      </w:r>
      <w:r w:rsidR="0045502B">
        <w:t xml:space="preserve"> </w:t>
      </w:r>
      <w:r w:rsidRPr="007C0D02">
        <w:t>że ta działalność jest dla danego podmiotu działalnością drugorzędną lub pomocniczą;</w:t>
      </w:r>
    </w:p>
    <w:p w:rsidR="007C0D02" w:rsidRPr="007C0D02" w:rsidRDefault="007C0D02" w:rsidP="007C0D02">
      <w:pPr>
        <w:pStyle w:val="PKTpunkt"/>
      </w:pPr>
      <w:r w:rsidRPr="007C0D02">
        <w:t>2)</w:t>
      </w:r>
      <w:r>
        <w:tab/>
      </w:r>
      <w:r w:rsidRPr="007C0D02">
        <w:t xml:space="preserve">podmiotem </w:t>
      </w:r>
      <w:r w:rsidR="00016143">
        <w:t>rozprowadzającym</w:t>
      </w:r>
      <w:r w:rsidRPr="007C0D02">
        <w:t xml:space="preserve"> program</w:t>
      </w:r>
      <w:r w:rsidR="00016143">
        <w:t>y</w:t>
      </w:r>
      <w:r w:rsidRPr="007C0D02">
        <w:t xml:space="preserve"> drogą kablową, satelitarną lub za pośrednictwem systemu teleinformatycznego;</w:t>
      </w:r>
    </w:p>
    <w:p w:rsidR="007C0D02" w:rsidRPr="007C0D02" w:rsidRDefault="007C0D02" w:rsidP="007C0D02">
      <w:pPr>
        <w:pStyle w:val="PKTpunkt"/>
      </w:pPr>
      <w:r w:rsidRPr="007C0D02">
        <w:t>3)</w:t>
      </w:r>
      <w:r>
        <w:tab/>
      </w:r>
      <w:r w:rsidRPr="007C0D02">
        <w:t>podmiotem świadczącym usługi udostępniania zasobó</w:t>
      </w:r>
      <w:r w:rsidR="00183267">
        <w:t>w systemu teleinformatycznego w </w:t>
      </w:r>
      <w:r w:rsidRPr="007C0D02">
        <w:t>celu przechowywania danych;</w:t>
      </w:r>
    </w:p>
    <w:p w:rsidR="007C0D02" w:rsidRPr="007C0D02" w:rsidRDefault="007C0D02" w:rsidP="007C0D02">
      <w:pPr>
        <w:pStyle w:val="PKTpunkt"/>
      </w:pPr>
      <w:r w:rsidRPr="007C0D02">
        <w:t>4)</w:t>
      </w:r>
      <w:r>
        <w:tab/>
      </w:r>
      <w:r w:rsidRPr="007C0D02">
        <w:t>podmiotem, dla którego spółką dominującą, w rozumieniu art. 4 § 1 pkt 4 ustawy z dnia 15 września 2000 r. – Kodeks spółek handlowych (Dz. U. z</w:t>
      </w:r>
      <w:r w:rsidR="00016143">
        <w:t xml:space="preserve"> 2017 r. poz. 1577 oraz z</w:t>
      </w:r>
      <w:r w:rsidR="00183267">
        <w:t> </w:t>
      </w:r>
      <w:r w:rsidRPr="007C0D02">
        <w:t>201</w:t>
      </w:r>
      <w:r w:rsidR="00E84706">
        <w:t>8</w:t>
      </w:r>
      <w:r w:rsidRPr="007C0D02">
        <w:t xml:space="preserve"> r. poz.</w:t>
      </w:r>
      <w:r w:rsidR="00E84706">
        <w:t xml:space="preserve"> 398</w:t>
      </w:r>
      <w:r w:rsidR="00851179">
        <w:t xml:space="preserve"> i 650</w:t>
      </w:r>
      <w:r w:rsidR="00851179" w:rsidRPr="00851179">
        <w:t>)</w:t>
      </w:r>
      <w:r w:rsidR="00FB3BD8">
        <w:t>,</w:t>
      </w:r>
      <w:r w:rsidRPr="007C0D02">
        <w:t xml:space="preserve"> jest podmiot wymieniony w pkt 1</w:t>
      </w:r>
      <w:r w:rsidR="00A77D94">
        <w:t>–</w:t>
      </w:r>
      <w:r w:rsidRPr="007C0D02">
        <w:t>3.</w:t>
      </w:r>
    </w:p>
    <w:p w:rsidR="007C0D02" w:rsidRPr="007C0D02" w:rsidRDefault="007C0D02" w:rsidP="00A77D94">
      <w:pPr>
        <w:pStyle w:val="ARTartustawynprozporzdzenia"/>
        <w:keepNext/>
      </w:pPr>
      <w:r w:rsidRPr="00A77D94">
        <w:rPr>
          <w:rStyle w:val="Ppogrubienie"/>
        </w:rPr>
        <w:t>Art.</w:t>
      </w:r>
      <w:r w:rsidR="00931711" w:rsidRPr="00A77D94">
        <w:rPr>
          <w:rStyle w:val="Ppogrubienie"/>
        </w:rPr>
        <w:t> </w:t>
      </w:r>
      <w:r w:rsidR="001C67F8" w:rsidRPr="00A77D94">
        <w:rPr>
          <w:rStyle w:val="Ppogrubienie"/>
        </w:rPr>
        <w:t>9</w:t>
      </w:r>
      <w:r w:rsidRPr="00A77D94">
        <w:rPr>
          <w:rStyle w:val="Ppogrubienie"/>
        </w:rPr>
        <w:t>.</w:t>
      </w:r>
      <w:r w:rsidR="00931711">
        <w:t xml:space="preserve"> </w:t>
      </w:r>
      <w:r w:rsidRPr="007C0D02">
        <w:t>Wsparci</w:t>
      </w:r>
      <w:r w:rsidR="00851179">
        <w:t>a</w:t>
      </w:r>
      <w:r w:rsidRPr="007C0D02">
        <w:t xml:space="preserve"> finansowe</w:t>
      </w:r>
      <w:r w:rsidR="00851179">
        <w:t>go</w:t>
      </w:r>
      <w:r w:rsidRPr="007C0D02">
        <w:t xml:space="preserve"> nie</w:t>
      </w:r>
      <w:r w:rsidR="006E2838">
        <w:t xml:space="preserve"> przyznaje</w:t>
      </w:r>
      <w:r w:rsidR="00851179">
        <w:t xml:space="preserve"> się</w:t>
      </w:r>
      <w:r w:rsidRPr="007C0D02">
        <w:t xml:space="preserve"> </w:t>
      </w:r>
      <w:r w:rsidR="00810D0A">
        <w:t xml:space="preserve">także </w:t>
      </w:r>
      <w:r w:rsidRPr="007C0D02">
        <w:t>przedsiębiorcy, który:</w:t>
      </w:r>
    </w:p>
    <w:p w:rsidR="007C0D02" w:rsidRPr="007C0D02" w:rsidRDefault="007C0D02" w:rsidP="007C0D02">
      <w:pPr>
        <w:pStyle w:val="PKTpunkt"/>
      </w:pPr>
      <w:r w:rsidRPr="007C0D02">
        <w:t>1)</w:t>
      </w:r>
      <w:r>
        <w:tab/>
      </w:r>
      <w:r w:rsidRPr="007C0D02">
        <w:t>posiada zaległości z tytułu należności publicznoprawnych wobec polskich organów państwowych lub samorządowych</w:t>
      </w:r>
      <w:r w:rsidR="002A3230">
        <w:t>,</w:t>
      </w:r>
      <w:r w:rsidRPr="007C0D02">
        <w:t xml:space="preserve"> lub</w:t>
      </w:r>
    </w:p>
    <w:p w:rsidR="007C0D02" w:rsidRPr="007C0D02" w:rsidRDefault="007C0D02" w:rsidP="007C0D02">
      <w:pPr>
        <w:pStyle w:val="PKTpunkt"/>
      </w:pPr>
      <w:r w:rsidRPr="007C0D02">
        <w:t>2)</w:t>
      </w:r>
      <w:r>
        <w:tab/>
      </w:r>
      <w:r w:rsidRPr="007C0D02">
        <w:t>pozostaje pod zarządem komisarycznym albo znajduje się w toku likwidacji, postępowania upadłościowego, postępowania restrukturyzacyjnego, lub</w:t>
      </w:r>
    </w:p>
    <w:p w:rsidR="007C0D02" w:rsidRPr="007C0D02" w:rsidRDefault="007C0D02" w:rsidP="007C0D02">
      <w:pPr>
        <w:pStyle w:val="PKTpunkt"/>
        <w:keepNext/>
      </w:pPr>
      <w:r w:rsidRPr="007C0D02">
        <w:t>3)</w:t>
      </w:r>
      <w:r>
        <w:tab/>
      </w:r>
      <w:r w:rsidRPr="007C0D02">
        <w:t xml:space="preserve">w okresie 3 lat przed złożeniem wniosku </w:t>
      </w:r>
      <w:r w:rsidR="00016143">
        <w:t xml:space="preserve">o </w:t>
      </w:r>
      <w:r w:rsidR="00016143" w:rsidRPr="00016143">
        <w:t xml:space="preserve">wsparcie finansowe </w:t>
      </w:r>
      <w:r w:rsidR="00582F4E">
        <w:t xml:space="preserve">wykorzystał wsparcie finansowe niezgodnie z przeznaczeniem określonym w umowie o wsparcie </w:t>
      </w:r>
      <w:r w:rsidR="00AF7AF5">
        <w:t xml:space="preserve">finansowe lub nie przedłożył raportu </w:t>
      </w:r>
      <w:r w:rsidR="00AF7AF5">
        <w:rPr>
          <w:rFonts w:hint="eastAsia"/>
        </w:rPr>
        <w:t>końcowego</w:t>
      </w:r>
      <w:r w:rsidR="00AF7AF5">
        <w:t xml:space="preserve"> z produkcji audiowizualnej lub rozliczenia wsparcia finansowego, lub </w:t>
      </w:r>
    </w:p>
    <w:p w:rsidR="007C0D02" w:rsidRPr="007C0D02" w:rsidRDefault="007C0D02" w:rsidP="007C0D02">
      <w:pPr>
        <w:pStyle w:val="PKTpunkt"/>
      </w:pPr>
      <w:r>
        <w:t>4)</w:t>
      </w:r>
      <w:r>
        <w:tab/>
      </w:r>
      <w:r w:rsidR="00016143">
        <w:t xml:space="preserve">nie zwrócił </w:t>
      </w:r>
      <w:r w:rsidR="00566904">
        <w:t>przyznanej</w:t>
      </w:r>
      <w:r w:rsidR="00016143" w:rsidRPr="007C0D02">
        <w:t xml:space="preserve"> przez Rzeczpospolitą Polską pomocy publicznej uznanej na podstawie decyzji Komisji Europejskiej za niezgodną z prawem i z rynkiem wewnętrznym</w:t>
      </w:r>
      <w:r w:rsidR="00582F4E">
        <w:t>, lub</w:t>
      </w:r>
    </w:p>
    <w:p w:rsidR="007C0D02" w:rsidRPr="007C0D02" w:rsidRDefault="007C0D02" w:rsidP="009645CB">
      <w:pPr>
        <w:pStyle w:val="PKTpunkt"/>
      </w:pPr>
      <w:r w:rsidRPr="00153094">
        <w:t>5)</w:t>
      </w:r>
      <w:r>
        <w:tab/>
      </w:r>
      <w:r w:rsidRPr="007C0D02">
        <w:t xml:space="preserve">jest przedsiębiorcą znajdującym się w trudnej sytuacji w rozumieniu art. 2 pkt 18 </w:t>
      </w:r>
      <w:r w:rsidR="0045502B">
        <w:t>r</w:t>
      </w:r>
      <w:r w:rsidR="00F2370B" w:rsidRPr="007C0D02">
        <w:t>ozporządzeni</w:t>
      </w:r>
      <w:r w:rsidR="00F2370B">
        <w:t>a</w:t>
      </w:r>
      <w:r w:rsidR="00F2370B" w:rsidRPr="007C0D02">
        <w:t xml:space="preserve"> </w:t>
      </w:r>
      <w:r w:rsidR="0045502B">
        <w:t>nr 651/2014</w:t>
      </w:r>
      <w:r w:rsidR="00582F4E">
        <w:t>, lub</w:t>
      </w:r>
    </w:p>
    <w:p w:rsidR="007C0D02" w:rsidRDefault="00825CBF" w:rsidP="00CB0095">
      <w:pPr>
        <w:pStyle w:val="PKTpunkt"/>
      </w:pPr>
      <w:r>
        <w:t>6</w:t>
      </w:r>
      <w:r w:rsidR="007C0D02" w:rsidRPr="007C0D02">
        <w:t>)</w:t>
      </w:r>
      <w:r w:rsidR="007C0D02">
        <w:tab/>
      </w:r>
      <w:r>
        <w:t xml:space="preserve">został </w:t>
      </w:r>
      <w:r w:rsidR="007C0D02" w:rsidRPr="007C0D02">
        <w:t>skazan</w:t>
      </w:r>
      <w:r>
        <w:t>y</w:t>
      </w:r>
      <w:r w:rsidR="007C0D02" w:rsidRPr="007C0D02">
        <w:t xml:space="preserve"> prawomocnym wyrokiem za przestępstwo</w:t>
      </w:r>
      <w:r w:rsidR="00CB0095">
        <w:t>:</w:t>
      </w:r>
      <w:r w:rsidR="007C0D02" w:rsidRPr="007C0D02">
        <w:t xml:space="preserve"> składania fałszywych zeznań, przekupstwa, przeciwko wiarygodności dokumentów, mieniu, obrotowi gospodarczemu, </w:t>
      </w:r>
      <w:r w:rsidR="007C0D02" w:rsidRPr="007C0D02">
        <w:lastRenderedPageBreak/>
        <w:t>obrotowi pieniędzmi i papierami wartościowymi, systemowi bankowemu, przestępstwo skarbowe albo inne związane z wykonywaniem działalności gospodarczej lub popełnione w celu osiągnięcia korzyści majątkowej</w:t>
      </w:r>
      <w:r w:rsidR="00810D0A">
        <w:t xml:space="preserve"> lub</w:t>
      </w:r>
      <w:r w:rsidR="00CB0095">
        <w:t xml:space="preserve"> </w:t>
      </w:r>
      <w:r w:rsidR="007C0D02" w:rsidRPr="007C0D02">
        <w:t>którego</w:t>
      </w:r>
      <w:r w:rsidR="00CB0095">
        <w:t xml:space="preserve"> </w:t>
      </w:r>
      <w:r w:rsidR="007C0D02" w:rsidRPr="007C0D02">
        <w:t xml:space="preserve">wspólnikiem albo członkiem organu jest osoba fizyczna skazana za </w:t>
      </w:r>
      <w:r w:rsidR="00CB0095">
        <w:t xml:space="preserve">takie </w:t>
      </w:r>
      <w:r w:rsidR="001D78C0">
        <w:t>przestępstwa, lub</w:t>
      </w:r>
    </w:p>
    <w:p w:rsidR="00D42D9E" w:rsidRPr="007C0D02" w:rsidRDefault="00C53E54" w:rsidP="00CB0095">
      <w:pPr>
        <w:pStyle w:val="PKTpunkt"/>
      </w:pPr>
      <w:r>
        <w:t>7)</w:t>
      </w:r>
      <w:r w:rsidR="00D42D9E">
        <w:tab/>
        <w:t xml:space="preserve">naruszył umowę o dofinansowanie zawartą z Instytutem </w:t>
      </w:r>
      <w:r w:rsidR="009E7FB0">
        <w:t>na podstawie</w:t>
      </w:r>
      <w:r w:rsidR="00D42D9E">
        <w:t xml:space="preserve"> </w:t>
      </w:r>
      <w:r w:rsidR="009E7FB0" w:rsidRPr="007C0D02">
        <w:t>ustaw</w:t>
      </w:r>
      <w:r w:rsidR="009E7FB0">
        <w:t>y</w:t>
      </w:r>
      <w:r>
        <w:t xml:space="preserve"> z dnia 30 </w:t>
      </w:r>
      <w:r w:rsidR="009E7FB0" w:rsidRPr="007C0D02">
        <w:t>czerwca 2005 r. o kinematografii</w:t>
      </w:r>
      <w:r w:rsidR="00D42D9E">
        <w:t>.</w:t>
      </w:r>
    </w:p>
    <w:p w:rsidR="007C0D02" w:rsidRPr="007C0D02" w:rsidRDefault="007C0D02" w:rsidP="00A77D94">
      <w:pPr>
        <w:pStyle w:val="ARTartustawynprozporzdzenia"/>
        <w:keepNext/>
      </w:pPr>
      <w:r w:rsidRPr="00A77D94">
        <w:rPr>
          <w:rStyle w:val="Ppogrubienie"/>
        </w:rPr>
        <w:t>Art.</w:t>
      </w:r>
      <w:r w:rsidR="00931711" w:rsidRPr="00A77D94">
        <w:rPr>
          <w:rStyle w:val="Ppogrubienie"/>
        </w:rPr>
        <w:t> </w:t>
      </w:r>
      <w:r w:rsidRPr="00A77D94">
        <w:rPr>
          <w:rStyle w:val="Ppogrubienie"/>
        </w:rPr>
        <w:t>1</w:t>
      </w:r>
      <w:r w:rsidR="001C67F8" w:rsidRPr="00A77D94">
        <w:rPr>
          <w:rStyle w:val="Ppogrubienie"/>
        </w:rPr>
        <w:t>0</w:t>
      </w:r>
      <w:r w:rsidRPr="00A77D94">
        <w:rPr>
          <w:rStyle w:val="Ppogrubienie"/>
        </w:rPr>
        <w:t>.</w:t>
      </w:r>
      <w:r w:rsidR="00931711">
        <w:t xml:space="preserve"> </w:t>
      </w:r>
      <w:r w:rsidR="005E2A01">
        <w:t>1. W</w:t>
      </w:r>
      <w:r w:rsidR="00566904">
        <w:t>sparcie</w:t>
      </w:r>
      <w:r w:rsidR="00AF5348">
        <w:t xml:space="preserve"> finansowe </w:t>
      </w:r>
      <w:r w:rsidR="00566904">
        <w:t>przyznaje</w:t>
      </w:r>
      <w:r w:rsidR="00AF5348">
        <w:t xml:space="preserve"> się na produkcj</w:t>
      </w:r>
      <w:r w:rsidR="005B551F">
        <w:t>ę</w:t>
      </w:r>
      <w:r w:rsidR="00206DD0">
        <w:t xml:space="preserve"> audiowizualną</w:t>
      </w:r>
      <w:r w:rsidR="00AF5348">
        <w:t xml:space="preserve"> lub świadczenie usługi na rzecz produkcji </w:t>
      </w:r>
      <w:r w:rsidR="007F5ED1">
        <w:t>audiowizualnej</w:t>
      </w:r>
      <w:r w:rsidR="005B551F">
        <w:t xml:space="preserve">, z wyjątkiem </w:t>
      </w:r>
      <w:r w:rsidRPr="007C0D02">
        <w:t>utwor</w:t>
      </w:r>
      <w:r w:rsidR="005B551F">
        <w:t>u</w:t>
      </w:r>
      <w:r w:rsidRPr="007C0D02">
        <w:t xml:space="preserve"> audiowizualn</w:t>
      </w:r>
      <w:r w:rsidR="005B551F">
        <w:t>ego</w:t>
      </w:r>
      <w:r w:rsidRPr="007C0D02">
        <w:t xml:space="preserve"> o charakterze reklamowym oraz utwor</w:t>
      </w:r>
      <w:r w:rsidR="005B551F">
        <w:t>u</w:t>
      </w:r>
      <w:r w:rsidRPr="007C0D02">
        <w:t xml:space="preserve"> lub materiał</w:t>
      </w:r>
      <w:r w:rsidR="005B551F">
        <w:t>u</w:t>
      </w:r>
      <w:r w:rsidRPr="007C0D02">
        <w:t xml:space="preserve"> audiowizualn</w:t>
      </w:r>
      <w:r w:rsidR="005B551F">
        <w:t>ego</w:t>
      </w:r>
      <w:r w:rsidRPr="007C0D02">
        <w:t xml:space="preserve"> powstał</w:t>
      </w:r>
      <w:r w:rsidR="005B551F">
        <w:t>ego</w:t>
      </w:r>
      <w:r w:rsidRPr="007C0D02">
        <w:t xml:space="preserve"> wyłącznie w wyniku rejestracji:</w:t>
      </w:r>
    </w:p>
    <w:p w:rsidR="007C0D02" w:rsidRPr="007C0D02" w:rsidRDefault="007C0D02" w:rsidP="007C0D02">
      <w:pPr>
        <w:pStyle w:val="PKTpunkt"/>
      </w:pPr>
      <w:r w:rsidRPr="007C0D02">
        <w:t>1)</w:t>
      </w:r>
      <w:r>
        <w:tab/>
      </w:r>
      <w:r w:rsidRPr="007C0D02">
        <w:t>wykonań utworów słownych, słowno-muzycznych, muzycznych</w:t>
      </w:r>
      <w:r w:rsidR="003E37A8">
        <w:t xml:space="preserve"> lub</w:t>
      </w:r>
      <w:r w:rsidRPr="007C0D02">
        <w:t xml:space="preserve"> pantomimicznych;</w:t>
      </w:r>
    </w:p>
    <w:p w:rsidR="007C0D02" w:rsidRPr="007C0D02" w:rsidRDefault="007C0D02" w:rsidP="007C0D02">
      <w:pPr>
        <w:pStyle w:val="PKTpunkt"/>
      </w:pPr>
      <w:r w:rsidRPr="007C0D02">
        <w:t>2)</w:t>
      </w:r>
      <w:r>
        <w:tab/>
      </w:r>
      <w:r w:rsidRPr="007C0D02">
        <w:t xml:space="preserve">zdarzeń z życia politycznego, społecznego, kulturalnego, religijnego, gospodarczego </w:t>
      </w:r>
      <w:r w:rsidR="00C35C9D">
        <w:t>lub</w:t>
      </w:r>
      <w:r w:rsidR="00931711">
        <w:t xml:space="preserve"> </w:t>
      </w:r>
      <w:r w:rsidRPr="007C0D02">
        <w:t>sportowego;</w:t>
      </w:r>
    </w:p>
    <w:p w:rsidR="007C0D02" w:rsidRPr="007C0D02" w:rsidRDefault="007C0D02" w:rsidP="007C0D02">
      <w:pPr>
        <w:pStyle w:val="PKTpunkt"/>
      </w:pPr>
      <w:r w:rsidRPr="007C0D02">
        <w:t>3)</w:t>
      </w:r>
      <w:r>
        <w:tab/>
      </w:r>
      <w:r w:rsidRPr="007C0D02">
        <w:t xml:space="preserve">sporządzanej na potrzeby nauki, nauczania, techniki, reklamy, promocji, informacji </w:t>
      </w:r>
      <w:r w:rsidR="00C35C9D">
        <w:t>lub</w:t>
      </w:r>
      <w:r w:rsidR="00931711">
        <w:t xml:space="preserve"> </w:t>
      </w:r>
      <w:r w:rsidRPr="007C0D02">
        <w:t>instruktażu;</w:t>
      </w:r>
    </w:p>
    <w:p w:rsidR="007C0D02" w:rsidRPr="007C0D02" w:rsidRDefault="007C0D02" w:rsidP="007C0D02">
      <w:pPr>
        <w:pStyle w:val="PKTpunkt"/>
      </w:pPr>
      <w:r w:rsidRPr="007C0D02">
        <w:t>4)</w:t>
      </w:r>
      <w:r>
        <w:tab/>
      </w:r>
      <w:r w:rsidRPr="007C0D02">
        <w:t>sporządzanej na użytek wewnętrzny kościołów i innych związków wyznaniowych;</w:t>
      </w:r>
    </w:p>
    <w:p w:rsidR="007C0D02" w:rsidRPr="007C0D02" w:rsidRDefault="007C0D02" w:rsidP="007C0D02">
      <w:pPr>
        <w:pStyle w:val="PKTpunkt"/>
      </w:pPr>
      <w:r w:rsidRPr="007C0D02">
        <w:t>5)</w:t>
      </w:r>
      <w:r>
        <w:tab/>
      </w:r>
      <w:r w:rsidRPr="007C0D02">
        <w:t>zdarzeń z życia prywatnego;</w:t>
      </w:r>
    </w:p>
    <w:p w:rsidR="007C0D02" w:rsidRDefault="007C0D02" w:rsidP="007C0D02">
      <w:pPr>
        <w:pStyle w:val="PKTpunkt"/>
      </w:pPr>
      <w:r w:rsidRPr="007C0D02">
        <w:t>6)</w:t>
      </w:r>
      <w:r>
        <w:tab/>
      </w:r>
      <w:r w:rsidRPr="007C0D02">
        <w:t>treści pornograficznych.</w:t>
      </w:r>
    </w:p>
    <w:p w:rsidR="00C57614" w:rsidRPr="005E2A01" w:rsidRDefault="00C57614" w:rsidP="005E2A01">
      <w:pPr>
        <w:pStyle w:val="USTustnpkodeksu"/>
      </w:pPr>
      <w:r w:rsidRPr="005E2A01">
        <w:t>2. Na produkcję audiowizualną</w:t>
      </w:r>
      <w:r w:rsidR="008C70C8" w:rsidRPr="005E2A01">
        <w:t xml:space="preserve"> danego utworu audiowizualnego</w:t>
      </w:r>
      <w:r w:rsidRPr="005E2A01">
        <w:t xml:space="preserve"> może być przyznane tylko jedno wsparcie finansowe. </w:t>
      </w:r>
    </w:p>
    <w:p w:rsidR="007C0D02" w:rsidRPr="007C0D02" w:rsidRDefault="007C0D02" w:rsidP="007C0D02">
      <w:pPr>
        <w:pStyle w:val="ARTartustawynprozporzdzenia"/>
      </w:pPr>
      <w:r w:rsidRPr="00A77D94">
        <w:rPr>
          <w:rStyle w:val="Ppogrubienie"/>
        </w:rPr>
        <w:t>Art.</w:t>
      </w:r>
      <w:r w:rsidR="00931711" w:rsidRPr="00A77D94">
        <w:rPr>
          <w:rStyle w:val="Ppogrubienie"/>
        </w:rPr>
        <w:t> </w:t>
      </w:r>
      <w:r w:rsidRPr="00A77D94">
        <w:rPr>
          <w:rStyle w:val="Ppogrubienie"/>
        </w:rPr>
        <w:t>1</w:t>
      </w:r>
      <w:r w:rsidR="001C67F8" w:rsidRPr="00A77D94">
        <w:rPr>
          <w:rStyle w:val="Ppogrubienie"/>
        </w:rPr>
        <w:t>1</w:t>
      </w:r>
      <w:r w:rsidRPr="00A77D94">
        <w:rPr>
          <w:rStyle w:val="Ppogrubienie"/>
        </w:rPr>
        <w:t>.</w:t>
      </w:r>
      <w:r w:rsidR="00931711">
        <w:t xml:space="preserve"> </w:t>
      </w:r>
      <w:r w:rsidRPr="007C0D02">
        <w:t>W ramach wsparcia finansowego przewidzianego na dany rok Instytut przyznaje co najmniej 1</w:t>
      </w:r>
      <w:r w:rsidR="004E2E7D">
        <w:t>0</w:t>
      </w:r>
      <w:r w:rsidRPr="007C0D02">
        <w:t>% wsparcia na produkcję filmów</w:t>
      </w:r>
      <w:r w:rsidR="00A86CF8">
        <w:t xml:space="preserve"> i seriali</w:t>
      </w:r>
      <w:r w:rsidRPr="007C0D02">
        <w:t xml:space="preserve"> animowanych.</w:t>
      </w:r>
    </w:p>
    <w:p w:rsidR="007C0D02" w:rsidRPr="007C0D02" w:rsidRDefault="007C0D02" w:rsidP="007C0D02">
      <w:pPr>
        <w:pStyle w:val="ARTartustawynprozporzdzenia"/>
      </w:pPr>
      <w:r w:rsidRPr="00A77D94">
        <w:rPr>
          <w:rStyle w:val="Ppogrubienie"/>
        </w:rPr>
        <w:t>Art.</w:t>
      </w:r>
      <w:r w:rsidR="00931711" w:rsidRPr="00A77D94">
        <w:rPr>
          <w:rStyle w:val="Ppogrubienie"/>
        </w:rPr>
        <w:t> </w:t>
      </w:r>
      <w:r w:rsidR="007F5ED1" w:rsidRPr="00A77D94">
        <w:rPr>
          <w:rStyle w:val="Ppogrubienie"/>
        </w:rPr>
        <w:t>12</w:t>
      </w:r>
      <w:r w:rsidRPr="00A77D94">
        <w:rPr>
          <w:rStyle w:val="Ppogrubienie"/>
        </w:rPr>
        <w:t>.</w:t>
      </w:r>
      <w:r w:rsidR="00931711">
        <w:t xml:space="preserve"> </w:t>
      </w:r>
      <w:r w:rsidRPr="007C0D02">
        <w:t>1. Wysokość wsparcia finansowego wraz z innymi źródłami pomocy publicznej przyznanymi na produkcję audiowizualn</w:t>
      </w:r>
      <w:r w:rsidR="004A0751">
        <w:t>ą</w:t>
      </w:r>
      <w:r w:rsidRPr="007C0D02">
        <w:t xml:space="preserve"> nie może przekroczyć łącznie 50% całości kosztów produkcji audiowizualne</w:t>
      </w:r>
      <w:r w:rsidR="004A0751">
        <w:t>j</w:t>
      </w:r>
      <w:r w:rsidRPr="007C0D02">
        <w:t>.</w:t>
      </w:r>
    </w:p>
    <w:p w:rsidR="006164CC" w:rsidRDefault="007C0D02" w:rsidP="00A77D94">
      <w:pPr>
        <w:pStyle w:val="USTustnpkodeksu"/>
        <w:keepNext/>
      </w:pPr>
      <w:r w:rsidRPr="007C0D02">
        <w:t>2.</w:t>
      </w:r>
      <w:r w:rsidR="00931711">
        <w:t xml:space="preserve"> </w:t>
      </w:r>
      <w:r w:rsidR="00F26F74">
        <w:t>W</w:t>
      </w:r>
      <w:r w:rsidR="00F26F74" w:rsidRPr="002A03AD">
        <w:t xml:space="preserve">ysokość wsparcia finansowego wraz z innymi źródłami pomocy publicznej </w:t>
      </w:r>
      <w:r w:rsidR="006164CC">
        <w:t>przyznanymi na produkcję utworu audiowizualnego</w:t>
      </w:r>
      <w:r w:rsidR="006164CC" w:rsidRPr="002A03AD" w:rsidDel="007F5ED1">
        <w:t xml:space="preserve"> </w:t>
      </w:r>
      <w:r w:rsidR="00F26F74" w:rsidRPr="00F26F74">
        <w:t xml:space="preserve">nie może przekroczyć łącznie </w:t>
      </w:r>
      <w:r w:rsidR="00C57614">
        <w:t>70</w:t>
      </w:r>
      <w:r w:rsidR="00F26F74" w:rsidRPr="00F26F74">
        <w:t>% całości kosztów produkcji audiowizualnej</w:t>
      </w:r>
      <w:r w:rsidR="00E55AFE">
        <w:t xml:space="preserve"> </w:t>
      </w:r>
      <w:r w:rsidR="00F26F74">
        <w:t>w</w:t>
      </w:r>
      <w:r w:rsidRPr="007C0D02">
        <w:t xml:space="preserve"> przypadku </w:t>
      </w:r>
      <w:r w:rsidR="00AE1030">
        <w:t xml:space="preserve">produkcji audiowizualnej: </w:t>
      </w:r>
    </w:p>
    <w:p w:rsidR="006164CC" w:rsidRDefault="00C53E54" w:rsidP="00265F46">
      <w:pPr>
        <w:pStyle w:val="PKTpunkt"/>
      </w:pPr>
      <w:r>
        <w:t>1)</w:t>
      </w:r>
      <w:r w:rsidR="00265F46">
        <w:tab/>
      </w:r>
      <w:r w:rsidR="007C0D02" w:rsidRPr="007C0D02">
        <w:t>trudn</w:t>
      </w:r>
      <w:r w:rsidR="00AE1030">
        <w:t>ego</w:t>
      </w:r>
      <w:r w:rsidR="007C0D02" w:rsidRPr="007C0D02">
        <w:t xml:space="preserve"> utwor</w:t>
      </w:r>
      <w:r w:rsidR="00AE1030">
        <w:t xml:space="preserve">u </w:t>
      </w:r>
      <w:r w:rsidR="007C0D02" w:rsidRPr="007C0D02">
        <w:t>audiowizualn</w:t>
      </w:r>
      <w:r w:rsidR="00AE1030">
        <w:t xml:space="preserve">ego, </w:t>
      </w:r>
      <w:r w:rsidR="00523685">
        <w:t xml:space="preserve">który </w:t>
      </w:r>
      <w:r w:rsidR="00A572CE">
        <w:t xml:space="preserve">ma ograniczone walory komercyjne przez to, że </w:t>
      </w:r>
      <w:r w:rsidR="00523685">
        <w:t xml:space="preserve">jest </w:t>
      </w:r>
      <w:r w:rsidR="007C0D02" w:rsidRPr="007C0D02">
        <w:t>skierowan</w:t>
      </w:r>
      <w:r w:rsidR="00523685">
        <w:t>y</w:t>
      </w:r>
      <w:r w:rsidR="007C0D02" w:rsidRPr="007C0D02">
        <w:t xml:space="preserve"> do widowni</w:t>
      </w:r>
      <w:r w:rsidR="00523685">
        <w:t xml:space="preserve"> w wieku</w:t>
      </w:r>
      <w:r w:rsidR="007C0D02" w:rsidRPr="007C0D02">
        <w:t xml:space="preserve"> do 12 </w:t>
      </w:r>
      <w:r w:rsidR="00523685">
        <w:t>lat</w:t>
      </w:r>
      <w:r w:rsidR="00A572CE">
        <w:t xml:space="preserve"> </w:t>
      </w:r>
      <w:r w:rsidR="007C0D02" w:rsidRPr="007C0D02">
        <w:t>lub w swoim założeniu promuje polskie dziedzictwo historyczne lub kulturowe na świecie</w:t>
      </w:r>
      <w:r w:rsidR="00A572CE">
        <w:t>,</w:t>
      </w:r>
      <w:r w:rsidR="00265F46">
        <w:t xml:space="preserve"> </w:t>
      </w:r>
      <w:r w:rsidR="00AE1030">
        <w:t>oraz</w:t>
      </w:r>
    </w:p>
    <w:p w:rsidR="00F26F74" w:rsidRPr="00F26F74" w:rsidRDefault="00C53E54" w:rsidP="00265F46">
      <w:pPr>
        <w:pStyle w:val="PKTpunkt"/>
      </w:pPr>
      <w:r>
        <w:lastRenderedPageBreak/>
        <w:t>2)</w:t>
      </w:r>
      <w:r w:rsidR="00265F46">
        <w:tab/>
      </w:r>
      <w:r w:rsidR="00AE1030">
        <w:t>której</w:t>
      </w:r>
      <w:r w:rsidR="006164CC">
        <w:t xml:space="preserve"> </w:t>
      </w:r>
      <w:r w:rsidR="00F26F74" w:rsidRPr="007C0D02">
        <w:t xml:space="preserve">polskie </w:t>
      </w:r>
      <w:r w:rsidR="00F26F74" w:rsidRPr="00F26F74">
        <w:t xml:space="preserve">koszty kwalifikowalne przekraczają co najmniej dwukrotnie minimalne wartości polskich kosztów kwalifikowalnych </w:t>
      </w:r>
      <w:r>
        <w:t>uprawniających do wystąpienia z </w:t>
      </w:r>
      <w:r w:rsidR="00F26F74" w:rsidRPr="00F26F74">
        <w:t>wnioskiem.</w:t>
      </w:r>
    </w:p>
    <w:p w:rsidR="007C0D02" w:rsidRDefault="00F26F74" w:rsidP="007C0D02">
      <w:pPr>
        <w:pStyle w:val="USTustnpkodeksu"/>
      </w:pPr>
      <w:r>
        <w:t>3</w:t>
      </w:r>
      <w:r w:rsidR="007C0D02" w:rsidRPr="007C0D02">
        <w:t>.</w:t>
      </w:r>
      <w:r w:rsidR="00931711">
        <w:t xml:space="preserve"> </w:t>
      </w:r>
      <w:r w:rsidR="00935273">
        <w:t>W</w:t>
      </w:r>
      <w:r w:rsidR="00935273" w:rsidRPr="007C0D02">
        <w:t xml:space="preserve">ysokość wsparcia finansowego wraz z innymi źródłami pomocy publicznej </w:t>
      </w:r>
      <w:r w:rsidR="00935273">
        <w:t xml:space="preserve">przyznanymi na produkcję utworu audiowizualnego </w:t>
      </w:r>
      <w:r w:rsidR="00935273" w:rsidRPr="007C0D02">
        <w:t>nie może przekroczyć łącznie 60% całości kosztów produkcji audiowizualne</w:t>
      </w:r>
      <w:r w:rsidR="00935273">
        <w:t>j w</w:t>
      </w:r>
      <w:r w:rsidR="007C0D02" w:rsidRPr="007C0D02">
        <w:t xml:space="preserve"> przypadku koprodukcji międzynarodowej utworu audiowizualnego, w której jednym z </w:t>
      </w:r>
      <w:r w:rsidR="00E64318">
        <w:t>państw</w:t>
      </w:r>
      <w:r w:rsidR="007C0D02" w:rsidRPr="007C0D02">
        <w:t xml:space="preserve"> pochodzenia producentów lub koproducentów jest </w:t>
      </w:r>
      <w:r w:rsidR="0055055E">
        <w:t xml:space="preserve">Rzeczpospolita </w:t>
      </w:r>
      <w:r w:rsidR="007C0D02" w:rsidRPr="007C0D02">
        <w:t xml:space="preserve">Polska, a pozostali producenci lub koproducenci pochodzą z innych państw członkowskich Unii Europejskiej lub </w:t>
      </w:r>
      <w:r w:rsidR="00F2370B">
        <w:t>z</w:t>
      </w:r>
      <w:r w:rsidR="00F2370B" w:rsidRPr="007C0D02">
        <w:t xml:space="preserve"> </w:t>
      </w:r>
      <w:r w:rsidR="007C0D02" w:rsidRPr="007C0D02">
        <w:t>państw członkowskich Europejskiego Porozumienia o Wolnym Handlu (EFTA) – stron umowy o Europejskim Obszarze Gospodarczym</w:t>
      </w:r>
      <w:r w:rsidR="00935273">
        <w:t>.</w:t>
      </w:r>
      <w:r w:rsidR="007C0D02" w:rsidRPr="007C0D02">
        <w:t xml:space="preserve"> Limit ten nie dotyczy utworów audiowizualnych, o których mowa w ust. 2.</w:t>
      </w:r>
    </w:p>
    <w:p w:rsidR="007C0D02" w:rsidRPr="005E2A01" w:rsidRDefault="00935273" w:rsidP="005E2A01">
      <w:pPr>
        <w:pStyle w:val="USTustnpkodeksu"/>
      </w:pPr>
      <w:r w:rsidRPr="005E2A01">
        <w:t>4</w:t>
      </w:r>
      <w:r w:rsidR="007C0D02" w:rsidRPr="005E2A01">
        <w:t>.</w:t>
      </w:r>
      <w:r w:rsidR="00931711">
        <w:t xml:space="preserve"> </w:t>
      </w:r>
      <w:r w:rsidR="007C0D02" w:rsidRPr="005E2A01">
        <w:t>Za koszty produkcji określone w ust. 1</w:t>
      </w:r>
      <w:r w:rsidR="00C53E54">
        <w:t>–</w:t>
      </w:r>
      <w:r w:rsidR="00524FEE" w:rsidRPr="005E2A01">
        <w:t>3</w:t>
      </w:r>
      <w:r w:rsidR="007C0D02" w:rsidRPr="005E2A01">
        <w:t xml:space="preserve"> uznaje się koszty mieszczące się w katalogu określonym w art. 54 ust. 5 </w:t>
      </w:r>
      <w:r w:rsidR="00A850EA" w:rsidRPr="005E2A01">
        <w:t>rozporządzenia nr 651/2014</w:t>
      </w:r>
      <w:r w:rsidR="007C0D02" w:rsidRPr="005E2A01">
        <w:t>.</w:t>
      </w:r>
    </w:p>
    <w:p w:rsidR="007C0D02" w:rsidRPr="005E2A01" w:rsidRDefault="007C0D02" w:rsidP="005E2A01">
      <w:pPr>
        <w:pStyle w:val="ARTartustawynprozporzdzenia"/>
      </w:pPr>
      <w:r w:rsidRPr="00A77D94">
        <w:rPr>
          <w:rStyle w:val="Ppogrubienie"/>
        </w:rPr>
        <w:t>Art.</w:t>
      </w:r>
      <w:r w:rsidR="00931711" w:rsidRPr="00A77D94">
        <w:rPr>
          <w:rStyle w:val="Ppogrubienie"/>
        </w:rPr>
        <w:t> </w:t>
      </w:r>
      <w:r w:rsidR="007F5ED1" w:rsidRPr="00A77D94">
        <w:rPr>
          <w:rStyle w:val="Ppogrubienie"/>
        </w:rPr>
        <w:t>13</w:t>
      </w:r>
      <w:r w:rsidRPr="00A77D94">
        <w:rPr>
          <w:rStyle w:val="Ppogrubienie"/>
        </w:rPr>
        <w:t>.</w:t>
      </w:r>
      <w:r w:rsidR="00931711">
        <w:t xml:space="preserve"> </w:t>
      </w:r>
      <w:r w:rsidRPr="005E2A01">
        <w:t>1. Wsparci</w:t>
      </w:r>
      <w:r w:rsidR="00566904" w:rsidRPr="005E2A01">
        <w:t>e</w:t>
      </w:r>
      <w:r w:rsidRPr="005E2A01">
        <w:t xml:space="preserve"> finansowe </w:t>
      </w:r>
      <w:r w:rsidR="00566904" w:rsidRPr="005E2A01">
        <w:t>przyznaje</w:t>
      </w:r>
      <w:r w:rsidR="00F9152B" w:rsidRPr="005E2A01">
        <w:t xml:space="preserve"> się</w:t>
      </w:r>
      <w:r w:rsidRPr="005E2A01">
        <w:t xml:space="preserve"> w wysokości </w:t>
      </w:r>
      <w:r w:rsidR="009E7FB0" w:rsidRPr="005E2A01">
        <w:t>30</w:t>
      </w:r>
      <w:r w:rsidRPr="005E2A01">
        <w:t xml:space="preserve">% polskich </w:t>
      </w:r>
      <w:r w:rsidR="004F3552" w:rsidRPr="005E2A01">
        <w:t xml:space="preserve">kosztów </w:t>
      </w:r>
      <w:r w:rsidRPr="005E2A01">
        <w:t>kwalifikowa</w:t>
      </w:r>
      <w:r w:rsidR="002801DD" w:rsidRPr="005E2A01">
        <w:t>l</w:t>
      </w:r>
      <w:r w:rsidRPr="005E2A01">
        <w:t xml:space="preserve">nych, z tym że polskie </w:t>
      </w:r>
      <w:r w:rsidR="004F3552" w:rsidRPr="005E2A01">
        <w:t xml:space="preserve">koszty </w:t>
      </w:r>
      <w:r w:rsidRPr="005E2A01">
        <w:t>kwalifikowa</w:t>
      </w:r>
      <w:r w:rsidR="002801DD" w:rsidRPr="005E2A01">
        <w:t>l</w:t>
      </w:r>
      <w:r w:rsidRPr="005E2A01">
        <w:t>ne, które stanowią podstawę naliczania wsparcia finansowego</w:t>
      </w:r>
      <w:r w:rsidR="004E24F8">
        <w:t>,</w:t>
      </w:r>
      <w:r w:rsidRPr="005E2A01">
        <w:t xml:space="preserve"> nie mogą przekroczyć 80% całkowitych kosztów produkcji </w:t>
      </w:r>
      <w:r w:rsidR="0022064E" w:rsidRPr="005E2A01">
        <w:t>audiowizualnej</w:t>
      </w:r>
      <w:r w:rsidRPr="005E2A01">
        <w:t>.</w:t>
      </w:r>
    </w:p>
    <w:p w:rsidR="007C0D02" w:rsidRDefault="007C0D02" w:rsidP="005E2A01">
      <w:pPr>
        <w:pStyle w:val="USTustnpkodeksu"/>
      </w:pPr>
      <w:r w:rsidRPr="002801DD">
        <w:t>2.</w:t>
      </w:r>
      <w:r w:rsidR="00931711">
        <w:t xml:space="preserve"> </w:t>
      </w:r>
      <w:r w:rsidR="00C022A7">
        <w:t xml:space="preserve">W </w:t>
      </w:r>
      <w:r w:rsidR="00C022A7" w:rsidRPr="002801DD">
        <w:t>przypadku gdy wysokość wsparcia finansowego wraz z innymi źródłami pomocy publicznej przekracza</w:t>
      </w:r>
      <w:r w:rsidR="00931711">
        <w:t xml:space="preserve"> </w:t>
      </w:r>
      <w:r w:rsidR="00C022A7" w:rsidRPr="002801DD">
        <w:t>limity wsparcia finansowego określone w art. 1</w:t>
      </w:r>
      <w:r w:rsidR="00C022A7">
        <w:t>2</w:t>
      </w:r>
      <w:r w:rsidR="00C022A7" w:rsidRPr="002801DD">
        <w:t xml:space="preserve"> ust. 1</w:t>
      </w:r>
      <w:r w:rsidR="00C53E54">
        <w:t>–</w:t>
      </w:r>
      <w:r w:rsidR="00C022A7">
        <w:t>3, wsparcia finansowego udziela się w wysokości niższej niż określona w ust. 1, tak aby finansowanie ze źródeł publicznych nie przekroczyło limit</w:t>
      </w:r>
      <w:r w:rsidR="00C53E54">
        <w:t>ów określonych w art. 12 ust. 1–</w:t>
      </w:r>
      <w:r w:rsidR="00C022A7">
        <w:t>3.</w:t>
      </w:r>
    </w:p>
    <w:p w:rsidR="005B551F" w:rsidRPr="005B551F" w:rsidRDefault="005B551F" w:rsidP="005E2A01">
      <w:pPr>
        <w:pStyle w:val="USTustnpkodeksu"/>
      </w:pPr>
      <w:r>
        <w:t>3</w:t>
      </w:r>
      <w:r w:rsidRPr="005B551F">
        <w:t>. Wysokość wsparcia finans</w:t>
      </w:r>
      <w:r w:rsidR="00206DD0">
        <w:t>owego przyznanego na produkcję</w:t>
      </w:r>
      <w:r w:rsidRPr="005B551F">
        <w:t xml:space="preserve"> </w:t>
      </w:r>
      <w:r w:rsidR="00CB1AC1">
        <w:t xml:space="preserve">audiowizualną </w:t>
      </w:r>
      <w:r w:rsidRPr="005B551F">
        <w:t xml:space="preserve">lub świadczenie usługi na rzecz produkcji </w:t>
      </w:r>
      <w:r w:rsidR="007F5ED1">
        <w:t>audiowizualnej</w:t>
      </w:r>
      <w:r w:rsidRPr="005B551F">
        <w:t xml:space="preserve"> </w:t>
      </w:r>
      <w:r w:rsidR="00C53E54">
        <w:t>nie może przekraczać 15</w:t>
      </w:r>
      <w:r w:rsidR="004E24F8">
        <w:t> </w:t>
      </w:r>
      <w:r w:rsidR="00C53E54">
        <w:t>000</w:t>
      </w:r>
      <w:r w:rsidR="004E24F8">
        <w:t> </w:t>
      </w:r>
      <w:r w:rsidR="00C53E54">
        <w:t>000 </w:t>
      </w:r>
      <w:r w:rsidRPr="005B551F">
        <w:t>złotych.</w:t>
      </w:r>
    </w:p>
    <w:p w:rsidR="005B551F" w:rsidRPr="005B551F" w:rsidRDefault="005B551F" w:rsidP="005E2A01">
      <w:pPr>
        <w:pStyle w:val="USTustnpkodeksu"/>
      </w:pPr>
      <w:r>
        <w:t>4</w:t>
      </w:r>
      <w:r w:rsidRPr="005B551F">
        <w:t xml:space="preserve">. Wysokość łącznego wsparcia finansowego, które może zostać przyznane jednemu przedsiębiorcy w </w:t>
      </w:r>
      <w:r w:rsidR="00CB1AC1">
        <w:t xml:space="preserve">danym </w:t>
      </w:r>
      <w:r w:rsidRPr="005B551F">
        <w:t>roku kalendarzowym</w:t>
      </w:r>
      <w:r w:rsidR="004E24F8">
        <w:t>,</w:t>
      </w:r>
      <w:r w:rsidRPr="005B551F">
        <w:t xml:space="preserve"> nie może przekraczać 20</w:t>
      </w:r>
      <w:r w:rsidR="004E24F8">
        <w:t> </w:t>
      </w:r>
      <w:r w:rsidRPr="005B551F">
        <w:t>000</w:t>
      </w:r>
      <w:r w:rsidR="004E24F8">
        <w:t> </w:t>
      </w:r>
      <w:r w:rsidRPr="005B551F">
        <w:t xml:space="preserve">000 złotych. </w:t>
      </w:r>
    </w:p>
    <w:p w:rsidR="007F5ED1" w:rsidRDefault="007C0D02" w:rsidP="00A77D94">
      <w:pPr>
        <w:pStyle w:val="ARTartustawynprozporzdzenia"/>
        <w:keepNext/>
      </w:pPr>
      <w:r w:rsidRPr="00A77D94">
        <w:rPr>
          <w:rStyle w:val="Ppogrubienie"/>
        </w:rPr>
        <w:t>Art.</w:t>
      </w:r>
      <w:r w:rsidR="00931711" w:rsidRPr="00A77D94">
        <w:rPr>
          <w:rStyle w:val="Ppogrubienie"/>
        </w:rPr>
        <w:t> </w:t>
      </w:r>
      <w:r w:rsidR="007F5ED1" w:rsidRPr="00A77D94">
        <w:rPr>
          <w:rStyle w:val="Ppogrubienie"/>
        </w:rPr>
        <w:t>14</w:t>
      </w:r>
      <w:r w:rsidRPr="00A77D94">
        <w:rPr>
          <w:rStyle w:val="Ppogrubienie"/>
        </w:rPr>
        <w:t>.</w:t>
      </w:r>
      <w:r w:rsidR="00931711">
        <w:t xml:space="preserve"> </w:t>
      </w:r>
      <w:r w:rsidR="007F5ED1">
        <w:t>1. Polskie koszty kwalifikowa</w:t>
      </w:r>
      <w:r w:rsidR="00B25D39">
        <w:t>l</w:t>
      </w:r>
      <w:r w:rsidR="007F5ED1">
        <w:t xml:space="preserve">ne obejmują </w:t>
      </w:r>
      <w:r w:rsidR="007F5ED1" w:rsidRPr="007F5ED1">
        <w:t xml:space="preserve">uzasadnione i niezbędne </w:t>
      </w:r>
      <w:r w:rsidR="007F5ED1">
        <w:t>dla</w:t>
      </w:r>
      <w:r w:rsidR="007F5ED1" w:rsidRPr="007F5ED1">
        <w:t xml:space="preserve"> produkcj</w:t>
      </w:r>
      <w:r w:rsidR="007F5ED1">
        <w:t>i</w:t>
      </w:r>
      <w:r w:rsidR="007F5ED1" w:rsidRPr="007F5ED1">
        <w:t xml:space="preserve"> audiowizualn</w:t>
      </w:r>
      <w:r w:rsidR="007F5ED1">
        <w:t>ej</w:t>
      </w:r>
      <w:r w:rsidR="007F5ED1" w:rsidRPr="007F5ED1">
        <w:t xml:space="preserve"> </w:t>
      </w:r>
      <w:r w:rsidR="007F5ED1">
        <w:t>koszty:</w:t>
      </w:r>
    </w:p>
    <w:p w:rsidR="007F5ED1" w:rsidRDefault="007F5ED1" w:rsidP="007F5ED1">
      <w:pPr>
        <w:pStyle w:val="PKTpunkt"/>
      </w:pPr>
      <w:r>
        <w:t>1)</w:t>
      </w:r>
      <w:r>
        <w:tab/>
        <w:t>przygotowania do produkcji</w:t>
      </w:r>
      <w:r w:rsidRPr="007F5ED1">
        <w:t xml:space="preserve"> powstałe w ramach poszukiwania pozastudyjnych lokalizacji produkcji audiowizualnej</w:t>
      </w:r>
      <w:r>
        <w:t>;</w:t>
      </w:r>
    </w:p>
    <w:p w:rsidR="00741567" w:rsidRDefault="00741567" w:rsidP="007F5ED1">
      <w:pPr>
        <w:pStyle w:val="PKTpunkt"/>
      </w:pPr>
      <w:r>
        <w:t>2)</w:t>
      </w:r>
      <w:r w:rsidR="00C53E54">
        <w:tab/>
      </w:r>
      <w:r w:rsidR="00356744">
        <w:t>realizacji produkcji audiowizual</w:t>
      </w:r>
      <w:r>
        <w:t>nej;</w:t>
      </w:r>
    </w:p>
    <w:p w:rsidR="007F5ED1" w:rsidRDefault="00741567" w:rsidP="007F5ED1">
      <w:pPr>
        <w:pStyle w:val="PKTpunkt"/>
      </w:pPr>
      <w:r>
        <w:lastRenderedPageBreak/>
        <w:t>3</w:t>
      </w:r>
      <w:r w:rsidR="007F5ED1">
        <w:t>)</w:t>
      </w:r>
      <w:r w:rsidR="007F5ED1">
        <w:tab/>
        <w:t>scenografii i kostiumów;</w:t>
      </w:r>
    </w:p>
    <w:p w:rsidR="007F5ED1" w:rsidRDefault="00741567" w:rsidP="007F5ED1">
      <w:pPr>
        <w:pStyle w:val="PKTpunkt"/>
      </w:pPr>
      <w:r>
        <w:t>4</w:t>
      </w:r>
      <w:r w:rsidR="007F5ED1">
        <w:t>)</w:t>
      </w:r>
      <w:r w:rsidR="007F5ED1">
        <w:tab/>
      </w:r>
      <w:r w:rsidR="007F5ED1" w:rsidRPr="007F5ED1">
        <w:t xml:space="preserve">pozyskania sprzętu technicznego służącego </w:t>
      </w:r>
      <w:r w:rsidR="00B25D39">
        <w:t xml:space="preserve">do </w:t>
      </w:r>
      <w:r w:rsidR="007F5ED1" w:rsidRPr="007F5ED1">
        <w:t>produkcji audiowizualne</w:t>
      </w:r>
      <w:r w:rsidR="00B25D39">
        <w:t>j</w:t>
      </w:r>
      <w:r w:rsidR="007F5ED1">
        <w:t>;</w:t>
      </w:r>
    </w:p>
    <w:p w:rsidR="007F5ED1" w:rsidRDefault="00741567" w:rsidP="007F5ED1">
      <w:pPr>
        <w:pStyle w:val="PKTpunkt"/>
      </w:pPr>
      <w:r>
        <w:t>5</w:t>
      </w:r>
      <w:r w:rsidR="007F5ED1">
        <w:t>)</w:t>
      </w:r>
      <w:r w:rsidR="007F5ED1">
        <w:tab/>
      </w:r>
      <w:r w:rsidR="007F5ED1" w:rsidRPr="007F5ED1">
        <w:t>związane z podróżami, zakwaterowaniem</w:t>
      </w:r>
      <w:r w:rsidR="00B25D39">
        <w:t xml:space="preserve"> i </w:t>
      </w:r>
      <w:r w:rsidR="007F5ED1" w:rsidRPr="007F5ED1">
        <w:t>wyżywieniem</w:t>
      </w:r>
      <w:r w:rsidR="007F5ED1">
        <w:t>;</w:t>
      </w:r>
    </w:p>
    <w:p w:rsidR="007F5ED1" w:rsidRDefault="00741567" w:rsidP="007F5ED1">
      <w:pPr>
        <w:pStyle w:val="PKTpunkt"/>
      </w:pPr>
      <w:r>
        <w:t>6</w:t>
      </w:r>
      <w:r w:rsidR="007F5ED1">
        <w:t>)</w:t>
      </w:r>
      <w:r w:rsidR="007F5ED1">
        <w:tab/>
      </w:r>
      <w:r w:rsidR="007F5ED1" w:rsidRPr="007F5ED1">
        <w:t>montażu i postprodukcji</w:t>
      </w:r>
      <w:r w:rsidR="007F5ED1">
        <w:t>;</w:t>
      </w:r>
    </w:p>
    <w:p w:rsidR="00FF1851" w:rsidRDefault="00741567" w:rsidP="007F5ED1">
      <w:pPr>
        <w:pStyle w:val="PKTpunkt"/>
      </w:pPr>
      <w:r>
        <w:t>7</w:t>
      </w:r>
      <w:r w:rsidR="007F5ED1">
        <w:t>)</w:t>
      </w:r>
      <w:r w:rsidR="007F5ED1">
        <w:tab/>
        <w:t>produkcji animacji</w:t>
      </w:r>
      <w:r>
        <w:t xml:space="preserve"> i efektów specjalnych;</w:t>
      </w:r>
    </w:p>
    <w:p w:rsidR="003A2F22" w:rsidRPr="005E2A01" w:rsidRDefault="00741567" w:rsidP="005E2A01">
      <w:pPr>
        <w:pStyle w:val="PKTpunkt"/>
      </w:pPr>
      <w:r w:rsidRPr="005E2A01">
        <w:t>8</w:t>
      </w:r>
      <w:r w:rsidR="00C53E54">
        <w:t>)</w:t>
      </w:r>
      <w:r w:rsidR="005E2A01">
        <w:tab/>
      </w:r>
      <w:r w:rsidR="00FF1851" w:rsidRPr="005E2A01">
        <w:t>honorariów, wynagrodzeń i innych świadczeń stanowiących udokumentowane koszty pracy osób zaangażowanych do produkcji audiowizualnej, włącznie z podatkami dochodowymi oraz skład</w:t>
      </w:r>
      <w:r w:rsidRPr="005E2A01">
        <w:t>kami na ubezpieczenia społeczne;</w:t>
      </w:r>
      <w:r w:rsidR="00FF1851" w:rsidRPr="005E2A01">
        <w:t xml:space="preserve"> </w:t>
      </w:r>
    </w:p>
    <w:p w:rsidR="007F5ED1" w:rsidRDefault="00741567" w:rsidP="00FF1851">
      <w:pPr>
        <w:pStyle w:val="PKTpunkt"/>
      </w:pPr>
      <w:r>
        <w:t>9</w:t>
      </w:r>
      <w:r w:rsidR="00C53E54">
        <w:t>)</w:t>
      </w:r>
      <w:r w:rsidR="005E2A01">
        <w:tab/>
      </w:r>
      <w:r w:rsidR="003A2F22">
        <w:t xml:space="preserve">praw i licencji do muzyki oraz materiałów </w:t>
      </w:r>
      <w:r w:rsidR="00C53E54">
        <w:t>archiwalnych wykorzystywanych w </w:t>
      </w:r>
      <w:r w:rsidR="003A2F22">
        <w:t>produkcji audiowizualnej</w:t>
      </w:r>
      <w:r>
        <w:t>;</w:t>
      </w:r>
    </w:p>
    <w:p w:rsidR="003A2F22" w:rsidRDefault="00741567" w:rsidP="00741567">
      <w:pPr>
        <w:pStyle w:val="PKTpunkt"/>
      </w:pPr>
      <w:r>
        <w:t>10</w:t>
      </w:r>
      <w:r w:rsidR="00C53E54">
        <w:t>)</w:t>
      </w:r>
      <w:r w:rsidR="00C53E54">
        <w:tab/>
      </w:r>
      <w:r w:rsidR="003A2F22">
        <w:t xml:space="preserve">produkcji formatów umożliwiających dostęp do utworu </w:t>
      </w:r>
      <w:r w:rsidR="006F2736">
        <w:t xml:space="preserve">audiowizualnego </w:t>
      </w:r>
      <w:r w:rsidR="003A2F22">
        <w:t>osobom niepełnosprawnym, w tym audiodeskrypcj</w:t>
      </w:r>
      <w:r>
        <w:t>i i napisów dla niesłyszących</w:t>
      </w:r>
      <w:r w:rsidR="003A2F22">
        <w:t>.</w:t>
      </w:r>
      <w:r w:rsidR="00931711">
        <w:t xml:space="preserve"> </w:t>
      </w:r>
    </w:p>
    <w:p w:rsidR="007C0D02" w:rsidRPr="007C0D02" w:rsidRDefault="007F5ED1" w:rsidP="00A77D94">
      <w:pPr>
        <w:pStyle w:val="USTustnpkodeksu"/>
        <w:keepNext/>
      </w:pPr>
      <w:r>
        <w:t>2</w:t>
      </w:r>
      <w:r w:rsidR="007C0D02" w:rsidRPr="002801DD">
        <w:t xml:space="preserve">. Koszty nabycia towarów i usług świadczonych na rzecz produkcji </w:t>
      </w:r>
      <w:r>
        <w:t>audiowizualnej</w:t>
      </w:r>
      <w:r w:rsidR="007C0D02" w:rsidRPr="002801DD">
        <w:t xml:space="preserve"> </w:t>
      </w:r>
      <w:r w:rsidR="00B339F2">
        <w:t>uznaje się za</w:t>
      </w:r>
      <w:r w:rsidR="007C0D02" w:rsidRPr="002801DD">
        <w:t xml:space="preserve"> polskie </w:t>
      </w:r>
      <w:r w:rsidR="004F3552">
        <w:t>koszty</w:t>
      </w:r>
      <w:r w:rsidR="004F3552" w:rsidRPr="002801DD">
        <w:t xml:space="preserve"> </w:t>
      </w:r>
      <w:r w:rsidR="007C0D02" w:rsidRPr="002801DD">
        <w:t>kwalifikowa</w:t>
      </w:r>
      <w:r w:rsidR="002801DD" w:rsidRPr="002801DD">
        <w:t>l</w:t>
      </w:r>
      <w:r w:rsidR="007C0D02" w:rsidRPr="002801DD">
        <w:t>ne</w:t>
      </w:r>
      <w:r w:rsidR="00265F46">
        <w:t>,</w:t>
      </w:r>
      <w:r w:rsidR="007C0D02" w:rsidRPr="002801DD">
        <w:t xml:space="preserve"> </w:t>
      </w:r>
      <w:r w:rsidR="007C0D02" w:rsidRPr="007C0D02">
        <w:t>je</w:t>
      </w:r>
      <w:r w:rsidR="007A2E89">
        <w:t>żeli</w:t>
      </w:r>
      <w:r w:rsidR="007C0D02" w:rsidRPr="007C0D02">
        <w:t>:</w:t>
      </w:r>
    </w:p>
    <w:p w:rsidR="007C0D02" w:rsidRPr="007C0D02" w:rsidRDefault="007C0D02" w:rsidP="007C0D02">
      <w:pPr>
        <w:pStyle w:val="PKTpunkt"/>
      </w:pPr>
      <w:r w:rsidRPr="007C0D02">
        <w:t>1)</w:t>
      </w:r>
      <w:r>
        <w:tab/>
      </w:r>
      <w:r w:rsidRPr="007C0D02">
        <w:t>przedsiębiorca dostarczający towary lub usługi ma siedzibę lub oddział na terytorium Rzeczypospolitej Polskiej, działa na terytorium Rzeczypospolitej Polskiej i jest wpisany do właściwego rejestru;</w:t>
      </w:r>
    </w:p>
    <w:p w:rsidR="007C0D02" w:rsidRPr="007C0D02" w:rsidRDefault="007C0D02" w:rsidP="007C0D02">
      <w:pPr>
        <w:pStyle w:val="PKTpunkt"/>
      </w:pPr>
      <w:r w:rsidRPr="007C0D02">
        <w:t>2)</w:t>
      </w:r>
      <w:r>
        <w:tab/>
      </w:r>
      <w:r w:rsidRPr="007C0D02">
        <w:t>towary i usługi, w tym wynajem lub dzierżawa infrastruktury technicznej</w:t>
      </w:r>
      <w:r w:rsidR="004E24F8">
        <w:t>,</w:t>
      </w:r>
      <w:r w:rsidR="007A2E89">
        <w:t xml:space="preserve"> </w:t>
      </w:r>
      <w:r w:rsidRPr="007C0D02">
        <w:t>są nabywane lub świadczone na terytorium Rzeczypospolitej Polskiej</w:t>
      </w:r>
      <w:r w:rsidR="0099275D">
        <w:t>.</w:t>
      </w:r>
    </w:p>
    <w:p w:rsidR="007C0D02" w:rsidRPr="002801DD" w:rsidRDefault="007F5ED1" w:rsidP="007C0D02">
      <w:pPr>
        <w:pStyle w:val="USTustnpkodeksu"/>
      </w:pPr>
      <w:r>
        <w:t>3</w:t>
      </w:r>
      <w:r w:rsidR="007C0D02">
        <w:t>.</w:t>
      </w:r>
      <w:r w:rsidR="00931711">
        <w:t xml:space="preserve"> </w:t>
      </w:r>
      <w:r w:rsidR="007C0D02" w:rsidRPr="002A03AD">
        <w:t xml:space="preserve">Honoraria, wynagrodzenia i </w:t>
      </w:r>
      <w:r w:rsidR="00461401">
        <w:t xml:space="preserve">inne </w:t>
      </w:r>
      <w:r w:rsidR="007C0D02" w:rsidRPr="002A03AD">
        <w:t xml:space="preserve">świadczenia </w:t>
      </w:r>
      <w:r w:rsidR="00B339F2">
        <w:t>uznaje się za</w:t>
      </w:r>
      <w:r w:rsidR="007C0D02" w:rsidRPr="002A03AD">
        <w:t xml:space="preserve"> polskie </w:t>
      </w:r>
      <w:r w:rsidR="004F3552">
        <w:t>koszty</w:t>
      </w:r>
      <w:r w:rsidR="004F3552" w:rsidRPr="002A03AD">
        <w:t xml:space="preserve"> </w:t>
      </w:r>
      <w:r w:rsidR="007C0D02" w:rsidRPr="002801DD">
        <w:t>kwalifikowa</w:t>
      </w:r>
      <w:r w:rsidR="002801DD" w:rsidRPr="002801DD">
        <w:t>l</w:t>
      </w:r>
      <w:r w:rsidR="007C0D02" w:rsidRPr="002801DD">
        <w:t xml:space="preserve">ne, jeżeli są objęte obowiązkiem podatkowym w rozumieniu </w:t>
      </w:r>
      <w:r w:rsidR="00BF3941">
        <w:t>przepisów</w:t>
      </w:r>
      <w:r w:rsidR="007C0D02" w:rsidRPr="002801DD">
        <w:t xml:space="preserve"> podatkowych i mieszczą się w katalogu określonym w art. 54 ust. 5 </w:t>
      </w:r>
      <w:r w:rsidR="007A2E89">
        <w:t>r</w:t>
      </w:r>
      <w:r w:rsidR="007C0D02" w:rsidRPr="002801DD">
        <w:t xml:space="preserve">ozporządzenia </w:t>
      </w:r>
      <w:r w:rsidR="00C53E54">
        <w:t>nr </w:t>
      </w:r>
      <w:r w:rsidR="007A2E89">
        <w:t>651/2014</w:t>
      </w:r>
      <w:r w:rsidR="007C0D02" w:rsidRPr="002801DD">
        <w:t>.</w:t>
      </w:r>
    </w:p>
    <w:p w:rsidR="007C0D02" w:rsidRDefault="007F5ED1" w:rsidP="00A4770D">
      <w:pPr>
        <w:pStyle w:val="USTustnpkodeksu"/>
      </w:pPr>
      <w:r>
        <w:t>4</w:t>
      </w:r>
      <w:r w:rsidR="007C0D02" w:rsidRPr="002801DD">
        <w:t>.</w:t>
      </w:r>
      <w:r w:rsidR="00931711">
        <w:t xml:space="preserve"> </w:t>
      </w:r>
      <w:r w:rsidR="007C0D02" w:rsidRPr="002801DD">
        <w:t xml:space="preserve">Polskie </w:t>
      </w:r>
      <w:r w:rsidR="004F3552">
        <w:t>koszty</w:t>
      </w:r>
      <w:r w:rsidR="004F3552" w:rsidRPr="002801DD">
        <w:t xml:space="preserve"> </w:t>
      </w:r>
      <w:r w:rsidR="007C0D02" w:rsidRPr="002801DD">
        <w:t>kwalifikowa</w:t>
      </w:r>
      <w:r w:rsidR="002801DD" w:rsidRPr="002801DD">
        <w:t>l</w:t>
      </w:r>
      <w:r w:rsidR="007C0D02" w:rsidRPr="002801DD">
        <w:t xml:space="preserve">ne </w:t>
      </w:r>
      <w:r w:rsidR="007C0D02">
        <w:t xml:space="preserve">obejmują koszty pracy pracowników wnioskodawcy lub jego koproducentów, lub ich podwykonawców, którzy są objęci nieograniczonym obowiązkiem podatkowym zgodnie z ustawą z dnia 26 lipca 1991 </w:t>
      </w:r>
      <w:r w:rsidR="00461401">
        <w:t xml:space="preserve">r. </w:t>
      </w:r>
      <w:r w:rsidR="007C0D02">
        <w:t>o podatku dochodowym</w:t>
      </w:r>
      <w:r w:rsidR="00461401">
        <w:t xml:space="preserve"> od osób fizycznych</w:t>
      </w:r>
      <w:r w:rsidR="007C0D02">
        <w:t xml:space="preserve"> (Dz.</w:t>
      </w:r>
      <w:r w:rsidR="00773EFB">
        <w:t xml:space="preserve"> </w:t>
      </w:r>
      <w:r w:rsidR="007C0D02">
        <w:t>U. z 2018 r. poz. 200</w:t>
      </w:r>
      <w:r w:rsidR="00461401">
        <w:t xml:space="preserve">, </w:t>
      </w:r>
      <w:r w:rsidR="00E66651">
        <w:t>z późn. zm.</w:t>
      </w:r>
      <w:r w:rsidR="00E66651">
        <w:rPr>
          <w:rStyle w:val="Odwoanieprzypisudolnego"/>
        </w:rPr>
        <w:footnoteReference w:id="3"/>
      </w:r>
      <w:r w:rsidR="00BB48F6" w:rsidRPr="0027440C">
        <w:rPr>
          <w:rStyle w:val="IGindeksgrny"/>
        </w:rPr>
        <w:t>)</w:t>
      </w:r>
      <w:r w:rsidR="007C0D02">
        <w:t>).</w:t>
      </w:r>
    </w:p>
    <w:p w:rsidR="0033536D" w:rsidRPr="005E2A01" w:rsidRDefault="00A4770D" w:rsidP="005E2A01">
      <w:pPr>
        <w:pStyle w:val="USTustnpkodeksu"/>
      </w:pPr>
      <w:r w:rsidRPr="005E2A01">
        <w:t xml:space="preserve">5. </w:t>
      </w:r>
      <w:r w:rsidR="00A51898" w:rsidRPr="005E2A01">
        <w:t xml:space="preserve">Polskie koszty kwalifikowalne nie obejmują </w:t>
      </w:r>
      <w:r w:rsidR="00B25D39" w:rsidRPr="005E2A01">
        <w:t xml:space="preserve">podatku od towarów i usług oraz </w:t>
      </w:r>
      <w:r w:rsidR="00A51898" w:rsidRPr="005E2A01">
        <w:t>kosztów</w:t>
      </w:r>
      <w:r w:rsidR="00741567" w:rsidRPr="005E2A01">
        <w:t xml:space="preserve"> </w:t>
      </w:r>
      <w:r w:rsidR="003A2F22" w:rsidRPr="005E2A01">
        <w:t xml:space="preserve">związanych z prowadzeniem działalności przez </w:t>
      </w:r>
      <w:r w:rsidR="00E25E7B" w:rsidRPr="005E2A01">
        <w:t>producentów</w:t>
      </w:r>
      <w:r w:rsidR="003A2F22" w:rsidRPr="005E2A01">
        <w:t xml:space="preserve"> lub koproducentów</w:t>
      </w:r>
      <w:r w:rsidR="008E67EA" w:rsidRPr="005E2A01">
        <w:t>,</w:t>
      </w:r>
      <w:r w:rsidR="00931711">
        <w:t xml:space="preserve"> </w:t>
      </w:r>
      <w:r w:rsidR="0052761A" w:rsidRPr="005E2A01">
        <w:t>niezwią</w:t>
      </w:r>
      <w:r w:rsidR="003A2F22" w:rsidRPr="005E2A01">
        <w:t xml:space="preserve">zanych bezpośrednio z produkcją </w:t>
      </w:r>
      <w:r w:rsidR="006F2736" w:rsidRPr="005E2A01">
        <w:t>audiowizu</w:t>
      </w:r>
      <w:r w:rsidR="00B25D39" w:rsidRPr="005E2A01">
        <w:t>a</w:t>
      </w:r>
      <w:r w:rsidR="006F2736" w:rsidRPr="005E2A01">
        <w:t>lną będącą</w:t>
      </w:r>
      <w:r w:rsidR="003A2F22" w:rsidRPr="005E2A01">
        <w:t xml:space="preserve"> przedmiotem wsparcia</w:t>
      </w:r>
      <w:r w:rsidR="006F2736" w:rsidRPr="005E2A01">
        <w:t xml:space="preserve"> finansowego</w:t>
      </w:r>
      <w:r w:rsidR="003A2F22" w:rsidRPr="005E2A01">
        <w:t>.</w:t>
      </w:r>
      <w:r w:rsidR="00931711">
        <w:t xml:space="preserve"> </w:t>
      </w:r>
    </w:p>
    <w:p w:rsidR="00CC51C2" w:rsidRPr="00A51898" w:rsidRDefault="00CC51C2" w:rsidP="00A51898">
      <w:pPr>
        <w:pStyle w:val="ROZDZODDZOZNoznaczenierozdziauluboddziau"/>
      </w:pPr>
      <w:r w:rsidRPr="00A51898">
        <w:lastRenderedPageBreak/>
        <w:t xml:space="preserve">Rozdział 4 </w:t>
      </w:r>
    </w:p>
    <w:p w:rsidR="00CC51C2" w:rsidRPr="00A51898" w:rsidRDefault="00CC51C2" w:rsidP="00A77D94">
      <w:pPr>
        <w:pStyle w:val="ROZDZODDZPRZEDMprzedmiotregulacjirozdziauluboddziau"/>
      </w:pPr>
      <w:r w:rsidRPr="00A51898">
        <w:t xml:space="preserve">Tryb przyznawania i rozliczania </w:t>
      </w:r>
      <w:r w:rsidR="00206DD0">
        <w:t>wsparcia finansowego</w:t>
      </w:r>
    </w:p>
    <w:p w:rsidR="00D072E1" w:rsidRPr="00FD1B07" w:rsidRDefault="007C0D02" w:rsidP="00D072E1">
      <w:pPr>
        <w:pStyle w:val="ARTartustawynprozporzdzenia"/>
      </w:pPr>
      <w:r w:rsidRPr="00A77D94">
        <w:rPr>
          <w:rStyle w:val="Ppogrubienie"/>
        </w:rPr>
        <w:t>Art.</w:t>
      </w:r>
      <w:r w:rsidR="00931711" w:rsidRPr="00A77D94">
        <w:rPr>
          <w:rStyle w:val="Ppogrubienie"/>
        </w:rPr>
        <w:t> </w:t>
      </w:r>
      <w:r w:rsidR="007F5ED1" w:rsidRPr="00A77D94">
        <w:rPr>
          <w:rStyle w:val="Ppogrubienie"/>
        </w:rPr>
        <w:t>15</w:t>
      </w:r>
      <w:r w:rsidRPr="00A77D94">
        <w:rPr>
          <w:rStyle w:val="Ppogrubienie"/>
        </w:rPr>
        <w:t>.</w:t>
      </w:r>
      <w:r w:rsidR="00931711">
        <w:t xml:space="preserve"> </w:t>
      </w:r>
      <w:r w:rsidR="00D072E1" w:rsidRPr="00FD1B07">
        <w:t xml:space="preserve">1. Przedsiębiorca, o którym mowa w art. 7, </w:t>
      </w:r>
      <w:r w:rsidR="00C63059">
        <w:t xml:space="preserve">zamierzający uzyskać wsparcie finansowe </w:t>
      </w:r>
      <w:r w:rsidR="00D072E1" w:rsidRPr="00FD1B07">
        <w:t xml:space="preserve">składa wniosek o </w:t>
      </w:r>
      <w:r w:rsidR="00D072E1">
        <w:t>wydanie certyfikatu</w:t>
      </w:r>
      <w:r w:rsidR="00083F1A">
        <w:t xml:space="preserve"> kwalifikującego do uzyskania wsparcia finansowego, zwanego dalej </w:t>
      </w:r>
      <w:r w:rsidR="00183267">
        <w:t>„</w:t>
      </w:r>
      <w:r w:rsidR="00681E77">
        <w:t>c</w:t>
      </w:r>
      <w:r w:rsidR="00083F1A">
        <w:t>ertyfikatem</w:t>
      </w:r>
      <w:r w:rsidR="00083F1A" w:rsidRPr="00FD1B07">
        <w:t>“</w:t>
      </w:r>
      <w:r w:rsidR="005B5B72">
        <w:t>,</w:t>
      </w:r>
      <w:r w:rsidR="00C63059">
        <w:t xml:space="preserve"> wraz z formularzem testu kwalifikacyjnego</w:t>
      </w:r>
      <w:r w:rsidR="00D072E1" w:rsidRPr="00FD1B07">
        <w:t>.</w:t>
      </w:r>
    </w:p>
    <w:p w:rsidR="00D072E1" w:rsidRPr="00FD1B07" w:rsidRDefault="00D072E1" w:rsidP="00A77D94">
      <w:pPr>
        <w:pStyle w:val="USTustnpkodeksu"/>
        <w:keepNext/>
      </w:pPr>
      <w:r w:rsidRPr="00FD1B07">
        <w:t xml:space="preserve">2. Wniosek o </w:t>
      </w:r>
      <w:r>
        <w:t>wydanie certyfikatu</w:t>
      </w:r>
      <w:r w:rsidRPr="00FD1B07">
        <w:t xml:space="preserve"> zawiera:</w:t>
      </w:r>
    </w:p>
    <w:p w:rsidR="00D072E1" w:rsidRPr="00FD1B07" w:rsidRDefault="00D072E1" w:rsidP="00D072E1">
      <w:pPr>
        <w:pStyle w:val="PKTpunkt"/>
      </w:pPr>
      <w:r w:rsidRPr="00FD1B07">
        <w:t>1)</w:t>
      </w:r>
      <w:r w:rsidRPr="00FD1B07">
        <w:tab/>
        <w:t xml:space="preserve">nazwę lub firmę </w:t>
      </w:r>
      <w:r w:rsidR="00C022A7">
        <w:t>przedsiębiorcy</w:t>
      </w:r>
      <w:r w:rsidRPr="00FD1B07">
        <w:t>;</w:t>
      </w:r>
    </w:p>
    <w:p w:rsidR="00D072E1" w:rsidRPr="00FD1B07" w:rsidRDefault="00D072E1" w:rsidP="00D072E1">
      <w:pPr>
        <w:pStyle w:val="PKTpunkt"/>
      </w:pPr>
      <w:r w:rsidRPr="00FD1B07">
        <w:t>2)</w:t>
      </w:r>
      <w:r w:rsidRPr="00FD1B07">
        <w:tab/>
        <w:t>siedzibę i adres, numer telefonu, adres e-mail, numer wpisu w rejestrze przedsiębiorców Krajowego Rejestru Sądowego</w:t>
      </w:r>
      <w:r w:rsidR="00931711">
        <w:t xml:space="preserve"> </w:t>
      </w:r>
      <w:r w:rsidRPr="00FD1B07">
        <w:t>lub numer wpisu w Cent</w:t>
      </w:r>
      <w:r w:rsidR="00C53E54">
        <w:t>ralnej Ewidencji i Informacji o </w:t>
      </w:r>
      <w:r w:rsidRPr="00FD1B07">
        <w:t>Działalności Gospodarczej, a także numer identyfikacji podatkowej (NIP) oraz</w:t>
      </w:r>
      <w:r w:rsidR="00931711">
        <w:t xml:space="preserve"> </w:t>
      </w:r>
      <w:r w:rsidRPr="00FD1B07">
        <w:t xml:space="preserve">numer REGON </w:t>
      </w:r>
      <w:r w:rsidR="00C022A7">
        <w:t>przedsiębiorcy</w:t>
      </w:r>
      <w:r w:rsidRPr="00FD1B07">
        <w:t>;</w:t>
      </w:r>
    </w:p>
    <w:p w:rsidR="00D072E1" w:rsidRPr="00FD1B07" w:rsidRDefault="00D072E1" w:rsidP="00D072E1">
      <w:pPr>
        <w:pStyle w:val="PKTpunkt"/>
      </w:pPr>
      <w:r w:rsidRPr="00FD1B07">
        <w:t>3)</w:t>
      </w:r>
      <w:r w:rsidRPr="00FD1B07">
        <w:tab/>
        <w:t>imię i nazwisko, stanowisko osoby upoważnionej do kontaktu oraz jej adres, numer telefonu i adres e-mail;</w:t>
      </w:r>
    </w:p>
    <w:p w:rsidR="00D072E1" w:rsidRPr="00FD1B07" w:rsidRDefault="00C53E54" w:rsidP="00D072E1">
      <w:pPr>
        <w:pStyle w:val="PKTpunkt"/>
      </w:pPr>
      <w:r>
        <w:t>4)</w:t>
      </w:r>
      <w:r w:rsidR="00D072E1" w:rsidRPr="00FD1B07">
        <w:tab/>
        <w:t>określenie utworu audiowizualnego stanowiącego przedmiot wniosku, w tym określenie tytułu, języka, podstawy literackiej, planowanego czasu trwania, gatunku i rodzaju utworu audiowizualnego, reżysera, scenarzysty, operatora zdjęć i kompozytora utworu audiowizualnego, wskazanie</w:t>
      </w:r>
      <w:r w:rsidR="004E24F8">
        <w:t>,</w:t>
      </w:r>
      <w:r w:rsidR="00D072E1" w:rsidRPr="00FD1B07">
        <w:t xml:space="preserve"> czy wsparcie finansowe wiąże się z produkcją czy z usługą na rzecz produkcji audiowizualnej</w:t>
      </w:r>
      <w:r w:rsidR="004E24F8">
        <w:t>,</w:t>
      </w:r>
      <w:r w:rsidR="00D072E1" w:rsidRPr="00FD1B07">
        <w:t xml:space="preserve"> oraz określenie</w:t>
      </w:r>
      <w:r w:rsidR="004E24F8">
        <w:t>,</w:t>
      </w:r>
      <w:r w:rsidR="00D072E1" w:rsidRPr="00FD1B07">
        <w:t xml:space="preserve"> czy utwór audiowizualny jest utworem trudnym w rozumieniu art. 12 ust. 2 pkt 1;</w:t>
      </w:r>
    </w:p>
    <w:p w:rsidR="00C63059" w:rsidRDefault="00D072E1" w:rsidP="00D072E1">
      <w:pPr>
        <w:pStyle w:val="PKTpunkt"/>
      </w:pPr>
      <w:r w:rsidRPr="00FD1B07">
        <w:t>5)</w:t>
      </w:r>
      <w:r w:rsidRPr="00FD1B07">
        <w:tab/>
        <w:t xml:space="preserve">informacje dotyczące utworu audiowizualnego, </w:t>
      </w:r>
      <w:r w:rsidR="00C63059" w:rsidRPr="00FD1B07">
        <w:t>w tym określenie liczby punktów uzyskanych w teście kwalifikacyjnym</w:t>
      </w:r>
      <w:r w:rsidR="00C63059">
        <w:t>;</w:t>
      </w:r>
    </w:p>
    <w:p w:rsidR="00D072E1" w:rsidRPr="00FD1B07" w:rsidRDefault="00F423FC" w:rsidP="00D072E1">
      <w:pPr>
        <w:pStyle w:val="PKTpunkt"/>
      </w:pPr>
      <w:r>
        <w:t>6</w:t>
      </w:r>
      <w:r w:rsidR="00C53E54">
        <w:t>)</w:t>
      </w:r>
      <w:r w:rsidR="000B5095">
        <w:tab/>
        <w:t>szacunkową</w:t>
      </w:r>
      <w:r w:rsidR="00D072E1" w:rsidRPr="00FD1B07">
        <w:t xml:space="preserve"> wysokość wsparcia finansowego</w:t>
      </w:r>
      <w:r w:rsidR="0070091B">
        <w:t>;</w:t>
      </w:r>
    </w:p>
    <w:p w:rsidR="00D072E1" w:rsidRPr="00FD1B07" w:rsidRDefault="00F423FC" w:rsidP="00D072E1">
      <w:pPr>
        <w:pStyle w:val="PKTpunkt"/>
      </w:pPr>
      <w:r>
        <w:t>7</w:t>
      </w:r>
      <w:r w:rsidR="00C53E54">
        <w:t>)</w:t>
      </w:r>
      <w:r w:rsidR="00D072E1" w:rsidRPr="00FD1B07">
        <w:tab/>
        <w:t xml:space="preserve">scenariusz produkcji audiowizualnej. </w:t>
      </w:r>
    </w:p>
    <w:p w:rsidR="00D072E1" w:rsidRPr="00FD1B07" w:rsidRDefault="0070091B" w:rsidP="005E2A01">
      <w:pPr>
        <w:pStyle w:val="USTustnpkodeksu"/>
      </w:pPr>
      <w:r>
        <w:t>3. T</w:t>
      </w:r>
      <w:r w:rsidR="00D072E1" w:rsidRPr="00FD1B07">
        <w:t>est kwalifikacyjny zawiera zestaw kryteriów i przypisanej im odpowiednio punktacji, które służą do oceny, czy dana produkcja audiowi</w:t>
      </w:r>
      <w:r w:rsidR="00C53E54">
        <w:t>zualna spełnia cele określone w </w:t>
      </w:r>
      <w:r w:rsidR="00D072E1" w:rsidRPr="00FD1B07">
        <w:t>art. 1 ust. 5.</w:t>
      </w:r>
    </w:p>
    <w:p w:rsidR="008E2C8A" w:rsidRPr="005E2A01" w:rsidRDefault="008E2C8A" w:rsidP="00A77D94">
      <w:pPr>
        <w:pStyle w:val="USTustnpkodeksu"/>
        <w:keepNext/>
      </w:pPr>
      <w:r w:rsidRPr="005E2A01">
        <w:t>4.</w:t>
      </w:r>
      <w:r w:rsidR="00931711">
        <w:t xml:space="preserve"> </w:t>
      </w:r>
      <w:r w:rsidRPr="005E2A01">
        <w:t>Test kwalifikacyjny obejmuje kryteria wskazujące na:</w:t>
      </w:r>
    </w:p>
    <w:p w:rsidR="008E2C8A" w:rsidRPr="007C0D02" w:rsidRDefault="008E2C8A" w:rsidP="008E2C8A">
      <w:pPr>
        <w:pStyle w:val="PKTpunkt"/>
      </w:pPr>
      <w:r w:rsidRPr="007C0D02">
        <w:t>1)</w:t>
      </w:r>
      <w:r>
        <w:tab/>
      </w:r>
      <w:r w:rsidRPr="007C0D02">
        <w:t>wykorzystanie w utworze audiowizualnym polskiego lub europejskiego dorobku kulturowego</w:t>
      </w:r>
      <w:r>
        <w:t>;</w:t>
      </w:r>
    </w:p>
    <w:p w:rsidR="008E2C8A" w:rsidRPr="007C0D02" w:rsidRDefault="008E2C8A" w:rsidP="008E2C8A">
      <w:pPr>
        <w:pStyle w:val="PKTpunkt"/>
      </w:pPr>
      <w:r w:rsidRPr="007C0D02">
        <w:t>2)</w:t>
      </w:r>
      <w:r>
        <w:tab/>
      </w:r>
      <w:r w:rsidRPr="007C0D02">
        <w:t xml:space="preserve">lokalizację akcji utworu audiowizualnego na terytorium </w:t>
      </w:r>
      <w:r>
        <w:t>Rzeczypospolitej Polskiej;</w:t>
      </w:r>
    </w:p>
    <w:p w:rsidR="008E2C8A" w:rsidRPr="007C0D02" w:rsidRDefault="008E2C8A" w:rsidP="008E2C8A">
      <w:pPr>
        <w:pStyle w:val="PKTpunkt"/>
      </w:pPr>
      <w:r w:rsidRPr="007C0D02">
        <w:t>3)</w:t>
      </w:r>
      <w:r>
        <w:tab/>
      </w:r>
      <w:r w:rsidRPr="007C0D02">
        <w:t xml:space="preserve">realizację utworu audiowizualnego na terytorium </w:t>
      </w:r>
      <w:r>
        <w:t>Rzeczypospolitej Polskiej;</w:t>
      </w:r>
    </w:p>
    <w:p w:rsidR="008E2C8A" w:rsidRPr="007C0D02" w:rsidRDefault="008E2C8A" w:rsidP="008E2C8A">
      <w:pPr>
        <w:pStyle w:val="PKTpunkt"/>
      </w:pPr>
      <w:r w:rsidRPr="007C0D02">
        <w:lastRenderedPageBreak/>
        <w:t>4)</w:t>
      </w:r>
      <w:r>
        <w:tab/>
        <w:t>udział</w:t>
      </w:r>
      <w:r w:rsidRPr="007C0D02">
        <w:t xml:space="preserve"> w produkcji audiowizualne</w:t>
      </w:r>
      <w:r>
        <w:t>j</w:t>
      </w:r>
      <w:r w:rsidRPr="007C0D02">
        <w:t xml:space="preserve"> polskich pracowników</w:t>
      </w:r>
      <w:r>
        <w:t>, współpracowników lub podmiotów wykonujących usługi na rzecz produkcji audiowizualnej;</w:t>
      </w:r>
    </w:p>
    <w:p w:rsidR="008E2C8A" w:rsidRPr="007C0D02" w:rsidRDefault="008E2C8A" w:rsidP="008E2C8A">
      <w:pPr>
        <w:pStyle w:val="PKTpunkt"/>
      </w:pPr>
      <w:r w:rsidRPr="007C0D02">
        <w:t>5)</w:t>
      </w:r>
      <w:r>
        <w:tab/>
        <w:t>udział</w:t>
      </w:r>
      <w:r w:rsidRPr="007C0D02">
        <w:t xml:space="preserve"> polskiej infrastruktury filmowej.</w:t>
      </w:r>
    </w:p>
    <w:p w:rsidR="00D072E1" w:rsidRDefault="003808DE" w:rsidP="005E2A01">
      <w:pPr>
        <w:pStyle w:val="USTustnpkodeksu"/>
      </w:pPr>
      <w:r>
        <w:t xml:space="preserve">5. </w:t>
      </w:r>
      <w:r w:rsidRPr="007C0D02">
        <w:t xml:space="preserve">Instytut rozpatruje wniosek w terminie nie dłuższym niż </w:t>
      </w:r>
      <w:r w:rsidR="00094759">
        <w:t>28</w:t>
      </w:r>
      <w:r w:rsidRPr="007C0D02">
        <w:t xml:space="preserve"> dni </w:t>
      </w:r>
      <w:r w:rsidR="0070091B">
        <w:t xml:space="preserve">kalendarzowych </w:t>
      </w:r>
      <w:r w:rsidR="00C53E54">
        <w:t>od </w:t>
      </w:r>
      <w:r w:rsidRPr="007C0D02">
        <w:t xml:space="preserve">dnia </w:t>
      </w:r>
      <w:r>
        <w:t xml:space="preserve">jego </w:t>
      </w:r>
      <w:r w:rsidRPr="007C0D02">
        <w:t>złożenia.</w:t>
      </w:r>
    </w:p>
    <w:p w:rsidR="0070091B" w:rsidRDefault="00D072E1" w:rsidP="005E2A01">
      <w:pPr>
        <w:pStyle w:val="ARTartustawynprozporzdzenia"/>
      </w:pPr>
      <w:r w:rsidRPr="00A77D94">
        <w:rPr>
          <w:rStyle w:val="Ppogrubienie"/>
        </w:rPr>
        <w:t>Art.</w:t>
      </w:r>
      <w:r w:rsidR="00931711" w:rsidRPr="00A77D94">
        <w:rPr>
          <w:rStyle w:val="Ppogrubienie"/>
        </w:rPr>
        <w:t> </w:t>
      </w:r>
      <w:r w:rsidRPr="00A77D94">
        <w:rPr>
          <w:rStyle w:val="Ppogrubienie"/>
        </w:rPr>
        <w:t>16.</w:t>
      </w:r>
      <w:r w:rsidRPr="00D072E1">
        <w:t xml:space="preserve"> 1</w:t>
      </w:r>
      <w:r w:rsidR="00FB3BD8">
        <w:t>.</w:t>
      </w:r>
      <w:r w:rsidR="00931711">
        <w:t xml:space="preserve"> </w:t>
      </w:r>
      <w:r w:rsidRPr="00FD1B07">
        <w:t xml:space="preserve">Po </w:t>
      </w:r>
      <w:r w:rsidR="0070091B">
        <w:t>pozytywnym</w:t>
      </w:r>
      <w:r w:rsidRPr="00FD1B07">
        <w:t xml:space="preserve"> rozpatrzeniu wniosku</w:t>
      </w:r>
      <w:r w:rsidR="00265F46">
        <w:t xml:space="preserve"> </w:t>
      </w:r>
      <w:r w:rsidRPr="00FD1B07">
        <w:t xml:space="preserve">o </w:t>
      </w:r>
      <w:r>
        <w:t>wydanie certyfikatu</w:t>
      </w:r>
      <w:r w:rsidRPr="00FD1B07">
        <w:t xml:space="preserve"> Instytut wydaje certyfikat</w:t>
      </w:r>
      <w:r w:rsidR="0070091B">
        <w:t>.</w:t>
      </w:r>
    </w:p>
    <w:p w:rsidR="00D072E1" w:rsidRPr="00D072E1" w:rsidRDefault="0070091B" w:rsidP="00A77D94">
      <w:pPr>
        <w:pStyle w:val="USTustnpkodeksu"/>
        <w:keepNext/>
      </w:pPr>
      <w:r>
        <w:t>2</w:t>
      </w:r>
      <w:r w:rsidR="00D072E1">
        <w:t xml:space="preserve">. </w:t>
      </w:r>
      <w:r w:rsidR="00D072E1" w:rsidRPr="00FD1B07">
        <w:t>Certyfikat zawiera</w:t>
      </w:r>
      <w:r>
        <w:t xml:space="preserve"> w szczególności</w:t>
      </w:r>
      <w:r w:rsidR="00D072E1" w:rsidRPr="00FD1B07">
        <w:t>:</w:t>
      </w:r>
    </w:p>
    <w:p w:rsidR="00D072E1" w:rsidRPr="00D072E1" w:rsidRDefault="00C53E54" w:rsidP="005E2A01">
      <w:pPr>
        <w:pStyle w:val="PKTpunkt"/>
      </w:pPr>
      <w:r>
        <w:t>1)</w:t>
      </w:r>
      <w:r w:rsidR="005E2A01">
        <w:tab/>
      </w:r>
      <w:r w:rsidR="00D072E1" w:rsidRPr="00FD1B07">
        <w:t>opis utworu audiowizualnego, którego dotyczy</w:t>
      </w:r>
      <w:r w:rsidR="008E2C8A">
        <w:t>ć ma</w:t>
      </w:r>
      <w:r w:rsidR="00D072E1" w:rsidRPr="00FD1B07">
        <w:t xml:space="preserve"> wsparci</w:t>
      </w:r>
      <w:r w:rsidR="00C022A7">
        <w:t>e</w:t>
      </w:r>
      <w:r w:rsidR="00D072E1" w:rsidRPr="00FD1B07">
        <w:t xml:space="preserve"> finansowe</w:t>
      </w:r>
      <w:r w:rsidR="0070091B">
        <w:t>;</w:t>
      </w:r>
    </w:p>
    <w:p w:rsidR="00D072E1" w:rsidRPr="00D072E1" w:rsidRDefault="00C53E54" w:rsidP="005E2A01">
      <w:pPr>
        <w:pStyle w:val="PKTpunkt"/>
      </w:pPr>
      <w:r>
        <w:t>2)</w:t>
      </w:r>
      <w:r w:rsidR="005E2A01">
        <w:tab/>
      </w:r>
      <w:r w:rsidR="00D072E1" w:rsidRPr="00FD1B07">
        <w:t>termin złożenia wniosku</w:t>
      </w:r>
      <w:r w:rsidR="005B5B72">
        <w:t>,</w:t>
      </w:r>
      <w:r w:rsidR="00D072E1" w:rsidRPr="00FD1B07">
        <w:t xml:space="preserve"> o którym mowa w art. </w:t>
      </w:r>
      <w:r w:rsidR="00D072E1" w:rsidRPr="00D072E1">
        <w:t>17</w:t>
      </w:r>
      <w:r w:rsidR="005B5B72">
        <w:t>,</w:t>
      </w:r>
      <w:r w:rsidR="00C022A7">
        <w:t xml:space="preserve"> nie dłuższy niż 4 lata od wydania certyfikatu</w:t>
      </w:r>
      <w:r w:rsidR="003D63E1">
        <w:t>.</w:t>
      </w:r>
    </w:p>
    <w:p w:rsidR="00D072E1" w:rsidRPr="005E2A01" w:rsidRDefault="0070091B" w:rsidP="005E2A01">
      <w:pPr>
        <w:pStyle w:val="USTustnpkodeksu"/>
      </w:pPr>
      <w:r w:rsidRPr="005E2A01">
        <w:t>3</w:t>
      </w:r>
      <w:r w:rsidR="00D072E1" w:rsidRPr="005E2A01">
        <w:t>. Certyfikat może zostać wydany, jeżeli wniosek uzy</w:t>
      </w:r>
      <w:r w:rsidR="00C53E54">
        <w:t>ska w teście kwalifikacyjnym co </w:t>
      </w:r>
      <w:r w:rsidR="00D072E1" w:rsidRPr="005E2A01">
        <w:t xml:space="preserve">najmniej 51% wszystkich punktów możliwych do uzyskania. </w:t>
      </w:r>
    </w:p>
    <w:p w:rsidR="007C0D02" w:rsidRPr="005E2A01" w:rsidRDefault="00D072E1" w:rsidP="005E2A01">
      <w:pPr>
        <w:pStyle w:val="ARTartustawynprozporzdzenia"/>
      </w:pPr>
      <w:r w:rsidRPr="00A77D94">
        <w:rPr>
          <w:rStyle w:val="Ppogrubienie"/>
        </w:rPr>
        <w:t>Art.</w:t>
      </w:r>
      <w:r w:rsidR="00931711" w:rsidRPr="00A77D94">
        <w:rPr>
          <w:rStyle w:val="Ppogrubienie"/>
        </w:rPr>
        <w:t> </w:t>
      </w:r>
      <w:r w:rsidRPr="00A77D94">
        <w:rPr>
          <w:rStyle w:val="Ppogrubienie"/>
        </w:rPr>
        <w:t>17.</w:t>
      </w:r>
      <w:r w:rsidRPr="005E2A01">
        <w:t xml:space="preserve"> 1</w:t>
      </w:r>
      <w:r w:rsidR="00C53E54">
        <w:t>.</w:t>
      </w:r>
      <w:r w:rsidRPr="005E2A01">
        <w:t xml:space="preserve"> </w:t>
      </w:r>
      <w:r w:rsidR="004F76EC" w:rsidRPr="005E2A01">
        <w:t xml:space="preserve">Instytut </w:t>
      </w:r>
      <w:r w:rsidR="006E2838" w:rsidRPr="005E2A01">
        <w:t>przyznaje</w:t>
      </w:r>
      <w:r w:rsidR="004F76EC" w:rsidRPr="005E2A01">
        <w:t xml:space="preserve"> w</w:t>
      </w:r>
      <w:r w:rsidR="007C0D02" w:rsidRPr="005E2A01">
        <w:t>sparci</w:t>
      </w:r>
      <w:r w:rsidR="006E2838" w:rsidRPr="005E2A01">
        <w:t>e</w:t>
      </w:r>
      <w:r w:rsidR="007C0D02" w:rsidRPr="005E2A01">
        <w:t xml:space="preserve"> finansowe na podstawie wniosku złożonego przez </w:t>
      </w:r>
      <w:r w:rsidR="00D00668" w:rsidRPr="005E2A01">
        <w:t xml:space="preserve">przedsiębiorcę, </w:t>
      </w:r>
      <w:r w:rsidR="005E179C">
        <w:t>który otrzymał certyfikat,</w:t>
      </w:r>
      <w:r w:rsidR="005D4C7E" w:rsidRPr="005E2A01">
        <w:t xml:space="preserve"> </w:t>
      </w:r>
      <w:r w:rsidR="00D00668" w:rsidRPr="005E2A01">
        <w:t xml:space="preserve">zwanego dalej </w:t>
      </w:r>
      <w:r w:rsidR="00183267">
        <w:t>„</w:t>
      </w:r>
      <w:r w:rsidR="00D00668" w:rsidRPr="005E2A01">
        <w:t>wnioskodawcą</w:t>
      </w:r>
      <w:r w:rsidR="00183267">
        <w:t>”</w:t>
      </w:r>
      <w:r w:rsidR="00D00668" w:rsidRPr="005E2A01">
        <w:t>.</w:t>
      </w:r>
    </w:p>
    <w:p w:rsidR="007C0D02" w:rsidRDefault="007C0D02" w:rsidP="007C0D02">
      <w:pPr>
        <w:pStyle w:val="USTustnpkodeksu"/>
      </w:pPr>
      <w:r w:rsidRPr="007C0D02">
        <w:t>2.</w:t>
      </w:r>
      <w:r w:rsidR="00931711">
        <w:t xml:space="preserve"> </w:t>
      </w:r>
      <w:r w:rsidRPr="007C0D02">
        <w:t xml:space="preserve">Wniosek </w:t>
      </w:r>
      <w:r w:rsidR="00B8177F">
        <w:t xml:space="preserve">składa </w:t>
      </w:r>
      <w:r w:rsidR="00BF3941">
        <w:t>się</w:t>
      </w:r>
      <w:r w:rsidRPr="007C0D02">
        <w:t xml:space="preserve"> </w:t>
      </w:r>
      <w:r w:rsidR="00F6250B" w:rsidRPr="00F6250B">
        <w:t xml:space="preserve">nie wcześniej niż 3 miesiące </w:t>
      </w:r>
      <w:r w:rsidRPr="007C0D02">
        <w:t>przed rozpoczęciem prac, które mają być objęte wsparciem finansowym.</w:t>
      </w:r>
    </w:p>
    <w:p w:rsidR="007C0D02" w:rsidRPr="007C0D02" w:rsidRDefault="007C0D02" w:rsidP="00A77D94">
      <w:pPr>
        <w:pStyle w:val="USTustnpkodeksu"/>
        <w:keepNext/>
      </w:pPr>
      <w:r w:rsidRPr="007C0D02">
        <w:t>3.</w:t>
      </w:r>
      <w:r w:rsidR="00931711">
        <w:t xml:space="preserve"> </w:t>
      </w:r>
      <w:r w:rsidRPr="007C0D02">
        <w:t>Wniosek zawiera:</w:t>
      </w:r>
    </w:p>
    <w:p w:rsidR="007C0D02" w:rsidRPr="007C0D02" w:rsidRDefault="007C0D02" w:rsidP="007C0D02">
      <w:pPr>
        <w:pStyle w:val="PKTpunkt"/>
      </w:pPr>
      <w:r w:rsidRPr="002A03AD">
        <w:t>1)</w:t>
      </w:r>
      <w:r>
        <w:tab/>
      </w:r>
      <w:r w:rsidRPr="007C0D02">
        <w:t xml:space="preserve">nazwę lub firmę </w:t>
      </w:r>
      <w:r w:rsidR="00B8177F">
        <w:t>wnioskodawcy</w:t>
      </w:r>
      <w:r w:rsidRPr="007C0D02">
        <w:t>;</w:t>
      </w:r>
    </w:p>
    <w:p w:rsidR="007C0D02" w:rsidRDefault="007C0D02" w:rsidP="007C0D02">
      <w:pPr>
        <w:pStyle w:val="PKTpunkt"/>
      </w:pPr>
      <w:r>
        <w:t>2)</w:t>
      </w:r>
      <w:r>
        <w:tab/>
      </w:r>
      <w:r w:rsidRPr="007C0D02">
        <w:t>siedzibę i adres</w:t>
      </w:r>
      <w:r w:rsidR="00006F60">
        <w:t xml:space="preserve">, </w:t>
      </w:r>
      <w:r w:rsidR="00A51898">
        <w:t>numer telefonu, adres e-mail</w:t>
      </w:r>
      <w:r w:rsidR="00006F60">
        <w:t xml:space="preserve">, </w:t>
      </w:r>
      <w:r w:rsidR="0099275D">
        <w:t xml:space="preserve">numer </w:t>
      </w:r>
      <w:r w:rsidR="0033536D">
        <w:t>wpisu w rejestrze przedsiębiorców Krajowego Rejestru Sądowego</w:t>
      </w:r>
      <w:r w:rsidR="00931711">
        <w:t xml:space="preserve"> </w:t>
      </w:r>
      <w:r w:rsidR="00A51898">
        <w:t>lub</w:t>
      </w:r>
      <w:r w:rsidR="00006F60">
        <w:t xml:space="preserve"> </w:t>
      </w:r>
      <w:r w:rsidR="0033536D">
        <w:t>numer wpisu w Cent</w:t>
      </w:r>
      <w:r w:rsidR="00C53E54">
        <w:t>ralnej Ewidencji i Informacji o </w:t>
      </w:r>
      <w:r w:rsidR="0033536D">
        <w:t xml:space="preserve">Działalności Gospodarczej, a także numer identyfikacji podatkowej (NIP) </w:t>
      </w:r>
      <w:r w:rsidR="00DC145E">
        <w:t>oraz</w:t>
      </w:r>
      <w:r w:rsidR="0033536D">
        <w:t xml:space="preserve"> numer </w:t>
      </w:r>
      <w:r w:rsidR="00006F60">
        <w:t xml:space="preserve">REGON </w:t>
      </w:r>
      <w:r w:rsidR="00496D90" w:rsidRPr="007C0D02">
        <w:t>wnioskodawcy</w:t>
      </w:r>
      <w:r w:rsidRPr="007C0D02">
        <w:t>;</w:t>
      </w:r>
    </w:p>
    <w:p w:rsidR="007F5ED1" w:rsidRPr="007C0D02" w:rsidRDefault="007F5ED1" w:rsidP="007C0D02">
      <w:pPr>
        <w:pStyle w:val="PKTpunkt"/>
      </w:pPr>
      <w:r>
        <w:t>3)</w:t>
      </w:r>
      <w:r>
        <w:tab/>
      </w:r>
      <w:r w:rsidRPr="007F5ED1">
        <w:t>imię i nazwisko</w:t>
      </w:r>
      <w:r>
        <w:t>, stanowisko</w:t>
      </w:r>
      <w:r w:rsidRPr="007F5ED1">
        <w:t xml:space="preserve"> osoby </w:t>
      </w:r>
      <w:r>
        <w:t>upoważnionej do kontaktu</w:t>
      </w:r>
      <w:r w:rsidRPr="007F5ED1">
        <w:t xml:space="preserve"> oraz </w:t>
      </w:r>
      <w:r>
        <w:t xml:space="preserve">jej adres, </w:t>
      </w:r>
      <w:r w:rsidR="0033536D">
        <w:t xml:space="preserve">numer telefonu i </w:t>
      </w:r>
      <w:r w:rsidRPr="007F5ED1">
        <w:t>adres e-mail</w:t>
      </w:r>
      <w:r w:rsidR="00225604">
        <w:t>;</w:t>
      </w:r>
    </w:p>
    <w:p w:rsidR="007C0D02" w:rsidRPr="007C0D02" w:rsidRDefault="007F5ED1" w:rsidP="007C0D02">
      <w:pPr>
        <w:pStyle w:val="PKTpunkt"/>
      </w:pPr>
      <w:r>
        <w:t>4</w:t>
      </w:r>
      <w:r w:rsidR="007C0D02">
        <w:t>)</w:t>
      </w:r>
      <w:r w:rsidR="007C0D02">
        <w:tab/>
      </w:r>
      <w:r w:rsidR="007C0D02" w:rsidRPr="007C0D02">
        <w:t xml:space="preserve">informacje o wielkości obrotów </w:t>
      </w:r>
      <w:r w:rsidR="00773EFB">
        <w:t>wnioskodawcy</w:t>
      </w:r>
      <w:r w:rsidR="00773EFB" w:rsidRPr="007C0D02">
        <w:t xml:space="preserve"> </w:t>
      </w:r>
      <w:r w:rsidR="007C0D02" w:rsidRPr="007C0D02">
        <w:t>w roku podatkowym poprzedzającym złożenie wniosku;</w:t>
      </w:r>
    </w:p>
    <w:p w:rsidR="007C0D02" w:rsidRPr="007C0D02" w:rsidRDefault="007F5ED1" w:rsidP="007C0D02">
      <w:pPr>
        <w:pStyle w:val="PKTpunkt"/>
      </w:pPr>
      <w:r>
        <w:t>5</w:t>
      </w:r>
      <w:r w:rsidR="007C0D02" w:rsidRPr="002A03AD">
        <w:t>)</w:t>
      </w:r>
      <w:r w:rsidR="007C0D02">
        <w:tab/>
      </w:r>
      <w:r w:rsidR="007C0D02" w:rsidRPr="007C0D02">
        <w:t xml:space="preserve">informacje potwierdzające spełnianie przez </w:t>
      </w:r>
      <w:r w:rsidR="00773EFB">
        <w:t>wnioskodawcę</w:t>
      </w:r>
      <w:r w:rsidR="00773EFB" w:rsidRPr="007C0D02">
        <w:t xml:space="preserve"> </w:t>
      </w:r>
      <w:r w:rsidR="00222C07" w:rsidRPr="007C0D02">
        <w:t>warunków przyznania</w:t>
      </w:r>
      <w:r w:rsidR="00222C07" w:rsidRPr="007C0D02" w:rsidDel="00222C07">
        <w:t xml:space="preserve"> </w:t>
      </w:r>
      <w:r w:rsidR="007C0D02" w:rsidRPr="007C0D02">
        <w:t>wsparcia finansowego;</w:t>
      </w:r>
    </w:p>
    <w:p w:rsidR="007C0D02" w:rsidRPr="007C0D02" w:rsidRDefault="007F5ED1" w:rsidP="007C0D02">
      <w:pPr>
        <w:pStyle w:val="PKTpunkt"/>
      </w:pPr>
      <w:r>
        <w:t>6</w:t>
      </w:r>
      <w:r w:rsidR="007C0D02">
        <w:t>)</w:t>
      </w:r>
      <w:r w:rsidR="007C0D02">
        <w:tab/>
      </w:r>
      <w:r w:rsidR="007C0D02" w:rsidRPr="007C0D02">
        <w:t>określenie utworu audiowizualnego stanowiącego przedmiot wniosku</w:t>
      </w:r>
      <w:r w:rsidR="00006F60">
        <w:t xml:space="preserve">, w tym określenie tytułu, języka, podstawy literackiej, </w:t>
      </w:r>
      <w:r w:rsidR="00A60ED9">
        <w:t xml:space="preserve">planowanego czasu trwania, gatunku i </w:t>
      </w:r>
      <w:r w:rsidR="00006F60">
        <w:t xml:space="preserve">rodzaju utworu audiowizualnego, </w:t>
      </w:r>
      <w:r w:rsidR="00A60ED9">
        <w:t xml:space="preserve">reżysera, scenarzysty, operatora zdjęć i kompozytora utworu </w:t>
      </w:r>
      <w:r w:rsidR="00A60ED9">
        <w:lastRenderedPageBreak/>
        <w:t xml:space="preserve">audiowizualnego, </w:t>
      </w:r>
      <w:r w:rsidR="00006F60">
        <w:t>wskazanie</w:t>
      </w:r>
      <w:r w:rsidR="001972D0">
        <w:t>,</w:t>
      </w:r>
      <w:r w:rsidR="00006F60">
        <w:t xml:space="preserve"> czy </w:t>
      </w:r>
      <w:r w:rsidR="00694525">
        <w:t xml:space="preserve">wsparcie </w:t>
      </w:r>
      <w:r w:rsidR="00006F60">
        <w:t>finansow</w:t>
      </w:r>
      <w:r w:rsidR="00694525">
        <w:t>e</w:t>
      </w:r>
      <w:r w:rsidR="00006F60">
        <w:t xml:space="preserve"> wiąże się z produkcją czy z usługą na rzecz produkcji audiowizualnej</w:t>
      </w:r>
      <w:r w:rsidR="001972D0">
        <w:t>,</w:t>
      </w:r>
      <w:r w:rsidR="00A60ED9">
        <w:t xml:space="preserve"> oraz</w:t>
      </w:r>
      <w:r w:rsidR="00006F60">
        <w:t xml:space="preserve"> określenie</w:t>
      </w:r>
      <w:r w:rsidR="001972D0">
        <w:t>,</w:t>
      </w:r>
      <w:r w:rsidR="00006F60">
        <w:t xml:space="preserve"> czy utwór audiowizualny jest utworem trudnym w rozumieniu art. 1</w:t>
      </w:r>
      <w:r w:rsidR="006E2838">
        <w:t>2</w:t>
      </w:r>
      <w:r w:rsidR="00006F60">
        <w:t xml:space="preserve"> ust. 2</w:t>
      </w:r>
      <w:r w:rsidR="006E2838">
        <w:t xml:space="preserve"> pkt 1</w:t>
      </w:r>
      <w:r w:rsidR="0069706E">
        <w:t>;</w:t>
      </w:r>
    </w:p>
    <w:p w:rsidR="007C0D02" w:rsidRPr="007C0D02" w:rsidRDefault="007F5ED1" w:rsidP="007C0D02">
      <w:pPr>
        <w:pStyle w:val="PKTpunkt"/>
      </w:pPr>
      <w:r>
        <w:t>7</w:t>
      </w:r>
      <w:r w:rsidR="007C0D02" w:rsidRPr="002A03AD">
        <w:t>)</w:t>
      </w:r>
      <w:r w:rsidR="007C0D02">
        <w:tab/>
      </w:r>
      <w:r w:rsidR="007C0D02" w:rsidRPr="007C0D02">
        <w:t>określenie prac objętych wsparciem finansowym;</w:t>
      </w:r>
    </w:p>
    <w:p w:rsidR="007C0D02" w:rsidRPr="007C0D02" w:rsidRDefault="007F5ED1" w:rsidP="007C0D02">
      <w:pPr>
        <w:pStyle w:val="PKTpunkt"/>
      </w:pPr>
      <w:r>
        <w:t>8</w:t>
      </w:r>
      <w:r w:rsidR="007C0D02" w:rsidRPr="002A03AD">
        <w:t>)</w:t>
      </w:r>
      <w:r w:rsidR="007C0D02">
        <w:tab/>
      </w:r>
      <w:r w:rsidR="007C0D02" w:rsidRPr="007C0D02">
        <w:t>informacje dotyczące utworu audiowizualnego, potwierdzające spełnienie warunków przyznania wsparcia finansowego</w:t>
      </w:r>
      <w:r w:rsidR="00006F60">
        <w:t>, w tym określe</w:t>
      </w:r>
      <w:r w:rsidR="00091CD0">
        <w:t>nie liczby punktów uzyskanych w </w:t>
      </w:r>
      <w:r w:rsidR="00006F60">
        <w:t>teście kwalifikacyjnym</w:t>
      </w:r>
      <w:r w:rsidR="00BD77EA">
        <w:t>, kwotę planowanych polskich kosztów kwalifikowalnych oraz wysokość i procent udziału środków publicznych w finansowaniu produkcji audiowizualnej</w:t>
      </w:r>
      <w:r w:rsidR="007C0D02" w:rsidRPr="007C0D02">
        <w:t>;</w:t>
      </w:r>
    </w:p>
    <w:p w:rsidR="007C0D02" w:rsidRPr="007C0D02" w:rsidRDefault="007F5ED1" w:rsidP="007C0D02">
      <w:pPr>
        <w:pStyle w:val="PKTpunkt"/>
      </w:pPr>
      <w:r>
        <w:t>9</w:t>
      </w:r>
      <w:r w:rsidR="007C0D02" w:rsidRPr="002A03AD">
        <w:t>)</w:t>
      </w:r>
      <w:r w:rsidR="007C0D02">
        <w:tab/>
      </w:r>
      <w:r w:rsidR="007C0D02" w:rsidRPr="007C0D02">
        <w:t xml:space="preserve">określenie terminów rozpoczęcia i zakończenia prac </w:t>
      </w:r>
      <w:r w:rsidR="00537FA8">
        <w:t xml:space="preserve">związanych z produkcją audiowizualną </w:t>
      </w:r>
      <w:r w:rsidR="007C0D02" w:rsidRPr="007C0D02">
        <w:t>objętych wsparciem finansowym</w:t>
      </w:r>
      <w:r w:rsidR="00B8177F">
        <w:t xml:space="preserve"> wraz z podaniem</w:t>
      </w:r>
      <w:r w:rsidR="007C0D02" w:rsidRPr="007C0D02">
        <w:t xml:space="preserve"> </w:t>
      </w:r>
      <w:r w:rsidR="00B8177F">
        <w:t xml:space="preserve">terminów </w:t>
      </w:r>
      <w:r w:rsidR="007C0D02" w:rsidRPr="007C0D02">
        <w:t>poszczególnych ich etapów</w:t>
      </w:r>
      <w:r w:rsidR="00B8177F">
        <w:t xml:space="preserve"> realizacji</w:t>
      </w:r>
      <w:r w:rsidR="007C0D02" w:rsidRPr="007C0D02">
        <w:t>;</w:t>
      </w:r>
    </w:p>
    <w:p w:rsidR="007C0D02" w:rsidRPr="007C0D02" w:rsidRDefault="007F5ED1" w:rsidP="007C0D02">
      <w:pPr>
        <w:pStyle w:val="PKTpunkt"/>
      </w:pPr>
      <w:r>
        <w:t>10</w:t>
      </w:r>
      <w:r w:rsidR="007C0D02">
        <w:t>)</w:t>
      </w:r>
      <w:r w:rsidR="007C0D02">
        <w:tab/>
      </w:r>
      <w:r w:rsidR="007C0D02" w:rsidRPr="007C0D02">
        <w:t xml:space="preserve">wysokość szacowanego wsparcia finansowego, o </w:t>
      </w:r>
      <w:r w:rsidR="00091CD0">
        <w:t>jaką wnioskuje przedsiębiorca</w:t>
      </w:r>
      <w:r w:rsidR="001972D0">
        <w:t>,</w:t>
      </w:r>
      <w:r w:rsidR="00091CD0">
        <w:t xml:space="preserve"> i </w:t>
      </w:r>
      <w:r w:rsidR="007C0D02" w:rsidRPr="007C0D02">
        <w:t>terminy jego wypłaty;</w:t>
      </w:r>
    </w:p>
    <w:p w:rsidR="000840B8" w:rsidRPr="007C0D02" w:rsidRDefault="007F5ED1" w:rsidP="000840B8">
      <w:pPr>
        <w:pStyle w:val="PKTpunkt"/>
      </w:pPr>
      <w:r>
        <w:t>11</w:t>
      </w:r>
      <w:r w:rsidR="007C0D02">
        <w:t>)</w:t>
      </w:r>
      <w:r w:rsidR="007C0D02">
        <w:tab/>
      </w:r>
      <w:r w:rsidR="007C0D02" w:rsidRPr="007C0D02">
        <w:t>preliminarz całkowitych kosztów produkcji audiowizualnej w zakresie prac objętych wnioskiem o wsparcie finansowe</w:t>
      </w:r>
      <w:r w:rsidR="00BD77EA">
        <w:t xml:space="preserve"> oraz preliminarz budżetu całkowitego produkcji aud</w:t>
      </w:r>
      <w:r w:rsidR="00060CC4">
        <w:t>i</w:t>
      </w:r>
      <w:r w:rsidR="00BD77EA">
        <w:t>owizualnej</w:t>
      </w:r>
      <w:r w:rsidR="0069706E">
        <w:t>;</w:t>
      </w:r>
    </w:p>
    <w:p w:rsidR="00A60ED9" w:rsidRDefault="007F5ED1" w:rsidP="007C0D02">
      <w:pPr>
        <w:pStyle w:val="PKTpunkt"/>
      </w:pPr>
      <w:r w:rsidRPr="002A03AD">
        <w:t>1</w:t>
      </w:r>
      <w:r>
        <w:t>2</w:t>
      </w:r>
      <w:r w:rsidR="007C0D02" w:rsidRPr="002A03AD">
        <w:t>)</w:t>
      </w:r>
      <w:r w:rsidR="007C0D02">
        <w:tab/>
      </w:r>
      <w:r w:rsidR="007C0D02" w:rsidRPr="007C0D02">
        <w:t>określenie lokalizacji prac objętych wsparciem finansowym</w:t>
      </w:r>
      <w:r w:rsidR="00A60ED9">
        <w:t xml:space="preserve"> oraz liczby dni zdjęciowych lub dni produkcji lub postprodukcji </w:t>
      </w:r>
      <w:r w:rsidR="002A7FEF">
        <w:t xml:space="preserve">audiowizualnej </w:t>
      </w:r>
      <w:r w:rsidR="00CC51C2">
        <w:t>na terytorium Rzeczypospolitej Polskiej</w:t>
      </w:r>
      <w:r w:rsidR="00A60ED9">
        <w:t xml:space="preserve"> i</w:t>
      </w:r>
      <w:r w:rsidR="00222C07">
        <w:t xml:space="preserve"> w</w:t>
      </w:r>
      <w:r w:rsidR="00A60ED9">
        <w:t xml:space="preserve"> innych </w:t>
      </w:r>
      <w:r w:rsidR="006E2838">
        <w:t>państwach</w:t>
      </w:r>
      <w:r w:rsidR="00225604">
        <w:t>;</w:t>
      </w:r>
    </w:p>
    <w:p w:rsidR="00DF1D3A" w:rsidRDefault="007F5ED1" w:rsidP="007C0D02">
      <w:pPr>
        <w:pStyle w:val="PKTpunkt"/>
      </w:pPr>
      <w:r>
        <w:t>13</w:t>
      </w:r>
      <w:r w:rsidR="00A60ED9">
        <w:t>)</w:t>
      </w:r>
      <w:r w:rsidR="00AD7CE1">
        <w:tab/>
      </w:r>
      <w:r w:rsidR="00694525">
        <w:t xml:space="preserve">wskazanie wszystkich </w:t>
      </w:r>
      <w:r w:rsidR="00A60ED9">
        <w:t xml:space="preserve">producentów </w:t>
      </w:r>
      <w:r w:rsidR="001E5861">
        <w:t xml:space="preserve">lub koproducentów </w:t>
      </w:r>
      <w:r w:rsidR="00A60ED9">
        <w:t>utworu audiowizualnego</w:t>
      </w:r>
      <w:r w:rsidR="00694525">
        <w:t xml:space="preserve"> wraz ze wskazaniem osób upoważnionych do kontaktu</w:t>
      </w:r>
      <w:r w:rsidR="00BA306D">
        <w:t>,</w:t>
      </w:r>
      <w:r w:rsidR="00694525">
        <w:t xml:space="preserve"> ich adresów, numerów telefonów oraz adresów e-mail</w:t>
      </w:r>
      <w:r w:rsidR="00225604">
        <w:t>;</w:t>
      </w:r>
    </w:p>
    <w:p w:rsidR="00A51898" w:rsidRDefault="00A51898" w:rsidP="007C0D02">
      <w:pPr>
        <w:pStyle w:val="PKTpunkt"/>
      </w:pPr>
      <w:r>
        <w:t>1</w:t>
      </w:r>
      <w:r w:rsidR="007F5ED1">
        <w:t>4</w:t>
      </w:r>
      <w:r>
        <w:t>)</w:t>
      </w:r>
      <w:r>
        <w:tab/>
        <w:t>informacje dotyczące członków ekipy filmowej, w tym listę zawierającą imiona, nazwiska, obywatelstwa oraz pełnione funkcje poszczególnych członków ekipy filmowej</w:t>
      </w:r>
      <w:r w:rsidR="00225604">
        <w:t>;</w:t>
      </w:r>
    </w:p>
    <w:p w:rsidR="007C0D02" w:rsidRPr="007C0D02" w:rsidRDefault="00DF1D3A" w:rsidP="007C0D02">
      <w:pPr>
        <w:pStyle w:val="PKTpunkt"/>
      </w:pPr>
      <w:r>
        <w:t>1</w:t>
      </w:r>
      <w:r w:rsidR="007F5ED1">
        <w:t>5</w:t>
      </w:r>
      <w:r w:rsidR="00091CD0">
        <w:t>)</w:t>
      </w:r>
      <w:r w:rsidR="00A51898">
        <w:tab/>
      </w:r>
      <w:r>
        <w:t>informacje określone w art. 37 ust</w:t>
      </w:r>
      <w:r w:rsidR="00D40B21">
        <w:t>.</w:t>
      </w:r>
      <w:r>
        <w:t xml:space="preserve"> 5 ustawy z dnia 30 kwietnia 2004 r. o postępowaniu w sprawach </w:t>
      </w:r>
      <w:r>
        <w:rPr>
          <w:rFonts w:hint="eastAsia"/>
        </w:rPr>
        <w:t>dotyczących</w:t>
      </w:r>
      <w:r w:rsidR="001B760E">
        <w:t xml:space="preserve"> pomocy publicznej</w:t>
      </w:r>
      <w:r w:rsidR="00D40B21">
        <w:t xml:space="preserve"> (</w:t>
      </w:r>
      <w:r>
        <w:t>Dz. U</w:t>
      </w:r>
      <w:r w:rsidR="00D40B21">
        <w:t>.</w:t>
      </w:r>
      <w:r>
        <w:t xml:space="preserve"> z 2018 r. </w:t>
      </w:r>
      <w:r w:rsidR="00D40B21">
        <w:t>p</w:t>
      </w:r>
      <w:r>
        <w:t>oz. 362).</w:t>
      </w:r>
    </w:p>
    <w:p w:rsidR="00A51898" w:rsidRDefault="007C0D02" w:rsidP="00A77D94">
      <w:pPr>
        <w:pStyle w:val="USTustnpkodeksu"/>
        <w:keepNext/>
      </w:pPr>
      <w:r w:rsidRPr="007C0D02">
        <w:t>4.</w:t>
      </w:r>
      <w:r w:rsidR="00931711">
        <w:t xml:space="preserve"> </w:t>
      </w:r>
      <w:r w:rsidRPr="007C0D02">
        <w:t xml:space="preserve">Wnioskodawca </w:t>
      </w:r>
      <w:r w:rsidR="00CC38E3">
        <w:t>do</w:t>
      </w:r>
      <w:r w:rsidRPr="007C0D02">
        <w:t>łącza do wniosku dokumenty potwierdzające spełnianie warunków przyznania wsparcia finansowego</w:t>
      </w:r>
      <w:r w:rsidR="00A51898">
        <w:t>:</w:t>
      </w:r>
    </w:p>
    <w:p w:rsidR="00A51898" w:rsidRPr="00A51898" w:rsidRDefault="00A51898" w:rsidP="00A51898">
      <w:pPr>
        <w:pStyle w:val="PKTpunkt"/>
      </w:pPr>
      <w:r>
        <w:t>1)</w:t>
      </w:r>
      <w:r>
        <w:tab/>
      </w:r>
      <w:r w:rsidRPr="00A51898">
        <w:t>kopię umowy koprodukcyjnej lub umowy o świadczeniu usług na rzecz produkcji audiowizualne</w:t>
      </w:r>
      <w:r w:rsidR="00CC38E3">
        <w:t>j</w:t>
      </w:r>
      <w:r w:rsidR="00024531">
        <w:t xml:space="preserve"> </w:t>
      </w:r>
      <w:r w:rsidR="0035402C">
        <w:t xml:space="preserve">tłumaczone </w:t>
      </w:r>
      <w:r w:rsidR="0035402C" w:rsidRPr="0035402C">
        <w:t xml:space="preserve">na język polski </w:t>
      </w:r>
      <w:r w:rsidR="005B5B72">
        <w:t>przez tłumacza przysięgłego</w:t>
      </w:r>
      <w:r w:rsidR="00225604">
        <w:t>;</w:t>
      </w:r>
    </w:p>
    <w:p w:rsidR="00A51898" w:rsidRPr="00A51898" w:rsidRDefault="00A51898" w:rsidP="00A51898">
      <w:pPr>
        <w:pStyle w:val="PKTpunkt"/>
      </w:pPr>
      <w:r>
        <w:lastRenderedPageBreak/>
        <w:t>2)</w:t>
      </w:r>
      <w:r>
        <w:tab/>
      </w:r>
      <w:r w:rsidRPr="00A51898">
        <w:t xml:space="preserve">zaświadczenie z urzędu skarbowego o niezaleganiu w podatkach i innych należnościach, do których stosuje się przepisy ustawy z </w:t>
      </w:r>
      <w:r w:rsidR="001F4FB1">
        <w:t xml:space="preserve">dnia </w:t>
      </w:r>
      <w:r w:rsidRPr="00A51898">
        <w:t xml:space="preserve">29 sierpnia 1997 r. </w:t>
      </w:r>
      <w:r w:rsidR="0033536D">
        <w:t xml:space="preserve">– </w:t>
      </w:r>
      <w:r w:rsidRPr="00A51898">
        <w:t>Ordynacja podatkowa (Dz. U. z 201</w:t>
      </w:r>
      <w:r w:rsidR="0033536D">
        <w:t>8</w:t>
      </w:r>
      <w:r w:rsidR="001F4FB1">
        <w:t xml:space="preserve"> r.</w:t>
      </w:r>
      <w:r w:rsidRPr="00A51898">
        <w:t xml:space="preserve"> poz.</w:t>
      </w:r>
      <w:r w:rsidR="001F4FB1">
        <w:t xml:space="preserve"> </w:t>
      </w:r>
      <w:r w:rsidR="0033536D">
        <w:t>800</w:t>
      </w:r>
      <w:r w:rsidR="005B5B72">
        <w:t>, z późn</w:t>
      </w:r>
      <w:r w:rsidR="00EC629A">
        <w:t>.</w:t>
      </w:r>
      <w:r w:rsidR="005B5B72">
        <w:t xml:space="preserve"> zm.</w:t>
      </w:r>
      <w:r w:rsidR="005B5B72">
        <w:rPr>
          <w:rStyle w:val="Odwoanieprzypisudolnego"/>
        </w:rPr>
        <w:footnoteReference w:id="4"/>
      </w:r>
      <w:r w:rsidR="005B5B72" w:rsidRPr="0027440C">
        <w:rPr>
          <w:rStyle w:val="IGindeksgrny"/>
        </w:rPr>
        <w:t>)</w:t>
      </w:r>
      <w:r w:rsidRPr="00A51898">
        <w:t>)</w:t>
      </w:r>
      <w:r w:rsidR="0035402C">
        <w:t>,</w:t>
      </w:r>
      <w:r w:rsidR="00024531">
        <w:t xml:space="preserve"> </w:t>
      </w:r>
      <w:r w:rsidR="005B5B72">
        <w:t xml:space="preserve">wydane </w:t>
      </w:r>
      <w:r w:rsidR="00024531">
        <w:t xml:space="preserve">nie </w:t>
      </w:r>
      <w:r w:rsidR="005B5B72">
        <w:t>wcześniej</w:t>
      </w:r>
      <w:r w:rsidR="00024531">
        <w:t xml:space="preserve"> niż </w:t>
      </w:r>
      <w:r w:rsidR="005B5B72">
        <w:t xml:space="preserve">na </w:t>
      </w:r>
      <w:r w:rsidR="00766E4B">
        <w:t>30 </w:t>
      </w:r>
      <w:bookmarkStart w:id="0" w:name="_GoBack"/>
      <w:bookmarkEnd w:id="0"/>
      <w:r w:rsidR="00024531">
        <w:t>dni</w:t>
      </w:r>
      <w:r w:rsidR="005B5B72">
        <w:t xml:space="preserve"> przed</w:t>
      </w:r>
      <w:r w:rsidR="0035402C">
        <w:t xml:space="preserve"> złożeniem wniosku</w:t>
      </w:r>
      <w:r w:rsidR="00225604">
        <w:t>;</w:t>
      </w:r>
      <w:r w:rsidRPr="00A51898">
        <w:t xml:space="preserve"> </w:t>
      </w:r>
    </w:p>
    <w:p w:rsidR="00A51898" w:rsidRPr="00A51898" w:rsidRDefault="00A51898" w:rsidP="00A51898">
      <w:pPr>
        <w:pStyle w:val="PKTpunkt"/>
      </w:pPr>
      <w:r>
        <w:t>3)</w:t>
      </w:r>
      <w:r>
        <w:tab/>
      </w:r>
      <w:r w:rsidRPr="00A51898">
        <w:t xml:space="preserve">zaświadczenie z </w:t>
      </w:r>
      <w:r w:rsidR="00D96D81">
        <w:t>Zakładu Ubezpieczeń Społecznych</w:t>
      </w:r>
      <w:r w:rsidRPr="00A51898">
        <w:t xml:space="preserve"> o niezaleganiu w opłacaniu składek na rzecz ubezpieczeń społecznych</w:t>
      </w:r>
      <w:r w:rsidR="00024531" w:rsidRPr="00024531">
        <w:t xml:space="preserve"> </w:t>
      </w:r>
      <w:r w:rsidR="00024531">
        <w:t>nie starsze niż 30 dni</w:t>
      </w:r>
      <w:r w:rsidR="00225604">
        <w:t>;</w:t>
      </w:r>
    </w:p>
    <w:p w:rsidR="00A51898" w:rsidRPr="00A51898" w:rsidRDefault="00A51898" w:rsidP="00A51898">
      <w:pPr>
        <w:pStyle w:val="PKTpunkt"/>
      </w:pPr>
      <w:r>
        <w:t>4)</w:t>
      </w:r>
      <w:r>
        <w:tab/>
      </w:r>
      <w:r w:rsidRPr="00A51898">
        <w:t>oświadczeni</w:t>
      </w:r>
      <w:r>
        <w:t>e o</w:t>
      </w:r>
      <w:r w:rsidRPr="00A51898">
        <w:t xml:space="preserve"> niewystępowaniu </w:t>
      </w:r>
      <w:r w:rsidR="007C1FD0">
        <w:t>okoliczności, o których mowa</w:t>
      </w:r>
      <w:r w:rsidRPr="00A51898">
        <w:t xml:space="preserve"> w art. </w:t>
      </w:r>
      <w:r w:rsidR="007C1FD0">
        <w:t>9</w:t>
      </w:r>
      <w:r w:rsidR="00225604">
        <w:t>;</w:t>
      </w:r>
    </w:p>
    <w:p w:rsidR="00A51898" w:rsidRDefault="00A51898" w:rsidP="00A51898">
      <w:pPr>
        <w:pStyle w:val="PKTpunkt"/>
      </w:pPr>
      <w:r>
        <w:t>5)</w:t>
      </w:r>
      <w:r>
        <w:tab/>
      </w:r>
      <w:r w:rsidRPr="00A51898">
        <w:t xml:space="preserve">informację dotyczącą doświadczenia pracowników lub współpracowników wnioskodawcy zaangażowanych </w:t>
      </w:r>
      <w:r w:rsidR="007C1FD0">
        <w:t>w</w:t>
      </w:r>
      <w:r w:rsidRPr="00A51898">
        <w:t xml:space="preserve"> produkcj</w:t>
      </w:r>
      <w:r w:rsidR="009366B9">
        <w:t>ę</w:t>
      </w:r>
      <w:r w:rsidRPr="00A51898">
        <w:t xml:space="preserve"> audiowizualn</w:t>
      </w:r>
      <w:r w:rsidR="007C1FD0">
        <w:t>ą</w:t>
      </w:r>
      <w:r w:rsidR="00225604">
        <w:t>;</w:t>
      </w:r>
      <w:r w:rsidRPr="00A51898">
        <w:t xml:space="preserve"> </w:t>
      </w:r>
    </w:p>
    <w:p w:rsidR="00A51898" w:rsidRPr="00A51898" w:rsidRDefault="00A51898" w:rsidP="00A51898">
      <w:pPr>
        <w:pStyle w:val="PKTpunkt"/>
      </w:pPr>
      <w:r>
        <w:t>6)</w:t>
      </w:r>
      <w:r>
        <w:tab/>
      </w:r>
      <w:r w:rsidRPr="00A51898">
        <w:t>harmonogram produkcji audiowizualne</w:t>
      </w:r>
      <w:r w:rsidR="007C1FD0">
        <w:t>j</w:t>
      </w:r>
      <w:r w:rsidR="00225604">
        <w:t>;</w:t>
      </w:r>
      <w:r w:rsidRPr="00A51898">
        <w:t xml:space="preserve"> </w:t>
      </w:r>
    </w:p>
    <w:p w:rsidR="00A51898" w:rsidRPr="00A51898" w:rsidRDefault="00A51898" w:rsidP="00A51898">
      <w:pPr>
        <w:pStyle w:val="PKTpunkt"/>
      </w:pPr>
      <w:r>
        <w:t>7)</w:t>
      </w:r>
      <w:r>
        <w:tab/>
      </w:r>
      <w:r w:rsidRPr="00A51898">
        <w:t xml:space="preserve">plan finansowania </w:t>
      </w:r>
      <w:r w:rsidR="007C1FD0">
        <w:t>produkcji</w:t>
      </w:r>
      <w:r w:rsidRPr="00A51898">
        <w:t xml:space="preserve"> audiowizualne</w:t>
      </w:r>
      <w:r w:rsidR="007C1FD0">
        <w:t>j</w:t>
      </w:r>
      <w:r w:rsidRPr="00A51898">
        <w:t xml:space="preserve">, wraz z </w:t>
      </w:r>
      <w:r w:rsidR="00024531" w:rsidRPr="00A51898">
        <w:t>kopiami</w:t>
      </w:r>
      <w:r w:rsidR="00024531">
        <w:t xml:space="preserve"> tłumaczonymi</w:t>
      </w:r>
      <w:r w:rsidR="0035402C">
        <w:t xml:space="preserve"> na język polski przez tłumacza przysięgłego,</w:t>
      </w:r>
      <w:r w:rsidR="00024531">
        <w:t xml:space="preserve"> </w:t>
      </w:r>
      <w:r w:rsidRPr="00A51898">
        <w:t xml:space="preserve">potwierdzających przynajmniej </w:t>
      </w:r>
      <w:r w:rsidR="007C1FD0">
        <w:t>75</w:t>
      </w:r>
      <w:r w:rsidRPr="00A51898">
        <w:t>% całkowitej wartości finansowania</w:t>
      </w:r>
      <w:r w:rsidR="00C61816">
        <w:t>, w szczególności</w:t>
      </w:r>
      <w:r w:rsidRPr="00A51898">
        <w:t xml:space="preserve"> um</w:t>
      </w:r>
      <w:r w:rsidR="00C61816">
        <w:t>ów</w:t>
      </w:r>
      <w:r w:rsidR="00DA6F5A">
        <w:t xml:space="preserve"> i</w:t>
      </w:r>
      <w:r w:rsidRPr="00A51898">
        <w:t xml:space="preserve"> decyzj</w:t>
      </w:r>
      <w:r w:rsidR="00C61816">
        <w:t>i</w:t>
      </w:r>
      <w:r w:rsidRPr="00A51898">
        <w:t xml:space="preserve"> o dofinansowaniu ze źródeł innych niż wsparcie finansowe</w:t>
      </w:r>
      <w:r w:rsidR="00225604">
        <w:t>;</w:t>
      </w:r>
      <w:r w:rsidR="00931711">
        <w:t xml:space="preserve"> </w:t>
      </w:r>
    </w:p>
    <w:p w:rsidR="00A51898" w:rsidRDefault="00A51898" w:rsidP="00A51898">
      <w:pPr>
        <w:pStyle w:val="PKTpunkt"/>
      </w:pPr>
      <w:r>
        <w:t>8)</w:t>
      </w:r>
      <w:r>
        <w:tab/>
      </w:r>
      <w:r w:rsidRPr="00A51898">
        <w:t>kosztorys produkcji audiowizualne</w:t>
      </w:r>
      <w:r w:rsidR="004A0F70">
        <w:t>j</w:t>
      </w:r>
      <w:r w:rsidRPr="00A51898">
        <w:t xml:space="preserve"> wraz z planem wydatków związanych z produkcją </w:t>
      </w:r>
      <w:r w:rsidR="004A0F70">
        <w:t>audiowizualną</w:t>
      </w:r>
      <w:r w:rsidRPr="00A51898">
        <w:t xml:space="preserve"> </w:t>
      </w:r>
      <w:r>
        <w:t>na terytorium Rzeczypospolitej Polski</w:t>
      </w:r>
      <w:r w:rsidRPr="00A51898">
        <w:t xml:space="preserve"> i </w:t>
      </w:r>
      <w:r>
        <w:t>terytoriach innych państw</w:t>
      </w:r>
      <w:r w:rsidR="00225604">
        <w:t>;</w:t>
      </w:r>
    </w:p>
    <w:p w:rsidR="00A51898" w:rsidRPr="00A51898" w:rsidRDefault="008C70C8" w:rsidP="00A51898">
      <w:pPr>
        <w:pStyle w:val="PKTpunkt"/>
      </w:pPr>
      <w:r>
        <w:t>9</w:t>
      </w:r>
      <w:r w:rsidR="00A51898">
        <w:t>)</w:t>
      </w:r>
      <w:r w:rsidR="00A51898">
        <w:tab/>
      </w:r>
      <w:r w:rsidR="00A51898" w:rsidRPr="00A51898">
        <w:t>synopsis i scenariusz utworu audiowizualnego</w:t>
      </w:r>
      <w:r w:rsidR="00225604">
        <w:t>;</w:t>
      </w:r>
      <w:r w:rsidR="00A51898" w:rsidRPr="00A51898">
        <w:t xml:space="preserve"> </w:t>
      </w:r>
    </w:p>
    <w:p w:rsidR="00A51898" w:rsidRPr="00A51898" w:rsidRDefault="0010088A" w:rsidP="00A51898">
      <w:pPr>
        <w:pStyle w:val="PKTpunkt"/>
      </w:pPr>
      <w:r>
        <w:t>1</w:t>
      </w:r>
      <w:r w:rsidR="008C70C8">
        <w:t>0</w:t>
      </w:r>
      <w:r w:rsidR="00A51898">
        <w:t>)</w:t>
      </w:r>
      <w:r w:rsidR="00A51898">
        <w:tab/>
      </w:r>
      <w:r w:rsidR="00A51898" w:rsidRPr="00A51898">
        <w:t>potwierdzenie nabycia praw do scenariusza lub podstawy literackiej utworu audiowizualnego</w:t>
      </w:r>
      <w:r w:rsidR="00225604">
        <w:t>;</w:t>
      </w:r>
    </w:p>
    <w:p w:rsidR="00A51898" w:rsidRPr="00A51898" w:rsidRDefault="0010088A" w:rsidP="00A51898">
      <w:pPr>
        <w:pStyle w:val="PKTpunkt"/>
      </w:pPr>
      <w:r>
        <w:t>1</w:t>
      </w:r>
      <w:r w:rsidR="008C70C8">
        <w:t>1)</w:t>
      </w:r>
      <w:r w:rsidR="00A51898">
        <w:tab/>
      </w:r>
      <w:r w:rsidR="00A51898" w:rsidRPr="00A51898">
        <w:t>formularz testu kwalifikacyjnego wsparcia finansowego.</w:t>
      </w:r>
      <w:r w:rsidR="00931711">
        <w:t xml:space="preserve"> </w:t>
      </w:r>
    </w:p>
    <w:p w:rsidR="007C0D02" w:rsidRPr="007C0D02" w:rsidRDefault="007C0D02" w:rsidP="007C0D02">
      <w:pPr>
        <w:pStyle w:val="USTustnpkodeksu"/>
      </w:pPr>
      <w:r w:rsidRPr="007C0D02">
        <w:t>5.</w:t>
      </w:r>
      <w:r w:rsidR="00931711">
        <w:t xml:space="preserve"> </w:t>
      </w:r>
      <w:r w:rsidR="00222C07">
        <w:t>Instytut pobiera opłatę z</w:t>
      </w:r>
      <w:r w:rsidR="005E57F1">
        <w:t xml:space="preserve">a </w:t>
      </w:r>
      <w:r w:rsidR="000B2CD0">
        <w:t>r</w:t>
      </w:r>
      <w:r w:rsidRPr="007C0D02">
        <w:t>ozpatrzenie wniosku</w:t>
      </w:r>
      <w:r w:rsidR="0099275D">
        <w:t>.</w:t>
      </w:r>
      <w:r w:rsidRPr="007C0D02">
        <w:t xml:space="preserve"> Opłatę wnosi się na rachunek bankowy Instytutu. Opłata wynosi 0,05% wartości szacowanego wsparcia finansowego</w:t>
      </w:r>
      <w:r w:rsidR="004A6A6F">
        <w:t>,</w:t>
      </w:r>
      <w:r w:rsidR="00091CD0">
        <w:t xml:space="preserve"> o </w:t>
      </w:r>
      <w:r w:rsidR="00537FA8">
        <w:t>które</w:t>
      </w:r>
      <w:r w:rsidRPr="007C0D02">
        <w:t xml:space="preserve"> </w:t>
      </w:r>
      <w:r w:rsidR="00537FA8">
        <w:t>wystąpił wnioskodawca</w:t>
      </w:r>
      <w:r w:rsidR="005E57F1">
        <w:t>,</w:t>
      </w:r>
      <w:r w:rsidRPr="007C0D02">
        <w:t xml:space="preserve"> jednak nie więcej niż 1000 złotych.</w:t>
      </w:r>
    </w:p>
    <w:p w:rsidR="007C0D02" w:rsidRDefault="007C0D02" w:rsidP="007C0D02">
      <w:pPr>
        <w:pStyle w:val="USTustnpkodeksu"/>
      </w:pPr>
      <w:r w:rsidRPr="007C0D02">
        <w:t>6.</w:t>
      </w:r>
      <w:r w:rsidR="00931711">
        <w:t xml:space="preserve"> </w:t>
      </w:r>
      <w:r w:rsidR="00222C07" w:rsidRPr="007C0D02">
        <w:t xml:space="preserve">Instytut publikuje na </w:t>
      </w:r>
      <w:r w:rsidR="00222C07">
        <w:t>swojej</w:t>
      </w:r>
      <w:r w:rsidR="00222C07" w:rsidRPr="007C0D02">
        <w:t xml:space="preserve"> stronie internetowej </w:t>
      </w:r>
      <w:r w:rsidR="00222C07">
        <w:t>z</w:t>
      </w:r>
      <w:r w:rsidR="00091CD0">
        <w:t>asady przyjmowania i </w:t>
      </w:r>
      <w:r w:rsidRPr="007C0D02">
        <w:t>rozpatrywania wniosków oraz wzór wniosku.</w:t>
      </w:r>
    </w:p>
    <w:p w:rsidR="006D6518" w:rsidRPr="006D6518" w:rsidRDefault="006D6518" w:rsidP="006D6518">
      <w:pPr>
        <w:pStyle w:val="ARTartustawynprozporzdzenia"/>
      </w:pPr>
      <w:r w:rsidRPr="00A77D94">
        <w:rPr>
          <w:rStyle w:val="Ppogrubienie"/>
        </w:rPr>
        <w:t>Art.</w:t>
      </w:r>
      <w:r w:rsidR="00931711" w:rsidRPr="00A77D94">
        <w:rPr>
          <w:rStyle w:val="Ppogrubienie"/>
        </w:rPr>
        <w:t> </w:t>
      </w:r>
      <w:r w:rsidRPr="00A77D94">
        <w:rPr>
          <w:rStyle w:val="Ppogrubienie"/>
        </w:rPr>
        <w:t>1</w:t>
      </w:r>
      <w:r w:rsidR="00D072E1" w:rsidRPr="00A77D94">
        <w:rPr>
          <w:rStyle w:val="Ppogrubienie"/>
        </w:rPr>
        <w:t>8</w:t>
      </w:r>
      <w:r w:rsidRPr="00A77D94">
        <w:rPr>
          <w:rStyle w:val="Ppogrubienie"/>
        </w:rPr>
        <w:t>.</w:t>
      </w:r>
      <w:r w:rsidR="00931711">
        <w:t xml:space="preserve"> </w:t>
      </w:r>
      <w:r w:rsidRPr="006D6518">
        <w:t xml:space="preserve">1. Wnioskodawca może wystąpić z wnioskiem, jeżeli w momencie jego złożenia ma udokumentowane finansowanie na co najmniej 75% kosztów </w:t>
      </w:r>
      <w:r w:rsidR="008C70C8">
        <w:t>prac, które mają zostać objęte wsparciem finansowym</w:t>
      </w:r>
      <w:r w:rsidRPr="006D6518">
        <w:t>, mieszczących się w katalogu określonym w art. 54 ust.</w:t>
      </w:r>
      <w:r w:rsidR="00091CD0">
        <w:t> </w:t>
      </w:r>
      <w:r w:rsidRPr="006D6518">
        <w:t xml:space="preserve">5 </w:t>
      </w:r>
      <w:r w:rsidR="00A850EA">
        <w:t>r</w:t>
      </w:r>
      <w:r w:rsidRPr="006D6518">
        <w:t xml:space="preserve">ozporządzenia </w:t>
      </w:r>
      <w:r w:rsidR="00A850EA">
        <w:t>nr 651/2014</w:t>
      </w:r>
      <w:r w:rsidRPr="006D6518">
        <w:t>.</w:t>
      </w:r>
    </w:p>
    <w:p w:rsidR="006D6518" w:rsidRPr="006D6518" w:rsidRDefault="006D6518" w:rsidP="006D6518">
      <w:pPr>
        <w:pStyle w:val="USTustnpkodeksu"/>
      </w:pPr>
      <w:r w:rsidRPr="006D6518">
        <w:t>2.</w:t>
      </w:r>
      <w:r w:rsidR="00931711">
        <w:t xml:space="preserve"> </w:t>
      </w:r>
      <w:r w:rsidRPr="006D6518">
        <w:t>Jeżeli wnioskodawca występuje z wnioskiem dotyczącym finansowania usługi na rzecz produkcji audiowizualne</w:t>
      </w:r>
      <w:r w:rsidR="00841CC2">
        <w:t>j</w:t>
      </w:r>
      <w:r w:rsidRPr="006D6518">
        <w:t xml:space="preserve">, finansowanie to należy udokumentować co najmniej </w:t>
      </w:r>
      <w:r w:rsidRPr="006D6518">
        <w:lastRenderedPageBreak/>
        <w:t>w</w:t>
      </w:r>
      <w:r w:rsidR="00091CD0">
        <w:t> </w:t>
      </w:r>
      <w:r w:rsidRPr="006D6518">
        <w:t xml:space="preserve">wysokości 75% kosztów </w:t>
      </w:r>
      <w:r w:rsidR="008C70C8">
        <w:t>prac, które mają zostać objęte wsparciem finansowym</w:t>
      </w:r>
      <w:r w:rsidRPr="006D6518">
        <w:t>, któr</w:t>
      </w:r>
      <w:r w:rsidR="008C70C8">
        <w:t>ych</w:t>
      </w:r>
      <w:r w:rsidRPr="006D6518">
        <w:t xml:space="preserve"> dotyczy </w:t>
      </w:r>
      <w:r w:rsidR="00841CC2">
        <w:t xml:space="preserve">ta </w:t>
      </w:r>
      <w:r w:rsidRPr="006D6518">
        <w:t xml:space="preserve">usługa, mieszczących się w katalogu określonym w art. 54 ust. 5 </w:t>
      </w:r>
      <w:r w:rsidR="00A850EA">
        <w:t>r</w:t>
      </w:r>
      <w:r w:rsidRPr="006D6518">
        <w:t xml:space="preserve">ozporządzenia </w:t>
      </w:r>
      <w:r w:rsidR="00091CD0">
        <w:t>nr </w:t>
      </w:r>
      <w:r w:rsidR="00A850EA">
        <w:t>651/2014</w:t>
      </w:r>
      <w:r w:rsidRPr="006D6518">
        <w:t>.</w:t>
      </w:r>
    </w:p>
    <w:p w:rsidR="007C0D02" w:rsidRPr="007C0D02" w:rsidRDefault="007C0D02" w:rsidP="007C0D02">
      <w:pPr>
        <w:pStyle w:val="ARTartustawynprozporzdzenia"/>
      </w:pPr>
      <w:r w:rsidRPr="00A77D94">
        <w:rPr>
          <w:rStyle w:val="Ppogrubienie"/>
        </w:rPr>
        <w:t>Art.</w:t>
      </w:r>
      <w:r w:rsidR="00931711" w:rsidRPr="00A77D94">
        <w:rPr>
          <w:rStyle w:val="Ppogrubienie"/>
        </w:rPr>
        <w:t> </w:t>
      </w:r>
      <w:r w:rsidR="00F21FEB" w:rsidRPr="00A77D94">
        <w:rPr>
          <w:rStyle w:val="Ppogrubienie"/>
        </w:rPr>
        <w:t>19</w:t>
      </w:r>
      <w:r w:rsidRPr="00A77D94">
        <w:rPr>
          <w:rStyle w:val="Ppogrubienie"/>
        </w:rPr>
        <w:t>.</w:t>
      </w:r>
      <w:r w:rsidR="00931711">
        <w:t xml:space="preserve"> </w:t>
      </w:r>
      <w:r w:rsidRPr="007C0D02">
        <w:t xml:space="preserve">1. Instytut rozpatruje wniosek w terminie nie dłuższym niż 28 dni </w:t>
      </w:r>
      <w:r w:rsidR="00C022A7">
        <w:t xml:space="preserve">kalendarzowych </w:t>
      </w:r>
      <w:r w:rsidRPr="007C0D02">
        <w:t xml:space="preserve">od dnia </w:t>
      </w:r>
      <w:r w:rsidR="000B2CD0">
        <w:t xml:space="preserve">jego </w:t>
      </w:r>
      <w:r w:rsidRPr="007C0D02">
        <w:t>złożenia.</w:t>
      </w:r>
    </w:p>
    <w:p w:rsidR="005E57F1" w:rsidRDefault="007C0D02" w:rsidP="007C0D02">
      <w:pPr>
        <w:pStyle w:val="USTustnpkodeksu"/>
      </w:pPr>
      <w:r w:rsidRPr="007C0D02">
        <w:t>2.</w:t>
      </w:r>
      <w:r w:rsidR="00931711">
        <w:t xml:space="preserve"> </w:t>
      </w:r>
      <w:r w:rsidR="006C6AFC">
        <w:t xml:space="preserve">W przypadku złożenia niekompletnego wniosku </w:t>
      </w:r>
      <w:r w:rsidR="00222C07" w:rsidRPr="007C0D02">
        <w:t>Instytut zwraca wniosek</w:t>
      </w:r>
      <w:r w:rsidR="00222C07">
        <w:t xml:space="preserve"> i informuje wnioskodawcę o brakujących elementach wniosku</w:t>
      </w:r>
      <w:r w:rsidR="00F6250B">
        <w:t xml:space="preserve"> oraz o możliwości ponownego złożenia wniosku.</w:t>
      </w:r>
      <w:r w:rsidR="005E57F1">
        <w:t xml:space="preserve"> </w:t>
      </w:r>
    </w:p>
    <w:p w:rsidR="008C70C8" w:rsidRDefault="007D7FB4" w:rsidP="007C0D02">
      <w:pPr>
        <w:pStyle w:val="USTustnpkodeksu"/>
      </w:pPr>
      <w:r>
        <w:t>3</w:t>
      </w:r>
      <w:r w:rsidR="008C70C8">
        <w:t>. W przypadku gdy ocena kosztorysu, o którym mowa w art. 1</w:t>
      </w:r>
      <w:r w:rsidR="0035402C">
        <w:t>7</w:t>
      </w:r>
      <w:r w:rsidR="008C70C8">
        <w:t xml:space="preserve"> ust. 4 pkt 8</w:t>
      </w:r>
      <w:r w:rsidR="0035402C">
        <w:t>,</w:t>
      </w:r>
      <w:r w:rsidR="008C70C8">
        <w:t xml:space="preserve"> wskazuje na nieadekwatność pozycji kosztowych względem założeń realizacyjnych oraz scenariusza, Instytut wzywa wnioskodawcę do przedstawienia zmodyfikowanego kosztorysu w terminie 14 dni od dnia doręczenia wezwania. Termin, o którym mowa w ust. 1</w:t>
      </w:r>
      <w:r w:rsidR="0035402C">
        <w:t>,</w:t>
      </w:r>
      <w:r w:rsidR="008C70C8">
        <w:t xml:space="preserve"> biegnie od dnia złożenia zmodyfikowanego kosztorysu.</w:t>
      </w:r>
    </w:p>
    <w:p w:rsidR="007C0D02" w:rsidRPr="007C0D02" w:rsidRDefault="007D7FB4" w:rsidP="007C0D02">
      <w:pPr>
        <w:pStyle w:val="USTustnpkodeksu"/>
      </w:pPr>
      <w:r>
        <w:t>4</w:t>
      </w:r>
      <w:r w:rsidR="005E57F1">
        <w:t xml:space="preserve">. </w:t>
      </w:r>
      <w:r w:rsidR="007C0D02" w:rsidRPr="007C0D02">
        <w:t xml:space="preserve">Instytut rozpatruje wnioski w kolejności ich złożenia do </w:t>
      </w:r>
      <w:r w:rsidR="00134211">
        <w:t>czasu</w:t>
      </w:r>
      <w:r w:rsidR="00A83EF5">
        <w:t xml:space="preserve"> </w:t>
      </w:r>
      <w:r w:rsidR="007C0D02" w:rsidRPr="007C0D02">
        <w:t xml:space="preserve">wyczerpania środków finansowych </w:t>
      </w:r>
      <w:r w:rsidR="00A83EF5">
        <w:t>przeznaczonych na w</w:t>
      </w:r>
      <w:r w:rsidR="00BB6BC3">
        <w:t>s</w:t>
      </w:r>
      <w:r w:rsidR="00A83EF5">
        <w:t>pieranie produkcji audiowizualnej</w:t>
      </w:r>
      <w:r w:rsidR="00BB6BC3">
        <w:t>,</w:t>
      </w:r>
      <w:r w:rsidR="00A83EF5">
        <w:t xml:space="preserve"> </w:t>
      </w:r>
      <w:r w:rsidR="007C0D02" w:rsidRPr="007C0D02">
        <w:t xml:space="preserve">przewidzianych </w:t>
      </w:r>
      <w:r w:rsidR="00091CD0">
        <w:t>w </w:t>
      </w:r>
      <w:r w:rsidR="00A83EF5" w:rsidRPr="007C0D02">
        <w:t xml:space="preserve">planie finansowym Instytutu </w:t>
      </w:r>
      <w:r w:rsidR="007C0D02" w:rsidRPr="007C0D02">
        <w:t>na dany rok.</w:t>
      </w:r>
    </w:p>
    <w:p w:rsidR="007C0D02" w:rsidRPr="007C0D02" w:rsidRDefault="007D7FB4" w:rsidP="007C0D02">
      <w:pPr>
        <w:pStyle w:val="USTustnpkodeksu"/>
      </w:pPr>
      <w:r>
        <w:t>5</w:t>
      </w:r>
      <w:r w:rsidR="007C0D02" w:rsidRPr="007C0D02">
        <w:t>.</w:t>
      </w:r>
      <w:r w:rsidR="00931711">
        <w:t xml:space="preserve"> </w:t>
      </w:r>
      <w:r w:rsidR="007C0D02" w:rsidRPr="007C0D02">
        <w:t xml:space="preserve">Instytut informuje </w:t>
      </w:r>
      <w:r w:rsidR="00537FA8" w:rsidRPr="007C0D02">
        <w:t>wnioskodawc</w:t>
      </w:r>
      <w:r w:rsidR="00537FA8">
        <w:t>ę</w:t>
      </w:r>
      <w:r w:rsidR="00537FA8" w:rsidRPr="007C0D02">
        <w:t xml:space="preserve"> </w:t>
      </w:r>
      <w:r w:rsidR="007C0D02" w:rsidRPr="007C0D02">
        <w:t>o nierozpatrzeniu wniosk</w:t>
      </w:r>
      <w:r w:rsidR="00537FA8">
        <w:t>u</w:t>
      </w:r>
      <w:r w:rsidR="007C0D02" w:rsidRPr="007C0D02">
        <w:t xml:space="preserve"> z powodu wyczerpania środków finansowych</w:t>
      </w:r>
      <w:r w:rsidR="00222C07">
        <w:t>, o który</w:t>
      </w:r>
      <w:r w:rsidR="00787450">
        <w:t>m</w:t>
      </w:r>
      <w:r w:rsidR="00222C07">
        <w:t xml:space="preserve"> mowa w ust. </w:t>
      </w:r>
      <w:r>
        <w:t>4</w:t>
      </w:r>
      <w:r w:rsidR="00222C07">
        <w:t>.</w:t>
      </w:r>
      <w:r w:rsidR="008C70C8">
        <w:t xml:space="preserve"> W przypadku </w:t>
      </w:r>
      <w:r w:rsidR="00311A80">
        <w:t>nierozpatrzenia wniosku Instytut zwraca</w:t>
      </w:r>
      <w:r w:rsidR="00F504F3">
        <w:t xml:space="preserve"> opłatę, o której mowa w art. 17</w:t>
      </w:r>
      <w:r w:rsidR="00311A80">
        <w:t xml:space="preserve"> ust. 5.</w:t>
      </w:r>
    </w:p>
    <w:p w:rsidR="007C0D02" w:rsidRPr="007C0D02" w:rsidRDefault="007D7FB4" w:rsidP="007C0D02">
      <w:pPr>
        <w:pStyle w:val="USTustnpkodeksu"/>
      </w:pPr>
      <w:r>
        <w:t>6</w:t>
      </w:r>
      <w:r w:rsidR="007C0D02" w:rsidRPr="007C0D02">
        <w:t>.</w:t>
      </w:r>
      <w:r w:rsidR="00931711">
        <w:t xml:space="preserve"> </w:t>
      </w:r>
      <w:r w:rsidR="007C0D02" w:rsidRPr="007C0D02">
        <w:t>Instytut tworzy listę rezerwową wniosków</w:t>
      </w:r>
      <w:r w:rsidR="00134211">
        <w:t xml:space="preserve">, które zostaną rozpatrzone w przypadku </w:t>
      </w:r>
      <w:r w:rsidR="007C0D02" w:rsidRPr="007C0D02">
        <w:t xml:space="preserve">rezygnacji </w:t>
      </w:r>
      <w:r w:rsidR="00537FA8">
        <w:t xml:space="preserve">przez </w:t>
      </w:r>
      <w:r w:rsidR="007C0D02" w:rsidRPr="007C0D02">
        <w:t>wnioskodawc</w:t>
      </w:r>
      <w:r w:rsidR="00537FA8">
        <w:t xml:space="preserve">ę </w:t>
      </w:r>
      <w:r w:rsidR="007C0D02" w:rsidRPr="007C0D02">
        <w:t>z przyznanego</w:t>
      </w:r>
      <w:r w:rsidR="00537FA8">
        <w:t xml:space="preserve"> mu</w:t>
      </w:r>
      <w:r w:rsidR="007C0D02" w:rsidRPr="007C0D02">
        <w:t xml:space="preserve"> wsparcia</w:t>
      </w:r>
      <w:r w:rsidR="00537FA8">
        <w:t xml:space="preserve"> finansowego</w:t>
      </w:r>
      <w:r w:rsidR="00311A80">
        <w:t xml:space="preserve"> w danym roku kalendarzowy</w:t>
      </w:r>
      <w:r w:rsidR="00C022A7">
        <w:t>m</w:t>
      </w:r>
      <w:r w:rsidR="007C0D02" w:rsidRPr="007C0D02">
        <w:t>.</w:t>
      </w:r>
    </w:p>
    <w:p w:rsidR="007C0D02" w:rsidRPr="007C0D02" w:rsidRDefault="007C0D02" w:rsidP="007C0D02">
      <w:pPr>
        <w:pStyle w:val="ARTartustawynprozporzdzenia"/>
      </w:pPr>
      <w:r w:rsidRPr="00A77D94">
        <w:rPr>
          <w:rStyle w:val="Ppogrubienie"/>
        </w:rPr>
        <w:t>Art.</w:t>
      </w:r>
      <w:r w:rsidR="00931711" w:rsidRPr="00A77D94">
        <w:rPr>
          <w:rStyle w:val="Ppogrubienie"/>
        </w:rPr>
        <w:t> </w:t>
      </w:r>
      <w:r w:rsidR="00F21FEB" w:rsidRPr="00A77D94">
        <w:rPr>
          <w:rStyle w:val="Ppogrubienie"/>
        </w:rPr>
        <w:t>20</w:t>
      </w:r>
      <w:r w:rsidRPr="00A77D94">
        <w:rPr>
          <w:rStyle w:val="Ppogrubienie"/>
        </w:rPr>
        <w:t>.</w:t>
      </w:r>
      <w:r w:rsidR="00931711">
        <w:t xml:space="preserve"> </w:t>
      </w:r>
      <w:r w:rsidRPr="007C0D02">
        <w:t>1. Rozpatrzenie wniosku następuje po sprawdzeniu spełniania warunków przyznania wsparcia finansowego, w tym określonych w teście kwalifikacyjnym.</w:t>
      </w:r>
    </w:p>
    <w:p w:rsidR="007C0D02" w:rsidRPr="007C0D02" w:rsidRDefault="008E2C8A" w:rsidP="007C0D02">
      <w:pPr>
        <w:pStyle w:val="USTustnpkodeksu"/>
      </w:pPr>
      <w:r>
        <w:t>2</w:t>
      </w:r>
      <w:r w:rsidR="007C0D02" w:rsidRPr="007C0D02">
        <w:t>.</w:t>
      </w:r>
      <w:r w:rsidR="00931711">
        <w:t xml:space="preserve"> </w:t>
      </w:r>
      <w:r w:rsidR="007C0D02" w:rsidRPr="007C0D02">
        <w:t xml:space="preserve">Wsparcie </w:t>
      </w:r>
      <w:r w:rsidR="001E5861">
        <w:t xml:space="preserve">finansowe </w:t>
      </w:r>
      <w:r w:rsidR="007C0D02" w:rsidRPr="007C0D02">
        <w:t xml:space="preserve">może być przyznane, jeżeli wniosek uzyska w teście kwalifikacyjnym </w:t>
      </w:r>
      <w:r w:rsidR="009A49B7">
        <w:t>co najmniej 51% wszystkich</w:t>
      </w:r>
      <w:r w:rsidR="007C0D02" w:rsidRPr="007C0D02">
        <w:t xml:space="preserve"> punktów </w:t>
      </w:r>
      <w:r w:rsidR="00D8177F">
        <w:t>możliwych do uzyskania.</w:t>
      </w:r>
      <w:r w:rsidR="009A49B7">
        <w:t xml:space="preserve"> </w:t>
      </w:r>
    </w:p>
    <w:p w:rsidR="00C63C37" w:rsidRPr="007C0D02" w:rsidRDefault="007C0D02" w:rsidP="00C63C37">
      <w:pPr>
        <w:pStyle w:val="ARTartustawynprozporzdzenia"/>
      </w:pPr>
      <w:r w:rsidRPr="00A77D94">
        <w:rPr>
          <w:rStyle w:val="Ppogrubienie"/>
        </w:rPr>
        <w:t>Art.</w:t>
      </w:r>
      <w:r w:rsidR="00931711" w:rsidRPr="00A77D94">
        <w:rPr>
          <w:rStyle w:val="Ppogrubienie"/>
        </w:rPr>
        <w:t> </w:t>
      </w:r>
      <w:r w:rsidR="00F21FEB" w:rsidRPr="00A77D94">
        <w:rPr>
          <w:rStyle w:val="Ppogrubienie"/>
        </w:rPr>
        <w:t>21</w:t>
      </w:r>
      <w:r w:rsidRPr="00A77D94">
        <w:rPr>
          <w:rStyle w:val="Ppogrubienie"/>
        </w:rPr>
        <w:t>.</w:t>
      </w:r>
      <w:r w:rsidR="00931711">
        <w:t xml:space="preserve"> </w:t>
      </w:r>
      <w:r w:rsidRPr="007C0D02">
        <w:t xml:space="preserve">1. Po pozytywnym rozpatrzeniu wniosku Instytut zawiera z </w:t>
      </w:r>
      <w:r w:rsidR="00971608">
        <w:t>wnioskodawcą</w:t>
      </w:r>
      <w:r w:rsidRPr="007C0D02">
        <w:t xml:space="preserve"> umowę o wsparcie finansowe.</w:t>
      </w:r>
    </w:p>
    <w:p w:rsidR="006F5CD7" w:rsidRDefault="008E2C8A" w:rsidP="007C0D02">
      <w:pPr>
        <w:pStyle w:val="USTustnpkodeksu"/>
      </w:pPr>
      <w:r>
        <w:t>2</w:t>
      </w:r>
      <w:r w:rsidR="00C63C37">
        <w:t xml:space="preserve">. </w:t>
      </w:r>
      <w:r w:rsidR="00222C07" w:rsidRPr="007C0D02">
        <w:t>Instytut może odstąpić od umowy</w:t>
      </w:r>
      <w:r w:rsidR="00222C07">
        <w:t xml:space="preserve"> o wsparcie finansowe</w:t>
      </w:r>
      <w:r w:rsidR="001C58C4">
        <w:t>,</w:t>
      </w:r>
      <w:r w:rsidR="00931711">
        <w:t xml:space="preserve"> </w:t>
      </w:r>
      <w:r w:rsidR="006F5CD7">
        <w:t>jeżeli</w:t>
      </w:r>
      <w:r w:rsidR="005E2A01">
        <w:t xml:space="preserve"> </w:t>
      </w:r>
      <w:r w:rsidR="007C0D02" w:rsidRPr="007C0D02">
        <w:t xml:space="preserve">w </w:t>
      </w:r>
      <w:r w:rsidR="00971608">
        <w:t>terminie</w:t>
      </w:r>
      <w:r w:rsidR="007A43D8">
        <w:t xml:space="preserve"> 3</w:t>
      </w:r>
      <w:r w:rsidR="007C0D02" w:rsidRPr="007C0D02">
        <w:t xml:space="preserve"> </w:t>
      </w:r>
      <w:r w:rsidR="007D6B78">
        <w:t>miesięcy</w:t>
      </w:r>
      <w:r w:rsidR="007C0D02" w:rsidRPr="007C0D02">
        <w:t xml:space="preserve"> od wskazanego w </w:t>
      </w:r>
      <w:r w:rsidR="00053778">
        <w:t xml:space="preserve">tej </w:t>
      </w:r>
      <w:r w:rsidR="007C0D02" w:rsidRPr="007C0D02">
        <w:t>umowie terminu rozpoczęcia prac objętych wsparciem</w:t>
      </w:r>
      <w:r w:rsidR="00053778">
        <w:t xml:space="preserve"> finansowym</w:t>
      </w:r>
      <w:r w:rsidR="007C0D02" w:rsidRPr="007C0D02">
        <w:t xml:space="preserve"> wnioskodawca lub jego koproducenci nie rozpoczną </w:t>
      </w:r>
      <w:r w:rsidR="00053778">
        <w:t xml:space="preserve">tych </w:t>
      </w:r>
      <w:r w:rsidR="007C0D02" w:rsidRPr="007C0D02">
        <w:t>prac</w:t>
      </w:r>
      <w:r w:rsidR="00EB637D">
        <w:t>.</w:t>
      </w:r>
    </w:p>
    <w:p w:rsidR="007C0D02" w:rsidRDefault="00320403" w:rsidP="007A43D8">
      <w:pPr>
        <w:pStyle w:val="USTustnpkodeksu"/>
      </w:pPr>
      <w:r>
        <w:lastRenderedPageBreak/>
        <w:t>3.</w:t>
      </w:r>
      <w:r w:rsidR="007A43D8">
        <w:t xml:space="preserve"> </w:t>
      </w:r>
      <w:r w:rsidR="007C0D02" w:rsidRPr="007C0D02">
        <w:t xml:space="preserve">Po </w:t>
      </w:r>
      <w:r w:rsidR="0010088A">
        <w:t>odstąpieniu od</w:t>
      </w:r>
      <w:r w:rsidR="0010088A" w:rsidRPr="007C0D02">
        <w:t xml:space="preserve"> </w:t>
      </w:r>
      <w:r w:rsidR="007C0D02" w:rsidRPr="007C0D02">
        <w:t>umowy</w:t>
      </w:r>
      <w:r w:rsidR="00971608">
        <w:t xml:space="preserve"> o wsparcie finansowe wnioskodawca</w:t>
      </w:r>
      <w:r w:rsidR="007C0D02" w:rsidRPr="007C0D02">
        <w:t xml:space="preserve"> może ponownie złożyć wniosek o wsparcie finansowe </w:t>
      </w:r>
      <w:r w:rsidR="00773EFB">
        <w:t xml:space="preserve">dotyczący </w:t>
      </w:r>
      <w:r w:rsidR="007C0D02" w:rsidRPr="007C0D02">
        <w:t xml:space="preserve">tego samego utworu </w:t>
      </w:r>
      <w:r w:rsidR="00EF72FC">
        <w:t xml:space="preserve">audiowizualnego </w:t>
      </w:r>
      <w:r w:rsidR="007C0D02" w:rsidRPr="007C0D02">
        <w:t>tylko raz.</w:t>
      </w:r>
    </w:p>
    <w:p w:rsidR="007C0D02" w:rsidRPr="007C0D02" w:rsidRDefault="007C0D02" w:rsidP="00A77D94">
      <w:pPr>
        <w:pStyle w:val="ARTartustawynprozporzdzenia"/>
        <w:keepNext/>
      </w:pPr>
      <w:r w:rsidRPr="00A77D94">
        <w:rPr>
          <w:rStyle w:val="Ppogrubienie"/>
        </w:rPr>
        <w:t>Art.</w:t>
      </w:r>
      <w:r w:rsidR="00931711" w:rsidRPr="00A77D94">
        <w:rPr>
          <w:rStyle w:val="Ppogrubienie"/>
        </w:rPr>
        <w:t> </w:t>
      </w:r>
      <w:r w:rsidR="00F21FEB" w:rsidRPr="00A77D94">
        <w:rPr>
          <w:rStyle w:val="Ppogrubienie"/>
        </w:rPr>
        <w:t>22</w:t>
      </w:r>
      <w:r w:rsidRPr="00A77D94">
        <w:rPr>
          <w:rStyle w:val="Ppogrubienie"/>
        </w:rPr>
        <w:t>.</w:t>
      </w:r>
      <w:r w:rsidR="00931711">
        <w:t xml:space="preserve"> </w:t>
      </w:r>
      <w:r w:rsidRPr="007C0D02">
        <w:t xml:space="preserve">1. Umowa o wsparcie finansowe </w:t>
      </w:r>
      <w:r w:rsidR="0018157C">
        <w:t>zawiera</w:t>
      </w:r>
      <w:r w:rsidR="009C7FB9">
        <w:t xml:space="preserve"> </w:t>
      </w:r>
      <w:r w:rsidRPr="007C0D02">
        <w:t>w szczególności:</w:t>
      </w:r>
    </w:p>
    <w:p w:rsidR="007C0D02" w:rsidRPr="007C0D02" w:rsidRDefault="007C0D02" w:rsidP="007C0D02">
      <w:pPr>
        <w:pStyle w:val="PKTpunkt"/>
      </w:pPr>
      <w:r w:rsidRPr="007C0D02">
        <w:t>1)</w:t>
      </w:r>
      <w:r>
        <w:tab/>
      </w:r>
      <w:r w:rsidR="0018157C">
        <w:t xml:space="preserve">opis </w:t>
      </w:r>
      <w:r w:rsidRPr="007C0D02">
        <w:t>utw</w:t>
      </w:r>
      <w:r w:rsidR="0018157C">
        <w:t>oru</w:t>
      </w:r>
      <w:r w:rsidRPr="007C0D02">
        <w:t xml:space="preserve"> audiowizualn</w:t>
      </w:r>
      <w:r w:rsidR="0018157C">
        <w:t>ego</w:t>
      </w:r>
      <w:r w:rsidRPr="007C0D02">
        <w:t>, którego dotyczy wsparcie</w:t>
      </w:r>
      <w:r w:rsidR="00222C07">
        <w:t xml:space="preserve"> finansowe</w:t>
      </w:r>
      <w:r w:rsidRPr="007C0D02">
        <w:t>;</w:t>
      </w:r>
    </w:p>
    <w:p w:rsidR="007C0D02" w:rsidRPr="007C0D02" w:rsidRDefault="007C0D02" w:rsidP="007C0D02">
      <w:pPr>
        <w:pStyle w:val="PKTpunkt"/>
      </w:pPr>
      <w:r w:rsidRPr="007C0D02">
        <w:t>2)</w:t>
      </w:r>
      <w:r>
        <w:tab/>
      </w:r>
      <w:r w:rsidRPr="007C0D02">
        <w:t>wysokość wsparcia finansowego przyznanego dla danego utworu audiowizualnego;</w:t>
      </w:r>
    </w:p>
    <w:p w:rsidR="007C0D02" w:rsidRPr="007C0D02" w:rsidRDefault="007C0D02" w:rsidP="007C0D02">
      <w:pPr>
        <w:pStyle w:val="PKTpunkt"/>
      </w:pPr>
      <w:r w:rsidRPr="007C0D02">
        <w:t>3)</w:t>
      </w:r>
      <w:r>
        <w:tab/>
      </w:r>
      <w:r w:rsidRPr="007C0D02">
        <w:t xml:space="preserve">terminy rozpoczęcia i zakończenia prac </w:t>
      </w:r>
      <w:r w:rsidR="00971608">
        <w:t xml:space="preserve">związanych z produkcją audiowizualną </w:t>
      </w:r>
      <w:r w:rsidRPr="007C0D02">
        <w:t>objętych wsparciem finansowym</w:t>
      </w:r>
      <w:r w:rsidR="00971608">
        <w:t xml:space="preserve"> wraz z podaniem</w:t>
      </w:r>
      <w:r w:rsidR="00971608" w:rsidRPr="007C0D02">
        <w:t xml:space="preserve"> </w:t>
      </w:r>
      <w:r w:rsidR="00971608">
        <w:t>terminów</w:t>
      </w:r>
      <w:r w:rsidRPr="007C0D02">
        <w:t xml:space="preserve"> poszczególnych ich etapów</w:t>
      </w:r>
      <w:r w:rsidR="00971608">
        <w:t xml:space="preserve"> realizacji oraz</w:t>
      </w:r>
      <w:r w:rsidRPr="007C0D02" w:rsidDel="002725E2">
        <w:t xml:space="preserve"> </w:t>
      </w:r>
      <w:r w:rsidRPr="007C0D02">
        <w:t>terminy przedstawienia raportu końcowego z produkcji</w:t>
      </w:r>
      <w:r w:rsidR="004E2E7D">
        <w:t xml:space="preserve"> audiowizualnej</w:t>
      </w:r>
      <w:r w:rsidRPr="007C0D02">
        <w:t>;</w:t>
      </w:r>
    </w:p>
    <w:p w:rsidR="007C0D02" w:rsidRPr="007C0D02" w:rsidRDefault="007C0D02" w:rsidP="007C0D02">
      <w:pPr>
        <w:pStyle w:val="PKTpunkt"/>
      </w:pPr>
      <w:r w:rsidRPr="007C0D02">
        <w:t>4)</w:t>
      </w:r>
      <w:r>
        <w:tab/>
      </w:r>
      <w:r w:rsidRPr="007C0D02">
        <w:t xml:space="preserve">dokumenty przedstawiane przez </w:t>
      </w:r>
      <w:r w:rsidR="00971608">
        <w:t>wnioskodawcę</w:t>
      </w:r>
      <w:r w:rsidRPr="007C0D02">
        <w:t xml:space="preserve"> w związku z rozliczeniem wsparcia finansowego;</w:t>
      </w:r>
    </w:p>
    <w:p w:rsidR="007C0D02" w:rsidRPr="007C0D02" w:rsidRDefault="007C0D02" w:rsidP="007C0D02">
      <w:pPr>
        <w:pStyle w:val="PKTpunkt"/>
      </w:pPr>
      <w:r w:rsidRPr="007C0D02">
        <w:t>5)</w:t>
      </w:r>
      <w:r>
        <w:tab/>
      </w:r>
      <w:r w:rsidRPr="007C0D02">
        <w:t>termin lub terminy wypłaty wsparcia finansowego;</w:t>
      </w:r>
    </w:p>
    <w:p w:rsidR="007C0D02" w:rsidRPr="007C0D02" w:rsidRDefault="007C0D02" w:rsidP="007C0D02">
      <w:pPr>
        <w:pStyle w:val="PKTpunkt"/>
      </w:pPr>
      <w:r w:rsidRPr="007C0D02">
        <w:t>6)</w:t>
      </w:r>
      <w:r>
        <w:tab/>
      </w:r>
      <w:r w:rsidRPr="007C0D02">
        <w:t xml:space="preserve">kary umowne z tytułu nieterminowego przedstawienia przez </w:t>
      </w:r>
      <w:r w:rsidR="00971608">
        <w:t>wnioskodawcę</w:t>
      </w:r>
      <w:r w:rsidRPr="007C0D02">
        <w:t xml:space="preserve"> dokumentów niezbędnych do rozliczenia wsparcia finansowego;</w:t>
      </w:r>
    </w:p>
    <w:p w:rsidR="00EB637D" w:rsidRDefault="007C0D02" w:rsidP="007C0D02">
      <w:pPr>
        <w:pStyle w:val="PKTpunkt"/>
      </w:pPr>
      <w:r w:rsidRPr="007C0D02">
        <w:t>7)</w:t>
      </w:r>
      <w:r>
        <w:tab/>
      </w:r>
      <w:r w:rsidRPr="007C0D02">
        <w:t>warunki rozwiązania umowy</w:t>
      </w:r>
      <w:r w:rsidR="00222C07">
        <w:t xml:space="preserve"> o </w:t>
      </w:r>
      <w:r w:rsidR="00222C07" w:rsidRPr="007C0D02">
        <w:t>wsparcie</w:t>
      </w:r>
      <w:r w:rsidR="00222C07">
        <w:t xml:space="preserve"> finansowe</w:t>
      </w:r>
      <w:r w:rsidR="005E2A01">
        <w:t>.</w:t>
      </w:r>
    </w:p>
    <w:p w:rsidR="000840B8" w:rsidRDefault="007C0D02" w:rsidP="00091CD0">
      <w:pPr>
        <w:pStyle w:val="USTustnpkodeksu"/>
      </w:pPr>
      <w:r w:rsidRPr="007C0D02">
        <w:t>2.</w:t>
      </w:r>
      <w:r w:rsidR="00931711">
        <w:t xml:space="preserve"> </w:t>
      </w:r>
      <w:r w:rsidRPr="007C0D02">
        <w:t xml:space="preserve">Umowa </w:t>
      </w:r>
      <w:r w:rsidR="00222C07">
        <w:t xml:space="preserve">o </w:t>
      </w:r>
      <w:r w:rsidR="00222C07" w:rsidRPr="007C0D02">
        <w:t>wsparcie</w:t>
      </w:r>
      <w:r w:rsidR="00222C07">
        <w:t xml:space="preserve"> finansowe</w:t>
      </w:r>
      <w:r w:rsidR="00222C07" w:rsidRPr="007C0D02">
        <w:t xml:space="preserve"> </w:t>
      </w:r>
      <w:r w:rsidRPr="007C0D02">
        <w:t xml:space="preserve">zawiera oświadczenia </w:t>
      </w:r>
      <w:r w:rsidR="00971608">
        <w:t>wnioskodawcy</w:t>
      </w:r>
      <w:r w:rsidRPr="007C0D02">
        <w:t xml:space="preserve"> o wyrażeniu zgody na przeprowadzanie przez Instytut kontroli, o której mowa w art. 2</w:t>
      </w:r>
      <w:r w:rsidR="00EB637D">
        <w:t>7</w:t>
      </w:r>
      <w:r w:rsidRPr="007C0D02">
        <w:t>.</w:t>
      </w:r>
    </w:p>
    <w:p w:rsidR="000840B8" w:rsidRDefault="004B6FD8" w:rsidP="00091CD0">
      <w:pPr>
        <w:pStyle w:val="ARTartustawynprozporzdzenia"/>
      </w:pPr>
      <w:r w:rsidRPr="00A77D94">
        <w:rPr>
          <w:rStyle w:val="Ppogrubienie"/>
        </w:rPr>
        <w:t>Art.</w:t>
      </w:r>
      <w:r w:rsidR="00091CD0" w:rsidRPr="00A77D94">
        <w:rPr>
          <w:rStyle w:val="Ppogrubienie"/>
        </w:rPr>
        <w:t> </w:t>
      </w:r>
      <w:r w:rsidR="000840B8" w:rsidRPr="00A77D94">
        <w:rPr>
          <w:rStyle w:val="Ppogrubienie"/>
        </w:rPr>
        <w:t>2</w:t>
      </w:r>
      <w:r w:rsidR="00F21FEB" w:rsidRPr="00A77D94">
        <w:rPr>
          <w:rStyle w:val="Ppogrubienie"/>
        </w:rPr>
        <w:t>3</w:t>
      </w:r>
      <w:r w:rsidR="000840B8" w:rsidRPr="00A77D94">
        <w:rPr>
          <w:rStyle w:val="Ppogrubienie"/>
        </w:rPr>
        <w:t>.</w:t>
      </w:r>
      <w:r>
        <w:t xml:space="preserve"> </w:t>
      </w:r>
      <w:r w:rsidR="000840B8">
        <w:t xml:space="preserve">1. Instytut dokonuje wypłaty środków po zawarciu umowy o wsparcie finansowe na </w:t>
      </w:r>
      <w:r w:rsidR="00E93D75">
        <w:t>powierniczy rachunek bankowy</w:t>
      </w:r>
      <w:r w:rsidR="004E1999">
        <w:t>, zarządzany przez Instytut i</w:t>
      </w:r>
      <w:r w:rsidR="00E93D75">
        <w:t xml:space="preserve"> wyodrębniony </w:t>
      </w:r>
      <w:r w:rsidR="00E93D75" w:rsidRPr="00E93D75">
        <w:t xml:space="preserve">wyłącznie dla operacji finansowych związanych z realizacją </w:t>
      </w:r>
      <w:r w:rsidR="00E93D75">
        <w:t>produkcji audiowizualnej w</w:t>
      </w:r>
      <w:r w:rsidR="00091CD0">
        <w:t> </w:t>
      </w:r>
      <w:r w:rsidR="004E1999">
        <w:t>Banku Gospodarstwa Krajowego</w:t>
      </w:r>
      <w:r w:rsidR="00E93D75">
        <w:t>.</w:t>
      </w:r>
    </w:p>
    <w:p w:rsidR="000840B8" w:rsidRDefault="000840B8" w:rsidP="007C0D02">
      <w:pPr>
        <w:pStyle w:val="USTustnpkodeksu"/>
      </w:pPr>
      <w:r>
        <w:t xml:space="preserve">2. </w:t>
      </w:r>
      <w:r w:rsidR="0066536D">
        <w:t>Beneficjent</w:t>
      </w:r>
      <w:r w:rsidR="009F218B">
        <w:t xml:space="preserve"> może podjąć środki zgromadzone na rachunku powierniczym, o którym mowa w ust. 1</w:t>
      </w:r>
      <w:r w:rsidR="0035402C">
        <w:t>,</w:t>
      </w:r>
      <w:r w:rsidR="009F218B">
        <w:t xml:space="preserve"> </w:t>
      </w:r>
      <w:r w:rsidR="004B6FD8">
        <w:t xml:space="preserve">po dokonaniu przez Instytut </w:t>
      </w:r>
      <w:r w:rsidR="00193D22">
        <w:t xml:space="preserve">pozytywnej </w:t>
      </w:r>
      <w:r w:rsidR="004B6FD8">
        <w:t>weryfikacji raportu końcowego, zgodnie z a</w:t>
      </w:r>
      <w:r w:rsidR="004B6FD8" w:rsidRPr="00792217">
        <w:t>rt. 25 ust. 1</w:t>
      </w:r>
      <w:r w:rsidR="00834EAE" w:rsidRPr="00792217">
        <w:t xml:space="preserve">. </w:t>
      </w:r>
    </w:p>
    <w:p w:rsidR="00193D22" w:rsidRDefault="00193D22" w:rsidP="007C0D02">
      <w:pPr>
        <w:pStyle w:val="USTustnpkodeksu"/>
      </w:pPr>
      <w:r>
        <w:t xml:space="preserve">3. W przypadku gdy wartość wsparcia finansowego wynikająca z rozliczonych polskich kosztów kwalifikowalnych będzie niższa niż wysokość środków zgromadzonych na rachunku powierniczym, o którym mowa w ust. 1, Instytut przekazuje pozostałe na rachunku powierniczym środki na </w:t>
      </w:r>
      <w:r w:rsidR="00062593">
        <w:t xml:space="preserve">wsparcie finansowe innych utworów audiowizualnych. </w:t>
      </w:r>
    </w:p>
    <w:p w:rsidR="00E1367A" w:rsidRDefault="00193D22" w:rsidP="00AE005C">
      <w:pPr>
        <w:pStyle w:val="USTustnpkodeksu"/>
      </w:pPr>
      <w:r>
        <w:t>4</w:t>
      </w:r>
      <w:r w:rsidR="00CC4845">
        <w:t xml:space="preserve">. </w:t>
      </w:r>
      <w:r w:rsidR="00062593">
        <w:t>Przekazanie środków na powierniczy rachunek bankowy, o którym mowa w ust. 1</w:t>
      </w:r>
      <w:r w:rsidR="0003458D">
        <w:t>,</w:t>
      </w:r>
      <w:r w:rsidR="00062593">
        <w:t xml:space="preserve"> </w:t>
      </w:r>
      <w:r w:rsidR="00CC4845">
        <w:t xml:space="preserve">spełnia cel przyznania wsparcia finansowego, </w:t>
      </w:r>
      <w:r w:rsidR="00062593">
        <w:t>w rozumieniu</w:t>
      </w:r>
      <w:r w:rsidR="00CC4845">
        <w:t xml:space="preserve"> art. 168 ust. 5 ustawy </w:t>
      </w:r>
      <w:r w:rsidR="00091CD0">
        <w:t>z dnia 27 </w:t>
      </w:r>
      <w:r w:rsidR="0003458D">
        <w:t xml:space="preserve">sierpnia 2009 r. </w:t>
      </w:r>
      <w:r w:rsidR="00CC4845">
        <w:t>o finansach publicznych</w:t>
      </w:r>
      <w:r w:rsidR="0003458D">
        <w:t xml:space="preserve"> (Dz. U. z 2017 r</w:t>
      </w:r>
      <w:r w:rsidR="00091CD0">
        <w:t>. poz. 2077 oraz z 2018 r. poz. </w:t>
      </w:r>
      <w:r w:rsidR="0003458D">
        <w:t>62, 1000 i 1366)</w:t>
      </w:r>
      <w:r w:rsidR="00062593">
        <w:t>.</w:t>
      </w:r>
    </w:p>
    <w:p w:rsidR="007C0D02" w:rsidRPr="007C0D02" w:rsidRDefault="007C0D02" w:rsidP="00A77D94">
      <w:pPr>
        <w:pStyle w:val="ARTartustawynprozporzdzenia"/>
        <w:keepNext/>
      </w:pPr>
      <w:r w:rsidRPr="00A77D94">
        <w:rPr>
          <w:rStyle w:val="Ppogrubienie"/>
        </w:rPr>
        <w:lastRenderedPageBreak/>
        <w:t>Art.</w:t>
      </w:r>
      <w:r w:rsidR="00931711" w:rsidRPr="00A77D94">
        <w:rPr>
          <w:rStyle w:val="Ppogrubienie"/>
        </w:rPr>
        <w:t> </w:t>
      </w:r>
      <w:r w:rsidR="00C47394" w:rsidRPr="00A77D94">
        <w:rPr>
          <w:rStyle w:val="Ppogrubienie"/>
        </w:rPr>
        <w:t>2</w:t>
      </w:r>
      <w:r w:rsidR="00F21FEB" w:rsidRPr="00A77D94">
        <w:rPr>
          <w:rStyle w:val="Ppogrubienie"/>
        </w:rPr>
        <w:t>4</w:t>
      </w:r>
      <w:r w:rsidRPr="00A77D94">
        <w:rPr>
          <w:rStyle w:val="Ppogrubienie"/>
        </w:rPr>
        <w:t>.</w:t>
      </w:r>
      <w:r w:rsidR="00931711">
        <w:t xml:space="preserve"> </w:t>
      </w:r>
      <w:r w:rsidRPr="007C0D02">
        <w:t>1.</w:t>
      </w:r>
      <w:r w:rsidR="005E2A01">
        <w:t xml:space="preserve"> </w:t>
      </w:r>
      <w:r w:rsidR="004C4508">
        <w:t>Po zakończeniu prac objętych wsparciem finansowym beneficjent</w:t>
      </w:r>
      <w:r w:rsidR="006F5CD7">
        <w:t xml:space="preserve"> </w:t>
      </w:r>
      <w:r w:rsidR="004C4508">
        <w:t>przedstawia Instytutowi r</w:t>
      </w:r>
      <w:r w:rsidRPr="007C0D02">
        <w:t xml:space="preserve">aport końcowy z produkcji </w:t>
      </w:r>
      <w:r w:rsidR="00AA6530">
        <w:t>audiowizualnej</w:t>
      </w:r>
      <w:r w:rsidR="004C4508">
        <w:t xml:space="preserve">, zwany dalej </w:t>
      </w:r>
      <w:r w:rsidR="00183267">
        <w:t>„</w:t>
      </w:r>
      <w:r w:rsidR="004C4508">
        <w:t>raportem</w:t>
      </w:r>
      <w:r w:rsidR="00183267">
        <w:t>”</w:t>
      </w:r>
      <w:r w:rsidR="004C4508">
        <w:t>, który</w:t>
      </w:r>
      <w:r w:rsidR="00AA6530">
        <w:t xml:space="preserve"> </w:t>
      </w:r>
      <w:r w:rsidRPr="007C0D02">
        <w:t>zawiera:</w:t>
      </w:r>
    </w:p>
    <w:p w:rsidR="006D6518" w:rsidRDefault="007C0D02" w:rsidP="00C778A5">
      <w:pPr>
        <w:pStyle w:val="PKTpunkt"/>
      </w:pPr>
      <w:r w:rsidRPr="007C0D02">
        <w:t>1)</w:t>
      </w:r>
      <w:r w:rsidR="00D37C36">
        <w:tab/>
      </w:r>
      <w:r w:rsidR="00C778A5">
        <w:t>dane beneficjenta wsparcia finansowego, w tym: nazwę, siedzibę i adres</w:t>
      </w:r>
      <w:r w:rsidR="00EC76C7">
        <w:t>,</w:t>
      </w:r>
      <w:r w:rsidR="00C778A5">
        <w:t xml:space="preserve"> </w:t>
      </w:r>
      <w:r w:rsidR="006D6518">
        <w:t>numer telefonu, adres e-mail</w:t>
      </w:r>
      <w:r w:rsidR="0033714F">
        <w:t xml:space="preserve">, </w:t>
      </w:r>
      <w:r w:rsidR="00D96D81">
        <w:t>numer wpisu w rejestrze przedsiębiorców Krajowego Rejestru Sądowego lub numer wpisu w Centralnej Ewidencji i Informacji o Działalności Gospodarczej, a także numer identyfikacji podatkowej (NIP) oraz</w:t>
      </w:r>
      <w:r w:rsidR="00931711">
        <w:t xml:space="preserve"> </w:t>
      </w:r>
      <w:r w:rsidR="00D96D81">
        <w:t>numer REGON</w:t>
      </w:r>
      <w:r w:rsidR="0033714F" w:rsidRPr="0033714F">
        <w:t>;</w:t>
      </w:r>
    </w:p>
    <w:p w:rsidR="0033714F" w:rsidRPr="0033714F" w:rsidRDefault="0033714F" w:rsidP="0033714F">
      <w:pPr>
        <w:pStyle w:val="PKTpunkt"/>
      </w:pPr>
      <w:r>
        <w:t>2</w:t>
      </w:r>
      <w:r w:rsidRPr="0033714F">
        <w:t>)</w:t>
      </w:r>
      <w:r w:rsidRPr="0033714F">
        <w:tab/>
        <w:t>imię i nazwisko, stanowisko osoby upoważnionej do kontaktu</w:t>
      </w:r>
      <w:r w:rsidR="00533F1F">
        <w:t xml:space="preserve">, </w:t>
      </w:r>
      <w:r w:rsidRPr="0033714F">
        <w:t>adres, numer telefonu, adres e-mail</w:t>
      </w:r>
      <w:r w:rsidR="00533F1F">
        <w:t>;</w:t>
      </w:r>
    </w:p>
    <w:p w:rsidR="00C778A5" w:rsidRDefault="0033714F" w:rsidP="00C778A5">
      <w:pPr>
        <w:pStyle w:val="PKTpunkt"/>
      </w:pPr>
      <w:r>
        <w:t>3</w:t>
      </w:r>
      <w:r w:rsidR="00D37C36">
        <w:t>)</w:t>
      </w:r>
      <w:r w:rsidR="00D37C36">
        <w:tab/>
      </w:r>
      <w:r w:rsidR="00C778A5" w:rsidRPr="00C778A5">
        <w:t>określenie utworu audiowizualnego stanowiącego przedmiot wniosku, w tym określenie tytułu, języka, podstawy literackiej, planowanego czasu trwania, gatunku i rodzaju utworu audiowizualnego, reżysera, scenarzysty, operatora zdjęć i kompozytora utworu audiowizualnego, wskazanie</w:t>
      </w:r>
      <w:r w:rsidR="001C58C4">
        <w:t>,</w:t>
      </w:r>
      <w:r w:rsidR="00C778A5" w:rsidRPr="00C778A5">
        <w:t xml:space="preserve"> czy finansowanie wiąże się z koprodukcją czy z usługą na rzecz produkcji audiowizualnej</w:t>
      </w:r>
      <w:r w:rsidR="001C58C4">
        <w:t>,</w:t>
      </w:r>
      <w:r w:rsidR="00C778A5" w:rsidRPr="00C778A5">
        <w:t xml:space="preserve"> oraz określenie</w:t>
      </w:r>
      <w:r w:rsidR="00222C07">
        <w:t xml:space="preserve">, </w:t>
      </w:r>
      <w:r w:rsidR="00C778A5" w:rsidRPr="00C778A5">
        <w:t>czy utwór audiowizualny jest utworem trud</w:t>
      </w:r>
      <w:r w:rsidR="00D20C62">
        <w:t>nym w rozumieniu art. 1</w:t>
      </w:r>
      <w:r w:rsidR="00533F1F">
        <w:t>2</w:t>
      </w:r>
      <w:r w:rsidR="00D20C62">
        <w:t xml:space="preserve"> ust. 2</w:t>
      </w:r>
      <w:r w:rsidR="00533F1F">
        <w:t xml:space="preserve"> pkt 1</w:t>
      </w:r>
      <w:r w:rsidR="00AD7CE1">
        <w:t>;</w:t>
      </w:r>
      <w:r w:rsidR="00D20C62">
        <w:t xml:space="preserve"> </w:t>
      </w:r>
    </w:p>
    <w:p w:rsidR="007C0D02" w:rsidRPr="007C0D02" w:rsidRDefault="0033714F" w:rsidP="00C778A5">
      <w:pPr>
        <w:pStyle w:val="PKTpunkt"/>
      </w:pPr>
      <w:r>
        <w:t>4</w:t>
      </w:r>
      <w:r w:rsidR="00D37C36">
        <w:t>)</w:t>
      </w:r>
      <w:r w:rsidR="00D37C36">
        <w:tab/>
      </w:r>
      <w:r w:rsidR="007C0D02" w:rsidRPr="007C0D02">
        <w:t xml:space="preserve">skrócony opis przebiegu </w:t>
      </w:r>
      <w:r w:rsidR="001C67F8">
        <w:t xml:space="preserve">poszczególnych etapów </w:t>
      </w:r>
      <w:r w:rsidR="007C0D02" w:rsidRPr="007C0D02">
        <w:t>produkcji</w:t>
      </w:r>
      <w:r w:rsidR="005E361F">
        <w:t xml:space="preserve"> audiowizualnej</w:t>
      </w:r>
      <w:r w:rsidR="00FC5229">
        <w:t xml:space="preserve"> objętych wspa</w:t>
      </w:r>
      <w:r w:rsidR="00062593">
        <w:t>r</w:t>
      </w:r>
      <w:r w:rsidR="00FC5229">
        <w:t>ciem finansowym</w:t>
      </w:r>
      <w:r w:rsidR="007C0D02" w:rsidRPr="007C0D02">
        <w:t>;</w:t>
      </w:r>
    </w:p>
    <w:p w:rsidR="0033536D" w:rsidRPr="005E2A01" w:rsidRDefault="0033714F" w:rsidP="005E2A01">
      <w:pPr>
        <w:pStyle w:val="PKTpunkt"/>
      </w:pPr>
      <w:r w:rsidRPr="005E2A01">
        <w:t>5</w:t>
      </w:r>
      <w:r w:rsidR="007C0D02" w:rsidRPr="005E2A01">
        <w:t>)</w:t>
      </w:r>
      <w:r w:rsidR="004F76EC" w:rsidRPr="005E2A01">
        <w:tab/>
      </w:r>
      <w:r w:rsidR="007C0D02" w:rsidRPr="005E2A01">
        <w:t xml:space="preserve">dane dotyczące kosztów produkcji </w:t>
      </w:r>
      <w:r w:rsidR="002A7FEF" w:rsidRPr="005E2A01">
        <w:t xml:space="preserve">audiowizualnej </w:t>
      </w:r>
      <w:r w:rsidR="007C0D02" w:rsidRPr="005E2A01">
        <w:t>niezbędne do weryfikacji należnego wsparcia finansowego;</w:t>
      </w:r>
    </w:p>
    <w:p w:rsidR="007C0D02" w:rsidRPr="007C0D02" w:rsidRDefault="0033714F" w:rsidP="007C0D02">
      <w:pPr>
        <w:pStyle w:val="PKTpunkt"/>
      </w:pPr>
      <w:r>
        <w:t>6</w:t>
      </w:r>
      <w:r w:rsidR="007C0D02" w:rsidRPr="007C0D02">
        <w:t>)</w:t>
      </w:r>
      <w:r w:rsidR="007C0D02">
        <w:tab/>
      </w:r>
      <w:r w:rsidR="007C0D02" w:rsidRPr="007C0D02">
        <w:t>dane dotyczące spełnienia warunków określonych w teście kwalifikacyjnym;</w:t>
      </w:r>
    </w:p>
    <w:p w:rsidR="007C0D02" w:rsidRPr="007C0D02" w:rsidRDefault="0033714F" w:rsidP="007C0D02">
      <w:pPr>
        <w:pStyle w:val="PKTpunkt"/>
      </w:pPr>
      <w:r>
        <w:t>7</w:t>
      </w:r>
      <w:r w:rsidR="007C0D02" w:rsidRPr="007C0D02">
        <w:t>)</w:t>
      </w:r>
      <w:r w:rsidR="007C0D02">
        <w:tab/>
      </w:r>
      <w:r w:rsidR="007C0D02" w:rsidRPr="007C0D02">
        <w:t xml:space="preserve">dane dotyczące przebiegu produkcji </w:t>
      </w:r>
      <w:r w:rsidR="002A7FEF">
        <w:t xml:space="preserve">audiowizualnej </w:t>
      </w:r>
      <w:r w:rsidR="007C0D02" w:rsidRPr="007C0D02">
        <w:t>niezbędne do potwierdzenia spełnienia warunków określonych we wniosku;</w:t>
      </w:r>
    </w:p>
    <w:p w:rsidR="000C559B" w:rsidRDefault="0033714F" w:rsidP="000C559B">
      <w:pPr>
        <w:pStyle w:val="PKTpunkt"/>
      </w:pPr>
      <w:r>
        <w:t>8</w:t>
      </w:r>
      <w:r w:rsidR="007C0D02" w:rsidRPr="007C0D02">
        <w:t>)</w:t>
      </w:r>
      <w:r w:rsidR="007C0D02">
        <w:tab/>
      </w:r>
      <w:r w:rsidR="007C0D02" w:rsidRPr="007C0D02">
        <w:t xml:space="preserve">wysokość i udział procentowy środków publicznych </w:t>
      </w:r>
      <w:r w:rsidR="00C91E54">
        <w:t xml:space="preserve">uzyskanych </w:t>
      </w:r>
      <w:r w:rsidR="007C0D02" w:rsidRPr="007C0D02">
        <w:t>z innych źródeł</w:t>
      </w:r>
      <w:r w:rsidR="00FC5229">
        <w:t>;</w:t>
      </w:r>
    </w:p>
    <w:p w:rsidR="007C0D02" w:rsidRPr="007C0D02" w:rsidRDefault="000C559B" w:rsidP="000C559B">
      <w:pPr>
        <w:pStyle w:val="PKTpunkt"/>
      </w:pPr>
      <w:r>
        <w:t>9)</w:t>
      </w:r>
      <w:r>
        <w:tab/>
      </w:r>
      <w:r w:rsidR="00623E82" w:rsidRPr="00623E82">
        <w:t>wskazanie wszystkich producentów lub koproducentów utworu audiowizualnego wraz ze wskazaniem osób upoważnionych do kontaktu</w:t>
      </w:r>
      <w:r w:rsidR="001C58C4">
        <w:t>,</w:t>
      </w:r>
      <w:r w:rsidR="00623E82" w:rsidRPr="00623E82">
        <w:t xml:space="preserve"> ich adresów, numerów telefonów oraz adresów e-mail</w:t>
      </w:r>
      <w:r w:rsidR="005E361F">
        <w:t>.</w:t>
      </w:r>
    </w:p>
    <w:p w:rsidR="004C4508" w:rsidRDefault="004C4508" w:rsidP="00A77D94">
      <w:pPr>
        <w:pStyle w:val="USTustnpkodeksu"/>
        <w:keepNext/>
      </w:pPr>
      <w:r>
        <w:t>2. Do raportu załącza się:</w:t>
      </w:r>
    </w:p>
    <w:p w:rsidR="008320C2" w:rsidRDefault="004C4508" w:rsidP="00A77D94">
      <w:pPr>
        <w:pStyle w:val="PKTpunkt"/>
        <w:keepNext/>
      </w:pPr>
      <w:r>
        <w:t>1)</w:t>
      </w:r>
      <w:r>
        <w:tab/>
      </w:r>
      <w:r w:rsidR="008320C2">
        <w:t>wykaz poniesionych polskich kosztów kwalifikowanych wraz z:</w:t>
      </w:r>
    </w:p>
    <w:p w:rsidR="008320C2" w:rsidRPr="005E2A01" w:rsidRDefault="008320C2" w:rsidP="005E2A01">
      <w:pPr>
        <w:pStyle w:val="LITlitera"/>
      </w:pPr>
      <w:r w:rsidRPr="005E2A01">
        <w:t>a)</w:t>
      </w:r>
      <w:r w:rsidRPr="005E2A01">
        <w:tab/>
        <w:t>dokumentami</w:t>
      </w:r>
      <w:r w:rsidR="004C4508" w:rsidRPr="005E2A01">
        <w:t xml:space="preserve"> potwierdzając</w:t>
      </w:r>
      <w:r w:rsidRPr="005E2A01">
        <w:t>ymi</w:t>
      </w:r>
      <w:r w:rsidR="004C4508" w:rsidRPr="005E2A01">
        <w:t xml:space="preserve"> poniesienie kosztów nabycia towarów lub usług stanowiących polskie koszty kwalifikowane, w szczególności faktur</w:t>
      </w:r>
      <w:r w:rsidRPr="005E2A01">
        <w:t>ami</w:t>
      </w:r>
      <w:r w:rsidR="004C4508" w:rsidRPr="005E2A01">
        <w:t>, rachunk</w:t>
      </w:r>
      <w:r w:rsidRPr="005E2A01">
        <w:t>ami</w:t>
      </w:r>
      <w:r w:rsidR="004C4508" w:rsidRPr="005E2A01">
        <w:t xml:space="preserve"> oraz potwierdzenia</w:t>
      </w:r>
      <w:r w:rsidRPr="005E2A01">
        <w:t>mi</w:t>
      </w:r>
      <w:r w:rsidR="004C4508" w:rsidRPr="005E2A01">
        <w:t xml:space="preserve"> zapłaty za towary lub usługi</w:t>
      </w:r>
      <w:r w:rsidR="005A09EA">
        <w:t>,</w:t>
      </w:r>
    </w:p>
    <w:p w:rsidR="008320C2" w:rsidRPr="005E2A01" w:rsidRDefault="008320C2" w:rsidP="005E2A01">
      <w:pPr>
        <w:pStyle w:val="LITlitera"/>
      </w:pPr>
      <w:r w:rsidRPr="005E2A01">
        <w:t>b)</w:t>
      </w:r>
      <w:r w:rsidRPr="005E2A01">
        <w:tab/>
        <w:t>dokumentami</w:t>
      </w:r>
      <w:r w:rsidR="004C4508" w:rsidRPr="005E2A01">
        <w:t xml:space="preserve"> potwierdzając</w:t>
      </w:r>
      <w:r w:rsidRPr="005E2A01">
        <w:t>ymi</w:t>
      </w:r>
      <w:r w:rsidR="004C4508" w:rsidRPr="005E2A01">
        <w:t xml:space="preserve"> dokonanie zapłaty </w:t>
      </w:r>
      <w:r w:rsidR="005E2A01" w:rsidRPr="005E2A01">
        <w:t>honorariów</w:t>
      </w:r>
      <w:r w:rsidR="00091CD0">
        <w:t>, wynagrodzeń i </w:t>
      </w:r>
      <w:r w:rsidR="004C4508" w:rsidRPr="005E2A01">
        <w:t xml:space="preserve">innych świadczeń stanowiących koszty pracy osób zaangażowanych do produkcji </w:t>
      </w:r>
      <w:r w:rsidR="004C4508" w:rsidRPr="005E2A01">
        <w:lastRenderedPageBreak/>
        <w:t>audiowizualnej</w:t>
      </w:r>
      <w:r w:rsidR="00BD34C8" w:rsidRPr="005E2A01">
        <w:t xml:space="preserve"> w okresie trwania produkcji audiowizualnej</w:t>
      </w:r>
      <w:r w:rsidR="004C4508" w:rsidRPr="005E2A01">
        <w:t>, w szczególności umow</w:t>
      </w:r>
      <w:r w:rsidRPr="005E2A01">
        <w:t>ami</w:t>
      </w:r>
      <w:r w:rsidR="004C4508" w:rsidRPr="005E2A01">
        <w:t xml:space="preserve"> zawart</w:t>
      </w:r>
      <w:r w:rsidRPr="005E2A01">
        <w:t>ymi</w:t>
      </w:r>
      <w:r w:rsidR="00BD34C8" w:rsidRPr="005E2A01">
        <w:t xml:space="preserve"> z osobami</w:t>
      </w:r>
      <w:r w:rsidR="004C4508" w:rsidRPr="005E2A01">
        <w:t xml:space="preserve"> fizyczn</w:t>
      </w:r>
      <w:r w:rsidR="00BD34C8" w:rsidRPr="005E2A01">
        <w:t>ymi</w:t>
      </w:r>
      <w:r w:rsidR="004C4508" w:rsidRPr="005E2A01">
        <w:t xml:space="preserve"> </w:t>
      </w:r>
      <w:r w:rsidR="00091CD0">
        <w:t>(umowy o pracę, umowy o </w:t>
      </w:r>
      <w:r w:rsidR="00BD34C8" w:rsidRPr="005E2A01">
        <w:t>świadczenie usług, umowy zlecenia lub umowy</w:t>
      </w:r>
      <w:r w:rsidR="004C4508" w:rsidRPr="005E2A01">
        <w:t xml:space="preserve"> o dzieło</w:t>
      </w:r>
      <w:r w:rsidR="00BD34C8" w:rsidRPr="005E2A01">
        <w:t>)</w:t>
      </w:r>
      <w:r w:rsidR="004C4508" w:rsidRPr="005E2A01">
        <w:t xml:space="preserve">, a także </w:t>
      </w:r>
      <w:r w:rsidR="00BD34C8" w:rsidRPr="005E2A01">
        <w:t>potwierdzenia</w:t>
      </w:r>
      <w:r w:rsidRPr="005E2A01">
        <w:t>mi</w:t>
      </w:r>
      <w:r w:rsidR="004C4508" w:rsidRPr="005E2A01">
        <w:t xml:space="preserve"> zapłaty wynagrodzenia z tytułu realizacji </w:t>
      </w:r>
      <w:r w:rsidR="00BD34C8" w:rsidRPr="005E2A01">
        <w:t>tych umów</w:t>
      </w:r>
      <w:r w:rsidRPr="005E2A01">
        <w:t>;</w:t>
      </w:r>
    </w:p>
    <w:p w:rsidR="008320C2" w:rsidRDefault="00694525" w:rsidP="005E2A01">
      <w:pPr>
        <w:pStyle w:val="PKTpunkt"/>
      </w:pPr>
      <w:r>
        <w:t>2</w:t>
      </w:r>
      <w:r w:rsidR="00091CD0">
        <w:t>)</w:t>
      </w:r>
      <w:r w:rsidR="008320C2">
        <w:tab/>
      </w:r>
      <w:r w:rsidR="008320C2" w:rsidRPr="00A51898">
        <w:t xml:space="preserve">formularz testu kwalifikacyjnego </w:t>
      </w:r>
      <w:r w:rsidR="00FB63B8">
        <w:t>wypełniony w oparciu o dane aktualne w chwili przedstawienia raportu</w:t>
      </w:r>
      <w:r w:rsidR="008320C2">
        <w:t>;</w:t>
      </w:r>
    </w:p>
    <w:p w:rsidR="00694525" w:rsidRDefault="00FB63B8" w:rsidP="005E2A01">
      <w:pPr>
        <w:pStyle w:val="PKTpunkt"/>
      </w:pPr>
      <w:r>
        <w:t>3</w:t>
      </w:r>
      <w:r w:rsidR="00694525">
        <w:t>)</w:t>
      </w:r>
      <w:r w:rsidR="00694525">
        <w:tab/>
        <w:t xml:space="preserve">listę imion, nazwisk oraz </w:t>
      </w:r>
      <w:r w:rsidR="00694525" w:rsidRPr="00694525">
        <w:t xml:space="preserve">funkcji, </w:t>
      </w:r>
      <w:r w:rsidR="00694525">
        <w:t xml:space="preserve">a także </w:t>
      </w:r>
      <w:r w:rsidR="00863AAD">
        <w:t>informację o liczbie</w:t>
      </w:r>
      <w:r w:rsidR="00694525" w:rsidRPr="00694525">
        <w:t xml:space="preserve"> dni zdjęciowych </w:t>
      </w:r>
      <w:r w:rsidR="00694525">
        <w:t xml:space="preserve">poszczególnych członków </w:t>
      </w:r>
      <w:r w:rsidR="00694525" w:rsidRPr="00694525">
        <w:t xml:space="preserve">ekipy filmowej na </w:t>
      </w:r>
      <w:r w:rsidR="00694525">
        <w:t>terytorium Rzeczypospolitej Polskiej;</w:t>
      </w:r>
    </w:p>
    <w:p w:rsidR="004C4508" w:rsidRDefault="00FB63B8" w:rsidP="005E2A01">
      <w:pPr>
        <w:pStyle w:val="PKTpunkt"/>
      </w:pPr>
      <w:r>
        <w:t>4</w:t>
      </w:r>
      <w:r w:rsidR="00694525">
        <w:t>)</w:t>
      </w:r>
      <w:r w:rsidR="00694525">
        <w:tab/>
      </w:r>
      <w:r>
        <w:t>materiały do wykorzystania przez Instytut w ramach działań promocyjnych</w:t>
      </w:r>
      <w:r w:rsidR="00BD34C8">
        <w:t>.</w:t>
      </w:r>
    </w:p>
    <w:p w:rsidR="00694525" w:rsidRDefault="00694525" w:rsidP="00694525">
      <w:pPr>
        <w:pStyle w:val="USTustnpkodeksu"/>
      </w:pPr>
      <w:r>
        <w:t xml:space="preserve">3. Załączniki, o których mowa w ust. 2 pkt </w:t>
      </w:r>
      <w:r w:rsidR="00FB63B8">
        <w:t>3</w:t>
      </w:r>
      <w:r>
        <w:t xml:space="preserve"> i </w:t>
      </w:r>
      <w:r w:rsidR="00FB63B8">
        <w:t>4</w:t>
      </w:r>
      <w:r w:rsidR="005A09EA">
        <w:t>,</w:t>
      </w:r>
      <w:r>
        <w:t xml:space="preserve"> przekazuje się również w formie elektronicznej. </w:t>
      </w:r>
    </w:p>
    <w:p w:rsidR="00C47394" w:rsidRDefault="00C47394" w:rsidP="00A77D94">
      <w:pPr>
        <w:pStyle w:val="ARTartustawynprozporzdzenia"/>
        <w:keepNext/>
      </w:pPr>
      <w:r w:rsidRPr="00A77D94">
        <w:rPr>
          <w:rStyle w:val="Ppogrubienie"/>
        </w:rPr>
        <w:t>Art.</w:t>
      </w:r>
      <w:r w:rsidR="00931711" w:rsidRPr="00A77D94">
        <w:rPr>
          <w:rStyle w:val="Ppogrubienie"/>
        </w:rPr>
        <w:t> </w:t>
      </w:r>
      <w:r w:rsidRPr="00A77D94">
        <w:rPr>
          <w:rStyle w:val="Ppogrubienie"/>
        </w:rPr>
        <w:t>2</w:t>
      </w:r>
      <w:r w:rsidR="00F21FEB" w:rsidRPr="00A77D94">
        <w:rPr>
          <w:rStyle w:val="Ppogrubienie"/>
        </w:rPr>
        <w:t>5</w:t>
      </w:r>
      <w:r w:rsidRPr="00A77D94">
        <w:rPr>
          <w:rStyle w:val="Ppogrubienie"/>
        </w:rPr>
        <w:t>.</w:t>
      </w:r>
      <w:r w:rsidR="00931711">
        <w:t xml:space="preserve"> </w:t>
      </w:r>
      <w:r w:rsidRPr="007C0D02">
        <w:t xml:space="preserve">1. Instytut </w:t>
      </w:r>
      <w:r w:rsidR="00046740">
        <w:t xml:space="preserve">w ramach weryfikacji raportu </w:t>
      </w:r>
      <w:r w:rsidR="00FB63B8">
        <w:t>ustala</w:t>
      </w:r>
      <w:r w:rsidR="001C58C4">
        <w:t>,</w:t>
      </w:r>
      <w:r w:rsidR="00FB63B8">
        <w:t xml:space="preserve"> czy</w:t>
      </w:r>
      <w:r>
        <w:t>:</w:t>
      </w:r>
    </w:p>
    <w:p w:rsidR="00C47394" w:rsidRPr="004C4508" w:rsidRDefault="00C47394" w:rsidP="004C4508">
      <w:pPr>
        <w:pStyle w:val="PKTpunkt"/>
      </w:pPr>
      <w:r w:rsidRPr="004C4508">
        <w:t>1)</w:t>
      </w:r>
      <w:r w:rsidRPr="004C4508">
        <w:tab/>
        <w:t xml:space="preserve">raport spełnia </w:t>
      </w:r>
      <w:r w:rsidR="00724630">
        <w:t>wymogi, o których mowa w art. 24</w:t>
      </w:r>
      <w:r w:rsidRPr="004C4508">
        <w:t>;</w:t>
      </w:r>
    </w:p>
    <w:p w:rsidR="00C47394" w:rsidRPr="004C4508" w:rsidRDefault="00091CD0" w:rsidP="004C4508">
      <w:pPr>
        <w:pStyle w:val="PKTpunkt"/>
      </w:pPr>
      <w:r>
        <w:t>2)</w:t>
      </w:r>
      <w:r w:rsidR="00BD34C8">
        <w:tab/>
      </w:r>
      <w:r w:rsidR="00FB63B8">
        <w:t xml:space="preserve">w teście kwalifikacyjnym </w:t>
      </w:r>
      <w:r w:rsidR="00FB63B8" w:rsidRPr="00FB63B8">
        <w:t>wypełniony</w:t>
      </w:r>
      <w:r w:rsidR="00FB63B8">
        <w:t>m</w:t>
      </w:r>
      <w:r w:rsidR="00FB63B8" w:rsidRPr="00FB63B8">
        <w:t xml:space="preserve"> w oparciu o dane aktualne w chwili przedstawienia raportu</w:t>
      </w:r>
      <w:r w:rsidR="00046740">
        <w:t xml:space="preserve"> uzyskano</w:t>
      </w:r>
      <w:r w:rsidR="00FB63B8">
        <w:t xml:space="preserve"> co najmniej 51% wszystkich punktów możliwych do uzyskania;</w:t>
      </w:r>
    </w:p>
    <w:p w:rsidR="00C47394" w:rsidRPr="004C4508" w:rsidRDefault="00C47394" w:rsidP="004C4508">
      <w:pPr>
        <w:pStyle w:val="PKTpunkt"/>
      </w:pPr>
      <w:r w:rsidRPr="004C4508">
        <w:t>3)</w:t>
      </w:r>
      <w:r w:rsidRPr="004C4508">
        <w:tab/>
        <w:t>prace objęte wsparciem finansowym zostały zrealizowane zgodnie z umową o wsparcie finansowe;</w:t>
      </w:r>
    </w:p>
    <w:p w:rsidR="00C47394" w:rsidRPr="004C4508" w:rsidRDefault="00C47394" w:rsidP="004C4508">
      <w:pPr>
        <w:pStyle w:val="PKTpunkt"/>
      </w:pPr>
      <w:r w:rsidRPr="004C4508">
        <w:t>4)</w:t>
      </w:r>
      <w:r w:rsidRPr="004C4508">
        <w:tab/>
        <w:t>opinia ekonomiczno-finansowa o raporcie wskazuje, że przedstawione w tym raporcie koszty stanowią polskie koszty kwalifikowalne, które były uzasadnione i niezbędne dla produkcji audiowizualnej.</w:t>
      </w:r>
    </w:p>
    <w:p w:rsidR="00C47394" w:rsidRPr="007C0D02" w:rsidRDefault="00792217" w:rsidP="00C47394">
      <w:pPr>
        <w:pStyle w:val="USTustnpkodeksu"/>
      </w:pPr>
      <w:r>
        <w:t>2</w:t>
      </w:r>
      <w:r w:rsidR="00C47394" w:rsidRPr="007C0D02">
        <w:t>.</w:t>
      </w:r>
      <w:r w:rsidR="00931711">
        <w:t xml:space="preserve"> </w:t>
      </w:r>
      <w:r w:rsidR="00C47394" w:rsidRPr="007C0D02">
        <w:t>Instytut dokonuje weryfikacji</w:t>
      </w:r>
      <w:r w:rsidR="00C47394">
        <w:t>, o której mowa w ust. 1</w:t>
      </w:r>
      <w:r w:rsidR="005A09EA">
        <w:t>,</w:t>
      </w:r>
      <w:r w:rsidR="00C47394" w:rsidRPr="007C0D02">
        <w:t xml:space="preserve"> w terminie nie dłuższym niż </w:t>
      </w:r>
      <w:r w:rsidR="00062593">
        <w:t>28</w:t>
      </w:r>
      <w:r w:rsidR="00091CD0">
        <w:t> </w:t>
      </w:r>
      <w:r w:rsidR="00C47394" w:rsidRPr="007C0D02">
        <w:t xml:space="preserve">dni </w:t>
      </w:r>
      <w:r w:rsidR="00710717">
        <w:t>kalendarzowych</w:t>
      </w:r>
      <w:r w:rsidR="00062593">
        <w:t xml:space="preserve"> </w:t>
      </w:r>
      <w:r w:rsidR="00C47394" w:rsidRPr="007C0D02">
        <w:t xml:space="preserve">od dnia otrzymania raportu. Dyrektor </w:t>
      </w:r>
      <w:r w:rsidR="00C47394">
        <w:t xml:space="preserve">Instytutu </w:t>
      </w:r>
      <w:r w:rsidR="00C47394" w:rsidRPr="007C0D02">
        <w:t>pisemnie informuje przedsiębiorcę o dniu zakończenia weryfikacji</w:t>
      </w:r>
      <w:r w:rsidR="00FB63B8">
        <w:t xml:space="preserve"> i jej wyniku</w:t>
      </w:r>
      <w:r w:rsidR="00C47394" w:rsidRPr="007C0D02">
        <w:t>.</w:t>
      </w:r>
    </w:p>
    <w:p w:rsidR="007C0D02" w:rsidRPr="007C0D02" w:rsidRDefault="007C0D02" w:rsidP="007C0D02">
      <w:pPr>
        <w:pStyle w:val="ARTartustawynprozporzdzenia"/>
      </w:pPr>
      <w:r w:rsidRPr="00A77D94">
        <w:rPr>
          <w:rStyle w:val="Ppogrubienie"/>
        </w:rPr>
        <w:t>Art.</w:t>
      </w:r>
      <w:r w:rsidR="00931711" w:rsidRPr="00A77D94">
        <w:rPr>
          <w:rStyle w:val="Ppogrubienie"/>
        </w:rPr>
        <w:t> </w:t>
      </w:r>
      <w:r w:rsidR="00F21FEB" w:rsidRPr="00A77D94">
        <w:rPr>
          <w:rStyle w:val="Ppogrubienie"/>
        </w:rPr>
        <w:t>26</w:t>
      </w:r>
      <w:r w:rsidRPr="00A77D94">
        <w:rPr>
          <w:rStyle w:val="Ppogrubienie"/>
        </w:rPr>
        <w:t>.</w:t>
      </w:r>
      <w:r w:rsidR="00931711">
        <w:t xml:space="preserve"> </w:t>
      </w:r>
      <w:r w:rsidRPr="007C0D02">
        <w:t xml:space="preserve">1. </w:t>
      </w:r>
      <w:r w:rsidR="00C47394">
        <w:t>O</w:t>
      </w:r>
      <w:r w:rsidR="00D91983">
        <w:t>pini</w:t>
      </w:r>
      <w:r w:rsidR="00BD34C8">
        <w:t>a</w:t>
      </w:r>
      <w:r w:rsidR="00D91983">
        <w:t xml:space="preserve"> </w:t>
      </w:r>
      <w:r w:rsidR="00F43FAF">
        <w:t>ekonomiczno-finansow</w:t>
      </w:r>
      <w:r w:rsidR="00C47394">
        <w:t>a</w:t>
      </w:r>
      <w:r w:rsidR="00F43FAF">
        <w:t xml:space="preserve"> </w:t>
      </w:r>
      <w:r w:rsidR="00D91983">
        <w:t xml:space="preserve">o raporcie </w:t>
      </w:r>
      <w:r w:rsidR="00BD34C8">
        <w:t>przygotowywana</w:t>
      </w:r>
      <w:r w:rsidR="00C47394">
        <w:t xml:space="preserve"> jest przez </w:t>
      </w:r>
      <w:r w:rsidR="004311A4">
        <w:t>firmę audytorską wybraną</w:t>
      </w:r>
      <w:r w:rsidRPr="007C0D02">
        <w:t xml:space="preserve"> </w:t>
      </w:r>
      <w:r w:rsidR="00FB63B8">
        <w:t xml:space="preserve">przez Instytut </w:t>
      </w:r>
      <w:r w:rsidRPr="007C0D02">
        <w:t>z listy, o której mowa w ust. 2</w:t>
      </w:r>
      <w:r w:rsidR="005A09EA">
        <w:t>,</w:t>
      </w:r>
      <w:r w:rsidR="00C47394">
        <w:t xml:space="preserve"> i obejmuje ocenę</w:t>
      </w:r>
      <w:r w:rsidR="005A09EA">
        <w:t>,</w:t>
      </w:r>
      <w:r w:rsidR="00C47394">
        <w:t xml:space="preserve"> </w:t>
      </w:r>
      <w:r w:rsidR="004C4508">
        <w:t xml:space="preserve">czy </w:t>
      </w:r>
      <w:r w:rsidR="00C47394">
        <w:t>przedstawion</w:t>
      </w:r>
      <w:r w:rsidR="004C4508">
        <w:t>e</w:t>
      </w:r>
      <w:r w:rsidR="00C47394">
        <w:t xml:space="preserve"> w raporcie </w:t>
      </w:r>
      <w:r w:rsidR="004C4508">
        <w:t>koszty stanowią polskie koszty kwalifikowa</w:t>
      </w:r>
      <w:r w:rsidR="00C65C6E">
        <w:t>l</w:t>
      </w:r>
      <w:r w:rsidR="004C4508">
        <w:t>ne, które były uzasadnione i niezbędne dla produkcji audiowizualnej</w:t>
      </w:r>
      <w:r w:rsidRPr="007C0D02">
        <w:t>.</w:t>
      </w:r>
    </w:p>
    <w:p w:rsidR="007C0D02" w:rsidRPr="007C0D02" w:rsidRDefault="007C0D02" w:rsidP="007C0D02">
      <w:pPr>
        <w:pStyle w:val="USTustnpkodeksu"/>
      </w:pPr>
      <w:r w:rsidRPr="007C0D02">
        <w:t>2.</w:t>
      </w:r>
      <w:r w:rsidR="00931711">
        <w:t xml:space="preserve"> </w:t>
      </w:r>
      <w:r w:rsidR="00C91E54">
        <w:t xml:space="preserve">Instytut </w:t>
      </w:r>
      <w:r w:rsidRPr="007C0D02">
        <w:t xml:space="preserve">prowadzi listę firm audytorskich wydających opinie w sprawie raportów. </w:t>
      </w:r>
      <w:r w:rsidR="00434BCF">
        <w:t>Instytut</w:t>
      </w:r>
      <w:r w:rsidR="00CB1411">
        <w:t>,</w:t>
      </w:r>
      <w:r w:rsidR="00434BCF">
        <w:t xml:space="preserve"> u</w:t>
      </w:r>
      <w:r w:rsidRPr="007C0D02">
        <w:t>stalając listę</w:t>
      </w:r>
      <w:r w:rsidR="00CB1411">
        <w:t>,</w:t>
      </w:r>
      <w:r w:rsidRPr="007C0D02">
        <w:t xml:space="preserve"> kieruje się koniecznością posiadania przez firmę audytorską niezbędnych kwalifikacji dotyczących finansowania produkcji audiowizualnych.</w:t>
      </w:r>
    </w:p>
    <w:p w:rsidR="007C0D02" w:rsidRPr="007C0D02" w:rsidRDefault="007C0D02" w:rsidP="007C0D02">
      <w:pPr>
        <w:pStyle w:val="ARTartustawynprozporzdzenia"/>
      </w:pPr>
      <w:r w:rsidRPr="00A77D94">
        <w:rPr>
          <w:rStyle w:val="Ppogrubienie"/>
        </w:rPr>
        <w:lastRenderedPageBreak/>
        <w:t>Art.</w:t>
      </w:r>
      <w:r w:rsidR="00931711" w:rsidRPr="00A77D94">
        <w:rPr>
          <w:rStyle w:val="Ppogrubienie"/>
        </w:rPr>
        <w:t> </w:t>
      </w:r>
      <w:r w:rsidR="00F21FEB" w:rsidRPr="00A77D94">
        <w:rPr>
          <w:rStyle w:val="Ppogrubienie"/>
        </w:rPr>
        <w:t>27</w:t>
      </w:r>
      <w:r w:rsidRPr="00A77D94">
        <w:rPr>
          <w:rStyle w:val="Ppogrubienie"/>
        </w:rPr>
        <w:t>.</w:t>
      </w:r>
      <w:r w:rsidR="00931711">
        <w:t xml:space="preserve"> </w:t>
      </w:r>
      <w:r w:rsidRPr="007C0D02">
        <w:t>1. Instytut może prowadzić kontrolę przedsiębiorców, którym przyznano wsparcie finansowe, w zakresie dotyczącym produkcji audiowizualne</w:t>
      </w:r>
      <w:r w:rsidR="0022064E">
        <w:t>j</w:t>
      </w:r>
      <w:r w:rsidR="006D6518">
        <w:t>, na którą przedsiębiorc</w:t>
      </w:r>
      <w:r w:rsidR="00FB63B8">
        <w:t>y</w:t>
      </w:r>
      <w:r w:rsidR="006D6518">
        <w:t xml:space="preserve"> </w:t>
      </w:r>
      <w:r w:rsidR="00FB63B8">
        <w:t>przyznano</w:t>
      </w:r>
      <w:r w:rsidR="006D6518">
        <w:t xml:space="preserve"> wsparcie finansowe</w:t>
      </w:r>
      <w:r w:rsidR="001C58C4">
        <w:t>,</w:t>
      </w:r>
      <w:r w:rsidR="006D6518">
        <w:t xml:space="preserve"> lub</w:t>
      </w:r>
      <w:r w:rsidR="006D6518" w:rsidRPr="007C0D02">
        <w:t xml:space="preserve"> </w:t>
      </w:r>
      <w:r w:rsidRPr="007C0D02">
        <w:t>rze</w:t>
      </w:r>
      <w:r w:rsidR="004F6C0E">
        <w:t>telności informacji zawartych w </w:t>
      </w:r>
      <w:r w:rsidRPr="007C0D02">
        <w:t>raporcie końcowym z produkcji</w:t>
      </w:r>
      <w:r w:rsidR="00434BCF">
        <w:t xml:space="preserve"> audiowizualnej</w:t>
      </w:r>
      <w:r w:rsidRPr="007C0D02">
        <w:t>.</w:t>
      </w:r>
    </w:p>
    <w:p w:rsidR="007C0D02" w:rsidRPr="007C0D02" w:rsidRDefault="007C0D02" w:rsidP="007C0D02">
      <w:pPr>
        <w:pStyle w:val="USTustnpkodeksu"/>
      </w:pPr>
      <w:r w:rsidRPr="007C0D02">
        <w:t>2.</w:t>
      </w:r>
      <w:r w:rsidR="00931711">
        <w:t xml:space="preserve"> </w:t>
      </w:r>
      <w:r w:rsidRPr="007C0D02">
        <w:t>Kontrolę przeprowadzają pracownicy Instytutu lub firmy audytorskie z listy, o której mowa w art. 2</w:t>
      </w:r>
      <w:r w:rsidR="003F5843">
        <w:t>6</w:t>
      </w:r>
      <w:r w:rsidRPr="007C0D02">
        <w:t xml:space="preserve"> ust. 2, na podstawie pisemnego upoważnienia udzielonego przez Dyrektora</w:t>
      </w:r>
      <w:r w:rsidR="00E74F82">
        <w:t xml:space="preserve"> Instytutu</w:t>
      </w:r>
      <w:r w:rsidRPr="007C0D02">
        <w:t>.</w:t>
      </w:r>
    </w:p>
    <w:p w:rsidR="007C0D02" w:rsidRPr="007C0D02" w:rsidRDefault="007C0D02" w:rsidP="00A77D94">
      <w:pPr>
        <w:pStyle w:val="USTustnpkodeksu"/>
        <w:keepNext/>
      </w:pPr>
      <w:r w:rsidRPr="007C0D02">
        <w:t>3.</w:t>
      </w:r>
      <w:r w:rsidR="00931711">
        <w:t xml:space="preserve"> </w:t>
      </w:r>
      <w:r w:rsidRPr="007C0D02">
        <w:t>Upoważnienie zawiera:</w:t>
      </w:r>
    </w:p>
    <w:p w:rsidR="007C0D02" w:rsidRPr="007C0D02" w:rsidRDefault="007C0D02" w:rsidP="007C0D02">
      <w:pPr>
        <w:pStyle w:val="PKTpunkt"/>
      </w:pPr>
      <w:r w:rsidRPr="007C0D02">
        <w:t>1)</w:t>
      </w:r>
      <w:r>
        <w:tab/>
      </w:r>
      <w:r w:rsidRPr="007C0D02">
        <w:t>wskazanie podstawy prawnej</w:t>
      </w:r>
      <w:r w:rsidR="00F82E1C">
        <w:t xml:space="preserve"> kontroli</w:t>
      </w:r>
      <w:r w:rsidRPr="007C0D02">
        <w:t>;</w:t>
      </w:r>
    </w:p>
    <w:p w:rsidR="007C0D02" w:rsidRPr="007C0D02" w:rsidRDefault="007C0D02" w:rsidP="007C0D02">
      <w:pPr>
        <w:pStyle w:val="PKTpunkt"/>
      </w:pPr>
      <w:r w:rsidRPr="007C0D02">
        <w:t>2)</w:t>
      </w:r>
      <w:r>
        <w:tab/>
      </w:r>
      <w:r w:rsidRPr="007C0D02">
        <w:t>datę i miejsce wystawienia;</w:t>
      </w:r>
    </w:p>
    <w:p w:rsidR="007C0D02" w:rsidRPr="007C0D02" w:rsidRDefault="007C0D02" w:rsidP="007C0D02">
      <w:pPr>
        <w:pStyle w:val="PKTpunkt"/>
      </w:pPr>
      <w:r w:rsidRPr="007C0D02">
        <w:t>3)</w:t>
      </w:r>
      <w:r>
        <w:tab/>
      </w:r>
      <w:r w:rsidRPr="007C0D02">
        <w:t xml:space="preserve">imię i nazwisko </w:t>
      </w:r>
      <w:r w:rsidR="00434BCF" w:rsidRPr="007C0D02">
        <w:t xml:space="preserve">osoby </w:t>
      </w:r>
      <w:r w:rsidRPr="007C0D02">
        <w:t>upoważnionej</w:t>
      </w:r>
      <w:r w:rsidR="00AD7CE1">
        <w:t>;</w:t>
      </w:r>
    </w:p>
    <w:p w:rsidR="007C0D02" w:rsidRPr="007C0D02" w:rsidRDefault="007C0D02" w:rsidP="007C0D02">
      <w:pPr>
        <w:pStyle w:val="PKTpunkt"/>
      </w:pPr>
      <w:r w:rsidRPr="007C0D02">
        <w:t>4)</w:t>
      </w:r>
      <w:r>
        <w:tab/>
      </w:r>
      <w:r w:rsidRPr="007C0D02">
        <w:t>oznaczenie przedsiębiorcy;</w:t>
      </w:r>
    </w:p>
    <w:p w:rsidR="007C0D02" w:rsidRPr="007C0D02" w:rsidRDefault="007C0D02" w:rsidP="007C0D02">
      <w:pPr>
        <w:pStyle w:val="PKTpunkt"/>
      </w:pPr>
      <w:r w:rsidRPr="007C0D02">
        <w:t>5)</w:t>
      </w:r>
      <w:r>
        <w:tab/>
      </w:r>
      <w:r w:rsidR="00E23A13">
        <w:t xml:space="preserve">termin </w:t>
      </w:r>
      <w:r w:rsidRPr="007C0D02">
        <w:t>rozpoczęcia</w:t>
      </w:r>
      <w:r w:rsidR="00931711">
        <w:t xml:space="preserve"> </w:t>
      </w:r>
      <w:r w:rsidR="00E23A13">
        <w:t xml:space="preserve">i zakończenia </w:t>
      </w:r>
      <w:r w:rsidRPr="007C0D02">
        <w:t>kontroli;</w:t>
      </w:r>
    </w:p>
    <w:p w:rsidR="007C0D02" w:rsidRPr="007C0D02" w:rsidRDefault="007C0D02" w:rsidP="007C0D02">
      <w:pPr>
        <w:pStyle w:val="PKTpunkt"/>
      </w:pPr>
      <w:r w:rsidRPr="007C0D02">
        <w:t>6)</w:t>
      </w:r>
      <w:r>
        <w:tab/>
      </w:r>
      <w:r w:rsidRPr="007C0D02">
        <w:t>zakres kontroli</w:t>
      </w:r>
      <w:r w:rsidR="00D37C36">
        <w:t>.</w:t>
      </w:r>
    </w:p>
    <w:p w:rsidR="007C0D02" w:rsidRPr="007C0D02" w:rsidRDefault="007C0D02" w:rsidP="00A77D94">
      <w:pPr>
        <w:pStyle w:val="USTustnpkodeksu"/>
        <w:keepNext/>
      </w:pPr>
      <w:r w:rsidRPr="007C0D02">
        <w:t>4.</w:t>
      </w:r>
      <w:r w:rsidR="00931711">
        <w:t xml:space="preserve"> </w:t>
      </w:r>
      <w:r w:rsidR="00711CCA">
        <w:t xml:space="preserve">Osoba upoważniona </w:t>
      </w:r>
      <w:r w:rsidRPr="007C0D02">
        <w:t>ma prawo do:</w:t>
      </w:r>
    </w:p>
    <w:p w:rsidR="007C0D02" w:rsidRPr="007C0D02" w:rsidRDefault="007C0D02" w:rsidP="007C0D02">
      <w:pPr>
        <w:pStyle w:val="PKTpunkt"/>
      </w:pPr>
      <w:r w:rsidRPr="007C0D02">
        <w:t>1)</w:t>
      </w:r>
      <w:r>
        <w:tab/>
      </w:r>
      <w:r w:rsidRPr="007C0D02">
        <w:t xml:space="preserve">wstępu do siedziby przedsiębiorcy, któremu </w:t>
      </w:r>
      <w:r w:rsidR="00566904">
        <w:t>przyzna</w:t>
      </w:r>
      <w:r w:rsidRPr="007C0D02">
        <w:t>no wsparci</w:t>
      </w:r>
      <w:r w:rsidR="00566904">
        <w:t>e</w:t>
      </w:r>
      <w:r w:rsidRPr="007C0D02">
        <w:t xml:space="preserve"> </w:t>
      </w:r>
      <w:r w:rsidR="00434BCF">
        <w:t>finansowe</w:t>
      </w:r>
      <w:r w:rsidR="001C58C4">
        <w:t>,</w:t>
      </w:r>
      <w:r w:rsidR="00434BCF">
        <w:t xml:space="preserve"> </w:t>
      </w:r>
      <w:r w:rsidRPr="007C0D02">
        <w:t>oraz na teren i do pomieszczeń</w:t>
      </w:r>
      <w:r w:rsidR="00434BCF">
        <w:t>,</w:t>
      </w:r>
      <w:r w:rsidRPr="007C0D02">
        <w:t xml:space="preserve"> gdzie jest lub była prowadzona produkcja </w:t>
      </w:r>
      <w:r w:rsidR="00434BCF">
        <w:t>audiowizualn</w:t>
      </w:r>
      <w:r w:rsidR="00C56BFF">
        <w:t>a</w:t>
      </w:r>
      <w:r w:rsidR="00434BCF">
        <w:t xml:space="preserve"> </w:t>
      </w:r>
      <w:r w:rsidRPr="007C0D02">
        <w:t>objęt</w:t>
      </w:r>
      <w:r w:rsidR="00C56BFF">
        <w:t>a</w:t>
      </w:r>
      <w:r w:rsidRPr="007C0D02">
        <w:t xml:space="preserve"> wsparciem finansowym;</w:t>
      </w:r>
    </w:p>
    <w:p w:rsidR="007C0D02" w:rsidRPr="007C0D02" w:rsidRDefault="007C0D02" w:rsidP="007C0D02">
      <w:pPr>
        <w:pStyle w:val="PKTpunkt"/>
      </w:pPr>
      <w:r w:rsidRPr="007C0D02">
        <w:t>2)</w:t>
      </w:r>
      <w:r>
        <w:tab/>
      </w:r>
      <w:r w:rsidRPr="007C0D02">
        <w:t xml:space="preserve">żądania dokumentów związanych z wydatkami ponoszonymi na produkcję </w:t>
      </w:r>
      <w:r w:rsidR="00434BCF">
        <w:t xml:space="preserve">audiowizualną </w:t>
      </w:r>
      <w:r w:rsidRPr="007C0D02">
        <w:t xml:space="preserve">zaliczonymi do polskich </w:t>
      </w:r>
      <w:r w:rsidR="004F3552">
        <w:t>kosztów</w:t>
      </w:r>
      <w:r w:rsidR="004F3552" w:rsidRPr="007C0D02">
        <w:t xml:space="preserve"> </w:t>
      </w:r>
      <w:r w:rsidRPr="002801DD">
        <w:t>kwalifikowa</w:t>
      </w:r>
      <w:r w:rsidR="002801DD" w:rsidRPr="002801DD">
        <w:t>l</w:t>
      </w:r>
      <w:r w:rsidRPr="002801DD">
        <w:t xml:space="preserve">nych, </w:t>
      </w:r>
      <w:r w:rsidR="004F6C0E">
        <w:t>w tym umów i </w:t>
      </w:r>
      <w:r w:rsidRPr="007C0D02">
        <w:t>dokumentów księgowych;</w:t>
      </w:r>
    </w:p>
    <w:p w:rsidR="007C0D02" w:rsidRPr="007C0D02" w:rsidRDefault="007C0D02" w:rsidP="007C0D02">
      <w:pPr>
        <w:pStyle w:val="PKTpunkt"/>
      </w:pPr>
      <w:r w:rsidRPr="007C0D02">
        <w:t>3)</w:t>
      </w:r>
      <w:r>
        <w:tab/>
      </w:r>
      <w:r w:rsidRPr="007C0D02">
        <w:t xml:space="preserve">wglądu w dokumentację przebiegu produkcji </w:t>
      </w:r>
      <w:r w:rsidR="00C56BFF">
        <w:t xml:space="preserve">audiowizualnej </w:t>
      </w:r>
      <w:r w:rsidRPr="007C0D02">
        <w:t>objętej umową o wsparcie</w:t>
      </w:r>
      <w:r w:rsidR="00C56BFF">
        <w:t xml:space="preserve"> finansowe</w:t>
      </w:r>
      <w:r w:rsidRPr="007C0D02">
        <w:t>, w tym dokumenty księgowe, umow</w:t>
      </w:r>
      <w:r w:rsidR="004F6C0E">
        <w:t>y, dokumentację fotograficzną i </w:t>
      </w:r>
      <w:r w:rsidRPr="007C0D02">
        <w:t>audiowizualną z procesu produkcji;</w:t>
      </w:r>
    </w:p>
    <w:p w:rsidR="007C0D02" w:rsidRPr="007C0D02" w:rsidRDefault="007C0D02" w:rsidP="007C0D02">
      <w:pPr>
        <w:pStyle w:val="PKTpunkt"/>
      </w:pPr>
      <w:r w:rsidRPr="007C0D02">
        <w:t>4)</w:t>
      </w:r>
      <w:r>
        <w:tab/>
      </w:r>
      <w:r w:rsidRPr="007C0D02">
        <w:t>żądania złożenia pisemnych wyjaśnień związanych z przyznaniem i rozliczeniem wsparcia finansowego.</w:t>
      </w:r>
    </w:p>
    <w:p w:rsidR="006D6518" w:rsidRPr="006D6518" w:rsidRDefault="00CA72AD" w:rsidP="00A77D94">
      <w:pPr>
        <w:pStyle w:val="ARTartustawynprozporzdzenia"/>
        <w:keepNext/>
      </w:pPr>
      <w:r w:rsidRPr="00A77D94">
        <w:rPr>
          <w:rStyle w:val="Ppogrubienie"/>
        </w:rPr>
        <w:t>Art.</w:t>
      </w:r>
      <w:r w:rsidR="00931711" w:rsidRPr="00A77D94">
        <w:rPr>
          <w:rStyle w:val="Ppogrubienie"/>
        </w:rPr>
        <w:t> </w:t>
      </w:r>
      <w:r w:rsidR="0033714F" w:rsidRPr="00A77D94">
        <w:rPr>
          <w:rStyle w:val="Ppogrubienie"/>
        </w:rPr>
        <w:t>2</w:t>
      </w:r>
      <w:r w:rsidR="00F21FEB" w:rsidRPr="00A77D94">
        <w:rPr>
          <w:rStyle w:val="Ppogrubienie"/>
        </w:rPr>
        <w:t>8</w:t>
      </w:r>
      <w:r w:rsidR="006D6518" w:rsidRPr="00A77D94">
        <w:rPr>
          <w:rStyle w:val="Ppogrubienie"/>
        </w:rPr>
        <w:t>.</w:t>
      </w:r>
      <w:r w:rsidR="006D6518" w:rsidRPr="006D6518">
        <w:t xml:space="preserve"> </w:t>
      </w:r>
      <w:r>
        <w:t xml:space="preserve">1. </w:t>
      </w:r>
      <w:r w:rsidR="006F651A">
        <w:t xml:space="preserve">Z przeprowadzonej kontroli sporządza się protokół </w:t>
      </w:r>
      <w:bookmarkStart w:id="1" w:name="highlightHit_28"/>
      <w:bookmarkStart w:id="2" w:name="highlightHit_29"/>
      <w:bookmarkEnd w:id="1"/>
      <w:bookmarkEnd w:id="2"/>
      <w:r w:rsidR="006D6518" w:rsidRPr="006D6518">
        <w:t>kontroli</w:t>
      </w:r>
      <w:r w:rsidR="006D6518">
        <w:t>, który</w:t>
      </w:r>
      <w:bookmarkStart w:id="3" w:name="highlightHit_30"/>
      <w:bookmarkEnd w:id="3"/>
      <w:r w:rsidR="006D6518" w:rsidRPr="006D6518">
        <w:t xml:space="preserve"> zawiera:</w:t>
      </w:r>
    </w:p>
    <w:p w:rsidR="006D6518" w:rsidRPr="006D6518" w:rsidRDefault="006D6518" w:rsidP="00CA72AD">
      <w:pPr>
        <w:pStyle w:val="PKTpunkt"/>
      </w:pPr>
      <w:bookmarkStart w:id="4" w:name="mip41539778"/>
      <w:bookmarkEnd w:id="4"/>
      <w:r w:rsidRPr="006D6518">
        <w:t>1)</w:t>
      </w:r>
      <w:r>
        <w:tab/>
      </w:r>
      <w:r w:rsidRPr="006D6518">
        <w:t xml:space="preserve">nazwę i adres </w:t>
      </w:r>
      <w:bookmarkStart w:id="5" w:name="highlightHit_31"/>
      <w:bookmarkEnd w:id="5"/>
      <w:r>
        <w:t>przedsiębiorcy</w:t>
      </w:r>
      <w:r w:rsidRPr="006D6518">
        <w:t>;</w:t>
      </w:r>
    </w:p>
    <w:p w:rsidR="006D6518" w:rsidRPr="006D6518" w:rsidRDefault="006D6518" w:rsidP="00CA72AD">
      <w:pPr>
        <w:pStyle w:val="PKTpunkt"/>
      </w:pPr>
      <w:bookmarkStart w:id="6" w:name="mip41539779"/>
      <w:bookmarkEnd w:id="6"/>
      <w:r w:rsidRPr="006D6518">
        <w:t>2)</w:t>
      </w:r>
      <w:r>
        <w:tab/>
      </w:r>
      <w:bookmarkStart w:id="7" w:name="highlightHit_32"/>
      <w:bookmarkEnd w:id="7"/>
      <w:r w:rsidR="00CA72AD">
        <w:t>wskazanie podstawy prawnej kontroli</w:t>
      </w:r>
      <w:r w:rsidRPr="006D6518">
        <w:t>;</w:t>
      </w:r>
    </w:p>
    <w:p w:rsidR="006D6518" w:rsidRPr="006D6518" w:rsidRDefault="00CA72AD" w:rsidP="00CA72AD">
      <w:pPr>
        <w:pStyle w:val="PKTpunkt"/>
      </w:pPr>
      <w:bookmarkStart w:id="8" w:name="mip41539780"/>
      <w:bookmarkStart w:id="9" w:name="highlightHit_33"/>
      <w:bookmarkStart w:id="10" w:name="mip41539781"/>
      <w:bookmarkEnd w:id="8"/>
      <w:bookmarkEnd w:id="9"/>
      <w:bookmarkEnd w:id="10"/>
      <w:r>
        <w:t>3</w:t>
      </w:r>
      <w:r w:rsidR="006D6518" w:rsidRPr="006D6518">
        <w:t>)</w:t>
      </w:r>
      <w:r>
        <w:tab/>
      </w:r>
      <w:bookmarkStart w:id="11" w:name="highlightHit_34"/>
      <w:bookmarkEnd w:id="11"/>
      <w:r>
        <w:t>oznaczenie przedsiębiorcy</w:t>
      </w:r>
      <w:r w:rsidR="006D6518" w:rsidRPr="006D6518">
        <w:t>;</w:t>
      </w:r>
    </w:p>
    <w:p w:rsidR="006D6518" w:rsidRPr="006D6518" w:rsidRDefault="00CA72AD" w:rsidP="00CA72AD">
      <w:pPr>
        <w:pStyle w:val="PKTpunkt"/>
      </w:pPr>
      <w:bookmarkStart w:id="12" w:name="mip41539782"/>
      <w:bookmarkEnd w:id="12"/>
      <w:r>
        <w:t>4</w:t>
      </w:r>
      <w:r w:rsidR="006D6518" w:rsidRPr="006D6518">
        <w:t>)</w:t>
      </w:r>
      <w:r>
        <w:tab/>
        <w:t xml:space="preserve">imię i </w:t>
      </w:r>
      <w:r w:rsidR="006D6518" w:rsidRPr="006D6518">
        <w:t xml:space="preserve">nazwisko </w:t>
      </w:r>
      <w:r>
        <w:t xml:space="preserve">osoby upoważnionej </w:t>
      </w:r>
      <w:bookmarkStart w:id="13" w:name="highlightHit_35"/>
      <w:bookmarkEnd w:id="13"/>
      <w:r w:rsidR="006D6518" w:rsidRPr="006D6518">
        <w:t xml:space="preserve">oraz datę wydania upoważnienia do </w:t>
      </w:r>
      <w:r>
        <w:t>p</w:t>
      </w:r>
      <w:r w:rsidR="006D6518" w:rsidRPr="006D6518">
        <w:t>rzeprowadzenia</w:t>
      </w:r>
      <w:r w:rsidR="00931711">
        <w:t xml:space="preserve"> </w:t>
      </w:r>
      <w:bookmarkStart w:id="14" w:name="highlightHit_36"/>
      <w:bookmarkEnd w:id="14"/>
      <w:r w:rsidR="006D6518" w:rsidRPr="006D6518">
        <w:t>kontroli;</w:t>
      </w:r>
    </w:p>
    <w:p w:rsidR="006D6518" w:rsidRPr="006D6518" w:rsidRDefault="00CA72AD" w:rsidP="00CA72AD">
      <w:pPr>
        <w:pStyle w:val="PKTpunkt"/>
      </w:pPr>
      <w:bookmarkStart w:id="15" w:name="mip41539783"/>
      <w:bookmarkEnd w:id="15"/>
      <w:r>
        <w:lastRenderedPageBreak/>
        <w:t>5</w:t>
      </w:r>
      <w:r w:rsidR="006D6518" w:rsidRPr="006D6518">
        <w:t>)</w:t>
      </w:r>
      <w:r>
        <w:tab/>
        <w:t xml:space="preserve">termin </w:t>
      </w:r>
      <w:r w:rsidR="006D6518" w:rsidRPr="006D6518">
        <w:t>rozpoczęcia i zakończenia</w:t>
      </w:r>
      <w:r w:rsidR="00931711">
        <w:t xml:space="preserve"> </w:t>
      </w:r>
      <w:bookmarkStart w:id="16" w:name="highlightHit_37"/>
      <w:bookmarkEnd w:id="16"/>
      <w:r w:rsidR="006D6518" w:rsidRPr="006D6518">
        <w:t>kontroli, ze wskazaniem dni będących przerwami w</w:t>
      </w:r>
      <w:bookmarkStart w:id="17" w:name="highlightHit_38"/>
      <w:bookmarkEnd w:id="17"/>
      <w:r w:rsidR="004F6C0E">
        <w:t> </w:t>
      </w:r>
      <w:r w:rsidR="006D6518" w:rsidRPr="006D6518">
        <w:t>kontroli;</w:t>
      </w:r>
    </w:p>
    <w:p w:rsidR="006D6518" w:rsidRPr="006D6518" w:rsidRDefault="00CA72AD" w:rsidP="00CA72AD">
      <w:pPr>
        <w:pStyle w:val="PKTpunkt"/>
      </w:pPr>
      <w:bookmarkStart w:id="18" w:name="mip41539784"/>
      <w:bookmarkEnd w:id="18"/>
      <w:r>
        <w:t>6</w:t>
      </w:r>
      <w:r w:rsidR="006D6518" w:rsidRPr="006D6518">
        <w:t>)</w:t>
      </w:r>
      <w:r>
        <w:tab/>
      </w:r>
      <w:r w:rsidR="006D6518" w:rsidRPr="006D6518">
        <w:t>zakres i przedmiot</w:t>
      </w:r>
      <w:r w:rsidR="00931711">
        <w:t xml:space="preserve"> </w:t>
      </w:r>
      <w:bookmarkStart w:id="19" w:name="highlightHit_39"/>
      <w:bookmarkEnd w:id="19"/>
      <w:r w:rsidR="006D6518" w:rsidRPr="006D6518">
        <w:t>kontroli;</w:t>
      </w:r>
    </w:p>
    <w:p w:rsidR="006D6518" w:rsidRPr="006D6518" w:rsidRDefault="00CA72AD" w:rsidP="00CA72AD">
      <w:pPr>
        <w:pStyle w:val="PKTpunkt"/>
      </w:pPr>
      <w:bookmarkStart w:id="20" w:name="mip41539785"/>
      <w:bookmarkStart w:id="21" w:name="highlightHit_40"/>
      <w:bookmarkStart w:id="22" w:name="mip41539786"/>
      <w:bookmarkStart w:id="23" w:name="highlightHit_41"/>
      <w:bookmarkStart w:id="24" w:name="mip41539787"/>
      <w:bookmarkStart w:id="25" w:name="highlightHit_42"/>
      <w:bookmarkStart w:id="26" w:name="mip41539788"/>
      <w:bookmarkStart w:id="27" w:name="highlightHit_43"/>
      <w:bookmarkStart w:id="28" w:name="mip41539789"/>
      <w:bookmarkStart w:id="29" w:name="highlightHit_44"/>
      <w:bookmarkStart w:id="30" w:name="mip41539790"/>
      <w:bookmarkEnd w:id="20"/>
      <w:bookmarkEnd w:id="21"/>
      <w:bookmarkEnd w:id="22"/>
      <w:bookmarkEnd w:id="23"/>
      <w:bookmarkEnd w:id="24"/>
      <w:bookmarkEnd w:id="25"/>
      <w:bookmarkEnd w:id="26"/>
      <w:bookmarkEnd w:id="27"/>
      <w:bookmarkEnd w:id="28"/>
      <w:bookmarkEnd w:id="29"/>
      <w:bookmarkEnd w:id="30"/>
      <w:r>
        <w:t>7</w:t>
      </w:r>
      <w:r w:rsidR="006D6518" w:rsidRPr="006D6518">
        <w:t>)</w:t>
      </w:r>
      <w:r>
        <w:tab/>
      </w:r>
      <w:r w:rsidR="006D6518" w:rsidRPr="006D6518">
        <w:t>opis ustalonego w wyniku</w:t>
      </w:r>
      <w:r w:rsidR="00931711">
        <w:t xml:space="preserve"> </w:t>
      </w:r>
      <w:bookmarkStart w:id="31" w:name="highlightHit_45"/>
      <w:bookmarkEnd w:id="31"/>
      <w:r w:rsidR="006D6518" w:rsidRPr="006D6518">
        <w:t xml:space="preserve">kontroli stanu faktycznego, w tym stwierdzonych nieprawidłowości, przyczyn ich powstania, zakresu i </w:t>
      </w:r>
      <w:r w:rsidR="004F6C0E">
        <w:t>skutków oraz imiona, nazwiska i </w:t>
      </w:r>
      <w:r w:rsidR="006D6518" w:rsidRPr="006D6518">
        <w:t>funkcję (stanowisko) osób odpowiedzialnych za nieprawidłowości;</w:t>
      </w:r>
    </w:p>
    <w:p w:rsidR="006D6518" w:rsidRPr="006D6518" w:rsidRDefault="00CA72AD" w:rsidP="00CA72AD">
      <w:pPr>
        <w:pStyle w:val="PKTpunkt"/>
      </w:pPr>
      <w:bookmarkStart w:id="32" w:name="mip41539791"/>
      <w:bookmarkEnd w:id="32"/>
      <w:r>
        <w:t>8</w:t>
      </w:r>
      <w:r w:rsidR="006D6518" w:rsidRPr="006D6518">
        <w:t>)</w:t>
      </w:r>
      <w:r>
        <w:tab/>
      </w:r>
      <w:r w:rsidR="006D6518" w:rsidRPr="006D6518">
        <w:t>wskazanie podstaw dokonanych ustaleń;</w:t>
      </w:r>
    </w:p>
    <w:p w:rsidR="006D6518" w:rsidRPr="006D6518" w:rsidRDefault="00CA72AD" w:rsidP="00CA72AD">
      <w:pPr>
        <w:pStyle w:val="PKTpunkt"/>
      </w:pPr>
      <w:bookmarkStart w:id="33" w:name="mip41539792"/>
      <w:bookmarkEnd w:id="33"/>
      <w:r>
        <w:t>9</w:t>
      </w:r>
      <w:r w:rsidR="006D6518" w:rsidRPr="006D6518">
        <w:t>)</w:t>
      </w:r>
      <w:r>
        <w:tab/>
      </w:r>
      <w:r w:rsidR="00711CCA">
        <w:t>w przypadku kolejnej</w:t>
      </w:r>
      <w:r w:rsidR="006F651A">
        <w:t xml:space="preserve"> kontroli </w:t>
      </w:r>
      <w:r w:rsidR="006D6518" w:rsidRPr="006D6518">
        <w:t>informację o realizacji zaleceń po</w:t>
      </w:r>
      <w:bookmarkStart w:id="34" w:name="highlightHit_46"/>
      <w:bookmarkEnd w:id="34"/>
      <w:r w:rsidR="006D6518" w:rsidRPr="006D6518">
        <w:t>kontrolnych wydanych w wyniku ostatniej</w:t>
      </w:r>
      <w:r w:rsidR="00931711">
        <w:t xml:space="preserve"> </w:t>
      </w:r>
      <w:bookmarkStart w:id="35" w:name="highlightHit_47"/>
      <w:bookmarkEnd w:id="35"/>
      <w:r w:rsidR="006D6518" w:rsidRPr="006D6518">
        <w:t>kontroli;</w:t>
      </w:r>
    </w:p>
    <w:p w:rsidR="006D6518" w:rsidRPr="006D6518" w:rsidRDefault="00CA72AD" w:rsidP="00CA72AD">
      <w:pPr>
        <w:pStyle w:val="PKTpunkt"/>
      </w:pPr>
      <w:bookmarkStart w:id="36" w:name="mip41539793"/>
      <w:bookmarkEnd w:id="36"/>
      <w:r>
        <w:t>10</w:t>
      </w:r>
      <w:r w:rsidR="006D6518" w:rsidRPr="006D6518">
        <w:t>)</w:t>
      </w:r>
      <w:r>
        <w:tab/>
      </w:r>
      <w:r w:rsidR="006D6518" w:rsidRPr="006D6518">
        <w:t>pouczenie o prawie, sposobie i terminie zgłoszenia za</w:t>
      </w:r>
      <w:r w:rsidR="004F6C0E">
        <w:t>strzeżeń do ustaleń zawartych w </w:t>
      </w:r>
      <w:r w:rsidR="006D6518" w:rsidRPr="006D6518">
        <w:t>protokole</w:t>
      </w:r>
      <w:r w:rsidR="00931711">
        <w:t xml:space="preserve"> </w:t>
      </w:r>
      <w:bookmarkStart w:id="37" w:name="highlightHit_48"/>
      <w:bookmarkEnd w:id="37"/>
      <w:r w:rsidR="006D6518" w:rsidRPr="006D6518">
        <w:t>kontroli oraz o prawie do odmowy podpisania tego protokołu;</w:t>
      </w:r>
    </w:p>
    <w:p w:rsidR="006D6518" w:rsidRPr="006D6518" w:rsidRDefault="006D6518" w:rsidP="00CA72AD">
      <w:pPr>
        <w:pStyle w:val="PKTpunkt"/>
      </w:pPr>
      <w:bookmarkStart w:id="38" w:name="mip41539794"/>
      <w:bookmarkEnd w:id="38"/>
      <w:r w:rsidRPr="006D6518">
        <w:t>1</w:t>
      </w:r>
      <w:r w:rsidR="00CA72AD">
        <w:t>1</w:t>
      </w:r>
      <w:r w:rsidRPr="006D6518">
        <w:t>)</w:t>
      </w:r>
      <w:r w:rsidR="00CA72AD">
        <w:tab/>
      </w:r>
      <w:r w:rsidRPr="006D6518">
        <w:t>wzmiankę o zgłoszeniu zastrzeżeń do ustaleń zawartych w protokole</w:t>
      </w:r>
      <w:r w:rsidR="00931711">
        <w:t xml:space="preserve"> </w:t>
      </w:r>
      <w:bookmarkStart w:id="39" w:name="highlightHit_49"/>
      <w:bookmarkEnd w:id="39"/>
      <w:r w:rsidR="004F6C0E">
        <w:t>kontroli oraz o </w:t>
      </w:r>
      <w:r w:rsidRPr="006D6518">
        <w:t>stanowisku zajętym wobec nich przez</w:t>
      </w:r>
      <w:r w:rsidR="00931711">
        <w:t xml:space="preserve"> </w:t>
      </w:r>
      <w:bookmarkStart w:id="40" w:name="highlightHit_50"/>
      <w:bookmarkEnd w:id="40"/>
      <w:r w:rsidR="00CA72AD">
        <w:t>osobę upoważnioną</w:t>
      </w:r>
      <w:r w:rsidRPr="006D6518">
        <w:t>;</w:t>
      </w:r>
    </w:p>
    <w:p w:rsidR="006D6518" w:rsidRPr="006D6518" w:rsidRDefault="006D6518" w:rsidP="00CA72AD">
      <w:pPr>
        <w:pStyle w:val="PKTpunkt"/>
      </w:pPr>
      <w:bookmarkStart w:id="41" w:name="mip41539795"/>
      <w:bookmarkEnd w:id="41"/>
      <w:r w:rsidRPr="006D6518">
        <w:t>1</w:t>
      </w:r>
      <w:r w:rsidR="00CA72AD">
        <w:t>2</w:t>
      </w:r>
      <w:r w:rsidRPr="006D6518">
        <w:t>)</w:t>
      </w:r>
      <w:r w:rsidR="00CA72AD">
        <w:tab/>
      </w:r>
      <w:r w:rsidRPr="006D6518">
        <w:t>omówienie dokonanych w protokole</w:t>
      </w:r>
      <w:r w:rsidR="00931711">
        <w:t xml:space="preserve"> </w:t>
      </w:r>
      <w:bookmarkStart w:id="42" w:name="highlightHit_51"/>
      <w:bookmarkEnd w:id="42"/>
      <w:r w:rsidRPr="006D6518">
        <w:t>kontroli poprawek, skreśleń i uzupełnień;</w:t>
      </w:r>
    </w:p>
    <w:p w:rsidR="006D6518" w:rsidRPr="006D6518" w:rsidRDefault="006D6518" w:rsidP="00CA72AD">
      <w:pPr>
        <w:pStyle w:val="PKTpunkt"/>
      </w:pPr>
      <w:bookmarkStart w:id="43" w:name="mip41539796"/>
      <w:bookmarkEnd w:id="43"/>
      <w:r w:rsidRPr="006D6518">
        <w:t>1</w:t>
      </w:r>
      <w:r w:rsidR="00CA72AD">
        <w:t>3</w:t>
      </w:r>
      <w:r w:rsidRPr="006D6518">
        <w:t>)</w:t>
      </w:r>
      <w:r w:rsidR="00CA72AD">
        <w:tab/>
      </w:r>
      <w:r w:rsidRPr="006D6518">
        <w:t>podpis</w:t>
      </w:r>
      <w:r w:rsidR="00931711">
        <w:t xml:space="preserve"> </w:t>
      </w:r>
      <w:bookmarkStart w:id="44" w:name="highlightHit_52"/>
      <w:bookmarkEnd w:id="44"/>
      <w:r w:rsidR="00CA72AD">
        <w:t>osoby upoważnionej</w:t>
      </w:r>
      <w:r w:rsidRPr="006D6518">
        <w:t xml:space="preserve"> oraz wskazanie miejsca i daty podpisania protokołu</w:t>
      </w:r>
      <w:r w:rsidR="00931711">
        <w:t xml:space="preserve"> </w:t>
      </w:r>
      <w:bookmarkStart w:id="45" w:name="highlightHit_53"/>
      <w:bookmarkEnd w:id="45"/>
      <w:r w:rsidRPr="006D6518">
        <w:t>kontroli;</w:t>
      </w:r>
    </w:p>
    <w:p w:rsidR="006D6518" w:rsidRPr="006D6518" w:rsidRDefault="00CA72AD" w:rsidP="00CA72AD">
      <w:pPr>
        <w:pStyle w:val="PKTpunkt"/>
      </w:pPr>
      <w:bookmarkStart w:id="46" w:name="mip41539797"/>
      <w:bookmarkEnd w:id="46"/>
      <w:r>
        <w:t>14</w:t>
      </w:r>
      <w:r w:rsidR="006D6518" w:rsidRPr="006D6518">
        <w:t>)</w:t>
      </w:r>
      <w:r>
        <w:tab/>
      </w:r>
      <w:r w:rsidR="006D6518" w:rsidRPr="006D6518">
        <w:t xml:space="preserve">podpis </w:t>
      </w:r>
      <w:bookmarkStart w:id="47" w:name="highlightHit_54"/>
      <w:bookmarkEnd w:id="47"/>
      <w:r>
        <w:t>przedsiębiorcy</w:t>
      </w:r>
      <w:r w:rsidR="006D6518" w:rsidRPr="006D6518">
        <w:t xml:space="preserve"> oraz wskazanie miejsca i daty podpisania protokołu</w:t>
      </w:r>
      <w:r w:rsidR="00931711">
        <w:t xml:space="preserve"> </w:t>
      </w:r>
      <w:bookmarkStart w:id="48" w:name="highlightHit_55"/>
      <w:bookmarkEnd w:id="48"/>
      <w:r w:rsidR="006D6518" w:rsidRPr="006D6518">
        <w:t>kontroli albo w przypadku odmowy podpisania protokołu</w:t>
      </w:r>
      <w:r w:rsidR="00931711">
        <w:t xml:space="preserve"> </w:t>
      </w:r>
      <w:bookmarkStart w:id="49" w:name="highlightHit_56"/>
      <w:bookmarkEnd w:id="49"/>
      <w:r w:rsidR="003F0D61">
        <w:t>kontroli –</w:t>
      </w:r>
      <w:r w:rsidR="006D6518" w:rsidRPr="006D6518">
        <w:t xml:space="preserve"> wzmiankę o tym fakcie.</w:t>
      </w:r>
    </w:p>
    <w:p w:rsidR="006D6518" w:rsidRPr="006D6518" w:rsidRDefault="00CA72AD" w:rsidP="00CA72AD">
      <w:pPr>
        <w:pStyle w:val="USTustnpkodeksu"/>
      </w:pPr>
      <w:bookmarkStart w:id="50" w:name="mip41539798"/>
      <w:bookmarkEnd w:id="50"/>
      <w:r>
        <w:t>2</w:t>
      </w:r>
      <w:r w:rsidR="006D6518" w:rsidRPr="006D6518">
        <w:t xml:space="preserve">. </w:t>
      </w:r>
      <w:bookmarkStart w:id="51" w:name="highlightHit_57"/>
      <w:bookmarkEnd w:id="51"/>
      <w:r>
        <w:t>Przedsiębiorca</w:t>
      </w:r>
      <w:r w:rsidR="006D6518" w:rsidRPr="006D6518">
        <w:t>, przed podpisaniem protokołu</w:t>
      </w:r>
      <w:r w:rsidR="00931711">
        <w:t xml:space="preserve"> </w:t>
      </w:r>
      <w:bookmarkStart w:id="52" w:name="highlightHit_58"/>
      <w:bookmarkEnd w:id="52"/>
      <w:r w:rsidR="006D6518" w:rsidRPr="006D6518">
        <w:t>kontroli, może zgłosić pisemne umotywowane zastrzeżenia do ustaleń zawartych w protokole</w:t>
      </w:r>
      <w:r w:rsidR="00931711">
        <w:t xml:space="preserve"> </w:t>
      </w:r>
      <w:bookmarkStart w:id="53" w:name="highlightHit_59"/>
      <w:bookmarkEnd w:id="53"/>
      <w:r w:rsidR="006D6518" w:rsidRPr="006D6518">
        <w:t>kontroli, w terminie 14 dni od dnia jego otrzymania.</w:t>
      </w:r>
    </w:p>
    <w:p w:rsidR="006D6518" w:rsidRPr="006D6518" w:rsidRDefault="00CA72AD" w:rsidP="00CA72AD">
      <w:pPr>
        <w:pStyle w:val="USTustnpkodeksu"/>
      </w:pPr>
      <w:bookmarkStart w:id="54" w:name="mip41539799"/>
      <w:bookmarkEnd w:id="54"/>
      <w:r>
        <w:t>3</w:t>
      </w:r>
      <w:r w:rsidR="006D6518" w:rsidRPr="006D6518">
        <w:t>.</w:t>
      </w:r>
      <w:r w:rsidR="00931711">
        <w:t xml:space="preserve"> </w:t>
      </w:r>
      <w:bookmarkStart w:id="55" w:name="highlightHit_60"/>
      <w:bookmarkEnd w:id="55"/>
      <w:r>
        <w:t>Osoba upoważniona</w:t>
      </w:r>
      <w:r w:rsidR="006D6518" w:rsidRPr="006D6518">
        <w:t xml:space="preserve"> w przypadku zgłoszenia zastrzeżeń do ustaleń</w:t>
      </w:r>
      <w:r w:rsidR="004F6C0E">
        <w:t xml:space="preserve"> zawartych w </w:t>
      </w:r>
      <w:r w:rsidR="006D6518" w:rsidRPr="006D6518">
        <w:t>protokole</w:t>
      </w:r>
      <w:r w:rsidR="00931711">
        <w:t xml:space="preserve"> </w:t>
      </w:r>
      <w:bookmarkStart w:id="56" w:name="highlightHit_61"/>
      <w:bookmarkEnd w:id="56"/>
      <w:r w:rsidR="006D6518" w:rsidRPr="006D6518">
        <w:t>kontroli, w terminie 14 dni od dnia ich otrzymania</w:t>
      </w:r>
      <w:r w:rsidR="004F6C0E">
        <w:t>, dokonuje analizy zastrzeżeń i </w:t>
      </w:r>
      <w:r w:rsidR="006D6518" w:rsidRPr="006D6518">
        <w:t>w miarę potrzeby podejmuje dodatkowe czynności</w:t>
      </w:r>
      <w:r w:rsidR="00931711">
        <w:t xml:space="preserve"> </w:t>
      </w:r>
      <w:bookmarkStart w:id="57" w:name="highlightHit_62"/>
      <w:bookmarkEnd w:id="57"/>
      <w:r w:rsidR="006D6518" w:rsidRPr="006D6518">
        <w:t>kontrolne.</w:t>
      </w:r>
    </w:p>
    <w:p w:rsidR="006D6518" w:rsidRPr="006D6518" w:rsidRDefault="00CA72AD" w:rsidP="00CA72AD">
      <w:pPr>
        <w:pStyle w:val="USTustnpkodeksu"/>
      </w:pPr>
      <w:bookmarkStart w:id="58" w:name="mip41539800"/>
      <w:bookmarkEnd w:id="58"/>
      <w:r>
        <w:t>4</w:t>
      </w:r>
      <w:r w:rsidR="006D6518" w:rsidRPr="006D6518">
        <w:t>. W przypadku stwierdzenia, że zastrzeżenia do ustaleń zawartych w protokole</w:t>
      </w:r>
      <w:r w:rsidR="00931711">
        <w:t xml:space="preserve"> </w:t>
      </w:r>
      <w:bookmarkStart w:id="59" w:name="highlightHit_63"/>
      <w:bookmarkEnd w:id="59"/>
      <w:r w:rsidR="006D6518" w:rsidRPr="006D6518">
        <w:t>kontroli są zasadne w całości lub w części,</w:t>
      </w:r>
      <w:r w:rsidR="00931711">
        <w:t xml:space="preserve"> </w:t>
      </w:r>
      <w:bookmarkStart w:id="60" w:name="highlightHit_64"/>
      <w:bookmarkEnd w:id="60"/>
      <w:r>
        <w:t>osoba upoważniona</w:t>
      </w:r>
      <w:r w:rsidR="006D6518" w:rsidRPr="006D6518">
        <w:t xml:space="preserve"> zmienia lub uzupełnia protokół</w:t>
      </w:r>
      <w:r w:rsidR="00931711">
        <w:t xml:space="preserve"> </w:t>
      </w:r>
      <w:bookmarkStart w:id="61" w:name="highlightHit_65"/>
      <w:bookmarkEnd w:id="61"/>
      <w:r w:rsidR="006D6518" w:rsidRPr="006D6518">
        <w:t>kontroli.</w:t>
      </w:r>
    </w:p>
    <w:p w:rsidR="006D6518" w:rsidRPr="006D6518" w:rsidRDefault="00CA72AD" w:rsidP="00CA72AD">
      <w:pPr>
        <w:pStyle w:val="USTustnpkodeksu"/>
      </w:pPr>
      <w:bookmarkStart w:id="62" w:name="mip41539801"/>
      <w:bookmarkEnd w:id="62"/>
      <w:r>
        <w:t>5</w:t>
      </w:r>
      <w:r w:rsidR="006D6518" w:rsidRPr="006D6518">
        <w:t>. W przypadku nieuwzględnienia zastrzeżeń do ustaleń zawartych w protokole</w:t>
      </w:r>
      <w:r w:rsidR="00931711">
        <w:t xml:space="preserve"> </w:t>
      </w:r>
      <w:bookmarkStart w:id="63" w:name="highlightHit_66"/>
      <w:bookmarkEnd w:id="63"/>
      <w:r w:rsidR="006D6518" w:rsidRPr="006D6518">
        <w:t>kontroli w całości</w:t>
      </w:r>
      <w:r w:rsidR="00931711">
        <w:t xml:space="preserve"> </w:t>
      </w:r>
      <w:bookmarkStart w:id="64" w:name="highlightHit_67"/>
      <w:bookmarkEnd w:id="64"/>
      <w:r>
        <w:t>osoba upoważniona</w:t>
      </w:r>
      <w:r w:rsidR="006D6518" w:rsidRPr="006D6518">
        <w:t xml:space="preserve"> pozostawia protokół</w:t>
      </w:r>
      <w:r w:rsidR="00931711">
        <w:t xml:space="preserve"> </w:t>
      </w:r>
      <w:bookmarkStart w:id="65" w:name="highlightHit_68"/>
      <w:bookmarkEnd w:id="65"/>
      <w:r w:rsidR="006D6518" w:rsidRPr="006D6518">
        <w:t>kontroli bez zmian.</w:t>
      </w:r>
    </w:p>
    <w:p w:rsidR="006D6518" w:rsidRPr="006D6518" w:rsidRDefault="00CA72AD" w:rsidP="00CA72AD">
      <w:pPr>
        <w:pStyle w:val="USTustnpkodeksu"/>
      </w:pPr>
      <w:bookmarkStart w:id="66" w:name="mip41539802"/>
      <w:bookmarkEnd w:id="66"/>
      <w:r>
        <w:t>6</w:t>
      </w:r>
      <w:r w:rsidR="006D6518" w:rsidRPr="006D6518">
        <w:t xml:space="preserve">. </w:t>
      </w:r>
      <w:bookmarkStart w:id="67" w:name="highlightHit_69"/>
      <w:bookmarkEnd w:id="67"/>
      <w:r>
        <w:t>Przedsiębiorca</w:t>
      </w:r>
      <w:r w:rsidR="006D6518" w:rsidRPr="006D6518">
        <w:t xml:space="preserve"> może odmówić podpisania protokołu</w:t>
      </w:r>
      <w:r w:rsidR="00931711">
        <w:t xml:space="preserve"> </w:t>
      </w:r>
      <w:bookmarkStart w:id="68" w:name="highlightHit_70"/>
      <w:bookmarkEnd w:id="68"/>
      <w:r w:rsidR="006D6518" w:rsidRPr="006D6518">
        <w:t>k</w:t>
      </w:r>
      <w:r w:rsidR="004F6C0E">
        <w:t>ontroli, składając w terminie 7 </w:t>
      </w:r>
      <w:r w:rsidR="006D6518" w:rsidRPr="006D6518">
        <w:t>dni od dnia jego otrzymania pisemne wyjaśnienie przyczyn odmowy.</w:t>
      </w:r>
    </w:p>
    <w:p w:rsidR="006D6518" w:rsidRPr="006D6518" w:rsidRDefault="00CA72AD" w:rsidP="00CA72AD">
      <w:pPr>
        <w:pStyle w:val="USTustnpkodeksu"/>
      </w:pPr>
      <w:bookmarkStart w:id="69" w:name="mip41539803"/>
      <w:bookmarkEnd w:id="69"/>
      <w:r>
        <w:t>7</w:t>
      </w:r>
      <w:r w:rsidR="006D6518" w:rsidRPr="006D6518">
        <w:t>. W przypadku odmowy podpisania protokołu</w:t>
      </w:r>
      <w:r w:rsidR="00931711">
        <w:t xml:space="preserve"> </w:t>
      </w:r>
      <w:bookmarkStart w:id="70" w:name="highlightHit_71"/>
      <w:bookmarkEnd w:id="70"/>
      <w:r w:rsidR="006D6518" w:rsidRPr="006D6518">
        <w:t>kontroli</w:t>
      </w:r>
      <w:r w:rsidR="00931711">
        <w:t xml:space="preserve"> </w:t>
      </w:r>
      <w:bookmarkStart w:id="71" w:name="highlightHit_72"/>
      <w:bookmarkEnd w:id="71"/>
      <w:r>
        <w:t>osoba upoważniona</w:t>
      </w:r>
      <w:r w:rsidR="006D6518" w:rsidRPr="006D6518">
        <w:t xml:space="preserve"> dołącza do niego pisemne wyjaśnienie przyczyn odmowy.</w:t>
      </w:r>
    </w:p>
    <w:p w:rsidR="006D6518" w:rsidRPr="006D6518" w:rsidRDefault="00CA72AD" w:rsidP="00CA72AD">
      <w:pPr>
        <w:pStyle w:val="USTustnpkodeksu"/>
      </w:pPr>
      <w:bookmarkStart w:id="72" w:name="mip41539804"/>
      <w:bookmarkEnd w:id="72"/>
      <w:r>
        <w:lastRenderedPageBreak/>
        <w:t>8</w:t>
      </w:r>
      <w:r w:rsidR="006D6518" w:rsidRPr="006D6518">
        <w:t>. Odmowa podpisania protokołu</w:t>
      </w:r>
      <w:r w:rsidR="00931711">
        <w:t xml:space="preserve"> </w:t>
      </w:r>
      <w:bookmarkStart w:id="73" w:name="highlightHit_73"/>
      <w:bookmarkEnd w:id="73"/>
      <w:r w:rsidR="006D6518" w:rsidRPr="006D6518">
        <w:t xml:space="preserve">kontroli przez </w:t>
      </w:r>
      <w:bookmarkStart w:id="74" w:name="highlightHit_74"/>
      <w:bookmarkEnd w:id="74"/>
      <w:r>
        <w:t>przedsiębiorcę</w:t>
      </w:r>
      <w:r w:rsidR="006D6518" w:rsidRPr="006D6518">
        <w:t xml:space="preserve"> nie stanowi przeszkody do podpisania protokołu przez</w:t>
      </w:r>
      <w:r w:rsidR="00931711">
        <w:t xml:space="preserve"> </w:t>
      </w:r>
      <w:bookmarkStart w:id="75" w:name="highlightHit_75"/>
      <w:bookmarkEnd w:id="75"/>
      <w:r w:rsidR="006D6518" w:rsidRPr="006D6518">
        <w:t>kontrolera.</w:t>
      </w:r>
    </w:p>
    <w:p w:rsidR="007C0D02" w:rsidRPr="007C0D02" w:rsidRDefault="00CA72AD" w:rsidP="00CA72AD">
      <w:pPr>
        <w:pStyle w:val="ARTartustawynprozporzdzenia"/>
      </w:pPr>
      <w:r w:rsidRPr="00A77D94">
        <w:rPr>
          <w:rStyle w:val="Ppogrubienie"/>
        </w:rPr>
        <w:t>Art.</w:t>
      </w:r>
      <w:r w:rsidR="00931711" w:rsidRPr="00A77D94">
        <w:rPr>
          <w:rStyle w:val="Ppogrubienie"/>
        </w:rPr>
        <w:t> </w:t>
      </w:r>
      <w:r w:rsidR="0033714F" w:rsidRPr="00A77D94">
        <w:rPr>
          <w:rStyle w:val="Ppogrubienie"/>
        </w:rPr>
        <w:t>2</w:t>
      </w:r>
      <w:r w:rsidR="00F21FEB" w:rsidRPr="00A77D94">
        <w:rPr>
          <w:rStyle w:val="Ppogrubienie"/>
        </w:rPr>
        <w:t>9</w:t>
      </w:r>
      <w:r w:rsidRPr="00A77D94">
        <w:rPr>
          <w:rStyle w:val="Ppogrubienie"/>
        </w:rPr>
        <w:t>.</w:t>
      </w:r>
      <w:r>
        <w:t xml:space="preserve"> 1</w:t>
      </w:r>
      <w:r w:rsidR="007C0D02" w:rsidRPr="007C0D02">
        <w:t>.</w:t>
      </w:r>
      <w:r w:rsidR="00931711">
        <w:t xml:space="preserve"> </w:t>
      </w:r>
      <w:r w:rsidR="007C0D02" w:rsidRPr="007C0D02">
        <w:t xml:space="preserve">Jeżeli w wyniku kontroli stwierdzono, że przedsiębiorca nie </w:t>
      </w:r>
      <w:r w:rsidR="00E515B5">
        <w:t>realizuje</w:t>
      </w:r>
      <w:r w:rsidR="00E515B5" w:rsidRPr="007C0D02">
        <w:t xml:space="preserve"> </w:t>
      </w:r>
      <w:r w:rsidR="007C0D02" w:rsidRPr="007C0D02">
        <w:t>obowiązków wynikających z ustawy lub umowy o wsparcie finansowe, Dyrektor Instytutu wydaje zalecenia pokontrolne, w których wzywa przedsiębiorcę do usunięcia nieprawidłowości lub udzielenia wyjaśnień.</w:t>
      </w:r>
    </w:p>
    <w:p w:rsidR="007C0D02" w:rsidRPr="007C0D02" w:rsidRDefault="00CA72AD" w:rsidP="007C0D02">
      <w:pPr>
        <w:pStyle w:val="USTustnpkodeksu"/>
      </w:pPr>
      <w:r>
        <w:t>2</w:t>
      </w:r>
      <w:r w:rsidR="007C0D02" w:rsidRPr="007C0D02">
        <w:t>.</w:t>
      </w:r>
      <w:r w:rsidR="00931711">
        <w:t xml:space="preserve"> </w:t>
      </w:r>
      <w:r w:rsidR="007C0D02" w:rsidRPr="007C0D02">
        <w:t>Usunięcie nieprawidłowości lub udzielenie wyjaśnień powinno nastąpić w</w:t>
      </w:r>
      <w:r w:rsidR="00E750CE">
        <w:t>e</w:t>
      </w:r>
      <w:r w:rsidR="007C0D02" w:rsidRPr="007C0D02">
        <w:t xml:space="preserve"> </w:t>
      </w:r>
      <w:r w:rsidR="00E750CE" w:rsidRPr="007C0D02">
        <w:t>wskazanym przez Dyrektora Instytutu</w:t>
      </w:r>
      <w:r w:rsidR="00E750CE">
        <w:t xml:space="preserve"> </w:t>
      </w:r>
      <w:r w:rsidR="007C0D02" w:rsidRPr="007C0D02">
        <w:t>terminie nie krótszym niż 30 dni od dnia doręczenia zaleceń pokontrolnych przedsiębiorcy.</w:t>
      </w:r>
    </w:p>
    <w:p w:rsidR="007C0D02" w:rsidRPr="007C0D02" w:rsidRDefault="00CA72AD" w:rsidP="007C0D02">
      <w:pPr>
        <w:pStyle w:val="USTustnpkodeksu"/>
      </w:pPr>
      <w:r>
        <w:t>3</w:t>
      </w:r>
      <w:r w:rsidR="007C0D02" w:rsidRPr="007C0D02">
        <w:t>.</w:t>
      </w:r>
      <w:r w:rsidR="00931711">
        <w:t xml:space="preserve"> </w:t>
      </w:r>
      <w:r w:rsidR="007C0D02" w:rsidRPr="007C0D02">
        <w:t xml:space="preserve">Jeżeli po upływie terminu, o którym mowa w ust. </w:t>
      </w:r>
      <w:r w:rsidR="0033714F">
        <w:t>2</w:t>
      </w:r>
      <w:r w:rsidR="007C0D02" w:rsidRPr="007C0D02">
        <w:t>, przedsiębiorca nie usunie wskazanych nieprawidłowości lub udzielone</w:t>
      </w:r>
      <w:r w:rsidR="00773EFB">
        <w:t xml:space="preserve"> przez niego</w:t>
      </w:r>
      <w:r w:rsidR="007C0D02" w:rsidRPr="007C0D02">
        <w:t xml:space="preserve"> wyjaśnienia okażą się niewystarczające, Dyrektor Instytutu może wskazać środki, jakie powinien zastosować</w:t>
      </w:r>
      <w:r w:rsidR="00C56BFF" w:rsidRPr="00C56BFF">
        <w:t xml:space="preserve"> </w:t>
      </w:r>
      <w:r w:rsidR="00C56BFF" w:rsidRPr="007C0D02">
        <w:t>przedsiębiorca</w:t>
      </w:r>
      <w:r w:rsidR="007C0D02" w:rsidRPr="007C0D02">
        <w:t xml:space="preserve"> w celu usunięcia nieprawidłowości wraz z</w:t>
      </w:r>
      <w:r w:rsidR="00773EFB">
        <w:t xml:space="preserve">e wskazaniem </w:t>
      </w:r>
      <w:r w:rsidR="007C0D02" w:rsidRPr="007C0D02">
        <w:t xml:space="preserve">terminu na </w:t>
      </w:r>
      <w:r w:rsidR="00773EFB">
        <w:t xml:space="preserve">ich </w:t>
      </w:r>
      <w:r w:rsidR="007C0D02" w:rsidRPr="007C0D02">
        <w:t>usunięcie.</w:t>
      </w:r>
    </w:p>
    <w:p w:rsidR="007C0D02" w:rsidRPr="007C0D02" w:rsidRDefault="00CA72AD" w:rsidP="007C0D02">
      <w:pPr>
        <w:pStyle w:val="USTustnpkodeksu"/>
      </w:pPr>
      <w:r>
        <w:t>4</w:t>
      </w:r>
      <w:r w:rsidR="007C0D02" w:rsidRPr="007C0D02">
        <w:t>.</w:t>
      </w:r>
      <w:r w:rsidR="00931711">
        <w:t xml:space="preserve"> </w:t>
      </w:r>
      <w:r w:rsidR="007C0D02" w:rsidRPr="007C0D02">
        <w:t xml:space="preserve">Niezastosowanie się do wskazanych w ust. </w:t>
      </w:r>
      <w:r w:rsidR="0033714F">
        <w:t>3</w:t>
      </w:r>
      <w:r w:rsidR="0033714F" w:rsidRPr="007C0D02">
        <w:t xml:space="preserve"> </w:t>
      </w:r>
      <w:r w:rsidR="007C0D02" w:rsidRPr="007C0D02">
        <w:t xml:space="preserve">środków </w:t>
      </w:r>
      <w:r w:rsidR="00E515B5">
        <w:t xml:space="preserve">stanowi </w:t>
      </w:r>
      <w:r w:rsidR="007C0D02" w:rsidRPr="007C0D02">
        <w:t>podstaw</w:t>
      </w:r>
      <w:r w:rsidR="00E515B5">
        <w:t>ę</w:t>
      </w:r>
      <w:r w:rsidR="007C0D02" w:rsidRPr="007C0D02">
        <w:t xml:space="preserve"> do </w:t>
      </w:r>
      <w:r w:rsidR="004B53E2">
        <w:t>odstąpien</w:t>
      </w:r>
      <w:r w:rsidR="00FD07F2">
        <w:t>ia od umowy przez Dyrektora Instytutu</w:t>
      </w:r>
      <w:r w:rsidR="007C0D02" w:rsidRPr="007C0D02">
        <w:t>.</w:t>
      </w:r>
    </w:p>
    <w:p w:rsidR="007C0D02" w:rsidRPr="007C0D02" w:rsidRDefault="007C0D02" w:rsidP="00A77D94">
      <w:pPr>
        <w:pStyle w:val="ARTartustawynprozporzdzenia"/>
        <w:keepNext/>
      </w:pPr>
      <w:r w:rsidRPr="00A77D94">
        <w:rPr>
          <w:rStyle w:val="Ppogrubienie"/>
        </w:rPr>
        <w:t>Art.</w:t>
      </w:r>
      <w:r w:rsidR="00931711" w:rsidRPr="00A77D94">
        <w:rPr>
          <w:rStyle w:val="Ppogrubienie"/>
        </w:rPr>
        <w:t> </w:t>
      </w:r>
      <w:r w:rsidR="00F21FEB" w:rsidRPr="00A77D94">
        <w:rPr>
          <w:rStyle w:val="Ppogrubienie"/>
        </w:rPr>
        <w:t>30</w:t>
      </w:r>
      <w:r w:rsidRPr="00A77D94">
        <w:rPr>
          <w:rStyle w:val="Ppogrubienie"/>
        </w:rPr>
        <w:t>.</w:t>
      </w:r>
      <w:r w:rsidR="00931711">
        <w:t xml:space="preserve"> </w:t>
      </w:r>
      <w:r w:rsidR="00EE5C56">
        <w:t xml:space="preserve">1. </w:t>
      </w:r>
      <w:r w:rsidRPr="007C0D02">
        <w:t xml:space="preserve">Minister </w:t>
      </w:r>
      <w:r w:rsidR="003D6398">
        <w:t xml:space="preserve">właściwy do spraw kultury i ochrony dziedzictwa narodowego </w:t>
      </w:r>
      <w:r w:rsidRPr="007C0D02">
        <w:t>określ</w:t>
      </w:r>
      <w:r w:rsidR="003D6398">
        <w:t>i</w:t>
      </w:r>
      <w:r w:rsidRPr="007C0D02">
        <w:t>, w drodze rozporządzenia:</w:t>
      </w:r>
    </w:p>
    <w:p w:rsidR="007C0D02" w:rsidRPr="007C0D02" w:rsidRDefault="007C0D02" w:rsidP="007C0D02">
      <w:pPr>
        <w:pStyle w:val="PKTpunkt"/>
      </w:pPr>
      <w:r w:rsidRPr="007C0D02">
        <w:t>1)</w:t>
      </w:r>
      <w:r>
        <w:tab/>
      </w:r>
      <w:r w:rsidRPr="007C0D02">
        <w:t xml:space="preserve">szczegółowy wykaz kosztów mogących stanowić polskie </w:t>
      </w:r>
      <w:r w:rsidR="004F3552">
        <w:t>koszty</w:t>
      </w:r>
      <w:r w:rsidR="004F3552" w:rsidRPr="007C0D02">
        <w:t xml:space="preserve"> </w:t>
      </w:r>
      <w:r w:rsidRPr="007C0D02">
        <w:t>kwalifikowa</w:t>
      </w:r>
      <w:r w:rsidR="007A2E89">
        <w:t>l</w:t>
      </w:r>
      <w:r w:rsidRPr="007C0D02">
        <w:t>ne</w:t>
      </w:r>
      <w:r w:rsidR="00566503">
        <w:t xml:space="preserve"> oraz</w:t>
      </w:r>
      <w:r w:rsidR="00931711">
        <w:t xml:space="preserve"> </w:t>
      </w:r>
      <w:r w:rsidRPr="007C0D02">
        <w:t xml:space="preserve">szczegółowy wykaz kosztów wyłączonych z kwalifikowania jako polskie </w:t>
      </w:r>
      <w:r w:rsidR="004F3552">
        <w:t xml:space="preserve">koszty </w:t>
      </w:r>
      <w:r w:rsidRPr="002801DD">
        <w:t>kwalifikowa</w:t>
      </w:r>
      <w:r w:rsidR="002801DD" w:rsidRPr="002801DD">
        <w:t>l</w:t>
      </w:r>
      <w:r w:rsidRPr="002801DD">
        <w:t>ne</w:t>
      </w:r>
      <w:r w:rsidR="00566503">
        <w:t xml:space="preserve"> na podstawie art. 14 ust. </w:t>
      </w:r>
      <w:r w:rsidR="005A09EA">
        <w:t>5</w:t>
      </w:r>
      <w:r w:rsidR="00CB1411">
        <w:t>;</w:t>
      </w:r>
    </w:p>
    <w:p w:rsidR="007C0D02" w:rsidRPr="007C0D02" w:rsidRDefault="007C0D02" w:rsidP="007C0D02">
      <w:pPr>
        <w:pStyle w:val="PKTpunkt"/>
      </w:pPr>
      <w:r>
        <w:t>2)</w:t>
      </w:r>
      <w:r>
        <w:tab/>
      </w:r>
      <w:r w:rsidRPr="007C0D02">
        <w:t>minimalne metraże utworów audiowizualnych oraz minimalne wartości polskich kosztów kwalifikowa</w:t>
      </w:r>
      <w:r w:rsidR="002801DD">
        <w:t>l</w:t>
      </w:r>
      <w:r w:rsidRPr="007C0D02">
        <w:t xml:space="preserve">nych uprawniających do wnioskowania o wsparcie </w:t>
      </w:r>
      <w:r w:rsidR="001E5861">
        <w:t xml:space="preserve">finansowe </w:t>
      </w:r>
      <w:r w:rsidR="003F0D61">
        <w:t>–</w:t>
      </w:r>
      <w:r w:rsidRPr="007C0D02">
        <w:t xml:space="preserve"> osobno dla </w:t>
      </w:r>
      <w:r w:rsidR="00FB63B8">
        <w:t>poszczególnych rodzajów utworów audiowizualnych</w:t>
      </w:r>
      <w:r w:rsidR="00CB1411">
        <w:t>;</w:t>
      </w:r>
    </w:p>
    <w:p w:rsidR="007C0D02" w:rsidRPr="007C0D02" w:rsidRDefault="00711CCA" w:rsidP="007C0D02">
      <w:pPr>
        <w:pStyle w:val="PKTpunkt"/>
      </w:pPr>
      <w:r>
        <w:t>3</w:t>
      </w:r>
      <w:r w:rsidR="007C0D02" w:rsidRPr="007C0D02">
        <w:t>)</w:t>
      </w:r>
      <w:r w:rsidR="007C0D02">
        <w:tab/>
      </w:r>
      <w:r w:rsidR="007C0D02" w:rsidRPr="007C0D02">
        <w:t xml:space="preserve">wzór wniosku </w:t>
      </w:r>
      <w:r w:rsidR="00B866DE" w:rsidRPr="00FD1B07">
        <w:t xml:space="preserve">o </w:t>
      </w:r>
      <w:r w:rsidR="00B866DE">
        <w:t xml:space="preserve">wydanie certyfikatu oraz </w:t>
      </w:r>
      <w:r w:rsidR="005A09EA">
        <w:t xml:space="preserve">wzór </w:t>
      </w:r>
      <w:r w:rsidR="00B866DE">
        <w:t xml:space="preserve">wniosku </w:t>
      </w:r>
      <w:r w:rsidR="00CB1411">
        <w:t>o wsparcie finansowe;</w:t>
      </w:r>
    </w:p>
    <w:p w:rsidR="007C0D02" w:rsidRPr="007C0D02" w:rsidRDefault="00711CCA" w:rsidP="007C0D02">
      <w:pPr>
        <w:pStyle w:val="PKTpunkt"/>
      </w:pPr>
      <w:r>
        <w:t>4</w:t>
      </w:r>
      <w:r w:rsidR="007C0D02" w:rsidRPr="007C0D02">
        <w:t>)</w:t>
      </w:r>
      <w:r w:rsidR="007C0D02">
        <w:tab/>
      </w:r>
      <w:r w:rsidR="007C0D02" w:rsidRPr="007C0D02">
        <w:t>szczegółow</w:t>
      </w:r>
      <w:r w:rsidR="00E01F5F">
        <w:t>e kryteria</w:t>
      </w:r>
      <w:r w:rsidR="007C0D02" w:rsidRPr="007C0D02">
        <w:t xml:space="preserve"> testu kwalifikacyjnego </w:t>
      </w:r>
      <w:r w:rsidR="00200118">
        <w:t>i odpowiadającą im punktację</w:t>
      </w:r>
      <w:r w:rsidR="00EE5C56">
        <w:t>,</w:t>
      </w:r>
      <w:r w:rsidR="00200118">
        <w:t xml:space="preserve"> </w:t>
      </w:r>
      <w:r w:rsidR="007C0D02" w:rsidRPr="007C0D02">
        <w:t xml:space="preserve">umożliwiające ocenę wniosku ze względu na cele określone w </w:t>
      </w:r>
      <w:r w:rsidR="007C0D02" w:rsidRPr="00E515B5">
        <w:t xml:space="preserve">art. 1 ust. </w:t>
      </w:r>
      <w:r w:rsidR="00E515B5" w:rsidRPr="00E515B5">
        <w:t>5</w:t>
      </w:r>
      <w:r w:rsidR="00CB1411">
        <w:t>;</w:t>
      </w:r>
    </w:p>
    <w:p w:rsidR="007C0D02" w:rsidRPr="007C0D02" w:rsidRDefault="00711CCA" w:rsidP="007C0D02">
      <w:pPr>
        <w:pStyle w:val="PKTpunkt"/>
      </w:pPr>
      <w:r>
        <w:t>5</w:t>
      </w:r>
      <w:r w:rsidR="007C0D02" w:rsidRPr="002A03AD">
        <w:t>)</w:t>
      </w:r>
      <w:r w:rsidR="007C0D02">
        <w:tab/>
      </w:r>
      <w:r w:rsidR="007C0D02" w:rsidRPr="007C0D02">
        <w:t>wzór raportu</w:t>
      </w:r>
      <w:r w:rsidR="001E5861">
        <w:t>.</w:t>
      </w:r>
    </w:p>
    <w:p w:rsidR="0033714F" w:rsidRPr="005E2A01" w:rsidRDefault="00EE5C56" w:rsidP="00A77D94">
      <w:pPr>
        <w:pStyle w:val="USTustnpkodeksu"/>
        <w:keepNext/>
      </w:pPr>
      <w:r w:rsidRPr="005E2A01">
        <w:t>2. W rozporządzeniu, o którym mowa w ust. 1</w:t>
      </w:r>
      <w:r w:rsidR="0035402C">
        <w:t>,</w:t>
      </w:r>
      <w:r w:rsidRPr="005E2A01">
        <w:t xml:space="preserve"> uwzględnia się odpowiednio</w:t>
      </w:r>
      <w:r w:rsidR="0033714F" w:rsidRPr="005E2A01">
        <w:t>:</w:t>
      </w:r>
    </w:p>
    <w:p w:rsidR="0033536D" w:rsidRPr="00265F46" w:rsidRDefault="004F6C0E" w:rsidP="00265F46">
      <w:pPr>
        <w:pStyle w:val="PKTpunkt"/>
      </w:pPr>
      <w:r>
        <w:t>1)</w:t>
      </w:r>
      <w:r w:rsidR="00265F46">
        <w:tab/>
      </w:r>
      <w:r w:rsidR="0033714F" w:rsidRPr="00265F46">
        <w:t>koszty, których wydatkowanie jest niezbędne dla produkcji audiowizualnej oraz których poniesienie przyczyni się do rozwoju polskiej branży audiowizualnej;</w:t>
      </w:r>
    </w:p>
    <w:p w:rsidR="0033536D" w:rsidRPr="00265F46" w:rsidRDefault="004F6C0E" w:rsidP="00265F46">
      <w:pPr>
        <w:pStyle w:val="PKTpunkt"/>
      </w:pPr>
      <w:r>
        <w:lastRenderedPageBreak/>
        <w:t>2)</w:t>
      </w:r>
      <w:r w:rsidR="00265F46">
        <w:tab/>
      </w:r>
      <w:r w:rsidR="0033714F" w:rsidRPr="00265F46">
        <w:t>potrzebę dostosowania systemu wsparcia finanso</w:t>
      </w:r>
      <w:r>
        <w:t>wego do uwarunkowań rynkowych i </w:t>
      </w:r>
      <w:r w:rsidR="0033714F" w:rsidRPr="00265F46">
        <w:t>aktualnych kierunków rozwoju produkcji audiowizualnej;</w:t>
      </w:r>
    </w:p>
    <w:p w:rsidR="0033536D" w:rsidRPr="00265F46" w:rsidRDefault="00EE5C56" w:rsidP="00265F46">
      <w:pPr>
        <w:pStyle w:val="PKTpunkt"/>
      </w:pPr>
      <w:r w:rsidRPr="00265F46">
        <w:t>3)</w:t>
      </w:r>
      <w:r w:rsidR="004F6C0E">
        <w:tab/>
      </w:r>
      <w:r w:rsidR="00225604" w:rsidRPr="00265F46">
        <w:t xml:space="preserve">zmiany zachodzące w warunkach dofinansowywania </w:t>
      </w:r>
      <w:r w:rsidR="00131770" w:rsidRPr="00265F46">
        <w:t>produkcji audiowizualnej</w:t>
      </w:r>
      <w:r w:rsidR="00225604" w:rsidRPr="00265F46">
        <w:t xml:space="preserve"> </w:t>
      </w:r>
      <w:r w:rsidR="00803EFB">
        <w:t>na terytoriach innych niż Rzecz</w:t>
      </w:r>
      <w:r w:rsidR="00225604" w:rsidRPr="00265F46">
        <w:t xml:space="preserve">pospolita Polska; </w:t>
      </w:r>
    </w:p>
    <w:p w:rsidR="0033536D" w:rsidRPr="00265F46" w:rsidRDefault="00340038" w:rsidP="00265F46">
      <w:pPr>
        <w:pStyle w:val="PKTpunkt"/>
      </w:pPr>
      <w:r w:rsidRPr="00265F46">
        <w:t>4)</w:t>
      </w:r>
      <w:r w:rsidR="0033714F" w:rsidRPr="00265F46">
        <w:tab/>
      </w:r>
      <w:r w:rsidR="007C0D02" w:rsidRPr="00265F46">
        <w:t>sposoby produkcji i postprodukcji poszczególnych rodzajów utworów audiowizualnych</w:t>
      </w:r>
      <w:r w:rsidR="0033714F" w:rsidRPr="00265F46">
        <w:t>;</w:t>
      </w:r>
    </w:p>
    <w:p w:rsidR="0033536D" w:rsidRPr="00265F46" w:rsidRDefault="00340038" w:rsidP="00265F46">
      <w:pPr>
        <w:pStyle w:val="PKTpunkt"/>
      </w:pPr>
      <w:r w:rsidRPr="00265F46">
        <w:t>5)</w:t>
      </w:r>
      <w:r w:rsidR="0033714F" w:rsidRPr="00265F46">
        <w:tab/>
      </w:r>
      <w:r w:rsidR="007C0D02" w:rsidRPr="00265F46">
        <w:t xml:space="preserve">wpływ </w:t>
      </w:r>
      <w:r w:rsidR="0022064E" w:rsidRPr="00265F46">
        <w:t>dane</w:t>
      </w:r>
      <w:r w:rsidR="0033714F" w:rsidRPr="00265F46">
        <w:t>go rodzaju</w:t>
      </w:r>
      <w:r w:rsidR="0022064E" w:rsidRPr="00265F46">
        <w:t xml:space="preserve"> </w:t>
      </w:r>
      <w:r w:rsidR="007C0D02" w:rsidRPr="00265F46">
        <w:t>produkcji audiowizualne</w:t>
      </w:r>
      <w:r w:rsidR="0022064E" w:rsidRPr="00265F46">
        <w:t>j</w:t>
      </w:r>
      <w:r w:rsidR="007C0D02" w:rsidRPr="00265F46">
        <w:t xml:space="preserve"> na </w:t>
      </w:r>
      <w:r w:rsidR="004F6C0E">
        <w:t>rozwój potencjału kreatywnego i </w:t>
      </w:r>
      <w:r w:rsidR="007C0D02" w:rsidRPr="00265F46">
        <w:t>ekonomicznego polskiej branży audiowizualnej, a także</w:t>
      </w:r>
    </w:p>
    <w:p w:rsidR="0033536D" w:rsidRPr="00265F46" w:rsidRDefault="00340038" w:rsidP="00265F46">
      <w:pPr>
        <w:pStyle w:val="PKTpunkt"/>
      </w:pPr>
      <w:r w:rsidRPr="00265F46">
        <w:t>6)</w:t>
      </w:r>
      <w:r w:rsidR="0033714F" w:rsidRPr="00265F46">
        <w:tab/>
      </w:r>
      <w:r w:rsidR="007C0D02" w:rsidRPr="00265F46">
        <w:t>sprawność procedury przyznawania wsparcia finansowego i weryfikacji spełniania warunków przyznania i wypłaty wsparcia finansowego</w:t>
      </w:r>
      <w:r w:rsidRPr="00265F46">
        <w:t>,</w:t>
      </w:r>
    </w:p>
    <w:p w:rsidR="0007780F" w:rsidRDefault="003F0D61" w:rsidP="004F6C0E">
      <w:pPr>
        <w:pStyle w:val="PKTpunkt"/>
      </w:pPr>
      <w:r>
        <w:t>7)</w:t>
      </w:r>
      <w:r w:rsidR="00265F46">
        <w:tab/>
      </w:r>
      <w:r w:rsidR="00340038" w:rsidRPr="00265F46">
        <w:t>konieczność ujednolicenia dokumentów stos</w:t>
      </w:r>
      <w:r w:rsidR="004F6C0E">
        <w:t>owanych w trybie przyznawania i </w:t>
      </w:r>
      <w:r w:rsidR="00340038" w:rsidRPr="00265F46">
        <w:t>rozliczania wsparcia finansowego</w:t>
      </w:r>
      <w:r w:rsidR="007C0D02" w:rsidRPr="00265F46">
        <w:t>.</w:t>
      </w:r>
    </w:p>
    <w:p w:rsidR="007C0D02" w:rsidRPr="007C0D02" w:rsidRDefault="007C0D02" w:rsidP="007C0D02">
      <w:pPr>
        <w:pStyle w:val="ROZDZODDZOZNoznaczenierozdziauluboddziau"/>
      </w:pPr>
      <w:r w:rsidRPr="007C0D02">
        <w:t xml:space="preserve">Rozdział </w:t>
      </w:r>
      <w:r w:rsidR="00340038">
        <w:t>5</w:t>
      </w:r>
    </w:p>
    <w:p w:rsidR="007C0D02" w:rsidRPr="007C0D02" w:rsidRDefault="007C0D02" w:rsidP="00A77D94">
      <w:pPr>
        <w:pStyle w:val="ROZDZODDZPRZEDMprzedmiotregulacjirozdziauluboddziau"/>
      </w:pPr>
      <w:r w:rsidRPr="007C0D02">
        <w:t>Przepisy zmieniające, przejściowe, dostosowujące i końcowe</w:t>
      </w:r>
    </w:p>
    <w:p w:rsidR="007C0D02" w:rsidRPr="007C0D02" w:rsidRDefault="007C0D02" w:rsidP="00A77D94">
      <w:pPr>
        <w:pStyle w:val="ARTartustawynprozporzdzenia"/>
        <w:keepNext/>
      </w:pPr>
      <w:r w:rsidRPr="00A77D94">
        <w:rPr>
          <w:rStyle w:val="Ppogrubienie"/>
        </w:rPr>
        <w:t>Art.</w:t>
      </w:r>
      <w:r w:rsidR="00931711" w:rsidRPr="00A77D94">
        <w:rPr>
          <w:rStyle w:val="Ppogrubienie"/>
        </w:rPr>
        <w:t> </w:t>
      </w:r>
      <w:r w:rsidR="00F21FEB" w:rsidRPr="00A77D94">
        <w:rPr>
          <w:rStyle w:val="Ppogrubienie"/>
        </w:rPr>
        <w:t>3</w:t>
      </w:r>
      <w:r w:rsidR="005F57C1" w:rsidRPr="00A77D94">
        <w:rPr>
          <w:rStyle w:val="Ppogrubienie"/>
        </w:rPr>
        <w:t>1</w:t>
      </w:r>
      <w:r w:rsidRPr="00A77D94">
        <w:rPr>
          <w:rStyle w:val="Ppogrubienie"/>
        </w:rPr>
        <w:t>.</w:t>
      </w:r>
      <w:r w:rsidRPr="007C0D02">
        <w:t xml:space="preserve"> W ustawie z dnia 30 czerwca 2005 r. o kinematografii (Dz. U. z 201</w:t>
      </w:r>
      <w:r w:rsidR="00E515B5">
        <w:t>8</w:t>
      </w:r>
      <w:r w:rsidRPr="007C0D02">
        <w:t xml:space="preserve"> r. poz.</w:t>
      </w:r>
      <w:r w:rsidR="004F6C0E">
        <w:t> </w:t>
      </w:r>
      <w:r w:rsidR="00E515B5">
        <w:t>597</w:t>
      </w:r>
      <w:r w:rsidRPr="007C0D02">
        <w:t>) wprowadza się następujące zmiany:</w:t>
      </w:r>
    </w:p>
    <w:p w:rsidR="007C0D02" w:rsidRPr="007C0D02" w:rsidRDefault="007C0D02" w:rsidP="00A77D94">
      <w:pPr>
        <w:pStyle w:val="PKTpunkt"/>
        <w:keepNext/>
      </w:pPr>
      <w:r>
        <w:t>1)</w:t>
      </w:r>
      <w:r>
        <w:tab/>
      </w:r>
      <w:r w:rsidRPr="007C0D02">
        <w:t xml:space="preserve">w art. 8 </w:t>
      </w:r>
      <w:r w:rsidR="007955DD">
        <w:t xml:space="preserve">w </w:t>
      </w:r>
      <w:r w:rsidRPr="007C0D02">
        <w:t>ust. 1 w pkt 9 kropkę zastępuje się średnikiem i dodaje się pkt 10</w:t>
      </w:r>
      <w:r w:rsidR="008D6C24">
        <w:t xml:space="preserve"> i 11</w:t>
      </w:r>
      <w:r w:rsidR="004F6C0E">
        <w:t xml:space="preserve"> w </w:t>
      </w:r>
      <w:r w:rsidRPr="007C0D02">
        <w:t>brzmieniu:</w:t>
      </w:r>
    </w:p>
    <w:p w:rsidR="008D6C24" w:rsidRDefault="00183267" w:rsidP="007C0D02">
      <w:pPr>
        <w:pStyle w:val="ZPKTzmpktartykuempunktem"/>
      </w:pPr>
      <w:r>
        <w:t>„</w:t>
      </w:r>
      <w:r w:rsidR="007C0D02">
        <w:t>10)</w:t>
      </w:r>
      <w:r w:rsidR="007C0D02">
        <w:tab/>
        <w:t>wspieranie produkcji audiowizualnej na zasadach określonych w ustawie z dnia … o finansowym wspieraniu produkcji audiowizualnej</w:t>
      </w:r>
      <w:r w:rsidR="007C0D02" w:rsidRPr="007C0D02">
        <w:t xml:space="preserve"> (Dz.</w:t>
      </w:r>
      <w:r w:rsidR="004772EF">
        <w:t xml:space="preserve"> </w:t>
      </w:r>
      <w:r w:rsidR="007C0D02" w:rsidRPr="007C0D02">
        <w:t xml:space="preserve">U. </w:t>
      </w:r>
      <w:r w:rsidR="000A7CCA">
        <w:t>…</w:t>
      </w:r>
      <w:r w:rsidR="007C0D02" w:rsidRPr="007C0D02">
        <w:t xml:space="preserve"> poz. …)</w:t>
      </w:r>
      <w:r w:rsidR="008D6C24">
        <w:t>;</w:t>
      </w:r>
    </w:p>
    <w:p w:rsidR="007C0D02" w:rsidRPr="007C0D02" w:rsidRDefault="004F6C0E" w:rsidP="007C0D02">
      <w:pPr>
        <w:pStyle w:val="ZPKTzmpktartykuempunktem"/>
      </w:pPr>
      <w:r>
        <w:t>11)</w:t>
      </w:r>
      <w:r w:rsidR="008D6C24">
        <w:tab/>
        <w:t>nadawanie każdemu filmowi wyświetlanemu w kinie indywidualnego identyfikatora publikowanego na stronie Biuletynu Informacji Publicznej Instytutu.</w:t>
      </w:r>
      <w:r w:rsidR="00183267">
        <w:t>”</w:t>
      </w:r>
      <w:r w:rsidR="00E515B5">
        <w:t>;</w:t>
      </w:r>
    </w:p>
    <w:p w:rsidR="007C0D02" w:rsidRDefault="007C0D02" w:rsidP="00F23FE2">
      <w:pPr>
        <w:pStyle w:val="PKTpunkt"/>
        <w:keepNext/>
      </w:pPr>
      <w:r>
        <w:t>2)</w:t>
      </w:r>
      <w:r>
        <w:tab/>
      </w:r>
      <w:r w:rsidRPr="007C0D02">
        <w:t xml:space="preserve">w art. 11 </w:t>
      </w:r>
      <w:r w:rsidR="00F23FE2">
        <w:t xml:space="preserve">uchyla się </w:t>
      </w:r>
      <w:r w:rsidRPr="007C0D02">
        <w:t>ust. 3</w:t>
      </w:r>
      <w:r w:rsidR="00E515B5">
        <w:t>;</w:t>
      </w:r>
    </w:p>
    <w:p w:rsidR="005A09EA" w:rsidRDefault="00261C2E" w:rsidP="00A77D94">
      <w:pPr>
        <w:pStyle w:val="PKTpunkt"/>
        <w:keepNext/>
      </w:pPr>
      <w:r>
        <w:t>3)</w:t>
      </w:r>
      <w:r w:rsidR="00A055E9">
        <w:tab/>
      </w:r>
      <w:r>
        <w:t xml:space="preserve">w art. 18 </w:t>
      </w:r>
      <w:r w:rsidR="007955DD">
        <w:t xml:space="preserve">w </w:t>
      </w:r>
      <w:r>
        <w:t>ust</w:t>
      </w:r>
      <w:r w:rsidR="00FF401B">
        <w:t>.</w:t>
      </w:r>
      <w:r>
        <w:t xml:space="preserve"> 1</w:t>
      </w:r>
      <w:r w:rsidR="005A09EA">
        <w:t>:</w:t>
      </w:r>
    </w:p>
    <w:p w:rsidR="005A09EA" w:rsidRDefault="005A09EA" w:rsidP="007B1328">
      <w:pPr>
        <w:pStyle w:val="LITlitera"/>
      </w:pPr>
      <w:r>
        <w:t>a)</w:t>
      </w:r>
      <w:r w:rsidR="007B1328">
        <w:tab/>
      </w:r>
      <w:r w:rsidR="00261C2E">
        <w:t>uchyla się pkt 7</w:t>
      </w:r>
      <w:r>
        <w:t>,</w:t>
      </w:r>
    </w:p>
    <w:p w:rsidR="00FF401B" w:rsidRPr="00FF401B" w:rsidRDefault="005A09EA" w:rsidP="00A77D94">
      <w:pPr>
        <w:pStyle w:val="LITlitera"/>
        <w:keepNext/>
      </w:pPr>
      <w:r>
        <w:t>b)</w:t>
      </w:r>
      <w:r w:rsidR="007B1328">
        <w:tab/>
      </w:r>
      <w:r w:rsidR="00FF401B" w:rsidRPr="002A03AD">
        <w:t>dodaje się pkt 8 w brzmieniu:</w:t>
      </w:r>
    </w:p>
    <w:p w:rsidR="00A055E9" w:rsidRDefault="00183267" w:rsidP="007B1328">
      <w:pPr>
        <w:pStyle w:val="ZLITPKTzmpktliter"/>
      </w:pPr>
      <w:r>
        <w:t>„</w:t>
      </w:r>
      <w:r w:rsidR="00FF401B" w:rsidRPr="002A03AD">
        <w:t>8</w:t>
      </w:r>
      <w:r w:rsidR="007B1328">
        <w:t>)</w:t>
      </w:r>
      <w:r w:rsidR="007B1328">
        <w:tab/>
      </w:r>
      <w:r w:rsidR="00FF401B" w:rsidRPr="00A055E9">
        <w:t>wpływy z kar nałożonych na podstawie art. 19b</w:t>
      </w:r>
      <w:r w:rsidR="00A302EE">
        <w:t>.</w:t>
      </w:r>
      <w:r>
        <w:t>”</w:t>
      </w:r>
      <w:r w:rsidR="00FF401B" w:rsidRPr="00A055E9">
        <w:t>;</w:t>
      </w:r>
    </w:p>
    <w:p w:rsidR="007C0D02" w:rsidRPr="007C0D02" w:rsidRDefault="00261C2E" w:rsidP="00A77D94">
      <w:pPr>
        <w:pStyle w:val="PKTpunkt"/>
        <w:keepNext/>
      </w:pPr>
      <w:r>
        <w:t>4</w:t>
      </w:r>
      <w:r w:rsidR="007C0D02">
        <w:t>)</w:t>
      </w:r>
      <w:r w:rsidR="007C0D02">
        <w:tab/>
      </w:r>
      <w:r w:rsidR="007C0D02" w:rsidRPr="007C0D02">
        <w:t xml:space="preserve">po art. 19 dodaje się art. 19a </w:t>
      </w:r>
      <w:r w:rsidR="00B02A56">
        <w:t xml:space="preserve">i art. 19b </w:t>
      </w:r>
      <w:r w:rsidR="007C0D02" w:rsidRPr="007C0D02">
        <w:t>w brzmieniu:</w:t>
      </w:r>
    </w:p>
    <w:p w:rsidR="007C0D02" w:rsidRPr="007C0D02" w:rsidRDefault="00183267" w:rsidP="00A77D94">
      <w:pPr>
        <w:pStyle w:val="ZARTzmartartykuempunktem"/>
        <w:keepNext/>
      </w:pPr>
      <w:r>
        <w:t>„</w:t>
      </w:r>
      <w:r w:rsidR="007C0D02" w:rsidRPr="007C0D02">
        <w:t>Art.</w:t>
      </w:r>
      <w:r w:rsidR="00931711">
        <w:t xml:space="preserve"> </w:t>
      </w:r>
      <w:r w:rsidR="007C0D02" w:rsidRPr="007C0D02">
        <w:t>19a.</w:t>
      </w:r>
      <w:r w:rsidR="00931711">
        <w:t xml:space="preserve"> </w:t>
      </w:r>
      <w:r w:rsidR="007C0D02" w:rsidRPr="007C0D02">
        <w:t>1. Podmiot prowadzący kino przekazuje Instytutowi:</w:t>
      </w:r>
    </w:p>
    <w:p w:rsidR="007C0D02" w:rsidRPr="007C0D02" w:rsidRDefault="007C0D02" w:rsidP="007C0D02">
      <w:pPr>
        <w:pStyle w:val="ZPKTzmpktartykuempunktem"/>
      </w:pPr>
      <w:r w:rsidRPr="007C0D02">
        <w:t>1)</w:t>
      </w:r>
      <w:r>
        <w:tab/>
      </w:r>
      <w:r w:rsidRPr="007C0D02">
        <w:t xml:space="preserve">dzienne dane o liczbie widzów, </w:t>
      </w:r>
      <w:r w:rsidR="00496D90">
        <w:t xml:space="preserve">liczbie </w:t>
      </w:r>
      <w:r w:rsidRPr="007C0D02">
        <w:t>sprzedanych bilet</w:t>
      </w:r>
      <w:r w:rsidR="000E6B58">
        <w:t>ów</w:t>
      </w:r>
      <w:r w:rsidRPr="007C0D02">
        <w:t xml:space="preserve"> i zaakceptowanych znakach legitymacyjnych</w:t>
      </w:r>
      <w:r w:rsidR="000E6B58">
        <w:t xml:space="preserve"> oraz</w:t>
      </w:r>
      <w:r w:rsidRPr="007C0D02">
        <w:t xml:space="preserve"> </w:t>
      </w:r>
      <w:r w:rsidR="000E6B58" w:rsidRPr="007C0D02">
        <w:t>przychod</w:t>
      </w:r>
      <w:r w:rsidR="000E6B58">
        <w:t>ach</w:t>
      </w:r>
      <w:r w:rsidR="000E6B58" w:rsidRPr="007C0D02">
        <w:t xml:space="preserve"> z tytułu sprzedaży biletów </w:t>
      </w:r>
      <w:r w:rsidR="000E6B58">
        <w:lastRenderedPageBreak/>
        <w:t>w</w:t>
      </w:r>
      <w:r w:rsidR="007B1328">
        <w:t> </w:t>
      </w:r>
      <w:r w:rsidR="000E6B58">
        <w:t xml:space="preserve">odniesieniu do </w:t>
      </w:r>
      <w:r w:rsidRPr="007C0D02">
        <w:t>każd</w:t>
      </w:r>
      <w:r w:rsidR="000E6B58">
        <w:t>ego</w:t>
      </w:r>
      <w:r w:rsidRPr="007C0D02">
        <w:t xml:space="preserve"> film</w:t>
      </w:r>
      <w:r w:rsidR="000E6B58">
        <w:t>u</w:t>
      </w:r>
      <w:r w:rsidRPr="007C0D02">
        <w:t xml:space="preserve"> wyświetlan</w:t>
      </w:r>
      <w:r w:rsidR="000E6B58">
        <w:t>ego</w:t>
      </w:r>
      <w:r w:rsidRPr="007C0D02">
        <w:t xml:space="preserve"> w danym dniu, odrębnie dla każdego kina;</w:t>
      </w:r>
    </w:p>
    <w:p w:rsidR="007C0D02" w:rsidRPr="007C0D02" w:rsidRDefault="007C0D02" w:rsidP="007C0D02">
      <w:pPr>
        <w:pStyle w:val="ZPKTzmpktartykuempunktem"/>
      </w:pPr>
      <w:r w:rsidRPr="007C0D02">
        <w:t>2)</w:t>
      </w:r>
      <w:r>
        <w:tab/>
      </w:r>
      <w:r w:rsidRPr="007C0D02">
        <w:t>miesięczne dane o przychodach z tytułu wyświetlania filmów i reklam w kinie</w:t>
      </w:r>
      <w:r w:rsidR="000E6B58">
        <w:t>.</w:t>
      </w:r>
    </w:p>
    <w:p w:rsidR="007C0D02" w:rsidRPr="007C0D02" w:rsidRDefault="007C0D02" w:rsidP="00A77D94">
      <w:pPr>
        <w:pStyle w:val="ZUSTzmustartykuempunktem"/>
        <w:keepNext/>
      </w:pPr>
      <w:r w:rsidRPr="007C0D02">
        <w:t>2.</w:t>
      </w:r>
      <w:r w:rsidR="00931711">
        <w:t xml:space="preserve"> </w:t>
      </w:r>
      <w:r w:rsidRPr="007C0D02">
        <w:t>Dane, o których mowa w ust. 1:</w:t>
      </w:r>
    </w:p>
    <w:p w:rsidR="007C0D02" w:rsidRPr="007C0D02" w:rsidRDefault="007C0D02" w:rsidP="007C0D02">
      <w:pPr>
        <w:pStyle w:val="ZPKTzmpktartykuempunktem"/>
      </w:pPr>
      <w:r w:rsidRPr="007C0D02">
        <w:t>1)</w:t>
      </w:r>
      <w:r>
        <w:tab/>
      </w:r>
      <w:r w:rsidRPr="007C0D02">
        <w:t xml:space="preserve">pkt 1 </w:t>
      </w:r>
      <w:r w:rsidR="002826D4" w:rsidRPr="007C0D02">
        <w:t xml:space="preserve">są </w:t>
      </w:r>
      <w:r w:rsidRPr="007C0D02">
        <w:t xml:space="preserve">przekazywane dwa razy w tygodniu: w pierwszym dniu, który nie jest </w:t>
      </w:r>
      <w:r w:rsidR="000E6B58">
        <w:t xml:space="preserve">dniem </w:t>
      </w:r>
      <w:r w:rsidRPr="007C0D02">
        <w:t>wolny</w:t>
      </w:r>
      <w:r w:rsidR="000E6B58">
        <w:t>m</w:t>
      </w:r>
      <w:r w:rsidRPr="007C0D02">
        <w:t xml:space="preserve"> od pracy, następującym po każde</w:t>
      </w:r>
      <w:r w:rsidR="007B1328">
        <w:t>j niedzieli za piątek, sobotę i </w:t>
      </w:r>
      <w:r w:rsidRPr="007C0D02">
        <w:t>niedzielę</w:t>
      </w:r>
      <w:r w:rsidR="00462F8F">
        <w:t>,</w:t>
      </w:r>
      <w:r w:rsidRPr="007C0D02">
        <w:t xml:space="preserve"> oraz w dniu, który nie jest </w:t>
      </w:r>
      <w:r w:rsidR="000E6B58">
        <w:t xml:space="preserve">dniem </w:t>
      </w:r>
      <w:r w:rsidRPr="007C0D02">
        <w:t>wolny</w:t>
      </w:r>
      <w:r w:rsidR="000E6B58">
        <w:t>m</w:t>
      </w:r>
      <w:r w:rsidRPr="007C0D02">
        <w:t xml:space="preserve"> od pracy, poprzedzającym każdą sobotę za poniedziałek, wtorek, środę i czwartek,</w:t>
      </w:r>
    </w:p>
    <w:p w:rsidR="007C0D02" w:rsidRPr="007C0D02" w:rsidRDefault="007C0D02" w:rsidP="00A77D94">
      <w:pPr>
        <w:pStyle w:val="ZPKTzmpktartykuempunktem"/>
        <w:keepNext/>
      </w:pPr>
      <w:r w:rsidRPr="007C0D02">
        <w:t>2)</w:t>
      </w:r>
      <w:r>
        <w:tab/>
      </w:r>
      <w:r w:rsidRPr="007C0D02">
        <w:t xml:space="preserve">pkt 2 </w:t>
      </w:r>
      <w:r w:rsidR="002826D4" w:rsidRPr="007C0D02">
        <w:t xml:space="preserve">są </w:t>
      </w:r>
      <w:r w:rsidRPr="007C0D02">
        <w:t xml:space="preserve">przekazywane w pierwszym dniu miesiąca, który nie jest </w:t>
      </w:r>
      <w:r w:rsidR="000E6B58">
        <w:t xml:space="preserve">dniem </w:t>
      </w:r>
      <w:r w:rsidRPr="007C0D02">
        <w:t>wolny</w:t>
      </w:r>
      <w:r w:rsidR="000E6B58">
        <w:t>m</w:t>
      </w:r>
      <w:r w:rsidRPr="007C0D02">
        <w:t xml:space="preserve"> od pracy, następując</w:t>
      </w:r>
      <w:r w:rsidR="00DF1D3A">
        <w:t>ym</w:t>
      </w:r>
      <w:r w:rsidRPr="007C0D02">
        <w:t xml:space="preserve"> po miesiącu, którego dotyczą</w:t>
      </w:r>
    </w:p>
    <w:p w:rsidR="007C0D02" w:rsidRPr="007C0D02" w:rsidRDefault="007B1328" w:rsidP="007B1328">
      <w:pPr>
        <w:pStyle w:val="ZCZWSPPKTzmczciwsppktartykuempunktem"/>
      </w:pPr>
      <w:r>
        <w:t>–</w:t>
      </w:r>
      <w:r w:rsidR="007C0D02" w:rsidRPr="007C0D02">
        <w:t xml:space="preserve"> za pośrednictwem systemu teleinformatycznego</w:t>
      </w:r>
      <w:r w:rsidR="00027B32">
        <w:t xml:space="preserve"> przy użyciu dokument</w:t>
      </w:r>
      <w:r w:rsidR="00027B32" w:rsidRPr="00027B32">
        <w:t>ó</w:t>
      </w:r>
      <w:r w:rsidR="00027B32">
        <w:t xml:space="preserve">w elektronicznych, w rozumieniu art. 3 pkt 2 ustawy z dnia 17 lutego 2005 r. </w:t>
      </w:r>
      <w:r>
        <w:t>o </w:t>
      </w:r>
      <w:r w:rsidR="00027B32">
        <w:t>informatyzacji działalności podmiot</w:t>
      </w:r>
      <w:r w:rsidR="00027B32" w:rsidRPr="00027B32">
        <w:t>ó</w:t>
      </w:r>
      <w:r w:rsidR="00027B32">
        <w:t>w realizujących z</w:t>
      </w:r>
      <w:r>
        <w:t>adania publiczne (Dz. U. z 2017 </w:t>
      </w:r>
      <w:r w:rsidR="00027B32">
        <w:t>r. poz. 570</w:t>
      </w:r>
      <w:r w:rsidR="004B2907">
        <w:t xml:space="preserve"> oraz z 2018 r. poz. 1000</w:t>
      </w:r>
      <w:r w:rsidR="00027B32">
        <w:t>) albo</w:t>
      </w:r>
      <w:r w:rsidR="007C0D02" w:rsidRPr="007C0D02">
        <w:t xml:space="preserve"> przez formularz elektroniczn</w:t>
      </w:r>
      <w:r>
        <w:t>y udostępniony przez Instytut w </w:t>
      </w:r>
      <w:r w:rsidR="007C0D02" w:rsidRPr="007C0D02">
        <w:t>Biuletynie Informacji Publicznej Instytutu.</w:t>
      </w:r>
    </w:p>
    <w:p w:rsidR="007C0D02" w:rsidRPr="007C0D02" w:rsidRDefault="00B02A56" w:rsidP="00A77D94">
      <w:pPr>
        <w:pStyle w:val="ZUSTzmustartykuempunktem"/>
        <w:keepNext/>
      </w:pPr>
      <w:r>
        <w:t>3</w:t>
      </w:r>
      <w:r w:rsidR="007C0D02" w:rsidRPr="007C0D02">
        <w:t>.</w:t>
      </w:r>
      <w:r w:rsidR="00931711">
        <w:t xml:space="preserve"> </w:t>
      </w:r>
      <w:r w:rsidR="007C0D02" w:rsidRPr="007C0D02">
        <w:t>Minister określi, w drodze rozporządzenia:</w:t>
      </w:r>
    </w:p>
    <w:p w:rsidR="007C0D02" w:rsidRPr="007C0D02" w:rsidRDefault="000F26C7" w:rsidP="007C0D02">
      <w:pPr>
        <w:pStyle w:val="ZPKTzmpktartykuempunktem"/>
      </w:pPr>
      <w:r>
        <w:t>1</w:t>
      </w:r>
      <w:r w:rsidR="007C0D02" w:rsidRPr="007C0D02">
        <w:t>)</w:t>
      </w:r>
      <w:r w:rsidR="007C0D02">
        <w:tab/>
      </w:r>
      <w:r w:rsidR="007C0D02" w:rsidRPr="007C0D02">
        <w:t>elektroniczny format przekazywania danych, o których mowa w ust. 1,</w:t>
      </w:r>
    </w:p>
    <w:p w:rsidR="007C0D02" w:rsidRPr="007C0D02" w:rsidRDefault="000F26C7" w:rsidP="00A77D94">
      <w:pPr>
        <w:pStyle w:val="ZPKTzmpktartykuempunktem"/>
        <w:keepNext/>
      </w:pPr>
      <w:r>
        <w:t>2</w:t>
      </w:r>
      <w:r w:rsidR="007C0D02" w:rsidRPr="007C0D02">
        <w:t>)</w:t>
      </w:r>
      <w:r w:rsidR="007C0D02">
        <w:tab/>
      </w:r>
      <w:r w:rsidR="007C0D02" w:rsidRPr="007C0D02">
        <w:t>wzór formularzy służących do przekazywania Instytutowi danych, o których mowa w ust. 1, wraz z objaśnieniami co do sposobu ich wypełniania</w:t>
      </w:r>
    </w:p>
    <w:p w:rsidR="007C0D02" w:rsidRPr="007C0D02" w:rsidRDefault="007C0D02" w:rsidP="007B1328">
      <w:pPr>
        <w:pStyle w:val="ZCZWSPPKTzmczciwsppktartykuempunktem"/>
      </w:pPr>
      <w:r>
        <w:t>–</w:t>
      </w:r>
      <w:r w:rsidR="00931711">
        <w:t xml:space="preserve"> </w:t>
      </w:r>
      <w:r w:rsidRPr="007C0D02">
        <w:t>uwzględniając konieczność uproszczenia, usprawnienia i ujednolicenia procesu przekazywania danych oraz ograniczenia zbierania danych do niezbędnego minimum.</w:t>
      </w:r>
    </w:p>
    <w:p w:rsidR="007C0D02" w:rsidRPr="007C0D02" w:rsidRDefault="007C0D02" w:rsidP="007C0D02">
      <w:pPr>
        <w:pStyle w:val="ZARTzmartartykuempunktem"/>
      </w:pPr>
      <w:r w:rsidRPr="007C0D02">
        <w:t>Art.</w:t>
      </w:r>
      <w:r w:rsidR="00931711">
        <w:t xml:space="preserve"> </w:t>
      </w:r>
      <w:r w:rsidRPr="007C0D02">
        <w:t>19b.</w:t>
      </w:r>
      <w:r w:rsidR="00931711">
        <w:t xml:space="preserve"> </w:t>
      </w:r>
      <w:r w:rsidRPr="007C0D02">
        <w:t>1. Podmiot prowadzący kino, który nie przekaże lub przekaże nieterminowo dane, o których mowa w art. 19a – podlega karze pieniężnej w wysokości od 1000 do 100</w:t>
      </w:r>
      <w:r w:rsidR="00931711">
        <w:t xml:space="preserve"> </w:t>
      </w:r>
      <w:r w:rsidRPr="007C0D02">
        <w:t>000 złotych.</w:t>
      </w:r>
    </w:p>
    <w:p w:rsidR="007C0D02" w:rsidRPr="007C0D02" w:rsidRDefault="007C0D02" w:rsidP="007C0D02">
      <w:pPr>
        <w:pStyle w:val="ZUSTzmustartykuempunktem"/>
      </w:pPr>
      <w:r w:rsidRPr="007C0D02">
        <w:t>2.</w:t>
      </w:r>
      <w:r w:rsidR="00931711">
        <w:t xml:space="preserve"> </w:t>
      </w:r>
      <w:r w:rsidRPr="007C0D02">
        <w:t>Karę pieniężną, o której mowa w ust. 1, nakłada w drodze decyzji Dyrektor Instytutu.</w:t>
      </w:r>
    </w:p>
    <w:p w:rsidR="007C0D02" w:rsidRPr="007C0D02" w:rsidRDefault="007C0D02" w:rsidP="007C0D02">
      <w:pPr>
        <w:pStyle w:val="ZUSTzmustartykuempunktem"/>
      </w:pPr>
      <w:r w:rsidRPr="007C0D02">
        <w:t>3.</w:t>
      </w:r>
      <w:r w:rsidR="00931711">
        <w:t xml:space="preserve"> </w:t>
      </w:r>
      <w:r w:rsidRPr="007C0D02">
        <w:t>Przy ustalaniu wysokości kar pieniężnych Dyrektor Instytutu uwzględnia wcześniejsze naruszenia obowiązków przekazywania danych przez podmiot prowadzący kino, zakres i rodzaj danych nieprzekazanych lub nieprzekazanych w terminie oraz rozmiar działalności prowadzonej przez podmiot.</w:t>
      </w:r>
    </w:p>
    <w:p w:rsidR="007C0D02" w:rsidRPr="007C0D02" w:rsidRDefault="007C0D02" w:rsidP="007C0D02">
      <w:pPr>
        <w:pStyle w:val="ZUSTzmustartykuempunktem"/>
      </w:pPr>
      <w:r w:rsidRPr="007C0D02">
        <w:t>4.</w:t>
      </w:r>
      <w:r w:rsidR="00931711">
        <w:t xml:space="preserve"> </w:t>
      </w:r>
      <w:r w:rsidRPr="007C0D02">
        <w:t xml:space="preserve">Karę pieniężną wnosi się na rachunek </w:t>
      </w:r>
      <w:r w:rsidR="00BE0E64">
        <w:t xml:space="preserve">bankowy </w:t>
      </w:r>
      <w:r w:rsidRPr="007C0D02">
        <w:t>Instytutu.</w:t>
      </w:r>
    </w:p>
    <w:p w:rsidR="007C0D02" w:rsidRPr="007C0D02" w:rsidRDefault="007C0D02" w:rsidP="007C0D02">
      <w:pPr>
        <w:pStyle w:val="ZUSTzmustartykuempunktem"/>
      </w:pPr>
      <w:r w:rsidRPr="007C0D02">
        <w:t>5.</w:t>
      </w:r>
      <w:r w:rsidR="00931711">
        <w:t xml:space="preserve"> </w:t>
      </w:r>
      <w:r w:rsidRPr="007C0D02">
        <w:t>Karę pieniężną uiszcza się w terminie 14 dni od dnia</w:t>
      </w:r>
      <w:r w:rsidR="002826D4">
        <w:t>,</w:t>
      </w:r>
      <w:r w:rsidRPr="007C0D02">
        <w:t xml:space="preserve"> w którym decyzja o jej nałożeniu stała się ostateczna.</w:t>
      </w:r>
    </w:p>
    <w:p w:rsidR="007C0D02" w:rsidRPr="007C0D02" w:rsidRDefault="007C0D02" w:rsidP="007C0D02">
      <w:pPr>
        <w:pStyle w:val="ZUSTzmustartykuempunktem"/>
      </w:pPr>
      <w:r w:rsidRPr="007C0D02">
        <w:lastRenderedPageBreak/>
        <w:t>6.</w:t>
      </w:r>
      <w:r w:rsidR="00931711">
        <w:t xml:space="preserve"> </w:t>
      </w:r>
      <w:r w:rsidRPr="007C0D02">
        <w:t xml:space="preserve">Do kar pieniężnych stosuje się przepisy działu IVa </w:t>
      </w:r>
      <w:r w:rsidR="007955DD">
        <w:t xml:space="preserve">ustawy z dnia </w:t>
      </w:r>
      <w:r w:rsidR="007E69B7">
        <w:t>1</w:t>
      </w:r>
      <w:r w:rsidR="007955DD">
        <w:t xml:space="preserve">4 czerwca 1960 r. </w:t>
      </w:r>
      <w:r w:rsidR="00A77D94">
        <w:t>–</w:t>
      </w:r>
      <w:r w:rsidR="007955DD">
        <w:t xml:space="preserve"> </w:t>
      </w:r>
      <w:r w:rsidRPr="007C0D02">
        <w:t>Kodeks postępowania administracyjnego</w:t>
      </w:r>
      <w:r w:rsidR="007955DD">
        <w:t xml:space="preserve"> (Dz</w:t>
      </w:r>
      <w:r w:rsidR="00A77D94">
        <w:t>. U. z 2017 r. poz. 1257 oraz z </w:t>
      </w:r>
      <w:r w:rsidR="007955DD">
        <w:t>2018 r. poz. 149 i 650)</w:t>
      </w:r>
      <w:r w:rsidRPr="007C0D02">
        <w:t>.</w:t>
      </w:r>
    </w:p>
    <w:p w:rsidR="00D91983" w:rsidRDefault="007C0D02" w:rsidP="007C0D02">
      <w:pPr>
        <w:pStyle w:val="ZUSTzmustartykuempunktem"/>
      </w:pPr>
      <w:r w:rsidRPr="007C0D02">
        <w:t>7.</w:t>
      </w:r>
      <w:r w:rsidR="002826D4">
        <w:t xml:space="preserve"> </w:t>
      </w:r>
      <w:r w:rsidRPr="007C0D02">
        <w:t xml:space="preserve">Wierzycielem należności z tytułu administracyjnych kar pieniężnych, o których mowa w </w:t>
      </w:r>
      <w:r w:rsidR="002826D4">
        <w:t>ust. 1</w:t>
      </w:r>
      <w:r w:rsidRPr="007C0D02">
        <w:t>, w rozumieniu przepisów o postępowaniu egzekucyjnym w administracji, jest Instytut.</w:t>
      </w:r>
    </w:p>
    <w:p w:rsidR="007C0D02" w:rsidRPr="007C0D02" w:rsidRDefault="00D91983" w:rsidP="007C0D02">
      <w:pPr>
        <w:pStyle w:val="ZUSTzmustartykuempunktem"/>
      </w:pPr>
      <w:r>
        <w:t>8. Organem wyższego stopnia właściwym do rozpatrzenia zażalenia na postanowienie wierzyciela należności z tytułu admin</w:t>
      </w:r>
      <w:r w:rsidR="00A77D94">
        <w:t>istracyjnych kar pieniężnych, o </w:t>
      </w:r>
      <w:r>
        <w:t>których mowa w ust. 1, jest minister właściwy do spraw kultury i ochrony dziedzictwa narodowego</w:t>
      </w:r>
      <w:r w:rsidR="005D6A23">
        <w:t>.</w:t>
      </w:r>
      <w:r w:rsidR="00183267">
        <w:t>”</w:t>
      </w:r>
      <w:r w:rsidR="007C0D02" w:rsidRPr="007C0D02">
        <w:t>.</w:t>
      </w:r>
    </w:p>
    <w:p w:rsidR="007C0D02" w:rsidRPr="007C0D02" w:rsidRDefault="007C0D02" w:rsidP="007C0D02">
      <w:pPr>
        <w:pStyle w:val="ARTartustawynprozporzdzenia"/>
      </w:pPr>
      <w:r w:rsidRPr="00A77D94">
        <w:rPr>
          <w:rStyle w:val="Ppogrubienie"/>
        </w:rPr>
        <w:t>Art.</w:t>
      </w:r>
      <w:r w:rsidR="00931711" w:rsidRPr="00A77D94">
        <w:rPr>
          <w:rStyle w:val="Ppogrubienie"/>
        </w:rPr>
        <w:t> </w:t>
      </w:r>
      <w:r w:rsidR="005F57C1" w:rsidRPr="00A77D94">
        <w:rPr>
          <w:rStyle w:val="Ppogrubienie"/>
        </w:rPr>
        <w:t>32</w:t>
      </w:r>
      <w:r w:rsidRPr="00A77D94">
        <w:rPr>
          <w:rStyle w:val="Ppogrubienie"/>
        </w:rPr>
        <w:t>.</w:t>
      </w:r>
      <w:r w:rsidR="00931711">
        <w:t xml:space="preserve"> </w:t>
      </w:r>
      <w:r w:rsidR="007E69B7">
        <w:t>Traci moc</w:t>
      </w:r>
      <w:r w:rsidRPr="007C0D02">
        <w:t xml:space="preserve"> ustaw</w:t>
      </w:r>
      <w:r w:rsidR="007E69B7">
        <w:t>a</w:t>
      </w:r>
      <w:r w:rsidRPr="007C0D02">
        <w:t xml:space="preserve"> z dnia 16 lipca 1987 r. o państwowych instytucjach filmowych (Dz. U. z 2017 r. poz. 2006).</w:t>
      </w:r>
    </w:p>
    <w:p w:rsidR="007C0D02" w:rsidRPr="007C0D02" w:rsidRDefault="007C0D02" w:rsidP="00A77D94">
      <w:pPr>
        <w:pStyle w:val="ARTartustawynprozporzdzenia"/>
        <w:keepNext/>
      </w:pPr>
      <w:r w:rsidRPr="00A77D94">
        <w:rPr>
          <w:rStyle w:val="Ppogrubienie"/>
        </w:rPr>
        <w:t>Art.</w:t>
      </w:r>
      <w:r w:rsidR="00931711" w:rsidRPr="00A77D94">
        <w:rPr>
          <w:rStyle w:val="Ppogrubienie"/>
        </w:rPr>
        <w:t> </w:t>
      </w:r>
      <w:r w:rsidR="005F57C1" w:rsidRPr="00A77D94">
        <w:rPr>
          <w:rStyle w:val="Ppogrubienie"/>
        </w:rPr>
        <w:t>33</w:t>
      </w:r>
      <w:r w:rsidRPr="00A77D94">
        <w:rPr>
          <w:rStyle w:val="Ppogrubienie"/>
        </w:rPr>
        <w:t>.</w:t>
      </w:r>
      <w:r w:rsidR="00931711">
        <w:t xml:space="preserve"> </w:t>
      </w:r>
      <w:r w:rsidR="000911CA">
        <w:t>1. W latach 2019</w:t>
      </w:r>
      <w:r w:rsidRPr="007C0D02">
        <w:t xml:space="preserve">–2027 </w:t>
      </w:r>
      <w:r w:rsidR="000911CA">
        <w:t>minimalny limit wydatków budżetu państwa będących skutkiem finansowym ustawy wynosi 100 000 tys. zł rocznie, natomiast w</w:t>
      </w:r>
      <w:r w:rsidR="000911CA" w:rsidRPr="000911CA">
        <w:t xml:space="preserve"> lata</w:t>
      </w:r>
      <w:r w:rsidR="00A77D94">
        <w:t>ch 2018</w:t>
      </w:r>
      <w:r w:rsidR="000911CA" w:rsidRPr="000911CA">
        <w:t xml:space="preserve">–2027 </w:t>
      </w:r>
      <w:r w:rsidRPr="007C0D02">
        <w:t>maksymalny limit wydatków budżetu państwa będących skutkiem finansowym ustawy wyn</w:t>
      </w:r>
      <w:r w:rsidR="00A670F8">
        <w:t>osi:</w:t>
      </w:r>
    </w:p>
    <w:p w:rsidR="007C0D02" w:rsidRPr="007C0D02" w:rsidRDefault="007C0D02" w:rsidP="007C0D02">
      <w:pPr>
        <w:pStyle w:val="PKTpunkt"/>
      </w:pPr>
      <w:r w:rsidRPr="007C0D02">
        <w:t>1)</w:t>
      </w:r>
      <w:r>
        <w:tab/>
      </w:r>
      <w:r w:rsidRPr="007C0D02">
        <w:t>2018 –</w:t>
      </w:r>
      <w:r w:rsidR="00931711">
        <w:t xml:space="preserve"> </w:t>
      </w:r>
      <w:r w:rsidRPr="007C0D02">
        <w:t>50 000 tys. zł;</w:t>
      </w:r>
    </w:p>
    <w:p w:rsidR="007C0D02" w:rsidRPr="007C0D02" w:rsidRDefault="007C0D02" w:rsidP="007C0D02">
      <w:pPr>
        <w:pStyle w:val="PKTpunkt"/>
      </w:pPr>
      <w:r w:rsidRPr="007C0D02">
        <w:t>2)</w:t>
      </w:r>
      <w:r>
        <w:tab/>
      </w:r>
      <w:r w:rsidRPr="007C0D02">
        <w:t xml:space="preserve">2019 – </w:t>
      </w:r>
      <w:r w:rsidR="005F57C1">
        <w:t>210 738</w:t>
      </w:r>
      <w:r w:rsidRPr="007C0D02">
        <w:t xml:space="preserve"> tys. zł;</w:t>
      </w:r>
    </w:p>
    <w:p w:rsidR="007C0D02" w:rsidRPr="007C0D02" w:rsidRDefault="007C0D02" w:rsidP="007C0D02">
      <w:pPr>
        <w:pStyle w:val="PKTpunkt"/>
      </w:pPr>
      <w:r w:rsidRPr="007C0D02">
        <w:t>3)</w:t>
      </w:r>
      <w:r>
        <w:tab/>
      </w:r>
      <w:r w:rsidR="00265EDB">
        <w:t xml:space="preserve">2020 – </w:t>
      </w:r>
      <w:r w:rsidR="005F57C1">
        <w:t>216 006</w:t>
      </w:r>
      <w:r w:rsidRPr="007C0D02">
        <w:t xml:space="preserve"> tys. zł;</w:t>
      </w:r>
    </w:p>
    <w:p w:rsidR="007C0D02" w:rsidRPr="007C0D02" w:rsidRDefault="007C0D02" w:rsidP="007C0D02">
      <w:pPr>
        <w:pStyle w:val="PKTpunkt"/>
      </w:pPr>
      <w:r w:rsidRPr="007C0D02">
        <w:t>4)</w:t>
      </w:r>
      <w:r>
        <w:tab/>
      </w:r>
      <w:r w:rsidRPr="007C0D02">
        <w:t xml:space="preserve">2021 – </w:t>
      </w:r>
      <w:r w:rsidR="005F57C1">
        <w:t>221 406</w:t>
      </w:r>
      <w:r w:rsidRPr="007C0D02">
        <w:t xml:space="preserve"> tys. zł;</w:t>
      </w:r>
    </w:p>
    <w:p w:rsidR="007C0D02" w:rsidRPr="007C0D02" w:rsidRDefault="007C0D02" w:rsidP="007C0D02">
      <w:pPr>
        <w:pStyle w:val="PKTpunkt"/>
      </w:pPr>
      <w:r w:rsidRPr="007C0D02">
        <w:t>5)</w:t>
      </w:r>
      <w:r>
        <w:tab/>
      </w:r>
      <w:r w:rsidRPr="007C0D02">
        <w:t xml:space="preserve">2022 – </w:t>
      </w:r>
      <w:r w:rsidR="005F57C1">
        <w:t>226 940</w:t>
      </w:r>
      <w:r w:rsidRPr="007C0D02">
        <w:t xml:space="preserve"> tys. zł;</w:t>
      </w:r>
    </w:p>
    <w:p w:rsidR="007C0D02" w:rsidRPr="007C0D02" w:rsidRDefault="007C0D02" w:rsidP="007C0D02">
      <w:pPr>
        <w:pStyle w:val="PKTpunkt"/>
      </w:pPr>
      <w:r w:rsidRPr="007C0D02">
        <w:t>6)</w:t>
      </w:r>
      <w:r>
        <w:tab/>
      </w:r>
      <w:r w:rsidRPr="007C0D02">
        <w:t>2023 –</w:t>
      </w:r>
      <w:r w:rsidR="00265EDB">
        <w:t xml:space="preserve"> </w:t>
      </w:r>
      <w:r w:rsidR="005F57C1">
        <w:t>232 614</w:t>
      </w:r>
      <w:r w:rsidRPr="007C0D02">
        <w:t xml:space="preserve"> tys. zł;</w:t>
      </w:r>
    </w:p>
    <w:p w:rsidR="007C0D02" w:rsidRPr="007C0D02" w:rsidRDefault="007C0D02" w:rsidP="007C0D02">
      <w:pPr>
        <w:pStyle w:val="PKTpunkt"/>
      </w:pPr>
      <w:r w:rsidRPr="007C0D02">
        <w:t>7)</w:t>
      </w:r>
      <w:r>
        <w:tab/>
      </w:r>
      <w:r w:rsidRPr="007C0D02">
        <w:t xml:space="preserve">2024 – </w:t>
      </w:r>
      <w:r w:rsidR="005F57C1">
        <w:t>238 430</w:t>
      </w:r>
      <w:r w:rsidRPr="007C0D02">
        <w:t xml:space="preserve"> tys. zł;</w:t>
      </w:r>
    </w:p>
    <w:p w:rsidR="007C0D02" w:rsidRPr="007C0D02" w:rsidRDefault="007C0D02" w:rsidP="007C0D02">
      <w:pPr>
        <w:pStyle w:val="PKTpunkt"/>
      </w:pPr>
      <w:r w:rsidRPr="007C0D02">
        <w:t>8)</w:t>
      </w:r>
      <w:r>
        <w:tab/>
      </w:r>
      <w:r w:rsidRPr="007C0D02">
        <w:t>2025 –</w:t>
      </w:r>
      <w:r w:rsidR="00265EDB">
        <w:t xml:space="preserve"> </w:t>
      </w:r>
      <w:r w:rsidR="005F57C1">
        <w:t>244 390</w:t>
      </w:r>
      <w:r w:rsidRPr="007C0D02">
        <w:t xml:space="preserve"> tys. zł;</w:t>
      </w:r>
    </w:p>
    <w:p w:rsidR="007C0D02" w:rsidRPr="007C0D02" w:rsidRDefault="007C0D02" w:rsidP="007C0D02">
      <w:pPr>
        <w:pStyle w:val="PKTpunkt"/>
      </w:pPr>
      <w:r w:rsidRPr="007C0D02">
        <w:t>9)</w:t>
      </w:r>
      <w:r>
        <w:tab/>
      </w:r>
      <w:r w:rsidRPr="007C0D02">
        <w:t xml:space="preserve">2026 – </w:t>
      </w:r>
      <w:r w:rsidR="005F57C1">
        <w:t>250 500</w:t>
      </w:r>
      <w:r w:rsidRPr="007C0D02">
        <w:t xml:space="preserve"> tys. zł;</w:t>
      </w:r>
    </w:p>
    <w:p w:rsidR="007C0D02" w:rsidRPr="007C0D02" w:rsidRDefault="007C0D02" w:rsidP="007C0D02">
      <w:pPr>
        <w:pStyle w:val="PKTpunkt"/>
      </w:pPr>
      <w:r w:rsidRPr="007C0D02">
        <w:t>10)</w:t>
      </w:r>
      <w:r>
        <w:tab/>
      </w:r>
      <w:r w:rsidRPr="007C0D02">
        <w:t>2027 –</w:t>
      </w:r>
      <w:r w:rsidR="00265EDB">
        <w:t xml:space="preserve"> </w:t>
      </w:r>
      <w:r w:rsidR="005F57C1">
        <w:t>265 762</w:t>
      </w:r>
      <w:r w:rsidRPr="007C0D02">
        <w:t xml:space="preserve"> tys. zł.</w:t>
      </w:r>
    </w:p>
    <w:p w:rsidR="007C0D02" w:rsidRPr="007C0D02" w:rsidRDefault="007C0D02" w:rsidP="007C0D02">
      <w:pPr>
        <w:pStyle w:val="USTustnpkodeksu"/>
      </w:pPr>
      <w:r w:rsidRPr="007C0D02">
        <w:t>2.</w:t>
      </w:r>
      <w:r w:rsidR="00931711">
        <w:t xml:space="preserve"> </w:t>
      </w:r>
      <w:r w:rsidRPr="007C0D02">
        <w:t>W przypadku przekroczenia lub zagrożenia przekroczenia przyjętego na dany rok budżetowy maksymalnego limitu wydatków, o którym mowa w ust. 1, zostaną zastosowane mechanizmy korygujące polegające na ograniczeniu wydatków związanych z kosztami funkcjonowania Instytutu.</w:t>
      </w:r>
    </w:p>
    <w:p w:rsidR="00A055E9" w:rsidRDefault="007C0D02" w:rsidP="00A055E9">
      <w:pPr>
        <w:pStyle w:val="USTustnpkodeksu"/>
      </w:pPr>
      <w:r w:rsidRPr="007C0D02">
        <w:lastRenderedPageBreak/>
        <w:t>3.</w:t>
      </w:r>
      <w:r w:rsidR="00931711">
        <w:t xml:space="preserve"> </w:t>
      </w:r>
      <w:r w:rsidRPr="007C0D02">
        <w:t>Organem właściwym do monitorowania wykorzystania limitu wydatków, o których mowa w ust. 1, oraz wdrożenia mechanizmów korygujących, o których mowa w ust. 2, jest minister właściwy do spraw kultury i ochrony dziedzictwa narodowego.</w:t>
      </w:r>
    </w:p>
    <w:p w:rsidR="00704359" w:rsidRDefault="007C0D02" w:rsidP="00A77D94">
      <w:pPr>
        <w:pStyle w:val="ARTartustawynprozporzdzenia"/>
      </w:pPr>
      <w:r w:rsidRPr="00A77D94">
        <w:rPr>
          <w:rStyle w:val="Ppogrubienie"/>
        </w:rPr>
        <w:t>Art.</w:t>
      </w:r>
      <w:r w:rsidR="00A77D94">
        <w:rPr>
          <w:rStyle w:val="Ppogrubienie"/>
        </w:rPr>
        <w:t> </w:t>
      </w:r>
      <w:r w:rsidR="005F57C1" w:rsidRPr="00A77D94">
        <w:rPr>
          <w:rStyle w:val="Ppogrubienie"/>
        </w:rPr>
        <w:t>34</w:t>
      </w:r>
      <w:r w:rsidRPr="00A77D94">
        <w:rPr>
          <w:rStyle w:val="Ppogrubienie"/>
        </w:rPr>
        <w:t>.</w:t>
      </w:r>
      <w:r w:rsidR="00931711">
        <w:t xml:space="preserve"> </w:t>
      </w:r>
      <w:r w:rsidRPr="007C0D02">
        <w:t xml:space="preserve">Ustawa wchodzi w życie po upływie </w:t>
      </w:r>
      <w:r w:rsidR="00A670F8">
        <w:t>miesiąca</w:t>
      </w:r>
      <w:r w:rsidRPr="007C0D02">
        <w:t xml:space="preserve"> od dnia ogłoszenia, z wyjątkiem art. </w:t>
      </w:r>
      <w:r w:rsidR="005F57C1">
        <w:t>31</w:t>
      </w:r>
      <w:r w:rsidR="0033714F">
        <w:t xml:space="preserve"> </w:t>
      </w:r>
      <w:r w:rsidR="008B0F40">
        <w:t>pkt 4</w:t>
      </w:r>
      <w:r w:rsidRPr="007C0D02">
        <w:t>, który wchodzi w życie po upływie 12 miesięcy od dnia ogłoszenia</w:t>
      </w:r>
      <w:r w:rsidR="007E69B7">
        <w:t>.</w:t>
      </w:r>
    </w:p>
    <w:sectPr w:rsidR="00704359"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19FF" w:rsidRDefault="000B19FF">
      <w:r>
        <w:separator/>
      </w:r>
    </w:p>
  </w:endnote>
  <w:endnote w:type="continuationSeparator" w:id="0">
    <w:p w:rsidR="000B19FF" w:rsidRDefault="000B19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19FF" w:rsidRDefault="000B19FF">
      <w:r>
        <w:separator/>
      </w:r>
    </w:p>
  </w:footnote>
  <w:footnote w:type="continuationSeparator" w:id="0">
    <w:p w:rsidR="000B19FF" w:rsidRDefault="000B19FF">
      <w:r>
        <w:continuationSeparator/>
      </w:r>
    </w:p>
  </w:footnote>
  <w:footnote w:id="1">
    <w:p w:rsidR="00A8707D" w:rsidRDefault="00A8707D" w:rsidP="007C0D02">
      <w:pPr>
        <w:pStyle w:val="ODNONIKtreodnonika"/>
      </w:pPr>
      <w:r>
        <w:rPr>
          <w:rStyle w:val="Odwoanieprzypisudolnego"/>
        </w:rPr>
        <w:footnoteRef/>
      </w:r>
      <w:r>
        <w:rPr>
          <w:vertAlign w:val="superscript"/>
        </w:rPr>
        <w:t>)</w:t>
      </w:r>
      <w:r w:rsidR="00183267">
        <w:tab/>
      </w:r>
      <w:r>
        <w:t>Niniejsza ustawa zmienia ustawę z dnia 30 czerwca 2005 r. o kinematografii.</w:t>
      </w:r>
    </w:p>
  </w:footnote>
  <w:footnote w:id="2">
    <w:p w:rsidR="00A8707D" w:rsidRDefault="00A8707D" w:rsidP="00183267">
      <w:pPr>
        <w:pStyle w:val="ODNONIKtreodnonika"/>
      </w:pPr>
      <w:r>
        <w:rPr>
          <w:rStyle w:val="Odwoanieprzypisudolnego"/>
        </w:rPr>
        <w:footnoteRef/>
      </w:r>
      <w:r w:rsidRPr="006E2BDF">
        <w:rPr>
          <w:rStyle w:val="IGindeksgrny"/>
        </w:rPr>
        <w:t>)</w:t>
      </w:r>
      <w:r w:rsidR="00183267">
        <w:rPr>
          <w:rStyle w:val="IGindeksgrny"/>
        </w:rPr>
        <w:tab/>
      </w:r>
      <w:r w:rsidRPr="006E2BDF">
        <w:t>Zmiany wymienionego rozporządzenia zostały ogłoszone w Dz. Urz. UE L 329 z 15.12.2015, str. 28, Dz.</w:t>
      </w:r>
      <w:r w:rsidR="00183267">
        <w:t> </w:t>
      </w:r>
      <w:r w:rsidRPr="006E2BDF">
        <w:t>Urz. UE L 149 z 07.06.2016,</w:t>
      </w:r>
      <w:r>
        <w:t xml:space="preserve"> str. 10, Dz. Urz. UE L 156 z 14</w:t>
      </w:r>
      <w:r w:rsidRPr="006E2BDF">
        <w:t xml:space="preserve">.06.2017, </w:t>
      </w:r>
      <w:r w:rsidR="00183267">
        <w:t>str. 1 oraz Dz. Urz. UE L 236 z </w:t>
      </w:r>
      <w:r w:rsidRPr="006E2BDF">
        <w:t>14.09.2017, str. 28.</w:t>
      </w:r>
    </w:p>
  </w:footnote>
  <w:footnote w:id="3">
    <w:p w:rsidR="00E66651" w:rsidRDefault="00E66651" w:rsidP="0027440C">
      <w:pPr>
        <w:pStyle w:val="ODNONIKtreodnonika"/>
      </w:pPr>
      <w:r>
        <w:rPr>
          <w:rStyle w:val="Odwoanieprzypisudolnego"/>
        </w:rPr>
        <w:footnoteRef/>
      </w:r>
      <w:r w:rsidRPr="0027440C">
        <w:rPr>
          <w:rStyle w:val="IGindeksgrny"/>
        </w:rPr>
        <w:t>)</w:t>
      </w:r>
      <w:r w:rsidR="00C53E54">
        <w:tab/>
      </w:r>
      <w:r>
        <w:t>Zmiany tekstu jednolitego wymienionej ustawy zostały ogłoszone w Dz. U. z 2018 r. poz.</w:t>
      </w:r>
      <w:r w:rsidRPr="00E66651">
        <w:t xml:space="preserve"> </w:t>
      </w:r>
      <w:r>
        <w:t>317, 398, 650, 6</w:t>
      </w:r>
      <w:r w:rsidR="003E4249">
        <w:t>85, 858, 912, 1076, 1162 i 1291</w:t>
      </w:r>
      <w:r>
        <w:t>.</w:t>
      </w:r>
    </w:p>
  </w:footnote>
  <w:footnote w:id="4">
    <w:p w:rsidR="005B5B72" w:rsidRDefault="005B5B72" w:rsidP="0027440C">
      <w:pPr>
        <w:pStyle w:val="ODNONIKtreodnonika"/>
      </w:pPr>
      <w:r>
        <w:rPr>
          <w:rStyle w:val="Odwoanieprzypisudolnego"/>
        </w:rPr>
        <w:footnoteRef/>
      </w:r>
      <w:r w:rsidR="00091CD0">
        <w:rPr>
          <w:rStyle w:val="IGindeksgrny"/>
        </w:rPr>
        <w:t>)</w:t>
      </w:r>
      <w:r w:rsidR="00091CD0">
        <w:rPr>
          <w:rStyle w:val="IGindeksgrny"/>
        </w:rPr>
        <w:tab/>
      </w:r>
      <w:r w:rsidRPr="0027440C">
        <w:t xml:space="preserve">Zmiany </w:t>
      </w:r>
      <w:r w:rsidRPr="005B5B72">
        <w:t>tekstu jednolitego wymienionej ustawy zostały ogłoszone w Dz. U. z 2018 r. poz. 650, 723, 771, 1000</w:t>
      </w:r>
      <w:r w:rsidRPr="0035402C">
        <w:t>, 1039 i 1075.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07D" w:rsidRPr="00A77D94" w:rsidRDefault="00A8707D" w:rsidP="00B371CC">
    <w:pPr>
      <w:pStyle w:val="Nagwek"/>
      <w:jc w:val="center"/>
      <w:rPr>
        <w:sz w:val="24"/>
        <w:szCs w:val="24"/>
      </w:rPr>
    </w:pPr>
    <w:r w:rsidRPr="00A77D94">
      <w:rPr>
        <w:sz w:val="24"/>
        <w:szCs w:val="24"/>
      </w:rPr>
      <w:t xml:space="preserve">– </w:t>
    </w:r>
    <w:r w:rsidRPr="00A77D94">
      <w:rPr>
        <w:sz w:val="24"/>
        <w:szCs w:val="24"/>
      </w:rPr>
      <w:fldChar w:fldCharType="begin"/>
    </w:r>
    <w:r w:rsidRPr="00A77D94">
      <w:rPr>
        <w:sz w:val="24"/>
        <w:szCs w:val="24"/>
      </w:rPr>
      <w:instrText xml:space="preserve"> PAGE  \* MERGEFORMAT </w:instrText>
    </w:r>
    <w:r w:rsidRPr="00A77D94">
      <w:rPr>
        <w:sz w:val="24"/>
        <w:szCs w:val="24"/>
      </w:rPr>
      <w:fldChar w:fldCharType="separate"/>
    </w:r>
    <w:r w:rsidR="00766E4B">
      <w:rPr>
        <w:noProof/>
        <w:sz w:val="24"/>
        <w:szCs w:val="24"/>
      </w:rPr>
      <w:t>13</w:t>
    </w:r>
    <w:r w:rsidRPr="00A77D94">
      <w:rPr>
        <w:noProof/>
        <w:sz w:val="24"/>
        <w:szCs w:val="24"/>
      </w:rPr>
      <w:fldChar w:fldCharType="end"/>
    </w:r>
    <w:r w:rsidRPr="00A77D94">
      <w:rPr>
        <w:sz w:val="24"/>
        <w:szCs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553616"/>
    <w:multiLevelType w:val="hybridMultilevel"/>
    <w:tmpl w:val="5A1A2C02"/>
    <w:lvl w:ilvl="0" w:tplc="2B90AC94">
      <w:start w:val="1"/>
      <w:numFmt w:val="decimal"/>
      <w:lvlText w:val="%1)"/>
      <w:lvlJc w:val="left"/>
      <w:pPr>
        <w:ind w:left="1330" w:hanging="82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1">
    <w:nsid w:val="1F5069F0"/>
    <w:multiLevelType w:val="multilevel"/>
    <w:tmpl w:val="ECD68990"/>
    <w:lvl w:ilvl="0">
      <w:start w:val="1"/>
      <w:numFmt w:val="decimal"/>
      <w:lvlText w:val="%1)"/>
      <w:lvlJc w:val="left"/>
      <w:pPr>
        <w:tabs>
          <w:tab w:val="num" w:pos="185"/>
        </w:tabs>
        <w:ind w:left="185" w:hanging="185"/>
      </w:pPr>
      <w:rPr>
        <w:rFonts w:ascii="Times New Roman" w:eastAsia="Calibri" w:hAnsi="Times New Roman" w:cs="Times New Roman"/>
        <w:position w:val="0"/>
        <w:sz w:val="26"/>
        <w:szCs w:val="26"/>
      </w:rPr>
    </w:lvl>
    <w:lvl w:ilvl="1">
      <w:start w:val="1"/>
      <w:numFmt w:val="decimal"/>
      <w:lvlText w:val="%2)"/>
      <w:lvlJc w:val="left"/>
      <w:pPr>
        <w:tabs>
          <w:tab w:val="num" w:pos="435"/>
        </w:tabs>
        <w:ind w:left="435" w:hanging="435"/>
      </w:pPr>
      <w:rPr>
        <w:position w:val="0"/>
        <w:sz w:val="26"/>
        <w:szCs w:val="26"/>
      </w:rPr>
    </w:lvl>
    <w:lvl w:ilvl="2">
      <w:start w:val="1"/>
      <w:numFmt w:val="decimal"/>
      <w:lvlText w:val="%1)%2)%3)"/>
      <w:lvlJc w:val="left"/>
      <w:pPr>
        <w:tabs>
          <w:tab w:val="num" w:pos="264"/>
        </w:tabs>
        <w:ind w:left="264" w:hanging="158"/>
      </w:pPr>
      <w:rPr>
        <w:position w:val="0"/>
        <w:sz w:val="26"/>
        <w:szCs w:val="26"/>
      </w:rPr>
    </w:lvl>
    <w:lvl w:ilvl="3">
      <w:start w:val="1"/>
      <w:numFmt w:val="decimal"/>
      <w:lvlText w:val="%4)"/>
      <w:lvlJc w:val="left"/>
      <w:pPr>
        <w:tabs>
          <w:tab w:val="num" w:pos="370"/>
        </w:tabs>
        <w:ind w:left="370" w:hanging="158"/>
      </w:pPr>
      <w:rPr>
        <w:position w:val="0"/>
        <w:sz w:val="26"/>
        <w:szCs w:val="26"/>
      </w:rPr>
    </w:lvl>
    <w:lvl w:ilvl="4">
      <w:start w:val="1"/>
      <w:numFmt w:val="decimal"/>
      <w:lvlText w:val="%5)"/>
      <w:lvlJc w:val="left"/>
      <w:pPr>
        <w:tabs>
          <w:tab w:val="num" w:pos="476"/>
        </w:tabs>
        <w:ind w:left="476" w:hanging="158"/>
      </w:pPr>
      <w:rPr>
        <w:position w:val="0"/>
        <w:sz w:val="26"/>
        <w:szCs w:val="26"/>
      </w:rPr>
    </w:lvl>
    <w:lvl w:ilvl="5">
      <w:start w:val="1"/>
      <w:numFmt w:val="decimal"/>
      <w:lvlText w:val="%6)"/>
      <w:lvlJc w:val="left"/>
      <w:pPr>
        <w:tabs>
          <w:tab w:val="num" w:pos="582"/>
        </w:tabs>
        <w:ind w:left="582" w:hanging="158"/>
      </w:pPr>
      <w:rPr>
        <w:position w:val="0"/>
        <w:sz w:val="26"/>
        <w:szCs w:val="26"/>
      </w:rPr>
    </w:lvl>
    <w:lvl w:ilvl="6">
      <w:start w:val="1"/>
      <w:numFmt w:val="decimal"/>
      <w:lvlText w:val="%7)"/>
      <w:lvlJc w:val="left"/>
      <w:pPr>
        <w:tabs>
          <w:tab w:val="num" w:pos="688"/>
        </w:tabs>
        <w:ind w:left="688" w:hanging="158"/>
      </w:pPr>
      <w:rPr>
        <w:position w:val="0"/>
        <w:sz w:val="26"/>
        <w:szCs w:val="26"/>
      </w:rPr>
    </w:lvl>
    <w:lvl w:ilvl="7">
      <w:start w:val="1"/>
      <w:numFmt w:val="decimal"/>
      <w:lvlText w:val="%8)"/>
      <w:lvlJc w:val="left"/>
      <w:pPr>
        <w:tabs>
          <w:tab w:val="num" w:pos="794"/>
        </w:tabs>
        <w:ind w:left="794" w:hanging="158"/>
      </w:pPr>
      <w:rPr>
        <w:position w:val="0"/>
        <w:sz w:val="26"/>
        <w:szCs w:val="26"/>
      </w:rPr>
    </w:lvl>
    <w:lvl w:ilvl="8">
      <w:start w:val="1"/>
      <w:numFmt w:val="decimal"/>
      <w:lvlText w:val="%9)"/>
      <w:lvlJc w:val="left"/>
      <w:pPr>
        <w:tabs>
          <w:tab w:val="num" w:pos="901"/>
        </w:tabs>
        <w:ind w:left="901" w:hanging="158"/>
      </w:pPr>
      <w:rPr>
        <w:position w:val="0"/>
        <w:sz w:val="26"/>
        <w:szCs w:val="26"/>
      </w:rPr>
    </w:lvl>
  </w:abstractNum>
  <w:abstractNum w:abstractNumId="2">
    <w:nsid w:val="73525926"/>
    <w:multiLevelType w:val="hybridMultilevel"/>
    <w:tmpl w:val="B35697BE"/>
    <w:lvl w:ilvl="0" w:tplc="E81C18C6">
      <w:start w:val="1"/>
      <w:numFmt w:val="decimal"/>
      <w:lvlText w:val="%1."/>
      <w:lvlJc w:val="left"/>
      <w:pPr>
        <w:ind w:left="644" w:hanging="360"/>
      </w:pPr>
      <w:rPr>
        <w:rFonts w:ascii="Times New Roman" w:hAnsi="Times New Roman" w:cs="Times New Roman" w:hint="default"/>
        <w:b w:val="0"/>
        <w:color w:val="auto"/>
        <w:sz w:val="24"/>
        <w:lang w:val="lt-LT"/>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
    <w:nsid w:val="74954DF3"/>
    <w:multiLevelType w:val="hybridMultilevel"/>
    <w:tmpl w:val="23C4A398"/>
    <w:lvl w:ilvl="0" w:tplc="EB98EA6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nsid w:val="76B12FF0"/>
    <w:multiLevelType w:val="hybridMultilevel"/>
    <w:tmpl w:val="8DB4BCC8"/>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7B4C7585"/>
    <w:multiLevelType w:val="multilevel"/>
    <w:tmpl w:val="A266BA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
  </w:num>
  <w:num w:numId="2">
    <w:abstractNumId w:val="5"/>
  </w:num>
  <w:num w:numId="3">
    <w:abstractNumId w:val="5"/>
  </w:num>
  <w:num w:numId="4">
    <w:abstractNumId w:val="0"/>
  </w:num>
  <w:num w:numId="5">
    <w:abstractNumId w:val="1"/>
  </w:num>
  <w:num w:numId="6">
    <w:abstractNumId w:val="2"/>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D02"/>
    <w:rsid w:val="000012DA"/>
    <w:rsid w:val="0000246E"/>
    <w:rsid w:val="000035E3"/>
    <w:rsid w:val="00003862"/>
    <w:rsid w:val="000055AD"/>
    <w:rsid w:val="00006F60"/>
    <w:rsid w:val="00012A35"/>
    <w:rsid w:val="00016099"/>
    <w:rsid w:val="00016143"/>
    <w:rsid w:val="00017DC2"/>
    <w:rsid w:val="000200D1"/>
    <w:rsid w:val="00021522"/>
    <w:rsid w:val="00023471"/>
    <w:rsid w:val="00023F13"/>
    <w:rsid w:val="00024531"/>
    <w:rsid w:val="00025D74"/>
    <w:rsid w:val="00027B32"/>
    <w:rsid w:val="00030634"/>
    <w:rsid w:val="00030B87"/>
    <w:rsid w:val="000319C1"/>
    <w:rsid w:val="00031A8B"/>
    <w:rsid w:val="00031BCA"/>
    <w:rsid w:val="000330FA"/>
    <w:rsid w:val="0003362F"/>
    <w:rsid w:val="0003458D"/>
    <w:rsid w:val="0003698C"/>
    <w:rsid w:val="00036B63"/>
    <w:rsid w:val="00037E1A"/>
    <w:rsid w:val="00043495"/>
    <w:rsid w:val="00044450"/>
    <w:rsid w:val="00046740"/>
    <w:rsid w:val="00046A75"/>
    <w:rsid w:val="00047312"/>
    <w:rsid w:val="000508BD"/>
    <w:rsid w:val="000517AB"/>
    <w:rsid w:val="0005339C"/>
    <w:rsid w:val="00053778"/>
    <w:rsid w:val="00053E55"/>
    <w:rsid w:val="000555A6"/>
    <w:rsid w:val="0005571B"/>
    <w:rsid w:val="00057AB3"/>
    <w:rsid w:val="00060076"/>
    <w:rsid w:val="00060432"/>
    <w:rsid w:val="00060CC4"/>
    <w:rsid w:val="00060D87"/>
    <w:rsid w:val="000615A5"/>
    <w:rsid w:val="00061F49"/>
    <w:rsid w:val="00062593"/>
    <w:rsid w:val="00064E4C"/>
    <w:rsid w:val="00066901"/>
    <w:rsid w:val="00071BEE"/>
    <w:rsid w:val="00071C8C"/>
    <w:rsid w:val="000736CD"/>
    <w:rsid w:val="0007533B"/>
    <w:rsid w:val="0007545D"/>
    <w:rsid w:val="00075BE0"/>
    <w:rsid w:val="000760BF"/>
    <w:rsid w:val="0007613E"/>
    <w:rsid w:val="00076BFC"/>
    <w:rsid w:val="0007780F"/>
    <w:rsid w:val="00080F95"/>
    <w:rsid w:val="000814A7"/>
    <w:rsid w:val="00083F1A"/>
    <w:rsid w:val="000840B8"/>
    <w:rsid w:val="000841EC"/>
    <w:rsid w:val="0008557B"/>
    <w:rsid w:val="00085CE7"/>
    <w:rsid w:val="000906EE"/>
    <w:rsid w:val="000911CA"/>
    <w:rsid w:val="00091BA2"/>
    <w:rsid w:val="00091CD0"/>
    <w:rsid w:val="00093A3E"/>
    <w:rsid w:val="000944EF"/>
    <w:rsid w:val="00094759"/>
    <w:rsid w:val="0009732D"/>
    <w:rsid w:val="000973F0"/>
    <w:rsid w:val="000A1296"/>
    <w:rsid w:val="000A1C27"/>
    <w:rsid w:val="000A1DAD"/>
    <w:rsid w:val="000A2649"/>
    <w:rsid w:val="000A323B"/>
    <w:rsid w:val="000A7CCA"/>
    <w:rsid w:val="000B0629"/>
    <w:rsid w:val="000B19FF"/>
    <w:rsid w:val="000B298D"/>
    <w:rsid w:val="000B2CD0"/>
    <w:rsid w:val="000B3CC8"/>
    <w:rsid w:val="000B45D1"/>
    <w:rsid w:val="000B5095"/>
    <w:rsid w:val="000B5B2D"/>
    <w:rsid w:val="000B5DCE"/>
    <w:rsid w:val="000C05BA"/>
    <w:rsid w:val="000C0E8F"/>
    <w:rsid w:val="000C15E0"/>
    <w:rsid w:val="000C4BC4"/>
    <w:rsid w:val="000C559B"/>
    <w:rsid w:val="000D0110"/>
    <w:rsid w:val="000D0E23"/>
    <w:rsid w:val="000D2468"/>
    <w:rsid w:val="000D318A"/>
    <w:rsid w:val="000D6173"/>
    <w:rsid w:val="000D6F6B"/>
    <w:rsid w:val="000D6F83"/>
    <w:rsid w:val="000E25CC"/>
    <w:rsid w:val="000E3694"/>
    <w:rsid w:val="000E3E2D"/>
    <w:rsid w:val="000E490F"/>
    <w:rsid w:val="000E6241"/>
    <w:rsid w:val="000E6B58"/>
    <w:rsid w:val="000F26C7"/>
    <w:rsid w:val="000F2BE3"/>
    <w:rsid w:val="000F3D0D"/>
    <w:rsid w:val="000F5E36"/>
    <w:rsid w:val="000F6639"/>
    <w:rsid w:val="000F6ED4"/>
    <w:rsid w:val="000F7A6E"/>
    <w:rsid w:val="0010088A"/>
    <w:rsid w:val="001042BA"/>
    <w:rsid w:val="00106D03"/>
    <w:rsid w:val="00110465"/>
    <w:rsid w:val="00110628"/>
    <w:rsid w:val="00110DAD"/>
    <w:rsid w:val="0011245A"/>
    <w:rsid w:val="00112AF6"/>
    <w:rsid w:val="0011493E"/>
    <w:rsid w:val="00115B72"/>
    <w:rsid w:val="001209EC"/>
    <w:rsid w:val="00120A9E"/>
    <w:rsid w:val="0012230C"/>
    <w:rsid w:val="001229F9"/>
    <w:rsid w:val="00124BB6"/>
    <w:rsid w:val="00125A9C"/>
    <w:rsid w:val="00125EA5"/>
    <w:rsid w:val="001270A2"/>
    <w:rsid w:val="00131237"/>
    <w:rsid w:val="00131770"/>
    <w:rsid w:val="001329AC"/>
    <w:rsid w:val="00134211"/>
    <w:rsid w:val="00134CA0"/>
    <w:rsid w:val="00137BF6"/>
    <w:rsid w:val="0014026F"/>
    <w:rsid w:val="00142451"/>
    <w:rsid w:val="001431DF"/>
    <w:rsid w:val="00143401"/>
    <w:rsid w:val="00147A47"/>
    <w:rsid w:val="00147AA1"/>
    <w:rsid w:val="001520CF"/>
    <w:rsid w:val="00152BDC"/>
    <w:rsid w:val="0015667C"/>
    <w:rsid w:val="00156C3E"/>
    <w:rsid w:val="00156FE3"/>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157C"/>
    <w:rsid w:val="001829FC"/>
    <w:rsid w:val="00182B7F"/>
    <w:rsid w:val="00183267"/>
    <w:rsid w:val="00184B91"/>
    <w:rsid w:val="00184D4A"/>
    <w:rsid w:val="00186EC1"/>
    <w:rsid w:val="00191E1F"/>
    <w:rsid w:val="00193D22"/>
    <w:rsid w:val="0019473B"/>
    <w:rsid w:val="001952B1"/>
    <w:rsid w:val="00196E39"/>
    <w:rsid w:val="001972D0"/>
    <w:rsid w:val="00197649"/>
    <w:rsid w:val="001A01FB"/>
    <w:rsid w:val="001A0B47"/>
    <w:rsid w:val="001A10E9"/>
    <w:rsid w:val="001A183D"/>
    <w:rsid w:val="001A2B65"/>
    <w:rsid w:val="001A3CD3"/>
    <w:rsid w:val="001A5BEF"/>
    <w:rsid w:val="001A77EC"/>
    <w:rsid w:val="001A7F15"/>
    <w:rsid w:val="001B342E"/>
    <w:rsid w:val="001B760E"/>
    <w:rsid w:val="001C1832"/>
    <w:rsid w:val="001C188C"/>
    <w:rsid w:val="001C2714"/>
    <w:rsid w:val="001C400F"/>
    <w:rsid w:val="001C58C4"/>
    <w:rsid w:val="001C67F8"/>
    <w:rsid w:val="001D1114"/>
    <w:rsid w:val="001D1783"/>
    <w:rsid w:val="001D1BC6"/>
    <w:rsid w:val="001D1E66"/>
    <w:rsid w:val="001D53CD"/>
    <w:rsid w:val="001D55A3"/>
    <w:rsid w:val="001D5AC3"/>
    <w:rsid w:val="001D5AF5"/>
    <w:rsid w:val="001D78C0"/>
    <w:rsid w:val="001E1E73"/>
    <w:rsid w:val="001E3233"/>
    <w:rsid w:val="001E4E0C"/>
    <w:rsid w:val="001E526D"/>
    <w:rsid w:val="001E5655"/>
    <w:rsid w:val="001E5861"/>
    <w:rsid w:val="001F0563"/>
    <w:rsid w:val="001F1832"/>
    <w:rsid w:val="001F220F"/>
    <w:rsid w:val="001F25B3"/>
    <w:rsid w:val="001F4FB1"/>
    <w:rsid w:val="001F6616"/>
    <w:rsid w:val="00200118"/>
    <w:rsid w:val="00202BD4"/>
    <w:rsid w:val="00204A97"/>
    <w:rsid w:val="00206DD0"/>
    <w:rsid w:val="002114EF"/>
    <w:rsid w:val="002150A7"/>
    <w:rsid w:val="002166AD"/>
    <w:rsid w:val="00217871"/>
    <w:rsid w:val="0022064E"/>
    <w:rsid w:val="00221ED8"/>
    <w:rsid w:val="00222C07"/>
    <w:rsid w:val="002231EA"/>
    <w:rsid w:val="00223FDF"/>
    <w:rsid w:val="00225604"/>
    <w:rsid w:val="002279C0"/>
    <w:rsid w:val="00230046"/>
    <w:rsid w:val="0023727E"/>
    <w:rsid w:val="00242081"/>
    <w:rsid w:val="00243777"/>
    <w:rsid w:val="002441CD"/>
    <w:rsid w:val="002449B0"/>
    <w:rsid w:val="002472BC"/>
    <w:rsid w:val="002501A3"/>
    <w:rsid w:val="0025166C"/>
    <w:rsid w:val="002549D6"/>
    <w:rsid w:val="002555D4"/>
    <w:rsid w:val="00261A16"/>
    <w:rsid w:val="00261C2E"/>
    <w:rsid w:val="002624E9"/>
    <w:rsid w:val="00263522"/>
    <w:rsid w:val="00264EC6"/>
    <w:rsid w:val="00265EDB"/>
    <w:rsid w:val="00265F46"/>
    <w:rsid w:val="00271013"/>
    <w:rsid w:val="00273422"/>
    <w:rsid w:val="00273FE4"/>
    <w:rsid w:val="0027440C"/>
    <w:rsid w:val="002748F9"/>
    <w:rsid w:val="002765B4"/>
    <w:rsid w:val="00276A94"/>
    <w:rsid w:val="00277DB8"/>
    <w:rsid w:val="002801DD"/>
    <w:rsid w:val="00280BC3"/>
    <w:rsid w:val="002826D4"/>
    <w:rsid w:val="0028275D"/>
    <w:rsid w:val="00287F0C"/>
    <w:rsid w:val="002913DF"/>
    <w:rsid w:val="0029405D"/>
    <w:rsid w:val="00294FA6"/>
    <w:rsid w:val="00295A6F"/>
    <w:rsid w:val="0029741F"/>
    <w:rsid w:val="002A20C4"/>
    <w:rsid w:val="002A3230"/>
    <w:rsid w:val="002A570F"/>
    <w:rsid w:val="002A7292"/>
    <w:rsid w:val="002A7358"/>
    <w:rsid w:val="002A7902"/>
    <w:rsid w:val="002A7FEF"/>
    <w:rsid w:val="002B0F6B"/>
    <w:rsid w:val="002B23B8"/>
    <w:rsid w:val="002B4429"/>
    <w:rsid w:val="002B68A6"/>
    <w:rsid w:val="002B7FAF"/>
    <w:rsid w:val="002C0501"/>
    <w:rsid w:val="002C2F11"/>
    <w:rsid w:val="002C40E4"/>
    <w:rsid w:val="002C649D"/>
    <w:rsid w:val="002D0C4F"/>
    <w:rsid w:val="002D1364"/>
    <w:rsid w:val="002D4D30"/>
    <w:rsid w:val="002D5000"/>
    <w:rsid w:val="002D598D"/>
    <w:rsid w:val="002D7188"/>
    <w:rsid w:val="002D7E7B"/>
    <w:rsid w:val="002E1DE3"/>
    <w:rsid w:val="002E2AB6"/>
    <w:rsid w:val="002E3F34"/>
    <w:rsid w:val="002E5F79"/>
    <w:rsid w:val="002E64FA"/>
    <w:rsid w:val="002F0A00"/>
    <w:rsid w:val="002F0CFA"/>
    <w:rsid w:val="002F5C1D"/>
    <w:rsid w:val="002F669F"/>
    <w:rsid w:val="00301C97"/>
    <w:rsid w:val="00302471"/>
    <w:rsid w:val="0031004C"/>
    <w:rsid w:val="003105F6"/>
    <w:rsid w:val="00311297"/>
    <w:rsid w:val="003113BE"/>
    <w:rsid w:val="00311A80"/>
    <w:rsid w:val="003122CA"/>
    <w:rsid w:val="003135AE"/>
    <w:rsid w:val="003148FD"/>
    <w:rsid w:val="00320403"/>
    <w:rsid w:val="00321080"/>
    <w:rsid w:val="00322D45"/>
    <w:rsid w:val="00323065"/>
    <w:rsid w:val="00323C23"/>
    <w:rsid w:val="0032569A"/>
    <w:rsid w:val="00325A1F"/>
    <w:rsid w:val="0032632E"/>
    <w:rsid w:val="003268F9"/>
    <w:rsid w:val="0033033C"/>
    <w:rsid w:val="00330BAF"/>
    <w:rsid w:val="003311E9"/>
    <w:rsid w:val="00334E3A"/>
    <w:rsid w:val="0033536D"/>
    <w:rsid w:val="003361DD"/>
    <w:rsid w:val="00336C8D"/>
    <w:rsid w:val="0033714F"/>
    <w:rsid w:val="00340038"/>
    <w:rsid w:val="00341A6A"/>
    <w:rsid w:val="00345B9C"/>
    <w:rsid w:val="00352DAE"/>
    <w:rsid w:val="0035402C"/>
    <w:rsid w:val="00354EB9"/>
    <w:rsid w:val="00356744"/>
    <w:rsid w:val="003602AE"/>
    <w:rsid w:val="003604EC"/>
    <w:rsid w:val="00360929"/>
    <w:rsid w:val="00360CD9"/>
    <w:rsid w:val="003647D5"/>
    <w:rsid w:val="003674B0"/>
    <w:rsid w:val="0037727C"/>
    <w:rsid w:val="00377E70"/>
    <w:rsid w:val="003808DE"/>
    <w:rsid w:val="00380904"/>
    <w:rsid w:val="003823EE"/>
    <w:rsid w:val="00382960"/>
    <w:rsid w:val="003846F7"/>
    <w:rsid w:val="003851ED"/>
    <w:rsid w:val="00385B39"/>
    <w:rsid w:val="00386785"/>
    <w:rsid w:val="00386844"/>
    <w:rsid w:val="00390E89"/>
    <w:rsid w:val="00391B1A"/>
    <w:rsid w:val="00394423"/>
    <w:rsid w:val="00396942"/>
    <w:rsid w:val="00396B49"/>
    <w:rsid w:val="00396E3E"/>
    <w:rsid w:val="003A1761"/>
    <w:rsid w:val="003A2F22"/>
    <w:rsid w:val="003A306E"/>
    <w:rsid w:val="003A3CA5"/>
    <w:rsid w:val="003A412C"/>
    <w:rsid w:val="003A60DC"/>
    <w:rsid w:val="003A6A46"/>
    <w:rsid w:val="003A7A63"/>
    <w:rsid w:val="003B000C"/>
    <w:rsid w:val="003B0F1D"/>
    <w:rsid w:val="003B1A29"/>
    <w:rsid w:val="003B4A57"/>
    <w:rsid w:val="003C0AD9"/>
    <w:rsid w:val="003C0ED0"/>
    <w:rsid w:val="003C1D49"/>
    <w:rsid w:val="003C35C4"/>
    <w:rsid w:val="003C446B"/>
    <w:rsid w:val="003D12C2"/>
    <w:rsid w:val="003D26F9"/>
    <w:rsid w:val="003D31B9"/>
    <w:rsid w:val="003D3867"/>
    <w:rsid w:val="003D6398"/>
    <w:rsid w:val="003D63E1"/>
    <w:rsid w:val="003D685C"/>
    <w:rsid w:val="003E0D1A"/>
    <w:rsid w:val="003E2DA3"/>
    <w:rsid w:val="003E37A8"/>
    <w:rsid w:val="003E4249"/>
    <w:rsid w:val="003F020D"/>
    <w:rsid w:val="003F03D9"/>
    <w:rsid w:val="003F03DA"/>
    <w:rsid w:val="003F0D61"/>
    <w:rsid w:val="003F2FBE"/>
    <w:rsid w:val="003F318D"/>
    <w:rsid w:val="003F4ABF"/>
    <w:rsid w:val="003F5843"/>
    <w:rsid w:val="003F5BAE"/>
    <w:rsid w:val="003F6ED7"/>
    <w:rsid w:val="003F7AD0"/>
    <w:rsid w:val="00401C84"/>
    <w:rsid w:val="00403210"/>
    <w:rsid w:val="004035BB"/>
    <w:rsid w:val="004035EB"/>
    <w:rsid w:val="0040536A"/>
    <w:rsid w:val="00407332"/>
    <w:rsid w:val="00407828"/>
    <w:rsid w:val="00413D8E"/>
    <w:rsid w:val="004140F2"/>
    <w:rsid w:val="00417B22"/>
    <w:rsid w:val="00421085"/>
    <w:rsid w:val="0042465E"/>
    <w:rsid w:val="00424DF7"/>
    <w:rsid w:val="00424F50"/>
    <w:rsid w:val="00426C30"/>
    <w:rsid w:val="004311A4"/>
    <w:rsid w:val="00432B76"/>
    <w:rsid w:val="00434BCF"/>
    <w:rsid w:val="00434D01"/>
    <w:rsid w:val="00435D26"/>
    <w:rsid w:val="00436911"/>
    <w:rsid w:val="004374E5"/>
    <w:rsid w:val="00440C99"/>
    <w:rsid w:val="0044175C"/>
    <w:rsid w:val="00445F4D"/>
    <w:rsid w:val="004504C0"/>
    <w:rsid w:val="0045255F"/>
    <w:rsid w:val="0045502B"/>
    <w:rsid w:val="004550FB"/>
    <w:rsid w:val="0046111A"/>
    <w:rsid w:val="00461401"/>
    <w:rsid w:val="00462946"/>
    <w:rsid w:val="00462F8F"/>
    <w:rsid w:val="00463F43"/>
    <w:rsid w:val="00464B94"/>
    <w:rsid w:val="004653A8"/>
    <w:rsid w:val="00465A0B"/>
    <w:rsid w:val="0047077C"/>
    <w:rsid w:val="00470B05"/>
    <w:rsid w:val="0047207C"/>
    <w:rsid w:val="00472CD6"/>
    <w:rsid w:val="00474E3C"/>
    <w:rsid w:val="004751D4"/>
    <w:rsid w:val="0047667A"/>
    <w:rsid w:val="004772EF"/>
    <w:rsid w:val="00480A58"/>
    <w:rsid w:val="00481F17"/>
    <w:rsid w:val="00482151"/>
    <w:rsid w:val="004827E3"/>
    <w:rsid w:val="00484C0E"/>
    <w:rsid w:val="00485FAD"/>
    <w:rsid w:val="00487AED"/>
    <w:rsid w:val="00491EDF"/>
    <w:rsid w:val="00492A3F"/>
    <w:rsid w:val="00494F62"/>
    <w:rsid w:val="00495235"/>
    <w:rsid w:val="00496D90"/>
    <w:rsid w:val="004A0751"/>
    <w:rsid w:val="004A0F70"/>
    <w:rsid w:val="004A2001"/>
    <w:rsid w:val="004A2603"/>
    <w:rsid w:val="004A3590"/>
    <w:rsid w:val="004A6009"/>
    <w:rsid w:val="004A6A6F"/>
    <w:rsid w:val="004A7874"/>
    <w:rsid w:val="004A7A74"/>
    <w:rsid w:val="004B00A7"/>
    <w:rsid w:val="004B0BA5"/>
    <w:rsid w:val="004B25E2"/>
    <w:rsid w:val="004B2907"/>
    <w:rsid w:val="004B34D7"/>
    <w:rsid w:val="004B5037"/>
    <w:rsid w:val="004B53E2"/>
    <w:rsid w:val="004B5B2F"/>
    <w:rsid w:val="004B626A"/>
    <w:rsid w:val="004B660E"/>
    <w:rsid w:val="004B6FD8"/>
    <w:rsid w:val="004B7BC3"/>
    <w:rsid w:val="004C05BD"/>
    <w:rsid w:val="004C3B06"/>
    <w:rsid w:val="004C3F97"/>
    <w:rsid w:val="004C4508"/>
    <w:rsid w:val="004C7EE7"/>
    <w:rsid w:val="004D2DEE"/>
    <w:rsid w:val="004D2E1F"/>
    <w:rsid w:val="004D61BB"/>
    <w:rsid w:val="004D7FD9"/>
    <w:rsid w:val="004E1324"/>
    <w:rsid w:val="004E1999"/>
    <w:rsid w:val="004E19A5"/>
    <w:rsid w:val="004E24F8"/>
    <w:rsid w:val="004E2E7D"/>
    <w:rsid w:val="004E37E5"/>
    <w:rsid w:val="004E3FDB"/>
    <w:rsid w:val="004F1F4A"/>
    <w:rsid w:val="004F296D"/>
    <w:rsid w:val="004F3173"/>
    <w:rsid w:val="004F3552"/>
    <w:rsid w:val="004F508B"/>
    <w:rsid w:val="004F695F"/>
    <w:rsid w:val="004F6C0E"/>
    <w:rsid w:val="004F6CA4"/>
    <w:rsid w:val="004F76EC"/>
    <w:rsid w:val="00500752"/>
    <w:rsid w:val="00501A50"/>
    <w:rsid w:val="0050222D"/>
    <w:rsid w:val="00503AF3"/>
    <w:rsid w:val="0050696D"/>
    <w:rsid w:val="0051094B"/>
    <w:rsid w:val="005110D7"/>
    <w:rsid w:val="00511D99"/>
    <w:rsid w:val="005128D3"/>
    <w:rsid w:val="005147E8"/>
    <w:rsid w:val="005158F2"/>
    <w:rsid w:val="0051661D"/>
    <w:rsid w:val="00523685"/>
    <w:rsid w:val="00524FEE"/>
    <w:rsid w:val="00526DFC"/>
    <w:rsid w:val="00526F43"/>
    <w:rsid w:val="0052761A"/>
    <w:rsid w:val="00527651"/>
    <w:rsid w:val="00533F1F"/>
    <w:rsid w:val="005363AB"/>
    <w:rsid w:val="00537FA8"/>
    <w:rsid w:val="00544EF4"/>
    <w:rsid w:val="00545E53"/>
    <w:rsid w:val="005479D9"/>
    <w:rsid w:val="0055055E"/>
    <w:rsid w:val="00553658"/>
    <w:rsid w:val="005572BD"/>
    <w:rsid w:val="00557A12"/>
    <w:rsid w:val="00560AC7"/>
    <w:rsid w:val="00561A1C"/>
    <w:rsid w:val="00561AFB"/>
    <w:rsid w:val="00561FA8"/>
    <w:rsid w:val="0056348E"/>
    <w:rsid w:val="005635ED"/>
    <w:rsid w:val="005649D3"/>
    <w:rsid w:val="00565253"/>
    <w:rsid w:val="00566503"/>
    <w:rsid w:val="00566904"/>
    <w:rsid w:val="00570191"/>
    <w:rsid w:val="00570570"/>
    <w:rsid w:val="00572512"/>
    <w:rsid w:val="00573EE6"/>
    <w:rsid w:val="0057547F"/>
    <w:rsid w:val="005754B3"/>
    <w:rsid w:val="005754EE"/>
    <w:rsid w:val="0057617E"/>
    <w:rsid w:val="00576497"/>
    <w:rsid w:val="00582F4E"/>
    <w:rsid w:val="005835E7"/>
    <w:rsid w:val="0058397F"/>
    <w:rsid w:val="00583BF8"/>
    <w:rsid w:val="00585F33"/>
    <w:rsid w:val="00585FDA"/>
    <w:rsid w:val="00590752"/>
    <w:rsid w:val="00591124"/>
    <w:rsid w:val="00593BB2"/>
    <w:rsid w:val="005966B7"/>
    <w:rsid w:val="00597024"/>
    <w:rsid w:val="005A0274"/>
    <w:rsid w:val="005A095C"/>
    <w:rsid w:val="005A09EA"/>
    <w:rsid w:val="005A669D"/>
    <w:rsid w:val="005A7135"/>
    <w:rsid w:val="005A75D8"/>
    <w:rsid w:val="005B551F"/>
    <w:rsid w:val="005B5696"/>
    <w:rsid w:val="005B5B72"/>
    <w:rsid w:val="005B713E"/>
    <w:rsid w:val="005C03B6"/>
    <w:rsid w:val="005C2EA8"/>
    <w:rsid w:val="005C348E"/>
    <w:rsid w:val="005C5DA6"/>
    <w:rsid w:val="005C68E1"/>
    <w:rsid w:val="005D3763"/>
    <w:rsid w:val="005D4C7E"/>
    <w:rsid w:val="005D55E1"/>
    <w:rsid w:val="005D6A23"/>
    <w:rsid w:val="005E179C"/>
    <w:rsid w:val="005E19F7"/>
    <w:rsid w:val="005E2A01"/>
    <w:rsid w:val="005E361F"/>
    <w:rsid w:val="005E4F04"/>
    <w:rsid w:val="005E57F1"/>
    <w:rsid w:val="005E62C2"/>
    <w:rsid w:val="005E6C71"/>
    <w:rsid w:val="005F0963"/>
    <w:rsid w:val="005F2824"/>
    <w:rsid w:val="005F2B5C"/>
    <w:rsid w:val="005F2EBA"/>
    <w:rsid w:val="005F35ED"/>
    <w:rsid w:val="005F57C1"/>
    <w:rsid w:val="005F7812"/>
    <w:rsid w:val="005F7A88"/>
    <w:rsid w:val="00603A1A"/>
    <w:rsid w:val="006046D5"/>
    <w:rsid w:val="006051D3"/>
    <w:rsid w:val="00607A93"/>
    <w:rsid w:val="00610C08"/>
    <w:rsid w:val="00611F74"/>
    <w:rsid w:val="00615772"/>
    <w:rsid w:val="006164CC"/>
    <w:rsid w:val="00621256"/>
    <w:rsid w:val="00621B33"/>
    <w:rsid w:val="00621FCC"/>
    <w:rsid w:val="00622E4B"/>
    <w:rsid w:val="00623E82"/>
    <w:rsid w:val="006308E1"/>
    <w:rsid w:val="006333DA"/>
    <w:rsid w:val="00634A7D"/>
    <w:rsid w:val="00635134"/>
    <w:rsid w:val="006356E2"/>
    <w:rsid w:val="0063767B"/>
    <w:rsid w:val="00642A65"/>
    <w:rsid w:val="00644B7E"/>
    <w:rsid w:val="00645DCE"/>
    <w:rsid w:val="006465AC"/>
    <w:rsid w:val="006465BF"/>
    <w:rsid w:val="0064704F"/>
    <w:rsid w:val="00653B22"/>
    <w:rsid w:val="00657BF4"/>
    <w:rsid w:val="006603FB"/>
    <w:rsid w:val="006608DF"/>
    <w:rsid w:val="006623AC"/>
    <w:rsid w:val="00663B34"/>
    <w:rsid w:val="0066536D"/>
    <w:rsid w:val="006665E5"/>
    <w:rsid w:val="006678AF"/>
    <w:rsid w:val="006701EF"/>
    <w:rsid w:val="00673BA5"/>
    <w:rsid w:val="006750E3"/>
    <w:rsid w:val="00680058"/>
    <w:rsid w:val="00681E77"/>
    <w:rsid w:val="00681F9F"/>
    <w:rsid w:val="00682133"/>
    <w:rsid w:val="0068389E"/>
    <w:rsid w:val="00683D94"/>
    <w:rsid w:val="006840EA"/>
    <w:rsid w:val="006844E2"/>
    <w:rsid w:val="00685267"/>
    <w:rsid w:val="006872AE"/>
    <w:rsid w:val="00690082"/>
    <w:rsid w:val="00690252"/>
    <w:rsid w:val="00694525"/>
    <w:rsid w:val="006946BB"/>
    <w:rsid w:val="0069679A"/>
    <w:rsid w:val="006969FA"/>
    <w:rsid w:val="0069706E"/>
    <w:rsid w:val="006A35D5"/>
    <w:rsid w:val="006A748A"/>
    <w:rsid w:val="006A77BF"/>
    <w:rsid w:val="006B51FB"/>
    <w:rsid w:val="006B5967"/>
    <w:rsid w:val="006C419E"/>
    <w:rsid w:val="006C4A31"/>
    <w:rsid w:val="006C5AC2"/>
    <w:rsid w:val="006C61B5"/>
    <w:rsid w:val="006C6AFB"/>
    <w:rsid w:val="006C6AFC"/>
    <w:rsid w:val="006D095C"/>
    <w:rsid w:val="006D2735"/>
    <w:rsid w:val="006D45B2"/>
    <w:rsid w:val="006D6518"/>
    <w:rsid w:val="006E0221"/>
    <w:rsid w:val="006E0FCC"/>
    <w:rsid w:val="006E1E96"/>
    <w:rsid w:val="006E2838"/>
    <w:rsid w:val="006E2BDF"/>
    <w:rsid w:val="006E523A"/>
    <w:rsid w:val="006E58F1"/>
    <w:rsid w:val="006E5E21"/>
    <w:rsid w:val="006E689B"/>
    <w:rsid w:val="006F2648"/>
    <w:rsid w:val="006F2736"/>
    <w:rsid w:val="006F2F10"/>
    <w:rsid w:val="006F3D0F"/>
    <w:rsid w:val="006F482B"/>
    <w:rsid w:val="006F5CD7"/>
    <w:rsid w:val="006F6311"/>
    <w:rsid w:val="006F651A"/>
    <w:rsid w:val="0070091B"/>
    <w:rsid w:val="00701952"/>
    <w:rsid w:val="00702556"/>
    <w:rsid w:val="0070277E"/>
    <w:rsid w:val="00704156"/>
    <w:rsid w:val="00704359"/>
    <w:rsid w:val="007069FC"/>
    <w:rsid w:val="00710717"/>
    <w:rsid w:val="00711221"/>
    <w:rsid w:val="00711CCA"/>
    <w:rsid w:val="00711D51"/>
    <w:rsid w:val="00712675"/>
    <w:rsid w:val="00713808"/>
    <w:rsid w:val="007151B6"/>
    <w:rsid w:val="0071520D"/>
    <w:rsid w:val="00715EDB"/>
    <w:rsid w:val="007160D5"/>
    <w:rsid w:val="007163FB"/>
    <w:rsid w:val="00717C2E"/>
    <w:rsid w:val="007204FA"/>
    <w:rsid w:val="007213B3"/>
    <w:rsid w:val="0072457F"/>
    <w:rsid w:val="00724630"/>
    <w:rsid w:val="00725406"/>
    <w:rsid w:val="0072621B"/>
    <w:rsid w:val="00730555"/>
    <w:rsid w:val="007312CC"/>
    <w:rsid w:val="00736A64"/>
    <w:rsid w:val="007375EA"/>
    <w:rsid w:val="00737F6A"/>
    <w:rsid w:val="007410B6"/>
    <w:rsid w:val="00741567"/>
    <w:rsid w:val="00744C6F"/>
    <w:rsid w:val="007457F6"/>
    <w:rsid w:val="00745ABB"/>
    <w:rsid w:val="00746E38"/>
    <w:rsid w:val="00747CD5"/>
    <w:rsid w:val="00753B51"/>
    <w:rsid w:val="00753ECD"/>
    <w:rsid w:val="00756629"/>
    <w:rsid w:val="007575D2"/>
    <w:rsid w:val="00757B4F"/>
    <w:rsid w:val="00757B6A"/>
    <w:rsid w:val="007610E0"/>
    <w:rsid w:val="00761BBD"/>
    <w:rsid w:val="007621AA"/>
    <w:rsid w:val="0076260A"/>
    <w:rsid w:val="00764A67"/>
    <w:rsid w:val="007655BB"/>
    <w:rsid w:val="0076681E"/>
    <w:rsid w:val="00766E4B"/>
    <w:rsid w:val="00770F6B"/>
    <w:rsid w:val="00771883"/>
    <w:rsid w:val="00773EFB"/>
    <w:rsid w:val="00776DC2"/>
    <w:rsid w:val="00780122"/>
    <w:rsid w:val="00781746"/>
    <w:rsid w:val="0078214B"/>
    <w:rsid w:val="0078498A"/>
    <w:rsid w:val="00787450"/>
    <w:rsid w:val="00792207"/>
    <w:rsid w:val="00792217"/>
    <w:rsid w:val="00792B64"/>
    <w:rsid w:val="00792E29"/>
    <w:rsid w:val="0079379A"/>
    <w:rsid w:val="00794953"/>
    <w:rsid w:val="007955DD"/>
    <w:rsid w:val="007A1F2F"/>
    <w:rsid w:val="007A26B2"/>
    <w:rsid w:val="007A2A5C"/>
    <w:rsid w:val="007A2E89"/>
    <w:rsid w:val="007A43D8"/>
    <w:rsid w:val="007A5150"/>
    <w:rsid w:val="007A5373"/>
    <w:rsid w:val="007A789F"/>
    <w:rsid w:val="007A7CA1"/>
    <w:rsid w:val="007B1328"/>
    <w:rsid w:val="007B25FC"/>
    <w:rsid w:val="007B75BC"/>
    <w:rsid w:val="007C0BD6"/>
    <w:rsid w:val="007C0D02"/>
    <w:rsid w:val="007C1221"/>
    <w:rsid w:val="007C1438"/>
    <w:rsid w:val="007C1FD0"/>
    <w:rsid w:val="007C3806"/>
    <w:rsid w:val="007C433E"/>
    <w:rsid w:val="007C5BB7"/>
    <w:rsid w:val="007C6847"/>
    <w:rsid w:val="007D015C"/>
    <w:rsid w:val="007D07D5"/>
    <w:rsid w:val="007D1540"/>
    <w:rsid w:val="007D1C64"/>
    <w:rsid w:val="007D32DD"/>
    <w:rsid w:val="007D3B46"/>
    <w:rsid w:val="007D6B78"/>
    <w:rsid w:val="007D6DCE"/>
    <w:rsid w:val="007D72C4"/>
    <w:rsid w:val="007D76E1"/>
    <w:rsid w:val="007D7FB4"/>
    <w:rsid w:val="007E2CFE"/>
    <w:rsid w:val="007E3877"/>
    <w:rsid w:val="007E4842"/>
    <w:rsid w:val="007E59C9"/>
    <w:rsid w:val="007E69B7"/>
    <w:rsid w:val="007F0072"/>
    <w:rsid w:val="007F2EB6"/>
    <w:rsid w:val="007F54C3"/>
    <w:rsid w:val="007F5ED1"/>
    <w:rsid w:val="00802949"/>
    <w:rsid w:val="0080301E"/>
    <w:rsid w:val="0080365F"/>
    <w:rsid w:val="00803EFB"/>
    <w:rsid w:val="008053E7"/>
    <w:rsid w:val="00806F52"/>
    <w:rsid w:val="00810BAE"/>
    <w:rsid w:val="00810D0A"/>
    <w:rsid w:val="00812BE5"/>
    <w:rsid w:val="00817429"/>
    <w:rsid w:val="00817A36"/>
    <w:rsid w:val="00821514"/>
    <w:rsid w:val="00821E35"/>
    <w:rsid w:val="00824591"/>
    <w:rsid w:val="00824AED"/>
    <w:rsid w:val="00825CBF"/>
    <w:rsid w:val="0082733C"/>
    <w:rsid w:val="00827820"/>
    <w:rsid w:val="00830576"/>
    <w:rsid w:val="008309E2"/>
    <w:rsid w:val="00831B8B"/>
    <w:rsid w:val="008320C2"/>
    <w:rsid w:val="0083405D"/>
    <w:rsid w:val="00834EAE"/>
    <w:rsid w:val="008352D4"/>
    <w:rsid w:val="00836DB9"/>
    <w:rsid w:val="00837C67"/>
    <w:rsid w:val="008415B0"/>
    <w:rsid w:val="00841CC2"/>
    <w:rsid w:val="00842028"/>
    <w:rsid w:val="008436B8"/>
    <w:rsid w:val="00845785"/>
    <w:rsid w:val="008460B6"/>
    <w:rsid w:val="00846BEA"/>
    <w:rsid w:val="00850C9D"/>
    <w:rsid w:val="00851179"/>
    <w:rsid w:val="008514A9"/>
    <w:rsid w:val="00852467"/>
    <w:rsid w:val="00852B59"/>
    <w:rsid w:val="008548E7"/>
    <w:rsid w:val="00856272"/>
    <w:rsid w:val="008563FF"/>
    <w:rsid w:val="0086018B"/>
    <w:rsid w:val="008611DD"/>
    <w:rsid w:val="008620DE"/>
    <w:rsid w:val="00863AAD"/>
    <w:rsid w:val="00864FFB"/>
    <w:rsid w:val="0086536E"/>
    <w:rsid w:val="00866867"/>
    <w:rsid w:val="00872257"/>
    <w:rsid w:val="00872E87"/>
    <w:rsid w:val="008734B3"/>
    <w:rsid w:val="008753E6"/>
    <w:rsid w:val="00876D22"/>
    <w:rsid w:val="0087738C"/>
    <w:rsid w:val="008802AF"/>
    <w:rsid w:val="00881926"/>
    <w:rsid w:val="0088318F"/>
    <w:rsid w:val="0088331D"/>
    <w:rsid w:val="008852B0"/>
    <w:rsid w:val="00885AE7"/>
    <w:rsid w:val="00886B60"/>
    <w:rsid w:val="00887889"/>
    <w:rsid w:val="00890F3F"/>
    <w:rsid w:val="008920FF"/>
    <w:rsid w:val="008926E8"/>
    <w:rsid w:val="00892A9C"/>
    <w:rsid w:val="00894F19"/>
    <w:rsid w:val="00896A10"/>
    <w:rsid w:val="008971B5"/>
    <w:rsid w:val="008A12A1"/>
    <w:rsid w:val="008A5D26"/>
    <w:rsid w:val="008A6B13"/>
    <w:rsid w:val="008A6ECB"/>
    <w:rsid w:val="008B0BF9"/>
    <w:rsid w:val="008B0F40"/>
    <w:rsid w:val="008B1B19"/>
    <w:rsid w:val="008B2866"/>
    <w:rsid w:val="008B3859"/>
    <w:rsid w:val="008B436D"/>
    <w:rsid w:val="008B4E49"/>
    <w:rsid w:val="008B6F96"/>
    <w:rsid w:val="008B7712"/>
    <w:rsid w:val="008B7B26"/>
    <w:rsid w:val="008C0CE6"/>
    <w:rsid w:val="008C1183"/>
    <w:rsid w:val="008C3524"/>
    <w:rsid w:val="008C4061"/>
    <w:rsid w:val="008C4229"/>
    <w:rsid w:val="008C5BE0"/>
    <w:rsid w:val="008C70C8"/>
    <w:rsid w:val="008C7233"/>
    <w:rsid w:val="008D2434"/>
    <w:rsid w:val="008D6C24"/>
    <w:rsid w:val="008D6F5C"/>
    <w:rsid w:val="008E171D"/>
    <w:rsid w:val="008E2785"/>
    <w:rsid w:val="008E2C8A"/>
    <w:rsid w:val="008E67EA"/>
    <w:rsid w:val="008E78A3"/>
    <w:rsid w:val="008E7B36"/>
    <w:rsid w:val="008F0654"/>
    <w:rsid w:val="008F06CB"/>
    <w:rsid w:val="008F2E83"/>
    <w:rsid w:val="008F612A"/>
    <w:rsid w:val="00901A62"/>
    <w:rsid w:val="00902749"/>
    <w:rsid w:val="0090293D"/>
    <w:rsid w:val="009034DE"/>
    <w:rsid w:val="00904F0B"/>
    <w:rsid w:val="00905396"/>
    <w:rsid w:val="0090605D"/>
    <w:rsid w:val="00906419"/>
    <w:rsid w:val="00912889"/>
    <w:rsid w:val="00913A42"/>
    <w:rsid w:val="00914167"/>
    <w:rsid w:val="009143DB"/>
    <w:rsid w:val="00914C4D"/>
    <w:rsid w:val="00915065"/>
    <w:rsid w:val="00917CE5"/>
    <w:rsid w:val="009217C0"/>
    <w:rsid w:val="00925241"/>
    <w:rsid w:val="00925CEC"/>
    <w:rsid w:val="00926A3F"/>
    <w:rsid w:val="0092794E"/>
    <w:rsid w:val="00930D30"/>
    <w:rsid w:val="00931711"/>
    <w:rsid w:val="00932CCF"/>
    <w:rsid w:val="009332A2"/>
    <w:rsid w:val="00933355"/>
    <w:rsid w:val="00935273"/>
    <w:rsid w:val="009366B9"/>
    <w:rsid w:val="00936A85"/>
    <w:rsid w:val="00937598"/>
    <w:rsid w:val="0093790B"/>
    <w:rsid w:val="00942C5C"/>
    <w:rsid w:val="00943751"/>
    <w:rsid w:val="00945BD6"/>
    <w:rsid w:val="00946DD0"/>
    <w:rsid w:val="00947C54"/>
    <w:rsid w:val="009509E6"/>
    <w:rsid w:val="00952018"/>
    <w:rsid w:val="00952565"/>
    <w:rsid w:val="00952800"/>
    <w:rsid w:val="0095300D"/>
    <w:rsid w:val="00954093"/>
    <w:rsid w:val="00956812"/>
    <w:rsid w:val="0095719A"/>
    <w:rsid w:val="009623E9"/>
    <w:rsid w:val="00963EEB"/>
    <w:rsid w:val="009645CB"/>
    <w:rsid w:val="009648BC"/>
    <w:rsid w:val="00964C2F"/>
    <w:rsid w:val="00965EC2"/>
    <w:rsid w:val="00965F88"/>
    <w:rsid w:val="00971608"/>
    <w:rsid w:val="00975567"/>
    <w:rsid w:val="009755ED"/>
    <w:rsid w:val="00984E03"/>
    <w:rsid w:val="00987E85"/>
    <w:rsid w:val="0099076A"/>
    <w:rsid w:val="0099275D"/>
    <w:rsid w:val="00994351"/>
    <w:rsid w:val="009A0D12"/>
    <w:rsid w:val="009A1987"/>
    <w:rsid w:val="009A22F6"/>
    <w:rsid w:val="009A2BEE"/>
    <w:rsid w:val="009A4304"/>
    <w:rsid w:val="009A49B7"/>
    <w:rsid w:val="009A5289"/>
    <w:rsid w:val="009A7A53"/>
    <w:rsid w:val="009B03B9"/>
    <w:rsid w:val="009B0402"/>
    <w:rsid w:val="009B06F0"/>
    <w:rsid w:val="009B0B75"/>
    <w:rsid w:val="009B16DF"/>
    <w:rsid w:val="009B495D"/>
    <w:rsid w:val="009B4CB2"/>
    <w:rsid w:val="009B6701"/>
    <w:rsid w:val="009B6EF7"/>
    <w:rsid w:val="009B7000"/>
    <w:rsid w:val="009B739C"/>
    <w:rsid w:val="009C04EC"/>
    <w:rsid w:val="009C328C"/>
    <w:rsid w:val="009C4444"/>
    <w:rsid w:val="009C79AD"/>
    <w:rsid w:val="009C7CA6"/>
    <w:rsid w:val="009C7FB9"/>
    <w:rsid w:val="009D0C4C"/>
    <w:rsid w:val="009D3316"/>
    <w:rsid w:val="009D55AA"/>
    <w:rsid w:val="009E1F09"/>
    <w:rsid w:val="009E3E77"/>
    <w:rsid w:val="009E3FAB"/>
    <w:rsid w:val="009E5B3F"/>
    <w:rsid w:val="009E7D90"/>
    <w:rsid w:val="009E7FB0"/>
    <w:rsid w:val="009F1AB0"/>
    <w:rsid w:val="009F218B"/>
    <w:rsid w:val="009F4920"/>
    <w:rsid w:val="009F501D"/>
    <w:rsid w:val="00A039D5"/>
    <w:rsid w:val="00A046AD"/>
    <w:rsid w:val="00A055E9"/>
    <w:rsid w:val="00A079C1"/>
    <w:rsid w:val="00A12520"/>
    <w:rsid w:val="00A130FD"/>
    <w:rsid w:val="00A13B39"/>
    <w:rsid w:val="00A13D6D"/>
    <w:rsid w:val="00A14769"/>
    <w:rsid w:val="00A16151"/>
    <w:rsid w:val="00A16EC6"/>
    <w:rsid w:val="00A17C06"/>
    <w:rsid w:val="00A20D59"/>
    <w:rsid w:val="00A2126E"/>
    <w:rsid w:val="00A21706"/>
    <w:rsid w:val="00A24FCC"/>
    <w:rsid w:val="00A26A90"/>
    <w:rsid w:val="00A26B27"/>
    <w:rsid w:val="00A302EE"/>
    <w:rsid w:val="00A30E4F"/>
    <w:rsid w:val="00A32253"/>
    <w:rsid w:val="00A3310E"/>
    <w:rsid w:val="00A333A0"/>
    <w:rsid w:val="00A37E70"/>
    <w:rsid w:val="00A40E93"/>
    <w:rsid w:val="00A437E1"/>
    <w:rsid w:val="00A4685E"/>
    <w:rsid w:val="00A4770D"/>
    <w:rsid w:val="00A50CD4"/>
    <w:rsid w:val="00A51191"/>
    <w:rsid w:val="00A51898"/>
    <w:rsid w:val="00A538C4"/>
    <w:rsid w:val="00A56D62"/>
    <w:rsid w:val="00A56F07"/>
    <w:rsid w:val="00A572CE"/>
    <w:rsid w:val="00A5743D"/>
    <w:rsid w:val="00A5762C"/>
    <w:rsid w:val="00A600FC"/>
    <w:rsid w:val="00A60BCA"/>
    <w:rsid w:val="00A60ED9"/>
    <w:rsid w:val="00A6114F"/>
    <w:rsid w:val="00A638DA"/>
    <w:rsid w:val="00A65B41"/>
    <w:rsid w:val="00A65E00"/>
    <w:rsid w:val="00A66A78"/>
    <w:rsid w:val="00A670F8"/>
    <w:rsid w:val="00A704A8"/>
    <w:rsid w:val="00A7436E"/>
    <w:rsid w:val="00A74E96"/>
    <w:rsid w:val="00A75A8E"/>
    <w:rsid w:val="00A77D94"/>
    <w:rsid w:val="00A80445"/>
    <w:rsid w:val="00A824DD"/>
    <w:rsid w:val="00A832BA"/>
    <w:rsid w:val="00A83676"/>
    <w:rsid w:val="00A83B7B"/>
    <w:rsid w:val="00A83EF5"/>
    <w:rsid w:val="00A84274"/>
    <w:rsid w:val="00A84E59"/>
    <w:rsid w:val="00A850EA"/>
    <w:rsid w:val="00A850F3"/>
    <w:rsid w:val="00A864E3"/>
    <w:rsid w:val="00A86CF8"/>
    <w:rsid w:val="00A8707D"/>
    <w:rsid w:val="00A94574"/>
    <w:rsid w:val="00A95936"/>
    <w:rsid w:val="00A96265"/>
    <w:rsid w:val="00A96396"/>
    <w:rsid w:val="00A97084"/>
    <w:rsid w:val="00A979D2"/>
    <w:rsid w:val="00AA1C2C"/>
    <w:rsid w:val="00AA35F6"/>
    <w:rsid w:val="00AA6530"/>
    <w:rsid w:val="00AA667C"/>
    <w:rsid w:val="00AA6E91"/>
    <w:rsid w:val="00AA7439"/>
    <w:rsid w:val="00AB047E"/>
    <w:rsid w:val="00AB0B0A"/>
    <w:rsid w:val="00AB0BB7"/>
    <w:rsid w:val="00AB22C6"/>
    <w:rsid w:val="00AB2AD0"/>
    <w:rsid w:val="00AB67FC"/>
    <w:rsid w:val="00AB7D26"/>
    <w:rsid w:val="00AC00F2"/>
    <w:rsid w:val="00AC31B5"/>
    <w:rsid w:val="00AC4EA1"/>
    <w:rsid w:val="00AC5381"/>
    <w:rsid w:val="00AC5415"/>
    <w:rsid w:val="00AC5920"/>
    <w:rsid w:val="00AD037D"/>
    <w:rsid w:val="00AD0E65"/>
    <w:rsid w:val="00AD2BF2"/>
    <w:rsid w:val="00AD2DC9"/>
    <w:rsid w:val="00AD4E90"/>
    <w:rsid w:val="00AD5422"/>
    <w:rsid w:val="00AD7CE1"/>
    <w:rsid w:val="00AE005C"/>
    <w:rsid w:val="00AE1030"/>
    <w:rsid w:val="00AE4179"/>
    <w:rsid w:val="00AE4425"/>
    <w:rsid w:val="00AE4838"/>
    <w:rsid w:val="00AE4FBE"/>
    <w:rsid w:val="00AE650F"/>
    <w:rsid w:val="00AE6555"/>
    <w:rsid w:val="00AE7D16"/>
    <w:rsid w:val="00AF186B"/>
    <w:rsid w:val="00AF4CAA"/>
    <w:rsid w:val="00AF5348"/>
    <w:rsid w:val="00AF571A"/>
    <w:rsid w:val="00AF60A0"/>
    <w:rsid w:val="00AF67FC"/>
    <w:rsid w:val="00AF7AF5"/>
    <w:rsid w:val="00AF7DF5"/>
    <w:rsid w:val="00B006E5"/>
    <w:rsid w:val="00B00FAC"/>
    <w:rsid w:val="00B024C2"/>
    <w:rsid w:val="00B02A56"/>
    <w:rsid w:val="00B03D98"/>
    <w:rsid w:val="00B07700"/>
    <w:rsid w:val="00B1005D"/>
    <w:rsid w:val="00B111A4"/>
    <w:rsid w:val="00B13921"/>
    <w:rsid w:val="00B14337"/>
    <w:rsid w:val="00B1528C"/>
    <w:rsid w:val="00B16ACD"/>
    <w:rsid w:val="00B20ED9"/>
    <w:rsid w:val="00B21487"/>
    <w:rsid w:val="00B232D1"/>
    <w:rsid w:val="00B24756"/>
    <w:rsid w:val="00B24DB5"/>
    <w:rsid w:val="00B25D39"/>
    <w:rsid w:val="00B31F9E"/>
    <w:rsid w:val="00B3268F"/>
    <w:rsid w:val="00B32C2C"/>
    <w:rsid w:val="00B339F2"/>
    <w:rsid w:val="00B33A1A"/>
    <w:rsid w:val="00B33D8D"/>
    <w:rsid w:val="00B33E6C"/>
    <w:rsid w:val="00B35261"/>
    <w:rsid w:val="00B371CC"/>
    <w:rsid w:val="00B417FF"/>
    <w:rsid w:val="00B41CD9"/>
    <w:rsid w:val="00B427E6"/>
    <w:rsid w:val="00B428A6"/>
    <w:rsid w:val="00B43E1F"/>
    <w:rsid w:val="00B45FBC"/>
    <w:rsid w:val="00B47B3C"/>
    <w:rsid w:val="00B51A7D"/>
    <w:rsid w:val="00B535C2"/>
    <w:rsid w:val="00B55544"/>
    <w:rsid w:val="00B601D5"/>
    <w:rsid w:val="00B62E96"/>
    <w:rsid w:val="00B642FC"/>
    <w:rsid w:val="00B64D26"/>
    <w:rsid w:val="00B64FBB"/>
    <w:rsid w:val="00B70E22"/>
    <w:rsid w:val="00B766C7"/>
    <w:rsid w:val="00B774CB"/>
    <w:rsid w:val="00B80402"/>
    <w:rsid w:val="00B80B9A"/>
    <w:rsid w:val="00B8177F"/>
    <w:rsid w:val="00B830B7"/>
    <w:rsid w:val="00B848EA"/>
    <w:rsid w:val="00B84B2B"/>
    <w:rsid w:val="00B866DE"/>
    <w:rsid w:val="00B90500"/>
    <w:rsid w:val="00B9176C"/>
    <w:rsid w:val="00B91A11"/>
    <w:rsid w:val="00B92F26"/>
    <w:rsid w:val="00B935A4"/>
    <w:rsid w:val="00BA306D"/>
    <w:rsid w:val="00BA561A"/>
    <w:rsid w:val="00BB0DC6"/>
    <w:rsid w:val="00BB15E4"/>
    <w:rsid w:val="00BB1E19"/>
    <w:rsid w:val="00BB21D1"/>
    <w:rsid w:val="00BB32F2"/>
    <w:rsid w:val="00BB37EB"/>
    <w:rsid w:val="00BB4338"/>
    <w:rsid w:val="00BB48F6"/>
    <w:rsid w:val="00BB6BC3"/>
    <w:rsid w:val="00BB6C0E"/>
    <w:rsid w:val="00BB7B38"/>
    <w:rsid w:val="00BC11E5"/>
    <w:rsid w:val="00BC47BD"/>
    <w:rsid w:val="00BC4BC6"/>
    <w:rsid w:val="00BC52FD"/>
    <w:rsid w:val="00BC6E62"/>
    <w:rsid w:val="00BC7443"/>
    <w:rsid w:val="00BD0648"/>
    <w:rsid w:val="00BD1040"/>
    <w:rsid w:val="00BD34AA"/>
    <w:rsid w:val="00BD34C8"/>
    <w:rsid w:val="00BD42F8"/>
    <w:rsid w:val="00BD77EA"/>
    <w:rsid w:val="00BE0C44"/>
    <w:rsid w:val="00BE0E64"/>
    <w:rsid w:val="00BE1B8B"/>
    <w:rsid w:val="00BE2A18"/>
    <w:rsid w:val="00BE2C01"/>
    <w:rsid w:val="00BE41EC"/>
    <w:rsid w:val="00BE56FB"/>
    <w:rsid w:val="00BF3941"/>
    <w:rsid w:val="00BF3DDE"/>
    <w:rsid w:val="00BF48CC"/>
    <w:rsid w:val="00BF4A6C"/>
    <w:rsid w:val="00BF6589"/>
    <w:rsid w:val="00BF6F7F"/>
    <w:rsid w:val="00C00455"/>
    <w:rsid w:val="00C00647"/>
    <w:rsid w:val="00C022A7"/>
    <w:rsid w:val="00C02764"/>
    <w:rsid w:val="00C0310D"/>
    <w:rsid w:val="00C04CEF"/>
    <w:rsid w:val="00C0662F"/>
    <w:rsid w:val="00C11943"/>
    <w:rsid w:val="00C11BF8"/>
    <w:rsid w:val="00C12E96"/>
    <w:rsid w:val="00C14763"/>
    <w:rsid w:val="00C16141"/>
    <w:rsid w:val="00C2363F"/>
    <w:rsid w:val="00C236C8"/>
    <w:rsid w:val="00C24EDD"/>
    <w:rsid w:val="00C260B1"/>
    <w:rsid w:val="00C26E56"/>
    <w:rsid w:val="00C31406"/>
    <w:rsid w:val="00C31A93"/>
    <w:rsid w:val="00C35C9D"/>
    <w:rsid w:val="00C37194"/>
    <w:rsid w:val="00C40637"/>
    <w:rsid w:val="00C40F6C"/>
    <w:rsid w:val="00C44426"/>
    <w:rsid w:val="00C445F3"/>
    <w:rsid w:val="00C451F4"/>
    <w:rsid w:val="00C45EB1"/>
    <w:rsid w:val="00C46CA1"/>
    <w:rsid w:val="00C47394"/>
    <w:rsid w:val="00C53E54"/>
    <w:rsid w:val="00C54A3A"/>
    <w:rsid w:val="00C55566"/>
    <w:rsid w:val="00C56448"/>
    <w:rsid w:val="00C56BFF"/>
    <w:rsid w:val="00C57614"/>
    <w:rsid w:val="00C61816"/>
    <w:rsid w:val="00C62D21"/>
    <w:rsid w:val="00C63059"/>
    <w:rsid w:val="00C63C37"/>
    <w:rsid w:val="00C65308"/>
    <w:rsid w:val="00C65C6E"/>
    <w:rsid w:val="00C667BE"/>
    <w:rsid w:val="00C6766B"/>
    <w:rsid w:val="00C72223"/>
    <w:rsid w:val="00C74726"/>
    <w:rsid w:val="00C76417"/>
    <w:rsid w:val="00C766E5"/>
    <w:rsid w:val="00C7726F"/>
    <w:rsid w:val="00C778A5"/>
    <w:rsid w:val="00C803DC"/>
    <w:rsid w:val="00C823DA"/>
    <w:rsid w:val="00C8259F"/>
    <w:rsid w:val="00C82746"/>
    <w:rsid w:val="00C82796"/>
    <w:rsid w:val="00C8312F"/>
    <w:rsid w:val="00C84C47"/>
    <w:rsid w:val="00C858A4"/>
    <w:rsid w:val="00C86AFA"/>
    <w:rsid w:val="00C91E54"/>
    <w:rsid w:val="00C94111"/>
    <w:rsid w:val="00CA25D0"/>
    <w:rsid w:val="00CA72AD"/>
    <w:rsid w:val="00CB0095"/>
    <w:rsid w:val="00CB0608"/>
    <w:rsid w:val="00CB1411"/>
    <w:rsid w:val="00CB18D0"/>
    <w:rsid w:val="00CB1AC1"/>
    <w:rsid w:val="00CB1C8A"/>
    <w:rsid w:val="00CB24F5"/>
    <w:rsid w:val="00CB2663"/>
    <w:rsid w:val="00CB2BE0"/>
    <w:rsid w:val="00CB3BBE"/>
    <w:rsid w:val="00CB59E9"/>
    <w:rsid w:val="00CC0D6A"/>
    <w:rsid w:val="00CC2153"/>
    <w:rsid w:val="00CC3831"/>
    <w:rsid w:val="00CC38E3"/>
    <w:rsid w:val="00CC3E3D"/>
    <w:rsid w:val="00CC4845"/>
    <w:rsid w:val="00CC519B"/>
    <w:rsid w:val="00CC51C2"/>
    <w:rsid w:val="00CC67A7"/>
    <w:rsid w:val="00CD12C1"/>
    <w:rsid w:val="00CD214E"/>
    <w:rsid w:val="00CD3F6D"/>
    <w:rsid w:val="00CD46FA"/>
    <w:rsid w:val="00CD4EE0"/>
    <w:rsid w:val="00CD5973"/>
    <w:rsid w:val="00CE31A6"/>
    <w:rsid w:val="00CE4563"/>
    <w:rsid w:val="00CF09AA"/>
    <w:rsid w:val="00CF411D"/>
    <w:rsid w:val="00CF4813"/>
    <w:rsid w:val="00CF5233"/>
    <w:rsid w:val="00CF582D"/>
    <w:rsid w:val="00CF60F9"/>
    <w:rsid w:val="00D00668"/>
    <w:rsid w:val="00D0118E"/>
    <w:rsid w:val="00D029B8"/>
    <w:rsid w:val="00D02F60"/>
    <w:rsid w:val="00D0464E"/>
    <w:rsid w:val="00D04A96"/>
    <w:rsid w:val="00D072E1"/>
    <w:rsid w:val="00D07A7B"/>
    <w:rsid w:val="00D10E06"/>
    <w:rsid w:val="00D15197"/>
    <w:rsid w:val="00D16820"/>
    <w:rsid w:val="00D169C8"/>
    <w:rsid w:val="00D1793F"/>
    <w:rsid w:val="00D20C62"/>
    <w:rsid w:val="00D22AF5"/>
    <w:rsid w:val="00D235EA"/>
    <w:rsid w:val="00D247A9"/>
    <w:rsid w:val="00D32721"/>
    <w:rsid w:val="00D328DC"/>
    <w:rsid w:val="00D32C0E"/>
    <w:rsid w:val="00D33387"/>
    <w:rsid w:val="00D37C36"/>
    <w:rsid w:val="00D402FB"/>
    <w:rsid w:val="00D40B21"/>
    <w:rsid w:val="00D42D9E"/>
    <w:rsid w:val="00D47D7A"/>
    <w:rsid w:val="00D50ABD"/>
    <w:rsid w:val="00D55290"/>
    <w:rsid w:val="00D5570B"/>
    <w:rsid w:val="00D57791"/>
    <w:rsid w:val="00D6046A"/>
    <w:rsid w:val="00D62870"/>
    <w:rsid w:val="00D62AD4"/>
    <w:rsid w:val="00D63706"/>
    <w:rsid w:val="00D655D9"/>
    <w:rsid w:val="00D65872"/>
    <w:rsid w:val="00D676F3"/>
    <w:rsid w:val="00D700EB"/>
    <w:rsid w:val="00D70574"/>
    <w:rsid w:val="00D70EF5"/>
    <w:rsid w:val="00D71024"/>
    <w:rsid w:val="00D71A25"/>
    <w:rsid w:val="00D71FCF"/>
    <w:rsid w:val="00D72A54"/>
    <w:rsid w:val="00D72CC1"/>
    <w:rsid w:val="00D76EC9"/>
    <w:rsid w:val="00D80616"/>
    <w:rsid w:val="00D80E7D"/>
    <w:rsid w:val="00D81397"/>
    <w:rsid w:val="00D8177F"/>
    <w:rsid w:val="00D848B9"/>
    <w:rsid w:val="00D87C92"/>
    <w:rsid w:val="00D90E69"/>
    <w:rsid w:val="00D91368"/>
    <w:rsid w:val="00D91983"/>
    <w:rsid w:val="00D93106"/>
    <w:rsid w:val="00D933E9"/>
    <w:rsid w:val="00D9505D"/>
    <w:rsid w:val="00D953D0"/>
    <w:rsid w:val="00D959F5"/>
    <w:rsid w:val="00D96884"/>
    <w:rsid w:val="00D96D81"/>
    <w:rsid w:val="00DA3FDD"/>
    <w:rsid w:val="00DA6F5A"/>
    <w:rsid w:val="00DA7017"/>
    <w:rsid w:val="00DA7028"/>
    <w:rsid w:val="00DA7494"/>
    <w:rsid w:val="00DB1AD2"/>
    <w:rsid w:val="00DB2B58"/>
    <w:rsid w:val="00DB5206"/>
    <w:rsid w:val="00DB6276"/>
    <w:rsid w:val="00DB63F5"/>
    <w:rsid w:val="00DC145E"/>
    <w:rsid w:val="00DC1C6B"/>
    <w:rsid w:val="00DC2C2E"/>
    <w:rsid w:val="00DC4AF0"/>
    <w:rsid w:val="00DC7886"/>
    <w:rsid w:val="00DD0CF2"/>
    <w:rsid w:val="00DD4760"/>
    <w:rsid w:val="00DE1554"/>
    <w:rsid w:val="00DE2901"/>
    <w:rsid w:val="00DE590F"/>
    <w:rsid w:val="00DE7DC1"/>
    <w:rsid w:val="00DE7E15"/>
    <w:rsid w:val="00DF10D7"/>
    <w:rsid w:val="00DF1D3A"/>
    <w:rsid w:val="00DF3F7E"/>
    <w:rsid w:val="00DF7648"/>
    <w:rsid w:val="00E00E29"/>
    <w:rsid w:val="00E01F5F"/>
    <w:rsid w:val="00E026A0"/>
    <w:rsid w:val="00E02BAB"/>
    <w:rsid w:val="00E04CEB"/>
    <w:rsid w:val="00E060BC"/>
    <w:rsid w:val="00E079A9"/>
    <w:rsid w:val="00E11420"/>
    <w:rsid w:val="00E132FB"/>
    <w:rsid w:val="00E1367A"/>
    <w:rsid w:val="00E167AA"/>
    <w:rsid w:val="00E170B7"/>
    <w:rsid w:val="00E177DD"/>
    <w:rsid w:val="00E20900"/>
    <w:rsid w:val="00E20C7F"/>
    <w:rsid w:val="00E2396E"/>
    <w:rsid w:val="00E23A13"/>
    <w:rsid w:val="00E24728"/>
    <w:rsid w:val="00E25E7B"/>
    <w:rsid w:val="00E276AC"/>
    <w:rsid w:val="00E34A35"/>
    <w:rsid w:val="00E37C2F"/>
    <w:rsid w:val="00E40F24"/>
    <w:rsid w:val="00E41C28"/>
    <w:rsid w:val="00E42F7A"/>
    <w:rsid w:val="00E46308"/>
    <w:rsid w:val="00E515B5"/>
    <w:rsid w:val="00E51E17"/>
    <w:rsid w:val="00E52DAB"/>
    <w:rsid w:val="00E539B0"/>
    <w:rsid w:val="00E55994"/>
    <w:rsid w:val="00E55AFE"/>
    <w:rsid w:val="00E5625C"/>
    <w:rsid w:val="00E60606"/>
    <w:rsid w:val="00E60C66"/>
    <w:rsid w:val="00E6164D"/>
    <w:rsid w:val="00E618C9"/>
    <w:rsid w:val="00E62774"/>
    <w:rsid w:val="00E6307C"/>
    <w:rsid w:val="00E636FA"/>
    <w:rsid w:val="00E64318"/>
    <w:rsid w:val="00E66651"/>
    <w:rsid w:val="00E66C50"/>
    <w:rsid w:val="00E679D3"/>
    <w:rsid w:val="00E71208"/>
    <w:rsid w:val="00E71444"/>
    <w:rsid w:val="00E71C91"/>
    <w:rsid w:val="00E720A1"/>
    <w:rsid w:val="00E74F82"/>
    <w:rsid w:val="00E750CE"/>
    <w:rsid w:val="00E75DDA"/>
    <w:rsid w:val="00E773E8"/>
    <w:rsid w:val="00E77A92"/>
    <w:rsid w:val="00E83ADD"/>
    <w:rsid w:val="00E84706"/>
    <w:rsid w:val="00E84F38"/>
    <w:rsid w:val="00E85623"/>
    <w:rsid w:val="00E85CF1"/>
    <w:rsid w:val="00E87441"/>
    <w:rsid w:val="00E91FAE"/>
    <w:rsid w:val="00E929D6"/>
    <w:rsid w:val="00E93D75"/>
    <w:rsid w:val="00E96E3F"/>
    <w:rsid w:val="00EA270C"/>
    <w:rsid w:val="00EA2EA7"/>
    <w:rsid w:val="00EA4974"/>
    <w:rsid w:val="00EA532E"/>
    <w:rsid w:val="00EB06D9"/>
    <w:rsid w:val="00EB192B"/>
    <w:rsid w:val="00EB19ED"/>
    <w:rsid w:val="00EB1CAB"/>
    <w:rsid w:val="00EB637D"/>
    <w:rsid w:val="00EC0F5A"/>
    <w:rsid w:val="00EC4265"/>
    <w:rsid w:val="00EC4CEB"/>
    <w:rsid w:val="00EC629A"/>
    <w:rsid w:val="00EC659E"/>
    <w:rsid w:val="00EC76C7"/>
    <w:rsid w:val="00ED2072"/>
    <w:rsid w:val="00ED2AE0"/>
    <w:rsid w:val="00ED5553"/>
    <w:rsid w:val="00ED5E36"/>
    <w:rsid w:val="00ED5F9C"/>
    <w:rsid w:val="00ED6961"/>
    <w:rsid w:val="00ED7AC8"/>
    <w:rsid w:val="00EE2BE5"/>
    <w:rsid w:val="00EE5653"/>
    <w:rsid w:val="00EE5C56"/>
    <w:rsid w:val="00EE5F87"/>
    <w:rsid w:val="00EF0B96"/>
    <w:rsid w:val="00EF10B2"/>
    <w:rsid w:val="00EF27B5"/>
    <w:rsid w:val="00EF3486"/>
    <w:rsid w:val="00EF47AF"/>
    <w:rsid w:val="00EF53B6"/>
    <w:rsid w:val="00EF72FC"/>
    <w:rsid w:val="00EF7F5A"/>
    <w:rsid w:val="00F00B73"/>
    <w:rsid w:val="00F01141"/>
    <w:rsid w:val="00F07824"/>
    <w:rsid w:val="00F115CA"/>
    <w:rsid w:val="00F14817"/>
    <w:rsid w:val="00F14EBA"/>
    <w:rsid w:val="00F1510F"/>
    <w:rsid w:val="00F1533A"/>
    <w:rsid w:val="00F15E5A"/>
    <w:rsid w:val="00F17F0A"/>
    <w:rsid w:val="00F21FEB"/>
    <w:rsid w:val="00F2370B"/>
    <w:rsid w:val="00F23FE2"/>
    <w:rsid w:val="00F2668F"/>
    <w:rsid w:val="00F26F74"/>
    <w:rsid w:val="00F2742F"/>
    <w:rsid w:val="00F2753B"/>
    <w:rsid w:val="00F27F7B"/>
    <w:rsid w:val="00F332E7"/>
    <w:rsid w:val="00F33F8B"/>
    <w:rsid w:val="00F340B2"/>
    <w:rsid w:val="00F40E2E"/>
    <w:rsid w:val="00F423FC"/>
    <w:rsid w:val="00F43390"/>
    <w:rsid w:val="00F43FAF"/>
    <w:rsid w:val="00F443B2"/>
    <w:rsid w:val="00F455E3"/>
    <w:rsid w:val="00F457CA"/>
    <w:rsid w:val="00F458D8"/>
    <w:rsid w:val="00F50237"/>
    <w:rsid w:val="00F504F3"/>
    <w:rsid w:val="00F5260B"/>
    <w:rsid w:val="00F53596"/>
    <w:rsid w:val="00F54C9A"/>
    <w:rsid w:val="00F55AE4"/>
    <w:rsid w:val="00F55BA8"/>
    <w:rsid w:val="00F55DB1"/>
    <w:rsid w:val="00F56ACA"/>
    <w:rsid w:val="00F56F05"/>
    <w:rsid w:val="00F600FE"/>
    <w:rsid w:val="00F6250B"/>
    <w:rsid w:val="00F62E4D"/>
    <w:rsid w:val="00F65D77"/>
    <w:rsid w:val="00F66B34"/>
    <w:rsid w:val="00F675B9"/>
    <w:rsid w:val="00F708AB"/>
    <w:rsid w:val="00F711C9"/>
    <w:rsid w:val="00F73AFE"/>
    <w:rsid w:val="00F74C59"/>
    <w:rsid w:val="00F75C3A"/>
    <w:rsid w:val="00F75DE5"/>
    <w:rsid w:val="00F77F50"/>
    <w:rsid w:val="00F82E1C"/>
    <w:rsid w:val="00F82E30"/>
    <w:rsid w:val="00F831CB"/>
    <w:rsid w:val="00F848A3"/>
    <w:rsid w:val="00F84ACF"/>
    <w:rsid w:val="00F85742"/>
    <w:rsid w:val="00F85BF8"/>
    <w:rsid w:val="00F871CE"/>
    <w:rsid w:val="00F87802"/>
    <w:rsid w:val="00F9152B"/>
    <w:rsid w:val="00F92C0A"/>
    <w:rsid w:val="00F9415B"/>
    <w:rsid w:val="00FA13C2"/>
    <w:rsid w:val="00FA7F91"/>
    <w:rsid w:val="00FB121C"/>
    <w:rsid w:val="00FB1CDD"/>
    <w:rsid w:val="00FB2C2F"/>
    <w:rsid w:val="00FB305C"/>
    <w:rsid w:val="00FB3BD8"/>
    <w:rsid w:val="00FB63B8"/>
    <w:rsid w:val="00FC2E3D"/>
    <w:rsid w:val="00FC3BDE"/>
    <w:rsid w:val="00FC3E8A"/>
    <w:rsid w:val="00FC5229"/>
    <w:rsid w:val="00FD07F2"/>
    <w:rsid w:val="00FD18FD"/>
    <w:rsid w:val="00FD1DBE"/>
    <w:rsid w:val="00FD25A7"/>
    <w:rsid w:val="00FD27B6"/>
    <w:rsid w:val="00FD3689"/>
    <w:rsid w:val="00FD42A3"/>
    <w:rsid w:val="00FD7468"/>
    <w:rsid w:val="00FD7CE0"/>
    <w:rsid w:val="00FE0B3B"/>
    <w:rsid w:val="00FE1BE2"/>
    <w:rsid w:val="00FE4C20"/>
    <w:rsid w:val="00FE730A"/>
    <w:rsid w:val="00FF0718"/>
    <w:rsid w:val="00FF1851"/>
    <w:rsid w:val="00FF1DD7"/>
    <w:rsid w:val="00FF401B"/>
    <w:rsid w:val="00FF4453"/>
    <w:rsid w:val="00FF675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pl-PL" w:eastAsia="pl-PL"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qFormat="1"/>
    <w:lsdException w:name="heading 2" w:locked="0" w:qFormat="1"/>
    <w:lsdException w:name="heading 3" w:locked="0" w:qFormat="1"/>
    <w:lsdException w:name="heading 4" w:locked="0" w:semiHidden="0" w:uiPriority="9" w:unhideWhenUs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uiPriority="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nhideWhenUsed="0" w:qFormat="1"/>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semiHidden="0" w:unhideWhenUsed="0" w:qFormat="1"/>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uiPriority="0"/>
    <w:lsdException w:name="FollowedHyperlink" w:locked="0"/>
    <w:lsdException w:name="Strong" w:locked="0" w:semiHidden="0" w:unhideWhenUsed="0" w:qFormat="1"/>
    <w:lsdException w:name="Emphasis" w:locked="0" w:semiHidden="0" w:unhideWhenUsed="0" w:qFormat="1"/>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nhideWhenUsed="0" w:qFormat="1"/>
    <w:lsdException w:name="Intense Quote" w:locked="0"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nhideWhenUsed="0" w:qFormat="1"/>
    <w:lsdException w:name="Intense Emphasis" w:locked="0" w:semiHidden="0" w:unhideWhenUsed="0" w:qFormat="1"/>
    <w:lsdException w:name="Subtle Reference" w:locked="0" w:semiHidden="0" w:unhideWhenUsed="0" w:qFormat="1"/>
    <w:lsdException w:name="Intense Reference" w:locked="0" w:semiHidden="0" w:unhideWhenUsed="0" w:qFormat="1"/>
    <w:lsdException w:name="Book Title" w:locked="0" w:semiHidden="0" w:unhideWhenUsed="0" w:qFormat="1"/>
    <w:lsdException w:name="Bibliography" w:locked="0"/>
    <w:lsdException w:name="TOC Heading" w:locked="0" w:qFormat="1"/>
  </w:latentStyles>
  <w:style w:type="paragraph" w:default="1" w:styleId="Normalny">
    <w:name w:val="Normal"/>
    <w:qFormat/>
    <w:rsid w:val="00A77D94"/>
    <w:pPr>
      <w:widowControl w:val="0"/>
      <w:autoSpaceDE w:val="0"/>
      <w:autoSpaceDN w:val="0"/>
      <w:adjustRightInd w:val="0"/>
      <w:spacing w:line="360" w:lineRule="auto"/>
    </w:pPr>
    <w:rPr>
      <w:rFonts w:ascii="Times New Roman" w:hAnsi="Times New Roman" w:cs="Arial"/>
      <w:sz w:val="24"/>
    </w:rPr>
  </w:style>
  <w:style w:type="paragraph" w:styleId="Nagwek1">
    <w:name w:val="heading 1"/>
    <w:basedOn w:val="Normalny"/>
    <w:next w:val="Normalny"/>
    <w:link w:val="Nagwek1Znak"/>
    <w:uiPriority w:val="99"/>
    <w:qFormat/>
    <w:rsid w:val="001E1E73"/>
    <w:pPr>
      <w:keepNext/>
      <w:keepLines/>
      <w:suppressAutoHyphens/>
      <w:autoSpaceDE/>
      <w:autoSpaceDN/>
      <w:adjustRightInd/>
      <w:spacing w:before="480"/>
      <w:outlineLvl w:val="0"/>
    </w:pPr>
    <w:rPr>
      <w:rFonts w:ascii="Cambria" w:hAnsi="Cambria" w:cs="Times New Roman"/>
      <w:b/>
      <w:bCs/>
      <w:color w:val="365F91"/>
      <w:kern w:val="1"/>
      <w:sz w:val="28"/>
      <w:szCs w:val="28"/>
      <w:lang w:val="x-none" w:eastAsia="ar-SA"/>
    </w:rPr>
  </w:style>
  <w:style w:type="paragraph" w:styleId="Nagwek4">
    <w:name w:val="heading 4"/>
    <w:basedOn w:val="Normalny"/>
    <w:next w:val="Normalny"/>
    <w:link w:val="Nagwek4Znak"/>
    <w:uiPriority w:val="9"/>
    <w:qFormat/>
    <w:rsid w:val="007C0D02"/>
    <w:pPr>
      <w:keepNext/>
      <w:keepLines/>
      <w:spacing w:before="200"/>
      <w:jc w:val="both"/>
      <w:outlineLvl w:val="3"/>
    </w:pPr>
    <w:rPr>
      <w:rFonts w:ascii="Cambria" w:eastAsia="PMingLiU" w:hAnsi="Cambria" w:cs="Times New Roman"/>
      <w:b/>
      <w:bCs/>
      <w:i/>
      <w:iCs/>
      <w:color w:val="4F81BD"/>
      <w:sz w:val="20"/>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hAnsi="Times" w:cs="Times New Roman"/>
      <w:kern w:val="1"/>
      <w:sz w:val="20"/>
      <w:lang w:val="x-none" w:eastAsia="ar-SA"/>
    </w:rPr>
  </w:style>
  <w:style w:type="character" w:customStyle="1" w:styleId="NagwekZnak">
    <w:name w:val="Nagłówek Znak"/>
    <w:link w:val="Nagwek"/>
    <w:uiPriority w:val="99"/>
    <w:semiHidden/>
    <w:rsid w:val="00060076"/>
    <w:rPr>
      <w:rFonts w:eastAsia="Times New Roman"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hAnsi="Times" w:cs="Times New Roman"/>
      <w:kern w:val="1"/>
      <w:sz w:val="20"/>
      <w:lang w:val="x-none" w:eastAsia="ar-SA"/>
    </w:rPr>
  </w:style>
  <w:style w:type="character" w:customStyle="1" w:styleId="StopkaZnak">
    <w:name w:val="Stopka Znak"/>
    <w:link w:val="Stopka"/>
    <w:uiPriority w:val="99"/>
    <w:semiHidden/>
    <w:rsid w:val="00060076"/>
    <w:rPr>
      <w:rFonts w:eastAsia="Times New Roman"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hAnsi="Tahoma" w:cs="Times New Roman"/>
      <w:kern w:val="1"/>
      <w:sz w:val="16"/>
      <w:szCs w:val="16"/>
      <w:lang w:val="x-none" w:eastAsia="ar-SA"/>
    </w:rPr>
  </w:style>
  <w:style w:type="character" w:customStyle="1" w:styleId="TekstdymkaZnak">
    <w:name w:val="Tekst dymka Znak"/>
    <w:link w:val="Tekstdymka"/>
    <w:uiPriority w:val="99"/>
    <w:semiHidden/>
    <w:rsid w:val="004C3F97"/>
    <w:rPr>
      <w:rFonts w:ascii="Tahoma" w:eastAsia="Times New Roman"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line="360" w:lineRule="auto"/>
      <w:ind w:firstLine="510"/>
      <w:jc w:val="both"/>
    </w:pPr>
    <w:rPr>
      <w:rFonts w:cs="Arial"/>
      <w:sz w:val="24"/>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link w:val="Nagwek1"/>
    <w:uiPriority w:val="99"/>
    <w:semiHidden/>
    <w:rsid w:val="004504C0"/>
    <w:rPr>
      <w:rFonts w:ascii="Cambria" w:eastAsia="Times New Roman" w:hAnsi="Cambria" w:cs="Times New Roman"/>
      <w:b/>
      <w:bCs/>
      <w:color w:val="365F91"/>
      <w:kern w:val="1"/>
      <w:sz w:val="28"/>
      <w:szCs w:val="28"/>
      <w:lang w:eastAsia="ar-SA"/>
    </w:rPr>
  </w:style>
  <w:style w:type="paragraph" w:styleId="Bezodstpw">
    <w:name w:val="No Spacing"/>
    <w:uiPriority w:val="99"/>
    <w:rsid w:val="004C3F97"/>
    <w:pPr>
      <w:widowControl w:val="0"/>
      <w:suppressAutoHyphens/>
      <w:spacing w:line="360" w:lineRule="auto"/>
    </w:pPr>
    <w:rPr>
      <w:kern w:val="1"/>
      <w:sz w:val="24"/>
      <w:szCs w:val="24"/>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line="360" w:lineRule="auto"/>
      <w:jc w:val="center"/>
    </w:pPr>
    <w:rPr>
      <w:rFonts w:cs="Arial"/>
      <w:bCs/>
      <w:sz w:val="24"/>
      <w:szCs w:val="24"/>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line="360" w:lineRule="auto"/>
      <w:jc w:val="center"/>
    </w:pPr>
    <w:rPr>
      <w:rFonts w:cs="Arial"/>
      <w:b/>
      <w:bCs/>
      <w:sz w:val="24"/>
      <w:szCs w:val="24"/>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line="360" w:lineRule="auto"/>
      <w:jc w:val="center"/>
    </w:pPr>
    <w:rPr>
      <w:b/>
      <w:bCs/>
      <w:caps/>
      <w:kern w:val="24"/>
      <w:sz w:val="24"/>
      <w:szCs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line="360" w:lineRule="auto"/>
      <w:jc w:val="center"/>
    </w:pPr>
    <w:rPr>
      <w:b/>
      <w:bCs/>
      <w:caps/>
      <w:spacing w:val="54"/>
      <w:kern w:val="24"/>
      <w:sz w:val="24"/>
      <w:szCs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spacing w:line="360" w:lineRule="auto"/>
      <w:ind w:left="510" w:hanging="510"/>
      <w:jc w:val="both"/>
    </w:pPr>
    <w:rPr>
      <w:rFonts w:cs="Arial"/>
      <w:bCs/>
      <w:sz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line="360" w:lineRule="auto"/>
      <w:jc w:val="center"/>
    </w:pPr>
    <w:rPr>
      <w:b/>
      <w:bCs/>
      <w:sz w:val="24"/>
      <w:szCs w:val="24"/>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line="360" w:lineRule="auto"/>
      <w:jc w:val="center"/>
    </w:pPr>
    <w:rPr>
      <w:rFonts w:cs="Arial"/>
      <w:bCs/>
      <w:caps/>
      <w:kern w:val="24"/>
      <w:sz w:val="24"/>
      <w:szCs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spacing w:line="360" w:lineRule="auto"/>
      <w:ind w:left="510"/>
      <w:jc w:val="center"/>
    </w:pPr>
    <w:rPr>
      <w:sz w:val="24"/>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spacing w:line="360" w:lineRule="auto"/>
      <w:ind w:left="510"/>
      <w:jc w:val="center"/>
    </w:pPr>
    <w:rPr>
      <w:rFonts w:cs="Arial"/>
      <w:bCs/>
      <w:kern w:val="24"/>
      <w:sz w:val="24"/>
      <w:szCs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hAnsi="Times" w:cs="Times New Roman"/>
      <w:sz w:val="20"/>
      <w:lang w:val="x-none" w:eastAsia="x-none"/>
    </w:rPr>
  </w:style>
  <w:style w:type="character" w:customStyle="1" w:styleId="TekstprzypisudolnegoZnak">
    <w:name w:val="Tekst przypisu dolnego Znak"/>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hAnsi="Times" w:cs="Times New Roman"/>
      <w:sz w:val="20"/>
      <w:lang w:val="x-none" w:eastAsia="x-none"/>
    </w:rPr>
  </w:style>
  <w:style w:type="character" w:customStyle="1" w:styleId="TekstkomentarzaZnak">
    <w:name w:val="Tekst komentarza Znak"/>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ind w:left="284" w:hanging="284"/>
      <w:jc w:val="both"/>
    </w:pPr>
    <w:rPr>
      <w:rFonts w:ascii="Times New Roman" w:hAnsi="Times New Roman" w:cs="Arial"/>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line="360" w:lineRule="auto"/>
      <w:jc w:val="center"/>
    </w:pPr>
    <w:rPr>
      <w:rFonts w:cs="Arial"/>
      <w:bCs/>
      <w:kern w:val="24"/>
      <w:sz w:val="24"/>
      <w:szCs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line="360" w:lineRule="auto"/>
      <w:jc w:val="center"/>
    </w:pPr>
    <w:rPr>
      <w:b/>
      <w:sz w:val="24"/>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spacing w:line="360" w:lineRule="auto"/>
      <w:jc w:val="right"/>
    </w:pPr>
    <w:rPr>
      <w:rFonts w:ascii="Times New Roman" w:hAnsi="Times New Roman" w:cs="Arial"/>
      <w:sz w:val="24"/>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pPr>
      <w:spacing w:line="360" w:lineRule="auto"/>
    </w:pPr>
    <w:rPr>
      <w:rFonts w:ascii="Times New Roman" w:hAnsi="Times New Roman" w:cs="Arial"/>
      <w:b/>
      <w:sz w:val="24"/>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ind w:left="5670"/>
      <w:contextualSpacing/>
    </w:pPr>
    <w:rPr>
      <w:rFonts w:ascii="Times New Roman" w:hAnsi="Times New Roman" w:cs="Arial"/>
      <w:sz w:val="24"/>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uiPriority w:val="2"/>
    <w:qFormat/>
    <w:rsid w:val="00A12520"/>
    <w:rPr>
      <w:b w:val="0"/>
      <w:i w:val="0"/>
      <w:vanish w:val="0"/>
      <w:spacing w:val="0"/>
      <w:vertAlign w:val="superscript"/>
    </w:rPr>
  </w:style>
  <w:style w:type="character" w:customStyle="1" w:styleId="IDindeksdolny">
    <w:name w:val="_ID_ – indeks dolny"/>
    <w:uiPriority w:val="3"/>
    <w:qFormat/>
    <w:rsid w:val="00591124"/>
    <w:rPr>
      <w:b w:val="0"/>
      <w:i w:val="0"/>
      <w:vanish w:val="0"/>
      <w:spacing w:val="0"/>
      <w:vertAlign w:val="subscript"/>
    </w:rPr>
  </w:style>
  <w:style w:type="character" w:customStyle="1" w:styleId="IDPindeksdolnyipogrubienie">
    <w:name w:val="_ID_P_ – indeks dolny i pogrubienie"/>
    <w:uiPriority w:val="3"/>
    <w:qFormat/>
    <w:rsid w:val="00591124"/>
    <w:rPr>
      <w:b/>
      <w:vanish w:val="0"/>
      <w:spacing w:val="0"/>
      <w:vertAlign w:val="subscript"/>
    </w:rPr>
  </w:style>
  <w:style w:type="character" w:customStyle="1" w:styleId="IDKindeksdolnyikursywa">
    <w:name w:val="_ID_K_ – indeks dolny i kursywa"/>
    <w:uiPriority w:val="3"/>
    <w:qFormat/>
    <w:rsid w:val="00591124"/>
    <w:rPr>
      <w:i/>
      <w:vanish w:val="0"/>
      <w:spacing w:val="0"/>
      <w:vertAlign w:val="subscript"/>
    </w:rPr>
  </w:style>
  <w:style w:type="character" w:customStyle="1" w:styleId="IGPindeksgrnyipogrubienie">
    <w:name w:val="_IG_P_ – indeks górny i pogrubienie"/>
    <w:uiPriority w:val="2"/>
    <w:qFormat/>
    <w:rsid w:val="00A12520"/>
    <w:rPr>
      <w:b/>
      <w:vanish w:val="0"/>
      <w:spacing w:val="0"/>
      <w:vertAlign w:val="superscript"/>
    </w:rPr>
  </w:style>
  <w:style w:type="character" w:customStyle="1" w:styleId="IGKindeksgrnyikursywa">
    <w:name w:val="_IG_K_ – indeks górny i kursywa"/>
    <w:uiPriority w:val="2"/>
    <w:qFormat/>
    <w:rsid w:val="00A12520"/>
    <w:rPr>
      <w:i/>
      <w:vanish w:val="0"/>
      <w:spacing w:val="0"/>
      <w:vertAlign w:val="superscript"/>
    </w:rPr>
  </w:style>
  <w:style w:type="character" w:customStyle="1" w:styleId="IGPKindeksgrnyipogrubieniekursywa">
    <w:name w:val="_IG_P_K_ – indeks górny i pogrubienie kursywa"/>
    <w:uiPriority w:val="2"/>
    <w:qFormat/>
    <w:rsid w:val="00591124"/>
    <w:rPr>
      <w:b/>
      <w:i/>
      <w:vanish w:val="0"/>
      <w:spacing w:val="0"/>
      <w:vertAlign w:val="superscript"/>
    </w:rPr>
  </w:style>
  <w:style w:type="character" w:customStyle="1" w:styleId="IDPKindeksdolnyipogrugieniekursywa">
    <w:name w:val="_ID_P_K_ – indeks dolny i pogrugienie kursywa"/>
    <w:uiPriority w:val="3"/>
    <w:qFormat/>
    <w:rsid w:val="00591124"/>
    <w:rPr>
      <w:b/>
      <w:i/>
      <w:vanish w:val="0"/>
      <w:spacing w:val="0"/>
      <w:vertAlign w:val="subscript"/>
    </w:rPr>
  </w:style>
  <w:style w:type="character" w:customStyle="1" w:styleId="Ppogrubienie">
    <w:name w:val="_P_ – pogrubienie"/>
    <w:uiPriority w:val="1"/>
    <w:qFormat/>
    <w:rsid w:val="006A748A"/>
    <w:rPr>
      <w:b/>
    </w:rPr>
  </w:style>
  <w:style w:type="character" w:customStyle="1" w:styleId="Kkursywa">
    <w:name w:val="_K_ – kursywa"/>
    <w:uiPriority w:val="1"/>
    <w:qFormat/>
    <w:rsid w:val="006A748A"/>
    <w:rPr>
      <w:i/>
    </w:rPr>
  </w:style>
  <w:style w:type="character" w:customStyle="1" w:styleId="PKpogrubieniekursywa">
    <w:name w:val="_P_K_ – pogrubienie kursywa"/>
    <w:uiPriority w:val="1"/>
    <w:qFormat/>
    <w:rsid w:val="006A748A"/>
    <w:rPr>
      <w:b/>
      <w:i/>
    </w:rPr>
  </w:style>
  <w:style w:type="character" w:customStyle="1" w:styleId="TEKSTOZNACZONYWDOKUMENCIERDOWYMJAKOUKRYTY">
    <w:name w:val="_TEKST_OZNACZONY_W_DOKUMENCIE_ŹRÓDŁOWYM_JAKO_UKRYTY_"/>
    <w:uiPriority w:val="4"/>
    <w:unhideWhenUsed/>
    <w:qFormat/>
    <w:rsid w:val="009D55AA"/>
    <w:rPr>
      <w:vanish w:val="0"/>
      <w:color w:val="FF0000"/>
      <w:u w:val="single" w:color="FF0000"/>
    </w:rPr>
  </w:style>
  <w:style w:type="character" w:customStyle="1" w:styleId="BEZWERSALIKW">
    <w:name w:val="_BEZ_WERSALIKÓW_"/>
    <w:uiPriority w:val="4"/>
    <w:qFormat/>
    <w:rsid w:val="00390E89"/>
    <w:rPr>
      <w:caps/>
    </w:rPr>
  </w:style>
  <w:style w:type="character" w:customStyle="1" w:styleId="IIGPindeksgrnyindeksugrnegoipogrubienie">
    <w:name w:val="_IIG_P_ – indeks górny indeksu górnego i pogrubienie"/>
    <w:uiPriority w:val="3"/>
    <w:qFormat/>
    <w:rsid w:val="00A12520"/>
    <w:rPr>
      <w:b/>
      <w:vanish w:val="0"/>
      <w:spacing w:val="0"/>
      <w:position w:val="6"/>
      <w:vertAlign w:val="superscript"/>
    </w:rPr>
  </w:style>
  <w:style w:type="character" w:customStyle="1" w:styleId="IIGindeksgrnyindeksugrnego">
    <w:name w:val="_IIG_ – indeks górny indeksu górnego"/>
    <w:uiPriority w:val="3"/>
    <w:qFormat/>
    <w:rsid w:val="003602AE"/>
    <w:rPr>
      <w:b/>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spacing w:line="360" w:lineRule="auto"/>
      <w:jc w:val="center"/>
    </w:pPr>
    <w:rPr>
      <w:rFonts w:ascii="Times New Roman" w:hAnsi="Times New Roman" w:cs="Arial"/>
      <w:sz w:val="24"/>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uiPriority w:val="99"/>
    <w:semiHidden/>
    <w:rsid w:val="00341A6A"/>
    <w:rPr>
      <w:color w:val="808080"/>
    </w:rPr>
  </w:style>
  <w:style w:type="character" w:customStyle="1" w:styleId="Nagwek4Znak">
    <w:name w:val="Nagłówek 4 Znak"/>
    <w:link w:val="Nagwek4"/>
    <w:uiPriority w:val="9"/>
    <w:rsid w:val="007C0D02"/>
    <w:rPr>
      <w:rFonts w:ascii="Cambria" w:eastAsia="PMingLiU" w:hAnsi="Cambria"/>
      <w:b/>
      <w:bCs/>
      <w:i/>
      <w:iCs/>
      <w:color w:val="4F81BD"/>
      <w:sz w:val="20"/>
      <w:szCs w:val="20"/>
      <w:lang w:val="x-none" w:eastAsia="x-none"/>
    </w:rPr>
  </w:style>
  <w:style w:type="character" w:styleId="Hipercze">
    <w:name w:val="Hyperlink"/>
    <w:rsid w:val="007C0D02"/>
    <w:rPr>
      <w:u w:val="single"/>
    </w:rPr>
  </w:style>
  <w:style w:type="paragraph" w:styleId="Tekstprzypisukocowego">
    <w:name w:val="endnote text"/>
    <w:basedOn w:val="Normalny"/>
    <w:link w:val="TekstprzypisukocowegoZnak"/>
    <w:uiPriority w:val="99"/>
    <w:semiHidden/>
    <w:unhideWhenUsed/>
    <w:rsid w:val="007C0D02"/>
    <w:pPr>
      <w:spacing w:line="240" w:lineRule="auto"/>
      <w:jc w:val="both"/>
    </w:pPr>
    <w:rPr>
      <w:rFonts w:eastAsia="Calibri" w:cs="Times New Roman"/>
      <w:sz w:val="20"/>
      <w:lang w:val="x-none" w:eastAsia="x-none"/>
    </w:rPr>
  </w:style>
  <w:style w:type="character" w:customStyle="1" w:styleId="TekstprzypisukocowegoZnak">
    <w:name w:val="Tekst przypisu końcowego Znak"/>
    <w:link w:val="Tekstprzypisukocowego"/>
    <w:uiPriority w:val="99"/>
    <w:semiHidden/>
    <w:rsid w:val="007C0D02"/>
    <w:rPr>
      <w:rFonts w:ascii="Times New Roman" w:eastAsia="Calibri" w:hAnsi="Times New Roman"/>
      <w:sz w:val="20"/>
      <w:szCs w:val="20"/>
      <w:lang w:val="x-none" w:eastAsia="x-none"/>
    </w:rPr>
  </w:style>
  <w:style w:type="character" w:styleId="Odwoanieprzypisukocowego">
    <w:name w:val="endnote reference"/>
    <w:uiPriority w:val="99"/>
    <w:semiHidden/>
    <w:unhideWhenUsed/>
    <w:rsid w:val="007C0D02"/>
    <w:rPr>
      <w:vertAlign w:val="superscript"/>
    </w:rPr>
  </w:style>
  <w:style w:type="paragraph" w:customStyle="1" w:styleId="Kolorowecieniowanieakcent11">
    <w:name w:val="Kolorowe cieniowanie — akcent 11"/>
    <w:hidden/>
    <w:uiPriority w:val="99"/>
    <w:semiHidden/>
    <w:rsid w:val="007C0D02"/>
    <w:rPr>
      <w:rFonts w:ascii="Times New Roman" w:eastAsia="Calibri" w:hAnsi="Times New Roman"/>
      <w:sz w:val="24"/>
      <w:szCs w:val="24"/>
      <w:lang w:eastAsia="en-US"/>
    </w:rPr>
  </w:style>
  <w:style w:type="paragraph" w:styleId="Akapitzlist">
    <w:name w:val="List Paragraph"/>
    <w:basedOn w:val="Normalny"/>
    <w:uiPriority w:val="34"/>
    <w:qFormat/>
    <w:rsid w:val="003A2F22"/>
    <w:pPr>
      <w:widowControl/>
      <w:autoSpaceDE/>
      <w:autoSpaceDN/>
      <w:adjustRightInd/>
      <w:spacing w:line="240" w:lineRule="auto"/>
      <w:ind w:left="720"/>
      <w:contextualSpacing/>
    </w:pPr>
    <w:rPr>
      <w:rFonts w:cs="Times New Roman"/>
      <w:lang w:val="lt-LT" w:eastAsia="lt-LT"/>
    </w:rPr>
  </w:style>
  <w:style w:type="paragraph" w:styleId="Poprawka">
    <w:name w:val="Revision"/>
    <w:hidden/>
    <w:uiPriority w:val="99"/>
    <w:semiHidden/>
    <w:rsid w:val="00566904"/>
    <w:rPr>
      <w:rFonts w:ascii="Times New Roman" w:hAnsi="Times New Roman" w:cs="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pl-PL" w:eastAsia="pl-PL"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qFormat="1"/>
    <w:lsdException w:name="heading 2" w:locked="0" w:qFormat="1"/>
    <w:lsdException w:name="heading 3" w:locked="0" w:qFormat="1"/>
    <w:lsdException w:name="heading 4" w:locked="0" w:semiHidden="0" w:uiPriority="9" w:unhideWhenUs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uiPriority="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nhideWhenUsed="0" w:qFormat="1"/>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semiHidden="0" w:unhideWhenUsed="0" w:qFormat="1"/>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uiPriority="0"/>
    <w:lsdException w:name="FollowedHyperlink" w:locked="0"/>
    <w:lsdException w:name="Strong" w:locked="0" w:semiHidden="0" w:unhideWhenUsed="0" w:qFormat="1"/>
    <w:lsdException w:name="Emphasis" w:locked="0" w:semiHidden="0" w:unhideWhenUsed="0" w:qFormat="1"/>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nhideWhenUsed="0" w:qFormat="1"/>
    <w:lsdException w:name="Intense Quote" w:locked="0"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nhideWhenUsed="0" w:qFormat="1"/>
    <w:lsdException w:name="Intense Emphasis" w:locked="0" w:semiHidden="0" w:unhideWhenUsed="0" w:qFormat="1"/>
    <w:lsdException w:name="Subtle Reference" w:locked="0" w:semiHidden="0" w:unhideWhenUsed="0" w:qFormat="1"/>
    <w:lsdException w:name="Intense Reference" w:locked="0" w:semiHidden="0" w:unhideWhenUsed="0" w:qFormat="1"/>
    <w:lsdException w:name="Book Title" w:locked="0" w:semiHidden="0" w:unhideWhenUsed="0" w:qFormat="1"/>
    <w:lsdException w:name="Bibliography" w:locked="0"/>
    <w:lsdException w:name="TOC Heading" w:locked="0" w:qFormat="1"/>
  </w:latentStyles>
  <w:style w:type="paragraph" w:default="1" w:styleId="Normalny">
    <w:name w:val="Normal"/>
    <w:qFormat/>
    <w:rsid w:val="00A77D94"/>
    <w:pPr>
      <w:widowControl w:val="0"/>
      <w:autoSpaceDE w:val="0"/>
      <w:autoSpaceDN w:val="0"/>
      <w:adjustRightInd w:val="0"/>
      <w:spacing w:line="360" w:lineRule="auto"/>
    </w:pPr>
    <w:rPr>
      <w:rFonts w:ascii="Times New Roman" w:hAnsi="Times New Roman" w:cs="Arial"/>
      <w:sz w:val="24"/>
    </w:rPr>
  </w:style>
  <w:style w:type="paragraph" w:styleId="Nagwek1">
    <w:name w:val="heading 1"/>
    <w:basedOn w:val="Normalny"/>
    <w:next w:val="Normalny"/>
    <w:link w:val="Nagwek1Znak"/>
    <w:uiPriority w:val="99"/>
    <w:qFormat/>
    <w:rsid w:val="001E1E73"/>
    <w:pPr>
      <w:keepNext/>
      <w:keepLines/>
      <w:suppressAutoHyphens/>
      <w:autoSpaceDE/>
      <w:autoSpaceDN/>
      <w:adjustRightInd/>
      <w:spacing w:before="480"/>
      <w:outlineLvl w:val="0"/>
    </w:pPr>
    <w:rPr>
      <w:rFonts w:ascii="Cambria" w:hAnsi="Cambria" w:cs="Times New Roman"/>
      <w:b/>
      <w:bCs/>
      <w:color w:val="365F91"/>
      <w:kern w:val="1"/>
      <w:sz w:val="28"/>
      <w:szCs w:val="28"/>
      <w:lang w:val="x-none" w:eastAsia="ar-SA"/>
    </w:rPr>
  </w:style>
  <w:style w:type="paragraph" w:styleId="Nagwek4">
    <w:name w:val="heading 4"/>
    <w:basedOn w:val="Normalny"/>
    <w:next w:val="Normalny"/>
    <w:link w:val="Nagwek4Znak"/>
    <w:uiPriority w:val="9"/>
    <w:qFormat/>
    <w:rsid w:val="007C0D02"/>
    <w:pPr>
      <w:keepNext/>
      <w:keepLines/>
      <w:spacing w:before="200"/>
      <w:jc w:val="both"/>
      <w:outlineLvl w:val="3"/>
    </w:pPr>
    <w:rPr>
      <w:rFonts w:ascii="Cambria" w:eastAsia="PMingLiU" w:hAnsi="Cambria" w:cs="Times New Roman"/>
      <w:b/>
      <w:bCs/>
      <w:i/>
      <w:iCs/>
      <w:color w:val="4F81BD"/>
      <w:sz w:val="20"/>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hAnsi="Times" w:cs="Times New Roman"/>
      <w:kern w:val="1"/>
      <w:sz w:val="20"/>
      <w:lang w:val="x-none" w:eastAsia="ar-SA"/>
    </w:rPr>
  </w:style>
  <w:style w:type="character" w:customStyle="1" w:styleId="NagwekZnak">
    <w:name w:val="Nagłówek Znak"/>
    <w:link w:val="Nagwek"/>
    <w:uiPriority w:val="99"/>
    <w:semiHidden/>
    <w:rsid w:val="00060076"/>
    <w:rPr>
      <w:rFonts w:eastAsia="Times New Roman"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hAnsi="Times" w:cs="Times New Roman"/>
      <w:kern w:val="1"/>
      <w:sz w:val="20"/>
      <w:lang w:val="x-none" w:eastAsia="ar-SA"/>
    </w:rPr>
  </w:style>
  <w:style w:type="character" w:customStyle="1" w:styleId="StopkaZnak">
    <w:name w:val="Stopka Znak"/>
    <w:link w:val="Stopka"/>
    <w:uiPriority w:val="99"/>
    <w:semiHidden/>
    <w:rsid w:val="00060076"/>
    <w:rPr>
      <w:rFonts w:eastAsia="Times New Roman"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hAnsi="Tahoma" w:cs="Times New Roman"/>
      <w:kern w:val="1"/>
      <w:sz w:val="16"/>
      <w:szCs w:val="16"/>
      <w:lang w:val="x-none" w:eastAsia="ar-SA"/>
    </w:rPr>
  </w:style>
  <w:style w:type="character" w:customStyle="1" w:styleId="TekstdymkaZnak">
    <w:name w:val="Tekst dymka Znak"/>
    <w:link w:val="Tekstdymka"/>
    <w:uiPriority w:val="99"/>
    <w:semiHidden/>
    <w:rsid w:val="004C3F97"/>
    <w:rPr>
      <w:rFonts w:ascii="Tahoma" w:eastAsia="Times New Roman"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line="360" w:lineRule="auto"/>
      <w:ind w:firstLine="510"/>
      <w:jc w:val="both"/>
    </w:pPr>
    <w:rPr>
      <w:rFonts w:cs="Arial"/>
      <w:sz w:val="24"/>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link w:val="Nagwek1"/>
    <w:uiPriority w:val="99"/>
    <w:semiHidden/>
    <w:rsid w:val="004504C0"/>
    <w:rPr>
      <w:rFonts w:ascii="Cambria" w:eastAsia="Times New Roman" w:hAnsi="Cambria" w:cs="Times New Roman"/>
      <w:b/>
      <w:bCs/>
      <w:color w:val="365F91"/>
      <w:kern w:val="1"/>
      <w:sz w:val="28"/>
      <w:szCs w:val="28"/>
      <w:lang w:eastAsia="ar-SA"/>
    </w:rPr>
  </w:style>
  <w:style w:type="paragraph" w:styleId="Bezodstpw">
    <w:name w:val="No Spacing"/>
    <w:uiPriority w:val="99"/>
    <w:rsid w:val="004C3F97"/>
    <w:pPr>
      <w:widowControl w:val="0"/>
      <w:suppressAutoHyphens/>
      <w:spacing w:line="360" w:lineRule="auto"/>
    </w:pPr>
    <w:rPr>
      <w:kern w:val="1"/>
      <w:sz w:val="24"/>
      <w:szCs w:val="24"/>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line="360" w:lineRule="auto"/>
      <w:jc w:val="center"/>
    </w:pPr>
    <w:rPr>
      <w:rFonts w:cs="Arial"/>
      <w:bCs/>
      <w:sz w:val="24"/>
      <w:szCs w:val="24"/>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line="360" w:lineRule="auto"/>
      <w:jc w:val="center"/>
    </w:pPr>
    <w:rPr>
      <w:rFonts w:cs="Arial"/>
      <w:b/>
      <w:bCs/>
      <w:sz w:val="24"/>
      <w:szCs w:val="24"/>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line="360" w:lineRule="auto"/>
      <w:jc w:val="center"/>
    </w:pPr>
    <w:rPr>
      <w:b/>
      <w:bCs/>
      <w:caps/>
      <w:kern w:val="24"/>
      <w:sz w:val="24"/>
      <w:szCs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line="360" w:lineRule="auto"/>
      <w:jc w:val="center"/>
    </w:pPr>
    <w:rPr>
      <w:b/>
      <w:bCs/>
      <w:caps/>
      <w:spacing w:val="54"/>
      <w:kern w:val="24"/>
      <w:sz w:val="24"/>
      <w:szCs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spacing w:line="360" w:lineRule="auto"/>
      <w:ind w:left="510" w:hanging="510"/>
      <w:jc w:val="both"/>
    </w:pPr>
    <w:rPr>
      <w:rFonts w:cs="Arial"/>
      <w:bCs/>
      <w:sz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line="360" w:lineRule="auto"/>
      <w:jc w:val="center"/>
    </w:pPr>
    <w:rPr>
      <w:b/>
      <w:bCs/>
      <w:sz w:val="24"/>
      <w:szCs w:val="24"/>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line="360" w:lineRule="auto"/>
      <w:jc w:val="center"/>
    </w:pPr>
    <w:rPr>
      <w:rFonts w:cs="Arial"/>
      <w:bCs/>
      <w:caps/>
      <w:kern w:val="24"/>
      <w:sz w:val="24"/>
      <w:szCs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spacing w:line="360" w:lineRule="auto"/>
      <w:ind w:left="510"/>
      <w:jc w:val="center"/>
    </w:pPr>
    <w:rPr>
      <w:sz w:val="24"/>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spacing w:line="360" w:lineRule="auto"/>
      <w:ind w:left="510"/>
      <w:jc w:val="center"/>
    </w:pPr>
    <w:rPr>
      <w:rFonts w:cs="Arial"/>
      <w:bCs/>
      <w:kern w:val="24"/>
      <w:sz w:val="24"/>
      <w:szCs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hAnsi="Times" w:cs="Times New Roman"/>
      <w:sz w:val="20"/>
      <w:lang w:val="x-none" w:eastAsia="x-none"/>
    </w:rPr>
  </w:style>
  <w:style w:type="character" w:customStyle="1" w:styleId="TekstprzypisudolnegoZnak">
    <w:name w:val="Tekst przypisu dolnego Znak"/>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hAnsi="Times" w:cs="Times New Roman"/>
      <w:sz w:val="20"/>
      <w:lang w:val="x-none" w:eastAsia="x-none"/>
    </w:rPr>
  </w:style>
  <w:style w:type="character" w:customStyle="1" w:styleId="TekstkomentarzaZnak">
    <w:name w:val="Tekst komentarza Znak"/>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ind w:left="284" w:hanging="284"/>
      <w:jc w:val="both"/>
    </w:pPr>
    <w:rPr>
      <w:rFonts w:ascii="Times New Roman" w:hAnsi="Times New Roman" w:cs="Arial"/>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line="360" w:lineRule="auto"/>
      <w:jc w:val="center"/>
    </w:pPr>
    <w:rPr>
      <w:rFonts w:cs="Arial"/>
      <w:bCs/>
      <w:kern w:val="24"/>
      <w:sz w:val="24"/>
      <w:szCs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line="360" w:lineRule="auto"/>
      <w:jc w:val="center"/>
    </w:pPr>
    <w:rPr>
      <w:b/>
      <w:sz w:val="24"/>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spacing w:line="360" w:lineRule="auto"/>
      <w:jc w:val="right"/>
    </w:pPr>
    <w:rPr>
      <w:rFonts w:ascii="Times New Roman" w:hAnsi="Times New Roman" w:cs="Arial"/>
      <w:sz w:val="24"/>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pPr>
      <w:spacing w:line="360" w:lineRule="auto"/>
    </w:pPr>
    <w:rPr>
      <w:rFonts w:ascii="Times New Roman" w:hAnsi="Times New Roman" w:cs="Arial"/>
      <w:b/>
      <w:sz w:val="24"/>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ind w:left="5670"/>
      <w:contextualSpacing/>
    </w:pPr>
    <w:rPr>
      <w:rFonts w:ascii="Times New Roman" w:hAnsi="Times New Roman" w:cs="Arial"/>
      <w:sz w:val="24"/>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uiPriority w:val="2"/>
    <w:qFormat/>
    <w:rsid w:val="00A12520"/>
    <w:rPr>
      <w:b w:val="0"/>
      <w:i w:val="0"/>
      <w:vanish w:val="0"/>
      <w:spacing w:val="0"/>
      <w:vertAlign w:val="superscript"/>
    </w:rPr>
  </w:style>
  <w:style w:type="character" w:customStyle="1" w:styleId="IDindeksdolny">
    <w:name w:val="_ID_ – indeks dolny"/>
    <w:uiPriority w:val="3"/>
    <w:qFormat/>
    <w:rsid w:val="00591124"/>
    <w:rPr>
      <w:b w:val="0"/>
      <w:i w:val="0"/>
      <w:vanish w:val="0"/>
      <w:spacing w:val="0"/>
      <w:vertAlign w:val="subscript"/>
    </w:rPr>
  </w:style>
  <w:style w:type="character" w:customStyle="1" w:styleId="IDPindeksdolnyipogrubienie">
    <w:name w:val="_ID_P_ – indeks dolny i pogrubienie"/>
    <w:uiPriority w:val="3"/>
    <w:qFormat/>
    <w:rsid w:val="00591124"/>
    <w:rPr>
      <w:b/>
      <w:vanish w:val="0"/>
      <w:spacing w:val="0"/>
      <w:vertAlign w:val="subscript"/>
    </w:rPr>
  </w:style>
  <w:style w:type="character" w:customStyle="1" w:styleId="IDKindeksdolnyikursywa">
    <w:name w:val="_ID_K_ – indeks dolny i kursywa"/>
    <w:uiPriority w:val="3"/>
    <w:qFormat/>
    <w:rsid w:val="00591124"/>
    <w:rPr>
      <w:i/>
      <w:vanish w:val="0"/>
      <w:spacing w:val="0"/>
      <w:vertAlign w:val="subscript"/>
    </w:rPr>
  </w:style>
  <w:style w:type="character" w:customStyle="1" w:styleId="IGPindeksgrnyipogrubienie">
    <w:name w:val="_IG_P_ – indeks górny i pogrubienie"/>
    <w:uiPriority w:val="2"/>
    <w:qFormat/>
    <w:rsid w:val="00A12520"/>
    <w:rPr>
      <w:b/>
      <w:vanish w:val="0"/>
      <w:spacing w:val="0"/>
      <w:vertAlign w:val="superscript"/>
    </w:rPr>
  </w:style>
  <w:style w:type="character" w:customStyle="1" w:styleId="IGKindeksgrnyikursywa">
    <w:name w:val="_IG_K_ – indeks górny i kursywa"/>
    <w:uiPriority w:val="2"/>
    <w:qFormat/>
    <w:rsid w:val="00A12520"/>
    <w:rPr>
      <w:i/>
      <w:vanish w:val="0"/>
      <w:spacing w:val="0"/>
      <w:vertAlign w:val="superscript"/>
    </w:rPr>
  </w:style>
  <w:style w:type="character" w:customStyle="1" w:styleId="IGPKindeksgrnyipogrubieniekursywa">
    <w:name w:val="_IG_P_K_ – indeks górny i pogrubienie kursywa"/>
    <w:uiPriority w:val="2"/>
    <w:qFormat/>
    <w:rsid w:val="00591124"/>
    <w:rPr>
      <w:b/>
      <w:i/>
      <w:vanish w:val="0"/>
      <w:spacing w:val="0"/>
      <w:vertAlign w:val="superscript"/>
    </w:rPr>
  </w:style>
  <w:style w:type="character" w:customStyle="1" w:styleId="IDPKindeksdolnyipogrugieniekursywa">
    <w:name w:val="_ID_P_K_ – indeks dolny i pogrugienie kursywa"/>
    <w:uiPriority w:val="3"/>
    <w:qFormat/>
    <w:rsid w:val="00591124"/>
    <w:rPr>
      <w:b/>
      <w:i/>
      <w:vanish w:val="0"/>
      <w:spacing w:val="0"/>
      <w:vertAlign w:val="subscript"/>
    </w:rPr>
  </w:style>
  <w:style w:type="character" w:customStyle="1" w:styleId="Ppogrubienie">
    <w:name w:val="_P_ – pogrubienie"/>
    <w:uiPriority w:val="1"/>
    <w:qFormat/>
    <w:rsid w:val="006A748A"/>
    <w:rPr>
      <w:b/>
    </w:rPr>
  </w:style>
  <w:style w:type="character" w:customStyle="1" w:styleId="Kkursywa">
    <w:name w:val="_K_ – kursywa"/>
    <w:uiPriority w:val="1"/>
    <w:qFormat/>
    <w:rsid w:val="006A748A"/>
    <w:rPr>
      <w:i/>
    </w:rPr>
  </w:style>
  <w:style w:type="character" w:customStyle="1" w:styleId="PKpogrubieniekursywa">
    <w:name w:val="_P_K_ – pogrubienie kursywa"/>
    <w:uiPriority w:val="1"/>
    <w:qFormat/>
    <w:rsid w:val="006A748A"/>
    <w:rPr>
      <w:b/>
      <w:i/>
    </w:rPr>
  </w:style>
  <w:style w:type="character" w:customStyle="1" w:styleId="TEKSTOZNACZONYWDOKUMENCIERDOWYMJAKOUKRYTY">
    <w:name w:val="_TEKST_OZNACZONY_W_DOKUMENCIE_ŹRÓDŁOWYM_JAKO_UKRYTY_"/>
    <w:uiPriority w:val="4"/>
    <w:unhideWhenUsed/>
    <w:qFormat/>
    <w:rsid w:val="009D55AA"/>
    <w:rPr>
      <w:vanish w:val="0"/>
      <w:color w:val="FF0000"/>
      <w:u w:val="single" w:color="FF0000"/>
    </w:rPr>
  </w:style>
  <w:style w:type="character" w:customStyle="1" w:styleId="BEZWERSALIKW">
    <w:name w:val="_BEZ_WERSALIKÓW_"/>
    <w:uiPriority w:val="4"/>
    <w:qFormat/>
    <w:rsid w:val="00390E89"/>
    <w:rPr>
      <w:caps/>
    </w:rPr>
  </w:style>
  <w:style w:type="character" w:customStyle="1" w:styleId="IIGPindeksgrnyindeksugrnegoipogrubienie">
    <w:name w:val="_IIG_P_ – indeks górny indeksu górnego i pogrubienie"/>
    <w:uiPriority w:val="3"/>
    <w:qFormat/>
    <w:rsid w:val="00A12520"/>
    <w:rPr>
      <w:b/>
      <w:vanish w:val="0"/>
      <w:spacing w:val="0"/>
      <w:position w:val="6"/>
      <w:vertAlign w:val="superscript"/>
    </w:rPr>
  </w:style>
  <w:style w:type="character" w:customStyle="1" w:styleId="IIGindeksgrnyindeksugrnego">
    <w:name w:val="_IIG_ – indeks górny indeksu górnego"/>
    <w:uiPriority w:val="3"/>
    <w:qFormat/>
    <w:rsid w:val="003602AE"/>
    <w:rPr>
      <w:b/>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spacing w:line="360" w:lineRule="auto"/>
      <w:jc w:val="center"/>
    </w:pPr>
    <w:rPr>
      <w:rFonts w:ascii="Times New Roman" w:hAnsi="Times New Roman" w:cs="Arial"/>
      <w:sz w:val="24"/>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uiPriority w:val="99"/>
    <w:semiHidden/>
    <w:rsid w:val="00341A6A"/>
    <w:rPr>
      <w:color w:val="808080"/>
    </w:rPr>
  </w:style>
  <w:style w:type="character" w:customStyle="1" w:styleId="Nagwek4Znak">
    <w:name w:val="Nagłówek 4 Znak"/>
    <w:link w:val="Nagwek4"/>
    <w:uiPriority w:val="9"/>
    <w:rsid w:val="007C0D02"/>
    <w:rPr>
      <w:rFonts w:ascii="Cambria" w:eastAsia="PMingLiU" w:hAnsi="Cambria"/>
      <w:b/>
      <w:bCs/>
      <w:i/>
      <w:iCs/>
      <w:color w:val="4F81BD"/>
      <w:sz w:val="20"/>
      <w:szCs w:val="20"/>
      <w:lang w:val="x-none" w:eastAsia="x-none"/>
    </w:rPr>
  </w:style>
  <w:style w:type="character" w:styleId="Hipercze">
    <w:name w:val="Hyperlink"/>
    <w:rsid w:val="007C0D02"/>
    <w:rPr>
      <w:u w:val="single"/>
    </w:rPr>
  </w:style>
  <w:style w:type="paragraph" w:styleId="Tekstprzypisukocowego">
    <w:name w:val="endnote text"/>
    <w:basedOn w:val="Normalny"/>
    <w:link w:val="TekstprzypisukocowegoZnak"/>
    <w:uiPriority w:val="99"/>
    <w:semiHidden/>
    <w:unhideWhenUsed/>
    <w:rsid w:val="007C0D02"/>
    <w:pPr>
      <w:spacing w:line="240" w:lineRule="auto"/>
      <w:jc w:val="both"/>
    </w:pPr>
    <w:rPr>
      <w:rFonts w:eastAsia="Calibri" w:cs="Times New Roman"/>
      <w:sz w:val="20"/>
      <w:lang w:val="x-none" w:eastAsia="x-none"/>
    </w:rPr>
  </w:style>
  <w:style w:type="character" w:customStyle="1" w:styleId="TekstprzypisukocowegoZnak">
    <w:name w:val="Tekst przypisu końcowego Znak"/>
    <w:link w:val="Tekstprzypisukocowego"/>
    <w:uiPriority w:val="99"/>
    <w:semiHidden/>
    <w:rsid w:val="007C0D02"/>
    <w:rPr>
      <w:rFonts w:ascii="Times New Roman" w:eastAsia="Calibri" w:hAnsi="Times New Roman"/>
      <w:sz w:val="20"/>
      <w:szCs w:val="20"/>
      <w:lang w:val="x-none" w:eastAsia="x-none"/>
    </w:rPr>
  </w:style>
  <w:style w:type="character" w:styleId="Odwoanieprzypisukocowego">
    <w:name w:val="endnote reference"/>
    <w:uiPriority w:val="99"/>
    <w:semiHidden/>
    <w:unhideWhenUsed/>
    <w:rsid w:val="007C0D02"/>
    <w:rPr>
      <w:vertAlign w:val="superscript"/>
    </w:rPr>
  </w:style>
  <w:style w:type="paragraph" w:customStyle="1" w:styleId="Kolorowecieniowanieakcent11">
    <w:name w:val="Kolorowe cieniowanie — akcent 11"/>
    <w:hidden/>
    <w:uiPriority w:val="99"/>
    <w:semiHidden/>
    <w:rsid w:val="007C0D02"/>
    <w:rPr>
      <w:rFonts w:ascii="Times New Roman" w:eastAsia="Calibri" w:hAnsi="Times New Roman"/>
      <w:sz w:val="24"/>
      <w:szCs w:val="24"/>
      <w:lang w:eastAsia="en-US"/>
    </w:rPr>
  </w:style>
  <w:style w:type="paragraph" w:styleId="Akapitzlist">
    <w:name w:val="List Paragraph"/>
    <w:basedOn w:val="Normalny"/>
    <w:uiPriority w:val="34"/>
    <w:qFormat/>
    <w:rsid w:val="003A2F22"/>
    <w:pPr>
      <w:widowControl/>
      <w:autoSpaceDE/>
      <w:autoSpaceDN/>
      <w:adjustRightInd/>
      <w:spacing w:line="240" w:lineRule="auto"/>
      <w:ind w:left="720"/>
      <w:contextualSpacing/>
    </w:pPr>
    <w:rPr>
      <w:rFonts w:cs="Times New Roman"/>
      <w:lang w:val="lt-LT" w:eastAsia="lt-LT"/>
    </w:rPr>
  </w:style>
  <w:style w:type="paragraph" w:styleId="Poprawka">
    <w:name w:val="Revision"/>
    <w:hidden/>
    <w:uiPriority w:val="99"/>
    <w:semiHidden/>
    <w:rsid w:val="00566904"/>
    <w:rPr>
      <w:rFonts w:ascii="Times New Roman" w:hAnsi="Times New Roman"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705073">
      <w:bodyDiv w:val="1"/>
      <w:marLeft w:val="0"/>
      <w:marRight w:val="0"/>
      <w:marTop w:val="0"/>
      <w:marBottom w:val="0"/>
      <w:divBdr>
        <w:top w:val="none" w:sz="0" w:space="0" w:color="auto"/>
        <w:left w:val="none" w:sz="0" w:space="0" w:color="auto"/>
        <w:bottom w:val="none" w:sz="0" w:space="0" w:color="auto"/>
        <w:right w:val="none" w:sz="0" w:space="0" w:color="auto"/>
      </w:divBdr>
      <w:divsChild>
        <w:div w:id="45959863">
          <w:marLeft w:val="0"/>
          <w:marRight w:val="0"/>
          <w:marTop w:val="0"/>
          <w:marBottom w:val="0"/>
          <w:divBdr>
            <w:top w:val="none" w:sz="0" w:space="0" w:color="auto"/>
            <w:left w:val="none" w:sz="0" w:space="0" w:color="auto"/>
            <w:bottom w:val="none" w:sz="0" w:space="0" w:color="auto"/>
            <w:right w:val="none" w:sz="0" w:space="0" w:color="auto"/>
          </w:divBdr>
        </w:div>
        <w:div w:id="440535773">
          <w:marLeft w:val="0"/>
          <w:marRight w:val="0"/>
          <w:marTop w:val="0"/>
          <w:marBottom w:val="0"/>
          <w:divBdr>
            <w:top w:val="none" w:sz="0" w:space="0" w:color="auto"/>
            <w:left w:val="none" w:sz="0" w:space="0" w:color="auto"/>
            <w:bottom w:val="none" w:sz="0" w:space="0" w:color="auto"/>
            <w:right w:val="none" w:sz="0" w:space="0" w:color="auto"/>
          </w:divBdr>
          <w:divsChild>
            <w:div w:id="104468344">
              <w:marLeft w:val="0"/>
              <w:marRight w:val="0"/>
              <w:marTop w:val="0"/>
              <w:marBottom w:val="0"/>
              <w:divBdr>
                <w:top w:val="none" w:sz="0" w:space="0" w:color="auto"/>
                <w:left w:val="none" w:sz="0" w:space="0" w:color="auto"/>
                <w:bottom w:val="none" w:sz="0" w:space="0" w:color="auto"/>
                <w:right w:val="none" w:sz="0" w:space="0" w:color="auto"/>
              </w:divBdr>
            </w:div>
            <w:div w:id="107891819">
              <w:marLeft w:val="0"/>
              <w:marRight w:val="0"/>
              <w:marTop w:val="0"/>
              <w:marBottom w:val="0"/>
              <w:divBdr>
                <w:top w:val="none" w:sz="0" w:space="0" w:color="auto"/>
                <w:left w:val="none" w:sz="0" w:space="0" w:color="auto"/>
                <w:bottom w:val="none" w:sz="0" w:space="0" w:color="auto"/>
                <w:right w:val="none" w:sz="0" w:space="0" w:color="auto"/>
              </w:divBdr>
            </w:div>
            <w:div w:id="142740598">
              <w:marLeft w:val="0"/>
              <w:marRight w:val="0"/>
              <w:marTop w:val="0"/>
              <w:marBottom w:val="0"/>
              <w:divBdr>
                <w:top w:val="none" w:sz="0" w:space="0" w:color="auto"/>
                <w:left w:val="none" w:sz="0" w:space="0" w:color="auto"/>
                <w:bottom w:val="none" w:sz="0" w:space="0" w:color="auto"/>
                <w:right w:val="none" w:sz="0" w:space="0" w:color="auto"/>
              </w:divBdr>
            </w:div>
            <w:div w:id="267395264">
              <w:marLeft w:val="0"/>
              <w:marRight w:val="0"/>
              <w:marTop w:val="0"/>
              <w:marBottom w:val="0"/>
              <w:divBdr>
                <w:top w:val="none" w:sz="0" w:space="0" w:color="auto"/>
                <w:left w:val="none" w:sz="0" w:space="0" w:color="auto"/>
                <w:bottom w:val="none" w:sz="0" w:space="0" w:color="auto"/>
                <w:right w:val="none" w:sz="0" w:space="0" w:color="auto"/>
              </w:divBdr>
            </w:div>
            <w:div w:id="560293694">
              <w:marLeft w:val="0"/>
              <w:marRight w:val="0"/>
              <w:marTop w:val="0"/>
              <w:marBottom w:val="0"/>
              <w:divBdr>
                <w:top w:val="none" w:sz="0" w:space="0" w:color="auto"/>
                <w:left w:val="none" w:sz="0" w:space="0" w:color="auto"/>
                <w:bottom w:val="none" w:sz="0" w:space="0" w:color="auto"/>
                <w:right w:val="none" w:sz="0" w:space="0" w:color="auto"/>
              </w:divBdr>
            </w:div>
            <w:div w:id="579220287">
              <w:marLeft w:val="0"/>
              <w:marRight w:val="0"/>
              <w:marTop w:val="0"/>
              <w:marBottom w:val="0"/>
              <w:divBdr>
                <w:top w:val="none" w:sz="0" w:space="0" w:color="auto"/>
                <w:left w:val="none" w:sz="0" w:space="0" w:color="auto"/>
                <w:bottom w:val="none" w:sz="0" w:space="0" w:color="auto"/>
                <w:right w:val="none" w:sz="0" w:space="0" w:color="auto"/>
              </w:divBdr>
            </w:div>
            <w:div w:id="608464025">
              <w:marLeft w:val="0"/>
              <w:marRight w:val="0"/>
              <w:marTop w:val="0"/>
              <w:marBottom w:val="0"/>
              <w:divBdr>
                <w:top w:val="none" w:sz="0" w:space="0" w:color="auto"/>
                <w:left w:val="none" w:sz="0" w:space="0" w:color="auto"/>
                <w:bottom w:val="none" w:sz="0" w:space="0" w:color="auto"/>
                <w:right w:val="none" w:sz="0" w:space="0" w:color="auto"/>
              </w:divBdr>
            </w:div>
            <w:div w:id="654067921">
              <w:marLeft w:val="0"/>
              <w:marRight w:val="0"/>
              <w:marTop w:val="0"/>
              <w:marBottom w:val="0"/>
              <w:divBdr>
                <w:top w:val="none" w:sz="0" w:space="0" w:color="auto"/>
                <w:left w:val="none" w:sz="0" w:space="0" w:color="auto"/>
                <w:bottom w:val="none" w:sz="0" w:space="0" w:color="auto"/>
                <w:right w:val="none" w:sz="0" w:space="0" w:color="auto"/>
              </w:divBdr>
            </w:div>
            <w:div w:id="921912559">
              <w:marLeft w:val="0"/>
              <w:marRight w:val="0"/>
              <w:marTop w:val="0"/>
              <w:marBottom w:val="0"/>
              <w:divBdr>
                <w:top w:val="none" w:sz="0" w:space="0" w:color="auto"/>
                <w:left w:val="none" w:sz="0" w:space="0" w:color="auto"/>
                <w:bottom w:val="none" w:sz="0" w:space="0" w:color="auto"/>
                <w:right w:val="none" w:sz="0" w:space="0" w:color="auto"/>
              </w:divBdr>
            </w:div>
            <w:div w:id="963004827">
              <w:marLeft w:val="0"/>
              <w:marRight w:val="0"/>
              <w:marTop w:val="0"/>
              <w:marBottom w:val="0"/>
              <w:divBdr>
                <w:top w:val="none" w:sz="0" w:space="0" w:color="auto"/>
                <w:left w:val="none" w:sz="0" w:space="0" w:color="auto"/>
                <w:bottom w:val="none" w:sz="0" w:space="0" w:color="auto"/>
                <w:right w:val="none" w:sz="0" w:space="0" w:color="auto"/>
              </w:divBdr>
            </w:div>
            <w:div w:id="1071391418">
              <w:marLeft w:val="0"/>
              <w:marRight w:val="0"/>
              <w:marTop w:val="0"/>
              <w:marBottom w:val="0"/>
              <w:divBdr>
                <w:top w:val="none" w:sz="0" w:space="0" w:color="auto"/>
                <w:left w:val="none" w:sz="0" w:space="0" w:color="auto"/>
                <w:bottom w:val="none" w:sz="0" w:space="0" w:color="auto"/>
                <w:right w:val="none" w:sz="0" w:space="0" w:color="auto"/>
              </w:divBdr>
            </w:div>
            <w:div w:id="1200312699">
              <w:marLeft w:val="0"/>
              <w:marRight w:val="0"/>
              <w:marTop w:val="0"/>
              <w:marBottom w:val="0"/>
              <w:divBdr>
                <w:top w:val="none" w:sz="0" w:space="0" w:color="auto"/>
                <w:left w:val="none" w:sz="0" w:space="0" w:color="auto"/>
                <w:bottom w:val="none" w:sz="0" w:space="0" w:color="auto"/>
                <w:right w:val="none" w:sz="0" w:space="0" w:color="auto"/>
              </w:divBdr>
            </w:div>
            <w:div w:id="1225024366">
              <w:marLeft w:val="0"/>
              <w:marRight w:val="0"/>
              <w:marTop w:val="0"/>
              <w:marBottom w:val="0"/>
              <w:divBdr>
                <w:top w:val="none" w:sz="0" w:space="0" w:color="auto"/>
                <w:left w:val="none" w:sz="0" w:space="0" w:color="auto"/>
                <w:bottom w:val="none" w:sz="0" w:space="0" w:color="auto"/>
                <w:right w:val="none" w:sz="0" w:space="0" w:color="auto"/>
              </w:divBdr>
            </w:div>
            <w:div w:id="1329019287">
              <w:marLeft w:val="0"/>
              <w:marRight w:val="0"/>
              <w:marTop w:val="0"/>
              <w:marBottom w:val="0"/>
              <w:divBdr>
                <w:top w:val="none" w:sz="0" w:space="0" w:color="auto"/>
                <w:left w:val="none" w:sz="0" w:space="0" w:color="auto"/>
                <w:bottom w:val="none" w:sz="0" w:space="0" w:color="auto"/>
                <w:right w:val="none" w:sz="0" w:space="0" w:color="auto"/>
              </w:divBdr>
            </w:div>
            <w:div w:id="1439790012">
              <w:marLeft w:val="0"/>
              <w:marRight w:val="0"/>
              <w:marTop w:val="0"/>
              <w:marBottom w:val="0"/>
              <w:divBdr>
                <w:top w:val="none" w:sz="0" w:space="0" w:color="auto"/>
                <w:left w:val="none" w:sz="0" w:space="0" w:color="auto"/>
                <w:bottom w:val="none" w:sz="0" w:space="0" w:color="auto"/>
                <w:right w:val="none" w:sz="0" w:space="0" w:color="auto"/>
              </w:divBdr>
            </w:div>
            <w:div w:id="1679578911">
              <w:marLeft w:val="0"/>
              <w:marRight w:val="0"/>
              <w:marTop w:val="0"/>
              <w:marBottom w:val="0"/>
              <w:divBdr>
                <w:top w:val="none" w:sz="0" w:space="0" w:color="auto"/>
                <w:left w:val="none" w:sz="0" w:space="0" w:color="auto"/>
                <w:bottom w:val="none" w:sz="0" w:space="0" w:color="auto"/>
                <w:right w:val="none" w:sz="0" w:space="0" w:color="auto"/>
              </w:divBdr>
            </w:div>
            <w:div w:id="1775130134">
              <w:marLeft w:val="0"/>
              <w:marRight w:val="0"/>
              <w:marTop w:val="0"/>
              <w:marBottom w:val="0"/>
              <w:divBdr>
                <w:top w:val="none" w:sz="0" w:space="0" w:color="auto"/>
                <w:left w:val="none" w:sz="0" w:space="0" w:color="auto"/>
                <w:bottom w:val="none" w:sz="0" w:space="0" w:color="auto"/>
                <w:right w:val="none" w:sz="0" w:space="0" w:color="auto"/>
              </w:divBdr>
            </w:div>
            <w:div w:id="1958759314">
              <w:marLeft w:val="0"/>
              <w:marRight w:val="0"/>
              <w:marTop w:val="0"/>
              <w:marBottom w:val="0"/>
              <w:divBdr>
                <w:top w:val="none" w:sz="0" w:space="0" w:color="auto"/>
                <w:left w:val="none" w:sz="0" w:space="0" w:color="auto"/>
                <w:bottom w:val="none" w:sz="0" w:space="0" w:color="auto"/>
                <w:right w:val="none" w:sz="0" w:space="0" w:color="auto"/>
              </w:divBdr>
            </w:div>
            <w:div w:id="1965383131">
              <w:marLeft w:val="0"/>
              <w:marRight w:val="0"/>
              <w:marTop w:val="0"/>
              <w:marBottom w:val="0"/>
              <w:divBdr>
                <w:top w:val="none" w:sz="0" w:space="0" w:color="auto"/>
                <w:left w:val="none" w:sz="0" w:space="0" w:color="auto"/>
                <w:bottom w:val="none" w:sz="0" w:space="0" w:color="auto"/>
                <w:right w:val="none" w:sz="0" w:space="0" w:color="auto"/>
              </w:divBdr>
            </w:div>
            <w:div w:id="2059090933">
              <w:marLeft w:val="0"/>
              <w:marRight w:val="0"/>
              <w:marTop w:val="0"/>
              <w:marBottom w:val="0"/>
              <w:divBdr>
                <w:top w:val="none" w:sz="0" w:space="0" w:color="auto"/>
                <w:left w:val="none" w:sz="0" w:space="0" w:color="auto"/>
                <w:bottom w:val="none" w:sz="0" w:space="0" w:color="auto"/>
                <w:right w:val="none" w:sz="0" w:space="0" w:color="auto"/>
              </w:divBdr>
            </w:div>
          </w:divsChild>
        </w:div>
        <w:div w:id="1079601595">
          <w:marLeft w:val="0"/>
          <w:marRight w:val="0"/>
          <w:marTop w:val="0"/>
          <w:marBottom w:val="0"/>
          <w:divBdr>
            <w:top w:val="none" w:sz="0" w:space="0" w:color="auto"/>
            <w:left w:val="none" w:sz="0" w:space="0" w:color="auto"/>
            <w:bottom w:val="none" w:sz="0" w:space="0" w:color="auto"/>
            <w:right w:val="none" w:sz="0" w:space="0" w:color="auto"/>
          </w:divBdr>
        </w:div>
        <w:div w:id="1121729986">
          <w:marLeft w:val="0"/>
          <w:marRight w:val="0"/>
          <w:marTop w:val="0"/>
          <w:marBottom w:val="0"/>
          <w:divBdr>
            <w:top w:val="none" w:sz="0" w:space="0" w:color="auto"/>
            <w:left w:val="none" w:sz="0" w:space="0" w:color="auto"/>
            <w:bottom w:val="none" w:sz="0" w:space="0" w:color="auto"/>
            <w:right w:val="none" w:sz="0" w:space="0" w:color="auto"/>
          </w:divBdr>
        </w:div>
        <w:div w:id="1482579965">
          <w:marLeft w:val="0"/>
          <w:marRight w:val="0"/>
          <w:marTop w:val="0"/>
          <w:marBottom w:val="0"/>
          <w:divBdr>
            <w:top w:val="none" w:sz="0" w:space="0" w:color="auto"/>
            <w:left w:val="none" w:sz="0" w:space="0" w:color="auto"/>
            <w:bottom w:val="none" w:sz="0" w:space="0" w:color="auto"/>
            <w:right w:val="none" w:sz="0" w:space="0" w:color="auto"/>
          </w:divBdr>
        </w:div>
        <w:div w:id="1573390276">
          <w:marLeft w:val="0"/>
          <w:marRight w:val="0"/>
          <w:marTop w:val="0"/>
          <w:marBottom w:val="0"/>
          <w:divBdr>
            <w:top w:val="none" w:sz="0" w:space="0" w:color="auto"/>
            <w:left w:val="none" w:sz="0" w:space="0" w:color="auto"/>
            <w:bottom w:val="none" w:sz="0" w:space="0" w:color="auto"/>
            <w:right w:val="none" w:sz="0" w:space="0" w:color="auto"/>
          </w:divBdr>
        </w:div>
        <w:div w:id="1622299748">
          <w:marLeft w:val="0"/>
          <w:marRight w:val="0"/>
          <w:marTop w:val="0"/>
          <w:marBottom w:val="0"/>
          <w:divBdr>
            <w:top w:val="none" w:sz="0" w:space="0" w:color="auto"/>
            <w:left w:val="none" w:sz="0" w:space="0" w:color="auto"/>
            <w:bottom w:val="none" w:sz="0" w:space="0" w:color="auto"/>
            <w:right w:val="none" w:sz="0" w:space="0" w:color="auto"/>
          </w:divBdr>
        </w:div>
        <w:div w:id="17911650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jci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14C53AB-427A-4E1B-8073-F3F26806C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1</TotalTime>
  <Pages>24</Pages>
  <Words>6700</Words>
  <Characters>40200</Characters>
  <Application>Microsoft Office Word</Application>
  <DocSecurity>0</DocSecurity>
  <Lines>335</Lines>
  <Paragraphs>93</Paragraphs>
  <ScaleCrop>false</ScaleCrop>
  <HeadingPairs>
    <vt:vector size="2" baseType="variant">
      <vt:variant>
        <vt:lpstr>Tytuł</vt:lpstr>
      </vt:variant>
      <vt:variant>
        <vt:i4>1</vt:i4>
      </vt:variant>
    </vt:vector>
  </HeadingPairs>
  <TitlesOfParts>
    <vt:vector size="1" baseType="lpstr">
      <vt:lpstr>Akt prawny</vt:lpstr>
    </vt:vector>
  </TitlesOfParts>
  <Company>&lt;nazwa organu&gt;</Company>
  <LinksUpToDate>false</LinksUpToDate>
  <CharactersWithSpaces>46807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Paulina Kwiatkowska-Serafin</dc:creator>
  <cp:lastModifiedBy>Wójcik Aleksandra</cp:lastModifiedBy>
  <cp:revision>7</cp:revision>
  <cp:lastPrinted>2018-07-26T12:29:00Z</cp:lastPrinted>
  <dcterms:created xsi:type="dcterms:W3CDTF">2018-07-26T08:12:00Z</dcterms:created>
  <dcterms:modified xsi:type="dcterms:W3CDTF">2018-07-30T09:31:00Z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