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2A05" w:rsidRPr="00372A05" w:rsidRDefault="00372A05" w:rsidP="00C228A3">
      <w:pPr>
        <w:pStyle w:val="OZNPROJEKTUwskazaniedatylubwersjiprojektu"/>
        <w:keepNext/>
      </w:pPr>
      <w:bookmarkStart w:id="0" w:name="_GoBack"/>
      <w:bookmarkEnd w:id="0"/>
      <w:r w:rsidRPr="0088463C">
        <w:t>Projekt</w:t>
      </w:r>
    </w:p>
    <w:p w:rsidR="00372A05" w:rsidRPr="0088463C" w:rsidRDefault="00372A05" w:rsidP="00372A05">
      <w:pPr>
        <w:pStyle w:val="OZNRODZAKTUtznustawalubrozporzdzenieiorganwydajcy"/>
      </w:pPr>
      <w:r w:rsidRPr="0088463C">
        <w:t>Ustawa</w:t>
      </w:r>
    </w:p>
    <w:p w:rsidR="00372A05" w:rsidRPr="0088463C" w:rsidRDefault="00372A05" w:rsidP="00372A05">
      <w:pPr>
        <w:pStyle w:val="DATAAKTUdatauchwalenialubwydaniaaktu"/>
      </w:pPr>
      <w:r w:rsidRPr="0088463C">
        <w:t>z dnia</w:t>
      </w:r>
    </w:p>
    <w:p w:rsidR="00372A05" w:rsidRPr="004D7560" w:rsidRDefault="00372A05" w:rsidP="00C228A3">
      <w:pPr>
        <w:pStyle w:val="TYTUAKTUprzedmiotregulacjiustawylubrozporzdzenia"/>
        <w:rPr>
          <w:rStyle w:val="IGindeksgrny"/>
        </w:rPr>
      </w:pPr>
      <w:r w:rsidRPr="0088463C">
        <w:t>o zmianie ustawy o podatku dochodowym od osób fizycznych oraz niektórych innych ustaw</w:t>
      </w:r>
      <w:r w:rsidRPr="00372A05">
        <w:rPr>
          <w:rStyle w:val="IGPindeksgrnyipogrubienie"/>
        </w:rPr>
        <w:footnoteReference w:id="1"/>
      </w:r>
      <w:r w:rsidRPr="00372A05">
        <w:rPr>
          <w:rStyle w:val="IGPindeksgrnyipogrubienie"/>
        </w:rPr>
        <w:t>)</w:t>
      </w:r>
    </w:p>
    <w:p w:rsidR="00372A05" w:rsidRPr="00372A05" w:rsidRDefault="00372A05" w:rsidP="00C228A3">
      <w:pPr>
        <w:pStyle w:val="ARTartustawynprozporzdzenia"/>
        <w:keepNext/>
      </w:pPr>
      <w:r w:rsidRPr="00C228A3">
        <w:rPr>
          <w:rStyle w:val="Ppogrubienie"/>
        </w:rPr>
        <w:t>Art.</w:t>
      </w:r>
      <w:r w:rsidR="008F4A13" w:rsidRPr="00C228A3">
        <w:rPr>
          <w:rStyle w:val="Ppogrubienie"/>
        </w:rPr>
        <w:t> </w:t>
      </w:r>
      <w:r w:rsidRPr="00C228A3">
        <w:rPr>
          <w:rStyle w:val="Ppogrubienie"/>
        </w:rPr>
        <w:t>1.</w:t>
      </w:r>
      <w:r w:rsidRPr="00372A05">
        <w:t xml:space="preserve"> W ustawie z dnia 26 lipca 1991 r. o podatku dochodowym od osób fizycznych (Dz. U. z 2018 r. poz. 1509, 1540, 1552</w:t>
      </w:r>
      <w:r w:rsidR="00D120F8">
        <w:t>,</w:t>
      </w:r>
      <w:r w:rsidRPr="00372A05">
        <w:t xml:space="preserve"> 1629</w:t>
      </w:r>
      <w:r w:rsidR="00CB610A">
        <w:t xml:space="preserve"> i</w:t>
      </w:r>
      <w:r w:rsidR="00D120F8">
        <w:t xml:space="preserve"> 1669</w:t>
      </w:r>
      <w:r w:rsidRPr="00372A05">
        <w:t>) wprowadza się następujące zmiany:</w:t>
      </w:r>
    </w:p>
    <w:p w:rsidR="00372A05" w:rsidRPr="0088463C" w:rsidRDefault="00372A05" w:rsidP="00372A05">
      <w:pPr>
        <w:pStyle w:val="PKTpunkt"/>
      </w:pPr>
      <w:r w:rsidRPr="0088463C">
        <w:t>1)</w:t>
      </w:r>
      <w:r w:rsidRPr="0088463C">
        <w:tab/>
        <w:t xml:space="preserve">w art. 6 w ust. 10 wyrazy </w:t>
      </w:r>
      <w:r>
        <w:t>„</w:t>
      </w:r>
      <w:r w:rsidRPr="0088463C">
        <w:t>terminie, o którym mowa w art. 45 ust. 1</w:t>
      </w:r>
      <w:r>
        <w:t>”</w:t>
      </w:r>
      <w:r w:rsidRPr="0088463C">
        <w:t xml:space="preserve"> zastępuje się wyrazami </w:t>
      </w:r>
      <w:r>
        <w:t>„</w:t>
      </w:r>
      <w:r w:rsidRPr="0088463C">
        <w:t xml:space="preserve">upływie terminu określonego </w:t>
      </w:r>
      <w:r>
        <w:t>n</w:t>
      </w:r>
      <w:r w:rsidRPr="0088463C">
        <w:t>a złożeni</w:t>
      </w:r>
      <w:r>
        <w:t>e</w:t>
      </w:r>
      <w:r w:rsidRPr="0088463C">
        <w:t xml:space="preserve"> zeznania</w:t>
      </w:r>
      <w:r>
        <w:t>”</w:t>
      </w:r>
      <w:r w:rsidRPr="0088463C">
        <w:t>;</w:t>
      </w:r>
    </w:p>
    <w:p w:rsidR="00372A05" w:rsidRPr="0088463C" w:rsidRDefault="00372A05" w:rsidP="00372A05">
      <w:pPr>
        <w:pStyle w:val="PKTpunkt"/>
      </w:pPr>
      <w:r w:rsidRPr="0088463C">
        <w:t>2)</w:t>
      </w:r>
      <w:r w:rsidRPr="0088463C">
        <w:tab/>
        <w:t xml:space="preserve">w art. 21 w ust. 35 wyrazy </w:t>
      </w:r>
      <w:r>
        <w:t>„</w:t>
      </w:r>
      <w:r w:rsidRPr="0088463C">
        <w:t>w terminie określonym</w:t>
      </w:r>
      <w:r>
        <w:t>”</w:t>
      </w:r>
      <w:r w:rsidRPr="0088463C">
        <w:t xml:space="preserve"> zastępuje się wyrazami </w:t>
      </w:r>
      <w:r>
        <w:t xml:space="preserve">„przed upływem </w:t>
      </w:r>
      <w:r w:rsidRPr="0088463C">
        <w:t>terminu określonego</w:t>
      </w:r>
      <w:r>
        <w:t>”</w:t>
      </w:r>
      <w:r w:rsidRPr="0088463C">
        <w:t>;</w:t>
      </w:r>
    </w:p>
    <w:p w:rsidR="00372A05" w:rsidRDefault="00372A05" w:rsidP="00372A05">
      <w:pPr>
        <w:pStyle w:val="PKTpunkt"/>
      </w:pPr>
      <w:r w:rsidRPr="0088463C">
        <w:t>3)</w:t>
      </w:r>
      <w:r w:rsidRPr="0088463C">
        <w:tab/>
        <w:t xml:space="preserve">w art. 25a w ust. 2i wyrazy </w:t>
      </w:r>
      <w:r>
        <w:t>„</w:t>
      </w:r>
      <w:r w:rsidRPr="00443B04">
        <w:t xml:space="preserve">w terminie </w:t>
      </w:r>
      <w:r w:rsidRPr="0088463C">
        <w:t>do dnia</w:t>
      </w:r>
      <w:r>
        <w:t xml:space="preserve"> złożenia”</w:t>
      </w:r>
      <w:r w:rsidRPr="0088463C">
        <w:t xml:space="preserve"> </w:t>
      </w:r>
      <w:r>
        <w:t>zastępuje się wyrazami „przed upływem</w:t>
      </w:r>
      <w:r w:rsidRPr="0088463C">
        <w:t xml:space="preserve"> terminu</w:t>
      </w:r>
      <w:bookmarkStart w:id="1" w:name="highlightHit_41"/>
      <w:bookmarkEnd w:id="1"/>
      <w:r>
        <w:t xml:space="preserve"> na złożenie”</w:t>
      </w:r>
      <w:r w:rsidRPr="0088463C">
        <w:t>;</w:t>
      </w:r>
    </w:p>
    <w:p w:rsidR="00372A05" w:rsidRDefault="00372A05" w:rsidP="00372A05">
      <w:pPr>
        <w:pStyle w:val="PKTpunkt"/>
      </w:pPr>
      <w:r>
        <w:t>4)</w:t>
      </w:r>
      <w:r>
        <w:tab/>
        <w:t>w art. 26 w ust. 6b skreśla się wyrazy „</w:t>
      </w:r>
      <w:r w:rsidR="0085440D">
        <w:t>,</w:t>
      </w:r>
      <w:r w:rsidR="00C614D1">
        <w:t xml:space="preserve"> </w:t>
      </w:r>
      <w:r>
        <w:t>w szczególności jego nazwę i adres”;</w:t>
      </w:r>
    </w:p>
    <w:p w:rsidR="00372A05" w:rsidRDefault="00372A05" w:rsidP="00372A05">
      <w:pPr>
        <w:pStyle w:val="PKTpunkt"/>
      </w:pPr>
      <w:r>
        <w:t>5</w:t>
      </w:r>
      <w:r w:rsidRPr="0088463C">
        <w:t>)</w:t>
      </w:r>
      <w:r w:rsidRPr="0088463C">
        <w:tab/>
        <w:t xml:space="preserve">w art. 26e w ust. 3i wyrazy </w:t>
      </w:r>
      <w:r>
        <w:t>„</w:t>
      </w:r>
      <w:r w:rsidRPr="0088463C">
        <w:t>w terminie złożenia zeznania podatkowego</w:t>
      </w:r>
      <w:r>
        <w:t>”</w:t>
      </w:r>
      <w:r w:rsidRPr="0088463C">
        <w:t xml:space="preserve"> zastępuje się wyrazami </w:t>
      </w:r>
      <w:r>
        <w:t>„przed upływem</w:t>
      </w:r>
      <w:r w:rsidRPr="0088463C">
        <w:t xml:space="preserve"> terminu określonego </w:t>
      </w:r>
      <w:r>
        <w:t>n</w:t>
      </w:r>
      <w:r w:rsidRPr="0088463C">
        <w:t>a złożeni</w:t>
      </w:r>
      <w:r>
        <w:t>e</w:t>
      </w:r>
      <w:r w:rsidRPr="0088463C">
        <w:t xml:space="preserve"> zeznania</w:t>
      </w:r>
      <w:r>
        <w:t>”</w:t>
      </w:r>
      <w:r w:rsidRPr="0088463C">
        <w:t>;</w:t>
      </w:r>
    </w:p>
    <w:p w:rsidR="00372A05" w:rsidRPr="00372A05" w:rsidRDefault="00372A05" w:rsidP="00C228A3">
      <w:pPr>
        <w:pStyle w:val="PKTpunkt"/>
        <w:keepNext/>
      </w:pPr>
      <w:r>
        <w:t>6</w:t>
      </w:r>
      <w:r w:rsidRPr="00372A05">
        <w:t>)</w:t>
      </w:r>
      <w:r w:rsidRPr="00372A05">
        <w:tab/>
        <w:t>w art. 32:</w:t>
      </w:r>
    </w:p>
    <w:p w:rsidR="00372A05" w:rsidRPr="00FD5841" w:rsidRDefault="00372A05" w:rsidP="00C228A3">
      <w:pPr>
        <w:pStyle w:val="LITlitera"/>
        <w:keepNext/>
      </w:pPr>
      <w:r w:rsidRPr="00FD5841">
        <w:t>a)</w:t>
      </w:r>
      <w:r>
        <w:tab/>
      </w:r>
      <w:r w:rsidRPr="00FD5841">
        <w:t>ust. 1 otrzymuje brzmienie:</w:t>
      </w:r>
    </w:p>
    <w:p w:rsidR="00372A05" w:rsidRPr="00372A05" w:rsidRDefault="00372A05" w:rsidP="00C228A3">
      <w:pPr>
        <w:pStyle w:val="ZLITUSTzmustliter"/>
        <w:keepNext/>
      </w:pPr>
      <w:r>
        <w:t>„</w:t>
      </w:r>
      <w:r w:rsidRPr="00372A05">
        <w:t>1. Zaliczki, o których mowa w art. 31, za mie</w:t>
      </w:r>
      <w:r w:rsidR="00381141">
        <w:t>siące od stycznia do grudnia, z </w:t>
      </w:r>
      <w:r w:rsidRPr="00372A05">
        <w:t>zastrzeżeniem ust. 1a, wynoszą:</w:t>
      </w:r>
    </w:p>
    <w:p w:rsidR="00372A05" w:rsidRPr="0088463C" w:rsidRDefault="00372A05" w:rsidP="008F4A13">
      <w:pPr>
        <w:pStyle w:val="ZLITPKTzmpktliter"/>
        <w:keepNext/>
      </w:pPr>
      <w:r w:rsidRPr="0088463C">
        <w:t>1)</w:t>
      </w:r>
      <w:r>
        <w:tab/>
      </w:r>
      <w:r w:rsidRPr="0088463C">
        <w:t>za miesiące, w który</w:t>
      </w:r>
      <w:r>
        <w:t>ch</w:t>
      </w:r>
      <w:r w:rsidRPr="0088463C">
        <w:t xml:space="preserve"> dochód podatnika uzyskany od początku roku w tym zakładzie pracy </w:t>
      </w:r>
      <w:r>
        <w:t xml:space="preserve">nie </w:t>
      </w:r>
      <w:r w:rsidRPr="0088463C">
        <w:t>przekroczył kwot</w:t>
      </w:r>
      <w:r>
        <w:t>y</w:t>
      </w:r>
      <w:r w:rsidRPr="0088463C">
        <w:t xml:space="preserve"> stanowiąc</w:t>
      </w:r>
      <w:r>
        <w:t>ej</w:t>
      </w:r>
      <w:r w:rsidRPr="0088463C">
        <w:t xml:space="preserve"> górną granicę pierwszego przedziału skali </w:t>
      </w:r>
      <w:r w:rsidR="008F4A13">
        <w:t>–</w:t>
      </w:r>
      <w:r w:rsidRPr="0088463C">
        <w:t xml:space="preserve"> 18% dochodu uzyskanego w danym miesiącu;</w:t>
      </w:r>
    </w:p>
    <w:p w:rsidR="00372A05" w:rsidRPr="0088463C" w:rsidRDefault="00372A05" w:rsidP="008F4A13">
      <w:pPr>
        <w:pStyle w:val="ZLITPKTzmpktliter"/>
      </w:pPr>
      <w:r w:rsidRPr="0088463C">
        <w:t>2)</w:t>
      </w:r>
      <w:r>
        <w:tab/>
      </w:r>
      <w:r w:rsidRPr="0088463C">
        <w:t xml:space="preserve">za miesiąc, w którym dochód podatnika uzyskany od początku roku w tym zakładzie pracy przekroczył kwotę stanowiącą górną granicę pierwszego przedziału skali </w:t>
      </w:r>
      <w:r w:rsidR="008F4A13">
        <w:t>–</w:t>
      </w:r>
      <w:r w:rsidRPr="0088463C">
        <w:t xml:space="preserve"> 18% od tej części dochodu uzyskanego w </w:t>
      </w:r>
      <w:r>
        <w:t xml:space="preserve">tym </w:t>
      </w:r>
      <w:r w:rsidRPr="0088463C">
        <w:t>miesiącu, która nie przekroczyła tej kwoty, i 32% od nadwyżki ponad kwotę stanowiącą górną granicę pierwszego przedziału skali;</w:t>
      </w:r>
    </w:p>
    <w:p w:rsidR="00372A05" w:rsidRPr="0088463C" w:rsidRDefault="00372A05" w:rsidP="003A21BD">
      <w:pPr>
        <w:pStyle w:val="ZLITPKTzmpktliter"/>
      </w:pPr>
      <w:r w:rsidRPr="0088463C">
        <w:lastRenderedPageBreak/>
        <w:t>3)</w:t>
      </w:r>
      <w:r>
        <w:tab/>
      </w:r>
      <w:r w:rsidRPr="0088463C">
        <w:t xml:space="preserve">za miesiące następujące po miesiącu, o którym mowa w pkt 2 </w:t>
      </w:r>
      <w:r w:rsidR="008F4A13">
        <w:t>–</w:t>
      </w:r>
      <w:r w:rsidRPr="0088463C">
        <w:t xml:space="preserve"> 32% dochodu uzyskanego w danym miesiącu.</w:t>
      </w:r>
      <w:r>
        <w:t>”,</w:t>
      </w:r>
    </w:p>
    <w:p w:rsidR="00372A05" w:rsidRPr="00372A05" w:rsidRDefault="00372A05" w:rsidP="00C228A3">
      <w:pPr>
        <w:pStyle w:val="LITlitera"/>
        <w:keepNext/>
      </w:pPr>
      <w:r w:rsidRPr="0088463C">
        <w:t>b)</w:t>
      </w:r>
      <w:r w:rsidRPr="00372A05">
        <w:tab/>
        <w:t>ust. 1e otrzymuje brzmienie:</w:t>
      </w:r>
    </w:p>
    <w:p w:rsidR="00372A05" w:rsidRDefault="00372A05" w:rsidP="00372A05">
      <w:pPr>
        <w:pStyle w:val="ZLITUSTzmustliter"/>
      </w:pPr>
      <w:r>
        <w:t>„</w:t>
      </w:r>
      <w:r w:rsidRPr="0088463C">
        <w:t xml:space="preserve">1e. Jeżeli podatnik złoży płatnikowi oświadczenie, że za dany rok jego dochody przekroczą kwotę stanowiącą górną granicę pierwszego przedziału skali, płatnik pobiera zaliczki bez pomniejszania o kwotę stanowiącą 1/12 kwoty zmniejszającej podatek, o której mowa </w:t>
      </w:r>
      <w:r w:rsidRPr="00BF1F5A">
        <w:t>w art. 27 ust. 1b pkt 1</w:t>
      </w:r>
      <w:r w:rsidR="00381141">
        <w:t>, od miesiąca, w </w:t>
      </w:r>
      <w:r w:rsidRPr="0088463C">
        <w:t xml:space="preserve">którym otrzymał oświadczenie, albo od następnego miesiąca, jeśli w miesiącu otrzymania oświadczenia płatnik nie miał możliwości </w:t>
      </w:r>
      <w:r>
        <w:t>pobrać zaliczki bez takiego pomniejszenia</w:t>
      </w:r>
      <w:r w:rsidRPr="0088463C">
        <w:t>.</w:t>
      </w:r>
      <w:r>
        <w:t>”</w:t>
      </w:r>
      <w:r w:rsidRPr="0088463C">
        <w:t>,</w:t>
      </w:r>
    </w:p>
    <w:p w:rsidR="00372A05" w:rsidRPr="0088463C" w:rsidRDefault="00372A05" w:rsidP="00372A05">
      <w:pPr>
        <w:pStyle w:val="LITlitera"/>
      </w:pPr>
      <w:r>
        <w:t>c)</w:t>
      </w:r>
      <w:r>
        <w:tab/>
        <w:t>w ust. 3 wyrazy „ust. 1 pkt 1” zastępuje się wyrazami „ust. 1 pkt 1 i 2”,</w:t>
      </w:r>
    </w:p>
    <w:p w:rsidR="00372A05" w:rsidRPr="0088463C" w:rsidRDefault="00372A05" w:rsidP="00372A05">
      <w:pPr>
        <w:pStyle w:val="LITlitera"/>
      </w:pPr>
      <w:r>
        <w:t>d</w:t>
      </w:r>
      <w:r w:rsidRPr="0088463C">
        <w:t>)</w:t>
      </w:r>
      <w:r>
        <w:tab/>
      </w:r>
      <w:r w:rsidRPr="0088463C">
        <w:t xml:space="preserve">w ust. 3b wyrazy </w:t>
      </w:r>
      <w:r>
        <w:t>„</w:t>
      </w:r>
      <w:r w:rsidRPr="0088463C">
        <w:t>Zaliczkę obliczoną w sposób określony w ust. 3</w:t>
      </w:r>
      <w:r>
        <w:t>”</w:t>
      </w:r>
      <w:r w:rsidRPr="0088463C">
        <w:t xml:space="preserve"> zastępuje się wyrazami </w:t>
      </w:r>
      <w:r>
        <w:t>„</w:t>
      </w:r>
      <w:r w:rsidRPr="0088463C">
        <w:t>Obliczoną zaliczkę</w:t>
      </w:r>
      <w:r>
        <w:t>”</w:t>
      </w:r>
      <w:r w:rsidRPr="0088463C">
        <w:t>,</w:t>
      </w:r>
    </w:p>
    <w:p w:rsidR="00372A05" w:rsidRPr="00372A05" w:rsidRDefault="00372A05" w:rsidP="00C228A3">
      <w:pPr>
        <w:pStyle w:val="LITlitera"/>
        <w:keepNext/>
      </w:pPr>
      <w:r>
        <w:t>e</w:t>
      </w:r>
      <w:r w:rsidRPr="00372A05">
        <w:t>)</w:t>
      </w:r>
      <w:r w:rsidRPr="00372A05">
        <w:tab/>
        <w:t>w ust. 7 zdanie pierwsze otrzymuje brzmienie:</w:t>
      </w:r>
    </w:p>
    <w:p w:rsidR="00372A05" w:rsidRPr="0088463C" w:rsidRDefault="00372A05" w:rsidP="00372A05">
      <w:pPr>
        <w:pStyle w:val="ZLITFRAGzmlitfragmentunpzdanialiter"/>
      </w:pPr>
      <w:r>
        <w:t>„</w:t>
      </w:r>
      <w:r w:rsidRPr="0088463C">
        <w:t>Zakład pracy przy obliczaniu zaliczki nie stosuje kosztów uzyskania przychodów określonych w art. 22 ust. 9 pkt 1</w:t>
      </w:r>
      <w:r w:rsidRPr="00372A05">
        <w:t>−</w:t>
      </w:r>
      <w:r w:rsidRPr="0088463C">
        <w:t>3, od miesiąca, w którym otrzymał pisemne oświadczenie pracownika o rezygnacji z ich stosowania, albo od następnego miesiąca</w:t>
      </w:r>
      <w:r>
        <w:t xml:space="preserve"> </w:t>
      </w:r>
      <w:r w:rsidR="008F4A13">
        <w:t>–</w:t>
      </w:r>
      <w:r w:rsidRPr="0088463C">
        <w:t xml:space="preserve"> jeśli w miesiącu otrzymania oświadczenia płatnik nie miał możliwości </w:t>
      </w:r>
      <w:r w:rsidRPr="001062B0">
        <w:t xml:space="preserve">pobrać zaliczki bez </w:t>
      </w:r>
      <w:r>
        <w:t>za</w:t>
      </w:r>
      <w:r w:rsidRPr="001062B0">
        <w:t>stosowania tych kosztów</w:t>
      </w:r>
      <w:r w:rsidRPr="0088463C">
        <w:t>.</w:t>
      </w:r>
      <w:r>
        <w:t>”</w:t>
      </w:r>
      <w:r w:rsidRPr="0088463C">
        <w:t>;</w:t>
      </w:r>
    </w:p>
    <w:p w:rsidR="00372A05" w:rsidRPr="00372A05" w:rsidRDefault="00372A05" w:rsidP="00C228A3">
      <w:pPr>
        <w:pStyle w:val="PKTpunkt"/>
        <w:keepNext/>
      </w:pPr>
      <w:r>
        <w:t>7</w:t>
      </w:r>
      <w:r w:rsidRPr="00372A05">
        <w:t>)</w:t>
      </w:r>
      <w:r w:rsidRPr="00372A05">
        <w:tab/>
        <w:t>w art. 34:</w:t>
      </w:r>
    </w:p>
    <w:p w:rsidR="00372A05" w:rsidRPr="00372A05" w:rsidRDefault="00372A05" w:rsidP="00C228A3">
      <w:pPr>
        <w:pStyle w:val="LITlitera"/>
        <w:keepNext/>
      </w:pPr>
      <w:r w:rsidRPr="0088463C">
        <w:t>a)</w:t>
      </w:r>
      <w:r w:rsidRPr="00372A05">
        <w:tab/>
        <w:t>ust. 2a otrzymuje brzmienie:</w:t>
      </w:r>
    </w:p>
    <w:p w:rsidR="00372A05" w:rsidRPr="0088463C" w:rsidRDefault="00372A05" w:rsidP="00372A05">
      <w:pPr>
        <w:pStyle w:val="ZLITUSTzmustliter"/>
      </w:pPr>
      <w:r>
        <w:t>„</w:t>
      </w:r>
      <w:r w:rsidRPr="0088463C">
        <w:t>2a. Organ rentowy na pisemny wniosek podatnika oblicza i pobiera zaliczki na podatek dochodowy w ciągu roku bez pomniej</w:t>
      </w:r>
      <w:r w:rsidR="00381141">
        <w:t>szania o kwotę określoną w art. </w:t>
      </w:r>
      <w:r w:rsidRPr="0088463C">
        <w:t>32 ust. 3, od miesiąca, w którym otrzymał wniosek, albo od następnego miesiąca</w:t>
      </w:r>
      <w:r>
        <w:t xml:space="preserve"> </w:t>
      </w:r>
      <w:r w:rsidR="008F4A13">
        <w:t>–</w:t>
      </w:r>
      <w:r w:rsidR="009E2C21">
        <w:t xml:space="preserve"> </w:t>
      </w:r>
      <w:r w:rsidRPr="0088463C">
        <w:t>jeśli w miesiącu otrzymania wniosku organ rentowy nie miał możliwości jego uwzględnienia.</w:t>
      </w:r>
      <w:r>
        <w:t>”</w:t>
      </w:r>
      <w:r w:rsidRPr="0088463C">
        <w:t>,</w:t>
      </w:r>
    </w:p>
    <w:p w:rsidR="00372A05" w:rsidRDefault="00372A05" w:rsidP="00C228A3">
      <w:pPr>
        <w:pStyle w:val="LITlitera"/>
        <w:keepNext/>
      </w:pPr>
      <w:r w:rsidRPr="0088463C">
        <w:t>b)</w:t>
      </w:r>
      <w:r>
        <w:tab/>
      </w:r>
      <w:r w:rsidRPr="0088463C">
        <w:t>w ust. 7</w:t>
      </w:r>
      <w:r>
        <w:t>:</w:t>
      </w:r>
    </w:p>
    <w:p w:rsidR="00372A05" w:rsidRDefault="00372A05" w:rsidP="00372A05">
      <w:pPr>
        <w:pStyle w:val="TIRtiret"/>
      </w:pPr>
      <w:r>
        <w:t>–</w:t>
      </w:r>
      <w:r>
        <w:tab/>
        <w:t xml:space="preserve">we wprowadzeniu do wyliczenia </w:t>
      </w:r>
      <w:r w:rsidRPr="0088463C">
        <w:t xml:space="preserve">skreśla się wyrazy </w:t>
      </w:r>
      <w:r>
        <w:t>„</w:t>
      </w:r>
      <w:r w:rsidR="002071CA">
        <w:t>,</w:t>
      </w:r>
      <w:r w:rsidR="00CA342E">
        <w:t xml:space="preserve"> </w:t>
      </w:r>
      <w:r w:rsidRPr="0088463C">
        <w:t>w terminie do końca lutego, po upływie roku podatkowego</w:t>
      </w:r>
      <w:r>
        <w:t>,”</w:t>
      </w:r>
      <w:r w:rsidRPr="0088463C">
        <w:t>,</w:t>
      </w:r>
    </w:p>
    <w:p w:rsidR="00372A05" w:rsidRDefault="00372A05" w:rsidP="00C228A3">
      <w:pPr>
        <w:pStyle w:val="TIRtiret"/>
        <w:keepNext/>
      </w:pPr>
      <w:r>
        <w:t>–</w:t>
      </w:r>
      <w:r>
        <w:tab/>
        <w:t>w pkt 4 kropkę zastępuje się średnikiem i dodaje pkt 5 w brzmieniu:</w:t>
      </w:r>
    </w:p>
    <w:p w:rsidR="00372A05" w:rsidRPr="00624B99" w:rsidRDefault="00372A05" w:rsidP="00372A05">
      <w:pPr>
        <w:pStyle w:val="ZTIRPKTzmpkttiret"/>
      </w:pPr>
      <w:r>
        <w:t>„5)</w:t>
      </w:r>
      <w:r>
        <w:tab/>
      </w:r>
      <w:r w:rsidRPr="00624B99">
        <w:t>którzy</w:t>
      </w:r>
      <w:r>
        <w:t xml:space="preserve"> przed końcem roku podatkowego</w:t>
      </w:r>
      <w:r w:rsidRPr="00624B99">
        <w:t xml:space="preserve"> złożyli organowi rentowemu wniosek o niesporządzanie rocznego obliczenia podatku.</w:t>
      </w:r>
      <w:r>
        <w:t>”,</w:t>
      </w:r>
    </w:p>
    <w:p w:rsidR="00372A05" w:rsidRDefault="00372A05" w:rsidP="00C228A3">
      <w:pPr>
        <w:pStyle w:val="LITlitera"/>
        <w:keepNext/>
      </w:pPr>
      <w:r>
        <w:lastRenderedPageBreak/>
        <w:t>c)</w:t>
      </w:r>
      <w:r>
        <w:tab/>
        <w:t>po ust</w:t>
      </w:r>
      <w:r w:rsidR="00E83CC2">
        <w:t>.</w:t>
      </w:r>
      <w:r>
        <w:t xml:space="preserve"> 7 dodaje się ust. 7a w brzmieniu:</w:t>
      </w:r>
    </w:p>
    <w:p w:rsidR="00372A05" w:rsidRPr="00731BA1" w:rsidRDefault="00372A05" w:rsidP="00372A05">
      <w:pPr>
        <w:pStyle w:val="ZLITUSTzmustliter"/>
      </w:pPr>
      <w:r>
        <w:t>„7a.</w:t>
      </w:r>
      <w:r w:rsidR="008F4A13">
        <w:t xml:space="preserve"> </w:t>
      </w:r>
      <w:r w:rsidRPr="00731BA1">
        <w:t>Wniosek, o którym mowa w ust. 7 pkt 5, dotyczy</w:t>
      </w:r>
      <w:r w:rsidR="008F4A13">
        <w:t xml:space="preserve"> </w:t>
      </w:r>
      <w:r>
        <w:t xml:space="preserve">również </w:t>
      </w:r>
      <w:r w:rsidRPr="00731BA1">
        <w:t>kolejnych lat podatkowych</w:t>
      </w:r>
      <w:r>
        <w:t>,</w:t>
      </w:r>
      <w:r w:rsidRPr="00731BA1">
        <w:t xml:space="preserve"> </w:t>
      </w:r>
      <w:r>
        <w:t xml:space="preserve">chyba że </w:t>
      </w:r>
      <w:r w:rsidRPr="00731BA1">
        <w:t xml:space="preserve">przed upływem </w:t>
      </w:r>
      <w:r>
        <w:t xml:space="preserve">roku podatkowego </w:t>
      </w:r>
      <w:r w:rsidRPr="00731BA1">
        <w:t xml:space="preserve">podatnik wycofa </w:t>
      </w:r>
      <w:r>
        <w:t>wniosek o</w:t>
      </w:r>
      <w:r w:rsidRPr="00731BA1">
        <w:t xml:space="preserve"> niesporządzani</w:t>
      </w:r>
      <w:r>
        <w:t>e</w:t>
      </w:r>
      <w:r w:rsidRPr="00731BA1">
        <w:t xml:space="preserve"> rocznego obliczenia podatku.</w:t>
      </w:r>
      <w:r>
        <w:t>”,</w:t>
      </w:r>
    </w:p>
    <w:p w:rsidR="00372A05" w:rsidRPr="00372A05" w:rsidRDefault="00372A05" w:rsidP="00C228A3">
      <w:pPr>
        <w:pStyle w:val="LITlitera"/>
        <w:keepNext/>
      </w:pPr>
      <w:r>
        <w:t>d</w:t>
      </w:r>
      <w:r w:rsidRPr="00372A05">
        <w:t>)</w:t>
      </w:r>
      <w:r w:rsidRPr="00372A05">
        <w:tab/>
        <w:t>w ust. 8 zdanie pierwsze otrzymuje brzmienie:</w:t>
      </w:r>
    </w:p>
    <w:p w:rsidR="00372A05" w:rsidRDefault="00372A05" w:rsidP="00372A05">
      <w:pPr>
        <w:pStyle w:val="ZLITUSTzmustliter"/>
      </w:pPr>
      <w:r>
        <w:t>„</w:t>
      </w:r>
      <w:r w:rsidRPr="0088463C">
        <w:t>W przypadku gdy organ rentowy nie jest obowiązany do dokonania rocznego obliczenia podatku, o którym mowa w ust. 7,</w:t>
      </w:r>
      <w:r w:rsidR="00381141">
        <w:t xml:space="preserve"> sporządza imienną informację o </w:t>
      </w:r>
      <w:r w:rsidRPr="0088463C">
        <w:t>wysokości uzyskanego dochodu, według ustalonego wzoru, i przekazuje podatnikowi oraz urzędowi skarbowemu, przy pomocy którego naczelnik urzędu skarbowego właściwy według miejsca zamieszkania podatnika wykonuje swoje zadania, a w przypadku podatników, o których mowa w art. 3 ust. 2a, urzędowi skarbowemu, przy pomocy którego naczeln</w:t>
      </w:r>
      <w:r w:rsidR="00381141">
        <w:t>ik urzędu skarbowego właściwy w </w:t>
      </w:r>
      <w:r w:rsidRPr="0088463C">
        <w:t>sprawach opodatkowania osób zagranicznych wykonuje swoje zadania.</w:t>
      </w:r>
      <w:r>
        <w:t>”,</w:t>
      </w:r>
    </w:p>
    <w:p w:rsidR="00372A05" w:rsidRDefault="00372A05" w:rsidP="00372A05">
      <w:pPr>
        <w:pStyle w:val="LITlitera"/>
      </w:pPr>
      <w:r>
        <w:t>e)</w:t>
      </w:r>
      <w:r>
        <w:tab/>
        <w:t>w ust. 12 uchyla się zdanie czwarte,</w:t>
      </w:r>
    </w:p>
    <w:p w:rsidR="00372A05" w:rsidRDefault="00372A05" w:rsidP="00C228A3">
      <w:pPr>
        <w:pStyle w:val="LITlitera"/>
        <w:keepNext/>
      </w:pPr>
      <w:r>
        <w:t>f)</w:t>
      </w:r>
      <w:r>
        <w:tab/>
        <w:t>dodaje się ust. 13 i 14 w brzmieniu:</w:t>
      </w:r>
    </w:p>
    <w:p w:rsidR="00372A05" w:rsidRDefault="00372A05" w:rsidP="00C228A3">
      <w:pPr>
        <w:pStyle w:val="ZLITUSTzmustliter"/>
        <w:keepNext/>
      </w:pPr>
      <w:r>
        <w:t>„13.</w:t>
      </w:r>
      <w:r w:rsidR="008F4A13">
        <w:t xml:space="preserve"> </w:t>
      </w:r>
      <w:r>
        <w:t>Organ rentowy jest obowiązany:</w:t>
      </w:r>
    </w:p>
    <w:p w:rsidR="00372A05" w:rsidRPr="00D65FE6" w:rsidRDefault="00372A05" w:rsidP="00372A05">
      <w:pPr>
        <w:pStyle w:val="ZLITPKTzmpktliter"/>
      </w:pPr>
      <w:r>
        <w:t>1)</w:t>
      </w:r>
      <w:r>
        <w:tab/>
        <w:t>pobrać</w:t>
      </w:r>
      <w:r w:rsidRPr="00E92D12">
        <w:t xml:space="preserve"> różnicę, o </w:t>
      </w:r>
      <w:r w:rsidRPr="00D65FE6">
        <w:t xml:space="preserve">której mowa w ust. 12, z dochodu za miesiąc, za który pobrana została ostatnia zaliczka </w:t>
      </w:r>
      <w:r w:rsidR="008F4A13">
        <w:t>–</w:t>
      </w:r>
      <w:r w:rsidRPr="00D65FE6">
        <w:t xml:space="preserve"> w przypadku gdy stosunek uzasadniający pobór zaliczek ustał w styczniu albo w lutym, albo</w:t>
      </w:r>
    </w:p>
    <w:p w:rsidR="00372A05" w:rsidRPr="00D65FE6" w:rsidRDefault="00372A05" w:rsidP="00372A05">
      <w:pPr>
        <w:pStyle w:val="ZLITPKTzmpktliter"/>
      </w:pPr>
      <w:r w:rsidRPr="00D65FE6">
        <w:t>2)</w:t>
      </w:r>
      <w:r w:rsidRPr="00D65FE6">
        <w:tab/>
        <w:t xml:space="preserve">sporządzić i przekazać </w:t>
      </w:r>
      <w:r>
        <w:t xml:space="preserve">imienną </w:t>
      </w:r>
      <w:r w:rsidRPr="00D65FE6">
        <w:t xml:space="preserve">informację o wysokości uzyskanego dochodu </w:t>
      </w:r>
      <w:r w:rsidR="008F4A13">
        <w:t>–</w:t>
      </w:r>
      <w:r w:rsidRPr="00D65FE6">
        <w:t xml:space="preserve"> w przypadku gdy nie ma możliwości pobra</w:t>
      </w:r>
      <w:r w:rsidR="00381141">
        <w:t>ć różnicy, o której mowa w ust. </w:t>
      </w:r>
      <w:r w:rsidRPr="00D65FE6">
        <w:t>12, zgodnie z pkt 1.</w:t>
      </w:r>
    </w:p>
    <w:p w:rsidR="00372A05" w:rsidRPr="00D65FE6" w:rsidRDefault="00372A05" w:rsidP="00372A05">
      <w:pPr>
        <w:pStyle w:val="ZLITUSTzmustliter"/>
      </w:pPr>
      <w:r w:rsidRPr="00D65FE6">
        <w:t xml:space="preserve">14. </w:t>
      </w:r>
      <w:r>
        <w:t>Imienna i</w:t>
      </w:r>
      <w:r w:rsidRPr="00D65FE6">
        <w:t xml:space="preserve">nformacja o wysokości uzyskanego dochodu przekazana na podstawie ust. 13 pkt 2 zastępuje roczne obliczenie podatku. W takim przypadku organ rentowy informuje podatnika o przyczynie i skutkach przekazania </w:t>
      </w:r>
      <w:r>
        <w:t xml:space="preserve">imiennej </w:t>
      </w:r>
      <w:r w:rsidRPr="00D65FE6">
        <w:t>informacji o wysokości uzyskanego dochodu.</w:t>
      </w:r>
      <w:r>
        <w:t>”</w:t>
      </w:r>
      <w:r w:rsidRPr="00D65FE6">
        <w:t>;</w:t>
      </w:r>
    </w:p>
    <w:p w:rsidR="00372A05" w:rsidRPr="0088463C" w:rsidRDefault="00372A05" w:rsidP="00372A05">
      <w:pPr>
        <w:pStyle w:val="PKTpunkt"/>
      </w:pPr>
      <w:r>
        <w:t>8</w:t>
      </w:r>
      <w:r w:rsidRPr="0088463C">
        <w:t>)</w:t>
      </w:r>
      <w:r>
        <w:tab/>
      </w:r>
      <w:r w:rsidRPr="0088463C">
        <w:t xml:space="preserve">w art. 35 w ust. 10 skreśla się wyrazy </w:t>
      </w:r>
      <w:r>
        <w:t>„</w:t>
      </w:r>
      <w:r w:rsidRPr="0088463C">
        <w:t>w terminie do końca lutego roku następującego po roku podatkowym, z zastrzeżeniem art. 45ba ust. 4,</w:t>
      </w:r>
      <w:r>
        <w:t>”</w:t>
      </w:r>
      <w:r w:rsidRPr="0088463C">
        <w:t>;</w:t>
      </w:r>
    </w:p>
    <w:p w:rsidR="00372A05" w:rsidRPr="00372A05" w:rsidRDefault="00372A05" w:rsidP="00C228A3">
      <w:pPr>
        <w:pStyle w:val="PKTpunkt"/>
        <w:keepNext/>
      </w:pPr>
      <w:r>
        <w:t>9</w:t>
      </w:r>
      <w:r w:rsidRPr="00372A05">
        <w:t>)</w:t>
      </w:r>
      <w:r w:rsidRPr="00372A05">
        <w:tab/>
        <w:t>w art. 39:</w:t>
      </w:r>
    </w:p>
    <w:p w:rsidR="00372A05" w:rsidRPr="0088463C" w:rsidRDefault="00372A05" w:rsidP="00372A05">
      <w:pPr>
        <w:pStyle w:val="LITlitera"/>
      </w:pPr>
      <w:r w:rsidRPr="0088463C">
        <w:t>a)</w:t>
      </w:r>
      <w:r>
        <w:tab/>
      </w:r>
      <w:r w:rsidRPr="0088463C">
        <w:t xml:space="preserve">w ust. 1 wyrazy </w:t>
      </w:r>
      <w:r>
        <w:t>„</w:t>
      </w:r>
      <w:r w:rsidRPr="0088463C">
        <w:t>W terminie do końca lutego roku następującego po roku podatkowym, z zastrzeżeniem art. 45ba ust. 4, płatnicy</w:t>
      </w:r>
      <w:r>
        <w:t>”</w:t>
      </w:r>
      <w:r w:rsidRPr="0088463C">
        <w:t xml:space="preserve"> zastępuje się wyrazem </w:t>
      </w:r>
      <w:r>
        <w:t>„</w:t>
      </w:r>
      <w:r w:rsidRPr="0088463C">
        <w:t>Płatnicy</w:t>
      </w:r>
      <w:r>
        <w:t>”</w:t>
      </w:r>
      <w:r w:rsidRPr="0088463C">
        <w:t>,</w:t>
      </w:r>
    </w:p>
    <w:p w:rsidR="00372A05" w:rsidRDefault="00372A05" w:rsidP="00372A05">
      <w:pPr>
        <w:pStyle w:val="LITlitera"/>
      </w:pPr>
      <w:r w:rsidRPr="0088463C">
        <w:lastRenderedPageBreak/>
        <w:t>b)</w:t>
      </w:r>
      <w:r>
        <w:tab/>
      </w:r>
      <w:r w:rsidRPr="0088463C">
        <w:t xml:space="preserve">w ust. 3 skreśla się wyrazy </w:t>
      </w:r>
      <w:r>
        <w:t>„</w:t>
      </w:r>
      <w:r w:rsidR="00C4788D">
        <w:t xml:space="preserve">, </w:t>
      </w:r>
      <w:r w:rsidRPr="0088463C">
        <w:t>w terminie do końca lutego roku następującego po roku podatkowym, z zastrzeżeniem art. 45ba ust. 4</w:t>
      </w:r>
      <w:r>
        <w:t>,”</w:t>
      </w:r>
      <w:r w:rsidRPr="0088463C">
        <w:t>,</w:t>
      </w:r>
    </w:p>
    <w:p w:rsidR="00372A05" w:rsidRPr="0088463C" w:rsidRDefault="00372A05" w:rsidP="00372A05">
      <w:pPr>
        <w:pStyle w:val="LITlitera"/>
      </w:pPr>
      <w:r>
        <w:t>c)</w:t>
      </w:r>
      <w:r>
        <w:tab/>
        <w:t>uchyla się ust. 5;</w:t>
      </w:r>
    </w:p>
    <w:p w:rsidR="00372A05" w:rsidRPr="00372A05" w:rsidRDefault="00372A05" w:rsidP="00C228A3">
      <w:pPr>
        <w:pStyle w:val="PKTpunkt"/>
        <w:keepNext/>
      </w:pPr>
      <w:r>
        <w:t>10</w:t>
      </w:r>
      <w:r w:rsidRPr="00372A05">
        <w:t>)</w:t>
      </w:r>
      <w:r w:rsidRPr="00372A05">
        <w:tab/>
        <w:t>w art. 42:</w:t>
      </w:r>
    </w:p>
    <w:p w:rsidR="00372A05" w:rsidRDefault="00372A05" w:rsidP="00C228A3">
      <w:pPr>
        <w:pStyle w:val="LITlitera"/>
        <w:keepNext/>
      </w:pPr>
      <w:r w:rsidRPr="0088463C">
        <w:t>a)</w:t>
      </w:r>
      <w:r>
        <w:tab/>
      </w:r>
      <w:r w:rsidRPr="0088463C">
        <w:t>w ust. 2</w:t>
      </w:r>
      <w:r>
        <w:t>:</w:t>
      </w:r>
    </w:p>
    <w:p w:rsidR="00372A05" w:rsidRDefault="008F4A13" w:rsidP="00372A05">
      <w:pPr>
        <w:pStyle w:val="TIRtiret"/>
      </w:pPr>
      <w:r>
        <w:t>–</w:t>
      </w:r>
      <w:r>
        <w:tab/>
      </w:r>
      <w:r w:rsidR="00372A05" w:rsidRPr="0088463C">
        <w:t xml:space="preserve">we wprowadzeniu do wyliczenia wyrazy </w:t>
      </w:r>
      <w:r w:rsidR="00372A05">
        <w:t>„</w:t>
      </w:r>
      <w:r w:rsidR="00372A05" w:rsidRPr="0088463C">
        <w:t>W terminie do końca lutego roku następującego po roku podatkowym, z zastrzeżeniem art. 45ba ust. 4, płatnicy</w:t>
      </w:r>
      <w:r w:rsidR="00372A05">
        <w:t>”</w:t>
      </w:r>
      <w:r w:rsidR="00372A05" w:rsidRPr="0088463C">
        <w:t xml:space="preserve"> zastępuje się wyrazem </w:t>
      </w:r>
      <w:r w:rsidR="00372A05">
        <w:t>„</w:t>
      </w:r>
      <w:r w:rsidR="00372A05" w:rsidRPr="0088463C">
        <w:t>Płatnicy</w:t>
      </w:r>
      <w:r w:rsidR="00372A05">
        <w:t>”</w:t>
      </w:r>
      <w:r w:rsidR="00372A05" w:rsidRPr="0088463C">
        <w:t>,</w:t>
      </w:r>
    </w:p>
    <w:p w:rsidR="00372A05" w:rsidRDefault="008F4A13" w:rsidP="00C228A3">
      <w:pPr>
        <w:pStyle w:val="TIRtiret"/>
        <w:keepNext/>
      </w:pPr>
      <w:r>
        <w:t>–</w:t>
      </w:r>
      <w:r w:rsidR="00372A05">
        <w:tab/>
        <w:t>pkt 2 otrzymuje brzmienie:</w:t>
      </w:r>
    </w:p>
    <w:p w:rsidR="00372A05" w:rsidRDefault="00372A05" w:rsidP="00372A05">
      <w:pPr>
        <w:pStyle w:val="ZTIRPKTzmpkttiret"/>
      </w:pPr>
      <w:r>
        <w:t>„2</w:t>
      </w:r>
      <w:r w:rsidRPr="00661355">
        <w:t>)</w:t>
      </w:r>
      <w:r>
        <w:tab/>
      </w:r>
      <w:r w:rsidRPr="00661355">
        <w:t>w art. 3 ust. 2a, oraz urzędom skarbowym, przy pomocy których naczelnicy urzędów skarbowych właściwi w sprawach opodatkowania osób zagranicznych wykonują swoje zadania</w:t>
      </w:r>
      <w:r>
        <w:t>,</w:t>
      </w:r>
      <w:r w:rsidRPr="00661355">
        <w:t xml:space="preserve"> w terminie do końca lutego roku następującego po roku podatkowym </w:t>
      </w:r>
      <w:r w:rsidR="008F4A13">
        <w:t>–</w:t>
      </w:r>
      <w:r w:rsidRPr="00661355">
        <w:t xml:space="preserve"> imienne informacje sporządzone według ustalonego wzoru, również gdy płatnik w roku podatkowym sporządzał i przekazywał informacje w trybie przewidzianym w ust. 4.</w:t>
      </w:r>
      <w:r>
        <w:t>”</w:t>
      </w:r>
      <w:r w:rsidRPr="00661355">
        <w:t>,</w:t>
      </w:r>
    </w:p>
    <w:p w:rsidR="00372A05" w:rsidRPr="0088463C" w:rsidRDefault="00372A05" w:rsidP="00372A05">
      <w:pPr>
        <w:pStyle w:val="LITlitera"/>
      </w:pPr>
      <w:r>
        <w:t>b</w:t>
      </w:r>
      <w:r w:rsidRPr="0088463C">
        <w:t>)</w:t>
      </w:r>
      <w:r>
        <w:tab/>
        <w:t>w</w:t>
      </w:r>
      <w:r w:rsidRPr="0088463C">
        <w:t xml:space="preserve"> ust. 3</w:t>
      </w:r>
      <w:r>
        <w:t xml:space="preserve"> wyrazy „</w:t>
      </w:r>
      <w:r w:rsidRPr="0027155F">
        <w:t>ust. 2</w:t>
      </w:r>
      <w:r>
        <w:t>” zastępuje się wyrazami „</w:t>
      </w:r>
      <w:r w:rsidRPr="0027155F">
        <w:t>ust. 2</w:t>
      </w:r>
      <w:r>
        <w:t xml:space="preserve"> pkt 2”</w:t>
      </w:r>
      <w:r w:rsidRPr="0088463C">
        <w:t>;</w:t>
      </w:r>
    </w:p>
    <w:p w:rsidR="00372A05" w:rsidRPr="0088463C" w:rsidRDefault="00372A05" w:rsidP="00372A05">
      <w:pPr>
        <w:pStyle w:val="PKTpunkt"/>
      </w:pPr>
      <w:r>
        <w:t>11</w:t>
      </w:r>
      <w:r w:rsidRPr="0088463C">
        <w:t>)</w:t>
      </w:r>
      <w:r>
        <w:tab/>
      </w:r>
      <w:r w:rsidRPr="0088463C">
        <w:t xml:space="preserve">w art. 42a w ust. 1 skreśla się wyrazy </w:t>
      </w:r>
      <w:r>
        <w:t>„</w:t>
      </w:r>
      <w:r w:rsidRPr="0088463C">
        <w:t>w terminie do końca lutego następnego roku podatkowego, z zastrzeżeniem art. 45ba ust. 4,</w:t>
      </w:r>
      <w:r>
        <w:t>”</w:t>
      </w:r>
      <w:r w:rsidRPr="0088463C">
        <w:t>;</w:t>
      </w:r>
    </w:p>
    <w:p w:rsidR="00372A05" w:rsidRDefault="00372A05" w:rsidP="00C228A3">
      <w:pPr>
        <w:pStyle w:val="PKTpunkt"/>
        <w:keepNext/>
      </w:pPr>
      <w:r w:rsidRPr="0088463C">
        <w:t>1</w:t>
      </w:r>
      <w:r>
        <w:t>2</w:t>
      </w:r>
      <w:r w:rsidRPr="0088463C">
        <w:t>)</w:t>
      </w:r>
      <w:r>
        <w:tab/>
      </w:r>
      <w:r w:rsidRPr="0088463C">
        <w:t>w art. 42e</w:t>
      </w:r>
      <w:r>
        <w:t>:</w:t>
      </w:r>
    </w:p>
    <w:p w:rsidR="00372A05" w:rsidRDefault="00372A05" w:rsidP="00372A05">
      <w:pPr>
        <w:pStyle w:val="LITlitera"/>
      </w:pPr>
      <w:r>
        <w:t>a)</w:t>
      </w:r>
      <w:r>
        <w:tab/>
        <w:t>w ust. 1 wyrazy „komornik sądowy” zastępuje się wyrazami „organ egzekucyjny”,</w:t>
      </w:r>
    </w:p>
    <w:p w:rsidR="00372A05" w:rsidRDefault="00372A05" w:rsidP="00372A05">
      <w:pPr>
        <w:pStyle w:val="LITlitera"/>
      </w:pPr>
      <w:r>
        <w:t>b)</w:t>
      </w:r>
      <w:r>
        <w:tab/>
      </w:r>
      <w:r w:rsidRPr="0088463C">
        <w:t xml:space="preserve">w ust. 6 wyrazy </w:t>
      </w:r>
      <w:r>
        <w:t>„</w:t>
      </w:r>
      <w:r w:rsidRPr="0088463C">
        <w:t>W terminie do końca lutego roku następującego po roku podatkowym, z zastrzeżeniem art. 45ba ust. 4, płatnik</w:t>
      </w:r>
      <w:r>
        <w:t>”</w:t>
      </w:r>
      <w:r w:rsidRPr="0088463C">
        <w:t xml:space="preserve"> zastępuje się wyrazem </w:t>
      </w:r>
      <w:r>
        <w:t>„</w:t>
      </w:r>
      <w:r w:rsidRPr="0088463C">
        <w:t>Płatnik</w:t>
      </w:r>
      <w:r>
        <w:t>”</w:t>
      </w:r>
      <w:r w:rsidRPr="0088463C">
        <w:t>;</w:t>
      </w:r>
    </w:p>
    <w:p w:rsidR="00372A05" w:rsidRPr="0088463C" w:rsidRDefault="00372A05" w:rsidP="00372A05">
      <w:pPr>
        <w:pStyle w:val="PKTpunkt"/>
      </w:pPr>
      <w:r>
        <w:t>13)</w:t>
      </w:r>
      <w:r>
        <w:tab/>
        <w:t>w art. 42f w ust. 6 wyrazy „art. 42 ust. 3”</w:t>
      </w:r>
      <w:r w:rsidRPr="00585F3B">
        <w:t xml:space="preserve"> </w:t>
      </w:r>
      <w:r>
        <w:t>zastępuje się wyrazami „</w:t>
      </w:r>
      <w:r w:rsidRPr="00585F3B">
        <w:t>art. 42</w:t>
      </w:r>
      <w:r>
        <w:t>g ust.</w:t>
      </w:r>
      <w:r w:rsidR="008F4A13">
        <w:t xml:space="preserve"> </w:t>
      </w:r>
      <w:r>
        <w:t>2”;</w:t>
      </w:r>
    </w:p>
    <w:p w:rsidR="00372A05" w:rsidRPr="005F1319" w:rsidRDefault="00372A05" w:rsidP="00C228A3">
      <w:pPr>
        <w:pStyle w:val="PKTpunkt"/>
        <w:keepNext/>
      </w:pPr>
      <w:r w:rsidRPr="005F1319">
        <w:t>1</w:t>
      </w:r>
      <w:r>
        <w:t>4</w:t>
      </w:r>
      <w:r w:rsidRPr="005F1319">
        <w:t>)</w:t>
      </w:r>
      <w:r>
        <w:tab/>
      </w:r>
      <w:r w:rsidRPr="005F1319">
        <w:t>po art. 42</w:t>
      </w:r>
      <w:r>
        <w:t>f</w:t>
      </w:r>
      <w:r w:rsidRPr="005F1319">
        <w:t xml:space="preserve"> dodaje się art. 42</w:t>
      </w:r>
      <w:r>
        <w:t>g</w:t>
      </w:r>
      <w:r w:rsidRPr="005F1319">
        <w:t xml:space="preserve"> w brzmieniu:</w:t>
      </w:r>
    </w:p>
    <w:p w:rsidR="00372A05" w:rsidRPr="0088463C" w:rsidRDefault="00372A05" w:rsidP="00C228A3">
      <w:pPr>
        <w:pStyle w:val="ZARTzmartartykuempunktem"/>
        <w:keepNext/>
      </w:pPr>
      <w:r>
        <w:t>„</w:t>
      </w:r>
      <w:r w:rsidRPr="005F1319">
        <w:t>Art. 42</w:t>
      </w:r>
      <w:r>
        <w:t>g</w:t>
      </w:r>
      <w:r w:rsidRPr="005F1319">
        <w:t>. 1.</w:t>
      </w:r>
      <w:r w:rsidRPr="0088463C">
        <w:t xml:space="preserve"> Płatnicy oraz podmioty, o których mowa w art. 42a, przesyłają roczne obliczenie podatku, o którym mowa w art. 34 ust. 7, oraz informacje, o których mowa w</w:t>
      </w:r>
      <w:r w:rsidR="00E83CC2">
        <w:t> </w:t>
      </w:r>
      <w:r w:rsidRPr="0088463C">
        <w:t xml:space="preserve">art. 34 ust. 8, art. 35 ust. 10, art. 39 ust. 1 i 3, </w:t>
      </w:r>
      <w:r>
        <w:t xml:space="preserve">art. 42 ust. 2 pkt 1, </w:t>
      </w:r>
      <w:r w:rsidRPr="0088463C">
        <w:t>art. 42a ust. 1 oraz art. 42e ust. 6:</w:t>
      </w:r>
    </w:p>
    <w:p w:rsidR="00372A05" w:rsidRPr="0088463C" w:rsidRDefault="00372A05" w:rsidP="00372A05">
      <w:pPr>
        <w:pStyle w:val="ZPKTzmpktartykuempunktem"/>
      </w:pPr>
      <w:r w:rsidRPr="0088463C">
        <w:t>1)</w:t>
      </w:r>
      <w:r>
        <w:tab/>
      </w:r>
      <w:r w:rsidRPr="0088463C">
        <w:t xml:space="preserve">urzędowi skarbowemu </w:t>
      </w:r>
      <w:r w:rsidR="00AC533E">
        <w:t>–</w:t>
      </w:r>
      <w:r w:rsidRPr="0088463C">
        <w:t xml:space="preserve"> w terminie do końca stycznia roku następującego po roku podatkowym;</w:t>
      </w:r>
    </w:p>
    <w:p w:rsidR="00372A05" w:rsidRPr="0088463C" w:rsidRDefault="00372A05" w:rsidP="00372A05">
      <w:pPr>
        <w:pStyle w:val="ZPKTzmpktartykuempunktem"/>
      </w:pPr>
      <w:r w:rsidRPr="0088463C">
        <w:lastRenderedPageBreak/>
        <w:t>2)</w:t>
      </w:r>
      <w:r>
        <w:tab/>
      </w:r>
      <w:r w:rsidRPr="0088463C">
        <w:t xml:space="preserve">podatnikowi </w:t>
      </w:r>
      <w:r w:rsidR="00AC533E">
        <w:t>–</w:t>
      </w:r>
      <w:r w:rsidRPr="0088463C">
        <w:t xml:space="preserve"> w terminie do końca lutego roku następującego po roku podatkowym.</w:t>
      </w:r>
    </w:p>
    <w:p w:rsidR="00372A05" w:rsidRPr="0088463C" w:rsidRDefault="00372A05" w:rsidP="003A21BD">
      <w:pPr>
        <w:pStyle w:val="ZUSTzmustartykuempunktem"/>
      </w:pPr>
      <w:r w:rsidRPr="0088463C">
        <w:t>2. W razie zaprzestania prowadzenia działal</w:t>
      </w:r>
      <w:r w:rsidR="00E83CC2">
        <w:t>ności przed upływem terminów, o </w:t>
      </w:r>
      <w:r w:rsidRPr="0088463C">
        <w:t xml:space="preserve">których mowa w ust. 1, </w:t>
      </w:r>
      <w:r>
        <w:t>obowiązek przesłania rocznego obliczenia podatku lub informacji, o którym mowa w ust. 1, jest wykonywany</w:t>
      </w:r>
      <w:r w:rsidRPr="0088463C">
        <w:t xml:space="preserve"> nie później niż w dniu zaprzestania prowadzenia działalności.</w:t>
      </w:r>
      <w:r>
        <w:t>”</w:t>
      </w:r>
      <w:r w:rsidRPr="0088463C">
        <w:t>;</w:t>
      </w:r>
    </w:p>
    <w:p w:rsidR="00372A05" w:rsidRPr="00372A05" w:rsidRDefault="00372A05" w:rsidP="00C228A3">
      <w:pPr>
        <w:pStyle w:val="PKTpunkt"/>
        <w:keepNext/>
      </w:pPr>
      <w:r w:rsidRPr="0088463C">
        <w:t>1</w:t>
      </w:r>
      <w:r w:rsidRPr="00372A05">
        <w:t>5)</w:t>
      </w:r>
      <w:r w:rsidRPr="00372A05">
        <w:tab/>
        <w:t>w art. 44:</w:t>
      </w:r>
    </w:p>
    <w:p w:rsidR="00372A05" w:rsidRPr="0088463C" w:rsidRDefault="00372A05" w:rsidP="00372A05">
      <w:pPr>
        <w:pStyle w:val="LITlitera"/>
      </w:pPr>
      <w:r w:rsidRPr="0088463C">
        <w:t>a)</w:t>
      </w:r>
      <w:r>
        <w:tab/>
      </w:r>
      <w:r w:rsidRPr="0088463C">
        <w:t xml:space="preserve">w ust. 1b </w:t>
      </w:r>
      <w:r>
        <w:t xml:space="preserve">w zdaniu drugim </w:t>
      </w:r>
      <w:r w:rsidRPr="0088463C">
        <w:t xml:space="preserve">wyrazy </w:t>
      </w:r>
      <w:r>
        <w:t>„</w:t>
      </w:r>
      <w:r w:rsidRPr="0088463C">
        <w:t>w terminie złożenia</w:t>
      </w:r>
      <w:r>
        <w:t>”</w:t>
      </w:r>
      <w:r w:rsidRPr="0088463C">
        <w:t xml:space="preserve"> zastępuje się wyrazami </w:t>
      </w:r>
      <w:r>
        <w:t>„przed upływem</w:t>
      </w:r>
      <w:r w:rsidRPr="0088463C">
        <w:t xml:space="preserve"> terminu określonego </w:t>
      </w:r>
      <w:r>
        <w:t>na</w:t>
      </w:r>
      <w:r w:rsidRPr="0088463C">
        <w:t xml:space="preserve"> złożeni</w:t>
      </w:r>
      <w:r>
        <w:t>e”</w:t>
      </w:r>
      <w:r w:rsidRPr="0088463C">
        <w:t>,</w:t>
      </w:r>
    </w:p>
    <w:p w:rsidR="00372A05" w:rsidRPr="0088463C" w:rsidRDefault="00372A05" w:rsidP="00372A05">
      <w:pPr>
        <w:pStyle w:val="LITlitera"/>
      </w:pPr>
      <w:r w:rsidRPr="0088463C">
        <w:t>b)</w:t>
      </w:r>
      <w:r>
        <w:tab/>
      </w:r>
      <w:r w:rsidRPr="0088463C">
        <w:t xml:space="preserve">w ust. 1f wyrazy </w:t>
      </w:r>
      <w:r>
        <w:t>„</w:t>
      </w:r>
      <w:r w:rsidRPr="0088463C">
        <w:t>w terminie złożenia</w:t>
      </w:r>
      <w:r>
        <w:t xml:space="preserve"> zeznania podatkowego”</w:t>
      </w:r>
      <w:r w:rsidRPr="0088463C">
        <w:t xml:space="preserve"> zastępuje się wyrazami </w:t>
      </w:r>
      <w:r>
        <w:t>„przed upływem</w:t>
      </w:r>
      <w:r w:rsidRPr="0088463C">
        <w:t xml:space="preserve"> terminu określonego </w:t>
      </w:r>
      <w:r>
        <w:t>na</w:t>
      </w:r>
      <w:r w:rsidRPr="0088463C">
        <w:t xml:space="preserve"> złożeni</w:t>
      </w:r>
      <w:r>
        <w:t>e zeznania”</w:t>
      </w:r>
      <w:r w:rsidRPr="0088463C">
        <w:t>,</w:t>
      </w:r>
    </w:p>
    <w:p w:rsidR="00372A05" w:rsidRPr="0088463C" w:rsidRDefault="00372A05" w:rsidP="00372A05">
      <w:pPr>
        <w:pStyle w:val="LITlitera"/>
      </w:pPr>
      <w:r w:rsidRPr="0088463C">
        <w:t>c)</w:t>
      </w:r>
      <w:r>
        <w:tab/>
      </w:r>
      <w:r w:rsidRPr="0088463C">
        <w:t xml:space="preserve">w ust. 3a </w:t>
      </w:r>
      <w:r>
        <w:t xml:space="preserve">w zdaniu pierwszym </w:t>
      </w:r>
      <w:r w:rsidRPr="0088463C">
        <w:t xml:space="preserve">wyrazy </w:t>
      </w:r>
      <w:r>
        <w:t>„</w:t>
      </w:r>
      <w:r w:rsidRPr="0088463C">
        <w:t>w terminie złożenia zeznania podatkowego</w:t>
      </w:r>
      <w:r>
        <w:t>”</w:t>
      </w:r>
      <w:r w:rsidRPr="0088463C">
        <w:t xml:space="preserve"> zastępuje się wyrazami </w:t>
      </w:r>
      <w:r>
        <w:t>„przed upływem</w:t>
      </w:r>
      <w:r w:rsidRPr="0088463C">
        <w:t xml:space="preserve"> terminu określonego </w:t>
      </w:r>
      <w:r>
        <w:t>n</w:t>
      </w:r>
      <w:r w:rsidRPr="0088463C">
        <w:t>a złożeni</w:t>
      </w:r>
      <w:r>
        <w:t>e</w:t>
      </w:r>
      <w:r w:rsidRPr="0088463C">
        <w:t xml:space="preserve"> zeznania</w:t>
      </w:r>
      <w:r>
        <w:t>”</w:t>
      </w:r>
      <w:r w:rsidRPr="0088463C">
        <w:t>,</w:t>
      </w:r>
    </w:p>
    <w:p w:rsidR="00372A05" w:rsidRPr="0088463C" w:rsidRDefault="00372A05" w:rsidP="00372A05">
      <w:pPr>
        <w:pStyle w:val="LITlitera"/>
      </w:pPr>
      <w:r w:rsidRPr="0088463C">
        <w:t>d)</w:t>
      </w:r>
      <w:r>
        <w:tab/>
      </w:r>
      <w:r w:rsidRPr="0088463C">
        <w:t xml:space="preserve">w ust. 6 </w:t>
      </w:r>
      <w:r w:rsidR="000A3E05">
        <w:t xml:space="preserve">uchyla </w:t>
      </w:r>
      <w:r w:rsidRPr="0088463C">
        <w:t>się zdanie</w:t>
      </w:r>
      <w:r>
        <w:t xml:space="preserve"> czwarte</w:t>
      </w:r>
      <w:r w:rsidRPr="0088463C">
        <w:t>,</w:t>
      </w:r>
    </w:p>
    <w:p w:rsidR="00372A05" w:rsidRPr="0088463C" w:rsidRDefault="00372A05" w:rsidP="00372A05">
      <w:pPr>
        <w:pStyle w:val="LITlitera"/>
      </w:pPr>
      <w:r w:rsidRPr="0088463C">
        <w:t>e)</w:t>
      </w:r>
      <w:r>
        <w:tab/>
      </w:r>
      <w:r w:rsidRPr="0088463C">
        <w:t xml:space="preserve">w ust. 7 </w:t>
      </w:r>
      <w:r>
        <w:t xml:space="preserve">w zdaniu drugim </w:t>
      </w:r>
      <w:r w:rsidRPr="0088463C">
        <w:t xml:space="preserve">wyrazy </w:t>
      </w:r>
      <w:r>
        <w:t>„</w:t>
      </w:r>
      <w:r w:rsidRPr="0088463C">
        <w:t>w terminie złożenia</w:t>
      </w:r>
      <w:r>
        <w:t>”</w:t>
      </w:r>
      <w:r w:rsidRPr="0088463C">
        <w:t xml:space="preserve"> zastępuje się wyrazami </w:t>
      </w:r>
      <w:r>
        <w:t>„przed upływem</w:t>
      </w:r>
      <w:r w:rsidRPr="0088463C">
        <w:t xml:space="preserve"> terminu określonego </w:t>
      </w:r>
      <w:r>
        <w:t>n</w:t>
      </w:r>
      <w:r w:rsidRPr="0088463C">
        <w:t>a złożeni</w:t>
      </w:r>
      <w:r>
        <w:t>e”</w:t>
      </w:r>
      <w:r w:rsidRPr="0088463C">
        <w:t>,</w:t>
      </w:r>
    </w:p>
    <w:p w:rsidR="00372A05" w:rsidRDefault="00372A05" w:rsidP="00C228A3">
      <w:pPr>
        <w:pStyle w:val="LITlitera"/>
        <w:keepNext/>
      </w:pPr>
      <w:r w:rsidRPr="0088463C">
        <w:t>f)</w:t>
      </w:r>
      <w:r>
        <w:tab/>
      </w:r>
      <w:r w:rsidRPr="0088463C">
        <w:t>w ust. 7i</w:t>
      </w:r>
      <w:r>
        <w:t>:</w:t>
      </w:r>
    </w:p>
    <w:p w:rsidR="00372A05" w:rsidRDefault="008F4A13" w:rsidP="00372A05">
      <w:pPr>
        <w:pStyle w:val="TIRtiret"/>
      </w:pPr>
      <w:r>
        <w:t>–</w:t>
      </w:r>
      <w:r w:rsidR="00372A05">
        <w:tab/>
      </w:r>
      <w:r w:rsidR="00372A05" w:rsidRPr="0088463C">
        <w:t>w pkt 2</w:t>
      </w:r>
      <w:r w:rsidR="00372A05">
        <w:t xml:space="preserve"> </w:t>
      </w:r>
      <w:r w:rsidR="00372A05" w:rsidRPr="00123666">
        <w:t xml:space="preserve">wyrazy </w:t>
      </w:r>
      <w:r w:rsidR="00372A05">
        <w:t>„</w:t>
      </w:r>
      <w:r w:rsidR="00372A05" w:rsidRPr="00123666">
        <w:t>terminem określonym dla złożenia</w:t>
      </w:r>
      <w:r w:rsidR="00372A05">
        <w:t>”</w:t>
      </w:r>
      <w:r w:rsidR="00372A05" w:rsidRPr="00123666">
        <w:t xml:space="preserve"> zastępuje się wyrazami </w:t>
      </w:r>
      <w:r w:rsidR="00372A05">
        <w:t>„</w:t>
      </w:r>
      <w:r w:rsidR="00372A05" w:rsidRPr="00123666">
        <w:t>upływem terminu określonego na złożenie</w:t>
      </w:r>
      <w:r w:rsidR="00372A05">
        <w:t>”,</w:t>
      </w:r>
    </w:p>
    <w:p w:rsidR="00372A05" w:rsidRDefault="008F4A13" w:rsidP="00372A05">
      <w:pPr>
        <w:pStyle w:val="TIRtiret"/>
      </w:pPr>
      <w:r>
        <w:t>–</w:t>
      </w:r>
      <w:r w:rsidR="00372A05">
        <w:tab/>
        <w:t xml:space="preserve">w pkt </w:t>
      </w:r>
      <w:r w:rsidR="00372A05" w:rsidRPr="0088463C">
        <w:t xml:space="preserve">3 wyrazy </w:t>
      </w:r>
      <w:r w:rsidR="00372A05">
        <w:t>„</w:t>
      </w:r>
      <w:r w:rsidR="00372A05" w:rsidRPr="0088463C">
        <w:t>terminem określonym</w:t>
      </w:r>
      <w:r w:rsidR="00372A05">
        <w:t xml:space="preserve"> dla złożenia”</w:t>
      </w:r>
      <w:r w:rsidR="00372A05" w:rsidRPr="0088463C">
        <w:t xml:space="preserve"> zastępuje się wyrazami </w:t>
      </w:r>
      <w:r w:rsidR="00372A05">
        <w:t>„</w:t>
      </w:r>
      <w:r w:rsidR="00372A05" w:rsidRPr="0088463C">
        <w:t>upływem terminu określonego</w:t>
      </w:r>
      <w:r w:rsidR="00372A05">
        <w:t xml:space="preserve"> na złożenie”</w:t>
      </w:r>
      <w:r w:rsidR="00372A05" w:rsidRPr="0088463C">
        <w:t>;</w:t>
      </w:r>
    </w:p>
    <w:p w:rsidR="00372A05" w:rsidRPr="00372A05" w:rsidRDefault="00372A05" w:rsidP="00C228A3">
      <w:pPr>
        <w:pStyle w:val="PKTpunkt"/>
        <w:keepNext/>
      </w:pPr>
      <w:r w:rsidRPr="0088463C">
        <w:t>1</w:t>
      </w:r>
      <w:r w:rsidRPr="00372A05">
        <w:t>6)</w:t>
      </w:r>
      <w:r w:rsidRPr="00372A05">
        <w:tab/>
        <w:t>w art. 45:</w:t>
      </w:r>
    </w:p>
    <w:p w:rsidR="00372A05" w:rsidRPr="00372A05" w:rsidRDefault="00372A05" w:rsidP="00C228A3">
      <w:pPr>
        <w:pStyle w:val="LITlitera"/>
        <w:keepNext/>
      </w:pPr>
      <w:r w:rsidRPr="0088463C">
        <w:t>a)</w:t>
      </w:r>
      <w:r w:rsidRPr="00372A05">
        <w:tab/>
        <w:t>ust. 1 otrzymuje brzmienie:</w:t>
      </w:r>
    </w:p>
    <w:p w:rsidR="00372A05" w:rsidRPr="0088463C" w:rsidRDefault="00372A05" w:rsidP="00372A05">
      <w:pPr>
        <w:pStyle w:val="ZLITUSTzmustliter"/>
      </w:pPr>
      <w:r>
        <w:t>„</w:t>
      </w:r>
      <w:r w:rsidRPr="0088463C">
        <w:t>1. Podatnicy są obowiązani składać urzędom skarbowym zeznanie, według ustalonego wzoru, o wysokości osiągniętego dochodu (poniesionej straty) w roku podatkowym, w terminie od dnia 15 lutego do dnia 30 kwietnia roku następującego po roku podatkowym. Zeznania złożone przed początkiem terminu uznaje się za złożone w dniu 15 lutego roku następującego po roku podatkowym.</w:t>
      </w:r>
      <w:r>
        <w:t>”</w:t>
      </w:r>
      <w:r w:rsidRPr="0088463C">
        <w:t>,</w:t>
      </w:r>
    </w:p>
    <w:p w:rsidR="00372A05" w:rsidRPr="00372A05" w:rsidRDefault="00372A05" w:rsidP="00C228A3">
      <w:pPr>
        <w:pStyle w:val="LITlitera"/>
        <w:keepNext/>
      </w:pPr>
      <w:r>
        <w:t>b</w:t>
      </w:r>
      <w:r w:rsidR="008F4A13">
        <w:t>)</w:t>
      </w:r>
      <w:r w:rsidRPr="00372A05">
        <w:tab/>
        <w:t>po ust. 3d dodaje się ust. 3e w brzmieniu:</w:t>
      </w:r>
    </w:p>
    <w:p w:rsidR="00372A05" w:rsidRPr="0088463C" w:rsidRDefault="00372A05" w:rsidP="00372A05">
      <w:pPr>
        <w:pStyle w:val="ZLITUSTzmustliter"/>
      </w:pPr>
      <w:r>
        <w:t>„</w:t>
      </w:r>
      <w:r w:rsidRPr="0088463C">
        <w:t>3</w:t>
      </w:r>
      <w:r>
        <w:t>e</w:t>
      </w:r>
      <w:r w:rsidRPr="0088463C">
        <w:t xml:space="preserve">. </w:t>
      </w:r>
      <w:r>
        <w:t>Jeżeli z zeznania wynika nadpłata, podatnik w</w:t>
      </w:r>
      <w:r w:rsidRPr="0088463C">
        <w:t xml:space="preserve"> zeznaniu</w:t>
      </w:r>
      <w:r>
        <w:t xml:space="preserve"> tym może</w:t>
      </w:r>
      <w:r w:rsidRPr="0088463C">
        <w:t xml:space="preserve"> wskaz</w:t>
      </w:r>
      <w:r>
        <w:t>ać</w:t>
      </w:r>
      <w:r w:rsidRPr="0088463C">
        <w:t xml:space="preserve"> rachunek bank</w:t>
      </w:r>
      <w:r>
        <w:t>owy</w:t>
      </w:r>
      <w:r w:rsidRPr="0088463C">
        <w:t xml:space="preserve"> </w:t>
      </w:r>
      <w:r>
        <w:t xml:space="preserve">lub </w:t>
      </w:r>
      <w:r w:rsidRPr="0088463C">
        <w:t>spółdzielczej kasy oszczędnościowo-kredytowej</w:t>
      </w:r>
      <w:r>
        <w:t>, którego jest posiadaczem albo współposiadaczem</w:t>
      </w:r>
      <w:r w:rsidRPr="0088463C">
        <w:t xml:space="preserve">, </w:t>
      </w:r>
      <w:r>
        <w:t xml:space="preserve">inny niż związany z prowadzoną </w:t>
      </w:r>
      <w:r>
        <w:lastRenderedPageBreak/>
        <w:t>działalnością gospodarczą, na który ma nastąpić jej</w:t>
      </w:r>
      <w:r w:rsidRPr="0088463C">
        <w:t xml:space="preserve"> zwrot.</w:t>
      </w:r>
      <w:r>
        <w:t xml:space="preserve"> Wskazany rachunek aktualizuje poprzednio zgłoszony rachunek służący do zwrotu podatku lub nadpłaty.”</w:t>
      </w:r>
      <w:r w:rsidRPr="0088463C">
        <w:t>,</w:t>
      </w:r>
    </w:p>
    <w:p w:rsidR="00372A05" w:rsidRPr="00372A05" w:rsidRDefault="00372A05" w:rsidP="00C228A3">
      <w:pPr>
        <w:pStyle w:val="LITlitera"/>
        <w:keepNext/>
      </w:pPr>
      <w:r>
        <w:t>c</w:t>
      </w:r>
      <w:r w:rsidRPr="00372A05">
        <w:t>)</w:t>
      </w:r>
      <w:r w:rsidRPr="00372A05">
        <w:tab/>
        <w:t>w ust. 4 wprowadzenie do wyliczenia otrzymuje brzmienie:</w:t>
      </w:r>
    </w:p>
    <w:p w:rsidR="00372A05" w:rsidRPr="0088463C" w:rsidRDefault="00372A05" w:rsidP="003A21BD">
      <w:pPr>
        <w:pStyle w:val="ZLITFRAGzmlitfragmentunpzdanialiter"/>
      </w:pPr>
      <w:r>
        <w:t>„Przed</w:t>
      </w:r>
      <w:r w:rsidRPr="0088463C">
        <w:t xml:space="preserve"> upływ</w:t>
      </w:r>
      <w:r>
        <w:t>em</w:t>
      </w:r>
      <w:r w:rsidRPr="0088463C">
        <w:t xml:space="preserve"> terminu określonego </w:t>
      </w:r>
      <w:r>
        <w:t>n</w:t>
      </w:r>
      <w:r w:rsidRPr="0088463C">
        <w:t>a złożeni</w:t>
      </w:r>
      <w:r>
        <w:t>e</w:t>
      </w:r>
      <w:r w:rsidRPr="0088463C">
        <w:t xml:space="preserve"> zeznania podatnicy są obowiązani wpłacić:</w:t>
      </w:r>
      <w:r>
        <w:t>”</w:t>
      </w:r>
      <w:r w:rsidRPr="0088463C">
        <w:t>,</w:t>
      </w:r>
    </w:p>
    <w:p w:rsidR="00372A05" w:rsidRPr="0088463C" w:rsidRDefault="00372A05" w:rsidP="00372A05">
      <w:pPr>
        <w:pStyle w:val="LITlitera"/>
      </w:pPr>
      <w:r>
        <w:t>d</w:t>
      </w:r>
      <w:r w:rsidRPr="0088463C">
        <w:t>)</w:t>
      </w:r>
      <w:r>
        <w:tab/>
      </w:r>
      <w:r w:rsidRPr="0088463C">
        <w:t xml:space="preserve">w ust. 5 wyrazy </w:t>
      </w:r>
      <w:r>
        <w:t>„</w:t>
      </w:r>
      <w:r w:rsidRPr="0088463C">
        <w:t>w terminie</w:t>
      </w:r>
      <w:r>
        <w:t xml:space="preserve"> złożenia”</w:t>
      </w:r>
      <w:r w:rsidRPr="0088463C">
        <w:t xml:space="preserve"> zastępuj</w:t>
      </w:r>
      <w:r w:rsidR="00D120F8">
        <w:t>e</w:t>
      </w:r>
      <w:r w:rsidRPr="0088463C">
        <w:t xml:space="preserve"> się wyrazami </w:t>
      </w:r>
      <w:r>
        <w:t>„przed</w:t>
      </w:r>
      <w:r w:rsidRPr="0088463C">
        <w:t xml:space="preserve"> upływ</w:t>
      </w:r>
      <w:r>
        <w:t>em</w:t>
      </w:r>
      <w:r w:rsidRPr="0088463C">
        <w:t xml:space="preserve"> terminu określonego </w:t>
      </w:r>
      <w:r>
        <w:t>na złożenie”</w:t>
      </w:r>
      <w:r w:rsidRPr="0088463C">
        <w:t>,</w:t>
      </w:r>
    </w:p>
    <w:p w:rsidR="00372A05" w:rsidRPr="00D65FE6" w:rsidRDefault="00372A05" w:rsidP="00372A05">
      <w:pPr>
        <w:pStyle w:val="LITlitera"/>
      </w:pPr>
      <w:r w:rsidRPr="00D65FE6">
        <w:t>e)</w:t>
      </w:r>
      <w:r w:rsidRPr="00D65FE6">
        <w:tab/>
        <w:t>w ust. 6 uchyla się zdanie drugie,</w:t>
      </w:r>
    </w:p>
    <w:p w:rsidR="00372A05" w:rsidRPr="0088463C" w:rsidRDefault="00372A05" w:rsidP="00372A05">
      <w:pPr>
        <w:pStyle w:val="LITlitera"/>
      </w:pPr>
      <w:r>
        <w:t>f</w:t>
      </w:r>
      <w:r w:rsidRPr="0088463C">
        <w:t>)</w:t>
      </w:r>
      <w:r>
        <w:tab/>
      </w:r>
      <w:r w:rsidRPr="0088463C">
        <w:t xml:space="preserve">w ust. 7 wyrazy </w:t>
      </w:r>
      <w:r>
        <w:t>„</w:t>
      </w:r>
      <w:r w:rsidRPr="0088463C">
        <w:t>przed terminem</w:t>
      </w:r>
      <w:r>
        <w:t>”</w:t>
      </w:r>
      <w:r w:rsidRPr="0088463C">
        <w:t xml:space="preserve"> zastępuje się wyrazami </w:t>
      </w:r>
      <w:r>
        <w:t>„</w:t>
      </w:r>
      <w:r w:rsidRPr="0088463C">
        <w:t xml:space="preserve">przed </w:t>
      </w:r>
      <w:r>
        <w:t>upływem</w:t>
      </w:r>
      <w:r w:rsidRPr="0088463C">
        <w:t xml:space="preserve"> termin</w:t>
      </w:r>
      <w:r>
        <w:t>u”</w:t>
      </w:r>
      <w:r w:rsidRPr="0088463C">
        <w:t>;</w:t>
      </w:r>
    </w:p>
    <w:p w:rsidR="00372A05" w:rsidRDefault="00372A05" w:rsidP="00C228A3">
      <w:pPr>
        <w:pStyle w:val="PKTpunkt"/>
        <w:keepNext/>
      </w:pPr>
      <w:r w:rsidRPr="0088463C">
        <w:t>1</w:t>
      </w:r>
      <w:r>
        <w:t>7</w:t>
      </w:r>
      <w:r w:rsidRPr="0088463C">
        <w:t>)</w:t>
      </w:r>
      <w:r>
        <w:tab/>
      </w:r>
      <w:r w:rsidRPr="0088463C">
        <w:t xml:space="preserve">w art. 45a pkt 1 </w:t>
      </w:r>
      <w:r>
        <w:t>otrzymuje brzmienie:</w:t>
      </w:r>
    </w:p>
    <w:p w:rsidR="00372A05" w:rsidRPr="0088463C" w:rsidRDefault="00372A05" w:rsidP="00372A05">
      <w:pPr>
        <w:pStyle w:val="ZPKTzmpktartykuempunktem"/>
      </w:pPr>
      <w:r>
        <w:t>„</w:t>
      </w:r>
      <w:r w:rsidRPr="0032731C">
        <w:t>1)</w:t>
      </w:r>
      <w:r w:rsidRPr="0032731C">
        <w:tab/>
        <w:t xml:space="preserve">zadania naczelnika urzędu skarbowego, o którym mowa w </w:t>
      </w:r>
      <w:r w:rsidRPr="000E1FEC">
        <w:t>art. 39 ust. 1</w:t>
      </w:r>
      <w:r w:rsidRPr="0032731C">
        <w:t xml:space="preserve"> i </w:t>
      </w:r>
      <w:r w:rsidRPr="000E1FEC">
        <w:t>art. 42 ust.</w:t>
      </w:r>
      <w:r w:rsidR="008F4A13">
        <w:t xml:space="preserve"> </w:t>
      </w:r>
      <w:r w:rsidRPr="000E1FEC">
        <w:t>2 pkt 2</w:t>
      </w:r>
      <w:r w:rsidRPr="0032731C">
        <w:t xml:space="preserve">, pełni organ wymieniony w </w:t>
      </w:r>
      <w:r w:rsidRPr="000E1FEC">
        <w:t>art. 13a</w:t>
      </w:r>
      <w:r w:rsidRPr="0032731C">
        <w:t xml:space="preserve"> Ordynacji podatkowej;</w:t>
      </w:r>
      <w:r>
        <w:t>”</w:t>
      </w:r>
      <w:r w:rsidRPr="0088463C">
        <w:t>;</w:t>
      </w:r>
    </w:p>
    <w:p w:rsidR="00372A05" w:rsidRPr="00372A05" w:rsidRDefault="00372A05" w:rsidP="00C228A3">
      <w:pPr>
        <w:pStyle w:val="PKTpunkt"/>
        <w:keepNext/>
      </w:pPr>
      <w:r w:rsidRPr="0088463C">
        <w:t>1</w:t>
      </w:r>
      <w:r w:rsidRPr="00372A05">
        <w:t>8)</w:t>
      </w:r>
      <w:r w:rsidRPr="00372A05">
        <w:tab/>
        <w:t>art. 45ba otrzymuje brzmienie:</w:t>
      </w:r>
    </w:p>
    <w:p w:rsidR="00372A05" w:rsidRPr="0088463C" w:rsidRDefault="00372A05" w:rsidP="00372A05">
      <w:pPr>
        <w:pStyle w:val="ZARTzmartartykuempunktem"/>
      </w:pPr>
      <w:r>
        <w:t>„</w:t>
      </w:r>
      <w:r w:rsidRPr="0088463C">
        <w:t xml:space="preserve">Art. 45ba. </w:t>
      </w:r>
      <w:r>
        <w:t>R</w:t>
      </w:r>
      <w:r w:rsidRPr="0088463C">
        <w:t>oczne obliczenie podatku, informacje</w:t>
      </w:r>
      <w:r>
        <w:t xml:space="preserve"> i d</w:t>
      </w:r>
      <w:r w:rsidRPr="0088463C">
        <w:t>eklaracje, o których mowa w</w:t>
      </w:r>
      <w:r w:rsidR="00E83CC2">
        <w:t> </w:t>
      </w:r>
      <w:r w:rsidRPr="0088463C">
        <w:t>art. 34 ust. 7 i 8, art. 35 ust. 10, art. 38 ust. 1a i 1b, art. 39 ust. 1</w:t>
      </w:r>
      <w:r w:rsidR="007E2881">
        <w:t>–</w:t>
      </w:r>
      <w:r w:rsidRPr="0088463C">
        <w:t>4, art. 42 ust. 1a</w:t>
      </w:r>
      <w:r w:rsidR="007E2881">
        <w:t>–</w:t>
      </w:r>
      <w:r w:rsidR="00E83CC2">
        <w:t>4, art. </w:t>
      </w:r>
      <w:r w:rsidRPr="0088463C">
        <w:t>42a ust. 1 oraz art. 42e ust. 5 i 6, składa się urzędowi skarbowemu za pomocą środków komunikacji elektronicznej</w:t>
      </w:r>
      <w:r>
        <w:t>,</w:t>
      </w:r>
      <w:r w:rsidRPr="0088463C">
        <w:t xml:space="preserve"> zgodnie z przepisami Ordynacji podatkowej.</w:t>
      </w:r>
      <w:r>
        <w:t>”</w:t>
      </w:r>
      <w:r w:rsidRPr="0088463C">
        <w:t>;</w:t>
      </w:r>
    </w:p>
    <w:p w:rsidR="00372A05" w:rsidRPr="0088463C" w:rsidRDefault="00372A05" w:rsidP="00372A05">
      <w:pPr>
        <w:pStyle w:val="PKTpunkt"/>
      </w:pPr>
      <w:r w:rsidRPr="0088463C">
        <w:t>1</w:t>
      </w:r>
      <w:r>
        <w:t>9</w:t>
      </w:r>
      <w:r w:rsidRPr="0088463C">
        <w:t>)</w:t>
      </w:r>
      <w:r>
        <w:tab/>
      </w:r>
      <w:r w:rsidRPr="0088463C">
        <w:t xml:space="preserve">w art. 45c w ust. 1 w pkt 1 wyrazy </w:t>
      </w:r>
      <w:r>
        <w:t>„</w:t>
      </w:r>
      <w:r w:rsidRPr="0088463C">
        <w:t>w terminie określonym</w:t>
      </w:r>
      <w:r>
        <w:t xml:space="preserve"> dla jego złożenia”</w:t>
      </w:r>
      <w:r w:rsidRPr="0088463C">
        <w:t xml:space="preserve"> zastępuj</w:t>
      </w:r>
      <w:r w:rsidR="00D120F8">
        <w:t>e</w:t>
      </w:r>
      <w:r w:rsidRPr="0088463C">
        <w:t xml:space="preserve"> się wyrazami </w:t>
      </w:r>
      <w:r>
        <w:t>„przed upływem</w:t>
      </w:r>
      <w:r w:rsidRPr="0088463C">
        <w:t xml:space="preserve"> terminu określonego</w:t>
      </w:r>
      <w:r>
        <w:t xml:space="preserve"> na jego złożenie”</w:t>
      </w:r>
      <w:r w:rsidRPr="0088463C">
        <w:t>;</w:t>
      </w:r>
    </w:p>
    <w:p w:rsidR="00372A05" w:rsidRPr="0088463C" w:rsidRDefault="00372A05" w:rsidP="00372A05">
      <w:pPr>
        <w:pStyle w:val="PKTpunkt"/>
      </w:pPr>
      <w:r>
        <w:t>20</w:t>
      </w:r>
      <w:r w:rsidRPr="0088463C">
        <w:t>)</w:t>
      </w:r>
      <w:r>
        <w:tab/>
      </w:r>
      <w:r w:rsidRPr="0088463C">
        <w:t>uchyla się art. 45ca</w:t>
      </w:r>
      <w:r w:rsidR="007E2881">
        <w:t>–</w:t>
      </w:r>
      <w:r w:rsidRPr="0088463C">
        <w:t>45cc;</w:t>
      </w:r>
    </w:p>
    <w:p w:rsidR="00372A05" w:rsidRPr="00372A05" w:rsidRDefault="00372A05" w:rsidP="00C228A3">
      <w:pPr>
        <w:pStyle w:val="PKTpunkt"/>
        <w:keepNext/>
      </w:pPr>
      <w:r>
        <w:t>21</w:t>
      </w:r>
      <w:r w:rsidRPr="00372A05">
        <w:t>)</w:t>
      </w:r>
      <w:r w:rsidRPr="00372A05">
        <w:tab/>
        <w:t>po art. 45cc dodaje się art. 45cd–45cf w brzmieniu:</w:t>
      </w:r>
    </w:p>
    <w:p w:rsidR="00372A05" w:rsidRPr="00372A05" w:rsidRDefault="00372A05" w:rsidP="00C228A3">
      <w:pPr>
        <w:pStyle w:val="ZARTzmartartykuempunktem"/>
        <w:keepNext/>
      </w:pPr>
      <w:r>
        <w:t>„</w:t>
      </w:r>
      <w:r w:rsidRPr="00372A05">
        <w:t>Art. 45cd. 1. Z dniem 15 lutego roku następującego po roku podatkowym organ podatkowy udostępnia podatnikowi za pośrednictwem portalu podatkowego zeznanie, o</w:t>
      </w:r>
      <w:r w:rsidR="00E83CC2">
        <w:t> </w:t>
      </w:r>
      <w:r w:rsidRPr="00372A05">
        <w:t>którym mowa w art. 45 ust. 1 oraz ust. 1a pkt 1 i 2, uwzględniając w nim dane będące w posiadaniu Szefa Krajowej Administracji Skarbowej, w tym dane:</w:t>
      </w:r>
    </w:p>
    <w:p w:rsidR="00372A05" w:rsidRPr="0088463C" w:rsidRDefault="00372A05" w:rsidP="00372A05">
      <w:pPr>
        <w:pStyle w:val="ZPKTzmpktartykuempunktem"/>
      </w:pPr>
      <w:r w:rsidRPr="0088463C">
        <w:t>1)</w:t>
      </w:r>
      <w:r w:rsidRPr="0088463C">
        <w:tab/>
      </w:r>
      <w:r>
        <w:t>zawarte w</w:t>
      </w:r>
      <w:r w:rsidRPr="0088463C">
        <w:t xml:space="preserve"> roczn</w:t>
      </w:r>
      <w:r>
        <w:t>ym</w:t>
      </w:r>
      <w:r w:rsidRPr="0088463C">
        <w:t xml:space="preserve"> obliczeni</w:t>
      </w:r>
      <w:r>
        <w:t>u</w:t>
      </w:r>
      <w:r w:rsidRPr="0088463C">
        <w:t xml:space="preserve"> podatku i informacj</w:t>
      </w:r>
      <w:r>
        <w:t>ach</w:t>
      </w:r>
      <w:r w:rsidRPr="0088463C">
        <w:t>, o których mowa w art. 34 ust. 7 i 8, art. 35 ust. 10, art. 39 ust. 1 i 3</w:t>
      </w:r>
      <w:r>
        <w:t>, art. 42 ust. 2 pkt 1</w:t>
      </w:r>
      <w:r w:rsidRPr="00D65FE6">
        <w:t>, art. 42a ust. 1</w:t>
      </w:r>
      <w:r w:rsidRPr="0088463C">
        <w:t xml:space="preserve"> oraz art.</w:t>
      </w:r>
      <w:r w:rsidR="00E83CC2">
        <w:t> </w:t>
      </w:r>
      <w:r w:rsidRPr="0088463C">
        <w:t>42e ust. 6;</w:t>
      </w:r>
      <w:bookmarkStart w:id="2" w:name="mip41528011"/>
      <w:bookmarkEnd w:id="2"/>
    </w:p>
    <w:p w:rsidR="00372A05" w:rsidRPr="0088463C" w:rsidRDefault="00372A05" w:rsidP="00372A05">
      <w:pPr>
        <w:pStyle w:val="ZPKTzmpktartykuempunktem"/>
      </w:pPr>
      <w:r w:rsidRPr="0088463C">
        <w:t>2)</w:t>
      </w:r>
      <w:r w:rsidRPr="0088463C">
        <w:tab/>
        <w:t xml:space="preserve">o wpłaconych w trakcie roku podatkowego </w:t>
      </w:r>
      <w:r w:rsidRPr="004728D7">
        <w:t xml:space="preserve">przez podatnika </w:t>
      </w:r>
      <w:r w:rsidRPr="0088463C">
        <w:t>zaliczkach.</w:t>
      </w:r>
    </w:p>
    <w:p w:rsidR="00372A05" w:rsidRPr="00372A05" w:rsidRDefault="00372A05" w:rsidP="00372A05">
      <w:pPr>
        <w:pStyle w:val="ZUSTzmustartykuempunktem"/>
      </w:pPr>
      <w:r w:rsidRPr="0088463C">
        <w:lastRenderedPageBreak/>
        <w:t xml:space="preserve">2. </w:t>
      </w:r>
      <w:r w:rsidRPr="00372A05">
        <w:t>Akceptacja przez podatnika udostępnionego zeznania przed upływem terminu określonego na jego złożenie bez wprowadzenia albo po wprowadzeniu w nim zmian oznacza złożenie zeznania w dniu dokonania akceptacji.</w:t>
      </w:r>
    </w:p>
    <w:p w:rsidR="00372A05" w:rsidRDefault="00372A05" w:rsidP="00372A05">
      <w:pPr>
        <w:pStyle w:val="ZUSTzmustartykuempunktem"/>
      </w:pPr>
      <w:r w:rsidRPr="0088463C">
        <w:t xml:space="preserve">3. </w:t>
      </w:r>
      <w:r>
        <w:t>P</w:t>
      </w:r>
      <w:r w:rsidRPr="00D27AF8">
        <w:t>odatnik składa zeznanie na zasadach określonych w art. 45</w:t>
      </w:r>
      <w:r>
        <w:t xml:space="preserve">, jeżeli nie dokona akceptacji </w:t>
      </w:r>
      <w:r w:rsidRPr="0088463C">
        <w:t>udostępnionego zeznania</w:t>
      </w:r>
      <w:r>
        <w:t xml:space="preserve"> przed upływem terminu określonego na jego złożenie</w:t>
      </w:r>
      <w:r w:rsidR="008F4A13">
        <w:t xml:space="preserve"> </w:t>
      </w:r>
      <w:r>
        <w:t>albo je odrzuci przed tym terminem.</w:t>
      </w:r>
    </w:p>
    <w:p w:rsidR="00372A05" w:rsidRDefault="00372A05" w:rsidP="00372A05">
      <w:pPr>
        <w:pStyle w:val="ZUSTzmustartykuempunktem"/>
      </w:pPr>
      <w:r>
        <w:t xml:space="preserve">4. W przypadku podatnika, </w:t>
      </w:r>
      <w:r w:rsidRPr="009B38EF">
        <w:t xml:space="preserve">który oprócz dochodów wykazanych w rocznym obliczeniu podatku lub informacjach, o których mowa w </w:t>
      </w:r>
      <w:r w:rsidRPr="00C45EDC">
        <w:t>art. 34 ust. 7 i 8, art. 35 ust. 10, art. 39 ust. 1 i 3, art. 42 ust. 2 pkt 1</w:t>
      </w:r>
      <w:r w:rsidRPr="00D65FE6">
        <w:t>, art. 42a ust. 1</w:t>
      </w:r>
      <w:r w:rsidRPr="00C45EDC">
        <w:t xml:space="preserve"> oraz art. 42e ust. 6</w:t>
      </w:r>
      <w:r w:rsidRPr="009B38EF">
        <w:t>, nie uzyska</w:t>
      </w:r>
      <w:r>
        <w:t>ł</w:t>
      </w:r>
      <w:r w:rsidRPr="009B38EF">
        <w:t xml:space="preserve"> innych dochodów </w:t>
      </w:r>
      <w:r>
        <w:t xml:space="preserve">podlegających opodatkowaniu i wykazywanych w zeznaniach, o których mowa w art. 45 ust. 1 lub art. 45 ust. 1a pkt 1, niedokonanie akceptacji lub odrzucenia udostępnionego </w:t>
      </w:r>
      <w:r w:rsidRPr="00BC43EA">
        <w:t>zeznania przed upływem terminu określonego na jego złożenie</w:t>
      </w:r>
      <w:r>
        <w:t xml:space="preserve"> </w:t>
      </w:r>
      <w:r w:rsidRPr="0088463C">
        <w:t>oznacza złożenie udostępnionego zeznania w ostatnim dniu tego terminu</w:t>
      </w:r>
      <w:r>
        <w:t xml:space="preserve"> (automatyczna akceptacja).</w:t>
      </w:r>
    </w:p>
    <w:p w:rsidR="00372A05" w:rsidRPr="0088463C" w:rsidRDefault="00372A05" w:rsidP="00C228A3">
      <w:pPr>
        <w:pStyle w:val="ZUSTzmustartykuempunktem"/>
        <w:keepNext/>
      </w:pPr>
      <w:r>
        <w:t>5. Przepisu ust. 4 nie stosuje się, jeżeli</w:t>
      </w:r>
      <w:r w:rsidRPr="0088463C">
        <w:t>:</w:t>
      </w:r>
    </w:p>
    <w:p w:rsidR="00372A05" w:rsidRPr="0088463C" w:rsidRDefault="00372A05" w:rsidP="00372A05">
      <w:pPr>
        <w:pStyle w:val="ZPKTzmpktartykuempunktem"/>
      </w:pPr>
      <w:r w:rsidRPr="0088463C">
        <w:t>1)</w:t>
      </w:r>
      <w:r w:rsidRPr="0088463C">
        <w:tab/>
        <w:t>organ rentowy dokonał rocznego obliczenia podatku a podatek wynikający z tego obliczenia jest podatkiem należnym</w:t>
      </w:r>
      <w:r>
        <w:t xml:space="preserve"> na podstawie</w:t>
      </w:r>
      <w:r w:rsidRPr="0088463C">
        <w:t xml:space="preserve"> art. 34 ust. 9;</w:t>
      </w:r>
    </w:p>
    <w:p w:rsidR="00372A05" w:rsidRDefault="00372A05" w:rsidP="00372A05">
      <w:pPr>
        <w:pStyle w:val="ZPKTzmpktartykuempunktem"/>
      </w:pPr>
      <w:r w:rsidRPr="0088463C">
        <w:t>2)</w:t>
      </w:r>
      <w:r w:rsidRPr="0088463C">
        <w:tab/>
        <w:t>podatnik złożył zeznanie nie korzystając z zeznania udostępnionego przez organ podatkowy.</w:t>
      </w:r>
    </w:p>
    <w:p w:rsidR="00372A05" w:rsidRPr="0088463C" w:rsidRDefault="00372A05" w:rsidP="00372A05">
      <w:pPr>
        <w:pStyle w:val="ZUSTzmustartykuempunktem"/>
      </w:pPr>
      <w:r>
        <w:t>6. Akceptacji oraz</w:t>
      </w:r>
      <w:r w:rsidRPr="0088463C">
        <w:t xml:space="preserve"> odrzuceni</w:t>
      </w:r>
      <w:r>
        <w:t>a</w:t>
      </w:r>
      <w:r w:rsidRPr="0088463C">
        <w:t xml:space="preserve"> udostępnioneg</w:t>
      </w:r>
      <w:r w:rsidR="00E83CC2">
        <w:t>o zeznania podatnik dokonuje za </w:t>
      </w:r>
      <w:r w:rsidRPr="0088463C">
        <w:t>pośrednictwem portalu podatkowego.</w:t>
      </w:r>
    </w:p>
    <w:p w:rsidR="00372A05" w:rsidRPr="0088463C" w:rsidRDefault="00372A05" w:rsidP="00372A05">
      <w:pPr>
        <w:pStyle w:val="ZARTzmartartykuempunktem"/>
      </w:pPr>
      <w:r w:rsidRPr="0088463C">
        <w:t>Art. 45ce. 1. W przypadku stwierdzenia przez organ podatkowy, że złożone zeznanie zawiera błędy lub oczywiste omyłki powstałe z winy organu podatkowego, organ podatkowy koryguje zeznanie dokonując stosownych poprawek lub uzupełnień. Przepisy art. 274 § 2–4 i § 6 Ordynacji podatkowej stosuje się odpowiednio.</w:t>
      </w:r>
    </w:p>
    <w:p w:rsidR="00372A05" w:rsidRPr="0088463C" w:rsidRDefault="00372A05" w:rsidP="00372A05">
      <w:pPr>
        <w:pStyle w:val="ZUSTzmustartykuempunktem"/>
      </w:pPr>
      <w:r w:rsidRPr="0088463C">
        <w:t>2. Od zaległości związanych z korektą zeznania, o której mowa w ust. 1, nie nalicza się odsetek za zwłokę za okres od dnia następującego po upływie terminu płatności podatku do dnia upływu terminu do wniesi</w:t>
      </w:r>
      <w:r w:rsidR="00E83CC2">
        <w:t>enia sprzeciwu, o którym mowa w </w:t>
      </w:r>
      <w:r w:rsidRPr="0088463C">
        <w:t>art. 274 § 3 Ordynacji podatkowej.</w:t>
      </w:r>
    </w:p>
    <w:p w:rsidR="00372A05" w:rsidRDefault="00372A05" w:rsidP="00372A05">
      <w:pPr>
        <w:pStyle w:val="ZUSTzmustartykuempunktem"/>
      </w:pPr>
      <w:r w:rsidRPr="0088463C">
        <w:t>3. W przypadku gdy przed dokonaniem korekty zeznania przez organ podatkowy podatnik skoryguje zeznanie w zakresie, o którym mowa w ust. 1, od zaległości związanych z korektą zeznania nie nalicza się odsetek za zwłokę za okres od dnia następującego po upływie terminu płatności podatku do dnia złożenia korekty.</w:t>
      </w:r>
    </w:p>
    <w:p w:rsidR="00372A05" w:rsidRDefault="00372A05" w:rsidP="00372A05">
      <w:pPr>
        <w:pStyle w:val="ZUSTzmustartykuempunktem"/>
      </w:pPr>
      <w:r>
        <w:lastRenderedPageBreak/>
        <w:t>Art. 45cf. 1</w:t>
      </w:r>
      <w:r w:rsidR="00381141">
        <w:t xml:space="preserve">. </w:t>
      </w:r>
      <w:r>
        <w:t>W przypadku braku wpłaty różnicy, o której mowa w art. 45 ust. 4 pkt</w:t>
      </w:r>
      <w:r w:rsidR="00E83CC2">
        <w:t> </w:t>
      </w:r>
      <w:r>
        <w:t>1 i 2, przez podatnika, o którym mowa w art.</w:t>
      </w:r>
      <w:r w:rsidR="00E83CC2">
        <w:t xml:space="preserve"> 45cd ust. 4, organ podatkowy w </w:t>
      </w:r>
      <w:r>
        <w:t>terminie miesiąca od dnia upływu terminu płatności informuje podatnika o obowiązku jej wpłaty w terminie 7 dni od dnia doręczenia</w:t>
      </w:r>
      <w:r w:rsidR="008F4A13">
        <w:t xml:space="preserve"> </w:t>
      </w:r>
      <w:r>
        <w:t>tej informacji.</w:t>
      </w:r>
    </w:p>
    <w:p w:rsidR="00372A05" w:rsidRPr="0088463C" w:rsidRDefault="00381141" w:rsidP="00372A05">
      <w:pPr>
        <w:pStyle w:val="ZUSTzmustartykuempunktem"/>
      </w:pPr>
      <w:r>
        <w:t xml:space="preserve">2. </w:t>
      </w:r>
      <w:r w:rsidR="00372A05">
        <w:t xml:space="preserve">W przypadku dokonania wpłaty w terminie 7 dni od dnia doręczenia informacji, o której mowa w ust. 1, </w:t>
      </w:r>
      <w:r w:rsidR="00372A05" w:rsidRPr="0088463C">
        <w:t xml:space="preserve">nie nalicza się odsetek za zwłokę za okres od dnia następującego po upływie terminu płatności </w:t>
      </w:r>
      <w:r w:rsidR="00372A05">
        <w:t>różnicy, o której mowa w art. 45 ust. 4 pkt 1 i 2</w:t>
      </w:r>
      <w:r w:rsidR="00372A05" w:rsidRPr="0088463C">
        <w:t>.</w:t>
      </w:r>
      <w:r w:rsidR="00372A05">
        <w:t>”.</w:t>
      </w:r>
    </w:p>
    <w:p w:rsidR="00372A05" w:rsidRPr="00372A05" w:rsidRDefault="00372A05" w:rsidP="00C228A3">
      <w:pPr>
        <w:pStyle w:val="ARTartustawynprozporzdzenia"/>
        <w:keepNext/>
      </w:pPr>
      <w:r w:rsidRPr="00C228A3">
        <w:rPr>
          <w:rStyle w:val="Ppogrubienie"/>
        </w:rPr>
        <w:t>Art.</w:t>
      </w:r>
      <w:r w:rsidR="008F4A13" w:rsidRPr="00C228A3">
        <w:rPr>
          <w:rStyle w:val="Ppogrubienie"/>
        </w:rPr>
        <w:t> </w:t>
      </w:r>
      <w:r w:rsidRPr="00C228A3">
        <w:rPr>
          <w:rStyle w:val="Ppogrubienie"/>
        </w:rPr>
        <w:t>2.</w:t>
      </w:r>
      <w:r w:rsidRPr="00372A05">
        <w:t xml:space="preserve"> W ustawie z dnia 13 października 1995 r. o zasadach ewidencji i identyfikacji podatników i płatników (Dz. U. z 2017 r. poz. 869 i 2491 oraz</w:t>
      </w:r>
      <w:r w:rsidR="00E83CC2">
        <w:t xml:space="preserve"> z 2018 r. poz. 106, 650, 771 i </w:t>
      </w:r>
      <w:r w:rsidRPr="00372A05">
        <w:t>1629) wprowadza się następujące zmiany:</w:t>
      </w:r>
    </w:p>
    <w:p w:rsidR="00372A05" w:rsidRDefault="00372A05" w:rsidP="00C228A3">
      <w:pPr>
        <w:pStyle w:val="PKTpunkt"/>
        <w:keepNext/>
      </w:pPr>
      <w:r>
        <w:t>1)</w:t>
      </w:r>
      <w:r>
        <w:tab/>
        <w:t>w art. 9</w:t>
      </w:r>
      <w:r w:rsidRPr="0088463C">
        <w:t xml:space="preserve"> </w:t>
      </w:r>
      <w:r>
        <w:t>ust. 1d otrzymuje brzmienie:</w:t>
      </w:r>
    </w:p>
    <w:p w:rsidR="00372A05" w:rsidRDefault="00372A05" w:rsidP="009A558B">
      <w:pPr>
        <w:pStyle w:val="ZUSTzmustartykuempunktem"/>
      </w:pPr>
      <w:r>
        <w:t>„1d</w:t>
      </w:r>
      <w:r w:rsidRPr="0088463C">
        <w:t xml:space="preserve">. </w:t>
      </w:r>
      <w:r>
        <w:t xml:space="preserve">W przypadku zmiany adresu </w:t>
      </w:r>
      <w:r w:rsidRPr="00B94BE3">
        <w:t xml:space="preserve">miejsca </w:t>
      </w:r>
      <w:r>
        <w:t>zamieszkania przez podatnika będącego osob</w:t>
      </w:r>
      <w:r w:rsidR="00287BB8">
        <w:t>ą</w:t>
      </w:r>
      <w:r>
        <w:t xml:space="preserve"> fizyczną mającą identyfikator podatkowy, o którym mowa w art. 3 ust. 1, nieprowadzącą </w:t>
      </w:r>
      <w:r w:rsidRPr="009A558B">
        <w:t>działalności</w:t>
      </w:r>
      <w:r>
        <w:t xml:space="preserve"> gospodarczej lub niebędącą zarejestrowanym podatnikiem podatku od towarów i usług, za dokonanie aktualizacji uznaje się podanie przez tego podatnika aktualnego adresu miejsca zamieszkania w składanej deklaracji lub innym dokumencie związanym z obowiązkiem podatkowym. Podatnicy mogą również dokonać aktualizacji adresu miejsca zamieszkania według wzoru określonego na podstawie art. 5 ust. 5.”</w:t>
      </w:r>
      <w:r w:rsidRPr="0088463C">
        <w:t>;</w:t>
      </w:r>
    </w:p>
    <w:p w:rsidR="00372A05" w:rsidRPr="00372A05" w:rsidRDefault="00372A05" w:rsidP="00C228A3">
      <w:pPr>
        <w:pStyle w:val="PKTpunkt"/>
        <w:keepNext/>
      </w:pPr>
      <w:r>
        <w:t>2)</w:t>
      </w:r>
      <w:r w:rsidRPr="00372A05">
        <w:tab/>
        <w:t>w art. 14 ust. 4 i 5 otrzymują brzmienie:</w:t>
      </w:r>
    </w:p>
    <w:p w:rsidR="00372A05" w:rsidRPr="0088463C" w:rsidRDefault="00372A05" w:rsidP="009A558B">
      <w:pPr>
        <w:pStyle w:val="ZUSTzmustartykuempunktem"/>
      </w:pPr>
      <w:r>
        <w:t>„</w:t>
      </w:r>
      <w:r w:rsidRPr="0088463C">
        <w:t>4. Minister właściwy do spraw informatyzacji po zarejestrowaniu osoby fizycznej w rejestrze PESEL jest obowiązany przekazywać niezwłocznie z tego rejestru do CRP KEP następujące dane: nazwisko, imię, numer PESEL, informacj</w:t>
      </w:r>
      <w:r>
        <w:t xml:space="preserve">e </w:t>
      </w:r>
      <w:r w:rsidRPr="0088463C">
        <w:t>o dacie zgonu</w:t>
      </w:r>
      <w:r>
        <w:t xml:space="preserve"> i dacie znalezienia zwłok, </w:t>
      </w:r>
      <w:r w:rsidRPr="0088463C">
        <w:t>numery PESEL rodziców, je</w:t>
      </w:r>
      <w:r w:rsidR="00E83CC2">
        <w:t>żeli zostały one im nadane, a w </w:t>
      </w:r>
      <w:r w:rsidRPr="0088463C">
        <w:t xml:space="preserve">przypadku braku numerów PESEL </w:t>
      </w:r>
      <w:r w:rsidRPr="00127E13">
        <w:t>−</w:t>
      </w:r>
      <w:r w:rsidRPr="0088463C">
        <w:t xml:space="preserve"> imiona i nazwiska rodowe rodzi</w:t>
      </w:r>
      <w:r>
        <w:t>ców.</w:t>
      </w:r>
    </w:p>
    <w:p w:rsidR="00372A05" w:rsidRPr="0088463C" w:rsidRDefault="00372A05" w:rsidP="00372A05">
      <w:pPr>
        <w:pStyle w:val="ZUSTzmustartykuempunktem"/>
      </w:pPr>
      <w:r w:rsidRPr="0088463C">
        <w:t>5. Minister właściwy do spraw informatyzacji, po otrzymaniu od Szefa Krajowej Administracji Skarbowej informacji o zaewidencjonowaniu osoby fizycznej objętej rejestrem PESEL w CRP KEP, niezwłocznie</w:t>
      </w:r>
      <w:r>
        <w:t xml:space="preserve"> przekazuje</w:t>
      </w:r>
      <w:r w:rsidRPr="0088463C">
        <w:t xml:space="preserve"> posiadane dane z rejestru PESEL w zakresie określonym w art. 5 ust. 2 oraz dane, o których mowa w art. 8 pkt 12 i 13</w:t>
      </w:r>
      <w:r w:rsidR="008F4A13">
        <w:t xml:space="preserve"> </w:t>
      </w:r>
      <w:r w:rsidRPr="0088463C">
        <w:t>ustawy z dnia 24 września 2010 r. o ewidencji ludności (Dz. U. z 201</w:t>
      </w:r>
      <w:r>
        <w:t>8</w:t>
      </w:r>
      <w:r w:rsidRPr="0088463C">
        <w:t xml:space="preserve"> </w:t>
      </w:r>
      <w:r>
        <w:t xml:space="preserve">r. </w:t>
      </w:r>
      <w:r w:rsidRPr="0088463C">
        <w:t xml:space="preserve">poz. </w:t>
      </w:r>
      <w:r>
        <w:t>1382 i 1544</w:t>
      </w:r>
      <w:r w:rsidRPr="0088463C">
        <w:t>).</w:t>
      </w:r>
      <w:r>
        <w:t>”</w:t>
      </w:r>
      <w:r w:rsidRPr="0088463C">
        <w:t>.</w:t>
      </w:r>
    </w:p>
    <w:p w:rsidR="00372A05" w:rsidRPr="00372A05" w:rsidRDefault="00372A05" w:rsidP="00C228A3">
      <w:pPr>
        <w:pStyle w:val="ARTartustawynprozporzdzenia"/>
        <w:keepNext/>
      </w:pPr>
      <w:r w:rsidRPr="00C228A3">
        <w:rPr>
          <w:rStyle w:val="Ppogrubienie"/>
        </w:rPr>
        <w:lastRenderedPageBreak/>
        <w:t>Art.</w:t>
      </w:r>
      <w:r w:rsidR="008F4A13" w:rsidRPr="00C228A3">
        <w:rPr>
          <w:rStyle w:val="Ppogrubienie"/>
        </w:rPr>
        <w:t> </w:t>
      </w:r>
      <w:r w:rsidRPr="00C228A3">
        <w:rPr>
          <w:rStyle w:val="Ppogrubienie"/>
        </w:rPr>
        <w:t>3.</w:t>
      </w:r>
      <w:r w:rsidRPr="00372A05">
        <w:t xml:space="preserve"> W ustawie z dnia 29 sierpnia 1997 r. – Ordynacja podatkowa (Dz. U. z 2018 r. poz. 800, z późn. zm.</w:t>
      </w:r>
      <w:r w:rsidRPr="00372A05">
        <w:rPr>
          <w:rStyle w:val="IGindeksgrny"/>
        </w:rPr>
        <w:footnoteReference w:id="2"/>
      </w:r>
      <w:r w:rsidRPr="00372A05">
        <w:rPr>
          <w:rStyle w:val="IGindeksgrny"/>
        </w:rPr>
        <w:t>)</w:t>
      </w:r>
      <w:r w:rsidRPr="00372A05">
        <w:t>) wprowadza się następujące zmiany:</w:t>
      </w:r>
    </w:p>
    <w:p w:rsidR="00372A05" w:rsidRPr="005B1469" w:rsidRDefault="00372A05" w:rsidP="00C228A3">
      <w:pPr>
        <w:pStyle w:val="PKTpunkt"/>
        <w:keepNext/>
      </w:pPr>
      <w:r>
        <w:t>1)</w:t>
      </w:r>
      <w:r>
        <w:tab/>
        <w:t>w</w:t>
      </w:r>
      <w:r w:rsidRPr="005B1469">
        <w:t xml:space="preserve"> art. 77:</w:t>
      </w:r>
    </w:p>
    <w:p w:rsidR="00372A05" w:rsidRDefault="00372A05" w:rsidP="00C228A3">
      <w:pPr>
        <w:pStyle w:val="LITlitera"/>
        <w:keepNext/>
      </w:pPr>
      <w:r>
        <w:t>a)</w:t>
      </w:r>
      <w:r>
        <w:tab/>
        <w:t>w § 1:</w:t>
      </w:r>
    </w:p>
    <w:p w:rsidR="00372A05" w:rsidRDefault="008F4A13" w:rsidP="00C228A3">
      <w:pPr>
        <w:pStyle w:val="TIRtiret"/>
        <w:keepNext/>
      </w:pPr>
      <w:r>
        <w:t>–</w:t>
      </w:r>
      <w:r w:rsidR="009A558B">
        <w:tab/>
      </w:r>
      <w:r w:rsidR="00372A05">
        <w:t xml:space="preserve">pkt 5 </w:t>
      </w:r>
      <w:r w:rsidR="00372A05" w:rsidRPr="00676220">
        <w:t>otrzymuje brzmienie:</w:t>
      </w:r>
    </w:p>
    <w:p w:rsidR="00372A05" w:rsidRDefault="00372A05" w:rsidP="00372A05">
      <w:pPr>
        <w:pStyle w:val="ZTIRPKTzmpkttiret"/>
      </w:pPr>
      <w:r>
        <w:t>„5)</w:t>
      </w:r>
      <w:r>
        <w:tab/>
      </w:r>
      <w:r w:rsidRPr="00676220">
        <w:t>3 miesięcy od dnia złożenia zeznania l</w:t>
      </w:r>
      <w:r w:rsidR="00E83CC2">
        <w:t>ub deklaracji, o których mowa w </w:t>
      </w:r>
      <w:r w:rsidRPr="00676220">
        <w:t>art. 73 § 2 pkt 1–3, z zastrzeżeniem</w:t>
      </w:r>
      <w:r>
        <w:t xml:space="preserve"> pkt 5a i </w:t>
      </w:r>
      <w:r w:rsidRPr="00676220">
        <w:t>§ 2</w:t>
      </w:r>
      <w:r>
        <w:t>;”,</w:t>
      </w:r>
    </w:p>
    <w:p w:rsidR="00372A05" w:rsidRPr="00676220" w:rsidRDefault="008F4A13" w:rsidP="00C228A3">
      <w:pPr>
        <w:pStyle w:val="TIRtiret"/>
        <w:keepNext/>
      </w:pPr>
      <w:r>
        <w:t>–</w:t>
      </w:r>
      <w:r w:rsidR="00372A05">
        <w:tab/>
      </w:r>
      <w:r w:rsidR="00372A05" w:rsidRPr="00676220">
        <w:t xml:space="preserve">po </w:t>
      </w:r>
      <w:r w:rsidR="00372A05">
        <w:t xml:space="preserve">pkt 5 dodaje się pkt 5a </w:t>
      </w:r>
      <w:r w:rsidR="00372A05" w:rsidRPr="00676220">
        <w:t>w brzmieniu:</w:t>
      </w:r>
    </w:p>
    <w:p w:rsidR="00372A05" w:rsidRDefault="00372A05" w:rsidP="00372A05">
      <w:pPr>
        <w:pStyle w:val="ZTIRPKTzmpkttiret"/>
      </w:pPr>
      <w:r>
        <w:t>„5a</w:t>
      </w:r>
      <w:r w:rsidRPr="00676220">
        <w:t>)</w:t>
      </w:r>
      <w:r w:rsidRPr="00676220">
        <w:tab/>
      </w:r>
      <w:r>
        <w:t xml:space="preserve">45 dni od dnia złożenia </w:t>
      </w:r>
      <w:r w:rsidRPr="001756A4">
        <w:t xml:space="preserve">za pomocą środków komunikacji elektronicznej </w:t>
      </w:r>
      <w:r>
        <w:t>zeznania, o którym mowa w art. 73</w:t>
      </w:r>
      <w:r w:rsidR="008F4A13">
        <w:t xml:space="preserve"> </w:t>
      </w:r>
      <w:r>
        <w:t>§ 2 pkt 1, przez podatników podatku dochodowego od osób fizycznych, z zastrzeżeniem § 2;”,</w:t>
      </w:r>
    </w:p>
    <w:p w:rsidR="00372A05" w:rsidRDefault="008F4A13" w:rsidP="00C228A3">
      <w:pPr>
        <w:pStyle w:val="TIRtiret"/>
        <w:keepNext/>
      </w:pPr>
      <w:r>
        <w:t>–</w:t>
      </w:r>
      <w:r w:rsidR="00372A05">
        <w:tab/>
        <w:t xml:space="preserve">w pkt 6 część wspólna </w:t>
      </w:r>
      <w:r w:rsidR="00372A05" w:rsidRPr="00676220">
        <w:t>otrzymuje brzmienie:</w:t>
      </w:r>
    </w:p>
    <w:p w:rsidR="00372A05" w:rsidRPr="00676220" w:rsidRDefault="00372A05" w:rsidP="003D370C">
      <w:pPr>
        <w:pStyle w:val="ZTIRCZWSPTIRzmczciwsptirtiret"/>
      </w:pPr>
      <w:r>
        <w:t>„</w:t>
      </w:r>
      <w:r w:rsidR="008F4A13">
        <w:t>–</w:t>
      </w:r>
      <w:r w:rsidR="003D370C">
        <w:t xml:space="preserve"> </w:t>
      </w:r>
      <w:r w:rsidRPr="00F458CA">
        <w:t>lecz nie wcześniej niż w terminie 3 miesięcy od dnia złożenia zeznania lub deklaracji, o których mowa w art. 73 § 2</w:t>
      </w:r>
      <w:r>
        <w:t>,</w:t>
      </w:r>
      <w:r w:rsidRPr="00F458CA">
        <w:t xml:space="preserve"> albo 45 dni od dnia złożenia </w:t>
      </w:r>
      <w:r w:rsidRPr="001756A4">
        <w:t xml:space="preserve">za pomocą środków komunikacji elektronicznej </w:t>
      </w:r>
      <w:r>
        <w:t>zeznania</w:t>
      </w:r>
      <w:r w:rsidR="00E83CC2">
        <w:t>, o którym mowa w art. </w:t>
      </w:r>
      <w:r w:rsidRPr="001756A4">
        <w:t>73</w:t>
      </w:r>
      <w:r w:rsidR="008F4A13">
        <w:t xml:space="preserve"> </w:t>
      </w:r>
      <w:r w:rsidRPr="001756A4">
        <w:t>§ 2 pkt 1, przez podatników podatku dochodowego od osób fizycznych</w:t>
      </w:r>
      <w:r w:rsidRPr="00F458CA">
        <w:t>.</w:t>
      </w:r>
      <w:r>
        <w:t>”,</w:t>
      </w:r>
    </w:p>
    <w:p w:rsidR="00372A05" w:rsidRDefault="00372A05" w:rsidP="00C228A3">
      <w:pPr>
        <w:pStyle w:val="LITlitera"/>
        <w:keepNext/>
      </w:pPr>
      <w:r>
        <w:t>b)</w:t>
      </w:r>
      <w:r>
        <w:tab/>
        <w:t>§ 2 otrzymuje brzmienie:</w:t>
      </w:r>
    </w:p>
    <w:p w:rsidR="00372A05" w:rsidRPr="00BC3FF9" w:rsidRDefault="00372A05" w:rsidP="00C228A3">
      <w:pPr>
        <w:pStyle w:val="ZLITUSTzmustliter"/>
        <w:keepNext/>
      </w:pPr>
      <w:r>
        <w:t>„§ 2.</w:t>
      </w:r>
      <w:r w:rsidRPr="00BC3FF9">
        <w:t xml:space="preserve"> Nadpłata wynikająca ze skorygowane</w:t>
      </w:r>
      <w:r w:rsidR="00E83CC2">
        <w:t>j deklaracji podlega zwrotowi w </w:t>
      </w:r>
      <w:r w:rsidRPr="00BC3FF9">
        <w:t>terminie:</w:t>
      </w:r>
    </w:p>
    <w:p w:rsidR="00372A05" w:rsidRPr="0088463C" w:rsidRDefault="00372A05" w:rsidP="00372A05">
      <w:pPr>
        <w:pStyle w:val="ZLITPKTzmpktliter"/>
      </w:pPr>
      <w:r w:rsidRPr="0088463C">
        <w:t>1)</w:t>
      </w:r>
      <w:r w:rsidRPr="0088463C">
        <w:tab/>
      </w:r>
      <w:r w:rsidRPr="005658FA">
        <w:t xml:space="preserve">45 dni od </w:t>
      </w:r>
      <w:r w:rsidRPr="0000159F">
        <w:t xml:space="preserve">dnia jej skorygowania </w:t>
      </w:r>
      <w:r w:rsidR="008F4A13">
        <w:t>–</w:t>
      </w:r>
      <w:r w:rsidRPr="0000159F">
        <w:t xml:space="preserve"> w przypadku skorygowania za pomocą środków komunikacji elektronicznej zeznania, o którym mowa w art. 73 § 2 pkt 1, przez podatnika podatku dochodowego od osób fizycznych;</w:t>
      </w:r>
    </w:p>
    <w:p w:rsidR="00372A05" w:rsidRDefault="00372A05" w:rsidP="00372A05">
      <w:pPr>
        <w:pStyle w:val="ZLITPKTzmpktliter"/>
      </w:pPr>
      <w:r w:rsidRPr="0088463C">
        <w:t>2)</w:t>
      </w:r>
      <w:r w:rsidRPr="0088463C">
        <w:tab/>
      </w:r>
      <w:r>
        <w:t>3 miesięcy od dnia upływu terminu do wniesienia sprzeciwu</w:t>
      </w:r>
      <w:r w:rsidRPr="0000159F">
        <w:t>, o którym mowa w art. 274 § 3</w:t>
      </w:r>
      <w:r w:rsidRPr="0000159F" w:rsidDel="00F56389">
        <w:t xml:space="preserve"> </w:t>
      </w:r>
      <w:r w:rsidR="008F4A13">
        <w:t>–</w:t>
      </w:r>
      <w:r w:rsidRPr="0000159F">
        <w:t xml:space="preserve"> w przypadku </w:t>
      </w:r>
      <w:r>
        <w:t>skorygowania zeznania</w:t>
      </w:r>
      <w:r w:rsidR="00E83CC2">
        <w:t xml:space="preserve"> w trybie określonym w </w:t>
      </w:r>
      <w:r w:rsidRPr="0000159F">
        <w:t>art. 274 § 1 pkt 1;</w:t>
      </w:r>
    </w:p>
    <w:p w:rsidR="00372A05" w:rsidRDefault="00372A05" w:rsidP="00372A05">
      <w:pPr>
        <w:pStyle w:val="ZLITPKTzmpktliter"/>
      </w:pPr>
      <w:r>
        <w:t>3)</w:t>
      </w:r>
      <w:r>
        <w:tab/>
        <w:t xml:space="preserve">3 miesięcy od </w:t>
      </w:r>
      <w:r w:rsidRPr="00090BCD">
        <w:t>dnia jej skorygowania</w:t>
      </w:r>
      <w:r>
        <w:t xml:space="preserve"> </w:t>
      </w:r>
      <w:r w:rsidR="008F4A13">
        <w:t>–</w:t>
      </w:r>
      <w:r>
        <w:t xml:space="preserve"> w inn</w:t>
      </w:r>
      <w:r w:rsidR="00E83CC2">
        <w:t>ych przypadkach niż określone w </w:t>
      </w:r>
      <w:r>
        <w:t>pkt 1 i 2.”;</w:t>
      </w:r>
    </w:p>
    <w:p w:rsidR="00372A05" w:rsidRDefault="00372A05" w:rsidP="00C228A3">
      <w:pPr>
        <w:pStyle w:val="PKTpunkt"/>
        <w:keepNext/>
      </w:pPr>
      <w:r>
        <w:lastRenderedPageBreak/>
        <w:t>2)</w:t>
      </w:r>
      <w:r>
        <w:tab/>
      </w:r>
      <w:r w:rsidRPr="00BF4028">
        <w:t>w</w:t>
      </w:r>
      <w:r>
        <w:t xml:space="preserve"> art. 78 w</w:t>
      </w:r>
      <w:r w:rsidRPr="00BF4028">
        <w:t xml:space="preserve"> </w:t>
      </w:r>
      <w:r>
        <w:t>§ 3:</w:t>
      </w:r>
    </w:p>
    <w:p w:rsidR="00372A05" w:rsidRDefault="00372A05" w:rsidP="00C228A3">
      <w:pPr>
        <w:pStyle w:val="LITlitera"/>
        <w:keepNext/>
      </w:pPr>
      <w:r>
        <w:t>a)</w:t>
      </w:r>
      <w:r>
        <w:tab/>
        <w:t>pkt 4 otrzymuje brzmienie:</w:t>
      </w:r>
    </w:p>
    <w:p w:rsidR="00372A05" w:rsidRDefault="00372A05" w:rsidP="00372A05">
      <w:pPr>
        <w:pStyle w:val="ZLITPKTzmpktliter"/>
      </w:pPr>
      <w:r>
        <w:t>„4)</w:t>
      </w:r>
      <w:r>
        <w:tab/>
      </w:r>
      <w:r w:rsidRPr="00F230C8">
        <w:t xml:space="preserve">w przypadku przewidzianym w art. 77 § 1 pkt 5 i § 2 pkt 2 i 3 </w:t>
      </w:r>
      <w:r w:rsidR="008F4A13">
        <w:t>–</w:t>
      </w:r>
      <w:r w:rsidRPr="00F230C8">
        <w:t xml:space="preserve"> od dnia powstania nadpłaty, jeżeli nadpłata ni</w:t>
      </w:r>
      <w:r w:rsidR="00E83CC2">
        <w:t>e została zwrócona w terminie 3 </w:t>
      </w:r>
      <w:r w:rsidRPr="00F230C8">
        <w:t>miesięcy od dnia złożenia zeznania lub deklaracji, o których mowa w art. 73 § 2 pkt 1</w:t>
      </w:r>
      <w:r>
        <w:t>–</w:t>
      </w:r>
      <w:r w:rsidRPr="00F230C8">
        <w:t>3, lub od dnia skorygowania zeznan</w:t>
      </w:r>
      <w:r w:rsidR="00E83CC2">
        <w:t>ia lub deklaracji w trybie art. </w:t>
      </w:r>
      <w:r w:rsidRPr="00F230C8">
        <w:t>274 lub art.</w:t>
      </w:r>
      <w:r w:rsidR="008F4A13">
        <w:t xml:space="preserve"> </w:t>
      </w:r>
      <w:r w:rsidRPr="00F230C8">
        <w:t>274a;</w:t>
      </w:r>
      <w:r>
        <w:t>”,</w:t>
      </w:r>
    </w:p>
    <w:p w:rsidR="00372A05" w:rsidRDefault="00372A05" w:rsidP="00C228A3">
      <w:pPr>
        <w:pStyle w:val="LITlitera"/>
        <w:keepNext/>
      </w:pPr>
      <w:r>
        <w:t>b)</w:t>
      </w:r>
      <w:r>
        <w:tab/>
        <w:t>po pkt 4 dodaje się pkt 4a w brzmieniu:</w:t>
      </w:r>
    </w:p>
    <w:p w:rsidR="00372A05" w:rsidRPr="00676220" w:rsidRDefault="00372A05" w:rsidP="00372A05">
      <w:pPr>
        <w:pStyle w:val="ZLITPKTzmpktliter"/>
      </w:pPr>
      <w:r>
        <w:t>„4a</w:t>
      </w:r>
      <w:r w:rsidRPr="00676220">
        <w:t>)</w:t>
      </w:r>
      <w:r w:rsidRPr="00676220">
        <w:tab/>
      </w:r>
      <w:r w:rsidRPr="00306DA8">
        <w:t>w przypadk</w:t>
      </w:r>
      <w:r>
        <w:t>ach</w:t>
      </w:r>
      <w:r w:rsidRPr="00306DA8">
        <w:t xml:space="preserve"> przewidziany</w:t>
      </w:r>
      <w:r>
        <w:t>ch</w:t>
      </w:r>
      <w:r w:rsidRPr="00306DA8">
        <w:t xml:space="preserve"> w art. 77 § 1 pkt 5</w:t>
      </w:r>
      <w:r>
        <w:t>a</w:t>
      </w:r>
      <w:r w:rsidRPr="00306DA8">
        <w:t xml:space="preserve"> i § 2 </w:t>
      </w:r>
      <w:r>
        <w:t xml:space="preserve">pkt 1 </w:t>
      </w:r>
      <w:r w:rsidRPr="00306DA8">
        <w:t>– od dnia powstania nadpłaty, jeżeli nadpłata n</w:t>
      </w:r>
      <w:r>
        <w:t>ie została zwrócona w terminie 45 dni</w:t>
      </w:r>
      <w:r w:rsidRPr="00306DA8">
        <w:t xml:space="preserve"> od dnia złożenia zeznania, o który</w:t>
      </w:r>
      <w:r>
        <w:t>m</w:t>
      </w:r>
      <w:r w:rsidRPr="00306DA8">
        <w:t xml:space="preserve"> mowa w art. 73 § 2 pkt 1</w:t>
      </w:r>
      <w:r>
        <w:t xml:space="preserve">, </w:t>
      </w:r>
      <w:r w:rsidRPr="00306DA8">
        <w:t>lub od dnia skory</w:t>
      </w:r>
      <w:r>
        <w:t>gowania zeznania w trybie art. 274 lub art. 274a.”.</w:t>
      </w:r>
    </w:p>
    <w:p w:rsidR="00372A05" w:rsidRPr="00372A05" w:rsidRDefault="00372A05" w:rsidP="00C228A3">
      <w:pPr>
        <w:pStyle w:val="ARTartustawynprozporzdzenia"/>
        <w:keepNext/>
      </w:pPr>
      <w:r w:rsidRPr="00C228A3">
        <w:rPr>
          <w:rStyle w:val="Ppogrubienie"/>
        </w:rPr>
        <w:t>Art.</w:t>
      </w:r>
      <w:r w:rsidR="008F4A13" w:rsidRPr="00C228A3">
        <w:rPr>
          <w:rStyle w:val="Ppogrubienie"/>
        </w:rPr>
        <w:t> </w:t>
      </w:r>
      <w:r w:rsidRPr="00C228A3">
        <w:rPr>
          <w:rStyle w:val="Ppogrubienie"/>
        </w:rPr>
        <w:t>4.</w:t>
      </w:r>
      <w:r w:rsidRPr="00372A05">
        <w:t xml:space="preserve"> W ustawie z dnia 13 października 1998 r. o systemie ubezpieczeń społecznych (Dz. U. z 2017 r. poz. 1778, z późn. zm.</w:t>
      </w:r>
      <w:r w:rsidRPr="00372A05">
        <w:rPr>
          <w:rStyle w:val="IGindeksgrny"/>
        </w:rPr>
        <w:footnoteReference w:id="3"/>
      </w:r>
      <w:r w:rsidRPr="00372A05">
        <w:rPr>
          <w:rStyle w:val="IGindeksgrny"/>
        </w:rPr>
        <w:t>)</w:t>
      </w:r>
      <w:r w:rsidRPr="00372A05">
        <w:t>) w</w:t>
      </w:r>
      <w:r w:rsidR="008F4A13">
        <w:t xml:space="preserve"> </w:t>
      </w:r>
      <w:r w:rsidRPr="00372A05">
        <w:t>art.</w:t>
      </w:r>
      <w:r w:rsidR="008F4A13">
        <w:t xml:space="preserve"> </w:t>
      </w:r>
      <w:r w:rsidRPr="00372A05">
        <w:t>50 p</w:t>
      </w:r>
      <w:r w:rsidR="00E83CC2">
        <w:t>o ust. 17 dodaje się ust. 17a w </w:t>
      </w:r>
      <w:r w:rsidRPr="00372A05">
        <w:t>brzmieniu:</w:t>
      </w:r>
    </w:p>
    <w:p w:rsidR="00372A05" w:rsidRPr="0088463C" w:rsidRDefault="00372A05" w:rsidP="00372A05">
      <w:pPr>
        <w:pStyle w:val="ZUSTzmustartykuempunktem"/>
      </w:pPr>
      <w:r>
        <w:t>„</w:t>
      </w:r>
      <w:r w:rsidRPr="0088463C">
        <w:t xml:space="preserve">17a. Zakład przekazuje </w:t>
      </w:r>
      <w:r>
        <w:t xml:space="preserve">drogą elektroniczną </w:t>
      </w:r>
      <w:r w:rsidRPr="0088463C">
        <w:t xml:space="preserve">do Centralnego Rejestru Danych Podatkowych dane za rok </w:t>
      </w:r>
      <w:r>
        <w:t>kalendarzowy</w:t>
      </w:r>
      <w:r w:rsidRPr="0088463C">
        <w:t>, o których mowa w ust. 17 pkt 1 lit. a, d, e, k</w:t>
      </w:r>
      <w:r w:rsidR="006A0372">
        <w:t>–</w:t>
      </w:r>
      <w:r w:rsidRPr="0088463C">
        <w:t>t, pkt 2 lit. a</w:t>
      </w:r>
      <w:r>
        <w:t xml:space="preserve"> i </w:t>
      </w:r>
      <w:r w:rsidRPr="0088463C">
        <w:t>b</w:t>
      </w:r>
      <w:r>
        <w:t xml:space="preserve"> oraz </w:t>
      </w:r>
      <w:r w:rsidRPr="0088463C">
        <w:t>pkt 4 lit.</w:t>
      </w:r>
      <w:r w:rsidR="008F4A13">
        <w:t xml:space="preserve"> </w:t>
      </w:r>
      <w:r w:rsidRPr="0088463C">
        <w:t>a</w:t>
      </w:r>
      <w:r>
        <w:t xml:space="preserve"> i</w:t>
      </w:r>
      <w:r w:rsidRPr="0088463C">
        <w:t xml:space="preserve"> d</w:t>
      </w:r>
      <w:r w:rsidR="006A0372">
        <w:t>–</w:t>
      </w:r>
      <w:r w:rsidRPr="0088463C">
        <w:t>f</w:t>
      </w:r>
      <w:r>
        <w:t>,</w:t>
      </w:r>
      <w:r w:rsidRPr="005534AB">
        <w:t xml:space="preserve"> w terminie do końca stycznia następującego po </w:t>
      </w:r>
      <w:r>
        <w:t>tym roku.”</w:t>
      </w:r>
      <w:r w:rsidRPr="0088463C">
        <w:t>.</w:t>
      </w:r>
    </w:p>
    <w:p w:rsidR="00372A05" w:rsidRPr="00372A05" w:rsidRDefault="00372A05" w:rsidP="00C228A3">
      <w:pPr>
        <w:pStyle w:val="ARTartustawynprozporzdzenia"/>
        <w:keepNext/>
      </w:pPr>
      <w:r w:rsidRPr="00C228A3">
        <w:rPr>
          <w:rStyle w:val="Ppogrubienie"/>
        </w:rPr>
        <w:t>Art.</w:t>
      </w:r>
      <w:r w:rsidR="008F4A13" w:rsidRPr="00C228A3">
        <w:rPr>
          <w:rStyle w:val="Ppogrubienie"/>
        </w:rPr>
        <w:t> </w:t>
      </w:r>
      <w:r w:rsidRPr="00C228A3">
        <w:rPr>
          <w:rStyle w:val="Ppogrubienie"/>
        </w:rPr>
        <w:t>5.</w:t>
      </w:r>
      <w:r w:rsidRPr="00372A05">
        <w:rPr>
          <w:rStyle w:val="Ppogrubienie"/>
        </w:rPr>
        <w:t xml:space="preserve"> </w:t>
      </w:r>
      <w:r w:rsidRPr="00372A05">
        <w:t>W ustawie z dnia 20 listopada 1998 r. o zryczałtowanym podatku dochodowym od niektórych przychodów osiąganych przez osoby fizyczne (D</w:t>
      </w:r>
      <w:r w:rsidR="00E83CC2">
        <w:t>z. U. z 2017 r. poz. 2157 i </w:t>
      </w:r>
      <w:r w:rsidRPr="00372A05">
        <w:t>2175 oraz z 2018 r. poz. 650, 1291 i 1629) wprowadza się następujące zmiany:</w:t>
      </w:r>
    </w:p>
    <w:p w:rsidR="00372A05" w:rsidRPr="00372A05" w:rsidRDefault="00372A05" w:rsidP="00C228A3">
      <w:pPr>
        <w:pStyle w:val="PKTpunkt"/>
        <w:keepNext/>
      </w:pPr>
      <w:r>
        <w:t>1)</w:t>
      </w:r>
      <w:r w:rsidRPr="00372A05">
        <w:tab/>
        <w:t>w art. 4 w ust. 1 w pkt 16 kropkę zastępuje się ś</w:t>
      </w:r>
      <w:r w:rsidR="00E83CC2">
        <w:t>rednikiem i dodaje się pkt 17 w </w:t>
      </w:r>
      <w:r w:rsidRPr="00372A05">
        <w:t>brzmieniu:</w:t>
      </w:r>
    </w:p>
    <w:p w:rsidR="00372A05" w:rsidRDefault="00372A05" w:rsidP="00564E84">
      <w:pPr>
        <w:pStyle w:val="ZPKTzmpktartykuempunktem"/>
      </w:pPr>
      <w:r>
        <w:t>„17)</w:t>
      </w:r>
      <w:r>
        <w:tab/>
        <w:t xml:space="preserve">ustawa </w:t>
      </w:r>
      <w:r w:rsidR="008F4A13">
        <w:t>–</w:t>
      </w:r>
      <w:r>
        <w:t xml:space="preserve"> Ordynacja podatkowa </w:t>
      </w:r>
      <w:r w:rsidRPr="00372A05">
        <w:t>−</w:t>
      </w:r>
      <w:r>
        <w:t xml:space="preserve"> ustawę z dnia 29 sierpnia 1997 r. </w:t>
      </w:r>
      <w:r w:rsidRPr="00372A05">
        <w:t>−</w:t>
      </w:r>
      <w:r>
        <w:t xml:space="preserve"> Ordynacja podatkowa (Dz.</w:t>
      </w:r>
      <w:r w:rsidR="008F4A13">
        <w:t xml:space="preserve"> </w:t>
      </w:r>
      <w:r>
        <w:t>U. z 2018 r. poz. 800, z późn. zm.</w:t>
      </w:r>
      <w:r w:rsidRPr="004D7560">
        <w:rPr>
          <w:rStyle w:val="IGindeksgrny"/>
        </w:rPr>
        <w:footnoteReference w:id="4"/>
      </w:r>
      <w:r w:rsidRPr="004D7560">
        <w:rPr>
          <w:rStyle w:val="IGindeksgrny"/>
        </w:rPr>
        <w:t>)</w:t>
      </w:r>
      <w:r>
        <w:t>).”;</w:t>
      </w:r>
    </w:p>
    <w:p w:rsidR="00372A05" w:rsidRPr="00372A05" w:rsidRDefault="00372A05" w:rsidP="00C228A3">
      <w:pPr>
        <w:pStyle w:val="PKTpunkt"/>
        <w:keepNext/>
      </w:pPr>
      <w:r>
        <w:t>2</w:t>
      </w:r>
      <w:r w:rsidRPr="00372A05">
        <w:t>)</w:t>
      </w:r>
      <w:r w:rsidRPr="00372A05">
        <w:tab/>
        <w:t>w art. 21:</w:t>
      </w:r>
    </w:p>
    <w:p w:rsidR="00372A05" w:rsidRPr="0088463C" w:rsidRDefault="00372A05" w:rsidP="00372A05">
      <w:pPr>
        <w:pStyle w:val="LITlitera"/>
      </w:pPr>
      <w:r w:rsidRPr="0088463C">
        <w:t>a)</w:t>
      </w:r>
      <w:r w:rsidRPr="0088463C">
        <w:tab/>
      </w:r>
      <w:r>
        <w:t xml:space="preserve">użyte </w:t>
      </w:r>
      <w:r w:rsidRPr="0088463C">
        <w:t xml:space="preserve">w ust. 1 i 1a wyrazy </w:t>
      </w:r>
      <w:r>
        <w:t>„</w:t>
      </w:r>
      <w:r w:rsidRPr="0088463C">
        <w:t>w terminie złożenia</w:t>
      </w:r>
      <w:r>
        <w:t>”</w:t>
      </w:r>
      <w:r w:rsidRPr="0088463C">
        <w:t xml:space="preserve"> zastępuje się wyrazami </w:t>
      </w:r>
      <w:r>
        <w:t>„przed upływem</w:t>
      </w:r>
      <w:r w:rsidRPr="0088463C">
        <w:t xml:space="preserve"> terminu określonego </w:t>
      </w:r>
      <w:r>
        <w:t>na</w:t>
      </w:r>
      <w:r w:rsidRPr="0088463C">
        <w:t xml:space="preserve"> złożeni</w:t>
      </w:r>
      <w:r>
        <w:t>e”</w:t>
      </w:r>
      <w:r w:rsidRPr="0088463C">
        <w:t>,</w:t>
      </w:r>
    </w:p>
    <w:p w:rsidR="00372A05" w:rsidRPr="00372A05" w:rsidRDefault="00372A05" w:rsidP="00C228A3">
      <w:pPr>
        <w:pStyle w:val="LITlitera"/>
        <w:keepNext/>
      </w:pPr>
      <w:r w:rsidRPr="0088463C">
        <w:lastRenderedPageBreak/>
        <w:t>b)</w:t>
      </w:r>
      <w:r w:rsidRPr="0088463C">
        <w:tab/>
        <w:t>w ust. 2 pkt 2 otrzymuje brzmienie:</w:t>
      </w:r>
    </w:p>
    <w:p w:rsidR="00372A05" w:rsidRPr="0088463C" w:rsidRDefault="00372A05" w:rsidP="00372A05">
      <w:pPr>
        <w:pStyle w:val="ZLITPKTzmpktliter"/>
      </w:pPr>
      <w:r>
        <w:t>„</w:t>
      </w:r>
      <w:r w:rsidRPr="0088463C">
        <w:t>2)</w:t>
      </w:r>
      <w:r w:rsidRPr="0088463C">
        <w:tab/>
        <w:t xml:space="preserve">zeznanie według ustalonego wzoru o wysokości uzyskanego przychodu, wysokości dokonanych odliczeń i należnego ryczałtu od przychodów ewidencjonowanych </w:t>
      </w:r>
      <w:r w:rsidR="008F4A13">
        <w:t>–</w:t>
      </w:r>
      <w:r w:rsidRPr="0088463C">
        <w:t xml:space="preserve"> w terminie od dnia 15 lutego do końca lutego </w:t>
      </w:r>
      <w:r w:rsidRPr="002968F1">
        <w:t>roku następującego po roku podatkowym</w:t>
      </w:r>
      <w:r w:rsidRPr="0088463C">
        <w:t>; zeznanie złożone przed początkiem terminu uznaje się za złożone w dniu 15 lutego roku</w:t>
      </w:r>
      <w:r w:rsidRPr="002968F1">
        <w:t xml:space="preserve"> następującego po roku podatkowym</w:t>
      </w:r>
      <w:r w:rsidRPr="0088463C">
        <w:t>.</w:t>
      </w:r>
      <w:r>
        <w:t>”</w:t>
      </w:r>
      <w:r w:rsidRPr="0088463C">
        <w:t>,</w:t>
      </w:r>
    </w:p>
    <w:p w:rsidR="00372A05" w:rsidRPr="00372A05" w:rsidRDefault="00372A05" w:rsidP="00C228A3">
      <w:pPr>
        <w:pStyle w:val="LITlitera"/>
        <w:keepNext/>
      </w:pPr>
      <w:r w:rsidRPr="0088463C">
        <w:t>c)</w:t>
      </w:r>
      <w:r w:rsidRPr="0088463C">
        <w:tab/>
        <w:t>po ust. 2a dodaje się ust. 2b w brzmieniu:</w:t>
      </w:r>
    </w:p>
    <w:p w:rsidR="00372A05" w:rsidRPr="0088463C" w:rsidRDefault="00372A05" w:rsidP="00372A05">
      <w:pPr>
        <w:pStyle w:val="ZLITUSTzmustliter"/>
      </w:pPr>
      <w:r>
        <w:t>„</w:t>
      </w:r>
      <w:r w:rsidRPr="0088463C">
        <w:t xml:space="preserve">2b. </w:t>
      </w:r>
      <w:r>
        <w:t>Jeżeli z zeznania wynika nadpłata, podatnik w</w:t>
      </w:r>
      <w:r w:rsidRPr="0088463C">
        <w:t xml:space="preserve"> zeznaniu</w:t>
      </w:r>
      <w:r>
        <w:t xml:space="preserve"> tym może</w:t>
      </w:r>
      <w:r w:rsidRPr="0088463C">
        <w:t xml:space="preserve"> wskaz</w:t>
      </w:r>
      <w:r>
        <w:t>ać</w:t>
      </w:r>
      <w:r w:rsidRPr="0088463C">
        <w:t xml:space="preserve"> rachunek bank</w:t>
      </w:r>
      <w:r>
        <w:t>owy</w:t>
      </w:r>
      <w:r w:rsidRPr="0088463C">
        <w:t xml:space="preserve"> </w:t>
      </w:r>
      <w:r>
        <w:t xml:space="preserve">lub </w:t>
      </w:r>
      <w:r w:rsidRPr="0088463C">
        <w:t>spółdzielczej kasy oszczędnościowo-kredytowej</w:t>
      </w:r>
      <w:r>
        <w:t>, którego jest posiadaczem albo współposiadaczem</w:t>
      </w:r>
      <w:r w:rsidRPr="0088463C">
        <w:t xml:space="preserve">, </w:t>
      </w:r>
      <w:r>
        <w:t>inny niż związany z prowadzoną działalnością gospodarczą, na który ma nastąpić jej</w:t>
      </w:r>
      <w:r w:rsidRPr="0088463C">
        <w:t xml:space="preserve"> zwrot.</w:t>
      </w:r>
      <w:r>
        <w:t xml:space="preserve"> Wskazany rachunek aktualizuje poprzednio zgłoszony rachunek służący do zwrotu podatku lub nadpłaty.”,</w:t>
      </w:r>
    </w:p>
    <w:p w:rsidR="00372A05" w:rsidRDefault="00372A05" w:rsidP="00372A05">
      <w:pPr>
        <w:pStyle w:val="LITlitera"/>
      </w:pPr>
      <w:r w:rsidRPr="0088463C">
        <w:t>d)</w:t>
      </w:r>
      <w:r w:rsidRPr="0088463C">
        <w:tab/>
      </w:r>
      <w:r>
        <w:t>uchyla się ust. 5,</w:t>
      </w:r>
    </w:p>
    <w:p w:rsidR="00372A05" w:rsidRPr="0088463C" w:rsidRDefault="00372A05" w:rsidP="00372A05">
      <w:pPr>
        <w:pStyle w:val="LITlitera"/>
      </w:pPr>
      <w:r>
        <w:t>e)</w:t>
      </w:r>
      <w:r>
        <w:tab/>
      </w:r>
      <w:r w:rsidRPr="0088463C">
        <w:t xml:space="preserve">w ust. 10 wyrazy </w:t>
      </w:r>
      <w:r>
        <w:t>„</w:t>
      </w:r>
      <w:r w:rsidRPr="0088463C">
        <w:t>w terminach</w:t>
      </w:r>
      <w:r>
        <w:t xml:space="preserve"> określonych dla złożenia”</w:t>
      </w:r>
      <w:r w:rsidRPr="0088463C">
        <w:t xml:space="preserve"> zastępuje się wyrazami </w:t>
      </w:r>
      <w:r>
        <w:t>„przed</w:t>
      </w:r>
      <w:r w:rsidRPr="0088463C">
        <w:t xml:space="preserve"> upływ</w:t>
      </w:r>
      <w:r>
        <w:t>em</w:t>
      </w:r>
      <w:r w:rsidRPr="0088463C">
        <w:t xml:space="preserve"> terminów</w:t>
      </w:r>
      <w:r>
        <w:t xml:space="preserve"> określonych na złożenie”</w:t>
      </w:r>
      <w:r w:rsidRPr="0088463C">
        <w:t>,</w:t>
      </w:r>
    </w:p>
    <w:p w:rsidR="00372A05" w:rsidRDefault="00372A05" w:rsidP="00C228A3">
      <w:pPr>
        <w:pStyle w:val="LITlitera"/>
        <w:keepNext/>
      </w:pPr>
      <w:r>
        <w:t>f</w:t>
      </w:r>
      <w:r w:rsidRPr="0088463C">
        <w:t>)</w:t>
      </w:r>
      <w:r w:rsidRPr="0088463C">
        <w:tab/>
        <w:t xml:space="preserve">w ust. 13 pkt 2 </w:t>
      </w:r>
      <w:r>
        <w:t>otrzymuje brzmienie:</w:t>
      </w:r>
    </w:p>
    <w:p w:rsidR="00372A05" w:rsidRDefault="00372A05" w:rsidP="00372A05">
      <w:pPr>
        <w:pStyle w:val="ZLITPKTzmpktliter"/>
      </w:pPr>
      <w:r>
        <w:t>„2)</w:t>
      </w:r>
      <w:r>
        <w:tab/>
      </w:r>
      <w:r w:rsidRPr="005851C2">
        <w:t>w okresie od dnia 1 grudnia roku podatkowego, w którym korzystają z tego zwolnienia</w:t>
      </w:r>
      <w:r>
        <w:t>,</w:t>
      </w:r>
      <w:r w:rsidRPr="005851C2">
        <w:t xml:space="preserve"> do</w:t>
      </w:r>
      <w:r>
        <w:t xml:space="preserve"> upływu</w:t>
      </w:r>
      <w:r w:rsidRPr="005851C2">
        <w:t xml:space="preserve"> terminu określonego </w:t>
      </w:r>
      <w:r>
        <w:t>n</w:t>
      </w:r>
      <w:r w:rsidRPr="005851C2">
        <w:t>a złożeni</w:t>
      </w:r>
      <w:r>
        <w:t>e</w:t>
      </w:r>
      <w:r w:rsidRPr="005851C2">
        <w:t xml:space="preserve"> zeznania o wysokości uzyskanego przychodu, wysokości dokonanych odliczeń i należnego ryczałtu od przychodów ewidencjonowanych za rok podatkowy, w którym korzystali ze zwolnienia </w:t>
      </w:r>
      <w:r w:rsidR="008F4A13">
        <w:t>–</w:t>
      </w:r>
      <w:r w:rsidRPr="005851C2">
        <w:t xml:space="preserve"> są obowiązani do złożenia zeznania o wysokości uzyskanego przychodu, wysokości dokonanych odliczeń i należnego ryczałtu od przychodów ewidencjonowanych za rok</w:t>
      </w:r>
      <w:r w:rsidR="00E83CC2">
        <w:t xml:space="preserve"> podatkowy objęty zwolnieniem i </w:t>
      </w:r>
      <w:r w:rsidRPr="005851C2">
        <w:t xml:space="preserve">zapłaty tego ryczałtu </w:t>
      </w:r>
      <w:r>
        <w:t>przed upływem terminu n</w:t>
      </w:r>
      <w:r w:rsidRPr="005851C2">
        <w:t>a złożeni</w:t>
      </w:r>
      <w:r>
        <w:t>e</w:t>
      </w:r>
      <w:r w:rsidRPr="005851C2">
        <w:t xml:space="preserve"> zeznania; w tym przypadku nie nalicza się odsetek za zwłokę od zaległości z tytułu ryczałtu od przychodów ewidencjonowanych za poszczególne miesiące roku, w którym podatnicy korzystali ze zwolnienia;</w:t>
      </w:r>
      <w:r>
        <w:t>”;</w:t>
      </w:r>
    </w:p>
    <w:p w:rsidR="00372A05" w:rsidRPr="0088463C" w:rsidRDefault="00372A05" w:rsidP="00372A05">
      <w:pPr>
        <w:pStyle w:val="PKTpunkt"/>
      </w:pPr>
      <w:r>
        <w:t>3</w:t>
      </w:r>
      <w:r w:rsidRPr="0088463C">
        <w:t>)</w:t>
      </w:r>
      <w:r w:rsidRPr="0088463C">
        <w:tab/>
        <w:t xml:space="preserve">w art. 21b w ust. 1 w pkt 1 wyrazy </w:t>
      </w:r>
      <w:r>
        <w:t>„</w:t>
      </w:r>
      <w:r w:rsidRPr="0088463C">
        <w:t>w terminie określonym</w:t>
      </w:r>
      <w:r>
        <w:t xml:space="preserve"> dla jego złożenia”</w:t>
      </w:r>
      <w:r w:rsidRPr="0088463C">
        <w:t xml:space="preserve"> zastępuje się wyrazami</w:t>
      </w:r>
      <w:r w:rsidR="008F4A13">
        <w:t xml:space="preserve"> </w:t>
      </w:r>
      <w:r>
        <w:t xml:space="preserve">„przed upływem </w:t>
      </w:r>
      <w:r w:rsidRPr="0088463C">
        <w:t>terminu określonego</w:t>
      </w:r>
      <w:r>
        <w:t xml:space="preserve"> na jego złożenie”</w:t>
      </w:r>
      <w:r w:rsidRPr="0088463C">
        <w:t>;</w:t>
      </w:r>
    </w:p>
    <w:p w:rsidR="00372A05" w:rsidRDefault="00372A05" w:rsidP="00C228A3">
      <w:pPr>
        <w:pStyle w:val="PKTpunkt"/>
        <w:keepNext/>
      </w:pPr>
      <w:r>
        <w:lastRenderedPageBreak/>
        <w:t>4</w:t>
      </w:r>
      <w:r w:rsidRPr="0088463C">
        <w:t>)</w:t>
      </w:r>
      <w:r w:rsidRPr="0088463C">
        <w:tab/>
        <w:t>po art. 21b dodaje się art. 21c i art. 21d w brzmieniu:</w:t>
      </w:r>
    </w:p>
    <w:p w:rsidR="00372A05" w:rsidRPr="0088463C" w:rsidRDefault="00372A05" w:rsidP="00372A05">
      <w:pPr>
        <w:pStyle w:val="ZARTzmartartykuempunktem"/>
      </w:pPr>
      <w:r>
        <w:t>„</w:t>
      </w:r>
      <w:r w:rsidRPr="0088463C">
        <w:t>Art. 21c. 1. Z dniem 15 lutego roku następującego po roku podatkowym organ podatkowy udostępnia podatniko</w:t>
      </w:r>
      <w:r>
        <w:t>wi</w:t>
      </w:r>
      <w:r w:rsidRPr="0088463C">
        <w:t xml:space="preserve"> </w:t>
      </w:r>
      <w:r w:rsidRPr="00B6529B">
        <w:t xml:space="preserve">za pośrednictwem portalu podatkowego </w:t>
      </w:r>
      <w:r w:rsidR="00E83CC2">
        <w:t>zeznanie, o </w:t>
      </w:r>
      <w:r w:rsidRPr="0088463C">
        <w:t>którym mowa w art. 21 ust. 2 pkt 2, uwzględniając w nim dane</w:t>
      </w:r>
      <w:r w:rsidRPr="005851C2">
        <w:t xml:space="preserve"> </w:t>
      </w:r>
      <w:r w:rsidRPr="0088463C">
        <w:t>będące w posiadaniu Szefa Krajowej Administracji Skarbowej</w:t>
      </w:r>
      <w:r>
        <w:t xml:space="preserve">, w tym dane </w:t>
      </w:r>
      <w:r w:rsidRPr="0088463C">
        <w:t>o wpłaconym w trakcie roku podatkowego przez podatnika ryczałcie.</w:t>
      </w:r>
    </w:p>
    <w:p w:rsidR="00372A05" w:rsidRPr="0088463C" w:rsidRDefault="00372A05" w:rsidP="00372A05">
      <w:pPr>
        <w:pStyle w:val="ZUSTzmustartykuempunktem"/>
      </w:pPr>
      <w:r w:rsidRPr="0088463C">
        <w:t xml:space="preserve">2. </w:t>
      </w:r>
      <w:r w:rsidRPr="005851C2">
        <w:t>Akceptacja przez podatnika udostępnionego zeznania przed upływem terminu określonego na</w:t>
      </w:r>
      <w:r>
        <w:t xml:space="preserve"> jego</w:t>
      </w:r>
      <w:r w:rsidRPr="005851C2">
        <w:t xml:space="preserve"> złożenie </w:t>
      </w:r>
      <w:r w:rsidRPr="0088463C">
        <w:t xml:space="preserve">bez wprowadzenia </w:t>
      </w:r>
      <w:r>
        <w:t xml:space="preserve">albo po wprowadzeniu </w:t>
      </w:r>
      <w:r w:rsidRPr="0088463C">
        <w:t>w nim zmian oznacza złożenie zeznania w dniu dokonania akceptacji.</w:t>
      </w:r>
    </w:p>
    <w:p w:rsidR="00372A05" w:rsidRDefault="00372A05" w:rsidP="00372A05">
      <w:pPr>
        <w:pStyle w:val="ZUSTzmustartykuempunktem"/>
      </w:pPr>
      <w:r>
        <w:t>3</w:t>
      </w:r>
      <w:r w:rsidRPr="0088463C">
        <w:t xml:space="preserve">. </w:t>
      </w:r>
      <w:r w:rsidRPr="00923DD1">
        <w:t xml:space="preserve">Podatnik składa zeznanie na zasadach określonych w art. </w:t>
      </w:r>
      <w:r>
        <w:t>21</w:t>
      </w:r>
      <w:r w:rsidRPr="00923DD1">
        <w:t>,</w:t>
      </w:r>
      <w:r>
        <w:t xml:space="preserve"> </w:t>
      </w:r>
      <w:r w:rsidRPr="00923DD1">
        <w:t>jeżeli nie dokona akceptacji udostępnionego zeznania przed upływem terminu określonego na jego złożenie albo je odrzuci</w:t>
      </w:r>
      <w:r>
        <w:t xml:space="preserve"> </w:t>
      </w:r>
      <w:r w:rsidRPr="00923DD1">
        <w:t>przed tym terminem</w:t>
      </w:r>
      <w:r>
        <w:t>.</w:t>
      </w:r>
    </w:p>
    <w:p w:rsidR="00372A05" w:rsidRPr="0088463C" w:rsidRDefault="00372A05" w:rsidP="00372A05">
      <w:pPr>
        <w:pStyle w:val="ZUSTzmustartykuempunktem"/>
      </w:pPr>
      <w:r>
        <w:t>4</w:t>
      </w:r>
      <w:r w:rsidRPr="0088463C">
        <w:t xml:space="preserve">. </w:t>
      </w:r>
      <w:r>
        <w:t>Akceptacji oraz</w:t>
      </w:r>
      <w:r w:rsidRPr="0088463C">
        <w:t xml:space="preserve"> odrzuceni</w:t>
      </w:r>
      <w:r>
        <w:t>a</w:t>
      </w:r>
      <w:r w:rsidRPr="0088463C">
        <w:t xml:space="preserve"> udostępnionego zeznania podatnik dokonuje za pośrednictwem portalu podatkowego.</w:t>
      </w:r>
    </w:p>
    <w:p w:rsidR="00372A05" w:rsidRPr="0088463C" w:rsidRDefault="00372A05" w:rsidP="00372A05">
      <w:pPr>
        <w:pStyle w:val="ZARTzmartartykuempunktem"/>
      </w:pPr>
      <w:r w:rsidRPr="007E49D6">
        <w:t>Art.</w:t>
      </w:r>
      <w:r w:rsidR="008F4A13">
        <w:t xml:space="preserve"> </w:t>
      </w:r>
      <w:r w:rsidRPr="007E49D6">
        <w:t>21d</w:t>
      </w:r>
      <w:r>
        <w:t xml:space="preserve">. </w:t>
      </w:r>
      <w:r w:rsidRPr="0088463C">
        <w:t xml:space="preserve">1. W przypadku stwierdzenia przez organ podatkowy, że złożone zeznanie zawiera błędy lub oczywiste omyłki powstałe z winy organu podatkowego, organ podatkowy koryguje zeznanie dokonując stosownych poprawek lub uzupełnień. Przepisy art. 274 § 2–4 i § 6 </w:t>
      </w:r>
      <w:r w:rsidR="0062164E">
        <w:t xml:space="preserve">ustawy – </w:t>
      </w:r>
      <w:r w:rsidRPr="0088463C">
        <w:t>Ordynacj</w:t>
      </w:r>
      <w:r w:rsidR="0062164E">
        <w:t>a</w:t>
      </w:r>
      <w:r w:rsidRPr="0088463C">
        <w:t xml:space="preserve"> podatkow</w:t>
      </w:r>
      <w:r w:rsidR="0062164E">
        <w:t>a</w:t>
      </w:r>
      <w:r w:rsidRPr="0088463C">
        <w:t xml:space="preserve"> stosuje się odpowiednio.</w:t>
      </w:r>
    </w:p>
    <w:p w:rsidR="00372A05" w:rsidRPr="0088463C" w:rsidRDefault="00372A05" w:rsidP="00372A05">
      <w:pPr>
        <w:pStyle w:val="ZUSTzmustartykuempunktem"/>
      </w:pPr>
      <w:r w:rsidRPr="0088463C">
        <w:t>2. Od zaległości związanych z korektą zeznania, o której mowa w ust. 1, nie nalicza się odsetek za zwłokę za okres od dnia następującego po upływie terminu płatności podatku do dnia upływu terminu do wniesi</w:t>
      </w:r>
      <w:r w:rsidR="00E83CC2">
        <w:t>enia sprzeciwu, o którym mowa w </w:t>
      </w:r>
      <w:r w:rsidRPr="0088463C">
        <w:t xml:space="preserve">art. 274 § 3 </w:t>
      </w:r>
      <w:r w:rsidR="0062164E">
        <w:t xml:space="preserve">ustawy – </w:t>
      </w:r>
      <w:r w:rsidRPr="0088463C">
        <w:t>Ordynacj</w:t>
      </w:r>
      <w:r w:rsidR="0062164E">
        <w:t>a</w:t>
      </w:r>
      <w:r w:rsidRPr="0088463C">
        <w:t xml:space="preserve"> podatkow</w:t>
      </w:r>
      <w:r w:rsidR="0062164E">
        <w:t>a</w:t>
      </w:r>
      <w:r w:rsidRPr="0088463C">
        <w:t>.</w:t>
      </w:r>
    </w:p>
    <w:p w:rsidR="00372A05" w:rsidRPr="0088463C" w:rsidRDefault="00372A05" w:rsidP="00372A05">
      <w:pPr>
        <w:pStyle w:val="ZUSTzmustartykuempunktem"/>
      </w:pPr>
      <w:r w:rsidRPr="0088463C">
        <w:t>3. W przypadku gdy przed dokonaniem korekty zeznania przez organ podatkowy podatnik skoryguje zeznanie w zakresie, o którym mowa w ust. 1, od zaległości związanych z korektą zeznania nie nalicza się odsetek za zwłokę za okres od dnia następującego po upływie terminu płatności podatku do dnia złożenia korekty.</w:t>
      </w:r>
      <w:r>
        <w:t>”.</w:t>
      </w:r>
    </w:p>
    <w:p w:rsidR="00372A05" w:rsidRPr="00372A05" w:rsidRDefault="00372A05" w:rsidP="00C228A3">
      <w:pPr>
        <w:pStyle w:val="ARTartustawynprozporzdzenia"/>
        <w:keepNext/>
      </w:pPr>
      <w:r w:rsidRPr="00C228A3">
        <w:rPr>
          <w:rStyle w:val="Ppogrubienie"/>
        </w:rPr>
        <w:t>Art.</w:t>
      </w:r>
      <w:r w:rsidR="008F4A13" w:rsidRPr="00C228A3">
        <w:rPr>
          <w:rStyle w:val="Ppogrubienie"/>
        </w:rPr>
        <w:t> </w:t>
      </w:r>
      <w:r w:rsidRPr="00C228A3">
        <w:rPr>
          <w:rStyle w:val="Ppogrubienie"/>
        </w:rPr>
        <w:t>6.</w:t>
      </w:r>
      <w:r w:rsidRPr="00372A05">
        <w:t xml:space="preserve"> Minister właściwy do spraw informatyzacji przekaże do Centralnego Rejestru Podmiotów − Krajowej Ewidencji Podatników, nie później niż do dnia 15 stycznia 2020 r., dane z rejestru PESEL osób fizycznych:</w:t>
      </w:r>
    </w:p>
    <w:p w:rsidR="00372A05" w:rsidRPr="0088463C" w:rsidRDefault="00372A05" w:rsidP="00372A05">
      <w:pPr>
        <w:pStyle w:val="PKTpunkt"/>
      </w:pPr>
      <w:r w:rsidRPr="0088463C">
        <w:t>1)</w:t>
      </w:r>
      <w:r>
        <w:tab/>
      </w:r>
      <w:r w:rsidRPr="0088463C">
        <w:t>objętych tym rejestrem w zakresie danych, o których mowa w art. 14 ust</w:t>
      </w:r>
      <w:r w:rsidR="00E83CC2">
        <w:t>.</w:t>
      </w:r>
      <w:r w:rsidRPr="0088463C">
        <w:t xml:space="preserve"> 4 </w:t>
      </w:r>
      <w:r>
        <w:t>u</w:t>
      </w:r>
      <w:r w:rsidRPr="0088463C">
        <w:t xml:space="preserve">stawy </w:t>
      </w:r>
      <w:r>
        <w:t>zmienianej</w:t>
      </w:r>
      <w:r w:rsidRPr="0088463C">
        <w:t xml:space="preserve"> w art. 2, w brzmieniu nadanym niniejszą ustawą;</w:t>
      </w:r>
    </w:p>
    <w:p w:rsidR="00372A05" w:rsidRPr="0088463C" w:rsidRDefault="00372A05" w:rsidP="00372A05">
      <w:pPr>
        <w:pStyle w:val="PKTpunkt"/>
      </w:pPr>
      <w:r w:rsidRPr="0088463C">
        <w:lastRenderedPageBreak/>
        <w:t>2)</w:t>
      </w:r>
      <w:r>
        <w:tab/>
      </w:r>
      <w:r w:rsidRPr="0088463C">
        <w:t xml:space="preserve">zaewidencjonowanych w Centralnym Rejestrze Podmiotów </w:t>
      </w:r>
      <w:r w:rsidRPr="00372A05">
        <w:t>−</w:t>
      </w:r>
      <w:r w:rsidRPr="0088463C">
        <w:t xml:space="preserve"> Krajowej Ewidencji Podatników, w zakresie danych, o których mowa w art.</w:t>
      </w:r>
      <w:r w:rsidR="00E83CC2">
        <w:t xml:space="preserve"> 8 pkt 12 i 13 ustawy z dnia 24 </w:t>
      </w:r>
      <w:r w:rsidRPr="0088463C">
        <w:t>września 2010 r. o ewidencji ludności (Dz. U. z 201</w:t>
      </w:r>
      <w:r>
        <w:t>8</w:t>
      </w:r>
      <w:r w:rsidRPr="0088463C">
        <w:t xml:space="preserve"> r. poz. </w:t>
      </w:r>
      <w:r>
        <w:t>1382 i 1544</w:t>
      </w:r>
      <w:r w:rsidRPr="0088463C">
        <w:t>).</w:t>
      </w:r>
    </w:p>
    <w:p w:rsidR="00372A05" w:rsidRPr="00372A05" w:rsidRDefault="00372A05" w:rsidP="00372A05">
      <w:pPr>
        <w:pStyle w:val="ARTartustawynprozporzdzenia"/>
        <w:rPr>
          <w:rStyle w:val="Ppogrubienie"/>
        </w:rPr>
      </w:pPr>
      <w:r w:rsidRPr="00C228A3">
        <w:rPr>
          <w:rStyle w:val="Ppogrubienie"/>
        </w:rPr>
        <w:t>Art.</w:t>
      </w:r>
      <w:r w:rsidR="008F4A13" w:rsidRPr="00C228A3">
        <w:rPr>
          <w:rStyle w:val="Ppogrubienie"/>
        </w:rPr>
        <w:t> </w:t>
      </w:r>
      <w:r w:rsidRPr="00C228A3">
        <w:rPr>
          <w:rStyle w:val="Ppogrubienie"/>
        </w:rPr>
        <w:t>7.</w:t>
      </w:r>
      <w:r w:rsidRPr="00372A05">
        <w:rPr>
          <w:rStyle w:val="Ppogrubienie"/>
        </w:rPr>
        <w:t xml:space="preserve"> </w:t>
      </w:r>
      <w:r w:rsidRPr="00372A05">
        <w:t>Obowiązek, o którym mowa w art. 50 ust. 17a ustawy zmienianej w art. 4, Zakład Ubezpieczeń Społecznych wykonuje po raz pier</w:t>
      </w:r>
      <w:r w:rsidR="00E83CC2">
        <w:t>wszy w odniesieniu do danych za </w:t>
      </w:r>
      <w:r w:rsidRPr="00372A05">
        <w:t>2019 r.</w:t>
      </w:r>
    </w:p>
    <w:p w:rsidR="00372A05" w:rsidRPr="00372A05" w:rsidRDefault="00372A05" w:rsidP="00C228A3">
      <w:pPr>
        <w:pStyle w:val="ARTartustawynprozporzdzenia"/>
        <w:keepNext/>
      </w:pPr>
      <w:r w:rsidRPr="00C228A3">
        <w:rPr>
          <w:rStyle w:val="Ppogrubienie"/>
        </w:rPr>
        <w:t>Art.</w:t>
      </w:r>
      <w:r w:rsidR="008F4A13" w:rsidRPr="00C228A3">
        <w:rPr>
          <w:rStyle w:val="Ppogrubienie"/>
        </w:rPr>
        <w:t> </w:t>
      </w:r>
      <w:r w:rsidRPr="00C228A3">
        <w:rPr>
          <w:rStyle w:val="Ppogrubienie"/>
        </w:rPr>
        <w:t>8.</w:t>
      </w:r>
      <w:r>
        <w:rPr>
          <w:rStyle w:val="Ppogrubienie"/>
        </w:rPr>
        <w:t xml:space="preserve"> </w:t>
      </w:r>
      <w:r w:rsidRPr="00372A05">
        <w:t>Przepisy ustawy zmienianej w art. 1, w brzmieniu nadanym niniejszą ustawą, stosuje się do dochodów (przychodów) uzyskanych od dnia 1 stycznia 2019 r., z</w:t>
      </w:r>
      <w:r w:rsidR="008F4A13">
        <w:t xml:space="preserve"> </w:t>
      </w:r>
      <w:r w:rsidRPr="00372A05">
        <w:t>wyjątkiem:</w:t>
      </w:r>
    </w:p>
    <w:p w:rsidR="00372A05" w:rsidRDefault="00372A05" w:rsidP="00372A05">
      <w:pPr>
        <w:pStyle w:val="PKTpunkt"/>
      </w:pPr>
      <w:r>
        <w:t>1)</w:t>
      </w:r>
      <w:r>
        <w:tab/>
      </w:r>
      <w:r w:rsidRPr="00A01957">
        <w:t xml:space="preserve">pkt </w:t>
      </w:r>
      <w:r>
        <w:t xml:space="preserve">4, pkt 7 lit. b i </w:t>
      </w:r>
      <w:r w:rsidRPr="00D65FE6">
        <w:t>d</w:t>
      </w:r>
      <w:r>
        <w:t>–</w:t>
      </w:r>
      <w:r w:rsidRPr="00D65FE6">
        <w:t>f,</w:t>
      </w:r>
      <w:r>
        <w:t xml:space="preserve"> pkt 8</w:t>
      </w:r>
      <w:r w:rsidRPr="00372A05">
        <w:t>−</w:t>
      </w:r>
      <w:r>
        <w:t xml:space="preserve">11, pkt 12 lit. b, pkt 13 i 14, pkt </w:t>
      </w:r>
      <w:r w:rsidRPr="00A01957">
        <w:t>17</w:t>
      </w:r>
      <w:r>
        <w:t>, 18 i 20,</w:t>
      </w:r>
    </w:p>
    <w:p w:rsidR="00372A05" w:rsidRPr="00A01957" w:rsidRDefault="00372A05" w:rsidP="00C228A3">
      <w:pPr>
        <w:pStyle w:val="PKTpunkt"/>
        <w:keepNext/>
      </w:pPr>
      <w:r>
        <w:t>2)</w:t>
      </w:r>
      <w:r>
        <w:tab/>
      </w:r>
      <w:r w:rsidRPr="00326E04">
        <w:t xml:space="preserve">pkt </w:t>
      </w:r>
      <w:r>
        <w:t>16</w:t>
      </w:r>
      <w:r w:rsidRPr="00326E04">
        <w:t xml:space="preserve"> </w:t>
      </w:r>
      <w:r>
        <w:t>i</w:t>
      </w:r>
      <w:r w:rsidRPr="0088463C">
        <w:t xml:space="preserve"> </w:t>
      </w:r>
      <w:r>
        <w:t>21,</w:t>
      </w:r>
      <w:r w:rsidRPr="00A01957">
        <w:t xml:space="preserve"> w zakresie dochodów, w tym terminu skł</w:t>
      </w:r>
      <w:r w:rsidR="00E83CC2">
        <w:t>adania zeznania, wykazywanych w </w:t>
      </w:r>
      <w:r w:rsidRPr="00A01957">
        <w:t>zeznaniu, o którym mowa w</w:t>
      </w:r>
      <w:r w:rsidRPr="00860F85">
        <w:t xml:space="preserve"> </w:t>
      </w:r>
      <w:r w:rsidRPr="0088463C">
        <w:t>art. 45</w:t>
      </w:r>
      <w:r w:rsidRPr="00A01957">
        <w:t>:</w:t>
      </w:r>
    </w:p>
    <w:p w:rsidR="00372A05" w:rsidRPr="0088463C" w:rsidRDefault="00372A05" w:rsidP="00372A05">
      <w:pPr>
        <w:pStyle w:val="LITlitera"/>
      </w:pPr>
      <w:r>
        <w:t>a)</w:t>
      </w:r>
      <w:r>
        <w:tab/>
      </w:r>
      <w:r w:rsidRPr="0088463C">
        <w:t>ust. 1 ustawy zmienianej w art. 1, w brzmieniu nadanym niniejszą ustawą</w:t>
      </w:r>
      <w:r>
        <w:t>,</w:t>
      </w:r>
      <w:r w:rsidRPr="0088463C">
        <w:t xml:space="preserve"> osiąganych wyłącznie za pośrednictwem płatników</w:t>
      </w:r>
      <w:r>
        <w:t xml:space="preserve"> lub podmiotów, o których mowa w art. 42a </w:t>
      </w:r>
      <w:r w:rsidRPr="0088463C">
        <w:t>ustawy zmienianej w art. 1</w:t>
      </w:r>
      <w:r>
        <w:t>, oraz</w:t>
      </w:r>
    </w:p>
    <w:p w:rsidR="00372A05" w:rsidRDefault="00372A05" w:rsidP="00C228A3">
      <w:pPr>
        <w:pStyle w:val="LITlitera"/>
        <w:keepNext/>
      </w:pPr>
      <w:r>
        <w:t>b</w:t>
      </w:r>
      <w:r w:rsidRPr="0088463C">
        <w:t>)</w:t>
      </w:r>
      <w:r w:rsidRPr="0088463C">
        <w:tab/>
        <w:t>ust. 1a pkt 1</w:t>
      </w:r>
      <w:r w:rsidRPr="0081241A">
        <w:t xml:space="preserve"> </w:t>
      </w:r>
      <w:r w:rsidRPr="0088463C">
        <w:t>ustawy zmienianej w art. 1</w:t>
      </w:r>
    </w:p>
    <w:p w:rsidR="00372A05" w:rsidRDefault="008F4A13" w:rsidP="00387837">
      <w:pPr>
        <w:pStyle w:val="CZWSPPKTczwsplnapunktw"/>
      </w:pPr>
      <w:r>
        <w:t>–</w:t>
      </w:r>
      <w:r w:rsidR="00372A05">
        <w:tab/>
      </w:r>
      <w:r w:rsidR="00372A05" w:rsidRPr="004729DE">
        <w:t>które</w:t>
      </w:r>
      <w:r w:rsidR="00372A05" w:rsidRPr="0088463C">
        <w:t xml:space="preserve"> mają zastosowanie do dochodów</w:t>
      </w:r>
      <w:r w:rsidR="00372A05">
        <w:t xml:space="preserve"> (przychodów)</w:t>
      </w:r>
      <w:r w:rsidR="00372A05" w:rsidRPr="0088463C">
        <w:t xml:space="preserve"> uzyskanych od dnia 1 stycznia 2018</w:t>
      </w:r>
      <w:r>
        <w:t xml:space="preserve"> </w:t>
      </w:r>
      <w:r w:rsidR="00372A05" w:rsidRPr="0088463C">
        <w:t>r.</w:t>
      </w:r>
      <w:r w:rsidR="00372A05">
        <w:t>;</w:t>
      </w:r>
    </w:p>
    <w:p w:rsidR="00372A05" w:rsidRDefault="00372A05" w:rsidP="00372A05">
      <w:pPr>
        <w:pStyle w:val="PKTpunkt"/>
      </w:pPr>
      <w:r>
        <w:t>3)</w:t>
      </w:r>
      <w:r>
        <w:tab/>
        <w:t xml:space="preserve">pkt 6 lit. a–c, </w:t>
      </w:r>
      <w:r w:rsidRPr="004729DE">
        <w:t>które</w:t>
      </w:r>
      <w:r w:rsidRPr="0088463C">
        <w:t xml:space="preserve"> mają zastosowanie do dochodów</w:t>
      </w:r>
      <w:r>
        <w:t xml:space="preserve"> (przychodów)</w:t>
      </w:r>
      <w:r w:rsidRPr="0088463C">
        <w:t xml:space="preserve"> uzyskanych od dnia 1 stycznia</w:t>
      </w:r>
      <w:r>
        <w:t xml:space="preserve"> 2020 r.</w:t>
      </w:r>
    </w:p>
    <w:p w:rsidR="00372A05" w:rsidRPr="00372A05" w:rsidRDefault="00372A05" w:rsidP="00372A05">
      <w:pPr>
        <w:pStyle w:val="ARTartustawynprozporzdzenia"/>
        <w:rPr>
          <w:rStyle w:val="Ppogrubienie"/>
        </w:rPr>
      </w:pPr>
      <w:r w:rsidRPr="00C228A3">
        <w:rPr>
          <w:rStyle w:val="Ppogrubienie"/>
        </w:rPr>
        <w:t>Art.</w:t>
      </w:r>
      <w:r w:rsidR="008F4A13" w:rsidRPr="00C228A3">
        <w:rPr>
          <w:rStyle w:val="Ppogrubienie"/>
        </w:rPr>
        <w:t> </w:t>
      </w:r>
      <w:r w:rsidRPr="00C228A3">
        <w:rPr>
          <w:rStyle w:val="Ppogrubienie"/>
        </w:rPr>
        <w:t>9.</w:t>
      </w:r>
      <w:r>
        <w:rPr>
          <w:rStyle w:val="Ppogrubienie"/>
        </w:rPr>
        <w:t xml:space="preserve"> </w:t>
      </w:r>
      <w:r w:rsidRPr="009F4DC6">
        <w:t xml:space="preserve">Przepisy ustawy zmienianej </w:t>
      </w:r>
      <w:r w:rsidR="002E705C">
        <w:t xml:space="preserve">w </w:t>
      </w:r>
      <w:r w:rsidRPr="009F4DC6">
        <w:t>art. 5, w brzmieniu nadanym niniejszą ustawą, stosuje się do dochodów (przychodów) uzyskanych od dnia 1 stycznia 2019 r.</w:t>
      </w:r>
    </w:p>
    <w:p w:rsidR="00372A05" w:rsidRDefault="00372A05" w:rsidP="00C228A3">
      <w:pPr>
        <w:pStyle w:val="ARTartustawynprozporzdzenia"/>
        <w:keepNext/>
      </w:pPr>
      <w:r w:rsidRPr="00C228A3">
        <w:rPr>
          <w:rStyle w:val="Ppogrubienie"/>
        </w:rPr>
        <w:t>Art.</w:t>
      </w:r>
      <w:r w:rsidR="008F4A13" w:rsidRPr="00C228A3">
        <w:rPr>
          <w:rStyle w:val="Ppogrubienie"/>
        </w:rPr>
        <w:t> </w:t>
      </w:r>
      <w:r w:rsidRPr="00C228A3">
        <w:rPr>
          <w:rStyle w:val="Ppogrubienie"/>
        </w:rPr>
        <w:t>10.</w:t>
      </w:r>
      <w:r w:rsidR="008F4A13">
        <w:rPr>
          <w:rStyle w:val="Ppogrubienie"/>
        </w:rPr>
        <w:t xml:space="preserve"> </w:t>
      </w:r>
      <w:r>
        <w:t>1. W latach 2019–2028 maksymalny limit wydatków z budżetu państwa, będących skutkiem finansowym ustawy wynosi 21</w:t>
      </w:r>
      <w:r w:rsidR="00E451B8">
        <w:t> </w:t>
      </w:r>
      <w:r>
        <w:t>900</w:t>
      </w:r>
      <w:r w:rsidR="00E451B8">
        <w:t> </w:t>
      </w:r>
      <w:r>
        <w:t>000 zł, w tym w poszczególnych latach wynosi:</w:t>
      </w:r>
    </w:p>
    <w:p w:rsidR="00372A05" w:rsidRDefault="00372A05" w:rsidP="00372A05">
      <w:pPr>
        <w:pStyle w:val="PKTpunkt"/>
      </w:pPr>
      <w:r>
        <w:t>1)</w:t>
      </w:r>
      <w:r>
        <w:tab/>
        <w:t>w 2019 r. – 17</w:t>
      </w:r>
      <w:r w:rsidR="002E705C">
        <w:t> </w:t>
      </w:r>
      <w:r>
        <w:t>000</w:t>
      </w:r>
      <w:r w:rsidR="002E705C">
        <w:t> </w:t>
      </w:r>
      <w:r>
        <w:t>000 zł;</w:t>
      </w:r>
    </w:p>
    <w:p w:rsidR="00372A05" w:rsidRDefault="00372A05" w:rsidP="00372A05">
      <w:pPr>
        <w:pStyle w:val="PKTpunkt"/>
      </w:pPr>
      <w:r>
        <w:t>2)</w:t>
      </w:r>
      <w:r>
        <w:tab/>
        <w:t>w 2020 r. – 4</w:t>
      </w:r>
      <w:r w:rsidR="002E705C">
        <w:t> </w:t>
      </w:r>
      <w:r>
        <w:t>100</w:t>
      </w:r>
      <w:r w:rsidR="002E705C">
        <w:t> </w:t>
      </w:r>
      <w:r>
        <w:t>000 zł;</w:t>
      </w:r>
    </w:p>
    <w:p w:rsidR="00372A05" w:rsidRDefault="00372A05" w:rsidP="00372A05">
      <w:pPr>
        <w:pStyle w:val="PKTpunkt"/>
      </w:pPr>
      <w:r>
        <w:t>3)</w:t>
      </w:r>
      <w:r>
        <w:tab/>
        <w:t>w 2021 r. – 100</w:t>
      </w:r>
      <w:r w:rsidR="002E705C">
        <w:t> </w:t>
      </w:r>
      <w:r>
        <w:t>000 zł;</w:t>
      </w:r>
    </w:p>
    <w:p w:rsidR="00372A05" w:rsidRDefault="00372A05" w:rsidP="00372A05">
      <w:pPr>
        <w:pStyle w:val="PKTpunkt"/>
      </w:pPr>
      <w:r>
        <w:t>4)</w:t>
      </w:r>
      <w:r>
        <w:tab/>
        <w:t>w 2022 r. – 100</w:t>
      </w:r>
      <w:r w:rsidR="002E705C">
        <w:t> </w:t>
      </w:r>
      <w:r>
        <w:t>000 zł;</w:t>
      </w:r>
    </w:p>
    <w:p w:rsidR="00372A05" w:rsidRDefault="00372A05" w:rsidP="00372A05">
      <w:pPr>
        <w:pStyle w:val="PKTpunkt"/>
      </w:pPr>
      <w:r>
        <w:t>5)</w:t>
      </w:r>
      <w:r>
        <w:tab/>
        <w:t>w 2023 r. – 100</w:t>
      </w:r>
      <w:r w:rsidR="002E705C">
        <w:t> </w:t>
      </w:r>
      <w:r>
        <w:t>000 zł;</w:t>
      </w:r>
    </w:p>
    <w:p w:rsidR="00372A05" w:rsidRDefault="00372A05" w:rsidP="00372A05">
      <w:pPr>
        <w:pStyle w:val="PKTpunkt"/>
      </w:pPr>
      <w:r>
        <w:t>6)</w:t>
      </w:r>
      <w:r>
        <w:tab/>
        <w:t>w 2024 r. – 100</w:t>
      </w:r>
      <w:r w:rsidR="002E705C">
        <w:t> </w:t>
      </w:r>
      <w:r>
        <w:t>000 zł;</w:t>
      </w:r>
    </w:p>
    <w:p w:rsidR="00372A05" w:rsidRDefault="00372A05" w:rsidP="00372A05">
      <w:pPr>
        <w:pStyle w:val="PKTpunkt"/>
      </w:pPr>
      <w:r>
        <w:t>7)</w:t>
      </w:r>
      <w:r>
        <w:tab/>
        <w:t>w 2025 r. – 100</w:t>
      </w:r>
      <w:r w:rsidR="002E705C">
        <w:t> </w:t>
      </w:r>
      <w:r>
        <w:t>000 zł;</w:t>
      </w:r>
    </w:p>
    <w:p w:rsidR="00372A05" w:rsidRDefault="00372A05" w:rsidP="00372A05">
      <w:pPr>
        <w:pStyle w:val="PKTpunkt"/>
      </w:pPr>
      <w:r>
        <w:t>8)</w:t>
      </w:r>
      <w:r>
        <w:tab/>
        <w:t>w 2026 r. –</w:t>
      </w:r>
      <w:r w:rsidRPr="004A050E">
        <w:t xml:space="preserve"> </w:t>
      </w:r>
      <w:r>
        <w:t>100</w:t>
      </w:r>
      <w:r w:rsidR="002E705C">
        <w:t> </w:t>
      </w:r>
      <w:r>
        <w:t>000 zł;</w:t>
      </w:r>
    </w:p>
    <w:p w:rsidR="00372A05" w:rsidRDefault="00372A05" w:rsidP="00372A05">
      <w:pPr>
        <w:pStyle w:val="PKTpunkt"/>
      </w:pPr>
      <w:r>
        <w:lastRenderedPageBreak/>
        <w:t>9)</w:t>
      </w:r>
      <w:r>
        <w:tab/>
        <w:t>w 2027 r. – 100</w:t>
      </w:r>
      <w:r w:rsidR="002E705C">
        <w:t> </w:t>
      </w:r>
      <w:r>
        <w:t>000 zł;</w:t>
      </w:r>
    </w:p>
    <w:p w:rsidR="00372A05" w:rsidRDefault="00372A05" w:rsidP="00372A05">
      <w:pPr>
        <w:pStyle w:val="PKTpunkt"/>
      </w:pPr>
      <w:r>
        <w:t>10)</w:t>
      </w:r>
      <w:r>
        <w:tab/>
        <w:t>w 2028 r. – 100</w:t>
      </w:r>
      <w:r w:rsidR="002E705C">
        <w:t> </w:t>
      </w:r>
      <w:r>
        <w:t>000 zł.</w:t>
      </w:r>
    </w:p>
    <w:p w:rsidR="00372A05" w:rsidRDefault="00372A05" w:rsidP="00564E84">
      <w:pPr>
        <w:pStyle w:val="USTustnpkodeksu"/>
      </w:pPr>
      <w:r>
        <w:t>2. W przypadku zagrożenia przekroczenia przyjętego na dany rok budżetowy limitu wydatków, o którym mowa w ust. 1, stosuje się mechanizm korygujący polegający na ograniczeniu wydatków związanych z funkcjonowaniem systemu</w:t>
      </w:r>
      <w:r w:rsidRPr="00174BD8">
        <w:t xml:space="preserve"> teleinformatycznego służącego do</w:t>
      </w:r>
      <w:r>
        <w:t xml:space="preserve"> udostępniania zeznań podatkowych</w:t>
      </w:r>
      <w:r w:rsidRPr="00174BD8">
        <w:t xml:space="preserve"> zgodnie z art. 45cd ustawy zmienianej w</w:t>
      </w:r>
      <w:r w:rsidR="00E83CC2">
        <w:t> </w:t>
      </w:r>
      <w:r w:rsidRPr="00174BD8">
        <w:t>art.</w:t>
      </w:r>
      <w:r w:rsidR="008F4A13">
        <w:t xml:space="preserve"> </w:t>
      </w:r>
      <w:r w:rsidRPr="00174BD8">
        <w:t>1 oraz art. 21</w:t>
      </w:r>
      <w:r>
        <w:t>c</w:t>
      </w:r>
      <w:r w:rsidRPr="00174BD8">
        <w:t xml:space="preserve"> ustawy zmienianej w art. 5</w:t>
      </w:r>
      <w:r>
        <w:t xml:space="preserve"> poprzez optymalizację funkcjonowania tego systemu.</w:t>
      </w:r>
    </w:p>
    <w:p w:rsidR="00372A05" w:rsidRDefault="00372A05" w:rsidP="00564E84">
      <w:pPr>
        <w:pStyle w:val="USTustnpkodeksu"/>
      </w:pPr>
      <w:r>
        <w:t>3. Organem właściwym do monitorowania wykorzystania limitu wydatków, o którym mowa w ust. 1, oraz wdrożenia mechanizmu korygującego, o którym mowa w ust. 2, jest minister właściwy do spraw finansów publicznych.</w:t>
      </w:r>
    </w:p>
    <w:p w:rsidR="00372A05" w:rsidRDefault="00372A05" w:rsidP="00C228A3">
      <w:pPr>
        <w:pStyle w:val="ARTartustawynprozporzdzenia"/>
        <w:keepNext/>
      </w:pPr>
      <w:r w:rsidRPr="00C228A3">
        <w:rPr>
          <w:rStyle w:val="Ppogrubienie"/>
        </w:rPr>
        <w:t>Art.</w:t>
      </w:r>
      <w:r w:rsidR="008F4A13" w:rsidRPr="00C228A3">
        <w:rPr>
          <w:rStyle w:val="Ppogrubienie"/>
        </w:rPr>
        <w:t> </w:t>
      </w:r>
      <w:r w:rsidRPr="00C228A3">
        <w:rPr>
          <w:rStyle w:val="Ppogrubienie"/>
        </w:rPr>
        <w:t>11.</w:t>
      </w:r>
      <w:r>
        <w:rPr>
          <w:rStyle w:val="Ppogrubienie"/>
        </w:rPr>
        <w:t xml:space="preserve"> </w:t>
      </w:r>
      <w:r w:rsidRPr="0088463C">
        <w:t>Ustawa wchodzi w życie z dniem 1 stycznia 2019 r.</w:t>
      </w:r>
      <w:r>
        <w:t>,</w:t>
      </w:r>
      <w:r w:rsidRPr="00C93DF3">
        <w:t xml:space="preserve"> </w:t>
      </w:r>
      <w:r>
        <w:t>z wyjątkiem:</w:t>
      </w:r>
    </w:p>
    <w:p w:rsidR="00372A05" w:rsidRDefault="00372A05" w:rsidP="00372A05">
      <w:pPr>
        <w:pStyle w:val="PKTpunkt"/>
      </w:pPr>
      <w:r>
        <w:t>1)</w:t>
      </w:r>
      <w:r>
        <w:tab/>
        <w:t>art. 1 pkt 7 lit. b tiret drugie</w:t>
      </w:r>
      <w:r w:rsidR="004B7A07">
        <w:t xml:space="preserve">, </w:t>
      </w:r>
      <w:r>
        <w:t xml:space="preserve">który wchodzi </w:t>
      </w:r>
      <w:r w:rsidRPr="00FA03FF">
        <w:t>w życie z dniem następującym po dniu ogłoszenia;</w:t>
      </w:r>
    </w:p>
    <w:p w:rsidR="00564E84" w:rsidRDefault="00372A05" w:rsidP="00372A05">
      <w:pPr>
        <w:pStyle w:val="PKTpunkt"/>
      </w:pPr>
      <w:r>
        <w:t>2)</w:t>
      </w:r>
      <w:r>
        <w:tab/>
        <w:t xml:space="preserve">art. 1 pkt 6 lit. a–c, art. 2 pkt 2, art. 4, art. 6 i art. 7, </w:t>
      </w:r>
      <w:r w:rsidR="00E83CC2">
        <w:t>które wchodzą w życie z dniem 1 </w:t>
      </w:r>
      <w:r>
        <w:t>stycznia 2020 r.</w:t>
      </w:r>
    </w:p>
    <w:sectPr w:rsidR="00564E84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54F3" w:rsidRDefault="00B054F3">
      <w:r>
        <w:separator/>
      </w:r>
    </w:p>
  </w:endnote>
  <w:endnote w:type="continuationSeparator" w:id="0">
    <w:p w:rsidR="00B054F3" w:rsidRDefault="00B054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54F3" w:rsidRDefault="00B054F3">
      <w:r>
        <w:separator/>
      </w:r>
    </w:p>
  </w:footnote>
  <w:footnote w:type="continuationSeparator" w:id="0">
    <w:p w:rsidR="00B054F3" w:rsidRDefault="00B054F3">
      <w:r>
        <w:continuationSeparator/>
      </w:r>
    </w:p>
  </w:footnote>
  <w:footnote w:id="1">
    <w:p w:rsidR="003D370C" w:rsidRDefault="003D370C" w:rsidP="00372A05">
      <w:pPr>
        <w:pStyle w:val="ODNONIKtreodnonika"/>
      </w:pPr>
      <w:r w:rsidRPr="00D6591D">
        <w:rPr>
          <w:rStyle w:val="IGindeksgrny"/>
        </w:rPr>
        <w:footnoteRef/>
      </w:r>
      <w:r w:rsidRPr="00D6591D">
        <w:rPr>
          <w:rStyle w:val="IGindeksgrny"/>
        </w:rPr>
        <w:t>)</w:t>
      </w:r>
      <w:r>
        <w:rPr>
          <w:rStyle w:val="IGindeksgrny"/>
        </w:rPr>
        <w:tab/>
      </w:r>
      <w:r>
        <w:t>Niniejszą ustawą zmienia się ustawy: ustawę z dnia 13 października</w:t>
      </w:r>
      <w:r w:rsidR="00381141">
        <w:t xml:space="preserve"> 1995 r. o zasadach ewidencji i </w:t>
      </w:r>
      <w:r>
        <w:t xml:space="preserve">identyfikacji podatników i płatników, ustawę z dnia 29 sierpnia 1997 r. – Ordynacja podatkowa, ustawę </w:t>
      </w:r>
      <w:r w:rsidR="00381141">
        <w:t>z </w:t>
      </w:r>
      <w:r w:rsidRPr="0088463C">
        <w:t>dnia 13 października 1998 r. o systemie ubezpieczeń społecznyc</w:t>
      </w:r>
      <w:r>
        <w:t xml:space="preserve">h oraz ustawę </w:t>
      </w:r>
      <w:r w:rsidRPr="009B75F0">
        <w:t>z</w:t>
      </w:r>
      <w:r>
        <w:t xml:space="preserve"> </w:t>
      </w:r>
      <w:r w:rsidRPr="009B75F0">
        <w:t>dnia</w:t>
      </w:r>
      <w:r>
        <w:t xml:space="preserve"> </w:t>
      </w:r>
      <w:r w:rsidRPr="009B75F0">
        <w:t>20</w:t>
      </w:r>
      <w:r>
        <w:t xml:space="preserve"> </w:t>
      </w:r>
      <w:r w:rsidRPr="009B75F0">
        <w:t>listopada</w:t>
      </w:r>
      <w:r>
        <w:t xml:space="preserve"> </w:t>
      </w:r>
      <w:r w:rsidRPr="009B75F0">
        <w:t>1998</w:t>
      </w:r>
      <w:r>
        <w:t xml:space="preserve"> </w:t>
      </w:r>
      <w:r w:rsidRPr="009B75F0">
        <w:t>r.</w:t>
      </w:r>
      <w:r w:rsidR="00381141">
        <w:t xml:space="preserve"> o </w:t>
      </w:r>
      <w:r w:rsidRPr="0088463C">
        <w:t>zryczałtowanym podatku dochodowym od niektórych przychodów osiąganych przez osoby fizyczne</w:t>
      </w:r>
      <w:r>
        <w:t>.</w:t>
      </w:r>
    </w:p>
  </w:footnote>
  <w:footnote w:id="2">
    <w:p w:rsidR="003D370C" w:rsidRPr="00B94BE3" w:rsidRDefault="003D370C" w:rsidP="00372A05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Zmiany tekstu jednolitego wymienionej ustawy zostały ogłoszone w Dz. U. z 2018 r. poz. </w:t>
      </w:r>
      <w:r w:rsidRPr="00B94BE3">
        <w:t>650, 723, 771, 1000, 1039, 1075</w:t>
      </w:r>
      <w:r>
        <w:t>, 1499, 1540, 1544 i 1629.</w:t>
      </w:r>
    </w:p>
  </w:footnote>
  <w:footnote w:id="3">
    <w:p w:rsidR="003D370C" w:rsidRPr="000D2DDF" w:rsidRDefault="003D370C" w:rsidP="00372A05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D5126E">
        <w:t xml:space="preserve">Zmiany tekstu jednolitego wymienionej ustawy zostały ogłoszone w Dz. U. </w:t>
      </w:r>
      <w:r w:rsidRPr="000D2DDF">
        <w:t>z 2018 r. poz. 106, 138, 357, 398, 650, 697, 730, 771</w:t>
      </w:r>
      <w:r>
        <w:t>,</w:t>
      </w:r>
      <w:r w:rsidRPr="000D2DDF">
        <w:t xml:space="preserve"> 1076</w:t>
      </w:r>
      <w:r>
        <w:t>, 1544, 1577, 1613</w:t>
      </w:r>
      <w:r w:rsidR="00D120F8">
        <w:t>,</w:t>
      </w:r>
      <w:r>
        <w:t xml:space="preserve"> 1629</w:t>
      </w:r>
      <w:r w:rsidR="00D120F8">
        <w:t xml:space="preserve"> i 1669</w:t>
      </w:r>
      <w:r w:rsidRPr="000D2DDF">
        <w:t>.</w:t>
      </w:r>
    </w:p>
  </w:footnote>
  <w:footnote w:id="4">
    <w:p w:rsidR="003D370C" w:rsidRPr="00B94BE3" w:rsidRDefault="003D370C" w:rsidP="00372A05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Zmiany tekstu jednolitego wymienionej ustawy zostały ogłoszone w Dz. U. z 2018 r. poz. </w:t>
      </w:r>
      <w:r w:rsidRPr="00B94BE3">
        <w:t>650, 723, 771, 1000, 1039, 1075</w:t>
      </w:r>
      <w:r>
        <w:t>, 1499, 1540, 1544, 1629 i ….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370C" w:rsidRPr="00B371CC" w:rsidRDefault="003D370C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E70BD9">
      <w:rPr>
        <w:noProof/>
      </w:rPr>
      <w:t>14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A05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84C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A3E05"/>
    <w:rsid w:val="000B298D"/>
    <w:rsid w:val="000B552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2ED3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071CA"/>
    <w:rsid w:val="002114EF"/>
    <w:rsid w:val="002166AD"/>
    <w:rsid w:val="00217871"/>
    <w:rsid w:val="00221ED8"/>
    <w:rsid w:val="002231EA"/>
    <w:rsid w:val="00223FDF"/>
    <w:rsid w:val="002276E4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87BB8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E705C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2A05"/>
    <w:rsid w:val="0037727C"/>
    <w:rsid w:val="00377E70"/>
    <w:rsid w:val="00380904"/>
    <w:rsid w:val="00381141"/>
    <w:rsid w:val="003823EE"/>
    <w:rsid w:val="00382960"/>
    <w:rsid w:val="003846F7"/>
    <w:rsid w:val="003851ED"/>
    <w:rsid w:val="00385B39"/>
    <w:rsid w:val="00386785"/>
    <w:rsid w:val="00387837"/>
    <w:rsid w:val="00390E89"/>
    <w:rsid w:val="00391B1A"/>
    <w:rsid w:val="00394423"/>
    <w:rsid w:val="00396942"/>
    <w:rsid w:val="00396B49"/>
    <w:rsid w:val="00396E3E"/>
    <w:rsid w:val="003A21BD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70C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B7A07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4E84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64E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0372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6F6F29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52C8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881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440D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4A13"/>
    <w:rsid w:val="008F612A"/>
    <w:rsid w:val="0090293D"/>
    <w:rsid w:val="009034DE"/>
    <w:rsid w:val="00905396"/>
    <w:rsid w:val="0090605D"/>
    <w:rsid w:val="00906419"/>
    <w:rsid w:val="00912889"/>
    <w:rsid w:val="00913643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9665D"/>
    <w:rsid w:val="009A0D12"/>
    <w:rsid w:val="009A1987"/>
    <w:rsid w:val="009A2BEE"/>
    <w:rsid w:val="009A5289"/>
    <w:rsid w:val="009A558B"/>
    <w:rsid w:val="009A7A53"/>
    <w:rsid w:val="009B0402"/>
    <w:rsid w:val="009B0B75"/>
    <w:rsid w:val="009B16DF"/>
    <w:rsid w:val="009B49E5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2C21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3E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54F3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938CA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28A3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4788D"/>
    <w:rsid w:val="00C54A3A"/>
    <w:rsid w:val="00C55566"/>
    <w:rsid w:val="00C56448"/>
    <w:rsid w:val="00C614D1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A342E"/>
    <w:rsid w:val="00CB18D0"/>
    <w:rsid w:val="00CB1C8A"/>
    <w:rsid w:val="00CB24F5"/>
    <w:rsid w:val="00CB2663"/>
    <w:rsid w:val="00CB3BBE"/>
    <w:rsid w:val="00CB59E9"/>
    <w:rsid w:val="00CB610A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CF7545"/>
    <w:rsid w:val="00D029B8"/>
    <w:rsid w:val="00D02F60"/>
    <w:rsid w:val="00D0464E"/>
    <w:rsid w:val="00D04A96"/>
    <w:rsid w:val="00D07A7B"/>
    <w:rsid w:val="00D10E06"/>
    <w:rsid w:val="00D120F8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51B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0BD9"/>
    <w:rsid w:val="00E71208"/>
    <w:rsid w:val="00E71444"/>
    <w:rsid w:val="00E71C91"/>
    <w:rsid w:val="00E720A1"/>
    <w:rsid w:val="00E75DDA"/>
    <w:rsid w:val="00E773E8"/>
    <w:rsid w:val="00E83ADD"/>
    <w:rsid w:val="00E83CC2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1F69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87A5C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D7BCF28-91ED-4AA0-BCEA-CEB261D31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64E84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372A05"/>
    <w:rPr>
      <w:color w:val="0000FF"/>
      <w:u w:val="single"/>
    </w:rPr>
  </w:style>
  <w:style w:type="paragraph" w:styleId="Poprawka">
    <w:name w:val="Revision"/>
    <w:hidden/>
    <w:uiPriority w:val="99"/>
    <w:semiHidden/>
    <w:rsid w:val="00372A05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n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B4D98FC-EEF5-4E55-B1F2-D24C0B92B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14</Pages>
  <Words>3680</Words>
  <Characters>22080</Characters>
  <Application>Microsoft Office Word</Application>
  <DocSecurity>0</DocSecurity>
  <Lines>184</Lines>
  <Paragraphs>51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25709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Ćwiek Katarzyna</dc:creator>
  <cp:lastModifiedBy>Grażyna D. Grabowska</cp:lastModifiedBy>
  <cp:revision>2</cp:revision>
  <cp:lastPrinted>2018-09-03T07:27:00Z</cp:lastPrinted>
  <dcterms:created xsi:type="dcterms:W3CDTF">2018-09-04T12:39:00Z</dcterms:created>
  <dcterms:modified xsi:type="dcterms:W3CDTF">2018-09-04T12:39:00Z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