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B34" w:rsidRPr="00796B34" w:rsidRDefault="004C1C5D" w:rsidP="00193DEA">
      <w:pPr>
        <w:pStyle w:val="OZNPROJEKTUwskazaniedatylubwersjiprojektu"/>
        <w:keepNext/>
      </w:pPr>
      <w:bookmarkStart w:id="0" w:name="_GoBack"/>
      <w:bookmarkEnd w:id="0"/>
      <w:r>
        <w:t>Projekt</w:t>
      </w:r>
    </w:p>
    <w:p w:rsidR="00796B34" w:rsidRPr="00796B34" w:rsidRDefault="00796B34" w:rsidP="00796B34">
      <w:pPr>
        <w:pStyle w:val="OZNRODZAKTUtznustawalubrozporzdzenieiorganwydajcy"/>
      </w:pPr>
      <w:r w:rsidRPr="00796B34">
        <w:t>Ustawa</w:t>
      </w:r>
    </w:p>
    <w:p w:rsidR="00796B34" w:rsidRPr="00796B34" w:rsidRDefault="004C1C5D" w:rsidP="00796B34">
      <w:pPr>
        <w:pStyle w:val="DATAAKTUdatauchwalenialubwydaniaaktu"/>
      </w:pPr>
      <w:r>
        <w:t>z dnia</w:t>
      </w:r>
    </w:p>
    <w:p w:rsidR="00796B34" w:rsidRPr="00796B34" w:rsidRDefault="00796B34" w:rsidP="00193DEA">
      <w:pPr>
        <w:pStyle w:val="TYTUAKTUprzedmiotregulacjiustawylubrozporzdzenia"/>
      </w:pPr>
      <w:r w:rsidRPr="00796B34">
        <w:t>o zmianie ustawy o wspieraniu rodziny i systemie pieczy zastępczej oraz niektórych innych ustaw</w:t>
      </w:r>
      <w:r w:rsidRPr="00C43C3A">
        <w:rPr>
          <w:rStyle w:val="IGPindeksgrnyipogrubienie"/>
        </w:rPr>
        <w:footnoteReference w:id="1"/>
      </w:r>
      <w:r w:rsidRPr="00C43C3A">
        <w:rPr>
          <w:rStyle w:val="IGPindeksgrnyipogrubienie"/>
        </w:rPr>
        <w:t>)</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1.</w:t>
      </w:r>
      <w:r w:rsidR="004C1C5D">
        <w:t xml:space="preserve"> </w:t>
      </w:r>
      <w:r w:rsidRPr="00796B34">
        <w:t>W ustawie z dnia 9 czerwca 2011 r. o wspieraniu rodziny i systemie pieczy zastępczej (Dz. U. z 2018 r. poz. 998,</w:t>
      </w:r>
      <w:r w:rsidR="003A2557">
        <w:t xml:space="preserve"> </w:t>
      </w:r>
      <w:r w:rsidRPr="00796B34">
        <w:t>1076 i 1544) wprowadza się następujące zmiany:</w:t>
      </w:r>
    </w:p>
    <w:p w:rsidR="00796B34" w:rsidRPr="00796B34" w:rsidRDefault="00796B34" w:rsidP="00193DEA">
      <w:pPr>
        <w:pStyle w:val="PKTpunkt"/>
        <w:keepNext/>
      </w:pPr>
      <w:r w:rsidRPr="00796B34">
        <w:t>1)</w:t>
      </w:r>
      <w:r w:rsidRPr="00796B34">
        <w:tab/>
        <w:t>preambuła otrzymuje brzmienie:</w:t>
      </w:r>
    </w:p>
    <w:p w:rsidR="00796B34" w:rsidRPr="00796B34" w:rsidRDefault="00796B34" w:rsidP="00C43C3A">
      <w:pPr>
        <w:pStyle w:val="ZFRAGzmfragmentunpzdaniaartykuempunktem"/>
      </w:pPr>
      <w:r w:rsidRPr="00796B34">
        <w:t>„Dla dobra dzieci, które potrzebują szczególnej ochrony i pomocy ze strony dorosłych, środowiska rodzinnego, atmosfery szczęścia, miłości i zrozumienia, w trosce o ich harmonijny rozwój i przyszłą samodzielność życiową, dla zapewnienia ochrony przysługujących im praw i wolności, dla dobra</w:t>
      </w:r>
      <w:r w:rsidR="004C1C5D">
        <w:t xml:space="preserve"> </w:t>
      </w:r>
      <w:bookmarkStart w:id="1" w:name="highlightHit_2"/>
      <w:bookmarkEnd w:id="1"/>
      <w:r w:rsidRPr="00796B34">
        <w:t>rodziny, która jest podstawową komórką społeczeństwa oraz naturalnym środowiskiem rozwoju, i dobra wszystkich jej członków, a w szczególności dzieci, w przekonaniu, że skuteczna pomoc dla</w:t>
      </w:r>
      <w:r w:rsidR="004C1C5D">
        <w:t xml:space="preserve"> </w:t>
      </w:r>
      <w:bookmarkStart w:id="2" w:name="highlightHit_3"/>
      <w:bookmarkEnd w:id="2"/>
      <w:r w:rsidRPr="00796B34">
        <w:t>rodziny, w</w:t>
      </w:r>
      <w:r w:rsidR="00193DEA">
        <w:t> </w:t>
      </w:r>
      <w:r w:rsidRPr="00796B34">
        <w:t>szczególności rodziny wychowującej dzieci i</w:t>
      </w:r>
      <w:r w:rsidR="004C1C5D">
        <w:t xml:space="preserve"> </w:t>
      </w:r>
      <w:r w:rsidRPr="00796B34">
        <w:t>przeżywającej trudności w opiekowaniu się i wychowywaniu dzieci</w:t>
      </w:r>
      <w:r w:rsidR="003A2557">
        <w:t>,</w:t>
      </w:r>
      <w:r w:rsidRPr="00796B34">
        <w:t xml:space="preserve"> oraz skuteczna ochrona dzieci i pomoc dla nich może być osiągnięta przez współpracę wszystkich osób, instytucji i organizacji pracujących z</w:t>
      </w:r>
      <w:r w:rsidR="00193DEA">
        <w:t> </w:t>
      </w:r>
      <w:r w:rsidRPr="00796B34">
        <w:t xml:space="preserve">dziećmi i rodzicami </w:t>
      </w:r>
      <w:r w:rsidR="004C1C5D">
        <w:t>–</w:t>
      </w:r>
      <w:r w:rsidRPr="00796B34">
        <w:t xml:space="preserve"> uchwala się, co następuje:”;</w:t>
      </w:r>
    </w:p>
    <w:p w:rsidR="00796B34" w:rsidRPr="00796B34" w:rsidRDefault="00796B34" w:rsidP="00193DEA">
      <w:pPr>
        <w:pStyle w:val="PKTpunkt"/>
        <w:keepNext/>
      </w:pPr>
      <w:r w:rsidRPr="00796B34">
        <w:t>2)</w:t>
      </w:r>
      <w:r w:rsidRPr="00796B34">
        <w:tab/>
        <w:t>w art. 1 pkt 1 otrzymuje brzmienie:</w:t>
      </w:r>
    </w:p>
    <w:p w:rsidR="00796B34" w:rsidRPr="00796B34" w:rsidRDefault="00796B34" w:rsidP="00796B34">
      <w:pPr>
        <w:pStyle w:val="ZPKTzmpktartykuempunktem"/>
      </w:pPr>
      <w:r w:rsidRPr="00796B34">
        <w:t>„1)</w:t>
      </w:r>
      <w:r w:rsidRPr="00796B34">
        <w:tab/>
        <w:t>zasady i formy</w:t>
      </w:r>
      <w:r w:rsidR="004C1C5D">
        <w:t xml:space="preserve"> </w:t>
      </w:r>
      <w:bookmarkStart w:id="3" w:name="highlightHit_4"/>
      <w:bookmarkEnd w:id="3"/>
      <w:r w:rsidRPr="00796B34">
        <w:t>wspierania</w:t>
      </w:r>
      <w:r w:rsidR="004C1C5D">
        <w:t xml:space="preserve"> </w:t>
      </w:r>
      <w:bookmarkStart w:id="4" w:name="highlightHit_5"/>
      <w:bookmarkEnd w:id="4"/>
      <w:r w:rsidRPr="00796B34">
        <w:t>rodziny wychowującej dzieci, w szczególności przeżywającej trudności w</w:t>
      </w:r>
      <w:r w:rsidR="004C1C5D">
        <w:t xml:space="preserve"> </w:t>
      </w:r>
      <w:r w:rsidRPr="00796B34">
        <w:t>wypełnianiu funkcji opiekuńczo-wychowawczych;”;</w:t>
      </w:r>
    </w:p>
    <w:p w:rsidR="00796B34" w:rsidRPr="00796B34" w:rsidRDefault="00796B34" w:rsidP="00193DEA">
      <w:pPr>
        <w:pStyle w:val="PKTpunkt"/>
        <w:keepNext/>
      </w:pPr>
      <w:r w:rsidRPr="00796B34">
        <w:t>3)</w:t>
      </w:r>
      <w:r w:rsidRPr="00796B34">
        <w:tab/>
        <w:t>w art. 2 ust. 1 otrzymuje brzmienie:</w:t>
      </w:r>
    </w:p>
    <w:p w:rsidR="00796B34" w:rsidRPr="00796B34" w:rsidRDefault="00796B34" w:rsidP="00796B34">
      <w:pPr>
        <w:pStyle w:val="ZUSTzmustartykuempunktem"/>
      </w:pPr>
      <w:r w:rsidRPr="00796B34">
        <w:t>„1.</w:t>
      </w:r>
      <w:bookmarkStart w:id="5" w:name="highlightHit_10"/>
      <w:bookmarkEnd w:id="5"/>
      <w:r w:rsidR="004C1C5D">
        <w:t xml:space="preserve"> </w:t>
      </w:r>
      <w:r w:rsidRPr="00796B34">
        <w:t>Wspieranie</w:t>
      </w:r>
      <w:r w:rsidR="004C1C5D">
        <w:t xml:space="preserve"> </w:t>
      </w:r>
      <w:bookmarkStart w:id="6" w:name="highlightHit_11"/>
      <w:bookmarkEnd w:id="6"/>
      <w:r w:rsidRPr="00796B34">
        <w:t xml:space="preserve">rodziny wychowującej dzieci, w szczególności przeżywającej trudności w wypełnianiu funkcji opiekuńczo-wychowawczych, to zespół planowych </w:t>
      </w:r>
      <w:r w:rsidRPr="00796B34">
        <w:lastRenderedPageBreak/>
        <w:t>działań mających na celu wspomaganie rodziny lub przywrócenie</w:t>
      </w:r>
      <w:r w:rsidR="004C1C5D">
        <w:t xml:space="preserve"> </w:t>
      </w:r>
      <w:bookmarkStart w:id="7" w:name="highlightHit_12"/>
      <w:bookmarkEnd w:id="7"/>
      <w:r w:rsidRPr="00796B34">
        <w:t>jej zdolności do</w:t>
      </w:r>
      <w:r w:rsidR="004C1C5D">
        <w:t xml:space="preserve"> </w:t>
      </w:r>
      <w:r w:rsidRPr="00796B34">
        <w:t>wypełniania funkcji opiekuńczo-wychowawczych.”;</w:t>
      </w:r>
    </w:p>
    <w:p w:rsidR="00796B34" w:rsidRPr="00796B34" w:rsidRDefault="00796B34" w:rsidP="00193DEA">
      <w:pPr>
        <w:pStyle w:val="PKTpunkt"/>
        <w:keepNext/>
      </w:pPr>
      <w:r w:rsidRPr="00796B34">
        <w:t>4)</w:t>
      </w:r>
      <w:r w:rsidRPr="00796B34">
        <w:tab/>
        <w:t>w art. 3 ust. 1 otrzymuje brzmienie:</w:t>
      </w:r>
    </w:p>
    <w:p w:rsidR="00796B34" w:rsidRPr="00796B34" w:rsidRDefault="00796B34" w:rsidP="00796B34">
      <w:pPr>
        <w:pStyle w:val="ZUSTzmustartykuempunktem"/>
      </w:pPr>
      <w:r w:rsidRPr="00796B34">
        <w:t>„1.</w:t>
      </w:r>
      <w:r w:rsidR="004C1C5D">
        <w:t xml:space="preserve"> </w:t>
      </w:r>
      <w:r w:rsidRPr="00796B34">
        <w:t>Obowiązek</w:t>
      </w:r>
      <w:bookmarkStart w:id="8" w:name="highlightHit_21"/>
      <w:bookmarkEnd w:id="8"/>
      <w:r w:rsidRPr="00796B34">
        <w:t xml:space="preserve"> wspierania</w:t>
      </w:r>
      <w:bookmarkStart w:id="9" w:name="highlightHit_22"/>
      <w:bookmarkEnd w:id="9"/>
      <w:r w:rsidRPr="00796B34">
        <w:t xml:space="preserve"> rodziny wychowującej dzieci, w szczególności przeżywającej trudności w</w:t>
      </w:r>
      <w:r w:rsidR="004C1C5D">
        <w:t xml:space="preserve"> </w:t>
      </w:r>
      <w:r w:rsidRPr="00796B34">
        <w:t>wypełnianiu funkcji opiekuńczo-wychowawczych, oraz organizacji pieczy zastępczej, w zakresie ustalonym ustawą, spoczywa na jednostkach samorządu terytorialnego oraz na organach administracji rządowej.”;</w:t>
      </w:r>
    </w:p>
    <w:p w:rsidR="00796B34" w:rsidRPr="00796B34" w:rsidRDefault="00796B34" w:rsidP="00193DEA">
      <w:pPr>
        <w:pStyle w:val="PKTpunkt"/>
        <w:keepNext/>
      </w:pPr>
      <w:r w:rsidRPr="00796B34">
        <w:t>5)</w:t>
      </w:r>
      <w:r w:rsidRPr="00796B34">
        <w:tab/>
        <w:t>w art. 4 wprowadzenie do wyliczenia otrzymuje brzmienie:</w:t>
      </w:r>
    </w:p>
    <w:p w:rsidR="00796B34" w:rsidRPr="00796B34" w:rsidRDefault="00796B34" w:rsidP="00C43C3A">
      <w:pPr>
        <w:pStyle w:val="ZFRAGzmfragmentunpzdaniaartykuempunktem"/>
      </w:pPr>
      <w:r w:rsidRPr="00796B34">
        <w:t>„Podmioty stosujące ustawę są obowiązane działać z poszanowaniem prywatności dziecka i rodziny, w tym rodziny zastępczej i osób prowadzących rodzinny dom dziecka, w szczególności mając na względzie ich podmiotowość oraz prawo dziecka do:</w:t>
      </w:r>
      <w:bookmarkStart w:id="10" w:name="mip38321155"/>
      <w:bookmarkStart w:id="11" w:name="mip38321156"/>
      <w:bookmarkStart w:id="12" w:name="mip38321157"/>
      <w:bookmarkStart w:id="13" w:name="mip38321158"/>
      <w:bookmarkStart w:id="14" w:name="mip38321159"/>
      <w:bookmarkStart w:id="15" w:name="mip38321160"/>
      <w:bookmarkStart w:id="16" w:name="mip38321161"/>
      <w:bookmarkStart w:id="17" w:name="mip38321162"/>
      <w:bookmarkStart w:id="18" w:name="mip38321163"/>
      <w:bookmarkStart w:id="19" w:name="mip38321164"/>
      <w:bookmarkStart w:id="20" w:name="mip38321165"/>
      <w:bookmarkEnd w:id="10"/>
      <w:bookmarkEnd w:id="11"/>
      <w:bookmarkEnd w:id="12"/>
      <w:bookmarkEnd w:id="13"/>
      <w:bookmarkEnd w:id="14"/>
      <w:bookmarkEnd w:id="15"/>
      <w:bookmarkEnd w:id="16"/>
      <w:bookmarkEnd w:id="17"/>
      <w:bookmarkEnd w:id="18"/>
      <w:bookmarkEnd w:id="19"/>
      <w:bookmarkEnd w:id="20"/>
      <w:r w:rsidRPr="00796B34">
        <w:t>”;</w:t>
      </w:r>
    </w:p>
    <w:p w:rsidR="00796B34" w:rsidRPr="00796B34" w:rsidRDefault="00AD5B21" w:rsidP="00193DEA">
      <w:pPr>
        <w:pStyle w:val="PKTpunkt"/>
        <w:keepNext/>
      </w:pPr>
      <w:r>
        <w:t>6)</w:t>
      </w:r>
      <w:r>
        <w:tab/>
      </w:r>
      <w:r w:rsidR="00796B34" w:rsidRPr="00796B34">
        <w:t>w art. 5 w ust. 1 w pkt 4:</w:t>
      </w:r>
    </w:p>
    <w:p w:rsidR="00796B34" w:rsidRPr="00796B34" w:rsidRDefault="00AD5B21" w:rsidP="00193DEA">
      <w:pPr>
        <w:pStyle w:val="LITlitera"/>
        <w:keepNext/>
      </w:pPr>
      <w:r>
        <w:t>a)</w:t>
      </w:r>
      <w:r>
        <w:tab/>
      </w:r>
      <w:r w:rsidR="00796B34" w:rsidRPr="00796B34">
        <w:t>lit. b otrzymuje brzmienie:</w:t>
      </w:r>
    </w:p>
    <w:p w:rsidR="00796B34" w:rsidRPr="00796B34" w:rsidRDefault="00AD5B21" w:rsidP="00796B34">
      <w:pPr>
        <w:pStyle w:val="ZLITLITzmlitliter"/>
      </w:pPr>
      <w:r>
        <w:t>„b)</w:t>
      </w:r>
      <w:r>
        <w:tab/>
      </w:r>
      <w:r w:rsidR="00796B34" w:rsidRPr="00796B34">
        <w:t>zezwolenia na pobyt czasowy udzielonego w związku z okolicznością, o której mowa w art. 159 ust. 1 pkt 1, w art. 186 ust. 1 pkt 1, 2, 3 lub 4 lub w art. 187 pkt 6 lub 7 ustawy z dnia 12 grudnia 2013 r.</w:t>
      </w:r>
      <w:r w:rsidR="00193DEA">
        <w:t xml:space="preserve"> o cudzoziemcach (Dz. U. z 201</w:t>
      </w:r>
      <w:r w:rsidR="00AB4F04">
        <w:t>8</w:t>
      </w:r>
      <w:r w:rsidR="00193DEA">
        <w:t> </w:t>
      </w:r>
      <w:r w:rsidR="00796B34" w:rsidRPr="00796B34">
        <w:t>r. poz. 2</w:t>
      </w:r>
      <w:r w:rsidR="00AB4F04">
        <w:t>094</w:t>
      </w:r>
      <w:r w:rsidR="00796B34" w:rsidRPr="00796B34">
        <w:t>),”,</w:t>
      </w:r>
    </w:p>
    <w:p w:rsidR="00796B34" w:rsidRPr="00796B34" w:rsidRDefault="00796B34" w:rsidP="00193DEA">
      <w:pPr>
        <w:pStyle w:val="LITlitera"/>
        <w:keepNext/>
      </w:pPr>
      <w:r w:rsidRPr="00796B34">
        <w:t>b)</w:t>
      </w:r>
      <w:r w:rsidR="00AD5B21">
        <w:tab/>
      </w:r>
      <w:r w:rsidRPr="00796B34">
        <w:t>dodaje się lit. c i d w brzmieniu:</w:t>
      </w:r>
    </w:p>
    <w:p w:rsidR="00796B34" w:rsidRPr="00796B34" w:rsidRDefault="00AD5B21" w:rsidP="00796B34">
      <w:pPr>
        <w:pStyle w:val="ZLITLITzmlitliter"/>
      </w:pPr>
      <w:r>
        <w:t>„c)</w:t>
      </w:r>
      <w:r>
        <w:tab/>
      </w:r>
      <w:r w:rsidR="00796B34" w:rsidRPr="00796B34">
        <w:t>zgody na pobyt ze względów humanitarnych,</w:t>
      </w:r>
    </w:p>
    <w:p w:rsidR="00796B34" w:rsidRPr="00796B34" w:rsidRDefault="00AD5B21" w:rsidP="00796B34">
      <w:pPr>
        <w:pStyle w:val="ZLITLITzmlitliter"/>
      </w:pPr>
      <w:r>
        <w:t>d)</w:t>
      </w:r>
      <w:r>
        <w:tab/>
      </w:r>
      <w:r w:rsidR="00796B34" w:rsidRPr="00796B34">
        <w:t>zgody na pobyt tolerowany;”;</w:t>
      </w:r>
    </w:p>
    <w:p w:rsidR="00796B34" w:rsidRPr="00796B34" w:rsidRDefault="00796B34" w:rsidP="00193DEA">
      <w:pPr>
        <w:pStyle w:val="PKTpunkt"/>
        <w:keepNext/>
      </w:pPr>
      <w:r w:rsidRPr="00796B34">
        <w:t>7)</w:t>
      </w:r>
      <w:r w:rsidRPr="00796B34">
        <w:tab/>
        <w:t>po art. 7 dodaje się art. 7a w brzmieniu:</w:t>
      </w:r>
    </w:p>
    <w:p w:rsidR="00796B34" w:rsidRPr="00796B34" w:rsidRDefault="00796B34" w:rsidP="00796B34">
      <w:pPr>
        <w:pStyle w:val="ZARTzmartartykuempunktem"/>
      </w:pPr>
      <w:r w:rsidRPr="00796B34">
        <w:t>„Art.</w:t>
      </w:r>
      <w:r w:rsidR="004C1C5D">
        <w:t xml:space="preserve"> </w:t>
      </w:r>
      <w:r w:rsidRPr="00796B34">
        <w:t>7a.</w:t>
      </w:r>
      <w:r w:rsidR="004C1C5D">
        <w:t xml:space="preserve"> </w:t>
      </w:r>
      <w:r w:rsidRPr="00796B34">
        <w:t>1. Rodziną wspierającą, kandydatem</w:t>
      </w:r>
      <w:r w:rsidR="004C1C5D">
        <w:t xml:space="preserve"> </w:t>
      </w:r>
      <w:r w:rsidRPr="00796B34">
        <w:t>do pełnienia funkcji rodziny zastępczej, rodziną zastępczą, kandydatem do prowadzenia rodzinnego domu dziecka, osobą prowadzącą rodzinny dom dziecka, rodziną pomocową, rodziną zaprzyjaźnioną, kandydatem do</w:t>
      </w:r>
      <w:r w:rsidR="004C1C5D">
        <w:t xml:space="preserve"> </w:t>
      </w:r>
      <w:r w:rsidRPr="00796B34">
        <w:t>przysposobienia dziecka, osobą podejmującą się wspierania działań wychowawczych, o której mowa w art. 96, kierownikiem, dyrektorem, osobą zatrudnioną, osobą świadczącą usługi lub wolontariuszem w jednostce organizacyjnej wspierania rodziny i</w:t>
      </w:r>
      <w:r w:rsidR="004C1C5D">
        <w:t xml:space="preserve"> </w:t>
      </w:r>
      <w:r w:rsidRPr="00796B34">
        <w:t xml:space="preserve">systemu pieczy zastępczej, rodzinie zastępczej lub rodzinnym domu dziecka nie może być osoba, która figuruje w bazie danych </w:t>
      </w:r>
      <w:bookmarkStart w:id="21" w:name="highlightHit_6"/>
      <w:bookmarkEnd w:id="21"/>
      <w:r w:rsidRPr="00796B34">
        <w:t xml:space="preserve">Rejestru Sprawców Przestępstw </w:t>
      </w:r>
      <w:bookmarkStart w:id="22" w:name="highlightHit_8"/>
      <w:bookmarkEnd w:id="22"/>
      <w:r w:rsidRPr="00796B34">
        <w:t>na</w:t>
      </w:r>
      <w:bookmarkStart w:id="23" w:name="highlightHit_9"/>
      <w:bookmarkEnd w:id="23"/>
      <w:r w:rsidR="004C1C5D">
        <w:t xml:space="preserve"> </w:t>
      </w:r>
      <w:r w:rsidRPr="00796B34">
        <w:t>Tle Seksualnym z dostępem ograniczonym.</w:t>
      </w:r>
    </w:p>
    <w:p w:rsidR="00796B34" w:rsidRPr="00796B34" w:rsidRDefault="00796B34" w:rsidP="00193DEA">
      <w:pPr>
        <w:pStyle w:val="ZUSTzmustartykuempunktem"/>
        <w:keepNext/>
      </w:pPr>
      <w:r w:rsidRPr="00796B34">
        <w:lastRenderedPageBreak/>
        <w:t>2.</w:t>
      </w:r>
      <w:r w:rsidR="004C1C5D">
        <w:t xml:space="preserve"> </w:t>
      </w:r>
      <w:r w:rsidRPr="00796B34">
        <w:t>Informację o figurowaniu albo niefigurowaniu w bazie danych Rejestru Sprawców Przestępstw na</w:t>
      </w:r>
      <w:r w:rsidR="004C1C5D">
        <w:t xml:space="preserve"> </w:t>
      </w:r>
      <w:r w:rsidRPr="00796B34">
        <w:t>Tle Seksualnym z dostępem ograniczonym sprawdza i</w:t>
      </w:r>
      <w:r w:rsidR="00193DEA">
        <w:t> </w:t>
      </w:r>
      <w:r w:rsidRPr="00796B34">
        <w:t>potwierdza, w odniesieniu do:</w:t>
      </w:r>
    </w:p>
    <w:p w:rsidR="00796B34" w:rsidRPr="00796B34" w:rsidRDefault="00AD5B21" w:rsidP="00796B34">
      <w:pPr>
        <w:pStyle w:val="ZPKTzmpktartykuempunktem"/>
      </w:pPr>
      <w:r>
        <w:t>1)</w:t>
      </w:r>
      <w:r>
        <w:tab/>
      </w:r>
      <w:r w:rsidR="00796B34" w:rsidRPr="00796B34">
        <w:t xml:space="preserve">rodzin wspierających i wolontariuszy w placówkach wsparcia dziennego </w:t>
      </w:r>
      <w:r w:rsidR="00C97A26">
        <w:t>–</w:t>
      </w:r>
      <w:r w:rsidR="00796B34" w:rsidRPr="00796B34">
        <w:t xml:space="preserve"> wójt;</w:t>
      </w:r>
    </w:p>
    <w:p w:rsidR="00796B34" w:rsidRPr="00796B34" w:rsidRDefault="00AD5B21" w:rsidP="00796B34">
      <w:pPr>
        <w:pStyle w:val="ZPKTzmpktartykuempunktem"/>
      </w:pPr>
      <w:r>
        <w:t>2)</w:t>
      </w:r>
      <w:r>
        <w:tab/>
      </w:r>
      <w:r w:rsidR="00796B34" w:rsidRPr="00796B34">
        <w:t>kandydatów</w:t>
      </w:r>
      <w:r w:rsidR="004C1C5D">
        <w:t xml:space="preserve"> </w:t>
      </w:r>
      <w:r w:rsidR="00796B34" w:rsidRPr="00796B34">
        <w:t xml:space="preserve">do pełnienia funkcji rodziny zastępczej lub prowadzenia rodzinnego domu dziecka, rodzin zastępczych, prowadzących rodzinne domy dziecka, rodzin pomocowych i wolontariuszy w rodzinie zastępczej lub rodzinnym domu dziecka </w:t>
      </w:r>
      <w:r w:rsidR="00C97A26">
        <w:t>–</w:t>
      </w:r>
      <w:r w:rsidR="00796B34" w:rsidRPr="00796B34">
        <w:t xml:space="preserve"> organizator rodzinnej pieczy zastępczej;</w:t>
      </w:r>
    </w:p>
    <w:p w:rsidR="00796B34" w:rsidRPr="00796B34" w:rsidRDefault="00AD5B21" w:rsidP="00796B34">
      <w:pPr>
        <w:pStyle w:val="ZPKTzmpktartykuempunktem"/>
      </w:pPr>
      <w:r>
        <w:t>3)</w:t>
      </w:r>
      <w:r>
        <w:tab/>
      </w:r>
      <w:r w:rsidR="00796B34" w:rsidRPr="00796B34">
        <w:t xml:space="preserve">rodzin zaprzyjaźnionych </w:t>
      </w:r>
      <w:r w:rsidR="00C97A26">
        <w:t>–</w:t>
      </w:r>
      <w:r w:rsidR="00796B34" w:rsidRPr="00796B34">
        <w:t xml:space="preserve"> dyrektor placówki opiekuńczo-wychowawczej albo dyrektor regionalnej placówki opiekuńczo-terapeutycznej;</w:t>
      </w:r>
    </w:p>
    <w:p w:rsidR="00796B34" w:rsidRPr="00796B34" w:rsidRDefault="00AD5B21" w:rsidP="00796B34">
      <w:pPr>
        <w:pStyle w:val="ZPKTzmpktartykuempunktem"/>
      </w:pPr>
      <w:r>
        <w:t>4)</w:t>
      </w:r>
      <w:r>
        <w:tab/>
      </w:r>
      <w:r w:rsidR="00796B34" w:rsidRPr="00796B34">
        <w:t xml:space="preserve">kandydatów do przysposobienia dziecka </w:t>
      </w:r>
      <w:r w:rsidR="00C97A26">
        <w:t>–</w:t>
      </w:r>
      <w:r w:rsidR="00796B34" w:rsidRPr="00796B34">
        <w:t xml:space="preserve"> ośrodek adopcyjny; </w:t>
      </w:r>
    </w:p>
    <w:p w:rsidR="00796B34" w:rsidRPr="00796B34" w:rsidRDefault="00AD5B21" w:rsidP="00796B34">
      <w:pPr>
        <w:pStyle w:val="ZPKTzmpktartykuempunktem"/>
      </w:pPr>
      <w:r>
        <w:t>5)</w:t>
      </w:r>
      <w:r>
        <w:tab/>
      </w:r>
      <w:r w:rsidR="00796B34" w:rsidRPr="00796B34">
        <w:t>kierowników, dyrektorów lub innych osób zatrudnionych w jednostce organizacyjnej wspierania rodziny i</w:t>
      </w:r>
      <w:r w:rsidR="004C1C5D">
        <w:t xml:space="preserve"> </w:t>
      </w:r>
      <w:r w:rsidR="00796B34" w:rsidRPr="00796B34">
        <w:t xml:space="preserve">systemu pieczy zastępczej, rodzinie zastępczej lub rodzinnym domu dziecka </w:t>
      </w:r>
      <w:r w:rsidR="00C97A26">
        <w:t>–</w:t>
      </w:r>
      <w:r w:rsidR="00796B34" w:rsidRPr="00796B34">
        <w:t xml:space="preserve"> pracodawca; </w:t>
      </w:r>
    </w:p>
    <w:p w:rsidR="00796B34" w:rsidRPr="00796B34" w:rsidRDefault="00AD5B21" w:rsidP="00796B34">
      <w:pPr>
        <w:pStyle w:val="ZPKTzmpktartykuempunktem"/>
      </w:pPr>
      <w:r>
        <w:t>6)</w:t>
      </w:r>
      <w:r>
        <w:tab/>
      </w:r>
      <w:r w:rsidR="00796B34" w:rsidRPr="00796B34">
        <w:t>osób świadczących usługi w jednostce organizacyjnej wspierania rodziny i</w:t>
      </w:r>
      <w:r w:rsidR="004C1C5D">
        <w:t xml:space="preserve"> </w:t>
      </w:r>
      <w:r w:rsidR="00796B34" w:rsidRPr="00796B34">
        <w:t xml:space="preserve">systemu pieczy zastępczej, rodzinie zastępczej lub rodzinnym domu dziecka </w:t>
      </w:r>
      <w:r w:rsidR="00C97A26">
        <w:t>–</w:t>
      </w:r>
      <w:r w:rsidR="00796B34" w:rsidRPr="00796B34">
        <w:t xml:space="preserve"> zleceniodawca;</w:t>
      </w:r>
    </w:p>
    <w:p w:rsidR="00796B34" w:rsidRPr="00796B34" w:rsidRDefault="00AD5B21" w:rsidP="00796B34">
      <w:pPr>
        <w:pStyle w:val="ZPKTzmpktartykuempunktem"/>
      </w:pPr>
      <w:r>
        <w:t>7)</w:t>
      </w:r>
      <w:r>
        <w:tab/>
      </w:r>
      <w:r w:rsidR="00796B34" w:rsidRPr="00796B34">
        <w:t>osób podejmujących się wspierania działań wyc</w:t>
      </w:r>
      <w:r w:rsidR="00193DEA">
        <w:t>howawczych, o których mowa w </w:t>
      </w:r>
      <w:r w:rsidR="00796B34" w:rsidRPr="00796B34">
        <w:t xml:space="preserve">art. 96, i wolontariuszy w placówce opiekuńczo-wychowawczej, regionalnej placówce opiekuńczo-terapeutycznej lub interwencyjnym ośrodku preadopcyjnym </w:t>
      </w:r>
      <w:r w:rsidR="00C97A26">
        <w:t>–</w:t>
      </w:r>
      <w:r w:rsidR="00796B34" w:rsidRPr="00796B34">
        <w:t xml:space="preserve"> dyrektor odpowiednio placówki opiekuńczo-wychowawczej, regionalnej placówki opiekuńczo-terapeutycznej albo interwencyjnego ośrodka preadopcyjnego.”;</w:t>
      </w:r>
    </w:p>
    <w:p w:rsidR="00796B34" w:rsidRPr="00796B34" w:rsidRDefault="00796B34" w:rsidP="00193DEA">
      <w:pPr>
        <w:pStyle w:val="PKTpunkt"/>
        <w:keepNext/>
      </w:pPr>
      <w:r w:rsidRPr="00796B34">
        <w:t>8)</w:t>
      </w:r>
      <w:r w:rsidRPr="00796B34">
        <w:tab/>
        <w:t>w art. 8:</w:t>
      </w:r>
    </w:p>
    <w:p w:rsidR="00796B34" w:rsidRPr="00796B34" w:rsidRDefault="00AD5B21" w:rsidP="00193DEA">
      <w:pPr>
        <w:pStyle w:val="LITlitera"/>
        <w:keepNext/>
      </w:pPr>
      <w:r>
        <w:t>a)</w:t>
      </w:r>
      <w:r>
        <w:tab/>
      </w:r>
      <w:r w:rsidR="00796B34" w:rsidRPr="00796B34">
        <w:t>w ust. 1 wprowadzenie do wyliczenia otrzymuje brzmienie:</w:t>
      </w:r>
    </w:p>
    <w:p w:rsidR="00796B34" w:rsidRPr="00796B34" w:rsidRDefault="00796B34" w:rsidP="00C43C3A">
      <w:pPr>
        <w:pStyle w:val="ZLITFRAGzmlitfragmentunpzdanialiter"/>
      </w:pPr>
      <w:r w:rsidRPr="00796B34">
        <w:t>„Rodzinie wychowującej dzieci, w szczególności przeżywającej trudności w</w:t>
      </w:r>
      <w:r w:rsidR="00193DEA">
        <w:t> </w:t>
      </w:r>
      <w:r w:rsidRPr="00796B34">
        <w:t>wypełnianiu funkcji opiekuńczo-wychowawczych, wójt zapewnia wsparcie, które polega w szczególności na:”,</w:t>
      </w:r>
    </w:p>
    <w:p w:rsidR="00796B34" w:rsidRPr="00796B34" w:rsidRDefault="00AD5B21" w:rsidP="00193DEA">
      <w:pPr>
        <w:pStyle w:val="LITlitera"/>
        <w:keepNext/>
      </w:pPr>
      <w:r>
        <w:t>b)</w:t>
      </w:r>
      <w:r>
        <w:tab/>
      </w:r>
      <w:r w:rsidR="00796B34" w:rsidRPr="00796B34">
        <w:t>w ust. 2 pkt 1 otrzymuje brzmienie:</w:t>
      </w:r>
    </w:p>
    <w:p w:rsidR="00796B34" w:rsidRPr="00796B34" w:rsidRDefault="00796B34" w:rsidP="00796B34">
      <w:pPr>
        <w:pStyle w:val="ZLITPKTzmpktliter"/>
      </w:pPr>
      <w:r w:rsidRPr="00796B34">
        <w:t>„1)</w:t>
      </w:r>
      <w:r w:rsidR="00AD5B21">
        <w:tab/>
      </w:r>
      <w:r w:rsidRPr="00796B34">
        <w:t>pracy z rodziną realizowanej na po</w:t>
      </w:r>
      <w:r w:rsidR="00193DEA">
        <w:t>dstawie planu pracy z rodziną i </w:t>
      </w:r>
      <w:r w:rsidRPr="00796B34">
        <w:t>dzieckiem;”;</w:t>
      </w:r>
    </w:p>
    <w:p w:rsidR="00796B34" w:rsidRPr="00796B34" w:rsidRDefault="00796B34" w:rsidP="00193DEA">
      <w:pPr>
        <w:pStyle w:val="PKTpunkt"/>
        <w:keepNext/>
      </w:pPr>
      <w:r w:rsidRPr="00796B34">
        <w:t>9)</w:t>
      </w:r>
      <w:r w:rsidRPr="00796B34">
        <w:tab/>
        <w:t>w art. 11:</w:t>
      </w:r>
    </w:p>
    <w:p w:rsidR="00796B34" w:rsidRPr="00796B34" w:rsidRDefault="00796B34" w:rsidP="00193DEA">
      <w:pPr>
        <w:pStyle w:val="LITlitera"/>
        <w:keepNext/>
      </w:pPr>
      <w:r w:rsidRPr="00796B34">
        <w:t>a)</w:t>
      </w:r>
      <w:r w:rsidRPr="00796B34">
        <w:tab/>
        <w:t>ust. 1 i 1a otrzymują brzmienie:</w:t>
      </w:r>
    </w:p>
    <w:p w:rsidR="00796B34" w:rsidRPr="00796B34" w:rsidRDefault="00796B34" w:rsidP="00796B34">
      <w:pPr>
        <w:pStyle w:val="ZLITUSTzmustliter"/>
      </w:pPr>
      <w:r w:rsidRPr="00796B34">
        <w:t>„1. W przypadku gdy ośrodek pomocy s</w:t>
      </w:r>
      <w:r w:rsidR="00193DEA">
        <w:t>połecznej poweźmie informację o </w:t>
      </w:r>
      <w:r w:rsidRPr="00796B34">
        <w:t>rodzinie wychowującej dzieci wymagającej wsparcia, w szczególności o rodzinie przeżywającej trudności w</w:t>
      </w:r>
      <w:r w:rsidR="004C1C5D">
        <w:t xml:space="preserve"> </w:t>
      </w:r>
      <w:r w:rsidRPr="00796B34">
        <w:t>wypełnianiu funkcji opiekuńczo-wychowawczych, pracownik socjalny dokonuje analizy sytuacji osobistej, rodzinnej i majątkowej tej rodziny.</w:t>
      </w:r>
    </w:p>
    <w:p w:rsidR="00796B34" w:rsidRPr="00796B34" w:rsidRDefault="00796B34" w:rsidP="00796B34">
      <w:pPr>
        <w:pStyle w:val="ZLITUSTzmustliter"/>
      </w:pPr>
      <w:r w:rsidRPr="00796B34">
        <w:t>1a. W przypadku gdy rodzicem wychowującym dziecko jest małoletni opuszczający młodzieżowy ośrodek wychowawczy, młodzieżowy ośrodek socjoterapii, schronisko dla nieletnich lub zakład poprawczy, kierownik ośrodka pomocy społecznej przydziela temu rodzicowi asystenta rodziny.”,</w:t>
      </w:r>
    </w:p>
    <w:p w:rsidR="00796B34" w:rsidRPr="00796B34" w:rsidRDefault="00796B34" w:rsidP="00193DEA">
      <w:pPr>
        <w:pStyle w:val="LITlitera"/>
        <w:keepNext/>
      </w:pPr>
      <w:r w:rsidRPr="00796B34">
        <w:t>b)</w:t>
      </w:r>
      <w:r w:rsidRPr="00796B34">
        <w:tab/>
        <w:t>po ust. 1a dodaje się ust. 1b w brzmieniu:</w:t>
      </w:r>
    </w:p>
    <w:p w:rsidR="00796B34" w:rsidRPr="00796B34" w:rsidRDefault="00796B34" w:rsidP="00796B34">
      <w:pPr>
        <w:pStyle w:val="ZLITUSTzmustliter"/>
      </w:pPr>
      <w:r w:rsidRPr="00796B34">
        <w:t>„1b. W przypadku rodziny, z której dziecko zostało umieszczone w pieczy zastępczej, kierownik ośrodka pomocy społecznej przydziela tej rodzinie asystenta rodziny, chyba że rodzinie tej asystent rodziny został już przydzielony.”,</w:t>
      </w:r>
    </w:p>
    <w:p w:rsidR="00796B34" w:rsidRPr="00796B34" w:rsidRDefault="00AD5B21" w:rsidP="00796B34">
      <w:pPr>
        <w:pStyle w:val="LITlitera"/>
      </w:pPr>
      <w:r>
        <w:t>c)</w:t>
      </w:r>
      <w:r>
        <w:tab/>
      </w:r>
      <w:r w:rsidR="00796B34" w:rsidRPr="00796B34">
        <w:t>uchyla się ust. 2,</w:t>
      </w:r>
    </w:p>
    <w:p w:rsidR="00796B34" w:rsidRPr="00796B34" w:rsidRDefault="00AD5B21" w:rsidP="00193DEA">
      <w:pPr>
        <w:pStyle w:val="LITlitera"/>
        <w:keepNext/>
      </w:pPr>
      <w:r>
        <w:t>d)</w:t>
      </w:r>
      <w:r>
        <w:tab/>
      </w:r>
      <w:r w:rsidR="00796B34" w:rsidRPr="00796B34">
        <w:t>po ust. 2 dodaje się ust. 2a w brzmieniu:</w:t>
      </w:r>
    </w:p>
    <w:p w:rsidR="00796B34" w:rsidRPr="00796B34" w:rsidRDefault="00796B34" w:rsidP="00796B34">
      <w:pPr>
        <w:pStyle w:val="ZLITUSTzmustliter"/>
      </w:pPr>
      <w:r w:rsidRPr="00796B34">
        <w:t>„2a. Jeżeli z analizy, o której mowa w ust. 1, nie wynika konieczność przydzielenia rodzinie asystenta rodziny, pra</w:t>
      </w:r>
      <w:r w:rsidR="00193DEA">
        <w:t>cownik socjalny we współpracy z </w:t>
      </w:r>
      <w:r w:rsidRPr="00796B34">
        <w:t>członkami rodziny i specjalistami z instytucji i podmiotów działających na rzecz dziecka i rodziny opracowuje i realizuje plan pracy z rodziną i dzieckiem.”,</w:t>
      </w:r>
    </w:p>
    <w:p w:rsidR="00796B34" w:rsidRPr="00796B34" w:rsidRDefault="00AD5B21" w:rsidP="00193DEA">
      <w:pPr>
        <w:pStyle w:val="LITlitera"/>
        <w:keepNext/>
      </w:pPr>
      <w:r>
        <w:t>e)</w:t>
      </w:r>
      <w:r>
        <w:tab/>
      </w:r>
      <w:r w:rsidR="00796B34" w:rsidRPr="00796B34">
        <w:t>ust. 3 otrzymuje brzmienie:</w:t>
      </w:r>
    </w:p>
    <w:p w:rsidR="00796B34" w:rsidRPr="00796B34" w:rsidRDefault="00796B34" w:rsidP="00796B34">
      <w:pPr>
        <w:pStyle w:val="ZLITUSTzmustliter"/>
      </w:pPr>
      <w:r w:rsidRPr="00796B34">
        <w:t>„3. Jeżeli z analizy, o której mowa w ust. 1, wynika konieczność przydzielenia rodzinie asystenta rodziny, pracownik socjalny występuje do kierownika ośrodka pomocy społecznej z wnioskiem o jego przydzielenie.”;</w:t>
      </w:r>
    </w:p>
    <w:p w:rsidR="00796B34" w:rsidRPr="00796B34" w:rsidRDefault="00AD5B21" w:rsidP="00193DEA">
      <w:pPr>
        <w:pStyle w:val="PKTpunkt"/>
        <w:keepNext/>
      </w:pPr>
      <w:r>
        <w:t>10)</w:t>
      </w:r>
      <w:r>
        <w:tab/>
      </w:r>
      <w:r w:rsidR="00796B34" w:rsidRPr="00796B34">
        <w:t>w art. 12 w ust. 1 pkt 4 otrzymuje brzmienie:</w:t>
      </w:r>
    </w:p>
    <w:p w:rsidR="00796B34" w:rsidRPr="00796B34" w:rsidRDefault="00AD5B21" w:rsidP="00796B34">
      <w:pPr>
        <w:pStyle w:val="ZPKTzmpktartykuempunktem"/>
      </w:pPr>
      <w:r>
        <w:t>„4)</w:t>
      </w:r>
      <w:r>
        <w:tab/>
      </w:r>
      <w:r w:rsidR="00796B34" w:rsidRPr="00796B34">
        <w:t>nie była skazana prawomocnym wyrokiem za umyślne przestępstwo lub</w:t>
      </w:r>
      <w:r w:rsidR="004C1C5D">
        <w:t xml:space="preserve"> </w:t>
      </w:r>
      <w:r w:rsidR="00796B34" w:rsidRPr="00796B34">
        <w:t>umyślne przestępstwo skarbowe i nie figuruje w bazie danych Rejestru Sprawców Przestępstw na</w:t>
      </w:r>
      <w:r w:rsidR="004C1C5D">
        <w:t xml:space="preserve"> </w:t>
      </w:r>
      <w:r w:rsidR="00796B34" w:rsidRPr="00796B34">
        <w:t>Tle Seksualnym z dostępem ograniczonym.”;</w:t>
      </w:r>
    </w:p>
    <w:p w:rsidR="00796B34" w:rsidRPr="00796B34" w:rsidRDefault="00796B34" w:rsidP="00193DEA">
      <w:pPr>
        <w:pStyle w:val="PKTpunkt"/>
        <w:keepNext/>
      </w:pPr>
      <w:r w:rsidRPr="00796B34">
        <w:t>11)</w:t>
      </w:r>
      <w:r w:rsidRPr="00796B34">
        <w:tab/>
        <w:t>w art. 15:</w:t>
      </w:r>
    </w:p>
    <w:p w:rsidR="00796B34" w:rsidRPr="00796B34" w:rsidRDefault="00796B34" w:rsidP="00193DEA">
      <w:pPr>
        <w:pStyle w:val="LITlitera"/>
        <w:keepNext/>
      </w:pPr>
      <w:r w:rsidRPr="00796B34">
        <w:t>a)</w:t>
      </w:r>
      <w:r w:rsidR="00AD5B21">
        <w:tab/>
      </w:r>
      <w:r w:rsidRPr="00796B34">
        <w:t>w ust. 1:</w:t>
      </w:r>
    </w:p>
    <w:p w:rsidR="00796B34" w:rsidRPr="00796B34" w:rsidRDefault="00C97A26" w:rsidP="00193DEA">
      <w:pPr>
        <w:pStyle w:val="TIRtiret"/>
        <w:keepNext/>
      </w:pPr>
      <w:r>
        <w:t>–</w:t>
      </w:r>
      <w:r w:rsidR="00AD5B21">
        <w:tab/>
      </w:r>
      <w:r w:rsidR="00796B34" w:rsidRPr="00796B34">
        <w:t>pkt 1</w:t>
      </w:r>
      <w:r w:rsidR="003A2557">
        <w:t xml:space="preserve"> </w:t>
      </w:r>
      <w:r w:rsidR="00796B34" w:rsidRPr="00796B34">
        <w:t>otrzymuje brzmienie:</w:t>
      </w:r>
    </w:p>
    <w:p w:rsidR="00796B34" w:rsidRPr="00796B34" w:rsidRDefault="00AD5B21" w:rsidP="00796B34">
      <w:pPr>
        <w:pStyle w:val="ZTIRPKTzmpkttiret"/>
      </w:pPr>
      <w:r>
        <w:t>„1)</w:t>
      </w:r>
      <w:r>
        <w:tab/>
      </w:r>
      <w:r w:rsidR="00796B34" w:rsidRPr="00796B34">
        <w:t>opracowanie i realizacja planu pracy z rodziną i dzieckiem we współpracy z członkami rodziny i w konsultacji z pracownikiem socjalnym, o którym mowa w art. 11 ust. 1, kierownikiem placówki wsparcia dziennego, o ile dziecko z niej korzysta, oraz w przypadku umieszczenia dziecka w pieczy zastępczej we współpracy odpowiednio z koordynatorem rodzinnej pieczy zastępczej, osobami sprawującymi rodzinną pieczę zastępczą, wychowawcą kierującym pro</w:t>
      </w:r>
      <w:r w:rsidR="00193DEA">
        <w:t>cesem opiekuńczo-wychowawczym w </w:t>
      </w:r>
      <w:r w:rsidR="00796B34" w:rsidRPr="00796B34">
        <w:t>placówce opiekuńczo-wychowawczej, wychowawcą kierującym procesem opiekuńczo-wychowawczym w regionalnej placówce opiekuńczo-terapeutycznej lub wychowawcą kierującym procesem opiekuńczo-wychowawczym w interwencyjnym ośrodku preadopcyjnym oraz z dyrektorem placówki opiekuńczo-wychowawczej, dyrektorem regionalnej placówki opiekuńczo-terapeutycznej lub dyrektorem interwencyjnego ośrodka preadopcyjnego;”,</w:t>
      </w:r>
    </w:p>
    <w:p w:rsidR="00796B34" w:rsidRPr="00796B34" w:rsidRDefault="00C97A26" w:rsidP="00796B34">
      <w:pPr>
        <w:pStyle w:val="TIRtiret"/>
      </w:pPr>
      <w:r>
        <w:t>–</w:t>
      </w:r>
      <w:r w:rsidR="00AD5B21">
        <w:tab/>
      </w:r>
      <w:r w:rsidR="00796B34" w:rsidRPr="00796B34">
        <w:t>uchyla się pkt 2,</w:t>
      </w:r>
    </w:p>
    <w:p w:rsidR="00796B34" w:rsidRPr="00796B34" w:rsidRDefault="00C97A26" w:rsidP="00193DEA">
      <w:pPr>
        <w:pStyle w:val="TIRtiret"/>
        <w:keepNext/>
      </w:pPr>
      <w:r>
        <w:t>–</w:t>
      </w:r>
      <w:r w:rsidR="00AD5B21">
        <w:tab/>
      </w:r>
      <w:r w:rsidR="00796B34" w:rsidRPr="00796B34">
        <w:t>pkt 12 otrzymuje brzmienie:</w:t>
      </w:r>
    </w:p>
    <w:p w:rsidR="00796B34" w:rsidRPr="00796B34" w:rsidRDefault="00AD5B21" w:rsidP="00C43C3A">
      <w:pPr>
        <w:pStyle w:val="ZTIRPKTzmpkttiret"/>
      </w:pPr>
      <w:r>
        <w:t>„12)</w:t>
      </w:r>
      <w:r>
        <w:tab/>
      </w:r>
      <w:r w:rsidR="00796B34" w:rsidRPr="00796B34">
        <w:t>podejmowanie działań zaradczych w sytuacji zagrożenia bezpieczeństwa dzieci i</w:t>
      </w:r>
      <w:r w:rsidR="004C1C5D">
        <w:t xml:space="preserve"> </w:t>
      </w:r>
      <w:bookmarkStart w:id="24" w:name="highlightHit_49"/>
      <w:bookmarkEnd w:id="24"/>
      <w:r w:rsidR="00796B34" w:rsidRPr="00796B34">
        <w:t>rodzin;”,</w:t>
      </w:r>
    </w:p>
    <w:p w:rsidR="00796B34" w:rsidRPr="00796B34" w:rsidRDefault="00C97A26" w:rsidP="00193DEA">
      <w:pPr>
        <w:pStyle w:val="TIRtiret"/>
        <w:keepNext/>
      </w:pPr>
      <w:r>
        <w:t>–</w:t>
      </w:r>
      <w:r w:rsidR="00AD5B21">
        <w:tab/>
      </w:r>
      <w:r w:rsidR="00796B34" w:rsidRPr="00796B34">
        <w:t>pkt 15 i 16 otrzymują brzmienie:</w:t>
      </w:r>
    </w:p>
    <w:p w:rsidR="00796B34" w:rsidRPr="00796B34" w:rsidRDefault="00AD5B21" w:rsidP="00796B34">
      <w:pPr>
        <w:pStyle w:val="ZTIRPKTzmpkttiret"/>
      </w:pPr>
      <w:r>
        <w:t>„15)</w:t>
      </w:r>
      <w:r>
        <w:tab/>
      </w:r>
      <w:r w:rsidR="00796B34" w:rsidRPr="00796B34">
        <w:t xml:space="preserve">dokonywanie we współpracy z osobami, o których mowa w pkt 1, oceny realizacji planu pracy </w:t>
      </w:r>
      <w:r w:rsidR="00367E3B">
        <w:t xml:space="preserve">z </w:t>
      </w:r>
      <w:r w:rsidR="00796B34" w:rsidRPr="00796B34">
        <w:t xml:space="preserve">rodziną i dzieckiem, </w:t>
      </w:r>
      <w:r w:rsidR="00193DEA">
        <w:t>nie rzadziej niż co pół roku, i </w:t>
      </w:r>
      <w:r w:rsidR="00796B34" w:rsidRPr="00796B34">
        <w:t>przekazywanie tej oceny podmiotowi, o którym mowa w art. 17 ust. 1;</w:t>
      </w:r>
    </w:p>
    <w:p w:rsidR="00796B34" w:rsidRPr="00796B34" w:rsidRDefault="00AD5B21" w:rsidP="00796B34">
      <w:pPr>
        <w:pStyle w:val="ZTIRPKTzmpkttiret"/>
      </w:pPr>
      <w:r>
        <w:t>16)</w:t>
      </w:r>
      <w:r>
        <w:tab/>
      </w:r>
      <w:r w:rsidR="00796B34" w:rsidRPr="00796B34">
        <w:t>monitorowanie, przez okres nie krótszy niż 3 lata, funkcjonowania rodziny po zakończeniu pracy z rodziną;”,</w:t>
      </w:r>
    </w:p>
    <w:p w:rsidR="00796B34" w:rsidRPr="00796B34" w:rsidRDefault="00AD5B21" w:rsidP="00796B34">
      <w:pPr>
        <w:pStyle w:val="LITlitera"/>
      </w:pPr>
      <w:r>
        <w:t>b)</w:t>
      </w:r>
      <w:r>
        <w:tab/>
      </w:r>
      <w:r w:rsidR="00796B34" w:rsidRPr="00796B34">
        <w:t>uchyla się ust. 3,</w:t>
      </w:r>
    </w:p>
    <w:p w:rsidR="00796B34" w:rsidRPr="00796B34" w:rsidRDefault="00AD5B21" w:rsidP="00193DEA">
      <w:pPr>
        <w:pStyle w:val="LITlitera"/>
        <w:keepNext/>
      </w:pPr>
      <w:r>
        <w:t>c)</w:t>
      </w:r>
      <w:r>
        <w:tab/>
      </w:r>
      <w:r w:rsidR="00796B34" w:rsidRPr="00796B34">
        <w:t>w ust. 4 dodaje się zdanie drugie w brzmieniu:</w:t>
      </w:r>
    </w:p>
    <w:p w:rsidR="00796B34" w:rsidRPr="00796B34" w:rsidRDefault="00796B34" w:rsidP="00C43C3A">
      <w:pPr>
        <w:pStyle w:val="ZLITFRAGzmlitfragmentunpzdanialiter"/>
      </w:pPr>
      <w:r w:rsidRPr="00796B34">
        <w:t>„Do liczby rodzin, z którymi jeden asystent rodziny może w tym samym czasie prowadzić pracę, nie wlicza się rodzin monitorowanych przez asystenta rodziny po zakończeniu z nimi pracy.”;</w:t>
      </w:r>
    </w:p>
    <w:p w:rsidR="00796B34" w:rsidRPr="00796B34" w:rsidRDefault="00AD5B21" w:rsidP="00193DEA">
      <w:pPr>
        <w:pStyle w:val="PKTpunkt"/>
        <w:keepNext/>
      </w:pPr>
      <w:r>
        <w:t>12)</w:t>
      </w:r>
      <w:r>
        <w:tab/>
      </w:r>
      <w:r w:rsidR="00796B34" w:rsidRPr="00796B34">
        <w:t>po art. 15 dodaje się art. 15a w brzmieniu:</w:t>
      </w:r>
    </w:p>
    <w:p w:rsidR="00796B34" w:rsidRPr="00796B34" w:rsidRDefault="00796B34" w:rsidP="00193DEA">
      <w:pPr>
        <w:pStyle w:val="ZARTzmartartykuempunktem"/>
        <w:keepNext/>
      </w:pPr>
      <w:r w:rsidRPr="00796B34">
        <w:t>„Art. 15a. 1. Plan pracy z rodziną i dzieckiem obejmuje w szczególności:</w:t>
      </w:r>
    </w:p>
    <w:p w:rsidR="00796B34" w:rsidRPr="00796B34" w:rsidRDefault="00AD5B21" w:rsidP="00193DEA">
      <w:pPr>
        <w:pStyle w:val="ZPKTzmpktartykuempunktem"/>
        <w:keepNext/>
      </w:pPr>
      <w:r>
        <w:t>1)</w:t>
      </w:r>
      <w:r>
        <w:tab/>
      </w:r>
      <w:r w:rsidR="00796B34" w:rsidRPr="00796B34">
        <w:t>diagnozę sytuacji rodziny i dziecka, w tym analizę:</w:t>
      </w:r>
    </w:p>
    <w:p w:rsidR="00796B34" w:rsidRPr="00796B34" w:rsidRDefault="00AD5B21" w:rsidP="00C43C3A">
      <w:pPr>
        <w:pStyle w:val="ZLITwPKTzmlitwpktartykuempunktem"/>
      </w:pPr>
      <w:r>
        <w:t>a)</w:t>
      </w:r>
      <w:r>
        <w:tab/>
      </w:r>
      <w:r w:rsidR="00796B34" w:rsidRPr="00796B34">
        <w:t>zasobów rodzinnych i pozarodzinnych oraz kompetencji i potrzeb rodziny objętej wsparciem,</w:t>
      </w:r>
    </w:p>
    <w:p w:rsidR="00796B34" w:rsidRPr="00796B34" w:rsidRDefault="00AD5B21" w:rsidP="00C43C3A">
      <w:pPr>
        <w:pStyle w:val="ZLITwPKTzmlitwpktartykuempunktem"/>
      </w:pPr>
      <w:r>
        <w:t>b)</w:t>
      </w:r>
      <w:r>
        <w:tab/>
      </w:r>
      <w:r w:rsidR="00796B34" w:rsidRPr="00796B34">
        <w:t>warunków socjalno-bytowych,</w:t>
      </w:r>
    </w:p>
    <w:p w:rsidR="00796B34" w:rsidRPr="00796B34" w:rsidRDefault="00AD5B21" w:rsidP="00C43C3A">
      <w:pPr>
        <w:pStyle w:val="ZLITwPKTzmlitwpktartykuempunktem"/>
      </w:pPr>
      <w:r>
        <w:t>c)</w:t>
      </w:r>
      <w:r>
        <w:tab/>
      </w:r>
      <w:r w:rsidR="00796B34" w:rsidRPr="00796B34">
        <w:t>stabilności emocjonalnej i bezpieczeństwa rodziny,</w:t>
      </w:r>
    </w:p>
    <w:p w:rsidR="00796B34" w:rsidRPr="00796B34" w:rsidRDefault="00AD5B21" w:rsidP="00C43C3A">
      <w:pPr>
        <w:pStyle w:val="ZLITwPKTzmlitwpktartykuempunktem"/>
      </w:pPr>
      <w:r>
        <w:t>d)</w:t>
      </w:r>
      <w:r>
        <w:tab/>
      </w:r>
      <w:r w:rsidR="00796B34" w:rsidRPr="00796B34">
        <w:t>wpływu wychowawczego członków</w:t>
      </w:r>
      <w:r w:rsidR="00193DEA">
        <w:t xml:space="preserve"> rodziny na sytuację opiekuńczo</w:t>
      </w:r>
      <w:r w:rsidR="00193DEA">
        <w:noBreakHyphen/>
      </w:r>
      <w:r w:rsidR="00796B34" w:rsidRPr="00796B34">
        <w:t>wychowawczą dziecka</w:t>
      </w:r>
      <w:r w:rsidR="004C1C5D">
        <w:t xml:space="preserve"> </w:t>
      </w:r>
      <w:r w:rsidR="00796B34" w:rsidRPr="00796B34">
        <w:t>z określeniem rodzajów więzi łączących członków rodziny oraz dziecko,</w:t>
      </w:r>
    </w:p>
    <w:p w:rsidR="00796B34" w:rsidRPr="00796B34" w:rsidRDefault="00AD5B21" w:rsidP="00C43C3A">
      <w:pPr>
        <w:pStyle w:val="ZLITwPKTzmlitwpktartykuempunktem"/>
      </w:pPr>
      <w:r>
        <w:t>e)</w:t>
      </w:r>
      <w:r>
        <w:tab/>
      </w:r>
      <w:r w:rsidR="00796B34" w:rsidRPr="00796B34">
        <w:t>potrzeb dziecka w sferze opiekuńczej, ro</w:t>
      </w:r>
      <w:r w:rsidR="00193DEA">
        <w:t>zwojowej, emocjonalnej, więzi z </w:t>
      </w:r>
      <w:r w:rsidR="00796B34" w:rsidRPr="00796B34">
        <w:t>rodziną, relacji społecznych i funkcjonowania w grupie i środowisku rówieśniczym, rozwoju psychicznego i fizycznego, stanu zdrowia i stopnia dojrzałości,</w:t>
      </w:r>
    </w:p>
    <w:p w:rsidR="00796B34" w:rsidRPr="00796B34" w:rsidRDefault="00AD5B21" w:rsidP="00C43C3A">
      <w:pPr>
        <w:pStyle w:val="ZLITwPKTzmlitwpktartykuempunktem"/>
      </w:pPr>
      <w:r>
        <w:t>f)</w:t>
      </w:r>
      <w:r>
        <w:tab/>
      </w:r>
      <w:r w:rsidR="00796B34" w:rsidRPr="00796B34">
        <w:t>kompetencji członków rodziny w odniesieniu do zakresu i sposobu</w:t>
      </w:r>
      <w:r w:rsidR="004C1C5D">
        <w:t xml:space="preserve"> </w:t>
      </w:r>
      <w:r w:rsidR="00796B34" w:rsidRPr="00796B34">
        <w:t>zaspokajania potrzeb dziecka;</w:t>
      </w:r>
    </w:p>
    <w:p w:rsidR="00796B34" w:rsidRPr="00796B34" w:rsidRDefault="00AD5B21" w:rsidP="00796B34">
      <w:pPr>
        <w:pStyle w:val="ZPKTzmpktartykuempunktem"/>
      </w:pPr>
      <w:r>
        <w:t>2)</w:t>
      </w:r>
      <w:r>
        <w:tab/>
      </w:r>
      <w:r w:rsidR="00796B34" w:rsidRPr="00796B34">
        <w:t>określenie celów i kierunków zmian prowadzących do osiągnięcia stabilizacji przez rodzinę, w tym zapobieżenie odebrania dziecka lub szybszy powrót dziecka do rodziny;</w:t>
      </w:r>
    </w:p>
    <w:p w:rsidR="00796B34" w:rsidRPr="00796B34" w:rsidRDefault="00AD5B21" w:rsidP="00796B34">
      <w:pPr>
        <w:pStyle w:val="ZPKTzmpktartykuempunktem"/>
      </w:pPr>
      <w:r>
        <w:t>3)</w:t>
      </w:r>
      <w:r>
        <w:tab/>
      </w:r>
      <w:r w:rsidR="00796B34" w:rsidRPr="00796B34">
        <w:t>analizę ryzyka planowanych i realizowanych działań przez rodzinę i instytucje działające na rzecz tej rodziny oraz sposobów jego minimalizacji;</w:t>
      </w:r>
    </w:p>
    <w:p w:rsidR="00796B34" w:rsidRPr="00796B34" w:rsidRDefault="00AD5B21" w:rsidP="00796B34">
      <w:pPr>
        <w:pStyle w:val="ZPKTzmpktartykuempunktem"/>
      </w:pPr>
      <w:r>
        <w:t>4)</w:t>
      </w:r>
      <w:r>
        <w:tab/>
      </w:r>
      <w:r w:rsidR="00796B34" w:rsidRPr="00796B34">
        <w:t>określenie oczekiwanych rezultatów i efektów działań podejmowanych przez rodzinę i instytucje działające na rzecz tej rodziny;</w:t>
      </w:r>
    </w:p>
    <w:p w:rsidR="00796B34" w:rsidRPr="00796B34" w:rsidRDefault="00AD5B21" w:rsidP="00796B34">
      <w:pPr>
        <w:pStyle w:val="ZPKTzmpktartykuempunktem"/>
      </w:pPr>
      <w:r>
        <w:t>5)</w:t>
      </w:r>
      <w:r>
        <w:tab/>
      </w:r>
      <w:r w:rsidR="00796B34" w:rsidRPr="00796B34">
        <w:t>harmonogram wraz z terminami realizacji działań oraz kosztami tych działań;</w:t>
      </w:r>
    </w:p>
    <w:p w:rsidR="00796B34" w:rsidRPr="00796B34" w:rsidRDefault="00AD5B21" w:rsidP="00796B34">
      <w:pPr>
        <w:pStyle w:val="ZPKTzmpktartykuempunktem"/>
      </w:pPr>
      <w:r>
        <w:t>6)</w:t>
      </w:r>
      <w:r>
        <w:tab/>
      </w:r>
      <w:r w:rsidR="00796B34" w:rsidRPr="00796B34">
        <w:t>modyfikacje planu pracy z rodziną i dzieckiem;</w:t>
      </w:r>
    </w:p>
    <w:p w:rsidR="00796B34" w:rsidRPr="00796B34" w:rsidRDefault="00AD5B21" w:rsidP="00796B34">
      <w:pPr>
        <w:pStyle w:val="ZPKTzmpktartykuempunktem"/>
      </w:pPr>
      <w:r>
        <w:t>7)</w:t>
      </w:r>
      <w:r>
        <w:tab/>
      </w:r>
      <w:r w:rsidR="00796B34" w:rsidRPr="00796B34">
        <w:t>ocenę i podsumowanie efektów pracy z rodziną i dzieckiem.</w:t>
      </w:r>
    </w:p>
    <w:p w:rsidR="00796B34" w:rsidRPr="00796B34" w:rsidRDefault="00796B34" w:rsidP="00796B34">
      <w:pPr>
        <w:pStyle w:val="ZUSTzmustartykuempunktem"/>
      </w:pPr>
      <w:r w:rsidRPr="00796B34">
        <w:t>2. Celem opracowania i realizacji planu pracy z rodziną i dzieckiem jest wykonanie czynności zmierzających do wzmocnienia samodzielnego funkcjonowania rodziny oraz zapewnienia dziecku właściwych warunków do rozwoju i kształtowania pozytywnych więzi emocjonalnych.</w:t>
      </w:r>
    </w:p>
    <w:p w:rsidR="00796B34" w:rsidRPr="00796B34" w:rsidRDefault="00796B34" w:rsidP="00193DEA">
      <w:pPr>
        <w:pStyle w:val="ZUSTzmustartykuempunktem"/>
        <w:keepNext/>
      </w:pPr>
      <w:r w:rsidRPr="00796B34">
        <w:t>3. W przypadku umieszczenia dziecka w pieczy zast</w:t>
      </w:r>
      <w:r w:rsidR="00193DEA">
        <w:t>ępczej realizacja planu pracy z </w:t>
      </w:r>
      <w:r w:rsidRPr="00796B34">
        <w:t>rodziną i dzieckiem</w:t>
      </w:r>
      <w:r w:rsidR="004C1C5D">
        <w:t xml:space="preserve"> </w:t>
      </w:r>
      <w:r w:rsidRPr="00796B34">
        <w:t>ma służyć:</w:t>
      </w:r>
    </w:p>
    <w:p w:rsidR="00796B34" w:rsidRPr="00796B34" w:rsidRDefault="00AD5B21" w:rsidP="00796B34">
      <w:pPr>
        <w:pStyle w:val="ZPKTzmpktartykuempunktem"/>
      </w:pPr>
      <w:r>
        <w:t>1)</w:t>
      </w:r>
      <w:r>
        <w:tab/>
      </w:r>
      <w:r w:rsidR="00796B34" w:rsidRPr="00796B34">
        <w:t>wzmocnieniu kompetencji i zasobów rodziny niezbędnych do przywrócenia pełnej władzy rodzicielskiej i powrotowi dziecka do rodziny biologicznej – lub gdy jest to niemożliwe – dążeniu do przysposobienia dziecka, a w przypadku braku możliwości przysposobienia dziecka – zapewnieniu dziecku opieki i wychowania w środowisku zastępczym;</w:t>
      </w:r>
    </w:p>
    <w:p w:rsidR="00796B34" w:rsidRPr="00796B34" w:rsidRDefault="00AD5B21" w:rsidP="00796B34">
      <w:pPr>
        <w:pStyle w:val="ZPKTzmpktartykuempunktem"/>
      </w:pPr>
      <w:r>
        <w:t>2)</w:t>
      </w:r>
      <w:r>
        <w:tab/>
      </w:r>
      <w:r w:rsidR="00796B34" w:rsidRPr="00796B34">
        <w:t>zagwarantowaniu realizacji działań na rzecz najlepszego zabezpieczenia dobra dziecka i doprowadzeniu do jak najszybszej stabilizacji jego sytuacji emocjonalnej;</w:t>
      </w:r>
    </w:p>
    <w:p w:rsidR="00796B34" w:rsidRPr="00796B34" w:rsidRDefault="00AD5B21" w:rsidP="00796B34">
      <w:pPr>
        <w:pStyle w:val="ZPKTzmpktartykuempunktem"/>
      </w:pPr>
      <w:r>
        <w:t>3)</w:t>
      </w:r>
      <w:r>
        <w:tab/>
      </w:r>
      <w:r w:rsidR="00796B34" w:rsidRPr="00796B34">
        <w:t>przygotowaniu dziecka do powrotu do rodziny biologicznej</w:t>
      </w:r>
      <w:r w:rsidR="004C1C5D">
        <w:t xml:space="preserve"> </w:t>
      </w:r>
      <w:r w:rsidR="00796B34" w:rsidRPr="00796B34">
        <w:t>lub stworzeniu podstaw do innych alternatywnych rozwiązań, w sytuacji braku możliwości powrotu dziecka do rodziny biologicznej;</w:t>
      </w:r>
    </w:p>
    <w:p w:rsidR="00796B34" w:rsidRPr="00796B34" w:rsidRDefault="00AD5B21" w:rsidP="00796B34">
      <w:pPr>
        <w:pStyle w:val="ZPKTzmpktartykuempunktem"/>
      </w:pPr>
      <w:r>
        <w:t>4)</w:t>
      </w:r>
      <w:r>
        <w:tab/>
      </w:r>
      <w:r w:rsidR="00796B34" w:rsidRPr="00796B34">
        <w:t>stworzeniu zasad usamodzielnienia dziecka w celu jak najlepszego funkcjonowania społecznego w przyszłości.</w:t>
      </w:r>
    </w:p>
    <w:p w:rsidR="00796B34" w:rsidRPr="00796B34" w:rsidRDefault="00796B34" w:rsidP="00796B34">
      <w:pPr>
        <w:pStyle w:val="ZUSTzmustartykuempunktem"/>
      </w:pPr>
      <w:r w:rsidRPr="00796B34">
        <w:t>4. W przypadku zmiany sytuacji rodziny i</w:t>
      </w:r>
      <w:r w:rsidR="004C1C5D">
        <w:t xml:space="preserve"> </w:t>
      </w:r>
      <w:r w:rsidRPr="00796B34">
        <w:t>dziecka plan pracy z rodziną i dzieckiem</w:t>
      </w:r>
      <w:r w:rsidR="004C1C5D">
        <w:t xml:space="preserve"> </w:t>
      </w:r>
      <w:r w:rsidRPr="00796B34">
        <w:t>podlega modyfikacjom w uzgodnieniu z podmiotami współpracującymi przy opracowaniu planu.</w:t>
      </w:r>
    </w:p>
    <w:p w:rsidR="00796B34" w:rsidRPr="00796B34" w:rsidRDefault="00796B34" w:rsidP="00796B34">
      <w:pPr>
        <w:pStyle w:val="ZUSTzmustartykuempunktem"/>
      </w:pPr>
      <w:r w:rsidRPr="00796B34">
        <w:t>5.</w:t>
      </w:r>
      <w:r w:rsidR="004C1C5D">
        <w:t xml:space="preserve"> </w:t>
      </w:r>
      <w:r w:rsidRPr="00796B34">
        <w:t>W przypadku umieszczenia dziecka w pieczy zastępczej wójt porozumiewa się odpowiednio ze starostą lub marszałkiem województwa w celu zainicjowania współpracy w zakresie opracowania, realizacji i mody</w:t>
      </w:r>
      <w:r w:rsidR="00193DEA">
        <w:t>fikacji planu pracy z rodziną i </w:t>
      </w:r>
      <w:r w:rsidRPr="00796B34">
        <w:t>dzieckiem.”;</w:t>
      </w:r>
    </w:p>
    <w:p w:rsidR="00796B34" w:rsidRPr="00796B34" w:rsidRDefault="00AD5B21" w:rsidP="00193DEA">
      <w:pPr>
        <w:pStyle w:val="PKTpunkt"/>
        <w:keepNext/>
      </w:pPr>
      <w:r>
        <w:t>13)</w:t>
      </w:r>
      <w:r>
        <w:tab/>
      </w:r>
      <w:r w:rsidR="00796B34" w:rsidRPr="00796B34">
        <w:t>po art. 17 dodaje się art. 17a w brzmieniu:</w:t>
      </w:r>
    </w:p>
    <w:p w:rsidR="00796B34" w:rsidRPr="00796B34" w:rsidRDefault="00796B34" w:rsidP="00796B34">
      <w:pPr>
        <w:pStyle w:val="ZARTzmartartykuempunktem"/>
      </w:pPr>
      <w:r w:rsidRPr="00796B34">
        <w:t>„Art.</w:t>
      </w:r>
      <w:r w:rsidR="004C1C5D">
        <w:t xml:space="preserve"> </w:t>
      </w:r>
      <w:r w:rsidRPr="00796B34">
        <w:t>17a.</w:t>
      </w:r>
      <w:r w:rsidR="004C1C5D">
        <w:t xml:space="preserve"> </w:t>
      </w:r>
      <w:r w:rsidRPr="00796B34">
        <w:t>1. Dokumentem identyfikującym asystenta rodziny oraz potwierdzającym jego uprawnienia wynikające z przepisów niniejszej ustawy jest legitymacja służbowa.</w:t>
      </w:r>
    </w:p>
    <w:p w:rsidR="00796B34" w:rsidRPr="00796B34" w:rsidRDefault="00796B34" w:rsidP="00796B34">
      <w:pPr>
        <w:pStyle w:val="ZUSTzmustartykuempunktem"/>
      </w:pPr>
      <w:r w:rsidRPr="00796B34">
        <w:t>2.</w:t>
      </w:r>
      <w:r w:rsidR="004C1C5D">
        <w:t xml:space="preserve"> </w:t>
      </w:r>
      <w:r w:rsidRPr="00796B34">
        <w:t>Legitymację służbową wydaje wójt gminy, na terenie której asystent rodziny wykonuje czynności służbowe.</w:t>
      </w:r>
    </w:p>
    <w:p w:rsidR="00796B34" w:rsidRPr="00796B34" w:rsidRDefault="00796B34" w:rsidP="00796B34">
      <w:pPr>
        <w:pStyle w:val="ZUSTzmustartykuempunktem"/>
      </w:pPr>
      <w:r w:rsidRPr="00796B34">
        <w:t>3. Wójt może upoważnić, w formie pisemnej, kierownika jednostki organizacyjnej gminy do wydawania legitymacji służbowych.</w:t>
      </w:r>
    </w:p>
    <w:p w:rsidR="00796B34" w:rsidRPr="00796B34" w:rsidRDefault="00796B34" w:rsidP="00796B34">
      <w:pPr>
        <w:pStyle w:val="ZUSTzmustartykuempunktem"/>
      </w:pPr>
      <w:bookmarkStart w:id="25" w:name="mip38269460"/>
      <w:bookmarkEnd w:id="25"/>
      <w:r w:rsidRPr="00796B34">
        <w:t>4.</w:t>
      </w:r>
      <w:r w:rsidR="004C1C5D">
        <w:t xml:space="preserve"> </w:t>
      </w:r>
      <w:r w:rsidRPr="00796B34">
        <w:t>Asystent rodziny przy wykonywaniu czynności służbowych okazuje legitymację służbową.</w:t>
      </w:r>
    </w:p>
    <w:p w:rsidR="00796B34" w:rsidRPr="00796B34" w:rsidRDefault="00796B34" w:rsidP="00796B34">
      <w:pPr>
        <w:pStyle w:val="ZUSTzmustartykuempunktem"/>
      </w:pPr>
      <w:r w:rsidRPr="00796B34">
        <w:t>5.</w:t>
      </w:r>
      <w:r w:rsidR="004C1C5D">
        <w:t xml:space="preserve"> </w:t>
      </w:r>
      <w:r w:rsidRPr="00796B34">
        <w:t>Minister właściwy do spraw rodziny określi, w drodze rozporządzenia, wzór legitymacji służbowej, o której mowa w ust. 1, uwzględniając potrzebę identyfikacji osoby zatrudnionej na stanowisku asystenta rodziny.”;</w:t>
      </w:r>
    </w:p>
    <w:p w:rsidR="00796B34" w:rsidRPr="00796B34" w:rsidRDefault="00796B34" w:rsidP="00193DEA">
      <w:pPr>
        <w:pStyle w:val="PKTpunkt"/>
        <w:keepNext/>
      </w:pPr>
      <w:r w:rsidRPr="00796B34">
        <w:t>14)</w:t>
      </w:r>
      <w:r w:rsidRPr="00796B34">
        <w:tab/>
        <w:t>w art. 18 ust. 1 otrzymuje brzmienie:</w:t>
      </w:r>
    </w:p>
    <w:p w:rsidR="00796B34" w:rsidRPr="00796B34" w:rsidRDefault="00796B34" w:rsidP="00796B34">
      <w:pPr>
        <w:pStyle w:val="ZUSTzmustartykuempunktem"/>
      </w:pPr>
      <w:r w:rsidRPr="00796B34">
        <w:t>„1.</w:t>
      </w:r>
      <w:r w:rsidR="004C1C5D">
        <w:t xml:space="preserve"> </w:t>
      </w:r>
      <w:r w:rsidRPr="00796B34">
        <w:t>W celu wsparcia rodziny wychowującej dzieci, w tym rodziny przeżywającej trudności w</w:t>
      </w:r>
      <w:r w:rsidR="004C1C5D">
        <w:t xml:space="preserve"> </w:t>
      </w:r>
      <w:r w:rsidRPr="00796B34">
        <w:t>wypełnianiu funkcji opiekuńczo-wychowawczych, dziecko może zostać objęte opieką i wychowaniem w placówce wsparcia dziennego.”;</w:t>
      </w:r>
    </w:p>
    <w:p w:rsidR="00796B34" w:rsidRPr="00796B34" w:rsidRDefault="00796B34" w:rsidP="00193DEA">
      <w:pPr>
        <w:pStyle w:val="PKTpunkt"/>
        <w:keepNext/>
      </w:pPr>
      <w:r w:rsidRPr="00796B34">
        <w:t>15)</w:t>
      </w:r>
      <w:r w:rsidRPr="00796B34">
        <w:tab/>
        <w:t>po art. 18c dodaje się art. 18d w brzmieniu:</w:t>
      </w:r>
    </w:p>
    <w:p w:rsidR="00796B34" w:rsidRPr="00796B34" w:rsidRDefault="00796B34" w:rsidP="00796B34">
      <w:pPr>
        <w:pStyle w:val="ZARTzmartartykuempunktem"/>
      </w:pPr>
      <w:r w:rsidRPr="00796B34">
        <w:t>„Art.</w:t>
      </w:r>
      <w:r w:rsidR="004C1C5D">
        <w:t xml:space="preserve"> </w:t>
      </w:r>
      <w:r w:rsidRPr="00796B34">
        <w:t>18d.</w:t>
      </w:r>
      <w:r w:rsidR="004C1C5D">
        <w:t xml:space="preserve"> </w:t>
      </w:r>
      <w:r w:rsidRPr="00796B34">
        <w:t>1. Gmina, powiat, podmiot, któremu gmina lub powiat zleciły prowadzenie placówki wsparcia dziennego na podstawie art. 190, lub podmiot, który uzyskał zezwolenie wójta lub starosty na prowadzenie placówki wsparcia dziennego, mogą tworzyć oddziały placówek wsparcia dziennego w celu zwiększenia dostępu dzieci do tych placówek.</w:t>
      </w:r>
    </w:p>
    <w:p w:rsidR="00796B34" w:rsidRPr="00796B34" w:rsidRDefault="00796B34" w:rsidP="00796B34">
      <w:pPr>
        <w:pStyle w:val="ZUSTzmustartykuempunktem"/>
      </w:pPr>
      <w:r w:rsidRPr="00796B34">
        <w:t>2.</w:t>
      </w:r>
      <w:r w:rsidR="004C1C5D">
        <w:t xml:space="preserve"> </w:t>
      </w:r>
      <w:r w:rsidRPr="00796B34">
        <w:t>Oddział jest prowadzony w ramach struktury organizacyjnej placówki wsparcia dziennego.</w:t>
      </w:r>
    </w:p>
    <w:p w:rsidR="00796B34" w:rsidRPr="00796B34" w:rsidRDefault="00796B34" w:rsidP="00796B34">
      <w:pPr>
        <w:pStyle w:val="ZUSTzmustartykuempunktem"/>
      </w:pPr>
      <w:r w:rsidRPr="00796B34">
        <w:t>3. Do tworzenia i prowadzenia oddziału przepisy art. 18a</w:t>
      </w:r>
      <w:r w:rsidR="004C1C5D">
        <w:t>–</w:t>
      </w:r>
      <w:r w:rsidRPr="00796B34">
        <w:t>18c, art. 19</w:t>
      </w:r>
      <w:r w:rsidR="004C1C5D">
        <w:t>–</w:t>
      </w:r>
      <w:r w:rsidR="00193DEA">
        <w:t>22a, art. 24 i </w:t>
      </w:r>
      <w:r w:rsidRPr="00796B34">
        <w:t>art. 26 stosuje się odpowiednio.</w:t>
      </w:r>
    </w:p>
    <w:p w:rsidR="00796B34" w:rsidRPr="00796B34" w:rsidRDefault="00796B34" w:rsidP="00796B34">
      <w:pPr>
        <w:pStyle w:val="ZUSTzmustartykuempunktem"/>
      </w:pPr>
      <w:r w:rsidRPr="00796B34">
        <w:t>4. Oddziałem może kierować kierownik oddziału albo osoba kierująca placówką wsparcia dziennego, przy której działa dany oddział, przy pomocy wyznaczonego wychowawcy. Przepisy art. 25 ust. 2 i 3 stosuje się odpowiednio.”;</w:t>
      </w:r>
    </w:p>
    <w:p w:rsidR="00796B34" w:rsidRPr="00796B34" w:rsidRDefault="00796B34" w:rsidP="00193DEA">
      <w:pPr>
        <w:pStyle w:val="PKTpunkt"/>
        <w:keepNext/>
      </w:pPr>
      <w:r w:rsidRPr="00796B34">
        <w:t>16)</w:t>
      </w:r>
      <w:r w:rsidRPr="00796B34">
        <w:tab/>
        <w:t>po art. 22 dodaje się art. 22a w brzmieniu:</w:t>
      </w:r>
    </w:p>
    <w:p w:rsidR="00796B34" w:rsidRPr="00796B34" w:rsidRDefault="00796B34" w:rsidP="00796B34">
      <w:pPr>
        <w:pStyle w:val="ZARTzmartartykuempunktem"/>
      </w:pPr>
      <w:r w:rsidRPr="00796B34">
        <w:t>„Art.</w:t>
      </w:r>
      <w:r w:rsidR="004C1C5D">
        <w:t xml:space="preserve"> </w:t>
      </w:r>
      <w:r w:rsidRPr="00796B34">
        <w:t>22a.</w:t>
      </w:r>
      <w:r w:rsidR="004C1C5D">
        <w:t xml:space="preserve"> </w:t>
      </w:r>
      <w:r w:rsidRPr="00796B34">
        <w:t>Wydanie zezwolenia, o którym mowa w art. 19 ust. 1, odmowa wydania zezwolenia, o której mowa w art. 21, oraz cofnięcie zezwolenia, o którym mowa w</w:t>
      </w:r>
      <w:r w:rsidR="00193DEA">
        <w:t> </w:t>
      </w:r>
      <w:r w:rsidRPr="00796B34">
        <w:t>art.</w:t>
      </w:r>
      <w:r w:rsidR="00193DEA">
        <w:t> </w:t>
      </w:r>
      <w:r w:rsidRPr="00796B34">
        <w:t>22 ust. 2, następuje w drodze decyzji.”;</w:t>
      </w:r>
    </w:p>
    <w:p w:rsidR="00796B34" w:rsidRPr="00796B34" w:rsidRDefault="00796B34" w:rsidP="00193DEA">
      <w:pPr>
        <w:pStyle w:val="PKTpunkt"/>
        <w:keepNext/>
      </w:pPr>
      <w:r w:rsidRPr="00796B34">
        <w:t>17)</w:t>
      </w:r>
      <w:r w:rsidRPr="00796B34">
        <w:tab/>
        <w:t>w art. 25 w ust. 2:</w:t>
      </w:r>
    </w:p>
    <w:p w:rsidR="00796B34" w:rsidRPr="00796B34" w:rsidRDefault="00AD5B21" w:rsidP="00193DEA">
      <w:pPr>
        <w:pStyle w:val="LITlitera"/>
        <w:keepNext/>
      </w:pPr>
      <w:r>
        <w:t>a)</w:t>
      </w:r>
      <w:r>
        <w:tab/>
      </w:r>
      <w:r w:rsidR="00796B34" w:rsidRPr="00796B34">
        <w:t>w pkt 1:</w:t>
      </w:r>
    </w:p>
    <w:p w:rsidR="00796B34" w:rsidRPr="00796B34" w:rsidRDefault="00796B34" w:rsidP="00193DEA">
      <w:pPr>
        <w:pStyle w:val="TIRtiret"/>
        <w:keepNext/>
      </w:pPr>
      <w:r w:rsidRPr="00796B34">
        <w:t>–</w:t>
      </w:r>
      <w:r w:rsidRPr="00796B34">
        <w:tab/>
        <w:t>lit. b otrzymuje brzmienie:</w:t>
      </w:r>
    </w:p>
    <w:p w:rsidR="00796B34" w:rsidRPr="00796B34" w:rsidRDefault="00796B34" w:rsidP="00796B34">
      <w:pPr>
        <w:pStyle w:val="ZTIRLITzmlittiret"/>
      </w:pPr>
      <w:r w:rsidRPr="00796B34">
        <w:t>„b)</w:t>
      </w:r>
      <w:r w:rsidRPr="00796B34">
        <w:tab/>
        <w:t>na dowolnym kierunku, uzupełnione studiami podyplomowymi w zakresie psychologii, pedagogiki, nauk o rodzinie, resocjalizacji lub kursem kwalifikacyjnym z zakresu pedagogiki opiekuńczo-wychowawczej</w:t>
      </w:r>
      <w:r w:rsidR="00367E3B">
        <w:t>,</w:t>
      </w:r>
      <w:r w:rsidRPr="00796B34">
        <w:t xml:space="preserve"> lub”,</w:t>
      </w:r>
    </w:p>
    <w:p w:rsidR="00796B34" w:rsidRPr="00796B34" w:rsidRDefault="00796B34" w:rsidP="00193DEA">
      <w:pPr>
        <w:pStyle w:val="TIRtiret"/>
        <w:keepNext/>
      </w:pPr>
      <w:r w:rsidRPr="00796B34">
        <w:t>–</w:t>
      </w:r>
      <w:r w:rsidRPr="00796B34">
        <w:tab/>
        <w:t>dodaje się lit. c w brzmieniu:</w:t>
      </w:r>
    </w:p>
    <w:p w:rsidR="00796B34" w:rsidRPr="00796B34" w:rsidRDefault="00796B34" w:rsidP="00796B34">
      <w:pPr>
        <w:pStyle w:val="ZTIRLITzmlittiret"/>
      </w:pPr>
      <w:r w:rsidRPr="00796B34">
        <w:t>„c)</w:t>
      </w:r>
      <w:r w:rsidRPr="00796B34">
        <w:tab/>
        <w:t>na dowolnym kierunku oraz przygotowanie pedagogiczne uprawniające do</w:t>
      </w:r>
      <w:r w:rsidR="004C1C5D">
        <w:t xml:space="preserve"> </w:t>
      </w:r>
      <w:r w:rsidRPr="00796B34">
        <w:t>wykonywania zawodu nauczyciela;”,</w:t>
      </w:r>
    </w:p>
    <w:p w:rsidR="00796B34" w:rsidRPr="00796B34" w:rsidRDefault="00AD5B21" w:rsidP="00193DEA">
      <w:pPr>
        <w:pStyle w:val="LITlitera"/>
        <w:keepNext/>
      </w:pPr>
      <w:r>
        <w:t>b)</w:t>
      </w:r>
      <w:r>
        <w:tab/>
      </w:r>
      <w:r w:rsidR="00796B34" w:rsidRPr="00796B34">
        <w:t>dodaje się pkt 5 w brzmieniu:</w:t>
      </w:r>
    </w:p>
    <w:p w:rsidR="00796B34" w:rsidRPr="00796B34" w:rsidRDefault="00AD5B21" w:rsidP="00796B34">
      <w:pPr>
        <w:pStyle w:val="ZLITPKTzmpktliter"/>
      </w:pPr>
      <w:r>
        <w:t>„5)</w:t>
      </w:r>
      <w:r>
        <w:tab/>
      </w:r>
      <w:r w:rsidR="00796B34" w:rsidRPr="00796B34">
        <w:t>nie figuruje w bazie danych Rejestru Sprawców Przestępstw na</w:t>
      </w:r>
      <w:r w:rsidR="004C1C5D">
        <w:t xml:space="preserve"> </w:t>
      </w:r>
      <w:r w:rsidR="00796B34" w:rsidRPr="00796B34">
        <w:t>Tle Seksualnym z dostępem ograniczonym.”;</w:t>
      </w:r>
    </w:p>
    <w:p w:rsidR="00796B34" w:rsidRPr="00796B34" w:rsidRDefault="00796B34" w:rsidP="00193DEA">
      <w:pPr>
        <w:pStyle w:val="PKTpunkt"/>
        <w:keepNext/>
      </w:pPr>
      <w:r w:rsidRPr="00796B34">
        <w:t>18)</w:t>
      </w:r>
      <w:r w:rsidRPr="00796B34">
        <w:tab/>
        <w:t xml:space="preserve">w art. 26: </w:t>
      </w:r>
    </w:p>
    <w:p w:rsidR="00796B34" w:rsidRPr="00796B34" w:rsidRDefault="00AD5B21" w:rsidP="00193DEA">
      <w:pPr>
        <w:pStyle w:val="LITlitera"/>
        <w:keepNext/>
      </w:pPr>
      <w:r>
        <w:t>a)</w:t>
      </w:r>
      <w:r>
        <w:tab/>
      </w:r>
      <w:r w:rsidR="00796B34" w:rsidRPr="00796B34">
        <w:t>w ust. 1:</w:t>
      </w:r>
    </w:p>
    <w:p w:rsidR="00796B34" w:rsidRPr="00796B34" w:rsidRDefault="00796B34" w:rsidP="00193DEA">
      <w:pPr>
        <w:pStyle w:val="TIRtiret"/>
        <w:keepNext/>
      </w:pPr>
      <w:r w:rsidRPr="00796B34">
        <w:t>–</w:t>
      </w:r>
      <w:r w:rsidRPr="00796B34">
        <w:tab/>
        <w:t>w pkt 1 w lit. a:</w:t>
      </w:r>
    </w:p>
    <w:p w:rsidR="00796B34" w:rsidRPr="00796B34" w:rsidRDefault="0031192C" w:rsidP="00193DEA">
      <w:pPr>
        <w:pStyle w:val="2TIRpodwjnytiret"/>
        <w:keepNext/>
      </w:pPr>
      <w:r>
        <w:t>– –</w:t>
      </w:r>
      <w:r>
        <w:tab/>
      </w:r>
      <w:r w:rsidR="00796B34" w:rsidRPr="00796B34">
        <w:t>tiret drugie otrzymuje brzmienie:</w:t>
      </w:r>
    </w:p>
    <w:p w:rsidR="00796B34" w:rsidRPr="00796B34" w:rsidRDefault="00796B34" w:rsidP="00C43C3A">
      <w:pPr>
        <w:pStyle w:val="Z2TIRTIRzmtirpodwjnymtiret"/>
      </w:pPr>
      <w:r w:rsidRPr="00796B34">
        <w:t>„</w:t>
      </w:r>
      <w:r w:rsidR="00C97A26">
        <w:t>–</w:t>
      </w:r>
      <w:r w:rsidRPr="00796B34">
        <w:t xml:space="preserve"> na dowolnym kierunku, uzupe</w:t>
      </w:r>
      <w:r w:rsidR="00193DEA">
        <w:t>łnione studiami podyplomowymi w </w:t>
      </w:r>
      <w:r w:rsidRPr="00796B34">
        <w:t xml:space="preserve">zakresie psychologii, pedagogiki, nauk o rodzinie, resocjalizacji lub kursem kwalifikacyjnym </w:t>
      </w:r>
      <w:r w:rsidR="00193DEA">
        <w:t>z zakresu pedagogiki opiekuńczo</w:t>
      </w:r>
      <w:r w:rsidR="00193DEA">
        <w:noBreakHyphen/>
      </w:r>
      <w:r w:rsidRPr="00796B34">
        <w:t>wychowawczej</w:t>
      </w:r>
      <w:r w:rsidR="00DB7321">
        <w:t>,</w:t>
      </w:r>
      <w:r w:rsidRPr="00796B34">
        <w:t xml:space="preserve"> lub”,</w:t>
      </w:r>
    </w:p>
    <w:p w:rsidR="00796B34" w:rsidRPr="00796B34" w:rsidRDefault="0031192C" w:rsidP="00193DEA">
      <w:pPr>
        <w:pStyle w:val="2TIRpodwjnytiret"/>
        <w:keepNext/>
      </w:pPr>
      <w:r>
        <w:t>– –</w:t>
      </w:r>
      <w:r>
        <w:tab/>
      </w:r>
      <w:r w:rsidR="00796B34" w:rsidRPr="00796B34">
        <w:t>dodaje się tiret trzecie w brzmieniu:</w:t>
      </w:r>
    </w:p>
    <w:p w:rsidR="00796B34" w:rsidRPr="00796B34" w:rsidRDefault="00796B34" w:rsidP="004D4DBD">
      <w:pPr>
        <w:pStyle w:val="Z2TIRTIRzmtirpodwjnymtiret"/>
      </w:pPr>
      <w:r w:rsidRPr="00796B34">
        <w:t>„</w:t>
      </w:r>
      <w:r w:rsidR="00C97A26">
        <w:t>–</w:t>
      </w:r>
      <w:r w:rsidRPr="00796B34">
        <w:t xml:space="preserve"> na dowolnym kierunku oraz przygotowanie pedagogiczne uprawniające do</w:t>
      </w:r>
      <w:r w:rsidR="004C1C5D">
        <w:t xml:space="preserve"> </w:t>
      </w:r>
      <w:r w:rsidRPr="00796B34">
        <w:t>wykonywania zawodu nauczyciela,”,</w:t>
      </w:r>
    </w:p>
    <w:p w:rsidR="00796B34" w:rsidRPr="00796B34" w:rsidRDefault="00796B34" w:rsidP="00193DEA">
      <w:pPr>
        <w:pStyle w:val="TIRtiret"/>
        <w:keepNext/>
      </w:pPr>
      <w:r w:rsidRPr="00796B34">
        <w:t>–</w:t>
      </w:r>
      <w:r w:rsidRPr="00796B34">
        <w:tab/>
        <w:t>pkt 5 otrzymuje brzmienie:</w:t>
      </w:r>
    </w:p>
    <w:p w:rsidR="00796B34" w:rsidRPr="00796B34" w:rsidRDefault="00796B34" w:rsidP="00193DEA">
      <w:pPr>
        <w:pStyle w:val="ZTIRPKTzmpkttiret"/>
        <w:keepNext/>
      </w:pPr>
      <w:r w:rsidRPr="00796B34">
        <w:t>„5)</w:t>
      </w:r>
      <w:r w:rsidRPr="00796B34">
        <w:tab/>
        <w:t>w przypadku opiekuna dziecięcego:</w:t>
      </w:r>
    </w:p>
    <w:p w:rsidR="00796B34" w:rsidRPr="00796B34" w:rsidRDefault="00796B34" w:rsidP="004D4DBD">
      <w:pPr>
        <w:pStyle w:val="ZTIRLITwPKTzmlitwpkttiret"/>
      </w:pPr>
      <w:r w:rsidRPr="00796B34">
        <w:t>a)</w:t>
      </w:r>
      <w:r w:rsidRPr="00796B34">
        <w:tab/>
        <w:t>ukończoną szkołę przygotowującą do pracy w zawodzie opiekuna dziecięcego lub pielęgniarki lub</w:t>
      </w:r>
    </w:p>
    <w:p w:rsidR="00796B34" w:rsidRPr="00796B34" w:rsidRDefault="00796B34" w:rsidP="004D4DBD">
      <w:pPr>
        <w:pStyle w:val="ZTIRLITwPKTzmlitwpkttiret"/>
      </w:pPr>
      <w:r w:rsidRPr="00796B34">
        <w:t>b)</w:t>
      </w:r>
      <w:r w:rsidRPr="00796B34">
        <w:tab/>
        <w:t>wykształcenie wyższe:</w:t>
      </w:r>
    </w:p>
    <w:p w:rsidR="00796B34" w:rsidRPr="00796B34" w:rsidRDefault="00C97A26" w:rsidP="00DB7321">
      <w:pPr>
        <w:pStyle w:val="ZTIRTIRwPKTzmtirwpkttiret"/>
      </w:pPr>
      <w:r>
        <w:t>–</w:t>
      </w:r>
      <w:r w:rsidR="0031192C">
        <w:tab/>
      </w:r>
      <w:r w:rsidR="00796B34" w:rsidRPr="00796B34">
        <w:t>na kierunku studiów związanym z kształceniem w zakresie pedagogiki lub</w:t>
      </w:r>
    </w:p>
    <w:p w:rsidR="00796B34" w:rsidRPr="00796B34" w:rsidRDefault="00C97A26" w:rsidP="00DB7321">
      <w:pPr>
        <w:pStyle w:val="ZTIRTIRwPKTzmtirwpkttiret"/>
      </w:pPr>
      <w:r>
        <w:t>–</w:t>
      </w:r>
      <w:r w:rsidR="0031192C">
        <w:tab/>
      </w:r>
      <w:r w:rsidR="00796B34" w:rsidRPr="00796B34">
        <w:t>na dowolnym kierunku oraz przygotowanie pedagogiczne uprawniające do wykonywania zawodu nauczyciela.”,</w:t>
      </w:r>
    </w:p>
    <w:p w:rsidR="00796B34" w:rsidRPr="00796B34" w:rsidRDefault="0031192C" w:rsidP="00193DEA">
      <w:pPr>
        <w:pStyle w:val="LITlitera"/>
        <w:keepNext/>
      </w:pPr>
      <w:r>
        <w:t>b)</w:t>
      </w:r>
      <w:r>
        <w:tab/>
      </w:r>
      <w:r w:rsidR="00796B34" w:rsidRPr="00796B34">
        <w:t>w ust. 2 pkt 3 otrzymuje brzmienie:</w:t>
      </w:r>
    </w:p>
    <w:p w:rsidR="00796B34" w:rsidRPr="00796B34" w:rsidRDefault="0031192C" w:rsidP="004D4DBD">
      <w:pPr>
        <w:pStyle w:val="ZLITPKTzmpktliter"/>
      </w:pPr>
      <w:r>
        <w:t>„3)</w:t>
      </w:r>
      <w:r>
        <w:tab/>
      </w:r>
      <w:r w:rsidR="00796B34" w:rsidRPr="00796B34">
        <w:t>nie była skazana prawomocnym wyrokiem za umyślne przestępstwo lub</w:t>
      </w:r>
      <w:r w:rsidR="004C1C5D">
        <w:t xml:space="preserve"> </w:t>
      </w:r>
      <w:r w:rsidR="00796B34" w:rsidRPr="00796B34">
        <w:t>umyślne przestępstwo skarbowe i nie figuruje w bazie danych Rejestru Sprawców Przestępstw na</w:t>
      </w:r>
      <w:r w:rsidR="004C1C5D">
        <w:t xml:space="preserve"> </w:t>
      </w:r>
      <w:r w:rsidR="00796B34" w:rsidRPr="00796B34">
        <w:t>Tle Seksualnym z dostępem ograniczonym.”;</w:t>
      </w:r>
    </w:p>
    <w:p w:rsidR="00796B34" w:rsidRPr="00796B34" w:rsidRDefault="0031192C" w:rsidP="00193DEA">
      <w:pPr>
        <w:pStyle w:val="PKTpunkt"/>
        <w:keepNext/>
      </w:pPr>
      <w:r>
        <w:t>19)</w:t>
      </w:r>
      <w:r>
        <w:tab/>
      </w:r>
      <w:r w:rsidR="00796B34" w:rsidRPr="00796B34">
        <w:t>w art. 27 ust. 1 otrzymuje brzmienie:</w:t>
      </w:r>
    </w:p>
    <w:p w:rsidR="00796B34" w:rsidRPr="00796B34" w:rsidRDefault="00796B34" w:rsidP="00796B34">
      <w:pPr>
        <w:pStyle w:val="ZUSTzmustartykuempunktem"/>
      </w:pPr>
      <w:r w:rsidRPr="00796B34">
        <w:t>„1. Osobą zatrudnioną w placówce wsparcia dziennego, niebędącą kierownikiem lub osobą, o której mowa w art. 26 ust. 1, może być osoba, która nie była skazana prawomocnym wyrokiem za umyślne przestępstwo lub umyślne przestępstwo skarbowe i nie figuruje w bazie danych Rejestru Sprawców Przestępstw na</w:t>
      </w:r>
      <w:r w:rsidR="004C1C5D">
        <w:t xml:space="preserve"> </w:t>
      </w:r>
      <w:r w:rsidR="00193DEA">
        <w:t>Tle Seksualnym z </w:t>
      </w:r>
      <w:r w:rsidRPr="00796B34">
        <w:t>dostępem ograniczonym.”;</w:t>
      </w:r>
    </w:p>
    <w:p w:rsidR="00796B34" w:rsidRPr="00796B34" w:rsidRDefault="00796B34" w:rsidP="00193DEA">
      <w:pPr>
        <w:pStyle w:val="PKTpunkt"/>
        <w:keepNext/>
      </w:pPr>
      <w:r w:rsidRPr="00796B34">
        <w:t>20)</w:t>
      </w:r>
      <w:r w:rsidRPr="00796B34">
        <w:tab/>
        <w:t>w art. 28a po ust. 4 dodaje się ust. 4a w brzmieniu:</w:t>
      </w:r>
    </w:p>
    <w:p w:rsidR="00796B34" w:rsidRPr="00796B34" w:rsidRDefault="00796B34" w:rsidP="00796B34">
      <w:pPr>
        <w:pStyle w:val="ZUSTzmustartykuempunktem"/>
      </w:pPr>
      <w:r w:rsidRPr="00796B34">
        <w:t>„4a.</w:t>
      </w:r>
      <w:r w:rsidR="004C1C5D">
        <w:t xml:space="preserve"> </w:t>
      </w:r>
      <w:r w:rsidRPr="00796B34">
        <w:t xml:space="preserve">Wójt oraz odpowiednio zarząd powiatu w związku z przeprowadzanym postępowaniem </w:t>
      </w:r>
      <w:bookmarkStart w:id="26" w:name="highlightHit_7"/>
      <w:bookmarkEnd w:id="26"/>
      <w:r w:rsidRPr="00796B34">
        <w:t>kontrolnym, dotyczącym spraw związanych z opieką nad dziećmi, przeprowadza indywidualne rozmowy z dziećmi przebywającymi w placówkach wsparcia dziennego, w tym zasięga opinii dzieci, w zakresie, w jakim prowadzona jest kontrola, z uwzględnieniem ich wieku, możliwości intelektualnych oraz stopnia dojrzałości poznawczej.”;</w:t>
      </w:r>
    </w:p>
    <w:p w:rsidR="00796B34" w:rsidRPr="00796B34" w:rsidRDefault="0031192C" w:rsidP="00193DEA">
      <w:pPr>
        <w:pStyle w:val="PKTpunkt"/>
        <w:keepNext/>
      </w:pPr>
      <w:r>
        <w:t>21)</w:t>
      </w:r>
      <w:r>
        <w:tab/>
      </w:r>
      <w:r w:rsidR="00796B34" w:rsidRPr="00796B34">
        <w:t>po art. 28a dodaje się art. 28b w brzmieniu:</w:t>
      </w:r>
    </w:p>
    <w:p w:rsidR="00796B34" w:rsidRPr="00796B34" w:rsidRDefault="00796B34" w:rsidP="00193DEA">
      <w:pPr>
        <w:pStyle w:val="ZARTzmartartykuempunktem"/>
        <w:keepNext/>
      </w:pPr>
      <w:r w:rsidRPr="00796B34">
        <w:t>„Art. 28b. 1. W przypadku przeprowadzania w ramach kontroli indywidualnych rozmów z dziećmi, o których mowa w art. 28a ust. 4a, podmiot przeprowadzający kontrolę zapewnia warunki sprzyjające poczuciu bezpieczeństwa dziecka, mając na uwadze w szczególności:</w:t>
      </w:r>
    </w:p>
    <w:p w:rsidR="00796B34" w:rsidRPr="00796B34" w:rsidRDefault="0031192C" w:rsidP="00796B34">
      <w:pPr>
        <w:pStyle w:val="ZPKTzmpktartykuempunktem"/>
      </w:pPr>
      <w:r>
        <w:t>1)</w:t>
      </w:r>
      <w:r>
        <w:tab/>
      </w:r>
      <w:r w:rsidR="00796B34" w:rsidRPr="00796B34">
        <w:t>umożliwienie swobodnego wypowiedzenia się, w granicach określonych celem danej czynności, a dopiero następnie zadawanie pytania zmierzającego do uzupełnienia, wyjaśnienia lub kontroli wypowiedzi;</w:t>
      </w:r>
    </w:p>
    <w:p w:rsidR="00796B34" w:rsidRPr="00796B34" w:rsidRDefault="0031192C" w:rsidP="00796B34">
      <w:pPr>
        <w:pStyle w:val="ZPKTzmpktartykuempunktem"/>
      </w:pPr>
      <w:r>
        <w:t>2)</w:t>
      </w:r>
      <w:r>
        <w:tab/>
      </w:r>
      <w:r w:rsidR="00796B34" w:rsidRPr="00796B34">
        <w:t>umożliwienie, w razie potrzeby, swobodnego wypowiedzenia się w osobnym pomieszczeniu;</w:t>
      </w:r>
    </w:p>
    <w:p w:rsidR="00796B34" w:rsidRPr="00796B34" w:rsidRDefault="0031192C" w:rsidP="00796B34">
      <w:pPr>
        <w:pStyle w:val="ZPKTzmpktartykuempunktem"/>
      </w:pPr>
      <w:r>
        <w:t>3)</w:t>
      </w:r>
      <w:r>
        <w:tab/>
      </w:r>
      <w:r w:rsidR="00796B34" w:rsidRPr="00796B34">
        <w:t>niezadawanie pytań sugerujących treść odpowiedzi;</w:t>
      </w:r>
    </w:p>
    <w:p w:rsidR="00796B34" w:rsidRPr="00796B34" w:rsidRDefault="0031192C" w:rsidP="00796B34">
      <w:pPr>
        <w:pStyle w:val="ZPKTzmpktartykuempunktem"/>
      </w:pPr>
      <w:r>
        <w:t>4)</w:t>
      </w:r>
      <w:r>
        <w:tab/>
      </w:r>
      <w:r w:rsidR="00796B34" w:rsidRPr="00796B34">
        <w:t>zakaz wpływania na wypowiedzi dziecka za pomocą przymusu lub groźby bezprawnej.</w:t>
      </w:r>
    </w:p>
    <w:p w:rsidR="00796B34" w:rsidRPr="00796B34" w:rsidRDefault="00796B34" w:rsidP="00796B34">
      <w:pPr>
        <w:pStyle w:val="ZUSTzmustartykuempunktem"/>
      </w:pPr>
      <w:r w:rsidRPr="00796B34">
        <w:t>2. Jeżeli dziecko nie ukończyło 15 lat, czynności</w:t>
      </w:r>
      <w:r w:rsidR="00193DEA">
        <w:t xml:space="preserve"> z jego udziałem powinny być, w </w:t>
      </w:r>
      <w:r w:rsidRPr="00796B34">
        <w:t>miarę możliwości, przeprowadzone w obecności przedstawiciela ustawowego lub faktycznego opiekuna, chyba że dobro postępowania stoi temu na przeszkodzie.</w:t>
      </w:r>
      <w:bookmarkStart w:id="27" w:name="mip40209942"/>
      <w:bookmarkEnd w:id="27"/>
    </w:p>
    <w:p w:rsidR="00796B34" w:rsidRPr="00796B34" w:rsidRDefault="00796B34" w:rsidP="00796B34">
      <w:pPr>
        <w:pStyle w:val="ZUSTzmustartykuempunktem"/>
      </w:pPr>
      <w:r w:rsidRPr="00796B34">
        <w:t>3. Indywidualne rozmowy z dzieckiem przeprowadza się z udziałem psychologa.”;</w:t>
      </w:r>
    </w:p>
    <w:p w:rsidR="00796B34" w:rsidRPr="00796B34" w:rsidRDefault="00796B34" w:rsidP="00193DEA">
      <w:pPr>
        <w:pStyle w:val="PKTpunkt"/>
        <w:keepNext/>
      </w:pPr>
      <w:r w:rsidRPr="00796B34">
        <w:t>22)</w:t>
      </w:r>
      <w:r w:rsidRPr="00796B34">
        <w:tab/>
        <w:t>art. 30 otrzymuje brzmienie:</w:t>
      </w:r>
    </w:p>
    <w:p w:rsidR="00796B34" w:rsidRPr="00796B34" w:rsidRDefault="00796B34" w:rsidP="00796B34">
      <w:pPr>
        <w:pStyle w:val="ZARTzmartartykuempunktem"/>
      </w:pPr>
      <w:r w:rsidRPr="00796B34">
        <w:t>„Art. 30. 1. Pełnienie funkcji rodziny wspierając</w:t>
      </w:r>
      <w:r w:rsidR="00193DEA">
        <w:t>ej może być powierzone osobom z </w:t>
      </w:r>
      <w:r w:rsidRPr="00796B34">
        <w:t>bezpośredniego otoczenia dziecka, które nie były skazane prawomocnym wyrokiem za umyślne przestępstwo i nie figurują w bazie danych Rejestru Sprawców Przestępstw na</w:t>
      </w:r>
      <w:r w:rsidR="004C1C5D">
        <w:t xml:space="preserve"> </w:t>
      </w:r>
      <w:r w:rsidRPr="00796B34">
        <w:t>Tle Seksualnym z dostępem ograniczonym.</w:t>
      </w:r>
    </w:p>
    <w:p w:rsidR="00796B34" w:rsidRPr="00796B34" w:rsidRDefault="00796B34" w:rsidP="00796B34">
      <w:pPr>
        <w:pStyle w:val="ZUSTzmustartykuempunktem"/>
      </w:pPr>
      <w:r w:rsidRPr="00796B34">
        <w:t>2.</w:t>
      </w:r>
      <w:r w:rsidR="004C1C5D">
        <w:t xml:space="preserve"> </w:t>
      </w:r>
      <w:r w:rsidRPr="00796B34">
        <w:t>Rodzinę wspierającą, na wniosek rodziny wspieranej, ustanawia wójt właściwy ze względu na miejsce zamieszkania rodziny wspieranej po uzyskaniu pozytywnej opinii kierownika ośrodka pomocy społecznej wydanej na podstawie przeprowadzonej analizy sytuacji osobistej, rodzinnej i majątkowej tej rodziny.</w:t>
      </w:r>
    </w:p>
    <w:p w:rsidR="00796B34" w:rsidRPr="00796B34" w:rsidRDefault="00796B34" w:rsidP="00796B34">
      <w:pPr>
        <w:pStyle w:val="ZUSTzmustartykuempunktem"/>
      </w:pPr>
      <w:r w:rsidRPr="00796B34">
        <w:t>3.</w:t>
      </w:r>
      <w:r w:rsidR="004C1C5D">
        <w:t xml:space="preserve"> </w:t>
      </w:r>
      <w:r w:rsidRPr="00796B34">
        <w:t>W przypadku odmowy ustanowienia rodziny wspierającej, o której mowa w</w:t>
      </w:r>
      <w:r w:rsidR="00193DEA">
        <w:t> ust. </w:t>
      </w:r>
      <w:r w:rsidRPr="00796B34">
        <w:t>2, odmowa ta wydawana jest pisemnie w postaci papierowej lub elektronicznej, ze szczegółowym uzasadnieniem przyczyn odmowy i ewentualnym wskazaniem obszarów wymagających poprawy, z</w:t>
      </w:r>
      <w:r w:rsidR="004C1C5D">
        <w:t xml:space="preserve"> </w:t>
      </w:r>
      <w:r w:rsidRPr="00796B34">
        <w:t>j</w:t>
      </w:r>
      <w:r w:rsidR="00193DEA">
        <w:t>ednoczesnym pouczeniem strony o </w:t>
      </w:r>
      <w:r w:rsidRPr="00796B34">
        <w:t>przysługującym prawie wniesienia do sądu administr</w:t>
      </w:r>
      <w:r w:rsidR="00193DEA">
        <w:t>acyjnego skargi na zasadach i w </w:t>
      </w:r>
      <w:r w:rsidRPr="00796B34">
        <w:t>trybie określonych dla aktów lub czynności, o których mowa w art. 3 § 2 pkt 4 ustawy z dnia 30</w:t>
      </w:r>
      <w:r w:rsidR="004C1C5D">
        <w:t xml:space="preserve"> </w:t>
      </w:r>
      <w:r w:rsidRPr="00796B34">
        <w:t>sierpnia 2002 r. – Prawo o postępowaniu przed sądami administracyjnymi (Dz. U. z 2018 r. poz. 1302, 1467 i 1629).</w:t>
      </w:r>
    </w:p>
    <w:p w:rsidR="00796B34" w:rsidRPr="00796B34" w:rsidRDefault="00796B34" w:rsidP="00796B34">
      <w:pPr>
        <w:pStyle w:val="ZUSTzmustartykuempunktem"/>
      </w:pPr>
      <w:r w:rsidRPr="00796B34">
        <w:t>4.</w:t>
      </w:r>
      <w:r w:rsidR="004C1C5D">
        <w:t xml:space="preserve"> </w:t>
      </w:r>
      <w:r w:rsidRPr="00796B34">
        <w:t>Do wyłaniania rodzin wspierających przepisów ustawy z dnia 2</w:t>
      </w:r>
      <w:r w:rsidR="00193DEA">
        <w:t>9 stycznia 2004 </w:t>
      </w:r>
      <w:r w:rsidRPr="00796B34">
        <w:t xml:space="preserve">r. </w:t>
      </w:r>
      <w:r w:rsidR="00C97A26">
        <w:t>–</w:t>
      </w:r>
      <w:r w:rsidRPr="00796B34">
        <w:t xml:space="preserve"> Prawo zamówień publicznych (Dz. U. z 2018 r. poz. 1986) nie stosuje się.”;</w:t>
      </w:r>
    </w:p>
    <w:p w:rsidR="00796B34" w:rsidRPr="00796B34" w:rsidRDefault="00796B34" w:rsidP="00193DEA">
      <w:pPr>
        <w:pStyle w:val="PKTpunkt"/>
        <w:keepNext/>
      </w:pPr>
      <w:r w:rsidRPr="00796B34">
        <w:t>23)</w:t>
      </w:r>
      <w:r w:rsidRPr="00796B34">
        <w:tab/>
        <w:t>w art. 31:</w:t>
      </w:r>
    </w:p>
    <w:p w:rsidR="00796B34" w:rsidRPr="00796B34" w:rsidRDefault="00796B34" w:rsidP="00193DEA">
      <w:pPr>
        <w:pStyle w:val="LITlitera"/>
        <w:keepNext/>
      </w:pPr>
      <w:r w:rsidRPr="00796B34">
        <w:t>a)</w:t>
      </w:r>
      <w:r w:rsidRPr="00796B34">
        <w:tab/>
        <w:t>ust. 1 otrzymuje brzmienie:</w:t>
      </w:r>
    </w:p>
    <w:p w:rsidR="00796B34" w:rsidRPr="00796B34" w:rsidRDefault="00796B34" w:rsidP="00193DEA">
      <w:pPr>
        <w:pStyle w:val="ZLITUSTzmustliter"/>
        <w:keepNext/>
      </w:pPr>
      <w:r w:rsidRPr="00796B34">
        <w:t>„1.</w:t>
      </w:r>
      <w:r w:rsidR="004C1C5D">
        <w:t xml:space="preserve"> </w:t>
      </w:r>
      <w:r w:rsidRPr="00796B34">
        <w:t>Z rodziną wspierającą wójt właściwy ze względu na miejsce zamieszkania rodziny wspieranej zawiera umowę, która określa w szczególności:</w:t>
      </w:r>
    </w:p>
    <w:p w:rsidR="00796B34" w:rsidRPr="00796B34" w:rsidRDefault="00796B34" w:rsidP="00796B34">
      <w:pPr>
        <w:pStyle w:val="ZLITPKTzmpktliter"/>
      </w:pPr>
      <w:r w:rsidRPr="00796B34">
        <w:t>1)</w:t>
      </w:r>
      <w:r w:rsidRPr="00796B34">
        <w:tab/>
        <w:t>zakres zadań rodziny wspierającej;</w:t>
      </w:r>
    </w:p>
    <w:p w:rsidR="00796B34" w:rsidRPr="00796B34" w:rsidRDefault="00796B34" w:rsidP="00796B34">
      <w:pPr>
        <w:pStyle w:val="ZLITPKTzmpktliter"/>
      </w:pPr>
      <w:r w:rsidRPr="00796B34">
        <w:t>2)</w:t>
      </w:r>
      <w:r w:rsidRPr="00796B34">
        <w:tab/>
        <w:t>zasady zwrotu kosztów związanych z udzi</w:t>
      </w:r>
      <w:r w:rsidR="00193DEA">
        <w:t>elaniem pomocy, o której mowa w </w:t>
      </w:r>
      <w:r w:rsidRPr="00796B34">
        <w:t>art. 29 ust. 2.”,</w:t>
      </w:r>
    </w:p>
    <w:p w:rsidR="00796B34" w:rsidRPr="00796B34" w:rsidRDefault="00796B34" w:rsidP="00193DEA">
      <w:pPr>
        <w:pStyle w:val="LITlitera"/>
        <w:keepNext/>
      </w:pPr>
      <w:r w:rsidRPr="00796B34">
        <w:t>b)</w:t>
      </w:r>
      <w:r w:rsidRPr="00796B34">
        <w:tab/>
        <w:t>po ust. 1 dodaje się ust. 1a i 1b w brzmieniu:</w:t>
      </w:r>
    </w:p>
    <w:p w:rsidR="00796B34" w:rsidRPr="00796B34" w:rsidRDefault="00796B34" w:rsidP="00796B34">
      <w:pPr>
        <w:pStyle w:val="ZLITUSTzmustliter"/>
      </w:pPr>
      <w:r w:rsidRPr="00796B34">
        <w:t>„1a.</w:t>
      </w:r>
      <w:r w:rsidR="004C1C5D">
        <w:t xml:space="preserve"> </w:t>
      </w:r>
      <w:r w:rsidRPr="00796B34">
        <w:t>Kierując się zakresem zadań powierzonych rodzinie wspierającej, wójt właściwy ze względu na miejsce zamieszkania rodziny wspieranej może przyznać rodzinie wspierającej wynagrodzenie.</w:t>
      </w:r>
    </w:p>
    <w:p w:rsidR="00796B34" w:rsidRPr="00796B34" w:rsidRDefault="00796B34" w:rsidP="00796B34">
      <w:pPr>
        <w:pStyle w:val="ZLITUSTzmustliter"/>
      </w:pPr>
      <w:r w:rsidRPr="00796B34">
        <w:t>1b.</w:t>
      </w:r>
      <w:r w:rsidR="004C1C5D">
        <w:t xml:space="preserve"> </w:t>
      </w:r>
      <w:r w:rsidRPr="00796B34">
        <w:t>W przypadku, o którym mowa w ust. 1a, umowa, o której mowa w ust. 1, określa także wysokość i warunki wypłaty wynagrodzenia dla rodziny wspierającej.”;</w:t>
      </w:r>
    </w:p>
    <w:p w:rsidR="00796B34" w:rsidRPr="00796B34" w:rsidRDefault="0031192C" w:rsidP="00193DEA">
      <w:pPr>
        <w:pStyle w:val="PKTpunkt"/>
        <w:keepNext/>
      </w:pPr>
      <w:r>
        <w:t>24)</w:t>
      </w:r>
      <w:r>
        <w:tab/>
      </w:r>
      <w:r w:rsidR="00796B34" w:rsidRPr="00796B34">
        <w:t>w art. 33 pkt 1 otrzymuje brzmienie:</w:t>
      </w:r>
    </w:p>
    <w:p w:rsidR="00796B34" w:rsidRPr="00796B34" w:rsidRDefault="0031192C" w:rsidP="004D4DBD">
      <w:pPr>
        <w:pStyle w:val="ZPKTzmpktartykuempunktem"/>
      </w:pPr>
      <w:r>
        <w:t>„1)</w:t>
      </w:r>
      <w:r>
        <w:tab/>
      </w:r>
      <w:r w:rsidR="00796B34" w:rsidRPr="00796B34">
        <w:t>pracę z rodziną, w oparciu o plan</w:t>
      </w:r>
      <w:r w:rsidR="004C1C5D">
        <w:t xml:space="preserve"> </w:t>
      </w:r>
      <w:r w:rsidR="00796B34" w:rsidRPr="00796B34">
        <w:t>pracy z rodziną i dzieckiem,</w:t>
      </w:r>
      <w:r w:rsidR="004C1C5D">
        <w:t xml:space="preserve"> </w:t>
      </w:r>
      <w:r w:rsidR="00796B34" w:rsidRPr="00796B34">
        <w:t xml:space="preserve">umożliwiającą powrót dziecka do rodziny lub gdy jest to niemożliwe </w:t>
      </w:r>
      <w:r w:rsidR="00C97A26">
        <w:t>–</w:t>
      </w:r>
      <w:r w:rsidR="00796B34" w:rsidRPr="00796B34">
        <w:t xml:space="preserve"> dążenie do przysposobienia dziecka, a w przypadku braku możliwości przysposobienia dziecka </w:t>
      </w:r>
      <w:r w:rsidR="00C97A26">
        <w:t>–</w:t>
      </w:r>
      <w:r w:rsidR="00796B34" w:rsidRPr="00796B34">
        <w:t xml:space="preserve"> opiekę i wychowanie w środowisku zastępczym;”;</w:t>
      </w:r>
    </w:p>
    <w:p w:rsidR="00796B34" w:rsidRPr="00796B34" w:rsidRDefault="00796B34" w:rsidP="00193DEA">
      <w:pPr>
        <w:pStyle w:val="PKTpunkt"/>
        <w:keepNext/>
      </w:pPr>
      <w:r w:rsidRPr="00796B34">
        <w:t>25)</w:t>
      </w:r>
      <w:r w:rsidRPr="00796B34">
        <w:tab/>
        <w:t>w art. 37:</w:t>
      </w:r>
    </w:p>
    <w:p w:rsidR="00796B34" w:rsidRPr="00796B34" w:rsidRDefault="00796B34" w:rsidP="00193DEA">
      <w:pPr>
        <w:pStyle w:val="LITlitera"/>
        <w:keepNext/>
      </w:pPr>
      <w:r w:rsidRPr="00796B34">
        <w:t>a)</w:t>
      </w:r>
      <w:r w:rsidRPr="00796B34">
        <w:tab/>
        <w:t>ust. 2 otrzymuje brzmienie:</w:t>
      </w:r>
    </w:p>
    <w:p w:rsidR="00796B34" w:rsidRPr="00796B34" w:rsidRDefault="00796B34" w:rsidP="00193DEA">
      <w:pPr>
        <w:pStyle w:val="ZLITUSTzmustliter"/>
        <w:keepNext/>
      </w:pPr>
      <w:r w:rsidRPr="00796B34">
        <w:t>„2.</w:t>
      </w:r>
      <w:r w:rsidR="004C1C5D">
        <w:t xml:space="preserve"> </w:t>
      </w:r>
      <w:r w:rsidRPr="00796B34">
        <w:t xml:space="preserve">Osoba, która osiągnęła pełnoletność przebywając w pieczy zastępczej, może przebywać w dotychczasowej rodzinie zastępczej, rodzinnym domu dziecka, placówce opiekuńczo-wychowawczej albo </w:t>
      </w:r>
      <w:r w:rsidR="00193DEA">
        <w:t>regionalnej placówce opiekuńczo</w:t>
      </w:r>
      <w:r w:rsidR="00193DEA">
        <w:noBreakHyphen/>
      </w:r>
      <w:r w:rsidRPr="00796B34">
        <w:t>terapeutycznej, za</w:t>
      </w:r>
      <w:r w:rsidR="004C1C5D">
        <w:t xml:space="preserve"> </w:t>
      </w:r>
      <w:r w:rsidRPr="00796B34">
        <w:t>zgodą odpowiednio rodziny zastępczej, prowadzącego rodzinny dom dziecka</w:t>
      </w:r>
      <w:r w:rsidR="00193DEA">
        <w:t>, dyrektora placówki opiekuńczo</w:t>
      </w:r>
      <w:r w:rsidR="00193DEA">
        <w:noBreakHyphen/>
      </w:r>
      <w:r w:rsidRPr="00796B34">
        <w:t xml:space="preserve">wychowawczej albo dyrektora </w:t>
      </w:r>
      <w:r w:rsidR="00193DEA">
        <w:t>regionalnej placówki opiekuńczo</w:t>
      </w:r>
      <w:r w:rsidR="00193DEA">
        <w:noBreakHyphen/>
      </w:r>
      <w:r w:rsidRPr="00796B34">
        <w:t>terapeutycznej, nie dłużej jednak niż do ukończenia 25. roku życia, jeżeli uczy się:</w:t>
      </w:r>
    </w:p>
    <w:p w:rsidR="00796B34" w:rsidRPr="00796B34" w:rsidRDefault="00796B34" w:rsidP="00796B34">
      <w:pPr>
        <w:pStyle w:val="ZLITPKTzmpktliter"/>
      </w:pPr>
      <w:r w:rsidRPr="00796B34">
        <w:t>1)</w:t>
      </w:r>
      <w:r w:rsidRPr="00796B34">
        <w:tab/>
        <w:t>w szkole;</w:t>
      </w:r>
    </w:p>
    <w:p w:rsidR="00796B34" w:rsidRPr="00796B34" w:rsidRDefault="00796B34" w:rsidP="00796B34">
      <w:pPr>
        <w:pStyle w:val="ZLITPKTzmpktliter"/>
      </w:pPr>
      <w:r w:rsidRPr="00796B34">
        <w:t>2)</w:t>
      </w:r>
      <w:r w:rsidRPr="00796B34">
        <w:tab/>
        <w:t>w uczelni;</w:t>
      </w:r>
    </w:p>
    <w:p w:rsidR="00796B34" w:rsidRPr="00796B34" w:rsidRDefault="00796B34" w:rsidP="00796B34">
      <w:pPr>
        <w:pStyle w:val="ZLITPKTzmpktliter"/>
      </w:pPr>
      <w:r w:rsidRPr="00796B34">
        <w:t>3)</w:t>
      </w:r>
      <w:r w:rsidRPr="00796B34">
        <w:tab/>
        <w:t>u pracodawcy w celu przygotowania zawodowego;</w:t>
      </w:r>
    </w:p>
    <w:p w:rsidR="00796B34" w:rsidRPr="00796B34" w:rsidRDefault="00796B34" w:rsidP="00796B34">
      <w:pPr>
        <w:pStyle w:val="ZLITPKTzmpktliter"/>
      </w:pPr>
      <w:r w:rsidRPr="00796B34">
        <w:t>4)</w:t>
      </w:r>
      <w:r w:rsidRPr="00796B34">
        <w:tab/>
        <w:t>na kursach, je</w:t>
      </w:r>
      <w:r w:rsidR="006640B3">
        <w:t>że</w:t>
      </w:r>
      <w:r w:rsidRPr="00796B34">
        <w:t>li ich ukończenie jest zgodne z indywidualnym programem usamodzielnienia;</w:t>
      </w:r>
    </w:p>
    <w:p w:rsidR="00796B34" w:rsidRPr="00796B34" w:rsidRDefault="00796B34" w:rsidP="00796B34">
      <w:pPr>
        <w:pStyle w:val="ZLITPKTzmpktliter"/>
      </w:pPr>
      <w:r w:rsidRPr="00796B34">
        <w:t>5)</w:t>
      </w:r>
      <w:r w:rsidRPr="00796B34">
        <w:tab/>
        <w:t>na kursach i innych formach kształcenia prowadzonych przez Ochotnicze Hufce Pracy, o których mowa w ustaw</w:t>
      </w:r>
      <w:r w:rsidR="00193DEA">
        <w:t>ie z dnia 20 kwietnia 2004 r. o </w:t>
      </w:r>
      <w:r w:rsidRPr="00796B34">
        <w:t>promocji zatrudnienia i</w:t>
      </w:r>
      <w:r w:rsidR="004C1C5D">
        <w:t xml:space="preserve"> </w:t>
      </w:r>
      <w:r w:rsidRPr="00796B34">
        <w:t>instytucjach ryn</w:t>
      </w:r>
      <w:r w:rsidR="00193DEA">
        <w:t>ku pracy (Dz. U. z 2018 r. poz. </w:t>
      </w:r>
      <w:r w:rsidRPr="00796B34">
        <w:t>1265, 1149, 1544, 1629 i 1669), je</w:t>
      </w:r>
      <w:r w:rsidR="006640B3">
        <w:t>że</w:t>
      </w:r>
      <w:r w:rsidR="00193DEA">
        <w:t>li ich ukończenie jest zgodne z </w:t>
      </w:r>
      <w:r w:rsidRPr="00796B34">
        <w:t>indywidualnym programem usamodzielnienia.”,</w:t>
      </w:r>
    </w:p>
    <w:p w:rsidR="00796B34" w:rsidRPr="00796B34" w:rsidRDefault="00796B34" w:rsidP="00193DEA">
      <w:pPr>
        <w:pStyle w:val="LITlitera"/>
        <w:keepNext/>
      </w:pPr>
      <w:r w:rsidRPr="00796B34">
        <w:t>b)</w:t>
      </w:r>
      <w:r w:rsidRPr="00796B34">
        <w:tab/>
        <w:t>dodaje się ust. 3</w:t>
      </w:r>
      <w:r w:rsidR="004C1C5D">
        <w:t>–</w:t>
      </w:r>
      <w:r w:rsidRPr="00796B34">
        <w:t>6 w brzmieniu:</w:t>
      </w:r>
    </w:p>
    <w:p w:rsidR="00796B34" w:rsidRPr="00796B34" w:rsidRDefault="00796B34" w:rsidP="00193DEA">
      <w:pPr>
        <w:pStyle w:val="ZLITUSTzmustliter"/>
        <w:keepNext/>
      </w:pPr>
      <w:r w:rsidRPr="00796B34">
        <w:t>„3.</w:t>
      </w:r>
      <w:r w:rsidR="004C1C5D">
        <w:t xml:space="preserve"> </w:t>
      </w:r>
      <w:r w:rsidRPr="00796B34">
        <w:t>W przypadku gdy osoba, o której mowa w ust. 2, uczy się:</w:t>
      </w:r>
    </w:p>
    <w:p w:rsidR="00796B34" w:rsidRPr="00796B34" w:rsidRDefault="00796B34" w:rsidP="00796B34">
      <w:pPr>
        <w:pStyle w:val="ZLITPKTzmpktliter"/>
      </w:pPr>
      <w:r w:rsidRPr="00796B34">
        <w:t>1)</w:t>
      </w:r>
      <w:r w:rsidRPr="00796B34">
        <w:tab/>
        <w:t xml:space="preserve">w szkole </w:t>
      </w:r>
      <w:r w:rsidR="00C97A26">
        <w:t>–</w:t>
      </w:r>
      <w:r w:rsidRPr="00796B34">
        <w:t xml:space="preserve"> może przebywać w dotychczasowej rodzinie zastępczej, rodzinnym domu dziecka, placówce opiekuńczo-wychowawczej albo regionalnej placówce opiekuńczo-terapeutyc</w:t>
      </w:r>
      <w:r w:rsidR="00193DEA">
        <w:t>znej do końca roku szkolnego, w </w:t>
      </w:r>
      <w:r w:rsidRPr="00796B34">
        <w:t>którym kończy naukę, nie dłużej jednak</w:t>
      </w:r>
      <w:r w:rsidR="00193DEA">
        <w:t xml:space="preserve"> niż do końca roku szkolnego, w </w:t>
      </w:r>
      <w:r w:rsidRPr="00796B34">
        <w:t>którym osoba ta kończy 25. rok życia;</w:t>
      </w:r>
    </w:p>
    <w:p w:rsidR="00796B34" w:rsidRPr="00796B34" w:rsidRDefault="00796B34" w:rsidP="00796B34">
      <w:pPr>
        <w:pStyle w:val="ZLITPKTzmpktliter"/>
      </w:pPr>
      <w:r w:rsidRPr="00796B34">
        <w:t>2)</w:t>
      </w:r>
      <w:r w:rsidRPr="00796B34">
        <w:tab/>
        <w:t xml:space="preserve">w uczelni </w:t>
      </w:r>
      <w:r w:rsidR="00C97A26">
        <w:t>–</w:t>
      </w:r>
      <w:r w:rsidRPr="00796B34">
        <w:t xml:space="preserve"> może przebywać w dotychczasowej rodzinie zastępczej, rodzinnym domu dziecka, placówce opiekuńczo-wychowawczej albo regionalnej placówce opiekuńczo-terape</w:t>
      </w:r>
      <w:r w:rsidR="00193DEA">
        <w:t>utycznej do 30 września roku, w </w:t>
      </w:r>
      <w:r w:rsidRPr="00796B34">
        <w:t>którym kończy naukę, nie dłużej jednak niż do 30 września roku, w którym osoba ta kończy 25. rok życia.</w:t>
      </w:r>
    </w:p>
    <w:p w:rsidR="00796B34" w:rsidRPr="00796B34" w:rsidRDefault="00796B34" w:rsidP="00796B34">
      <w:pPr>
        <w:pStyle w:val="ZLITUSTzmustliter"/>
      </w:pPr>
      <w:r w:rsidRPr="00796B34">
        <w:t>4.</w:t>
      </w:r>
      <w:r w:rsidR="004C1C5D">
        <w:t xml:space="preserve"> </w:t>
      </w:r>
      <w:r w:rsidRPr="00796B34">
        <w:t>W przypadku rozwiązania, likwidacji albo przekształcenia w inną formę pieczy zastępczej dotychczasowej rodziny zastępczej, rodzinnego domu dziecka, placówki opiekuńczo-wychowawczej albo regionalnej placówki opi</w:t>
      </w:r>
      <w:r w:rsidR="00193DEA">
        <w:t>ekuńczo</w:t>
      </w:r>
      <w:r w:rsidR="00193DEA">
        <w:noBreakHyphen/>
      </w:r>
      <w:r w:rsidRPr="00796B34">
        <w:t>terapeutycznej, w</w:t>
      </w:r>
      <w:r w:rsidR="004C1C5D">
        <w:t xml:space="preserve"> </w:t>
      </w:r>
      <w:r w:rsidRPr="00796B34">
        <w:t>której przebywa osoba, o której mowa w ust. 2, osoba ta może przebywać w</w:t>
      </w:r>
      <w:r w:rsidR="004C1C5D">
        <w:t xml:space="preserve"> </w:t>
      </w:r>
      <w:r w:rsidRPr="00796B34">
        <w:t>innej niż dotychczasowa rodzinie zastępczej, rodzinnym domu dziecka, placówce opiekuńczo-wychowawczej albo regionalnej placówce opiekuńczo-terapeutycznej za</w:t>
      </w:r>
      <w:r w:rsidR="004C1C5D">
        <w:t xml:space="preserve"> </w:t>
      </w:r>
      <w:r w:rsidRPr="00796B34">
        <w:t>zgodą starosty oraz odpowiednio rodziny zastępczej, prowadzącego rodzinny dom dziecka</w:t>
      </w:r>
      <w:r w:rsidR="00193DEA">
        <w:t>, dyrektora placówki opiekuńczo</w:t>
      </w:r>
      <w:r w:rsidR="00193DEA">
        <w:noBreakHyphen/>
      </w:r>
      <w:r w:rsidRPr="00796B34">
        <w:t xml:space="preserve">wychowawczej albo dyrektora </w:t>
      </w:r>
      <w:r w:rsidR="00193DEA">
        <w:t>regionalnej placówki opiekuńczo</w:t>
      </w:r>
      <w:r w:rsidR="00193DEA">
        <w:noBreakHyphen/>
      </w:r>
      <w:r w:rsidRPr="00796B34">
        <w:t>terapeutycznej.</w:t>
      </w:r>
    </w:p>
    <w:p w:rsidR="00796B34" w:rsidRPr="00796B34" w:rsidRDefault="00796B34" w:rsidP="00193DEA">
      <w:pPr>
        <w:pStyle w:val="ZLITUSTzmustliter"/>
        <w:keepNext/>
      </w:pPr>
      <w:r w:rsidRPr="00796B34">
        <w:t>5.</w:t>
      </w:r>
      <w:r w:rsidR="004C1C5D">
        <w:t xml:space="preserve"> </w:t>
      </w:r>
      <w:r w:rsidRPr="00796B34">
        <w:t>W szczególnie uzasadnionych przypadkach osoba, która po osiągnięciu pełnoletności w pieczy zastępczej:</w:t>
      </w:r>
    </w:p>
    <w:p w:rsidR="00796B34" w:rsidRPr="00796B34" w:rsidRDefault="0031192C" w:rsidP="004D4DBD">
      <w:pPr>
        <w:pStyle w:val="ZLITPKTzmpktliter"/>
      </w:pPr>
      <w:r>
        <w:t>1)</w:t>
      </w:r>
      <w:r>
        <w:tab/>
      </w:r>
      <w:r w:rsidR="00796B34" w:rsidRPr="00796B34">
        <w:t>opuściła dotychczasową rodzinę zastępczą, rodzinny dom dziecka, placówkę opiekuńczo-wychowawczą albo</w:t>
      </w:r>
      <w:r w:rsidR="00193DEA">
        <w:t xml:space="preserve"> regionalną placówkę opiekuńczo</w:t>
      </w:r>
      <w:r w:rsidR="00193DEA">
        <w:noBreakHyphen/>
      </w:r>
      <w:r w:rsidR="00796B34" w:rsidRPr="00796B34">
        <w:t>terapeutyczną,</w:t>
      </w:r>
    </w:p>
    <w:p w:rsidR="00796B34" w:rsidRPr="00796B34" w:rsidRDefault="0031192C" w:rsidP="00193DEA">
      <w:pPr>
        <w:pStyle w:val="ZLITPKTzmpktliter"/>
        <w:keepNext/>
      </w:pPr>
      <w:r>
        <w:t>2)</w:t>
      </w:r>
      <w:r>
        <w:tab/>
      </w:r>
      <w:r w:rsidR="00796B34" w:rsidRPr="00796B34">
        <w:t xml:space="preserve">pozostała w dotychczasowej rodzinie zastępczej, rodzinnym domu dziecka, placówce opiekuńczo-wychowawczej albo </w:t>
      </w:r>
      <w:r w:rsidR="00193DEA">
        <w:t>regionalnej placówce opiekuńczo</w:t>
      </w:r>
      <w:r w:rsidR="00193DEA">
        <w:noBreakHyphen/>
      </w:r>
      <w:r w:rsidR="00796B34" w:rsidRPr="00796B34">
        <w:t>terapeutycznej, a następnie opuściła dotychczasową rodzinę zastępczą, rodzinny dom dziecka</w:t>
      </w:r>
      <w:r w:rsidR="00AB4F04">
        <w:t>,</w:t>
      </w:r>
      <w:r w:rsidR="00796B34" w:rsidRPr="00796B34">
        <w:t xml:space="preserve"> placówkę opiekuńczo-wychowawczą albo regionalną placówkę opiekuńczo-terapeutyczną</w:t>
      </w:r>
    </w:p>
    <w:p w:rsidR="00796B34" w:rsidRPr="00796B34" w:rsidRDefault="00796B34" w:rsidP="004D4DBD">
      <w:pPr>
        <w:pStyle w:val="ZLITCZWSPPKTzmczciwsppktliter"/>
      </w:pPr>
      <w:r w:rsidRPr="00796B34">
        <w:t>– może powrócić, o ile spełnia wymagania określone w ust. 2, do</w:t>
      </w:r>
      <w:r w:rsidR="004C1C5D">
        <w:t xml:space="preserve"> </w:t>
      </w:r>
      <w:r w:rsidRPr="00796B34">
        <w:t>dotychczasowej rodziny zastępczej, rodzinnego do</w:t>
      </w:r>
      <w:r w:rsidR="00193DEA">
        <w:t>mu dziecka, placówki opiekuńczo</w:t>
      </w:r>
      <w:r w:rsidR="00193DEA">
        <w:noBreakHyphen/>
      </w:r>
      <w:r w:rsidRPr="00796B34">
        <w:t>wychowawczej albo regionalnej placówki opiekuńczo-terapeutycznej za zgodą starosty oraz odpowiednio rodziny zastępczej, prowadzącego rodzinny dom dziecka, dyrektora placówki opiekuńczo-wychowawczej albo dyrektora regionalnej placówki opiekuńczo-terapeutycznej. Przepis ust. 3 stosuje się.</w:t>
      </w:r>
    </w:p>
    <w:p w:rsidR="00796B34" w:rsidRPr="00796B34" w:rsidRDefault="00796B34" w:rsidP="00796B34">
      <w:pPr>
        <w:pStyle w:val="ZLITUSTzmustliter"/>
      </w:pPr>
      <w:r w:rsidRPr="00796B34">
        <w:t>6. W przypadku rozwiązania, likwidacji albo przekształcenia w</w:t>
      </w:r>
      <w:r w:rsidR="004C1C5D">
        <w:t xml:space="preserve"> </w:t>
      </w:r>
      <w:r w:rsidRPr="00796B34">
        <w:t xml:space="preserve">inną formę pieczy zastępczej dotychczasowej rodziny zastępczej, rodzinnego domu dziecka, placówki opiekuńczo-wychowawczej albo </w:t>
      </w:r>
      <w:r w:rsidR="00193DEA">
        <w:t>regionalnej placówki opiekuńczo</w:t>
      </w:r>
      <w:r w:rsidR="00193DEA">
        <w:noBreakHyphen/>
      </w:r>
      <w:r w:rsidRPr="00796B34">
        <w:t>terapeutycznej, osoby, o których mowa w ust. 5, o ile spełniają wymagania określone w ust. 2, mogą powrócić do</w:t>
      </w:r>
      <w:r w:rsidR="004C1C5D">
        <w:t xml:space="preserve"> </w:t>
      </w:r>
      <w:r w:rsidRPr="00796B34">
        <w:t>innej niż dotychczasowa rodziny zastępczej, rodzinnego domu dziecka, placówki opiekuńczo-wychowawczej albo regionalnej placówki opiekuńczo-terapeutycznej za zgodą starosty oraz odpowiednio rodziny zastępczej, prowadzącego rodzinny dom dziecka, dyrektora placówki opiekuńczo-wychowawczej albo dyrektora regionalnej placówki opiekuńczo-terapeutycznej. Przepis ust. 3 stosuje się.”;</w:t>
      </w:r>
    </w:p>
    <w:p w:rsidR="00796B34" w:rsidRPr="00796B34" w:rsidRDefault="00796B34" w:rsidP="00193DEA">
      <w:pPr>
        <w:pStyle w:val="PKTpunkt"/>
        <w:keepNext/>
      </w:pPr>
      <w:r w:rsidRPr="00796B34">
        <w:t>26)</w:t>
      </w:r>
      <w:r w:rsidRPr="00796B34">
        <w:tab/>
        <w:t>w art. 38 po ust. 2 dodaje się ust. 2a w brzmieniu:</w:t>
      </w:r>
    </w:p>
    <w:p w:rsidR="00796B34" w:rsidRPr="00796B34" w:rsidRDefault="00796B34" w:rsidP="00796B34">
      <w:pPr>
        <w:pStyle w:val="ZUSTzmustartykuempunktem"/>
      </w:pPr>
      <w:r w:rsidRPr="00796B34">
        <w:t>„2a.</w:t>
      </w:r>
      <w:r w:rsidR="004C1C5D">
        <w:t xml:space="preserve"> </w:t>
      </w:r>
      <w:r w:rsidRPr="00796B34">
        <w:t>Kierownik powiatowego centrum pomocy rodzinie powiatu obowiązanego do</w:t>
      </w:r>
      <w:r w:rsidR="004C1C5D">
        <w:t xml:space="preserve"> </w:t>
      </w:r>
      <w:r w:rsidRPr="00796B34">
        <w:t xml:space="preserve">finansowania pobytu dziecka w </w:t>
      </w:r>
      <w:bookmarkStart w:id="28" w:name="highlightHit_34"/>
      <w:bookmarkEnd w:id="28"/>
      <w:r w:rsidRPr="00796B34">
        <w:t>pieczy zastępczej nie dochodzi świadczeń alimentacyjnych, o których mowa w ust. 1 i 2, od osób, które zapewniają dziecku rodzinną pieczę zastępczą i jednocześnie ciąży na nich obowiązek alimentacyjny wobec tego dziecka.”;</w:t>
      </w:r>
    </w:p>
    <w:p w:rsidR="00796B34" w:rsidRPr="00796B34" w:rsidRDefault="00796B34" w:rsidP="00193DEA">
      <w:pPr>
        <w:pStyle w:val="PKTpunkt"/>
        <w:keepNext/>
      </w:pPr>
      <w:r w:rsidRPr="00796B34">
        <w:t>27)</w:t>
      </w:r>
      <w:r w:rsidRPr="00796B34">
        <w:tab/>
        <w:t>w art. 38a w ust. 1 pkt 7 i 8 otrzymują brzmienie:</w:t>
      </w:r>
    </w:p>
    <w:p w:rsidR="00796B34" w:rsidRPr="00796B34" w:rsidRDefault="00796B34" w:rsidP="00796B34">
      <w:pPr>
        <w:pStyle w:val="ZPKTzmpktartykuempunktem"/>
      </w:pPr>
      <w:r w:rsidRPr="00796B34">
        <w:t>„7)</w:t>
      </w:r>
      <w:r w:rsidRPr="00796B34">
        <w:tab/>
        <w:t>diagnozę pedagogiczną i psychologiczną dziecka, w tym dziecka ze specjalnymi potrzebami edukacyjnymi, udziału w zajęciach rewalidacyjno-wychowawczych oraz konieczności objęcia dziecka pomocą profilaktyczno-wychowawczą lub</w:t>
      </w:r>
      <w:r w:rsidR="004C1C5D">
        <w:t xml:space="preserve"> </w:t>
      </w:r>
      <w:r w:rsidRPr="00796B34">
        <w:t>resocjalizacyjną albo leczeniem i rehabilitacją;</w:t>
      </w:r>
    </w:p>
    <w:p w:rsidR="00796B34" w:rsidRPr="00796B34" w:rsidRDefault="00796B34" w:rsidP="00796B34">
      <w:pPr>
        <w:pStyle w:val="ZPKTzmpktartykuempunktem"/>
      </w:pPr>
      <w:r w:rsidRPr="00796B34">
        <w:t>8)</w:t>
      </w:r>
      <w:r w:rsidRPr="00796B34">
        <w:tab/>
        <w:t>plan pracy z rodziną i dzieckiem, przekaza</w:t>
      </w:r>
      <w:r w:rsidR="00193DEA">
        <w:t>ny przez asystenta rodziny, a w </w:t>
      </w:r>
      <w:r w:rsidRPr="00796B34">
        <w:t>przypadku gdy rodzinie dziecka nie został przydzielony asystent rodziny – przekazaną przez gminę informację o sytuacji rodziny.”;</w:t>
      </w:r>
    </w:p>
    <w:p w:rsidR="00796B34" w:rsidRPr="00796B34" w:rsidRDefault="00796B34" w:rsidP="00193DEA">
      <w:pPr>
        <w:pStyle w:val="PKTpunkt"/>
        <w:keepNext/>
      </w:pPr>
      <w:r w:rsidRPr="00796B34">
        <w:t>28)</w:t>
      </w:r>
      <w:r w:rsidRPr="00796B34">
        <w:tab/>
        <w:t>w art. 38b po ust. 8 dodaje się ust. 8a w brzmieniu:</w:t>
      </w:r>
    </w:p>
    <w:p w:rsidR="00796B34" w:rsidRPr="00796B34" w:rsidRDefault="00796B34" w:rsidP="00796B34">
      <w:pPr>
        <w:pStyle w:val="ZUSTzmustartykuempunktem"/>
      </w:pPr>
      <w:r w:rsidRPr="00796B34">
        <w:t>„8a.</w:t>
      </w:r>
      <w:r w:rsidR="004C1C5D">
        <w:t xml:space="preserve"> </w:t>
      </w:r>
      <w:r w:rsidRPr="00796B34">
        <w:t xml:space="preserve">Zarząd powiatu oraz odpowiednio zarząd województwa w związku </w:t>
      </w:r>
      <w:r w:rsidR="006640B3">
        <w:t>z </w:t>
      </w:r>
      <w:r w:rsidRPr="00796B34">
        <w:t xml:space="preserve">przeprowadzanym postępowaniem </w:t>
      </w:r>
      <w:bookmarkStart w:id="29" w:name="highlightHit_25"/>
      <w:bookmarkEnd w:id="29"/>
      <w:r w:rsidRPr="00796B34">
        <w:t>kontrolnym, dotyczącym spraw związanych z</w:t>
      </w:r>
      <w:r w:rsidR="004C1C5D">
        <w:t xml:space="preserve"> </w:t>
      </w:r>
      <w:r w:rsidRPr="00796B34">
        <w:t>opieką nad dziećmi, przeprowadza indywidualne rozmowy z</w:t>
      </w:r>
      <w:r w:rsidR="004C1C5D">
        <w:t xml:space="preserve"> </w:t>
      </w:r>
      <w:r w:rsidRPr="00796B34">
        <w:t>dziećmi umieszczonymi w pieczy zastępczej, w tym zasięga opinii dzieci, w zakresie, w</w:t>
      </w:r>
      <w:r w:rsidR="004C1C5D">
        <w:t xml:space="preserve"> </w:t>
      </w:r>
      <w:r w:rsidRPr="00796B34">
        <w:t>jakim prowadzona jest kontrola, z</w:t>
      </w:r>
      <w:r w:rsidR="00193DEA">
        <w:t> </w:t>
      </w:r>
      <w:r w:rsidRPr="00796B34">
        <w:t>uwzględnieniem ich wieku, możliwości intelektualnych oraz stopnia dojrzałości poznawczej. Przepis art. 28b stosuje się odpowiednio.”;</w:t>
      </w:r>
    </w:p>
    <w:p w:rsidR="00796B34" w:rsidRPr="00796B34" w:rsidRDefault="00796B34" w:rsidP="00193DEA">
      <w:pPr>
        <w:pStyle w:val="PKTpunkt"/>
        <w:keepNext/>
      </w:pPr>
      <w:r w:rsidRPr="00796B34">
        <w:t>29)</w:t>
      </w:r>
      <w:r w:rsidRPr="00796B34">
        <w:tab/>
        <w:t>po art. 38b dodaje się art. 38c</w:t>
      </w:r>
      <w:r w:rsidR="004C1C5D">
        <w:t>–</w:t>
      </w:r>
      <w:r w:rsidRPr="00796B34">
        <w:t>38e w brzmieniu:</w:t>
      </w:r>
    </w:p>
    <w:p w:rsidR="00796B34" w:rsidRPr="004D4DBD" w:rsidRDefault="00796B34" w:rsidP="00193DEA">
      <w:pPr>
        <w:pStyle w:val="ZARTzmartartykuempunktem"/>
        <w:keepNext/>
      </w:pPr>
      <w:r w:rsidRPr="004D4DBD">
        <w:t>„Art.</w:t>
      </w:r>
      <w:r w:rsidR="004C1C5D" w:rsidRPr="004D4DBD">
        <w:t xml:space="preserve"> </w:t>
      </w:r>
      <w:r w:rsidRPr="004D4DBD">
        <w:t>38c.</w:t>
      </w:r>
      <w:r w:rsidR="004C1C5D" w:rsidRPr="004D4DBD">
        <w:t xml:space="preserve"> </w:t>
      </w:r>
      <w:r w:rsidRPr="004D4DBD">
        <w:t>1. Starosta, organizator rodzinnej pieczy zastępczej, marszałek województwa, wojewoda i sąd prowadzą, przy użyciu systemu teleinformatycznego,</w:t>
      </w:r>
      <w:r w:rsidR="004C1C5D" w:rsidRPr="004D4DBD">
        <w:t xml:space="preserve"> </w:t>
      </w:r>
      <w:bookmarkStart w:id="30" w:name="highlightHit_110"/>
      <w:bookmarkEnd w:id="30"/>
      <w:r w:rsidRPr="004D4DBD">
        <w:t>o</w:t>
      </w:r>
      <w:r w:rsidR="00193DEA">
        <w:t> </w:t>
      </w:r>
      <w:r w:rsidRPr="004D4DBD">
        <w:t>którym mowa w</w:t>
      </w:r>
      <w:r w:rsidR="004C1C5D" w:rsidRPr="004D4DBD">
        <w:t xml:space="preserve"> </w:t>
      </w:r>
      <w:r w:rsidRPr="004D4DBD">
        <w:t>art. 38d ust. 1,</w:t>
      </w:r>
      <w:r w:rsidR="004C1C5D" w:rsidRPr="004D4DBD">
        <w:t xml:space="preserve"> </w:t>
      </w:r>
      <w:r w:rsidRPr="004D4DBD">
        <w:t>rejestr obejmujący:</w:t>
      </w:r>
    </w:p>
    <w:p w:rsidR="00796B34" w:rsidRPr="00796B34" w:rsidRDefault="00796B34" w:rsidP="00796B34">
      <w:pPr>
        <w:pStyle w:val="ZPKTzmpktartykuempunktem"/>
      </w:pPr>
      <w:r w:rsidRPr="00796B34">
        <w:t>1)</w:t>
      </w:r>
      <w:r w:rsidRPr="00796B34">
        <w:tab/>
        <w:t>wykaz dzieci umieszczonych w pieczy zastępczej oraz osób, które osiągnęły pełnoletność przebywając w pieczy zastępczej, o których mowa w</w:t>
      </w:r>
      <w:r w:rsidR="004C1C5D">
        <w:t xml:space="preserve"> </w:t>
      </w:r>
      <w:r w:rsidRPr="00796B34">
        <w:t>art.</w:t>
      </w:r>
      <w:r w:rsidR="004C1C5D">
        <w:t xml:space="preserve"> </w:t>
      </w:r>
      <w:r w:rsidR="00193DEA">
        <w:t>37 ust. 2, z </w:t>
      </w:r>
      <w:r w:rsidRPr="00796B34">
        <w:t>podziałem na dzieci i osoby umieszczone albo przebywające w poszczególnych formach rodzinnej pieczy zastępczej oraz poszczególnych formach instytucjonalnej pieczy zastępczej;</w:t>
      </w:r>
    </w:p>
    <w:p w:rsidR="00796B34" w:rsidRPr="00796B34" w:rsidRDefault="00796B34" w:rsidP="00796B34">
      <w:pPr>
        <w:pStyle w:val="ZPKTzmpktartykuempunktem"/>
      </w:pPr>
      <w:r w:rsidRPr="00796B34">
        <w:t>2)</w:t>
      </w:r>
      <w:r w:rsidRPr="00796B34">
        <w:tab/>
        <w:t>wykaz osób posiadających pozytywną wstępną kwalifikację do pełnienia funkcji rodziny zastępczej lub prowadzenia rodzinnego domu dziecka;</w:t>
      </w:r>
    </w:p>
    <w:p w:rsidR="00796B34" w:rsidRPr="00796B34" w:rsidRDefault="00796B34" w:rsidP="00796B34">
      <w:pPr>
        <w:pStyle w:val="ZPKTzmpktartykuempunktem"/>
      </w:pPr>
      <w:r w:rsidRPr="00796B34">
        <w:t>3)</w:t>
      </w:r>
      <w:r w:rsidRPr="00796B34">
        <w:tab/>
        <w:t>wykaz kandydatów zakwalifikowanych do pełnienia funkcji rodziny zastępczej lub</w:t>
      </w:r>
      <w:r w:rsidR="004C1C5D">
        <w:t xml:space="preserve"> </w:t>
      </w:r>
      <w:r w:rsidRPr="00796B34">
        <w:t>prowadzenia rodzinnego domu dziecka;</w:t>
      </w:r>
    </w:p>
    <w:p w:rsidR="00796B34" w:rsidRPr="00796B34" w:rsidRDefault="00796B34" w:rsidP="00796B34">
      <w:pPr>
        <w:pStyle w:val="ZPKTzmpktartykuempunktem"/>
      </w:pPr>
      <w:r w:rsidRPr="00796B34">
        <w:t>4)</w:t>
      </w:r>
      <w:r w:rsidRPr="00796B34">
        <w:tab/>
        <w:t>wykaz rodzin zastępczych z podziałem na rodziny zastępcze spokrewnione, niezawodowe albo zawodowe;</w:t>
      </w:r>
    </w:p>
    <w:p w:rsidR="00796B34" w:rsidRPr="00796B34" w:rsidRDefault="00796B34" w:rsidP="00796B34">
      <w:pPr>
        <w:pStyle w:val="ZPKTzmpktartykuempunktem"/>
      </w:pPr>
      <w:r w:rsidRPr="00796B34">
        <w:t>5)</w:t>
      </w:r>
      <w:r w:rsidRPr="00796B34">
        <w:tab/>
        <w:t>wykaz rodzinnych domów dziecka;</w:t>
      </w:r>
    </w:p>
    <w:p w:rsidR="00796B34" w:rsidRPr="00796B34" w:rsidRDefault="00796B34" w:rsidP="00796B34">
      <w:pPr>
        <w:pStyle w:val="ZPKTzmpktartykuempunktem"/>
      </w:pPr>
      <w:r w:rsidRPr="00796B34">
        <w:t>6)</w:t>
      </w:r>
      <w:r w:rsidRPr="00796B34">
        <w:tab/>
        <w:t>wykaz placówek opiekuńczo-wychowawczych, regionalnych placówek opiekuńczo-terapeutycznych oraz interwencyjnych ośrodków preadopcyjnych;</w:t>
      </w:r>
    </w:p>
    <w:p w:rsidR="00796B34" w:rsidRPr="00796B34" w:rsidRDefault="00796B34" w:rsidP="00796B34">
      <w:pPr>
        <w:pStyle w:val="ZPKTzmpktartykuempunktem"/>
      </w:pPr>
      <w:r w:rsidRPr="00796B34">
        <w:t>7)</w:t>
      </w:r>
      <w:r w:rsidRPr="00796B34">
        <w:tab/>
        <w:t>wykaz osób usamodzielnianych.</w:t>
      </w:r>
    </w:p>
    <w:p w:rsidR="00796B34" w:rsidRPr="00796B34" w:rsidRDefault="00796B34" w:rsidP="00193DEA">
      <w:pPr>
        <w:pStyle w:val="ZUSTzmustartykuempunktem"/>
        <w:keepNext/>
      </w:pPr>
      <w:r w:rsidRPr="00796B34">
        <w:t>2.</w:t>
      </w:r>
      <w:r w:rsidR="004C1C5D">
        <w:t xml:space="preserve"> </w:t>
      </w:r>
      <w:r w:rsidRPr="00796B34">
        <w:t>Wykaz, o którym mowa w ust. 1 pkt 1, zawiera następujące dane:</w:t>
      </w:r>
    </w:p>
    <w:p w:rsidR="00796B34" w:rsidRPr="00796B34" w:rsidRDefault="00796B34" w:rsidP="00796B34">
      <w:pPr>
        <w:pStyle w:val="ZPKTzmpktartykuempunktem"/>
      </w:pPr>
      <w:r w:rsidRPr="00796B34">
        <w:t>1)</w:t>
      </w:r>
      <w:r w:rsidRPr="00796B34">
        <w:tab/>
        <w:t>imię i nazwisko dziecka oraz osoby, która osiąg</w:t>
      </w:r>
      <w:r w:rsidR="00193DEA">
        <w:t>nęła pełnoletność przebywając w </w:t>
      </w:r>
      <w:r w:rsidRPr="00796B34">
        <w:t>pieczy zastępczej, o której mowa w art. 37 ust. 2;</w:t>
      </w:r>
    </w:p>
    <w:p w:rsidR="00796B34" w:rsidRPr="00796B34" w:rsidRDefault="00796B34" w:rsidP="00796B34">
      <w:pPr>
        <w:pStyle w:val="ZPKTzmpktartykuempunktem"/>
      </w:pPr>
      <w:bookmarkStart w:id="31" w:name="mip38322430"/>
      <w:bookmarkEnd w:id="31"/>
      <w:r w:rsidRPr="00796B34">
        <w:t>2)</w:t>
      </w:r>
      <w:r w:rsidRPr="00796B34">
        <w:tab/>
        <w:t>adres miejsca zamieszkania dziecka oraz osoby, która osiągnęła pełnoletność przebywając w pieczy zastępczej, o której mowa w art. 37 ust. 2;</w:t>
      </w:r>
    </w:p>
    <w:p w:rsidR="00796B34" w:rsidRPr="00796B34" w:rsidRDefault="00796B34" w:rsidP="00796B34">
      <w:pPr>
        <w:pStyle w:val="ZPKTzmpktartykuempunktem"/>
      </w:pPr>
      <w:bookmarkStart w:id="32" w:name="mip38322431"/>
      <w:bookmarkEnd w:id="32"/>
      <w:r w:rsidRPr="00796B34">
        <w:t>3)</w:t>
      </w:r>
      <w:r w:rsidRPr="00796B34">
        <w:tab/>
        <w:t>datę i miejsce urodzenia dziecka oraz osoby, która osiągnęła pełnoletność przebywając w pieczy zastępczej, o której mowa w art. 37 ust. 2;</w:t>
      </w:r>
    </w:p>
    <w:p w:rsidR="00796B34" w:rsidRPr="00796B34" w:rsidRDefault="00796B34" w:rsidP="00796B34">
      <w:pPr>
        <w:pStyle w:val="ZPKTzmpktartykuempunktem"/>
      </w:pPr>
      <w:r w:rsidRPr="00796B34">
        <w:t>4)</w:t>
      </w:r>
      <w:r w:rsidRPr="00796B34">
        <w:tab/>
        <w:t xml:space="preserve">numer PESEL, a w razie gdy nie nadano numeru PESEL – numer i serię dokumentu potwierdzającego tożsamość dziecka oraz osoby, która osiągnęła pełnoletność przebywając w pieczy zastępczej, o </w:t>
      </w:r>
      <w:r w:rsidR="00193DEA">
        <w:t>której mowa w art. 37 ust. 2, w </w:t>
      </w:r>
      <w:r w:rsidRPr="00796B34">
        <w:t>przypadku gdy taki posiadają;</w:t>
      </w:r>
    </w:p>
    <w:p w:rsidR="00796B34" w:rsidRPr="00796B34" w:rsidRDefault="00796B34" w:rsidP="00796B34">
      <w:pPr>
        <w:pStyle w:val="ZPKTzmpktartykuempunktem"/>
      </w:pPr>
      <w:bookmarkStart w:id="33" w:name="mip38322432"/>
      <w:bookmarkEnd w:id="33"/>
      <w:r w:rsidRPr="00796B34">
        <w:t>5)</w:t>
      </w:r>
      <w:r w:rsidRPr="00796B34">
        <w:tab/>
        <w:t>dotyczące sytuacji prawnej oraz aktualnego miejsca pobytu dziecka;</w:t>
      </w:r>
    </w:p>
    <w:p w:rsidR="00796B34" w:rsidRPr="00796B34" w:rsidRDefault="00796B34" w:rsidP="00796B34">
      <w:pPr>
        <w:pStyle w:val="ZPKTzmpktartykuempunktem"/>
      </w:pPr>
      <w:bookmarkStart w:id="34" w:name="mip38322433"/>
      <w:bookmarkEnd w:id="34"/>
      <w:r w:rsidRPr="00796B34">
        <w:t>6)</w:t>
      </w:r>
      <w:r w:rsidRPr="00796B34">
        <w:tab/>
        <w:t>szczegółowy opis przebiegu pobytu dziecka w pieczy zastępczej, zawierający miejsca, daty, okresy i przyczyny zmiany miejsca pobytu dziecka w pieczy zastępczej;</w:t>
      </w:r>
    </w:p>
    <w:p w:rsidR="00796B34" w:rsidRPr="00796B34" w:rsidRDefault="00796B34" w:rsidP="00796B34">
      <w:pPr>
        <w:pStyle w:val="ZPKTzmpktartykuempunktem"/>
      </w:pPr>
      <w:bookmarkStart w:id="35" w:name="mip38322434"/>
      <w:bookmarkEnd w:id="35"/>
      <w:r w:rsidRPr="00796B34">
        <w:t>7)</w:t>
      </w:r>
      <w:r w:rsidRPr="00796B34">
        <w:tab/>
        <w:t>dotyczące stanu zdrowia i rozwoju dziecka;</w:t>
      </w:r>
    </w:p>
    <w:p w:rsidR="00796B34" w:rsidRPr="00796B34" w:rsidRDefault="00796B34" w:rsidP="00796B34">
      <w:pPr>
        <w:pStyle w:val="ZPKTzmpktartykuempunktem"/>
      </w:pPr>
      <w:bookmarkStart w:id="36" w:name="mip38322435"/>
      <w:bookmarkEnd w:id="36"/>
      <w:r w:rsidRPr="00796B34">
        <w:t>8)</w:t>
      </w:r>
      <w:bookmarkStart w:id="37" w:name="mip38322436"/>
      <w:bookmarkEnd w:id="37"/>
      <w:r w:rsidRPr="00796B34">
        <w:tab/>
        <w:t>imiona i nazwiska rodziców dziecka oraz osoby, która osiągnęła pełnoletność przebywając w pieczy zastępczej, o której mowa w art. 37 ust. 2;</w:t>
      </w:r>
    </w:p>
    <w:p w:rsidR="00796B34" w:rsidRPr="00796B34" w:rsidRDefault="00796B34" w:rsidP="00796B34">
      <w:pPr>
        <w:pStyle w:val="ZPKTzmpktartykuempunktem"/>
      </w:pPr>
      <w:bookmarkStart w:id="38" w:name="mip38322437"/>
      <w:bookmarkEnd w:id="38"/>
      <w:r w:rsidRPr="00796B34">
        <w:t>9)</w:t>
      </w:r>
      <w:r w:rsidRPr="00796B34">
        <w:tab/>
        <w:t>numery PESEL rodziców dziecka oraz osoby, która osiągnęła pełnoletność przebywając w pieczy zastępczej, o której mowa w art. 37 ust. 2;</w:t>
      </w:r>
    </w:p>
    <w:p w:rsidR="00796B34" w:rsidRPr="00796B34" w:rsidRDefault="00796B34" w:rsidP="00796B34">
      <w:pPr>
        <w:pStyle w:val="ZPKTzmpktartykuempunktem"/>
      </w:pPr>
      <w:bookmarkStart w:id="39" w:name="mip38322438"/>
      <w:bookmarkEnd w:id="39"/>
      <w:r w:rsidRPr="00796B34">
        <w:t>10)</w:t>
      </w:r>
      <w:r w:rsidRPr="00796B34">
        <w:tab/>
        <w:t>daty urodzenia rodziców dziecka;</w:t>
      </w:r>
    </w:p>
    <w:p w:rsidR="00796B34" w:rsidRPr="00796B34" w:rsidRDefault="00796B34" w:rsidP="00796B34">
      <w:pPr>
        <w:pStyle w:val="ZPKTzmpktartykuempunktem"/>
      </w:pPr>
      <w:bookmarkStart w:id="40" w:name="mip38322439"/>
      <w:bookmarkStart w:id="41" w:name="mip38322440"/>
      <w:bookmarkEnd w:id="40"/>
      <w:bookmarkEnd w:id="41"/>
      <w:r w:rsidRPr="00796B34">
        <w:t>11)</w:t>
      </w:r>
      <w:r w:rsidRPr="00796B34">
        <w:tab/>
        <w:t>informacje na temat utrzymywania przez rodzinę biologiczną kontaktów z</w:t>
      </w:r>
      <w:r w:rsidR="00193DEA">
        <w:t> </w:t>
      </w:r>
      <w:r w:rsidRPr="00796B34">
        <w:t>dzieckiem;</w:t>
      </w:r>
    </w:p>
    <w:p w:rsidR="00796B34" w:rsidRPr="00796B34" w:rsidRDefault="00796B34" w:rsidP="00796B34">
      <w:pPr>
        <w:pStyle w:val="ZPKTzmpktartykuempunktem"/>
      </w:pPr>
      <w:bookmarkStart w:id="42" w:name="mip38322441"/>
      <w:bookmarkEnd w:id="42"/>
      <w:r w:rsidRPr="00796B34">
        <w:t>12)</w:t>
      </w:r>
      <w:r w:rsidRPr="00796B34">
        <w:tab/>
        <w:t>dotyczące sytuacji prawnej oraz aktualnego miejsca pobytu rodzeństwa dziecka.</w:t>
      </w:r>
    </w:p>
    <w:p w:rsidR="00796B34" w:rsidRPr="00796B34" w:rsidRDefault="00796B34" w:rsidP="00193DEA">
      <w:pPr>
        <w:pStyle w:val="ZUSTzmustartykuempunktem"/>
        <w:keepNext/>
      </w:pPr>
      <w:r w:rsidRPr="00796B34">
        <w:t>3.</w:t>
      </w:r>
      <w:r w:rsidR="004C1C5D">
        <w:t xml:space="preserve"> </w:t>
      </w:r>
      <w:r w:rsidRPr="00796B34">
        <w:t>Wykaz, o którym mowa w ust. 1 pkt 2, zawiera następujące dane:</w:t>
      </w:r>
    </w:p>
    <w:p w:rsidR="00796B34" w:rsidRPr="00796B34" w:rsidRDefault="00796B34" w:rsidP="00796B34">
      <w:pPr>
        <w:pStyle w:val="ZPKTzmpktartykuempunktem"/>
      </w:pPr>
      <w:r w:rsidRPr="00796B34">
        <w:t>1)</w:t>
      </w:r>
      <w:r w:rsidRPr="00796B34">
        <w:tab/>
        <w:t>imię i nazwisko;</w:t>
      </w:r>
    </w:p>
    <w:p w:rsidR="00796B34" w:rsidRPr="00796B34" w:rsidRDefault="00796B34" w:rsidP="00796B34">
      <w:pPr>
        <w:pStyle w:val="ZPKTzmpktartykuempunktem"/>
      </w:pPr>
      <w:r w:rsidRPr="00796B34">
        <w:t>2)</w:t>
      </w:r>
      <w:r w:rsidRPr="00796B34">
        <w:tab/>
        <w:t>datę urodzenia;</w:t>
      </w:r>
    </w:p>
    <w:p w:rsidR="00796B34" w:rsidRPr="00796B34" w:rsidRDefault="00796B34" w:rsidP="00796B34">
      <w:pPr>
        <w:pStyle w:val="ZPKTzmpktartykuempunktem"/>
      </w:pPr>
      <w:r w:rsidRPr="00796B34">
        <w:t>3)</w:t>
      </w:r>
      <w:r w:rsidRPr="00796B34">
        <w:tab/>
        <w:t>numer PESEL, a w razie gdy nie nadano numeru PESEL – numer i serię dokumentu potwierdzającego tożsamość;</w:t>
      </w:r>
    </w:p>
    <w:p w:rsidR="00796B34" w:rsidRPr="00796B34" w:rsidRDefault="00796B34" w:rsidP="00796B34">
      <w:pPr>
        <w:pStyle w:val="ZPKTzmpktartykuempunktem"/>
      </w:pPr>
      <w:r w:rsidRPr="00796B34">
        <w:t>4)</w:t>
      </w:r>
      <w:r w:rsidRPr="00796B34">
        <w:tab/>
        <w:t>obywatelstwo;</w:t>
      </w:r>
    </w:p>
    <w:p w:rsidR="00796B34" w:rsidRPr="00796B34" w:rsidRDefault="00796B34" w:rsidP="00796B34">
      <w:pPr>
        <w:pStyle w:val="ZPKTzmpktartykuempunktem"/>
      </w:pPr>
      <w:r w:rsidRPr="00796B34">
        <w:t>5)</w:t>
      </w:r>
      <w:r w:rsidRPr="00796B34">
        <w:tab/>
        <w:t>adres miejsca zamieszkania;</w:t>
      </w:r>
    </w:p>
    <w:p w:rsidR="00796B34" w:rsidRPr="00796B34" w:rsidRDefault="00796B34" w:rsidP="00796B34">
      <w:pPr>
        <w:pStyle w:val="ZPKTzmpktartykuempunktem"/>
      </w:pPr>
      <w:r w:rsidRPr="00796B34">
        <w:t>6)</w:t>
      </w:r>
      <w:r w:rsidRPr="00796B34">
        <w:tab/>
        <w:t>stan cywilny;</w:t>
      </w:r>
    </w:p>
    <w:p w:rsidR="00796B34" w:rsidRPr="00796B34" w:rsidRDefault="00796B34" w:rsidP="00796B34">
      <w:pPr>
        <w:pStyle w:val="ZPKTzmpktartykuempunktem"/>
      </w:pPr>
      <w:r w:rsidRPr="00796B34">
        <w:t>7)</w:t>
      </w:r>
      <w:r w:rsidRPr="00796B34">
        <w:tab/>
        <w:t>wykształcenie;</w:t>
      </w:r>
    </w:p>
    <w:p w:rsidR="00796B34" w:rsidRPr="00796B34" w:rsidRDefault="00796B34" w:rsidP="00796B34">
      <w:pPr>
        <w:pStyle w:val="ZPKTzmpktartykuempunktem"/>
      </w:pPr>
      <w:r w:rsidRPr="00796B34">
        <w:t>8)</w:t>
      </w:r>
      <w:r w:rsidRPr="00796B34">
        <w:tab/>
        <w:t>zawód;</w:t>
      </w:r>
    </w:p>
    <w:p w:rsidR="00796B34" w:rsidRPr="00796B34" w:rsidRDefault="00796B34" w:rsidP="00796B34">
      <w:pPr>
        <w:pStyle w:val="ZPKTzmpktartykuempunktem"/>
      </w:pPr>
      <w:r w:rsidRPr="00796B34">
        <w:t>9)</w:t>
      </w:r>
      <w:r w:rsidRPr="00796B34">
        <w:tab/>
        <w:t>miejsce pracy;</w:t>
      </w:r>
    </w:p>
    <w:p w:rsidR="00796B34" w:rsidRPr="00796B34" w:rsidRDefault="00796B34" w:rsidP="00796B34">
      <w:pPr>
        <w:pStyle w:val="ZPKTzmpktartykuempunktem"/>
      </w:pPr>
      <w:r w:rsidRPr="00796B34">
        <w:t>10)</w:t>
      </w:r>
      <w:r w:rsidRPr="00796B34">
        <w:tab/>
        <w:t>źródła dochodu;</w:t>
      </w:r>
    </w:p>
    <w:p w:rsidR="00796B34" w:rsidRPr="00796B34" w:rsidRDefault="00796B34" w:rsidP="00796B34">
      <w:pPr>
        <w:pStyle w:val="ZPKTzmpktartykuempunktem"/>
      </w:pPr>
      <w:r w:rsidRPr="00796B34">
        <w:t>11)</w:t>
      </w:r>
      <w:r w:rsidRPr="00796B34">
        <w:tab/>
        <w:t>warunki mieszkaniowe;</w:t>
      </w:r>
    </w:p>
    <w:p w:rsidR="00796B34" w:rsidRPr="00796B34" w:rsidRDefault="00796B34" w:rsidP="00796B34">
      <w:pPr>
        <w:pStyle w:val="ZPKTzmpktartykuempunktem"/>
      </w:pPr>
      <w:r w:rsidRPr="00796B34">
        <w:t>12)</w:t>
      </w:r>
      <w:r w:rsidRPr="00796B34">
        <w:tab/>
        <w:t>posiadanie zaświadczenia lekarskiego oraz opinii, o których mowa w</w:t>
      </w:r>
      <w:r w:rsidR="004C1C5D">
        <w:t xml:space="preserve"> </w:t>
      </w:r>
      <w:r w:rsidRPr="004D4DBD">
        <w:t>art. 42 ust. 1 pkt 5</w:t>
      </w:r>
      <w:r w:rsidRPr="00796B34">
        <w:t>;</w:t>
      </w:r>
    </w:p>
    <w:p w:rsidR="00796B34" w:rsidRPr="00796B34" w:rsidRDefault="00796B34" w:rsidP="00796B34">
      <w:pPr>
        <w:pStyle w:val="ZPKTzmpktartykuempunktem"/>
      </w:pPr>
      <w:r w:rsidRPr="00796B34">
        <w:t>13)</w:t>
      </w:r>
      <w:r w:rsidRPr="00796B34">
        <w:tab/>
        <w:t>oznaczenie organizatora rodzinnej pieczy zastępczej, który przeprowadził wstępną kwalifikację;</w:t>
      </w:r>
    </w:p>
    <w:p w:rsidR="00796B34" w:rsidRPr="00796B34" w:rsidRDefault="00796B34" w:rsidP="00796B34">
      <w:pPr>
        <w:pStyle w:val="ZPKTzmpktartykuempunktem"/>
      </w:pPr>
      <w:r w:rsidRPr="00796B34">
        <w:t>14)</w:t>
      </w:r>
      <w:r w:rsidRPr="00796B34">
        <w:tab/>
        <w:t>datę wstępnej kwalifikacji.</w:t>
      </w:r>
    </w:p>
    <w:p w:rsidR="00796B34" w:rsidRPr="00796B34" w:rsidRDefault="00796B34" w:rsidP="00193DEA">
      <w:pPr>
        <w:pStyle w:val="ZUSTzmustartykuempunktem"/>
        <w:keepNext/>
      </w:pPr>
      <w:r w:rsidRPr="00796B34">
        <w:t>4.</w:t>
      </w:r>
      <w:r w:rsidR="004C1C5D">
        <w:t xml:space="preserve"> </w:t>
      </w:r>
      <w:r w:rsidRPr="00796B34">
        <w:t>Wykaz, o którym mowa w ust. 1 pkt 3, zawiera następujące dane:</w:t>
      </w:r>
    </w:p>
    <w:p w:rsidR="00796B34" w:rsidRPr="00796B34" w:rsidRDefault="00796B34" w:rsidP="00796B34">
      <w:pPr>
        <w:pStyle w:val="ZPKTzmpktartykuempunktem"/>
      </w:pPr>
      <w:r w:rsidRPr="00796B34">
        <w:t>1)</w:t>
      </w:r>
      <w:r w:rsidRPr="00796B34">
        <w:tab/>
        <w:t>imię i nazwisko;</w:t>
      </w:r>
    </w:p>
    <w:p w:rsidR="00796B34" w:rsidRPr="00796B34" w:rsidRDefault="00796B34" w:rsidP="00796B34">
      <w:pPr>
        <w:pStyle w:val="ZPKTzmpktartykuempunktem"/>
      </w:pPr>
      <w:r w:rsidRPr="00796B34">
        <w:t>2)</w:t>
      </w:r>
      <w:r w:rsidRPr="00796B34">
        <w:tab/>
        <w:t>datę urodzenia;</w:t>
      </w:r>
    </w:p>
    <w:p w:rsidR="00796B34" w:rsidRPr="00796B34" w:rsidRDefault="00796B34" w:rsidP="00796B34">
      <w:pPr>
        <w:pStyle w:val="ZPKTzmpktartykuempunktem"/>
      </w:pPr>
      <w:r w:rsidRPr="00796B34">
        <w:t>3)</w:t>
      </w:r>
      <w:r w:rsidRPr="00796B34">
        <w:tab/>
        <w:t>numer PESEL, a w razie gdy nie nadano numeru PESEL – numer i serię dokumentu potwierdzającego tożsamość;</w:t>
      </w:r>
    </w:p>
    <w:p w:rsidR="00796B34" w:rsidRPr="00796B34" w:rsidRDefault="00796B34" w:rsidP="00796B34">
      <w:pPr>
        <w:pStyle w:val="ZPKTzmpktartykuempunktem"/>
      </w:pPr>
      <w:r w:rsidRPr="00796B34">
        <w:t>4)</w:t>
      </w:r>
      <w:r w:rsidRPr="00796B34">
        <w:tab/>
        <w:t>obywatelstwo;</w:t>
      </w:r>
    </w:p>
    <w:p w:rsidR="00796B34" w:rsidRPr="00796B34" w:rsidRDefault="00796B34" w:rsidP="00796B34">
      <w:pPr>
        <w:pStyle w:val="ZPKTzmpktartykuempunktem"/>
      </w:pPr>
      <w:r w:rsidRPr="00796B34">
        <w:t>5)</w:t>
      </w:r>
      <w:r w:rsidRPr="00796B34">
        <w:tab/>
        <w:t>adres miejsca zamieszkania;</w:t>
      </w:r>
    </w:p>
    <w:p w:rsidR="00796B34" w:rsidRPr="00796B34" w:rsidRDefault="00796B34" w:rsidP="00796B34">
      <w:pPr>
        <w:pStyle w:val="ZPKTzmpktartykuempunktem"/>
      </w:pPr>
      <w:r w:rsidRPr="00796B34">
        <w:t>6)</w:t>
      </w:r>
      <w:r w:rsidRPr="00796B34">
        <w:tab/>
        <w:t>stan cywilny;</w:t>
      </w:r>
    </w:p>
    <w:p w:rsidR="00796B34" w:rsidRPr="00796B34" w:rsidRDefault="00796B34" w:rsidP="00796B34">
      <w:pPr>
        <w:pStyle w:val="ZPKTzmpktartykuempunktem"/>
      </w:pPr>
      <w:r w:rsidRPr="00796B34">
        <w:t>7)</w:t>
      </w:r>
      <w:r w:rsidRPr="00796B34">
        <w:tab/>
        <w:t>wykształcenie;</w:t>
      </w:r>
    </w:p>
    <w:p w:rsidR="00796B34" w:rsidRPr="00796B34" w:rsidRDefault="00796B34" w:rsidP="00796B34">
      <w:pPr>
        <w:pStyle w:val="ZPKTzmpktartykuempunktem"/>
      </w:pPr>
      <w:r w:rsidRPr="00796B34">
        <w:t>8)</w:t>
      </w:r>
      <w:r w:rsidRPr="00796B34">
        <w:tab/>
        <w:t>zawód;</w:t>
      </w:r>
    </w:p>
    <w:p w:rsidR="00796B34" w:rsidRPr="00796B34" w:rsidRDefault="00796B34" w:rsidP="00796B34">
      <w:pPr>
        <w:pStyle w:val="ZPKTzmpktartykuempunktem"/>
      </w:pPr>
      <w:r w:rsidRPr="00796B34">
        <w:t>9)</w:t>
      </w:r>
      <w:r w:rsidRPr="00796B34">
        <w:tab/>
        <w:t>miejsce pracy;</w:t>
      </w:r>
    </w:p>
    <w:p w:rsidR="00796B34" w:rsidRPr="00796B34" w:rsidRDefault="00796B34" w:rsidP="00796B34">
      <w:pPr>
        <w:pStyle w:val="ZPKTzmpktartykuempunktem"/>
      </w:pPr>
      <w:r w:rsidRPr="00796B34">
        <w:t>10)</w:t>
      </w:r>
      <w:r w:rsidRPr="00796B34">
        <w:tab/>
        <w:t>źródła dochodu;</w:t>
      </w:r>
    </w:p>
    <w:p w:rsidR="00796B34" w:rsidRPr="00796B34" w:rsidRDefault="00796B34" w:rsidP="00796B34">
      <w:pPr>
        <w:pStyle w:val="ZPKTzmpktartykuempunktem"/>
      </w:pPr>
      <w:r w:rsidRPr="00796B34">
        <w:t>11)</w:t>
      </w:r>
      <w:r w:rsidRPr="00796B34">
        <w:tab/>
        <w:t>warunki mieszkaniowe;</w:t>
      </w:r>
    </w:p>
    <w:p w:rsidR="00796B34" w:rsidRPr="00796B34" w:rsidRDefault="00796B34" w:rsidP="00796B34">
      <w:pPr>
        <w:pStyle w:val="ZPKTzmpktartykuempunktem"/>
      </w:pPr>
      <w:r w:rsidRPr="00796B34">
        <w:t>12)</w:t>
      </w:r>
      <w:r w:rsidRPr="00796B34">
        <w:tab/>
        <w:t>posiadanie zaświadczenia lekarskiego oraz opinii, o</w:t>
      </w:r>
      <w:r w:rsidR="004C1C5D">
        <w:t xml:space="preserve"> </w:t>
      </w:r>
      <w:r w:rsidRPr="00796B34">
        <w:t xml:space="preserve">których mowa w </w:t>
      </w:r>
      <w:r w:rsidRPr="004D4DBD">
        <w:t>art. 42 ust. 1 pkt 5</w:t>
      </w:r>
      <w:r w:rsidRPr="00796B34">
        <w:t>;</w:t>
      </w:r>
    </w:p>
    <w:p w:rsidR="00796B34" w:rsidRPr="00796B34" w:rsidRDefault="00796B34" w:rsidP="00796B34">
      <w:pPr>
        <w:pStyle w:val="ZPKTzmpktartykuempunktem"/>
      </w:pPr>
      <w:r w:rsidRPr="00796B34">
        <w:t>13)</w:t>
      </w:r>
      <w:r w:rsidRPr="00796B34">
        <w:tab/>
        <w:t>zakres ukończonych szkoleń;</w:t>
      </w:r>
    </w:p>
    <w:p w:rsidR="00796B34" w:rsidRPr="00796B34" w:rsidRDefault="00796B34" w:rsidP="00796B34">
      <w:pPr>
        <w:pStyle w:val="ZPKTzmpktartykuempunktem"/>
      </w:pPr>
      <w:r w:rsidRPr="00796B34">
        <w:t>14)</w:t>
      </w:r>
      <w:r w:rsidRPr="00796B34">
        <w:tab/>
        <w:t>oznaczenie organizatora rodzinnej pieczy zastępczej, który wydał zaświadczenie kwalifikacyjne;</w:t>
      </w:r>
    </w:p>
    <w:p w:rsidR="00796B34" w:rsidRPr="00796B34" w:rsidRDefault="00796B34" w:rsidP="00796B34">
      <w:pPr>
        <w:pStyle w:val="ZPKTzmpktartykuempunktem"/>
      </w:pPr>
      <w:r w:rsidRPr="00796B34">
        <w:t>15)</w:t>
      </w:r>
      <w:r w:rsidRPr="00796B34">
        <w:tab/>
        <w:t>datę wydania zaświadczenia kwalifikacyjnego;</w:t>
      </w:r>
    </w:p>
    <w:p w:rsidR="00796B34" w:rsidRPr="00796B34" w:rsidRDefault="00796B34" w:rsidP="00796B34">
      <w:pPr>
        <w:pStyle w:val="ZPKTzmpktartykuempunktem"/>
      </w:pPr>
      <w:r w:rsidRPr="00796B34">
        <w:t>16)</w:t>
      </w:r>
      <w:r w:rsidRPr="00796B34">
        <w:tab/>
        <w:t>maksymalną liczbę dzieci i osób, które osiąg</w:t>
      </w:r>
      <w:r w:rsidR="00193DEA">
        <w:t>nęły pełnoletność przebywając w </w:t>
      </w:r>
      <w:r w:rsidRPr="00796B34">
        <w:t>pieczy zastępczej, o których mowa w art. 37</w:t>
      </w:r>
      <w:r w:rsidR="00193DEA">
        <w:t xml:space="preserve"> ust. 2, które można umieścić u </w:t>
      </w:r>
      <w:r w:rsidRPr="00796B34">
        <w:t>danego kandydata zakwalifikowanego do pełnienia funkcji rodziny zastępczej lub prowadzenia rodzinnego domu dziecka.</w:t>
      </w:r>
    </w:p>
    <w:p w:rsidR="00796B34" w:rsidRPr="00796B34" w:rsidRDefault="00796B34" w:rsidP="00193DEA">
      <w:pPr>
        <w:pStyle w:val="ZUSTzmustartykuempunktem"/>
        <w:keepNext/>
      </w:pPr>
      <w:r w:rsidRPr="00796B34">
        <w:t>5.</w:t>
      </w:r>
      <w:r w:rsidR="004C1C5D">
        <w:t xml:space="preserve"> </w:t>
      </w:r>
      <w:r w:rsidRPr="00796B34">
        <w:t>Wykaz, o którym mowa w ust. 1 pkt 4, zawiera następujące dane:</w:t>
      </w:r>
    </w:p>
    <w:p w:rsidR="00796B34" w:rsidRPr="00796B34" w:rsidRDefault="00796B34" w:rsidP="00796B34">
      <w:pPr>
        <w:pStyle w:val="ZPKTzmpktartykuempunktem"/>
      </w:pPr>
      <w:r w:rsidRPr="00796B34">
        <w:t>1)</w:t>
      </w:r>
      <w:r w:rsidRPr="00796B34">
        <w:tab/>
        <w:t>imię i nazwisko;</w:t>
      </w:r>
    </w:p>
    <w:p w:rsidR="00796B34" w:rsidRPr="00796B34" w:rsidRDefault="00796B34" w:rsidP="00796B34">
      <w:pPr>
        <w:pStyle w:val="ZPKTzmpktartykuempunktem"/>
      </w:pPr>
      <w:r w:rsidRPr="00796B34">
        <w:t>2)</w:t>
      </w:r>
      <w:r w:rsidRPr="00796B34">
        <w:tab/>
        <w:t>datę urodzenia;</w:t>
      </w:r>
    </w:p>
    <w:p w:rsidR="00796B34" w:rsidRPr="00796B34" w:rsidRDefault="00796B34" w:rsidP="00796B34">
      <w:pPr>
        <w:pStyle w:val="ZPKTzmpktartykuempunktem"/>
      </w:pPr>
      <w:r w:rsidRPr="00796B34">
        <w:t>3)</w:t>
      </w:r>
      <w:r w:rsidRPr="00796B34">
        <w:tab/>
        <w:t>numer PESEL, a w razie gdy nie nadano numeru PESEL – numer i serię dokumentu potwierdzającego tożsamość;</w:t>
      </w:r>
    </w:p>
    <w:p w:rsidR="00796B34" w:rsidRPr="00796B34" w:rsidRDefault="00796B34" w:rsidP="00796B34">
      <w:pPr>
        <w:pStyle w:val="ZPKTzmpktartykuempunktem"/>
      </w:pPr>
      <w:r w:rsidRPr="00796B34">
        <w:t>4)</w:t>
      </w:r>
      <w:r w:rsidRPr="00796B34">
        <w:tab/>
        <w:t>obywatelstwo;</w:t>
      </w:r>
    </w:p>
    <w:p w:rsidR="00796B34" w:rsidRPr="00796B34" w:rsidRDefault="00796B34" w:rsidP="00796B34">
      <w:pPr>
        <w:pStyle w:val="ZPKTzmpktartykuempunktem"/>
      </w:pPr>
      <w:r w:rsidRPr="00796B34">
        <w:t>5)</w:t>
      </w:r>
      <w:r w:rsidRPr="00796B34">
        <w:tab/>
        <w:t>adres miejsca zamieszkania;</w:t>
      </w:r>
    </w:p>
    <w:p w:rsidR="00796B34" w:rsidRPr="00796B34" w:rsidRDefault="00796B34" w:rsidP="00796B34">
      <w:pPr>
        <w:pStyle w:val="ZPKTzmpktartykuempunktem"/>
      </w:pPr>
      <w:r w:rsidRPr="00796B34">
        <w:t>6)</w:t>
      </w:r>
      <w:r w:rsidRPr="00796B34">
        <w:tab/>
        <w:t>stan cywilny;</w:t>
      </w:r>
    </w:p>
    <w:p w:rsidR="00796B34" w:rsidRPr="00796B34" w:rsidRDefault="00796B34" w:rsidP="00796B34">
      <w:pPr>
        <w:pStyle w:val="ZPKTzmpktartykuempunktem"/>
      </w:pPr>
      <w:r w:rsidRPr="00796B34">
        <w:t>7)</w:t>
      </w:r>
      <w:r w:rsidRPr="00796B34">
        <w:tab/>
        <w:t>wykształcenie;</w:t>
      </w:r>
    </w:p>
    <w:p w:rsidR="00796B34" w:rsidRPr="00796B34" w:rsidRDefault="00796B34" w:rsidP="00796B34">
      <w:pPr>
        <w:pStyle w:val="ZPKTzmpktartykuempunktem"/>
      </w:pPr>
      <w:r w:rsidRPr="00796B34">
        <w:t>8)</w:t>
      </w:r>
      <w:r w:rsidRPr="00796B34">
        <w:tab/>
        <w:t>zawód;</w:t>
      </w:r>
    </w:p>
    <w:p w:rsidR="00796B34" w:rsidRPr="00796B34" w:rsidRDefault="00796B34" w:rsidP="00796B34">
      <w:pPr>
        <w:pStyle w:val="ZPKTzmpktartykuempunktem"/>
      </w:pPr>
      <w:r w:rsidRPr="00796B34">
        <w:t>9)</w:t>
      </w:r>
      <w:r w:rsidRPr="00796B34">
        <w:tab/>
        <w:t>miejsce pracy;</w:t>
      </w:r>
    </w:p>
    <w:p w:rsidR="00796B34" w:rsidRPr="00796B34" w:rsidRDefault="00796B34" w:rsidP="00796B34">
      <w:pPr>
        <w:pStyle w:val="ZPKTzmpktartykuempunktem"/>
      </w:pPr>
      <w:r w:rsidRPr="00796B34">
        <w:t>10)</w:t>
      </w:r>
      <w:r w:rsidRPr="00796B34">
        <w:tab/>
        <w:t>źródła dochodu;</w:t>
      </w:r>
    </w:p>
    <w:p w:rsidR="00796B34" w:rsidRPr="00796B34" w:rsidRDefault="00796B34" w:rsidP="00796B34">
      <w:pPr>
        <w:pStyle w:val="ZPKTzmpktartykuempunktem"/>
      </w:pPr>
      <w:r w:rsidRPr="00796B34">
        <w:t>11)</w:t>
      </w:r>
      <w:r w:rsidRPr="00796B34">
        <w:tab/>
        <w:t>warunki mieszkaniowe;</w:t>
      </w:r>
    </w:p>
    <w:p w:rsidR="00796B34" w:rsidRPr="00796B34" w:rsidRDefault="00796B34" w:rsidP="00796B34">
      <w:pPr>
        <w:pStyle w:val="ZPKTzmpktartykuempunktem"/>
      </w:pPr>
      <w:r w:rsidRPr="00796B34">
        <w:t>12)</w:t>
      </w:r>
      <w:r w:rsidRPr="00796B34">
        <w:tab/>
        <w:t xml:space="preserve">posiadanie zaświadczenia lekarskiego oraz opinii, o których mowa w </w:t>
      </w:r>
      <w:r w:rsidRPr="004D4DBD">
        <w:t>art. 42 ust. 1 pkt 5</w:t>
      </w:r>
      <w:r w:rsidRPr="00796B34">
        <w:t>;</w:t>
      </w:r>
    </w:p>
    <w:p w:rsidR="00796B34" w:rsidRPr="00796B34" w:rsidRDefault="00796B34" w:rsidP="00796B34">
      <w:pPr>
        <w:pStyle w:val="ZPKTzmpktartykuempunktem"/>
      </w:pPr>
      <w:r w:rsidRPr="00796B34">
        <w:t>13)</w:t>
      </w:r>
      <w:r w:rsidRPr="00796B34">
        <w:tab/>
        <w:t>zakres ukończonych szkoleń;</w:t>
      </w:r>
    </w:p>
    <w:p w:rsidR="00796B34" w:rsidRPr="00796B34" w:rsidRDefault="00796B34" w:rsidP="00796B34">
      <w:pPr>
        <w:pStyle w:val="ZPKTzmpktartykuempunktem"/>
      </w:pPr>
      <w:r w:rsidRPr="00796B34">
        <w:t>14)</w:t>
      </w:r>
      <w:r w:rsidRPr="00796B34">
        <w:tab/>
        <w:t>oznaczenie organizatora rodzinnej pieczy zastępczej, który wydał zaświadczenie kwalifikacyjne;</w:t>
      </w:r>
    </w:p>
    <w:p w:rsidR="00796B34" w:rsidRPr="00796B34" w:rsidRDefault="00796B34" w:rsidP="00796B34">
      <w:pPr>
        <w:pStyle w:val="ZPKTzmpktartykuempunktem"/>
      </w:pPr>
      <w:r w:rsidRPr="00796B34">
        <w:t>15)</w:t>
      </w:r>
      <w:r w:rsidRPr="00796B34">
        <w:tab/>
        <w:t>datę wydania zaświadczenia kwalifikacyjnego;</w:t>
      </w:r>
    </w:p>
    <w:p w:rsidR="00796B34" w:rsidRPr="00796B34" w:rsidRDefault="00796B34" w:rsidP="00796B34">
      <w:pPr>
        <w:pStyle w:val="ZPKTzmpktartykuempunktem"/>
      </w:pPr>
      <w:r w:rsidRPr="00796B34">
        <w:t>16)</w:t>
      </w:r>
      <w:r w:rsidRPr="00796B34">
        <w:tab/>
        <w:t>liczbę umieszczonych dzieci i osób, które osiąg</w:t>
      </w:r>
      <w:r w:rsidR="00193DEA">
        <w:t>nęły pełnoletność przebywając w </w:t>
      </w:r>
      <w:r w:rsidRPr="00796B34">
        <w:t xml:space="preserve">pieczy zastępczej, o których mowa w </w:t>
      </w:r>
      <w:r w:rsidRPr="004D4DBD">
        <w:t>art. 37 ust. 2</w:t>
      </w:r>
      <w:r w:rsidRPr="00796B34">
        <w:t>;</w:t>
      </w:r>
    </w:p>
    <w:p w:rsidR="00796B34" w:rsidRPr="00796B34" w:rsidRDefault="00796B34" w:rsidP="00796B34">
      <w:pPr>
        <w:pStyle w:val="ZPKTzmpktartykuempunktem"/>
      </w:pPr>
      <w:r w:rsidRPr="00796B34">
        <w:t>17)</w:t>
      </w:r>
      <w:r w:rsidRPr="00796B34">
        <w:tab/>
        <w:t>informację o pełnieniu przez rodzinę zastępczą zawodową funkcji pogotowia rodzinnego lub funkcji rodziny zastępczej zawodowej specjalistycznej;</w:t>
      </w:r>
    </w:p>
    <w:p w:rsidR="00796B34" w:rsidRPr="00796B34" w:rsidRDefault="00796B34" w:rsidP="00796B34">
      <w:pPr>
        <w:pStyle w:val="ZPKTzmpktartykuempunktem"/>
      </w:pPr>
      <w:r w:rsidRPr="00796B34">
        <w:t>18)</w:t>
      </w:r>
      <w:r w:rsidRPr="00796B34">
        <w:tab/>
        <w:t>każdą sporządzoną ocenę, o której mowa w art. 134;</w:t>
      </w:r>
    </w:p>
    <w:p w:rsidR="00796B34" w:rsidRPr="00796B34" w:rsidRDefault="00796B34" w:rsidP="00796B34">
      <w:pPr>
        <w:pStyle w:val="ZPKTzmpktartykuempunktem"/>
      </w:pPr>
      <w:r w:rsidRPr="00796B34">
        <w:t>19)</w:t>
      </w:r>
      <w:r w:rsidRPr="00796B34">
        <w:tab/>
        <w:t>informację o zaprzestaniu pełnienia funkcji rodziny zastępczej lub o rozwiązaniu umowy o pełnienie funkcji rodziny zastępczej, w tym o dacie i okresie wypowiedzenia umowy.</w:t>
      </w:r>
    </w:p>
    <w:p w:rsidR="00796B34" w:rsidRPr="00796B34" w:rsidRDefault="00796B34" w:rsidP="00193DEA">
      <w:pPr>
        <w:pStyle w:val="ZUSTzmustartykuempunktem"/>
        <w:keepNext/>
      </w:pPr>
      <w:r w:rsidRPr="00796B34">
        <w:t>6.</w:t>
      </w:r>
      <w:r w:rsidR="004C1C5D">
        <w:t xml:space="preserve"> </w:t>
      </w:r>
      <w:r w:rsidRPr="00796B34">
        <w:t>Wykaz, o którym mowa w ust. 1 pkt 5, zawiera następujące dane:</w:t>
      </w:r>
    </w:p>
    <w:p w:rsidR="00796B34" w:rsidRPr="00796B34" w:rsidRDefault="00796B34" w:rsidP="00796B34">
      <w:pPr>
        <w:pStyle w:val="ZPKTzmpktartykuempunktem"/>
      </w:pPr>
      <w:r w:rsidRPr="00796B34">
        <w:t>1)</w:t>
      </w:r>
      <w:r w:rsidRPr="00796B34">
        <w:tab/>
        <w:t>imię i nazwisko;</w:t>
      </w:r>
    </w:p>
    <w:p w:rsidR="00796B34" w:rsidRPr="00796B34" w:rsidRDefault="00796B34" w:rsidP="00796B34">
      <w:pPr>
        <w:pStyle w:val="ZPKTzmpktartykuempunktem"/>
      </w:pPr>
      <w:r w:rsidRPr="00796B34">
        <w:t>2)</w:t>
      </w:r>
      <w:r w:rsidRPr="00796B34">
        <w:tab/>
        <w:t>datę urodzenia;</w:t>
      </w:r>
    </w:p>
    <w:p w:rsidR="00796B34" w:rsidRPr="00796B34" w:rsidRDefault="00796B34" w:rsidP="00796B34">
      <w:pPr>
        <w:pStyle w:val="ZPKTzmpktartykuempunktem"/>
      </w:pPr>
      <w:r w:rsidRPr="00796B34">
        <w:t>3)</w:t>
      </w:r>
      <w:r w:rsidRPr="00796B34">
        <w:tab/>
        <w:t>numer PESEL, a w razie gdy nie nadano numeru PESEL – numer i serię dokumentu potwierdzającego tożsamość;</w:t>
      </w:r>
    </w:p>
    <w:p w:rsidR="00796B34" w:rsidRPr="00796B34" w:rsidRDefault="00796B34" w:rsidP="00796B34">
      <w:pPr>
        <w:pStyle w:val="ZPKTzmpktartykuempunktem"/>
      </w:pPr>
      <w:r w:rsidRPr="00796B34">
        <w:t>4)</w:t>
      </w:r>
      <w:r w:rsidRPr="00796B34">
        <w:tab/>
        <w:t>obywatelstwo;</w:t>
      </w:r>
    </w:p>
    <w:p w:rsidR="00796B34" w:rsidRPr="00796B34" w:rsidRDefault="00796B34" w:rsidP="00796B34">
      <w:pPr>
        <w:pStyle w:val="ZPKTzmpktartykuempunktem"/>
      </w:pPr>
      <w:r w:rsidRPr="00796B34">
        <w:t>5)</w:t>
      </w:r>
      <w:r w:rsidRPr="00796B34">
        <w:tab/>
        <w:t>adres miejsca zamieszkania;</w:t>
      </w:r>
    </w:p>
    <w:p w:rsidR="00796B34" w:rsidRPr="00796B34" w:rsidRDefault="00796B34" w:rsidP="00796B34">
      <w:pPr>
        <w:pStyle w:val="ZPKTzmpktartykuempunktem"/>
      </w:pPr>
      <w:r w:rsidRPr="00796B34">
        <w:t>6)</w:t>
      </w:r>
      <w:r w:rsidRPr="00796B34">
        <w:tab/>
        <w:t>stan cywilny;</w:t>
      </w:r>
    </w:p>
    <w:p w:rsidR="00796B34" w:rsidRPr="00796B34" w:rsidRDefault="00796B34" w:rsidP="00796B34">
      <w:pPr>
        <w:pStyle w:val="ZPKTzmpktartykuempunktem"/>
      </w:pPr>
      <w:r w:rsidRPr="00796B34">
        <w:t>7)</w:t>
      </w:r>
      <w:r w:rsidRPr="00796B34">
        <w:tab/>
        <w:t>wykształcenie;</w:t>
      </w:r>
    </w:p>
    <w:p w:rsidR="00796B34" w:rsidRPr="00796B34" w:rsidRDefault="00796B34" w:rsidP="00796B34">
      <w:pPr>
        <w:pStyle w:val="ZPKTzmpktartykuempunktem"/>
      </w:pPr>
      <w:r w:rsidRPr="00796B34">
        <w:t>8)</w:t>
      </w:r>
      <w:r w:rsidRPr="00796B34">
        <w:tab/>
        <w:t>zawód;</w:t>
      </w:r>
    </w:p>
    <w:p w:rsidR="00796B34" w:rsidRPr="00796B34" w:rsidRDefault="00796B34" w:rsidP="00796B34">
      <w:pPr>
        <w:pStyle w:val="ZPKTzmpktartykuempunktem"/>
      </w:pPr>
      <w:r w:rsidRPr="00796B34">
        <w:t>9)</w:t>
      </w:r>
      <w:r w:rsidRPr="00796B34">
        <w:tab/>
        <w:t>miejsce pracy;</w:t>
      </w:r>
    </w:p>
    <w:p w:rsidR="00796B34" w:rsidRPr="00796B34" w:rsidRDefault="00796B34" w:rsidP="00796B34">
      <w:pPr>
        <w:pStyle w:val="ZPKTzmpktartykuempunktem"/>
      </w:pPr>
      <w:r w:rsidRPr="00796B34">
        <w:t>10)</w:t>
      </w:r>
      <w:r w:rsidRPr="00796B34">
        <w:tab/>
        <w:t>źródła dochodu;</w:t>
      </w:r>
    </w:p>
    <w:p w:rsidR="00796B34" w:rsidRPr="00796B34" w:rsidRDefault="00796B34" w:rsidP="00796B34">
      <w:pPr>
        <w:pStyle w:val="ZPKTzmpktartykuempunktem"/>
      </w:pPr>
      <w:r w:rsidRPr="00796B34">
        <w:t>11)</w:t>
      </w:r>
      <w:r w:rsidRPr="00796B34">
        <w:tab/>
        <w:t>warunki mieszkaniowe;</w:t>
      </w:r>
    </w:p>
    <w:p w:rsidR="00796B34" w:rsidRPr="00796B34" w:rsidRDefault="00796B34" w:rsidP="00796B34">
      <w:pPr>
        <w:pStyle w:val="ZPKTzmpktartykuempunktem"/>
      </w:pPr>
      <w:r w:rsidRPr="00796B34">
        <w:t>12)</w:t>
      </w:r>
      <w:r w:rsidRPr="00796B34">
        <w:tab/>
        <w:t xml:space="preserve"> posiadanie zaświadczenia lekarskiego oraz opinii, o których mowa w </w:t>
      </w:r>
      <w:r w:rsidRPr="004D4DBD">
        <w:t>art. 42 ust. 1 pkt 5</w:t>
      </w:r>
      <w:r w:rsidRPr="00796B34">
        <w:t>;</w:t>
      </w:r>
    </w:p>
    <w:p w:rsidR="00796B34" w:rsidRPr="00796B34" w:rsidRDefault="00796B34" w:rsidP="00796B34">
      <w:pPr>
        <w:pStyle w:val="ZPKTzmpktartykuempunktem"/>
      </w:pPr>
      <w:r w:rsidRPr="00796B34">
        <w:t>13)</w:t>
      </w:r>
      <w:r w:rsidRPr="00796B34">
        <w:tab/>
        <w:t>zakres ukończonych szkoleń;</w:t>
      </w:r>
    </w:p>
    <w:p w:rsidR="00796B34" w:rsidRPr="00796B34" w:rsidRDefault="00796B34" w:rsidP="00796B34">
      <w:pPr>
        <w:pStyle w:val="ZPKTzmpktartykuempunktem"/>
      </w:pPr>
      <w:r w:rsidRPr="00796B34">
        <w:t>14)</w:t>
      </w:r>
      <w:r w:rsidRPr="00796B34">
        <w:tab/>
        <w:t>oznaczenie organizatora rodzinnej pieczy zastępczej, który wydał zaświadczenie kwalifikacyjne;</w:t>
      </w:r>
    </w:p>
    <w:p w:rsidR="00796B34" w:rsidRPr="00796B34" w:rsidRDefault="00796B34" w:rsidP="00796B34">
      <w:pPr>
        <w:pStyle w:val="ZPKTzmpktartykuempunktem"/>
      </w:pPr>
      <w:r w:rsidRPr="00796B34">
        <w:t>15)</w:t>
      </w:r>
      <w:r w:rsidRPr="00796B34">
        <w:tab/>
        <w:t>datę wydania zaświadczenia kwalifikacyjnego;</w:t>
      </w:r>
    </w:p>
    <w:p w:rsidR="00796B34" w:rsidRPr="00796B34" w:rsidRDefault="00796B34" w:rsidP="00796B34">
      <w:pPr>
        <w:pStyle w:val="ZPKTzmpktartykuempunktem"/>
      </w:pPr>
      <w:r w:rsidRPr="00796B34">
        <w:t>16)</w:t>
      </w:r>
      <w:r w:rsidRPr="00796B34">
        <w:tab/>
        <w:t>liczbę umieszczonych dzieci i osób, które osiąg</w:t>
      </w:r>
      <w:r w:rsidR="00193DEA">
        <w:t>nęły pełnoletność przebywając w </w:t>
      </w:r>
      <w:r w:rsidRPr="00796B34">
        <w:t xml:space="preserve">pieczy zastępczej, o których mowa w </w:t>
      </w:r>
      <w:r w:rsidRPr="004D4DBD">
        <w:t>art. 37 ust. 2</w:t>
      </w:r>
      <w:r w:rsidRPr="00796B34">
        <w:t>;</w:t>
      </w:r>
    </w:p>
    <w:p w:rsidR="00796B34" w:rsidRPr="00796B34" w:rsidRDefault="00796B34" w:rsidP="00796B34">
      <w:pPr>
        <w:pStyle w:val="ZPKTzmpktartykuempunktem"/>
      </w:pPr>
      <w:r w:rsidRPr="00796B34">
        <w:t>17)</w:t>
      </w:r>
      <w:r w:rsidRPr="00796B34">
        <w:tab/>
        <w:t>każdą sporządzoną ocenę, o której mowa w art. 134;</w:t>
      </w:r>
    </w:p>
    <w:p w:rsidR="00796B34" w:rsidRPr="00796B34" w:rsidRDefault="00796B34" w:rsidP="00796B34">
      <w:pPr>
        <w:pStyle w:val="ZPKTzmpktartykuempunktem"/>
      </w:pPr>
      <w:r w:rsidRPr="00796B34">
        <w:t>18)</w:t>
      </w:r>
      <w:r w:rsidRPr="00796B34">
        <w:tab/>
        <w:t xml:space="preserve">informację o rozwiązaniu umowy o prowadzenie rodzinnego domu dziecka, w tym </w:t>
      </w:r>
      <w:r w:rsidR="00337F2B">
        <w:t>o </w:t>
      </w:r>
      <w:r w:rsidRPr="00796B34">
        <w:t>dacie i okresie wypowiedzenia umowy.</w:t>
      </w:r>
    </w:p>
    <w:p w:rsidR="00796B34" w:rsidRPr="00796B34" w:rsidRDefault="00796B34" w:rsidP="00193DEA">
      <w:pPr>
        <w:pStyle w:val="ZUSTzmustartykuempunktem"/>
        <w:keepNext/>
      </w:pPr>
      <w:r w:rsidRPr="00796B34">
        <w:t>7.</w:t>
      </w:r>
      <w:r w:rsidR="004C1C5D">
        <w:t xml:space="preserve"> </w:t>
      </w:r>
      <w:r w:rsidRPr="00796B34">
        <w:t>Wykaz, o którym mowa w ust. 1 pkt 6, zawiera następujące dane:</w:t>
      </w:r>
    </w:p>
    <w:p w:rsidR="00796B34" w:rsidRPr="00796B34" w:rsidRDefault="00796B34" w:rsidP="00796B34">
      <w:pPr>
        <w:pStyle w:val="ZPKTzmpktartykuempunktem"/>
      </w:pPr>
      <w:r w:rsidRPr="00796B34">
        <w:t>1)</w:t>
      </w:r>
      <w:r w:rsidRPr="00796B34">
        <w:tab/>
        <w:t>wykaz poszczególnych placówek i ośrodków;</w:t>
      </w:r>
    </w:p>
    <w:p w:rsidR="00796B34" w:rsidRPr="00796B34" w:rsidRDefault="00796B34" w:rsidP="00796B34">
      <w:pPr>
        <w:pStyle w:val="ZPKTzmpktartykuempunktem"/>
      </w:pPr>
      <w:r w:rsidRPr="00796B34">
        <w:t>2)</w:t>
      </w:r>
      <w:r w:rsidRPr="00796B34">
        <w:tab/>
        <w:t>typ poszczególnych placówek opiekuńczo-wychowawczych;</w:t>
      </w:r>
    </w:p>
    <w:p w:rsidR="00796B34" w:rsidRPr="00796B34" w:rsidRDefault="00796B34" w:rsidP="00796B34">
      <w:pPr>
        <w:pStyle w:val="ZPKTzmpktartykuempunktem"/>
      </w:pPr>
      <w:r w:rsidRPr="00796B34">
        <w:t>3)</w:t>
      </w:r>
      <w:r w:rsidRPr="00796B34">
        <w:tab/>
        <w:t>adres, adres poczty elektronicznej oraz numer telefonu poszczególnych placówek i</w:t>
      </w:r>
      <w:r w:rsidR="00193DEA">
        <w:t> </w:t>
      </w:r>
      <w:r w:rsidRPr="00796B34">
        <w:t>ośrodków;</w:t>
      </w:r>
    </w:p>
    <w:p w:rsidR="00796B34" w:rsidRPr="00796B34" w:rsidRDefault="00796B34" w:rsidP="00796B34">
      <w:pPr>
        <w:pStyle w:val="ZPKTzmpktartykuempunktem"/>
      </w:pPr>
      <w:r w:rsidRPr="00796B34">
        <w:t>4)</w:t>
      </w:r>
      <w:r w:rsidRPr="00796B34">
        <w:tab/>
        <w:t>liczbę miejsc w poszczególnych placówkach i ośrodkach wynikającą z zezwolenia wydanego przez wojewodę;</w:t>
      </w:r>
    </w:p>
    <w:p w:rsidR="00796B34" w:rsidRPr="00796B34" w:rsidRDefault="00796B34" w:rsidP="00796B34">
      <w:pPr>
        <w:pStyle w:val="ZPKTzmpktartykuempunktem"/>
      </w:pPr>
      <w:r w:rsidRPr="00796B34">
        <w:t>5)</w:t>
      </w:r>
      <w:r w:rsidRPr="00796B34">
        <w:tab/>
        <w:t>liczbę dzieci i osób, które osiągnęły pełnoletność przebywając w pieczy zastępczej, o których mowa w art. 37 ust. 2, umi</w:t>
      </w:r>
      <w:r w:rsidR="00193DEA">
        <w:t>eszczonych lub przebywających w </w:t>
      </w:r>
      <w:r w:rsidRPr="00796B34">
        <w:t>poszczególnych placówkach i ośrodkach;</w:t>
      </w:r>
    </w:p>
    <w:p w:rsidR="00796B34" w:rsidRPr="00796B34" w:rsidRDefault="00796B34" w:rsidP="00796B34">
      <w:pPr>
        <w:pStyle w:val="ZPKTzmpktartykuempunktem"/>
      </w:pPr>
      <w:r w:rsidRPr="00796B34">
        <w:t>6)</w:t>
      </w:r>
      <w:r w:rsidRPr="00796B34">
        <w:tab/>
        <w:t>liczbę wolnych miejsc w poszczególnych placówkach i ośrodkach;</w:t>
      </w:r>
    </w:p>
    <w:p w:rsidR="00796B34" w:rsidRPr="00796B34" w:rsidRDefault="00796B34" w:rsidP="00796B34">
      <w:pPr>
        <w:pStyle w:val="ZPKTzmpktartykuempunktem"/>
      </w:pPr>
      <w:r w:rsidRPr="00796B34">
        <w:t>7)</w:t>
      </w:r>
      <w:r w:rsidRPr="00796B34">
        <w:tab/>
        <w:t>informację o likwidacji lub o cofnięciu zezwolenia na prowadzenie poszczególnych placówek i ośrodków.</w:t>
      </w:r>
    </w:p>
    <w:p w:rsidR="00796B34" w:rsidRPr="00796B34" w:rsidRDefault="00796B34" w:rsidP="00193DEA">
      <w:pPr>
        <w:pStyle w:val="ZUSTzmustartykuempunktem"/>
        <w:keepNext/>
      </w:pPr>
      <w:r w:rsidRPr="00796B34">
        <w:t>8.</w:t>
      </w:r>
      <w:r w:rsidR="004C1C5D">
        <w:t xml:space="preserve"> </w:t>
      </w:r>
      <w:r w:rsidRPr="00796B34">
        <w:t>Wykaz, o którym mowa w ust. 1 pkt 7, zawiera następujące dane:</w:t>
      </w:r>
    </w:p>
    <w:p w:rsidR="00796B34" w:rsidRPr="00796B34" w:rsidRDefault="00796B34" w:rsidP="00796B34">
      <w:pPr>
        <w:pStyle w:val="ZPKTzmpktartykuempunktem"/>
      </w:pPr>
      <w:r w:rsidRPr="00796B34">
        <w:t>1)</w:t>
      </w:r>
      <w:r w:rsidRPr="00796B34">
        <w:tab/>
        <w:t>imię i nazwisko;</w:t>
      </w:r>
    </w:p>
    <w:p w:rsidR="00796B34" w:rsidRPr="00796B34" w:rsidRDefault="00796B34" w:rsidP="00796B34">
      <w:pPr>
        <w:pStyle w:val="ZPKTzmpktartykuempunktem"/>
      </w:pPr>
      <w:r w:rsidRPr="00796B34">
        <w:t>2)</w:t>
      </w:r>
      <w:r w:rsidRPr="00796B34">
        <w:tab/>
        <w:t>datę urodzenia;</w:t>
      </w:r>
    </w:p>
    <w:p w:rsidR="00796B34" w:rsidRPr="00796B34" w:rsidRDefault="00796B34" w:rsidP="00796B34">
      <w:pPr>
        <w:pStyle w:val="ZPKTzmpktartykuempunktem"/>
      </w:pPr>
      <w:r w:rsidRPr="00796B34">
        <w:t>3)</w:t>
      </w:r>
      <w:r w:rsidRPr="00796B34">
        <w:tab/>
        <w:t>numer PESEL, a w razie gdy nie nadano numeru PESEL – numer i serię dokumentu potwierdzającego tożsamość;</w:t>
      </w:r>
    </w:p>
    <w:p w:rsidR="00796B34" w:rsidRPr="00796B34" w:rsidRDefault="00796B34" w:rsidP="00796B34">
      <w:pPr>
        <w:pStyle w:val="ZPKTzmpktartykuempunktem"/>
      </w:pPr>
      <w:r w:rsidRPr="00796B34">
        <w:t>4)</w:t>
      </w:r>
      <w:r w:rsidRPr="00796B34">
        <w:tab/>
        <w:t>adres miejsca zamieszkania;</w:t>
      </w:r>
    </w:p>
    <w:p w:rsidR="00796B34" w:rsidRPr="00796B34" w:rsidRDefault="00796B34" w:rsidP="00796B34">
      <w:pPr>
        <w:pStyle w:val="ZPKTzmpktartykuempunktem"/>
      </w:pPr>
      <w:r w:rsidRPr="00796B34">
        <w:t>5)</w:t>
      </w:r>
      <w:r w:rsidRPr="00796B34">
        <w:tab/>
        <w:t>formy udzielonej pomocy.</w:t>
      </w:r>
    </w:p>
    <w:p w:rsidR="00796B34" w:rsidRPr="00796B34" w:rsidRDefault="00796B34" w:rsidP="00193DEA">
      <w:pPr>
        <w:pStyle w:val="ZUSTzmustartykuempunktem"/>
        <w:keepNext/>
      </w:pPr>
      <w:r w:rsidRPr="00796B34">
        <w:t>9.</w:t>
      </w:r>
      <w:r w:rsidR="004C1C5D">
        <w:t xml:space="preserve"> </w:t>
      </w:r>
      <w:r w:rsidRPr="00796B34">
        <w:t>Dane, o których mowa w:</w:t>
      </w:r>
    </w:p>
    <w:p w:rsidR="00796B34" w:rsidRPr="00796B34" w:rsidRDefault="00796B34" w:rsidP="00796B34">
      <w:pPr>
        <w:pStyle w:val="ZPKTzmpktartykuempunktem"/>
      </w:pPr>
      <w:r w:rsidRPr="00796B34">
        <w:t>1)</w:t>
      </w:r>
      <w:r w:rsidRPr="00796B34">
        <w:tab/>
        <w:t>ust. 2, do rejestru wprowadza i aktualizuje starosta powiatu obowiązanego do</w:t>
      </w:r>
      <w:r w:rsidR="004C1C5D">
        <w:t xml:space="preserve"> </w:t>
      </w:r>
      <w:r w:rsidRPr="00796B34">
        <w:t>finansowania pobytu dziecka w pieczy zastępczej lub sąd, w</w:t>
      </w:r>
      <w:r w:rsidR="004C1C5D">
        <w:t xml:space="preserve"> </w:t>
      </w:r>
      <w:r w:rsidRPr="00796B34">
        <w:t>zakresie posiadanych przez siebie danych;</w:t>
      </w:r>
    </w:p>
    <w:p w:rsidR="00796B34" w:rsidRPr="00796B34" w:rsidRDefault="00796B34" w:rsidP="00796B34">
      <w:pPr>
        <w:pStyle w:val="ZPKTzmpktartykuempunktem"/>
      </w:pPr>
      <w:r w:rsidRPr="00796B34">
        <w:t>2)</w:t>
      </w:r>
      <w:r w:rsidRPr="00796B34">
        <w:tab/>
        <w:t>ust. 3 i 4, do rejestru wprowadza i aktualizuje organizator rodzinnej pieczy zastępczej, który przeprowadził wstępną kwalifikację kandydata do</w:t>
      </w:r>
      <w:r w:rsidR="004C1C5D">
        <w:t xml:space="preserve"> </w:t>
      </w:r>
      <w:r w:rsidRPr="00796B34">
        <w:t>pełnienia funkcji rodziny zastępczej lub prowadzenia rodzinnego domu dziecka;</w:t>
      </w:r>
    </w:p>
    <w:p w:rsidR="00796B34" w:rsidRPr="00796B34" w:rsidRDefault="00796B34" w:rsidP="00796B34">
      <w:pPr>
        <w:pStyle w:val="ZPKTzmpktartykuempunktem"/>
      </w:pPr>
      <w:r w:rsidRPr="00796B34">
        <w:t>3)</w:t>
      </w:r>
      <w:r w:rsidRPr="00796B34">
        <w:tab/>
        <w:t>ust. 5 i 6, do rejestru wprowadza i aktualizuje starosta powiatu właściwego ze względu na miejsce zamieszkania rodziny zastępczej lub</w:t>
      </w:r>
      <w:r w:rsidR="004C1C5D">
        <w:t xml:space="preserve"> </w:t>
      </w:r>
      <w:r w:rsidRPr="00796B34">
        <w:t>prowadzącego rodzinny dom dziecka;</w:t>
      </w:r>
    </w:p>
    <w:p w:rsidR="00796B34" w:rsidRPr="00796B34" w:rsidRDefault="00796B34" w:rsidP="00193DEA">
      <w:pPr>
        <w:pStyle w:val="ZPKTzmpktartykuempunktem"/>
        <w:keepNext/>
      </w:pPr>
      <w:r w:rsidRPr="00796B34">
        <w:t>4)</w:t>
      </w:r>
      <w:r w:rsidRPr="00796B34">
        <w:tab/>
        <w:t>ust. 7, do rejestru wprowadza i aktualizuje:</w:t>
      </w:r>
    </w:p>
    <w:p w:rsidR="00796B34" w:rsidRPr="00796B34" w:rsidRDefault="00FC3140" w:rsidP="00167563">
      <w:pPr>
        <w:pStyle w:val="ZLITwPKTzmlitwpktartykuempunktem"/>
      </w:pPr>
      <w:r>
        <w:t>a)</w:t>
      </w:r>
      <w:r>
        <w:tab/>
      </w:r>
      <w:r w:rsidR="00796B34" w:rsidRPr="00796B34">
        <w:t xml:space="preserve">starosta właściwy ze względu na miejsce </w:t>
      </w:r>
      <w:r w:rsidR="00193DEA">
        <w:t>prowadzenia placówki opiekuńczo</w:t>
      </w:r>
      <w:r w:rsidR="00193DEA">
        <w:noBreakHyphen/>
      </w:r>
      <w:r w:rsidR="00796B34" w:rsidRPr="00796B34">
        <w:t>wychowawczej</w:t>
      </w:r>
      <w:r w:rsidR="00193DEA">
        <w:t xml:space="preserve"> w zakresie placówek opiekuńczo</w:t>
      </w:r>
      <w:r w:rsidR="00193DEA">
        <w:noBreakHyphen/>
      </w:r>
      <w:r w:rsidR="00796B34" w:rsidRPr="00796B34">
        <w:t>wychowawczych,</w:t>
      </w:r>
    </w:p>
    <w:p w:rsidR="00796B34" w:rsidRPr="00796B34" w:rsidRDefault="00FC3140" w:rsidP="00167563">
      <w:pPr>
        <w:pStyle w:val="ZLITwPKTzmlitwpktartykuempunktem"/>
      </w:pPr>
      <w:r>
        <w:t>b)</w:t>
      </w:r>
      <w:r>
        <w:tab/>
      </w:r>
      <w:r w:rsidR="00796B34" w:rsidRPr="00796B34">
        <w:t xml:space="preserve">marszałek województwa właściwy ze względu na miejsce prowadzenia regionalnej placówki opiekuńczo-terapeutycznej lub interwencyjnego ośrodka preadopcyjnego w zakresie </w:t>
      </w:r>
      <w:r w:rsidR="00193DEA">
        <w:t>odpowiednio placówek opiekuńczo</w:t>
      </w:r>
      <w:r w:rsidR="00193DEA">
        <w:noBreakHyphen/>
      </w:r>
      <w:r w:rsidR="00796B34" w:rsidRPr="00796B34">
        <w:t>terapeutycznych lub interwencyjnych ośrodków preadopcyjnych,</w:t>
      </w:r>
    </w:p>
    <w:p w:rsidR="00796B34" w:rsidRPr="00796B34" w:rsidRDefault="00FC3140" w:rsidP="00167563">
      <w:pPr>
        <w:pStyle w:val="ZLITwPKTzmlitwpktartykuempunktem"/>
      </w:pPr>
      <w:r>
        <w:t>c)</w:t>
      </w:r>
      <w:r>
        <w:tab/>
      </w:r>
      <w:r w:rsidR="00796B34" w:rsidRPr="00796B34">
        <w:t>wojewoda właściwy ze względu na miejsce prowadzenia placówki opiekuńczo-wychowawczej, regionalnej placówki opiekuńczo-terapeutycznej lub interwencyjnego ośrodka preadopcyjnego w zakresie ich tworzenia i</w:t>
      </w:r>
      <w:r w:rsidR="00193DEA">
        <w:t> </w:t>
      </w:r>
      <w:r w:rsidR="00796B34" w:rsidRPr="00796B34">
        <w:t>danych, o których mowa w ust. 7 pkt 4 i 7, dotyczących tych placówek i</w:t>
      </w:r>
      <w:r w:rsidR="00193DEA">
        <w:t> </w:t>
      </w:r>
      <w:r w:rsidR="00796B34" w:rsidRPr="00796B34">
        <w:t>ośrodków;</w:t>
      </w:r>
    </w:p>
    <w:p w:rsidR="00796B34" w:rsidRPr="00796B34" w:rsidRDefault="00FC3140" w:rsidP="00796B34">
      <w:pPr>
        <w:pStyle w:val="ZPKTzmpktartykuempunktem"/>
      </w:pPr>
      <w:r>
        <w:t>5)</w:t>
      </w:r>
      <w:r>
        <w:tab/>
      </w:r>
      <w:r w:rsidR="00796B34" w:rsidRPr="00796B34">
        <w:t>ust. 8, do rejestru wprowadza starosta powiatu właściwego ze</w:t>
      </w:r>
      <w:r w:rsidR="004C1C5D">
        <w:t xml:space="preserve"> </w:t>
      </w:r>
      <w:r w:rsidR="00796B34" w:rsidRPr="00796B34">
        <w:t>względu na</w:t>
      </w:r>
      <w:r w:rsidR="004C1C5D">
        <w:t xml:space="preserve"> </w:t>
      </w:r>
      <w:r w:rsidR="00796B34" w:rsidRPr="00796B34">
        <w:t>miejsce osiedlenia się osoby usamodzielnianej.</w:t>
      </w:r>
    </w:p>
    <w:p w:rsidR="00796B34" w:rsidRPr="00796B34" w:rsidRDefault="00796B34" w:rsidP="00796B34">
      <w:pPr>
        <w:pStyle w:val="ZUSTzmustartykuempunktem"/>
      </w:pPr>
      <w:r w:rsidRPr="00796B34">
        <w:t>10. Dane do rejestru wprowadza się i aktualizuje niezwłocznie po powzięciu informacji wymagających wpisu lub aktualizacji.</w:t>
      </w:r>
    </w:p>
    <w:p w:rsidR="00796B34" w:rsidRPr="00796B34" w:rsidRDefault="00796B34" w:rsidP="00193DEA">
      <w:pPr>
        <w:pStyle w:val="ZUSTzmustartykuempunktem"/>
        <w:keepNext/>
      </w:pPr>
      <w:r w:rsidRPr="00796B34">
        <w:t>11.</w:t>
      </w:r>
      <w:r w:rsidR="004C1C5D">
        <w:t xml:space="preserve"> </w:t>
      </w:r>
      <w:r w:rsidRPr="00796B34">
        <w:t>Dane z poszczególnych wykazów, w zakresie niezbędnym do realizacji zadań ustawowych, udostępnia się następującym podmiotom:</w:t>
      </w:r>
    </w:p>
    <w:p w:rsidR="00796B34" w:rsidRPr="00796B34" w:rsidRDefault="00FC3140" w:rsidP="00796B34">
      <w:pPr>
        <w:pStyle w:val="ZPKTzmpktartykuempunktem"/>
      </w:pPr>
      <w:r>
        <w:t>1)</w:t>
      </w:r>
      <w:r>
        <w:tab/>
      </w:r>
      <w:r w:rsidR="00796B34" w:rsidRPr="00796B34">
        <w:t>podmiotowi prowadzącemu pracę z rodziną – dane z wykazu, o którym mowa w</w:t>
      </w:r>
      <w:r w:rsidR="00193DEA">
        <w:t> </w:t>
      </w:r>
      <w:r w:rsidR="00796B34" w:rsidRPr="00796B34">
        <w:t>ust.</w:t>
      </w:r>
      <w:r w:rsidR="004C1C5D">
        <w:t xml:space="preserve"> </w:t>
      </w:r>
      <w:r w:rsidR="00796B34" w:rsidRPr="00796B34">
        <w:t>1 pkt 1, w celu realizacji zadań określonych w ustawie;</w:t>
      </w:r>
    </w:p>
    <w:p w:rsidR="00796B34" w:rsidRPr="00796B34" w:rsidRDefault="00FC3140" w:rsidP="00796B34">
      <w:pPr>
        <w:pStyle w:val="ZPKTzmpktartykuempunktem"/>
      </w:pPr>
      <w:r>
        <w:t>2)</w:t>
      </w:r>
      <w:r>
        <w:tab/>
      </w:r>
      <w:r w:rsidR="00796B34" w:rsidRPr="00796B34">
        <w:t>staroście, organizatorowi rodzinnej pieczy zastępczej i powiatowemu centrum pomocy rodzinie – dane z wykazów, o których mowa w ust. 1 pkt 1</w:t>
      </w:r>
      <w:r w:rsidR="004C1C5D">
        <w:t>–</w:t>
      </w:r>
      <w:r w:rsidR="00796B34" w:rsidRPr="00796B34">
        <w:t>7, w celu realizacji zadań określonych w ustawie;</w:t>
      </w:r>
    </w:p>
    <w:p w:rsidR="00796B34" w:rsidRPr="00796B34" w:rsidRDefault="00FC3140" w:rsidP="00796B34">
      <w:pPr>
        <w:pStyle w:val="ZPKTzmpktartykuempunktem"/>
      </w:pPr>
      <w:r>
        <w:t>3)</w:t>
      </w:r>
      <w:r>
        <w:tab/>
      </w:r>
      <w:r w:rsidR="00796B34" w:rsidRPr="00796B34">
        <w:t>wojewodzie – dane z wykazów, o których mowa w ust. 1 pkt 1 i 4</w:t>
      </w:r>
      <w:r w:rsidR="004C1C5D">
        <w:t>–</w:t>
      </w:r>
      <w:r w:rsidR="00796B34" w:rsidRPr="00796B34">
        <w:t>7, w celu realizacji zadań określonych w ustawie;</w:t>
      </w:r>
    </w:p>
    <w:p w:rsidR="00796B34" w:rsidRPr="00796B34" w:rsidRDefault="00FC3140" w:rsidP="00796B34">
      <w:pPr>
        <w:pStyle w:val="ZPKTzmpktartykuempunktem"/>
      </w:pPr>
      <w:r>
        <w:t>4)</w:t>
      </w:r>
      <w:r>
        <w:tab/>
      </w:r>
      <w:r w:rsidR="00796B34" w:rsidRPr="00796B34">
        <w:t>marszałkowi województwa</w:t>
      </w:r>
      <w:r w:rsidR="00D57556">
        <w:t xml:space="preserve"> –</w:t>
      </w:r>
      <w:r w:rsidR="00796B34" w:rsidRPr="00796B34">
        <w:t xml:space="preserve"> dane z wykazu, o którym mowa w ust. 1 pkt 6, w celu realizacji zadań określonych w ustawie;</w:t>
      </w:r>
    </w:p>
    <w:p w:rsidR="00796B34" w:rsidRPr="00796B34" w:rsidRDefault="00FC3140" w:rsidP="00796B34">
      <w:pPr>
        <w:pStyle w:val="ZPKTzmpktartykuempunktem"/>
      </w:pPr>
      <w:r>
        <w:t>5)</w:t>
      </w:r>
      <w:r>
        <w:tab/>
      </w:r>
      <w:r w:rsidR="00796B34" w:rsidRPr="00796B34">
        <w:t>ośrodkowi adopcyjnemu i centralnemu bankowi danych o dzieciach oczekujących na przysposobienie, zwanemu dalej „centralnym bankiem danych” –</w:t>
      </w:r>
      <w:r w:rsidR="00193DEA">
        <w:t xml:space="preserve"> dane z </w:t>
      </w:r>
      <w:r w:rsidR="00796B34" w:rsidRPr="00796B34">
        <w:t>wykazu, o którym mowa w ust. 1 pkt 1, w celu</w:t>
      </w:r>
      <w:r w:rsidR="00193DEA">
        <w:t xml:space="preserve"> realizacji zadań określonych w </w:t>
      </w:r>
      <w:r w:rsidR="00796B34" w:rsidRPr="00796B34">
        <w:t>ustawie;</w:t>
      </w:r>
    </w:p>
    <w:p w:rsidR="00796B34" w:rsidRPr="00796B34" w:rsidRDefault="00FC3140" w:rsidP="00796B34">
      <w:pPr>
        <w:pStyle w:val="ZPKTzmpktartykuempunktem"/>
      </w:pPr>
      <w:r>
        <w:t>6)</w:t>
      </w:r>
      <w:r>
        <w:tab/>
      </w:r>
      <w:r w:rsidR="00796B34" w:rsidRPr="00796B34">
        <w:t>sądowi – dane z wykazów, o których mowa w ust. 1 pkt 1 i 3</w:t>
      </w:r>
      <w:r w:rsidR="004C1C5D">
        <w:t>–</w:t>
      </w:r>
      <w:r w:rsidR="00796B34" w:rsidRPr="00796B34">
        <w:t>6, w celu umieszczenia małoletniego w rodzinie zastępczej, rodzinnym domu dziecka albo w</w:t>
      </w:r>
      <w:r w:rsidR="00193DEA">
        <w:t> </w:t>
      </w:r>
      <w:r w:rsidR="00796B34" w:rsidRPr="00796B34">
        <w:t>instytucjonalnej pieczy zastępczej oraz w celu uregulowania sytuacji prawnej dziecka umieszczonego w pieczy zastępczej i oceny zasadności dalszego pobytu dziecka w pieczy zastępczej;</w:t>
      </w:r>
    </w:p>
    <w:p w:rsidR="00796B34" w:rsidRPr="00796B34" w:rsidRDefault="00796B34" w:rsidP="00796B34">
      <w:pPr>
        <w:pStyle w:val="ZPKTzmpktartykuempunktem"/>
      </w:pPr>
      <w:r w:rsidRPr="00796B34">
        <w:t>7)</w:t>
      </w:r>
      <w:r w:rsidR="00FC3140">
        <w:tab/>
      </w:r>
      <w:r w:rsidRPr="00796B34">
        <w:t xml:space="preserve">organowi właściwemu, o którym mowa w </w:t>
      </w:r>
      <w:r w:rsidRPr="004D4DBD">
        <w:t>art. 2 pkt 11</w:t>
      </w:r>
      <w:r w:rsidRPr="00796B34">
        <w:t xml:space="preserve"> ustawy z dnia 11 lutego 2016</w:t>
      </w:r>
      <w:r w:rsidR="004C1C5D">
        <w:t xml:space="preserve"> </w:t>
      </w:r>
      <w:r w:rsidRPr="00796B34">
        <w:t>r. o pomocy państwa w wychowywaniu dzieci, i wojewodzie – dane z</w:t>
      </w:r>
      <w:r w:rsidR="00193DEA">
        <w:t> </w:t>
      </w:r>
      <w:r w:rsidRPr="00796B34">
        <w:t>wykazu, o</w:t>
      </w:r>
      <w:r w:rsidR="004C1C5D">
        <w:t xml:space="preserve"> </w:t>
      </w:r>
      <w:r w:rsidRPr="00796B34">
        <w:t xml:space="preserve">którym mowa w ust. 1 pkt 1, w celu weryfikacji danych dotyczących osób ubiegających się o świadczenie wychowawcze, osób pobierających świadczenie wychowawcze oraz członków ich rodzin; </w:t>
      </w:r>
    </w:p>
    <w:p w:rsidR="00796B34" w:rsidRPr="00796B34" w:rsidRDefault="00FC3140" w:rsidP="00796B34">
      <w:pPr>
        <w:pStyle w:val="ZPKTzmpktartykuempunktem"/>
      </w:pPr>
      <w:r>
        <w:t>8)</w:t>
      </w:r>
      <w:r>
        <w:tab/>
      </w:r>
      <w:r w:rsidR="00796B34" w:rsidRPr="00796B34">
        <w:t>organowi właściwemu, o którym mowa w art. 3 pkt 11 ustawy z dnia 28</w:t>
      </w:r>
      <w:r w:rsidR="004C1C5D">
        <w:t xml:space="preserve"> </w:t>
      </w:r>
      <w:r w:rsidR="00796B34" w:rsidRPr="00796B34">
        <w:t>listopada 2003 r. o świadczeniach rodzinnych, i wojewodzie – dane z wykazu, o</w:t>
      </w:r>
      <w:r w:rsidR="004C1C5D">
        <w:t xml:space="preserve"> którym mowa w ust. 1 pkt</w:t>
      </w:r>
      <w:r w:rsidR="00796B34" w:rsidRPr="00796B34">
        <w:t xml:space="preserve"> 1, w celu weryfikacji danych dotyczących osób ubiegających się o świadczenia rodzinne, osób pobierających świadczenia rodzinne oraz członków ich rodzin;</w:t>
      </w:r>
    </w:p>
    <w:p w:rsidR="00796B34" w:rsidRPr="00796B34" w:rsidRDefault="00FC3140" w:rsidP="00796B34">
      <w:pPr>
        <w:pStyle w:val="ZPKTzmpktartykuempunktem"/>
      </w:pPr>
      <w:r>
        <w:t>9)</w:t>
      </w:r>
      <w:r>
        <w:tab/>
      </w:r>
      <w:r w:rsidR="00796B34" w:rsidRPr="00796B34">
        <w:t>organowi właściwemu wierzyciela, o którym mowa w art. 2 pkt 10 ustawy z</w:t>
      </w:r>
      <w:r w:rsidR="004C1C5D">
        <w:t xml:space="preserve"> </w:t>
      </w:r>
      <w:r w:rsidR="00796B34" w:rsidRPr="00796B34">
        <w:t>dnia 7</w:t>
      </w:r>
      <w:r w:rsidR="00193DEA">
        <w:t> </w:t>
      </w:r>
      <w:r w:rsidR="00796B34" w:rsidRPr="00796B34">
        <w:t>września 2007 r. o pomocy osobom uprawnionym do alimentów – dane z</w:t>
      </w:r>
      <w:r w:rsidR="00193DEA">
        <w:t> </w:t>
      </w:r>
      <w:r w:rsidR="00796B34" w:rsidRPr="00796B34">
        <w:t>wykazu, o</w:t>
      </w:r>
      <w:r w:rsidR="004C1C5D">
        <w:t xml:space="preserve"> </w:t>
      </w:r>
      <w:r w:rsidR="00796B34" w:rsidRPr="00796B34">
        <w:t>którym mowa w ust. 1 pkt 1, w celu weryfikacji danych dotyczących osób ubiegających się o świadczenia z funduszu alimentacyjnego, osób pobierających świadczenia z funduszu alimentacyjnego oraz członków ich rodzin;</w:t>
      </w:r>
    </w:p>
    <w:p w:rsidR="00796B34" w:rsidRPr="00796B34" w:rsidRDefault="00FC3140" w:rsidP="00796B34">
      <w:pPr>
        <w:pStyle w:val="ZPKTzmpktartykuempunktem"/>
      </w:pPr>
      <w:r>
        <w:t>10)</w:t>
      </w:r>
      <w:r>
        <w:tab/>
      </w:r>
      <w:r w:rsidR="00796B34" w:rsidRPr="00796B34">
        <w:t>jednostkom organizacyjnym pomocy społecznej prowadzonym przez jednostki samorządu terytorialnego – dane z</w:t>
      </w:r>
      <w:r w:rsidR="004C1C5D">
        <w:t xml:space="preserve"> </w:t>
      </w:r>
      <w:r w:rsidR="00796B34" w:rsidRPr="00796B34">
        <w:t>wykazów, o</w:t>
      </w:r>
      <w:r w:rsidR="004C1C5D">
        <w:t xml:space="preserve"> </w:t>
      </w:r>
      <w:r w:rsidR="00796B34" w:rsidRPr="00796B34">
        <w:t>których mowa w ust. 1 pkt 1 i 7, w</w:t>
      </w:r>
      <w:r w:rsidR="00193DEA">
        <w:t> </w:t>
      </w:r>
      <w:r w:rsidR="00796B34" w:rsidRPr="00796B34">
        <w:t>celu weryfikacji danych dotyczących osób ubiegających się o świadczenia z</w:t>
      </w:r>
      <w:r w:rsidR="00193DEA">
        <w:t> </w:t>
      </w:r>
      <w:r w:rsidR="00796B34" w:rsidRPr="00796B34">
        <w:t>pomocy społecznej, osób pobierających świadczenia z pomocy społecznej oraz członków ich rodzin, a także osób obowiązanych do ponoszenia odpłatności za świadczenia z pomocy społecznej;</w:t>
      </w:r>
    </w:p>
    <w:p w:rsidR="00796B34" w:rsidRPr="00796B34" w:rsidRDefault="00FC3140" w:rsidP="00796B34">
      <w:pPr>
        <w:pStyle w:val="ZPKTzmpktartykuempunktem"/>
      </w:pPr>
      <w:r>
        <w:t>11)</w:t>
      </w:r>
      <w:r>
        <w:tab/>
      </w:r>
      <w:r w:rsidR="00796B34" w:rsidRPr="00796B34">
        <w:t>powiatowym urzędom pracy – dane z</w:t>
      </w:r>
      <w:r w:rsidR="004C1C5D">
        <w:t xml:space="preserve"> </w:t>
      </w:r>
      <w:r w:rsidR="00796B34" w:rsidRPr="00796B34">
        <w:t>wykazu, o</w:t>
      </w:r>
      <w:r w:rsidR="004C1C5D">
        <w:t xml:space="preserve"> </w:t>
      </w:r>
      <w:r w:rsidR="00796B34" w:rsidRPr="00796B34">
        <w:t>którym mowa w ust. 1 pkt 7, w</w:t>
      </w:r>
      <w:r w:rsidR="00193DEA">
        <w:t> </w:t>
      </w:r>
      <w:r w:rsidR="00796B34" w:rsidRPr="00796B34">
        <w:t>celu weryfikacji danych dotyczących osób ubiegających się o pomoc w związku z art. 66m ustawy z dnia 20 kwietnia 2004 r. o promocji zatrudnienia i instytucjach rynku pracy;</w:t>
      </w:r>
    </w:p>
    <w:p w:rsidR="00796B34" w:rsidRPr="00796B34" w:rsidRDefault="00FC3140" w:rsidP="00796B34">
      <w:pPr>
        <w:pStyle w:val="ZPKTzmpktartykuempunktem"/>
      </w:pPr>
      <w:r>
        <w:t>12)</w:t>
      </w:r>
      <w:r>
        <w:tab/>
      </w:r>
      <w:r w:rsidR="00796B34" w:rsidRPr="00796B34">
        <w:t>Prezesowi Głównego Urzędu Statystycznego – w celu wykonywania przez niego zadań określonych w przepisach o statystyce publicznej.</w:t>
      </w:r>
    </w:p>
    <w:p w:rsidR="00796B34" w:rsidRPr="00796B34" w:rsidRDefault="00796B34" w:rsidP="00796B34">
      <w:pPr>
        <w:pStyle w:val="ZUSTzmustartykuempunktem"/>
      </w:pPr>
      <w:r w:rsidRPr="00796B34">
        <w:t>12. Dostęp do danych gromadzonych w rejestrze jest ograniczony i przysługuje wyłącznie ministrowi właściwemu do spraw rodziny oraz podmiotom wymienionym w</w:t>
      </w:r>
      <w:r w:rsidR="00193DEA">
        <w:t> </w:t>
      </w:r>
      <w:r w:rsidRPr="00796B34">
        <w:t>ust. 11.</w:t>
      </w:r>
    </w:p>
    <w:p w:rsidR="00796B34" w:rsidRPr="00796B34" w:rsidRDefault="00796B34" w:rsidP="00796B34">
      <w:pPr>
        <w:pStyle w:val="ZUSTzmustartykuempunktem"/>
      </w:pPr>
      <w:r w:rsidRPr="00796B34">
        <w:t>13. Dane, o których mowa w ust. 2</w:t>
      </w:r>
      <w:r w:rsidR="004C1C5D">
        <w:t>–</w:t>
      </w:r>
      <w:r w:rsidRPr="00796B34">
        <w:t>8, są przetwarzane przez ministra właściwego do spraw rodziny, podmiot prowadzący pracę z rodziną, starostę, organizatora rodzinnej pieczy zastępczej, powiatowe centrum pomocy rodzinie, wojewodę, marszałka województwa, ośrodek adopcyjny, centralny bank danych</w:t>
      </w:r>
      <w:r w:rsidR="004C1C5D">
        <w:t xml:space="preserve"> </w:t>
      </w:r>
      <w:r w:rsidRPr="00796B34">
        <w:t>i sąd w</w:t>
      </w:r>
      <w:r w:rsidR="004C1C5D">
        <w:t xml:space="preserve"> </w:t>
      </w:r>
      <w:r w:rsidRPr="00796B34">
        <w:t>celu realizacji zadań wynikających z ustawy oraz przez organy, o</w:t>
      </w:r>
      <w:r w:rsidR="004C1C5D">
        <w:t xml:space="preserve"> </w:t>
      </w:r>
      <w:r w:rsidRPr="00796B34">
        <w:t>których mowa w</w:t>
      </w:r>
      <w:r w:rsidR="004C1C5D">
        <w:t xml:space="preserve"> </w:t>
      </w:r>
      <w:r w:rsidRPr="00796B34">
        <w:t>ust. 11 pkt 7</w:t>
      </w:r>
      <w:r w:rsidR="004C1C5D">
        <w:t>–</w:t>
      </w:r>
      <w:r w:rsidRPr="00796B34">
        <w:t>10, w celu weryfikacji danych dotyczących osób ubiegających się odpowiednio o przyznanie świadczenia wychowawczego, świadczeń rodzinnych, świadczenia z funduszu alimentacyjnego, świadczeń z pomocy społecznej oraz osób pobierających te</w:t>
      </w:r>
      <w:r w:rsidR="004C1C5D">
        <w:t xml:space="preserve"> </w:t>
      </w:r>
      <w:r w:rsidRPr="00796B34">
        <w:t>świadczenia, członków ich rodzin oraz osób obowiązanych do ponoszenia odpłatności za świadczenia z pomocy społecznej, a także przez powiatowe urzędy pracy w celu weryfikacji danych dotyczących osób ubiegających się o pomoc w związku z</w:t>
      </w:r>
      <w:r w:rsidR="004C1C5D">
        <w:t xml:space="preserve"> </w:t>
      </w:r>
      <w:r w:rsidRPr="00796B34">
        <w:t>art.</w:t>
      </w:r>
      <w:r w:rsidR="004C1C5D">
        <w:t xml:space="preserve"> </w:t>
      </w:r>
      <w:r w:rsidRPr="00796B34">
        <w:t>66m ustawy z dnia 20</w:t>
      </w:r>
      <w:r w:rsidR="004C1C5D">
        <w:t xml:space="preserve"> </w:t>
      </w:r>
      <w:r w:rsidRPr="00796B34">
        <w:t>kwietnia 2004 r. o promocji zatrudnienia i instytucjach rynku pracy.</w:t>
      </w:r>
    </w:p>
    <w:p w:rsidR="00796B34" w:rsidRPr="00796B34" w:rsidRDefault="00796B34" w:rsidP="00796B34">
      <w:pPr>
        <w:pStyle w:val="ZUSTzmustartykuempunktem"/>
      </w:pPr>
      <w:r w:rsidRPr="00796B34">
        <w:t>14.</w:t>
      </w:r>
      <w:r w:rsidR="004C1C5D">
        <w:t xml:space="preserve"> </w:t>
      </w:r>
      <w:r w:rsidRPr="00796B34">
        <w:t>Osoby, o których mowa w ust. 1 pkt 3</w:t>
      </w:r>
      <w:r w:rsidR="004C1C5D">
        <w:t>–</w:t>
      </w:r>
      <w:r w:rsidRPr="00796B34">
        <w:t>5, są obowiązane do informowania odpowiednio organizatora rodzinnej pieczy zastępczej, który przeprowadził wstępną kwalifikację kandydata do pełnienia funkcji rodziny zastępczej lub prowadzenia rodzinnego domu dziecka albo starosty powiatu właściwego ze względu na miejsce zamieszkania rodziny zastępczej lub prowadzącego rodzinny dom dziecka o każdej zmianie danych, o których mowa odpowiednio w ust. 4</w:t>
      </w:r>
      <w:r w:rsidR="004C1C5D">
        <w:t>–</w:t>
      </w:r>
      <w:r w:rsidRPr="00796B34">
        <w:t>6, oraz do przedstawiania, co</w:t>
      </w:r>
      <w:r w:rsidR="004C1C5D">
        <w:t xml:space="preserve"> </w:t>
      </w:r>
      <w:r w:rsidRPr="00796B34">
        <w:t>2</w:t>
      </w:r>
      <w:r w:rsidR="00193DEA">
        <w:t> </w:t>
      </w:r>
      <w:r w:rsidRPr="00796B34">
        <w:t>lata, zaświadczenia lekarskiego o stanie zdrowia, wystawionego przez lekarza podstawowej opieki zdrowotnej w rozumieniu przepisów ustawy z dnia 27 października 2017 r. o podstawowej opiece zdrowotnej oraz opin</w:t>
      </w:r>
      <w:r w:rsidR="00193DEA">
        <w:t>ii o posiadaniu predyspozycji i </w:t>
      </w:r>
      <w:r w:rsidRPr="00796B34">
        <w:t>motywacji do pełnienia funkcji rodziny zastępczej lub prowadzenia rodzinnego domu dziecka, wystawionej przez psychologa.</w:t>
      </w:r>
    </w:p>
    <w:p w:rsidR="00796B34" w:rsidRPr="00796B34" w:rsidRDefault="00796B34" w:rsidP="00796B34">
      <w:pPr>
        <w:pStyle w:val="ZUSTzmustartykuempunktem"/>
      </w:pPr>
      <w:r w:rsidRPr="00796B34">
        <w:t>15.</w:t>
      </w:r>
      <w:r w:rsidR="004C1C5D">
        <w:t xml:space="preserve"> </w:t>
      </w:r>
      <w:r w:rsidRPr="00796B34">
        <w:t>W przypadku gdy w dotychczasowej rodzinie zastępczej lub</w:t>
      </w:r>
      <w:r w:rsidR="004C1C5D">
        <w:t xml:space="preserve"> </w:t>
      </w:r>
      <w:r w:rsidRPr="00796B34">
        <w:t>w</w:t>
      </w:r>
      <w:r w:rsidR="00193DEA">
        <w:t> </w:t>
      </w:r>
      <w:r w:rsidRPr="00796B34">
        <w:t>dotychczasowym rodzinnym domu dziecka przebywa wyłącznie osoba, która osiągnęła pełnoletność przebywając w pieczy zastępczej, o</w:t>
      </w:r>
      <w:r w:rsidR="004C1C5D">
        <w:t xml:space="preserve"> </w:t>
      </w:r>
      <w:r w:rsidRPr="00796B34">
        <w:t>której mowa w art. 37 ust. 2, rodzina zastępcza i</w:t>
      </w:r>
      <w:r w:rsidR="004C1C5D">
        <w:t xml:space="preserve"> </w:t>
      </w:r>
      <w:r w:rsidRPr="00796B34">
        <w:t>prowadzący rodzinny dom dziecka nie podlegają obowiązkowi dostarczania dokumentacji, o której mowa w</w:t>
      </w:r>
      <w:r w:rsidR="004C1C5D">
        <w:t xml:space="preserve"> </w:t>
      </w:r>
      <w:r w:rsidRPr="00796B34">
        <w:t>ust. 14.</w:t>
      </w:r>
    </w:p>
    <w:p w:rsidR="00796B34" w:rsidRPr="00796B34" w:rsidRDefault="00796B34" w:rsidP="00796B34">
      <w:pPr>
        <w:pStyle w:val="ZUSTzmustartykuempunktem"/>
      </w:pPr>
      <w:r w:rsidRPr="00796B34">
        <w:t>16. Administrator danych osobowych dokonuje co najmniej raz na rok przeglądu danych osobowych, o których mowa w ust. 2</w:t>
      </w:r>
      <w:r w:rsidR="004C1C5D">
        <w:t>–</w:t>
      </w:r>
      <w:r w:rsidRPr="00796B34">
        <w:t>8, i niezwłocznie po dokonaniu przeglądu usuwa dane osobowe, których przetwarzanie nie jest uzasadnione, w szczególności dane osób, które nie pełnią już funkcji rodzin zastępczych, rodzinnych domów dziecka, prowadzących placówkę opiekuńczo-wychowawc</w:t>
      </w:r>
      <w:r w:rsidR="00193DEA">
        <w:t>zą typu rodzinnego oraz osób, o </w:t>
      </w:r>
      <w:r w:rsidRPr="00796B34">
        <w:t>których mowa w ust. 1 pkt 2 i 3, które zrezygnowały z chęci pełnienia wskazanych funkcji, a także dzieci i osób, które nie są już objęte systemem pieczy zastępczej.</w:t>
      </w:r>
    </w:p>
    <w:p w:rsidR="00796B34" w:rsidRPr="00796B34" w:rsidRDefault="00796B34" w:rsidP="00796B34">
      <w:pPr>
        <w:pStyle w:val="ZARTzmartartykuempunktem"/>
      </w:pPr>
      <w:r w:rsidRPr="00796B34">
        <w:t>Art.</w:t>
      </w:r>
      <w:r w:rsidR="004C1C5D">
        <w:t xml:space="preserve"> </w:t>
      </w:r>
      <w:r w:rsidRPr="00796B34">
        <w:t>38d.</w:t>
      </w:r>
      <w:bookmarkStart w:id="43" w:name="mip40069343"/>
      <w:bookmarkEnd w:id="43"/>
      <w:r w:rsidR="004C1C5D">
        <w:t xml:space="preserve"> </w:t>
      </w:r>
      <w:r w:rsidRPr="00796B34">
        <w:t>1. Minister właściwy do spraw rodziny zapewni</w:t>
      </w:r>
      <w:bookmarkStart w:id="44" w:name="mip40069345"/>
      <w:bookmarkEnd w:id="44"/>
      <w:r w:rsidRPr="00796B34">
        <w:t>a system teleinformatyczny służący do realizacji ustawy przez tego ministra, starostę, organizatora rodzinnej pieczy zastępczej, marszałka województwa, wojewodę</w:t>
      </w:r>
      <w:r w:rsidR="004C1C5D">
        <w:t xml:space="preserve"> </w:t>
      </w:r>
      <w:r w:rsidRPr="00796B34">
        <w:t>i sąd, umożliwiający prowadzenie rejestru, o którym mowa w art. 38c ust. 1, i</w:t>
      </w:r>
      <w:r w:rsidR="004C1C5D">
        <w:t xml:space="preserve"> </w:t>
      </w:r>
      <w:r w:rsidRPr="00796B34">
        <w:t>udostępnian</w:t>
      </w:r>
      <w:r w:rsidR="00D57556">
        <w:t>i</w:t>
      </w:r>
      <w:r w:rsidRPr="00796B34">
        <w:t>e danych z tego rejestru.</w:t>
      </w:r>
    </w:p>
    <w:p w:rsidR="00796B34" w:rsidRPr="00796B34" w:rsidRDefault="00796B34" w:rsidP="00193DEA">
      <w:pPr>
        <w:pStyle w:val="ZUSTzmustartykuempunktem"/>
        <w:keepNext/>
      </w:pPr>
      <w:r w:rsidRPr="00796B34">
        <w:t>2. Minister właściwy do spraw rodziny umożliwia dostęp do systemu teleinformatycznego, o którym mowa w ust. 1:</w:t>
      </w:r>
    </w:p>
    <w:p w:rsidR="00796B34" w:rsidRPr="00796B34" w:rsidRDefault="00FC3140" w:rsidP="00796B34">
      <w:pPr>
        <w:pStyle w:val="ZPKTzmpktartykuempunktem"/>
      </w:pPr>
      <w:r>
        <w:t>1)</w:t>
      </w:r>
      <w:r>
        <w:tab/>
      </w:r>
      <w:r w:rsidR="00796B34" w:rsidRPr="00796B34">
        <w:t xml:space="preserve">starostom – w celu wprowadzania danych do rejestru, o którym </w:t>
      </w:r>
      <w:r w:rsidR="00D57556">
        <w:t xml:space="preserve">mowa </w:t>
      </w:r>
      <w:r w:rsidR="00796B34" w:rsidRPr="00796B34">
        <w:t xml:space="preserve">w art. 38c ust. 1, oraz pozyskiwania danych z tego rejestru w celu realizacji ich zadań ustawowych oraz w celu realizacji zadań wynikających z ust. 3; </w:t>
      </w:r>
    </w:p>
    <w:p w:rsidR="00796B34" w:rsidRPr="00796B34" w:rsidRDefault="00FC3140" w:rsidP="00796B34">
      <w:pPr>
        <w:pStyle w:val="ZPKTzmpktartykuempunktem"/>
      </w:pPr>
      <w:r>
        <w:t>2)</w:t>
      </w:r>
      <w:r>
        <w:tab/>
      </w:r>
      <w:r w:rsidR="00796B34" w:rsidRPr="00796B34">
        <w:t>Prezesowi Głównego Urzędu Statystycznego – w</w:t>
      </w:r>
      <w:r w:rsidR="00193DEA">
        <w:t xml:space="preserve"> celu wskazanym w art. 38c ust. </w:t>
      </w:r>
      <w:r w:rsidR="00796B34" w:rsidRPr="00796B34">
        <w:t>11 pkt 12.</w:t>
      </w:r>
    </w:p>
    <w:p w:rsidR="00796B34" w:rsidRPr="00796B34" w:rsidRDefault="00796B34" w:rsidP="00193DEA">
      <w:pPr>
        <w:pStyle w:val="ZUSTzmustartykuempunktem"/>
        <w:keepNext/>
      </w:pPr>
      <w:r w:rsidRPr="00796B34">
        <w:t>3. Starosta właściwego miejscowo powiatu umożliwia dostęp do systemu teleinformatycznego, o którym mowa w ust. 1, mającym siedzibę na terenie jego powiatu:</w:t>
      </w:r>
    </w:p>
    <w:p w:rsidR="00796B34" w:rsidRPr="00796B34" w:rsidRDefault="00FC3140" w:rsidP="00796B34">
      <w:pPr>
        <w:pStyle w:val="ZPKTzmpktartykuempunktem"/>
      </w:pPr>
      <w:r>
        <w:t>1)</w:t>
      </w:r>
      <w:r>
        <w:tab/>
      </w:r>
      <w:r w:rsidR="00796B34" w:rsidRPr="00796B34">
        <w:t xml:space="preserve">organizatorowi rodzinnej pieczy zastępczej, marszałkowi województwa, wojewodzie i sądowi </w:t>
      </w:r>
      <w:r w:rsidR="00C97A26">
        <w:t>–</w:t>
      </w:r>
      <w:r w:rsidR="00796B34" w:rsidRPr="00796B34">
        <w:t xml:space="preserve"> w celu wprowadzania i aktualizowania danych do rejestru, o którym mowa w art. 38c ust. 1, aktualizowania danych zawartych w tym rejestrze oraz pozyskiwania danych z niego w celu realizacji ich zadań ustawowych;</w:t>
      </w:r>
    </w:p>
    <w:p w:rsidR="00796B34" w:rsidRPr="00796B34" w:rsidRDefault="00FC3140" w:rsidP="00796B34">
      <w:pPr>
        <w:pStyle w:val="ZPKTzmpktartykuempunktem"/>
      </w:pPr>
      <w:r>
        <w:t>2)</w:t>
      </w:r>
      <w:r>
        <w:tab/>
      </w:r>
      <w:r w:rsidR="00796B34" w:rsidRPr="00796B34">
        <w:t xml:space="preserve">podmiotom, o których mowa w art. 38c ust. 11, </w:t>
      </w:r>
      <w:r w:rsidR="00193DEA">
        <w:t>w zakresie i w celu wskazanym w </w:t>
      </w:r>
      <w:r w:rsidR="00796B34" w:rsidRPr="00796B34">
        <w:t>tym przepisie.</w:t>
      </w:r>
    </w:p>
    <w:p w:rsidR="00796B34" w:rsidRPr="00796B34" w:rsidRDefault="00796B34" w:rsidP="00796B34">
      <w:pPr>
        <w:pStyle w:val="ZARTzmartartykuempunktem"/>
      </w:pPr>
      <w:r w:rsidRPr="00796B34">
        <w:t>Art.</w:t>
      </w:r>
      <w:r w:rsidR="004C1C5D">
        <w:t xml:space="preserve"> </w:t>
      </w:r>
      <w:r w:rsidRPr="00796B34">
        <w:t>38e.</w:t>
      </w:r>
      <w:r w:rsidR="004C1C5D">
        <w:t xml:space="preserve"> </w:t>
      </w:r>
      <w:r w:rsidRPr="00796B34">
        <w:t>1. W celu wspierania zaspokajania potrzeb intelektualnych, emocjonalnych i społecznych dziecka umie</w:t>
      </w:r>
      <w:r w:rsidR="00193DEA">
        <w:t>szczonego w placówce opiekuńczo</w:t>
      </w:r>
      <w:r w:rsidR="00193DEA">
        <w:noBreakHyphen/>
      </w:r>
      <w:r w:rsidRPr="00796B34">
        <w:t>wychowawczej albo regionalnej placówce opiekuńczo-terapeutycznej może ono zostać objęte opieką rodziny zaprzyjaźn</w:t>
      </w:r>
      <w:r w:rsidR="00193DEA">
        <w:t>ionej, której zakres obejmuje w </w:t>
      </w:r>
      <w:r w:rsidRPr="00796B34">
        <w:t>szczególności organizację czasu wolnego dziecka, rozwój zai</w:t>
      </w:r>
      <w:r w:rsidR="00193DEA">
        <w:t>nteresowań dziecka i </w:t>
      </w:r>
      <w:r w:rsidRPr="00796B34">
        <w:t>pomoc dziecku w nauce.</w:t>
      </w:r>
    </w:p>
    <w:p w:rsidR="00796B34" w:rsidRPr="00796B34" w:rsidRDefault="00796B34" w:rsidP="00796B34">
      <w:pPr>
        <w:pStyle w:val="ZUSTzmustartykuempunktem"/>
      </w:pPr>
      <w:r w:rsidRPr="00796B34">
        <w:t>2.</w:t>
      </w:r>
      <w:r w:rsidR="004C1C5D">
        <w:t xml:space="preserve"> </w:t>
      </w:r>
      <w:r w:rsidRPr="00796B34">
        <w:t>Zakres opieki sprawowanej przez rodzinę zaprzyjaźnioną określa odpowiednio dyrektor placówki opiekuńczo-wychowawczej lub dyrektor regionalnej placówki opiekuńczo-terapeutycznej, w których dziecko jest umieszczone.</w:t>
      </w:r>
    </w:p>
    <w:p w:rsidR="00796B34" w:rsidRPr="00796B34" w:rsidRDefault="00796B34" w:rsidP="00193DEA">
      <w:pPr>
        <w:pStyle w:val="ZUSTzmustartykuempunktem"/>
        <w:keepNext/>
      </w:pPr>
      <w:r w:rsidRPr="00796B34">
        <w:t>3.</w:t>
      </w:r>
      <w:r w:rsidR="004C1C5D">
        <w:t xml:space="preserve"> </w:t>
      </w:r>
      <w:r w:rsidRPr="00796B34">
        <w:t>Pełnienie funkcji rodziny zaprzyjaźnionej może zostać powierzone osobie, która:</w:t>
      </w:r>
    </w:p>
    <w:p w:rsidR="00796B34" w:rsidRPr="00796B34" w:rsidRDefault="00796B34" w:rsidP="00796B34">
      <w:pPr>
        <w:pStyle w:val="ZPKTzmpktartykuempunktem"/>
      </w:pPr>
      <w:r w:rsidRPr="00796B34">
        <w:t>1)</w:t>
      </w:r>
      <w:r w:rsidRPr="00796B34">
        <w:tab/>
        <w:t>nie jest i nie była pozbawiona władzy rodzicielskiej oraz władza rodzicielska nie jest jej zawieszona ani ograniczona;</w:t>
      </w:r>
    </w:p>
    <w:p w:rsidR="00796B34" w:rsidRPr="00796B34" w:rsidRDefault="00796B34" w:rsidP="00796B34">
      <w:pPr>
        <w:pStyle w:val="ZPKTzmpktartykuempunktem"/>
      </w:pPr>
      <w:r w:rsidRPr="00796B34">
        <w:t>2)</w:t>
      </w:r>
      <w:r w:rsidRPr="00796B34">
        <w:tab/>
        <w:t xml:space="preserve">wypełnia obowiązek alimentacyjny </w:t>
      </w:r>
      <w:r w:rsidR="00C97A26">
        <w:t>–</w:t>
      </w:r>
      <w:r w:rsidRPr="00796B34">
        <w:t xml:space="preserve"> w przypadku gdy taki obowiązek w</w:t>
      </w:r>
      <w:r w:rsidR="004C1C5D">
        <w:t xml:space="preserve"> </w:t>
      </w:r>
      <w:r w:rsidRPr="00796B34">
        <w:t>stosunku do niej wynika z tytułu egzekucyjnego;</w:t>
      </w:r>
    </w:p>
    <w:p w:rsidR="00796B34" w:rsidRPr="00796B34" w:rsidRDefault="00796B34" w:rsidP="00796B34">
      <w:pPr>
        <w:pStyle w:val="ZPKTzmpktartykuempunktem"/>
      </w:pPr>
      <w:r w:rsidRPr="00796B34">
        <w:t>3)</w:t>
      </w:r>
      <w:r w:rsidRPr="00796B34">
        <w:tab/>
        <w:t>nie była skazana prawomocnym wyrokiem za umyślne przestępstwo lub</w:t>
      </w:r>
      <w:r w:rsidR="004C1C5D">
        <w:t xml:space="preserve"> </w:t>
      </w:r>
      <w:r w:rsidRPr="00796B34">
        <w:t>umyślne przestępstwo skarbowe i nie figuruje w bazie danych Rejestru Sprawców Przestępstw na</w:t>
      </w:r>
      <w:r w:rsidR="004C1C5D">
        <w:t xml:space="preserve"> </w:t>
      </w:r>
      <w:r w:rsidRPr="00796B34">
        <w:t>Tle Seksualnym z dostępem ograniczonym;</w:t>
      </w:r>
    </w:p>
    <w:p w:rsidR="00796B34" w:rsidRPr="00796B34" w:rsidRDefault="00796B34" w:rsidP="00796B34">
      <w:pPr>
        <w:pStyle w:val="ZPKTzmpktartykuempunktem"/>
      </w:pPr>
      <w:r w:rsidRPr="00796B34">
        <w:t>4)</w:t>
      </w:r>
      <w:r w:rsidRPr="00796B34">
        <w:tab/>
        <w:t>daje rękojmię należytego sprawowania opieki nad dzieckiem, co zostanie stwierdzone przez organizatora rodzinnej pieczy zastępczej właściwego ze względu na miejsce zamieszkania kandydata do pełnienia funkcji rodziny zaprzyjaźnionej na podstawie przeprowadzonej analizy sytuacji osobistej, rodzinnej i majątkowej tego kandydata.</w:t>
      </w:r>
    </w:p>
    <w:p w:rsidR="00796B34" w:rsidRPr="00796B34" w:rsidRDefault="00796B34" w:rsidP="00796B34">
      <w:pPr>
        <w:pStyle w:val="ZUSTzmustartykuempunktem"/>
      </w:pPr>
      <w:r w:rsidRPr="00796B34">
        <w:t>4.</w:t>
      </w:r>
      <w:r w:rsidR="004C1C5D">
        <w:t xml:space="preserve"> </w:t>
      </w:r>
      <w:r w:rsidRPr="00796B34">
        <w:t>Przed objęciem dziecka opieką rodziny zaprzyjaźnionej dyrektor placówki opiekuńczo-wychowawczej lub regionalnej placówki opiekuńczo-terapeutycznej, w</w:t>
      </w:r>
      <w:r w:rsidR="00193DEA">
        <w:t> </w:t>
      </w:r>
      <w:r w:rsidRPr="00796B34">
        <w:t>których dziecko jest umieszczone, oceniają</w:t>
      </w:r>
      <w:r w:rsidR="008711BE">
        <w:t>,</w:t>
      </w:r>
      <w:r w:rsidRPr="00796B34">
        <w:t xml:space="preserve"> czy kandydat do pełnienia funkcji rodziny zaprzyjaźnionej spełnia kryteria wymienione w ust. 3</w:t>
      </w:r>
      <w:r w:rsidR="008711BE">
        <w:t>,</w:t>
      </w:r>
      <w:r w:rsidRPr="00796B34">
        <w:t xml:space="preserve"> oraz zleca</w:t>
      </w:r>
      <w:r w:rsidR="00A23B6A">
        <w:t>ją</w:t>
      </w:r>
      <w:r w:rsidRPr="00796B34">
        <w:t xml:space="preserve"> organizatorowi rodzinnej pieczy zastępczej właściwemu ze względu na miejsce zamieszkania kandydata do pełnienia funkcji rodziny zaprzyjaźnionej przeprowadzenie analizy sytuacji osobistej, rodzinnej i majątkowej tego kandydata w celu ustalenia</w:t>
      </w:r>
      <w:r w:rsidR="003E1B31">
        <w:t>,</w:t>
      </w:r>
      <w:r w:rsidRPr="00796B34">
        <w:t xml:space="preserve"> czy daje on rękojmię należytego sprawowania opieki nad dzieckiem.</w:t>
      </w:r>
    </w:p>
    <w:p w:rsidR="00796B34" w:rsidRPr="00796B34" w:rsidRDefault="00796B34" w:rsidP="00796B34">
      <w:pPr>
        <w:pStyle w:val="ZUSTzmustartykuempunktem"/>
      </w:pPr>
      <w:r w:rsidRPr="00796B34">
        <w:t>5.</w:t>
      </w:r>
      <w:r w:rsidR="004C1C5D">
        <w:t xml:space="preserve"> </w:t>
      </w:r>
      <w:r w:rsidRPr="00796B34">
        <w:t>Warunkiem pełnienia funkcji rodziny zaprzyjaźnionej jest jej akceptacja odpowiednio przez dyrektora placówki opiekuńczo-wychowawczej albo dyrektora regionalnej placówki opiekuńczo-terapeutycznej, w których dziecko jest umieszczone.”;</w:t>
      </w:r>
    </w:p>
    <w:p w:rsidR="00796B34" w:rsidRPr="00796B34" w:rsidRDefault="00FC3140" w:rsidP="00193DEA">
      <w:pPr>
        <w:pStyle w:val="PKTpunkt"/>
        <w:keepNext/>
      </w:pPr>
      <w:r>
        <w:t>30)</w:t>
      </w:r>
      <w:r>
        <w:tab/>
      </w:r>
      <w:r w:rsidR="00796B34" w:rsidRPr="00796B34">
        <w:t>w art. 40 w ust. 1 dodaje się pkt 8 w brzmieniu:</w:t>
      </w:r>
    </w:p>
    <w:p w:rsidR="00796B34" w:rsidRPr="00796B34" w:rsidRDefault="00FC3140" w:rsidP="00796B34">
      <w:pPr>
        <w:pStyle w:val="ZPKTzmpktartykuempunktem"/>
      </w:pPr>
      <w:r>
        <w:t>„8)</w:t>
      </w:r>
      <w:r>
        <w:tab/>
      </w:r>
      <w:r w:rsidR="00796B34" w:rsidRPr="00796B34">
        <w:t>współpracują w opracowaniu i realizacji planu pracy z rodziną i dzieckiem.”;</w:t>
      </w:r>
    </w:p>
    <w:p w:rsidR="00796B34" w:rsidRPr="00796B34" w:rsidRDefault="00796B34" w:rsidP="00193DEA">
      <w:pPr>
        <w:pStyle w:val="PKTpunkt"/>
        <w:keepNext/>
      </w:pPr>
      <w:r w:rsidRPr="00796B34">
        <w:t>31)</w:t>
      </w:r>
      <w:r w:rsidRPr="00796B34">
        <w:tab/>
        <w:t>w art. 42:</w:t>
      </w:r>
    </w:p>
    <w:p w:rsidR="00796B34" w:rsidRPr="00796B34" w:rsidRDefault="00FC3140" w:rsidP="00193DEA">
      <w:pPr>
        <w:pStyle w:val="LITlitera"/>
        <w:keepNext/>
      </w:pPr>
      <w:r>
        <w:t>a)</w:t>
      </w:r>
      <w:r>
        <w:tab/>
      </w:r>
      <w:r w:rsidR="00796B34" w:rsidRPr="00796B34">
        <w:t>ust. 2 otrzymuje brzmienie:</w:t>
      </w:r>
    </w:p>
    <w:p w:rsidR="00796B34" w:rsidRPr="00796B34" w:rsidRDefault="00796B34" w:rsidP="00796B34">
      <w:pPr>
        <w:pStyle w:val="ZLITUSTzmustliter"/>
      </w:pPr>
      <w:bookmarkStart w:id="45" w:name="mip43062952"/>
      <w:bookmarkEnd w:id="45"/>
      <w:r w:rsidRPr="00796B34">
        <w:t>„2. Pełnienie funkcji rodziny zastępczej niezawodowej lub zawodowej oraz prowadzenie rodzinnego domu dziecka może być powierzone osobom, które nie były skazane prawomocnym wyrokiem za umyśln</w:t>
      </w:r>
      <w:r w:rsidR="00193DEA">
        <w:t>e przestępstwo i nie figurują w </w:t>
      </w:r>
      <w:r w:rsidRPr="00796B34">
        <w:t>bazie danych Rejestru Sprawców Przestępstw na</w:t>
      </w:r>
      <w:r w:rsidR="004C1C5D">
        <w:t xml:space="preserve"> </w:t>
      </w:r>
      <w:r w:rsidRPr="00796B34">
        <w:t>Tle Seksualnym z dostępem ograniczonym.”,</w:t>
      </w:r>
    </w:p>
    <w:p w:rsidR="00796B34" w:rsidRPr="00796B34" w:rsidRDefault="00796B34" w:rsidP="00193DEA">
      <w:pPr>
        <w:pStyle w:val="LITlitera"/>
        <w:keepNext/>
      </w:pPr>
      <w:bookmarkStart w:id="46" w:name="mip43062957"/>
      <w:bookmarkEnd w:id="46"/>
      <w:r w:rsidRPr="00796B34">
        <w:t>b)</w:t>
      </w:r>
      <w:r w:rsidR="00FC3140">
        <w:tab/>
      </w:r>
      <w:r w:rsidRPr="00796B34">
        <w:t>ust. 6 otrzymuje brzmienie:</w:t>
      </w:r>
    </w:p>
    <w:p w:rsidR="00796B34" w:rsidRPr="00796B34" w:rsidRDefault="00796B34" w:rsidP="00796B34">
      <w:pPr>
        <w:pStyle w:val="ZLITUSTzmustliter"/>
      </w:pPr>
      <w:r w:rsidRPr="00796B34">
        <w:t>„6. Wydając opinie, o których mowa w ust. 5a, starosta bierze pod uwagę opinię organizatora rodzinnej pieczy zastępczej, a także możliwość realizacji planu pracy z rodziną i dzieckiem.”,</w:t>
      </w:r>
    </w:p>
    <w:p w:rsidR="00796B34" w:rsidRPr="00796B34" w:rsidRDefault="00FC3140" w:rsidP="00193DEA">
      <w:pPr>
        <w:pStyle w:val="LITlitera"/>
        <w:keepNext/>
      </w:pPr>
      <w:r>
        <w:t>c)</w:t>
      </w:r>
      <w:r>
        <w:tab/>
      </w:r>
      <w:r w:rsidR="00796B34" w:rsidRPr="00796B34">
        <w:t>dodaje się ust. 8 w brzmieniu:</w:t>
      </w:r>
    </w:p>
    <w:p w:rsidR="00796B34" w:rsidRPr="00796B34" w:rsidRDefault="00796B34" w:rsidP="00193DEA">
      <w:pPr>
        <w:pStyle w:val="ZLITUSTzmustliter"/>
        <w:keepNext/>
      </w:pPr>
      <w:r w:rsidRPr="00796B34">
        <w:t>„8.</w:t>
      </w:r>
      <w:r w:rsidR="004C1C5D">
        <w:t xml:space="preserve"> </w:t>
      </w:r>
      <w:r w:rsidRPr="00796B34">
        <w:t>Starosta lub organizator rodzinnej pieczy zastępczej, realizując wynikające z niniejszej ustawy zadania związane z zapewnieniem dzieciom pieczy zastępczej,</w:t>
      </w:r>
      <w:r w:rsidR="004C1C5D">
        <w:t xml:space="preserve"> </w:t>
      </w:r>
      <w:r w:rsidRPr="00796B34">
        <w:t>przetwarzają następujące dane dotyczące kandydatów do pełnienia funkcji rodziny zastępczej oraz kandydatów do prowadzenia rodzinnego domu dziecka, a także rodzin zastępczych oraz osób prowadzących rodzinne domy dziecka:</w:t>
      </w:r>
    </w:p>
    <w:p w:rsidR="00796B34" w:rsidRPr="00796B34" w:rsidRDefault="00796B34" w:rsidP="00796B34">
      <w:pPr>
        <w:pStyle w:val="ZLITPKTzmpktliter"/>
      </w:pPr>
      <w:r w:rsidRPr="00796B34">
        <w:t>1)</w:t>
      </w:r>
      <w:r w:rsidRPr="00796B34">
        <w:tab/>
        <w:t>imię i nazwisko;</w:t>
      </w:r>
    </w:p>
    <w:p w:rsidR="00796B34" w:rsidRPr="00796B34" w:rsidRDefault="00796B34" w:rsidP="00796B34">
      <w:pPr>
        <w:pStyle w:val="ZLITPKTzmpktliter"/>
      </w:pPr>
      <w:r w:rsidRPr="00796B34">
        <w:t>2)</w:t>
      </w:r>
      <w:r w:rsidRPr="00796B34">
        <w:tab/>
        <w:t>obywatelstwo;</w:t>
      </w:r>
    </w:p>
    <w:p w:rsidR="00796B34" w:rsidRPr="00796B34" w:rsidRDefault="00796B34" w:rsidP="00796B34">
      <w:pPr>
        <w:pStyle w:val="ZLITPKTzmpktliter"/>
      </w:pPr>
      <w:r w:rsidRPr="00796B34">
        <w:t>3)</w:t>
      </w:r>
      <w:r w:rsidRPr="00796B34">
        <w:tab/>
        <w:t>adres miejsca zamieszkania i pobytu;</w:t>
      </w:r>
    </w:p>
    <w:p w:rsidR="00796B34" w:rsidRPr="00796B34" w:rsidRDefault="00796B34" w:rsidP="00796B34">
      <w:pPr>
        <w:pStyle w:val="ZLITPKTzmpktliter"/>
      </w:pPr>
      <w:r w:rsidRPr="00796B34">
        <w:t>4)</w:t>
      </w:r>
      <w:r w:rsidRPr="00796B34">
        <w:tab/>
        <w:t>stan cywilny;</w:t>
      </w:r>
    </w:p>
    <w:p w:rsidR="00796B34" w:rsidRPr="00796B34" w:rsidRDefault="00796B34" w:rsidP="00796B34">
      <w:pPr>
        <w:pStyle w:val="ZLITPKTzmpktliter"/>
      </w:pPr>
      <w:r w:rsidRPr="00796B34">
        <w:t>5)</w:t>
      </w:r>
      <w:r w:rsidRPr="00796B34">
        <w:tab/>
        <w:t>pozbawianie, zawieszenie lub ograniczenie władzy rodzicielskiej;</w:t>
      </w:r>
    </w:p>
    <w:p w:rsidR="00796B34" w:rsidRPr="00796B34" w:rsidRDefault="00796B34" w:rsidP="00796B34">
      <w:pPr>
        <w:pStyle w:val="ZLITPKTzmpktliter"/>
      </w:pPr>
      <w:r w:rsidRPr="00796B34">
        <w:t>6)</w:t>
      </w:r>
      <w:r w:rsidRPr="00796B34">
        <w:tab/>
        <w:t>wykształcenie;</w:t>
      </w:r>
    </w:p>
    <w:p w:rsidR="00796B34" w:rsidRPr="00796B34" w:rsidRDefault="00796B34" w:rsidP="00796B34">
      <w:pPr>
        <w:pStyle w:val="ZLITPKTzmpktliter"/>
      </w:pPr>
      <w:r w:rsidRPr="00796B34">
        <w:t>7)</w:t>
      </w:r>
      <w:r w:rsidRPr="00796B34">
        <w:tab/>
        <w:t>zawód;</w:t>
      </w:r>
    </w:p>
    <w:p w:rsidR="00796B34" w:rsidRPr="00796B34" w:rsidRDefault="00796B34" w:rsidP="00796B34">
      <w:pPr>
        <w:pStyle w:val="ZLITPKTzmpktliter"/>
      </w:pPr>
      <w:r w:rsidRPr="00796B34">
        <w:t>8)</w:t>
      </w:r>
      <w:r w:rsidRPr="00796B34">
        <w:tab/>
        <w:t>miejsce pracy;</w:t>
      </w:r>
    </w:p>
    <w:p w:rsidR="00796B34" w:rsidRPr="00796B34" w:rsidRDefault="00796B34" w:rsidP="00796B34">
      <w:pPr>
        <w:pStyle w:val="ZLITPKTzmpktliter"/>
      </w:pPr>
      <w:r w:rsidRPr="00796B34">
        <w:t>9)</w:t>
      </w:r>
      <w:r w:rsidRPr="00796B34">
        <w:tab/>
        <w:t>warunki mieszkaniowe;</w:t>
      </w:r>
    </w:p>
    <w:p w:rsidR="00796B34" w:rsidRPr="00796B34" w:rsidRDefault="00796B34" w:rsidP="00796B34">
      <w:pPr>
        <w:pStyle w:val="ZLITPKTzmpktliter"/>
      </w:pPr>
      <w:r w:rsidRPr="00796B34">
        <w:t>10)</w:t>
      </w:r>
      <w:r w:rsidRPr="00796B34">
        <w:tab/>
        <w:t>źródła dochodu;</w:t>
      </w:r>
    </w:p>
    <w:p w:rsidR="00796B34" w:rsidRPr="00796B34" w:rsidRDefault="00796B34" w:rsidP="00796B34">
      <w:pPr>
        <w:pStyle w:val="ZLITPKTzmpktliter"/>
      </w:pPr>
      <w:r w:rsidRPr="00796B34">
        <w:t>11)</w:t>
      </w:r>
      <w:r w:rsidRPr="00796B34">
        <w:tab/>
        <w:t>informację o wypełnianiu obowiązku alimentacyjnego;</w:t>
      </w:r>
    </w:p>
    <w:p w:rsidR="00796B34" w:rsidRPr="00796B34" w:rsidRDefault="00796B34" w:rsidP="00796B34">
      <w:pPr>
        <w:pStyle w:val="ZLITPKTzmpktliter"/>
      </w:pPr>
      <w:r w:rsidRPr="00796B34">
        <w:t>12)</w:t>
      </w:r>
      <w:r w:rsidRPr="00796B34">
        <w:tab/>
        <w:t>informację o zdolności do czynności prawnych;</w:t>
      </w:r>
    </w:p>
    <w:p w:rsidR="00796B34" w:rsidRPr="00796B34" w:rsidRDefault="00796B34" w:rsidP="00796B34">
      <w:pPr>
        <w:pStyle w:val="ZLITPKTzmpktliter"/>
      </w:pPr>
      <w:r w:rsidRPr="00796B34">
        <w:t>13)</w:t>
      </w:r>
      <w:r w:rsidRPr="00796B34">
        <w:tab/>
        <w:t>o stanie zdrowia niezbędne do stwierdzenia, że osoba może sprawować właściwą opiekę nad dzieckiem, wynikające z zaświadczenia lekarski</w:t>
      </w:r>
      <w:r w:rsidR="00193DEA">
        <w:t>ego o </w:t>
      </w:r>
      <w:r w:rsidRPr="00796B34">
        <w:t>stanie zdrowia wystawionego przez lekarza podstawowej opieki zdrowotnej;</w:t>
      </w:r>
    </w:p>
    <w:p w:rsidR="00796B34" w:rsidRPr="00796B34" w:rsidRDefault="00796B34" w:rsidP="00796B34">
      <w:pPr>
        <w:pStyle w:val="ZLITPKTzmpktliter"/>
      </w:pPr>
      <w:bookmarkStart w:id="47" w:name="mip38321500"/>
      <w:bookmarkStart w:id="48" w:name="mip38321501"/>
      <w:bookmarkStart w:id="49" w:name="mip38321502"/>
      <w:bookmarkEnd w:id="47"/>
      <w:bookmarkEnd w:id="48"/>
      <w:bookmarkEnd w:id="49"/>
      <w:r w:rsidRPr="00796B34">
        <w:t>14)</w:t>
      </w:r>
      <w:r w:rsidRPr="00796B34">
        <w:tab/>
        <w:t>opinię o posiadaniu predyspozycji i motywacji do pełnienia funkcji rodziny zastępczej lub prowadzenia rodzinnego domu dziecka wystawioną przez psychologa;</w:t>
      </w:r>
      <w:bookmarkStart w:id="50" w:name="mip38321503"/>
      <w:bookmarkStart w:id="51" w:name="mip38321504"/>
      <w:bookmarkStart w:id="52" w:name="mip38321505"/>
      <w:bookmarkStart w:id="53" w:name="mip38321506"/>
      <w:bookmarkEnd w:id="50"/>
      <w:bookmarkEnd w:id="51"/>
      <w:bookmarkEnd w:id="52"/>
      <w:bookmarkEnd w:id="53"/>
    </w:p>
    <w:p w:rsidR="00796B34" w:rsidRPr="00796B34" w:rsidRDefault="00796B34" w:rsidP="00796B34">
      <w:pPr>
        <w:pStyle w:val="ZLITPKTzmpktliter"/>
      </w:pPr>
      <w:r w:rsidRPr="00796B34">
        <w:t>15)</w:t>
      </w:r>
      <w:r w:rsidRPr="00796B34">
        <w:tab/>
        <w:t>informację o niekaralności z Krajowego Rejestru Karnego;</w:t>
      </w:r>
    </w:p>
    <w:p w:rsidR="00796B34" w:rsidRPr="00796B34" w:rsidRDefault="00796B34" w:rsidP="00796B34">
      <w:pPr>
        <w:pStyle w:val="ZLITPKTzmpktliter"/>
      </w:pPr>
      <w:r w:rsidRPr="00796B34">
        <w:t>16)</w:t>
      </w:r>
      <w:r w:rsidRPr="00796B34">
        <w:tab/>
        <w:t>informację o figurowaniu lub niefigurowaniu w bazie danych Rejestru Sprawców Przestępstw na Tle Seksualnym z dostępem ograniczonym;</w:t>
      </w:r>
    </w:p>
    <w:p w:rsidR="00796B34" w:rsidRPr="00796B34" w:rsidRDefault="00796B34" w:rsidP="00796B34">
      <w:pPr>
        <w:pStyle w:val="ZLITPKTzmpktliter"/>
      </w:pPr>
      <w:r w:rsidRPr="00796B34">
        <w:t>17)</w:t>
      </w:r>
      <w:r w:rsidRPr="00796B34">
        <w:tab/>
        <w:t>informację o dzieciach pozostających na</w:t>
      </w:r>
      <w:r w:rsidR="004C1C5D">
        <w:t xml:space="preserve"> </w:t>
      </w:r>
      <w:r w:rsidRPr="00796B34">
        <w:t>utrzymaniu, w tym pod władzą rodzicielską</w:t>
      </w:r>
      <w:r w:rsidR="003E1B31">
        <w:t>,</w:t>
      </w:r>
      <w:r w:rsidRPr="00796B34">
        <w:t xml:space="preserve"> oraz innych osobach wspólnie zamieszkujących.”;</w:t>
      </w:r>
    </w:p>
    <w:p w:rsidR="00796B34" w:rsidRPr="00796B34" w:rsidRDefault="00796B34" w:rsidP="00193DEA">
      <w:pPr>
        <w:pStyle w:val="PKTpunkt"/>
        <w:keepNext/>
      </w:pPr>
      <w:r w:rsidRPr="00796B34">
        <w:t>32)</w:t>
      </w:r>
      <w:r w:rsidRPr="00796B34">
        <w:tab/>
        <w:t>art. 43 otrzymuje brzmienie:</w:t>
      </w:r>
    </w:p>
    <w:p w:rsidR="00796B34" w:rsidRPr="00796B34" w:rsidRDefault="00796B34" w:rsidP="00796B34">
      <w:pPr>
        <w:pStyle w:val="ZARTzmartartykuempunktem"/>
      </w:pPr>
      <w:r w:rsidRPr="00796B34">
        <w:t>„Art.</w:t>
      </w:r>
      <w:r w:rsidR="004C1C5D">
        <w:t xml:space="preserve"> </w:t>
      </w:r>
      <w:r w:rsidRPr="00796B34">
        <w:t>43.</w:t>
      </w:r>
      <w:r w:rsidR="004C1C5D">
        <w:t xml:space="preserve"> </w:t>
      </w:r>
      <w:r w:rsidRPr="00796B34">
        <w:t>1. Organizator rodzinnej pieczy zastępczej, na wniosek kandydata do</w:t>
      </w:r>
      <w:r w:rsidR="004C1C5D">
        <w:t xml:space="preserve"> </w:t>
      </w:r>
      <w:r w:rsidRPr="00796B34">
        <w:t>pełnienia funkcji rodziny zastępczej zawodowej, rodziny zastępczej niezawodowej lub prowadzenia rodzinnego domu dziecka, przeprowadza na podstawie oceny spełniania warunków, o których mowa w art. 42 ust. 1 i 2, wstępną kwalifikację kandydata do</w:t>
      </w:r>
      <w:r w:rsidR="004C1C5D">
        <w:t xml:space="preserve"> </w:t>
      </w:r>
      <w:r w:rsidRPr="00796B34">
        <w:t>pełnienia funkcji rodziny zastępczej zawodowej, rodziny zastępczej niezawodowej lub prowadzenia rodzinnego domu dziecka. Pozytywna wstępna kwalifikacja jest ważna przez okres dwóch lat liczonych od dnia jej wydania.</w:t>
      </w:r>
    </w:p>
    <w:p w:rsidR="00796B34" w:rsidRPr="00796B34" w:rsidRDefault="00796B34" w:rsidP="00796B34">
      <w:pPr>
        <w:pStyle w:val="ZUSTzmustartykuempunktem"/>
      </w:pPr>
      <w:r w:rsidRPr="00796B34">
        <w:t>2.</w:t>
      </w:r>
      <w:r w:rsidR="004C1C5D">
        <w:t xml:space="preserve"> </w:t>
      </w:r>
      <w:r w:rsidRPr="00796B34">
        <w:t>W przypadku wydania negatywnej wstępnej kwalifikacji, kwalifikacja ta</w:t>
      </w:r>
      <w:r w:rsidR="004C1C5D">
        <w:t xml:space="preserve"> </w:t>
      </w:r>
      <w:r w:rsidRPr="00796B34">
        <w:t>wydawana jest pisemnie w postaci papierowej lub elektronicznej, ze szczegółowym uzasadnieniem przyczyn wydania negatywnej kwalifikacji i ewentualnym wskazaniem obszarów wymagających poprawy, z j</w:t>
      </w:r>
      <w:r w:rsidR="00193DEA">
        <w:t>ednoczesnym pouczeniem strony o </w:t>
      </w:r>
      <w:r w:rsidRPr="00796B34">
        <w:t>przysługującym prawie wniesienia do sądu administr</w:t>
      </w:r>
      <w:r w:rsidR="00193DEA">
        <w:t>acyjnego skargi na zasadach i w </w:t>
      </w:r>
      <w:r w:rsidRPr="00796B34">
        <w:t>trybie określonych dla aktów lub czynności, o których mowa w art. 3 § 2 pkt 4 ustawy z dnia 30</w:t>
      </w:r>
      <w:r w:rsidR="004C1C5D">
        <w:t xml:space="preserve"> </w:t>
      </w:r>
      <w:r w:rsidRPr="00796B34">
        <w:t>sierpnia 2002 r. – Prawo o postępowaniu przed sądami administracyjnymi.</w:t>
      </w:r>
    </w:p>
    <w:p w:rsidR="00796B34" w:rsidRPr="00796B34" w:rsidRDefault="00796B34" w:rsidP="00796B34">
      <w:pPr>
        <w:pStyle w:val="ZUSTzmustartykuempunktem"/>
      </w:pPr>
      <w:r w:rsidRPr="00796B34">
        <w:t>3.</w:t>
      </w:r>
      <w:r w:rsidR="004C1C5D">
        <w:t xml:space="preserve"> </w:t>
      </w:r>
      <w:r w:rsidRPr="00796B34">
        <w:t>Organizator rodzinnej pieczy zastępczej na wniosek kandydata do pełnienia funkcji rodziny zastępczej zawodowej, rodziny zastępczej niezawodowej lub</w:t>
      </w:r>
      <w:r w:rsidR="004C1C5D">
        <w:t xml:space="preserve"> </w:t>
      </w:r>
      <w:r w:rsidRPr="00796B34">
        <w:t>prowadzenia rodzinnego domu dziecka posiadającego pozytywną wstępną kwalifikację kieruje go na szkolenie, o którym mowa w</w:t>
      </w:r>
      <w:r w:rsidR="004C1C5D">
        <w:t xml:space="preserve"> </w:t>
      </w:r>
      <w:r w:rsidRPr="00796B34">
        <w:t>art. 44 ust. 1.</w:t>
      </w:r>
    </w:p>
    <w:p w:rsidR="00796B34" w:rsidRPr="00796B34" w:rsidRDefault="00796B34" w:rsidP="00796B34">
      <w:pPr>
        <w:pStyle w:val="ZUSTzmustartykuempunktem"/>
      </w:pPr>
      <w:r w:rsidRPr="00796B34">
        <w:t>4.</w:t>
      </w:r>
      <w:r w:rsidR="004C1C5D">
        <w:t xml:space="preserve"> </w:t>
      </w:r>
      <w:r w:rsidRPr="00796B34">
        <w:t>Wstępna kwalifikacja, o której mowa w ust. 1, lub szkolenie, o którym mowa w</w:t>
      </w:r>
      <w:r w:rsidR="00193DEA">
        <w:t> </w:t>
      </w:r>
      <w:r w:rsidRPr="00796B34">
        <w:t>art. 44 ust. 1, mogą być przeprowadzane przez organizatora rodzinnej pieczy zastępczej innego niż organizator rodzinnej pieczy zastępczej właściwy ze względu na miejsce zamieszkania kandydata do pełnienia funkcji rodziny zastępczej zawodowej, rodziny zastępczej niezawodowej lub prowadzenia rodzinnego domu dziecka.</w:t>
      </w:r>
    </w:p>
    <w:p w:rsidR="00796B34" w:rsidRPr="00796B34" w:rsidRDefault="00796B34" w:rsidP="00796B34">
      <w:pPr>
        <w:pStyle w:val="ZUSTzmustartykuempunktem"/>
      </w:pPr>
      <w:r w:rsidRPr="00796B34">
        <w:t>5. W przypadku gdy wstępna kwalifikacja, o której mowa w ust. 1, jest przeprowadzana przez organizatora rodzinnej pieczy zastępczej innego niż organizator rodzinnej pieczy zastępczej właściwy ze względu na miejsce zamieszkania kandydata do pełnienia funkcji rodziny zastępczej zawodowej, rodziny zastępczej niezawodowej lub prowadzenia rodzinnego domu dziecka, organizator ten zasięga opinii organizatora rodzinnej pieczy zastępczej właściwego ze względu na miejsce zamieszkania kandydata do pełnienia funkcji rodziny zastępczej zawodowej, rodziny zastępczej niezawodowej lub prowadzenia rodzinnego domu dziecka co do spełniania warunków, o których mowa w art. 42 ust. 1 pkt 1 i 7.”;</w:t>
      </w:r>
    </w:p>
    <w:p w:rsidR="00796B34" w:rsidRPr="00796B34" w:rsidRDefault="00796B34" w:rsidP="00193DEA">
      <w:pPr>
        <w:pStyle w:val="PKTpunkt"/>
        <w:keepNext/>
      </w:pPr>
      <w:r w:rsidRPr="00796B34">
        <w:t>33)</w:t>
      </w:r>
      <w:r w:rsidRPr="00796B34">
        <w:tab/>
        <w:t>art. 45 otrzymuje brzmienie:</w:t>
      </w:r>
    </w:p>
    <w:p w:rsidR="00796B34" w:rsidRPr="00796B34" w:rsidRDefault="00796B34" w:rsidP="00796B34">
      <w:pPr>
        <w:pStyle w:val="ZARTzmartartykuempunktem"/>
      </w:pPr>
      <w:r w:rsidRPr="00796B34">
        <w:t>„Art.</w:t>
      </w:r>
      <w:r w:rsidR="004C1C5D">
        <w:t xml:space="preserve"> </w:t>
      </w:r>
      <w:r w:rsidRPr="00796B34">
        <w:t>45.</w:t>
      </w:r>
      <w:r w:rsidR="004C1C5D">
        <w:t xml:space="preserve"> </w:t>
      </w:r>
      <w:r w:rsidRPr="00796B34">
        <w:t>1. Na wniosek kandydata do pełnienia funkcji rodziny zastępczej zawodowej, rodziny zastępczej niezawodowej lub prowadzenia rodzinnego domu dziecka, posiadającego świadectwo ukończenia szkolenia, o którym mowa w</w:t>
      </w:r>
      <w:r w:rsidR="004C1C5D">
        <w:t xml:space="preserve"> </w:t>
      </w:r>
      <w:r w:rsidRPr="00796B34">
        <w:t>art. 44 ust.</w:t>
      </w:r>
      <w:r w:rsidR="00193DEA">
        <w:t> </w:t>
      </w:r>
      <w:r w:rsidRPr="00796B34">
        <w:t>1, organizator rodzinnej pieczy zastępczej, który przeprowadził wstępną kwalifikację kandydata do pełnienia funkcji rodziny zastępczej zawodowej, rodziny zastępczej niezawodowej lub prowadzenia rodzinnego domu dziecka, wydaje zaświadczenie kwalifikacyjne zawierające potwierdzenie ukończenia tego szkolenia oraz spełniania warunków, o których mowa w</w:t>
      </w:r>
      <w:r w:rsidR="004C1C5D">
        <w:t xml:space="preserve"> </w:t>
      </w:r>
      <w:r w:rsidRPr="00796B34">
        <w:t>art. 42.</w:t>
      </w:r>
    </w:p>
    <w:p w:rsidR="00796B34" w:rsidRPr="00796B34" w:rsidRDefault="00796B34" w:rsidP="00796B34">
      <w:pPr>
        <w:pStyle w:val="ZUSTzmustartykuempunktem"/>
      </w:pPr>
      <w:r w:rsidRPr="00796B34">
        <w:t>2.</w:t>
      </w:r>
      <w:r w:rsidR="004C1C5D">
        <w:t xml:space="preserve"> </w:t>
      </w:r>
      <w:r w:rsidRPr="00796B34">
        <w:t>W przypadku odmowy wydania zaświadczenia kwalifikacyjnego, o którym mowa w ust. 1, odmowa ta wydawana jest pisemnie w postaci papierowej lub elektronicznej, ze szczegółowym uzasadnieniem przyczyn odmowy i ewentualnym wskazaniem obszarów wymagających poprawy, z j</w:t>
      </w:r>
      <w:r w:rsidR="00193DEA">
        <w:t>ednoczesnym pouczeniem strony o </w:t>
      </w:r>
      <w:r w:rsidRPr="00796B34">
        <w:t>przysługującym prawie wniesienia do sądu administr</w:t>
      </w:r>
      <w:r w:rsidR="00193DEA">
        <w:t>acyjnego skargi na zasadach i w </w:t>
      </w:r>
      <w:r w:rsidRPr="00796B34">
        <w:t>trybie określonych dla aktów lub czynności, o których mowa w art. 3 § 2 pkt 4 ustawy z dnia 30</w:t>
      </w:r>
      <w:r w:rsidR="004C1C5D">
        <w:t xml:space="preserve"> </w:t>
      </w:r>
      <w:r w:rsidRPr="00796B34">
        <w:t>sierpnia 2002 r. – Prawo o postępowaniu przed sądami administracyjnymi.”;</w:t>
      </w:r>
    </w:p>
    <w:p w:rsidR="00796B34" w:rsidRPr="00796B34" w:rsidRDefault="00796B34" w:rsidP="00796B34">
      <w:pPr>
        <w:pStyle w:val="PKTpunkt"/>
      </w:pPr>
      <w:r w:rsidRPr="00796B34">
        <w:t>34)</w:t>
      </w:r>
      <w:r w:rsidRPr="00796B34">
        <w:tab/>
        <w:t>uchyla się art. 46;</w:t>
      </w:r>
    </w:p>
    <w:p w:rsidR="00796B34" w:rsidRPr="00796B34" w:rsidRDefault="00FC3140" w:rsidP="00193DEA">
      <w:pPr>
        <w:pStyle w:val="PKTpunkt"/>
        <w:keepNext/>
      </w:pPr>
      <w:r>
        <w:t>35)</w:t>
      </w:r>
      <w:r>
        <w:tab/>
      </w:r>
      <w:r w:rsidR="00796B34" w:rsidRPr="00796B34">
        <w:t>w art. 47:</w:t>
      </w:r>
    </w:p>
    <w:p w:rsidR="00796B34" w:rsidRPr="00796B34" w:rsidRDefault="00FC3140" w:rsidP="00193DEA">
      <w:pPr>
        <w:pStyle w:val="LITlitera"/>
        <w:keepNext/>
      </w:pPr>
      <w:r>
        <w:t>a)</w:t>
      </w:r>
      <w:r>
        <w:tab/>
      </w:r>
      <w:r w:rsidR="00796B34" w:rsidRPr="00796B34">
        <w:t>ust. 1 i 2 otrzymują brzmienie:</w:t>
      </w:r>
    </w:p>
    <w:p w:rsidR="00796B34" w:rsidRPr="00796B34" w:rsidRDefault="00796B34" w:rsidP="00193DEA">
      <w:pPr>
        <w:pStyle w:val="ZLITUSTzmustliter"/>
        <w:keepNext/>
      </w:pPr>
      <w:r w:rsidRPr="00796B34">
        <w:t>„1. Organizator rodzinnej pieczy zastępczej przygotowuje rodziny zastępcze oraz prowadzących rodzinne domy dziecka na przyjęcie dziecka przez:</w:t>
      </w:r>
    </w:p>
    <w:p w:rsidR="00796B34" w:rsidRPr="00796B34" w:rsidRDefault="00FC3140" w:rsidP="00796B34">
      <w:pPr>
        <w:pStyle w:val="ZLITPKTzmpktliter"/>
      </w:pPr>
      <w:bookmarkStart w:id="54" w:name="mip43062995"/>
      <w:bookmarkEnd w:id="54"/>
      <w:r>
        <w:t>1)</w:t>
      </w:r>
      <w:r>
        <w:tab/>
      </w:r>
      <w:r w:rsidR="00796B34" w:rsidRPr="00796B34">
        <w:t>udzielenie szczegółowych, posiadanych przez organizatora rodzinnej pieczy zastępczej, informacji, o których mowa w art. 38a ust. 1 pkt 1 i 2, oraz zapewnienie, w miarę potrzeby, kontaktu z dzieckiem przed umieszczeniem go w tej rodzinie lub rodzinnym domu dziecka w terminie nie późniejszym niż 7 dni przed przyjęciem dziecka;</w:t>
      </w:r>
    </w:p>
    <w:p w:rsidR="00796B34" w:rsidRPr="00796B34" w:rsidRDefault="00FC3140" w:rsidP="00796B34">
      <w:pPr>
        <w:pStyle w:val="ZLITPKTzmpktliter"/>
      </w:pPr>
      <w:bookmarkStart w:id="55" w:name="mip43062996"/>
      <w:bookmarkEnd w:id="55"/>
      <w:r>
        <w:t>2)</w:t>
      </w:r>
      <w:r>
        <w:tab/>
      </w:r>
      <w:r w:rsidR="00796B34" w:rsidRPr="00796B34">
        <w:t>przekazanie, nie później niż w dniu poprzedzającym dzień przyjęcia dziecka, posiadanej przez organizatora rodzinnej pi</w:t>
      </w:r>
      <w:r w:rsidR="00193DEA">
        <w:t>eczy zastępczej dokumentacji, o </w:t>
      </w:r>
      <w:r w:rsidR="00796B34" w:rsidRPr="00796B34">
        <w:t>której mowa w art. 38a ust. 1 pkt 3</w:t>
      </w:r>
      <w:r w:rsidR="004C1C5D">
        <w:t>–</w:t>
      </w:r>
      <w:r w:rsidR="00796B34" w:rsidRPr="00796B34">
        <w:t>8.</w:t>
      </w:r>
    </w:p>
    <w:p w:rsidR="00796B34" w:rsidRPr="00796B34" w:rsidRDefault="00796B34" w:rsidP="00796B34">
      <w:pPr>
        <w:pStyle w:val="ZLITUSTzmustliter"/>
      </w:pPr>
      <w:bookmarkStart w:id="56" w:name="mip43062997"/>
      <w:bookmarkEnd w:id="56"/>
      <w:r w:rsidRPr="00796B34">
        <w:t>2. W przypadku umieszczenia w rodzinnej pieczy zastępczej dziecka wymagającego natychmiastowej pomocy lub umi</w:t>
      </w:r>
      <w:r w:rsidR="00193DEA">
        <w:t>eszczenia dziecka w trybie art. </w:t>
      </w:r>
      <w:r w:rsidRPr="00796B34">
        <w:t>12a ustawy z dnia 29 lipca 2005 r. o przeciwdziałaniu przemocy w rodzinie, organizator rodzinnej pieczy zastępczej przekazuje rodzinie zastępczej lub prowadzącemu rodzinny dom dziecka posiadane informacje, o których mowa w</w:t>
      </w:r>
      <w:r w:rsidR="00193DEA">
        <w:t> </w:t>
      </w:r>
      <w:r w:rsidRPr="00796B34">
        <w:t>art.</w:t>
      </w:r>
      <w:r w:rsidR="00193DEA">
        <w:t> </w:t>
      </w:r>
      <w:r w:rsidRPr="00796B34">
        <w:t>38a ust. 1 pkt 1 i 2, oraz posiadaną dokumentację, o której mowa w art. 38a ust. 1 pkt 3</w:t>
      </w:r>
      <w:r w:rsidR="004C1C5D">
        <w:t>–</w:t>
      </w:r>
      <w:r w:rsidRPr="00796B34">
        <w:t>8, niezwłocznie po przyjęciu dziecka.”,</w:t>
      </w:r>
    </w:p>
    <w:p w:rsidR="00796B34" w:rsidRPr="00796B34" w:rsidRDefault="00FC3140" w:rsidP="00193DEA">
      <w:pPr>
        <w:pStyle w:val="LITlitera"/>
        <w:keepNext/>
      </w:pPr>
      <w:r>
        <w:t>b)</w:t>
      </w:r>
      <w:r>
        <w:tab/>
      </w:r>
      <w:r w:rsidR="00796B34" w:rsidRPr="00796B34">
        <w:t>po ust. 2 dodaje się ust. 2a w brzmieniu:</w:t>
      </w:r>
    </w:p>
    <w:p w:rsidR="00796B34" w:rsidRPr="00796B34" w:rsidRDefault="00796B34" w:rsidP="00796B34">
      <w:pPr>
        <w:pStyle w:val="ZLITUSTzmustliter"/>
      </w:pPr>
      <w:r w:rsidRPr="00796B34">
        <w:t>„2a. W przypadku gdy organizator rodzinnej pieczy zastępczej nie posiada informacji, o których mowa w art. 38a ust. 1 pkt 1 i 2, lub dokumentacji, o której mowa w art. 38a ust. 1 pkt 3</w:t>
      </w:r>
      <w:r w:rsidR="004C1C5D">
        <w:t>–</w:t>
      </w:r>
      <w:r w:rsidRPr="00796B34">
        <w:t>8, jest obowiązany do niezwłocznego pozyskania tych informacji i dokumentacji oraz przekazania ich odpowiednio rodzinie zastępczej albo osobie prowadzącej rodzinny dom dziecka.”,</w:t>
      </w:r>
    </w:p>
    <w:p w:rsidR="00796B34" w:rsidRPr="00796B34" w:rsidRDefault="00FC3140" w:rsidP="00193DEA">
      <w:pPr>
        <w:pStyle w:val="LITlitera"/>
        <w:keepNext/>
      </w:pPr>
      <w:r>
        <w:t>c)</w:t>
      </w:r>
      <w:r>
        <w:tab/>
      </w:r>
      <w:r w:rsidR="00796B34" w:rsidRPr="00796B34">
        <w:t>ust. 6 i 7 otrzymują brzmienie:</w:t>
      </w:r>
    </w:p>
    <w:p w:rsidR="00796B34" w:rsidRPr="00796B34" w:rsidRDefault="00796B34" w:rsidP="00796B34">
      <w:pPr>
        <w:pStyle w:val="ZLITUSTzmustliter"/>
      </w:pPr>
      <w:r w:rsidRPr="00796B34">
        <w:t>„6. W przypadku stwierdzenia ustania p</w:t>
      </w:r>
      <w:r w:rsidR="00193DEA">
        <w:t>rzyczyny umieszczenia dziecka w </w:t>
      </w:r>
      <w:r w:rsidRPr="00796B34">
        <w:t>rodzinie zastępczej lub rodzinnym domu dziecka starosta informuje właściwy sąd o możliwości powrotu dziecka do jego rodziny, załączając plan</w:t>
      </w:r>
      <w:r w:rsidR="004C1C5D">
        <w:t xml:space="preserve"> </w:t>
      </w:r>
      <w:r w:rsidRPr="00796B34">
        <w:t>pracy z rodziną i dzieckiem.</w:t>
      </w:r>
    </w:p>
    <w:p w:rsidR="00796B34" w:rsidRPr="00796B34" w:rsidRDefault="00796B34" w:rsidP="00796B34">
      <w:pPr>
        <w:pStyle w:val="ZLITUSTzmustliter"/>
      </w:pPr>
      <w:r w:rsidRPr="00796B34">
        <w:t>7. W przypadku nieprzekazania do sądu w terminie do 18 miesięcy od dnia umieszczenia dziecka w pieczy zastępczej informacji, o której mowa w ust. 6, starosta składa do właściwego sądu wniosek wraz z uzasadnieniem o wszczęcie postępowania o wydanie zarządzeń wobec dziecka celem uregulowania jego sytuacji prawnej. Do wniosku starosta dołącza w szczególności wnioski z planu</w:t>
      </w:r>
      <w:r w:rsidR="004C1C5D">
        <w:t xml:space="preserve"> </w:t>
      </w:r>
      <w:r w:rsidRPr="00796B34">
        <w:t>pracy z rodziną i dzieckiem.”;</w:t>
      </w:r>
    </w:p>
    <w:p w:rsidR="00796B34" w:rsidRPr="00796B34" w:rsidRDefault="00FC3140" w:rsidP="00193DEA">
      <w:pPr>
        <w:pStyle w:val="PKTpunkt"/>
        <w:keepNext/>
      </w:pPr>
      <w:r>
        <w:t>36)</w:t>
      </w:r>
      <w:r>
        <w:tab/>
      </w:r>
      <w:r w:rsidR="00796B34" w:rsidRPr="00796B34">
        <w:t>po art. 53 dodaje się art. 53a w brzmieniu:</w:t>
      </w:r>
    </w:p>
    <w:p w:rsidR="00796B34" w:rsidRPr="00796B34" w:rsidRDefault="00796B34" w:rsidP="00796B34">
      <w:pPr>
        <w:pStyle w:val="ZARTzmartartykuempunktem"/>
      </w:pPr>
      <w:r w:rsidRPr="00796B34">
        <w:t>„Art. 53a. Rodziny zastępcze zawodowe organizuje powiat lub podmiot, któremu powiat zlecił realizację tego zadania na podstawie art. 190.”;</w:t>
      </w:r>
    </w:p>
    <w:p w:rsidR="00796B34" w:rsidRPr="00796B34" w:rsidRDefault="00796B34" w:rsidP="00193DEA">
      <w:pPr>
        <w:pStyle w:val="PKTpunkt"/>
        <w:keepNext/>
      </w:pPr>
      <w:r w:rsidRPr="00796B34">
        <w:t>37)</w:t>
      </w:r>
      <w:r w:rsidRPr="00796B34">
        <w:tab/>
        <w:t>w art. 54:</w:t>
      </w:r>
    </w:p>
    <w:p w:rsidR="00796B34" w:rsidRPr="00796B34" w:rsidRDefault="00796B34" w:rsidP="00193DEA">
      <w:pPr>
        <w:pStyle w:val="LITlitera"/>
        <w:keepNext/>
      </w:pPr>
      <w:r w:rsidRPr="00796B34">
        <w:t>a)</w:t>
      </w:r>
      <w:r w:rsidRPr="00796B34">
        <w:tab/>
        <w:t>ust. 1 i 2 otrzymują brzmienie:</w:t>
      </w:r>
    </w:p>
    <w:p w:rsidR="00796B34" w:rsidRPr="00796B34" w:rsidRDefault="00796B34" w:rsidP="00796B34">
      <w:pPr>
        <w:pStyle w:val="ZLITUSTzmustliter"/>
      </w:pPr>
      <w:r w:rsidRPr="00796B34">
        <w:t>„1.</w:t>
      </w:r>
      <w:r w:rsidR="004C1C5D">
        <w:t xml:space="preserve"> </w:t>
      </w:r>
      <w:r w:rsidRPr="00796B34">
        <w:t>Z rodziną zastępczą niezawodową spełniającą warunki do pełnienia funkcji rodziny zastępczej zawodowej, posiadającą opinię koordynatora rodzinnej pieczy zastępczej oraz co najmniej 3</w:t>
      </w:r>
      <w:r w:rsidR="004C1C5D">
        <w:t>-</w:t>
      </w:r>
      <w:r w:rsidRPr="00796B34">
        <w:t>letnie doświadczenie jako rodzina zastępcza, prowadzący rodzinny dom dziecka lub pełniący funkcję dyrektora placówki opiekuńczo-wychowawczej typu rodzinnego, starosta lub podmiot, któremu powiat zlecił organizowanie rodzin zastępczych zawodowych na podstawie art. 190, zawiera, na wniosek tej rodziny, umowę o pełnienie funkcji rodziny zastępczej zawodowej.</w:t>
      </w:r>
    </w:p>
    <w:p w:rsidR="00796B34" w:rsidRPr="00796B34" w:rsidRDefault="00796B34" w:rsidP="00796B34">
      <w:pPr>
        <w:pStyle w:val="ZLITUSTzmustliter"/>
      </w:pPr>
      <w:r w:rsidRPr="00796B34">
        <w:t>2.</w:t>
      </w:r>
      <w:r w:rsidR="004C1C5D">
        <w:t xml:space="preserve"> </w:t>
      </w:r>
      <w:r w:rsidRPr="00796B34">
        <w:t>Z rodziną zastępczą niezawodową spełniającą warunki do pełnienia funkcji rodziny zastępczej zawodowej, posiadającą pozytywną opinię koordynatora rodzinnej pieczy zastępczej, starosta lub podmiot, któremu powiat zlecił organizowanie rodzin zastępczych zawodowych na podstawie art. 190, może zawrzeć, na wniosek tej rodziny, umowę o pełnienie funkcji rodziny zastępczej zawodowej.”,</w:t>
      </w:r>
    </w:p>
    <w:p w:rsidR="00796B34" w:rsidRPr="00796B34" w:rsidRDefault="00796B34" w:rsidP="00193DEA">
      <w:pPr>
        <w:pStyle w:val="LITlitera"/>
        <w:keepNext/>
      </w:pPr>
      <w:r w:rsidRPr="00796B34">
        <w:t>b)</w:t>
      </w:r>
      <w:r w:rsidRPr="00796B34">
        <w:tab/>
        <w:t>w ust. 3:</w:t>
      </w:r>
    </w:p>
    <w:p w:rsidR="00796B34" w:rsidRPr="00796B34" w:rsidRDefault="00C97A26" w:rsidP="00193DEA">
      <w:pPr>
        <w:pStyle w:val="TIRtiret"/>
        <w:keepNext/>
      </w:pPr>
      <w:r>
        <w:t>–</w:t>
      </w:r>
      <w:r w:rsidR="00FC3140">
        <w:tab/>
      </w:r>
      <w:r w:rsidR="00796B34" w:rsidRPr="00796B34">
        <w:t>pkt 12a otrzymuje brzmienie:</w:t>
      </w:r>
    </w:p>
    <w:p w:rsidR="00796B34" w:rsidRPr="00796B34" w:rsidRDefault="00796B34" w:rsidP="00796B34">
      <w:pPr>
        <w:pStyle w:val="ZTIRPKTzmpkttiret"/>
      </w:pPr>
      <w:r w:rsidRPr="00796B34">
        <w:t>„12a)</w:t>
      </w:r>
      <w:r w:rsidRPr="00796B34">
        <w:tab/>
        <w:t>wysokość kosztów utrzymania i eksploatacji, w tym bieżącej konserwacji, lokalu mieszkalnego w budynku wielorodzinnym lub domu jednorodzinnego, w którym ma być pełniona funkcja rodziny zastępczej;”,</w:t>
      </w:r>
    </w:p>
    <w:p w:rsidR="00796B34" w:rsidRPr="00796B34" w:rsidRDefault="00C97A26" w:rsidP="00193DEA">
      <w:pPr>
        <w:pStyle w:val="TIRtiret"/>
        <w:keepNext/>
      </w:pPr>
      <w:r>
        <w:t>–</w:t>
      </w:r>
      <w:r w:rsidR="00FC3140">
        <w:tab/>
      </w:r>
      <w:r w:rsidR="00796B34" w:rsidRPr="00796B34">
        <w:t>pkt 14 otrzymuje brzmienie:</w:t>
      </w:r>
    </w:p>
    <w:p w:rsidR="00796B34" w:rsidRPr="00796B34" w:rsidRDefault="00FC3140" w:rsidP="00796B34">
      <w:pPr>
        <w:pStyle w:val="ZTIRPKTzmpkttiret"/>
      </w:pPr>
      <w:r>
        <w:t>„14)</w:t>
      </w:r>
      <w:r>
        <w:tab/>
      </w:r>
      <w:r w:rsidR="00796B34" w:rsidRPr="00796B34">
        <w:t>informację, że umowa jest zawarta na czas nieoznaczony;”,</w:t>
      </w:r>
    </w:p>
    <w:p w:rsidR="00796B34" w:rsidRPr="00796B34" w:rsidRDefault="00796B34" w:rsidP="00193DEA">
      <w:pPr>
        <w:pStyle w:val="LITlitera"/>
        <w:keepNext/>
      </w:pPr>
      <w:r w:rsidRPr="00796B34">
        <w:t>c)</w:t>
      </w:r>
      <w:r w:rsidRPr="00796B34">
        <w:tab/>
        <w:t>ust. 3a i 3b otrzymują brzmienie:</w:t>
      </w:r>
    </w:p>
    <w:p w:rsidR="00796B34" w:rsidRPr="00796B34" w:rsidRDefault="00796B34" w:rsidP="00796B34">
      <w:pPr>
        <w:pStyle w:val="ZLITUSTzmustliter"/>
      </w:pPr>
      <w:r w:rsidRPr="00796B34">
        <w:t>„3a.</w:t>
      </w:r>
      <w:r w:rsidR="004C1C5D">
        <w:t xml:space="preserve"> </w:t>
      </w:r>
      <w:r w:rsidRPr="00796B34">
        <w:t>Umowa, o której mowa w ust. 1 i 2, może być zawarta przez starostę powiatu właściwego ze względu na miejsce zamieszkania rodziny zastępczej niezawodowej lub przez starostę powiatu obowiązanego do finansowania pobytu dziecka w pieczy zastępczej.</w:t>
      </w:r>
    </w:p>
    <w:p w:rsidR="00796B34" w:rsidRPr="00796B34" w:rsidRDefault="00796B34" w:rsidP="00796B34">
      <w:pPr>
        <w:pStyle w:val="ZLITUSTzmustliter"/>
      </w:pPr>
      <w:bookmarkStart w:id="57" w:name="mip38321591"/>
      <w:bookmarkEnd w:id="57"/>
      <w:r w:rsidRPr="00796B34">
        <w:t>3b.</w:t>
      </w:r>
      <w:r w:rsidR="004C1C5D">
        <w:t xml:space="preserve"> </w:t>
      </w:r>
      <w:r w:rsidRPr="00796B34">
        <w:t>W przypadku gdy w rodzinie zastępczej umieszczone są dzieci z różnych powiatów obowiązanych do finansowania pobytu dziecka w pieczy zastępczej, umowa może być zawarta przez starostę po uprzednim zawarciu porozumienia starostów powiatów obowiązanych do finansowania pobytu dziecka w pieczy zastępczej.”,</w:t>
      </w:r>
    </w:p>
    <w:p w:rsidR="00796B34" w:rsidRPr="00796B34" w:rsidRDefault="00FC3140" w:rsidP="00193DEA">
      <w:pPr>
        <w:pStyle w:val="LITlitera"/>
        <w:keepNext/>
      </w:pPr>
      <w:r>
        <w:t>d)</w:t>
      </w:r>
      <w:r>
        <w:tab/>
      </w:r>
      <w:r w:rsidR="00502935">
        <w:t xml:space="preserve">po ust. 3c </w:t>
      </w:r>
      <w:r w:rsidR="00796B34" w:rsidRPr="00796B34">
        <w:t>dodaje się ust. 3d w brzmieniu:</w:t>
      </w:r>
    </w:p>
    <w:p w:rsidR="00796B34" w:rsidRPr="00796B34" w:rsidRDefault="00796B34" w:rsidP="00796B34">
      <w:pPr>
        <w:pStyle w:val="ZLITUSTzmustliter"/>
      </w:pPr>
      <w:r w:rsidRPr="00796B34">
        <w:t xml:space="preserve">„3d. Zadania związane z funkcjonowaniem </w:t>
      </w:r>
      <w:r w:rsidR="00193DEA">
        <w:t>rodziny zastępczej zawodowej, w </w:t>
      </w:r>
      <w:r w:rsidRPr="00796B34">
        <w:t>tym między innymi dotyczące organizatora rodzinnej pieczy zastępczej, porozumień, o których mowa w art. 191 u</w:t>
      </w:r>
      <w:r w:rsidR="00193DEA">
        <w:t>st. 5, przyznawania świadczeń i </w:t>
      </w:r>
      <w:r w:rsidRPr="00796B34">
        <w:t>dodatków przysługujących rodzinie zastępczej zawodowej i finansowania rodziny zastępczej zawodowej, wykonuje powiat starosty właściwego ze względu na miejsce zamieszkania rodziny zastępczej zawo</w:t>
      </w:r>
      <w:r w:rsidR="00193DEA">
        <w:t>dowej, chyba że porozumienie, o </w:t>
      </w:r>
      <w:r w:rsidRPr="00796B34">
        <w:t>którym mowa w ust. 3b, stanowi inaczej.”,</w:t>
      </w:r>
    </w:p>
    <w:p w:rsidR="00796B34" w:rsidRPr="00796B34" w:rsidRDefault="00796B34" w:rsidP="00193DEA">
      <w:pPr>
        <w:pStyle w:val="LITlitera"/>
        <w:keepNext/>
      </w:pPr>
      <w:r w:rsidRPr="00796B34">
        <w:t>e)</w:t>
      </w:r>
      <w:r w:rsidRPr="00796B34">
        <w:tab/>
        <w:t>ust. 5 otrzymuje brzmienie:</w:t>
      </w:r>
    </w:p>
    <w:p w:rsidR="00796B34" w:rsidRPr="00796B34" w:rsidRDefault="00796B34" w:rsidP="00796B34">
      <w:pPr>
        <w:pStyle w:val="ZLITUSTzmustliter"/>
      </w:pPr>
      <w:r w:rsidRPr="00796B34">
        <w:t>„5. Umowę zawiera się na czas nieoznaczony.”,</w:t>
      </w:r>
    </w:p>
    <w:p w:rsidR="00796B34" w:rsidRPr="00796B34" w:rsidRDefault="00796B34" w:rsidP="00193DEA">
      <w:pPr>
        <w:pStyle w:val="LITlitera"/>
        <w:keepNext/>
      </w:pPr>
      <w:r w:rsidRPr="00796B34">
        <w:t>f)</w:t>
      </w:r>
      <w:r w:rsidRPr="00796B34">
        <w:tab/>
        <w:t>ust. 7 otrzymuje brzmienie:</w:t>
      </w:r>
    </w:p>
    <w:p w:rsidR="00796B34" w:rsidRPr="00796B34" w:rsidRDefault="00796B34" w:rsidP="00796B34">
      <w:pPr>
        <w:pStyle w:val="ZLITUSTzmustliter"/>
      </w:pPr>
      <w:r w:rsidRPr="00796B34">
        <w:t>„7.</w:t>
      </w:r>
      <w:r w:rsidR="004C1C5D">
        <w:t xml:space="preserve"> </w:t>
      </w:r>
      <w:r w:rsidRPr="00796B34">
        <w:t>Umowa ulega rozwiązaniu, w przypadku gdy rodzina zastępcza zawodowa zmieni miejsce sprawowania pieczy zastępczej, opuszczając terytorium Rzeczypospolitej Polskiej, chyba że starosta postanowi inaczej lub zmiana miejsca sprawowania pieczy zastępczej jest związana z wyjazdem wakacyjnym.”,</w:t>
      </w:r>
    </w:p>
    <w:p w:rsidR="00796B34" w:rsidRPr="00796B34" w:rsidRDefault="00796B34" w:rsidP="00193DEA">
      <w:pPr>
        <w:pStyle w:val="LITlitera"/>
        <w:keepNext/>
      </w:pPr>
      <w:r w:rsidRPr="00796B34">
        <w:t>g)</w:t>
      </w:r>
      <w:r w:rsidRPr="00796B34">
        <w:tab/>
        <w:t>po ust. 7 dodaje się ust. 7a i 7b w brzmieniu:</w:t>
      </w:r>
    </w:p>
    <w:p w:rsidR="00796B34" w:rsidRPr="00796B34" w:rsidRDefault="00796B34" w:rsidP="00796B34">
      <w:pPr>
        <w:pStyle w:val="ZLITUSTzmustliter"/>
      </w:pPr>
      <w:r w:rsidRPr="00796B34">
        <w:t>„7a.</w:t>
      </w:r>
      <w:r w:rsidR="004C1C5D">
        <w:t xml:space="preserve"> </w:t>
      </w:r>
      <w:r w:rsidRPr="00796B34">
        <w:t>W przypadku odmowy zawarcia umowy, o której mowa w</w:t>
      </w:r>
      <w:r w:rsidR="004C1C5D">
        <w:t xml:space="preserve"> </w:t>
      </w:r>
      <w:r w:rsidRPr="00796B34">
        <w:t>ust.</w:t>
      </w:r>
      <w:r w:rsidR="004C1C5D">
        <w:t xml:space="preserve"> </w:t>
      </w:r>
      <w:r w:rsidRPr="00796B34">
        <w:t>2, odmowa ta wydawana jest pisemnie w postaci papierowej lub elektronicznej, ze szczegółowym uzasadnieniem przyczyn odmowy.</w:t>
      </w:r>
    </w:p>
    <w:p w:rsidR="00796B34" w:rsidRPr="00796B34" w:rsidRDefault="00796B34" w:rsidP="00796B34">
      <w:pPr>
        <w:pStyle w:val="ZLITUSTzmustliter"/>
      </w:pPr>
      <w:r w:rsidRPr="00796B34">
        <w:t>7b.</w:t>
      </w:r>
      <w:r w:rsidR="004C1C5D">
        <w:t xml:space="preserve"> </w:t>
      </w:r>
      <w:r w:rsidRPr="00796B34">
        <w:t>Minimalny okres wypowiedzenia umowy wynosi 3 miesiące.”;</w:t>
      </w:r>
    </w:p>
    <w:p w:rsidR="00796B34" w:rsidRPr="00796B34" w:rsidRDefault="00796B34" w:rsidP="00193DEA">
      <w:pPr>
        <w:pStyle w:val="PKTpunkt"/>
        <w:keepNext/>
      </w:pPr>
      <w:r w:rsidRPr="00796B34">
        <w:t>38)</w:t>
      </w:r>
      <w:r w:rsidRPr="00796B34">
        <w:tab/>
        <w:t>art. 55 otrzymuje brzmienie:</w:t>
      </w:r>
    </w:p>
    <w:p w:rsidR="00796B34" w:rsidRPr="00167563" w:rsidRDefault="00796B34" w:rsidP="00167563">
      <w:pPr>
        <w:pStyle w:val="ZARTzmartartykuempunktem"/>
      </w:pPr>
      <w:r w:rsidRPr="00167563">
        <w:t>„Art.</w:t>
      </w:r>
      <w:r w:rsidR="004C1C5D" w:rsidRPr="00167563">
        <w:t xml:space="preserve"> </w:t>
      </w:r>
      <w:r w:rsidRPr="00167563">
        <w:t>55.</w:t>
      </w:r>
      <w:r w:rsidR="004C1C5D" w:rsidRPr="00167563">
        <w:t xml:space="preserve"> </w:t>
      </w:r>
      <w:r w:rsidRPr="00167563">
        <w:t>1. Z kandydatami spełniającymi warunki do pełnienia funkcji rodziny zastępczej zawodowej, na ich wniosek, starosta każdego powiatu, bez względu na</w:t>
      </w:r>
      <w:r w:rsidR="004C1C5D" w:rsidRPr="00167563">
        <w:t xml:space="preserve"> </w:t>
      </w:r>
      <w:r w:rsidRPr="00167563">
        <w:t xml:space="preserve">miejsce zamieszkania kandydatów, lub podmiot, któremu powiat zlecił organizowanie rodzin zastępczych zawodowych na podstawie </w:t>
      </w:r>
      <w:r w:rsidR="00193DEA">
        <w:t>art. 190, może zawierać umowy o </w:t>
      </w:r>
      <w:r w:rsidRPr="00167563">
        <w:t>utworzeniu rodziny zastępczej zawodowej. Do umowy przepisy art. 54 ust. 3</w:t>
      </w:r>
      <w:r w:rsidR="004C1C5D" w:rsidRPr="00167563">
        <w:t>–</w:t>
      </w:r>
      <w:r w:rsidRPr="00167563">
        <w:t>8 stosuje się odpowiednio.</w:t>
      </w:r>
    </w:p>
    <w:p w:rsidR="00796B34" w:rsidRPr="00167563" w:rsidRDefault="00796B34" w:rsidP="00167563">
      <w:pPr>
        <w:pStyle w:val="ZUSTzmustartykuempunktem"/>
      </w:pPr>
      <w:bookmarkStart w:id="58" w:name="mip38321600"/>
      <w:bookmarkEnd w:id="58"/>
      <w:r w:rsidRPr="00167563">
        <w:t>2.</w:t>
      </w:r>
      <w:r w:rsidR="004C1C5D" w:rsidRPr="00167563">
        <w:t xml:space="preserve"> </w:t>
      </w:r>
      <w:r w:rsidRPr="00167563">
        <w:t>Z kandydatami spełniającymi warunki do prowadzenia rodzinnego domu dziecka, na ich wniosek, starosta każdego powiatu, bez względu na miejsce zamieszkania kandydatów, lub podmiot, któremu powiat zlecił organizowanie rodzinnych domów dziecka na podstawie art. 190, może zawierać umowy o</w:t>
      </w:r>
      <w:r w:rsidR="004C1C5D" w:rsidRPr="00167563">
        <w:t xml:space="preserve"> </w:t>
      </w:r>
      <w:r w:rsidRPr="00167563">
        <w:t>utworzenie rodzinnego domu dziecka. Do</w:t>
      </w:r>
      <w:r w:rsidR="004C1C5D" w:rsidRPr="00167563">
        <w:t xml:space="preserve"> </w:t>
      </w:r>
      <w:r w:rsidRPr="00167563">
        <w:t>umowy przepisy</w:t>
      </w:r>
      <w:r w:rsidR="004C1C5D" w:rsidRPr="00167563">
        <w:t xml:space="preserve"> </w:t>
      </w:r>
      <w:r w:rsidRPr="00167563">
        <w:t>art.</w:t>
      </w:r>
      <w:r w:rsidR="004C1C5D" w:rsidRPr="00167563">
        <w:t xml:space="preserve"> </w:t>
      </w:r>
      <w:r w:rsidRPr="00167563">
        <w:t>62</w:t>
      </w:r>
      <w:r w:rsidR="004C1C5D" w:rsidRPr="00167563">
        <w:t xml:space="preserve"> </w:t>
      </w:r>
      <w:r w:rsidRPr="00167563">
        <w:t>ust.</w:t>
      </w:r>
      <w:r w:rsidR="004C1C5D" w:rsidRPr="00167563">
        <w:t xml:space="preserve"> </w:t>
      </w:r>
      <w:r w:rsidRPr="00167563">
        <w:t>2</w:t>
      </w:r>
      <w:r w:rsidR="004C1C5D" w:rsidRPr="00167563">
        <w:t>–</w:t>
      </w:r>
      <w:r w:rsidRPr="00167563">
        <w:t>5 stosuje się odpowiednio.</w:t>
      </w:r>
    </w:p>
    <w:p w:rsidR="00796B34" w:rsidRPr="00167563" w:rsidRDefault="00796B34" w:rsidP="00167563">
      <w:pPr>
        <w:pStyle w:val="ZUSTzmustartykuempunktem"/>
      </w:pPr>
      <w:r w:rsidRPr="00167563">
        <w:t>3.</w:t>
      </w:r>
      <w:r w:rsidR="004C1C5D" w:rsidRPr="00167563">
        <w:t xml:space="preserve"> </w:t>
      </w:r>
      <w:r w:rsidRPr="00167563">
        <w:t>Rodzinie zastępczej zawodowej lub prowadząc</w:t>
      </w:r>
      <w:r w:rsidR="00193DEA">
        <w:t>emu rodzinny dom dziecka, o </w:t>
      </w:r>
      <w:r w:rsidRPr="00167563">
        <w:t>których mowa w ust. 1 i 2, do czasu umieszczenia pierwszego dziecka w celu sprawowania nad nim pieczy zastępczej, wynagrodzenie nie przysługuje, chyba że</w:t>
      </w:r>
      <w:r w:rsidR="004C1C5D" w:rsidRPr="00167563">
        <w:t xml:space="preserve"> </w:t>
      </w:r>
      <w:r w:rsidRPr="00167563">
        <w:t>umowa stanowi inaczej.”;</w:t>
      </w:r>
    </w:p>
    <w:p w:rsidR="00796B34" w:rsidRPr="00796B34" w:rsidRDefault="00FC3140" w:rsidP="00193DEA">
      <w:pPr>
        <w:pStyle w:val="PKTpunkt"/>
        <w:keepNext/>
      </w:pPr>
      <w:r>
        <w:t>39)</w:t>
      </w:r>
      <w:r>
        <w:tab/>
      </w:r>
      <w:r w:rsidR="00796B34" w:rsidRPr="00796B34">
        <w:t>w art. 56 dotychczasową treść oznacza się jako ust. 1 i dodaje się ust. 2 w brzmieniu:</w:t>
      </w:r>
    </w:p>
    <w:p w:rsidR="00796B34" w:rsidRPr="00796B34" w:rsidRDefault="00796B34" w:rsidP="00796B34">
      <w:pPr>
        <w:pStyle w:val="ZUSTzmustartykuempunktem"/>
      </w:pPr>
      <w:r w:rsidRPr="00796B34">
        <w:t>„2. Limit, o którym mowa w ust. 1, obejmuje rodziny zastępcze zawodowe utworzone w roku kalendarzowym, dla którego określony jest limit.”;</w:t>
      </w:r>
    </w:p>
    <w:p w:rsidR="00796B34" w:rsidRPr="00796B34" w:rsidRDefault="00796B34" w:rsidP="00193DEA">
      <w:pPr>
        <w:pStyle w:val="PKTpunkt"/>
        <w:keepNext/>
      </w:pPr>
      <w:r w:rsidRPr="00796B34">
        <w:t>40)</w:t>
      </w:r>
      <w:r w:rsidRPr="00796B34">
        <w:tab/>
        <w:t>w art. 57:</w:t>
      </w:r>
    </w:p>
    <w:p w:rsidR="00796B34" w:rsidRPr="00796B34" w:rsidRDefault="00FC3140" w:rsidP="00193DEA">
      <w:pPr>
        <w:pStyle w:val="LITlitera"/>
        <w:keepNext/>
      </w:pPr>
      <w:r>
        <w:t>a)</w:t>
      </w:r>
      <w:r>
        <w:tab/>
      </w:r>
      <w:r w:rsidR="00796B34" w:rsidRPr="00796B34">
        <w:t>ust. 1a i 2 otrzymują brzmienie:</w:t>
      </w:r>
    </w:p>
    <w:p w:rsidR="00796B34" w:rsidRPr="00796B34" w:rsidRDefault="00796B34" w:rsidP="00796B34">
      <w:pPr>
        <w:pStyle w:val="ZLITUSTzmustliter"/>
      </w:pPr>
      <w:r w:rsidRPr="00796B34">
        <w:t>„1a. W przypadku gdy w rodzinie zastępczej zawodowej lub rodzinie zastępczej niezawodowej przebywa więcej niż 3 dzieci lub co najmniej 3 dzieci, w</w:t>
      </w:r>
      <w:r w:rsidR="00193DEA">
        <w:t> </w:t>
      </w:r>
      <w:r w:rsidRPr="00796B34">
        <w:t xml:space="preserve">tym dziecko legitymujące się orzeczeniem </w:t>
      </w:r>
      <w:bookmarkStart w:id="59" w:name="highlightHit_142"/>
      <w:bookmarkEnd w:id="59"/>
      <w:r w:rsidRPr="00796B34">
        <w:t>o</w:t>
      </w:r>
      <w:r w:rsidR="004C1C5D">
        <w:t xml:space="preserve"> </w:t>
      </w:r>
      <w:r w:rsidRPr="00796B34">
        <w:t>znacznym stopniu niepełnosprawności albo orzeczeniem</w:t>
      </w:r>
      <w:r w:rsidR="004C1C5D">
        <w:t xml:space="preserve"> </w:t>
      </w:r>
      <w:bookmarkStart w:id="60" w:name="highlightHit_143"/>
      <w:bookmarkEnd w:id="60"/>
      <w:r w:rsidRPr="00796B34">
        <w:t>o</w:t>
      </w:r>
      <w:r w:rsidR="004C1C5D">
        <w:t xml:space="preserve"> </w:t>
      </w:r>
      <w:r w:rsidRPr="00796B34">
        <w:t>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na wniosek rodz</w:t>
      </w:r>
      <w:r w:rsidR="00193DEA">
        <w:t>iny zastępczej, starosta lub, w </w:t>
      </w:r>
      <w:r w:rsidRPr="00796B34">
        <w:t>przypadku rodziny zastępczej zawodowej, podmiot, któremu powiat zlecił organizowanie rodzin zastępczych zawodowych na podstawie art. 190, zatrudnia osobę do pomocy przy sprawowaniu opieki nad dziećmi i</w:t>
      </w:r>
      <w:r w:rsidR="004C1C5D">
        <w:t xml:space="preserve"> </w:t>
      </w:r>
      <w:r w:rsidRPr="00796B34">
        <w:t>przy pracach gospodarskich. Przepisy art. 64 ust. 3</w:t>
      </w:r>
      <w:r w:rsidR="004C1C5D">
        <w:t>–</w:t>
      </w:r>
      <w:r w:rsidRPr="00796B34">
        <w:t>5 i 6 stosuje się odpowiednio.</w:t>
      </w:r>
    </w:p>
    <w:p w:rsidR="00796B34" w:rsidRPr="00796B34" w:rsidRDefault="00796B34" w:rsidP="00796B34">
      <w:pPr>
        <w:pStyle w:val="ZLITUSTzmustliter"/>
      </w:pPr>
      <w:r w:rsidRPr="00796B34">
        <w:t xml:space="preserve">2. W szczególnie uzasadnionych przypadkach, na wniosek rodziny zastępczej zawodowej lub rodziny zastępczej niezawodowej, starosta lub, w przypadku rodziny zastępczej zawodowej, podmiot, któremu powiat zlecił organizowanie rodzin zastępczych zawodowych na podstawie art. 190, może zatrudnić osobę do pomocy przy sprawowaniu opieki nad dziećmi i przy pracach gospodarskich. Przepisy </w:t>
      </w:r>
      <w:r w:rsidRPr="004D4DBD">
        <w:t>art. 64 ust. 3</w:t>
      </w:r>
      <w:r w:rsidR="004C1C5D" w:rsidRPr="004D4DBD">
        <w:t>–</w:t>
      </w:r>
      <w:r w:rsidRPr="004D4DBD">
        <w:t>5 i 6</w:t>
      </w:r>
      <w:r w:rsidRPr="00796B34">
        <w:t xml:space="preserve"> stosuje się odpowiednio.”,</w:t>
      </w:r>
    </w:p>
    <w:p w:rsidR="00796B34" w:rsidRPr="00796B34" w:rsidRDefault="00FC3140" w:rsidP="00193DEA">
      <w:pPr>
        <w:pStyle w:val="LITlitera"/>
        <w:keepNext/>
      </w:pPr>
      <w:r>
        <w:t>b)</w:t>
      </w:r>
      <w:r>
        <w:tab/>
      </w:r>
      <w:r w:rsidR="00796B34" w:rsidRPr="00796B34">
        <w:t>dodaje się ust. 5 i 6 w brzmieniu:</w:t>
      </w:r>
    </w:p>
    <w:p w:rsidR="00796B34" w:rsidRPr="00796B34" w:rsidRDefault="00796B34" w:rsidP="00796B34">
      <w:pPr>
        <w:pStyle w:val="ZLITUSTzmustliter"/>
      </w:pPr>
      <w:r w:rsidRPr="00796B34">
        <w:t>„5. W przypadku odmowy przyznania pomocy w formie zatrudnienia osoby do</w:t>
      </w:r>
      <w:r w:rsidR="004C1C5D">
        <w:t xml:space="preserve"> </w:t>
      </w:r>
      <w:r w:rsidRPr="00796B34">
        <w:t>pomocy przy sprawowaniu opieki nad dziećmi i przy pracach gospodarskich, w</w:t>
      </w:r>
      <w:r w:rsidR="00193DEA">
        <w:t> </w:t>
      </w:r>
      <w:r w:rsidRPr="00796B34">
        <w:t>sytuacji, o</w:t>
      </w:r>
      <w:r w:rsidR="004C1C5D">
        <w:t xml:space="preserve"> </w:t>
      </w:r>
      <w:r w:rsidRPr="00796B34">
        <w:t>której mowa w ust. 2, odmowa ta</w:t>
      </w:r>
      <w:r w:rsidR="004C1C5D">
        <w:t xml:space="preserve"> </w:t>
      </w:r>
      <w:r w:rsidRPr="00796B34">
        <w:t>wydawana jest pisemnie w postaci papierowej lub elektronicznej, ze</w:t>
      </w:r>
      <w:r w:rsidR="004C1C5D">
        <w:t xml:space="preserve"> </w:t>
      </w:r>
      <w:r w:rsidRPr="00796B34">
        <w:t>szczegółowym uzasadnieniem przyczyn odmowy.</w:t>
      </w:r>
    </w:p>
    <w:p w:rsidR="00796B34" w:rsidRPr="00796B34" w:rsidRDefault="00796B34" w:rsidP="00796B34">
      <w:pPr>
        <w:pStyle w:val="ZLITUSTzmustliter"/>
      </w:pPr>
      <w:r w:rsidRPr="00796B34">
        <w:t>6.</w:t>
      </w:r>
      <w:r w:rsidR="004C1C5D">
        <w:t xml:space="preserve"> </w:t>
      </w:r>
      <w:r w:rsidRPr="00796B34">
        <w:t>Do wyłaniania osób do pomocy przy sprawowaniu opieki nad dziećmi i</w:t>
      </w:r>
      <w:r w:rsidR="00193DEA">
        <w:t> </w:t>
      </w:r>
      <w:r w:rsidRPr="00796B34">
        <w:t>przy pracach gospodarskich w rodzinie zastęp</w:t>
      </w:r>
      <w:r w:rsidR="00193DEA">
        <w:t>czej przepisów ustawy z dnia 29 </w:t>
      </w:r>
      <w:r w:rsidRPr="00796B34">
        <w:t xml:space="preserve">stycznia 2004 r. </w:t>
      </w:r>
      <w:r w:rsidR="00C97A26">
        <w:t>–</w:t>
      </w:r>
      <w:r w:rsidRPr="00796B34">
        <w:t xml:space="preserve"> Prawo zamówień publicznych nie stosuje się.”;</w:t>
      </w:r>
    </w:p>
    <w:p w:rsidR="00796B34" w:rsidRPr="00796B34" w:rsidRDefault="00FC3140" w:rsidP="00193DEA">
      <w:pPr>
        <w:pStyle w:val="PKTpunkt"/>
        <w:keepNext/>
      </w:pPr>
      <w:r>
        <w:t>41)</w:t>
      </w:r>
      <w:r>
        <w:tab/>
      </w:r>
      <w:r w:rsidR="00796B34" w:rsidRPr="00796B34">
        <w:t>w art. 59 w ust. 1 pkt 3 otrzymuje brzmienie:</w:t>
      </w:r>
    </w:p>
    <w:p w:rsidR="00796B34" w:rsidRPr="00796B34" w:rsidRDefault="00FC3140" w:rsidP="00796B34">
      <w:pPr>
        <w:pStyle w:val="ZPKTzmpktartykuempunktem"/>
      </w:pPr>
      <w:r>
        <w:t>„3)</w:t>
      </w:r>
      <w:r>
        <w:tab/>
      </w:r>
      <w:r w:rsidR="00796B34" w:rsidRPr="00796B34">
        <w:t>małoletni rodzice z dziećmi.”;</w:t>
      </w:r>
    </w:p>
    <w:p w:rsidR="00796B34" w:rsidRPr="00796B34" w:rsidRDefault="00FC3140" w:rsidP="00193DEA">
      <w:pPr>
        <w:pStyle w:val="PKTpunkt"/>
        <w:keepNext/>
      </w:pPr>
      <w:r>
        <w:t>42)</w:t>
      </w:r>
      <w:r>
        <w:tab/>
      </w:r>
      <w:r w:rsidR="00796B34" w:rsidRPr="00796B34">
        <w:t>w art. 61a:</w:t>
      </w:r>
    </w:p>
    <w:p w:rsidR="00796B34" w:rsidRPr="00796B34" w:rsidRDefault="00796B34" w:rsidP="00193DEA">
      <w:pPr>
        <w:pStyle w:val="LITlitera"/>
        <w:keepNext/>
      </w:pPr>
      <w:r w:rsidRPr="00796B34">
        <w:t>a)</w:t>
      </w:r>
      <w:r w:rsidR="00FC3140">
        <w:tab/>
      </w:r>
      <w:r w:rsidRPr="00796B34">
        <w:t>ust. 1 i 2 otrzymują brzmienie:</w:t>
      </w:r>
    </w:p>
    <w:p w:rsidR="00796B34" w:rsidRPr="00796B34" w:rsidRDefault="00796B34" w:rsidP="00796B34">
      <w:pPr>
        <w:pStyle w:val="ZLITUSTzmustliter"/>
      </w:pPr>
      <w:r w:rsidRPr="00796B34">
        <w:t>„1. Z rodziną zastępczą zawodową, w której wychowuje się co najmniej 6 dzieci, spełniającą warunki do prowadzenia rodzinnego domu dziecka oraz posiadającą co</w:t>
      </w:r>
      <w:r w:rsidR="004C1C5D">
        <w:t xml:space="preserve"> </w:t>
      </w:r>
      <w:r w:rsidRPr="00796B34">
        <w:t>najmniej 3-letnie doświadczenie jako rodzina zastępcza zawodowa, starosta lub podmiot, któremu powiat zlecił</w:t>
      </w:r>
      <w:r w:rsidR="004C1C5D">
        <w:t xml:space="preserve"> </w:t>
      </w:r>
      <w:r w:rsidRPr="00796B34">
        <w:t xml:space="preserve">organizowanie rodzinnego domu dziecka na podstawie art. 190, zawiera, </w:t>
      </w:r>
      <w:r w:rsidR="00193DEA">
        <w:t>na wniosek tej rodziny, umowę o </w:t>
      </w:r>
      <w:r w:rsidRPr="00796B34">
        <w:t>prowadzenie rodzinnego domu dziecka.</w:t>
      </w:r>
    </w:p>
    <w:p w:rsidR="00796B34" w:rsidRPr="00796B34" w:rsidRDefault="00796B34" w:rsidP="00796B34">
      <w:pPr>
        <w:pStyle w:val="ZLITUSTzmustliter"/>
      </w:pPr>
      <w:bookmarkStart w:id="61" w:name="mip38321639"/>
      <w:bookmarkEnd w:id="61"/>
      <w:r w:rsidRPr="00796B34">
        <w:t>2. Z rodziną zastępczą niezawodową lub zawodową spełniającą warunki do</w:t>
      </w:r>
      <w:r w:rsidR="004C1C5D">
        <w:t xml:space="preserve"> </w:t>
      </w:r>
      <w:r w:rsidRPr="00796B34">
        <w:t>prowadzenia rodzinnego domu dziecka, starosta lub podmiot, któremu powiat zlecił organizowanie rodzinnego domu dziecka na podstawie art. 190, może zawrzeć, na</w:t>
      </w:r>
      <w:r w:rsidR="004C1C5D">
        <w:t xml:space="preserve"> </w:t>
      </w:r>
      <w:r w:rsidRPr="00796B34">
        <w:t>wniosek tej rodziny, umowę o prowadzenie rodzinnego domu dziecka.”,</w:t>
      </w:r>
    </w:p>
    <w:p w:rsidR="00796B34" w:rsidRPr="00796B34" w:rsidRDefault="00FC3140" w:rsidP="00193DEA">
      <w:pPr>
        <w:pStyle w:val="LITlitera"/>
        <w:keepNext/>
      </w:pPr>
      <w:r>
        <w:t>b)</w:t>
      </w:r>
      <w:r>
        <w:tab/>
      </w:r>
      <w:r w:rsidR="00796B34" w:rsidRPr="00796B34">
        <w:t>dodaje się ust. 3 w brzmieniu:</w:t>
      </w:r>
    </w:p>
    <w:p w:rsidR="00796B34" w:rsidRPr="00796B34" w:rsidRDefault="00796B34" w:rsidP="00796B34">
      <w:pPr>
        <w:pStyle w:val="ZLITUSTzmustliter"/>
      </w:pPr>
      <w:r w:rsidRPr="00796B34">
        <w:t>„3. W przypadku odmowy zawarcia umowy, w</w:t>
      </w:r>
      <w:r w:rsidR="00193DEA">
        <w:t xml:space="preserve"> sytuacji, o której mowa w ust. </w:t>
      </w:r>
      <w:r w:rsidRPr="00796B34">
        <w:t>2, odmowa ta wydawana jest pisemnie w postaci papierowej lub elektronicznej, ze szczegółowym uzasadnieniem przyczyn odmowy.”;</w:t>
      </w:r>
    </w:p>
    <w:p w:rsidR="00796B34" w:rsidRPr="00796B34" w:rsidRDefault="00796B34" w:rsidP="00193DEA">
      <w:pPr>
        <w:pStyle w:val="PKTpunkt"/>
        <w:keepNext/>
      </w:pPr>
      <w:r w:rsidRPr="00796B34">
        <w:t>43)</w:t>
      </w:r>
      <w:r w:rsidRPr="00796B34">
        <w:tab/>
        <w:t>w art. 62:</w:t>
      </w:r>
    </w:p>
    <w:p w:rsidR="00796B34" w:rsidRPr="00796B34" w:rsidRDefault="00796B34" w:rsidP="00193DEA">
      <w:pPr>
        <w:pStyle w:val="LITlitera"/>
        <w:keepNext/>
      </w:pPr>
      <w:r w:rsidRPr="00796B34">
        <w:t>a)</w:t>
      </w:r>
      <w:r w:rsidRPr="00796B34">
        <w:tab/>
        <w:t>w ust. 2:</w:t>
      </w:r>
    </w:p>
    <w:p w:rsidR="00796B34" w:rsidRPr="00796B34" w:rsidRDefault="00796B34" w:rsidP="00193DEA">
      <w:pPr>
        <w:pStyle w:val="TIRtiret"/>
        <w:keepNext/>
      </w:pPr>
      <w:r w:rsidRPr="00796B34">
        <w:t>–</w:t>
      </w:r>
      <w:r w:rsidRPr="00796B34">
        <w:tab/>
        <w:t>pkt 11 otrzymuje brzmienie:</w:t>
      </w:r>
    </w:p>
    <w:p w:rsidR="00796B34" w:rsidRPr="00796B34" w:rsidRDefault="00796B34" w:rsidP="00796B34">
      <w:pPr>
        <w:pStyle w:val="ZTIRPKTzmpkttiret"/>
      </w:pPr>
      <w:r w:rsidRPr="00796B34">
        <w:t>„11)</w:t>
      </w:r>
      <w:r w:rsidRPr="00796B34">
        <w:tab/>
        <w:t>wysokość kosztów utrzymania i eksploatacji, w tym bieżącej konserwacji, lokalu mieszkalnego w budynku wielorodzinnym lub domu jednorodzinnego, w którym ma być prowadzony rodzinny dom dziecka;”,</w:t>
      </w:r>
    </w:p>
    <w:p w:rsidR="00796B34" w:rsidRPr="00796B34" w:rsidRDefault="00796B34" w:rsidP="00193DEA">
      <w:pPr>
        <w:pStyle w:val="TIRtiret"/>
        <w:keepNext/>
      </w:pPr>
      <w:r w:rsidRPr="00796B34">
        <w:t>–</w:t>
      </w:r>
      <w:r w:rsidRPr="00796B34">
        <w:tab/>
        <w:t>pkt 14 i 15 otrzymują brzmienie:</w:t>
      </w:r>
    </w:p>
    <w:p w:rsidR="00796B34" w:rsidRPr="00796B34" w:rsidRDefault="00796B34" w:rsidP="00796B34">
      <w:pPr>
        <w:pStyle w:val="ZTIRPKTzmpkttiret"/>
      </w:pPr>
      <w:r w:rsidRPr="00796B34">
        <w:t>„14)</w:t>
      </w:r>
      <w:r w:rsidRPr="00796B34">
        <w:tab/>
        <w:t>wysokość i warunki przyznawania środków finansowych na remonty, modernizacje lub pokrycie kosztów związanych ze zmianą lokalu mieszkalnego w budynku wielorodzin</w:t>
      </w:r>
      <w:r w:rsidR="00193DEA">
        <w:t>nym lub domu jednorodzinnego, w </w:t>
      </w:r>
      <w:r w:rsidRPr="00796B34">
        <w:t>którym ma być prowadzony rodzinny dom dziecka;</w:t>
      </w:r>
    </w:p>
    <w:p w:rsidR="00796B34" w:rsidRPr="00796B34" w:rsidRDefault="00796B34" w:rsidP="00796B34">
      <w:pPr>
        <w:pStyle w:val="ZTIRPKTzmpkttiret"/>
      </w:pPr>
      <w:r w:rsidRPr="00796B34">
        <w:t>15)</w:t>
      </w:r>
      <w:r w:rsidRPr="00796B34">
        <w:tab/>
        <w:t>informację, że umowa jest zawarta na czas nieoznaczony;”,</w:t>
      </w:r>
    </w:p>
    <w:p w:rsidR="00796B34" w:rsidRPr="00796B34" w:rsidRDefault="00796B34" w:rsidP="00193DEA">
      <w:pPr>
        <w:pStyle w:val="LITlitera"/>
        <w:keepNext/>
      </w:pPr>
      <w:r w:rsidRPr="00796B34">
        <w:t>b)</w:t>
      </w:r>
      <w:r w:rsidRPr="00796B34">
        <w:tab/>
        <w:t>ust. 3 otrzymuje brzmienie:</w:t>
      </w:r>
    </w:p>
    <w:p w:rsidR="00796B34" w:rsidRPr="00796B34" w:rsidRDefault="00796B34" w:rsidP="00796B34">
      <w:pPr>
        <w:pStyle w:val="ZLITUSTzmustliter"/>
      </w:pPr>
      <w:r w:rsidRPr="00796B34">
        <w:t>„3. Umowę zawiera się na czas nieoznaczony.”,</w:t>
      </w:r>
    </w:p>
    <w:p w:rsidR="00796B34" w:rsidRPr="00796B34" w:rsidRDefault="00796B34" w:rsidP="00193DEA">
      <w:pPr>
        <w:pStyle w:val="LITlitera"/>
        <w:keepNext/>
      </w:pPr>
      <w:r w:rsidRPr="00796B34">
        <w:t>c)</w:t>
      </w:r>
      <w:r w:rsidRPr="00796B34">
        <w:tab/>
        <w:t>po ust. 4 dodaje się ust. 4a w brzmieniu:</w:t>
      </w:r>
    </w:p>
    <w:p w:rsidR="00796B34" w:rsidRPr="00796B34" w:rsidRDefault="00796B34" w:rsidP="00796B34">
      <w:pPr>
        <w:pStyle w:val="ZLITUSTzmustliter"/>
      </w:pPr>
      <w:r w:rsidRPr="00796B34">
        <w:t>„4a.</w:t>
      </w:r>
      <w:r w:rsidR="004C1C5D">
        <w:t xml:space="preserve"> </w:t>
      </w:r>
      <w:r w:rsidRPr="00796B34">
        <w:t>Minimalny okres wypowiedzenia umowy wynosi 3 miesiące.”;</w:t>
      </w:r>
    </w:p>
    <w:p w:rsidR="00796B34" w:rsidRPr="00796B34" w:rsidRDefault="00796B34" w:rsidP="00193DEA">
      <w:pPr>
        <w:pStyle w:val="PKTpunkt"/>
        <w:keepNext/>
      </w:pPr>
      <w:r w:rsidRPr="00796B34">
        <w:t>44)</w:t>
      </w:r>
      <w:r w:rsidRPr="00796B34">
        <w:tab/>
        <w:t>w art. 64:</w:t>
      </w:r>
    </w:p>
    <w:p w:rsidR="00796B34" w:rsidRPr="00796B34" w:rsidRDefault="00FC3140" w:rsidP="00193DEA">
      <w:pPr>
        <w:pStyle w:val="LITlitera"/>
        <w:keepNext/>
      </w:pPr>
      <w:r>
        <w:t>a)</w:t>
      </w:r>
      <w:r>
        <w:tab/>
      </w:r>
      <w:r w:rsidR="00796B34" w:rsidRPr="00796B34">
        <w:t>ust. 2 otrzymuje brzmienie:</w:t>
      </w:r>
    </w:p>
    <w:p w:rsidR="00796B34" w:rsidRPr="00796B34" w:rsidRDefault="00796B34" w:rsidP="00796B34">
      <w:pPr>
        <w:pStyle w:val="ZLITUSTzmustliter"/>
      </w:pPr>
      <w:r w:rsidRPr="00796B34">
        <w:t>„2. W rodzinnym domu dziecka, w którym przebywa więcej niż 4 dzieci lub co najmniej 4 dzieci, w tym dziecko legitymujące się orzeczeniem o</w:t>
      </w:r>
      <w:r w:rsidR="004C1C5D">
        <w:t xml:space="preserve"> </w:t>
      </w:r>
      <w:r w:rsidRPr="00796B34">
        <w:t>znacznym stopniu niepełnosprawności albo orzeczeniem</w:t>
      </w:r>
      <w:r w:rsidR="004C1C5D">
        <w:t xml:space="preserve"> </w:t>
      </w:r>
      <w:r w:rsidRPr="00796B34">
        <w:t>o</w:t>
      </w:r>
      <w:r w:rsidR="004C1C5D">
        <w:t xml:space="preserve"> </w:t>
      </w:r>
      <w:r w:rsidRPr="00796B34">
        <w:t>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starosta lub podmiot, któremu powiat zlecił</w:t>
      </w:r>
      <w:r w:rsidR="004C1C5D">
        <w:t xml:space="preserve"> </w:t>
      </w:r>
      <w:r w:rsidRPr="00796B34">
        <w:t>organizowanie rodzinnego domu dziecka na podstawie art. 190, na wniosek prowadzącego rodzinny dom dziecka, zatrudnia osobę do pomocy przy sprawowaniu opieki nad dziećmi i przy pracach gospodarskich.”,</w:t>
      </w:r>
    </w:p>
    <w:p w:rsidR="00796B34" w:rsidRPr="00796B34" w:rsidRDefault="00796B34" w:rsidP="00193DEA">
      <w:pPr>
        <w:pStyle w:val="LITlitera"/>
        <w:keepNext/>
      </w:pPr>
      <w:r w:rsidRPr="00796B34">
        <w:t>b)</w:t>
      </w:r>
      <w:bookmarkStart w:id="62" w:name="mip38321655"/>
      <w:bookmarkStart w:id="63" w:name="mip38321656"/>
      <w:bookmarkStart w:id="64" w:name="mip38321657"/>
      <w:bookmarkEnd w:id="62"/>
      <w:bookmarkEnd w:id="63"/>
      <w:bookmarkEnd w:id="64"/>
      <w:r w:rsidR="00FC3140">
        <w:tab/>
      </w:r>
      <w:r w:rsidRPr="00796B34">
        <w:t>w ust. 5 pkt 3 otrzymuje brzmienie:</w:t>
      </w:r>
    </w:p>
    <w:p w:rsidR="00796B34" w:rsidRPr="00796B34" w:rsidRDefault="00FC3140" w:rsidP="005D2D41">
      <w:pPr>
        <w:pStyle w:val="ZLITPKTzmpktliter"/>
      </w:pPr>
      <w:r>
        <w:t>„3)</w:t>
      </w:r>
      <w:r>
        <w:tab/>
      </w:r>
      <w:r w:rsidR="00796B34" w:rsidRPr="00796B34">
        <w:t>nie była skazana prawomocnym wyrokiem za umyślne przestępstwo lub umyślne przestępstwo skarbowe i nie figuruje w bazie danych Rejestru Sprawców Przestępstw na</w:t>
      </w:r>
      <w:r w:rsidR="004C1C5D">
        <w:t xml:space="preserve"> </w:t>
      </w:r>
      <w:r w:rsidR="00796B34" w:rsidRPr="00796B34">
        <w:t>Tle Seksualnym z dostępem ograniczonym.”,</w:t>
      </w:r>
    </w:p>
    <w:p w:rsidR="00796B34" w:rsidRPr="00796B34" w:rsidRDefault="00FC3140" w:rsidP="00193DEA">
      <w:pPr>
        <w:pStyle w:val="LITlitera"/>
        <w:keepNext/>
      </w:pPr>
      <w:r>
        <w:t>c)</w:t>
      </w:r>
      <w:r>
        <w:tab/>
      </w:r>
      <w:r w:rsidR="00796B34" w:rsidRPr="00796B34">
        <w:t>po ust. 5b dodaje się ust. 5c i 5d w brzmieniu:</w:t>
      </w:r>
    </w:p>
    <w:p w:rsidR="00796B34" w:rsidRPr="00796B34" w:rsidRDefault="00796B34" w:rsidP="00796B34">
      <w:pPr>
        <w:pStyle w:val="ZLITUSTzmustliter"/>
      </w:pPr>
      <w:r w:rsidRPr="00796B34">
        <w:t>„5c.</w:t>
      </w:r>
      <w:r w:rsidR="004C1C5D">
        <w:t xml:space="preserve"> </w:t>
      </w:r>
      <w:r w:rsidRPr="00796B34">
        <w:t>W przypadku odmowy przyznania pomocy w formie zatrudnienia osoby do</w:t>
      </w:r>
      <w:r w:rsidR="004C1C5D">
        <w:t xml:space="preserve"> </w:t>
      </w:r>
      <w:r w:rsidRPr="00796B34">
        <w:t>pomocy przy sprawowaniu opieki nad dziećmi i przy pracach gospodarskich, w</w:t>
      </w:r>
      <w:r w:rsidR="00193DEA">
        <w:t> </w:t>
      </w:r>
      <w:r w:rsidRPr="00796B34">
        <w:t>przypadku, o którym mowa w ust. 1, odm</w:t>
      </w:r>
      <w:r w:rsidR="00193DEA">
        <w:t>owa ta wydawana jest pisemnie w </w:t>
      </w:r>
      <w:r w:rsidRPr="00796B34">
        <w:t>postaci papierowej lub elektronicznej, ze</w:t>
      </w:r>
      <w:r w:rsidR="004C1C5D">
        <w:t xml:space="preserve"> </w:t>
      </w:r>
      <w:r w:rsidRPr="00796B34">
        <w:t>szczegółowym uzasadnieniem przyczyn odmowy.</w:t>
      </w:r>
    </w:p>
    <w:p w:rsidR="00796B34" w:rsidRPr="00796B34" w:rsidRDefault="00796B34" w:rsidP="00796B34">
      <w:pPr>
        <w:pStyle w:val="ZLITUSTzmustliter"/>
      </w:pPr>
      <w:r w:rsidRPr="00796B34">
        <w:t>5d.</w:t>
      </w:r>
      <w:r w:rsidR="004C1C5D">
        <w:t xml:space="preserve"> </w:t>
      </w:r>
      <w:r w:rsidRPr="00796B34">
        <w:t>Do wyłaniania osób do pomocy przy sprawowaniu opieki nad dziećmi i</w:t>
      </w:r>
      <w:r w:rsidR="00193DEA">
        <w:t> </w:t>
      </w:r>
      <w:r w:rsidRPr="00796B34">
        <w:t xml:space="preserve">przy pracach gospodarskich w rodzinnym domu dziecka przepisów ustawy z dnia 29 stycznia 2004 r. </w:t>
      </w:r>
      <w:r w:rsidR="00C97A26">
        <w:t>–</w:t>
      </w:r>
      <w:r w:rsidRPr="00796B34">
        <w:t xml:space="preserve"> Prawo zamówień publicznych nie stosuje się.”;</w:t>
      </w:r>
    </w:p>
    <w:p w:rsidR="00796B34" w:rsidRPr="00796B34" w:rsidRDefault="00FC3140" w:rsidP="00193DEA">
      <w:pPr>
        <w:pStyle w:val="PKTpunkt"/>
        <w:keepNext/>
      </w:pPr>
      <w:r>
        <w:t>45)</w:t>
      </w:r>
      <w:r>
        <w:tab/>
      </w:r>
      <w:r w:rsidR="00796B34" w:rsidRPr="00796B34">
        <w:t>w art. 66 dodaje się ust. 3 w brzmieniu:</w:t>
      </w:r>
    </w:p>
    <w:p w:rsidR="00796B34" w:rsidRPr="00796B34" w:rsidRDefault="00796B34" w:rsidP="00796B34">
      <w:pPr>
        <w:pStyle w:val="ZUSTzmustartykuempunktem"/>
      </w:pPr>
      <w:r w:rsidRPr="00796B34">
        <w:t>„3. Wolontariuszem nie może być osoba, która figuruje w bazie danych Rejestru Sprawców Przestępstw na</w:t>
      </w:r>
      <w:r w:rsidR="004C1C5D">
        <w:t xml:space="preserve"> </w:t>
      </w:r>
      <w:r w:rsidRPr="00796B34">
        <w:t>Tle Seksualnym z dostępem ograniczonym.”;</w:t>
      </w:r>
    </w:p>
    <w:p w:rsidR="00796B34" w:rsidRPr="00796B34" w:rsidRDefault="00796B34" w:rsidP="00193DEA">
      <w:pPr>
        <w:pStyle w:val="PKTpunkt"/>
        <w:keepNext/>
      </w:pPr>
      <w:r w:rsidRPr="00796B34">
        <w:t>46)</w:t>
      </w:r>
      <w:r w:rsidRPr="00796B34">
        <w:tab/>
        <w:t>w art. 75 w ust. 2 pkt 6 otrzymuje brzmienie:</w:t>
      </w:r>
    </w:p>
    <w:p w:rsidR="00796B34" w:rsidRPr="00796B34" w:rsidRDefault="00796B34" w:rsidP="00796B34">
      <w:pPr>
        <w:pStyle w:val="ZPKTzmpktartykuempunktem"/>
      </w:pPr>
      <w:r w:rsidRPr="00796B34">
        <w:t>„6)</w:t>
      </w:r>
      <w:r w:rsidR="00FC3140">
        <w:tab/>
      </w:r>
      <w:r w:rsidRPr="00796B34">
        <w:t>wysokość wynagrodzeń, o których mowa w</w:t>
      </w:r>
      <w:r w:rsidR="004C1C5D">
        <w:t xml:space="preserve"> </w:t>
      </w:r>
      <w:r w:rsidRPr="00796B34">
        <w:t>art. 85 ust. 6 i 7, przysługujących rodzinie pomocowej oraz sposób wypłaty;”;</w:t>
      </w:r>
    </w:p>
    <w:p w:rsidR="00796B34" w:rsidRPr="00796B34" w:rsidRDefault="00FC3140" w:rsidP="00193DEA">
      <w:pPr>
        <w:pStyle w:val="PKTpunkt"/>
        <w:keepNext/>
      </w:pPr>
      <w:r>
        <w:t>47)</w:t>
      </w:r>
      <w:r>
        <w:tab/>
      </w:r>
      <w:r w:rsidR="00796B34" w:rsidRPr="00796B34">
        <w:t>w art. 77:</w:t>
      </w:r>
    </w:p>
    <w:p w:rsidR="00796B34" w:rsidRPr="00796B34" w:rsidRDefault="00FC3140" w:rsidP="00193DEA">
      <w:pPr>
        <w:pStyle w:val="LITlitera"/>
        <w:keepNext/>
      </w:pPr>
      <w:r>
        <w:t>a)</w:t>
      </w:r>
      <w:r>
        <w:tab/>
      </w:r>
      <w:r w:rsidR="00796B34" w:rsidRPr="00796B34">
        <w:t>w ust. 3:</w:t>
      </w:r>
    </w:p>
    <w:p w:rsidR="00796B34" w:rsidRPr="00796B34" w:rsidRDefault="00FC3140" w:rsidP="00193DEA">
      <w:pPr>
        <w:pStyle w:val="TIRtiret"/>
        <w:keepNext/>
      </w:pPr>
      <w:r>
        <w:t>–</w:t>
      </w:r>
      <w:r>
        <w:tab/>
      </w:r>
      <w:r w:rsidR="00796B34" w:rsidRPr="00796B34">
        <w:t>pkt 2 otrzymuje brzmienie:</w:t>
      </w:r>
    </w:p>
    <w:p w:rsidR="00796B34" w:rsidRPr="00796B34" w:rsidRDefault="00FC3140" w:rsidP="00796B34">
      <w:pPr>
        <w:pStyle w:val="ZTIRPKTzmpkttiret"/>
      </w:pPr>
      <w:r>
        <w:t>„2)</w:t>
      </w:r>
      <w:r>
        <w:tab/>
      </w:r>
      <w:r w:rsidR="00796B34" w:rsidRPr="00796B34">
        <w:t>uczestniczenie w opracowaniu i realizacji we współpracy odpowiedni</w:t>
      </w:r>
      <w:r w:rsidR="00193DEA">
        <w:t>o z </w:t>
      </w:r>
      <w:r w:rsidR="00796B34" w:rsidRPr="00796B34">
        <w:t>rodziną zastępczą lub prowadzącym rodzinny dom dziecka oraz asystentem rodziny, a w przypadku gdy rodzinie dziecka nie został przydzielony asystent rodziny – we współpracy z podmiotem organizującym pracę z rodziną, planu pracy z rodziną i dzieckiem</w:t>
      </w:r>
      <w:r w:rsidR="00832F02">
        <w:t>;</w:t>
      </w:r>
      <w:r w:rsidR="00796B34" w:rsidRPr="00796B34">
        <w:t>”,</w:t>
      </w:r>
    </w:p>
    <w:p w:rsidR="00796B34" w:rsidRPr="00796B34" w:rsidRDefault="00FC3140" w:rsidP="00193DEA">
      <w:pPr>
        <w:pStyle w:val="TIRtiret"/>
        <w:keepNext/>
      </w:pPr>
      <w:r>
        <w:t>–</w:t>
      </w:r>
      <w:r>
        <w:tab/>
      </w:r>
      <w:r w:rsidR="00796B34" w:rsidRPr="00796B34">
        <w:t>dodaje się pkt 8 w brzmieniu:</w:t>
      </w:r>
    </w:p>
    <w:p w:rsidR="00796B34" w:rsidRPr="00796B34" w:rsidRDefault="00FC3140" w:rsidP="00796B34">
      <w:pPr>
        <w:pStyle w:val="ZTIRPKTzmpkttiret"/>
      </w:pPr>
      <w:r>
        <w:t>„8)</w:t>
      </w:r>
      <w:r>
        <w:tab/>
      </w:r>
      <w:r w:rsidR="00796B34" w:rsidRPr="00796B34">
        <w:t>dokonywanie oceny realizacji planu</w:t>
      </w:r>
      <w:r w:rsidR="004C1C5D">
        <w:t xml:space="preserve"> </w:t>
      </w:r>
      <w:r w:rsidR="00796B34" w:rsidRPr="00796B34">
        <w:t>pracy z rodziną i dzieckiem, nie rzadziej niż co pół roku, i przekazywanie tej oceny organizatorowi rodzinnej pieczy zastępczej.”,</w:t>
      </w:r>
    </w:p>
    <w:p w:rsidR="00796B34" w:rsidRPr="00796B34" w:rsidRDefault="00FC3140" w:rsidP="00193DEA">
      <w:pPr>
        <w:pStyle w:val="LITlitera"/>
        <w:keepNext/>
      </w:pPr>
      <w:r>
        <w:t>b)</w:t>
      </w:r>
      <w:r>
        <w:tab/>
      </w:r>
      <w:r w:rsidR="00796B34" w:rsidRPr="00796B34">
        <w:t>po ust. 3 dodaje się ust. 3a w brzmieniu:</w:t>
      </w:r>
    </w:p>
    <w:p w:rsidR="00796B34" w:rsidRPr="00796B34" w:rsidRDefault="00796B34" w:rsidP="00796B34">
      <w:pPr>
        <w:pStyle w:val="ZLITUSTzmustliter"/>
      </w:pPr>
      <w:r w:rsidRPr="00796B34">
        <w:t>„3a. Koordynator rodzinnej pieczy zastępczej, podczas wykonywania czynności służbowych, przeprowadza indywidualne rozmowy z dziećmi umieszczonymi w rodzinach zastępczych lub w rodzinnych domach dziecka, w tym zasięga opinii dzieci, z uwzględnieniem ich wieku, możliwości intelektualnych oraz stopnia dojrzałości poznawczej.”;</w:t>
      </w:r>
    </w:p>
    <w:p w:rsidR="00796B34" w:rsidRPr="00796B34" w:rsidRDefault="00796B34" w:rsidP="00193DEA">
      <w:pPr>
        <w:pStyle w:val="PKTpunkt"/>
        <w:keepNext/>
      </w:pPr>
      <w:r w:rsidRPr="00796B34">
        <w:t>48)</w:t>
      </w:r>
      <w:r w:rsidRPr="00796B34">
        <w:tab/>
        <w:t>w art. 78 w ust. 1:</w:t>
      </w:r>
    </w:p>
    <w:p w:rsidR="00796B34" w:rsidRPr="00796B34" w:rsidRDefault="00796B34" w:rsidP="00193DEA">
      <w:pPr>
        <w:pStyle w:val="LITlitera"/>
        <w:keepNext/>
      </w:pPr>
      <w:r w:rsidRPr="00796B34">
        <w:t>a)</w:t>
      </w:r>
      <w:r w:rsidRPr="00796B34">
        <w:tab/>
        <w:t>pkt 1 otrzymuje brzmienie:</w:t>
      </w:r>
    </w:p>
    <w:p w:rsidR="00796B34" w:rsidRPr="00796B34" w:rsidRDefault="00FC3140" w:rsidP="00796B34">
      <w:pPr>
        <w:pStyle w:val="ZLITPKTzmpktliter"/>
      </w:pPr>
      <w:r>
        <w:t>„1)</w:t>
      </w:r>
      <w:r>
        <w:tab/>
      </w:r>
      <w:r w:rsidR="00796B34" w:rsidRPr="00796B34">
        <w:t>posiada wykształcenie wyższe;”,</w:t>
      </w:r>
    </w:p>
    <w:p w:rsidR="00796B34" w:rsidRPr="00796B34" w:rsidRDefault="00FC3140" w:rsidP="00193DEA">
      <w:pPr>
        <w:pStyle w:val="LITlitera"/>
        <w:keepNext/>
      </w:pPr>
      <w:r>
        <w:t>b)</w:t>
      </w:r>
      <w:r>
        <w:tab/>
      </w:r>
      <w:r w:rsidR="00796B34" w:rsidRPr="00796B34">
        <w:t>pkt 4 otrzymuje brzmienie:</w:t>
      </w:r>
    </w:p>
    <w:p w:rsidR="00796B34" w:rsidRPr="00796B34" w:rsidRDefault="00FC3140" w:rsidP="00796B34">
      <w:pPr>
        <w:pStyle w:val="ZLITPKTzmpktliter"/>
      </w:pPr>
      <w:r>
        <w:t>„4)</w:t>
      </w:r>
      <w:r>
        <w:tab/>
      </w:r>
      <w:r w:rsidR="00796B34" w:rsidRPr="00796B34">
        <w:t>nie była skazana prawomocnym wyrokiem za umyślne przestępstwo lub umyślne przestępstwo skarbowe i nie figuruje w bazie danych Rejestru Sprawców Przestępstw na</w:t>
      </w:r>
      <w:r w:rsidR="004C1C5D">
        <w:t xml:space="preserve"> </w:t>
      </w:r>
      <w:r w:rsidR="00796B34" w:rsidRPr="00796B34">
        <w:t>Tle Seksualnym z dostępem ograniczonym;”,</w:t>
      </w:r>
    </w:p>
    <w:p w:rsidR="00796B34" w:rsidRPr="00796B34" w:rsidRDefault="00796B34" w:rsidP="00193DEA">
      <w:pPr>
        <w:pStyle w:val="LITlitera"/>
        <w:keepNext/>
      </w:pPr>
      <w:r w:rsidRPr="00796B34">
        <w:t>c)</w:t>
      </w:r>
      <w:r w:rsidRPr="00796B34">
        <w:tab/>
        <w:t>dodaje się pkt 5 w brzmieniu:</w:t>
      </w:r>
    </w:p>
    <w:p w:rsidR="00796B34" w:rsidRPr="00796B34" w:rsidRDefault="00FC3140" w:rsidP="00796B34">
      <w:pPr>
        <w:pStyle w:val="ZLITPKTzmpktliter"/>
      </w:pPr>
      <w:r>
        <w:t>„5)</w:t>
      </w:r>
      <w:r>
        <w:tab/>
      </w:r>
      <w:r w:rsidR="00796B34" w:rsidRPr="00796B34">
        <w:t>daje rękojmię należytej realizacji zadań koordynatora rodzinnej pieczy zastępczej.”;</w:t>
      </w:r>
    </w:p>
    <w:p w:rsidR="00796B34" w:rsidRPr="00796B34" w:rsidRDefault="00FC3140" w:rsidP="00193DEA">
      <w:pPr>
        <w:pStyle w:val="PKTpunkt"/>
        <w:keepNext/>
      </w:pPr>
      <w:r>
        <w:t>49)</w:t>
      </w:r>
      <w:r>
        <w:tab/>
      </w:r>
      <w:r w:rsidR="00796B34" w:rsidRPr="00796B34">
        <w:t>po art. 79 dodaje się art. 79a w brzmieniu:</w:t>
      </w:r>
    </w:p>
    <w:p w:rsidR="00796B34" w:rsidRPr="00796B34" w:rsidRDefault="00796B34" w:rsidP="005D2D41">
      <w:pPr>
        <w:pStyle w:val="ZARTzmartartykuempunktem"/>
      </w:pPr>
      <w:r w:rsidRPr="00796B34">
        <w:t>„Art.</w:t>
      </w:r>
      <w:r w:rsidR="004C1C5D">
        <w:t xml:space="preserve"> </w:t>
      </w:r>
      <w:r w:rsidRPr="00796B34">
        <w:t>79a.</w:t>
      </w:r>
      <w:r w:rsidR="004C1C5D">
        <w:t xml:space="preserve"> </w:t>
      </w:r>
      <w:r w:rsidRPr="00796B34">
        <w:t>1. Starosta może wydać legitymacje służbowe dla koordynatorów rodzinnej pieczy zastępczej wykonujących czynności służbowe na terenie powiatu tego starosty.</w:t>
      </w:r>
    </w:p>
    <w:p w:rsidR="00796B34" w:rsidRPr="00796B34" w:rsidRDefault="00796B34" w:rsidP="00796B34">
      <w:pPr>
        <w:pStyle w:val="ZARTzmartartykuempunktem"/>
      </w:pPr>
      <w:r w:rsidRPr="00796B34">
        <w:t>2. W przypadku wydania przez starostę legitymacji służbowej jest ona dokumentem identyfikującym koordynatora rodzinnej pieczy zastępczej oraz potwierdzającym jego uprawnienia wynikające z przepisów niniejszej ustawy.</w:t>
      </w:r>
    </w:p>
    <w:p w:rsidR="00796B34" w:rsidRPr="00796B34" w:rsidRDefault="00796B34" w:rsidP="00796B34">
      <w:pPr>
        <w:pStyle w:val="ZUSTzmustartykuempunktem"/>
      </w:pPr>
      <w:r w:rsidRPr="00796B34">
        <w:t>3. Starosta może upoważnić, w formie pisemnej, kierownika jednostki organizacyjnej powiatu do wydawania legitymacji służbowych.</w:t>
      </w:r>
    </w:p>
    <w:p w:rsidR="00796B34" w:rsidRPr="00796B34" w:rsidRDefault="00796B34" w:rsidP="00796B34">
      <w:pPr>
        <w:pStyle w:val="ZUSTzmustartykuempunktem"/>
      </w:pPr>
      <w:r w:rsidRPr="00796B34">
        <w:t>4.</w:t>
      </w:r>
      <w:r w:rsidR="004C1C5D">
        <w:t xml:space="preserve"> </w:t>
      </w:r>
      <w:r w:rsidRPr="00796B34">
        <w:t>Koordynator rodzinnej pieczy zastępczej przy wykonywaniu czynności służbowych okazuje legitymację służbową, o ile została wydana.</w:t>
      </w:r>
    </w:p>
    <w:p w:rsidR="00796B34" w:rsidRPr="00796B34" w:rsidRDefault="00796B34" w:rsidP="00796B34">
      <w:pPr>
        <w:pStyle w:val="ZUSTzmustartykuempunktem"/>
      </w:pPr>
      <w:r w:rsidRPr="00796B34">
        <w:t>5.</w:t>
      </w:r>
      <w:r w:rsidR="004C1C5D">
        <w:t xml:space="preserve"> </w:t>
      </w:r>
      <w:r w:rsidRPr="00796B34">
        <w:t>Minister właściwy do spraw rodziny określi, w drodze rozporządzenia, wzór legitymacji służbowej, o której mowa w ust. 1, uwzględniając potrzebę identyfikacji osoby zatrudnionej na stanowisku koordynatora rodzinnej pieczy zastępczej.”;</w:t>
      </w:r>
    </w:p>
    <w:p w:rsidR="00796B34" w:rsidRPr="00796B34" w:rsidRDefault="00FC3140" w:rsidP="00193DEA">
      <w:pPr>
        <w:pStyle w:val="PKTpunkt"/>
        <w:keepNext/>
      </w:pPr>
      <w:r>
        <w:t>50)</w:t>
      </w:r>
      <w:r>
        <w:tab/>
      </w:r>
      <w:r w:rsidR="00796B34" w:rsidRPr="00796B34">
        <w:t>w art. 82 w ust. 1b pkt 1 otrzymuje brzmienie:</w:t>
      </w:r>
    </w:p>
    <w:p w:rsidR="00796B34" w:rsidRPr="00796B34" w:rsidRDefault="00FC3140" w:rsidP="00796B34">
      <w:pPr>
        <w:pStyle w:val="ZPKTzmpktartykuempunktem"/>
      </w:pPr>
      <w:r>
        <w:t>„1)</w:t>
      </w:r>
      <w:r>
        <w:tab/>
      </w:r>
      <w:r w:rsidR="00796B34" w:rsidRPr="00796B34">
        <w:t>nauki w szkole ponadgimnazjalnej lub ponadpodstawowej osoba, która osiągnęła pełnoletność przebywając w pieczy zastępczej, o której mowa w art. 37 ust. 2, została przyjęta w tym samym roku kalendarzowym na studia wyższe,”;</w:t>
      </w:r>
    </w:p>
    <w:p w:rsidR="00796B34" w:rsidRPr="00796B34" w:rsidRDefault="00796B34" w:rsidP="00193DEA">
      <w:pPr>
        <w:pStyle w:val="PKTpunkt"/>
        <w:keepNext/>
      </w:pPr>
      <w:r w:rsidRPr="00796B34">
        <w:t>51)</w:t>
      </w:r>
      <w:r w:rsidRPr="00796B34">
        <w:tab/>
        <w:t>w art. 83:</w:t>
      </w:r>
    </w:p>
    <w:p w:rsidR="00796B34" w:rsidRPr="00796B34" w:rsidRDefault="00796B34" w:rsidP="00193DEA">
      <w:pPr>
        <w:pStyle w:val="LITlitera"/>
        <w:keepNext/>
      </w:pPr>
      <w:r w:rsidRPr="00796B34">
        <w:t>a)</w:t>
      </w:r>
      <w:r w:rsidRPr="00796B34">
        <w:tab/>
        <w:t>ust. 2 otrzymuje brzmienie:</w:t>
      </w:r>
    </w:p>
    <w:p w:rsidR="00796B34" w:rsidRPr="00796B34" w:rsidRDefault="00796B34" w:rsidP="00796B34">
      <w:pPr>
        <w:pStyle w:val="ZLITUSTzmustliter"/>
      </w:pPr>
      <w:r w:rsidRPr="00796B34">
        <w:t>„2.</w:t>
      </w:r>
      <w:r w:rsidR="004C1C5D">
        <w:t xml:space="preserve"> </w:t>
      </w:r>
      <w:r w:rsidRPr="00796B34">
        <w:t>Rodzina zastępcza niezawodowa i zawodowa może otrzymywać środki finansowe na utrzymanie lokalu mieszkalnego w budynku wielorodzinnym lub domu jednorodzinnego w wysokości odpowiadającej kosztom ponoszonym przez rodzinę zastępczą niezawodową albo zawodową na czynsz, opłaty z tytułu najmu, opłaty za</w:t>
      </w:r>
      <w:r w:rsidR="004C1C5D">
        <w:t xml:space="preserve"> </w:t>
      </w:r>
      <w:r w:rsidRPr="00796B34">
        <w:t>energię elektryczną i cieplną, opał, wodę, gaz, odbiór nieczystości stałych i płynnych, dźwig osobowy, antenę zbiorczą, abonament telewizyjny i radiowy, usługi telekomunikacyjne oraz związanym z kosztami eksploatacji, w tym bieżącej konserwacji, obliczonym przez podzielenie łącznej kwoty tych kosztów przez liczbę osób zamieszkujących w tym l</w:t>
      </w:r>
      <w:r w:rsidR="00193DEA">
        <w:t>okalu lub domu jednorodzinnym i </w:t>
      </w:r>
      <w:r w:rsidRPr="00796B34">
        <w:t>pomnożenie przez liczbę dzieci i osób, które osiągnęły pełnoletność przebywając w pieczy zastępczej, o</w:t>
      </w:r>
      <w:r w:rsidR="004C1C5D">
        <w:t xml:space="preserve"> </w:t>
      </w:r>
      <w:r w:rsidRPr="00796B34">
        <w:t>których mowa w art. 37 ust. 2, umieszczonych w rodzinie zastępczej wraz z osobami tworzącymi tę rodzinę zastępczą.</w:t>
      </w:r>
      <w:bookmarkStart w:id="65" w:name="mip38321822"/>
      <w:bookmarkStart w:id="66" w:name="mip38321823"/>
      <w:bookmarkEnd w:id="65"/>
      <w:bookmarkEnd w:id="66"/>
      <w:r w:rsidRPr="00796B34">
        <w:t>”,</w:t>
      </w:r>
    </w:p>
    <w:p w:rsidR="00796B34" w:rsidRPr="00796B34" w:rsidRDefault="00796B34" w:rsidP="00193DEA">
      <w:pPr>
        <w:pStyle w:val="LITlitera"/>
        <w:keepNext/>
      </w:pPr>
      <w:r w:rsidRPr="00796B34">
        <w:t>b)</w:t>
      </w:r>
      <w:r w:rsidRPr="00796B34">
        <w:tab/>
        <w:t>ust. 4 otrzymuje brzmienie:</w:t>
      </w:r>
    </w:p>
    <w:p w:rsidR="00796B34" w:rsidRPr="00796B34" w:rsidRDefault="00796B34" w:rsidP="00796B34">
      <w:pPr>
        <w:pStyle w:val="ZLITUSTzmustliter"/>
      </w:pPr>
      <w:bookmarkStart w:id="67" w:name="mip38321824"/>
      <w:bookmarkEnd w:id="67"/>
      <w:r w:rsidRPr="00796B34">
        <w:t>„4.</w:t>
      </w:r>
      <w:r w:rsidR="004C1C5D">
        <w:t xml:space="preserve"> </w:t>
      </w:r>
      <w:r w:rsidRPr="00796B34">
        <w:t>Rodzinie zastępczej zawodowej starosta może raz do roku przyznać świadczenie na pokrycie kosztów związanych z przeprowadzeniem remontu lub modernizacji lokalu mieszkalnego w budynku wielorodzinnym lub domu jednorodzinnego.”;</w:t>
      </w:r>
    </w:p>
    <w:p w:rsidR="00796B34" w:rsidRPr="00796B34" w:rsidRDefault="00796B34" w:rsidP="00193DEA">
      <w:pPr>
        <w:pStyle w:val="PKTpunkt"/>
        <w:keepNext/>
      </w:pPr>
      <w:r w:rsidRPr="00796B34">
        <w:t>52)</w:t>
      </w:r>
      <w:r w:rsidRPr="00796B34">
        <w:tab/>
        <w:t>w art. 84 pkt 1 i 2 otrzymują brzmienie:</w:t>
      </w:r>
    </w:p>
    <w:p w:rsidR="00796B34" w:rsidRPr="00796B34" w:rsidRDefault="00796B34" w:rsidP="00796B34">
      <w:pPr>
        <w:pStyle w:val="ZPKTzmpktartykuempunktem"/>
      </w:pPr>
      <w:r w:rsidRPr="00796B34">
        <w:t>„1)</w:t>
      </w:r>
      <w:r w:rsidRPr="00796B34">
        <w:tab/>
        <w:t>utrzymanie lokalu mieszkalnego w budynku wielorodzinnym lub domu jednorodzinnego, w którym jest prowadzony rodzinny dom dziecka, w wysokości odpowiadającej kosztom ponoszonym przez rodzinny dom dziecka na czynsz, opłaty z</w:t>
      </w:r>
      <w:r w:rsidR="004C1C5D">
        <w:t xml:space="preserve"> </w:t>
      </w:r>
      <w:r w:rsidRPr="00796B34">
        <w:t>tytułu najmu, opłaty za energię elektryczną i cieplną, opał, wodę, gaz, odbiór nieczystości stałych i płynnych, dźwig osobowy, antenę zbiorczą, abonament telewizyjny i radiowy, usługi telekomunikacyjne oraz związanym z</w:t>
      </w:r>
      <w:r w:rsidR="00193DEA">
        <w:t> </w:t>
      </w:r>
      <w:r w:rsidRPr="00796B34">
        <w:t xml:space="preserve">kosztami eksploatacji, w tym bieżącej konserwacji, obliczonym przez podzielenie łącznej kwoty tych kosztów przez liczbę osób zamieszkujących w tym lokalu lub domu jednorodzinnym i pomnożenie przez liczbę dzieci i osób, które osiągnęły pełnoletność przebywając w </w:t>
      </w:r>
      <w:bookmarkStart w:id="68" w:name="highlightHit_178"/>
      <w:bookmarkEnd w:id="68"/>
      <w:r w:rsidRPr="00796B34">
        <w:t>pieczy zastępczej, o których mowa w art. 37 ust. 2, umieszczonych w</w:t>
      </w:r>
      <w:r w:rsidR="004C1C5D">
        <w:t xml:space="preserve"> </w:t>
      </w:r>
      <w:r w:rsidRPr="00796B34">
        <w:t>rodzinnym domu dziecka wraz z prowadzącym rodzinny dom dziecka;</w:t>
      </w:r>
    </w:p>
    <w:p w:rsidR="00796B34" w:rsidRPr="00796B34" w:rsidRDefault="00796B34" w:rsidP="00796B34">
      <w:pPr>
        <w:pStyle w:val="ZPKTzmpktartykuempunktem"/>
      </w:pPr>
      <w:bookmarkStart w:id="69" w:name="mip38321828"/>
      <w:bookmarkEnd w:id="69"/>
      <w:r w:rsidRPr="00796B34">
        <w:t>2)</w:t>
      </w:r>
      <w:r w:rsidRPr="00796B34">
        <w:tab/>
        <w:t>pokrycie niezbędnych kosztów związanych z remontem, modernizacją lub ze</w:t>
      </w:r>
      <w:r w:rsidR="004C1C5D">
        <w:t xml:space="preserve"> </w:t>
      </w:r>
      <w:r w:rsidRPr="00796B34">
        <w:t xml:space="preserve">zmianą lokalu w budynku wielorodzinnym lub domu jednorodzinnego, w którym jest prowadzony rodzinny dom dziecka </w:t>
      </w:r>
      <w:r w:rsidR="004C1C5D">
        <w:t>–</w:t>
      </w:r>
      <w:r w:rsidRPr="00796B34">
        <w:t xml:space="preserve"> do </w:t>
      </w:r>
      <w:r w:rsidR="00193DEA">
        <w:t>wysokości środków określonych w </w:t>
      </w:r>
      <w:r w:rsidRPr="00796B34">
        <w:t>umowie, o</w:t>
      </w:r>
      <w:r w:rsidR="004C1C5D">
        <w:t xml:space="preserve"> </w:t>
      </w:r>
      <w:r w:rsidRPr="00796B34">
        <w:t>której mowa w art. 62;”;</w:t>
      </w:r>
    </w:p>
    <w:p w:rsidR="00796B34" w:rsidRPr="00796B34" w:rsidRDefault="00796B34" w:rsidP="00193DEA">
      <w:pPr>
        <w:pStyle w:val="PKTpunkt"/>
        <w:keepNext/>
      </w:pPr>
      <w:r w:rsidRPr="00796B34">
        <w:t>53)</w:t>
      </w:r>
      <w:r w:rsidRPr="00796B34">
        <w:tab/>
        <w:t>w art. 85:</w:t>
      </w:r>
    </w:p>
    <w:p w:rsidR="00796B34" w:rsidRPr="00796B34" w:rsidRDefault="00796B34" w:rsidP="00193DEA">
      <w:pPr>
        <w:pStyle w:val="LITlitera"/>
        <w:keepNext/>
      </w:pPr>
      <w:r w:rsidRPr="00796B34">
        <w:t>a)</w:t>
      </w:r>
      <w:r w:rsidRPr="00796B34">
        <w:tab/>
        <w:t>ust. 1 i 2 otrzymują brzmienie:</w:t>
      </w:r>
    </w:p>
    <w:p w:rsidR="00796B34" w:rsidRPr="00796B34" w:rsidRDefault="00796B34" w:rsidP="00796B34">
      <w:pPr>
        <w:pStyle w:val="ZLITUSTzmustliter"/>
      </w:pPr>
      <w:r w:rsidRPr="00796B34">
        <w:t>„1.</w:t>
      </w:r>
      <w:r w:rsidR="004C1C5D">
        <w:t xml:space="preserve"> </w:t>
      </w:r>
      <w:r w:rsidRPr="00796B34">
        <w:t>Rodzinie zastępczej zawodowej oraz prowadzącemu rodzinny dom dziecka przysługuje miesięczne wynagrodzenie nie niższe niż kwota minimalnego wynagrodzenia za pracę, o którym mowa w ustawie z dnia 10 października 2002 r. o</w:t>
      </w:r>
      <w:r w:rsidR="004C1C5D">
        <w:t xml:space="preserve"> </w:t>
      </w:r>
      <w:r w:rsidRPr="00796B34">
        <w:t>minimalnym wynagrodzeniu za pracę (Dz. U. z 2017 r. poz. 847 oraz z 2018 r. poz. 650).</w:t>
      </w:r>
    </w:p>
    <w:p w:rsidR="00796B34" w:rsidRPr="00796B34" w:rsidRDefault="00796B34" w:rsidP="00796B34">
      <w:pPr>
        <w:pStyle w:val="ZLITUSTzmustliter"/>
      </w:pPr>
      <w:r w:rsidRPr="00796B34">
        <w:t>2.</w:t>
      </w:r>
      <w:r w:rsidR="004C1C5D">
        <w:t xml:space="preserve"> </w:t>
      </w:r>
      <w:r w:rsidRPr="00796B34">
        <w:t>Rodzinie zastępczej zawodowej pełniącej funkcję pogotowia rodzinnego przysługuje miesięczne wynagrodzenie nie niższe niż 124% kwoty minimalnego wynagrodzenia za pracę, o którym mowa w ustawie z dnia 10 października 2002 r. o</w:t>
      </w:r>
      <w:r w:rsidR="004C1C5D">
        <w:t xml:space="preserve"> </w:t>
      </w:r>
      <w:r w:rsidRPr="00796B34">
        <w:t>minimalnym wynagrodzeniu za pracę.”,</w:t>
      </w:r>
    </w:p>
    <w:p w:rsidR="00796B34" w:rsidRPr="00796B34" w:rsidRDefault="00796B34" w:rsidP="00193DEA">
      <w:pPr>
        <w:pStyle w:val="LITlitera"/>
        <w:keepNext/>
      </w:pPr>
      <w:bookmarkStart w:id="70" w:name="mip38321832"/>
      <w:bookmarkEnd w:id="70"/>
      <w:r w:rsidRPr="00796B34">
        <w:t>b)</w:t>
      </w:r>
      <w:r w:rsidRPr="00796B34">
        <w:tab/>
        <w:t>ust. 6 i 7 otrzymują brzmienie:</w:t>
      </w:r>
    </w:p>
    <w:p w:rsidR="00796B34" w:rsidRPr="00796B34" w:rsidRDefault="00796B34" w:rsidP="00796B34">
      <w:pPr>
        <w:pStyle w:val="ZLITUSTzmustliter"/>
      </w:pPr>
      <w:bookmarkStart w:id="71" w:name="mip38321837"/>
      <w:bookmarkEnd w:id="71"/>
      <w:r w:rsidRPr="00796B34">
        <w:t>„6.</w:t>
      </w:r>
      <w:r w:rsidR="004C1C5D">
        <w:t xml:space="preserve"> </w:t>
      </w:r>
      <w:r w:rsidRPr="00796B34">
        <w:t>Rodzina zastępcza zawodowa oraz prowadzący rodzinny dom dziecka, za</w:t>
      </w:r>
      <w:r w:rsidR="004C1C5D">
        <w:t xml:space="preserve"> </w:t>
      </w:r>
      <w:r w:rsidRPr="00796B34">
        <w:t>czas sprawowania funkcji rodziny pomocowej, otrzymuje miesięczne wynagrodzenie w</w:t>
      </w:r>
      <w:r w:rsidR="004C1C5D">
        <w:t xml:space="preserve"> </w:t>
      </w:r>
      <w:r w:rsidRPr="00796B34">
        <w:t>wysokości nie niższej niż 20% otrzymywanego miesięcznie wynagrodzenia z</w:t>
      </w:r>
      <w:r w:rsidR="004C1C5D">
        <w:t xml:space="preserve"> </w:t>
      </w:r>
      <w:r w:rsidRPr="00796B34">
        <w:t>tytułu pełnienia funkcji rodziny zastępczej lub prowadzenia rodzinnego domu dziecka.</w:t>
      </w:r>
    </w:p>
    <w:p w:rsidR="00796B34" w:rsidRPr="00796B34" w:rsidRDefault="00796B34" w:rsidP="00796B34">
      <w:pPr>
        <w:pStyle w:val="ZLITUSTzmustliter"/>
      </w:pPr>
      <w:r w:rsidRPr="00796B34">
        <w:t>7.</w:t>
      </w:r>
      <w:r w:rsidR="004C1C5D">
        <w:t xml:space="preserve"> </w:t>
      </w:r>
      <w:r w:rsidRPr="00796B34">
        <w:t>Rodzina zastępcza niezawodowa oraz małżonkowie lub osoba, o których mowa w</w:t>
      </w:r>
      <w:r w:rsidR="004C1C5D">
        <w:t xml:space="preserve"> </w:t>
      </w:r>
      <w:r w:rsidRPr="005D2D41">
        <w:t>art. 74 ust. 1 pkt 2</w:t>
      </w:r>
      <w:r w:rsidRPr="00796B34">
        <w:t>, za czas sprawowania funkcji rodziny pomocowej otrzymują miesięczne wynagrodzenie w wysokości nie niższej niż 20% kwoty, o</w:t>
      </w:r>
      <w:r w:rsidR="003267CD">
        <w:t> </w:t>
      </w:r>
      <w:r w:rsidRPr="00796B34">
        <w:t>której mowa w ust. 1.”;</w:t>
      </w:r>
    </w:p>
    <w:p w:rsidR="00796B34" w:rsidRPr="00796B34" w:rsidRDefault="00796B34" w:rsidP="00193DEA">
      <w:pPr>
        <w:pStyle w:val="PKTpunkt"/>
        <w:keepNext/>
      </w:pPr>
      <w:r w:rsidRPr="00796B34">
        <w:t>54)</w:t>
      </w:r>
      <w:r w:rsidRPr="00796B34">
        <w:tab/>
        <w:t>w art. 87 po ust. 1b dodaje się ust. 1c i 1d w brzmieniu:</w:t>
      </w:r>
    </w:p>
    <w:p w:rsidR="00796B34" w:rsidRPr="00796B34" w:rsidRDefault="00796B34" w:rsidP="00796B34">
      <w:pPr>
        <w:pStyle w:val="ZUSTzmustartykuempunktem"/>
      </w:pPr>
      <w:r w:rsidRPr="00796B34">
        <w:t xml:space="preserve">„1c. Jeżeli w okresie trzech miesięcy, licząc od dnia wydania orzeczenia </w:t>
      </w:r>
      <w:bookmarkStart w:id="72" w:name="highlightHit_544"/>
      <w:bookmarkEnd w:id="72"/>
      <w:r w:rsidR="003267CD">
        <w:t>o </w:t>
      </w:r>
      <w:r w:rsidRPr="00796B34">
        <w:t xml:space="preserve">niepełnosprawności lub orzeczenia </w:t>
      </w:r>
      <w:bookmarkStart w:id="73" w:name="highlightHit_545"/>
      <w:bookmarkEnd w:id="73"/>
      <w:r w:rsidRPr="00796B34">
        <w:t xml:space="preserve">o znacznym lub umiarkowanym stopniu niepełnosprawności, zostanie złożony wniosek </w:t>
      </w:r>
      <w:bookmarkStart w:id="74" w:name="highlightHit_546"/>
      <w:bookmarkEnd w:id="74"/>
      <w:r w:rsidRPr="00796B34">
        <w:t xml:space="preserve">o ustalenie prawa do </w:t>
      </w:r>
      <w:bookmarkStart w:id="75" w:name="highlightHit_547"/>
      <w:bookmarkEnd w:id="75"/>
      <w:r w:rsidRPr="00796B34">
        <w:t>dodatku, o którym mowa w art. 81 ust. 1, prawo to ustala się</w:t>
      </w:r>
      <w:r w:rsidR="007E52C1">
        <w:t>,</w:t>
      </w:r>
      <w:r w:rsidRPr="00796B34">
        <w:t xml:space="preserve"> począwszy od miesiąca, w którym złożono wniosek </w:t>
      </w:r>
      <w:bookmarkStart w:id="76" w:name="highlightHit_548"/>
      <w:bookmarkEnd w:id="76"/>
      <w:r w:rsidRPr="00796B34">
        <w:t>o ustalenie niepełnosprawności lub stopnia niepełnosprawności.</w:t>
      </w:r>
    </w:p>
    <w:p w:rsidR="00796B34" w:rsidRPr="00796B34" w:rsidRDefault="00796B34" w:rsidP="00796B34">
      <w:pPr>
        <w:pStyle w:val="ZUSTzmustartykuempunktem"/>
      </w:pPr>
      <w:bookmarkStart w:id="77" w:name="mip40282103"/>
      <w:bookmarkEnd w:id="77"/>
      <w:r w:rsidRPr="00796B34">
        <w:t xml:space="preserve">1d. Jeżeli dziecku lub osobie, która osiągnęła pełnoletność przebywając w pieczy zastępczej, o której mowa w art. 37 ust. 2, zostało wydane orzeczenie </w:t>
      </w:r>
      <w:r w:rsidR="003267CD">
        <w:t>o </w:t>
      </w:r>
      <w:r w:rsidRPr="00796B34">
        <w:t>niepełnosprawności na czas określony lub orzeczenie o znacznym lub umiarkowanym stopniu niepełnosprawności na czas określony, prawo d</w:t>
      </w:r>
      <w:r w:rsidR="003267CD">
        <w:t>o dodatku, o którym mowa w art. </w:t>
      </w:r>
      <w:r w:rsidRPr="00796B34">
        <w:t>81 ust. 1, ustala się do ostatniego dnia miesiąca, w którym upływa termin ważności orzeczenia, nie dłużej jednak niż na czas pobytu dziecka w pieczy zastępczej albo pobytu w dotychczasowej rodzinie zastępczej lub w rodzinnym domu dziecka osoby, która osiągnęła pełnoletność przebywając w pie</w:t>
      </w:r>
      <w:r w:rsidR="003267CD">
        <w:t>czy zastępczej, o której mowa w </w:t>
      </w:r>
      <w:r w:rsidRPr="00796B34">
        <w:t>art. 37 ust. 2.”;</w:t>
      </w:r>
    </w:p>
    <w:p w:rsidR="00796B34" w:rsidRPr="00796B34" w:rsidRDefault="00796B34" w:rsidP="00193DEA">
      <w:pPr>
        <w:pStyle w:val="PKTpunkt"/>
        <w:keepNext/>
      </w:pPr>
      <w:r w:rsidRPr="00796B34">
        <w:t>55)</w:t>
      </w:r>
      <w:r w:rsidRPr="00796B34">
        <w:tab/>
        <w:t>w art. 88 ust. 1 otrzymuje brzmienie:</w:t>
      </w:r>
    </w:p>
    <w:p w:rsidR="00796B34" w:rsidRPr="00796B34" w:rsidRDefault="00796B34" w:rsidP="00796B34">
      <w:pPr>
        <w:pStyle w:val="ZUSTzmustartykuempunktem"/>
      </w:pPr>
      <w:r w:rsidRPr="00796B34">
        <w:t>„1.</w:t>
      </w:r>
      <w:r w:rsidR="004C1C5D">
        <w:t xml:space="preserve"> </w:t>
      </w:r>
      <w:r w:rsidRPr="00796B34">
        <w:t xml:space="preserve">Świadczenia, dodatki, środki finansowe i </w:t>
      </w:r>
      <w:r w:rsidR="003267CD">
        <w:t>dofinansowanie do wypoczynku, o </w:t>
      </w:r>
      <w:r w:rsidRPr="00796B34">
        <w:t>których mowa w</w:t>
      </w:r>
      <w:r w:rsidR="004C1C5D">
        <w:t xml:space="preserve"> </w:t>
      </w:r>
      <w:r w:rsidRPr="00796B34">
        <w:t>art.</w:t>
      </w:r>
      <w:r w:rsidR="004C1C5D">
        <w:t xml:space="preserve"> </w:t>
      </w:r>
      <w:r w:rsidRPr="00796B34">
        <w:t>80 ust. 1 i 1a, art. 81, art. 83 i art. 84, są udzielane na wniosek odpowiednio rodziny zastępczej, rodziny pomocowej lub prowadzącego rodzinny dom dziecka. Organizator rodzinnej pieczy zastępczej jest obowiązany pouczyć rodzinę zastępczą i</w:t>
      </w:r>
      <w:r w:rsidR="004C1C5D">
        <w:t xml:space="preserve"> </w:t>
      </w:r>
      <w:r w:rsidRPr="00796B34">
        <w:t>osobę prowadzącą rodzinny dom dziecka o przysługujących jej świadczeniach niezwłocznie po uzyskaniu informacji o tym, że posiadają oni odpowiednio status rodziny zastępczej lub prowadzącego rodzinny dom dziecka.”;</w:t>
      </w:r>
    </w:p>
    <w:p w:rsidR="00796B34" w:rsidRPr="00796B34" w:rsidRDefault="00796B34" w:rsidP="00193DEA">
      <w:pPr>
        <w:pStyle w:val="PKTpunkt"/>
        <w:keepNext/>
      </w:pPr>
      <w:r w:rsidRPr="00796B34">
        <w:t>56)</w:t>
      </w:r>
      <w:r w:rsidRPr="00796B34">
        <w:tab/>
        <w:t>w art. 92 po ust. 10 dodaje się ust. 10a w brzmieniu:</w:t>
      </w:r>
    </w:p>
    <w:p w:rsidR="00796B34" w:rsidRPr="00796B34" w:rsidRDefault="00796B34" w:rsidP="00796B34">
      <w:pPr>
        <w:pStyle w:val="ZUSTzmustartykuempunktem"/>
      </w:pPr>
      <w:r w:rsidRPr="00796B34">
        <w:t>„10a.</w:t>
      </w:r>
      <w:r w:rsidR="004C1C5D">
        <w:t xml:space="preserve"> </w:t>
      </w:r>
      <w:r w:rsidRPr="00796B34">
        <w:t>Jeżeli dokonana wpłata nie pokrywa kwoty nienależnie pobranych świadczeń pieniężnych wraz z odsetkami ustawowymi za opóźnienie, wpłatę tę zalicza się proporcjonalnie na poczet kwoty nienależnie pobranych świadczeń pieniężnych oraz kwoty odsetek w stosunku, w jakim, w dniu wpłaty, pozostaje kwota nienależnie pobranych świadczeń pieniężnych do kwoty odsetek ustawowych za opóźnienie.”;</w:t>
      </w:r>
    </w:p>
    <w:p w:rsidR="00796B34" w:rsidRPr="00796B34" w:rsidRDefault="00FC3140" w:rsidP="00193DEA">
      <w:pPr>
        <w:pStyle w:val="PKTpunkt"/>
        <w:keepNext/>
      </w:pPr>
      <w:r>
        <w:t>57)</w:t>
      </w:r>
      <w:r>
        <w:tab/>
      </w:r>
      <w:r w:rsidR="00796B34" w:rsidRPr="00796B34">
        <w:t xml:space="preserve">w art. 93 </w:t>
      </w:r>
      <w:r w:rsidR="007E52C1">
        <w:t xml:space="preserve">w </w:t>
      </w:r>
      <w:r w:rsidR="00796B34" w:rsidRPr="00796B34">
        <w:t>ust. 4 pkt 2 otrzymuje brzmienie:</w:t>
      </w:r>
    </w:p>
    <w:p w:rsidR="00796B34" w:rsidRPr="00796B34" w:rsidRDefault="00FC3140" w:rsidP="00796B34">
      <w:pPr>
        <w:pStyle w:val="ZPKTzmpktartykuempunktem"/>
      </w:pPr>
      <w:r>
        <w:t>„2)</w:t>
      </w:r>
      <w:r>
        <w:tab/>
      </w:r>
      <w:r w:rsidR="00796B34" w:rsidRPr="00796B34">
        <w:t>realizuje, w części dotyczącej dziecka, przygotowany we współpracy z asystentem rodziny plan pracy z rodziną i dzieckiem;”;</w:t>
      </w:r>
    </w:p>
    <w:p w:rsidR="00796B34" w:rsidRPr="00796B34" w:rsidRDefault="00796B34" w:rsidP="00193DEA">
      <w:pPr>
        <w:pStyle w:val="PKTpunkt"/>
        <w:keepNext/>
      </w:pPr>
      <w:r w:rsidRPr="00796B34">
        <w:t>58)</w:t>
      </w:r>
      <w:r w:rsidRPr="00796B34">
        <w:tab/>
        <w:t>w art. 95:</w:t>
      </w:r>
    </w:p>
    <w:p w:rsidR="00796B34" w:rsidRPr="00796B34" w:rsidRDefault="00796B34" w:rsidP="00193DEA">
      <w:pPr>
        <w:pStyle w:val="LITlitera"/>
        <w:keepNext/>
      </w:pPr>
      <w:r w:rsidRPr="00796B34">
        <w:t>a)</w:t>
      </w:r>
      <w:r w:rsidRPr="00796B34">
        <w:tab/>
        <w:t>ust. 2 otrzymuje brzmienie:</w:t>
      </w:r>
    </w:p>
    <w:p w:rsidR="00796B34" w:rsidRPr="00796B34" w:rsidRDefault="00796B34" w:rsidP="00796B34">
      <w:pPr>
        <w:pStyle w:val="ZLITUSTzmustliter"/>
      </w:pPr>
      <w:r w:rsidRPr="00796B34">
        <w:t>„</w:t>
      </w:r>
      <w:bookmarkStart w:id="78" w:name="mip38321925"/>
      <w:bookmarkEnd w:id="78"/>
      <w:r w:rsidRPr="00796B34">
        <w:t>2.</w:t>
      </w:r>
      <w:r w:rsidR="004C1C5D">
        <w:t xml:space="preserve"> </w:t>
      </w:r>
      <w:r w:rsidRPr="00796B34">
        <w:t>Umieszczenie dziecka poniżej 10. r</w:t>
      </w:r>
      <w:r w:rsidR="003267CD">
        <w:t>oku życia w placówce opiekuńczo</w:t>
      </w:r>
      <w:r w:rsidR="003267CD">
        <w:noBreakHyphen/>
      </w:r>
      <w:r w:rsidRPr="00796B34">
        <w:t>wychowawczej typu socjalizacyjnego, interwencyjnego lub specjalistyczno-terapeutycznego jest możliwe</w:t>
      </w:r>
      <w:r w:rsidR="00127FC9">
        <w:t>,</w:t>
      </w:r>
      <w:r w:rsidRPr="00796B34">
        <w:t xml:space="preserve"> w przypadku gdy w danej placówce opiekuńczo-wychowawczej umieszczona jest matka lub ojciec tego dziecka.</w:t>
      </w:r>
      <w:bookmarkStart w:id="79" w:name="mip38321926"/>
      <w:bookmarkEnd w:id="79"/>
      <w:r w:rsidRPr="00796B34">
        <w:t>”,</w:t>
      </w:r>
    </w:p>
    <w:p w:rsidR="00796B34" w:rsidRPr="00796B34" w:rsidRDefault="00796B34" w:rsidP="00796B34">
      <w:pPr>
        <w:pStyle w:val="LITlitera"/>
      </w:pPr>
      <w:r w:rsidRPr="00796B34">
        <w:t>b)</w:t>
      </w:r>
      <w:r w:rsidRPr="00796B34">
        <w:tab/>
        <w:t>w ust. 3a uchyla się pkt 1,</w:t>
      </w:r>
    </w:p>
    <w:p w:rsidR="00796B34" w:rsidRPr="00796B34" w:rsidRDefault="00796B34" w:rsidP="00193DEA">
      <w:pPr>
        <w:pStyle w:val="LITlitera"/>
        <w:keepNext/>
      </w:pPr>
      <w:r w:rsidRPr="00796B34">
        <w:t>c)</w:t>
      </w:r>
      <w:r w:rsidRPr="00796B34">
        <w:tab/>
        <w:t>po ust. 3a dodaje się ust. 3b w brzmieniu:</w:t>
      </w:r>
    </w:p>
    <w:p w:rsidR="00796B34" w:rsidRPr="00796B34" w:rsidRDefault="00796B34" w:rsidP="00796B34">
      <w:pPr>
        <w:pStyle w:val="ZLITUSTzmustliter"/>
      </w:pPr>
      <w:r w:rsidRPr="00796B34">
        <w:t>„3b.</w:t>
      </w:r>
      <w:r w:rsidR="004C1C5D">
        <w:t xml:space="preserve"> </w:t>
      </w:r>
      <w:r w:rsidRPr="00796B34">
        <w:t>Zezwolenie, o którym mowa w ust. 3a, wojewoda wydaje w drodze decyzji na wniosek placówki opiekuńczo-wychowawczej.”,</w:t>
      </w:r>
    </w:p>
    <w:p w:rsidR="00796B34" w:rsidRPr="00796B34" w:rsidRDefault="00796B34" w:rsidP="00193DEA">
      <w:pPr>
        <w:pStyle w:val="LITlitera"/>
        <w:keepNext/>
      </w:pPr>
      <w:r w:rsidRPr="00796B34">
        <w:t>d)</w:t>
      </w:r>
      <w:r w:rsidRPr="00796B34">
        <w:tab/>
        <w:t>po ust. 4a dodaje się ust. 4b w brzmieniu:</w:t>
      </w:r>
    </w:p>
    <w:p w:rsidR="00796B34" w:rsidRPr="00796B34" w:rsidRDefault="00796B34" w:rsidP="00796B34">
      <w:pPr>
        <w:pStyle w:val="ZLITUSTzmustliter"/>
      </w:pPr>
      <w:r w:rsidRPr="00796B34">
        <w:t>„4b. W przypadku umieszczenia przez sąd d</w:t>
      </w:r>
      <w:r w:rsidR="003267CD">
        <w:t>ziecka poniżej 10. roku życia w </w:t>
      </w:r>
      <w:r w:rsidRPr="00796B34">
        <w:t>placówce opiekuńczo-wychowawczej typu socjalizacyjnego, interwencyjnego lub specjalistyczno-terapeutycznego, starosta, w terminie do roku od dnia umieszczenia dziecka, jest obowiązany przedstawić sądowi rodzinę zastępczą lub rodzinny dom dziecka wyrażające gotowość oraz spełniające warunki do przyjęcia tego dziecka.”;</w:t>
      </w:r>
    </w:p>
    <w:p w:rsidR="00796B34" w:rsidRPr="00796B34" w:rsidRDefault="00FC3140" w:rsidP="00193DEA">
      <w:pPr>
        <w:pStyle w:val="PKTpunkt"/>
        <w:keepNext/>
      </w:pPr>
      <w:r>
        <w:t>59)</w:t>
      </w:r>
      <w:r>
        <w:tab/>
      </w:r>
      <w:r w:rsidR="00796B34" w:rsidRPr="00796B34">
        <w:t>w art. 97 w ust. 3 pkt 5 otrzymuje brzmienie:</w:t>
      </w:r>
    </w:p>
    <w:p w:rsidR="00796B34" w:rsidRPr="00796B34" w:rsidRDefault="00FC3140" w:rsidP="00796B34">
      <w:pPr>
        <w:pStyle w:val="ZPKTzmpktartykuempunktem"/>
      </w:pPr>
      <w:r>
        <w:t>„5)</w:t>
      </w:r>
      <w:r>
        <w:tab/>
      </w:r>
      <w:r w:rsidR="00796B34" w:rsidRPr="00796B34">
        <w:t>nie była skazana prawomocnym wyrokiem za umyślne przestępstwo lub umyślne przestępstwo skarbowe i nie figuruje w bazie danych Rejestru Sprawców Przestępstw na</w:t>
      </w:r>
      <w:r w:rsidR="004C1C5D">
        <w:t xml:space="preserve"> </w:t>
      </w:r>
      <w:r w:rsidR="00796B34" w:rsidRPr="00796B34">
        <w:t>Tle Seksualnym z dostępem ograniczonym;”;</w:t>
      </w:r>
    </w:p>
    <w:p w:rsidR="00796B34" w:rsidRPr="00796B34" w:rsidRDefault="00796B34" w:rsidP="00193DEA">
      <w:pPr>
        <w:pStyle w:val="PKTpunkt"/>
        <w:keepNext/>
      </w:pPr>
      <w:r w:rsidRPr="00796B34">
        <w:t>60)</w:t>
      </w:r>
      <w:r w:rsidRPr="00796B34">
        <w:tab/>
        <w:t>w art. 98:</w:t>
      </w:r>
    </w:p>
    <w:p w:rsidR="00796B34" w:rsidRPr="00796B34" w:rsidRDefault="00FC3140" w:rsidP="00193DEA">
      <w:pPr>
        <w:pStyle w:val="LITlitera"/>
        <w:keepNext/>
      </w:pPr>
      <w:r>
        <w:t>a)</w:t>
      </w:r>
      <w:r>
        <w:tab/>
      </w:r>
      <w:r w:rsidR="00796B34" w:rsidRPr="00796B34">
        <w:t>w ust. 1 w pkt 1:</w:t>
      </w:r>
    </w:p>
    <w:p w:rsidR="00796B34" w:rsidRPr="00796B34" w:rsidRDefault="00796B34" w:rsidP="00193DEA">
      <w:pPr>
        <w:pStyle w:val="TIRtiret"/>
        <w:keepNext/>
      </w:pPr>
      <w:r w:rsidRPr="00796B34">
        <w:t>–</w:t>
      </w:r>
      <w:r w:rsidR="00FC3140">
        <w:tab/>
      </w:r>
      <w:r w:rsidRPr="00796B34">
        <w:t>lit. a i b otrzymują brzmienie:</w:t>
      </w:r>
    </w:p>
    <w:p w:rsidR="00796B34" w:rsidRPr="00796B34" w:rsidRDefault="00796B34" w:rsidP="00796B34">
      <w:pPr>
        <w:pStyle w:val="ZTIRLITzmlittiret"/>
      </w:pPr>
      <w:r w:rsidRPr="00796B34">
        <w:t>„a)</w:t>
      </w:r>
      <w:r w:rsidRPr="00796B34">
        <w:tab/>
        <w:t xml:space="preserve">na kierunku pedagogika, pedagogika specjalna, psychologia, praca socjalna, nauki o rodzinie lub na innym kierunku, którego program obejmuje resocjalizację, pracę </w:t>
      </w:r>
      <w:r w:rsidR="003267CD">
        <w:t>socjalną, pedagogikę opiekuńczo</w:t>
      </w:r>
      <w:r w:rsidR="003267CD">
        <w:noBreakHyphen/>
      </w:r>
      <w:r w:rsidRPr="00796B34">
        <w:t>wychowawczą,</w:t>
      </w:r>
    </w:p>
    <w:p w:rsidR="00796B34" w:rsidRPr="00796B34" w:rsidRDefault="00796B34" w:rsidP="00796B34">
      <w:pPr>
        <w:pStyle w:val="ZTIRLITzmlittiret"/>
      </w:pPr>
      <w:r w:rsidRPr="00796B34">
        <w:t>b)</w:t>
      </w:r>
      <w:r w:rsidRPr="00796B34">
        <w:tab/>
        <w:t>na dowolnym kierunku, uzupełnione studiami podyplomowymi w zakresie psychologii, pedagogiki, nauk o rodzinie lub resocjalizacji, albo”,</w:t>
      </w:r>
    </w:p>
    <w:p w:rsidR="00796B34" w:rsidRPr="00796B34" w:rsidRDefault="00796B34" w:rsidP="00193DEA">
      <w:pPr>
        <w:pStyle w:val="TIRtiret"/>
        <w:keepNext/>
      </w:pPr>
      <w:r w:rsidRPr="00796B34">
        <w:t>–</w:t>
      </w:r>
      <w:r w:rsidR="00FC3140">
        <w:tab/>
      </w:r>
      <w:r w:rsidRPr="00796B34">
        <w:t>dodaje się lit. c w brzmieniu:</w:t>
      </w:r>
    </w:p>
    <w:p w:rsidR="00796B34" w:rsidRPr="00796B34" w:rsidRDefault="00796B34" w:rsidP="00796B34">
      <w:pPr>
        <w:pStyle w:val="ZTIRLITzmlittiret"/>
      </w:pPr>
      <w:r w:rsidRPr="00796B34">
        <w:t>„c)</w:t>
      </w:r>
      <w:r w:rsidRPr="00796B34">
        <w:tab/>
        <w:t>na dowolnym kierunku oraz przygotowanie pedagogiczne uprawniające do</w:t>
      </w:r>
      <w:r w:rsidR="004C1C5D">
        <w:t xml:space="preserve"> </w:t>
      </w:r>
      <w:r w:rsidRPr="00796B34">
        <w:t>wykonywania zawodu nauczyciela;”,</w:t>
      </w:r>
    </w:p>
    <w:p w:rsidR="00796B34" w:rsidRPr="00796B34" w:rsidRDefault="00FC3140" w:rsidP="00193DEA">
      <w:pPr>
        <w:pStyle w:val="LITlitera"/>
        <w:keepNext/>
      </w:pPr>
      <w:r>
        <w:t>b)</w:t>
      </w:r>
      <w:r>
        <w:tab/>
      </w:r>
      <w:r w:rsidR="00796B34" w:rsidRPr="00796B34">
        <w:t>w ust. 3 pkt 3 otrzymuje brzmienie:</w:t>
      </w:r>
    </w:p>
    <w:p w:rsidR="00796B34" w:rsidRPr="00796B34" w:rsidRDefault="00FC3140" w:rsidP="00796B34">
      <w:pPr>
        <w:pStyle w:val="ZLITPKTzmpktliter"/>
      </w:pPr>
      <w:r>
        <w:t>„3)</w:t>
      </w:r>
      <w:r>
        <w:tab/>
      </w:r>
      <w:r w:rsidR="00796B34" w:rsidRPr="00796B34">
        <w:t>nie była skazana prawomocnym wyrokiem za umyślne przestępstwo lub umyślne przestępstwo skarbowe i nie figuruje w bazie danych Rejestru Sprawców Przestępstw na</w:t>
      </w:r>
      <w:r w:rsidR="004C1C5D">
        <w:t xml:space="preserve"> </w:t>
      </w:r>
      <w:r w:rsidR="00796B34" w:rsidRPr="00796B34">
        <w:t>Tle Seksualnym z dostępem ograniczonym;”;</w:t>
      </w:r>
    </w:p>
    <w:p w:rsidR="00796B34" w:rsidRPr="00796B34" w:rsidRDefault="00FC3140" w:rsidP="00193DEA">
      <w:pPr>
        <w:pStyle w:val="PKTpunkt"/>
        <w:keepNext/>
      </w:pPr>
      <w:r>
        <w:t>61)</w:t>
      </w:r>
      <w:r>
        <w:tab/>
      </w:r>
      <w:r w:rsidR="00796B34" w:rsidRPr="00796B34">
        <w:t>w art. 100:</w:t>
      </w:r>
    </w:p>
    <w:p w:rsidR="00796B34" w:rsidRPr="00796B34" w:rsidRDefault="00796B34" w:rsidP="00193DEA">
      <w:pPr>
        <w:pStyle w:val="LITlitera"/>
        <w:keepNext/>
      </w:pPr>
      <w:r w:rsidRPr="00796B34">
        <w:t>a)</w:t>
      </w:r>
      <w:r w:rsidR="00FC3140">
        <w:tab/>
      </w:r>
      <w:r w:rsidRPr="00796B34">
        <w:t>ust. 1 otrzymuje brzmienie:</w:t>
      </w:r>
    </w:p>
    <w:p w:rsidR="00796B34" w:rsidRPr="00796B34" w:rsidRDefault="00796B34" w:rsidP="00796B34">
      <w:pPr>
        <w:pStyle w:val="ZLITUSTzmustliter"/>
      </w:pPr>
      <w:r w:rsidRPr="00796B34">
        <w:t>„1. Praca z dzieckiem w placówce opiekuńczo-wychowawczej jest prowadzona zgodnie z planem pracy z rodz</w:t>
      </w:r>
      <w:r w:rsidR="003267CD">
        <w:t>iną i dzieckiem, sporządzonym i </w:t>
      </w:r>
      <w:r w:rsidRPr="00796B34">
        <w:t xml:space="preserve">realizowanym przez wychowawcę oraz zatwierdzonym przez dyrektora placówki, we współpracy z asystentem rodziny, a w przypadku gdy rodzinie dziecka nie został przydzielony asystent rodziny </w:t>
      </w:r>
      <w:r w:rsidR="00C97A26">
        <w:t>–</w:t>
      </w:r>
      <w:r w:rsidRPr="00796B34">
        <w:t xml:space="preserve"> we współpracy z podmiotem organizującym pracę z rodziną.”;</w:t>
      </w:r>
    </w:p>
    <w:p w:rsidR="00796B34" w:rsidRPr="00796B34" w:rsidRDefault="00FC3140" w:rsidP="00193DEA">
      <w:pPr>
        <w:pStyle w:val="LITlitera"/>
        <w:keepNext/>
      </w:pPr>
      <w:r>
        <w:t>b)</w:t>
      </w:r>
      <w:r>
        <w:tab/>
      </w:r>
      <w:r w:rsidR="00796B34" w:rsidRPr="00796B34">
        <w:t>ust. 3 otrzymuje brzmienie:</w:t>
      </w:r>
    </w:p>
    <w:p w:rsidR="00796B34" w:rsidRPr="00796B34" w:rsidRDefault="00796B34" w:rsidP="00796B34">
      <w:pPr>
        <w:pStyle w:val="ZLITUSTzmustliter"/>
      </w:pPr>
      <w:r w:rsidRPr="00796B34">
        <w:t>„3. Wychowawca realizuje zadania wynik</w:t>
      </w:r>
      <w:r w:rsidR="003267CD">
        <w:t>ające z planu pracy z rodziną i </w:t>
      </w:r>
      <w:r w:rsidRPr="00796B34">
        <w:t>dzieckiem oraz pozostaje w stałym kontakcie z rodziną.”,</w:t>
      </w:r>
    </w:p>
    <w:p w:rsidR="00796B34" w:rsidRPr="00796B34" w:rsidRDefault="00FC3140" w:rsidP="00193DEA">
      <w:pPr>
        <w:pStyle w:val="LITlitera"/>
        <w:keepNext/>
      </w:pPr>
      <w:r>
        <w:t>c)</w:t>
      </w:r>
      <w:r>
        <w:tab/>
      </w:r>
      <w:r w:rsidR="00796B34" w:rsidRPr="00796B34">
        <w:t>po ust. 3 dodaje się ust. 3a w brzmieniu:</w:t>
      </w:r>
    </w:p>
    <w:p w:rsidR="00796B34" w:rsidRPr="00796B34" w:rsidRDefault="00796B34" w:rsidP="00796B34">
      <w:pPr>
        <w:pStyle w:val="ZLITUSTzmustliter"/>
      </w:pPr>
      <w:r w:rsidRPr="00796B34">
        <w:t>„3a. Dyrektor placówki opiekuńczo-wychowawczej dokonuje oceny realizacji planu pracy z rodziną i dzieckiem, nie rzadziej niż co pół roku, i przekazuje tę ocenę powiatowemu centrum pomocy rodzinie.”,</w:t>
      </w:r>
    </w:p>
    <w:p w:rsidR="00796B34" w:rsidRPr="00796B34" w:rsidRDefault="00FC3140" w:rsidP="00193DEA">
      <w:pPr>
        <w:pStyle w:val="LITlitera"/>
        <w:keepNext/>
      </w:pPr>
      <w:r>
        <w:t>d)</w:t>
      </w:r>
      <w:r>
        <w:tab/>
      </w:r>
      <w:r w:rsidR="00796B34" w:rsidRPr="00796B34">
        <w:t>ust. 4a otrzymuje brzmienie:</w:t>
      </w:r>
    </w:p>
    <w:p w:rsidR="00796B34" w:rsidRPr="00796B34" w:rsidRDefault="00796B34" w:rsidP="00796B34">
      <w:pPr>
        <w:pStyle w:val="ZLITUSTzmustliter"/>
      </w:pPr>
      <w:r w:rsidRPr="00796B34">
        <w:t>„4a. W przypadku stwierdzenia ustania p</w:t>
      </w:r>
      <w:r w:rsidR="003267CD">
        <w:t>rzyczyny umieszczenia dziecka w </w:t>
      </w:r>
      <w:r w:rsidRPr="00796B34">
        <w:t>instytucjonalnej pieczy zastępczej starosta informuje właściwy sąd o możliwości powrotu dziecka do jego rodziny, załączając plan pracy z rodziną i dzieckiem.”,</w:t>
      </w:r>
    </w:p>
    <w:p w:rsidR="00796B34" w:rsidRPr="00796B34" w:rsidRDefault="00796B34" w:rsidP="00193DEA">
      <w:pPr>
        <w:pStyle w:val="LITlitera"/>
        <w:keepNext/>
      </w:pPr>
      <w:r w:rsidRPr="00796B34">
        <w:t>e)</w:t>
      </w:r>
      <w:r w:rsidR="00FC3140">
        <w:tab/>
      </w:r>
      <w:r w:rsidRPr="00796B34">
        <w:t>po ust. 4a dodaje się ust. 4b w brzmieniu:</w:t>
      </w:r>
    </w:p>
    <w:p w:rsidR="00796B34" w:rsidRPr="00796B34" w:rsidRDefault="00796B34" w:rsidP="00796B34">
      <w:pPr>
        <w:pStyle w:val="ZLITUSTzmustliter"/>
      </w:pPr>
      <w:r w:rsidRPr="00796B34">
        <w:t>„4b. W przypadku nieprzekazania do sądu w terminie do 18 miesięcy od dnia umieszczenia dziecka w pieczy zastępczej informacji, o której mowa w ust. 4a, starosta składa do właściwego sądu wniosek wraz z uzasadnieniem o wszczęcie postępowania o wydanie zarządzeń wobec dziecka celem uregulowania jego sytuacji prawnej. Do wniosku starosta dołącza w szczególności wnioski z planu pracy z rodziną i dzieckiem.”;</w:t>
      </w:r>
    </w:p>
    <w:p w:rsidR="00796B34" w:rsidRPr="00796B34" w:rsidRDefault="00796B34" w:rsidP="00193DEA">
      <w:pPr>
        <w:pStyle w:val="PKTpunkt"/>
        <w:keepNext/>
      </w:pPr>
      <w:r w:rsidRPr="00796B34">
        <w:t>62)</w:t>
      </w:r>
      <w:r w:rsidRPr="00796B34">
        <w:tab/>
        <w:t>w art. 106:</w:t>
      </w:r>
    </w:p>
    <w:p w:rsidR="00796B34" w:rsidRPr="00796B34" w:rsidRDefault="00FC3140" w:rsidP="00193DEA">
      <w:pPr>
        <w:pStyle w:val="LITlitera"/>
        <w:keepNext/>
      </w:pPr>
      <w:r>
        <w:t>a)</w:t>
      </w:r>
      <w:r>
        <w:tab/>
      </w:r>
      <w:r w:rsidR="00796B34" w:rsidRPr="00796B34">
        <w:t>w ust. 4 w pkt 2:</w:t>
      </w:r>
    </w:p>
    <w:p w:rsidR="00796B34" w:rsidRPr="00796B34" w:rsidRDefault="00FC3140" w:rsidP="00193DEA">
      <w:pPr>
        <w:pStyle w:val="TIRtiret"/>
        <w:keepNext/>
      </w:pPr>
      <w:r>
        <w:t>–</w:t>
      </w:r>
      <w:r>
        <w:tab/>
      </w:r>
      <w:r w:rsidR="00796B34" w:rsidRPr="00796B34">
        <w:t>lit. e otrzymuje brzmienie:</w:t>
      </w:r>
    </w:p>
    <w:p w:rsidR="00796B34" w:rsidRPr="00796B34" w:rsidRDefault="00796B34" w:rsidP="00796B34">
      <w:pPr>
        <w:pStyle w:val="ZTIRLITzmlittiret"/>
      </w:pPr>
      <w:r w:rsidRPr="00796B34">
        <w:t>„e)</w:t>
      </w:r>
      <w:r w:rsidR="00FC3140">
        <w:tab/>
      </w:r>
      <w:r w:rsidRPr="00796B34">
        <w:t>pozytywną opinię starosty powiatu, na terenie którego będzie prowadzona placówka opiekuńczo-wychowawcza, w przypadku gdy placówka opiekuńczo-wychowawcza ma być prowadzona na terenie innego powiatu niż powiat prowadzący placówkę lub powiat zlecający realizację tego zadania na podstawie art. 190,”,</w:t>
      </w:r>
    </w:p>
    <w:p w:rsidR="00796B34" w:rsidRPr="00796B34" w:rsidRDefault="00FC3140" w:rsidP="00193DEA">
      <w:pPr>
        <w:pStyle w:val="TIRtiret"/>
        <w:keepNext/>
      </w:pPr>
      <w:r>
        <w:t>–</w:t>
      </w:r>
      <w:r>
        <w:tab/>
      </w:r>
      <w:r w:rsidR="00796B34" w:rsidRPr="00796B34">
        <w:t>dodaje się lit. j w brzmieniu:</w:t>
      </w:r>
    </w:p>
    <w:p w:rsidR="00796B34" w:rsidRPr="00796B34" w:rsidRDefault="00796B34" w:rsidP="00796B34">
      <w:pPr>
        <w:pStyle w:val="ZTIRLITzmlittiret"/>
      </w:pPr>
      <w:r w:rsidRPr="00796B34">
        <w:t>„j)</w:t>
      </w:r>
      <w:r w:rsidR="00FC3140">
        <w:tab/>
      </w:r>
      <w:r w:rsidRPr="00796B34">
        <w:t>dokument potwierdzający zlecenie realizacji zadania prowadzenia placówki opiekuńczo-wychowawczej – w przypadku placówki prowadzonej przez podmiot, któremu powiat zlecił realizację tego zadania</w:t>
      </w:r>
      <w:r w:rsidR="004C1C5D">
        <w:t xml:space="preserve"> </w:t>
      </w:r>
      <w:r w:rsidRPr="00796B34">
        <w:t>na podstawie art. 190.”,</w:t>
      </w:r>
    </w:p>
    <w:p w:rsidR="00796B34" w:rsidRPr="00796B34" w:rsidRDefault="00796B34" w:rsidP="00193DEA">
      <w:pPr>
        <w:pStyle w:val="LITlitera"/>
        <w:keepNext/>
      </w:pPr>
      <w:r w:rsidRPr="00796B34">
        <w:t>b)</w:t>
      </w:r>
      <w:r w:rsidRPr="00796B34">
        <w:tab/>
        <w:t>po ust. 6 dodaje się ust. 6a w brzmieniu:</w:t>
      </w:r>
    </w:p>
    <w:p w:rsidR="00796B34" w:rsidRPr="00796B34" w:rsidRDefault="00796B34" w:rsidP="00796B34">
      <w:pPr>
        <w:pStyle w:val="ZLITUSTzmustliter"/>
      </w:pPr>
      <w:r w:rsidRPr="00796B34">
        <w:t>„6a.</w:t>
      </w:r>
      <w:r w:rsidR="004C1C5D">
        <w:t xml:space="preserve"> </w:t>
      </w:r>
      <w:r w:rsidRPr="00796B34">
        <w:t>Wniosek wraz z dokumentami, o których mowa w ust. 4, wojewoda przekazuje do wiadomości ministra właściwego do spraw rodziny.”,</w:t>
      </w:r>
    </w:p>
    <w:p w:rsidR="00796B34" w:rsidRPr="00796B34" w:rsidRDefault="00796B34" w:rsidP="00193DEA">
      <w:pPr>
        <w:pStyle w:val="LITlitera"/>
        <w:keepNext/>
      </w:pPr>
      <w:r w:rsidRPr="00796B34">
        <w:t>c)</w:t>
      </w:r>
      <w:r w:rsidRPr="00796B34">
        <w:tab/>
        <w:t>po ust. 8 dodaje się ust. 8a i 8b w brzmieniu:</w:t>
      </w:r>
    </w:p>
    <w:p w:rsidR="00796B34" w:rsidRPr="00796B34" w:rsidRDefault="00796B34" w:rsidP="00796B34">
      <w:pPr>
        <w:pStyle w:val="ZLITUSTzmustliter"/>
      </w:pPr>
      <w:r w:rsidRPr="00796B34">
        <w:t>„8a.</w:t>
      </w:r>
      <w:r w:rsidR="004C1C5D">
        <w:t xml:space="preserve"> </w:t>
      </w:r>
      <w:r w:rsidRPr="00796B34">
        <w:t>Zmiana siedziby placówki opiekuńczo-wychowawczej wymaga zmiany zezwolenia na prowadzenie placówki opiekuńczo-wychowawczej. Przepisy ust. 4 pkt 2 lit. a, d</w:t>
      </w:r>
      <w:r w:rsidR="004C1C5D">
        <w:t>–</w:t>
      </w:r>
      <w:r w:rsidRPr="00796B34">
        <w:t>h oraz ust. 5 i 6 stosuje się odpowiednio.</w:t>
      </w:r>
    </w:p>
    <w:p w:rsidR="00796B34" w:rsidRPr="00796B34" w:rsidRDefault="00796B34" w:rsidP="00796B34">
      <w:pPr>
        <w:pStyle w:val="ZLITUSTzmustliter"/>
      </w:pPr>
      <w:r w:rsidRPr="00796B34">
        <w:t>8b.</w:t>
      </w:r>
      <w:r w:rsidR="004C1C5D">
        <w:t xml:space="preserve"> </w:t>
      </w:r>
      <w:r w:rsidRPr="00796B34">
        <w:t>Zmiana formy placówki opiekuńczo-wychowawczej wymaga zmiany zezwolenia na prowadzenie placówki opiekuńczo-wychowawczej. Przepisy ust. 4 pkt 2 lit. g i h stosuje się odpowiednio.”,</w:t>
      </w:r>
    </w:p>
    <w:p w:rsidR="00796B34" w:rsidRPr="00796B34" w:rsidRDefault="00796B34" w:rsidP="00193DEA">
      <w:pPr>
        <w:pStyle w:val="LITlitera"/>
        <w:keepNext/>
      </w:pPr>
      <w:r w:rsidRPr="00796B34">
        <w:t>d)</w:t>
      </w:r>
      <w:r w:rsidRPr="00796B34">
        <w:tab/>
        <w:t>po ust. 10 dodaje się ust. 10a i 10b w brzmieniu:</w:t>
      </w:r>
    </w:p>
    <w:p w:rsidR="00796B34" w:rsidRPr="00796B34" w:rsidRDefault="00796B34" w:rsidP="00193DEA">
      <w:pPr>
        <w:pStyle w:val="ZLITUSTzmustliter"/>
        <w:keepNext/>
      </w:pPr>
      <w:r w:rsidRPr="00796B34">
        <w:t>„10a.</w:t>
      </w:r>
      <w:r w:rsidR="004C1C5D">
        <w:t xml:space="preserve"> </w:t>
      </w:r>
      <w:r w:rsidRPr="00796B34">
        <w:t xml:space="preserve">Wojewoda cofa zezwolenie na </w:t>
      </w:r>
      <w:r w:rsidR="003267CD">
        <w:t>prowadzenie placówki opiekuńczo</w:t>
      </w:r>
      <w:r w:rsidR="003267CD">
        <w:noBreakHyphen/>
      </w:r>
      <w:r w:rsidRPr="00796B34">
        <w:t>wychowawczej:</w:t>
      </w:r>
    </w:p>
    <w:p w:rsidR="00796B34" w:rsidRPr="00796B34" w:rsidRDefault="00796B34" w:rsidP="00796B34">
      <w:pPr>
        <w:pStyle w:val="ZLITPKTzmpktliter"/>
      </w:pPr>
      <w:r w:rsidRPr="00796B34">
        <w:t>1)</w:t>
      </w:r>
      <w:r w:rsidRPr="00796B34">
        <w:tab/>
        <w:t>w szczególnie uzasadnionych przypadkach, jeżeli dobro dzieci umieszczonych w placówce jest zagrożone;</w:t>
      </w:r>
    </w:p>
    <w:p w:rsidR="00796B34" w:rsidRPr="00796B34" w:rsidRDefault="00796B34" w:rsidP="00796B34">
      <w:pPr>
        <w:pStyle w:val="ZLITPKTzmpktliter"/>
      </w:pPr>
      <w:r w:rsidRPr="00796B34">
        <w:t>2)</w:t>
      </w:r>
      <w:r w:rsidRPr="00796B34">
        <w:tab/>
        <w:t>w przypadku rozwiązania umowy, na podstawie której powiat zlecił prowadzenie placówki opiekuńczo-wychowawczej.</w:t>
      </w:r>
    </w:p>
    <w:p w:rsidR="00796B34" w:rsidRPr="00796B34" w:rsidRDefault="00796B34" w:rsidP="00796B34">
      <w:pPr>
        <w:pStyle w:val="ZLITUSTzmustliter"/>
      </w:pPr>
      <w:r w:rsidRPr="00796B34">
        <w:t>10b.</w:t>
      </w:r>
      <w:r w:rsidR="004C1C5D">
        <w:t xml:space="preserve"> </w:t>
      </w:r>
      <w:r w:rsidRPr="00796B34">
        <w:t>W przypadku, o którym mowa w ust. 10a pkt 1, cofnięcie zezwolenia następuje niezwłocznie. Wojewoda</w:t>
      </w:r>
      <w:r w:rsidR="00BB55AC">
        <w:t>,</w:t>
      </w:r>
      <w:r w:rsidRPr="00796B34">
        <w:t xml:space="preserve"> wydając decyzję</w:t>
      </w:r>
      <w:r w:rsidR="00BB55AC">
        <w:t>,</w:t>
      </w:r>
      <w:r w:rsidRPr="00796B34">
        <w:t xml:space="preserve"> nadaje jej rygor natychmiastowej wykonalności.”,</w:t>
      </w:r>
    </w:p>
    <w:p w:rsidR="00796B34" w:rsidRPr="00796B34" w:rsidRDefault="00FC3140" w:rsidP="00796B34">
      <w:pPr>
        <w:pStyle w:val="LITlitera"/>
      </w:pPr>
      <w:r>
        <w:t>e)</w:t>
      </w:r>
      <w:r>
        <w:tab/>
      </w:r>
      <w:r w:rsidR="00796B34" w:rsidRPr="00796B34">
        <w:t>uchyla się ust. 11,</w:t>
      </w:r>
    </w:p>
    <w:p w:rsidR="00796B34" w:rsidRPr="00796B34" w:rsidRDefault="00796B34" w:rsidP="00193DEA">
      <w:pPr>
        <w:pStyle w:val="LITlitera"/>
        <w:keepNext/>
      </w:pPr>
      <w:r w:rsidRPr="00796B34">
        <w:t>f)</w:t>
      </w:r>
      <w:r w:rsidRPr="00796B34">
        <w:tab/>
        <w:t>dodaje się ust. 12 w brzmieniu:</w:t>
      </w:r>
    </w:p>
    <w:p w:rsidR="00796B34" w:rsidRPr="00796B34" w:rsidRDefault="00796B34" w:rsidP="00796B34">
      <w:pPr>
        <w:pStyle w:val="ZLITUSTzmustliter"/>
      </w:pPr>
      <w:r w:rsidRPr="00796B34">
        <w:t>„12.</w:t>
      </w:r>
      <w:r w:rsidR="004C1C5D">
        <w:t xml:space="preserve"> </w:t>
      </w:r>
      <w:r w:rsidRPr="00796B34">
        <w:t>Zezwolenie lub odmowa wydania zezwolenia, cofnięcie zezwolenia oraz zmiana zezwolenia, o których mowa w ust. 8a i 8b, wydawane są w</w:t>
      </w:r>
      <w:r w:rsidR="004C1C5D">
        <w:t xml:space="preserve"> </w:t>
      </w:r>
      <w:r w:rsidRPr="00796B34">
        <w:t>drodze decyzji.”;</w:t>
      </w:r>
    </w:p>
    <w:p w:rsidR="00796B34" w:rsidRPr="00796B34" w:rsidRDefault="00FC3140" w:rsidP="00193DEA">
      <w:pPr>
        <w:pStyle w:val="PKTpunkt"/>
        <w:keepNext/>
      </w:pPr>
      <w:r>
        <w:t>63)</w:t>
      </w:r>
      <w:r>
        <w:tab/>
      </w:r>
      <w:r w:rsidR="00796B34" w:rsidRPr="00796B34">
        <w:t>po art. 106 dodaje się art. 106a w brzmieniu:</w:t>
      </w:r>
    </w:p>
    <w:p w:rsidR="00796B34" w:rsidRPr="00796B34" w:rsidRDefault="00796B34" w:rsidP="00796B34">
      <w:pPr>
        <w:pStyle w:val="ZARTzmartartykuempunktem"/>
      </w:pPr>
      <w:r w:rsidRPr="00796B34">
        <w:t>„Art. 106a. W przypadku gdy dziecko umieszczone jednocześnie w placówce opiekuńczo-wychowawczej i w młodzieżowym ośrodku wychowawczym, podczas pobytu w placówce, swoim zachowaniem przejawiającym niedostosowanie społeczne zagraża dobru innych wychowanków placówki opiekuńczo-wychowawczej, dyrektor tej placówki występuje do sądu z wnioskiem o zakaz urlopowania dziecka do placówki opiekuńczo-wychowawczej.”;</w:t>
      </w:r>
    </w:p>
    <w:p w:rsidR="00796B34" w:rsidRPr="00796B34" w:rsidRDefault="00796B34" w:rsidP="00193DEA">
      <w:pPr>
        <w:pStyle w:val="PKTpunkt"/>
        <w:keepNext/>
      </w:pPr>
      <w:r w:rsidRPr="00796B34">
        <w:t>64)</w:t>
      </w:r>
      <w:r w:rsidRPr="00796B34">
        <w:tab/>
        <w:t>w art. 107 po ust. 2 dodaje się ust. 2a w brzmieniu:</w:t>
      </w:r>
    </w:p>
    <w:p w:rsidR="00796B34" w:rsidRPr="00796B34" w:rsidRDefault="00796B34" w:rsidP="005D2D41">
      <w:pPr>
        <w:pStyle w:val="ZUSTzmustartykuempunktem"/>
      </w:pPr>
      <w:r w:rsidRPr="00796B34">
        <w:t>„2a.</w:t>
      </w:r>
      <w:r w:rsidR="004C1C5D">
        <w:t xml:space="preserve"> </w:t>
      </w:r>
      <w:r w:rsidRPr="00796B34">
        <w:t>Zgoda lub odmowa wydania zgody, o której mowa w ust. 1, wydawane są</w:t>
      </w:r>
      <w:r w:rsidR="004C1C5D">
        <w:t xml:space="preserve"> </w:t>
      </w:r>
      <w:r w:rsidRPr="00796B34">
        <w:t>w</w:t>
      </w:r>
      <w:r w:rsidR="003267CD">
        <w:t> </w:t>
      </w:r>
      <w:r w:rsidRPr="00796B34">
        <w:t>drodze decyzji.”;</w:t>
      </w:r>
    </w:p>
    <w:p w:rsidR="00796B34" w:rsidRPr="00796B34" w:rsidRDefault="00796B34" w:rsidP="00193DEA">
      <w:pPr>
        <w:pStyle w:val="PKTpunkt"/>
        <w:keepNext/>
      </w:pPr>
      <w:r w:rsidRPr="00796B34">
        <w:t>65)</w:t>
      </w:r>
      <w:r w:rsidRPr="00796B34">
        <w:tab/>
        <w:t>po art. 107 dodaje się art. 107a i art. 107b w brzmieniu:</w:t>
      </w:r>
    </w:p>
    <w:p w:rsidR="00796B34" w:rsidRPr="00796B34" w:rsidRDefault="00796B34" w:rsidP="00796B34">
      <w:pPr>
        <w:pStyle w:val="ZARTzmartartykuempunktem"/>
      </w:pPr>
      <w:r w:rsidRPr="00796B34">
        <w:t>„Art.</w:t>
      </w:r>
      <w:r w:rsidR="004C1C5D">
        <w:t xml:space="preserve"> </w:t>
      </w:r>
      <w:r w:rsidRPr="00796B34">
        <w:t>107a.</w:t>
      </w:r>
      <w:r w:rsidR="004C1C5D">
        <w:t xml:space="preserve"> </w:t>
      </w:r>
      <w:r w:rsidRPr="00796B34">
        <w:t>W przypadku wydania przez wojewodę decyzji o cofnięciu zezwolenia, o którym mowa w art. 106 ust. 10 lub 10a, lub decyzji wyrażającej zgodę na likwidację placówki opiekuńczo-wychowawczej, o której mowa w art. 107 ust. 1, starosta zapewnia właściwą pieczę zastępczą dzieciom z tej placówki.</w:t>
      </w:r>
    </w:p>
    <w:p w:rsidR="00796B34" w:rsidRPr="00796B34" w:rsidRDefault="00796B34" w:rsidP="00193DEA">
      <w:pPr>
        <w:pStyle w:val="ZARTzmartartykuempunktem"/>
        <w:keepNext/>
      </w:pPr>
      <w:r w:rsidRPr="00796B34">
        <w:t>Art.</w:t>
      </w:r>
      <w:r w:rsidR="004C1C5D">
        <w:t xml:space="preserve"> </w:t>
      </w:r>
      <w:r w:rsidRPr="00796B34">
        <w:t>107b.</w:t>
      </w:r>
      <w:r w:rsidR="004C1C5D">
        <w:t xml:space="preserve"> </w:t>
      </w:r>
      <w:r w:rsidRPr="00796B34">
        <w:t>W przypadku wydania przez wojewodę decyzji o cofnięciu zezwolenia, o którym mowa w art. 106 ust. 10 lub 10a, lub decyzji wyrażającej zgodę na likwidację placówki opiekuńczo-wychowawczej, o której mowa w art. 107 ust. 1, wojewoda:</w:t>
      </w:r>
    </w:p>
    <w:p w:rsidR="00796B34" w:rsidRPr="00796B34" w:rsidRDefault="00796B34" w:rsidP="00796B34">
      <w:pPr>
        <w:pStyle w:val="ZPKTzmpktartykuempunktem"/>
      </w:pPr>
      <w:r w:rsidRPr="00796B34">
        <w:t>1)</w:t>
      </w:r>
      <w:r w:rsidRPr="00796B34">
        <w:tab/>
        <w:t>do czasu zapewnienia dzieciom umieszc</w:t>
      </w:r>
      <w:r w:rsidR="003267CD">
        <w:t>zonym w tej placówce opiekuńczo</w:t>
      </w:r>
      <w:r w:rsidR="003267CD">
        <w:noBreakHyphen/>
      </w:r>
      <w:r w:rsidRPr="00796B34">
        <w:t>wychowawczej opieki i wychowania w rodzinnych formach pieczy zastępczej albo w</w:t>
      </w:r>
      <w:r w:rsidR="004C1C5D">
        <w:t xml:space="preserve"> </w:t>
      </w:r>
      <w:r w:rsidRPr="00796B34">
        <w:t xml:space="preserve">innej placówce opiekuńczo-wychowawczej </w:t>
      </w:r>
      <w:r w:rsidR="00C97A26">
        <w:t>–</w:t>
      </w:r>
      <w:r w:rsidR="003267CD">
        <w:t xml:space="preserve"> dokonuje w </w:t>
      </w:r>
      <w:r w:rsidRPr="00796B34">
        <w:t>wykazie, o którym mowa w</w:t>
      </w:r>
      <w:r w:rsidR="004C1C5D">
        <w:t xml:space="preserve"> </w:t>
      </w:r>
      <w:r w:rsidRPr="00796B34">
        <w:t>art. 38c ust. 1 pkt 6, adnotacji, że placówka opiekuńczo-wychowawcza jest w stanie likwidacji;</w:t>
      </w:r>
    </w:p>
    <w:p w:rsidR="00796B34" w:rsidRPr="00796B34" w:rsidRDefault="00796B34" w:rsidP="00796B34">
      <w:pPr>
        <w:pStyle w:val="ZPKTzmpktartykuempunktem"/>
      </w:pPr>
      <w:r w:rsidRPr="00796B34">
        <w:t>2)</w:t>
      </w:r>
      <w:r w:rsidRPr="00796B34">
        <w:tab/>
        <w:t>w przypadku zapewnienia dzieciom umieszc</w:t>
      </w:r>
      <w:r w:rsidR="003267CD">
        <w:t>zonym w tej placówce opiekuńczo</w:t>
      </w:r>
      <w:r w:rsidR="003267CD">
        <w:noBreakHyphen/>
      </w:r>
      <w:r w:rsidRPr="00796B34">
        <w:t>wychowawczej opieki i wychowania w rodzinnych formach pieczy zastępczej albo w</w:t>
      </w:r>
      <w:r w:rsidR="004C1C5D">
        <w:t xml:space="preserve"> </w:t>
      </w:r>
      <w:r w:rsidRPr="00796B34">
        <w:t xml:space="preserve">innej placówce opiekuńczo-wychowawczej </w:t>
      </w:r>
      <w:r w:rsidR="00C97A26">
        <w:t>–</w:t>
      </w:r>
      <w:r w:rsidRPr="00796B34">
        <w:t xml:space="preserve"> wykreśla placówkę opiekuńczo-wychowawczą z wykazu placówek, o którym mowa w art. 38c ust. 1 pkt 6.”;</w:t>
      </w:r>
    </w:p>
    <w:p w:rsidR="00796B34" w:rsidRPr="00796B34" w:rsidRDefault="00796B34" w:rsidP="00193DEA">
      <w:pPr>
        <w:pStyle w:val="PKTpunkt"/>
        <w:keepNext/>
      </w:pPr>
      <w:r w:rsidRPr="00796B34">
        <w:t>66)</w:t>
      </w:r>
      <w:r w:rsidRPr="00796B34">
        <w:tab/>
        <w:t>w art. 109 dodaje się ust. 4 i 5 w brzmieniu:</w:t>
      </w:r>
    </w:p>
    <w:p w:rsidR="00796B34" w:rsidRPr="00796B34" w:rsidRDefault="00796B34" w:rsidP="00796B34">
      <w:pPr>
        <w:pStyle w:val="ZUSTzmustartykuempunktem"/>
      </w:pPr>
      <w:r w:rsidRPr="00796B34">
        <w:t>„4.</w:t>
      </w:r>
      <w:r w:rsidR="004C1C5D">
        <w:t xml:space="preserve"> </w:t>
      </w:r>
      <w:r w:rsidRPr="00796B34">
        <w:t>Zezwolenie, o którym mowa w ust. 3, wydawane jest w drodze decyzji.</w:t>
      </w:r>
    </w:p>
    <w:p w:rsidR="00796B34" w:rsidRPr="00796B34" w:rsidRDefault="00796B34" w:rsidP="00796B34">
      <w:pPr>
        <w:pStyle w:val="ZUSTzmustartykuempunktem"/>
      </w:pPr>
      <w:r w:rsidRPr="00796B34">
        <w:t>5.</w:t>
      </w:r>
      <w:r w:rsidR="004C1C5D">
        <w:t xml:space="preserve"> </w:t>
      </w:r>
      <w:r w:rsidRPr="00796B34">
        <w:t>Przed wydaniem zezwolenia, o którym mowa w ust. 3, wojewoda informuje o</w:t>
      </w:r>
      <w:r w:rsidR="003267CD">
        <w:t> </w:t>
      </w:r>
      <w:r w:rsidRPr="00796B34">
        <w:t>podejmowanych czynnościach ministra właściwego do spraw rodziny.”;</w:t>
      </w:r>
    </w:p>
    <w:p w:rsidR="00796B34" w:rsidRPr="00796B34" w:rsidRDefault="00796B34" w:rsidP="00193DEA">
      <w:pPr>
        <w:pStyle w:val="PKTpunkt"/>
        <w:keepNext/>
      </w:pPr>
      <w:r w:rsidRPr="00796B34">
        <w:t>67)</w:t>
      </w:r>
      <w:r w:rsidRPr="00796B34">
        <w:tab/>
        <w:t>w art. 111:</w:t>
      </w:r>
    </w:p>
    <w:p w:rsidR="00796B34" w:rsidRPr="00796B34" w:rsidRDefault="00796B34" w:rsidP="00193DEA">
      <w:pPr>
        <w:pStyle w:val="LITlitera"/>
        <w:keepNext/>
      </w:pPr>
      <w:r w:rsidRPr="00796B34">
        <w:t>a)</w:t>
      </w:r>
      <w:r w:rsidRPr="00796B34">
        <w:tab/>
        <w:t>ust. 2 otrzymuje brzmienie:</w:t>
      </w:r>
    </w:p>
    <w:p w:rsidR="00796B34" w:rsidRPr="00796B34" w:rsidRDefault="00796B34" w:rsidP="00796B34">
      <w:pPr>
        <w:pStyle w:val="ZLITUSTzmustliter"/>
      </w:pPr>
      <w:r w:rsidRPr="00796B34">
        <w:t>„2.</w:t>
      </w:r>
      <w:r w:rsidR="004C1C5D">
        <w:t xml:space="preserve"> </w:t>
      </w:r>
      <w:r w:rsidRPr="00796B34">
        <w:t>W interwencyjnym ośrodku preadopcyjnym, w tym samym czasie, można umieścić nie więcej niż 20 dzieci, z zastrzeżeniem ust. 2a.”,</w:t>
      </w:r>
    </w:p>
    <w:p w:rsidR="00796B34" w:rsidRPr="00796B34" w:rsidRDefault="00796B34" w:rsidP="00193DEA">
      <w:pPr>
        <w:pStyle w:val="LITlitera"/>
        <w:keepNext/>
      </w:pPr>
      <w:r w:rsidRPr="00796B34">
        <w:t>b)</w:t>
      </w:r>
      <w:r w:rsidRPr="00796B34">
        <w:tab/>
        <w:t>po ust. 2 dodaje się ust. 2a w brzmieniu:</w:t>
      </w:r>
    </w:p>
    <w:p w:rsidR="00796B34" w:rsidRPr="00796B34" w:rsidRDefault="00796B34" w:rsidP="005D2D41">
      <w:pPr>
        <w:pStyle w:val="ZLITUSTzmustliter"/>
      </w:pPr>
      <w:r w:rsidRPr="00796B34">
        <w:t>„2a.</w:t>
      </w:r>
      <w:r w:rsidR="004C1C5D">
        <w:t xml:space="preserve"> </w:t>
      </w:r>
      <w:r w:rsidRPr="00796B34">
        <w:t>W przypadku gdy do sądu został złożony wniosek o przysposobienie dziecka umieszczonego w interwencyjnym ośrodku preadopcyjnym i dziecko, na</w:t>
      </w:r>
      <w:r w:rsidR="004C1C5D">
        <w:t xml:space="preserve"> </w:t>
      </w:r>
      <w:r w:rsidRPr="00796B34">
        <w:t>skutek orzeczenia sądu o osobistej styczności w formie pieczy nad dzieckiem</w:t>
      </w:r>
      <w:r w:rsidR="001E1596">
        <w:t>,</w:t>
      </w:r>
      <w:r w:rsidRPr="00796B34">
        <w:t xml:space="preserve"> przebywa u przysposabiającego, dyrektor interwencyjnego ośrodka preadopcyjnego może, mimo przekroczenia dopuszczalnej liczby dzieci w ośrodku, przyjąć kolejne dziecko.”,</w:t>
      </w:r>
    </w:p>
    <w:p w:rsidR="00796B34" w:rsidRPr="00796B34" w:rsidRDefault="00796B34" w:rsidP="00193DEA">
      <w:pPr>
        <w:pStyle w:val="LITlitera"/>
        <w:keepNext/>
      </w:pPr>
      <w:r w:rsidRPr="00796B34">
        <w:t>c)</w:t>
      </w:r>
      <w:r w:rsidRPr="00796B34">
        <w:tab/>
        <w:t>ust. 3 otrzymuje brzmienie:</w:t>
      </w:r>
    </w:p>
    <w:p w:rsidR="00796B34" w:rsidRPr="00796B34" w:rsidRDefault="00796B34" w:rsidP="005D2D41">
      <w:pPr>
        <w:pStyle w:val="ZLITUSTzmustliter"/>
      </w:pPr>
      <w:r w:rsidRPr="00796B34">
        <w:t>„3.</w:t>
      </w:r>
      <w:r w:rsidR="004C1C5D">
        <w:t xml:space="preserve"> </w:t>
      </w:r>
      <w:r w:rsidRPr="00796B34">
        <w:t>Pobyt dziecka w interwencyjnym ośrodku preadopcyjnym nie może trwać dłużej niż do ukończenia przez dziecko pierwszego roku życia, chyba że rodzic dziecka wystąpił do sądu o przywrócenie władzy rodzicielskiej albo do sądu został złożony wniosek o przysposobienie dziecka.”;</w:t>
      </w:r>
    </w:p>
    <w:p w:rsidR="00796B34" w:rsidRPr="00796B34" w:rsidRDefault="00FC3140" w:rsidP="00193DEA">
      <w:pPr>
        <w:pStyle w:val="PKTpunkt"/>
        <w:keepNext/>
      </w:pPr>
      <w:r>
        <w:t>68)</w:t>
      </w:r>
      <w:r>
        <w:tab/>
      </w:r>
      <w:r w:rsidR="00796B34" w:rsidRPr="00796B34">
        <w:t>w art. 128 dotychczasową treść oznacza się jako ust. 1 i dodaje się ust. 2 w brzmieniu:</w:t>
      </w:r>
    </w:p>
    <w:p w:rsidR="00796B34" w:rsidRPr="00796B34" w:rsidRDefault="00796B34" w:rsidP="00796B34">
      <w:pPr>
        <w:pStyle w:val="ZUSTzmustartykuempunktem"/>
      </w:pPr>
      <w:r w:rsidRPr="00796B34">
        <w:t>„2.</w:t>
      </w:r>
      <w:r w:rsidR="004C1C5D">
        <w:t xml:space="preserve"> </w:t>
      </w:r>
      <w:r w:rsidRPr="00796B34">
        <w:t>Przepisu ust. 1 nie stosuje się</w:t>
      </w:r>
      <w:r w:rsidR="001E1596">
        <w:t>,</w:t>
      </w:r>
      <w:r w:rsidRPr="00796B34">
        <w:t xml:space="preserve"> w przypadku gdy w dotychczasowej rodzinie zastępczej lub w dotychczasowym rodzinnym domu dziecka przebywa wyłącznie osoba, która osiągnęła pełnoletność przebywając w pieczy zastępczej, o której mowa w art. 37 ust. 2.”;</w:t>
      </w:r>
    </w:p>
    <w:p w:rsidR="00796B34" w:rsidRPr="00796B34" w:rsidRDefault="00FC3140" w:rsidP="00193DEA">
      <w:pPr>
        <w:pStyle w:val="PKTpunkt"/>
        <w:keepNext/>
      </w:pPr>
      <w:r>
        <w:t>69)</w:t>
      </w:r>
      <w:r>
        <w:tab/>
      </w:r>
      <w:r w:rsidR="00796B34" w:rsidRPr="00796B34">
        <w:t>w art. 129 pkt 3 otrzymuje brzmienie:</w:t>
      </w:r>
    </w:p>
    <w:p w:rsidR="00796B34" w:rsidRPr="00796B34" w:rsidRDefault="00FC3140" w:rsidP="00796B34">
      <w:pPr>
        <w:pStyle w:val="ZPKTzmpktartykuempunktem"/>
      </w:pPr>
      <w:r>
        <w:t>„3)</w:t>
      </w:r>
      <w:r>
        <w:tab/>
      </w:r>
      <w:r w:rsidR="00796B34" w:rsidRPr="00796B34">
        <w:t>analizy potrzeby modyfikowania planu pracy z rodziną i dzieckiem;”;</w:t>
      </w:r>
    </w:p>
    <w:p w:rsidR="00796B34" w:rsidRPr="00796B34" w:rsidRDefault="00FC3140" w:rsidP="00193DEA">
      <w:pPr>
        <w:pStyle w:val="PKTpunkt"/>
        <w:keepNext/>
      </w:pPr>
      <w:r>
        <w:t>70)</w:t>
      </w:r>
      <w:r>
        <w:tab/>
      </w:r>
      <w:r w:rsidR="00796B34" w:rsidRPr="00796B34">
        <w:t>w art. 130 ust. 1 otrzymuje brzmienie:</w:t>
      </w:r>
    </w:p>
    <w:p w:rsidR="00796B34" w:rsidRPr="00796B34" w:rsidRDefault="00796B34" w:rsidP="00193DEA">
      <w:pPr>
        <w:pStyle w:val="ZUSTzmustartykuempunktem"/>
        <w:keepNext/>
      </w:pPr>
      <w:r w:rsidRPr="00796B34">
        <w:t>„1. Oceny sytuacji dziecka organizator rodzinnej pieczy zastępczej dokonuje na posiedzeniu z udziałem:</w:t>
      </w:r>
    </w:p>
    <w:p w:rsidR="00796B34" w:rsidRPr="00796B34" w:rsidRDefault="00FC3140" w:rsidP="00796B34">
      <w:pPr>
        <w:pStyle w:val="ZPKTzmpktartykuempunktem"/>
      </w:pPr>
      <w:bookmarkStart w:id="80" w:name="mip43063626"/>
      <w:bookmarkEnd w:id="80"/>
      <w:r>
        <w:t>1)</w:t>
      </w:r>
      <w:r>
        <w:tab/>
      </w:r>
      <w:r w:rsidR="00796B34" w:rsidRPr="00796B34">
        <w:t>odpowiednio rodziny zastępczej albo prowadzącego rodzinny dom dziecka;</w:t>
      </w:r>
    </w:p>
    <w:p w:rsidR="00796B34" w:rsidRPr="00796B34" w:rsidRDefault="00FC3140" w:rsidP="00796B34">
      <w:pPr>
        <w:pStyle w:val="ZPKTzmpktartykuempunktem"/>
      </w:pPr>
      <w:bookmarkStart w:id="81" w:name="mip43063627"/>
      <w:bookmarkEnd w:id="81"/>
      <w:r>
        <w:t>2)</w:t>
      </w:r>
      <w:r>
        <w:tab/>
      </w:r>
      <w:r w:rsidR="00796B34" w:rsidRPr="00796B34">
        <w:t>pedagoga;</w:t>
      </w:r>
    </w:p>
    <w:p w:rsidR="00796B34" w:rsidRPr="00796B34" w:rsidRDefault="00FC3140" w:rsidP="00796B34">
      <w:pPr>
        <w:pStyle w:val="ZPKTzmpktartykuempunktem"/>
      </w:pPr>
      <w:bookmarkStart w:id="82" w:name="mip43063628"/>
      <w:bookmarkEnd w:id="82"/>
      <w:r>
        <w:t>3)</w:t>
      </w:r>
      <w:r>
        <w:tab/>
      </w:r>
      <w:r w:rsidR="00796B34" w:rsidRPr="00796B34">
        <w:t>psychologa;</w:t>
      </w:r>
    </w:p>
    <w:p w:rsidR="00796B34" w:rsidRPr="00796B34" w:rsidRDefault="00FC3140" w:rsidP="00796B34">
      <w:pPr>
        <w:pStyle w:val="ZPKTzmpktartykuempunktem"/>
      </w:pPr>
      <w:bookmarkStart w:id="83" w:name="mip43063629"/>
      <w:bookmarkEnd w:id="83"/>
      <w:r>
        <w:t>4)</w:t>
      </w:r>
      <w:r>
        <w:tab/>
      </w:r>
      <w:r w:rsidR="00796B34" w:rsidRPr="00796B34">
        <w:t>właściwego asystenta rodziny;</w:t>
      </w:r>
    </w:p>
    <w:p w:rsidR="00796B34" w:rsidRPr="00796B34" w:rsidRDefault="00FC3140" w:rsidP="00796B34">
      <w:pPr>
        <w:pStyle w:val="ZPKTzmpktartykuempunktem"/>
      </w:pPr>
      <w:bookmarkStart w:id="84" w:name="mip43063630"/>
      <w:bookmarkEnd w:id="84"/>
      <w:r>
        <w:t>5)</w:t>
      </w:r>
      <w:r>
        <w:tab/>
      </w:r>
      <w:r w:rsidR="00796B34" w:rsidRPr="00796B34">
        <w:t>przedstawiciela ośrodka adopcyjnego;</w:t>
      </w:r>
    </w:p>
    <w:p w:rsidR="00796B34" w:rsidRPr="00796B34" w:rsidRDefault="00FC3140" w:rsidP="00796B34">
      <w:pPr>
        <w:pStyle w:val="ZPKTzmpktartykuempunktem"/>
      </w:pPr>
      <w:bookmarkStart w:id="85" w:name="mip43063631"/>
      <w:bookmarkEnd w:id="85"/>
      <w:r>
        <w:t>6)</w:t>
      </w:r>
      <w:r>
        <w:tab/>
      </w:r>
      <w:r w:rsidR="00796B34" w:rsidRPr="00796B34">
        <w:t>koordynatora rodzinnej pieczy zastępczej;</w:t>
      </w:r>
    </w:p>
    <w:p w:rsidR="00796B34" w:rsidRPr="00796B34" w:rsidRDefault="00796B34" w:rsidP="00796B34">
      <w:pPr>
        <w:pStyle w:val="ZPKTzmpktartykuempunktem"/>
      </w:pPr>
      <w:bookmarkStart w:id="86" w:name="mip43063632"/>
      <w:bookmarkEnd w:id="86"/>
      <w:r w:rsidRPr="00796B34">
        <w:t>7)</w:t>
      </w:r>
      <w:r w:rsidR="00FC3140">
        <w:tab/>
      </w:r>
      <w:r w:rsidRPr="00796B34">
        <w:t>rodziców dziecka, z wyjątkiem rodziców pozbawionych praw rodzicielskich oraz rodziców, którzy wyrazili zgodę, o której mowa w art. 119</w:t>
      </w:r>
      <w:r w:rsidRPr="00796B34">
        <w:rPr>
          <w:rStyle w:val="IGindeksgrny"/>
        </w:rPr>
        <w:t xml:space="preserve">2 </w:t>
      </w:r>
      <w:r w:rsidRPr="00796B34">
        <w:t>ustawy z d</w:t>
      </w:r>
      <w:r w:rsidR="003267CD">
        <w:t>nia 25 </w:t>
      </w:r>
      <w:r w:rsidRPr="00796B34">
        <w:t>lutego 1964 r. – Kodeks rodzinny i opiekuńczy.”;</w:t>
      </w:r>
    </w:p>
    <w:p w:rsidR="00796B34" w:rsidRPr="00796B34" w:rsidRDefault="00796B34" w:rsidP="00193DEA">
      <w:pPr>
        <w:pStyle w:val="PKTpunkt"/>
        <w:keepNext/>
      </w:pPr>
      <w:r w:rsidRPr="00796B34">
        <w:t>71)</w:t>
      </w:r>
      <w:r w:rsidRPr="00796B34">
        <w:tab/>
        <w:t>w art. 135 dotychczasową treść oznacza się jako ust. 1 i dodaje się ust. 2 w brzmieniu:</w:t>
      </w:r>
    </w:p>
    <w:p w:rsidR="00796B34" w:rsidRPr="00796B34" w:rsidRDefault="00796B34" w:rsidP="00796B34">
      <w:pPr>
        <w:pStyle w:val="ZUSTzmustartykuempunktem"/>
      </w:pPr>
      <w:r w:rsidRPr="00796B34">
        <w:t>„2.</w:t>
      </w:r>
      <w:r w:rsidR="004C1C5D">
        <w:t xml:space="preserve"> </w:t>
      </w:r>
      <w:r w:rsidRPr="00796B34">
        <w:t>Ocena, o której mowa w ust. 1, powinna być uzgodniona z właściwym dla dziecka asystentem rodziny i stanowić element planu pracy z rodziną i dzieckiem.”;</w:t>
      </w:r>
    </w:p>
    <w:p w:rsidR="00796B34" w:rsidRPr="00796B34" w:rsidRDefault="00FC3140" w:rsidP="00193DEA">
      <w:pPr>
        <w:pStyle w:val="PKTpunkt"/>
        <w:keepNext/>
      </w:pPr>
      <w:r>
        <w:t>72)</w:t>
      </w:r>
      <w:r>
        <w:tab/>
      </w:r>
      <w:r w:rsidR="00796B34" w:rsidRPr="00796B34">
        <w:t>w art. 136 pkt 3 otrzymuje brzmienie:</w:t>
      </w:r>
    </w:p>
    <w:p w:rsidR="00796B34" w:rsidRPr="00796B34" w:rsidRDefault="00FC3140" w:rsidP="00796B34">
      <w:pPr>
        <w:pStyle w:val="ZPKTzmpktartykuempunktem"/>
      </w:pPr>
      <w:r>
        <w:t>„3)</w:t>
      </w:r>
      <w:r>
        <w:tab/>
      </w:r>
      <w:r w:rsidR="00796B34" w:rsidRPr="00796B34">
        <w:t>analizy potrzeby</w:t>
      </w:r>
      <w:r w:rsidR="004C1C5D">
        <w:t xml:space="preserve"> </w:t>
      </w:r>
      <w:r w:rsidR="00796B34" w:rsidRPr="00796B34">
        <w:t>modyfikowania</w:t>
      </w:r>
      <w:r w:rsidR="004C1C5D">
        <w:t xml:space="preserve"> </w:t>
      </w:r>
      <w:r w:rsidR="00796B34" w:rsidRPr="00796B34">
        <w:t>planu</w:t>
      </w:r>
      <w:r w:rsidR="004C1C5D">
        <w:t xml:space="preserve"> </w:t>
      </w:r>
      <w:r w:rsidR="00796B34" w:rsidRPr="00796B34">
        <w:t>pracy z rodziną i dzieckiem;”;</w:t>
      </w:r>
    </w:p>
    <w:p w:rsidR="00796B34" w:rsidRPr="00796B34" w:rsidRDefault="00FC3140" w:rsidP="00193DEA">
      <w:pPr>
        <w:pStyle w:val="PKTpunkt"/>
        <w:keepNext/>
      </w:pPr>
      <w:r>
        <w:t>73)</w:t>
      </w:r>
      <w:r>
        <w:tab/>
      </w:r>
      <w:r w:rsidR="00796B34" w:rsidRPr="00796B34">
        <w:t>w art. 137 w ust. 1:</w:t>
      </w:r>
    </w:p>
    <w:p w:rsidR="00796B34" w:rsidRPr="00796B34" w:rsidRDefault="00FC3140" w:rsidP="00193DEA">
      <w:pPr>
        <w:pStyle w:val="LITlitera"/>
        <w:keepNext/>
      </w:pPr>
      <w:r>
        <w:t>a)</w:t>
      </w:r>
      <w:r>
        <w:tab/>
      </w:r>
      <w:r w:rsidR="00796B34" w:rsidRPr="00796B34">
        <w:t>po pkt 1 dodaje się pkt 1a w brzmieniu:</w:t>
      </w:r>
    </w:p>
    <w:p w:rsidR="00796B34" w:rsidRPr="00796B34" w:rsidRDefault="00FC3140" w:rsidP="00796B34">
      <w:pPr>
        <w:pStyle w:val="ZLITPKTzmpktliter"/>
      </w:pPr>
      <w:r>
        <w:t>„1a)</w:t>
      </w:r>
      <w:r>
        <w:tab/>
      </w:r>
      <w:r w:rsidR="00796B34" w:rsidRPr="00796B34">
        <w:t>właściwy asystent rodziny;”,</w:t>
      </w:r>
    </w:p>
    <w:p w:rsidR="00796B34" w:rsidRPr="00796B34" w:rsidRDefault="00FC3140" w:rsidP="00193DEA">
      <w:pPr>
        <w:pStyle w:val="LITlitera"/>
        <w:keepNext/>
      </w:pPr>
      <w:r>
        <w:t>b)</w:t>
      </w:r>
      <w:r>
        <w:tab/>
      </w:r>
      <w:r w:rsidR="00796B34" w:rsidRPr="00796B34">
        <w:t>pkt 5a i 6 otrzymują brzmienie:</w:t>
      </w:r>
    </w:p>
    <w:p w:rsidR="00796B34" w:rsidRPr="00796B34" w:rsidRDefault="00FC3140" w:rsidP="00796B34">
      <w:pPr>
        <w:pStyle w:val="ZLITPKTzmpktliter"/>
      </w:pPr>
      <w:r>
        <w:t>„5a)</w:t>
      </w:r>
      <w:r>
        <w:tab/>
      </w:r>
      <w:r w:rsidR="00796B34" w:rsidRPr="00796B34">
        <w:t>rodzice dziecka, z wyjątkiem rodziców pozbawionych praw rodzicielskich oraz rodziców, którzy wyrazili zgodę, o której mowa w art. 119</w:t>
      </w:r>
      <w:r w:rsidR="00796B34" w:rsidRPr="00796B34">
        <w:rPr>
          <w:rStyle w:val="IGindeksgrny"/>
        </w:rPr>
        <w:t xml:space="preserve">2 </w:t>
      </w:r>
      <w:r w:rsidR="00796B34" w:rsidRPr="00796B34">
        <w:t>ustawy z dnia 25 lutego 1964 r. – Kodeks rodzinny i opiekuńczy;</w:t>
      </w:r>
    </w:p>
    <w:p w:rsidR="00796B34" w:rsidRPr="00796B34" w:rsidRDefault="00FC3140" w:rsidP="00796B34">
      <w:pPr>
        <w:pStyle w:val="ZLITPKTzmpktliter"/>
      </w:pPr>
      <w:r>
        <w:t>6)</w:t>
      </w:r>
      <w:r>
        <w:tab/>
      </w:r>
      <w:r w:rsidR="00796B34" w:rsidRPr="00796B34">
        <w:t>inne osoby prowadzące pracę z rodziną dziecka oraz przedstawiciel ośrodka adopcyjnego.”;</w:t>
      </w:r>
    </w:p>
    <w:p w:rsidR="00796B34" w:rsidRPr="00796B34" w:rsidRDefault="00FC3140" w:rsidP="00193DEA">
      <w:pPr>
        <w:pStyle w:val="PKTpunkt"/>
        <w:keepNext/>
      </w:pPr>
      <w:r>
        <w:t>74)</w:t>
      </w:r>
      <w:r>
        <w:tab/>
      </w:r>
      <w:r w:rsidR="00796B34" w:rsidRPr="00796B34">
        <w:t>w art. 139 ust. 2 otrzymuje brzmienie:</w:t>
      </w:r>
    </w:p>
    <w:p w:rsidR="00796B34" w:rsidRPr="00796B34" w:rsidRDefault="00796B34" w:rsidP="00796B34">
      <w:pPr>
        <w:pStyle w:val="ZUSTzmustartykuempunktem"/>
      </w:pPr>
      <w:r w:rsidRPr="00796B34">
        <w:t>„2. Organizator rodzinnej pieczy zastępczej wspiera dyrektora placówki opiekuńczo-wychowawczej typu rodzinnego w opracowaniu plan</w:t>
      </w:r>
      <w:r w:rsidR="003267CD">
        <w:t>u pracy z rodziną i </w:t>
      </w:r>
      <w:r w:rsidRPr="00796B34">
        <w:t>dzieckiem.”;</w:t>
      </w:r>
    </w:p>
    <w:p w:rsidR="00796B34" w:rsidRPr="00796B34" w:rsidRDefault="00796B34" w:rsidP="00193DEA">
      <w:pPr>
        <w:pStyle w:val="PKTpunkt"/>
        <w:keepNext/>
      </w:pPr>
      <w:r w:rsidRPr="00796B34">
        <w:t>75)</w:t>
      </w:r>
      <w:r w:rsidRPr="00796B34">
        <w:tab/>
        <w:t>w art. 139a:</w:t>
      </w:r>
    </w:p>
    <w:p w:rsidR="00796B34" w:rsidRPr="00796B34" w:rsidRDefault="00796B34" w:rsidP="00193DEA">
      <w:pPr>
        <w:pStyle w:val="LITlitera"/>
        <w:keepNext/>
      </w:pPr>
      <w:r w:rsidRPr="00796B34">
        <w:t>a)</w:t>
      </w:r>
      <w:r w:rsidRPr="00796B34">
        <w:tab/>
        <w:t>ust. 2 i 3 otrzymują brzmienie:</w:t>
      </w:r>
    </w:p>
    <w:p w:rsidR="00796B34" w:rsidRPr="00796B34" w:rsidRDefault="00796B34" w:rsidP="00796B34">
      <w:pPr>
        <w:pStyle w:val="ZLITUSTzmustliter"/>
      </w:pPr>
      <w:r w:rsidRPr="00796B34">
        <w:t>„2.</w:t>
      </w:r>
      <w:r w:rsidR="004C1C5D">
        <w:t xml:space="preserve"> </w:t>
      </w:r>
      <w:r w:rsidRPr="00796B34">
        <w:t>Sporządzając opinię, o której mowa w ust. 1 pkt 1, organizator rodzinnej pieczy zastępczej, zespół do spraw okresowej oceny sytuacji dziecka umieszczonego w</w:t>
      </w:r>
      <w:r w:rsidR="004C1C5D">
        <w:t xml:space="preserve"> </w:t>
      </w:r>
      <w:r w:rsidRPr="00796B34">
        <w:t>instytucjonalnej pieczy zastępczej oraz dyrektor placówki opiekuńczo-wychowawczej typu rodzinnego biorą pod uwagę opinię odpowiednio opiekuna prawnego lub osoby sprawującej faktyczną opiekę nad dzieckiem, a także konieczność zagwarantowania, że przysposobienie leży w najlepszym interesie dziecka.</w:t>
      </w:r>
    </w:p>
    <w:p w:rsidR="00796B34" w:rsidRPr="00796B34" w:rsidRDefault="00796B34" w:rsidP="00796B34">
      <w:pPr>
        <w:pStyle w:val="ZLITUSTzmustliter"/>
      </w:pPr>
      <w:r w:rsidRPr="00796B34">
        <w:t>3.</w:t>
      </w:r>
      <w:r w:rsidR="004C1C5D">
        <w:t xml:space="preserve"> </w:t>
      </w:r>
      <w:r w:rsidRPr="00796B34">
        <w:t>Sporządzając opinię, o której mowa w ust. 1 pkt 3, organizator rodzinnej pieczy zastępczej, zespół do spraw okresowej oceny sytuacji dziecka umieszczonego w</w:t>
      </w:r>
      <w:r w:rsidR="004C1C5D">
        <w:t xml:space="preserve"> </w:t>
      </w:r>
      <w:r w:rsidRPr="00796B34">
        <w:t>instytucjonalnej pieczy zastępczej oraz dyrektor placówki opiekuńczo-wychowawczej typu rodzinnego biorą pod uwagę opinię odpowiednio opiekuna prawnego lub opiekuna faktycznego dziecka, a także, w szczególności, możliwość zapewnienia dziecku stabilnego, rodzinnego środowiska wychowawczego, w</w:t>
      </w:r>
      <w:r w:rsidR="004C1C5D">
        <w:t xml:space="preserve"> </w:t>
      </w:r>
      <w:r w:rsidRPr="00796B34">
        <w:t>tym</w:t>
      </w:r>
      <w:r w:rsidR="004C1C5D">
        <w:t xml:space="preserve"> </w:t>
      </w:r>
      <w:r w:rsidRPr="00796B34">
        <w:t>zastępczego, na terytorium Rzeczypospolitej Polskiej.”,</w:t>
      </w:r>
    </w:p>
    <w:p w:rsidR="00796B34" w:rsidRPr="00796B34" w:rsidRDefault="00796B34" w:rsidP="00193DEA">
      <w:pPr>
        <w:pStyle w:val="LITlitera"/>
        <w:keepNext/>
      </w:pPr>
      <w:r w:rsidRPr="00796B34">
        <w:t>b)</w:t>
      </w:r>
      <w:r w:rsidRPr="00796B34">
        <w:tab/>
        <w:t>dodaje się ust. 6</w:t>
      </w:r>
      <w:r w:rsidR="004C1C5D">
        <w:t>–</w:t>
      </w:r>
      <w:r w:rsidRPr="00796B34">
        <w:t>8 w brzmieniu:</w:t>
      </w:r>
    </w:p>
    <w:p w:rsidR="00796B34" w:rsidRPr="00796B34" w:rsidRDefault="00796B34" w:rsidP="00796B34">
      <w:pPr>
        <w:pStyle w:val="ZLITUSTzmustliter"/>
      </w:pPr>
      <w:r w:rsidRPr="00796B34">
        <w:t>„6.</w:t>
      </w:r>
      <w:r w:rsidR="004C1C5D">
        <w:t xml:space="preserve"> </w:t>
      </w:r>
      <w:r w:rsidRPr="00796B34">
        <w:t>Organizator rodzinnej pieczy zastępczej, zespół do spraw okresowej oceny sytuacji dziecka umieszczonego w</w:t>
      </w:r>
      <w:r w:rsidR="004C1C5D">
        <w:t xml:space="preserve"> </w:t>
      </w:r>
      <w:r w:rsidRPr="00796B34">
        <w:t>instytucjonalnej pieczy zastępczej oraz dyrektor placówki opiekuńczo-wychowawczej typu rodzinnego są obowiązani do</w:t>
      </w:r>
      <w:r w:rsidR="004C1C5D">
        <w:t xml:space="preserve"> </w:t>
      </w:r>
      <w:r w:rsidRPr="00796B34">
        <w:t>podejmowania wszelkich działań służących połączeniu rodzeństwa umieszczonego w</w:t>
      </w:r>
      <w:r w:rsidR="004C1C5D">
        <w:t xml:space="preserve"> </w:t>
      </w:r>
      <w:r w:rsidRPr="00796B34">
        <w:t>pieczy zastępczej, w szczególności w rodzinnych formach pieczy zastępczej.</w:t>
      </w:r>
    </w:p>
    <w:p w:rsidR="00796B34" w:rsidRPr="00796B34" w:rsidRDefault="00796B34" w:rsidP="00796B34">
      <w:pPr>
        <w:pStyle w:val="ZLITUSTzmustliter"/>
      </w:pPr>
      <w:r w:rsidRPr="00796B34">
        <w:t>7.</w:t>
      </w:r>
      <w:r w:rsidR="004C1C5D">
        <w:t xml:space="preserve"> </w:t>
      </w:r>
      <w:r w:rsidRPr="00796B34">
        <w:t>Organizator rodzinnej pieczy zastępczej, zespół do spraw okresowej oceny sytuacji dziecka umieszczonego w</w:t>
      </w:r>
      <w:r w:rsidR="004C1C5D">
        <w:t xml:space="preserve"> </w:t>
      </w:r>
      <w:r w:rsidRPr="00796B34">
        <w:t>instytucjonalnej pieczy zastępczej oraz dyrektor placówki opiekuńczo-wychowawczej typu rodzinnego informują wojewodę o</w:t>
      </w:r>
      <w:r w:rsidR="003267CD">
        <w:t> </w:t>
      </w:r>
      <w:r w:rsidRPr="00796B34">
        <w:t>podejmowanych działaniach dotyczących sytuacji rozdzielonego rodzeństwa umieszczonego w pieczy zastępczej.</w:t>
      </w:r>
    </w:p>
    <w:p w:rsidR="00796B34" w:rsidRPr="00796B34" w:rsidRDefault="00796B34" w:rsidP="00796B34">
      <w:pPr>
        <w:pStyle w:val="ZLITUSTzmustliter"/>
      </w:pPr>
      <w:r w:rsidRPr="00796B34">
        <w:t>8.</w:t>
      </w:r>
      <w:r w:rsidR="004C1C5D">
        <w:t xml:space="preserve"> </w:t>
      </w:r>
      <w:r w:rsidRPr="00796B34">
        <w:t>Wojewoda kontroluje podejmowane działania, o których mowa w ust. 6.”;</w:t>
      </w:r>
    </w:p>
    <w:p w:rsidR="00796B34" w:rsidRPr="00796B34" w:rsidRDefault="00796B34" w:rsidP="00193DEA">
      <w:pPr>
        <w:pStyle w:val="PKTpunkt"/>
        <w:keepNext/>
      </w:pPr>
      <w:r w:rsidRPr="00796B34">
        <w:t>76)</w:t>
      </w:r>
      <w:r w:rsidRPr="00796B34">
        <w:tab/>
        <w:t>art. 139b otrzymuje brzmienie:</w:t>
      </w:r>
    </w:p>
    <w:p w:rsidR="00796B34" w:rsidRPr="00796B34" w:rsidRDefault="00796B34" w:rsidP="00796B34">
      <w:pPr>
        <w:pStyle w:val="ZARTzmartartykuempunktem"/>
      </w:pPr>
      <w:r w:rsidRPr="00796B34">
        <w:t>„Art.</w:t>
      </w:r>
      <w:r w:rsidR="004C1C5D">
        <w:t xml:space="preserve"> </w:t>
      </w:r>
      <w:r w:rsidRPr="00796B34">
        <w:t>139b.</w:t>
      </w:r>
      <w:r w:rsidR="004C1C5D">
        <w:t xml:space="preserve"> </w:t>
      </w:r>
      <w:r w:rsidRPr="00796B34">
        <w:t xml:space="preserve">Do ocen oraz zastrzeżeń, o których mowa w niniejszym rozdziale, nie stosuje się przepisów ustawy z dnia 14 czerwca 1960 r. </w:t>
      </w:r>
      <w:r w:rsidR="00C97A26">
        <w:t>–</w:t>
      </w:r>
      <w:r w:rsidRPr="00796B34">
        <w:t xml:space="preserve"> Kodeks postępowania administracyjnego (Dz.</w:t>
      </w:r>
      <w:r w:rsidR="004C1C5D">
        <w:t xml:space="preserve"> </w:t>
      </w:r>
      <w:r w:rsidRPr="00796B34">
        <w:t>U. z 201</w:t>
      </w:r>
      <w:r w:rsidR="00780865">
        <w:t>8</w:t>
      </w:r>
      <w:r w:rsidRPr="00796B34">
        <w:t xml:space="preserve"> r. poz. </w:t>
      </w:r>
      <w:r w:rsidR="00780865">
        <w:t>2096</w:t>
      </w:r>
      <w:r w:rsidRPr="00796B34">
        <w:t>), z wyjątkiem przepisów dotyczących obliczania terminów i</w:t>
      </w:r>
      <w:r w:rsidR="004C1C5D">
        <w:t xml:space="preserve"> </w:t>
      </w:r>
      <w:r w:rsidRPr="00796B34">
        <w:t>przywrócenia terminu.”;</w:t>
      </w:r>
    </w:p>
    <w:p w:rsidR="00796B34" w:rsidRPr="00796B34" w:rsidRDefault="00796B34" w:rsidP="00193DEA">
      <w:pPr>
        <w:pStyle w:val="PKTpunkt"/>
        <w:keepNext/>
      </w:pPr>
      <w:r w:rsidRPr="00796B34">
        <w:t>77)</w:t>
      </w:r>
      <w:r w:rsidRPr="00796B34">
        <w:tab/>
        <w:t>w art. 140:</w:t>
      </w:r>
    </w:p>
    <w:p w:rsidR="00796B34" w:rsidRPr="00796B34" w:rsidRDefault="00FC3140" w:rsidP="00193DEA">
      <w:pPr>
        <w:pStyle w:val="LITlitera"/>
        <w:keepNext/>
      </w:pPr>
      <w:r>
        <w:t>a)</w:t>
      </w:r>
      <w:r>
        <w:tab/>
      </w:r>
      <w:r w:rsidR="00796B34" w:rsidRPr="00796B34">
        <w:t>w ust. 1 pkt 3 otrzymuje brzmienie:</w:t>
      </w:r>
    </w:p>
    <w:p w:rsidR="00796B34" w:rsidRPr="00796B34" w:rsidRDefault="00FC3140" w:rsidP="00796B34">
      <w:pPr>
        <w:pStyle w:val="ZLITPKTzmpktliter"/>
      </w:pPr>
      <w:r>
        <w:t>„3)</w:t>
      </w:r>
      <w:r>
        <w:tab/>
      </w:r>
      <w:r w:rsidR="00796B34" w:rsidRPr="00796B34">
        <w:t>zapewnia się pomoc psychologiczną.”,</w:t>
      </w:r>
    </w:p>
    <w:p w:rsidR="00796B34" w:rsidRPr="00796B34" w:rsidRDefault="00FC3140" w:rsidP="00193DEA">
      <w:pPr>
        <w:pStyle w:val="LITlitera"/>
        <w:keepNext/>
      </w:pPr>
      <w:r>
        <w:t>b)</w:t>
      </w:r>
      <w:r>
        <w:tab/>
      </w:r>
      <w:r w:rsidR="00796B34" w:rsidRPr="00796B34">
        <w:t>po ust. 1 dodaje się ust. 1a i 1b w brzmieniu:</w:t>
      </w:r>
    </w:p>
    <w:p w:rsidR="00796B34" w:rsidRPr="00796B34" w:rsidRDefault="00796B34" w:rsidP="00796B34">
      <w:pPr>
        <w:pStyle w:val="ZLITUSTzmustliter"/>
      </w:pPr>
      <w:r w:rsidRPr="00796B34">
        <w:t>„1a.</w:t>
      </w:r>
      <w:r w:rsidR="004C1C5D">
        <w:t xml:space="preserve"> </w:t>
      </w:r>
      <w:r w:rsidRPr="00796B34">
        <w:t>Pomoc na usamodzielnienie i pomoc na zagospodarowanie może zostać przyznana przez starostę, w szczególnie uzasadnionych przypadkach, na pokrycie wydatków związanych z usamodzielnieniem lub zagospodarowaniem, osobie, która osiągnęła pełnoletność przebywając w pieczy zastępczej, o której mowa w art. 37 ust. 2, przed opuszczeniem przez nią rodziny zastępczej, rodzinnego domu dziecka, placówki opiekuńczo-wychowawczej lub reg</w:t>
      </w:r>
      <w:r w:rsidR="003267CD">
        <w:t>ionalnej placówki opiekuńczo</w:t>
      </w:r>
      <w:r w:rsidR="003267CD">
        <w:noBreakHyphen/>
      </w:r>
      <w:r w:rsidRPr="00796B34">
        <w:t>terapeutycznej, po zasięgnięciu opinii opiekuna usamodzielnienia.</w:t>
      </w:r>
    </w:p>
    <w:p w:rsidR="00796B34" w:rsidRPr="00796B34" w:rsidRDefault="00796B34" w:rsidP="005D2D41">
      <w:pPr>
        <w:pStyle w:val="ZLITUSTzmustliter"/>
      </w:pPr>
      <w:r w:rsidRPr="00796B34">
        <w:t>1b.</w:t>
      </w:r>
      <w:r w:rsidR="004C1C5D">
        <w:t xml:space="preserve"> </w:t>
      </w:r>
      <w:r w:rsidRPr="00796B34">
        <w:t>Przyznanie lub odmowa przyznania pomocy, o której mowa w ust. 1a, następuje w</w:t>
      </w:r>
      <w:r w:rsidR="004C1C5D">
        <w:t xml:space="preserve"> </w:t>
      </w:r>
      <w:r w:rsidRPr="00796B34">
        <w:t>drodze decyzji.”;</w:t>
      </w:r>
    </w:p>
    <w:p w:rsidR="00796B34" w:rsidRPr="00796B34" w:rsidRDefault="00796B34" w:rsidP="00193DEA">
      <w:pPr>
        <w:pStyle w:val="PKTpunkt"/>
        <w:keepNext/>
      </w:pPr>
      <w:r w:rsidRPr="00796B34">
        <w:t>78)</w:t>
      </w:r>
      <w:r w:rsidRPr="00796B34">
        <w:tab/>
        <w:t>w art. 141:</w:t>
      </w:r>
    </w:p>
    <w:p w:rsidR="00796B34" w:rsidRPr="00796B34" w:rsidRDefault="00FC3140" w:rsidP="00193DEA">
      <w:pPr>
        <w:pStyle w:val="LITlitera"/>
        <w:keepNext/>
      </w:pPr>
      <w:r>
        <w:t>a)</w:t>
      </w:r>
      <w:r>
        <w:tab/>
      </w:r>
      <w:r w:rsidR="00796B34" w:rsidRPr="00796B34">
        <w:t>ust. 1 otrzymuje brzmienie:</w:t>
      </w:r>
    </w:p>
    <w:p w:rsidR="00796B34" w:rsidRPr="00796B34" w:rsidRDefault="00796B34" w:rsidP="00796B34">
      <w:pPr>
        <w:pStyle w:val="ZLITUSTzmustliter"/>
      </w:pPr>
      <w:r w:rsidRPr="00796B34">
        <w:t>„1.</w:t>
      </w:r>
      <w:r w:rsidR="004C1C5D">
        <w:t xml:space="preserve"> </w:t>
      </w:r>
      <w:r w:rsidRPr="00796B34">
        <w:t>Pomoc na kontynuowanie nauki, na usamodzielnienie oraz na</w:t>
      </w:r>
      <w:r w:rsidR="004C1C5D">
        <w:t xml:space="preserve"> </w:t>
      </w:r>
      <w:r w:rsidRPr="00796B34">
        <w:t>zagospodarowanie jest przyznawana osobie usamodzielnianej, która przebywała w</w:t>
      </w:r>
      <w:r w:rsidR="003267CD">
        <w:t> </w:t>
      </w:r>
      <w:r w:rsidRPr="00796B34">
        <w:t>pieczy zastępczej przez okres co najmniej roku.”,</w:t>
      </w:r>
    </w:p>
    <w:p w:rsidR="00796B34" w:rsidRPr="00796B34" w:rsidRDefault="00796B34" w:rsidP="00193DEA">
      <w:pPr>
        <w:pStyle w:val="LITlitera"/>
        <w:keepNext/>
      </w:pPr>
      <w:r w:rsidRPr="00796B34">
        <w:t>b)</w:t>
      </w:r>
      <w:r w:rsidRPr="00796B34">
        <w:tab/>
        <w:t>w ust. 2 wprowadzenie do wyliczenia otrzymuje brzmienie:</w:t>
      </w:r>
    </w:p>
    <w:p w:rsidR="00796B34" w:rsidRPr="00796B34" w:rsidRDefault="00796B34" w:rsidP="005D2D41">
      <w:pPr>
        <w:pStyle w:val="ZLITFRAGzmlitfragmentunpzdanialiter"/>
      </w:pPr>
      <w:r w:rsidRPr="00796B34">
        <w:t>„Do okresu pobytu w pieczy zastępczej, o którym mowa w ust. 1, wlicza się również:”;</w:t>
      </w:r>
    </w:p>
    <w:p w:rsidR="00796B34" w:rsidRPr="00796B34" w:rsidRDefault="00796B34" w:rsidP="00796B34">
      <w:pPr>
        <w:pStyle w:val="PKTpunkt"/>
      </w:pPr>
      <w:r w:rsidRPr="00796B34">
        <w:t>79)</w:t>
      </w:r>
      <w:r w:rsidRPr="00796B34">
        <w:tab/>
        <w:t>uchyla się art. 142;</w:t>
      </w:r>
    </w:p>
    <w:p w:rsidR="00796B34" w:rsidRPr="00796B34" w:rsidRDefault="00796B34" w:rsidP="00193DEA">
      <w:pPr>
        <w:pStyle w:val="PKTpunkt"/>
        <w:keepNext/>
      </w:pPr>
      <w:r w:rsidRPr="00796B34">
        <w:t>80)</w:t>
      </w:r>
      <w:r w:rsidRPr="00796B34">
        <w:tab/>
        <w:t>w art. 143 po ust. 3 dodaje się ust. 3a w brzmieniu:</w:t>
      </w:r>
    </w:p>
    <w:p w:rsidR="00796B34" w:rsidRPr="00796B34" w:rsidRDefault="00796B34" w:rsidP="00796B34">
      <w:pPr>
        <w:pStyle w:val="ZUSTzmustartykuempunktem"/>
      </w:pPr>
      <w:r w:rsidRPr="00796B34">
        <w:t>„3a.</w:t>
      </w:r>
      <w:r w:rsidR="004C1C5D">
        <w:t xml:space="preserve"> </w:t>
      </w:r>
      <w:r w:rsidRPr="00796B34">
        <w:t>Wniosek o przyznanie pomocy psychologicznej składa się w</w:t>
      </w:r>
      <w:r w:rsidR="004C1C5D">
        <w:t xml:space="preserve"> </w:t>
      </w:r>
      <w:r w:rsidRPr="00796B34">
        <w:t>powiecie właściwym ze względu ma miejsce osiedlenia się osoby usamodzielnianej.”;</w:t>
      </w:r>
    </w:p>
    <w:p w:rsidR="00796B34" w:rsidRPr="00796B34" w:rsidRDefault="00796B34" w:rsidP="00193DEA">
      <w:pPr>
        <w:pStyle w:val="PKTpunkt"/>
        <w:keepNext/>
      </w:pPr>
      <w:r w:rsidRPr="00796B34">
        <w:t>81)</w:t>
      </w:r>
      <w:r w:rsidRPr="00796B34">
        <w:tab/>
        <w:t>w art. 145:</w:t>
      </w:r>
    </w:p>
    <w:p w:rsidR="00796B34" w:rsidRPr="00796B34" w:rsidRDefault="00796B34" w:rsidP="00193DEA">
      <w:pPr>
        <w:pStyle w:val="LITlitera"/>
        <w:keepNext/>
      </w:pPr>
      <w:r w:rsidRPr="00796B34">
        <w:t>a)</w:t>
      </w:r>
      <w:r w:rsidRPr="00796B34">
        <w:tab/>
        <w:t>ust. 1 otrzymuje brzmienie:</w:t>
      </w:r>
    </w:p>
    <w:p w:rsidR="00796B34" w:rsidRPr="00796B34" w:rsidRDefault="00796B34" w:rsidP="00193DEA">
      <w:pPr>
        <w:pStyle w:val="ZLITUSTzmustliter"/>
        <w:keepNext/>
      </w:pPr>
      <w:r w:rsidRPr="00796B34">
        <w:t>„1.</w:t>
      </w:r>
      <w:r w:rsidR="004C1C5D">
        <w:t xml:space="preserve"> </w:t>
      </w:r>
      <w:r w:rsidRPr="00796B34">
        <w:t>Warunkiem przyznania pomocy na kontynuowanie nauki i</w:t>
      </w:r>
      <w:r w:rsidR="004C1C5D">
        <w:t xml:space="preserve"> </w:t>
      </w:r>
      <w:r w:rsidRPr="00796B34">
        <w:t>na</w:t>
      </w:r>
      <w:r w:rsidR="004C1C5D">
        <w:t xml:space="preserve"> </w:t>
      </w:r>
      <w:r w:rsidRPr="00796B34">
        <w:t>usamodzielnienie jest złożenie wniosku oraz posiadanie zatwierdzonego indywidualnego programu usamodzielnienia, określającego w szczególności:</w:t>
      </w:r>
    </w:p>
    <w:p w:rsidR="00796B34" w:rsidRPr="00796B34" w:rsidRDefault="00796B34" w:rsidP="00796B34">
      <w:pPr>
        <w:pStyle w:val="ZLITPKTzmpktliter"/>
      </w:pPr>
      <w:r w:rsidRPr="00796B34">
        <w:t>1)</w:t>
      </w:r>
      <w:r w:rsidRPr="00796B34">
        <w:tab/>
        <w:t>zakres współdziałania osoby usamodzielnianej z opiekunem usamodzielnienia;</w:t>
      </w:r>
    </w:p>
    <w:p w:rsidR="00796B34" w:rsidRPr="00796B34" w:rsidRDefault="00796B34" w:rsidP="00796B34">
      <w:pPr>
        <w:pStyle w:val="ZLITPKTzmpktliter"/>
      </w:pPr>
      <w:r w:rsidRPr="00796B34">
        <w:t>2)</w:t>
      </w:r>
      <w:r w:rsidRPr="00796B34">
        <w:tab/>
        <w:t>sposób wspierania osoby usamodzielnianej w kontaktach z</w:t>
      </w:r>
      <w:r w:rsidR="004C1C5D">
        <w:t xml:space="preserve"> </w:t>
      </w:r>
      <w:r w:rsidRPr="00796B34">
        <w:t>rodziną i</w:t>
      </w:r>
      <w:r w:rsidR="003267CD">
        <w:t> </w:t>
      </w:r>
      <w:r w:rsidRPr="00796B34">
        <w:t>środowiskiem;</w:t>
      </w:r>
    </w:p>
    <w:p w:rsidR="00796B34" w:rsidRPr="00796B34" w:rsidRDefault="00796B34" w:rsidP="00796B34">
      <w:pPr>
        <w:pStyle w:val="ZLITPKTzmpktliter"/>
      </w:pPr>
      <w:bookmarkStart w:id="87" w:name="mip20929828"/>
      <w:bookmarkEnd w:id="87"/>
      <w:r w:rsidRPr="00796B34">
        <w:t>3)</w:t>
      </w:r>
      <w:r w:rsidRPr="00796B34">
        <w:tab/>
        <w:t>sposób uzyskania wykształcenia zgodnego z możliwościami i aspiracjami osoby usamodzielnianej;</w:t>
      </w:r>
      <w:bookmarkStart w:id="88" w:name="mip20929829"/>
      <w:bookmarkEnd w:id="88"/>
    </w:p>
    <w:p w:rsidR="00796B34" w:rsidRPr="00796B34" w:rsidRDefault="00796B34" w:rsidP="00796B34">
      <w:pPr>
        <w:pStyle w:val="ZLITPKTzmpktliter"/>
      </w:pPr>
      <w:r w:rsidRPr="00796B34">
        <w:t>4)</w:t>
      </w:r>
      <w:r w:rsidRPr="00796B34">
        <w:tab/>
        <w:t>sposób uzyskania kwalifikacji zawodowych;</w:t>
      </w:r>
    </w:p>
    <w:p w:rsidR="00796B34" w:rsidRPr="00796B34" w:rsidRDefault="00796B34" w:rsidP="00796B34">
      <w:pPr>
        <w:pStyle w:val="ZLITPKTzmpktliter"/>
      </w:pPr>
      <w:bookmarkStart w:id="89" w:name="mip20929830"/>
      <w:bookmarkEnd w:id="89"/>
      <w:r w:rsidRPr="00796B34">
        <w:t>5)</w:t>
      </w:r>
      <w:r w:rsidRPr="00796B34">
        <w:tab/>
        <w:t>zakres pomocy w ustaleniu uprawnień do ubezpieczenia zdrowotnego;</w:t>
      </w:r>
    </w:p>
    <w:p w:rsidR="00796B34" w:rsidRPr="00796B34" w:rsidRDefault="00796B34" w:rsidP="00796B34">
      <w:pPr>
        <w:pStyle w:val="ZLITPKTzmpktliter"/>
      </w:pPr>
      <w:bookmarkStart w:id="90" w:name="mip20929831"/>
      <w:bookmarkEnd w:id="90"/>
      <w:r w:rsidRPr="00796B34">
        <w:t>6)</w:t>
      </w:r>
      <w:r w:rsidRPr="00796B34">
        <w:tab/>
        <w:t>powiat, w którym osoba usamodzielniana planuje się osiedlić;</w:t>
      </w:r>
    </w:p>
    <w:p w:rsidR="00796B34" w:rsidRPr="00796B34" w:rsidRDefault="00796B34" w:rsidP="00193DEA">
      <w:pPr>
        <w:pStyle w:val="ZLITPKTzmpktliter"/>
        <w:keepNext/>
      </w:pPr>
      <w:bookmarkStart w:id="91" w:name="mip20929832"/>
      <w:bookmarkEnd w:id="91"/>
      <w:r w:rsidRPr="00796B34">
        <w:t>7)</w:t>
      </w:r>
      <w:r w:rsidRPr="00796B34">
        <w:tab/>
        <w:t>zakres pomocy w uzyskaniu odpowiednich warunków mieszkaniowych, w</w:t>
      </w:r>
      <w:r w:rsidR="003267CD">
        <w:t> </w:t>
      </w:r>
      <w:r w:rsidRPr="00796B34">
        <w:t>szczególności przez:</w:t>
      </w:r>
    </w:p>
    <w:p w:rsidR="00796B34" w:rsidRPr="005D2D41" w:rsidRDefault="00796B34" w:rsidP="005D2D41">
      <w:pPr>
        <w:pStyle w:val="ZLITLITwPKTzmlitwpktliter"/>
      </w:pPr>
      <w:r w:rsidRPr="00796B34">
        <w:t>a)</w:t>
      </w:r>
      <w:r w:rsidRPr="00796B34">
        <w:tab/>
      </w:r>
      <w:r w:rsidRPr="005D2D41">
        <w:t>umożliwienie zamieszkania w mieszkaniu chronionym przez czas określony,</w:t>
      </w:r>
    </w:p>
    <w:p w:rsidR="00796B34" w:rsidRPr="005D2D41" w:rsidRDefault="00796B34" w:rsidP="005D2D41">
      <w:pPr>
        <w:pStyle w:val="ZLITLITwPKTzmlitwpktliter"/>
      </w:pPr>
      <w:r w:rsidRPr="005D2D41">
        <w:t>b)</w:t>
      </w:r>
      <w:r w:rsidRPr="005D2D41">
        <w:tab/>
        <w:t>całkowite lub częściowe pokrycie wydatków związanych z wynajmem pokoju lub mieszkania,</w:t>
      </w:r>
    </w:p>
    <w:p w:rsidR="00796B34" w:rsidRPr="005D2D41" w:rsidRDefault="00796B34" w:rsidP="005D2D41">
      <w:pPr>
        <w:pStyle w:val="ZLITLITwPKTzmlitwpktliter"/>
      </w:pPr>
      <w:r w:rsidRPr="005D2D41">
        <w:t>c)</w:t>
      </w:r>
      <w:r w:rsidRPr="005D2D41">
        <w:tab/>
        <w:t>ułatwienie uzyskania mieszkania socjalnego z zasobów gminy,</w:t>
      </w:r>
    </w:p>
    <w:p w:rsidR="00796B34" w:rsidRPr="005D2D41" w:rsidRDefault="00796B34" w:rsidP="005D2D41">
      <w:pPr>
        <w:pStyle w:val="ZLITLITwPKTzmlitwpktliter"/>
      </w:pPr>
      <w:r w:rsidRPr="005D2D41">
        <w:t>d)</w:t>
      </w:r>
      <w:r w:rsidRPr="005D2D41">
        <w:tab/>
        <w:t>umożliwienie osobie usamodzielnianej uczącej się w szkole ponadpodstawowej zamieszkania w bursie lub internacie do czasu ukończenia nauki,</w:t>
      </w:r>
    </w:p>
    <w:p w:rsidR="00796B34" w:rsidRPr="00796B34" w:rsidRDefault="00796B34" w:rsidP="005D2D41">
      <w:pPr>
        <w:pStyle w:val="ZLITLITwPKTzmlitwpktliter"/>
      </w:pPr>
      <w:r w:rsidRPr="005D2D41">
        <w:t>e)</w:t>
      </w:r>
      <w:r w:rsidRPr="005D2D41">
        <w:tab/>
        <w:t>całkowite lub częściowe</w:t>
      </w:r>
      <w:r w:rsidRPr="00796B34">
        <w:t xml:space="preserve"> pokrycie osobie usamodzielnianej studiującej w</w:t>
      </w:r>
      <w:r w:rsidR="003267CD">
        <w:t> </w:t>
      </w:r>
      <w:r w:rsidRPr="00796B34">
        <w:t>uczelni wydatków związanych z zakwaterowaniem;</w:t>
      </w:r>
    </w:p>
    <w:p w:rsidR="00796B34" w:rsidRPr="00796B34" w:rsidRDefault="00796B34" w:rsidP="00796B34">
      <w:pPr>
        <w:pStyle w:val="ZLITPKTzmpktliter"/>
      </w:pPr>
      <w:bookmarkStart w:id="92" w:name="mip20929833"/>
      <w:bookmarkEnd w:id="92"/>
      <w:r w:rsidRPr="00796B34">
        <w:t>8)</w:t>
      </w:r>
      <w:r w:rsidRPr="00796B34">
        <w:tab/>
        <w:t>podjęcie zatrudnienia;</w:t>
      </w:r>
    </w:p>
    <w:p w:rsidR="00796B34" w:rsidRPr="00796B34" w:rsidRDefault="00796B34" w:rsidP="00796B34">
      <w:pPr>
        <w:pStyle w:val="ZLITPKTzmpktliter"/>
      </w:pPr>
      <w:bookmarkStart w:id="93" w:name="mip20929834"/>
      <w:bookmarkEnd w:id="93"/>
      <w:r w:rsidRPr="00796B34">
        <w:t>9)</w:t>
      </w:r>
      <w:r w:rsidRPr="00796B34">
        <w:tab/>
        <w:t>zakres pomocy w uzyskaniu przysługujących świadczeń.”,</w:t>
      </w:r>
    </w:p>
    <w:p w:rsidR="00796B34" w:rsidRPr="00796B34" w:rsidRDefault="00796B34" w:rsidP="00193DEA">
      <w:pPr>
        <w:pStyle w:val="LITlitera"/>
        <w:keepNext/>
      </w:pPr>
      <w:r w:rsidRPr="00796B34">
        <w:t>b)</w:t>
      </w:r>
      <w:r w:rsidRPr="00796B34">
        <w:tab/>
        <w:t>po ust. 1 dodaje się ust. 1a w brzmieniu:</w:t>
      </w:r>
    </w:p>
    <w:p w:rsidR="00796B34" w:rsidRPr="00796B34" w:rsidRDefault="00796B34" w:rsidP="00796B34">
      <w:pPr>
        <w:pStyle w:val="ZLITUSTzmustliter"/>
      </w:pPr>
      <w:r w:rsidRPr="00796B34">
        <w:t>„1a.</w:t>
      </w:r>
      <w:r w:rsidR="004C1C5D">
        <w:t xml:space="preserve"> </w:t>
      </w:r>
      <w:r w:rsidRPr="00796B34">
        <w:t>W indywidualnym programie usamodzielnienia należy uwzględnić plan podejmowanych działań oraz terminy ich realizacji.”,</w:t>
      </w:r>
    </w:p>
    <w:p w:rsidR="00796B34" w:rsidRPr="00796B34" w:rsidRDefault="00FC3140" w:rsidP="00193DEA">
      <w:pPr>
        <w:pStyle w:val="LITlitera"/>
        <w:keepNext/>
      </w:pPr>
      <w:r>
        <w:t>c)</w:t>
      </w:r>
      <w:r>
        <w:tab/>
      </w:r>
      <w:r w:rsidR="00796B34" w:rsidRPr="00796B34">
        <w:t>ust. 3 otrzymuje brzmienie:</w:t>
      </w:r>
    </w:p>
    <w:p w:rsidR="00796B34" w:rsidRPr="00796B34" w:rsidRDefault="00796B34" w:rsidP="00796B34">
      <w:pPr>
        <w:pStyle w:val="ZLITUSTzmustliter"/>
      </w:pPr>
      <w:r w:rsidRPr="00796B34">
        <w:t>„3.</w:t>
      </w:r>
      <w:r w:rsidR="004C1C5D">
        <w:t xml:space="preserve"> </w:t>
      </w:r>
      <w:r w:rsidRPr="00796B34">
        <w:t>Opiekunem usamodzielnienia może być osoba tworząca rodzinę zastępczą, prowadząca rodzinny dom dziecka, koordynator rodzinnej pieczy zastępczej, pracownik socjalny powiatowego centrum pomocy rodzinie, os</w:t>
      </w:r>
      <w:r w:rsidR="003267CD">
        <w:t>oba będąca w </w:t>
      </w:r>
      <w:r w:rsidRPr="00796B34">
        <w:t xml:space="preserve">placówce opiekuńczo-wychowawczej albo </w:t>
      </w:r>
      <w:r w:rsidR="003267CD">
        <w:t>regionalnej placówce opiekuńczo</w:t>
      </w:r>
      <w:r w:rsidR="003267CD">
        <w:noBreakHyphen/>
      </w:r>
      <w:r w:rsidRPr="00796B34">
        <w:t xml:space="preserve">terapeutycznej wychowawcą lub psychologiem, pracownik organizacji pozarządowej w rozumieniu ustawy z dnia 24 kwietnia 2003 r. o działalności pożytku publicznego i </w:t>
      </w:r>
      <w:r w:rsidR="002A4458">
        <w:t xml:space="preserve">o </w:t>
      </w:r>
      <w:r w:rsidRPr="00796B34">
        <w:t>wolontariacie lub inna osoba wyznaczona przez tę organizację do pełnienia funkcji opiekuna usamodzielnienia, lub inna osoba wskazana przez osobę usamodzielnianą i zaakceptowana przez kierownika powiatowego centrum pomocy rodzinie powiatu właściwego do ponoszenia wydatków na finansowanie pomocy na kontynuowanie nauki i usamodzielnienie.”,</w:t>
      </w:r>
    </w:p>
    <w:p w:rsidR="00796B34" w:rsidRPr="00796B34" w:rsidRDefault="00796B34" w:rsidP="00193DEA">
      <w:pPr>
        <w:pStyle w:val="LITlitera"/>
        <w:keepNext/>
      </w:pPr>
      <w:r w:rsidRPr="00796B34">
        <w:t>d)</w:t>
      </w:r>
      <w:r w:rsidRPr="00796B34">
        <w:tab/>
        <w:t>po ust. 3 dodaje się ust. 3a w brzmieniu:</w:t>
      </w:r>
    </w:p>
    <w:p w:rsidR="00796B34" w:rsidRPr="00796B34" w:rsidRDefault="00796B34" w:rsidP="00193DEA">
      <w:pPr>
        <w:pStyle w:val="ZLITUSTzmustliter"/>
        <w:keepNext/>
      </w:pPr>
      <w:r w:rsidRPr="00796B34">
        <w:t>„3a.</w:t>
      </w:r>
      <w:r w:rsidR="004C1C5D">
        <w:t xml:space="preserve"> </w:t>
      </w:r>
      <w:r w:rsidRPr="00796B34">
        <w:t>Do zadań opiekuna usamodzielnienia należy:</w:t>
      </w:r>
    </w:p>
    <w:p w:rsidR="00796B34" w:rsidRPr="00796B34" w:rsidRDefault="00796B34" w:rsidP="00796B34">
      <w:pPr>
        <w:pStyle w:val="ZLITPKTzmpktliter"/>
      </w:pPr>
      <w:bookmarkStart w:id="94" w:name="mip20929843"/>
      <w:bookmarkEnd w:id="94"/>
      <w:r w:rsidRPr="00796B34">
        <w:t>1)</w:t>
      </w:r>
      <w:r w:rsidRPr="00796B34">
        <w:tab/>
        <w:t>zaznajomienie się z dokumentacją osoby usamodzielnianej i jej drogą życiową;</w:t>
      </w:r>
    </w:p>
    <w:p w:rsidR="00796B34" w:rsidRPr="00796B34" w:rsidRDefault="00796B34" w:rsidP="00796B34">
      <w:pPr>
        <w:pStyle w:val="ZLITPKTzmpktliter"/>
      </w:pPr>
      <w:bookmarkStart w:id="95" w:name="mip20929844"/>
      <w:bookmarkEnd w:id="95"/>
      <w:r w:rsidRPr="00796B34">
        <w:t>2)</w:t>
      </w:r>
      <w:r w:rsidRPr="00796B34">
        <w:tab/>
        <w:t>opracowanie i modyfikowanie wspólnie z osobą usamodzielnianą indywidualnego programu usamodzielnienia;</w:t>
      </w:r>
    </w:p>
    <w:p w:rsidR="00796B34" w:rsidRPr="00796B34" w:rsidRDefault="00796B34" w:rsidP="00796B34">
      <w:pPr>
        <w:pStyle w:val="ZLITPKTzmpktliter"/>
      </w:pPr>
      <w:bookmarkStart w:id="96" w:name="mip20929845"/>
      <w:bookmarkEnd w:id="96"/>
      <w:r w:rsidRPr="00796B34">
        <w:t>3)</w:t>
      </w:r>
      <w:r w:rsidRPr="00796B34">
        <w:tab/>
        <w:t>współpraca z rodziną osoby usamodzieln</w:t>
      </w:r>
      <w:r w:rsidR="003267CD">
        <w:t>ianej, środowiskiem lokalnym, w </w:t>
      </w:r>
      <w:r w:rsidRPr="00796B34">
        <w:t>szczególności ze szkołą i gminą</w:t>
      </w:r>
      <w:bookmarkStart w:id="97" w:name="mip20929846"/>
      <w:bookmarkEnd w:id="97"/>
      <w:r w:rsidRPr="00796B34">
        <w:t>, oraz organami właściwymi w sprawach pomocy dla osób usamodzielnianych, w szczególności z powiatowym centrum pomocy rodzinie.”;</w:t>
      </w:r>
    </w:p>
    <w:p w:rsidR="00796B34" w:rsidRPr="00796B34" w:rsidRDefault="00796B34" w:rsidP="00193DEA">
      <w:pPr>
        <w:pStyle w:val="PKTpunkt"/>
        <w:keepNext/>
      </w:pPr>
      <w:r w:rsidRPr="00796B34">
        <w:t>82)</w:t>
      </w:r>
      <w:r w:rsidRPr="00796B34">
        <w:tab/>
        <w:t>w art. 146:</w:t>
      </w:r>
    </w:p>
    <w:p w:rsidR="00796B34" w:rsidRPr="00796B34" w:rsidRDefault="00FC3140" w:rsidP="00193DEA">
      <w:pPr>
        <w:pStyle w:val="LITlitera"/>
        <w:keepNext/>
      </w:pPr>
      <w:r>
        <w:t>a)</w:t>
      </w:r>
      <w:r>
        <w:tab/>
      </w:r>
      <w:r w:rsidR="00796B34" w:rsidRPr="00796B34">
        <w:t>w ust.</w:t>
      </w:r>
      <w:r w:rsidR="002A4458">
        <w:t xml:space="preserve"> </w:t>
      </w:r>
      <w:r w:rsidR="00796B34" w:rsidRPr="00796B34">
        <w:t>1:</w:t>
      </w:r>
    </w:p>
    <w:p w:rsidR="00796B34" w:rsidRPr="00796B34" w:rsidRDefault="00796B34" w:rsidP="00796B34">
      <w:pPr>
        <w:pStyle w:val="TIRtiret"/>
      </w:pPr>
      <w:r w:rsidRPr="00796B34">
        <w:t>–</w:t>
      </w:r>
      <w:r w:rsidR="00FC3140">
        <w:tab/>
      </w:r>
      <w:r w:rsidRPr="00796B34">
        <w:t>uchyla się pkt 2,</w:t>
      </w:r>
    </w:p>
    <w:p w:rsidR="00796B34" w:rsidRPr="00796B34" w:rsidRDefault="00796B34" w:rsidP="00193DEA">
      <w:pPr>
        <w:pStyle w:val="TIRtiret"/>
        <w:keepNext/>
      </w:pPr>
      <w:r w:rsidRPr="00796B34">
        <w:t>–</w:t>
      </w:r>
      <w:r w:rsidR="00FC3140">
        <w:tab/>
      </w:r>
      <w:r w:rsidRPr="00796B34">
        <w:t>dodaje się pkt 6 w brzmieniu:</w:t>
      </w:r>
    </w:p>
    <w:p w:rsidR="00796B34" w:rsidRPr="00796B34" w:rsidRDefault="00796B34" w:rsidP="00796B34">
      <w:pPr>
        <w:pStyle w:val="ZTIRPKTzmpkttiret"/>
      </w:pPr>
      <w:r w:rsidRPr="00796B34">
        <w:t>„6)</w:t>
      </w:r>
      <w:r w:rsidRPr="00796B34">
        <w:tab/>
        <w:t>na kursach i innych formach kształcenia prowadzonych przez Ochotnicze Hufce Pracy, o których mowa w ustaw</w:t>
      </w:r>
      <w:r w:rsidR="003267CD">
        <w:t>ie z dnia 20 kwietnia 2004 r. o </w:t>
      </w:r>
      <w:r w:rsidRPr="00796B34">
        <w:t>promocji zatrudnienia i instytucjach rynku pracy, je</w:t>
      </w:r>
      <w:r w:rsidR="0016715C">
        <w:t>że</w:t>
      </w:r>
      <w:r w:rsidRPr="00796B34">
        <w:t>li ich ukończenie jest zgodne z</w:t>
      </w:r>
      <w:r w:rsidR="004C1C5D">
        <w:t xml:space="preserve"> </w:t>
      </w:r>
      <w:r w:rsidRPr="00796B34">
        <w:t>indywidualnym programem usamodzielnienia.”,</w:t>
      </w:r>
    </w:p>
    <w:p w:rsidR="00796B34" w:rsidRPr="00796B34" w:rsidRDefault="00796B34" w:rsidP="00193DEA">
      <w:pPr>
        <w:pStyle w:val="LITlitera"/>
        <w:keepNext/>
      </w:pPr>
      <w:r w:rsidRPr="00796B34">
        <w:t>b)</w:t>
      </w:r>
      <w:r w:rsidRPr="00796B34">
        <w:tab/>
        <w:t>ust. 3 otrzymuje brzmienie:</w:t>
      </w:r>
    </w:p>
    <w:p w:rsidR="00796B34" w:rsidRPr="00796B34" w:rsidRDefault="00796B34" w:rsidP="00193DEA">
      <w:pPr>
        <w:pStyle w:val="ZLITUSTzmustliter"/>
        <w:keepNext/>
      </w:pPr>
      <w:r w:rsidRPr="00796B34">
        <w:t>„3.</w:t>
      </w:r>
      <w:r w:rsidR="004C1C5D">
        <w:t xml:space="preserve"> </w:t>
      </w:r>
      <w:r w:rsidRPr="00796B34">
        <w:t>Pomoc, o której mowa w ust. 1, przyznaje się na czas nauki:</w:t>
      </w:r>
    </w:p>
    <w:p w:rsidR="00796B34" w:rsidRPr="00796B34" w:rsidRDefault="00796B34" w:rsidP="00796B34">
      <w:pPr>
        <w:pStyle w:val="ZLITPKTzmpktliter"/>
      </w:pPr>
      <w:r w:rsidRPr="00796B34">
        <w:t>1)</w:t>
      </w:r>
      <w:r w:rsidRPr="00796B34">
        <w:tab/>
        <w:t xml:space="preserve">w szkole </w:t>
      </w:r>
      <w:r w:rsidR="00C97A26">
        <w:t>–</w:t>
      </w:r>
      <w:r w:rsidRPr="00796B34">
        <w:t xml:space="preserve"> do końca roku szkolnego, w którym osoba usamodzielniana</w:t>
      </w:r>
      <w:r w:rsidR="004C1C5D">
        <w:t xml:space="preserve"> </w:t>
      </w:r>
      <w:r w:rsidRPr="00796B34">
        <w:t>kończy naukę, nie dłużej jednak niż do końca roku szkolnego, w którym osoba ta kończy 25. rok życia;</w:t>
      </w:r>
    </w:p>
    <w:p w:rsidR="00796B34" w:rsidRPr="00796B34" w:rsidRDefault="00796B34" w:rsidP="00796B34">
      <w:pPr>
        <w:pStyle w:val="ZLITPKTzmpktliter"/>
      </w:pPr>
      <w:r w:rsidRPr="00796B34">
        <w:t>2)</w:t>
      </w:r>
      <w:r w:rsidRPr="00796B34">
        <w:tab/>
        <w:t xml:space="preserve">w uczelni </w:t>
      </w:r>
      <w:r w:rsidR="00C97A26">
        <w:t>–</w:t>
      </w:r>
      <w:r w:rsidRPr="00796B34">
        <w:t xml:space="preserve"> do 30. września roku, w którym osoba usamodzielniana kończy naukę, nie dłużej jednak niż do 30. września roku, w którym osoba ta kończy 25. rok życia.”,</w:t>
      </w:r>
    </w:p>
    <w:p w:rsidR="00796B34" w:rsidRPr="00796B34" w:rsidRDefault="00FC3140" w:rsidP="00193DEA">
      <w:pPr>
        <w:pStyle w:val="LITlitera"/>
        <w:keepNext/>
      </w:pPr>
      <w:r>
        <w:t>c)</w:t>
      </w:r>
      <w:r>
        <w:tab/>
      </w:r>
      <w:r w:rsidR="00796B34" w:rsidRPr="00796B34">
        <w:t>w ust. 5 pkt 1 otrzymuje brzmienie:</w:t>
      </w:r>
    </w:p>
    <w:p w:rsidR="00796B34" w:rsidRPr="00796B34" w:rsidRDefault="00FC3140" w:rsidP="00796B34">
      <w:pPr>
        <w:pStyle w:val="ZLITPKTzmpktliter"/>
      </w:pPr>
      <w:r>
        <w:t>„1)</w:t>
      </w:r>
      <w:r>
        <w:tab/>
      </w:r>
      <w:r w:rsidR="00796B34" w:rsidRPr="00796B34">
        <w:t>nauki w szkole ponadgimnazjalnej lub ponadpodstawowej osoba usamodzielniana została przyjęta w tym samym roku kalendarzowym na studia wyższe,”;</w:t>
      </w:r>
    </w:p>
    <w:p w:rsidR="00796B34" w:rsidRPr="00796B34" w:rsidRDefault="00FC3140" w:rsidP="00193DEA">
      <w:pPr>
        <w:pStyle w:val="PKTpunkt"/>
        <w:keepNext/>
      </w:pPr>
      <w:r>
        <w:t>83)</w:t>
      </w:r>
      <w:r>
        <w:tab/>
      </w:r>
      <w:r w:rsidR="00796B34" w:rsidRPr="00796B34">
        <w:t>w art. 147:</w:t>
      </w:r>
    </w:p>
    <w:p w:rsidR="00796B34" w:rsidRPr="00796B34" w:rsidRDefault="00FC3140" w:rsidP="00193DEA">
      <w:pPr>
        <w:pStyle w:val="LITlitera"/>
        <w:keepNext/>
      </w:pPr>
      <w:r>
        <w:t>a)</w:t>
      </w:r>
      <w:r>
        <w:tab/>
      </w:r>
      <w:r w:rsidR="00796B34" w:rsidRPr="00796B34">
        <w:t>pkt 1 i 2 otrzymują brzmienie:</w:t>
      </w:r>
    </w:p>
    <w:p w:rsidR="00796B34" w:rsidRPr="00796B34" w:rsidRDefault="00FC3140" w:rsidP="00796B34">
      <w:pPr>
        <w:pStyle w:val="ZLITPKTzmpktliter"/>
      </w:pPr>
      <w:r>
        <w:t>„1)</w:t>
      </w:r>
      <w:r>
        <w:tab/>
      </w:r>
      <w:r w:rsidR="00796B34" w:rsidRPr="00796B34">
        <w:t>kontynuuje naukę w szkole ponadgimnazjalnej, ponadpodstawowej lub uczelni, która zapewnia nieodpłatną naukę i nieodpłatne pełne utrzymanie;</w:t>
      </w:r>
    </w:p>
    <w:p w:rsidR="00796B34" w:rsidRPr="00796B34" w:rsidRDefault="00FC3140" w:rsidP="00796B34">
      <w:pPr>
        <w:pStyle w:val="ZLITPKTzmpktliter"/>
      </w:pPr>
      <w:r>
        <w:t>2)</w:t>
      </w:r>
      <w:r>
        <w:tab/>
      </w:r>
      <w:r w:rsidR="00796B34" w:rsidRPr="00796B34">
        <w:t>bez uzasadnionych powodów zmieniła trzykrotnie, na tym samym poziomie kształcenia, szkołę, uczelnię, kurs lub przygotowanie do wykonywania zawodu;”,</w:t>
      </w:r>
    </w:p>
    <w:p w:rsidR="00796B34" w:rsidRPr="00796B34" w:rsidRDefault="00FC3140" w:rsidP="00193DEA">
      <w:pPr>
        <w:pStyle w:val="LITlitera"/>
        <w:keepNext/>
      </w:pPr>
      <w:r>
        <w:t>b)</w:t>
      </w:r>
      <w:r>
        <w:tab/>
      </w:r>
      <w:r w:rsidR="00796B34" w:rsidRPr="00796B34">
        <w:t>po pkt 2 dodaje się pkt 2a w brzmieniu:</w:t>
      </w:r>
    </w:p>
    <w:p w:rsidR="00796B34" w:rsidRPr="00796B34" w:rsidRDefault="00796B34" w:rsidP="00796B34">
      <w:pPr>
        <w:pStyle w:val="ZLITPKTzmpktliter"/>
      </w:pPr>
      <w:r w:rsidRPr="00796B34">
        <w:t>„</w:t>
      </w:r>
      <w:r w:rsidR="00FC3140">
        <w:t>2a)</w:t>
      </w:r>
      <w:r w:rsidR="00FC3140">
        <w:tab/>
      </w:r>
      <w:r w:rsidRPr="00796B34">
        <w:t>bez uzasadnionych powodów powtarza trzykrotnie, na tym samym poziomie kształcenia, semestr lub rok szkolny;”;</w:t>
      </w:r>
    </w:p>
    <w:p w:rsidR="00796B34" w:rsidRPr="00796B34" w:rsidRDefault="00796B34" w:rsidP="00193DEA">
      <w:pPr>
        <w:pStyle w:val="PKTpunkt"/>
        <w:keepNext/>
      </w:pPr>
      <w:r w:rsidRPr="00796B34">
        <w:t>84)</w:t>
      </w:r>
      <w:r w:rsidRPr="00796B34">
        <w:tab/>
        <w:t>w art. 148:</w:t>
      </w:r>
    </w:p>
    <w:p w:rsidR="00796B34" w:rsidRPr="00796B34" w:rsidRDefault="00FC3140" w:rsidP="00193DEA">
      <w:pPr>
        <w:pStyle w:val="LITlitera"/>
        <w:keepNext/>
      </w:pPr>
      <w:r>
        <w:t>a)</w:t>
      </w:r>
      <w:r>
        <w:tab/>
      </w:r>
      <w:r w:rsidR="00796B34" w:rsidRPr="00796B34">
        <w:t>w ust. 1 pkt 1 otrzymuje brzmienie:</w:t>
      </w:r>
    </w:p>
    <w:p w:rsidR="00796B34" w:rsidRPr="00796B34" w:rsidRDefault="00FC3140" w:rsidP="00796B34">
      <w:pPr>
        <w:pStyle w:val="ZLITPKTzmpktliter"/>
      </w:pPr>
      <w:r>
        <w:t>„1)</w:t>
      </w:r>
      <w:r>
        <w:tab/>
      </w:r>
      <w:r w:rsidR="00796B34" w:rsidRPr="00796B34">
        <w:t>w trakcie kształcenia w uczelni osoba usamodzielniana przebywa na urlopie od zajęć;”,</w:t>
      </w:r>
    </w:p>
    <w:p w:rsidR="00796B34" w:rsidRPr="00796B34" w:rsidRDefault="00FC3140" w:rsidP="00193DEA">
      <w:pPr>
        <w:pStyle w:val="LITlitera"/>
        <w:keepNext/>
      </w:pPr>
      <w:r>
        <w:t>b)</w:t>
      </w:r>
      <w:r>
        <w:tab/>
      </w:r>
      <w:r w:rsidR="00796B34" w:rsidRPr="00796B34">
        <w:t>dodaje się ust. 3</w:t>
      </w:r>
      <w:r w:rsidR="004C1C5D">
        <w:t>–</w:t>
      </w:r>
      <w:r w:rsidR="00796B34" w:rsidRPr="00796B34">
        <w:t>6 w brzmieniu:</w:t>
      </w:r>
    </w:p>
    <w:p w:rsidR="00796B34" w:rsidRPr="00796B34" w:rsidRDefault="00796B34" w:rsidP="00796B34">
      <w:pPr>
        <w:pStyle w:val="ZLITUSTzmustliter"/>
      </w:pPr>
      <w:r w:rsidRPr="00796B34">
        <w:t>„3.</w:t>
      </w:r>
      <w:r w:rsidR="004C1C5D">
        <w:t xml:space="preserve"> </w:t>
      </w:r>
      <w:r w:rsidRPr="00796B34">
        <w:t>Zawieszenie pomocy może nastąpić na okres nie dłuższy niż rok.</w:t>
      </w:r>
    </w:p>
    <w:p w:rsidR="00796B34" w:rsidRPr="00796B34" w:rsidRDefault="00796B34" w:rsidP="00796B34">
      <w:pPr>
        <w:pStyle w:val="ZLITUSTzmustliter"/>
      </w:pPr>
      <w:bookmarkStart w:id="98" w:name="mip20929850"/>
      <w:bookmarkEnd w:id="98"/>
      <w:r w:rsidRPr="00796B34">
        <w:t>4.</w:t>
      </w:r>
      <w:r w:rsidR="004C1C5D">
        <w:t xml:space="preserve"> </w:t>
      </w:r>
      <w:r w:rsidRPr="00796B34">
        <w:t>W przypadku zawieszenia pomoc</w:t>
      </w:r>
      <w:r w:rsidR="003267CD">
        <w:t>y osoba usamodzielniana, wraz z </w:t>
      </w:r>
      <w:r w:rsidRPr="00796B34">
        <w:t>opiekunem usamodzielnienia, odnotowuje w indywidualnym programie usamodzielnienia przyczyny zawieszenia oraz określa sposób postępowania mającego na celu kontynuację realizacji indywidualnego programu usamodzielni</w:t>
      </w:r>
      <w:r w:rsidR="002A4458">
        <w:t>e</w:t>
      </w:r>
      <w:r w:rsidRPr="00796B34">
        <w:t>nia.</w:t>
      </w:r>
    </w:p>
    <w:p w:rsidR="00796B34" w:rsidRPr="00796B34" w:rsidRDefault="00796B34" w:rsidP="00796B34">
      <w:pPr>
        <w:pStyle w:val="ZLITUSTzmustliter"/>
      </w:pPr>
      <w:bookmarkStart w:id="99" w:name="mip20929851"/>
      <w:bookmarkEnd w:id="99"/>
      <w:r w:rsidRPr="00796B34">
        <w:t>5.</w:t>
      </w:r>
      <w:r w:rsidR="004C1C5D">
        <w:t xml:space="preserve"> </w:t>
      </w:r>
      <w:r w:rsidRPr="00796B34">
        <w:t>Zmiana indywidualnego programu usamodzielnienia, dokonana w związku z</w:t>
      </w:r>
      <w:r w:rsidR="004C1C5D">
        <w:t xml:space="preserve"> </w:t>
      </w:r>
      <w:r w:rsidRPr="00796B34">
        <w:t>zawieszeniem pomocy,</w:t>
      </w:r>
      <w:r w:rsidR="004C1C5D">
        <w:t xml:space="preserve"> </w:t>
      </w:r>
      <w:r w:rsidRPr="00796B34">
        <w:t>wymaga zatwierdzenia przez kierownika powiatowego centrum pomocy rodzinie powiatu właściwego do ponoszenia wydatków na</w:t>
      </w:r>
      <w:r w:rsidR="004C1C5D">
        <w:t xml:space="preserve"> </w:t>
      </w:r>
      <w:r w:rsidRPr="00796B34">
        <w:t>finansowanie pomocy na kontynuowanie nauki i usamodzielnienie.</w:t>
      </w:r>
    </w:p>
    <w:p w:rsidR="00796B34" w:rsidRPr="00796B34" w:rsidRDefault="00796B34" w:rsidP="00796B34">
      <w:pPr>
        <w:pStyle w:val="ZLITUSTzmustliter"/>
      </w:pPr>
      <w:r w:rsidRPr="00796B34">
        <w:t>6.</w:t>
      </w:r>
      <w:r w:rsidR="004C1C5D">
        <w:t xml:space="preserve"> </w:t>
      </w:r>
      <w:r w:rsidRPr="00796B34">
        <w:t>Jeżeli po upływie okresu zawieszenia pomocy na kontynuowanie nauki przyczyny jej zawieszenia nie ustąpiły, kierownik powiatowego centrum pomocy rodzinie powiatu właściwego do ponoszenia wydatków na finansowanie pomocy na</w:t>
      </w:r>
      <w:r w:rsidR="004C1C5D">
        <w:t xml:space="preserve"> </w:t>
      </w:r>
      <w:r w:rsidRPr="00796B34">
        <w:t>kontynuowanie nauki i usamodzielnienie uchyla decyzję o przyznaniu pomocy na kontynuowanie nauki i odmawia prawa do tej pomocy od dnia, w którym prawo do niej zostało zawieszone.”;</w:t>
      </w:r>
    </w:p>
    <w:p w:rsidR="00796B34" w:rsidRPr="00796B34" w:rsidRDefault="00796B34" w:rsidP="00193DEA">
      <w:pPr>
        <w:pStyle w:val="PKTpunkt"/>
        <w:keepNext/>
      </w:pPr>
      <w:r w:rsidRPr="00796B34">
        <w:t>85)</w:t>
      </w:r>
      <w:r w:rsidRPr="00796B34">
        <w:tab/>
        <w:t>w art. 149:</w:t>
      </w:r>
    </w:p>
    <w:p w:rsidR="00796B34" w:rsidRPr="00796B34" w:rsidRDefault="00FC3140" w:rsidP="00193DEA">
      <w:pPr>
        <w:pStyle w:val="LITlitera"/>
        <w:keepNext/>
      </w:pPr>
      <w:r>
        <w:t>a)</w:t>
      </w:r>
      <w:r>
        <w:tab/>
      </w:r>
      <w:r w:rsidR="00796B34" w:rsidRPr="00796B34">
        <w:t>ust. 1 otrzymuje brzmienie:</w:t>
      </w:r>
    </w:p>
    <w:p w:rsidR="00796B34" w:rsidRPr="00796B34" w:rsidRDefault="00796B34" w:rsidP="00193DEA">
      <w:pPr>
        <w:pStyle w:val="ZLITUSTzmustliter"/>
        <w:keepNext/>
      </w:pPr>
      <w:r w:rsidRPr="00796B34">
        <w:t>„1.</w:t>
      </w:r>
      <w:r w:rsidR="004C1C5D">
        <w:t xml:space="preserve"> </w:t>
      </w:r>
      <w:r w:rsidRPr="00796B34">
        <w:t>Wysokość pomocy na usamodzielnienie wynosi:</w:t>
      </w:r>
    </w:p>
    <w:p w:rsidR="00796B34" w:rsidRPr="00796B34" w:rsidRDefault="00796B34" w:rsidP="00796B34">
      <w:pPr>
        <w:pStyle w:val="ZLITPKTzmpktliter"/>
      </w:pPr>
      <w:bookmarkStart w:id="100" w:name="mip38322325"/>
      <w:bookmarkStart w:id="101" w:name="mip38322326"/>
      <w:bookmarkEnd w:id="100"/>
      <w:bookmarkEnd w:id="101"/>
      <w:r w:rsidRPr="00796B34">
        <w:t>1)</w:t>
      </w:r>
      <w:r w:rsidRPr="00796B34">
        <w:tab/>
        <w:t xml:space="preserve">nie mniej niż 6939 zł </w:t>
      </w:r>
      <w:r w:rsidR="00C97A26">
        <w:t>–</w:t>
      </w:r>
      <w:r w:rsidRPr="00796B34">
        <w:t xml:space="preserve"> jeżeli osoba usamodzielniana przebywała w pieczy zastępczej przez okres powyżej 3 lat;</w:t>
      </w:r>
    </w:p>
    <w:p w:rsidR="00796B34" w:rsidRPr="00796B34" w:rsidRDefault="00796B34" w:rsidP="00796B34">
      <w:pPr>
        <w:pStyle w:val="ZLITPKTzmpktliter"/>
      </w:pPr>
      <w:r w:rsidRPr="00796B34">
        <w:t>2)</w:t>
      </w:r>
      <w:r w:rsidRPr="00796B34">
        <w:tab/>
        <w:t xml:space="preserve">nie mniej niż 3470 zł </w:t>
      </w:r>
      <w:r w:rsidR="00C97A26">
        <w:t>–</w:t>
      </w:r>
      <w:r w:rsidRPr="00796B34">
        <w:t xml:space="preserve"> jeżeli osoba usamodzielniana przebywała w pieczy zastępczej przez okres od</w:t>
      </w:r>
      <w:r w:rsidR="004C1C5D">
        <w:t xml:space="preserve"> </w:t>
      </w:r>
      <w:r w:rsidRPr="00796B34">
        <w:t>2</w:t>
      </w:r>
      <w:r w:rsidR="004C1C5D">
        <w:t xml:space="preserve"> </w:t>
      </w:r>
      <w:r w:rsidRPr="00796B34">
        <w:t>do 3 lat;</w:t>
      </w:r>
    </w:p>
    <w:p w:rsidR="00796B34" w:rsidRPr="00796B34" w:rsidRDefault="00796B34" w:rsidP="00796B34">
      <w:pPr>
        <w:pStyle w:val="ZLITPKTzmpktliter"/>
      </w:pPr>
      <w:r w:rsidRPr="00796B34">
        <w:t>3)</w:t>
      </w:r>
      <w:r w:rsidRPr="00796B34">
        <w:tab/>
        <w:t xml:space="preserve">nie mniej niż 1735 zł </w:t>
      </w:r>
      <w:r w:rsidR="00C97A26">
        <w:t>–</w:t>
      </w:r>
      <w:r w:rsidRPr="00796B34">
        <w:t xml:space="preserve"> jeżeli osoba usamodzielniana przebywała w pieczy zastępczej przez okres poniżej 2 lat, nie krócej jednak niż przez okres roku.”,</w:t>
      </w:r>
    </w:p>
    <w:p w:rsidR="00796B34" w:rsidRPr="00796B34" w:rsidRDefault="00FC3140" w:rsidP="00193DEA">
      <w:pPr>
        <w:pStyle w:val="LITlitera"/>
        <w:keepNext/>
      </w:pPr>
      <w:r>
        <w:t>b)</w:t>
      </w:r>
      <w:r>
        <w:tab/>
      </w:r>
      <w:r w:rsidR="00796B34" w:rsidRPr="00796B34">
        <w:t>dodaje się ust. 4 w brzmieniu:</w:t>
      </w:r>
    </w:p>
    <w:p w:rsidR="00796B34" w:rsidRPr="00796B34" w:rsidRDefault="00796B34" w:rsidP="00796B34">
      <w:pPr>
        <w:pStyle w:val="ZLITUSTzmustliter"/>
      </w:pPr>
      <w:r w:rsidRPr="00796B34">
        <w:t>„4. W przypadku gdy osoba usamodzielniana otrzymała już pomoc na usamodzielnienie, pomoc ta ponownie jej nie przysługuje.”;</w:t>
      </w:r>
    </w:p>
    <w:p w:rsidR="00796B34" w:rsidRPr="00796B34" w:rsidRDefault="00796B34" w:rsidP="00193DEA">
      <w:pPr>
        <w:pStyle w:val="PKTpunkt"/>
        <w:keepNext/>
      </w:pPr>
      <w:r w:rsidRPr="00796B34">
        <w:t>86)</w:t>
      </w:r>
      <w:r w:rsidRPr="00796B34">
        <w:tab/>
        <w:t>w art. 150:</w:t>
      </w:r>
    </w:p>
    <w:p w:rsidR="00796B34" w:rsidRPr="00796B34" w:rsidRDefault="00FC3140" w:rsidP="00193DEA">
      <w:pPr>
        <w:pStyle w:val="LITlitera"/>
        <w:keepNext/>
      </w:pPr>
      <w:r>
        <w:t>a)</w:t>
      </w:r>
      <w:r>
        <w:tab/>
      </w:r>
      <w:r w:rsidR="00796B34" w:rsidRPr="00796B34">
        <w:t>ust. 1 otrzymuje brzmienie:</w:t>
      </w:r>
    </w:p>
    <w:p w:rsidR="00796B34" w:rsidRPr="00796B34" w:rsidRDefault="00796B34" w:rsidP="00796B34">
      <w:pPr>
        <w:pStyle w:val="ZLITUSTzmustliter"/>
      </w:pPr>
      <w:r w:rsidRPr="00796B34">
        <w:t>„</w:t>
      </w:r>
      <w:bookmarkStart w:id="102" w:name="mip43063774"/>
      <w:bookmarkEnd w:id="102"/>
      <w:r w:rsidRPr="00796B34">
        <w:t>1. Pomoc na zagospodarowanie jest wypłacana jednorazowo lub, na wniosek osoby usamodzielnianej – w ratach, nie później niż do ukończenia przez osobę usamodzielnianą 26. roku życia, w wysokoś</w:t>
      </w:r>
      <w:r w:rsidR="003267CD">
        <w:t>ci nie niższej niż 1577 zł, a w </w:t>
      </w:r>
      <w:r w:rsidRPr="00796B34">
        <w:t>przypadku osoby legitymującej się orzeczeniem o umiarkowanym albo znacznym stopniu niepełnosprawności – w wysokości nie niższej niż 3154 zł.”,</w:t>
      </w:r>
    </w:p>
    <w:p w:rsidR="00796B34" w:rsidRPr="00796B34" w:rsidRDefault="00FC3140" w:rsidP="00193DEA">
      <w:pPr>
        <w:pStyle w:val="LITlitera"/>
        <w:keepNext/>
      </w:pPr>
      <w:r>
        <w:t>b)</w:t>
      </w:r>
      <w:r>
        <w:tab/>
      </w:r>
      <w:r w:rsidR="00796B34" w:rsidRPr="00796B34">
        <w:t>dodaje się ust. 3 w brzmieniu:</w:t>
      </w:r>
    </w:p>
    <w:p w:rsidR="00796B34" w:rsidRPr="00796B34" w:rsidRDefault="00796B34" w:rsidP="00796B34">
      <w:pPr>
        <w:pStyle w:val="ZLITUSTzmustliter"/>
      </w:pPr>
      <w:r w:rsidRPr="00796B34">
        <w:t>„3. W przypadku gdy osoba usamodzielniana otrzymała już pomoc na zagospodarowanie, pomoc ta ponownie jej nie przysługuje.”;</w:t>
      </w:r>
    </w:p>
    <w:p w:rsidR="00796B34" w:rsidRPr="00796B34" w:rsidRDefault="00796B34" w:rsidP="00193DEA">
      <w:pPr>
        <w:pStyle w:val="PKTpunkt"/>
        <w:keepNext/>
      </w:pPr>
      <w:r w:rsidRPr="00796B34">
        <w:t>87)</w:t>
      </w:r>
      <w:r w:rsidRPr="00796B34">
        <w:tab/>
        <w:t>po art. 150 dodaje się art. 150a w brzmieniu:</w:t>
      </w:r>
    </w:p>
    <w:p w:rsidR="00796B34" w:rsidRPr="00796B34" w:rsidRDefault="00796B34" w:rsidP="00796B34">
      <w:pPr>
        <w:pStyle w:val="ZARTzmartartykuempunktem"/>
      </w:pPr>
      <w:r w:rsidRPr="00796B34">
        <w:t>„Art.</w:t>
      </w:r>
      <w:r w:rsidR="004C1C5D">
        <w:t xml:space="preserve"> </w:t>
      </w:r>
      <w:r w:rsidRPr="00796B34">
        <w:t>150a.</w:t>
      </w:r>
      <w:r w:rsidR="004C1C5D">
        <w:t xml:space="preserve"> </w:t>
      </w:r>
      <w:r w:rsidRPr="00796B34">
        <w:t>Starosta współpracuje z</w:t>
      </w:r>
      <w:r w:rsidR="004C1C5D">
        <w:t xml:space="preserve"> </w:t>
      </w:r>
      <w:r w:rsidRPr="00796B34">
        <w:t>Ochotniczymi Hufcami Pracy, o których mowa w ustawie z dnia 20 kwietnia 2004 r. o</w:t>
      </w:r>
      <w:r w:rsidR="004C1C5D">
        <w:t xml:space="preserve"> </w:t>
      </w:r>
      <w:r w:rsidRPr="00796B34">
        <w:t>promocji zatrudnienia i instytucjach rynku pracy, w zakresie pomocy osobom usamodzielnianym w uzyskaniu zatrudnienia. W tym celu starosta zawiera umowy lub porozumienia, o których mowa w</w:t>
      </w:r>
      <w:r w:rsidR="004C1C5D">
        <w:t xml:space="preserve"> </w:t>
      </w:r>
      <w:r w:rsidRPr="00796B34">
        <w:t>art.</w:t>
      </w:r>
      <w:r w:rsidR="004C1C5D">
        <w:t xml:space="preserve"> </w:t>
      </w:r>
      <w:r w:rsidRPr="00796B34">
        <w:t>13</w:t>
      </w:r>
      <w:r w:rsidR="004C1C5D">
        <w:t xml:space="preserve"> </w:t>
      </w:r>
      <w:r w:rsidR="003267CD">
        <w:t>ustawy z dnia 20 </w:t>
      </w:r>
      <w:r w:rsidRPr="00796B34">
        <w:t>kwietnia 2004 r. o promocji zatrudnienia i instytucjach rynku pracy.”;</w:t>
      </w:r>
    </w:p>
    <w:p w:rsidR="00796B34" w:rsidRPr="00796B34" w:rsidRDefault="00796B34" w:rsidP="00193DEA">
      <w:pPr>
        <w:pStyle w:val="PKTpunkt"/>
        <w:keepNext/>
      </w:pPr>
      <w:r w:rsidRPr="00796B34">
        <w:t>88)</w:t>
      </w:r>
      <w:r w:rsidRPr="00796B34">
        <w:tab/>
        <w:t>w art. 154:</w:t>
      </w:r>
    </w:p>
    <w:p w:rsidR="00796B34" w:rsidRPr="00796B34" w:rsidRDefault="00796B34" w:rsidP="00193DEA">
      <w:pPr>
        <w:pStyle w:val="LITlitera"/>
        <w:keepNext/>
      </w:pPr>
      <w:r w:rsidRPr="00796B34">
        <w:t>a)</w:t>
      </w:r>
      <w:r w:rsidRPr="00796B34">
        <w:tab/>
        <w:t>ust. 1 otrzymuje brzmienie:</w:t>
      </w:r>
    </w:p>
    <w:p w:rsidR="00796B34" w:rsidRPr="00796B34" w:rsidRDefault="00796B34" w:rsidP="00796B34">
      <w:pPr>
        <w:pStyle w:val="ZLITUSTzmustliter"/>
      </w:pPr>
      <w:r w:rsidRPr="00796B34">
        <w:t>„1.</w:t>
      </w:r>
      <w:r w:rsidR="004C1C5D">
        <w:t xml:space="preserve"> </w:t>
      </w:r>
      <w:r w:rsidRPr="00796B34">
        <w:t>Prowadzenie procedur przysposobienia oraz przygotowanie osób zgłaszających gotowość do przysposobienia dziecka, zwanych dalej „kandydatami do przysposobienia dziecka”, stanowi wyłączną kompetencję ośrodka adopcyjnego, z zastrzeżeniem ust.</w:t>
      </w:r>
      <w:r w:rsidR="004C1C5D">
        <w:t xml:space="preserve"> </w:t>
      </w:r>
      <w:r w:rsidRPr="00796B34">
        <w:t>1a.”,</w:t>
      </w:r>
    </w:p>
    <w:p w:rsidR="00796B34" w:rsidRPr="00796B34" w:rsidRDefault="00796B34" w:rsidP="00193DEA">
      <w:pPr>
        <w:pStyle w:val="LITlitera"/>
        <w:keepNext/>
      </w:pPr>
      <w:r w:rsidRPr="00796B34">
        <w:t>b)</w:t>
      </w:r>
      <w:r w:rsidRPr="00796B34">
        <w:tab/>
        <w:t>po ust. 1 dodaje się ust. 1a w brzmieniu:</w:t>
      </w:r>
    </w:p>
    <w:p w:rsidR="00796B34" w:rsidRPr="00796B34" w:rsidRDefault="00796B34" w:rsidP="00796B34">
      <w:pPr>
        <w:pStyle w:val="ZLITUSTzmustliter"/>
      </w:pPr>
      <w:r w:rsidRPr="00796B34">
        <w:t>„1a.</w:t>
      </w:r>
      <w:r w:rsidR="004C1C5D">
        <w:t xml:space="preserve"> </w:t>
      </w:r>
      <w:r w:rsidRPr="00796B34">
        <w:t>Procedury związane z kwalifikacją dziecka do przysposobienia międzynarodowego są prowadzone przez ministra właściwego do spraw rodziny, z</w:t>
      </w:r>
      <w:r w:rsidR="003267CD">
        <w:t> </w:t>
      </w:r>
      <w:r w:rsidRPr="00796B34">
        <w:t>uwzględnieniem art. 163.”,</w:t>
      </w:r>
    </w:p>
    <w:p w:rsidR="00796B34" w:rsidRPr="00796B34" w:rsidRDefault="00796B34" w:rsidP="00193DEA">
      <w:pPr>
        <w:pStyle w:val="LITlitera"/>
        <w:keepNext/>
      </w:pPr>
      <w:r w:rsidRPr="00796B34">
        <w:t>c)</w:t>
      </w:r>
      <w:r w:rsidRPr="00796B34">
        <w:tab/>
        <w:t>po ust. 2 dodaje się ust. 2a w brzmieniu:</w:t>
      </w:r>
    </w:p>
    <w:p w:rsidR="00796B34" w:rsidRPr="00796B34" w:rsidRDefault="00796B34" w:rsidP="00796B34">
      <w:pPr>
        <w:pStyle w:val="ZLITUSTzmustliter"/>
      </w:pPr>
      <w:r w:rsidRPr="00796B34">
        <w:t>„2a.</w:t>
      </w:r>
      <w:r w:rsidR="004C1C5D">
        <w:t xml:space="preserve"> </w:t>
      </w:r>
      <w:r w:rsidRPr="00796B34">
        <w:t>W przypadku wystąpienia ministra właściwego do spraw rodziny do</w:t>
      </w:r>
      <w:r w:rsidR="004C1C5D">
        <w:t xml:space="preserve"> </w:t>
      </w:r>
      <w:r w:rsidRPr="00796B34">
        <w:t>samorządu województwa o utworzenie ośrodka adopcyjnego lub zlecenie realizacji zadania, o</w:t>
      </w:r>
      <w:r w:rsidR="004C1C5D">
        <w:t xml:space="preserve"> </w:t>
      </w:r>
      <w:r w:rsidRPr="00796B34">
        <w:t>którym mowa w ust. 2, a także o likwidację ośrodka adopcyjnego lub rozwiązanie umowy, na podstawie której marszałek województwa zlecił realizację zadania, o</w:t>
      </w:r>
      <w:r w:rsidR="004C1C5D">
        <w:t xml:space="preserve"> </w:t>
      </w:r>
      <w:r w:rsidRPr="00796B34">
        <w:t>którym mowa w</w:t>
      </w:r>
      <w:r w:rsidR="004C1C5D">
        <w:t xml:space="preserve"> </w:t>
      </w:r>
      <w:r w:rsidRPr="00796B34">
        <w:t>ust.</w:t>
      </w:r>
      <w:r w:rsidR="004C1C5D">
        <w:t xml:space="preserve"> </w:t>
      </w:r>
      <w:r w:rsidRPr="00796B34">
        <w:t>2, samorząd województwa jest obowiązany odpowiednio utworzyć ośrodek adopcyjny, zlecić realizację zadania, o którym mowa w ust. 2, zlikwidować ośrodek adopcyjny lub rozwiązać umowę, na podstawie której marszałek województwa zlecił realizację zadania, o</w:t>
      </w:r>
      <w:r w:rsidR="004C1C5D">
        <w:t xml:space="preserve"> </w:t>
      </w:r>
      <w:r w:rsidRPr="00796B34">
        <w:t>którym mowa w ust. 2.”,</w:t>
      </w:r>
    </w:p>
    <w:p w:rsidR="00796B34" w:rsidRPr="00796B34" w:rsidRDefault="00796B34" w:rsidP="00193DEA">
      <w:pPr>
        <w:pStyle w:val="LITlitera"/>
        <w:keepNext/>
      </w:pPr>
      <w:r w:rsidRPr="00796B34">
        <w:t>d)</w:t>
      </w:r>
      <w:r w:rsidRPr="00796B34">
        <w:tab/>
        <w:t>ust. 3 otrzymuje brzmienie:</w:t>
      </w:r>
    </w:p>
    <w:p w:rsidR="00796B34" w:rsidRPr="00796B34" w:rsidRDefault="00796B34" w:rsidP="00796B34">
      <w:pPr>
        <w:pStyle w:val="ZLITUSTzmustliter"/>
      </w:pPr>
      <w:r w:rsidRPr="00796B34">
        <w:t>„3. W przypadku zlecenia realizacji zadania, o którym mowa w ust. 2, marszałek województwa zleca prowadzenie ośrodka adopcyjnego w formie powierzenia zadania publicznego na czas nieokreślony.”,</w:t>
      </w:r>
    </w:p>
    <w:p w:rsidR="00796B34" w:rsidRPr="00796B34" w:rsidRDefault="00796B34" w:rsidP="00193DEA">
      <w:pPr>
        <w:pStyle w:val="LITlitera"/>
        <w:keepNext/>
      </w:pPr>
      <w:r w:rsidRPr="00796B34">
        <w:t>e)</w:t>
      </w:r>
      <w:r w:rsidRPr="00796B34">
        <w:tab/>
        <w:t>po ust. 3 dodaje się ust. 3a i 3b w brzmieniu:</w:t>
      </w:r>
    </w:p>
    <w:p w:rsidR="00796B34" w:rsidRPr="00796B34" w:rsidRDefault="00796B34" w:rsidP="00796B34">
      <w:pPr>
        <w:pStyle w:val="ZLITUSTzmustliter"/>
      </w:pPr>
      <w:r w:rsidRPr="00796B34">
        <w:t>„3a.</w:t>
      </w:r>
      <w:r w:rsidR="004C1C5D">
        <w:t xml:space="preserve"> </w:t>
      </w:r>
      <w:r w:rsidRPr="00796B34">
        <w:t>Utworzenie ośrodka adopcyjnego, zlecenie realizacji zadania, o</w:t>
      </w:r>
      <w:r w:rsidR="004C1C5D">
        <w:t xml:space="preserve"> </w:t>
      </w:r>
      <w:r w:rsidRPr="00796B34">
        <w:t>którym mowa w ust. 2, oraz likwidacja ośrodka adopcyjnego przez marszałka województwa wymaga zgody ministra właściwego do spraw rodziny.</w:t>
      </w:r>
    </w:p>
    <w:p w:rsidR="00796B34" w:rsidRPr="00796B34" w:rsidRDefault="00796B34" w:rsidP="00796B34">
      <w:pPr>
        <w:pStyle w:val="ZLITUSTzmustliter"/>
      </w:pPr>
      <w:r w:rsidRPr="00796B34">
        <w:t>3b.</w:t>
      </w:r>
      <w:r w:rsidR="004C1C5D">
        <w:t xml:space="preserve"> </w:t>
      </w:r>
      <w:r w:rsidRPr="00796B34">
        <w:t>Wydając zgodę na utworzenie ośrodka adopcyjnego, zlecenie realizacji zadania, o</w:t>
      </w:r>
      <w:r w:rsidR="004C1C5D">
        <w:t xml:space="preserve"> </w:t>
      </w:r>
      <w:r w:rsidRPr="00796B34">
        <w:t>którym mowa w ust. 2, lub likwidację ośrodka adopcyjnego, minister właściwy do spraw rodziny kieruje się w szczególności koniecznością zapewnienia właściwego dostępu do ośrodków adopcyjnych dla kandydatów do przysposobienia dziecka oraz osób, które przysposobiły dziecko.”,</w:t>
      </w:r>
    </w:p>
    <w:p w:rsidR="00796B34" w:rsidRPr="00796B34" w:rsidRDefault="00796B34" w:rsidP="00193DEA">
      <w:pPr>
        <w:pStyle w:val="LITlitera"/>
        <w:keepNext/>
      </w:pPr>
      <w:r w:rsidRPr="00796B34">
        <w:t>f)</w:t>
      </w:r>
      <w:r w:rsidRPr="00796B34">
        <w:tab/>
        <w:t>dodaje się ust. 5 w brzmieniu:</w:t>
      </w:r>
    </w:p>
    <w:p w:rsidR="00796B34" w:rsidRPr="00796B34" w:rsidRDefault="00796B34" w:rsidP="00193DEA">
      <w:pPr>
        <w:pStyle w:val="ZLITUSTzmustliter"/>
        <w:keepNext/>
      </w:pPr>
      <w:r w:rsidRPr="00796B34">
        <w:t>„5.</w:t>
      </w:r>
      <w:r w:rsidR="004C1C5D">
        <w:t xml:space="preserve"> </w:t>
      </w:r>
      <w:r w:rsidRPr="00796B34">
        <w:t>W przypadku gdy ośrodek adopcyjny działa</w:t>
      </w:r>
      <w:r w:rsidR="003267CD">
        <w:t>jący na podstawie art. 190 ust. </w:t>
      </w:r>
      <w:r w:rsidRPr="00796B34">
        <w:t>1 realizuje zadania w</w:t>
      </w:r>
      <w:r w:rsidR="004C1C5D">
        <w:t xml:space="preserve"> </w:t>
      </w:r>
      <w:r w:rsidRPr="00796B34">
        <w:t>sposób nieprawidłowy lub w niewystarczającym stopniu, w szczególności gdy:</w:t>
      </w:r>
    </w:p>
    <w:p w:rsidR="00796B34" w:rsidRPr="00796B34" w:rsidRDefault="00FC3140" w:rsidP="00796B34">
      <w:pPr>
        <w:pStyle w:val="ZLITPKTzmpktliter"/>
      </w:pPr>
      <w:r>
        <w:t>1)</w:t>
      </w:r>
      <w:r>
        <w:tab/>
      </w:r>
      <w:r w:rsidR="00796B34" w:rsidRPr="00796B34">
        <w:t>nie wykazuje aktywności w poszukiwaniu kandydatów do przysposobienia dzieci,</w:t>
      </w:r>
    </w:p>
    <w:p w:rsidR="00796B34" w:rsidRPr="00796B34" w:rsidRDefault="00796B34" w:rsidP="00796B34">
      <w:pPr>
        <w:pStyle w:val="ZLITPKTzmpktliter"/>
      </w:pPr>
      <w:r w:rsidRPr="00796B34">
        <w:t>2)</w:t>
      </w:r>
      <w:r w:rsidRPr="00796B34">
        <w:tab/>
        <w:t>narusza terminy wykonywania procedur przysposobienia dziecka wynikające z art. 164,</w:t>
      </w:r>
    </w:p>
    <w:p w:rsidR="00796B34" w:rsidRPr="00796B34" w:rsidRDefault="00796B34" w:rsidP="00193DEA">
      <w:pPr>
        <w:pStyle w:val="ZLITPKTzmpktliter"/>
        <w:keepNext/>
      </w:pPr>
      <w:r w:rsidRPr="00796B34">
        <w:t>3)</w:t>
      </w:r>
      <w:r w:rsidRPr="00796B34">
        <w:tab/>
        <w:t>jego działalność jest przedmiotem uzasadnionych skarg</w:t>
      </w:r>
    </w:p>
    <w:p w:rsidR="00796B34" w:rsidRPr="00796B34" w:rsidRDefault="00796B34" w:rsidP="005D2D41">
      <w:pPr>
        <w:pStyle w:val="ZLITCZWSPPKTzmczciwsppktliter"/>
      </w:pPr>
      <w:r w:rsidRPr="00796B34">
        <w:t>–</w:t>
      </w:r>
      <w:r w:rsidR="004C1C5D">
        <w:t xml:space="preserve"> </w:t>
      </w:r>
      <w:r w:rsidRPr="00796B34">
        <w:t>marszałek województwa, za zgodą ministra właściwego do spraw rodziny, może rozwiązać umowę, na podstawie której zlecił realizację zadania, o</w:t>
      </w:r>
      <w:r w:rsidR="004C1C5D">
        <w:t xml:space="preserve"> </w:t>
      </w:r>
      <w:r w:rsidRPr="00796B34">
        <w:t>którym mowa w</w:t>
      </w:r>
      <w:r w:rsidR="003267CD">
        <w:t> </w:t>
      </w:r>
      <w:r w:rsidRPr="00796B34">
        <w:t>ust. 2.”;</w:t>
      </w:r>
    </w:p>
    <w:p w:rsidR="00796B34" w:rsidRPr="00796B34" w:rsidRDefault="00796B34" w:rsidP="00193DEA">
      <w:pPr>
        <w:pStyle w:val="PKTpunkt"/>
        <w:keepNext/>
      </w:pPr>
      <w:r w:rsidRPr="00796B34">
        <w:t>89)</w:t>
      </w:r>
      <w:r w:rsidRPr="00796B34">
        <w:tab/>
        <w:t>po art. 155 dodaje się art. 155a w brzmieniu:</w:t>
      </w:r>
    </w:p>
    <w:p w:rsidR="00796B34" w:rsidRPr="00796B34" w:rsidRDefault="00796B34" w:rsidP="00796B34">
      <w:pPr>
        <w:pStyle w:val="ZARTzmartartykuempunktem"/>
      </w:pPr>
      <w:r w:rsidRPr="00796B34">
        <w:t>„Art.</w:t>
      </w:r>
      <w:r w:rsidR="004C1C5D">
        <w:t xml:space="preserve"> </w:t>
      </w:r>
      <w:r w:rsidRPr="00796B34">
        <w:t>155a.</w:t>
      </w:r>
      <w:r w:rsidR="004C1C5D">
        <w:t xml:space="preserve"> </w:t>
      </w:r>
      <w:r w:rsidRPr="00796B34">
        <w:t>Minister właściwy do spraw rodziny zapewnia system teleinformatyczny służący do prowadzenia procedur dotyczących spraw z zakresu przysposobienia dziecka i umożliwia dostęp do tego systemu marszałkom województw, ośrodkom adopcyjnym oraz centralnemu bankowi danych – w celu realizacji ich zadań w zakresie procedur dotyczących spraw z zakresu przysposobienia dziecka.”;</w:t>
      </w:r>
    </w:p>
    <w:p w:rsidR="00796B34" w:rsidRPr="00796B34" w:rsidRDefault="00796B34" w:rsidP="00193DEA">
      <w:pPr>
        <w:pStyle w:val="PKTpunkt"/>
        <w:keepNext/>
      </w:pPr>
      <w:r w:rsidRPr="00796B34">
        <w:t>90)</w:t>
      </w:r>
      <w:r w:rsidRPr="00796B34">
        <w:tab/>
        <w:t>w art. 156 w ust. 1 dodaje się pkt 14 w brzmieniu:</w:t>
      </w:r>
    </w:p>
    <w:p w:rsidR="00796B34" w:rsidRPr="00796B34" w:rsidRDefault="00FC3140" w:rsidP="00796B34">
      <w:pPr>
        <w:pStyle w:val="ZPKTzmpktartykuempunktem"/>
      </w:pPr>
      <w:r>
        <w:t>„14)</w:t>
      </w:r>
      <w:r>
        <w:tab/>
      </w:r>
      <w:r w:rsidR="00796B34" w:rsidRPr="00796B34">
        <w:t>sporządzanie sprawozdań z okresu osobistej styczności.”;</w:t>
      </w:r>
    </w:p>
    <w:p w:rsidR="00796B34" w:rsidRPr="00796B34" w:rsidRDefault="00796B34" w:rsidP="00193DEA">
      <w:pPr>
        <w:pStyle w:val="PKTpunkt"/>
        <w:keepNext/>
      </w:pPr>
      <w:r w:rsidRPr="00796B34">
        <w:t>91)</w:t>
      </w:r>
      <w:r w:rsidRPr="00796B34">
        <w:tab/>
        <w:t>po art. 156 dodaje się art. 156a w brzmieniu:</w:t>
      </w:r>
    </w:p>
    <w:p w:rsidR="00796B34" w:rsidRPr="00796B34" w:rsidRDefault="00796B34" w:rsidP="00796B34">
      <w:pPr>
        <w:pStyle w:val="ZARTzmartartykuempunktem"/>
      </w:pPr>
      <w:r w:rsidRPr="00796B34">
        <w:t>„Art.</w:t>
      </w:r>
      <w:r w:rsidR="004C1C5D">
        <w:t xml:space="preserve"> </w:t>
      </w:r>
      <w:r w:rsidRPr="00796B34">
        <w:t>156a.</w:t>
      </w:r>
      <w:r w:rsidR="004C1C5D">
        <w:t xml:space="preserve"> </w:t>
      </w:r>
      <w:r w:rsidRPr="00796B34">
        <w:t>W przypadku gdy przez przysposobienie przysposabiany ma zmienić dotychczasowe miejsce zamieszkania w Rzeczypospolitej Polskiej na miejsce zamieszkania w innym państwie, ośrodek adopcyjny uczestniczący w nadzorze nad przebiegiem osobistej styczności kandydata do przysposobienia dziecka z</w:t>
      </w:r>
      <w:r w:rsidR="004C1C5D">
        <w:t xml:space="preserve"> </w:t>
      </w:r>
      <w:r w:rsidRPr="00796B34">
        <w:t>dzieckiem, sporządza sprawozdanie z przebiegu osobistej styczności. W</w:t>
      </w:r>
      <w:r w:rsidR="004C1C5D">
        <w:t xml:space="preserve"> </w:t>
      </w:r>
      <w:r w:rsidRPr="00796B34">
        <w:t xml:space="preserve">sprawach gdy miejscem zamieszkania kandydata do przysposobienia dziecka </w:t>
      </w:r>
      <w:r w:rsidR="003267CD">
        <w:t>jest państwo strona Konwencji z </w:t>
      </w:r>
      <w:r w:rsidRPr="00796B34">
        <w:t>dnia 29 maja 1993 r. o ochronie dzieci i</w:t>
      </w:r>
      <w:r w:rsidR="004C1C5D">
        <w:t xml:space="preserve"> </w:t>
      </w:r>
      <w:r w:rsidRPr="00796B34">
        <w:t>współpracy w</w:t>
      </w:r>
      <w:r w:rsidR="004C1C5D">
        <w:t xml:space="preserve"> </w:t>
      </w:r>
      <w:r w:rsidRPr="00796B34">
        <w:t>dziedzinie przysposobienia międzynarodowego (Dz.</w:t>
      </w:r>
      <w:r w:rsidR="004C1C5D">
        <w:t xml:space="preserve"> </w:t>
      </w:r>
      <w:r w:rsidRPr="00796B34">
        <w:t>U. z 2000 r. poz. 448 oraz z 2002 r. poz. 17), ośrodek adopcyjny przekazuje sprawozdanie organowi centralnemu, o którym mowa w</w:t>
      </w:r>
      <w:r w:rsidR="004C1C5D">
        <w:t xml:space="preserve"> </w:t>
      </w:r>
      <w:r w:rsidRPr="00796B34">
        <w:t>art.</w:t>
      </w:r>
      <w:r w:rsidR="004C1C5D">
        <w:t xml:space="preserve"> </w:t>
      </w:r>
      <w:r w:rsidRPr="00796B34">
        <w:t>187</w:t>
      </w:r>
      <w:r w:rsidR="004C1C5D">
        <w:t xml:space="preserve"> </w:t>
      </w:r>
      <w:r w:rsidRPr="00796B34">
        <w:t>ust.</w:t>
      </w:r>
      <w:r w:rsidR="004C1C5D">
        <w:t xml:space="preserve"> </w:t>
      </w:r>
      <w:r w:rsidRPr="00796B34">
        <w:t>1</w:t>
      </w:r>
      <w:r w:rsidR="004C1C5D">
        <w:t xml:space="preserve"> </w:t>
      </w:r>
      <w:r w:rsidRPr="00796B34">
        <w:t>pkt 9.”;</w:t>
      </w:r>
    </w:p>
    <w:p w:rsidR="00796B34" w:rsidRPr="00796B34" w:rsidRDefault="00FC3140" w:rsidP="00193DEA">
      <w:pPr>
        <w:pStyle w:val="PKTpunkt"/>
        <w:keepNext/>
      </w:pPr>
      <w:r>
        <w:t>92)</w:t>
      </w:r>
      <w:r>
        <w:tab/>
      </w:r>
      <w:r w:rsidR="00796B34" w:rsidRPr="00796B34">
        <w:t>w art. 157 dotychczasową treść oznacza się jako ust. 2 i dodaje się ust. 1 w brzmieniu:</w:t>
      </w:r>
    </w:p>
    <w:p w:rsidR="00796B34" w:rsidRPr="00796B34" w:rsidRDefault="00796B34" w:rsidP="00796B34">
      <w:pPr>
        <w:pStyle w:val="ZUSTzmustartykuempunktem"/>
      </w:pPr>
      <w:r w:rsidRPr="00796B34">
        <w:t>„1. Czas pracy ośrodka adopcyjnego uwzględnia konieczność świadczenia usług przez ośrodek adopcyjny w godzinach popołudniowych oraz w co najmniej jedną sobotę w miesiącu.”;</w:t>
      </w:r>
    </w:p>
    <w:p w:rsidR="00796B34" w:rsidRPr="00796B34" w:rsidRDefault="00FC3140" w:rsidP="00193DEA">
      <w:pPr>
        <w:pStyle w:val="PKTpunkt"/>
        <w:keepNext/>
      </w:pPr>
      <w:r>
        <w:t>93)</w:t>
      </w:r>
      <w:r>
        <w:tab/>
      </w:r>
      <w:r w:rsidR="00796B34" w:rsidRPr="00796B34">
        <w:t>w art. 158 w ust. 1 pkt 5 otrzymuje brzmienie:</w:t>
      </w:r>
    </w:p>
    <w:p w:rsidR="00796B34" w:rsidRPr="00796B34" w:rsidRDefault="00FC3140" w:rsidP="00796B34">
      <w:pPr>
        <w:pStyle w:val="ZPKTzmpktartykuempunktem"/>
      </w:pPr>
      <w:r>
        <w:t>„5)</w:t>
      </w:r>
      <w:r>
        <w:tab/>
      </w:r>
      <w:r w:rsidR="00796B34" w:rsidRPr="00796B34">
        <w:t>nie była skazana prawomocnym wyrokiem za umyślne przestępstwo lub umyślne przestępstwo skarbowe i nie figuruje w bazie danych Rejestru Sprawców Przestępstw na</w:t>
      </w:r>
      <w:r w:rsidR="004C1C5D">
        <w:t xml:space="preserve"> </w:t>
      </w:r>
      <w:r w:rsidR="00796B34" w:rsidRPr="00796B34">
        <w:t>Tle Seksualnym z dostępem ograniczonym.”;</w:t>
      </w:r>
    </w:p>
    <w:p w:rsidR="00796B34" w:rsidRPr="00796B34" w:rsidRDefault="00FC3140" w:rsidP="00193DEA">
      <w:pPr>
        <w:pStyle w:val="PKTpunkt"/>
        <w:keepNext/>
      </w:pPr>
      <w:r>
        <w:t>94)</w:t>
      </w:r>
      <w:r>
        <w:tab/>
      </w:r>
      <w:r w:rsidR="00796B34" w:rsidRPr="00796B34">
        <w:t>w art. 159 w ust. 1 pkt 5 otrzymuje brzmienie:</w:t>
      </w:r>
    </w:p>
    <w:p w:rsidR="00796B34" w:rsidRPr="00796B34" w:rsidRDefault="00FC3140" w:rsidP="00796B34">
      <w:pPr>
        <w:pStyle w:val="ZPKTzmpktartykuempunktem"/>
      </w:pPr>
      <w:r>
        <w:t>„5)</w:t>
      </w:r>
      <w:r>
        <w:tab/>
      </w:r>
      <w:r w:rsidR="00796B34" w:rsidRPr="00796B34">
        <w:t>nie była skazana prawomocnym wyrokiem za umyślne przestępstwo lub umyślne przestępstwo skarbowe i nie figuruje w bazie danych Rejestru Sprawców Przestępstw na</w:t>
      </w:r>
      <w:r w:rsidR="004C1C5D">
        <w:t xml:space="preserve"> </w:t>
      </w:r>
      <w:r w:rsidR="00796B34" w:rsidRPr="00796B34">
        <w:t>Tle Seksualnym z dostępem ograniczonym.”;</w:t>
      </w:r>
    </w:p>
    <w:p w:rsidR="00796B34" w:rsidRPr="00796B34" w:rsidRDefault="00796B34" w:rsidP="00193DEA">
      <w:pPr>
        <w:pStyle w:val="PKTpunkt"/>
        <w:keepNext/>
      </w:pPr>
      <w:r w:rsidRPr="00796B34">
        <w:t>95)</w:t>
      </w:r>
      <w:r w:rsidRPr="00796B34">
        <w:tab/>
        <w:t>w art. 161:</w:t>
      </w:r>
    </w:p>
    <w:p w:rsidR="00796B34" w:rsidRPr="00796B34" w:rsidRDefault="00796B34" w:rsidP="00193DEA">
      <w:pPr>
        <w:pStyle w:val="LITlitera"/>
        <w:keepNext/>
      </w:pPr>
      <w:r w:rsidRPr="00796B34">
        <w:t>a)</w:t>
      </w:r>
      <w:r w:rsidRPr="00796B34">
        <w:tab/>
        <w:t>po ust. 1 dodaje się ust. 1a w brzmieniu:</w:t>
      </w:r>
    </w:p>
    <w:p w:rsidR="00796B34" w:rsidRPr="00796B34" w:rsidRDefault="00796B34" w:rsidP="00796B34">
      <w:pPr>
        <w:pStyle w:val="ZLITUSTzmustliter"/>
      </w:pPr>
      <w:r w:rsidRPr="00796B34">
        <w:t xml:space="preserve">„1a. Dokumentacja, o której mowa w ust. 1 </w:t>
      </w:r>
      <w:r w:rsidR="003267CD">
        <w:t>pkt 1 lit. a, jest prowadzona z </w:t>
      </w:r>
      <w:r w:rsidRPr="00796B34">
        <w:t>zastosowaniem systemu teleinformatycznego, o którym mowa w art. 155a.”,</w:t>
      </w:r>
    </w:p>
    <w:p w:rsidR="00796B34" w:rsidRPr="00796B34" w:rsidRDefault="00FC3140" w:rsidP="00193DEA">
      <w:pPr>
        <w:pStyle w:val="LITlitera"/>
        <w:keepNext/>
      </w:pPr>
      <w:r>
        <w:t>b)</w:t>
      </w:r>
      <w:r>
        <w:tab/>
      </w:r>
      <w:r w:rsidR="00796B34" w:rsidRPr="00796B34">
        <w:t>w ust. 2:</w:t>
      </w:r>
    </w:p>
    <w:p w:rsidR="00796B34" w:rsidRPr="00796B34" w:rsidRDefault="00C97A26" w:rsidP="00193DEA">
      <w:pPr>
        <w:pStyle w:val="TIRtiret"/>
        <w:keepNext/>
      </w:pPr>
      <w:bookmarkStart w:id="103" w:name="mip38322414"/>
      <w:bookmarkEnd w:id="103"/>
      <w:r>
        <w:t>–</w:t>
      </w:r>
      <w:r w:rsidR="00FC3140">
        <w:tab/>
      </w:r>
      <w:r w:rsidR="00796B34" w:rsidRPr="00796B34">
        <w:t>wprowadzenie do wyliczenia otrzymuje brzmienie:</w:t>
      </w:r>
    </w:p>
    <w:p w:rsidR="00796B34" w:rsidRPr="00796B34" w:rsidRDefault="00796B34" w:rsidP="005D2D41">
      <w:pPr>
        <w:pStyle w:val="ZTIRFRAGMzmnpwprdowyliczeniatiret"/>
      </w:pPr>
      <w:r w:rsidRPr="00796B34">
        <w:t>„Ośrodek adopcyjny oraz minister właściwy do spraw rodziny, realizując wynikające z niniejszej ustawy zadania związane z prowadzeniem procedur przysposobienia, przetwarzają następujące informacje dotyczące kandydatów do przysposobienia dziecka:”,</w:t>
      </w:r>
    </w:p>
    <w:p w:rsidR="00796B34" w:rsidRPr="00796B34" w:rsidRDefault="00C97A26" w:rsidP="00193DEA">
      <w:pPr>
        <w:pStyle w:val="TIRtiret"/>
        <w:keepNext/>
      </w:pPr>
      <w:bookmarkStart w:id="104" w:name="mip38322416"/>
      <w:bookmarkStart w:id="105" w:name="mip38322418"/>
      <w:bookmarkEnd w:id="104"/>
      <w:bookmarkEnd w:id="105"/>
      <w:r>
        <w:t>–</w:t>
      </w:r>
      <w:r w:rsidR="00FC3140">
        <w:tab/>
      </w:r>
      <w:r w:rsidR="00796B34" w:rsidRPr="00796B34">
        <w:t>pkt 3 otrzymuje brzmienie:</w:t>
      </w:r>
    </w:p>
    <w:p w:rsidR="00796B34" w:rsidRPr="00796B34" w:rsidRDefault="00796B34" w:rsidP="00796B34">
      <w:pPr>
        <w:pStyle w:val="ZTIRPKTzmpkttiret"/>
      </w:pPr>
      <w:r w:rsidRPr="00796B34">
        <w:t>„3)</w:t>
      </w:r>
      <w:r w:rsidRPr="00796B34">
        <w:tab/>
        <w:t>adres miejsca zamieszkania i pobytu;”,</w:t>
      </w:r>
    </w:p>
    <w:p w:rsidR="00796B34" w:rsidRPr="00796B34" w:rsidRDefault="00C97A26" w:rsidP="00193DEA">
      <w:pPr>
        <w:pStyle w:val="TIRtiret"/>
        <w:keepNext/>
      </w:pPr>
      <w:r>
        <w:t>–</w:t>
      </w:r>
      <w:r w:rsidR="00FC3140">
        <w:tab/>
      </w:r>
      <w:r w:rsidR="00796B34" w:rsidRPr="00796B34">
        <w:t>po pkt 3 dodaje się pkt 3a w brzmieniu:</w:t>
      </w:r>
    </w:p>
    <w:p w:rsidR="00796B34" w:rsidRPr="00796B34" w:rsidRDefault="00796B34" w:rsidP="00796B34">
      <w:pPr>
        <w:pStyle w:val="ZTIRPKTzmpkttiret"/>
      </w:pPr>
      <w:r w:rsidRPr="00796B34">
        <w:t>„3a)</w:t>
      </w:r>
      <w:r w:rsidRPr="00796B34">
        <w:tab/>
        <w:t>data urodzenia;”,</w:t>
      </w:r>
    </w:p>
    <w:p w:rsidR="00796B34" w:rsidRPr="00796B34" w:rsidRDefault="00C97A26" w:rsidP="00193DEA">
      <w:pPr>
        <w:pStyle w:val="TIRtiret"/>
        <w:keepNext/>
      </w:pPr>
      <w:bookmarkStart w:id="106" w:name="mip38322419"/>
      <w:bookmarkEnd w:id="106"/>
      <w:r>
        <w:t>–</w:t>
      </w:r>
      <w:r w:rsidR="00FC3140">
        <w:tab/>
      </w:r>
      <w:r w:rsidR="00796B34" w:rsidRPr="00796B34">
        <w:t>pkt 4 otrzymuje brzmienie:</w:t>
      </w:r>
    </w:p>
    <w:p w:rsidR="00796B34" w:rsidRPr="00796B34" w:rsidRDefault="00796B34" w:rsidP="00796B34">
      <w:pPr>
        <w:pStyle w:val="ZTIRPKTzmpkttiret"/>
      </w:pPr>
      <w:r w:rsidRPr="00796B34">
        <w:t>„4)</w:t>
      </w:r>
      <w:r w:rsidRPr="00796B34">
        <w:tab/>
        <w:t>stan cywilny, w tym informacje o wcześniejszych związkach małżeńskich;”,</w:t>
      </w:r>
    </w:p>
    <w:p w:rsidR="00796B34" w:rsidRPr="00796B34" w:rsidRDefault="00C97A26" w:rsidP="00193DEA">
      <w:pPr>
        <w:pStyle w:val="TIRtiret"/>
        <w:keepNext/>
      </w:pPr>
      <w:bookmarkStart w:id="107" w:name="mip38322420"/>
      <w:bookmarkEnd w:id="107"/>
      <w:r>
        <w:t>–</w:t>
      </w:r>
      <w:r w:rsidR="00FC3140">
        <w:tab/>
      </w:r>
      <w:r w:rsidR="00796B34" w:rsidRPr="00796B34">
        <w:t>po pkt 4 dodaje się pkt 4a w brzmieniu:</w:t>
      </w:r>
    </w:p>
    <w:p w:rsidR="00796B34" w:rsidRPr="00796B34" w:rsidRDefault="00796B34" w:rsidP="00796B34">
      <w:pPr>
        <w:pStyle w:val="ZTIRPKTzmpkttiret"/>
      </w:pPr>
      <w:r w:rsidRPr="00796B34">
        <w:t>„4a)</w:t>
      </w:r>
      <w:r w:rsidRPr="00796B34">
        <w:tab/>
        <w:t>pozbawianie, zawieszenie lub ograniczenie władzy rodzicielskiej;”,</w:t>
      </w:r>
    </w:p>
    <w:p w:rsidR="00796B34" w:rsidRPr="00796B34" w:rsidRDefault="00C97A26" w:rsidP="00193DEA">
      <w:pPr>
        <w:pStyle w:val="TIRtiret"/>
        <w:keepNext/>
      </w:pPr>
      <w:bookmarkStart w:id="108" w:name="mip38322427"/>
      <w:bookmarkEnd w:id="108"/>
      <w:r>
        <w:t>–</w:t>
      </w:r>
      <w:r w:rsidR="00FC3140">
        <w:tab/>
      </w:r>
      <w:r w:rsidR="00796B34" w:rsidRPr="00796B34">
        <w:t>dodaje się pkt 12</w:t>
      </w:r>
      <w:r w:rsidR="004C1C5D">
        <w:t>–</w:t>
      </w:r>
      <w:r w:rsidR="00796B34" w:rsidRPr="00796B34">
        <w:t>16 w brzmieniu:</w:t>
      </w:r>
    </w:p>
    <w:p w:rsidR="00796B34" w:rsidRPr="00796B34" w:rsidRDefault="00796B34" w:rsidP="00796B34">
      <w:pPr>
        <w:pStyle w:val="ZTIRPKTzmpkttiret"/>
      </w:pPr>
      <w:r w:rsidRPr="00796B34">
        <w:t>„12)</w:t>
      </w:r>
      <w:r w:rsidRPr="00796B34">
        <w:tab/>
        <w:t>figurowanie lub niefigurowanie w bazie danych Rejestru Sprawców Przestępstw na Tle Seksualnym z dostępem ograniczonym;</w:t>
      </w:r>
    </w:p>
    <w:p w:rsidR="00796B34" w:rsidRPr="00796B34" w:rsidRDefault="00796B34" w:rsidP="00796B34">
      <w:pPr>
        <w:pStyle w:val="ZTIRPKTzmpkttiret"/>
      </w:pPr>
      <w:r w:rsidRPr="00796B34">
        <w:t>13)</w:t>
      </w:r>
      <w:r w:rsidRPr="00796B34">
        <w:tab/>
        <w:t>dzieci pozostające na</w:t>
      </w:r>
      <w:r w:rsidR="004C1C5D">
        <w:t xml:space="preserve"> </w:t>
      </w:r>
      <w:r w:rsidRPr="00796B34">
        <w:t>utrzymaniu, w tym pod władzą rodzicielską;</w:t>
      </w:r>
    </w:p>
    <w:p w:rsidR="00796B34" w:rsidRPr="00796B34" w:rsidRDefault="00796B34" w:rsidP="00796B34">
      <w:pPr>
        <w:pStyle w:val="ZTIRPKTzmpkttiret"/>
      </w:pPr>
      <w:r w:rsidRPr="00796B34">
        <w:t>14)</w:t>
      </w:r>
      <w:r w:rsidRPr="00796B34">
        <w:tab/>
        <w:t>wizerunek;</w:t>
      </w:r>
    </w:p>
    <w:p w:rsidR="00796B34" w:rsidRPr="00796B34" w:rsidRDefault="00796B34" w:rsidP="00796B34">
      <w:pPr>
        <w:pStyle w:val="ZTIRPKTzmpkttiret"/>
      </w:pPr>
      <w:r w:rsidRPr="00796B34">
        <w:t>15)</w:t>
      </w:r>
      <w:r w:rsidRPr="00796B34">
        <w:tab/>
        <w:t>wyznanie i pochodzenie etniczne;</w:t>
      </w:r>
    </w:p>
    <w:p w:rsidR="00796B34" w:rsidRPr="00796B34" w:rsidRDefault="00796B34" w:rsidP="00796B34">
      <w:pPr>
        <w:pStyle w:val="ZTIRPKTzmpkttiret"/>
      </w:pPr>
      <w:r w:rsidRPr="00796B34">
        <w:t>16)</w:t>
      </w:r>
      <w:r w:rsidRPr="00796B34">
        <w:tab/>
        <w:t>informacje wynikające z dobrowolnie przedłożonych przez kandydatów do przysposobienia dziecka referencji.”,</w:t>
      </w:r>
    </w:p>
    <w:p w:rsidR="00796B34" w:rsidRPr="00796B34" w:rsidRDefault="00796B34" w:rsidP="00193DEA">
      <w:pPr>
        <w:pStyle w:val="LITlitera"/>
        <w:keepNext/>
      </w:pPr>
      <w:r w:rsidRPr="00796B34">
        <w:t>c)</w:t>
      </w:r>
      <w:r w:rsidRPr="00796B34">
        <w:tab/>
        <w:t>w ust. 3:</w:t>
      </w:r>
    </w:p>
    <w:p w:rsidR="00796B34" w:rsidRPr="00796B34" w:rsidRDefault="00C97A26" w:rsidP="00193DEA">
      <w:pPr>
        <w:pStyle w:val="TIRtiret"/>
        <w:keepNext/>
      </w:pPr>
      <w:r>
        <w:t>–</w:t>
      </w:r>
      <w:r w:rsidR="00FC3140">
        <w:tab/>
      </w:r>
      <w:r w:rsidR="00796B34" w:rsidRPr="00796B34">
        <w:t>wprowadzenie do wyliczenia otrzymuje brzmienie:</w:t>
      </w:r>
    </w:p>
    <w:p w:rsidR="00796B34" w:rsidRPr="00796B34" w:rsidRDefault="00796B34" w:rsidP="008F6C06">
      <w:pPr>
        <w:pStyle w:val="ZTIRFRAGMzmnpwprdowyliczeniatiret"/>
      </w:pPr>
      <w:r w:rsidRPr="00796B34">
        <w:t xml:space="preserve">„Ośrodek adopcyjny, wojewódzki bank danych i centralny bank danych, oraz organ centralny, o którym mowa w </w:t>
      </w:r>
      <w:r w:rsidRPr="008F6C06">
        <w:t>art. 187 ust. 1 pkt 9</w:t>
      </w:r>
      <w:r w:rsidRPr="00796B34">
        <w:t>, przetwarzają następujące informacje dotyczące dzieci zgłoszonych do przysposobienia:”,</w:t>
      </w:r>
    </w:p>
    <w:p w:rsidR="00796B34" w:rsidRPr="00796B34" w:rsidRDefault="00C97A26" w:rsidP="00193DEA">
      <w:pPr>
        <w:pStyle w:val="TIRtiret"/>
        <w:keepNext/>
      </w:pPr>
      <w:r>
        <w:t>–</w:t>
      </w:r>
      <w:r w:rsidR="00FC3140">
        <w:tab/>
      </w:r>
      <w:r w:rsidR="00796B34" w:rsidRPr="00796B34">
        <w:t>pkt 4 otrzymuje brzmienie:</w:t>
      </w:r>
    </w:p>
    <w:p w:rsidR="00796B34" w:rsidRPr="00796B34" w:rsidRDefault="00796B34" w:rsidP="00796B34">
      <w:pPr>
        <w:pStyle w:val="ZTIRPKTzmpkttiret"/>
      </w:pPr>
      <w:r w:rsidRPr="00796B34">
        <w:t>„4)</w:t>
      </w:r>
      <w:r w:rsidRPr="00796B34">
        <w:tab/>
        <w:t>dane dotyczące sytuacji prawnej oraz aktualnego miejsca pobytu dziecka, w tym dane wynikające z orzeczenia o ustanowieniu opiekuna prawnego oraz dane wynikające z postanowienia potwierdzającego uregulowanie sytuacji prawnej dziecka;”,</w:t>
      </w:r>
    </w:p>
    <w:p w:rsidR="00796B34" w:rsidRPr="00796B34" w:rsidRDefault="00C97A26" w:rsidP="00193DEA">
      <w:pPr>
        <w:pStyle w:val="TIRtiret"/>
        <w:keepNext/>
      </w:pPr>
      <w:r>
        <w:t>–</w:t>
      </w:r>
      <w:r w:rsidR="00FC3140">
        <w:tab/>
      </w:r>
      <w:r w:rsidR="00796B34" w:rsidRPr="00796B34">
        <w:t>pkt 6 otrzymuje brzmienie:</w:t>
      </w:r>
    </w:p>
    <w:p w:rsidR="00796B34" w:rsidRPr="00796B34" w:rsidRDefault="00796B34" w:rsidP="00796B34">
      <w:pPr>
        <w:pStyle w:val="ZTIRPKTzmpkttiret"/>
      </w:pPr>
      <w:r w:rsidRPr="00796B34">
        <w:t>„6)</w:t>
      </w:r>
      <w:r w:rsidRPr="00796B34">
        <w:tab/>
        <w:t>dane o stanie zdrowia i rozwoju dziecka;”,</w:t>
      </w:r>
    </w:p>
    <w:p w:rsidR="00796B34" w:rsidRPr="00796B34" w:rsidRDefault="00C97A26" w:rsidP="00193DEA">
      <w:pPr>
        <w:pStyle w:val="TIRtiret"/>
        <w:keepNext/>
      </w:pPr>
      <w:r>
        <w:t>–</w:t>
      </w:r>
      <w:r w:rsidR="00FC3140">
        <w:tab/>
      </w:r>
      <w:r w:rsidR="00796B34" w:rsidRPr="00796B34">
        <w:t>pkt 13 otrzymuje brzmienie:</w:t>
      </w:r>
    </w:p>
    <w:p w:rsidR="00796B34" w:rsidRPr="00796B34" w:rsidRDefault="00796B34" w:rsidP="00796B34">
      <w:pPr>
        <w:pStyle w:val="ZTIRPKTzmpkttiret"/>
      </w:pPr>
      <w:r w:rsidRPr="00796B34">
        <w:t>„13)</w:t>
      </w:r>
      <w:r w:rsidRPr="00796B34">
        <w:tab/>
        <w:t>dane dotyczące rodzeństwa dziecka w zak</w:t>
      </w:r>
      <w:r w:rsidR="003267CD">
        <w:t>resie imienia, nazwiska, daty i </w:t>
      </w:r>
      <w:r w:rsidRPr="00796B34">
        <w:t>miejsca urodzenia, sytuacji prawnej oraz aktualnego miejsca pobytu;”,</w:t>
      </w:r>
    </w:p>
    <w:p w:rsidR="00796B34" w:rsidRPr="00796B34" w:rsidRDefault="00C97A26" w:rsidP="00193DEA">
      <w:pPr>
        <w:pStyle w:val="TIRtiret"/>
        <w:keepNext/>
      </w:pPr>
      <w:r>
        <w:t>–</w:t>
      </w:r>
      <w:r w:rsidR="00FC3140">
        <w:tab/>
      </w:r>
      <w:r w:rsidR="00796B34" w:rsidRPr="00796B34">
        <w:t>dodaje się pkt 14 i 15 w brzmieniu:</w:t>
      </w:r>
    </w:p>
    <w:p w:rsidR="00796B34" w:rsidRPr="00796B34" w:rsidRDefault="00796B34" w:rsidP="00796B34">
      <w:pPr>
        <w:pStyle w:val="ZTIRPKTzmpkttiret"/>
      </w:pPr>
      <w:r w:rsidRPr="00796B34">
        <w:t>„14)</w:t>
      </w:r>
      <w:r w:rsidRPr="00796B34">
        <w:tab/>
        <w:t>wizerunek dziecka;</w:t>
      </w:r>
    </w:p>
    <w:p w:rsidR="00796B34" w:rsidRPr="00796B34" w:rsidRDefault="00796B34" w:rsidP="00796B34">
      <w:pPr>
        <w:pStyle w:val="ZTIRPKTzmpkttiret"/>
      </w:pPr>
      <w:r w:rsidRPr="00796B34">
        <w:t>15)</w:t>
      </w:r>
      <w:r w:rsidRPr="00796B34">
        <w:tab/>
        <w:t>wyznanie i pochodzenie etniczne.”;</w:t>
      </w:r>
    </w:p>
    <w:p w:rsidR="00796B34" w:rsidRPr="00796B34" w:rsidRDefault="00796B34" w:rsidP="00193DEA">
      <w:pPr>
        <w:pStyle w:val="PKTpunkt"/>
        <w:keepNext/>
      </w:pPr>
      <w:r w:rsidRPr="00796B34">
        <w:t>96)</w:t>
      </w:r>
      <w:r w:rsidRPr="00796B34">
        <w:tab/>
        <w:t>art. 163 otrzymuje brzmienie:</w:t>
      </w:r>
    </w:p>
    <w:p w:rsidR="00796B34" w:rsidRPr="00796B34" w:rsidRDefault="00796B34" w:rsidP="008F6C06">
      <w:pPr>
        <w:pStyle w:val="ZARTzmartartykuempunktem"/>
      </w:pPr>
      <w:r w:rsidRPr="00796B34">
        <w:t>„Art.</w:t>
      </w:r>
      <w:r w:rsidR="004C1C5D">
        <w:t xml:space="preserve"> </w:t>
      </w:r>
      <w:r w:rsidRPr="00796B34">
        <w:t>163.</w:t>
      </w:r>
      <w:r w:rsidR="004C1C5D">
        <w:t xml:space="preserve"> </w:t>
      </w:r>
      <w:r w:rsidRPr="00796B34">
        <w:t>1. Minister właściwy do spraw rodziny prowadzi centralny bank danych.</w:t>
      </w:r>
    </w:p>
    <w:p w:rsidR="00796B34" w:rsidRPr="00796B34" w:rsidRDefault="00796B34" w:rsidP="00796B34">
      <w:pPr>
        <w:pStyle w:val="ZUSTzmustartykuempunktem"/>
      </w:pPr>
      <w:r w:rsidRPr="00796B34">
        <w:t>2.</w:t>
      </w:r>
      <w:r w:rsidR="004C1C5D">
        <w:t xml:space="preserve"> </w:t>
      </w:r>
      <w:r w:rsidRPr="00796B34">
        <w:t>Minister właściwy do spraw rodziny może wyznaczyć ośrodek adopcyjny do</w:t>
      </w:r>
      <w:r w:rsidR="004C1C5D">
        <w:t xml:space="preserve"> </w:t>
      </w:r>
      <w:r w:rsidRPr="00796B34">
        <w:t>prowadzenia centralnego banku danych.</w:t>
      </w:r>
    </w:p>
    <w:p w:rsidR="00796B34" w:rsidRPr="00796B34" w:rsidRDefault="00796B34" w:rsidP="00796B34">
      <w:pPr>
        <w:pStyle w:val="ZUSTzmustartykuempunktem"/>
      </w:pPr>
      <w:r w:rsidRPr="00796B34">
        <w:t>3.</w:t>
      </w:r>
      <w:r w:rsidR="004C1C5D">
        <w:t xml:space="preserve"> </w:t>
      </w:r>
      <w:r w:rsidRPr="00796B34">
        <w:t>Wyznaczenie ośrodka adopcyjnego do prowadzenia centralnego banku danych minister właściwy do spraw rodziny ogłasza, w drodze obwieszczenia, w Dzienniku Urzędowym Rzeczypospolitej Polskiej „Monitor Polski”.”;</w:t>
      </w:r>
    </w:p>
    <w:p w:rsidR="00796B34" w:rsidRPr="00796B34" w:rsidRDefault="00796B34" w:rsidP="00193DEA">
      <w:pPr>
        <w:pStyle w:val="PKTpunkt"/>
        <w:keepNext/>
      </w:pPr>
      <w:r w:rsidRPr="00796B34">
        <w:t>97)</w:t>
      </w:r>
      <w:r w:rsidRPr="00796B34">
        <w:tab/>
        <w:t>po art. 163 dodaje się art. 163a w brzmieniu:</w:t>
      </w:r>
    </w:p>
    <w:p w:rsidR="00796B34" w:rsidRPr="00796B34" w:rsidRDefault="00796B34" w:rsidP="00796B34">
      <w:pPr>
        <w:pStyle w:val="ZARTzmartartykuempunktem"/>
      </w:pPr>
      <w:r w:rsidRPr="00796B34">
        <w:t>„Art.</w:t>
      </w:r>
      <w:r w:rsidR="004C1C5D">
        <w:t xml:space="preserve"> </w:t>
      </w:r>
      <w:r w:rsidRPr="00796B34">
        <w:t>163a.</w:t>
      </w:r>
      <w:r w:rsidR="004C1C5D">
        <w:t xml:space="preserve"> </w:t>
      </w:r>
      <w:r w:rsidRPr="00796B34">
        <w:t>W przypadku gdy zadania centralnego banku danych wykonuje minister właściwy do spraw rodziny, przepisy art. 161 ust. 1 pkt 1 lit. c w zakresie dokumentacji dotyczącej dzieci kwalifikowanych do przysposobienia związanego ze zmianą dotychczasowego miejsca zamieszkania dziecka na terytorium Rzeczypospolitej Polskiej na miejsce zamieszkania w innym państwie stosuje się odpowiednio.”;</w:t>
      </w:r>
    </w:p>
    <w:p w:rsidR="00796B34" w:rsidRPr="00796B34" w:rsidRDefault="00796B34" w:rsidP="00193DEA">
      <w:pPr>
        <w:pStyle w:val="PKTpunkt"/>
        <w:keepNext/>
      </w:pPr>
      <w:r w:rsidRPr="00796B34">
        <w:t>98)</w:t>
      </w:r>
      <w:r w:rsidRPr="00796B34">
        <w:tab/>
        <w:t>w art. 164:</w:t>
      </w:r>
    </w:p>
    <w:p w:rsidR="00796B34" w:rsidRPr="00796B34" w:rsidRDefault="00796B34" w:rsidP="00193DEA">
      <w:pPr>
        <w:pStyle w:val="LITlitera"/>
        <w:keepNext/>
      </w:pPr>
      <w:r w:rsidRPr="00796B34">
        <w:t>a)</w:t>
      </w:r>
      <w:r w:rsidRPr="00796B34">
        <w:tab/>
        <w:t>po ust. 5 dodaje się ust. 5a i 5b w brzmieniu:</w:t>
      </w:r>
    </w:p>
    <w:p w:rsidR="00796B34" w:rsidRPr="00796B34" w:rsidRDefault="00796B34" w:rsidP="00796B34">
      <w:pPr>
        <w:pStyle w:val="ZLITUSTzmustliter"/>
      </w:pPr>
      <w:r w:rsidRPr="00796B34">
        <w:t>„5a.</w:t>
      </w:r>
      <w:r w:rsidR="004C1C5D">
        <w:t xml:space="preserve"> </w:t>
      </w:r>
      <w:r w:rsidRPr="00796B34">
        <w:t>W przypadku gdy po przeprowadzeniu kwalifikacji dziecka do</w:t>
      </w:r>
      <w:r w:rsidR="004C1C5D">
        <w:t xml:space="preserve"> </w:t>
      </w:r>
      <w:r w:rsidRPr="00796B34">
        <w:t>przysposobienia krajowego ośrodek adopcyjny nie zakwalifikuje dziecka do</w:t>
      </w:r>
      <w:r w:rsidR="004C1C5D">
        <w:t xml:space="preserve"> </w:t>
      </w:r>
      <w:r w:rsidRPr="00796B34">
        <w:t>przysposobienia krajowego, informuje o tym odpowiednio organizatora rodzinnej pieczy zastępczej, dyrektora placówki opiekuńczo-wychowawczej, dyrektora regionalnej placówki opiekuńczo-terapeutycznej albo dyrektora interwencyjnego ośrodka preadopcyjnego.</w:t>
      </w:r>
    </w:p>
    <w:p w:rsidR="00796B34" w:rsidRPr="00796B34" w:rsidRDefault="00796B34" w:rsidP="00796B34">
      <w:pPr>
        <w:pStyle w:val="ZLITUSTzmustliter"/>
      </w:pPr>
      <w:r w:rsidRPr="00796B34">
        <w:t>5b.</w:t>
      </w:r>
      <w:r w:rsidR="004C1C5D">
        <w:t xml:space="preserve"> </w:t>
      </w:r>
      <w:r w:rsidRPr="00796B34">
        <w:t>W przypadku gdy zmiana sytuacji dziecka ma wpływ na kwalifikację dziecka do przysposobienia krajowego, ośrodek adopcyjny dokonuje ponownej kwalifikacji dziecka do przysposobienia krajowego.”,</w:t>
      </w:r>
    </w:p>
    <w:p w:rsidR="00796B34" w:rsidRPr="00796B34" w:rsidRDefault="00796B34" w:rsidP="00193DEA">
      <w:pPr>
        <w:pStyle w:val="LITlitera"/>
        <w:keepNext/>
      </w:pPr>
      <w:r w:rsidRPr="00796B34">
        <w:t>b)</w:t>
      </w:r>
      <w:r w:rsidRPr="00796B34">
        <w:tab/>
        <w:t>po ust. 10 dodaje się ust. 10a w brzmieniu:</w:t>
      </w:r>
    </w:p>
    <w:p w:rsidR="00796B34" w:rsidRPr="00796B34" w:rsidRDefault="00796B34" w:rsidP="00796B34">
      <w:pPr>
        <w:pStyle w:val="ZLITUSTzmustliter"/>
      </w:pPr>
      <w:r w:rsidRPr="00796B34">
        <w:t>„10a.</w:t>
      </w:r>
      <w:r w:rsidR="004C1C5D">
        <w:t xml:space="preserve"> </w:t>
      </w:r>
      <w:r w:rsidRPr="00796B34">
        <w:t>Ośrodek adopcyjny odpowiedzialny za kwalifikację dziecka do</w:t>
      </w:r>
      <w:r w:rsidR="004C1C5D">
        <w:t xml:space="preserve"> </w:t>
      </w:r>
      <w:r w:rsidRPr="00796B34">
        <w:t xml:space="preserve">przysposobienia krajowego jest obowiązany do aktualizacji dokumentacji kwalifikacyjnej nie rzadziej niż co 3 miesiące </w:t>
      </w:r>
      <w:r w:rsidR="00C97A26">
        <w:t>–</w:t>
      </w:r>
      <w:r w:rsidRPr="00796B34">
        <w:t xml:space="preserve"> w przypadku dzieci w wieku poniżej 3. roku życia, a w przypadku dzieci w wieku powyżej 3. roku życia </w:t>
      </w:r>
      <w:r w:rsidR="00C97A26">
        <w:t>–</w:t>
      </w:r>
      <w:r w:rsidRPr="00796B34">
        <w:t xml:space="preserve"> nie rzadziej niż co 6 miesięcy. W przypadku zmian wynikających z aktualizacji dokumentacji kwalifikacyjnej, ośrodek adopcyjny odpowiedzialny za kwalifikację dziecka do przysposobienia krajowego przesyła do właściwego miejscowo ośrodka adopcyjnego prowadzącego wojewódzki bank danych oraz do</w:t>
      </w:r>
      <w:r w:rsidR="004C1C5D">
        <w:t xml:space="preserve"> </w:t>
      </w:r>
      <w:r w:rsidRPr="00796B34">
        <w:t>centralnego banku danych zaktualizowaną dokumentację kwalifikacyjną. Przepis ust. 7 stosuje się.”,</w:t>
      </w:r>
    </w:p>
    <w:p w:rsidR="00796B34" w:rsidRPr="00796B34" w:rsidRDefault="00796B34" w:rsidP="00193DEA">
      <w:pPr>
        <w:pStyle w:val="LITlitera"/>
        <w:keepNext/>
      </w:pPr>
      <w:r w:rsidRPr="00796B34">
        <w:t>c)</w:t>
      </w:r>
      <w:r w:rsidRPr="00796B34">
        <w:tab/>
        <w:t>ust. 11 otrzymuje brzmienie:</w:t>
      </w:r>
    </w:p>
    <w:p w:rsidR="00796B34" w:rsidRPr="00796B34" w:rsidRDefault="00796B34" w:rsidP="00796B34">
      <w:pPr>
        <w:pStyle w:val="ZLITUSTzmustliter"/>
      </w:pPr>
      <w:r w:rsidRPr="00796B34">
        <w:t>„11. Centralny bank danych, na podstawie opinii, o której mowa w art. 139a ust. 1 pkt 3, w terminie 7 dni roboczych od dnia otrzymania dokumentacji kwalifikacyjnej, dokonuje kwalifikacji dziecka do przysposobienia międzynarodowego oraz sporządza dokument potwierdzający zakwalifikowanie dziecka do przysposobienia międzynarodowego. W przypadku gdy kwalifikacji dziecka do przysposobienia międzynarodowego dokonuje ośrodek adopcyjny wyznaczony przez ministra właściwego do spraw rodziny do prowadzenia centralnego banku danych na podstawie art. 163 ust. 2, ośrodek ten może zasięgać opinii ministra właściwego do spraw rodziny.”,</w:t>
      </w:r>
    </w:p>
    <w:p w:rsidR="00796B34" w:rsidRPr="00796B34" w:rsidRDefault="00FC3140" w:rsidP="00193DEA">
      <w:pPr>
        <w:pStyle w:val="LITlitera"/>
        <w:keepNext/>
      </w:pPr>
      <w:r>
        <w:t>d)</w:t>
      </w:r>
      <w:r>
        <w:tab/>
      </w:r>
      <w:r w:rsidR="00796B34" w:rsidRPr="00796B34">
        <w:t>ust. 18 otrzymuje brzmienie:</w:t>
      </w:r>
    </w:p>
    <w:p w:rsidR="00796B34" w:rsidRPr="00796B34" w:rsidRDefault="00796B34" w:rsidP="00796B34">
      <w:pPr>
        <w:pStyle w:val="ZLITUSTzmustliter"/>
      </w:pPr>
      <w:r w:rsidRPr="00796B34">
        <w:t>„18. W przypadku gdy miejscem zamieszkania kandydata do przysposobienia dziecka jest państwo strona Konwencji z dnia 29 m</w:t>
      </w:r>
      <w:r w:rsidR="003267CD">
        <w:t>aja 1993 r. o ochronie dzieci i </w:t>
      </w:r>
      <w:r w:rsidRPr="00796B34">
        <w:t>współpracy w dziedzinie przysposobienia międzynarodowego, ośrodek adopcyjny upoważniony do współpracy z organami centralnymi innyc</w:t>
      </w:r>
      <w:r w:rsidR="003267CD">
        <w:t>h państw lub z </w:t>
      </w:r>
      <w:r w:rsidRPr="00796B34">
        <w:t>licencjonowanymi przez rządy innych państw organizacjami lub ośrodkami adopcyjnymi przekazuje dokumentację kwalifikacyjną, dokument potwierdzający zakwalifikowanie dziecka do przysposobienia międzynarodowego oraz dokumentację dotyczącą kandydatów do przysposobienia dziecka organowi centralnemu, o którym mowa w art. 187 ust. 1 pkt 9, w celu wydania przez ten organ rozstrzygnięcia w przedmiocie potwierdzenia spełnienia przez przysposobienie warunków, o których mowa w art. 4 i art. 5 Konwencji z</w:t>
      </w:r>
      <w:r w:rsidR="003267CD">
        <w:t xml:space="preserve"> dnia 29 </w:t>
      </w:r>
      <w:r w:rsidRPr="00796B34">
        <w:t>maja 1993 r. o ochronie dzieci i współpracy w dziedzinie przysposobienia międzynarodowego.”,</w:t>
      </w:r>
    </w:p>
    <w:p w:rsidR="00796B34" w:rsidRPr="00796B34" w:rsidRDefault="00FC3140" w:rsidP="00193DEA">
      <w:pPr>
        <w:pStyle w:val="LITlitera"/>
        <w:keepNext/>
      </w:pPr>
      <w:r>
        <w:t>e)</w:t>
      </w:r>
      <w:r>
        <w:tab/>
      </w:r>
      <w:r w:rsidR="00796B34" w:rsidRPr="00796B34">
        <w:t>po ust. 18 dodaje się ust. 18a w brzmieniu:</w:t>
      </w:r>
    </w:p>
    <w:p w:rsidR="00796B34" w:rsidRPr="00796B34" w:rsidRDefault="00796B34" w:rsidP="00193DEA">
      <w:pPr>
        <w:pStyle w:val="ZLITUSTzmustliter"/>
        <w:keepNext/>
      </w:pPr>
      <w:r w:rsidRPr="00796B34">
        <w:t>„18a. Organ centralny, o którym mowa w art. 187 ust. 1 pkt 9, może wydać rozstrzygnięcie o braku potwierdzenia spełnienia przez przysposobienie warunków, o których mowa w ust. 18, w szczególności w przypadku</w:t>
      </w:r>
      <w:r w:rsidR="00CE5CEB">
        <w:t>,</w:t>
      </w:r>
      <w:r w:rsidRPr="00796B34">
        <w:t xml:space="preserve"> gdy:</w:t>
      </w:r>
    </w:p>
    <w:p w:rsidR="00796B34" w:rsidRPr="00796B34" w:rsidRDefault="00FC3140" w:rsidP="00796B34">
      <w:pPr>
        <w:pStyle w:val="ZLITPKTzmpktliter"/>
      </w:pPr>
      <w:r>
        <w:t>1)</w:t>
      </w:r>
      <w:r>
        <w:tab/>
      </w:r>
      <w:r w:rsidR="00796B34" w:rsidRPr="00796B34">
        <w:t>uzna, że przysposobienie międzynarodowe nie leży w nadrzędnym interesie dziecka lub</w:t>
      </w:r>
    </w:p>
    <w:p w:rsidR="00796B34" w:rsidRPr="00796B34" w:rsidRDefault="00FC3140" w:rsidP="00796B34">
      <w:pPr>
        <w:pStyle w:val="ZLITPKTzmpktliter"/>
      </w:pPr>
      <w:bookmarkStart w:id="109" w:name="mip43063922"/>
      <w:bookmarkEnd w:id="109"/>
      <w:r>
        <w:t>2)</w:t>
      </w:r>
      <w:r>
        <w:tab/>
      </w:r>
      <w:r w:rsidR="00796B34" w:rsidRPr="00796B34">
        <w:t>postępowanie w sprawie przysposobienia dziecka zostało przep</w:t>
      </w:r>
      <w:r w:rsidR="003267CD">
        <w:t>rowadzone z </w:t>
      </w:r>
      <w:r w:rsidR="00796B34" w:rsidRPr="00796B34">
        <w:t>naruszeniem przepisów dotyczących przysposobienia dziecka, a naruszenie to ma istotny wpływ na rozstrzygnięcie w przedmiocie zgody, o której mowa w art. 17 Konwencji z dnia 29 maja 1993 r. o</w:t>
      </w:r>
      <w:r w:rsidR="003267CD">
        <w:t xml:space="preserve"> ochronie dzieci i współpracy w </w:t>
      </w:r>
      <w:r w:rsidR="00796B34" w:rsidRPr="00796B34">
        <w:t xml:space="preserve">dziedzinie przysposobienia międzynarodowego.”, </w:t>
      </w:r>
    </w:p>
    <w:p w:rsidR="00796B34" w:rsidRPr="00796B34" w:rsidRDefault="00FC3140" w:rsidP="00193DEA">
      <w:pPr>
        <w:pStyle w:val="LITlitera"/>
        <w:keepNext/>
      </w:pPr>
      <w:r>
        <w:t>f)</w:t>
      </w:r>
      <w:r>
        <w:tab/>
      </w:r>
      <w:r w:rsidR="00796B34" w:rsidRPr="00796B34">
        <w:t>ust. 19 otrzymuje brzmienie:</w:t>
      </w:r>
    </w:p>
    <w:p w:rsidR="00796B34" w:rsidRPr="00796B34" w:rsidRDefault="00796B34" w:rsidP="00796B34">
      <w:pPr>
        <w:pStyle w:val="ZLITUSTzmustliter"/>
      </w:pPr>
      <w:r w:rsidRPr="00796B34">
        <w:t>„19. Rozstrzygając w przedmiocie potwierdzenia spełnienia przez przysposobienie warunków, o których mowa w art.</w:t>
      </w:r>
      <w:r w:rsidR="003267CD">
        <w:t xml:space="preserve"> 4 i art. 5 Konwencji z dnia 29 </w:t>
      </w:r>
      <w:r w:rsidRPr="00796B34">
        <w:t>maja 1993 r. o ochronie dzieci i współpracy w dziedzinie przysposobienia międzynarodowego, oraz w przedmiocie zgody, o której mowa w art. 17 tej Konwencji, organ centralny, o którym mowa w art. 187 ust. 1 pkt 9, przed wydaniem tej zgody, może żądać uzupełnienia lub aktualizacji dokumentacji kwalifikacyjnej oraz dokumentacji dotyczącej kandydatów do przysposobienia dziecka.”,</w:t>
      </w:r>
    </w:p>
    <w:p w:rsidR="00796B34" w:rsidRPr="00796B34" w:rsidRDefault="00FC3140" w:rsidP="00193DEA">
      <w:pPr>
        <w:pStyle w:val="LITlitera"/>
        <w:keepNext/>
      </w:pPr>
      <w:r>
        <w:t>g)</w:t>
      </w:r>
      <w:r>
        <w:tab/>
      </w:r>
      <w:r w:rsidR="00796B34" w:rsidRPr="00796B34">
        <w:t>w ust. 20 dodaje się pkt 3 w brzmieniu:</w:t>
      </w:r>
    </w:p>
    <w:p w:rsidR="00796B34" w:rsidRPr="00796B34" w:rsidRDefault="00796B34" w:rsidP="00796B34">
      <w:pPr>
        <w:pStyle w:val="ZLITPKTzmpktliter"/>
      </w:pPr>
      <w:r w:rsidRPr="00796B34">
        <w:t>„3)</w:t>
      </w:r>
      <w:r w:rsidRPr="00796B34">
        <w:tab/>
        <w:t>uzna, po dokonaniu analizy sprawozdania z przebiegu osobistej styczności kandydata do przysposobienia dziecka z dzieckiem, że kandydat do</w:t>
      </w:r>
      <w:r w:rsidR="004C1C5D">
        <w:t xml:space="preserve"> </w:t>
      </w:r>
      <w:r w:rsidRPr="00796B34">
        <w:t>przysposobienia dziecka nie zapewni dziecku odpowiedniej opieki i</w:t>
      </w:r>
      <w:r w:rsidR="003267CD">
        <w:t> </w:t>
      </w:r>
      <w:r w:rsidRPr="00796B34">
        <w:t>wychowania.”,</w:t>
      </w:r>
    </w:p>
    <w:p w:rsidR="00796B34" w:rsidRPr="00796B34" w:rsidRDefault="00FC3140" w:rsidP="00193DEA">
      <w:pPr>
        <w:pStyle w:val="LITlitera"/>
        <w:keepNext/>
      </w:pPr>
      <w:r>
        <w:t>h)</w:t>
      </w:r>
      <w:r>
        <w:tab/>
      </w:r>
      <w:r w:rsidR="00796B34" w:rsidRPr="00796B34">
        <w:t>ust. 21 otrzymuje brzmienie:</w:t>
      </w:r>
    </w:p>
    <w:p w:rsidR="00796B34" w:rsidRPr="00796B34" w:rsidRDefault="00796B34" w:rsidP="008F6C06">
      <w:pPr>
        <w:pStyle w:val="ZLITUSTzmustliter"/>
      </w:pPr>
      <w:r w:rsidRPr="00796B34">
        <w:t>„21. Procedury, o których mowa w ust. 1, ust. 2 pkt 2, ust. 3</w:t>
      </w:r>
      <w:r w:rsidR="004C1C5D">
        <w:t>–</w:t>
      </w:r>
      <w:r w:rsidRPr="00796B34">
        <w:t>20, są prowadzone z zastosowaniem systemu teleinform</w:t>
      </w:r>
      <w:r w:rsidR="003267CD">
        <w:t>atycznego, o którym mowa w art. </w:t>
      </w:r>
      <w:r w:rsidRPr="00796B34">
        <w:t>155a.”;</w:t>
      </w:r>
    </w:p>
    <w:p w:rsidR="00796B34" w:rsidRPr="00796B34" w:rsidRDefault="00FC3140" w:rsidP="00796B34">
      <w:pPr>
        <w:pStyle w:val="PKTpunkt"/>
      </w:pPr>
      <w:r>
        <w:t>99)</w:t>
      </w:r>
      <w:r>
        <w:tab/>
      </w:r>
      <w:r w:rsidR="00796B34" w:rsidRPr="00796B34">
        <w:t>użyte w art. 164 w ust. 10, 12, 14, 15 i 16 i w art. 169 ust. 2 pkt 1 w</w:t>
      </w:r>
      <w:r w:rsidR="004C1C5D">
        <w:t xml:space="preserve"> </w:t>
      </w:r>
      <w:r w:rsidR="00796B34" w:rsidRPr="00796B34">
        <w:t>różnym przypadku wyrazy „ośrodek adopcyjny prowadzący centralny bank danych” zastępuje się użytymi w odpowiednim przypadku wyrazami „centralny bank danych”;</w:t>
      </w:r>
    </w:p>
    <w:p w:rsidR="00796B34" w:rsidRPr="00796B34" w:rsidRDefault="00796B34" w:rsidP="00193DEA">
      <w:pPr>
        <w:pStyle w:val="PKTpunkt"/>
        <w:keepNext/>
      </w:pPr>
      <w:r w:rsidRPr="00796B34">
        <w:t>100)</w:t>
      </w:r>
      <w:r w:rsidRPr="00796B34">
        <w:tab/>
        <w:t>w art. 164a w ust. 1 pkt 6 otrzymuje brzmienie:</w:t>
      </w:r>
    </w:p>
    <w:p w:rsidR="00796B34" w:rsidRPr="00796B34" w:rsidRDefault="00796B34" w:rsidP="00796B34">
      <w:pPr>
        <w:pStyle w:val="ZPKTzmpktartykuempunktem"/>
      </w:pPr>
      <w:r w:rsidRPr="00796B34">
        <w:t>„6)</w:t>
      </w:r>
      <w:r w:rsidRPr="00796B34">
        <w:tab/>
        <w:t>dane o stanie zdrowia i rozwoju dziecka;”;</w:t>
      </w:r>
    </w:p>
    <w:p w:rsidR="00796B34" w:rsidRPr="00796B34" w:rsidRDefault="00796B34" w:rsidP="00193DEA">
      <w:pPr>
        <w:pStyle w:val="PKTpunkt"/>
        <w:keepNext/>
      </w:pPr>
      <w:r w:rsidRPr="00796B34">
        <w:t>101)</w:t>
      </w:r>
      <w:r w:rsidRPr="00796B34">
        <w:tab/>
        <w:t>po art. 164a dodaje się art. 164b w brzmieniu:</w:t>
      </w:r>
    </w:p>
    <w:p w:rsidR="00796B34" w:rsidRPr="00796B34" w:rsidRDefault="00796B34" w:rsidP="00796B34">
      <w:pPr>
        <w:pStyle w:val="ZARTzmartartykuempunktem"/>
      </w:pPr>
      <w:r w:rsidRPr="00796B34">
        <w:t>„Art.</w:t>
      </w:r>
      <w:r w:rsidR="004C1C5D">
        <w:t xml:space="preserve"> </w:t>
      </w:r>
      <w:r w:rsidRPr="00796B34">
        <w:t>164b.</w:t>
      </w:r>
      <w:r w:rsidR="004C1C5D">
        <w:t xml:space="preserve"> </w:t>
      </w:r>
      <w:r w:rsidRPr="00796B34">
        <w:t>Ośrodek adopcyjny odpowiedzialny za kwalifikację dziecka do</w:t>
      </w:r>
      <w:r w:rsidR="004C1C5D">
        <w:t xml:space="preserve"> </w:t>
      </w:r>
      <w:r w:rsidRPr="00796B34">
        <w:t>przysposobienia krajowego może żądać uzupełnienia lub aktualizacji opinii, o</w:t>
      </w:r>
      <w:r w:rsidR="004C1C5D">
        <w:t xml:space="preserve"> </w:t>
      </w:r>
      <w:r w:rsidRPr="00796B34">
        <w:t>których mowa w art. 139a ust. 1 pkt 1</w:t>
      </w:r>
      <w:r w:rsidR="004C1C5D">
        <w:t>–</w:t>
      </w:r>
      <w:r w:rsidRPr="00796B34">
        <w:t>5.”;</w:t>
      </w:r>
    </w:p>
    <w:p w:rsidR="00796B34" w:rsidRPr="00796B34" w:rsidRDefault="00796B34" w:rsidP="00193DEA">
      <w:pPr>
        <w:pStyle w:val="PKTpunkt"/>
        <w:keepNext/>
      </w:pPr>
      <w:r w:rsidRPr="00796B34">
        <w:t>102)</w:t>
      </w:r>
      <w:r w:rsidRPr="00796B34">
        <w:tab/>
        <w:t>w art. 165 dotychczasową treść oznacza się jako ust. 1 i dodaje się ust.</w:t>
      </w:r>
      <w:r w:rsidR="004C1C5D">
        <w:t xml:space="preserve"> </w:t>
      </w:r>
      <w:r w:rsidRPr="00796B34">
        <w:t>2</w:t>
      </w:r>
      <w:r w:rsidR="004C1C5D">
        <w:t xml:space="preserve"> </w:t>
      </w:r>
      <w:r w:rsidRPr="00796B34">
        <w:t>i</w:t>
      </w:r>
      <w:r w:rsidR="004C1C5D">
        <w:t xml:space="preserve"> </w:t>
      </w:r>
      <w:r w:rsidRPr="00796B34">
        <w:t>3</w:t>
      </w:r>
      <w:r w:rsidR="004C1C5D">
        <w:t xml:space="preserve"> </w:t>
      </w:r>
      <w:r w:rsidRPr="00796B34">
        <w:t>w</w:t>
      </w:r>
      <w:r w:rsidR="003267CD">
        <w:t> </w:t>
      </w:r>
      <w:r w:rsidRPr="00796B34">
        <w:t>brzmieniu:</w:t>
      </w:r>
    </w:p>
    <w:p w:rsidR="00796B34" w:rsidRPr="00796B34" w:rsidRDefault="00796B34" w:rsidP="00796B34">
      <w:pPr>
        <w:pStyle w:val="ZUSTzmustartykuempunktem"/>
      </w:pPr>
      <w:r w:rsidRPr="00796B34">
        <w:t>„2.</w:t>
      </w:r>
      <w:r w:rsidR="004C1C5D">
        <w:t xml:space="preserve"> </w:t>
      </w:r>
      <w:r w:rsidRPr="00796B34">
        <w:t>Informację, o której mowa w ust. 1, przekazuje ośrodek adopcyjny kwalifikujący dziecko do przysposobienia krajowego, za pośrednictwem ośrodka adopcyjnego, który kwalifikował do przysposobienia rodzinę, która wcześniej przysposobiła brata albo siostrę tego dziecka.</w:t>
      </w:r>
    </w:p>
    <w:p w:rsidR="00796B34" w:rsidRPr="00796B34" w:rsidRDefault="00796B34" w:rsidP="00796B34">
      <w:pPr>
        <w:pStyle w:val="ZUSTzmustartykuempunktem"/>
      </w:pPr>
      <w:r w:rsidRPr="00796B34">
        <w:t>3.</w:t>
      </w:r>
      <w:r w:rsidR="004C1C5D">
        <w:t xml:space="preserve"> </w:t>
      </w:r>
      <w:r w:rsidRPr="00796B34">
        <w:t>Doboru rodziny przysposabiającej, właściwej ze względu na potrzeby dziecka, dokonuje ośrodek adopcyjny, który kwalifikował dziecko do przysposobienia krajowego, na podstawie informacji, o której mowa w ust. 2.”;</w:t>
      </w:r>
    </w:p>
    <w:p w:rsidR="00796B34" w:rsidRPr="00796B34" w:rsidRDefault="00796B34" w:rsidP="00193DEA">
      <w:pPr>
        <w:pStyle w:val="PKTpunkt"/>
        <w:keepNext/>
      </w:pPr>
      <w:r w:rsidRPr="00796B34">
        <w:t>103)</w:t>
      </w:r>
      <w:r w:rsidRPr="00796B34">
        <w:tab/>
        <w:t>w art. 166 po ust. 1a dodaje się ust. 1b i 1c</w:t>
      </w:r>
      <w:r w:rsidR="004C1C5D">
        <w:t xml:space="preserve"> </w:t>
      </w:r>
      <w:r w:rsidRPr="00796B34">
        <w:t>w brzmieniu:</w:t>
      </w:r>
    </w:p>
    <w:p w:rsidR="00796B34" w:rsidRPr="00796B34" w:rsidRDefault="00796B34" w:rsidP="00796B34">
      <w:pPr>
        <w:pStyle w:val="ZUSTzmustartykuempunktem"/>
      </w:pPr>
      <w:r w:rsidRPr="00796B34">
        <w:t>„1b. W kwalifikowaniu dziecka do przysposobienia uczestniczy niebędący pracownikiem ośrodka adopcyjnego przedstawiciel marszałka województwa oraz może uczestniczyć wyznaczony przez wojewodę pracownik urzędu wojewódzkiego.</w:t>
      </w:r>
    </w:p>
    <w:p w:rsidR="00796B34" w:rsidRPr="00796B34" w:rsidRDefault="00796B34" w:rsidP="00796B34">
      <w:pPr>
        <w:pStyle w:val="ZUSTzmustartykuempunktem"/>
      </w:pPr>
      <w:r w:rsidRPr="00796B34">
        <w:t xml:space="preserve">1c. Przedstawiciel marszałka województwa oraz pracownik urzędu wojewódzkiego, o których mowa w ust. 1b, są obowiązani spełniać wymagania określone w art. 159 ust. 1.”; </w:t>
      </w:r>
    </w:p>
    <w:p w:rsidR="00796B34" w:rsidRPr="00796B34" w:rsidRDefault="00796B34" w:rsidP="00193DEA">
      <w:pPr>
        <w:pStyle w:val="PKTpunkt"/>
        <w:keepNext/>
      </w:pPr>
      <w:r w:rsidRPr="00796B34">
        <w:t>104)</w:t>
      </w:r>
      <w:r w:rsidRPr="00796B34">
        <w:tab/>
        <w:t>art. 167 otrzymuje brzmienie:</w:t>
      </w:r>
    </w:p>
    <w:p w:rsidR="00796B34" w:rsidRPr="00796B34" w:rsidRDefault="00796B34" w:rsidP="00796B34">
      <w:pPr>
        <w:pStyle w:val="ZARTzmartartykuempunktem"/>
      </w:pPr>
      <w:r w:rsidRPr="00796B34">
        <w:t>„Art.</w:t>
      </w:r>
      <w:r w:rsidR="004C1C5D">
        <w:t xml:space="preserve"> </w:t>
      </w:r>
      <w:r w:rsidRPr="00796B34">
        <w:t>167.</w:t>
      </w:r>
      <w:r w:rsidR="004C1C5D">
        <w:t xml:space="preserve"> </w:t>
      </w:r>
      <w:r w:rsidRPr="00796B34">
        <w:t>Dziecko może być zakwalifikowane do przysposobienia związanego ze</w:t>
      </w:r>
      <w:r w:rsidR="004C1C5D">
        <w:t xml:space="preserve"> </w:t>
      </w:r>
      <w:r w:rsidRPr="00796B34">
        <w:t>zmianą dotychczasowego miejsca zamieszkania dziecka na terytorium Rzeczypospolitej Polskiej na miejsce zamieszkania w innym państwie wówczas</w:t>
      </w:r>
      <w:r w:rsidR="00CE5CEB">
        <w:t>,</w:t>
      </w:r>
      <w:r w:rsidRPr="00796B34">
        <w:t xml:space="preserve"> gdy tylko w ten sposób można zapewnić mu odpowiednie zastępcze środowisko rodzinne, chyba że między przysposabiającym a przysposabianym dzieckiem istnieje stosunek pokrewieństwa lub powinowactwa albo gdy przysposabiający już przysposobił siostrę lub brata przysposabianego dziecka.”;</w:t>
      </w:r>
    </w:p>
    <w:p w:rsidR="00796B34" w:rsidRPr="00796B34" w:rsidRDefault="00FC3140" w:rsidP="00193DEA">
      <w:pPr>
        <w:pStyle w:val="PKTpunkt"/>
        <w:keepNext/>
      </w:pPr>
      <w:r>
        <w:t>105)</w:t>
      </w:r>
      <w:r>
        <w:tab/>
      </w:r>
      <w:r w:rsidR="00796B34" w:rsidRPr="00796B34">
        <w:t>w art. 169 w ust. 2 pkt 2 otrzymuje brzmienie:</w:t>
      </w:r>
    </w:p>
    <w:p w:rsidR="00796B34" w:rsidRPr="00796B34" w:rsidRDefault="00FC3140" w:rsidP="00796B34">
      <w:pPr>
        <w:pStyle w:val="ZPKTzmpktartykuempunktem"/>
      </w:pPr>
      <w:r>
        <w:t>„2)</w:t>
      </w:r>
      <w:r>
        <w:tab/>
      </w:r>
      <w:r w:rsidR="00796B34" w:rsidRPr="00796B34">
        <w:t>umożliwiają kandydatowi zakwalifikowanemu przez te podmioty, po wydaniu przez organ centralny, o którym mowa w art. 187 ust. 1 pkt 9, potwierdzenia spełnienia przez przysposobienie warunków określonych w art. 4 i art. 5 Konwencji z dnia 29 maja 1993 r. o ochronie dzieci i współpracy w dziedzinie przysposobienia międzynarodowego, kontakt z dzieckiem, chyba że przysposobienie następuje między członkami rodziny. ”;</w:t>
      </w:r>
    </w:p>
    <w:p w:rsidR="00796B34" w:rsidRPr="00796B34" w:rsidRDefault="00796B34" w:rsidP="00193DEA">
      <w:pPr>
        <w:pStyle w:val="PKTpunkt"/>
        <w:keepNext/>
      </w:pPr>
      <w:r w:rsidRPr="00796B34">
        <w:t>106)</w:t>
      </w:r>
      <w:r w:rsidRPr="00796B34">
        <w:tab/>
        <w:t>w art. 170 ust. 3 otrzymuje brzmienie:</w:t>
      </w:r>
    </w:p>
    <w:p w:rsidR="00796B34" w:rsidRPr="00796B34" w:rsidRDefault="00796B34" w:rsidP="00796B34">
      <w:pPr>
        <w:pStyle w:val="ZUSTzmustartykuempunktem"/>
      </w:pPr>
      <w:r w:rsidRPr="00796B34">
        <w:t>„3.</w:t>
      </w:r>
      <w:r w:rsidR="004C1C5D">
        <w:t xml:space="preserve"> </w:t>
      </w:r>
      <w:r w:rsidRPr="00796B34">
        <w:t>W przypadku gdy osoby wymienione w ust. 1 pkt 1 i 3 nie mają stałego pobytu na terytorium Rzeczypospolitej Polskiej, a dziecko w wyniku przysposobienia miałoby zmienić miejsce zamieszkania w Rzeczypospolitej Polskiej na miejsce zamieszkania w</w:t>
      </w:r>
      <w:r w:rsidR="003267CD">
        <w:t> </w:t>
      </w:r>
      <w:r w:rsidRPr="00796B34">
        <w:t>innym państwie, ośrodek adopcyjny, nie wszczynając postępowania w zakresie poszukiwania kandydatów do przysposobienia dziecka, o którym mowa w</w:t>
      </w:r>
      <w:r w:rsidR="004C1C5D">
        <w:t xml:space="preserve"> </w:t>
      </w:r>
      <w:r w:rsidRPr="00796B34">
        <w:t>art.</w:t>
      </w:r>
      <w:r w:rsidR="004C1C5D">
        <w:t xml:space="preserve"> </w:t>
      </w:r>
      <w:r w:rsidRPr="00796B34">
        <w:t>164</w:t>
      </w:r>
      <w:r w:rsidR="004C1C5D">
        <w:t xml:space="preserve"> </w:t>
      </w:r>
      <w:r w:rsidRPr="00796B34">
        <w:t>ust.</w:t>
      </w:r>
      <w:r w:rsidR="003267CD">
        <w:t> </w:t>
      </w:r>
      <w:r w:rsidRPr="00796B34">
        <w:t>5</w:t>
      </w:r>
      <w:r w:rsidR="004C1C5D">
        <w:t>–</w:t>
      </w:r>
      <w:r w:rsidRPr="00796B34">
        <w:t>9 i 15, albo zawieszając to postępowanie, przesyła posiadane dokumenty do centralnego banku danych.”;</w:t>
      </w:r>
    </w:p>
    <w:p w:rsidR="00796B34" w:rsidRPr="00796B34" w:rsidRDefault="00796B34" w:rsidP="00193DEA">
      <w:pPr>
        <w:pStyle w:val="PKTpunkt"/>
        <w:keepNext/>
      </w:pPr>
      <w:r w:rsidRPr="00796B34">
        <w:t>107)</w:t>
      </w:r>
      <w:r w:rsidRPr="00796B34">
        <w:tab/>
        <w:t>art. 171 otrzymuje brzmienie:</w:t>
      </w:r>
    </w:p>
    <w:p w:rsidR="00796B34" w:rsidRPr="00796B34" w:rsidRDefault="00796B34" w:rsidP="00796B34">
      <w:pPr>
        <w:pStyle w:val="ZARTzmartartykuempunktem"/>
      </w:pPr>
      <w:r w:rsidRPr="00796B34">
        <w:t>„Art.</w:t>
      </w:r>
      <w:r w:rsidR="004C1C5D">
        <w:t xml:space="preserve"> </w:t>
      </w:r>
      <w:r w:rsidRPr="00796B34">
        <w:t>171.</w:t>
      </w:r>
      <w:r w:rsidR="004C1C5D">
        <w:t xml:space="preserve"> </w:t>
      </w:r>
      <w:r w:rsidRPr="00796B34">
        <w:t>Ośrodek adopcyjny odpowiedzialny za kwalifikację do przysposobienia dziecka zgłoszonego uprzednio do wojewódzkich banków danych lub do centralnego banku danych informuje ośrodki adopcyjne prowadzące te banki danych oraz centralny bank danych o</w:t>
      </w:r>
      <w:r w:rsidR="004C1C5D">
        <w:t xml:space="preserve"> </w:t>
      </w:r>
      <w:r w:rsidRPr="00796B34">
        <w:t>przysposobieniu dziecka, w terminie 7 dni od dnia otrzymania od sądu prawomocnego postanowienia orzekającego przysposobienie dziecka.”;</w:t>
      </w:r>
    </w:p>
    <w:p w:rsidR="00796B34" w:rsidRPr="00796B34" w:rsidRDefault="00796B34" w:rsidP="00193DEA">
      <w:pPr>
        <w:pStyle w:val="PKTpunkt"/>
        <w:keepNext/>
      </w:pPr>
      <w:r w:rsidRPr="00796B34">
        <w:t>108)</w:t>
      </w:r>
      <w:r w:rsidRPr="00796B34">
        <w:tab/>
        <w:t>w art. 172 dodaje się ust. 6</w:t>
      </w:r>
      <w:r w:rsidR="004C1C5D">
        <w:t>–</w:t>
      </w:r>
      <w:r w:rsidRPr="00796B34">
        <w:t>8 w brzmieniu:</w:t>
      </w:r>
    </w:p>
    <w:p w:rsidR="00796B34" w:rsidRPr="00796B34" w:rsidRDefault="00796B34" w:rsidP="00796B34">
      <w:pPr>
        <w:pStyle w:val="ZUSTzmustartykuempunktem"/>
      </w:pPr>
      <w:r w:rsidRPr="00796B34">
        <w:t>„6. Ośrodek adopcyjny przeprowadza wstępną ocenę kandydata do przysposobienia dziecka oraz umożliwia mu udział w szkoleniu w terminie nie dłuższym niż 3 miesiące od dnia zgłoszenia się kandydata do przysposobienia dziecka do ośrodka adopcyjnego.</w:t>
      </w:r>
    </w:p>
    <w:p w:rsidR="00796B34" w:rsidRPr="00796B34" w:rsidRDefault="00796B34" w:rsidP="00796B34">
      <w:pPr>
        <w:pStyle w:val="ZUSTzmustartykuempunktem"/>
      </w:pPr>
      <w:r w:rsidRPr="00796B34">
        <w:t>7. Wstępna ocena wydawana jest pisemnie w postaci papierowej lub elektronicznej.</w:t>
      </w:r>
    </w:p>
    <w:p w:rsidR="00796B34" w:rsidRPr="00796B34" w:rsidRDefault="00796B34" w:rsidP="00796B34">
      <w:pPr>
        <w:pStyle w:val="ZUSTzmustartykuempunktem"/>
      </w:pPr>
      <w:r w:rsidRPr="00796B34">
        <w:t>8. W przypadku wydania negatywnej wstępnej oceny, ocena ta zawiera szczegółowe uzasadnienie przyczyn negatywnej oceny i</w:t>
      </w:r>
      <w:r w:rsidR="004C1C5D">
        <w:t xml:space="preserve"> </w:t>
      </w:r>
      <w:r w:rsidRPr="00796B34">
        <w:t>ewentualne wskazanie obszarów wymagających poprawy, z</w:t>
      </w:r>
      <w:r w:rsidR="004C1C5D">
        <w:t xml:space="preserve"> </w:t>
      </w:r>
      <w:r w:rsidRPr="00796B34">
        <w:t>jednoczesnym pouczeniem strony o</w:t>
      </w:r>
      <w:r w:rsidR="003267CD">
        <w:t> </w:t>
      </w:r>
      <w:r w:rsidRPr="00796B34">
        <w:t>przysługującym prawie wniesienia do sądu administr</w:t>
      </w:r>
      <w:r w:rsidR="003267CD">
        <w:t>acyjnego skargi na zasadach i w </w:t>
      </w:r>
      <w:r w:rsidRPr="00796B34">
        <w:t>trybie określonych dla aktów lub czynności, o których mowa w art. 3 § 2 pkt 4 ustawy z dnia 30</w:t>
      </w:r>
      <w:r w:rsidR="004C1C5D">
        <w:t xml:space="preserve"> </w:t>
      </w:r>
      <w:r w:rsidRPr="00796B34">
        <w:t>sierpnia 2002 r. – Prawo o postępowaniu przed sądami administracyjnymi.”;</w:t>
      </w:r>
    </w:p>
    <w:p w:rsidR="00796B34" w:rsidRPr="00796B34" w:rsidRDefault="00FC3140" w:rsidP="00193DEA">
      <w:pPr>
        <w:pStyle w:val="PKTpunkt"/>
        <w:keepNext/>
      </w:pPr>
      <w:r>
        <w:t>109)</w:t>
      </w:r>
      <w:r>
        <w:tab/>
      </w:r>
      <w:r w:rsidR="00796B34" w:rsidRPr="00796B34">
        <w:t>po art. 172 dodaje się art. 172a i art. 172b w brzmieniu:</w:t>
      </w:r>
    </w:p>
    <w:p w:rsidR="00796B34" w:rsidRPr="00796B34" w:rsidRDefault="00796B34" w:rsidP="00193DEA">
      <w:pPr>
        <w:pStyle w:val="ZARTzmartartykuempunktem"/>
        <w:keepNext/>
      </w:pPr>
      <w:r w:rsidRPr="00796B34">
        <w:t>„Art.</w:t>
      </w:r>
      <w:r w:rsidR="004C1C5D">
        <w:t xml:space="preserve"> </w:t>
      </w:r>
      <w:r w:rsidRPr="00796B34">
        <w:t>172a.</w:t>
      </w:r>
      <w:r w:rsidR="004C1C5D">
        <w:t xml:space="preserve"> </w:t>
      </w:r>
      <w:r w:rsidRPr="00796B34">
        <w:t>1. Po ukończeniu przez kandydata do przysposobienia dziecka szkolenia, o którym mowa w art. 172, ośrodek adopcyjny sporządza opinię kwalifikacyjną, zawierającą w szczególności informacje:</w:t>
      </w:r>
    </w:p>
    <w:p w:rsidR="00796B34" w:rsidRPr="00796B34" w:rsidRDefault="00796B34" w:rsidP="00796B34">
      <w:pPr>
        <w:pStyle w:val="ZPKTzmpktartykuempunktem"/>
      </w:pPr>
      <w:r w:rsidRPr="00796B34">
        <w:t>1)</w:t>
      </w:r>
      <w:r w:rsidRPr="00796B34">
        <w:tab/>
        <w:t>czy kandydat do przysposobienia dziecka spełnia wymagania niezbędne do</w:t>
      </w:r>
      <w:r w:rsidR="004C1C5D">
        <w:t xml:space="preserve"> </w:t>
      </w:r>
      <w:r w:rsidRPr="00796B34">
        <w:t>przysposobienia dziecka;</w:t>
      </w:r>
    </w:p>
    <w:p w:rsidR="00796B34" w:rsidRPr="00796B34" w:rsidRDefault="00796B34" w:rsidP="00796B34">
      <w:pPr>
        <w:pStyle w:val="ZPKTzmpktartykuempunktem"/>
      </w:pPr>
      <w:r w:rsidRPr="00796B34">
        <w:t>2)</w:t>
      </w:r>
      <w:r w:rsidRPr="00796B34">
        <w:tab/>
        <w:t>czy kandydat do przysposobienia dziecka daje rękojmię należytego wypełniania obowiązków rodzicielskich;</w:t>
      </w:r>
    </w:p>
    <w:p w:rsidR="00796B34" w:rsidRPr="00796B34" w:rsidRDefault="00796B34" w:rsidP="00796B34">
      <w:pPr>
        <w:pStyle w:val="ZPKTzmpktartykuempunktem"/>
      </w:pPr>
      <w:r w:rsidRPr="00796B34">
        <w:t>3)</w:t>
      </w:r>
      <w:r w:rsidRPr="00796B34">
        <w:tab/>
        <w:t>dotyczące oceny motywacji i oczekiwań kandydata do przysposobienia dziecka;</w:t>
      </w:r>
    </w:p>
    <w:p w:rsidR="00796B34" w:rsidRPr="00796B34" w:rsidRDefault="00796B34" w:rsidP="00796B34">
      <w:pPr>
        <w:pStyle w:val="ZPKTzmpktartykuempunktem"/>
      </w:pPr>
      <w:r w:rsidRPr="00796B34">
        <w:t>4)</w:t>
      </w:r>
      <w:r w:rsidRPr="00796B34">
        <w:tab/>
        <w:t>na temat sytuacji materialnej i mieszkaniowej kandydata do przysposobienia dziecka;</w:t>
      </w:r>
    </w:p>
    <w:p w:rsidR="00796B34" w:rsidRPr="00796B34" w:rsidRDefault="00796B34" w:rsidP="00796B34">
      <w:pPr>
        <w:pStyle w:val="ZPKTzmpktartykuempunktem"/>
      </w:pPr>
      <w:r w:rsidRPr="00796B34">
        <w:t>5)</w:t>
      </w:r>
      <w:r w:rsidRPr="00796B34">
        <w:tab/>
        <w:t>o niekaralności oraz stanie zdrowia kandydata do przysposobienia dziecka.</w:t>
      </w:r>
    </w:p>
    <w:p w:rsidR="00796B34" w:rsidRPr="00796B34" w:rsidRDefault="00796B34" w:rsidP="00796B34">
      <w:pPr>
        <w:pStyle w:val="ZUSTzmustartykuempunktem"/>
      </w:pPr>
      <w:r w:rsidRPr="00796B34">
        <w:t>2.</w:t>
      </w:r>
      <w:r w:rsidR="004C1C5D">
        <w:t xml:space="preserve"> </w:t>
      </w:r>
      <w:r w:rsidRPr="00796B34">
        <w:t>Opinia kwalifikacyjna wydawana jest pisemnie w postaci papierowej lub elektronicznej.</w:t>
      </w:r>
    </w:p>
    <w:p w:rsidR="00796B34" w:rsidRPr="00796B34" w:rsidRDefault="00796B34" w:rsidP="00796B34">
      <w:pPr>
        <w:pStyle w:val="ZUSTzmustartykuempunktem"/>
      </w:pPr>
      <w:r w:rsidRPr="00796B34">
        <w:t>3.</w:t>
      </w:r>
      <w:r w:rsidR="004C1C5D">
        <w:t xml:space="preserve"> </w:t>
      </w:r>
      <w:r w:rsidRPr="00796B34">
        <w:t>W przypadku wydania negatywnej opinii kwalifikacyjnej, opinia ta zawiera szczegółowe uzasadnienie przyczyn wydania negatywnej opinii i ewentualne wskazanie obszarów wymagających poprawy, z</w:t>
      </w:r>
      <w:r w:rsidR="004C1C5D">
        <w:t xml:space="preserve"> </w:t>
      </w:r>
      <w:r w:rsidRPr="00796B34">
        <w:t>j</w:t>
      </w:r>
      <w:r w:rsidR="003267CD">
        <w:t>ednoczesnym pouczeniem strony o </w:t>
      </w:r>
      <w:r w:rsidRPr="00796B34">
        <w:t>przysługującym prawie wniesienia do sądu administr</w:t>
      </w:r>
      <w:r w:rsidR="003267CD">
        <w:t>acyjnego skargi na zasadach i w </w:t>
      </w:r>
      <w:r w:rsidRPr="00796B34">
        <w:t>trybie określonych dla aktów lub czynności, o których mowa w art. 3 § 2 pkt 4 ustawy z dnia 30</w:t>
      </w:r>
      <w:r w:rsidR="004C1C5D">
        <w:t xml:space="preserve"> </w:t>
      </w:r>
      <w:r w:rsidRPr="00796B34">
        <w:t>sierpnia 2002 r. – Prawo o postępowaniu przed sądami administracyjnymi.</w:t>
      </w:r>
    </w:p>
    <w:p w:rsidR="00796B34" w:rsidRPr="00796B34" w:rsidRDefault="00796B34" w:rsidP="00796B34">
      <w:pPr>
        <w:pStyle w:val="ZARTzmartartykuempunktem"/>
      </w:pPr>
      <w:r w:rsidRPr="00796B34">
        <w:t>Art. 172b. 1. W dokonywaniu wstępnej oceny kandydata do przysposobienia dziecka oraz przy wydawaniu opinii kwalifikacyjnej kandydata do przysposobienia dziecka uczestniczy niebędący pracownikiem ośrodka adopcyjnego przedstawiciel marszałka województwa oraz może uczestniczyć wyznaczony przez wojewodę pracownik urzędu wojewódzkiego.</w:t>
      </w:r>
    </w:p>
    <w:p w:rsidR="00796B34" w:rsidRPr="00796B34" w:rsidRDefault="00796B34" w:rsidP="00796B34">
      <w:pPr>
        <w:pStyle w:val="ZUSTzmustartykuempunktem"/>
      </w:pPr>
      <w:r w:rsidRPr="00796B34">
        <w:t>2. Przedstawiciel marszałka województwa oraz pracownik urzędu wojewódzkiego, o których mowa w ust. 1, są obowiązani spełniać wyma</w:t>
      </w:r>
      <w:r w:rsidR="003267CD">
        <w:t>gania określone w art. 159 ust. </w:t>
      </w:r>
      <w:r w:rsidRPr="00796B34">
        <w:t>1.”;</w:t>
      </w:r>
    </w:p>
    <w:p w:rsidR="00796B34" w:rsidRPr="00796B34" w:rsidRDefault="00796B34" w:rsidP="00193DEA">
      <w:pPr>
        <w:pStyle w:val="PKTpunkt"/>
        <w:keepNext/>
      </w:pPr>
      <w:r w:rsidRPr="00796B34">
        <w:t>110)</w:t>
      </w:r>
      <w:r w:rsidRPr="00796B34">
        <w:tab/>
        <w:t>art. 175 otrzymuje brzmienie:</w:t>
      </w:r>
    </w:p>
    <w:p w:rsidR="00796B34" w:rsidRPr="00796B34" w:rsidRDefault="00796B34" w:rsidP="00796B34">
      <w:pPr>
        <w:pStyle w:val="ZARTzmartartykuempunktem"/>
      </w:pPr>
      <w:r w:rsidRPr="00796B34">
        <w:t>„Art.</w:t>
      </w:r>
      <w:r w:rsidR="004C1C5D">
        <w:t xml:space="preserve"> </w:t>
      </w:r>
      <w:r w:rsidRPr="00796B34">
        <w:t>175.</w:t>
      </w:r>
      <w:r w:rsidR="004C1C5D">
        <w:t xml:space="preserve"> </w:t>
      </w:r>
      <w:r w:rsidRPr="00796B34">
        <w:t>Minister właściwy do spraw rodziny określi, w drodze rozporządzenia, wzór opinii kwalifikacyjnej o kandydatach do przysposobienia dziecka, kwestionariusza wywiadu adopcyjnego oraz karty dziecka, w tym metryki prowadzenia sprawy, mając na</w:t>
      </w:r>
      <w:r w:rsidR="004C1C5D">
        <w:t xml:space="preserve"> </w:t>
      </w:r>
      <w:r w:rsidRPr="00796B34">
        <w:t>uwadze sprawne, rzetelne i jednolite we wszystkich ośrodkach adopcyjnych przeprowadzenie procedury przysposobienia.”;</w:t>
      </w:r>
    </w:p>
    <w:p w:rsidR="00796B34" w:rsidRPr="00796B34" w:rsidRDefault="00FC3140" w:rsidP="00193DEA">
      <w:pPr>
        <w:pStyle w:val="PKTpunkt"/>
        <w:keepNext/>
      </w:pPr>
      <w:r>
        <w:t>111)</w:t>
      </w:r>
      <w:r>
        <w:tab/>
      </w:r>
      <w:r w:rsidR="00796B34" w:rsidRPr="00796B34">
        <w:t>w art. 176 pkt 6 otrzymuje brzmienie:</w:t>
      </w:r>
    </w:p>
    <w:p w:rsidR="00796B34" w:rsidRPr="00796B34" w:rsidRDefault="00796B34" w:rsidP="00796B34">
      <w:pPr>
        <w:pStyle w:val="ZPKTzmpktartykuempunktem"/>
      </w:pPr>
      <w:r w:rsidRPr="00796B34">
        <w:t>„6)</w:t>
      </w:r>
      <w:r w:rsidR="00FC3140">
        <w:tab/>
      </w:r>
      <w:r w:rsidRPr="00796B34">
        <w:t>sporządzanie sprawozdań rzeczowo-finansowych z zakresu wspierania rodziny oraz przekazywanie ich właściwemu wojewodz</w:t>
      </w:r>
      <w:r w:rsidR="003267CD">
        <w:t>ie, w postaci elektronicznej, z </w:t>
      </w:r>
      <w:r w:rsidRPr="00796B34">
        <w:t>zastosowaniem systemu teleinformatycznego stanowiącego integralną część systemu teleinformatycznego stosowanego do realizacji świadczeń rodzinnych;”;</w:t>
      </w:r>
    </w:p>
    <w:p w:rsidR="00796B34" w:rsidRPr="00796B34" w:rsidRDefault="00796B34" w:rsidP="00193DEA">
      <w:pPr>
        <w:pStyle w:val="PKTpunkt"/>
        <w:keepNext/>
      </w:pPr>
      <w:r w:rsidRPr="00796B34">
        <w:t>112)</w:t>
      </w:r>
      <w:r w:rsidRPr="00796B34">
        <w:tab/>
        <w:t>w art. 180:</w:t>
      </w:r>
    </w:p>
    <w:p w:rsidR="00796B34" w:rsidRPr="00796B34" w:rsidRDefault="00796B34" w:rsidP="00796B34">
      <w:pPr>
        <w:pStyle w:val="LITlitera"/>
      </w:pPr>
      <w:r w:rsidRPr="00796B34">
        <w:t>a)</w:t>
      </w:r>
      <w:r w:rsidRPr="00796B34">
        <w:tab/>
        <w:t>uchyla się pkt 11,</w:t>
      </w:r>
    </w:p>
    <w:p w:rsidR="00796B34" w:rsidRPr="00796B34" w:rsidRDefault="00796B34" w:rsidP="00193DEA">
      <w:pPr>
        <w:pStyle w:val="LITlitera"/>
        <w:keepNext/>
      </w:pPr>
      <w:r w:rsidRPr="00796B34">
        <w:t>b)</w:t>
      </w:r>
      <w:r w:rsidRPr="00796B34">
        <w:tab/>
        <w:t>po pkt 11 dodaje się pkt 11a w brzmieniu:</w:t>
      </w:r>
    </w:p>
    <w:p w:rsidR="00796B34" w:rsidRPr="00796B34" w:rsidRDefault="00796B34" w:rsidP="00796B34">
      <w:pPr>
        <w:pStyle w:val="ZLITPKTzmpktliter"/>
      </w:pPr>
      <w:r w:rsidRPr="00796B34">
        <w:t>„11a)</w:t>
      </w:r>
      <w:r w:rsidR="00FC3140">
        <w:tab/>
      </w:r>
      <w:r w:rsidRPr="00796B34">
        <w:t>wprowadzanie danych do rejestru, o którym mowa w art. 38c ust. 1, i ich aktualizacja;”,</w:t>
      </w:r>
    </w:p>
    <w:p w:rsidR="00796B34" w:rsidRPr="00796B34" w:rsidRDefault="00796B34" w:rsidP="00193DEA">
      <w:pPr>
        <w:pStyle w:val="LITlitera"/>
        <w:keepNext/>
      </w:pPr>
      <w:r w:rsidRPr="00796B34">
        <w:t>c)</w:t>
      </w:r>
      <w:r w:rsidR="00FC3140">
        <w:tab/>
      </w:r>
      <w:r w:rsidRPr="00796B34">
        <w:t>pkt 14 otrzymuje brzmienie:</w:t>
      </w:r>
    </w:p>
    <w:p w:rsidR="00796B34" w:rsidRPr="00796B34" w:rsidRDefault="00796B34" w:rsidP="00796B34">
      <w:pPr>
        <w:pStyle w:val="ZLITPKTzmpktliter"/>
      </w:pPr>
      <w:r w:rsidRPr="00796B34">
        <w:t>„14)</w:t>
      </w:r>
      <w:r w:rsidR="00FC3140">
        <w:tab/>
      </w:r>
      <w:r w:rsidRPr="00796B34">
        <w:t>sporządzanie sprawozdań rzeczowo-finansowych z zakresu wspierania rodziny i systemu pieczy zastępczej oraz przekazywanie ich właściwemu wojewodzie, w postaci elektronicznej, z zastosowaniem systemu teleinformatycznego stanowiącego integralną część systemu teleinformatycznego stosowanego do realizacji świadczeń rodzinnych;”;</w:t>
      </w:r>
    </w:p>
    <w:p w:rsidR="00796B34" w:rsidRPr="00796B34" w:rsidRDefault="00FC3140" w:rsidP="00193DEA">
      <w:pPr>
        <w:pStyle w:val="PKTpunkt"/>
        <w:keepNext/>
      </w:pPr>
      <w:r>
        <w:t>113)</w:t>
      </w:r>
      <w:r>
        <w:tab/>
      </w:r>
      <w:r w:rsidR="00796B34" w:rsidRPr="00796B34">
        <w:t>w art. 181 dodaje się pkt 4 w brzmieniu:</w:t>
      </w:r>
    </w:p>
    <w:p w:rsidR="00796B34" w:rsidRPr="00796B34" w:rsidRDefault="00FC3140" w:rsidP="00193DEA">
      <w:pPr>
        <w:pStyle w:val="ZPKTzmpktartykuempunktem"/>
        <w:keepNext/>
      </w:pPr>
      <w:r>
        <w:t>„4)</w:t>
      </w:r>
      <w:r>
        <w:tab/>
      </w:r>
      <w:r w:rsidR="00796B34" w:rsidRPr="00796B34">
        <w:t>finansowanie:</w:t>
      </w:r>
    </w:p>
    <w:p w:rsidR="00796B34" w:rsidRPr="00796B34" w:rsidRDefault="00796B34" w:rsidP="008F6C06">
      <w:pPr>
        <w:pStyle w:val="ZLITwPKTzmlitwpktartykuempunktem"/>
      </w:pPr>
      <w:r w:rsidRPr="00796B34">
        <w:t>a</w:t>
      </w:r>
      <w:r w:rsidR="00FC3140">
        <w:t>)</w:t>
      </w:r>
      <w:r w:rsidR="00FC3140">
        <w:tab/>
      </w:r>
      <w:r w:rsidRPr="00796B34">
        <w:t>średnich miesięcznych wydatków przeznaczonych na utrzymanie dziecka oraz świadczeń pieniężnych,</w:t>
      </w:r>
    </w:p>
    <w:p w:rsidR="00796B34" w:rsidRPr="00796B34" w:rsidRDefault="00FC3140" w:rsidP="00193DEA">
      <w:pPr>
        <w:pStyle w:val="ZLITwPKTzmlitwpktartykuempunktem"/>
        <w:keepNext/>
      </w:pPr>
      <w:r>
        <w:t>b)</w:t>
      </w:r>
      <w:r>
        <w:tab/>
      </w:r>
      <w:r w:rsidR="00796B34" w:rsidRPr="00796B34">
        <w:t>pomocy przyznawanej osobom usamodzielnianym opuszczającym rodziny zastępcze, rodzinne domy dziecka, placówki opiekuńczo-wychowawcze lub regionalne placówki opiekuńczo-terapeutyczne</w:t>
      </w:r>
    </w:p>
    <w:p w:rsidR="00796B34" w:rsidRPr="00796B34" w:rsidRDefault="00C97A26" w:rsidP="008F6C06">
      <w:pPr>
        <w:pStyle w:val="ZCZWSPLITwPKTzmczciwsplitwpktartykuempunktem"/>
      </w:pPr>
      <w:r>
        <w:t>–</w:t>
      </w:r>
      <w:r w:rsidR="00796B34" w:rsidRPr="00796B34">
        <w:t xml:space="preserve"> dotyczących osób, o których mowa w art. 5 ust. 1 pkt 4 lit. b, c i d, umieszczonych w rodzinach zastępczych, rodzinnych domach dziecka, placówkach opiekuńczo-wychowawczych, reg</w:t>
      </w:r>
      <w:r w:rsidR="003267CD">
        <w:t>ionalnych placówkach opiekuńczo</w:t>
      </w:r>
      <w:r w:rsidR="00494EE4">
        <w:t>-</w:t>
      </w:r>
      <w:r w:rsidR="00494EE4">
        <w:br/>
        <w:t>-</w:t>
      </w:r>
      <w:r w:rsidR="00796B34" w:rsidRPr="00796B34">
        <w:t>terapeutycznych, interwencyjnych ośrodkach preadopcyjnych lub rodzinach pomocowych.”;</w:t>
      </w:r>
    </w:p>
    <w:p w:rsidR="00796B34" w:rsidRPr="00796B34" w:rsidRDefault="00796B34" w:rsidP="00193DEA">
      <w:pPr>
        <w:pStyle w:val="PKTpunkt"/>
        <w:keepNext/>
      </w:pPr>
      <w:r w:rsidRPr="00796B34">
        <w:t>114)</w:t>
      </w:r>
      <w:r w:rsidRPr="00796B34">
        <w:tab/>
        <w:t>w art. 182 ust. 3 otrzymuje brzmienie:</w:t>
      </w:r>
    </w:p>
    <w:p w:rsidR="00796B34" w:rsidRPr="00796B34" w:rsidRDefault="00796B34" w:rsidP="00796B34">
      <w:pPr>
        <w:pStyle w:val="ZUSTzmustartykuempunktem"/>
      </w:pPr>
      <w:r w:rsidRPr="00796B34">
        <w:t>„3.</w:t>
      </w:r>
      <w:r w:rsidR="004C1C5D">
        <w:t xml:space="preserve"> </w:t>
      </w:r>
      <w:r w:rsidRPr="00796B34">
        <w:t xml:space="preserve">W sprawach indywidualnych dotyczących świadczeń, dodatków, środków finansowych, opłat oraz innych kwot, o których mowa w </w:t>
      </w:r>
      <w:r w:rsidRPr="008F6C06">
        <w:t>art. 80 ust. 1 i 1a</w:t>
      </w:r>
      <w:r w:rsidRPr="00796B34">
        <w:t xml:space="preserve">, </w:t>
      </w:r>
      <w:r w:rsidRPr="008F6C06">
        <w:t>art. 81</w:t>
      </w:r>
      <w:r w:rsidRPr="00796B34">
        <w:t xml:space="preserve">, </w:t>
      </w:r>
      <w:r w:rsidRPr="008F6C06">
        <w:t>art.</w:t>
      </w:r>
      <w:r w:rsidR="003267CD">
        <w:t> </w:t>
      </w:r>
      <w:r w:rsidRPr="008F6C06">
        <w:t>83 ust. 1, 2 i 4</w:t>
      </w:r>
      <w:r w:rsidRPr="00796B34">
        <w:t xml:space="preserve">, </w:t>
      </w:r>
      <w:r w:rsidRPr="008F6C06">
        <w:t>art. 84</w:t>
      </w:r>
      <w:r w:rsidRPr="00796B34">
        <w:t xml:space="preserve">, </w:t>
      </w:r>
      <w:r w:rsidRPr="008F6C06">
        <w:t>art. 92 ust. 1</w:t>
      </w:r>
      <w:r w:rsidRPr="00796B34">
        <w:t xml:space="preserve">, </w:t>
      </w:r>
      <w:r w:rsidRPr="008F6C06">
        <w:t>art. 140 ust. 1 pkt 1</w:t>
      </w:r>
      <w:r w:rsidRPr="00796B34">
        <w:t xml:space="preserve">, </w:t>
      </w:r>
      <w:r w:rsidRPr="008F6C06">
        <w:t>art.</w:t>
      </w:r>
      <w:r w:rsidR="004C1C5D" w:rsidRPr="008F6C06">
        <w:t xml:space="preserve"> </w:t>
      </w:r>
      <w:r w:rsidRPr="008F6C06">
        <w:t>193 ust.</w:t>
      </w:r>
      <w:r w:rsidR="004C1C5D" w:rsidRPr="008F6C06">
        <w:t xml:space="preserve"> </w:t>
      </w:r>
      <w:r w:rsidRPr="008F6C06">
        <w:t>1</w:t>
      </w:r>
      <w:r w:rsidR="003267CD">
        <w:t xml:space="preserve"> i art. 194 ust. </w:t>
      </w:r>
      <w:r w:rsidRPr="00796B34">
        <w:t>3, decyzje wydaje starosta, upoważniony przez niego kierownik powiatowego centrum pomocy rodzinie lub inni pracownicy powiatowego centrum pomocy rodzinie upoważnieni przez starostę na wniosek kierownika.”;</w:t>
      </w:r>
    </w:p>
    <w:p w:rsidR="00796B34" w:rsidRPr="00796B34" w:rsidRDefault="00796B34" w:rsidP="00193DEA">
      <w:pPr>
        <w:pStyle w:val="PKTpunkt"/>
        <w:keepNext/>
      </w:pPr>
      <w:r w:rsidRPr="00796B34">
        <w:t>115)</w:t>
      </w:r>
      <w:r w:rsidRPr="00796B34">
        <w:tab/>
        <w:t>po art. 182 dodaje się art. 182a w brzmieniu:</w:t>
      </w:r>
    </w:p>
    <w:p w:rsidR="00796B34" w:rsidRPr="00796B34" w:rsidRDefault="00796B34" w:rsidP="00193DEA">
      <w:pPr>
        <w:pStyle w:val="ZARTzmartartykuempunktem"/>
        <w:keepNext/>
      </w:pPr>
      <w:r w:rsidRPr="00796B34">
        <w:t>„Art.</w:t>
      </w:r>
      <w:r w:rsidR="004C1C5D">
        <w:t xml:space="preserve"> </w:t>
      </w:r>
      <w:r w:rsidRPr="00796B34">
        <w:t>182a.</w:t>
      </w:r>
      <w:r w:rsidR="004C1C5D">
        <w:t xml:space="preserve"> </w:t>
      </w:r>
      <w:r w:rsidRPr="00796B34">
        <w:t>1. Starosta oraz kierownik powiatowego centrum pomocy rodzinie w</w:t>
      </w:r>
      <w:r w:rsidR="003267CD">
        <w:t> </w:t>
      </w:r>
      <w:r w:rsidRPr="00796B34">
        <w:t>związku z przyznawaniem i udzielaniem świadczeń i pomocy przyznawanych na</w:t>
      </w:r>
      <w:r w:rsidR="004C1C5D">
        <w:t xml:space="preserve"> </w:t>
      </w:r>
      <w:r w:rsidRPr="00796B34">
        <w:t>podstawie art. 82 lub art. 140 ust. 1 pkt 1 lit.</w:t>
      </w:r>
      <w:r w:rsidR="004C1C5D">
        <w:t xml:space="preserve"> </w:t>
      </w:r>
      <w:r w:rsidRPr="00796B34">
        <w:t>a mogą</w:t>
      </w:r>
      <w:r w:rsidR="004C1C5D">
        <w:t xml:space="preserve"> </w:t>
      </w:r>
      <w:r w:rsidRPr="00796B34">
        <w:t>samodzielnie uzyskiwać drogą elektroniczną, za pośrednictwem ministra właściwego do spraw rodziny z systemu informacji oświatowej, o</w:t>
      </w:r>
      <w:r w:rsidR="004C1C5D">
        <w:t xml:space="preserve"> </w:t>
      </w:r>
      <w:r w:rsidRPr="00796B34">
        <w:t>którym mowa w przepisach o</w:t>
      </w:r>
      <w:r w:rsidR="004C1C5D">
        <w:t xml:space="preserve"> </w:t>
      </w:r>
      <w:r w:rsidRPr="00796B34">
        <w:t>systemie informacji oświatowej, oraz z</w:t>
      </w:r>
      <w:r w:rsidR="004C1C5D">
        <w:t xml:space="preserve"> </w:t>
      </w:r>
      <w:r w:rsidRPr="00796B34">
        <w:t>wykazu studentów i wykazu osób ubiegających się o nadanie stopnia doktora, będących częścią Zintegrowanego Systemu Info</w:t>
      </w:r>
      <w:r w:rsidR="003267CD">
        <w:t>rmacji o Szkolnictwie Wyższym i </w:t>
      </w:r>
      <w:r w:rsidRPr="00796B34">
        <w:t>Nauce POL-on, o</w:t>
      </w:r>
      <w:r w:rsidR="004C1C5D">
        <w:t xml:space="preserve"> </w:t>
      </w:r>
      <w:r w:rsidRPr="00796B34">
        <w:t>którym mowa w przepisach o</w:t>
      </w:r>
      <w:r w:rsidR="004C1C5D">
        <w:t xml:space="preserve"> </w:t>
      </w:r>
      <w:r w:rsidRPr="00796B34">
        <w:t>szkolnictwie wyższym i nauce, odpowiednio:</w:t>
      </w:r>
    </w:p>
    <w:p w:rsidR="00796B34" w:rsidRPr="00796B34" w:rsidRDefault="00796B34" w:rsidP="00796B34">
      <w:pPr>
        <w:pStyle w:val="ZPKTzmpktartykuempunktem"/>
      </w:pPr>
      <w:r w:rsidRPr="00796B34">
        <w:t>1)</w:t>
      </w:r>
      <w:r w:rsidRPr="00796B34">
        <w:tab/>
        <w:t>dane identyfikacyjne dziecka, w tym imię i nazwisko, numer PESEL oraz numer i</w:t>
      </w:r>
      <w:r w:rsidR="003267CD">
        <w:t> </w:t>
      </w:r>
      <w:r w:rsidRPr="00796B34">
        <w:t>serię dokumentu potwierdzającego tożsamość – w przypadku osób, które nie posiadają numeru PESEL;</w:t>
      </w:r>
    </w:p>
    <w:p w:rsidR="00796B34" w:rsidRPr="00796B34" w:rsidRDefault="00796B34" w:rsidP="00796B34">
      <w:pPr>
        <w:pStyle w:val="ZPKTzmpktartykuempunktem"/>
      </w:pPr>
      <w:r w:rsidRPr="00796B34">
        <w:t>2)</w:t>
      </w:r>
      <w:r w:rsidRPr="00796B34">
        <w:tab/>
        <w:t>informacje o uczęszczaniu do szkół i placówek oświatowych, o których mowa w</w:t>
      </w:r>
      <w:r w:rsidR="003267CD">
        <w:t> </w:t>
      </w:r>
      <w:r w:rsidRPr="008F6C06">
        <w:t>art.</w:t>
      </w:r>
      <w:r w:rsidR="004C1C5D" w:rsidRPr="008F6C06">
        <w:t xml:space="preserve"> </w:t>
      </w:r>
      <w:r w:rsidRPr="008F6C06">
        <w:t>3 ust. 1 pkt 1</w:t>
      </w:r>
      <w:r w:rsidRPr="00796B34">
        <w:t xml:space="preserve"> ustawy z dnia 15 kwietnia 2011 r. o systemie informacji oświatowej (Dz. U. z 2018 r. poz. 1900), okresie uczęszczania, typie lub</w:t>
      </w:r>
      <w:r w:rsidR="004C1C5D">
        <w:t xml:space="preserve"> </w:t>
      </w:r>
      <w:r w:rsidRPr="00796B34">
        <w:t>rodzaju instytucji oraz nazwie i adresie siedziby instytucji;</w:t>
      </w:r>
    </w:p>
    <w:p w:rsidR="00796B34" w:rsidRPr="00796B34" w:rsidRDefault="00796B34" w:rsidP="00796B34">
      <w:pPr>
        <w:pStyle w:val="ZPKTzmpktartykuempunktem"/>
      </w:pPr>
      <w:r w:rsidRPr="00796B34">
        <w:t>3)</w:t>
      </w:r>
      <w:r w:rsidRPr="00796B34">
        <w:tab/>
        <w:t>informacje o dacie rozpoczęcia studiów, w tym kształcenia w szkole doktorskiej, dacie ukończenia studiów, w tym kształcenia w szkole doktorskiej, dacie skreślenia z listy studentów lub doktorantów, nazwie uczelni oraz jednostki organizacyjnej prowadzącej kształcenie.</w:t>
      </w:r>
    </w:p>
    <w:p w:rsidR="00796B34" w:rsidRPr="00796B34" w:rsidRDefault="00796B34" w:rsidP="00796B34">
      <w:pPr>
        <w:pStyle w:val="ZUSTzmustartykuempunktem"/>
      </w:pPr>
      <w:r w:rsidRPr="00796B34">
        <w:t>2.</w:t>
      </w:r>
      <w:r w:rsidR="004C1C5D">
        <w:t xml:space="preserve"> </w:t>
      </w:r>
      <w:r w:rsidRPr="00796B34">
        <w:t>W przypadku awarii systemów teleinformatycznych służących do wymiany informacji, o których mowa w ust. 1, starosta oraz kierownik powiatowego centrum pomocy rodzinie uzyskują te informacje pisemnie w postaci elektronicznej lub papierowej. Organy prowadzące rejestry publiczne przekazują te informacje niezwłocznie, nie później jednak niż w terminie 14 dni od dnia otrzymania wniosku starosty lub kierownika powiatowego centrum pomocy rodzinie.</w:t>
      </w:r>
    </w:p>
    <w:p w:rsidR="00796B34" w:rsidRPr="00796B34" w:rsidRDefault="00796B34" w:rsidP="00796B34">
      <w:pPr>
        <w:pStyle w:val="ZUSTzmustartykuempunktem"/>
      </w:pPr>
      <w:r w:rsidRPr="00796B34">
        <w:t>3.</w:t>
      </w:r>
      <w:r w:rsidR="004C1C5D">
        <w:t xml:space="preserve"> </w:t>
      </w:r>
      <w:r w:rsidRPr="00796B34">
        <w:t>W przypadku braku możliwości samodzielnego uzyskania przez starostę lub powiatowe centrum pomocy rodzinie informacji, o których mowa w ust. 1, z przyczyn nieleżących po stronie starosty lub powiatowego centrum pomocy rodzinie, starosta lub</w:t>
      </w:r>
      <w:r w:rsidR="004C1C5D">
        <w:t xml:space="preserve"> </w:t>
      </w:r>
      <w:r w:rsidRPr="00796B34">
        <w:t>powiatowe centrum pomocy rodzinie wzywają wnioskodawcę do dołączenia tych danych lub informacji.</w:t>
      </w:r>
    </w:p>
    <w:p w:rsidR="00796B34" w:rsidRPr="00796B34" w:rsidRDefault="00796B34" w:rsidP="00796B34">
      <w:pPr>
        <w:pStyle w:val="ZUSTzmustartykuempunktem"/>
      </w:pPr>
      <w:r w:rsidRPr="00796B34">
        <w:t>4.</w:t>
      </w:r>
      <w:r w:rsidR="004C1C5D">
        <w:t xml:space="preserve"> </w:t>
      </w:r>
      <w:r w:rsidRPr="00796B34">
        <w:t>Minister właściwy do spraw rodziny pozyskuje drogą elektroniczną informacje niezbędne do przyznawania i udzielania świadczeń i pomocy udzielanych na podstawie art. 82 lub</w:t>
      </w:r>
      <w:r w:rsidR="004C1C5D">
        <w:t xml:space="preserve"> </w:t>
      </w:r>
      <w:r w:rsidRPr="00796B34">
        <w:t>art. 140 ust. 1 pkt 1 lit. a z</w:t>
      </w:r>
      <w:r w:rsidR="004C1C5D">
        <w:t xml:space="preserve"> </w:t>
      </w:r>
      <w:r w:rsidRPr="00796B34">
        <w:t>systemu informacji oświatowej, o którym mowa w</w:t>
      </w:r>
      <w:r w:rsidR="003267CD">
        <w:t> </w:t>
      </w:r>
      <w:r w:rsidRPr="00796B34">
        <w:t>przepisach o</w:t>
      </w:r>
      <w:r w:rsidR="004C1C5D">
        <w:t xml:space="preserve"> </w:t>
      </w:r>
      <w:r w:rsidRPr="00796B34">
        <w:t>systemie informacji oświatowej oraz z</w:t>
      </w:r>
      <w:r w:rsidR="004C1C5D">
        <w:t xml:space="preserve"> </w:t>
      </w:r>
      <w:r w:rsidRPr="00796B34">
        <w:t>wykazu studentów i wykazu osób ubiegających się o nadanie stopnia doktora, będących częścią Zintegrowanego Systemu Informacji o Szkolnictwie Wyższym i Nauce POL-on, o którym mowa w</w:t>
      </w:r>
      <w:r w:rsidR="004C1C5D">
        <w:t xml:space="preserve"> </w:t>
      </w:r>
      <w:r w:rsidRPr="00796B34">
        <w:t>przepisach o</w:t>
      </w:r>
      <w:r w:rsidR="003267CD">
        <w:t> </w:t>
      </w:r>
      <w:r w:rsidRPr="00796B34">
        <w:t>szkolnictwie wyższym i nauce, w celu monitorowania przez ministra właściwego do spraw rodziny oraz wojewodę realizacji tych świadczeń i</w:t>
      </w:r>
      <w:r w:rsidR="004C1C5D">
        <w:t xml:space="preserve"> </w:t>
      </w:r>
      <w:r w:rsidRPr="00796B34">
        <w:t>pomocy, a</w:t>
      </w:r>
      <w:r w:rsidR="004C1C5D">
        <w:t xml:space="preserve"> </w:t>
      </w:r>
      <w:r w:rsidRPr="00796B34">
        <w:t>także, na wniosek starosty lub kierownika powiatowego centrum pomocy rodzinie, w celu umożliwienia odpowiednio starostom i kierownikom powiatowych centrów pomocy rodzinie przyznawania i</w:t>
      </w:r>
      <w:r w:rsidR="004C1C5D">
        <w:t xml:space="preserve"> </w:t>
      </w:r>
      <w:r w:rsidRPr="00796B34">
        <w:t>udzielania tych świadczeń i</w:t>
      </w:r>
      <w:r w:rsidR="004C1C5D">
        <w:t xml:space="preserve"> </w:t>
      </w:r>
      <w:r w:rsidRPr="00796B34">
        <w:t>pomocy.”;</w:t>
      </w:r>
    </w:p>
    <w:p w:rsidR="00796B34" w:rsidRPr="00796B34" w:rsidRDefault="00796B34" w:rsidP="00193DEA">
      <w:pPr>
        <w:pStyle w:val="PKTpunkt"/>
        <w:keepNext/>
      </w:pPr>
      <w:r w:rsidRPr="00796B34">
        <w:t>116)</w:t>
      </w:r>
      <w:r w:rsidRPr="00796B34">
        <w:tab/>
        <w:t>w art. 183:</w:t>
      </w:r>
    </w:p>
    <w:p w:rsidR="00796B34" w:rsidRPr="00796B34" w:rsidRDefault="00FC3140" w:rsidP="00193DEA">
      <w:pPr>
        <w:pStyle w:val="LITlitera"/>
        <w:keepNext/>
      </w:pPr>
      <w:r>
        <w:t>a)</w:t>
      </w:r>
      <w:r>
        <w:tab/>
      </w:r>
      <w:r w:rsidR="00796B34" w:rsidRPr="00796B34">
        <w:t>pkt 4 otrzymuje brzmienie:</w:t>
      </w:r>
    </w:p>
    <w:p w:rsidR="00796B34" w:rsidRPr="00796B34" w:rsidRDefault="00796B34" w:rsidP="00796B34">
      <w:pPr>
        <w:pStyle w:val="ZLITPKTzmpktliter"/>
      </w:pPr>
      <w:r w:rsidRPr="00796B34">
        <w:t>„4)</w:t>
      </w:r>
      <w:r w:rsidR="00FC3140">
        <w:tab/>
      </w:r>
      <w:r w:rsidRPr="00796B34">
        <w:t>sporządzanie sprawozdań rzeczowo-finansowych z zakresu wspierania rodziny i systemu pieczy zastępczej oraz przekazywanie ich właściwemu wojewodzie, w postaci elektronicznej, z zastosowaniem systemu teleinformatycznego stanowiącego integralną część systemu teleinformatycznego stosowanego do realizacji świadczeń rodzinnych;”</w:t>
      </w:r>
      <w:r w:rsidR="00537E72">
        <w:t>,</w:t>
      </w:r>
    </w:p>
    <w:p w:rsidR="00796B34" w:rsidRPr="00796B34" w:rsidRDefault="00FC3140" w:rsidP="00193DEA">
      <w:pPr>
        <w:pStyle w:val="LITlitera"/>
        <w:keepNext/>
      </w:pPr>
      <w:r>
        <w:t>b)</w:t>
      </w:r>
      <w:r>
        <w:tab/>
      </w:r>
      <w:r w:rsidR="00796B34" w:rsidRPr="00796B34">
        <w:t>dodaje się pkt 5 w brzmieniu:</w:t>
      </w:r>
    </w:p>
    <w:p w:rsidR="00796B34" w:rsidRPr="00796B34" w:rsidRDefault="00796B34" w:rsidP="00796B34">
      <w:pPr>
        <w:pStyle w:val="ZLITPKTzmpktliter"/>
      </w:pPr>
      <w:r w:rsidRPr="00796B34">
        <w:t>„5)</w:t>
      </w:r>
      <w:r w:rsidRPr="00796B34">
        <w:tab/>
        <w:t>wprowadzanie danych do rejestru, o którym mowa w art. 38c ust. 1, i ich aktualizacja.”;</w:t>
      </w:r>
    </w:p>
    <w:p w:rsidR="00796B34" w:rsidRPr="00796B34" w:rsidRDefault="00796B34" w:rsidP="00193DEA">
      <w:pPr>
        <w:pStyle w:val="PKTpunkt"/>
        <w:keepNext/>
      </w:pPr>
      <w:r w:rsidRPr="00796B34">
        <w:t>117)</w:t>
      </w:r>
      <w:r w:rsidR="00FC3140">
        <w:tab/>
      </w:r>
      <w:r w:rsidRPr="00796B34">
        <w:t>po art. 185 dodaje się art. 185a w brzmieniu:</w:t>
      </w:r>
    </w:p>
    <w:p w:rsidR="00796B34" w:rsidRPr="00796B34" w:rsidRDefault="00796B34" w:rsidP="00796B34">
      <w:pPr>
        <w:pStyle w:val="ZARTzmartartykuempunktem"/>
      </w:pPr>
      <w:r w:rsidRPr="00796B34">
        <w:t>„Art. 185a. Marszałek województwa zapewnia wszystkim ośrodkom adopcyjnym równe traktowanie, w szczególności w zakresie dostępu do informacji o dzieciach, których sytuacja uzasadnia ich zakwalifikowanie do przysposobienia.”;</w:t>
      </w:r>
    </w:p>
    <w:p w:rsidR="00796B34" w:rsidRPr="00796B34" w:rsidRDefault="00796B34" w:rsidP="00193DEA">
      <w:pPr>
        <w:pStyle w:val="PKTpunkt"/>
        <w:keepNext/>
      </w:pPr>
      <w:r w:rsidRPr="00796B34">
        <w:t>118)</w:t>
      </w:r>
      <w:r w:rsidRPr="00796B34">
        <w:tab/>
        <w:t>w art. 186:</w:t>
      </w:r>
    </w:p>
    <w:p w:rsidR="00796B34" w:rsidRPr="00796B34" w:rsidRDefault="00FC3140" w:rsidP="00193DEA">
      <w:pPr>
        <w:pStyle w:val="LITlitera"/>
        <w:keepNext/>
      </w:pPr>
      <w:r>
        <w:t>a)</w:t>
      </w:r>
      <w:r>
        <w:tab/>
      </w:r>
      <w:r w:rsidR="00796B34" w:rsidRPr="00796B34">
        <w:t>pkt 1 i 2 otrzymują brzmienie:</w:t>
      </w:r>
    </w:p>
    <w:p w:rsidR="00796B34" w:rsidRPr="00796B34" w:rsidRDefault="00796B34" w:rsidP="00796B34">
      <w:pPr>
        <w:pStyle w:val="ZLITPKTzmpktliter"/>
      </w:pPr>
      <w:r w:rsidRPr="00796B34">
        <w:t>„1)</w:t>
      </w:r>
      <w:r w:rsidRPr="00796B34">
        <w:tab/>
        <w:t>wprowadzanie danych do rejestru, o którym mowa w art. 38c ust. 1, i ich aktualizacja;</w:t>
      </w:r>
    </w:p>
    <w:p w:rsidR="00796B34" w:rsidRPr="00796B34" w:rsidRDefault="00FC3140" w:rsidP="00796B34">
      <w:pPr>
        <w:pStyle w:val="ZLITPKTzmpktliter"/>
      </w:pPr>
      <w:r>
        <w:t>2)</w:t>
      </w:r>
      <w:r>
        <w:tab/>
      </w:r>
      <w:r w:rsidR="00796B34" w:rsidRPr="00796B34">
        <w:t xml:space="preserve">wydawanie i cofanie zezwoleń na </w:t>
      </w:r>
      <w:r w:rsidR="003267CD">
        <w:t>prowadzenie placówek opiekuńczo</w:t>
      </w:r>
      <w:r w:rsidR="003267CD">
        <w:noBreakHyphen/>
      </w:r>
      <w:r w:rsidR="00796B34" w:rsidRPr="00796B34">
        <w:t>wychowawczych, r</w:t>
      </w:r>
      <w:r w:rsidR="003267CD">
        <w:t>egionalnych placówek opiekuńczo</w:t>
      </w:r>
      <w:r w:rsidR="003267CD">
        <w:noBreakHyphen/>
      </w:r>
      <w:r w:rsidR="00796B34" w:rsidRPr="00796B34">
        <w:t>terapeutycznych i</w:t>
      </w:r>
      <w:r w:rsidR="004C1C5D">
        <w:t xml:space="preserve"> </w:t>
      </w:r>
      <w:r w:rsidR="00796B34" w:rsidRPr="00796B34">
        <w:t>interwencyjnych ośrodków preadopcyjnych;”,</w:t>
      </w:r>
    </w:p>
    <w:p w:rsidR="00796B34" w:rsidRPr="00796B34" w:rsidRDefault="00FC3140" w:rsidP="00193DEA">
      <w:pPr>
        <w:pStyle w:val="LITlitera"/>
        <w:keepNext/>
      </w:pPr>
      <w:r>
        <w:t>b)</w:t>
      </w:r>
      <w:r>
        <w:tab/>
      </w:r>
      <w:r w:rsidR="00796B34" w:rsidRPr="00796B34">
        <w:t>w pkt 3 dodaje się lit. c w brzmieniu:</w:t>
      </w:r>
    </w:p>
    <w:p w:rsidR="00796B34" w:rsidRPr="00796B34" w:rsidRDefault="00FC3140" w:rsidP="00796B34">
      <w:pPr>
        <w:pStyle w:val="ZLITLITzmlitliter"/>
      </w:pPr>
      <w:r>
        <w:t>„c)</w:t>
      </w:r>
      <w:r>
        <w:tab/>
      </w:r>
      <w:r w:rsidR="00796B34" w:rsidRPr="00796B34">
        <w:t>wydawaniem przez upoważnione podmioty pisemnej opinii, odmowy lub kwalifikacji, o</w:t>
      </w:r>
      <w:r w:rsidR="004C1C5D">
        <w:t xml:space="preserve"> </w:t>
      </w:r>
      <w:r w:rsidR="00796B34" w:rsidRPr="00796B34">
        <w:t>których mowa w art. 30, art. 43, art. 45, art. 54, art. 57, art. 64, art. 172 i art. 172a, zawierających szczegółowe uzasadnienie, wskazanie obszarów wymagających poprawy i pouczenie o prawie wniesienia do sądu administracyjnego skargi na zasadach i w trybie określonych dla aktów lub czynności, o których mowa w art. 3 § 2 pkt 4 ustawy z dnia 30</w:t>
      </w:r>
      <w:r w:rsidR="004C1C5D">
        <w:t xml:space="preserve"> </w:t>
      </w:r>
      <w:r w:rsidR="00796B34" w:rsidRPr="00796B34">
        <w:t>sierpnia 2002 r. – Prawo o postępowaniu przed sądami administracyjnymi.”,</w:t>
      </w:r>
    </w:p>
    <w:p w:rsidR="00796B34" w:rsidRPr="00796B34" w:rsidRDefault="00FC3140" w:rsidP="00193DEA">
      <w:pPr>
        <w:pStyle w:val="LITlitera"/>
        <w:keepNext/>
      </w:pPr>
      <w:r>
        <w:t>c)</w:t>
      </w:r>
      <w:r>
        <w:tab/>
      </w:r>
      <w:r w:rsidR="00796B34" w:rsidRPr="00796B34">
        <w:t>pkt 6 otrzymuje brzmienie:</w:t>
      </w:r>
    </w:p>
    <w:p w:rsidR="00796B34" w:rsidRPr="00796B34" w:rsidRDefault="00796B34" w:rsidP="00796B34">
      <w:pPr>
        <w:pStyle w:val="ZLITPKTzmpktliter"/>
      </w:pPr>
      <w:r w:rsidRPr="00796B34">
        <w:t>„6)</w:t>
      </w:r>
      <w:r w:rsidR="00FC3140">
        <w:tab/>
      </w:r>
      <w:r w:rsidRPr="00796B34">
        <w:t>gromadzenie sprawozdań rzeczowo-finansowych z zakresu wspierania rodziny i systemu pieczy zastępczej oraz przekazywanie ich ministrowi właściwemu do spraw rodziny, w postaci elektronicznej, z zastosowaniem systemu teleinformatycznego stanowiącego integralną część systemu teleinformatycznego stosowanego do realizacji świadczeń rodzinnych;”;</w:t>
      </w:r>
    </w:p>
    <w:p w:rsidR="00796B34" w:rsidRPr="00796B34" w:rsidRDefault="00796B34" w:rsidP="00193DEA">
      <w:pPr>
        <w:pStyle w:val="PKTpunkt"/>
        <w:keepNext/>
      </w:pPr>
      <w:r w:rsidRPr="00796B34">
        <w:t>119)</w:t>
      </w:r>
      <w:r w:rsidRPr="00796B34">
        <w:tab/>
        <w:t>w art. 187:</w:t>
      </w:r>
    </w:p>
    <w:p w:rsidR="00796B34" w:rsidRPr="00796B34" w:rsidRDefault="00FC3140" w:rsidP="00193DEA">
      <w:pPr>
        <w:pStyle w:val="LITlitera"/>
        <w:keepNext/>
      </w:pPr>
      <w:r>
        <w:t>a)</w:t>
      </w:r>
      <w:r>
        <w:tab/>
      </w:r>
      <w:r w:rsidR="00796B34" w:rsidRPr="00796B34">
        <w:t>w ust. 1 dodaje się pkt 11 i 12 w</w:t>
      </w:r>
      <w:r w:rsidR="004C1C5D">
        <w:t xml:space="preserve"> </w:t>
      </w:r>
      <w:r w:rsidR="00796B34" w:rsidRPr="00796B34">
        <w:t>brzmieniu:</w:t>
      </w:r>
    </w:p>
    <w:p w:rsidR="00796B34" w:rsidRPr="00796B34" w:rsidRDefault="00796B34" w:rsidP="00796B34">
      <w:pPr>
        <w:pStyle w:val="ZLITPKTzmpktliter"/>
      </w:pPr>
      <w:r w:rsidRPr="00796B34">
        <w:t>„11)</w:t>
      </w:r>
      <w:r w:rsidRPr="00796B34">
        <w:tab/>
        <w:t>występowanie do samorządu województwa lub wydawanie zgody na wniosek samorządu województwa o utworzenie ośrodka adopcyjnego, zlecenie realizacji zadania, o którym mowa w art. 154 ust. 2, likwidację ośrodka adopcyjnego lub rozwiązanie umowy, na podstawie której marszałek zlecił realizację tego zadania;</w:t>
      </w:r>
    </w:p>
    <w:p w:rsidR="00796B34" w:rsidRPr="00796B34" w:rsidRDefault="00796B34" w:rsidP="00796B34">
      <w:pPr>
        <w:pStyle w:val="ZLITPKTzmpktliter"/>
      </w:pPr>
      <w:r w:rsidRPr="00796B34">
        <w:t>12)</w:t>
      </w:r>
      <w:r w:rsidRPr="00796B34">
        <w:tab/>
        <w:t>prowadzenie centralnego banku danych.”,</w:t>
      </w:r>
    </w:p>
    <w:p w:rsidR="00796B34" w:rsidRPr="00796B34" w:rsidRDefault="00FC3140" w:rsidP="00193DEA">
      <w:pPr>
        <w:pStyle w:val="LITlitera"/>
        <w:keepNext/>
      </w:pPr>
      <w:r>
        <w:t>b)</w:t>
      </w:r>
      <w:r>
        <w:tab/>
      </w:r>
      <w:r w:rsidR="00796B34" w:rsidRPr="00796B34">
        <w:t>po ust. 2 dodaje się ust. 2a w brzmieniu:</w:t>
      </w:r>
    </w:p>
    <w:p w:rsidR="00796B34" w:rsidRPr="00796B34" w:rsidRDefault="00796B34" w:rsidP="00796B34">
      <w:pPr>
        <w:pStyle w:val="ZLITUSTzmustliter"/>
      </w:pPr>
      <w:r w:rsidRPr="00796B34">
        <w:t>„2a. Minister właściwy do spraw rodziny opracowuje i wydaje standardy dotyczące wspierania rodziny, tworzenia, funkcjonowania i</w:t>
      </w:r>
      <w:r w:rsidR="004C1C5D">
        <w:t xml:space="preserve"> </w:t>
      </w:r>
      <w:r w:rsidRPr="00796B34">
        <w:t>likwidowania rodzinnej i instytucjonalnej pieczy zastępczej oraz organizacji i prowadzenia ośrodków adopcyjnych.”,</w:t>
      </w:r>
    </w:p>
    <w:p w:rsidR="00796B34" w:rsidRPr="00796B34" w:rsidRDefault="00FC3140" w:rsidP="00796B34">
      <w:pPr>
        <w:pStyle w:val="LITlitera"/>
      </w:pPr>
      <w:r>
        <w:t>c)</w:t>
      </w:r>
      <w:r>
        <w:tab/>
      </w:r>
      <w:r w:rsidR="00796B34" w:rsidRPr="00796B34">
        <w:t>uchyla się ust. 3</w:t>
      </w:r>
      <w:r w:rsidR="004C1C5D">
        <w:t>–</w:t>
      </w:r>
      <w:r w:rsidR="00796B34" w:rsidRPr="00796B34">
        <w:t>5;</w:t>
      </w:r>
    </w:p>
    <w:p w:rsidR="00796B34" w:rsidRPr="00796B34" w:rsidRDefault="00796B34" w:rsidP="00193DEA">
      <w:pPr>
        <w:pStyle w:val="PKTpunkt"/>
        <w:keepNext/>
      </w:pPr>
      <w:r w:rsidRPr="00796B34">
        <w:t>120)</w:t>
      </w:r>
      <w:r w:rsidRPr="00796B34">
        <w:tab/>
        <w:t>art. 189 otrzymuje brzmienie:</w:t>
      </w:r>
    </w:p>
    <w:p w:rsidR="00796B34" w:rsidRPr="00796B34" w:rsidRDefault="00796B34" w:rsidP="00796B34">
      <w:pPr>
        <w:pStyle w:val="ZARTzmartartykuempunktem"/>
      </w:pPr>
      <w:r w:rsidRPr="00796B34">
        <w:t>„Art.</w:t>
      </w:r>
      <w:r w:rsidR="004C1C5D">
        <w:t xml:space="preserve"> </w:t>
      </w:r>
      <w:r w:rsidRPr="00796B34">
        <w:t>189.</w:t>
      </w:r>
      <w:r w:rsidR="004C1C5D">
        <w:t xml:space="preserve"> </w:t>
      </w:r>
      <w:r w:rsidRPr="00796B34">
        <w:t>Rada Ministrów, co 3 lata, do dnia 30 września przedkłada Sejmowi i</w:t>
      </w:r>
      <w:r w:rsidR="003267CD">
        <w:t> </w:t>
      </w:r>
      <w:r w:rsidRPr="00796B34">
        <w:t>Senatowi informację o realizacji ustawy w latach poprzednich wraz z wnioskami dotyczącymi sposobu i zakresu finansowania zadań jednostek samorządu terytorialnego wynikających z ustawy.”;</w:t>
      </w:r>
    </w:p>
    <w:p w:rsidR="00796B34" w:rsidRPr="00796B34" w:rsidRDefault="00796B34" w:rsidP="00193DEA">
      <w:pPr>
        <w:pStyle w:val="PKTpunkt"/>
        <w:keepNext/>
      </w:pPr>
      <w:r w:rsidRPr="00796B34">
        <w:t>121)</w:t>
      </w:r>
      <w:r w:rsidRPr="00796B34">
        <w:tab/>
        <w:t>w art. 190 w ust. 1:</w:t>
      </w:r>
    </w:p>
    <w:p w:rsidR="00796B34" w:rsidRPr="00796B34" w:rsidRDefault="00796B34" w:rsidP="00193DEA">
      <w:pPr>
        <w:pStyle w:val="LITlitera"/>
        <w:keepNext/>
      </w:pPr>
      <w:r w:rsidRPr="00796B34">
        <w:t>a)</w:t>
      </w:r>
      <w:r w:rsidRPr="00796B34">
        <w:tab/>
        <w:t>wprowadzenie do wyliczenia otrzymuje brzmienie:</w:t>
      </w:r>
    </w:p>
    <w:p w:rsidR="00796B34" w:rsidRPr="00796B34" w:rsidRDefault="00796B34" w:rsidP="008F6C06">
      <w:pPr>
        <w:pStyle w:val="ZLITFRAGzmlitfragmentunpzdanialiter"/>
      </w:pPr>
      <w:r w:rsidRPr="00796B34">
        <w:t>„Organy jednostek samorządu terytorialnego mogą zlecić, w całości lub w części, realizację zadań, o których mowa w</w:t>
      </w:r>
      <w:r w:rsidR="004C1C5D">
        <w:t xml:space="preserve"> </w:t>
      </w:r>
      <w:r w:rsidRPr="00796B34">
        <w:t>art. 10 ust. 1,</w:t>
      </w:r>
      <w:r w:rsidR="004C1C5D">
        <w:t xml:space="preserve"> </w:t>
      </w:r>
      <w:r w:rsidRPr="00796B34">
        <w:t>art. 18 ust. 2 i 3,</w:t>
      </w:r>
      <w:r w:rsidR="004C1C5D">
        <w:t xml:space="preserve"> </w:t>
      </w:r>
      <w:r w:rsidRPr="00796B34">
        <w:t>art. 53a, art. 60 ust. 1, art.</w:t>
      </w:r>
      <w:r w:rsidR="004C1C5D">
        <w:t xml:space="preserve"> </w:t>
      </w:r>
      <w:r w:rsidRPr="00796B34">
        <w:t>76</w:t>
      </w:r>
      <w:r w:rsidR="004C1C5D">
        <w:t xml:space="preserve"> </w:t>
      </w:r>
      <w:r w:rsidRPr="00796B34">
        <w:t>ust. 1, art. 93 ust. 2 i 3 i art. 154 ust. 2:”,</w:t>
      </w:r>
    </w:p>
    <w:p w:rsidR="00796B34" w:rsidRPr="00796B34" w:rsidRDefault="00796B34" w:rsidP="00193DEA">
      <w:pPr>
        <w:pStyle w:val="LITlitera"/>
        <w:keepNext/>
      </w:pPr>
      <w:r w:rsidRPr="00796B34">
        <w:t>b)</w:t>
      </w:r>
      <w:r w:rsidRPr="00796B34">
        <w:tab/>
        <w:t>pkt 2 otrzymuje brzmienie:</w:t>
      </w:r>
    </w:p>
    <w:p w:rsidR="00796B34" w:rsidRPr="00796B34" w:rsidRDefault="00796B34" w:rsidP="00796B34">
      <w:pPr>
        <w:pStyle w:val="ZLITPKTzmpktliter"/>
      </w:pPr>
      <w:r w:rsidRPr="00796B34">
        <w:t>„2)</w:t>
      </w:r>
      <w:r w:rsidRPr="00796B34">
        <w:tab/>
        <w:t xml:space="preserve">osobom prawnym </w:t>
      </w:r>
      <w:bookmarkStart w:id="110" w:name="highlightHit_221"/>
      <w:bookmarkEnd w:id="110"/>
      <w:r w:rsidRPr="00796B34">
        <w:t xml:space="preserve">i jednostkom organizacyjnym działającym na podstawie przepisów </w:t>
      </w:r>
      <w:bookmarkStart w:id="111" w:name="highlightHit_222"/>
      <w:bookmarkEnd w:id="111"/>
      <w:r w:rsidRPr="00796B34">
        <w:t xml:space="preserve">o stosunku Państwa do Kościoła Katolickiego w Rzeczypospolitej Polskiej, stosunku Państwa do innych kościołów </w:t>
      </w:r>
      <w:bookmarkStart w:id="112" w:name="highlightHit_223"/>
      <w:bookmarkEnd w:id="112"/>
      <w:r w:rsidRPr="00796B34">
        <w:t xml:space="preserve">i związków wyznaniowych oraz </w:t>
      </w:r>
      <w:bookmarkStart w:id="113" w:name="highlightHit_224"/>
      <w:bookmarkEnd w:id="113"/>
      <w:r w:rsidRPr="00796B34">
        <w:t>o</w:t>
      </w:r>
      <w:r w:rsidR="004C1C5D">
        <w:t xml:space="preserve"> </w:t>
      </w:r>
      <w:r w:rsidRPr="00796B34">
        <w:t xml:space="preserve">gwarancji wolności sumienia </w:t>
      </w:r>
      <w:bookmarkStart w:id="114" w:name="highlightHit_225"/>
      <w:bookmarkEnd w:id="114"/>
      <w:r w:rsidRPr="00796B34">
        <w:t>i wyznania, stowarzyszeniom jednostek samorządu terytorialnego, spółdzielniom socjalnym – jeżeli ich cele statutowe obejmują prowadzenie działalności w</w:t>
      </w:r>
      <w:r w:rsidR="004C1C5D">
        <w:t xml:space="preserve"> </w:t>
      </w:r>
      <w:r w:rsidRPr="00796B34">
        <w:t xml:space="preserve">zakresie </w:t>
      </w:r>
      <w:bookmarkStart w:id="115" w:name="highlightHit_226"/>
      <w:bookmarkEnd w:id="115"/>
      <w:r w:rsidRPr="00796B34">
        <w:t xml:space="preserve">wspierania </w:t>
      </w:r>
      <w:bookmarkStart w:id="116" w:name="highlightHit_227"/>
      <w:bookmarkEnd w:id="116"/>
      <w:r w:rsidRPr="00796B34">
        <w:t xml:space="preserve">rodziny </w:t>
      </w:r>
      <w:bookmarkStart w:id="117" w:name="highlightHit_228"/>
      <w:bookmarkEnd w:id="117"/>
      <w:r w:rsidRPr="00796B34">
        <w:t xml:space="preserve">i </w:t>
      </w:r>
      <w:bookmarkStart w:id="118" w:name="highlightHit_229"/>
      <w:bookmarkEnd w:id="118"/>
      <w:r w:rsidRPr="00796B34">
        <w:t xml:space="preserve">systemu </w:t>
      </w:r>
      <w:bookmarkStart w:id="119" w:name="highlightHit_230"/>
      <w:bookmarkEnd w:id="119"/>
      <w:r w:rsidRPr="00796B34">
        <w:t xml:space="preserve">pieczy </w:t>
      </w:r>
      <w:bookmarkStart w:id="120" w:name="highlightHit_231"/>
      <w:bookmarkEnd w:id="120"/>
      <w:r w:rsidRPr="00796B34">
        <w:t>zastępczej;”,</w:t>
      </w:r>
    </w:p>
    <w:p w:rsidR="00796B34" w:rsidRPr="00796B34" w:rsidRDefault="00FC3140" w:rsidP="00193DEA">
      <w:pPr>
        <w:pStyle w:val="LITlitera"/>
        <w:keepNext/>
      </w:pPr>
      <w:r>
        <w:t>c)</w:t>
      </w:r>
      <w:r>
        <w:tab/>
      </w:r>
      <w:r w:rsidR="00796B34" w:rsidRPr="00796B34">
        <w:t>dodaje się pkt 3 w brzmieniu:</w:t>
      </w:r>
    </w:p>
    <w:p w:rsidR="00796B34" w:rsidRPr="00796B34" w:rsidRDefault="00796B34" w:rsidP="00796B34">
      <w:pPr>
        <w:pStyle w:val="ZLITPKTzmpktliter"/>
      </w:pPr>
      <w:r w:rsidRPr="00796B34">
        <w:t>„3)</w:t>
      </w:r>
      <w:r w:rsidRPr="00796B34">
        <w:tab/>
        <w:t>spółkom akcyjnym i spółkom z</w:t>
      </w:r>
      <w:r w:rsidR="004C1C5D">
        <w:t xml:space="preserve"> </w:t>
      </w:r>
      <w:r w:rsidRPr="00796B34">
        <w:t xml:space="preserve">ograniczoną odpowiedzialnością oraz klubom sportowym będącym spółkami działającymi </w:t>
      </w:r>
      <w:r w:rsidR="003267CD">
        <w:t>na podstawie przepisów ustawy z </w:t>
      </w:r>
      <w:r w:rsidRPr="00796B34">
        <w:t>dnia 25 czerwca 2010 r. o sporcie (Dz.</w:t>
      </w:r>
      <w:r w:rsidR="004C1C5D">
        <w:t xml:space="preserve"> </w:t>
      </w:r>
      <w:r w:rsidRPr="00796B34">
        <w:t>U.</w:t>
      </w:r>
      <w:r w:rsidR="004C1C5D">
        <w:t xml:space="preserve"> </w:t>
      </w:r>
      <w:r w:rsidRPr="00796B34">
        <w:t>z</w:t>
      </w:r>
      <w:r w:rsidR="004C1C5D">
        <w:t xml:space="preserve"> </w:t>
      </w:r>
      <w:r w:rsidRPr="00796B34">
        <w:t>2018 r. poz. 1263 i 1669), które nie działają w celu osiągnięcia zysku oraz przeznaczają całość dochodu na realizację celów statutowych</w:t>
      </w:r>
      <w:r w:rsidR="000309B4">
        <w:t>,</w:t>
      </w:r>
      <w:r w:rsidRPr="00796B34">
        <w:t xml:space="preserve"> oraz nie przeznaczają zysku do podziału pomiędzy swoich udziałowców, akcjonariuszy i</w:t>
      </w:r>
      <w:r w:rsidR="004C1C5D">
        <w:t xml:space="preserve"> </w:t>
      </w:r>
      <w:r w:rsidRPr="00796B34">
        <w:t>pracowników – jeżeli ich cele statutowe obejmują prowadzenie działalności w</w:t>
      </w:r>
      <w:r w:rsidR="004C1C5D">
        <w:t xml:space="preserve"> </w:t>
      </w:r>
      <w:r w:rsidRPr="00796B34">
        <w:t>zakresie wsp</w:t>
      </w:r>
      <w:r w:rsidR="003267CD">
        <w:t>ierania rodziny i </w:t>
      </w:r>
      <w:r w:rsidRPr="00796B34">
        <w:t>systemu pieczy zastępczej.”;</w:t>
      </w:r>
    </w:p>
    <w:p w:rsidR="00796B34" w:rsidRPr="00796B34" w:rsidRDefault="00FC3140" w:rsidP="00193DEA">
      <w:pPr>
        <w:pStyle w:val="PKTpunkt"/>
        <w:keepNext/>
      </w:pPr>
      <w:r>
        <w:t>122)</w:t>
      </w:r>
      <w:r>
        <w:tab/>
      </w:r>
      <w:r w:rsidR="00796B34" w:rsidRPr="00796B34">
        <w:t>w art. 190a dotychczasową treść oznacza się jako ust. 1 i dodaje się ust. 2 w</w:t>
      </w:r>
      <w:r w:rsidR="004C1C5D">
        <w:t xml:space="preserve"> </w:t>
      </w:r>
      <w:r w:rsidR="00796B34" w:rsidRPr="00796B34">
        <w:t>brzmieniu:</w:t>
      </w:r>
    </w:p>
    <w:p w:rsidR="00796B34" w:rsidRPr="00796B34" w:rsidRDefault="00796B34" w:rsidP="00796B34">
      <w:pPr>
        <w:pStyle w:val="ZUSTzmustartykuempunktem"/>
      </w:pPr>
      <w:r w:rsidRPr="00796B34">
        <w:t>„2.</w:t>
      </w:r>
      <w:r w:rsidR="004C1C5D">
        <w:t xml:space="preserve"> </w:t>
      </w:r>
      <w:r w:rsidRPr="00796B34">
        <w:t>Osoby biorące udział w posiedzeniach w sprawie oceny sytuacji dziecka umieszczonego w rodzinie zastępczej lub rodzinnym domu dziecka, o których mowa w</w:t>
      </w:r>
      <w:r w:rsidR="003267CD">
        <w:t> </w:t>
      </w:r>
      <w:r w:rsidRPr="00796B34">
        <w:t>art. 130, osoby, z którymi oceniający rodziny zastępcze lub prowadzących rodzinny dom dziecka dokonuje konsultacji, o których mowa w art. 133, i osoby wchodzące w</w:t>
      </w:r>
      <w:r w:rsidR="003267CD">
        <w:t> </w:t>
      </w:r>
      <w:r w:rsidRPr="00796B34">
        <w:t>skład zespołu, o którym mowa w</w:t>
      </w:r>
      <w:r w:rsidR="004C1C5D">
        <w:t xml:space="preserve"> </w:t>
      </w:r>
      <w:r w:rsidRPr="00796B34">
        <w:t>art.</w:t>
      </w:r>
      <w:r w:rsidR="004C1C5D">
        <w:t xml:space="preserve"> </w:t>
      </w:r>
      <w:r w:rsidRPr="00796B34">
        <w:t>137, mogą przekazywać informacje uzyskane w</w:t>
      </w:r>
      <w:r w:rsidR="003267CD">
        <w:t> </w:t>
      </w:r>
      <w:r w:rsidRPr="00796B34">
        <w:t>toku czynności zawodowych jednostkom organizacyjnym wspierania rodziny i</w:t>
      </w:r>
      <w:r w:rsidR="003267CD">
        <w:t> </w:t>
      </w:r>
      <w:r w:rsidRPr="00796B34">
        <w:t>systemu pieczy zastępczej w zakresie niezbędnym do realizacji zadań wynikających z</w:t>
      </w:r>
      <w:r w:rsidR="003267CD">
        <w:t> </w:t>
      </w:r>
      <w:r w:rsidRPr="00796B34">
        <w:t>ustawy, związanych z dokonywaniem oceny sytuacji dziecka i oceny rodziny zastępczej oraz prowadzącego rodzinny dom dziecka, o których mowa odpowiednio w</w:t>
      </w:r>
      <w:r w:rsidR="003267CD">
        <w:t> </w:t>
      </w:r>
      <w:r w:rsidRPr="00796B34">
        <w:t>art. 128 i</w:t>
      </w:r>
      <w:r w:rsidR="004C1C5D">
        <w:t xml:space="preserve"> </w:t>
      </w:r>
      <w:r w:rsidRPr="00796B34">
        <w:t>art.</w:t>
      </w:r>
      <w:r w:rsidR="004C1C5D">
        <w:t xml:space="preserve"> </w:t>
      </w:r>
      <w:r w:rsidRPr="00796B34">
        <w:t>135.”;</w:t>
      </w:r>
    </w:p>
    <w:p w:rsidR="00796B34" w:rsidRPr="00796B34" w:rsidRDefault="00796B34" w:rsidP="00193DEA">
      <w:pPr>
        <w:pStyle w:val="PKTpunkt"/>
        <w:keepNext/>
      </w:pPr>
      <w:r w:rsidRPr="00796B34">
        <w:t>123)</w:t>
      </w:r>
      <w:r w:rsidRPr="00796B34">
        <w:tab/>
        <w:t>w art. 191:</w:t>
      </w:r>
    </w:p>
    <w:p w:rsidR="00796B34" w:rsidRPr="00796B34" w:rsidRDefault="00796B34" w:rsidP="00193DEA">
      <w:pPr>
        <w:pStyle w:val="LITlitera"/>
        <w:keepNext/>
      </w:pPr>
      <w:r w:rsidRPr="00796B34">
        <w:t>a)</w:t>
      </w:r>
      <w:r w:rsidRPr="00796B34">
        <w:tab/>
        <w:t>w ust. 1 pkt 1 i 2 otrzymują brzmienie:</w:t>
      </w:r>
    </w:p>
    <w:p w:rsidR="00796B34" w:rsidRPr="00796B34" w:rsidRDefault="00796B34" w:rsidP="00796B34">
      <w:pPr>
        <w:pStyle w:val="ZLITPKTzmpktliter"/>
      </w:pPr>
      <w:r w:rsidRPr="00796B34">
        <w:t>„1)</w:t>
      </w:r>
      <w:r w:rsidRPr="00796B34">
        <w:tab/>
        <w:t>wydatki na opiekę i wychowanie dziecka umieszczonego w rodzinie zastępczej albo rodzinnym domu dziecka oraz wydatki za pobyt osoby, która osiągnęła pełnoletność przebywając w pieczy zastępczej, o której mowa w</w:t>
      </w:r>
      <w:r w:rsidR="003267CD">
        <w:t> art. </w:t>
      </w:r>
      <w:r w:rsidRPr="00796B34">
        <w:t>37 ust. 2, w dotychczasowej rodzinie zastępczej albo rodzinnym domu dziecka;</w:t>
      </w:r>
    </w:p>
    <w:p w:rsidR="00796B34" w:rsidRPr="00796B34" w:rsidRDefault="00796B34" w:rsidP="00796B34">
      <w:pPr>
        <w:pStyle w:val="ZLITPKTzmpktliter"/>
      </w:pPr>
      <w:bookmarkStart w:id="121" w:name="mip38322676"/>
      <w:bookmarkEnd w:id="121"/>
      <w:r w:rsidRPr="00796B34">
        <w:t>2)</w:t>
      </w:r>
      <w:r w:rsidRPr="00796B34">
        <w:tab/>
        <w:t>średnie miesięczne wydatki przeznaczone na utrzymanie dziecka w placówce opiekuńczo-wychowawczej, regionalnej placówce opiekuńczo-terapeutycznej albo interwencyjnym ośrodku preadopcyjnym oraz średnie miesięczne wydatki przeznaczone na utrzymanie osoby, która osiągnęła pełnoletność przebywając w pieczy zastępczej, o której mowa w art. 37 ust. 2, w</w:t>
      </w:r>
      <w:r w:rsidR="003267CD">
        <w:t> </w:t>
      </w:r>
      <w:r w:rsidRPr="00796B34">
        <w:t>dotychczasowej placówce opiekuńczo-wychowawczej albo regionalnej placówce opiekuńczo-terapeutycznej;”,</w:t>
      </w:r>
    </w:p>
    <w:p w:rsidR="00796B34" w:rsidRPr="00796B34" w:rsidRDefault="00FC3140" w:rsidP="00193DEA">
      <w:pPr>
        <w:pStyle w:val="LITlitera"/>
        <w:keepNext/>
      </w:pPr>
      <w:r>
        <w:t>b)</w:t>
      </w:r>
      <w:r>
        <w:tab/>
      </w:r>
      <w:r w:rsidR="00796B34" w:rsidRPr="00796B34">
        <w:t>po ust. 4a dodaje się ust. 4b w brzmieniu:</w:t>
      </w:r>
    </w:p>
    <w:p w:rsidR="00796B34" w:rsidRPr="00796B34" w:rsidRDefault="00796B34" w:rsidP="00796B34">
      <w:pPr>
        <w:pStyle w:val="ZLITUSTzmustliter"/>
      </w:pPr>
      <w:r w:rsidRPr="00796B34">
        <w:t>„4b. Wydatki, o których mowa w</w:t>
      </w:r>
      <w:r w:rsidR="004C1C5D">
        <w:t xml:space="preserve"> </w:t>
      </w:r>
      <w:r w:rsidRPr="00796B34">
        <w:t>ust. 1, na dziecko umieszczone w tej samej rodzinie zastępczej, rodzinnym do</w:t>
      </w:r>
      <w:r w:rsidR="003267CD">
        <w:t>mu dziecka, placówce opiekuńczo</w:t>
      </w:r>
      <w:r w:rsidR="003267CD">
        <w:noBreakHyphen/>
      </w:r>
      <w:r w:rsidRPr="00796B34">
        <w:t>wychowawczej albo regionalnej placówce opiekuńczo-terapeutycznej, w których umieszczona jest matka lub ojciec tego dziecka, ponosi powiat właściwy do ponoszenia wydatków, o których mowa w ust. 1, odpowiednio na matkę lub ojca tego dziecka.”,</w:t>
      </w:r>
    </w:p>
    <w:p w:rsidR="00796B34" w:rsidRPr="00796B34" w:rsidRDefault="00796B34" w:rsidP="00193DEA">
      <w:pPr>
        <w:pStyle w:val="LITlitera"/>
        <w:keepNext/>
      </w:pPr>
      <w:r w:rsidRPr="00796B34">
        <w:t>c)</w:t>
      </w:r>
      <w:r w:rsidRPr="00796B34">
        <w:tab/>
        <w:t>ust. 5 otrzymuje brzmienie:</w:t>
      </w:r>
    </w:p>
    <w:p w:rsidR="00796B34" w:rsidRPr="00796B34" w:rsidRDefault="00796B34" w:rsidP="00796B34">
      <w:pPr>
        <w:pStyle w:val="ZLITUSTzmustliter"/>
      </w:pPr>
      <w:r w:rsidRPr="00796B34">
        <w:t>„5.</w:t>
      </w:r>
      <w:r w:rsidR="004C1C5D">
        <w:t xml:space="preserve"> </w:t>
      </w:r>
      <w:r w:rsidRPr="00796B34">
        <w:t>Powiat, na terenie którego ma miejsce zamieszkania rodzina zastępcza lub</w:t>
      </w:r>
      <w:r w:rsidR="004C1C5D">
        <w:t xml:space="preserve"> </w:t>
      </w:r>
      <w:r w:rsidRPr="00796B34">
        <w:t>prowadzony jest rodzinny dom dziecka, w których umieszczone zostało dziecko, zawiera, w terminie 30 dni od dnia umieszczenia dziecka w rodzinie zastępczej lub w rodzinnym domu dziecka, z powiatem, o którym mowa w</w:t>
      </w:r>
      <w:r w:rsidR="004C1C5D">
        <w:t xml:space="preserve"> </w:t>
      </w:r>
      <w:r w:rsidRPr="00796B34">
        <w:t>ust.</w:t>
      </w:r>
      <w:r w:rsidR="004C1C5D">
        <w:t xml:space="preserve"> </w:t>
      </w:r>
      <w:r w:rsidRPr="00796B34">
        <w:t>1</w:t>
      </w:r>
      <w:r w:rsidR="00C97A26">
        <w:t>–</w:t>
      </w:r>
      <w:r w:rsidRPr="00796B34">
        <w:t>4 i 4b, porozumienie określające w szczególności spra</w:t>
      </w:r>
      <w:r w:rsidR="003267CD">
        <w:t>wy związane z pobytem dziecka i </w:t>
      </w:r>
      <w:r w:rsidRPr="00796B34">
        <w:t>wydatkami, o których mowa w ust. 1 pkt 1.”,</w:t>
      </w:r>
    </w:p>
    <w:p w:rsidR="00796B34" w:rsidRPr="00796B34" w:rsidRDefault="00796B34" w:rsidP="00193DEA">
      <w:pPr>
        <w:pStyle w:val="LITlitera"/>
        <w:keepNext/>
      </w:pPr>
      <w:r w:rsidRPr="00796B34">
        <w:t>d)</w:t>
      </w:r>
      <w:r w:rsidRPr="00796B34">
        <w:tab/>
        <w:t>po ust. 5 dodaje się ust. 5a w brzmieniu:</w:t>
      </w:r>
    </w:p>
    <w:p w:rsidR="00796B34" w:rsidRPr="00796B34" w:rsidRDefault="00796B34" w:rsidP="00796B34">
      <w:pPr>
        <w:pStyle w:val="ZLITUSTzmustliter"/>
      </w:pPr>
      <w:r w:rsidRPr="00796B34">
        <w:t>„5a.</w:t>
      </w:r>
      <w:r w:rsidR="004C1C5D">
        <w:t xml:space="preserve"> </w:t>
      </w:r>
      <w:r w:rsidRPr="00796B34">
        <w:t>Powiat, na terenie którego funkcjonuje mogąca przyjąć dziecko placówka opiekuńczo-wychowawcza, zawiera z powiatem, o którym mowa w</w:t>
      </w:r>
      <w:r w:rsidR="004C1C5D">
        <w:t xml:space="preserve"> </w:t>
      </w:r>
      <w:r w:rsidRPr="00796B34">
        <w:t>ust.</w:t>
      </w:r>
      <w:r w:rsidR="004C1C5D">
        <w:t xml:space="preserve"> </w:t>
      </w:r>
      <w:r w:rsidRPr="00796B34">
        <w:t>1</w:t>
      </w:r>
      <w:r w:rsidR="00C97A26">
        <w:t>–</w:t>
      </w:r>
      <w:r w:rsidRPr="00796B34">
        <w:t>4 i 4b, porozumienie w sprawie przyjęcia dziecka oraz warunków jego pobytu i wysokości wydatków, o których mowa w ust. 1 pkt 2.”,</w:t>
      </w:r>
    </w:p>
    <w:p w:rsidR="00796B34" w:rsidRPr="00796B34" w:rsidRDefault="00FC3140" w:rsidP="00193DEA">
      <w:pPr>
        <w:pStyle w:val="LITlitera"/>
        <w:keepNext/>
      </w:pPr>
      <w:r>
        <w:t>e)</w:t>
      </w:r>
      <w:r>
        <w:tab/>
      </w:r>
      <w:r w:rsidR="00796B34" w:rsidRPr="00796B34">
        <w:t>ust. 6 otrzymuje brzmienie:</w:t>
      </w:r>
    </w:p>
    <w:p w:rsidR="00796B34" w:rsidRPr="00796B34" w:rsidRDefault="00796B34" w:rsidP="00796B34">
      <w:pPr>
        <w:pStyle w:val="ZLITUSTzmustliter"/>
      </w:pPr>
      <w:r w:rsidRPr="00796B34">
        <w:t>„6. Samorząd województwa, na terenie którego funkcjonują mogące przyjąć dziecko regionalna placówka opiekuńczo-terapeutyczna lub interwencyjny ośrodek preadopcyjny, zawiera z powiatem, o którym mowa w ust. 1</w:t>
      </w:r>
      <w:r w:rsidR="004C1C5D">
        <w:t>–</w:t>
      </w:r>
      <w:r w:rsidR="003267CD">
        <w:t>4b, porozumienie w </w:t>
      </w:r>
      <w:r w:rsidRPr="00796B34">
        <w:t>sprawie przyjęcia dziecka oraz warunków jego</w:t>
      </w:r>
      <w:r w:rsidR="003267CD">
        <w:t xml:space="preserve"> pobytu i wysokości wydatków, o </w:t>
      </w:r>
      <w:r w:rsidRPr="00796B34">
        <w:t>których mowa w ust. 1 pkt 2.”,</w:t>
      </w:r>
    </w:p>
    <w:p w:rsidR="00796B34" w:rsidRPr="00796B34" w:rsidRDefault="00FC3140" w:rsidP="00193DEA">
      <w:pPr>
        <w:pStyle w:val="LITlitera"/>
        <w:keepNext/>
      </w:pPr>
      <w:r>
        <w:t>f)</w:t>
      </w:r>
      <w:r>
        <w:tab/>
      </w:r>
      <w:r w:rsidR="00796B34" w:rsidRPr="00796B34">
        <w:t>po ust. 6 dodaje się ust. 6a i 6b w brzmieniu:</w:t>
      </w:r>
    </w:p>
    <w:p w:rsidR="00796B34" w:rsidRPr="00796B34" w:rsidRDefault="00796B34" w:rsidP="00796B34">
      <w:pPr>
        <w:pStyle w:val="ZLITUSTzmustliter"/>
      </w:pPr>
      <w:r w:rsidRPr="00796B34">
        <w:t>„6a. Samorząd województwa, na terenie którego funkcjonuje mogący przyjąć dziecko, o którym mowa w ust. 8 pkt 2, interwencyjny ośrodek preadopcyjny, zawiera z powiatem, o którym mowa w ust. 13, porozumienie w sprawie przyjęcia dziecka oraz warunków jego pobytu i wysokości wydatków, o k</w:t>
      </w:r>
      <w:r w:rsidR="003267CD">
        <w:t>tórych mowa w ust. </w:t>
      </w:r>
      <w:r w:rsidRPr="00796B34">
        <w:t>1 pkt 2.</w:t>
      </w:r>
    </w:p>
    <w:p w:rsidR="00796B34" w:rsidRPr="00796B34" w:rsidRDefault="00796B34" w:rsidP="00796B34">
      <w:pPr>
        <w:pStyle w:val="ZLITUSTzmustliter"/>
      </w:pPr>
      <w:r w:rsidRPr="00796B34">
        <w:t>6b. Zwrot wydatków, o których mowa odpowiednio w ust. 1 pkt 1 i 2, na podstawie ust. 5, 5a, 6 i 6a, nie stanowi d</w:t>
      </w:r>
      <w:r w:rsidR="003267CD">
        <w:t>otacji w rozumieniu przepisów o </w:t>
      </w:r>
      <w:r w:rsidRPr="00796B34">
        <w:t>finansach publicznych.”,</w:t>
      </w:r>
    </w:p>
    <w:p w:rsidR="00796B34" w:rsidRPr="00796B34" w:rsidRDefault="00796B34" w:rsidP="00193DEA">
      <w:pPr>
        <w:pStyle w:val="LITlitera"/>
        <w:keepNext/>
      </w:pPr>
      <w:r w:rsidRPr="00796B34">
        <w:t>g)</w:t>
      </w:r>
      <w:r w:rsidRPr="00796B34">
        <w:tab/>
        <w:t>ust. 7 otrzymuje brzmienie:</w:t>
      </w:r>
    </w:p>
    <w:p w:rsidR="00796B34" w:rsidRPr="00796B34" w:rsidRDefault="00796B34" w:rsidP="00796B34">
      <w:pPr>
        <w:pStyle w:val="ZLITUSTzmustliter"/>
      </w:pPr>
      <w:r w:rsidRPr="00796B34">
        <w:t>„7.</w:t>
      </w:r>
      <w:r w:rsidR="004C1C5D">
        <w:t xml:space="preserve"> </w:t>
      </w:r>
      <w:r w:rsidRPr="00796B34">
        <w:t>Wynagrodzenia wraz z pochodnymi od wynagrodzenia dla zawodowej rodziny zastępczej, prowadzącego rodzinny dom dziecka i osób zatrudnionych w</w:t>
      </w:r>
      <w:r w:rsidR="003267CD">
        <w:t> </w:t>
      </w:r>
      <w:r w:rsidRPr="00796B34">
        <w:t>rodzinie zastępczej oraz rodzinnym domu dziecka oraz świadczenia i</w:t>
      </w:r>
      <w:r w:rsidR="003267CD">
        <w:t> </w:t>
      </w:r>
      <w:r w:rsidRPr="00796B34">
        <w:t>wynagrodzenia dla rodziny pomocowej finansuje proporcjonalnie do liczby dzieci powiat, o którym mowa w ust. 1</w:t>
      </w:r>
      <w:r w:rsidR="00C97A26">
        <w:t>–</w:t>
      </w:r>
      <w:r w:rsidRPr="00796B34">
        <w:t>4 i 4b.”,</w:t>
      </w:r>
    </w:p>
    <w:p w:rsidR="00796B34" w:rsidRPr="00796B34" w:rsidRDefault="00796B34" w:rsidP="00193DEA">
      <w:pPr>
        <w:pStyle w:val="LITlitera"/>
        <w:keepNext/>
      </w:pPr>
      <w:r w:rsidRPr="00796B34">
        <w:t>h)</w:t>
      </w:r>
      <w:r w:rsidRPr="00796B34">
        <w:tab/>
        <w:t>w ust. 8 wprowadzenie do wyliczenia otrzymuje brzmienie:</w:t>
      </w:r>
    </w:p>
    <w:p w:rsidR="00796B34" w:rsidRPr="00796B34" w:rsidRDefault="00796B34" w:rsidP="008F6C06">
      <w:pPr>
        <w:pStyle w:val="ZLITFRAGzmlitfragmentunpzdanialiter"/>
      </w:pPr>
      <w:r w:rsidRPr="00796B34">
        <w:t>„Przepisów ust. 1, 5 i 5a nie stosuje się w przypadku:”,</w:t>
      </w:r>
    </w:p>
    <w:p w:rsidR="00796B34" w:rsidRPr="00796B34" w:rsidRDefault="00796B34" w:rsidP="00193DEA">
      <w:pPr>
        <w:pStyle w:val="LITlitera"/>
        <w:keepNext/>
      </w:pPr>
      <w:r w:rsidRPr="00796B34">
        <w:t>i)</w:t>
      </w:r>
      <w:r w:rsidRPr="00796B34">
        <w:tab/>
        <w:t>w ust. 9 zdanie pierwsze otrzymuje brzmienie:</w:t>
      </w:r>
    </w:p>
    <w:p w:rsidR="00796B34" w:rsidRPr="00796B34" w:rsidRDefault="00796B34" w:rsidP="00193DEA">
      <w:pPr>
        <w:pStyle w:val="ZLITFRAGzmlitfragmentunpzdanialiter"/>
        <w:keepNext/>
      </w:pPr>
      <w:r w:rsidRPr="00796B34">
        <w:t>„W przypadku umieszczenia dziecka w rodzinie zastępczej albo rodzinnym domu dziecka gmina właściwa ze względu na miejsce zamieszkania dziecka przed umieszczeniem go po raz pierwszy w pieczy zastępczej ponosi odpowiednio wydatki, o których mowa w ust. 1 pkt 1, w wysokości:</w:t>
      </w:r>
    </w:p>
    <w:p w:rsidR="00796B34" w:rsidRPr="00796B34" w:rsidRDefault="00796B34" w:rsidP="00796B34">
      <w:pPr>
        <w:pStyle w:val="ZLITPKTzmpktliter"/>
      </w:pPr>
      <w:bookmarkStart w:id="122" w:name="mip38322690"/>
      <w:bookmarkEnd w:id="122"/>
      <w:r w:rsidRPr="00796B34">
        <w:t>1)</w:t>
      </w:r>
      <w:r w:rsidRPr="00796B34">
        <w:tab/>
        <w:t xml:space="preserve">30% wydatków na opiekę i wychowanie dziecka </w:t>
      </w:r>
      <w:r w:rsidR="00C97A26">
        <w:t>–</w:t>
      </w:r>
      <w:r w:rsidRPr="00796B34">
        <w:t xml:space="preserve"> w pierwszym roku pobytu dziecka w pieczy zastępczej;</w:t>
      </w:r>
    </w:p>
    <w:p w:rsidR="00796B34" w:rsidRPr="00796B34" w:rsidRDefault="00796B34" w:rsidP="00796B34">
      <w:pPr>
        <w:pStyle w:val="ZLITPKTzmpktliter"/>
      </w:pPr>
      <w:bookmarkStart w:id="123" w:name="mip38322691"/>
      <w:bookmarkEnd w:id="123"/>
      <w:r w:rsidRPr="00796B34">
        <w:t>2)</w:t>
      </w:r>
      <w:r w:rsidRPr="00796B34">
        <w:tab/>
        <w:t xml:space="preserve">40% wydatków na opiekę i wychowanie dziecka </w:t>
      </w:r>
      <w:r w:rsidR="00C97A26">
        <w:t>–</w:t>
      </w:r>
      <w:r w:rsidRPr="00796B34">
        <w:t xml:space="preserve"> w drugim roku pobytu dziecka w pieczy zastępczej;</w:t>
      </w:r>
    </w:p>
    <w:p w:rsidR="00796B34" w:rsidRPr="00796B34" w:rsidRDefault="00796B34" w:rsidP="00796B34">
      <w:pPr>
        <w:pStyle w:val="ZLITPKTzmpktliter"/>
      </w:pPr>
      <w:bookmarkStart w:id="124" w:name="mip38322692"/>
      <w:bookmarkEnd w:id="124"/>
      <w:r w:rsidRPr="00796B34">
        <w:t>3)</w:t>
      </w:r>
      <w:r w:rsidRPr="00796B34">
        <w:tab/>
        <w:t xml:space="preserve">50% wydatków na opiekę i wychowanie dziecka </w:t>
      </w:r>
      <w:r w:rsidR="00C97A26">
        <w:t>–</w:t>
      </w:r>
      <w:r w:rsidR="003267CD">
        <w:t xml:space="preserve"> w trzecim roku i </w:t>
      </w:r>
      <w:r w:rsidRPr="00796B34">
        <w:t>następnych latach pobytu dziecka w pieczy zastępczej.</w:t>
      </w:r>
      <w:bookmarkStart w:id="125" w:name="mip38322693"/>
      <w:bookmarkEnd w:id="125"/>
      <w:r w:rsidRPr="00796B34">
        <w:t>”,</w:t>
      </w:r>
    </w:p>
    <w:p w:rsidR="00796B34" w:rsidRPr="00796B34" w:rsidRDefault="00796B34" w:rsidP="00193DEA">
      <w:pPr>
        <w:pStyle w:val="LITlitera"/>
        <w:keepNext/>
      </w:pPr>
      <w:r w:rsidRPr="00796B34">
        <w:t>j)</w:t>
      </w:r>
      <w:r w:rsidRPr="00796B34">
        <w:tab/>
        <w:t>po ust. 9 dodaje się ust. 9a i 9b w brzmieniu:</w:t>
      </w:r>
    </w:p>
    <w:p w:rsidR="00796B34" w:rsidRPr="00796B34" w:rsidRDefault="00796B34" w:rsidP="00193DEA">
      <w:pPr>
        <w:pStyle w:val="ZLITUSTzmustliter"/>
        <w:keepNext/>
      </w:pPr>
      <w:r w:rsidRPr="00796B34">
        <w:t>„9a.</w:t>
      </w:r>
      <w:r w:rsidR="004C1C5D">
        <w:t xml:space="preserve"> </w:t>
      </w:r>
      <w:r w:rsidRPr="00796B34">
        <w:t>W przypadku powrotu dziecka umieszczonego w rodzinie zastępczej albo rodzinnym domu dziecka do rodziny:</w:t>
      </w:r>
    </w:p>
    <w:p w:rsidR="00796B34" w:rsidRPr="00796B34" w:rsidRDefault="00796B34" w:rsidP="00796B34">
      <w:pPr>
        <w:pStyle w:val="ZLITPKTzmpktliter"/>
      </w:pPr>
      <w:r w:rsidRPr="00796B34">
        <w:t>1)</w:t>
      </w:r>
      <w:r w:rsidR="00BB396C">
        <w:tab/>
      </w:r>
      <w:r w:rsidRPr="00796B34">
        <w:t>przed upływem roku od dnia umieszczenia dziecka w pieczy zastępczej oraz</w:t>
      </w:r>
    </w:p>
    <w:p w:rsidR="00796B34" w:rsidRPr="00796B34" w:rsidRDefault="00BB396C" w:rsidP="00193DEA">
      <w:pPr>
        <w:pStyle w:val="ZLITPKTzmpktliter"/>
        <w:keepNext/>
      </w:pPr>
      <w:r>
        <w:t>2)</w:t>
      </w:r>
      <w:r>
        <w:tab/>
      </w:r>
      <w:r w:rsidR="00796B34" w:rsidRPr="00796B34">
        <w:t>jeżeli dziecko w okresie 3 lat nie zostanie ponownie umieszczone w pieczy zastępczej</w:t>
      </w:r>
    </w:p>
    <w:p w:rsidR="00796B34" w:rsidRPr="00796B34" w:rsidRDefault="00C97A26" w:rsidP="008F6C06">
      <w:pPr>
        <w:pStyle w:val="ZLITCZWSPPKTzmczciwsppktliter"/>
      </w:pPr>
      <w:r>
        <w:t>–</w:t>
      </w:r>
      <w:r w:rsidR="00796B34" w:rsidRPr="00796B34">
        <w:t xml:space="preserve"> powiat zwraca gminie 20% wydatków poniesionych na opiekę i wychowanie dziecka do dnia powrotu dziecka do rodziny.</w:t>
      </w:r>
    </w:p>
    <w:p w:rsidR="00796B34" w:rsidRPr="00796B34" w:rsidRDefault="00796B34" w:rsidP="00796B34">
      <w:pPr>
        <w:pStyle w:val="ZLITUSTzmustliter"/>
      </w:pPr>
      <w:r w:rsidRPr="00796B34">
        <w:t>9b.</w:t>
      </w:r>
      <w:r w:rsidR="004C1C5D">
        <w:t xml:space="preserve"> </w:t>
      </w:r>
      <w:r w:rsidRPr="00796B34">
        <w:t>W przypadku gdy po upływie roku od dnia umieszczenia dziecka w</w:t>
      </w:r>
      <w:r w:rsidR="004C1C5D">
        <w:t xml:space="preserve"> </w:t>
      </w:r>
      <w:r w:rsidRPr="00796B34">
        <w:t>pieczy zastępczej nie nastąpi powrót dziecka umieszczonego w rodzinie zastępczej lub rodzinnym domu dziecka do rodziny, gmina obowiązana jest do</w:t>
      </w:r>
      <w:r w:rsidR="004C1C5D">
        <w:t xml:space="preserve"> </w:t>
      </w:r>
      <w:r w:rsidRPr="00796B34">
        <w:t>poniesienia jednorazowo, poza wydatkami, o których mowa w ust. 9 pkt 2, 10%</w:t>
      </w:r>
      <w:r w:rsidR="004C1C5D">
        <w:t xml:space="preserve"> </w:t>
      </w:r>
      <w:r w:rsidRPr="00796B34">
        <w:t>wydatków poniesionych na dziecko w roku poprzednim.”,</w:t>
      </w:r>
    </w:p>
    <w:p w:rsidR="00796B34" w:rsidRPr="00796B34" w:rsidRDefault="00796B34" w:rsidP="00796B34">
      <w:pPr>
        <w:pStyle w:val="LITlitera"/>
      </w:pPr>
      <w:r w:rsidRPr="00796B34">
        <w:t>k)</w:t>
      </w:r>
      <w:r w:rsidRPr="00796B34">
        <w:tab/>
        <w:t>uchyla się ust. 10,</w:t>
      </w:r>
    </w:p>
    <w:p w:rsidR="00796B34" w:rsidRPr="00796B34" w:rsidRDefault="00796B34" w:rsidP="00193DEA">
      <w:pPr>
        <w:pStyle w:val="LITlitera"/>
        <w:keepNext/>
      </w:pPr>
      <w:r w:rsidRPr="00796B34">
        <w:t>l)</w:t>
      </w:r>
      <w:r w:rsidRPr="00796B34">
        <w:tab/>
        <w:t>ust. 10a otrzymuje brzmienie:</w:t>
      </w:r>
    </w:p>
    <w:p w:rsidR="00796B34" w:rsidRPr="00796B34" w:rsidRDefault="00796B34" w:rsidP="00796B34">
      <w:pPr>
        <w:pStyle w:val="ZLITUSTzmustliter"/>
      </w:pPr>
      <w:r w:rsidRPr="00796B34">
        <w:t>„10a. Przepisów ust. 9</w:t>
      </w:r>
      <w:r w:rsidR="000309B4">
        <w:t>–</w:t>
      </w:r>
      <w:r w:rsidRPr="00796B34">
        <w:t>9b nie stosuje się w przypadku dzieci, o których mowa w ust. 8 pkt 2, w przypadku dzieci, których obydwoje z rodziców nie żyją, oraz w</w:t>
      </w:r>
      <w:r w:rsidR="000309B4">
        <w:t> </w:t>
      </w:r>
      <w:r w:rsidRPr="00796B34">
        <w:t>przypadku dzieci umieszczonych w tej samej rodzinie zastępczej albo rodzinnym domu dziecka, w których umieszczona jest matka lub ojciec tego dziecka.”;</w:t>
      </w:r>
    </w:p>
    <w:p w:rsidR="00796B34" w:rsidRPr="00796B34" w:rsidRDefault="00796B34" w:rsidP="00193DEA">
      <w:pPr>
        <w:pStyle w:val="PKTpunkt"/>
        <w:keepNext/>
      </w:pPr>
      <w:r w:rsidRPr="00796B34">
        <w:t>124)</w:t>
      </w:r>
      <w:r w:rsidRPr="00796B34">
        <w:tab/>
        <w:t>w art. 192:</w:t>
      </w:r>
    </w:p>
    <w:p w:rsidR="00796B34" w:rsidRPr="00796B34" w:rsidRDefault="00BB396C" w:rsidP="00796B34">
      <w:pPr>
        <w:pStyle w:val="LITlitera"/>
      </w:pPr>
      <w:r>
        <w:t>a)</w:t>
      </w:r>
      <w:r>
        <w:tab/>
      </w:r>
      <w:r w:rsidR="00796B34" w:rsidRPr="00796B34">
        <w:t>uchyla się pkt 6,</w:t>
      </w:r>
    </w:p>
    <w:p w:rsidR="00796B34" w:rsidRPr="00796B34" w:rsidRDefault="00BB396C" w:rsidP="00193DEA">
      <w:pPr>
        <w:pStyle w:val="LITlitera"/>
        <w:keepNext/>
      </w:pPr>
      <w:r>
        <w:t>b)</w:t>
      </w:r>
      <w:r>
        <w:tab/>
      </w:r>
      <w:r w:rsidR="00796B34" w:rsidRPr="00796B34">
        <w:t>pkt 9 i 10 otrzymują brzmienie:</w:t>
      </w:r>
    </w:p>
    <w:p w:rsidR="00796B34" w:rsidRPr="00796B34" w:rsidRDefault="00796B34" w:rsidP="00796B34">
      <w:pPr>
        <w:pStyle w:val="ZLITPKTzmpktliter"/>
      </w:pPr>
      <w:r w:rsidRPr="00796B34">
        <w:t>„9)</w:t>
      </w:r>
      <w:r w:rsidRPr="00796B34">
        <w:tab/>
        <w:t>wynagrodzenie wraz z pochodnymi od wynagrodzenia dla zawodowej rodziny zastępczej, prowadzącego rodzinny dom dziecka lub osób zatrudnionych do</w:t>
      </w:r>
      <w:r w:rsidR="004C1C5D">
        <w:t xml:space="preserve"> </w:t>
      </w:r>
      <w:r w:rsidRPr="00796B34">
        <w:t>sprawowania opieki nad dziećmi i przy pracach gospodarskich;</w:t>
      </w:r>
    </w:p>
    <w:p w:rsidR="00796B34" w:rsidRPr="00796B34" w:rsidRDefault="00796B34" w:rsidP="00796B34">
      <w:pPr>
        <w:pStyle w:val="ZLITPKTzmpktliter"/>
      </w:pPr>
      <w:r w:rsidRPr="00796B34">
        <w:t>10)</w:t>
      </w:r>
      <w:r w:rsidRPr="00796B34">
        <w:tab/>
        <w:t>świadczenia i wynagrodzenia dla rodziny pomocowej.”;</w:t>
      </w:r>
    </w:p>
    <w:p w:rsidR="00796B34" w:rsidRPr="00796B34" w:rsidRDefault="00796B34" w:rsidP="00193DEA">
      <w:pPr>
        <w:pStyle w:val="PKTpunkt"/>
        <w:keepNext/>
      </w:pPr>
      <w:r w:rsidRPr="00796B34">
        <w:t>125)</w:t>
      </w:r>
      <w:r w:rsidRPr="00796B34">
        <w:tab/>
        <w:t>w art. 193:</w:t>
      </w:r>
    </w:p>
    <w:p w:rsidR="00796B34" w:rsidRPr="00796B34" w:rsidRDefault="00796B34" w:rsidP="00193DEA">
      <w:pPr>
        <w:pStyle w:val="LITlitera"/>
        <w:keepNext/>
      </w:pPr>
      <w:r w:rsidRPr="00796B34">
        <w:t>a)</w:t>
      </w:r>
      <w:r w:rsidRPr="00796B34">
        <w:tab/>
        <w:t>ust. 1 otrzymuje brzmienie:</w:t>
      </w:r>
    </w:p>
    <w:p w:rsidR="00796B34" w:rsidRPr="00796B34" w:rsidRDefault="00796B34" w:rsidP="00193DEA">
      <w:pPr>
        <w:pStyle w:val="ZLITUSTzmustliter"/>
        <w:keepNext/>
      </w:pPr>
      <w:r w:rsidRPr="00796B34">
        <w:t>„1.</w:t>
      </w:r>
      <w:r w:rsidR="004C1C5D">
        <w:t xml:space="preserve"> </w:t>
      </w:r>
      <w:r w:rsidRPr="00796B34">
        <w:t xml:space="preserve">Za pobyt dziecka w pieczy zastępczej oraz za pobyt osoby, która osiągnęła pełnoletność przebywając w pieczy zastępczej, o </w:t>
      </w:r>
      <w:r w:rsidR="003267CD">
        <w:t>której mowa w art. 37 ust. 2, w </w:t>
      </w:r>
      <w:r w:rsidRPr="00796B34">
        <w:t>dotychczasowej rodzinie zastępczej, rodzinnym domu dziecka, placówce opiekuńczo-wychowawczej albo regionalnej placówce opiekuńczo-terapeutycznej rodzice ponoszą miesięczną opłatę w wysokości:</w:t>
      </w:r>
    </w:p>
    <w:p w:rsidR="00796B34" w:rsidRPr="00796B34" w:rsidRDefault="00796B34" w:rsidP="00193DEA">
      <w:pPr>
        <w:pStyle w:val="ZLITPKTzmpktliter"/>
        <w:keepNext/>
      </w:pPr>
      <w:bookmarkStart w:id="126" w:name="mip38322724"/>
      <w:bookmarkEnd w:id="126"/>
      <w:r w:rsidRPr="00796B34">
        <w:t>1)</w:t>
      </w:r>
      <w:r w:rsidRPr="00796B34">
        <w:tab/>
        <w:t>przyznanych świadczeń oraz dodatków, o których mowa</w:t>
      </w:r>
      <w:r w:rsidR="004C1C5D">
        <w:t xml:space="preserve"> </w:t>
      </w:r>
      <w:r w:rsidRPr="00796B34">
        <w:t>w</w:t>
      </w:r>
      <w:r w:rsidR="004C1C5D">
        <w:t xml:space="preserve"> </w:t>
      </w:r>
      <w:r w:rsidRPr="00796B34">
        <w:t>art.</w:t>
      </w:r>
      <w:r w:rsidR="004C1C5D">
        <w:t xml:space="preserve"> </w:t>
      </w:r>
      <w:r w:rsidRPr="00796B34">
        <w:t>80 ust.</w:t>
      </w:r>
      <w:r w:rsidR="004C1C5D">
        <w:t xml:space="preserve"> </w:t>
      </w:r>
      <w:r w:rsidRPr="00796B34">
        <w:t>1</w:t>
      </w:r>
      <w:r w:rsidR="004C1C5D">
        <w:t xml:space="preserve"> </w:t>
      </w:r>
      <w:r w:rsidRPr="00796B34">
        <w:t>i</w:t>
      </w:r>
      <w:r w:rsidR="003267CD">
        <w:t> </w:t>
      </w:r>
      <w:r w:rsidRPr="00796B34">
        <w:t>art.</w:t>
      </w:r>
      <w:r w:rsidR="003267CD">
        <w:t> </w:t>
      </w:r>
      <w:r w:rsidRPr="00796B34">
        <w:t>81</w:t>
      </w:r>
      <w:r w:rsidR="004C1C5D">
        <w:t xml:space="preserve"> </w:t>
      </w:r>
      <w:r w:rsidR="00C97A26">
        <w:t>–</w:t>
      </w:r>
      <w:r w:rsidRPr="00796B34">
        <w:t xml:space="preserve"> w przypadku:</w:t>
      </w:r>
    </w:p>
    <w:p w:rsidR="00796B34" w:rsidRPr="00796B34" w:rsidRDefault="00796B34" w:rsidP="008F6C06">
      <w:pPr>
        <w:pStyle w:val="ZLITLITwPKTzmlitwpktliter"/>
      </w:pPr>
      <w:r w:rsidRPr="00796B34">
        <w:t>a)</w:t>
      </w:r>
      <w:r w:rsidRPr="00796B34">
        <w:tab/>
        <w:t>umieszczenia dziecka w rodzinie zastępczej spokrewnionej, rodzinie zastępczej zawodowej, rodzinie zastępczej niezawodowej lub rodzinnym domu dziecka,</w:t>
      </w:r>
    </w:p>
    <w:p w:rsidR="00796B34" w:rsidRPr="00796B34" w:rsidRDefault="00796B34" w:rsidP="008F6C06">
      <w:pPr>
        <w:pStyle w:val="ZLITLITwPKTzmlitwpktliter"/>
      </w:pPr>
      <w:r w:rsidRPr="00796B34">
        <w:t>b)</w:t>
      </w:r>
      <w:r w:rsidRPr="00796B34">
        <w:tab/>
        <w:t>pobytu osoby, która osiągnęła pełnoletność przebywając w pieczy zastępczej, o której mowa w art. 37 ust. 2, w dotychczasowej rodzinie zastępczej spokrewnionej, rodzinie zastępczej zawodowej, rodzinie zastępczej niezawodowej lub rodzinnym domu dziecka;</w:t>
      </w:r>
    </w:p>
    <w:p w:rsidR="00796B34" w:rsidRPr="00796B34" w:rsidRDefault="00796B34" w:rsidP="00796B34">
      <w:pPr>
        <w:pStyle w:val="ZLITPKTzmpktliter"/>
      </w:pPr>
      <w:bookmarkStart w:id="127" w:name="mip38322725"/>
      <w:bookmarkEnd w:id="127"/>
      <w:r w:rsidRPr="00796B34">
        <w:t>2)</w:t>
      </w:r>
      <w:r w:rsidRPr="00796B34">
        <w:tab/>
        <w:t>średnich miesięcznych wydatków przeznaczonych na utrzymanie dziecka w</w:t>
      </w:r>
      <w:r w:rsidR="003267CD">
        <w:t> </w:t>
      </w:r>
      <w:r w:rsidRPr="00796B34">
        <w:t>placówce opiekuńczo-wychowawczej, regionalnej plac</w:t>
      </w:r>
      <w:r w:rsidR="003267CD">
        <w:t>ówce opiekuńczo</w:t>
      </w:r>
      <w:r w:rsidR="003267CD">
        <w:noBreakHyphen/>
      </w:r>
      <w:r w:rsidRPr="00796B34">
        <w:t xml:space="preserve">terapeutycznej oraz interwencyjnym ośrodku preadopcyjnym </w:t>
      </w:r>
      <w:r w:rsidR="00C97A26">
        <w:t>–</w:t>
      </w:r>
      <w:r w:rsidR="003267CD">
        <w:t xml:space="preserve"> w </w:t>
      </w:r>
      <w:r w:rsidRPr="00796B34">
        <w:t>przypadku umieszczenia dziecka w tych placówkach lub interwencyjnym ośrodku preadopcyjnym lub w przypadku pobytu osoby, która osiągnęła pełnoletność przebywając w pieczy zastępczej, o której mowa w</w:t>
      </w:r>
      <w:r w:rsidR="004C1C5D">
        <w:t xml:space="preserve"> </w:t>
      </w:r>
      <w:r w:rsidRPr="00796B34">
        <w:t>art.</w:t>
      </w:r>
      <w:r w:rsidR="004C1C5D">
        <w:t xml:space="preserve"> </w:t>
      </w:r>
      <w:r w:rsidRPr="00796B34">
        <w:t>37</w:t>
      </w:r>
      <w:r w:rsidR="004C1C5D">
        <w:t xml:space="preserve"> </w:t>
      </w:r>
      <w:r w:rsidRPr="00796B34">
        <w:t>ust.</w:t>
      </w:r>
      <w:r w:rsidR="004C1C5D">
        <w:t xml:space="preserve"> </w:t>
      </w:r>
      <w:r w:rsidRPr="00796B34">
        <w:t>2, w dotychczasowej placówce opiekuńczo-wychowawczej albo regionalnej placówce opiekuńczo-terapeutycznej.”,</w:t>
      </w:r>
    </w:p>
    <w:p w:rsidR="00796B34" w:rsidRPr="00796B34" w:rsidRDefault="00796B34" w:rsidP="00193DEA">
      <w:pPr>
        <w:pStyle w:val="LITlitera"/>
        <w:keepNext/>
      </w:pPr>
      <w:r w:rsidRPr="00796B34">
        <w:t>b)</w:t>
      </w:r>
      <w:r w:rsidRPr="00796B34">
        <w:tab/>
        <w:t>ust. 6a otrzymuje brzmienie:</w:t>
      </w:r>
    </w:p>
    <w:p w:rsidR="00796B34" w:rsidRPr="00796B34" w:rsidRDefault="00796B34" w:rsidP="00796B34">
      <w:pPr>
        <w:pStyle w:val="ZLITUSTzmustliter"/>
      </w:pPr>
      <w:r w:rsidRPr="00796B34">
        <w:t>„6a.</w:t>
      </w:r>
      <w:r w:rsidR="004C1C5D">
        <w:t xml:space="preserve"> </w:t>
      </w:r>
      <w:r w:rsidRPr="00796B34">
        <w:t>Opłaty, o której mowa w ust. 1, nie ponosi się za okres, w którym dziecko umieszczone w pieczy zastępczej lub osoba, która osiągnęła pełnoletność przebywając w pieczy zastępczej, o której mowa</w:t>
      </w:r>
      <w:r w:rsidR="003267CD">
        <w:t xml:space="preserve"> w art. 37 ust. 2, przebywają u </w:t>
      </w:r>
      <w:r w:rsidRPr="00796B34">
        <w:t>rodziców.”,</w:t>
      </w:r>
    </w:p>
    <w:p w:rsidR="00796B34" w:rsidRPr="00796B34" w:rsidRDefault="00796B34" w:rsidP="00193DEA">
      <w:pPr>
        <w:pStyle w:val="LITlitera"/>
        <w:keepNext/>
      </w:pPr>
      <w:r w:rsidRPr="00796B34">
        <w:t>c)</w:t>
      </w:r>
      <w:r w:rsidRPr="00796B34">
        <w:tab/>
        <w:t>po ust. 7b dodaje się ust. 7c w brzmieniu:</w:t>
      </w:r>
    </w:p>
    <w:p w:rsidR="00796B34" w:rsidRPr="00796B34" w:rsidRDefault="00796B34" w:rsidP="00796B34">
      <w:pPr>
        <w:pStyle w:val="ZLITUSTzmustliter"/>
      </w:pPr>
      <w:r w:rsidRPr="00796B34">
        <w:t>„7c.</w:t>
      </w:r>
      <w:r w:rsidR="004C1C5D">
        <w:t xml:space="preserve"> </w:t>
      </w:r>
      <w:r w:rsidRPr="00796B34">
        <w:t>W przypadku gdy opóźnienie z tytułu opłaty, o której mowa w ust. 1, nastąpiło w okresie po uprawomocnieniu się decyzji, wówczas naliczane są odsetki ustawowe za opóźnienie od dnia następującego po dniu upływu terminu płatności.”,</w:t>
      </w:r>
    </w:p>
    <w:p w:rsidR="00796B34" w:rsidRPr="00796B34" w:rsidRDefault="00796B34" w:rsidP="00193DEA">
      <w:pPr>
        <w:pStyle w:val="LITlitera"/>
        <w:keepNext/>
      </w:pPr>
      <w:r w:rsidRPr="00796B34">
        <w:t>d)</w:t>
      </w:r>
      <w:r w:rsidRPr="00796B34">
        <w:tab/>
        <w:t>dodaje się ust. 9</w:t>
      </w:r>
      <w:r w:rsidR="004C1C5D">
        <w:t>–</w:t>
      </w:r>
      <w:r w:rsidRPr="00796B34">
        <w:t>11 w brzmieniu:</w:t>
      </w:r>
    </w:p>
    <w:p w:rsidR="00796B34" w:rsidRPr="00796B34" w:rsidRDefault="00796B34" w:rsidP="00796B34">
      <w:pPr>
        <w:pStyle w:val="ZLITUSTzmustliter"/>
      </w:pPr>
      <w:r w:rsidRPr="00796B34">
        <w:t>„9.</w:t>
      </w:r>
      <w:r w:rsidR="004C1C5D">
        <w:t xml:space="preserve"> </w:t>
      </w:r>
      <w:r w:rsidRPr="00796B34">
        <w:t>Należności z tytułu nieponoszenia opłaty, o której mowa w ust. 1, ulegają przedawnieniu z upływem 3 lat, licząc od dnia, w którym opłata za dany miesiąc stała się wymagalna.</w:t>
      </w:r>
    </w:p>
    <w:p w:rsidR="00796B34" w:rsidRPr="00796B34" w:rsidRDefault="00796B34" w:rsidP="00193DEA">
      <w:pPr>
        <w:pStyle w:val="ZLITUSTzmustliter"/>
        <w:keepNext/>
      </w:pPr>
      <w:bookmarkStart w:id="128" w:name="mip40282176"/>
      <w:bookmarkEnd w:id="128"/>
      <w:r w:rsidRPr="00796B34">
        <w:t>10.</w:t>
      </w:r>
      <w:r w:rsidR="004C1C5D">
        <w:t xml:space="preserve"> </w:t>
      </w:r>
      <w:r w:rsidRPr="00796B34">
        <w:t>Bieg przedawnienia przerywa:</w:t>
      </w:r>
    </w:p>
    <w:p w:rsidR="00796B34" w:rsidRPr="00796B34" w:rsidRDefault="00796B34" w:rsidP="00796B34">
      <w:pPr>
        <w:pStyle w:val="ZLITPKTzmpktliter"/>
      </w:pPr>
      <w:bookmarkStart w:id="129" w:name="mip40282178"/>
      <w:bookmarkEnd w:id="129"/>
      <w:r w:rsidRPr="00796B34">
        <w:t>1)</w:t>
      </w:r>
      <w:r w:rsidRPr="00796B34">
        <w:tab/>
        <w:t>odroczenie terminu płatności należności,</w:t>
      </w:r>
    </w:p>
    <w:p w:rsidR="00796B34" w:rsidRPr="00796B34" w:rsidRDefault="00796B34" w:rsidP="00796B34">
      <w:pPr>
        <w:pStyle w:val="ZLITPKTzmpktliter"/>
      </w:pPr>
      <w:bookmarkStart w:id="130" w:name="mip40282179"/>
      <w:bookmarkEnd w:id="130"/>
      <w:r w:rsidRPr="00796B34">
        <w:t>2)</w:t>
      </w:r>
      <w:r w:rsidRPr="00796B34">
        <w:tab/>
        <w:t>rozłożenie spłaty należności na raty,</w:t>
      </w:r>
    </w:p>
    <w:p w:rsidR="00796B34" w:rsidRPr="00796B34" w:rsidRDefault="00796B34" w:rsidP="00193DEA">
      <w:pPr>
        <w:pStyle w:val="ZLITPKTzmpktliter"/>
        <w:keepNext/>
      </w:pPr>
      <w:bookmarkStart w:id="131" w:name="mip40282180"/>
      <w:bookmarkEnd w:id="131"/>
      <w:r w:rsidRPr="00796B34">
        <w:t>3)</w:t>
      </w:r>
      <w:r w:rsidRPr="00796B34">
        <w:tab/>
        <w:t>zastosowanie środka egzekucyjnego, o którym dłużnik został powiadomiony</w:t>
      </w:r>
    </w:p>
    <w:p w:rsidR="00796B34" w:rsidRPr="00796B34" w:rsidRDefault="00C97A26" w:rsidP="00796B34">
      <w:pPr>
        <w:pStyle w:val="ZLITCZWSPPKTzmczciwsppktliter"/>
      </w:pPr>
      <w:bookmarkStart w:id="132" w:name="mip40282181"/>
      <w:bookmarkEnd w:id="132"/>
      <w:r>
        <w:t>–</w:t>
      </w:r>
      <w:r w:rsidR="00796B34" w:rsidRPr="00796B34">
        <w:t xml:space="preserve"> przy czym po przerwaniu biegu terminu przedawnienia biegnie on na nowo odpowiednio od dnia następującego po dniu odroczenia terminu płatności należności, rozłożenia spłaty należności na raty lub zastosowania środka egzekucyjnego, o którym dłużnik został powiadomiony.</w:t>
      </w:r>
    </w:p>
    <w:p w:rsidR="00796B34" w:rsidRPr="00796B34" w:rsidRDefault="00796B34" w:rsidP="00796B34">
      <w:pPr>
        <w:pStyle w:val="ZLITUSTzmustliter"/>
      </w:pPr>
      <w:bookmarkStart w:id="133" w:name="mip40282182"/>
      <w:bookmarkEnd w:id="133"/>
      <w:r w:rsidRPr="00796B34">
        <w:t>11.</w:t>
      </w:r>
      <w:r w:rsidR="004C1C5D">
        <w:t xml:space="preserve"> </w:t>
      </w:r>
      <w:r w:rsidRPr="00796B34">
        <w:t>W przypadku śmierci rodziców dziecka obowiązanych do ponoszenia opłaty, o której mowa w ust. 1, należności, o których mowa w ust. 1 i 7a, wygasają.”;</w:t>
      </w:r>
    </w:p>
    <w:p w:rsidR="00796B34" w:rsidRPr="00796B34" w:rsidRDefault="00796B34" w:rsidP="00193DEA">
      <w:pPr>
        <w:pStyle w:val="PKTpunkt"/>
        <w:keepNext/>
      </w:pPr>
      <w:bookmarkStart w:id="134" w:name="mip38322726"/>
      <w:bookmarkStart w:id="135" w:name="mip38322727"/>
      <w:bookmarkStart w:id="136" w:name="mip38322731"/>
      <w:bookmarkStart w:id="137" w:name="mip38322732"/>
      <w:bookmarkStart w:id="138" w:name="mip38322733"/>
      <w:bookmarkStart w:id="139" w:name="mip38322734"/>
      <w:bookmarkStart w:id="140" w:name="mip38322735"/>
      <w:bookmarkStart w:id="141" w:name="mip38322736"/>
      <w:bookmarkEnd w:id="134"/>
      <w:bookmarkEnd w:id="135"/>
      <w:bookmarkEnd w:id="136"/>
      <w:bookmarkEnd w:id="137"/>
      <w:bookmarkEnd w:id="138"/>
      <w:bookmarkEnd w:id="139"/>
      <w:bookmarkEnd w:id="140"/>
      <w:bookmarkEnd w:id="141"/>
      <w:r w:rsidRPr="00796B34">
        <w:t>126)</w:t>
      </w:r>
      <w:r w:rsidRPr="00796B34">
        <w:tab/>
        <w:t>w art. 195 ust. 1 otrzymuje brzmienie:</w:t>
      </w:r>
    </w:p>
    <w:p w:rsidR="00796B34" w:rsidRPr="00796B34" w:rsidRDefault="00796B34" w:rsidP="00796B34">
      <w:pPr>
        <w:pStyle w:val="ZUSTzmustartykuempunktem"/>
      </w:pPr>
      <w:r w:rsidRPr="00796B34">
        <w:t>„1.</w:t>
      </w:r>
      <w:r w:rsidR="004C1C5D">
        <w:t xml:space="preserve"> </w:t>
      </w:r>
      <w:r w:rsidRPr="00796B34">
        <w:t>W przypadku gdy za pobyt dziecka w rodzinie zastępczej, rodzinie pomocowej albo rodzinnym domu dziecka, wydatki na opiekę i wychowanie dziecka poniosła gmina i powiat, uzyskaną opłatę, o której mowa w</w:t>
      </w:r>
      <w:r w:rsidR="004C1C5D">
        <w:t xml:space="preserve"> </w:t>
      </w:r>
      <w:r w:rsidRPr="00796B34">
        <w:t>art.</w:t>
      </w:r>
      <w:r w:rsidR="004C1C5D">
        <w:t xml:space="preserve"> </w:t>
      </w:r>
      <w:r w:rsidRPr="00796B34">
        <w:t>193</w:t>
      </w:r>
      <w:r w:rsidR="004C1C5D">
        <w:t xml:space="preserve"> </w:t>
      </w:r>
      <w:r w:rsidRPr="00796B34">
        <w:t>ust.</w:t>
      </w:r>
      <w:r w:rsidR="004C1C5D">
        <w:t xml:space="preserve"> </w:t>
      </w:r>
      <w:r w:rsidRPr="00796B34">
        <w:t>1, dzieli się proporcjonalnie do poniesionych wydatków.”;</w:t>
      </w:r>
    </w:p>
    <w:p w:rsidR="00796B34" w:rsidRPr="00796B34" w:rsidRDefault="00796B34" w:rsidP="00193DEA">
      <w:pPr>
        <w:pStyle w:val="PKTpunkt"/>
        <w:keepNext/>
      </w:pPr>
      <w:r w:rsidRPr="00796B34">
        <w:t>127)</w:t>
      </w:r>
      <w:r w:rsidRPr="00796B34">
        <w:tab/>
        <w:t>w art. 196 ust. 1 otrzymuje brzmienie:</w:t>
      </w:r>
    </w:p>
    <w:p w:rsidR="00796B34" w:rsidRPr="00796B34" w:rsidRDefault="00796B34" w:rsidP="00796B34">
      <w:pPr>
        <w:pStyle w:val="ZUSTzmustartykuempunktem"/>
      </w:pPr>
      <w:r w:rsidRPr="00796B34">
        <w:t>„1.</w:t>
      </w:r>
      <w:r w:rsidR="004C1C5D">
        <w:t xml:space="preserve"> </w:t>
      </w:r>
      <w:r w:rsidRPr="00796B34">
        <w:t>Średnie miesięczne wydatki przeznaczone na utrzymanie dziecka, w</w:t>
      </w:r>
      <w:r w:rsidR="004C1C5D">
        <w:t xml:space="preserve"> </w:t>
      </w:r>
      <w:r w:rsidRPr="00796B34">
        <w:t>tym</w:t>
      </w:r>
      <w:r w:rsidR="004C1C5D">
        <w:t xml:space="preserve"> </w:t>
      </w:r>
      <w:r w:rsidRPr="00796B34">
        <w:t>osoby, która osiągnęła pełnoletność przebywając w pieczy zastępczej, o której mowa w</w:t>
      </w:r>
      <w:r w:rsidR="003267CD">
        <w:t> </w:t>
      </w:r>
      <w:r w:rsidRPr="00796B34">
        <w:t>art. 37 ust. 2, w</w:t>
      </w:r>
      <w:r w:rsidR="004C1C5D">
        <w:t xml:space="preserve"> </w:t>
      </w:r>
      <w:r w:rsidRPr="00796B34">
        <w:t>placówce opiekuńczo-wychowawczej, regionalnej placówce opiekuńczo-terapeutycznej oraz interwencyjnym ośrodku preadopcyjnym stanowi kwota rocznych wydatków przeznaczonych na działalność tej placówki lub ośrodka wynikająca z</w:t>
      </w:r>
      <w:r w:rsidR="004C1C5D">
        <w:t xml:space="preserve"> </w:t>
      </w:r>
      <w:r w:rsidRPr="00796B34">
        <w:t>utrzymania dzieci z poprzedniego roku kalendarzowego, bez wydatków inwestycyjnych, powiększona o prognozowany średnioroczny wskaźnik cen towarów i</w:t>
      </w:r>
      <w:r w:rsidR="003267CD">
        <w:t> </w:t>
      </w:r>
      <w:r w:rsidRPr="00796B34">
        <w:t>usług konsumpcyjnych ogółem, przyjęty w ustawie budżetowej na dany rok kalendarzowy, podzielona przez liczbę miejsc w placówce lub ośrodku, ustaloną jako sumę rzeczywistej liczby dzieci w poszczególnych miesiącach poprzedniego roku kalendarzowego. Ustalając średnie miesięczne wydatki przeznaczone na utrzymanie dziecka w placówce opiekuńczo-wychowawczej typu rodzinnego</w:t>
      </w:r>
      <w:r w:rsidR="000642EC">
        <w:t>,</w:t>
      </w:r>
      <w:r w:rsidRPr="00796B34">
        <w:t xml:space="preserve"> nie uwzględnia się dodatku do zryczałtowanej kwoty, o którym mowa w art. 115 ust. 2a.”;</w:t>
      </w:r>
    </w:p>
    <w:p w:rsidR="00796B34" w:rsidRPr="00796B34" w:rsidRDefault="00796B34" w:rsidP="00193DEA">
      <w:pPr>
        <w:pStyle w:val="PKTpunkt"/>
        <w:keepNext/>
      </w:pPr>
      <w:r w:rsidRPr="00796B34">
        <w:t>128)</w:t>
      </w:r>
      <w:r w:rsidRPr="00796B34">
        <w:tab/>
        <w:t>po art. 196a dodaje się art. 196b i art. 196c w brzmieniu:</w:t>
      </w:r>
    </w:p>
    <w:p w:rsidR="00796B34" w:rsidRPr="00796B34" w:rsidRDefault="00796B34" w:rsidP="00796B34">
      <w:pPr>
        <w:pStyle w:val="ZARTzmartartykuempunktem"/>
      </w:pPr>
      <w:r w:rsidRPr="00796B34">
        <w:t>„Art.</w:t>
      </w:r>
      <w:r w:rsidR="004C1C5D">
        <w:t xml:space="preserve"> </w:t>
      </w:r>
      <w:r w:rsidRPr="00796B34">
        <w:t>196b.</w:t>
      </w:r>
      <w:r w:rsidR="004C1C5D">
        <w:t xml:space="preserve"> </w:t>
      </w:r>
      <w:r w:rsidRPr="00796B34">
        <w:t>1. Wojewoda przekazuje marszałkowi województwa środki na</w:t>
      </w:r>
      <w:r w:rsidR="004C1C5D">
        <w:t xml:space="preserve"> </w:t>
      </w:r>
      <w:r w:rsidRPr="00796B34">
        <w:t>organizowanie i prowadzenie ośrodków adopcyjnych, wskazując wysokość środków, które mają być przekazane poszczególnym niepublicznym ośrodkom adopcyjnym.</w:t>
      </w:r>
    </w:p>
    <w:p w:rsidR="00796B34" w:rsidRPr="00796B34" w:rsidRDefault="00796B34" w:rsidP="00796B34">
      <w:pPr>
        <w:pStyle w:val="ZUSTzmustartykuempunktem"/>
      </w:pPr>
      <w:r w:rsidRPr="00796B34">
        <w:t>2.</w:t>
      </w:r>
      <w:r w:rsidR="004C1C5D">
        <w:t xml:space="preserve"> </w:t>
      </w:r>
      <w:r w:rsidRPr="00796B34">
        <w:t>Wojewoda</w:t>
      </w:r>
      <w:r w:rsidR="000642EC">
        <w:t>,</w:t>
      </w:r>
      <w:r w:rsidRPr="00796B34">
        <w:t xml:space="preserve"> wskazując wysokość środków, o których mowa w ust. 1, w stosunku do już istniejących niepublicznych ośrodków adopcyjnych, bierze pod uwagę zadania ośrodka adopcyjnego wynikające z art. 156 i art. 160, a w szczególności liczbę dzieci zgłoszonych do przysposobienia oraz liczbę przeszkolonych kandydatów do pełnienia funkcji rodziny zastępczej, kandydatów do prowadzenia rodzinnego domu dziecka oraz kandydatów do pełnienia funkcji dyrektora placówki opiekuńczo-wychowawczej typu rodzinnego. </w:t>
      </w:r>
    </w:p>
    <w:p w:rsidR="00796B34" w:rsidRPr="00796B34" w:rsidRDefault="00796B34" w:rsidP="00796B34">
      <w:pPr>
        <w:pStyle w:val="ZUSTzmustartykuempunktem"/>
      </w:pPr>
      <w:r w:rsidRPr="00796B34">
        <w:t>3. W przypadku zlecenia realizacji zadania, o którym mowa w art. 154 ust. 2, niepublicznemu ośrodkowi adopcyjnemu, który dotychczas nie funkcjonował, wojewoda</w:t>
      </w:r>
      <w:r w:rsidR="000642EC">
        <w:t>,</w:t>
      </w:r>
      <w:r w:rsidRPr="00796B34">
        <w:t xml:space="preserve"> wskazując wysokość środków, o których mo</w:t>
      </w:r>
      <w:r w:rsidR="003267CD">
        <w:t>wa w ust. 1, bierze pod uwagę w </w:t>
      </w:r>
      <w:r w:rsidRPr="00796B34">
        <w:t>szczególności wysokość średnich miesięcznych wydatków z poprzedniego roku przeznaczonych na funkcjonowanie ośrodków adopcyjnych działających na terenie województwa.</w:t>
      </w:r>
    </w:p>
    <w:p w:rsidR="00796B34" w:rsidRPr="00796B34" w:rsidRDefault="00796B34" w:rsidP="00796B34">
      <w:pPr>
        <w:pStyle w:val="ZUSTzmustartykuempunktem"/>
      </w:pPr>
      <w:r w:rsidRPr="00796B34">
        <w:t>4. Środki, o których mowa w ust. 1, marszałek województwa jest obowiązany przekazać poszczególnym ośrodkom adopcyjnym.</w:t>
      </w:r>
    </w:p>
    <w:p w:rsidR="00796B34" w:rsidRPr="00796B34" w:rsidRDefault="00796B34" w:rsidP="00796B34">
      <w:pPr>
        <w:pStyle w:val="ZARTzmartartykuempunktem"/>
      </w:pPr>
      <w:r w:rsidRPr="00796B34">
        <w:t>Art.</w:t>
      </w:r>
      <w:r w:rsidR="004C1C5D">
        <w:t xml:space="preserve"> </w:t>
      </w:r>
      <w:r w:rsidRPr="00796B34">
        <w:t>196c.</w:t>
      </w:r>
      <w:r w:rsidR="004C1C5D">
        <w:t xml:space="preserve"> </w:t>
      </w:r>
      <w:r w:rsidRPr="00796B34">
        <w:t>1.</w:t>
      </w:r>
      <w:r w:rsidR="004C1C5D">
        <w:t xml:space="preserve"> </w:t>
      </w:r>
      <w:r w:rsidRPr="00796B34">
        <w:t>Minister właściwy do spraw rodziny może opracować resortowe programy rozwoju placówek wsparcia dziennego oraz finansowo wspierać te programy. Opracowanie i realizacja programów odbywa się we współpracy z wojewodą.</w:t>
      </w:r>
    </w:p>
    <w:p w:rsidR="00796B34" w:rsidRPr="00796B34" w:rsidRDefault="00796B34" w:rsidP="00796B34">
      <w:pPr>
        <w:pStyle w:val="ZUSTzmustartykuempunktem"/>
      </w:pPr>
      <w:r w:rsidRPr="00796B34">
        <w:t>2.</w:t>
      </w:r>
      <w:r w:rsidR="004C1C5D">
        <w:t xml:space="preserve"> </w:t>
      </w:r>
      <w:r w:rsidRPr="00796B34">
        <w:t>Programy, o których mowa w ust. 1, kieruje się do podmiotów, o których mowa w art. 18 ust. 2 i 3.</w:t>
      </w:r>
    </w:p>
    <w:p w:rsidR="00796B34" w:rsidRPr="00796B34" w:rsidRDefault="00796B34" w:rsidP="00796B34">
      <w:pPr>
        <w:pStyle w:val="ZUSTzmustartykuempunktem"/>
      </w:pPr>
      <w:r w:rsidRPr="00796B34">
        <w:t>3.</w:t>
      </w:r>
      <w:r w:rsidR="004C1C5D">
        <w:t xml:space="preserve"> </w:t>
      </w:r>
      <w:r w:rsidRPr="00796B34">
        <w:t>Podmioty, o których mowa w art. 18 ust. 2 i 3, korzystające z programów mogą otrzymywać dotacje celowe z budżetu państwa na</w:t>
      </w:r>
      <w:r w:rsidR="004C1C5D">
        <w:t xml:space="preserve"> </w:t>
      </w:r>
      <w:r w:rsidRPr="00796B34">
        <w:t>dofinansowanie utworzenia lub funkcjonowania placówek wsparcia dziennego, przy</w:t>
      </w:r>
      <w:r w:rsidR="004C1C5D">
        <w:t xml:space="preserve"> </w:t>
      </w:r>
      <w:r w:rsidRPr="00796B34">
        <w:t>czym wysokość dotacji nie może przekroczyć 80% kosztów realizacji zadania.</w:t>
      </w:r>
    </w:p>
    <w:p w:rsidR="00796B34" w:rsidRPr="00796B34" w:rsidRDefault="00796B34" w:rsidP="00796B34">
      <w:pPr>
        <w:pStyle w:val="ZUSTzmustartykuempunktem"/>
      </w:pPr>
      <w:r w:rsidRPr="00796B34">
        <w:t>4.</w:t>
      </w:r>
      <w:r w:rsidR="004C1C5D">
        <w:t xml:space="preserve"> </w:t>
      </w:r>
      <w:r w:rsidRPr="00796B34">
        <w:t>Dotację przyznaje wojewoda po uzgodnieniu z ministrem właściwym do spraw rodziny.</w:t>
      </w:r>
    </w:p>
    <w:p w:rsidR="00796B34" w:rsidRPr="00796B34" w:rsidRDefault="00796B34" w:rsidP="00193DEA">
      <w:pPr>
        <w:pStyle w:val="ZUSTzmustartykuempunktem"/>
        <w:keepNext/>
      </w:pPr>
      <w:r w:rsidRPr="00796B34">
        <w:t>5.</w:t>
      </w:r>
      <w:r w:rsidR="004C1C5D">
        <w:t xml:space="preserve"> </w:t>
      </w:r>
      <w:r w:rsidRPr="00796B34">
        <w:t>Wojewoda, przyznając podmiotowi dotację, o której mowa w ust. 4, zawiera z</w:t>
      </w:r>
      <w:r w:rsidR="003267CD">
        <w:t> </w:t>
      </w:r>
      <w:r w:rsidRPr="00796B34">
        <w:t>nim umowę określającą w szczególności:</w:t>
      </w:r>
    </w:p>
    <w:p w:rsidR="00796B34" w:rsidRPr="00796B34" w:rsidRDefault="00796B34" w:rsidP="00796B34">
      <w:pPr>
        <w:pStyle w:val="ZPKTzmpktartykuempunktem"/>
      </w:pPr>
      <w:r w:rsidRPr="00796B34">
        <w:t>1)</w:t>
      </w:r>
      <w:r w:rsidRPr="00796B34">
        <w:tab/>
        <w:t>szczegółowy opis zadania, w tym cel, na jaki dotacja została przyznana, i termin jego</w:t>
      </w:r>
      <w:r w:rsidR="004C1C5D">
        <w:t xml:space="preserve"> </w:t>
      </w:r>
      <w:r w:rsidRPr="00796B34">
        <w:t>wykonania;</w:t>
      </w:r>
    </w:p>
    <w:p w:rsidR="00796B34" w:rsidRPr="00796B34" w:rsidRDefault="00796B34" w:rsidP="00796B34">
      <w:pPr>
        <w:pStyle w:val="ZPKTzmpktartykuempunktem"/>
      </w:pPr>
      <w:r w:rsidRPr="00796B34">
        <w:t>2)</w:t>
      </w:r>
      <w:r w:rsidRPr="00796B34">
        <w:tab/>
        <w:t>wysokość przydzielonych dotacji;</w:t>
      </w:r>
    </w:p>
    <w:p w:rsidR="00796B34" w:rsidRPr="00796B34" w:rsidRDefault="00796B34" w:rsidP="00796B34">
      <w:pPr>
        <w:pStyle w:val="ZPKTzmpktartykuempunktem"/>
      </w:pPr>
      <w:r w:rsidRPr="00796B34">
        <w:t>3)</w:t>
      </w:r>
      <w:r w:rsidRPr="00796B34">
        <w:tab/>
        <w:t>tryb płatności;</w:t>
      </w:r>
    </w:p>
    <w:p w:rsidR="00796B34" w:rsidRPr="00796B34" w:rsidRDefault="00796B34" w:rsidP="00796B34">
      <w:pPr>
        <w:pStyle w:val="ZPKTzmpktartykuempunktem"/>
      </w:pPr>
      <w:r w:rsidRPr="00796B34">
        <w:t>4)</w:t>
      </w:r>
      <w:r w:rsidRPr="00796B34">
        <w:tab/>
        <w:t>termin wykorzystania dotacji, nie dłuższy niż do dnia 31 grudnia danego roku budżetowego;</w:t>
      </w:r>
    </w:p>
    <w:p w:rsidR="00796B34" w:rsidRPr="00796B34" w:rsidRDefault="00796B34" w:rsidP="00796B34">
      <w:pPr>
        <w:pStyle w:val="ZPKTzmpktartykuempunktem"/>
      </w:pPr>
      <w:r w:rsidRPr="00796B34">
        <w:t>5)</w:t>
      </w:r>
      <w:r w:rsidRPr="00796B34">
        <w:tab/>
        <w:t>termin i sposób rozliczenia przyznanych dotacji;</w:t>
      </w:r>
    </w:p>
    <w:p w:rsidR="00796B34" w:rsidRPr="00796B34" w:rsidRDefault="00796B34" w:rsidP="00796B34">
      <w:pPr>
        <w:pStyle w:val="ZPKTzmpktartykuempunktem"/>
      </w:pPr>
      <w:r w:rsidRPr="00796B34">
        <w:t>6)</w:t>
      </w:r>
      <w:r w:rsidRPr="00796B34">
        <w:tab/>
        <w:t>termin zwrotu niewykorzystanej części dotacji, nie dłuższy niż 15 dni od określonego w umowie dnia wykonania zadania;</w:t>
      </w:r>
    </w:p>
    <w:p w:rsidR="00796B34" w:rsidRPr="00796B34" w:rsidRDefault="00796B34" w:rsidP="00796B34">
      <w:pPr>
        <w:pStyle w:val="ZPKTzmpktartykuempunktem"/>
      </w:pPr>
      <w:r w:rsidRPr="00796B34">
        <w:t>7)</w:t>
      </w:r>
      <w:r w:rsidRPr="00796B34">
        <w:tab/>
        <w:t>tryb kontroli wykonania zadania, przy czym w umowie można postanowić, że</w:t>
      </w:r>
      <w:r w:rsidR="004C1C5D">
        <w:t xml:space="preserve"> </w:t>
      </w:r>
      <w:r w:rsidRPr="00796B34">
        <w:t>kontrola będzie prowadzona na zasadach i w trybie określonych w przepisach o</w:t>
      </w:r>
      <w:r w:rsidR="003267CD">
        <w:t> </w:t>
      </w:r>
      <w:r w:rsidRPr="00796B34">
        <w:t>kontroli w administracji rządowej;</w:t>
      </w:r>
    </w:p>
    <w:p w:rsidR="00796B34" w:rsidRPr="00796B34" w:rsidRDefault="00796B34" w:rsidP="00796B34">
      <w:pPr>
        <w:pStyle w:val="ZPKTzmpktartykuempunktem"/>
      </w:pPr>
      <w:r w:rsidRPr="00796B34">
        <w:t>8)</w:t>
      </w:r>
      <w:r w:rsidRPr="00796B34">
        <w:tab/>
        <w:t>warunki i sposób zmiany oraz rozwiązania umowy.”;</w:t>
      </w:r>
    </w:p>
    <w:p w:rsidR="00796B34" w:rsidRPr="00796B34" w:rsidRDefault="00796B34" w:rsidP="00193DEA">
      <w:pPr>
        <w:pStyle w:val="PKTpunkt"/>
        <w:keepNext/>
      </w:pPr>
      <w:r w:rsidRPr="00796B34">
        <w:t>129)</w:t>
      </w:r>
      <w:r w:rsidRPr="00796B34">
        <w:tab/>
        <w:t>w art. 197a:</w:t>
      </w:r>
    </w:p>
    <w:p w:rsidR="00796B34" w:rsidRPr="00796B34" w:rsidRDefault="00796B34" w:rsidP="00193DEA">
      <w:pPr>
        <w:pStyle w:val="LITlitera"/>
        <w:keepNext/>
      </w:pPr>
      <w:r w:rsidRPr="00796B34">
        <w:t>a)</w:t>
      </w:r>
      <w:r w:rsidRPr="00796B34">
        <w:tab/>
        <w:t>w ust. 1 dodaje się pkt 10 w brzmieniu:</w:t>
      </w:r>
    </w:p>
    <w:p w:rsidR="00796B34" w:rsidRPr="00796B34" w:rsidRDefault="00796B34" w:rsidP="00796B34">
      <w:pPr>
        <w:pStyle w:val="ZLITPKTzmpktliter"/>
      </w:pPr>
      <w:r w:rsidRPr="00796B34">
        <w:t>„10)</w:t>
      </w:r>
      <w:r w:rsidRPr="00796B34">
        <w:tab/>
        <w:t>przeprowadzania indywidualnych rozmów z rodzinami zastępczymi i</w:t>
      </w:r>
      <w:r w:rsidR="003267CD">
        <w:t> </w:t>
      </w:r>
      <w:r w:rsidRPr="00796B34">
        <w:t>prowadzącymi rodzinne domy dziecka oraz żądania od nich informacji, dokumentów i danych niezbędnych do sprawowania kontroli.”,</w:t>
      </w:r>
    </w:p>
    <w:p w:rsidR="00796B34" w:rsidRPr="00796B34" w:rsidRDefault="00796B34" w:rsidP="00193DEA">
      <w:pPr>
        <w:pStyle w:val="LITlitera"/>
        <w:keepNext/>
      </w:pPr>
      <w:r w:rsidRPr="00796B34">
        <w:t>b)</w:t>
      </w:r>
      <w:r w:rsidRPr="00796B34">
        <w:tab/>
        <w:t>po ust. 1 dodaje się ust. 1a w brzmieniu:</w:t>
      </w:r>
    </w:p>
    <w:p w:rsidR="00796B34" w:rsidRPr="00796B34" w:rsidRDefault="00796B34" w:rsidP="00796B34">
      <w:pPr>
        <w:pStyle w:val="ZLITUSTzmustliter"/>
      </w:pPr>
      <w:r w:rsidRPr="00796B34">
        <w:t>„1a.</w:t>
      </w:r>
      <w:r w:rsidR="004C1C5D">
        <w:t xml:space="preserve"> </w:t>
      </w:r>
      <w:r w:rsidRPr="00796B34">
        <w:t xml:space="preserve">Wojewoda w związku z przeprowadzanym postępowaniem </w:t>
      </w:r>
      <w:bookmarkStart w:id="142" w:name="highlightHit_58"/>
      <w:bookmarkEnd w:id="142"/>
      <w:r w:rsidRPr="00796B34">
        <w:t>kontrolnym, dotyczącym spraw związanych z opieką nad dziećmi, przeprowadza indywidualne rozmowy z dziećmi umieszczonymi w instytucjonalnej pieczy zastępczej oraz z</w:t>
      </w:r>
      <w:r w:rsidR="003267CD">
        <w:t> </w:t>
      </w:r>
      <w:r w:rsidRPr="00796B34">
        <w:t>dziećmi przebywającymi w placówkach wsparcia dziennego, w tym zasięga opinii dzieci, z</w:t>
      </w:r>
      <w:r w:rsidR="004C1C5D">
        <w:t xml:space="preserve"> </w:t>
      </w:r>
      <w:r w:rsidRPr="00796B34">
        <w:t>uwzględnieniem ich wieku, możliwości intelektualnych oraz stopnia dojrzałości poznawczej. Przepis art. 28b stosuje się odpowiednio.”;</w:t>
      </w:r>
    </w:p>
    <w:p w:rsidR="00796B34" w:rsidRPr="00796B34" w:rsidRDefault="00796B34" w:rsidP="00193DEA">
      <w:pPr>
        <w:pStyle w:val="PKTpunkt"/>
        <w:keepNext/>
      </w:pPr>
      <w:r w:rsidRPr="00796B34">
        <w:t>130)</w:t>
      </w:r>
      <w:r w:rsidRPr="00796B34">
        <w:tab/>
        <w:t>w art. 197b ust. 3 otrzymuje brzmienie:</w:t>
      </w:r>
    </w:p>
    <w:p w:rsidR="00796B34" w:rsidRPr="00796B34" w:rsidRDefault="00796B34" w:rsidP="008F6C06">
      <w:pPr>
        <w:pStyle w:val="ZUSTzmustartykuempunktem"/>
      </w:pPr>
      <w:r w:rsidRPr="00796B34">
        <w:t>„3.</w:t>
      </w:r>
      <w:r w:rsidR="004C1C5D">
        <w:t xml:space="preserve"> </w:t>
      </w:r>
      <w:r w:rsidRPr="00796B34">
        <w:t>Członkiem zespołu inspektorów upoważnionym do prowadzenia czynności kontrolnych w kontrolowanych jednostkach może być osoba, która posiada wykształcenie wyższe oraz daje rękojmię należytej realizacji zadań członka zespołu inspektorów.”;</w:t>
      </w:r>
    </w:p>
    <w:p w:rsidR="00796B34" w:rsidRPr="00796B34" w:rsidRDefault="00796B34" w:rsidP="00193DEA">
      <w:pPr>
        <w:pStyle w:val="PKTpunkt"/>
        <w:keepNext/>
      </w:pPr>
      <w:r w:rsidRPr="00796B34">
        <w:t>131)</w:t>
      </w:r>
      <w:r w:rsidR="00BB396C">
        <w:tab/>
      </w:r>
      <w:r w:rsidRPr="00796B34">
        <w:t>po art. 199 dodaje się art. 199a w brzmieniu:</w:t>
      </w:r>
    </w:p>
    <w:p w:rsidR="00796B34" w:rsidRPr="00796B34" w:rsidRDefault="00796B34" w:rsidP="008F6C06">
      <w:pPr>
        <w:pStyle w:val="ZARTzmartartykuempunktem"/>
      </w:pPr>
      <w:r w:rsidRPr="00796B34">
        <w:t xml:space="preserve">„Art. 199a. 1. Starosta, który nie wywiąże się z </w:t>
      </w:r>
      <w:r w:rsidR="003267CD">
        <w:t>obowiązku, o którym mowa w art. </w:t>
      </w:r>
      <w:r w:rsidRPr="00796B34">
        <w:t>95 ust. 4b, podlega karze pieniężnej w wysokości 100 zł za każdy dzień upływu terminu określonego w art. 95 ust. 4b do dnia wykonan</w:t>
      </w:r>
      <w:r w:rsidR="003267CD">
        <w:t>ia obowiązku określonego w art. </w:t>
      </w:r>
      <w:r w:rsidRPr="00796B34">
        <w:t>95 ust. 4b.</w:t>
      </w:r>
    </w:p>
    <w:p w:rsidR="00796B34" w:rsidRPr="00796B34" w:rsidRDefault="00796B34" w:rsidP="00796B34">
      <w:pPr>
        <w:pStyle w:val="ZUSTzmustartykuempunktem"/>
      </w:pPr>
      <w:r w:rsidRPr="00796B34">
        <w:t>2. Karę pieniężną, o której mowa w</w:t>
      </w:r>
      <w:r w:rsidR="004C1C5D">
        <w:t xml:space="preserve"> </w:t>
      </w:r>
      <w:r w:rsidRPr="00796B34">
        <w:t>ust. 1, wymierza, w drodze decyzji, wojewoda.”;</w:t>
      </w:r>
    </w:p>
    <w:p w:rsidR="00796B34" w:rsidRPr="00796B34" w:rsidRDefault="00BB396C" w:rsidP="00193DEA">
      <w:pPr>
        <w:pStyle w:val="PKTpunkt"/>
        <w:keepNext/>
      </w:pPr>
      <w:r>
        <w:t>132)</w:t>
      </w:r>
      <w:r>
        <w:tab/>
      </w:r>
      <w:r w:rsidR="00796B34" w:rsidRPr="00796B34">
        <w:t>art. 200 otrzymuje brzmienie:</w:t>
      </w:r>
    </w:p>
    <w:p w:rsidR="00796B34" w:rsidRPr="00796B34" w:rsidRDefault="00796B34" w:rsidP="00796B34">
      <w:pPr>
        <w:pStyle w:val="ZARTzmartartykuempunktem"/>
      </w:pPr>
      <w:r w:rsidRPr="00796B34">
        <w:t>„Art. 200. Wpływy z tytułu kary pieniężnej, o której mowa w</w:t>
      </w:r>
      <w:r w:rsidR="004C1C5D">
        <w:t xml:space="preserve"> </w:t>
      </w:r>
      <w:r w:rsidRPr="00796B34">
        <w:t>art. 198 i art. 199a, stanowią dochód budżetu państwa.”.</w:t>
      </w:r>
    </w:p>
    <w:p w:rsidR="00796B34" w:rsidRPr="00796B34" w:rsidRDefault="00796B34" w:rsidP="00193DEA">
      <w:pPr>
        <w:pStyle w:val="ARTartustawynprozporzdzenia"/>
        <w:keepNext/>
      </w:pPr>
      <w:bookmarkStart w:id="143" w:name="mip36601669"/>
      <w:bookmarkStart w:id="144" w:name="mip36601672"/>
      <w:bookmarkEnd w:id="143"/>
      <w:bookmarkEnd w:id="144"/>
      <w:r w:rsidRPr="00193DEA">
        <w:rPr>
          <w:rStyle w:val="Ppogrubienie"/>
        </w:rPr>
        <w:t>Art.</w:t>
      </w:r>
      <w:r w:rsidR="00167563" w:rsidRPr="00193DEA">
        <w:rPr>
          <w:rStyle w:val="Ppogrubienie"/>
        </w:rPr>
        <w:t> </w:t>
      </w:r>
      <w:r w:rsidRPr="00193DEA">
        <w:rPr>
          <w:rStyle w:val="Ppogrubienie"/>
        </w:rPr>
        <w:t>2.</w:t>
      </w:r>
      <w:r w:rsidR="004C1C5D">
        <w:t xml:space="preserve"> </w:t>
      </w:r>
      <w:r w:rsidRPr="00796B34">
        <w:t>W ustawie z dnia 25 lutego 1964 r. – Kodeks rodzinny i opiekuńczy (Dz.</w:t>
      </w:r>
      <w:r w:rsidR="004C1C5D">
        <w:t xml:space="preserve"> </w:t>
      </w:r>
      <w:r w:rsidRPr="00796B34">
        <w:t>U.</w:t>
      </w:r>
      <w:r w:rsidR="004C1C5D">
        <w:t xml:space="preserve"> </w:t>
      </w:r>
      <w:r w:rsidRPr="00796B34">
        <w:t>z</w:t>
      </w:r>
      <w:r w:rsidR="003267CD">
        <w:t> </w:t>
      </w:r>
      <w:r w:rsidRPr="00796B34">
        <w:t>2017 r.</w:t>
      </w:r>
      <w:r w:rsidR="004C1C5D">
        <w:t xml:space="preserve"> </w:t>
      </w:r>
      <w:r w:rsidRPr="00796B34">
        <w:t>poz. 682 oraz z 2018 r. poz. 950) wprowadza się następujące zmiany:</w:t>
      </w:r>
    </w:p>
    <w:p w:rsidR="00796B34" w:rsidRPr="00796B34" w:rsidRDefault="00796B34" w:rsidP="00193DEA">
      <w:pPr>
        <w:pStyle w:val="PKTpunkt"/>
        <w:keepNext/>
      </w:pPr>
      <w:r w:rsidRPr="00796B34">
        <w:t>1)</w:t>
      </w:r>
      <w:r w:rsidRPr="00796B34">
        <w:tab/>
        <w:t>art. 119</w:t>
      </w:r>
      <w:r w:rsidRPr="00796B34">
        <w:rPr>
          <w:rStyle w:val="IGindeksgrny"/>
        </w:rPr>
        <w:t>2</w:t>
      </w:r>
      <w:r w:rsidRPr="00796B34">
        <w:t xml:space="preserve"> otrzymuje brzmienie:</w:t>
      </w:r>
    </w:p>
    <w:p w:rsidR="00796B34" w:rsidRPr="00796B34" w:rsidRDefault="00796B34" w:rsidP="00642C52">
      <w:pPr>
        <w:pStyle w:val="ZARTzmartartykuempunktem"/>
      </w:pPr>
      <w:r w:rsidRPr="00796B34">
        <w:t>„Art.</w:t>
      </w:r>
      <w:r w:rsidR="004C1C5D">
        <w:t xml:space="preserve"> </w:t>
      </w:r>
      <w:r w:rsidRPr="00796B34">
        <w:t>119</w:t>
      </w:r>
      <w:r w:rsidRPr="00796B34">
        <w:rPr>
          <w:rStyle w:val="IGindeksgrny"/>
        </w:rPr>
        <w:t>2</w:t>
      </w:r>
      <w:r w:rsidR="001A0878" w:rsidRPr="00796B34">
        <w:t>.</w:t>
      </w:r>
      <w:r w:rsidR="004C1C5D">
        <w:t xml:space="preserve"> </w:t>
      </w:r>
      <w:r w:rsidRPr="00796B34">
        <w:t>Zgoda rodziców na przysposobienie dziecka nie może być wyrażona wcześniej niż po upływie dziesięciu tygodni od urodzenia się dziecka.”;</w:t>
      </w:r>
    </w:p>
    <w:p w:rsidR="00796B34" w:rsidRPr="00796B34" w:rsidRDefault="00796B34" w:rsidP="00193DEA">
      <w:pPr>
        <w:pStyle w:val="PKTpunkt"/>
        <w:keepNext/>
      </w:pPr>
      <w:r w:rsidRPr="00796B34">
        <w:t>2)</w:t>
      </w:r>
      <w:r w:rsidRPr="00796B34">
        <w:tab/>
        <w:t xml:space="preserve">w art. </w:t>
      </w:r>
      <w:bookmarkStart w:id="145" w:name="mip38316129"/>
      <w:bookmarkEnd w:id="145"/>
      <w:r w:rsidRPr="00796B34">
        <w:t>120</w:t>
      </w:r>
      <w:r w:rsidRPr="00796B34">
        <w:rPr>
          <w:rStyle w:val="IGindeksgrny"/>
        </w:rPr>
        <w:t>1</w:t>
      </w:r>
      <w:r w:rsidRPr="00796B34">
        <w:t>:</w:t>
      </w:r>
    </w:p>
    <w:p w:rsidR="00796B34" w:rsidRPr="00796B34" w:rsidRDefault="00796B34" w:rsidP="00193DEA">
      <w:pPr>
        <w:pStyle w:val="LITlitera"/>
        <w:keepNext/>
      </w:pPr>
      <w:r w:rsidRPr="00796B34">
        <w:t>a)</w:t>
      </w:r>
      <w:r w:rsidRPr="00796B34">
        <w:tab/>
        <w:t>§ 3 otrzymuje brzmienie:</w:t>
      </w:r>
    </w:p>
    <w:p w:rsidR="00796B34" w:rsidRPr="00796B34" w:rsidRDefault="00796B34" w:rsidP="00796B34">
      <w:pPr>
        <w:pStyle w:val="ZLITUSTzmustliter"/>
      </w:pPr>
      <w:r w:rsidRPr="00796B34">
        <w:t>„3. Jeżeli jednak przez przysposobienie przysposabiany ma zmienić dotychczasowe miejsce zamieszkania w Rzeczypospolitej Polskiej na miejsce zamieszkania w innym państwie, przysposobienie może być orzeczone po upływie określonego przez sąd opiekuńczy okresu osobistej styczności przysposabiającego z przysposabianym, nie krótszego niż 14 dni, w dotychczasowym miejscu zamieszkania przysposabianego lub w innej miejscowości w Rzeczypospolitej Polskiej.”,</w:t>
      </w:r>
    </w:p>
    <w:p w:rsidR="00796B34" w:rsidRPr="00796B34" w:rsidRDefault="00796B34" w:rsidP="00193DEA">
      <w:pPr>
        <w:pStyle w:val="LITlitera"/>
        <w:keepNext/>
      </w:pPr>
      <w:r w:rsidRPr="00796B34">
        <w:t>b)</w:t>
      </w:r>
      <w:r w:rsidRPr="00796B34">
        <w:tab/>
        <w:t>po § 3 dodaje się § 3a w brzmieniu:</w:t>
      </w:r>
    </w:p>
    <w:p w:rsidR="00796B34" w:rsidRPr="00796B34" w:rsidRDefault="00796B34" w:rsidP="00796B34">
      <w:pPr>
        <w:pStyle w:val="ZLITUSTzmustliter"/>
      </w:pPr>
      <w:r w:rsidRPr="00796B34">
        <w:t>„§</w:t>
      </w:r>
      <w:r w:rsidR="004C1C5D">
        <w:t xml:space="preserve"> </w:t>
      </w:r>
      <w:r w:rsidRPr="00796B34">
        <w:t>3a.</w:t>
      </w:r>
      <w:r w:rsidR="004C1C5D">
        <w:t xml:space="preserve"> </w:t>
      </w:r>
      <w:r w:rsidRPr="00796B34">
        <w:t>W przypadku gdy przez przysposobienie przysposabiany ma zmienić dotychczasowe miejsce zamieszkania w Rzeczypospolitej Polskiej na miejsce zamieszkania w innym państwie, będącym stroną Konwencji z dnia 29 maja 1993 r. o ochronie dzieci i współpracy w dziedzinie przysposobienia międzynarodowego</w:t>
      </w:r>
      <w:r w:rsidR="004C1C5D">
        <w:t xml:space="preserve"> </w:t>
      </w:r>
      <w:r w:rsidRPr="00796B34">
        <w:t>(Dz. U. z 2000 r. poz. 448 oraz z 2002 r. poz. 17), organ centralny, o którym mowa w</w:t>
      </w:r>
      <w:r w:rsidR="004C1C5D">
        <w:t xml:space="preserve"> </w:t>
      </w:r>
      <w:r w:rsidRPr="00796B34">
        <w:t>art. 187 ust. 1 pkt 9 ustawy z dnia 9 czerwca</w:t>
      </w:r>
      <w:r w:rsidR="003267CD">
        <w:t xml:space="preserve"> 2011 r. o wspieraniu rodziny i </w:t>
      </w:r>
      <w:r w:rsidRPr="00796B34">
        <w:t>systemie pieczy zastępczej (Dz. U. z 2018 r. poz. 998, 1076, 1544 i …), lub upoważniony przez niego podmiot, mogą monitorować przebieg osobistej styczności.”,</w:t>
      </w:r>
    </w:p>
    <w:p w:rsidR="00796B34" w:rsidRPr="00796B34" w:rsidRDefault="00796B34" w:rsidP="00193DEA">
      <w:pPr>
        <w:pStyle w:val="LITlitera"/>
        <w:keepNext/>
      </w:pPr>
      <w:r w:rsidRPr="00796B34">
        <w:t>c)</w:t>
      </w:r>
      <w:r w:rsidRPr="00796B34">
        <w:tab/>
        <w:t>§ 4 otrzymuje brzmienie:</w:t>
      </w:r>
    </w:p>
    <w:p w:rsidR="00796B34" w:rsidRPr="00796B34" w:rsidRDefault="00796B34" w:rsidP="00796B34">
      <w:pPr>
        <w:pStyle w:val="ZLITUSTzmustliter"/>
      </w:pPr>
      <w:r w:rsidRPr="00796B34">
        <w:t>„§</w:t>
      </w:r>
      <w:r w:rsidR="004C1C5D">
        <w:t xml:space="preserve"> </w:t>
      </w:r>
      <w:r w:rsidRPr="00796B34">
        <w:t>4.</w:t>
      </w:r>
      <w:r w:rsidR="004C1C5D">
        <w:t xml:space="preserve"> </w:t>
      </w:r>
      <w:r w:rsidRPr="00796B34">
        <w:t>Przy wykonywaniu nadzoru nad przebiegiem styczności przysposabiającego z przysposabianym sąd opiekuńczy korzysta z pomocy ośrodka adopcyjnego oraz, w razie potrzeby, organu pomocniczego w sprawach opiekuńczych. Przy wykonywaniu nadzoru w sprawach, w których ma</w:t>
      </w:r>
      <w:r w:rsidR="004C1C5D">
        <w:t xml:space="preserve"> </w:t>
      </w:r>
      <w:r w:rsidRPr="00796B34">
        <w:t>zastosowanie Konwencja z dnia 29 maja 1993 r. o</w:t>
      </w:r>
      <w:r w:rsidR="003267CD">
        <w:t xml:space="preserve"> ochronie dzieci i współpracy w </w:t>
      </w:r>
      <w:r w:rsidRPr="00796B34">
        <w:t>dziedzinie przysposobienia międzynarodowego, sąd opiekuńczy korzysta z</w:t>
      </w:r>
      <w:r w:rsidR="003267CD">
        <w:t> </w:t>
      </w:r>
      <w:r w:rsidRPr="00796B34">
        <w:t>pomocy ośrodka adopcyjnego oraz, w razie potrzeby, organu pomocniczego w</w:t>
      </w:r>
      <w:r w:rsidR="003267CD">
        <w:t> </w:t>
      </w:r>
      <w:r w:rsidRPr="00796B34">
        <w:t>sprawach opiekuńczych, z wyłączeniem ośrodka adopcyjnego, upoważnionego do współpracy z organami centralnymi innych państw lub z licencjonowanymi przez rządy innych państw organizacjami lub ośrodkami adopcyjnymi, o którym mowa w art. 168 ust. 2 ustawy z dnia 9 czerwca 2011 r. o wspieraniu rodziny i</w:t>
      </w:r>
      <w:r w:rsidR="003267CD">
        <w:t> </w:t>
      </w:r>
      <w:r w:rsidRPr="00796B34">
        <w:t>systemie pieczy zastępczej.”.</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3.</w:t>
      </w:r>
      <w:r w:rsidRPr="00796B34">
        <w:t xml:space="preserve"> W ustawie z dnia 17 listopada 1964 r. – Kodeks postępowania cywilnego (Dz. U. z 2018 r. poz. 1360, z późn. zm.</w:t>
      </w:r>
      <w:r w:rsidRPr="00796B34">
        <w:rPr>
          <w:rStyle w:val="IGindeksgrny"/>
        </w:rPr>
        <w:footnoteReference w:id="2"/>
      </w:r>
      <w:r w:rsidRPr="00796B34">
        <w:rPr>
          <w:rStyle w:val="IGindeksgrny"/>
        </w:rPr>
        <w:t>)</w:t>
      </w:r>
      <w:r w:rsidRPr="00796B34">
        <w:t>) wprowadza się następujące zmiany:</w:t>
      </w:r>
    </w:p>
    <w:p w:rsidR="00796B34" w:rsidRPr="00796B34" w:rsidRDefault="00BB396C" w:rsidP="00193DEA">
      <w:pPr>
        <w:pStyle w:val="PKTpunkt"/>
        <w:keepNext/>
      </w:pPr>
      <w:r>
        <w:t>1)</w:t>
      </w:r>
      <w:r>
        <w:tab/>
      </w:r>
      <w:r w:rsidR="00796B34" w:rsidRPr="00796B34">
        <w:t>art. 579</w:t>
      </w:r>
      <w:r w:rsidR="00796B34" w:rsidRPr="00796B34">
        <w:rPr>
          <w:rStyle w:val="IGindeksgrny"/>
        </w:rPr>
        <w:t xml:space="preserve">2 </w:t>
      </w:r>
      <w:r w:rsidR="00796B34" w:rsidRPr="00796B34">
        <w:t>otrzymuje brzmienie:</w:t>
      </w:r>
    </w:p>
    <w:p w:rsidR="00796B34" w:rsidRPr="00796B34" w:rsidRDefault="00796B34" w:rsidP="00796B34">
      <w:pPr>
        <w:pStyle w:val="ZARTzmartartykuempunktem"/>
      </w:pPr>
      <w:r w:rsidRPr="00796B34">
        <w:t>„Art. 579</w:t>
      </w:r>
      <w:r w:rsidRPr="00796B34">
        <w:rPr>
          <w:rStyle w:val="IGindeksgrny"/>
        </w:rPr>
        <w:t>2</w:t>
      </w:r>
      <w:r w:rsidRPr="00796B34">
        <w:t>. § 1. Przed umieszczeniem dziecka w rodzinie zastępczej lub rodzinnym domu dziecka, sąd zasięga informacji z rejestru, o którym mowa w art. 38c ust. 1 ustawy z dnia 9 czerwca 2011 r. o wspieraniu rodziny i syste</w:t>
      </w:r>
      <w:r w:rsidR="003267CD">
        <w:t>mie pieczy zastępczej (Dz. U. z </w:t>
      </w:r>
      <w:r w:rsidRPr="00796B34">
        <w:t>2018 r. poz. 998, 1076, 1544 i …) .</w:t>
      </w:r>
    </w:p>
    <w:p w:rsidR="00796B34" w:rsidRPr="00796B34" w:rsidRDefault="00796B34" w:rsidP="00193DEA">
      <w:pPr>
        <w:pStyle w:val="ZUSTzmustartykuempunktem"/>
        <w:keepNext/>
      </w:pPr>
      <w:r w:rsidRPr="00796B34">
        <w:t>§ 2. W przypadku konieczności uzyskania przez sąd informacji o kandydacie zakwalifikowanym do pełnienia funkcji rodziny zastępczej, kandydacie zakwalifikowanym do prowadzenia rodzinnego domu dziecka, rodzinie zastępczej lub prowadzącym rodzinny dom dziecka, innych niż zawar</w:t>
      </w:r>
      <w:r w:rsidR="003267CD">
        <w:t>te w rejestrze, o którym mowa w </w:t>
      </w:r>
      <w:r w:rsidRPr="00796B34">
        <w:t>§ 1, sąd może wystąpić o informacje odpowiednio do:</w:t>
      </w:r>
    </w:p>
    <w:p w:rsidR="00796B34" w:rsidRPr="00796B34" w:rsidRDefault="00BB396C" w:rsidP="00796B34">
      <w:pPr>
        <w:pStyle w:val="ZPKTzmpktartykuempunktem"/>
      </w:pPr>
      <w:r>
        <w:t>1)</w:t>
      </w:r>
      <w:r>
        <w:tab/>
      </w:r>
      <w:r w:rsidR="00796B34" w:rsidRPr="00796B34">
        <w:t>ośrodka pomocy społecznej właściwego ze względu na miejsce zamieszkania kandydata zakwalifikowanego do pełnienia funkcji rodziny zastępczej, kandydata zakwalifikowanego do prowadzenia rodzinnego domu dziecka, rodziny zastępczej lub prowadzącego rodzinny dom dziecka;</w:t>
      </w:r>
    </w:p>
    <w:p w:rsidR="00796B34" w:rsidRPr="00796B34" w:rsidRDefault="00BB396C" w:rsidP="00796B34">
      <w:pPr>
        <w:pStyle w:val="ZPKTzmpktartykuempunktem"/>
      </w:pPr>
      <w:r>
        <w:t>2)</w:t>
      </w:r>
      <w:r>
        <w:tab/>
      </w:r>
      <w:r w:rsidR="00796B34" w:rsidRPr="00796B34">
        <w:t>organizatora rodzinnej pieczy zastępczej, który przeprowadził wstępną kwalifikację kandydata do pełnienia funkcji rodziny zastępczej lub prowadzenia rodzinnego domu dziecka;</w:t>
      </w:r>
    </w:p>
    <w:p w:rsidR="00796B34" w:rsidRPr="00796B34" w:rsidRDefault="00BB396C" w:rsidP="00796B34">
      <w:pPr>
        <w:pStyle w:val="ZPKTzmpktartykuempunktem"/>
      </w:pPr>
      <w:r>
        <w:t>3)</w:t>
      </w:r>
      <w:r>
        <w:tab/>
      </w:r>
      <w:r w:rsidR="00796B34" w:rsidRPr="00796B34">
        <w:t>organizatora rodzinnej pieczy zastępczej właściwego ze względu na miejsce zamieszkania rodziny zastępczej lub prowadzenia rodzinnego domu dziecka.”;</w:t>
      </w:r>
    </w:p>
    <w:p w:rsidR="00796B34" w:rsidRPr="00796B34" w:rsidRDefault="00796B34" w:rsidP="00193DEA">
      <w:pPr>
        <w:pStyle w:val="PKTpunkt"/>
        <w:keepNext/>
      </w:pPr>
      <w:r w:rsidRPr="00796B34">
        <w:t>2)</w:t>
      </w:r>
      <w:r w:rsidR="00BB396C">
        <w:tab/>
      </w:r>
      <w:r w:rsidRPr="00796B34">
        <w:t>po art. 579</w:t>
      </w:r>
      <w:r w:rsidRPr="00796B34">
        <w:rPr>
          <w:rStyle w:val="IGindeksgrny"/>
        </w:rPr>
        <w:t>2</w:t>
      </w:r>
      <w:r w:rsidRPr="00796B34">
        <w:t xml:space="preserve"> dodaje się art. 579</w:t>
      </w:r>
      <w:r w:rsidRPr="00796B34">
        <w:rPr>
          <w:rStyle w:val="IGindeksgrny"/>
        </w:rPr>
        <w:t>2a</w:t>
      </w:r>
      <w:r w:rsidRPr="00796B34">
        <w:t xml:space="preserve"> w brzmieniu:</w:t>
      </w:r>
    </w:p>
    <w:p w:rsidR="00796B34" w:rsidRPr="00796B34" w:rsidRDefault="00796B34" w:rsidP="00796B34">
      <w:pPr>
        <w:pStyle w:val="ZARTzmartartykuempunktem"/>
      </w:pPr>
      <w:r w:rsidRPr="00796B34">
        <w:t>„Art. 579</w:t>
      </w:r>
      <w:r w:rsidRPr="00796B34">
        <w:rPr>
          <w:rStyle w:val="IGindeksgrny"/>
        </w:rPr>
        <w:t>2a</w:t>
      </w:r>
      <w:r w:rsidRPr="00796B34">
        <w:t>. § 1. Przed umieszczeniem dziecka w rodzinie zastępczej lub rodzinnym domu dziecka sąd bada sytuację rodzeństwa dziecka i w przypadku konieczności umieszczenia rodzeństwa dziecka w pieczy zastępczej, albo w przypadku gdy rodzeństwo dziecka jest już umieszczone w pieczy zastępczej umieszcza je w tej samej rodzinie zastępczej albo rodzinnym domu dziecka, chyba że godzi to w dobro któregoś z dzieci.</w:t>
      </w:r>
    </w:p>
    <w:p w:rsidR="00796B34" w:rsidRPr="00796B34" w:rsidRDefault="00796B34" w:rsidP="00796B34">
      <w:pPr>
        <w:pStyle w:val="ZUSTzmustartykuempunktem"/>
      </w:pPr>
      <w:r w:rsidRPr="00796B34">
        <w:t>§ 2. Przed umieszczeniem dziecka w rodzinie zastępczej lub rodzinnym domu dziecka, w przypadku gdy w pieczy zastępczej umieszczona jest matka lub ojciec dziecka, sąd bada sytuację matki lub ojca dziecka i umieszcza ich w tej samej rodzinie zastępczej albo rodzinnym domu dziecka, chyba że godzi to w dobro dziecka.”;</w:t>
      </w:r>
    </w:p>
    <w:p w:rsidR="00796B34" w:rsidRPr="00796B34" w:rsidRDefault="00BB396C" w:rsidP="00193DEA">
      <w:pPr>
        <w:pStyle w:val="PKTpunkt"/>
        <w:keepNext/>
      </w:pPr>
      <w:r>
        <w:t>3)</w:t>
      </w:r>
      <w:r>
        <w:tab/>
      </w:r>
      <w:r w:rsidR="00796B34" w:rsidRPr="00796B34">
        <w:t>po art. 585</w:t>
      </w:r>
      <w:r w:rsidR="00796B34" w:rsidRPr="00796B34">
        <w:rPr>
          <w:rStyle w:val="IGindeksgrny"/>
        </w:rPr>
        <w:t xml:space="preserve">2 </w:t>
      </w:r>
      <w:r w:rsidR="00796B34" w:rsidRPr="00796B34">
        <w:t>dodaje się art. 585</w:t>
      </w:r>
      <w:r w:rsidR="00796B34" w:rsidRPr="00796B34">
        <w:rPr>
          <w:rStyle w:val="IGindeksgrny"/>
        </w:rPr>
        <w:t>3</w:t>
      </w:r>
      <w:r w:rsidR="00796B34" w:rsidRPr="00796B34">
        <w:t xml:space="preserve"> w brzmieniu:</w:t>
      </w:r>
    </w:p>
    <w:p w:rsidR="00796B34" w:rsidRPr="00796B34" w:rsidRDefault="00796B34" w:rsidP="00796B34">
      <w:pPr>
        <w:pStyle w:val="ZARTzmartartykuempunktem"/>
      </w:pPr>
      <w:r w:rsidRPr="00796B34">
        <w:t>„Art. 585</w:t>
      </w:r>
      <w:r w:rsidRPr="00796B34">
        <w:rPr>
          <w:rStyle w:val="IGindeksgrny"/>
        </w:rPr>
        <w:t>3</w:t>
      </w:r>
      <w:r w:rsidRPr="00796B34">
        <w:t>. W przypadku gdy przez przysposobienie przysposabiany ma zmienić dotychczasowe miejsce zamieszkania w Rzeczypospolitej Polskiej na miejsce zamieszkania w innym państwie, będącym stroną Kon</w:t>
      </w:r>
      <w:r w:rsidR="003267CD">
        <w:t>wencji z dnia 29 maja 1993 r. o </w:t>
      </w:r>
      <w:r w:rsidRPr="00796B34">
        <w:t>ochronie dzieci i współpracy w dziedzinie przysp</w:t>
      </w:r>
      <w:r w:rsidR="003267CD">
        <w:t>osobienia międzynarodowego (Dz. </w:t>
      </w:r>
      <w:r w:rsidRPr="00796B34">
        <w:t>U. z 2000 r. poz. 448 oraz z 2002 r. poz. 17), sąd opiekuńczy zawiadamia organ centralny, o którym mowa w art. 187 ust. 1 pkt 9 ustawy z dnia 9 czerwca 2011 r. o</w:t>
      </w:r>
      <w:r w:rsidR="003267CD">
        <w:t> </w:t>
      </w:r>
      <w:r w:rsidRPr="00796B34">
        <w:t>wspieraniu rodziny i systemie pieczy zastępczej</w:t>
      </w:r>
      <w:r w:rsidR="00C06E17">
        <w:t>,</w:t>
      </w:r>
      <w:r w:rsidRPr="00796B34">
        <w:t xml:space="preserve"> o sposobie i okresie osobistej styczności przysposabiającego z przysposabianym.”;</w:t>
      </w:r>
    </w:p>
    <w:p w:rsidR="00796B34" w:rsidRPr="00796B34" w:rsidRDefault="00BB396C" w:rsidP="00193DEA">
      <w:pPr>
        <w:pStyle w:val="PKTpunkt"/>
        <w:keepNext/>
      </w:pPr>
      <w:r>
        <w:t>4)</w:t>
      </w:r>
      <w:r>
        <w:tab/>
      </w:r>
      <w:r w:rsidR="00796B34" w:rsidRPr="00796B34">
        <w:t>w art. 586 w § 5 pkt 1 otrzymuje brzmienie:</w:t>
      </w:r>
    </w:p>
    <w:p w:rsidR="00796B34" w:rsidRPr="00796B34" w:rsidRDefault="00BB396C" w:rsidP="00796B34">
      <w:pPr>
        <w:pStyle w:val="ZPKTzmpktartykuempunktem"/>
      </w:pPr>
      <w:r>
        <w:t>„1)</w:t>
      </w:r>
      <w:r>
        <w:tab/>
      </w:r>
      <w:r w:rsidR="00796B34" w:rsidRPr="00796B34">
        <w:t>imię i nazwisko przysposabianego oraz miejsce jego zamieszkania i pobytu;”;</w:t>
      </w:r>
    </w:p>
    <w:p w:rsidR="00796B34" w:rsidRPr="00796B34" w:rsidRDefault="00BB396C" w:rsidP="00193DEA">
      <w:pPr>
        <w:pStyle w:val="PKTpunkt"/>
        <w:keepNext/>
      </w:pPr>
      <w:r>
        <w:t>5)</w:t>
      </w:r>
      <w:r>
        <w:tab/>
      </w:r>
      <w:r w:rsidR="00796B34" w:rsidRPr="00796B34">
        <w:t>w art. 588 dotychczasową treść oznacza się jako § 1 i dodaje się § 2 w brzmieniu:</w:t>
      </w:r>
    </w:p>
    <w:p w:rsidR="00796B34" w:rsidRPr="00796B34" w:rsidRDefault="00796B34" w:rsidP="00796B34">
      <w:pPr>
        <w:pStyle w:val="ZARTzmartartykuempunktem"/>
      </w:pPr>
      <w:r w:rsidRPr="00796B34">
        <w:t>„§ 2. Sąd w terminie 7 dni od dnia uprawomocnienia się postanowienia orzekającego przysposobienie przesyła to postanowienie do ośrodka adopcyjnego, który dokonał kwalifikacji dziecka do przysposobienia krajowego.”.</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4.</w:t>
      </w:r>
      <w:r w:rsidR="004C1C5D">
        <w:rPr>
          <w:rStyle w:val="Ppogrubienie"/>
        </w:rPr>
        <w:t xml:space="preserve"> </w:t>
      </w:r>
      <w:r w:rsidRPr="00796B34">
        <w:t>W ustawie z dnia 24 czerwca 1974 r. – Kodeks pracy (Dz. U. z 2018 r. poz. 917, 1000, 1076, 1608 i 1629) w art. 183 po § 3 dodaje się § 3</w:t>
      </w:r>
      <w:r w:rsidRPr="00796B34">
        <w:rPr>
          <w:rStyle w:val="IGindeksgrny"/>
        </w:rPr>
        <w:t>1</w:t>
      </w:r>
      <w:r w:rsidRPr="00796B34">
        <w:t xml:space="preserve"> w brzmieniu:</w:t>
      </w:r>
    </w:p>
    <w:p w:rsidR="00796B34" w:rsidRPr="00796B34" w:rsidRDefault="00796B34" w:rsidP="00193DEA">
      <w:pPr>
        <w:pStyle w:val="ZARTzmartartykuempunktem"/>
        <w:keepNext/>
      </w:pPr>
      <w:r w:rsidRPr="00796B34">
        <w:t>„§</w:t>
      </w:r>
      <w:r w:rsidR="004C1C5D">
        <w:t xml:space="preserve"> </w:t>
      </w:r>
      <w:r w:rsidRPr="00796B34">
        <w:t>3</w:t>
      </w:r>
      <w:r w:rsidRPr="00796B34">
        <w:rPr>
          <w:rStyle w:val="IGindeksgrny"/>
        </w:rPr>
        <w:t>1</w:t>
      </w:r>
      <w:r w:rsidRPr="00796B34">
        <w:t>.</w:t>
      </w:r>
      <w:r w:rsidR="004C1C5D">
        <w:t xml:space="preserve"> </w:t>
      </w:r>
      <w:r w:rsidRPr="00796B34">
        <w:t>Pracownik, który przyjął dziecko na wychowanie i wystąpił do sądu opiekuńczego z wnioskiem o wszczęcie postępowania w sprawie przysposobienia dziecka, ma prawo do urlopu na warunkach urlopu macierzyńskiego w wymiarze:</w:t>
      </w:r>
    </w:p>
    <w:p w:rsidR="00796B34" w:rsidRPr="00796B34" w:rsidRDefault="00796B34" w:rsidP="00796B34">
      <w:pPr>
        <w:pStyle w:val="ZPKTzmpktartykuempunktem"/>
      </w:pPr>
      <w:r w:rsidRPr="00796B34">
        <w:t>1)</w:t>
      </w:r>
      <w:r w:rsidRPr="00796B34">
        <w:tab/>
        <w:t xml:space="preserve">10 tygodni </w:t>
      </w:r>
      <w:r w:rsidR="00C97A26">
        <w:t>–</w:t>
      </w:r>
      <w:r w:rsidRPr="00796B34">
        <w:t xml:space="preserve"> w przypadku dziecka w wieku powyżej 7. roku życia, a</w:t>
      </w:r>
      <w:r w:rsidR="004C1C5D">
        <w:t xml:space="preserve"> </w:t>
      </w:r>
      <w:r w:rsidRPr="00796B34">
        <w:t>w</w:t>
      </w:r>
      <w:r w:rsidR="004C1C5D">
        <w:t xml:space="preserve"> </w:t>
      </w:r>
      <w:r w:rsidRPr="00796B34">
        <w:t xml:space="preserve">przypadku dziecka, wobec którego podjęto decyzję o odroczeniu obowiązku szkolnego </w:t>
      </w:r>
      <w:r w:rsidR="00C97A26">
        <w:t>–</w:t>
      </w:r>
      <w:r w:rsidR="003267CD">
        <w:t xml:space="preserve"> w </w:t>
      </w:r>
      <w:r w:rsidRPr="00796B34">
        <w:t xml:space="preserve">wieku powyżej 10. roku życia, nie dłużej niż </w:t>
      </w:r>
      <w:r w:rsidR="003267CD">
        <w:t>do ukończenia przez dziecko 12. </w:t>
      </w:r>
      <w:r w:rsidRPr="00796B34">
        <w:t>roku życia;</w:t>
      </w:r>
    </w:p>
    <w:p w:rsidR="00796B34" w:rsidRPr="00796B34" w:rsidRDefault="00796B34" w:rsidP="00796B34">
      <w:pPr>
        <w:pStyle w:val="ZPKTzmpktartykuempunktem"/>
      </w:pPr>
      <w:r w:rsidRPr="00796B34">
        <w:t>2)</w:t>
      </w:r>
      <w:r w:rsidRPr="00796B34">
        <w:tab/>
        <w:t xml:space="preserve">5 tygodni </w:t>
      </w:r>
      <w:r w:rsidR="00C97A26">
        <w:t>–</w:t>
      </w:r>
      <w:r w:rsidRPr="00796B34">
        <w:t xml:space="preserve"> w przypadku dziecka w wieku powyżej 12. roku życia.”.</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5.</w:t>
      </w:r>
      <w:r w:rsidRPr="00796B34">
        <w:t xml:space="preserve"> W ustawie z dnia 20 grudnia 1990 r. o ubezpie</w:t>
      </w:r>
      <w:r w:rsidR="003267CD">
        <w:t>czeniu społecznym rolników (Dz. </w:t>
      </w:r>
      <w:r w:rsidRPr="00796B34">
        <w:t>U. z 2017 r. poz. 2336 oraz z 2018 r. poz. 650 i 858) w art. 35a w ust. 1 pkt 2 i 3 otrzymują brzmienie:</w:t>
      </w:r>
    </w:p>
    <w:p w:rsidR="00796B34" w:rsidRPr="00796B34" w:rsidRDefault="00796B34" w:rsidP="00642C52">
      <w:pPr>
        <w:pStyle w:val="ZPKTzmpktartykuempunktem"/>
      </w:pPr>
      <w:r w:rsidRPr="00796B34">
        <w:t>„2)</w:t>
      </w:r>
      <w:r w:rsidRPr="00796B34">
        <w:tab/>
        <w:t>przysposobiła dziecko;</w:t>
      </w:r>
    </w:p>
    <w:p w:rsidR="00796B34" w:rsidRPr="00796B34" w:rsidRDefault="00796B34" w:rsidP="00642C52">
      <w:pPr>
        <w:pStyle w:val="ZPKTzmpktartykuempunktem"/>
      </w:pPr>
      <w:r w:rsidRPr="00796B34">
        <w:t>3)</w:t>
      </w:r>
      <w:r w:rsidRPr="00796B34">
        <w:tab/>
        <w:t>przyjęła na wychowanie dziecko i wystąpiła do sądu opiekuńczego w sprawie jego przysposobienia;”.</w:t>
      </w:r>
    </w:p>
    <w:p w:rsidR="00796B34" w:rsidRPr="00796B34" w:rsidRDefault="00796B34" w:rsidP="00193DEA">
      <w:pPr>
        <w:pStyle w:val="ARTartustawynprozporzdzenia"/>
        <w:keepNext/>
      </w:pPr>
      <w:bookmarkStart w:id="146" w:name="mip40273986"/>
      <w:bookmarkStart w:id="147" w:name="mip40273987"/>
      <w:bookmarkStart w:id="148" w:name="mip40273988"/>
      <w:bookmarkStart w:id="149" w:name="mip40273989"/>
      <w:bookmarkStart w:id="150" w:name="mip40273990"/>
      <w:bookmarkEnd w:id="146"/>
      <w:bookmarkEnd w:id="147"/>
      <w:bookmarkEnd w:id="148"/>
      <w:bookmarkEnd w:id="149"/>
      <w:bookmarkEnd w:id="150"/>
      <w:r w:rsidRPr="00193DEA">
        <w:rPr>
          <w:rStyle w:val="Ppogrubienie"/>
        </w:rPr>
        <w:t>Art.</w:t>
      </w:r>
      <w:r w:rsidR="00167563" w:rsidRPr="00193DEA">
        <w:rPr>
          <w:rStyle w:val="Ppogrubienie"/>
        </w:rPr>
        <w:t> </w:t>
      </w:r>
      <w:r w:rsidRPr="00193DEA">
        <w:rPr>
          <w:rStyle w:val="Ppogrubienie"/>
        </w:rPr>
        <w:t>6.</w:t>
      </w:r>
      <w:r w:rsidRPr="00796B34">
        <w:rPr>
          <w:rStyle w:val="Ppogrubienie"/>
        </w:rPr>
        <w:t xml:space="preserve"> </w:t>
      </w:r>
      <w:r w:rsidRPr="00796B34">
        <w:t>W ustawie z dnia 26 lipca 1991 r. o podatku dochodowym od osób fizycznych (Dz. U. z 2018 r. poz. 1509,</w:t>
      </w:r>
      <w:r w:rsidR="001A0878">
        <w:t xml:space="preserve"> z późn. zm.</w:t>
      </w:r>
      <w:r w:rsidR="001A0878">
        <w:rPr>
          <w:rStyle w:val="Odwoanieprzypisudolnego"/>
        </w:rPr>
        <w:footnoteReference w:id="3"/>
      </w:r>
      <w:r w:rsidR="001A0878">
        <w:rPr>
          <w:rStyle w:val="IGindeksgrny"/>
        </w:rPr>
        <w:t>)</w:t>
      </w:r>
      <w:r w:rsidRPr="00796B34">
        <w:t>) w art. 21 w ust. 1 pkt 24 otrzymuje brzmienie:</w:t>
      </w:r>
    </w:p>
    <w:p w:rsidR="00796B34" w:rsidRPr="00796B34" w:rsidRDefault="00796B34" w:rsidP="00642C52">
      <w:pPr>
        <w:pStyle w:val="ZPKTzmpktartykuempunktem"/>
        <w:rPr>
          <w:rStyle w:val="Ppogrubienie"/>
        </w:rPr>
      </w:pPr>
      <w:r w:rsidRPr="00796B34">
        <w:t>„24)</w:t>
      </w:r>
      <w:r w:rsidR="00BB396C">
        <w:tab/>
      </w:r>
      <w:r w:rsidRPr="00796B34">
        <w:t>świadczenia, dodatki i inne kwoty oraz wartość nieodpłatnych świadczeń lub świadczeń częściowo odpłatnych z tytułu szkolenia</w:t>
      </w:r>
      <w:r w:rsidR="003267CD">
        <w:t>, o których mowa w art. 31 ust. </w:t>
      </w:r>
      <w:r w:rsidRPr="00796B34">
        <w:t xml:space="preserve">1 pkt 2, art. 44 ust. 1, art. 80 ust. 1 i 1a, art. 81, art. 83 ust. 1 i 4, art. </w:t>
      </w:r>
      <w:r w:rsidR="003267CD">
        <w:t>84 pkt 2 i </w:t>
      </w:r>
      <w:r w:rsidRPr="00796B34">
        <w:t>3 oraz art. 140 ust. 1 pkt 1 ustawy z dnia 9 czerwca</w:t>
      </w:r>
      <w:r w:rsidR="003267CD">
        <w:t xml:space="preserve"> 2011 r. o wspieraniu rodziny i </w:t>
      </w:r>
      <w:r w:rsidRPr="00796B34">
        <w:t>systemie pieczy zastępczej (Dz. U. z 2018 r. poz. 998, 1076, 1544 i</w:t>
      </w:r>
      <w:r w:rsidR="004609EE">
        <w:t xml:space="preserve"> </w:t>
      </w:r>
      <w:r w:rsidRPr="00796B34">
        <w:t>…), oraz środki finansowe na utrzymanie lokalu mieszkalnego w budynku wielorodzinnym lub domu jednorodzinnego, o których mowa w</w:t>
      </w:r>
      <w:r w:rsidR="004C1C5D">
        <w:t xml:space="preserve"> </w:t>
      </w:r>
      <w:r w:rsidRPr="00796B34">
        <w:t xml:space="preserve">art. 83 </w:t>
      </w:r>
      <w:r w:rsidR="003267CD">
        <w:t>ust. 2 i art. 84 pkt 1 ustawy z </w:t>
      </w:r>
      <w:r w:rsidRPr="00796B34">
        <w:t>dnia 9 czerwca 2011 r. o wspieraniu rodziny i</w:t>
      </w:r>
      <w:r w:rsidR="004C1C5D">
        <w:t xml:space="preserve"> </w:t>
      </w:r>
      <w:r w:rsidR="003267CD">
        <w:t>systemie pieczy zastępczej, w </w:t>
      </w:r>
      <w:r w:rsidRPr="00796B34">
        <w:t>części przysługującej na umieszczone w rodzinie zastępczej lub rodzinnym domu dziecka dzieci i osoby, które osiągnęły pełnoletność przebywając w</w:t>
      </w:r>
      <w:r w:rsidR="004C1C5D">
        <w:t xml:space="preserve"> </w:t>
      </w:r>
      <w:r w:rsidRPr="00796B34">
        <w:t>pieczy zastępczej;”.</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7.</w:t>
      </w:r>
      <w:r w:rsidR="004C1C5D">
        <w:t xml:space="preserve"> </w:t>
      </w:r>
      <w:r w:rsidRPr="00796B34">
        <w:t>W ustawie z dnia 25 czerwca 1999 r. o świadczeniach pieniężnych z</w:t>
      </w:r>
      <w:r w:rsidR="003267CD">
        <w:t> </w:t>
      </w:r>
      <w:r w:rsidRPr="00796B34">
        <w:t>ubezpieczenia społecznego w razie choroby i macierzyństwa (Dz. U. z 2017 r. poz. 1368 oraz z 2018</w:t>
      </w:r>
      <w:r w:rsidRPr="00796B34">
        <w:tab/>
        <w:t>r. poz. 1076, 1544, 1629, 1669 i 1925) w</w:t>
      </w:r>
      <w:r w:rsidR="004C1C5D">
        <w:t xml:space="preserve"> </w:t>
      </w:r>
      <w:r w:rsidRPr="00796B34">
        <w:t>art. 29 w ust. 1 pkt 2 otrzymuje brzmienie:</w:t>
      </w:r>
    </w:p>
    <w:p w:rsidR="00796B34" w:rsidRPr="00796B34" w:rsidRDefault="00796B34" w:rsidP="00796B34">
      <w:pPr>
        <w:pStyle w:val="ZPKTzmpktartykuempunktem"/>
      </w:pPr>
      <w:r w:rsidRPr="00796B34">
        <w:t>„2)</w:t>
      </w:r>
      <w:r w:rsidRPr="00796B34">
        <w:tab/>
        <w:t>przyjęła na wychowanie dziecko i wystąpiła do sądu opiekuńczego w sprawie jego przysposobienia;”.</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8.</w:t>
      </w:r>
      <w:r w:rsidR="004C1C5D">
        <w:t xml:space="preserve"> </w:t>
      </w:r>
      <w:r w:rsidRPr="00796B34">
        <w:t>W ustawie z dnia 21 czerwca 2001 r. o ochronie praw lokatorów, mieszkaniowym zasobie gminy i o zmianie Kodeksu cywilneg</w:t>
      </w:r>
      <w:r w:rsidR="003267CD">
        <w:t>o (Dz. U. z 2018 r. poz. 1234 i </w:t>
      </w:r>
      <w:r w:rsidRPr="00796B34">
        <w:t>1496) w art. 21 dodaje się ust. 6 w brzmieniu:</w:t>
      </w:r>
    </w:p>
    <w:p w:rsidR="00796B34" w:rsidRPr="00796B34" w:rsidRDefault="00796B34" w:rsidP="00796B34">
      <w:pPr>
        <w:pStyle w:val="ZUSTzmustartykuempunktem"/>
      </w:pPr>
      <w:r w:rsidRPr="00796B34">
        <w:t>„6.</w:t>
      </w:r>
      <w:r w:rsidR="004C1C5D">
        <w:t xml:space="preserve"> </w:t>
      </w:r>
      <w:r w:rsidRPr="00796B34">
        <w:t>Pierwszeństwo zawarcia umowy najmu lokalu na czas nieoznaczony i lokalu socjalnego, wchodzących w skład mieszkaniowego zasobu gminy, przysługuje osobom usamodzielnianym, o których mowa w art. 140 ustawy z dnia 9 czerwca 2011 r. o</w:t>
      </w:r>
      <w:r w:rsidR="003267CD">
        <w:t> </w:t>
      </w:r>
      <w:r w:rsidRPr="00796B34">
        <w:t>wspieraniu rodziny i systemie pieczy zastępczej (Dz. U. z 2018 r. poz. 998, 1076, 1544 i …), które osiedliły się na terenie tej gminy.”.</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9.</w:t>
      </w:r>
      <w:r w:rsidR="004C1C5D">
        <w:t xml:space="preserve"> </w:t>
      </w:r>
      <w:r w:rsidRPr="00796B34">
        <w:t>W ustawie z dnia 28 listopada 2003 r. o świadczeniach rodzinnych (Dz.</w:t>
      </w:r>
      <w:r w:rsidR="004C1C5D">
        <w:t xml:space="preserve"> </w:t>
      </w:r>
      <w:r w:rsidRPr="00796B34">
        <w:t>U.</w:t>
      </w:r>
      <w:r w:rsidR="004C1C5D">
        <w:t xml:space="preserve"> </w:t>
      </w:r>
      <w:r w:rsidRPr="00796B34">
        <w:t>z</w:t>
      </w:r>
      <w:r w:rsidR="003267CD">
        <w:t> </w:t>
      </w:r>
      <w:r w:rsidRPr="00796B34">
        <w:t>2017 r. poz. 1952, z późn. zm.</w:t>
      </w:r>
      <w:r w:rsidRPr="00796B34">
        <w:rPr>
          <w:rStyle w:val="IGindeksgrny"/>
        </w:rPr>
        <w:footnoteReference w:id="4"/>
      </w:r>
      <w:r w:rsidRPr="00796B34">
        <w:rPr>
          <w:rStyle w:val="IGindeksgrny"/>
        </w:rPr>
        <w:t>)</w:t>
      </w:r>
      <w:r w:rsidRPr="00796B34">
        <w:t>) wprowadza się następujące zmiany:</w:t>
      </w:r>
    </w:p>
    <w:p w:rsidR="00796B34" w:rsidRPr="00796B34" w:rsidRDefault="00796B34" w:rsidP="00193DEA">
      <w:pPr>
        <w:pStyle w:val="PKTpunkt"/>
        <w:keepNext/>
      </w:pPr>
      <w:r w:rsidRPr="00796B34">
        <w:t>1)</w:t>
      </w:r>
      <w:r w:rsidRPr="00796B34">
        <w:tab/>
        <w:t>w art. 7 po pkt 2 dodaje się pkt 2a w brzmieniu:</w:t>
      </w:r>
    </w:p>
    <w:p w:rsidR="00796B34" w:rsidRPr="00796B34" w:rsidRDefault="00796B34" w:rsidP="00796B34">
      <w:pPr>
        <w:pStyle w:val="ZPKTzmpktartykuempunktem"/>
      </w:pPr>
      <w:r w:rsidRPr="00796B34">
        <w:t>„2a)</w:t>
      </w:r>
      <w:r w:rsidRPr="00796B34">
        <w:tab/>
        <w:t>dziecko jest osobą, która osiągnęła pełnoletność przebywając w pieczy zastępczej, o której mowa w</w:t>
      </w:r>
      <w:r w:rsidR="004C1C5D">
        <w:t xml:space="preserve"> </w:t>
      </w:r>
      <w:r w:rsidRPr="00796B34">
        <w:t>art. 37 ust. 2 ustawy z dnia 9 czerwca 2011 r. o</w:t>
      </w:r>
      <w:r w:rsidR="004C1C5D">
        <w:t xml:space="preserve"> </w:t>
      </w:r>
      <w:r w:rsidRPr="00796B34">
        <w:t>wspieraniu rodziny i systemie pieczy zastępczej (Dz. U. z 2018 r. poz. 998, 1076, 1544 i …);”;</w:t>
      </w:r>
    </w:p>
    <w:p w:rsidR="00796B34" w:rsidRPr="00796B34" w:rsidRDefault="00796B34" w:rsidP="00193DEA">
      <w:pPr>
        <w:pStyle w:val="PKTpunkt"/>
        <w:keepNext/>
      </w:pPr>
      <w:r w:rsidRPr="00796B34">
        <w:t>2)</w:t>
      </w:r>
      <w:r w:rsidRPr="00796B34">
        <w:tab/>
        <w:t>w art. 16a:</w:t>
      </w:r>
    </w:p>
    <w:p w:rsidR="00796B34" w:rsidRPr="00796B34" w:rsidRDefault="00796B34" w:rsidP="00193DEA">
      <w:pPr>
        <w:pStyle w:val="LITlitera"/>
        <w:keepNext/>
      </w:pPr>
      <w:r w:rsidRPr="00796B34">
        <w:t>a)</w:t>
      </w:r>
      <w:r w:rsidRPr="00796B34">
        <w:tab/>
        <w:t>ust. 5 otrzymuje brzmienie:</w:t>
      </w:r>
    </w:p>
    <w:p w:rsidR="00796B34" w:rsidRPr="00796B34" w:rsidRDefault="00796B34" w:rsidP="00642C52">
      <w:pPr>
        <w:pStyle w:val="ZLITUSTzmustliter"/>
      </w:pPr>
      <w:r w:rsidRPr="00796B34">
        <w:t>„5.</w:t>
      </w:r>
      <w:r w:rsidR="004C1C5D">
        <w:t xml:space="preserve"> </w:t>
      </w:r>
      <w:r w:rsidRPr="00796B34">
        <w:t>W przypadku gdy prawo do specjalnego zasiłku opiekuńczego ustala się na osobę znajdującą się pod opieką opiekuna prawnego lub umieszczoną w</w:t>
      </w:r>
      <w:r w:rsidR="003267CD">
        <w:t> </w:t>
      </w:r>
      <w:r w:rsidRPr="00796B34">
        <w:t>rodzinie zastępczej spokrewnionej w rozumien</w:t>
      </w:r>
      <w:r w:rsidR="003267CD">
        <w:t>iu ustawy z dnia 9 czerwca 2011 </w:t>
      </w:r>
      <w:r w:rsidRPr="00796B34">
        <w:t xml:space="preserve">r. o wspieraniu rodziny i systemie pieczy zastępczej, uwzględnia się dochód rodziny osoby sprawującej opiekę oraz dochód osoby wymagającej opieki.”, </w:t>
      </w:r>
    </w:p>
    <w:p w:rsidR="00796B34" w:rsidRPr="00796B34" w:rsidRDefault="00BB396C" w:rsidP="00193DEA">
      <w:pPr>
        <w:pStyle w:val="LITlitera"/>
        <w:keepNext/>
      </w:pPr>
      <w:r>
        <w:t>b)</w:t>
      </w:r>
      <w:r>
        <w:tab/>
      </w:r>
      <w:r w:rsidR="00796B34" w:rsidRPr="00796B34">
        <w:t>w ust. 8:</w:t>
      </w:r>
    </w:p>
    <w:p w:rsidR="00796B34" w:rsidRPr="00796B34" w:rsidRDefault="00796B34" w:rsidP="00193DEA">
      <w:pPr>
        <w:pStyle w:val="TIRtiret"/>
        <w:keepNext/>
      </w:pPr>
      <w:r w:rsidRPr="00796B34">
        <w:t>–</w:t>
      </w:r>
      <w:r w:rsidRPr="00796B34">
        <w:tab/>
        <w:t>w pkt 1 dodaje się lit. e w brzmieniu:</w:t>
      </w:r>
    </w:p>
    <w:p w:rsidR="00796B34" w:rsidRPr="00796B34" w:rsidRDefault="00796B34" w:rsidP="00796B34">
      <w:pPr>
        <w:pStyle w:val="ZTIRLITzmlittiret"/>
      </w:pPr>
      <w:r w:rsidRPr="00796B34">
        <w:t>„e)</w:t>
      </w:r>
      <w:r w:rsidRPr="00796B34">
        <w:tab/>
        <w:t>jest osobą, która osiągnęła pełnoletność przebywając w pieczy zastępczej, o której mowa w art. 37 ust. 2 ustawy z dnia 9 czerwca</w:t>
      </w:r>
      <w:r w:rsidR="003267CD">
        <w:t xml:space="preserve"> 2011 r. o </w:t>
      </w:r>
      <w:r w:rsidRPr="00796B34">
        <w:t>wspieraniu rodziny i</w:t>
      </w:r>
      <w:r w:rsidR="004C1C5D">
        <w:t xml:space="preserve"> </w:t>
      </w:r>
      <w:r w:rsidRPr="00796B34">
        <w:t>systemie pieczy zastępczej;”,</w:t>
      </w:r>
    </w:p>
    <w:p w:rsidR="00796B34" w:rsidRPr="00796B34" w:rsidRDefault="00796B34" w:rsidP="00193DEA">
      <w:pPr>
        <w:pStyle w:val="TIRtiret"/>
        <w:keepNext/>
      </w:pPr>
      <w:r w:rsidRPr="00796B34">
        <w:t>–</w:t>
      </w:r>
      <w:r w:rsidRPr="00796B34">
        <w:tab/>
        <w:t>po pkt 2 dodaje się pkt 2a w brzmieniu:</w:t>
      </w:r>
    </w:p>
    <w:p w:rsidR="00796B34" w:rsidRPr="00796B34" w:rsidRDefault="00796B34" w:rsidP="00796B34">
      <w:pPr>
        <w:pStyle w:val="ZTIRPKTzmpkttiret"/>
      </w:pPr>
      <w:r w:rsidRPr="00796B34">
        <w:t>„2a)</w:t>
      </w:r>
      <w:r w:rsidRPr="00796B34">
        <w:tab/>
        <w:t>osoba wymagająca opieki jest osobą, która osiągnęła pełnoletność przebywając w pieczy zastępczej, o której</w:t>
      </w:r>
      <w:r w:rsidR="003267CD">
        <w:t xml:space="preserve"> mowa w art. 37 ust. 2 ustawy z </w:t>
      </w:r>
      <w:r w:rsidRPr="00796B34">
        <w:t>dnia 9 czerwca 2011 r. o</w:t>
      </w:r>
      <w:r w:rsidR="004C1C5D">
        <w:t xml:space="preserve"> </w:t>
      </w:r>
      <w:r w:rsidRPr="00796B34">
        <w:t>wspieraniu rodziny i systemie pieczy zastępczej;”;</w:t>
      </w:r>
    </w:p>
    <w:p w:rsidR="00796B34" w:rsidRPr="00796B34" w:rsidRDefault="00796B34" w:rsidP="00193DEA">
      <w:pPr>
        <w:pStyle w:val="PKTpunkt"/>
        <w:keepNext/>
      </w:pPr>
      <w:r w:rsidRPr="00796B34">
        <w:t>3)</w:t>
      </w:r>
      <w:r w:rsidRPr="00796B34">
        <w:tab/>
        <w:t>w art. 17 w ust. 5:</w:t>
      </w:r>
    </w:p>
    <w:p w:rsidR="00796B34" w:rsidRPr="00796B34" w:rsidRDefault="00796B34" w:rsidP="00193DEA">
      <w:pPr>
        <w:pStyle w:val="LITlitera"/>
        <w:keepNext/>
      </w:pPr>
      <w:r w:rsidRPr="00796B34">
        <w:t>a)</w:t>
      </w:r>
      <w:r w:rsidRPr="00796B34">
        <w:tab/>
        <w:t>w pkt 1 dodaje się lit. c w brzmieniu:</w:t>
      </w:r>
    </w:p>
    <w:p w:rsidR="00796B34" w:rsidRPr="00796B34" w:rsidRDefault="00796B34" w:rsidP="00796B34">
      <w:pPr>
        <w:pStyle w:val="ZLITLITzmlitliter"/>
      </w:pPr>
      <w:r w:rsidRPr="00796B34">
        <w:t>„c)</w:t>
      </w:r>
      <w:r w:rsidRPr="00796B34">
        <w:tab/>
        <w:t>jest osobą, która osiągnęła pełnoletność prz</w:t>
      </w:r>
      <w:r w:rsidR="003267CD">
        <w:t>ebywając w pieczy zastępczej, o </w:t>
      </w:r>
      <w:r w:rsidRPr="00796B34">
        <w:t>której mowa w art. 37 ust. 2 ustawy z dnia 9 czerwca 2011 r. o wspieraniu rodziny i</w:t>
      </w:r>
      <w:r w:rsidR="004C1C5D">
        <w:t xml:space="preserve"> </w:t>
      </w:r>
      <w:r w:rsidRPr="00796B34">
        <w:t>systemie pieczy zastępczej;”,</w:t>
      </w:r>
    </w:p>
    <w:p w:rsidR="00796B34" w:rsidRPr="00796B34" w:rsidRDefault="00796B34" w:rsidP="00193DEA">
      <w:pPr>
        <w:pStyle w:val="LITlitera"/>
        <w:keepNext/>
      </w:pPr>
      <w:r w:rsidRPr="00796B34">
        <w:t>b)</w:t>
      </w:r>
      <w:r w:rsidRPr="00796B34">
        <w:tab/>
        <w:t>w pkt 2 dodaje się lit. c w brzmieniu:</w:t>
      </w:r>
    </w:p>
    <w:p w:rsidR="00796B34" w:rsidRPr="00796B34" w:rsidRDefault="00796B34" w:rsidP="00796B34">
      <w:pPr>
        <w:pStyle w:val="ZLITLITzmlitliter"/>
      </w:pPr>
      <w:r w:rsidRPr="00796B34">
        <w:t>„c)</w:t>
      </w:r>
      <w:r w:rsidRPr="00796B34">
        <w:tab/>
        <w:t>jest osobą, która osiągnęła pełnoletność prz</w:t>
      </w:r>
      <w:r w:rsidR="003267CD">
        <w:t>ebywając w pieczy zastępczej, o </w:t>
      </w:r>
      <w:r w:rsidRPr="00796B34">
        <w:t>której mowa w art. 37 ust. 2 ustawy z dnia 9 czerwca 2011 r. o</w:t>
      </w:r>
      <w:r w:rsidR="004C1C5D">
        <w:t xml:space="preserve"> </w:t>
      </w:r>
      <w:r w:rsidRPr="00796B34">
        <w:t>wspieraniu rodziny i systemie pieczy zastępczej;”;</w:t>
      </w:r>
    </w:p>
    <w:p w:rsidR="00796B34" w:rsidRPr="00796B34" w:rsidRDefault="00796B34" w:rsidP="00193DEA">
      <w:pPr>
        <w:pStyle w:val="PKTpunkt"/>
        <w:keepNext/>
      </w:pPr>
      <w:r w:rsidRPr="00796B34">
        <w:t>4)</w:t>
      </w:r>
      <w:r w:rsidRPr="00796B34">
        <w:tab/>
        <w:t>w art. 23b:</w:t>
      </w:r>
    </w:p>
    <w:p w:rsidR="00796B34" w:rsidRPr="00796B34" w:rsidRDefault="00796B34" w:rsidP="00193DEA">
      <w:pPr>
        <w:pStyle w:val="LITlitera"/>
        <w:keepNext/>
      </w:pPr>
      <w:r w:rsidRPr="00796B34">
        <w:t>a)</w:t>
      </w:r>
      <w:r w:rsidRPr="00796B34">
        <w:tab/>
        <w:t>w ust. 1:</w:t>
      </w:r>
    </w:p>
    <w:p w:rsidR="00796B34" w:rsidRPr="00796B34" w:rsidRDefault="00796B34" w:rsidP="00193DEA">
      <w:pPr>
        <w:pStyle w:val="TIRtiret"/>
        <w:keepNext/>
      </w:pPr>
      <w:r w:rsidRPr="00796B34">
        <w:t>–</w:t>
      </w:r>
      <w:r w:rsidRPr="00796B34">
        <w:tab/>
        <w:t>wprowadzenie do wyliczenia otrzymuje brzmienie:</w:t>
      </w:r>
    </w:p>
    <w:p w:rsidR="00796B34" w:rsidRPr="00796B34" w:rsidRDefault="00796B34" w:rsidP="00642C52">
      <w:pPr>
        <w:pStyle w:val="ZTIRFRAGMzmnpwprdowyliczeniatiret"/>
      </w:pPr>
      <w:r w:rsidRPr="00796B34">
        <w:t>„Organ właściwy oraz wojewoda ustalający prawo do świadczeń rodzinnych są</w:t>
      </w:r>
      <w:r w:rsidR="004C1C5D">
        <w:t xml:space="preserve"> </w:t>
      </w:r>
      <w:r w:rsidRPr="00796B34">
        <w:t>obowiązani do samodzielnego uzyskania lub weryfikacji drogą elektroniczną, za</w:t>
      </w:r>
      <w:r w:rsidR="004C1C5D">
        <w:t xml:space="preserve"> </w:t>
      </w:r>
      <w:r w:rsidRPr="00796B34">
        <w:t>pośrednictwem ministra właściwego d</w:t>
      </w:r>
      <w:r w:rsidR="003267CD">
        <w:t>o spraw rodziny, lub pisemnie w </w:t>
      </w:r>
      <w:r w:rsidRPr="00796B34">
        <w:t>postaci papierowej lub elektronicznej, od</w:t>
      </w:r>
      <w:r w:rsidR="004C1C5D">
        <w:t xml:space="preserve"> </w:t>
      </w:r>
      <w:r w:rsidRPr="00796B34">
        <w:t xml:space="preserve">organów podatkowych lub ministra właściwego do spraw finansów publicznych, organów emerytalno-rentowych oraz z rejestrów publicznych, w tym z </w:t>
      </w:r>
      <w:r w:rsidR="003267CD">
        <w:t>rejestru PESEL, o którym mowa w </w:t>
      </w:r>
      <w:r w:rsidRPr="00796B34">
        <w:t>przepisach o ewidencji ludności, oraz drogą elektroniczną, za</w:t>
      </w:r>
      <w:r w:rsidR="004C1C5D">
        <w:t xml:space="preserve"> </w:t>
      </w:r>
      <w:r w:rsidRPr="00796B34">
        <w:t>pośrednictwem ministra właściwego do spraw rodziny</w:t>
      </w:r>
      <w:r w:rsidR="00120F96">
        <w:t>,</w:t>
      </w:r>
      <w:r w:rsidRPr="00796B34">
        <w:t xml:space="preserve"> z systemu informacji oświatowej, o</w:t>
      </w:r>
      <w:r w:rsidR="003267CD">
        <w:t> </w:t>
      </w:r>
      <w:r w:rsidRPr="00796B34">
        <w:t>którym mowa w przepisach o systemie informacji oświatowej, z</w:t>
      </w:r>
      <w:r w:rsidR="004C1C5D">
        <w:t xml:space="preserve"> </w:t>
      </w:r>
      <w:r w:rsidRPr="00796B34">
        <w:t>Centralnego Wykazu Ubezpieczonych, a także drogą elektroniczną, za pośrednictwem ministra właściwego do spraw rodziny, z rejestru, o którym mowa w art. 38c ust. 1 ustawy z dnia 9</w:t>
      </w:r>
      <w:r w:rsidR="004C1C5D">
        <w:t xml:space="preserve"> </w:t>
      </w:r>
      <w:r w:rsidRPr="00796B34">
        <w:t>czerwca 2011 r. o wspieraniu rodziny i systemie pieczy zastępczej, odpowiednio:”,</w:t>
      </w:r>
    </w:p>
    <w:p w:rsidR="00796B34" w:rsidRPr="00796B34" w:rsidRDefault="00796B34" w:rsidP="00193DEA">
      <w:pPr>
        <w:pStyle w:val="TIRtiret"/>
        <w:keepNext/>
      </w:pPr>
      <w:r w:rsidRPr="00796B34">
        <w:t>–</w:t>
      </w:r>
      <w:r w:rsidR="00BB396C">
        <w:tab/>
      </w:r>
      <w:r w:rsidRPr="00796B34">
        <w:t>dodaje się pkt 6 w brzmieniu:</w:t>
      </w:r>
    </w:p>
    <w:p w:rsidR="00796B34" w:rsidRPr="00796B34" w:rsidRDefault="00796B34" w:rsidP="00796B34">
      <w:pPr>
        <w:pStyle w:val="ZTIRPKTzmpkttiret"/>
      </w:pPr>
      <w:r w:rsidRPr="00796B34">
        <w:t>„6)</w:t>
      </w:r>
      <w:r w:rsidRPr="00796B34">
        <w:tab/>
        <w:t>informacji o umieszczeniu dziecka w pieczy zastępczej oraz przebywaniu osób, które osiągnęły pełnoletność prz</w:t>
      </w:r>
      <w:r w:rsidR="003267CD">
        <w:t>ebywając w pieczy zastępczej, o </w:t>
      </w:r>
      <w:r w:rsidRPr="00796B34">
        <w:t>których mowa w art. 37 ust. 2 us</w:t>
      </w:r>
      <w:r w:rsidR="003267CD">
        <w:t>tawy z dnia 9 czerwca 2011 r. o </w:t>
      </w:r>
      <w:r w:rsidRPr="00796B34">
        <w:t>wspieraniu rodziny i systemie pieczy zastępczej.”;</w:t>
      </w:r>
    </w:p>
    <w:p w:rsidR="00796B34" w:rsidRPr="00796B34" w:rsidRDefault="00796B34" w:rsidP="00193DEA">
      <w:pPr>
        <w:pStyle w:val="LITlitera"/>
        <w:keepNext/>
      </w:pPr>
      <w:r w:rsidRPr="00796B34">
        <w:t>b)</w:t>
      </w:r>
      <w:r w:rsidRPr="00796B34">
        <w:tab/>
        <w:t>ust. 6 otrzymuje brzmienie:</w:t>
      </w:r>
    </w:p>
    <w:p w:rsidR="00796B34" w:rsidRPr="00796B34" w:rsidRDefault="00796B34" w:rsidP="00796B34">
      <w:pPr>
        <w:pStyle w:val="ZLITUSTzmustliter"/>
      </w:pPr>
      <w:r w:rsidRPr="00796B34">
        <w:t>„6.</w:t>
      </w:r>
      <w:r w:rsidR="004C1C5D">
        <w:t xml:space="preserve"> </w:t>
      </w:r>
      <w:r w:rsidRPr="00796B34">
        <w:t>Minister właściwy do spraw rodziny pozyskuje drogą elektroniczną informacje niezbędne do ustalenia prawa do świadczeń rodzinnych od organów emerytalno-rentowych oraz z rejestrów publicz</w:t>
      </w:r>
      <w:r w:rsidR="003267CD">
        <w:t>nych, w tym z rejestru PESEL, o </w:t>
      </w:r>
      <w:r w:rsidRPr="00796B34">
        <w:t>którym mowa w</w:t>
      </w:r>
      <w:r w:rsidR="004C1C5D">
        <w:t xml:space="preserve"> </w:t>
      </w:r>
      <w:r w:rsidRPr="00796B34">
        <w:t>przepisach o ewidencji ludności, z systemu informacji oświatowej, o którym mowa w</w:t>
      </w:r>
      <w:r w:rsidR="004C1C5D">
        <w:t xml:space="preserve"> </w:t>
      </w:r>
      <w:r w:rsidRPr="00796B34">
        <w:t>przepisach o sy</w:t>
      </w:r>
      <w:r w:rsidR="003267CD">
        <w:t>stemie informacji oświatowej, z </w:t>
      </w:r>
      <w:r w:rsidRPr="00796B34">
        <w:t>Centralnego Wykazu Ubezpieczonych oraz z wykazu studentów i wykazu osób ubiegających się o nadanie stopnia doktora, będących częścią Zintegrowanego Systemu Informacji o Szkolnictwie Wyższym i Nauce POL-on, o</w:t>
      </w:r>
      <w:r w:rsidR="004C1C5D">
        <w:t xml:space="preserve"> </w:t>
      </w:r>
      <w:r w:rsidR="003267CD">
        <w:t>którym mowa w </w:t>
      </w:r>
      <w:r w:rsidRPr="00796B34">
        <w:t>przepisach o</w:t>
      </w:r>
      <w:r w:rsidR="004C1C5D">
        <w:t xml:space="preserve"> </w:t>
      </w:r>
      <w:r w:rsidRPr="00796B34">
        <w:t>szkolnictwie wyższym i nauce, a także wykorzystuje informacje posiadane przez ministra właściwego do spraw rodziny, w celu umożliwienia organom właściwym i wojewodzie weryfikacji p</w:t>
      </w:r>
      <w:r w:rsidR="003267CD">
        <w:t>rawa do świadczeń rodzinnych, a </w:t>
      </w:r>
      <w:r w:rsidRPr="00796B34">
        <w:t>także w celu monitorowania przez ministra właściwego do spraw rodziny oraz wojewodę realizacji świadczeń rodzinnych przez</w:t>
      </w:r>
      <w:r w:rsidR="004C1C5D">
        <w:t xml:space="preserve"> </w:t>
      </w:r>
      <w:r w:rsidRPr="00796B34">
        <w:t>organy właściwe lub wojewodę.”.</w:t>
      </w:r>
    </w:p>
    <w:p w:rsidR="00796B34" w:rsidRPr="00796B34" w:rsidRDefault="00796B34" w:rsidP="00193DEA">
      <w:pPr>
        <w:pStyle w:val="ARTartustawynprozporzdzenia"/>
        <w:keepNext/>
      </w:pPr>
      <w:bookmarkStart w:id="151" w:name="mip38540821"/>
      <w:bookmarkStart w:id="152" w:name="mip38540822"/>
      <w:bookmarkEnd w:id="151"/>
      <w:bookmarkEnd w:id="152"/>
      <w:r w:rsidRPr="00193DEA">
        <w:rPr>
          <w:rStyle w:val="Ppogrubienie"/>
        </w:rPr>
        <w:t>Art.</w:t>
      </w:r>
      <w:r w:rsidR="00167563" w:rsidRPr="00193DEA">
        <w:rPr>
          <w:rStyle w:val="Ppogrubienie"/>
        </w:rPr>
        <w:t> </w:t>
      </w:r>
      <w:r w:rsidRPr="00193DEA">
        <w:rPr>
          <w:rStyle w:val="Ppogrubienie"/>
        </w:rPr>
        <w:t>10.</w:t>
      </w:r>
      <w:r w:rsidR="004C1C5D">
        <w:rPr>
          <w:rStyle w:val="Ppogrubienie"/>
        </w:rPr>
        <w:t xml:space="preserve"> </w:t>
      </w:r>
      <w:r w:rsidRPr="00796B34">
        <w:t>W ustawie z dnia 7 września 2007 r. o pomocy osobom uprawnionym do</w:t>
      </w:r>
      <w:r w:rsidR="004C1C5D">
        <w:t xml:space="preserve"> </w:t>
      </w:r>
      <w:r w:rsidRPr="00796B34">
        <w:t>alimentów (Dz. U. z 2018 r. poz. 554, 650, 1000, 1544 i 1669) wprowadza się następujące zmiany:</w:t>
      </w:r>
    </w:p>
    <w:p w:rsidR="00796B34" w:rsidRPr="00796B34" w:rsidRDefault="00796B34" w:rsidP="00193DEA">
      <w:pPr>
        <w:pStyle w:val="PKTpunkt"/>
        <w:keepNext/>
      </w:pPr>
      <w:r w:rsidRPr="00796B34">
        <w:t>1)</w:t>
      </w:r>
      <w:r w:rsidRPr="00796B34">
        <w:tab/>
        <w:t>w art. 10 w ust. 2 po pkt 1 dodaje się pkt 1a w brzmieniu:</w:t>
      </w:r>
    </w:p>
    <w:p w:rsidR="00796B34" w:rsidRPr="00796B34" w:rsidRDefault="00796B34" w:rsidP="00796B34">
      <w:pPr>
        <w:pStyle w:val="ZPKTzmpktartykuempunktem"/>
      </w:pPr>
      <w:r w:rsidRPr="00796B34">
        <w:t>„1a)</w:t>
      </w:r>
      <w:r w:rsidRPr="00796B34">
        <w:tab/>
        <w:t>jest osobą, która osiągnęła pełnoletność przebywając w pieczy zastępczej, o której mowa w art. 37 ust. 2 ustawy z dnia 9 czerwca 2011 r. o</w:t>
      </w:r>
      <w:r w:rsidR="004C1C5D">
        <w:t xml:space="preserve"> </w:t>
      </w:r>
      <w:r w:rsidR="003267CD">
        <w:t>wspieraniu rodziny i </w:t>
      </w:r>
      <w:r w:rsidRPr="00796B34">
        <w:t>systemie pieczy zastępczej (Dz. U. z 2018 r. poz. 998, 1076, 1544 i …);”;</w:t>
      </w:r>
    </w:p>
    <w:p w:rsidR="00796B34" w:rsidRPr="00796B34" w:rsidRDefault="00796B34" w:rsidP="00193DEA">
      <w:pPr>
        <w:pStyle w:val="PKTpunkt"/>
        <w:keepNext/>
      </w:pPr>
      <w:r w:rsidRPr="00796B34">
        <w:t>2)</w:t>
      </w:r>
      <w:r w:rsidRPr="00796B34">
        <w:tab/>
        <w:t>w art. 15a:</w:t>
      </w:r>
    </w:p>
    <w:p w:rsidR="00796B34" w:rsidRPr="00796B34" w:rsidRDefault="00796B34" w:rsidP="00193DEA">
      <w:pPr>
        <w:pStyle w:val="LITlitera"/>
        <w:keepNext/>
      </w:pPr>
      <w:r w:rsidRPr="00796B34">
        <w:t>a)</w:t>
      </w:r>
      <w:r w:rsidRPr="00796B34">
        <w:tab/>
        <w:t>w ust. 1:</w:t>
      </w:r>
    </w:p>
    <w:p w:rsidR="00796B34" w:rsidRPr="00796B34" w:rsidRDefault="00796B34" w:rsidP="00193DEA">
      <w:pPr>
        <w:pStyle w:val="TIRtiret"/>
        <w:keepNext/>
      </w:pPr>
      <w:r w:rsidRPr="00796B34">
        <w:t>–</w:t>
      </w:r>
      <w:r w:rsidRPr="00796B34">
        <w:tab/>
        <w:t>wprowadzenie do wyliczenia otrzymuje brzmienie:</w:t>
      </w:r>
    </w:p>
    <w:p w:rsidR="00796B34" w:rsidRPr="00796B34" w:rsidRDefault="00796B34" w:rsidP="00642C52">
      <w:pPr>
        <w:pStyle w:val="ZTIRFRAGMzmnpwprdowyliczeniatiret"/>
      </w:pPr>
      <w:r w:rsidRPr="00796B34">
        <w:t>„Organ właściwy wierzyciela ustalający prawo do świadczeń z funduszu alimentacyjnego jest obowiązany do samodzielnego uzyskania lub weryfikacji drogą elektroniczną, za pośrednictwem ministra właściwego do spraw rodziny, lub pisemnie w postaci papierowej lub elektronicznej, od organów podatkowych lub ministra właściwego do spraw finansów publicznych, organów emerytalno-rentowych oraz z rejestrów publicznych, w tym z</w:t>
      </w:r>
      <w:r w:rsidR="004C1C5D">
        <w:t xml:space="preserve"> </w:t>
      </w:r>
      <w:r w:rsidRPr="00796B34">
        <w:t>rejestru PESEL, o którym mowa w przepisach o ewidencji ludności, oraz drogą elektroniczną, za pośrednictwem ministr</w:t>
      </w:r>
      <w:r w:rsidR="003267CD">
        <w:t>a właściwego do spraw rodziny</w:t>
      </w:r>
      <w:r w:rsidR="008E43D8">
        <w:t>,</w:t>
      </w:r>
      <w:r w:rsidR="003267CD">
        <w:t xml:space="preserve"> z </w:t>
      </w:r>
      <w:r w:rsidRPr="00796B34">
        <w:t>systemu informacji oświatowej, o którym mowa w przepisach o systemie informacji oświatowej, z Centralnego Wykazu Ubezpieczonych, a także drogą elektroniczną, za pośrednictwem ministr</w:t>
      </w:r>
      <w:r w:rsidR="003267CD">
        <w:t>a właściwego do spraw rodziny</w:t>
      </w:r>
      <w:r w:rsidR="008E43D8">
        <w:t>,</w:t>
      </w:r>
      <w:r w:rsidR="003267CD">
        <w:t xml:space="preserve"> z </w:t>
      </w:r>
      <w:r w:rsidRPr="00796B34">
        <w:t>rejestru, o którym mowa w art. 38c ust. 1 ustawy z dnia 9</w:t>
      </w:r>
      <w:r w:rsidR="004C1C5D">
        <w:t xml:space="preserve"> </w:t>
      </w:r>
      <w:r w:rsidR="003267CD">
        <w:t>czerwca 2011 r. o </w:t>
      </w:r>
      <w:r w:rsidRPr="00796B34">
        <w:t>wspieraniu rodziny i systemie pieczy zastępczej, odpowiednio:”,</w:t>
      </w:r>
    </w:p>
    <w:p w:rsidR="00796B34" w:rsidRPr="00796B34" w:rsidRDefault="00796B34" w:rsidP="00193DEA">
      <w:pPr>
        <w:pStyle w:val="TIRtiret"/>
        <w:keepNext/>
      </w:pPr>
      <w:r w:rsidRPr="00796B34">
        <w:t>–</w:t>
      </w:r>
      <w:r w:rsidR="00BB396C">
        <w:tab/>
      </w:r>
      <w:r w:rsidRPr="00796B34">
        <w:t>dodaje się pkt 6 w brzmieniu:</w:t>
      </w:r>
    </w:p>
    <w:p w:rsidR="00796B34" w:rsidRPr="00796B34" w:rsidRDefault="00796B34" w:rsidP="00796B34">
      <w:pPr>
        <w:pStyle w:val="ZTIRPKTzmpkttiret"/>
      </w:pPr>
      <w:r w:rsidRPr="00796B34">
        <w:t>„6)</w:t>
      </w:r>
      <w:r w:rsidRPr="00796B34">
        <w:tab/>
        <w:t>informacji o umieszczeniu dziecka w pieczy zastępczej oraz przebywaniu osób, które osiągnęły pełnoletność prz</w:t>
      </w:r>
      <w:r w:rsidR="003267CD">
        <w:t>ebywając w pieczy zastępczej, o </w:t>
      </w:r>
      <w:r w:rsidRPr="00796B34">
        <w:t>których mowa w</w:t>
      </w:r>
      <w:r w:rsidR="004C1C5D">
        <w:t xml:space="preserve"> </w:t>
      </w:r>
      <w:r w:rsidRPr="00796B34">
        <w:t>art. 37 ust. 2 us</w:t>
      </w:r>
      <w:r w:rsidR="003267CD">
        <w:t>tawy z dnia 9 czerwca 2011 r. o </w:t>
      </w:r>
      <w:r w:rsidRPr="00796B34">
        <w:t>wspieraniu rodziny i systemie pieczy zastępczej.”,</w:t>
      </w:r>
    </w:p>
    <w:p w:rsidR="00796B34" w:rsidRPr="00796B34" w:rsidRDefault="00796B34" w:rsidP="00193DEA">
      <w:pPr>
        <w:pStyle w:val="LITlitera"/>
        <w:keepNext/>
      </w:pPr>
      <w:r w:rsidRPr="00796B34">
        <w:t>b)</w:t>
      </w:r>
      <w:r w:rsidRPr="00796B34">
        <w:tab/>
        <w:t>ust. 6 otrzymuje brzmienie:</w:t>
      </w:r>
    </w:p>
    <w:p w:rsidR="00796B34" w:rsidRPr="00796B34" w:rsidRDefault="00796B34" w:rsidP="00796B34">
      <w:pPr>
        <w:pStyle w:val="ZLITUSTzmustliter"/>
      </w:pPr>
      <w:r w:rsidRPr="00796B34">
        <w:t>„6.</w:t>
      </w:r>
      <w:r w:rsidR="004C1C5D">
        <w:t xml:space="preserve"> </w:t>
      </w:r>
      <w:r w:rsidRPr="00796B34">
        <w:t>Minister właściwy do spraw rodziny pozyskuje drogą elektroniczną informacje niezbędne do ustalenia prawa do świadczeń z funduszu alimentacyjnego od organów emerytalno-rentowych oraz z rejestrów publicznych, w tym z rejestru PESEL, o którym mowa w przepisach o ewidencji ludności, z systemu informacji oświatowej, o którym mowa w przepisach o sy</w:t>
      </w:r>
      <w:r w:rsidR="003267CD">
        <w:t>stemie informacji oświatowej, z </w:t>
      </w:r>
      <w:r w:rsidRPr="00796B34">
        <w:t>Centralnego Wykazu Ubezpieczonych oraz z</w:t>
      </w:r>
      <w:r w:rsidR="004C1C5D">
        <w:t xml:space="preserve"> </w:t>
      </w:r>
      <w:r w:rsidRPr="00796B34">
        <w:t>wykazu studentów i wykazu osób ubiegających się o nadanie stopnia doktora, będących częścią Zintegrowanego Systemu Informacji o Szkolnictwie Wyższym i Nauce POL-on, o</w:t>
      </w:r>
      <w:r w:rsidR="004C1C5D">
        <w:t xml:space="preserve"> </w:t>
      </w:r>
      <w:r w:rsidR="003267CD">
        <w:t>którym mowa w </w:t>
      </w:r>
      <w:r w:rsidRPr="00796B34">
        <w:t>przepisach o</w:t>
      </w:r>
      <w:r w:rsidR="004C1C5D">
        <w:t xml:space="preserve"> </w:t>
      </w:r>
      <w:r w:rsidRPr="00796B34">
        <w:t>szkolnictwie wyższym i nauce, a także wykorzystuje informacje posiadane przez</w:t>
      </w:r>
      <w:r w:rsidR="004C1C5D">
        <w:t xml:space="preserve"> </w:t>
      </w:r>
      <w:r w:rsidRPr="00796B34">
        <w:t>ministra właściwego do spraw rodziny, w celu umożliwienia organom właściwym wierzyciela weryfikacji prawa do świadczeń z</w:t>
      </w:r>
      <w:r w:rsidR="004C1C5D">
        <w:t xml:space="preserve"> </w:t>
      </w:r>
      <w:r w:rsidRPr="00796B34">
        <w:t>funduszu alimentacyjnego, a także w celu monitorowania przez ministra właściwego do</w:t>
      </w:r>
      <w:r w:rsidR="004C1C5D">
        <w:t xml:space="preserve"> </w:t>
      </w:r>
      <w:r w:rsidRPr="00796B34">
        <w:t>spraw rodziny oraz wojewodę realizacji świadczeń z funduszu alimentacyjnego przez organ właściwy wierzyciela.”.</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11.</w:t>
      </w:r>
      <w:r w:rsidR="004C1C5D">
        <w:t xml:space="preserve"> </w:t>
      </w:r>
      <w:r w:rsidRPr="00796B34">
        <w:t>W ustawie z</w:t>
      </w:r>
      <w:r w:rsidR="004C1C5D">
        <w:t xml:space="preserve"> </w:t>
      </w:r>
      <w:r w:rsidRPr="00796B34">
        <w:t>dnia 4 lutego 2011 r. o opiece nad dziećmi w wieku do lat 3 (Dz.</w:t>
      </w:r>
      <w:r w:rsidR="003267CD">
        <w:t> </w:t>
      </w:r>
      <w:r w:rsidRPr="00796B34">
        <w:t>U. z 2018 r. poz. 603, 650, 1544 i 1629) wprowadza się następujące zmiany:</w:t>
      </w:r>
    </w:p>
    <w:p w:rsidR="00796B34" w:rsidRPr="00796B34" w:rsidRDefault="00796B34" w:rsidP="00193DEA">
      <w:pPr>
        <w:pStyle w:val="PKTpunkt"/>
        <w:keepNext/>
      </w:pPr>
      <w:r w:rsidRPr="00796B34">
        <w:t>1)</w:t>
      </w:r>
      <w:r w:rsidRPr="00796B34">
        <w:tab/>
        <w:t>w art. 15 ust. 4 otrzymuje brzmienie:</w:t>
      </w:r>
    </w:p>
    <w:p w:rsidR="00796B34" w:rsidRPr="00796B34" w:rsidRDefault="00796B34" w:rsidP="00796B34">
      <w:pPr>
        <w:pStyle w:val="ZUSTzmustartykuempunktem"/>
      </w:pPr>
      <w:r w:rsidRPr="00796B34">
        <w:t>„4.</w:t>
      </w:r>
      <w:r w:rsidR="004C1C5D">
        <w:t xml:space="preserve"> </w:t>
      </w:r>
      <w:r w:rsidRPr="00796B34">
        <w:t>Dyrektorem żłobka, osobą kierującą pracą klubu dziecięcego, osobą, o której mowa w art. 8 ust. 1 pkt 2, opiekunem, pielęgniarką, położną, wolontariuszem lub inną osobą zatrudnioną do wykonywania pracy lub świadczenia usług w żłobku lub klubie dziecięcym może być osoba, która nie figuruje w bazie danych Rejestru Sprawców Przestępstw na Tle Seksualnym z dostępem ograniczonym oraz nie została skazana prawomocnym wyrokiem za inne przestępstwo umyślne.”;</w:t>
      </w:r>
    </w:p>
    <w:p w:rsidR="00796B34" w:rsidRPr="00796B34" w:rsidRDefault="00796B34" w:rsidP="00193DEA">
      <w:pPr>
        <w:pStyle w:val="PKTpunkt"/>
        <w:keepNext/>
      </w:pPr>
      <w:r w:rsidRPr="00796B34">
        <w:t>2)</w:t>
      </w:r>
      <w:r w:rsidRPr="00796B34">
        <w:tab/>
        <w:t>w art. 16 w ust. 2:</w:t>
      </w:r>
    </w:p>
    <w:p w:rsidR="00796B34" w:rsidRPr="00796B34" w:rsidRDefault="00796B34" w:rsidP="00193DEA">
      <w:pPr>
        <w:pStyle w:val="LITlitera"/>
        <w:keepNext/>
      </w:pPr>
      <w:bookmarkStart w:id="153" w:name="mip33850831"/>
      <w:bookmarkEnd w:id="153"/>
      <w:r w:rsidRPr="00796B34">
        <w:t>a)</w:t>
      </w:r>
      <w:r w:rsidRPr="00796B34">
        <w:tab/>
        <w:t>wprowadzenie do wyliczenia otrzymuje brzmienie:</w:t>
      </w:r>
    </w:p>
    <w:p w:rsidR="00796B34" w:rsidRPr="00796B34" w:rsidRDefault="00796B34" w:rsidP="00642C52">
      <w:pPr>
        <w:pStyle w:val="ZLITFRAGzmlitfragmentunpzdanialiter"/>
      </w:pPr>
      <w:r w:rsidRPr="00796B34">
        <w:t>„Opiekunem w żłobku lub klubie dziecięcym może być także osoba, która odbyła nie wcześniej niż 2 lata przed podjęciem zatrudnienia jako opiekun szkolenie z</w:t>
      </w:r>
      <w:r w:rsidR="003267CD">
        <w:t> </w:t>
      </w:r>
      <w:r w:rsidRPr="00796B34">
        <w:t>udzielania</w:t>
      </w:r>
      <w:r w:rsidR="004C1C5D">
        <w:t xml:space="preserve"> </w:t>
      </w:r>
      <w:bookmarkStart w:id="154" w:name="highlightHit_79"/>
      <w:bookmarkEnd w:id="154"/>
      <w:r w:rsidRPr="00796B34">
        <w:t>dziecku</w:t>
      </w:r>
      <w:r w:rsidR="004C1C5D">
        <w:t xml:space="preserve"> </w:t>
      </w:r>
      <w:r w:rsidRPr="00796B34">
        <w:t>pierwszej pomocy oraz:”,</w:t>
      </w:r>
    </w:p>
    <w:p w:rsidR="00796B34" w:rsidRPr="00796B34" w:rsidRDefault="00796B34" w:rsidP="00193DEA">
      <w:pPr>
        <w:pStyle w:val="LITlitera"/>
        <w:keepNext/>
      </w:pPr>
      <w:r w:rsidRPr="00796B34">
        <w:t>b)</w:t>
      </w:r>
      <w:r w:rsidRPr="00796B34">
        <w:tab/>
        <w:t>pkt 1 otrzymuje brzmienie:</w:t>
      </w:r>
    </w:p>
    <w:p w:rsidR="00796B34" w:rsidRPr="00796B34" w:rsidRDefault="00796B34" w:rsidP="00796B34">
      <w:pPr>
        <w:pStyle w:val="ZLITPKTzmpktliter"/>
      </w:pPr>
      <w:bookmarkStart w:id="155" w:name="mip33850833"/>
      <w:bookmarkEnd w:id="155"/>
      <w:r w:rsidRPr="00796B34">
        <w:t>„1)</w:t>
      </w:r>
      <w:r w:rsidRPr="00796B34">
        <w:tab/>
        <w:t>posiada co najmniej wykształcenie wyższe na dowolnym kierunku, którego program obejmuje zagadnienia związane z</w:t>
      </w:r>
      <w:r w:rsidR="004C1C5D">
        <w:t xml:space="preserve"> </w:t>
      </w:r>
      <w:bookmarkStart w:id="156" w:name="highlightHit_80"/>
      <w:bookmarkEnd w:id="156"/>
      <w:r w:rsidRPr="00796B34">
        <w:t>opieką</w:t>
      </w:r>
      <w:r w:rsidR="004C1C5D">
        <w:t xml:space="preserve"> </w:t>
      </w:r>
      <w:bookmarkStart w:id="157" w:name="highlightHit_81"/>
      <w:bookmarkEnd w:id="157"/>
      <w:r w:rsidRPr="00796B34">
        <w:t>nad</w:t>
      </w:r>
      <w:r w:rsidR="004C1C5D">
        <w:t xml:space="preserve"> </w:t>
      </w:r>
      <w:r w:rsidRPr="00796B34">
        <w:t>małym</w:t>
      </w:r>
      <w:r w:rsidR="004C1C5D">
        <w:t xml:space="preserve"> </w:t>
      </w:r>
      <w:bookmarkStart w:id="158" w:name="highlightHit_82"/>
      <w:bookmarkEnd w:id="158"/>
      <w:r w:rsidRPr="00796B34">
        <w:t>dzieckiem</w:t>
      </w:r>
      <w:r w:rsidR="004C1C5D">
        <w:t xml:space="preserve"> </w:t>
      </w:r>
      <w:r w:rsidRPr="00796B34">
        <w:t>lub jego rozwojem, i odbyła 80-godzinne s</w:t>
      </w:r>
      <w:r w:rsidR="003267CD">
        <w:t>zkolenie w celu uaktualnienia i </w:t>
      </w:r>
      <w:r w:rsidRPr="00796B34">
        <w:t>uzupełnienia wiedzy oraz umiejętności lub”,</w:t>
      </w:r>
    </w:p>
    <w:p w:rsidR="00796B34" w:rsidRPr="00796B34" w:rsidRDefault="00796B34" w:rsidP="00193DEA">
      <w:pPr>
        <w:pStyle w:val="LITlitera"/>
        <w:keepNext/>
      </w:pPr>
      <w:bookmarkStart w:id="159" w:name="mip33850834"/>
      <w:bookmarkEnd w:id="159"/>
      <w:r w:rsidRPr="00796B34">
        <w:t>c)</w:t>
      </w:r>
      <w:r w:rsidRPr="00796B34">
        <w:tab/>
        <w:t>w pkt 2 wprowadzenie do wyliczenia otrzymuje brzmienie:</w:t>
      </w:r>
    </w:p>
    <w:p w:rsidR="00796B34" w:rsidRPr="00796B34" w:rsidRDefault="00796B34" w:rsidP="00642C52">
      <w:pPr>
        <w:pStyle w:val="ZLITFRAGzmlitfragmentunpzdanialiter"/>
      </w:pPr>
      <w:r w:rsidRPr="00796B34">
        <w:t>„posiada co najmniej wykształcenie średnie lub średnie branżowe oraz:”,</w:t>
      </w:r>
    </w:p>
    <w:p w:rsidR="00796B34" w:rsidRPr="00796B34" w:rsidRDefault="00796B34" w:rsidP="00193DEA">
      <w:pPr>
        <w:pStyle w:val="LITlitera"/>
        <w:keepNext/>
      </w:pPr>
      <w:r w:rsidRPr="00796B34">
        <w:t>d)</w:t>
      </w:r>
      <w:r w:rsidRPr="00796B34">
        <w:tab/>
        <w:t>dodaje się pkt 3 w brzmieniu:</w:t>
      </w:r>
    </w:p>
    <w:p w:rsidR="00796B34" w:rsidRPr="00796B34" w:rsidRDefault="00796B34" w:rsidP="00796B34">
      <w:pPr>
        <w:pStyle w:val="ZLITPKTzmpktliter"/>
      </w:pPr>
      <w:r w:rsidRPr="00796B34">
        <w:t>„3)</w:t>
      </w:r>
      <w:r w:rsidRPr="00796B34">
        <w:tab/>
        <w:t>przez łączny okres co najmniej 3 lat była zatrudniona na stanowisku wychowawcy lub opiekuna dz</w:t>
      </w:r>
      <w:r w:rsidR="003267CD">
        <w:t>iecięcego w placówce opiekuńczo</w:t>
      </w:r>
      <w:r w:rsidR="003267CD">
        <w:noBreakHyphen/>
      </w:r>
      <w:r w:rsidRPr="00796B34">
        <w:t>wychowawczej, regionalnej placówce opiekuńczo-terapeutycznej lub interwencyjnym ośrodku preadopcyjnym i odbyła 80-godzinne szkolenie w celu uaktualnienia i uzupełnienia wiedzy oraz umiejętności.”;</w:t>
      </w:r>
    </w:p>
    <w:p w:rsidR="00796B34" w:rsidRPr="00796B34" w:rsidRDefault="00796B34" w:rsidP="00193DEA">
      <w:pPr>
        <w:pStyle w:val="PKTpunkt"/>
        <w:keepNext/>
      </w:pPr>
      <w:r w:rsidRPr="00796B34">
        <w:t>3)</w:t>
      </w:r>
      <w:r w:rsidRPr="00796B34">
        <w:tab/>
        <w:t>w art. 28 w ust. 1 po pkt 2 dodaje się pkt 2a w brzmieniu:</w:t>
      </w:r>
    </w:p>
    <w:p w:rsidR="00796B34" w:rsidRPr="00796B34" w:rsidRDefault="00796B34" w:rsidP="00796B34">
      <w:pPr>
        <w:pStyle w:val="ZPKTzmpktartykuempunktem"/>
      </w:pPr>
      <w:r w:rsidRPr="00796B34">
        <w:t>„2a)</w:t>
      </w:r>
      <w:r w:rsidRPr="00796B34">
        <w:tab/>
        <w:t>adres poczty elektronicznej oraz numer telefonu podmiotu zamierzającego prowadzić żłobek lub klub dziecięcy;”;</w:t>
      </w:r>
    </w:p>
    <w:p w:rsidR="00796B34" w:rsidRPr="00796B34" w:rsidRDefault="00BB396C" w:rsidP="00193DEA">
      <w:pPr>
        <w:pStyle w:val="PKTpunkt"/>
        <w:keepNext/>
      </w:pPr>
      <w:r>
        <w:t>4)</w:t>
      </w:r>
      <w:r>
        <w:tab/>
      </w:r>
      <w:r w:rsidR="00796B34" w:rsidRPr="00796B34">
        <w:t>art. 45 otrzymuje brzmienie:</w:t>
      </w:r>
    </w:p>
    <w:p w:rsidR="00796B34" w:rsidRPr="00796B34" w:rsidRDefault="00796B34" w:rsidP="00796B34">
      <w:pPr>
        <w:pStyle w:val="ZARTzmartartykuempunktem"/>
      </w:pPr>
      <w:r w:rsidRPr="00796B34">
        <w:t>„Art. 45. Podmioty, o których mowa w art. 8 ust. 1 pkt 1, wybierają dziennych opiekunów w sposób otwarty i konkurencyjny.”;</w:t>
      </w:r>
    </w:p>
    <w:p w:rsidR="00796B34" w:rsidRPr="00796B34" w:rsidRDefault="00796B34" w:rsidP="00193DEA">
      <w:pPr>
        <w:pStyle w:val="PKTpunkt"/>
        <w:keepNext/>
      </w:pPr>
      <w:r w:rsidRPr="00796B34">
        <w:t>5)</w:t>
      </w:r>
      <w:r w:rsidRPr="00796B34">
        <w:tab/>
        <w:t>w art. 46b w ust. 2 pkt 6 otrzymuje brzmienie:</w:t>
      </w:r>
    </w:p>
    <w:p w:rsidR="00796B34" w:rsidRPr="00796B34" w:rsidRDefault="00796B34" w:rsidP="00796B34">
      <w:pPr>
        <w:pStyle w:val="ZPKTzmpktartykuempunktem"/>
      </w:pPr>
      <w:r w:rsidRPr="00796B34">
        <w:t>„6)</w:t>
      </w:r>
      <w:r w:rsidRPr="00796B34">
        <w:tab/>
        <w:t>miejsce sprawowania opieki przez dziennego opiekuna;”;</w:t>
      </w:r>
    </w:p>
    <w:p w:rsidR="00796B34" w:rsidRPr="00796B34" w:rsidRDefault="00796B34" w:rsidP="00193DEA">
      <w:pPr>
        <w:pStyle w:val="PKTpunkt"/>
        <w:keepNext/>
      </w:pPr>
      <w:r w:rsidRPr="00796B34">
        <w:t>6)</w:t>
      </w:r>
      <w:r w:rsidRPr="00796B34">
        <w:tab/>
        <w:t>w art. 48 ust. 1 otrzymuje brzmienie:</w:t>
      </w:r>
    </w:p>
    <w:p w:rsidR="00796B34" w:rsidRPr="00796B34" w:rsidRDefault="00796B34" w:rsidP="00796B34">
      <w:pPr>
        <w:pStyle w:val="ZUSTzmustartykuempunktem"/>
      </w:pPr>
      <w:r w:rsidRPr="00796B34">
        <w:t>„1.</w:t>
      </w:r>
      <w:r w:rsidR="004C1C5D">
        <w:t xml:space="preserve"> </w:t>
      </w:r>
      <w:r w:rsidRPr="00796B34">
        <w:t xml:space="preserve">Programy szkoleń, o których mowa w </w:t>
      </w:r>
      <w:r w:rsidRPr="00642C52">
        <w:t>art. 16 ust. 2 pkt 1 i 2</w:t>
      </w:r>
      <w:r w:rsidRPr="00796B34">
        <w:t xml:space="preserve"> lit. b, pkt 3 i ust. 3 oraz w </w:t>
      </w:r>
      <w:r w:rsidRPr="00642C52">
        <w:t>art. 39 ust. 1 pkt 6</w:t>
      </w:r>
      <w:r w:rsidRPr="00796B34">
        <w:t>, zatwierdza na wniosek podmiotu prowadzącego szkolenie, na</w:t>
      </w:r>
      <w:r w:rsidR="004C1C5D">
        <w:t xml:space="preserve"> </w:t>
      </w:r>
      <w:r w:rsidRPr="00796B34">
        <w:t>okres 5 lat, minister właściwy do spraw rodziny.”;</w:t>
      </w:r>
    </w:p>
    <w:p w:rsidR="00796B34" w:rsidRPr="00796B34" w:rsidRDefault="00796B34" w:rsidP="00193DEA">
      <w:pPr>
        <w:pStyle w:val="PKTpunkt"/>
        <w:keepNext/>
      </w:pPr>
      <w:r w:rsidRPr="00796B34">
        <w:t>7)</w:t>
      </w:r>
      <w:r w:rsidR="00BB396C">
        <w:tab/>
      </w:r>
      <w:r w:rsidRPr="00796B34">
        <w:t>w art. 64 w ust. 4:</w:t>
      </w:r>
    </w:p>
    <w:p w:rsidR="00796B34" w:rsidRPr="00796B34" w:rsidRDefault="00BB396C" w:rsidP="00193DEA">
      <w:pPr>
        <w:pStyle w:val="LITlitera"/>
        <w:keepNext/>
      </w:pPr>
      <w:r>
        <w:t>a)</w:t>
      </w:r>
      <w:r>
        <w:tab/>
      </w:r>
      <w:r w:rsidR="00796B34" w:rsidRPr="00796B34">
        <w:t>pkt 5 otrzymuje brzmienie:</w:t>
      </w:r>
    </w:p>
    <w:p w:rsidR="00796B34" w:rsidRPr="00796B34" w:rsidRDefault="00BB396C" w:rsidP="00796B34">
      <w:pPr>
        <w:pStyle w:val="ZLITPKTzmpktliter"/>
      </w:pPr>
      <w:r>
        <w:t>„5)</w:t>
      </w:r>
      <w:r>
        <w:tab/>
      </w:r>
      <w:r w:rsidR="00796B34" w:rsidRPr="00796B34">
        <w:t>wysokość otrzymywanych dotacji ze środków publicznych, w tym ze środków Unii Europejskiej</w:t>
      </w:r>
      <w:r w:rsidR="00D65E60">
        <w:t>,</w:t>
      </w:r>
      <w:r w:rsidR="00796B34" w:rsidRPr="00796B34">
        <w:t xml:space="preserve"> oraz liczbę dzieci lub miejsc objętych dofinansowaniem;”,</w:t>
      </w:r>
    </w:p>
    <w:p w:rsidR="00796B34" w:rsidRPr="00796B34" w:rsidRDefault="00BB396C" w:rsidP="00193DEA">
      <w:pPr>
        <w:pStyle w:val="LITlitera"/>
        <w:keepNext/>
      </w:pPr>
      <w:r>
        <w:t>b)</w:t>
      </w:r>
      <w:r>
        <w:tab/>
      </w:r>
      <w:r w:rsidR="00796B34" w:rsidRPr="00796B34">
        <w:t>dodaje się pkt 7</w:t>
      </w:r>
      <w:r w:rsidR="004C1C5D">
        <w:t>–</w:t>
      </w:r>
      <w:r w:rsidR="00796B34" w:rsidRPr="00796B34">
        <w:t>11 w brzmieniu:</w:t>
      </w:r>
    </w:p>
    <w:p w:rsidR="00796B34" w:rsidRPr="00796B34" w:rsidRDefault="00796B34" w:rsidP="00796B34">
      <w:pPr>
        <w:pStyle w:val="ZLITPKTzmpktliter"/>
      </w:pPr>
      <w:r w:rsidRPr="00796B34">
        <w:t>„7)</w:t>
      </w:r>
      <w:r w:rsidRPr="00796B34">
        <w:tab/>
        <w:t>liczba dzieci, z uwzględnieniem informacji o ich wieku;</w:t>
      </w:r>
    </w:p>
    <w:p w:rsidR="00796B34" w:rsidRPr="00796B34" w:rsidRDefault="00796B34" w:rsidP="00796B34">
      <w:pPr>
        <w:pStyle w:val="ZLITPKTzmpktliter"/>
      </w:pPr>
      <w:r w:rsidRPr="00796B34">
        <w:t>8)</w:t>
      </w:r>
      <w:r w:rsidRPr="00796B34">
        <w:tab/>
        <w:t>liczba dzieci niepełnosprawnych lub wymagających szczególnej opieki;</w:t>
      </w:r>
    </w:p>
    <w:p w:rsidR="00796B34" w:rsidRPr="00796B34" w:rsidRDefault="00796B34" w:rsidP="00796B34">
      <w:pPr>
        <w:pStyle w:val="ZLITPKTzmpktliter"/>
      </w:pPr>
      <w:r w:rsidRPr="00796B34">
        <w:t>9)</w:t>
      </w:r>
      <w:r w:rsidRPr="00796B34">
        <w:tab/>
        <w:t>czas otwarcia instytucji opieki nad dziećmi w wieku do lat 3;</w:t>
      </w:r>
    </w:p>
    <w:p w:rsidR="00796B34" w:rsidRPr="00796B34" w:rsidRDefault="00796B34" w:rsidP="00796B34">
      <w:pPr>
        <w:pStyle w:val="ZLITPKTzmpktliter"/>
      </w:pPr>
      <w:r w:rsidRPr="00796B34">
        <w:t>10)</w:t>
      </w:r>
      <w:r w:rsidRPr="00796B34">
        <w:tab/>
        <w:t>łączna liczba dni pobytu wszystkich dzi</w:t>
      </w:r>
      <w:r w:rsidR="003267CD">
        <w:t>eci przebywających w placówce w </w:t>
      </w:r>
      <w:r w:rsidRPr="00796B34">
        <w:t>roku sprawozdawczym;</w:t>
      </w:r>
    </w:p>
    <w:p w:rsidR="00796B34" w:rsidRPr="00796B34" w:rsidRDefault="00796B34" w:rsidP="00796B34">
      <w:pPr>
        <w:pStyle w:val="ZLITPKTzmpktliter"/>
      </w:pPr>
      <w:r w:rsidRPr="00796B34">
        <w:t>11)</w:t>
      </w:r>
      <w:r w:rsidRPr="00796B34">
        <w:tab/>
        <w:t>czy żłobek, klub dziecięcy lub dzienny opiekun funkcjonuje jako instytucja opieki nad dziećmi w wieku do lat 3 dla pracowników zatrudnionych przez jednostki prowadzące ten żłobek lub klub dziecięcy lub zatrudniające tego dziennego opiekuna.”.</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12.</w:t>
      </w:r>
      <w:r w:rsidR="004C1C5D">
        <w:t xml:space="preserve"> </w:t>
      </w:r>
      <w:r w:rsidRPr="00796B34">
        <w:t>W ustawie z dnia 15 kwietnia 2011 r. o systemie informacji oświatowej (Dz.</w:t>
      </w:r>
      <w:r w:rsidR="004C1C5D">
        <w:t xml:space="preserve"> </w:t>
      </w:r>
      <w:r w:rsidRPr="00796B34">
        <w:t>U.</w:t>
      </w:r>
      <w:r w:rsidR="004C1C5D">
        <w:t xml:space="preserve"> </w:t>
      </w:r>
      <w:r w:rsidRPr="00796B34">
        <w:t>z 2018 r. poz. 1900) art. 66a otrzymuje brzmienie:</w:t>
      </w:r>
    </w:p>
    <w:p w:rsidR="00796B34" w:rsidRPr="00796B34" w:rsidRDefault="00796B34" w:rsidP="00193DEA">
      <w:pPr>
        <w:pStyle w:val="ZARTzmartartykuempunktem"/>
        <w:keepNext/>
      </w:pPr>
      <w:r w:rsidRPr="00796B34">
        <w:t>„Art.</w:t>
      </w:r>
      <w:r w:rsidR="004C1C5D">
        <w:t xml:space="preserve"> </w:t>
      </w:r>
      <w:r w:rsidRPr="00796B34">
        <w:t>66a.</w:t>
      </w:r>
      <w:r w:rsidR="004C1C5D">
        <w:t xml:space="preserve"> </w:t>
      </w:r>
      <w:r w:rsidRPr="00796B34">
        <w:t>Minister właściwy do spraw rodziny, w celu umożliwienia wójtom, burmistrzom, prezydentom miast, starostom, kierownikom powiatowych centrów pomocy rodzinie, oraz wojewodom odpowiednio weryfikacji, przyznawania i udzielania prawa do świadczeń rodzinnych, świadczeń z funduszu alimentacyjnego, świadczenia wychowawczego, świadczeń i pomocy otrzymywanych na podstawie art. 82 lub art. 140 ust. 1 pkt 1 lit. a ustawy z dnia 9</w:t>
      </w:r>
      <w:r w:rsidR="004C1C5D">
        <w:t xml:space="preserve"> </w:t>
      </w:r>
      <w:r w:rsidRPr="00796B34">
        <w:t>czerwca 2011 r. o wspieraniu rodziny i</w:t>
      </w:r>
      <w:r w:rsidR="004C1C5D">
        <w:t xml:space="preserve"> </w:t>
      </w:r>
      <w:r w:rsidRPr="00796B34">
        <w:t>systemie pieczy zastępczej, oraz Karty Dużej Rodziny, a także w celu monitorowania przez ministra właściwego do</w:t>
      </w:r>
      <w:r w:rsidR="004C1C5D">
        <w:t xml:space="preserve"> </w:t>
      </w:r>
      <w:r w:rsidRPr="00796B34">
        <w:t>spraw rodziny oraz wojewodę realizacji świadczeń rodzinnych, świadczeń z</w:t>
      </w:r>
      <w:r w:rsidR="004C1C5D">
        <w:t xml:space="preserve"> </w:t>
      </w:r>
      <w:r w:rsidRPr="00796B34">
        <w:t>funduszu alimentacyjnego, świadczenia wychowawczego, świadczeń i</w:t>
      </w:r>
      <w:r w:rsidR="003267CD">
        <w:t> </w:t>
      </w:r>
      <w:r w:rsidRPr="00796B34">
        <w:t>pomocy otrzymywanych na podstawie art. 82 lub art. 140 ust. 1 pkt 1 lit. a ustawy z</w:t>
      </w:r>
      <w:r w:rsidR="003267CD">
        <w:t> </w:t>
      </w:r>
      <w:r w:rsidRPr="00796B34">
        <w:t>dnia 9</w:t>
      </w:r>
      <w:r w:rsidR="004C1C5D">
        <w:t xml:space="preserve"> </w:t>
      </w:r>
      <w:r w:rsidRPr="00796B34">
        <w:t>czerwca 2011 r. o</w:t>
      </w:r>
      <w:r w:rsidR="004C1C5D">
        <w:t xml:space="preserve"> </w:t>
      </w:r>
      <w:r w:rsidRPr="00796B34">
        <w:t>wspieraniu rodziny i</w:t>
      </w:r>
      <w:r w:rsidR="004C1C5D">
        <w:t xml:space="preserve"> </w:t>
      </w:r>
      <w:r w:rsidRPr="00796B34">
        <w:t>systemie pieczy zastępczej oraz Karty Dużej Rodziny odpowiednio przez wójtów, burmistrzów, prezydentów miast oraz wojewodów, pozyskuje z bazy danych SIO dane identyfikacyjne ucznia obejmujące imię, nazwisko i</w:t>
      </w:r>
      <w:r w:rsidR="004C1C5D">
        <w:t xml:space="preserve"> </w:t>
      </w:r>
      <w:r w:rsidRPr="00796B34">
        <w:t xml:space="preserve">numer PESEL, a w przypadku ucznia nieposiadającego numeru PESEL </w:t>
      </w:r>
      <w:r w:rsidR="00C97A26">
        <w:t>–</w:t>
      </w:r>
      <w:r w:rsidRPr="00796B34">
        <w:t xml:space="preserve"> imię (imiona), nazwisko, datę urodzenia, serię i numer paszportu lub innego dokumentu potwierdzającego tożsamość oraz dane dziedzinowe ucznia obejmujące informacje o:</w:t>
      </w:r>
    </w:p>
    <w:p w:rsidR="00796B34" w:rsidRPr="00796B34" w:rsidRDefault="00796B34" w:rsidP="00796B34">
      <w:pPr>
        <w:pStyle w:val="ZPKTzmpktartykuempunktem"/>
      </w:pPr>
      <w:r w:rsidRPr="00796B34">
        <w:t>1)</w:t>
      </w:r>
      <w:r w:rsidRPr="00796B34">
        <w:tab/>
        <w:t>uczęszczaniu ucznia do szkoły lub placówki oświatowej;</w:t>
      </w:r>
    </w:p>
    <w:p w:rsidR="00796B34" w:rsidRPr="00796B34" w:rsidRDefault="00796B34" w:rsidP="00796B34">
      <w:pPr>
        <w:pStyle w:val="ZPKTzmpktartykuempunktem"/>
      </w:pPr>
      <w:r w:rsidRPr="00796B34">
        <w:t>2)</w:t>
      </w:r>
      <w:r w:rsidRPr="00796B34">
        <w:tab/>
        <w:t>okresie uczęszczania ucznia do szkoły lub placówki oświatowej;</w:t>
      </w:r>
    </w:p>
    <w:p w:rsidR="00796B34" w:rsidRPr="00796B34" w:rsidRDefault="00796B34" w:rsidP="00796B34">
      <w:pPr>
        <w:pStyle w:val="ZPKTzmpktartykuempunktem"/>
      </w:pPr>
      <w:r w:rsidRPr="00796B34">
        <w:t>3)</w:t>
      </w:r>
      <w:r w:rsidRPr="00796B34">
        <w:tab/>
        <w:t>typie szkoły lub rodzaju placówki oświatowej oraz nazwie i adresie siedziby szkoły lub placówki oświatowej, do której uczeń uczęszcza lub uczęszczał.”.</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13.</w:t>
      </w:r>
      <w:r w:rsidR="004C1C5D">
        <w:t xml:space="preserve"> </w:t>
      </w:r>
      <w:r w:rsidRPr="00796B34">
        <w:t>W ustawie z dnia 11 lutego 2016 r. o pomocy państwa w wychowywaniu dzieci (Dz. U. z 2017 r. poz. 1851, z późn. zm.</w:t>
      </w:r>
      <w:r w:rsidRPr="00796B34">
        <w:rPr>
          <w:rStyle w:val="IGindeksgrny"/>
        </w:rPr>
        <w:footnoteReference w:id="5"/>
      </w:r>
      <w:r w:rsidRPr="00796B34">
        <w:rPr>
          <w:rStyle w:val="IGindeksgrny"/>
        </w:rPr>
        <w:t>)</w:t>
      </w:r>
      <w:r w:rsidRPr="00796B34">
        <w:t>) w art. 17:</w:t>
      </w:r>
    </w:p>
    <w:p w:rsidR="00796B34" w:rsidRPr="00796B34" w:rsidRDefault="00796B34" w:rsidP="00193DEA">
      <w:pPr>
        <w:pStyle w:val="PKTpunkt"/>
        <w:keepNext/>
      </w:pPr>
      <w:r w:rsidRPr="00796B34">
        <w:t>1)</w:t>
      </w:r>
      <w:r w:rsidRPr="00796B34">
        <w:tab/>
        <w:t>w ust. 1:</w:t>
      </w:r>
    </w:p>
    <w:p w:rsidR="00796B34" w:rsidRPr="00796B34" w:rsidRDefault="00796B34" w:rsidP="00193DEA">
      <w:pPr>
        <w:pStyle w:val="LITlitera"/>
        <w:keepNext/>
      </w:pPr>
      <w:r w:rsidRPr="00796B34">
        <w:t>a)</w:t>
      </w:r>
      <w:r w:rsidRPr="00796B34">
        <w:tab/>
        <w:t>wprowadzenie do wyliczenia otrzymuje brzmienie:</w:t>
      </w:r>
    </w:p>
    <w:p w:rsidR="00796B34" w:rsidRPr="00796B34" w:rsidRDefault="00796B34" w:rsidP="00642C52">
      <w:pPr>
        <w:pStyle w:val="ZLITFRAGzmlitfragmentunpzdanialiter"/>
      </w:pPr>
      <w:r w:rsidRPr="00796B34">
        <w:t xml:space="preserve">„Organ właściwy oraz wojewoda ustalający prawo do świadczenia wychowawczego są obowiązani do samodzielnego uzyskania lub weryfikacji drogą elektroniczną, za pośrednictwem ministra właściwego do spraw rodziny, lub pisemnie w postaci papierowej lub elektronicznej, od organów podatkowych lub ministra właściwego do spraw finansów </w:t>
      </w:r>
      <w:r w:rsidR="003267CD">
        <w:t>publicznych, organów emerytalno</w:t>
      </w:r>
      <w:r w:rsidR="003267CD">
        <w:noBreakHyphen/>
      </w:r>
      <w:r w:rsidRPr="00796B34">
        <w:t>rentowych oraz z rejestrów publicznych, w tym z</w:t>
      </w:r>
      <w:r w:rsidR="004C1C5D">
        <w:t xml:space="preserve"> </w:t>
      </w:r>
      <w:r w:rsidR="003267CD">
        <w:t>rejestru PESEL, o </w:t>
      </w:r>
      <w:r w:rsidRPr="00796B34">
        <w:t>którym mowa w przepisach o ewidencji ludności, oraz drogą elektroniczną, za pośrednictwem ministra właściwego do spraw rodziny</w:t>
      </w:r>
      <w:r w:rsidR="0036401E">
        <w:t>,</w:t>
      </w:r>
      <w:r w:rsidRPr="00796B34">
        <w:t xml:space="preserve"> z systemu informacji oświatowej, o którym mowa w przepisach o sy</w:t>
      </w:r>
      <w:r w:rsidR="003267CD">
        <w:t>stemie informacji oświatowej, z </w:t>
      </w:r>
      <w:r w:rsidRPr="00796B34">
        <w:t>Centralnego Wykazu Ubezpieczonych, a także drogą elektroniczną</w:t>
      </w:r>
      <w:r w:rsidR="0036401E">
        <w:t>,</w:t>
      </w:r>
      <w:r w:rsidRPr="00796B34">
        <w:t xml:space="preserve"> od ministra właściwego do spraw rodziny</w:t>
      </w:r>
      <w:r w:rsidR="0036401E">
        <w:t>,</w:t>
      </w:r>
      <w:r w:rsidRPr="00796B34">
        <w:t xml:space="preserve"> z rejestru, o którym m</w:t>
      </w:r>
      <w:r w:rsidR="003267CD">
        <w:t>owa w art. 38c ust. 1 ustawy z </w:t>
      </w:r>
      <w:r w:rsidRPr="00796B34">
        <w:t>dnia 9</w:t>
      </w:r>
      <w:r w:rsidR="004C1C5D">
        <w:t xml:space="preserve"> </w:t>
      </w:r>
      <w:r w:rsidRPr="00796B34">
        <w:t>czerwca 2011 r. o wspieraniu rodziny i systemie pieczy zastępczej (Dz. U. z 2018 r. poz. 998, 1076, 1544 i …), odpowiednio:”,</w:t>
      </w:r>
    </w:p>
    <w:p w:rsidR="00796B34" w:rsidRPr="00796B34" w:rsidRDefault="00796B34" w:rsidP="00193DEA">
      <w:pPr>
        <w:pStyle w:val="LITlitera"/>
        <w:keepNext/>
      </w:pPr>
      <w:r w:rsidRPr="00796B34">
        <w:t>b)</w:t>
      </w:r>
      <w:r w:rsidR="00BB396C">
        <w:tab/>
      </w:r>
      <w:r w:rsidRPr="00796B34">
        <w:t>dodaje się pkt 5 w brzmieniu:</w:t>
      </w:r>
    </w:p>
    <w:p w:rsidR="00796B34" w:rsidRPr="00796B34" w:rsidRDefault="00796B34" w:rsidP="00796B34">
      <w:pPr>
        <w:pStyle w:val="ZLITPKTzmpktliter"/>
      </w:pPr>
      <w:r w:rsidRPr="00796B34">
        <w:t>„5)</w:t>
      </w:r>
      <w:r w:rsidRPr="00796B34">
        <w:tab/>
        <w:t>informacji o umieszczeniu dziecka w pieczy zastępczej oraz przebywaniu osób, które osiągnęły pełnoletność prz</w:t>
      </w:r>
      <w:r w:rsidR="003267CD">
        <w:t>ebywając w pieczy zastępczej, o </w:t>
      </w:r>
      <w:r w:rsidRPr="00796B34">
        <w:t>których mowa w art. 37 ust. 2 ustawy z dnia 9 czerwca 2011 r. o wspieraniu rodziny i</w:t>
      </w:r>
      <w:r w:rsidR="004C1C5D">
        <w:t xml:space="preserve"> </w:t>
      </w:r>
      <w:r w:rsidRPr="00796B34">
        <w:t>systemie pieczy zastępczej.”;</w:t>
      </w:r>
    </w:p>
    <w:p w:rsidR="00796B34" w:rsidRPr="00796B34" w:rsidRDefault="00796B34" w:rsidP="00193DEA">
      <w:pPr>
        <w:pStyle w:val="PKTpunkt"/>
        <w:keepNext/>
      </w:pPr>
      <w:r w:rsidRPr="00796B34">
        <w:t>2)</w:t>
      </w:r>
      <w:r w:rsidRPr="00796B34">
        <w:tab/>
        <w:t>ust. 6 otrzymuje brzmienie:</w:t>
      </w:r>
    </w:p>
    <w:p w:rsidR="00796B34" w:rsidRPr="00796B34" w:rsidRDefault="00796B34" w:rsidP="00796B34">
      <w:pPr>
        <w:pStyle w:val="ZUSTzmustartykuempunktem"/>
      </w:pPr>
      <w:r w:rsidRPr="00796B34">
        <w:t>„6.</w:t>
      </w:r>
      <w:r w:rsidR="004C1C5D">
        <w:t xml:space="preserve"> </w:t>
      </w:r>
      <w:r w:rsidRPr="00796B34">
        <w:t>Minister właściwy do spraw rodziny pozyskuje drogą elektroniczną informacje niezbędne do ustalenia prawa do świadczeń wych</w:t>
      </w:r>
      <w:r w:rsidR="003267CD">
        <w:t>owawczych od organów emerytalno</w:t>
      </w:r>
      <w:r w:rsidR="003267CD">
        <w:noBreakHyphen/>
      </w:r>
      <w:r w:rsidRPr="00796B34">
        <w:t>rentowych oraz z rejestrów publicznych, w tym z rejestru PESEL, o którym mowa w</w:t>
      </w:r>
      <w:r w:rsidR="004C1C5D">
        <w:t xml:space="preserve"> </w:t>
      </w:r>
      <w:r w:rsidRPr="00796B34">
        <w:t>przepisach o ewidencji ludności, z systemu informacji oświatowej, o którym mowa w</w:t>
      </w:r>
      <w:r w:rsidR="004C1C5D">
        <w:t xml:space="preserve"> </w:t>
      </w:r>
      <w:r w:rsidRPr="00796B34">
        <w:t>przepisach o systemie informacji oświatowej, oraz z Centralnego Wykazu Ubezpieczonych, a także wykorzystuje informacje posiadane przez ministra właściwego do spraw rodziny, w celu umożliwienia organom właściwym i</w:t>
      </w:r>
      <w:r w:rsidR="004C1C5D">
        <w:t xml:space="preserve"> </w:t>
      </w:r>
      <w:r w:rsidRPr="00796B34">
        <w:t>wojewodzie weryfikacji prawa do</w:t>
      </w:r>
      <w:r w:rsidR="004C1C5D">
        <w:t xml:space="preserve"> </w:t>
      </w:r>
      <w:r w:rsidRPr="00796B34">
        <w:t>świadczeń wychowawczych, a także w celu monitorowania przez ministra właściwego do spraw rodziny oraz wojewodę realizacji świadczeń wychowawczych przez organy właściwe lub wojewodę.”.</w:t>
      </w:r>
      <w:bookmarkStart w:id="160" w:name="mip38540840"/>
      <w:bookmarkStart w:id="161" w:name="mip38540841"/>
      <w:bookmarkStart w:id="162" w:name="mip38540842"/>
      <w:bookmarkStart w:id="163" w:name="mip38540843"/>
      <w:bookmarkEnd w:id="160"/>
      <w:bookmarkEnd w:id="161"/>
      <w:bookmarkEnd w:id="162"/>
      <w:bookmarkEnd w:id="163"/>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14.</w:t>
      </w:r>
      <w:r w:rsidR="004C1C5D">
        <w:t xml:space="preserve"> </w:t>
      </w:r>
      <w:r w:rsidRPr="00796B34">
        <w:t>W ustawie z dnia 20 lipca 2018 r. – Prawo o szkolnictwie wyższym i nauce (Dz.</w:t>
      </w:r>
      <w:r w:rsidR="004C1C5D">
        <w:t xml:space="preserve"> </w:t>
      </w:r>
      <w:r w:rsidRPr="00796B34">
        <w:t>U. poz. 1668</w:t>
      </w:r>
      <w:r w:rsidR="00D16577">
        <w:t xml:space="preserve"> i 2024</w:t>
      </w:r>
      <w:r w:rsidRPr="00796B34">
        <w:t>) wprowadza się następujące zmiany:</w:t>
      </w:r>
    </w:p>
    <w:p w:rsidR="00796B34" w:rsidRPr="00796B34" w:rsidRDefault="00796B34" w:rsidP="00193DEA">
      <w:pPr>
        <w:pStyle w:val="PKTpunkt"/>
        <w:keepNext/>
      </w:pPr>
      <w:r w:rsidRPr="00796B34">
        <w:t>1)</w:t>
      </w:r>
      <w:r w:rsidRPr="00796B34">
        <w:tab/>
        <w:t>w art. 344 w ust. 3 po pkt 4 dodaje się pkt 4a w brzmieniu:</w:t>
      </w:r>
    </w:p>
    <w:p w:rsidR="00796B34" w:rsidRPr="00796B34" w:rsidRDefault="00796B34" w:rsidP="00642C52">
      <w:pPr>
        <w:pStyle w:val="ZPKTzmpktartykuempunktem"/>
      </w:pPr>
      <w:r w:rsidRPr="00796B34">
        <w:t>„</w:t>
      </w:r>
      <w:bookmarkStart w:id="164" w:name="mip44302680"/>
      <w:bookmarkEnd w:id="164"/>
      <w:r w:rsidR="00BB396C">
        <w:t>4a)</w:t>
      </w:r>
      <w:r w:rsidR="00BB396C">
        <w:tab/>
      </w:r>
      <w:r w:rsidRPr="00796B34">
        <w:t>starostom i powiatowym centrom pomocy rodzinie w celu weryfikacji prawa do</w:t>
      </w:r>
      <w:r w:rsidR="004C1C5D">
        <w:t xml:space="preserve"> </w:t>
      </w:r>
      <w:r w:rsidRPr="00796B34">
        <w:t>świadczeń i pomocy otrzymywanych odpowiednio na podstawie art. 82 lub art.</w:t>
      </w:r>
      <w:r w:rsidR="004C1C5D">
        <w:t xml:space="preserve"> </w:t>
      </w:r>
      <w:r w:rsidRPr="00796B34">
        <w:t>140</w:t>
      </w:r>
      <w:r w:rsidR="004C1C5D">
        <w:t xml:space="preserve"> </w:t>
      </w:r>
      <w:r w:rsidRPr="00796B34">
        <w:t>ust. 1 pkt 1 lit. a ustawy z dnia 9 czerwca 2011 r. o</w:t>
      </w:r>
      <w:r w:rsidR="004C1C5D">
        <w:t xml:space="preserve"> </w:t>
      </w:r>
      <w:r w:rsidRPr="00796B34">
        <w:t>wspieraniu rodziny i</w:t>
      </w:r>
      <w:r w:rsidR="004C1C5D">
        <w:t xml:space="preserve"> </w:t>
      </w:r>
      <w:r w:rsidRPr="00796B34">
        <w:t xml:space="preserve">systemie pieczy zastępczej </w:t>
      </w:r>
      <w:r w:rsidR="00183B7F" w:rsidRPr="00796B34">
        <w:t>(Dz. U. z 2018 r. poz. 998, 1076, 1544 i …)</w:t>
      </w:r>
      <w:r w:rsidR="00183B7F">
        <w:t xml:space="preserve"> </w:t>
      </w:r>
      <w:r w:rsidRPr="00796B34">
        <w:t>– w zakresie danych, o których mowa w ust. 1 pkt 1, 2 i 13;”;</w:t>
      </w:r>
    </w:p>
    <w:p w:rsidR="00796B34" w:rsidRPr="00796B34" w:rsidRDefault="00796B34" w:rsidP="00193DEA">
      <w:pPr>
        <w:pStyle w:val="PKTpunkt"/>
        <w:keepNext/>
      </w:pPr>
      <w:r w:rsidRPr="00796B34">
        <w:t>2)</w:t>
      </w:r>
      <w:r w:rsidRPr="00796B34">
        <w:tab/>
        <w:t>w art. 345 w ust. 3 po pkt 4 dodaje się pkt 4a w brzmieniu:</w:t>
      </w:r>
    </w:p>
    <w:p w:rsidR="00796B34" w:rsidRPr="00796B34" w:rsidRDefault="00BB396C" w:rsidP="00642C52">
      <w:pPr>
        <w:pStyle w:val="ZPKTzmpktartykuempunktem"/>
      </w:pPr>
      <w:r>
        <w:t>„4a)</w:t>
      </w:r>
      <w:r>
        <w:tab/>
      </w:r>
      <w:r w:rsidR="00796B34" w:rsidRPr="00796B34">
        <w:t>starostom i powiatowym centrom pomocy rodzinie w celu weryfikacji prawa do</w:t>
      </w:r>
      <w:r w:rsidR="004C1C5D">
        <w:t xml:space="preserve"> </w:t>
      </w:r>
      <w:r w:rsidR="00796B34" w:rsidRPr="00796B34">
        <w:t>świadczeń i pomocy otrzymywanych odpowiednio na podstawie art. 82 lub art.</w:t>
      </w:r>
      <w:r w:rsidR="004C1C5D">
        <w:t xml:space="preserve"> </w:t>
      </w:r>
      <w:r w:rsidR="00796B34" w:rsidRPr="00796B34">
        <w:t>140</w:t>
      </w:r>
      <w:r w:rsidR="004C1C5D">
        <w:t xml:space="preserve"> </w:t>
      </w:r>
      <w:r w:rsidR="00796B34" w:rsidRPr="00796B34">
        <w:t>ust. 1 pkt 1 lit. a ustawy z dnia 9 czerwca 2011 r. o</w:t>
      </w:r>
      <w:r w:rsidR="004C1C5D">
        <w:t xml:space="preserve"> </w:t>
      </w:r>
      <w:r w:rsidR="00796B34" w:rsidRPr="00796B34">
        <w:t>wspieraniu rodziny i</w:t>
      </w:r>
      <w:r w:rsidR="004C1C5D">
        <w:t xml:space="preserve"> </w:t>
      </w:r>
      <w:r w:rsidR="00796B34" w:rsidRPr="00796B34">
        <w:t xml:space="preserve">systemie pieczy zastępczej </w:t>
      </w:r>
      <w:r w:rsidR="004C1C5D">
        <w:t>–</w:t>
      </w:r>
      <w:r w:rsidR="00796B34" w:rsidRPr="00796B34">
        <w:t xml:space="preserve"> w zakresie danych, o których mowa w ust. 1 pkt 1, 2 i 14;”.</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15.</w:t>
      </w:r>
      <w:r w:rsidRPr="00796B34">
        <w:t xml:space="preserve"> 1. Do funkcjonujących przed dniem wejścia w życie niniejszej ustawy rodzin wspierających, rodzin zastępczych i rodzin pomocowych oraz do osób, które przed dniem wejścia w życie niniejszej ustawy zostały kandydatami</w:t>
      </w:r>
      <w:r w:rsidR="004C1C5D">
        <w:t xml:space="preserve"> </w:t>
      </w:r>
      <w:r w:rsidRPr="00796B34">
        <w:t>do pełnienia funkcji rodziny zastępczej, kandydatami do prowadzenia rodzinnego domu dziecka, osobami prowadzącymi rodzinny dom dziecka, osobami podejmującymi się wspierania działań w</w:t>
      </w:r>
      <w:r w:rsidR="003267CD">
        <w:t>ychowawczych, o </w:t>
      </w:r>
      <w:r w:rsidRPr="00796B34">
        <w:t>których mowa w art. 96 ustawy zmienianej w art. 1, kandydatami do przysposobienia dziecka, kierownikiem, dyrektorem, osobą zatrudnioną, osobą świadczącą usługi lub wolontariuszem w jednostce organizacyjnej wspierania rodziny i systemu pieczy zastępczej, rodzinie zastępczej lub rodzinnym domu dziecka stosuje się przepisy art. 7a ustawy zmienianej w</w:t>
      </w:r>
      <w:r w:rsidR="004C1C5D">
        <w:t xml:space="preserve"> </w:t>
      </w:r>
      <w:r w:rsidRPr="00796B34">
        <w:t>art.</w:t>
      </w:r>
      <w:r w:rsidR="004C1C5D">
        <w:t xml:space="preserve"> </w:t>
      </w:r>
      <w:r w:rsidRPr="00796B34">
        <w:t>1 w brzmieniu nadanym niniejszą ustawą.</w:t>
      </w:r>
    </w:p>
    <w:p w:rsidR="00796B34" w:rsidRPr="00796B34" w:rsidRDefault="00796B34" w:rsidP="00796B34">
      <w:pPr>
        <w:pStyle w:val="USTustnpkodeksu"/>
      </w:pPr>
      <w:r w:rsidRPr="00796B34">
        <w:t xml:space="preserve">2. Podmioty, organy i osoby, o których mowa w art. 7a </w:t>
      </w:r>
      <w:r w:rsidR="003267CD">
        <w:t>ust. 2 ustawy zmienianej w art. </w:t>
      </w:r>
      <w:r w:rsidRPr="00796B34">
        <w:t>1 w brzmieniu nadanym niniejszą ustawą, obowiązane do sprawdzenia i potwierdzenia informacji o figurowaniu albo niefigurowaniu w bazie danych Rejestru Sprawców Przestępstw na</w:t>
      </w:r>
      <w:r w:rsidR="004C1C5D">
        <w:t xml:space="preserve"> </w:t>
      </w:r>
      <w:r w:rsidRPr="00796B34">
        <w:t>Tle Seksualnym z dostępem ograniczonym sprawdzają i potwierdzają te informacje w odniesieniu do osób, o których mowa w ust. 1, w terminie 3 miesięcy od dnia wejścia w życie niniejszej ustawy.</w:t>
      </w:r>
    </w:p>
    <w:p w:rsidR="00796B34" w:rsidRPr="00796B34" w:rsidRDefault="00796B34" w:rsidP="00796B34">
      <w:pPr>
        <w:pStyle w:val="USTustnpkodeksu"/>
      </w:pPr>
      <w:r w:rsidRPr="00796B34">
        <w:t>3. W przypadku gdy osoby, o których mowa w ust. 1, figurują w Rejestrze Sprawców Przestępstw na</w:t>
      </w:r>
      <w:r w:rsidR="004C1C5D">
        <w:t xml:space="preserve"> </w:t>
      </w:r>
      <w:r w:rsidRPr="00796B34">
        <w:t>Tle Seksualnym z dostępem ograniczonym, osoby te, z dniem powzięcia informacji przez podmioty, organy i osoby, o których mowa w art. 7a ust. 2 ustawy zmienianej w art. 1 w brzmieniu nadanym niniejszą usta</w:t>
      </w:r>
      <w:r w:rsidR="003267CD">
        <w:t>wą, obowiązane do sprawdzenia i </w:t>
      </w:r>
      <w:r w:rsidRPr="00796B34">
        <w:t>potwierdzenia informacji o figurowaniu albo niefigurowaniu w bazie danych Rejestru Sprawców Przestępstw na</w:t>
      </w:r>
      <w:r w:rsidR="004C1C5D">
        <w:t xml:space="preserve"> </w:t>
      </w:r>
      <w:r w:rsidRPr="00796B34">
        <w:t>Tle Seksualnym z dostępem o</w:t>
      </w:r>
      <w:r w:rsidR="003267CD">
        <w:t>graniczonym</w:t>
      </w:r>
      <w:r w:rsidR="0052765C">
        <w:t>,</w:t>
      </w:r>
      <w:r w:rsidR="003267CD">
        <w:t xml:space="preserve"> tracą wynikające z </w:t>
      </w:r>
      <w:r w:rsidRPr="00796B34">
        <w:t>ustawy zmienianej w art. 1 w brzmieniu nadanym niniejszą ustawą</w:t>
      </w:r>
      <w:r w:rsidR="0052765C">
        <w:t>,</w:t>
      </w:r>
      <w:r w:rsidRPr="00796B34">
        <w:t xml:space="preserve"> uprawnienia do wykonywania zadań związanych ze sprawowaniem opiek</w:t>
      </w:r>
      <w:r w:rsidR="003267CD">
        <w:t>i nad dzieckiem lub kontaktem z </w:t>
      </w:r>
      <w:r w:rsidRPr="00796B34">
        <w:t xml:space="preserve">dzieckiem, a w przypadku gdy wykonywanie tych zadań powierzone było umową – ulega ona rozwiązaniu bez zachowania okresu wypowiedzenia. </w:t>
      </w:r>
    </w:p>
    <w:p w:rsidR="00796B34" w:rsidRPr="00796B34" w:rsidRDefault="00796B34" w:rsidP="00796B34">
      <w:pPr>
        <w:pStyle w:val="USTustnpkodeksu"/>
      </w:pPr>
      <w:r w:rsidRPr="00796B34">
        <w:t>4. W przypadku gdy osoby, o których mowa w ust. 3, pełnią funkcję rodziny zastępczej, prowadzą rodzinny dom dziecka lub pełnią funkcję rodziny pomocowej, starosta jest obowiązany do zapewnienia dzieciom umieszczonym w tych rodzinach zastępczych, rodzinnych domach dziecka lub rodzinach pomocowych miejsca w innych rodzinach zastępczych, rodzinnych domach dziecka lub rodzinach pomocowych i jednocześnie zawiadamia właściwy sąd o konieczności wydania odpowiednich postanowień.</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16.</w:t>
      </w:r>
      <w:r w:rsidRPr="00796B34">
        <w:t xml:space="preserve"> </w:t>
      </w:r>
      <w:r w:rsidR="00D16577">
        <w:t xml:space="preserve">1. </w:t>
      </w:r>
      <w:r w:rsidRPr="00796B34">
        <w:t>W przypadku gdy pracownik socjalny przeprowadził w rodzinie przeżywającej trudności w wypełnianiu funkcji opiekuńczo-wychowawczych wywiad środowiskowy na postawie art. 11 ust. 1 ustawy zmienianej w art. 1 w brzmieniu dotychczasowym i nie dokonał analizy sytuacji tej rodziny na postawie art. 11 ust. 2 ustawy zmienianej w art. 1 w brzmieniu dotychczasowym, analiza sytuacji osobistej, rodzinnej i</w:t>
      </w:r>
      <w:r w:rsidR="003267CD">
        <w:t> </w:t>
      </w:r>
      <w:r w:rsidRPr="00796B34">
        <w:t>majątkowej tej rodziny, o której mowa w art. 11 ust.</w:t>
      </w:r>
      <w:r w:rsidR="003267CD">
        <w:t xml:space="preserve"> 1 ustawy zmienianej w art. 1 w </w:t>
      </w:r>
      <w:r w:rsidRPr="00796B34">
        <w:t>brzmieniu nadanym niniejszą ustawą, jest dokonywan</w:t>
      </w:r>
      <w:r w:rsidR="003267CD">
        <w:t>a przez pracownika socjalnego w </w:t>
      </w:r>
      <w:r w:rsidRPr="00796B34">
        <w:t>oparciu o ten wywiad środowiskowy.</w:t>
      </w:r>
    </w:p>
    <w:p w:rsidR="00796B34" w:rsidRPr="00796B34" w:rsidRDefault="00796B34" w:rsidP="00642C52">
      <w:pPr>
        <w:pStyle w:val="USTustnpkodeksu"/>
      </w:pPr>
      <w:r w:rsidRPr="00796B34">
        <w:t>2. W przypadku gdy dziecko zostało umieszczone w pieczy zastępczej przed dniem wejścia w</w:t>
      </w:r>
      <w:r w:rsidR="004C1C5D">
        <w:t xml:space="preserve"> </w:t>
      </w:r>
      <w:r w:rsidRPr="00796B34">
        <w:t>życie niniejszej ustawy</w:t>
      </w:r>
      <w:r w:rsidR="00BB2703">
        <w:t>,</w:t>
      </w:r>
      <w:r w:rsidRPr="00796B34">
        <w:t xml:space="preserve"> przepisów art. 11 ust. 1b ustawy zmienianej w</w:t>
      </w:r>
      <w:r w:rsidR="004C1C5D">
        <w:t xml:space="preserve"> </w:t>
      </w:r>
      <w:r w:rsidRPr="00796B34">
        <w:t>art.</w:t>
      </w:r>
      <w:r w:rsidR="004C1C5D">
        <w:t xml:space="preserve"> </w:t>
      </w:r>
      <w:r w:rsidRPr="00796B34">
        <w:t>1 w</w:t>
      </w:r>
      <w:r w:rsidR="003267CD">
        <w:t> </w:t>
      </w:r>
      <w:r w:rsidRPr="00796B34">
        <w:t>brzmieniu nadanym niniejszą ustawą nie stosuje się.</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17.</w:t>
      </w:r>
      <w:r w:rsidR="004C1C5D">
        <w:t xml:space="preserve"> </w:t>
      </w:r>
      <w:r w:rsidRPr="00796B34">
        <w:t>W sprawach:</w:t>
      </w:r>
    </w:p>
    <w:p w:rsidR="00796B34" w:rsidRPr="00796B34" w:rsidRDefault="00BB396C" w:rsidP="00642C52">
      <w:pPr>
        <w:pStyle w:val="PKTpunkt"/>
      </w:pPr>
      <w:r>
        <w:t>1)</w:t>
      </w:r>
      <w:r>
        <w:tab/>
      </w:r>
      <w:r w:rsidR="00796B34" w:rsidRPr="00796B34">
        <w:t>z wniosków o wydanie zezwolenia na prowadzenie placówki wsparcia dziennego, w tym skutkujących odmową wydania tego zezwolenia, złożonych i nierozpatrzonych przed dniem wejścia w życie niniejszej ustawy,</w:t>
      </w:r>
    </w:p>
    <w:p w:rsidR="00796B34" w:rsidRPr="00796B34" w:rsidRDefault="00BB396C" w:rsidP="00193DEA">
      <w:pPr>
        <w:pStyle w:val="PKTpunkt"/>
        <w:keepNext/>
      </w:pPr>
      <w:r>
        <w:t>2)</w:t>
      </w:r>
      <w:r>
        <w:tab/>
      </w:r>
      <w:r w:rsidR="00796B34" w:rsidRPr="00796B34">
        <w:t>dotyczących cofnięcia zezwolenia na prowadzenie placówki wsparcia dziennego nierozpatrzonych przed dniem wejścia w życie niniejszej ustawy</w:t>
      </w:r>
    </w:p>
    <w:p w:rsidR="00796B34" w:rsidRPr="00796B34" w:rsidRDefault="00796B34" w:rsidP="00642C52">
      <w:pPr>
        <w:pStyle w:val="CZWSPPKTczwsplnapunktw"/>
      </w:pPr>
      <w:r w:rsidRPr="00796B34">
        <w:t>– stosuje się przepisy art. 22a ustawy zmienianej w art. 1 w brzmieniu nadanym niniejszą ustawą.</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18.</w:t>
      </w:r>
      <w:r w:rsidR="004C1C5D">
        <w:t xml:space="preserve"> </w:t>
      </w:r>
      <w:r w:rsidRPr="00796B34">
        <w:t>W przypadku gdy wójt lub zarząd powiatu wszczęli przed dniem wejścia w</w:t>
      </w:r>
      <w:r w:rsidR="003267CD">
        <w:t> </w:t>
      </w:r>
      <w:r w:rsidRPr="00796B34">
        <w:t xml:space="preserve">życie niniejszej ustawy kontrolę nad podmiotami organizującymi pracę z rodziną oraz placówkami wsparcia dziennego i postępowanie kontrolne nie zakończyło się, stosuje się przepisy art. 28a ust. 4a i </w:t>
      </w:r>
      <w:r w:rsidR="00BB2703">
        <w:t xml:space="preserve">art. </w:t>
      </w:r>
      <w:r w:rsidRPr="00796B34">
        <w:t>28b ustawy zmienianej w art. 1 w brzmieniu nadanym niniejszą ustawą.</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19.</w:t>
      </w:r>
      <w:r w:rsidR="004C1C5D">
        <w:t xml:space="preserve"> </w:t>
      </w:r>
      <w:r w:rsidRPr="00796B34">
        <w:t>1. Do rodzin wspierających ustanowionych przed dniem wejścia w życie niniejszej ustawy stosuje się przepisy ustawy zmienianej w art. 1 w brzmieniu nadanym niniejszą ustawą.</w:t>
      </w:r>
    </w:p>
    <w:p w:rsidR="00796B34" w:rsidRPr="00796B34" w:rsidRDefault="00796B34" w:rsidP="00796B34">
      <w:pPr>
        <w:pStyle w:val="USTustnpkodeksu"/>
      </w:pPr>
      <w:r w:rsidRPr="00796B34">
        <w:t>2.</w:t>
      </w:r>
      <w:r w:rsidR="004C1C5D">
        <w:t xml:space="preserve"> </w:t>
      </w:r>
      <w:r w:rsidRPr="00796B34">
        <w:t>Wójt, z uwzględnieniem art. 31 ust. 2 ustawy zmienianej w art. 1, zawiera z</w:t>
      </w:r>
      <w:r w:rsidR="004C1C5D">
        <w:t xml:space="preserve"> </w:t>
      </w:r>
      <w:r w:rsidRPr="00796B34">
        <w:t>rodziną wspierającą ustanowioną przed dniem wejścia w życie niniejszej ustawy, w</w:t>
      </w:r>
      <w:r w:rsidR="004C1C5D">
        <w:t xml:space="preserve"> </w:t>
      </w:r>
      <w:r w:rsidR="003267CD">
        <w:t>terminie 1 </w:t>
      </w:r>
      <w:r w:rsidRPr="00796B34">
        <w:t>miesiąca od dnia wejścia w życie niniejszej ustawy, nową umowę, o której mowa w</w:t>
      </w:r>
      <w:r w:rsidR="004C1C5D">
        <w:t xml:space="preserve"> </w:t>
      </w:r>
      <w:r w:rsidRPr="00796B34">
        <w:t>art.</w:t>
      </w:r>
      <w:r w:rsidR="004C1C5D">
        <w:t xml:space="preserve"> </w:t>
      </w:r>
      <w:r w:rsidRPr="00796B34">
        <w:t>31</w:t>
      </w:r>
      <w:r w:rsidR="004C1C5D">
        <w:t xml:space="preserve"> </w:t>
      </w:r>
      <w:r w:rsidRPr="00796B34">
        <w:t>ustawy zmienianej w art. 1, w</w:t>
      </w:r>
      <w:r w:rsidR="004C1C5D">
        <w:t xml:space="preserve"> </w:t>
      </w:r>
      <w:r w:rsidRPr="00796B34">
        <w:t>brzmieniu nadanym niniejszą ustawą, zastępującą dotychczasową umowę.</w:t>
      </w:r>
    </w:p>
    <w:p w:rsidR="00796B34" w:rsidRPr="00796B34" w:rsidRDefault="00796B34" w:rsidP="00796B34">
      <w:pPr>
        <w:pStyle w:val="USTustnpkodeksu"/>
      </w:pPr>
      <w:r w:rsidRPr="00796B34">
        <w:t>3.</w:t>
      </w:r>
      <w:r w:rsidR="004C1C5D">
        <w:t xml:space="preserve"> </w:t>
      </w:r>
      <w:r w:rsidRPr="00796B34">
        <w:t>Umowa, o której mowa w ust. 2, nie może zawierać postanowień mniej korzystnych dla rodziny wspierającej niż umowa zawarta przed dniem wejścia w życie niniejszej ustawy.</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20.</w:t>
      </w:r>
      <w:r w:rsidRPr="00796B34">
        <w:rPr>
          <w:rStyle w:val="Ppogrubienie"/>
        </w:rPr>
        <w:t xml:space="preserve"> </w:t>
      </w:r>
      <w:r w:rsidRPr="00796B34">
        <w:t>1. Do wyłaniania rodzin wspierających rozpoczętego i niezakończonego przed dniem wejścia w życie niniejszej ustawy stosuje się przepi</w:t>
      </w:r>
      <w:r w:rsidR="003267CD">
        <w:t>sy ustawy zmienianej w art. 1 w </w:t>
      </w:r>
      <w:r w:rsidRPr="00796B34">
        <w:t>brzmieniu dotychczasowym.</w:t>
      </w:r>
    </w:p>
    <w:p w:rsidR="00796B34" w:rsidRPr="00796B34" w:rsidRDefault="00796B34" w:rsidP="00796B34">
      <w:pPr>
        <w:pStyle w:val="USTustnpkodeksu"/>
      </w:pPr>
      <w:r w:rsidRPr="00796B34">
        <w:t>2. Do wyłaniania osób do pomocy przy sprawowaniu opieki nad dziećmi i</w:t>
      </w:r>
      <w:r w:rsidR="004C1C5D">
        <w:t xml:space="preserve"> </w:t>
      </w:r>
      <w:r w:rsidRPr="00796B34">
        <w:t xml:space="preserve">przy pracach gospodarskich w rodzinie zastępczej rozpoczętego i niezakończonego przed dniem wejścia </w:t>
      </w:r>
      <w:r w:rsidR="003267CD">
        <w:t>w </w:t>
      </w:r>
      <w:r w:rsidRPr="00796B34">
        <w:t>życie niniejszej ustawy stosuje się przepisy ustawy zmienianej w art. 1 w brzmieniu dotychczasowym.</w:t>
      </w:r>
    </w:p>
    <w:p w:rsidR="00796B34" w:rsidRPr="00796B34" w:rsidRDefault="00796B34" w:rsidP="00796B34">
      <w:pPr>
        <w:pStyle w:val="USTustnpkodeksu"/>
      </w:pPr>
      <w:r w:rsidRPr="00796B34">
        <w:t>3. Do wyłaniania osób do pomocy przy sprawowaniu opieki nad dziećmi i</w:t>
      </w:r>
      <w:r w:rsidR="004C1C5D">
        <w:t xml:space="preserve"> </w:t>
      </w:r>
      <w:r w:rsidRPr="00796B34">
        <w:t>przy pracach gospodarskich w rodzinnym domu dziecka rozpoczętego i niezakończonego przed dniem wejścia w życie niniejszej ustawy stosuje się przepi</w:t>
      </w:r>
      <w:r w:rsidR="003267CD">
        <w:t>sy ustawy zmienianej w art. 1 w </w:t>
      </w:r>
      <w:r w:rsidRPr="00796B34">
        <w:t>brzmieniu dotychczasowym.</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21.</w:t>
      </w:r>
      <w:r w:rsidRPr="00796B34">
        <w:t xml:space="preserve"> 1. W terminie 6 miesięcy od dnia wejścia w życie niniejszej ustawy asystent rodziny lub odpowiednio pracownik socjalny są obowiązani opracować i wdrożyć plan pracy z rodziną i dzieckiem oraz, w przypadku umieszczenia dziecka w pieczy zastępczej, wójt porozumiewa się odpowiednio ze starostą lub marszałkiem województwa w celu zainicjowania współpracy w zakresie opracowania, realizac</w:t>
      </w:r>
      <w:r w:rsidR="003267CD">
        <w:t>ji i modyfikacji planów pracy z </w:t>
      </w:r>
      <w:r w:rsidRPr="00796B34">
        <w:t>rodziną i dzieckiem.</w:t>
      </w:r>
    </w:p>
    <w:p w:rsidR="00796B34" w:rsidRPr="00796B34" w:rsidRDefault="00796B34" w:rsidP="00796B34">
      <w:pPr>
        <w:pStyle w:val="USTustnpkodeksu"/>
      </w:pPr>
      <w:r w:rsidRPr="00796B34">
        <w:t xml:space="preserve">2. Do dnia opracowania i wdrożenia, zgodnie z ust. 1, w </w:t>
      </w:r>
      <w:r w:rsidR="003267CD">
        <w:t>odniesieniu do danego dziecka i </w:t>
      </w:r>
      <w:r w:rsidRPr="00796B34">
        <w:t>jego rodziny, planu pracy z rodziną i dzieckiem, plan pracy z rodziną oraz plan pomocy dziecku, w odniesieniu do tego dziecka i jego rodziny, realizowane są na podstawie przepisów ustawy zmienianej w art. 1 w brzmieniu dotychczasowym.</w:t>
      </w:r>
    </w:p>
    <w:p w:rsidR="00796B34" w:rsidRPr="00796B34" w:rsidRDefault="00796B34" w:rsidP="00796B34">
      <w:pPr>
        <w:pStyle w:val="ARTartustawynprozporzdzenia"/>
        <w:rPr>
          <w:rStyle w:val="Ppogrubienie"/>
        </w:rPr>
      </w:pPr>
      <w:r w:rsidRPr="00193DEA">
        <w:rPr>
          <w:rStyle w:val="Ppogrubienie"/>
        </w:rPr>
        <w:t>Art.</w:t>
      </w:r>
      <w:r w:rsidR="00167563" w:rsidRPr="00193DEA">
        <w:rPr>
          <w:rStyle w:val="Ppogrubienie"/>
        </w:rPr>
        <w:t> </w:t>
      </w:r>
      <w:r w:rsidRPr="00193DEA">
        <w:rPr>
          <w:rStyle w:val="Ppogrubienie"/>
        </w:rPr>
        <w:t>22.</w:t>
      </w:r>
      <w:r w:rsidRPr="00796B34">
        <w:t xml:space="preserve"> Do osób, które osiągnęły pełnoletność prz</w:t>
      </w:r>
      <w:r w:rsidR="003267CD">
        <w:t>ebywając w pieczy zastępczej, o </w:t>
      </w:r>
      <w:r w:rsidRPr="00796B34">
        <w:t>których mowa w art. 37 ust. 2 ustawy zmienianej w art. 1, stosuje się przepisy art. 37 ust. 3 ustawy zmienianej w art. 1 w brzmieniu nadanym niniejszą ustawą.</w:t>
      </w:r>
    </w:p>
    <w:p w:rsidR="00796B34" w:rsidRPr="00796B34" w:rsidRDefault="00796B34" w:rsidP="00796B34">
      <w:pPr>
        <w:pStyle w:val="ARTartustawynprozporzdzenia"/>
        <w:rPr>
          <w:rStyle w:val="Ppogrubienie"/>
        </w:rPr>
      </w:pPr>
      <w:r w:rsidRPr="00193DEA">
        <w:rPr>
          <w:rStyle w:val="Ppogrubienie"/>
        </w:rPr>
        <w:t>Art.</w:t>
      </w:r>
      <w:r w:rsidR="00167563" w:rsidRPr="00193DEA">
        <w:rPr>
          <w:rStyle w:val="Ppogrubienie"/>
        </w:rPr>
        <w:t> </w:t>
      </w:r>
      <w:r w:rsidRPr="00193DEA">
        <w:rPr>
          <w:rStyle w:val="Ppogrubienie"/>
        </w:rPr>
        <w:t>23.</w:t>
      </w:r>
      <w:r w:rsidRPr="00796B34">
        <w:rPr>
          <w:rStyle w:val="Ppogrubienie"/>
        </w:rPr>
        <w:t xml:space="preserve"> </w:t>
      </w:r>
      <w:r w:rsidRPr="00796B34">
        <w:t>Wszczęte i niezakończone orzeczeniem sądu postępowania w sprawie świadczeń alimentacyjnych, o których mowa w art. 38 ust. 1 i 2 ustawy zmienianej w art. 1, prowadzone przez powiat wobec osób, które zapewniają dzie</w:t>
      </w:r>
      <w:r w:rsidR="003267CD">
        <w:t>cku rodzinną pieczę zastępczą i </w:t>
      </w:r>
      <w:r w:rsidRPr="00796B34">
        <w:t>jednocześnie ciąży na nich obowiązek alimentacyjny wobec tego dziecka, umarza się.</w:t>
      </w:r>
    </w:p>
    <w:p w:rsidR="00796B34" w:rsidRPr="00796B34" w:rsidRDefault="00796B34" w:rsidP="00796B34">
      <w:pPr>
        <w:pStyle w:val="ARTartustawynprozporzdzenia"/>
        <w:rPr>
          <w:rStyle w:val="Ppogrubienie"/>
        </w:rPr>
      </w:pPr>
      <w:r w:rsidRPr="00193DEA">
        <w:rPr>
          <w:rStyle w:val="Ppogrubienie"/>
        </w:rPr>
        <w:t>Art.</w:t>
      </w:r>
      <w:r w:rsidR="00167563" w:rsidRPr="00193DEA">
        <w:rPr>
          <w:rStyle w:val="Ppogrubienie"/>
        </w:rPr>
        <w:t> </w:t>
      </w:r>
      <w:r w:rsidRPr="00193DEA">
        <w:rPr>
          <w:rStyle w:val="Ppogrubienie"/>
        </w:rPr>
        <w:t>24.</w:t>
      </w:r>
      <w:r w:rsidRPr="00796B34">
        <w:t xml:space="preserve"> Przepisy art. 38a ust. 1 pkt 7 ustawy zmienianej w art. 1 w brzmieniu nadanym niniejszą ustawą stosuje się po raz pierwszy w odniesieniu do dzieci umieszczonych w pieczy zastępczej po dniu wejścia w życie niniejszej ustawy.</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25.</w:t>
      </w:r>
      <w:r w:rsidR="004C1C5D">
        <w:t xml:space="preserve"> </w:t>
      </w:r>
      <w:r w:rsidRPr="00796B34">
        <w:t>W przypadku gdy zarząd powiatu lub zarząd województwa wszczęli przed dniem wejścia w życie niniejszej ustawy odpowiednio kontrolę nad rodzinami zastępczymi, prowadzącymi rodzinne domy dziecka, placówkami opiekuńczo-wychowawczymi oraz regionalnymi placówkami opiekuńczo-terapeutycznymi i postępowanie kontrolne nie zakończyło się, stosuje się przepisy art.</w:t>
      </w:r>
      <w:r w:rsidR="004C1C5D">
        <w:t xml:space="preserve"> </w:t>
      </w:r>
      <w:r w:rsidRPr="00796B34">
        <w:t>38b</w:t>
      </w:r>
      <w:r w:rsidR="004C1C5D">
        <w:t xml:space="preserve"> </w:t>
      </w:r>
      <w:r w:rsidRPr="00796B34">
        <w:t>ustawy zmienianej w art. 1 w brzmieniu nadanym niniejszą ustawą.</w:t>
      </w:r>
    </w:p>
    <w:p w:rsidR="00796B34" w:rsidRPr="00642C52" w:rsidRDefault="00796B34" w:rsidP="00642C52">
      <w:pPr>
        <w:pStyle w:val="ARTartustawynprozporzdzenia"/>
      </w:pPr>
      <w:r w:rsidRPr="00193DEA">
        <w:rPr>
          <w:rStyle w:val="Ppogrubienie"/>
        </w:rPr>
        <w:t>Art.</w:t>
      </w:r>
      <w:r w:rsidR="00167563" w:rsidRPr="00193DEA">
        <w:rPr>
          <w:rStyle w:val="Ppogrubienie"/>
        </w:rPr>
        <w:t> </w:t>
      </w:r>
      <w:r w:rsidRPr="00193DEA">
        <w:rPr>
          <w:rStyle w:val="Ppogrubienie"/>
        </w:rPr>
        <w:t>26.</w:t>
      </w:r>
      <w:r w:rsidRPr="00796B34">
        <w:rPr>
          <w:rStyle w:val="Ppogrubienie"/>
        </w:rPr>
        <w:t xml:space="preserve"> </w:t>
      </w:r>
      <w:r w:rsidRPr="00642C52">
        <w:t>Kolejną informację o realizacji ustawy o wspieraniu rodziny i systemie pieczy zastępczej Rada Ministrów przedkłada, na podstawie art. 189 ustawy zmienianej w art</w:t>
      </w:r>
      <w:r w:rsidR="003267CD">
        <w:t>. 1 w </w:t>
      </w:r>
      <w:r w:rsidRPr="00642C52">
        <w:t>brzmieniu nadanym niniejszą ustawą, Sejmowi Rzeczypospolitej Polskiej i Senatowi Rzeczypospolitej Polskiej do dnia 30 września 2021 r.</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27.</w:t>
      </w:r>
      <w:r w:rsidR="004C1C5D">
        <w:t xml:space="preserve"> </w:t>
      </w:r>
      <w:r w:rsidRPr="00796B34">
        <w:t>1. Organizator rodzinnej pieczy zastępczej, na wniosek kandydata do pełnienia funkcji rodziny zastępczej zawodowej, rodziny zastępczej niezawodowej lub prowadzenia rodzinnego domu dziecka posiadającego przed dniem wejścia w życie niniejszej ustawy wstępną akceptację, o której mowa w art. 43 ustawy zmienianej w art. 1 w</w:t>
      </w:r>
      <w:r w:rsidR="004C1C5D">
        <w:t xml:space="preserve"> </w:t>
      </w:r>
      <w:r w:rsidRPr="00796B34">
        <w:t>brzmieniu dotychczasowym, kieruje go na szkolenie, o którym mowa w</w:t>
      </w:r>
      <w:r w:rsidR="004C1C5D">
        <w:t xml:space="preserve"> </w:t>
      </w:r>
      <w:r w:rsidRPr="00796B34">
        <w:t>art. 44 ust. 1 ustawy zmienianej w art. 1.</w:t>
      </w:r>
    </w:p>
    <w:p w:rsidR="00796B34" w:rsidRPr="00796B34" w:rsidRDefault="00796B34" w:rsidP="00796B34">
      <w:pPr>
        <w:pStyle w:val="USTustnpkodeksu"/>
      </w:pPr>
      <w:r w:rsidRPr="00796B34">
        <w:t>2.</w:t>
      </w:r>
      <w:r w:rsidR="004C1C5D">
        <w:t xml:space="preserve"> </w:t>
      </w:r>
      <w:r w:rsidRPr="00796B34">
        <w:t>Szkolenia, o których mowa w ust. 1, mogą być przeprowadzane przez organizatora rodzinnej pieczy zastępczej innego niż organizator rodzinnej pieczy zastępczej właściwy ze</w:t>
      </w:r>
      <w:r w:rsidR="004C1C5D">
        <w:t xml:space="preserve"> </w:t>
      </w:r>
      <w:r w:rsidRPr="00796B34">
        <w:t>względu na miejsce zamieszkania kandydata do pełnienia funkcji rodziny zastępczej zawodowej, rodziny zastępczej niezawodowej lub prowadzenia rodzinnego domu dziecka.</w:t>
      </w:r>
    </w:p>
    <w:p w:rsidR="00796B34" w:rsidRPr="00796B34" w:rsidRDefault="00796B34" w:rsidP="00796B34">
      <w:pPr>
        <w:pStyle w:val="USTustnpkodeksu"/>
      </w:pPr>
      <w:r w:rsidRPr="00796B34">
        <w:t>3.</w:t>
      </w:r>
      <w:r w:rsidR="004C1C5D">
        <w:t xml:space="preserve"> </w:t>
      </w:r>
      <w:r w:rsidRPr="00796B34">
        <w:t>Wstępna akceptacja, o której mowa w ust. 1, jest ważna przez okres 2 lat liczonych od</w:t>
      </w:r>
      <w:r w:rsidR="004C1C5D">
        <w:t xml:space="preserve"> </w:t>
      </w:r>
      <w:r w:rsidRPr="00796B34">
        <w:t>dnia wydania tej akceptacji przez organizatora rodzinnej pieczy zastępczej.</w:t>
      </w:r>
    </w:p>
    <w:p w:rsidR="00796B34" w:rsidRPr="00796B34" w:rsidRDefault="00796B34" w:rsidP="00796B34">
      <w:pPr>
        <w:pStyle w:val="USTustnpkodeksu"/>
      </w:pPr>
      <w:r w:rsidRPr="00796B34">
        <w:t>4.</w:t>
      </w:r>
      <w:r w:rsidR="004C1C5D">
        <w:t xml:space="preserve"> </w:t>
      </w:r>
      <w:r w:rsidRPr="00796B34">
        <w:t>Na wniosek kandydata do pełnienia funkcji rodziny zastępczej zawodowej, rodziny zastępczej niezawodowej lub prowadzenia rodzinnego domu dziecka, posiadającego świadectwo ukończenia szkolenia, o którym mowa w</w:t>
      </w:r>
      <w:r w:rsidR="004C1C5D">
        <w:t xml:space="preserve"> </w:t>
      </w:r>
      <w:r w:rsidRPr="00796B34">
        <w:t>ust. 1, organizator rodzinnej pieczy zastępczej, który wydał wstępną akceptację, o której mowa w ust. 1, wydaje zaświadczenie kwalifikacyjne zawierające potwierdzenie ukończenia tego szkolenia oraz spełniania warunków, o których mowa w</w:t>
      </w:r>
      <w:r w:rsidR="004C1C5D">
        <w:t xml:space="preserve"> </w:t>
      </w:r>
      <w:r w:rsidRPr="00796B34">
        <w:t>art. 42 ustawy zmienianej w art. 1. W przypadku odmowy wydania zaświadczenia, odmowa ta wydawana jest pisemnie w postaci papierowej lub elektronicznej ze szczegółowym uzasadnieniem przyczyn odmowy i ewentualnym wskazaniem obszarów wymagających poprawy, z jednoczesnym pouczeniem strony o</w:t>
      </w:r>
      <w:r w:rsidR="003267CD">
        <w:t> </w:t>
      </w:r>
      <w:r w:rsidRPr="00796B34">
        <w:t>przysługującym prawie wniesienia do sądu administracyjnego skargi na zasadach i w trybie określonych dla aktów lub czynności, o których mowa w art. 3 § 2 pkt 4 ustawy z dnia 30</w:t>
      </w:r>
      <w:r w:rsidR="003267CD">
        <w:t> </w:t>
      </w:r>
      <w:r w:rsidRPr="00796B34">
        <w:t>sierpnia 2002 r. – Prawo o postępowaniu przed sądami administracyjnymi.</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28.</w:t>
      </w:r>
      <w:r w:rsidR="004C1C5D">
        <w:t xml:space="preserve"> </w:t>
      </w:r>
      <w:r w:rsidRPr="00796B34">
        <w:t>1. Umowy o utworzenie lub pełnienie funkcji rodziny zastępczej zawodowej lub umowy o utworzenie lub prowadzenie rodzinnego domu dziecka zawarte na czas określony stają się umowami zawartymi na czas nieokreślony.</w:t>
      </w:r>
    </w:p>
    <w:p w:rsidR="00796B34" w:rsidRPr="00796B34" w:rsidRDefault="00796B34" w:rsidP="00796B34">
      <w:pPr>
        <w:pStyle w:val="USTustnpkodeksu"/>
      </w:pPr>
      <w:r w:rsidRPr="00796B34">
        <w:t>2. Strony umów o utworzenie rodziny zastępczej zawodowej, strony umów o pełnienie funkcji rodziny zastępczej zawodowej, strony umów o utworzenie rodzinnego domu dziecka oraz strony umów o prowadzenie rodzinnego domu dzie</w:t>
      </w:r>
      <w:r w:rsidR="003267CD">
        <w:t>cka są obowiązane, w terminie 3 </w:t>
      </w:r>
      <w:r w:rsidRPr="00796B34">
        <w:t>miesięcy od dnia wejścia w życie niniejszej ustawy, dostosować zapisy tych umów do przepisów odpowiednio art. 54 ust. 3 pkt 9, 12a i 14 i art. 62 ust. 2 pkt 7, 11, 14 i 15 ustawy zmienianej w art. 1 w brzmieniu nadanym niniejszą ustawą.</w:t>
      </w:r>
    </w:p>
    <w:p w:rsidR="00796B34" w:rsidRPr="00796B34" w:rsidRDefault="00796B34" w:rsidP="00796B34">
      <w:pPr>
        <w:pStyle w:val="ARTartustawynprozporzdzenia"/>
        <w:rPr>
          <w:rStyle w:val="Ppogrubienie"/>
        </w:rPr>
      </w:pPr>
      <w:r w:rsidRPr="00193DEA">
        <w:rPr>
          <w:rStyle w:val="Ppogrubienie"/>
        </w:rPr>
        <w:t>Art.</w:t>
      </w:r>
      <w:r w:rsidR="00167563" w:rsidRPr="00193DEA">
        <w:rPr>
          <w:rStyle w:val="Ppogrubienie"/>
        </w:rPr>
        <w:t> </w:t>
      </w:r>
      <w:r w:rsidRPr="00193DEA">
        <w:rPr>
          <w:rStyle w:val="Ppogrubienie"/>
        </w:rPr>
        <w:t>29.</w:t>
      </w:r>
      <w:r w:rsidRPr="00796B34">
        <w:rPr>
          <w:rStyle w:val="Ppogrubienie"/>
        </w:rPr>
        <w:t xml:space="preserve"> </w:t>
      </w:r>
      <w:r w:rsidRPr="00796B34">
        <w:t>Przepisy art. 85 ust. 1 i 2</w:t>
      </w:r>
      <w:r w:rsidRPr="00796B34">
        <w:rPr>
          <w:rStyle w:val="Ppogrubienie"/>
        </w:rPr>
        <w:t xml:space="preserve"> </w:t>
      </w:r>
      <w:r w:rsidRPr="00796B34">
        <w:t>ustawy zmienianej w art. 1 w brzmieniu nadanym niniejszą ustawą mają zastosowanie do rodzin zastępczych zawodowych i prowadzących rodzinne domy dziecka</w:t>
      </w:r>
      <w:r w:rsidR="008C0E53">
        <w:t>,</w:t>
      </w:r>
      <w:r w:rsidRPr="00796B34">
        <w:t xml:space="preserve"> począwszy od dnia wejścia w życie niniejszej ustawy.</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30.</w:t>
      </w:r>
      <w:r w:rsidRPr="00796B34">
        <w:rPr>
          <w:rStyle w:val="Ppogrubienie"/>
        </w:rPr>
        <w:t xml:space="preserve"> </w:t>
      </w:r>
      <w:r w:rsidRPr="00796B34">
        <w:t>Otrzymywane przez rodziny pomocowe</w:t>
      </w:r>
      <w:r w:rsidRPr="00796B34">
        <w:rPr>
          <w:rStyle w:val="Ppogrubienie"/>
        </w:rPr>
        <w:t xml:space="preserve"> ś</w:t>
      </w:r>
      <w:r w:rsidRPr="00796B34">
        <w:t>wiadczenia, o których mowa w art. 85 ust. 6 i 7 ustawy zmienianej w art. 1 w brzmieniu dotychczasowym, z dniem wejścia w życie niniejszej ustawy stają się wynagrodzeniami, o których mowa odpowiednio w art. 85 ust. 6 i 7 ustawy zmienianej w art. 1 w brzmieniu nadanym niniejsz</w:t>
      </w:r>
      <w:r w:rsidR="008C0E53">
        <w:t>ą</w:t>
      </w:r>
      <w:r w:rsidRPr="00796B34">
        <w:t xml:space="preserve"> ustawą, i są wypłacane w sposób, który został określony w umowie, o której mowa w art. 75 u</w:t>
      </w:r>
      <w:r w:rsidR="006E06C3">
        <w:t>st. 2 pkt 6 ustawy zmienianej w </w:t>
      </w:r>
      <w:r w:rsidRPr="00796B34">
        <w:t>art. 1 w brzmieniu dotychczasowym, w odniesieniu do ś</w:t>
      </w:r>
      <w:r w:rsidR="006E06C3">
        <w:t>wiadczeń, o których mowa w art. </w:t>
      </w:r>
      <w:r w:rsidRPr="00796B34">
        <w:t>85 ust. 6 i 7 ustawy zmienianej w art. 1 w brzmieniu dotychczasowym.</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31.</w:t>
      </w:r>
      <w:r w:rsidR="004C1C5D">
        <w:t xml:space="preserve"> </w:t>
      </w:r>
      <w:r w:rsidRPr="00796B34">
        <w:t>W sprawach z wniosków o wydanie zezwolenia na prowadzenie placówki opiekuńczo-wychowawczej lub regionalnej placówki opiekuńczo-terapeutycznej złożonych i</w:t>
      </w:r>
      <w:r w:rsidR="006E06C3">
        <w:t> </w:t>
      </w:r>
      <w:r w:rsidRPr="00796B34">
        <w:t>nierozpatrzonych przed dniem wejścia w życie niniejszej ustawy stosuje się przepisy art.</w:t>
      </w:r>
      <w:r w:rsidR="006E06C3">
        <w:t> </w:t>
      </w:r>
      <w:r w:rsidRPr="00796B34">
        <w:t>106 ustawy zmienianej w art. 1 w brzmieniu nadanym niniejszą ustawą.</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32.</w:t>
      </w:r>
      <w:r w:rsidR="004C1C5D">
        <w:t xml:space="preserve"> </w:t>
      </w:r>
      <w:r w:rsidRPr="00796B34">
        <w:t xml:space="preserve">1. Do ocen sytuacji dziecka umieszczonego w rodzinie zastępczej, w rodzinnym domu dziecka, placówce opiekuńczo-wychowawczej, regionalnej placówce </w:t>
      </w:r>
      <w:r w:rsidR="006E06C3">
        <w:t>opiekuńczo</w:t>
      </w:r>
      <w:r w:rsidR="006E06C3">
        <w:noBreakHyphen/>
      </w:r>
      <w:r w:rsidRPr="00796B34">
        <w:t>terapeutycznej albo interwencyjnym ośrodku preadopcyjnym oraz do ocen rodzin zastępczych i prowadzących rodzinne domy dziecka wszczętych i niezakończonych przed dniem wejścia w życie niniejszej ustawy stosuje się przepisy ustawy zmienianej w art</w:t>
      </w:r>
      <w:r w:rsidR="006E06C3">
        <w:t>. 1 w </w:t>
      </w:r>
      <w:r w:rsidRPr="00796B34">
        <w:t>brzmieniu dotychczasowym, z uwzględnieniem ust. 2.</w:t>
      </w:r>
    </w:p>
    <w:p w:rsidR="00796B34" w:rsidRPr="00796B34" w:rsidRDefault="00796B34" w:rsidP="00796B34">
      <w:pPr>
        <w:pStyle w:val="USTustnpkodeksu"/>
      </w:pPr>
      <w:r w:rsidRPr="00796B34">
        <w:t>2. Rodzice, którzy wyrazili zgodę, o której mowa w art. 119</w:t>
      </w:r>
      <w:r w:rsidRPr="00796B34">
        <w:rPr>
          <w:rStyle w:val="IGindeksgrny"/>
        </w:rPr>
        <w:t xml:space="preserve">2 </w:t>
      </w:r>
      <w:r w:rsidRPr="00796B34">
        <w:t>ustawy z dnia 25 lutego 1964 r. – Kodeks rodzinny i opiekuńczy, nie biorą udziału w ocenie sytuacji dziecka umieszczonego w rodzinie zastępczej, w rodzinnym domu dziecka, placówce opiekuńczo</w:t>
      </w:r>
      <w:r w:rsidR="006E06C3">
        <w:noBreakHyphen/>
      </w:r>
      <w:r w:rsidRPr="00796B34">
        <w:t>wychowawczej, regionalnej placówce opiekuńczo-terapeutycznej albo interwencyjnym ośrodku preadopcyjnym wszczętej i nieza</w:t>
      </w:r>
      <w:r w:rsidR="006E06C3">
        <w:t>kończonej przed dniem wejścia w </w:t>
      </w:r>
      <w:r w:rsidRPr="00796B34">
        <w:t>życie niniejszej ustawy.</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33.</w:t>
      </w:r>
      <w:r w:rsidR="004C1C5D">
        <w:t xml:space="preserve"> </w:t>
      </w:r>
      <w:r w:rsidRPr="00796B34">
        <w:t>1. W sprawach z wniosku o przyznanie pomocy dla osób usamodzielnianych złożonych i nierozpatrzonych przed dniem wejścia w życie niniejszej ustawy stosuje się przepisy ustawy zmienianej w art. 1 w brzmieniu nadanym niniejszą ustawą.</w:t>
      </w:r>
    </w:p>
    <w:p w:rsidR="00796B34" w:rsidRPr="00796B34" w:rsidRDefault="00796B34" w:rsidP="00193DEA">
      <w:pPr>
        <w:pStyle w:val="USTustnpkodeksu"/>
        <w:keepNext/>
      </w:pPr>
      <w:r w:rsidRPr="00796B34">
        <w:t>2. Osoby usamodzielniane, którym odmówiono prawa do pomocy na usamodzielnienie lub pomocy na zagospodarowanie z powodu niespełniania wymogu przebywania w</w:t>
      </w:r>
      <w:r w:rsidR="004C1C5D">
        <w:t xml:space="preserve"> </w:t>
      </w:r>
      <w:r w:rsidRPr="00796B34">
        <w:t>pieczy zastępczej przez okres określony w art. 141 ustawy zmienianej w</w:t>
      </w:r>
      <w:r w:rsidR="004C1C5D">
        <w:t xml:space="preserve"> </w:t>
      </w:r>
      <w:r w:rsidRPr="00796B34">
        <w:t>art.</w:t>
      </w:r>
      <w:r w:rsidR="004C1C5D">
        <w:t xml:space="preserve"> </w:t>
      </w:r>
      <w:r w:rsidRPr="00796B34">
        <w:t>1</w:t>
      </w:r>
      <w:r w:rsidR="004C1C5D">
        <w:t xml:space="preserve"> </w:t>
      </w:r>
      <w:r w:rsidRPr="00796B34">
        <w:t>w brzmieniu dotychczasowym, nabywają prawo do pomocy na usamodzielnienie i pomocy na zagospodarowanie, jeżeli:</w:t>
      </w:r>
    </w:p>
    <w:p w:rsidR="00796B34" w:rsidRPr="00796B34" w:rsidRDefault="00796B34" w:rsidP="00642C52">
      <w:pPr>
        <w:pStyle w:val="PKTpunkt"/>
      </w:pPr>
      <w:r w:rsidRPr="00796B34">
        <w:t>1)</w:t>
      </w:r>
      <w:r w:rsidR="00BB396C">
        <w:tab/>
      </w:r>
      <w:r w:rsidRPr="00796B34">
        <w:t>w stosunku do tych osób nie została dokonana ocena końcowa procesu usamodzielnienia, o której mowa w art. 145 ust. 7 ustawy zmienianej w art. 1, oraz</w:t>
      </w:r>
    </w:p>
    <w:p w:rsidR="00796B34" w:rsidRPr="00796B34" w:rsidRDefault="00BB396C" w:rsidP="00642C52">
      <w:pPr>
        <w:pStyle w:val="PKTpunkt"/>
      </w:pPr>
      <w:r>
        <w:t>2)</w:t>
      </w:r>
      <w:r>
        <w:tab/>
      </w:r>
      <w:r w:rsidR="00796B34" w:rsidRPr="00796B34">
        <w:t>spełniają warunki uprawniające do nabycia prawa do pomocy na usamodzielnienie lub pomocy na zagospodarowanie określone w ustawie zmienianej w art. 1 w brzmieniu nadanym niniejszą ustawą.</w:t>
      </w:r>
    </w:p>
    <w:p w:rsidR="00796B34" w:rsidRPr="00796B34" w:rsidRDefault="00796B34" w:rsidP="00796B34">
      <w:pPr>
        <w:pStyle w:val="USTustnpkodeksu"/>
      </w:pPr>
      <w:r w:rsidRPr="00796B34">
        <w:t>3.</w:t>
      </w:r>
      <w:r w:rsidR="004C1C5D">
        <w:t xml:space="preserve"> </w:t>
      </w:r>
      <w:r w:rsidRPr="00796B34">
        <w:t>Pomoc na kontynuowanie nauki, o której mowa w art. 140 ust. 1 pkt 1 lit. a ustawy zmienianej w art. 1, otrzymują osoby usamodzielniane, które kontynuują naukę po dniu wejścia w życie niniejszej ustawy, w przypadku gdy nie spełniały wymogu przebywania w</w:t>
      </w:r>
      <w:r w:rsidR="006E06C3">
        <w:t> </w:t>
      </w:r>
      <w:r w:rsidRPr="00796B34">
        <w:t>pieczy zastępczej przez okres określony w art. 141 ustawy zmienianej w</w:t>
      </w:r>
      <w:r w:rsidR="004C1C5D">
        <w:t xml:space="preserve"> </w:t>
      </w:r>
      <w:r w:rsidRPr="00796B34">
        <w:t>art.</w:t>
      </w:r>
      <w:r w:rsidR="004C1C5D">
        <w:t xml:space="preserve"> </w:t>
      </w:r>
      <w:r w:rsidRPr="00796B34">
        <w:t>1</w:t>
      </w:r>
      <w:r w:rsidR="004C1C5D">
        <w:t xml:space="preserve"> </w:t>
      </w:r>
      <w:r w:rsidRPr="00796B34">
        <w:t>w brzmieniu dotychczasowym.</w:t>
      </w:r>
    </w:p>
    <w:p w:rsidR="00796B34" w:rsidRPr="00796B34" w:rsidRDefault="00796B34" w:rsidP="00796B34">
      <w:pPr>
        <w:pStyle w:val="USTustnpkodeksu"/>
      </w:pPr>
      <w:r w:rsidRPr="00796B34">
        <w:t>4.</w:t>
      </w:r>
      <w:r w:rsidR="004C1C5D">
        <w:t xml:space="preserve"> </w:t>
      </w:r>
      <w:r w:rsidRPr="00796B34">
        <w:t>Do indywidualnych programów usamodzielnienia, o których mowa w</w:t>
      </w:r>
      <w:r w:rsidR="004C1C5D">
        <w:t xml:space="preserve"> </w:t>
      </w:r>
      <w:r w:rsidRPr="00796B34">
        <w:t>art.</w:t>
      </w:r>
      <w:r w:rsidR="004C1C5D">
        <w:t xml:space="preserve"> </w:t>
      </w:r>
      <w:r w:rsidRPr="00796B34">
        <w:t>145</w:t>
      </w:r>
      <w:r w:rsidR="004C1C5D">
        <w:t xml:space="preserve"> </w:t>
      </w:r>
      <w:r w:rsidRPr="00796B34">
        <w:t>ustawy zmienianej w art. 1, opracowanych przed dniem wejścia w życie niniejszej ustawy, stosuje się przepisy dotychczasowe.</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34.</w:t>
      </w:r>
      <w:r w:rsidR="004C1C5D">
        <w:t xml:space="preserve"> </w:t>
      </w:r>
      <w:r w:rsidRPr="00796B34">
        <w:t>Umowy zawarte na czas określony, na podstawie których zlecono prowadzenie ośrodka adopcyjnego, stają się umowami zlecenia w formie powierzenia zadania publicznego zawartymi na czas nieokreślony.</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35.</w:t>
      </w:r>
      <w:r w:rsidR="004C1C5D">
        <w:t xml:space="preserve"> </w:t>
      </w:r>
      <w:r w:rsidRPr="00796B34">
        <w:t>Przepisy art. 154 ust. 3a i 3b ustawy zmienianej w art. 1 w brzmieniu nadanym niniejszą ustawą stosuje się do:</w:t>
      </w:r>
    </w:p>
    <w:p w:rsidR="00796B34" w:rsidRPr="00796B34" w:rsidRDefault="00BB396C" w:rsidP="00796B34">
      <w:pPr>
        <w:pStyle w:val="PKTpunkt"/>
      </w:pPr>
      <w:r>
        <w:t>1)</w:t>
      </w:r>
      <w:r>
        <w:tab/>
      </w:r>
      <w:r w:rsidR="00796B34" w:rsidRPr="00796B34">
        <w:t>tworzenia ośrodka adopcyjnego,</w:t>
      </w:r>
    </w:p>
    <w:p w:rsidR="00796B34" w:rsidRPr="00796B34" w:rsidRDefault="00BB396C" w:rsidP="00796B34">
      <w:pPr>
        <w:pStyle w:val="PKTpunkt"/>
      </w:pPr>
      <w:r>
        <w:t>2)</w:t>
      </w:r>
      <w:r>
        <w:tab/>
      </w:r>
      <w:r w:rsidR="00796B34" w:rsidRPr="00796B34">
        <w:t xml:space="preserve">zlecenia realizacji zadania, o którym mowa w art. 154 ust. 2 ustawy zmienianej w art. 1, </w:t>
      </w:r>
    </w:p>
    <w:p w:rsidR="00796B34" w:rsidRPr="00796B34" w:rsidRDefault="00BB396C" w:rsidP="00193DEA">
      <w:pPr>
        <w:pStyle w:val="PKTpunkt"/>
        <w:keepNext/>
      </w:pPr>
      <w:r>
        <w:t>3)</w:t>
      </w:r>
      <w:r>
        <w:tab/>
      </w:r>
      <w:r w:rsidR="00796B34" w:rsidRPr="00796B34">
        <w:t>likwidacji ośrodka adopcyjnego</w:t>
      </w:r>
    </w:p>
    <w:p w:rsidR="00796B34" w:rsidRPr="00796B34" w:rsidRDefault="00796B34" w:rsidP="00796B34">
      <w:pPr>
        <w:pStyle w:val="CZWSPPKTczwsplnapunktw"/>
      </w:pPr>
      <w:r w:rsidRPr="00796B34">
        <w:t>– po dniu wejścia w życie niniejszej ustawy.</w:t>
      </w:r>
    </w:p>
    <w:p w:rsidR="00796B34" w:rsidRPr="00796B34" w:rsidRDefault="00796B34" w:rsidP="00193DEA">
      <w:pPr>
        <w:pStyle w:val="ARTartustawynprozporzdzenia"/>
        <w:keepNext/>
        <w:rPr>
          <w:rStyle w:val="Ppogrubienie"/>
        </w:rPr>
      </w:pPr>
      <w:r w:rsidRPr="00193DEA">
        <w:rPr>
          <w:rStyle w:val="Ppogrubienie"/>
        </w:rPr>
        <w:t>Art.</w:t>
      </w:r>
      <w:r w:rsidR="00167563" w:rsidRPr="00193DEA">
        <w:rPr>
          <w:rStyle w:val="Ppogrubienie"/>
        </w:rPr>
        <w:t> </w:t>
      </w:r>
      <w:r w:rsidRPr="00193DEA">
        <w:rPr>
          <w:rStyle w:val="Ppogrubienie"/>
        </w:rPr>
        <w:t>36.</w:t>
      </w:r>
      <w:r w:rsidRPr="00796B34">
        <w:t xml:space="preserve"> 1. </w:t>
      </w:r>
      <w:r w:rsidRPr="00642C52">
        <w:t>Podmiot</w:t>
      </w:r>
      <w:r w:rsidRPr="00796B34">
        <w:rPr>
          <w:rStyle w:val="Ppogrubienie"/>
        </w:rPr>
        <w:t xml:space="preserve"> </w:t>
      </w:r>
      <w:r w:rsidRPr="00796B34">
        <w:t xml:space="preserve">prowadzący centralny bank danych na podstawie przepisów ustawy zmienianej w art. 1 w brzmieniu obowiązującym przed dniem wejścia w życie niniejszej ustawy przekazuje, w terminie 14 dni od dnia wejścia w życie </w:t>
      </w:r>
      <w:r w:rsidR="008C0E53">
        <w:t xml:space="preserve">niniejszej </w:t>
      </w:r>
      <w:r w:rsidRPr="00796B34">
        <w:t>ustawy, podmiotowi prowadzącemu centralny bank danych na podstawie ustawy, o które</w:t>
      </w:r>
      <w:r w:rsidR="006E06C3">
        <w:t>j mowa w art. 1 w </w:t>
      </w:r>
      <w:r w:rsidRPr="00796B34">
        <w:t>brzmieniu obowiązującym od dnia wejścia ustawy w życie</w:t>
      </w:r>
      <w:r w:rsidRPr="00796B34">
        <w:rPr>
          <w:rStyle w:val="Ppogrubienie"/>
        </w:rPr>
        <w:t>:</w:t>
      </w:r>
    </w:p>
    <w:p w:rsidR="00796B34" w:rsidRPr="00642C52" w:rsidRDefault="00BB396C" w:rsidP="00642C52">
      <w:pPr>
        <w:pStyle w:val="PKTpunkt"/>
      </w:pPr>
      <w:r w:rsidRPr="00642C52">
        <w:t>1)</w:t>
      </w:r>
      <w:r w:rsidRPr="00642C52">
        <w:tab/>
      </w:r>
      <w:r w:rsidR="00796B34" w:rsidRPr="00642C52">
        <w:t>dokumentację dotyczącą procedowanych spraw wraz z opisem sprawy i</w:t>
      </w:r>
      <w:r w:rsidR="004C1C5D" w:rsidRPr="00642C52">
        <w:t xml:space="preserve"> </w:t>
      </w:r>
      <w:r w:rsidR="00796B34" w:rsidRPr="00642C52">
        <w:t xml:space="preserve">podjętych działań; </w:t>
      </w:r>
    </w:p>
    <w:p w:rsidR="00796B34" w:rsidRPr="00642C52" w:rsidRDefault="00BB396C" w:rsidP="00642C52">
      <w:pPr>
        <w:pStyle w:val="PKTpunkt"/>
      </w:pPr>
      <w:r w:rsidRPr="00642C52">
        <w:t>2)</w:t>
      </w:r>
      <w:r w:rsidRPr="00642C52">
        <w:tab/>
      </w:r>
      <w:r w:rsidR="00796B34" w:rsidRPr="00642C52">
        <w:t>dokumentację dotyczącą zakończonych spraw dzieci zakwalifikowanych i</w:t>
      </w:r>
      <w:r w:rsidR="006E06C3">
        <w:t> </w:t>
      </w:r>
      <w:r w:rsidR="00796B34" w:rsidRPr="00642C52">
        <w:t>niezakwalifikowanych do przysposobienia związanego ze zmianą dotychczasowego miejsca zamieszkania w Rzeczypospolitej Polskiej na miejsce zamieszkania w innym państwie.</w:t>
      </w:r>
    </w:p>
    <w:p w:rsidR="00796B34" w:rsidRPr="00642C52" w:rsidRDefault="00796B34" w:rsidP="00642C52">
      <w:pPr>
        <w:pStyle w:val="USTustnpkodeksu"/>
      </w:pPr>
      <w:r w:rsidRPr="00642C52">
        <w:t>2. Podmiot prowadzący centralny bank danych na podstawie przepisów ustawy zmienianej w art. 1 w brzmieniu obowiązującym przed dniem wejścia w życie niniejszej ustawy jest obowiązany do poinformowania podmiotów uczestniczących w procedurach związanych z przysposobieniem dziecka o zmianie podmiotu prowadzącego centralny bank danych na podstawie ustawy zmienianej w art. 1 w brzmieniu obowiązującym od dnia wejścia w życie niniejszej ustawy.</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37.</w:t>
      </w:r>
      <w:r w:rsidRPr="00796B34">
        <w:t xml:space="preserve"> 1. Przepisy art. 172 ust. 6</w:t>
      </w:r>
      <w:r w:rsidR="004C1C5D">
        <w:t>–</w:t>
      </w:r>
      <w:r w:rsidRPr="00796B34">
        <w:t>8 ustawy zmienianej w art. 1 w brzmieniu nadanym niniejszą ustawą stosuje się do wstępnych ocen kandydatów do przysposobienia dziecka wydanych po dniu wejścia w życie niniejszej ustawy.</w:t>
      </w:r>
    </w:p>
    <w:p w:rsidR="00796B34" w:rsidRPr="00796B34" w:rsidRDefault="00796B34" w:rsidP="00796B34">
      <w:pPr>
        <w:pStyle w:val="USTustnpkodeksu"/>
        <w:rPr>
          <w:rStyle w:val="Ppogrubienie"/>
        </w:rPr>
      </w:pPr>
      <w:r w:rsidRPr="00796B34">
        <w:t>2. Przepisów art. 172a ustawy zmienianej w art. 1 w brzmieniu nadanym niniejszą ustawą nie stosuje się do opinii kwalifikacyjnych wydanych przed dniem wejścia w życie niniejszej ustawy.</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38.</w:t>
      </w:r>
      <w:r w:rsidR="004C1C5D">
        <w:t xml:space="preserve"> </w:t>
      </w:r>
      <w:r w:rsidRPr="00796B34">
        <w:t>1. Do spraw w przedmiocie określenia okresu osobistej styczności przysposabiającego z przysposabianym, w których wniosek o przysposobienie został złożony do sądu przed dniem wejścia w życie niniejszej ustawy, stosuje się przepisy dotychczasowe.</w:t>
      </w:r>
    </w:p>
    <w:p w:rsidR="00796B34" w:rsidRPr="00796B34" w:rsidRDefault="00796B34" w:rsidP="00796B34">
      <w:pPr>
        <w:pStyle w:val="USTustnpkodeksu"/>
      </w:pPr>
      <w:r w:rsidRPr="00796B34">
        <w:t>2. Do spraw w przedmiocie monitorowania i nadzoru nad przebiegiem osobistej styczności przysposabiającego z przysposabianym, w których wniosek o przysposobienie został zgłoszony do sądu przed dniem 1 stycznia 2020 r.</w:t>
      </w:r>
      <w:r w:rsidR="00062C83">
        <w:t>,</w:t>
      </w:r>
      <w:r w:rsidRPr="00796B34">
        <w:t xml:space="preserve"> stosuje się przepisy dotychczasowe.</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39.</w:t>
      </w:r>
      <w:r w:rsidR="004C1C5D">
        <w:t xml:space="preserve"> </w:t>
      </w:r>
      <w:r w:rsidRPr="00796B34">
        <w:t>1. Przepisy art. 191 ust. 5 ustawy zmienianej w art. 1 w brzmieniu nadanym niniejszą ustawą stosuje się przy zawieraniu porozumień w sprawie dzieci umieszczonych w</w:t>
      </w:r>
      <w:r w:rsidR="006E06C3">
        <w:t> </w:t>
      </w:r>
      <w:r w:rsidRPr="00796B34">
        <w:t>rodzinie zastępczej lub w rodzinnym domu dziecka</w:t>
      </w:r>
      <w:r w:rsidR="00062C83">
        <w:t>,</w:t>
      </w:r>
      <w:r w:rsidRPr="00796B34">
        <w:t xml:space="preserve"> począwszy od dnia wejścia w życie niniejszej ustawy.</w:t>
      </w:r>
    </w:p>
    <w:p w:rsidR="00796B34" w:rsidRPr="00796B34" w:rsidRDefault="00796B34" w:rsidP="00796B34">
      <w:pPr>
        <w:pStyle w:val="USTustnpkodeksu"/>
      </w:pPr>
      <w:r w:rsidRPr="00796B34">
        <w:t>2.</w:t>
      </w:r>
      <w:r w:rsidR="004C1C5D">
        <w:t xml:space="preserve"> </w:t>
      </w:r>
      <w:r w:rsidRPr="00796B34">
        <w:t>Do porozumień w sprawie dziecka umieszczonego w rodzinie zastępczej</w:t>
      </w:r>
      <w:r w:rsidR="004C1C5D">
        <w:t xml:space="preserve"> </w:t>
      </w:r>
      <w:r w:rsidRPr="00796B34">
        <w:t>lub</w:t>
      </w:r>
      <w:r w:rsidR="004C1C5D">
        <w:t xml:space="preserve"> </w:t>
      </w:r>
      <w:r w:rsidRPr="00796B34">
        <w:t>w</w:t>
      </w:r>
      <w:r w:rsidR="006E06C3">
        <w:t> </w:t>
      </w:r>
      <w:r w:rsidRPr="00796B34">
        <w:t>rodzinnym domu dziecka przed dniem wejścia w życie niniejszej ustawy, do czasu opuszczenia przez to dziecko odpowiednio rodziny zastępczej lub rodzinnego domu dziecka, stosuje się przepisy dotychczasowe.</w:t>
      </w:r>
    </w:p>
    <w:p w:rsidR="00796B34" w:rsidRPr="00796B34" w:rsidRDefault="00796B34" w:rsidP="00796B34">
      <w:pPr>
        <w:pStyle w:val="USTustnpkodeksu"/>
      </w:pPr>
      <w:r w:rsidRPr="00796B34">
        <w:t>3.</w:t>
      </w:r>
      <w:r w:rsidR="004C1C5D">
        <w:t xml:space="preserve"> </w:t>
      </w:r>
      <w:r w:rsidRPr="00796B34">
        <w:t>Porozumienia w sprawie dzieci umieszczonych w instytucjonalnej pieczy zastępczej przed dniem wejścia w życie niniejszej ustawy zawarte na podstawie art. 191 ust. 5 ustawy zmienianej w</w:t>
      </w:r>
      <w:r w:rsidR="004C1C5D">
        <w:t xml:space="preserve"> </w:t>
      </w:r>
      <w:r w:rsidRPr="00796B34">
        <w:t>art.</w:t>
      </w:r>
      <w:r w:rsidR="004C1C5D">
        <w:t xml:space="preserve"> </w:t>
      </w:r>
      <w:r w:rsidRPr="00796B34">
        <w:t>1 w brzmieniu dotychczasowym uważa się za zawarte na podstawie art.</w:t>
      </w:r>
      <w:r w:rsidR="004C1C5D">
        <w:t xml:space="preserve"> </w:t>
      </w:r>
      <w:r w:rsidRPr="00796B34">
        <w:t>191</w:t>
      </w:r>
      <w:r w:rsidR="004C1C5D">
        <w:t xml:space="preserve"> </w:t>
      </w:r>
      <w:r w:rsidRPr="00796B34">
        <w:t>ust.</w:t>
      </w:r>
      <w:r w:rsidR="004C1C5D">
        <w:t xml:space="preserve"> </w:t>
      </w:r>
      <w:r w:rsidRPr="00796B34">
        <w:t>5a</w:t>
      </w:r>
      <w:r w:rsidR="004C1C5D">
        <w:t xml:space="preserve"> </w:t>
      </w:r>
      <w:r w:rsidRPr="00796B34">
        <w:t>ustawy zmienianej w art. 1 w brzmieniu nadanym niniejszą ustawą.</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40.</w:t>
      </w:r>
      <w:r w:rsidR="004C1C5D">
        <w:t xml:space="preserve"> </w:t>
      </w:r>
      <w:r w:rsidRPr="00796B34">
        <w:t>1. Do finansowania przez powiat i gmin</w:t>
      </w:r>
      <w:r w:rsidR="006E06C3">
        <w:t>ę pobytu dzieci umieszczonych w </w:t>
      </w:r>
      <w:r w:rsidRPr="00796B34">
        <w:t>pieczy zastępczej do dnia 31 grudnia 2019 r. stosuje się przepisy dotychczasowe.</w:t>
      </w:r>
    </w:p>
    <w:p w:rsidR="00796B34" w:rsidRPr="00796B34" w:rsidRDefault="00796B34" w:rsidP="00796B34">
      <w:pPr>
        <w:pStyle w:val="USTustnpkodeksu"/>
      </w:pPr>
      <w:r w:rsidRPr="00796B34">
        <w:t>2. W przypadku umieszczenia dziecka w rodzinie zastępczej albo rodzinnym domu dziecka od dnia 1 stycznia 2020 r. do dnia 31 grudnia 2020 r.</w:t>
      </w:r>
      <w:r w:rsidR="004C1C5D">
        <w:t xml:space="preserve"> </w:t>
      </w:r>
      <w:r w:rsidRPr="00796B34">
        <w:t>gmina właściwa ze względu na miejsce zamieszkania dziecka przed umieszczeniem go po raz pierwszy w pieczy zastępczej ponosi w tym okresie odpowiednio wydatki, o których mowa w art. 191 ust. 1 pkt 1 ustawy zmienianej w art. 1 w brzmieniu dotychczasowym, w wys</w:t>
      </w:r>
      <w:r w:rsidR="006E06C3">
        <w:t>okości 20% wydatków na opiekę i </w:t>
      </w:r>
      <w:r w:rsidRPr="00796B34">
        <w:t>wychowanie dziecka. Przepisy art. 191 ust. 1</w:t>
      </w:r>
      <w:r w:rsidR="004C1C5D">
        <w:t>–</w:t>
      </w:r>
      <w:r w:rsidRPr="00796B34">
        <w:t>4 i 7 ustawy zmienianej w art. 1 w brzmieniu dotychczasowym stosuje się odpowiednio.</w:t>
      </w:r>
    </w:p>
    <w:p w:rsidR="00796B34" w:rsidRPr="00796B34" w:rsidRDefault="00796B34" w:rsidP="00796B34">
      <w:pPr>
        <w:pStyle w:val="USTustnpkodeksu"/>
      </w:pPr>
      <w:r w:rsidRPr="00796B34">
        <w:t>3. W przypadku umieszczenia dziecka w placówce opiekuńczo-wychowawczej, regionalnej placówce opiekuńczo-terapeutycznej albo interwencyjnym ośrodku preadopcyjnym od dnia 1 stycznia 2020 r. do dnia 31 grudnia 2020 r. gmina właściwa ze względu na miejsce zamieszkania dziecka przed umieszczeniem go po raz pierwszy w pieczy zastępczej ponosi w tym okresie odpowiednio wydatki, o któ</w:t>
      </w:r>
      <w:r w:rsidR="006E06C3">
        <w:t>rych mowa w art. 191 ust. 1 pkt </w:t>
      </w:r>
      <w:r w:rsidRPr="00796B34">
        <w:t>2 ustawy zmienianej w art. 1 w brzmieniu dotychczasowym, w wysokości 5% wydatków na opiekę i wychowanie dziecka. Przepisy art. 191 ust. 1</w:t>
      </w:r>
      <w:r w:rsidR="004C1C5D">
        <w:t>–</w:t>
      </w:r>
      <w:r w:rsidRPr="00796B34">
        <w:t>4 i</w:t>
      </w:r>
      <w:r w:rsidR="006E06C3">
        <w:t xml:space="preserve"> 7 ustawy zmienianej w art. 1 w </w:t>
      </w:r>
      <w:r w:rsidRPr="00796B34">
        <w:t>brzmieniu dotychczasowym stosuje się odpowiednio.</w:t>
      </w:r>
    </w:p>
    <w:p w:rsidR="00796B34" w:rsidRPr="00796B34" w:rsidRDefault="00796B34" w:rsidP="00796B34">
      <w:pPr>
        <w:pStyle w:val="USTustnpkodeksu"/>
      </w:pPr>
      <w:r w:rsidRPr="00796B34">
        <w:t xml:space="preserve">4. Przepisy art. 191 ust. 9a i 9b ustawy zmienianej w art. 1 w brzmieniu nadanym niniejszą ustawą stosuje się po raz pierwszy w odniesieniu do dzieci umieszczonych w pieczy zastępczej od dnia 1 stycznia 2021 r. </w:t>
      </w:r>
      <w:bookmarkStart w:id="165" w:name="mip38322696"/>
      <w:bookmarkStart w:id="166" w:name="mip38322697"/>
      <w:bookmarkStart w:id="167" w:name="mip38322698"/>
      <w:bookmarkStart w:id="168" w:name="mip38322699"/>
      <w:bookmarkEnd w:id="165"/>
      <w:bookmarkEnd w:id="166"/>
      <w:bookmarkEnd w:id="167"/>
      <w:bookmarkEnd w:id="168"/>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41.</w:t>
      </w:r>
      <w:r w:rsidRPr="00796B34">
        <w:t xml:space="preserve"> 1. Opłatę za pobyt osoby, która osiągnęła pełnoletność przebywając w pieczy zastępczej, o której mowa w art. 37 ust. 2 ustawy zmienianej w art. 1 w brzmieniu nadanym niniejszą ustawą, w dotychczasowej rodzinie zastępczej, rodzinnym domu dziecka, placówce opiekuńczo-wychowawczej albo regionalnej placówce opiekuńczo-terapeutycznej ustala się za okres pobytu tej osoby po dniu wejścia w życie niniejszej ustawy w dotychczasowej rodzinie zastępczej, rodzinnym domu dziecka, placówce opiekuńczo-wychowawczej albo regionalnej placówce opiekuńczo-terapeutycznej.</w:t>
      </w:r>
    </w:p>
    <w:p w:rsidR="00796B34" w:rsidRPr="00796B34" w:rsidRDefault="00796B34" w:rsidP="00796B34">
      <w:pPr>
        <w:pStyle w:val="USTustnpkodeksu"/>
      </w:pPr>
      <w:r w:rsidRPr="00796B34">
        <w:t>2. Należności z tytułu opłaty za okres, w którym osoba, która osiągnęła pełnoletność przebywając w pieczy zastępczej, o której mowa w art. 37 ust.</w:t>
      </w:r>
      <w:r w:rsidR="006E06C3">
        <w:t xml:space="preserve"> 2 ustawy zmienianej w art. 1 w </w:t>
      </w:r>
      <w:r w:rsidRPr="00796B34">
        <w:t>brzmieniu nadanym niniejszą ustawą, przebywała u rodziców przed dniem wejścia w życie niniejszej ustawy, nie dochodzi się.</w:t>
      </w:r>
    </w:p>
    <w:p w:rsidR="00796B34" w:rsidRPr="00796B34" w:rsidRDefault="00796B34" w:rsidP="00796B34">
      <w:pPr>
        <w:pStyle w:val="USTustnpkodeksu"/>
      </w:pPr>
      <w:r w:rsidRPr="00796B34">
        <w:t>3. Przepisy art. 193 ust. 9 i 10 ustawy zmienianej w art. 1 w brzmieniu nadanym niniejszą ustawą w zakresie przedawnienia roszczeń z tytułu opłaty, o której mowa w tym przepisie, stosuje się do roszczeń wymagalnych przed dniem wejścia w życie niniejszej ustawy.</w:t>
      </w:r>
    </w:p>
    <w:p w:rsidR="00796B34" w:rsidRPr="00796B34" w:rsidRDefault="00796B34" w:rsidP="00796B34">
      <w:pPr>
        <w:pStyle w:val="USTustnpkodeksu"/>
      </w:pPr>
      <w:r w:rsidRPr="00796B34">
        <w:t>4. Przepisy art. 193 ust. 11 ustawy zmienianej w art. 1 w brzmieniu nadanym niniejszą ustawą stosuje się także do opłat ustalonych przed dniem wejścia w życie niniejszej ustawy.</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42.</w:t>
      </w:r>
      <w:r w:rsidRPr="00796B34">
        <w:t xml:space="preserve"> W przypadku gdy wojewoda wszczął przed dniem wejścia w życie niniejszej ustawy kontrolę w placówkach opiekuńczo-wychowawczych, regionalnych placówkach opiekuńczo-terapeutycznych lub interwencyjnych ośrodkach preadopcyjnych i</w:t>
      </w:r>
      <w:r w:rsidR="004C1C5D">
        <w:t xml:space="preserve"> </w:t>
      </w:r>
      <w:r w:rsidRPr="00796B34">
        <w:t>postępowanie kontrolne nie zakończyło się, stosuje się przepisy art. 19</w:t>
      </w:r>
      <w:r w:rsidR="006E06C3">
        <w:t>7a ustawy zmienianej w art. 1 w </w:t>
      </w:r>
      <w:r w:rsidRPr="00796B34">
        <w:t>brzmieniu nadanym niniejszą ustawą.</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43.</w:t>
      </w:r>
      <w:r w:rsidR="004C1C5D">
        <w:t xml:space="preserve"> </w:t>
      </w:r>
      <w:r w:rsidRPr="00796B34">
        <w:t>1. Minister właściwy do spraw rodziny zapewni, w terminie 6 miesięcy od dnia wejścia w życie niniejszej ustawy, system teleinformatyczny, o którym mowa w art. 38d ustawy zmienianej w art. 1 w brzmieniu nadanym niniejszą ustawą, umożliwiający funkcjonowanie rejestru, o którym mowa w art. 38c ust.</w:t>
      </w:r>
      <w:r w:rsidR="006E06C3">
        <w:t xml:space="preserve"> 1 ustawy zmienianej w art. 1 w </w:t>
      </w:r>
      <w:r w:rsidRPr="00796B34">
        <w:t xml:space="preserve">brzmieniu nadanym niniejszą ustawą, oraz zapewni starostom oraz Prezesowi Głównego Urzędu Statystycznego dostęp, o którym mowa w art. 38d ust. 2 ustawy zmienianej </w:t>
      </w:r>
      <w:r w:rsidR="006E06C3">
        <w:t>w art. 1 w </w:t>
      </w:r>
      <w:r w:rsidRPr="00796B34">
        <w:t xml:space="preserve">brzmieniu nadanym niniejszą ustawą. </w:t>
      </w:r>
    </w:p>
    <w:p w:rsidR="00796B34" w:rsidRPr="00796B34" w:rsidRDefault="00796B34" w:rsidP="00642C52">
      <w:pPr>
        <w:pStyle w:val="USTustnpkodeksu"/>
      </w:pPr>
      <w:r w:rsidRPr="00796B34">
        <w:t>2. Starosta</w:t>
      </w:r>
      <w:r w:rsidR="004136C6">
        <w:t>,</w:t>
      </w:r>
      <w:r w:rsidRPr="00796B34">
        <w:t xml:space="preserve"> w terminie 7 miesięcy od dnia wejścia w życie niniejszej ustawy</w:t>
      </w:r>
      <w:r w:rsidR="004136C6">
        <w:t>,</w:t>
      </w:r>
      <w:r w:rsidRPr="00796B34">
        <w:t xml:space="preserve"> umożliwi dostęp do systemu teleinformatycznego, o którym mowa w art. 38d ust. 1 ustawy zmienianej w art. 1 w brzmieniu nadanym niniejszą ustawą, organizatorowi rodzinnej pieczy zastępczej, marszałkowi województwa, wojewodzie i sądowi oraz </w:t>
      </w:r>
      <w:r w:rsidR="006E06C3">
        <w:t>podmiotom, o który</w:t>
      </w:r>
      <w:r w:rsidR="004136C6">
        <w:t>ch</w:t>
      </w:r>
      <w:r w:rsidR="006E06C3">
        <w:t xml:space="preserve"> mowa w art. </w:t>
      </w:r>
      <w:r w:rsidRPr="00796B34">
        <w:t>38c ust. 11 ustawy zmienianej w art. 1 w brzmieniu nadanym niniejszą ustawą.</w:t>
      </w:r>
    </w:p>
    <w:p w:rsidR="00796B34" w:rsidRPr="00796B34" w:rsidRDefault="00796B34" w:rsidP="00796B34">
      <w:pPr>
        <w:pStyle w:val="USTustnpkodeksu"/>
      </w:pPr>
      <w:r w:rsidRPr="00796B34">
        <w:t>3.</w:t>
      </w:r>
      <w:r w:rsidR="004C1C5D">
        <w:t xml:space="preserve"> </w:t>
      </w:r>
      <w:r w:rsidRPr="00796B34">
        <w:t>W terminie 9 miesięcy od dnia wejścia w życie niniejszej ustawy organy zobowiązane do</w:t>
      </w:r>
      <w:r w:rsidR="004C1C5D">
        <w:t xml:space="preserve"> </w:t>
      </w:r>
      <w:r w:rsidRPr="00796B34">
        <w:t>wprowadzania danych do rejestru, o którym mowa w art.</w:t>
      </w:r>
      <w:r w:rsidR="006E06C3">
        <w:t xml:space="preserve"> 38c ust. 1 ustawy zmienianej w </w:t>
      </w:r>
      <w:r w:rsidRPr="00796B34">
        <w:t>art. 1 w brzmieniu nadanym niniejszą ustawą, uzupełniają rejestr o dane, o których mowa w</w:t>
      </w:r>
      <w:r w:rsidR="004C1C5D">
        <w:t xml:space="preserve"> </w:t>
      </w:r>
      <w:r w:rsidRPr="00796B34">
        <w:t>art. 38c ust. 2</w:t>
      </w:r>
      <w:r w:rsidR="004C1C5D">
        <w:t>–</w:t>
      </w:r>
      <w:r w:rsidRPr="00796B34">
        <w:t>8 ustawy zmienianej w art. 1 w brzmieniu nadanym niniejszą ustawą.</w:t>
      </w:r>
    </w:p>
    <w:p w:rsidR="00796B34" w:rsidRPr="00642C52" w:rsidRDefault="00796B34" w:rsidP="00642C52">
      <w:pPr>
        <w:pStyle w:val="ARTartustawynprozporzdzenia"/>
      </w:pPr>
      <w:r w:rsidRPr="00193DEA">
        <w:rPr>
          <w:rStyle w:val="Ppogrubienie"/>
        </w:rPr>
        <w:t>Art.</w:t>
      </w:r>
      <w:r w:rsidR="00167563" w:rsidRPr="00193DEA">
        <w:rPr>
          <w:rStyle w:val="Ppogrubienie"/>
        </w:rPr>
        <w:t> </w:t>
      </w:r>
      <w:r w:rsidRPr="00193DEA">
        <w:rPr>
          <w:rStyle w:val="Ppogrubienie"/>
        </w:rPr>
        <w:t>44.</w:t>
      </w:r>
      <w:r w:rsidRPr="00796B34">
        <w:rPr>
          <w:rStyle w:val="Ppogrubienie"/>
        </w:rPr>
        <w:t xml:space="preserve"> </w:t>
      </w:r>
      <w:r w:rsidRPr="00642C52">
        <w:t>Osoby, które osiągnęły pełnoletność prz</w:t>
      </w:r>
      <w:r w:rsidR="006E06C3">
        <w:t>ebywając w pieczy zastępczej, o </w:t>
      </w:r>
      <w:r w:rsidRPr="00642C52">
        <w:t>których mowa w art. 37 ust. 2 ustawy zmienianej w art. 1 w brzmieniu dotychczasowym, zachowują prawa do świadczeń rodzinnych oraz świadczeń z funduszu alimentacyjnego do końca okresu, na który zostało im ono przyznane.</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45.</w:t>
      </w:r>
      <w:r w:rsidRPr="00796B34">
        <w:t xml:space="preserve"> 1. Przepisy ustawy zmienianej w art. 4</w:t>
      </w:r>
      <w:r w:rsidR="004C1C5D">
        <w:t xml:space="preserve"> </w:t>
      </w:r>
      <w:r w:rsidRPr="00796B34">
        <w:t>w brzmieniu nadanym niniejszą ustawą stosuje się również do pracowników, o których mowa w art. 183 § 3</w:t>
      </w:r>
      <w:r w:rsidRPr="00796B34">
        <w:rPr>
          <w:rStyle w:val="IGindeksgrny"/>
        </w:rPr>
        <w:t>1</w:t>
      </w:r>
      <w:r w:rsidRPr="00796B34">
        <w:t xml:space="preserve"> tej ustawy, jeżeli przyjęli dziecko na wychowanie i wystąpili do sądu opiekuńczego z wnioskiem o wszczęcie postępowania w sprawie przysposobienia dziecka przed dniem wejścia w życie niniejszej ustawy.</w:t>
      </w:r>
    </w:p>
    <w:p w:rsidR="00796B34" w:rsidRPr="00796B34" w:rsidRDefault="00796B34" w:rsidP="00193DEA">
      <w:pPr>
        <w:pStyle w:val="USTustnpkodeksu"/>
        <w:keepNext/>
      </w:pPr>
      <w:bookmarkStart w:id="169" w:name="mip31962832"/>
      <w:bookmarkEnd w:id="169"/>
      <w:r w:rsidRPr="00796B34">
        <w:t>2. W przypadku, o którym mowa w ust. 1, prawo do urlopu na warunkach urlopu macierzyńskiego przysługuje przez okres od dnia wejścia w życie ustawy do dnia upływu:</w:t>
      </w:r>
    </w:p>
    <w:p w:rsidR="00796B34" w:rsidRPr="00796B34" w:rsidRDefault="00796B34" w:rsidP="00796B34">
      <w:pPr>
        <w:pStyle w:val="PKTpunkt"/>
      </w:pPr>
      <w:bookmarkStart w:id="170" w:name="mip31962834"/>
      <w:bookmarkEnd w:id="170"/>
      <w:r w:rsidRPr="00796B34">
        <w:t>1)</w:t>
      </w:r>
      <w:r w:rsidR="00BB396C">
        <w:tab/>
      </w:r>
      <w:r w:rsidRPr="00796B34">
        <w:t>10 tygodni od dnia przyjęcia na wychowanie dziecka w wieku powyżej 7. roku życia, a</w:t>
      </w:r>
      <w:r w:rsidR="006E06C3">
        <w:t> </w:t>
      </w:r>
      <w:r w:rsidRPr="00796B34">
        <w:t>w</w:t>
      </w:r>
      <w:r w:rsidR="004C1C5D">
        <w:t xml:space="preserve"> </w:t>
      </w:r>
      <w:r w:rsidRPr="00796B34">
        <w:t xml:space="preserve">przypadku dziecka, wobec którego podjęto decyzję o odroczeniu obowiązku szkolnego </w:t>
      </w:r>
      <w:r w:rsidR="00C97A26">
        <w:t>–</w:t>
      </w:r>
      <w:r w:rsidRPr="00796B34">
        <w:t xml:space="preserve"> w wieku powyżej 10. roku życia, nie dłużej niż do ukończenia przez dziecko 12. roku życia;</w:t>
      </w:r>
    </w:p>
    <w:p w:rsidR="00796B34" w:rsidRPr="00796B34" w:rsidRDefault="00BB396C" w:rsidP="00796B34">
      <w:pPr>
        <w:pStyle w:val="PKTpunkt"/>
      </w:pPr>
      <w:r>
        <w:t>2)</w:t>
      </w:r>
      <w:r>
        <w:tab/>
      </w:r>
      <w:r w:rsidR="00796B34" w:rsidRPr="00796B34">
        <w:t>5 tygodni od dnia przyjęcia na wychowanie dziecka w wieku powyżej 12. roku życia.</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46.</w:t>
      </w:r>
      <w:r w:rsidRPr="00796B34">
        <w:rPr>
          <w:rStyle w:val="Ppogrubienie"/>
        </w:rPr>
        <w:t xml:space="preserve"> </w:t>
      </w:r>
      <w:r w:rsidRPr="00796B34">
        <w:t xml:space="preserve">1. Otwarte konkursy ofert na pełnienie funkcji dziennego opiekuna ogłoszone na podstawie art. 45 ustawy zmienianej w art. </w:t>
      </w:r>
      <w:r w:rsidR="006E06C3">
        <w:t>11 w brzmieniu dotychczasowym i </w:t>
      </w:r>
      <w:r w:rsidRPr="00796B34">
        <w:t xml:space="preserve">nierozstrzygnięte przed dniem wejścia w życie niniejszej </w:t>
      </w:r>
      <w:r w:rsidR="006E06C3">
        <w:t>ustawy, ulegają unieważnieniu z </w:t>
      </w:r>
      <w:r w:rsidRPr="00796B34">
        <w:t>dniem wejścia w życie niniejszej ustawy.</w:t>
      </w:r>
    </w:p>
    <w:p w:rsidR="00796B34" w:rsidRPr="00796B34" w:rsidRDefault="00796B34" w:rsidP="00796B34">
      <w:pPr>
        <w:pStyle w:val="USTustnpkodeksu"/>
        <w:rPr>
          <w:rStyle w:val="Ppogrubienie"/>
        </w:rPr>
      </w:pPr>
      <w:r w:rsidRPr="00796B34">
        <w:t>2. Podmioty, o których mowa w art. 8 ust. 1 pkt 1 ustawy zmienianej w art. 11, do wyboru dziennych opiekunów zgłoszonych na podstawie ofert, o których mowa w ust. 1, stosują przepisy art. 45 ustawy zmienianej w art. 11 w brzmieniu nadanym niniejszą ustawą.</w:t>
      </w:r>
    </w:p>
    <w:p w:rsidR="00796B34" w:rsidRPr="00642C52" w:rsidRDefault="00796B34" w:rsidP="00642C52">
      <w:pPr>
        <w:pStyle w:val="ARTartustawynprozporzdzenia"/>
      </w:pPr>
      <w:r w:rsidRPr="00193DEA">
        <w:rPr>
          <w:rStyle w:val="Ppogrubienie"/>
        </w:rPr>
        <w:t>Art.</w:t>
      </w:r>
      <w:r w:rsidR="00167563" w:rsidRPr="00193DEA">
        <w:rPr>
          <w:rStyle w:val="Ppogrubienie"/>
        </w:rPr>
        <w:t> </w:t>
      </w:r>
      <w:r w:rsidRPr="00193DEA">
        <w:rPr>
          <w:rStyle w:val="Ppogrubienie"/>
        </w:rPr>
        <w:t>47.</w:t>
      </w:r>
      <w:r w:rsidRPr="00796B34">
        <w:rPr>
          <w:rStyle w:val="Ppogrubienie"/>
        </w:rPr>
        <w:t xml:space="preserve"> </w:t>
      </w:r>
      <w:r w:rsidRPr="00642C52">
        <w:t>Przepisy dotyczące sprawozdań, o których mowa w art. 64 ust. 1 ustawy zmienianej w art. 11</w:t>
      </w:r>
      <w:r w:rsidR="004136C6">
        <w:t>,</w:t>
      </w:r>
      <w:r w:rsidRPr="00642C52">
        <w:t xml:space="preserve"> zawierających informacje, o których mowa w art. 64 ust. 4 pkt 5, 7</w:t>
      </w:r>
      <w:r w:rsidR="004C1C5D" w:rsidRPr="00642C52">
        <w:t>–</w:t>
      </w:r>
      <w:r w:rsidRPr="00642C52">
        <w:t>11 ustawy zmienianej w art. 11 w brzmieniu nadanym niniejszą ustawą, stosuje się po raz pierwszy do sprawozdań za 2019 r.</w:t>
      </w:r>
    </w:p>
    <w:p w:rsidR="00796B34" w:rsidRPr="00796B34" w:rsidRDefault="00796B34" w:rsidP="00796B34">
      <w:pPr>
        <w:pStyle w:val="ARTartustawynprozporzdzenia"/>
      </w:pPr>
      <w:r w:rsidRPr="00193DEA">
        <w:rPr>
          <w:rStyle w:val="Ppogrubienie"/>
        </w:rPr>
        <w:t>Art.</w:t>
      </w:r>
      <w:bookmarkStart w:id="171" w:name="mip41914993"/>
      <w:bookmarkEnd w:id="171"/>
      <w:r w:rsidR="00167563" w:rsidRPr="00193DEA">
        <w:rPr>
          <w:rStyle w:val="Ppogrubienie"/>
        </w:rPr>
        <w:t> </w:t>
      </w:r>
      <w:r w:rsidRPr="00193DEA">
        <w:rPr>
          <w:rStyle w:val="Ppogrubienie"/>
        </w:rPr>
        <w:t>48.</w:t>
      </w:r>
      <w:r w:rsidRPr="00796B34">
        <w:rPr>
          <w:rStyle w:val="Ppogrubienie"/>
        </w:rPr>
        <w:t xml:space="preserve"> </w:t>
      </w:r>
      <w:r w:rsidRPr="00796B34">
        <w:t>1. W latach 2019</w:t>
      </w:r>
      <w:r w:rsidR="004C1C5D">
        <w:t>–</w:t>
      </w:r>
      <w:r w:rsidRPr="00796B34">
        <w:t>2028 maksymalny limit wydatków z budżetu państwa wynikających z niniejszej ustawy związany z finansowaniem</w:t>
      </w:r>
      <w:bookmarkStart w:id="172" w:name="mip41914995"/>
      <w:bookmarkEnd w:id="172"/>
      <w:r w:rsidRPr="00796B34">
        <w:t xml:space="preserve"> pobytu w pieczy zastępczej, pobytu w dotychczasowej pieczy zastępczej oraz usamodzi</w:t>
      </w:r>
      <w:r w:rsidR="006E06C3">
        <w:t>elniania osób, o których mowa w </w:t>
      </w:r>
      <w:r w:rsidRPr="00796B34">
        <w:t>art. 5 ust. 1 pkt 4 ustawy zmienianej w art. 1 w brzmieniu nadanym niniejszą ustawą, wynosi 30 000 tys. zł.</w:t>
      </w:r>
    </w:p>
    <w:p w:rsidR="00796B34" w:rsidRPr="00796B34" w:rsidRDefault="00796B34" w:rsidP="00193DEA">
      <w:pPr>
        <w:pStyle w:val="USTustnpkodeksu"/>
        <w:keepNext/>
      </w:pPr>
      <w:bookmarkStart w:id="173" w:name="mip41914999"/>
      <w:bookmarkEnd w:id="173"/>
      <w:r w:rsidRPr="00796B34">
        <w:t>2. W ramach limitu, o którym mowa w ust. 1, lim</w:t>
      </w:r>
      <w:r w:rsidR="006E06C3">
        <w:t>it wydatków z budżetu państwa w </w:t>
      </w:r>
      <w:r w:rsidRPr="00796B34">
        <w:t>kolejnych latach wynosi odpowiednio:</w:t>
      </w:r>
    </w:p>
    <w:p w:rsidR="00796B34" w:rsidRPr="00796B34" w:rsidRDefault="00BB396C" w:rsidP="00796B34">
      <w:pPr>
        <w:pStyle w:val="PKTpunkt"/>
      </w:pPr>
      <w:bookmarkStart w:id="174" w:name="mip41915001"/>
      <w:bookmarkEnd w:id="174"/>
      <w:r>
        <w:t>1)</w:t>
      </w:r>
      <w:r>
        <w:tab/>
      </w:r>
      <w:r w:rsidR="00796B34" w:rsidRPr="00796B34">
        <w:t>w 2019 r. – 3 000 tys. zł;</w:t>
      </w:r>
    </w:p>
    <w:p w:rsidR="00796B34" w:rsidRPr="00796B34" w:rsidRDefault="00BB396C" w:rsidP="00796B34">
      <w:pPr>
        <w:pStyle w:val="PKTpunkt"/>
      </w:pPr>
      <w:bookmarkStart w:id="175" w:name="mip41915002"/>
      <w:bookmarkEnd w:id="175"/>
      <w:r>
        <w:t>2)</w:t>
      </w:r>
      <w:r>
        <w:tab/>
      </w:r>
      <w:r w:rsidR="00796B34" w:rsidRPr="00796B34">
        <w:t>w 2020 r. – 3 000 tys. zł;</w:t>
      </w:r>
    </w:p>
    <w:p w:rsidR="00796B34" w:rsidRPr="00796B34" w:rsidRDefault="00BB396C" w:rsidP="00796B34">
      <w:pPr>
        <w:pStyle w:val="PKTpunkt"/>
      </w:pPr>
      <w:bookmarkStart w:id="176" w:name="mip41915003"/>
      <w:bookmarkEnd w:id="176"/>
      <w:r>
        <w:t>3)</w:t>
      </w:r>
      <w:r>
        <w:tab/>
      </w:r>
      <w:r w:rsidR="00796B34" w:rsidRPr="00796B34">
        <w:t xml:space="preserve">w 2021 r. </w:t>
      </w:r>
      <w:r w:rsidR="00C97A26">
        <w:t>–</w:t>
      </w:r>
      <w:r w:rsidR="00796B34" w:rsidRPr="00796B34">
        <w:t xml:space="preserve"> 3 000 tys. zł;</w:t>
      </w:r>
    </w:p>
    <w:p w:rsidR="00796B34" w:rsidRPr="00796B34" w:rsidRDefault="00BB396C" w:rsidP="00796B34">
      <w:pPr>
        <w:pStyle w:val="PKTpunkt"/>
      </w:pPr>
      <w:bookmarkStart w:id="177" w:name="mip41915004"/>
      <w:bookmarkEnd w:id="177"/>
      <w:r>
        <w:t>4)</w:t>
      </w:r>
      <w:r>
        <w:tab/>
      </w:r>
      <w:r w:rsidR="00796B34" w:rsidRPr="00796B34">
        <w:t xml:space="preserve">w 2022 r. </w:t>
      </w:r>
      <w:r w:rsidR="00C97A26">
        <w:t>–</w:t>
      </w:r>
      <w:r w:rsidR="00796B34" w:rsidRPr="00796B34">
        <w:t xml:space="preserve"> 3 000 tys. zł;</w:t>
      </w:r>
    </w:p>
    <w:p w:rsidR="00796B34" w:rsidRPr="00796B34" w:rsidRDefault="00BB396C" w:rsidP="00796B34">
      <w:pPr>
        <w:pStyle w:val="PKTpunkt"/>
      </w:pPr>
      <w:bookmarkStart w:id="178" w:name="mip41915005"/>
      <w:bookmarkEnd w:id="178"/>
      <w:r>
        <w:t>5)</w:t>
      </w:r>
      <w:r>
        <w:tab/>
      </w:r>
      <w:r w:rsidR="00796B34" w:rsidRPr="00796B34">
        <w:t xml:space="preserve">w 2023 r. </w:t>
      </w:r>
      <w:r w:rsidR="00C97A26">
        <w:t>–</w:t>
      </w:r>
      <w:r w:rsidR="00796B34" w:rsidRPr="00796B34">
        <w:t xml:space="preserve"> 3 000</w:t>
      </w:r>
      <w:r w:rsidR="00E71DA7">
        <w:t xml:space="preserve"> </w:t>
      </w:r>
      <w:r w:rsidR="00796B34" w:rsidRPr="00796B34">
        <w:t>tys. zł;</w:t>
      </w:r>
    </w:p>
    <w:p w:rsidR="00796B34" w:rsidRPr="00796B34" w:rsidRDefault="00BB396C" w:rsidP="00796B34">
      <w:pPr>
        <w:pStyle w:val="PKTpunkt"/>
      </w:pPr>
      <w:bookmarkStart w:id="179" w:name="mip41915006"/>
      <w:bookmarkEnd w:id="179"/>
      <w:r>
        <w:t>6)</w:t>
      </w:r>
      <w:r>
        <w:tab/>
      </w:r>
      <w:r w:rsidR="00796B34" w:rsidRPr="00796B34">
        <w:t xml:space="preserve">w 2024 r. </w:t>
      </w:r>
      <w:r w:rsidR="00C97A26">
        <w:t>–</w:t>
      </w:r>
      <w:r w:rsidR="00796B34" w:rsidRPr="00796B34">
        <w:t xml:space="preserve"> 3 000</w:t>
      </w:r>
      <w:r w:rsidR="00E71DA7">
        <w:t xml:space="preserve"> </w:t>
      </w:r>
      <w:r w:rsidR="00796B34" w:rsidRPr="00796B34">
        <w:t>tys. zł;</w:t>
      </w:r>
    </w:p>
    <w:p w:rsidR="00796B34" w:rsidRPr="00796B34" w:rsidRDefault="00BB396C" w:rsidP="00796B34">
      <w:pPr>
        <w:pStyle w:val="PKTpunkt"/>
      </w:pPr>
      <w:bookmarkStart w:id="180" w:name="mip41915007"/>
      <w:bookmarkEnd w:id="180"/>
      <w:r>
        <w:t>7)</w:t>
      </w:r>
      <w:r>
        <w:tab/>
      </w:r>
      <w:r w:rsidR="00796B34" w:rsidRPr="00796B34">
        <w:t xml:space="preserve">w 2025 r. </w:t>
      </w:r>
      <w:r w:rsidR="00C97A26">
        <w:t>–</w:t>
      </w:r>
      <w:r w:rsidR="00796B34" w:rsidRPr="00796B34">
        <w:t xml:space="preserve"> 3 000 tys. zł;</w:t>
      </w:r>
    </w:p>
    <w:p w:rsidR="00796B34" w:rsidRPr="00796B34" w:rsidRDefault="00BB396C" w:rsidP="00796B34">
      <w:pPr>
        <w:pStyle w:val="PKTpunkt"/>
      </w:pPr>
      <w:bookmarkStart w:id="181" w:name="mip41915008"/>
      <w:bookmarkEnd w:id="181"/>
      <w:r>
        <w:t>8)</w:t>
      </w:r>
      <w:r>
        <w:tab/>
      </w:r>
      <w:r w:rsidR="00796B34" w:rsidRPr="00796B34">
        <w:t xml:space="preserve">w 2026 r. </w:t>
      </w:r>
      <w:r w:rsidR="00C97A26">
        <w:t>–</w:t>
      </w:r>
      <w:r w:rsidR="00796B34" w:rsidRPr="00796B34">
        <w:t xml:space="preserve"> 3 000 tys. zł;</w:t>
      </w:r>
    </w:p>
    <w:p w:rsidR="00796B34" w:rsidRPr="00796B34" w:rsidRDefault="00BB396C" w:rsidP="00796B34">
      <w:pPr>
        <w:pStyle w:val="PKTpunkt"/>
      </w:pPr>
      <w:bookmarkStart w:id="182" w:name="mip41915009"/>
      <w:bookmarkEnd w:id="182"/>
      <w:r>
        <w:t>9)</w:t>
      </w:r>
      <w:r>
        <w:tab/>
      </w:r>
      <w:r w:rsidR="00796B34" w:rsidRPr="00796B34">
        <w:t xml:space="preserve">w 2027 r. </w:t>
      </w:r>
      <w:r w:rsidR="00C97A26">
        <w:t>–</w:t>
      </w:r>
      <w:r w:rsidR="00796B34" w:rsidRPr="00796B34">
        <w:t xml:space="preserve"> 3 000 tys. zł;</w:t>
      </w:r>
    </w:p>
    <w:p w:rsidR="00796B34" w:rsidRPr="00796B34" w:rsidRDefault="00BB396C" w:rsidP="00796B34">
      <w:pPr>
        <w:pStyle w:val="PKTpunkt"/>
      </w:pPr>
      <w:bookmarkStart w:id="183" w:name="mip41915010"/>
      <w:bookmarkEnd w:id="183"/>
      <w:r>
        <w:t>10)</w:t>
      </w:r>
      <w:r>
        <w:tab/>
      </w:r>
      <w:r w:rsidR="00796B34" w:rsidRPr="00796B34">
        <w:t xml:space="preserve">w 2028 r. </w:t>
      </w:r>
      <w:r w:rsidR="00C97A26">
        <w:t>–</w:t>
      </w:r>
      <w:r w:rsidR="00796B34" w:rsidRPr="00796B34">
        <w:t xml:space="preserve"> 3 000 tys. zł.</w:t>
      </w:r>
    </w:p>
    <w:p w:rsidR="00796B34" w:rsidRPr="00796B34" w:rsidRDefault="00796B34" w:rsidP="00796B34">
      <w:pPr>
        <w:pStyle w:val="USTustnpkodeksu"/>
      </w:pPr>
      <w:bookmarkStart w:id="184" w:name="mip41915011"/>
      <w:bookmarkEnd w:id="184"/>
      <w:r w:rsidRPr="00796B34">
        <w:t>3. Minister właściwy do spraw rodziny monitoruje w</w:t>
      </w:r>
      <w:r w:rsidR="006E06C3">
        <w:t>ykorzystanie limitu wydatków, o </w:t>
      </w:r>
      <w:r w:rsidRPr="00796B34">
        <w:t>których mowa w ust. 2, i w przypadku zagrożenia przekroczenia przyjętego na dany rok budżetowy maksymalnego limitu wydatków wdraża mechanizm korygujący, o którym mowa w ust. 4.</w:t>
      </w:r>
    </w:p>
    <w:p w:rsidR="00796B34" w:rsidRPr="00796B34" w:rsidRDefault="00796B34" w:rsidP="00796B34">
      <w:pPr>
        <w:pStyle w:val="USTustnpkodeksu"/>
      </w:pPr>
      <w:bookmarkStart w:id="185" w:name="mip41915012"/>
      <w:bookmarkEnd w:id="185"/>
      <w:r w:rsidRPr="00796B34">
        <w:t>4. W przypadku osiągnięcia limitu wydatków w wysokości przyjętej na dany rok budżetowy następuje ograniczenie procedury przyjmowania do pieczy zastępczej kolejnych dzieci, o których mowa w art. 5 ust. 1 pkt 4 ustawy zmienianej w art. 1 w brzmieniu nadanym niniejszą ustawą.</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49.</w:t>
      </w:r>
      <w:r w:rsidRPr="00796B34">
        <w:t xml:space="preserve"> 1. W latach 2019</w:t>
      </w:r>
      <w:r w:rsidR="004C1C5D">
        <w:t>–</w:t>
      </w:r>
      <w:r w:rsidRPr="00796B34">
        <w:t>2028 maksymalny limit wydatków z budżetu państwa będących skutkiem finansowym ustawy związanych z realizacją przez ministra właściwego do spraw rodziny zadań związanych z:</w:t>
      </w:r>
    </w:p>
    <w:p w:rsidR="00796B34" w:rsidRPr="00796B34" w:rsidRDefault="00BB396C" w:rsidP="00796B34">
      <w:pPr>
        <w:pStyle w:val="PKTpunkt"/>
      </w:pPr>
      <w:r>
        <w:t>1)</w:t>
      </w:r>
      <w:r>
        <w:tab/>
      </w:r>
      <w:r w:rsidR="00796B34" w:rsidRPr="00796B34">
        <w:t>prowadzeniem przez ministra właściwego do spraw rod</w:t>
      </w:r>
      <w:r w:rsidR="006E06C3">
        <w:t>ziny centralnego banku danych o </w:t>
      </w:r>
      <w:r w:rsidR="00796B34" w:rsidRPr="00796B34">
        <w:t>dzieciach oczekujących na przysposobienie, o któ</w:t>
      </w:r>
      <w:r w:rsidR="006E06C3">
        <w:t>rym mowa w ustawie zmienianej w </w:t>
      </w:r>
      <w:r w:rsidR="00796B34" w:rsidRPr="00796B34">
        <w:t>art. 1 w brzmieniu nadanym niniejszą ustawą,</w:t>
      </w:r>
    </w:p>
    <w:p w:rsidR="00796B34" w:rsidRPr="00796B34" w:rsidRDefault="00BB396C" w:rsidP="00193DEA">
      <w:pPr>
        <w:pStyle w:val="PKTpunkt"/>
        <w:keepNext/>
      </w:pPr>
      <w:r>
        <w:t>2)</w:t>
      </w:r>
      <w:r>
        <w:tab/>
      </w:r>
      <w:r w:rsidR="00796B34" w:rsidRPr="00796B34">
        <w:t>utworzeniem i utrzymaniem systemu teleinformatycznego, o którym mowa w art. 38d ustawy zmienianej w art. 1 w brzmieniu nadanym niniejszą ustawą</w:t>
      </w:r>
    </w:p>
    <w:p w:rsidR="00796B34" w:rsidRPr="00796B34" w:rsidRDefault="00C97A26" w:rsidP="00796B34">
      <w:pPr>
        <w:pStyle w:val="CZWSPPKTczwsplnapunktw"/>
      </w:pPr>
      <w:r>
        <w:t>–</w:t>
      </w:r>
      <w:r w:rsidR="00796B34" w:rsidRPr="00796B34">
        <w:t xml:space="preserve"> wynosi 10 100 tys. zł</w:t>
      </w:r>
      <w:r w:rsidR="00E71DA7">
        <w:t>.</w:t>
      </w:r>
    </w:p>
    <w:p w:rsidR="00796B34" w:rsidRPr="00796B34" w:rsidRDefault="00796B34" w:rsidP="00193DEA">
      <w:pPr>
        <w:pStyle w:val="USTustnpkodeksu"/>
        <w:keepNext/>
      </w:pPr>
      <w:r w:rsidRPr="00796B34">
        <w:t>2. W ramach limitu, o którym mowa w ust. 1, lim</w:t>
      </w:r>
      <w:r w:rsidR="006E06C3">
        <w:t>it wydatków z budżetu państwa w </w:t>
      </w:r>
      <w:r w:rsidRPr="00796B34">
        <w:t>kolejnych latach wynosi odpowiednio:</w:t>
      </w:r>
    </w:p>
    <w:p w:rsidR="00796B34" w:rsidRPr="00796B34" w:rsidRDefault="00BB396C" w:rsidP="00796B34">
      <w:pPr>
        <w:pStyle w:val="PKTpunkt"/>
      </w:pPr>
      <w:r>
        <w:t>1)</w:t>
      </w:r>
      <w:r>
        <w:tab/>
      </w:r>
      <w:r w:rsidR="00796B34" w:rsidRPr="00796B34">
        <w:t>w 2019 r. – 2 450 tys. zł;</w:t>
      </w:r>
    </w:p>
    <w:p w:rsidR="00796B34" w:rsidRPr="00796B34" w:rsidRDefault="00BB396C" w:rsidP="00796B34">
      <w:pPr>
        <w:pStyle w:val="PKTpunkt"/>
      </w:pPr>
      <w:r>
        <w:t>2)</w:t>
      </w:r>
      <w:r>
        <w:tab/>
      </w:r>
      <w:r w:rsidR="00796B34" w:rsidRPr="00796B34">
        <w:t>w 2020 r. – 850 tys. zł;</w:t>
      </w:r>
    </w:p>
    <w:p w:rsidR="00796B34" w:rsidRPr="00796B34" w:rsidRDefault="00BB396C" w:rsidP="00796B34">
      <w:pPr>
        <w:pStyle w:val="PKTpunkt"/>
      </w:pPr>
      <w:r>
        <w:t>3)</w:t>
      </w:r>
      <w:r>
        <w:tab/>
      </w:r>
      <w:r w:rsidR="00796B34" w:rsidRPr="00796B34">
        <w:t>w 2021 r. – 850 tys. zł;</w:t>
      </w:r>
    </w:p>
    <w:p w:rsidR="00796B34" w:rsidRPr="00796B34" w:rsidRDefault="00BB396C" w:rsidP="00796B34">
      <w:pPr>
        <w:pStyle w:val="PKTpunkt"/>
      </w:pPr>
      <w:r>
        <w:t>4)</w:t>
      </w:r>
      <w:r>
        <w:tab/>
      </w:r>
      <w:r w:rsidR="00796B34" w:rsidRPr="00796B34">
        <w:t>w 2022 r. – 850 tys. zł;</w:t>
      </w:r>
    </w:p>
    <w:p w:rsidR="00796B34" w:rsidRPr="00796B34" w:rsidRDefault="00BB396C" w:rsidP="00796B34">
      <w:pPr>
        <w:pStyle w:val="PKTpunkt"/>
      </w:pPr>
      <w:r>
        <w:t>5)</w:t>
      </w:r>
      <w:r>
        <w:tab/>
      </w:r>
      <w:r w:rsidR="00796B34" w:rsidRPr="00796B34">
        <w:t>w 2023 r. – 850 tys. zł;</w:t>
      </w:r>
    </w:p>
    <w:p w:rsidR="00796B34" w:rsidRPr="00796B34" w:rsidRDefault="00BB396C" w:rsidP="00796B34">
      <w:pPr>
        <w:pStyle w:val="PKTpunkt"/>
      </w:pPr>
      <w:r>
        <w:t>6)</w:t>
      </w:r>
      <w:r>
        <w:tab/>
      </w:r>
      <w:r w:rsidR="00796B34" w:rsidRPr="00796B34">
        <w:t>w 2024 r. – 850 tys. zł;</w:t>
      </w:r>
    </w:p>
    <w:p w:rsidR="00796B34" w:rsidRPr="00796B34" w:rsidRDefault="00BB396C" w:rsidP="00796B34">
      <w:pPr>
        <w:pStyle w:val="PKTpunkt"/>
      </w:pPr>
      <w:r>
        <w:t>7)</w:t>
      </w:r>
      <w:r>
        <w:tab/>
      </w:r>
      <w:r w:rsidR="00796B34" w:rsidRPr="00796B34">
        <w:t>w 2025 r. – 850 tys. zł;</w:t>
      </w:r>
    </w:p>
    <w:p w:rsidR="00796B34" w:rsidRPr="00796B34" w:rsidRDefault="00BB396C" w:rsidP="00796B34">
      <w:pPr>
        <w:pStyle w:val="PKTpunkt"/>
      </w:pPr>
      <w:r>
        <w:t>8)</w:t>
      </w:r>
      <w:r>
        <w:tab/>
      </w:r>
      <w:r w:rsidR="00796B34" w:rsidRPr="00796B34">
        <w:t>w 2026 r. – 850 tys. zł;</w:t>
      </w:r>
    </w:p>
    <w:p w:rsidR="00796B34" w:rsidRPr="00796B34" w:rsidRDefault="00BB396C" w:rsidP="00796B34">
      <w:pPr>
        <w:pStyle w:val="PKTpunkt"/>
      </w:pPr>
      <w:r>
        <w:t>9)</w:t>
      </w:r>
      <w:r>
        <w:tab/>
      </w:r>
      <w:r w:rsidR="00796B34" w:rsidRPr="00796B34">
        <w:t>w 2027 r. – 850 tys. zł;</w:t>
      </w:r>
    </w:p>
    <w:p w:rsidR="00796B34" w:rsidRPr="00796B34" w:rsidRDefault="00BB396C" w:rsidP="00796B34">
      <w:pPr>
        <w:pStyle w:val="PKTpunkt"/>
      </w:pPr>
      <w:r>
        <w:t>10)</w:t>
      </w:r>
      <w:r>
        <w:tab/>
      </w:r>
      <w:r w:rsidR="00796B34" w:rsidRPr="00796B34">
        <w:t>w 2028 r. – 850 tys. zł.</w:t>
      </w:r>
    </w:p>
    <w:p w:rsidR="00796B34" w:rsidRPr="00796B34" w:rsidRDefault="00796B34" w:rsidP="00796B34">
      <w:pPr>
        <w:pStyle w:val="USTustnpkodeksu"/>
      </w:pPr>
      <w:r w:rsidRPr="00796B34">
        <w:t xml:space="preserve">3. Minister właściwy do spraw </w:t>
      </w:r>
      <w:bookmarkStart w:id="186" w:name="highlightHit_14"/>
      <w:bookmarkEnd w:id="186"/>
      <w:r w:rsidRPr="00796B34">
        <w:t xml:space="preserve">rodziny monitoruje wykorzystanie limitu wydatków, </w:t>
      </w:r>
      <w:bookmarkStart w:id="187" w:name="highlightHit_15"/>
      <w:bookmarkEnd w:id="187"/>
      <w:r w:rsidR="006E06C3">
        <w:t>o </w:t>
      </w:r>
      <w:r w:rsidRPr="00796B34">
        <w:t>których mowa w ust. 2, i w przypadku zagrożenia przekroczenia przyjętego na dany rok budżetowy maksymalnego limitu wydatków wdraża mechanizm korygujący, o którym mowa w ust. 4.</w:t>
      </w:r>
    </w:p>
    <w:p w:rsidR="00796B34" w:rsidRPr="00796B34" w:rsidRDefault="00796B34" w:rsidP="00796B34">
      <w:pPr>
        <w:pStyle w:val="USTustnpkodeksu"/>
      </w:pPr>
      <w:r w:rsidRPr="00796B34">
        <w:t>4. W przypadku zagrożenia przekroczenia przyjętego na dany rok budżetowy maksymalnego limitu wydatków, o którym mowa w ust. 2, minister właściwy do spraw rodziny zastosuje, w celu dofinansowania zadania, o którym mowa w ust</w:t>
      </w:r>
      <w:r w:rsidR="004136C6">
        <w:t>.</w:t>
      </w:r>
      <w:r w:rsidRPr="00796B34">
        <w:t xml:space="preserve"> 1, mechanizm korygujący polegający na podjęciu działań zapobiegających przekroczeniu limitu wydatków dotyczących finansowania lub dofinansowania zadań wyn</w:t>
      </w:r>
      <w:r w:rsidR="006E06C3">
        <w:t>ikających z ustawy zmienianej w </w:t>
      </w:r>
      <w:r w:rsidRPr="00796B34">
        <w:t>art. 1.</w:t>
      </w:r>
    </w:p>
    <w:p w:rsidR="00796B34" w:rsidRPr="00796B34" w:rsidRDefault="00796B34" w:rsidP="00796B34">
      <w:pPr>
        <w:pStyle w:val="ARTartustawynprozporzdzenia"/>
      </w:pPr>
      <w:r w:rsidRPr="00193DEA">
        <w:rPr>
          <w:rStyle w:val="Ppogrubienie"/>
        </w:rPr>
        <w:t>Art.</w:t>
      </w:r>
      <w:r w:rsidR="00167563" w:rsidRPr="00193DEA">
        <w:rPr>
          <w:rStyle w:val="Ppogrubienie"/>
        </w:rPr>
        <w:t> </w:t>
      </w:r>
      <w:r w:rsidRPr="00193DEA">
        <w:rPr>
          <w:rStyle w:val="Ppogrubienie"/>
        </w:rPr>
        <w:t>50.</w:t>
      </w:r>
      <w:r w:rsidRPr="00796B34">
        <w:t xml:space="preserve"> 1. W latach 2019</w:t>
      </w:r>
      <w:r w:rsidR="004C1C5D">
        <w:t>–</w:t>
      </w:r>
      <w:r w:rsidRPr="00796B34">
        <w:t>2028 maksymalny limit wydatków z budżetu państwa będących skutkiem finansowym ustawy związanych</w:t>
      </w:r>
      <w:r w:rsidR="006E06C3">
        <w:t xml:space="preserve"> dotacją do funduszu emerytalno</w:t>
      </w:r>
      <w:r w:rsidR="006E06C3">
        <w:noBreakHyphen/>
      </w:r>
      <w:r w:rsidRPr="00796B34">
        <w:t>rentowego wynosi 1</w:t>
      </w:r>
      <w:r w:rsidR="004C1C5D">
        <w:t xml:space="preserve"> </w:t>
      </w:r>
      <w:r w:rsidRPr="00796B34">
        <w:t>500 tys. zł.</w:t>
      </w:r>
    </w:p>
    <w:p w:rsidR="00796B34" w:rsidRPr="00796B34" w:rsidRDefault="00796B34" w:rsidP="00193DEA">
      <w:pPr>
        <w:pStyle w:val="USTustnpkodeksu"/>
        <w:keepNext/>
      </w:pPr>
      <w:r w:rsidRPr="00796B34">
        <w:t>2. W ramach limitu, o którym mowa w ust. 1, lim</w:t>
      </w:r>
      <w:r w:rsidR="006E06C3">
        <w:t>it wydatków z budżetu państwa w </w:t>
      </w:r>
      <w:r w:rsidRPr="00796B34">
        <w:t>kolejnych latach wynosi odpowiednio:</w:t>
      </w:r>
    </w:p>
    <w:p w:rsidR="00796B34" w:rsidRPr="00796B34" w:rsidRDefault="00BB396C" w:rsidP="00796B34">
      <w:pPr>
        <w:pStyle w:val="PKTpunkt"/>
      </w:pPr>
      <w:r>
        <w:t>1)</w:t>
      </w:r>
      <w:r>
        <w:tab/>
      </w:r>
      <w:r w:rsidR="00796B34" w:rsidRPr="00796B34">
        <w:t>w 2019 r. – 150 tys. zł;</w:t>
      </w:r>
    </w:p>
    <w:p w:rsidR="00796B34" w:rsidRPr="00796B34" w:rsidRDefault="00BB396C" w:rsidP="00796B34">
      <w:pPr>
        <w:pStyle w:val="PKTpunkt"/>
      </w:pPr>
      <w:r>
        <w:t>2)</w:t>
      </w:r>
      <w:r>
        <w:tab/>
      </w:r>
      <w:r w:rsidR="00796B34" w:rsidRPr="00796B34">
        <w:t>w 2020 r. – 150 tys. zł;</w:t>
      </w:r>
    </w:p>
    <w:p w:rsidR="00796B34" w:rsidRPr="00796B34" w:rsidRDefault="00BB396C" w:rsidP="00796B34">
      <w:pPr>
        <w:pStyle w:val="PKTpunkt"/>
      </w:pPr>
      <w:r>
        <w:t>3)</w:t>
      </w:r>
      <w:r>
        <w:tab/>
      </w:r>
      <w:r w:rsidR="00796B34" w:rsidRPr="00796B34">
        <w:t>w 2021 r. – 150 tys. zł;</w:t>
      </w:r>
    </w:p>
    <w:p w:rsidR="00796B34" w:rsidRPr="00796B34" w:rsidRDefault="00BB396C" w:rsidP="00796B34">
      <w:pPr>
        <w:pStyle w:val="PKTpunkt"/>
      </w:pPr>
      <w:r>
        <w:t>4)</w:t>
      </w:r>
      <w:r>
        <w:tab/>
      </w:r>
      <w:r w:rsidR="00796B34" w:rsidRPr="00796B34">
        <w:t>w 2022 r. – 150 tys. zł;</w:t>
      </w:r>
    </w:p>
    <w:p w:rsidR="00796B34" w:rsidRPr="00796B34" w:rsidRDefault="00BB396C" w:rsidP="00796B34">
      <w:pPr>
        <w:pStyle w:val="PKTpunkt"/>
      </w:pPr>
      <w:r>
        <w:t>5)</w:t>
      </w:r>
      <w:r>
        <w:tab/>
      </w:r>
      <w:r w:rsidR="00796B34" w:rsidRPr="00796B34">
        <w:t>w 2023 r. – 150 tys. zł;</w:t>
      </w:r>
    </w:p>
    <w:p w:rsidR="00796B34" w:rsidRPr="00796B34" w:rsidRDefault="00BB396C" w:rsidP="00796B34">
      <w:pPr>
        <w:pStyle w:val="PKTpunkt"/>
      </w:pPr>
      <w:r>
        <w:t>6)</w:t>
      </w:r>
      <w:r>
        <w:tab/>
      </w:r>
      <w:r w:rsidR="00796B34" w:rsidRPr="00796B34">
        <w:t>w 2024 r. – 150 tys. zł;</w:t>
      </w:r>
    </w:p>
    <w:p w:rsidR="00796B34" w:rsidRPr="00796B34" w:rsidRDefault="00BB396C" w:rsidP="00796B34">
      <w:pPr>
        <w:pStyle w:val="PKTpunkt"/>
      </w:pPr>
      <w:r>
        <w:t>7)</w:t>
      </w:r>
      <w:r>
        <w:tab/>
      </w:r>
      <w:r w:rsidR="00796B34" w:rsidRPr="00796B34">
        <w:t>w 2025 r. – 150 tys. zł;</w:t>
      </w:r>
    </w:p>
    <w:p w:rsidR="00796B34" w:rsidRPr="00796B34" w:rsidRDefault="00BB396C" w:rsidP="00796B34">
      <w:pPr>
        <w:pStyle w:val="PKTpunkt"/>
      </w:pPr>
      <w:r>
        <w:t>8)</w:t>
      </w:r>
      <w:r>
        <w:tab/>
      </w:r>
      <w:r w:rsidR="00796B34" w:rsidRPr="00796B34">
        <w:t>w 2026 r. – 150 tys. zł;</w:t>
      </w:r>
    </w:p>
    <w:p w:rsidR="00796B34" w:rsidRPr="00796B34" w:rsidRDefault="00BB396C" w:rsidP="00796B34">
      <w:pPr>
        <w:pStyle w:val="PKTpunkt"/>
      </w:pPr>
      <w:r>
        <w:t>9)</w:t>
      </w:r>
      <w:r>
        <w:tab/>
      </w:r>
      <w:r w:rsidR="00796B34" w:rsidRPr="00796B34">
        <w:t>w 2027 r. – 150 tys. zł;</w:t>
      </w:r>
    </w:p>
    <w:p w:rsidR="00796B34" w:rsidRPr="00796B34" w:rsidRDefault="00BB396C" w:rsidP="00796B34">
      <w:pPr>
        <w:pStyle w:val="PKTpunkt"/>
      </w:pPr>
      <w:r>
        <w:t>10)</w:t>
      </w:r>
      <w:r>
        <w:tab/>
      </w:r>
      <w:r w:rsidR="00796B34" w:rsidRPr="00796B34">
        <w:t>w 2028 r. – 150 tys. zł.</w:t>
      </w:r>
    </w:p>
    <w:p w:rsidR="00796B34" w:rsidRPr="00796B34" w:rsidRDefault="00796B34" w:rsidP="00796B34">
      <w:pPr>
        <w:pStyle w:val="USTustnpkodeksu"/>
      </w:pPr>
      <w:r w:rsidRPr="00796B34">
        <w:t>3. Prezes Kasy Rolniczego Ubezpieczenia Społecznego monitoruje wykorzystanie limitu wydatków, o których mowa w ust. 2, i w przypadku zagrożenia przekroczenia przyjętego na dany rok budżetowy maksymalnego limitu wydatków</w:t>
      </w:r>
      <w:r w:rsidR="006E06C3">
        <w:t xml:space="preserve"> wdraża mechanizm korygujący, o </w:t>
      </w:r>
      <w:r w:rsidRPr="00796B34">
        <w:t>którym mowa w ust. 4.</w:t>
      </w:r>
    </w:p>
    <w:p w:rsidR="00796B34" w:rsidRPr="00796B34" w:rsidRDefault="00796B34" w:rsidP="00796B34">
      <w:pPr>
        <w:pStyle w:val="USTustnpkodeksu"/>
      </w:pPr>
      <w:r w:rsidRPr="00796B34">
        <w:t>4. W przypadku zagrożenia przekroczenia przyjętego na dany rok budżetowy maksymalnego limitu wydatków, o którym mowa w ust. 2, Prezes Kasy Rolniczego Ubezpieczenia Społecznego zastosuje mechanizm korygujący polegający na finansowaniu zadania, o którym mowa w ust. 1, ze środków Funduszu Składkowego Ubezpieczenia Społecznego Rolników.</w:t>
      </w:r>
    </w:p>
    <w:p w:rsidR="00796B34" w:rsidRPr="00796B34" w:rsidRDefault="00796B34" w:rsidP="00193DEA">
      <w:pPr>
        <w:pStyle w:val="ARTartustawynprozporzdzenia"/>
        <w:keepNext/>
      </w:pPr>
      <w:r w:rsidRPr="00193DEA">
        <w:rPr>
          <w:rStyle w:val="Ppogrubienie"/>
        </w:rPr>
        <w:t>Art.</w:t>
      </w:r>
      <w:r w:rsidR="00167563" w:rsidRPr="00193DEA">
        <w:rPr>
          <w:rStyle w:val="Ppogrubienie"/>
        </w:rPr>
        <w:t> </w:t>
      </w:r>
      <w:r w:rsidRPr="00193DEA">
        <w:rPr>
          <w:rStyle w:val="Ppogrubienie"/>
        </w:rPr>
        <w:t>51.</w:t>
      </w:r>
      <w:r w:rsidR="004C1C5D">
        <w:rPr>
          <w:rStyle w:val="Ppogrubienie"/>
        </w:rPr>
        <w:t xml:space="preserve"> </w:t>
      </w:r>
      <w:r w:rsidRPr="00796B34">
        <w:t>Ustawa wchodzi w życie pierwszego dnia mies</w:t>
      </w:r>
      <w:r w:rsidR="006E06C3">
        <w:t>iąca następującego po upływie 3 </w:t>
      </w:r>
      <w:r w:rsidRPr="00796B34">
        <w:t>miesięcy od dnia ogłoszenia, z wyjątkiem:</w:t>
      </w:r>
    </w:p>
    <w:p w:rsidR="00796B34" w:rsidRPr="00796B34" w:rsidRDefault="00BB396C" w:rsidP="00796B34">
      <w:pPr>
        <w:pStyle w:val="PKTpunkt"/>
      </w:pPr>
      <w:r>
        <w:t>1)</w:t>
      </w:r>
      <w:r>
        <w:tab/>
      </w:r>
      <w:r w:rsidR="00796B34" w:rsidRPr="00796B34">
        <w:t>art. 1 pkt 13, 49 i pkt 119 lit. b, które wchodzą w</w:t>
      </w:r>
      <w:r w:rsidR="004C1C5D">
        <w:t xml:space="preserve"> </w:t>
      </w:r>
      <w:r w:rsidR="00796B34" w:rsidRPr="00796B34">
        <w:t>życie po upływie 6 miesięcy od dnia wejścia w</w:t>
      </w:r>
      <w:r w:rsidR="004C1C5D">
        <w:t xml:space="preserve"> </w:t>
      </w:r>
      <w:r w:rsidR="00796B34" w:rsidRPr="00796B34">
        <w:t>życie ustawy;</w:t>
      </w:r>
    </w:p>
    <w:p w:rsidR="00261A16" w:rsidRPr="005F4014" w:rsidRDefault="00BB396C" w:rsidP="006E06C3">
      <w:pPr>
        <w:pStyle w:val="PKTpunkt"/>
      </w:pPr>
      <w:r>
        <w:t>2)</w:t>
      </w:r>
      <w:r>
        <w:tab/>
      </w:r>
      <w:r w:rsidR="00796B34" w:rsidRPr="00796B34">
        <w:t>art. 1 pkt 29, pkt 34, pkt 62 lit. e, pkt 65 w zakresie dodawa</w:t>
      </w:r>
      <w:r w:rsidR="006E06C3">
        <w:t>nego art. 107b, pkt 88 lit. a i </w:t>
      </w:r>
      <w:r w:rsidR="00796B34" w:rsidRPr="00796B34">
        <w:t>b, pkt 91,</w:t>
      </w:r>
      <w:r w:rsidR="004C1C5D">
        <w:t xml:space="preserve"> </w:t>
      </w:r>
      <w:r w:rsidR="00796B34" w:rsidRPr="00796B34">
        <w:t>pkt 97, pkt 98 lit. c</w:t>
      </w:r>
      <w:r w:rsidR="004C1C5D">
        <w:t>–</w:t>
      </w:r>
      <w:r w:rsidR="00796B34" w:rsidRPr="00796B34">
        <w:t>g, pkt 99, pkt 105, p</w:t>
      </w:r>
      <w:r w:rsidR="006E06C3">
        <w:t>kt 112 lit. a i b, pkt 115, pkt </w:t>
      </w:r>
      <w:r w:rsidR="00796B34" w:rsidRPr="00796B34">
        <w:t>118 lit. a, pkt 119 w zakresie dodawanego w art.</w:t>
      </w:r>
      <w:r w:rsidR="006E06C3">
        <w:t xml:space="preserve"> 187 w ust. 1 pkt 12, pkt 128 w </w:t>
      </w:r>
      <w:r w:rsidR="00796B34" w:rsidRPr="00796B34">
        <w:t>zakresie dodawanego art. 196b, art. 2 pkt 2 lit. b i c oraz art. 3 pkt 1 i 3, które wchodzą w życie z dniem 1 stycznia 2020 r.</w:t>
      </w:r>
      <w:bookmarkStart w:id="188" w:name="mip40109581"/>
      <w:bookmarkStart w:id="189" w:name="mip40109583"/>
      <w:bookmarkStart w:id="190" w:name="mip40109584"/>
      <w:bookmarkStart w:id="191" w:name="mip40109585"/>
      <w:bookmarkStart w:id="192" w:name="mip40109586"/>
      <w:bookmarkStart w:id="193" w:name="mip40109587"/>
      <w:bookmarkStart w:id="194" w:name="mip40109588"/>
      <w:bookmarkStart w:id="195" w:name="mip40109589"/>
      <w:bookmarkStart w:id="196" w:name="mip40109591"/>
      <w:bookmarkStart w:id="197" w:name="mip40109593"/>
      <w:bookmarkStart w:id="198" w:name="mip40109595"/>
      <w:bookmarkStart w:id="199" w:name="mip40109597"/>
      <w:bookmarkStart w:id="200" w:name="mip40109521"/>
      <w:bookmarkStart w:id="201" w:name="mip40109523"/>
      <w:bookmarkStart w:id="202" w:name="mip40109525"/>
      <w:bookmarkStart w:id="203" w:name="mip40109526"/>
      <w:bookmarkStart w:id="204" w:name="mip40109527"/>
      <w:bookmarkStart w:id="205" w:name="mip40109529"/>
      <w:bookmarkStart w:id="206" w:name="mip40109531"/>
      <w:bookmarkStart w:id="207" w:name="mip40109533"/>
      <w:bookmarkStart w:id="208" w:name="mip40109535"/>
      <w:bookmarkStart w:id="209" w:name="mip40109536"/>
      <w:bookmarkStart w:id="210" w:name="mip40109537"/>
      <w:bookmarkStart w:id="211" w:name="mip40109538"/>
      <w:bookmarkStart w:id="212" w:name="mip40109539"/>
      <w:bookmarkStart w:id="213" w:name="mip40109540"/>
      <w:bookmarkStart w:id="214" w:name="mip40109541"/>
      <w:bookmarkStart w:id="215" w:name="mip40109542"/>
      <w:bookmarkStart w:id="216" w:name="mip40209943"/>
      <w:bookmarkStart w:id="217" w:name="mip40209945"/>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703" w:rsidRDefault="00BB2703">
      <w:r>
        <w:separator/>
      </w:r>
    </w:p>
  </w:endnote>
  <w:endnote w:type="continuationSeparator" w:id="0">
    <w:p w:rsidR="00BB2703" w:rsidRDefault="00BB2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703" w:rsidRDefault="00BB2703">
      <w:r>
        <w:separator/>
      </w:r>
    </w:p>
  </w:footnote>
  <w:footnote w:type="continuationSeparator" w:id="0">
    <w:p w:rsidR="00BB2703" w:rsidRDefault="00BB2703">
      <w:r>
        <w:continuationSeparator/>
      </w:r>
    </w:p>
  </w:footnote>
  <w:footnote w:id="1">
    <w:p w:rsidR="00BB2703" w:rsidRDefault="00BB2703" w:rsidP="00C43C3A">
      <w:pPr>
        <w:pStyle w:val="ODNONIKtreodnonika"/>
      </w:pPr>
      <w:r>
        <w:rPr>
          <w:rStyle w:val="Odwoanieprzypisudolnego"/>
        </w:rPr>
        <w:footnoteRef/>
      </w:r>
      <w:r>
        <w:rPr>
          <w:rStyle w:val="IGindeksgrny"/>
        </w:rPr>
        <w:t>)</w:t>
      </w:r>
      <w:r>
        <w:tab/>
        <w:t>Niniejszą ustawą zmienia się ustawy: ustawę z dnia 25 lutego 1964 r. – Kodeks rodzinny i opiekuńczy, ustawę z dnia 17 listopada 1964 r. – Kodeks postępowania cywilnego, ustawę z dnia 24 czerwca 1974 r. – Kodeks pracy, ustawę z dnia 20 grudnia 1990 r. o ubezpieczeniu społecznym rolników, ustawę z dnia 26 lipca 1991 r. o podatku dochodowym od osób fizycznych, ustawę z dnia 25 czerwca 1999 r. o świadczeniach pieniężnych z ubezpieczenia społecznego w razie choroby i macierzyństwa, ustawę z dnia 21 czerwca 2001 r. o ochronie praw lokatorów, mieszkaniowym zasobie gminy i o zmianie Kodeksu cywilnego, ustawę z dnia 28 listopada 2003 r. o świadczeniach rodzinnych, ustawę z dnia 7 września 2007 r. o pomocy osobom uprawnionym do alimentów, ustawę z dnia 4 lutego 2011 r. o opiece nad dziećmi w wieku do lat 3, ustawę z dnia 15 kwietnia 2011 r. o systemie informacji oświatowej, ustawę z dnia 11 lutego 2016 r. o pomocy państwa w wychowywaniu dzieci oraz ustawę z dnia 20 lipca 2018 r. – Prawo o szkolnictwie wyższym i nauce.</w:t>
      </w:r>
    </w:p>
  </w:footnote>
  <w:footnote w:id="2">
    <w:p w:rsidR="00BB2703" w:rsidRDefault="00BB2703" w:rsidP="00642C52">
      <w:pPr>
        <w:pStyle w:val="ODNONIKtreodnonika"/>
      </w:pPr>
      <w:r>
        <w:rPr>
          <w:rStyle w:val="Odwoanieprzypisudolnego"/>
        </w:rPr>
        <w:footnoteRef/>
      </w:r>
      <w:r>
        <w:rPr>
          <w:rStyle w:val="IGindeksgrny"/>
        </w:rPr>
        <w:t>)</w:t>
      </w:r>
      <w:r>
        <w:tab/>
        <w:t>Zmiany tekstu jednolitego wymienionej ustawy zostały ogłoszone w Dz. U. z 2018 r. poz. 1467, 1499, 1544, 1629, 1637 i 1693.</w:t>
      </w:r>
    </w:p>
  </w:footnote>
  <w:footnote w:id="3">
    <w:p w:rsidR="00BB2703" w:rsidRDefault="00BB2703" w:rsidP="00D16577">
      <w:pPr>
        <w:pStyle w:val="ODNONIKtreodnonika"/>
      </w:pPr>
      <w:r>
        <w:rPr>
          <w:rStyle w:val="Odwoanieprzypisudolnego"/>
        </w:rPr>
        <w:footnoteRef/>
      </w:r>
      <w:r>
        <w:rPr>
          <w:rStyle w:val="IGindeksgrny"/>
        </w:rPr>
        <w:t>)</w:t>
      </w:r>
      <w:r>
        <w:tab/>
        <w:t xml:space="preserve">Zmiany tekstu jednolitego wymienionej ustawy zostały ogłoszone w Dz. U. z 2018 r. poz. </w:t>
      </w:r>
      <w:r w:rsidRPr="00796B34">
        <w:t>1540, 1552, 1629, 1669</w:t>
      </w:r>
      <w:r>
        <w:t>,</w:t>
      </w:r>
      <w:r w:rsidRPr="00796B34">
        <w:t xml:space="preserve"> 1693</w:t>
      </w:r>
      <w:r>
        <w:t xml:space="preserve"> i 2073.</w:t>
      </w:r>
    </w:p>
  </w:footnote>
  <w:footnote w:id="4">
    <w:p w:rsidR="00BB2703" w:rsidRDefault="00BB2703" w:rsidP="00BB396C">
      <w:pPr>
        <w:pStyle w:val="ODNONIKtreodnonika"/>
      </w:pPr>
      <w:r>
        <w:rPr>
          <w:rStyle w:val="Odwoanieprzypisudolnego"/>
        </w:rPr>
        <w:footnoteRef/>
      </w:r>
      <w:r>
        <w:rPr>
          <w:rStyle w:val="IGindeksgrny"/>
        </w:rPr>
        <w:t>)</w:t>
      </w:r>
      <w:r>
        <w:tab/>
        <w:t>Zmiany tekstu jednolitego wymienionej ustawy zostały ogłoszone w Dz. U. z 2018 r. poz. 107, 138, 650, 730, 912, 1000, 1544 i 1669.</w:t>
      </w:r>
    </w:p>
  </w:footnote>
  <w:footnote w:id="5">
    <w:p w:rsidR="00BB2703" w:rsidRDefault="00BB2703" w:rsidP="00642C52">
      <w:pPr>
        <w:pStyle w:val="ODNONIKtreodnonika"/>
      </w:pPr>
      <w:r>
        <w:rPr>
          <w:rStyle w:val="Odwoanieprzypisudolnego"/>
        </w:rPr>
        <w:footnoteRef/>
      </w:r>
      <w:r>
        <w:rPr>
          <w:rStyle w:val="IGindeksgrny"/>
        </w:rPr>
        <w:t>)</w:t>
      </w:r>
      <w:r>
        <w:tab/>
        <w:t xml:space="preserve">Zmiany </w:t>
      </w:r>
      <w:r w:rsidRPr="00642C52">
        <w:t>tekstu</w:t>
      </w:r>
      <w:r>
        <w:t xml:space="preserve"> jednolitego wymienionej ustawy zostały ogłoszone w Dz. U. z 2018 r. poz. 107, 138, 650, 1000, 1076, 1544 i 1669.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703" w:rsidRPr="00B371CC" w:rsidRDefault="00BB2703" w:rsidP="00B371CC">
    <w:pPr>
      <w:pStyle w:val="Nagwek"/>
      <w:jc w:val="center"/>
    </w:pPr>
    <w:r>
      <w:t xml:space="preserve">– </w:t>
    </w:r>
    <w:r>
      <w:fldChar w:fldCharType="begin"/>
    </w:r>
    <w:r>
      <w:instrText xml:space="preserve"> PAGE  \* MERGEFORMAT </w:instrText>
    </w:r>
    <w:r>
      <w:fldChar w:fldCharType="separate"/>
    </w:r>
    <w:r w:rsidR="008C1057">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B34"/>
    <w:rsid w:val="000012DA"/>
    <w:rsid w:val="0000246E"/>
    <w:rsid w:val="00003862"/>
    <w:rsid w:val="00012A35"/>
    <w:rsid w:val="00016099"/>
    <w:rsid w:val="00017DC2"/>
    <w:rsid w:val="00021522"/>
    <w:rsid w:val="00023471"/>
    <w:rsid w:val="00023F13"/>
    <w:rsid w:val="00030634"/>
    <w:rsid w:val="000309B4"/>
    <w:rsid w:val="000319C1"/>
    <w:rsid w:val="00031A8B"/>
    <w:rsid w:val="00031BCA"/>
    <w:rsid w:val="000330FA"/>
    <w:rsid w:val="0003362F"/>
    <w:rsid w:val="00036B63"/>
    <w:rsid w:val="00037E1A"/>
    <w:rsid w:val="000406AF"/>
    <w:rsid w:val="00043495"/>
    <w:rsid w:val="00046A75"/>
    <w:rsid w:val="00047312"/>
    <w:rsid w:val="000508BD"/>
    <w:rsid w:val="000517AB"/>
    <w:rsid w:val="0005339C"/>
    <w:rsid w:val="0005571B"/>
    <w:rsid w:val="00057AB3"/>
    <w:rsid w:val="00060076"/>
    <w:rsid w:val="00060432"/>
    <w:rsid w:val="00060D87"/>
    <w:rsid w:val="000615A5"/>
    <w:rsid w:val="00062C83"/>
    <w:rsid w:val="000642EC"/>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1745"/>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0F96"/>
    <w:rsid w:val="00125A9C"/>
    <w:rsid w:val="001270A2"/>
    <w:rsid w:val="00127FC9"/>
    <w:rsid w:val="00131237"/>
    <w:rsid w:val="001329AC"/>
    <w:rsid w:val="00134CA0"/>
    <w:rsid w:val="0014026F"/>
    <w:rsid w:val="00147A47"/>
    <w:rsid w:val="00147AA1"/>
    <w:rsid w:val="00150EB4"/>
    <w:rsid w:val="001520CF"/>
    <w:rsid w:val="0015667C"/>
    <w:rsid w:val="00157110"/>
    <w:rsid w:val="0015742A"/>
    <w:rsid w:val="00157DA1"/>
    <w:rsid w:val="00163147"/>
    <w:rsid w:val="00164C57"/>
    <w:rsid w:val="00164C9D"/>
    <w:rsid w:val="0016715C"/>
    <w:rsid w:val="00167563"/>
    <w:rsid w:val="00172F7A"/>
    <w:rsid w:val="00173150"/>
    <w:rsid w:val="00173390"/>
    <w:rsid w:val="001736F0"/>
    <w:rsid w:val="00173BB3"/>
    <w:rsid w:val="001740D0"/>
    <w:rsid w:val="00174F2C"/>
    <w:rsid w:val="00180F2A"/>
    <w:rsid w:val="00183B7F"/>
    <w:rsid w:val="00184B91"/>
    <w:rsid w:val="00184D4A"/>
    <w:rsid w:val="001862CB"/>
    <w:rsid w:val="00186EC1"/>
    <w:rsid w:val="00191E1F"/>
    <w:rsid w:val="00193DEA"/>
    <w:rsid w:val="0019473B"/>
    <w:rsid w:val="001952B1"/>
    <w:rsid w:val="00196E39"/>
    <w:rsid w:val="00197649"/>
    <w:rsid w:val="001A01FB"/>
    <w:rsid w:val="001A0878"/>
    <w:rsid w:val="001A10E9"/>
    <w:rsid w:val="001A183D"/>
    <w:rsid w:val="001A2B65"/>
    <w:rsid w:val="001A3CD3"/>
    <w:rsid w:val="001A5BEF"/>
    <w:rsid w:val="001A7F15"/>
    <w:rsid w:val="001B342E"/>
    <w:rsid w:val="001B753E"/>
    <w:rsid w:val="001C1832"/>
    <w:rsid w:val="001C188C"/>
    <w:rsid w:val="001D1783"/>
    <w:rsid w:val="001D53CD"/>
    <w:rsid w:val="001D55A3"/>
    <w:rsid w:val="001D5AF5"/>
    <w:rsid w:val="001E1596"/>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4458"/>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192C"/>
    <w:rsid w:val="003122CA"/>
    <w:rsid w:val="003148FD"/>
    <w:rsid w:val="00321080"/>
    <w:rsid w:val="00322D45"/>
    <w:rsid w:val="0032569A"/>
    <w:rsid w:val="00325A1F"/>
    <w:rsid w:val="003267CD"/>
    <w:rsid w:val="003268F9"/>
    <w:rsid w:val="00330BAF"/>
    <w:rsid w:val="00334E3A"/>
    <w:rsid w:val="003361DD"/>
    <w:rsid w:val="00337F2B"/>
    <w:rsid w:val="00341A6A"/>
    <w:rsid w:val="00345B9C"/>
    <w:rsid w:val="00352DAE"/>
    <w:rsid w:val="00354EB9"/>
    <w:rsid w:val="003602AE"/>
    <w:rsid w:val="00360929"/>
    <w:rsid w:val="0036401E"/>
    <w:rsid w:val="003647D5"/>
    <w:rsid w:val="003674B0"/>
    <w:rsid w:val="00367E3B"/>
    <w:rsid w:val="0037727C"/>
    <w:rsid w:val="00377E70"/>
    <w:rsid w:val="00380904"/>
    <w:rsid w:val="00380C07"/>
    <w:rsid w:val="003823EE"/>
    <w:rsid w:val="00382960"/>
    <w:rsid w:val="003846F7"/>
    <w:rsid w:val="003851ED"/>
    <w:rsid w:val="00385B39"/>
    <w:rsid w:val="00386785"/>
    <w:rsid w:val="00390E89"/>
    <w:rsid w:val="00391B1A"/>
    <w:rsid w:val="00394423"/>
    <w:rsid w:val="00396942"/>
    <w:rsid w:val="00396B49"/>
    <w:rsid w:val="00396E3E"/>
    <w:rsid w:val="003A041C"/>
    <w:rsid w:val="003A2557"/>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1B31"/>
    <w:rsid w:val="003E2DA3"/>
    <w:rsid w:val="003F020D"/>
    <w:rsid w:val="003F03D9"/>
    <w:rsid w:val="003F2FBE"/>
    <w:rsid w:val="003F318D"/>
    <w:rsid w:val="003F5BAE"/>
    <w:rsid w:val="003F6ED7"/>
    <w:rsid w:val="00401C84"/>
    <w:rsid w:val="00403210"/>
    <w:rsid w:val="004035BB"/>
    <w:rsid w:val="004035EB"/>
    <w:rsid w:val="00407332"/>
    <w:rsid w:val="00407828"/>
    <w:rsid w:val="004136C6"/>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09EE"/>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EE4"/>
    <w:rsid w:val="00494F62"/>
    <w:rsid w:val="004A2001"/>
    <w:rsid w:val="004A3590"/>
    <w:rsid w:val="004B00A7"/>
    <w:rsid w:val="004B25E2"/>
    <w:rsid w:val="004B34D7"/>
    <w:rsid w:val="004B5037"/>
    <w:rsid w:val="004B5B2F"/>
    <w:rsid w:val="004B626A"/>
    <w:rsid w:val="004B660E"/>
    <w:rsid w:val="004C05BD"/>
    <w:rsid w:val="004C1C5D"/>
    <w:rsid w:val="004C3B06"/>
    <w:rsid w:val="004C3F97"/>
    <w:rsid w:val="004C7EE7"/>
    <w:rsid w:val="004D2DEE"/>
    <w:rsid w:val="004D2E1F"/>
    <w:rsid w:val="004D4DBD"/>
    <w:rsid w:val="004D7FD9"/>
    <w:rsid w:val="004E1324"/>
    <w:rsid w:val="004E19A5"/>
    <w:rsid w:val="004E37E5"/>
    <w:rsid w:val="004E3FDB"/>
    <w:rsid w:val="004E5C52"/>
    <w:rsid w:val="004F1F4A"/>
    <w:rsid w:val="004F296D"/>
    <w:rsid w:val="004F508B"/>
    <w:rsid w:val="004F695F"/>
    <w:rsid w:val="004F6CA4"/>
    <w:rsid w:val="00500752"/>
    <w:rsid w:val="00501A50"/>
    <w:rsid w:val="0050222D"/>
    <w:rsid w:val="00502935"/>
    <w:rsid w:val="00503AF3"/>
    <w:rsid w:val="0050696D"/>
    <w:rsid w:val="0051094B"/>
    <w:rsid w:val="005110D7"/>
    <w:rsid w:val="00511D99"/>
    <w:rsid w:val="005128D3"/>
    <w:rsid w:val="005147E8"/>
    <w:rsid w:val="005158F2"/>
    <w:rsid w:val="00526DFC"/>
    <w:rsid w:val="00526F43"/>
    <w:rsid w:val="00527651"/>
    <w:rsid w:val="0052765C"/>
    <w:rsid w:val="005363AB"/>
    <w:rsid w:val="00537E72"/>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1B36"/>
    <w:rsid w:val="00597024"/>
    <w:rsid w:val="005A0274"/>
    <w:rsid w:val="005A095C"/>
    <w:rsid w:val="005A669D"/>
    <w:rsid w:val="005A75D8"/>
    <w:rsid w:val="005B713E"/>
    <w:rsid w:val="005C03B6"/>
    <w:rsid w:val="005C348E"/>
    <w:rsid w:val="005C68E1"/>
    <w:rsid w:val="005D2D4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2C52"/>
    <w:rsid w:val="00645DCE"/>
    <w:rsid w:val="006465AC"/>
    <w:rsid w:val="006465BF"/>
    <w:rsid w:val="00653B22"/>
    <w:rsid w:val="00657BF4"/>
    <w:rsid w:val="006603FB"/>
    <w:rsid w:val="006608DF"/>
    <w:rsid w:val="006623AC"/>
    <w:rsid w:val="006640B3"/>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6C3"/>
    <w:rsid w:val="006E0FCC"/>
    <w:rsid w:val="006E1E96"/>
    <w:rsid w:val="006E40C8"/>
    <w:rsid w:val="006E5E21"/>
    <w:rsid w:val="006F2648"/>
    <w:rsid w:val="006F2F10"/>
    <w:rsid w:val="006F3A9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0865"/>
    <w:rsid w:val="007811F5"/>
    <w:rsid w:val="0078214B"/>
    <w:rsid w:val="0078498A"/>
    <w:rsid w:val="00792207"/>
    <w:rsid w:val="00792B64"/>
    <w:rsid w:val="00792E29"/>
    <w:rsid w:val="0079379A"/>
    <w:rsid w:val="00794953"/>
    <w:rsid w:val="00796B34"/>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2C1"/>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2F02"/>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11BE"/>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0E53"/>
    <w:rsid w:val="008C1057"/>
    <w:rsid w:val="008C3524"/>
    <w:rsid w:val="008C4061"/>
    <w:rsid w:val="008C4229"/>
    <w:rsid w:val="008C5BE0"/>
    <w:rsid w:val="008C7233"/>
    <w:rsid w:val="008D2434"/>
    <w:rsid w:val="008E171D"/>
    <w:rsid w:val="008E2785"/>
    <w:rsid w:val="008E43D8"/>
    <w:rsid w:val="008E78A3"/>
    <w:rsid w:val="008F0654"/>
    <w:rsid w:val="008F06CB"/>
    <w:rsid w:val="008F2E83"/>
    <w:rsid w:val="008F612A"/>
    <w:rsid w:val="008F6C06"/>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74BC"/>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4B4D"/>
    <w:rsid w:val="00A16151"/>
    <w:rsid w:val="00A16EC6"/>
    <w:rsid w:val="00A17C06"/>
    <w:rsid w:val="00A2126E"/>
    <w:rsid w:val="00A21706"/>
    <w:rsid w:val="00A23B6A"/>
    <w:rsid w:val="00A24FCC"/>
    <w:rsid w:val="00A26A90"/>
    <w:rsid w:val="00A26B27"/>
    <w:rsid w:val="00A30E4F"/>
    <w:rsid w:val="00A32253"/>
    <w:rsid w:val="00A3310E"/>
    <w:rsid w:val="00A333A0"/>
    <w:rsid w:val="00A37E70"/>
    <w:rsid w:val="00A4307F"/>
    <w:rsid w:val="00A437E1"/>
    <w:rsid w:val="00A4685E"/>
    <w:rsid w:val="00A50CD4"/>
    <w:rsid w:val="00A51191"/>
    <w:rsid w:val="00A56D62"/>
    <w:rsid w:val="00A56F07"/>
    <w:rsid w:val="00A5762C"/>
    <w:rsid w:val="00A600FC"/>
    <w:rsid w:val="00A60BCA"/>
    <w:rsid w:val="00A638DA"/>
    <w:rsid w:val="00A65B41"/>
    <w:rsid w:val="00A65E00"/>
    <w:rsid w:val="00A66A78"/>
    <w:rsid w:val="00A73C91"/>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4F04"/>
    <w:rsid w:val="00AB67FC"/>
    <w:rsid w:val="00AC00F2"/>
    <w:rsid w:val="00AC31B5"/>
    <w:rsid w:val="00AC4EA1"/>
    <w:rsid w:val="00AC5381"/>
    <w:rsid w:val="00AC5920"/>
    <w:rsid w:val="00AD0E65"/>
    <w:rsid w:val="00AD2BF2"/>
    <w:rsid w:val="00AD4E90"/>
    <w:rsid w:val="00AD5422"/>
    <w:rsid w:val="00AD5B21"/>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A78CB"/>
    <w:rsid w:val="00BB0DC6"/>
    <w:rsid w:val="00BB15E4"/>
    <w:rsid w:val="00BB1E19"/>
    <w:rsid w:val="00BB21D1"/>
    <w:rsid w:val="00BB2703"/>
    <w:rsid w:val="00BB32F2"/>
    <w:rsid w:val="00BB396C"/>
    <w:rsid w:val="00BB4338"/>
    <w:rsid w:val="00BB55AC"/>
    <w:rsid w:val="00BB6C0E"/>
    <w:rsid w:val="00BB7B38"/>
    <w:rsid w:val="00BC11E5"/>
    <w:rsid w:val="00BC4BC6"/>
    <w:rsid w:val="00BC52FD"/>
    <w:rsid w:val="00BC6E62"/>
    <w:rsid w:val="00BC7443"/>
    <w:rsid w:val="00BD0648"/>
    <w:rsid w:val="00BD1040"/>
    <w:rsid w:val="00BD34AA"/>
    <w:rsid w:val="00BD722D"/>
    <w:rsid w:val="00BE0C44"/>
    <w:rsid w:val="00BE1B8B"/>
    <w:rsid w:val="00BE2A18"/>
    <w:rsid w:val="00BE2C01"/>
    <w:rsid w:val="00BE41EC"/>
    <w:rsid w:val="00BE56FB"/>
    <w:rsid w:val="00BF3DDE"/>
    <w:rsid w:val="00BF6589"/>
    <w:rsid w:val="00BF6F7F"/>
    <w:rsid w:val="00C00647"/>
    <w:rsid w:val="00C02764"/>
    <w:rsid w:val="00C04CEF"/>
    <w:rsid w:val="00C0662F"/>
    <w:rsid w:val="00C06E17"/>
    <w:rsid w:val="00C11943"/>
    <w:rsid w:val="00C12E96"/>
    <w:rsid w:val="00C14763"/>
    <w:rsid w:val="00C16141"/>
    <w:rsid w:val="00C2363F"/>
    <w:rsid w:val="00C236C8"/>
    <w:rsid w:val="00C260B1"/>
    <w:rsid w:val="00C26E56"/>
    <w:rsid w:val="00C31406"/>
    <w:rsid w:val="00C37194"/>
    <w:rsid w:val="00C40637"/>
    <w:rsid w:val="00C40F6C"/>
    <w:rsid w:val="00C43C3A"/>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7A26"/>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E5CEB"/>
    <w:rsid w:val="00CF09AA"/>
    <w:rsid w:val="00CF4813"/>
    <w:rsid w:val="00CF5233"/>
    <w:rsid w:val="00D029B8"/>
    <w:rsid w:val="00D02F60"/>
    <w:rsid w:val="00D0464E"/>
    <w:rsid w:val="00D04A96"/>
    <w:rsid w:val="00D07A7B"/>
    <w:rsid w:val="00D10E06"/>
    <w:rsid w:val="00D15197"/>
    <w:rsid w:val="00D16577"/>
    <w:rsid w:val="00D16820"/>
    <w:rsid w:val="00D169C8"/>
    <w:rsid w:val="00D1793F"/>
    <w:rsid w:val="00D22AF5"/>
    <w:rsid w:val="00D235EA"/>
    <w:rsid w:val="00D247A9"/>
    <w:rsid w:val="00D32721"/>
    <w:rsid w:val="00D328DC"/>
    <w:rsid w:val="00D33387"/>
    <w:rsid w:val="00D402FB"/>
    <w:rsid w:val="00D47D7A"/>
    <w:rsid w:val="00D50ABD"/>
    <w:rsid w:val="00D55290"/>
    <w:rsid w:val="00D57556"/>
    <w:rsid w:val="00D57791"/>
    <w:rsid w:val="00D6046A"/>
    <w:rsid w:val="00D62870"/>
    <w:rsid w:val="00D649D2"/>
    <w:rsid w:val="00D655D9"/>
    <w:rsid w:val="00D65872"/>
    <w:rsid w:val="00D65E60"/>
    <w:rsid w:val="00D676F3"/>
    <w:rsid w:val="00D70EF5"/>
    <w:rsid w:val="00D71024"/>
    <w:rsid w:val="00D71A25"/>
    <w:rsid w:val="00D71FCF"/>
    <w:rsid w:val="00D72A54"/>
    <w:rsid w:val="00D72CC1"/>
    <w:rsid w:val="00D76EC9"/>
    <w:rsid w:val="00D80E7D"/>
    <w:rsid w:val="00D81397"/>
    <w:rsid w:val="00D848B9"/>
    <w:rsid w:val="00D86C84"/>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B7321"/>
    <w:rsid w:val="00DC1C6B"/>
    <w:rsid w:val="00DC2C2E"/>
    <w:rsid w:val="00DC4AF0"/>
    <w:rsid w:val="00DC7886"/>
    <w:rsid w:val="00DD0CF2"/>
    <w:rsid w:val="00DD3CAF"/>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470B1"/>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1DA7"/>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AF"/>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17E"/>
    <w:rsid w:val="00F17F0A"/>
    <w:rsid w:val="00F2668F"/>
    <w:rsid w:val="00F2742F"/>
    <w:rsid w:val="00F2753B"/>
    <w:rsid w:val="00F33F8B"/>
    <w:rsid w:val="00F340B2"/>
    <w:rsid w:val="00F34801"/>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79A0"/>
    <w:rsid w:val="00FC2E3D"/>
    <w:rsid w:val="00FC3140"/>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1432128-7587-4433-8614-322AFF71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6C0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uiPriority w:val="99"/>
    <w:unhideWhenUsed/>
    <w:rsid w:val="00796B34"/>
    <w:rPr>
      <w:color w:val="0000FF"/>
      <w:u w:val="single"/>
    </w:rPr>
  </w:style>
  <w:style w:type="character" w:styleId="UyteHipercze">
    <w:name w:val="FollowedHyperlink"/>
    <w:basedOn w:val="Domylnaczcionkaakapitu"/>
    <w:uiPriority w:val="99"/>
    <w:semiHidden/>
    <w:unhideWhenUsed/>
    <w:rsid w:val="00796B34"/>
    <w:rPr>
      <w:color w:val="800080" w:themeColor="followedHyperlink"/>
      <w:u w:val="single"/>
    </w:rPr>
  </w:style>
  <w:style w:type="paragraph" w:styleId="NormalnyWeb">
    <w:name w:val="Normal (Web)"/>
    <w:basedOn w:val="Normalny"/>
    <w:uiPriority w:val="99"/>
    <w:semiHidden/>
    <w:unhideWhenUsed/>
    <w:rsid w:val="00796B34"/>
    <w:pPr>
      <w:widowControl/>
      <w:autoSpaceDE/>
      <w:autoSpaceDN/>
      <w:adjustRightInd/>
      <w:spacing w:before="100" w:beforeAutospacing="1" w:after="100" w:afterAutospacing="1" w:line="240" w:lineRule="auto"/>
    </w:pPr>
    <w:rPr>
      <w:rFonts w:eastAsia="Times New Roman" w:cs="Times New Roman"/>
      <w:szCs w:val="24"/>
    </w:rPr>
  </w:style>
  <w:style w:type="paragraph" w:styleId="Tekstprzypisukocowego">
    <w:name w:val="endnote text"/>
    <w:basedOn w:val="Normalny"/>
    <w:link w:val="TekstprzypisukocowegoZnak"/>
    <w:uiPriority w:val="99"/>
    <w:semiHidden/>
    <w:unhideWhenUsed/>
    <w:rsid w:val="00796B34"/>
    <w:pPr>
      <w:widowControl/>
      <w:autoSpaceDE/>
      <w:autoSpaceDN/>
      <w:adjustRightInd/>
      <w:spacing w:line="240" w:lineRule="auto"/>
    </w:pPr>
    <w:rPr>
      <w:rFonts w:eastAsia="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796B34"/>
    <w:rPr>
      <w:rFonts w:ascii="Times New Roman" w:eastAsia="Calibri" w:hAnsi="Times New Roman"/>
      <w:sz w:val="20"/>
      <w:szCs w:val="20"/>
      <w:lang w:eastAsia="en-US"/>
    </w:rPr>
  </w:style>
  <w:style w:type="paragraph" w:styleId="Poprawka">
    <w:name w:val="Revision"/>
    <w:uiPriority w:val="99"/>
    <w:semiHidden/>
    <w:rsid w:val="00796B34"/>
    <w:pPr>
      <w:spacing w:line="240" w:lineRule="auto"/>
    </w:pPr>
    <w:rPr>
      <w:rFonts w:ascii="Times New Roman" w:hAnsi="Times New Roman" w:cs="Arial"/>
      <w:szCs w:val="20"/>
    </w:rPr>
  </w:style>
  <w:style w:type="paragraph" w:styleId="Akapitzlist">
    <w:name w:val="List Paragraph"/>
    <w:basedOn w:val="Normalny"/>
    <w:uiPriority w:val="34"/>
    <w:qFormat/>
    <w:rsid w:val="00796B34"/>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ietrza\Desktop\szablon%20RCL\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FC4404-BC69-4FD3-9D88-D4C011473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95</Pages>
  <Words>26899</Words>
  <Characters>161394</Characters>
  <Application>Microsoft Office Word</Application>
  <DocSecurity>0</DocSecurity>
  <Lines>1344</Lines>
  <Paragraphs>375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187918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Grażyna D. Grabowska</cp:lastModifiedBy>
  <cp:revision>2</cp:revision>
  <cp:lastPrinted>2018-11-09T13:12:00Z</cp:lastPrinted>
  <dcterms:created xsi:type="dcterms:W3CDTF">2018-11-21T11:08:00Z</dcterms:created>
  <dcterms:modified xsi:type="dcterms:W3CDTF">2018-11-21T11:08:00Z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