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81C" w:rsidRPr="00AA40C6" w:rsidRDefault="00AA40C6" w:rsidP="00832B8B">
      <w:pPr>
        <w:pStyle w:val="OZNPROJEKTUwskazaniedatylubwersjiprojektu"/>
        <w:keepNext/>
        <w:rPr>
          <w:rStyle w:val="Kkursywa"/>
          <w:i w:val="0"/>
        </w:rPr>
      </w:pPr>
      <w:r w:rsidRPr="00AA40C6">
        <w:rPr>
          <w:rStyle w:val="Kkursywa"/>
          <w:i w:val="0"/>
        </w:rPr>
        <w:t>Projekt</w:t>
      </w:r>
    </w:p>
    <w:p w:rsidR="00EC681C" w:rsidRPr="00E13CA5" w:rsidRDefault="00EC681C" w:rsidP="00EC681C">
      <w:pPr>
        <w:pStyle w:val="OZNRODZAKTUtznustawalubrozporzdzenieiorganwydajcy"/>
      </w:pPr>
      <w:r w:rsidRPr="00E13CA5">
        <w:t>USTAWA</w:t>
      </w:r>
    </w:p>
    <w:p w:rsidR="00EC681C" w:rsidRPr="00E13CA5" w:rsidRDefault="00EC681C" w:rsidP="00EC681C">
      <w:pPr>
        <w:pStyle w:val="DATAAKTUdatauchwalenialubwydaniaaktu"/>
      </w:pPr>
      <w:r w:rsidRPr="00E13CA5">
        <w:t>z dnia</w:t>
      </w:r>
    </w:p>
    <w:p w:rsidR="00EC681C" w:rsidRPr="00E13CA5" w:rsidRDefault="00EC681C" w:rsidP="00EC681C">
      <w:pPr>
        <w:pStyle w:val="TYTUAKTUprzedmiotregulacjiustawylubrozporzdzenia"/>
      </w:pPr>
      <w:r w:rsidRPr="00E13CA5">
        <w:t>o organizacji hodowli i</w:t>
      </w:r>
      <w:r w:rsidR="00AA40C6">
        <w:t xml:space="preserve"> </w:t>
      </w:r>
      <w:r w:rsidRPr="00E13CA5">
        <w:t>rozrodzie zwierząt gospodarskich</w:t>
      </w:r>
      <w:r w:rsidRPr="00D4787F">
        <w:rPr>
          <w:rStyle w:val="IGPindeksgrnyipogrubienie"/>
        </w:rPr>
        <w:footnoteReference w:id="1"/>
      </w:r>
      <w:r w:rsidRPr="00D4787F">
        <w:rPr>
          <w:rStyle w:val="IGPindeksgrnyipogrubienie"/>
        </w:rPr>
        <w:t xml:space="preserve">), </w:t>
      </w:r>
      <w:r w:rsidRPr="00D4787F">
        <w:rPr>
          <w:rStyle w:val="IGPindeksgrnyipogrubienie"/>
        </w:rPr>
        <w:footnoteReference w:id="2"/>
      </w:r>
      <w:r w:rsidRPr="00D4787F">
        <w:rPr>
          <w:rStyle w:val="IGPindeksgrnyipogrubienie"/>
        </w:rPr>
        <w:t>)</w:t>
      </w:r>
      <w:r w:rsidR="00DE7B47">
        <w:rPr>
          <w:rStyle w:val="IGPindeksgrnyipogrubienie"/>
        </w:rPr>
        <w:t>,</w:t>
      </w:r>
      <w:bookmarkStart w:id="0" w:name="_GoBack"/>
      <w:r w:rsidR="00B9747F">
        <w:rPr>
          <w:rStyle w:val="IGPindeksgrnyipogrubienie"/>
        </w:rPr>
        <w:t xml:space="preserve"> </w:t>
      </w:r>
      <w:bookmarkEnd w:id="0"/>
      <w:r w:rsidRPr="00D4787F">
        <w:rPr>
          <w:rStyle w:val="IGPindeksgrnyipogrubienie"/>
        </w:rPr>
        <w:footnoteReference w:id="3"/>
      </w:r>
      <w:r w:rsidRPr="00D4787F">
        <w:rPr>
          <w:rStyle w:val="IGPindeksgrnyipogrubienie"/>
        </w:rPr>
        <w:t>)</w:t>
      </w:r>
    </w:p>
    <w:p w:rsidR="00EC681C" w:rsidRPr="00E13CA5" w:rsidRDefault="00EC681C" w:rsidP="00EC681C">
      <w:pPr>
        <w:pStyle w:val="ROZDZODDZOZNoznaczenierozdziauluboddziau"/>
      </w:pPr>
      <w:r w:rsidRPr="00E13CA5">
        <w:t>Rozdział 1</w:t>
      </w:r>
    </w:p>
    <w:p w:rsidR="00EC681C" w:rsidRPr="00E13CA5" w:rsidRDefault="00EC681C" w:rsidP="00832B8B">
      <w:pPr>
        <w:pStyle w:val="ROZDZODDZPRZEDMprzedmiotregulacjirozdziauluboddziau"/>
      </w:pPr>
      <w:r w:rsidRPr="00E13CA5">
        <w:t>Przepisy ogólne</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1.</w:t>
      </w:r>
      <w:r w:rsidRPr="00E13CA5">
        <w:t xml:space="preserve"> Ustawa reguluje sprawy z</w:t>
      </w:r>
      <w:r w:rsidR="00AA40C6">
        <w:t xml:space="preserve"> </w:t>
      </w:r>
      <w:r w:rsidRPr="00E13CA5">
        <w:t>zakresu hodowli oraz zachowania zasobów genetycznych</w:t>
      </w:r>
      <w:r w:rsidRPr="00260A9A">
        <w:t xml:space="preserve"> </w:t>
      </w:r>
      <w:r w:rsidRPr="00E13CA5">
        <w:t>zwierząt gospodarskich, oceny wartości użytkowej i</w:t>
      </w:r>
      <w:r w:rsidR="00AA40C6">
        <w:t xml:space="preserve"> </w:t>
      </w:r>
      <w:r w:rsidRPr="00E13CA5">
        <w:t>oceny genetycznej</w:t>
      </w:r>
      <w:r>
        <w:t xml:space="preserve"> tych zwierząt</w:t>
      </w:r>
      <w:r w:rsidRPr="00E13CA5">
        <w:t>, prowadzenia ksiąg hodowlanych, rejestrów hodowlanych i</w:t>
      </w:r>
      <w:r w:rsidR="00AA40C6">
        <w:t xml:space="preserve"> </w:t>
      </w:r>
      <w:r w:rsidRPr="00E13CA5">
        <w:t>rejestrów, a</w:t>
      </w:r>
      <w:r w:rsidR="00AA40C6">
        <w:t xml:space="preserve"> </w:t>
      </w:r>
      <w:r w:rsidRPr="00E13CA5">
        <w:t>także nadzoru nad hodowlą i</w:t>
      </w:r>
      <w:r w:rsidR="00AA40C6">
        <w:t xml:space="preserve"> </w:t>
      </w:r>
      <w:r w:rsidRPr="00E13CA5">
        <w:t xml:space="preserve">rozrodem </w:t>
      </w:r>
      <w:r>
        <w:t xml:space="preserve">tych </w:t>
      </w:r>
      <w:r w:rsidRPr="00E13CA5">
        <w:t>zwierząt.</w:t>
      </w:r>
    </w:p>
    <w:p w:rsidR="00EC681C" w:rsidRPr="00EC681C" w:rsidRDefault="00EC681C" w:rsidP="00832B8B">
      <w:pPr>
        <w:pStyle w:val="ARTartustawynprozporzdzenia"/>
        <w:keepNext/>
      </w:pPr>
      <w:r w:rsidRPr="00832B8B">
        <w:rPr>
          <w:rStyle w:val="Ppogrubienie"/>
        </w:rPr>
        <w:lastRenderedPageBreak/>
        <w:t>Art.</w:t>
      </w:r>
      <w:r w:rsidR="006F0699" w:rsidRPr="00832B8B">
        <w:rPr>
          <w:rStyle w:val="Ppogrubienie"/>
        </w:rPr>
        <w:t> </w:t>
      </w:r>
      <w:r w:rsidRPr="00832B8B">
        <w:rPr>
          <w:rStyle w:val="Ppogrubienie"/>
        </w:rPr>
        <w:t>2.</w:t>
      </w:r>
      <w:r w:rsidRPr="00EC681C">
        <w:t xml:space="preserve"> Użyte w</w:t>
      </w:r>
      <w:r w:rsidR="00AA40C6">
        <w:t xml:space="preserve"> </w:t>
      </w:r>
      <w:r w:rsidRPr="00EC681C">
        <w:t>ustawie określenia oznaczają:</w:t>
      </w:r>
    </w:p>
    <w:p w:rsidR="00EC681C" w:rsidRPr="00EC681C" w:rsidRDefault="00EC681C" w:rsidP="00832B8B">
      <w:pPr>
        <w:pStyle w:val="PKTpunkt"/>
        <w:keepNext/>
      </w:pPr>
      <w:r w:rsidRPr="00E13CA5">
        <w:t>1)</w:t>
      </w:r>
      <w:r w:rsidRPr="00E13CA5">
        <w:tab/>
        <w:t>zwierzęta gospodarskie</w:t>
      </w:r>
      <w:r w:rsidRPr="00EC681C">
        <w:t xml:space="preserve"> – zwierzęta:</w:t>
      </w:r>
    </w:p>
    <w:p w:rsidR="00EC681C" w:rsidRPr="00E13CA5" w:rsidRDefault="00EC681C" w:rsidP="00EC681C">
      <w:pPr>
        <w:pStyle w:val="LITlitera"/>
      </w:pPr>
      <w:r w:rsidRPr="00E13CA5">
        <w:t>a)</w:t>
      </w:r>
      <w:r w:rsidRPr="00E13CA5">
        <w:tab/>
        <w:t>gatunków wymienionych w</w:t>
      </w:r>
      <w:r w:rsidR="00AA40C6">
        <w:t xml:space="preserve"> </w:t>
      </w:r>
      <w:r w:rsidRPr="00E13CA5">
        <w:t>art.</w:t>
      </w:r>
      <w:r w:rsidR="00AA40C6">
        <w:t xml:space="preserve"> </w:t>
      </w:r>
      <w:r w:rsidRPr="00E13CA5">
        <w:t>2 pkt</w:t>
      </w:r>
      <w:r w:rsidR="00AA40C6">
        <w:t xml:space="preserve"> </w:t>
      </w:r>
      <w:r w:rsidRPr="00E13CA5">
        <w:t>1</w:t>
      </w:r>
      <w:r w:rsidR="00AA40C6">
        <w:t xml:space="preserve"> </w:t>
      </w:r>
      <w:r w:rsidRPr="00E13CA5">
        <w:t>rozporządzenia Parlamentu Europejskiego i</w:t>
      </w:r>
      <w:r w:rsidR="006F0699">
        <w:t> </w:t>
      </w:r>
      <w:r w:rsidRPr="00E13CA5">
        <w:t>Rady (UE) 2016/1012</w:t>
      </w:r>
      <w:r w:rsidR="00AA40C6">
        <w:t xml:space="preserve"> </w:t>
      </w:r>
      <w:r w:rsidRPr="00E13CA5">
        <w:t>z</w:t>
      </w:r>
      <w:r w:rsidR="00AA40C6">
        <w:t xml:space="preserve"> </w:t>
      </w:r>
      <w:r w:rsidRPr="00E13CA5">
        <w:t>dnia 8</w:t>
      </w:r>
      <w:r w:rsidR="00AA40C6">
        <w:t xml:space="preserve"> </w:t>
      </w:r>
      <w:r w:rsidRPr="00E13CA5">
        <w:t>czerwca 2016</w:t>
      </w:r>
      <w:r w:rsidR="00AA40C6">
        <w:t xml:space="preserve"> </w:t>
      </w:r>
      <w:r w:rsidRPr="00E13CA5">
        <w:t>r. w</w:t>
      </w:r>
      <w:r w:rsidR="00AA40C6">
        <w:t xml:space="preserve"> </w:t>
      </w:r>
      <w:r w:rsidRPr="00E13CA5">
        <w:t>sprawie zootechnicznych i</w:t>
      </w:r>
      <w:r w:rsidR="006F0699">
        <w:t> </w:t>
      </w:r>
      <w:r w:rsidRPr="00E13CA5">
        <w:t>genealogicznych warunków dotyczących hodowli zwierząt hodowlanych czystorasowych i</w:t>
      </w:r>
      <w:r w:rsidR="00AA40C6">
        <w:t xml:space="preserve"> </w:t>
      </w:r>
      <w:r w:rsidRPr="00E13CA5">
        <w:t>mieszańców świni, handlu nimi i</w:t>
      </w:r>
      <w:r w:rsidR="00AA40C6">
        <w:t xml:space="preserve"> </w:t>
      </w:r>
      <w:r w:rsidRPr="00E13CA5">
        <w:t>wprowadzania ich na terytorium Unii oraz handlu ich materiałem biologicznym wykorzystywanym do rozrodu i</w:t>
      </w:r>
      <w:r w:rsidR="006F0699">
        <w:t> </w:t>
      </w:r>
      <w:r w:rsidRPr="00E13CA5">
        <w:t>jego wprowadzania na terytorium Unii oraz zmieniającego rozporządzenie (UE) nr</w:t>
      </w:r>
      <w:r w:rsidR="00AA40C6">
        <w:t xml:space="preserve"> </w:t>
      </w:r>
      <w:r w:rsidRPr="00E13CA5">
        <w:t>652/2014, dyrektywy Rady 89/608/EWG i</w:t>
      </w:r>
      <w:r w:rsidR="00AA40C6">
        <w:t xml:space="preserve"> </w:t>
      </w:r>
      <w:r w:rsidRPr="00E13CA5">
        <w:t>90/425/EWG i</w:t>
      </w:r>
      <w:r w:rsidR="00AA40C6">
        <w:t xml:space="preserve"> </w:t>
      </w:r>
      <w:r w:rsidRPr="00E13CA5">
        <w:t>uchylającego niektóre akty w</w:t>
      </w:r>
      <w:r w:rsidR="00AA40C6">
        <w:t xml:space="preserve"> </w:t>
      </w:r>
      <w:r w:rsidRPr="00E13CA5">
        <w:t>dziedzinie hodowli zwierząt (</w:t>
      </w:r>
      <w:r>
        <w:t>„</w:t>
      </w:r>
      <w:r w:rsidRPr="00E13CA5">
        <w:t>rozporządzenie w</w:t>
      </w:r>
      <w:r w:rsidR="00AA40C6">
        <w:t xml:space="preserve"> </w:t>
      </w:r>
      <w:r w:rsidRPr="00E13CA5">
        <w:t>sprawie hodowli zwierząt</w:t>
      </w:r>
      <w:r>
        <w:t>”</w:t>
      </w:r>
      <w:r w:rsidRPr="00E13CA5">
        <w:t>) (Dz. Urz. UE L 171</w:t>
      </w:r>
      <w:r w:rsidR="00AA40C6">
        <w:t xml:space="preserve"> </w:t>
      </w:r>
      <w:r w:rsidRPr="00E13CA5">
        <w:t>z</w:t>
      </w:r>
      <w:r w:rsidR="00AA40C6">
        <w:t xml:space="preserve"> </w:t>
      </w:r>
      <w:r w:rsidRPr="00E13CA5">
        <w:t xml:space="preserve">29.06.2016, str. 66), zwanego dalej </w:t>
      </w:r>
      <w:r>
        <w:t>„</w:t>
      </w:r>
      <w:r w:rsidRPr="00E13CA5">
        <w:t>rozporządzeniem 2016/1012</w:t>
      </w:r>
      <w:r>
        <w:t>”</w:t>
      </w:r>
      <w:r w:rsidRPr="00E13CA5">
        <w:t>,</w:t>
      </w:r>
    </w:p>
    <w:p w:rsidR="00EC681C" w:rsidRPr="00E13CA5" w:rsidRDefault="00EC681C" w:rsidP="00EC681C">
      <w:pPr>
        <w:pStyle w:val="LITlitera"/>
      </w:pPr>
      <w:r w:rsidRPr="00E13CA5">
        <w:t>b)</w:t>
      </w:r>
      <w:r w:rsidR="00D4787F">
        <w:tab/>
      </w:r>
      <w:r w:rsidRPr="00DD7A91">
        <w:t>gatunków</w:t>
      </w:r>
      <w:r w:rsidR="00AA40C6">
        <w:t xml:space="preserve"> </w:t>
      </w:r>
      <w:r w:rsidRPr="00E13CA5">
        <w:t>zaliczanych do jeleniowatych, drobiu i</w:t>
      </w:r>
      <w:r w:rsidR="00AA40C6">
        <w:t xml:space="preserve"> </w:t>
      </w:r>
      <w:r w:rsidRPr="00E13CA5">
        <w:t xml:space="preserve">zwierząt futerkowych oraz </w:t>
      </w:r>
      <w:r>
        <w:t xml:space="preserve">gatunku </w:t>
      </w:r>
      <w:r w:rsidRPr="00E13CA5">
        <w:t>alpaka (</w:t>
      </w:r>
      <w:r w:rsidRPr="004F77B1">
        <w:rPr>
          <w:rStyle w:val="Kkursywa"/>
        </w:rPr>
        <w:t>Vicugna pacos</w:t>
      </w:r>
      <w:r w:rsidRPr="00E13CA5">
        <w:t>), jedwabnik morwowy (</w:t>
      </w:r>
      <w:r w:rsidRPr="004F77B1">
        <w:rPr>
          <w:rStyle w:val="Kkursywa"/>
        </w:rPr>
        <w:t>Bombyx mori)</w:t>
      </w:r>
      <w:r w:rsidRPr="00E13CA5">
        <w:t xml:space="preserve"> i</w:t>
      </w:r>
      <w:r w:rsidR="00AA40C6">
        <w:t xml:space="preserve"> </w:t>
      </w:r>
      <w:r w:rsidRPr="00E13CA5">
        <w:t>pszczoła miodna (</w:t>
      </w:r>
      <w:r w:rsidRPr="004F77B1">
        <w:rPr>
          <w:rStyle w:val="Kkursywa"/>
        </w:rPr>
        <w:t>Apis mellifera</w:t>
      </w:r>
      <w:r w:rsidRPr="00E13CA5">
        <w:t>);</w:t>
      </w:r>
    </w:p>
    <w:p w:rsidR="00EC681C" w:rsidRPr="00E13CA5" w:rsidRDefault="00EC681C" w:rsidP="00EC681C">
      <w:pPr>
        <w:pStyle w:val="PKTpunkt"/>
      </w:pPr>
      <w:r w:rsidRPr="00E13CA5">
        <w:t>2)</w:t>
      </w:r>
      <w:r w:rsidRPr="00E13CA5">
        <w:tab/>
        <w:t>jeleniowate – zwierzęta gatunków: jeleń szlachetny (</w:t>
      </w:r>
      <w:r w:rsidRPr="004F77B1">
        <w:rPr>
          <w:rStyle w:val="Kkursywa"/>
        </w:rPr>
        <w:t>Cervus elaphus</w:t>
      </w:r>
      <w:r w:rsidRPr="00E13CA5">
        <w:t>), jeleń sika (</w:t>
      </w:r>
      <w:r w:rsidRPr="004F77B1">
        <w:rPr>
          <w:rStyle w:val="Kkursywa"/>
        </w:rPr>
        <w:t>Cervus nippon</w:t>
      </w:r>
      <w:r w:rsidRPr="00E13CA5">
        <w:t>) i</w:t>
      </w:r>
      <w:r w:rsidR="00AA40C6">
        <w:t xml:space="preserve"> </w:t>
      </w:r>
      <w:r w:rsidRPr="00E13CA5">
        <w:t>daniel (</w:t>
      </w:r>
      <w:r w:rsidRPr="004F77B1">
        <w:rPr>
          <w:rStyle w:val="Kkursywa"/>
        </w:rPr>
        <w:t>Dama dama</w:t>
      </w:r>
      <w:r w:rsidRPr="00E13CA5">
        <w:t>), utrzymywane w</w:t>
      </w:r>
      <w:r w:rsidR="00AA40C6">
        <w:t xml:space="preserve"> </w:t>
      </w:r>
      <w:r w:rsidRPr="00E13CA5">
        <w:t>warunkach fermowych w</w:t>
      </w:r>
      <w:r w:rsidR="00AA40C6">
        <w:t xml:space="preserve"> </w:t>
      </w:r>
      <w:r w:rsidRPr="00E13CA5">
        <w:t>celu pozyskania mięsa lub skór, jeżeli pochodzą z</w:t>
      </w:r>
      <w:r w:rsidR="00AA40C6">
        <w:t xml:space="preserve"> </w:t>
      </w:r>
      <w:r w:rsidRPr="00E13CA5">
        <w:t>chowu lub hodowli zamkniętej, o</w:t>
      </w:r>
      <w:r w:rsidR="00AA40C6">
        <w:t xml:space="preserve"> </w:t>
      </w:r>
      <w:r w:rsidRPr="00E13CA5">
        <w:t>których mowa w</w:t>
      </w:r>
      <w:r w:rsidR="00AA40C6">
        <w:t xml:space="preserve"> </w:t>
      </w:r>
      <w:r w:rsidRPr="00E13CA5">
        <w:t>przepisach prawa łowieckiego, albo chowu lub hodowli fermowej;</w:t>
      </w:r>
    </w:p>
    <w:p w:rsidR="00EC681C" w:rsidRPr="00E13CA5" w:rsidRDefault="00EC681C" w:rsidP="00EC681C">
      <w:pPr>
        <w:pStyle w:val="PKTpunkt"/>
      </w:pPr>
      <w:r w:rsidRPr="00E13CA5">
        <w:t>3)</w:t>
      </w:r>
      <w:r w:rsidRPr="00E13CA5">
        <w:tab/>
        <w:t>drób – ptaki gatunków: kura (</w:t>
      </w:r>
      <w:r w:rsidRPr="004F77B1">
        <w:rPr>
          <w:rStyle w:val="Kkursywa"/>
        </w:rPr>
        <w:t>Gallus gallus</w:t>
      </w:r>
      <w:r w:rsidRPr="00E13CA5">
        <w:t>), kaczka (</w:t>
      </w:r>
      <w:r w:rsidRPr="004F77B1">
        <w:rPr>
          <w:rStyle w:val="Kkursywa"/>
        </w:rPr>
        <w:t>Anas platyrhynchos</w:t>
      </w:r>
      <w:r w:rsidRPr="00E13CA5">
        <w:t>), kaczka piżmowa (</w:t>
      </w:r>
      <w:r w:rsidRPr="004F77B1">
        <w:rPr>
          <w:rStyle w:val="Kkursywa"/>
        </w:rPr>
        <w:t>Cairina moschata</w:t>
      </w:r>
      <w:r w:rsidRPr="00E13CA5">
        <w:t>), gęś (</w:t>
      </w:r>
      <w:r w:rsidRPr="004F77B1">
        <w:rPr>
          <w:rStyle w:val="Kkursywa"/>
        </w:rPr>
        <w:t>Anser anser</w:t>
      </w:r>
      <w:r w:rsidRPr="00E13CA5">
        <w:t>), gęś garbonosa (</w:t>
      </w:r>
      <w:r w:rsidRPr="004F77B1">
        <w:rPr>
          <w:rStyle w:val="Kkursywa"/>
        </w:rPr>
        <w:t>Anser cygnoides</w:t>
      </w:r>
      <w:r w:rsidRPr="00E13CA5">
        <w:t>), indyk (</w:t>
      </w:r>
      <w:r w:rsidRPr="004F77B1">
        <w:rPr>
          <w:rStyle w:val="Kkursywa"/>
        </w:rPr>
        <w:t>Meleagris gallopavo</w:t>
      </w:r>
      <w:r w:rsidRPr="00E13CA5">
        <w:t>), przepiórka japońska (</w:t>
      </w:r>
      <w:r w:rsidRPr="004F77B1">
        <w:rPr>
          <w:rStyle w:val="Kkursywa"/>
        </w:rPr>
        <w:t>Coturnix japonica</w:t>
      </w:r>
      <w:r w:rsidRPr="00E13CA5">
        <w:t>), perlica (</w:t>
      </w:r>
      <w:r w:rsidRPr="004F77B1">
        <w:rPr>
          <w:rStyle w:val="Kkursywa"/>
        </w:rPr>
        <w:t>Numida meleagris</w:t>
      </w:r>
      <w:r w:rsidRPr="00E13CA5">
        <w:t>) oraz struś (</w:t>
      </w:r>
      <w:r w:rsidRPr="004F77B1">
        <w:rPr>
          <w:rStyle w:val="Kkursywa"/>
        </w:rPr>
        <w:t>Struthio camelus</w:t>
      </w:r>
      <w:r w:rsidRPr="00E13CA5">
        <w:t>)</w:t>
      </w:r>
      <w:r>
        <w:t xml:space="preserve"> </w:t>
      </w:r>
      <w:r w:rsidRPr="00E13CA5">
        <w:t>–</w:t>
      </w:r>
      <w:r>
        <w:t xml:space="preserve"> w przypadku gdy jest </w:t>
      </w:r>
      <w:r w:rsidRPr="00E13CA5">
        <w:t>utrzymywany w</w:t>
      </w:r>
      <w:r w:rsidR="006F0699">
        <w:t> </w:t>
      </w:r>
      <w:r w:rsidRPr="00E13CA5">
        <w:t>warunkach fermowych;</w:t>
      </w:r>
    </w:p>
    <w:p w:rsidR="00EC681C" w:rsidRPr="00E13CA5" w:rsidRDefault="00EC681C" w:rsidP="00EC681C">
      <w:pPr>
        <w:pStyle w:val="PKTpunkt"/>
      </w:pPr>
      <w:r w:rsidRPr="00E13CA5">
        <w:t>4)</w:t>
      </w:r>
      <w:r w:rsidRPr="00E13CA5">
        <w:tab/>
        <w:t>zwierzęta futerkowe – zwierzęta gatunków: lis pospolity (</w:t>
      </w:r>
      <w:r w:rsidRPr="004F77B1">
        <w:rPr>
          <w:rStyle w:val="Kkursywa"/>
        </w:rPr>
        <w:t>Vulpes vulpes</w:t>
      </w:r>
      <w:r w:rsidRPr="00E13CA5">
        <w:t>), lis polarny (</w:t>
      </w:r>
      <w:r w:rsidRPr="004F77B1">
        <w:rPr>
          <w:rStyle w:val="Kkursywa"/>
        </w:rPr>
        <w:t>Alopex lagopus</w:t>
      </w:r>
      <w:r w:rsidRPr="00E13CA5">
        <w:t>), norka amerykańska (</w:t>
      </w:r>
      <w:r w:rsidRPr="004F77B1">
        <w:rPr>
          <w:rStyle w:val="Kkursywa"/>
        </w:rPr>
        <w:t>Neovison vison</w:t>
      </w:r>
      <w:r w:rsidRPr="00E13CA5">
        <w:t>), tchórz (</w:t>
      </w:r>
      <w:r w:rsidRPr="004F77B1">
        <w:rPr>
          <w:rStyle w:val="Kkursywa"/>
        </w:rPr>
        <w:t>Mustela putorius</w:t>
      </w:r>
      <w:r w:rsidRPr="00E13CA5">
        <w:t>), jenot (</w:t>
      </w:r>
      <w:r w:rsidRPr="004F77B1">
        <w:rPr>
          <w:rStyle w:val="Kkursywa"/>
        </w:rPr>
        <w:t>Nyctereutes procyonoides</w:t>
      </w:r>
      <w:r w:rsidRPr="00E13CA5">
        <w:t>), nutria (</w:t>
      </w:r>
      <w:r w:rsidRPr="004F77B1">
        <w:rPr>
          <w:rStyle w:val="Kkursywa"/>
        </w:rPr>
        <w:t>Myocastor coypus</w:t>
      </w:r>
      <w:r w:rsidRPr="00E13CA5">
        <w:t>), szynszyla (</w:t>
      </w:r>
      <w:r w:rsidRPr="004F77B1">
        <w:rPr>
          <w:rStyle w:val="Kkursywa"/>
        </w:rPr>
        <w:t>Chinchilla lanigera</w:t>
      </w:r>
      <w:r w:rsidRPr="00E13CA5">
        <w:t>) i</w:t>
      </w:r>
      <w:r w:rsidR="00AA40C6">
        <w:t xml:space="preserve"> </w:t>
      </w:r>
      <w:r w:rsidRPr="00E13CA5">
        <w:t>królik (</w:t>
      </w:r>
      <w:r w:rsidRPr="004F77B1">
        <w:rPr>
          <w:rStyle w:val="Kkursywa"/>
        </w:rPr>
        <w:t>Oryctolagus cuniculus</w:t>
      </w:r>
      <w:r w:rsidRPr="00E13CA5">
        <w:t>), utrzymywane w</w:t>
      </w:r>
      <w:r w:rsidR="00AA40C6">
        <w:t xml:space="preserve"> </w:t>
      </w:r>
      <w:r w:rsidRPr="00E13CA5">
        <w:t>celu produkcji surowca dla przemysłu futrzarskiego, mięsnego i</w:t>
      </w:r>
      <w:r w:rsidR="00AA40C6">
        <w:t xml:space="preserve"> </w:t>
      </w:r>
      <w:r w:rsidRPr="00E13CA5">
        <w:t>włókienniczego;</w:t>
      </w:r>
    </w:p>
    <w:p w:rsidR="00EC681C" w:rsidRPr="00E13CA5" w:rsidRDefault="00EC681C" w:rsidP="00EC681C">
      <w:pPr>
        <w:pStyle w:val="PKTpunkt"/>
      </w:pPr>
      <w:r w:rsidRPr="00E13CA5">
        <w:t>5)</w:t>
      </w:r>
      <w:r w:rsidRPr="00E13CA5">
        <w:tab/>
        <w:t>hodowla zwierząt – zespół zabiegów zmierzających do poprawienia założeń dziedzicznych (genotypu) zwierząt gospodarskich, w</w:t>
      </w:r>
      <w:r w:rsidR="00AA40C6">
        <w:t xml:space="preserve"> </w:t>
      </w:r>
      <w:r w:rsidRPr="00E13CA5">
        <w:t>zakres których wchodzi ocena wartości użytkowej i</w:t>
      </w:r>
      <w:r w:rsidR="00AA40C6">
        <w:t xml:space="preserve"> </w:t>
      </w:r>
      <w:r w:rsidRPr="00E13CA5">
        <w:t>ocena genetyczna zwierząt gospodarskich, selekcja i</w:t>
      </w:r>
      <w:r w:rsidR="00AA40C6">
        <w:t xml:space="preserve"> </w:t>
      </w:r>
      <w:r w:rsidRPr="00E13CA5">
        <w:t>dobór osobników do kojarzenia prowadzone w</w:t>
      </w:r>
      <w:r w:rsidR="00AA40C6">
        <w:t xml:space="preserve"> </w:t>
      </w:r>
      <w:r w:rsidRPr="00E13CA5">
        <w:t>warunkach prawidłowego chowu;</w:t>
      </w:r>
    </w:p>
    <w:p w:rsidR="00EC681C" w:rsidRPr="00E13CA5" w:rsidRDefault="00EC681C" w:rsidP="00EC681C">
      <w:pPr>
        <w:pStyle w:val="PKTpunkt"/>
      </w:pPr>
      <w:r w:rsidRPr="00E13CA5">
        <w:lastRenderedPageBreak/>
        <w:t>6)</w:t>
      </w:r>
      <w:r w:rsidRPr="00E13CA5">
        <w:tab/>
        <w:t>prawodawstwo zootechniczne – przepisy Unii Europejskiej dotyczące hodowli zwierząt i</w:t>
      </w:r>
      <w:r w:rsidR="00AA40C6">
        <w:t xml:space="preserve"> </w:t>
      </w:r>
      <w:r w:rsidRPr="00E13CA5">
        <w:t>rozrodu zwierząt gospodarskich;</w:t>
      </w:r>
    </w:p>
    <w:p w:rsidR="00EC681C" w:rsidRPr="00E13CA5" w:rsidRDefault="00EC681C" w:rsidP="00EC681C">
      <w:pPr>
        <w:pStyle w:val="PKTpunkt"/>
      </w:pPr>
      <w:r w:rsidRPr="00E13CA5">
        <w:t>7)</w:t>
      </w:r>
      <w:r w:rsidRPr="00E13CA5">
        <w:tab/>
        <w:t xml:space="preserve">hodowca – osobę fizyczną, </w:t>
      </w:r>
      <w:r>
        <w:t xml:space="preserve">osobę </w:t>
      </w:r>
      <w:r w:rsidRPr="00E13CA5">
        <w:t>prawną lub jednostkę organizacyjną nieposiadającą osobowości prawnej, uczestniczącą w</w:t>
      </w:r>
      <w:r w:rsidR="00AA40C6">
        <w:t xml:space="preserve"> </w:t>
      </w:r>
      <w:r w:rsidRPr="00E13CA5">
        <w:t>realizacji programu hodowlanego;</w:t>
      </w:r>
    </w:p>
    <w:p w:rsidR="00EC681C" w:rsidRPr="00EC681C" w:rsidRDefault="00EC681C" w:rsidP="00EC681C">
      <w:pPr>
        <w:pStyle w:val="PKTpunkt"/>
      </w:pPr>
      <w:r w:rsidRPr="00E13CA5">
        <w:t>8)</w:t>
      </w:r>
      <w:r w:rsidRPr="00E13CA5">
        <w:tab/>
        <w:t>program hodowlany –</w:t>
      </w:r>
      <w:r w:rsidRPr="00EC681C">
        <w:t xml:space="preserve"> program hodowlany w</w:t>
      </w:r>
      <w:r w:rsidR="00AA40C6">
        <w:t xml:space="preserve"> </w:t>
      </w:r>
      <w:r w:rsidRPr="00EC681C">
        <w:t>rozumieniu</w:t>
      </w:r>
      <w:r w:rsidR="00AA40C6">
        <w:t xml:space="preserve"> </w:t>
      </w:r>
      <w:r w:rsidRPr="00EC681C">
        <w:t>art.</w:t>
      </w:r>
      <w:r w:rsidR="00AA40C6">
        <w:t xml:space="preserve"> </w:t>
      </w:r>
      <w:r w:rsidRPr="00EC681C">
        <w:t>2 pkt</w:t>
      </w:r>
      <w:r w:rsidR="00AA40C6">
        <w:t xml:space="preserve"> </w:t>
      </w:r>
      <w:r w:rsidRPr="00EC681C">
        <w:t>26</w:t>
      </w:r>
      <w:r w:rsidR="00AA40C6">
        <w:t xml:space="preserve"> </w:t>
      </w:r>
      <w:r w:rsidRPr="00EC681C">
        <w:t>rozporządzenia 2016/1012, a</w:t>
      </w:r>
      <w:r w:rsidR="00AA40C6">
        <w:t xml:space="preserve"> </w:t>
      </w:r>
      <w:r w:rsidRPr="00EC681C">
        <w:t>w</w:t>
      </w:r>
      <w:r w:rsidR="00AA40C6">
        <w:t xml:space="preserve"> </w:t>
      </w:r>
      <w:r w:rsidRPr="00EC681C">
        <w:t>odniesieniu do zwierząt, o</w:t>
      </w:r>
      <w:r w:rsidR="00AA40C6">
        <w:t xml:space="preserve"> </w:t>
      </w:r>
      <w:r w:rsidRPr="00EC681C">
        <w:t>których mowa w</w:t>
      </w:r>
      <w:r w:rsidR="00AA40C6">
        <w:t xml:space="preserve"> </w:t>
      </w:r>
      <w:r w:rsidRPr="00EC681C">
        <w:t>pkt</w:t>
      </w:r>
      <w:r w:rsidR="00AA40C6">
        <w:t xml:space="preserve"> </w:t>
      </w:r>
      <w:r w:rsidRPr="00EC681C">
        <w:t>1 lit.</w:t>
      </w:r>
      <w:r w:rsidR="00AA40C6">
        <w:t xml:space="preserve"> </w:t>
      </w:r>
      <w:r w:rsidRPr="00EC681C">
        <w:t>b – program określający cele i</w:t>
      </w:r>
      <w:r w:rsidR="00AA40C6">
        <w:t xml:space="preserve"> </w:t>
      </w:r>
      <w:r w:rsidRPr="00EC681C">
        <w:t>metody prowadzenia hodowli;</w:t>
      </w:r>
    </w:p>
    <w:p w:rsidR="00EC681C" w:rsidRPr="00E13CA5" w:rsidRDefault="00EC681C" w:rsidP="00EC681C">
      <w:pPr>
        <w:pStyle w:val="PKTpunkt"/>
      </w:pPr>
      <w:r w:rsidRPr="00E13CA5">
        <w:t>9)</w:t>
      </w:r>
      <w:r w:rsidRPr="00E13CA5">
        <w:tab/>
        <w:t>wartość użytkowa – wymierną cechę lub zespół cech zwierzęcia gospodarskiego o</w:t>
      </w:r>
      <w:r w:rsidR="006F0699">
        <w:t> </w:t>
      </w:r>
      <w:r w:rsidRPr="00E13CA5">
        <w:t>znaczeniu gospodarczym;</w:t>
      </w:r>
    </w:p>
    <w:p w:rsidR="00EC681C" w:rsidRPr="00EC681C" w:rsidRDefault="00EC681C" w:rsidP="00EC681C">
      <w:pPr>
        <w:pStyle w:val="PKTpunkt"/>
      </w:pPr>
      <w:r w:rsidRPr="00E13CA5">
        <w:t>10)</w:t>
      </w:r>
      <w:r w:rsidRPr="00E13CA5">
        <w:tab/>
      </w:r>
      <w:r w:rsidRPr="00EC681C">
        <w:t>ocena genetyczna – ocenę prowadzoną zgodnie z</w:t>
      </w:r>
      <w:r w:rsidR="00AA40C6">
        <w:t xml:space="preserve"> </w:t>
      </w:r>
      <w:r w:rsidRPr="00EC681C">
        <w:t>zasadami określonymi w</w:t>
      </w:r>
      <w:r w:rsidR="00AA40C6">
        <w:t xml:space="preserve"> </w:t>
      </w:r>
      <w:r w:rsidRPr="00EC681C">
        <w:t>r</w:t>
      </w:r>
      <w:r w:rsidR="006F0699">
        <w:t>ozdziale V </w:t>
      </w:r>
      <w:r w:rsidRPr="00EC681C">
        <w:t>rozporządzenia</w:t>
      </w:r>
      <w:r w:rsidR="00AA40C6">
        <w:t xml:space="preserve"> </w:t>
      </w:r>
      <w:r w:rsidRPr="00EC681C">
        <w:t>nr</w:t>
      </w:r>
      <w:r w:rsidR="00AA40C6">
        <w:t xml:space="preserve"> </w:t>
      </w:r>
      <w:r w:rsidRPr="00EC681C">
        <w:t>2016/1012 w</w:t>
      </w:r>
      <w:r w:rsidR="00AA40C6">
        <w:t xml:space="preserve"> </w:t>
      </w:r>
      <w:r w:rsidRPr="00EC681C">
        <w:t>celu oszacowania wartości hodowlanej, o</w:t>
      </w:r>
      <w:r w:rsidR="00AA40C6">
        <w:t xml:space="preserve"> </w:t>
      </w:r>
      <w:r w:rsidRPr="00EC681C">
        <w:t>której mowa w</w:t>
      </w:r>
      <w:r w:rsidR="00AA40C6">
        <w:t xml:space="preserve"> </w:t>
      </w:r>
      <w:r w:rsidRPr="00EC681C">
        <w:t>art.</w:t>
      </w:r>
      <w:r w:rsidR="00AA40C6">
        <w:t xml:space="preserve"> </w:t>
      </w:r>
      <w:r w:rsidRPr="00EC681C">
        <w:t>2 pkt</w:t>
      </w:r>
      <w:r w:rsidR="00AA40C6">
        <w:t xml:space="preserve"> </w:t>
      </w:r>
      <w:r w:rsidRPr="00EC681C">
        <w:t>16</w:t>
      </w:r>
      <w:r w:rsidR="00AA40C6">
        <w:t xml:space="preserve"> </w:t>
      </w:r>
      <w:r w:rsidRPr="00EC681C">
        <w:t>rozporządzenia 2016/1012, a</w:t>
      </w:r>
      <w:r w:rsidR="00AA40C6">
        <w:t xml:space="preserve"> </w:t>
      </w:r>
      <w:r w:rsidRPr="00EC681C">
        <w:t>w</w:t>
      </w:r>
      <w:r w:rsidR="00AA40C6">
        <w:t xml:space="preserve"> </w:t>
      </w:r>
      <w:r w:rsidRPr="00EC681C">
        <w:t>odniesieniu do zwierząt, o</w:t>
      </w:r>
      <w:r w:rsidR="00AA40C6">
        <w:t xml:space="preserve"> </w:t>
      </w:r>
      <w:r w:rsidRPr="00EC681C">
        <w:t>których mowa w</w:t>
      </w:r>
      <w:r w:rsidR="00AA40C6">
        <w:t xml:space="preserve"> </w:t>
      </w:r>
      <w:r w:rsidRPr="00EC681C">
        <w:t>pkt</w:t>
      </w:r>
      <w:r w:rsidR="00AA40C6">
        <w:t xml:space="preserve"> </w:t>
      </w:r>
      <w:r w:rsidRPr="00EC681C">
        <w:t>1 lit.</w:t>
      </w:r>
      <w:r w:rsidR="00AA40C6">
        <w:t xml:space="preserve"> </w:t>
      </w:r>
      <w:r w:rsidRPr="00EC681C">
        <w:t>b – ocenę prowadzoną w</w:t>
      </w:r>
      <w:r w:rsidR="00AA40C6">
        <w:t xml:space="preserve"> </w:t>
      </w:r>
      <w:r w:rsidRPr="00EC681C">
        <w:t>celu oszacowania uwarunkowanej genetycznie zdolności zwierzęcia gospodarskiego do przekazywania potomstwu określonej cechy lub cech;</w:t>
      </w:r>
    </w:p>
    <w:p w:rsidR="00EC681C" w:rsidRPr="00EC681C" w:rsidRDefault="00EC681C" w:rsidP="00832B8B">
      <w:pPr>
        <w:pStyle w:val="PKTpunkt"/>
        <w:keepNext/>
      </w:pPr>
      <w:r w:rsidRPr="00E13CA5">
        <w:t>11)</w:t>
      </w:r>
      <w:r w:rsidRPr="00E13CA5">
        <w:tab/>
        <w:t xml:space="preserve">zwierzę hodowlane – zwierzę </w:t>
      </w:r>
      <w:r w:rsidRPr="00EC681C">
        <w:t>hodowlane w</w:t>
      </w:r>
      <w:r w:rsidR="00AA40C6">
        <w:t xml:space="preserve"> </w:t>
      </w:r>
      <w:r w:rsidRPr="00EC681C">
        <w:t>rozumieniu art.</w:t>
      </w:r>
      <w:r w:rsidR="00AA40C6">
        <w:t xml:space="preserve"> </w:t>
      </w:r>
      <w:r w:rsidRPr="00EC681C">
        <w:t>2 pkt</w:t>
      </w:r>
      <w:r w:rsidR="00AA40C6">
        <w:t xml:space="preserve"> </w:t>
      </w:r>
      <w:r w:rsidRPr="00EC681C">
        <w:t>3</w:t>
      </w:r>
      <w:r w:rsidR="00AA40C6">
        <w:t xml:space="preserve"> </w:t>
      </w:r>
      <w:r w:rsidRPr="00EC681C">
        <w:t>rozporządzenia 2016/1012, a</w:t>
      </w:r>
      <w:r w:rsidR="00AA40C6">
        <w:t xml:space="preserve"> </w:t>
      </w:r>
      <w:r w:rsidRPr="00EC681C">
        <w:t>w</w:t>
      </w:r>
      <w:r w:rsidR="00AA40C6">
        <w:t xml:space="preserve"> </w:t>
      </w:r>
      <w:r w:rsidRPr="00EC681C">
        <w:t>odniesieniu do zwierząt, o</w:t>
      </w:r>
      <w:r w:rsidR="00AA40C6">
        <w:t xml:space="preserve"> </w:t>
      </w:r>
      <w:r w:rsidRPr="00EC681C">
        <w:t>których mowa w</w:t>
      </w:r>
      <w:r w:rsidR="00AA40C6">
        <w:t xml:space="preserve"> </w:t>
      </w:r>
      <w:r w:rsidRPr="00EC681C">
        <w:t>pkt</w:t>
      </w:r>
      <w:r w:rsidR="00AA40C6">
        <w:t xml:space="preserve"> </w:t>
      </w:r>
      <w:r w:rsidRPr="00EC681C">
        <w:t>1 lit.</w:t>
      </w:r>
      <w:r w:rsidR="00AA40C6">
        <w:t xml:space="preserve"> </w:t>
      </w:r>
      <w:r w:rsidRPr="00EC681C">
        <w:t>b – zwierzę, które spełnia co najmniej jeden z</w:t>
      </w:r>
      <w:r w:rsidR="00AA40C6">
        <w:t xml:space="preserve"> </w:t>
      </w:r>
      <w:r w:rsidRPr="00EC681C">
        <w:t>następujących warunków:</w:t>
      </w:r>
    </w:p>
    <w:p w:rsidR="00EC681C" w:rsidRPr="00E13CA5" w:rsidRDefault="00EC681C" w:rsidP="00EC681C">
      <w:pPr>
        <w:pStyle w:val="LITlitera"/>
      </w:pPr>
      <w:r w:rsidRPr="00E13CA5">
        <w:t>a)</w:t>
      </w:r>
      <w:r w:rsidRPr="00E13CA5">
        <w:tab/>
        <w:t>zostało wpisane do</w:t>
      </w:r>
      <w:r w:rsidR="00AA40C6">
        <w:t xml:space="preserve"> </w:t>
      </w:r>
      <w:r w:rsidRPr="00E13CA5">
        <w:t>księgi hodowlanej lub rejestru,</w:t>
      </w:r>
    </w:p>
    <w:p w:rsidR="00EC681C" w:rsidRPr="00E13CA5" w:rsidRDefault="00EC681C" w:rsidP="00EC681C">
      <w:pPr>
        <w:pStyle w:val="LITlitera"/>
      </w:pPr>
      <w:r w:rsidRPr="00E13CA5">
        <w:t>b)</w:t>
      </w:r>
      <w:r w:rsidRPr="00E13CA5">
        <w:tab/>
        <w:t>jego rodzice i</w:t>
      </w:r>
      <w:r w:rsidR="00AA40C6">
        <w:t xml:space="preserve"> </w:t>
      </w:r>
      <w:r w:rsidRPr="00E13CA5">
        <w:t>dziadkowie zostali wpisani do księgi hodowlanej lub rejestru tej samej rasy lub ras, lub linii hodowlanej,</w:t>
      </w:r>
    </w:p>
    <w:p w:rsidR="00EC681C" w:rsidRPr="00E13CA5" w:rsidRDefault="00EC681C" w:rsidP="00EC681C">
      <w:pPr>
        <w:pStyle w:val="LITlitera"/>
      </w:pPr>
      <w:r w:rsidRPr="00E13CA5">
        <w:t>c)</w:t>
      </w:r>
      <w:r w:rsidRPr="00E13CA5">
        <w:tab/>
        <w:t>jego wykorzystanie jest przewidziane w</w:t>
      </w:r>
      <w:r w:rsidR="00AA40C6">
        <w:t xml:space="preserve"> </w:t>
      </w:r>
      <w:r w:rsidRPr="00E13CA5">
        <w:t>programie hodowlanym prowadzonym dla danej księgi hodowlanej lub rejestru;</w:t>
      </w:r>
    </w:p>
    <w:p w:rsidR="00EC681C" w:rsidRPr="00E13CA5" w:rsidRDefault="00EC681C" w:rsidP="00EC681C">
      <w:pPr>
        <w:pStyle w:val="PKTpunkt"/>
      </w:pPr>
      <w:r w:rsidRPr="00E13CA5">
        <w:t>12)</w:t>
      </w:r>
      <w:r w:rsidRPr="00E13CA5">
        <w:tab/>
        <w:t>zwierzę hodowlane czystorasowe – zwierzę hodowlane czystorasowe w</w:t>
      </w:r>
      <w:r w:rsidR="00AA40C6">
        <w:t xml:space="preserve"> </w:t>
      </w:r>
      <w:r w:rsidRPr="00E13CA5">
        <w:t>rozumieniu art.</w:t>
      </w:r>
      <w:r w:rsidR="006F0699">
        <w:t> </w:t>
      </w:r>
      <w:r w:rsidRPr="00E13CA5">
        <w:t>2 pkt</w:t>
      </w:r>
      <w:r w:rsidR="00AA40C6">
        <w:t xml:space="preserve"> </w:t>
      </w:r>
      <w:r w:rsidRPr="00E13CA5">
        <w:t>9</w:t>
      </w:r>
      <w:r w:rsidR="00AA40C6">
        <w:t xml:space="preserve"> </w:t>
      </w:r>
      <w:r w:rsidRPr="00E13CA5">
        <w:t>rozporządzenia 2016/1012, a</w:t>
      </w:r>
      <w:r w:rsidR="00AA40C6">
        <w:t xml:space="preserve"> </w:t>
      </w:r>
      <w:r w:rsidRPr="00E13CA5">
        <w:t>w</w:t>
      </w:r>
      <w:r w:rsidR="00AA40C6">
        <w:t xml:space="preserve"> </w:t>
      </w:r>
      <w:r w:rsidRPr="00E13CA5">
        <w:t>odniesieniu do zwierząt, o</w:t>
      </w:r>
      <w:r w:rsidR="00AA40C6">
        <w:t xml:space="preserve"> </w:t>
      </w:r>
      <w:r w:rsidRPr="00E13CA5">
        <w:t>których mowa w</w:t>
      </w:r>
      <w:r w:rsidR="006F0699">
        <w:t> </w:t>
      </w:r>
      <w:r w:rsidRPr="00E13CA5">
        <w:t>pkt</w:t>
      </w:r>
      <w:r w:rsidR="00AA40C6">
        <w:t xml:space="preserve"> </w:t>
      </w:r>
      <w:r w:rsidRPr="00E13CA5">
        <w:t>1 lit.</w:t>
      </w:r>
      <w:r w:rsidR="00AA40C6">
        <w:t xml:space="preserve"> </w:t>
      </w:r>
      <w:r w:rsidRPr="00E13CA5">
        <w:t>b – zwierzę pochodzące co najmniej od dwóch pokoleń przodków wpisanych do księgi hodowlanej danej rasy lub linii, które spełnia warunki wpisu do księgi hodowlanej określone w</w:t>
      </w:r>
      <w:r w:rsidR="00AA40C6">
        <w:t xml:space="preserve"> </w:t>
      </w:r>
      <w:r w:rsidRPr="00E13CA5">
        <w:t>programie hodowlanym;</w:t>
      </w:r>
    </w:p>
    <w:p w:rsidR="00EC681C" w:rsidRPr="00E13CA5" w:rsidRDefault="00EC681C" w:rsidP="00EC681C">
      <w:pPr>
        <w:pStyle w:val="PKTpunkt"/>
      </w:pPr>
      <w:r w:rsidRPr="00E13CA5">
        <w:t>13)</w:t>
      </w:r>
      <w:r w:rsidRPr="00E13CA5">
        <w:tab/>
      </w:r>
      <w:r w:rsidRPr="004662A7">
        <w:t xml:space="preserve">księga hodowlana – księgę hodowlaną w rozumieniu art. 2 pkt 12 rozporządzenia 2016/1012, a w odniesieniu do zwierząt, o których mowa w pkt 1 lit. b – zbiór informacji o zwierzętach gospodarskich </w:t>
      </w:r>
      <w:r>
        <w:t xml:space="preserve">prowadzony </w:t>
      </w:r>
      <w:r w:rsidRPr="004662A7">
        <w:t xml:space="preserve">w </w:t>
      </w:r>
      <w:r>
        <w:t>formie</w:t>
      </w:r>
      <w:r w:rsidRPr="004662A7">
        <w:t xml:space="preserve"> książki, kartoteki lub na informatycznym nośniku danych</w:t>
      </w:r>
      <w:r w:rsidRPr="00E13CA5">
        <w:t>;</w:t>
      </w:r>
    </w:p>
    <w:p w:rsidR="00EC681C" w:rsidRDefault="00EC681C" w:rsidP="00EC681C">
      <w:pPr>
        <w:pStyle w:val="PKTpunkt"/>
      </w:pPr>
      <w:r w:rsidRPr="00E13CA5">
        <w:lastRenderedPageBreak/>
        <w:t>14)</w:t>
      </w:r>
      <w:r w:rsidRPr="00E13CA5">
        <w:tab/>
        <w:t>rasa – rasę w</w:t>
      </w:r>
      <w:r w:rsidR="00AA40C6">
        <w:t xml:space="preserve"> </w:t>
      </w:r>
      <w:r w:rsidRPr="00E13CA5">
        <w:t>rozumieniu art.</w:t>
      </w:r>
      <w:r w:rsidR="00AA40C6">
        <w:t xml:space="preserve"> </w:t>
      </w:r>
      <w:r w:rsidRPr="00E13CA5">
        <w:t>2 pkt</w:t>
      </w:r>
      <w:r w:rsidR="00AA40C6">
        <w:t xml:space="preserve"> </w:t>
      </w:r>
      <w:r w:rsidRPr="00E13CA5">
        <w:t>2</w:t>
      </w:r>
      <w:r w:rsidR="00AA40C6">
        <w:t xml:space="preserve"> </w:t>
      </w:r>
      <w:r w:rsidRPr="00E13CA5">
        <w:t>rozporządzenia 2016/1012, a</w:t>
      </w:r>
      <w:r w:rsidR="00AA40C6">
        <w:t xml:space="preserve"> </w:t>
      </w:r>
      <w:r w:rsidRPr="00E13CA5">
        <w:t>w</w:t>
      </w:r>
      <w:r w:rsidR="00AA40C6">
        <w:t xml:space="preserve"> </w:t>
      </w:r>
      <w:r w:rsidRPr="00E13CA5">
        <w:t>odniesieniu do zwierząt, o</w:t>
      </w:r>
      <w:r w:rsidR="00AA40C6">
        <w:t xml:space="preserve"> </w:t>
      </w:r>
      <w:r w:rsidRPr="00E13CA5">
        <w:t>których mowa w</w:t>
      </w:r>
      <w:r w:rsidR="00AA40C6">
        <w:t xml:space="preserve"> </w:t>
      </w:r>
      <w:r w:rsidRPr="00E13CA5">
        <w:t>pkt</w:t>
      </w:r>
      <w:r w:rsidR="00AA40C6">
        <w:t xml:space="preserve"> </w:t>
      </w:r>
      <w:r w:rsidRPr="00E13CA5">
        <w:t>1 lit.</w:t>
      </w:r>
      <w:r w:rsidR="00AA40C6">
        <w:t xml:space="preserve"> </w:t>
      </w:r>
      <w:r w:rsidRPr="00E13CA5">
        <w:t>b – populację zwierząt w</w:t>
      </w:r>
      <w:r w:rsidR="00AA40C6">
        <w:t xml:space="preserve"> </w:t>
      </w:r>
      <w:r w:rsidRPr="00E13CA5">
        <w:t>obrębie gatunku o</w:t>
      </w:r>
      <w:r w:rsidR="006F0699">
        <w:t> </w:t>
      </w:r>
      <w:r w:rsidRPr="00E13CA5">
        <w:t>wspólnym pochodzeniu, charakteryzujących się przekazywaniem potomstwu określonego</w:t>
      </w:r>
      <w:r>
        <w:t xml:space="preserve"> zespołu cech;</w:t>
      </w:r>
    </w:p>
    <w:p w:rsidR="00EC681C" w:rsidRPr="00E13CA5" w:rsidRDefault="00EC681C" w:rsidP="00EC681C">
      <w:pPr>
        <w:pStyle w:val="PKTpunkt"/>
      </w:pPr>
      <w:r w:rsidRPr="00E13CA5">
        <w:t>15)</w:t>
      </w:r>
      <w:r w:rsidRPr="00E13CA5">
        <w:tab/>
        <w:t>ród lub linia hodowlana – linię w</w:t>
      </w:r>
      <w:r w:rsidR="00AA40C6">
        <w:t xml:space="preserve"> </w:t>
      </w:r>
      <w:r w:rsidRPr="00E13CA5">
        <w:t>rozumieniu art.</w:t>
      </w:r>
      <w:r w:rsidR="00AA40C6">
        <w:t xml:space="preserve"> </w:t>
      </w:r>
      <w:r w:rsidRPr="00E13CA5">
        <w:t>2 pkt</w:t>
      </w:r>
      <w:r w:rsidR="00AA40C6">
        <w:t xml:space="preserve"> </w:t>
      </w:r>
      <w:r w:rsidRPr="00E13CA5">
        <w:t>11</w:t>
      </w:r>
      <w:r w:rsidR="00AA40C6">
        <w:t xml:space="preserve"> </w:t>
      </w:r>
      <w:r w:rsidRPr="00E13CA5">
        <w:t>rozporządzenia 2016/1012, a</w:t>
      </w:r>
      <w:r w:rsidR="006F0699">
        <w:t> </w:t>
      </w:r>
      <w:r w:rsidRPr="00E13CA5">
        <w:t>w</w:t>
      </w:r>
      <w:r w:rsidR="00AA40C6">
        <w:t xml:space="preserve"> </w:t>
      </w:r>
      <w:r w:rsidRPr="00E13CA5">
        <w:t>odniesieniu do zwierząt, o</w:t>
      </w:r>
      <w:r w:rsidR="00AA40C6">
        <w:t xml:space="preserve"> </w:t>
      </w:r>
      <w:r w:rsidRPr="00E13CA5">
        <w:t>których mowa w</w:t>
      </w:r>
      <w:r w:rsidR="00AA40C6">
        <w:t xml:space="preserve"> </w:t>
      </w:r>
      <w:r w:rsidRPr="00E13CA5">
        <w:t>pkt</w:t>
      </w:r>
      <w:r w:rsidR="00AA40C6">
        <w:t xml:space="preserve"> </w:t>
      </w:r>
      <w:r w:rsidRPr="00E13CA5">
        <w:t>1 lit.</w:t>
      </w:r>
      <w:r w:rsidR="00AA40C6">
        <w:t xml:space="preserve"> </w:t>
      </w:r>
      <w:r w:rsidRPr="00E13CA5">
        <w:t>b – populację zwierząt uzyskaną w</w:t>
      </w:r>
      <w:r w:rsidR="00AA40C6">
        <w:t xml:space="preserve"> </w:t>
      </w:r>
      <w:r w:rsidRPr="00E13CA5">
        <w:t>wyniku hodowli tych zwierząt w</w:t>
      </w:r>
      <w:r w:rsidR="00AA40C6">
        <w:t xml:space="preserve"> </w:t>
      </w:r>
      <w:r w:rsidRPr="00E13CA5">
        <w:t>obrębie rasy, selekcjonowaną w</w:t>
      </w:r>
      <w:r w:rsidR="006F0699">
        <w:t> </w:t>
      </w:r>
      <w:r w:rsidRPr="00E13CA5">
        <w:t>określonym kierunku;</w:t>
      </w:r>
    </w:p>
    <w:p w:rsidR="00EC681C" w:rsidRPr="00E13CA5" w:rsidRDefault="00EC681C" w:rsidP="00EC681C">
      <w:pPr>
        <w:pStyle w:val="PKTpunkt"/>
      </w:pPr>
      <w:r w:rsidRPr="00E13CA5">
        <w:t>16)</w:t>
      </w:r>
      <w:r w:rsidRPr="00E13CA5">
        <w:tab/>
        <w:t>stado zwierząt futerkowych – grupę zwierząt futerkowych tego samego gatunku, utrzymywaną wspólnie w</w:t>
      </w:r>
      <w:r w:rsidR="00AA40C6">
        <w:t xml:space="preserve"> </w:t>
      </w:r>
      <w:r w:rsidRPr="00E13CA5">
        <w:t>celu pozyskania potomstwa;</w:t>
      </w:r>
    </w:p>
    <w:p w:rsidR="00EC681C" w:rsidRPr="00E13CA5" w:rsidRDefault="00EC681C" w:rsidP="00EC681C">
      <w:pPr>
        <w:pStyle w:val="PKTpunkt"/>
      </w:pPr>
      <w:r w:rsidRPr="00E13CA5">
        <w:t>17)</w:t>
      </w:r>
      <w:r w:rsidRPr="00E13CA5">
        <w:tab/>
        <w:t>krzyżowanie – kojarzenie zwierząt gospodarskich genetycznie odmiennych, różnych ras, odmian lub linii;</w:t>
      </w:r>
    </w:p>
    <w:p w:rsidR="00EC681C" w:rsidRPr="00EC681C" w:rsidRDefault="00EC681C" w:rsidP="00832B8B">
      <w:pPr>
        <w:pStyle w:val="PKTpunkt"/>
        <w:keepNext/>
      </w:pPr>
      <w:r w:rsidRPr="00E13CA5">
        <w:t>18)</w:t>
      </w:r>
      <w:r w:rsidRPr="00E13CA5">
        <w:tab/>
        <w:t xml:space="preserve">mieszaniec </w:t>
      </w:r>
      <w:r w:rsidRPr="00EC681C">
        <w:t>– wpisane do rejestru zwierzę gospodarskie, z wyjątkiem mieszańca świni, lub stado, uzyskane w wyniku planowego krzyżowania:</w:t>
      </w:r>
    </w:p>
    <w:p w:rsidR="00EC681C" w:rsidRPr="00E13CA5" w:rsidRDefault="00EC681C" w:rsidP="00EC681C">
      <w:pPr>
        <w:pStyle w:val="LITlitera"/>
      </w:pPr>
      <w:r w:rsidRPr="00E13CA5">
        <w:t>a)</w:t>
      </w:r>
      <w:r w:rsidRPr="00E13CA5">
        <w:tab/>
      </w:r>
      <w:r w:rsidRPr="00A06658">
        <w:t>zwierząt</w:t>
      </w:r>
      <w:r w:rsidRPr="00E13CA5">
        <w:t xml:space="preserve"> gospodarskich różnych ras</w:t>
      </w:r>
      <w:r>
        <w:t>, rodów</w:t>
      </w:r>
      <w:r w:rsidRPr="00E13CA5">
        <w:t xml:space="preserve"> lub linii lub</w:t>
      </w:r>
    </w:p>
    <w:p w:rsidR="00EC681C" w:rsidRPr="00E13CA5" w:rsidRDefault="00EC681C" w:rsidP="00EC681C">
      <w:pPr>
        <w:pStyle w:val="LITlitera"/>
      </w:pPr>
      <w:r w:rsidRPr="00E13CA5">
        <w:t>b)</w:t>
      </w:r>
      <w:r w:rsidRPr="00E13CA5">
        <w:tab/>
      </w:r>
      <w:r w:rsidRPr="001D0D80">
        <w:t xml:space="preserve">zwierząt </w:t>
      </w:r>
      <w:r w:rsidRPr="00E13CA5">
        <w:t>gospodarskich będących produktem krzyżowania, lub</w:t>
      </w:r>
    </w:p>
    <w:p w:rsidR="00EC681C" w:rsidRPr="00E13CA5" w:rsidRDefault="00EC681C" w:rsidP="00EC681C">
      <w:pPr>
        <w:pStyle w:val="LITlitera"/>
      </w:pPr>
      <w:r w:rsidRPr="00E13CA5">
        <w:t>c)</w:t>
      </w:r>
      <w:r w:rsidRPr="00E13CA5">
        <w:tab/>
      </w:r>
      <w:r w:rsidRPr="00C254E2">
        <w:t xml:space="preserve">zwierząt </w:t>
      </w:r>
      <w:r w:rsidRPr="00E13CA5">
        <w:t>hodowlanych czystorasowych i</w:t>
      </w:r>
      <w:r w:rsidR="00AA40C6">
        <w:t xml:space="preserve"> </w:t>
      </w:r>
      <w:r w:rsidRPr="00E13CA5">
        <w:t>zwierząt gospodarskich będących produktem krzyżowania;</w:t>
      </w:r>
    </w:p>
    <w:p w:rsidR="00EC681C" w:rsidRPr="00EC681C" w:rsidRDefault="00EC681C" w:rsidP="00EC681C">
      <w:pPr>
        <w:pStyle w:val="PKTpunkt"/>
      </w:pPr>
      <w:r w:rsidRPr="00E13CA5">
        <w:t>19)</w:t>
      </w:r>
      <w:r w:rsidRPr="00E13CA5">
        <w:tab/>
      </w:r>
      <w:r w:rsidRPr="00EC681C">
        <w:t>mieszaniec świni – mieszańca świni w</w:t>
      </w:r>
      <w:r w:rsidR="00AA40C6">
        <w:t xml:space="preserve"> </w:t>
      </w:r>
      <w:r w:rsidRPr="00EC681C">
        <w:t>rozumieniu art.</w:t>
      </w:r>
      <w:r w:rsidR="00AA40C6">
        <w:t xml:space="preserve"> </w:t>
      </w:r>
      <w:r w:rsidRPr="00EC681C">
        <w:t>2 pkt</w:t>
      </w:r>
      <w:r w:rsidR="00AA40C6">
        <w:t xml:space="preserve"> </w:t>
      </w:r>
      <w:r w:rsidRPr="00EC681C">
        <w:t>10</w:t>
      </w:r>
      <w:r w:rsidR="00AA40C6">
        <w:t xml:space="preserve"> </w:t>
      </w:r>
      <w:r w:rsidRPr="00EC681C">
        <w:t>rozporządzenia 2016/1012;</w:t>
      </w:r>
    </w:p>
    <w:p w:rsidR="00EC681C" w:rsidRPr="00E13CA5" w:rsidRDefault="00EC681C" w:rsidP="00EC681C">
      <w:pPr>
        <w:pStyle w:val="PKTpunkt"/>
      </w:pPr>
      <w:r w:rsidRPr="00E13CA5">
        <w:t>20)</w:t>
      </w:r>
      <w:r w:rsidRPr="00E13CA5">
        <w:tab/>
        <w:t>rejestr hodowlany – rejestr hodowlany w</w:t>
      </w:r>
      <w:r w:rsidR="00AA40C6">
        <w:t xml:space="preserve"> </w:t>
      </w:r>
      <w:r w:rsidRPr="00E13CA5">
        <w:t>rozumieniu art.</w:t>
      </w:r>
      <w:r w:rsidR="00AA40C6">
        <w:t xml:space="preserve"> </w:t>
      </w:r>
      <w:r w:rsidRPr="00E13CA5">
        <w:t>2 pkt</w:t>
      </w:r>
      <w:r w:rsidR="00AA40C6">
        <w:t xml:space="preserve"> </w:t>
      </w:r>
      <w:r w:rsidRPr="00E13CA5">
        <w:t>17</w:t>
      </w:r>
      <w:r w:rsidR="00AA40C6">
        <w:t xml:space="preserve"> </w:t>
      </w:r>
      <w:r w:rsidRPr="00E13CA5">
        <w:t>rozporządzenia 2016/1012;</w:t>
      </w:r>
    </w:p>
    <w:p w:rsidR="00EC681C" w:rsidRDefault="00EC681C" w:rsidP="00EC681C">
      <w:pPr>
        <w:pStyle w:val="PKTpunkt"/>
      </w:pPr>
      <w:r w:rsidRPr="00E13CA5">
        <w:t>21)</w:t>
      </w:r>
      <w:r w:rsidRPr="00E13CA5">
        <w:tab/>
      </w:r>
      <w:r w:rsidRPr="002410DE">
        <w:t>rejestr –</w:t>
      </w:r>
      <w:r>
        <w:t xml:space="preserve"> </w:t>
      </w:r>
      <w:r w:rsidRPr="002410DE">
        <w:t xml:space="preserve">zbiór informacji o zwierzętach gospodarskich, z wyjątkiem świń i mieszańców świni, prowadzony w </w:t>
      </w:r>
      <w:r>
        <w:t>formie</w:t>
      </w:r>
      <w:r w:rsidRPr="002410DE">
        <w:t xml:space="preserve"> książki, kartoteki lub na informatycznym nośniku danych;</w:t>
      </w:r>
    </w:p>
    <w:p w:rsidR="00EC681C" w:rsidRPr="00E13CA5" w:rsidRDefault="00EC681C" w:rsidP="00EC681C">
      <w:pPr>
        <w:pStyle w:val="PKTpunkt"/>
      </w:pPr>
      <w:r w:rsidRPr="00E13CA5">
        <w:t>22)</w:t>
      </w:r>
      <w:r w:rsidRPr="00E13CA5">
        <w:tab/>
        <w:t>rozród – kontrolowane rozmnażanie zwierząt gospodarskich;</w:t>
      </w:r>
    </w:p>
    <w:p w:rsidR="00EC681C" w:rsidRPr="00EC681C" w:rsidRDefault="00EC681C" w:rsidP="00EC681C">
      <w:pPr>
        <w:pStyle w:val="PKTpunkt"/>
      </w:pPr>
      <w:r w:rsidRPr="00E13CA5">
        <w:t>2</w:t>
      </w:r>
      <w:r w:rsidRPr="00EC681C">
        <w:t>3)</w:t>
      </w:r>
      <w:r w:rsidRPr="00EC681C">
        <w:tab/>
        <w:t>materiał biologiczny – materiał biologiczny w</w:t>
      </w:r>
      <w:r w:rsidR="00AA40C6">
        <w:t xml:space="preserve"> </w:t>
      </w:r>
      <w:r w:rsidRPr="00EC681C">
        <w:t>rozumieniu art.</w:t>
      </w:r>
      <w:r w:rsidR="00AA40C6">
        <w:t xml:space="preserve"> </w:t>
      </w:r>
      <w:r w:rsidRPr="00EC681C">
        <w:t>2 pkt</w:t>
      </w:r>
      <w:r w:rsidR="00AA40C6">
        <w:t xml:space="preserve"> </w:t>
      </w:r>
      <w:r w:rsidRPr="00EC681C">
        <w:t>4</w:t>
      </w:r>
      <w:r w:rsidR="00AA40C6">
        <w:t xml:space="preserve"> </w:t>
      </w:r>
      <w:r w:rsidRPr="00EC681C">
        <w:t>rozporządzenia 2016/1012, a</w:t>
      </w:r>
      <w:r w:rsidR="00AA40C6">
        <w:t xml:space="preserve"> </w:t>
      </w:r>
      <w:r w:rsidRPr="00EC681C">
        <w:t>w</w:t>
      </w:r>
      <w:r w:rsidR="00AA40C6">
        <w:t xml:space="preserve"> </w:t>
      </w:r>
      <w:r w:rsidRPr="00EC681C">
        <w:t>odniesieniu do zwierząt, o</w:t>
      </w:r>
      <w:r w:rsidR="00AA40C6">
        <w:t xml:space="preserve"> </w:t>
      </w:r>
      <w:r w:rsidRPr="00EC681C">
        <w:t>których mowa w</w:t>
      </w:r>
      <w:r w:rsidR="00AA40C6">
        <w:t xml:space="preserve"> </w:t>
      </w:r>
      <w:r w:rsidRPr="00EC681C">
        <w:t>pkt</w:t>
      </w:r>
      <w:r w:rsidR="00AA40C6">
        <w:t xml:space="preserve"> </w:t>
      </w:r>
      <w:r w:rsidRPr="00EC681C">
        <w:t>1 lit.</w:t>
      </w:r>
      <w:r w:rsidR="00AA40C6">
        <w:t xml:space="preserve"> </w:t>
      </w:r>
      <w:r w:rsidRPr="00EC681C">
        <w:t>b – nasienie reproduktorów, jaja wylęgowe, jaja jedwabnika morwowego, larwy jedwabnika morwowego, oocyty i</w:t>
      </w:r>
      <w:r w:rsidR="00AA40C6">
        <w:t xml:space="preserve"> </w:t>
      </w:r>
      <w:r w:rsidRPr="00EC681C">
        <w:t>zarodki przeznaczone do wykorzystania w</w:t>
      </w:r>
      <w:r w:rsidR="00AA40C6">
        <w:t xml:space="preserve"> </w:t>
      </w:r>
      <w:r w:rsidRPr="00EC681C">
        <w:t>rozmnażaniu tych zwierząt;</w:t>
      </w:r>
    </w:p>
    <w:p w:rsidR="00EC681C" w:rsidRPr="00E13CA5" w:rsidRDefault="00EC681C" w:rsidP="00EC681C">
      <w:pPr>
        <w:pStyle w:val="PKTpunkt"/>
      </w:pPr>
      <w:r w:rsidRPr="00E13CA5">
        <w:t>24)</w:t>
      </w:r>
      <w:r w:rsidRPr="00E13CA5">
        <w:tab/>
        <w:t>zawody konne – każde konne współzawodnictwo, w tym</w:t>
      </w:r>
      <w:r w:rsidR="00AA40C6">
        <w:t xml:space="preserve"> </w:t>
      </w:r>
      <w:r w:rsidRPr="00E13CA5">
        <w:t>różne formy wyścigów konnych, sportów konnych, wystawy i</w:t>
      </w:r>
      <w:r w:rsidR="00AA40C6">
        <w:t xml:space="preserve"> </w:t>
      </w:r>
      <w:r w:rsidRPr="00E13CA5">
        <w:t>pokazy;</w:t>
      </w:r>
    </w:p>
    <w:p w:rsidR="00EC681C" w:rsidRPr="00E13CA5" w:rsidRDefault="00EC681C" w:rsidP="00EC681C">
      <w:pPr>
        <w:pStyle w:val="PKTpunkt"/>
      </w:pPr>
      <w:r w:rsidRPr="00E13CA5">
        <w:lastRenderedPageBreak/>
        <w:t>25)</w:t>
      </w:r>
      <w:r w:rsidRPr="00E13CA5">
        <w:tab/>
        <w:t>związek hodowców – związek hodowców w</w:t>
      </w:r>
      <w:r w:rsidR="00AA40C6">
        <w:t xml:space="preserve"> </w:t>
      </w:r>
      <w:r w:rsidRPr="00E13CA5">
        <w:t>rozumieniu art.</w:t>
      </w:r>
      <w:r w:rsidR="00AA40C6">
        <w:t xml:space="preserve"> </w:t>
      </w:r>
      <w:r w:rsidRPr="00E13CA5">
        <w:t>2 pkt</w:t>
      </w:r>
      <w:r w:rsidR="00AA40C6">
        <w:t xml:space="preserve"> </w:t>
      </w:r>
      <w:r w:rsidRPr="00E13CA5">
        <w:t>5</w:t>
      </w:r>
      <w:r w:rsidR="00AA40C6">
        <w:t xml:space="preserve"> </w:t>
      </w:r>
      <w:r w:rsidRPr="00E13CA5">
        <w:t>rozporządzenia 2016/1012, a</w:t>
      </w:r>
      <w:r w:rsidR="00AA40C6">
        <w:t xml:space="preserve"> </w:t>
      </w:r>
      <w:r w:rsidRPr="00E13CA5">
        <w:t>w</w:t>
      </w:r>
      <w:r w:rsidR="00AA40C6">
        <w:t xml:space="preserve"> </w:t>
      </w:r>
      <w:r w:rsidRPr="00E13CA5">
        <w:t>odniesieniu do zwierząt, o</w:t>
      </w:r>
      <w:r w:rsidR="00AA40C6">
        <w:t xml:space="preserve"> </w:t>
      </w:r>
      <w:r w:rsidRPr="00E13CA5">
        <w:t>których mowa w</w:t>
      </w:r>
      <w:r w:rsidR="00AA40C6">
        <w:t xml:space="preserve"> </w:t>
      </w:r>
      <w:r w:rsidRPr="00E13CA5">
        <w:t>pkt</w:t>
      </w:r>
      <w:r w:rsidR="00AA40C6">
        <w:t xml:space="preserve"> </w:t>
      </w:r>
      <w:r w:rsidRPr="00E13CA5">
        <w:t>1 lit.</w:t>
      </w:r>
      <w:r w:rsidR="00AA40C6">
        <w:t xml:space="preserve"> </w:t>
      </w:r>
      <w:r w:rsidRPr="00E13CA5">
        <w:t>b – organizację posiadającą osobowość prawną, zrzeszającą na zasadach dobrowolności hodowców utrzymujących zwierzęta danego gatunku, rasy, linii hodowlanej albo odmiany w</w:t>
      </w:r>
      <w:r w:rsidR="006F0699">
        <w:t> </w:t>
      </w:r>
      <w:r w:rsidRPr="00E13CA5">
        <w:t>obrębie gatunku lub rasy;</w:t>
      </w:r>
    </w:p>
    <w:p w:rsidR="00EC681C" w:rsidRPr="00E13CA5" w:rsidRDefault="00EC681C" w:rsidP="00EC681C">
      <w:pPr>
        <w:pStyle w:val="PKTpunkt"/>
      </w:pPr>
      <w:r w:rsidRPr="00E13CA5">
        <w:t>26)</w:t>
      </w:r>
      <w:r w:rsidRPr="00E13CA5">
        <w:tab/>
        <w:t>przedsiębiorstwo hodowlane – przedsiębiorstwo hodowlane w</w:t>
      </w:r>
      <w:r w:rsidR="00AA40C6">
        <w:t xml:space="preserve"> </w:t>
      </w:r>
      <w:r w:rsidRPr="00E13CA5">
        <w:t>rozumieniu art.</w:t>
      </w:r>
      <w:r w:rsidR="00AA40C6">
        <w:t xml:space="preserve"> </w:t>
      </w:r>
      <w:r w:rsidRPr="00E13CA5">
        <w:t>2 pkt</w:t>
      </w:r>
      <w:r w:rsidR="00AA40C6">
        <w:t xml:space="preserve"> </w:t>
      </w:r>
      <w:r w:rsidRPr="00E13CA5">
        <w:t>6</w:t>
      </w:r>
      <w:r w:rsidR="00AA40C6">
        <w:t xml:space="preserve"> </w:t>
      </w:r>
      <w:r w:rsidRPr="00E13CA5">
        <w:t>rozporządzenia 2016/1012.</w:t>
      </w:r>
    </w:p>
    <w:p w:rsidR="00EC681C"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3.</w:t>
      </w:r>
      <w:r w:rsidR="00AA40C6">
        <w:t xml:space="preserve"> </w:t>
      </w:r>
      <w:r w:rsidRPr="00E13CA5">
        <w:t>Jeżeli prawodawstwo zootechniczne przyznaje kompetencje państwu członkowskiemu Unii Europejskiej, właściwej władzy albo właściwemu organowi lub nakłada obowiązek wykonania określonych zadań lub czynności przez państwo członkowskie Unii Europejskiej, właściwą władzę albo właściwy organ, albo określa uprawnienia państwa członkowskiego Unii Europejskiej, właściwej władzy albo właściwego organu, to te kompetencje i</w:t>
      </w:r>
      <w:r w:rsidR="00AA40C6">
        <w:t xml:space="preserve"> </w:t>
      </w:r>
      <w:r w:rsidRPr="00E13CA5">
        <w:t>uprawnienia na terytorium Rzeczypospolitej Polskiej przysługują ministrowi właściwemu do spraw rolnictwa, który wykonuje także zadania i</w:t>
      </w:r>
      <w:r w:rsidR="00AA40C6">
        <w:t xml:space="preserve"> </w:t>
      </w:r>
      <w:r w:rsidRPr="00E13CA5">
        <w:t>czynności określone w</w:t>
      </w:r>
      <w:r w:rsidR="00AA40C6">
        <w:t xml:space="preserve"> </w:t>
      </w:r>
      <w:r w:rsidRPr="00E13CA5">
        <w:t xml:space="preserve">tym prawodawstwie, </w:t>
      </w:r>
      <w:r>
        <w:t xml:space="preserve">z tym że kontrolę urzędową </w:t>
      </w:r>
      <w:r w:rsidRPr="00F06C29">
        <w:t>w rozumieniu art. 2 pkt 18 rozporządzenia 2016/1012</w:t>
      </w:r>
      <w:r>
        <w:t xml:space="preserve"> przeprowadza </w:t>
      </w:r>
      <w:r w:rsidRPr="000E2399">
        <w:t>Krajowe Centrum Hodowli Zwierząt</w:t>
      </w:r>
      <w:r w:rsidRPr="00E13CA5">
        <w:t>.</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4.</w:t>
      </w:r>
      <w:r w:rsidR="00AA40C6">
        <w:t xml:space="preserve"> </w:t>
      </w:r>
      <w:r w:rsidRPr="00E13CA5">
        <w:t>1</w:t>
      </w:r>
      <w:r w:rsidR="00AA40C6">
        <w:t xml:space="preserve"> </w:t>
      </w:r>
      <w:r w:rsidRPr="00E13CA5">
        <w:t>Krajowe Centrum Hodowli Zwierząt jest państwową jednostką budżetową</w:t>
      </w:r>
      <w:r w:rsidRPr="000A252D">
        <w:t xml:space="preserve"> </w:t>
      </w:r>
      <w:r w:rsidR="006F0699">
        <w:t>i </w:t>
      </w:r>
      <w:r w:rsidRPr="000A252D">
        <w:t>podlega ministrowi właściwemu do spraw rolnictwa</w:t>
      </w:r>
      <w:r w:rsidRPr="00E13CA5">
        <w:t>.</w:t>
      </w:r>
    </w:p>
    <w:p w:rsidR="00EC681C" w:rsidRPr="00E13CA5" w:rsidRDefault="00EC681C" w:rsidP="00EC681C">
      <w:pPr>
        <w:pStyle w:val="USTustnpkodeksu"/>
      </w:pPr>
      <w:r>
        <w:t>2</w:t>
      </w:r>
      <w:r w:rsidRPr="00E13CA5">
        <w:t>.</w:t>
      </w:r>
      <w:r w:rsidR="00AA40C6">
        <w:t xml:space="preserve"> </w:t>
      </w:r>
      <w:r w:rsidRPr="00E13CA5">
        <w:t>Krajowym Centrum Hodowli Zwierząt kieruje dyrektor powoływany i</w:t>
      </w:r>
      <w:r w:rsidR="00AA40C6">
        <w:t xml:space="preserve"> </w:t>
      </w:r>
      <w:r w:rsidRPr="00E13CA5">
        <w:t>odwoływany przez ministra właściwego do spraw rolnictwa.</w:t>
      </w:r>
    </w:p>
    <w:p w:rsidR="00EC681C" w:rsidRPr="00E13CA5" w:rsidRDefault="00EC681C" w:rsidP="00EC681C">
      <w:pPr>
        <w:pStyle w:val="USTustnpkodeksu"/>
      </w:pPr>
      <w:r>
        <w:t>3</w:t>
      </w:r>
      <w:r w:rsidRPr="00E13CA5">
        <w:t>.</w:t>
      </w:r>
      <w:r w:rsidR="00AA40C6">
        <w:t xml:space="preserve"> </w:t>
      </w:r>
      <w:r w:rsidRPr="00E13CA5">
        <w:t>Minister właściwy do spraw rolnictwa określi, w</w:t>
      </w:r>
      <w:r w:rsidR="00AA40C6">
        <w:t xml:space="preserve"> </w:t>
      </w:r>
      <w:r w:rsidRPr="00E13CA5">
        <w:t>drodze rozporządzenia, statut Krajowego Centrum Hodowli Zwierząt, w</w:t>
      </w:r>
      <w:r w:rsidR="00AA40C6">
        <w:t xml:space="preserve"> </w:t>
      </w:r>
      <w:r w:rsidRPr="00E13CA5">
        <w:t>tym jego siedzibę, obszar działania i</w:t>
      </w:r>
      <w:r w:rsidR="00AA40C6">
        <w:t xml:space="preserve"> </w:t>
      </w:r>
      <w:r w:rsidRPr="00E13CA5">
        <w:t>organizację wewnętrzną, mając na względzie zapewnienie prawidłowej i</w:t>
      </w:r>
      <w:r w:rsidR="00AA40C6">
        <w:t xml:space="preserve"> </w:t>
      </w:r>
      <w:r w:rsidRPr="00E13CA5">
        <w:t>skutecznej realizacji zadań określonych w</w:t>
      </w:r>
      <w:r w:rsidR="00AA40C6">
        <w:t xml:space="preserve"> </w:t>
      </w:r>
      <w:r>
        <w:t xml:space="preserve">art. 3 i art. 5 </w:t>
      </w:r>
      <w:r w:rsidRPr="00E13CA5">
        <w:t>ust.</w:t>
      </w:r>
      <w:r w:rsidR="00AA40C6">
        <w:t xml:space="preserve"> </w:t>
      </w:r>
      <w:r w:rsidRPr="00E13CA5">
        <w:t>1.</w:t>
      </w:r>
    </w:p>
    <w:p w:rsidR="00EC681C" w:rsidRPr="00EC681C"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5.</w:t>
      </w:r>
      <w:r w:rsidR="00AA40C6">
        <w:t xml:space="preserve"> </w:t>
      </w:r>
      <w:r w:rsidRPr="00EC681C">
        <w:t>1.</w:t>
      </w:r>
      <w:r w:rsidR="00AA40C6">
        <w:t xml:space="preserve"> </w:t>
      </w:r>
      <w:r w:rsidRPr="00EC681C">
        <w:t>Krajowe Centrum Hodowli Zwierząt, oprócz przeprowadzania kontroli urzędowej w rozumieniu art. 2 pkt 18 rozporządzenia 2016/1012, wykonuje również następujące zadania:</w:t>
      </w:r>
    </w:p>
    <w:p w:rsidR="00EC681C" w:rsidRPr="00EC681C" w:rsidRDefault="00EC681C" w:rsidP="00832B8B">
      <w:pPr>
        <w:pStyle w:val="PKTpunkt"/>
        <w:keepNext/>
      </w:pPr>
      <w:r w:rsidRPr="00E13CA5">
        <w:t>1)</w:t>
      </w:r>
      <w:r w:rsidRPr="00E13CA5">
        <w:tab/>
      </w:r>
      <w:r w:rsidRPr="00EC681C">
        <w:t>przeprowadza kontrolę w</w:t>
      </w:r>
      <w:r w:rsidR="00AA40C6">
        <w:t xml:space="preserve"> </w:t>
      </w:r>
      <w:r w:rsidRPr="00EC681C">
        <w:t>zakresie:</w:t>
      </w:r>
    </w:p>
    <w:p w:rsidR="00EC681C" w:rsidRPr="00E13CA5" w:rsidRDefault="00EC681C" w:rsidP="00EC681C">
      <w:pPr>
        <w:pStyle w:val="LITlitera"/>
      </w:pPr>
      <w:r>
        <w:t>a</w:t>
      </w:r>
      <w:r w:rsidRPr="00E13CA5">
        <w:t>)</w:t>
      </w:r>
      <w:r w:rsidRPr="00E13CA5">
        <w:tab/>
        <w:t>prowadzenia ksiąg hodowlanych, oceny wartości użytkowej i</w:t>
      </w:r>
      <w:r w:rsidR="00AA40C6">
        <w:t xml:space="preserve"> </w:t>
      </w:r>
      <w:r w:rsidRPr="00E13CA5">
        <w:t>oceny genetycznej oraz hodowli i</w:t>
      </w:r>
      <w:r w:rsidR="00AA40C6">
        <w:t xml:space="preserve"> </w:t>
      </w:r>
      <w:r w:rsidRPr="00E13CA5">
        <w:t>rozrodu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a</w:t>
      </w:r>
      <w:r w:rsidR="00AA40C6">
        <w:t xml:space="preserve"> </w:t>
      </w:r>
      <w:r w:rsidRPr="00E13CA5">
        <w:t>także prowadzenia rejestrów,</w:t>
      </w:r>
    </w:p>
    <w:p w:rsidR="00EC681C" w:rsidRPr="00E13CA5" w:rsidRDefault="00EC681C" w:rsidP="00EC681C">
      <w:pPr>
        <w:pStyle w:val="LITlitera"/>
      </w:pPr>
      <w:r>
        <w:lastRenderedPageBreak/>
        <w:t>b</w:t>
      </w:r>
      <w:r w:rsidRPr="00E13CA5">
        <w:t>)</w:t>
      </w:r>
      <w:r w:rsidRPr="00E13CA5">
        <w:tab/>
        <w:t>sposobu wykorzystania środków pochodzących z</w:t>
      </w:r>
      <w:r w:rsidR="00AA40C6">
        <w:t xml:space="preserve"> </w:t>
      </w:r>
      <w:r w:rsidRPr="00E13CA5">
        <w:t>dotacji budżetowych przyznanych podmiotom realizującym zadania w</w:t>
      </w:r>
      <w:r w:rsidR="00AA40C6">
        <w:t xml:space="preserve"> </w:t>
      </w:r>
      <w:r w:rsidRPr="00E13CA5">
        <w:t>zakresie postępu biologicznego w</w:t>
      </w:r>
      <w:r w:rsidR="006F0699">
        <w:t> </w:t>
      </w:r>
      <w:r w:rsidRPr="00E13CA5">
        <w:t>produkcji zwierzęcej;</w:t>
      </w:r>
    </w:p>
    <w:p w:rsidR="00EC681C" w:rsidRPr="00E13CA5" w:rsidRDefault="00EC681C" w:rsidP="00EC681C">
      <w:pPr>
        <w:pStyle w:val="PKTpunkt"/>
      </w:pPr>
      <w:r w:rsidRPr="00E13CA5">
        <w:t>2)</w:t>
      </w:r>
      <w:r w:rsidRPr="00E13CA5">
        <w:tab/>
        <w:t>prowadz</w:t>
      </w:r>
      <w:r>
        <w:t>i</w:t>
      </w:r>
      <w:r w:rsidRPr="00E13CA5">
        <w:t xml:space="preserve"> laboratorium referencyjne badające mleko w</w:t>
      </w:r>
      <w:r w:rsidR="00AA40C6">
        <w:t xml:space="preserve"> </w:t>
      </w:r>
      <w:r w:rsidRPr="00E13CA5">
        <w:t>ramach oceny wartości użytkowej bydła, owiec i</w:t>
      </w:r>
      <w:r w:rsidR="00AA40C6">
        <w:t xml:space="preserve"> </w:t>
      </w:r>
      <w:r w:rsidRPr="00E13CA5">
        <w:t>kóz;</w:t>
      </w:r>
    </w:p>
    <w:p w:rsidR="00EC681C" w:rsidRPr="00E13CA5" w:rsidRDefault="00EC681C" w:rsidP="00EC681C">
      <w:pPr>
        <w:pStyle w:val="PKTpunkt"/>
      </w:pPr>
      <w:r w:rsidRPr="00E13CA5">
        <w:t>3)</w:t>
      </w:r>
      <w:r w:rsidRPr="00E13CA5">
        <w:tab/>
        <w:t>współprac</w:t>
      </w:r>
      <w:r>
        <w:t>uje</w:t>
      </w:r>
      <w:r w:rsidRPr="00E13CA5">
        <w:t xml:space="preserve"> z</w:t>
      </w:r>
      <w:r w:rsidR="00AA40C6">
        <w:t xml:space="preserve"> </w:t>
      </w:r>
      <w:r w:rsidRPr="00E13CA5">
        <w:t>organizacjami międzynarodowymi działającymi w</w:t>
      </w:r>
      <w:r w:rsidR="00AA40C6">
        <w:t xml:space="preserve"> </w:t>
      </w:r>
      <w:r w:rsidRPr="00E13CA5">
        <w:t>dziedzinie hodowli zwierząt i</w:t>
      </w:r>
      <w:r w:rsidR="00AA40C6">
        <w:t xml:space="preserve"> </w:t>
      </w:r>
      <w:r>
        <w:t xml:space="preserve">ich </w:t>
      </w:r>
      <w:r w:rsidRPr="00E13CA5">
        <w:t>rozrodu.</w:t>
      </w:r>
    </w:p>
    <w:p w:rsidR="00EC681C" w:rsidRPr="00EC681C" w:rsidRDefault="00EC681C" w:rsidP="00832B8B">
      <w:pPr>
        <w:pStyle w:val="USTustnpkodeksu"/>
        <w:keepNext/>
      </w:pPr>
      <w:r w:rsidRPr="00E13CA5">
        <w:t>2.</w:t>
      </w:r>
      <w:r w:rsidR="00AA40C6">
        <w:t xml:space="preserve"> </w:t>
      </w:r>
      <w:r w:rsidRPr="00E13CA5">
        <w:t>Laboratorium referencyjne,</w:t>
      </w:r>
      <w:r w:rsidRPr="00EC681C">
        <w:t xml:space="preserve"> o</w:t>
      </w:r>
      <w:r w:rsidR="00AA40C6">
        <w:t xml:space="preserve"> </w:t>
      </w:r>
      <w:r w:rsidRPr="00EC681C">
        <w:t>którym mowa w</w:t>
      </w:r>
      <w:r w:rsidR="00AA40C6">
        <w:t xml:space="preserve"> </w:t>
      </w:r>
      <w:r w:rsidRPr="00EC681C">
        <w:t>ust.</w:t>
      </w:r>
      <w:r w:rsidR="00AA40C6">
        <w:t xml:space="preserve"> </w:t>
      </w:r>
      <w:r w:rsidRPr="00EC681C">
        <w:t>1 pkt</w:t>
      </w:r>
      <w:r w:rsidR="00AA40C6">
        <w:t xml:space="preserve"> </w:t>
      </w:r>
      <w:r w:rsidRPr="00EC681C">
        <w:t>2, wykonuje zadania polegające na:</w:t>
      </w:r>
    </w:p>
    <w:p w:rsidR="00EC681C" w:rsidRPr="00E13CA5" w:rsidRDefault="00EC681C" w:rsidP="00EC681C">
      <w:pPr>
        <w:pStyle w:val="PKTpunkt"/>
      </w:pPr>
      <w:r w:rsidRPr="00E13CA5">
        <w:t>1)</w:t>
      </w:r>
      <w:r w:rsidRPr="00E13CA5">
        <w:tab/>
        <w:t>przygotowywaniu materiałów odniesienia;</w:t>
      </w:r>
    </w:p>
    <w:p w:rsidR="00EC681C" w:rsidRPr="00E13CA5" w:rsidRDefault="00EC681C" w:rsidP="00EC681C">
      <w:pPr>
        <w:pStyle w:val="PKTpunkt"/>
      </w:pPr>
      <w:r w:rsidRPr="00E13CA5">
        <w:t>2)</w:t>
      </w:r>
      <w:r w:rsidRPr="00E13CA5">
        <w:tab/>
        <w:t>organizowaniu badań porównawczych w</w:t>
      </w:r>
      <w:r w:rsidR="00AA40C6">
        <w:t xml:space="preserve"> </w:t>
      </w:r>
      <w:r w:rsidRPr="00E13CA5">
        <w:t>celu ujednolicania standardów i</w:t>
      </w:r>
      <w:r w:rsidR="00AA40C6">
        <w:t xml:space="preserve"> </w:t>
      </w:r>
      <w:r w:rsidRPr="00E13CA5">
        <w:t>metod analitycznych;</w:t>
      </w:r>
    </w:p>
    <w:p w:rsidR="00EC681C" w:rsidRPr="00E13CA5" w:rsidRDefault="00EC681C" w:rsidP="00EC681C">
      <w:pPr>
        <w:pStyle w:val="PKTpunkt"/>
      </w:pPr>
      <w:r w:rsidRPr="00E13CA5">
        <w:t>3)</w:t>
      </w:r>
      <w:r w:rsidRPr="00E13CA5">
        <w:tab/>
        <w:t>prowadzeniu szkoleń pracowników laboratoriów, o</w:t>
      </w:r>
      <w:r w:rsidR="00AA40C6">
        <w:t xml:space="preserve"> </w:t>
      </w:r>
      <w:r w:rsidRPr="00E13CA5">
        <w:t>których mowa w</w:t>
      </w:r>
      <w:r w:rsidR="00AA40C6">
        <w:t xml:space="preserve"> </w:t>
      </w:r>
      <w:r w:rsidRPr="00E13CA5">
        <w:t>art.</w:t>
      </w:r>
      <w:r w:rsidR="00AA40C6">
        <w:t xml:space="preserve"> </w:t>
      </w:r>
      <w:r>
        <w:t>20</w:t>
      </w:r>
      <w:r w:rsidRPr="00E13CA5">
        <w:t>;</w:t>
      </w:r>
    </w:p>
    <w:p w:rsidR="00EC681C" w:rsidRPr="00E13CA5" w:rsidRDefault="00EC681C" w:rsidP="00EC681C">
      <w:pPr>
        <w:pStyle w:val="PKTpunkt"/>
      </w:pPr>
      <w:r w:rsidRPr="00E13CA5">
        <w:t>4)</w:t>
      </w:r>
      <w:r w:rsidRPr="00E13CA5">
        <w:tab/>
        <w:t>przeprowadzaniu badań laboratoryjnych mających na celu potwierdzenie wyników badań przeprowadzonych przez inne laboratoria, w</w:t>
      </w:r>
      <w:r w:rsidR="00AA40C6">
        <w:t xml:space="preserve"> </w:t>
      </w:r>
      <w:r w:rsidRPr="00E13CA5">
        <w:t>szczególności jeżeli otrzymane wyniki badań budzą wątpliwości.</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6.</w:t>
      </w:r>
      <w:r w:rsidR="00AA40C6">
        <w:t xml:space="preserve"> </w:t>
      </w:r>
      <w:r w:rsidRPr="00E13CA5">
        <w:t>1.</w:t>
      </w:r>
      <w:r w:rsidR="00AA40C6">
        <w:t xml:space="preserve"> </w:t>
      </w:r>
      <w:r w:rsidRPr="00E13CA5">
        <w:t>Krajowe Centrum Hodowli Zwierząt może, po uzyskaniu zgody ministra właściwego do spraw rolnictwa, użyczyć związkowi hodowców, przedsiębiorstwu hodowlanemu lub innemu podmiotowi prowadzącemu księgę hodowlaną, rejestr hodowlany lub rejestr oraz ocenę wartości użytkowej lub ocenę genetyczną, rzecz będącą w</w:t>
      </w:r>
      <w:r w:rsidR="00AA40C6">
        <w:t xml:space="preserve"> </w:t>
      </w:r>
      <w:r w:rsidRPr="00E13CA5">
        <w:t>zarządzie lub trwałym zarządzie Krajowego Centrum Hodowli Zwierząt, niezbędną do wykonywania zadań</w:t>
      </w:r>
      <w:r>
        <w:t xml:space="preserve"> związanych z prowadzeniem księgi</w:t>
      </w:r>
      <w:r w:rsidRPr="00716322">
        <w:t xml:space="preserve"> hodowlan</w:t>
      </w:r>
      <w:r>
        <w:t>ej</w:t>
      </w:r>
      <w:r w:rsidRPr="00716322">
        <w:t>, rejestr</w:t>
      </w:r>
      <w:r>
        <w:t>u</w:t>
      </w:r>
      <w:r w:rsidRPr="00716322">
        <w:t xml:space="preserve"> hodowlan</w:t>
      </w:r>
      <w:r>
        <w:t>ego</w:t>
      </w:r>
      <w:r w:rsidRPr="00716322">
        <w:t xml:space="preserve"> lub rejestr</w:t>
      </w:r>
      <w:r>
        <w:t>u oraz oceny</w:t>
      </w:r>
      <w:r w:rsidRPr="00716322">
        <w:t xml:space="preserve"> wartości użytkowej lub o</w:t>
      </w:r>
      <w:r>
        <w:t>ceny genetycznej</w:t>
      </w:r>
      <w:r w:rsidRPr="00E13CA5">
        <w:t>.</w:t>
      </w:r>
    </w:p>
    <w:p w:rsidR="00EC681C" w:rsidRPr="00E13CA5" w:rsidRDefault="00EC681C" w:rsidP="00EC681C">
      <w:pPr>
        <w:pStyle w:val="USTustnpkodeksu"/>
      </w:pPr>
      <w:r w:rsidRPr="00E13CA5">
        <w:t>2.</w:t>
      </w:r>
      <w:r w:rsidR="00AA40C6">
        <w:t xml:space="preserve"> </w:t>
      </w:r>
      <w:r w:rsidRPr="00E13CA5">
        <w:t>Użyczenie rzeczy, o</w:t>
      </w:r>
      <w:r w:rsidR="00AA40C6">
        <w:t xml:space="preserve"> </w:t>
      </w:r>
      <w:r w:rsidRPr="00E13CA5">
        <w:t>której mowa w</w:t>
      </w:r>
      <w:r w:rsidR="00AA40C6">
        <w:t xml:space="preserve"> </w:t>
      </w:r>
      <w:r w:rsidRPr="00E13CA5">
        <w:t>ust.</w:t>
      </w:r>
      <w:r w:rsidR="00AA40C6">
        <w:t xml:space="preserve"> </w:t>
      </w:r>
      <w:r w:rsidRPr="00E13CA5">
        <w:t>1, następuje w</w:t>
      </w:r>
      <w:r w:rsidR="00AA40C6">
        <w:t xml:space="preserve"> </w:t>
      </w:r>
      <w:r w:rsidRPr="00E13CA5">
        <w:t>drodze umowy zawartej na okres nie dłuższy niż czas, na który został ustanowiony zarząd albo trwały zarząd tą rzeczą.</w:t>
      </w:r>
    </w:p>
    <w:p w:rsidR="00EC681C" w:rsidRPr="00E13CA5" w:rsidRDefault="00EC681C" w:rsidP="00EC681C">
      <w:pPr>
        <w:pStyle w:val="USTustnpkodeksu"/>
      </w:pPr>
      <w:r w:rsidRPr="00E13CA5">
        <w:t>3.</w:t>
      </w:r>
      <w:r w:rsidR="00AA40C6">
        <w:t xml:space="preserve"> </w:t>
      </w:r>
      <w:r w:rsidRPr="00E13CA5">
        <w:t>Podmiot biorący rzecz do używania, oprócz ponoszenia zwykłych kosztów jej utrzymania, ponosi wszystkie inne koszty związane z</w:t>
      </w:r>
      <w:r w:rsidR="00AA40C6">
        <w:t xml:space="preserve"> </w:t>
      </w:r>
      <w:r w:rsidRPr="00E13CA5">
        <w:t>korzystaniem z</w:t>
      </w:r>
      <w:r w:rsidR="00AA40C6">
        <w:t xml:space="preserve"> </w:t>
      </w:r>
      <w:r w:rsidRPr="00E13CA5">
        <w:t>tej rzeczy.</w:t>
      </w:r>
    </w:p>
    <w:p w:rsidR="00EC681C" w:rsidRPr="00EC681C" w:rsidRDefault="00EC681C" w:rsidP="00832B8B">
      <w:pPr>
        <w:pStyle w:val="USTustnpkodeksu"/>
        <w:keepNext/>
      </w:pPr>
      <w:r w:rsidRPr="00E13CA5">
        <w:t>4.</w:t>
      </w:r>
      <w:r w:rsidR="00AA40C6">
        <w:t xml:space="preserve"> </w:t>
      </w:r>
      <w:r w:rsidRPr="00E13CA5">
        <w:t>Umowa użyczenia, oprócz postanowień określonych</w:t>
      </w:r>
      <w:r w:rsidRPr="00EC681C">
        <w:t xml:space="preserve"> w</w:t>
      </w:r>
      <w:r w:rsidR="00AA40C6">
        <w:t xml:space="preserve"> </w:t>
      </w:r>
      <w:r w:rsidRPr="00EC681C">
        <w:t>Kodeksie cywilnym, zawiera:</w:t>
      </w:r>
    </w:p>
    <w:p w:rsidR="00EC681C" w:rsidRPr="00EC681C" w:rsidRDefault="00EC681C" w:rsidP="00832B8B">
      <w:pPr>
        <w:pStyle w:val="PKTpunkt"/>
        <w:keepNext/>
      </w:pPr>
      <w:r w:rsidRPr="00E13CA5">
        <w:t>1)</w:t>
      </w:r>
      <w:r w:rsidRPr="00E13CA5">
        <w:tab/>
        <w:t>oznaczenie rzeczy,</w:t>
      </w:r>
      <w:r w:rsidRPr="00EC681C">
        <w:t xml:space="preserve"> z</w:t>
      </w:r>
      <w:r w:rsidR="00AA40C6">
        <w:t xml:space="preserve"> </w:t>
      </w:r>
      <w:r w:rsidRPr="00EC681C">
        <w:t>tym że w</w:t>
      </w:r>
      <w:r w:rsidR="00AA40C6">
        <w:t xml:space="preserve"> </w:t>
      </w:r>
      <w:r w:rsidRPr="00EC681C">
        <w:t>przypadku nieruchomości:</w:t>
      </w:r>
    </w:p>
    <w:p w:rsidR="00EC681C" w:rsidRPr="00E13CA5" w:rsidRDefault="00EC681C" w:rsidP="00EC681C">
      <w:pPr>
        <w:pStyle w:val="LITlitera"/>
      </w:pPr>
      <w:r w:rsidRPr="00E13CA5">
        <w:t>a)</w:t>
      </w:r>
      <w:r w:rsidRPr="00E13CA5">
        <w:tab/>
        <w:t>jej oznaczenie według księgi wieczystej oraz według ewidencji gruntów i</w:t>
      </w:r>
      <w:r w:rsidR="006F0699">
        <w:t> </w:t>
      </w:r>
      <w:r w:rsidRPr="00E13CA5">
        <w:t>budynków,</w:t>
      </w:r>
    </w:p>
    <w:p w:rsidR="00EC681C" w:rsidRPr="00E13CA5" w:rsidRDefault="00EC681C" w:rsidP="00EC681C">
      <w:pPr>
        <w:pStyle w:val="LITlitera"/>
      </w:pPr>
      <w:r w:rsidRPr="00E13CA5">
        <w:t>b)</w:t>
      </w:r>
      <w:r w:rsidRPr="00E13CA5">
        <w:tab/>
        <w:t>jej powierzchnię oraz opis;</w:t>
      </w:r>
    </w:p>
    <w:p w:rsidR="00EC681C" w:rsidRPr="00E13CA5" w:rsidRDefault="00EC681C" w:rsidP="00EC681C">
      <w:pPr>
        <w:pStyle w:val="PKTpunkt"/>
      </w:pPr>
      <w:r w:rsidRPr="00E13CA5">
        <w:t>2)</w:t>
      </w:r>
      <w:r w:rsidRPr="00E13CA5">
        <w:tab/>
        <w:t>cel, na jaki rzecz zostaje oddana do używania;</w:t>
      </w:r>
    </w:p>
    <w:p w:rsidR="00EC681C" w:rsidRPr="00E13CA5" w:rsidRDefault="00EC681C" w:rsidP="00EC681C">
      <w:pPr>
        <w:pStyle w:val="PKTpunkt"/>
      </w:pPr>
      <w:r w:rsidRPr="00E13CA5">
        <w:lastRenderedPageBreak/>
        <w:t>3)</w:t>
      </w:r>
      <w:r w:rsidRPr="00E13CA5">
        <w:tab/>
        <w:t>sposób używania rzeczy;</w:t>
      </w:r>
    </w:p>
    <w:p w:rsidR="00EC681C" w:rsidRPr="00E13CA5" w:rsidRDefault="00EC681C" w:rsidP="00EC681C">
      <w:pPr>
        <w:pStyle w:val="PKTpunkt"/>
      </w:pPr>
      <w:r w:rsidRPr="00E13CA5">
        <w:t>4)</w:t>
      </w:r>
      <w:r w:rsidRPr="00E13CA5">
        <w:tab/>
        <w:t>czas, na który rzecz zostaje oddana do używania.</w:t>
      </w:r>
    </w:p>
    <w:p w:rsidR="00EC681C" w:rsidRPr="00E13CA5" w:rsidRDefault="00EC681C" w:rsidP="00EC681C">
      <w:pPr>
        <w:pStyle w:val="USTustnpkodeksu"/>
      </w:pPr>
      <w:r w:rsidRPr="00E13CA5">
        <w:t>5.</w:t>
      </w:r>
      <w:r w:rsidR="00AA40C6">
        <w:t xml:space="preserve"> </w:t>
      </w:r>
      <w:r w:rsidRPr="00E13CA5">
        <w:t>Jeżeli rzecz jest oddawana do używania na rzecz kilku podmiotów, w</w:t>
      </w:r>
      <w:r w:rsidR="00AA40C6">
        <w:t xml:space="preserve"> </w:t>
      </w:r>
      <w:r w:rsidRPr="00E13CA5">
        <w:t>umowie użyczenia ustala się także zasady wspólnego używania tej rzeczy.</w:t>
      </w:r>
    </w:p>
    <w:p w:rsidR="00EC681C" w:rsidRPr="00E13CA5" w:rsidRDefault="00EC681C" w:rsidP="00EC681C">
      <w:pPr>
        <w:pStyle w:val="USTustnpkodeksu"/>
      </w:pPr>
      <w:r w:rsidRPr="00E13CA5">
        <w:t>6.</w:t>
      </w:r>
      <w:r w:rsidR="00AA40C6">
        <w:t xml:space="preserve"> </w:t>
      </w:r>
      <w:r w:rsidRPr="00E13CA5">
        <w:t>Krajowe Centrum Hodowli Zwierząt może, poza przypadkami innymi niż określone w</w:t>
      </w:r>
      <w:r w:rsidR="00AA40C6">
        <w:t xml:space="preserve"> </w:t>
      </w:r>
      <w:r w:rsidRPr="00E13CA5">
        <w:t>Kodeksie cywilnym, żądać zwrotu rzeczy użyczonej także gdy podmiot biorący ją do używania zaprzestanie wykonywania zadań, do wykonywania których został upoważniony, albo utraci prawo prowadzenia księgi hodowlanej.</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7.</w:t>
      </w:r>
      <w:r w:rsidRPr="00E13CA5">
        <w:t xml:space="preserve"> 1. Koszty realizacji zadań na rzecz hodowli zwierząt gospodarskich w</w:t>
      </w:r>
      <w:r w:rsidR="00AA40C6">
        <w:t xml:space="preserve"> </w:t>
      </w:r>
      <w:r w:rsidRPr="00E13CA5">
        <w:t>zakresie postępu biologicznego w</w:t>
      </w:r>
      <w:r w:rsidR="00AA40C6">
        <w:t xml:space="preserve"> </w:t>
      </w:r>
      <w:r w:rsidRPr="00E13CA5">
        <w:t>produkcji zwierzęcej mogą być dofinansowywane z</w:t>
      </w:r>
      <w:r w:rsidR="00AA40C6">
        <w:t xml:space="preserve"> </w:t>
      </w:r>
      <w:r w:rsidRPr="00E13CA5">
        <w:t>budżetu państwa na zasadach określonych w</w:t>
      </w:r>
      <w:r w:rsidR="00AA40C6">
        <w:t xml:space="preserve"> </w:t>
      </w:r>
      <w:r w:rsidRPr="00E13CA5">
        <w:t>przepisach o</w:t>
      </w:r>
      <w:r w:rsidR="00AA40C6">
        <w:t xml:space="preserve"> </w:t>
      </w:r>
      <w:r w:rsidRPr="00E13CA5">
        <w:t>finansach publicznych, w</w:t>
      </w:r>
      <w:r w:rsidR="00AA40C6">
        <w:t xml:space="preserve"> </w:t>
      </w:r>
      <w:r w:rsidRPr="00E13CA5">
        <w:t>formie dotacji przedmiotowych dla podmiotów wykonujących zadania na rzecz rolnictwa.</w:t>
      </w:r>
    </w:p>
    <w:p w:rsidR="00EC681C" w:rsidRPr="00E13CA5" w:rsidRDefault="00EC681C" w:rsidP="00EC681C">
      <w:pPr>
        <w:pStyle w:val="USTustnpkodeksu"/>
      </w:pPr>
      <w:r w:rsidRPr="00E13CA5">
        <w:t>2. Dotację, o</w:t>
      </w:r>
      <w:r w:rsidR="00AA40C6">
        <w:t xml:space="preserve"> </w:t>
      </w:r>
      <w:r w:rsidRPr="00E13CA5">
        <w:t>której mowa w</w:t>
      </w:r>
      <w:r w:rsidR="00AA40C6">
        <w:t xml:space="preserve"> </w:t>
      </w:r>
      <w:r w:rsidRPr="00E13CA5">
        <w:t>ust.</w:t>
      </w:r>
      <w:r w:rsidR="00AA40C6">
        <w:t xml:space="preserve"> </w:t>
      </w:r>
      <w:r w:rsidRPr="00E13CA5">
        <w:t>1, udziela, w</w:t>
      </w:r>
      <w:r w:rsidR="00AA40C6">
        <w:t xml:space="preserve"> </w:t>
      </w:r>
      <w:r w:rsidRPr="00E13CA5">
        <w:t>drodze decyzji administracyjnej, minister właściwy do spraw rolnictwa.</w:t>
      </w:r>
    </w:p>
    <w:p w:rsidR="00EC681C" w:rsidRPr="00E13CA5" w:rsidRDefault="00EC681C" w:rsidP="00EC681C">
      <w:pPr>
        <w:pStyle w:val="ROZDZODDZOZNoznaczenierozdziauluboddziau"/>
      </w:pPr>
      <w:r w:rsidRPr="00E13CA5">
        <w:t>Rozdział 2</w:t>
      </w:r>
    </w:p>
    <w:p w:rsidR="00EC681C" w:rsidRPr="00E13CA5" w:rsidRDefault="00EC681C" w:rsidP="00832B8B">
      <w:pPr>
        <w:pStyle w:val="ROZDZODDZPRZEDMprzedmiotregulacjirozdziauluboddziau"/>
      </w:pPr>
      <w:r w:rsidRPr="00E13CA5">
        <w:t>Uznawanie związków hodowców i</w:t>
      </w:r>
      <w:r w:rsidR="00AA40C6">
        <w:t xml:space="preserve"> </w:t>
      </w:r>
      <w:r w:rsidRPr="00E13CA5">
        <w:t>przedsiębiorstw hodowlanych, zatwierdzanie programów hodowlanych, wydawanie zezwoleń na prowadzenie ksiąg hodowlanych, i</w:t>
      </w:r>
      <w:r w:rsidR="006F0699">
        <w:t> </w:t>
      </w:r>
      <w:r w:rsidRPr="00E13CA5">
        <w:t>rejestrów oraz zasady prowadzenia ksiąg hodowlanych, rejestrów hodowlanych i</w:t>
      </w:r>
      <w:r w:rsidR="006F0699">
        <w:t> </w:t>
      </w:r>
      <w:r w:rsidRPr="00E13CA5">
        <w:t>rejestrów</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8.</w:t>
      </w:r>
      <w:r w:rsidRPr="00E13CA5">
        <w:t xml:space="preserve"> 1. Minister właściwy do spraw rolnictwa jest właściwy do uznania i</w:t>
      </w:r>
      <w:r w:rsidR="00AA40C6">
        <w:t xml:space="preserve"> </w:t>
      </w:r>
      <w:r w:rsidRPr="00E13CA5">
        <w:t xml:space="preserve">odmowy uznania za związek hodowców lub przedsiębiorstwo hodowlane na </w:t>
      </w:r>
      <w:r w:rsidR="006F0699">
        <w:t>zasadach określonych w </w:t>
      </w:r>
      <w:r w:rsidRPr="00E13CA5">
        <w:t>rozdziale II sekcji 1</w:t>
      </w:r>
      <w:r w:rsidR="00AA40C6">
        <w:t xml:space="preserve"> </w:t>
      </w:r>
      <w:r w:rsidRPr="00E13CA5">
        <w:t>rozporządzenia 2016/1012. Uznani</w:t>
      </w:r>
      <w:r>
        <w:t>a</w:t>
      </w:r>
      <w:r w:rsidRPr="00E13CA5">
        <w:t xml:space="preserve"> i</w:t>
      </w:r>
      <w:r w:rsidR="00AA40C6">
        <w:t xml:space="preserve"> </w:t>
      </w:r>
      <w:r w:rsidRPr="00E13CA5">
        <w:t>odmow</w:t>
      </w:r>
      <w:r>
        <w:t>y</w:t>
      </w:r>
      <w:r w:rsidRPr="00E13CA5">
        <w:t xml:space="preserve"> uznania dokonuje się w</w:t>
      </w:r>
      <w:r w:rsidR="006F0699">
        <w:t> </w:t>
      </w:r>
      <w:r w:rsidRPr="00E13CA5">
        <w:t>drodze decyzji administracyjnej.</w:t>
      </w:r>
    </w:p>
    <w:p w:rsidR="00EC681C" w:rsidRDefault="00EC681C" w:rsidP="00EC681C">
      <w:pPr>
        <w:pStyle w:val="USTustnpkodeksu"/>
      </w:pPr>
      <w:r w:rsidRPr="00E13CA5">
        <w:t>2. Minister właściwy do spraw rolnictwa określ</w:t>
      </w:r>
      <w:r>
        <w:t>a</w:t>
      </w:r>
      <w:r w:rsidRPr="00E13CA5">
        <w:t xml:space="preserve"> </w:t>
      </w:r>
      <w:r>
        <w:t xml:space="preserve">elektroniczny </w:t>
      </w:r>
      <w:r w:rsidRPr="00E13CA5">
        <w:t>wzór wniosku o</w:t>
      </w:r>
      <w:r w:rsidR="00AA40C6">
        <w:t xml:space="preserve"> </w:t>
      </w:r>
      <w:r w:rsidRPr="00E13CA5">
        <w:t>uznanie za związek hodowców lub przedsiębiorstwo hodowlane</w:t>
      </w:r>
      <w:r>
        <w:t>.</w:t>
      </w:r>
    </w:p>
    <w:p w:rsidR="00EC681C" w:rsidRPr="00E13CA5" w:rsidRDefault="00EC681C" w:rsidP="00EC681C">
      <w:pPr>
        <w:pStyle w:val="USTustnpkodeksu"/>
      </w:pPr>
      <w:r w:rsidRPr="00E13CA5">
        <w:t>3. Złożenie wniosku o</w:t>
      </w:r>
      <w:r w:rsidR="00AA40C6">
        <w:t xml:space="preserve"> </w:t>
      </w:r>
      <w:r w:rsidRPr="00E13CA5">
        <w:t>ponowne rozpatrzenie sprawy jest równoznaczne z</w:t>
      </w:r>
      <w:r w:rsidR="00AA40C6">
        <w:t xml:space="preserve"> </w:t>
      </w:r>
      <w:r w:rsidRPr="00E13CA5">
        <w:t>wystąpieniem o</w:t>
      </w:r>
      <w:r w:rsidR="00AA40C6">
        <w:t xml:space="preserve"> </w:t>
      </w:r>
      <w:r w:rsidRPr="00E13CA5">
        <w:t>ponowne rozpatrzenie zamierzonej odmowy, o</w:t>
      </w:r>
      <w:r w:rsidR="00AA40C6">
        <w:t xml:space="preserve"> </w:t>
      </w:r>
      <w:r w:rsidRPr="00E13CA5">
        <w:t>którym mowa w</w:t>
      </w:r>
      <w:r w:rsidR="00AA40C6">
        <w:t xml:space="preserve"> </w:t>
      </w:r>
      <w:r w:rsidRPr="00E13CA5">
        <w:t>art.</w:t>
      </w:r>
      <w:r w:rsidR="00AA40C6">
        <w:t xml:space="preserve"> </w:t>
      </w:r>
      <w:r w:rsidRPr="00E13CA5">
        <w:t>5 ust.</w:t>
      </w:r>
      <w:r w:rsidR="00AA40C6">
        <w:t xml:space="preserve"> </w:t>
      </w:r>
      <w:r w:rsidRPr="00E13CA5">
        <w:t>1</w:t>
      </w:r>
      <w:r w:rsidR="00AA40C6">
        <w:t xml:space="preserve"> </w:t>
      </w:r>
      <w:r w:rsidRPr="00E13CA5">
        <w:t>rozporządzenia 2016/1012.</w:t>
      </w:r>
      <w:r>
        <w:t xml:space="preserve"> Wniosek ten można złożyć w terminie 60 d</w:t>
      </w:r>
      <w:r w:rsidR="006F0699">
        <w:t>ni od dnia doręczenia decyzji o </w:t>
      </w:r>
      <w:r>
        <w:t xml:space="preserve">odmowie uznania </w:t>
      </w:r>
      <w:r w:rsidRPr="008C2B3C">
        <w:t>za związek hodowców lub przedsiębiorstwo hodowlane</w:t>
      </w:r>
      <w:r>
        <w:t>, a decyzja wydana na skutek złożenia tego wniosku jest doręczana w terminie 90 dni od dnia jego złożenia.</w:t>
      </w:r>
    </w:p>
    <w:p w:rsidR="00EC681C" w:rsidRPr="00E13CA5" w:rsidRDefault="00EC681C" w:rsidP="00EC681C">
      <w:pPr>
        <w:pStyle w:val="USTustnpkodeksu"/>
      </w:pPr>
      <w:r w:rsidRPr="00E13CA5">
        <w:lastRenderedPageBreak/>
        <w:t>4. Minister właściwy do spraw rolnictwa prowadzi wykaz, o</w:t>
      </w:r>
      <w:r w:rsidR="00AA40C6">
        <w:t xml:space="preserve"> </w:t>
      </w:r>
      <w:r w:rsidRPr="00E13CA5">
        <w:t>którym mowa w</w:t>
      </w:r>
      <w:r w:rsidR="00AA40C6">
        <w:t xml:space="preserve"> </w:t>
      </w:r>
      <w:r w:rsidRPr="00E13CA5">
        <w:t>art.</w:t>
      </w:r>
      <w:r w:rsidR="00AA40C6">
        <w:t xml:space="preserve"> </w:t>
      </w:r>
      <w:r w:rsidRPr="00E13CA5">
        <w:t>7 ust.</w:t>
      </w:r>
      <w:r w:rsidR="006F0699">
        <w:t> </w:t>
      </w:r>
      <w:r w:rsidRPr="00E13CA5">
        <w:t>1</w:t>
      </w:r>
      <w:r w:rsidR="00AA40C6">
        <w:t xml:space="preserve"> </w:t>
      </w:r>
      <w:r w:rsidRPr="00E13CA5">
        <w:t>rozporządzenia 2016/1012.</w:t>
      </w:r>
    </w:p>
    <w:p w:rsidR="00EC681C" w:rsidRPr="00E13CA5" w:rsidRDefault="00EC681C" w:rsidP="00EC681C">
      <w:pPr>
        <w:pStyle w:val="USTustnpkodeksu"/>
      </w:pPr>
      <w:r w:rsidRPr="00E13CA5">
        <w:t>5. Wykaz, o</w:t>
      </w:r>
      <w:r w:rsidR="00AA40C6">
        <w:t xml:space="preserve"> </w:t>
      </w:r>
      <w:r w:rsidRPr="00E13CA5">
        <w:t>którym mowa w</w:t>
      </w:r>
      <w:r w:rsidR="00AA40C6">
        <w:t xml:space="preserve"> </w:t>
      </w:r>
      <w:r w:rsidRPr="00E13CA5">
        <w:t>art.</w:t>
      </w:r>
      <w:r w:rsidR="00AA40C6">
        <w:t xml:space="preserve"> </w:t>
      </w:r>
      <w:r w:rsidRPr="00E13CA5">
        <w:t>7 ust.</w:t>
      </w:r>
      <w:r w:rsidR="00AA40C6">
        <w:t xml:space="preserve"> </w:t>
      </w:r>
      <w:r w:rsidRPr="00E13CA5">
        <w:t>1</w:t>
      </w:r>
      <w:r w:rsidR="00AA40C6">
        <w:t xml:space="preserve"> </w:t>
      </w:r>
      <w:r w:rsidRPr="00E13CA5">
        <w:t>rozporządzenia 2016/1012, jest podawany do publicznej wiadomości przez umieszczenie go na stronie internetowej administrowanej przez urząd obsługujący ministra właściwego do spraw rolnictwa.</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9.</w:t>
      </w:r>
      <w:r w:rsidRPr="00E13CA5">
        <w:t xml:space="preserve"> 1. Minister właściwy do spraw rolnictwa jest właściwy do zatwierdzenia i</w:t>
      </w:r>
      <w:r w:rsidR="006F0699">
        <w:t> </w:t>
      </w:r>
      <w:r w:rsidRPr="00E13CA5">
        <w:t xml:space="preserve">odmowy zatwierdzenia programu hodowlanego ustanowionego na </w:t>
      </w:r>
      <w:r w:rsidR="006F0699">
        <w:t>zasadach określonych w </w:t>
      </w:r>
      <w:r w:rsidRPr="00E13CA5">
        <w:t>rozdziale II sekcji 2</w:t>
      </w:r>
      <w:r w:rsidR="00AA40C6">
        <w:t xml:space="preserve"> </w:t>
      </w:r>
      <w:r w:rsidRPr="00E13CA5">
        <w:t>rozporządzenia 2016/1012. Zatwierdzeni</w:t>
      </w:r>
      <w:r>
        <w:t>a</w:t>
      </w:r>
      <w:r w:rsidRPr="00E13CA5">
        <w:t xml:space="preserve"> i</w:t>
      </w:r>
      <w:r w:rsidR="00AA40C6">
        <w:t xml:space="preserve"> </w:t>
      </w:r>
      <w:r w:rsidRPr="00E13CA5">
        <w:t>odmow</w:t>
      </w:r>
      <w:r>
        <w:t>y</w:t>
      </w:r>
      <w:r w:rsidRPr="00E13CA5">
        <w:t xml:space="preserve"> zatwierdzenia dokonuje się w</w:t>
      </w:r>
      <w:r w:rsidR="00AA40C6">
        <w:t xml:space="preserve"> </w:t>
      </w:r>
      <w:r w:rsidRPr="00E13CA5">
        <w:t>drodze decyzji administracyjnej.</w:t>
      </w:r>
    </w:p>
    <w:p w:rsidR="00EC681C" w:rsidRPr="00E13CA5" w:rsidRDefault="00EC681C" w:rsidP="00EC681C">
      <w:pPr>
        <w:pStyle w:val="USTustnpkodeksu"/>
      </w:pPr>
      <w:r w:rsidRPr="00E13CA5">
        <w:t>2. Minister właściwy do spraw rolnictwa określ</w:t>
      </w:r>
      <w:r>
        <w:t>a</w:t>
      </w:r>
      <w:r w:rsidRPr="00E13CA5">
        <w:t xml:space="preserve"> </w:t>
      </w:r>
      <w:r>
        <w:t xml:space="preserve">elektroniczny </w:t>
      </w:r>
      <w:r w:rsidRPr="00E13CA5">
        <w:t>wzór wniosku o</w:t>
      </w:r>
      <w:r w:rsidR="006F0699">
        <w:t> </w:t>
      </w:r>
      <w:r w:rsidRPr="00E13CA5">
        <w:t>zatwierdzenie programu hodowlanego</w:t>
      </w:r>
      <w:r>
        <w:t>.</w:t>
      </w:r>
    </w:p>
    <w:p w:rsidR="00EC681C" w:rsidRPr="00E13CA5" w:rsidRDefault="00EC681C" w:rsidP="00EC681C">
      <w:pPr>
        <w:pStyle w:val="USTustnpkodeksu"/>
      </w:pPr>
      <w:r w:rsidRPr="00E13CA5">
        <w:t>3. Zmianę w</w:t>
      </w:r>
      <w:r w:rsidR="00AA40C6">
        <w:t xml:space="preserve"> </w:t>
      </w:r>
      <w:r w:rsidRPr="00E13CA5">
        <w:t>zatwierdzonym programie hodowlanym uważa się za zatwierdzoną, jeżeli w</w:t>
      </w:r>
      <w:r w:rsidR="00AA40C6">
        <w:t xml:space="preserve"> </w:t>
      </w:r>
      <w:r w:rsidRPr="00E13CA5">
        <w:t>terminie, o</w:t>
      </w:r>
      <w:r w:rsidR="00AA40C6">
        <w:t xml:space="preserve"> </w:t>
      </w:r>
      <w:r w:rsidRPr="00E13CA5">
        <w:t>którym mowa w</w:t>
      </w:r>
      <w:r w:rsidR="00AA40C6">
        <w:t xml:space="preserve"> </w:t>
      </w:r>
      <w:r w:rsidRPr="00E13CA5">
        <w:t>art.</w:t>
      </w:r>
      <w:r w:rsidR="00AA40C6">
        <w:t xml:space="preserve"> </w:t>
      </w:r>
      <w:r w:rsidRPr="00E13CA5">
        <w:t>9 ust.</w:t>
      </w:r>
      <w:r w:rsidR="00AA40C6">
        <w:t xml:space="preserve"> </w:t>
      </w:r>
      <w:r w:rsidRPr="00E13CA5">
        <w:t>3</w:t>
      </w:r>
      <w:r w:rsidR="00AA40C6">
        <w:t xml:space="preserve"> </w:t>
      </w:r>
      <w:r w:rsidRPr="00E13CA5">
        <w:t>rozporządzenia 2016/1012, minister właściwy do spraw rolnictwa nie wyda decyzji kończącej postępowanie w</w:t>
      </w:r>
      <w:r w:rsidR="00AA40C6">
        <w:t xml:space="preserve"> </w:t>
      </w:r>
      <w:r w:rsidRPr="00E13CA5">
        <w:t>tej sprawie.</w:t>
      </w:r>
    </w:p>
    <w:p w:rsidR="00EC681C" w:rsidRPr="00E13CA5" w:rsidRDefault="00EC681C" w:rsidP="00EC681C">
      <w:pPr>
        <w:pStyle w:val="USTustnpkodeksu"/>
      </w:pPr>
      <w:r w:rsidRPr="00E13CA5">
        <w:t>4. W</w:t>
      </w:r>
      <w:r w:rsidR="00AA40C6">
        <w:t xml:space="preserve"> </w:t>
      </w:r>
      <w:r w:rsidRPr="00E13CA5">
        <w:t>przypadku gdy związek hodowców lub przedsiębiorstwo hodowlane zamierza zastosować odstępstwa, o</w:t>
      </w:r>
      <w:r w:rsidR="00AA40C6">
        <w:t xml:space="preserve"> </w:t>
      </w:r>
      <w:r w:rsidRPr="00E13CA5">
        <w:t>których mowa w</w:t>
      </w:r>
      <w:r w:rsidR="00AA40C6">
        <w:t xml:space="preserve"> </w:t>
      </w:r>
      <w:r w:rsidRPr="00E13CA5">
        <w:t>art.</w:t>
      </w:r>
      <w:r w:rsidR="00AA40C6">
        <w:t xml:space="preserve"> </w:t>
      </w:r>
      <w:r w:rsidRPr="00E13CA5">
        <w:t>19 ust.</w:t>
      </w:r>
      <w:r w:rsidR="00AA40C6">
        <w:t xml:space="preserve"> </w:t>
      </w:r>
      <w:r w:rsidRPr="00E13CA5">
        <w:t>2, art.</w:t>
      </w:r>
      <w:r w:rsidR="00AA40C6">
        <w:t xml:space="preserve"> </w:t>
      </w:r>
      <w:r w:rsidRPr="00E13CA5">
        <w:t>31 ust.</w:t>
      </w:r>
      <w:r w:rsidR="00AA40C6">
        <w:t xml:space="preserve"> </w:t>
      </w:r>
      <w:r w:rsidRPr="00E13CA5">
        <w:t>1</w:t>
      </w:r>
      <w:r>
        <w:t>,</w:t>
      </w:r>
      <w:r w:rsidR="00AA40C6">
        <w:t xml:space="preserve"> </w:t>
      </w:r>
      <w:r w:rsidRPr="00E13CA5">
        <w:t>załączniku I</w:t>
      </w:r>
      <w:r w:rsidR="00AA40C6">
        <w:t xml:space="preserve"> </w:t>
      </w:r>
      <w:r w:rsidRPr="00E13CA5">
        <w:t>część 3 ust.</w:t>
      </w:r>
      <w:r w:rsidR="00AA40C6">
        <w:t xml:space="preserve"> </w:t>
      </w:r>
      <w:r w:rsidRPr="00E13CA5">
        <w:t xml:space="preserve">1 zdanie drugie </w:t>
      </w:r>
      <w:r>
        <w:t xml:space="preserve">i załączniku II część 1 rozdział III ust. 2 </w:t>
      </w:r>
      <w:r w:rsidRPr="00E13CA5">
        <w:t xml:space="preserve">rozporządzenia 2016/1012, to zatwierdzenie programu hodowlanego lub zmiany tego programu hodowlanego </w:t>
      </w:r>
      <w:r>
        <w:t>są</w:t>
      </w:r>
      <w:r w:rsidRPr="00E13CA5">
        <w:t xml:space="preserve"> równoznaczne z</w:t>
      </w:r>
      <w:r w:rsidR="00AA40C6">
        <w:t xml:space="preserve"> </w:t>
      </w:r>
      <w:r w:rsidRPr="00E13CA5">
        <w:t>zezwoleniem, o</w:t>
      </w:r>
      <w:r w:rsidR="00AA40C6">
        <w:t xml:space="preserve"> </w:t>
      </w:r>
      <w:r w:rsidRPr="00E13CA5">
        <w:t>którym mowa odpowiednio w</w:t>
      </w:r>
      <w:r w:rsidR="00AA40C6">
        <w:t xml:space="preserve"> </w:t>
      </w:r>
      <w:r w:rsidRPr="00E13CA5">
        <w:t>art.</w:t>
      </w:r>
      <w:r w:rsidR="00AA40C6">
        <w:t xml:space="preserve"> </w:t>
      </w:r>
      <w:r w:rsidRPr="00E13CA5">
        <w:t>19 ust.</w:t>
      </w:r>
      <w:r w:rsidR="00AA40C6">
        <w:t xml:space="preserve"> </w:t>
      </w:r>
      <w:r w:rsidRPr="00E13CA5">
        <w:t>2 lub art.</w:t>
      </w:r>
      <w:r w:rsidR="00AA40C6">
        <w:t xml:space="preserve"> </w:t>
      </w:r>
      <w:r w:rsidRPr="00E13CA5">
        <w:t>31 ust.</w:t>
      </w:r>
      <w:r w:rsidR="00AA40C6">
        <w:t xml:space="preserve"> </w:t>
      </w:r>
      <w:r w:rsidRPr="00E13CA5">
        <w:t>1 lub załączniku I</w:t>
      </w:r>
      <w:r w:rsidR="00AA40C6">
        <w:t xml:space="preserve"> </w:t>
      </w:r>
      <w:r w:rsidRPr="00E13CA5">
        <w:t>część 3 ust.</w:t>
      </w:r>
      <w:r w:rsidR="00AA40C6">
        <w:t xml:space="preserve"> </w:t>
      </w:r>
      <w:r w:rsidRPr="00E13CA5">
        <w:t xml:space="preserve">1 zdanie drugie </w:t>
      </w:r>
      <w:r>
        <w:t xml:space="preserve">lub załączniku II część 1 rozdział III ust. 2 </w:t>
      </w:r>
      <w:r w:rsidRPr="00E13CA5">
        <w:t>rozporządzenia 2016/1012.</w:t>
      </w:r>
    </w:p>
    <w:p w:rsidR="00EC681C" w:rsidRPr="00E13CA5" w:rsidRDefault="00EC681C" w:rsidP="00EC681C">
      <w:pPr>
        <w:pStyle w:val="USTustnpkodeksu"/>
      </w:pPr>
      <w:r w:rsidRPr="00E13CA5">
        <w:t>5. Związki hodowców i</w:t>
      </w:r>
      <w:r w:rsidR="00AA40C6">
        <w:t xml:space="preserve"> </w:t>
      </w:r>
      <w:r w:rsidRPr="00E13CA5">
        <w:t>przedsiębiorstwa hodowlane u</w:t>
      </w:r>
      <w:r w:rsidR="006F0699">
        <w:t>znane na podstawie rozdziału II </w:t>
      </w:r>
      <w:r w:rsidRPr="00E13CA5">
        <w:t>sekcja 1</w:t>
      </w:r>
      <w:r w:rsidR="00AA40C6">
        <w:t xml:space="preserve"> </w:t>
      </w:r>
      <w:r w:rsidRPr="00E13CA5">
        <w:t>rozporządzenia 2016/1012</w:t>
      </w:r>
      <w:r w:rsidR="00AA40C6">
        <w:t xml:space="preserve"> </w:t>
      </w:r>
      <w:r w:rsidRPr="00E13CA5">
        <w:t>składają ministrowi właściwemu do spraw rolnictwa coroczne sprawozdanie dotyczące prowadzenia księgi hodowlanej lub rejestru hodowlanego, zawierające w</w:t>
      </w:r>
      <w:r w:rsidR="00AA40C6">
        <w:t xml:space="preserve"> </w:t>
      </w:r>
      <w:r w:rsidRPr="00E13CA5">
        <w:t>szczególności informacje dotyczące zwierząt wpisanych lub zgłoszonych do wpisu do tej księgi lub tego rejestru, do dnia 31</w:t>
      </w:r>
      <w:r w:rsidR="00AA40C6">
        <w:t xml:space="preserve"> </w:t>
      </w:r>
      <w:r w:rsidRPr="00E13CA5">
        <w:t>marca roku następującego po roku, którego dotyczy sprawozdanie.</w:t>
      </w:r>
    </w:p>
    <w:p w:rsidR="00EC681C" w:rsidRPr="00E13CA5" w:rsidRDefault="00EC681C" w:rsidP="00EC681C">
      <w:pPr>
        <w:pStyle w:val="USTustnpkodeksu"/>
      </w:pPr>
      <w:r w:rsidRPr="00E13CA5">
        <w:t>6. O</w:t>
      </w:r>
      <w:r w:rsidR="00AA40C6">
        <w:t xml:space="preserve"> </w:t>
      </w:r>
      <w:r w:rsidRPr="00E13CA5">
        <w:t>zamiarze rozszerzenia obszaru geograficznego, na którym jest realizowany zatwierdzony program hodowlany, o</w:t>
      </w:r>
      <w:r w:rsidR="00AA40C6">
        <w:t xml:space="preserve"> </w:t>
      </w:r>
      <w:r w:rsidRPr="00E13CA5">
        <w:t>terytorium innego państwa członkowskiego Unii Europejskiej lub jego część</w:t>
      </w:r>
      <w:r>
        <w:t>,</w:t>
      </w:r>
      <w:r w:rsidRPr="00E13CA5">
        <w:t xml:space="preserve"> związki hodowców lub przedsiębiorstwa hodowlane informują ministra właściwego do spraw rolnictwa co najmniej na 120</w:t>
      </w:r>
      <w:r w:rsidR="00AA40C6">
        <w:t xml:space="preserve"> </w:t>
      </w:r>
      <w:r w:rsidRPr="00E13CA5">
        <w:t>dni przed planowaną datą rozpoczęcia realizacji programu hodowlanego na terytorium innego państwa członkowskiego Unii Europejskiej i</w:t>
      </w:r>
      <w:r w:rsidR="00AA40C6">
        <w:t xml:space="preserve"> </w:t>
      </w:r>
      <w:r w:rsidRPr="00E13CA5">
        <w:t>załączają tłumaczenie na jeden z</w:t>
      </w:r>
      <w:r w:rsidR="00AA40C6">
        <w:t xml:space="preserve"> </w:t>
      </w:r>
      <w:r w:rsidRPr="00E13CA5">
        <w:t xml:space="preserve">języków urzędowych tego państwa </w:t>
      </w:r>
      <w:r w:rsidRPr="00E13CA5">
        <w:lastRenderedPageBreak/>
        <w:t xml:space="preserve">członkowskiego, na </w:t>
      </w:r>
      <w:r>
        <w:t>terytorium</w:t>
      </w:r>
      <w:r w:rsidRPr="00E13CA5">
        <w:t xml:space="preserve"> którego dany związek hodowców lub przedsiębiorstwo hodowlane zamierza realizować zatwierdzony program hodowlany</w:t>
      </w:r>
      <w:r>
        <w:t>,</w:t>
      </w:r>
      <w:r w:rsidRPr="00E13CA5">
        <w:t xml:space="preserve"> powiadomienia o</w:t>
      </w:r>
      <w:r w:rsidR="006F0699">
        <w:t> </w:t>
      </w:r>
      <w:r w:rsidRPr="00E13CA5">
        <w:t>zamiarze rozszerzenia obszaru geograficznego oraz zatwierdzonego programu hodowlanego.</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10.</w:t>
      </w:r>
      <w:r w:rsidRPr="00E13CA5">
        <w:t xml:space="preserve"> 1. Księgę hodowlaną dla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mogą prowadzić związki hodowców</w:t>
      </w:r>
      <w:r w:rsidRPr="004E257B">
        <w:t xml:space="preserve"> </w:t>
      </w:r>
      <w:r w:rsidRPr="00E13CA5">
        <w:t>lub inne podmioty, które uzyskały zezwolenie ministra właściwego do spraw rolnictwa.</w:t>
      </w:r>
    </w:p>
    <w:p w:rsidR="00EC681C" w:rsidRPr="00E13CA5" w:rsidRDefault="00EC681C" w:rsidP="00EC681C">
      <w:pPr>
        <w:pStyle w:val="USTustnpkodeksu"/>
      </w:pPr>
      <w:r w:rsidRPr="00E13CA5">
        <w:t>2. Zezwolenie, o</w:t>
      </w:r>
      <w:r w:rsidR="00AA40C6">
        <w:t xml:space="preserve"> </w:t>
      </w:r>
      <w:r w:rsidRPr="00E13CA5">
        <w:t>którym mowa w</w:t>
      </w:r>
      <w:r w:rsidR="00AA40C6">
        <w:t xml:space="preserve"> </w:t>
      </w:r>
      <w:r w:rsidRPr="00E13CA5">
        <w:t>ust.</w:t>
      </w:r>
      <w:r w:rsidR="00AA40C6">
        <w:t xml:space="preserve"> </w:t>
      </w:r>
      <w:r w:rsidRPr="00E13CA5">
        <w:t>1, jest wydawane, w</w:t>
      </w:r>
      <w:r w:rsidR="00AA40C6">
        <w:t xml:space="preserve"> </w:t>
      </w:r>
      <w:r w:rsidRPr="00E13CA5">
        <w:t>drodze decyzji administracyjnej, na wniosek związku hodowców lub innego podmiotu.</w:t>
      </w:r>
    </w:p>
    <w:p w:rsidR="00EC681C" w:rsidRPr="00EC681C" w:rsidRDefault="00EC681C" w:rsidP="00832B8B">
      <w:pPr>
        <w:pStyle w:val="USTustnpkodeksu"/>
        <w:keepNext/>
      </w:pPr>
      <w:r w:rsidRPr="00E13CA5">
        <w:t>3.</w:t>
      </w:r>
      <w:r w:rsidR="00AA40C6">
        <w:t xml:space="preserve"> </w:t>
      </w:r>
      <w:r w:rsidRPr="00EC681C">
        <w:t>W</w:t>
      </w:r>
      <w:r w:rsidR="00AA40C6">
        <w:t xml:space="preserve"> </w:t>
      </w:r>
      <w:r w:rsidRPr="00EC681C">
        <w:t>przypadku zwierząt, o</w:t>
      </w:r>
      <w:r w:rsidR="00AA40C6">
        <w:t xml:space="preserve"> </w:t>
      </w:r>
      <w:r w:rsidRPr="00EC681C">
        <w:t>których mowa w</w:t>
      </w:r>
      <w:r w:rsidR="00AA40C6">
        <w:t xml:space="preserve"> </w:t>
      </w:r>
      <w:r w:rsidRPr="00EC681C">
        <w:t>art.</w:t>
      </w:r>
      <w:r w:rsidR="00AA40C6">
        <w:t xml:space="preserve"> </w:t>
      </w:r>
      <w:r w:rsidRPr="00EC681C">
        <w:t>2 pkt</w:t>
      </w:r>
      <w:r w:rsidR="00AA40C6">
        <w:t xml:space="preserve"> </w:t>
      </w:r>
      <w:r w:rsidRPr="00EC681C">
        <w:t>1 lit.</w:t>
      </w:r>
      <w:r w:rsidR="00AA40C6">
        <w:t xml:space="preserve"> </w:t>
      </w:r>
      <w:r w:rsidRPr="00EC681C">
        <w:t>b, na terytorium Rzeczypospolitej Polskiej prowadzi się tylko jedną księgę hodowlaną dla:</w:t>
      </w:r>
    </w:p>
    <w:p w:rsidR="00EC681C" w:rsidRPr="00E13CA5" w:rsidRDefault="00EC681C" w:rsidP="00EC681C">
      <w:pPr>
        <w:pStyle w:val="PKTpunkt"/>
      </w:pPr>
      <w:r w:rsidRPr="00E13CA5">
        <w:t>1)</w:t>
      </w:r>
      <w:r w:rsidR="00AA40C6">
        <w:tab/>
      </w:r>
      <w:r w:rsidRPr="00E13CA5">
        <w:t>każdego z</w:t>
      </w:r>
      <w:r w:rsidR="00AA40C6">
        <w:t xml:space="preserve"> </w:t>
      </w:r>
      <w:r w:rsidRPr="00E13CA5">
        <w:t>gatunków zaliczanych do jeleniowatych, a</w:t>
      </w:r>
      <w:r w:rsidR="00AA40C6">
        <w:t xml:space="preserve"> </w:t>
      </w:r>
      <w:r w:rsidRPr="00E13CA5">
        <w:t>w</w:t>
      </w:r>
      <w:r w:rsidR="00AA40C6">
        <w:t xml:space="preserve"> </w:t>
      </w:r>
      <w:r w:rsidRPr="00E13CA5">
        <w:t>przypadku gdy w</w:t>
      </w:r>
      <w:r w:rsidR="00AA40C6">
        <w:t xml:space="preserve"> </w:t>
      </w:r>
      <w:r w:rsidRPr="00E13CA5">
        <w:t>obrębie danego gatunku występują różne rasy, linie hodowlane lub odmiany –</w:t>
      </w:r>
      <w:r>
        <w:t xml:space="preserve"> </w:t>
      </w:r>
      <w:r w:rsidRPr="00E13CA5">
        <w:t>odpowiednio dla rasy, linii hodowlanej lub odmiany;</w:t>
      </w:r>
    </w:p>
    <w:p w:rsidR="00EC681C" w:rsidRPr="00E13CA5" w:rsidRDefault="00EC681C" w:rsidP="00EC681C">
      <w:pPr>
        <w:pStyle w:val="PKTpunkt"/>
      </w:pPr>
      <w:r w:rsidRPr="00E13CA5">
        <w:t>2)</w:t>
      </w:r>
      <w:r w:rsidR="00AA40C6">
        <w:tab/>
      </w:r>
      <w:r w:rsidRPr="00E13CA5">
        <w:t xml:space="preserve">każdego rodu </w:t>
      </w:r>
      <w:r>
        <w:t xml:space="preserve">lub linii </w:t>
      </w:r>
      <w:r w:rsidRPr="00E13CA5">
        <w:t>drobiu w</w:t>
      </w:r>
      <w:r w:rsidR="00AA40C6">
        <w:t xml:space="preserve"> </w:t>
      </w:r>
      <w:r w:rsidRPr="00E13CA5">
        <w:t>obrębie jego poszczególnych gatunków;</w:t>
      </w:r>
    </w:p>
    <w:p w:rsidR="00EC681C" w:rsidRPr="00E13CA5" w:rsidRDefault="00EC681C" w:rsidP="00EC681C">
      <w:pPr>
        <w:pStyle w:val="PKTpunkt"/>
      </w:pPr>
      <w:r w:rsidRPr="00E13CA5">
        <w:t>3)</w:t>
      </w:r>
      <w:r w:rsidR="00AA40C6">
        <w:tab/>
      </w:r>
      <w:r w:rsidRPr="00E13CA5">
        <w:t>każdego z</w:t>
      </w:r>
      <w:r w:rsidR="00AA40C6">
        <w:t xml:space="preserve"> </w:t>
      </w:r>
      <w:r w:rsidRPr="00E13CA5">
        <w:t>gatunków zaliczanych do zwierząt futerkowych;</w:t>
      </w:r>
    </w:p>
    <w:p w:rsidR="00EC681C" w:rsidRPr="00E13CA5" w:rsidRDefault="00EC681C" w:rsidP="00EC681C">
      <w:pPr>
        <w:pStyle w:val="PKTpunkt"/>
      </w:pPr>
      <w:r w:rsidRPr="00E13CA5">
        <w:t>4)</w:t>
      </w:r>
      <w:r w:rsidR="00AA40C6">
        <w:tab/>
      </w:r>
      <w:r w:rsidRPr="00E13CA5">
        <w:t>alpaki</w:t>
      </w:r>
      <w:r>
        <w:t xml:space="preserve"> i</w:t>
      </w:r>
      <w:r w:rsidRPr="00E13CA5">
        <w:t xml:space="preserve"> jedwabnika morwowego, a</w:t>
      </w:r>
      <w:r w:rsidR="00AA40C6">
        <w:t xml:space="preserve"> </w:t>
      </w:r>
      <w:r w:rsidRPr="00E13CA5">
        <w:t>w</w:t>
      </w:r>
      <w:r w:rsidR="00AA40C6">
        <w:t xml:space="preserve"> </w:t>
      </w:r>
      <w:r w:rsidRPr="00E13CA5">
        <w:t>przypadku gdy w</w:t>
      </w:r>
      <w:r w:rsidR="00AA40C6">
        <w:t xml:space="preserve"> </w:t>
      </w:r>
      <w:r w:rsidRPr="00E13CA5">
        <w:t xml:space="preserve">obrębie </w:t>
      </w:r>
      <w:r>
        <w:t>tych</w:t>
      </w:r>
      <w:r w:rsidRPr="00E13CA5">
        <w:t xml:space="preserve"> gatunk</w:t>
      </w:r>
      <w:r>
        <w:t>ów</w:t>
      </w:r>
      <w:r w:rsidRPr="00E13CA5">
        <w:t xml:space="preserve"> występują różne rasy, linie hodowlane lub odmiany –</w:t>
      </w:r>
      <w:r>
        <w:t xml:space="preserve"> </w:t>
      </w:r>
      <w:r w:rsidRPr="00E13CA5">
        <w:t>odpowiednio dla rasy, linii hodowlanej lub odmiany;</w:t>
      </w:r>
    </w:p>
    <w:p w:rsidR="00EC681C" w:rsidRPr="00E13CA5" w:rsidRDefault="00EC681C" w:rsidP="00EC681C">
      <w:pPr>
        <w:pStyle w:val="PKTpunkt"/>
      </w:pPr>
      <w:r w:rsidRPr="00E13CA5">
        <w:t>5)</w:t>
      </w:r>
      <w:r w:rsidR="00AA40C6">
        <w:tab/>
      </w:r>
      <w:r w:rsidRPr="00E13CA5">
        <w:t>każdej linii hodowlanej pszczół.</w:t>
      </w:r>
    </w:p>
    <w:p w:rsidR="00EC681C" w:rsidRPr="00EC681C" w:rsidRDefault="00EC681C" w:rsidP="00832B8B">
      <w:pPr>
        <w:pStyle w:val="USTustnpkodeksu"/>
        <w:keepNext/>
      </w:pPr>
      <w:r w:rsidRPr="00E13CA5">
        <w:t xml:space="preserve">4. </w:t>
      </w:r>
      <w:r w:rsidRPr="00EC681C">
        <w:t>Do wniosku, o</w:t>
      </w:r>
      <w:r w:rsidR="00AA40C6">
        <w:t xml:space="preserve"> </w:t>
      </w:r>
      <w:r w:rsidRPr="00EC681C">
        <w:t>którym mowa w</w:t>
      </w:r>
      <w:r w:rsidR="00AA40C6">
        <w:t xml:space="preserve"> </w:t>
      </w:r>
      <w:r w:rsidRPr="00EC681C">
        <w:t>ust.</w:t>
      </w:r>
      <w:r w:rsidR="00AA40C6">
        <w:t xml:space="preserve"> </w:t>
      </w:r>
      <w:r w:rsidRPr="00EC681C">
        <w:t>2, dołącza się:</w:t>
      </w:r>
    </w:p>
    <w:p w:rsidR="00EC681C" w:rsidRPr="00E13CA5" w:rsidRDefault="00EC681C" w:rsidP="00832B8B">
      <w:pPr>
        <w:pStyle w:val="PKTpunkt"/>
        <w:keepNext/>
      </w:pPr>
      <w:r w:rsidRPr="00E13CA5">
        <w:t>1)</w:t>
      </w:r>
      <w:r w:rsidRPr="00E13CA5">
        <w:tab/>
        <w:t>program hodowlany zawierający:</w:t>
      </w:r>
    </w:p>
    <w:p w:rsidR="00EC681C" w:rsidRPr="00E13CA5" w:rsidRDefault="00EC681C" w:rsidP="00EC681C">
      <w:pPr>
        <w:pStyle w:val="LITlitera"/>
      </w:pPr>
      <w:r w:rsidRPr="00E13CA5">
        <w:t>a)</w:t>
      </w:r>
      <w:r w:rsidRPr="00E13CA5">
        <w:tab/>
        <w:t>cel hodowlany, którym jest zachowanie, doskonalenie, odtworzenie lub tworzenie nowej rasy, odmiany, rodu lub linii hodowlanej,</w:t>
      </w:r>
    </w:p>
    <w:p w:rsidR="00EC681C" w:rsidRPr="00E13CA5" w:rsidRDefault="00EC681C" w:rsidP="00EC681C">
      <w:pPr>
        <w:pStyle w:val="LITlitera"/>
      </w:pPr>
      <w:r w:rsidRPr="00E13CA5">
        <w:t>b)</w:t>
      </w:r>
      <w:r w:rsidRPr="00E13CA5">
        <w:tab/>
        <w:t>nazwę rasy, rodu lub linii hodowlanej,</w:t>
      </w:r>
    </w:p>
    <w:p w:rsidR="00EC681C" w:rsidRPr="00E13CA5" w:rsidRDefault="00EC681C" w:rsidP="00EC681C">
      <w:pPr>
        <w:pStyle w:val="LITlitera"/>
      </w:pPr>
      <w:r w:rsidRPr="00E13CA5">
        <w:t>c)</w:t>
      </w:r>
      <w:r w:rsidRPr="00E13CA5">
        <w:tab/>
        <w:t>wzorzec zwierząt wpisywanych do księgi hodowlanej oraz standard hodowlany dla części wstępnej tej księgi,</w:t>
      </w:r>
    </w:p>
    <w:p w:rsidR="00EC681C" w:rsidRPr="00E13CA5" w:rsidRDefault="00EC681C" w:rsidP="00EC681C">
      <w:pPr>
        <w:pStyle w:val="LITlitera"/>
      </w:pPr>
      <w:r w:rsidRPr="00E13CA5">
        <w:t>d)</w:t>
      </w:r>
      <w:r w:rsidRPr="00E13CA5">
        <w:tab/>
        <w:t>informacje o</w:t>
      </w:r>
      <w:r w:rsidR="00AA40C6">
        <w:t xml:space="preserve"> </w:t>
      </w:r>
      <w:r w:rsidRPr="00E13CA5">
        <w:t>obszarze geograficznym, na którym będzie realizowany</w:t>
      </w:r>
      <w:r>
        <w:t xml:space="preserve"> ten</w:t>
      </w:r>
      <w:r w:rsidRPr="00E13CA5">
        <w:t xml:space="preserve"> program,</w:t>
      </w:r>
    </w:p>
    <w:p w:rsidR="00EC681C" w:rsidRPr="00E13CA5" w:rsidRDefault="00EC681C" w:rsidP="00EC681C">
      <w:pPr>
        <w:pStyle w:val="LITlitera"/>
      </w:pPr>
      <w:r w:rsidRPr="00E13CA5">
        <w:t>e)</w:t>
      </w:r>
      <w:r w:rsidRPr="00E13CA5">
        <w:tab/>
        <w:t>opis sposobu identyfikacji zwierząt</w:t>
      </w:r>
      <w:r>
        <w:t xml:space="preserve"> objętych tym programem</w:t>
      </w:r>
      <w:r w:rsidRPr="00E13CA5">
        <w:t>,</w:t>
      </w:r>
    </w:p>
    <w:p w:rsidR="00EC681C" w:rsidRPr="00E13CA5" w:rsidRDefault="00EC681C" w:rsidP="00EC681C">
      <w:pPr>
        <w:pStyle w:val="LITlitera"/>
      </w:pPr>
      <w:r w:rsidRPr="00E13CA5">
        <w:t>f)</w:t>
      </w:r>
      <w:r w:rsidRPr="00E13CA5">
        <w:tab/>
        <w:t>zakres prowadzenia oceny wartości użytkowej niezbędny do realizacji tego programu oraz wskazanie podmiotu prowadzącego tę ocenę,</w:t>
      </w:r>
    </w:p>
    <w:p w:rsidR="00EC681C" w:rsidRPr="00E13CA5" w:rsidRDefault="00EC681C" w:rsidP="00EC681C">
      <w:pPr>
        <w:pStyle w:val="LITlitera"/>
      </w:pPr>
      <w:r w:rsidRPr="00E13CA5">
        <w:t>g)</w:t>
      </w:r>
      <w:r w:rsidRPr="00E13CA5">
        <w:tab/>
        <w:t xml:space="preserve">zakres prowadzenia oceny genetycznej </w:t>
      </w:r>
      <w:r>
        <w:t xml:space="preserve">zwierząt </w:t>
      </w:r>
      <w:r w:rsidRPr="00E13CA5">
        <w:t>oraz wskazanie podmiotu prowadzącego tę ocenę, o</w:t>
      </w:r>
      <w:r w:rsidR="00AA40C6">
        <w:t xml:space="preserve"> </w:t>
      </w:r>
      <w:r w:rsidRPr="00E13CA5">
        <w:t>ile jest prowadzona,</w:t>
      </w:r>
    </w:p>
    <w:p w:rsidR="00EC681C" w:rsidRPr="00E13CA5" w:rsidRDefault="00EC681C" w:rsidP="00EC681C">
      <w:pPr>
        <w:pStyle w:val="LITlitera"/>
      </w:pPr>
      <w:r w:rsidRPr="00E13CA5">
        <w:lastRenderedPageBreak/>
        <w:t>h)</w:t>
      </w:r>
      <w:r w:rsidRPr="00E13CA5">
        <w:tab/>
        <w:t>opis sposobu prowadzenia selekcji oraz zasady doboru zwierząt do kojarzeń,</w:t>
      </w:r>
    </w:p>
    <w:p w:rsidR="00EC681C" w:rsidRPr="00E13CA5" w:rsidRDefault="00EC681C" w:rsidP="00EC681C">
      <w:pPr>
        <w:pStyle w:val="LITlitera"/>
      </w:pPr>
      <w:r w:rsidRPr="00E13CA5">
        <w:t>i)</w:t>
      </w:r>
      <w:r w:rsidRPr="00E13CA5">
        <w:tab/>
        <w:t xml:space="preserve">opis systemu kontroli </w:t>
      </w:r>
      <w:r>
        <w:t xml:space="preserve">informacji o zwierzętach </w:t>
      </w:r>
      <w:r w:rsidRPr="00E13CA5">
        <w:t>wpisanych do księgi hodowlanej,</w:t>
      </w:r>
    </w:p>
    <w:p w:rsidR="00EC681C" w:rsidRPr="00E13CA5" w:rsidRDefault="00EC681C" w:rsidP="00EC681C">
      <w:pPr>
        <w:pStyle w:val="LITlitera"/>
      </w:pPr>
      <w:r w:rsidRPr="00E13CA5">
        <w:t>j)</w:t>
      </w:r>
      <w:r w:rsidRPr="00E13CA5">
        <w:tab/>
        <w:t xml:space="preserve">regulamin wpisu do księgi hodowlanej, zakres </w:t>
      </w:r>
      <w:r>
        <w:t xml:space="preserve">informacji </w:t>
      </w:r>
      <w:r w:rsidRPr="00E13CA5">
        <w:t>o</w:t>
      </w:r>
      <w:r w:rsidR="00AA40C6">
        <w:t xml:space="preserve"> </w:t>
      </w:r>
      <w:r w:rsidRPr="00E13CA5">
        <w:t>zwierzętach wpisywanych do tej księgi oraz zasady wpisu do części głównej księgi hodowlanej potomstwa zwierząt wpisanych do części wstępnej księgi hodowlanej,</w:t>
      </w:r>
    </w:p>
    <w:p w:rsidR="00EC681C" w:rsidRPr="00E13CA5" w:rsidRDefault="00EC681C" w:rsidP="00EC681C">
      <w:pPr>
        <w:pStyle w:val="LITlitera"/>
      </w:pPr>
      <w:r w:rsidRPr="00E13CA5">
        <w:t>k)</w:t>
      </w:r>
      <w:r w:rsidRPr="00E13CA5">
        <w:tab/>
        <w:t>minimalne wymagania, jakie powinny spełniać zwierzęta wpisywane do części wstępnej księgi hodowlanej;</w:t>
      </w:r>
    </w:p>
    <w:p w:rsidR="00EC681C" w:rsidRPr="00E13CA5" w:rsidRDefault="00EC681C" w:rsidP="00EC681C">
      <w:pPr>
        <w:pStyle w:val="PKTpunkt"/>
      </w:pPr>
      <w:r w:rsidRPr="00E13CA5">
        <w:t>2)</w:t>
      </w:r>
      <w:r w:rsidRPr="00E13CA5">
        <w:tab/>
        <w:t>oświadczenie o</w:t>
      </w:r>
      <w:r w:rsidR="00AA40C6">
        <w:t xml:space="preserve"> </w:t>
      </w:r>
      <w:r w:rsidRPr="00E13CA5">
        <w:t>liczbie zwierząt danego gatunku, rasy, odmiany, stad zwierząt futerkowych, rod</w:t>
      </w:r>
      <w:r>
        <w:t>ów</w:t>
      </w:r>
      <w:r w:rsidRPr="00E13CA5">
        <w:t xml:space="preserve"> lub linii hodowlan</w:t>
      </w:r>
      <w:r>
        <w:t>ych</w:t>
      </w:r>
      <w:r w:rsidRPr="00E13CA5">
        <w:t>, znajdujących się w</w:t>
      </w:r>
      <w:r w:rsidR="00AA40C6">
        <w:t xml:space="preserve"> </w:t>
      </w:r>
      <w:r w:rsidRPr="00E13CA5">
        <w:t>posiadaniu członków związku hodowców lub innego podmiotu, które będą uczestniczyły w</w:t>
      </w:r>
      <w:r w:rsidR="00AA40C6">
        <w:t xml:space="preserve"> </w:t>
      </w:r>
      <w:r w:rsidRPr="00E13CA5">
        <w:t>realizacji programu hodowlanego;</w:t>
      </w:r>
    </w:p>
    <w:p w:rsidR="00EC681C" w:rsidRPr="00E13CA5" w:rsidRDefault="00EC681C" w:rsidP="00EC681C">
      <w:pPr>
        <w:pStyle w:val="PKTpunkt"/>
      </w:pPr>
      <w:r w:rsidRPr="00E13CA5">
        <w:t>3)</w:t>
      </w:r>
      <w:r w:rsidRPr="00E13CA5">
        <w:tab/>
        <w:t>oświadczenie o</w:t>
      </w:r>
      <w:r w:rsidR="00AA40C6">
        <w:t xml:space="preserve"> </w:t>
      </w:r>
      <w:r w:rsidRPr="00E13CA5">
        <w:t>spełnieniu wymagań określonych w</w:t>
      </w:r>
      <w:r w:rsidR="00AA40C6">
        <w:t xml:space="preserve"> </w:t>
      </w:r>
      <w:r w:rsidRPr="00E13CA5">
        <w:t>przepisach wydanych na podstawie ust.</w:t>
      </w:r>
      <w:r w:rsidR="00AA40C6">
        <w:t xml:space="preserve"> </w:t>
      </w:r>
      <w:r>
        <w:t>9</w:t>
      </w:r>
      <w:r w:rsidRPr="00E13CA5">
        <w:t>;</w:t>
      </w:r>
    </w:p>
    <w:p w:rsidR="00EC681C" w:rsidRPr="00E13CA5" w:rsidRDefault="00EC681C" w:rsidP="00EC681C">
      <w:pPr>
        <w:pStyle w:val="PKTpunkt"/>
      </w:pPr>
      <w:r w:rsidRPr="00E13CA5">
        <w:t>4)</w:t>
      </w:r>
      <w:r w:rsidRPr="00E13CA5">
        <w:tab/>
        <w:t>oświadczenie, że wszystkie zwierzęta należące do danego gatunku, rasy, odmiany lub linii hodowlanej znajdujące się na obszarze geograficznym, na którym będzie realizowany ten program, mogą uczestniczyć w</w:t>
      </w:r>
      <w:r w:rsidR="00AA40C6">
        <w:t xml:space="preserve"> </w:t>
      </w:r>
      <w:r w:rsidRPr="00E13CA5">
        <w:t>jego realizacji;</w:t>
      </w:r>
    </w:p>
    <w:p w:rsidR="00EC681C" w:rsidRPr="00E13CA5" w:rsidRDefault="00EC681C" w:rsidP="00EC681C">
      <w:pPr>
        <w:pStyle w:val="PKTpunkt"/>
      </w:pPr>
      <w:r w:rsidRPr="00E13CA5">
        <w:t>5)</w:t>
      </w:r>
      <w:r w:rsidRPr="00E13CA5">
        <w:tab/>
        <w:t xml:space="preserve">regulamin rozstrzygania sporów </w:t>
      </w:r>
      <w:r>
        <w:t>między</w:t>
      </w:r>
      <w:r w:rsidR="00AA40C6">
        <w:t xml:space="preserve"> </w:t>
      </w:r>
      <w:r w:rsidRPr="00E13CA5">
        <w:t>hodowcami uczestniczącymi w</w:t>
      </w:r>
      <w:r w:rsidR="00AA40C6">
        <w:t xml:space="preserve"> </w:t>
      </w:r>
      <w:r w:rsidRPr="00E13CA5">
        <w:t>programie hodowlanym</w:t>
      </w:r>
      <w:r w:rsidRPr="002C03B6">
        <w:t xml:space="preserve"> </w:t>
      </w:r>
      <w:r>
        <w:t>a związkiem hodowców lub innym podmiotem prowadzącym księgę hodowlaną, o ile dotyczy</w:t>
      </w:r>
      <w:r w:rsidRPr="00E13CA5">
        <w:t>;</w:t>
      </w:r>
    </w:p>
    <w:p w:rsidR="00EC681C" w:rsidRPr="00E13CA5" w:rsidRDefault="00EC681C" w:rsidP="00EC681C">
      <w:pPr>
        <w:pStyle w:val="PKTpunkt"/>
      </w:pPr>
      <w:r w:rsidRPr="00E13CA5">
        <w:t>6)</w:t>
      </w:r>
      <w:r w:rsidRPr="00E13CA5">
        <w:tab/>
        <w:t>kopię statutu lub umowy, na podstawie których działa związek hodowców lub inny podmiot, o</w:t>
      </w:r>
      <w:r w:rsidR="00AA40C6">
        <w:t xml:space="preserve"> </w:t>
      </w:r>
      <w:r w:rsidRPr="00E13CA5">
        <w:t>ile dotyczy;</w:t>
      </w:r>
    </w:p>
    <w:p w:rsidR="00EC681C" w:rsidRPr="00E13CA5" w:rsidRDefault="00EC681C" w:rsidP="00EC681C">
      <w:pPr>
        <w:pStyle w:val="PKTpunkt"/>
      </w:pPr>
      <w:r w:rsidRPr="00E13CA5">
        <w:t>7)</w:t>
      </w:r>
      <w:r w:rsidRPr="00E13CA5">
        <w:tab/>
        <w:t>oświadczenie o</w:t>
      </w:r>
      <w:r w:rsidR="00AA40C6">
        <w:t xml:space="preserve"> </w:t>
      </w:r>
      <w:r w:rsidRPr="00E13CA5">
        <w:t>numerze w Krajowym Rejestrze Sądowym albo innym rejestrze, albo ewidencji</w:t>
      </w:r>
      <w:r>
        <w:t>,</w:t>
      </w:r>
      <w:r w:rsidRPr="00E13CA5">
        <w:t xml:space="preserve"> </w:t>
      </w:r>
      <w:r w:rsidRPr="004B2799">
        <w:t>w</w:t>
      </w:r>
      <w:r w:rsidRPr="00CA5449">
        <w:t>łaściwych</w:t>
      </w:r>
      <w:r w:rsidRPr="00E13CA5">
        <w:t xml:space="preserve"> dla formy organizacyjnej wnioskodawcy.</w:t>
      </w:r>
    </w:p>
    <w:p w:rsidR="00EC681C" w:rsidRDefault="00EC681C" w:rsidP="00832B8B">
      <w:pPr>
        <w:pStyle w:val="USTustnpkodeksu"/>
        <w:keepNext/>
      </w:pPr>
      <w:r w:rsidRPr="00E13CA5">
        <w:t>5. Księga hodowlana</w:t>
      </w:r>
      <w:r>
        <w:t xml:space="preserve"> zawiera informacje:</w:t>
      </w:r>
    </w:p>
    <w:p w:rsidR="00EC681C" w:rsidRDefault="00EC681C" w:rsidP="00EC681C">
      <w:pPr>
        <w:pStyle w:val="PKTpunkt"/>
      </w:pPr>
      <w:r>
        <w:t>1)</w:t>
      </w:r>
      <w:r w:rsidR="00D4787F">
        <w:tab/>
      </w:r>
      <w:r w:rsidRPr="00E13CA5">
        <w:t>o zwierzę</w:t>
      </w:r>
      <w:r>
        <w:t>ciu</w:t>
      </w:r>
      <w:r w:rsidRPr="00E13CA5">
        <w:t xml:space="preserve"> wpisan</w:t>
      </w:r>
      <w:r>
        <w:t>ym</w:t>
      </w:r>
      <w:r w:rsidRPr="00E13CA5">
        <w:t xml:space="preserve"> do </w:t>
      </w:r>
      <w:r>
        <w:t xml:space="preserve">tej </w:t>
      </w:r>
      <w:r w:rsidRPr="00E13CA5">
        <w:t>księgi</w:t>
      </w:r>
      <w:r>
        <w:t>, w tym o pochodzeniu</w:t>
      </w:r>
      <w:r w:rsidRPr="004662A7">
        <w:t xml:space="preserve"> oraz wynik</w:t>
      </w:r>
      <w:r>
        <w:t>ach</w:t>
      </w:r>
      <w:r w:rsidRPr="004662A7">
        <w:t xml:space="preserve"> oceny wartości użytkowej lub oceny genetycznej</w:t>
      </w:r>
      <w:r>
        <w:t>;</w:t>
      </w:r>
    </w:p>
    <w:p w:rsidR="00EC681C" w:rsidRDefault="00EC681C" w:rsidP="00EC681C">
      <w:pPr>
        <w:pStyle w:val="PKTpunkt"/>
      </w:pPr>
      <w:r>
        <w:t>2)</w:t>
      </w:r>
      <w:r w:rsidR="00D4787F">
        <w:tab/>
      </w:r>
      <w:r>
        <w:t xml:space="preserve">dotyczące hodowcy lub </w:t>
      </w:r>
      <w:r w:rsidRPr="00B06DAC">
        <w:t>właściciela zwierzęcia</w:t>
      </w:r>
      <w:r>
        <w:t xml:space="preserve">, w tym </w:t>
      </w:r>
      <w:r w:rsidRPr="004662A7">
        <w:t>imię i nazwisko, adres i miejsce zamieszkania albo nazwę oraz adres i siedzibę hodowc</w:t>
      </w:r>
      <w:r w:rsidR="006F0699">
        <w:t>y lub właściciela zwierzęcia, z </w:t>
      </w:r>
      <w:r w:rsidRPr="004662A7">
        <w:t>tym że w przypadku gdy hodowcą lub właścicielem zwierzęcia jest osoba fizyczna prowadząca działalność gospodarczą, zamiast adresu i miejsca zamieszkania tej osoby – miejsce i adres wykonywania działalności, jeżeli są inne niż adres i miejsce zamieszkania tej osoby</w:t>
      </w:r>
      <w:r>
        <w:t>.</w:t>
      </w:r>
    </w:p>
    <w:p w:rsidR="00EC681C" w:rsidRPr="00E13CA5" w:rsidRDefault="00EC681C" w:rsidP="00832B8B">
      <w:pPr>
        <w:pStyle w:val="USTustnpkodeksu"/>
        <w:keepNext/>
      </w:pPr>
      <w:r>
        <w:lastRenderedPageBreak/>
        <w:t xml:space="preserve">6. Księga hodowlana jest </w:t>
      </w:r>
      <w:r w:rsidRPr="00E13CA5">
        <w:t>prowadzona</w:t>
      </w:r>
      <w:r>
        <w:t xml:space="preserve"> </w:t>
      </w:r>
      <w:r w:rsidRPr="00E13CA5">
        <w:t>przez związek hodowców lub inn</w:t>
      </w:r>
      <w:r>
        <w:t>y</w:t>
      </w:r>
      <w:r w:rsidRPr="00E13CA5">
        <w:t xml:space="preserve"> podmiot, które uzyskały zezwolenie, o którym mowa w ust. 1:</w:t>
      </w:r>
    </w:p>
    <w:p w:rsidR="00EC681C" w:rsidRPr="00E13CA5" w:rsidRDefault="00EC681C" w:rsidP="00EC681C">
      <w:pPr>
        <w:pStyle w:val="PKTpunkt"/>
      </w:pPr>
      <w:r>
        <w:t>1)</w:t>
      </w:r>
      <w:r w:rsidR="00D4787F">
        <w:tab/>
      </w:r>
      <w:r w:rsidRPr="00E13CA5">
        <w:t>posiadając</w:t>
      </w:r>
      <w:r>
        <w:t>e</w:t>
      </w:r>
      <w:r w:rsidRPr="00E13CA5">
        <w:t xml:space="preserve"> dostęp do informacji </w:t>
      </w:r>
      <w:r>
        <w:t xml:space="preserve">o </w:t>
      </w:r>
      <w:r w:rsidRPr="00E13CA5">
        <w:t>zwierz</w:t>
      </w:r>
      <w:r>
        <w:t>ę</w:t>
      </w:r>
      <w:r w:rsidRPr="00E13CA5">
        <w:t>t</w:t>
      </w:r>
      <w:r>
        <w:t>ach</w:t>
      </w:r>
      <w:r w:rsidRPr="00E13CA5">
        <w:t xml:space="preserve"> i</w:t>
      </w:r>
      <w:r>
        <w:t xml:space="preserve"> danych o wartości użytkowej lub genetycznej</w:t>
      </w:r>
      <w:r w:rsidRPr="00E13CA5">
        <w:t xml:space="preserve"> </w:t>
      </w:r>
      <w:r>
        <w:t xml:space="preserve">tych zwierząt </w:t>
      </w:r>
      <w:r w:rsidRPr="00E13CA5">
        <w:t>w zakresie niezbędnym do realizacji programu hodowlanego,</w:t>
      </w:r>
    </w:p>
    <w:p w:rsidR="00EC681C" w:rsidRDefault="00EC681C" w:rsidP="00832B8B">
      <w:pPr>
        <w:pStyle w:val="PKTpunkt"/>
        <w:keepNext/>
      </w:pPr>
      <w:r>
        <w:t>2)</w:t>
      </w:r>
      <w:r w:rsidR="00D4787F">
        <w:tab/>
      </w:r>
      <w:r>
        <w:t xml:space="preserve">w sposób </w:t>
      </w:r>
      <w:r w:rsidRPr="00E13CA5">
        <w:t>zapewniają</w:t>
      </w:r>
      <w:r>
        <w:t>cy:</w:t>
      </w:r>
    </w:p>
    <w:p w:rsidR="00EC681C" w:rsidRDefault="00EC681C" w:rsidP="00D4787F">
      <w:pPr>
        <w:pStyle w:val="LITlitera"/>
      </w:pPr>
      <w:r>
        <w:t>a)</w:t>
      </w:r>
      <w:r w:rsidR="00D4787F">
        <w:tab/>
      </w:r>
      <w:r w:rsidRPr="00E13CA5">
        <w:t xml:space="preserve">wykonywanie czynności związanych z prowadzeniem księgi hodowlanej przez </w:t>
      </w:r>
      <w:r>
        <w:t>osoby posiadające wiedzę i doświadczenie w zakresie realizowanego programu hodowlanego</w:t>
      </w:r>
      <w:r w:rsidRPr="00E13CA5">
        <w:t>,</w:t>
      </w:r>
    </w:p>
    <w:p w:rsidR="00EC681C" w:rsidRPr="00E13CA5" w:rsidRDefault="00EC681C" w:rsidP="00D4787F">
      <w:pPr>
        <w:pStyle w:val="LITlitera"/>
      </w:pPr>
      <w:r>
        <w:t>b)</w:t>
      </w:r>
      <w:r w:rsidR="00D4787F">
        <w:tab/>
      </w:r>
      <w:r>
        <w:t>bezpieczne przechowywanie zgromadzonych informacji o zwierzętach wpisanych do księgi hodowlanej.</w:t>
      </w:r>
    </w:p>
    <w:p w:rsidR="00EC681C" w:rsidRPr="00E13CA5" w:rsidRDefault="00EC681C" w:rsidP="00EC681C">
      <w:pPr>
        <w:pStyle w:val="USTustnpkodeksu"/>
      </w:pPr>
      <w:r>
        <w:t>7</w:t>
      </w:r>
      <w:r w:rsidRPr="00E13CA5">
        <w:t>.</w:t>
      </w:r>
      <w:r w:rsidR="00AA40C6">
        <w:t xml:space="preserve"> </w:t>
      </w:r>
      <w:r w:rsidRPr="00E13CA5">
        <w:t>Związek hodowców lub inny podmiot składają ministrowi właściwemu do spraw rolnictwa coroczne sprawozdanie dotyczące prowadzenia księgi hodowlanej, zawierające w</w:t>
      </w:r>
      <w:r w:rsidR="006F0699">
        <w:t> </w:t>
      </w:r>
      <w:r w:rsidRPr="00E13CA5">
        <w:t>szczególności informacje dotyczące zwierząt wpisanych do tej księgi lub zgłoszonych do wpisu do tej księgi, do dnia 31</w:t>
      </w:r>
      <w:r w:rsidR="00AA40C6">
        <w:t xml:space="preserve"> </w:t>
      </w:r>
      <w:r w:rsidRPr="00E13CA5">
        <w:t>marca roku następującego po roku, którego dotyczy sprawozdanie.</w:t>
      </w:r>
    </w:p>
    <w:p w:rsidR="00EC681C" w:rsidRPr="00EC681C" w:rsidRDefault="00EC681C" w:rsidP="00832B8B">
      <w:pPr>
        <w:pStyle w:val="USTustnpkodeksu"/>
        <w:keepNext/>
      </w:pPr>
      <w:r>
        <w:t>8</w:t>
      </w:r>
      <w:r w:rsidRPr="00EC681C">
        <w:t>.</w:t>
      </w:r>
      <w:r w:rsidR="00AA40C6">
        <w:t xml:space="preserve"> </w:t>
      </w:r>
      <w:r w:rsidRPr="00EC681C">
        <w:t>Minister właściwy do spraw rolnictwa cofa, w</w:t>
      </w:r>
      <w:r w:rsidR="00AA40C6">
        <w:t xml:space="preserve"> </w:t>
      </w:r>
      <w:r w:rsidRPr="00EC681C">
        <w:t>drodze decyzji administracyjnej, zezwolenie, o</w:t>
      </w:r>
      <w:r w:rsidR="00AA40C6">
        <w:t xml:space="preserve"> </w:t>
      </w:r>
      <w:r w:rsidRPr="00EC681C">
        <w:t>którym mowa w</w:t>
      </w:r>
      <w:r w:rsidR="00AA40C6">
        <w:t xml:space="preserve"> </w:t>
      </w:r>
      <w:r w:rsidRPr="00EC681C">
        <w:t>ust.</w:t>
      </w:r>
      <w:r w:rsidR="00AA40C6">
        <w:t xml:space="preserve"> </w:t>
      </w:r>
      <w:r w:rsidRPr="00EC681C">
        <w:t>1, jeżeli podmiot prowadzący księgę hodowlaną:</w:t>
      </w:r>
    </w:p>
    <w:p w:rsidR="00EC681C" w:rsidRDefault="00EC681C" w:rsidP="00EC681C">
      <w:pPr>
        <w:pStyle w:val="PKTpunkt"/>
      </w:pPr>
      <w:r w:rsidRPr="00E13CA5">
        <w:t>1)</w:t>
      </w:r>
      <w:r w:rsidRPr="00E13CA5">
        <w:tab/>
      </w:r>
      <w:r>
        <w:t>nie realizuje programu hodowlanego lub nie wpisuje do tej księgi zwierząt</w:t>
      </w:r>
      <w:r w:rsidRPr="00E13CA5">
        <w:t>, stad</w:t>
      </w:r>
      <w:r>
        <w:t xml:space="preserve"> zwierząt futerkowych, rodów</w:t>
      </w:r>
      <w:r w:rsidRPr="00E13CA5">
        <w:t xml:space="preserve"> oraz lini</w:t>
      </w:r>
      <w:r>
        <w:t>i</w:t>
      </w:r>
      <w:r w:rsidRPr="00E13CA5">
        <w:t xml:space="preserve"> hodowlan</w:t>
      </w:r>
      <w:r>
        <w:t>ych</w:t>
      </w:r>
      <w:r w:rsidRPr="00E13CA5">
        <w:t>, które spełniają warunki wpisu do tej księgi określone w</w:t>
      </w:r>
      <w:r w:rsidR="00AA40C6">
        <w:t xml:space="preserve"> </w:t>
      </w:r>
      <w:r w:rsidRPr="00E13CA5">
        <w:t>programie hodowlanym</w:t>
      </w:r>
      <w:r>
        <w:t xml:space="preserve"> lub</w:t>
      </w:r>
    </w:p>
    <w:p w:rsidR="00EC681C" w:rsidRPr="00E13CA5" w:rsidRDefault="00EC681C" w:rsidP="00EC681C">
      <w:pPr>
        <w:pStyle w:val="PKTpunkt"/>
      </w:pPr>
      <w:r w:rsidRPr="00E13CA5">
        <w:t>2)</w:t>
      </w:r>
      <w:r w:rsidRPr="00E13CA5">
        <w:tab/>
        <w:t>nie składa sprawozdania, o</w:t>
      </w:r>
      <w:r w:rsidR="00AA40C6">
        <w:t xml:space="preserve"> </w:t>
      </w:r>
      <w:r w:rsidRPr="00E13CA5">
        <w:t>którym mowa w</w:t>
      </w:r>
      <w:r w:rsidR="00AA40C6">
        <w:t xml:space="preserve"> </w:t>
      </w:r>
      <w:r w:rsidRPr="00E13CA5">
        <w:t>ust.</w:t>
      </w:r>
      <w:r w:rsidR="00AA40C6">
        <w:t xml:space="preserve"> </w:t>
      </w:r>
      <w:r>
        <w:t>7</w:t>
      </w:r>
      <w:r w:rsidRPr="00E13CA5">
        <w:t>, lub</w:t>
      </w:r>
    </w:p>
    <w:p w:rsidR="00EC681C" w:rsidRPr="00E13CA5" w:rsidRDefault="00EC681C" w:rsidP="00EC681C">
      <w:pPr>
        <w:pStyle w:val="PKTpunkt"/>
      </w:pPr>
      <w:r w:rsidRPr="00E13CA5">
        <w:t>3)</w:t>
      </w:r>
      <w:r w:rsidRPr="00E13CA5">
        <w:tab/>
        <w:t>składa sprawozdanie, o</w:t>
      </w:r>
      <w:r w:rsidR="00AA40C6">
        <w:t xml:space="preserve"> </w:t>
      </w:r>
      <w:r w:rsidRPr="00E13CA5">
        <w:t>którym mowa w</w:t>
      </w:r>
      <w:r w:rsidR="00AA40C6">
        <w:t xml:space="preserve"> </w:t>
      </w:r>
      <w:r w:rsidRPr="00E13CA5">
        <w:t>ust.</w:t>
      </w:r>
      <w:r w:rsidR="00AA40C6">
        <w:t xml:space="preserve"> </w:t>
      </w:r>
      <w:r>
        <w:t>7</w:t>
      </w:r>
      <w:r w:rsidRPr="00E13CA5">
        <w:t>, niezawierające wymaganych informacji.</w:t>
      </w:r>
    </w:p>
    <w:p w:rsidR="00EC681C" w:rsidRPr="00E13CA5" w:rsidRDefault="00EC681C" w:rsidP="00EC681C">
      <w:pPr>
        <w:pStyle w:val="USTustnpkodeksu"/>
      </w:pPr>
      <w:r>
        <w:t>9</w:t>
      </w:r>
      <w:r w:rsidRPr="00E13CA5">
        <w:t>.</w:t>
      </w:r>
      <w:r w:rsidR="00AA40C6">
        <w:t xml:space="preserve"> </w:t>
      </w:r>
      <w:r w:rsidRPr="00E13CA5">
        <w:t>Minister właściwy do spraw rolnictwa określi, w</w:t>
      </w:r>
      <w:r w:rsidR="00AA40C6">
        <w:t xml:space="preserve"> </w:t>
      </w:r>
      <w:r w:rsidRPr="00E13CA5">
        <w:t>drodze rozporządzenia, szczegółowe wymagania, jakie powinny być spełnione, aby uzyskać</w:t>
      </w:r>
      <w:r w:rsidR="00AA40C6">
        <w:t xml:space="preserve"> </w:t>
      </w:r>
      <w:r w:rsidRPr="00E13CA5">
        <w:t>zezwolenie na prowadzenie księgi hodowlanej dla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w:t>
      </w:r>
      <w:r>
        <w:t>,</w:t>
      </w:r>
      <w:r w:rsidRPr="00E13CA5">
        <w:t xml:space="preserve"> w</w:t>
      </w:r>
      <w:r w:rsidR="00AA40C6">
        <w:t xml:space="preserve"> </w:t>
      </w:r>
      <w:r w:rsidRPr="00E13CA5">
        <w:t>tym warunki i</w:t>
      </w:r>
      <w:r w:rsidR="00AA40C6">
        <w:t xml:space="preserve"> </w:t>
      </w:r>
      <w:r w:rsidRPr="00E13CA5">
        <w:t>sposób prowadzenia księgi hodowlanej, mając na względzie zapewnienie prawidłowości prowadzonej hodowli oraz sprawne i</w:t>
      </w:r>
      <w:r w:rsidR="00AA40C6">
        <w:t xml:space="preserve"> </w:t>
      </w:r>
      <w:r w:rsidRPr="00E13CA5">
        <w:t>rzetelne prowadzenie księgi hodowlanej.</w:t>
      </w:r>
    </w:p>
    <w:p w:rsidR="00EC681C" w:rsidRPr="00EC681C"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11.</w:t>
      </w:r>
      <w:r w:rsidRPr="00EC681C">
        <w:t xml:space="preserve"> 1. Księgi hodowlane dla zwierząt, o</w:t>
      </w:r>
      <w:r w:rsidR="00AA40C6">
        <w:t xml:space="preserve"> </w:t>
      </w:r>
      <w:r w:rsidRPr="00EC681C">
        <w:t>których mowa w</w:t>
      </w:r>
      <w:r w:rsidR="00AA40C6">
        <w:t xml:space="preserve"> </w:t>
      </w:r>
      <w:r w:rsidRPr="00EC681C">
        <w:t>art.</w:t>
      </w:r>
      <w:r w:rsidR="00AA40C6">
        <w:t xml:space="preserve"> </w:t>
      </w:r>
      <w:r w:rsidRPr="00EC681C">
        <w:t>2 pkt</w:t>
      </w:r>
      <w:r w:rsidR="00AA40C6">
        <w:t xml:space="preserve"> </w:t>
      </w:r>
      <w:r w:rsidRPr="00EC681C">
        <w:t>1 lit.</w:t>
      </w:r>
      <w:r w:rsidR="00AA40C6">
        <w:t xml:space="preserve"> </w:t>
      </w:r>
      <w:r w:rsidRPr="00EC681C">
        <w:t>b,</w:t>
      </w:r>
      <w:r w:rsidR="00AA40C6">
        <w:t xml:space="preserve"> </w:t>
      </w:r>
      <w:r w:rsidRPr="00EC681C">
        <w:t>prowadzi się odrębnie dla poddawanych ocenie wartości użytkowej:</w:t>
      </w:r>
    </w:p>
    <w:p w:rsidR="00EC681C" w:rsidRPr="00E13CA5" w:rsidRDefault="00EC681C" w:rsidP="00EC681C">
      <w:pPr>
        <w:pStyle w:val="PKTpunkt"/>
      </w:pPr>
      <w:r w:rsidRPr="00E13CA5">
        <w:t>1)</w:t>
      </w:r>
      <w:r w:rsidRPr="00E13CA5">
        <w:tab/>
        <w:t>gatunków, ras, linii hodowlanych albo odmian w</w:t>
      </w:r>
      <w:r w:rsidR="00AA40C6">
        <w:t xml:space="preserve"> </w:t>
      </w:r>
      <w:r w:rsidRPr="00E13CA5">
        <w:t>obrębie gatunku lub rasy jeleniowatych, alpak i</w:t>
      </w:r>
      <w:r w:rsidR="00AA40C6">
        <w:t xml:space="preserve"> </w:t>
      </w:r>
      <w:r w:rsidRPr="00E13CA5">
        <w:t>jedwabników morwowych;</w:t>
      </w:r>
    </w:p>
    <w:p w:rsidR="00EC681C" w:rsidRPr="00E13CA5" w:rsidRDefault="00EC681C" w:rsidP="00EC681C">
      <w:pPr>
        <w:pStyle w:val="PKTpunkt"/>
      </w:pPr>
      <w:r w:rsidRPr="00E13CA5">
        <w:t>2)</w:t>
      </w:r>
      <w:r w:rsidRPr="00E13CA5">
        <w:tab/>
        <w:t>rodów</w:t>
      </w:r>
      <w:r>
        <w:t xml:space="preserve"> lub linii </w:t>
      </w:r>
      <w:r w:rsidRPr="00E13CA5">
        <w:t>drobiu w</w:t>
      </w:r>
      <w:r w:rsidR="00AA40C6">
        <w:t xml:space="preserve"> </w:t>
      </w:r>
      <w:r w:rsidRPr="00E13CA5">
        <w:t>obrębie jego poszczególnych gatunków;</w:t>
      </w:r>
    </w:p>
    <w:p w:rsidR="00EC681C" w:rsidRPr="00E13CA5" w:rsidRDefault="00EC681C" w:rsidP="00EC681C">
      <w:pPr>
        <w:pStyle w:val="PKTpunkt"/>
      </w:pPr>
      <w:r w:rsidRPr="00E13CA5">
        <w:t>3)</w:t>
      </w:r>
      <w:r w:rsidRPr="00E13CA5">
        <w:tab/>
        <w:t>gatunków zwierząt futerkowych;</w:t>
      </w:r>
    </w:p>
    <w:p w:rsidR="00EC681C" w:rsidRPr="00E13CA5" w:rsidRDefault="00EC681C" w:rsidP="00EC681C">
      <w:pPr>
        <w:pStyle w:val="PKTpunkt"/>
      </w:pPr>
      <w:r w:rsidRPr="00E13CA5">
        <w:lastRenderedPageBreak/>
        <w:t>4)</w:t>
      </w:r>
      <w:r w:rsidRPr="00E13CA5">
        <w:tab/>
        <w:t>linii hodowlanych pszczół.</w:t>
      </w:r>
    </w:p>
    <w:p w:rsidR="00EC681C" w:rsidRPr="00E13CA5" w:rsidRDefault="00EC681C" w:rsidP="00EC681C">
      <w:pPr>
        <w:pStyle w:val="USTustnpkodeksu"/>
      </w:pPr>
      <w:r w:rsidRPr="00E13CA5">
        <w:t>2.</w:t>
      </w:r>
      <w:r w:rsidR="00AA40C6">
        <w:t xml:space="preserve"> </w:t>
      </w:r>
      <w:r w:rsidRPr="00E13CA5">
        <w:t>Księga hodowlana dzieli się na część główną i</w:t>
      </w:r>
      <w:r w:rsidR="00AA40C6">
        <w:t xml:space="preserve"> </w:t>
      </w:r>
      <w:r w:rsidRPr="00E13CA5">
        <w:t>część wstępną.</w:t>
      </w:r>
    </w:p>
    <w:p w:rsidR="00EC681C" w:rsidRPr="00E13CA5" w:rsidRDefault="00EC681C" w:rsidP="00EC681C">
      <w:pPr>
        <w:pStyle w:val="USTustnpkodeksu"/>
      </w:pPr>
      <w:r w:rsidRPr="00E13CA5">
        <w:t>3.</w:t>
      </w:r>
      <w:r w:rsidR="00AA40C6">
        <w:t xml:space="preserve"> </w:t>
      </w:r>
      <w:r w:rsidRPr="00E13CA5">
        <w:t>Część główna księgi hodowlanej może być podzielona na klasy, do których zwierzęta są wpisywane w</w:t>
      </w:r>
      <w:r w:rsidR="00AA40C6">
        <w:t xml:space="preserve"> </w:t>
      </w:r>
      <w:r w:rsidRPr="00E13CA5">
        <w:t>zależności od wyników ich oceny wartości użytkowej.</w:t>
      </w:r>
    </w:p>
    <w:p w:rsidR="00EC681C" w:rsidRPr="00E13CA5" w:rsidRDefault="00EC681C" w:rsidP="00EC681C">
      <w:pPr>
        <w:pStyle w:val="USTustnpkodeksu"/>
      </w:pPr>
      <w:r w:rsidRPr="00E13CA5">
        <w:t>4.</w:t>
      </w:r>
      <w:r w:rsidR="00AA40C6">
        <w:t xml:space="preserve"> </w:t>
      </w:r>
      <w:r w:rsidRPr="00E13CA5">
        <w:t>Jeżeli część główna księgi hodowlanej jest podzielona na klasy, to wpisy o</w:t>
      </w:r>
      <w:r w:rsidR="006F0699">
        <w:t> </w:t>
      </w:r>
      <w:r w:rsidRPr="00E13CA5">
        <w:t xml:space="preserve">zwierzętach </w:t>
      </w:r>
      <w:r>
        <w:t xml:space="preserve">hodowlanych </w:t>
      </w:r>
      <w:r w:rsidRPr="00E13CA5">
        <w:t>czystorasowych przenoszone z</w:t>
      </w:r>
      <w:r w:rsidR="00AA40C6">
        <w:t xml:space="preserve"> </w:t>
      </w:r>
      <w:r w:rsidRPr="00E13CA5">
        <w:t>księgi prowadzonej na terytorium innego państwa do księgi hodowlanej prowadzonej na terytorium Rzeczypospolitej Polskiej dla danej rasy są dokonywane w</w:t>
      </w:r>
      <w:r w:rsidR="00AA40C6">
        <w:t xml:space="preserve"> </w:t>
      </w:r>
      <w:r w:rsidRPr="00E13CA5">
        <w:t>odpowiedniej klasie, w</w:t>
      </w:r>
      <w:r w:rsidR="00AA40C6">
        <w:t xml:space="preserve"> </w:t>
      </w:r>
      <w:r w:rsidRPr="00E13CA5">
        <w:t>zależności od wyników oceny wartości użytkowej</w:t>
      </w:r>
      <w:r>
        <w:t xml:space="preserve"> tych zwierząt</w:t>
      </w:r>
      <w:r w:rsidRPr="00E13CA5">
        <w:t>.</w:t>
      </w:r>
    </w:p>
    <w:p w:rsidR="00EC681C" w:rsidRPr="00E13CA5" w:rsidRDefault="00EC681C" w:rsidP="00EC681C">
      <w:pPr>
        <w:pStyle w:val="USTustnpkodeksu"/>
      </w:pPr>
      <w:r w:rsidRPr="00E13CA5">
        <w:t>5.</w:t>
      </w:r>
      <w:r w:rsidR="00AA40C6">
        <w:t xml:space="preserve"> </w:t>
      </w:r>
      <w:r w:rsidRPr="00E13CA5">
        <w:t>Zwierzę, o</w:t>
      </w:r>
      <w:r w:rsidR="00AA40C6">
        <w:t xml:space="preserve"> </w:t>
      </w:r>
      <w:r w:rsidRPr="00E13CA5">
        <w:t>którym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w</w:t>
      </w:r>
      <w:r w:rsidR="00AA40C6">
        <w:t xml:space="preserve"> </w:t>
      </w:r>
      <w:r w:rsidRPr="00E13CA5">
        <w:t xml:space="preserve">tym matkę pszczelą, stado zwierząt futerkowych oraz ród drobiu, wpisuje się tylko do jednej księgi </w:t>
      </w:r>
      <w:r>
        <w:t xml:space="preserve">hodowlanej </w:t>
      </w:r>
      <w:r w:rsidRPr="00E13CA5">
        <w:t>prowadzonej na terytorium Rzeczypospolitej Polskiej.</w:t>
      </w:r>
    </w:p>
    <w:p w:rsidR="00EC681C" w:rsidRPr="00EC681C" w:rsidRDefault="00EC681C" w:rsidP="00832B8B">
      <w:pPr>
        <w:pStyle w:val="USTustnpkodeksu"/>
        <w:keepNext/>
      </w:pPr>
      <w:r w:rsidRPr="00E13CA5">
        <w:t>6</w:t>
      </w:r>
      <w:r w:rsidRPr="00EC681C">
        <w:t>. Do części głównej księgi hodowlanej mogą być wpisywane zwierzęta z</w:t>
      </w:r>
      <w:r w:rsidR="00AA40C6">
        <w:t xml:space="preserve"> </w:t>
      </w:r>
      <w:r w:rsidRPr="00EC681C">
        <w:t>gatunków zaliczanych do jeleniowatych,</w:t>
      </w:r>
      <w:r w:rsidR="00AA40C6">
        <w:t xml:space="preserve"> </w:t>
      </w:r>
      <w:r w:rsidRPr="00EC681C">
        <w:t>alpaki, jedwabniki morwowe, rody drobiu, stada zwierząt futerkowych oraz matki pszczele, które:</w:t>
      </w:r>
    </w:p>
    <w:p w:rsidR="00EC681C" w:rsidRPr="00E13CA5" w:rsidRDefault="00EC681C" w:rsidP="00EC681C">
      <w:pPr>
        <w:pStyle w:val="PKTpunkt"/>
      </w:pPr>
      <w:r w:rsidRPr="00E13CA5">
        <w:t>1)</w:t>
      </w:r>
      <w:r w:rsidRPr="00E13CA5">
        <w:tab/>
        <w:t>pochodzą co najmniej od dwóch pokoleń przodków tego samego gatunku, rasy, odmiany w</w:t>
      </w:r>
      <w:r w:rsidR="00AA40C6">
        <w:t xml:space="preserve"> </w:t>
      </w:r>
      <w:r w:rsidRPr="00E13CA5">
        <w:t>obrębie rasy, stada, rodu lub linii hodowlanej, wpisanych do księgi hodowlanej prowadzonej na terytorium Rzeczypospolitej Polskiej lub księgi prowadzonej na terytorium innego państwa;</w:t>
      </w:r>
    </w:p>
    <w:p w:rsidR="00EC681C" w:rsidRPr="00E13CA5" w:rsidRDefault="00EC681C" w:rsidP="00EC681C">
      <w:pPr>
        <w:pStyle w:val="PKTpunkt"/>
      </w:pPr>
      <w:r w:rsidRPr="00E13CA5">
        <w:t>2)</w:t>
      </w:r>
      <w:r w:rsidRPr="00E13CA5">
        <w:tab/>
        <w:t>zostały zidentyfikowane w</w:t>
      </w:r>
      <w:r w:rsidR="00AA40C6">
        <w:t xml:space="preserve"> </w:t>
      </w:r>
      <w:r w:rsidRPr="00E13CA5">
        <w:t>sposób określony w</w:t>
      </w:r>
      <w:r w:rsidR="00AA40C6">
        <w:t xml:space="preserve"> </w:t>
      </w:r>
      <w:r w:rsidRPr="00E13CA5">
        <w:t>programie hodowlanym.</w:t>
      </w:r>
    </w:p>
    <w:p w:rsidR="00EC681C" w:rsidRPr="00EC681C" w:rsidRDefault="00EC681C" w:rsidP="00832B8B">
      <w:pPr>
        <w:pStyle w:val="USTustnpkodeksu"/>
        <w:keepNext/>
      </w:pPr>
      <w:r w:rsidRPr="00E13CA5">
        <w:t>7</w:t>
      </w:r>
      <w:r w:rsidRPr="00EC681C">
        <w:t>.</w:t>
      </w:r>
      <w:r w:rsidR="00AA40C6">
        <w:t xml:space="preserve"> </w:t>
      </w:r>
      <w:r w:rsidRPr="00EC681C">
        <w:t>Do części wstępnej księgi hodowlanej mogą być wpisywane zwierzęta z</w:t>
      </w:r>
      <w:r w:rsidR="00AA40C6">
        <w:t xml:space="preserve"> </w:t>
      </w:r>
      <w:r w:rsidRPr="00EC681C">
        <w:t>gatunków zaliczanych do jeleniowatych, alpaki, jedwabniki morwowe, rody drobiu, stada zwierząt futerkowych oraz matki pszczele, które:</w:t>
      </w:r>
    </w:p>
    <w:p w:rsidR="00EC681C" w:rsidRPr="00E13CA5" w:rsidRDefault="00EC681C" w:rsidP="00EC681C">
      <w:pPr>
        <w:pStyle w:val="PKTpunkt"/>
      </w:pPr>
      <w:r w:rsidRPr="00E13CA5">
        <w:t>1)</w:t>
      </w:r>
      <w:r w:rsidRPr="00E13CA5">
        <w:tab/>
        <w:t>zostały zidentyfikowane w</w:t>
      </w:r>
      <w:r w:rsidR="00AA40C6">
        <w:t xml:space="preserve"> </w:t>
      </w:r>
      <w:r w:rsidRPr="00E13CA5">
        <w:t>sposób określony w</w:t>
      </w:r>
      <w:r w:rsidR="00AA40C6">
        <w:t xml:space="preserve"> </w:t>
      </w:r>
      <w:r w:rsidRPr="00E13CA5">
        <w:t>programie hodowlanym;</w:t>
      </w:r>
    </w:p>
    <w:p w:rsidR="00EC681C" w:rsidRPr="00E13CA5" w:rsidRDefault="00EC681C" w:rsidP="00EC681C">
      <w:pPr>
        <w:pStyle w:val="PKTpunkt"/>
      </w:pPr>
      <w:r w:rsidRPr="00E13CA5">
        <w:t>2)</w:t>
      </w:r>
      <w:r w:rsidRPr="00E13CA5">
        <w:tab/>
        <w:t>odpowiadają standardowi hodowlanemu;</w:t>
      </w:r>
    </w:p>
    <w:p w:rsidR="00EC681C" w:rsidRPr="00E13CA5" w:rsidRDefault="00EC681C" w:rsidP="00EC681C">
      <w:pPr>
        <w:pStyle w:val="PKTpunkt"/>
      </w:pPr>
      <w:r w:rsidRPr="00E13CA5">
        <w:t>3)</w:t>
      </w:r>
      <w:r w:rsidRPr="00E13CA5">
        <w:tab/>
        <w:t xml:space="preserve">spełniają minimalne wymagania określone dla </w:t>
      </w:r>
      <w:r>
        <w:t xml:space="preserve">zwierząt wpisywanych do </w:t>
      </w:r>
      <w:r w:rsidRPr="00E13CA5">
        <w:t>danej księgi.</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12.</w:t>
      </w:r>
      <w:r w:rsidR="00AA40C6">
        <w:t xml:space="preserve"> </w:t>
      </w:r>
      <w:r w:rsidRPr="00E13CA5">
        <w:t>1. W</w:t>
      </w:r>
      <w:r w:rsidR="00AA40C6">
        <w:t xml:space="preserve"> </w:t>
      </w:r>
      <w:r w:rsidRPr="00E13CA5">
        <w:t>przypadku rezygnacji z</w:t>
      </w:r>
      <w:r w:rsidR="00AA40C6">
        <w:t xml:space="preserve"> </w:t>
      </w:r>
      <w:r w:rsidRPr="00E13CA5">
        <w:t>prowadzenia księgi hodowlanej dla zwierząt, o</w:t>
      </w:r>
      <w:r w:rsidR="006F0699">
        <w:t>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a</w:t>
      </w:r>
      <w:r w:rsidR="00AA40C6">
        <w:t xml:space="preserve"> </w:t>
      </w:r>
      <w:r w:rsidRPr="00E13CA5">
        <w:t>także jeżeli program hodowlany dla gatunku, rasy, odmiany, rodu lub linii, dla których prowadzi się tę księgę, nie może być realizowany, związek hodowców lub inny podmiot, które prowadzą daną księgę hodowlaną, informują ministra właściwego do spraw rolnictwa o</w:t>
      </w:r>
      <w:r w:rsidR="00AA40C6">
        <w:t xml:space="preserve"> </w:t>
      </w:r>
      <w:r w:rsidRPr="00E13CA5">
        <w:t>zakończeniu jej prowadzenia.</w:t>
      </w:r>
    </w:p>
    <w:p w:rsidR="00EC681C" w:rsidRPr="00E13CA5" w:rsidRDefault="00EC681C" w:rsidP="00EC681C">
      <w:pPr>
        <w:pStyle w:val="USTustnpkodeksu"/>
      </w:pPr>
      <w:r w:rsidRPr="00E13CA5">
        <w:t>2.</w:t>
      </w:r>
      <w:r w:rsidR="00AA40C6">
        <w:t xml:space="preserve"> </w:t>
      </w:r>
      <w:r w:rsidRPr="00E13CA5">
        <w:t>W</w:t>
      </w:r>
      <w:r w:rsidR="00AA40C6">
        <w:t xml:space="preserve"> </w:t>
      </w:r>
      <w:r w:rsidRPr="00E13CA5">
        <w:t>przypadku określonym w</w:t>
      </w:r>
      <w:r w:rsidR="00AA40C6">
        <w:t xml:space="preserve"> </w:t>
      </w:r>
      <w:r w:rsidRPr="00E13CA5">
        <w:t>ust.</w:t>
      </w:r>
      <w:r w:rsidR="00AA40C6">
        <w:t xml:space="preserve"> </w:t>
      </w:r>
      <w:r w:rsidRPr="00E13CA5">
        <w:t>1, minister właściwy do spraw rolnictwa stwierdza wygaśnięcie decyzji, na podstawie której była prowadzona księga hodowlana.</w:t>
      </w:r>
    </w:p>
    <w:p w:rsidR="00EC681C" w:rsidRPr="00E13CA5" w:rsidRDefault="00EC681C" w:rsidP="00EC681C">
      <w:pPr>
        <w:pStyle w:val="USTustnpkodeksu"/>
      </w:pPr>
      <w:r w:rsidRPr="00E13CA5">
        <w:lastRenderedPageBreak/>
        <w:t>3.</w:t>
      </w:r>
      <w:r w:rsidR="00AA40C6">
        <w:t xml:space="preserve"> </w:t>
      </w:r>
      <w:r w:rsidRPr="00E13CA5">
        <w:t>W</w:t>
      </w:r>
      <w:r w:rsidR="00AA40C6">
        <w:t xml:space="preserve"> </w:t>
      </w:r>
      <w:r w:rsidRPr="00E13CA5">
        <w:t>przypadku gdy decyzja stwierdzająca wygaśnięcie decyzji, na podstawie której była prowadzona księga hodowlana, a</w:t>
      </w:r>
      <w:r w:rsidR="00AA40C6">
        <w:t xml:space="preserve"> </w:t>
      </w:r>
      <w:r w:rsidRPr="00E13CA5">
        <w:t>także w</w:t>
      </w:r>
      <w:r w:rsidR="00AA40C6">
        <w:t xml:space="preserve"> </w:t>
      </w:r>
      <w:r w:rsidRPr="00E13CA5">
        <w:t>przypadku gdy decyzja, o</w:t>
      </w:r>
      <w:r w:rsidR="00AA40C6">
        <w:t xml:space="preserve"> </w:t>
      </w:r>
      <w:r w:rsidRPr="00E13CA5">
        <w:t>której mowa w</w:t>
      </w:r>
      <w:r w:rsidR="006F0699">
        <w:t> </w:t>
      </w:r>
      <w:r w:rsidRPr="00E13CA5">
        <w:t>art.</w:t>
      </w:r>
      <w:r w:rsidR="006F0699">
        <w:t> </w:t>
      </w:r>
      <w:r w:rsidRPr="00E13CA5">
        <w:t>10 ust.</w:t>
      </w:r>
      <w:r w:rsidR="00AA40C6">
        <w:t xml:space="preserve"> </w:t>
      </w:r>
      <w:r>
        <w:t>8</w:t>
      </w:r>
      <w:r w:rsidRPr="00E13CA5">
        <w:t>, staną się ostateczne, podmiot, który dotychczas prowadził tę księgę, przekazuje niezwłocznie dokumentację związaną z</w:t>
      </w:r>
      <w:r w:rsidR="00AA40C6">
        <w:t xml:space="preserve"> </w:t>
      </w:r>
      <w:r w:rsidRPr="00E13CA5">
        <w:t>jej prowadzeniem Krajowemu Centrum Hodowli Zwierząt.</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13.</w:t>
      </w:r>
      <w:r w:rsidR="00AA40C6">
        <w:t xml:space="preserve"> </w:t>
      </w:r>
      <w:r w:rsidRPr="00E13CA5">
        <w:t>1.</w:t>
      </w:r>
      <w:r w:rsidR="00AA40C6">
        <w:t xml:space="preserve"> </w:t>
      </w:r>
      <w:r w:rsidRPr="00E13CA5">
        <w:t>Rejestry mogą prowadzić związki hodowców</w:t>
      </w:r>
      <w:r w:rsidRPr="00665E92">
        <w:t xml:space="preserve"> </w:t>
      </w:r>
      <w:r w:rsidRPr="00E13CA5">
        <w:t>lub inne podmioty, które uzyskały zezwolenie ministra właściwego do spraw rolnictwa.</w:t>
      </w:r>
    </w:p>
    <w:p w:rsidR="00EC681C" w:rsidRPr="00E13CA5" w:rsidRDefault="00EC681C" w:rsidP="00EC681C">
      <w:pPr>
        <w:pStyle w:val="USTustnpkodeksu"/>
      </w:pPr>
      <w:r w:rsidRPr="00E13CA5">
        <w:t>2.</w:t>
      </w:r>
      <w:r w:rsidR="00AA40C6">
        <w:t xml:space="preserve"> </w:t>
      </w:r>
      <w:r w:rsidRPr="00E13CA5">
        <w:t>Zezwolenie, o</w:t>
      </w:r>
      <w:r w:rsidR="00AA40C6">
        <w:t xml:space="preserve"> </w:t>
      </w:r>
      <w:r w:rsidRPr="00E13CA5">
        <w:t>którym mowa w</w:t>
      </w:r>
      <w:r w:rsidR="00AA40C6">
        <w:t xml:space="preserve"> </w:t>
      </w:r>
      <w:r w:rsidRPr="00E13CA5">
        <w:t>ust.</w:t>
      </w:r>
      <w:r w:rsidR="00AA40C6">
        <w:t xml:space="preserve"> </w:t>
      </w:r>
      <w:r w:rsidRPr="00E13CA5">
        <w:t>1, jest wydawane w</w:t>
      </w:r>
      <w:r w:rsidR="00AA40C6">
        <w:t xml:space="preserve"> </w:t>
      </w:r>
      <w:r w:rsidRPr="00E13CA5">
        <w:t>drodze decyzji administracyjnej, na wniosek związku hodowców lub innego podmiotu.</w:t>
      </w:r>
    </w:p>
    <w:p w:rsidR="00EC681C" w:rsidRPr="00EC681C" w:rsidRDefault="00EC681C" w:rsidP="00832B8B">
      <w:pPr>
        <w:pStyle w:val="USTustnpkodeksu"/>
        <w:keepNext/>
      </w:pPr>
      <w:r w:rsidRPr="00E13CA5">
        <w:t>3</w:t>
      </w:r>
      <w:r w:rsidRPr="00EC681C">
        <w:t>.</w:t>
      </w:r>
      <w:r w:rsidR="00AA40C6">
        <w:t xml:space="preserve"> </w:t>
      </w:r>
      <w:r w:rsidRPr="00EC681C">
        <w:t>Do wniosku, o</w:t>
      </w:r>
      <w:r w:rsidR="00AA40C6">
        <w:t xml:space="preserve"> </w:t>
      </w:r>
      <w:r w:rsidRPr="00EC681C">
        <w:t>którym mowa w</w:t>
      </w:r>
      <w:r w:rsidR="00AA40C6">
        <w:t xml:space="preserve"> </w:t>
      </w:r>
      <w:r w:rsidRPr="00EC681C">
        <w:t>ust.</w:t>
      </w:r>
      <w:r w:rsidR="00AA40C6">
        <w:t xml:space="preserve"> </w:t>
      </w:r>
      <w:r w:rsidRPr="00EC681C">
        <w:t>2, dołącza się:</w:t>
      </w:r>
    </w:p>
    <w:p w:rsidR="00EC681C" w:rsidRPr="00E13CA5" w:rsidRDefault="00EC681C" w:rsidP="00832B8B">
      <w:pPr>
        <w:pStyle w:val="PKTpunkt"/>
        <w:keepNext/>
      </w:pPr>
      <w:r w:rsidRPr="00E13CA5">
        <w:t>1)</w:t>
      </w:r>
      <w:r w:rsidRPr="00E13CA5">
        <w:tab/>
        <w:t>program krzyżowania zawierający:</w:t>
      </w:r>
    </w:p>
    <w:p w:rsidR="00EC681C" w:rsidRPr="00E13CA5" w:rsidRDefault="00EC681C" w:rsidP="00EC681C">
      <w:pPr>
        <w:pStyle w:val="LITlitera"/>
      </w:pPr>
      <w:r w:rsidRPr="00E13CA5">
        <w:t>a)</w:t>
      </w:r>
      <w:r w:rsidRPr="00E13CA5">
        <w:tab/>
        <w:t xml:space="preserve">szczegółową charakterystykę rasy, </w:t>
      </w:r>
      <w:r>
        <w:t xml:space="preserve">rodu, </w:t>
      </w:r>
      <w:r w:rsidRPr="00E13CA5">
        <w:t>linii lub krzyżówki,</w:t>
      </w:r>
    </w:p>
    <w:p w:rsidR="00EC681C" w:rsidRPr="00E13CA5" w:rsidRDefault="00EC681C" w:rsidP="00EC681C">
      <w:pPr>
        <w:pStyle w:val="LITlitera"/>
      </w:pPr>
      <w:r w:rsidRPr="00E13CA5">
        <w:t>b)</w:t>
      </w:r>
      <w:r w:rsidRPr="00E13CA5">
        <w:tab/>
        <w:t>określenie cech użytkowych podlegających doskonaleniu</w:t>
      </w:r>
      <w:r>
        <w:t xml:space="preserve"> w wyniku realizacji danego programu</w:t>
      </w:r>
      <w:r w:rsidRPr="00E13CA5">
        <w:t>,</w:t>
      </w:r>
    </w:p>
    <w:p w:rsidR="00EC681C" w:rsidRPr="00E13CA5" w:rsidRDefault="00EC681C" w:rsidP="00EC681C">
      <w:pPr>
        <w:pStyle w:val="LITlitera"/>
      </w:pPr>
      <w:r w:rsidRPr="00E13CA5">
        <w:t>c)</w:t>
      </w:r>
      <w:r w:rsidRPr="00E13CA5">
        <w:tab/>
        <w:t>opis komponentów i</w:t>
      </w:r>
      <w:r w:rsidR="00AA40C6">
        <w:t xml:space="preserve"> </w:t>
      </w:r>
      <w:r w:rsidRPr="00E13CA5">
        <w:t>metod krzyżowania,</w:t>
      </w:r>
    </w:p>
    <w:p w:rsidR="00EC681C" w:rsidRPr="00E13CA5" w:rsidRDefault="00EC681C" w:rsidP="00EC681C">
      <w:pPr>
        <w:pStyle w:val="LITlitera"/>
      </w:pPr>
      <w:r w:rsidRPr="00E13CA5">
        <w:t>d)</w:t>
      </w:r>
      <w:r w:rsidRPr="00E13CA5">
        <w:tab/>
        <w:t>zasady doboru zwierząt do kojarzeń,</w:t>
      </w:r>
    </w:p>
    <w:p w:rsidR="00EC681C" w:rsidRPr="00E13CA5" w:rsidRDefault="00EC681C" w:rsidP="00EC681C">
      <w:pPr>
        <w:pStyle w:val="LITlitera"/>
      </w:pPr>
      <w:r w:rsidRPr="00E13CA5">
        <w:t>e)</w:t>
      </w:r>
      <w:r w:rsidRPr="00E13CA5">
        <w:tab/>
        <w:t>informację o</w:t>
      </w:r>
      <w:r w:rsidR="00AA40C6">
        <w:t xml:space="preserve"> </w:t>
      </w:r>
      <w:r w:rsidRPr="00E13CA5">
        <w:t>obszarze geograficznym, na którym będzie realizowany ten program,</w:t>
      </w:r>
    </w:p>
    <w:p w:rsidR="00EC681C" w:rsidRPr="00E13CA5" w:rsidRDefault="00EC681C" w:rsidP="00EC681C">
      <w:pPr>
        <w:pStyle w:val="LITlitera"/>
      </w:pPr>
      <w:r w:rsidRPr="00E13CA5">
        <w:t>f)</w:t>
      </w:r>
      <w:r w:rsidRPr="00E13CA5">
        <w:tab/>
        <w:t>opis sposobu identyfikacji zwierząt</w:t>
      </w:r>
      <w:r>
        <w:t xml:space="preserve"> objętych tym programem</w:t>
      </w:r>
      <w:r w:rsidRPr="00E13CA5">
        <w:t>,</w:t>
      </w:r>
    </w:p>
    <w:p w:rsidR="00EC681C" w:rsidRPr="00E13CA5" w:rsidRDefault="00EC681C" w:rsidP="00EC681C">
      <w:pPr>
        <w:pStyle w:val="LITlitera"/>
      </w:pPr>
      <w:r w:rsidRPr="00E13CA5">
        <w:t>g)</w:t>
      </w:r>
      <w:r w:rsidRPr="00E13CA5">
        <w:tab/>
        <w:t>opis systemu rejestracji danych o</w:t>
      </w:r>
      <w:r w:rsidR="00AA40C6">
        <w:t xml:space="preserve"> </w:t>
      </w:r>
      <w:r w:rsidRPr="00E13CA5">
        <w:t>pochodzeniu zwierząt</w:t>
      </w:r>
      <w:r w:rsidRPr="00A34946">
        <w:t xml:space="preserve"> </w:t>
      </w:r>
      <w:r>
        <w:t>objętych tym programem</w:t>
      </w:r>
      <w:r w:rsidRPr="00E13CA5">
        <w:t>,</w:t>
      </w:r>
    </w:p>
    <w:p w:rsidR="00EC681C" w:rsidRPr="00E13CA5" w:rsidRDefault="00EC681C" w:rsidP="00EC681C">
      <w:pPr>
        <w:pStyle w:val="LITlitera"/>
      </w:pPr>
      <w:r w:rsidRPr="00E13CA5">
        <w:t>h)</w:t>
      </w:r>
      <w:r w:rsidRPr="00E13CA5">
        <w:tab/>
        <w:t>zakres informacji o</w:t>
      </w:r>
      <w:r w:rsidR="00AA40C6">
        <w:t xml:space="preserve"> </w:t>
      </w:r>
      <w:r w:rsidRPr="00E13CA5">
        <w:t>zwierzętach wpisywanych do rejestru</w:t>
      </w:r>
      <w:r w:rsidRPr="00A34946">
        <w:t xml:space="preserve"> </w:t>
      </w:r>
      <w:r>
        <w:t>objętych tym programem</w:t>
      </w:r>
      <w:r w:rsidRPr="00E13CA5">
        <w:t>,</w:t>
      </w:r>
    </w:p>
    <w:p w:rsidR="00EC681C" w:rsidRPr="00E13CA5" w:rsidRDefault="00EC681C" w:rsidP="00EC681C">
      <w:pPr>
        <w:pStyle w:val="LITlitera"/>
      </w:pPr>
      <w:r w:rsidRPr="00E13CA5">
        <w:t>i)</w:t>
      </w:r>
      <w:r w:rsidRPr="00E13CA5">
        <w:tab/>
        <w:t xml:space="preserve">zakres prowadzenia oceny wartości użytkowej </w:t>
      </w:r>
      <w:r>
        <w:t xml:space="preserve">zwierząt </w:t>
      </w:r>
      <w:r w:rsidRPr="00E13CA5">
        <w:t>niezbędny do realizacji tego programu oraz wskazanie podmiotu prowadzącego tę ocenę,</w:t>
      </w:r>
    </w:p>
    <w:p w:rsidR="00EC681C" w:rsidRPr="00E13CA5" w:rsidRDefault="00EC681C" w:rsidP="00EC681C">
      <w:pPr>
        <w:pStyle w:val="LITlitera"/>
      </w:pPr>
      <w:r w:rsidRPr="00E13CA5">
        <w:t>j)</w:t>
      </w:r>
      <w:r w:rsidRPr="00E13CA5">
        <w:tab/>
        <w:t xml:space="preserve">zakres prowadzenia oceny genetycznej </w:t>
      </w:r>
      <w:r>
        <w:t xml:space="preserve">zwierząt </w:t>
      </w:r>
      <w:r w:rsidRPr="00E13CA5">
        <w:t>oraz wskazanie podmiotu prowadzącego tę ocenę, o</w:t>
      </w:r>
      <w:r w:rsidR="00AA40C6">
        <w:t xml:space="preserve"> </w:t>
      </w:r>
      <w:r w:rsidRPr="00E13CA5">
        <w:t>ile jest prowadzona,</w:t>
      </w:r>
    </w:p>
    <w:p w:rsidR="00EC681C" w:rsidRPr="00E13CA5" w:rsidRDefault="00EC681C" w:rsidP="00EC681C">
      <w:pPr>
        <w:pStyle w:val="LITlitera"/>
      </w:pPr>
      <w:r w:rsidRPr="00E13CA5">
        <w:t>k)</w:t>
      </w:r>
      <w:r w:rsidRPr="00E13CA5">
        <w:tab/>
        <w:t xml:space="preserve">opis systemu kontroli </w:t>
      </w:r>
      <w:r>
        <w:t>informacji</w:t>
      </w:r>
      <w:r w:rsidRPr="00E13CA5">
        <w:t xml:space="preserve"> o</w:t>
      </w:r>
      <w:r w:rsidR="00AA40C6">
        <w:t xml:space="preserve"> </w:t>
      </w:r>
      <w:r w:rsidRPr="00E13CA5">
        <w:t>zwierzętach wpisanych do rejestru,</w:t>
      </w:r>
    </w:p>
    <w:p w:rsidR="00EC681C" w:rsidRPr="00E13CA5" w:rsidRDefault="00EC681C" w:rsidP="00EC681C">
      <w:pPr>
        <w:pStyle w:val="LITlitera"/>
      </w:pPr>
      <w:r w:rsidRPr="00E13CA5">
        <w:t>l)</w:t>
      </w:r>
      <w:r w:rsidRPr="00E13CA5">
        <w:tab/>
        <w:t>regulamin prowadzenia rejestru;</w:t>
      </w:r>
    </w:p>
    <w:p w:rsidR="00EC681C" w:rsidRPr="00E13CA5" w:rsidRDefault="00EC681C" w:rsidP="00EC681C">
      <w:pPr>
        <w:pStyle w:val="PKTpunkt"/>
      </w:pPr>
      <w:r w:rsidRPr="00E13CA5">
        <w:t>2)</w:t>
      </w:r>
      <w:r w:rsidRPr="00E13CA5">
        <w:tab/>
        <w:t>oświadczenie o</w:t>
      </w:r>
      <w:r w:rsidR="00AA40C6">
        <w:t xml:space="preserve"> </w:t>
      </w:r>
      <w:r w:rsidRPr="00E13CA5">
        <w:t>liczbie zwierząt</w:t>
      </w:r>
      <w:r>
        <w:t xml:space="preserve">, które zostaną objęte programem krzyżowania, </w:t>
      </w:r>
      <w:r w:rsidRPr="00E13CA5">
        <w:t>znajdujących się w</w:t>
      </w:r>
      <w:r w:rsidR="00AA40C6">
        <w:t xml:space="preserve"> </w:t>
      </w:r>
      <w:r w:rsidRPr="00E13CA5">
        <w:t>posiadaniu członków związku hodowców lub innego podmiotu;</w:t>
      </w:r>
    </w:p>
    <w:p w:rsidR="00EC681C" w:rsidRPr="00E13CA5" w:rsidRDefault="00EC681C" w:rsidP="00EC681C">
      <w:pPr>
        <w:pStyle w:val="PKTpunkt"/>
      </w:pPr>
      <w:r w:rsidRPr="00E13CA5">
        <w:t>3)</w:t>
      </w:r>
      <w:r w:rsidRPr="00E13CA5">
        <w:tab/>
        <w:t>oświadczenie o</w:t>
      </w:r>
      <w:r w:rsidR="00AA40C6">
        <w:t xml:space="preserve"> </w:t>
      </w:r>
      <w:r w:rsidRPr="00E13CA5">
        <w:t>spełnieniu wymagań określonych w</w:t>
      </w:r>
      <w:r w:rsidR="00AA40C6">
        <w:t xml:space="preserve"> </w:t>
      </w:r>
      <w:r w:rsidRPr="00E13CA5">
        <w:t>przepisach wydanych na podstawie ust.</w:t>
      </w:r>
      <w:r w:rsidR="00AA40C6">
        <w:t xml:space="preserve"> </w:t>
      </w:r>
      <w:r>
        <w:t>8</w:t>
      </w:r>
      <w:r w:rsidR="002D2593">
        <w:t>;</w:t>
      </w:r>
    </w:p>
    <w:p w:rsidR="00EC681C" w:rsidRPr="00E13CA5" w:rsidRDefault="00EC681C" w:rsidP="00EC681C">
      <w:pPr>
        <w:pStyle w:val="PKTpunkt"/>
      </w:pPr>
      <w:r w:rsidRPr="00E13CA5">
        <w:t>4)</w:t>
      </w:r>
      <w:r w:rsidRPr="00E13CA5">
        <w:tab/>
        <w:t xml:space="preserve">oświadczenie, że wszystkie zwierzęta należące do danego gatunku, rasy, odmiany lub linii hodowlanej znajdujące się na obszarze geograficznym, na którym </w:t>
      </w:r>
      <w:r>
        <w:t>będzie</w:t>
      </w:r>
      <w:r w:rsidRPr="00E13CA5">
        <w:t xml:space="preserve"> realizowany program</w:t>
      </w:r>
      <w:r>
        <w:t xml:space="preserve"> krzyżowania</w:t>
      </w:r>
      <w:r w:rsidRPr="00E13CA5">
        <w:t>, mogą uczestniczyć w</w:t>
      </w:r>
      <w:r w:rsidR="00AA40C6">
        <w:t xml:space="preserve"> </w:t>
      </w:r>
      <w:r w:rsidRPr="00E13CA5">
        <w:t>jego realizacji;</w:t>
      </w:r>
    </w:p>
    <w:p w:rsidR="00EC681C" w:rsidRPr="00E13CA5" w:rsidRDefault="00EC681C" w:rsidP="00EC681C">
      <w:pPr>
        <w:pStyle w:val="PKTpunkt"/>
      </w:pPr>
      <w:r w:rsidRPr="00E13CA5">
        <w:lastRenderedPageBreak/>
        <w:t>5)</w:t>
      </w:r>
      <w:r w:rsidRPr="00E13CA5">
        <w:tab/>
        <w:t xml:space="preserve">regulamin rozstrzygania sporów </w:t>
      </w:r>
      <w:r>
        <w:t>między</w:t>
      </w:r>
      <w:r w:rsidR="00AA40C6">
        <w:t xml:space="preserve"> </w:t>
      </w:r>
      <w:r w:rsidRPr="00E13CA5">
        <w:t>hodowcami uczestniczącymi w</w:t>
      </w:r>
      <w:r w:rsidR="00AA40C6">
        <w:t xml:space="preserve"> </w:t>
      </w:r>
      <w:r w:rsidRPr="00E13CA5">
        <w:t>programie krzyżowania</w:t>
      </w:r>
      <w:r>
        <w:t xml:space="preserve"> a związkiem hodowców lub innym podmiotem prowadzącym rejestr, o ile dotyczy</w:t>
      </w:r>
      <w:r w:rsidRPr="00E13CA5">
        <w:t>;</w:t>
      </w:r>
    </w:p>
    <w:p w:rsidR="00EC681C" w:rsidRPr="00E13CA5" w:rsidRDefault="00EC681C" w:rsidP="00EC681C">
      <w:pPr>
        <w:pStyle w:val="PKTpunkt"/>
      </w:pPr>
      <w:r w:rsidRPr="00E13CA5">
        <w:t>6)</w:t>
      </w:r>
      <w:r w:rsidRPr="00E13CA5">
        <w:tab/>
        <w:t>kopię statutu lub umowy, na podstawie których działa związek hodowców lub inny podmiot, o</w:t>
      </w:r>
      <w:r w:rsidR="00AA40C6">
        <w:t xml:space="preserve"> </w:t>
      </w:r>
      <w:r w:rsidRPr="00E13CA5">
        <w:t>ile dotyczy;</w:t>
      </w:r>
    </w:p>
    <w:p w:rsidR="00EC681C" w:rsidRPr="00E13CA5" w:rsidRDefault="00EC681C" w:rsidP="00EC681C">
      <w:pPr>
        <w:pStyle w:val="PKTpunkt"/>
      </w:pPr>
      <w:r w:rsidRPr="00E13CA5">
        <w:t>7)</w:t>
      </w:r>
      <w:r w:rsidRPr="00E13CA5">
        <w:tab/>
        <w:t>oświadczenie o</w:t>
      </w:r>
      <w:r w:rsidR="00AA40C6">
        <w:t xml:space="preserve"> </w:t>
      </w:r>
      <w:r w:rsidRPr="00E13CA5">
        <w:t>numerze w Krajowym Rejestrze Sądowym albo innym rejestrze, albo ewidencji</w:t>
      </w:r>
      <w:r>
        <w:t>,</w:t>
      </w:r>
      <w:r w:rsidRPr="00E13CA5">
        <w:t xml:space="preserve"> </w:t>
      </w:r>
      <w:r w:rsidRPr="004B2799">
        <w:t>właściwych</w:t>
      </w:r>
      <w:r w:rsidRPr="00E13CA5">
        <w:t xml:space="preserve"> dla formy organizacyjnej wnioskodawcy.</w:t>
      </w:r>
    </w:p>
    <w:p w:rsidR="00EC681C" w:rsidRDefault="00EC681C" w:rsidP="00832B8B">
      <w:pPr>
        <w:pStyle w:val="USTustnpkodeksu"/>
        <w:keepNext/>
      </w:pPr>
      <w:r w:rsidRPr="00E13CA5">
        <w:t xml:space="preserve">4. </w:t>
      </w:r>
      <w:r>
        <w:t>Rejestr zawiera informacje:</w:t>
      </w:r>
    </w:p>
    <w:p w:rsidR="00EC681C" w:rsidRDefault="00EC681C" w:rsidP="002D2593">
      <w:pPr>
        <w:pStyle w:val="PKTpunkt"/>
      </w:pPr>
      <w:r>
        <w:t>1)</w:t>
      </w:r>
      <w:r w:rsidR="002D2593">
        <w:tab/>
      </w:r>
      <w:r>
        <w:t xml:space="preserve">o zwierzęciu wpisanym do tego rejestru, w tym </w:t>
      </w:r>
      <w:r w:rsidRPr="00766973">
        <w:t xml:space="preserve">o pochodzeniu oraz wynikach oceny wartości </w:t>
      </w:r>
      <w:r>
        <w:t>użytkowej lub oceny genetycznej;</w:t>
      </w:r>
    </w:p>
    <w:p w:rsidR="00EC681C" w:rsidRDefault="002D2593" w:rsidP="002D2593">
      <w:pPr>
        <w:pStyle w:val="PKTpunkt"/>
      </w:pPr>
      <w:r>
        <w:t>2)</w:t>
      </w:r>
      <w:r>
        <w:tab/>
      </w:r>
      <w:r w:rsidR="00EC681C" w:rsidRPr="00E2704E">
        <w:t>dotyczące hodowcy lub właściciela zwierzęcia, w tym</w:t>
      </w:r>
      <w:r w:rsidR="00EC681C">
        <w:t xml:space="preserve"> </w:t>
      </w:r>
      <w:r w:rsidR="00EC681C" w:rsidRPr="00766973">
        <w:t>imię i nazwisko, adres i miejsce zamieszkania albo nazwę oraz adres i siedzibę hodowc</w:t>
      </w:r>
      <w:r w:rsidR="006F0699">
        <w:t>y lub właściciela zwierzęcia, z </w:t>
      </w:r>
      <w:r w:rsidR="00EC681C" w:rsidRPr="00766973">
        <w:t>tym że w przypadku gdy hodowcą lub właścicielem zwierzęcia jest osoba fizyczna prowadząca działalność gospodarczą, zamiast adresu i miejsca zamieszkania tej osoby – miejsce i adres wykonywania działalności, jeżeli są inne niż adres i miejsce zamieszkania tej osoby</w:t>
      </w:r>
      <w:r w:rsidR="00EC681C">
        <w:t>.</w:t>
      </w:r>
    </w:p>
    <w:p w:rsidR="00EC681C" w:rsidRDefault="00EC681C" w:rsidP="00832B8B">
      <w:pPr>
        <w:pStyle w:val="USTustnpkodeksu"/>
        <w:keepNext/>
      </w:pPr>
      <w:r>
        <w:t>5. Rejestr jest prowadzony przez związek hodowców lub inny podmiot, które uzyskały zezwolenie, o którym mowa w ust. 1:</w:t>
      </w:r>
    </w:p>
    <w:p w:rsidR="00EC681C" w:rsidRDefault="002D2593" w:rsidP="002D2593">
      <w:pPr>
        <w:pStyle w:val="PKTpunkt"/>
      </w:pPr>
      <w:r>
        <w:t>1)</w:t>
      </w:r>
      <w:r>
        <w:tab/>
      </w:r>
      <w:r w:rsidR="00EC681C">
        <w:t>posiadające dostęp do informacji o zwierzętach i danych o wartości użytkowej lub hodowlanej tych zwierząt w zakresie niezbędnym do realizacji programu krzyżowania;</w:t>
      </w:r>
    </w:p>
    <w:p w:rsidR="00EC681C" w:rsidRDefault="002D2593" w:rsidP="00832B8B">
      <w:pPr>
        <w:pStyle w:val="PKTpunkt"/>
        <w:keepNext/>
      </w:pPr>
      <w:r>
        <w:t>2)</w:t>
      </w:r>
      <w:r>
        <w:tab/>
      </w:r>
      <w:r w:rsidR="00EC681C">
        <w:t>w sposób zapewniający:</w:t>
      </w:r>
    </w:p>
    <w:p w:rsidR="00EC681C" w:rsidRDefault="002D2593" w:rsidP="002D2593">
      <w:pPr>
        <w:pStyle w:val="LITlitera"/>
      </w:pPr>
      <w:r>
        <w:t>a)</w:t>
      </w:r>
      <w:r>
        <w:tab/>
      </w:r>
      <w:r w:rsidR="00EC681C">
        <w:t>wykonywanie czynności związanych z prowadzeniem rejestru przez osoby posiadające wiedzę i doświadczenie w zakresie realizowanego programu krzyżowania,</w:t>
      </w:r>
    </w:p>
    <w:p w:rsidR="00EC681C" w:rsidRDefault="002D2593" w:rsidP="002D2593">
      <w:pPr>
        <w:pStyle w:val="LITlitera"/>
      </w:pPr>
      <w:r>
        <w:t>b)</w:t>
      </w:r>
      <w:r>
        <w:tab/>
      </w:r>
      <w:r w:rsidR="00EC681C">
        <w:t>bezpieczne przechowywanie zgromadzonych informacji o zwierzętach wpisanych do rejestru.</w:t>
      </w:r>
    </w:p>
    <w:p w:rsidR="00EC681C" w:rsidRPr="00E13CA5" w:rsidRDefault="00EC681C" w:rsidP="00EC681C">
      <w:pPr>
        <w:pStyle w:val="USTustnpkodeksu"/>
      </w:pPr>
      <w:r>
        <w:t>6</w:t>
      </w:r>
      <w:r w:rsidRPr="00E13CA5">
        <w:t>.</w:t>
      </w:r>
      <w:r w:rsidR="00AA40C6">
        <w:t xml:space="preserve"> </w:t>
      </w:r>
      <w:r w:rsidRPr="00E13CA5">
        <w:t>Związek hodowców lub inny podmiot składają ministrowi właściwemu do spraw rolnictwa coroczne sprawozdanie dotyczące prowadzenia rejestru, zawierające w</w:t>
      </w:r>
      <w:r w:rsidR="006F0699">
        <w:t> </w:t>
      </w:r>
      <w:r w:rsidRPr="00E13CA5">
        <w:t>szczególności informacje dotyczące zwierząt wpisanych do tego rejestru lub zgłoszonych do wpisu do tego rejestru, do dnia 31</w:t>
      </w:r>
      <w:r w:rsidR="00AA40C6">
        <w:t xml:space="preserve"> </w:t>
      </w:r>
      <w:r w:rsidRPr="00E13CA5">
        <w:t>marca roku następującego po roku, którego dotyczy sprawozdanie.</w:t>
      </w:r>
    </w:p>
    <w:p w:rsidR="00EC681C" w:rsidRPr="00EC681C" w:rsidRDefault="00EC681C" w:rsidP="00832B8B">
      <w:pPr>
        <w:pStyle w:val="USTustnpkodeksu"/>
        <w:keepNext/>
      </w:pPr>
      <w:r>
        <w:lastRenderedPageBreak/>
        <w:t>7</w:t>
      </w:r>
      <w:r w:rsidRPr="00EC681C">
        <w:t>.</w:t>
      </w:r>
      <w:r w:rsidR="00AA40C6">
        <w:t xml:space="preserve"> </w:t>
      </w:r>
      <w:r w:rsidRPr="00EC681C">
        <w:t>Minister właściwy do spraw rolnictwa cofa, w</w:t>
      </w:r>
      <w:r w:rsidR="00AA40C6">
        <w:t xml:space="preserve"> </w:t>
      </w:r>
      <w:r w:rsidRPr="00EC681C">
        <w:t>drodze decyzji administracyjnej, zezwolenie, o</w:t>
      </w:r>
      <w:r w:rsidR="00AA40C6">
        <w:t xml:space="preserve"> </w:t>
      </w:r>
      <w:r w:rsidRPr="00EC681C">
        <w:t>którym mowa w</w:t>
      </w:r>
      <w:r w:rsidR="00AA40C6">
        <w:t xml:space="preserve"> </w:t>
      </w:r>
      <w:r w:rsidRPr="00EC681C">
        <w:t>ust.</w:t>
      </w:r>
      <w:r w:rsidR="00AA40C6">
        <w:t xml:space="preserve"> </w:t>
      </w:r>
      <w:r w:rsidRPr="00EC681C">
        <w:t>1, jeżeli podmiot prowadzący rejestr:</w:t>
      </w:r>
    </w:p>
    <w:p w:rsidR="00EC681C" w:rsidRDefault="00EC681C" w:rsidP="00EC681C">
      <w:pPr>
        <w:pStyle w:val="PKTpunkt"/>
      </w:pPr>
      <w:r w:rsidRPr="00E13CA5">
        <w:t>1)</w:t>
      </w:r>
      <w:r w:rsidRPr="00E13CA5">
        <w:tab/>
      </w:r>
      <w:r>
        <w:t>nie realizuje programu krzyżowania lub nie wpisuje do tego rejestru zwierząt</w:t>
      </w:r>
      <w:r w:rsidRPr="00E13CA5">
        <w:t>, stad</w:t>
      </w:r>
      <w:r>
        <w:t xml:space="preserve"> zwierząt futerkowych, rodów</w:t>
      </w:r>
      <w:r w:rsidRPr="00E13CA5">
        <w:t xml:space="preserve"> oraz lini</w:t>
      </w:r>
      <w:r>
        <w:t>i</w:t>
      </w:r>
      <w:r w:rsidRPr="00E13CA5">
        <w:t xml:space="preserve"> hodowlan</w:t>
      </w:r>
      <w:r>
        <w:t>ych</w:t>
      </w:r>
      <w:r w:rsidRPr="00E13CA5">
        <w:t>, któr</w:t>
      </w:r>
      <w:r>
        <w:t>e spełniają warunki wpisu do tego</w:t>
      </w:r>
      <w:r w:rsidRPr="00E13CA5">
        <w:t xml:space="preserve"> </w:t>
      </w:r>
      <w:r>
        <w:t>rejestru</w:t>
      </w:r>
      <w:r w:rsidRPr="00E13CA5">
        <w:t xml:space="preserve"> określone w</w:t>
      </w:r>
      <w:r w:rsidR="00AA40C6">
        <w:t xml:space="preserve"> </w:t>
      </w:r>
      <w:r w:rsidRPr="00E13CA5">
        <w:t xml:space="preserve">programie </w:t>
      </w:r>
      <w:r>
        <w:t>krzyżowania lub</w:t>
      </w:r>
    </w:p>
    <w:p w:rsidR="00EC681C" w:rsidRPr="00E13CA5" w:rsidRDefault="00EC681C" w:rsidP="00EC681C">
      <w:pPr>
        <w:pStyle w:val="PKTpunkt"/>
      </w:pPr>
      <w:r w:rsidRPr="00E13CA5">
        <w:t>2)</w:t>
      </w:r>
      <w:r w:rsidRPr="00E13CA5">
        <w:tab/>
        <w:t>nie składa sprawozdania, o</w:t>
      </w:r>
      <w:r w:rsidR="00AA40C6">
        <w:t xml:space="preserve"> </w:t>
      </w:r>
      <w:r w:rsidRPr="00E13CA5">
        <w:t>którym mowa w</w:t>
      </w:r>
      <w:r w:rsidR="00AA40C6">
        <w:t xml:space="preserve"> </w:t>
      </w:r>
      <w:r w:rsidRPr="00E13CA5">
        <w:t>ust.</w:t>
      </w:r>
      <w:r w:rsidR="00AA40C6">
        <w:t xml:space="preserve"> </w:t>
      </w:r>
      <w:r>
        <w:t>6</w:t>
      </w:r>
      <w:r w:rsidRPr="00E13CA5">
        <w:t>, lub</w:t>
      </w:r>
    </w:p>
    <w:p w:rsidR="00EC681C" w:rsidRPr="00E13CA5" w:rsidRDefault="00EC681C" w:rsidP="00EC681C">
      <w:pPr>
        <w:pStyle w:val="PKTpunkt"/>
      </w:pPr>
      <w:r w:rsidRPr="00E13CA5">
        <w:t>3)</w:t>
      </w:r>
      <w:r w:rsidRPr="00E13CA5">
        <w:tab/>
        <w:t>składa sprawozdanie, o</w:t>
      </w:r>
      <w:r w:rsidR="00AA40C6">
        <w:t xml:space="preserve"> </w:t>
      </w:r>
      <w:r w:rsidRPr="00E13CA5">
        <w:t>którym mowa w</w:t>
      </w:r>
      <w:r w:rsidR="00AA40C6">
        <w:t xml:space="preserve"> </w:t>
      </w:r>
      <w:r w:rsidRPr="00E13CA5">
        <w:t>ust.</w:t>
      </w:r>
      <w:r w:rsidR="00AA40C6">
        <w:t xml:space="preserve"> </w:t>
      </w:r>
      <w:r>
        <w:t>6</w:t>
      </w:r>
      <w:r w:rsidRPr="00E13CA5">
        <w:t>, niezawierające wymaganych informacji.</w:t>
      </w:r>
    </w:p>
    <w:p w:rsidR="00EC681C" w:rsidRPr="00E13CA5" w:rsidRDefault="00EC681C" w:rsidP="00EC681C">
      <w:pPr>
        <w:pStyle w:val="USTustnpkodeksu"/>
      </w:pPr>
      <w:r>
        <w:t>8</w:t>
      </w:r>
      <w:r w:rsidRPr="00E13CA5">
        <w:t>.</w:t>
      </w:r>
      <w:r w:rsidR="00AA40C6">
        <w:t xml:space="preserve"> </w:t>
      </w:r>
      <w:r w:rsidRPr="00E13CA5">
        <w:t>Minister właściwy do spraw rolnictwa określi, w</w:t>
      </w:r>
      <w:r w:rsidR="00AA40C6">
        <w:t xml:space="preserve"> </w:t>
      </w:r>
      <w:r w:rsidRPr="00E13CA5">
        <w:t>drodze rozporządzenia, szczegółowe wymagania, jakie powinny być spełnione, aby uzyskać zezwolenie na prowadzenie rejestru, w</w:t>
      </w:r>
      <w:r w:rsidR="00AA40C6">
        <w:t xml:space="preserve"> </w:t>
      </w:r>
      <w:r w:rsidRPr="00E13CA5">
        <w:t>tym warunki i</w:t>
      </w:r>
      <w:r w:rsidR="00AA40C6">
        <w:t xml:space="preserve"> </w:t>
      </w:r>
      <w:r w:rsidRPr="00E13CA5">
        <w:t>sposób prowadzenia rejestru zapewni</w:t>
      </w:r>
      <w:r w:rsidR="006F0699">
        <w:t>ający właściwe zabezpieczenie i </w:t>
      </w:r>
      <w:r w:rsidRPr="00E13CA5">
        <w:t>ochronę danych gromadzonych w rejestrze, dostęp do informacji i danych o wartości użytkowej lub hodowlanej zwierząt w zakresie niezbędnym do realizacji programu krzyżowania, a</w:t>
      </w:r>
      <w:r w:rsidR="00AA40C6">
        <w:t xml:space="preserve"> </w:t>
      </w:r>
      <w:r w:rsidRPr="00E13CA5">
        <w:t>w</w:t>
      </w:r>
      <w:r w:rsidR="00AA40C6">
        <w:t xml:space="preserve"> </w:t>
      </w:r>
      <w:r w:rsidRPr="00E13CA5">
        <w:t>przypadku bydła, koni, owiec, alpak, kóz, jeleniowatych, jedwabników morwowych, pszczół oraz</w:t>
      </w:r>
      <w:r w:rsidR="00AA40C6">
        <w:t xml:space="preserve"> </w:t>
      </w:r>
      <w:r w:rsidRPr="00E13CA5">
        <w:t>stad drobiu i</w:t>
      </w:r>
      <w:r w:rsidR="00AA40C6">
        <w:t xml:space="preserve"> </w:t>
      </w:r>
      <w:r w:rsidRPr="00E13CA5">
        <w:t>zwierząt futerkowych – minimalną liczebność pogłowia zwierząt niezbędną do prowadzenia rejestru, mając na względzie zapewnienie prawidłowości prowadzonej hodowli i</w:t>
      </w:r>
      <w:r w:rsidR="00AA40C6">
        <w:t xml:space="preserve"> </w:t>
      </w:r>
      <w:r w:rsidRPr="00E13CA5">
        <w:t>uzyskiwanie zwierząt o</w:t>
      </w:r>
      <w:r w:rsidR="00AA40C6">
        <w:t xml:space="preserve"> </w:t>
      </w:r>
      <w:r w:rsidRPr="00E13CA5">
        <w:t>wysokiej wartości użytkowej oraz sprawne i</w:t>
      </w:r>
      <w:r w:rsidR="00AA40C6">
        <w:t xml:space="preserve"> </w:t>
      </w:r>
      <w:r w:rsidRPr="00E13CA5">
        <w:t>rzetelne prowadzenie rejestru.</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14.</w:t>
      </w:r>
      <w:r w:rsidR="00AA40C6">
        <w:t xml:space="preserve"> </w:t>
      </w:r>
      <w:r w:rsidRPr="00E13CA5">
        <w:t>1.</w:t>
      </w:r>
      <w:r w:rsidR="00AA40C6">
        <w:t xml:space="preserve"> </w:t>
      </w:r>
      <w:r w:rsidRPr="00E13CA5">
        <w:t>W</w:t>
      </w:r>
      <w:r w:rsidR="00AA40C6">
        <w:t xml:space="preserve"> </w:t>
      </w:r>
      <w:r w:rsidRPr="00E13CA5">
        <w:t>przypadku rezygnacji z</w:t>
      </w:r>
      <w:r w:rsidR="00AA40C6">
        <w:t xml:space="preserve"> </w:t>
      </w:r>
      <w:r w:rsidRPr="00E13CA5">
        <w:t>prowadzenia rejestru, a</w:t>
      </w:r>
      <w:r w:rsidR="00AA40C6">
        <w:t xml:space="preserve"> </w:t>
      </w:r>
      <w:r w:rsidRPr="00E13CA5">
        <w:t>także jeżeli program krzyżowania określony dla danego rejestru nie może być realizowany, związek hodowców lub inny podmiot, które prowadzą dany rejestr, informują ministra właściwego do spraw rolnictwa o</w:t>
      </w:r>
      <w:r w:rsidR="00AA40C6">
        <w:t xml:space="preserve"> </w:t>
      </w:r>
      <w:r w:rsidRPr="00E13CA5">
        <w:t>zakończeniu jego prowadzenia.</w:t>
      </w:r>
    </w:p>
    <w:p w:rsidR="00EC681C" w:rsidRPr="00E13CA5" w:rsidRDefault="00EC681C" w:rsidP="00EC681C">
      <w:pPr>
        <w:pStyle w:val="USTustnpkodeksu"/>
      </w:pPr>
      <w:r w:rsidRPr="00E13CA5">
        <w:t>2.</w:t>
      </w:r>
      <w:r w:rsidR="00AA40C6">
        <w:t xml:space="preserve"> </w:t>
      </w:r>
      <w:r w:rsidRPr="00E13CA5">
        <w:t>W</w:t>
      </w:r>
      <w:r w:rsidR="00AA40C6">
        <w:t xml:space="preserve"> </w:t>
      </w:r>
      <w:r w:rsidRPr="00E13CA5">
        <w:t>przypadku określonym w</w:t>
      </w:r>
      <w:r w:rsidR="00AA40C6">
        <w:t xml:space="preserve"> </w:t>
      </w:r>
      <w:r w:rsidRPr="00E13CA5">
        <w:t>ust.</w:t>
      </w:r>
      <w:r w:rsidR="00AA40C6">
        <w:t xml:space="preserve"> </w:t>
      </w:r>
      <w:r w:rsidRPr="00E13CA5">
        <w:t>1, minister właściwy do spraw rolnictwa stwierdza wygaśnięcie decyzji, na podstawie której był prowadzony rejestr.</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15.</w:t>
      </w:r>
      <w:r w:rsidR="00AA40C6">
        <w:t xml:space="preserve"> </w:t>
      </w:r>
      <w:r w:rsidRPr="00E13CA5">
        <w:t>Minister właściwy do spraw rolnictwa określi, w</w:t>
      </w:r>
      <w:r w:rsidR="00AA40C6">
        <w:t xml:space="preserve"> </w:t>
      </w:r>
      <w:r w:rsidRPr="00E13CA5">
        <w:t>drodze rozporządzenia, szczegółowy zakres informacji objętych sprawozdaniami, o</w:t>
      </w:r>
      <w:r w:rsidR="00AA40C6">
        <w:t xml:space="preserve"> </w:t>
      </w:r>
      <w:r w:rsidRPr="00E13CA5">
        <w:t>których mowa w</w:t>
      </w:r>
      <w:r w:rsidR="00AA40C6">
        <w:t xml:space="preserve"> </w:t>
      </w:r>
      <w:r w:rsidRPr="00E13CA5">
        <w:t>art.</w:t>
      </w:r>
      <w:r w:rsidR="00AA40C6">
        <w:t xml:space="preserve"> </w:t>
      </w:r>
      <w:r w:rsidRPr="00E13CA5">
        <w:t>9 ust.</w:t>
      </w:r>
      <w:r w:rsidR="00AA40C6">
        <w:t xml:space="preserve"> </w:t>
      </w:r>
      <w:r w:rsidRPr="00E13CA5">
        <w:t>5, art.</w:t>
      </w:r>
      <w:r w:rsidR="006F0699">
        <w:t> </w:t>
      </w:r>
      <w:r w:rsidRPr="00E13CA5">
        <w:t>10 ust.</w:t>
      </w:r>
      <w:r w:rsidR="00AA40C6">
        <w:t xml:space="preserve"> </w:t>
      </w:r>
      <w:r>
        <w:t>7</w:t>
      </w:r>
      <w:r w:rsidRPr="00E13CA5">
        <w:t xml:space="preserve"> oraz art.</w:t>
      </w:r>
      <w:r w:rsidR="00AA40C6">
        <w:t xml:space="preserve"> </w:t>
      </w:r>
      <w:r w:rsidRPr="00E13CA5">
        <w:t>13 ust.</w:t>
      </w:r>
      <w:r w:rsidR="00AA40C6">
        <w:t xml:space="preserve"> </w:t>
      </w:r>
      <w:r>
        <w:t>6</w:t>
      </w:r>
      <w:r w:rsidRPr="00E13CA5">
        <w:t>, oraz sposób ich składania, mając na względzie zapewnienie rzetelnej wiedzy o</w:t>
      </w:r>
      <w:r w:rsidR="00AA40C6">
        <w:t xml:space="preserve"> </w:t>
      </w:r>
      <w:r w:rsidRPr="00E13CA5">
        <w:t>sposobie prowadzenia przez związki hodowców lub inne podmioty ksiąg hodowlanych, rejestrów hodowlanych lub rejestrów.</w:t>
      </w:r>
    </w:p>
    <w:p w:rsidR="00EC681C" w:rsidRPr="00E13CA5" w:rsidRDefault="00EC681C" w:rsidP="00EC681C">
      <w:pPr>
        <w:pStyle w:val="ARTartustawynprozporzdzenia"/>
      </w:pPr>
      <w:r w:rsidRPr="00832B8B">
        <w:rPr>
          <w:rStyle w:val="Ppogrubienie"/>
        </w:rPr>
        <w:t>Art.</w:t>
      </w:r>
      <w:r w:rsidR="00AA40C6" w:rsidRPr="00832B8B">
        <w:rPr>
          <w:rStyle w:val="Ppogrubienie"/>
        </w:rPr>
        <w:t> </w:t>
      </w:r>
      <w:r w:rsidRPr="00832B8B">
        <w:rPr>
          <w:rStyle w:val="Ppogrubienie"/>
        </w:rPr>
        <w:t>16.</w:t>
      </w:r>
      <w:r w:rsidR="00AA40C6">
        <w:t xml:space="preserve"> </w:t>
      </w:r>
      <w:r w:rsidRPr="00E13CA5">
        <w:t>1. Do księgi hodowlanej prowadzonej dla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mogą być wpisywane zwierzęta, stada zwierząt futerkowych, rody oraz linie hodowlane, które spełniają warunki wpisu do tej księgi określone w</w:t>
      </w:r>
      <w:r w:rsidR="00AA40C6">
        <w:t xml:space="preserve"> </w:t>
      </w:r>
      <w:r w:rsidRPr="00E13CA5">
        <w:t>programie hodowlanym.</w:t>
      </w:r>
    </w:p>
    <w:p w:rsidR="00EC681C" w:rsidRPr="00E13CA5" w:rsidRDefault="00EC681C" w:rsidP="00EC681C">
      <w:pPr>
        <w:pStyle w:val="USTustnpkodeksu"/>
      </w:pPr>
      <w:r w:rsidRPr="00E13CA5">
        <w:lastRenderedPageBreak/>
        <w:t>2. Do rejestru</w:t>
      </w:r>
      <w:r w:rsidR="00AA40C6">
        <w:t xml:space="preserve"> </w:t>
      </w:r>
      <w:r w:rsidRPr="00E13CA5">
        <w:t>mogą być wpisywane zwierzęta, stada zwierząt futerkowych, rody oraz linie hodowlane, które pochodzą od rodziców spełniających wymagania określone w</w:t>
      </w:r>
      <w:r w:rsidR="006F0699">
        <w:t> </w:t>
      </w:r>
      <w:r w:rsidRPr="00E13CA5">
        <w:t>programie krzyżowania i</w:t>
      </w:r>
      <w:r w:rsidR="00AA40C6">
        <w:t xml:space="preserve"> </w:t>
      </w:r>
      <w:r w:rsidRPr="00E13CA5">
        <w:t>zostały zidentyfikowane po urodzeniu w</w:t>
      </w:r>
      <w:r w:rsidR="00AA40C6">
        <w:t xml:space="preserve"> </w:t>
      </w:r>
      <w:r w:rsidRPr="00E13CA5">
        <w:t>sposób określony w</w:t>
      </w:r>
      <w:r w:rsidR="00AA40C6">
        <w:t xml:space="preserve"> </w:t>
      </w:r>
      <w:r w:rsidRPr="00E13CA5">
        <w:t>tym programie.</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17.</w:t>
      </w:r>
      <w:r w:rsidR="00AA40C6">
        <w:t xml:space="preserve"> </w:t>
      </w:r>
      <w:r w:rsidRPr="00E13CA5">
        <w:t>1.</w:t>
      </w:r>
      <w:r w:rsidR="00AA40C6">
        <w:t xml:space="preserve"> </w:t>
      </w:r>
      <w:r w:rsidRPr="00E13CA5">
        <w:t>Związek hodowców lub inny podmiot prowadzący daną księgę hodowlaną lub rejestr, a</w:t>
      </w:r>
      <w:r w:rsidR="00AA40C6">
        <w:t xml:space="preserve"> </w:t>
      </w:r>
      <w:r w:rsidRPr="00E13CA5">
        <w:t>także przedsiębiorstwo hodowlane prowadzące dany rejestr hodowlany wydają</w:t>
      </w:r>
      <w:r>
        <w:t>,</w:t>
      </w:r>
      <w:r w:rsidR="007A39CA">
        <w:t xml:space="preserve"> </w:t>
      </w:r>
      <w:r w:rsidRPr="00E13CA5">
        <w:t>na wniosek hodowcy</w:t>
      </w:r>
      <w:r>
        <w:t>,</w:t>
      </w:r>
      <w:r w:rsidRPr="00E13CA5">
        <w:t xml:space="preserve"> zaświadczenie potwierdzające dokonanie wpisu odpowiednio do księgi hodowlanej, rejestru hodowlanego lub rejestru.</w:t>
      </w:r>
    </w:p>
    <w:p w:rsidR="00EC681C" w:rsidRPr="00E13CA5" w:rsidRDefault="00EC681C" w:rsidP="00EC681C">
      <w:pPr>
        <w:pStyle w:val="USTustnpkodeksu"/>
      </w:pPr>
      <w:r w:rsidRPr="00E13CA5">
        <w:t xml:space="preserve">2. Za dokonanie wpisu zwierząt do księgi hodowlanej, rejestru hodowlanego </w:t>
      </w:r>
      <w:r>
        <w:t>i</w:t>
      </w:r>
      <w:r w:rsidRPr="00E13CA5">
        <w:t xml:space="preserve"> rejestru, za wydanie zaświadczenia potwierdzającego dokonanie wpisu do księgi hodowlanej, rejestru hodowlanego </w:t>
      </w:r>
      <w:r>
        <w:t>i</w:t>
      </w:r>
      <w:r w:rsidRPr="00E13CA5">
        <w:t xml:space="preserve"> rejestru, a</w:t>
      </w:r>
      <w:r w:rsidR="00AA40C6">
        <w:t xml:space="preserve"> </w:t>
      </w:r>
      <w:r w:rsidRPr="00E13CA5">
        <w:t>także za wydanie świadectwa zootechnicznego, o</w:t>
      </w:r>
      <w:r w:rsidR="00AA40C6">
        <w:t xml:space="preserve"> </w:t>
      </w:r>
      <w:r w:rsidRPr="00E13CA5">
        <w:t>którym mowa w</w:t>
      </w:r>
      <w:r w:rsidR="006F0699">
        <w:t> </w:t>
      </w:r>
      <w:r w:rsidRPr="00E13CA5">
        <w:t>art.</w:t>
      </w:r>
      <w:r w:rsidR="00AA40C6">
        <w:t xml:space="preserve"> </w:t>
      </w:r>
      <w:r w:rsidRPr="00E13CA5">
        <w:t>30 ust.</w:t>
      </w:r>
      <w:r w:rsidR="00AA40C6">
        <w:t xml:space="preserve"> </w:t>
      </w:r>
      <w:r w:rsidRPr="00E13CA5">
        <w:t>1</w:t>
      </w:r>
      <w:r w:rsidR="00AA40C6">
        <w:t xml:space="preserve"> </w:t>
      </w:r>
      <w:r w:rsidRPr="00E13CA5">
        <w:t xml:space="preserve">rozporządzenia 2016/1012, </w:t>
      </w:r>
      <w:r>
        <w:t>podmioty, o których mowa w ust. 1</w:t>
      </w:r>
      <w:r w:rsidRPr="00E13CA5">
        <w:t>, mogą pobierać opłatę, której wysokość nie może przekraczać kosztów poniesionych</w:t>
      </w:r>
      <w:r>
        <w:t xml:space="preserve"> przez te podmioty</w:t>
      </w:r>
      <w:r w:rsidRPr="00E13CA5">
        <w:t xml:space="preserve"> związanych z</w:t>
      </w:r>
      <w:r w:rsidR="00AA40C6">
        <w:t xml:space="preserve"> </w:t>
      </w:r>
      <w:r w:rsidRPr="00E13CA5">
        <w:t>dokonan</w:t>
      </w:r>
      <w:r>
        <w:t>iem</w:t>
      </w:r>
      <w:r w:rsidRPr="00E13CA5">
        <w:t xml:space="preserve"> wpis</w:t>
      </w:r>
      <w:r>
        <w:t xml:space="preserve">u lub </w:t>
      </w:r>
      <w:r w:rsidRPr="00E13CA5">
        <w:t>wystawieniem zaświadczenia</w:t>
      </w:r>
      <w:r>
        <w:t xml:space="preserve"> lub świadectwa</w:t>
      </w:r>
      <w:r w:rsidRPr="00E13CA5">
        <w:t>.</w:t>
      </w:r>
    </w:p>
    <w:p w:rsidR="00EC681C" w:rsidRDefault="00EC681C" w:rsidP="00EC681C">
      <w:pPr>
        <w:pStyle w:val="USTustnpkodeksu"/>
      </w:pPr>
      <w:r w:rsidRPr="00E13CA5">
        <w:t xml:space="preserve">3. </w:t>
      </w:r>
      <w:r>
        <w:t>P</w:t>
      </w:r>
      <w:r w:rsidRPr="00E13CA5">
        <w:t>odmioty, o</w:t>
      </w:r>
      <w:r w:rsidR="00AA40C6">
        <w:t xml:space="preserve"> </w:t>
      </w:r>
      <w:r w:rsidRPr="00E13CA5">
        <w:t>których mowa w</w:t>
      </w:r>
      <w:r w:rsidR="00AA40C6">
        <w:t xml:space="preserve"> </w:t>
      </w:r>
      <w:r w:rsidRPr="00E13CA5">
        <w:t>ust.</w:t>
      </w:r>
      <w:r w:rsidR="00AA40C6">
        <w:t xml:space="preserve"> </w:t>
      </w:r>
      <w:r>
        <w:t xml:space="preserve">1, </w:t>
      </w:r>
      <w:r w:rsidRPr="00E13CA5">
        <w:t>podają do wiadomości</w:t>
      </w:r>
      <w:r>
        <w:t xml:space="preserve"> w swojej siedzibie</w:t>
      </w:r>
      <w:r w:rsidRPr="00E13CA5">
        <w:t xml:space="preserve"> </w:t>
      </w:r>
      <w:r>
        <w:t xml:space="preserve">informacje o wysokości </w:t>
      </w:r>
      <w:r w:rsidRPr="00E13CA5">
        <w:t xml:space="preserve">opłaty pobieranej za wpis do księgi hodowlanej, rejestru hodowlanego lub rejestru oraz </w:t>
      </w:r>
      <w:r>
        <w:t xml:space="preserve">o </w:t>
      </w:r>
      <w:r w:rsidRPr="00E13CA5">
        <w:t>warunk</w:t>
      </w:r>
      <w:r>
        <w:t>ach</w:t>
      </w:r>
      <w:r w:rsidRPr="00E13CA5">
        <w:t xml:space="preserve">, jakie powinny być spełnione, aby uzyskać taki wpis, </w:t>
      </w:r>
      <w:r>
        <w:t>a w przypadku gdy posiadają stronę internetową</w:t>
      </w:r>
      <w:r w:rsidR="00AA40C6">
        <w:t xml:space="preserve"> </w:t>
      </w:r>
      <w:r w:rsidRPr="00E13CA5">
        <w:t xml:space="preserve">– </w:t>
      </w:r>
      <w:r>
        <w:t>udostępniają je na tej stronie.</w:t>
      </w:r>
    </w:p>
    <w:p w:rsidR="00EC681C" w:rsidRPr="00E13CA5" w:rsidRDefault="00EC681C" w:rsidP="00EC681C">
      <w:pPr>
        <w:pStyle w:val="USTustnpkodeksu"/>
      </w:pPr>
      <w:r w:rsidRPr="00E13CA5">
        <w:t>4.</w:t>
      </w:r>
      <w:r w:rsidR="00AA40C6">
        <w:t xml:space="preserve"> </w:t>
      </w:r>
      <w:r w:rsidRPr="00E13CA5">
        <w:t>Opłata, o</w:t>
      </w:r>
      <w:r w:rsidR="00AA40C6">
        <w:t xml:space="preserve"> </w:t>
      </w:r>
      <w:r w:rsidRPr="00E13CA5">
        <w:t>której mowa w</w:t>
      </w:r>
      <w:r w:rsidR="00AA40C6">
        <w:t xml:space="preserve"> </w:t>
      </w:r>
      <w:r w:rsidRPr="00E13CA5">
        <w:t>ust.</w:t>
      </w:r>
      <w:r w:rsidR="00AA40C6">
        <w:t xml:space="preserve"> </w:t>
      </w:r>
      <w:r w:rsidRPr="00E13CA5">
        <w:t>2, z</w:t>
      </w:r>
      <w:r w:rsidR="00AA40C6">
        <w:t xml:space="preserve"> </w:t>
      </w:r>
      <w:r>
        <w:t>wyłączeniem</w:t>
      </w:r>
      <w:r w:rsidRPr="00E13CA5">
        <w:t xml:space="preserve"> opłaty pobieranej przez Krajowe Centrum Hodowli Zwierząt, stanowi przychód podmiotu prowadzącego księgę </w:t>
      </w:r>
      <w:r>
        <w:t xml:space="preserve">hodowlaną, rejestr hodowlany </w:t>
      </w:r>
      <w:r w:rsidRPr="00E13CA5">
        <w:t>lub rejestr.</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18.</w:t>
      </w:r>
      <w:r w:rsidRPr="00E13CA5">
        <w:t xml:space="preserve"> 1. Do postępowań w</w:t>
      </w:r>
      <w:r w:rsidR="00AA40C6">
        <w:t xml:space="preserve"> </w:t>
      </w:r>
      <w:r w:rsidRPr="00E13CA5">
        <w:t>sprawach o</w:t>
      </w:r>
      <w:r w:rsidR="00AA40C6">
        <w:t xml:space="preserve"> </w:t>
      </w:r>
      <w:r w:rsidRPr="00E13CA5">
        <w:t>wpis zwierzęcia, stada zwierząt futerkowych, rodu lub linii hodowlanej do księgi hodowlanej, rejestru hodowlanego lub rejestru nie stosuje się przepisów Kodeksu postępowania administracyjnego.</w:t>
      </w:r>
    </w:p>
    <w:p w:rsidR="00EC681C" w:rsidRPr="00E13CA5" w:rsidRDefault="00EC681C" w:rsidP="00EC681C">
      <w:pPr>
        <w:pStyle w:val="USTustnpkodeksu"/>
      </w:pPr>
      <w:r w:rsidRPr="00E13CA5">
        <w:t>2. Na odmowę dokonania wpisu do księgi hodowlanej, rejestru hodowlanego lub rejestru zwierzęcia, stada zwierząt futerkowych, rodu lub linii hodowlanej, właścicielowi lub posiadaczowi tego zwierzęcia, stada zwierząt futerkowych, rodu lub linii hodowlanej przysługuje skarga do sądu administracyjnego na zasadach i w trybie określony</w:t>
      </w:r>
      <w:r>
        <w:t>ch</w:t>
      </w:r>
      <w:r w:rsidRPr="00E13CA5">
        <w:t xml:space="preserve"> dla aktów lub czynności z zakresu administracji publicznej, o których mowa w art. 3 §</w:t>
      </w:r>
      <w:r w:rsidR="00AA40C6">
        <w:t xml:space="preserve"> </w:t>
      </w:r>
      <w:r w:rsidRPr="00E13CA5">
        <w:t>2 pkt</w:t>
      </w:r>
      <w:r w:rsidR="00AA40C6">
        <w:t xml:space="preserve"> </w:t>
      </w:r>
      <w:r w:rsidRPr="00E13CA5">
        <w:t>4</w:t>
      </w:r>
      <w:r w:rsidR="00AA40C6">
        <w:t xml:space="preserve"> </w:t>
      </w:r>
      <w:r w:rsidRPr="00E13CA5">
        <w:t>ustawy z</w:t>
      </w:r>
      <w:r w:rsidR="006F0699">
        <w:t> </w:t>
      </w:r>
      <w:r w:rsidRPr="00E13CA5">
        <w:t>dnia 30</w:t>
      </w:r>
      <w:r w:rsidR="00AA40C6">
        <w:t xml:space="preserve"> </w:t>
      </w:r>
      <w:r w:rsidRPr="00E13CA5">
        <w:t>sierpnia 2002</w:t>
      </w:r>
      <w:r w:rsidR="00AA40C6">
        <w:t xml:space="preserve"> </w:t>
      </w:r>
      <w:r w:rsidRPr="00E13CA5">
        <w:t>r. – Prawo o</w:t>
      </w:r>
      <w:r w:rsidR="00AA40C6">
        <w:t xml:space="preserve"> </w:t>
      </w:r>
      <w:r w:rsidRPr="00E13CA5">
        <w:t>postępowaniu przed sądami administracyjnymi (Dz.</w:t>
      </w:r>
      <w:r w:rsidR="00AA40C6">
        <w:t xml:space="preserve"> </w:t>
      </w:r>
      <w:r w:rsidRPr="00E13CA5">
        <w:t>U. z</w:t>
      </w:r>
      <w:r w:rsidR="006F0699">
        <w:t> </w:t>
      </w:r>
      <w:r w:rsidRPr="00E13CA5">
        <w:t>201</w:t>
      </w:r>
      <w:r>
        <w:t>8</w:t>
      </w:r>
      <w:r w:rsidR="00AA40C6">
        <w:t xml:space="preserve"> </w:t>
      </w:r>
      <w:r w:rsidRPr="00E13CA5">
        <w:t>r. poz.</w:t>
      </w:r>
      <w:r w:rsidR="00AA40C6">
        <w:t xml:space="preserve"> </w:t>
      </w:r>
      <w:r>
        <w:t xml:space="preserve">1302, 1467, 1544 </w:t>
      </w:r>
      <w:r w:rsidR="007A39CA">
        <w:t xml:space="preserve">i </w:t>
      </w:r>
      <w:r>
        <w:t>1629</w:t>
      </w:r>
      <w:r w:rsidR="00DE7B47">
        <w:t xml:space="preserve"> oraz z 2019 r. poz. 11 i 60</w:t>
      </w:r>
      <w:r w:rsidRPr="00E13CA5">
        <w:t>).</w:t>
      </w:r>
    </w:p>
    <w:p w:rsidR="00EC681C" w:rsidRPr="00E13CA5" w:rsidRDefault="00EC681C" w:rsidP="00EC681C">
      <w:pPr>
        <w:pStyle w:val="ROZDZODDZOZNoznaczenierozdziauluboddziau"/>
      </w:pPr>
      <w:r w:rsidRPr="00E13CA5">
        <w:lastRenderedPageBreak/>
        <w:t>Rozdział 3</w:t>
      </w:r>
    </w:p>
    <w:p w:rsidR="00EC681C" w:rsidRPr="00E13CA5" w:rsidRDefault="00EC681C" w:rsidP="00832B8B">
      <w:pPr>
        <w:pStyle w:val="ROZDZODDZPRZEDMprzedmiotregulacjirozdziauluboddziau"/>
      </w:pPr>
      <w:r w:rsidRPr="00E13CA5">
        <w:t>Ocena wartości użytkowej i</w:t>
      </w:r>
      <w:r w:rsidR="00AA40C6">
        <w:t xml:space="preserve"> </w:t>
      </w:r>
      <w:r w:rsidRPr="00E13CA5">
        <w:t xml:space="preserve">ocena </w:t>
      </w:r>
      <w:r w:rsidRPr="002D2593">
        <w:t>genetyczna</w:t>
      </w:r>
      <w:r w:rsidRPr="00E13CA5">
        <w:t xml:space="preserve"> zwierząt gospodarskich</w:t>
      </w:r>
    </w:p>
    <w:p w:rsidR="00EC681C" w:rsidRPr="00E13CA5"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19.</w:t>
      </w:r>
      <w:r w:rsidRPr="00E13CA5">
        <w:t xml:space="preserve"> 1. </w:t>
      </w:r>
      <w:r w:rsidRPr="009E73F0">
        <w:t xml:space="preserve">Minister właściwy do spraw rolnictwa może, w drodze rozporządzenia, upoważnić </w:t>
      </w:r>
      <w:r>
        <w:t>p</w:t>
      </w:r>
      <w:r w:rsidRPr="00E13CA5">
        <w:t>odmiot niebędący związkiem hodowców lub przedsiębiorstwem hodowlanym uznanym na podstawie rozdziału II sekcja 1</w:t>
      </w:r>
      <w:r w:rsidR="00AA40C6">
        <w:t xml:space="preserve"> </w:t>
      </w:r>
      <w:r w:rsidRPr="00E13CA5">
        <w:t>rozporządzenia 2016/1012</w:t>
      </w:r>
      <w:r>
        <w:t xml:space="preserve">, </w:t>
      </w:r>
      <w:r w:rsidRPr="009E73F0">
        <w:t xml:space="preserve">do </w:t>
      </w:r>
      <w:r w:rsidRPr="00E13CA5">
        <w:t>prowadzenia:</w:t>
      </w:r>
    </w:p>
    <w:p w:rsidR="00EC681C" w:rsidRPr="00E13CA5" w:rsidRDefault="00EC681C" w:rsidP="00EC681C">
      <w:pPr>
        <w:pStyle w:val="PKTpunkt"/>
      </w:pPr>
      <w:r w:rsidRPr="00E13CA5">
        <w:t>1)</w:t>
      </w:r>
      <w:r w:rsidRPr="00E13CA5">
        <w:tab/>
        <w:t>oceny wartości użytkowej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a,</w:t>
      </w:r>
      <w:r w:rsidR="00AA40C6">
        <w:t xml:space="preserve"> </w:t>
      </w:r>
      <w:r w:rsidRPr="00E13CA5">
        <w:t>lub</w:t>
      </w:r>
    </w:p>
    <w:p w:rsidR="00EC681C" w:rsidRDefault="00EC681C" w:rsidP="00832B8B">
      <w:pPr>
        <w:pStyle w:val="PKTpunkt"/>
        <w:keepNext/>
      </w:pPr>
      <w:r w:rsidRPr="00E13CA5">
        <w:t>2)</w:t>
      </w:r>
      <w:r w:rsidRPr="00E13CA5">
        <w:tab/>
        <w:t>oceny genetycznej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a</w:t>
      </w:r>
    </w:p>
    <w:p w:rsidR="00EC681C" w:rsidRDefault="002D2593" w:rsidP="00EC681C">
      <w:pPr>
        <w:pStyle w:val="CZWSPPKTczwsplnapunktw"/>
      </w:pPr>
      <w:r>
        <w:t>–</w:t>
      </w:r>
      <w:r w:rsidR="00AA40C6">
        <w:t xml:space="preserve"> </w:t>
      </w:r>
      <w:r w:rsidR="00EC681C">
        <w:t xml:space="preserve">mając na względzie zapewnienie przez ten podmiot </w:t>
      </w:r>
      <w:r w:rsidR="00EC681C" w:rsidRPr="00E13CA5">
        <w:t>spełnia</w:t>
      </w:r>
      <w:r w:rsidR="00EC681C">
        <w:t>nia wymagań określonych</w:t>
      </w:r>
      <w:r w:rsidR="00EC681C" w:rsidRPr="00E13CA5">
        <w:t xml:space="preserve"> w</w:t>
      </w:r>
      <w:r w:rsidR="006F0699">
        <w:t> </w:t>
      </w:r>
      <w:r w:rsidR="00EC681C" w:rsidRPr="00E13CA5">
        <w:t>art.</w:t>
      </w:r>
      <w:r w:rsidR="006F0699">
        <w:t> </w:t>
      </w:r>
      <w:r w:rsidR="00EC681C" w:rsidRPr="00E13CA5">
        <w:t>27 ust.</w:t>
      </w:r>
      <w:r w:rsidR="00AA40C6">
        <w:t xml:space="preserve"> </w:t>
      </w:r>
      <w:r w:rsidR="00EC681C" w:rsidRPr="00E13CA5">
        <w:t>3</w:t>
      </w:r>
      <w:r w:rsidR="00AA40C6">
        <w:t xml:space="preserve"> </w:t>
      </w:r>
      <w:r w:rsidR="00EC681C" w:rsidRPr="00E13CA5">
        <w:t>rozporządzenia 2016/1012</w:t>
      </w:r>
      <w:r w:rsidR="00EC681C">
        <w:t xml:space="preserve">, </w:t>
      </w:r>
      <w:r w:rsidR="00EC681C" w:rsidRPr="00E13CA5">
        <w:t>prowadz</w:t>
      </w:r>
      <w:r w:rsidR="00EC681C">
        <w:t>enia</w:t>
      </w:r>
      <w:r w:rsidR="00EC681C" w:rsidRPr="00E13CA5">
        <w:t xml:space="preserve"> ocen</w:t>
      </w:r>
      <w:r w:rsidR="00EC681C">
        <w:t>y</w:t>
      </w:r>
      <w:r w:rsidR="00EC681C" w:rsidRPr="00E13CA5">
        <w:t xml:space="preserve"> wartości użytkowej lub ocen</w:t>
      </w:r>
      <w:r w:rsidR="00EC681C">
        <w:t>y</w:t>
      </w:r>
      <w:r w:rsidR="00EC681C" w:rsidRPr="00E13CA5">
        <w:t xml:space="preserve"> genetyczn</w:t>
      </w:r>
      <w:r w:rsidR="00EC681C">
        <w:t>ej</w:t>
      </w:r>
      <w:r w:rsidR="00EC681C" w:rsidRPr="00E13CA5">
        <w:t xml:space="preserve"> </w:t>
      </w:r>
      <w:r w:rsidR="00EC681C">
        <w:t xml:space="preserve">zwierząt, </w:t>
      </w:r>
      <w:r w:rsidR="00EC681C" w:rsidRPr="00E13CA5">
        <w:t>o</w:t>
      </w:r>
      <w:r w:rsidR="00AA40C6">
        <w:t xml:space="preserve"> </w:t>
      </w:r>
      <w:r w:rsidR="00EC681C" w:rsidRPr="00E13CA5">
        <w:t>których mowa w</w:t>
      </w:r>
      <w:r w:rsidR="00AA40C6">
        <w:t xml:space="preserve"> </w:t>
      </w:r>
      <w:r w:rsidR="00EC681C" w:rsidRPr="00E13CA5">
        <w:t>art.</w:t>
      </w:r>
      <w:r w:rsidR="00AA40C6">
        <w:t xml:space="preserve"> </w:t>
      </w:r>
      <w:r w:rsidR="00EC681C" w:rsidRPr="00E13CA5">
        <w:t>2 pkt</w:t>
      </w:r>
      <w:r w:rsidR="00AA40C6">
        <w:t xml:space="preserve"> </w:t>
      </w:r>
      <w:r w:rsidR="00EC681C" w:rsidRPr="00E13CA5">
        <w:t>1 lit.</w:t>
      </w:r>
      <w:r w:rsidR="00AA40C6">
        <w:t xml:space="preserve"> </w:t>
      </w:r>
      <w:r w:rsidR="00EC681C" w:rsidRPr="00E13CA5">
        <w:t>a</w:t>
      </w:r>
      <w:r w:rsidR="00EC681C">
        <w:t>,</w:t>
      </w:r>
      <w:r w:rsidR="00EC681C" w:rsidRPr="002D5541">
        <w:t xml:space="preserve"> </w:t>
      </w:r>
      <w:r w:rsidR="00EC681C">
        <w:t xml:space="preserve">zgodnie z właściwym </w:t>
      </w:r>
      <w:r w:rsidR="00EC681C" w:rsidRPr="00E13CA5">
        <w:t>zatwierdzonym programe</w:t>
      </w:r>
      <w:r w:rsidR="00EC681C">
        <w:t>m</w:t>
      </w:r>
      <w:r w:rsidR="00EC681C" w:rsidRPr="00E13CA5">
        <w:t xml:space="preserve"> hodowlanym</w:t>
      </w:r>
      <w:r w:rsidR="00EC681C">
        <w:t xml:space="preserve"> oraz </w:t>
      </w:r>
      <w:r w:rsidR="00EC681C" w:rsidRPr="008F653A">
        <w:t>wypełnia</w:t>
      </w:r>
      <w:r w:rsidR="00EC681C">
        <w:t>nia</w:t>
      </w:r>
      <w:r w:rsidR="00EC681C" w:rsidRPr="008F653A">
        <w:t xml:space="preserve"> obowiązk</w:t>
      </w:r>
      <w:r w:rsidR="00EC681C">
        <w:t>ów wynikających</w:t>
      </w:r>
      <w:r w:rsidR="00EC681C" w:rsidRPr="008F653A">
        <w:t xml:space="preserve"> z art. 28 rozporządzenia 2016/1012</w:t>
      </w:r>
      <w:r w:rsidR="00EC681C">
        <w:t>.</w:t>
      </w:r>
    </w:p>
    <w:p w:rsidR="00EC681C" w:rsidRPr="008B178A" w:rsidRDefault="00EC681C" w:rsidP="00EC681C">
      <w:pPr>
        <w:pStyle w:val="USTustnpkodeksu"/>
      </w:pPr>
      <w:r>
        <w:t xml:space="preserve">2. W rozporządzeniu, o którym mowa w ust. 1, minister </w:t>
      </w:r>
      <w:r w:rsidRPr="008B178A">
        <w:t>właściwy do spraw rolnictwa może upoważnić</w:t>
      </w:r>
      <w:r>
        <w:t xml:space="preserve"> </w:t>
      </w:r>
      <w:r w:rsidRPr="00E13CA5">
        <w:t xml:space="preserve">wyłącznie podmiot, który </w:t>
      </w:r>
      <w:r w:rsidRPr="004350C5">
        <w:t>złożył wniosek</w:t>
      </w:r>
      <w:r w:rsidRPr="004E0E73">
        <w:t xml:space="preserve"> o</w:t>
      </w:r>
      <w:r w:rsidR="00AA40C6">
        <w:t xml:space="preserve"> </w:t>
      </w:r>
      <w:r w:rsidRPr="004E0E73">
        <w:t>upoważnienie</w:t>
      </w:r>
      <w:r w:rsidRPr="00E13CA5">
        <w:t xml:space="preserve"> do prowadzenia ocen</w:t>
      </w:r>
      <w:r>
        <w:t xml:space="preserve">y </w:t>
      </w:r>
      <w:r w:rsidRPr="00E13CA5">
        <w:t>wartości użytkowej lub ocen</w:t>
      </w:r>
      <w:r>
        <w:t>y</w:t>
      </w:r>
      <w:r w:rsidRPr="00E13CA5">
        <w:t xml:space="preserve"> genetyczn</w:t>
      </w:r>
      <w:r>
        <w:t>ej</w:t>
      </w:r>
      <w:r w:rsidRPr="00E13CA5">
        <w:t xml:space="preserve"> </w:t>
      </w:r>
      <w:r>
        <w:t xml:space="preserve">zwierząt, </w:t>
      </w:r>
      <w:r w:rsidRPr="00E13CA5">
        <w:t>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6F0699">
        <w:t> </w:t>
      </w:r>
      <w:r w:rsidRPr="00E13CA5">
        <w:t>a</w:t>
      </w:r>
      <w:r>
        <w:t>.</w:t>
      </w:r>
    </w:p>
    <w:p w:rsidR="00EC681C" w:rsidRPr="00EC681C"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20.</w:t>
      </w:r>
      <w:r w:rsidRPr="00EC681C">
        <w:t xml:space="preserve"> Mleko, w</w:t>
      </w:r>
      <w:r w:rsidR="00AA40C6">
        <w:t xml:space="preserve"> </w:t>
      </w:r>
      <w:r w:rsidRPr="00EC681C">
        <w:t>ramach oceny wartości użytkowej bydła, owiec i</w:t>
      </w:r>
      <w:r w:rsidR="00AA40C6">
        <w:t xml:space="preserve"> </w:t>
      </w:r>
      <w:r w:rsidRPr="00EC681C">
        <w:t>kóz, poddaje się badaniu w</w:t>
      </w:r>
      <w:r w:rsidR="00AA40C6">
        <w:t xml:space="preserve"> </w:t>
      </w:r>
      <w:r w:rsidRPr="00EC681C">
        <w:t>laboratoriach, które:</w:t>
      </w:r>
    </w:p>
    <w:p w:rsidR="00EC681C" w:rsidRPr="00E13CA5" w:rsidRDefault="00EC681C" w:rsidP="00EC681C">
      <w:pPr>
        <w:pStyle w:val="PKTpunkt"/>
      </w:pPr>
      <w:r w:rsidRPr="00E13CA5">
        <w:t>1)</w:t>
      </w:r>
      <w:r w:rsidRPr="00E13CA5">
        <w:tab/>
        <w:t>uczestniczą w</w:t>
      </w:r>
      <w:r w:rsidR="00AA40C6">
        <w:t xml:space="preserve"> </w:t>
      </w:r>
      <w:r w:rsidRPr="00E13CA5">
        <w:t>międzylaboratoryjnych badaniach porównawczych prowadzonych przez laboratorium referencyjne, o</w:t>
      </w:r>
      <w:r w:rsidR="00AA40C6">
        <w:t xml:space="preserve"> </w:t>
      </w:r>
      <w:r w:rsidRPr="00E13CA5">
        <w:t>którym mowa w</w:t>
      </w:r>
      <w:r w:rsidR="00AA40C6">
        <w:t xml:space="preserve"> </w:t>
      </w:r>
      <w:r w:rsidRPr="00E13CA5">
        <w:t>art.</w:t>
      </w:r>
      <w:r w:rsidR="00AA40C6">
        <w:t xml:space="preserve"> </w:t>
      </w:r>
      <w:r w:rsidRPr="00E13CA5">
        <w:t>5 ust.</w:t>
      </w:r>
      <w:r w:rsidR="00AA40C6">
        <w:t xml:space="preserve"> </w:t>
      </w:r>
      <w:r w:rsidRPr="00E13CA5">
        <w:t>1 pkt</w:t>
      </w:r>
      <w:r w:rsidR="00AA40C6">
        <w:t xml:space="preserve"> </w:t>
      </w:r>
      <w:r w:rsidRPr="00E13CA5">
        <w:t>2;</w:t>
      </w:r>
    </w:p>
    <w:p w:rsidR="00EC681C" w:rsidRPr="00E13CA5" w:rsidRDefault="00EC681C" w:rsidP="00EC681C">
      <w:pPr>
        <w:pStyle w:val="PKTpunkt"/>
      </w:pPr>
      <w:r w:rsidRPr="00E13CA5">
        <w:t>2)</w:t>
      </w:r>
      <w:r w:rsidRPr="00E13CA5">
        <w:tab/>
        <w:t>stosują do sprawdzania metod badawczych materiały odniesienia przygotowywane przez laboratorium referencyjne, o</w:t>
      </w:r>
      <w:r w:rsidR="00AA40C6">
        <w:t xml:space="preserve"> </w:t>
      </w:r>
      <w:r w:rsidRPr="00E13CA5">
        <w:t>którym mowa w</w:t>
      </w:r>
      <w:r w:rsidR="00AA40C6">
        <w:t xml:space="preserve"> </w:t>
      </w:r>
      <w:r w:rsidRPr="00E13CA5">
        <w:t>art.</w:t>
      </w:r>
      <w:r w:rsidR="00AA40C6">
        <w:t xml:space="preserve"> </w:t>
      </w:r>
      <w:r w:rsidRPr="00E13CA5">
        <w:t>5 ust.</w:t>
      </w:r>
      <w:r w:rsidR="00AA40C6">
        <w:t xml:space="preserve"> </w:t>
      </w:r>
      <w:r w:rsidRPr="00E13CA5">
        <w:t>1 pkt</w:t>
      </w:r>
      <w:r w:rsidR="00AA40C6">
        <w:t xml:space="preserve"> </w:t>
      </w:r>
      <w:r w:rsidRPr="00E13CA5">
        <w:t>2;</w:t>
      </w:r>
    </w:p>
    <w:p w:rsidR="00EC681C" w:rsidRPr="00E13CA5" w:rsidRDefault="00EC681C" w:rsidP="00EC681C">
      <w:pPr>
        <w:pStyle w:val="PKTpunkt"/>
      </w:pPr>
      <w:r w:rsidRPr="00E13CA5">
        <w:t>3)</w:t>
      </w:r>
      <w:r w:rsidRPr="00E13CA5">
        <w:tab/>
        <w:t>wdrożyły system kontroli jakości.</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21.</w:t>
      </w:r>
      <w:r w:rsidRPr="00E13CA5">
        <w:t xml:space="preserve"> 1. Ocenę wartości użytkowej lub ocenę genetyczną zwierząt, o</w:t>
      </w:r>
      <w:r w:rsidR="00AA40C6">
        <w:t xml:space="preserve"> </w:t>
      </w:r>
      <w:r w:rsidRPr="00E13CA5">
        <w:t>których mowa w</w:t>
      </w:r>
      <w:r w:rsidR="006F0699">
        <w:t> </w:t>
      </w:r>
      <w:r w:rsidRPr="00E13CA5">
        <w:t>art.</w:t>
      </w:r>
      <w:r w:rsidR="00AA40C6">
        <w:t xml:space="preserve"> </w:t>
      </w:r>
      <w:r w:rsidRPr="00E13CA5">
        <w:t>2 pkt</w:t>
      </w:r>
      <w:r w:rsidR="00AA40C6">
        <w:t xml:space="preserve"> </w:t>
      </w:r>
      <w:r w:rsidRPr="00E13CA5">
        <w:t>1 lit.</w:t>
      </w:r>
      <w:r w:rsidR="00AA40C6">
        <w:t xml:space="preserve"> </w:t>
      </w:r>
      <w:r w:rsidRPr="00E13CA5">
        <w:t>b, może prowadzić wyłącznie podmiot, który został upoważniony przez ministra właściwego do spraw rolnictwa.</w:t>
      </w:r>
    </w:p>
    <w:p w:rsidR="00EC681C" w:rsidRPr="00E13CA5" w:rsidRDefault="00EC681C" w:rsidP="00832B8B">
      <w:pPr>
        <w:pStyle w:val="USTustnpkodeksu"/>
        <w:keepNext/>
      </w:pPr>
      <w:r w:rsidRPr="00E13CA5">
        <w:t>2. Minister właściwy do spraw rolnictwa może, w</w:t>
      </w:r>
      <w:r w:rsidR="00AA40C6">
        <w:t xml:space="preserve"> </w:t>
      </w:r>
      <w:r w:rsidRPr="00E13CA5">
        <w:t>drodze rozporządzenia, upoważnić do prowadzenia oceny wartości użytkowej lub oceny genetycznej zwierząt, o</w:t>
      </w:r>
      <w:r w:rsidR="00AA40C6">
        <w:t xml:space="preserve"> </w:t>
      </w:r>
      <w:r w:rsidRPr="00E13CA5">
        <w:t>których mowa w</w:t>
      </w:r>
      <w:r w:rsidR="006F0699">
        <w:t> </w:t>
      </w:r>
      <w:r w:rsidRPr="00E13CA5">
        <w:t>art.</w:t>
      </w:r>
      <w:r w:rsidR="00AA40C6">
        <w:t xml:space="preserve"> </w:t>
      </w:r>
      <w:r w:rsidRPr="00E13CA5">
        <w:t>2 pkt</w:t>
      </w:r>
      <w:r w:rsidR="00AA40C6">
        <w:t xml:space="preserve"> </w:t>
      </w:r>
      <w:r w:rsidRPr="00E13CA5">
        <w:t>1 lit.</w:t>
      </w:r>
      <w:r w:rsidR="00AA40C6">
        <w:t xml:space="preserve"> </w:t>
      </w:r>
      <w:r w:rsidRPr="00E13CA5">
        <w:t>b:</w:t>
      </w:r>
    </w:p>
    <w:p w:rsidR="00EC681C" w:rsidRPr="00E13CA5" w:rsidRDefault="00EC681C" w:rsidP="00EC681C">
      <w:pPr>
        <w:pStyle w:val="PKTpunkt"/>
      </w:pPr>
      <w:r w:rsidRPr="00E13CA5">
        <w:t>1)</w:t>
      </w:r>
      <w:r w:rsidRPr="00E13CA5">
        <w:tab/>
        <w:t>związek hodowców lub inny podmiot, które uzyskały zezwolenie ministra właściwego do spraw rolnictwa na prowadzenie księgi hodowlanej lub reje</w:t>
      </w:r>
      <w:r w:rsidR="002D2593">
        <w:t>stru</w:t>
      </w:r>
      <w:r w:rsidR="006C1BCE">
        <w:t>,</w:t>
      </w:r>
    </w:p>
    <w:p w:rsidR="00EC681C" w:rsidRPr="00E13CA5" w:rsidRDefault="00EC681C" w:rsidP="00832B8B">
      <w:pPr>
        <w:pStyle w:val="PKTpunkt"/>
        <w:keepNext/>
      </w:pPr>
      <w:r w:rsidRPr="00E13CA5">
        <w:lastRenderedPageBreak/>
        <w:t>2)</w:t>
      </w:r>
      <w:r w:rsidRPr="00E13CA5">
        <w:tab/>
        <w:t>inny podmiot, który został wskazany w</w:t>
      </w:r>
      <w:r w:rsidR="00AA40C6">
        <w:t xml:space="preserve"> </w:t>
      </w:r>
      <w:r w:rsidRPr="00E13CA5">
        <w:t>programie hodowlanym dla danej księgi hodowlanej lub w</w:t>
      </w:r>
      <w:r w:rsidR="00AA40C6">
        <w:t xml:space="preserve"> </w:t>
      </w:r>
      <w:r w:rsidRPr="00E13CA5">
        <w:t>programie krzyżowania dla danego rejestru</w:t>
      </w:r>
    </w:p>
    <w:p w:rsidR="00EC681C" w:rsidRPr="00E13CA5" w:rsidRDefault="00EC681C" w:rsidP="00EC681C">
      <w:pPr>
        <w:pStyle w:val="CZWSPPKTczwsplnapunktw"/>
      </w:pPr>
      <w:r w:rsidRPr="00E13CA5">
        <w:t>– mając na względzie zapewnienie przez ten związek lub podmiot prawidłowego realizowania powierzonych mu zadań oraz wiarygodność uzyskiwanych wyników oceny wartości użytkowej lub oceny genetycznej.</w:t>
      </w:r>
    </w:p>
    <w:p w:rsidR="00EC681C" w:rsidRPr="00E13CA5" w:rsidRDefault="00EC681C" w:rsidP="00EC681C">
      <w:pPr>
        <w:pStyle w:val="USTustnpkodeksu"/>
      </w:pPr>
      <w:r w:rsidRPr="00E13CA5">
        <w:t>3. W</w:t>
      </w:r>
      <w:r w:rsidR="00AA40C6">
        <w:t xml:space="preserve"> </w:t>
      </w:r>
      <w:r w:rsidRPr="00E13CA5">
        <w:t>rozporządzeniu, o</w:t>
      </w:r>
      <w:r w:rsidR="00AA40C6">
        <w:t xml:space="preserve"> </w:t>
      </w:r>
      <w:r w:rsidRPr="00E13CA5">
        <w:t>którym mowa w</w:t>
      </w:r>
      <w:r w:rsidR="00AA40C6">
        <w:t xml:space="preserve"> </w:t>
      </w:r>
      <w:r w:rsidRPr="00E13CA5">
        <w:t>ust.</w:t>
      </w:r>
      <w:r w:rsidR="00AA40C6">
        <w:t xml:space="preserve"> </w:t>
      </w:r>
      <w:r w:rsidRPr="00E13CA5">
        <w:t xml:space="preserve">2, minister właściwy do spraw rolnictwa może </w:t>
      </w:r>
      <w:r>
        <w:t>upoważnić</w:t>
      </w:r>
      <w:r w:rsidRPr="00E13CA5">
        <w:t xml:space="preserve"> wyłącznie podmiot, który złożył wniosek o</w:t>
      </w:r>
      <w:r w:rsidR="00AA40C6">
        <w:t xml:space="preserve"> </w:t>
      </w:r>
      <w:r w:rsidRPr="00E13CA5">
        <w:t>upoważnienie do prowadzenia oceny wartości użytkowej lub oceny genetycznej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6F0699">
        <w:t> </w:t>
      </w:r>
      <w:r w:rsidRPr="00E13CA5">
        <w:t>b.</w:t>
      </w:r>
    </w:p>
    <w:p w:rsidR="00EC681C" w:rsidRPr="00EC681C" w:rsidRDefault="00EC681C" w:rsidP="00832B8B">
      <w:pPr>
        <w:pStyle w:val="USTustnpkodeksu"/>
        <w:keepNext/>
      </w:pPr>
      <w:r w:rsidRPr="00E13CA5">
        <w:t>4</w:t>
      </w:r>
      <w:r w:rsidRPr="00EC681C">
        <w:t>.</w:t>
      </w:r>
      <w:r w:rsidR="00AA40C6">
        <w:t xml:space="preserve"> </w:t>
      </w:r>
      <w:r w:rsidRPr="00EC681C">
        <w:t>Do wniosku, o</w:t>
      </w:r>
      <w:r w:rsidR="00AA40C6">
        <w:t xml:space="preserve"> </w:t>
      </w:r>
      <w:r w:rsidRPr="00EC681C">
        <w:t>którym mowa w</w:t>
      </w:r>
      <w:r w:rsidR="00AA40C6">
        <w:t xml:space="preserve"> </w:t>
      </w:r>
      <w:r w:rsidRPr="00EC681C">
        <w:t>ust.</w:t>
      </w:r>
      <w:r w:rsidR="00AA40C6">
        <w:t xml:space="preserve"> </w:t>
      </w:r>
      <w:r w:rsidRPr="00EC681C">
        <w:t>3, dołącza się:</w:t>
      </w:r>
    </w:p>
    <w:p w:rsidR="00EC681C" w:rsidRPr="00E13CA5" w:rsidRDefault="00EC681C" w:rsidP="00EC681C">
      <w:pPr>
        <w:pStyle w:val="PKTpunkt"/>
      </w:pPr>
      <w:r w:rsidRPr="00E13CA5">
        <w:t>1)</w:t>
      </w:r>
      <w:r w:rsidRPr="00E13CA5">
        <w:tab/>
        <w:t xml:space="preserve">zakres oceny wartości użytkowej lub oceny genetycznej </w:t>
      </w:r>
      <w:r>
        <w:t>oraz</w:t>
      </w:r>
      <w:r w:rsidR="00AA40C6">
        <w:t xml:space="preserve"> </w:t>
      </w:r>
      <w:r w:rsidRPr="00E13CA5">
        <w:t>metodykę prowadzenia oceny wartości użytkowej lub oceny genetycznej;</w:t>
      </w:r>
    </w:p>
    <w:p w:rsidR="00EC681C" w:rsidRPr="00E13CA5" w:rsidRDefault="00EC681C" w:rsidP="00EC681C">
      <w:pPr>
        <w:pStyle w:val="PKTpunkt"/>
      </w:pPr>
      <w:r w:rsidRPr="00E13CA5">
        <w:t>2)</w:t>
      </w:r>
      <w:r w:rsidRPr="00E13CA5">
        <w:tab/>
        <w:t>opis sposobu oznakowania i</w:t>
      </w:r>
      <w:r w:rsidR="00AA40C6">
        <w:t xml:space="preserve"> </w:t>
      </w:r>
      <w:r w:rsidRPr="00E13CA5">
        <w:t>identyfikacji zwierząt do celów hodowlanych.</w:t>
      </w:r>
    </w:p>
    <w:p w:rsidR="00EC681C" w:rsidRPr="00E13CA5" w:rsidRDefault="00EC681C" w:rsidP="00EC681C">
      <w:pPr>
        <w:pStyle w:val="USTustnpkodeksu"/>
      </w:pPr>
      <w:r w:rsidRPr="00E13CA5">
        <w:t>5.</w:t>
      </w:r>
      <w:r w:rsidR="00AA40C6">
        <w:t xml:space="preserve"> </w:t>
      </w:r>
      <w:r w:rsidRPr="00E13CA5">
        <w:t>Związek hodowców lub inny podmiot, które zostały upoważnione przez ministra właściwego do spraw rolnictwa do prowadzenia oceny wartości użytkowej lub oceny genetycznej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informują tego ministra na piśmie o</w:t>
      </w:r>
      <w:r w:rsidR="00AA40C6">
        <w:t xml:space="preserve"> </w:t>
      </w:r>
      <w:r w:rsidRPr="00E13CA5">
        <w:t>zamiarze dokonania zmiany w</w:t>
      </w:r>
      <w:r w:rsidR="00AA40C6">
        <w:t xml:space="preserve"> </w:t>
      </w:r>
      <w:r w:rsidRPr="00E13CA5">
        <w:t>zakresie oceny wartości użytkowej lub oceny genetycznej lub w</w:t>
      </w:r>
      <w:r w:rsidR="00AA40C6">
        <w:t xml:space="preserve"> </w:t>
      </w:r>
      <w:r w:rsidRPr="00E13CA5">
        <w:t>metodyce prowadzenia oceny wartości użytkowej lub oceny genetycznej co najmniej na 30</w:t>
      </w:r>
      <w:r w:rsidR="00AA40C6">
        <w:t xml:space="preserve"> </w:t>
      </w:r>
      <w:r w:rsidRPr="00E13CA5">
        <w:t>dni przed dniem wprowadzenia tej zmiany.</w:t>
      </w:r>
    </w:p>
    <w:p w:rsidR="00EC681C" w:rsidRPr="00E13CA5" w:rsidRDefault="00EC681C" w:rsidP="00EC681C">
      <w:pPr>
        <w:pStyle w:val="USTustnpkodeksu"/>
      </w:pPr>
      <w:r w:rsidRPr="00E13CA5">
        <w:t>6.</w:t>
      </w:r>
      <w:r w:rsidR="00AA40C6">
        <w:t xml:space="preserve"> </w:t>
      </w:r>
      <w:r w:rsidRPr="00E13CA5">
        <w:t>W</w:t>
      </w:r>
      <w:r w:rsidR="00AA40C6">
        <w:t xml:space="preserve"> </w:t>
      </w:r>
      <w:r w:rsidRPr="00E13CA5">
        <w:t>informacji, o</w:t>
      </w:r>
      <w:r w:rsidR="00AA40C6">
        <w:t xml:space="preserve"> </w:t>
      </w:r>
      <w:r w:rsidRPr="00E13CA5">
        <w:t>której mowa w</w:t>
      </w:r>
      <w:r w:rsidR="00AA40C6">
        <w:t xml:space="preserve"> </w:t>
      </w:r>
      <w:r w:rsidRPr="00E13CA5">
        <w:t>ust.</w:t>
      </w:r>
      <w:r w:rsidR="00AA40C6">
        <w:t xml:space="preserve"> </w:t>
      </w:r>
      <w:r w:rsidRPr="00E13CA5">
        <w:t>5, wskazuje się zakres, cel i</w:t>
      </w:r>
      <w:r w:rsidR="00AA40C6">
        <w:t xml:space="preserve"> </w:t>
      </w:r>
      <w:r w:rsidRPr="00E13CA5">
        <w:t>uzasadnienie wprowadzanej zmiany oraz termin jej wprowadzenia.</w:t>
      </w:r>
    </w:p>
    <w:p w:rsidR="00EC681C" w:rsidRPr="00E13CA5" w:rsidRDefault="00EC681C" w:rsidP="00EC681C">
      <w:pPr>
        <w:pStyle w:val="USTustnpkodeksu"/>
      </w:pPr>
      <w:r w:rsidRPr="00E13CA5">
        <w:t>7. Związek hodowców oraz inny podmiot upoważnion</w:t>
      </w:r>
      <w:r>
        <w:t>e</w:t>
      </w:r>
      <w:r w:rsidRPr="00E13CA5">
        <w:t xml:space="preserve"> do prowadzenia oceny wartości użytkowej lub oceny genetycznej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publik</w:t>
      </w:r>
      <w:r>
        <w:t>ują</w:t>
      </w:r>
      <w:r w:rsidRPr="00E13CA5">
        <w:t xml:space="preserve"> wynik</w:t>
      </w:r>
      <w:r>
        <w:t>i</w:t>
      </w:r>
      <w:r w:rsidRPr="00E13CA5">
        <w:t xml:space="preserve"> t</w:t>
      </w:r>
      <w:r>
        <w:t>ych</w:t>
      </w:r>
      <w:r w:rsidRPr="00E13CA5">
        <w:t xml:space="preserve"> ocen w terminach i na zasadach określonych w</w:t>
      </w:r>
      <w:r w:rsidR="00AA40C6">
        <w:t xml:space="preserve"> </w:t>
      </w:r>
      <w:r w:rsidRPr="00E13CA5">
        <w:t>metodyce prowadzenia t</w:t>
      </w:r>
      <w:r>
        <w:t>ych</w:t>
      </w:r>
      <w:r w:rsidRPr="00E13CA5">
        <w:t xml:space="preserve"> ocen.</w:t>
      </w:r>
    </w:p>
    <w:p w:rsidR="00EC681C" w:rsidRPr="00EC681C"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22.</w:t>
      </w:r>
      <w:r w:rsidR="00AA40C6">
        <w:t xml:space="preserve"> </w:t>
      </w:r>
      <w:r w:rsidRPr="00EC681C">
        <w:t>1.</w:t>
      </w:r>
      <w:r w:rsidR="00AA40C6">
        <w:t xml:space="preserve"> </w:t>
      </w:r>
      <w:r w:rsidRPr="00EC681C">
        <w:t>Ocena wartości użytkowej zwierząt, o</w:t>
      </w:r>
      <w:r w:rsidR="00AA40C6">
        <w:t xml:space="preserve"> </w:t>
      </w:r>
      <w:r w:rsidRPr="00EC681C">
        <w:t>których mowa w</w:t>
      </w:r>
      <w:r w:rsidR="00AA40C6">
        <w:t xml:space="preserve"> </w:t>
      </w:r>
      <w:r w:rsidRPr="00EC681C">
        <w:t>art.</w:t>
      </w:r>
      <w:r w:rsidR="00AA40C6">
        <w:t xml:space="preserve"> </w:t>
      </w:r>
      <w:r w:rsidRPr="00EC681C">
        <w:t>2 pkt</w:t>
      </w:r>
      <w:r w:rsidR="00AA40C6">
        <w:t xml:space="preserve"> </w:t>
      </w:r>
      <w:r w:rsidRPr="00EC681C">
        <w:t>1 lit.</w:t>
      </w:r>
      <w:r w:rsidR="00AA40C6">
        <w:t xml:space="preserve"> </w:t>
      </w:r>
      <w:r w:rsidRPr="00EC681C">
        <w:t>b, jest prowadzona:</w:t>
      </w:r>
    </w:p>
    <w:p w:rsidR="00EC681C" w:rsidRPr="00E13CA5" w:rsidRDefault="00EC681C" w:rsidP="00EC681C">
      <w:pPr>
        <w:pStyle w:val="PKTpunkt"/>
      </w:pPr>
      <w:r w:rsidRPr="00E13CA5">
        <w:t>1)</w:t>
      </w:r>
      <w:r w:rsidRPr="00E13CA5">
        <w:tab/>
        <w:t>na wniosek albo za zgodą właściciela lub posiadacza zwierząt poddawanych tej ocenie;</w:t>
      </w:r>
    </w:p>
    <w:p w:rsidR="00EC681C" w:rsidRPr="00E13CA5" w:rsidRDefault="00EC681C" w:rsidP="00EC681C">
      <w:pPr>
        <w:pStyle w:val="PKTpunkt"/>
      </w:pPr>
      <w:r w:rsidRPr="00E13CA5">
        <w:t>2)</w:t>
      </w:r>
      <w:r w:rsidRPr="00E13CA5">
        <w:tab/>
        <w:t>w zakresie i</w:t>
      </w:r>
      <w:r w:rsidR="00AA40C6">
        <w:t xml:space="preserve"> </w:t>
      </w:r>
      <w:r w:rsidRPr="00E13CA5">
        <w:t>według metodyki określonych przez związek hodowców lub inny podmiot, które zostały upoważnione przez ministra właściwego do spraw rolnictwa do jej prowadzenia.</w:t>
      </w:r>
    </w:p>
    <w:p w:rsidR="00EC681C" w:rsidRPr="00E13CA5" w:rsidRDefault="00EC681C" w:rsidP="00EC681C">
      <w:pPr>
        <w:pStyle w:val="USTustnpkodeksu"/>
      </w:pPr>
      <w:r w:rsidRPr="00E13CA5">
        <w:t>2.</w:t>
      </w:r>
      <w:r w:rsidR="00AA40C6">
        <w:t xml:space="preserve"> </w:t>
      </w:r>
      <w:r w:rsidRPr="00E13CA5">
        <w:t>Wyniki oceny wartości użytkowej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są udostępniane zainteresowanemu właścicielowi lub posiadaczowi zwierząt poddawanych ocenie.</w:t>
      </w:r>
    </w:p>
    <w:p w:rsidR="00EC681C" w:rsidRPr="00E13CA5" w:rsidRDefault="00EC681C" w:rsidP="00EC681C">
      <w:pPr>
        <w:pStyle w:val="USTustnpkodeksu"/>
      </w:pPr>
      <w:r w:rsidRPr="00E13CA5">
        <w:lastRenderedPageBreak/>
        <w:t>3.</w:t>
      </w:r>
      <w:r w:rsidR="00AA40C6">
        <w:t xml:space="preserve"> </w:t>
      </w:r>
      <w:r w:rsidRPr="00E13CA5">
        <w:t>Związek hodowców lub inny podmiot, które zostały upoważnione przez ministra właściwego do spraw rolnictwa do prowadzenia oceny wartości użytkowej zwierząt, o</w:t>
      </w:r>
      <w:r w:rsidR="006F0699">
        <w:t>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 xml:space="preserve">b, informują zainteresowanych właścicieli lub posiadaczy zwierząt poddawanych </w:t>
      </w:r>
      <w:r>
        <w:t xml:space="preserve">tej </w:t>
      </w:r>
      <w:r w:rsidRPr="00E13CA5">
        <w:t>ocenie o</w:t>
      </w:r>
      <w:r w:rsidR="00AA40C6">
        <w:t xml:space="preserve"> </w:t>
      </w:r>
      <w:r w:rsidRPr="00E13CA5">
        <w:t>jej zakresie i</w:t>
      </w:r>
      <w:r w:rsidR="00AA40C6">
        <w:t xml:space="preserve"> </w:t>
      </w:r>
      <w:r w:rsidRPr="00E13CA5">
        <w:t xml:space="preserve">metodyce stosowanej przez te podmioty do </w:t>
      </w:r>
      <w:r>
        <w:t xml:space="preserve">jej </w:t>
      </w:r>
      <w:r w:rsidRPr="00E13CA5">
        <w:t>prowadzenia oraz o</w:t>
      </w:r>
      <w:r w:rsidR="00AA40C6">
        <w:t xml:space="preserve"> </w:t>
      </w:r>
      <w:r w:rsidRPr="00E13CA5">
        <w:t>zmianach wprowadzanych w</w:t>
      </w:r>
      <w:r w:rsidR="00AA40C6">
        <w:t xml:space="preserve"> </w:t>
      </w:r>
      <w:r w:rsidRPr="00E13CA5">
        <w:t>zakresie tej oceny i</w:t>
      </w:r>
      <w:r w:rsidR="00AA40C6">
        <w:t xml:space="preserve"> </w:t>
      </w:r>
      <w:r w:rsidRPr="00E13CA5">
        <w:t>w</w:t>
      </w:r>
      <w:r w:rsidR="00AA40C6">
        <w:t xml:space="preserve"> </w:t>
      </w:r>
      <w:r w:rsidRPr="00E13CA5">
        <w:t>metodyce jej prowadzenia.</w:t>
      </w:r>
    </w:p>
    <w:p w:rsidR="00EC681C" w:rsidRPr="00E13CA5" w:rsidRDefault="00EC681C" w:rsidP="00EC681C">
      <w:pPr>
        <w:pStyle w:val="USTustnpkodeksu"/>
      </w:pPr>
      <w:r w:rsidRPr="00E13CA5">
        <w:t>4. Ocena genetyczna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jest prowadzona w</w:t>
      </w:r>
      <w:r w:rsidR="006F0699">
        <w:t> </w:t>
      </w:r>
      <w:r w:rsidRPr="00E13CA5">
        <w:t>zakresie i</w:t>
      </w:r>
      <w:r w:rsidR="00AA40C6">
        <w:t xml:space="preserve"> </w:t>
      </w:r>
      <w:r w:rsidRPr="00E13CA5">
        <w:t>według metodyki określonych przez związek hodowców lub inny podmiot, które zostały upoważnione przez ministra właściwego do spraw rolnictwa do jej prowadzenia.</w:t>
      </w:r>
    </w:p>
    <w:p w:rsidR="00EC681C" w:rsidRPr="00E13CA5" w:rsidRDefault="00EC681C" w:rsidP="00EC681C">
      <w:pPr>
        <w:pStyle w:val="USTustnpkodeksu"/>
      </w:pPr>
      <w:r w:rsidRPr="00E13CA5">
        <w:t>5.</w:t>
      </w:r>
      <w:r w:rsidR="00AA40C6">
        <w:t xml:space="preserve"> </w:t>
      </w:r>
      <w:r w:rsidRPr="00E13CA5">
        <w:t>Ocena genetyczna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może być dokonywana, w</w:t>
      </w:r>
      <w:r w:rsidR="00AA40C6">
        <w:t xml:space="preserve"> </w:t>
      </w:r>
      <w:r w:rsidRPr="00E13CA5">
        <w:t>zależności od specyfiki gatunku, rasy, odmiany, rodu, linii, stada lub typu użytkowego, na podstawie wyników oceny wartości użytkowej, oceny typu i</w:t>
      </w:r>
      <w:r w:rsidR="00AA40C6">
        <w:t xml:space="preserve"> </w:t>
      </w:r>
      <w:r w:rsidRPr="00E13CA5">
        <w:t>budowy, rodowodu lub oceny innych cech</w:t>
      </w:r>
      <w:r>
        <w:t xml:space="preserve"> tych zwierząt</w:t>
      </w:r>
      <w:r w:rsidRPr="00E13CA5">
        <w:t>.</w:t>
      </w:r>
    </w:p>
    <w:p w:rsidR="00EC681C" w:rsidRPr="00E13CA5" w:rsidRDefault="00EC681C" w:rsidP="00EC681C">
      <w:pPr>
        <w:pStyle w:val="USTustnpkodeksu"/>
      </w:pPr>
      <w:r w:rsidRPr="00E13CA5">
        <w:t>6.</w:t>
      </w:r>
      <w:r w:rsidR="00AA40C6">
        <w:t xml:space="preserve"> </w:t>
      </w:r>
      <w:r w:rsidRPr="00E13CA5">
        <w:t>Związek hodowców lub inny podmiot, które zostały upoważnione przez ministra właściwego do spraw rolnictwa do prowadzenia oceny genetycznej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 xml:space="preserve">b, informują zainteresowanych właścicieli lub posiadaczy zwierząt poddawanych </w:t>
      </w:r>
      <w:r>
        <w:t xml:space="preserve">tej </w:t>
      </w:r>
      <w:r w:rsidRPr="00E13CA5">
        <w:t>ocenie o</w:t>
      </w:r>
      <w:r w:rsidR="00AA40C6">
        <w:t xml:space="preserve"> </w:t>
      </w:r>
      <w:r w:rsidRPr="00E13CA5">
        <w:t>jej</w:t>
      </w:r>
      <w:r w:rsidR="00AA40C6">
        <w:t xml:space="preserve"> </w:t>
      </w:r>
      <w:r w:rsidRPr="00E13CA5">
        <w:t>zakresie i</w:t>
      </w:r>
      <w:r w:rsidR="00AA40C6">
        <w:t xml:space="preserve"> </w:t>
      </w:r>
      <w:r w:rsidRPr="00E13CA5">
        <w:t xml:space="preserve">metodyce stosowanej przez te podmioty do </w:t>
      </w:r>
      <w:r>
        <w:t xml:space="preserve">jej </w:t>
      </w:r>
      <w:r w:rsidRPr="00E13CA5">
        <w:t>prowadzenia oraz o</w:t>
      </w:r>
      <w:r w:rsidR="00AA40C6">
        <w:t xml:space="preserve"> </w:t>
      </w:r>
      <w:r w:rsidRPr="00E13CA5">
        <w:t>zmianach wprowadzanych w</w:t>
      </w:r>
      <w:r w:rsidR="00AA40C6">
        <w:t xml:space="preserve"> </w:t>
      </w:r>
      <w:r w:rsidRPr="00E13CA5">
        <w:t>zakresie tej oceny i</w:t>
      </w:r>
      <w:r w:rsidR="00AA40C6">
        <w:t xml:space="preserve"> </w:t>
      </w:r>
      <w:r w:rsidRPr="00E13CA5">
        <w:t>w</w:t>
      </w:r>
      <w:r w:rsidR="00AA40C6">
        <w:t xml:space="preserve"> </w:t>
      </w:r>
      <w:r w:rsidRPr="00E13CA5">
        <w:t>metodyce jej prowadzenia.</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23.</w:t>
      </w:r>
      <w:r w:rsidR="00AA40C6">
        <w:t xml:space="preserve"> </w:t>
      </w:r>
      <w:r w:rsidRPr="00E13CA5">
        <w:t>1.</w:t>
      </w:r>
      <w:r w:rsidR="00AA40C6">
        <w:t xml:space="preserve"> </w:t>
      </w:r>
      <w:r w:rsidRPr="00E13CA5">
        <w:t>Zwierzęta,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poddaje się ocenie wartości użytkowej lub ocenie genetycznej, jeżeli są oznakowane w</w:t>
      </w:r>
      <w:r w:rsidR="00AA40C6">
        <w:t xml:space="preserve"> </w:t>
      </w:r>
      <w:r w:rsidRPr="00E13CA5">
        <w:t>sposób umożliwiający ich identyfikację.</w:t>
      </w:r>
    </w:p>
    <w:p w:rsidR="00EC681C" w:rsidRPr="00E13CA5" w:rsidRDefault="00EC681C" w:rsidP="00EC681C">
      <w:pPr>
        <w:pStyle w:val="USTustnpkodeksu"/>
      </w:pPr>
      <w:r w:rsidRPr="00E13CA5">
        <w:t>2.</w:t>
      </w:r>
      <w:r w:rsidR="00AA40C6">
        <w:t xml:space="preserve"> </w:t>
      </w:r>
      <w:r w:rsidRPr="00E13CA5">
        <w:t>Przepisu ust.</w:t>
      </w:r>
      <w:r w:rsidR="00AA40C6">
        <w:t xml:space="preserve"> </w:t>
      </w:r>
      <w:r w:rsidRPr="00E13CA5">
        <w:t>1</w:t>
      </w:r>
      <w:r w:rsidR="00AA40C6">
        <w:t xml:space="preserve"> </w:t>
      </w:r>
      <w:r w:rsidRPr="00E13CA5">
        <w:t>nie stosuje się do jedwabników morwowych, stad rodzicielskich i</w:t>
      </w:r>
      <w:r w:rsidR="006F0699">
        <w:t> </w:t>
      </w:r>
      <w:r w:rsidRPr="00E13CA5">
        <w:t xml:space="preserve">towarowych drobiu oraz </w:t>
      </w:r>
      <w:r>
        <w:t xml:space="preserve">do </w:t>
      </w:r>
      <w:r w:rsidRPr="00E13CA5">
        <w:t>zwierząt futerkowych.</w:t>
      </w:r>
    </w:p>
    <w:p w:rsidR="00EC681C" w:rsidRPr="00E13CA5" w:rsidRDefault="00EC681C" w:rsidP="00EC681C">
      <w:pPr>
        <w:pStyle w:val="USTustnpkodeksu"/>
      </w:pPr>
      <w:r w:rsidRPr="00E13CA5">
        <w:t>3.</w:t>
      </w:r>
      <w:r w:rsidR="00AA40C6">
        <w:t xml:space="preserve"> </w:t>
      </w:r>
      <w:r w:rsidRPr="00E13CA5">
        <w:t>Sposób oznakowania i</w:t>
      </w:r>
      <w:r w:rsidR="00AA40C6">
        <w:t xml:space="preserve"> </w:t>
      </w:r>
      <w:r w:rsidRPr="00E13CA5">
        <w:t>identyfikacji do celów hodowlanych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określa związek hodowców lub inny podmiot, które zostały upoważnione przez ministra właściwego do spraw rolnictwa do prowadzenia oceny wartości użytkowej, z</w:t>
      </w:r>
      <w:r w:rsidR="006F0699">
        <w:t> </w:t>
      </w:r>
      <w:r w:rsidRPr="00E13CA5">
        <w:t>tym że oznakowan</w:t>
      </w:r>
      <w:r>
        <w:t>i</w:t>
      </w:r>
      <w:r w:rsidRPr="00E13CA5">
        <w:t>e t</w:t>
      </w:r>
      <w:r>
        <w:t>o</w:t>
      </w:r>
      <w:r w:rsidRPr="00E13CA5">
        <w:t xml:space="preserve"> powinn</w:t>
      </w:r>
      <w:r>
        <w:t>o</w:t>
      </w:r>
      <w:r w:rsidRPr="00E13CA5">
        <w:t xml:space="preserve"> być trwa</w:t>
      </w:r>
      <w:r>
        <w:t>ł</w:t>
      </w:r>
      <w:r w:rsidRPr="00E13CA5">
        <w:t>e i</w:t>
      </w:r>
      <w:r w:rsidR="00AA40C6">
        <w:t xml:space="preserve"> </w:t>
      </w:r>
      <w:r w:rsidRPr="00E13CA5">
        <w:t xml:space="preserve">indywidualne, </w:t>
      </w:r>
      <w:r>
        <w:t xml:space="preserve">dokonane </w:t>
      </w:r>
      <w:r w:rsidRPr="00E13CA5">
        <w:t>przy użyciu kolczyków, identyfikatorów elektronicznych,</w:t>
      </w:r>
      <w:r w:rsidR="00AA40C6">
        <w:t xml:space="preserve"> </w:t>
      </w:r>
      <w:r w:rsidRPr="00E13CA5">
        <w:t>znaczków identyfikacyjnych lub za pomocą tatuażu.</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24.</w:t>
      </w:r>
      <w:r w:rsidR="00AA40C6">
        <w:t xml:space="preserve"> </w:t>
      </w:r>
      <w:r w:rsidRPr="00E13CA5">
        <w:t>Za prowadzenie oceny wartości użytkowej lub oceny genetycznej zwierząt gospodarskich może być pobierane wynagrodzenie w</w:t>
      </w:r>
      <w:r w:rsidR="00AA40C6">
        <w:t xml:space="preserve"> </w:t>
      </w:r>
      <w:r w:rsidRPr="00E13CA5">
        <w:t>wysokości ustalonej w</w:t>
      </w:r>
      <w:r w:rsidR="00AA40C6">
        <w:t xml:space="preserve"> </w:t>
      </w:r>
      <w:r w:rsidRPr="00E13CA5">
        <w:t>umowie o</w:t>
      </w:r>
      <w:r w:rsidR="00AA40C6">
        <w:t xml:space="preserve"> </w:t>
      </w:r>
      <w:r w:rsidRPr="00E13CA5">
        <w:t xml:space="preserve">jej </w:t>
      </w:r>
      <w:r w:rsidRPr="00E13CA5">
        <w:lastRenderedPageBreak/>
        <w:t>prowadzenie, przy czym wysokoś</w:t>
      </w:r>
      <w:r>
        <w:t>ć</w:t>
      </w:r>
      <w:r w:rsidRPr="00E13CA5">
        <w:t xml:space="preserve"> tego wynagrodzenia</w:t>
      </w:r>
      <w:r w:rsidRPr="00D46A7D">
        <w:t xml:space="preserve"> </w:t>
      </w:r>
      <w:r>
        <w:t>ustala się</w:t>
      </w:r>
      <w:r w:rsidR="00E1081F">
        <w:t>,</w:t>
      </w:r>
      <w:r w:rsidRPr="00E13CA5">
        <w:t xml:space="preserve"> uwzględnia</w:t>
      </w:r>
      <w:r>
        <w:t>jąc</w:t>
      </w:r>
      <w:r w:rsidRPr="00E13CA5">
        <w:t xml:space="preserve"> </w:t>
      </w:r>
      <w:r>
        <w:t xml:space="preserve">zarówno </w:t>
      </w:r>
      <w:r w:rsidR="006F0699">
        <w:t>w </w:t>
      </w:r>
      <w:r w:rsidRPr="00E13CA5">
        <w:t>przypadku zwierząt gospodarskich urodzonych na terytorium Rzeczypospolitej Polskiej</w:t>
      </w:r>
      <w:r w:rsidR="00E1081F">
        <w:t>,</w:t>
      </w:r>
      <w:r w:rsidRPr="00E13CA5">
        <w:t xml:space="preserve"> jak i</w:t>
      </w:r>
      <w:r w:rsidR="00AA40C6">
        <w:t xml:space="preserve"> </w:t>
      </w:r>
      <w:r w:rsidRPr="00E13CA5">
        <w:t>zwierząt pochodzących z</w:t>
      </w:r>
      <w:r w:rsidR="00AA40C6">
        <w:t xml:space="preserve"> </w:t>
      </w:r>
      <w:r w:rsidRPr="00E13CA5">
        <w:t xml:space="preserve">innych państw członkowskich Unii Europejskiej, </w:t>
      </w:r>
      <w:r>
        <w:t>te</w:t>
      </w:r>
      <w:r w:rsidRPr="00E13CA5">
        <w:t xml:space="preserve"> sam</w:t>
      </w:r>
      <w:r>
        <w:t>e</w:t>
      </w:r>
      <w:r w:rsidRPr="00E13CA5">
        <w:t xml:space="preserve"> element</w:t>
      </w:r>
      <w:r>
        <w:t>y</w:t>
      </w:r>
      <w:r w:rsidRPr="00E13CA5">
        <w:t xml:space="preserve"> składowe.</w:t>
      </w:r>
    </w:p>
    <w:p w:rsidR="00EC681C" w:rsidRPr="00E13CA5" w:rsidRDefault="00EC681C" w:rsidP="00EC681C">
      <w:pPr>
        <w:pStyle w:val="ROZDZODDZOZNoznaczenierozdziauluboddziau"/>
      </w:pPr>
      <w:r w:rsidRPr="00E13CA5">
        <w:t>Rozdział 4</w:t>
      </w:r>
    </w:p>
    <w:p w:rsidR="00EC681C" w:rsidRPr="00E13CA5" w:rsidRDefault="00EC681C" w:rsidP="00832B8B">
      <w:pPr>
        <w:pStyle w:val="ROZDZODDZPRZEDMprzedmiotregulacjirozdziauluboddziau"/>
      </w:pPr>
      <w:r w:rsidRPr="00E13CA5">
        <w:t>Rozród zwierząt gospodarskich</w:t>
      </w:r>
    </w:p>
    <w:p w:rsidR="00EC681C" w:rsidRPr="00E13CA5"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25.</w:t>
      </w:r>
      <w:r w:rsidRPr="00E13CA5">
        <w:t xml:space="preserve"> W</w:t>
      </w:r>
      <w:r w:rsidR="00AA40C6">
        <w:t xml:space="preserve"> </w:t>
      </w:r>
      <w:r w:rsidRPr="00E13CA5">
        <w:t>przypadku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w:</w:t>
      </w:r>
    </w:p>
    <w:p w:rsidR="00EC681C" w:rsidRPr="00E13CA5" w:rsidRDefault="00EC681C" w:rsidP="00EC681C">
      <w:pPr>
        <w:pStyle w:val="PKTpunkt"/>
      </w:pPr>
      <w:r w:rsidRPr="00E13CA5">
        <w:t>1)</w:t>
      </w:r>
      <w:r w:rsidR="00AA40C6">
        <w:tab/>
      </w:r>
      <w:r w:rsidRPr="00E13CA5">
        <w:t>rozrodzie naturalnym zwierząt hodowlanych wykorzystuje się reproduktory wpisane do ksiąg hodowlanych albo rejestrów;</w:t>
      </w:r>
    </w:p>
    <w:p w:rsidR="00EC681C" w:rsidRPr="00E13CA5" w:rsidRDefault="00EC681C" w:rsidP="00832B8B">
      <w:pPr>
        <w:pStyle w:val="PKTpunkt"/>
        <w:keepNext/>
      </w:pPr>
      <w:r w:rsidRPr="00E13CA5">
        <w:t>2)</w:t>
      </w:r>
      <w:r w:rsidR="00AA40C6">
        <w:tab/>
      </w:r>
      <w:r w:rsidRPr="00E13CA5">
        <w:t>sztucznym unasiennianiu zwierząt hodowlanych, z</w:t>
      </w:r>
      <w:r w:rsidR="00AA40C6">
        <w:t xml:space="preserve"> </w:t>
      </w:r>
      <w:r w:rsidRPr="00E13CA5">
        <w:t>wyłączeniem pszczół, wykorzystuje się:</w:t>
      </w:r>
    </w:p>
    <w:p w:rsidR="00EC681C" w:rsidRPr="00E13CA5" w:rsidRDefault="00EC681C" w:rsidP="00832B8B">
      <w:pPr>
        <w:pStyle w:val="LITlitera"/>
        <w:keepNext/>
      </w:pPr>
      <w:r w:rsidRPr="00E13CA5">
        <w:t>a)</w:t>
      </w:r>
      <w:r w:rsidRPr="00E13CA5">
        <w:tab/>
        <w:t>reproduktory:</w:t>
      </w:r>
    </w:p>
    <w:p w:rsidR="00EC681C" w:rsidRPr="00E13CA5" w:rsidRDefault="00EC681C" w:rsidP="00EC681C">
      <w:pPr>
        <w:pStyle w:val="TIRtiret"/>
      </w:pPr>
      <w:r w:rsidRPr="00E13CA5">
        <w:t>–</w:t>
      </w:r>
      <w:r w:rsidRPr="00E13CA5">
        <w:tab/>
        <w:t>wpisane do księgi hodowlanej albo rejestru,</w:t>
      </w:r>
    </w:p>
    <w:p w:rsidR="00EC681C" w:rsidRPr="00E13CA5" w:rsidRDefault="00EC681C" w:rsidP="00EC681C">
      <w:pPr>
        <w:pStyle w:val="TIRtiret"/>
      </w:pPr>
      <w:r w:rsidRPr="00E13CA5">
        <w:t>–</w:t>
      </w:r>
      <w:r w:rsidRPr="00E13CA5">
        <w:tab/>
      </w:r>
      <w:r>
        <w:t>poddane ocenie wartości użytkowej i</w:t>
      </w:r>
      <w:r w:rsidRPr="00E13CA5">
        <w:t xml:space="preserve"> ocenie genetycznej, o</w:t>
      </w:r>
      <w:r w:rsidR="00AA40C6">
        <w:t xml:space="preserve"> </w:t>
      </w:r>
      <w:r w:rsidRPr="00E13CA5">
        <w:t>ile przeprowadzenie oceny genetycznej wynika z</w:t>
      </w:r>
      <w:r w:rsidR="00AA40C6">
        <w:t xml:space="preserve"> </w:t>
      </w:r>
      <w:r w:rsidRPr="00E13CA5">
        <w:t>programu hodowlanego</w:t>
      </w:r>
      <w:r>
        <w:t xml:space="preserve"> lub programu krzyżowania</w:t>
      </w:r>
      <w:r w:rsidRPr="00E13CA5">
        <w:t>,</w:t>
      </w:r>
    </w:p>
    <w:p w:rsidR="00EC681C" w:rsidRPr="00E13CA5" w:rsidRDefault="00EC681C" w:rsidP="00EC681C">
      <w:pPr>
        <w:pStyle w:val="LITlitera"/>
      </w:pPr>
      <w:r w:rsidRPr="00E13CA5">
        <w:t>b)</w:t>
      </w:r>
      <w:r w:rsidRPr="00E13CA5">
        <w:tab/>
        <w:t>nasienie pochodzące od reproduktorów, spełniających wymagania określone w</w:t>
      </w:r>
      <w:r w:rsidR="006F0699">
        <w:t> </w:t>
      </w:r>
      <w:r w:rsidRPr="00E13CA5">
        <w:t>lit.</w:t>
      </w:r>
      <w:r w:rsidR="006F0699">
        <w:t> </w:t>
      </w:r>
      <w:r w:rsidRPr="00E13CA5">
        <w:t>a.</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26.</w:t>
      </w:r>
      <w:r w:rsidR="00AA40C6">
        <w:t xml:space="preserve"> </w:t>
      </w:r>
      <w:r w:rsidRPr="00E13CA5">
        <w:t>1.</w:t>
      </w:r>
      <w:r w:rsidR="00AA40C6">
        <w:t xml:space="preserve"> </w:t>
      </w:r>
      <w:r w:rsidRPr="00E13CA5">
        <w:t>W</w:t>
      </w:r>
      <w:r w:rsidR="00AA40C6">
        <w:t xml:space="preserve"> </w:t>
      </w:r>
      <w:r w:rsidRPr="00E13CA5">
        <w:t>rozrodzie pszczół wykorzystuje się trutnie pochodzące od matek pszczelich wpisanych do ksiąg hodowlanych lub rejestrów prowadzonych dla linii hodowlanych pszczół lub od</w:t>
      </w:r>
      <w:r>
        <w:t xml:space="preserve"> ich</w:t>
      </w:r>
      <w:r w:rsidRPr="00E13CA5">
        <w:t xml:space="preserve"> córek.</w:t>
      </w:r>
    </w:p>
    <w:p w:rsidR="00EC681C" w:rsidRPr="00E13CA5" w:rsidRDefault="00EC681C" w:rsidP="00EC681C">
      <w:pPr>
        <w:pStyle w:val="USTustnpkodeksu"/>
      </w:pPr>
      <w:r w:rsidRPr="00E13CA5">
        <w:t>2.</w:t>
      </w:r>
      <w:r w:rsidR="00AA40C6">
        <w:t xml:space="preserve"> </w:t>
      </w:r>
      <w:r w:rsidRPr="00E13CA5">
        <w:t xml:space="preserve">Sejmik województwa, na wniosek związku hodowców lub innego podmiotu, prowadzących księgę </w:t>
      </w:r>
      <w:r>
        <w:t xml:space="preserve">hodowlaną </w:t>
      </w:r>
      <w:r w:rsidRPr="00E13CA5">
        <w:t>danej linii pszczół, może, w</w:t>
      </w:r>
      <w:r w:rsidR="00AA40C6">
        <w:t xml:space="preserve"> </w:t>
      </w:r>
      <w:r w:rsidRPr="00E13CA5">
        <w:t>drodze uchwały, zakazać na terenie województwa lub jego części utrzymywania pszczół lub dopuścić utrzymywanie pszczół określonej linii, jeżeli jest to uzasadnione koniecznością zapewnienia prawidłowej realizacji programu hodowlanego lub programu ochrony zasobów genetycznych. Zadanie to jest zadaniem z</w:t>
      </w:r>
      <w:r w:rsidR="00AA40C6">
        <w:t xml:space="preserve"> </w:t>
      </w:r>
      <w:r w:rsidRPr="00E13CA5">
        <w:t>zakresu administracji rządowej.</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27.</w:t>
      </w:r>
      <w:r w:rsidR="00AA40C6">
        <w:t xml:space="preserve"> </w:t>
      </w:r>
      <w:r w:rsidRPr="00E13CA5">
        <w:t>1.</w:t>
      </w:r>
      <w:r w:rsidR="00AA40C6">
        <w:t xml:space="preserve"> </w:t>
      </w:r>
      <w:r w:rsidRPr="00E13CA5">
        <w:t xml:space="preserve">Produkcję piskląt prowadzi się przy wykorzystaniu jaj wylęgowych pochodzących od </w:t>
      </w:r>
      <w:r>
        <w:t>stad drobiu wpisanych</w:t>
      </w:r>
      <w:r w:rsidR="00AA40C6">
        <w:t xml:space="preserve"> </w:t>
      </w:r>
      <w:r w:rsidRPr="00E13CA5">
        <w:t>do ksiąg hodowlanych lub rejestrów.</w:t>
      </w:r>
    </w:p>
    <w:p w:rsidR="00EC681C" w:rsidRPr="00E13CA5" w:rsidRDefault="00EC681C" w:rsidP="00EC681C">
      <w:pPr>
        <w:pStyle w:val="USTustnpkodeksu"/>
      </w:pPr>
      <w:r w:rsidRPr="00E13CA5">
        <w:t>2.</w:t>
      </w:r>
      <w:r w:rsidR="00AA40C6">
        <w:t xml:space="preserve"> </w:t>
      </w:r>
      <w:r w:rsidRPr="00E13CA5">
        <w:t xml:space="preserve">Do obrotu </w:t>
      </w:r>
      <w:r>
        <w:t xml:space="preserve">na terytorium Rzeczypospolitej Polskiej </w:t>
      </w:r>
      <w:r w:rsidRPr="00E13CA5">
        <w:t xml:space="preserve">wprowadza się pisklęta hodowlane drobiu, które pochodzą od </w:t>
      </w:r>
      <w:r>
        <w:t xml:space="preserve">stad </w:t>
      </w:r>
      <w:r w:rsidRPr="00E13CA5">
        <w:t>wpisanych do ksiąg hodowlanych lub</w:t>
      </w:r>
      <w:r w:rsidR="00AA40C6">
        <w:t xml:space="preserve"> </w:t>
      </w:r>
      <w:r w:rsidRPr="00E13CA5">
        <w:t>rejestrów.</w:t>
      </w:r>
    </w:p>
    <w:p w:rsidR="00EC681C" w:rsidRPr="00EC681C" w:rsidRDefault="00EC681C" w:rsidP="00832B8B">
      <w:pPr>
        <w:pStyle w:val="ARTartustawynprozporzdzenia"/>
        <w:keepNext/>
      </w:pPr>
      <w:r w:rsidRPr="00832B8B">
        <w:rPr>
          <w:rStyle w:val="Ppogrubienie"/>
        </w:rPr>
        <w:lastRenderedPageBreak/>
        <w:t>Art.</w:t>
      </w:r>
      <w:r w:rsidR="006F0699" w:rsidRPr="00832B8B">
        <w:rPr>
          <w:rStyle w:val="Ppogrubienie"/>
        </w:rPr>
        <w:t> </w:t>
      </w:r>
      <w:r w:rsidRPr="00832B8B">
        <w:rPr>
          <w:rStyle w:val="Ppogrubienie"/>
        </w:rPr>
        <w:t>28.</w:t>
      </w:r>
      <w:r w:rsidR="00AA40C6">
        <w:t xml:space="preserve"> </w:t>
      </w:r>
      <w:r w:rsidRPr="00EC681C">
        <w:t>1.</w:t>
      </w:r>
      <w:r w:rsidR="00AA40C6">
        <w:t xml:space="preserve"> </w:t>
      </w:r>
      <w:r w:rsidRPr="00EC681C">
        <w:t>Podmiot prowadzący, zgodnie z</w:t>
      </w:r>
      <w:r w:rsidR="00AA40C6">
        <w:t xml:space="preserve"> </w:t>
      </w:r>
      <w:r w:rsidRPr="00EC681C">
        <w:t>przepisami o</w:t>
      </w:r>
      <w:r w:rsidR="00AA40C6">
        <w:t xml:space="preserve"> </w:t>
      </w:r>
      <w:r w:rsidRPr="00EC681C">
        <w:t>ochronie zdrowia zwierząt oraz zwalczaniu chorób zakaźnych zwierząt, punkt kopulacyjny dla zwierząt gospodarskich:</w:t>
      </w:r>
    </w:p>
    <w:p w:rsidR="00EC681C" w:rsidRPr="00EC681C" w:rsidRDefault="00EC681C" w:rsidP="00EC681C">
      <w:pPr>
        <w:pStyle w:val="PKTpunkt"/>
      </w:pPr>
      <w:r w:rsidRPr="00E13CA5">
        <w:t>1)</w:t>
      </w:r>
      <w:r w:rsidRPr="00E13CA5">
        <w:tab/>
        <w:t>wykorzystuje reproduktory spełniające wymagania określone</w:t>
      </w:r>
      <w:r w:rsidRPr="00EC681C">
        <w:t xml:space="preserve"> w</w:t>
      </w:r>
      <w:r w:rsidR="00AA40C6">
        <w:t xml:space="preserve"> </w:t>
      </w:r>
      <w:r w:rsidRPr="00EC681C">
        <w:t>art.</w:t>
      </w:r>
      <w:r w:rsidR="00AA40C6">
        <w:t xml:space="preserve"> </w:t>
      </w:r>
      <w:r w:rsidRPr="00EC681C">
        <w:t>21 ust.</w:t>
      </w:r>
      <w:r w:rsidR="00AA40C6">
        <w:t xml:space="preserve"> </w:t>
      </w:r>
      <w:r w:rsidRPr="00EC681C">
        <w:t>1 lit.</w:t>
      </w:r>
      <w:r w:rsidR="00AA40C6">
        <w:t xml:space="preserve"> </w:t>
      </w:r>
      <w:r w:rsidRPr="00EC681C">
        <w:t>a</w:t>
      </w:r>
      <w:r w:rsidR="00AA40C6">
        <w:t xml:space="preserve"> </w:t>
      </w:r>
      <w:r w:rsidRPr="00EC681C">
        <w:t>oraz art.</w:t>
      </w:r>
      <w:r w:rsidR="00AA40C6">
        <w:t xml:space="preserve"> </w:t>
      </w:r>
      <w:r w:rsidRPr="00EC681C">
        <w:t>24 ust.</w:t>
      </w:r>
      <w:r w:rsidR="00AA40C6">
        <w:t xml:space="preserve"> </w:t>
      </w:r>
      <w:r w:rsidRPr="00EC681C">
        <w:t>1 lit.</w:t>
      </w:r>
      <w:r w:rsidR="00AA40C6">
        <w:t xml:space="preserve"> </w:t>
      </w:r>
      <w:r w:rsidRPr="00EC681C">
        <w:t>a</w:t>
      </w:r>
      <w:r w:rsidR="00AA40C6">
        <w:t xml:space="preserve"> </w:t>
      </w:r>
      <w:r w:rsidRPr="00EC681C">
        <w:t>rozporządzenia 2016/1012, a</w:t>
      </w:r>
      <w:r w:rsidR="00AA40C6">
        <w:t xml:space="preserve"> </w:t>
      </w:r>
      <w:r w:rsidRPr="00EC681C">
        <w:t>w</w:t>
      </w:r>
      <w:r w:rsidR="00AA40C6">
        <w:t xml:space="preserve"> </w:t>
      </w:r>
      <w:r w:rsidRPr="00EC681C">
        <w:t>przypadku zwierząt, o</w:t>
      </w:r>
      <w:r w:rsidR="00AA40C6">
        <w:t xml:space="preserve"> </w:t>
      </w:r>
      <w:r w:rsidRPr="00EC681C">
        <w:t>których mowa w</w:t>
      </w:r>
      <w:r w:rsidR="00AA40C6">
        <w:t xml:space="preserve"> </w:t>
      </w:r>
      <w:r w:rsidRPr="00EC681C">
        <w:t>art.</w:t>
      </w:r>
      <w:r w:rsidR="00AA40C6">
        <w:t xml:space="preserve"> </w:t>
      </w:r>
      <w:r w:rsidRPr="00EC681C">
        <w:t>2 pkt</w:t>
      </w:r>
      <w:r w:rsidR="00AA40C6">
        <w:t xml:space="preserve"> </w:t>
      </w:r>
      <w:r w:rsidRPr="00EC681C">
        <w:t>1 lit.</w:t>
      </w:r>
      <w:r w:rsidR="00AA40C6">
        <w:t xml:space="preserve"> </w:t>
      </w:r>
      <w:r w:rsidRPr="00EC681C">
        <w:t>b – w</w:t>
      </w:r>
      <w:r w:rsidR="00AA40C6">
        <w:t xml:space="preserve"> </w:t>
      </w:r>
      <w:r w:rsidRPr="00EC681C">
        <w:t>art.</w:t>
      </w:r>
      <w:r w:rsidR="00AA40C6">
        <w:t xml:space="preserve"> </w:t>
      </w:r>
      <w:r w:rsidRPr="00EC681C">
        <w:t>25 pkt</w:t>
      </w:r>
      <w:r w:rsidR="00AA40C6">
        <w:t xml:space="preserve"> </w:t>
      </w:r>
      <w:r w:rsidRPr="00EC681C">
        <w:t>1;</w:t>
      </w:r>
    </w:p>
    <w:p w:rsidR="00EC681C" w:rsidRPr="00E13CA5" w:rsidRDefault="00EC681C" w:rsidP="00EC681C">
      <w:pPr>
        <w:pStyle w:val="PKTpunkt"/>
      </w:pPr>
      <w:r w:rsidRPr="00E13CA5">
        <w:t>2)</w:t>
      </w:r>
      <w:r w:rsidRPr="00E13CA5">
        <w:tab/>
        <w:t>wydaje właścicielowi lub posiadaczowi samicy świadectwo jej pokrycia zawierające informacje dotyczące przeprowadzonego krycia, w</w:t>
      </w:r>
      <w:r w:rsidR="00AA40C6">
        <w:t xml:space="preserve"> </w:t>
      </w:r>
      <w:r w:rsidRPr="00E13CA5">
        <w:t>szczególności datę jego przeprowadzenia</w:t>
      </w:r>
      <w:r>
        <w:t>,</w:t>
      </w:r>
      <w:r w:rsidRPr="00E13CA5">
        <w:t xml:space="preserve"> oraz przechowuje kopi</w:t>
      </w:r>
      <w:r>
        <w:t>ę</w:t>
      </w:r>
      <w:r w:rsidRPr="00E13CA5">
        <w:t xml:space="preserve"> wydan</w:t>
      </w:r>
      <w:r>
        <w:t>ego</w:t>
      </w:r>
      <w:r w:rsidRPr="00E13CA5">
        <w:t xml:space="preserve"> świadectw</w:t>
      </w:r>
      <w:r>
        <w:t>a</w:t>
      </w:r>
      <w:r w:rsidRPr="00E13CA5">
        <w:t xml:space="preserve"> przez 5 lat</w:t>
      </w:r>
      <w:r>
        <w:t xml:space="preserve"> od dnia jego wydania, z tym że w przypadku świń</w:t>
      </w:r>
      <w:r w:rsidR="00AA40C6">
        <w:t xml:space="preserve"> </w:t>
      </w:r>
      <w:r>
        <w:t>kopię tę przechowuje się przez rok</w:t>
      </w:r>
      <w:r w:rsidRPr="007C26B0">
        <w:t xml:space="preserve"> od dnia jego wydania</w:t>
      </w:r>
      <w:r w:rsidRPr="00E13CA5">
        <w:t>.</w:t>
      </w:r>
    </w:p>
    <w:p w:rsidR="00EC681C" w:rsidRPr="00E13CA5" w:rsidRDefault="00EC681C" w:rsidP="00EC681C">
      <w:pPr>
        <w:pStyle w:val="USTustnpkodeksu"/>
      </w:pPr>
      <w:r w:rsidRPr="00E13CA5">
        <w:t>2.</w:t>
      </w:r>
      <w:r w:rsidR="00AA40C6">
        <w:t xml:space="preserve"> </w:t>
      </w:r>
      <w:r w:rsidRPr="00E13CA5">
        <w:t>Podmiot wykorzystujący, zgodnie z</w:t>
      </w:r>
      <w:r w:rsidR="00AA40C6">
        <w:t xml:space="preserve"> </w:t>
      </w:r>
      <w:r w:rsidRPr="00E13CA5">
        <w:t>przepisami o</w:t>
      </w:r>
      <w:r w:rsidR="00AA40C6">
        <w:t xml:space="preserve"> </w:t>
      </w:r>
      <w:r w:rsidRPr="00E13CA5">
        <w:t>ochronie zdrowia zwierząt oraz zwalczaniu chorób zakaźnych zwierząt, zarodki zwierząt spełniające wymagania określone w</w:t>
      </w:r>
      <w:r w:rsidR="006F0699">
        <w:t> </w:t>
      </w:r>
      <w:r w:rsidRPr="00E13CA5">
        <w:t>art.</w:t>
      </w:r>
      <w:r w:rsidR="00AA40C6">
        <w:t xml:space="preserve"> </w:t>
      </w:r>
      <w:r w:rsidRPr="00E13CA5">
        <w:t>21 ust.</w:t>
      </w:r>
      <w:r w:rsidR="00AA40C6">
        <w:t xml:space="preserve"> </w:t>
      </w:r>
      <w:r w:rsidRPr="00E13CA5">
        <w:t>1 lit.</w:t>
      </w:r>
      <w:r w:rsidR="00AA40C6">
        <w:t xml:space="preserve"> </w:t>
      </w:r>
      <w:r w:rsidRPr="00E13CA5">
        <w:t xml:space="preserve">e </w:t>
      </w:r>
      <w:r>
        <w:t xml:space="preserve">oraz </w:t>
      </w:r>
      <w:r w:rsidRPr="00E13CA5">
        <w:t>f lub art.</w:t>
      </w:r>
      <w:r w:rsidR="00AA40C6">
        <w:t xml:space="preserve"> </w:t>
      </w:r>
      <w:r w:rsidRPr="00E13CA5">
        <w:t>24 ust.</w:t>
      </w:r>
      <w:r w:rsidR="00AA40C6">
        <w:t xml:space="preserve"> </w:t>
      </w:r>
      <w:r w:rsidRPr="00E13CA5">
        <w:t>1 lit.</w:t>
      </w:r>
      <w:r w:rsidR="00AA40C6">
        <w:t xml:space="preserve"> </w:t>
      </w:r>
      <w:r w:rsidRPr="00E13CA5">
        <w:t>c rozporządzenia</w:t>
      </w:r>
      <w:r w:rsidR="00AA40C6">
        <w:t xml:space="preserve"> </w:t>
      </w:r>
      <w:r w:rsidRPr="00E13CA5">
        <w:t>2016/1012, wydaje właścicielowi lub posiadaczowi samicy zaświadczenie o</w:t>
      </w:r>
      <w:r w:rsidR="00AA40C6">
        <w:t xml:space="preserve"> </w:t>
      </w:r>
      <w:r w:rsidRPr="00E13CA5">
        <w:t>przeniesieniu zarodka zawierające informacje dotyczące przeprowadzonego zabiegu, w</w:t>
      </w:r>
      <w:r w:rsidR="00AA40C6">
        <w:t xml:space="preserve"> </w:t>
      </w:r>
      <w:r w:rsidRPr="00E13CA5">
        <w:t>szczególności datę jego przeprowadzenia</w:t>
      </w:r>
      <w:r>
        <w:t>,</w:t>
      </w:r>
      <w:r w:rsidRPr="00E13CA5">
        <w:t xml:space="preserve"> oraz przechowuje kopi</w:t>
      </w:r>
      <w:r>
        <w:t>ę</w:t>
      </w:r>
      <w:r w:rsidRPr="00E13CA5">
        <w:t xml:space="preserve"> wydan</w:t>
      </w:r>
      <w:r>
        <w:t>ego</w:t>
      </w:r>
      <w:r w:rsidRPr="00E13CA5">
        <w:t xml:space="preserve"> zaświadcze</w:t>
      </w:r>
      <w:r>
        <w:t>nia</w:t>
      </w:r>
      <w:r w:rsidRPr="00E13CA5">
        <w:t xml:space="preserve"> przez 5 lat</w:t>
      </w:r>
      <w:r w:rsidRPr="002668EC">
        <w:t xml:space="preserve"> </w:t>
      </w:r>
      <w:r>
        <w:t>od dnia jego wydania</w:t>
      </w:r>
      <w:r w:rsidRPr="00E13CA5">
        <w:t>.</w:t>
      </w:r>
    </w:p>
    <w:p w:rsidR="00EC681C" w:rsidRPr="00EC681C"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29.</w:t>
      </w:r>
      <w:r w:rsidRPr="00EC681C">
        <w:t xml:space="preserve"> 1. W</w:t>
      </w:r>
      <w:r w:rsidR="00AA40C6">
        <w:t xml:space="preserve"> </w:t>
      </w:r>
      <w:r w:rsidRPr="00EC681C">
        <w:t>przypadku zwierząt, o</w:t>
      </w:r>
      <w:r w:rsidR="00AA40C6">
        <w:t xml:space="preserve"> </w:t>
      </w:r>
      <w:r w:rsidRPr="00EC681C">
        <w:t>których mowa w</w:t>
      </w:r>
      <w:r w:rsidR="00AA40C6">
        <w:t xml:space="preserve"> </w:t>
      </w:r>
      <w:r w:rsidRPr="00EC681C">
        <w:t>art.</w:t>
      </w:r>
      <w:r w:rsidR="00AA40C6">
        <w:t xml:space="preserve"> </w:t>
      </w:r>
      <w:r w:rsidRPr="00EC681C">
        <w:t>2 pkt</w:t>
      </w:r>
      <w:r w:rsidR="00AA40C6">
        <w:t xml:space="preserve"> </w:t>
      </w:r>
      <w:r w:rsidRPr="00EC681C">
        <w:t>1 lit.</w:t>
      </w:r>
      <w:r w:rsidR="00AA40C6">
        <w:t xml:space="preserve"> </w:t>
      </w:r>
      <w:r w:rsidRPr="00EC681C">
        <w:t>b, każdą partię materiału biologicznego zwierząt hodowlanych wprowadzaną do obrotu na terytorium Rzeczypospolitej Polskiej zaopatruje się w</w:t>
      </w:r>
      <w:r w:rsidR="00AA40C6">
        <w:t xml:space="preserve"> </w:t>
      </w:r>
      <w:r w:rsidRPr="00EC681C">
        <w:t>dokument handlowy zawierający:</w:t>
      </w:r>
    </w:p>
    <w:p w:rsidR="00EC681C" w:rsidRPr="00E13CA5" w:rsidRDefault="00EC681C" w:rsidP="00EC681C">
      <w:pPr>
        <w:pStyle w:val="PKTpunkt"/>
      </w:pPr>
      <w:r w:rsidRPr="00E13CA5">
        <w:t>1)</w:t>
      </w:r>
      <w:r w:rsidRPr="00E13CA5">
        <w:tab/>
        <w:t>dane umożliwiające identyfikację dawcy lub dawców tego materiału;</w:t>
      </w:r>
    </w:p>
    <w:p w:rsidR="00EC681C" w:rsidRPr="00E13CA5" w:rsidRDefault="00EC681C" w:rsidP="00EC681C">
      <w:pPr>
        <w:pStyle w:val="PKTpunkt"/>
      </w:pPr>
      <w:r w:rsidRPr="00E13CA5">
        <w:t>2)</w:t>
      </w:r>
      <w:r w:rsidRPr="00E13CA5">
        <w:tab/>
        <w:t>termin pobrania lub produkcji tego materiału;</w:t>
      </w:r>
    </w:p>
    <w:p w:rsidR="00EC681C" w:rsidRPr="00E13CA5" w:rsidRDefault="00EC681C" w:rsidP="00EC681C">
      <w:pPr>
        <w:pStyle w:val="PKTpunkt"/>
      </w:pPr>
      <w:r w:rsidRPr="00E13CA5">
        <w:t>3)</w:t>
      </w:r>
      <w:r w:rsidRPr="00E13CA5">
        <w:tab/>
        <w:t>imię i nazwisko</w:t>
      </w:r>
      <w:r>
        <w:t>,</w:t>
      </w:r>
      <w:r w:rsidRPr="00E13CA5">
        <w:t xml:space="preserve"> adres i miejsce zamieszkania albo nazw</w:t>
      </w:r>
      <w:r>
        <w:t>ę</w:t>
      </w:r>
      <w:r w:rsidRPr="00E13CA5">
        <w:t xml:space="preserve"> oraz adres i siedzib</w:t>
      </w:r>
      <w:r>
        <w:t>ę producenta</w:t>
      </w:r>
      <w:r w:rsidRPr="00E13CA5">
        <w:t xml:space="preserve"> i</w:t>
      </w:r>
      <w:r w:rsidR="00AA40C6">
        <w:t xml:space="preserve"> </w:t>
      </w:r>
      <w:r w:rsidRPr="00E13CA5">
        <w:t>odbiorcy tego materiału.</w:t>
      </w:r>
    </w:p>
    <w:p w:rsidR="00EC681C" w:rsidRPr="00EC681C" w:rsidRDefault="00EC681C" w:rsidP="00832B8B">
      <w:pPr>
        <w:pStyle w:val="USTustnpkodeksu"/>
        <w:keepNext/>
      </w:pPr>
      <w:r w:rsidRPr="00E13CA5">
        <w:t>2. Dokument handlowy jest wydawany przez podmiot</w:t>
      </w:r>
      <w:r w:rsidRPr="00EC681C" w:rsidDel="00A01A3C">
        <w:t xml:space="preserve"> </w:t>
      </w:r>
      <w:r w:rsidRPr="00EC681C">
        <w:t>wprowadzający materiał biologiczny do obrotu zgodnie z</w:t>
      </w:r>
      <w:r w:rsidR="00AA40C6">
        <w:t xml:space="preserve"> </w:t>
      </w:r>
      <w:r w:rsidRPr="00EC681C">
        <w:t>przepisami o</w:t>
      </w:r>
      <w:r w:rsidR="00AA40C6">
        <w:t xml:space="preserve"> </w:t>
      </w:r>
      <w:r w:rsidRPr="00EC681C">
        <w:t>ochronie zdrowia zwierząt oraz zwalczaniu chorób zakaźnych zwierząt, który:</w:t>
      </w:r>
    </w:p>
    <w:p w:rsidR="00EC681C" w:rsidRPr="00EC681C" w:rsidRDefault="00EC681C" w:rsidP="00832B8B">
      <w:pPr>
        <w:pStyle w:val="PKTpunkt"/>
        <w:keepNext/>
      </w:pPr>
      <w:r w:rsidRPr="00E13CA5">
        <w:t>1)</w:t>
      </w:r>
      <w:r w:rsidRPr="00EC681C">
        <w:tab/>
        <w:t>prowadzi działalność w</w:t>
      </w:r>
      <w:r w:rsidR="00AA40C6">
        <w:t xml:space="preserve"> </w:t>
      </w:r>
      <w:r w:rsidRPr="00EC681C">
        <w:t>zakresie:</w:t>
      </w:r>
    </w:p>
    <w:p w:rsidR="00EC681C" w:rsidRPr="00E13CA5" w:rsidRDefault="00EC681C" w:rsidP="00EC681C">
      <w:pPr>
        <w:pStyle w:val="LITlitera"/>
      </w:pPr>
      <w:r w:rsidRPr="00E13CA5">
        <w:t>a)</w:t>
      </w:r>
      <w:r w:rsidRPr="00E13CA5">
        <w:tab/>
        <w:t>pozyskiwania, produkowania, przetwarzania</w:t>
      </w:r>
      <w:r>
        <w:t xml:space="preserve"> i </w:t>
      </w:r>
      <w:r w:rsidRPr="00E13CA5">
        <w:t xml:space="preserve">przechowywania nasienia </w:t>
      </w:r>
      <w:r w:rsidRPr="004218ED">
        <w:t>lub</w:t>
      </w:r>
    </w:p>
    <w:p w:rsidR="00EC681C" w:rsidRPr="00E13CA5" w:rsidRDefault="00EC681C" w:rsidP="00EC681C">
      <w:pPr>
        <w:pStyle w:val="LITlitera"/>
      </w:pPr>
      <w:r w:rsidRPr="00E13CA5">
        <w:t>b)</w:t>
      </w:r>
      <w:r w:rsidRPr="00E13CA5">
        <w:tab/>
      </w:r>
      <w:r w:rsidRPr="004218ED">
        <w:t>przechowywania nasienia</w:t>
      </w:r>
      <w:r w:rsidRPr="00E13CA5">
        <w:t>, lub</w:t>
      </w:r>
    </w:p>
    <w:p w:rsidR="00EC681C" w:rsidRPr="00E13CA5" w:rsidRDefault="00EC681C" w:rsidP="00EC681C">
      <w:pPr>
        <w:pStyle w:val="LITlitera"/>
      </w:pPr>
      <w:r w:rsidRPr="00E13CA5">
        <w:t>c)</w:t>
      </w:r>
      <w:r w:rsidRPr="00E13CA5">
        <w:tab/>
        <w:t>pozyskiwania, produkowania lub przechowywania komórek jajowych lub zarodków, lub</w:t>
      </w:r>
    </w:p>
    <w:p w:rsidR="00EC681C" w:rsidRPr="00E13CA5" w:rsidRDefault="00EC681C" w:rsidP="00EC681C">
      <w:pPr>
        <w:pStyle w:val="PKTpunkt"/>
      </w:pPr>
      <w:r w:rsidRPr="00E13CA5">
        <w:t>2)</w:t>
      </w:r>
      <w:r w:rsidRPr="00E13CA5">
        <w:tab/>
        <w:t>utrzymuje drób hodowlany, lub</w:t>
      </w:r>
    </w:p>
    <w:p w:rsidR="00EC681C" w:rsidRPr="00E13CA5" w:rsidRDefault="00EC681C" w:rsidP="00EC681C">
      <w:pPr>
        <w:pStyle w:val="PKTpunkt"/>
      </w:pPr>
      <w:r w:rsidRPr="00E13CA5">
        <w:lastRenderedPageBreak/>
        <w:t>3)</w:t>
      </w:r>
      <w:r w:rsidRPr="00E13CA5">
        <w:tab/>
        <w:t>prowadzi księgę hodowlaną lub rejestr dla jedwabnika morwowego.</w:t>
      </w:r>
    </w:p>
    <w:p w:rsidR="00EC681C" w:rsidRPr="00EC681C"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30.</w:t>
      </w:r>
      <w:r w:rsidR="00AA40C6">
        <w:t xml:space="preserve"> </w:t>
      </w:r>
      <w:r w:rsidRPr="00EC681C">
        <w:t>1.</w:t>
      </w:r>
      <w:r w:rsidR="00AA40C6">
        <w:t xml:space="preserve"> </w:t>
      </w:r>
      <w:r w:rsidRPr="00EC681C">
        <w:t>Podmiot prowadzący na podstawie przepisów o</w:t>
      </w:r>
      <w:r w:rsidR="00AA40C6">
        <w:t xml:space="preserve"> </w:t>
      </w:r>
      <w:r w:rsidRPr="00EC681C">
        <w:t>ochronie zdrowia zwierząt oraz zwalczaniu chorób zakaźnych zwierząt działalność w</w:t>
      </w:r>
      <w:r w:rsidR="00AA40C6">
        <w:t xml:space="preserve"> </w:t>
      </w:r>
      <w:r w:rsidRPr="00EC681C">
        <w:t>zakresie:</w:t>
      </w:r>
    </w:p>
    <w:p w:rsidR="00EC681C" w:rsidRPr="00E13CA5" w:rsidRDefault="00EC681C" w:rsidP="00EC681C">
      <w:pPr>
        <w:pStyle w:val="PKTpunkt"/>
      </w:pPr>
      <w:r w:rsidRPr="00E13CA5">
        <w:t>1)</w:t>
      </w:r>
      <w:r w:rsidRPr="00E13CA5">
        <w:tab/>
        <w:t>pozyskiwania, produkowania, przetwarzania lub przechowywania nasienia zwierząt, o</w:t>
      </w:r>
      <w:r w:rsidR="006F0699">
        <w:t>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a, przez centrum, o</w:t>
      </w:r>
      <w:r w:rsidR="00AA40C6">
        <w:t xml:space="preserve"> </w:t>
      </w:r>
      <w:r w:rsidRPr="00E13CA5">
        <w:t>którym mowa w</w:t>
      </w:r>
      <w:r w:rsidR="00AA40C6">
        <w:t xml:space="preserve"> </w:t>
      </w:r>
      <w:r w:rsidRPr="00E13CA5">
        <w:t>art.</w:t>
      </w:r>
      <w:r w:rsidR="00AA40C6">
        <w:t xml:space="preserve"> </w:t>
      </w:r>
      <w:r w:rsidRPr="00E13CA5">
        <w:t>21 ust.</w:t>
      </w:r>
      <w:r w:rsidR="00AA40C6">
        <w:t xml:space="preserve"> </w:t>
      </w:r>
      <w:r w:rsidRPr="00E13CA5">
        <w:t>5</w:t>
      </w:r>
      <w:r w:rsidR="00AA40C6">
        <w:t xml:space="preserve"> </w:t>
      </w:r>
      <w:r>
        <w:t xml:space="preserve">oraz art. 24 ust. 3 </w:t>
      </w:r>
      <w:r w:rsidRPr="00E13CA5">
        <w:t>rozporządzenia 2016/1012, lub</w:t>
      </w:r>
    </w:p>
    <w:p w:rsidR="00EC681C" w:rsidRPr="00E13CA5" w:rsidRDefault="00EC681C" w:rsidP="00EC681C">
      <w:pPr>
        <w:pStyle w:val="PKTpunkt"/>
      </w:pPr>
      <w:r w:rsidRPr="00E13CA5">
        <w:t>2)</w:t>
      </w:r>
      <w:r w:rsidRPr="00E13CA5">
        <w:tab/>
        <w:t>pozyskiwania lub produkowania zarodków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6F0699">
        <w:t> </w:t>
      </w:r>
      <w:r w:rsidRPr="00E13CA5">
        <w:t>a, przez zespół, o</w:t>
      </w:r>
      <w:r w:rsidR="00AA40C6">
        <w:t xml:space="preserve"> </w:t>
      </w:r>
      <w:r w:rsidRPr="00E13CA5">
        <w:t>którym mowa w</w:t>
      </w:r>
      <w:r w:rsidR="00AA40C6">
        <w:t xml:space="preserve"> </w:t>
      </w:r>
      <w:r w:rsidRPr="00E13CA5">
        <w:t>art.</w:t>
      </w:r>
      <w:r w:rsidR="00AA40C6">
        <w:t xml:space="preserve"> </w:t>
      </w:r>
      <w:r w:rsidRPr="00E13CA5">
        <w:t>21 ust.</w:t>
      </w:r>
      <w:r w:rsidR="00AA40C6">
        <w:t xml:space="preserve"> </w:t>
      </w:r>
      <w:r w:rsidRPr="00E13CA5">
        <w:t>5</w:t>
      </w:r>
      <w:r w:rsidR="00AA40C6">
        <w:t xml:space="preserve"> </w:t>
      </w:r>
      <w:r>
        <w:t xml:space="preserve">oraz art. 24 ust. 3 </w:t>
      </w:r>
      <w:r w:rsidRPr="00E13CA5">
        <w:t>rozporządzenia 2016/1012, lub</w:t>
      </w:r>
    </w:p>
    <w:p w:rsidR="00EC681C" w:rsidRPr="00E13CA5" w:rsidRDefault="00EC681C" w:rsidP="00EC681C">
      <w:pPr>
        <w:pStyle w:val="PKTpunkt"/>
      </w:pPr>
      <w:r w:rsidRPr="00E13CA5">
        <w:t>3)</w:t>
      </w:r>
      <w:r w:rsidRPr="00E13CA5">
        <w:tab/>
        <w:t xml:space="preserve">pozyskiwania, produkowania, przetwarzania </w:t>
      </w:r>
      <w:r>
        <w:t>i</w:t>
      </w:r>
      <w:r w:rsidRPr="00E13CA5">
        <w:t xml:space="preserve"> przechowywania nasienia zwierząt, o</w:t>
      </w:r>
      <w:r w:rsidR="006F0699">
        <w:t>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 xml:space="preserve">b, </w:t>
      </w:r>
      <w:r w:rsidRPr="004218ED">
        <w:t>lub</w:t>
      </w:r>
    </w:p>
    <w:p w:rsidR="00EC681C" w:rsidRPr="00EC681C" w:rsidRDefault="00EC681C" w:rsidP="00832B8B">
      <w:pPr>
        <w:pStyle w:val="PKTpunkt"/>
        <w:keepNext/>
      </w:pPr>
      <w:r w:rsidRPr="00E13CA5">
        <w:t>4</w:t>
      </w:r>
      <w:r w:rsidRPr="00EC681C">
        <w:t>)</w:t>
      </w:r>
      <w:r w:rsidRPr="00EC681C">
        <w:tab/>
        <w:t>przechowywania nasienia zwierząt, o</w:t>
      </w:r>
      <w:r w:rsidR="00AA40C6">
        <w:t xml:space="preserve"> </w:t>
      </w:r>
      <w:r w:rsidRPr="00EC681C">
        <w:t>których mowa w</w:t>
      </w:r>
      <w:r w:rsidR="00AA40C6">
        <w:t xml:space="preserve"> </w:t>
      </w:r>
      <w:r w:rsidRPr="00EC681C">
        <w:t>art.</w:t>
      </w:r>
      <w:r w:rsidR="00AA40C6">
        <w:t xml:space="preserve"> </w:t>
      </w:r>
      <w:r w:rsidRPr="00EC681C">
        <w:t>2 pkt</w:t>
      </w:r>
      <w:r w:rsidR="00AA40C6">
        <w:t xml:space="preserve"> </w:t>
      </w:r>
      <w:r w:rsidRPr="00EC681C">
        <w:t>1 lit.</w:t>
      </w:r>
      <w:r w:rsidR="00AA40C6">
        <w:t xml:space="preserve"> </w:t>
      </w:r>
      <w:r w:rsidRPr="00EC681C">
        <w:t>b</w:t>
      </w:r>
    </w:p>
    <w:p w:rsidR="00EC681C" w:rsidRPr="00E13CA5" w:rsidRDefault="00EC681C" w:rsidP="00EC681C">
      <w:pPr>
        <w:pStyle w:val="CZWSPPKTczwsplnapunktw"/>
      </w:pPr>
      <w:r w:rsidRPr="00E13CA5">
        <w:t>– zawiadamia ministra właściwego do spraw rolnictwa o</w:t>
      </w:r>
      <w:r w:rsidR="00AA40C6">
        <w:t xml:space="preserve"> </w:t>
      </w:r>
      <w:r w:rsidRPr="00E13CA5">
        <w:t>prowadzonej działalności w</w:t>
      </w:r>
      <w:r w:rsidR="00AA40C6">
        <w:t xml:space="preserve"> </w:t>
      </w:r>
      <w:r w:rsidRPr="00E13CA5">
        <w:t>terminie 60</w:t>
      </w:r>
      <w:r w:rsidR="00AA40C6">
        <w:t xml:space="preserve"> </w:t>
      </w:r>
      <w:r w:rsidRPr="00E13CA5">
        <w:t>dni od dnia, w</w:t>
      </w:r>
      <w:r w:rsidR="00AA40C6">
        <w:t xml:space="preserve"> </w:t>
      </w:r>
      <w:r w:rsidRPr="00E13CA5">
        <w:t>którym decyzja, o</w:t>
      </w:r>
      <w:r w:rsidR="00AA40C6">
        <w:t xml:space="preserve"> </w:t>
      </w:r>
      <w:r w:rsidRPr="00E13CA5">
        <w:t>której mowa w</w:t>
      </w:r>
      <w:r w:rsidR="00AA40C6">
        <w:t xml:space="preserve"> </w:t>
      </w:r>
      <w:r w:rsidRPr="00E13CA5">
        <w:t>art.</w:t>
      </w:r>
      <w:r w:rsidR="00AA40C6">
        <w:t xml:space="preserve"> </w:t>
      </w:r>
      <w:r w:rsidRPr="00E13CA5">
        <w:t>5 ust.</w:t>
      </w:r>
      <w:r w:rsidR="00AA40C6">
        <w:t xml:space="preserve"> </w:t>
      </w:r>
      <w:r w:rsidRPr="00E13CA5">
        <w:t>1 pkt</w:t>
      </w:r>
      <w:r w:rsidR="00AA40C6">
        <w:t xml:space="preserve"> </w:t>
      </w:r>
      <w:r w:rsidRPr="00E13CA5">
        <w:t>1</w:t>
      </w:r>
      <w:r w:rsidR="00AA40C6">
        <w:t xml:space="preserve"> </w:t>
      </w:r>
      <w:r w:rsidRPr="00E13CA5">
        <w:t>ustawy z</w:t>
      </w:r>
      <w:r w:rsidR="00AA40C6">
        <w:t xml:space="preserve"> </w:t>
      </w:r>
      <w:r w:rsidRPr="00E13CA5">
        <w:t>dnia 11</w:t>
      </w:r>
      <w:r w:rsidR="00AA40C6">
        <w:t xml:space="preserve"> </w:t>
      </w:r>
      <w:r w:rsidRPr="00E13CA5">
        <w:t>marca 2004</w:t>
      </w:r>
      <w:r w:rsidR="00AA40C6">
        <w:t xml:space="preserve"> </w:t>
      </w:r>
      <w:r w:rsidRPr="00E13CA5">
        <w:t>r. o</w:t>
      </w:r>
      <w:r w:rsidR="00AA40C6">
        <w:t xml:space="preserve"> </w:t>
      </w:r>
      <w:r w:rsidRPr="00E13CA5">
        <w:t>ochronie zdrowia zwierząt oraz zwalczaniu chorób zakaźnych zwierząt (Dz.</w:t>
      </w:r>
      <w:r w:rsidR="00AA40C6">
        <w:t xml:space="preserve"> </w:t>
      </w:r>
      <w:r w:rsidRPr="00E13CA5">
        <w:t>U. z</w:t>
      </w:r>
      <w:r w:rsidR="006F0699">
        <w:t> </w:t>
      </w:r>
      <w:r w:rsidRPr="00E13CA5">
        <w:t>201</w:t>
      </w:r>
      <w:r>
        <w:t>8</w:t>
      </w:r>
      <w:r w:rsidR="00AA40C6">
        <w:t xml:space="preserve"> </w:t>
      </w:r>
      <w:r w:rsidRPr="00E13CA5">
        <w:t>r. poz.</w:t>
      </w:r>
      <w:r w:rsidR="00AA40C6">
        <w:t xml:space="preserve"> </w:t>
      </w:r>
      <w:r>
        <w:t>1967</w:t>
      </w:r>
      <w:r w:rsidRPr="00E13CA5">
        <w:t>), dotycząca danej działalności, stała się ostateczna.</w:t>
      </w:r>
    </w:p>
    <w:p w:rsidR="00EC681C" w:rsidRPr="00E13CA5" w:rsidRDefault="00EC681C" w:rsidP="00EC681C">
      <w:pPr>
        <w:pStyle w:val="USTustnpkodeksu"/>
      </w:pPr>
      <w:r w:rsidRPr="00E13CA5">
        <w:t>2.</w:t>
      </w:r>
      <w:r w:rsidR="00AA40C6">
        <w:t xml:space="preserve"> </w:t>
      </w:r>
      <w:r w:rsidRPr="00E13CA5">
        <w:t>Do zawiadomienia, o</w:t>
      </w:r>
      <w:r w:rsidR="00AA40C6">
        <w:t xml:space="preserve"> </w:t>
      </w:r>
      <w:r w:rsidRPr="00E13CA5">
        <w:t>którym mowa w</w:t>
      </w:r>
      <w:r w:rsidR="00AA40C6">
        <w:t xml:space="preserve"> </w:t>
      </w:r>
      <w:r w:rsidRPr="00E13CA5">
        <w:t>ust.</w:t>
      </w:r>
      <w:r w:rsidR="00AA40C6">
        <w:t xml:space="preserve"> </w:t>
      </w:r>
      <w:r w:rsidRPr="00E13CA5">
        <w:t>1,</w:t>
      </w:r>
      <w:r w:rsidR="00AA40C6">
        <w:t xml:space="preserve"> </w:t>
      </w:r>
      <w:r w:rsidRPr="00E13CA5">
        <w:t>dołącza się odpis ostatecznej decyzji, o</w:t>
      </w:r>
      <w:r w:rsidR="006F0699">
        <w:t> </w:t>
      </w:r>
      <w:r w:rsidRPr="00E13CA5">
        <w:t>której mowa w</w:t>
      </w:r>
      <w:r w:rsidR="00AA40C6">
        <w:t xml:space="preserve"> </w:t>
      </w:r>
      <w:r w:rsidRPr="00E13CA5">
        <w:t>art.</w:t>
      </w:r>
      <w:r w:rsidR="00AA40C6">
        <w:t xml:space="preserve"> </w:t>
      </w:r>
      <w:r w:rsidRPr="00E13CA5">
        <w:t>5 ust.</w:t>
      </w:r>
      <w:r w:rsidR="00AA40C6">
        <w:t xml:space="preserve"> </w:t>
      </w:r>
      <w:r w:rsidRPr="00E13CA5">
        <w:t>1 pkt</w:t>
      </w:r>
      <w:r w:rsidR="00AA40C6">
        <w:t xml:space="preserve"> </w:t>
      </w:r>
      <w:r w:rsidRPr="00E13CA5">
        <w:t>1</w:t>
      </w:r>
      <w:r w:rsidR="00AA40C6">
        <w:t xml:space="preserve"> </w:t>
      </w:r>
      <w:r w:rsidRPr="00E13CA5">
        <w:t>ustawy z</w:t>
      </w:r>
      <w:r w:rsidR="00AA40C6">
        <w:t xml:space="preserve"> </w:t>
      </w:r>
      <w:r w:rsidRPr="00E13CA5">
        <w:t>dnia 11</w:t>
      </w:r>
      <w:r w:rsidR="00AA40C6">
        <w:t xml:space="preserve"> </w:t>
      </w:r>
      <w:r w:rsidRPr="00E13CA5">
        <w:t>marca 2004</w:t>
      </w:r>
      <w:r w:rsidR="00AA40C6">
        <w:t xml:space="preserve"> </w:t>
      </w:r>
      <w:r w:rsidRPr="00E13CA5">
        <w:t>r. o</w:t>
      </w:r>
      <w:r w:rsidR="00AA40C6">
        <w:t xml:space="preserve"> </w:t>
      </w:r>
      <w:r w:rsidRPr="00E13CA5">
        <w:t xml:space="preserve">ochronie zdrowia zwierząt oraz zwalczaniu chorób zakaźnych zwierząt, </w:t>
      </w:r>
      <w:r>
        <w:t xml:space="preserve">stwierdzającej spełnianie wymagań weterynaryjnych dla prowadzenia danego </w:t>
      </w:r>
      <w:r w:rsidRPr="00F3013B">
        <w:t>rodzaju</w:t>
      </w:r>
      <w:r w:rsidRPr="005E0A98">
        <w:t xml:space="preserve"> d</w:t>
      </w:r>
      <w:r w:rsidRPr="00F3013B">
        <w:t>ziałalności</w:t>
      </w:r>
      <w:r w:rsidRPr="00E13CA5">
        <w:t>.</w:t>
      </w:r>
    </w:p>
    <w:p w:rsidR="00EC681C" w:rsidRPr="00E13CA5" w:rsidRDefault="00EC681C" w:rsidP="00EC681C">
      <w:pPr>
        <w:pStyle w:val="USTustnpkodeksu"/>
      </w:pPr>
      <w:r w:rsidRPr="00E13CA5">
        <w:t>3. Minister właściwy do spraw rolnictwa określ</w:t>
      </w:r>
      <w:r>
        <w:t>a</w:t>
      </w:r>
      <w:r w:rsidRPr="00E13CA5">
        <w:t xml:space="preserve"> </w:t>
      </w:r>
      <w:r>
        <w:t xml:space="preserve">elektroniczny </w:t>
      </w:r>
      <w:r w:rsidRPr="00E13CA5">
        <w:t>wzór zawiadomienia</w:t>
      </w:r>
      <w:r w:rsidR="00E1081F">
        <w:t>, o którym mowa w ust. 1</w:t>
      </w:r>
      <w:r>
        <w:t>.</w:t>
      </w:r>
    </w:p>
    <w:p w:rsidR="00EC681C" w:rsidRPr="00E13CA5"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31.</w:t>
      </w:r>
      <w:r w:rsidR="00AA40C6">
        <w:t xml:space="preserve"> </w:t>
      </w:r>
      <w:r w:rsidRPr="00E13CA5">
        <w:t>1.</w:t>
      </w:r>
      <w:r w:rsidR="00AA40C6">
        <w:t xml:space="preserve"> </w:t>
      </w:r>
      <w:r w:rsidRPr="00E13CA5">
        <w:t>Podmiot wykonujący usługi w</w:t>
      </w:r>
      <w:r w:rsidR="00AA40C6">
        <w:t xml:space="preserve"> </w:t>
      </w:r>
      <w:r w:rsidRPr="00E13CA5">
        <w:t>zakresie sztucznego unasienniania:</w:t>
      </w:r>
    </w:p>
    <w:p w:rsidR="00EC681C" w:rsidRPr="00EC681C" w:rsidRDefault="00EC681C" w:rsidP="00832B8B">
      <w:pPr>
        <w:pStyle w:val="PKTpunkt"/>
        <w:keepNext/>
      </w:pPr>
      <w:r w:rsidRPr="00E13CA5">
        <w:t>1)</w:t>
      </w:r>
      <w:r w:rsidRPr="00E13CA5">
        <w:tab/>
        <w:t>zaopatruje się</w:t>
      </w:r>
      <w:r w:rsidRPr="00EC681C">
        <w:t xml:space="preserve"> w</w:t>
      </w:r>
      <w:r w:rsidR="00AA40C6">
        <w:t xml:space="preserve"> </w:t>
      </w:r>
      <w:r w:rsidRPr="00EC681C">
        <w:t>nasienie wyłącznie:</w:t>
      </w:r>
    </w:p>
    <w:p w:rsidR="00EC681C" w:rsidRPr="00E13CA5" w:rsidRDefault="00EC681C" w:rsidP="00EC681C">
      <w:pPr>
        <w:pStyle w:val="LITlitera"/>
      </w:pPr>
      <w:r w:rsidRPr="00E13CA5">
        <w:t>a)</w:t>
      </w:r>
      <w:r w:rsidRPr="00E13CA5">
        <w:tab/>
        <w:t>w centrum, o</w:t>
      </w:r>
      <w:r w:rsidR="00AA40C6">
        <w:t xml:space="preserve"> </w:t>
      </w:r>
      <w:r w:rsidRPr="00E13CA5">
        <w:t>którym mowa w</w:t>
      </w:r>
      <w:r w:rsidR="00AA40C6">
        <w:t xml:space="preserve"> </w:t>
      </w:r>
      <w:r w:rsidRPr="00E13CA5">
        <w:t>art.</w:t>
      </w:r>
      <w:r w:rsidR="00AA40C6">
        <w:t xml:space="preserve"> </w:t>
      </w:r>
      <w:r w:rsidRPr="00E13CA5">
        <w:t>21 ust.</w:t>
      </w:r>
      <w:r w:rsidR="00AA40C6">
        <w:t xml:space="preserve"> </w:t>
      </w:r>
      <w:r w:rsidRPr="00E13CA5">
        <w:t>5</w:t>
      </w:r>
      <w:r w:rsidR="00AA40C6">
        <w:t xml:space="preserve"> </w:t>
      </w:r>
      <w:r>
        <w:t xml:space="preserve">oraz art. 24 ust. 3 </w:t>
      </w:r>
      <w:r w:rsidRPr="00E13CA5">
        <w:t>rozporządzenia 2016/1012</w:t>
      </w:r>
      <w:r w:rsidR="00AA40C6">
        <w:t xml:space="preserve"> </w:t>
      </w:r>
      <w:r w:rsidRPr="00E13CA5">
        <w:t>– w</w:t>
      </w:r>
      <w:r w:rsidR="00AA40C6">
        <w:t xml:space="preserve"> </w:t>
      </w:r>
      <w:r w:rsidRPr="00E13CA5">
        <w:t>odniesieniu do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a, lub</w:t>
      </w:r>
    </w:p>
    <w:p w:rsidR="00EC681C" w:rsidRPr="00E13CA5" w:rsidRDefault="00EC681C" w:rsidP="00EC681C">
      <w:pPr>
        <w:pStyle w:val="LITlitera"/>
      </w:pPr>
      <w:r w:rsidRPr="00E13CA5">
        <w:t>b)</w:t>
      </w:r>
      <w:r w:rsidRPr="00E13CA5">
        <w:tab/>
        <w:t>w punktach dystrybucji nasienia knurów, o</w:t>
      </w:r>
      <w:r w:rsidR="00AA40C6">
        <w:t xml:space="preserve"> </w:t>
      </w:r>
      <w:r w:rsidRPr="00E13CA5">
        <w:t>ile nasienie to zostanie wykorzystane na terytorium Rzeczypospolitej Polskiej, lub</w:t>
      </w:r>
    </w:p>
    <w:p w:rsidR="00EC681C" w:rsidRPr="00EC681C" w:rsidRDefault="00EC681C" w:rsidP="00EC681C">
      <w:pPr>
        <w:pStyle w:val="LITlitera"/>
      </w:pPr>
      <w:r w:rsidRPr="00E13CA5">
        <w:t>c)</w:t>
      </w:r>
      <w:r w:rsidRPr="00EC681C">
        <w:tab/>
        <w:t>u podmiotów prowadzących działalność, o</w:t>
      </w:r>
      <w:r w:rsidR="00AA40C6">
        <w:t xml:space="preserve"> </w:t>
      </w:r>
      <w:r w:rsidRPr="00EC681C">
        <w:t>której mowa w</w:t>
      </w:r>
      <w:r w:rsidR="00AA40C6">
        <w:t xml:space="preserve"> </w:t>
      </w:r>
      <w:r w:rsidRPr="00EC681C">
        <w:t>art.</w:t>
      </w:r>
      <w:r w:rsidR="00AA40C6">
        <w:t xml:space="preserve"> </w:t>
      </w:r>
      <w:r w:rsidRPr="00EC681C">
        <w:t>30 ust.</w:t>
      </w:r>
      <w:r w:rsidR="00AA40C6">
        <w:t xml:space="preserve"> </w:t>
      </w:r>
      <w:r w:rsidRPr="00EC681C">
        <w:t>1 pkt</w:t>
      </w:r>
      <w:r w:rsidR="00AA40C6">
        <w:t xml:space="preserve"> </w:t>
      </w:r>
      <w:r w:rsidRPr="00EC681C">
        <w:t>3 i</w:t>
      </w:r>
      <w:r w:rsidR="00AA40C6">
        <w:t xml:space="preserve"> </w:t>
      </w:r>
      <w:r w:rsidRPr="00EC681C">
        <w:t>4</w:t>
      </w:r>
      <w:r w:rsidR="00AA40C6">
        <w:t xml:space="preserve"> </w:t>
      </w:r>
      <w:r w:rsidRPr="00EC681C">
        <w:t>– w</w:t>
      </w:r>
      <w:r w:rsidR="00AA40C6">
        <w:t xml:space="preserve"> </w:t>
      </w:r>
      <w:r w:rsidRPr="00EC681C">
        <w:t>odniesieniu do zwierząt, o</w:t>
      </w:r>
      <w:r w:rsidR="00AA40C6">
        <w:t xml:space="preserve"> </w:t>
      </w:r>
      <w:r w:rsidRPr="00EC681C">
        <w:t>których mowa w</w:t>
      </w:r>
      <w:r w:rsidR="00AA40C6">
        <w:t xml:space="preserve"> </w:t>
      </w:r>
      <w:r w:rsidRPr="00EC681C">
        <w:t>art.</w:t>
      </w:r>
      <w:r w:rsidR="00AA40C6">
        <w:t xml:space="preserve"> </w:t>
      </w:r>
      <w:r w:rsidRPr="00EC681C">
        <w:t>2 pkt</w:t>
      </w:r>
      <w:r w:rsidR="00AA40C6">
        <w:t xml:space="preserve"> </w:t>
      </w:r>
      <w:r w:rsidRPr="00EC681C">
        <w:t>1 lit.</w:t>
      </w:r>
      <w:r w:rsidR="00AA40C6">
        <w:t xml:space="preserve"> </w:t>
      </w:r>
      <w:r w:rsidRPr="00EC681C">
        <w:t>b;</w:t>
      </w:r>
    </w:p>
    <w:p w:rsidR="00EC681C" w:rsidRPr="00E13CA5" w:rsidRDefault="00EC681C" w:rsidP="00832B8B">
      <w:pPr>
        <w:pStyle w:val="PKTpunkt"/>
        <w:keepNext/>
      </w:pPr>
      <w:r w:rsidRPr="00E13CA5">
        <w:lastRenderedPageBreak/>
        <w:t>2)</w:t>
      </w:r>
      <w:r w:rsidRPr="00E13CA5">
        <w:tab/>
        <w:t>wykorzystuje nasienie:</w:t>
      </w:r>
    </w:p>
    <w:p w:rsidR="00EC681C" w:rsidRPr="00E13CA5" w:rsidRDefault="00EC681C" w:rsidP="00EC681C">
      <w:pPr>
        <w:pStyle w:val="LITlitera"/>
      </w:pPr>
      <w:r w:rsidRPr="00E13CA5">
        <w:t>a)</w:t>
      </w:r>
      <w:r w:rsidRPr="00E13CA5">
        <w:tab/>
        <w:t>pozyskane od zwierząt, o których mowa w</w:t>
      </w:r>
      <w:r w:rsidR="00AA40C6">
        <w:t xml:space="preserve"> </w:t>
      </w:r>
      <w:r w:rsidRPr="00E13CA5">
        <w:t>art.</w:t>
      </w:r>
      <w:r w:rsidR="00AA40C6">
        <w:t xml:space="preserve"> </w:t>
      </w:r>
      <w:r w:rsidRPr="00E13CA5">
        <w:t>21 ust.</w:t>
      </w:r>
      <w:r w:rsidR="00AA40C6">
        <w:t xml:space="preserve"> </w:t>
      </w:r>
      <w:r w:rsidRPr="00E13CA5">
        <w:t>1 lit.</w:t>
      </w:r>
      <w:r w:rsidR="00AA40C6">
        <w:t xml:space="preserve"> </w:t>
      </w:r>
      <w:r w:rsidRPr="00E13CA5">
        <w:t>b–d lub g oraz art.</w:t>
      </w:r>
      <w:r w:rsidR="00AA40C6">
        <w:t xml:space="preserve"> </w:t>
      </w:r>
      <w:r w:rsidRPr="00E13CA5">
        <w:t>24 ust.</w:t>
      </w:r>
      <w:r w:rsidR="00AA40C6">
        <w:t xml:space="preserve"> </w:t>
      </w:r>
      <w:r w:rsidRPr="00E13CA5">
        <w:t>1 lit.</w:t>
      </w:r>
      <w:r w:rsidR="00AA40C6">
        <w:t xml:space="preserve"> </w:t>
      </w:r>
      <w:r w:rsidRPr="00E13CA5">
        <w:t>b lub d rozporządzenia 2016/1012, lub</w:t>
      </w:r>
    </w:p>
    <w:p w:rsidR="00EC681C" w:rsidRPr="00E13CA5" w:rsidRDefault="00EC681C" w:rsidP="00EC681C">
      <w:pPr>
        <w:pStyle w:val="LITlitera"/>
      </w:pPr>
      <w:r w:rsidRPr="00E13CA5">
        <w:t>b)</w:t>
      </w:r>
      <w:r w:rsidRPr="00E13CA5">
        <w:tab/>
        <w:t>pochodzące od reproduktorów, spełniających wymagania określone w</w:t>
      </w:r>
      <w:r w:rsidR="00AA40C6">
        <w:t xml:space="preserve"> </w:t>
      </w:r>
      <w:r w:rsidRPr="00E13CA5">
        <w:t>art.</w:t>
      </w:r>
      <w:r w:rsidR="00AA40C6">
        <w:t xml:space="preserve"> </w:t>
      </w:r>
      <w:r w:rsidRPr="00E13CA5">
        <w:t>2</w:t>
      </w:r>
      <w:r>
        <w:t>5</w:t>
      </w:r>
      <w:r w:rsidRPr="00E13CA5">
        <w:t xml:space="preserve"> pkt</w:t>
      </w:r>
      <w:r w:rsidR="00AA40C6">
        <w:t xml:space="preserve"> </w:t>
      </w:r>
      <w:r w:rsidRPr="00E13CA5">
        <w:t>2</w:t>
      </w:r>
      <w:r w:rsidR="00AA40C6">
        <w:t xml:space="preserve"> </w:t>
      </w:r>
      <w:r w:rsidRPr="00E13CA5">
        <w:t>lit.</w:t>
      </w:r>
      <w:r w:rsidR="00AA40C6">
        <w:t xml:space="preserve"> </w:t>
      </w:r>
      <w:r w:rsidRPr="00E13CA5">
        <w:t>a</w:t>
      </w:r>
      <w:r w:rsidR="00AA40C6">
        <w:t xml:space="preserve"> </w:t>
      </w:r>
      <w:r w:rsidRPr="00E13CA5">
        <w:t>– w</w:t>
      </w:r>
      <w:r w:rsidR="00AA40C6">
        <w:t xml:space="preserve"> </w:t>
      </w:r>
      <w:r w:rsidRPr="00E13CA5">
        <w:t>odniesieniu do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w:t>
      </w:r>
    </w:p>
    <w:p w:rsidR="00EC681C" w:rsidRPr="00E13CA5" w:rsidRDefault="00EC681C" w:rsidP="00EC681C">
      <w:pPr>
        <w:pStyle w:val="PKTpunkt"/>
      </w:pPr>
      <w:r w:rsidRPr="00E13CA5">
        <w:t>3)</w:t>
      </w:r>
      <w:r w:rsidRPr="00E13CA5">
        <w:tab/>
        <w:t>wydaje właścicielowi lub posiadaczowi samicy zaświadczenie o</w:t>
      </w:r>
      <w:r w:rsidR="00AA40C6">
        <w:t xml:space="preserve"> </w:t>
      </w:r>
      <w:r w:rsidRPr="00E13CA5">
        <w:t>wykonaniu zabiegu sztucznego unasienniania zawierające informacje dotyczące przeprowadzonego zabiegu, w</w:t>
      </w:r>
      <w:r w:rsidR="00AA40C6">
        <w:t xml:space="preserve"> </w:t>
      </w:r>
      <w:r w:rsidRPr="00E13CA5">
        <w:t>szczególności datę jego przeprowadzenia, oraz</w:t>
      </w:r>
      <w:r w:rsidR="00AA40C6">
        <w:t xml:space="preserve"> </w:t>
      </w:r>
      <w:r w:rsidRPr="00E13CA5">
        <w:t>przechowuje kopi</w:t>
      </w:r>
      <w:r>
        <w:t>ę</w:t>
      </w:r>
      <w:r w:rsidRPr="00E13CA5">
        <w:t xml:space="preserve"> wydan</w:t>
      </w:r>
      <w:r>
        <w:t>ego</w:t>
      </w:r>
      <w:r w:rsidRPr="00E13CA5">
        <w:t xml:space="preserve"> zaświadcze</w:t>
      </w:r>
      <w:r>
        <w:t>nia</w:t>
      </w:r>
      <w:r w:rsidRPr="00E13CA5">
        <w:t xml:space="preserve"> przez 5 lat</w:t>
      </w:r>
      <w:r>
        <w:t xml:space="preserve"> od dnia jego wydania, z tym że w przypadku świń kopię tę przechowuje się </w:t>
      </w:r>
      <w:r w:rsidRPr="00A57D11">
        <w:t>przez rok od dnia jego wydania</w:t>
      </w:r>
      <w:r w:rsidRPr="00E13CA5">
        <w:t>;</w:t>
      </w:r>
    </w:p>
    <w:p w:rsidR="00EC681C" w:rsidRPr="00E13CA5" w:rsidRDefault="00EC681C" w:rsidP="00EC681C">
      <w:pPr>
        <w:pStyle w:val="PKTpunkt"/>
      </w:pPr>
      <w:r w:rsidRPr="00E13CA5">
        <w:t>4)</w:t>
      </w:r>
      <w:r w:rsidRPr="00E13CA5">
        <w:tab/>
        <w:t>przekazuje związkowi hodowców prowadzącemu ocenę wartości użytkowej lub innemu podmiotowi upoważnionemu do prowadzenia tej oceny informacje o</w:t>
      </w:r>
      <w:r w:rsidR="00AA40C6">
        <w:t xml:space="preserve"> </w:t>
      </w:r>
      <w:r w:rsidRPr="00E13CA5">
        <w:t>zabiegach sztucznego unasienniania wykonanych w</w:t>
      </w:r>
      <w:r w:rsidR="00AA40C6">
        <w:t xml:space="preserve"> </w:t>
      </w:r>
      <w:r w:rsidRPr="00E13CA5">
        <w:t>stadach bydła ras mlecznych objętych oceną wartości użytkowej, niezwłocznie po ich wykonaniu, w</w:t>
      </w:r>
      <w:r w:rsidR="00AA40C6">
        <w:t xml:space="preserve"> </w:t>
      </w:r>
      <w:r w:rsidRPr="00E13CA5">
        <w:t xml:space="preserve">sposób </w:t>
      </w:r>
      <w:r>
        <w:t>ustalony</w:t>
      </w:r>
      <w:r w:rsidRPr="00E13CA5">
        <w:t xml:space="preserve"> przez ten związek lub podmiot.</w:t>
      </w:r>
    </w:p>
    <w:p w:rsidR="00EC681C" w:rsidRPr="00EC681C" w:rsidRDefault="00EC681C" w:rsidP="00832B8B">
      <w:pPr>
        <w:pStyle w:val="USTustnpkodeksu"/>
        <w:keepNext/>
      </w:pPr>
      <w:r w:rsidRPr="00E13CA5">
        <w:t>2. Zabiegi sztucznego unasienniania</w:t>
      </w:r>
      <w:r w:rsidRPr="00EC681C">
        <w:t xml:space="preserve"> w</w:t>
      </w:r>
      <w:r w:rsidR="00AA40C6">
        <w:t xml:space="preserve"> </w:t>
      </w:r>
      <w:r w:rsidRPr="00EC681C">
        <w:t>ramach wykonywania usług, o</w:t>
      </w:r>
      <w:r w:rsidR="00AA40C6">
        <w:t xml:space="preserve"> </w:t>
      </w:r>
      <w:r w:rsidRPr="00EC681C">
        <w:t>których mowa w</w:t>
      </w:r>
      <w:r w:rsidR="006F0699">
        <w:t> </w:t>
      </w:r>
      <w:r w:rsidRPr="00EC681C">
        <w:t>ust.</w:t>
      </w:r>
      <w:r w:rsidR="00AA40C6">
        <w:t xml:space="preserve"> </w:t>
      </w:r>
      <w:r w:rsidRPr="00EC681C">
        <w:t>1, wykonują:</w:t>
      </w:r>
    </w:p>
    <w:p w:rsidR="00EC681C" w:rsidRPr="00E13CA5" w:rsidRDefault="00EC681C" w:rsidP="00EC681C">
      <w:pPr>
        <w:pStyle w:val="PKTpunkt"/>
      </w:pPr>
      <w:r w:rsidRPr="00E13CA5">
        <w:t>1)</w:t>
      </w:r>
      <w:r w:rsidRPr="00E13CA5">
        <w:tab/>
        <w:t>lekarze weterynarii;</w:t>
      </w:r>
    </w:p>
    <w:p w:rsidR="00EC681C" w:rsidRPr="00E13CA5" w:rsidRDefault="00EC681C" w:rsidP="00832B8B">
      <w:pPr>
        <w:pStyle w:val="PKTpunkt"/>
        <w:keepNext/>
      </w:pPr>
      <w:r w:rsidRPr="00E13CA5">
        <w:t>2)</w:t>
      </w:r>
      <w:r w:rsidRPr="00E13CA5">
        <w:tab/>
        <w:t>osoby, które:</w:t>
      </w:r>
    </w:p>
    <w:p w:rsidR="00EC681C" w:rsidRPr="00E13CA5" w:rsidRDefault="00EC681C" w:rsidP="00832B8B">
      <w:pPr>
        <w:pStyle w:val="LITlitera"/>
        <w:keepNext/>
      </w:pPr>
      <w:r w:rsidRPr="00E13CA5">
        <w:t>a)</w:t>
      </w:r>
      <w:r w:rsidRPr="00E13CA5">
        <w:tab/>
        <w:t>złożyły z</w:t>
      </w:r>
      <w:r w:rsidR="00AA40C6">
        <w:t xml:space="preserve"> </w:t>
      </w:r>
      <w:r w:rsidRPr="00E13CA5">
        <w:t>wynikiem pozytywnym egzamin kończący szkolenie z</w:t>
      </w:r>
      <w:r w:rsidR="00AA40C6">
        <w:t xml:space="preserve"> </w:t>
      </w:r>
      <w:r w:rsidRPr="00E13CA5">
        <w:t>zakresu sztucznego unasienniania danego gatunku zwierząt gospodarskich obejmujące:</w:t>
      </w:r>
    </w:p>
    <w:p w:rsidR="00EC681C" w:rsidRPr="00E13CA5" w:rsidRDefault="00EC681C" w:rsidP="00832B8B">
      <w:pPr>
        <w:pStyle w:val="TIRtiret"/>
        <w:keepNext/>
      </w:pPr>
      <w:r w:rsidRPr="00E13CA5">
        <w:t>–</w:t>
      </w:r>
      <w:r w:rsidRPr="00E13CA5">
        <w:tab/>
        <w:t>zajęcia teoretyczne z</w:t>
      </w:r>
      <w:r w:rsidR="00AA40C6">
        <w:t xml:space="preserve"> </w:t>
      </w:r>
      <w:r w:rsidRPr="00E13CA5">
        <w:t>zakresu:</w:t>
      </w:r>
    </w:p>
    <w:p w:rsidR="00EC681C" w:rsidRPr="00E13CA5" w:rsidRDefault="00EC681C" w:rsidP="00EC681C">
      <w:pPr>
        <w:pStyle w:val="2TIRpodwjnytiret"/>
      </w:pPr>
      <w:r w:rsidRPr="00E13CA5">
        <w:t>– –</w:t>
      </w:r>
      <w:r w:rsidRPr="00E13CA5">
        <w:tab/>
        <w:t>anatomii i</w:t>
      </w:r>
      <w:r w:rsidR="00AA40C6">
        <w:t xml:space="preserve"> </w:t>
      </w:r>
      <w:r w:rsidRPr="00E13CA5">
        <w:t>fizjologii zwierząt,</w:t>
      </w:r>
    </w:p>
    <w:p w:rsidR="00EC681C" w:rsidRPr="00E13CA5" w:rsidRDefault="00EC681C" w:rsidP="00EC681C">
      <w:pPr>
        <w:pStyle w:val="2TIRpodwjnytiret"/>
      </w:pPr>
      <w:r w:rsidRPr="00E13CA5">
        <w:t>– –</w:t>
      </w:r>
      <w:r w:rsidRPr="00E13CA5">
        <w:tab/>
        <w:t>regulacji prawnych dotyczących organizacji hodowli i</w:t>
      </w:r>
      <w:r w:rsidR="00AA40C6">
        <w:t xml:space="preserve"> </w:t>
      </w:r>
      <w:r w:rsidRPr="00E13CA5">
        <w:t>rozrodu zwierząt gospodarskich,</w:t>
      </w:r>
    </w:p>
    <w:p w:rsidR="00EC681C" w:rsidRPr="00E13CA5" w:rsidRDefault="00EC681C" w:rsidP="00EC681C">
      <w:pPr>
        <w:pStyle w:val="2TIRpodwjnytiret"/>
      </w:pPr>
      <w:r w:rsidRPr="00E13CA5">
        <w:t>– –</w:t>
      </w:r>
      <w:r w:rsidRPr="00E13CA5">
        <w:tab/>
        <w:t>selekcji i</w:t>
      </w:r>
      <w:r w:rsidR="00AA40C6">
        <w:t xml:space="preserve"> </w:t>
      </w:r>
      <w:r w:rsidRPr="00E13CA5">
        <w:t>doboru zwierząt do kojarzeń,</w:t>
      </w:r>
    </w:p>
    <w:p w:rsidR="00EC681C" w:rsidRPr="00E13CA5" w:rsidRDefault="00EC681C" w:rsidP="00EC681C">
      <w:pPr>
        <w:pStyle w:val="2TIRpodwjnytiret"/>
      </w:pPr>
      <w:r w:rsidRPr="00E13CA5">
        <w:t>– –</w:t>
      </w:r>
      <w:r w:rsidRPr="00E13CA5">
        <w:tab/>
        <w:t>interpretacji informacji zawartych w</w:t>
      </w:r>
      <w:r w:rsidR="00AA40C6">
        <w:t xml:space="preserve"> </w:t>
      </w:r>
      <w:r w:rsidRPr="00E13CA5">
        <w:t>świadectwach zootechnicznych lub innych dokumentach hodowlanych,</w:t>
      </w:r>
    </w:p>
    <w:p w:rsidR="00EC681C" w:rsidRPr="00E13CA5" w:rsidRDefault="00EC681C" w:rsidP="00832B8B">
      <w:pPr>
        <w:pStyle w:val="TIRtiret"/>
        <w:keepNext/>
      </w:pPr>
      <w:r w:rsidRPr="00E13CA5">
        <w:t>–</w:t>
      </w:r>
      <w:r w:rsidRPr="00E13CA5">
        <w:tab/>
        <w:t>zajęcia praktyczne z</w:t>
      </w:r>
      <w:r w:rsidR="00AA40C6">
        <w:t xml:space="preserve"> </w:t>
      </w:r>
      <w:r w:rsidRPr="00E13CA5">
        <w:t>zakresu:</w:t>
      </w:r>
    </w:p>
    <w:p w:rsidR="00EC681C" w:rsidRPr="00E13CA5" w:rsidRDefault="00EC681C" w:rsidP="00EC681C">
      <w:pPr>
        <w:pStyle w:val="2TIRpodwjnytiret"/>
      </w:pPr>
      <w:r w:rsidRPr="00E13CA5">
        <w:t>– –</w:t>
      </w:r>
      <w:r w:rsidRPr="00E13CA5">
        <w:tab/>
        <w:t>postępowania z</w:t>
      </w:r>
      <w:r w:rsidR="00AA40C6">
        <w:t xml:space="preserve"> </w:t>
      </w:r>
      <w:r w:rsidRPr="00E13CA5">
        <w:t>nasieniem,</w:t>
      </w:r>
    </w:p>
    <w:p w:rsidR="00EC681C" w:rsidRPr="00E13CA5" w:rsidRDefault="00EC681C" w:rsidP="00EC681C">
      <w:pPr>
        <w:pStyle w:val="2TIRpodwjnytiret"/>
      </w:pPr>
      <w:r w:rsidRPr="00E13CA5">
        <w:t>– –</w:t>
      </w:r>
      <w:r w:rsidRPr="00E13CA5">
        <w:tab/>
        <w:t>wykonywania zabiegów sztucznego unasienniania,</w:t>
      </w:r>
    </w:p>
    <w:p w:rsidR="00EC681C" w:rsidRPr="00E13CA5" w:rsidRDefault="00EC681C" w:rsidP="00EC681C">
      <w:pPr>
        <w:pStyle w:val="LITlitera"/>
      </w:pPr>
      <w:r w:rsidRPr="00E13CA5">
        <w:lastRenderedPageBreak/>
        <w:t>b)</w:t>
      </w:r>
      <w:r w:rsidRPr="00E13CA5">
        <w:tab/>
        <w:t>uzyskały uprawnienia do ich wykonywania na terytorium innych państw członkowskich Unii Europejskiej i</w:t>
      </w:r>
      <w:r w:rsidR="00AA40C6">
        <w:t xml:space="preserve"> </w:t>
      </w:r>
      <w:r w:rsidRPr="00E13CA5">
        <w:t xml:space="preserve">posiadają zaświadczenie potwierdzające </w:t>
      </w:r>
      <w:r>
        <w:t>uzyskanie</w:t>
      </w:r>
      <w:r w:rsidRPr="00E13CA5">
        <w:t xml:space="preserve"> tych uprawnień.</w:t>
      </w:r>
    </w:p>
    <w:p w:rsidR="00EC681C" w:rsidRPr="00E13CA5" w:rsidRDefault="00EC681C" w:rsidP="00EC681C">
      <w:pPr>
        <w:pStyle w:val="USTustnpkodeksu"/>
      </w:pPr>
      <w:r w:rsidRPr="00E13CA5">
        <w:t>3.</w:t>
      </w:r>
      <w:r w:rsidR="00AA40C6">
        <w:t xml:space="preserve"> </w:t>
      </w:r>
      <w:r w:rsidRPr="00E13CA5">
        <w:t>Szkolenie, o</w:t>
      </w:r>
      <w:r w:rsidR="00AA40C6">
        <w:t xml:space="preserve"> </w:t>
      </w:r>
      <w:r w:rsidRPr="00E13CA5">
        <w:t>którym mowa w</w:t>
      </w:r>
      <w:r w:rsidR="00AA40C6">
        <w:t xml:space="preserve"> </w:t>
      </w:r>
      <w:r w:rsidRPr="00E13CA5">
        <w:t>ust.</w:t>
      </w:r>
      <w:r w:rsidR="00AA40C6">
        <w:t xml:space="preserve"> </w:t>
      </w:r>
      <w:r w:rsidRPr="00E13CA5">
        <w:t>2 pkt</w:t>
      </w:r>
      <w:r w:rsidR="00AA40C6">
        <w:t xml:space="preserve"> </w:t>
      </w:r>
      <w:r w:rsidRPr="00E13CA5">
        <w:t>2 lit.</w:t>
      </w:r>
      <w:r w:rsidR="00AA40C6">
        <w:t xml:space="preserve"> </w:t>
      </w:r>
      <w:r w:rsidRPr="00E13CA5">
        <w:t>a, może być prowadzone przez podmiot, który uzyskał zgodę ministra właściwego do spraw rolnictwa.</w:t>
      </w:r>
    </w:p>
    <w:p w:rsidR="00EC681C" w:rsidRPr="00EC681C" w:rsidRDefault="00EC681C" w:rsidP="00832B8B">
      <w:pPr>
        <w:pStyle w:val="USTustnpkodeksu"/>
        <w:keepNext/>
      </w:pPr>
      <w:r w:rsidRPr="00E13CA5">
        <w:t>4.</w:t>
      </w:r>
      <w:r w:rsidR="00AA40C6">
        <w:t xml:space="preserve"> </w:t>
      </w:r>
      <w:r w:rsidRPr="00EC681C">
        <w:t>Zgoda, o</w:t>
      </w:r>
      <w:r w:rsidR="00AA40C6">
        <w:t xml:space="preserve"> </w:t>
      </w:r>
      <w:r w:rsidRPr="00EC681C">
        <w:t>której mowa w</w:t>
      </w:r>
      <w:r w:rsidR="00AA40C6">
        <w:t xml:space="preserve"> </w:t>
      </w:r>
      <w:r w:rsidRPr="00EC681C">
        <w:t>ust.</w:t>
      </w:r>
      <w:r w:rsidR="00AA40C6">
        <w:t xml:space="preserve"> </w:t>
      </w:r>
      <w:r w:rsidRPr="00EC681C">
        <w:t>3, jest wydawana w</w:t>
      </w:r>
      <w:r w:rsidR="00AA40C6">
        <w:t xml:space="preserve"> </w:t>
      </w:r>
      <w:r w:rsidRPr="00EC681C">
        <w:t>drodze decyzji administracyjnej, na wniosek podmiotu zamierzającego prowadzić szkolenie, o</w:t>
      </w:r>
      <w:r w:rsidR="00AA40C6">
        <w:t xml:space="preserve"> </w:t>
      </w:r>
      <w:r w:rsidRPr="00EC681C">
        <w:t>którym mowa w</w:t>
      </w:r>
      <w:r w:rsidR="00AA40C6">
        <w:t xml:space="preserve"> </w:t>
      </w:r>
      <w:r w:rsidRPr="00EC681C">
        <w:t>ust.</w:t>
      </w:r>
      <w:r w:rsidR="00AA40C6">
        <w:t xml:space="preserve"> </w:t>
      </w:r>
      <w:r w:rsidRPr="00EC681C">
        <w:t>2 pkt</w:t>
      </w:r>
      <w:r w:rsidR="00AA40C6">
        <w:t xml:space="preserve"> </w:t>
      </w:r>
      <w:r w:rsidRPr="00EC681C">
        <w:t>2 lit.</w:t>
      </w:r>
      <w:r w:rsidR="00AA40C6">
        <w:t xml:space="preserve"> </w:t>
      </w:r>
      <w:r w:rsidRPr="00EC681C">
        <w:t>a, jeżeli ten podmiot dołączy do tego wniosku:</w:t>
      </w:r>
    </w:p>
    <w:p w:rsidR="00EC681C" w:rsidRPr="00E13CA5" w:rsidRDefault="00EC681C" w:rsidP="00EC681C">
      <w:pPr>
        <w:pStyle w:val="PKTpunkt"/>
      </w:pPr>
      <w:r w:rsidRPr="00E13CA5">
        <w:t>1)</w:t>
      </w:r>
      <w:r w:rsidRPr="00E13CA5">
        <w:tab/>
        <w:t xml:space="preserve">program </w:t>
      </w:r>
      <w:r>
        <w:t xml:space="preserve">tego </w:t>
      </w:r>
      <w:r w:rsidRPr="00E13CA5">
        <w:t xml:space="preserve">szkolenia uwzględniający </w:t>
      </w:r>
      <w:r>
        <w:t>zagadnienia</w:t>
      </w:r>
      <w:r w:rsidRPr="00E13CA5">
        <w:t>, o</w:t>
      </w:r>
      <w:r w:rsidR="00AA40C6">
        <w:t xml:space="preserve"> </w:t>
      </w:r>
      <w:r w:rsidRPr="00E13CA5">
        <w:t>który</w:t>
      </w:r>
      <w:r>
        <w:t>ch</w:t>
      </w:r>
      <w:r w:rsidRPr="00E13CA5">
        <w:t xml:space="preserve"> mowa w</w:t>
      </w:r>
      <w:r w:rsidR="00AA40C6">
        <w:t xml:space="preserve"> </w:t>
      </w:r>
      <w:r w:rsidRPr="00E13CA5">
        <w:t>ust.</w:t>
      </w:r>
      <w:r w:rsidR="00AA40C6">
        <w:t xml:space="preserve"> </w:t>
      </w:r>
      <w:r w:rsidRPr="00E13CA5">
        <w:t>2 pkt</w:t>
      </w:r>
      <w:r w:rsidR="00AA40C6">
        <w:t xml:space="preserve"> </w:t>
      </w:r>
      <w:r w:rsidRPr="00E13CA5">
        <w:t>2 lit.</w:t>
      </w:r>
      <w:r w:rsidR="006F0699">
        <w:t> </w:t>
      </w:r>
      <w:r w:rsidRPr="00E13CA5">
        <w:t>a, oraz plan jego realizacji;</w:t>
      </w:r>
    </w:p>
    <w:p w:rsidR="00EC681C" w:rsidRPr="00E13CA5" w:rsidRDefault="00EC681C" w:rsidP="00EC681C">
      <w:pPr>
        <w:pStyle w:val="PKTpunkt"/>
      </w:pPr>
      <w:r w:rsidRPr="00E13CA5">
        <w:t>2)</w:t>
      </w:r>
      <w:r w:rsidRPr="00E13CA5">
        <w:tab/>
        <w:t>wzór zaświadczenia o</w:t>
      </w:r>
      <w:r w:rsidR="00AA40C6">
        <w:t xml:space="preserve"> </w:t>
      </w:r>
      <w:r w:rsidRPr="00E13CA5">
        <w:t>ukończeniu</w:t>
      </w:r>
      <w:r>
        <w:t xml:space="preserve"> tego</w:t>
      </w:r>
      <w:r w:rsidRPr="00E13CA5">
        <w:t xml:space="preserve"> szkolenia;</w:t>
      </w:r>
    </w:p>
    <w:p w:rsidR="00EC681C" w:rsidRPr="00E13CA5" w:rsidRDefault="00EC681C" w:rsidP="00EC681C">
      <w:pPr>
        <w:pStyle w:val="PKTpunkt"/>
      </w:pPr>
      <w:r w:rsidRPr="00E13CA5">
        <w:t>3)</w:t>
      </w:r>
      <w:r w:rsidRPr="00E13CA5">
        <w:tab/>
      </w:r>
      <w:r>
        <w:t xml:space="preserve">określenie </w:t>
      </w:r>
      <w:r w:rsidRPr="00E13CA5">
        <w:t>tryb</w:t>
      </w:r>
      <w:r>
        <w:t>u</w:t>
      </w:r>
      <w:r w:rsidRPr="00E13CA5">
        <w:t xml:space="preserve"> powoływania komisji egzaminacyjnej </w:t>
      </w:r>
      <w:r>
        <w:t>przeprowadz</w:t>
      </w:r>
      <w:r w:rsidRPr="00FB54FE">
        <w:t>a</w:t>
      </w:r>
      <w:r>
        <w:t>jącej</w:t>
      </w:r>
      <w:r w:rsidRPr="00FB54FE">
        <w:t xml:space="preserve"> egzamin kończąc</w:t>
      </w:r>
      <w:r>
        <w:t>y to</w:t>
      </w:r>
      <w:r w:rsidRPr="00FB54FE">
        <w:t xml:space="preserve"> szkolenie </w:t>
      </w:r>
      <w:r w:rsidRPr="00E13CA5">
        <w:t xml:space="preserve">oraz </w:t>
      </w:r>
      <w:r>
        <w:t xml:space="preserve">wskazanie </w:t>
      </w:r>
      <w:r w:rsidRPr="00E13CA5">
        <w:t>kwalifikacj</w:t>
      </w:r>
      <w:r>
        <w:t>i</w:t>
      </w:r>
      <w:r w:rsidRPr="00E13CA5">
        <w:t xml:space="preserve"> osób wchodzących w</w:t>
      </w:r>
      <w:r w:rsidR="00AA40C6">
        <w:t xml:space="preserve"> </w:t>
      </w:r>
      <w:r w:rsidRPr="00E13CA5">
        <w:t>skład tej komisji;</w:t>
      </w:r>
    </w:p>
    <w:p w:rsidR="00EC681C" w:rsidRPr="00E13CA5" w:rsidRDefault="00EC681C" w:rsidP="00EC681C">
      <w:pPr>
        <w:pStyle w:val="PKTpunkt"/>
      </w:pPr>
      <w:r w:rsidRPr="00E13CA5">
        <w:t>4)</w:t>
      </w:r>
      <w:r w:rsidRPr="00E13CA5">
        <w:tab/>
      </w:r>
      <w:r>
        <w:t xml:space="preserve">opis </w:t>
      </w:r>
      <w:r w:rsidRPr="00E13CA5">
        <w:t>spos</w:t>
      </w:r>
      <w:r>
        <w:t>o</w:t>
      </w:r>
      <w:r w:rsidRPr="00E13CA5">
        <w:t>b</w:t>
      </w:r>
      <w:r>
        <w:t>u</w:t>
      </w:r>
      <w:r w:rsidRPr="00E13CA5">
        <w:t xml:space="preserve"> przeprowadz</w:t>
      </w:r>
      <w:r>
        <w:t>e</w:t>
      </w:r>
      <w:r w:rsidRPr="00E13CA5">
        <w:t xml:space="preserve">nia egzaminu kończącego </w:t>
      </w:r>
      <w:r>
        <w:t xml:space="preserve">to </w:t>
      </w:r>
      <w:r w:rsidRPr="00E13CA5">
        <w:t>szkolenie;</w:t>
      </w:r>
    </w:p>
    <w:p w:rsidR="00EC681C" w:rsidRPr="00E13CA5" w:rsidRDefault="00EC681C" w:rsidP="00EC681C">
      <w:pPr>
        <w:pStyle w:val="PKTpunkt"/>
      </w:pPr>
      <w:r w:rsidRPr="00E13CA5">
        <w:t>5)</w:t>
      </w:r>
      <w:r w:rsidRPr="00E13CA5">
        <w:tab/>
      </w:r>
      <w:r>
        <w:t xml:space="preserve">wskazanie </w:t>
      </w:r>
      <w:r w:rsidRPr="00E13CA5">
        <w:t>zakres</w:t>
      </w:r>
      <w:r>
        <w:t>u</w:t>
      </w:r>
      <w:r w:rsidRPr="00E13CA5">
        <w:t xml:space="preserve"> informacji zawartych w</w:t>
      </w:r>
      <w:r w:rsidR="00AA40C6">
        <w:t xml:space="preserve"> </w:t>
      </w:r>
      <w:r w:rsidRPr="00E13CA5">
        <w:t>protokole, o</w:t>
      </w:r>
      <w:r w:rsidR="00AA40C6">
        <w:t xml:space="preserve"> </w:t>
      </w:r>
      <w:r w:rsidRPr="00E13CA5">
        <w:t>którym mowa w</w:t>
      </w:r>
      <w:r w:rsidR="00AA40C6">
        <w:t xml:space="preserve"> </w:t>
      </w:r>
      <w:r w:rsidRPr="00E13CA5">
        <w:t>ust.</w:t>
      </w:r>
      <w:r w:rsidR="00AA40C6">
        <w:t xml:space="preserve"> </w:t>
      </w:r>
      <w:r w:rsidRPr="00E13CA5">
        <w:t>7.</w:t>
      </w:r>
    </w:p>
    <w:p w:rsidR="00EC681C" w:rsidRPr="00E13CA5" w:rsidRDefault="00EC681C" w:rsidP="00EC681C">
      <w:pPr>
        <w:pStyle w:val="USTustnpkodeksu"/>
      </w:pPr>
      <w:r w:rsidRPr="00E13CA5">
        <w:t>5.</w:t>
      </w:r>
      <w:r w:rsidR="00AA40C6">
        <w:t xml:space="preserve"> </w:t>
      </w:r>
      <w:r w:rsidRPr="00E13CA5">
        <w:t>Podmiot, o</w:t>
      </w:r>
      <w:r w:rsidR="00AA40C6">
        <w:t xml:space="preserve"> </w:t>
      </w:r>
      <w:r w:rsidRPr="00E13CA5">
        <w:t>którym mowa w</w:t>
      </w:r>
      <w:r w:rsidR="00AA40C6">
        <w:t xml:space="preserve"> </w:t>
      </w:r>
      <w:r w:rsidRPr="00E13CA5">
        <w:t>ust.</w:t>
      </w:r>
      <w:r w:rsidR="00AA40C6">
        <w:t xml:space="preserve"> </w:t>
      </w:r>
      <w:r w:rsidRPr="00E13CA5">
        <w:t>3, powołuje komisję egzaminacyjną w</w:t>
      </w:r>
      <w:r w:rsidR="00AA40C6">
        <w:t xml:space="preserve"> </w:t>
      </w:r>
      <w:r w:rsidRPr="00E13CA5">
        <w:t>celu przeprowadzenia egzaminu kończącego szkolenie, o</w:t>
      </w:r>
      <w:r w:rsidR="00AA40C6">
        <w:t xml:space="preserve"> </w:t>
      </w:r>
      <w:r w:rsidRPr="00E13CA5">
        <w:t>którym mowa w</w:t>
      </w:r>
      <w:r w:rsidR="00AA40C6">
        <w:t xml:space="preserve"> </w:t>
      </w:r>
      <w:r w:rsidRPr="00E13CA5">
        <w:t>ust.</w:t>
      </w:r>
      <w:r w:rsidR="00AA40C6">
        <w:t xml:space="preserve"> </w:t>
      </w:r>
      <w:r w:rsidRPr="00E13CA5">
        <w:t>2 pkt</w:t>
      </w:r>
      <w:r w:rsidR="00AA40C6">
        <w:t xml:space="preserve"> </w:t>
      </w:r>
      <w:r w:rsidRPr="00E13CA5">
        <w:t>2 lit.</w:t>
      </w:r>
      <w:r w:rsidR="00AA40C6">
        <w:t xml:space="preserve"> </w:t>
      </w:r>
      <w:r w:rsidRPr="00E13CA5">
        <w:t>a.</w:t>
      </w:r>
    </w:p>
    <w:p w:rsidR="00EC681C" w:rsidRPr="00EC681C" w:rsidRDefault="00EC681C" w:rsidP="00832B8B">
      <w:pPr>
        <w:pStyle w:val="USTustnpkodeksu"/>
        <w:keepNext/>
      </w:pPr>
      <w:r w:rsidRPr="00E13CA5">
        <w:t>6.</w:t>
      </w:r>
      <w:r w:rsidR="00AA40C6">
        <w:t xml:space="preserve"> </w:t>
      </w:r>
      <w:r w:rsidRPr="00EC681C">
        <w:t>W</w:t>
      </w:r>
      <w:r w:rsidR="00AA40C6">
        <w:t xml:space="preserve"> </w:t>
      </w:r>
      <w:r w:rsidRPr="00EC681C">
        <w:t>skład komisji egzaminacyjnej mogą wchodzić osoby, które posiadają wykształcenie wyższe uzyskane na kierunku:</w:t>
      </w:r>
    </w:p>
    <w:p w:rsidR="00EC681C" w:rsidRPr="00E13CA5" w:rsidRDefault="00EC681C" w:rsidP="00EC681C">
      <w:pPr>
        <w:pStyle w:val="PKTpunkt"/>
      </w:pPr>
      <w:r w:rsidRPr="00E13CA5">
        <w:t>1)</w:t>
      </w:r>
      <w:r w:rsidRPr="00E13CA5">
        <w:tab/>
        <w:t>zootechnika, weterynaria lub rolnictwo, lub</w:t>
      </w:r>
    </w:p>
    <w:p w:rsidR="00EC681C" w:rsidRPr="00E13CA5" w:rsidRDefault="00EC681C" w:rsidP="00EC681C">
      <w:pPr>
        <w:pStyle w:val="PKTpunkt"/>
      </w:pPr>
      <w:r w:rsidRPr="00E13CA5">
        <w:t>2)</w:t>
      </w:r>
      <w:r w:rsidRPr="00E13CA5">
        <w:tab/>
        <w:t>innym niż określony w</w:t>
      </w:r>
      <w:r w:rsidR="00AA40C6">
        <w:t xml:space="preserve"> </w:t>
      </w:r>
      <w:r w:rsidRPr="00E13CA5">
        <w:t>pkt</w:t>
      </w:r>
      <w:r w:rsidR="00AA40C6">
        <w:t xml:space="preserve"> </w:t>
      </w:r>
      <w:r w:rsidRPr="00E13CA5">
        <w:t>1, jeżeli ponadto złożyły z</w:t>
      </w:r>
      <w:r w:rsidR="00AA40C6">
        <w:t xml:space="preserve"> </w:t>
      </w:r>
      <w:r w:rsidRPr="00E13CA5">
        <w:t>wynikiem pozytywnym egzamin kończący szkolenie, o</w:t>
      </w:r>
      <w:r w:rsidR="00AA40C6">
        <w:t xml:space="preserve"> </w:t>
      </w:r>
      <w:r w:rsidRPr="00E13CA5">
        <w:t>którym mowa w</w:t>
      </w:r>
      <w:r w:rsidR="00AA40C6">
        <w:t xml:space="preserve"> </w:t>
      </w:r>
      <w:r w:rsidRPr="00E13CA5">
        <w:t>ust.</w:t>
      </w:r>
      <w:r w:rsidR="00AA40C6">
        <w:t xml:space="preserve"> </w:t>
      </w:r>
      <w:r w:rsidRPr="00E13CA5">
        <w:t>2 pkt</w:t>
      </w:r>
      <w:r w:rsidR="00AA40C6">
        <w:t xml:space="preserve"> </w:t>
      </w:r>
      <w:r w:rsidRPr="00E13CA5">
        <w:t>2 lit.</w:t>
      </w:r>
      <w:r w:rsidR="00AA40C6">
        <w:t xml:space="preserve"> </w:t>
      </w:r>
      <w:r w:rsidRPr="00E13CA5">
        <w:t>a.</w:t>
      </w:r>
    </w:p>
    <w:p w:rsidR="00EC681C" w:rsidRPr="00E13CA5" w:rsidRDefault="00EC681C" w:rsidP="00EC681C">
      <w:pPr>
        <w:pStyle w:val="USTustnpkodeksu"/>
      </w:pPr>
      <w:r w:rsidRPr="00E13CA5">
        <w:t>7.</w:t>
      </w:r>
      <w:r w:rsidR="00AA40C6">
        <w:t xml:space="preserve"> </w:t>
      </w:r>
      <w:r w:rsidRPr="00E13CA5">
        <w:t>Komisja egzaminacyjna niezwłocznie po przeprowadzeniu egzaminu kończącego szkolenie, o</w:t>
      </w:r>
      <w:r w:rsidR="00AA40C6">
        <w:t xml:space="preserve"> </w:t>
      </w:r>
      <w:r w:rsidRPr="00E13CA5">
        <w:t>którym mowa w</w:t>
      </w:r>
      <w:r w:rsidR="00AA40C6">
        <w:t xml:space="preserve"> </w:t>
      </w:r>
      <w:r w:rsidRPr="00E13CA5">
        <w:t>ust.</w:t>
      </w:r>
      <w:r w:rsidR="00AA40C6">
        <w:t xml:space="preserve"> </w:t>
      </w:r>
      <w:r w:rsidRPr="00E13CA5">
        <w:t>2 pkt</w:t>
      </w:r>
      <w:r w:rsidR="00AA40C6">
        <w:t xml:space="preserve"> </w:t>
      </w:r>
      <w:r w:rsidRPr="00E13CA5">
        <w:t>2 lit.</w:t>
      </w:r>
      <w:r w:rsidR="00AA40C6">
        <w:t xml:space="preserve"> </w:t>
      </w:r>
      <w:r w:rsidRPr="00E13CA5">
        <w:t xml:space="preserve">a, sporządza protokół jego przebiegu, zawierający co najmniej wyniki </w:t>
      </w:r>
      <w:r>
        <w:t>tego</w:t>
      </w:r>
      <w:r w:rsidRPr="00E13CA5">
        <w:t xml:space="preserve"> egzaminu.</w:t>
      </w:r>
    </w:p>
    <w:p w:rsidR="00EC681C" w:rsidRPr="00E13CA5" w:rsidRDefault="00EC681C" w:rsidP="00EC681C">
      <w:pPr>
        <w:pStyle w:val="USTustnpkodeksu"/>
      </w:pPr>
      <w:r w:rsidRPr="00E13CA5">
        <w:t>8.</w:t>
      </w:r>
      <w:r w:rsidR="00AA40C6">
        <w:t xml:space="preserve"> </w:t>
      </w:r>
      <w:r w:rsidRPr="00E13CA5">
        <w:t>Podmiot, o</w:t>
      </w:r>
      <w:r w:rsidR="00AA40C6">
        <w:t xml:space="preserve"> </w:t>
      </w:r>
      <w:r w:rsidRPr="00E13CA5">
        <w:t>którym mowa w</w:t>
      </w:r>
      <w:r w:rsidR="00AA40C6">
        <w:t xml:space="preserve"> </w:t>
      </w:r>
      <w:r w:rsidRPr="00E13CA5">
        <w:t>ust.</w:t>
      </w:r>
      <w:r w:rsidR="00AA40C6">
        <w:t xml:space="preserve"> </w:t>
      </w:r>
      <w:r w:rsidRPr="00E13CA5">
        <w:t>3, na podstawie</w:t>
      </w:r>
      <w:r>
        <w:t xml:space="preserve"> wyników zawartych w</w:t>
      </w:r>
      <w:r w:rsidRPr="00E13CA5">
        <w:t xml:space="preserve"> protoko</w:t>
      </w:r>
      <w:r w:rsidR="006F0699">
        <w:t>le, o </w:t>
      </w:r>
      <w:r>
        <w:t>którym mowa w ust. 7</w:t>
      </w:r>
      <w:r w:rsidRPr="00E13CA5">
        <w:t>, wydaje zaświadczenie o</w:t>
      </w:r>
      <w:r w:rsidR="00AA40C6">
        <w:t xml:space="preserve"> </w:t>
      </w:r>
      <w:r w:rsidRPr="00E13CA5">
        <w:t>ukończeniu szkolenia</w:t>
      </w:r>
      <w:r>
        <w:t xml:space="preserve">, </w:t>
      </w:r>
      <w:r w:rsidR="006F0699">
        <w:t>o którym mowa w </w:t>
      </w:r>
      <w:r w:rsidRPr="00CA5823">
        <w:t>ust. 2 pkt 2 lit. a</w:t>
      </w:r>
      <w:r w:rsidRPr="00E13CA5">
        <w:t>.</w:t>
      </w:r>
    </w:p>
    <w:p w:rsidR="00EC681C" w:rsidRPr="00EC681C" w:rsidRDefault="00EC681C" w:rsidP="00832B8B">
      <w:pPr>
        <w:pStyle w:val="USTustnpkodeksu"/>
        <w:keepNext/>
      </w:pPr>
      <w:r w:rsidRPr="00E13CA5">
        <w:lastRenderedPageBreak/>
        <w:t>9.</w:t>
      </w:r>
      <w:r w:rsidR="00AA40C6">
        <w:t xml:space="preserve"> </w:t>
      </w:r>
      <w:r w:rsidRPr="00E13CA5">
        <w:t>Minister właściwy do spraw rolnictwa cofa,</w:t>
      </w:r>
      <w:r w:rsidRPr="00EC681C">
        <w:t xml:space="preserve"> w</w:t>
      </w:r>
      <w:r w:rsidR="00AA40C6">
        <w:t xml:space="preserve"> </w:t>
      </w:r>
      <w:r w:rsidRPr="00EC681C">
        <w:t>drodze decyzji administracyjnej, zgodę, o</w:t>
      </w:r>
      <w:r w:rsidR="00AA40C6">
        <w:t xml:space="preserve"> </w:t>
      </w:r>
      <w:r w:rsidRPr="00EC681C">
        <w:t>której mowa w</w:t>
      </w:r>
      <w:r w:rsidR="00AA40C6">
        <w:t xml:space="preserve"> </w:t>
      </w:r>
      <w:r w:rsidRPr="00EC681C">
        <w:t>ust.</w:t>
      </w:r>
      <w:r w:rsidR="00AA40C6">
        <w:t xml:space="preserve"> </w:t>
      </w:r>
      <w:r w:rsidRPr="00EC681C">
        <w:t>3, jeżeli podmiot prowadzący szkolenie, o</w:t>
      </w:r>
      <w:r w:rsidR="00AA40C6">
        <w:t xml:space="preserve"> </w:t>
      </w:r>
      <w:r w:rsidRPr="00EC681C">
        <w:t>którym mowa w</w:t>
      </w:r>
      <w:r w:rsidR="00AA40C6">
        <w:t xml:space="preserve"> </w:t>
      </w:r>
      <w:r w:rsidRPr="00EC681C">
        <w:t>ust.</w:t>
      </w:r>
      <w:r w:rsidR="00AA40C6">
        <w:t xml:space="preserve"> </w:t>
      </w:r>
      <w:r w:rsidRPr="00EC681C">
        <w:t>2 pkt</w:t>
      </w:r>
      <w:r w:rsidR="00AA40C6">
        <w:t xml:space="preserve"> </w:t>
      </w:r>
      <w:r w:rsidRPr="00EC681C">
        <w:t>2 lit.</w:t>
      </w:r>
      <w:r w:rsidR="00AA40C6">
        <w:t xml:space="preserve"> </w:t>
      </w:r>
      <w:r w:rsidRPr="00EC681C">
        <w:t>a:</w:t>
      </w:r>
    </w:p>
    <w:p w:rsidR="00EC681C" w:rsidRPr="00E13CA5" w:rsidRDefault="00EC681C" w:rsidP="00EC681C">
      <w:pPr>
        <w:pStyle w:val="PKTpunkt"/>
      </w:pPr>
      <w:r w:rsidRPr="00E13CA5">
        <w:t>1)</w:t>
      </w:r>
      <w:r w:rsidRPr="00E13CA5">
        <w:tab/>
        <w:t xml:space="preserve">nie realizuje programu tego szkolenia lub realizuje program inny niż </w:t>
      </w:r>
      <w:r>
        <w:t>do</w:t>
      </w:r>
      <w:r w:rsidRPr="00E13CA5">
        <w:t>łączony do wniosku, o</w:t>
      </w:r>
      <w:r w:rsidR="00AA40C6">
        <w:t xml:space="preserve"> </w:t>
      </w:r>
      <w:r w:rsidRPr="00E13CA5">
        <w:t>którym mowa w</w:t>
      </w:r>
      <w:r w:rsidR="00AA40C6">
        <w:t xml:space="preserve"> </w:t>
      </w:r>
      <w:r w:rsidRPr="00E13CA5">
        <w:t>ust.</w:t>
      </w:r>
      <w:r w:rsidR="00AA40C6">
        <w:t xml:space="preserve"> </w:t>
      </w:r>
      <w:r w:rsidRPr="00E13CA5">
        <w:t>4, lub</w:t>
      </w:r>
    </w:p>
    <w:p w:rsidR="00EC681C" w:rsidRPr="00E13CA5" w:rsidRDefault="00EC681C" w:rsidP="00EC681C">
      <w:pPr>
        <w:pStyle w:val="PKTpunkt"/>
      </w:pPr>
      <w:r w:rsidRPr="00E13CA5">
        <w:t>2)</w:t>
      </w:r>
      <w:r w:rsidRPr="00E13CA5">
        <w:tab/>
        <w:t>nie wydaje zaświadczeń o</w:t>
      </w:r>
      <w:r w:rsidR="00AA40C6">
        <w:t xml:space="preserve"> </w:t>
      </w:r>
      <w:r w:rsidRPr="00E13CA5">
        <w:t>ukończeniu tego szkolenia lub wydaje zaświadczenia niezgodne z</w:t>
      </w:r>
      <w:r>
        <w:t>e</w:t>
      </w:r>
      <w:r w:rsidR="00AA40C6">
        <w:t xml:space="preserve"> </w:t>
      </w:r>
      <w:r w:rsidRPr="00E13CA5">
        <w:t>wzorem, o</w:t>
      </w:r>
      <w:r w:rsidR="00AA40C6">
        <w:t xml:space="preserve"> </w:t>
      </w:r>
      <w:r w:rsidRPr="00E13CA5">
        <w:t>którym mowa w</w:t>
      </w:r>
      <w:r w:rsidR="00AA40C6">
        <w:t xml:space="preserve"> </w:t>
      </w:r>
      <w:r w:rsidRPr="00E13CA5">
        <w:t>ust.</w:t>
      </w:r>
      <w:r w:rsidR="00AA40C6">
        <w:t xml:space="preserve"> </w:t>
      </w:r>
      <w:r w:rsidRPr="00E13CA5">
        <w:t>4 pkt</w:t>
      </w:r>
      <w:r w:rsidR="00AA40C6">
        <w:t xml:space="preserve"> </w:t>
      </w:r>
      <w:r w:rsidRPr="00E13CA5">
        <w:t>2, lub</w:t>
      </w:r>
    </w:p>
    <w:p w:rsidR="00EC681C" w:rsidRPr="00E13CA5" w:rsidRDefault="00EC681C" w:rsidP="00EC681C">
      <w:pPr>
        <w:pStyle w:val="PKTpunkt"/>
      </w:pPr>
      <w:r w:rsidRPr="00E13CA5">
        <w:t>3)</w:t>
      </w:r>
      <w:r w:rsidRPr="00E13CA5">
        <w:tab/>
        <w:t xml:space="preserve">nie powołuje komisji egzaminacyjnej </w:t>
      </w:r>
      <w:r>
        <w:t xml:space="preserve">zgodnie z trybem określonym w ust. 4 pkt 3, </w:t>
      </w:r>
      <w:r w:rsidRPr="00E13CA5">
        <w:t>lub powołuje w</w:t>
      </w:r>
      <w:r w:rsidR="00AA40C6">
        <w:t xml:space="preserve"> </w:t>
      </w:r>
      <w:r w:rsidRPr="00E13CA5">
        <w:t xml:space="preserve">jej skład osoby, które nie posiadają kwalifikacji </w:t>
      </w:r>
      <w:r>
        <w:t>określonych</w:t>
      </w:r>
      <w:r w:rsidRPr="00E13CA5">
        <w:t xml:space="preserve"> w</w:t>
      </w:r>
      <w:r w:rsidR="00AA40C6">
        <w:t xml:space="preserve"> </w:t>
      </w:r>
      <w:r w:rsidRPr="00E13CA5">
        <w:t>ust.</w:t>
      </w:r>
      <w:r w:rsidR="00AA40C6">
        <w:t xml:space="preserve"> </w:t>
      </w:r>
      <w:r w:rsidRPr="00E13CA5">
        <w:t>4 pkt</w:t>
      </w:r>
      <w:r w:rsidR="00AA40C6">
        <w:t xml:space="preserve"> </w:t>
      </w:r>
      <w:r w:rsidRPr="00E13CA5">
        <w:t>3, lub</w:t>
      </w:r>
    </w:p>
    <w:p w:rsidR="00EC681C" w:rsidRPr="00E13CA5" w:rsidRDefault="00EC681C" w:rsidP="00EC681C">
      <w:pPr>
        <w:pStyle w:val="PKTpunkt"/>
      </w:pPr>
      <w:r w:rsidRPr="00E13CA5">
        <w:t>4)</w:t>
      </w:r>
      <w:r w:rsidRPr="00E13CA5">
        <w:tab/>
        <w:t>nie zapewnia sporządzenia protokołu, o którym mowa</w:t>
      </w:r>
      <w:r w:rsidR="00AA40C6">
        <w:t xml:space="preserve"> </w:t>
      </w:r>
      <w:r w:rsidRPr="00E13CA5">
        <w:t>w</w:t>
      </w:r>
      <w:r w:rsidR="00AA40C6">
        <w:t xml:space="preserve"> </w:t>
      </w:r>
      <w:r w:rsidRPr="00E13CA5">
        <w:t>ust.</w:t>
      </w:r>
      <w:r w:rsidR="00AA40C6">
        <w:t xml:space="preserve"> </w:t>
      </w:r>
      <w:r w:rsidRPr="00E13CA5">
        <w:t>7.</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32.</w:t>
      </w:r>
      <w:r w:rsidRPr="00E13CA5">
        <w:t xml:space="preserve"> 1. Minister właściwy do spraw rolnictwa wydaje zezwolenia, o</w:t>
      </w:r>
      <w:r w:rsidR="00AA40C6">
        <w:t xml:space="preserve"> </w:t>
      </w:r>
      <w:r w:rsidRPr="00E13CA5">
        <w:t>których mowa w</w:t>
      </w:r>
      <w:r w:rsidR="00AA40C6">
        <w:t xml:space="preserve"> </w:t>
      </w:r>
      <w:r w:rsidRPr="00E13CA5">
        <w:t>art.</w:t>
      </w:r>
      <w:r w:rsidR="00AA40C6">
        <w:t xml:space="preserve"> </w:t>
      </w:r>
      <w:r w:rsidRPr="00E13CA5">
        <w:t>31 ust.</w:t>
      </w:r>
      <w:r w:rsidR="00AA40C6">
        <w:t xml:space="preserve"> </w:t>
      </w:r>
      <w:r w:rsidRPr="00E13CA5">
        <w:t>2</w:t>
      </w:r>
      <w:r w:rsidR="00AA40C6">
        <w:t xml:space="preserve"> </w:t>
      </w:r>
      <w:r w:rsidRPr="00E13CA5">
        <w:t>i art. 32 ust. 3 i 4 rozporządzenia</w:t>
      </w:r>
      <w:r w:rsidR="00AA40C6">
        <w:t xml:space="preserve"> </w:t>
      </w:r>
      <w:r w:rsidRPr="00E13CA5">
        <w:t>2016/1012. Zezwolenia te są wydawane w</w:t>
      </w:r>
      <w:r w:rsidR="006F0699">
        <w:t> </w:t>
      </w:r>
      <w:r w:rsidRPr="00E13CA5">
        <w:t>drodze decyzji administracyjnej na wniosek związku hodowców lub przedsiębiorstwa hodowlanego</w:t>
      </w:r>
      <w:r>
        <w:t>,</w:t>
      </w:r>
      <w:r w:rsidRPr="00E13CA5">
        <w:t xml:space="preserve"> uznanych na podstawie rozdziału II sekcj</w:t>
      </w:r>
      <w:r>
        <w:t>i</w:t>
      </w:r>
      <w:r w:rsidRPr="00E13CA5">
        <w:t xml:space="preserve"> 1</w:t>
      </w:r>
      <w:r w:rsidR="00AA40C6">
        <w:t xml:space="preserve"> </w:t>
      </w:r>
      <w:r w:rsidRPr="00E13CA5">
        <w:t>rozporządzenia 2016/1012.</w:t>
      </w:r>
    </w:p>
    <w:p w:rsidR="00EC681C" w:rsidRPr="00E13CA5" w:rsidRDefault="00EC681C" w:rsidP="00EC681C">
      <w:pPr>
        <w:pStyle w:val="USTustnpkodeksu"/>
      </w:pPr>
      <w:r w:rsidRPr="00E13CA5">
        <w:t>2. W</w:t>
      </w:r>
      <w:r w:rsidR="00AA40C6">
        <w:t xml:space="preserve"> </w:t>
      </w:r>
      <w:r w:rsidRPr="00E13CA5">
        <w:t>przypadku wydania zezwoleń, o</w:t>
      </w:r>
      <w:r w:rsidR="00AA40C6">
        <w:t xml:space="preserve"> </w:t>
      </w:r>
      <w:r w:rsidRPr="00E13CA5">
        <w:t>których mowa w</w:t>
      </w:r>
      <w:r w:rsidR="00AA40C6">
        <w:t xml:space="preserve"> </w:t>
      </w:r>
      <w:r w:rsidRPr="00E13CA5">
        <w:t>art.</w:t>
      </w:r>
      <w:r w:rsidR="00AA40C6">
        <w:t xml:space="preserve"> </w:t>
      </w:r>
      <w:r w:rsidRPr="00E13CA5">
        <w:t>31 ust.</w:t>
      </w:r>
      <w:r w:rsidR="00AA40C6">
        <w:t xml:space="preserve"> </w:t>
      </w:r>
      <w:r w:rsidRPr="00E13CA5">
        <w:t>2</w:t>
      </w:r>
      <w:r w:rsidR="00AA40C6">
        <w:t xml:space="preserve"> </w:t>
      </w:r>
      <w:r w:rsidRPr="00E13CA5">
        <w:t>i art. 32 ust. 3 i 4 rozporządzenia 2016/1012, odstępstwa, o</w:t>
      </w:r>
      <w:r w:rsidR="00AA40C6">
        <w:t xml:space="preserve"> </w:t>
      </w:r>
      <w:r w:rsidRPr="00E13CA5">
        <w:t>których mowa w</w:t>
      </w:r>
      <w:r w:rsidR="00AA40C6">
        <w:t xml:space="preserve"> </w:t>
      </w:r>
      <w:r w:rsidRPr="00E13CA5">
        <w:t>art.</w:t>
      </w:r>
      <w:r w:rsidR="00AA40C6">
        <w:t xml:space="preserve"> </w:t>
      </w:r>
      <w:r w:rsidRPr="00E13CA5">
        <w:t>31 ust.</w:t>
      </w:r>
      <w:r w:rsidR="00AA40C6">
        <w:t xml:space="preserve"> </w:t>
      </w:r>
      <w:r w:rsidRPr="00E13CA5">
        <w:t>2</w:t>
      </w:r>
      <w:r w:rsidR="00AA40C6">
        <w:t xml:space="preserve"> </w:t>
      </w:r>
      <w:r w:rsidRPr="00E13CA5">
        <w:t>i art. 32 ust. 3 i 4 rozporządzenia 2016/1012, dotyczą również centrum i</w:t>
      </w:r>
      <w:r w:rsidR="00AA40C6">
        <w:t xml:space="preserve"> </w:t>
      </w:r>
      <w:r w:rsidRPr="00E13CA5">
        <w:t>zespołu, o</w:t>
      </w:r>
      <w:r w:rsidR="00AA40C6">
        <w:t xml:space="preserve"> </w:t>
      </w:r>
      <w:r w:rsidRPr="00E13CA5">
        <w:t>których mowa w</w:t>
      </w:r>
      <w:r w:rsidR="00AA40C6">
        <w:t xml:space="preserve"> </w:t>
      </w:r>
      <w:r w:rsidRPr="00E13CA5">
        <w:t>art.</w:t>
      </w:r>
      <w:r w:rsidR="00AA40C6">
        <w:t xml:space="preserve"> </w:t>
      </w:r>
      <w:r w:rsidRPr="00E13CA5">
        <w:t>21 ust.</w:t>
      </w:r>
      <w:r w:rsidR="006F0699">
        <w:t> </w:t>
      </w:r>
      <w:r w:rsidRPr="00E13CA5">
        <w:t>5</w:t>
      </w:r>
      <w:r w:rsidR="00AA40C6">
        <w:t xml:space="preserve"> </w:t>
      </w:r>
      <w:r w:rsidRPr="00E13CA5">
        <w:t>rozporządzenia 2016/1012, wymienionych we właściwych zatwierdzonych programach hodowlanych.</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33.</w:t>
      </w:r>
      <w:r w:rsidR="00AA40C6">
        <w:t xml:space="preserve"> </w:t>
      </w:r>
      <w:r w:rsidRPr="00E13CA5">
        <w:t>Przepisów art.</w:t>
      </w:r>
      <w:r w:rsidR="00AA40C6">
        <w:t xml:space="preserve"> </w:t>
      </w:r>
      <w:r w:rsidRPr="00E13CA5">
        <w:t>2</w:t>
      </w:r>
      <w:r>
        <w:t>5</w:t>
      </w:r>
      <w:r w:rsidRPr="00E13CA5">
        <w:t>, art.</w:t>
      </w:r>
      <w:r w:rsidR="00AA40C6">
        <w:t xml:space="preserve"> </w:t>
      </w:r>
      <w:r w:rsidRPr="00E13CA5">
        <w:t>2</w:t>
      </w:r>
      <w:r>
        <w:t>6</w:t>
      </w:r>
      <w:r w:rsidRPr="00E13CA5">
        <w:t xml:space="preserve"> i</w:t>
      </w:r>
      <w:r w:rsidR="00AA40C6">
        <w:t xml:space="preserve"> </w:t>
      </w:r>
      <w:r w:rsidRPr="00E13CA5">
        <w:t>art.</w:t>
      </w:r>
      <w:r w:rsidR="00AA40C6">
        <w:t xml:space="preserve"> </w:t>
      </w:r>
      <w:r w:rsidRPr="00E13CA5">
        <w:t>3</w:t>
      </w:r>
      <w:r>
        <w:t>1</w:t>
      </w:r>
      <w:r w:rsidR="00AA40C6">
        <w:t xml:space="preserve"> </w:t>
      </w:r>
      <w:r w:rsidRPr="00E13CA5">
        <w:t>nie stosuje się do badań naukowych i</w:t>
      </w:r>
      <w:r w:rsidR="00AA40C6">
        <w:t xml:space="preserve"> </w:t>
      </w:r>
      <w:r w:rsidRPr="00E13CA5">
        <w:t>prac rozwojowych w</w:t>
      </w:r>
      <w:r w:rsidR="00AA40C6">
        <w:t xml:space="preserve"> </w:t>
      </w:r>
      <w:r w:rsidRPr="00E13CA5">
        <w:t>rozumieniu ustawy z</w:t>
      </w:r>
      <w:r w:rsidR="00AA40C6">
        <w:t xml:space="preserve"> </w:t>
      </w:r>
      <w:r w:rsidRPr="00E13CA5">
        <w:t>dnia 30</w:t>
      </w:r>
      <w:r w:rsidR="00AA40C6">
        <w:t xml:space="preserve"> </w:t>
      </w:r>
      <w:r w:rsidRPr="00E13CA5">
        <w:t>kwietnia 2010</w:t>
      </w:r>
      <w:r w:rsidR="00AA40C6">
        <w:t xml:space="preserve"> </w:t>
      </w:r>
      <w:r w:rsidRPr="00E13CA5">
        <w:t>r. o</w:t>
      </w:r>
      <w:r w:rsidR="00AA40C6">
        <w:t xml:space="preserve"> </w:t>
      </w:r>
      <w:r w:rsidRPr="00E13CA5">
        <w:t>zasadach finansowania nauki (Dz.</w:t>
      </w:r>
      <w:r w:rsidR="00AA40C6">
        <w:t xml:space="preserve"> </w:t>
      </w:r>
      <w:r w:rsidRPr="00E13CA5">
        <w:t>U. z</w:t>
      </w:r>
      <w:r w:rsidR="00AA40C6">
        <w:t xml:space="preserve"> </w:t>
      </w:r>
      <w:r w:rsidRPr="00E13CA5">
        <w:t>2018</w:t>
      </w:r>
      <w:r w:rsidR="00AA40C6">
        <w:t xml:space="preserve"> </w:t>
      </w:r>
      <w:r w:rsidRPr="00E13CA5">
        <w:t>r. poz.</w:t>
      </w:r>
      <w:r w:rsidR="00AA40C6">
        <w:t xml:space="preserve"> </w:t>
      </w:r>
      <w:r w:rsidRPr="00E13CA5">
        <w:t>87) prowadzonych przez jednostki naukowe i</w:t>
      </w:r>
      <w:r w:rsidR="00AA40C6">
        <w:t xml:space="preserve"> </w:t>
      </w:r>
      <w:r w:rsidRPr="00E13CA5">
        <w:t>uczelnie w</w:t>
      </w:r>
      <w:r w:rsidR="00AA40C6">
        <w:t xml:space="preserve"> </w:t>
      </w:r>
      <w:r w:rsidRPr="00E13CA5">
        <w:t>rozumieniu tej ustawy w</w:t>
      </w:r>
      <w:r w:rsidR="00AA40C6">
        <w:t xml:space="preserve"> </w:t>
      </w:r>
      <w:r w:rsidRPr="00E13CA5">
        <w:t>dziedzinie hodowli i</w:t>
      </w:r>
      <w:r w:rsidR="00AA40C6">
        <w:t xml:space="preserve"> </w:t>
      </w:r>
      <w:r w:rsidRPr="00E13CA5">
        <w:t>rozrodu zwierząt gospodarskich.</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34.</w:t>
      </w:r>
      <w:r w:rsidR="00AA40C6">
        <w:t xml:space="preserve"> </w:t>
      </w:r>
      <w:r w:rsidRPr="00E13CA5">
        <w:t>Minister właściwy do spraw rolnictwa określi, w</w:t>
      </w:r>
      <w:r w:rsidR="00AA40C6">
        <w:t xml:space="preserve"> </w:t>
      </w:r>
      <w:r w:rsidRPr="00E13CA5">
        <w:t>drodze rozporządzenia, szczegółowe warunki i</w:t>
      </w:r>
      <w:r w:rsidR="00AA40C6">
        <w:t xml:space="preserve"> </w:t>
      </w:r>
      <w:r w:rsidRPr="00E13CA5">
        <w:t xml:space="preserve">tryb wydawania </w:t>
      </w:r>
      <w:r>
        <w:t>świadectw pokrycia</w:t>
      </w:r>
      <w:r w:rsidRPr="00E13CA5">
        <w:t>, zaświadczeń o</w:t>
      </w:r>
      <w:r w:rsidR="00AA40C6">
        <w:t xml:space="preserve"> </w:t>
      </w:r>
      <w:r w:rsidRPr="00E13CA5">
        <w:t>wykonaniu zabiegu sztucznego unasienniania lub zaświadczeń o</w:t>
      </w:r>
      <w:r w:rsidR="00AA40C6">
        <w:t xml:space="preserve"> </w:t>
      </w:r>
      <w:r w:rsidRPr="00E13CA5">
        <w:t>przeniesieniu zarodków oraz szczegółowy zakres informacji zawartych</w:t>
      </w:r>
      <w:r w:rsidRPr="006F7D73">
        <w:t xml:space="preserve"> </w:t>
      </w:r>
      <w:r w:rsidRPr="00E13CA5">
        <w:t>w</w:t>
      </w:r>
      <w:r w:rsidR="00AA40C6">
        <w:t xml:space="preserve"> </w:t>
      </w:r>
      <w:r w:rsidRPr="00E13CA5">
        <w:t>tych dokumentach, mając na względzie zapewnienie bezpiecznego obrotu materiałem biologicznym oraz ujednolicenie informacji zawartych w</w:t>
      </w:r>
      <w:r w:rsidR="00AA40C6">
        <w:t xml:space="preserve"> </w:t>
      </w:r>
      <w:r w:rsidRPr="00E13CA5">
        <w:t>tych dokumentach.</w:t>
      </w:r>
    </w:p>
    <w:p w:rsidR="00EC681C" w:rsidRPr="00E13CA5" w:rsidRDefault="00EC681C" w:rsidP="00EC681C">
      <w:pPr>
        <w:pStyle w:val="ROZDZODDZOZNoznaczenierozdziauluboddziau"/>
      </w:pPr>
      <w:r w:rsidRPr="00E13CA5">
        <w:lastRenderedPageBreak/>
        <w:t>Rozdział</w:t>
      </w:r>
      <w:r w:rsidR="00AA40C6">
        <w:t xml:space="preserve"> </w:t>
      </w:r>
      <w:r w:rsidRPr="00E13CA5">
        <w:t>5</w:t>
      </w:r>
    </w:p>
    <w:p w:rsidR="00EC681C" w:rsidRPr="00E13CA5" w:rsidRDefault="00EC681C" w:rsidP="00832B8B">
      <w:pPr>
        <w:pStyle w:val="ROZDZODDZPRZEDMprzedmiotregulacjirozdziauluboddziau"/>
      </w:pPr>
      <w:r w:rsidRPr="00E13CA5">
        <w:t>Ochrona zasobów genetycznych zwierząt gospodarskich</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35.</w:t>
      </w:r>
      <w:r w:rsidR="00AA40C6">
        <w:t xml:space="preserve"> </w:t>
      </w:r>
      <w:r w:rsidRPr="00E13CA5">
        <w:t>1.</w:t>
      </w:r>
      <w:r w:rsidR="00AA40C6">
        <w:t xml:space="preserve"> </w:t>
      </w:r>
      <w:r w:rsidRPr="00E13CA5">
        <w:t>Rasy zwierząt gospodarskich oraz linie hodowlane lub odmiany w</w:t>
      </w:r>
      <w:r w:rsidR="00AA40C6">
        <w:t xml:space="preserve"> </w:t>
      </w:r>
      <w:r w:rsidRPr="00E13CA5">
        <w:t>obrębie ras zwierząt gospodarskich, których liczebność stwarza zagrożenie dla ich istnienia, obejmuje się ochroną zasobów genetycznych polegającą na utrzymywaniu żywych zwierząt gospodarskich lub gromadzeniu i</w:t>
      </w:r>
      <w:r w:rsidR="00AA40C6">
        <w:t xml:space="preserve"> </w:t>
      </w:r>
      <w:r w:rsidRPr="00E13CA5">
        <w:t>przechowywaniu materiału biologicznego pochodzącego od tych zwierząt.</w:t>
      </w:r>
    </w:p>
    <w:p w:rsidR="00EC681C" w:rsidRPr="00EC681C" w:rsidRDefault="00EC681C" w:rsidP="00832B8B">
      <w:pPr>
        <w:pStyle w:val="USTustnpkodeksu"/>
        <w:keepNext/>
      </w:pPr>
      <w:r w:rsidRPr="00E13CA5">
        <w:t>2.</w:t>
      </w:r>
      <w:r w:rsidR="00AA40C6">
        <w:t xml:space="preserve"> </w:t>
      </w:r>
      <w:r w:rsidRPr="00E13CA5">
        <w:t>Ochrona zasobów genetycznych</w:t>
      </w:r>
      <w:r w:rsidRPr="00EC681C">
        <w:t xml:space="preserve"> jest prowadzona w</w:t>
      </w:r>
      <w:r w:rsidR="00AA40C6">
        <w:t xml:space="preserve"> </w:t>
      </w:r>
      <w:r w:rsidRPr="00EC681C">
        <w:t>sposób określony w</w:t>
      </w:r>
      <w:r w:rsidR="00AA40C6">
        <w:t xml:space="preserve"> </w:t>
      </w:r>
      <w:r w:rsidRPr="00EC681C">
        <w:t>programie ochrony zasobów genetycznych. Program ten zawiera wskazanie:</w:t>
      </w:r>
    </w:p>
    <w:p w:rsidR="00EC681C" w:rsidRPr="00E13CA5" w:rsidRDefault="00EC681C" w:rsidP="00EC681C">
      <w:pPr>
        <w:pStyle w:val="PKTpunkt"/>
      </w:pPr>
      <w:r w:rsidRPr="00E13CA5">
        <w:t>1)</w:t>
      </w:r>
      <w:r w:rsidRPr="00E13CA5">
        <w:tab/>
        <w:t>populacji zwierząt gospodarskich zagrożonych wyginięciem i</w:t>
      </w:r>
      <w:r w:rsidR="00AA40C6">
        <w:t xml:space="preserve"> </w:t>
      </w:r>
      <w:r w:rsidRPr="00E13CA5">
        <w:t xml:space="preserve">potwierdzenie </w:t>
      </w:r>
      <w:r>
        <w:t>statusu</w:t>
      </w:r>
      <w:r w:rsidRPr="00E13CA5">
        <w:t xml:space="preserve"> zagrożenia wyginięciem w</w:t>
      </w:r>
      <w:r w:rsidR="00AA40C6">
        <w:t xml:space="preserve"> </w:t>
      </w:r>
      <w:r w:rsidRPr="00E13CA5">
        <w:t>odniesieniu do ras, linii hodowlanych lub odmian w</w:t>
      </w:r>
      <w:r w:rsidR="00AA40C6">
        <w:t xml:space="preserve"> </w:t>
      </w:r>
      <w:r w:rsidRPr="00E13CA5">
        <w:t xml:space="preserve">obrębie tych ras, </w:t>
      </w:r>
      <w:r>
        <w:t>na podstawie</w:t>
      </w:r>
      <w:r w:rsidR="00AA40C6">
        <w:t xml:space="preserve"> </w:t>
      </w:r>
      <w:r w:rsidRPr="00E13CA5">
        <w:t>liczb</w:t>
      </w:r>
      <w:r>
        <w:t>y</w:t>
      </w:r>
      <w:r w:rsidRPr="00E13CA5">
        <w:t xml:space="preserve"> samic wpisanych do księgi hodowlanej prowadzonej dla tej rasy, linii hodowlanej lub odmiany w</w:t>
      </w:r>
      <w:r w:rsidR="00AA40C6">
        <w:t xml:space="preserve"> </w:t>
      </w:r>
      <w:r w:rsidRPr="00E13CA5">
        <w:t>obrębie danej rasy;</w:t>
      </w:r>
    </w:p>
    <w:p w:rsidR="00EC681C" w:rsidRPr="00E13CA5" w:rsidRDefault="00EC681C" w:rsidP="00EC681C">
      <w:pPr>
        <w:pStyle w:val="PKTpunkt"/>
      </w:pPr>
      <w:r w:rsidRPr="00E13CA5">
        <w:t>2)</w:t>
      </w:r>
      <w:r w:rsidRPr="00E13CA5">
        <w:tab/>
        <w:t>celu, jaki ma zostać osiągnięty w</w:t>
      </w:r>
      <w:r w:rsidR="00AA40C6">
        <w:t xml:space="preserve"> </w:t>
      </w:r>
      <w:r w:rsidRPr="00E13CA5">
        <w:t>wyniku realizacji</w:t>
      </w:r>
      <w:r>
        <w:t xml:space="preserve"> tego programu</w:t>
      </w:r>
      <w:r w:rsidRPr="00E13CA5">
        <w:t>;</w:t>
      </w:r>
    </w:p>
    <w:p w:rsidR="00EC681C" w:rsidRPr="00E13CA5" w:rsidRDefault="00EC681C" w:rsidP="00EC681C">
      <w:pPr>
        <w:pStyle w:val="PKTpunkt"/>
      </w:pPr>
      <w:r w:rsidRPr="00E13CA5">
        <w:t>3)</w:t>
      </w:r>
      <w:r w:rsidRPr="00E13CA5">
        <w:tab/>
        <w:t>zakresu i</w:t>
      </w:r>
      <w:r w:rsidR="00AA40C6">
        <w:t xml:space="preserve"> </w:t>
      </w:r>
      <w:r w:rsidRPr="00E13CA5">
        <w:t>metod służąc</w:t>
      </w:r>
      <w:r>
        <w:t>ych</w:t>
      </w:r>
      <w:r w:rsidRPr="00E13CA5">
        <w:t xml:space="preserve"> realizacji</w:t>
      </w:r>
      <w:r w:rsidRPr="00816512">
        <w:t xml:space="preserve"> tego programu</w:t>
      </w:r>
      <w:r w:rsidRPr="00E13CA5">
        <w:t>;</w:t>
      </w:r>
    </w:p>
    <w:p w:rsidR="00EC681C" w:rsidRPr="00E13CA5" w:rsidRDefault="00EC681C" w:rsidP="00EC681C">
      <w:pPr>
        <w:pStyle w:val="PKTpunkt"/>
      </w:pPr>
      <w:r w:rsidRPr="00E13CA5">
        <w:t>4)</w:t>
      </w:r>
      <w:r w:rsidRPr="00E13CA5">
        <w:tab/>
        <w:t>zakresu kriokonserwacji materiału biologicznego i</w:t>
      </w:r>
      <w:r w:rsidR="00AA40C6">
        <w:t xml:space="preserve"> </w:t>
      </w:r>
      <w:r w:rsidRPr="00E13CA5">
        <w:t>spos</w:t>
      </w:r>
      <w:r>
        <w:t>o</w:t>
      </w:r>
      <w:r w:rsidRPr="00E13CA5">
        <w:t>b</w:t>
      </w:r>
      <w:r>
        <w:t>u</w:t>
      </w:r>
      <w:r w:rsidRPr="00E13CA5">
        <w:t xml:space="preserve"> wykorzystania tego materiału.</w:t>
      </w:r>
    </w:p>
    <w:p w:rsidR="00EC681C" w:rsidRPr="00EC681C" w:rsidRDefault="00EC681C" w:rsidP="00832B8B">
      <w:pPr>
        <w:pStyle w:val="USTustnpkodeksu"/>
        <w:keepNext/>
      </w:pPr>
      <w:r w:rsidRPr="00E13CA5">
        <w:t>3.</w:t>
      </w:r>
      <w:r w:rsidR="00AA40C6">
        <w:t xml:space="preserve"> </w:t>
      </w:r>
      <w:r w:rsidRPr="00E13CA5">
        <w:t>Instytut Zootechniki – Państwowy Instytut Badawczy</w:t>
      </w:r>
      <w:r w:rsidRPr="00EC681C">
        <w:t xml:space="preserve"> w</w:t>
      </w:r>
      <w:r w:rsidR="00AA40C6">
        <w:t xml:space="preserve"> </w:t>
      </w:r>
      <w:r w:rsidRPr="00EC681C">
        <w:t>Krakowie realizuje i</w:t>
      </w:r>
      <w:r w:rsidR="006F0699">
        <w:t> </w:t>
      </w:r>
      <w:r w:rsidRPr="00EC681C">
        <w:t>koordynuje zadania w</w:t>
      </w:r>
      <w:r w:rsidR="00AA40C6">
        <w:t xml:space="preserve"> </w:t>
      </w:r>
      <w:r w:rsidRPr="00EC681C">
        <w:t>zakresie ochrony zasobów genetycznych, w</w:t>
      </w:r>
      <w:r w:rsidR="00AA40C6">
        <w:t xml:space="preserve"> </w:t>
      </w:r>
      <w:r w:rsidRPr="00EC681C">
        <w:t>szczególności przez:</w:t>
      </w:r>
    </w:p>
    <w:p w:rsidR="00EC681C" w:rsidRPr="00E13CA5" w:rsidRDefault="00EC681C" w:rsidP="00EC681C">
      <w:pPr>
        <w:pStyle w:val="PKTpunkt"/>
      </w:pPr>
      <w:r w:rsidRPr="00E13CA5">
        <w:t>1)</w:t>
      </w:r>
      <w:r w:rsidRPr="00E13CA5">
        <w:tab/>
      </w:r>
      <w:r>
        <w:t xml:space="preserve">opracowanie, we współpracy z właściwymi uznanymi związkami hodowców lub związkami hodowców i innymi podmiotami, które uzyskały zezwolenie na prowadzenie ksiąg hodowlanych, programu ochrony zasobów genetycznych dla poszczególnych ras, linii hodowlanych lub odmian, o których mowa w ust. 1, i udostępnienie tego programu na stronie internetowej administrowanej </w:t>
      </w:r>
      <w:r w:rsidRPr="00E13CA5">
        <w:t>przez Instytut Zootechniki – Państwowy Instytut Badawczy w</w:t>
      </w:r>
      <w:r w:rsidR="00AA40C6">
        <w:t xml:space="preserve"> </w:t>
      </w:r>
      <w:r w:rsidRPr="00E13CA5">
        <w:t>Krakowie;</w:t>
      </w:r>
    </w:p>
    <w:p w:rsidR="00EC681C" w:rsidRPr="00E13CA5" w:rsidRDefault="00EC681C" w:rsidP="00EC681C">
      <w:pPr>
        <w:pStyle w:val="PKTpunkt"/>
      </w:pPr>
      <w:r w:rsidRPr="00E13CA5">
        <w:t>2)</w:t>
      </w:r>
      <w:r w:rsidRPr="00E13CA5">
        <w:tab/>
        <w:t>współprac</w:t>
      </w:r>
      <w:r>
        <w:t>ę</w:t>
      </w:r>
      <w:r w:rsidRPr="00E13CA5">
        <w:t xml:space="preserve"> z</w:t>
      </w:r>
      <w:r w:rsidR="00AA40C6">
        <w:t xml:space="preserve"> </w:t>
      </w:r>
      <w:r w:rsidRPr="00E13CA5">
        <w:t>uznanymi związkami hodowców lub związkami hodowców i</w:t>
      </w:r>
      <w:r w:rsidR="00AA40C6">
        <w:t xml:space="preserve"> </w:t>
      </w:r>
      <w:r w:rsidRPr="00E13CA5">
        <w:t>innymi podmiotami, które uzyskały zezwolenie na prowadzenie ksiąg hodowlanych, w</w:t>
      </w:r>
      <w:r w:rsidR="00AA40C6">
        <w:t xml:space="preserve"> </w:t>
      </w:r>
      <w:r w:rsidRPr="00E13CA5">
        <w:t>zakresie realizacji programów ochrony zasobów genetycznych;</w:t>
      </w:r>
    </w:p>
    <w:p w:rsidR="00EC681C" w:rsidRPr="00E13CA5" w:rsidRDefault="00EC681C" w:rsidP="00EC681C">
      <w:pPr>
        <w:pStyle w:val="PKTpunkt"/>
      </w:pPr>
      <w:r w:rsidRPr="00E13CA5">
        <w:t>3)</w:t>
      </w:r>
      <w:r w:rsidRPr="00E13CA5">
        <w:tab/>
        <w:t>gromadz</w:t>
      </w:r>
      <w:r>
        <w:t>enie</w:t>
      </w:r>
      <w:r w:rsidRPr="00E13CA5">
        <w:t xml:space="preserve"> i</w:t>
      </w:r>
      <w:r w:rsidR="00AA40C6">
        <w:t xml:space="preserve"> </w:t>
      </w:r>
      <w:r w:rsidRPr="00E13CA5">
        <w:t>przechow</w:t>
      </w:r>
      <w:r>
        <w:t>ywanie</w:t>
      </w:r>
      <w:r w:rsidRPr="00E13CA5">
        <w:t xml:space="preserve"> materiał</w:t>
      </w:r>
      <w:r>
        <w:t>u</w:t>
      </w:r>
      <w:r w:rsidRPr="00E13CA5">
        <w:t xml:space="preserve"> biologiczn</w:t>
      </w:r>
      <w:r>
        <w:t>ego</w:t>
      </w:r>
      <w:r w:rsidRPr="00E13CA5">
        <w:t xml:space="preserve"> podlegając</w:t>
      </w:r>
      <w:r>
        <w:t>ego</w:t>
      </w:r>
      <w:r w:rsidRPr="00E13CA5">
        <w:t xml:space="preserve"> kriokonserwacji zgodnie z</w:t>
      </w:r>
      <w:r w:rsidR="00AA40C6">
        <w:t xml:space="preserve"> </w:t>
      </w:r>
      <w:r w:rsidRPr="00E13CA5">
        <w:t>programem ochrony zasobów genetycznych;</w:t>
      </w:r>
    </w:p>
    <w:p w:rsidR="00EC681C" w:rsidRPr="00EC681C" w:rsidRDefault="00EC681C" w:rsidP="00EC681C">
      <w:pPr>
        <w:pStyle w:val="PKTpunkt"/>
        <w:rPr>
          <w:rStyle w:val="IGindeksgrny"/>
        </w:rPr>
      </w:pPr>
      <w:r w:rsidRPr="00E13CA5">
        <w:t>4)</w:t>
      </w:r>
      <w:r w:rsidRPr="00E13CA5">
        <w:tab/>
        <w:t>inform</w:t>
      </w:r>
      <w:r>
        <w:t>owanie</w:t>
      </w:r>
      <w:r w:rsidRPr="00E13CA5">
        <w:t xml:space="preserve"> właściwego miejscowo powiatowego lekarza weterynarii o</w:t>
      </w:r>
      <w:r w:rsidR="00AA40C6">
        <w:t xml:space="preserve"> </w:t>
      </w:r>
      <w:r w:rsidRPr="00E13CA5">
        <w:t>liczbie i</w:t>
      </w:r>
      <w:r w:rsidR="006F0699">
        <w:t> </w:t>
      </w:r>
      <w:r w:rsidRPr="00E13CA5">
        <w:t xml:space="preserve">miejscu utrzymywania zwierząt gospodarskich poszczególnych gatunków objętych </w:t>
      </w:r>
      <w:r w:rsidRPr="00E13CA5">
        <w:lastRenderedPageBreak/>
        <w:t>ochroną zasobów genetycznych</w:t>
      </w:r>
      <w:r>
        <w:t>;</w:t>
      </w:r>
      <w:r w:rsidRPr="00E13CA5">
        <w:t xml:space="preserve"> </w:t>
      </w:r>
      <w:r>
        <w:t>informację</w:t>
      </w:r>
      <w:r w:rsidRPr="00E13CA5">
        <w:t xml:space="preserve"> przekazuj</w:t>
      </w:r>
      <w:r>
        <w:t>e się</w:t>
      </w:r>
      <w:r w:rsidRPr="00E13CA5">
        <w:t xml:space="preserve"> na elektroniczną skrzynkę podawczą</w:t>
      </w:r>
      <w:r>
        <w:t xml:space="preserve"> danego</w:t>
      </w:r>
      <w:r w:rsidRPr="00E13CA5">
        <w:t xml:space="preserve"> </w:t>
      </w:r>
      <w:r>
        <w:t>powiatowego lekarza weterynarii</w:t>
      </w:r>
      <w:r w:rsidRPr="00E13CA5">
        <w:t>, udostępnioną i</w:t>
      </w:r>
      <w:r w:rsidR="00AA40C6">
        <w:t xml:space="preserve"> </w:t>
      </w:r>
      <w:r w:rsidRPr="00E13CA5">
        <w:t xml:space="preserve">obsługiwaną </w:t>
      </w:r>
      <w:r>
        <w:t>zgodnie z</w:t>
      </w:r>
      <w:r w:rsidRPr="00E13CA5">
        <w:t xml:space="preserve"> art.</w:t>
      </w:r>
      <w:r w:rsidR="00AA40C6">
        <w:t xml:space="preserve"> </w:t>
      </w:r>
      <w:r w:rsidRPr="00E13CA5">
        <w:t>16 ust.</w:t>
      </w:r>
      <w:r w:rsidR="00AA40C6">
        <w:t xml:space="preserve"> </w:t>
      </w:r>
      <w:r w:rsidRPr="00E13CA5">
        <w:t>1a ustawy z</w:t>
      </w:r>
      <w:r w:rsidR="00AA40C6">
        <w:t xml:space="preserve"> </w:t>
      </w:r>
      <w:r w:rsidRPr="00E13CA5">
        <w:t>dnia 17</w:t>
      </w:r>
      <w:r w:rsidR="00AA40C6">
        <w:t xml:space="preserve"> </w:t>
      </w:r>
      <w:r w:rsidRPr="00E13CA5">
        <w:t>lutego 2005</w:t>
      </w:r>
      <w:r w:rsidR="00AA40C6">
        <w:t xml:space="preserve"> </w:t>
      </w:r>
      <w:r w:rsidRPr="00E13CA5">
        <w:t>r. o</w:t>
      </w:r>
      <w:r w:rsidR="00AA40C6">
        <w:t xml:space="preserve"> </w:t>
      </w:r>
      <w:r w:rsidRPr="00E13CA5">
        <w:t>informatyzacji działalności podmiotów realizujących zadania publiczne</w:t>
      </w:r>
      <w:r>
        <w:t xml:space="preserve"> </w:t>
      </w:r>
      <w:r w:rsidRPr="00E13CA5">
        <w:t>(Dz.</w:t>
      </w:r>
      <w:r w:rsidR="00AA40C6">
        <w:t xml:space="preserve"> </w:t>
      </w:r>
      <w:r w:rsidRPr="00E13CA5">
        <w:t>U. z</w:t>
      </w:r>
      <w:r w:rsidR="00AA40C6">
        <w:t xml:space="preserve"> </w:t>
      </w:r>
      <w:r w:rsidRPr="00E13CA5">
        <w:t>2017</w:t>
      </w:r>
      <w:r w:rsidR="00AA40C6">
        <w:t xml:space="preserve"> </w:t>
      </w:r>
      <w:r w:rsidRPr="00E13CA5">
        <w:t>r. poz.</w:t>
      </w:r>
      <w:r w:rsidR="00AA40C6">
        <w:t xml:space="preserve"> </w:t>
      </w:r>
      <w:r w:rsidRPr="00E13CA5">
        <w:t>570</w:t>
      </w:r>
      <w:r w:rsidR="00567AEC">
        <w:t>,</w:t>
      </w:r>
      <w:r>
        <w:t xml:space="preserve"> z 2018 r. poz. 1000, 1544 </w:t>
      </w:r>
      <w:r w:rsidR="00474709">
        <w:t xml:space="preserve">i </w:t>
      </w:r>
      <w:r>
        <w:t>1669</w:t>
      </w:r>
      <w:r w:rsidR="00567AEC">
        <w:t xml:space="preserve"> oraz z 2019 r. poz. 60</w:t>
      </w:r>
      <w:r w:rsidRPr="00E13CA5">
        <w:t>);</w:t>
      </w:r>
    </w:p>
    <w:p w:rsidR="00EC681C" w:rsidRPr="00E13CA5" w:rsidRDefault="00EC681C" w:rsidP="00EC681C">
      <w:pPr>
        <w:pStyle w:val="PKTpunkt"/>
      </w:pPr>
      <w:r w:rsidRPr="00E13CA5">
        <w:t>5)</w:t>
      </w:r>
      <w:r w:rsidRPr="00E13CA5">
        <w:tab/>
        <w:t>współprac</w:t>
      </w:r>
      <w:r>
        <w:t>ę</w:t>
      </w:r>
      <w:r w:rsidRPr="00E13CA5">
        <w:t xml:space="preserve"> i</w:t>
      </w:r>
      <w:r w:rsidR="00AA40C6">
        <w:t xml:space="preserve"> </w:t>
      </w:r>
      <w:r w:rsidRPr="00E13CA5">
        <w:t>koordyn</w:t>
      </w:r>
      <w:r>
        <w:t>owanie</w:t>
      </w:r>
      <w:r w:rsidRPr="00E13CA5">
        <w:t xml:space="preserve"> współprac</w:t>
      </w:r>
      <w:r>
        <w:t>y</w:t>
      </w:r>
      <w:r w:rsidRPr="00E13CA5">
        <w:t xml:space="preserve"> z</w:t>
      </w:r>
      <w:r w:rsidR="00AA40C6">
        <w:t xml:space="preserve"> </w:t>
      </w:r>
      <w:r w:rsidRPr="00E13CA5">
        <w:t>organizacjami międzynarodowymi lub ponadnarodowymi działającymi w</w:t>
      </w:r>
      <w:r w:rsidR="00AA40C6">
        <w:t xml:space="preserve"> </w:t>
      </w:r>
      <w:r w:rsidRPr="00E13CA5">
        <w:t>dziedzinie ochrony zasobów genetycznych zwierząt gospodarskich.</w:t>
      </w:r>
    </w:p>
    <w:p w:rsidR="00EC681C" w:rsidRPr="00E13CA5" w:rsidRDefault="00EC681C" w:rsidP="00EC681C">
      <w:pPr>
        <w:pStyle w:val="ROZDZODDZOZNoznaczenierozdziauluboddziau"/>
      </w:pPr>
      <w:r w:rsidRPr="00E13CA5">
        <w:t>Rozdział</w:t>
      </w:r>
      <w:r w:rsidR="00AA40C6">
        <w:t xml:space="preserve"> </w:t>
      </w:r>
      <w:r w:rsidRPr="00E13CA5">
        <w:t>6</w:t>
      </w:r>
    </w:p>
    <w:p w:rsidR="00EC681C" w:rsidRPr="00E13CA5" w:rsidRDefault="00EC681C" w:rsidP="00832B8B">
      <w:pPr>
        <w:pStyle w:val="ROZDZODDZPRZEDMprzedmiotregulacjirozdziauluboddziau"/>
      </w:pPr>
      <w:r w:rsidRPr="00E13CA5">
        <w:t>Kontrola hodowli i</w:t>
      </w:r>
      <w:r w:rsidR="00AA40C6">
        <w:t xml:space="preserve"> </w:t>
      </w:r>
      <w:r w:rsidRPr="00E13CA5">
        <w:t>rozrodu zwierząt gospodarskich</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36.</w:t>
      </w:r>
      <w:r w:rsidR="00AA40C6">
        <w:t xml:space="preserve"> </w:t>
      </w:r>
      <w:r w:rsidRPr="00E13CA5">
        <w:t>1.</w:t>
      </w:r>
      <w:r w:rsidR="00AA40C6">
        <w:t xml:space="preserve"> </w:t>
      </w:r>
      <w:r w:rsidRPr="00E13CA5">
        <w:t>Krajowe Centrum Hodowli Zwierząt przeprowadza kontrolę urzędową w</w:t>
      </w:r>
      <w:r w:rsidR="006F0699">
        <w:t> </w:t>
      </w:r>
      <w:r w:rsidRPr="00E13CA5">
        <w:t>rozumieniu art.</w:t>
      </w:r>
      <w:r w:rsidR="00AA40C6">
        <w:t xml:space="preserve"> </w:t>
      </w:r>
      <w:r w:rsidRPr="00E13CA5">
        <w:t>2 pkt</w:t>
      </w:r>
      <w:r w:rsidR="00AA40C6">
        <w:t xml:space="preserve"> </w:t>
      </w:r>
      <w:r w:rsidRPr="00E13CA5">
        <w:t>18</w:t>
      </w:r>
      <w:r w:rsidR="00AA40C6">
        <w:t xml:space="preserve"> </w:t>
      </w:r>
      <w:r w:rsidRPr="00E13CA5">
        <w:t>rozporządzenia 2016/1012 oraz kontrole, o</w:t>
      </w:r>
      <w:r w:rsidR="00AA40C6">
        <w:t xml:space="preserve"> </w:t>
      </w:r>
      <w:r w:rsidRPr="00E13CA5">
        <w:t>których mowa</w:t>
      </w:r>
      <w:r>
        <w:t xml:space="preserve"> w</w:t>
      </w:r>
      <w:r w:rsidR="00AA40C6">
        <w:t xml:space="preserve"> </w:t>
      </w:r>
      <w:r>
        <w:t>art.</w:t>
      </w:r>
      <w:r w:rsidR="00AA40C6">
        <w:t xml:space="preserve"> </w:t>
      </w:r>
      <w:r>
        <w:t>5 ust.</w:t>
      </w:r>
      <w:r w:rsidR="00AA40C6">
        <w:t xml:space="preserve"> </w:t>
      </w:r>
      <w:r>
        <w:t>1 pkt</w:t>
      </w:r>
      <w:r w:rsidR="00AA40C6">
        <w:t xml:space="preserve"> </w:t>
      </w:r>
      <w:r>
        <w:t>1</w:t>
      </w:r>
      <w:r w:rsidRPr="00E13CA5">
        <w:t xml:space="preserve">, zwane dalej </w:t>
      </w:r>
      <w:r>
        <w:t>„</w:t>
      </w:r>
      <w:r w:rsidRPr="00E13CA5">
        <w:t>kontrolami</w:t>
      </w:r>
      <w:r>
        <w:t>”</w:t>
      </w:r>
      <w:r w:rsidRPr="00E13CA5">
        <w:t>, u podmiotów wykonujących zadania z</w:t>
      </w:r>
      <w:r w:rsidR="00AA40C6">
        <w:t xml:space="preserve"> </w:t>
      </w:r>
      <w:r w:rsidRPr="00E13CA5">
        <w:t>zakresu hodowli i</w:t>
      </w:r>
      <w:r w:rsidR="00AA40C6">
        <w:t xml:space="preserve"> </w:t>
      </w:r>
      <w:r w:rsidRPr="00E13CA5">
        <w:t>rozrodu zwierząt gospodarskich innych niż Krajowe Centrum Hodowli Zwierząt.</w:t>
      </w:r>
    </w:p>
    <w:p w:rsidR="00EC681C" w:rsidRPr="00E13CA5" w:rsidRDefault="00EC681C" w:rsidP="00EC681C">
      <w:pPr>
        <w:pStyle w:val="USTustnpkodeksu"/>
      </w:pPr>
      <w:r w:rsidRPr="00E13CA5">
        <w:t>2.</w:t>
      </w:r>
      <w:r w:rsidR="00AA40C6">
        <w:t xml:space="preserve"> </w:t>
      </w:r>
      <w:r w:rsidRPr="00E13CA5">
        <w:t>Pracownicy Krajowego Centrum Hodowli Zwierząt wykonują czynności kontrolne w</w:t>
      </w:r>
      <w:r w:rsidR="006F0699">
        <w:t> </w:t>
      </w:r>
      <w:r w:rsidRPr="00E13CA5">
        <w:t xml:space="preserve">ramach kontroli po uzyskaniu upoważnienia do ich wykonywania udzielonego przez dyrektora </w:t>
      </w:r>
      <w:r>
        <w:t>tego Centrum</w:t>
      </w:r>
      <w:r w:rsidRPr="00E13CA5">
        <w:t xml:space="preserve"> lub osobę przez niego upoważnioną.</w:t>
      </w:r>
    </w:p>
    <w:p w:rsidR="00EC681C" w:rsidRPr="00EC681C" w:rsidRDefault="00EC681C" w:rsidP="00832B8B">
      <w:pPr>
        <w:pStyle w:val="USTustnpkodeksu"/>
        <w:keepNext/>
      </w:pPr>
      <w:r w:rsidRPr="00E13CA5">
        <w:t>3.</w:t>
      </w:r>
      <w:r w:rsidR="00AA40C6">
        <w:t xml:space="preserve"> </w:t>
      </w:r>
      <w:r w:rsidRPr="00E13CA5">
        <w:t xml:space="preserve">Pracownicy Krajowego Centrum Hodowli Zwierząt, </w:t>
      </w:r>
      <w:r w:rsidRPr="00EC681C">
        <w:t>którzy wykonują czynności kontrolne</w:t>
      </w:r>
      <w:r w:rsidR="00474709">
        <w:t>,</w:t>
      </w:r>
      <w:r w:rsidRPr="00EC681C">
        <w:t xml:space="preserve"> po przedstawieniu upoważnienia, o</w:t>
      </w:r>
      <w:r w:rsidR="00AA40C6">
        <w:t xml:space="preserve"> </w:t>
      </w:r>
      <w:r w:rsidRPr="00EC681C">
        <w:t>którym mowa w</w:t>
      </w:r>
      <w:r w:rsidR="00AA40C6">
        <w:t xml:space="preserve"> </w:t>
      </w:r>
      <w:r w:rsidRPr="00EC681C">
        <w:t>ust.</w:t>
      </w:r>
      <w:r w:rsidR="00AA40C6">
        <w:t xml:space="preserve"> </w:t>
      </w:r>
      <w:r w:rsidRPr="00EC681C">
        <w:t>2, mają prawo do:</w:t>
      </w:r>
    </w:p>
    <w:p w:rsidR="00EC681C" w:rsidRPr="00E13CA5" w:rsidRDefault="00EC681C" w:rsidP="00EC681C">
      <w:pPr>
        <w:pStyle w:val="PKTpunkt"/>
      </w:pPr>
      <w:r w:rsidRPr="00E13CA5">
        <w:t>1)</w:t>
      </w:r>
      <w:r w:rsidRPr="00E13CA5">
        <w:tab/>
        <w:t>wstępu na grunty i</w:t>
      </w:r>
      <w:r w:rsidR="00AA40C6">
        <w:t xml:space="preserve"> </w:t>
      </w:r>
      <w:r w:rsidRPr="00E13CA5">
        <w:t>do obiektów, w</w:t>
      </w:r>
      <w:r w:rsidR="00AA40C6">
        <w:t xml:space="preserve"> </w:t>
      </w:r>
      <w:r w:rsidRPr="00E13CA5">
        <w:t>których są utrzymywane zwierzęta gospodarskie, do zakładów wylęgu drobiu oraz do obiektów, w</w:t>
      </w:r>
      <w:r w:rsidR="00AA40C6">
        <w:t xml:space="preserve"> </w:t>
      </w:r>
      <w:r w:rsidRPr="00E13CA5">
        <w:t>których jest pozyskiwany, produkowany, przetwarzany lub</w:t>
      </w:r>
      <w:r w:rsidR="00AA40C6">
        <w:t xml:space="preserve"> </w:t>
      </w:r>
      <w:r w:rsidRPr="00E13CA5">
        <w:t>przechowywany materiał biologiczny;</w:t>
      </w:r>
    </w:p>
    <w:p w:rsidR="00EC681C" w:rsidRPr="00E13CA5" w:rsidRDefault="00EC681C" w:rsidP="00EC681C">
      <w:pPr>
        <w:pStyle w:val="PKTpunkt"/>
      </w:pPr>
      <w:r w:rsidRPr="00E13CA5">
        <w:t>2)</w:t>
      </w:r>
      <w:r w:rsidRPr="00E13CA5">
        <w:tab/>
        <w:t>oględzin zwierząt gospodarskich, przeprowadzania badań i</w:t>
      </w:r>
      <w:r w:rsidR="00AA40C6">
        <w:t xml:space="preserve"> </w:t>
      </w:r>
      <w:r w:rsidRPr="00E13CA5">
        <w:t>pobierania próbek krwi oraz próbek materiału biologicznego;</w:t>
      </w:r>
    </w:p>
    <w:p w:rsidR="00EC681C" w:rsidRPr="00E13CA5" w:rsidRDefault="00EC681C" w:rsidP="00EC681C">
      <w:pPr>
        <w:pStyle w:val="PKTpunkt"/>
      </w:pPr>
      <w:r w:rsidRPr="00E13CA5">
        <w:t>3)</w:t>
      </w:r>
      <w:r w:rsidRPr="00E13CA5">
        <w:tab/>
        <w:t>kontroli świadectw zootechnicznych, dokumentów hodowlanych i</w:t>
      </w:r>
      <w:r w:rsidR="00AA40C6">
        <w:t xml:space="preserve"> </w:t>
      </w:r>
      <w:r w:rsidRPr="00E13CA5">
        <w:t xml:space="preserve">innych dokumentów </w:t>
      </w:r>
      <w:r>
        <w:t>w zakresie objętym</w:t>
      </w:r>
      <w:r w:rsidR="00AA40C6">
        <w:t xml:space="preserve"> </w:t>
      </w:r>
      <w:r w:rsidRPr="00E13CA5">
        <w:t>przedmiotem kontroli;</w:t>
      </w:r>
    </w:p>
    <w:p w:rsidR="00EC681C" w:rsidRPr="00E13CA5" w:rsidRDefault="00EC681C" w:rsidP="00EC681C">
      <w:pPr>
        <w:pStyle w:val="PKTpunkt"/>
      </w:pPr>
      <w:r w:rsidRPr="00E13CA5">
        <w:t>4)</w:t>
      </w:r>
      <w:r w:rsidRPr="00E13CA5">
        <w:tab/>
        <w:t xml:space="preserve">dostępu do komputerowych systemów zarządzania informacjami </w:t>
      </w:r>
      <w:r>
        <w:t>w zakresie objętym</w:t>
      </w:r>
      <w:r w:rsidR="00AA40C6">
        <w:t xml:space="preserve"> </w:t>
      </w:r>
      <w:r w:rsidRPr="00E13CA5">
        <w:t>przedmiotem kontroli oraz do danych zawartych w</w:t>
      </w:r>
      <w:r w:rsidR="00AA40C6">
        <w:t xml:space="preserve"> </w:t>
      </w:r>
      <w:r w:rsidRPr="00E13CA5">
        <w:t>tych systemach;</w:t>
      </w:r>
    </w:p>
    <w:p w:rsidR="00EC681C" w:rsidRPr="00E13CA5" w:rsidRDefault="00EC681C" w:rsidP="00EC681C">
      <w:pPr>
        <w:pStyle w:val="PKTpunkt"/>
      </w:pPr>
      <w:r w:rsidRPr="00E13CA5">
        <w:t>5)</w:t>
      </w:r>
      <w:r w:rsidRPr="00E13CA5">
        <w:tab/>
        <w:t>żądania pisemnych i</w:t>
      </w:r>
      <w:r w:rsidR="00AA40C6">
        <w:t xml:space="preserve"> </w:t>
      </w:r>
      <w:r w:rsidRPr="00E13CA5">
        <w:t xml:space="preserve">ustnych wyjaśnień </w:t>
      </w:r>
      <w:r>
        <w:t>w zakresie objętym</w:t>
      </w:r>
      <w:r w:rsidR="00AA40C6">
        <w:t xml:space="preserve"> </w:t>
      </w:r>
      <w:r w:rsidRPr="00E13CA5">
        <w:t>przedmiotem kontroli.</w:t>
      </w:r>
    </w:p>
    <w:p w:rsidR="00EC681C" w:rsidRPr="00E13CA5" w:rsidRDefault="00EC681C" w:rsidP="00EC681C">
      <w:pPr>
        <w:pStyle w:val="USTustnpkodeksu"/>
      </w:pPr>
      <w:r w:rsidRPr="00E13CA5">
        <w:t>4.</w:t>
      </w:r>
      <w:r w:rsidR="00AA40C6">
        <w:t xml:space="preserve"> </w:t>
      </w:r>
      <w:r w:rsidRPr="00E13CA5">
        <w:t xml:space="preserve">Czynności kontrolne </w:t>
      </w:r>
      <w:r>
        <w:t>wykonuje</w:t>
      </w:r>
      <w:r w:rsidRPr="00E13CA5">
        <w:t xml:space="preserve"> się w</w:t>
      </w:r>
      <w:r w:rsidR="00AA40C6">
        <w:t xml:space="preserve"> </w:t>
      </w:r>
      <w:r w:rsidRPr="00E13CA5">
        <w:t>obecności podmiotu kontrolowanego lub osoby przez niego upoważnionej, z</w:t>
      </w:r>
      <w:r w:rsidR="00AA40C6">
        <w:t xml:space="preserve"> </w:t>
      </w:r>
      <w:r w:rsidRPr="00E13CA5">
        <w:t>zachowaniem przepisów sanitarnych i</w:t>
      </w:r>
      <w:r w:rsidR="00AA40C6">
        <w:t xml:space="preserve"> </w:t>
      </w:r>
      <w:r w:rsidRPr="00E13CA5">
        <w:t>weterynaryjnych.</w:t>
      </w:r>
    </w:p>
    <w:p w:rsidR="00EC681C" w:rsidRPr="00E13CA5" w:rsidRDefault="00EC681C" w:rsidP="00EC681C">
      <w:pPr>
        <w:pStyle w:val="USTustnpkodeksu"/>
      </w:pPr>
      <w:r w:rsidRPr="00E13CA5">
        <w:lastRenderedPageBreak/>
        <w:t>5.</w:t>
      </w:r>
      <w:r w:rsidR="00AA40C6">
        <w:t xml:space="preserve"> </w:t>
      </w:r>
      <w:r w:rsidRPr="00E13CA5">
        <w:t>Podmiot kontrolowany lub osoba przez niego upoważniona umożliwia przeprowadzenie kontroli, w</w:t>
      </w:r>
      <w:r w:rsidR="00AA40C6">
        <w:t xml:space="preserve"> </w:t>
      </w:r>
      <w:r w:rsidRPr="00E13CA5">
        <w:t>tym udostępnia</w:t>
      </w:r>
      <w:r>
        <w:t>,</w:t>
      </w:r>
      <w:r w:rsidRPr="00E13CA5">
        <w:t xml:space="preserve"> </w:t>
      </w:r>
      <w:r>
        <w:t>w zakresie objętym</w:t>
      </w:r>
      <w:r w:rsidR="00AA40C6">
        <w:t xml:space="preserve"> </w:t>
      </w:r>
      <w:r w:rsidRPr="00E13CA5">
        <w:t>przedmiotem kontroli</w:t>
      </w:r>
      <w:r>
        <w:t>,</w:t>
      </w:r>
      <w:r w:rsidRPr="00E13CA5">
        <w:t xml:space="preserve"> dokumenty hodowlane oraz inne dokumenty</w:t>
      </w:r>
      <w:r>
        <w:t xml:space="preserve"> i</w:t>
      </w:r>
      <w:r w:rsidRPr="00E13CA5">
        <w:t xml:space="preserve"> komputerowe systemy zarządzania informacjami, a</w:t>
      </w:r>
      <w:r w:rsidR="00AA40C6">
        <w:t xml:space="preserve"> </w:t>
      </w:r>
      <w:r w:rsidRPr="00E13CA5">
        <w:t>także doprowadza zwierzęta.</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37.</w:t>
      </w:r>
      <w:r w:rsidR="00AA40C6">
        <w:t xml:space="preserve"> </w:t>
      </w:r>
      <w:r w:rsidRPr="00E13CA5">
        <w:t>1.</w:t>
      </w:r>
      <w:r w:rsidR="00AA40C6">
        <w:t xml:space="preserve"> </w:t>
      </w:r>
      <w:r w:rsidRPr="00E13CA5">
        <w:t>Pracownicy Krajowego Centrum Hodowli Zwierząt po przeprowadzeniu kontroli sporządzają protokół przebiegu kontroli, w</w:t>
      </w:r>
      <w:r w:rsidR="00AA40C6">
        <w:t xml:space="preserve"> </w:t>
      </w:r>
      <w:r w:rsidRPr="00E13CA5">
        <w:t>którym wskazują co najmniej stwierdzone uchybienia albo ich brak.</w:t>
      </w:r>
    </w:p>
    <w:p w:rsidR="00EC681C" w:rsidRPr="00E13CA5" w:rsidRDefault="00EC681C" w:rsidP="00EC681C">
      <w:pPr>
        <w:pStyle w:val="USTustnpkodeksu"/>
      </w:pPr>
      <w:r w:rsidRPr="00E13CA5">
        <w:t>2. W</w:t>
      </w:r>
      <w:r w:rsidR="00AA40C6">
        <w:t xml:space="preserve"> </w:t>
      </w:r>
      <w:r w:rsidRPr="00E13CA5">
        <w:t>przypadku stwierdzenia w</w:t>
      </w:r>
      <w:r w:rsidR="00AA40C6">
        <w:t xml:space="preserve"> </w:t>
      </w:r>
      <w:r w:rsidRPr="00E13CA5">
        <w:t xml:space="preserve">ramach kontroli uchybień </w:t>
      </w:r>
      <w:r>
        <w:t>w zakresie</w:t>
      </w:r>
      <w:r w:rsidRPr="00E13CA5">
        <w:t xml:space="preserve"> hodowl</w:t>
      </w:r>
      <w:r>
        <w:t>i i rozrodu</w:t>
      </w:r>
      <w:r w:rsidRPr="00E13CA5">
        <w:t xml:space="preserve">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 xml:space="preserve">a, dyrektor Krajowego Centrum Hodowli Zwierząt przedstawia podmiotowi kontrolowanemu zalecenia pokontrolne oraz </w:t>
      </w:r>
      <w:r>
        <w:t>wyznacza</w:t>
      </w:r>
      <w:r w:rsidRPr="00E13CA5">
        <w:t xml:space="preserve"> termin usunięcia </w:t>
      </w:r>
      <w:r>
        <w:t xml:space="preserve">tych </w:t>
      </w:r>
      <w:r w:rsidRPr="00E13CA5">
        <w:t>uchybień, nie krótszy niż 7</w:t>
      </w:r>
      <w:r w:rsidR="00AA40C6">
        <w:t xml:space="preserve"> </w:t>
      </w:r>
      <w:r w:rsidRPr="00E13CA5">
        <w:t>dni.</w:t>
      </w:r>
    </w:p>
    <w:p w:rsidR="00EC681C" w:rsidRPr="00E13CA5" w:rsidRDefault="00EC681C" w:rsidP="00EC681C">
      <w:pPr>
        <w:pStyle w:val="USTustnpkodeksu"/>
      </w:pPr>
      <w:r w:rsidRPr="00E13CA5">
        <w:t>3. W</w:t>
      </w:r>
      <w:r w:rsidR="00AA40C6">
        <w:t xml:space="preserve"> </w:t>
      </w:r>
      <w:r w:rsidRPr="00E13CA5">
        <w:t>przypadku nieusunięcia uchybień, o</w:t>
      </w:r>
      <w:r w:rsidR="00AA40C6">
        <w:t xml:space="preserve"> </w:t>
      </w:r>
      <w:r w:rsidRPr="00E13CA5">
        <w:t>których mowa w</w:t>
      </w:r>
      <w:r w:rsidR="00AA40C6">
        <w:t xml:space="preserve"> </w:t>
      </w:r>
      <w:r w:rsidRPr="00E13CA5">
        <w:t>ust.</w:t>
      </w:r>
      <w:r w:rsidR="00AA40C6">
        <w:t xml:space="preserve"> </w:t>
      </w:r>
      <w:r w:rsidRPr="00E13CA5">
        <w:t>2, dyrektor Krajowego Centrum Hodowli Zwierząt informuje ministra właściwego do spraw rolnictwa o</w:t>
      </w:r>
      <w:r w:rsidR="006F0699">
        <w:t> </w:t>
      </w:r>
      <w:r w:rsidRPr="00E13CA5">
        <w:t>stwierdzonych uchybieniach. Informując o</w:t>
      </w:r>
      <w:r w:rsidR="00AA40C6">
        <w:t xml:space="preserve"> </w:t>
      </w:r>
      <w:r w:rsidRPr="00E13CA5">
        <w:t>stwierdzonych uchybieniach</w:t>
      </w:r>
      <w:r>
        <w:t>,</w:t>
      </w:r>
      <w:r w:rsidRPr="00E13CA5">
        <w:t xml:space="preserve"> dyrektor Krajowego Centrum Hodowli Zwierząt proponuje zastosowanie jednego </w:t>
      </w:r>
      <w:r>
        <w:t>spośród</w:t>
      </w:r>
      <w:r w:rsidRPr="00E13CA5">
        <w:t xml:space="preserve"> środków wymienionych w</w:t>
      </w:r>
      <w:r w:rsidR="00AA40C6">
        <w:t xml:space="preserve"> </w:t>
      </w:r>
      <w:r w:rsidRPr="00E13CA5">
        <w:t>art.</w:t>
      </w:r>
      <w:r w:rsidR="00AA40C6">
        <w:t xml:space="preserve"> </w:t>
      </w:r>
      <w:r w:rsidRPr="00E13CA5">
        <w:t>47 ust.</w:t>
      </w:r>
      <w:r w:rsidR="00AA40C6">
        <w:t xml:space="preserve"> </w:t>
      </w:r>
      <w:r w:rsidRPr="00E13CA5">
        <w:t>1 zdanie trzecie rozporządzenia 2016/1012 oraz termin</w:t>
      </w:r>
      <w:r>
        <w:t>, w jakim ten środek ma być zastosowany</w:t>
      </w:r>
      <w:r w:rsidRPr="00E13CA5">
        <w:t>.</w:t>
      </w:r>
    </w:p>
    <w:p w:rsidR="00EC681C" w:rsidRPr="00E13CA5" w:rsidRDefault="00EC681C" w:rsidP="00832B8B">
      <w:pPr>
        <w:pStyle w:val="USTustnpkodeksu"/>
        <w:keepNext/>
      </w:pPr>
      <w:r w:rsidRPr="00E13CA5">
        <w:t xml:space="preserve">4. Minister właściwy do spraw rolnictwa </w:t>
      </w:r>
      <w:r>
        <w:t>nakłada</w:t>
      </w:r>
      <w:r w:rsidRPr="00E13CA5">
        <w:t>, w</w:t>
      </w:r>
      <w:r w:rsidR="00AA40C6">
        <w:t xml:space="preserve"> </w:t>
      </w:r>
      <w:r w:rsidRPr="00E13CA5">
        <w:t xml:space="preserve">drodze decyzji administracyjnej, </w:t>
      </w:r>
      <w:r>
        <w:t>jeden</w:t>
      </w:r>
      <w:r w:rsidRPr="00E13CA5">
        <w:t xml:space="preserve"> lub kilk</w:t>
      </w:r>
      <w:r>
        <w:t>a</w:t>
      </w:r>
      <w:r w:rsidRPr="00E13CA5">
        <w:t xml:space="preserve"> środków, o</w:t>
      </w:r>
      <w:r w:rsidR="00AA40C6">
        <w:t xml:space="preserve"> </w:t>
      </w:r>
      <w:r w:rsidRPr="00E13CA5">
        <w:t>których mowa w</w:t>
      </w:r>
      <w:r w:rsidR="00AA40C6">
        <w:t xml:space="preserve"> </w:t>
      </w:r>
      <w:r w:rsidRPr="00E13CA5">
        <w:t>art.</w:t>
      </w:r>
      <w:r w:rsidR="00AA40C6">
        <w:t xml:space="preserve"> </w:t>
      </w:r>
      <w:r w:rsidRPr="00E13CA5">
        <w:t>47 ust.</w:t>
      </w:r>
      <w:r w:rsidR="00AA40C6">
        <w:t xml:space="preserve"> </w:t>
      </w:r>
      <w:r w:rsidRPr="00E13CA5">
        <w:t>1 zdanie trzecie:</w:t>
      </w:r>
    </w:p>
    <w:p w:rsidR="00EC681C" w:rsidRPr="00E13CA5" w:rsidRDefault="00EC681C" w:rsidP="00EC681C">
      <w:pPr>
        <w:pStyle w:val="PKTpunkt"/>
      </w:pPr>
      <w:r w:rsidRPr="00E13CA5">
        <w:t>1)</w:t>
      </w:r>
      <w:r w:rsidRPr="00E13CA5">
        <w:tab/>
        <w:t>lit.</w:t>
      </w:r>
      <w:r w:rsidR="00AA40C6">
        <w:t xml:space="preserve"> </w:t>
      </w:r>
      <w:r w:rsidRPr="00E13CA5">
        <w:t>a–c</w:t>
      </w:r>
      <w:r>
        <w:t xml:space="preserve"> oraz</w:t>
      </w:r>
      <w:r w:rsidR="00AA40C6">
        <w:t xml:space="preserve"> </w:t>
      </w:r>
      <w:r w:rsidRPr="00E13CA5">
        <w:t>f rozporządzenia 2016/1012</w:t>
      </w:r>
      <w:r w:rsidR="00AA40C6">
        <w:t xml:space="preserve"> </w:t>
      </w:r>
      <w:r w:rsidRPr="00E13CA5">
        <w:t>– w</w:t>
      </w:r>
      <w:r w:rsidR="00AA40C6">
        <w:t xml:space="preserve"> </w:t>
      </w:r>
      <w:r w:rsidRPr="00E13CA5">
        <w:t>przypadku uchybień, o</w:t>
      </w:r>
      <w:r w:rsidR="00AA40C6">
        <w:t xml:space="preserve"> </w:t>
      </w:r>
      <w:r w:rsidRPr="00E13CA5">
        <w:t>których mowa w</w:t>
      </w:r>
      <w:r w:rsidR="006F0699">
        <w:t> </w:t>
      </w:r>
      <w:r w:rsidRPr="00E13CA5">
        <w:t>ust.</w:t>
      </w:r>
      <w:r w:rsidR="00AA40C6">
        <w:t xml:space="preserve"> </w:t>
      </w:r>
      <w:r w:rsidRPr="00E13CA5">
        <w:t>2;</w:t>
      </w:r>
    </w:p>
    <w:p w:rsidR="00EC681C" w:rsidRPr="00E13CA5" w:rsidRDefault="00EC681C" w:rsidP="00832B8B">
      <w:pPr>
        <w:pStyle w:val="PKTpunkt"/>
        <w:keepNext/>
      </w:pPr>
      <w:r w:rsidRPr="00E13CA5">
        <w:t>2)</w:t>
      </w:r>
      <w:r w:rsidRPr="00E13CA5">
        <w:tab/>
        <w:t xml:space="preserve">lit. d </w:t>
      </w:r>
      <w:r>
        <w:t xml:space="preserve">albo </w:t>
      </w:r>
      <w:r w:rsidRPr="00E13CA5">
        <w:t>e rozporządzenia 2016/1012</w:t>
      </w:r>
      <w:r w:rsidR="00AA40C6">
        <w:t xml:space="preserve"> </w:t>
      </w:r>
      <w:r w:rsidRPr="00E13CA5">
        <w:t>– w</w:t>
      </w:r>
      <w:r w:rsidR="00AA40C6">
        <w:t xml:space="preserve"> </w:t>
      </w:r>
      <w:r w:rsidRPr="00E13CA5">
        <w:t>przypadku gdy zachodzą przesłanki ich zastosowania</w:t>
      </w:r>
      <w:r>
        <w:t xml:space="preserve"> określone w tych przepisach</w:t>
      </w:r>
      <w:r w:rsidRPr="00E13CA5">
        <w:t>.</w:t>
      </w:r>
    </w:p>
    <w:p w:rsidR="00EC681C" w:rsidRPr="00E13CA5" w:rsidRDefault="00EC681C" w:rsidP="0095459A">
      <w:pPr>
        <w:pStyle w:val="ZDANIENASTNOWYWIERSZnpzddrugienowywierszwust"/>
      </w:pPr>
      <w:r w:rsidRPr="00E13CA5">
        <w:t xml:space="preserve">Decyzji tej nadaje się rygor </w:t>
      </w:r>
      <w:r w:rsidRPr="0095459A">
        <w:t>natychmiastowej</w:t>
      </w:r>
      <w:r w:rsidRPr="00E13CA5">
        <w:t xml:space="preserve"> wykonalności.</w:t>
      </w:r>
    </w:p>
    <w:p w:rsidR="00EC681C" w:rsidRPr="00E13CA5" w:rsidRDefault="00EC681C" w:rsidP="00EC681C">
      <w:pPr>
        <w:pStyle w:val="USTustnpkodeksu"/>
      </w:pPr>
      <w:r w:rsidRPr="00E13CA5">
        <w:t>5. Jeżeli uchybienie skutkujące zastosowaniem środka, o</w:t>
      </w:r>
      <w:r w:rsidR="00AA40C6">
        <w:t xml:space="preserve"> </w:t>
      </w:r>
      <w:r w:rsidRPr="00E13CA5">
        <w:t>którym mowa w</w:t>
      </w:r>
      <w:r w:rsidR="00AA40C6">
        <w:t xml:space="preserve"> </w:t>
      </w:r>
      <w:r w:rsidRPr="00E13CA5">
        <w:t>art.</w:t>
      </w:r>
      <w:r w:rsidR="00AA40C6">
        <w:t xml:space="preserve"> </w:t>
      </w:r>
      <w:r w:rsidRPr="00E13CA5">
        <w:t>47 ust.</w:t>
      </w:r>
      <w:r w:rsidR="00AA40C6">
        <w:t xml:space="preserve"> </w:t>
      </w:r>
      <w:r w:rsidRPr="00E13CA5">
        <w:t>1 zdanie trzecie lit.</w:t>
      </w:r>
      <w:r w:rsidR="00AA40C6">
        <w:t xml:space="preserve"> </w:t>
      </w:r>
      <w:r w:rsidRPr="00E13CA5">
        <w:t xml:space="preserve">a–c </w:t>
      </w:r>
      <w:r>
        <w:t xml:space="preserve">lub </w:t>
      </w:r>
      <w:r w:rsidRPr="00E13CA5">
        <w:t>f rozporządzenia 2016/1012, zostanie usunięte</w:t>
      </w:r>
      <w:r>
        <w:t>,</w:t>
      </w:r>
      <w:r w:rsidRPr="00E13CA5">
        <w:t xml:space="preserve"> minister właściwy do spraw rolnictwa cof</w:t>
      </w:r>
      <w:r>
        <w:t>a</w:t>
      </w:r>
      <w:r w:rsidRPr="00E13CA5">
        <w:t xml:space="preserve"> </w:t>
      </w:r>
      <w:r>
        <w:t>zastosowany</w:t>
      </w:r>
      <w:r w:rsidRPr="00E13CA5">
        <w:t xml:space="preserve"> środek przez zmianę albo uchylenie decyzji nakładającej ten środek.</w:t>
      </w:r>
    </w:p>
    <w:p w:rsidR="00EC681C" w:rsidRPr="00E13CA5" w:rsidRDefault="00EC681C" w:rsidP="00EC681C">
      <w:pPr>
        <w:pStyle w:val="USTustnpkodeksu"/>
      </w:pPr>
      <w:r w:rsidRPr="00E13CA5">
        <w:t>6. W</w:t>
      </w:r>
      <w:r w:rsidR="00AA40C6">
        <w:t xml:space="preserve"> </w:t>
      </w:r>
      <w:r w:rsidRPr="00E13CA5">
        <w:t>przypadku zastosowania środka, o</w:t>
      </w:r>
      <w:r w:rsidR="00AA40C6">
        <w:t xml:space="preserve"> </w:t>
      </w:r>
      <w:r w:rsidRPr="00E13CA5">
        <w:t>którym mowa w</w:t>
      </w:r>
      <w:r w:rsidR="00AA40C6">
        <w:t xml:space="preserve"> </w:t>
      </w:r>
      <w:r w:rsidRPr="00E13CA5">
        <w:t>art.</w:t>
      </w:r>
      <w:r w:rsidR="00AA40C6">
        <w:t xml:space="preserve"> </w:t>
      </w:r>
      <w:r w:rsidRPr="00E13CA5">
        <w:t>47 ust.</w:t>
      </w:r>
      <w:r w:rsidR="00AA40C6">
        <w:t xml:space="preserve"> </w:t>
      </w:r>
      <w:r w:rsidRPr="00E13CA5">
        <w:t>1 zdanie trzecie lit.</w:t>
      </w:r>
      <w:r w:rsidR="00AA40C6">
        <w:t xml:space="preserve"> </w:t>
      </w:r>
      <w:r w:rsidRPr="00E13CA5">
        <w:t>e rozporządzenia 2016/1012, podmiot</w:t>
      </w:r>
      <w:r w:rsidR="00474709">
        <w:t>,</w:t>
      </w:r>
      <w:r w:rsidRPr="00E13CA5">
        <w:t xml:space="preserve"> wobec którego zastosowano ten środek</w:t>
      </w:r>
      <w:r w:rsidR="00474709">
        <w:t>,</w:t>
      </w:r>
      <w:r w:rsidRPr="00E13CA5">
        <w:t xml:space="preserve"> przekazuje niezwłocznie dokumentację związaną z</w:t>
      </w:r>
      <w:r w:rsidR="00AA40C6">
        <w:t xml:space="preserve"> </w:t>
      </w:r>
      <w:r w:rsidRPr="00E13CA5">
        <w:t>prowadzeniem księgi hodowlanej</w:t>
      </w:r>
      <w:r w:rsidR="00AA40C6">
        <w:t xml:space="preserve"> </w:t>
      </w:r>
      <w:r w:rsidRPr="00E13CA5">
        <w:t>lub rejestru hodowlanego do Krajowego Centrum Hodowli Zwierząt.</w:t>
      </w:r>
    </w:p>
    <w:p w:rsidR="00EC681C" w:rsidRPr="00E13CA5" w:rsidRDefault="00EC681C" w:rsidP="00EC681C">
      <w:pPr>
        <w:pStyle w:val="USTustnpkodeksu"/>
      </w:pPr>
      <w:r w:rsidRPr="00E13CA5">
        <w:lastRenderedPageBreak/>
        <w:t>7.</w:t>
      </w:r>
      <w:r w:rsidR="00AA40C6">
        <w:t xml:space="preserve"> </w:t>
      </w:r>
      <w:r w:rsidRPr="00E13CA5">
        <w:t>W</w:t>
      </w:r>
      <w:r w:rsidR="00AA40C6">
        <w:t xml:space="preserve"> </w:t>
      </w:r>
      <w:r w:rsidRPr="00E13CA5">
        <w:t>przypadku stwierdzenia w</w:t>
      </w:r>
      <w:r w:rsidR="00AA40C6">
        <w:t xml:space="preserve"> </w:t>
      </w:r>
      <w:r w:rsidRPr="00E13CA5">
        <w:t xml:space="preserve">ramach kontroli uchybień </w:t>
      </w:r>
      <w:r>
        <w:t>w zakresie</w:t>
      </w:r>
      <w:r w:rsidRPr="00E13CA5">
        <w:t xml:space="preserve"> hodowl</w:t>
      </w:r>
      <w:r>
        <w:t>i i rozrodu</w:t>
      </w:r>
      <w:r w:rsidRPr="00E13CA5">
        <w:t xml:space="preserve">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w:t>
      </w:r>
      <w:r w:rsidR="00AA40C6">
        <w:t xml:space="preserve"> </w:t>
      </w:r>
      <w:r w:rsidRPr="00E13CA5">
        <w:t>lit</w:t>
      </w:r>
      <w:r>
        <w:t>.</w:t>
      </w:r>
      <w:r w:rsidRPr="00E13CA5">
        <w:t xml:space="preserve"> b, oraz prowadzeni</w:t>
      </w:r>
      <w:r>
        <w:t>a</w:t>
      </w:r>
      <w:r w:rsidRPr="00E13CA5">
        <w:t xml:space="preserve"> rejestru, dyrektor Krajowego Centrum Hodowli Zwierząt, po ustaleniu przyczyn i</w:t>
      </w:r>
      <w:r w:rsidR="00AA40C6">
        <w:t xml:space="preserve"> </w:t>
      </w:r>
      <w:r w:rsidRPr="00E13CA5">
        <w:t>zakresu naruszenia, przedstawia podmiotowi kontrolowanemu zalecenia pokontrolne i</w:t>
      </w:r>
      <w:r w:rsidR="00AA40C6">
        <w:t xml:space="preserve"> </w:t>
      </w:r>
      <w:r w:rsidRPr="00E13CA5">
        <w:t>wyznacza termin usunięcia</w:t>
      </w:r>
      <w:r>
        <w:t xml:space="preserve"> tych uchybień</w:t>
      </w:r>
      <w:r w:rsidRPr="00E13CA5">
        <w:t>, nie krótszy niż 7</w:t>
      </w:r>
      <w:r w:rsidR="00AA40C6">
        <w:t xml:space="preserve"> </w:t>
      </w:r>
      <w:r w:rsidRPr="00E13CA5">
        <w:t>dni.</w:t>
      </w:r>
    </w:p>
    <w:p w:rsidR="00EC681C" w:rsidRPr="00856325" w:rsidRDefault="00EC681C" w:rsidP="00832B8B">
      <w:pPr>
        <w:pStyle w:val="USTustnpkodeksu"/>
        <w:keepNext/>
      </w:pPr>
      <w:r w:rsidRPr="00E13CA5">
        <w:t>8.</w:t>
      </w:r>
      <w:r w:rsidR="00AA40C6">
        <w:t xml:space="preserve"> </w:t>
      </w:r>
      <w:r w:rsidRPr="00E13CA5">
        <w:t>W</w:t>
      </w:r>
      <w:r w:rsidR="00AA40C6">
        <w:t xml:space="preserve"> </w:t>
      </w:r>
      <w:r w:rsidRPr="00E13CA5">
        <w:t>przypadku nieusunięcia uchybień, o</w:t>
      </w:r>
      <w:r w:rsidR="00AA40C6">
        <w:t xml:space="preserve"> </w:t>
      </w:r>
      <w:r w:rsidRPr="00E13CA5">
        <w:t>których mowa w</w:t>
      </w:r>
      <w:r w:rsidR="00AA40C6">
        <w:t xml:space="preserve"> </w:t>
      </w:r>
      <w:r w:rsidRPr="00E13CA5">
        <w:t>ust.</w:t>
      </w:r>
      <w:r w:rsidR="00AA40C6">
        <w:t xml:space="preserve"> </w:t>
      </w:r>
      <w:r w:rsidRPr="00E13CA5">
        <w:t>7, dyrektor Krajowego Centrum Hodowli Zwierząt informuje ministra właściwego do spraw rolnictwa o</w:t>
      </w:r>
      <w:r w:rsidR="006F0699">
        <w:t> </w:t>
      </w:r>
      <w:r w:rsidRPr="00E13CA5">
        <w:t>stwierdzonych uchybieniach. Informując o</w:t>
      </w:r>
      <w:r w:rsidR="00AA40C6">
        <w:t xml:space="preserve"> </w:t>
      </w:r>
      <w:r w:rsidRPr="00E13CA5">
        <w:t>stwierdzonych uchybieniach</w:t>
      </w:r>
      <w:r>
        <w:t>,</w:t>
      </w:r>
      <w:r w:rsidRPr="00E13CA5">
        <w:t xml:space="preserve"> dyrektor Krajowego Centrum Hodowli </w:t>
      </w:r>
      <w:r w:rsidRPr="00F80ECF">
        <w:t xml:space="preserve">Zwierząt </w:t>
      </w:r>
      <w:r w:rsidRPr="0041398A">
        <w:t>proponuje</w:t>
      </w:r>
      <w:r w:rsidRPr="00856325">
        <w:t>:</w:t>
      </w:r>
    </w:p>
    <w:p w:rsidR="00EC681C" w:rsidRPr="00856325" w:rsidRDefault="0095459A" w:rsidP="0095459A">
      <w:pPr>
        <w:pStyle w:val="PKTpunkt"/>
      </w:pPr>
      <w:r>
        <w:t>1)</w:t>
      </w:r>
      <w:r>
        <w:tab/>
      </w:r>
      <w:r w:rsidR="00EC681C" w:rsidRPr="00856325">
        <w:t>cofnięcie zezwolenia, o którym mowa</w:t>
      </w:r>
      <w:r w:rsidR="00EC681C" w:rsidRPr="00F80ECF">
        <w:t xml:space="preserve"> </w:t>
      </w:r>
      <w:r w:rsidR="00EC681C" w:rsidRPr="00856325">
        <w:t>w</w:t>
      </w:r>
      <w:r w:rsidR="00AA40C6">
        <w:t xml:space="preserve"> </w:t>
      </w:r>
      <w:r w:rsidR="00EC681C" w:rsidRPr="00856325">
        <w:t>art.</w:t>
      </w:r>
      <w:r w:rsidR="00AA40C6">
        <w:t xml:space="preserve"> </w:t>
      </w:r>
      <w:r w:rsidR="00EC681C" w:rsidRPr="00856325">
        <w:t>10 ust.</w:t>
      </w:r>
      <w:r w:rsidR="00AA40C6">
        <w:t xml:space="preserve"> </w:t>
      </w:r>
      <w:r w:rsidR="00EC681C">
        <w:t>8</w:t>
      </w:r>
      <w:r w:rsidR="00EC681C" w:rsidRPr="00856325">
        <w:t xml:space="preserve"> lub</w:t>
      </w:r>
    </w:p>
    <w:p w:rsidR="00EC681C" w:rsidRPr="00856325" w:rsidRDefault="00EC681C" w:rsidP="0095459A">
      <w:pPr>
        <w:pStyle w:val="PKTpunkt"/>
      </w:pPr>
      <w:r w:rsidRPr="00856325">
        <w:t>2)</w:t>
      </w:r>
      <w:r w:rsidR="0095459A">
        <w:tab/>
      </w:r>
      <w:r w:rsidRPr="00F80ECF">
        <w:t xml:space="preserve">cofnięcie zezwolenia, o którym mowa w </w:t>
      </w:r>
      <w:r w:rsidRPr="00864D9B">
        <w:t>art.</w:t>
      </w:r>
      <w:r w:rsidR="00AA40C6">
        <w:t xml:space="preserve"> </w:t>
      </w:r>
      <w:r w:rsidRPr="00864D9B">
        <w:t>13 ust.</w:t>
      </w:r>
      <w:r w:rsidR="00AA40C6">
        <w:t xml:space="preserve"> </w:t>
      </w:r>
      <w:r>
        <w:t>7</w:t>
      </w:r>
      <w:r w:rsidRPr="00864D9B">
        <w:t>,</w:t>
      </w:r>
      <w:r w:rsidRPr="00856325">
        <w:t xml:space="preserve"> lub</w:t>
      </w:r>
    </w:p>
    <w:p w:rsidR="00EC681C" w:rsidRPr="00E13CA5" w:rsidRDefault="0095459A" w:rsidP="0095459A">
      <w:pPr>
        <w:pStyle w:val="PKTpunkt"/>
      </w:pPr>
      <w:r>
        <w:t>3)</w:t>
      </w:r>
      <w:r>
        <w:tab/>
      </w:r>
      <w:r w:rsidR="00EC681C" w:rsidRPr="00F80ECF">
        <w:t>cofnięcie</w:t>
      </w:r>
      <w:r w:rsidR="00EC681C" w:rsidRPr="0041398A">
        <w:t xml:space="preserve"> upoważnienia do wykonywania wszystkich lub niektórych zadań określonych w</w:t>
      </w:r>
      <w:r w:rsidR="00AA40C6">
        <w:t xml:space="preserve"> </w:t>
      </w:r>
      <w:r w:rsidR="00EC681C">
        <w:t>przepisach</w:t>
      </w:r>
      <w:r w:rsidR="00EC681C" w:rsidRPr="0041398A">
        <w:t xml:space="preserve"> wydany</w:t>
      </w:r>
      <w:r w:rsidR="00EC681C">
        <w:t>ch</w:t>
      </w:r>
      <w:r w:rsidR="00EC681C" w:rsidRPr="0041398A">
        <w:t xml:space="preserve"> na podstawie art.</w:t>
      </w:r>
      <w:r w:rsidR="00AA40C6">
        <w:t xml:space="preserve"> </w:t>
      </w:r>
      <w:r w:rsidR="00EC681C" w:rsidRPr="00864D9B">
        <w:t>21</w:t>
      </w:r>
      <w:r w:rsidR="00EC681C" w:rsidRPr="00E13CA5">
        <w:t xml:space="preserve"> ust.</w:t>
      </w:r>
      <w:r w:rsidR="00AA40C6">
        <w:t xml:space="preserve"> </w:t>
      </w:r>
      <w:r w:rsidR="00EC681C" w:rsidRPr="00E13CA5">
        <w:t>2.</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38.</w:t>
      </w:r>
      <w:r w:rsidR="00AA40C6">
        <w:t xml:space="preserve"> </w:t>
      </w:r>
      <w:r w:rsidRPr="00E13CA5">
        <w:t>Dyrektor Krajowego Centrum Hodowli Zwierząt składa ministrowi właściwemu do spraw rolnictwa sprawozdanie z</w:t>
      </w:r>
      <w:r w:rsidR="00AA40C6">
        <w:t xml:space="preserve"> </w:t>
      </w:r>
      <w:r w:rsidRPr="00E13CA5">
        <w:t>kontroli przeprowadzonych w</w:t>
      </w:r>
      <w:r w:rsidR="00AA40C6">
        <w:t xml:space="preserve"> </w:t>
      </w:r>
      <w:r w:rsidRPr="00E13CA5">
        <w:t>roku poprzednim</w:t>
      </w:r>
      <w:r>
        <w:t>,</w:t>
      </w:r>
      <w:r w:rsidRPr="00E13CA5">
        <w:t xml:space="preserve"> w terminie do dnia 31</w:t>
      </w:r>
      <w:r w:rsidR="00AA40C6">
        <w:t xml:space="preserve"> </w:t>
      </w:r>
      <w:r w:rsidRPr="00E13CA5">
        <w:t>stycznia.</w:t>
      </w:r>
    </w:p>
    <w:p w:rsidR="00EC681C" w:rsidRPr="00E13CA5" w:rsidRDefault="00EC681C" w:rsidP="00EC681C">
      <w:pPr>
        <w:pStyle w:val="ROZDZODDZOZNoznaczenierozdziauluboddziau"/>
      </w:pPr>
      <w:r w:rsidRPr="00E13CA5">
        <w:t>Rozdział</w:t>
      </w:r>
      <w:r w:rsidR="00AA40C6">
        <w:t xml:space="preserve"> </w:t>
      </w:r>
      <w:r w:rsidRPr="00E13CA5">
        <w:t>7</w:t>
      </w:r>
    </w:p>
    <w:p w:rsidR="00EC681C" w:rsidRPr="00E13CA5" w:rsidRDefault="00EC681C" w:rsidP="00832B8B">
      <w:pPr>
        <w:pStyle w:val="ROZDZODDZPRZEDMprzedmiotregulacjirozdziauluboddziau"/>
      </w:pPr>
      <w:r w:rsidRPr="00E13CA5">
        <w:t>Warunki udziału koniowatych w</w:t>
      </w:r>
      <w:r w:rsidR="00AA40C6">
        <w:t xml:space="preserve"> </w:t>
      </w:r>
      <w:r w:rsidRPr="00E13CA5">
        <w:t>zawodach konnych</w:t>
      </w:r>
    </w:p>
    <w:p w:rsidR="00EC681C" w:rsidRPr="00E13CA5"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39.</w:t>
      </w:r>
      <w:r w:rsidR="00AA40C6">
        <w:t xml:space="preserve"> </w:t>
      </w:r>
      <w:r w:rsidRPr="00E13CA5">
        <w:t>1.</w:t>
      </w:r>
      <w:r w:rsidR="00AA40C6">
        <w:t xml:space="preserve"> </w:t>
      </w:r>
      <w:r>
        <w:t>Z</w:t>
      </w:r>
      <w:r w:rsidRPr="00E13CA5">
        <w:t>awod</w:t>
      </w:r>
      <w:r>
        <w:t>y</w:t>
      </w:r>
      <w:r w:rsidRPr="00E13CA5">
        <w:t xml:space="preserve"> konn</w:t>
      </w:r>
      <w:r>
        <w:t>e</w:t>
      </w:r>
      <w:r w:rsidRPr="00E13CA5">
        <w:t xml:space="preserve"> </w:t>
      </w:r>
      <w:r>
        <w:t xml:space="preserve">przeprowadza się w sposób uniemożliwiający wprowadzenie </w:t>
      </w:r>
      <w:r w:rsidRPr="00E13CA5">
        <w:t>różnic między koniowatymi</w:t>
      </w:r>
      <w:r>
        <w:t xml:space="preserve"> pochodzącymi z terytorium Rzeczypospolitej Polskiej lub</w:t>
      </w:r>
      <w:r w:rsidRPr="00E13CA5">
        <w:t xml:space="preserve"> które zostały wpisane do ksiąg hodowlanych lub zostały </w:t>
      </w:r>
      <w:r>
        <w:t>w nich</w:t>
      </w:r>
      <w:r w:rsidRPr="00E13CA5">
        <w:t xml:space="preserve"> zarejestrowane i</w:t>
      </w:r>
      <w:r w:rsidR="00AA40C6">
        <w:t xml:space="preserve"> </w:t>
      </w:r>
      <w:r w:rsidRPr="00E13CA5">
        <w:t xml:space="preserve">kandydują do </w:t>
      </w:r>
      <w:r>
        <w:t xml:space="preserve">wpisu </w:t>
      </w:r>
      <w:r w:rsidRPr="00E13CA5">
        <w:t>na terytorium Rzeczypospolitej Polskiej (koniowate zarejestrowane), a</w:t>
      </w:r>
      <w:r w:rsidR="00AA40C6">
        <w:t xml:space="preserve"> </w:t>
      </w:r>
      <w:r w:rsidRPr="00E13CA5">
        <w:t xml:space="preserve">koniowatymi </w:t>
      </w:r>
      <w:r>
        <w:t>pochodzącymi z innych państw członkowskich Unii Europejskiej</w:t>
      </w:r>
      <w:r w:rsidRPr="00E13CA5">
        <w:t xml:space="preserve"> </w:t>
      </w:r>
      <w:r>
        <w:t xml:space="preserve">lub </w:t>
      </w:r>
      <w:r w:rsidRPr="00E13CA5">
        <w:t>zarejestrowanymi w</w:t>
      </w:r>
      <w:r w:rsidR="006F0699">
        <w:t> </w:t>
      </w:r>
      <w:r w:rsidRPr="00E13CA5">
        <w:t>innych państwach członkowskich Unii Europejskiej w</w:t>
      </w:r>
      <w:r w:rsidR="00AA40C6">
        <w:t xml:space="preserve"> </w:t>
      </w:r>
      <w:r w:rsidRPr="00E13CA5">
        <w:t>odniesieniu do:</w:t>
      </w:r>
    </w:p>
    <w:p w:rsidR="00EC681C" w:rsidRPr="00E13CA5" w:rsidRDefault="00EC681C" w:rsidP="00EC681C">
      <w:pPr>
        <w:pStyle w:val="PKTpunkt"/>
      </w:pPr>
      <w:r w:rsidRPr="00E13CA5">
        <w:t>1)</w:t>
      </w:r>
      <w:r w:rsidRPr="00E13CA5">
        <w:tab/>
        <w:t>warunków ich udziału w</w:t>
      </w:r>
      <w:r w:rsidR="00AA40C6">
        <w:t xml:space="preserve"> </w:t>
      </w:r>
      <w:r w:rsidRPr="00E13CA5">
        <w:t>zawodach, zwłaszcza wymagań minimalnych lub maksymalnych;</w:t>
      </w:r>
    </w:p>
    <w:p w:rsidR="00EC681C" w:rsidRPr="00E13CA5" w:rsidRDefault="00EC681C" w:rsidP="00EC681C">
      <w:pPr>
        <w:pStyle w:val="PKTpunkt"/>
      </w:pPr>
      <w:r w:rsidRPr="00E13CA5">
        <w:t>2)</w:t>
      </w:r>
      <w:r w:rsidRPr="00E13CA5">
        <w:tab/>
        <w:t>kryteriów sędziowania;</w:t>
      </w:r>
    </w:p>
    <w:p w:rsidR="00EC681C" w:rsidRPr="00E13CA5" w:rsidRDefault="00EC681C" w:rsidP="00EC681C">
      <w:pPr>
        <w:pStyle w:val="PKTpunkt"/>
      </w:pPr>
      <w:r w:rsidRPr="00E13CA5">
        <w:t>3)</w:t>
      </w:r>
      <w:r w:rsidRPr="00E13CA5">
        <w:tab/>
        <w:t>nagród pieniężnych lub zysków, które pochodzą z</w:t>
      </w:r>
      <w:r w:rsidR="00AA40C6">
        <w:t xml:space="preserve"> </w:t>
      </w:r>
      <w:r w:rsidRPr="00E13CA5">
        <w:t>tych zawodów.</w:t>
      </w:r>
    </w:p>
    <w:p w:rsidR="00EC681C" w:rsidRPr="00EC681C" w:rsidRDefault="00EC681C" w:rsidP="00832B8B">
      <w:pPr>
        <w:pStyle w:val="USTustnpkodeksu"/>
        <w:keepNext/>
      </w:pPr>
      <w:r>
        <w:t>2</w:t>
      </w:r>
      <w:r w:rsidRPr="00EC681C">
        <w:t>.</w:t>
      </w:r>
      <w:r w:rsidR="00AA40C6">
        <w:t xml:space="preserve"> </w:t>
      </w:r>
      <w:r w:rsidRPr="00EC681C">
        <w:t>Przepisu ust.</w:t>
      </w:r>
      <w:r w:rsidR="00AA40C6">
        <w:t xml:space="preserve"> </w:t>
      </w:r>
      <w:r w:rsidRPr="00EC681C">
        <w:t>1</w:t>
      </w:r>
      <w:r w:rsidR="00AA40C6">
        <w:t xml:space="preserve"> </w:t>
      </w:r>
      <w:r w:rsidRPr="00EC681C">
        <w:t>nie stosuje się do:</w:t>
      </w:r>
    </w:p>
    <w:p w:rsidR="00EC681C" w:rsidRPr="00E13CA5" w:rsidRDefault="00EC681C" w:rsidP="00EC681C">
      <w:pPr>
        <w:pStyle w:val="PKTpunkt"/>
      </w:pPr>
      <w:r w:rsidRPr="00E13CA5">
        <w:t>1)</w:t>
      </w:r>
      <w:r w:rsidRPr="00E13CA5">
        <w:tab/>
        <w:t>zawodów organizowanych dla koniowatych wpisanych do ksiąg hodowlanych, których celem jest ich selekcja;</w:t>
      </w:r>
    </w:p>
    <w:p w:rsidR="00EC681C" w:rsidRPr="00E13CA5" w:rsidRDefault="00EC681C" w:rsidP="00EC681C">
      <w:pPr>
        <w:pStyle w:val="PKTpunkt"/>
      </w:pPr>
      <w:r w:rsidRPr="00E13CA5">
        <w:t>2)</w:t>
      </w:r>
      <w:r w:rsidRPr="00E13CA5">
        <w:tab/>
        <w:t>zawodów regionalnych, których celem jest selekcja koniowatych;</w:t>
      </w:r>
    </w:p>
    <w:p w:rsidR="00EC681C" w:rsidRPr="00E13CA5" w:rsidRDefault="00EC681C" w:rsidP="00EC681C">
      <w:pPr>
        <w:pStyle w:val="PKTpunkt"/>
      </w:pPr>
      <w:r w:rsidRPr="00E13CA5">
        <w:lastRenderedPageBreak/>
        <w:t>3)</w:t>
      </w:r>
      <w:r w:rsidRPr="00E13CA5">
        <w:tab/>
        <w:t>imprez historycznych lub tradycyjnych.</w:t>
      </w:r>
    </w:p>
    <w:p w:rsidR="00EC681C" w:rsidRPr="00E13CA5" w:rsidRDefault="00EC681C" w:rsidP="00EC681C">
      <w:pPr>
        <w:pStyle w:val="USTustnpkodeksu"/>
      </w:pPr>
      <w:r>
        <w:t>3</w:t>
      </w:r>
      <w:r w:rsidRPr="00E13CA5">
        <w:t>.</w:t>
      </w:r>
      <w:r w:rsidR="00AA40C6">
        <w:t xml:space="preserve"> </w:t>
      </w:r>
      <w:r w:rsidRPr="00E13CA5">
        <w:t xml:space="preserve">Organizator zawodów konnych niezwłocznie powiadamia na piśmie posiadacza </w:t>
      </w:r>
      <w:r>
        <w:t>koniowatego</w:t>
      </w:r>
      <w:r w:rsidRPr="00E13CA5">
        <w:t xml:space="preserve"> o</w:t>
      </w:r>
      <w:r w:rsidR="00AA40C6">
        <w:t xml:space="preserve"> </w:t>
      </w:r>
      <w:r w:rsidRPr="00E13CA5">
        <w:t>przyczynach niedopuszczenia tego zwierzęcia do udziału w</w:t>
      </w:r>
      <w:r w:rsidR="00AA40C6">
        <w:t xml:space="preserve"> </w:t>
      </w:r>
      <w:r>
        <w:t xml:space="preserve">tych </w:t>
      </w:r>
      <w:r w:rsidRPr="00E13CA5">
        <w:t>zawodach.</w:t>
      </w:r>
    </w:p>
    <w:p w:rsidR="00EC681C" w:rsidRPr="00EC681C" w:rsidRDefault="00EC681C" w:rsidP="00832B8B">
      <w:pPr>
        <w:pStyle w:val="USTustnpkodeksu"/>
        <w:keepNext/>
      </w:pPr>
      <w:r>
        <w:t>4</w:t>
      </w:r>
      <w:r w:rsidRPr="00EC681C">
        <w:t>. Organizator zawodów konnych przekazuje ministrowi właściwemu do spraw rolnictwa, w</w:t>
      </w:r>
      <w:r w:rsidR="00AA40C6">
        <w:t xml:space="preserve"> </w:t>
      </w:r>
      <w:r w:rsidRPr="00EC681C">
        <w:t>postaci papierowej lub elektronicznej, do dnia 31</w:t>
      </w:r>
      <w:r w:rsidR="00AA40C6">
        <w:t xml:space="preserve"> </w:t>
      </w:r>
      <w:r w:rsidRPr="00EC681C">
        <w:t>marca, informacje o</w:t>
      </w:r>
      <w:r w:rsidR="00AA40C6">
        <w:t xml:space="preserve"> </w:t>
      </w:r>
      <w:r w:rsidRPr="00EC681C">
        <w:t>zawodach, które:</w:t>
      </w:r>
    </w:p>
    <w:p w:rsidR="00EC681C" w:rsidRPr="00E13CA5" w:rsidRDefault="00EC681C" w:rsidP="00EC681C">
      <w:pPr>
        <w:pStyle w:val="PKTpunkt"/>
      </w:pPr>
      <w:r w:rsidRPr="00E13CA5">
        <w:t>1)</w:t>
      </w:r>
      <w:r w:rsidRPr="00E13CA5">
        <w:tab/>
        <w:t>odbyły się w</w:t>
      </w:r>
      <w:r w:rsidR="00AA40C6">
        <w:t xml:space="preserve"> </w:t>
      </w:r>
      <w:r w:rsidRPr="00E13CA5">
        <w:t>roku poprzednim;</w:t>
      </w:r>
    </w:p>
    <w:p w:rsidR="00EC681C" w:rsidRPr="00E13CA5" w:rsidRDefault="00EC681C" w:rsidP="00EC681C">
      <w:pPr>
        <w:pStyle w:val="PKTpunkt"/>
      </w:pPr>
      <w:r w:rsidRPr="00E13CA5">
        <w:t>2)</w:t>
      </w:r>
      <w:r w:rsidRPr="00E13CA5">
        <w:tab/>
        <w:t>są planowane w</w:t>
      </w:r>
      <w:r w:rsidR="00AA40C6">
        <w:t xml:space="preserve"> </w:t>
      </w:r>
      <w:r w:rsidRPr="00E13CA5">
        <w:t>danym roku, z</w:t>
      </w:r>
      <w:r w:rsidR="00AA40C6">
        <w:t xml:space="preserve"> </w:t>
      </w:r>
      <w:r w:rsidRPr="00E13CA5">
        <w:t xml:space="preserve">podaniem przyczyn </w:t>
      </w:r>
      <w:r>
        <w:t xml:space="preserve">wskazanych w ust. 2, </w:t>
      </w:r>
      <w:r w:rsidRPr="00E13CA5">
        <w:t>uzasadniających zastosowanie odstępstw od warunków określonych w</w:t>
      </w:r>
      <w:r w:rsidR="00AA40C6">
        <w:t xml:space="preserve"> </w:t>
      </w:r>
      <w:r w:rsidRPr="00E13CA5">
        <w:t>ust.</w:t>
      </w:r>
      <w:r w:rsidR="00AA40C6">
        <w:t xml:space="preserve"> </w:t>
      </w:r>
      <w:r>
        <w:t>1</w:t>
      </w:r>
      <w:r w:rsidR="00AA40C6">
        <w:t xml:space="preserve"> </w:t>
      </w:r>
      <w:r w:rsidRPr="00E13CA5">
        <w:t>przy organizacji tych zawodów.</w:t>
      </w:r>
    </w:p>
    <w:p w:rsidR="00EC681C" w:rsidRPr="00EC681C" w:rsidRDefault="00EC681C" w:rsidP="00832B8B">
      <w:pPr>
        <w:pStyle w:val="USTustnpkodeksu"/>
        <w:keepNext/>
      </w:pPr>
      <w:r>
        <w:t>5</w:t>
      </w:r>
      <w:r w:rsidRPr="00EC681C">
        <w:t>.</w:t>
      </w:r>
      <w:r w:rsidR="00AA40C6">
        <w:t xml:space="preserve"> </w:t>
      </w:r>
      <w:r w:rsidRPr="00EC681C">
        <w:t>Informacje, o</w:t>
      </w:r>
      <w:r w:rsidR="00AA40C6">
        <w:t xml:space="preserve"> </w:t>
      </w:r>
      <w:r w:rsidRPr="00EC681C">
        <w:t>których mowa w</w:t>
      </w:r>
      <w:r w:rsidR="00AA40C6">
        <w:t xml:space="preserve"> </w:t>
      </w:r>
      <w:r w:rsidRPr="00EC681C">
        <w:t>ust.</w:t>
      </w:r>
      <w:r w:rsidR="00AA40C6">
        <w:t xml:space="preserve"> </w:t>
      </w:r>
      <w:r w:rsidRPr="00EC681C">
        <w:t>4, zawierają:</w:t>
      </w:r>
    </w:p>
    <w:p w:rsidR="00EC681C" w:rsidRPr="00E13CA5" w:rsidRDefault="00EC681C" w:rsidP="00EC681C">
      <w:pPr>
        <w:pStyle w:val="PKTpunkt"/>
      </w:pPr>
      <w:r w:rsidRPr="00E13CA5">
        <w:t>1)</w:t>
      </w:r>
      <w:r w:rsidRPr="00E13CA5">
        <w:tab/>
        <w:t>określenie rodzaju lub typu zawodów konnych;</w:t>
      </w:r>
    </w:p>
    <w:p w:rsidR="00EC681C" w:rsidRPr="00E13CA5" w:rsidRDefault="00EC681C" w:rsidP="00EC681C">
      <w:pPr>
        <w:pStyle w:val="PKTpunkt"/>
      </w:pPr>
      <w:r w:rsidRPr="00E13CA5">
        <w:t>2)</w:t>
      </w:r>
      <w:r w:rsidRPr="00E13CA5">
        <w:tab/>
        <w:t>wskazanie sposobu przeznaczenia nagród pieniężnych lub zysków z</w:t>
      </w:r>
      <w:r w:rsidR="00AA40C6">
        <w:t xml:space="preserve"> </w:t>
      </w:r>
      <w:r w:rsidRPr="00E13CA5">
        <w:t>zawodów konnych, w</w:t>
      </w:r>
      <w:r w:rsidR="00AA40C6">
        <w:t xml:space="preserve"> </w:t>
      </w:r>
      <w:r w:rsidRPr="00E13CA5">
        <w:t>tym procentowego udziału nagród pieniężnych lub zysków przeznaczonych na ochronę, rozwój lub doskonalenie hodowli koniowatych;</w:t>
      </w:r>
    </w:p>
    <w:p w:rsidR="00EC681C" w:rsidRPr="00E13CA5" w:rsidRDefault="00EC681C" w:rsidP="00EC681C">
      <w:pPr>
        <w:pStyle w:val="PKTpunkt"/>
      </w:pPr>
      <w:r w:rsidRPr="00E13CA5">
        <w:t>3)</w:t>
      </w:r>
      <w:r w:rsidRPr="00E13CA5">
        <w:tab/>
        <w:t>kryteria podziału nagród pieniężnych lub zysków z</w:t>
      </w:r>
      <w:r w:rsidR="00AA40C6">
        <w:t xml:space="preserve"> </w:t>
      </w:r>
      <w:r w:rsidRPr="00E13CA5">
        <w:t>zawodów konnych, w</w:t>
      </w:r>
      <w:r w:rsidR="00AA40C6">
        <w:t xml:space="preserve"> </w:t>
      </w:r>
      <w:r w:rsidRPr="00E13CA5">
        <w:t>tym kryteria podziału nagród pieniężnych lub zysków przeznaczonych na ochronę, rozwój lub doskonalenie hodowli koniowatych.</w:t>
      </w:r>
    </w:p>
    <w:p w:rsidR="00EC681C" w:rsidRPr="00E13CA5" w:rsidRDefault="00EC681C" w:rsidP="00EC681C">
      <w:pPr>
        <w:pStyle w:val="USTustnpkodeksu"/>
      </w:pPr>
      <w:r>
        <w:t>6</w:t>
      </w:r>
      <w:r w:rsidRPr="00E13CA5">
        <w:t>.</w:t>
      </w:r>
      <w:r w:rsidR="00AA40C6">
        <w:t xml:space="preserve"> </w:t>
      </w:r>
      <w:r w:rsidRPr="00E13CA5">
        <w:t>Organizator zawodów konnych może przeznaczyć na ochronę, rozwój lub doskonalenie hodowli koniowatych nie więcej niż 20% nagród pieniężnych lub zysków z</w:t>
      </w:r>
      <w:r w:rsidR="00AA40C6">
        <w:t xml:space="preserve"> </w:t>
      </w:r>
      <w:r w:rsidRPr="00E13CA5">
        <w:t>tych zawodów.</w:t>
      </w:r>
    </w:p>
    <w:p w:rsidR="00EC681C" w:rsidRDefault="00EC681C" w:rsidP="00EC681C">
      <w:pPr>
        <w:pStyle w:val="USTustnpkodeksu"/>
      </w:pPr>
      <w:r>
        <w:t>7</w:t>
      </w:r>
      <w:r w:rsidRPr="00E13CA5">
        <w:t>. Minister właściwy do spraw rolnictwa udostępnia informacje, o</w:t>
      </w:r>
      <w:r w:rsidR="00AA40C6">
        <w:t xml:space="preserve"> </w:t>
      </w:r>
      <w:r w:rsidRPr="00E13CA5">
        <w:t>których mowa w</w:t>
      </w:r>
      <w:r w:rsidR="00AA40C6">
        <w:t xml:space="preserve"> </w:t>
      </w:r>
      <w:r w:rsidRPr="00E13CA5">
        <w:t>ust.</w:t>
      </w:r>
      <w:r w:rsidR="00AA40C6">
        <w:t xml:space="preserve"> </w:t>
      </w:r>
      <w:r>
        <w:t>4</w:t>
      </w:r>
      <w:r w:rsidRPr="00E13CA5">
        <w:t xml:space="preserve"> pkt</w:t>
      </w:r>
      <w:r w:rsidR="00AA40C6">
        <w:t xml:space="preserve"> </w:t>
      </w:r>
      <w:r w:rsidRPr="00E13CA5">
        <w:t>2, innym państwom członkowskim Unii Europejskiej i</w:t>
      </w:r>
      <w:r w:rsidR="00AA40C6">
        <w:t xml:space="preserve"> </w:t>
      </w:r>
      <w:r w:rsidRPr="00E13CA5">
        <w:t>podaje je do publicznej wiadomości na stronie internetowej administrowanej przez urząd obsługujący tego ministra.</w:t>
      </w:r>
    </w:p>
    <w:p w:rsidR="00EC681C" w:rsidRPr="00E13CA5" w:rsidRDefault="00EC681C" w:rsidP="00EC681C">
      <w:pPr>
        <w:pStyle w:val="USTustnpkodeksu"/>
      </w:pPr>
      <w:r>
        <w:t xml:space="preserve">8. </w:t>
      </w:r>
      <w:r w:rsidRPr="00EC19D9">
        <w:t>Ocena wartości użytkowej koniowatych może być dokonana na podstawie wyników zawodów konnych przepr</w:t>
      </w:r>
      <w:r>
        <w:t>owadzonych zgodnie z ust. 1–6</w:t>
      </w:r>
      <w:r w:rsidRPr="00EC19D9">
        <w:t>.</w:t>
      </w:r>
    </w:p>
    <w:p w:rsidR="00EC681C" w:rsidRPr="00E13CA5" w:rsidRDefault="00EC681C" w:rsidP="00EC681C">
      <w:pPr>
        <w:pStyle w:val="ROZDZODDZOZNoznaczenierozdziauluboddziau"/>
      </w:pPr>
      <w:r w:rsidRPr="00E13CA5">
        <w:t>Rozdział</w:t>
      </w:r>
      <w:r w:rsidR="00AA40C6">
        <w:t xml:space="preserve"> </w:t>
      </w:r>
      <w:r w:rsidRPr="00E13CA5">
        <w:t>8</w:t>
      </w:r>
    </w:p>
    <w:p w:rsidR="00EC681C" w:rsidRPr="00E13CA5" w:rsidRDefault="00EC681C" w:rsidP="00832B8B">
      <w:pPr>
        <w:pStyle w:val="ROZDZODDZPRZEDMprzedmiotregulacjirozdziauluboddziau"/>
      </w:pPr>
      <w:r w:rsidRPr="00E13CA5">
        <w:t>Przepisy karne</w:t>
      </w:r>
    </w:p>
    <w:p w:rsidR="00EC681C" w:rsidRPr="00EC681C"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40.</w:t>
      </w:r>
      <w:r w:rsidR="00AA40C6">
        <w:t xml:space="preserve"> </w:t>
      </w:r>
      <w:r w:rsidRPr="00EC681C">
        <w:t>1.</w:t>
      </w:r>
      <w:r w:rsidR="00AA40C6">
        <w:t xml:space="preserve"> </w:t>
      </w:r>
      <w:r w:rsidRPr="00EC681C">
        <w:t>Kto:</w:t>
      </w:r>
    </w:p>
    <w:p w:rsidR="00EC681C" w:rsidRPr="00EC681C" w:rsidRDefault="00EC681C" w:rsidP="00EC681C">
      <w:pPr>
        <w:pStyle w:val="PKTpunkt"/>
      </w:pPr>
      <w:r>
        <w:t>1)</w:t>
      </w:r>
      <w:r>
        <w:tab/>
      </w:r>
      <w:r w:rsidRPr="00EC681C">
        <w:t>wbrew obowiązkowi wynikającemu z art.</w:t>
      </w:r>
      <w:r w:rsidR="00AA40C6">
        <w:t xml:space="preserve"> </w:t>
      </w:r>
      <w:r w:rsidRPr="00EC681C">
        <w:t>9 ust.</w:t>
      </w:r>
      <w:r w:rsidR="00AA40C6">
        <w:t xml:space="preserve"> </w:t>
      </w:r>
      <w:r w:rsidRPr="00EC681C">
        <w:t>5, nie składa sprawozdania dotyczącego prowadzenia księgi hodowlanej lub rejestru hodowlanego lub nie składa tego sprawozdania w terminie określonym w tym przepisie,</w:t>
      </w:r>
    </w:p>
    <w:p w:rsidR="00EC681C" w:rsidRPr="00EC681C" w:rsidRDefault="00EC681C" w:rsidP="00832B8B">
      <w:pPr>
        <w:pStyle w:val="PKTpunkt"/>
        <w:keepNext/>
      </w:pPr>
      <w:r>
        <w:lastRenderedPageBreak/>
        <w:t>2</w:t>
      </w:r>
      <w:r w:rsidRPr="00EC681C">
        <w:t>)</w:t>
      </w:r>
      <w:r w:rsidRPr="00EC681C">
        <w:tab/>
        <w:t>prowadząc ocenę wartości użytkowej lub ocenę genetyczną zwierząt, o</w:t>
      </w:r>
      <w:r w:rsidR="00AA40C6">
        <w:t xml:space="preserve"> </w:t>
      </w:r>
      <w:r w:rsidRPr="00EC681C">
        <w:t>których mowa w</w:t>
      </w:r>
      <w:r w:rsidR="006F0699">
        <w:t> </w:t>
      </w:r>
      <w:r w:rsidRPr="00EC681C">
        <w:t>art.</w:t>
      </w:r>
      <w:r w:rsidR="00AA40C6">
        <w:t xml:space="preserve"> </w:t>
      </w:r>
      <w:r w:rsidRPr="00EC681C">
        <w:t>2 pkt</w:t>
      </w:r>
      <w:r w:rsidR="00AA40C6">
        <w:t xml:space="preserve"> </w:t>
      </w:r>
      <w:r w:rsidRPr="00EC681C">
        <w:t>1 lit.</w:t>
      </w:r>
      <w:r w:rsidR="00AA40C6">
        <w:t xml:space="preserve"> </w:t>
      </w:r>
      <w:r w:rsidRPr="00EC681C">
        <w:t>b:</w:t>
      </w:r>
    </w:p>
    <w:p w:rsidR="00EC681C" w:rsidRPr="00E13CA5" w:rsidRDefault="00EC681C" w:rsidP="00EC681C">
      <w:pPr>
        <w:pStyle w:val="LITlitera"/>
      </w:pPr>
      <w:r w:rsidRPr="00E13CA5">
        <w:t>a)</w:t>
      </w:r>
      <w:r w:rsidRPr="00E13CA5">
        <w:tab/>
        <w:t xml:space="preserve">nie </w:t>
      </w:r>
      <w:r>
        <w:t>informuje</w:t>
      </w:r>
      <w:r w:rsidRPr="00E13CA5">
        <w:t xml:space="preserve"> na piśmie ministra właściwego do spraw rolnictwa o</w:t>
      </w:r>
      <w:r w:rsidR="00AA40C6">
        <w:t xml:space="preserve"> </w:t>
      </w:r>
      <w:r w:rsidRPr="00E13CA5">
        <w:t>zamiarze dokonania zmiany w</w:t>
      </w:r>
      <w:r w:rsidR="00AA40C6">
        <w:t xml:space="preserve"> </w:t>
      </w:r>
      <w:r w:rsidRPr="00E13CA5">
        <w:t>zakresie oceny wartości użytkowej lub oceny genetycznej zwierząt lub w</w:t>
      </w:r>
      <w:r w:rsidR="00AA40C6">
        <w:t xml:space="preserve"> </w:t>
      </w:r>
      <w:r w:rsidRPr="00E13CA5">
        <w:t>metodyce prowadzenia oceny wartości użytkowej lub oceny genetycznej zwierząt w</w:t>
      </w:r>
      <w:r w:rsidR="00AA40C6">
        <w:t xml:space="preserve"> </w:t>
      </w:r>
      <w:r w:rsidRPr="00E13CA5">
        <w:t>terminie określonym w</w:t>
      </w:r>
      <w:r w:rsidR="00AA40C6">
        <w:t xml:space="preserve"> </w:t>
      </w:r>
      <w:r w:rsidRPr="00E13CA5">
        <w:t>art.</w:t>
      </w:r>
      <w:r w:rsidR="00AA40C6">
        <w:t xml:space="preserve"> </w:t>
      </w:r>
      <w:r w:rsidRPr="00E13CA5">
        <w:t>2</w:t>
      </w:r>
      <w:r>
        <w:t>1</w:t>
      </w:r>
      <w:r w:rsidRPr="00E13CA5">
        <w:t xml:space="preserve"> ust.</w:t>
      </w:r>
      <w:r w:rsidR="00AA40C6">
        <w:t xml:space="preserve"> </w:t>
      </w:r>
      <w:r w:rsidRPr="00E13CA5">
        <w:t>5,</w:t>
      </w:r>
    </w:p>
    <w:p w:rsidR="00EC681C" w:rsidRPr="00E13CA5" w:rsidRDefault="00EC681C" w:rsidP="00EC681C">
      <w:pPr>
        <w:pStyle w:val="LITlitera"/>
      </w:pPr>
      <w:r w:rsidRPr="00E13CA5">
        <w:t>b)</w:t>
      </w:r>
      <w:r w:rsidRPr="00E13CA5">
        <w:tab/>
        <w:t>wbrew obowiązkowi wynikającemu z art. 2</w:t>
      </w:r>
      <w:r>
        <w:t>1</w:t>
      </w:r>
      <w:r w:rsidRPr="00E13CA5">
        <w:t xml:space="preserve"> ust. 7 nie publikuje wyników oceny wartości użytkowej lub oceny genetycznej zwierząt w terminach i na zasadach określonych w</w:t>
      </w:r>
      <w:r w:rsidR="00AA40C6">
        <w:t xml:space="preserve"> </w:t>
      </w:r>
      <w:r w:rsidRPr="00E13CA5">
        <w:t>metodyce prowadzenia odpowiednio oceny wartości użytkowej lub oceny genetycznej zwierząt,</w:t>
      </w:r>
    </w:p>
    <w:p w:rsidR="00EC681C" w:rsidRPr="00E13CA5" w:rsidRDefault="00EC681C" w:rsidP="00832B8B">
      <w:pPr>
        <w:pStyle w:val="LITlitera"/>
        <w:keepNext/>
      </w:pPr>
      <w:r w:rsidRPr="00E13CA5">
        <w:t>c)</w:t>
      </w:r>
      <w:r w:rsidRPr="00E13CA5">
        <w:tab/>
        <w:t>nie informuje zainteresowanych właścicieli lub posiadaczy zwierząt poddawanych</w:t>
      </w:r>
      <w:r>
        <w:t>:</w:t>
      </w:r>
    </w:p>
    <w:p w:rsidR="00EC681C" w:rsidRPr="00E13CA5" w:rsidRDefault="00EC681C" w:rsidP="00EC681C">
      <w:pPr>
        <w:pStyle w:val="TIRtiret"/>
      </w:pPr>
      <w:r w:rsidRPr="00E13CA5">
        <w:t>–</w:t>
      </w:r>
      <w:r w:rsidRPr="00E13CA5">
        <w:tab/>
        <w:t>ocenie wartości użytkowej o</w:t>
      </w:r>
      <w:r w:rsidR="00AA40C6">
        <w:t xml:space="preserve"> </w:t>
      </w:r>
      <w:r w:rsidRPr="00E13CA5">
        <w:t>zakresie lub metodyce stosowanej do prowadzenia tej oceny lub o</w:t>
      </w:r>
      <w:r w:rsidR="00AA40C6">
        <w:t xml:space="preserve"> </w:t>
      </w:r>
      <w:r w:rsidRPr="00E13CA5">
        <w:t>zmianach wprowadzanych w</w:t>
      </w:r>
      <w:r w:rsidR="00AA40C6">
        <w:t xml:space="preserve"> </w:t>
      </w:r>
      <w:r w:rsidRPr="00E13CA5">
        <w:t>zakresie tej oceny lub w</w:t>
      </w:r>
      <w:r w:rsidR="00AA40C6">
        <w:t xml:space="preserve"> </w:t>
      </w:r>
      <w:r w:rsidRPr="00E13CA5">
        <w:t>metodyce jej prowadzenia lub</w:t>
      </w:r>
    </w:p>
    <w:p w:rsidR="00EC681C" w:rsidRPr="00E13CA5" w:rsidRDefault="00EC681C" w:rsidP="00EC681C">
      <w:pPr>
        <w:pStyle w:val="TIRtiret"/>
      </w:pPr>
      <w:r w:rsidRPr="00E13CA5">
        <w:t>–</w:t>
      </w:r>
      <w:r w:rsidRPr="00E13CA5">
        <w:tab/>
        <w:t>ocenie genetycznej o</w:t>
      </w:r>
      <w:r w:rsidR="00AA40C6">
        <w:t xml:space="preserve"> </w:t>
      </w:r>
      <w:r w:rsidRPr="00E13CA5">
        <w:t>zakresie lub metodyce stosowanej do prowadzenia tej oceny lub o</w:t>
      </w:r>
      <w:r w:rsidR="00AA40C6">
        <w:t xml:space="preserve"> </w:t>
      </w:r>
      <w:r w:rsidRPr="00E13CA5">
        <w:t>zmianach wprowadzanych w</w:t>
      </w:r>
      <w:r w:rsidR="00AA40C6">
        <w:t xml:space="preserve"> </w:t>
      </w:r>
      <w:r w:rsidRPr="00E13CA5">
        <w:t>zakresie tej oceny lub w</w:t>
      </w:r>
      <w:r w:rsidR="00AA40C6">
        <w:t xml:space="preserve"> </w:t>
      </w:r>
      <w:r w:rsidRPr="00E13CA5">
        <w:t>metodyce jej prowadzenia</w:t>
      </w:r>
      <w:r>
        <w:t>;</w:t>
      </w:r>
    </w:p>
    <w:p w:rsidR="00EC681C" w:rsidRPr="00E13CA5" w:rsidRDefault="00EC681C" w:rsidP="00EC681C">
      <w:pPr>
        <w:pStyle w:val="PKTpunkt"/>
      </w:pPr>
      <w:r>
        <w:t>3</w:t>
      </w:r>
      <w:r w:rsidRPr="00E13CA5">
        <w:t>)</w:t>
      </w:r>
      <w:r w:rsidRPr="00E13CA5">
        <w:tab/>
        <w:t>wykorzystuje reproduktory niebędące zwierzętami hodowlanymi w rozumieniu art. 2 pkt 3</w:t>
      </w:r>
      <w:r w:rsidR="00AA40C6">
        <w:t xml:space="preserve"> </w:t>
      </w:r>
      <w:r w:rsidRPr="00E13CA5">
        <w:t xml:space="preserve">rozporządzenia 2016/1012, </w:t>
      </w:r>
      <w:r>
        <w:t xml:space="preserve">a w przypadku </w:t>
      </w:r>
      <w:r w:rsidRPr="00E13CA5">
        <w:t>zwierząt, o</w:t>
      </w:r>
      <w:r w:rsidR="00AA40C6">
        <w:t xml:space="preserve"> </w:t>
      </w:r>
      <w:r w:rsidRPr="00E13CA5">
        <w:t xml:space="preserve">których </w:t>
      </w:r>
      <w:r>
        <w:t xml:space="preserve">mowa </w:t>
      </w:r>
      <w:r w:rsidRPr="00E13CA5">
        <w:t>w</w:t>
      </w:r>
      <w:r w:rsidR="00AA40C6">
        <w:t xml:space="preserve"> </w:t>
      </w:r>
      <w:r w:rsidRPr="00E13CA5">
        <w:t>art.</w:t>
      </w:r>
      <w:r w:rsidR="00AA40C6">
        <w:t xml:space="preserve"> </w:t>
      </w:r>
      <w:r w:rsidRPr="00E13CA5">
        <w:t>2 pkt</w:t>
      </w:r>
      <w:r w:rsidR="00AA40C6">
        <w:t xml:space="preserve"> </w:t>
      </w:r>
      <w:r w:rsidRPr="00E13CA5">
        <w:t>1 lit.</w:t>
      </w:r>
      <w:r w:rsidR="006F0699">
        <w:t> </w:t>
      </w:r>
      <w:r w:rsidRPr="00E13CA5">
        <w:t xml:space="preserve">b </w:t>
      </w:r>
      <w:r>
        <w:t>– niespełniające warunków</w:t>
      </w:r>
      <w:r w:rsidRPr="00E13CA5">
        <w:t xml:space="preserve"> </w:t>
      </w:r>
      <w:r w:rsidR="00474709">
        <w:t xml:space="preserve">określonych </w:t>
      </w:r>
      <w:r w:rsidRPr="00E13CA5">
        <w:t>w</w:t>
      </w:r>
      <w:r w:rsidR="00AA40C6">
        <w:t xml:space="preserve"> </w:t>
      </w:r>
      <w:r w:rsidRPr="00E13CA5">
        <w:t>art.</w:t>
      </w:r>
      <w:r w:rsidR="00AA40C6">
        <w:t xml:space="preserve"> </w:t>
      </w:r>
      <w:r w:rsidRPr="00E13CA5">
        <w:t>2</w:t>
      </w:r>
      <w:r>
        <w:t>5</w:t>
      </w:r>
      <w:r w:rsidRPr="00E13CA5">
        <w:t xml:space="preserve"> pkt</w:t>
      </w:r>
      <w:r w:rsidR="00AA40C6">
        <w:t xml:space="preserve"> </w:t>
      </w:r>
      <w:r w:rsidRPr="00E13CA5">
        <w:t>1,</w:t>
      </w:r>
      <w:r w:rsidRPr="00324581">
        <w:t xml:space="preserve"> </w:t>
      </w:r>
      <w:r w:rsidRPr="00E13CA5">
        <w:t>w rozrodzie naturalnym lub prowadząc punkt kopulacyjny</w:t>
      </w:r>
      <w:r>
        <w:t>,</w:t>
      </w:r>
    </w:p>
    <w:p w:rsidR="00EC681C" w:rsidRPr="00E13CA5" w:rsidRDefault="00EC681C" w:rsidP="00EC681C">
      <w:pPr>
        <w:pStyle w:val="PKTpunkt"/>
      </w:pPr>
      <w:r>
        <w:t>4</w:t>
      </w:r>
      <w:r w:rsidRPr="00E13CA5">
        <w:t>)</w:t>
      </w:r>
      <w:r w:rsidRPr="00E13CA5">
        <w:tab/>
        <w:t>wykorzystuje w</w:t>
      </w:r>
      <w:r w:rsidR="00AA40C6">
        <w:t xml:space="preserve"> </w:t>
      </w:r>
      <w:r w:rsidRPr="00E13CA5">
        <w:t>rozrodzie pszczół trutnie niespełniające wymagań określonych w</w:t>
      </w:r>
      <w:r w:rsidR="00AA40C6">
        <w:t xml:space="preserve"> </w:t>
      </w:r>
      <w:r w:rsidRPr="00E13CA5">
        <w:t>art.</w:t>
      </w:r>
      <w:r w:rsidR="00AA40C6">
        <w:t xml:space="preserve"> </w:t>
      </w:r>
      <w:r w:rsidRPr="00E13CA5">
        <w:t>2</w:t>
      </w:r>
      <w:r>
        <w:t>6</w:t>
      </w:r>
      <w:r w:rsidRPr="00E13CA5">
        <w:t xml:space="preserve"> ust.</w:t>
      </w:r>
      <w:r w:rsidR="00AA40C6">
        <w:t xml:space="preserve"> </w:t>
      </w:r>
      <w:r w:rsidRPr="00E13CA5">
        <w:t>1,</w:t>
      </w:r>
    </w:p>
    <w:p w:rsidR="00EC681C" w:rsidRDefault="00EC681C" w:rsidP="00832B8B">
      <w:pPr>
        <w:pStyle w:val="PKTpunkt"/>
        <w:keepNext/>
      </w:pPr>
      <w:r>
        <w:t>5</w:t>
      </w:r>
      <w:r w:rsidRPr="00E13CA5">
        <w:t>)</w:t>
      </w:r>
      <w:r w:rsidRPr="00E13CA5">
        <w:tab/>
        <w:t>utrzymuje pszczoły</w:t>
      </w:r>
      <w:r>
        <w:t>:</w:t>
      </w:r>
    </w:p>
    <w:p w:rsidR="00EC681C" w:rsidRDefault="00EC681C" w:rsidP="003623A1">
      <w:pPr>
        <w:pStyle w:val="LITlitera"/>
      </w:pPr>
      <w:r>
        <w:t>a)</w:t>
      </w:r>
      <w:r w:rsidR="003623A1">
        <w:tab/>
      </w:r>
      <w:r w:rsidRPr="00E13CA5">
        <w:t>wbrew zakazowi określonemu przez sejmik województwa w</w:t>
      </w:r>
      <w:r w:rsidR="00AA40C6">
        <w:t xml:space="preserve"> </w:t>
      </w:r>
      <w:r w:rsidRPr="00E13CA5">
        <w:t>uchwale wydanej na podstawie art.</w:t>
      </w:r>
      <w:r w:rsidR="00AA40C6">
        <w:t xml:space="preserve"> </w:t>
      </w:r>
      <w:r w:rsidRPr="00E13CA5">
        <w:t>2</w:t>
      </w:r>
      <w:r>
        <w:t>6</w:t>
      </w:r>
      <w:r w:rsidRPr="00E13CA5">
        <w:t xml:space="preserve"> ust.</w:t>
      </w:r>
      <w:r w:rsidR="00AA40C6">
        <w:t xml:space="preserve"> </w:t>
      </w:r>
      <w:r w:rsidRPr="00E13CA5">
        <w:t>2,</w:t>
      </w:r>
    </w:p>
    <w:p w:rsidR="00EC681C" w:rsidRPr="00E13CA5" w:rsidRDefault="00EC681C" w:rsidP="003623A1">
      <w:pPr>
        <w:pStyle w:val="LITlitera"/>
      </w:pPr>
      <w:r>
        <w:t>b)</w:t>
      </w:r>
      <w:r w:rsidR="003623A1">
        <w:tab/>
      </w:r>
      <w:r w:rsidRPr="00E13CA5">
        <w:t>innych linii niż określone przez sejmik województwa w</w:t>
      </w:r>
      <w:r w:rsidR="00AA40C6">
        <w:t xml:space="preserve"> </w:t>
      </w:r>
      <w:r w:rsidRPr="00E13CA5">
        <w:t>uchwale wydanej na podstawie art.</w:t>
      </w:r>
      <w:r w:rsidR="00AA40C6">
        <w:t xml:space="preserve"> </w:t>
      </w:r>
      <w:r w:rsidRPr="00E13CA5">
        <w:t>2</w:t>
      </w:r>
      <w:r>
        <w:t>6</w:t>
      </w:r>
      <w:r w:rsidRPr="00E13CA5">
        <w:t xml:space="preserve"> ust.</w:t>
      </w:r>
      <w:r w:rsidR="00AA40C6">
        <w:t xml:space="preserve"> </w:t>
      </w:r>
      <w:r w:rsidRPr="00E13CA5">
        <w:t>2,</w:t>
      </w:r>
    </w:p>
    <w:p w:rsidR="00EC681C" w:rsidRPr="00E13CA5" w:rsidRDefault="00EC681C" w:rsidP="00EC681C">
      <w:pPr>
        <w:pStyle w:val="PKTpunkt"/>
      </w:pPr>
      <w:r>
        <w:t>6</w:t>
      </w:r>
      <w:r w:rsidRPr="00E13CA5">
        <w:t>)</w:t>
      </w:r>
      <w:r w:rsidRPr="00E13CA5">
        <w:tab/>
        <w:t>wykorzystuje do produkcji piskląt jaja wylęgowe niespełniające wymagań określonych w</w:t>
      </w:r>
      <w:r w:rsidR="00AA40C6">
        <w:t xml:space="preserve"> </w:t>
      </w:r>
      <w:r w:rsidRPr="00E13CA5">
        <w:t>art.</w:t>
      </w:r>
      <w:r w:rsidR="00AA40C6">
        <w:t xml:space="preserve"> </w:t>
      </w:r>
      <w:r w:rsidRPr="00E13CA5">
        <w:t>2</w:t>
      </w:r>
      <w:r>
        <w:t>7</w:t>
      </w:r>
      <w:r w:rsidRPr="00E13CA5">
        <w:t xml:space="preserve"> ust.</w:t>
      </w:r>
      <w:r w:rsidR="00AA40C6">
        <w:t xml:space="preserve"> </w:t>
      </w:r>
      <w:r w:rsidRPr="00E13CA5">
        <w:t>1,</w:t>
      </w:r>
    </w:p>
    <w:p w:rsidR="00EC681C" w:rsidRDefault="00EC681C" w:rsidP="00EC681C">
      <w:pPr>
        <w:pStyle w:val="PKTpunkt"/>
      </w:pPr>
      <w:r>
        <w:t>7</w:t>
      </w:r>
      <w:r w:rsidRPr="00E13CA5">
        <w:t>)</w:t>
      </w:r>
      <w:r w:rsidRPr="00E13CA5">
        <w:tab/>
        <w:t xml:space="preserve">wprowadza do obrotu </w:t>
      </w:r>
      <w:r>
        <w:t xml:space="preserve">na terytorium Rzeczypospolitej Polskiej </w:t>
      </w:r>
      <w:r w:rsidRPr="00E13CA5">
        <w:t>pisklęta hodowlane drobiu niespełniające wymagań określonych w</w:t>
      </w:r>
      <w:r w:rsidR="00AA40C6">
        <w:t xml:space="preserve"> </w:t>
      </w:r>
      <w:r w:rsidRPr="00E13CA5">
        <w:t>art.</w:t>
      </w:r>
      <w:r w:rsidR="00AA40C6">
        <w:t xml:space="preserve"> </w:t>
      </w:r>
      <w:r w:rsidRPr="00E13CA5">
        <w:t>2</w:t>
      </w:r>
      <w:r>
        <w:t>7</w:t>
      </w:r>
      <w:r w:rsidRPr="00E13CA5">
        <w:t xml:space="preserve"> ust.</w:t>
      </w:r>
      <w:r w:rsidR="00AA40C6">
        <w:t xml:space="preserve"> </w:t>
      </w:r>
      <w:r w:rsidRPr="00E13CA5">
        <w:t>2,</w:t>
      </w:r>
    </w:p>
    <w:p w:rsidR="00EC681C" w:rsidRDefault="00EC681C" w:rsidP="00832B8B">
      <w:pPr>
        <w:pStyle w:val="PKTpunkt"/>
        <w:keepNext/>
      </w:pPr>
      <w:r>
        <w:lastRenderedPageBreak/>
        <w:t>8)</w:t>
      </w:r>
      <w:r>
        <w:tab/>
        <w:t>wbrew obowiązkowi wynikającemu z art. 29 ust.</w:t>
      </w:r>
      <w:r w:rsidR="006F0699">
        <w:t xml:space="preserve"> </w:t>
      </w:r>
      <w:r>
        <w:t>1, wprowadzając do obrotu na terytorium Rzeczypospolitej Polskiej materiał biologiczny</w:t>
      </w:r>
      <w:r w:rsidR="006F0699">
        <w:t xml:space="preserve"> pochodzący od zwierząt, o </w:t>
      </w:r>
      <w:r>
        <w:t>których mowa w art. 2 pkt 1 lit. b:</w:t>
      </w:r>
    </w:p>
    <w:p w:rsidR="00EC681C" w:rsidRDefault="00EC681C" w:rsidP="00EC681C">
      <w:pPr>
        <w:pStyle w:val="LITlitera"/>
      </w:pPr>
      <w:r>
        <w:t>a)</w:t>
      </w:r>
      <w:r>
        <w:tab/>
        <w:t>nie zaopatruje go w dokument handlowy lub</w:t>
      </w:r>
    </w:p>
    <w:p w:rsidR="00EC681C" w:rsidRDefault="00EC681C" w:rsidP="00EC681C">
      <w:pPr>
        <w:pStyle w:val="LITlitera"/>
      </w:pPr>
      <w:r>
        <w:t>b)</w:t>
      </w:r>
      <w:r>
        <w:tab/>
        <w:t>zaopatruje go w dokument handlowy niezawierający informacji</w:t>
      </w:r>
      <w:r w:rsidR="006F0699">
        <w:t xml:space="preserve"> określonych w art. </w:t>
      </w:r>
      <w:r>
        <w:t>29 ust. 1,</w:t>
      </w:r>
    </w:p>
    <w:p w:rsidR="00EC681C" w:rsidRPr="00EC681C" w:rsidRDefault="00EC681C" w:rsidP="00EC681C">
      <w:pPr>
        <w:pStyle w:val="PKTpunkt"/>
      </w:pPr>
      <w:r>
        <w:t>9</w:t>
      </w:r>
      <w:r w:rsidRPr="00EC681C">
        <w:t>)</w:t>
      </w:r>
      <w:r w:rsidRPr="00EC681C">
        <w:tab/>
        <w:t>prowadząc działalność w zakresie określonym w</w:t>
      </w:r>
      <w:r w:rsidR="00AA40C6">
        <w:t xml:space="preserve"> </w:t>
      </w:r>
      <w:r w:rsidRPr="00EC681C">
        <w:t>art.</w:t>
      </w:r>
      <w:r w:rsidR="00AA40C6">
        <w:t xml:space="preserve"> </w:t>
      </w:r>
      <w:r w:rsidRPr="00EC681C">
        <w:t>30 ust.</w:t>
      </w:r>
      <w:r w:rsidR="00AA40C6">
        <w:t xml:space="preserve"> </w:t>
      </w:r>
      <w:r w:rsidRPr="00EC681C">
        <w:t>1,</w:t>
      </w:r>
      <w:r w:rsidR="00AA40C6">
        <w:t xml:space="preserve"> </w:t>
      </w:r>
      <w:r w:rsidRPr="00EC681C">
        <w:t>nie dokonuje zawiadomienia, o</w:t>
      </w:r>
      <w:r w:rsidR="00AA40C6">
        <w:t xml:space="preserve"> </w:t>
      </w:r>
      <w:r w:rsidRPr="00EC681C">
        <w:t>którym mowa w</w:t>
      </w:r>
      <w:r w:rsidR="00AA40C6">
        <w:t xml:space="preserve"> </w:t>
      </w:r>
      <w:r w:rsidRPr="00EC681C">
        <w:t>art.</w:t>
      </w:r>
      <w:r w:rsidR="00AA40C6">
        <w:t xml:space="preserve"> </w:t>
      </w:r>
      <w:r w:rsidRPr="00EC681C">
        <w:t>30 ust.</w:t>
      </w:r>
      <w:r w:rsidR="00AA40C6">
        <w:t xml:space="preserve"> </w:t>
      </w:r>
      <w:r w:rsidRPr="00EC681C">
        <w:t>1, w</w:t>
      </w:r>
      <w:r w:rsidR="00AA40C6">
        <w:t xml:space="preserve"> </w:t>
      </w:r>
      <w:r w:rsidRPr="00EC681C">
        <w:t>terminie określonym w tym przepisie,</w:t>
      </w:r>
    </w:p>
    <w:p w:rsidR="00EC681C" w:rsidRDefault="00EC681C" w:rsidP="00EC681C">
      <w:pPr>
        <w:pStyle w:val="PKTpunkt"/>
      </w:pPr>
      <w:r w:rsidRPr="00E13CA5">
        <w:t>1</w:t>
      </w:r>
      <w:r>
        <w:t>0</w:t>
      </w:r>
      <w:r w:rsidRPr="00E13CA5">
        <w:t>)</w:t>
      </w:r>
      <w:r>
        <w:tab/>
      </w:r>
      <w:r w:rsidRPr="00E13CA5">
        <w:t xml:space="preserve">przechowuje lub wprowadza do obrotu </w:t>
      </w:r>
      <w:r>
        <w:t xml:space="preserve">na terytorium Rzeczypospolitej Polskiej </w:t>
      </w:r>
      <w:r w:rsidRPr="00E13CA5">
        <w:t>nasienie pozyskane od zwierząt gospodarskich innych niż określone w</w:t>
      </w:r>
      <w:r w:rsidR="00AA40C6">
        <w:t xml:space="preserve"> </w:t>
      </w:r>
      <w:r w:rsidRPr="00E13CA5">
        <w:t>art.</w:t>
      </w:r>
      <w:r w:rsidR="00AA40C6">
        <w:t xml:space="preserve"> </w:t>
      </w:r>
      <w:r w:rsidRPr="00E13CA5">
        <w:t>21 ust.</w:t>
      </w:r>
      <w:r w:rsidR="00AA40C6">
        <w:t xml:space="preserve"> </w:t>
      </w:r>
      <w:r w:rsidRPr="00E13CA5">
        <w:t>1 lit.</w:t>
      </w:r>
      <w:r w:rsidR="00AA40C6">
        <w:t xml:space="preserve"> </w:t>
      </w:r>
      <w:r w:rsidRPr="00E13CA5">
        <w:t>b–d lub g lub art.</w:t>
      </w:r>
      <w:r w:rsidR="00AA40C6">
        <w:t xml:space="preserve"> </w:t>
      </w:r>
      <w:r w:rsidRPr="00E13CA5">
        <w:t>24 ust.</w:t>
      </w:r>
      <w:r w:rsidR="00AA40C6">
        <w:t xml:space="preserve"> </w:t>
      </w:r>
      <w:r w:rsidRPr="00E13CA5">
        <w:t>1 lit.</w:t>
      </w:r>
      <w:r w:rsidR="00AA40C6">
        <w:t xml:space="preserve"> </w:t>
      </w:r>
      <w:r w:rsidRPr="00E13CA5">
        <w:t xml:space="preserve">b lub d rozporządzenia 2016/1012, </w:t>
      </w:r>
      <w:r>
        <w:t>a w przypadku</w:t>
      </w:r>
      <w:r w:rsidRPr="00E13CA5">
        <w:t xml:space="preserve"> zwierząt, o</w:t>
      </w:r>
      <w:r w:rsidR="006F0699">
        <w:t>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 xml:space="preserve">b </w:t>
      </w:r>
      <w:r>
        <w:t>– nasienie niespełniające wymagań określonych</w:t>
      </w:r>
      <w:r w:rsidRPr="00E13CA5">
        <w:t xml:space="preserve"> w</w:t>
      </w:r>
      <w:r w:rsidR="006F0699">
        <w:t> </w:t>
      </w:r>
      <w:r w:rsidRPr="00E13CA5">
        <w:t>art.</w:t>
      </w:r>
      <w:r w:rsidR="00AA40C6">
        <w:t xml:space="preserve"> </w:t>
      </w:r>
      <w:r w:rsidRPr="00E13CA5">
        <w:t>2</w:t>
      </w:r>
      <w:r>
        <w:t>5</w:t>
      </w:r>
      <w:r w:rsidRPr="00E13CA5">
        <w:t xml:space="preserve"> pkt</w:t>
      </w:r>
      <w:r w:rsidR="00AA40C6">
        <w:t xml:space="preserve"> </w:t>
      </w:r>
      <w:r w:rsidRPr="00E13CA5">
        <w:t>2 lit.</w:t>
      </w:r>
      <w:r w:rsidR="00AA40C6">
        <w:t xml:space="preserve"> </w:t>
      </w:r>
      <w:r w:rsidRPr="00E13CA5">
        <w:t>b,</w:t>
      </w:r>
    </w:p>
    <w:p w:rsidR="00EC681C" w:rsidRPr="00EC681C" w:rsidRDefault="00EC681C" w:rsidP="00EC681C">
      <w:pPr>
        <w:pStyle w:val="PKTpunkt"/>
      </w:pPr>
      <w:r>
        <w:t>1</w:t>
      </w:r>
      <w:r w:rsidRPr="00EC681C">
        <w:t>1)</w:t>
      </w:r>
      <w:r w:rsidRPr="00EC681C">
        <w:tab/>
        <w:t>wykorzystuje zarodki zwierząt niespełniające wymagań określonych w</w:t>
      </w:r>
      <w:r w:rsidR="00AA40C6">
        <w:t xml:space="preserve"> </w:t>
      </w:r>
      <w:r w:rsidRPr="00EC681C">
        <w:t>art.</w:t>
      </w:r>
      <w:r w:rsidR="00AA40C6">
        <w:t xml:space="preserve"> </w:t>
      </w:r>
      <w:r w:rsidRPr="00EC681C">
        <w:t>21 ust.</w:t>
      </w:r>
      <w:r w:rsidR="00AA40C6">
        <w:t xml:space="preserve"> </w:t>
      </w:r>
      <w:r w:rsidRPr="00EC681C">
        <w:t>1 lit.</w:t>
      </w:r>
      <w:r w:rsidR="006F0699">
        <w:t> </w:t>
      </w:r>
      <w:r w:rsidRPr="00EC681C">
        <w:t>e i</w:t>
      </w:r>
      <w:r w:rsidR="00AA40C6">
        <w:t xml:space="preserve"> </w:t>
      </w:r>
      <w:r w:rsidRPr="00EC681C">
        <w:t>f lub art.</w:t>
      </w:r>
      <w:r w:rsidR="00AA40C6">
        <w:t xml:space="preserve"> </w:t>
      </w:r>
      <w:r w:rsidRPr="00EC681C">
        <w:t>24 ust.</w:t>
      </w:r>
      <w:r w:rsidR="00AA40C6">
        <w:t xml:space="preserve"> </w:t>
      </w:r>
      <w:r w:rsidRPr="00EC681C">
        <w:t>1 lit.</w:t>
      </w:r>
      <w:r w:rsidR="00AA40C6">
        <w:t xml:space="preserve"> </w:t>
      </w:r>
      <w:r w:rsidRPr="00EC681C">
        <w:t>c rozporządzenia</w:t>
      </w:r>
      <w:r w:rsidR="00AA40C6">
        <w:t xml:space="preserve"> </w:t>
      </w:r>
      <w:r w:rsidRPr="00EC681C">
        <w:t>2016/1012,</w:t>
      </w:r>
    </w:p>
    <w:p w:rsidR="00EC681C" w:rsidRPr="00EC681C" w:rsidRDefault="00EC681C" w:rsidP="00832B8B">
      <w:pPr>
        <w:pStyle w:val="PKTpunkt"/>
        <w:keepNext/>
      </w:pPr>
      <w:r>
        <w:t>1</w:t>
      </w:r>
      <w:r w:rsidRPr="00EC681C">
        <w:t>2)</w:t>
      </w:r>
      <w:r w:rsidRPr="00EC681C">
        <w:tab/>
        <w:t>wykonuje zabiegi sztucznego unasienniania:</w:t>
      </w:r>
    </w:p>
    <w:p w:rsidR="00EC681C" w:rsidRPr="00E13CA5" w:rsidRDefault="00EC681C" w:rsidP="00EC681C">
      <w:pPr>
        <w:pStyle w:val="LITlitera"/>
      </w:pPr>
      <w:r w:rsidRPr="00E13CA5">
        <w:t>a)</w:t>
      </w:r>
      <w:r w:rsidRPr="00E13CA5">
        <w:tab/>
        <w:t>wykorzystując nasienie pozyskane od zwierząt gospodarskich innych niż określone w</w:t>
      </w:r>
      <w:r w:rsidR="00AA40C6">
        <w:t xml:space="preserve"> </w:t>
      </w:r>
      <w:r w:rsidRPr="00E13CA5">
        <w:t>art.</w:t>
      </w:r>
      <w:r w:rsidR="00AA40C6">
        <w:t xml:space="preserve"> </w:t>
      </w:r>
      <w:r w:rsidRPr="00E13CA5">
        <w:t>21 ust.</w:t>
      </w:r>
      <w:r w:rsidR="00AA40C6">
        <w:t xml:space="preserve"> </w:t>
      </w:r>
      <w:r w:rsidRPr="00E13CA5">
        <w:t>1 lit.</w:t>
      </w:r>
      <w:r w:rsidR="00AA40C6">
        <w:t xml:space="preserve"> </w:t>
      </w:r>
      <w:r w:rsidRPr="00E13CA5">
        <w:t>b–d lub g lub art.</w:t>
      </w:r>
      <w:r w:rsidR="00AA40C6">
        <w:t xml:space="preserve"> </w:t>
      </w:r>
      <w:r w:rsidRPr="00E13CA5">
        <w:t>24 ust.</w:t>
      </w:r>
      <w:r w:rsidR="00AA40C6">
        <w:t xml:space="preserve"> </w:t>
      </w:r>
      <w:r w:rsidRPr="00E13CA5">
        <w:t>1 lit.</w:t>
      </w:r>
      <w:r w:rsidR="00AA40C6">
        <w:t xml:space="preserve"> </w:t>
      </w:r>
      <w:r w:rsidRPr="00E13CA5">
        <w:t xml:space="preserve">b lub d rozporządzenia 2016/1012, </w:t>
      </w:r>
      <w:r>
        <w:t>a w przypadku</w:t>
      </w:r>
      <w:r w:rsidRPr="00E13CA5">
        <w:t xml:space="preserve">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 xml:space="preserve">b </w:t>
      </w:r>
      <w:r>
        <w:t>– nasienie niespełniające wymagań określonych</w:t>
      </w:r>
      <w:r w:rsidRPr="00E13CA5">
        <w:t xml:space="preserve"> w</w:t>
      </w:r>
      <w:r w:rsidR="00AA40C6">
        <w:t xml:space="preserve"> </w:t>
      </w:r>
      <w:r w:rsidRPr="00E13CA5">
        <w:t>art.</w:t>
      </w:r>
      <w:r w:rsidR="00AA40C6">
        <w:t xml:space="preserve"> </w:t>
      </w:r>
      <w:r w:rsidRPr="00E13CA5">
        <w:t>2</w:t>
      </w:r>
      <w:r>
        <w:t>5</w:t>
      </w:r>
      <w:r w:rsidRPr="00E13CA5">
        <w:t xml:space="preserve"> pkt</w:t>
      </w:r>
      <w:r w:rsidR="00AA40C6">
        <w:t xml:space="preserve"> </w:t>
      </w:r>
      <w:r w:rsidRPr="00E13CA5">
        <w:t>2 lit.</w:t>
      </w:r>
      <w:r w:rsidR="00AA40C6">
        <w:t xml:space="preserve"> </w:t>
      </w:r>
      <w:r w:rsidRPr="00E13CA5">
        <w:t>b, lub,</w:t>
      </w:r>
    </w:p>
    <w:p w:rsidR="00EC681C" w:rsidRDefault="00EC681C" w:rsidP="00EC681C">
      <w:pPr>
        <w:pStyle w:val="LITlitera"/>
      </w:pPr>
      <w:r w:rsidRPr="00E13CA5">
        <w:t>b)</w:t>
      </w:r>
      <w:r w:rsidRPr="00E13CA5">
        <w:tab/>
        <w:t>zaopatruj</w:t>
      </w:r>
      <w:r>
        <w:t>ąc</w:t>
      </w:r>
      <w:r w:rsidRPr="00E13CA5">
        <w:t xml:space="preserve"> się w</w:t>
      </w:r>
      <w:r w:rsidR="00AA40C6">
        <w:t xml:space="preserve"> </w:t>
      </w:r>
      <w:r w:rsidRPr="00E13CA5">
        <w:t>nasienie</w:t>
      </w:r>
      <w:r>
        <w:t xml:space="preserve"> w sposób</w:t>
      </w:r>
      <w:r w:rsidRPr="00E13CA5">
        <w:t xml:space="preserve"> inny niż określon</w:t>
      </w:r>
      <w:r>
        <w:t>y</w:t>
      </w:r>
      <w:r w:rsidRPr="00E13CA5">
        <w:t xml:space="preserve"> w</w:t>
      </w:r>
      <w:r w:rsidR="00AA40C6">
        <w:t xml:space="preserve"> </w:t>
      </w:r>
      <w:r w:rsidRPr="00E13CA5">
        <w:t>art.</w:t>
      </w:r>
      <w:r w:rsidR="00AA40C6">
        <w:t xml:space="preserve"> </w:t>
      </w:r>
      <w:r w:rsidRPr="00E13CA5">
        <w:t>3</w:t>
      </w:r>
      <w:r>
        <w:t>1</w:t>
      </w:r>
      <w:r w:rsidRPr="00E13CA5">
        <w:t xml:space="preserve"> ust.</w:t>
      </w:r>
      <w:r w:rsidR="00AA40C6">
        <w:t xml:space="preserve"> </w:t>
      </w:r>
      <w:r w:rsidRPr="00E13CA5">
        <w:t>1 pkt</w:t>
      </w:r>
      <w:r w:rsidR="00AA40C6">
        <w:t xml:space="preserve"> </w:t>
      </w:r>
      <w:r w:rsidRPr="00E13CA5">
        <w:t>1,</w:t>
      </w:r>
    </w:p>
    <w:p w:rsidR="00EC681C" w:rsidRPr="00E13CA5" w:rsidRDefault="00EC681C" w:rsidP="00832B8B">
      <w:pPr>
        <w:pStyle w:val="PKTpunkt"/>
        <w:keepNext/>
      </w:pPr>
      <w:r>
        <w:t>13)</w:t>
      </w:r>
      <w:r>
        <w:tab/>
      </w:r>
      <w:r w:rsidRPr="00E13CA5">
        <w:t>przy wprowadzaniu do handlu zwierząt hodowlanych,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6F0699">
        <w:t> </w:t>
      </w:r>
      <w:r w:rsidRPr="00E13CA5">
        <w:t>a,</w:t>
      </w:r>
      <w:r w:rsidR="00AA40C6">
        <w:t xml:space="preserve"> </w:t>
      </w:r>
      <w:r w:rsidRPr="00E13CA5">
        <w:t>lub materiału biologicznego pochodzącego od tych zwierząt:</w:t>
      </w:r>
    </w:p>
    <w:p w:rsidR="00EC681C" w:rsidRPr="00E13CA5" w:rsidRDefault="00EC681C" w:rsidP="00EC681C">
      <w:pPr>
        <w:pStyle w:val="LITlitera"/>
      </w:pPr>
      <w:r w:rsidRPr="00E13CA5">
        <w:t>a)</w:t>
      </w:r>
      <w:r w:rsidRPr="00E13CA5">
        <w:tab/>
        <w:t>nie zaopatruje tych zwierząt lub materiału biologicznego w</w:t>
      </w:r>
      <w:r w:rsidR="00AA40C6">
        <w:t xml:space="preserve"> </w:t>
      </w:r>
      <w:r w:rsidRPr="00E13CA5">
        <w:t>świadectwa zootechniczne, o</w:t>
      </w:r>
      <w:r w:rsidR="00AA40C6">
        <w:t xml:space="preserve"> </w:t>
      </w:r>
      <w:r w:rsidRPr="00E13CA5">
        <w:t>których mowa w</w:t>
      </w:r>
      <w:r w:rsidR="00AA40C6">
        <w:t xml:space="preserve"> </w:t>
      </w:r>
      <w:r w:rsidRPr="00E13CA5">
        <w:t>art.</w:t>
      </w:r>
      <w:r w:rsidR="00AA40C6">
        <w:t xml:space="preserve"> </w:t>
      </w:r>
      <w:r w:rsidRPr="00E13CA5">
        <w:t>30 ust.</w:t>
      </w:r>
      <w:r w:rsidR="00AA40C6">
        <w:t xml:space="preserve"> </w:t>
      </w:r>
      <w:r w:rsidRPr="00E13CA5">
        <w:t>2</w:t>
      </w:r>
      <w:r w:rsidR="00AA40C6">
        <w:t xml:space="preserve"> </w:t>
      </w:r>
      <w:r w:rsidRPr="00E13CA5">
        <w:t>rozporządzenia 2016/1012, lub</w:t>
      </w:r>
    </w:p>
    <w:p w:rsidR="00EC681C" w:rsidRPr="00E13CA5" w:rsidRDefault="00EC681C" w:rsidP="00EC681C">
      <w:pPr>
        <w:pStyle w:val="LITlitera"/>
      </w:pPr>
      <w:r w:rsidRPr="00E13CA5">
        <w:t>b)</w:t>
      </w:r>
      <w:r w:rsidRPr="00E13CA5">
        <w:tab/>
        <w:t>wydaje świadectwo zootechniczne niespełniające wymagań określonych w</w:t>
      </w:r>
      <w:r w:rsidR="00AA40C6">
        <w:t xml:space="preserve"> </w:t>
      </w:r>
      <w:r w:rsidRPr="00E13CA5">
        <w:t>art.</w:t>
      </w:r>
      <w:r w:rsidR="00AA40C6">
        <w:t xml:space="preserve"> </w:t>
      </w:r>
      <w:r w:rsidRPr="00E13CA5">
        <w:t>30 ust.</w:t>
      </w:r>
      <w:r w:rsidR="00AA40C6">
        <w:t xml:space="preserve"> </w:t>
      </w:r>
      <w:r w:rsidRPr="00E13CA5">
        <w:t>6</w:t>
      </w:r>
      <w:r w:rsidR="00AA40C6">
        <w:t xml:space="preserve"> </w:t>
      </w:r>
      <w:r w:rsidRPr="00E13CA5">
        <w:t>rozporządzenia 2016/1012, lub</w:t>
      </w:r>
    </w:p>
    <w:p w:rsidR="00EC681C" w:rsidRDefault="00EC681C" w:rsidP="00EC681C">
      <w:pPr>
        <w:pStyle w:val="LITlitera"/>
      </w:pPr>
      <w:r w:rsidRPr="00E13CA5">
        <w:t>c)</w:t>
      </w:r>
      <w:r w:rsidRPr="00E13CA5">
        <w:tab/>
        <w:t>korzysta z</w:t>
      </w:r>
      <w:r w:rsidR="00AA40C6">
        <w:t xml:space="preserve"> </w:t>
      </w:r>
      <w:r w:rsidRPr="00E13CA5">
        <w:t>odstępstwa, o</w:t>
      </w:r>
      <w:r w:rsidR="00AA40C6">
        <w:t xml:space="preserve"> </w:t>
      </w:r>
      <w:r w:rsidRPr="00E13CA5">
        <w:t>którym mowa w</w:t>
      </w:r>
      <w:r w:rsidR="00AA40C6">
        <w:t xml:space="preserve"> </w:t>
      </w:r>
      <w:r w:rsidRPr="00E13CA5">
        <w:t>art.</w:t>
      </w:r>
      <w:r w:rsidR="00AA40C6">
        <w:t xml:space="preserve"> </w:t>
      </w:r>
      <w:r w:rsidRPr="00E13CA5">
        <w:t>31 ust.</w:t>
      </w:r>
      <w:r w:rsidR="00AA40C6">
        <w:t xml:space="preserve"> </w:t>
      </w:r>
      <w:r w:rsidRPr="00E13CA5">
        <w:t>2</w:t>
      </w:r>
      <w:r w:rsidR="00AA40C6">
        <w:t xml:space="preserve"> </w:t>
      </w:r>
      <w:r>
        <w:t xml:space="preserve">i art. 32 ust. 3 i 4 </w:t>
      </w:r>
      <w:r w:rsidRPr="00E13CA5">
        <w:t>rozporządzenia 2016/1012,</w:t>
      </w:r>
      <w:r w:rsidR="00AA40C6">
        <w:t xml:space="preserve"> </w:t>
      </w:r>
      <w:r w:rsidRPr="00E13CA5">
        <w:t>nie posiadając zezwolenia, o</w:t>
      </w:r>
      <w:r w:rsidR="00AA40C6">
        <w:t xml:space="preserve"> </w:t>
      </w:r>
      <w:r w:rsidRPr="00E13CA5">
        <w:t>którym mowa w</w:t>
      </w:r>
      <w:r w:rsidR="00AA40C6">
        <w:t xml:space="preserve"> </w:t>
      </w:r>
      <w:r w:rsidRPr="00E13CA5">
        <w:t>art.</w:t>
      </w:r>
      <w:r w:rsidR="00AA40C6">
        <w:t xml:space="preserve"> </w:t>
      </w:r>
      <w:r w:rsidRPr="00E13CA5">
        <w:t>3</w:t>
      </w:r>
      <w:r>
        <w:t>2</w:t>
      </w:r>
      <w:r w:rsidRPr="00E13CA5">
        <w:t xml:space="preserve"> ust.</w:t>
      </w:r>
      <w:r w:rsidR="00AA40C6">
        <w:t xml:space="preserve"> </w:t>
      </w:r>
      <w:r w:rsidRPr="00E13CA5">
        <w:t>1</w:t>
      </w:r>
      <w:r>
        <w:t>,</w:t>
      </w:r>
    </w:p>
    <w:p w:rsidR="00EC681C" w:rsidRPr="00EC681C" w:rsidRDefault="00EC681C" w:rsidP="00832B8B">
      <w:pPr>
        <w:pStyle w:val="PKTpunkt"/>
        <w:keepNext/>
      </w:pPr>
      <w:r w:rsidRPr="00E13CA5">
        <w:lastRenderedPageBreak/>
        <w:t>1</w:t>
      </w:r>
      <w:r w:rsidRPr="00EC681C">
        <w:t>4)</w:t>
      </w:r>
      <w:r w:rsidRPr="00EC681C">
        <w:tab/>
        <w:t>będąc organizatorem zawodów konnych:</w:t>
      </w:r>
    </w:p>
    <w:p w:rsidR="00EC681C" w:rsidRPr="00E13CA5" w:rsidRDefault="00EC681C" w:rsidP="00EC681C">
      <w:pPr>
        <w:pStyle w:val="LITlitera"/>
      </w:pPr>
      <w:r w:rsidRPr="00E13CA5">
        <w:t>a)</w:t>
      </w:r>
      <w:r w:rsidRPr="00E13CA5">
        <w:tab/>
        <w:t xml:space="preserve">ustanawia warunki dotyczące zawodów konnych </w:t>
      </w:r>
      <w:r>
        <w:t>z naruszeniem wymagań określonych w</w:t>
      </w:r>
      <w:r w:rsidRPr="00E13CA5">
        <w:t xml:space="preserve"> art.</w:t>
      </w:r>
      <w:r w:rsidR="00AA40C6">
        <w:t xml:space="preserve"> </w:t>
      </w:r>
      <w:r w:rsidRPr="00E13CA5">
        <w:t>3</w:t>
      </w:r>
      <w:r>
        <w:t>9</w:t>
      </w:r>
      <w:r w:rsidRPr="00E13CA5">
        <w:t xml:space="preserve"> ust.</w:t>
      </w:r>
      <w:r w:rsidR="00AA40C6">
        <w:t xml:space="preserve"> </w:t>
      </w:r>
      <w:r>
        <w:t>1</w:t>
      </w:r>
      <w:r w:rsidRPr="00E13CA5">
        <w:t xml:space="preserve"> lub</w:t>
      </w:r>
    </w:p>
    <w:p w:rsidR="00EC681C" w:rsidRPr="00E13CA5" w:rsidRDefault="00EC681C" w:rsidP="00EC681C">
      <w:pPr>
        <w:pStyle w:val="LITlitera"/>
      </w:pPr>
      <w:r w:rsidRPr="00E13CA5">
        <w:t>b)</w:t>
      </w:r>
      <w:r w:rsidRPr="00E13CA5">
        <w:tab/>
        <w:t>wbrew obowiązkowi wynikającemu z art. 3</w:t>
      </w:r>
      <w:r>
        <w:t>9</w:t>
      </w:r>
      <w:r w:rsidRPr="00E13CA5">
        <w:t xml:space="preserve"> ust. </w:t>
      </w:r>
      <w:r>
        <w:t>3,</w:t>
      </w:r>
      <w:r w:rsidRPr="00E13CA5">
        <w:t xml:space="preserve"> nie powiadamia niezwłocznie posiadacza </w:t>
      </w:r>
      <w:r>
        <w:t>koniowatego</w:t>
      </w:r>
      <w:r w:rsidRPr="00E13CA5">
        <w:t xml:space="preserve"> o</w:t>
      </w:r>
      <w:r w:rsidR="00AA40C6">
        <w:t xml:space="preserve"> </w:t>
      </w:r>
      <w:r w:rsidRPr="00E13CA5">
        <w:t>przyczynach niedopuszczenia tego zwierzęcia do udziału w</w:t>
      </w:r>
      <w:r w:rsidR="00AA40C6">
        <w:t xml:space="preserve"> </w:t>
      </w:r>
      <w:r w:rsidRPr="00E13CA5">
        <w:t>zawodach konnych, lub</w:t>
      </w:r>
    </w:p>
    <w:p w:rsidR="00EC681C" w:rsidRPr="00E13CA5" w:rsidRDefault="00EC681C" w:rsidP="00EC681C">
      <w:pPr>
        <w:pStyle w:val="LITlitera"/>
      </w:pPr>
      <w:r w:rsidRPr="00E13CA5">
        <w:t>c)</w:t>
      </w:r>
      <w:r w:rsidRPr="00E13CA5">
        <w:tab/>
        <w:t>wbrew obowiązkowi wynikającemu z art. 3</w:t>
      </w:r>
      <w:r>
        <w:t>9</w:t>
      </w:r>
      <w:r w:rsidRPr="00E13CA5">
        <w:t xml:space="preserve"> ust. </w:t>
      </w:r>
      <w:r>
        <w:t>4,</w:t>
      </w:r>
      <w:r w:rsidRPr="00E13CA5">
        <w:t xml:space="preserve"> nie przekazuje ministrowi właściwemu do spraw rolnictwa informacji o zawodach, które odbyły się w roku poprzednim oraz które są planowane w danym roku, w</w:t>
      </w:r>
      <w:r w:rsidR="00AA40C6">
        <w:t xml:space="preserve"> </w:t>
      </w:r>
      <w:r w:rsidRPr="00E13CA5">
        <w:t>terminie</w:t>
      </w:r>
      <w:r>
        <w:t xml:space="preserve"> określonym w tym przepisie,</w:t>
      </w:r>
      <w:r w:rsidRPr="00E13CA5">
        <w:t xml:space="preserve"> lub</w:t>
      </w:r>
    </w:p>
    <w:p w:rsidR="00EC681C" w:rsidRPr="00E13CA5" w:rsidRDefault="00EC681C" w:rsidP="00832B8B">
      <w:pPr>
        <w:pStyle w:val="LITlitera"/>
        <w:keepNext/>
      </w:pPr>
      <w:r w:rsidRPr="00E13CA5">
        <w:t>d)</w:t>
      </w:r>
      <w:r w:rsidRPr="00E13CA5">
        <w:tab/>
        <w:t>wbrew zakazowi wynikającemu z art. 3</w:t>
      </w:r>
      <w:r>
        <w:t>9</w:t>
      </w:r>
      <w:r w:rsidRPr="00E13CA5">
        <w:t xml:space="preserve"> ust. </w:t>
      </w:r>
      <w:r>
        <w:t>6,</w:t>
      </w:r>
      <w:r w:rsidRPr="00E13CA5">
        <w:t xml:space="preserve"> przeznacza na ochronę, rozwój lub doskonalenie hodowli koniowatych więcej niż 20% nagród pieniężnych lub zysków z</w:t>
      </w:r>
      <w:r w:rsidR="00AA40C6">
        <w:t xml:space="preserve"> </w:t>
      </w:r>
      <w:r w:rsidRPr="00E13CA5">
        <w:t>zawodów konnych</w:t>
      </w:r>
    </w:p>
    <w:p w:rsidR="00EC681C" w:rsidRPr="00E13CA5" w:rsidRDefault="00AA40C6" w:rsidP="00EC681C">
      <w:pPr>
        <w:pStyle w:val="CZWSPPKTczwsplnapunktw"/>
      </w:pPr>
      <w:r>
        <w:t xml:space="preserve">– </w:t>
      </w:r>
      <w:r w:rsidR="00EC681C" w:rsidRPr="00E13CA5">
        <w:t>podlega karze grzywny.</w:t>
      </w:r>
    </w:p>
    <w:p w:rsidR="00EC681C" w:rsidRPr="00E13CA5" w:rsidRDefault="00EC681C" w:rsidP="00EC681C">
      <w:pPr>
        <w:pStyle w:val="USTustnpkodeksu"/>
      </w:pPr>
      <w:r w:rsidRPr="00E13CA5">
        <w:t>2.</w:t>
      </w:r>
      <w:r w:rsidR="00AA40C6">
        <w:t xml:space="preserve"> </w:t>
      </w:r>
      <w:r w:rsidRPr="00E13CA5">
        <w:t>W</w:t>
      </w:r>
      <w:r w:rsidR="00AA40C6">
        <w:t xml:space="preserve"> </w:t>
      </w:r>
      <w:r w:rsidRPr="00E13CA5">
        <w:t>razie popełnienia wykroczenia określonego w</w:t>
      </w:r>
      <w:r w:rsidR="00AA40C6">
        <w:t xml:space="preserve"> </w:t>
      </w:r>
      <w:r w:rsidRPr="00E13CA5">
        <w:t>ust.</w:t>
      </w:r>
      <w:r w:rsidR="00AA40C6">
        <w:t xml:space="preserve"> </w:t>
      </w:r>
      <w:r w:rsidRPr="00E13CA5">
        <w:t>1 pkt</w:t>
      </w:r>
      <w:r w:rsidR="00AA40C6">
        <w:t xml:space="preserve"> </w:t>
      </w:r>
      <w:r>
        <w:t>4</w:t>
      </w:r>
      <w:r w:rsidRPr="00E13CA5">
        <w:t>–</w:t>
      </w:r>
      <w:r>
        <w:t>7</w:t>
      </w:r>
      <w:r w:rsidRPr="00E13CA5">
        <w:t>, można orzec przepadek rzeczy stanowiącej przedmiot wykroczenia, choćby nie stanowiła własności sprawcy.</w:t>
      </w:r>
    </w:p>
    <w:p w:rsidR="00EC681C" w:rsidRPr="00E13CA5" w:rsidRDefault="00EC681C" w:rsidP="00EC681C">
      <w:pPr>
        <w:pStyle w:val="USTustnpkodeksu"/>
      </w:pPr>
      <w:r w:rsidRPr="00E13CA5">
        <w:t>3.</w:t>
      </w:r>
      <w:r w:rsidR="00AA40C6">
        <w:t xml:space="preserve"> </w:t>
      </w:r>
      <w:r w:rsidRPr="00E13CA5">
        <w:t>Orzekanie w</w:t>
      </w:r>
      <w:r w:rsidR="00AA40C6">
        <w:t xml:space="preserve"> </w:t>
      </w:r>
      <w:r w:rsidRPr="00E13CA5">
        <w:t>sprawach o</w:t>
      </w:r>
      <w:r w:rsidR="00AA40C6">
        <w:t xml:space="preserve"> </w:t>
      </w:r>
      <w:r w:rsidRPr="00E13CA5">
        <w:t>czyny, o</w:t>
      </w:r>
      <w:r w:rsidR="00AA40C6">
        <w:t xml:space="preserve"> </w:t>
      </w:r>
      <w:r w:rsidRPr="00E13CA5">
        <w:t>których mowa w</w:t>
      </w:r>
      <w:r w:rsidR="00AA40C6">
        <w:t xml:space="preserve"> </w:t>
      </w:r>
      <w:r w:rsidRPr="00E13CA5">
        <w:t>ust.</w:t>
      </w:r>
      <w:r w:rsidR="00AA40C6">
        <w:t xml:space="preserve"> </w:t>
      </w:r>
      <w:r w:rsidRPr="00E13CA5">
        <w:t>1, następuje na zasadach i</w:t>
      </w:r>
      <w:r w:rsidR="006F0699">
        <w:t> </w:t>
      </w:r>
      <w:r w:rsidRPr="00E13CA5">
        <w:t>w</w:t>
      </w:r>
      <w:r w:rsidR="006F0699">
        <w:t> </w:t>
      </w:r>
      <w:r w:rsidRPr="00E13CA5">
        <w:t>trybie określonym w</w:t>
      </w:r>
      <w:r w:rsidR="00AA40C6">
        <w:t xml:space="preserve"> </w:t>
      </w:r>
      <w:r w:rsidRPr="00E13CA5">
        <w:t>Kodeksie postępowania w</w:t>
      </w:r>
      <w:r w:rsidR="00AA40C6">
        <w:t xml:space="preserve"> </w:t>
      </w:r>
      <w:r w:rsidRPr="00E13CA5">
        <w:t>sprawach o</w:t>
      </w:r>
      <w:r w:rsidR="00AA40C6">
        <w:t xml:space="preserve"> </w:t>
      </w:r>
      <w:r w:rsidRPr="00E13CA5">
        <w:t>wykroczenia.</w:t>
      </w:r>
    </w:p>
    <w:p w:rsidR="00EC681C" w:rsidRPr="00E13CA5" w:rsidRDefault="00EC681C" w:rsidP="00EC681C">
      <w:pPr>
        <w:pStyle w:val="ROZDZODDZOZNoznaczenierozdziauluboddziau"/>
      </w:pPr>
      <w:r w:rsidRPr="00E13CA5">
        <w:t>Rozdział</w:t>
      </w:r>
      <w:r w:rsidR="00AA40C6">
        <w:t xml:space="preserve"> </w:t>
      </w:r>
      <w:r w:rsidRPr="00E13CA5">
        <w:t>9</w:t>
      </w:r>
    </w:p>
    <w:p w:rsidR="00EC681C" w:rsidRPr="00E13CA5" w:rsidRDefault="00EC681C" w:rsidP="00832B8B">
      <w:pPr>
        <w:pStyle w:val="ROZDZODDZPRZEDMprzedmiotregulacjirozdziauluboddziau"/>
      </w:pPr>
      <w:r w:rsidRPr="00E13CA5">
        <w:t>Przepisy zmieniające, przejściowe i</w:t>
      </w:r>
      <w:r w:rsidR="00AA40C6">
        <w:t xml:space="preserve"> </w:t>
      </w:r>
      <w:r w:rsidRPr="00E13CA5">
        <w:t>końcowe</w:t>
      </w:r>
    </w:p>
    <w:p w:rsidR="00EC681C" w:rsidRPr="00EC681C"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41.</w:t>
      </w:r>
      <w:r w:rsidRPr="00EC681C">
        <w:t xml:space="preserve"> W</w:t>
      </w:r>
      <w:r w:rsidR="00AA40C6">
        <w:t xml:space="preserve"> </w:t>
      </w:r>
      <w:r w:rsidRPr="00EC681C">
        <w:t>ustawie z</w:t>
      </w:r>
      <w:r w:rsidR="00AA40C6">
        <w:t xml:space="preserve"> </w:t>
      </w:r>
      <w:r w:rsidRPr="00EC681C">
        <w:t>dnia 10</w:t>
      </w:r>
      <w:r w:rsidR="00AA40C6">
        <w:t xml:space="preserve"> </w:t>
      </w:r>
      <w:r w:rsidRPr="00EC681C">
        <w:t>grudnia 2003</w:t>
      </w:r>
      <w:r w:rsidR="00AA40C6">
        <w:t xml:space="preserve"> </w:t>
      </w:r>
      <w:r w:rsidRPr="00EC681C">
        <w:t>r. o</w:t>
      </w:r>
      <w:r w:rsidR="00AA40C6">
        <w:t xml:space="preserve"> </w:t>
      </w:r>
      <w:r w:rsidRPr="00EC681C">
        <w:t>kontroli weterynaryjnej w</w:t>
      </w:r>
      <w:r w:rsidR="00AA40C6">
        <w:t xml:space="preserve"> </w:t>
      </w:r>
      <w:r w:rsidRPr="00EC681C">
        <w:t>handlu (Dz.</w:t>
      </w:r>
      <w:r w:rsidR="006F0699">
        <w:t> </w:t>
      </w:r>
      <w:r w:rsidRPr="00EC681C">
        <w:t>U. z</w:t>
      </w:r>
      <w:r w:rsidR="00AA40C6">
        <w:t xml:space="preserve"> </w:t>
      </w:r>
      <w:r w:rsidRPr="00EC681C">
        <w:t>2015</w:t>
      </w:r>
      <w:r w:rsidR="00AA40C6">
        <w:t xml:space="preserve"> </w:t>
      </w:r>
      <w:r w:rsidRPr="00EC681C">
        <w:t>r. poz.</w:t>
      </w:r>
      <w:r w:rsidR="00AA40C6">
        <w:t xml:space="preserve"> </w:t>
      </w:r>
      <w:r w:rsidRPr="00EC681C">
        <w:t>519 oraz z 2018 r. poz. 650) wprowadza się następujące zmiany:</w:t>
      </w:r>
    </w:p>
    <w:p w:rsidR="00EC681C" w:rsidRDefault="00EC681C" w:rsidP="00EC681C">
      <w:pPr>
        <w:pStyle w:val="PKTpunkt"/>
      </w:pPr>
      <w:r w:rsidRPr="00E13CA5">
        <w:t>1)</w:t>
      </w:r>
      <w:r w:rsidRPr="00E13CA5">
        <w:tab/>
      </w:r>
      <w:r>
        <w:t>odnośnik nr 1 otrzymuje brzmienie:</w:t>
      </w:r>
    </w:p>
    <w:p w:rsidR="00EC681C" w:rsidRPr="00EC681C" w:rsidRDefault="00EC681C" w:rsidP="003623A1">
      <w:pPr>
        <w:pStyle w:val="ZODNONIKAzmtekstuodnonikaartykuempunktem"/>
      </w:pPr>
      <w:r>
        <w:t>„</w:t>
      </w:r>
      <w:r w:rsidR="00AA40C6">
        <w:rPr>
          <w:vertAlign w:val="superscript"/>
        </w:rPr>
        <w:t>1)</w:t>
      </w:r>
      <w:r w:rsidR="00AA40C6">
        <w:rPr>
          <w:vertAlign w:val="superscript"/>
        </w:rPr>
        <w:tab/>
      </w:r>
      <w:r w:rsidRPr="00EC681C">
        <w:t xml:space="preserve">Przepisy </w:t>
      </w:r>
      <w:r w:rsidRPr="003623A1">
        <w:t>niniejszej</w:t>
      </w:r>
      <w:r w:rsidRPr="00EC681C">
        <w:t xml:space="preserve"> ustawy wdrażają dyrektywę Rady </w:t>
      </w:r>
      <w:r w:rsidR="00AA40C6">
        <w:t>89/662/EWG z dnia 11</w:t>
      </w:r>
      <w:r w:rsidR="006F0699">
        <w:t> </w:t>
      </w:r>
      <w:r w:rsidRPr="00EC681C">
        <w:t>grudnia 1989 r. dotyczącą kontroli weterynaryjnej w handlu wewnątrzwspólnotowym w perspektywie wprow</w:t>
      </w:r>
      <w:r w:rsidR="006F0699">
        <w:t>adzenia rynku wewnętrznego (Dz. </w:t>
      </w:r>
      <w:r w:rsidRPr="00EC681C">
        <w:t>Urz. WE L 395 z 30.12.1989, str. 13, Dz. Urz. WE L 373 z 31.12.1990, str. 1, Dz. Urz. WE L 46 z 19.02.1991, str. 1, Dz. Urz. WE L 268 z 24.09.1991, str. 1, 15, 35, 35, 41, 56</w:t>
      </w:r>
      <w:r w:rsidR="00474709">
        <w:t>,</w:t>
      </w:r>
      <w:r w:rsidRPr="00EC681C">
        <w:t xml:space="preserve"> Dz. Urz. WE L 268 z 14.09.1992, str.</w:t>
      </w:r>
      <w:r w:rsidR="00BD742E">
        <w:t xml:space="preserve"> 1, 35, 73, Dz. Urz. WE, L 62 z </w:t>
      </w:r>
      <w:r w:rsidRPr="00EC681C">
        <w:t>15.03.1993, str. 49, Dz. Urz. UE L 122 z 16.05.200</w:t>
      </w:r>
      <w:r w:rsidR="00BD742E">
        <w:t>3, str. 1 i Dz. Urz. UE L 157 z </w:t>
      </w:r>
      <w:r w:rsidRPr="00EC681C">
        <w:t xml:space="preserve">30.04.2004, str. 33 – Dz. Urz. UE Polskie wydanie </w:t>
      </w:r>
      <w:r w:rsidR="00BD742E">
        <w:t xml:space="preserve">specjalne, rozdz. 3, t. 9, </w:t>
      </w:r>
      <w:r w:rsidR="00BD742E">
        <w:lastRenderedPageBreak/>
        <w:t>str. </w:t>
      </w:r>
      <w:r w:rsidRPr="00EC681C">
        <w:t>214) oraz dyrektywę Rady 90/425 z dnia 26 czerwca 1990 r. dotyczącą kontroli weterynaryjnych i zootechnicznych mających zastosowanie w handlu wewnątrzwspólnotowym niektórymi ży</w:t>
      </w:r>
      <w:r w:rsidR="00BD742E">
        <w:t>wymi zwierzętami i produktami w </w:t>
      </w:r>
      <w:r w:rsidRPr="00EC681C">
        <w:t>perspektywie wprowadzenia rynku we</w:t>
      </w:r>
      <w:r w:rsidR="00BD742E">
        <w:t>wnętrznego (Dz. Urz. WE L 224 z </w:t>
      </w:r>
      <w:r w:rsidRPr="00EC681C">
        <w:t>18.08.1990, str. 29, Dz. Urz. WE L 303 z 31.10.19</w:t>
      </w:r>
      <w:r w:rsidR="00BD742E">
        <w:t>90, str. 6, Dz. Urz. WE L 363 z </w:t>
      </w:r>
      <w:r w:rsidRPr="00EC681C">
        <w:t>27.12.1990, str. 51, Dz. Urz. WE L 373 z 31.12.1</w:t>
      </w:r>
      <w:r w:rsidR="00BD742E">
        <w:t>990, str. 1, Dz. Urz. WE L 46 z </w:t>
      </w:r>
      <w:r w:rsidRPr="00EC681C">
        <w:t xml:space="preserve">19.02.1991, str. 19, Dz. Urz. WE L 85 z </w:t>
      </w:r>
      <w:r w:rsidR="00474709">
        <w:t>0</w:t>
      </w:r>
      <w:r w:rsidRPr="00EC681C">
        <w:t>5.04.199</w:t>
      </w:r>
      <w:r w:rsidR="00BD742E">
        <w:t>1, str. 37, Dz. Urz. WE L 268 z </w:t>
      </w:r>
      <w:r w:rsidRPr="00EC681C">
        <w:t>24.09.1991, str. 56, Dz. Urz. WE L 340 z 14.09.199</w:t>
      </w:r>
      <w:r w:rsidR="00BD742E">
        <w:t>2, str. 17, Dz. Urz. WE L 268 z </w:t>
      </w:r>
      <w:r w:rsidRPr="00EC681C">
        <w:t>14.09.1992, str. 54, Dz. Urz. WE L 62 z 15.03.199</w:t>
      </w:r>
      <w:r w:rsidR="00BD742E">
        <w:t>3, str. 49, Dz. Urz. WE L 313 z </w:t>
      </w:r>
      <w:r w:rsidRPr="00EC681C">
        <w:t>19.11.2002, str. 315, Dz. Urz. UE L 192 z 23.07.20</w:t>
      </w:r>
      <w:r w:rsidR="00BD742E">
        <w:t>10, str. 1, Dz. Urz. UE L 171 z </w:t>
      </w:r>
      <w:r w:rsidRPr="00EC681C">
        <w:t xml:space="preserve">29.06.2016, str. 66 i Dz. Urz. UE L 95 z </w:t>
      </w:r>
      <w:r w:rsidR="00474709">
        <w:t>0</w:t>
      </w:r>
      <w:r w:rsidRPr="00EC681C">
        <w:t>7.04.2017, str. 1 – Dz. Urz. UE Polskie wydanie specjalne, rozdz. 3, t. 10, str. 138).</w:t>
      </w:r>
      <w:r>
        <w:t>”</w:t>
      </w:r>
      <w:r w:rsidRPr="00EC681C">
        <w:t>;</w:t>
      </w:r>
    </w:p>
    <w:p w:rsidR="00EC681C" w:rsidRPr="00E13CA5" w:rsidRDefault="00EC681C" w:rsidP="00EC681C">
      <w:pPr>
        <w:pStyle w:val="PKTpunkt"/>
      </w:pPr>
      <w:r>
        <w:t>2)</w:t>
      </w:r>
      <w:r w:rsidR="00AA40C6">
        <w:tab/>
      </w:r>
      <w:r w:rsidRPr="00E13CA5">
        <w:t>w art.</w:t>
      </w:r>
      <w:r w:rsidR="00AA40C6">
        <w:t xml:space="preserve"> </w:t>
      </w:r>
      <w:r w:rsidRPr="00E13CA5">
        <w:t>1 w</w:t>
      </w:r>
      <w:r w:rsidR="00AA40C6">
        <w:t xml:space="preserve"> </w:t>
      </w:r>
      <w:r w:rsidRPr="00E13CA5">
        <w:t>ust.</w:t>
      </w:r>
      <w:r w:rsidR="00AA40C6">
        <w:t xml:space="preserve"> </w:t>
      </w:r>
      <w:r w:rsidRPr="00E13CA5">
        <w:t>1</w:t>
      </w:r>
      <w:r w:rsidR="00AA40C6">
        <w:t xml:space="preserve"> </w:t>
      </w:r>
      <w:r w:rsidRPr="00E13CA5">
        <w:t>uchyla się pkt</w:t>
      </w:r>
      <w:r w:rsidR="00AA40C6">
        <w:t xml:space="preserve"> </w:t>
      </w:r>
      <w:r w:rsidRPr="00E13CA5">
        <w:t>2;</w:t>
      </w:r>
    </w:p>
    <w:p w:rsidR="00EC681C" w:rsidRPr="00E13CA5" w:rsidRDefault="00EC681C" w:rsidP="00832B8B">
      <w:pPr>
        <w:pStyle w:val="PKTpunkt"/>
        <w:keepNext/>
      </w:pPr>
      <w:r>
        <w:t>3</w:t>
      </w:r>
      <w:r w:rsidRPr="00E13CA5">
        <w:t>)</w:t>
      </w:r>
      <w:r w:rsidRPr="00E13CA5">
        <w:tab/>
        <w:t>w art.</w:t>
      </w:r>
      <w:r w:rsidR="00AA40C6">
        <w:t xml:space="preserve"> </w:t>
      </w:r>
      <w:r w:rsidRPr="00E13CA5">
        <w:t>2:</w:t>
      </w:r>
    </w:p>
    <w:p w:rsidR="00EC681C" w:rsidRPr="00E13CA5" w:rsidRDefault="00EC681C" w:rsidP="00EC681C">
      <w:pPr>
        <w:pStyle w:val="LITlitera"/>
      </w:pPr>
      <w:r w:rsidRPr="00E13CA5">
        <w:t>a)</w:t>
      </w:r>
      <w:r w:rsidRPr="00E13CA5">
        <w:tab/>
        <w:t>uchyla się pkt</w:t>
      </w:r>
      <w:r w:rsidR="00AA40C6">
        <w:t xml:space="preserve"> </w:t>
      </w:r>
      <w:r w:rsidRPr="00E13CA5">
        <w:t>2,</w:t>
      </w:r>
    </w:p>
    <w:p w:rsidR="00EC681C" w:rsidRPr="00E13CA5" w:rsidRDefault="00EC681C" w:rsidP="00832B8B">
      <w:pPr>
        <w:pStyle w:val="LITlitera"/>
        <w:keepNext/>
      </w:pPr>
      <w:r w:rsidRPr="00E13CA5">
        <w:t>b)</w:t>
      </w:r>
      <w:r w:rsidRPr="00E13CA5">
        <w:tab/>
        <w:t>pkt 9</w:t>
      </w:r>
      <w:r w:rsidR="00AA40C6">
        <w:t xml:space="preserve"> </w:t>
      </w:r>
      <w:r w:rsidRPr="00E13CA5">
        <w:t>otrzymuje brzmienie:</w:t>
      </w:r>
    </w:p>
    <w:p w:rsidR="00EC681C" w:rsidRPr="00E13CA5" w:rsidRDefault="00EC681C" w:rsidP="00EC681C">
      <w:pPr>
        <w:pStyle w:val="ZLITPKTzmpktliter"/>
      </w:pPr>
      <w:r>
        <w:t>„</w:t>
      </w:r>
      <w:r w:rsidRPr="00E13CA5">
        <w:t>9)</w:t>
      </w:r>
      <w:r w:rsidRPr="00E13CA5">
        <w:tab/>
        <w:t>właściwa władza – organ centralny państwa członkowskiego właściwy do przeprowadzania kontroli weterynaryjnej lub organ, któremu takie kompetencje zostały przekazane;</w:t>
      </w:r>
      <w:r>
        <w:t>”</w:t>
      </w:r>
      <w:r w:rsidRPr="00E13CA5">
        <w:t>;</w:t>
      </w:r>
    </w:p>
    <w:p w:rsidR="00EC681C" w:rsidRPr="00E13CA5" w:rsidRDefault="00EC681C" w:rsidP="00832B8B">
      <w:pPr>
        <w:pStyle w:val="PKTpunkt"/>
        <w:keepNext/>
      </w:pPr>
      <w:r>
        <w:t>4</w:t>
      </w:r>
      <w:r w:rsidRPr="00E13CA5">
        <w:t>)</w:t>
      </w:r>
      <w:r w:rsidRPr="00E13CA5">
        <w:tab/>
        <w:t>w art.</w:t>
      </w:r>
      <w:r w:rsidR="00AA40C6">
        <w:t xml:space="preserve"> </w:t>
      </w:r>
      <w:r w:rsidRPr="00E13CA5">
        <w:t>3:</w:t>
      </w:r>
    </w:p>
    <w:p w:rsidR="00EC681C" w:rsidRPr="00E13CA5" w:rsidRDefault="00EC681C" w:rsidP="00832B8B">
      <w:pPr>
        <w:pStyle w:val="LITlitera"/>
        <w:keepNext/>
      </w:pPr>
      <w:r w:rsidRPr="00E13CA5">
        <w:t>a)</w:t>
      </w:r>
      <w:r w:rsidRPr="00E13CA5">
        <w:tab/>
        <w:t>w ust.</w:t>
      </w:r>
      <w:r w:rsidR="00AA40C6">
        <w:t xml:space="preserve"> </w:t>
      </w:r>
      <w:r w:rsidRPr="00E13CA5">
        <w:t>1:</w:t>
      </w:r>
    </w:p>
    <w:p w:rsidR="00EC681C" w:rsidRPr="00E13CA5" w:rsidRDefault="00EC681C" w:rsidP="00832B8B">
      <w:pPr>
        <w:pStyle w:val="TIRtiret"/>
        <w:keepNext/>
      </w:pPr>
      <w:r w:rsidRPr="00E13CA5">
        <w:t>–</w:t>
      </w:r>
      <w:r w:rsidRPr="00E13CA5">
        <w:tab/>
        <w:t>pkt 1</w:t>
      </w:r>
      <w:r w:rsidR="00AA40C6">
        <w:t xml:space="preserve"> </w:t>
      </w:r>
      <w:r w:rsidRPr="00E13CA5">
        <w:t>otrzymuje brzmienie:</w:t>
      </w:r>
    </w:p>
    <w:p w:rsidR="00EC681C" w:rsidRPr="00E13CA5" w:rsidRDefault="00EC681C" w:rsidP="00EC681C">
      <w:pPr>
        <w:pStyle w:val="ZTIRPKTzmpkttiret"/>
      </w:pPr>
      <w:r>
        <w:t>„</w:t>
      </w:r>
      <w:r w:rsidRPr="00E13CA5">
        <w:t>1)</w:t>
      </w:r>
      <w:r w:rsidRPr="00E13CA5">
        <w:tab/>
        <w:t>spełniają wymagania określone w</w:t>
      </w:r>
      <w:r w:rsidR="00AA40C6">
        <w:t xml:space="preserve"> </w:t>
      </w:r>
      <w:r w:rsidRPr="00E13CA5">
        <w:t>przepisach o</w:t>
      </w:r>
      <w:r w:rsidR="00AA40C6">
        <w:t xml:space="preserve"> </w:t>
      </w:r>
      <w:r w:rsidRPr="00E13CA5">
        <w:t>ochronie zdrowia zwierząt oraz zwalczaniu chorób zakaźnych zwierząt, które wdrażają przepisy Unii Europejskiej wskazane w</w:t>
      </w:r>
      <w:r w:rsidR="00AA40C6">
        <w:t xml:space="preserve"> </w:t>
      </w:r>
      <w:r w:rsidRPr="00E13CA5">
        <w:t>części I</w:t>
      </w:r>
      <w:r w:rsidR="00AA40C6">
        <w:t xml:space="preserve"> </w:t>
      </w:r>
      <w:r w:rsidRPr="00E13CA5">
        <w:t>i</w:t>
      </w:r>
      <w:r w:rsidR="00AA40C6">
        <w:t xml:space="preserve"> </w:t>
      </w:r>
      <w:r w:rsidRPr="00E13CA5">
        <w:t>II załącznika nr</w:t>
      </w:r>
      <w:r w:rsidR="00AA40C6">
        <w:t xml:space="preserve"> </w:t>
      </w:r>
      <w:r w:rsidRPr="00E13CA5">
        <w:t>1, a</w:t>
      </w:r>
      <w:r w:rsidR="00AA40C6">
        <w:t xml:space="preserve"> </w:t>
      </w:r>
      <w:r w:rsidRPr="00E13CA5">
        <w:t>zwierzęta i</w:t>
      </w:r>
      <w:r w:rsidR="00BD742E">
        <w:t> </w:t>
      </w:r>
      <w:r w:rsidRPr="00E13CA5">
        <w:t>produkty wskazane w</w:t>
      </w:r>
      <w:r w:rsidR="00AA40C6">
        <w:t xml:space="preserve"> </w:t>
      </w:r>
      <w:r w:rsidRPr="00E13CA5">
        <w:t>części III załącznika nr</w:t>
      </w:r>
      <w:r w:rsidR="00AA40C6">
        <w:t xml:space="preserve"> </w:t>
      </w:r>
      <w:r w:rsidRPr="00E13CA5">
        <w:t>1</w:t>
      </w:r>
      <w:r>
        <w:t xml:space="preserve"> </w:t>
      </w:r>
      <w:r w:rsidRPr="00E13CA5">
        <w:t xml:space="preserve">spełniają wymagania zdrowotne dla zwierząt </w:t>
      </w:r>
      <w:r>
        <w:t xml:space="preserve">określone przez </w:t>
      </w:r>
      <w:r w:rsidRPr="00E13CA5">
        <w:t>państw</w:t>
      </w:r>
      <w:r>
        <w:t>o</w:t>
      </w:r>
      <w:r w:rsidRPr="00E13CA5">
        <w:t xml:space="preserve"> przeznaczenia;</w:t>
      </w:r>
      <w:r>
        <w:t>”</w:t>
      </w:r>
      <w:r w:rsidRPr="00E13CA5">
        <w:t>,</w:t>
      </w:r>
    </w:p>
    <w:p w:rsidR="00EC681C" w:rsidRPr="00E13CA5" w:rsidRDefault="00EC681C" w:rsidP="00832B8B">
      <w:pPr>
        <w:pStyle w:val="TIRtiret"/>
        <w:keepNext/>
      </w:pPr>
      <w:r w:rsidRPr="00E13CA5">
        <w:t>–</w:t>
      </w:r>
      <w:r w:rsidRPr="00E13CA5">
        <w:tab/>
        <w:t>pkt 5</w:t>
      </w:r>
      <w:r w:rsidR="00AA40C6">
        <w:t xml:space="preserve"> </w:t>
      </w:r>
      <w:r w:rsidRPr="00E13CA5">
        <w:t>otrzymuje brzmienie:</w:t>
      </w:r>
    </w:p>
    <w:p w:rsidR="00EC681C" w:rsidRPr="00E13CA5" w:rsidRDefault="00EC681C" w:rsidP="00EC681C">
      <w:pPr>
        <w:pStyle w:val="ZTIRPKTzmpkttiret"/>
      </w:pPr>
      <w:r>
        <w:t>„</w:t>
      </w:r>
      <w:r w:rsidRPr="00E13CA5">
        <w:t>5)</w:t>
      </w:r>
      <w:r w:rsidRPr="00E13CA5">
        <w:tab/>
        <w:t>podczas transportu towarzyszy im świadectwo zdrowia lub inne dokumenty, o</w:t>
      </w:r>
      <w:r w:rsidR="00AA40C6">
        <w:t xml:space="preserve"> </w:t>
      </w:r>
      <w:r w:rsidRPr="00E13CA5">
        <w:t>których mowa w</w:t>
      </w:r>
      <w:r w:rsidR="00AA40C6">
        <w:t xml:space="preserve"> </w:t>
      </w:r>
      <w:r w:rsidRPr="00E13CA5">
        <w:t>przepisach o</w:t>
      </w:r>
      <w:r w:rsidR="00AA40C6">
        <w:t xml:space="preserve"> </w:t>
      </w:r>
      <w:r w:rsidRPr="00E13CA5">
        <w:t>ochronie zdrowia zwierząt oraz zwalczaniu chorób zakaźnych zwierząt, które wdrażają przepisy Unii Europejskiej wskazane w</w:t>
      </w:r>
      <w:r w:rsidR="00AA40C6">
        <w:t xml:space="preserve"> </w:t>
      </w:r>
      <w:r w:rsidRPr="00E13CA5">
        <w:t>części I</w:t>
      </w:r>
      <w:r w:rsidR="00AA40C6">
        <w:t xml:space="preserve"> </w:t>
      </w:r>
      <w:r w:rsidRPr="00E13CA5">
        <w:t>i</w:t>
      </w:r>
      <w:r w:rsidR="00AA40C6">
        <w:t xml:space="preserve"> </w:t>
      </w:r>
      <w:r w:rsidRPr="00E13CA5">
        <w:t>II załącznika nr</w:t>
      </w:r>
      <w:r w:rsidR="00AA40C6">
        <w:t xml:space="preserve"> </w:t>
      </w:r>
      <w:r w:rsidRPr="00E13CA5">
        <w:t>1, a</w:t>
      </w:r>
      <w:r w:rsidR="00AA40C6">
        <w:t xml:space="preserve"> </w:t>
      </w:r>
      <w:r w:rsidRPr="00E13CA5">
        <w:t>w</w:t>
      </w:r>
      <w:r w:rsidR="00AA40C6">
        <w:t xml:space="preserve"> </w:t>
      </w:r>
      <w:r w:rsidRPr="00E13CA5">
        <w:t>przypadku zwierząt lub produktów wskazanych w</w:t>
      </w:r>
      <w:r w:rsidR="00AA40C6">
        <w:t xml:space="preserve"> </w:t>
      </w:r>
      <w:r w:rsidRPr="00E13CA5">
        <w:t>części III załącznika nr</w:t>
      </w:r>
      <w:r w:rsidR="00AA40C6">
        <w:t xml:space="preserve"> </w:t>
      </w:r>
      <w:r w:rsidRPr="00E13CA5">
        <w:t>1</w:t>
      </w:r>
      <w:r w:rsidR="00AA40C6">
        <w:t xml:space="preserve"> </w:t>
      </w:r>
      <w:r w:rsidRPr="00E13CA5">
        <w:t xml:space="preserve">– </w:t>
      </w:r>
      <w:r w:rsidRPr="00E13CA5">
        <w:lastRenderedPageBreak/>
        <w:t>świadectwo zdrowia lub inne dokumenty określone przez państwo przeznaczenia;</w:t>
      </w:r>
      <w:r>
        <w:t>”</w:t>
      </w:r>
      <w:r w:rsidRPr="00E13CA5">
        <w:t>,</w:t>
      </w:r>
    </w:p>
    <w:p w:rsidR="00EC681C" w:rsidRPr="00E13CA5" w:rsidRDefault="00EC681C" w:rsidP="00832B8B">
      <w:pPr>
        <w:pStyle w:val="LITlitera"/>
        <w:keepNext/>
      </w:pPr>
      <w:r w:rsidRPr="00E13CA5">
        <w:t>b)</w:t>
      </w:r>
      <w:r w:rsidRPr="00E13CA5">
        <w:tab/>
        <w:t>ust. 2</w:t>
      </w:r>
      <w:r w:rsidR="00AA40C6">
        <w:t xml:space="preserve"> </w:t>
      </w:r>
      <w:r w:rsidRPr="00E13CA5">
        <w:t>otrzymuje brzmienie:</w:t>
      </w:r>
    </w:p>
    <w:p w:rsidR="00EC681C" w:rsidRPr="00E13CA5" w:rsidRDefault="00EC681C" w:rsidP="00EC681C">
      <w:pPr>
        <w:pStyle w:val="ZLITUSTzmustliter"/>
      </w:pPr>
      <w:r>
        <w:t>„</w:t>
      </w:r>
      <w:r w:rsidRPr="00E13CA5">
        <w:t>2. Świadectwo zdrowia lub inne dokumenty, o</w:t>
      </w:r>
      <w:r w:rsidR="00AA40C6">
        <w:t xml:space="preserve"> </w:t>
      </w:r>
      <w:r w:rsidRPr="00E13CA5">
        <w:t>których mowa w</w:t>
      </w:r>
      <w:r w:rsidR="00AA40C6">
        <w:t xml:space="preserve"> </w:t>
      </w:r>
      <w:r w:rsidRPr="00E13CA5">
        <w:t>ust.</w:t>
      </w:r>
      <w:r w:rsidR="00AA40C6">
        <w:t xml:space="preserve"> </w:t>
      </w:r>
      <w:r w:rsidRPr="00E13CA5">
        <w:t>1 pkt</w:t>
      </w:r>
      <w:r w:rsidR="00AA40C6">
        <w:t xml:space="preserve"> </w:t>
      </w:r>
      <w:r w:rsidRPr="00E13CA5">
        <w:t>5, wystawiane przez powiatowego lekarza weterynarii nadzorującego gospodarstwo, zakład lub centrum (organizację), z</w:t>
      </w:r>
      <w:r w:rsidR="00AA40C6">
        <w:t xml:space="preserve"> </w:t>
      </w:r>
      <w:r w:rsidRPr="00E13CA5">
        <w:t>którego pochodzą zwierzęta lub produkty, towarzyszą zwierzętom lub produktom do miejsca ich przeznaczenia.</w:t>
      </w:r>
      <w:r>
        <w:t>”</w:t>
      </w:r>
      <w:r w:rsidRPr="00E13CA5">
        <w:t>;</w:t>
      </w:r>
    </w:p>
    <w:p w:rsidR="00EC681C" w:rsidRPr="00E13CA5" w:rsidRDefault="00EC681C" w:rsidP="00832B8B">
      <w:pPr>
        <w:pStyle w:val="PKTpunkt"/>
        <w:keepNext/>
      </w:pPr>
      <w:r>
        <w:t>5</w:t>
      </w:r>
      <w:r w:rsidRPr="00E13CA5">
        <w:t>)</w:t>
      </w:r>
      <w:r w:rsidRPr="00E13CA5">
        <w:tab/>
        <w:t>w art.</w:t>
      </w:r>
      <w:r w:rsidR="00AA40C6">
        <w:t xml:space="preserve"> </w:t>
      </w:r>
      <w:r w:rsidRPr="00E13CA5">
        <w:t>7 ust.</w:t>
      </w:r>
      <w:r w:rsidR="00AA40C6">
        <w:t xml:space="preserve"> </w:t>
      </w:r>
      <w:r w:rsidRPr="00E13CA5">
        <w:t>1</w:t>
      </w:r>
      <w:r w:rsidR="00AA40C6">
        <w:t xml:space="preserve"> </w:t>
      </w:r>
      <w:r w:rsidRPr="00E13CA5">
        <w:t>otrzymuje brzmienie:</w:t>
      </w:r>
    </w:p>
    <w:p w:rsidR="00EC681C" w:rsidRPr="00E13CA5" w:rsidRDefault="00EC681C" w:rsidP="00EC681C">
      <w:pPr>
        <w:pStyle w:val="ZUSTzmustartykuempunktem"/>
      </w:pPr>
      <w:r>
        <w:t>„</w:t>
      </w:r>
      <w:r w:rsidRPr="00E13CA5">
        <w:t>1. Zwierzęta lub produkty wymienione w</w:t>
      </w:r>
      <w:r w:rsidR="00AA40C6">
        <w:t xml:space="preserve"> </w:t>
      </w:r>
      <w:r w:rsidRPr="00E13CA5">
        <w:t>przepisach wskazanych w</w:t>
      </w:r>
      <w:r w:rsidR="00AA40C6">
        <w:t xml:space="preserve"> </w:t>
      </w:r>
      <w:r w:rsidRPr="00E13CA5">
        <w:t>załączniku nr</w:t>
      </w:r>
      <w:r w:rsidR="00AA40C6">
        <w:t xml:space="preserve"> </w:t>
      </w:r>
      <w:r w:rsidRPr="00E13CA5">
        <w:t>1</w:t>
      </w:r>
      <w:r w:rsidR="00AA40C6">
        <w:t xml:space="preserve"> </w:t>
      </w:r>
      <w:r w:rsidRPr="00E13CA5">
        <w:t>mogą być wysyłane do innego państwa członkowskiego, jeżeli posiadacze tych zwierząt lub produktów zapewnią spełni</w:t>
      </w:r>
      <w:r>
        <w:t>a</w:t>
      </w:r>
      <w:r w:rsidRPr="00E13CA5">
        <w:t>nie wymagań zdrowotnych określonych w</w:t>
      </w:r>
      <w:r w:rsidR="00BD742E">
        <w:t> </w:t>
      </w:r>
      <w:r w:rsidRPr="00E13CA5">
        <w:t>przepisach Unii Europejskiej lub</w:t>
      </w:r>
      <w:r>
        <w:t xml:space="preserve"> </w:t>
      </w:r>
      <w:r w:rsidRPr="00E13CA5">
        <w:t>– w</w:t>
      </w:r>
      <w:r w:rsidR="00AA40C6">
        <w:t xml:space="preserve"> </w:t>
      </w:r>
      <w:r w:rsidRPr="00E13CA5">
        <w:t>kwestiach nieuregulowanych tymi przepisami</w:t>
      </w:r>
      <w:r>
        <w:t xml:space="preserve"> </w:t>
      </w:r>
      <w:r w:rsidRPr="00E13CA5">
        <w:t>– w</w:t>
      </w:r>
      <w:r w:rsidR="00AA40C6">
        <w:t xml:space="preserve"> </w:t>
      </w:r>
      <w:r w:rsidRPr="00E13CA5">
        <w:t>przepisach o</w:t>
      </w:r>
      <w:r w:rsidR="00AA40C6">
        <w:t xml:space="preserve"> </w:t>
      </w:r>
      <w:r w:rsidRPr="00E13CA5">
        <w:t>ochronie zdrowia zwierząt oraz zwalczaniu chorób zakaźnych zwierząt na wszystkich etapach produkcji i</w:t>
      </w:r>
      <w:r w:rsidR="00AA40C6">
        <w:t xml:space="preserve"> </w:t>
      </w:r>
      <w:r w:rsidRPr="00E13CA5">
        <w:t>wprowadzania na rynek.</w:t>
      </w:r>
      <w:r>
        <w:t>”</w:t>
      </w:r>
      <w:r w:rsidRPr="00E13CA5">
        <w:t>;</w:t>
      </w:r>
    </w:p>
    <w:p w:rsidR="00EC681C" w:rsidRPr="00E13CA5" w:rsidRDefault="00EC681C" w:rsidP="00EC681C">
      <w:pPr>
        <w:pStyle w:val="PKTpunkt"/>
      </w:pPr>
      <w:r>
        <w:t>6</w:t>
      </w:r>
      <w:r w:rsidRPr="00E13CA5">
        <w:t>)</w:t>
      </w:r>
      <w:r w:rsidR="00AA40C6">
        <w:tab/>
      </w:r>
      <w:r w:rsidRPr="00E13CA5">
        <w:t>w</w:t>
      </w:r>
      <w:r w:rsidR="00AA40C6">
        <w:t xml:space="preserve"> </w:t>
      </w:r>
      <w:r w:rsidRPr="00E13CA5">
        <w:t>załączniku nr</w:t>
      </w:r>
      <w:r w:rsidR="00AA40C6">
        <w:t xml:space="preserve"> </w:t>
      </w:r>
      <w:r w:rsidRPr="00E13CA5">
        <w:t>1</w:t>
      </w:r>
      <w:r w:rsidR="00AA40C6">
        <w:t xml:space="preserve"> </w:t>
      </w:r>
      <w:r w:rsidRPr="00E13CA5">
        <w:t>do ustawy w</w:t>
      </w:r>
      <w:r w:rsidR="00AA40C6">
        <w:t xml:space="preserve"> </w:t>
      </w:r>
      <w:r w:rsidRPr="00E13CA5">
        <w:t>części II uchyla się pkt</w:t>
      </w:r>
      <w:r w:rsidR="00AA40C6">
        <w:t xml:space="preserve"> </w:t>
      </w:r>
      <w:r w:rsidRPr="00E13CA5">
        <w:t>1–5.</w:t>
      </w:r>
    </w:p>
    <w:p w:rsidR="00EC681C" w:rsidRPr="00E13CA5"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42.</w:t>
      </w:r>
      <w:r w:rsidRPr="00E13CA5">
        <w:t xml:space="preserve"> W</w:t>
      </w:r>
      <w:r w:rsidR="00AA40C6">
        <w:t xml:space="preserve"> </w:t>
      </w:r>
      <w:r w:rsidRPr="00E13CA5">
        <w:t>ustawie z</w:t>
      </w:r>
      <w:r w:rsidR="00AA40C6">
        <w:t xml:space="preserve"> </w:t>
      </w:r>
      <w:r w:rsidRPr="00E13CA5">
        <w:t>dnia 2</w:t>
      </w:r>
      <w:r w:rsidR="00AA40C6">
        <w:t xml:space="preserve"> </w:t>
      </w:r>
      <w:r w:rsidRPr="00E13CA5">
        <w:t>kwietnia 2004</w:t>
      </w:r>
      <w:r w:rsidR="00AA40C6">
        <w:t xml:space="preserve"> </w:t>
      </w:r>
      <w:r w:rsidRPr="00E13CA5">
        <w:t>r. o</w:t>
      </w:r>
      <w:r w:rsidR="00AA40C6">
        <w:t xml:space="preserve"> </w:t>
      </w:r>
      <w:r w:rsidRPr="00E13CA5">
        <w:t>systemie identyfikacji i</w:t>
      </w:r>
      <w:r w:rsidR="00AA40C6">
        <w:t xml:space="preserve"> </w:t>
      </w:r>
      <w:r w:rsidRPr="00E13CA5">
        <w:t>rejestracji zwierząt (Dz.</w:t>
      </w:r>
      <w:r w:rsidR="00AA40C6">
        <w:t xml:space="preserve"> </w:t>
      </w:r>
      <w:r w:rsidRPr="00E13CA5">
        <w:t>U. z</w:t>
      </w:r>
      <w:r w:rsidR="00AA40C6">
        <w:t xml:space="preserve"> </w:t>
      </w:r>
      <w:r w:rsidRPr="00E13CA5">
        <w:t>2017</w:t>
      </w:r>
      <w:r w:rsidR="00AA40C6">
        <w:t xml:space="preserve"> </w:t>
      </w:r>
      <w:r w:rsidRPr="00E13CA5">
        <w:t>r. poz.</w:t>
      </w:r>
      <w:r w:rsidR="00AA40C6">
        <w:t xml:space="preserve"> </w:t>
      </w:r>
      <w:r w:rsidRPr="00E13CA5">
        <w:t>546</w:t>
      </w:r>
      <w:r>
        <w:t xml:space="preserve"> oraz z 2018 r. poz. 1642</w:t>
      </w:r>
      <w:r w:rsidRPr="00E13CA5">
        <w:t>) wprowadza się następujące zmiany:</w:t>
      </w:r>
    </w:p>
    <w:p w:rsidR="00EC681C" w:rsidRPr="00E13CA5" w:rsidRDefault="00EC681C" w:rsidP="00832B8B">
      <w:pPr>
        <w:pStyle w:val="PKTpunkt"/>
        <w:keepNext/>
      </w:pPr>
      <w:r w:rsidRPr="00E13CA5">
        <w:t>1)</w:t>
      </w:r>
      <w:r w:rsidRPr="00E13CA5">
        <w:tab/>
        <w:t>w art.</w:t>
      </w:r>
      <w:r w:rsidR="00AA40C6">
        <w:t xml:space="preserve"> </w:t>
      </w:r>
      <w:r w:rsidRPr="00E13CA5">
        <w:t>14 w</w:t>
      </w:r>
      <w:r w:rsidR="00AA40C6">
        <w:t xml:space="preserve"> </w:t>
      </w:r>
      <w:r w:rsidRPr="00E13CA5">
        <w:t>ust.</w:t>
      </w:r>
      <w:r w:rsidR="00AA40C6">
        <w:t xml:space="preserve"> </w:t>
      </w:r>
      <w:r w:rsidRPr="00E13CA5">
        <w:t>2 pkt</w:t>
      </w:r>
      <w:r w:rsidR="00AA40C6">
        <w:t xml:space="preserve"> </w:t>
      </w:r>
      <w:r w:rsidRPr="00E13CA5">
        <w:t>1 i</w:t>
      </w:r>
      <w:r w:rsidR="00AA40C6">
        <w:t xml:space="preserve"> </w:t>
      </w:r>
      <w:r w:rsidRPr="00E13CA5">
        <w:t>2</w:t>
      </w:r>
      <w:r w:rsidR="00AA40C6">
        <w:t xml:space="preserve"> </w:t>
      </w:r>
      <w:r w:rsidRPr="00E13CA5">
        <w:t>otrzymują brzmienie:</w:t>
      </w:r>
    </w:p>
    <w:p w:rsidR="00EC681C" w:rsidRPr="00E13CA5" w:rsidRDefault="00EC681C" w:rsidP="00EC681C">
      <w:pPr>
        <w:pStyle w:val="ZPKTzmpktartykuempunktem"/>
      </w:pPr>
      <w:r>
        <w:t>„</w:t>
      </w:r>
      <w:r w:rsidRPr="00E13CA5">
        <w:t>1)</w:t>
      </w:r>
      <w:r w:rsidRPr="00E13CA5">
        <w:tab/>
        <w:t>właściwy podmiot prowadzący księgę hodowlaną lub rejestr, w</w:t>
      </w:r>
      <w:r w:rsidR="00AA40C6">
        <w:t xml:space="preserve"> </w:t>
      </w:r>
      <w:r w:rsidRPr="00E13CA5">
        <w:t>rozumieniu przepisów o</w:t>
      </w:r>
      <w:r w:rsidR="00AA40C6">
        <w:t xml:space="preserve"> </w:t>
      </w:r>
      <w:r w:rsidRPr="00E13CA5">
        <w:t>organizacji hodowli i</w:t>
      </w:r>
      <w:r w:rsidR="00AA40C6">
        <w:t xml:space="preserve"> </w:t>
      </w:r>
      <w:r w:rsidRPr="00E13CA5">
        <w:t>rozrodzie zwierząt gospodarskich – w</w:t>
      </w:r>
      <w:r w:rsidR="00BD742E">
        <w:t> </w:t>
      </w:r>
      <w:r w:rsidRPr="00E13CA5">
        <w:t>przypadku koniowatych, o</w:t>
      </w:r>
      <w:r w:rsidR="00AA40C6">
        <w:t xml:space="preserve"> </w:t>
      </w:r>
      <w:r w:rsidRPr="00E13CA5">
        <w:t>których mowa w</w:t>
      </w:r>
      <w:r w:rsidR="00AA40C6">
        <w:t xml:space="preserve"> </w:t>
      </w:r>
      <w:r w:rsidRPr="00E13CA5">
        <w:t>art.</w:t>
      </w:r>
      <w:r w:rsidR="00AA40C6">
        <w:t xml:space="preserve"> </w:t>
      </w:r>
      <w:r w:rsidRPr="00E13CA5">
        <w:t>2 lit.</w:t>
      </w:r>
      <w:r w:rsidR="00AA40C6">
        <w:t xml:space="preserve"> </w:t>
      </w:r>
      <w:r w:rsidRPr="00E13CA5">
        <w:t>e rozporządzenia 2015/262,</w:t>
      </w:r>
    </w:p>
    <w:p w:rsidR="00EC681C" w:rsidRPr="00E13CA5" w:rsidRDefault="00EC681C" w:rsidP="00EC681C">
      <w:pPr>
        <w:pStyle w:val="ZPKTzmpktartykuempunktem"/>
      </w:pPr>
      <w:r w:rsidRPr="00E13CA5">
        <w:t>2)</w:t>
      </w:r>
      <w:r w:rsidRPr="00E13CA5">
        <w:tab/>
        <w:t>podmiot prowadzący księgę hodowlaną koni rasy polski koń zimnokrwisty, w</w:t>
      </w:r>
      <w:r w:rsidR="00BD742E">
        <w:t> </w:t>
      </w:r>
      <w:r w:rsidRPr="00E13CA5">
        <w:t>rozumieniu przepisów o</w:t>
      </w:r>
      <w:r w:rsidR="00AA40C6">
        <w:t xml:space="preserve"> </w:t>
      </w:r>
      <w:r w:rsidRPr="00E13CA5">
        <w:t>organizacji hodowli i</w:t>
      </w:r>
      <w:r w:rsidR="00AA40C6">
        <w:t xml:space="preserve"> </w:t>
      </w:r>
      <w:r w:rsidRPr="00E13CA5">
        <w:t>rozrodzie zwierząt gospodarskich – w</w:t>
      </w:r>
      <w:r w:rsidR="00AA40C6">
        <w:t xml:space="preserve"> </w:t>
      </w:r>
      <w:r w:rsidRPr="00E13CA5">
        <w:t>przypadku koniowatych, o</w:t>
      </w:r>
      <w:r w:rsidR="00AA40C6">
        <w:t xml:space="preserve"> </w:t>
      </w:r>
      <w:r w:rsidRPr="00E13CA5">
        <w:t>których mowa w</w:t>
      </w:r>
      <w:r w:rsidR="00AA40C6">
        <w:t xml:space="preserve"> </w:t>
      </w:r>
      <w:r w:rsidRPr="00E13CA5">
        <w:t>art.</w:t>
      </w:r>
      <w:r w:rsidR="00AA40C6">
        <w:t xml:space="preserve"> </w:t>
      </w:r>
      <w:r w:rsidRPr="00E13CA5">
        <w:t>2 lit.</w:t>
      </w:r>
      <w:r w:rsidR="00AA40C6">
        <w:t xml:space="preserve"> </w:t>
      </w:r>
      <w:r w:rsidRPr="00E13CA5">
        <w:t xml:space="preserve">g </w:t>
      </w:r>
      <w:r w:rsidR="00474709">
        <w:t>oraz</w:t>
      </w:r>
      <w:r w:rsidR="00AA40C6">
        <w:t xml:space="preserve"> </w:t>
      </w:r>
      <w:r w:rsidRPr="00E13CA5">
        <w:t>h rozporządzenia 201</w:t>
      </w:r>
      <w:r>
        <w:t>5</w:t>
      </w:r>
      <w:r w:rsidRPr="00E13CA5">
        <w:t>/262,</w:t>
      </w:r>
      <w:r>
        <w:t>”</w:t>
      </w:r>
      <w:r w:rsidRPr="00E13CA5">
        <w:t>;</w:t>
      </w:r>
    </w:p>
    <w:p w:rsidR="00EC681C" w:rsidRPr="00E13CA5" w:rsidRDefault="00EC681C" w:rsidP="00832B8B">
      <w:pPr>
        <w:pStyle w:val="PKTpunkt"/>
        <w:keepNext/>
      </w:pPr>
      <w:r w:rsidRPr="00E13CA5">
        <w:t>2)</w:t>
      </w:r>
      <w:r w:rsidRPr="00E13CA5">
        <w:tab/>
        <w:t>w art.</w:t>
      </w:r>
      <w:r w:rsidR="00AA40C6">
        <w:t xml:space="preserve"> </w:t>
      </w:r>
      <w:r w:rsidRPr="00E13CA5">
        <w:t>32 ust.</w:t>
      </w:r>
      <w:r w:rsidR="00AA40C6">
        <w:t xml:space="preserve"> </w:t>
      </w:r>
      <w:r w:rsidRPr="00E13CA5">
        <w:t>2c otrzymuje brzmienie:</w:t>
      </w:r>
    </w:p>
    <w:p w:rsidR="00EC681C" w:rsidRPr="00E13CA5" w:rsidRDefault="00EC681C" w:rsidP="00EC681C">
      <w:pPr>
        <w:pStyle w:val="ZUSTzmustartykuempunktem"/>
      </w:pPr>
      <w:r>
        <w:t>„</w:t>
      </w:r>
      <w:r w:rsidRPr="00E13CA5">
        <w:t>2c</w:t>
      </w:r>
      <w:r>
        <w:t>. Prezes Agencji oraz podmiot prowadzący centralną bazę danych mogą udostępnić informacje zawarte odpowiednio w rejestrze zwierząt gospodarskich oznakowanych i centralnej bazie danych do ce</w:t>
      </w:r>
      <w:r w:rsidR="00BD742E">
        <w:t>lów naukowych, statystycznych i </w:t>
      </w:r>
      <w:r>
        <w:t xml:space="preserve">hodowlanych lub na wniosek krajowych podmiotów upoważnionych do prowadzenia oceny wartości użytkowej lub oceny genetycznej zwierząt gospodarskich na podstawie </w:t>
      </w:r>
      <w:r>
        <w:lastRenderedPageBreak/>
        <w:t>przepisów o organizacji hodowli i rozrodzie zwierząt gospodarskich albo instytutów badawczych, o których mowa w przepisach o instytutach badawczych.”.</w:t>
      </w:r>
    </w:p>
    <w:p w:rsidR="00EC681C" w:rsidRPr="00EC681C"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43.</w:t>
      </w:r>
      <w:r w:rsidR="00AA40C6">
        <w:t xml:space="preserve"> </w:t>
      </w:r>
      <w:r w:rsidRPr="00EC681C">
        <w:t>W</w:t>
      </w:r>
      <w:r w:rsidR="00AA40C6">
        <w:t xml:space="preserve"> </w:t>
      </w:r>
      <w:r w:rsidRPr="00EC681C">
        <w:t>ustawie z</w:t>
      </w:r>
      <w:r w:rsidR="00AA40C6">
        <w:t xml:space="preserve"> </w:t>
      </w:r>
      <w:r w:rsidRPr="00EC681C">
        <w:t>dnia 28</w:t>
      </w:r>
      <w:r w:rsidR="00AA40C6">
        <w:t xml:space="preserve"> </w:t>
      </w:r>
      <w:r w:rsidRPr="00EC681C">
        <w:t>lipca 2005</w:t>
      </w:r>
      <w:r w:rsidR="00AA40C6">
        <w:t xml:space="preserve"> </w:t>
      </w:r>
      <w:r w:rsidRPr="00EC681C">
        <w:t>r. o</w:t>
      </w:r>
      <w:r w:rsidR="00AA40C6">
        <w:t xml:space="preserve"> </w:t>
      </w:r>
      <w:r w:rsidRPr="00EC681C">
        <w:t>lecznictwie uzdrowiskowym, uzdrowiskach i</w:t>
      </w:r>
      <w:r w:rsidR="00AA40C6">
        <w:t xml:space="preserve"> </w:t>
      </w:r>
      <w:r w:rsidRPr="00EC681C">
        <w:t>obszarach ochrony uzdrowiskowej oraz o</w:t>
      </w:r>
      <w:r w:rsidR="00AA40C6">
        <w:t xml:space="preserve"> </w:t>
      </w:r>
      <w:r w:rsidRPr="00EC681C">
        <w:t>gminach uzdrowiskowych (Dz.</w:t>
      </w:r>
      <w:r w:rsidR="00AA40C6">
        <w:t xml:space="preserve"> </w:t>
      </w:r>
      <w:r w:rsidRPr="00EC681C">
        <w:t>U. z</w:t>
      </w:r>
      <w:r w:rsidR="00AA40C6">
        <w:t xml:space="preserve"> </w:t>
      </w:r>
      <w:r w:rsidRPr="00EC681C">
        <w:t>2017</w:t>
      </w:r>
      <w:r w:rsidR="00AA40C6">
        <w:t xml:space="preserve"> </w:t>
      </w:r>
      <w:r w:rsidRPr="00EC681C">
        <w:t>r. poz.</w:t>
      </w:r>
      <w:r w:rsidR="00AA40C6">
        <w:t xml:space="preserve"> </w:t>
      </w:r>
      <w:r w:rsidRPr="00EC681C">
        <w:t>1056) w</w:t>
      </w:r>
      <w:r w:rsidR="00AA40C6">
        <w:t xml:space="preserve"> </w:t>
      </w:r>
      <w:r w:rsidRPr="00EC681C">
        <w:t>art.</w:t>
      </w:r>
      <w:r w:rsidR="00AA40C6">
        <w:t xml:space="preserve"> </w:t>
      </w:r>
      <w:r w:rsidRPr="00EC681C">
        <w:t>38a w</w:t>
      </w:r>
      <w:r w:rsidR="00AA40C6">
        <w:t xml:space="preserve"> </w:t>
      </w:r>
      <w:r w:rsidRPr="00EC681C">
        <w:t>ust.</w:t>
      </w:r>
      <w:r w:rsidR="00AA40C6">
        <w:t xml:space="preserve"> </w:t>
      </w:r>
      <w:r w:rsidRPr="00EC681C">
        <w:t>1 pkt</w:t>
      </w:r>
      <w:r w:rsidR="00AA40C6">
        <w:t xml:space="preserve"> </w:t>
      </w:r>
      <w:r w:rsidRPr="00EC681C">
        <w:t>6</w:t>
      </w:r>
      <w:r w:rsidR="00AA40C6">
        <w:t xml:space="preserve"> </w:t>
      </w:r>
      <w:r w:rsidRPr="00EC681C">
        <w:t>otrzymuje brzmienie:</w:t>
      </w:r>
    </w:p>
    <w:p w:rsidR="00EC681C" w:rsidRPr="00E13CA5" w:rsidRDefault="00EC681C" w:rsidP="00EC681C">
      <w:pPr>
        <w:pStyle w:val="ZPKTzmpktartykuempunktem"/>
      </w:pPr>
      <w:r>
        <w:t>„</w:t>
      </w:r>
      <w:r w:rsidRPr="00E13CA5">
        <w:t>6)</w:t>
      </w:r>
      <w:r w:rsidRPr="00E13CA5">
        <w:tab/>
        <w:t>trzymania zwierząt gospodarskich w</w:t>
      </w:r>
      <w:r w:rsidR="00AA40C6">
        <w:t xml:space="preserve"> </w:t>
      </w:r>
      <w:r w:rsidRPr="00E13CA5">
        <w:t>rozumieniu przepisów ustawy z</w:t>
      </w:r>
      <w:r w:rsidR="00AA40C6">
        <w:t xml:space="preserve"> </w:t>
      </w:r>
      <w:r w:rsidRPr="00E13CA5">
        <w:t>dnia …</w:t>
      </w:r>
      <w:r w:rsidR="00A51495">
        <w:t xml:space="preserve"> </w:t>
      </w:r>
      <w:r w:rsidRPr="00E13CA5">
        <w:t>o</w:t>
      </w:r>
      <w:r w:rsidR="00BD742E">
        <w:t> </w:t>
      </w:r>
      <w:r w:rsidRPr="00E13CA5">
        <w:t>organizacji hodowli i</w:t>
      </w:r>
      <w:r w:rsidR="00AA40C6">
        <w:t xml:space="preserve"> </w:t>
      </w:r>
      <w:r w:rsidRPr="00E13CA5">
        <w:t>rozrodzie zwierząt gospodarskich (Dz.</w:t>
      </w:r>
      <w:r w:rsidR="00AA40C6">
        <w:t xml:space="preserve"> </w:t>
      </w:r>
      <w:r w:rsidRPr="00E13CA5">
        <w:t>U. poz.</w:t>
      </w:r>
      <w:r w:rsidR="00AA40C6">
        <w:t xml:space="preserve"> </w:t>
      </w:r>
      <w:r w:rsidRPr="00E13CA5">
        <w:t>…);</w:t>
      </w:r>
      <w:r>
        <w:t>”</w:t>
      </w:r>
      <w:r w:rsidRPr="00E13CA5">
        <w:t>.</w:t>
      </w:r>
    </w:p>
    <w:p w:rsidR="00EC681C" w:rsidRPr="00EC681C"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44.</w:t>
      </w:r>
      <w:r w:rsidR="00AA40C6">
        <w:t xml:space="preserve"> </w:t>
      </w:r>
      <w:r w:rsidRPr="00EC681C">
        <w:t>1.</w:t>
      </w:r>
      <w:r w:rsidR="00AA40C6">
        <w:t xml:space="preserve"> </w:t>
      </w:r>
      <w:r w:rsidRPr="00EC681C">
        <w:t>Do czasu upoważnienia związków hodowców lub innych podmiotów na podstawie art.</w:t>
      </w:r>
      <w:r w:rsidR="00AA40C6">
        <w:t xml:space="preserve"> </w:t>
      </w:r>
      <w:r w:rsidRPr="00EC681C">
        <w:t>21 ust.</w:t>
      </w:r>
      <w:r w:rsidR="00AA40C6">
        <w:t xml:space="preserve"> </w:t>
      </w:r>
      <w:r w:rsidRPr="00EC681C">
        <w:t>2,</w:t>
      </w:r>
      <w:r w:rsidR="00AA40C6">
        <w:t xml:space="preserve"> </w:t>
      </w:r>
      <w:r w:rsidRPr="00EC681C">
        <w:t>zadania związane z</w:t>
      </w:r>
      <w:r w:rsidR="00AA40C6">
        <w:t xml:space="preserve"> </w:t>
      </w:r>
      <w:r w:rsidRPr="00EC681C">
        <w:t>prowadzeniem oceny wartości użytkowej lub oceny genetycznej pszczół i</w:t>
      </w:r>
      <w:r w:rsidR="00AA40C6">
        <w:t xml:space="preserve"> </w:t>
      </w:r>
      <w:r w:rsidRPr="00EC681C">
        <w:t>stad zwierząt futerkowych prowadzi Krajowe Centrum Hodowli Zwierząt.</w:t>
      </w:r>
    </w:p>
    <w:p w:rsidR="00EC681C" w:rsidRPr="00E13CA5" w:rsidRDefault="00EC681C" w:rsidP="00EC681C">
      <w:pPr>
        <w:pStyle w:val="USTustnpkodeksu"/>
      </w:pPr>
      <w:r w:rsidRPr="00E13CA5">
        <w:t>2.</w:t>
      </w:r>
      <w:r w:rsidR="00AA40C6">
        <w:t xml:space="preserve"> </w:t>
      </w:r>
      <w:r w:rsidRPr="00E13CA5">
        <w:t>Za prowadzenie oceny wartości użytkowej lub oceny genetycznej pszczół i</w:t>
      </w:r>
      <w:r w:rsidR="00AA40C6">
        <w:t xml:space="preserve"> </w:t>
      </w:r>
      <w:r w:rsidRPr="00E13CA5">
        <w:t>stad zwierząt futerkowych Krajowe Centrum Hodowli Zwierząt pobiera opłatę, która stanowi dochód budżetu państwa.</w:t>
      </w:r>
    </w:p>
    <w:p w:rsidR="00EC681C" w:rsidRPr="00E13CA5" w:rsidRDefault="00EC681C" w:rsidP="00EC681C">
      <w:pPr>
        <w:pStyle w:val="USTustnpkodeksu"/>
      </w:pPr>
      <w:r w:rsidRPr="00E13CA5">
        <w:t>3. Minister właściwy do spraw rolnictwa określi, w</w:t>
      </w:r>
      <w:r w:rsidR="00AA40C6">
        <w:t xml:space="preserve"> </w:t>
      </w:r>
      <w:r w:rsidRPr="00E13CA5">
        <w:t>drodze rozporządzenia, wysokość i</w:t>
      </w:r>
      <w:r w:rsidR="00BD742E">
        <w:t> </w:t>
      </w:r>
      <w:r w:rsidRPr="00E13CA5">
        <w:t>sposób uiszczania opłaty, o</w:t>
      </w:r>
      <w:r w:rsidR="00AA40C6">
        <w:t xml:space="preserve"> </w:t>
      </w:r>
      <w:r w:rsidRPr="00E13CA5">
        <w:t>której mowa w</w:t>
      </w:r>
      <w:r w:rsidR="00AA40C6">
        <w:t xml:space="preserve"> </w:t>
      </w:r>
      <w:r w:rsidRPr="00E13CA5">
        <w:t>ust.</w:t>
      </w:r>
      <w:r w:rsidR="00AA40C6">
        <w:t xml:space="preserve"> </w:t>
      </w:r>
      <w:r w:rsidRPr="00E13CA5">
        <w:t>2, biorąc pod uwagę koszty ponoszone przez Krajowe Centrum Hodowli Zwierząt przy prowadzeniu oceny wartości użytkowej lub oceny genetycznej pszczół i</w:t>
      </w:r>
      <w:r w:rsidR="00AA40C6">
        <w:t xml:space="preserve"> </w:t>
      </w:r>
      <w:r>
        <w:t xml:space="preserve">stad </w:t>
      </w:r>
      <w:r w:rsidRPr="00E13CA5">
        <w:t>zwierząt futerkowych, a</w:t>
      </w:r>
      <w:r w:rsidR="00AA40C6">
        <w:t xml:space="preserve"> </w:t>
      </w:r>
      <w:r w:rsidRPr="00E13CA5">
        <w:t>także publikowaniu wyników</w:t>
      </w:r>
      <w:r>
        <w:t xml:space="preserve"> tych ocen</w:t>
      </w:r>
      <w:r w:rsidRPr="00E13CA5">
        <w:t>.</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45.</w:t>
      </w:r>
      <w:r w:rsidR="00AA40C6">
        <w:t xml:space="preserve"> </w:t>
      </w:r>
      <w:r w:rsidRPr="00E13CA5">
        <w:t>1.</w:t>
      </w:r>
      <w:r w:rsidR="00AA40C6">
        <w:t xml:space="preserve"> </w:t>
      </w:r>
      <w:r>
        <w:t>P</w:t>
      </w:r>
      <w:r w:rsidRPr="00E13CA5">
        <w:t>odmiot upoważniony do prowadzenia szkoleń dla podmiotów wykonujących usługi w</w:t>
      </w:r>
      <w:r w:rsidR="00AA40C6">
        <w:t xml:space="preserve"> </w:t>
      </w:r>
      <w:r w:rsidRPr="00E13CA5">
        <w:t>zakresie sztucznego unasienniania na podstawie art.</w:t>
      </w:r>
      <w:r w:rsidR="00AA40C6">
        <w:t xml:space="preserve"> </w:t>
      </w:r>
      <w:r w:rsidRPr="00E13CA5">
        <w:t>34 ust.</w:t>
      </w:r>
      <w:r w:rsidR="00AA40C6">
        <w:t xml:space="preserve"> </w:t>
      </w:r>
      <w:r w:rsidRPr="00E13CA5">
        <w:t>5</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 xml:space="preserve">, </w:t>
      </w:r>
      <w:r>
        <w:t>u</w:t>
      </w:r>
      <w:r w:rsidRPr="00E13CA5">
        <w:t>znaje się</w:t>
      </w:r>
      <w:r>
        <w:t xml:space="preserve"> za podmiot</w:t>
      </w:r>
      <w:r w:rsidRPr="00E13CA5">
        <w:t>,</w:t>
      </w:r>
      <w:r>
        <w:t xml:space="preserve"> który </w:t>
      </w:r>
      <w:r w:rsidRPr="00E13CA5">
        <w:t>uzyskał zgodę, o</w:t>
      </w:r>
      <w:r w:rsidR="00AA40C6">
        <w:t xml:space="preserve"> </w:t>
      </w:r>
      <w:r w:rsidRPr="00E13CA5">
        <w:t>której mowa w</w:t>
      </w:r>
      <w:r w:rsidR="00AA40C6">
        <w:t xml:space="preserve"> </w:t>
      </w:r>
      <w:r w:rsidRPr="00E13CA5">
        <w:t>art.</w:t>
      </w:r>
      <w:r w:rsidR="00AA40C6">
        <w:t xml:space="preserve"> </w:t>
      </w:r>
      <w:r w:rsidRPr="00E13CA5">
        <w:t>3</w:t>
      </w:r>
      <w:r>
        <w:t>1</w:t>
      </w:r>
      <w:r w:rsidRPr="00E13CA5">
        <w:t xml:space="preserve"> ust.</w:t>
      </w:r>
      <w:r w:rsidR="00AA40C6">
        <w:t xml:space="preserve"> </w:t>
      </w:r>
      <w:r w:rsidRPr="00E13CA5">
        <w:t>3.</w:t>
      </w:r>
    </w:p>
    <w:p w:rsidR="00EC681C" w:rsidRPr="00E13CA5" w:rsidRDefault="00EC681C" w:rsidP="00EC681C">
      <w:pPr>
        <w:pStyle w:val="USTustnpkodeksu"/>
      </w:pPr>
      <w:r w:rsidRPr="00E13CA5">
        <w:t>2. Podmiot prowadzący działalność w</w:t>
      </w:r>
      <w:r w:rsidR="00AA40C6">
        <w:t xml:space="preserve"> </w:t>
      </w:r>
      <w:r w:rsidRPr="00E13CA5">
        <w:t>zakresie pozyskiwania, konfekcjonowania, przechowywania i</w:t>
      </w:r>
      <w:r w:rsidR="00AA40C6">
        <w:t xml:space="preserve"> </w:t>
      </w:r>
      <w:r w:rsidRPr="00E13CA5">
        <w:t>dostarczania nasienia lub przechowywania i</w:t>
      </w:r>
      <w:r w:rsidR="00AA40C6">
        <w:t xml:space="preserve"> </w:t>
      </w:r>
      <w:r w:rsidRPr="00E13CA5">
        <w:t>dostarczania nasienia na podstawie art.</w:t>
      </w:r>
      <w:r w:rsidR="00AA40C6">
        <w:t xml:space="preserve"> </w:t>
      </w:r>
      <w:r w:rsidRPr="00E13CA5">
        <w:t>35 ust.</w:t>
      </w:r>
      <w:r w:rsidR="00AA40C6">
        <w:t xml:space="preserve"> </w:t>
      </w:r>
      <w:r w:rsidRPr="00E13CA5">
        <w:t>1</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 xml:space="preserve">, </w:t>
      </w:r>
      <w:r>
        <w:t>przekazuje</w:t>
      </w:r>
      <w:r w:rsidRPr="00E13CA5">
        <w:t xml:space="preserve"> zawiadomieni</w:t>
      </w:r>
      <w:r>
        <w:t>e</w:t>
      </w:r>
      <w:r w:rsidRPr="00E13CA5">
        <w:t>, o</w:t>
      </w:r>
      <w:r w:rsidR="00AA40C6">
        <w:t xml:space="preserve"> </w:t>
      </w:r>
      <w:r w:rsidRPr="00E13CA5">
        <w:t>którym mowa w</w:t>
      </w:r>
      <w:r w:rsidR="00AA40C6">
        <w:t xml:space="preserve"> </w:t>
      </w:r>
      <w:r w:rsidRPr="00E13CA5">
        <w:t>art.</w:t>
      </w:r>
      <w:r w:rsidR="00AA40C6">
        <w:t xml:space="preserve"> </w:t>
      </w:r>
      <w:r>
        <w:t>30</w:t>
      </w:r>
      <w:r w:rsidRPr="00E13CA5">
        <w:t xml:space="preserve"> ust.</w:t>
      </w:r>
      <w:r w:rsidR="00AA40C6">
        <w:t xml:space="preserve"> </w:t>
      </w:r>
      <w:r w:rsidRPr="00E13CA5">
        <w:t>1, w</w:t>
      </w:r>
      <w:r w:rsidR="00AA40C6">
        <w:t xml:space="preserve"> </w:t>
      </w:r>
      <w:r w:rsidRPr="00E13CA5">
        <w:t>terminie 6</w:t>
      </w:r>
      <w:r w:rsidR="00AA40C6">
        <w:t xml:space="preserve"> </w:t>
      </w:r>
      <w:r w:rsidRPr="00E13CA5">
        <w:t>miesięcy od dnia wejścia w</w:t>
      </w:r>
      <w:r w:rsidR="00AA40C6">
        <w:t xml:space="preserve"> </w:t>
      </w:r>
      <w:r w:rsidRPr="00E13CA5">
        <w:t>życie niniejszej ustawy.</w:t>
      </w:r>
    </w:p>
    <w:p w:rsidR="00EC681C" w:rsidRPr="00E13CA5" w:rsidRDefault="00EC681C" w:rsidP="00EC681C">
      <w:pPr>
        <w:pStyle w:val="USTustnpkodeksu"/>
      </w:pPr>
      <w:r w:rsidRPr="00E13CA5">
        <w:t xml:space="preserve">3. </w:t>
      </w:r>
      <w:r w:rsidRPr="00882427">
        <w:t>Wniosek, o</w:t>
      </w:r>
      <w:r w:rsidR="00AA40C6">
        <w:t xml:space="preserve"> </w:t>
      </w:r>
      <w:r w:rsidRPr="00882427">
        <w:t>którym mowa w</w:t>
      </w:r>
      <w:r w:rsidR="00AA40C6">
        <w:t xml:space="preserve"> </w:t>
      </w:r>
      <w:r w:rsidRPr="00882427">
        <w:t>art.</w:t>
      </w:r>
      <w:r w:rsidR="00AA40C6">
        <w:t xml:space="preserve"> </w:t>
      </w:r>
      <w:r w:rsidRPr="00882427">
        <w:t>35 ust.</w:t>
      </w:r>
      <w:r w:rsidR="00AA40C6">
        <w:t xml:space="preserve"> </w:t>
      </w:r>
      <w:r w:rsidRPr="00882427">
        <w:t>2</w:t>
      </w:r>
      <w:r w:rsidR="00AA40C6">
        <w:t xml:space="preserve"> </w:t>
      </w:r>
      <w:r w:rsidRPr="00882427">
        <w:t>ustawy uchylanej w</w:t>
      </w:r>
      <w:r w:rsidR="00AA40C6">
        <w:t xml:space="preserve"> </w:t>
      </w:r>
      <w:r w:rsidRPr="00882427">
        <w:t>art.</w:t>
      </w:r>
      <w:r w:rsidR="00AA40C6">
        <w:t xml:space="preserve"> </w:t>
      </w:r>
      <w:r w:rsidRPr="00882427">
        <w:t>54, złożony i</w:t>
      </w:r>
      <w:r w:rsidR="00BD742E">
        <w:t> </w:t>
      </w:r>
      <w:r w:rsidRPr="00882427">
        <w:t>nierozpatrzony przed dniem wejścia w</w:t>
      </w:r>
      <w:r w:rsidR="00AA40C6">
        <w:t xml:space="preserve"> </w:t>
      </w:r>
      <w:r w:rsidRPr="00882427">
        <w:t>życie niniejszej ustawy, uznaje się za zawiadomienie, o</w:t>
      </w:r>
      <w:r w:rsidR="00AA40C6">
        <w:t xml:space="preserve"> </w:t>
      </w:r>
      <w:r w:rsidRPr="00882427">
        <w:t>którym mowa w</w:t>
      </w:r>
      <w:r w:rsidR="00AA40C6">
        <w:t xml:space="preserve"> </w:t>
      </w:r>
      <w:r w:rsidRPr="00882427">
        <w:t>art.</w:t>
      </w:r>
      <w:r w:rsidR="00AA40C6">
        <w:t xml:space="preserve"> </w:t>
      </w:r>
      <w:r w:rsidRPr="00882427">
        <w:t>30 ust.</w:t>
      </w:r>
      <w:r w:rsidR="00AA40C6">
        <w:t xml:space="preserve"> </w:t>
      </w:r>
      <w:r w:rsidRPr="00882427">
        <w:t>1</w:t>
      </w:r>
      <w:r w:rsidR="00AA40C6">
        <w:t xml:space="preserve"> </w:t>
      </w:r>
      <w:r w:rsidRPr="00882427">
        <w:t>niniejszej ustawy, a</w:t>
      </w:r>
      <w:r w:rsidR="00AA40C6">
        <w:t xml:space="preserve"> </w:t>
      </w:r>
      <w:r w:rsidRPr="00882427">
        <w:t>wszczęte postępowania umarza się.</w:t>
      </w:r>
    </w:p>
    <w:p w:rsidR="00EC681C" w:rsidRPr="00E13CA5" w:rsidRDefault="00EC681C" w:rsidP="00EC681C">
      <w:pPr>
        <w:pStyle w:val="USTustnpkodeksu"/>
      </w:pPr>
      <w:r w:rsidRPr="00E13CA5">
        <w:t>4. Związek hodowców lub inny podmiot, który na podstawie art.</w:t>
      </w:r>
      <w:r w:rsidR="00AA40C6">
        <w:t xml:space="preserve"> </w:t>
      </w:r>
      <w:r w:rsidRPr="00E13CA5">
        <w:t>18 ust.</w:t>
      </w:r>
      <w:r w:rsidR="00AA40C6">
        <w:t xml:space="preserve"> </w:t>
      </w:r>
      <w:r w:rsidRPr="00E13CA5">
        <w:t xml:space="preserve">2 </w:t>
      </w:r>
      <w:r w:rsidRPr="00882427">
        <w:t>i</w:t>
      </w:r>
      <w:r w:rsidR="00AA40C6">
        <w:t xml:space="preserve"> </w:t>
      </w:r>
      <w:r w:rsidRPr="00E13CA5">
        <w:t>art.</w:t>
      </w:r>
      <w:r w:rsidR="00AA40C6">
        <w:t xml:space="preserve"> </w:t>
      </w:r>
      <w:r w:rsidRPr="00E13CA5">
        <w:t>2</w:t>
      </w:r>
      <w:r>
        <w:t>2</w:t>
      </w:r>
      <w:r w:rsidRPr="00E13CA5">
        <w:t xml:space="preserve"> ust.</w:t>
      </w:r>
      <w:r w:rsidR="00AA40C6">
        <w:t xml:space="preserve"> </w:t>
      </w:r>
      <w:r w:rsidRPr="00E13CA5">
        <w:t>2</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w:t>
      </w:r>
      <w:r>
        <w:t xml:space="preserve"> </w:t>
      </w:r>
      <w:r w:rsidRPr="00E13CA5">
        <w:t xml:space="preserve">uzyskał zgodę ministra właściwego do spraw rolnictwa na prowadzenie </w:t>
      </w:r>
      <w:r w:rsidRPr="00882427">
        <w:t>określonej</w:t>
      </w:r>
      <w:r w:rsidRPr="00E13CA5">
        <w:t xml:space="preserve"> księgi hodowlanej </w:t>
      </w:r>
      <w:r w:rsidRPr="00882427">
        <w:t>lub</w:t>
      </w:r>
      <w:r w:rsidRPr="00E13CA5">
        <w:t xml:space="preserve"> </w:t>
      </w:r>
      <w:r>
        <w:t xml:space="preserve">określonego </w:t>
      </w:r>
      <w:r w:rsidRPr="00E13CA5">
        <w:t>rejestru zwierząt, o</w:t>
      </w:r>
      <w:r w:rsidR="00AA40C6">
        <w:t xml:space="preserve"> </w:t>
      </w:r>
      <w:r w:rsidRPr="00E13CA5">
        <w:t xml:space="preserve">których mowa </w:t>
      </w:r>
      <w:r w:rsidRPr="00E13CA5">
        <w:lastRenderedPageBreak/>
        <w:t>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uznaje się za związek hodowców lub inny podmiot, który uzyskał zezwolenie, o</w:t>
      </w:r>
      <w:r w:rsidR="00AA40C6">
        <w:t xml:space="preserve"> </w:t>
      </w:r>
      <w:r w:rsidRPr="00E13CA5">
        <w:t xml:space="preserve">którym mowa </w:t>
      </w:r>
      <w:r w:rsidRPr="00882427">
        <w:t>odpowiednio</w:t>
      </w:r>
      <w:r w:rsidRPr="00E13CA5">
        <w:t xml:space="preserve"> w</w:t>
      </w:r>
      <w:r w:rsidR="00AA40C6">
        <w:t xml:space="preserve"> </w:t>
      </w:r>
      <w:r w:rsidRPr="00E13CA5">
        <w:t>art.</w:t>
      </w:r>
      <w:r w:rsidR="00AA40C6">
        <w:t xml:space="preserve"> </w:t>
      </w:r>
      <w:r w:rsidRPr="00E13CA5">
        <w:t>10 ust.</w:t>
      </w:r>
      <w:r w:rsidR="00AA40C6">
        <w:t xml:space="preserve"> </w:t>
      </w:r>
      <w:r w:rsidRPr="00E13CA5">
        <w:t xml:space="preserve">1 </w:t>
      </w:r>
      <w:r w:rsidRPr="00882427">
        <w:t>lub</w:t>
      </w:r>
      <w:r w:rsidRPr="00E13CA5">
        <w:t xml:space="preserve"> art.</w:t>
      </w:r>
      <w:r w:rsidR="00AA40C6">
        <w:t xml:space="preserve"> </w:t>
      </w:r>
      <w:r w:rsidRPr="00E13CA5">
        <w:t>13 ust.</w:t>
      </w:r>
      <w:r w:rsidR="00AA40C6">
        <w:t xml:space="preserve"> </w:t>
      </w:r>
      <w:r w:rsidRPr="00E13CA5">
        <w:t xml:space="preserve">1. </w:t>
      </w:r>
      <w:r>
        <w:t>Podmioty te składają</w:t>
      </w:r>
      <w:r w:rsidRPr="00E13CA5">
        <w:t xml:space="preserve"> ministrowi właściwemu do spraw rolnictwa przed upływem 12</w:t>
      </w:r>
      <w:r w:rsidR="00AA40C6">
        <w:t xml:space="preserve"> </w:t>
      </w:r>
      <w:r w:rsidRPr="00E13CA5">
        <w:t>miesięcy od dnia wejścia w</w:t>
      </w:r>
      <w:r w:rsidR="00AA40C6">
        <w:t xml:space="preserve"> </w:t>
      </w:r>
      <w:r w:rsidRPr="00E13CA5">
        <w:t>życie niniejszej ustawy dokument</w:t>
      </w:r>
      <w:r>
        <w:t>y</w:t>
      </w:r>
      <w:r w:rsidRPr="00E13CA5">
        <w:t>, o</w:t>
      </w:r>
      <w:r w:rsidR="00AA40C6">
        <w:t xml:space="preserve"> </w:t>
      </w:r>
      <w:r w:rsidRPr="00E13CA5">
        <w:t>których mowa odpowiednio w</w:t>
      </w:r>
      <w:r w:rsidR="00AA40C6">
        <w:t xml:space="preserve"> </w:t>
      </w:r>
      <w:r w:rsidRPr="00E13CA5">
        <w:t>art.</w:t>
      </w:r>
      <w:r w:rsidR="00AA40C6">
        <w:t xml:space="preserve"> </w:t>
      </w:r>
      <w:r w:rsidRPr="00E13CA5">
        <w:t>10 ust.</w:t>
      </w:r>
      <w:r w:rsidR="00AA40C6">
        <w:t xml:space="preserve"> </w:t>
      </w:r>
      <w:r w:rsidRPr="00E13CA5">
        <w:t>4 lub art.</w:t>
      </w:r>
      <w:r w:rsidR="00AA40C6">
        <w:t xml:space="preserve"> </w:t>
      </w:r>
      <w:r w:rsidRPr="00E13CA5">
        <w:t>13 ust.</w:t>
      </w:r>
      <w:r w:rsidR="00AA40C6">
        <w:t xml:space="preserve"> </w:t>
      </w:r>
      <w:r w:rsidRPr="00E13CA5">
        <w:t>3.</w:t>
      </w:r>
    </w:p>
    <w:p w:rsidR="00EC681C" w:rsidRPr="00E13CA5" w:rsidRDefault="00EC681C" w:rsidP="00EC681C">
      <w:pPr>
        <w:pStyle w:val="USTustnpkodeksu"/>
      </w:pPr>
      <w:r w:rsidRPr="00E13CA5">
        <w:t>5. Minister właściwy do spraw rolnictwa cofa, w</w:t>
      </w:r>
      <w:r w:rsidR="00AA40C6">
        <w:t xml:space="preserve"> </w:t>
      </w:r>
      <w:r w:rsidRPr="00E13CA5">
        <w:t>drodze decyzji administracyjnej, zezwolenie, o</w:t>
      </w:r>
      <w:r w:rsidR="00AA40C6">
        <w:t xml:space="preserve"> </w:t>
      </w:r>
      <w:r w:rsidRPr="00E13CA5">
        <w:t>którym mowa w</w:t>
      </w:r>
      <w:r w:rsidR="00AA40C6">
        <w:t xml:space="preserve"> </w:t>
      </w:r>
      <w:r w:rsidRPr="00E13CA5">
        <w:t>art.</w:t>
      </w:r>
      <w:r w:rsidR="00AA40C6">
        <w:t xml:space="preserve"> </w:t>
      </w:r>
      <w:r w:rsidRPr="00E13CA5">
        <w:t>10 ust.</w:t>
      </w:r>
      <w:r w:rsidR="00AA40C6">
        <w:t xml:space="preserve"> </w:t>
      </w:r>
      <w:r w:rsidRPr="00E13CA5">
        <w:t>1 lub art.</w:t>
      </w:r>
      <w:r w:rsidR="00AA40C6">
        <w:t xml:space="preserve"> </w:t>
      </w:r>
      <w:r w:rsidRPr="00E13CA5">
        <w:t>13 ust.</w:t>
      </w:r>
      <w:r w:rsidR="00AA40C6">
        <w:t xml:space="preserve"> </w:t>
      </w:r>
      <w:r w:rsidRPr="00E13CA5">
        <w:t>1, jeżeli podmiot, o</w:t>
      </w:r>
      <w:r w:rsidR="00AA40C6">
        <w:t xml:space="preserve"> </w:t>
      </w:r>
      <w:r w:rsidRPr="00E13CA5">
        <w:t>którym mowa w</w:t>
      </w:r>
      <w:r w:rsidR="00AA40C6">
        <w:t xml:space="preserve"> </w:t>
      </w:r>
      <w:r w:rsidRPr="00E13CA5">
        <w:t>ust.</w:t>
      </w:r>
      <w:r w:rsidR="00AA40C6">
        <w:t xml:space="preserve"> </w:t>
      </w:r>
      <w:r w:rsidRPr="00E13CA5">
        <w:t>4, nie złożył w</w:t>
      </w:r>
      <w:r w:rsidR="00AA40C6">
        <w:t xml:space="preserve"> </w:t>
      </w:r>
      <w:r w:rsidRPr="00E13CA5">
        <w:t>terminie dokumentów, o</w:t>
      </w:r>
      <w:r w:rsidR="00AA40C6">
        <w:t xml:space="preserve"> </w:t>
      </w:r>
      <w:r w:rsidRPr="00E13CA5">
        <w:t>których mowa odpowiednio w</w:t>
      </w:r>
      <w:r w:rsidR="00AA40C6">
        <w:t xml:space="preserve"> </w:t>
      </w:r>
      <w:r w:rsidRPr="00E13CA5">
        <w:t>art.</w:t>
      </w:r>
      <w:r w:rsidR="00AA40C6">
        <w:t xml:space="preserve"> </w:t>
      </w:r>
      <w:r w:rsidRPr="00E13CA5">
        <w:t>10 ust.</w:t>
      </w:r>
      <w:r w:rsidR="00AA40C6">
        <w:t xml:space="preserve"> </w:t>
      </w:r>
      <w:r w:rsidRPr="00E13CA5">
        <w:t>4 lub art.</w:t>
      </w:r>
      <w:r w:rsidR="00AA40C6">
        <w:t xml:space="preserve"> </w:t>
      </w:r>
      <w:r w:rsidRPr="00E13CA5">
        <w:t>13 ust.</w:t>
      </w:r>
      <w:r w:rsidR="00AA40C6">
        <w:t xml:space="preserve"> </w:t>
      </w:r>
      <w:r w:rsidRPr="00E13CA5">
        <w:t xml:space="preserve">3, lub jeżeli </w:t>
      </w:r>
      <w:r>
        <w:t>złożony program hodowlany lub program krzyżowania nie spełnia wymagań określonych w art. 10 ust. 4 pkt 1 lub art. 13 ust. 3 pkt 1.</w:t>
      </w:r>
    </w:p>
    <w:p w:rsidR="00EC681C" w:rsidRPr="00E13CA5" w:rsidRDefault="00EC681C" w:rsidP="00EC681C">
      <w:pPr>
        <w:pStyle w:val="USTustnpkodeksu"/>
      </w:pPr>
      <w:r w:rsidRPr="00E13CA5">
        <w:t>6.</w:t>
      </w:r>
      <w:r w:rsidR="00AA40C6">
        <w:t xml:space="preserve"> </w:t>
      </w:r>
      <w:r w:rsidRPr="00E13CA5">
        <w:t xml:space="preserve">Osoby, które </w:t>
      </w:r>
      <w:r>
        <w:t>spełniły wymagania</w:t>
      </w:r>
      <w:r w:rsidRPr="00E13CA5">
        <w:t>, o</w:t>
      </w:r>
      <w:r w:rsidR="00AA40C6">
        <w:t xml:space="preserve"> </w:t>
      </w:r>
      <w:r w:rsidRPr="00E13CA5">
        <w:t>który</w:t>
      </w:r>
      <w:r>
        <w:t>ch</w:t>
      </w:r>
      <w:r w:rsidRPr="00E13CA5">
        <w:t xml:space="preserve"> mowa w</w:t>
      </w:r>
      <w:r w:rsidR="00AA40C6">
        <w:t xml:space="preserve"> </w:t>
      </w:r>
      <w:r w:rsidRPr="00E13CA5">
        <w:t>art.</w:t>
      </w:r>
      <w:r w:rsidR="00AA40C6">
        <w:t xml:space="preserve"> </w:t>
      </w:r>
      <w:r w:rsidRPr="00E13CA5">
        <w:t>34 ust.</w:t>
      </w:r>
      <w:r w:rsidR="00AA40C6">
        <w:t xml:space="preserve"> </w:t>
      </w:r>
      <w:r w:rsidRPr="00E13CA5">
        <w:t>3 pkt</w:t>
      </w:r>
      <w:r w:rsidR="00AA40C6">
        <w:t xml:space="preserve"> </w:t>
      </w:r>
      <w:r w:rsidRPr="00E13CA5">
        <w:t>1</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 uznaje się za osoby spełniające wymagania, o</w:t>
      </w:r>
      <w:r w:rsidR="00AA40C6">
        <w:t xml:space="preserve"> </w:t>
      </w:r>
      <w:r w:rsidRPr="00E13CA5">
        <w:t>których mowa w</w:t>
      </w:r>
      <w:r w:rsidR="00AA40C6">
        <w:t xml:space="preserve"> </w:t>
      </w:r>
      <w:r w:rsidRPr="00E13CA5">
        <w:t>art.</w:t>
      </w:r>
      <w:r w:rsidR="00AA40C6">
        <w:t xml:space="preserve"> </w:t>
      </w:r>
      <w:r w:rsidRPr="00E13CA5">
        <w:t>3</w:t>
      </w:r>
      <w:r>
        <w:t>1</w:t>
      </w:r>
      <w:r w:rsidRPr="00E13CA5">
        <w:t xml:space="preserve"> ust.</w:t>
      </w:r>
      <w:r w:rsidR="00AA40C6">
        <w:t xml:space="preserve"> </w:t>
      </w:r>
      <w:r w:rsidRPr="00E13CA5">
        <w:t>2 pkt</w:t>
      </w:r>
      <w:r w:rsidR="00AA40C6">
        <w:t xml:space="preserve"> </w:t>
      </w:r>
      <w:r w:rsidRPr="00E13CA5">
        <w:t>2.</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46.</w:t>
      </w:r>
      <w:r w:rsidRPr="00E13CA5">
        <w:t xml:space="preserve"> 1. Minister właściwy do spraw rolnictwa ogłosi w</w:t>
      </w:r>
      <w:r w:rsidR="00AA40C6">
        <w:t xml:space="preserve"> </w:t>
      </w:r>
      <w:r w:rsidRPr="00E13CA5">
        <w:t xml:space="preserve">Dzienniku Urzędowym Rzeczypospolitej Polskiej </w:t>
      </w:r>
      <w:r>
        <w:t>„</w:t>
      </w:r>
      <w:r w:rsidRPr="00E13CA5">
        <w:t>Monitor Polski</w:t>
      </w:r>
      <w:r>
        <w:t>”</w:t>
      </w:r>
      <w:r w:rsidRPr="00E13CA5">
        <w:t>, w</w:t>
      </w:r>
      <w:r w:rsidR="00AA40C6">
        <w:t xml:space="preserve"> </w:t>
      </w:r>
      <w:r w:rsidRPr="00E13CA5">
        <w:t>drodze obwieszczenia, wykaz podmiotów, o</w:t>
      </w:r>
      <w:r w:rsidR="00BD742E">
        <w:t> </w:t>
      </w:r>
      <w:r w:rsidRPr="00E13CA5">
        <w:t>których mowa w</w:t>
      </w:r>
      <w:r w:rsidR="00AA40C6">
        <w:t xml:space="preserve"> </w:t>
      </w:r>
      <w:r w:rsidRPr="00E13CA5">
        <w:t>art.</w:t>
      </w:r>
      <w:r w:rsidR="00AA40C6">
        <w:t xml:space="preserve"> </w:t>
      </w:r>
      <w:r w:rsidRPr="00E13CA5">
        <w:t>64 ust.</w:t>
      </w:r>
      <w:r w:rsidR="00AA40C6">
        <w:t xml:space="preserve"> </w:t>
      </w:r>
      <w:r w:rsidRPr="00E13CA5">
        <w:t>4</w:t>
      </w:r>
      <w:r w:rsidR="00AA40C6">
        <w:t xml:space="preserve"> </w:t>
      </w:r>
      <w:r w:rsidRPr="00E13CA5">
        <w:t>rozporządzenia 2016/1012, uprawnionych do prowadzenia oceny wartości użytkowej lub oceny genetycznej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BD742E">
        <w:t> </w:t>
      </w:r>
      <w:r w:rsidRPr="00E13CA5">
        <w:t>a.</w:t>
      </w:r>
    </w:p>
    <w:p w:rsidR="00EC681C" w:rsidRPr="00E13CA5" w:rsidRDefault="00EC681C" w:rsidP="00EC681C">
      <w:pPr>
        <w:pStyle w:val="USTustnpkodeksu"/>
      </w:pPr>
      <w:r w:rsidRPr="00E13CA5">
        <w:t>2. W</w:t>
      </w:r>
      <w:r w:rsidR="00AA40C6">
        <w:t xml:space="preserve"> </w:t>
      </w:r>
      <w:r w:rsidRPr="00E13CA5">
        <w:t>przypadku utraty przez podmiot znajdujący się w</w:t>
      </w:r>
      <w:r w:rsidR="00AA40C6">
        <w:t xml:space="preserve"> </w:t>
      </w:r>
      <w:r w:rsidRPr="00E13CA5">
        <w:t>wykazie określonym w</w:t>
      </w:r>
      <w:r w:rsidR="00AA40C6">
        <w:t xml:space="preserve"> </w:t>
      </w:r>
      <w:r w:rsidRPr="00E13CA5">
        <w:t>ust.</w:t>
      </w:r>
      <w:r w:rsidR="00AA40C6">
        <w:t xml:space="preserve"> </w:t>
      </w:r>
      <w:r w:rsidRPr="00E13CA5">
        <w:t>1</w:t>
      </w:r>
      <w:r w:rsidR="00AA40C6">
        <w:t xml:space="preserve"> </w:t>
      </w:r>
      <w:r w:rsidRPr="00E13CA5">
        <w:t>uprawnienia do prowadzenia oceny wartości użytkowej lub oceny genetycznej zwierząt, o</w:t>
      </w:r>
      <w:r w:rsidR="00BD742E">
        <w:t>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 xml:space="preserve">a, minister właściwy do spraw rolnictwa </w:t>
      </w:r>
      <w:r>
        <w:t>ogłosi w</w:t>
      </w:r>
      <w:r w:rsidR="00BD742E">
        <w:t> </w:t>
      </w:r>
      <w:r w:rsidRPr="00AC2885">
        <w:t xml:space="preserve">Dzienniku Urzędowym Rzeczypospolitej Polskiej </w:t>
      </w:r>
      <w:r>
        <w:t>„</w:t>
      </w:r>
      <w:r w:rsidRPr="00AC2885">
        <w:t>Monitor Polski</w:t>
      </w:r>
      <w:r>
        <w:t>”, w drodze obwieszczenia,</w:t>
      </w:r>
      <w:r w:rsidR="00AA40C6">
        <w:t xml:space="preserve"> </w:t>
      </w:r>
      <w:r>
        <w:t>zaktualizowany wykaz podmiotów,</w:t>
      </w:r>
      <w:r w:rsidRPr="00AC2885">
        <w:t xml:space="preserve"> o których mowa w art. 64 ust. 4 rozporządzenia 2016/1012, uprawnionych do prowadzenia oceny wartości użytkowej lub oceny genetycznej zwierząt, o których mowa w art. 2 pkt 1 lit. a</w:t>
      </w:r>
      <w:r>
        <w:t>.</w:t>
      </w:r>
    </w:p>
    <w:p w:rsidR="00EC681C" w:rsidRPr="00B75BC3"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47.</w:t>
      </w:r>
      <w:r w:rsidR="00AA40C6">
        <w:t xml:space="preserve"> </w:t>
      </w:r>
      <w:r w:rsidRPr="00E13CA5">
        <w:t>1. Księgi hodowlane i</w:t>
      </w:r>
      <w:r w:rsidR="00AA40C6">
        <w:t xml:space="preserve"> </w:t>
      </w:r>
      <w:r w:rsidRPr="00E13CA5">
        <w:t>rejestry, w</w:t>
      </w:r>
      <w:r w:rsidR="00AA40C6">
        <w:t xml:space="preserve"> </w:t>
      </w:r>
      <w:r w:rsidRPr="00E13CA5">
        <w:t>tym rejestry świń, prowadzone na podstawie</w:t>
      </w:r>
      <w:r>
        <w:t xml:space="preserve"> art</w:t>
      </w:r>
      <w:r w:rsidRPr="00B921B9">
        <w:t xml:space="preserve">. </w:t>
      </w:r>
      <w:r w:rsidRPr="00856325">
        <w:t xml:space="preserve">17, </w:t>
      </w:r>
      <w:r w:rsidRPr="005A3AFE">
        <w:t>art.</w:t>
      </w:r>
      <w:r w:rsidR="006F0699">
        <w:t xml:space="preserve"> </w:t>
      </w:r>
      <w:r w:rsidRPr="00856325">
        <w:t>18</w:t>
      </w:r>
      <w:r w:rsidRPr="00B921B9">
        <w:t xml:space="preserve">, </w:t>
      </w:r>
      <w:r w:rsidRPr="005A3AFE">
        <w:t>art.</w:t>
      </w:r>
      <w:r>
        <w:t xml:space="preserve"> </w:t>
      </w:r>
      <w:r w:rsidRPr="00B921B9">
        <w:t>21</w:t>
      </w:r>
      <w:r w:rsidRPr="00856325">
        <w:t xml:space="preserve"> i</w:t>
      </w:r>
      <w:r w:rsidRPr="00B921B9">
        <w:t xml:space="preserve"> </w:t>
      </w:r>
      <w:r w:rsidRPr="005A3AFE">
        <w:t>art.</w:t>
      </w:r>
      <w:r>
        <w:t xml:space="preserve"> </w:t>
      </w:r>
      <w:r w:rsidRPr="00B921B9">
        <w:t>22</w:t>
      </w:r>
      <w:r w:rsidRPr="00833973">
        <w:t xml:space="preserve"> ustawy </w:t>
      </w:r>
      <w:r>
        <w:t>uchylanej</w:t>
      </w:r>
      <w:r w:rsidRPr="00833973">
        <w:t xml:space="preserve"> w</w:t>
      </w:r>
      <w:r w:rsidR="00AA40C6">
        <w:t xml:space="preserve"> </w:t>
      </w:r>
      <w:r w:rsidRPr="00833973">
        <w:t>art.</w:t>
      </w:r>
      <w:r w:rsidR="00AA40C6">
        <w:t xml:space="preserve"> </w:t>
      </w:r>
      <w:r w:rsidRPr="00833973">
        <w:t>5</w:t>
      </w:r>
      <w:r w:rsidRPr="00B75BC3">
        <w:t xml:space="preserve">4, </w:t>
      </w:r>
      <w:r w:rsidRPr="00BA4315">
        <w:t xml:space="preserve">uważa się </w:t>
      </w:r>
      <w:r w:rsidRPr="00A94D32">
        <w:t xml:space="preserve">odpowiednio </w:t>
      </w:r>
      <w:r w:rsidRPr="00F44DA9">
        <w:t>za księ</w:t>
      </w:r>
      <w:r w:rsidRPr="00507630">
        <w:t>gi</w:t>
      </w:r>
      <w:r w:rsidRPr="007F2CE3">
        <w:t xml:space="preserve"> hodowlan</w:t>
      </w:r>
      <w:r w:rsidRPr="00160BC9">
        <w:t>e</w:t>
      </w:r>
      <w:r w:rsidRPr="00296EC8">
        <w:t>, rejestr</w:t>
      </w:r>
      <w:r w:rsidRPr="00D8666A">
        <w:t>y</w:t>
      </w:r>
      <w:r w:rsidRPr="00CF715E">
        <w:t xml:space="preserve"> lub rejestr</w:t>
      </w:r>
      <w:r w:rsidRPr="00C200B2">
        <w:t>y</w:t>
      </w:r>
      <w:r w:rsidRPr="0071148F">
        <w:t xml:space="preserve"> hodowlan</w:t>
      </w:r>
      <w:r w:rsidRPr="00897CE0">
        <w:t>e</w:t>
      </w:r>
      <w:r w:rsidRPr="002E1AD9">
        <w:t xml:space="preserve"> </w:t>
      </w:r>
      <w:r>
        <w:t xml:space="preserve">prowadzone na podstawie art. 8, </w:t>
      </w:r>
      <w:r w:rsidRPr="005A3AFE">
        <w:t>art.</w:t>
      </w:r>
      <w:r>
        <w:t xml:space="preserve"> 10 i </w:t>
      </w:r>
      <w:r w:rsidRPr="005A3AFE">
        <w:t>art.</w:t>
      </w:r>
      <w:r>
        <w:t xml:space="preserve"> 13.</w:t>
      </w:r>
    </w:p>
    <w:p w:rsidR="00EC681C" w:rsidRPr="00E13CA5" w:rsidRDefault="00EC681C" w:rsidP="00EC681C">
      <w:pPr>
        <w:pStyle w:val="USTustnpkodeksu"/>
      </w:pPr>
      <w:r w:rsidRPr="00292FED">
        <w:t xml:space="preserve">2. </w:t>
      </w:r>
      <w:r w:rsidRPr="00BA4315">
        <w:t>Wpisy zwierząt do ksiąg hodowlanych lub rejestrów</w:t>
      </w:r>
      <w:r w:rsidRPr="00E13CA5">
        <w:t>, w</w:t>
      </w:r>
      <w:r w:rsidR="00AA40C6">
        <w:t xml:space="preserve"> </w:t>
      </w:r>
      <w:r w:rsidRPr="00E13CA5">
        <w:t>tym rejestrów świń, prowadzonych na podstawie dotychczasowych przepisów uważa się za wpisy dokonane odpowiednio w</w:t>
      </w:r>
      <w:r w:rsidR="00AA40C6">
        <w:t xml:space="preserve"> </w:t>
      </w:r>
      <w:r w:rsidRPr="00E13CA5">
        <w:t>księdze hodowlanej, rejestrze lub rejestrze hodowlanym w</w:t>
      </w:r>
      <w:r w:rsidR="00AA40C6">
        <w:t xml:space="preserve"> </w:t>
      </w:r>
      <w:r w:rsidRPr="00E13CA5">
        <w:t>rozumieniu ustawy.</w:t>
      </w:r>
    </w:p>
    <w:p w:rsidR="00EC681C" w:rsidRPr="00E13CA5" w:rsidRDefault="00EC681C" w:rsidP="00832B8B">
      <w:pPr>
        <w:pStyle w:val="ARTartustawynprozporzdzenia"/>
        <w:keepNext/>
      </w:pPr>
      <w:r w:rsidRPr="00832B8B">
        <w:rPr>
          <w:rStyle w:val="Ppogrubienie"/>
        </w:rPr>
        <w:lastRenderedPageBreak/>
        <w:t>Art.</w:t>
      </w:r>
      <w:r w:rsidR="006F0699" w:rsidRPr="00832B8B">
        <w:rPr>
          <w:rStyle w:val="Ppogrubienie"/>
        </w:rPr>
        <w:t> </w:t>
      </w:r>
      <w:r w:rsidRPr="00832B8B">
        <w:rPr>
          <w:rStyle w:val="Ppogrubienie"/>
        </w:rPr>
        <w:t>48.</w:t>
      </w:r>
      <w:r w:rsidR="00AA40C6">
        <w:t xml:space="preserve"> </w:t>
      </w:r>
      <w:r w:rsidRPr="00E13CA5">
        <w:t>1. Postępowanie w</w:t>
      </w:r>
      <w:r w:rsidR="00AA40C6">
        <w:t xml:space="preserve"> </w:t>
      </w:r>
      <w:r w:rsidRPr="00E13CA5">
        <w:t>spraw</w:t>
      </w:r>
      <w:r>
        <w:t>ie</w:t>
      </w:r>
      <w:r w:rsidRPr="00E13CA5">
        <w:t xml:space="preserve"> określon</w:t>
      </w:r>
      <w:r>
        <w:t>ej</w:t>
      </w:r>
      <w:r w:rsidRPr="00E13CA5">
        <w:t xml:space="preserve"> w:</w:t>
      </w:r>
    </w:p>
    <w:p w:rsidR="00EC681C" w:rsidRPr="00E13CA5" w:rsidRDefault="00EC681C" w:rsidP="00832B8B">
      <w:pPr>
        <w:pStyle w:val="PKTpunkt"/>
        <w:keepNext/>
      </w:pPr>
      <w:r w:rsidRPr="00E13CA5">
        <w:t>1)</w:t>
      </w:r>
      <w:r w:rsidRPr="00E13CA5">
        <w:tab/>
        <w:t>art. 17 ust.</w:t>
      </w:r>
      <w:r w:rsidR="00AA40C6">
        <w:t xml:space="preserve"> </w:t>
      </w:r>
      <w:r w:rsidRPr="00E13CA5">
        <w:t>2</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 wszczęte i</w:t>
      </w:r>
      <w:r w:rsidR="00AA40C6">
        <w:t xml:space="preserve"> </w:t>
      </w:r>
      <w:r w:rsidRPr="00E13CA5">
        <w:t>niezakończone przed dniem wejścia w</w:t>
      </w:r>
      <w:r w:rsidR="00AA40C6">
        <w:t xml:space="preserve"> </w:t>
      </w:r>
      <w:r w:rsidRPr="00E13CA5">
        <w:t>życie niniejszej ustawy, od dnia wejścia w</w:t>
      </w:r>
      <w:r w:rsidR="00AA40C6">
        <w:t xml:space="preserve"> </w:t>
      </w:r>
      <w:r w:rsidRPr="00E13CA5">
        <w:t>życie</w:t>
      </w:r>
      <w:r w:rsidRPr="009D6CF3">
        <w:t xml:space="preserve"> tej ustawy</w:t>
      </w:r>
      <w:r w:rsidRPr="00E13CA5">
        <w:t xml:space="preserve"> prowadzi się jako postępowanie w</w:t>
      </w:r>
      <w:r w:rsidR="00AA40C6">
        <w:t xml:space="preserve"> </w:t>
      </w:r>
      <w:r w:rsidRPr="00E13CA5">
        <w:t>spraw</w:t>
      </w:r>
      <w:r>
        <w:t>ie</w:t>
      </w:r>
      <w:r w:rsidRPr="00E13CA5">
        <w:t xml:space="preserve"> o:</w:t>
      </w:r>
    </w:p>
    <w:p w:rsidR="00EC681C" w:rsidRPr="00E13CA5" w:rsidRDefault="00EC681C" w:rsidP="00EC681C">
      <w:pPr>
        <w:pStyle w:val="LITlitera"/>
      </w:pPr>
      <w:r w:rsidRPr="00E13CA5">
        <w:t>a)</w:t>
      </w:r>
      <w:r w:rsidRPr="00E13CA5">
        <w:tab/>
        <w:t>uznanie za związek hodowców na podstawie rozdziału II sekcj</w:t>
      </w:r>
      <w:r>
        <w:t>i</w:t>
      </w:r>
      <w:r w:rsidRPr="00E13CA5">
        <w:t xml:space="preserve"> 1</w:t>
      </w:r>
      <w:r w:rsidR="00AA40C6">
        <w:t xml:space="preserve"> </w:t>
      </w:r>
      <w:r w:rsidRPr="00E13CA5">
        <w:t>rozporządzenia 2016/1012 określon</w:t>
      </w:r>
      <w:r>
        <w:t>e</w:t>
      </w:r>
      <w:r w:rsidRPr="00E13CA5">
        <w:t xml:space="preserve"> w</w:t>
      </w:r>
      <w:r w:rsidR="00AA40C6">
        <w:t xml:space="preserve"> </w:t>
      </w:r>
      <w:r w:rsidRPr="00E13CA5">
        <w:t>art.</w:t>
      </w:r>
      <w:r w:rsidR="00AA40C6">
        <w:t xml:space="preserve"> </w:t>
      </w:r>
      <w:r w:rsidRPr="00E13CA5">
        <w:t>8</w:t>
      </w:r>
      <w:r w:rsidR="00AA40C6">
        <w:t xml:space="preserve"> </w:t>
      </w:r>
      <w:r w:rsidRPr="00E13CA5">
        <w:t>niniejszej ustawy – w</w:t>
      </w:r>
      <w:r w:rsidR="00AA40C6">
        <w:t xml:space="preserve"> </w:t>
      </w:r>
      <w:r w:rsidRPr="00E13CA5">
        <w:t>przypadku gdy stroną tego postępowania jest podmiot, do którego nie ma zastosowania art.</w:t>
      </w:r>
      <w:r w:rsidR="00AA40C6">
        <w:t xml:space="preserve"> </w:t>
      </w:r>
      <w:r w:rsidRPr="00E13CA5">
        <w:t>64 ust.</w:t>
      </w:r>
      <w:r w:rsidR="00AA40C6">
        <w:t xml:space="preserve"> </w:t>
      </w:r>
      <w:r w:rsidRPr="00E13CA5">
        <w:t>4</w:t>
      </w:r>
      <w:r w:rsidR="00AA40C6">
        <w:t xml:space="preserve"> </w:t>
      </w:r>
      <w:r w:rsidRPr="00E13CA5">
        <w:t>rozporządzenia 2016/1012,</w:t>
      </w:r>
    </w:p>
    <w:p w:rsidR="00EC681C" w:rsidRPr="00E13CA5" w:rsidRDefault="00EC681C" w:rsidP="00EC681C">
      <w:pPr>
        <w:pStyle w:val="LITlitera"/>
      </w:pPr>
      <w:r w:rsidRPr="00E13CA5">
        <w:t>b)</w:t>
      </w:r>
      <w:r w:rsidRPr="00E13CA5">
        <w:tab/>
        <w:t>zatwierdzenie programu hodowlanego na podstawie rozdziału II sekcj</w:t>
      </w:r>
      <w:r>
        <w:t>i</w:t>
      </w:r>
      <w:r w:rsidRPr="00E13CA5">
        <w:t xml:space="preserve"> 2</w:t>
      </w:r>
      <w:r w:rsidR="00AA40C6">
        <w:t xml:space="preserve"> </w:t>
      </w:r>
      <w:r w:rsidRPr="00E13CA5">
        <w:t>rozporządzenia 2016/1012 określon</w:t>
      </w:r>
      <w:r>
        <w:t>e</w:t>
      </w:r>
      <w:r w:rsidRPr="00E13CA5">
        <w:t xml:space="preserve"> w</w:t>
      </w:r>
      <w:r w:rsidR="00AA40C6">
        <w:t xml:space="preserve"> </w:t>
      </w:r>
      <w:r w:rsidRPr="00E13CA5">
        <w:t>art.</w:t>
      </w:r>
      <w:r w:rsidR="00AA40C6">
        <w:t xml:space="preserve"> </w:t>
      </w:r>
      <w:r w:rsidRPr="00E13CA5">
        <w:t>9</w:t>
      </w:r>
      <w:r w:rsidR="00AA40C6">
        <w:t xml:space="preserve"> </w:t>
      </w:r>
      <w:r w:rsidRPr="00E13CA5">
        <w:t>niniejszej ustawy – w</w:t>
      </w:r>
      <w:r w:rsidR="00AA40C6">
        <w:t xml:space="preserve"> </w:t>
      </w:r>
      <w:r w:rsidRPr="00E13CA5">
        <w:t>przypadku gdy stroną tego postępowania jest podmiot, do którego ma zastosowanie art.</w:t>
      </w:r>
      <w:r w:rsidR="00AA40C6">
        <w:t xml:space="preserve"> </w:t>
      </w:r>
      <w:r w:rsidRPr="00E13CA5">
        <w:t>64 ust.</w:t>
      </w:r>
      <w:r w:rsidR="00AA40C6">
        <w:t xml:space="preserve"> </w:t>
      </w:r>
      <w:r w:rsidRPr="00E13CA5">
        <w:t>4</w:t>
      </w:r>
      <w:r w:rsidR="00AA40C6">
        <w:t xml:space="preserve"> </w:t>
      </w:r>
      <w:r w:rsidRPr="00E13CA5">
        <w:t>rozporządzenia 2016/1012;</w:t>
      </w:r>
    </w:p>
    <w:p w:rsidR="00EC681C" w:rsidRPr="00E13CA5" w:rsidRDefault="00EC681C" w:rsidP="00EC681C">
      <w:pPr>
        <w:pStyle w:val="PKTpunkt"/>
      </w:pPr>
      <w:r w:rsidRPr="00E13CA5">
        <w:t>2)</w:t>
      </w:r>
      <w:r w:rsidRPr="00E13CA5">
        <w:tab/>
        <w:t>art. 18 ust.</w:t>
      </w:r>
      <w:r w:rsidR="00AA40C6">
        <w:t xml:space="preserve"> </w:t>
      </w:r>
      <w:r w:rsidRPr="00E13CA5">
        <w:t>2</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 wszczęte i</w:t>
      </w:r>
      <w:r w:rsidR="00AA40C6">
        <w:t xml:space="preserve"> </w:t>
      </w:r>
      <w:r w:rsidRPr="00E13CA5">
        <w:t>niezakończone przed dniem wejścia w</w:t>
      </w:r>
      <w:r w:rsidR="00AA40C6">
        <w:t xml:space="preserve"> </w:t>
      </w:r>
      <w:r w:rsidRPr="00E13CA5">
        <w:t>życie niniejszej ustawy, od dnia wejścia w</w:t>
      </w:r>
      <w:r w:rsidR="00AA40C6">
        <w:t xml:space="preserve"> </w:t>
      </w:r>
      <w:r w:rsidRPr="00E13CA5">
        <w:t>życie</w:t>
      </w:r>
      <w:r>
        <w:t xml:space="preserve"> tej ustawy</w:t>
      </w:r>
      <w:r w:rsidRPr="00E13CA5">
        <w:t xml:space="preserve"> prowadzi się jako postępowanie w</w:t>
      </w:r>
      <w:r w:rsidR="00AA40C6">
        <w:t xml:space="preserve"> </w:t>
      </w:r>
      <w:r w:rsidRPr="00E13CA5">
        <w:t xml:space="preserve">sprawie </w:t>
      </w:r>
      <w:r>
        <w:t xml:space="preserve">o </w:t>
      </w:r>
      <w:r w:rsidRPr="00E13CA5">
        <w:t>wydani</w:t>
      </w:r>
      <w:r>
        <w:t>e</w:t>
      </w:r>
      <w:r w:rsidRPr="00E13CA5">
        <w:t xml:space="preserve"> zezwolenia, o</w:t>
      </w:r>
      <w:r w:rsidR="00AA40C6">
        <w:t xml:space="preserve"> </w:t>
      </w:r>
      <w:r w:rsidRPr="00E13CA5">
        <w:t>którym mowa w</w:t>
      </w:r>
      <w:r w:rsidR="00AA40C6">
        <w:t xml:space="preserve"> </w:t>
      </w:r>
      <w:r w:rsidRPr="00E13CA5">
        <w:t>art.</w:t>
      </w:r>
      <w:r w:rsidR="00AA40C6">
        <w:t xml:space="preserve"> </w:t>
      </w:r>
      <w:r w:rsidRPr="00E13CA5">
        <w:t>10 ust.</w:t>
      </w:r>
      <w:r w:rsidR="00AA40C6">
        <w:t xml:space="preserve"> </w:t>
      </w:r>
      <w:r w:rsidRPr="00E13CA5">
        <w:t>1</w:t>
      </w:r>
      <w:r w:rsidR="00AA40C6">
        <w:t xml:space="preserve"> </w:t>
      </w:r>
      <w:r w:rsidRPr="00E13CA5">
        <w:t>niniejszej ustawy;</w:t>
      </w:r>
    </w:p>
    <w:p w:rsidR="00EC681C" w:rsidRPr="00E13CA5" w:rsidRDefault="00EC681C" w:rsidP="00832B8B">
      <w:pPr>
        <w:pStyle w:val="PKTpunkt"/>
        <w:keepNext/>
      </w:pPr>
      <w:r w:rsidRPr="00E13CA5">
        <w:t>3)</w:t>
      </w:r>
      <w:r w:rsidRPr="00E13CA5">
        <w:tab/>
        <w:t>art. 21 ust.</w:t>
      </w:r>
      <w:r w:rsidR="00AA40C6">
        <w:t xml:space="preserve"> </w:t>
      </w:r>
      <w:r w:rsidRPr="00E13CA5">
        <w:t>2</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 wszczęte i</w:t>
      </w:r>
      <w:r w:rsidR="00AA40C6">
        <w:t xml:space="preserve"> </w:t>
      </w:r>
      <w:r w:rsidRPr="00E13CA5">
        <w:t>niezakończone przed dniem wejścia w</w:t>
      </w:r>
      <w:r w:rsidR="00AA40C6">
        <w:t xml:space="preserve"> </w:t>
      </w:r>
      <w:r w:rsidRPr="00E13CA5">
        <w:t>życie niniejszej ustawy, od dnia wejścia w</w:t>
      </w:r>
      <w:r w:rsidR="00AA40C6">
        <w:t xml:space="preserve"> </w:t>
      </w:r>
      <w:r w:rsidRPr="00E13CA5">
        <w:t>życie</w:t>
      </w:r>
      <w:r>
        <w:t xml:space="preserve"> tej ustawy</w:t>
      </w:r>
      <w:r w:rsidRPr="00E13CA5">
        <w:t xml:space="preserve"> prowadzi się jako postępowanie w</w:t>
      </w:r>
      <w:r w:rsidR="00AA40C6">
        <w:t xml:space="preserve"> </w:t>
      </w:r>
      <w:r w:rsidRPr="00E13CA5">
        <w:t>spraw</w:t>
      </w:r>
      <w:r>
        <w:t>ie</w:t>
      </w:r>
      <w:r w:rsidRPr="00E13CA5">
        <w:t xml:space="preserve"> o:</w:t>
      </w:r>
    </w:p>
    <w:p w:rsidR="00EC681C" w:rsidRPr="00E13CA5" w:rsidRDefault="00EC681C" w:rsidP="00EC681C">
      <w:pPr>
        <w:pStyle w:val="LITlitera"/>
      </w:pPr>
      <w:r w:rsidRPr="00E13CA5">
        <w:t>a)</w:t>
      </w:r>
      <w:r w:rsidRPr="00E13CA5">
        <w:tab/>
        <w:t>uznanie za przedsiębiorstwo hodowlane na podstawie rozdziału II sekcj</w:t>
      </w:r>
      <w:r>
        <w:t>i</w:t>
      </w:r>
      <w:r w:rsidRPr="00E13CA5">
        <w:t xml:space="preserve"> 1</w:t>
      </w:r>
      <w:r w:rsidR="00AA40C6">
        <w:t xml:space="preserve"> </w:t>
      </w:r>
      <w:r w:rsidRPr="00E13CA5">
        <w:t>rozporządzenia 2016/1012 określon</w:t>
      </w:r>
      <w:r>
        <w:t>e</w:t>
      </w:r>
      <w:r w:rsidRPr="00E13CA5">
        <w:t xml:space="preserve"> w</w:t>
      </w:r>
      <w:r w:rsidR="00AA40C6">
        <w:t xml:space="preserve"> </w:t>
      </w:r>
      <w:r w:rsidRPr="00E13CA5">
        <w:t>art.</w:t>
      </w:r>
      <w:r w:rsidR="00AA40C6">
        <w:t xml:space="preserve"> </w:t>
      </w:r>
      <w:r w:rsidRPr="00E13CA5">
        <w:t>8</w:t>
      </w:r>
      <w:r w:rsidR="00AA40C6">
        <w:t xml:space="preserve"> </w:t>
      </w:r>
      <w:r w:rsidRPr="00E13CA5">
        <w:t>niniejszej ustawy – w</w:t>
      </w:r>
      <w:r w:rsidR="00AA40C6">
        <w:t xml:space="preserve"> </w:t>
      </w:r>
      <w:r w:rsidRPr="00E13CA5">
        <w:t>przypadku gdy stroną tego postępowania jest podmiot, do którego nie ma zastosowania art.</w:t>
      </w:r>
      <w:r w:rsidR="00AA40C6">
        <w:t xml:space="preserve"> </w:t>
      </w:r>
      <w:r w:rsidRPr="00E13CA5">
        <w:t>64 ust.</w:t>
      </w:r>
      <w:r w:rsidR="00BD742E">
        <w:t> </w:t>
      </w:r>
      <w:r w:rsidRPr="00E13CA5">
        <w:t>4</w:t>
      </w:r>
      <w:r w:rsidR="00AA40C6">
        <w:t xml:space="preserve"> </w:t>
      </w:r>
      <w:r w:rsidRPr="00E13CA5">
        <w:t>rozporządzenia 2016/1012,</w:t>
      </w:r>
    </w:p>
    <w:p w:rsidR="00EC681C" w:rsidRPr="00E13CA5" w:rsidRDefault="00EC681C" w:rsidP="00EC681C">
      <w:pPr>
        <w:pStyle w:val="LITlitera"/>
      </w:pPr>
      <w:r w:rsidRPr="00E13CA5">
        <w:t>b)</w:t>
      </w:r>
      <w:r w:rsidRPr="00E13CA5">
        <w:tab/>
        <w:t>zatwierdzenie programu hodowlanego na podstawie rozdziału II sekcj</w:t>
      </w:r>
      <w:r>
        <w:t>i</w:t>
      </w:r>
      <w:r w:rsidRPr="00E13CA5">
        <w:t xml:space="preserve"> 2</w:t>
      </w:r>
      <w:r w:rsidR="00AA40C6">
        <w:t xml:space="preserve"> </w:t>
      </w:r>
      <w:r w:rsidRPr="00E13CA5">
        <w:t>rozporządzenia 2016/1012 określon</w:t>
      </w:r>
      <w:r>
        <w:t>e</w:t>
      </w:r>
      <w:r w:rsidRPr="00E13CA5">
        <w:t xml:space="preserve"> w</w:t>
      </w:r>
      <w:r w:rsidR="00AA40C6">
        <w:t xml:space="preserve"> </w:t>
      </w:r>
      <w:r w:rsidRPr="00E13CA5">
        <w:t>art.</w:t>
      </w:r>
      <w:r w:rsidR="00AA40C6">
        <w:t xml:space="preserve"> </w:t>
      </w:r>
      <w:r w:rsidRPr="00E13CA5">
        <w:t>9</w:t>
      </w:r>
      <w:r w:rsidR="00AA40C6">
        <w:t xml:space="preserve"> </w:t>
      </w:r>
      <w:r w:rsidRPr="00E13CA5">
        <w:t>niniejszej ustawy – w</w:t>
      </w:r>
      <w:r w:rsidR="00AA40C6">
        <w:t xml:space="preserve"> </w:t>
      </w:r>
      <w:r w:rsidRPr="00E13CA5">
        <w:t>przypadku gdy stroną tego postępowania jest podmiot, do którego ma zastosowanie art.</w:t>
      </w:r>
      <w:r w:rsidR="00AA40C6">
        <w:t xml:space="preserve"> </w:t>
      </w:r>
      <w:r w:rsidRPr="00E13CA5">
        <w:t>64 ust.</w:t>
      </w:r>
      <w:r w:rsidR="00AA40C6">
        <w:t xml:space="preserve"> </w:t>
      </w:r>
      <w:r w:rsidRPr="00E13CA5">
        <w:t>4</w:t>
      </w:r>
      <w:r w:rsidR="00AA40C6">
        <w:t xml:space="preserve"> </w:t>
      </w:r>
      <w:r w:rsidRPr="00E13CA5">
        <w:t>rozporządzenia 2016/1012;</w:t>
      </w:r>
    </w:p>
    <w:p w:rsidR="00EC681C" w:rsidRPr="00E13CA5" w:rsidRDefault="00EC681C" w:rsidP="00EC681C">
      <w:pPr>
        <w:pStyle w:val="PKTpunkt"/>
      </w:pPr>
      <w:r w:rsidRPr="00E13CA5">
        <w:t>4)</w:t>
      </w:r>
      <w:r w:rsidRPr="00E13CA5">
        <w:tab/>
        <w:t>art. 22 ust.</w:t>
      </w:r>
      <w:r w:rsidR="00AA40C6">
        <w:t xml:space="preserve"> </w:t>
      </w:r>
      <w:r w:rsidRPr="00E13CA5">
        <w:t>2</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 wszczęte i</w:t>
      </w:r>
      <w:r w:rsidR="00AA40C6">
        <w:t xml:space="preserve"> </w:t>
      </w:r>
      <w:r w:rsidRPr="00E13CA5">
        <w:t>niezakończone przed dniem wejścia w</w:t>
      </w:r>
      <w:r w:rsidR="00AA40C6">
        <w:t xml:space="preserve"> </w:t>
      </w:r>
      <w:r w:rsidRPr="00E13CA5">
        <w:t>życie niniejszej ustawy, od dnia wejścia w</w:t>
      </w:r>
      <w:r w:rsidR="00AA40C6">
        <w:t xml:space="preserve"> </w:t>
      </w:r>
      <w:r w:rsidRPr="00E13CA5">
        <w:t>życie</w:t>
      </w:r>
      <w:r>
        <w:t xml:space="preserve"> </w:t>
      </w:r>
      <w:r w:rsidRPr="009D6CF3">
        <w:t>tej ustawy</w:t>
      </w:r>
      <w:r w:rsidRPr="00E13CA5">
        <w:t xml:space="preserve"> prowadzi się jako postępowanie w</w:t>
      </w:r>
      <w:r w:rsidR="00AA40C6">
        <w:t xml:space="preserve"> </w:t>
      </w:r>
      <w:r w:rsidRPr="00E13CA5">
        <w:t xml:space="preserve">sprawie </w:t>
      </w:r>
      <w:r>
        <w:t xml:space="preserve">o </w:t>
      </w:r>
      <w:r w:rsidRPr="00E13CA5">
        <w:t>wydani</w:t>
      </w:r>
      <w:r>
        <w:t>e</w:t>
      </w:r>
      <w:r w:rsidRPr="00E13CA5">
        <w:t xml:space="preserve"> zezwolenia, o</w:t>
      </w:r>
      <w:r w:rsidR="00AA40C6">
        <w:t xml:space="preserve"> </w:t>
      </w:r>
      <w:r w:rsidRPr="00E13CA5">
        <w:t>którym mowa w</w:t>
      </w:r>
      <w:r w:rsidR="00AA40C6">
        <w:t xml:space="preserve"> </w:t>
      </w:r>
      <w:r w:rsidRPr="00E13CA5">
        <w:t>art.</w:t>
      </w:r>
      <w:r w:rsidR="00AA40C6">
        <w:t xml:space="preserve"> </w:t>
      </w:r>
      <w:r w:rsidRPr="00E13CA5">
        <w:t>13 ust.</w:t>
      </w:r>
      <w:r w:rsidR="00AA40C6">
        <w:t xml:space="preserve"> </w:t>
      </w:r>
      <w:r w:rsidRPr="00E13CA5">
        <w:t>1</w:t>
      </w:r>
      <w:r w:rsidR="00AA40C6">
        <w:t xml:space="preserve"> </w:t>
      </w:r>
      <w:r w:rsidRPr="00E13CA5">
        <w:t>niniejszej ustawy.</w:t>
      </w:r>
    </w:p>
    <w:p w:rsidR="00EC681C" w:rsidRPr="00E13CA5" w:rsidRDefault="00EC681C" w:rsidP="00EC681C">
      <w:pPr>
        <w:pStyle w:val="USTustnpkodeksu"/>
      </w:pPr>
      <w:r w:rsidRPr="00E13CA5">
        <w:t>2. Do rozstrzygnięcia sprawy objętej postępowaniem zakończonym ostateczną decyzją wydaną na podstawie art.</w:t>
      </w:r>
      <w:r w:rsidR="00AA40C6">
        <w:t xml:space="preserve"> </w:t>
      </w:r>
      <w:r w:rsidRPr="00E13CA5">
        <w:t>17 ust.</w:t>
      </w:r>
      <w:r w:rsidR="00AA40C6">
        <w:t xml:space="preserve"> </w:t>
      </w:r>
      <w:r w:rsidRPr="00E13CA5">
        <w:t>2, art.</w:t>
      </w:r>
      <w:r w:rsidR="00AA40C6">
        <w:t xml:space="preserve"> </w:t>
      </w:r>
      <w:r w:rsidRPr="00E13CA5">
        <w:t>18 ust.</w:t>
      </w:r>
      <w:r w:rsidR="00AA40C6">
        <w:t xml:space="preserve"> </w:t>
      </w:r>
      <w:r w:rsidRPr="00E13CA5">
        <w:t>2, art.</w:t>
      </w:r>
      <w:r w:rsidR="00AA40C6">
        <w:t xml:space="preserve"> </w:t>
      </w:r>
      <w:r w:rsidRPr="00E13CA5">
        <w:t>21 ust.</w:t>
      </w:r>
      <w:r w:rsidR="00AA40C6">
        <w:t xml:space="preserve"> </w:t>
      </w:r>
      <w:r w:rsidRPr="00E13CA5">
        <w:t>2 albo art.</w:t>
      </w:r>
      <w:r w:rsidR="00AA40C6">
        <w:t xml:space="preserve"> </w:t>
      </w:r>
      <w:r w:rsidRPr="00E13CA5">
        <w:t>22 ust.</w:t>
      </w:r>
      <w:r w:rsidR="00AA40C6">
        <w:t xml:space="preserve"> </w:t>
      </w:r>
      <w:r w:rsidRPr="00E13CA5">
        <w:t>2</w:t>
      </w:r>
      <w:r w:rsidR="00AA40C6">
        <w:t xml:space="preserve"> </w:t>
      </w:r>
      <w:r w:rsidRPr="00E13CA5">
        <w:t xml:space="preserve">ustawy </w:t>
      </w:r>
      <w:r>
        <w:lastRenderedPageBreak/>
        <w:t>uchylanej</w:t>
      </w:r>
      <w:r w:rsidRPr="00E13CA5">
        <w:t xml:space="preserve"> w</w:t>
      </w:r>
      <w:r w:rsidR="00AA40C6">
        <w:t xml:space="preserve"> </w:t>
      </w:r>
      <w:r w:rsidRPr="00E13CA5">
        <w:t>art.</w:t>
      </w:r>
      <w:r w:rsidR="00AA40C6">
        <w:t xml:space="preserve"> </w:t>
      </w:r>
      <w:r w:rsidRPr="00E13CA5">
        <w:t>5</w:t>
      </w:r>
      <w:r>
        <w:t>4</w:t>
      </w:r>
      <w:r w:rsidRPr="00E13CA5">
        <w:t>, w</w:t>
      </w:r>
      <w:r w:rsidR="00AA40C6">
        <w:t xml:space="preserve"> </w:t>
      </w:r>
      <w:r w:rsidRPr="00E13CA5">
        <w:t>przypadku uchylenia albo zmiany tej decyzji albo wznowienia tego postępowania od dnia wejścia w</w:t>
      </w:r>
      <w:r w:rsidR="00AA40C6">
        <w:t xml:space="preserve"> </w:t>
      </w:r>
      <w:r w:rsidRPr="00E13CA5">
        <w:t xml:space="preserve">życie niniejszej ustawy, stosuje się przepisy niniejszej ustawy. </w:t>
      </w:r>
      <w:r w:rsidRPr="006A120B">
        <w:t>Przepis ust.</w:t>
      </w:r>
      <w:r w:rsidR="00AA40C6">
        <w:t xml:space="preserve"> </w:t>
      </w:r>
      <w:r w:rsidRPr="006A120B">
        <w:t>1</w:t>
      </w:r>
      <w:r w:rsidR="00AA40C6">
        <w:t xml:space="preserve"> </w:t>
      </w:r>
      <w:r w:rsidRPr="006A120B">
        <w:t>stosuje się odpowiednio.</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49.</w:t>
      </w:r>
      <w:r w:rsidRPr="00E13CA5">
        <w:t xml:space="preserve"> Z</w:t>
      </w:r>
      <w:r w:rsidR="00AA40C6">
        <w:t xml:space="preserve"> </w:t>
      </w:r>
      <w:r w:rsidRPr="00E13CA5">
        <w:t>dniem wejścia w</w:t>
      </w:r>
      <w:r w:rsidR="00AA40C6">
        <w:t xml:space="preserve"> </w:t>
      </w:r>
      <w:r w:rsidRPr="00E13CA5">
        <w:t>życie niniejszej ustawy Krajowe Centrum Hodowli Zwierząt działające na podstawie art.</w:t>
      </w:r>
      <w:r w:rsidR="00AA40C6">
        <w:t xml:space="preserve"> </w:t>
      </w:r>
      <w:r w:rsidRPr="00E13CA5">
        <w:t>4</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 staje się Krajowym Centrum Hodowli Zwierząt w</w:t>
      </w:r>
      <w:r w:rsidR="00AA40C6">
        <w:t xml:space="preserve"> </w:t>
      </w:r>
      <w:r w:rsidRPr="00E13CA5">
        <w:t>rozumieniu niniejszej ustawy.</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50.</w:t>
      </w:r>
      <w:r w:rsidR="00AA40C6">
        <w:t xml:space="preserve"> </w:t>
      </w:r>
      <w:r w:rsidRPr="00E13CA5">
        <w:t>Sprawozdanie</w:t>
      </w:r>
      <w:r w:rsidRPr="00EF788F">
        <w:t xml:space="preserve"> </w:t>
      </w:r>
      <w:r w:rsidRPr="00E13CA5">
        <w:t>za 2018</w:t>
      </w:r>
      <w:r w:rsidR="00AA40C6">
        <w:t xml:space="preserve"> </w:t>
      </w:r>
      <w:r w:rsidRPr="00E13CA5">
        <w:t>r., o</w:t>
      </w:r>
      <w:r w:rsidR="00AA40C6">
        <w:t xml:space="preserve"> </w:t>
      </w:r>
      <w:r w:rsidRPr="00E13CA5">
        <w:t>którym mowa w</w:t>
      </w:r>
      <w:r w:rsidR="00AA40C6">
        <w:t xml:space="preserve"> </w:t>
      </w:r>
      <w:r w:rsidRPr="00E13CA5">
        <w:t>art.</w:t>
      </w:r>
      <w:r w:rsidR="00AA40C6">
        <w:t xml:space="preserve"> </w:t>
      </w:r>
      <w:r w:rsidRPr="00E13CA5">
        <w:t>9 ust.</w:t>
      </w:r>
      <w:r w:rsidR="00AA40C6">
        <w:t xml:space="preserve"> </w:t>
      </w:r>
      <w:r w:rsidRPr="00E13CA5">
        <w:t>5, art.</w:t>
      </w:r>
      <w:r w:rsidR="00AA40C6">
        <w:t xml:space="preserve"> </w:t>
      </w:r>
      <w:r w:rsidRPr="00E13CA5">
        <w:t>10 ust.</w:t>
      </w:r>
      <w:r w:rsidR="00AA40C6">
        <w:t xml:space="preserve"> </w:t>
      </w:r>
      <w:r>
        <w:t>7</w:t>
      </w:r>
      <w:r w:rsidRPr="00E13CA5">
        <w:t xml:space="preserve"> oraz art.</w:t>
      </w:r>
      <w:r w:rsidR="00BD742E">
        <w:t> </w:t>
      </w:r>
      <w:r w:rsidRPr="00E13CA5">
        <w:t>13 ust.</w:t>
      </w:r>
      <w:r w:rsidR="00AA40C6">
        <w:t xml:space="preserve"> </w:t>
      </w:r>
      <w:r>
        <w:t>6</w:t>
      </w:r>
      <w:r w:rsidRPr="00E13CA5">
        <w:t>, składa się zgodnie z</w:t>
      </w:r>
      <w:r w:rsidR="00AA40C6">
        <w:t xml:space="preserve"> </w:t>
      </w:r>
      <w:r w:rsidRPr="00E13CA5">
        <w:t>przepisami wydanymi na podstawie art.</w:t>
      </w:r>
      <w:r w:rsidR="00AA40C6">
        <w:t xml:space="preserve"> </w:t>
      </w:r>
      <w:r w:rsidRPr="00E13CA5">
        <w:t>23</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51.</w:t>
      </w:r>
      <w:r w:rsidR="00AA40C6">
        <w:t xml:space="preserve"> </w:t>
      </w:r>
      <w:r w:rsidRPr="00E13CA5">
        <w:t>1. Do czasu wejścia w</w:t>
      </w:r>
      <w:r w:rsidR="00AA40C6">
        <w:t xml:space="preserve"> </w:t>
      </w:r>
      <w:r w:rsidRPr="00E13CA5">
        <w:t>życie przepisów wydanych na podstawie art.</w:t>
      </w:r>
      <w:r w:rsidR="00AA40C6">
        <w:t xml:space="preserve"> </w:t>
      </w:r>
      <w:r w:rsidRPr="00E13CA5">
        <w:t>2</w:t>
      </w:r>
      <w:r>
        <w:t>1</w:t>
      </w:r>
      <w:r w:rsidRPr="00E13CA5">
        <w:t xml:space="preserve"> ust.</w:t>
      </w:r>
      <w:r w:rsidR="00AA40C6">
        <w:t xml:space="preserve"> </w:t>
      </w:r>
      <w:r w:rsidRPr="00E13CA5">
        <w:t>2, lecz nie dłużej niż przez 12</w:t>
      </w:r>
      <w:r w:rsidR="00AA40C6">
        <w:t xml:space="preserve"> </w:t>
      </w:r>
      <w:r w:rsidRPr="00E13CA5">
        <w:t>miesięcy od dnia wejścia w</w:t>
      </w:r>
      <w:r w:rsidR="00AA40C6">
        <w:t xml:space="preserve"> </w:t>
      </w:r>
      <w:r w:rsidRPr="00E13CA5">
        <w:t>życie niniejszej ustawy, ocenę wartości użytkowej i</w:t>
      </w:r>
      <w:r w:rsidR="00AA40C6">
        <w:t xml:space="preserve"> </w:t>
      </w:r>
      <w:r w:rsidRPr="00E13CA5">
        <w:t>ocenę genetyczną zwierząt, o</w:t>
      </w:r>
      <w:r w:rsidR="00AA40C6">
        <w:t xml:space="preserve"> </w:t>
      </w:r>
      <w:r w:rsidRPr="00E13CA5">
        <w:t>których mowa w</w:t>
      </w:r>
      <w:r w:rsidR="00AA40C6">
        <w:t xml:space="preserve"> </w:t>
      </w:r>
      <w:r w:rsidRPr="00E13CA5">
        <w:t>art.</w:t>
      </w:r>
      <w:r w:rsidR="00AA40C6">
        <w:t xml:space="preserve"> </w:t>
      </w:r>
      <w:r w:rsidRPr="00E13CA5">
        <w:t>2 pkt</w:t>
      </w:r>
      <w:r w:rsidR="00AA40C6">
        <w:t xml:space="preserve"> </w:t>
      </w:r>
      <w:r w:rsidRPr="00E13CA5">
        <w:t>1 lit.</w:t>
      </w:r>
      <w:r w:rsidR="00AA40C6">
        <w:t xml:space="preserve"> </w:t>
      </w:r>
      <w:r w:rsidRPr="00E13CA5">
        <w:t>b, mogą prowadzić podmioty, które zostały upoważnione do jej prowadzenia na podstawie art.</w:t>
      </w:r>
      <w:r w:rsidR="00AA40C6">
        <w:t xml:space="preserve"> </w:t>
      </w:r>
      <w:r w:rsidRPr="00E13CA5">
        <w:t>11 ust.</w:t>
      </w:r>
      <w:r w:rsidR="00BD742E">
        <w:t> </w:t>
      </w:r>
      <w:r w:rsidRPr="00E13CA5">
        <w:t>4</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w:t>
      </w:r>
    </w:p>
    <w:p w:rsidR="00EC681C" w:rsidRPr="00E13CA5" w:rsidRDefault="00EC681C" w:rsidP="00EC681C">
      <w:pPr>
        <w:pStyle w:val="USTustnpkodeksu"/>
      </w:pPr>
      <w:r w:rsidRPr="00E13CA5">
        <w:t>2. Programy ochrony zasobów genetycznych zwierząt gospodarskich, o</w:t>
      </w:r>
      <w:r w:rsidR="00AA40C6">
        <w:t xml:space="preserve"> </w:t>
      </w:r>
      <w:r w:rsidRPr="00E13CA5">
        <w:t>których mowa w</w:t>
      </w:r>
      <w:r w:rsidR="00AA40C6">
        <w:t xml:space="preserve"> </w:t>
      </w:r>
      <w:r w:rsidRPr="00E13CA5">
        <w:t>art.</w:t>
      </w:r>
      <w:r w:rsidR="00AA40C6">
        <w:t xml:space="preserve"> </w:t>
      </w:r>
      <w:r w:rsidRPr="00E13CA5">
        <w:t>28</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w:t>
      </w:r>
      <w:r w:rsidR="00AA40C6">
        <w:t xml:space="preserve"> </w:t>
      </w:r>
      <w:r w:rsidRPr="00E13CA5">
        <w:t xml:space="preserve">mogą być realizowane do czasu </w:t>
      </w:r>
      <w:r>
        <w:t>opracowania</w:t>
      </w:r>
      <w:r w:rsidRPr="00E13CA5">
        <w:t xml:space="preserve"> programów ochrony zasobów genetycznych, o</w:t>
      </w:r>
      <w:r w:rsidR="00AA40C6">
        <w:t xml:space="preserve"> </w:t>
      </w:r>
      <w:r w:rsidRPr="00E13CA5">
        <w:t>których mowa w</w:t>
      </w:r>
      <w:r w:rsidR="00AA40C6">
        <w:t xml:space="preserve"> </w:t>
      </w:r>
      <w:r w:rsidRPr="00E13CA5">
        <w:t>art.</w:t>
      </w:r>
      <w:r w:rsidR="00AA40C6">
        <w:t xml:space="preserve"> </w:t>
      </w:r>
      <w:r w:rsidRPr="00E13CA5">
        <w:t>3</w:t>
      </w:r>
      <w:r>
        <w:t>5</w:t>
      </w:r>
      <w:r w:rsidRPr="00E13CA5">
        <w:t xml:space="preserve"> ust.</w:t>
      </w:r>
      <w:r w:rsidR="00AA40C6">
        <w:t xml:space="preserve"> </w:t>
      </w:r>
      <w:r w:rsidRPr="00E13CA5">
        <w:t>2, nie dłużej jednak niż przez 12</w:t>
      </w:r>
      <w:r w:rsidR="00AA40C6">
        <w:t xml:space="preserve"> </w:t>
      </w:r>
      <w:r w:rsidRPr="00E13CA5">
        <w:t>miesięcy od dnia wejścia w</w:t>
      </w:r>
      <w:r w:rsidR="00AA40C6">
        <w:t xml:space="preserve"> </w:t>
      </w:r>
      <w:r w:rsidRPr="00E13CA5">
        <w:t>życie niniejszej ustawy.</w:t>
      </w:r>
    </w:p>
    <w:p w:rsidR="00EC681C" w:rsidRPr="00E13CA5" w:rsidRDefault="00EC681C" w:rsidP="00EC681C">
      <w:pPr>
        <w:pStyle w:val="USTustnpkodeksu"/>
      </w:pPr>
      <w:r w:rsidRPr="00E13CA5">
        <w:t>3. Uchwały wydane przez sejmiki województwa na podstawie art.</w:t>
      </w:r>
      <w:r w:rsidR="00AA40C6">
        <w:t xml:space="preserve"> </w:t>
      </w:r>
      <w:r w:rsidRPr="00E13CA5">
        <w:t>33 ust.</w:t>
      </w:r>
      <w:r w:rsidR="00AA40C6">
        <w:t xml:space="preserve"> </w:t>
      </w:r>
      <w:r w:rsidRPr="00E13CA5">
        <w:t>2</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w:t>
      </w:r>
      <w:r>
        <w:t xml:space="preserve"> </w:t>
      </w:r>
      <w:r w:rsidRPr="00E13CA5">
        <w:t>zakazujące na terenie województwa lub jego części utrzymywania pszczół lub dopuszczające utrzymywanie pszczół określonej linii</w:t>
      </w:r>
      <w:r>
        <w:t>,</w:t>
      </w:r>
      <w:r w:rsidRPr="00E13CA5">
        <w:t xml:space="preserve"> zachowują moc i</w:t>
      </w:r>
      <w:r w:rsidR="00AA40C6">
        <w:t xml:space="preserve"> </w:t>
      </w:r>
      <w:r w:rsidRPr="00E13CA5">
        <w:t>mogą być zmieniane lub uchylane na podstawie art.</w:t>
      </w:r>
      <w:r w:rsidR="00AA40C6">
        <w:t xml:space="preserve"> </w:t>
      </w:r>
      <w:r w:rsidRPr="00E13CA5">
        <w:t>2</w:t>
      </w:r>
      <w:r>
        <w:t>6</w:t>
      </w:r>
      <w:r w:rsidRPr="00E13CA5">
        <w:t xml:space="preserve"> ust.</w:t>
      </w:r>
      <w:r w:rsidR="00AA40C6">
        <w:t xml:space="preserve"> </w:t>
      </w:r>
      <w:r w:rsidRPr="00E13CA5">
        <w:t>2.</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52.</w:t>
      </w:r>
      <w:r w:rsidR="00AA40C6">
        <w:t xml:space="preserve"> </w:t>
      </w:r>
      <w:r w:rsidRPr="00E13CA5">
        <w:t>Przepisy wykonawcze wydane na podstawie art.</w:t>
      </w:r>
      <w:r w:rsidR="00AA40C6">
        <w:t xml:space="preserve"> </w:t>
      </w:r>
      <w:r w:rsidRPr="00E13CA5">
        <w:t>5 ust.</w:t>
      </w:r>
      <w:r w:rsidR="00AA40C6">
        <w:t xml:space="preserve"> </w:t>
      </w:r>
      <w:r w:rsidRPr="00E13CA5">
        <w:t>3, art.</w:t>
      </w:r>
      <w:r w:rsidR="00AA40C6">
        <w:t xml:space="preserve"> </w:t>
      </w:r>
      <w:r w:rsidRPr="00E13CA5">
        <w:t>18 ust.</w:t>
      </w:r>
      <w:r w:rsidR="00AA40C6">
        <w:t xml:space="preserve"> </w:t>
      </w:r>
      <w:r w:rsidRPr="00E13CA5">
        <w:t>7, art.</w:t>
      </w:r>
      <w:r w:rsidR="00AA40C6">
        <w:t xml:space="preserve"> </w:t>
      </w:r>
      <w:r w:rsidRPr="00E13CA5">
        <w:t>22 ust.</w:t>
      </w:r>
      <w:r w:rsidR="00AA40C6">
        <w:t xml:space="preserve"> </w:t>
      </w:r>
      <w:r w:rsidRPr="00E13CA5">
        <w:t>6 i</w:t>
      </w:r>
      <w:r w:rsidR="00AA40C6">
        <w:t xml:space="preserve"> </w:t>
      </w:r>
      <w:r w:rsidRPr="00E13CA5">
        <w:t>art.</w:t>
      </w:r>
      <w:r w:rsidR="00AA40C6">
        <w:t xml:space="preserve"> </w:t>
      </w:r>
      <w:r w:rsidRPr="00E13CA5">
        <w:t>39</w:t>
      </w:r>
      <w:r w:rsidR="00AA40C6">
        <w:t xml:space="preserve"> </w:t>
      </w:r>
      <w:r w:rsidRPr="00E13CA5">
        <w:t xml:space="preserve">ustawy </w:t>
      </w:r>
      <w:r>
        <w:t>uchylanej</w:t>
      </w:r>
      <w:r w:rsidRPr="00E13CA5">
        <w:t xml:space="preserve"> w</w:t>
      </w:r>
      <w:r w:rsidR="00AA40C6">
        <w:t xml:space="preserve"> </w:t>
      </w:r>
      <w:r w:rsidRPr="00E13CA5">
        <w:t>art.</w:t>
      </w:r>
      <w:r w:rsidR="00AA40C6">
        <w:t xml:space="preserve"> </w:t>
      </w:r>
      <w:r w:rsidRPr="00E13CA5">
        <w:t>5</w:t>
      </w:r>
      <w:r>
        <w:t>4</w:t>
      </w:r>
      <w:r w:rsidRPr="00E13CA5">
        <w:t>, zachowują moc do dnia wejścia w</w:t>
      </w:r>
      <w:r w:rsidR="00AA40C6">
        <w:t xml:space="preserve"> </w:t>
      </w:r>
      <w:r w:rsidRPr="00E13CA5">
        <w:t>życie przepisów wykonawczych wydanych na podstawie art.</w:t>
      </w:r>
      <w:r w:rsidR="00AA40C6">
        <w:t xml:space="preserve"> </w:t>
      </w:r>
      <w:r w:rsidRPr="00E13CA5">
        <w:t>4 ust.</w:t>
      </w:r>
      <w:r w:rsidR="00AA40C6">
        <w:t xml:space="preserve"> </w:t>
      </w:r>
      <w:r>
        <w:t>3</w:t>
      </w:r>
      <w:r w:rsidRPr="00E13CA5">
        <w:t>, art.</w:t>
      </w:r>
      <w:r w:rsidR="00AA40C6">
        <w:t xml:space="preserve"> </w:t>
      </w:r>
      <w:r w:rsidRPr="00E13CA5">
        <w:t>10 ust.</w:t>
      </w:r>
      <w:r w:rsidR="00AA40C6">
        <w:t xml:space="preserve"> </w:t>
      </w:r>
      <w:r>
        <w:t>9</w:t>
      </w:r>
      <w:r w:rsidRPr="00E13CA5">
        <w:t>, art.</w:t>
      </w:r>
      <w:r w:rsidR="00AA40C6">
        <w:t xml:space="preserve"> </w:t>
      </w:r>
      <w:r w:rsidRPr="00E13CA5">
        <w:t>13 ust.</w:t>
      </w:r>
      <w:r w:rsidR="00AA40C6">
        <w:t xml:space="preserve"> </w:t>
      </w:r>
      <w:r>
        <w:t>8</w:t>
      </w:r>
      <w:r w:rsidRPr="00E13CA5">
        <w:t xml:space="preserve"> oraz art.</w:t>
      </w:r>
      <w:r w:rsidR="00AA40C6">
        <w:t xml:space="preserve"> </w:t>
      </w:r>
      <w:r w:rsidRPr="00E13CA5">
        <w:t>3</w:t>
      </w:r>
      <w:r>
        <w:t>4</w:t>
      </w:r>
      <w:r w:rsidRPr="00E13CA5">
        <w:t>, nie dłużej jednak niż przez 12</w:t>
      </w:r>
      <w:r w:rsidR="00AA40C6">
        <w:t xml:space="preserve"> </w:t>
      </w:r>
      <w:r w:rsidRPr="00E13CA5">
        <w:t>miesięcy od dnia wejścia w</w:t>
      </w:r>
      <w:r w:rsidR="00AA40C6">
        <w:t xml:space="preserve"> </w:t>
      </w:r>
      <w:r w:rsidRPr="00E13CA5">
        <w:t>życie niniejszej ustawy.</w:t>
      </w:r>
    </w:p>
    <w:p w:rsidR="00EC681C" w:rsidRPr="00E13CA5" w:rsidRDefault="00EC681C" w:rsidP="00832B8B">
      <w:pPr>
        <w:pStyle w:val="ARTartustawynprozporzdzenia"/>
        <w:keepNext/>
      </w:pPr>
      <w:r w:rsidRPr="00832B8B">
        <w:rPr>
          <w:rStyle w:val="Ppogrubienie"/>
        </w:rPr>
        <w:t>Art.</w:t>
      </w:r>
      <w:r w:rsidR="006F0699" w:rsidRPr="00832B8B">
        <w:rPr>
          <w:rStyle w:val="Ppogrubienie"/>
        </w:rPr>
        <w:t> </w:t>
      </w:r>
      <w:r w:rsidRPr="00832B8B">
        <w:rPr>
          <w:rStyle w:val="Ppogrubienie"/>
        </w:rPr>
        <w:t>53.</w:t>
      </w:r>
      <w:r w:rsidRPr="00E13CA5">
        <w:t xml:space="preserve"> 1. W</w:t>
      </w:r>
      <w:r w:rsidR="00AA40C6">
        <w:t xml:space="preserve"> </w:t>
      </w:r>
      <w:r w:rsidRPr="00E13CA5">
        <w:t>latach 201</w:t>
      </w:r>
      <w:r>
        <w:t>9</w:t>
      </w:r>
      <w:r w:rsidRPr="00E13CA5">
        <w:t>–202</w:t>
      </w:r>
      <w:r>
        <w:t>8</w:t>
      </w:r>
      <w:r w:rsidR="00AA40C6">
        <w:t xml:space="preserve"> </w:t>
      </w:r>
      <w:r w:rsidRPr="00E13CA5">
        <w:t>maksymalny limit wydatków budżetu państwa będących skutkiem finansowym ustawy wynosi:</w:t>
      </w:r>
    </w:p>
    <w:p w:rsidR="00EC681C" w:rsidRPr="00E13CA5" w:rsidRDefault="00EC681C" w:rsidP="00EC681C">
      <w:pPr>
        <w:pStyle w:val="PKTpunkt"/>
      </w:pPr>
      <w:r>
        <w:t>1</w:t>
      </w:r>
      <w:r w:rsidRPr="00E13CA5">
        <w:t>)</w:t>
      </w:r>
      <w:r w:rsidRPr="00E13CA5">
        <w:tab/>
      </w:r>
      <w:r>
        <w:t xml:space="preserve">w </w:t>
      </w:r>
      <w:r w:rsidRPr="00E13CA5">
        <w:t>2019</w:t>
      </w:r>
      <w:r>
        <w:t xml:space="preserve"> r.</w:t>
      </w:r>
      <w:r w:rsidR="00AA40C6">
        <w:t xml:space="preserve"> </w:t>
      </w:r>
      <w:r w:rsidRPr="00E13CA5">
        <w:t>– 89</w:t>
      </w:r>
      <w:r w:rsidR="00AA40C6">
        <w:t xml:space="preserve"> </w:t>
      </w:r>
      <w:r w:rsidRPr="00E13CA5">
        <w:t>868</w:t>
      </w:r>
      <w:r w:rsidR="00AA40C6">
        <w:t xml:space="preserve"> </w:t>
      </w:r>
      <w:r w:rsidRPr="00E13CA5">
        <w:t>tys. zł;</w:t>
      </w:r>
    </w:p>
    <w:p w:rsidR="00EC681C" w:rsidRPr="00E13CA5" w:rsidRDefault="00EC681C" w:rsidP="00EC681C">
      <w:pPr>
        <w:pStyle w:val="PKTpunkt"/>
      </w:pPr>
      <w:r>
        <w:t>2</w:t>
      </w:r>
      <w:r w:rsidRPr="00E13CA5">
        <w:t>)</w:t>
      </w:r>
      <w:r w:rsidRPr="00E13CA5">
        <w:tab/>
      </w:r>
      <w:r>
        <w:t xml:space="preserve">w </w:t>
      </w:r>
      <w:r w:rsidRPr="00E13CA5">
        <w:t>2020</w:t>
      </w:r>
      <w:r w:rsidR="00AA40C6">
        <w:t xml:space="preserve"> </w:t>
      </w:r>
      <w:r>
        <w:t xml:space="preserve">r. </w:t>
      </w:r>
      <w:r w:rsidRPr="00E13CA5">
        <w:t>– 89</w:t>
      </w:r>
      <w:r w:rsidR="00AA40C6">
        <w:t xml:space="preserve"> </w:t>
      </w:r>
      <w:r w:rsidRPr="00E13CA5">
        <w:t>868</w:t>
      </w:r>
      <w:r w:rsidR="00AA40C6">
        <w:t xml:space="preserve"> </w:t>
      </w:r>
      <w:r w:rsidRPr="00E13CA5">
        <w:t>tys. zł;</w:t>
      </w:r>
    </w:p>
    <w:p w:rsidR="00EC681C" w:rsidRPr="00E13CA5" w:rsidRDefault="00EC681C" w:rsidP="00EC681C">
      <w:pPr>
        <w:pStyle w:val="PKTpunkt"/>
      </w:pPr>
      <w:r>
        <w:t>3</w:t>
      </w:r>
      <w:r w:rsidRPr="00E13CA5">
        <w:t>)</w:t>
      </w:r>
      <w:r w:rsidRPr="00E13CA5">
        <w:tab/>
      </w:r>
      <w:r>
        <w:t xml:space="preserve">w </w:t>
      </w:r>
      <w:r w:rsidRPr="00E13CA5">
        <w:t>2021</w:t>
      </w:r>
      <w:r w:rsidR="00AA40C6">
        <w:t xml:space="preserve"> </w:t>
      </w:r>
      <w:r>
        <w:t xml:space="preserve">r. </w:t>
      </w:r>
      <w:r w:rsidRPr="00E13CA5">
        <w:t>– 92</w:t>
      </w:r>
      <w:r w:rsidR="00AA40C6">
        <w:t xml:space="preserve"> </w:t>
      </w:r>
      <w:r w:rsidRPr="00E13CA5">
        <w:t>115</w:t>
      </w:r>
      <w:r w:rsidR="00AA40C6">
        <w:t xml:space="preserve"> </w:t>
      </w:r>
      <w:r w:rsidRPr="00E13CA5">
        <w:t>tys. zł;</w:t>
      </w:r>
    </w:p>
    <w:p w:rsidR="00EC681C" w:rsidRPr="00E13CA5" w:rsidRDefault="00EC681C" w:rsidP="00EC681C">
      <w:pPr>
        <w:pStyle w:val="PKTpunkt"/>
      </w:pPr>
      <w:r>
        <w:t>4</w:t>
      </w:r>
      <w:r w:rsidRPr="00E13CA5">
        <w:t>)</w:t>
      </w:r>
      <w:r w:rsidRPr="00E13CA5">
        <w:tab/>
      </w:r>
      <w:r>
        <w:t xml:space="preserve">w </w:t>
      </w:r>
      <w:r w:rsidRPr="00E13CA5">
        <w:t>2022</w:t>
      </w:r>
      <w:r w:rsidR="00AA40C6">
        <w:t xml:space="preserve"> </w:t>
      </w:r>
      <w:r>
        <w:t xml:space="preserve">r. </w:t>
      </w:r>
      <w:r w:rsidRPr="00E13CA5">
        <w:t>– 92</w:t>
      </w:r>
      <w:r w:rsidR="00AA40C6">
        <w:t xml:space="preserve"> </w:t>
      </w:r>
      <w:r w:rsidRPr="00E13CA5">
        <w:t>115</w:t>
      </w:r>
      <w:r w:rsidR="00AA40C6">
        <w:t xml:space="preserve"> </w:t>
      </w:r>
      <w:r w:rsidRPr="00E13CA5">
        <w:t>tys. zł;</w:t>
      </w:r>
    </w:p>
    <w:p w:rsidR="00EC681C" w:rsidRPr="00E13CA5" w:rsidRDefault="00EC681C" w:rsidP="00EC681C">
      <w:pPr>
        <w:pStyle w:val="PKTpunkt"/>
      </w:pPr>
      <w:r>
        <w:lastRenderedPageBreak/>
        <w:t>5</w:t>
      </w:r>
      <w:r w:rsidRPr="00E13CA5">
        <w:t>)</w:t>
      </w:r>
      <w:r w:rsidRPr="00E13CA5">
        <w:tab/>
      </w:r>
      <w:r>
        <w:t xml:space="preserve">w </w:t>
      </w:r>
      <w:r w:rsidRPr="00E13CA5">
        <w:t>2023</w:t>
      </w:r>
      <w:r w:rsidR="00AA40C6">
        <w:t xml:space="preserve"> </w:t>
      </w:r>
      <w:r>
        <w:t xml:space="preserve">r. </w:t>
      </w:r>
      <w:r w:rsidRPr="00E13CA5">
        <w:t>– 92</w:t>
      </w:r>
      <w:r w:rsidR="00AA40C6">
        <w:t xml:space="preserve"> </w:t>
      </w:r>
      <w:r w:rsidRPr="00E13CA5">
        <w:t>115</w:t>
      </w:r>
      <w:r w:rsidR="00AA40C6">
        <w:t xml:space="preserve"> </w:t>
      </w:r>
      <w:r w:rsidRPr="00E13CA5">
        <w:t>tys. zł;</w:t>
      </w:r>
    </w:p>
    <w:p w:rsidR="00EC681C" w:rsidRPr="00E13CA5" w:rsidRDefault="00EC681C" w:rsidP="00EC681C">
      <w:pPr>
        <w:pStyle w:val="PKTpunkt"/>
      </w:pPr>
      <w:r>
        <w:t>6</w:t>
      </w:r>
      <w:r w:rsidRPr="00E13CA5">
        <w:t>)</w:t>
      </w:r>
      <w:r w:rsidRPr="00E13CA5">
        <w:tab/>
      </w:r>
      <w:r>
        <w:t xml:space="preserve">w </w:t>
      </w:r>
      <w:r w:rsidRPr="00E13CA5">
        <w:t>2024</w:t>
      </w:r>
      <w:r w:rsidR="00AA40C6">
        <w:t xml:space="preserve"> </w:t>
      </w:r>
      <w:r>
        <w:t xml:space="preserve">r. </w:t>
      </w:r>
      <w:r w:rsidRPr="00E13CA5">
        <w:t>– 92</w:t>
      </w:r>
      <w:r w:rsidR="00AA40C6">
        <w:t xml:space="preserve"> </w:t>
      </w:r>
      <w:r w:rsidRPr="00E13CA5">
        <w:t>115</w:t>
      </w:r>
      <w:r w:rsidR="00AA40C6">
        <w:t xml:space="preserve"> </w:t>
      </w:r>
      <w:r w:rsidRPr="00E13CA5">
        <w:t>tys. zł;</w:t>
      </w:r>
    </w:p>
    <w:p w:rsidR="00EC681C" w:rsidRPr="00E13CA5" w:rsidRDefault="00EC681C" w:rsidP="00EC681C">
      <w:pPr>
        <w:pStyle w:val="PKTpunkt"/>
      </w:pPr>
      <w:r>
        <w:t>7</w:t>
      </w:r>
      <w:r w:rsidRPr="00E13CA5">
        <w:t>)</w:t>
      </w:r>
      <w:r w:rsidRPr="00E13CA5">
        <w:tab/>
      </w:r>
      <w:r>
        <w:t xml:space="preserve">w </w:t>
      </w:r>
      <w:r w:rsidRPr="00E13CA5">
        <w:t>2025</w:t>
      </w:r>
      <w:r w:rsidR="00AA40C6">
        <w:t xml:space="preserve"> </w:t>
      </w:r>
      <w:r>
        <w:t xml:space="preserve">r. </w:t>
      </w:r>
      <w:r w:rsidRPr="00E13CA5">
        <w:t>– 92</w:t>
      </w:r>
      <w:r w:rsidR="00AA40C6">
        <w:t xml:space="preserve"> </w:t>
      </w:r>
      <w:r w:rsidRPr="00E13CA5">
        <w:t>115</w:t>
      </w:r>
      <w:r w:rsidR="00AA40C6">
        <w:t xml:space="preserve"> </w:t>
      </w:r>
      <w:r w:rsidRPr="00E13CA5">
        <w:t>tys. zł;</w:t>
      </w:r>
    </w:p>
    <w:p w:rsidR="00EC681C" w:rsidRPr="00E13CA5" w:rsidRDefault="00EC681C" w:rsidP="00EC681C">
      <w:pPr>
        <w:pStyle w:val="PKTpunkt"/>
      </w:pPr>
      <w:r>
        <w:t>8</w:t>
      </w:r>
      <w:r w:rsidRPr="00E13CA5">
        <w:t>)</w:t>
      </w:r>
      <w:r w:rsidRPr="00E13CA5">
        <w:tab/>
      </w:r>
      <w:r>
        <w:t xml:space="preserve">w </w:t>
      </w:r>
      <w:r w:rsidRPr="00E13CA5">
        <w:t>2026</w:t>
      </w:r>
      <w:r w:rsidR="00AA40C6">
        <w:t xml:space="preserve"> </w:t>
      </w:r>
      <w:r>
        <w:t xml:space="preserve">r. </w:t>
      </w:r>
      <w:r w:rsidRPr="00E13CA5">
        <w:t>– 92</w:t>
      </w:r>
      <w:r w:rsidR="00AA40C6">
        <w:t xml:space="preserve"> </w:t>
      </w:r>
      <w:r w:rsidRPr="00E13CA5">
        <w:t>115</w:t>
      </w:r>
      <w:r w:rsidR="00AA40C6">
        <w:t xml:space="preserve"> </w:t>
      </w:r>
      <w:r w:rsidRPr="00E13CA5">
        <w:t>tys. zł;</w:t>
      </w:r>
    </w:p>
    <w:p w:rsidR="00EC681C" w:rsidRDefault="00EC681C" w:rsidP="00EC681C">
      <w:pPr>
        <w:pStyle w:val="PKTpunkt"/>
      </w:pPr>
      <w:r>
        <w:t>9</w:t>
      </w:r>
      <w:r w:rsidRPr="00E13CA5">
        <w:t>)</w:t>
      </w:r>
      <w:r w:rsidRPr="00E13CA5">
        <w:tab/>
      </w:r>
      <w:r>
        <w:t xml:space="preserve">w </w:t>
      </w:r>
      <w:r w:rsidRPr="00E13CA5">
        <w:t>2027</w:t>
      </w:r>
      <w:r w:rsidR="00AA40C6">
        <w:t xml:space="preserve"> </w:t>
      </w:r>
      <w:r>
        <w:t xml:space="preserve">r. </w:t>
      </w:r>
      <w:r w:rsidRPr="00E13CA5">
        <w:t>– 94</w:t>
      </w:r>
      <w:r w:rsidR="00AA40C6">
        <w:t xml:space="preserve"> </w:t>
      </w:r>
      <w:r w:rsidRPr="00E13CA5">
        <w:t>418</w:t>
      </w:r>
      <w:r w:rsidR="00AA40C6">
        <w:t xml:space="preserve"> </w:t>
      </w:r>
      <w:r w:rsidRPr="00E13CA5">
        <w:t xml:space="preserve">tys. </w:t>
      </w:r>
      <w:r>
        <w:t>z</w:t>
      </w:r>
      <w:r w:rsidRPr="00E13CA5">
        <w:t>ł</w:t>
      </w:r>
      <w:r>
        <w:t>;</w:t>
      </w:r>
    </w:p>
    <w:p w:rsidR="00EC681C" w:rsidRPr="00E13CA5" w:rsidRDefault="00EC681C" w:rsidP="00EC681C">
      <w:pPr>
        <w:pStyle w:val="PKTpunkt"/>
      </w:pPr>
      <w:r>
        <w:t>10)</w:t>
      </w:r>
      <w:r>
        <w:tab/>
        <w:t>w 2028 r.</w:t>
      </w:r>
      <w:r w:rsidRPr="001E00F7">
        <w:t xml:space="preserve"> </w:t>
      </w:r>
      <w:r w:rsidRPr="00E13CA5">
        <w:t>– 94</w:t>
      </w:r>
      <w:r w:rsidR="00AA40C6">
        <w:t xml:space="preserve"> </w:t>
      </w:r>
      <w:r w:rsidRPr="00E13CA5">
        <w:t>418</w:t>
      </w:r>
      <w:r w:rsidR="00AA40C6">
        <w:t xml:space="preserve"> </w:t>
      </w:r>
      <w:r w:rsidRPr="00E13CA5">
        <w:t xml:space="preserve">tys. </w:t>
      </w:r>
      <w:r>
        <w:t>z</w:t>
      </w:r>
      <w:r w:rsidRPr="00E13CA5">
        <w:t>ł</w:t>
      </w:r>
      <w:r>
        <w:t>.</w:t>
      </w:r>
    </w:p>
    <w:p w:rsidR="00EC681C" w:rsidRPr="00E13CA5" w:rsidRDefault="00EC681C" w:rsidP="00EC681C">
      <w:pPr>
        <w:pStyle w:val="USTustnpkodeksu"/>
      </w:pPr>
      <w:r w:rsidRPr="00E13CA5">
        <w:t>2. Minister właściwy do spraw rolnictwa monitoruje przekroczenie limitu wydatków, o</w:t>
      </w:r>
      <w:r w:rsidR="00BD742E">
        <w:t> </w:t>
      </w:r>
      <w:r w:rsidRPr="00E13CA5">
        <w:t>których mowa w</w:t>
      </w:r>
      <w:r w:rsidR="00AA40C6">
        <w:t xml:space="preserve"> </w:t>
      </w:r>
      <w:r w:rsidRPr="00E13CA5">
        <w:t>ust.</w:t>
      </w:r>
      <w:r w:rsidR="00AA40C6">
        <w:t xml:space="preserve"> </w:t>
      </w:r>
      <w:r w:rsidRPr="00E13CA5">
        <w:t>1, oraz w</w:t>
      </w:r>
      <w:r w:rsidR="00AA40C6">
        <w:t xml:space="preserve"> </w:t>
      </w:r>
      <w:r w:rsidRPr="00E13CA5">
        <w:t>razie potrzeby wdraża mechanizm korygujący.</w:t>
      </w:r>
    </w:p>
    <w:p w:rsidR="00EC681C" w:rsidRPr="00E13CA5" w:rsidRDefault="00EC681C" w:rsidP="00EC681C">
      <w:pPr>
        <w:pStyle w:val="USTustnpkodeksu"/>
      </w:pPr>
      <w:r w:rsidRPr="00E13CA5">
        <w:t>3</w:t>
      </w:r>
      <w:r w:rsidRPr="007D028D">
        <w:t xml:space="preserve">. </w:t>
      </w:r>
      <w:r w:rsidRPr="00833973">
        <w:t>Mechanizm korygujący, o</w:t>
      </w:r>
      <w:r w:rsidR="00AA40C6">
        <w:t xml:space="preserve"> </w:t>
      </w:r>
      <w:r w:rsidRPr="00833973">
        <w:t>którym mowa w</w:t>
      </w:r>
      <w:r w:rsidR="00AA40C6">
        <w:t xml:space="preserve"> </w:t>
      </w:r>
      <w:r w:rsidRPr="00833973">
        <w:t>ust.</w:t>
      </w:r>
      <w:r w:rsidR="00AA40C6">
        <w:t xml:space="preserve"> </w:t>
      </w:r>
      <w:r w:rsidRPr="00B75BC3">
        <w:t>2</w:t>
      </w:r>
      <w:r w:rsidRPr="00292FED">
        <w:t>, polega na obniżeniu, określo</w:t>
      </w:r>
      <w:r w:rsidRPr="00BA4315">
        <w:t>nych w</w:t>
      </w:r>
      <w:r w:rsidR="00AA40C6">
        <w:t xml:space="preserve"> </w:t>
      </w:r>
      <w:r w:rsidRPr="00856325">
        <w:t xml:space="preserve">przepisach wydanych na podstawie art. 130 ust. 5 ustawy z dnia 27 sierpnia 2009 r. </w:t>
      </w:r>
      <w:r w:rsidR="00534B91" w:rsidRPr="00856325">
        <w:t>o</w:t>
      </w:r>
      <w:r w:rsidR="00534B91">
        <w:t> </w:t>
      </w:r>
      <w:r w:rsidRPr="00856325">
        <w:t>finansach publicznych</w:t>
      </w:r>
      <w:r>
        <w:t xml:space="preserve"> </w:t>
      </w:r>
      <w:r w:rsidRPr="00856325">
        <w:t>(Dz. U. z 2017 r. poz. 2077</w:t>
      </w:r>
      <w:r>
        <w:t>, z późn. zm.</w:t>
      </w:r>
      <w:r w:rsidRPr="004F77B1">
        <w:rPr>
          <w:rStyle w:val="IGindeksgrny"/>
        </w:rPr>
        <w:footnoteReference w:id="4"/>
      </w:r>
      <w:r w:rsidRPr="004F77B1">
        <w:rPr>
          <w:rStyle w:val="IGindeksgrny"/>
        </w:rPr>
        <w:t>)</w:t>
      </w:r>
      <w:r w:rsidRPr="00856325">
        <w:t>)</w:t>
      </w:r>
      <w:r>
        <w:t>,</w:t>
      </w:r>
      <w:r w:rsidRPr="007D028D">
        <w:t xml:space="preserve"> jednostkowych stawek dotacji przedmiotowych </w:t>
      </w:r>
      <w:r w:rsidRPr="00833973">
        <w:t xml:space="preserve">dla podmiotów wykonujących zadania na rzecz rolnictwa, do poziomu </w:t>
      </w:r>
      <w:r>
        <w:t>zapewniającego</w:t>
      </w:r>
      <w:r w:rsidRPr="00833973">
        <w:t>, że ten limit nie zostanie przekroczony.</w:t>
      </w:r>
    </w:p>
    <w:p w:rsidR="00EC681C" w:rsidRPr="00E13CA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54.</w:t>
      </w:r>
      <w:r w:rsidR="00AA40C6">
        <w:t xml:space="preserve"> </w:t>
      </w:r>
      <w:r w:rsidRPr="00E13CA5">
        <w:t>Traci moc ustawa z</w:t>
      </w:r>
      <w:r w:rsidR="00AA40C6">
        <w:t xml:space="preserve"> </w:t>
      </w:r>
      <w:r w:rsidRPr="00E13CA5">
        <w:t>dnia 29</w:t>
      </w:r>
      <w:r w:rsidR="00AA40C6">
        <w:t xml:space="preserve"> </w:t>
      </w:r>
      <w:r w:rsidRPr="00E13CA5">
        <w:t>czerwca 2007</w:t>
      </w:r>
      <w:r w:rsidR="00AA40C6">
        <w:t xml:space="preserve"> </w:t>
      </w:r>
      <w:r w:rsidRPr="00E13CA5">
        <w:t>r. o</w:t>
      </w:r>
      <w:r w:rsidR="00AA40C6">
        <w:t xml:space="preserve"> </w:t>
      </w:r>
      <w:r w:rsidRPr="00E13CA5">
        <w:t>organizacji hodowli i</w:t>
      </w:r>
      <w:r w:rsidR="00AA40C6">
        <w:t xml:space="preserve"> </w:t>
      </w:r>
      <w:r w:rsidRPr="00E13CA5">
        <w:t>rozrodzie zwierząt gospodarskich (Dz.</w:t>
      </w:r>
      <w:r w:rsidR="00AA40C6">
        <w:t xml:space="preserve"> </w:t>
      </w:r>
      <w:r w:rsidRPr="00E13CA5">
        <w:t>U. z</w:t>
      </w:r>
      <w:r w:rsidR="00AA40C6">
        <w:t xml:space="preserve"> </w:t>
      </w:r>
      <w:r w:rsidRPr="00E13CA5">
        <w:t>2017</w:t>
      </w:r>
      <w:r w:rsidR="00AA40C6">
        <w:t xml:space="preserve"> </w:t>
      </w:r>
      <w:r w:rsidRPr="00E13CA5">
        <w:t>r. poz.</w:t>
      </w:r>
      <w:r w:rsidR="00AA40C6">
        <w:t xml:space="preserve"> </w:t>
      </w:r>
      <w:r w:rsidRPr="00E13CA5">
        <w:t>2132).</w:t>
      </w:r>
    </w:p>
    <w:p w:rsidR="00EC681C" w:rsidRPr="007521E5" w:rsidRDefault="00EC681C" w:rsidP="00EC681C">
      <w:pPr>
        <w:pStyle w:val="ARTartustawynprozporzdzenia"/>
      </w:pPr>
      <w:r w:rsidRPr="00832B8B">
        <w:rPr>
          <w:rStyle w:val="Ppogrubienie"/>
        </w:rPr>
        <w:t>Art.</w:t>
      </w:r>
      <w:r w:rsidR="006F0699" w:rsidRPr="00832B8B">
        <w:rPr>
          <w:rStyle w:val="Ppogrubienie"/>
        </w:rPr>
        <w:t> </w:t>
      </w:r>
      <w:r w:rsidRPr="00832B8B">
        <w:rPr>
          <w:rStyle w:val="Ppogrubienie"/>
        </w:rPr>
        <w:t>55.</w:t>
      </w:r>
      <w:r w:rsidR="00AA40C6">
        <w:t xml:space="preserve"> </w:t>
      </w:r>
      <w:r w:rsidRPr="00E13CA5">
        <w:t>Ustawa wchodzi w</w:t>
      </w:r>
      <w:r w:rsidR="00AA40C6">
        <w:t xml:space="preserve"> </w:t>
      </w:r>
      <w:r w:rsidRPr="00E13CA5">
        <w:t xml:space="preserve">życie </w:t>
      </w:r>
      <w:r>
        <w:t>po upływie 14 dni od dnia ogłoszenia</w:t>
      </w:r>
      <w:r w:rsidRPr="00E13CA5">
        <w:t>.</w:t>
      </w:r>
    </w:p>
    <w:p w:rsidR="00261A16" w:rsidRPr="00737F6A" w:rsidRDefault="00261A16" w:rsidP="00737F6A"/>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9CA" w:rsidRDefault="007A39CA">
      <w:r>
        <w:separator/>
      </w:r>
    </w:p>
  </w:endnote>
  <w:endnote w:type="continuationSeparator" w:id="0">
    <w:p w:rsidR="007A39CA" w:rsidRDefault="007A3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6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9CA" w:rsidRDefault="007A39CA">
      <w:r>
        <w:separator/>
      </w:r>
    </w:p>
  </w:footnote>
  <w:footnote w:type="continuationSeparator" w:id="0">
    <w:p w:rsidR="007A39CA" w:rsidRDefault="007A39CA">
      <w:r>
        <w:continuationSeparator/>
      </w:r>
    </w:p>
  </w:footnote>
  <w:footnote w:id="1">
    <w:p w:rsidR="007A39CA" w:rsidRDefault="007A39CA" w:rsidP="00EC681C">
      <w:pPr>
        <w:pStyle w:val="ODNONIKtreodnonika"/>
      </w:pPr>
      <w:r>
        <w:rPr>
          <w:rStyle w:val="Odwoanieprzypisudolnego"/>
        </w:rPr>
        <w:footnoteRef/>
      </w:r>
      <w:r>
        <w:rPr>
          <w:rStyle w:val="IGindeksgrny"/>
        </w:rPr>
        <w:t>)</w:t>
      </w:r>
      <w:r>
        <w:tab/>
      </w:r>
      <w:r w:rsidRPr="00BA34D6">
        <w:t xml:space="preserve">Niniejsza </w:t>
      </w:r>
      <w:r w:rsidRPr="00DD112A">
        <w:t>ustawa</w:t>
      </w:r>
      <w:r>
        <w:t>:</w:t>
      </w:r>
      <w:r w:rsidRPr="00BA34D6">
        <w:t xml:space="preserve"> </w:t>
      </w:r>
    </w:p>
    <w:p w:rsidR="007A39CA" w:rsidRPr="00B1453E" w:rsidRDefault="007A39CA" w:rsidP="00EC681C">
      <w:pPr>
        <w:pStyle w:val="PKTODNONIKApunktodnonika"/>
      </w:pPr>
      <w:r w:rsidRPr="00707885">
        <w:t>1)</w:t>
      </w:r>
      <w:r w:rsidRPr="00707885">
        <w:tab/>
      </w:r>
      <w:r>
        <w:t xml:space="preserve">służy stosowaniu </w:t>
      </w:r>
      <w:r w:rsidRPr="00707885">
        <w:t>rozporządzenia Parlamentu Europejskiego i</w:t>
      </w:r>
      <w:r>
        <w:t xml:space="preserve"> </w:t>
      </w:r>
      <w:r w:rsidRPr="00707885">
        <w:t>Rady (UE) 2016/1012</w:t>
      </w:r>
      <w:r>
        <w:t xml:space="preserve"> </w:t>
      </w:r>
      <w:r w:rsidRPr="00707885">
        <w:t>z</w:t>
      </w:r>
      <w:r>
        <w:t xml:space="preserve"> </w:t>
      </w:r>
      <w:r w:rsidRPr="00707885">
        <w:t>dnia 8</w:t>
      </w:r>
      <w:r>
        <w:t xml:space="preserve"> </w:t>
      </w:r>
      <w:r w:rsidRPr="00707885">
        <w:t>czerwca 2016</w:t>
      </w:r>
      <w:r>
        <w:t xml:space="preserve"> </w:t>
      </w:r>
      <w:r w:rsidRPr="00707885">
        <w:t>r. w</w:t>
      </w:r>
      <w:r>
        <w:t xml:space="preserve"> </w:t>
      </w:r>
      <w:r w:rsidRPr="00707885">
        <w:t>sprawie zootechnicznych i</w:t>
      </w:r>
      <w:r>
        <w:t xml:space="preserve"> </w:t>
      </w:r>
      <w:r w:rsidRPr="00707885">
        <w:t>genealogicznych warunków dotyczących hodowli zwierząt hodowlanych czystorasowych i</w:t>
      </w:r>
      <w:r>
        <w:t xml:space="preserve"> </w:t>
      </w:r>
      <w:r w:rsidRPr="00707885">
        <w:t>mieszańców świni, handlu nimi i</w:t>
      </w:r>
      <w:r>
        <w:t xml:space="preserve"> </w:t>
      </w:r>
      <w:r w:rsidRPr="00707885">
        <w:t>wprowadzania ich na terytorium Unii oraz handlu ich materiałem biologicznym wykorzystywanym do rozrodu i</w:t>
      </w:r>
      <w:r>
        <w:t xml:space="preserve"> </w:t>
      </w:r>
      <w:r w:rsidRPr="00707885">
        <w:t>jego wprowadzania na terytorium Unii oraz zmieniające</w:t>
      </w:r>
      <w:r>
        <w:t>go</w:t>
      </w:r>
      <w:r w:rsidRPr="00707885">
        <w:t xml:space="preserve"> rozporządzenie (UE) nr</w:t>
      </w:r>
      <w:r>
        <w:t xml:space="preserve"> </w:t>
      </w:r>
      <w:r w:rsidRPr="00707885">
        <w:t>652/2014, dyrektywy Rady 89/608/EWG i</w:t>
      </w:r>
      <w:r>
        <w:t> </w:t>
      </w:r>
      <w:r w:rsidRPr="00707885">
        <w:t>90/425/EWG i</w:t>
      </w:r>
      <w:r>
        <w:t xml:space="preserve"> </w:t>
      </w:r>
      <w:r w:rsidRPr="00707885">
        <w:t>uchylające</w:t>
      </w:r>
      <w:r>
        <w:t>go</w:t>
      </w:r>
      <w:r w:rsidRPr="00707885">
        <w:t xml:space="preserve"> niektóre akty w</w:t>
      </w:r>
      <w:r>
        <w:t xml:space="preserve"> </w:t>
      </w:r>
      <w:r w:rsidRPr="00707885">
        <w:t>dziedzinie hodowli zwierząt („rozporządzenie w</w:t>
      </w:r>
      <w:r>
        <w:t xml:space="preserve"> </w:t>
      </w:r>
      <w:r w:rsidRPr="00707885">
        <w:t>sprawie hodowli zwierząt”) (Dz. Urz. UE L 171</w:t>
      </w:r>
      <w:r w:rsidRPr="00A95251">
        <w:t xml:space="preserve"> z</w:t>
      </w:r>
      <w:r>
        <w:t xml:space="preserve"> </w:t>
      </w:r>
      <w:r w:rsidRPr="0047771E">
        <w:t>29.06.2016</w:t>
      </w:r>
      <w:r w:rsidRPr="00B1453E">
        <w:t>, str. 66);</w:t>
      </w:r>
    </w:p>
    <w:p w:rsidR="007A39CA" w:rsidRPr="001226AE" w:rsidRDefault="007A39CA" w:rsidP="00EC681C">
      <w:pPr>
        <w:pStyle w:val="PKTODNONIKApunktodnonika"/>
      </w:pPr>
      <w:r w:rsidRPr="00B1453E">
        <w:t>2)</w:t>
      </w:r>
      <w:r>
        <w:tab/>
        <w:t xml:space="preserve">wdraża dyrektywę </w:t>
      </w:r>
      <w:r w:rsidRPr="001226AE">
        <w:t>Rady 90/428/EWG z</w:t>
      </w:r>
      <w:r>
        <w:t xml:space="preserve"> </w:t>
      </w:r>
      <w:r w:rsidRPr="001226AE">
        <w:t>dnia 26</w:t>
      </w:r>
      <w:r>
        <w:t xml:space="preserve"> </w:t>
      </w:r>
      <w:r w:rsidRPr="001226AE">
        <w:t>czerwca 1990</w:t>
      </w:r>
      <w:r>
        <w:t xml:space="preserve"> </w:t>
      </w:r>
      <w:r w:rsidRPr="001226AE">
        <w:t>r. w</w:t>
      </w:r>
      <w:r>
        <w:t xml:space="preserve"> </w:t>
      </w:r>
      <w:r w:rsidRPr="001226AE">
        <w:t>sprawie handlu zwierzętami z</w:t>
      </w:r>
      <w:r>
        <w:t xml:space="preserve"> </w:t>
      </w:r>
      <w:r w:rsidRPr="001226AE">
        <w:t>rodziny koniowatych przeznaczonymi do udziału w</w:t>
      </w:r>
      <w:r>
        <w:t xml:space="preserve"> </w:t>
      </w:r>
      <w:r w:rsidRPr="001226AE">
        <w:t>zawodach oraz ustanawiając</w:t>
      </w:r>
      <w:r>
        <w:t>ą</w:t>
      </w:r>
      <w:r w:rsidRPr="001226AE">
        <w:t xml:space="preserve"> warunki udziału w</w:t>
      </w:r>
      <w:r>
        <w:t xml:space="preserve"> </w:t>
      </w:r>
      <w:r w:rsidRPr="001226AE">
        <w:t>takich zawodach (Dz. Urz. WE L 224</w:t>
      </w:r>
      <w:r>
        <w:t xml:space="preserve"> </w:t>
      </w:r>
      <w:r w:rsidRPr="001226AE">
        <w:t>z</w:t>
      </w:r>
      <w:r>
        <w:t xml:space="preserve"> </w:t>
      </w:r>
      <w:r w:rsidRPr="001226AE">
        <w:t>18.08.1990, str. 60</w:t>
      </w:r>
      <w:r>
        <w:t xml:space="preserve">, Dz. Urz. UE L 219 z 14.08.2008 </w:t>
      </w:r>
      <w:r w:rsidRPr="00E13CA5">
        <w:t>–</w:t>
      </w:r>
      <w:r w:rsidRPr="001226AE">
        <w:t xml:space="preserve"> Dz. Urz. UE Polskie wydanie specjalne, rozdz. 3,</w:t>
      </w:r>
      <w:r>
        <w:t xml:space="preserve"> t. 10, str. 170</w:t>
      </w:r>
      <w:r w:rsidRPr="001C6006">
        <w:t>)</w:t>
      </w:r>
      <w:r>
        <w:t>;</w:t>
      </w:r>
    </w:p>
    <w:p w:rsidR="007A39CA" w:rsidRPr="00993A6B" w:rsidRDefault="007A39CA" w:rsidP="00EC681C">
      <w:pPr>
        <w:pStyle w:val="LITODNONIKAliteraodnonika"/>
        <w:ind w:left="567" w:hanging="283"/>
      </w:pPr>
      <w:r>
        <w:t>3)</w:t>
      </w:r>
      <w:r>
        <w:tab/>
        <w:t xml:space="preserve">w zakresie swojej regulacji wdraża </w:t>
      </w:r>
      <w:r w:rsidRPr="001226AE">
        <w:t>dyrektyw</w:t>
      </w:r>
      <w:r>
        <w:t>ę</w:t>
      </w:r>
      <w:r w:rsidRPr="001226AE">
        <w:t xml:space="preserve"> Rady 2003/85/WE z</w:t>
      </w:r>
      <w:r>
        <w:t xml:space="preserve"> </w:t>
      </w:r>
      <w:r w:rsidRPr="001226AE">
        <w:t>dnia 29</w:t>
      </w:r>
      <w:r>
        <w:t xml:space="preserve"> </w:t>
      </w:r>
      <w:r w:rsidRPr="001226AE">
        <w:t>września 2003</w:t>
      </w:r>
      <w:r>
        <w:t xml:space="preserve"> </w:t>
      </w:r>
      <w:r w:rsidRPr="001226AE">
        <w:t>r. w</w:t>
      </w:r>
      <w:r>
        <w:t xml:space="preserve"> </w:t>
      </w:r>
      <w:r w:rsidRPr="001226AE">
        <w:t>sprawie wspólnotowych środków zwalczania pryszczycy, uchylając</w:t>
      </w:r>
      <w:r>
        <w:t>ą</w:t>
      </w:r>
      <w:r w:rsidRPr="001226AE">
        <w:t xml:space="preserve"> dyrektywę 85/511/EWG i</w:t>
      </w:r>
      <w:r>
        <w:t xml:space="preserve"> </w:t>
      </w:r>
      <w:r w:rsidRPr="001226AE">
        <w:t>decyzje 89/531/EWG i</w:t>
      </w:r>
      <w:r>
        <w:t xml:space="preserve"> </w:t>
      </w:r>
      <w:r w:rsidRPr="001226AE">
        <w:t xml:space="preserve">91/665/EWG </w:t>
      </w:r>
      <w:r w:rsidRPr="00993A6B">
        <w:t>oraz zmieniając</w:t>
      </w:r>
      <w:r>
        <w:t>ą</w:t>
      </w:r>
      <w:r w:rsidRPr="00993A6B">
        <w:t xml:space="preserve"> dyrektywę 92/46/EWG (Dz. Urz. UE L 306</w:t>
      </w:r>
      <w:r>
        <w:t xml:space="preserve"> </w:t>
      </w:r>
      <w:r w:rsidRPr="00993A6B">
        <w:t>z</w:t>
      </w:r>
      <w:r>
        <w:t xml:space="preserve"> </w:t>
      </w:r>
      <w:r w:rsidRPr="00993A6B">
        <w:t>22.11.2003, str. 1</w:t>
      </w:r>
      <w:r>
        <w:t>,</w:t>
      </w:r>
      <w:r w:rsidRPr="00993A6B">
        <w:t xml:space="preserve"> Dz. Urz. UE L 213 z 18.08.2005, str. 14</w:t>
      </w:r>
      <w:r>
        <w:t>,</w:t>
      </w:r>
      <w:r w:rsidRPr="00993A6B">
        <w:t xml:space="preserve"> Dz. Urz. UE L 217 z 08.08.2006, str. 29</w:t>
      </w:r>
      <w:r>
        <w:t>,</w:t>
      </w:r>
      <w:r w:rsidRPr="00993A6B">
        <w:t xml:space="preserve"> Dz. Urz. UE L 363 z 20.12.2006, str. 352</w:t>
      </w:r>
      <w:r>
        <w:t>,</w:t>
      </w:r>
      <w:r w:rsidRPr="00993A6B">
        <w:t xml:space="preserve"> Dz. Urz. UE L 115 z 29.04.2008, str. 39</w:t>
      </w:r>
      <w:r>
        <w:t>,</w:t>
      </w:r>
      <w:r w:rsidRPr="00993A6B">
        <w:t xml:space="preserve"> Dz. Urz. UE L 315 z 02.12.2009, str. 8</w:t>
      </w:r>
      <w:r>
        <w:t>,</w:t>
      </w:r>
      <w:r w:rsidRPr="00993A6B">
        <w:t xml:space="preserve"> Dz. Urz. UE L 209 z 10.08.2010, str. 18</w:t>
      </w:r>
      <w:r>
        <w:t xml:space="preserve">, </w:t>
      </w:r>
      <w:r w:rsidRPr="00993A6B">
        <w:t>Dz. Urz. UE L 5 z 08.01.2011, str. 5</w:t>
      </w:r>
      <w:r>
        <w:t>,</w:t>
      </w:r>
      <w:r w:rsidRPr="00993A6B">
        <w:t xml:space="preserve"> </w:t>
      </w:r>
      <w:r>
        <w:t>Dz. Urz. UE L 168 z </w:t>
      </w:r>
      <w:r w:rsidRPr="00993A6B">
        <w:t>28.06.2011, str. 16</w:t>
      </w:r>
      <w:r>
        <w:t>,</w:t>
      </w:r>
      <w:r w:rsidRPr="00993A6B">
        <w:t xml:space="preserve"> Dz. Urz. UE L 337 z 11.12.2012, str. 53</w:t>
      </w:r>
      <w:r>
        <w:t>,</w:t>
      </w:r>
      <w:r w:rsidRPr="00993A6B">
        <w:t xml:space="preserve"> Dz. Urz. UE L 158 z 10.06.2013, str. 234</w:t>
      </w:r>
      <w:r>
        <w:t>,</w:t>
      </w:r>
      <w:r w:rsidRPr="00993A6B">
        <w:t xml:space="preserve"> Dz. Urz. UE L 209 z 06.08.2015, str. 11</w:t>
      </w:r>
      <w:r>
        <w:t xml:space="preserve"> i</w:t>
      </w:r>
      <w:r w:rsidRPr="00993A6B">
        <w:t xml:space="preserve"> </w:t>
      </w:r>
      <w:r>
        <w:t xml:space="preserve">Dz. Urz. UE L 197 z 03.08.2018, str. 11 </w:t>
      </w:r>
      <w:r w:rsidRPr="003439E7">
        <w:t>–</w:t>
      </w:r>
      <w:r>
        <w:t xml:space="preserve"> </w:t>
      </w:r>
      <w:r w:rsidRPr="00993A6B">
        <w:t>Dz. Urz. UE Polskie wydanie specjalne, rozdz. 3, t.</w:t>
      </w:r>
      <w:r>
        <w:t xml:space="preserve"> </w:t>
      </w:r>
      <w:r w:rsidRPr="00993A6B">
        <w:t>41, str. 5).</w:t>
      </w:r>
    </w:p>
  </w:footnote>
  <w:footnote w:id="2">
    <w:p w:rsidR="007A39CA" w:rsidRPr="004A0667" w:rsidRDefault="007A39CA" w:rsidP="00EC681C">
      <w:pPr>
        <w:pStyle w:val="ODNONIKtreodnonika"/>
      </w:pPr>
      <w:r w:rsidRPr="00993A6B">
        <w:rPr>
          <w:rStyle w:val="Odwoanieprzypisudolnego"/>
        </w:rPr>
        <w:footnoteRef/>
      </w:r>
      <w:r w:rsidRPr="00993A6B">
        <w:rPr>
          <w:rStyle w:val="IGindeksgrny"/>
        </w:rPr>
        <w:t>)</w:t>
      </w:r>
      <w:r w:rsidRPr="00993A6B">
        <w:tab/>
        <w:t>Niniejszą ustawą zmienia się ustawę z</w:t>
      </w:r>
      <w:r>
        <w:t xml:space="preserve"> </w:t>
      </w:r>
      <w:r w:rsidRPr="00993A6B">
        <w:t>dnia 10 grudnia 2003 r. o kontroli we</w:t>
      </w:r>
      <w:r>
        <w:t>terynaryjnej w handlu, ustawę z </w:t>
      </w:r>
      <w:r w:rsidRPr="00993A6B">
        <w:t>dnia 2 kwietnia 2004 r. o systemie identyfikacji i rejestracji zwierząt oraz ustawę z</w:t>
      </w:r>
      <w:r>
        <w:t xml:space="preserve"> </w:t>
      </w:r>
      <w:r w:rsidRPr="00993A6B">
        <w:t>dnia 28</w:t>
      </w:r>
      <w:r>
        <w:t xml:space="preserve"> </w:t>
      </w:r>
      <w:r w:rsidRPr="00993A6B">
        <w:t>lipca 2005</w:t>
      </w:r>
      <w:r>
        <w:t xml:space="preserve"> </w:t>
      </w:r>
      <w:r w:rsidRPr="00993A6B">
        <w:t>r. o</w:t>
      </w:r>
      <w:r>
        <w:t> </w:t>
      </w:r>
      <w:r w:rsidRPr="00993A6B">
        <w:t>lecznictwie uzdrowiskowym</w:t>
      </w:r>
      <w:r w:rsidRPr="00A55096">
        <w:t>, uzdrowiskach i</w:t>
      </w:r>
      <w:r>
        <w:t xml:space="preserve"> </w:t>
      </w:r>
      <w:r w:rsidRPr="00A55096">
        <w:t>obszarach ochrony uzdrowiskowej oraz o</w:t>
      </w:r>
      <w:r>
        <w:t xml:space="preserve"> </w:t>
      </w:r>
      <w:r w:rsidRPr="00A55096">
        <w:t>gminach uzdrowiskowych.</w:t>
      </w:r>
    </w:p>
  </w:footnote>
  <w:footnote w:id="3">
    <w:p w:rsidR="007A39CA" w:rsidRDefault="007A39CA" w:rsidP="00EC681C">
      <w:pPr>
        <w:pStyle w:val="ODNONIKtreodnonika"/>
      </w:pPr>
      <w:r>
        <w:rPr>
          <w:rStyle w:val="Odwoanieprzypisudolnego"/>
        </w:rPr>
        <w:footnoteRef/>
      </w:r>
      <w:r>
        <w:rPr>
          <w:rStyle w:val="Odwoanieprzypisudolnego"/>
        </w:rPr>
        <w:t>)</w:t>
      </w:r>
      <w:r>
        <w:rPr>
          <w:rStyle w:val="Odwoanieprzypisudolnego"/>
        </w:rPr>
        <w:tab/>
      </w:r>
      <w:r w:rsidRPr="00E57247">
        <w:t>Niniejsza ustawa została notyfikowana</w:t>
      </w:r>
      <w:r>
        <w:t xml:space="preserve"> Komisji Europejskiej w dniu </w:t>
      </w:r>
      <w:r w:rsidR="00B63CAE">
        <w:t>18 stycznia 2019 r.</w:t>
      </w:r>
      <w:r>
        <w:t xml:space="preserve"> pod numerem </w:t>
      </w:r>
      <w:r w:rsidR="00B63CAE">
        <w:t>2019/14/PL</w:t>
      </w:r>
      <w:r>
        <w:t xml:space="preserve">, zgodnie z § 4 rozporządzenia Rady Ministrów z dnia 23 grudnia 2002 r. w sprawie sposobu funkcjonowania krajowego systemu notyfikacji norm i aktów prawnych (Dz. U. poz. 2039 oraz z 2004 r. poz. 597), które wdraża postanowienia dyrektywy (UE) 2015/1535 Parlamentu Europejskiego i Rady z dnia 9 września 2015 r. ustanawiającej procedurę udzielania informacji w dziedzinie przepisów technicznych oraz zasad dotyczących usług społeczeństwa informacyjnego (ujednolicenie) (Dz. Urz. UE L 241 z 17.09.2015, str. 1). </w:t>
      </w:r>
    </w:p>
  </w:footnote>
  <w:footnote w:id="4">
    <w:p w:rsidR="007A39CA" w:rsidRDefault="007A39CA" w:rsidP="00C85E7B">
      <w:pPr>
        <w:pStyle w:val="ODNONIKtreodnonika"/>
      </w:pPr>
      <w:r>
        <w:rPr>
          <w:rStyle w:val="Odwoanieprzypisudolnego"/>
        </w:rPr>
        <w:footnoteRef/>
      </w:r>
      <w:r>
        <w:rPr>
          <w:vertAlign w:val="superscript"/>
        </w:rPr>
        <w:t>)</w:t>
      </w:r>
      <w:r>
        <w:tab/>
      </w:r>
      <w:r w:rsidRPr="00C93B9E">
        <w:t>Zmiany tekstu jednolitego wymienionej ustawy zostały ogłoszone w Dz. U. z 2018 r. poz. 62, 1000, 1366, 1669</w:t>
      </w:r>
      <w:r>
        <w:t>,</w:t>
      </w:r>
      <w:r w:rsidRPr="00C93B9E">
        <w:t xml:space="preserve"> 1693</w:t>
      </w:r>
      <w:r>
        <w:t xml:space="preserve">, </w:t>
      </w:r>
      <w:r w:rsidR="00534B91">
        <w:t xml:space="preserve">2245, </w:t>
      </w:r>
      <w:r>
        <w:t>2</w:t>
      </w:r>
      <w:r w:rsidR="00534B91">
        <w:t>3</w:t>
      </w:r>
      <w:r>
        <w:t xml:space="preserve">54 i 2500.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9CA" w:rsidRPr="00B371CC" w:rsidRDefault="007A39CA" w:rsidP="00B371CC">
    <w:pPr>
      <w:pStyle w:val="Nagwek"/>
      <w:jc w:val="center"/>
    </w:pPr>
    <w:r>
      <w:t xml:space="preserve">– </w:t>
    </w:r>
    <w:r>
      <w:fldChar w:fldCharType="begin"/>
    </w:r>
    <w:r>
      <w:instrText xml:space="preserve"> PAGE  \* MERGEFORMAT </w:instrText>
    </w:r>
    <w:r>
      <w:fldChar w:fldCharType="separate"/>
    </w:r>
    <w:r w:rsidR="00722A46">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8C148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5"/>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4"/>
  </w:num>
  <w:num w:numId="39">
    <w:abstractNumId w:val="13"/>
  </w:num>
  <w:num w:numId="40">
    <w:abstractNumId w:val="30"/>
  </w:num>
  <w:num w:numId="41">
    <w:abstractNumId w:val="29"/>
  </w:num>
  <w:num w:numId="42">
    <w:abstractNumId w:val="21"/>
  </w:num>
  <w:num w:numId="43">
    <w:abstractNumId w:val="35"/>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81C"/>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2593"/>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23A1"/>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709"/>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4B91"/>
    <w:rsid w:val="005363AB"/>
    <w:rsid w:val="00544EF4"/>
    <w:rsid w:val="00545E53"/>
    <w:rsid w:val="005479D9"/>
    <w:rsid w:val="005572BD"/>
    <w:rsid w:val="00557A12"/>
    <w:rsid w:val="00560AC7"/>
    <w:rsid w:val="00561AFB"/>
    <w:rsid w:val="00561FA8"/>
    <w:rsid w:val="005635ED"/>
    <w:rsid w:val="00565253"/>
    <w:rsid w:val="00567AEC"/>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7C"/>
    <w:rsid w:val="006946BB"/>
    <w:rsid w:val="006969FA"/>
    <w:rsid w:val="006A35D5"/>
    <w:rsid w:val="006A748A"/>
    <w:rsid w:val="006C1BCE"/>
    <w:rsid w:val="006C419E"/>
    <w:rsid w:val="006C4A31"/>
    <w:rsid w:val="006C5AC2"/>
    <w:rsid w:val="006C6AFB"/>
    <w:rsid w:val="006D2735"/>
    <w:rsid w:val="006D45B2"/>
    <w:rsid w:val="006E0FCC"/>
    <w:rsid w:val="006E1E96"/>
    <w:rsid w:val="006E5E21"/>
    <w:rsid w:val="006F0699"/>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2A46"/>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39CA"/>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2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459A"/>
    <w:rsid w:val="00956812"/>
    <w:rsid w:val="0095719A"/>
    <w:rsid w:val="009623E9"/>
    <w:rsid w:val="00963EEB"/>
    <w:rsid w:val="009648BC"/>
    <w:rsid w:val="00964C2F"/>
    <w:rsid w:val="00965F88"/>
    <w:rsid w:val="00973DAA"/>
    <w:rsid w:val="00984E03"/>
    <w:rsid w:val="00987E85"/>
    <w:rsid w:val="009A0D12"/>
    <w:rsid w:val="009A1987"/>
    <w:rsid w:val="009A2BEE"/>
    <w:rsid w:val="009A4B5B"/>
    <w:rsid w:val="009A5289"/>
    <w:rsid w:val="009A7A53"/>
    <w:rsid w:val="009B0402"/>
    <w:rsid w:val="009B0B75"/>
    <w:rsid w:val="009B16DF"/>
    <w:rsid w:val="009B49E5"/>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1495"/>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40C6"/>
    <w:rsid w:val="00AA5BED"/>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2104"/>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3CAE"/>
    <w:rsid w:val="00B642FC"/>
    <w:rsid w:val="00B64D26"/>
    <w:rsid w:val="00B64FBB"/>
    <w:rsid w:val="00B70E22"/>
    <w:rsid w:val="00B774CB"/>
    <w:rsid w:val="00B80402"/>
    <w:rsid w:val="00B80B9A"/>
    <w:rsid w:val="00B830B7"/>
    <w:rsid w:val="00B848EA"/>
    <w:rsid w:val="00B84B2B"/>
    <w:rsid w:val="00B90500"/>
    <w:rsid w:val="00B9176C"/>
    <w:rsid w:val="00B935A4"/>
    <w:rsid w:val="00B9747F"/>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742E"/>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5E7B"/>
    <w:rsid w:val="00C86AFA"/>
    <w:rsid w:val="00CA31F5"/>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CF7545"/>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87F"/>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B47"/>
    <w:rsid w:val="00DE7DC1"/>
    <w:rsid w:val="00DF3F7E"/>
    <w:rsid w:val="00DF7648"/>
    <w:rsid w:val="00E00E29"/>
    <w:rsid w:val="00E02BAB"/>
    <w:rsid w:val="00E04CEB"/>
    <w:rsid w:val="00E060BC"/>
    <w:rsid w:val="00E1081F"/>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C681C"/>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7A64D7B-89CB-4935-8AD2-BEE98E812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iPriority="0"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D742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Numerstrony">
    <w:name w:val="page number"/>
    <w:basedOn w:val="Domylnaczcionkaakapitu"/>
    <w:rsid w:val="00EC681C"/>
  </w:style>
  <w:style w:type="paragraph" w:styleId="Tekstpodstawowy2">
    <w:name w:val="Body Text 2"/>
    <w:basedOn w:val="Normalny"/>
    <w:link w:val="Tekstpodstawowy2Znak"/>
    <w:rsid w:val="00EC681C"/>
    <w:pPr>
      <w:widowControl/>
      <w:autoSpaceDE/>
      <w:autoSpaceDN/>
      <w:adjustRightInd/>
      <w:spacing w:line="240" w:lineRule="auto"/>
      <w:jc w:val="center"/>
    </w:pPr>
    <w:rPr>
      <w:rFonts w:eastAsia="Times New Roman" w:cs="Times New Roman"/>
      <w:b/>
      <w:sz w:val="28"/>
    </w:rPr>
  </w:style>
  <w:style w:type="character" w:customStyle="1" w:styleId="Tekstpodstawowy2Znak">
    <w:name w:val="Tekst podstawowy 2 Znak"/>
    <w:basedOn w:val="Domylnaczcionkaakapitu"/>
    <w:link w:val="Tekstpodstawowy2"/>
    <w:rsid w:val="00EC681C"/>
    <w:rPr>
      <w:rFonts w:ascii="Times New Roman" w:hAnsi="Times New Roman"/>
      <w:b/>
      <w:sz w:val="28"/>
      <w:szCs w:val="20"/>
    </w:rPr>
  </w:style>
  <w:style w:type="paragraph" w:styleId="Akapitzlist">
    <w:name w:val="List Paragraph"/>
    <w:basedOn w:val="Normalny"/>
    <w:uiPriority w:val="34"/>
    <w:qFormat/>
    <w:rsid w:val="00EC681C"/>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paragraph" w:styleId="Tekstprzypisukocowego">
    <w:name w:val="endnote text"/>
    <w:basedOn w:val="Normalny"/>
    <w:link w:val="TekstprzypisukocowegoZnak"/>
    <w:uiPriority w:val="99"/>
    <w:semiHidden/>
    <w:unhideWhenUsed/>
    <w:rsid w:val="00EC681C"/>
    <w:pPr>
      <w:widowControl/>
      <w:autoSpaceDE/>
      <w:autoSpaceDN/>
      <w:adjustRightInd/>
      <w:spacing w:line="240" w:lineRule="auto"/>
    </w:pPr>
    <w:rPr>
      <w:rFonts w:eastAsia="Times New Roman" w:cs="Times New Roman"/>
      <w:sz w:val="20"/>
    </w:rPr>
  </w:style>
  <w:style w:type="character" w:customStyle="1" w:styleId="TekstprzypisukocowegoZnak">
    <w:name w:val="Tekst przypisu końcowego Znak"/>
    <w:basedOn w:val="Domylnaczcionkaakapitu"/>
    <w:link w:val="Tekstprzypisukocowego"/>
    <w:uiPriority w:val="99"/>
    <w:semiHidden/>
    <w:rsid w:val="00EC681C"/>
    <w:rPr>
      <w:rFonts w:ascii="Times New Roman" w:hAnsi="Times New Roman"/>
      <w:sz w:val="20"/>
      <w:szCs w:val="20"/>
    </w:rPr>
  </w:style>
  <w:style w:type="paragraph" w:styleId="Poprawka">
    <w:name w:val="Revision"/>
    <w:hidden/>
    <w:uiPriority w:val="99"/>
    <w:semiHidden/>
    <w:rsid w:val="00EC681C"/>
    <w:pPr>
      <w:spacing w:line="240" w:lineRule="auto"/>
    </w:pPr>
    <w:rPr>
      <w:rFonts w:ascii="Times New Roman"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228932-3978-42ED-8613-5345AC08F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130</TotalTime>
  <Pages>40</Pages>
  <Words>11793</Words>
  <Characters>70764</Characters>
  <Application>Microsoft Office Word</Application>
  <DocSecurity>0</DocSecurity>
  <Lines>589</Lines>
  <Paragraphs>164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Ćwiek Katarzyna</dc:creator>
  <cp:lastModifiedBy>Rybkowska Bożena</cp:lastModifiedBy>
  <cp:revision>16</cp:revision>
  <cp:lastPrinted>2019-01-23T08:51:00Z</cp:lastPrinted>
  <dcterms:created xsi:type="dcterms:W3CDTF">2019-01-09T11:50:00Z</dcterms:created>
  <dcterms:modified xsi:type="dcterms:W3CDTF">2019-01-23T08:52:00Z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