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41C" w:rsidRPr="00BB3C9B" w:rsidRDefault="0062641C" w:rsidP="0062641C">
      <w:pPr>
        <w:spacing w:line="360" w:lineRule="auto"/>
        <w:jc w:val="right"/>
        <w:rPr>
          <w:rFonts w:ascii="Tahoma" w:hAnsi="Tahoma" w:cs="Tahoma"/>
          <w:b/>
          <w:sz w:val="24"/>
          <w:szCs w:val="24"/>
        </w:rPr>
      </w:pPr>
      <w:r w:rsidRPr="00BB3C9B">
        <w:rPr>
          <w:rFonts w:ascii="Tahoma" w:hAnsi="Tahoma" w:cs="Tahoma"/>
          <w:b/>
          <w:sz w:val="24"/>
          <w:szCs w:val="24"/>
        </w:rPr>
        <w:t xml:space="preserve">Projekt </w:t>
      </w:r>
    </w:p>
    <w:p w:rsidR="0062641C" w:rsidRPr="007D1ADF" w:rsidRDefault="0062641C" w:rsidP="0062641C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7D1ADF">
        <w:rPr>
          <w:rFonts w:ascii="Tahoma" w:hAnsi="Tahoma" w:cs="Tahoma"/>
          <w:b/>
          <w:sz w:val="24"/>
          <w:szCs w:val="24"/>
        </w:rPr>
        <w:t>Ustawa</w:t>
      </w:r>
    </w:p>
    <w:p w:rsidR="0062641C" w:rsidRPr="007D1ADF" w:rsidRDefault="0062641C" w:rsidP="0062641C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7D1ADF">
        <w:rPr>
          <w:rFonts w:ascii="Tahoma" w:hAnsi="Tahoma" w:cs="Tahoma"/>
          <w:b/>
          <w:sz w:val="24"/>
          <w:szCs w:val="24"/>
        </w:rPr>
        <w:t>z dnia</w:t>
      </w:r>
      <w:r w:rsidR="005C1560">
        <w:rPr>
          <w:rFonts w:ascii="Tahoma" w:hAnsi="Tahoma" w:cs="Tahoma"/>
          <w:b/>
          <w:sz w:val="24"/>
          <w:szCs w:val="24"/>
        </w:rPr>
        <w:t xml:space="preserve"> </w:t>
      </w:r>
      <w:r w:rsidRPr="007D1ADF">
        <w:rPr>
          <w:rFonts w:ascii="Tahoma" w:hAnsi="Tahoma" w:cs="Tahoma"/>
          <w:b/>
          <w:sz w:val="24"/>
          <w:szCs w:val="24"/>
        </w:rPr>
        <w:t xml:space="preserve">……………………. 2019 r. </w:t>
      </w:r>
    </w:p>
    <w:p w:rsidR="001C1A2A" w:rsidRDefault="0062641C" w:rsidP="0062641C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7D1ADF">
        <w:rPr>
          <w:rFonts w:ascii="Tahoma" w:hAnsi="Tahoma" w:cs="Tahoma"/>
          <w:b/>
          <w:sz w:val="24"/>
          <w:szCs w:val="24"/>
        </w:rPr>
        <w:t>o u</w:t>
      </w:r>
      <w:r w:rsidR="001C1A2A">
        <w:rPr>
          <w:rFonts w:ascii="Tahoma" w:hAnsi="Tahoma" w:cs="Tahoma"/>
          <w:b/>
          <w:sz w:val="24"/>
          <w:szCs w:val="24"/>
        </w:rPr>
        <w:t xml:space="preserve">stanowieniu święta państwowego </w:t>
      </w:r>
      <w:r w:rsidRPr="007D1ADF">
        <w:rPr>
          <w:rFonts w:ascii="Tahoma" w:hAnsi="Tahoma" w:cs="Tahoma"/>
          <w:b/>
          <w:sz w:val="24"/>
          <w:szCs w:val="24"/>
        </w:rPr>
        <w:t>w rocznicę wyborów</w:t>
      </w:r>
    </w:p>
    <w:p w:rsidR="0062641C" w:rsidRPr="007D1ADF" w:rsidRDefault="0062641C" w:rsidP="0062641C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7D1ADF">
        <w:rPr>
          <w:rFonts w:ascii="Tahoma" w:hAnsi="Tahoma" w:cs="Tahoma"/>
          <w:b/>
          <w:sz w:val="24"/>
          <w:szCs w:val="24"/>
        </w:rPr>
        <w:t>4 czerwca 1989 r.</w:t>
      </w:r>
    </w:p>
    <w:p w:rsidR="0062641C" w:rsidRPr="008B2E11" w:rsidRDefault="0062641C" w:rsidP="0062641C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62641C" w:rsidRPr="008B2E11" w:rsidRDefault="0062641C" w:rsidP="00D335D1">
      <w:pPr>
        <w:tabs>
          <w:tab w:val="left" w:pos="567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B2E11">
        <w:rPr>
          <w:rFonts w:ascii="Tahoma" w:hAnsi="Tahoma" w:cs="Tahoma"/>
          <w:sz w:val="24"/>
          <w:szCs w:val="24"/>
        </w:rPr>
        <w:t>Doceniając z</w:t>
      </w:r>
      <w:r w:rsidR="00D335D1">
        <w:rPr>
          <w:rFonts w:ascii="Tahoma" w:hAnsi="Tahoma" w:cs="Tahoma"/>
          <w:sz w:val="24"/>
          <w:szCs w:val="24"/>
        </w:rPr>
        <w:t>naczenie daty pierwszych po II W</w:t>
      </w:r>
      <w:r w:rsidRPr="008B2E11">
        <w:rPr>
          <w:rFonts w:ascii="Tahoma" w:hAnsi="Tahoma" w:cs="Tahoma"/>
          <w:sz w:val="24"/>
          <w:szCs w:val="24"/>
        </w:rPr>
        <w:t xml:space="preserve">ojnie </w:t>
      </w:r>
      <w:r w:rsidR="00D335D1">
        <w:rPr>
          <w:rFonts w:ascii="Tahoma" w:hAnsi="Tahoma" w:cs="Tahoma"/>
          <w:sz w:val="24"/>
          <w:szCs w:val="24"/>
        </w:rPr>
        <w:t>Ś</w:t>
      </w:r>
      <w:r w:rsidRPr="008B2E11">
        <w:rPr>
          <w:rFonts w:ascii="Tahoma" w:hAnsi="Tahoma" w:cs="Tahoma"/>
          <w:sz w:val="24"/>
          <w:szCs w:val="24"/>
        </w:rPr>
        <w:t>wiatowej</w:t>
      </w:r>
      <w:r>
        <w:rPr>
          <w:rFonts w:ascii="Tahoma" w:hAnsi="Tahoma" w:cs="Tahoma"/>
          <w:sz w:val="24"/>
          <w:szCs w:val="24"/>
        </w:rPr>
        <w:t xml:space="preserve">, </w:t>
      </w:r>
      <w:r w:rsidRPr="008B2E11">
        <w:rPr>
          <w:rFonts w:ascii="Tahoma" w:hAnsi="Tahoma" w:cs="Tahoma"/>
          <w:sz w:val="24"/>
          <w:szCs w:val="24"/>
        </w:rPr>
        <w:t>częściowo wolnych</w:t>
      </w:r>
      <w:r>
        <w:rPr>
          <w:rFonts w:ascii="Tahoma" w:hAnsi="Tahoma" w:cs="Tahoma"/>
          <w:sz w:val="24"/>
          <w:szCs w:val="24"/>
        </w:rPr>
        <w:t xml:space="preserve">, </w:t>
      </w:r>
      <w:r w:rsidRPr="008B2E11">
        <w:rPr>
          <w:rFonts w:ascii="Tahoma" w:hAnsi="Tahoma" w:cs="Tahoma"/>
          <w:sz w:val="24"/>
          <w:szCs w:val="24"/>
        </w:rPr>
        <w:t>wyborów do Sejmu i odrodzonego Senatu RP</w:t>
      </w:r>
    </w:p>
    <w:p w:rsidR="0062641C" w:rsidRPr="008B2E11" w:rsidRDefault="0062641C" w:rsidP="0062641C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B2E11">
        <w:rPr>
          <w:rFonts w:ascii="Tahoma" w:hAnsi="Tahoma" w:cs="Tahoma"/>
          <w:sz w:val="24"/>
          <w:szCs w:val="24"/>
        </w:rPr>
        <w:t>Pragnąc zachować pamięć o setkach tysięcy Polaków zaangażowanych w działania Komitetu Obywatelskiego NSZZ „Solidarność”</w:t>
      </w:r>
    </w:p>
    <w:p w:rsidR="0062641C" w:rsidRPr="008B2E11" w:rsidRDefault="0062641C" w:rsidP="0062641C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B2E11">
        <w:rPr>
          <w:rFonts w:ascii="Tahoma" w:hAnsi="Tahoma" w:cs="Tahoma"/>
          <w:sz w:val="24"/>
          <w:szCs w:val="24"/>
        </w:rPr>
        <w:t>Uznając prze</w:t>
      </w:r>
      <w:r>
        <w:rPr>
          <w:rFonts w:ascii="Tahoma" w:hAnsi="Tahoma" w:cs="Tahoma"/>
          <w:sz w:val="24"/>
          <w:szCs w:val="24"/>
        </w:rPr>
        <w:t>łomo</w:t>
      </w:r>
      <w:r w:rsidRPr="008B2E11">
        <w:rPr>
          <w:rFonts w:ascii="Tahoma" w:hAnsi="Tahoma" w:cs="Tahoma"/>
          <w:sz w:val="24"/>
          <w:szCs w:val="24"/>
        </w:rPr>
        <w:t xml:space="preserve">wy charakter zmian ustrojowych zapoczątkowanych </w:t>
      </w:r>
      <w:r>
        <w:rPr>
          <w:rFonts w:ascii="Tahoma" w:hAnsi="Tahoma" w:cs="Tahoma"/>
          <w:sz w:val="24"/>
          <w:szCs w:val="24"/>
        </w:rPr>
        <w:t xml:space="preserve">przez wyłoniony </w:t>
      </w:r>
      <w:r w:rsidRPr="008B2E11">
        <w:rPr>
          <w:rFonts w:ascii="Tahoma" w:hAnsi="Tahoma" w:cs="Tahoma"/>
          <w:sz w:val="24"/>
          <w:szCs w:val="24"/>
        </w:rPr>
        <w:t>w tych wyborach Parlament, stanowi się co następuje :</w:t>
      </w:r>
    </w:p>
    <w:p w:rsidR="0062641C" w:rsidRPr="008B2E11" w:rsidRDefault="0062641C" w:rsidP="0062641C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3E5924">
        <w:rPr>
          <w:rFonts w:ascii="Tahoma" w:hAnsi="Tahoma" w:cs="Tahoma"/>
          <w:b/>
          <w:sz w:val="24"/>
          <w:szCs w:val="24"/>
        </w:rPr>
        <w:t>Art. 1.</w:t>
      </w:r>
      <w:r>
        <w:rPr>
          <w:rFonts w:ascii="Tahoma" w:hAnsi="Tahoma" w:cs="Tahoma"/>
          <w:sz w:val="24"/>
          <w:szCs w:val="24"/>
        </w:rPr>
        <w:t xml:space="preserve"> </w:t>
      </w:r>
      <w:r w:rsidRPr="008B2E11">
        <w:rPr>
          <w:rFonts w:ascii="Tahoma" w:hAnsi="Tahoma" w:cs="Tahoma"/>
          <w:sz w:val="24"/>
          <w:szCs w:val="24"/>
        </w:rPr>
        <w:t>4 czerwca –</w:t>
      </w:r>
      <w:r>
        <w:rPr>
          <w:rFonts w:ascii="Tahoma" w:hAnsi="Tahoma" w:cs="Tahoma"/>
          <w:sz w:val="24"/>
          <w:szCs w:val="24"/>
        </w:rPr>
        <w:t xml:space="preserve"> dzień I tury wyborów </w:t>
      </w:r>
      <w:r w:rsidRPr="008B2E11">
        <w:rPr>
          <w:rFonts w:ascii="Tahoma" w:hAnsi="Tahoma" w:cs="Tahoma"/>
          <w:sz w:val="24"/>
          <w:szCs w:val="24"/>
        </w:rPr>
        <w:t xml:space="preserve">w 1989 r. </w:t>
      </w:r>
      <w:r>
        <w:rPr>
          <w:rFonts w:ascii="Tahoma" w:hAnsi="Tahoma" w:cs="Tahoma"/>
          <w:sz w:val="24"/>
          <w:szCs w:val="24"/>
        </w:rPr>
        <w:t xml:space="preserve">- ustanawia się </w:t>
      </w:r>
      <w:r w:rsidR="00080285" w:rsidRPr="00650379">
        <w:rPr>
          <w:rFonts w:ascii="Tahoma" w:hAnsi="Tahoma" w:cs="Tahoma"/>
          <w:sz w:val="24"/>
          <w:szCs w:val="24"/>
        </w:rPr>
        <w:t>Świętem Wolności i Praw Obywatelskich</w:t>
      </w:r>
      <w:r>
        <w:rPr>
          <w:rFonts w:ascii="Tahoma" w:hAnsi="Tahoma" w:cs="Tahoma"/>
          <w:sz w:val="24"/>
          <w:szCs w:val="24"/>
        </w:rPr>
        <w:t xml:space="preserve">. </w:t>
      </w:r>
    </w:p>
    <w:p w:rsidR="00080285" w:rsidRDefault="00080285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080285" w:rsidRDefault="0062641C" w:rsidP="00080285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3E5924">
        <w:rPr>
          <w:rFonts w:ascii="Tahoma" w:hAnsi="Tahoma" w:cs="Tahoma"/>
          <w:b/>
          <w:sz w:val="24"/>
          <w:szCs w:val="24"/>
        </w:rPr>
        <w:t>Art. 2.</w:t>
      </w:r>
      <w:r>
        <w:rPr>
          <w:rFonts w:ascii="Tahoma" w:hAnsi="Tahoma" w:cs="Tahoma"/>
          <w:sz w:val="24"/>
          <w:szCs w:val="24"/>
        </w:rPr>
        <w:t xml:space="preserve"> Dzień 4 czerwca</w:t>
      </w:r>
      <w:r w:rsidR="00080285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jest </w:t>
      </w:r>
      <w:r w:rsidR="00080285">
        <w:rPr>
          <w:rFonts w:ascii="Tahoma" w:hAnsi="Tahoma" w:cs="Tahoma"/>
          <w:sz w:val="24"/>
          <w:szCs w:val="24"/>
        </w:rPr>
        <w:t>świętem państwowym.</w:t>
      </w: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3E5924">
        <w:rPr>
          <w:rFonts w:ascii="Tahoma" w:hAnsi="Tahoma" w:cs="Tahoma"/>
          <w:b/>
          <w:sz w:val="24"/>
          <w:szCs w:val="24"/>
        </w:rPr>
        <w:t>Art. 3.</w:t>
      </w:r>
      <w:r>
        <w:rPr>
          <w:rFonts w:ascii="Tahoma" w:hAnsi="Tahoma" w:cs="Tahoma"/>
          <w:sz w:val="24"/>
          <w:szCs w:val="24"/>
        </w:rPr>
        <w:t xml:space="preserve"> Ustawa wchodzi w życie po upływie 14 dni od dnia ogło</w:t>
      </w:r>
      <w:r w:rsidR="00D335D1">
        <w:rPr>
          <w:rFonts w:ascii="Tahoma" w:hAnsi="Tahoma" w:cs="Tahoma"/>
          <w:sz w:val="24"/>
          <w:szCs w:val="24"/>
        </w:rPr>
        <w:t>szenia</w:t>
      </w:r>
      <w:r>
        <w:rPr>
          <w:rFonts w:ascii="Tahoma" w:hAnsi="Tahoma" w:cs="Tahoma"/>
          <w:sz w:val="24"/>
          <w:szCs w:val="24"/>
        </w:rPr>
        <w:t xml:space="preserve">. </w:t>
      </w: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62641C" w:rsidRDefault="0062641C" w:rsidP="0062641C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:rsidR="0062641C" w:rsidRDefault="0062641C" w:rsidP="00D335D1">
      <w:pPr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626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1C"/>
    <w:rsid w:val="00080285"/>
    <w:rsid w:val="001C1A2A"/>
    <w:rsid w:val="00222C85"/>
    <w:rsid w:val="005C1560"/>
    <w:rsid w:val="0062641C"/>
    <w:rsid w:val="00772B5D"/>
    <w:rsid w:val="00D335D1"/>
    <w:rsid w:val="00DB1663"/>
    <w:rsid w:val="00EB6EAB"/>
    <w:rsid w:val="00F7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3BDFE-88A4-4923-B83F-22E7CA49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64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2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Grzegorz Molesztak</cp:lastModifiedBy>
  <cp:revision>2</cp:revision>
  <cp:lastPrinted>2019-02-28T09:28:00Z</cp:lastPrinted>
  <dcterms:created xsi:type="dcterms:W3CDTF">2019-02-22T12:39:00Z</dcterms:created>
  <dcterms:modified xsi:type="dcterms:W3CDTF">2019-03-13T09:49:00Z</dcterms:modified>
</cp:coreProperties>
</file>