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249A" w:rsidRDefault="000E249A" w:rsidP="000E249A">
      <w:pPr>
        <w:pStyle w:val="OZNPROJEKTUwskazaniedatylubwersjiprojektu"/>
      </w:pPr>
      <w:r>
        <w:t>projekt</w:t>
      </w:r>
    </w:p>
    <w:p w:rsidR="007D4625" w:rsidRPr="007D4625" w:rsidRDefault="007D4625" w:rsidP="007D4625">
      <w:pPr>
        <w:pStyle w:val="OZNRODZAKTUtznustawalubrozporzdzenieiorganwydajcy"/>
      </w:pPr>
      <w:r w:rsidRPr="007D4625">
        <w:t>USTAWA</w:t>
      </w:r>
    </w:p>
    <w:p w:rsidR="007D4625" w:rsidRPr="007D4625" w:rsidRDefault="007D4625" w:rsidP="007D4625">
      <w:pPr>
        <w:pStyle w:val="DATAAKTUdatauchwalenialubwydaniaaktu"/>
      </w:pPr>
      <w:r w:rsidRPr="007D4625">
        <w:t>z dnia ………… 2019</w:t>
      </w:r>
      <w:r>
        <w:t> </w:t>
      </w:r>
      <w:r w:rsidRPr="007D4625">
        <w:t>r.</w:t>
      </w:r>
    </w:p>
    <w:p w:rsidR="007D4625" w:rsidRPr="007D4625" w:rsidRDefault="007D4625" w:rsidP="007D4625">
      <w:pPr>
        <w:pStyle w:val="TYTUAKTUprzedmiotregulacjiustawylubrozporzdzenia"/>
      </w:pPr>
      <w:r w:rsidRPr="007D4625">
        <w:t>o zmianie ustawy o</w:t>
      </w:r>
      <w:r>
        <w:t> </w:t>
      </w:r>
      <w:r w:rsidRPr="007D4625">
        <w:t>funduszach promocji produktów rolno</w:t>
      </w:r>
      <w:r>
        <w:softHyphen/>
      </w:r>
      <w:r>
        <w:noBreakHyphen/>
      </w:r>
      <w:r w:rsidRPr="007D4625">
        <w:t>spożywczych</w:t>
      </w:r>
    </w:p>
    <w:p w:rsidR="007D4625" w:rsidRPr="007D4625" w:rsidRDefault="007D4625" w:rsidP="007D4625">
      <w:pPr>
        <w:pStyle w:val="ARTartustawynprozporzdzenia"/>
        <w:keepNext/>
      </w:pPr>
      <w:r w:rsidRPr="007D4625">
        <w:rPr>
          <w:rStyle w:val="Ppogrubienie"/>
        </w:rPr>
        <w:t>Art. 1.</w:t>
      </w:r>
      <w:r w:rsidR="0012599E">
        <w:tab/>
      </w:r>
      <w:r w:rsidR="0012599E">
        <w:tab/>
      </w:r>
      <w:r w:rsidRPr="007D4625">
        <w:t>W</w:t>
      </w:r>
      <w:r>
        <w:t> </w:t>
      </w:r>
      <w:r w:rsidRPr="007D4625">
        <w:t>ustawie z</w:t>
      </w:r>
      <w:r>
        <w:t> </w:t>
      </w:r>
      <w:r w:rsidRPr="007D4625">
        <w:t>dnia 22</w:t>
      </w:r>
      <w:r>
        <w:t> </w:t>
      </w:r>
      <w:r w:rsidRPr="007D4625">
        <w:t>maja 2009</w:t>
      </w:r>
      <w:r>
        <w:t> </w:t>
      </w:r>
      <w:r w:rsidRPr="007D4625">
        <w:t>r. o</w:t>
      </w:r>
      <w:r>
        <w:t> </w:t>
      </w:r>
      <w:r w:rsidRPr="007D4625">
        <w:t>funduszach promocji produktów rolno</w:t>
      </w:r>
      <w:r>
        <w:softHyphen/>
      </w:r>
      <w:r>
        <w:noBreakHyphen/>
      </w:r>
      <w:r w:rsidRPr="007D4625">
        <w:t>spożywczych (</w:t>
      </w:r>
      <w:r>
        <w:t>Dz. U.</w:t>
      </w:r>
      <w:r w:rsidRPr="007D4625">
        <w:t xml:space="preserve"> z</w:t>
      </w:r>
      <w:r>
        <w:t> </w:t>
      </w:r>
      <w:r w:rsidRPr="007D4625">
        <w:t>2017</w:t>
      </w:r>
      <w:r>
        <w:t> </w:t>
      </w:r>
      <w:r w:rsidRPr="007D4625">
        <w:t>r.</w:t>
      </w:r>
      <w:r>
        <w:t xml:space="preserve"> poz. </w:t>
      </w:r>
      <w:r w:rsidRPr="007D4625">
        <w:t>2160) wprowadza się następujące zmiany:</w:t>
      </w:r>
    </w:p>
    <w:p w:rsidR="007D4625" w:rsidRPr="007D4625" w:rsidRDefault="007D4625" w:rsidP="007D4625">
      <w:pPr>
        <w:pStyle w:val="PKTpunkt"/>
        <w:keepNext/>
      </w:pPr>
      <w:r w:rsidRPr="007D4625">
        <w:t>1)</w:t>
      </w:r>
      <w:r>
        <w:tab/>
      </w:r>
      <w:r w:rsidRPr="007D4625">
        <w:t>w</w:t>
      </w:r>
      <w:r>
        <w:t> art. </w:t>
      </w:r>
      <w:r w:rsidRPr="007D4625">
        <w:t>2:</w:t>
      </w:r>
    </w:p>
    <w:p w:rsidR="007D4625" w:rsidRPr="007D4625" w:rsidRDefault="007D4625" w:rsidP="007D4625">
      <w:pPr>
        <w:pStyle w:val="LITlitera"/>
        <w:keepNext/>
      </w:pPr>
      <w:r w:rsidRPr="007D4625">
        <w:t>a)</w:t>
      </w:r>
      <w:r>
        <w:tab/>
      </w:r>
      <w:r w:rsidRPr="007D4625">
        <w:t>w</w:t>
      </w:r>
      <w:r>
        <w:t> ust. </w:t>
      </w:r>
      <w:r w:rsidRPr="007D4625">
        <w:t>1</w:t>
      </w:r>
      <w:r>
        <w:t xml:space="preserve"> w pkt </w:t>
      </w:r>
      <w:r w:rsidRPr="007D4625">
        <w:t>9</w:t>
      </w:r>
      <w:r>
        <w:t> </w:t>
      </w:r>
      <w:r w:rsidRPr="007D4625">
        <w:t>kropkę zastępuje się średnikiem i</w:t>
      </w:r>
      <w:r>
        <w:t> </w:t>
      </w:r>
      <w:r w:rsidRPr="007D4625">
        <w:t>dodaje się</w:t>
      </w:r>
      <w:r>
        <w:t xml:space="preserve"> pkt </w:t>
      </w:r>
      <w:r w:rsidRPr="007D4625">
        <w:t>10</w:t>
      </w:r>
      <w:r>
        <w:t xml:space="preserve"> w </w:t>
      </w:r>
      <w:r w:rsidRPr="007D4625">
        <w:t>brzmieniu:</w:t>
      </w:r>
    </w:p>
    <w:p w:rsidR="007D4625" w:rsidRPr="007D4625" w:rsidRDefault="007D4625" w:rsidP="007D4625">
      <w:pPr>
        <w:pStyle w:val="ZLITPKTzmpktliter"/>
      </w:pPr>
      <w:r>
        <w:t>„</w:t>
      </w:r>
      <w:r w:rsidRPr="007D4625">
        <w:t>10)</w:t>
      </w:r>
      <w:r>
        <w:tab/>
      </w:r>
      <w:r w:rsidRPr="007D4625">
        <w:t>Fundusz Promocji Roślin Oleistych.</w:t>
      </w:r>
      <w:r>
        <w:t>”</w:t>
      </w:r>
      <w:r w:rsidRPr="007D4625">
        <w:t>,</w:t>
      </w:r>
    </w:p>
    <w:p w:rsidR="007D4625" w:rsidRPr="007D4625" w:rsidRDefault="007D4625" w:rsidP="000E249A">
      <w:pPr>
        <w:pStyle w:val="LITlitera"/>
        <w:keepNext/>
      </w:pPr>
      <w:r w:rsidRPr="007D4625">
        <w:t>b)</w:t>
      </w:r>
      <w:r>
        <w:tab/>
      </w:r>
      <w:r w:rsidRPr="007D4625">
        <w:t>w</w:t>
      </w:r>
      <w:r>
        <w:t xml:space="preserve"> </w:t>
      </w:r>
      <w:r w:rsidR="000E249A">
        <w:t xml:space="preserve">ust. 2 w </w:t>
      </w:r>
      <w:r>
        <w:t>pkt </w:t>
      </w:r>
      <w:r w:rsidRPr="007D4625">
        <w:t>9</w:t>
      </w:r>
      <w:r>
        <w:t xml:space="preserve"> w lit. </w:t>
      </w:r>
      <w:r w:rsidRPr="007D4625">
        <w:t>g kropkę zastępuje się średnikiem i</w:t>
      </w:r>
      <w:r>
        <w:t> </w:t>
      </w:r>
      <w:r w:rsidRPr="007D4625">
        <w:t>dodaje się</w:t>
      </w:r>
      <w:r>
        <w:t xml:space="preserve"> pkt </w:t>
      </w:r>
      <w:r w:rsidRPr="007D4625">
        <w:t>10</w:t>
      </w:r>
      <w:r>
        <w:t xml:space="preserve"> w </w:t>
      </w:r>
      <w:r w:rsidRPr="007D4625">
        <w:t>brzmieniu:</w:t>
      </w:r>
    </w:p>
    <w:p w:rsidR="007D4625" w:rsidRPr="007D4625" w:rsidRDefault="007D4625" w:rsidP="007D4625">
      <w:pPr>
        <w:pStyle w:val="ZLITPKTzmpktliter"/>
        <w:keepNext/>
      </w:pPr>
      <w:r>
        <w:t>„</w:t>
      </w:r>
      <w:r w:rsidRPr="007D4625">
        <w:t>10)</w:t>
      </w:r>
      <w:r>
        <w:tab/>
      </w:r>
      <w:r w:rsidRPr="007D4625">
        <w:t>Fundusz Promocji Roślin Oleistych wspiera:</w:t>
      </w:r>
    </w:p>
    <w:p w:rsidR="007D4625" w:rsidRPr="00644A0D" w:rsidRDefault="007D4625" w:rsidP="00DC0B78">
      <w:pPr>
        <w:pStyle w:val="ZLITLITwPKTzmlitwpktliter"/>
      </w:pPr>
      <w:r w:rsidRPr="007D4625">
        <w:t>a)</w:t>
      </w:r>
      <w:r w:rsidR="00DC0B78">
        <w:tab/>
      </w:r>
      <w:r w:rsidR="00E06FB0">
        <w:t xml:space="preserve">działania mające na celu informowanie o jakości i cechach, w tym zaletach rzepaku, rzepiku, soi, lnu oraz konopi, zwanych dalej „roślinami oleistymi”, przetworów pochodzących z przetworzenia </w:t>
      </w:r>
      <w:r w:rsidR="00844D4D">
        <w:t>roślin oleistych</w:t>
      </w:r>
      <w:r w:rsidR="00E06FB0">
        <w:t>, zwanych dalej „przetworami nasion oleistych”, a także miodu, pyłku kwiatowego, propolisu oraz mleczka pszczelego, zwanych dalej „produktami pszczelimi”</w:t>
      </w:r>
      <w:r w:rsidRPr="00644A0D">
        <w:t>”,</w:t>
      </w:r>
    </w:p>
    <w:p w:rsidR="007D4625" w:rsidRPr="00644A0D" w:rsidRDefault="007D4625" w:rsidP="00DC0B78">
      <w:pPr>
        <w:pStyle w:val="ZLITLITwPKTzmlitwpktliter"/>
      </w:pPr>
      <w:r w:rsidRPr="00644A0D">
        <w:t>b)</w:t>
      </w:r>
      <w:r w:rsidR="00DC0B78" w:rsidRPr="00644A0D">
        <w:tab/>
      </w:r>
      <w:r w:rsidRPr="00644A0D">
        <w:t>działania mające na celu promocję spoży</w:t>
      </w:r>
      <w:r w:rsidR="00E919E9" w:rsidRPr="00644A0D">
        <w:t>cia przetworów nasion oleistych</w:t>
      </w:r>
      <w:r w:rsidRPr="00644A0D">
        <w:t xml:space="preserve"> lub produktów pszczelich,</w:t>
      </w:r>
    </w:p>
    <w:p w:rsidR="007D4625" w:rsidRPr="00644A0D" w:rsidRDefault="007D4625" w:rsidP="007D4625">
      <w:pPr>
        <w:pStyle w:val="ZLITLITwPKTzmlitwpktliter"/>
      </w:pPr>
      <w:r w:rsidRPr="00644A0D">
        <w:t>c)</w:t>
      </w:r>
      <w:r w:rsidR="00DC0B78" w:rsidRPr="00644A0D">
        <w:tab/>
      </w:r>
      <w:r w:rsidR="00AB4336">
        <w:t xml:space="preserve">udział w wystawach </w:t>
      </w:r>
      <w:r w:rsidRPr="00644A0D">
        <w:t xml:space="preserve">i targach związanych z produkcją lub przetwórstwem roślin oleistych, </w:t>
      </w:r>
      <w:r w:rsidR="003F5B37" w:rsidRPr="00644A0D">
        <w:t>przetworów nasion oleistych</w:t>
      </w:r>
      <w:r w:rsidRPr="00644A0D">
        <w:t> lub produktów pszczelich,</w:t>
      </w:r>
    </w:p>
    <w:p w:rsidR="007D4625" w:rsidRPr="00644A0D" w:rsidRDefault="007D4625" w:rsidP="007D4625">
      <w:pPr>
        <w:pStyle w:val="ZLITLITwPKTzmlitwpktliter"/>
      </w:pPr>
      <w:r w:rsidRPr="00644A0D">
        <w:t>d)</w:t>
      </w:r>
      <w:r w:rsidR="00DC0B78" w:rsidRPr="00644A0D">
        <w:tab/>
      </w:r>
      <w:r w:rsidRPr="00644A0D">
        <w:t>badania rynkowe dotyczące spożyc</w:t>
      </w:r>
      <w:r w:rsidR="003F5B37" w:rsidRPr="00644A0D">
        <w:t xml:space="preserve">ia przetworów nasion oleistych </w:t>
      </w:r>
      <w:r w:rsidRPr="00644A0D">
        <w:t>lub produktów pszczelich,</w:t>
      </w:r>
    </w:p>
    <w:p w:rsidR="007D4625" w:rsidRPr="00644A0D" w:rsidRDefault="007D4625" w:rsidP="007D4625">
      <w:pPr>
        <w:pStyle w:val="ZLITLITwPKTzmlitwpktliter"/>
      </w:pPr>
      <w:r w:rsidRPr="00644A0D">
        <w:t>e)</w:t>
      </w:r>
      <w:r w:rsidR="00DC0B78" w:rsidRPr="00644A0D">
        <w:tab/>
      </w:r>
      <w:r w:rsidRPr="00644A0D">
        <w:t xml:space="preserve">badania naukowe i prace rozwojowe mające na celu poprawę jakości roślin oleistych, </w:t>
      </w:r>
      <w:r w:rsidR="003F5B37" w:rsidRPr="00644A0D">
        <w:t>przetworów nasion oleistych</w:t>
      </w:r>
      <w:r w:rsidRPr="00644A0D">
        <w:t> lub produktów pszczelich, a także prowadzące do wzrostu ich spożycia,</w:t>
      </w:r>
    </w:p>
    <w:p w:rsidR="007D4625" w:rsidRPr="007D4625" w:rsidRDefault="007D4625" w:rsidP="007D4625">
      <w:pPr>
        <w:pStyle w:val="ZLITLITwPKTzmlitwpktliter"/>
      </w:pPr>
      <w:r w:rsidRPr="00644A0D">
        <w:t>f)</w:t>
      </w:r>
      <w:r w:rsidR="00DC0B78" w:rsidRPr="00644A0D">
        <w:tab/>
      </w:r>
      <w:r w:rsidRPr="00644A0D">
        <w:t>szkolenia producentów i </w:t>
      </w:r>
      <w:r w:rsidR="003F5B37" w:rsidRPr="00644A0D">
        <w:t xml:space="preserve">przetwórców nasion oleistych </w:t>
      </w:r>
      <w:r w:rsidRPr="00644A0D">
        <w:t xml:space="preserve">lub produktów </w:t>
      </w:r>
      <w:r w:rsidRPr="007D4625">
        <w:t>pszczelich,</w:t>
      </w:r>
    </w:p>
    <w:p w:rsidR="0012599E" w:rsidRDefault="007D4625" w:rsidP="000E249A">
      <w:pPr>
        <w:pStyle w:val="ZLITLITwPKTzmlitwpktliter"/>
      </w:pPr>
      <w:r w:rsidRPr="007D4625">
        <w:t>g)</w:t>
      </w:r>
      <w:r w:rsidR="00DC0B78">
        <w:tab/>
      </w:r>
      <w:r w:rsidRPr="007D4625">
        <w:t>działalność krajowych organizacji branżowych, w</w:t>
      </w:r>
      <w:r>
        <w:t> </w:t>
      </w:r>
      <w:r w:rsidRPr="007D4625">
        <w:t>tym ich przedstawicieli, biorących udział w</w:t>
      </w:r>
      <w:r>
        <w:t> </w:t>
      </w:r>
      <w:r w:rsidRPr="007D4625">
        <w:t>pracach specjalistycznych stałych i</w:t>
      </w:r>
      <w:r>
        <w:t> </w:t>
      </w:r>
      <w:r w:rsidRPr="007D4625">
        <w:t xml:space="preserve">roboczych komitetów organizacji międzynarodowych lub będących członkami </w:t>
      </w:r>
      <w:r w:rsidRPr="007D4625">
        <w:lastRenderedPageBreak/>
        <w:t>statutowych organów tych organizacji, zajmujących się pro</w:t>
      </w:r>
      <w:r w:rsidR="00E919E9">
        <w:t>blemami rynku roślin oleistych,</w:t>
      </w:r>
      <w:r>
        <w:t> </w:t>
      </w:r>
      <w:r w:rsidR="003F5B37">
        <w:t xml:space="preserve">przetworów nasion oleistych </w:t>
      </w:r>
      <w:r w:rsidRPr="007D4625">
        <w:t>lub produktów pszczelich.</w:t>
      </w:r>
      <w:r>
        <w:t>”</w:t>
      </w:r>
      <w:r w:rsidRPr="007D4625">
        <w:t xml:space="preserve">, </w:t>
      </w:r>
    </w:p>
    <w:p w:rsidR="00F32EDF" w:rsidRPr="00DF45C6" w:rsidRDefault="000E249A" w:rsidP="000E249A">
      <w:pPr>
        <w:pStyle w:val="LITlitera"/>
        <w:keepNext/>
      </w:pPr>
      <w:r w:rsidRPr="00DF45C6">
        <w:t>c)</w:t>
      </w:r>
      <w:r w:rsidRPr="00DF45C6">
        <w:tab/>
        <w:t>d</w:t>
      </w:r>
      <w:r w:rsidR="00F32EDF" w:rsidRPr="00DF45C6">
        <w:t xml:space="preserve">odaje się ust. 3 </w:t>
      </w:r>
      <w:r w:rsidR="00B85255">
        <w:t xml:space="preserve">i 4 </w:t>
      </w:r>
      <w:r w:rsidR="00F32EDF" w:rsidRPr="00DF45C6">
        <w:t>w brzmieniu:</w:t>
      </w:r>
    </w:p>
    <w:p w:rsidR="000D3B64" w:rsidRDefault="00F32EDF" w:rsidP="000E249A">
      <w:pPr>
        <w:pStyle w:val="ZLITUSTzmustliter"/>
      </w:pPr>
      <w:r w:rsidRPr="00DF45C6">
        <w:t xml:space="preserve">„3. </w:t>
      </w:r>
      <w:r w:rsidR="00B85255" w:rsidRPr="00B85255">
        <w:t>Fundusz promocji, o który</w:t>
      </w:r>
      <w:r w:rsidR="004B29D2">
        <w:t>m</w:t>
      </w:r>
      <w:r w:rsidR="00B85255" w:rsidRPr="00B85255">
        <w:t xml:space="preserve"> mowa w ust. 2 pkt 6, </w:t>
      </w:r>
      <w:r w:rsidR="00844D4D">
        <w:t xml:space="preserve">w celu wspierania marketingu rolnego </w:t>
      </w:r>
      <w:r w:rsidR="003B4031">
        <w:t>realizuje również</w:t>
      </w:r>
      <w:r w:rsidR="00B85255" w:rsidRPr="00B85255">
        <w:t xml:space="preserve"> działania mające na celu informowanie </w:t>
      </w:r>
      <w:r w:rsidR="00C326DF">
        <w:br/>
      </w:r>
      <w:r w:rsidR="00B85255" w:rsidRPr="00B85255">
        <w:t>o jakości i cechach, w tym zaletach, pasz w rozumieniu przepisów o paszach pochodzących z przetworzenia zbóż, o których mowa w ust. 2 pkt 6 lit. a</w:t>
      </w:r>
      <w:r w:rsidR="00B85255">
        <w:t>.”.</w:t>
      </w:r>
    </w:p>
    <w:p w:rsidR="00B85255" w:rsidRPr="00DF45C6" w:rsidRDefault="00B85255" w:rsidP="000E249A">
      <w:pPr>
        <w:pStyle w:val="ZLITUSTzmustliter"/>
      </w:pPr>
      <w:r>
        <w:t xml:space="preserve">„4. </w:t>
      </w:r>
      <w:r w:rsidRPr="00B85255">
        <w:t>Fundusz promocji, o który</w:t>
      </w:r>
      <w:r w:rsidR="004B29D2">
        <w:t>m</w:t>
      </w:r>
      <w:r w:rsidRPr="00B85255">
        <w:t xml:space="preserve"> mowa ust. 2 pkt 10, </w:t>
      </w:r>
      <w:r w:rsidR="00844D4D">
        <w:t xml:space="preserve">w celu wspierania marketingu rolnego </w:t>
      </w:r>
      <w:r w:rsidR="003B4031">
        <w:t>realizuje</w:t>
      </w:r>
      <w:r w:rsidR="003B4031" w:rsidRPr="00B85255">
        <w:t xml:space="preserve"> </w:t>
      </w:r>
      <w:r w:rsidRPr="00B85255">
        <w:t xml:space="preserve">również działania mające na celu informowanie </w:t>
      </w:r>
      <w:r w:rsidR="00C326DF">
        <w:br/>
      </w:r>
      <w:r w:rsidRPr="00B85255">
        <w:t>o jakości i cechach, w tym zaletach, pasz w rozumieniu przepisów o paszach pochodzących z przetworzenia roślin oleistych.”.</w:t>
      </w:r>
    </w:p>
    <w:p w:rsidR="007D4625" w:rsidRPr="00DF45C6" w:rsidRDefault="007D4625" w:rsidP="000E249A">
      <w:pPr>
        <w:pStyle w:val="ZLITPKTzmpktliter"/>
      </w:pPr>
    </w:p>
    <w:p w:rsidR="007D4625" w:rsidRPr="007D4625" w:rsidRDefault="007D4625" w:rsidP="00DC0B78">
      <w:pPr>
        <w:pStyle w:val="PKTpunkt"/>
      </w:pPr>
      <w:r>
        <w:t>2)</w:t>
      </w:r>
      <w:r>
        <w:tab/>
      </w:r>
      <w:r w:rsidRPr="007D4625">
        <w:t>w</w:t>
      </w:r>
      <w:r>
        <w:t xml:space="preserve"> art. </w:t>
      </w:r>
      <w:r w:rsidRPr="007D4625">
        <w:t>3:</w:t>
      </w:r>
    </w:p>
    <w:p w:rsidR="007D4625" w:rsidRPr="007D4625" w:rsidRDefault="007D4625" w:rsidP="007D4625">
      <w:pPr>
        <w:pStyle w:val="LITlitera"/>
        <w:keepNext/>
      </w:pPr>
      <w:r w:rsidRPr="007D4625">
        <w:t>a)</w:t>
      </w:r>
      <w:r>
        <w:tab/>
        <w:t xml:space="preserve">po ust. 2 </w:t>
      </w:r>
      <w:r w:rsidRPr="007D4625">
        <w:t>dodaje się</w:t>
      </w:r>
      <w:r>
        <w:t xml:space="preserve"> ust. </w:t>
      </w:r>
      <w:r w:rsidRPr="007D4625">
        <w:t>2a w</w:t>
      </w:r>
      <w:r>
        <w:t> </w:t>
      </w:r>
      <w:r w:rsidRPr="007D4625">
        <w:t>brzmieniu:</w:t>
      </w:r>
    </w:p>
    <w:p w:rsidR="007D4625" w:rsidRPr="007D4625" w:rsidRDefault="007D4625" w:rsidP="007D4625">
      <w:pPr>
        <w:pStyle w:val="ZLITUSTzmustliter"/>
      </w:pPr>
      <w:r>
        <w:t>„</w:t>
      </w:r>
      <w:r w:rsidRPr="007D4625">
        <w:t>2a.</w:t>
      </w:r>
      <w:r>
        <w:t> </w:t>
      </w:r>
      <w:r w:rsidRPr="007D4625">
        <w:t>Wpłaty na fundusz promocji, o</w:t>
      </w:r>
      <w:r>
        <w:t> </w:t>
      </w:r>
      <w:r w:rsidR="003E1063" w:rsidRPr="007D4625">
        <w:t>który</w:t>
      </w:r>
      <w:r w:rsidR="003E1063">
        <w:t>m</w:t>
      </w:r>
      <w:r w:rsidR="003E1063" w:rsidRPr="007D4625">
        <w:t xml:space="preserve"> </w:t>
      </w:r>
      <w:r w:rsidRPr="007D4625">
        <w:t>mowa w</w:t>
      </w:r>
      <w:r>
        <w:t> art. </w:t>
      </w:r>
      <w:r w:rsidRPr="007D4625">
        <w:t>2</w:t>
      </w:r>
      <w:r>
        <w:t xml:space="preserve"> ust. </w:t>
      </w:r>
      <w:r w:rsidRPr="007D4625">
        <w:t>1</w:t>
      </w:r>
      <w:r>
        <w:t xml:space="preserve"> pkt </w:t>
      </w:r>
      <w:r w:rsidRPr="007D4625">
        <w:t>10, są naliczane w</w:t>
      </w:r>
      <w:r>
        <w:t> </w:t>
      </w:r>
      <w:r w:rsidRPr="007D4625">
        <w:t>wysokości 0,2% war</w:t>
      </w:r>
      <w:r w:rsidR="00E919E9">
        <w:t xml:space="preserve">tości netto od roślin oleistych </w:t>
      </w:r>
      <w:r w:rsidRPr="007D4625">
        <w:t>będących przedmiotem czynności podlegających opodatkowaniu podatkiem od towarów i</w:t>
      </w:r>
      <w:r>
        <w:t> </w:t>
      </w:r>
      <w:r w:rsidRPr="007D4625">
        <w:t>usług.</w:t>
      </w:r>
      <w:r w:rsidR="00D25C6F" w:rsidRPr="00D25C6F">
        <w:t xml:space="preserve"> Ilekroć w ustawie jest mowa o towarach, rozumie się przez to również </w:t>
      </w:r>
      <w:r w:rsidR="00D25C6F">
        <w:t>rośliny oleiste</w:t>
      </w:r>
      <w:r w:rsidR="00D25C6F" w:rsidRPr="00D25C6F">
        <w:t>.</w:t>
      </w:r>
      <w:r>
        <w:t>”</w:t>
      </w:r>
      <w:r w:rsidR="0009666C">
        <w:t>,</w:t>
      </w:r>
    </w:p>
    <w:p w:rsidR="007D4625" w:rsidRDefault="007D4625" w:rsidP="007D4625">
      <w:pPr>
        <w:pStyle w:val="LITlitera"/>
      </w:pPr>
      <w:r w:rsidRPr="007D4625">
        <w:t>b)</w:t>
      </w:r>
      <w:r>
        <w:tab/>
        <w:t xml:space="preserve">w </w:t>
      </w:r>
      <w:r w:rsidRPr="007D4625">
        <w:t>ust. 3</w:t>
      </w:r>
      <w:r>
        <w:t>:</w:t>
      </w:r>
    </w:p>
    <w:p w:rsidR="007D4625" w:rsidRPr="007D4625" w:rsidRDefault="007D4625" w:rsidP="00DC0B78">
      <w:pPr>
        <w:pStyle w:val="TIRtiret"/>
      </w:pPr>
      <w:r w:rsidRPr="007D4625">
        <w:t>–</w:t>
      </w:r>
      <w:r w:rsidR="00DC0B78">
        <w:tab/>
      </w:r>
      <w:r>
        <w:t>w pkt </w:t>
      </w:r>
      <w:r w:rsidRPr="007D4625">
        <w:t>5</w:t>
      </w:r>
      <w:r>
        <w:t> </w:t>
      </w:r>
      <w:r w:rsidRPr="007D4625">
        <w:t xml:space="preserve">skreśla się </w:t>
      </w:r>
      <w:r w:rsidR="00DF609A">
        <w:t xml:space="preserve">wyrazy </w:t>
      </w:r>
      <w:r>
        <w:t>„</w:t>
      </w:r>
      <w:r w:rsidRPr="007D4625">
        <w:t>na cele konsumpcyjne</w:t>
      </w:r>
      <w:r>
        <w:t>”</w:t>
      </w:r>
      <w:r w:rsidRPr="007D4625">
        <w:t>,</w:t>
      </w:r>
    </w:p>
    <w:p w:rsidR="007D4625" w:rsidRPr="007D4625" w:rsidRDefault="007D4625" w:rsidP="00DC0B78">
      <w:pPr>
        <w:pStyle w:val="TIRtiret"/>
      </w:pPr>
      <w:r w:rsidRPr="007D4625">
        <w:t>–</w:t>
      </w:r>
      <w:r w:rsidR="00DC0B78">
        <w:tab/>
      </w:r>
      <w:r>
        <w:t>w pkt </w:t>
      </w:r>
      <w:r w:rsidRPr="007D4625">
        <w:t>8</w:t>
      </w:r>
      <w:r>
        <w:t xml:space="preserve"> </w:t>
      </w:r>
      <w:r w:rsidR="003E1063">
        <w:t xml:space="preserve">w </w:t>
      </w:r>
      <w:r>
        <w:t>lit. </w:t>
      </w:r>
      <w:r w:rsidRPr="007D4625">
        <w:t>c kropkę zastępuje się średnikiem i</w:t>
      </w:r>
      <w:r>
        <w:t> </w:t>
      </w:r>
      <w:r w:rsidRPr="007D4625">
        <w:t>dodaje się</w:t>
      </w:r>
      <w:r>
        <w:t xml:space="preserve"> pkt </w:t>
      </w:r>
      <w:r w:rsidRPr="007D4625">
        <w:t>9</w:t>
      </w:r>
      <w:r>
        <w:t xml:space="preserve"> w </w:t>
      </w:r>
      <w:r w:rsidRPr="007D4625">
        <w:t>brzmieniu:</w:t>
      </w:r>
    </w:p>
    <w:p w:rsidR="007D4625" w:rsidRPr="007D4625" w:rsidRDefault="007D4625" w:rsidP="00DC0B78">
      <w:pPr>
        <w:pStyle w:val="ZTIRPKTzmpkttiret"/>
      </w:pPr>
      <w:r>
        <w:t>„</w:t>
      </w:r>
      <w:r w:rsidRPr="007D4625">
        <w:t>9)</w:t>
      </w:r>
      <w:r>
        <w:tab/>
      </w:r>
      <w:r w:rsidRPr="007D4625">
        <w:t>Fundusz Promocji Roślin Oleistych są obowiązani przedsiębiorcy prowadzący działalność gospodarczą w</w:t>
      </w:r>
      <w:r>
        <w:t> </w:t>
      </w:r>
      <w:r w:rsidRPr="007D4625">
        <w:t>zakresie przetwórstwa roślin oleistych.</w:t>
      </w:r>
      <w:r>
        <w:t>”</w:t>
      </w:r>
      <w:r w:rsidRPr="007D4625">
        <w:t>,</w:t>
      </w:r>
    </w:p>
    <w:p w:rsidR="007D4625" w:rsidRPr="007D4625" w:rsidRDefault="00DC0B78" w:rsidP="007D4625">
      <w:pPr>
        <w:pStyle w:val="LITlitera"/>
        <w:keepNext/>
      </w:pPr>
      <w:r>
        <w:t>c)</w:t>
      </w:r>
      <w:r>
        <w:tab/>
      </w:r>
      <w:r w:rsidR="007D4625" w:rsidRPr="007D4625">
        <w:t>ust. 4</w:t>
      </w:r>
      <w:r w:rsidR="007D4625">
        <w:t> </w:t>
      </w:r>
      <w:r w:rsidR="007D4625" w:rsidRPr="007D4625">
        <w:t>otrzymuje brzmienie:</w:t>
      </w:r>
    </w:p>
    <w:p w:rsidR="007D4625" w:rsidRPr="007D4625" w:rsidRDefault="007D4625" w:rsidP="007D4625">
      <w:pPr>
        <w:pStyle w:val="ZLITUSTzmustliter"/>
      </w:pPr>
      <w:r>
        <w:t>„</w:t>
      </w:r>
      <w:r w:rsidRPr="007D4625">
        <w:t>4.</w:t>
      </w:r>
      <w:r>
        <w:t> </w:t>
      </w:r>
      <w:r w:rsidRPr="007D4625">
        <w:t>Wpłaty na fundusze promocji, o</w:t>
      </w:r>
      <w:r>
        <w:t> </w:t>
      </w:r>
      <w:r w:rsidRPr="007D4625">
        <w:t xml:space="preserve">których mowa </w:t>
      </w:r>
      <w:r w:rsidRPr="00DF45C6">
        <w:t>w art. 2 ust. 1 pkt 2–</w:t>
      </w:r>
      <w:r w:rsidR="000E249A" w:rsidRPr="00DF45C6">
        <w:t>10</w:t>
      </w:r>
      <w:r w:rsidRPr="00DF45C6">
        <w:t xml:space="preserve">, </w:t>
      </w:r>
      <w:r w:rsidRPr="007D4625">
        <w:t>są naliczane i</w:t>
      </w:r>
      <w:r>
        <w:t> </w:t>
      </w:r>
      <w:r w:rsidRPr="007D4625">
        <w:t>pobierane od podmiotów, które zbywają towary na rzecz podmiotów, o</w:t>
      </w:r>
      <w:r>
        <w:t> </w:t>
      </w:r>
      <w:r w:rsidRPr="007D4625">
        <w:t>których mowa w</w:t>
      </w:r>
      <w:r>
        <w:t> ust. </w:t>
      </w:r>
      <w:r w:rsidRPr="007D4625">
        <w:t>3</w:t>
      </w:r>
      <w:r>
        <w:t xml:space="preserve"> pkt </w:t>
      </w:r>
      <w:r w:rsidRPr="007D4625">
        <w:t>1–5,</w:t>
      </w:r>
      <w:r>
        <w:t xml:space="preserve"> pkt </w:t>
      </w:r>
      <w:r w:rsidRPr="007D4625">
        <w:t>6</w:t>
      </w:r>
      <w:r>
        <w:t xml:space="preserve"> lit. </w:t>
      </w:r>
      <w:r w:rsidRPr="007D4625">
        <w:t>a,</w:t>
      </w:r>
      <w:r>
        <w:t xml:space="preserve"> pkt </w:t>
      </w:r>
      <w:r w:rsidRPr="007D4625">
        <w:t>7,</w:t>
      </w:r>
      <w:r>
        <w:t xml:space="preserve"> pkt </w:t>
      </w:r>
      <w:r w:rsidRPr="007D4625">
        <w:t>8</w:t>
      </w:r>
      <w:r>
        <w:t xml:space="preserve"> lit. </w:t>
      </w:r>
      <w:r w:rsidRPr="007D4625">
        <w:t>a</w:t>
      </w:r>
      <w:r>
        <w:t> </w:t>
      </w:r>
      <w:r w:rsidRPr="007D4625">
        <w:t>oraz</w:t>
      </w:r>
      <w:r>
        <w:t xml:space="preserve"> pkt </w:t>
      </w:r>
      <w:r w:rsidRPr="007D4625">
        <w:t>9.</w:t>
      </w:r>
      <w:r>
        <w:t>”</w:t>
      </w:r>
      <w:r w:rsidRPr="007D4625">
        <w:t>,</w:t>
      </w:r>
    </w:p>
    <w:p w:rsidR="007D4625" w:rsidRPr="007D4625" w:rsidRDefault="007D4625" w:rsidP="007D4625">
      <w:pPr>
        <w:pStyle w:val="LITlitera"/>
        <w:keepNext/>
      </w:pPr>
      <w:r>
        <w:t>d</w:t>
      </w:r>
      <w:r w:rsidRPr="007D4625">
        <w:t>)</w:t>
      </w:r>
      <w:r>
        <w:tab/>
      </w:r>
      <w:r w:rsidRPr="007D4625">
        <w:t>w</w:t>
      </w:r>
      <w:r>
        <w:t xml:space="preserve"> ust. </w:t>
      </w:r>
      <w:r w:rsidRPr="007D4625">
        <w:t>5</w:t>
      </w:r>
      <w:r>
        <w:t xml:space="preserve"> pkt </w:t>
      </w:r>
      <w:r w:rsidRPr="007D4625">
        <w:t>1</w:t>
      </w:r>
      <w:r>
        <w:t> </w:t>
      </w:r>
      <w:r w:rsidRPr="007D4625">
        <w:t>otrzymuje brzmienie:</w:t>
      </w:r>
    </w:p>
    <w:p w:rsidR="007D4625" w:rsidRPr="007D4625" w:rsidRDefault="007D4625" w:rsidP="007D4625">
      <w:pPr>
        <w:pStyle w:val="ZLITPKTzmpktliter"/>
      </w:pPr>
      <w:r>
        <w:t>„</w:t>
      </w:r>
      <w:r w:rsidRPr="007D4625">
        <w:t>1)</w:t>
      </w:r>
      <w:r>
        <w:tab/>
        <w:t>ust. </w:t>
      </w:r>
      <w:r w:rsidRPr="007D4625">
        <w:t>3</w:t>
      </w:r>
      <w:r>
        <w:t xml:space="preserve"> pkt </w:t>
      </w:r>
      <w:r w:rsidRPr="007D4625">
        <w:t>1</w:t>
      </w:r>
      <w:r w:rsidR="00A760A3" w:rsidRPr="007D4625">
        <w:t>–</w:t>
      </w:r>
      <w:r w:rsidRPr="007D4625">
        <w:t>5,</w:t>
      </w:r>
      <w:r>
        <w:t xml:space="preserve"> pkt </w:t>
      </w:r>
      <w:r w:rsidRPr="007D4625">
        <w:t>6</w:t>
      </w:r>
      <w:r>
        <w:t xml:space="preserve"> lit. </w:t>
      </w:r>
      <w:r w:rsidRPr="007D4625">
        <w:t>a,</w:t>
      </w:r>
      <w:r>
        <w:t xml:space="preserve"> pkt </w:t>
      </w:r>
      <w:r w:rsidRPr="007D4625">
        <w:t>7,</w:t>
      </w:r>
      <w:r>
        <w:t xml:space="preserve"> pkt </w:t>
      </w:r>
      <w:r w:rsidRPr="007D4625">
        <w:t>8</w:t>
      </w:r>
      <w:r>
        <w:t xml:space="preserve"> lit. </w:t>
      </w:r>
      <w:r w:rsidRPr="007D4625">
        <w:t>a</w:t>
      </w:r>
      <w:r>
        <w:t> </w:t>
      </w:r>
      <w:r w:rsidRPr="007D4625">
        <w:t>oraz</w:t>
      </w:r>
      <w:r>
        <w:t xml:space="preserve"> pkt </w:t>
      </w:r>
      <w:r w:rsidRPr="007D4625">
        <w:t>9:</w:t>
      </w:r>
      <w:r>
        <w:t>”</w:t>
      </w:r>
      <w:r w:rsidRPr="007D4625">
        <w:t>,</w:t>
      </w:r>
    </w:p>
    <w:p w:rsidR="007D4625" w:rsidRPr="007D4625" w:rsidRDefault="007D4625" w:rsidP="007D4625">
      <w:pPr>
        <w:pStyle w:val="LITlitera"/>
      </w:pPr>
      <w:r>
        <w:t>e</w:t>
      </w:r>
      <w:r w:rsidRPr="007D4625">
        <w:t>)</w:t>
      </w:r>
      <w:r>
        <w:tab/>
      </w:r>
      <w:r w:rsidRPr="007D4625">
        <w:t>ust. 7</w:t>
      </w:r>
      <w:r>
        <w:t> </w:t>
      </w:r>
      <w:r w:rsidRPr="007D4625">
        <w:t>otrzymuje brzmienie:</w:t>
      </w:r>
    </w:p>
    <w:p w:rsidR="007D4625" w:rsidRPr="007D4625" w:rsidRDefault="007D4625" w:rsidP="00DC0B78">
      <w:pPr>
        <w:pStyle w:val="ZLITUSTzmustliter"/>
      </w:pPr>
      <w:r>
        <w:lastRenderedPageBreak/>
        <w:t>„</w:t>
      </w:r>
      <w:r w:rsidR="00DC0B78">
        <w:t xml:space="preserve">7. </w:t>
      </w:r>
      <w:r w:rsidRPr="007D4625">
        <w:t>Minister właściwy do spraw rynków rolnych określi, w</w:t>
      </w:r>
      <w:r>
        <w:t> </w:t>
      </w:r>
      <w:r w:rsidRPr="007D4625">
        <w:t>drodze rozporządzenia, szczegółowy wykaz towarów, od których są naliczane, pobierane, przekazywane i</w:t>
      </w:r>
      <w:r>
        <w:t> </w:t>
      </w:r>
      <w:r w:rsidRPr="007D4625">
        <w:t>wpłacane wpłaty na fundusze promocji, o</w:t>
      </w:r>
      <w:r>
        <w:t> </w:t>
      </w:r>
      <w:r w:rsidRPr="007D4625">
        <w:t xml:space="preserve">których mowa </w:t>
      </w:r>
      <w:r w:rsidRPr="00DF45C6">
        <w:t>w art. 2 ust. 1 pkt 2–</w:t>
      </w:r>
      <w:r w:rsidR="00B448B0" w:rsidRPr="00DF45C6">
        <w:t>10</w:t>
      </w:r>
      <w:r w:rsidRPr="007D4625">
        <w:t>, mając na względzie zapewnienie efektywnej realizacji wpłat na fundusze promocji i</w:t>
      </w:r>
      <w:r>
        <w:t> </w:t>
      </w:r>
      <w:r w:rsidRPr="007D4625">
        <w:t>z</w:t>
      </w:r>
      <w:r>
        <w:t> </w:t>
      </w:r>
      <w:r w:rsidRPr="007D4625">
        <w:t>uwzględnieniem przepisów ustawy o</w:t>
      </w:r>
      <w:r>
        <w:t> </w:t>
      </w:r>
      <w:r w:rsidRPr="007D4625">
        <w:t>VAT i</w:t>
      </w:r>
      <w:r>
        <w:t> </w:t>
      </w:r>
      <w:r w:rsidRPr="007D4625">
        <w:t>przepisów w</w:t>
      </w:r>
      <w:r>
        <w:t> </w:t>
      </w:r>
      <w:r w:rsidRPr="007D4625">
        <w:t>sprawie Polskiej Klasyfikacji Wyrobów i</w:t>
      </w:r>
      <w:r>
        <w:t> </w:t>
      </w:r>
      <w:r w:rsidRPr="007D4625">
        <w:t>Usług.</w:t>
      </w:r>
      <w:r>
        <w:t>”</w:t>
      </w:r>
      <w:r w:rsidR="00C61989">
        <w:t>;</w:t>
      </w:r>
    </w:p>
    <w:p w:rsidR="007D4625" w:rsidRPr="007D4625" w:rsidRDefault="007D4625" w:rsidP="007D4625">
      <w:pPr>
        <w:pStyle w:val="LITlitera"/>
        <w:ind w:left="0" w:firstLine="0"/>
      </w:pPr>
      <w:r>
        <w:t>3)</w:t>
      </w:r>
      <w:r>
        <w:tab/>
      </w:r>
      <w:r w:rsidRPr="007D4625">
        <w:t>w</w:t>
      </w:r>
      <w:r>
        <w:t xml:space="preserve"> art. </w:t>
      </w:r>
      <w:r w:rsidRPr="007D4625">
        <w:t>9:</w:t>
      </w:r>
    </w:p>
    <w:p w:rsidR="007D4625" w:rsidRPr="007D4625" w:rsidRDefault="007D4625" w:rsidP="007D4625">
      <w:pPr>
        <w:pStyle w:val="LITlitera"/>
        <w:keepNext/>
      </w:pPr>
      <w:r w:rsidRPr="007D4625">
        <w:t>a)</w:t>
      </w:r>
      <w:r>
        <w:tab/>
        <w:t xml:space="preserve">w </w:t>
      </w:r>
      <w:r w:rsidRPr="007D4625">
        <w:t>ust. 1</w:t>
      </w:r>
      <w:r>
        <w:t xml:space="preserve"> pkt </w:t>
      </w:r>
      <w:r w:rsidRPr="007D4625">
        <w:t>3</w:t>
      </w:r>
      <w:r>
        <w:t> </w:t>
      </w:r>
      <w:r w:rsidRPr="007D4625">
        <w:t>otrzymuje brzmienie:</w:t>
      </w:r>
    </w:p>
    <w:p w:rsidR="007D4625" w:rsidRPr="007D4625" w:rsidRDefault="007D4625" w:rsidP="007D4625">
      <w:pPr>
        <w:pStyle w:val="ZLITPKTzmpktliter"/>
      </w:pPr>
      <w:r>
        <w:t>„</w:t>
      </w:r>
      <w:r w:rsidRPr="007D4625">
        <w:t>3)</w:t>
      </w:r>
      <w:r>
        <w:tab/>
      </w:r>
      <w:r w:rsidRPr="007D4625">
        <w:t>udzielanie wsparcia finansowego na realizację zadań określonych w</w:t>
      </w:r>
      <w:r>
        <w:t> art. </w:t>
      </w:r>
      <w:r w:rsidRPr="007D4625">
        <w:t>2</w:t>
      </w:r>
      <w:r>
        <w:t xml:space="preserve"> ust. </w:t>
      </w:r>
      <w:r w:rsidRPr="007D4625">
        <w:t>2</w:t>
      </w:r>
      <w:r>
        <w:t xml:space="preserve"> pkt </w:t>
      </w:r>
      <w:r w:rsidRPr="007D4625">
        <w:t>1</w:t>
      </w:r>
      <w:r>
        <w:t xml:space="preserve"> lit. </w:t>
      </w:r>
      <w:r w:rsidRPr="007D4625">
        <w:t>e, g i</w:t>
      </w:r>
      <w:r>
        <w:t> </w:t>
      </w:r>
      <w:r w:rsidRPr="007D4625">
        <w:t>h,</w:t>
      </w:r>
      <w:r>
        <w:t xml:space="preserve"> pkt </w:t>
      </w:r>
      <w:r w:rsidRPr="007D4625">
        <w:t>2</w:t>
      </w:r>
      <w:r>
        <w:t xml:space="preserve"> lit. </w:t>
      </w:r>
      <w:r w:rsidRPr="007D4625">
        <w:t>e</w:t>
      </w:r>
      <w:r w:rsidR="00A760A3" w:rsidRPr="007D4625">
        <w:t>–</w:t>
      </w:r>
      <w:r w:rsidRPr="007D4625">
        <w:t>g,</w:t>
      </w:r>
      <w:r>
        <w:t xml:space="preserve"> pkt </w:t>
      </w:r>
      <w:r w:rsidRPr="007D4625">
        <w:t>3</w:t>
      </w:r>
      <w:r>
        <w:t xml:space="preserve"> lit. </w:t>
      </w:r>
      <w:r w:rsidRPr="007D4625">
        <w:t>e</w:t>
      </w:r>
      <w:r>
        <w:softHyphen/>
      </w:r>
      <w:r w:rsidR="00A760A3" w:rsidRPr="007D4625">
        <w:t>–</w:t>
      </w:r>
      <w:r w:rsidRPr="007D4625">
        <w:t>g,</w:t>
      </w:r>
      <w:r>
        <w:t xml:space="preserve"> pkt </w:t>
      </w:r>
      <w:r w:rsidRPr="007D4625">
        <w:t>4</w:t>
      </w:r>
      <w:r>
        <w:t xml:space="preserve"> lit. </w:t>
      </w:r>
      <w:r w:rsidRPr="007D4625">
        <w:t>e</w:t>
      </w:r>
      <w:r w:rsidR="00A760A3" w:rsidRPr="007D4625">
        <w:t>–</w:t>
      </w:r>
      <w:r w:rsidRPr="007D4625">
        <w:t>g,</w:t>
      </w:r>
      <w:r>
        <w:t xml:space="preserve"> pkt </w:t>
      </w:r>
      <w:r w:rsidRPr="007D4625">
        <w:t>5</w:t>
      </w:r>
      <w:r>
        <w:t xml:space="preserve"> lit. </w:t>
      </w:r>
      <w:r w:rsidRPr="007D4625">
        <w:t>e</w:t>
      </w:r>
      <w:r w:rsidR="00A760A3" w:rsidRPr="007D4625">
        <w:t>–</w:t>
      </w:r>
      <w:r w:rsidRPr="007D4625">
        <w:t>g,</w:t>
      </w:r>
      <w:r>
        <w:t xml:space="preserve"> pkt </w:t>
      </w:r>
      <w:r w:rsidRPr="007D4625">
        <w:t>6</w:t>
      </w:r>
      <w:r>
        <w:t xml:space="preserve"> lit. </w:t>
      </w:r>
      <w:r w:rsidRPr="007D4625">
        <w:t>e</w:t>
      </w:r>
      <w:r>
        <w:softHyphen/>
      </w:r>
      <w:r w:rsidR="00A760A3" w:rsidRPr="007D4625">
        <w:t>–</w:t>
      </w:r>
      <w:r w:rsidRPr="007D4625">
        <w:t>g,</w:t>
      </w:r>
      <w:r>
        <w:t xml:space="preserve"> pkt </w:t>
      </w:r>
      <w:r w:rsidRPr="007D4625">
        <w:t>7</w:t>
      </w:r>
      <w:r>
        <w:t xml:space="preserve"> lit. </w:t>
      </w:r>
      <w:r w:rsidRPr="007D4625">
        <w:t>e</w:t>
      </w:r>
      <w:r>
        <w:softHyphen/>
      </w:r>
      <w:r w:rsidR="00A760A3" w:rsidRPr="007D4625">
        <w:t>–</w:t>
      </w:r>
      <w:r w:rsidRPr="007D4625">
        <w:t>g,</w:t>
      </w:r>
      <w:r>
        <w:t xml:space="preserve"> pkt </w:t>
      </w:r>
      <w:r w:rsidRPr="007D4625">
        <w:t>8</w:t>
      </w:r>
      <w:r>
        <w:t xml:space="preserve"> lit. </w:t>
      </w:r>
      <w:r w:rsidRPr="007D4625">
        <w:t>e</w:t>
      </w:r>
      <w:r>
        <w:softHyphen/>
      </w:r>
      <w:r w:rsidR="00A760A3" w:rsidRPr="007D4625">
        <w:t>–</w:t>
      </w:r>
      <w:r w:rsidRPr="007D4625">
        <w:t>g,</w:t>
      </w:r>
      <w:r>
        <w:t xml:space="preserve"> pkt </w:t>
      </w:r>
      <w:r w:rsidRPr="007D4625">
        <w:t>9</w:t>
      </w:r>
      <w:r>
        <w:t xml:space="preserve"> lit. </w:t>
      </w:r>
      <w:r w:rsidRPr="007D4625">
        <w:t>e</w:t>
      </w:r>
      <w:r>
        <w:softHyphen/>
      </w:r>
      <w:r w:rsidR="00A760A3" w:rsidRPr="007D4625">
        <w:t>–</w:t>
      </w:r>
      <w:r w:rsidRPr="007D4625">
        <w:t>g oraz</w:t>
      </w:r>
      <w:r>
        <w:t xml:space="preserve"> pkt </w:t>
      </w:r>
      <w:r w:rsidRPr="007D4625">
        <w:t>10</w:t>
      </w:r>
      <w:r>
        <w:t xml:space="preserve"> lit. </w:t>
      </w:r>
      <w:r w:rsidRPr="007D4625">
        <w:t>e</w:t>
      </w:r>
      <w:r>
        <w:softHyphen/>
      </w:r>
      <w:r w:rsidR="00A760A3" w:rsidRPr="007D4625">
        <w:t>–</w:t>
      </w:r>
      <w:r w:rsidRPr="007D4625">
        <w:t>g.</w:t>
      </w:r>
      <w:r>
        <w:t>”</w:t>
      </w:r>
      <w:r w:rsidRPr="007D4625">
        <w:t>,</w:t>
      </w:r>
    </w:p>
    <w:p w:rsidR="007D4625" w:rsidRPr="007D4625" w:rsidRDefault="007D4625" w:rsidP="007D4625">
      <w:pPr>
        <w:pStyle w:val="LITlitera"/>
        <w:keepNext/>
      </w:pPr>
      <w:r w:rsidRPr="007D4625">
        <w:t>b)</w:t>
      </w:r>
      <w:r>
        <w:tab/>
        <w:t xml:space="preserve">w </w:t>
      </w:r>
      <w:r w:rsidRPr="007D4625">
        <w:t>ust. 2</w:t>
      </w:r>
      <w:r>
        <w:t xml:space="preserve"> w pkt </w:t>
      </w:r>
      <w:r w:rsidRPr="007D4625">
        <w:t>1</w:t>
      </w:r>
      <w:r w:rsidR="00666946">
        <w:t xml:space="preserve"> </w:t>
      </w:r>
      <w:r>
        <w:t>w lit. </w:t>
      </w:r>
      <w:r w:rsidRPr="007D4625">
        <w:t>i</w:t>
      </w:r>
      <w:r>
        <w:t> </w:t>
      </w:r>
      <w:r w:rsidRPr="007D4625">
        <w:t>średnik zastępuje się przecinkiem i</w:t>
      </w:r>
      <w:r>
        <w:t> </w:t>
      </w:r>
      <w:r w:rsidRPr="007D4625">
        <w:t>dodaje się</w:t>
      </w:r>
      <w:r>
        <w:t xml:space="preserve"> lit. </w:t>
      </w:r>
      <w:r w:rsidRPr="007D4625">
        <w:t>j w</w:t>
      </w:r>
      <w:r>
        <w:t> </w:t>
      </w:r>
      <w:r w:rsidRPr="007D4625">
        <w:t>brzmieniu:</w:t>
      </w:r>
    </w:p>
    <w:p w:rsidR="007D4625" w:rsidRPr="007D4625" w:rsidRDefault="007D4625" w:rsidP="007D4625">
      <w:pPr>
        <w:pStyle w:val="ZLITLITzmlitliter"/>
      </w:pPr>
      <w:r>
        <w:t>„</w:t>
      </w:r>
      <w:r w:rsidRPr="007D4625">
        <w:t>j)</w:t>
      </w:r>
      <w:r>
        <w:tab/>
      </w:r>
      <w:r w:rsidRPr="007D4625">
        <w:t>roślinami oleistymi</w:t>
      </w:r>
      <w:r w:rsidR="00E919E9">
        <w:t>,</w:t>
      </w:r>
      <w:r w:rsidRPr="007D4625">
        <w:t xml:space="preserve"> przetworami nasion oleistych lub produktami pszczelimi </w:t>
      </w:r>
      <w:r w:rsidR="003F5B37">
        <w:t>–</w:t>
      </w:r>
      <w:r>
        <w:t xml:space="preserve"> </w:t>
      </w:r>
      <w:r w:rsidRPr="007D4625">
        <w:t>w</w:t>
      </w:r>
      <w:r>
        <w:t> </w:t>
      </w:r>
      <w:r w:rsidRPr="007D4625">
        <w:t>przypadku Funduszu Promocji Roślin Oleistych;</w:t>
      </w:r>
      <w:r>
        <w:t>”</w:t>
      </w:r>
      <w:r w:rsidRPr="007D4625">
        <w:t>,</w:t>
      </w:r>
    </w:p>
    <w:p w:rsidR="007D4625" w:rsidRPr="007D4625" w:rsidRDefault="007D4625" w:rsidP="00E70E92">
      <w:pPr>
        <w:pStyle w:val="LITlitera"/>
      </w:pPr>
      <w:r w:rsidRPr="007D4625">
        <w:t>c)</w:t>
      </w:r>
      <w:r>
        <w:tab/>
      </w:r>
      <w:r w:rsidRPr="007D4625">
        <w:t>po</w:t>
      </w:r>
      <w:r>
        <w:t xml:space="preserve"> ust. </w:t>
      </w:r>
      <w:r w:rsidRPr="007D4625">
        <w:t>4</w:t>
      </w:r>
      <w:r>
        <w:t> </w:t>
      </w:r>
      <w:r w:rsidRPr="007D4625">
        <w:t>dodaje się</w:t>
      </w:r>
      <w:r>
        <w:t xml:space="preserve"> ust. </w:t>
      </w:r>
      <w:r w:rsidRPr="007D4625">
        <w:t xml:space="preserve">4a </w:t>
      </w:r>
      <w:r w:rsidR="00E70E92">
        <w:t xml:space="preserve">i 4b </w:t>
      </w:r>
      <w:r w:rsidRPr="007D4625">
        <w:t>w</w:t>
      </w:r>
      <w:r>
        <w:t> </w:t>
      </w:r>
      <w:r w:rsidRPr="007D4625">
        <w:t>brzmieniu:</w:t>
      </w:r>
    </w:p>
    <w:p w:rsidR="00E70E92" w:rsidRDefault="007D4625" w:rsidP="00DC0B78">
      <w:pPr>
        <w:pStyle w:val="ZLITUSTzmustliter"/>
      </w:pPr>
      <w:r>
        <w:t>„</w:t>
      </w:r>
      <w:r w:rsidR="00DC0B78">
        <w:t xml:space="preserve">4a. </w:t>
      </w:r>
      <w:r w:rsidRPr="007D4625">
        <w:t>Wysokość wsparcia finansowego na realizację zadań</w:t>
      </w:r>
      <w:r w:rsidR="003324CF">
        <w:t>,</w:t>
      </w:r>
      <w:r w:rsidR="003324CF" w:rsidRPr="003324CF">
        <w:t xml:space="preserve"> </w:t>
      </w:r>
      <w:r w:rsidR="003324CF" w:rsidRPr="007D4625">
        <w:t>o</w:t>
      </w:r>
      <w:r w:rsidR="003324CF">
        <w:t> </w:t>
      </w:r>
      <w:r w:rsidR="003324CF" w:rsidRPr="007D4625">
        <w:t>których mowa</w:t>
      </w:r>
      <w:r w:rsidR="003E1063">
        <w:t>:</w:t>
      </w:r>
      <w:r w:rsidR="00E70E92">
        <w:t>:</w:t>
      </w:r>
    </w:p>
    <w:p w:rsidR="00E70E92" w:rsidRDefault="00E70E92" w:rsidP="00E70E92">
      <w:pPr>
        <w:pStyle w:val="ZLITPKTzmpktliter"/>
        <w:keepNext/>
      </w:pPr>
      <w:r>
        <w:t>1)</w:t>
      </w:r>
      <w:r>
        <w:tab/>
      </w:r>
      <w:r w:rsidR="003E1063" w:rsidRPr="007D4625">
        <w:t>w</w:t>
      </w:r>
      <w:r w:rsidR="003E1063">
        <w:t> art. </w:t>
      </w:r>
      <w:r w:rsidR="003E1063" w:rsidRPr="007D4625">
        <w:t>2</w:t>
      </w:r>
      <w:r w:rsidR="003E1063">
        <w:t xml:space="preserve"> ust. </w:t>
      </w:r>
      <w:r w:rsidR="003E1063" w:rsidRPr="007D4625">
        <w:t>2</w:t>
      </w:r>
      <w:r w:rsidR="003E1063">
        <w:t xml:space="preserve"> pkt </w:t>
      </w:r>
      <w:r w:rsidR="003E1063" w:rsidRPr="007D4625">
        <w:t>10</w:t>
      </w:r>
      <w:r w:rsidR="003E1063">
        <w:t xml:space="preserve"> oraz </w:t>
      </w:r>
      <w:r w:rsidR="003324CF">
        <w:t xml:space="preserve">w </w:t>
      </w:r>
      <w:r w:rsidR="003E1063">
        <w:t>ust. 3 pkt 2,</w:t>
      </w:r>
      <w:r w:rsidR="003E1063" w:rsidRPr="00E70E92">
        <w:t xml:space="preserve"> </w:t>
      </w:r>
      <w:r w:rsidR="003E1063" w:rsidRPr="007D4625">
        <w:t xml:space="preserve">dotyczących </w:t>
      </w:r>
      <w:r w:rsidR="00E70FFB">
        <w:t xml:space="preserve">roślin </w:t>
      </w:r>
      <w:r w:rsidR="007D4625" w:rsidRPr="007D4625">
        <w:t>oleistych</w:t>
      </w:r>
      <w:r w:rsidR="00143B1F">
        <w:t>,</w:t>
      </w:r>
      <w:r w:rsidR="007D4625">
        <w:t> </w:t>
      </w:r>
      <w:r w:rsidR="00E919E9" w:rsidRPr="000E249A">
        <w:t>przetwor</w:t>
      </w:r>
      <w:r w:rsidR="00E919E9">
        <w:t>ów</w:t>
      </w:r>
      <w:r w:rsidR="00E919E9" w:rsidRPr="000E249A">
        <w:t xml:space="preserve"> nasion oleistych</w:t>
      </w:r>
      <w:r w:rsidR="007D4625" w:rsidRPr="007D4625">
        <w:t xml:space="preserve"> </w:t>
      </w:r>
      <w:r w:rsidR="00143B1F">
        <w:t>oraz</w:t>
      </w:r>
      <w:r w:rsidR="00143B1F" w:rsidRPr="00DF45C6">
        <w:t xml:space="preserve"> pasz w rozumieniu przepisów </w:t>
      </w:r>
      <w:r w:rsidR="004B29D2">
        <w:br/>
      </w:r>
      <w:r w:rsidR="00143B1F" w:rsidRPr="00DF45C6">
        <w:t>o paszach pochodzących z przetworzenia roślin oleistych</w:t>
      </w:r>
      <w:r w:rsidR="00143B1F" w:rsidRPr="007D4625">
        <w:t xml:space="preserve"> </w:t>
      </w:r>
      <w:r w:rsidR="007D4625" w:rsidRPr="007D4625">
        <w:t xml:space="preserve">nie może przekroczyć 85% maksymalnej kwoty środków finansowych przeznaczonych na realizację wszystkich zadań </w:t>
      </w:r>
      <w:r w:rsidRPr="007D4625">
        <w:t>Fundusz</w:t>
      </w:r>
      <w:r w:rsidR="004A7E15">
        <w:t>u</w:t>
      </w:r>
      <w:r w:rsidRPr="007D4625">
        <w:t xml:space="preserve"> Promocji Roślin Oleistych </w:t>
      </w:r>
      <w:r w:rsidR="007D4625" w:rsidRPr="007D4625">
        <w:t>w</w:t>
      </w:r>
      <w:r w:rsidR="007D4625">
        <w:t> </w:t>
      </w:r>
      <w:r w:rsidR="00143B1F">
        <w:t>danym roku finansowym;</w:t>
      </w:r>
      <w:r w:rsidR="007D4625" w:rsidRPr="007D4625">
        <w:t xml:space="preserve"> </w:t>
      </w:r>
    </w:p>
    <w:p w:rsidR="00E70E92" w:rsidRDefault="00E70E92" w:rsidP="00E70E92">
      <w:pPr>
        <w:pStyle w:val="ZLITPKTzmpktliter"/>
        <w:keepNext/>
      </w:pPr>
      <w:r>
        <w:t>2)</w:t>
      </w:r>
      <w:r>
        <w:tab/>
      </w:r>
      <w:r w:rsidR="003E1063" w:rsidRPr="007D4625">
        <w:t>w</w:t>
      </w:r>
      <w:r w:rsidR="003E1063">
        <w:t> art. </w:t>
      </w:r>
      <w:r w:rsidR="003E1063" w:rsidRPr="007D4625">
        <w:t>2</w:t>
      </w:r>
      <w:r w:rsidR="003E1063">
        <w:t xml:space="preserve"> ust. </w:t>
      </w:r>
      <w:r w:rsidR="003E1063" w:rsidRPr="007D4625">
        <w:t>2</w:t>
      </w:r>
      <w:r w:rsidR="003E1063">
        <w:t xml:space="preserve"> pkt </w:t>
      </w:r>
      <w:r w:rsidR="003E1063" w:rsidRPr="007D4625">
        <w:t>10</w:t>
      </w:r>
      <w:r w:rsidR="005641E6">
        <w:t>,</w:t>
      </w:r>
      <w:r w:rsidR="003E1063">
        <w:t xml:space="preserve"> </w:t>
      </w:r>
      <w:r w:rsidR="003324CF" w:rsidRPr="007D4625">
        <w:t>dotyczących</w:t>
      </w:r>
      <w:r w:rsidR="003324CF">
        <w:t xml:space="preserve"> </w:t>
      </w:r>
      <w:r w:rsidR="00143B1F">
        <w:t>produktów pszczelich</w:t>
      </w:r>
      <w:r w:rsidR="007D4625" w:rsidRPr="007D4625">
        <w:t xml:space="preserve"> nie może przekroczyć 15% maksymalnej kwoty środków finansowych przeznaczonych na realizację wszystkich zadań </w:t>
      </w:r>
      <w:r w:rsidRPr="007D4625">
        <w:t>Fundusz</w:t>
      </w:r>
      <w:r w:rsidR="004A7E15">
        <w:t>u</w:t>
      </w:r>
      <w:r w:rsidRPr="007D4625">
        <w:t xml:space="preserve"> Promocji Roślin Oleistych</w:t>
      </w:r>
      <w:r w:rsidR="007D4625" w:rsidRPr="007D4625">
        <w:t xml:space="preserve"> w</w:t>
      </w:r>
      <w:r w:rsidR="007D4625">
        <w:t> </w:t>
      </w:r>
      <w:r w:rsidR="007D4625" w:rsidRPr="007D4625">
        <w:t>danym roku finansowym.</w:t>
      </w:r>
    </w:p>
    <w:p w:rsidR="00143B1F" w:rsidRDefault="00E70E92" w:rsidP="00143B1F">
      <w:pPr>
        <w:pStyle w:val="ZLITUSTzmustliter"/>
      </w:pPr>
      <w:r>
        <w:t xml:space="preserve">4b. </w:t>
      </w:r>
      <w:r w:rsidRPr="007D4625">
        <w:t>Wysokość wsparcia finansowego na realizację zadań, o</w:t>
      </w:r>
      <w:r>
        <w:t> </w:t>
      </w:r>
      <w:r w:rsidRPr="007D4625">
        <w:t>których mowa w</w:t>
      </w:r>
      <w:r>
        <w:t> art. </w:t>
      </w:r>
      <w:r w:rsidRPr="007D4625">
        <w:t>2</w:t>
      </w:r>
      <w:r>
        <w:t xml:space="preserve"> ust. </w:t>
      </w:r>
      <w:r w:rsidRPr="007D4625">
        <w:t>2</w:t>
      </w:r>
      <w:r>
        <w:t xml:space="preserve"> pkt </w:t>
      </w:r>
      <w:r w:rsidRPr="007D4625">
        <w:t>10</w:t>
      </w:r>
      <w:r w:rsidRPr="00E70E92">
        <w:t xml:space="preserve"> </w:t>
      </w:r>
      <w:r>
        <w:t>lit</w:t>
      </w:r>
      <w:r w:rsidR="00143B1F">
        <w:t>.</w:t>
      </w:r>
      <w:r>
        <w:t xml:space="preserve"> f i g</w:t>
      </w:r>
      <w:r w:rsidR="00143B1F">
        <w:t>:</w:t>
      </w:r>
    </w:p>
    <w:p w:rsidR="00143B1F" w:rsidRDefault="00143B1F" w:rsidP="001A2030">
      <w:pPr>
        <w:pStyle w:val="ZLITPKTzmpktliter"/>
        <w:keepNext/>
      </w:pPr>
      <w:r>
        <w:lastRenderedPageBreak/>
        <w:t>1)</w:t>
      </w:r>
      <w:r>
        <w:tab/>
      </w:r>
      <w:r w:rsidR="00E70E92" w:rsidRPr="007D4625">
        <w:t>dotyczących</w:t>
      </w:r>
      <w:r>
        <w:t xml:space="preserve"> </w:t>
      </w:r>
      <w:r w:rsidRPr="007D4625">
        <w:t>roślin oleistych i</w:t>
      </w:r>
      <w:r>
        <w:t> </w:t>
      </w:r>
      <w:r w:rsidRPr="000E249A">
        <w:t>przetwor</w:t>
      </w:r>
      <w:r>
        <w:t>ów</w:t>
      </w:r>
      <w:r w:rsidRPr="000E249A">
        <w:t xml:space="preserve"> nasion</w:t>
      </w:r>
      <w:r w:rsidRPr="00143B1F">
        <w:t xml:space="preserve"> </w:t>
      </w:r>
      <w:r w:rsidR="005641E6" w:rsidRPr="005641E6">
        <w:t xml:space="preserve">oleistych </w:t>
      </w:r>
      <w:r w:rsidRPr="007D4625">
        <w:t xml:space="preserve">nie może przekroczyć </w:t>
      </w:r>
      <w:r>
        <w:t>1</w:t>
      </w:r>
      <w:r w:rsidRPr="007D4625">
        <w:t>5%</w:t>
      </w:r>
      <w:r>
        <w:t xml:space="preserve"> kwoty określonej w ust. 4a pkt 1;</w:t>
      </w:r>
    </w:p>
    <w:p w:rsidR="007D4625" w:rsidRPr="007D4625" w:rsidRDefault="00143B1F" w:rsidP="00143B1F">
      <w:pPr>
        <w:pStyle w:val="ZLITPKTzmpktliter"/>
        <w:keepNext/>
      </w:pPr>
      <w:r>
        <w:t xml:space="preserve">2) </w:t>
      </w:r>
      <w:r>
        <w:tab/>
        <w:t xml:space="preserve">produktów pszczelich </w:t>
      </w:r>
      <w:r w:rsidR="003E1063">
        <w:t xml:space="preserve">nie </w:t>
      </w:r>
      <w:r w:rsidRPr="007D4625">
        <w:t xml:space="preserve">może przekroczyć </w:t>
      </w:r>
      <w:r>
        <w:t>1</w:t>
      </w:r>
      <w:r w:rsidRPr="007D4625">
        <w:t>5%</w:t>
      </w:r>
      <w:r>
        <w:t xml:space="preserve"> kwoty określonej w ust. 4a pkt 2.</w:t>
      </w:r>
      <w:r w:rsidR="007D4625">
        <w:t>”</w:t>
      </w:r>
      <w:r w:rsidR="00C61989">
        <w:t>;</w:t>
      </w:r>
    </w:p>
    <w:p w:rsidR="007D4625" w:rsidRPr="007D4625" w:rsidRDefault="007D4625" w:rsidP="00DC0B78">
      <w:pPr>
        <w:pStyle w:val="PKTpunkt"/>
      </w:pPr>
      <w:r>
        <w:t>4)</w:t>
      </w:r>
      <w:r>
        <w:tab/>
      </w:r>
      <w:r w:rsidRPr="007D4625">
        <w:t>w</w:t>
      </w:r>
      <w:r>
        <w:t xml:space="preserve"> art. </w:t>
      </w:r>
      <w:r w:rsidRPr="007D4625">
        <w:t>10</w:t>
      </w:r>
      <w:r>
        <w:t xml:space="preserve"> w pkt </w:t>
      </w:r>
      <w:r w:rsidRPr="007D4625">
        <w:t>9</w:t>
      </w:r>
      <w:r>
        <w:t xml:space="preserve"> </w:t>
      </w:r>
      <w:r w:rsidR="003E1063">
        <w:t xml:space="preserve">w </w:t>
      </w:r>
      <w:r>
        <w:t>lit. </w:t>
      </w:r>
      <w:r w:rsidRPr="007D4625">
        <w:t>c kropkę zastępuje się średnikiem i</w:t>
      </w:r>
      <w:r>
        <w:t> </w:t>
      </w:r>
      <w:r w:rsidRPr="007D4625">
        <w:t>dodaje się</w:t>
      </w:r>
      <w:r>
        <w:t xml:space="preserve"> pkt </w:t>
      </w:r>
      <w:r w:rsidRPr="007D4625">
        <w:t>10</w:t>
      </w:r>
      <w:r>
        <w:t xml:space="preserve"> w </w:t>
      </w:r>
      <w:r w:rsidRPr="007D4625">
        <w:t>brzmieniu:</w:t>
      </w:r>
    </w:p>
    <w:p w:rsidR="007D4625" w:rsidRPr="007D4625" w:rsidRDefault="007D4625" w:rsidP="00DC0B78">
      <w:pPr>
        <w:pStyle w:val="ZPKTzmpktartykuempunktem"/>
      </w:pPr>
      <w:r>
        <w:t>„</w:t>
      </w:r>
      <w:r w:rsidRPr="007D4625">
        <w:t>10)</w:t>
      </w:r>
      <w:r>
        <w:tab/>
      </w:r>
      <w:r w:rsidRPr="007D4625">
        <w:t>Fundusz</w:t>
      </w:r>
      <w:r w:rsidR="005641E6">
        <w:t>u</w:t>
      </w:r>
      <w:r w:rsidRPr="007D4625">
        <w:t xml:space="preserve"> Promocji Roślin Oleistych składa się z:</w:t>
      </w:r>
    </w:p>
    <w:p w:rsidR="007D4625" w:rsidRPr="007D4625" w:rsidRDefault="007D4625" w:rsidP="00DC0B78">
      <w:pPr>
        <w:pStyle w:val="ZLITwPKTzmlitwpktartykuempunktem"/>
      </w:pPr>
      <w:r w:rsidRPr="007D4625">
        <w:t>a)</w:t>
      </w:r>
      <w:r>
        <w:tab/>
      </w:r>
      <w:r w:rsidRPr="007D4625">
        <w:t>5</w:t>
      </w:r>
      <w:r>
        <w:t> </w:t>
      </w:r>
      <w:r w:rsidRPr="007D4625">
        <w:t>członków reprezentujących producentów, w</w:t>
      </w:r>
      <w:r>
        <w:t> </w:t>
      </w:r>
      <w:r w:rsidRPr="007D4625">
        <w:t>tym 4</w:t>
      </w:r>
      <w:r>
        <w:t> </w:t>
      </w:r>
      <w:r w:rsidR="004B29D2">
        <w:t xml:space="preserve"> </w:t>
      </w:r>
      <w:r w:rsidRPr="007D4625">
        <w:t xml:space="preserve">reprezentujących </w:t>
      </w:r>
      <w:r w:rsidR="00AB2DB1">
        <w:t xml:space="preserve">producentów roślin oleistych </w:t>
      </w:r>
      <w:r w:rsidRPr="007D4625">
        <w:t>i</w:t>
      </w:r>
      <w:r>
        <w:t> </w:t>
      </w:r>
      <w:r w:rsidRPr="007D4625">
        <w:t xml:space="preserve">jednego reprezentującego producentów produktów pszczelich, </w:t>
      </w:r>
      <w:r w:rsidR="003E1063">
        <w:t>wybranych</w:t>
      </w:r>
      <w:r w:rsidR="003E1063" w:rsidRPr="007D4625">
        <w:t xml:space="preserve"> </w:t>
      </w:r>
      <w:r w:rsidRPr="007D4625">
        <w:t>spośród kandydatów zgłoszonych przez ogólnokrajowe organizacje tych producentów,</w:t>
      </w:r>
    </w:p>
    <w:p w:rsidR="007D4625" w:rsidRPr="007D4625" w:rsidRDefault="007D4625" w:rsidP="00DC0B78">
      <w:pPr>
        <w:pStyle w:val="ZLITwPKTzmlitwpktartykuempunktem"/>
      </w:pPr>
      <w:r w:rsidRPr="007D4625">
        <w:t>b)</w:t>
      </w:r>
      <w:r>
        <w:tab/>
      </w:r>
      <w:r w:rsidRPr="007D4625">
        <w:t>3</w:t>
      </w:r>
      <w:r>
        <w:t> </w:t>
      </w:r>
      <w:r w:rsidRPr="007D4625">
        <w:t>członków reprezentujących zakłady przetwórcze roślin oleistych oraz niebędące zakładami przetwórczymi podmioty skupujące rośliny oleiste, wybranych spośród kandydatów zgłoszonych przez ogólnokrajowe organizacje zrzeszające zakłady przetwórcze roślin oleistych oraz niebędące zakładami przetwórczymi podmioty skupujące rośliny oleiste,</w:t>
      </w:r>
    </w:p>
    <w:p w:rsidR="007D4625" w:rsidRPr="007D4625" w:rsidRDefault="007D4625" w:rsidP="00DC0B78">
      <w:pPr>
        <w:pStyle w:val="ZLITwPKTzmlitwpktartykuempunktem"/>
      </w:pPr>
      <w:r w:rsidRPr="007D4625">
        <w:t>c)</w:t>
      </w:r>
      <w:r>
        <w:tab/>
      </w:r>
      <w:r w:rsidRPr="007D4625">
        <w:t>członka reprezentującego izby rolnicze, wybranego spośród kandydatów zgłoszonych przez Krajową Radę Izb Rolniczych.</w:t>
      </w:r>
      <w:r>
        <w:t>”</w:t>
      </w:r>
      <w:r w:rsidRPr="007D4625">
        <w:t>.</w:t>
      </w:r>
    </w:p>
    <w:p w:rsidR="007D4625" w:rsidRPr="00DF45C6" w:rsidRDefault="007D4625" w:rsidP="007D4625">
      <w:pPr>
        <w:pStyle w:val="ARTartustawynprozporzdzenia"/>
      </w:pPr>
      <w:r w:rsidRPr="00DF45C6">
        <w:rPr>
          <w:rStyle w:val="Ppogrubienie"/>
        </w:rPr>
        <w:t>Art. 2.</w:t>
      </w:r>
      <w:r w:rsidR="00DC0B78" w:rsidRPr="00DF45C6">
        <w:tab/>
      </w:r>
      <w:r w:rsidR="00DC0B78" w:rsidRPr="00DF45C6">
        <w:tab/>
      </w:r>
      <w:r w:rsidR="003E1063">
        <w:t>Z</w:t>
      </w:r>
      <w:r w:rsidR="003E1063" w:rsidRPr="003E1063">
        <w:t xml:space="preserve">głoszenia kandydatów na członków </w:t>
      </w:r>
      <w:r w:rsidR="003E1063">
        <w:t>pierwszej</w:t>
      </w:r>
      <w:r w:rsidR="003E1063" w:rsidRPr="003E1063">
        <w:t xml:space="preserve"> komisji zarządzając</w:t>
      </w:r>
      <w:r w:rsidR="003E1063">
        <w:t>ej</w:t>
      </w:r>
      <w:r w:rsidR="003E1063" w:rsidRPr="003E1063">
        <w:t xml:space="preserve"> </w:t>
      </w:r>
      <w:r w:rsidR="003E1063" w:rsidRPr="00DF45C6">
        <w:t>Funduszu Promocji Roślin Oleistych</w:t>
      </w:r>
      <w:r w:rsidR="003E1063" w:rsidRPr="003E1063">
        <w:t xml:space="preserve"> dokonuje się w terminie </w:t>
      </w:r>
      <w:r w:rsidR="003E1063">
        <w:t>14 dni od</w:t>
      </w:r>
      <w:r w:rsidR="003E1063" w:rsidRPr="003E1063">
        <w:t xml:space="preserve"> dnia wejścia w życie niniejszej ustawy</w:t>
      </w:r>
      <w:r w:rsidRPr="00DF45C6">
        <w:t>.</w:t>
      </w:r>
    </w:p>
    <w:p w:rsidR="00A760A3" w:rsidRPr="00DF45C6" w:rsidRDefault="007D4625" w:rsidP="007D4625">
      <w:pPr>
        <w:pStyle w:val="ARTartustawynprozporzdzenia"/>
      </w:pPr>
      <w:r w:rsidRPr="00DF45C6">
        <w:rPr>
          <w:rStyle w:val="Ppogrubienie"/>
        </w:rPr>
        <w:t>Art. 3. </w:t>
      </w:r>
      <w:r w:rsidR="00A760A3" w:rsidRPr="00DF45C6">
        <w:t>1</w:t>
      </w:r>
      <w:r w:rsidR="00DC0B78" w:rsidRPr="00DF45C6">
        <w:t>.</w:t>
      </w:r>
      <w:r w:rsidR="00DC0B78" w:rsidRPr="00DF45C6">
        <w:tab/>
      </w:r>
      <w:r w:rsidR="00763ECE">
        <w:t>Dotychczasowe p</w:t>
      </w:r>
      <w:r w:rsidR="00A760A3" w:rsidRPr="00DF45C6">
        <w:t>rzepisy wykonawcze wydane na podstawie art. 3 ust. 7 ustawy zmienianej w art. 1 zachowują moc do dnia wejścia w życie przepisów wykonawczych wydanych na podstawie art. 3 ust. 7 ustawy zmienianej w art. 1 w brzmieniu nadanym niniejszą ustawą, nie dłużej jednak niż przez 6 miesięcy od dnia wejścia w życie niniejszej ustawy.</w:t>
      </w:r>
    </w:p>
    <w:p w:rsidR="00A760A3" w:rsidRPr="00DF45C6" w:rsidRDefault="00A760A3" w:rsidP="00DC0B78">
      <w:pPr>
        <w:pStyle w:val="USTustnpkodeksu"/>
      </w:pPr>
      <w:r w:rsidRPr="00DF45C6">
        <w:t xml:space="preserve">2. </w:t>
      </w:r>
      <w:r w:rsidR="00B85255">
        <w:t xml:space="preserve">Dotychczasowe przepisy wykonawcze wydane na podstawie art. 9 ust. 5 ustawy zmienianej w art. 1 zachowują moc </w:t>
      </w:r>
      <w:r w:rsidR="00963309">
        <w:t>i mogą być zmieniane na podstawie tego przepisu</w:t>
      </w:r>
      <w:r w:rsidRPr="00DF45C6">
        <w:t>.</w:t>
      </w:r>
    </w:p>
    <w:p w:rsidR="007D4625" w:rsidRPr="00B448B0" w:rsidRDefault="007D4625" w:rsidP="007D4625">
      <w:pPr>
        <w:pStyle w:val="ARTartustawynprozporzdzenia"/>
      </w:pPr>
      <w:r w:rsidRPr="00B448B0">
        <w:rPr>
          <w:rStyle w:val="Ppogrubienie"/>
        </w:rPr>
        <w:t>Art. 4.</w:t>
      </w:r>
      <w:r w:rsidRPr="00B448B0">
        <w:t xml:space="preserve"> 1. Rok finansowy </w:t>
      </w:r>
      <w:r w:rsidR="00DC0B78" w:rsidRPr="00B448B0">
        <w:t>Funduszu Promocji Roślin O</w:t>
      </w:r>
      <w:r w:rsidRPr="00B448B0">
        <w:t xml:space="preserve">leistych w 2019 r. trwa od </w:t>
      </w:r>
      <w:r w:rsidR="00DC0B78" w:rsidRPr="00B448B0">
        <w:t xml:space="preserve">dnia </w:t>
      </w:r>
      <w:r w:rsidRPr="00B448B0">
        <w:t>1 lipca do dnia 31 grudnia 2019 r.</w:t>
      </w:r>
    </w:p>
    <w:p w:rsidR="007D4625" w:rsidRPr="00B448B0" w:rsidRDefault="007D4625" w:rsidP="007D4625">
      <w:pPr>
        <w:pStyle w:val="USTustnpkodeksu"/>
      </w:pPr>
      <w:r w:rsidRPr="00B448B0">
        <w:t xml:space="preserve">2. Plan finansowy </w:t>
      </w:r>
      <w:r w:rsidR="00DC0B78" w:rsidRPr="00B448B0">
        <w:t>Funduszu Promocji Roślin O</w:t>
      </w:r>
      <w:r w:rsidRPr="00B448B0">
        <w:t>leistych na 20</w:t>
      </w:r>
      <w:r w:rsidR="00DC0B78" w:rsidRPr="00B448B0">
        <w:t>19</w:t>
      </w:r>
      <w:r w:rsidRPr="00B448B0">
        <w:t xml:space="preserve"> r. uchwala </w:t>
      </w:r>
      <w:r w:rsidR="003E1063">
        <w:t xml:space="preserve">się </w:t>
      </w:r>
      <w:r w:rsidRPr="00B448B0">
        <w:t xml:space="preserve">do dnia </w:t>
      </w:r>
      <w:r w:rsidR="00900A3F">
        <w:t>30</w:t>
      </w:r>
      <w:r w:rsidR="00CC2997" w:rsidRPr="00B448B0">
        <w:t> </w:t>
      </w:r>
      <w:r w:rsidR="00900A3F">
        <w:t>listopada</w:t>
      </w:r>
      <w:r w:rsidR="00CC2997" w:rsidRPr="00B448B0">
        <w:t xml:space="preserve"> </w:t>
      </w:r>
      <w:r w:rsidRPr="00B448B0">
        <w:t>2019 r.</w:t>
      </w:r>
    </w:p>
    <w:p w:rsidR="00E06FB0" w:rsidRDefault="007D4625" w:rsidP="001A2030">
      <w:pPr>
        <w:pStyle w:val="ARTartustawynprozporzdzenia"/>
      </w:pPr>
      <w:r w:rsidRPr="00B448B0">
        <w:rPr>
          <w:rStyle w:val="Ppogrubienie"/>
        </w:rPr>
        <w:t>Art. 5.</w:t>
      </w:r>
      <w:r w:rsidRPr="00B448B0">
        <w:t> Ustawa wchodzi w życie z dniem 1 lipca 2019 r.</w:t>
      </w:r>
    </w:p>
    <w:p w:rsidR="007D2B94" w:rsidRPr="001A2030" w:rsidRDefault="007D2B94" w:rsidP="004B29D2">
      <w:pPr>
        <w:pStyle w:val="OZNRODZAKTUtznustawalubrozporzdzenieiorganwydajcy"/>
      </w:pPr>
      <w:bookmarkStart w:id="0" w:name="_GoBack"/>
      <w:bookmarkEnd w:id="0"/>
    </w:p>
    <w:sectPr w:rsidR="007D2B94" w:rsidRPr="001A2030"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5EC6" w:rsidRDefault="00AD5EC6">
      <w:r>
        <w:separator/>
      </w:r>
    </w:p>
  </w:endnote>
  <w:endnote w:type="continuationSeparator" w:id="0">
    <w:p w:rsidR="00AD5EC6" w:rsidRDefault="00AD5E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5EC6" w:rsidRDefault="00AD5EC6">
      <w:r>
        <w:separator/>
      </w:r>
    </w:p>
  </w:footnote>
  <w:footnote w:type="continuationSeparator" w:id="0">
    <w:p w:rsidR="00AD5EC6" w:rsidRDefault="00AD5E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4625" w:rsidRPr="00B371CC" w:rsidRDefault="007D4625" w:rsidP="00B371CC">
    <w:pPr>
      <w:pStyle w:val="Nagwek"/>
      <w:jc w:val="center"/>
    </w:pPr>
    <w:r>
      <w:t xml:space="preserve">– </w:t>
    </w:r>
    <w:r>
      <w:fldChar w:fldCharType="begin"/>
    </w:r>
    <w:r>
      <w:instrText xml:space="preserve"> PAGE  \* MERGEFORMAT </w:instrText>
    </w:r>
    <w:r>
      <w:fldChar w:fldCharType="separate"/>
    </w:r>
    <w:r w:rsidR="00823FE9">
      <w:rPr>
        <w:noProof/>
      </w:rPr>
      <w:t>4</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DC228E"/>
    <w:multiLevelType w:val="hybridMultilevel"/>
    <w:tmpl w:val="AE243492"/>
    <w:lvl w:ilvl="0" w:tplc="8FE4A368">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2"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0F13130"/>
    <w:multiLevelType w:val="hybridMultilevel"/>
    <w:tmpl w:val="7D20A29C"/>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14"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6"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7"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8"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1"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234505E"/>
    <w:multiLevelType w:val="hybridMultilevel"/>
    <w:tmpl w:val="C96CE38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3"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5"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7"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3FC24388"/>
    <w:multiLevelType w:val="hybridMultilevel"/>
    <w:tmpl w:val="E818861C"/>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29"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31"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3" w15:restartNumberingAfterBreak="0">
    <w:nsid w:val="52F9626D"/>
    <w:multiLevelType w:val="hybridMultilevel"/>
    <w:tmpl w:val="6B668AB6"/>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34"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5"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7"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40" w15:restartNumberingAfterBreak="0">
    <w:nsid w:val="72EA3A4C"/>
    <w:multiLevelType w:val="hybridMultilevel"/>
    <w:tmpl w:val="6CFA2A54"/>
    <w:lvl w:ilvl="0" w:tplc="8FE4A36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42"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6"/>
  </w:num>
  <w:num w:numId="2">
    <w:abstractNumId w:val="26"/>
  </w:num>
  <w:num w:numId="3">
    <w:abstractNumId w:val="20"/>
  </w:num>
  <w:num w:numId="4">
    <w:abstractNumId w:val="20"/>
  </w:num>
  <w:num w:numId="5">
    <w:abstractNumId w:val="41"/>
  </w:num>
  <w:num w:numId="6">
    <w:abstractNumId w:val="36"/>
  </w:num>
  <w:num w:numId="7">
    <w:abstractNumId w:val="41"/>
  </w:num>
  <w:num w:numId="8">
    <w:abstractNumId w:val="36"/>
  </w:num>
  <w:num w:numId="9">
    <w:abstractNumId w:val="41"/>
  </w:num>
  <w:num w:numId="10">
    <w:abstractNumId w:val="36"/>
  </w:num>
  <w:num w:numId="11">
    <w:abstractNumId w:val="16"/>
  </w:num>
  <w:num w:numId="12">
    <w:abstractNumId w:val="11"/>
  </w:num>
  <w:num w:numId="13">
    <w:abstractNumId w:val="17"/>
  </w:num>
  <w:num w:numId="14">
    <w:abstractNumId w:val="30"/>
  </w:num>
  <w:num w:numId="15">
    <w:abstractNumId w:val="16"/>
  </w:num>
  <w:num w:numId="16">
    <w:abstractNumId w:val="18"/>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8"/>
  </w:num>
  <w:num w:numId="28">
    <w:abstractNumId w:val="29"/>
  </w:num>
  <w:num w:numId="29">
    <w:abstractNumId w:val="42"/>
  </w:num>
  <w:num w:numId="30">
    <w:abstractNumId w:val="37"/>
  </w:num>
  <w:num w:numId="31">
    <w:abstractNumId w:val="21"/>
  </w:num>
  <w:num w:numId="32">
    <w:abstractNumId w:val="12"/>
  </w:num>
  <w:num w:numId="33">
    <w:abstractNumId w:val="35"/>
  </w:num>
  <w:num w:numId="34">
    <w:abstractNumId w:val="23"/>
  </w:num>
  <w:num w:numId="35">
    <w:abstractNumId w:val="19"/>
  </w:num>
  <w:num w:numId="36">
    <w:abstractNumId w:val="25"/>
  </w:num>
  <w:num w:numId="37">
    <w:abstractNumId w:val="31"/>
  </w:num>
  <w:num w:numId="38">
    <w:abstractNumId w:val="27"/>
  </w:num>
  <w:num w:numId="39">
    <w:abstractNumId w:val="15"/>
  </w:num>
  <w:num w:numId="40">
    <w:abstractNumId w:val="34"/>
  </w:num>
  <w:num w:numId="41">
    <w:abstractNumId w:val="32"/>
  </w:num>
  <w:num w:numId="42">
    <w:abstractNumId w:val="24"/>
  </w:num>
  <w:num w:numId="43">
    <w:abstractNumId w:val="39"/>
  </w:num>
  <w:num w:numId="44">
    <w:abstractNumId w:val="14"/>
  </w:num>
  <w:num w:numId="45">
    <w:abstractNumId w:val="40"/>
  </w:num>
  <w:num w:numId="46">
    <w:abstractNumId w:val="10"/>
  </w:num>
  <w:num w:numId="47">
    <w:abstractNumId w:val="33"/>
  </w:num>
  <w:num w:numId="48">
    <w:abstractNumId w:val="28"/>
  </w:num>
  <w:num w:numId="49">
    <w:abstractNumId w:val="22"/>
  </w:num>
  <w:num w:numId="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625"/>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6C06"/>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1D22"/>
    <w:rsid w:val="0008557B"/>
    <w:rsid w:val="00085CE7"/>
    <w:rsid w:val="000906EE"/>
    <w:rsid w:val="00091BA2"/>
    <w:rsid w:val="000944EF"/>
    <w:rsid w:val="000963F4"/>
    <w:rsid w:val="0009666C"/>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2D88"/>
    <w:rsid w:val="000D318A"/>
    <w:rsid w:val="000D3B64"/>
    <w:rsid w:val="000D6173"/>
    <w:rsid w:val="000D6F83"/>
    <w:rsid w:val="000E249A"/>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99E"/>
    <w:rsid w:val="00125A9C"/>
    <w:rsid w:val="001270A2"/>
    <w:rsid w:val="00131237"/>
    <w:rsid w:val="001329AC"/>
    <w:rsid w:val="00134CA0"/>
    <w:rsid w:val="0014026F"/>
    <w:rsid w:val="00143B1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030"/>
    <w:rsid w:val="001A2B65"/>
    <w:rsid w:val="001A3CD3"/>
    <w:rsid w:val="001A5BEF"/>
    <w:rsid w:val="001A7F15"/>
    <w:rsid w:val="001B342E"/>
    <w:rsid w:val="001C1832"/>
    <w:rsid w:val="001C188C"/>
    <w:rsid w:val="001C4636"/>
    <w:rsid w:val="001D1783"/>
    <w:rsid w:val="001D53CD"/>
    <w:rsid w:val="001D55A3"/>
    <w:rsid w:val="001D5AF5"/>
    <w:rsid w:val="001E19ED"/>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375D0"/>
    <w:rsid w:val="00242081"/>
    <w:rsid w:val="00243777"/>
    <w:rsid w:val="002441CD"/>
    <w:rsid w:val="002501A3"/>
    <w:rsid w:val="0025166C"/>
    <w:rsid w:val="002555D4"/>
    <w:rsid w:val="0026041D"/>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2433"/>
    <w:rsid w:val="002D4D30"/>
    <w:rsid w:val="002D5000"/>
    <w:rsid w:val="002D598D"/>
    <w:rsid w:val="002D7188"/>
    <w:rsid w:val="002E1DE3"/>
    <w:rsid w:val="002E2AB6"/>
    <w:rsid w:val="002E2B42"/>
    <w:rsid w:val="002E3F34"/>
    <w:rsid w:val="002E5F79"/>
    <w:rsid w:val="002E64FA"/>
    <w:rsid w:val="002F0A00"/>
    <w:rsid w:val="002F0CFA"/>
    <w:rsid w:val="002F669F"/>
    <w:rsid w:val="00301C97"/>
    <w:rsid w:val="00303C31"/>
    <w:rsid w:val="0031004C"/>
    <w:rsid w:val="003105F6"/>
    <w:rsid w:val="00311297"/>
    <w:rsid w:val="003113BE"/>
    <w:rsid w:val="003122CA"/>
    <w:rsid w:val="003148FD"/>
    <w:rsid w:val="00321080"/>
    <w:rsid w:val="00322D45"/>
    <w:rsid w:val="0032569A"/>
    <w:rsid w:val="00325A1F"/>
    <w:rsid w:val="003268F9"/>
    <w:rsid w:val="00330BAF"/>
    <w:rsid w:val="003324CF"/>
    <w:rsid w:val="00334E3A"/>
    <w:rsid w:val="003361DD"/>
    <w:rsid w:val="00341A6A"/>
    <w:rsid w:val="00345B9C"/>
    <w:rsid w:val="00352DAE"/>
    <w:rsid w:val="00354EB9"/>
    <w:rsid w:val="003562FB"/>
    <w:rsid w:val="003602AE"/>
    <w:rsid w:val="00360929"/>
    <w:rsid w:val="003647D5"/>
    <w:rsid w:val="003674B0"/>
    <w:rsid w:val="0037727C"/>
    <w:rsid w:val="00377E70"/>
    <w:rsid w:val="00380904"/>
    <w:rsid w:val="00381CFD"/>
    <w:rsid w:val="003823EE"/>
    <w:rsid w:val="00382960"/>
    <w:rsid w:val="003846F7"/>
    <w:rsid w:val="003851ED"/>
    <w:rsid w:val="00385B39"/>
    <w:rsid w:val="00386299"/>
    <w:rsid w:val="00386785"/>
    <w:rsid w:val="00390E89"/>
    <w:rsid w:val="00391B1A"/>
    <w:rsid w:val="00394423"/>
    <w:rsid w:val="00396942"/>
    <w:rsid w:val="00396B49"/>
    <w:rsid w:val="00396E3E"/>
    <w:rsid w:val="00397634"/>
    <w:rsid w:val="003A306E"/>
    <w:rsid w:val="003A60DC"/>
    <w:rsid w:val="003A6A46"/>
    <w:rsid w:val="003A7A63"/>
    <w:rsid w:val="003B000C"/>
    <w:rsid w:val="003B03D5"/>
    <w:rsid w:val="003B0F1D"/>
    <w:rsid w:val="003B4031"/>
    <w:rsid w:val="003B4A57"/>
    <w:rsid w:val="003C0AD9"/>
    <w:rsid w:val="003C0ED0"/>
    <w:rsid w:val="003C1D49"/>
    <w:rsid w:val="003C35C4"/>
    <w:rsid w:val="003D12C2"/>
    <w:rsid w:val="003D31B9"/>
    <w:rsid w:val="003D3867"/>
    <w:rsid w:val="003E0D1A"/>
    <w:rsid w:val="003E1063"/>
    <w:rsid w:val="003E2DA3"/>
    <w:rsid w:val="003F020D"/>
    <w:rsid w:val="003F03D9"/>
    <w:rsid w:val="003F2FBE"/>
    <w:rsid w:val="003F318D"/>
    <w:rsid w:val="003F5B37"/>
    <w:rsid w:val="003F5BAE"/>
    <w:rsid w:val="003F6ED7"/>
    <w:rsid w:val="00401C84"/>
    <w:rsid w:val="00403210"/>
    <w:rsid w:val="004035BB"/>
    <w:rsid w:val="004035EB"/>
    <w:rsid w:val="00407332"/>
    <w:rsid w:val="00407828"/>
    <w:rsid w:val="0040786D"/>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0C62"/>
    <w:rsid w:val="00482151"/>
    <w:rsid w:val="00485FAD"/>
    <w:rsid w:val="00487AED"/>
    <w:rsid w:val="00491EDF"/>
    <w:rsid w:val="00492A3F"/>
    <w:rsid w:val="00494F62"/>
    <w:rsid w:val="004A2001"/>
    <w:rsid w:val="004A3590"/>
    <w:rsid w:val="004A7E15"/>
    <w:rsid w:val="004B00A7"/>
    <w:rsid w:val="004B25E2"/>
    <w:rsid w:val="004B29D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4F7E4F"/>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1FC5"/>
    <w:rsid w:val="005572BD"/>
    <w:rsid w:val="00557A12"/>
    <w:rsid w:val="00560AC7"/>
    <w:rsid w:val="00561AFB"/>
    <w:rsid w:val="00561FA8"/>
    <w:rsid w:val="005635ED"/>
    <w:rsid w:val="005641E6"/>
    <w:rsid w:val="00565253"/>
    <w:rsid w:val="00570191"/>
    <w:rsid w:val="00570570"/>
    <w:rsid w:val="00571BDA"/>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0DF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4A0D"/>
    <w:rsid w:val="00645DCE"/>
    <w:rsid w:val="006465AC"/>
    <w:rsid w:val="006465BF"/>
    <w:rsid w:val="00653B22"/>
    <w:rsid w:val="00657BF4"/>
    <w:rsid w:val="006603FB"/>
    <w:rsid w:val="006608DF"/>
    <w:rsid w:val="006623AC"/>
    <w:rsid w:val="00666946"/>
    <w:rsid w:val="006678AF"/>
    <w:rsid w:val="006701EF"/>
    <w:rsid w:val="00673BA5"/>
    <w:rsid w:val="00680058"/>
    <w:rsid w:val="00681F9F"/>
    <w:rsid w:val="006840EA"/>
    <w:rsid w:val="006844E2"/>
    <w:rsid w:val="00685267"/>
    <w:rsid w:val="006872AE"/>
    <w:rsid w:val="00690082"/>
    <w:rsid w:val="00690252"/>
    <w:rsid w:val="006946BB"/>
    <w:rsid w:val="00694A7D"/>
    <w:rsid w:val="006969FA"/>
    <w:rsid w:val="006A35D5"/>
    <w:rsid w:val="006A3E85"/>
    <w:rsid w:val="006A748A"/>
    <w:rsid w:val="006B6930"/>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3ECE"/>
    <w:rsid w:val="00764A67"/>
    <w:rsid w:val="00770F6B"/>
    <w:rsid w:val="00771883"/>
    <w:rsid w:val="00776DC2"/>
    <w:rsid w:val="00776FBA"/>
    <w:rsid w:val="00780122"/>
    <w:rsid w:val="0078214B"/>
    <w:rsid w:val="0078498A"/>
    <w:rsid w:val="007878FE"/>
    <w:rsid w:val="00792207"/>
    <w:rsid w:val="00792295"/>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2B94"/>
    <w:rsid w:val="007D32DD"/>
    <w:rsid w:val="007D4625"/>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3FE9"/>
    <w:rsid w:val="00824591"/>
    <w:rsid w:val="00824AED"/>
    <w:rsid w:val="00827820"/>
    <w:rsid w:val="00831B8B"/>
    <w:rsid w:val="0083405D"/>
    <w:rsid w:val="008352D4"/>
    <w:rsid w:val="00836DB9"/>
    <w:rsid w:val="00837C67"/>
    <w:rsid w:val="008415B0"/>
    <w:rsid w:val="00842028"/>
    <w:rsid w:val="008436B8"/>
    <w:rsid w:val="00844D4D"/>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4C96"/>
    <w:rsid w:val="008852B0"/>
    <w:rsid w:val="00885AE7"/>
    <w:rsid w:val="00886B60"/>
    <w:rsid w:val="00887889"/>
    <w:rsid w:val="008920FF"/>
    <w:rsid w:val="008926E8"/>
    <w:rsid w:val="00894F19"/>
    <w:rsid w:val="00896A10"/>
    <w:rsid w:val="008971B5"/>
    <w:rsid w:val="008A2BB2"/>
    <w:rsid w:val="008A5D26"/>
    <w:rsid w:val="008A6B13"/>
    <w:rsid w:val="008A6ECB"/>
    <w:rsid w:val="008B050A"/>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7BC"/>
    <w:rsid w:val="008E78A3"/>
    <w:rsid w:val="008F0654"/>
    <w:rsid w:val="008F06CB"/>
    <w:rsid w:val="008F2E83"/>
    <w:rsid w:val="008F612A"/>
    <w:rsid w:val="00900A3F"/>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309"/>
    <w:rsid w:val="00963EEB"/>
    <w:rsid w:val="009648BC"/>
    <w:rsid w:val="00964C2F"/>
    <w:rsid w:val="00965F88"/>
    <w:rsid w:val="00971E7C"/>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D5698"/>
    <w:rsid w:val="009E3E77"/>
    <w:rsid w:val="009E3FAB"/>
    <w:rsid w:val="009E5B3F"/>
    <w:rsid w:val="009E7D90"/>
    <w:rsid w:val="009F113D"/>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04A2"/>
    <w:rsid w:val="00A437E1"/>
    <w:rsid w:val="00A45A5D"/>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760A3"/>
    <w:rsid w:val="00A824DD"/>
    <w:rsid w:val="00A83676"/>
    <w:rsid w:val="00A83B7B"/>
    <w:rsid w:val="00A84274"/>
    <w:rsid w:val="00A850F3"/>
    <w:rsid w:val="00A864E3"/>
    <w:rsid w:val="00A94574"/>
    <w:rsid w:val="00A94A4F"/>
    <w:rsid w:val="00A95936"/>
    <w:rsid w:val="00A96265"/>
    <w:rsid w:val="00A97084"/>
    <w:rsid w:val="00AA1C2C"/>
    <w:rsid w:val="00AA35F6"/>
    <w:rsid w:val="00AA667C"/>
    <w:rsid w:val="00AA6E91"/>
    <w:rsid w:val="00AA7439"/>
    <w:rsid w:val="00AB047E"/>
    <w:rsid w:val="00AB0B0A"/>
    <w:rsid w:val="00AB0BB7"/>
    <w:rsid w:val="00AB22C6"/>
    <w:rsid w:val="00AB2AD0"/>
    <w:rsid w:val="00AB2DB1"/>
    <w:rsid w:val="00AB4336"/>
    <w:rsid w:val="00AB67FC"/>
    <w:rsid w:val="00AC00F2"/>
    <w:rsid w:val="00AC31B5"/>
    <w:rsid w:val="00AC4EA1"/>
    <w:rsid w:val="00AC5381"/>
    <w:rsid w:val="00AC5920"/>
    <w:rsid w:val="00AD0E65"/>
    <w:rsid w:val="00AD2BF2"/>
    <w:rsid w:val="00AD4E90"/>
    <w:rsid w:val="00AD5422"/>
    <w:rsid w:val="00AD5EC6"/>
    <w:rsid w:val="00AE4179"/>
    <w:rsid w:val="00AE4425"/>
    <w:rsid w:val="00AE4FBE"/>
    <w:rsid w:val="00AE650F"/>
    <w:rsid w:val="00AE6555"/>
    <w:rsid w:val="00AE7D16"/>
    <w:rsid w:val="00AF4CAA"/>
    <w:rsid w:val="00AF571A"/>
    <w:rsid w:val="00AF5EA1"/>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48B0"/>
    <w:rsid w:val="00B45FBC"/>
    <w:rsid w:val="00B51A7D"/>
    <w:rsid w:val="00B535C2"/>
    <w:rsid w:val="00B55544"/>
    <w:rsid w:val="00B642FC"/>
    <w:rsid w:val="00B64D26"/>
    <w:rsid w:val="00B64FBB"/>
    <w:rsid w:val="00B70E22"/>
    <w:rsid w:val="00B774CB"/>
    <w:rsid w:val="00B80402"/>
    <w:rsid w:val="00B80B9A"/>
    <w:rsid w:val="00B830B7"/>
    <w:rsid w:val="00B84727"/>
    <w:rsid w:val="00B848EA"/>
    <w:rsid w:val="00B84B2B"/>
    <w:rsid w:val="00B85255"/>
    <w:rsid w:val="00B87A69"/>
    <w:rsid w:val="00B90500"/>
    <w:rsid w:val="00B9176C"/>
    <w:rsid w:val="00B935A4"/>
    <w:rsid w:val="00B95F9E"/>
    <w:rsid w:val="00BA561A"/>
    <w:rsid w:val="00BB0DC6"/>
    <w:rsid w:val="00BB15E4"/>
    <w:rsid w:val="00BB1E19"/>
    <w:rsid w:val="00BB21D1"/>
    <w:rsid w:val="00BB32F2"/>
    <w:rsid w:val="00BB3E14"/>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E5743"/>
    <w:rsid w:val="00BF3DDE"/>
    <w:rsid w:val="00BF6589"/>
    <w:rsid w:val="00BF6F7F"/>
    <w:rsid w:val="00C00647"/>
    <w:rsid w:val="00C02764"/>
    <w:rsid w:val="00C04CEF"/>
    <w:rsid w:val="00C0662F"/>
    <w:rsid w:val="00C06A75"/>
    <w:rsid w:val="00C11943"/>
    <w:rsid w:val="00C12E96"/>
    <w:rsid w:val="00C14763"/>
    <w:rsid w:val="00C15E85"/>
    <w:rsid w:val="00C16141"/>
    <w:rsid w:val="00C2363F"/>
    <w:rsid w:val="00C236C8"/>
    <w:rsid w:val="00C260B1"/>
    <w:rsid w:val="00C26E56"/>
    <w:rsid w:val="00C31406"/>
    <w:rsid w:val="00C326DF"/>
    <w:rsid w:val="00C37194"/>
    <w:rsid w:val="00C40637"/>
    <w:rsid w:val="00C40F6C"/>
    <w:rsid w:val="00C44426"/>
    <w:rsid w:val="00C445F3"/>
    <w:rsid w:val="00C451F4"/>
    <w:rsid w:val="00C45EB1"/>
    <w:rsid w:val="00C54A3A"/>
    <w:rsid w:val="00C55566"/>
    <w:rsid w:val="00C56448"/>
    <w:rsid w:val="00C61989"/>
    <w:rsid w:val="00C667BE"/>
    <w:rsid w:val="00C6766B"/>
    <w:rsid w:val="00C72223"/>
    <w:rsid w:val="00C76417"/>
    <w:rsid w:val="00C7726F"/>
    <w:rsid w:val="00C823DA"/>
    <w:rsid w:val="00C8259F"/>
    <w:rsid w:val="00C82746"/>
    <w:rsid w:val="00C8312F"/>
    <w:rsid w:val="00C84C47"/>
    <w:rsid w:val="00C858A4"/>
    <w:rsid w:val="00C86AFA"/>
    <w:rsid w:val="00C96D16"/>
    <w:rsid w:val="00CB18D0"/>
    <w:rsid w:val="00CB1C8A"/>
    <w:rsid w:val="00CB24F5"/>
    <w:rsid w:val="00CB2663"/>
    <w:rsid w:val="00CB3BBE"/>
    <w:rsid w:val="00CB59E9"/>
    <w:rsid w:val="00CC0D6A"/>
    <w:rsid w:val="00CC2268"/>
    <w:rsid w:val="00CC2997"/>
    <w:rsid w:val="00CC3831"/>
    <w:rsid w:val="00CC3E3D"/>
    <w:rsid w:val="00CC519B"/>
    <w:rsid w:val="00CD12C1"/>
    <w:rsid w:val="00CD214E"/>
    <w:rsid w:val="00CD24B1"/>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25C6F"/>
    <w:rsid w:val="00D278DA"/>
    <w:rsid w:val="00D32721"/>
    <w:rsid w:val="00D328DC"/>
    <w:rsid w:val="00D33387"/>
    <w:rsid w:val="00D402FB"/>
    <w:rsid w:val="00D47D7A"/>
    <w:rsid w:val="00D50ABD"/>
    <w:rsid w:val="00D55290"/>
    <w:rsid w:val="00D57791"/>
    <w:rsid w:val="00D6046A"/>
    <w:rsid w:val="00D62870"/>
    <w:rsid w:val="00D635D4"/>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0B78"/>
    <w:rsid w:val="00DC1C6B"/>
    <w:rsid w:val="00DC2C2E"/>
    <w:rsid w:val="00DC4AF0"/>
    <w:rsid w:val="00DC7886"/>
    <w:rsid w:val="00DD0CF2"/>
    <w:rsid w:val="00DE1554"/>
    <w:rsid w:val="00DE178D"/>
    <w:rsid w:val="00DE2901"/>
    <w:rsid w:val="00DE590F"/>
    <w:rsid w:val="00DE7DC1"/>
    <w:rsid w:val="00DF3AEC"/>
    <w:rsid w:val="00DF3F7E"/>
    <w:rsid w:val="00DF44DE"/>
    <w:rsid w:val="00DF45C6"/>
    <w:rsid w:val="00DF609A"/>
    <w:rsid w:val="00DF7648"/>
    <w:rsid w:val="00E00E29"/>
    <w:rsid w:val="00E02BAB"/>
    <w:rsid w:val="00E04CEB"/>
    <w:rsid w:val="00E060BC"/>
    <w:rsid w:val="00E06FB0"/>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0E92"/>
    <w:rsid w:val="00E70FFB"/>
    <w:rsid w:val="00E71208"/>
    <w:rsid w:val="00E71444"/>
    <w:rsid w:val="00E71C91"/>
    <w:rsid w:val="00E720A1"/>
    <w:rsid w:val="00E75DDA"/>
    <w:rsid w:val="00E773E8"/>
    <w:rsid w:val="00E83ADD"/>
    <w:rsid w:val="00E84F38"/>
    <w:rsid w:val="00E85623"/>
    <w:rsid w:val="00E87441"/>
    <w:rsid w:val="00E919E9"/>
    <w:rsid w:val="00E91FAE"/>
    <w:rsid w:val="00E96E3F"/>
    <w:rsid w:val="00EA270C"/>
    <w:rsid w:val="00EA4974"/>
    <w:rsid w:val="00EA532E"/>
    <w:rsid w:val="00EB06D9"/>
    <w:rsid w:val="00EB192B"/>
    <w:rsid w:val="00EB19ED"/>
    <w:rsid w:val="00EB1CAB"/>
    <w:rsid w:val="00EB4856"/>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36B0"/>
    <w:rsid w:val="00F2668F"/>
    <w:rsid w:val="00F2742F"/>
    <w:rsid w:val="00F2753B"/>
    <w:rsid w:val="00F32EDF"/>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7795B"/>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B6527"/>
    <w:rsid w:val="00FC2E3D"/>
    <w:rsid w:val="00FC3BDE"/>
    <w:rsid w:val="00FD1DBE"/>
    <w:rsid w:val="00FD25A7"/>
    <w:rsid w:val="00FD27B6"/>
    <w:rsid w:val="00FD3689"/>
    <w:rsid w:val="00FD41BF"/>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640DC60-35F4-44CE-8066-0180A5472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highlight">
    <w:name w:val="highlight"/>
    <w:basedOn w:val="Domylnaczcionkaakapitu"/>
    <w:rsid w:val="00F32EDF"/>
  </w:style>
  <w:style w:type="paragraph" w:styleId="Akapitzlist">
    <w:name w:val="List Paragraph"/>
    <w:basedOn w:val="Normalny"/>
    <w:uiPriority w:val="99"/>
    <w:semiHidden/>
    <w:rsid w:val="00792295"/>
    <w:pPr>
      <w:ind w:left="720"/>
      <w:contextualSpacing/>
    </w:pPr>
  </w:style>
  <w:style w:type="paragraph" w:styleId="Poprawka">
    <w:name w:val="Revision"/>
    <w:hidden/>
    <w:uiPriority w:val="99"/>
    <w:semiHidden/>
    <w:rsid w:val="00CC2997"/>
    <w:pPr>
      <w:spacing w:line="240" w:lineRule="auto"/>
    </w:pPr>
    <w:rPr>
      <w:rFonts w:ascii="Times New Roman" w:eastAsiaTheme="minorEastAsia"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s4470\AppData\Roaming\Microsoft\Templates\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2344E3F-0D60-476B-AACC-A19332E7A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1</TotalTime>
  <Pages>4</Pages>
  <Words>1162</Words>
  <Characters>6199</Characters>
  <Application>Microsoft Office Word</Application>
  <DocSecurity>0</DocSecurity>
  <Lines>51</Lines>
  <Paragraphs>14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p r o j e k t</vt:lpstr>
    </vt:vector>
  </TitlesOfParts>
  <Company>MRiRW</Company>
  <LinksUpToDate>false</LinksUpToDate>
  <CharactersWithSpaces>7347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KPPiS</dc:creator>
  <cp:lastModifiedBy>Grzegorz Molesztak</cp:lastModifiedBy>
  <cp:revision>3</cp:revision>
  <cp:lastPrinted>2012-04-23T06:39:00Z</cp:lastPrinted>
  <dcterms:created xsi:type="dcterms:W3CDTF">2019-05-13T13:46:00Z</dcterms:created>
  <dcterms:modified xsi:type="dcterms:W3CDTF">2019-05-14T07:56:00Z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