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71AFC" w14:textId="77777777" w:rsidR="00443534" w:rsidRDefault="00443534" w:rsidP="0044353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131A4">
        <w:rPr>
          <w:rFonts w:ascii="Times New Roman" w:hAnsi="Times New Roman" w:cs="Times New Roman"/>
          <w:sz w:val="24"/>
          <w:szCs w:val="24"/>
        </w:rPr>
        <w:t>UZASADNIENIE</w:t>
      </w:r>
    </w:p>
    <w:p w14:paraId="48631262" w14:textId="77777777" w:rsidR="00443534" w:rsidRDefault="00443534" w:rsidP="0044353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C51577" w14:textId="53102F9A" w:rsidR="00443534" w:rsidRDefault="00443534" w:rsidP="004435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Celem projektowanej ustawy jest zmiana obowiązującej ustawy</w:t>
      </w:r>
      <w:r w:rsidRPr="00396AD6">
        <w:rPr>
          <w:rFonts w:ascii="Times New Roman" w:hAnsi="Times New Roman" w:cs="Times New Roman"/>
          <w:sz w:val="24"/>
          <w:szCs w:val="24"/>
        </w:rPr>
        <w:t xml:space="preserve"> z dnia 14 grudnia </w:t>
      </w:r>
      <w:r>
        <w:rPr>
          <w:rFonts w:ascii="Times New Roman" w:hAnsi="Times New Roman" w:cs="Times New Roman"/>
          <w:sz w:val="24"/>
          <w:szCs w:val="24"/>
        </w:rPr>
        <w:br/>
      </w:r>
      <w:r w:rsidRPr="00396AD6">
        <w:rPr>
          <w:rFonts w:ascii="Times New Roman" w:hAnsi="Times New Roman" w:cs="Times New Roman"/>
          <w:sz w:val="24"/>
          <w:szCs w:val="24"/>
        </w:rPr>
        <w:t>2016 r. - Prawo oświatowe (Dz. U. z 2018 r. poz. 996, 1000, 1290, 1669 i 2245 oraz z 2019 r. poz. 534</w:t>
      </w:r>
      <w:r w:rsidR="00E9567B">
        <w:rPr>
          <w:rFonts w:ascii="Times New Roman" w:hAnsi="Times New Roman" w:cs="Times New Roman"/>
          <w:sz w:val="24"/>
          <w:szCs w:val="24"/>
        </w:rPr>
        <w:t>, 730 i 761</w:t>
      </w:r>
      <w:r w:rsidRPr="00396AD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zwanej dalej „</w:t>
      </w:r>
      <w:proofErr w:type="spellStart"/>
      <w:r>
        <w:rPr>
          <w:rFonts w:ascii="Times New Roman" w:hAnsi="Times New Roman" w:cs="Times New Roman"/>
          <w:sz w:val="24"/>
          <w:szCs w:val="24"/>
        </w:rPr>
        <w:t>u.P.o</w:t>
      </w:r>
      <w:proofErr w:type="spellEnd"/>
      <w:r>
        <w:rPr>
          <w:rFonts w:ascii="Times New Roman" w:hAnsi="Times New Roman" w:cs="Times New Roman"/>
          <w:sz w:val="24"/>
          <w:szCs w:val="24"/>
        </w:rPr>
        <w:t>.”, w sposób umożliwiający ustawowe określenie funkcjonowania oddziałów przygotowania wojskowego – t</w:t>
      </w:r>
      <w:r w:rsidR="00FC1566">
        <w:rPr>
          <w:rFonts w:ascii="Times New Roman" w:hAnsi="Times New Roman" w:cs="Times New Roman"/>
          <w:sz w:val="24"/>
          <w:szCs w:val="24"/>
        </w:rPr>
        <w:t>zw. wojskowych klas mundurowych.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D5443A" w14:textId="74AD1F0C" w:rsidR="00443534" w:rsidRPr="00443534" w:rsidRDefault="00647E3C" w:rsidP="00934C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43534" w:rsidRPr="00443534">
        <w:rPr>
          <w:rFonts w:ascii="Times New Roman" w:hAnsi="Times New Roman" w:cs="Times New Roman"/>
          <w:sz w:val="24"/>
          <w:szCs w:val="24"/>
        </w:rPr>
        <w:t xml:space="preserve">Koncepcja „klas </w:t>
      </w:r>
      <w:r w:rsidR="00E9567B">
        <w:rPr>
          <w:rFonts w:ascii="Times New Roman" w:hAnsi="Times New Roman" w:cs="Times New Roman"/>
          <w:sz w:val="24"/>
          <w:szCs w:val="24"/>
        </w:rPr>
        <w:t xml:space="preserve">wojskowych” pojawiła się w </w:t>
      </w:r>
      <w:r w:rsidR="00443534" w:rsidRPr="00443534">
        <w:rPr>
          <w:rFonts w:ascii="Times New Roman" w:hAnsi="Times New Roman" w:cs="Times New Roman"/>
          <w:sz w:val="24"/>
          <w:szCs w:val="24"/>
        </w:rPr>
        <w:t xml:space="preserve">2000 </w:t>
      </w:r>
      <w:r w:rsidR="00E9567B">
        <w:rPr>
          <w:rFonts w:ascii="Times New Roman" w:hAnsi="Times New Roman" w:cs="Times New Roman"/>
          <w:sz w:val="24"/>
          <w:szCs w:val="24"/>
        </w:rPr>
        <w:t>r. i zakładała uruchomienie</w:t>
      </w:r>
      <w:r w:rsidR="00443534" w:rsidRPr="00443534">
        <w:rPr>
          <w:rFonts w:ascii="Times New Roman" w:hAnsi="Times New Roman" w:cs="Times New Roman"/>
          <w:sz w:val="24"/>
          <w:szCs w:val="24"/>
        </w:rPr>
        <w:t xml:space="preserve"> „eksperymentu pedagogicznego”, który po fazie testów miał zakończyć się </w:t>
      </w:r>
      <w:r w:rsidR="00E9567B">
        <w:rPr>
          <w:rFonts w:ascii="Times New Roman" w:hAnsi="Times New Roman" w:cs="Times New Roman"/>
          <w:sz w:val="24"/>
          <w:szCs w:val="24"/>
        </w:rPr>
        <w:t xml:space="preserve">wprowadzeniem do porządku prawnego rozwiązania systemowego. Pierwszą klasę wojskową zorganizowano </w:t>
      </w:r>
      <w:r w:rsidR="00E9567B">
        <w:rPr>
          <w:rFonts w:ascii="Times New Roman" w:hAnsi="Times New Roman" w:cs="Times New Roman"/>
          <w:sz w:val="24"/>
          <w:szCs w:val="24"/>
        </w:rPr>
        <w:br/>
        <w:t xml:space="preserve">w </w:t>
      </w:r>
      <w:r w:rsidR="00443534" w:rsidRPr="00443534">
        <w:rPr>
          <w:rFonts w:ascii="Times New Roman" w:hAnsi="Times New Roman" w:cs="Times New Roman"/>
          <w:sz w:val="24"/>
          <w:szCs w:val="24"/>
        </w:rPr>
        <w:t xml:space="preserve">2001 </w:t>
      </w:r>
      <w:r w:rsidR="00E9567B">
        <w:rPr>
          <w:rFonts w:ascii="Times New Roman" w:hAnsi="Times New Roman" w:cs="Times New Roman"/>
          <w:sz w:val="24"/>
          <w:szCs w:val="24"/>
        </w:rPr>
        <w:t xml:space="preserve">r. w liceum w Tucholi działając według </w:t>
      </w:r>
      <w:r w:rsidR="00443534" w:rsidRPr="00443534">
        <w:rPr>
          <w:rFonts w:ascii="Times New Roman" w:hAnsi="Times New Roman" w:cs="Times New Roman"/>
          <w:sz w:val="24"/>
          <w:szCs w:val="24"/>
        </w:rPr>
        <w:t>Progra</w:t>
      </w:r>
      <w:r w:rsidR="00A6555A">
        <w:rPr>
          <w:rFonts w:ascii="Times New Roman" w:hAnsi="Times New Roman" w:cs="Times New Roman"/>
          <w:sz w:val="24"/>
          <w:szCs w:val="24"/>
        </w:rPr>
        <w:t>mu wojskowego autorstwa</w:t>
      </w:r>
      <w:r w:rsidR="00443534" w:rsidRPr="00443534">
        <w:rPr>
          <w:rFonts w:ascii="Times New Roman" w:hAnsi="Times New Roman" w:cs="Times New Roman"/>
          <w:sz w:val="24"/>
          <w:szCs w:val="24"/>
        </w:rPr>
        <w:t xml:space="preserve"> ppłk. </w:t>
      </w:r>
      <w:r w:rsidR="00B95CEA">
        <w:rPr>
          <w:rFonts w:ascii="Times New Roman" w:hAnsi="Times New Roman" w:cs="Times New Roman"/>
          <w:sz w:val="24"/>
          <w:szCs w:val="24"/>
        </w:rPr>
        <w:t>d</w:t>
      </w:r>
      <w:r w:rsidR="00443534" w:rsidRPr="00443534">
        <w:rPr>
          <w:rFonts w:ascii="Times New Roman" w:hAnsi="Times New Roman" w:cs="Times New Roman"/>
          <w:sz w:val="24"/>
          <w:szCs w:val="24"/>
        </w:rPr>
        <w:t>r</w:t>
      </w:r>
      <w:r w:rsidR="00B95CEA">
        <w:rPr>
          <w:rFonts w:ascii="Times New Roman" w:hAnsi="Times New Roman" w:cs="Times New Roman"/>
          <w:sz w:val="24"/>
          <w:szCs w:val="24"/>
        </w:rPr>
        <w:t>.</w:t>
      </w:r>
      <w:r w:rsidR="00443534" w:rsidRPr="00443534">
        <w:rPr>
          <w:rFonts w:ascii="Times New Roman" w:hAnsi="Times New Roman" w:cs="Times New Roman"/>
          <w:sz w:val="24"/>
          <w:szCs w:val="24"/>
        </w:rPr>
        <w:t xml:space="preserve"> hab. Juliusza Tym</w:t>
      </w:r>
      <w:r w:rsidR="00E9567B">
        <w:rPr>
          <w:rFonts w:ascii="Times New Roman" w:hAnsi="Times New Roman" w:cs="Times New Roman"/>
          <w:sz w:val="24"/>
          <w:szCs w:val="24"/>
        </w:rPr>
        <w:t xml:space="preserve">a. </w:t>
      </w:r>
      <w:r w:rsidR="00E9567B" w:rsidRPr="00CD100A">
        <w:rPr>
          <w:rFonts w:ascii="Times New Roman" w:hAnsi="Times New Roman" w:cs="Times New Roman"/>
          <w:sz w:val="24"/>
          <w:szCs w:val="24"/>
        </w:rPr>
        <w:t>Prowadzenie „klas wojskowych”</w:t>
      </w:r>
      <w:r w:rsidR="00443534" w:rsidRPr="00CD100A">
        <w:rPr>
          <w:rFonts w:ascii="Times New Roman" w:hAnsi="Times New Roman" w:cs="Times New Roman"/>
          <w:sz w:val="24"/>
          <w:szCs w:val="24"/>
        </w:rPr>
        <w:t xml:space="preserve"> umożliwiały  przepisy </w:t>
      </w:r>
      <w:r w:rsidR="00A6555A" w:rsidRPr="00CD100A">
        <w:rPr>
          <w:rFonts w:ascii="Times New Roman" w:hAnsi="Times New Roman" w:cs="Times New Roman"/>
          <w:sz w:val="24"/>
          <w:szCs w:val="24"/>
        </w:rPr>
        <w:t>nieobowiązującego</w:t>
      </w:r>
      <w:r w:rsidR="009707EE">
        <w:rPr>
          <w:rFonts w:ascii="Times New Roman" w:hAnsi="Times New Roman" w:cs="Times New Roman"/>
          <w:sz w:val="24"/>
          <w:szCs w:val="24"/>
        </w:rPr>
        <w:t xml:space="preserve"> już </w:t>
      </w:r>
      <w:r w:rsidR="00A6555A" w:rsidRPr="00CD100A">
        <w:rPr>
          <w:rFonts w:ascii="Times New Roman" w:hAnsi="Times New Roman" w:cs="Times New Roman"/>
          <w:sz w:val="24"/>
          <w:szCs w:val="24"/>
        </w:rPr>
        <w:t xml:space="preserve"> </w:t>
      </w:r>
      <w:r w:rsidR="00443534" w:rsidRPr="00CD100A">
        <w:rPr>
          <w:rFonts w:ascii="Times New Roman" w:hAnsi="Times New Roman" w:cs="Times New Roman"/>
          <w:sz w:val="24"/>
          <w:szCs w:val="24"/>
        </w:rPr>
        <w:t>rozporządzenia Ministra Edukacji Narodowej i Sportu z dnia 9 kwietnia 2002 r. w sprawie warunków prowadzenia działalności innowacyjnej i eksperymentalnej przez publiczne szkoły i placówki</w:t>
      </w:r>
      <w:r w:rsidR="00A6555A" w:rsidRPr="00CD100A">
        <w:rPr>
          <w:rFonts w:ascii="Times New Roman" w:hAnsi="Times New Roman" w:cs="Times New Roman"/>
          <w:sz w:val="24"/>
          <w:szCs w:val="24"/>
        </w:rPr>
        <w:t xml:space="preserve"> (Dz. U. poz. 506 i z 2011 r. poz. 1051)</w:t>
      </w:r>
      <w:r w:rsidR="00443534" w:rsidRPr="00443534">
        <w:rPr>
          <w:rFonts w:ascii="Times New Roman" w:hAnsi="Times New Roman" w:cs="Times New Roman"/>
          <w:sz w:val="24"/>
          <w:szCs w:val="24"/>
        </w:rPr>
        <w:t>. Ze względu na brak aktów prawnych regulujących tworzenie i działanie klas mundurowych, szkoły we własnym zakresie określają główne zasad</w:t>
      </w:r>
      <w:r w:rsidR="00CD100A">
        <w:rPr>
          <w:rFonts w:ascii="Times New Roman" w:hAnsi="Times New Roman" w:cs="Times New Roman"/>
          <w:sz w:val="24"/>
          <w:szCs w:val="24"/>
        </w:rPr>
        <w:t xml:space="preserve">y funkcjonowania takich klas zgodnie z przepisami należącymi do dziedziny </w:t>
      </w:r>
      <w:r w:rsidR="00443534" w:rsidRPr="00443534">
        <w:rPr>
          <w:rFonts w:ascii="Times New Roman" w:hAnsi="Times New Roman" w:cs="Times New Roman"/>
          <w:sz w:val="24"/>
          <w:szCs w:val="24"/>
        </w:rPr>
        <w:t>prawa oświatowego, co powoduje dużą różnorod</w:t>
      </w:r>
      <w:r w:rsidR="00CD100A">
        <w:rPr>
          <w:rFonts w:ascii="Times New Roman" w:hAnsi="Times New Roman" w:cs="Times New Roman"/>
          <w:sz w:val="24"/>
          <w:szCs w:val="24"/>
        </w:rPr>
        <w:t>ność programową i organizacyjną</w:t>
      </w:r>
      <w:r w:rsidR="00443534" w:rsidRPr="00443534">
        <w:rPr>
          <w:rFonts w:ascii="Times New Roman" w:hAnsi="Times New Roman" w:cs="Times New Roman"/>
          <w:sz w:val="24"/>
          <w:szCs w:val="24"/>
        </w:rPr>
        <w:t xml:space="preserve">. </w:t>
      </w:r>
      <w:r w:rsidR="00C540D0">
        <w:rPr>
          <w:rFonts w:ascii="Times New Roman" w:hAnsi="Times New Roman" w:cs="Times New Roman"/>
          <w:sz w:val="24"/>
          <w:szCs w:val="24"/>
        </w:rPr>
        <w:t>Eksperyment, który rozpoczął się w 2000 r., trwa do dziś i uc</w:t>
      </w:r>
      <w:r w:rsidR="00905016">
        <w:rPr>
          <w:rFonts w:ascii="Times New Roman" w:hAnsi="Times New Roman" w:cs="Times New Roman"/>
          <w:sz w:val="24"/>
          <w:szCs w:val="24"/>
        </w:rPr>
        <w:t>zestniczy w nim około 500 szkół, co świadczy o pozytywnym odbiorze koncepcji „klas wojskowych” w społeczeństwie.</w:t>
      </w:r>
    </w:p>
    <w:p w14:paraId="7AA768A4" w14:textId="32DC1097" w:rsidR="00443534" w:rsidRPr="00443534" w:rsidRDefault="00443534" w:rsidP="00BA62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534">
        <w:rPr>
          <w:rFonts w:ascii="Times New Roman" w:hAnsi="Times New Roman" w:cs="Times New Roman"/>
          <w:sz w:val="24"/>
          <w:szCs w:val="24"/>
        </w:rPr>
        <w:t xml:space="preserve">            Resort obrony narodowej od lat wspiera realizację </w:t>
      </w:r>
      <w:r w:rsidR="00F02F70">
        <w:rPr>
          <w:rFonts w:ascii="Times New Roman" w:hAnsi="Times New Roman" w:cs="Times New Roman"/>
          <w:sz w:val="24"/>
          <w:szCs w:val="24"/>
        </w:rPr>
        <w:t xml:space="preserve">tych innowacji, jednak </w:t>
      </w:r>
      <w:r w:rsidR="007C5B8B">
        <w:rPr>
          <w:rFonts w:ascii="Times New Roman" w:hAnsi="Times New Roman" w:cs="Times New Roman"/>
          <w:sz w:val="24"/>
          <w:szCs w:val="24"/>
        </w:rPr>
        <w:br/>
      </w:r>
      <w:r w:rsidR="00F02F70">
        <w:rPr>
          <w:rFonts w:ascii="Times New Roman" w:hAnsi="Times New Roman" w:cs="Times New Roman"/>
          <w:sz w:val="24"/>
          <w:szCs w:val="24"/>
        </w:rPr>
        <w:t xml:space="preserve">z </w:t>
      </w:r>
      <w:r w:rsidR="007C5B8B">
        <w:rPr>
          <w:rFonts w:ascii="Times New Roman" w:hAnsi="Times New Roman" w:cs="Times New Roman"/>
          <w:sz w:val="24"/>
          <w:szCs w:val="24"/>
        </w:rPr>
        <w:t xml:space="preserve">praktycznego </w:t>
      </w:r>
      <w:r w:rsidR="00F02F70">
        <w:rPr>
          <w:rFonts w:ascii="Times New Roman" w:hAnsi="Times New Roman" w:cs="Times New Roman"/>
          <w:sz w:val="24"/>
          <w:szCs w:val="24"/>
        </w:rPr>
        <w:t xml:space="preserve">punktu widzenia funkcjonujące rozwiązanie </w:t>
      </w:r>
      <w:r w:rsidRPr="00443534">
        <w:rPr>
          <w:rFonts w:ascii="Times New Roman" w:hAnsi="Times New Roman" w:cs="Times New Roman"/>
          <w:sz w:val="24"/>
          <w:szCs w:val="24"/>
        </w:rPr>
        <w:t xml:space="preserve">jest </w:t>
      </w:r>
      <w:r w:rsidR="00F02F70">
        <w:rPr>
          <w:rFonts w:ascii="Times New Roman" w:hAnsi="Times New Roman" w:cs="Times New Roman"/>
          <w:sz w:val="24"/>
          <w:szCs w:val="24"/>
        </w:rPr>
        <w:t xml:space="preserve">raczej </w:t>
      </w:r>
      <w:r w:rsidRPr="00443534">
        <w:rPr>
          <w:rFonts w:ascii="Times New Roman" w:hAnsi="Times New Roman" w:cs="Times New Roman"/>
          <w:sz w:val="24"/>
          <w:szCs w:val="24"/>
        </w:rPr>
        <w:t>niekorzystne</w:t>
      </w:r>
      <w:r w:rsidR="00F02F70">
        <w:rPr>
          <w:rFonts w:ascii="Times New Roman" w:hAnsi="Times New Roman" w:cs="Times New Roman"/>
          <w:sz w:val="24"/>
          <w:szCs w:val="24"/>
        </w:rPr>
        <w:t xml:space="preserve">, jeżeli weźmie się pod uwagę kryterium </w:t>
      </w:r>
      <w:r w:rsidRPr="00443534">
        <w:rPr>
          <w:rFonts w:ascii="Times New Roman" w:hAnsi="Times New Roman" w:cs="Times New Roman"/>
          <w:sz w:val="24"/>
          <w:szCs w:val="24"/>
        </w:rPr>
        <w:t>efektywności dla obronności państwa</w:t>
      </w:r>
      <w:r w:rsidR="00FA14F0">
        <w:rPr>
          <w:rFonts w:ascii="Times New Roman" w:hAnsi="Times New Roman" w:cs="Times New Roman"/>
          <w:sz w:val="24"/>
          <w:szCs w:val="24"/>
        </w:rPr>
        <w:t>. Pomimo intensywnej współpracy</w:t>
      </w:r>
      <w:r w:rsidRPr="00443534">
        <w:rPr>
          <w:rFonts w:ascii="Times New Roman" w:hAnsi="Times New Roman" w:cs="Times New Roman"/>
          <w:sz w:val="24"/>
          <w:szCs w:val="24"/>
        </w:rPr>
        <w:t xml:space="preserve"> resort nie ma realnego wpływu na to, w jaki sposób </w:t>
      </w:r>
      <w:r w:rsidR="00FA14F0">
        <w:rPr>
          <w:rFonts w:ascii="Times New Roman" w:hAnsi="Times New Roman" w:cs="Times New Roman"/>
          <w:sz w:val="24"/>
          <w:szCs w:val="24"/>
        </w:rPr>
        <w:t>prowadzi się</w:t>
      </w:r>
      <w:r w:rsidRPr="00443534">
        <w:rPr>
          <w:rFonts w:ascii="Times New Roman" w:hAnsi="Times New Roman" w:cs="Times New Roman"/>
          <w:sz w:val="24"/>
          <w:szCs w:val="24"/>
        </w:rPr>
        <w:t xml:space="preserve"> zajęcia w klasach mundurowych. </w:t>
      </w:r>
      <w:r w:rsidR="00C46A6B">
        <w:rPr>
          <w:rFonts w:ascii="Times New Roman" w:hAnsi="Times New Roman" w:cs="Times New Roman"/>
          <w:sz w:val="24"/>
          <w:szCs w:val="24"/>
        </w:rPr>
        <w:t xml:space="preserve">W świetle obowiązującego prawa resort może </w:t>
      </w:r>
      <w:r w:rsidR="00FA14F0" w:rsidRPr="00BA6204">
        <w:rPr>
          <w:rFonts w:ascii="Times New Roman" w:hAnsi="Times New Roman" w:cs="Times New Roman"/>
          <w:sz w:val="24"/>
          <w:szCs w:val="24"/>
        </w:rPr>
        <w:t xml:space="preserve">oferować </w:t>
      </w:r>
      <w:r w:rsidR="00C46A6B">
        <w:rPr>
          <w:rFonts w:ascii="Times New Roman" w:hAnsi="Times New Roman" w:cs="Times New Roman"/>
          <w:sz w:val="24"/>
          <w:szCs w:val="24"/>
        </w:rPr>
        <w:t xml:space="preserve">pewien zakres wsparcia </w:t>
      </w:r>
      <w:r w:rsidRPr="00BA6204">
        <w:rPr>
          <w:rFonts w:ascii="Times New Roman" w:hAnsi="Times New Roman" w:cs="Times New Roman"/>
          <w:sz w:val="24"/>
          <w:szCs w:val="24"/>
        </w:rPr>
        <w:t>(</w:t>
      </w:r>
      <w:r w:rsidR="00FA14F0" w:rsidRPr="00BA6204">
        <w:rPr>
          <w:rFonts w:ascii="Times New Roman" w:hAnsi="Times New Roman" w:cs="Times New Roman"/>
          <w:sz w:val="24"/>
          <w:szCs w:val="24"/>
        </w:rPr>
        <w:t xml:space="preserve">np. </w:t>
      </w:r>
      <w:r w:rsidRPr="00BA6204">
        <w:rPr>
          <w:rFonts w:ascii="Times New Roman" w:hAnsi="Times New Roman" w:cs="Times New Roman"/>
          <w:sz w:val="24"/>
          <w:szCs w:val="24"/>
        </w:rPr>
        <w:t>pomoc w realizacji zajęć, programy szkolenia młodzie</w:t>
      </w:r>
      <w:r w:rsidR="00BA6204" w:rsidRPr="00BA6204">
        <w:rPr>
          <w:rFonts w:ascii="Times New Roman" w:hAnsi="Times New Roman" w:cs="Times New Roman"/>
          <w:sz w:val="24"/>
          <w:szCs w:val="24"/>
        </w:rPr>
        <w:t>ży, szkolenie nauczycieli), ale nie może określać standardów i egzekwować ich spełnianie</w:t>
      </w:r>
      <w:r w:rsidRPr="00BA6204">
        <w:rPr>
          <w:rFonts w:ascii="Times New Roman" w:hAnsi="Times New Roman" w:cs="Times New Roman"/>
          <w:sz w:val="24"/>
          <w:szCs w:val="24"/>
        </w:rPr>
        <w:t>.</w:t>
      </w:r>
      <w:r w:rsidRPr="00443534">
        <w:rPr>
          <w:rFonts w:ascii="Times New Roman" w:hAnsi="Times New Roman" w:cs="Times New Roman"/>
          <w:sz w:val="24"/>
          <w:szCs w:val="24"/>
        </w:rPr>
        <w:t xml:space="preserve"> </w:t>
      </w:r>
      <w:r w:rsidR="00C46A6B">
        <w:rPr>
          <w:rFonts w:ascii="Times New Roman" w:hAnsi="Times New Roman" w:cs="Times New Roman"/>
          <w:sz w:val="24"/>
          <w:szCs w:val="24"/>
        </w:rPr>
        <w:t>Doświadczenie pokazuje</w:t>
      </w:r>
      <w:r w:rsidRPr="00443534">
        <w:rPr>
          <w:rFonts w:ascii="Times New Roman" w:hAnsi="Times New Roman" w:cs="Times New Roman"/>
          <w:sz w:val="24"/>
          <w:szCs w:val="24"/>
        </w:rPr>
        <w:t xml:space="preserve">, że </w:t>
      </w:r>
      <w:r w:rsidR="003A69B5">
        <w:rPr>
          <w:rFonts w:ascii="Times New Roman" w:hAnsi="Times New Roman" w:cs="Times New Roman"/>
          <w:sz w:val="24"/>
          <w:szCs w:val="24"/>
        </w:rPr>
        <w:t>nie wszystkie placówki prowadzą</w:t>
      </w:r>
      <w:r w:rsidRPr="00443534">
        <w:rPr>
          <w:rFonts w:ascii="Times New Roman" w:hAnsi="Times New Roman" w:cs="Times New Roman"/>
          <w:sz w:val="24"/>
          <w:szCs w:val="24"/>
        </w:rPr>
        <w:t xml:space="preserve"> </w:t>
      </w:r>
      <w:r w:rsidR="003A69B5">
        <w:rPr>
          <w:rFonts w:ascii="Times New Roman" w:hAnsi="Times New Roman" w:cs="Times New Roman"/>
          <w:sz w:val="24"/>
          <w:szCs w:val="24"/>
        </w:rPr>
        <w:t xml:space="preserve">zajęcia na satysfakcjonującym – </w:t>
      </w:r>
      <w:r w:rsidRPr="00443534">
        <w:rPr>
          <w:rFonts w:ascii="Times New Roman" w:hAnsi="Times New Roman" w:cs="Times New Roman"/>
          <w:sz w:val="24"/>
          <w:szCs w:val="24"/>
        </w:rPr>
        <w:t xml:space="preserve">z punktu widzenia działań obronnych </w:t>
      </w:r>
      <w:r w:rsidR="003A69B5">
        <w:rPr>
          <w:rFonts w:ascii="Times New Roman" w:hAnsi="Times New Roman" w:cs="Times New Roman"/>
          <w:sz w:val="24"/>
          <w:szCs w:val="24"/>
        </w:rPr>
        <w:t xml:space="preserve">– </w:t>
      </w:r>
      <w:r w:rsidRPr="00443534">
        <w:rPr>
          <w:rFonts w:ascii="Times New Roman" w:hAnsi="Times New Roman" w:cs="Times New Roman"/>
          <w:sz w:val="24"/>
          <w:szCs w:val="24"/>
        </w:rPr>
        <w:t>p</w:t>
      </w:r>
      <w:r w:rsidR="003A69B5">
        <w:rPr>
          <w:rFonts w:ascii="Times New Roman" w:hAnsi="Times New Roman" w:cs="Times New Roman"/>
          <w:sz w:val="24"/>
          <w:szCs w:val="24"/>
        </w:rPr>
        <w:t xml:space="preserve">oziomie. </w:t>
      </w:r>
      <w:r w:rsidR="00AF68B8">
        <w:rPr>
          <w:rFonts w:ascii="Times New Roman" w:hAnsi="Times New Roman" w:cs="Times New Roman"/>
          <w:sz w:val="24"/>
          <w:szCs w:val="24"/>
        </w:rPr>
        <w:t>Kolejnym</w:t>
      </w:r>
      <w:r w:rsidR="003A69B5">
        <w:rPr>
          <w:rFonts w:ascii="Times New Roman" w:hAnsi="Times New Roman" w:cs="Times New Roman"/>
          <w:sz w:val="24"/>
          <w:szCs w:val="24"/>
        </w:rPr>
        <w:t xml:space="preserve"> </w:t>
      </w:r>
      <w:r w:rsidRPr="00443534">
        <w:rPr>
          <w:rFonts w:ascii="Times New Roman" w:hAnsi="Times New Roman" w:cs="Times New Roman"/>
          <w:sz w:val="24"/>
          <w:szCs w:val="24"/>
        </w:rPr>
        <w:t>problemem</w:t>
      </w:r>
      <w:r w:rsidR="00C46A6B">
        <w:rPr>
          <w:rFonts w:ascii="Times New Roman" w:hAnsi="Times New Roman" w:cs="Times New Roman"/>
          <w:sz w:val="24"/>
          <w:szCs w:val="24"/>
        </w:rPr>
        <w:t xml:space="preserve"> </w:t>
      </w:r>
      <w:r w:rsidRPr="00443534">
        <w:rPr>
          <w:rFonts w:ascii="Times New Roman" w:hAnsi="Times New Roman" w:cs="Times New Roman"/>
          <w:sz w:val="24"/>
          <w:szCs w:val="24"/>
        </w:rPr>
        <w:t>jest zbyt mała liczba god</w:t>
      </w:r>
      <w:r w:rsidR="003A69B5">
        <w:rPr>
          <w:rFonts w:ascii="Times New Roman" w:hAnsi="Times New Roman" w:cs="Times New Roman"/>
          <w:sz w:val="24"/>
          <w:szCs w:val="24"/>
        </w:rPr>
        <w:t>zin do dyspozycji nauczycieli. </w:t>
      </w:r>
      <w:r w:rsidRPr="00443534">
        <w:rPr>
          <w:rFonts w:ascii="Times New Roman" w:hAnsi="Times New Roman" w:cs="Times New Roman"/>
          <w:sz w:val="24"/>
          <w:szCs w:val="24"/>
        </w:rPr>
        <w:t xml:space="preserve">Edukacja wojskowa w ramach innowacji jest </w:t>
      </w:r>
      <w:r w:rsidR="003A69B5" w:rsidRPr="00443534">
        <w:rPr>
          <w:rFonts w:ascii="Times New Roman" w:hAnsi="Times New Roman" w:cs="Times New Roman"/>
          <w:sz w:val="24"/>
          <w:szCs w:val="24"/>
        </w:rPr>
        <w:t xml:space="preserve">prowadzona </w:t>
      </w:r>
      <w:r w:rsidRPr="00443534">
        <w:rPr>
          <w:rFonts w:ascii="Times New Roman" w:hAnsi="Times New Roman" w:cs="Times New Roman"/>
          <w:sz w:val="24"/>
          <w:szCs w:val="24"/>
        </w:rPr>
        <w:t>przeważnie w godzinach pozostających w dyspozycji dyrektora szkoł</w:t>
      </w:r>
      <w:r w:rsidR="003A69B5">
        <w:rPr>
          <w:rFonts w:ascii="Times New Roman" w:hAnsi="Times New Roman" w:cs="Times New Roman"/>
          <w:sz w:val="24"/>
          <w:szCs w:val="24"/>
        </w:rPr>
        <w:t xml:space="preserve">y jako rozszerzenie przedmiotu Edukacja dla bezpieczeństwa, przy czym </w:t>
      </w:r>
      <w:r w:rsidRPr="00443534">
        <w:rPr>
          <w:rFonts w:ascii="Times New Roman" w:hAnsi="Times New Roman" w:cs="Times New Roman"/>
          <w:sz w:val="24"/>
          <w:szCs w:val="24"/>
        </w:rPr>
        <w:t xml:space="preserve">nie jest to rozszerzenie w rozumieniu przepisów </w:t>
      </w:r>
      <w:r w:rsidR="003A69B5">
        <w:rPr>
          <w:rFonts w:ascii="Times New Roman" w:hAnsi="Times New Roman" w:cs="Times New Roman"/>
          <w:sz w:val="24"/>
          <w:szCs w:val="24"/>
        </w:rPr>
        <w:t>prawa oświatowego</w:t>
      </w:r>
      <w:r w:rsidRPr="00443534">
        <w:rPr>
          <w:rFonts w:ascii="Times New Roman" w:hAnsi="Times New Roman" w:cs="Times New Roman"/>
          <w:sz w:val="24"/>
          <w:szCs w:val="24"/>
        </w:rPr>
        <w:t>, ponieważ nie wią</w:t>
      </w:r>
      <w:r w:rsidR="003A69B5">
        <w:rPr>
          <w:rFonts w:ascii="Times New Roman" w:hAnsi="Times New Roman" w:cs="Times New Roman"/>
          <w:sz w:val="24"/>
          <w:szCs w:val="24"/>
        </w:rPr>
        <w:t>że się z przedmiotem maturalnym</w:t>
      </w:r>
      <w:r w:rsidRPr="00443534">
        <w:rPr>
          <w:rFonts w:ascii="Times New Roman" w:hAnsi="Times New Roman" w:cs="Times New Roman"/>
          <w:sz w:val="24"/>
          <w:szCs w:val="24"/>
        </w:rPr>
        <w:t xml:space="preserve">.  </w:t>
      </w:r>
    </w:p>
    <w:p w14:paraId="03665A49" w14:textId="32074C2A" w:rsidR="00443534" w:rsidRPr="00443534" w:rsidRDefault="00443534" w:rsidP="00235C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534">
        <w:rPr>
          <w:rFonts w:ascii="Times New Roman" w:hAnsi="Times New Roman" w:cs="Times New Roman"/>
          <w:sz w:val="24"/>
          <w:szCs w:val="24"/>
        </w:rPr>
        <w:lastRenderedPageBreak/>
        <w:tab/>
        <w:t xml:space="preserve">Od 2017 r. Ministerstwo  Obrony Narodowej prowadzi Program pilotażowy dla szkół prowadzących Piony Certyfikowanych Wojskowych Klas Mundurowych, który jest ukierunkowany na wsparcie wytypowanych placówek oświatowych w zakresie spójnego </w:t>
      </w:r>
      <w:r w:rsidR="00B92160">
        <w:rPr>
          <w:rFonts w:ascii="Times New Roman" w:hAnsi="Times New Roman" w:cs="Times New Roman"/>
          <w:sz w:val="24"/>
          <w:szCs w:val="24"/>
        </w:rPr>
        <w:br/>
      </w:r>
      <w:r w:rsidRPr="00443534">
        <w:rPr>
          <w:rFonts w:ascii="Times New Roman" w:hAnsi="Times New Roman" w:cs="Times New Roman"/>
          <w:sz w:val="24"/>
          <w:szCs w:val="24"/>
        </w:rPr>
        <w:t>i aktualnie obowiązującego w </w:t>
      </w:r>
      <w:r w:rsidR="00905016">
        <w:rPr>
          <w:rFonts w:ascii="Times New Roman" w:hAnsi="Times New Roman" w:cs="Times New Roman"/>
          <w:sz w:val="24"/>
          <w:szCs w:val="24"/>
        </w:rPr>
        <w:t xml:space="preserve"> </w:t>
      </w:r>
      <w:r w:rsidRPr="00443534">
        <w:rPr>
          <w:rFonts w:ascii="Times New Roman" w:hAnsi="Times New Roman" w:cs="Times New Roman"/>
          <w:sz w:val="24"/>
          <w:szCs w:val="24"/>
        </w:rPr>
        <w:t>Siłach Zbrojnych R</w:t>
      </w:r>
      <w:r w:rsidR="00B92160">
        <w:rPr>
          <w:rFonts w:ascii="Times New Roman" w:hAnsi="Times New Roman" w:cs="Times New Roman"/>
          <w:sz w:val="24"/>
          <w:szCs w:val="24"/>
        </w:rPr>
        <w:t xml:space="preserve">zeczypospolitej </w:t>
      </w:r>
      <w:r w:rsidRPr="00443534">
        <w:rPr>
          <w:rFonts w:ascii="Times New Roman" w:hAnsi="Times New Roman" w:cs="Times New Roman"/>
          <w:sz w:val="24"/>
          <w:szCs w:val="24"/>
        </w:rPr>
        <w:t>P</w:t>
      </w:r>
      <w:r w:rsidR="00B92160">
        <w:rPr>
          <w:rFonts w:ascii="Times New Roman" w:hAnsi="Times New Roman" w:cs="Times New Roman"/>
          <w:sz w:val="24"/>
          <w:szCs w:val="24"/>
        </w:rPr>
        <w:t>olskiej</w:t>
      </w:r>
      <w:r w:rsidRPr="00443534">
        <w:rPr>
          <w:rFonts w:ascii="Times New Roman" w:hAnsi="Times New Roman" w:cs="Times New Roman"/>
          <w:sz w:val="24"/>
          <w:szCs w:val="24"/>
        </w:rPr>
        <w:t xml:space="preserve"> szkolenia wojskowego. Doświadczenia </w:t>
      </w:r>
      <w:r w:rsidR="00B92160">
        <w:rPr>
          <w:rFonts w:ascii="Times New Roman" w:hAnsi="Times New Roman" w:cs="Times New Roman"/>
          <w:sz w:val="24"/>
          <w:szCs w:val="24"/>
        </w:rPr>
        <w:t xml:space="preserve">z </w:t>
      </w:r>
      <w:r w:rsidRPr="00443534">
        <w:rPr>
          <w:rFonts w:ascii="Times New Roman" w:hAnsi="Times New Roman" w:cs="Times New Roman"/>
          <w:sz w:val="24"/>
          <w:szCs w:val="24"/>
        </w:rPr>
        <w:t>realizacji niezakończonego jeszcze programu już teraz pozwalają wnioskować, że systemowe podejście do programu szk</w:t>
      </w:r>
      <w:r w:rsidR="00B92160">
        <w:rPr>
          <w:rFonts w:ascii="Times New Roman" w:hAnsi="Times New Roman" w:cs="Times New Roman"/>
          <w:sz w:val="24"/>
          <w:szCs w:val="24"/>
        </w:rPr>
        <w:t xml:space="preserve">olenia </w:t>
      </w:r>
      <w:r w:rsidRPr="00443534">
        <w:rPr>
          <w:rFonts w:ascii="Times New Roman" w:hAnsi="Times New Roman" w:cs="Times New Roman"/>
          <w:sz w:val="24"/>
          <w:szCs w:val="24"/>
        </w:rPr>
        <w:t>oraz centr</w:t>
      </w:r>
      <w:r w:rsidR="00727961">
        <w:rPr>
          <w:rFonts w:ascii="Times New Roman" w:hAnsi="Times New Roman" w:cs="Times New Roman"/>
          <w:sz w:val="24"/>
          <w:szCs w:val="24"/>
        </w:rPr>
        <w:t>alne zaplanowanie zasad wspierania</w:t>
      </w:r>
      <w:r w:rsidRPr="00443534">
        <w:rPr>
          <w:rFonts w:ascii="Times New Roman" w:hAnsi="Times New Roman" w:cs="Times New Roman"/>
          <w:sz w:val="24"/>
          <w:szCs w:val="24"/>
        </w:rPr>
        <w:t xml:space="preserve"> </w:t>
      </w:r>
      <w:r w:rsidR="00B92160">
        <w:rPr>
          <w:rFonts w:ascii="Times New Roman" w:hAnsi="Times New Roman" w:cs="Times New Roman"/>
          <w:sz w:val="24"/>
          <w:szCs w:val="24"/>
        </w:rPr>
        <w:t xml:space="preserve">przez Siły Zbrojne Rzeczypospolitej Polskiej </w:t>
      </w:r>
      <w:r w:rsidRPr="00443534">
        <w:rPr>
          <w:rFonts w:ascii="Times New Roman" w:hAnsi="Times New Roman" w:cs="Times New Roman"/>
          <w:sz w:val="24"/>
          <w:szCs w:val="24"/>
        </w:rPr>
        <w:t>procesu d</w:t>
      </w:r>
      <w:r w:rsidR="00727961">
        <w:rPr>
          <w:rFonts w:ascii="Times New Roman" w:hAnsi="Times New Roman" w:cs="Times New Roman"/>
          <w:sz w:val="24"/>
          <w:szCs w:val="24"/>
        </w:rPr>
        <w:t xml:space="preserve">ydaktycznego daje </w:t>
      </w:r>
      <w:r w:rsidR="00B92160">
        <w:rPr>
          <w:rFonts w:ascii="Times New Roman" w:hAnsi="Times New Roman" w:cs="Times New Roman"/>
          <w:sz w:val="24"/>
          <w:szCs w:val="24"/>
        </w:rPr>
        <w:t xml:space="preserve">dobre rezultaty, </w:t>
      </w:r>
      <w:r w:rsidRPr="00443534">
        <w:rPr>
          <w:rFonts w:ascii="Times New Roman" w:hAnsi="Times New Roman" w:cs="Times New Roman"/>
          <w:sz w:val="24"/>
          <w:szCs w:val="24"/>
        </w:rPr>
        <w:t xml:space="preserve">zarówno jeśli chodzi o poziom nauczania jak </w:t>
      </w:r>
      <w:r w:rsidR="00B92160">
        <w:rPr>
          <w:rFonts w:ascii="Times New Roman" w:hAnsi="Times New Roman" w:cs="Times New Roman"/>
          <w:sz w:val="24"/>
          <w:szCs w:val="24"/>
        </w:rPr>
        <w:br/>
      </w:r>
      <w:r w:rsidRPr="00443534">
        <w:rPr>
          <w:rFonts w:ascii="Times New Roman" w:hAnsi="Times New Roman" w:cs="Times New Roman"/>
          <w:sz w:val="24"/>
          <w:szCs w:val="24"/>
        </w:rPr>
        <w:t xml:space="preserve">i wzrost motywacji uczniów do wyboru kariery wojskowej. </w:t>
      </w:r>
      <w:r w:rsidRPr="00647E3C">
        <w:rPr>
          <w:rFonts w:ascii="Times New Roman" w:hAnsi="Times New Roman" w:cs="Times New Roman"/>
          <w:sz w:val="24"/>
          <w:szCs w:val="24"/>
        </w:rPr>
        <w:t xml:space="preserve">Obecnie </w:t>
      </w:r>
      <w:r w:rsidR="00647E3C" w:rsidRPr="00647E3C">
        <w:rPr>
          <w:rFonts w:ascii="Times New Roman" w:hAnsi="Times New Roman" w:cs="Times New Roman"/>
          <w:sz w:val="24"/>
          <w:szCs w:val="24"/>
        </w:rPr>
        <w:t xml:space="preserve">certyfikowane </w:t>
      </w:r>
      <w:r w:rsidRPr="00647E3C">
        <w:rPr>
          <w:rFonts w:ascii="Times New Roman" w:hAnsi="Times New Roman" w:cs="Times New Roman"/>
          <w:sz w:val="24"/>
          <w:szCs w:val="24"/>
        </w:rPr>
        <w:t>klas</w:t>
      </w:r>
      <w:r w:rsidR="00F57ACA" w:rsidRPr="00647E3C">
        <w:rPr>
          <w:rFonts w:ascii="Times New Roman" w:hAnsi="Times New Roman" w:cs="Times New Roman"/>
          <w:sz w:val="24"/>
          <w:szCs w:val="24"/>
        </w:rPr>
        <w:t xml:space="preserve">y mundurowe funkcjonują w </w:t>
      </w:r>
      <w:r w:rsidRPr="00647E3C">
        <w:rPr>
          <w:rFonts w:ascii="Times New Roman" w:hAnsi="Times New Roman" w:cs="Times New Roman"/>
          <w:sz w:val="24"/>
          <w:szCs w:val="24"/>
        </w:rPr>
        <w:t xml:space="preserve">107 szkołach (przewiduje się, że </w:t>
      </w:r>
      <w:r w:rsidR="00F57ACA" w:rsidRPr="00647E3C">
        <w:rPr>
          <w:rFonts w:ascii="Times New Roman" w:hAnsi="Times New Roman" w:cs="Times New Roman"/>
          <w:sz w:val="24"/>
          <w:szCs w:val="24"/>
        </w:rPr>
        <w:t xml:space="preserve">w roku szkolnym 2019/2020 </w:t>
      </w:r>
      <w:r w:rsidRPr="00647E3C">
        <w:rPr>
          <w:rFonts w:ascii="Times New Roman" w:hAnsi="Times New Roman" w:cs="Times New Roman"/>
          <w:sz w:val="24"/>
          <w:szCs w:val="24"/>
        </w:rPr>
        <w:t>liczba ta wzrośnie do 120) na podstawie Pilotażowego programu wspierania szkół p</w:t>
      </w:r>
      <w:r w:rsidR="00F57ACA" w:rsidRPr="00647E3C">
        <w:rPr>
          <w:rFonts w:ascii="Times New Roman" w:hAnsi="Times New Roman" w:cs="Times New Roman"/>
          <w:sz w:val="24"/>
          <w:szCs w:val="24"/>
        </w:rPr>
        <w:t>onadgimnazjalnych prowadzących Piony Certyfikowan</w:t>
      </w:r>
      <w:r w:rsidR="00727961">
        <w:rPr>
          <w:rFonts w:ascii="Times New Roman" w:hAnsi="Times New Roman" w:cs="Times New Roman"/>
          <w:sz w:val="24"/>
          <w:szCs w:val="24"/>
        </w:rPr>
        <w:t>ych Wojskowych Klas Mundurowych</w:t>
      </w:r>
      <w:r w:rsidR="00727961">
        <w:rPr>
          <w:rFonts w:ascii="Times New Roman" w:hAnsi="Times New Roman" w:cs="Times New Roman"/>
          <w:sz w:val="24"/>
          <w:szCs w:val="24"/>
        </w:rPr>
        <w:br/>
      </w:r>
      <w:r w:rsidRPr="00647E3C">
        <w:rPr>
          <w:rFonts w:ascii="Times New Roman" w:hAnsi="Times New Roman" w:cs="Times New Roman"/>
          <w:sz w:val="24"/>
          <w:szCs w:val="24"/>
        </w:rPr>
        <w:t xml:space="preserve">i Programu nauczania dla szkół ponadgimnazjalnych przedmiotu „Edukacja wojskowa”, zatwierdzonego przez </w:t>
      </w:r>
      <w:r w:rsidR="002E43F9" w:rsidRPr="00647E3C">
        <w:rPr>
          <w:rFonts w:ascii="Times New Roman" w:hAnsi="Times New Roman" w:cs="Times New Roman"/>
          <w:sz w:val="24"/>
          <w:szCs w:val="24"/>
        </w:rPr>
        <w:t>jednego z sekretarzy s</w:t>
      </w:r>
      <w:r w:rsidRPr="00647E3C">
        <w:rPr>
          <w:rFonts w:ascii="Times New Roman" w:hAnsi="Times New Roman" w:cs="Times New Roman"/>
          <w:sz w:val="24"/>
          <w:szCs w:val="24"/>
        </w:rPr>
        <w:t xml:space="preserve">tanu w Ministerstwie Obrony Narodowej w dniu 29 sierpnia 2017 r. </w:t>
      </w:r>
      <w:r w:rsidRPr="00443534">
        <w:rPr>
          <w:rFonts w:ascii="Times New Roman" w:hAnsi="Times New Roman" w:cs="Times New Roman"/>
          <w:sz w:val="24"/>
          <w:szCs w:val="24"/>
        </w:rPr>
        <w:t>Program zakłada, że najpóźniej do dnia 1 września 2019 r. zostaną sformułowane wnioski</w:t>
      </w:r>
      <w:r w:rsidR="0019568B">
        <w:rPr>
          <w:rFonts w:ascii="Times New Roman" w:hAnsi="Times New Roman" w:cs="Times New Roman"/>
          <w:sz w:val="24"/>
          <w:szCs w:val="24"/>
        </w:rPr>
        <w:t xml:space="preserve"> </w:t>
      </w:r>
      <w:r w:rsidR="000E6AF0" w:rsidRPr="00934C68">
        <w:rPr>
          <w:rFonts w:ascii="Times New Roman" w:hAnsi="Times New Roman" w:cs="Times New Roman"/>
          <w:sz w:val="24"/>
          <w:szCs w:val="24"/>
        </w:rPr>
        <w:t xml:space="preserve">z jego realizacji, które zostaną wykorzystane </w:t>
      </w:r>
      <w:r w:rsidR="0018290A" w:rsidRPr="00934C68">
        <w:rPr>
          <w:rFonts w:ascii="Times New Roman" w:hAnsi="Times New Roman" w:cs="Times New Roman"/>
          <w:sz w:val="24"/>
          <w:szCs w:val="24"/>
        </w:rPr>
        <w:t xml:space="preserve">do prac </w:t>
      </w:r>
      <w:r w:rsidRPr="00934C68">
        <w:rPr>
          <w:rFonts w:ascii="Times New Roman" w:hAnsi="Times New Roman" w:cs="Times New Roman"/>
          <w:sz w:val="24"/>
          <w:szCs w:val="24"/>
        </w:rPr>
        <w:t>dotycząc</w:t>
      </w:r>
      <w:r w:rsidR="00682B35" w:rsidRPr="00934C68">
        <w:rPr>
          <w:rFonts w:ascii="Times New Roman" w:hAnsi="Times New Roman" w:cs="Times New Roman"/>
          <w:sz w:val="24"/>
          <w:szCs w:val="24"/>
        </w:rPr>
        <w:t>ych</w:t>
      </w:r>
      <w:r w:rsidRPr="00443534">
        <w:rPr>
          <w:rFonts w:ascii="Times New Roman" w:hAnsi="Times New Roman" w:cs="Times New Roman"/>
          <w:sz w:val="24"/>
          <w:szCs w:val="24"/>
        </w:rPr>
        <w:t xml:space="preserve"> wprowadzenia docelowego rozwiązania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3534">
        <w:rPr>
          <w:rFonts w:ascii="Times New Roman" w:hAnsi="Times New Roman" w:cs="Times New Roman"/>
          <w:sz w:val="24"/>
          <w:szCs w:val="24"/>
        </w:rPr>
        <w:t>w zakresie prowadzenia klas wojskowych na szczeblu ogólnokrajowym. W programie pilotażowym</w:t>
      </w:r>
      <w:r w:rsidR="002E43F9">
        <w:rPr>
          <w:rFonts w:ascii="Times New Roman" w:hAnsi="Times New Roman" w:cs="Times New Roman"/>
          <w:sz w:val="24"/>
          <w:szCs w:val="24"/>
        </w:rPr>
        <w:t>,</w:t>
      </w:r>
      <w:r w:rsidRPr="00443534">
        <w:rPr>
          <w:rFonts w:ascii="Times New Roman" w:hAnsi="Times New Roman" w:cs="Times New Roman"/>
          <w:sz w:val="24"/>
          <w:szCs w:val="24"/>
        </w:rPr>
        <w:t xml:space="preserve"> w oparciu </w:t>
      </w:r>
      <w:r w:rsidR="002E43F9">
        <w:rPr>
          <w:rFonts w:ascii="Times New Roman" w:hAnsi="Times New Roman" w:cs="Times New Roman"/>
          <w:sz w:val="24"/>
          <w:szCs w:val="24"/>
        </w:rPr>
        <w:t xml:space="preserve">o przygotowany przez Ministerstwo Obrony Narodowej </w:t>
      </w:r>
      <w:r w:rsidRPr="00443534">
        <w:rPr>
          <w:rFonts w:ascii="Times New Roman" w:hAnsi="Times New Roman" w:cs="Times New Roman"/>
          <w:sz w:val="24"/>
          <w:szCs w:val="24"/>
        </w:rPr>
        <w:t xml:space="preserve">program </w:t>
      </w:r>
      <w:r w:rsidR="002E43F9">
        <w:rPr>
          <w:rFonts w:ascii="Times New Roman" w:hAnsi="Times New Roman" w:cs="Times New Roman"/>
          <w:sz w:val="24"/>
          <w:szCs w:val="24"/>
        </w:rPr>
        <w:t>rozszerzenia treści przedmiotu E</w:t>
      </w:r>
      <w:r w:rsidRPr="00443534">
        <w:rPr>
          <w:rFonts w:ascii="Times New Roman" w:hAnsi="Times New Roman" w:cs="Times New Roman"/>
          <w:sz w:val="24"/>
          <w:szCs w:val="24"/>
        </w:rPr>
        <w:t xml:space="preserve">dukacja dla bezpieczeństwa, </w:t>
      </w:r>
      <w:r w:rsidRPr="007274FA">
        <w:rPr>
          <w:rFonts w:ascii="Times New Roman" w:hAnsi="Times New Roman" w:cs="Times New Roman"/>
          <w:sz w:val="24"/>
          <w:szCs w:val="24"/>
        </w:rPr>
        <w:t>dyrektorzy szkół ustanawiają w swoich szkoła</w:t>
      </w:r>
      <w:r w:rsidR="00815D80" w:rsidRPr="007274FA">
        <w:rPr>
          <w:rFonts w:ascii="Times New Roman" w:hAnsi="Times New Roman" w:cs="Times New Roman"/>
          <w:sz w:val="24"/>
          <w:szCs w:val="24"/>
        </w:rPr>
        <w:t>ch przedmio</w:t>
      </w:r>
      <w:r w:rsidR="00B95CEA">
        <w:rPr>
          <w:rFonts w:ascii="Times New Roman" w:hAnsi="Times New Roman" w:cs="Times New Roman"/>
          <w:sz w:val="24"/>
          <w:szCs w:val="24"/>
        </w:rPr>
        <w:t>t Edukacja wojskowa</w:t>
      </w:r>
      <w:r w:rsidR="00815D80" w:rsidRPr="007274FA">
        <w:rPr>
          <w:rFonts w:ascii="Times New Roman" w:hAnsi="Times New Roman" w:cs="Times New Roman"/>
          <w:sz w:val="24"/>
          <w:szCs w:val="24"/>
        </w:rPr>
        <w:t xml:space="preserve">. W ocenie resortu obrony narodowej </w:t>
      </w:r>
      <w:r w:rsidRPr="007274FA">
        <w:rPr>
          <w:rFonts w:ascii="Times New Roman" w:hAnsi="Times New Roman" w:cs="Times New Roman"/>
          <w:sz w:val="24"/>
          <w:szCs w:val="24"/>
        </w:rPr>
        <w:t>jednym z kluc</w:t>
      </w:r>
      <w:r w:rsidR="00727961">
        <w:rPr>
          <w:rFonts w:ascii="Times New Roman" w:hAnsi="Times New Roman" w:cs="Times New Roman"/>
          <w:sz w:val="24"/>
          <w:szCs w:val="24"/>
        </w:rPr>
        <w:t>zowych zagadnień jest to, aby w systemowym</w:t>
      </w:r>
      <w:r w:rsidR="00815D80" w:rsidRPr="007274FA">
        <w:rPr>
          <w:rFonts w:ascii="Times New Roman" w:hAnsi="Times New Roman" w:cs="Times New Roman"/>
          <w:sz w:val="24"/>
          <w:szCs w:val="24"/>
        </w:rPr>
        <w:t xml:space="preserve"> </w:t>
      </w:r>
      <w:r w:rsidRPr="007274FA">
        <w:rPr>
          <w:rFonts w:ascii="Times New Roman" w:hAnsi="Times New Roman" w:cs="Times New Roman"/>
          <w:sz w:val="24"/>
          <w:szCs w:val="24"/>
        </w:rPr>
        <w:t>rozwiązaniu każdy</w:t>
      </w:r>
      <w:r w:rsidR="00F57ACA" w:rsidRPr="007274FA">
        <w:rPr>
          <w:rFonts w:ascii="Times New Roman" w:hAnsi="Times New Roman" w:cs="Times New Roman"/>
          <w:sz w:val="24"/>
          <w:szCs w:val="24"/>
        </w:rPr>
        <w:t xml:space="preserve"> uczeń, który ukończy edukację </w:t>
      </w:r>
      <w:r w:rsidRPr="007274FA">
        <w:rPr>
          <w:rFonts w:ascii="Times New Roman" w:hAnsi="Times New Roman" w:cs="Times New Roman"/>
          <w:sz w:val="24"/>
          <w:szCs w:val="24"/>
        </w:rPr>
        <w:t>w klasie mundurowej</w:t>
      </w:r>
      <w:r w:rsidR="00727961">
        <w:rPr>
          <w:rFonts w:ascii="Times New Roman" w:hAnsi="Times New Roman" w:cs="Times New Roman"/>
          <w:sz w:val="24"/>
          <w:szCs w:val="24"/>
        </w:rPr>
        <w:t>,</w:t>
      </w:r>
      <w:r w:rsidRPr="007274FA">
        <w:rPr>
          <w:rFonts w:ascii="Times New Roman" w:hAnsi="Times New Roman" w:cs="Times New Roman"/>
          <w:sz w:val="24"/>
          <w:szCs w:val="24"/>
        </w:rPr>
        <w:t xml:space="preserve"> posiadał odpowiednie przygotowani</w:t>
      </w:r>
      <w:r w:rsidR="00727961">
        <w:rPr>
          <w:rFonts w:ascii="Times New Roman" w:hAnsi="Times New Roman" w:cs="Times New Roman"/>
          <w:sz w:val="24"/>
          <w:szCs w:val="24"/>
        </w:rPr>
        <w:t>e do podjęcia służby wojskowej. A</w:t>
      </w:r>
      <w:r w:rsidRPr="007274FA">
        <w:rPr>
          <w:rFonts w:ascii="Times New Roman" w:hAnsi="Times New Roman" w:cs="Times New Roman"/>
          <w:sz w:val="24"/>
          <w:szCs w:val="24"/>
        </w:rPr>
        <w:t>bsolwenci szkół obj</w:t>
      </w:r>
      <w:r w:rsidR="00727961">
        <w:rPr>
          <w:rFonts w:ascii="Times New Roman" w:hAnsi="Times New Roman" w:cs="Times New Roman"/>
          <w:sz w:val="24"/>
          <w:szCs w:val="24"/>
        </w:rPr>
        <w:t>ętych nowymi</w:t>
      </w:r>
      <w:r w:rsidR="00815D80" w:rsidRPr="007274FA">
        <w:rPr>
          <w:rFonts w:ascii="Times New Roman" w:hAnsi="Times New Roman" w:cs="Times New Roman"/>
          <w:sz w:val="24"/>
          <w:szCs w:val="24"/>
        </w:rPr>
        <w:t xml:space="preserve"> rozwiązaniami</w:t>
      </w:r>
      <w:r w:rsidRPr="007274FA">
        <w:rPr>
          <w:rFonts w:ascii="Times New Roman" w:hAnsi="Times New Roman" w:cs="Times New Roman"/>
          <w:sz w:val="24"/>
          <w:szCs w:val="24"/>
        </w:rPr>
        <w:t xml:space="preserve"> </w:t>
      </w:r>
      <w:r w:rsidR="00815D80" w:rsidRPr="007274FA">
        <w:rPr>
          <w:rFonts w:ascii="Times New Roman" w:hAnsi="Times New Roman" w:cs="Times New Roman"/>
          <w:sz w:val="24"/>
          <w:szCs w:val="24"/>
        </w:rPr>
        <w:t xml:space="preserve">będą mogli liczyć na </w:t>
      </w:r>
      <w:r w:rsidR="00727961">
        <w:rPr>
          <w:rFonts w:ascii="Times New Roman" w:hAnsi="Times New Roman" w:cs="Times New Roman"/>
          <w:sz w:val="24"/>
          <w:szCs w:val="24"/>
        </w:rPr>
        <w:t>ułatwienia</w:t>
      </w:r>
      <w:r w:rsidRPr="007274FA">
        <w:rPr>
          <w:rFonts w:ascii="Times New Roman" w:hAnsi="Times New Roman" w:cs="Times New Roman"/>
          <w:sz w:val="24"/>
          <w:szCs w:val="24"/>
        </w:rPr>
        <w:t xml:space="preserve"> w </w:t>
      </w:r>
      <w:r w:rsidR="00815D80" w:rsidRPr="007274FA">
        <w:rPr>
          <w:rFonts w:ascii="Times New Roman" w:hAnsi="Times New Roman" w:cs="Times New Roman"/>
          <w:sz w:val="24"/>
          <w:szCs w:val="24"/>
        </w:rPr>
        <w:t>rekrutacji do służby wojskowej</w:t>
      </w:r>
      <w:r w:rsidR="0072796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27961" w:rsidRPr="00F16714">
        <w:rPr>
          <w:rFonts w:ascii="Times New Roman" w:hAnsi="Times New Roman" w:cs="Times New Roman"/>
          <w:sz w:val="24"/>
          <w:szCs w:val="24"/>
        </w:rPr>
        <w:t xml:space="preserve">oraz </w:t>
      </w:r>
      <w:r w:rsidR="00F16714">
        <w:rPr>
          <w:rFonts w:ascii="Times New Roman" w:hAnsi="Times New Roman" w:cs="Times New Roman"/>
          <w:sz w:val="24"/>
          <w:szCs w:val="24"/>
        </w:rPr>
        <w:br/>
      </w:r>
      <w:r w:rsidR="00815D80" w:rsidRPr="007274FA">
        <w:rPr>
          <w:rFonts w:ascii="Times New Roman" w:hAnsi="Times New Roman" w:cs="Times New Roman"/>
          <w:sz w:val="24"/>
          <w:szCs w:val="24"/>
        </w:rPr>
        <w:t>w dalszym kształceniu w uczelniach wojskowych, a także będą uprawnieni do odbycia skróconej służby przygotowawczej</w:t>
      </w:r>
      <w:r w:rsidRPr="007274F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A25BFE" w14:textId="0A0E9069" w:rsidR="00443534" w:rsidRPr="00443534" w:rsidRDefault="001D187A" w:rsidP="00235C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 Edukacja </w:t>
      </w:r>
      <w:r w:rsidR="00443534" w:rsidRPr="00443534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ojskowa w </w:t>
      </w:r>
      <w:r w:rsidRPr="00443534">
        <w:rPr>
          <w:rFonts w:ascii="Times New Roman" w:hAnsi="Times New Roman" w:cs="Times New Roman"/>
          <w:sz w:val="24"/>
          <w:szCs w:val="24"/>
        </w:rPr>
        <w:t xml:space="preserve">pilotażowym </w:t>
      </w:r>
      <w:r w:rsidR="00443534" w:rsidRPr="00443534">
        <w:rPr>
          <w:rFonts w:ascii="Times New Roman" w:hAnsi="Times New Roman" w:cs="Times New Roman"/>
          <w:sz w:val="24"/>
          <w:szCs w:val="24"/>
        </w:rPr>
        <w:t xml:space="preserve">programie </w:t>
      </w:r>
      <w:r w:rsidRPr="00443534">
        <w:rPr>
          <w:rFonts w:ascii="Times New Roman" w:hAnsi="Times New Roman" w:cs="Times New Roman"/>
          <w:sz w:val="24"/>
          <w:szCs w:val="24"/>
        </w:rPr>
        <w:t xml:space="preserve">jest </w:t>
      </w:r>
      <w:r w:rsidR="00443534" w:rsidRPr="00443534">
        <w:rPr>
          <w:rFonts w:ascii="Times New Roman" w:hAnsi="Times New Roman" w:cs="Times New Roman"/>
          <w:sz w:val="24"/>
          <w:szCs w:val="24"/>
        </w:rPr>
        <w:t>rozpisany na 185 godzin w ciągu dwóch ostatnich lat nauki, przy czym część treści przekazywana jest przez nauczyciela prowadzącego przedmiot w szkole, część zaś przez instruktorów wojskowych podczas „wojs</w:t>
      </w:r>
      <w:r w:rsidR="004D6FDB">
        <w:rPr>
          <w:rFonts w:ascii="Times New Roman" w:hAnsi="Times New Roman" w:cs="Times New Roman"/>
          <w:sz w:val="24"/>
          <w:szCs w:val="24"/>
        </w:rPr>
        <w:t xml:space="preserve">kowego dnia szkoleniowego” </w:t>
      </w:r>
      <w:r w:rsidR="00443534" w:rsidRPr="00443534">
        <w:rPr>
          <w:rFonts w:ascii="Times New Roman" w:hAnsi="Times New Roman" w:cs="Times New Roman"/>
          <w:sz w:val="24"/>
          <w:szCs w:val="24"/>
        </w:rPr>
        <w:t>– w praktyce raz w miesiącu uczniowie odbywają całodzienne szkolenie w patronackiej jednostce</w:t>
      </w:r>
      <w:r w:rsidR="007274FA">
        <w:rPr>
          <w:rFonts w:ascii="Times New Roman" w:hAnsi="Times New Roman" w:cs="Times New Roman"/>
          <w:sz w:val="24"/>
          <w:szCs w:val="24"/>
        </w:rPr>
        <w:t xml:space="preserve"> wojskowej, obejmujące blok 8 godzin dydaktycznych</w:t>
      </w:r>
      <w:r w:rsidR="00443534" w:rsidRPr="004435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AFDEF6" w14:textId="0933A901" w:rsidR="00443534" w:rsidRDefault="001D187A" w:rsidP="00235C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Obecnie </w:t>
      </w:r>
      <w:r w:rsidR="00443534" w:rsidRPr="00443534">
        <w:rPr>
          <w:rFonts w:ascii="Times New Roman" w:hAnsi="Times New Roman" w:cs="Times New Roman"/>
          <w:sz w:val="24"/>
          <w:szCs w:val="24"/>
        </w:rPr>
        <w:t>innowa</w:t>
      </w:r>
      <w:r w:rsidR="00465417">
        <w:rPr>
          <w:rFonts w:ascii="Times New Roman" w:hAnsi="Times New Roman" w:cs="Times New Roman"/>
          <w:sz w:val="24"/>
          <w:szCs w:val="24"/>
        </w:rPr>
        <w:t>cyjne programy rozszerzające Edukację dla bezpieczeństwa</w:t>
      </w:r>
      <w:r w:rsidR="00443534" w:rsidRPr="00443534">
        <w:rPr>
          <w:rFonts w:ascii="Times New Roman" w:hAnsi="Times New Roman" w:cs="Times New Roman"/>
          <w:sz w:val="24"/>
          <w:szCs w:val="24"/>
        </w:rPr>
        <w:t xml:space="preserve"> cieszą się dużą popularnością wśród szkół. Jest to rozwiązanie </w:t>
      </w:r>
      <w:r w:rsidR="00690391">
        <w:rPr>
          <w:rFonts w:ascii="Times New Roman" w:hAnsi="Times New Roman" w:cs="Times New Roman"/>
          <w:sz w:val="24"/>
          <w:szCs w:val="24"/>
        </w:rPr>
        <w:t xml:space="preserve">dość </w:t>
      </w:r>
      <w:r w:rsidR="00443534" w:rsidRPr="00443534">
        <w:rPr>
          <w:rFonts w:ascii="Times New Roman" w:hAnsi="Times New Roman" w:cs="Times New Roman"/>
          <w:sz w:val="24"/>
          <w:szCs w:val="24"/>
        </w:rPr>
        <w:t xml:space="preserve">elastyczne – nazewnictwo, program, </w:t>
      </w:r>
      <w:r w:rsidR="00443534" w:rsidRPr="00443534">
        <w:rPr>
          <w:rFonts w:ascii="Times New Roman" w:hAnsi="Times New Roman" w:cs="Times New Roman"/>
          <w:sz w:val="24"/>
          <w:szCs w:val="24"/>
        </w:rPr>
        <w:lastRenderedPageBreak/>
        <w:t xml:space="preserve">liczba godzin zależą od dyrektora i jego możliwości w zorganizowaniu zajęć oraz nawiązywaniu współpracy z instytucjami państwowymi, samorządem terytorialnym </w:t>
      </w:r>
      <w:r w:rsidR="00465417">
        <w:rPr>
          <w:rFonts w:ascii="Times New Roman" w:hAnsi="Times New Roman" w:cs="Times New Roman"/>
          <w:sz w:val="24"/>
          <w:szCs w:val="24"/>
        </w:rPr>
        <w:br/>
      </w:r>
      <w:r w:rsidR="00443534" w:rsidRPr="00443534">
        <w:rPr>
          <w:rFonts w:ascii="Times New Roman" w:hAnsi="Times New Roman" w:cs="Times New Roman"/>
          <w:sz w:val="24"/>
          <w:szCs w:val="24"/>
        </w:rPr>
        <w:t xml:space="preserve">i organizacjami pozarządowymi. </w:t>
      </w:r>
      <w:r w:rsidR="00EC24BE">
        <w:rPr>
          <w:rFonts w:ascii="Times New Roman" w:hAnsi="Times New Roman" w:cs="Times New Roman"/>
          <w:sz w:val="24"/>
          <w:szCs w:val="24"/>
        </w:rPr>
        <w:t xml:space="preserve">Wyodrębnienie </w:t>
      </w:r>
      <w:r w:rsidR="00B95CEA">
        <w:rPr>
          <w:rFonts w:ascii="Times New Roman" w:hAnsi="Times New Roman" w:cs="Times New Roman"/>
          <w:sz w:val="24"/>
          <w:szCs w:val="24"/>
        </w:rPr>
        <w:t xml:space="preserve">przedmiotu specjalistycznego Edukacja wojskowa </w:t>
      </w:r>
      <w:r w:rsidR="00443534" w:rsidRPr="00443534">
        <w:rPr>
          <w:rFonts w:ascii="Times New Roman" w:hAnsi="Times New Roman" w:cs="Times New Roman"/>
          <w:sz w:val="24"/>
          <w:szCs w:val="24"/>
        </w:rPr>
        <w:t>pozwoliłoby na systemowe zorganizowanie kształcenia klas mundurowych na wzór analogiczny do oddziałów sportowych w szkołach ogó</w:t>
      </w:r>
      <w:r w:rsidR="00B95CEA">
        <w:rPr>
          <w:rFonts w:ascii="Times New Roman" w:hAnsi="Times New Roman" w:cs="Times New Roman"/>
          <w:sz w:val="24"/>
          <w:szCs w:val="24"/>
        </w:rPr>
        <w:t>lnodostępnych. W tym przypadku E</w:t>
      </w:r>
      <w:r w:rsidR="00443534" w:rsidRPr="00443534">
        <w:rPr>
          <w:rFonts w:ascii="Times New Roman" w:hAnsi="Times New Roman" w:cs="Times New Roman"/>
          <w:sz w:val="24"/>
          <w:szCs w:val="24"/>
        </w:rPr>
        <w:t>dukacja wojskowa byłaby realizowana jako przedmiot niezależny od Edukacji dla bezpieczeństwa, tak jak zajęcia sportowe (sprofilowane</w:t>
      </w:r>
      <w:r w:rsidR="00B95CEA">
        <w:rPr>
          <w:rFonts w:ascii="Times New Roman" w:hAnsi="Times New Roman" w:cs="Times New Roman"/>
          <w:sz w:val="24"/>
          <w:szCs w:val="24"/>
        </w:rPr>
        <w:t xml:space="preserve"> według specjalności</w:t>
      </w:r>
      <w:r w:rsidR="00443534" w:rsidRPr="00443534">
        <w:rPr>
          <w:rFonts w:ascii="Times New Roman" w:hAnsi="Times New Roman" w:cs="Times New Roman"/>
          <w:sz w:val="24"/>
          <w:szCs w:val="24"/>
        </w:rPr>
        <w:t xml:space="preserve">) </w:t>
      </w:r>
      <w:r w:rsidR="00B95CEA" w:rsidRPr="00443534">
        <w:rPr>
          <w:rFonts w:ascii="Times New Roman" w:hAnsi="Times New Roman" w:cs="Times New Roman"/>
          <w:sz w:val="24"/>
          <w:szCs w:val="24"/>
        </w:rPr>
        <w:t xml:space="preserve">są </w:t>
      </w:r>
      <w:r w:rsidR="00443534" w:rsidRPr="00443534">
        <w:rPr>
          <w:rFonts w:ascii="Times New Roman" w:hAnsi="Times New Roman" w:cs="Times New Roman"/>
          <w:sz w:val="24"/>
          <w:szCs w:val="24"/>
        </w:rPr>
        <w:t>odrębne</w:t>
      </w:r>
      <w:r w:rsidR="00B95CEA">
        <w:rPr>
          <w:rFonts w:ascii="Times New Roman" w:hAnsi="Times New Roman" w:cs="Times New Roman"/>
          <w:sz w:val="24"/>
          <w:szCs w:val="24"/>
        </w:rPr>
        <w:t xml:space="preserve"> od zajęć Wychowania fizycznego </w:t>
      </w:r>
      <w:r w:rsidR="00443534" w:rsidRPr="00443534">
        <w:rPr>
          <w:rFonts w:ascii="Times New Roman" w:hAnsi="Times New Roman" w:cs="Times New Roman"/>
          <w:sz w:val="24"/>
          <w:szCs w:val="24"/>
        </w:rPr>
        <w:t>w odd</w:t>
      </w:r>
      <w:r w:rsidR="00443534">
        <w:rPr>
          <w:rFonts w:ascii="Times New Roman" w:hAnsi="Times New Roman" w:cs="Times New Roman"/>
          <w:sz w:val="24"/>
          <w:szCs w:val="24"/>
        </w:rPr>
        <w:t>ziałach lub szkołach sportowych.</w:t>
      </w:r>
    </w:p>
    <w:p w14:paraId="11096C58" w14:textId="1623B2A5" w:rsidR="00443534" w:rsidRDefault="00443534" w:rsidP="004435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Projektowana ustawa zakła</w:t>
      </w:r>
      <w:r w:rsidR="00853FED">
        <w:rPr>
          <w:rFonts w:ascii="Times New Roman" w:hAnsi="Times New Roman" w:cs="Times New Roman"/>
          <w:sz w:val="24"/>
          <w:szCs w:val="24"/>
        </w:rPr>
        <w:t>da nowelizację 4</w:t>
      </w:r>
      <w:r>
        <w:rPr>
          <w:rFonts w:ascii="Times New Roman" w:hAnsi="Times New Roman" w:cs="Times New Roman"/>
          <w:sz w:val="24"/>
          <w:szCs w:val="24"/>
        </w:rPr>
        <w:t xml:space="preserve"> przepisów </w:t>
      </w:r>
      <w:proofErr w:type="spellStart"/>
      <w:r>
        <w:rPr>
          <w:rFonts w:ascii="Times New Roman" w:hAnsi="Times New Roman" w:cs="Times New Roman"/>
          <w:sz w:val="24"/>
          <w:szCs w:val="24"/>
        </w:rPr>
        <w:t>u.P.o</w:t>
      </w:r>
      <w:proofErr w:type="spellEnd"/>
      <w:r>
        <w:rPr>
          <w:rFonts w:ascii="Times New Roman" w:hAnsi="Times New Roman" w:cs="Times New Roman"/>
          <w:sz w:val="24"/>
          <w:szCs w:val="24"/>
        </w:rPr>
        <w:t>.:</w:t>
      </w:r>
    </w:p>
    <w:p w14:paraId="318E31CE" w14:textId="6BD59935" w:rsidR="00443534" w:rsidRDefault="00443534" w:rsidP="0044353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12BF">
        <w:rPr>
          <w:rFonts w:ascii="Times New Roman" w:hAnsi="Times New Roman" w:cs="Times New Roman"/>
          <w:sz w:val="24"/>
          <w:szCs w:val="24"/>
        </w:rPr>
        <w:t>art. 2 p</w:t>
      </w:r>
      <w:r>
        <w:rPr>
          <w:rFonts w:ascii="Times New Roman" w:hAnsi="Times New Roman" w:cs="Times New Roman"/>
          <w:sz w:val="24"/>
          <w:szCs w:val="24"/>
        </w:rPr>
        <w:t xml:space="preserve">kt 2 lit. b, który wprowadza oddziały przygotowania wojskowego w wyliczeniu szkół ponadpodstawowych. Dziś do tych szkół zalicza się szkoły </w:t>
      </w:r>
      <w:r w:rsidRPr="00443E6B">
        <w:rPr>
          <w:rFonts w:ascii="Times New Roman" w:hAnsi="Times New Roman" w:cs="Times New Roman"/>
          <w:sz w:val="24"/>
          <w:szCs w:val="24"/>
        </w:rPr>
        <w:t>specjalne, integracyjne, dwujęzyczne, z oddziałami integracyjny</w:t>
      </w:r>
      <w:r>
        <w:rPr>
          <w:rFonts w:ascii="Times New Roman" w:hAnsi="Times New Roman" w:cs="Times New Roman"/>
          <w:sz w:val="24"/>
          <w:szCs w:val="24"/>
        </w:rPr>
        <w:t>mi, specjalnymi, dwujęzycznymi</w:t>
      </w:r>
      <w:r w:rsidRPr="00443E6B">
        <w:rPr>
          <w:rFonts w:ascii="Times New Roman" w:hAnsi="Times New Roman" w:cs="Times New Roman"/>
          <w:sz w:val="24"/>
          <w:szCs w:val="24"/>
        </w:rPr>
        <w:t>, sportowymi i mistrzostwa sportowego, sportowe, mistrzostwa sportowego, rolnicze, leśne, morskie, żeglu</w:t>
      </w:r>
      <w:r>
        <w:rPr>
          <w:rFonts w:ascii="Times New Roman" w:hAnsi="Times New Roman" w:cs="Times New Roman"/>
          <w:sz w:val="24"/>
          <w:szCs w:val="24"/>
        </w:rPr>
        <w:t>gi śródlądowej oraz rybołówstw</w:t>
      </w:r>
      <w:r w:rsidR="00C50964">
        <w:rPr>
          <w:rFonts w:ascii="Times New Roman" w:hAnsi="Times New Roman" w:cs="Times New Roman"/>
          <w:sz w:val="24"/>
          <w:szCs w:val="24"/>
        </w:rPr>
        <w:t>a</w:t>
      </w:r>
      <w:r w:rsidRPr="00443E6B">
        <w:rPr>
          <w:rFonts w:ascii="Times New Roman" w:hAnsi="Times New Roman" w:cs="Times New Roman"/>
          <w:sz w:val="24"/>
          <w:szCs w:val="24"/>
        </w:rPr>
        <w:t>;</w:t>
      </w:r>
    </w:p>
    <w:p w14:paraId="37196A67" w14:textId="01E5BC8E" w:rsidR="00443534" w:rsidRPr="00443E6B" w:rsidRDefault="00853FED" w:rsidP="0044353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4</w:t>
      </w:r>
      <w:r w:rsidR="00443534">
        <w:rPr>
          <w:rFonts w:ascii="Times New Roman" w:hAnsi="Times New Roman" w:cs="Times New Roman"/>
          <w:sz w:val="24"/>
          <w:szCs w:val="24"/>
        </w:rPr>
        <w:t>, w którym</w:t>
      </w:r>
      <w:r w:rsidR="00443534" w:rsidRPr="00443E6B">
        <w:rPr>
          <w:rFonts w:ascii="Times New Roman" w:hAnsi="Times New Roman" w:cs="Times New Roman"/>
          <w:sz w:val="24"/>
          <w:szCs w:val="24"/>
        </w:rPr>
        <w:t xml:space="preserve"> dodaje się </w:t>
      </w:r>
      <w:r w:rsidR="00443534">
        <w:rPr>
          <w:rFonts w:ascii="Times New Roman" w:hAnsi="Times New Roman" w:cs="Times New Roman"/>
          <w:sz w:val="24"/>
          <w:szCs w:val="24"/>
        </w:rPr>
        <w:t xml:space="preserve">nowy punkt 4a stanowiący definicję oddziału przygotowania wojskowego. Zgodnie z </w:t>
      </w:r>
      <w:r w:rsidR="0053042F">
        <w:rPr>
          <w:rFonts w:ascii="Times New Roman" w:hAnsi="Times New Roman" w:cs="Times New Roman"/>
          <w:sz w:val="24"/>
          <w:szCs w:val="24"/>
        </w:rPr>
        <w:t xml:space="preserve">nią </w:t>
      </w:r>
      <w:r w:rsidR="00443534">
        <w:rPr>
          <w:rFonts w:ascii="Times New Roman" w:hAnsi="Times New Roman" w:cs="Times New Roman"/>
          <w:sz w:val="24"/>
          <w:szCs w:val="24"/>
        </w:rPr>
        <w:t xml:space="preserve">oddział ten będzie </w:t>
      </w:r>
      <w:r w:rsidR="00443534" w:rsidRPr="00443E6B">
        <w:rPr>
          <w:rFonts w:ascii="Times New Roman" w:hAnsi="Times New Roman" w:cs="Times New Roman"/>
          <w:sz w:val="24"/>
          <w:szCs w:val="24"/>
        </w:rPr>
        <w:t>oddział</w:t>
      </w:r>
      <w:r w:rsidR="00443534">
        <w:rPr>
          <w:rFonts w:ascii="Times New Roman" w:hAnsi="Times New Roman" w:cs="Times New Roman"/>
          <w:sz w:val="24"/>
          <w:szCs w:val="24"/>
        </w:rPr>
        <w:t>em</w:t>
      </w:r>
      <w:r w:rsidR="00443534" w:rsidRPr="00443E6B">
        <w:rPr>
          <w:rFonts w:ascii="Times New Roman" w:hAnsi="Times New Roman" w:cs="Times New Roman"/>
          <w:sz w:val="24"/>
          <w:szCs w:val="24"/>
        </w:rPr>
        <w:t xml:space="preserve"> szkolny</w:t>
      </w:r>
      <w:r w:rsidR="00443534">
        <w:rPr>
          <w:rFonts w:ascii="Times New Roman" w:hAnsi="Times New Roman" w:cs="Times New Roman"/>
          <w:sz w:val="24"/>
          <w:szCs w:val="24"/>
        </w:rPr>
        <w:t>m</w:t>
      </w:r>
      <w:r w:rsidR="00443534" w:rsidRPr="00443E6B">
        <w:rPr>
          <w:rFonts w:ascii="Times New Roman" w:hAnsi="Times New Roman" w:cs="Times New Roman"/>
          <w:sz w:val="24"/>
          <w:szCs w:val="24"/>
        </w:rPr>
        <w:t xml:space="preserve">, w którym są prowadzone zajęcia z zakresu edukacji wojskowej, zorganizowany zgodnie </w:t>
      </w:r>
      <w:r>
        <w:rPr>
          <w:rFonts w:ascii="Times New Roman" w:hAnsi="Times New Roman" w:cs="Times New Roman"/>
          <w:sz w:val="24"/>
          <w:szCs w:val="24"/>
        </w:rPr>
        <w:br/>
      </w:r>
      <w:r w:rsidR="00443534" w:rsidRPr="00443E6B">
        <w:rPr>
          <w:rFonts w:ascii="Times New Roman" w:hAnsi="Times New Roman" w:cs="Times New Roman"/>
          <w:sz w:val="24"/>
          <w:szCs w:val="24"/>
        </w:rPr>
        <w:t>z przepisami wydany</w:t>
      </w:r>
      <w:r w:rsidR="00443534">
        <w:rPr>
          <w:rFonts w:ascii="Times New Roman" w:hAnsi="Times New Roman" w:cs="Times New Roman"/>
          <w:sz w:val="24"/>
          <w:szCs w:val="24"/>
        </w:rPr>
        <w:t xml:space="preserve">mi na podstawie art. 18 ust. 6 </w:t>
      </w:r>
      <w:proofErr w:type="spellStart"/>
      <w:r w:rsidR="00443534">
        <w:rPr>
          <w:rFonts w:ascii="Times New Roman" w:hAnsi="Times New Roman" w:cs="Times New Roman"/>
          <w:sz w:val="24"/>
          <w:szCs w:val="24"/>
        </w:rPr>
        <w:t>u.P.o</w:t>
      </w:r>
      <w:proofErr w:type="spellEnd"/>
      <w:r w:rsidR="00443534">
        <w:rPr>
          <w:rFonts w:ascii="Times New Roman" w:hAnsi="Times New Roman" w:cs="Times New Roman"/>
          <w:sz w:val="24"/>
          <w:szCs w:val="24"/>
        </w:rPr>
        <w:t>.</w:t>
      </w:r>
      <w:r w:rsidR="00443534" w:rsidRPr="00443E6B">
        <w:rPr>
          <w:rFonts w:ascii="Times New Roman" w:hAnsi="Times New Roman" w:cs="Times New Roman"/>
          <w:sz w:val="24"/>
          <w:szCs w:val="24"/>
        </w:rPr>
        <w:t>;</w:t>
      </w:r>
    </w:p>
    <w:p w14:paraId="70946CB0" w14:textId="77777777" w:rsidR="002947C1" w:rsidRDefault="00443534" w:rsidP="00707AF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6D5B">
        <w:rPr>
          <w:rFonts w:ascii="Times New Roman" w:hAnsi="Times New Roman" w:cs="Times New Roman"/>
          <w:sz w:val="24"/>
          <w:szCs w:val="24"/>
        </w:rPr>
        <w:t xml:space="preserve">art. 18, w którym dodaje się ust. 6 stanowiący delegację ustawową dla ministra właściwego do spraw oświaty i wychowania do określenia, w porozumieniu </w:t>
      </w:r>
      <w:r w:rsidRPr="00996D5B">
        <w:rPr>
          <w:rFonts w:ascii="Times New Roman" w:hAnsi="Times New Roman" w:cs="Times New Roman"/>
          <w:sz w:val="24"/>
          <w:szCs w:val="24"/>
        </w:rPr>
        <w:br/>
        <w:t>z Ministrem Obrony Narodowej, w drodze rozporządzenia</w:t>
      </w:r>
      <w:r w:rsidR="002947C1">
        <w:rPr>
          <w:rFonts w:ascii="Times New Roman" w:hAnsi="Times New Roman" w:cs="Times New Roman"/>
          <w:sz w:val="24"/>
          <w:szCs w:val="24"/>
        </w:rPr>
        <w:t>:</w:t>
      </w:r>
    </w:p>
    <w:p w14:paraId="7A86FCAF" w14:textId="060CA0A2" w:rsidR="00F657E3" w:rsidRDefault="00F657E3" w:rsidP="00F657E3">
      <w:p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707AF0" w:rsidRPr="00F657E3">
        <w:rPr>
          <w:rFonts w:ascii="Times New Roman" w:hAnsi="Times New Roman" w:cs="Times New Roman"/>
          <w:sz w:val="24"/>
          <w:szCs w:val="24"/>
        </w:rPr>
        <w:t xml:space="preserve">warunków tworzenia, organizacji i działania oddziałów przygotowania wojskowego </w:t>
      </w:r>
      <w:r>
        <w:rPr>
          <w:rFonts w:ascii="Times New Roman" w:hAnsi="Times New Roman" w:cs="Times New Roman"/>
          <w:sz w:val="24"/>
          <w:szCs w:val="24"/>
        </w:rPr>
        <w:br/>
      </w:r>
      <w:r w:rsidR="00707AF0" w:rsidRPr="00F657E3">
        <w:rPr>
          <w:rFonts w:ascii="Times New Roman" w:hAnsi="Times New Roman" w:cs="Times New Roman"/>
          <w:sz w:val="24"/>
          <w:szCs w:val="24"/>
        </w:rPr>
        <w:t xml:space="preserve">w sposób umożliwiający uczniom godzenie zajęć z zakresu edukacji wojskowej </w:t>
      </w:r>
      <w:r>
        <w:rPr>
          <w:rFonts w:ascii="Times New Roman" w:hAnsi="Times New Roman" w:cs="Times New Roman"/>
          <w:sz w:val="24"/>
          <w:szCs w:val="24"/>
        </w:rPr>
        <w:br/>
      </w:r>
      <w:r w:rsidR="00707AF0" w:rsidRPr="00F657E3">
        <w:rPr>
          <w:rFonts w:ascii="Times New Roman" w:hAnsi="Times New Roman" w:cs="Times New Roman"/>
          <w:sz w:val="24"/>
          <w:szCs w:val="24"/>
        </w:rPr>
        <w:t xml:space="preserve">z nauką przez właściwą organizację zajęć dydaktycznych oraz </w:t>
      </w:r>
      <w:r w:rsidR="00996D5B" w:rsidRPr="00F657E3">
        <w:rPr>
          <w:rFonts w:ascii="Times New Roman" w:hAnsi="Times New Roman" w:cs="Times New Roman"/>
          <w:sz w:val="24"/>
          <w:szCs w:val="24"/>
        </w:rPr>
        <w:t>w celu nabycia</w:t>
      </w:r>
      <w:r w:rsidR="00707AF0" w:rsidRPr="00F657E3">
        <w:rPr>
          <w:rFonts w:ascii="Times New Roman" w:hAnsi="Times New Roman" w:cs="Times New Roman"/>
          <w:sz w:val="24"/>
          <w:szCs w:val="24"/>
        </w:rPr>
        <w:t xml:space="preserve"> niezbędnych umiejętności wojskowych</w:t>
      </w:r>
      <w:r w:rsidR="00996D5B" w:rsidRPr="00F657E3">
        <w:rPr>
          <w:rFonts w:ascii="Times New Roman" w:hAnsi="Times New Roman" w:cs="Times New Roman"/>
          <w:sz w:val="24"/>
          <w:szCs w:val="24"/>
        </w:rPr>
        <w:t xml:space="preserve"> stanowiących podstawę dla kontynuacji edukacji wojskowej, a także kierując się minimalną liczbą uczniów konieczną dla utworzenia oraz działania oddziału przygotowania wojskowego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513BE98" w14:textId="416DB210" w:rsidR="00443534" w:rsidRPr="00F657E3" w:rsidRDefault="00F657E3" w:rsidP="00F657E3">
      <w:p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707AF0" w:rsidRPr="00F657E3">
        <w:rPr>
          <w:rFonts w:ascii="Times New Roman" w:hAnsi="Times New Roman" w:cs="Times New Roman"/>
          <w:sz w:val="24"/>
          <w:szCs w:val="24"/>
        </w:rPr>
        <w:t>organizacji i form zajęć w ramach dni szkoleniowych w jednostkach wojskowych, mając na uwadze potrzebę zapewnienia niezakłóconego funkcjonowania tych jednostek, ich możliwości współpracy z innymi podmiotami oraz tradycje wojskowe danej jednostki lub środowiska</w:t>
      </w:r>
      <w:r w:rsidR="002947C1" w:rsidRPr="00F657E3">
        <w:rPr>
          <w:rFonts w:ascii="Times New Roman" w:hAnsi="Times New Roman" w:cs="Times New Roman"/>
          <w:sz w:val="24"/>
          <w:szCs w:val="24"/>
        </w:rPr>
        <w:t xml:space="preserve">, </w:t>
      </w:r>
      <w:r w:rsidR="00996D5B" w:rsidRPr="00F657E3">
        <w:rPr>
          <w:rFonts w:ascii="Times New Roman" w:hAnsi="Times New Roman" w:cs="Times New Roman"/>
          <w:sz w:val="24"/>
          <w:szCs w:val="24"/>
        </w:rPr>
        <w:t>w celu nabycia przez uczniów prakt</w:t>
      </w:r>
      <w:r w:rsidR="002947C1" w:rsidRPr="00F657E3">
        <w:rPr>
          <w:rFonts w:ascii="Times New Roman" w:hAnsi="Times New Roman" w:cs="Times New Roman"/>
          <w:sz w:val="24"/>
          <w:szCs w:val="24"/>
        </w:rPr>
        <w:t>ycznych umiejętności wojskowych;</w:t>
      </w:r>
    </w:p>
    <w:p w14:paraId="4183AA81" w14:textId="015FCD2D" w:rsidR="00443534" w:rsidRDefault="00443534" w:rsidP="0044353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98 ust. 1 pkt 6, w sposób uwzględniający funkcjonowanie oddziałów przygotowania wojsko</w:t>
      </w:r>
      <w:r w:rsidR="00853FED">
        <w:rPr>
          <w:rFonts w:ascii="Times New Roman" w:hAnsi="Times New Roman" w:cs="Times New Roman"/>
          <w:sz w:val="24"/>
          <w:szCs w:val="24"/>
        </w:rPr>
        <w:t>wego w organizacji pracy szkoły.</w:t>
      </w:r>
    </w:p>
    <w:p w14:paraId="04F7261E" w14:textId="77467456" w:rsidR="00E43529" w:rsidRDefault="00853FED" w:rsidP="00853FED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</w:t>
      </w:r>
      <w:r w:rsidR="001D587E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 xml:space="preserve">art. 143 </w:t>
      </w:r>
      <w:r w:rsidR="001D587E">
        <w:rPr>
          <w:rFonts w:ascii="Times New Roman" w:hAnsi="Times New Roman" w:cs="Times New Roman"/>
          <w:sz w:val="24"/>
          <w:szCs w:val="24"/>
        </w:rPr>
        <w:t xml:space="preserve">ust. 1 zmianie ulegnie wprowadzenie do wyliczenia, czego skutkiem będzie zastosowanie czterech ujętych w nim warunków przyjęcia kandydatów do klasy </w:t>
      </w:r>
      <w:r w:rsidR="00E1637C">
        <w:rPr>
          <w:rFonts w:ascii="Times New Roman" w:hAnsi="Times New Roman" w:cs="Times New Roman"/>
          <w:sz w:val="24"/>
          <w:szCs w:val="24"/>
        </w:rPr>
        <w:br/>
      </w:r>
      <w:r w:rsidR="001D587E">
        <w:rPr>
          <w:rFonts w:ascii="Times New Roman" w:hAnsi="Times New Roman" w:cs="Times New Roman"/>
          <w:sz w:val="24"/>
          <w:szCs w:val="24"/>
        </w:rPr>
        <w:t xml:space="preserve">I </w:t>
      </w:r>
      <w:r w:rsidR="00E1637C">
        <w:rPr>
          <w:rFonts w:ascii="Times New Roman" w:hAnsi="Times New Roman" w:cs="Times New Roman"/>
          <w:sz w:val="24"/>
          <w:szCs w:val="24"/>
        </w:rPr>
        <w:t>czteroletnich liceów ogólnokształcących prowadzonych</w:t>
      </w:r>
      <w:r w:rsidR="001D587E">
        <w:rPr>
          <w:rFonts w:ascii="Times New Roman" w:hAnsi="Times New Roman" w:cs="Times New Roman"/>
          <w:sz w:val="24"/>
          <w:szCs w:val="24"/>
        </w:rPr>
        <w:t xml:space="preserve"> przez Ministra Obrony Narodowej do </w:t>
      </w:r>
      <w:r w:rsidR="00AB1D04">
        <w:rPr>
          <w:rFonts w:ascii="Times New Roman" w:hAnsi="Times New Roman" w:cs="Times New Roman"/>
          <w:sz w:val="24"/>
          <w:szCs w:val="24"/>
        </w:rPr>
        <w:t>kandydatów ubiegających się o przyjęcie do oddziału przygotowania wojskowego.</w:t>
      </w:r>
    </w:p>
    <w:p w14:paraId="725C8BBD" w14:textId="4D384E25" w:rsidR="009707EE" w:rsidRPr="009707EE" w:rsidRDefault="00905016" w:rsidP="005E2339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Mając na względzie potencjalny wpływ planowanych zmian na sferę obronności p</w:t>
      </w:r>
      <w:r w:rsidR="009707EE" w:rsidRPr="009707EE">
        <w:rPr>
          <w:rFonts w:ascii="Times New Roman" w:hAnsi="Times New Roman" w:cs="Times New Roman"/>
          <w:sz w:val="24"/>
          <w:szCs w:val="24"/>
        </w:rPr>
        <w:t>rzewiduje się, że rozwój oddziałów przygotowania wojskowego umożliwi:</w:t>
      </w:r>
    </w:p>
    <w:p w14:paraId="6369B4CA" w14:textId="1EF2FA70" w:rsidR="009707EE" w:rsidRDefault="009707EE" w:rsidP="005E2339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339">
        <w:rPr>
          <w:rFonts w:ascii="Times New Roman" w:hAnsi="Times New Roman" w:cs="Times New Roman"/>
          <w:sz w:val="24"/>
          <w:szCs w:val="24"/>
        </w:rPr>
        <w:t>zasilenie rezerw osobowych Sił Zbrojnych Rzeczypospolitej Polskiej. Każdy absolwent klasy wojskowej, który ochotniczo odbędzie służbę przygotowawczą oraz złoży przysięgę wojskową, stanie się żołnierzem rezerwy);</w:t>
      </w:r>
    </w:p>
    <w:p w14:paraId="69498F35" w14:textId="56198B60" w:rsidR="009707EE" w:rsidRDefault="009707EE" w:rsidP="005E2339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339">
        <w:rPr>
          <w:rFonts w:ascii="Times New Roman" w:hAnsi="Times New Roman" w:cs="Times New Roman"/>
          <w:sz w:val="24"/>
          <w:szCs w:val="24"/>
        </w:rPr>
        <w:t>zasilenie Wojsk Obrony Terytorialnej ochotnikami, którzy po odbyciu służby przygotowawczej rozpoczęliby etap szkolenia specjalistycznego, równolegle do obranej zawodowej drogi życiowej;</w:t>
      </w:r>
    </w:p>
    <w:p w14:paraId="11BA2D20" w14:textId="02127A8B" w:rsidR="009707EE" w:rsidRPr="005E2339" w:rsidRDefault="009707EE" w:rsidP="005E2339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339">
        <w:rPr>
          <w:rFonts w:ascii="Times New Roman" w:hAnsi="Times New Roman" w:cs="Times New Roman"/>
          <w:sz w:val="24"/>
          <w:szCs w:val="24"/>
        </w:rPr>
        <w:t>wzmocnienie edukacji obronnej w społeczeństwie oraz postaw patriotycznych wśród młodzieży poprzez teoretyczne i praktyczne przygotowanie uczniów do właściwego zachowania oraz podejmowania odpowiednich działań i reakcji w sytuacjach kryzysowych, a także zachęcanie ich do aktywnego udziału w przedsięwzięciach patriotycznych.</w:t>
      </w:r>
    </w:p>
    <w:p w14:paraId="28C94067" w14:textId="20568F0D" w:rsidR="00D41458" w:rsidRDefault="00AA2FA4" w:rsidP="00AA2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Warto zaznaczyć, że rozwiązania ujęte w projektowanej ustawie nie będą miały skutków o charakterze finansowym. Finansowanie funkcjonowania oddziałów przygotowania wojskowego będzie</w:t>
      </w:r>
      <w:r w:rsidR="00DA0B34">
        <w:rPr>
          <w:rFonts w:ascii="Times New Roman" w:hAnsi="Times New Roman" w:cs="Times New Roman"/>
          <w:sz w:val="24"/>
          <w:szCs w:val="24"/>
        </w:rPr>
        <w:t xml:space="preserve"> spoczywać na organie finansującym</w:t>
      </w:r>
      <w:r>
        <w:rPr>
          <w:rFonts w:ascii="Times New Roman" w:hAnsi="Times New Roman" w:cs="Times New Roman"/>
          <w:sz w:val="24"/>
          <w:szCs w:val="24"/>
        </w:rPr>
        <w:t xml:space="preserve"> i będzie zapewniane z części oświa</w:t>
      </w:r>
      <w:r w:rsidR="00D67815">
        <w:rPr>
          <w:rFonts w:ascii="Times New Roman" w:hAnsi="Times New Roman" w:cs="Times New Roman"/>
          <w:sz w:val="24"/>
          <w:szCs w:val="24"/>
        </w:rPr>
        <w:t>towej subwencji ogólnej.</w:t>
      </w:r>
    </w:p>
    <w:p w14:paraId="4BA511C6" w14:textId="32ED9B68" w:rsidR="00D67815" w:rsidRDefault="001A15F6" w:rsidP="009F0B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Ustawa wejdzie w życie z dniem </w:t>
      </w:r>
      <w:r w:rsidR="0061013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stycznia 2020 r., dzięki czemu oddziały przygotowania wojskowego w szkołach ponadpodstawowych będą mogły funkcjonować na zasadach określonych w ustawie i w akcie wykonawczym do niej (rozporządzeniu Ministra Edukacji Narodowej, opracowanym w porozumieniu z Ministrem Obrony Narodowej) począwszy od dnia 1 września 2020 r. </w:t>
      </w:r>
      <w:r w:rsidR="00E93632">
        <w:rPr>
          <w:rFonts w:ascii="Times New Roman" w:hAnsi="Times New Roman" w:cs="Times New Roman"/>
          <w:sz w:val="24"/>
          <w:szCs w:val="24"/>
        </w:rPr>
        <w:t xml:space="preserve">Planowany termin zakończenia </w:t>
      </w:r>
      <w:r w:rsidR="00E93632" w:rsidRPr="00E93632">
        <w:rPr>
          <w:rFonts w:ascii="Times New Roman" w:hAnsi="Times New Roman" w:cs="Times New Roman"/>
          <w:i/>
          <w:sz w:val="24"/>
          <w:szCs w:val="24"/>
        </w:rPr>
        <w:t>vacatio legis</w:t>
      </w:r>
      <w:r w:rsidR="00E93632">
        <w:rPr>
          <w:rFonts w:ascii="Times New Roman" w:hAnsi="Times New Roman" w:cs="Times New Roman"/>
          <w:sz w:val="24"/>
          <w:szCs w:val="24"/>
        </w:rPr>
        <w:t xml:space="preserve"> </w:t>
      </w:r>
      <w:r w:rsidR="00C779F2">
        <w:rPr>
          <w:rFonts w:ascii="Times New Roman" w:hAnsi="Times New Roman" w:cs="Times New Roman"/>
          <w:sz w:val="24"/>
          <w:szCs w:val="24"/>
        </w:rPr>
        <w:t xml:space="preserve">umożliwi </w:t>
      </w:r>
      <w:r w:rsidR="00A24C17">
        <w:rPr>
          <w:rFonts w:ascii="Times New Roman" w:hAnsi="Times New Roman" w:cs="Times New Roman"/>
          <w:sz w:val="24"/>
          <w:szCs w:val="24"/>
        </w:rPr>
        <w:t xml:space="preserve">realizację, w racjonalnej perspektywie czasowej, delegacji, o której mowa w art. 1 </w:t>
      </w:r>
      <w:r w:rsidR="00A24C17">
        <w:rPr>
          <w:rFonts w:ascii="Times New Roman" w:hAnsi="Times New Roman" w:cs="Times New Roman"/>
          <w:sz w:val="24"/>
          <w:szCs w:val="24"/>
        </w:rPr>
        <w:br/>
      </w:r>
      <w:r w:rsidR="00C779F2">
        <w:rPr>
          <w:rFonts w:ascii="Times New Roman" w:hAnsi="Times New Roman" w:cs="Times New Roman"/>
          <w:sz w:val="24"/>
          <w:szCs w:val="24"/>
        </w:rPr>
        <w:t xml:space="preserve">pkt 3 ustawy, i będzie </w:t>
      </w:r>
      <w:r w:rsidR="00435A2D">
        <w:rPr>
          <w:rFonts w:ascii="Times New Roman" w:hAnsi="Times New Roman" w:cs="Times New Roman"/>
          <w:sz w:val="24"/>
          <w:szCs w:val="24"/>
        </w:rPr>
        <w:t xml:space="preserve">korzystny dla samych szkół ponadpodstawowych, gdyż zapewni im optymalny okres podjęcia działań </w:t>
      </w:r>
      <w:r w:rsidR="00372082">
        <w:rPr>
          <w:rFonts w:ascii="Times New Roman" w:hAnsi="Times New Roman" w:cs="Times New Roman"/>
          <w:sz w:val="24"/>
          <w:szCs w:val="24"/>
        </w:rPr>
        <w:t>przygotowawczych do uruchomienia nowych oddziałów.</w:t>
      </w:r>
    </w:p>
    <w:sectPr w:rsidR="00D67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536E4"/>
    <w:multiLevelType w:val="hybridMultilevel"/>
    <w:tmpl w:val="1040DBA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56C5ACA"/>
    <w:multiLevelType w:val="hybridMultilevel"/>
    <w:tmpl w:val="A086D8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E4726"/>
    <w:multiLevelType w:val="hybridMultilevel"/>
    <w:tmpl w:val="98EC18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E852D0"/>
    <w:multiLevelType w:val="hybridMultilevel"/>
    <w:tmpl w:val="8EB89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E7F"/>
    <w:rsid w:val="000B5FAB"/>
    <w:rsid w:val="000E0A72"/>
    <w:rsid w:val="000E6AF0"/>
    <w:rsid w:val="0018290A"/>
    <w:rsid w:val="0019568B"/>
    <w:rsid w:val="001A15F6"/>
    <w:rsid w:val="001D1800"/>
    <w:rsid w:val="001D187A"/>
    <w:rsid w:val="001D587E"/>
    <w:rsid w:val="001E6955"/>
    <w:rsid w:val="00235CEE"/>
    <w:rsid w:val="002947C1"/>
    <w:rsid w:val="002E43F9"/>
    <w:rsid w:val="00372082"/>
    <w:rsid w:val="003A6349"/>
    <w:rsid w:val="003A69B5"/>
    <w:rsid w:val="004157F3"/>
    <w:rsid w:val="00435A2D"/>
    <w:rsid w:val="00443534"/>
    <w:rsid w:val="00465417"/>
    <w:rsid w:val="004C2789"/>
    <w:rsid w:val="004D6FDB"/>
    <w:rsid w:val="00502C50"/>
    <w:rsid w:val="0053042F"/>
    <w:rsid w:val="00537C6A"/>
    <w:rsid w:val="005848E1"/>
    <w:rsid w:val="005E2339"/>
    <w:rsid w:val="00610137"/>
    <w:rsid w:val="00647E3C"/>
    <w:rsid w:val="00682B35"/>
    <w:rsid w:val="00690391"/>
    <w:rsid w:val="00707AF0"/>
    <w:rsid w:val="007274FA"/>
    <w:rsid w:val="00727961"/>
    <w:rsid w:val="007364E2"/>
    <w:rsid w:val="007B582D"/>
    <w:rsid w:val="007C5B8B"/>
    <w:rsid w:val="00815D80"/>
    <w:rsid w:val="00842E7F"/>
    <w:rsid w:val="00853FED"/>
    <w:rsid w:val="008A0C55"/>
    <w:rsid w:val="00905016"/>
    <w:rsid w:val="00934C68"/>
    <w:rsid w:val="009707EE"/>
    <w:rsid w:val="00996D5B"/>
    <w:rsid w:val="00997BDC"/>
    <w:rsid w:val="009F0B78"/>
    <w:rsid w:val="00A24C17"/>
    <w:rsid w:val="00A31E54"/>
    <w:rsid w:val="00A41B33"/>
    <w:rsid w:val="00A56DDD"/>
    <w:rsid w:val="00A6555A"/>
    <w:rsid w:val="00AA2FA4"/>
    <w:rsid w:val="00AB1D04"/>
    <w:rsid w:val="00AF68B8"/>
    <w:rsid w:val="00B92160"/>
    <w:rsid w:val="00B95CEA"/>
    <w:rsid w:val="00BA6204"/>
    <w:rsid w:val="00BB6D9E"/>
    <w:rsid w:val="00BD12EC"/>
    <w:rsid w:val="00BE3399"/>
    <w:rsid w:val="00C46A6B"/>
    <w:rsid w:val="00C50964"/>
    <w:rsid w:val="00C540D0"/>
    <w:rsid w:val="00C779F2"/>
    <w:rsid w:val="00CD100A"/>
    <w:rsid w:val="00D177F9"/>
    <w:rsid w:val="00D41458"/>
    <w:rsid w:val="00D67815"/>
    <w:rsid w:val="00DA0B34"/>
    <w:rsid w:val="00E1637C"/>
    <w:rsid w:val="00E267CD"/>
    <w:rsid w:val="00E43529"/>
    <w:rsid w:val="00E820BA"/>
    <w:rsid w:val="00E93632"/>
    <w:rsid w:val="00E9567B"/>
    <w:rsid w:val="00EC24BE"/>
    <w:rsid w:val="00EF667A"/>
    <w:rsid w:val="00F02F70"/>
    <w:rsid w:val="00F16714"/>
    <w:rsid w:val="00F57ACA"/>
    <w:rsid w:val="00F657E3"/>
    <w:rsid w:val="00FA14F0"/>
    <w:rsid w:val="00FC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D042"/>
  <w15:chartTrackingRefBased/>
  <w15:docId w15:val="{2D37AB19-F2B0-49A7-9C1B-243EABAA3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35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35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2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C5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A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A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6A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A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AF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73DA8-7F9A-4E06-8DAD-38CC161D4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1419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Grażyna D. Grabowska</cp:lastModifiedBy>
  <cp:revision>2</cp:revision>
  <cp:lastPrinted>2019-05-16T08:53:00Z</cp:lastPrinted>
  <dcterms:created xsi:type="dcterms:W3CDTF">2019-06-26T12:05:00Z</dcterms:created>
  <dcterms:modified xsi:type="dcterms:W3CDTF">2019-06-26T12:05:00Z</dcterms:modified>
</cp:coreProperties>
</file>