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B2D" w:rsidRPr="005E2B2D" w:rsidRDefault="005E2B2D" w:rsidP="005E2B2D">
      <w:pPr>
        <w:pStyle w:val="OZNRODZAKTUtznustawalubrozporzdzenieiorganwydajcy"/>
      </w:pPr>
      <w:bookmarkStart w:id="0" w:name="_GoBack"/>
      <w:bookmarkEnd w:id="0"/>
      <w:r w:rsidRPr="009903E2">
        <w:t>USTAWA</w:t>
      </w:r>
    </w:p>
    <w:p w:rsidR="005E2B2D" w:rsidRPr="005E2B2D" w:rsidRDefault="005E2B2D" w:rsidP="005E2B2D">
      <w:pPr>
        <w:pStyle w:val="DATAAKTUdatauchwalenialubwydaniaaktu"/>
      </w:pPr>
      <w:r w:rsidRPr="009903E2">
        <w:t>z dnia ………………..</w:t>
      </w:r>
    </w:p>
    <w:p w:rsidR="005E2B2D" w:rsidRPr="005E2B2D" w:rsidRDefault="005E2B2D" w:rsidP="005E2B2D">
      <w:pPr>
        <w:pStyle w:val="TYTUAKTUprzedmiotregulacjiustawylubrozporzdzenia"/>
      </w:pPr>
      <w:r w:rsidRPr="009903E2">
        <w:t>o zmianie ustawy o szczególnych rozwiązaniach związanych z ochroną miejsc pracy</w:t>
      </w:r>
      <w:r w:rsidR="00D33B17">
        <w:t xml:space="preserve"> </w:t>
      </w:r>
      <w:r w:rsidR="00D33B17" w:rsidRPr="00D33B17">
        <w:t>oraz ustawy o ochronie roszczeń pracowniczych w razie niewypłacalności pracodawcy</w:t>
      </w:r>
    </w:p>
    <w:p w:rsidR="005E2B2D" w:rsidRPr="00B343B5" w:rsidRDefault="005E2B2D" w:rsidP="00B343B5">
      <w:pPr>
        <w:pStyle w:val="ARTartustawynprozporzdzenia"/>
      </w:pPr>
      <w:r w:rsidRPr="00B343B5">
        <w:t>Art. 1.</w:t>
      </w:r>
      <w:r w:rsidR="00DB7B7B" w:rsidRPr="00B343B5">
        <w:tab/>
      </w:r>
      <w:r w:rsidRPr="00B343B5">
        <w:t xml:space="preserve">W ustawie z dnia 11 października 2013 r. o szczególnych rozwiązaniach związanych z ochroną miejsc pracy (Dz. U. </w:t>
      </w:r>
      <w:r w:rsidR="00FD722F" w:rsidRPr="00B343B5">
        <w:t>z 2015 r.</w:t>
      </w:r>
      <w:r w:rsidRPr="00B343B5">
        <w:t xml:space="preserve"> </w:t>
      </w:r>
      <w:r w:rsidR="00FD722F" w:rsidRPr="00B343B5">
        <w:t>poz. 385 i 1240</w:t>
      </w:r>
      <w:r w:rsidRPr="00B343B5">
        <w:t>) wprowadza się następujące zmiany:</w:t>
      </w:r>
    </w:p>
    <w:p w:rsidR="00E60F08" w:rsidRDefault="002555BF" w:rsidP="00E60F08">
      <w:pPr>
        <w:pStyle w:val="PKTpunkt"/>
      </w:pPr>
      <w:r>
        <w:t>1)</w:t>
      </w:r>
      <w:r>
        <w:tab/>
      </w:r>
      <w:r w:rsidR="005E2B2D" w:rsidRPr="00CD6FFB">
        <w:t xml:space="preserve">w art. </w:t>
      </w:r>
      <w:r w:rsidR="00FD722F">
        <w:t>3</w:t>
      </w:r>
      <w:r w:rsidR="00E60F08">
        <w:t>:</w:t>
      </w:r>
    </w:p>
    <w:p w:rsidR="005E2B2D" w:rsidRPr="00CD6FFB" w:rsidRDefault="00E60F08" w:rsidP="00E60F08">
      <w:pPr>
        <w:pStyle w:val="LITlitera"/>
      </w:pPr>
      <w:r>
        <w:t>a)</w:t>
      </w:r>
      <w:r>
        <w:tab/>
      </w:r>
      <w:r w:rsidR="00FD722F">
        <w:t xml:space="preserve">w ust. 1 pkt </w:t>
      </w:r>
      <w:r>
        <w:t>3 otrzymuje brzmienie:</w:t>
      </w:r>
    </w:p>
    <w:p w:rsidR="0097180B" w:rsidRDefault="00DB7B7B" w:rsidP="00E60F08">
      <w:pPr>
        <w:pStyle w:val="LITlitera"/>
      </w:pPr>
      <w:r w:rsidRPr="00061BD6">
        <w:t>„</w:t>
      </w:r>
      <w:r w:rsidR="00E60F08">
        <w:t>3)</w:t>
      </w:r>
      <w:r w:rsidR="00E60F08">
        <w:tab/>
      </w:r>
      <w:r w:rsidR="00E60F08" w:rsidRPr="00E60F08">
        <w:t>wobec którego nie zachodzą przesłanki do ogłoszenia upadłości, o których mowa w art. 11 lub art. 13 ust. 3 ustawy z dnia 28 lutego 2003 r. – Prawo upadłościowe (Dz. U. z</w:t>
      </w:r>
      <w:r w:rsidR="00E60F08">
        <w:t xml:space="preserve"> </w:t>
      </w:r>
      <w:r w:rsidR="00E60F08" w:rsidRPr="00E60F08">
        <w:t>2015 r. poz. 233</w:t>
      </w:r>
      <w:r w:rsidR="000769D5">
        <w:rPr>
          <w:rStyle w:val="Odwoanieprzypisudolnego"/>
        </w:rPr>
        <w:footnoteReference w:id="1"/>
      </w:r>
      <w:r w:rsidR="000769D5" w:rsidRPr="000769D5">
        <w:rPr>
          <w:rStyle w:val="IGindeksgrny"/>
        </w:rPr>
        <w:t>)</w:t>
      </w:r>
      <w:r w:rsidR="00E60F08" w:rsidRPr="00E60F08">
        <w:t>)</w:t>
      </w:r>
      <w:r w:rsidR="00E60F08">
        <w:t>.</w:t>
      </w:r>
      <w:r w:rsidR="00663427">
        <w:t>”</w:t>
      </w:r>
      <w:r w:rsidR="00E60F08">
        <w:t>,</w:t>
      </w:r>
    </w:p>
    <w:p w:rsidR="00E60F08" w:rsidRDefault="00E60F08" w:rsidP="00E60F08">
      <w:pPr>
        <w:pStyle w:val="LITlitera"/>
      </w:pPr>
      <w:r>
        <w:t>b)</w:t>
      </w:r>
      <w:r>
        <w:tab/>
        <w:t>w ust. 1a pkt 4 otrzymuje brzmienie:</w:t>
      </w:r>
    </w:p>
    <w:p w:rsidR="00E60F08" w:rsidRDefault="00E60F08" w:rsidP="00E60F08">
      <w:pPr>
        <w:pStyle w:val="LITlitera"/>
      </w:pPr>
      <w:r w:rsidRPr="00061BD6">
        <w:t>„</w:t>
      </w:r>
      <w:r>
        <w:t>4)</w:t>
      </w:r>
      <w:r>
        <w:tab/>
      </w:r>
      <w:r w:rsidRPr="00E60F08">
        <w:t>wobec którego nie zachodzą przesłanki do ogłoszenia upadłości, o których mowa w art. 11 lub art. 13 ust. 3 ustawy z dnia 28 lutego 2003 r. – Prawo upadłościowe.</w:t>
      </w:r>
      <w:r>
        <w:t>”;</w:t>
      </w:r>
    </w:p>
    <w:p w:rsidR="00E60F08" w:rsidRDefault="00B343B5" w:rsidP="00B343B5">
      <w:pPr>
        <w:pStyle w:val="PKTpunkt"/>
      </w:pPr>
      <w:r>
        <w:t>2)</w:t>
      </w:r>
      <w:r>
        <w:tab/>
      </w:r>
      <w:r w:rsidR="00E60F08">
        <w:t>w art. 8 w ust. 3 pkt 3 otrzymuje brzmienie:</w:t>
      </w:r>
    </w:p>
    <w:p w:rsidR="00E60F08" w:rsidRPr="0097180B" w:rsidRDefault="00E60F08" w:rsidP="00B343B5">
      <w:pPr>
        <w:pStyle w:val="PKTpunkt"/>
      </w:pPr>
      <w:r w:rsidRPr="00061BD6">
        <w:t>„</w:t>
      </w:r>
      <w:r w:rsidRPr="00E60F08">
        <w:t>3)</w:t>
      </w:r>
      <w:r w:rsidRPr="00E60F08">
        <w:tab/>
        <w:t>wobec którego nie zachodzą przesłanki do ogłoszenia upadłości, o których mowa w</w:t>
      </w:r>
      <w:r w:rsidR="00B3394C">
        <w:t> art. </w:t>
      </w:r>
      <w:r w:rsidRPr="00E60F08">
        <w:t>11 lub art. 13 ust. 3 ustawy z dnia 28 lutego 2003 r. – Prawo upadłościowe</w:t>
      </w:r>
      <w:r w:rsidR="00AA2183">
        <w:t>;</w:t>
      </w:r>
      <w:r w:rsidRPr="00E60F08">
        <w:t>”</w:t>
      </w:r>
      <w:r>
        <w:t>.</w:t>
      </w:r>
    </w:p>
    <w:p w:rsidR="00D33B17" w:rsidRPr="00E161DD" w:rsidRDefault="00D33B17" w:rsidP="00E161DD">
      <w:pPr>
        <w:pStyle w:val="ARTartustawynprozporzdzenia"/>
      </w:pPr>
      <w:r w:rsidRPr="00E161DD">
        <w:t>Art. 2.</w:t>
      </w:r>
      <w:r w:rsidRPr="00E161DD">
        <w:tab/>
        <w:t>W ustawie z dnia z dnia 13 lipca 2006 r. o ochronie roszczeń pracowniczych w razie niewypłacalności pracodawcy (Dz. U. z 2014 r. poz. 272, z</w:t>
      </w:r>
      <w:r w:rsidR="006D779B">
        <w:t xml:space="preserve"> </w:t>
      </w:r>
      <w:proofErr w:type="spellStart"/>
      <w:r w:rsidRPr="00E161DD">
        <w:t>późn</w:t>
      </w:r>
      <w:proofErr w:type="spellEnd"/>
      <w:r w:rsidRPr="00E161DD">
        <w:t>. zm.</w:t>
      </w:r>
      <w:r w:rsidRPr="00C3737D">
        <w:rPr>
          <w:rStyle w:val="IGindeksgrny"/>
        </w:rPr>
        <w:footnoteReference w:id="2"/>
      </w:r>
      <w:r w:rsidRPr="00C3737D">
        <w:rPr>
          <w:rStyle w:val="IGindeksgrny"/>
        </w:rPr>
        <w:t>)</w:t>
      </w:r>
      <w:r w:rsidR="00C3737D">
        <w:t>) w art. 23</w:t>
      </w:r>
      <w:r w:rsidR="00741DD6">
        <w:t xml:space="preserve"> ust. </w:t>
      </w:r>
      <w:r w:rsidRPr="00E161DD">
        <w:t>11 otrzymuje brzmienie:</w:t>
      </w:r>
    </w:p>
    <w:p w:rsidR="00D33B17" w:rsidRDefault="00D33B17" w:rsidP="00D33B17">
      <w:pPr>
        <w:pStyle w:val="USTustnpkodeksu"/>
      </w:pPr>
      <w:r w:rsidRPr="005156F7">
        <w:t>„</w:t>
      </w:r>
      <w:r w:rsidRPr="000851A0">
        <w:t>11.</w:t>
      </w:r>
      <w:r w:rsidR="00E161DD">
        <w:tab/>
      </w:r>
      <w:r w:rsidRPr="000851A0">
        <w:t xml:space="preserve">Minister właściwy do spraw pracy określi, w drodze rozporządzenia, szczegółowy zakres informacji zawartych we wniosku, o którym mowa w ust. 9 oraz w art. 23a ust. </w:t>
      </w:r>
      <w:r>
        <w:t>4</w:t>
      </w:r>
      <w:r w:rsidRPr="000851A0">
        <w:t>, mając na uwadze konieczność zapewnienia prawidłowości i szybkości postępowania.</w:t>
      </w:r>
      <w:r w:rsidRPr="005156F7">
        <w:t>”</w:t>
      </w:r>
      <w:r>
        <w:t>.</w:t>
      </w:r>
    </w:p>
    <w:p w:rsidR="000769D5" w:rsidRPr="00B343B5" w:rsidRDefault="00436659" w:rsidP="0074767E">
      <w:pPr>
        <w:pStyle w:val="ARTartustawynprozporzdzenia"/>
      </w:pPr>
      <w:r w:rsidRPr="00B343B5">
        <w:t xml:space="preserve">Art. </w:t>
      </w:r>
      <w:r w:rsidR="00D33B17">
        <w:t>3</w:t>
      </w:r>
      <w:r w:rsidR="00D6122F" w:rsidRPr="00B343B5">
        <w:t>.</w:t>
      </w:r>
      <w:r w:rsidRPr="00B343B5">
        <w:tab/>
      </w:r>
      <w:r w:rsidR="005E2B2D" w:rsidRPr="00B343B5">
        <w:t xml:space="preserve">Ustawa wchodzi w życie </w:t>
      </w:r>
      <w:r w:rsidR="00FD722F" w:rsidRPr="00B343B5">
        <w:t>po upływie 14 dni od dnia ogłoszenia</w:t>
      </w:r>
      <w:r w:rsidR="005E2B2D" w:rsidRPr="00B343B5">
        <w:t>.</w:t>
      </w:r>
    </w:p>
    <w:sectPr w:rsidR="000769D5" w:rsidRPr="00B343B5" w:rsidSect="001A7F15">
      <w:headerReference w:type="default" r:id="rId10"/>
      <w:headerReference w:type="firs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BA0" w:rsidRDefault="001F4BA0">
      <w:r>
        <w:separator/>
      </w:r>
    </w:p>
  </w:endnote>
  <w:endnote w:type="continuationSeparator" w:id="0">
    <w:p w:rsidR="001F4BA0" w:rsidRDefault="001F4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BA0" w:rsidRDefault="001F4BA0">
      <w:r>
        <w:separator/>
      </w:r>
    </w:p>
  </w:footnote>
  <w:footnote w:type="continuationSeparator" w:id="0">
    <w:p w:rsidR="001F4BA0" w:rsidRDefault="001F4BA0">
      <w:r>
        <w:continuationSeparator/>
      </w:r>
    </w:p>
  </w:footnote>
  <w:footnote w:id="1">
    <w:p w:rsidR="000769D5" w:rsidRPr="00C3737D" w:rsidRDefault="000769D5" w:rsidP="00C3737D">
      <w:pPr>
        <w:pStyle w:val="ODNONIKtreodnonika"/>
      </w:pPr>
      <w:r w:rsidRPr="00C3737D">
        <w:rPr>
          <w:rStyle w:val="Odwoanieprzypisudolnego"/>
          <w:rFonts w:cs="Arial"/>
          <w:vertAlign w:val="baseline"/>
        </w:rPr>
        <w:footnoteRef/>
      </w:r>
      <w:r w:rsidRPr="00C3737D">
        <w:rPr>
          <w:rStyle w:val="IGindeksgrny"/>
          <w:vertAlign w:val="baseline"/>
        </w:rPr>
        <w:t>)</w:t>
      </w:r>
      <w:r w:rsidRPr="00C3737D">
        <w:tab/>
        <w:t>Zmiany tekstu jednolitego wymienionej ustawy zostały ogłoszone w Dz. U. z 2015 r. poz. 978, 1166, 1259 i 1844.</w:t>
      </w:r>
    </w:p>
  </w:footnote>
  <w:footnote w:id="2">
    <w:p w:rsidR="00D33B17" w:rsidRPr="000851A0" w:rsidRDefault="00D33B17" w:rsidP="00C3737D">
      <w:pPr>
        <w:pStyle w:val="ODNONIKtreodnonika"/>
      </w:pPr>
      <w:r w:rsidRPr="00C3737D">
        <w:rPr>
          <w:rStyle w:val="IGindeksgrny"/>
          <w:vertAlign w:val="baseline"/>
        </w:rPr>
        <w:footnoteRef/>
      </w:r>
      <w:r w:rsidRPr="00C3737D">
        <w:rPr>
          <w:rStyle w:val="IGindeksgrny"/>
          <w:vertAlign w:val="baseline"/>
        </w:rPr>
        <w:t>)</w:t>
      </w:r>
      <w:r w:rsidRPr="00C3737D">
        <w:rPr>
          <w:rStyle w:val="IGindeksgrny"/>
          <w:vertAlign w:val="baseline"/>
        </w:rPr>
        <w:tab/>
      </w:r>
      <w:r w:rsidRPr="00C3737D">
        <w:t>Zmiany tekstu jednolitego wymienionej ustawy zostały ogłoszone w Dz. U. z 2014 r. poz. 598 i 923 oraz z 2015 r. poz. 978, 1268 i 1830.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3E3D" w:rsidRPr="00B371CC" w:rsidRDefault="00CC3E3D" w:rsidP="00B371CC">
    <w:pPr>
      <w:pStyle w:val="Nagwek"/>
      <w:jc w:val="center"/>
    </w:pPr>
    <w:r>
      <w:t xml:space="preserve">– </w:t>
    </w:r>
    <w:r w:rsidR="00530DE4">
      <w:fldChar w:fldCharType="begin"/>
    </w:r>
    <w:r>
      <w:instrText xml:space="preserve"> PAGE  \* MERGEFORMAT </w:instrText>
    </w:r>
    <w:r w:rsidR="00530DE4">
      <w:fldChar w:fldCharType="separate"/>
    </w:r>
    <w:r w:rsidR="00E161DD">
      <w:rPr>
        <w:noProof/>
      </w:rPr>
      <w:t>2</w:t>
    </w:r>
    <w:r w:rsidR="00530DE4"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0DD0" w:rsidRPr="00C90DD0" w:rsidRDefault="0018581D" w:rsidP="00C90DD0">
    <w:pPr>
      <w:pStyle w:val="OZNPROJEKTUwskazaniedatylubwersjiprojektu"/>
      <w:rPr>
        <w:i/>
      </w:rPr>
    </w:pPr>
    <w:r w:rsidRPr="0018581D">
      <w:rPr>
        <w:rStyle w:val="Kkursywa"/>
      </w:rPr>
      <w:t>P</w:t>
    </w:r>
    <w:r w:rsidR="00C90DD0">
      <w:rPr>
        <w:rStyle w:val="Kkursywa"/>
      </w:rPr>
      <w:t>ROJEKT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>
    <w:nsid w:val="759237DE"/>
    <w:multiLevelType w:val="hybridMultilevel"/>
    <w:tmpl w:val="85DE04D4"/>
    <w:lvl w:ilvl="0" w:tplc="B9EAC3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7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6"/>
  </w:num>
  <w:num w:numId="6">
    <w:abstractNumId w:val="31"/>
  </w:num>
  <w:num w:numId="7">
    <w:abstractNumId w:val="36"/>
  </w:num>
  <w:num w:numId="8">
    <w:abstractNumId w:val="31"/>
  </w:num>
  <w:num w:numId="9">
    <w:abstractNumId w:val="36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7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  <w:num w:numId="45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1C8"/>
    <w:rsid w:val="000012DA"/>
    <w:rsid w:val="0000246E"/>
    <w:rsid w:val="00003862"/>
    <w:rsid w:val="00012A35"/>
    <w:rsid w:val="00016099"/>
    <w:rsid w:val="00017DC2"/>
    <w:rsid w:val="00020AD8"/>
    <w:rsid w:val="00021522"/>
    <w:rsid w:val="00023471"/>
    <w:rsid w:val="00023F13"/>
    <w:rsid w:val="00030634"/>
    <w:rsid w:val="000319C1"/>
    <w:rsid w:val="00031A8B"/>
    <w:rsid w:val="00031BCA"/>
    <w:rsid w:val="00032416"/>
    <w:rsid w:val="000330FA"/>
    <w:rsid w:val="0003362F"/>
    <w:rsid w:val="00036B63"/>
    <w:rsid w:val="00037E1A"/>
    <w:rsid w:val="00043495"/>
    <w:rsid w:val="00044582"/>
    <w:rsid w:val="00046A75"/>
    <w:rsid w:val="00047312"/>
    <w:rsid w:val="000508BD"/>
    <w:rsid w:val="000517AB"/>
    <w:rsid w:val="000526BA"/>
    <w:rsid w:val="0005339C"/>
    <w:rsid w:val="000553EF"/>
    <w:rsid w:val="0005571B"/>
    <w:rsid w:val="00055C79"/>
    <w:rsid w:val="00056980"/>
    <w:rsid w:val="00057AB3"/>
    <w:rsid w:val="00060076"/>
    <w:rsid w:val="00060432"/>
    <w:rsid w:val="00060D87"/>
    <w:rsid w:val="000615A5"/>
    <w:rsid w:val="00061BD6"/>
    <w:rsid w:val="00064E4C"/>
    <w:rsid w:val="00066901"/>
    <w:rsid w:val="00071993"/>
    <w:rsid w:val="00071BEE"/>
    <w:rsid w:val="000736CD"/>
    <w:rsid w:val="0007533B"/>
    <w:rsid w:val="0007545D"/>
    <w:rsid w:val="00075A4D"/>
    <w:rsid w:val="000760BF"/>
    <w:rsid w:val="0007613E"/>
    <w:rsid w:val="000769D5"/>
    <w:rsid w:val="00076BFC"/>
    <w:rsid w:val="000806A6"/>
    <w:rsid w:val="000814A7"/>
    <w:rsid w:val="0008557B"/>
    <w:rsid w:val="00085CE7"/>
    <w:rsid w:val="000906EE"/>
    <w:rsid w:val="000907A9"/>
    <w:rsid w:val="00091BA2"/>
    <w:rsid w:val="000944EF"/>
    <w:rsid w:val="0009732D"/>
    <w:rsid w:val="000973F0"/>
    <w:rsid w:val="000A1131"/>
    <w:rsid w:val="000A1296"/>
    <w:rsid w:val="000A1C27"/>
    <w:rsid w:val="000A1DAD"/>
    <w:rsid w:val="000A2649"/>
    <w:rsid w:val="000A323B"/>
    <w:rsid w:val="000B298D"/>
    <w:rsid w:val="000B5B2D"/>
    <w:rsid w:val="000B5DCE"/>
    <w:rsid w:val="000B6602"/>
    <w:rsid w:val="000C05BA"/>
    <w:rsid w:val="000C0E8F"/>
    <w:rsid w:val="000C4BC4"/>
    <w:rsid w:val="000D0110"/>
    <w:rsid w:val="000D2468"/>
    <w:rsid w:val="000D318A"/>
    <w:rsid w:val="000D6173"/>
    <w:rsid w:val="000D6F83"/>
    <w:rsid w:val="000E04E0"/>
    <w:rsid w:val="000E25CC"/>
    <w:rsid w:val="000E3694"/>
    <w:rsid w:val="000E4266"/>
    <w:rsid w:val="000E490F"/>
    <w:rsid w:val="000E5376"/>
    <w:rsid w:val="000E6241"/>
    <w:rsid w:val="000F2BE3"/>
    <w:rsid w:val="000F3D0D"/>
    <w:rsid w:val="000F6ED4"/>
    <w:rsid w:val="000F7A6E"/>
    <w:rsid w:val="001042BA"/>
    <w:rsid w:val="00106D03"/>
    <w:rsid w:val="00110465"/>
    <w:rsid w:val="00110628"/>
    <w:rsid w:val="0011245A"/>
    <w:rsid w:val="0011493E"/>
    <w:rsid w:val="00115B72"/>
    <w:rsid w:val="001205CF"/>
    <w:rsid w:val="001209EC"/>
    <w:rsid w:val="00120A9E"/>
    <w:rsid w:val="00125A9C"/>
    <w:rsid w:val="001270A2"/>
    <w:rsid w:val="00131237"/>
    <w:rsid w:val="001329AC"/>
    <w:rsid w:val="00134576"/>
    <w:rsid w:val="00134CA0"/>
    <w:rsid w:val="0014026F"/>
    <w:rsid w:val="001473EC"/>
    <w:rsid w:val="00147A47"/>
    <w:rsid w:val="00147AA1"/>
    <w:rsid w:val="001520CF"/>
    <w:rsid w:val="001526A2"/>
    <w:rsid w:val="0015667C"/>
    <w:rsid w:val="00157110"/>
    <w:rsid w:val="0015742A"/>
    <w:rsid w:val="00157DA1"/>
    <w:rsid w:val="0016059C"/>
    <w:rsid w:val="00163147"/>
    <w:rsid w:val="00164C57"/>
    <w:rsid w:val="00164C9D"/>
    <w:rsid w:val="001673E1"/>
    <w:rsid w:val="00172F7A"/>
    <w:rsid w:val="00173150"/>
    <w:rsid w:val="00173390"/>
    <w:rsid w:val="001736F0"/>
    <w:rsid w:val="00173BB3"/>
    <w:rsid w:val="001740D0"/>
    <w:rsid w:val="00174F2C"/>
    <w:rsid w:val="00177DC7"/>
    <w:rsid w:val="00180F2A"/>
    <w:rsid w:val="001833CB"/>
    <w:rsid w:val="00184B91"/>
    <w:rsid w:val="00184D4A"/>
    <w:rsid w:val="0018581D"/>
    <w:rsid w:val="00186EC1"/>
    <w:rsid w:val="001903F1"/>
    <w:rsid w:val="00191E1F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07F2"/>
    <w:rsid w:val="001B342E"/>
    <w:rsid w:val="001B3537"/>
    <w:rsid w:val="001B62F2"/>
    <w:rsid w:val="001B65F8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64B"/>
    <w:rsid w:val="001F1832"/>
    <w:rsid w:val="001F220F"/>
    <w:rsid w:val="001F25B3"/>
    <w:rsid w:val="001F4BA0"/>
    <w:rsid w:val="001F6616"/>
    <w:rsid w:val="00202BD4"/>
    <w:rsid w:val="002034EC"/>
    <w:rsid w:val="00204A97"/>
    <w:rsid w:val="002114EF"/>
    <w:rsid w:val="00215522"/>
    <w:rsid w:val="002166AD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501A3"/>
    <w:rsid w:val="00250516"/>
    <w:rsid w:val="0025166C"/>
    <w:rsid w:val="00255093"/>
    <w:rsid w:val="002555BF"/>
    <w:rsid w:val="002555D4"/>
    <w:rsid w:val="00261A16"/>
    <w:rsid w:val="00263522"/>
    <w:rsid w:val="00264EC6"/>
    <w:rsid w:val="0026768A"/>
    <w:rsid w:val="00271013"/>
    <w:rsid w:val="00273FE4"/>
    <w:rsid w:val="002765B4"/>
    <w:rsid w:val="00276A94"/>
    <w:rsid w:val="00293642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1076"/>
    <w:rsid w:val="002B23B8"/>
    <w:rsid w:val="002B38A9"/>
    <w:rsid w:val="002B4429"/>
    <w:rsid w:val="002B68A6"/>
    <w:rsid w:val="002B7FAF"/>
    <w:rsid w:val="002D0C4F"/>
    <w:rsid w:val="002D1364"/>
    <w:rsid w:val="002D4D30"/>
    <w:rsid w:val="002D5000"/>
    <w:rsid w:val="002D598D"/>
    <w:rsid w:val="002D7188"/>
    <w:rsid w:val="002E08E6"/>
    <w:rsid w:val="002E1DE3"/>
    <w:rsid w:val="002E2AB6"/>
    <w:rsid w:val="002E3F34"/>
    <w:rsid w:val="002E5F79"/>
    <w:rsid w:val="002E64FA"/>
    <w:rsid w:val="002E6565"/>
    <w:rsid w:val="002F00D7"/>
    <w:rsid w:val="002F0A00"/>
    <w:rsid w:val="002F0CFA"/>
    <w:rsid w:val="002F6639"/>
    <w:rsid w:val="002F669F"/>
    <w:rsid w:val="00301C97"/>
    <w:rsid w:val="00302D30"/>
    <w:rsid w:val="00303948"/>
    <w:rsid w:val="00303DF7"/>
    <w:rsid w:val="003053E6"/>
    <w:rsid w:val="00305AF2"/>
    <w:rsid w:val="0031004C"/>
    <w:rsid w:val="003105F6"/>
    <w:rsid w:val="00311297"/>
    <w:rsid w:val="003113BE"/>
    <w:rsid w:val="003122CA"/>
    <w:rsid w:val="003148FD"/>
    <w:rsid w:val="003178C3"/>
    <w:rsid w:val="00321080"/>
    <w:rsid w:val="00322D45"/>
    <w:rsid w:val="0032569A"/>
    <w:rsid w:val="00325A1F"/>
    <w:rsid w:val="003268F9"/>
    <w:rsid w:val="00327168"/>
    <w:rsid w:val="00330BAF"/>
    <w:rsid w:val="00334E3A"/>
    <w:rsid w:val="003361DD"/>
    <w:rsid w:val="003400DF"/>
    <w:rsid w:val="00341A6A"/>
    <w:rsid w:val="00345B9C"/>
    <w:rsid w:val="00351C2C"/>
    <w:rsid w:val="00352DAE"/>
    <w:rsid w:val="00354EB9"/>
    <w:rsid w:val="003602AE"/>
    <w:rsid w:val="00360929"/>
    <w:rsid w:val="003647D5"/>
    <w:rsid w:val="003674B0"/>
    <w:rsid w:val="00377170"/>
    <w:rsid w:val="0037727C"/>
    <w:rsid w:val="00377E70"/>
    <w:rsid w:val="00380904"/>
    <w:rsid w:val="003823EE"/>
    <w:rsid w:val="00382960"/>
    <w:rsid w:val="0038303D"/>
    <w:rsid w:val="003846F7"/>
    <w:rsid w:val="003851ED"/>
    <w:rsid w:val="00385B39"/>
    <w:rsid w:val="00386785"/>
    <w:rsid w:val="00390E89"/>
    <w:rsid w:val="00391B1A"/>
    <w:rsid w:val="00392296"/>
    <w:rsid w:val="00394423"/>
    <w:rsid w:val="00394E6B"/>
    <w:rsid w:val="00396942"/>
    <w:rsid w:val="00396B49"/>
    <w:rsid w:val="00396E3E"/>
    <w:rsid w:val="00397C6D"/>
    <w:rsid w:val="003A0DC5"/>
    <w:rsid w:val="003A1EE8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C799B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46EC"/>
    <w:rsid w:val="003F5BAE"/>
    <w:rsid w:val="003F6ED7"/>
    <w:rsid w:val="003F74BB"/>
    <w:rsid w:val="003F7AFD"/>
    <w:rsid w:val="00401C84"/>
    <w:rsid w:val="00403210"/>
    <w:rsid w:val="004035BB"/>
    <w:rsid w:val="004035EB"/>
    <w:rsid w:val="00407332"/>
    <w:rsid w:val="00407828"/>
    <w:rsid w:val="00413677"/>
    <w:rsid w:val="00413D8E"/>
    <w:rsid w:val="004140F2"/>
    <w:rsid w:val="00417B22"/>
    <w:rsid w:val="00421085"/>
    <w:rsid w:val="0042465E"/>
    <w:rsid w:val="00424DF7"/>
    <w:rsid w:val="004302AE"/>
    <w:rsid w:val="00432B76"/>
    <w:rsid w:val="00432BF8"/>
    <w:rsid w:val="00434D01"/>
    <w:rsid w:val="00435D26"/>
    <w:rsid w:val="00436659"/>
    <w:rsid w:val="00440C99"/>
    <w:rsid w:val="0044175C"/>
    <w:rsid w:val="00445F4D"/>
    <w:rsid w:val="004504C0"/>
    <w:rsid w:val="0045191E"/>
    <w:rsid w:val="00454724"/>
    <w:rsid w:val="004550FB"/>
    <w:rsid w:val="0046111A"/>
    <w:rsid w:val="00462946"/>
    <w:rsid w:val="00463F43"/>
    <w:rsid w:val="00464B94"/>
    <w:rsid w:val="004653A8"/>
    <w:rsid w:val="00465A0B"/>
    <w:rsid w:val="00467A7E"/>
    <w:rsid w:val="0047077C"/>
    <w:rsid w:val="00470B05"/>
    <w:rsid w:val="0047207C"/>
    <w:rsid w:val="00472CD6"/>
    <w:rsid w:val="00474E3C"/>
    <w:rsid w:val="00480A58"/>
    <w:rsid w:val="00482151"/>
    <w:rsid w:val="00485077"/>
    <w:rsid w:val="00485FAD"/>
    <w:rsid w:val="00487AED"/>
    <w:rsid w:val="00491EDF"/>
    <w:rsid w:val="00492A3F"/>
    <w:rsid w:val="00494CEB"/>
    <w:rsid w:val="00494F62"/>
    <w:rsid w:val="0049652C"/>
    <w:rsid w:val="0049723F"/>
    <w:rsid w:val="004A2001"/>
    <w:rsid w:val="004A3590"/>
    <w:rsid w:val="004A4038"/>
    <w:rsid w:val="004B00A7"/>
    <w:rsid w:val="004B25E2"/>
    <w:rsid w:val="004B34D7"/>
    <w:rsid w:val="004B5037"/>
    <w:rsid w:val="004B5B2F"/>
    <w:rsid w:val="004B6162"/>
    <w:rsid w:val="004B626A"/>
    <w:rsid w:val="004B660E"/>
    <w:rsid w:val="004C0111"/>
    <w:rsid w:val="004C05BD"/>
    <w:rsid w:val="004C3B06"/>
    <w:rsid w:val="004C3F97"/>
    <w:rsid w:val="004C4C00"/>
    <w:rsid w:val="004C7EE7"/>
    <w:rsid w:val="004D2DEE"/>
    <w:rsid w:val="004D2E1F"/>
    <w:rsid w:val="004D7FD9"/>
    <w:rsid w:val="004E1324"/>
    <w:rsid w:val="004E19A5"/>
    <w:rsid w:val="004E37E5"/>
    <w:rsid w:val="004E3FDB"/>
    <w:rsid w:val="004E6977"/>
    <w:rsid w:val="004F1457"/>
    <w:rsid w:val="004F1F4A"/>
    <w:rsid w:val="004F296D"/>
    <w:rsid w:val="004F508B"/>
    <w:rsid w:val="004F695F"/>
    <w:rsid w:val="004F6CA4"/>
    <w:rsid w:val="00500752"/>
    <w:rsid w:val="00501A50"/>
    <w:rsid w:val="005020A8"/>
    <w:rsid w:val="0050222D"/>
    <w:rsid w:val="00503AF3"/>
    <w:rsid w:val="0050696D"/>
    <w:rsid w:val="0051094B"/>
    <w:rsid w:val="005110D7"/>
    <w:rsid w:val="00511D99"/>
    <w:rsid w:val="005128D3"/>
    <w:rsid w:val="005147E8"/>
    <w:rsid w:val="00514DDF"/>
    <w:rsid w:val="005158F2"/>
    <w:rsid w:val="00517278"/>
    <w:rsid w:val="00526DFC"/>
    <w:rsid w:val="00526F43"/>
    <w:rsid w:val="00527651"/>
    <w:rsid w:val="00530541"/>
    <w:rsid w:val="00530DE4"/>
    <w:rsid w:val="00531F76"/>
    <w:rsid w:val="005320D2"/>
    <w:rsid w:val="005363AB"/>
    <w:rsid w:val="005420EE"/>
    <w:rsid w:val="00544EF4"/>
    <w:rsid w:val="00545E53"/>
    <w:rsid w:val="005472A7"/>
    <w:rsid w:val="005479D9"/>
    <w:rsid w:val="005572BD"/>
    <w:rsid w:val="00557A12"/>
    <w:rsid w:val="005606CD"/>
    <w:rsid w:val="00560AC7"/>
    <w:rsid w:val="00561AFB"/>
    <w:rsid w:val="00561FA8"/>
    <w:rsid w:val="005635ED"/>
    <w:rsid w:val="00564465"/>
    <w:rsid w:val="00565253"/>
    <w:rsid w:val="00570191"/>
    <w:rsid w:val="00570570"/>
    <w:rsid w:val="005712B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90513"/>
    <w:rsid w:val="00591124"/>
    <w:rsid w:val="00597024"/>
    <w:rsid w:val="0059715B"/>
    <w:rsid w:val="005A0274"/>
    <w:rsid w:val="005A095C"/>
    <w:rsid w:val="005A523C"/>
    <w:rsid w:val="005A669D"/>
    <w:rsid w:val="005A75D8"/>
    <w:rsid w:val="005B713E"/>
    <w:rsid w:val="005C03B6"/>
    <w:rsid w:val="005C348E"/>
    <w:rsid w:val="005C68E1"/>
    <w:rsid w:val="005D0FB2"/>
    <w:rsid w:val="005D3763"/>
    <w:rsid w:val="005D55E1"/>
    <w:rsid w:val="005D6FCB"/>
    <w:rsid w:val="005E19F7"/>
    <w:rsid w:val="005E2562"/>
    <w:rsid w:val="005E2B2D"/>
    <w:rsid w:val="005E4F04"/>
    <w:rsid w:val="005E58E5"/>
    <w:rsid w:val="005E62C2"/>
    <w:rsid w:val="005E6C71"/>
    <w:rsid w:val="005F0963"/>
    <w:rsid w:val="005F2824"/>
    <w:rsid w:val="005F2EBA"/>
    <w:rsid w:val="005F35A6"/>
    <w:rsid w:val="005F35ED"/>
    <w:rsid w:val="005F7619"/>
    <w:rsid w:val="005F7812"/>
    <w:rsid w:val="005F7A88"/>
    <w:rsid w:val="00603A1A"/>
    <w:rsid w:val="00603FD3"/>
    <w:rsid w:val="006046D5"/>
    <w:rsid w:val="00604BA3"/>
    <w:rsid w:val="00607A93"/>
    <w:rsid w:val="00607C7F"/>
    <w:rsid w:val="00610C08"/>
    <w:rsid w:val="006114E6"/>
    <w:rsid w:val="00611F74"/>
    <w:rsid w:val="00615772"/>
    <w:rsid w:val="00621027"/>
    <w:rsid w:val="00621256"/>
    <w:rsid w:val="00621FCC"/>
    <w:rsid w:val="00622E4B"/>
    <w:rsid w:val="006333DA"/>
    <w:rsid w:val="00635134"/>
    <w:rsid w:val="006356E2"/>
    <w:rsid w:val="00642A65"/>
    <w:rsid w:val="00645DCE"/>
    <w:rsid w:val="006465AC"/>
    <w:rsid w:val="006465BF"/>
    <w:rsid w:val="00653B22"/>
    <w:rsid w:val="00656FD8"/>
    <w:rsid w:val="00657BF4"/>
    <w:rsid w:val="006603FB"/>
    <w:rsid w:val="006608DF"/>
    <w:rsid w:val="006623AC"/>
    <w:rsid w:val="00663427"/>
    <w:rsid w:val="006678AF"/>
    <w:rsid w:val="00667A4C"/>
    <w:rsid w:val="006701EF"/>
    <w:rsid w:val="00673BA5"/>
    <w:rsid w:val="006756AE"/>
    <w:rsid w:val="00680058"/>
    <w:rsid w:val="006802A1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0123"/>
    <w:rsid w:val="006A35D5"/>
    <w:rsid w:val="006A748A"/>
    <w:rsid w:val="006B0FFA"/>
    <w:rsid w:val="006B7759"/>
    <w:rsid w:val="006C419E"/>
    <w:rsid w:val="006C4A31"/>
    <w:rsid w:val="006C5AC2"/>
    <w:rsid w:val="006C6AFB"/>
    <w:rsid w:val="006D20C0"/>
    <w:rsid w:val="006D2735"/>
    <w:rsid w:val="006D45B2"/>
    <w:rsid w:val="006D4C63"/>
    <w:rsid w:val="006D779B"/>
    <w:rsid w:val="006E0FCC"/>
    <w:rsid w:val="006E1E96"/>
    <w:rsid w:val="006E5804"/>
    <w:rsid w:val="006E5E21"/>
    <w:rsid w:val="006F087E"/>
    <w:rsid w:val="006F2648"/>
    <w:rsid w:val="006F2F10"/>
    <w:rsid w:val="006F482B"/>
    <w:rsid w:val="006F6311"/>
    <w:rsid w:val="00701952"/>
    <w:rsid w:val="00702556"/>
    <w:rsid w:val="0070277E"/>
    <w:rsid w:val="00703D4B"/>
    <w:rsid w:val="00704156"/>
    <w:rsid w:val="007069FC"/>
    <w:rsid w:val="00711221"/>
    <w:rsid w:val="00712675"/>
    <w:rsid w:val="00713808"/>
    <w:rsid w:val="00713BC4"/>
    <w:rsid w:val="007151B6"/>
    <w:rsid w:val="0071520D"/>
    <w:rsid w:val="00715EDB"/>
    <w:rsid w:val="007160D5"/>
    <w:rsid w:val="007163FB"/>
    <w:rsid w:val="00716DB1"/>
    <w:rsid w:val="00717C2E"/>
    <w:rsid w:val="007204FA"/>
    <w:rsid w:val="007213B3"/>
    <w:rsid w:val="0072457F"/>
    <w:rsid w:val="00724703"/>
    <w:rsid w:val="00724769"/>
    <w:rsid w:val="00725406"/>
    <w:rsid w:val="0072621B"/>
    <w:rsid w:val="00730555"/>
    <w:rsid w:val="007312CC"/>
    <w:rsid w:val="00736A64"/>
    <w:rsid w:val="00737F6A"/>
    <w:rsid w:val="00740E96"/>
    <w:rsid w:val="007410B6"/>
    <w:rsid w:val="00741DD6"/>
    <w:rsid w:val="00744C6F"/>
    <w:rsid w:val="007457F6"/>
    <w:rsid w:val="00745ABB"/>
    <w:rsid w:val="00746E38"/>
    <w:rsid w:val="0074767E"/>
    <w:rsid w:val="00747CD5"/>
    <w:rsid w:val="00753B51"/>
    <w:rsid w:val="00756629"/>
    <w:rsid w:val="007575D2"/>
    <w:rsid w:val="00757B4F"/>
    <w:rsid w:val="00757B6A"/>
    <w:rsid w:val="007610E0"/>
    <w:rsid w:val="007621AA"/>
    <w:rsid w:val="0076260A"/>
    <w:rsid w:val="00764A67"/>
    <w:rsid w:val="00770F6B"/>
    <w:rsid w:val="00771883"/>
    <w:rsid w:val="00776DC2"/>
    <w:rsid w:val="00780122"/>
    <w:rsid w:val="0078214B"/>
    <w:rsid w:val="0078498A"/>
    <w:rsid w:val="00792207"/>
    <w:rsid w:val="00792B64"/>
    <w:rsid w:val="00792E29"/>
    <w:rsid w:val="0079379A"/>
    <w:rsid w:val="00794953"/>
    <w:rsid w:val="007A0C62"/>
    <w:rsid w:val="007A1F2F"/>
    <w:rsid w:val="007A2A5C"/>
    <w:rsid w:val="007A5150"/>
    <w:rsid w:val="007A5373"/>
    <w:rsid w:val="007A789F"/>
    <w:rsid w:val="007B75BC"/>
    <w:rsid w:val="007C0BD6"/>
    <w:rsid w:val="007C3806"/>
    <w:rsid w:val="007C5BB7"/>
    <w:rsid w:val="007D07D5"/>
    <w:rsid w:val="007D1483"/>
    <w:rsid w:val="007D1C64"/>
    <w:rsid w:val="007D32DD"/>
    <w:rsid w:val="007D6DCE"/>
    <w:rsid w:val="007D6F11"/>
    <w:rsid w:val="007D72C4"/>
    <w:rsid w:val="007E2CFE"/>
    <w:rsid w:val="007E4184"/>
    <w:rsid w:val="007E59C9"/>
    <w:rsid w:val="007F0072"/>
    <w:rsid w:val="007F26E5"/>
    <w:rsid w:val="007F2EB6"/>
    <w:rsid w:val="007F3D2D"/>
    <w:rsid w:val="007F54C3"/>
    <w:rsid w:val="00802949"/>
    <w:rsid w:val="0080301E"/>
    <w:rsid w:val="0080365F"/>
    <w:rsid w:val="00804DAA"/>
    <w:rsid w:val="00812BE5"/>
    <w:rsid w:val="00817429"/>
    <w:rsid w:val="00821514"/>
    <w:rsid w:val="00821E35"/>
    <w:rsid w:val="00824591"/>
    <w:rsid w:val="00824AED"/>
    <w:rsid w:val="00827820"/>
    <w:rsid w:val="00830FF5"/>
    <w:rsid w:val="00831B8B"/>
    <w:rsid w:val="0083405D"/>
    <w:rsid w:val="008352D4"/>
    <w:rsid w:val="00836DB9"/>
    <w:rsid w:val="00837C67"/>
    <w:rsid w:val="008415B0"/>
    <w:rsid w:val="00842028"/>
    <w:rsid w:val="008436B8"/>
    <w:rsid w:val="00844B3E"/>
    <w:rsid w:val="008460B6"/>
    <w:rsid w:val="00850C9D"/>
    <w:rsid w:val="00852B59"/>
    <w:rsid w:val="00856272"/>
    <w:rsid w:val="00856302"/>
    <w:rsid w:val="008563FF"/>
    <w:rsid w:val="0086018B"/>
    <w:rsid w:val="008611DD"/>
    <w:rsid w:val="008620DE"/>
    <w:rsid w:val="008621A5"/>
    <w:rsid w:val="00866867"/>
    <w:rsid w:val="00870704"/>
    <w:rsid w:val="00872257"/>
    <w:rsid w:val="00872FC3"/>
    <w:rsid w:val="008753E6"/>
    <w:rsid w:val="0087738C"/>
    <w:rsid w:val="008802AF"/>
    <w:rsid w:val="00881926"/>
    <w:rsid w:val="00882D0B"/>
    <w:rsid w:val="0088310E"/>
    <w:rsid w:val="0088318F"/>
    <w:rsid w:val="0088331D"/>
    <w:rsid w:val="00883ADE"/>
    <w:rsid w:val="008852B0"/>
    <w:rsid w:val="00885AE7"/>
    <w:rsid w:val="00886B60"/>
    <w:rsid w:val="00887889"/>
    <w:rsid w:val="00891D70"/>
    <w:rsid w:val="008920FF"/>
    <w:rsid w:val="008926E8"/>
    <w:rsid w:val="00894150"/>
    <w:rsid w:val="00894F19"/>
    <w:rsid w:val="008967F4"/>
    <w:rsid w:val="00896A10"/>
    <w:rsid w:val="008971B5"/>
    <w:rsid w:val="008A5D26"/>
    <w:rsid w:val="008A6B13"/>
    <w:rsid w:val="008A6B67"/>
    <w:rsid w:val="008A6ECB"/>
    <w:rsid w:val="008B0BF9"/>
    <w:rsid w:val="008B2866"/>
    <w:rsid w:val="008B3859"/>
    <w:rsid w:val="008B436D"/>
    <w:rsid w:val="008B4E49"/>
    <w:rsid w:val="008B60BB"/>
    <w:rsid w:val="008B7712"/>
    <w:rsid w:val="008B7B26"/>
    <w:rsid w:val="008C3524"/>
    <w:rsid w:val="008C4061"/>
    <w:rsid w:val="008C4229"/>
    <w:rsid w:val="008C5BE0"/>
    <w:rsid w:val="008C7233"/>
    <w:rsid w:val="008D2434"/>
    <w:rsid w:val="008E171D"/>
    <w:rsid w:val="008E2785"/>
    <w:rsid w:val="008E78A3"/>
    <w:rsid w:val="008F055C"/>
    <w:rsid w:val="008F0654"/>
    <w:rsid w:val="008F06CB"/>
    <w:rsid w:val="008F2E83"/>
    <w:rsid w:val="008F612A"/>
    <w:rsid w:val="0090293D"/>
    <w:rsid w:val="009034DE"/>
    <w:rsid w:val="00905396"/>
    <w:rsid w:val="0090605D"/>
    <w:rsid w:val="00906419"/>
    <w:rsid w:val="0091054C"/>
    <w:rsid w:val="00912889"/>
    <w:rsid w:val="00913A42"/>
    <w:rsid w:val="00914167"/>
    <w:rsid w:val="009143DB"/>
    <w:rsid w:val="00915065"/>
    <w:rsid w:val="0091598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20EE"/>
    <w:rsid w:val="00943751"/>
    <w:rsid w:val="0094538D"/>
    <w:rsid w:val="00946DD0"/>
    <w:rsid w:val="009509E6"/>
    <w:rsid w:val="00952018"/>
    <w:rsid w:val="00952800"/>
    <w:rsid w:val="0095300D"/>
    <w:rsid w:val="00956812"/>
    <w:rsid w:val="0095719A"/>
    <w:rsid w:val="00961C59"/>
    <w:rsid w:val="00961C6C"/>
    <w:rsid w:val="009623E9"/>
    <w:rsid w:val="00963930"/>
    <w:rsid w:val="00963EEB"/>
    <w:rsid w:val="009648BC"/>
    <w:rsid w:val="00964C2F"/>
    <w:rsid w:val="00965F88"/>
    <w:rsid w:val="0097180B"/>
    <w:rsid w:val="0098270C"/>
    <w:rsid w:val="00984E03"/>
    <w:rsid w:val="00987E85"/>
    <w:rsid w:val="0099262E"/>
    <w:rsid w:val="00993ED5"/>
    <w:rsid w:val="00995D2E"/>
    <w:rsid w:val="009A0D12"/>
    <w:rsid w:val="009A1987"/>
    <w:rsid w:val="009A2BEE"/>
    <w:rsid w:val="009A5289"/>
    <w:rsid w:val="009A68A6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0A2F"/>
    <w:rsid w:val="009C328C"/>
    <w:rsid w:val="009C4444"/>
    <w:rsid w:val="009C79AD"/>
    <w:rsid w:val="009C7CA6"/>
    <w:rsid w:val="009D3316"/>
    <w:rsid w:val="009D55AA"/>
    <w:rsid w:val="009D7B81"/>
    <w:rsid w:val="009E3314"/>
    <w:rsid w:val="009E3E77"/>
    <w:rsid w:val="009E3FAB"/>
    <w:rsid w:val="009E5B3F"/>
    <w:rsid w:val="009E7D90"/>
    <w:rsid w:val="009F1AB0"/>
    <w:rsid w:val="009F321E"/>
    <w:rsid w:val="009F501D"/>
    <w:rsid w:val="00A039D5"/>
    <w:rsid w:val="00A046AD"/>
    <w:rsid w:val="00A05CA4"/>
    <w:rsid w:val="00A079C1"/>
    <w:rsid w:val="00A12520"/>
    <w:rsid w:val="00A130FD"/>
    <w:rsid w:val="00A13D6D"/>
    <w:rsid w:val="00A14769"/>
    <w:rsid w:val="00A16151"/>
    <w:rsid w:val="00A16299"/>
    <w:rsid w:val="00A16EC6"/>
    <w:rsid w:val="00A17C06"/>
    <w:rsid w:val="00A2126E"/>
    <w:rsid w:val="00A21706"/>
    <w:rsid w:val="00A22B85"/>
    <w:rsid w:val="00A24FCC"/>
    <w:rsid w:val="00A25E3B"/>
    <w:rsid w:val="00A267C5"/>
    <w:rsid w:val="00A26A90"/>
    <w:rsid w:val="00A26B27"/>
    <w:rsid w:val="00A30E4F"/>
    <w:rsid w:val="00A32253"/>
    <w:rsid w:val="00A3310E"/>
    <w:rsid w:val="00A333A0"/>
    <w:rsid w:val="00A37E70"/>
    <w:rsid w:val="00A4278E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4AC2"/>
    <w:rsid w:val="00A65B41"/>
    <w:rsid w:val="00A65E00"/>
    <w:rsid w:val="00A66A78"/>
    <w:rsid w:val="00A7436E"/>
    <w:rsid w:val="00A74E96"/>
    <w:rsid w:val="00A75A8E"/>
    <w:rsid w:val="00A80FE2"/>
    <w:rsid w:val="00A824DD"/>
    <w:rsid w:val="00A83676"/>
    <w:rsid w:val="00A83B7B"/>
    <w:rsid w:val="00A84274"/>
    <w:rsid w:val="00A850F3"/>
    <w:rsid w:val="00A864E3"/>
    <w:rsid w:val="00A94574"/>
    <w:rsid w:val="00A95936"/>
    <w:rsid w:val="00A96265"/>
    <w:rsid w:val="00A97084"/>
    <w:rsid w:val="00AA1A85"/>
    <w:rsid w:val="00AA1C2C"/>
    <w:rsid w:val="00AA2183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4964"/>
    <w:rsid w:val="00AB67FC"/>
    <w:rsid w:val="00AC00F2"/>
    <w:rsid w:val="00AC31B5"/>
    <w:rsid w:val="00AC4DD3"/>
    <w:rsid w:val="00AC4EA1"/>
    <w:rsid w:val="00AC5381"/>
    <w:rsid w:val="00AC5920"/>
    <w:rsid w:val="00AD0E65"/>
    <w:rsid w:val="00AD2BF2"/>
    <w:rsid w:val="00AD4E90"/>
    <w:rsid w:val="00AD5422"/>
    <w:rsid w:val="00AD7302"/>
    <w:rsid w:val="00AE4179"/>
    <w:rsid w:val="00AE4425"/>
    <w:rsid w:val="00AE4FBE"/>
    <w:rsid w:val="00AE650F"/>
    <w:rsid w:val="00AE6555"/>
    <w:rsid w:val="00AE7D16"/>
    <w:rsid w:val="00AF2B5E"/>
    <w:rsid w:val="00AF451A"/>
    <w:rsid w:val="00AF4CAA"/>
    <w:rsid w:val="00AF571A"/>
    <w:rsid w:val="00AF60A0"/>
    <w:rsid w:val="00AF67FC"/>
    <w:rsid w:val="00AF722F"/>
    <w:rsid w:val="00AF7DF5"/>
    <w:rsid w:val="00B006E5"/>
    <w:rsid w:val="00B024C2"/>
    <w:rsid w:val="00B05D35"/>
    <w:rsid w:val="00B07700"/>
    <w:rsid w:val="00B13921"/>
    <w:rsid w:val="00B1528C"/>
    <w:rsid w:val="00B16ACD"/>
    <w:rsid w:val="00B20778"/>
    <w:rsid w:val="00B21487"/>
    <w:rsid w:val="00B232D1"/>
    <w:rsid w:val="00B24DB5"/>
    <w:rsid w:val="00B2546F"/>
    <w:rsid w:val="00B272BB"/>
    <w:rsid w:val="00B31F9E"/>
    <w:rsid w:val="00B3268F"/>
    <w:rsid w:val="00B32C2C"/>
    <w:rsid w:val="00B33471"/>
    <w:rsid w:val="00B3394C"/>
    <w:rsid w:val="00B33A1A"/>
    <w:rsid w:val="00B33E6C"/>
    <w:rsid w:val="00B343B5"/>
    <w:rsid w:val="00B371CC"/>
    <w:rsid w:val="00B41CD9"/>
    <w:rsid w:val="00B427E6"/>
    <w:rsid w:val="00B428A6"/>
    <w:rsid w:val="00B42DB2"/>
    <w:rsid w:val="00B43187"/>
    <w:rsid w:val="00B43E1F"/>
    <w:rsid w:val="00B45FBC"/>
    <w:rsid w:val="00B5092E"/>
    <w:rsid w:val="00B51A7D"/>
    <w:rsid w:val="00B535C2"/>
    <w:rsid w:val="00B53DA9"/>
    <w:rsid w:val="00B55544"/>
    <w:rsid w:val="00B642FC"/>
    <w:rsid w:val="00B64ABD"/>
    <w:rsid w:val="00B64D26"/>
    <w:rsid w:val="00B64FBB"/>
    <w:rsid w:val="00B70E22"/>
    <w:rsid w:val="00B774CB"/>
    <w:rsid w:val="00B80402"/>
    <w:rsid w:val="00B80A7B"/>
    <w:rsid w:val="00B80B9A"/>
    <w:rsid w:val="00B830B7"/>
    <w:rsid w:val="00B848EA"/>
    <w:rsid w:val="00B84B2B"/>
    <w:rsid w:val="00B90500"/>
    <w:rsid w:val="00B9176C"/>
    <w:rsid w:val="00B935A4"/>
    <w:rsid w:val="00BA561A"/>
    <w:rsid w:val="00BA5D3F"/>
    <w:rsid w:val="00BA7221"/>
    <w:rsid w:val="00BA775F"/>
    <w:rsid w:val="00BB0DC6"/>
    <w:rsid w:val="00BB15E4"/>
    <w:rsid w:val="00BB1E19"/>
    <w:rsid w:val="00BB21D1"/>
    <w:rsid w:val="00BB2B80"/>
    <w:rsid w:val="00BB32F2"/>
    <w:rsid w:val="00BB4338"/>
    <w:rsid w:val="00BB6C0E"/>
    <w:rsid w:val="00BB7B38"/>
    <w:rsid w:val="00BC11E5"/>
    <w:rsid w:val="00BC374F"/>
    <w:rsid w:val="00BC3BFC"/>
    <w:rsid w:val="00BC4BC6"/>
    <w:rsid w:val="00BC52FD"/>
    <w:rsid w:val="00BC6B2B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E6E49"/>
    <w:rsid w:val="00BF3DDE"/>
    <w:rsid w:val="00BF4C30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1406"/>
    <w:rsid w:val="00C3669F"/>
    <w:rsid w:val="00C37194"/>
    <w:rsid w:val="00C3737D"/>
    <w:rsid w:val="00C40637"/>
    <w:rsid w:val="00C40F6C"/>
    <w:rsid w:val="00C42296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1EED"/>
    <w:rsid w:val="00C823DA"/>
    <w:rsid w:val="00C8259F"/>
    <w:rsid w:val="00C82746"/>
    <w:rsid w:val="00C8312F"/>
    <w:rsid w:val="00C84C47"/>
    <w:rsid w:val="00C858A4"/>
    <w:rsid w:val="00C86AFA"/>
    <w:rsid w:val="00C90493"/>
    <w:rsid w:val="00C90DD0"/>
    <w:rsid w:val="00C93189"/>
    <w:rsid w:val="00C95FCB"/>
    <w:rsid w:val="00C9702A"/>
    <w:rsid w:val="00CA217F"/>
    <w:rsid w:val="00CB18D0"/>
    <w:rsid w:val="00CB1C8A"/>
    <w:rsid w:val="00CB24F5"/>
    <w:rsid w:val="00CB2663"/>
    <w:rsid w:val="00CB3BBE"/>
    <w:rsid w:val="00CB59E9"/>
    <w:rsid w:val="00CC0D6A"/>
    <w:rsid w:val="00CC1E15"/>
    <w:rsid w:val="00CC3831"/>
    <w:rsid w:val="00CC3E3D"/>
    <w:rsid w:val="00CC519B"/>
    <w:rsid w:val="00CC7B2E"/>
    <w:rsid w:val="00CD12C1"/>
    <w:rsid w:val="00CD214E"/>
    <w:rsid w:val="00CD2D08"/>
    <w:rsid w:val="00CD46FA"/>
    <w:rsid w:val="00CD4F0E"/>
    <w:rsid w:val="00CD5973"/>
    <w:rsid w:val="00CD6FFB"/>
    <w:rsid w:val="00CE31A6"/>
    <w:rsid w:val="00CE5B04"/>
    <w:rsid w:val="00CF09AA"/>
    <w:rsid w:val="00CF4813"/>
    <w:rsid w:val="00CF5233"/>
    <w:rsid w:val="00D029B8"/>
    <w:rsid w:val="00D02F60"/>
    <w:rsid w:val="00D0464E"/>
    <w:rsid w:val="00D04A96"/>
    <w:rsid w:val="00D06533"/>
    <w:rsid w:val="00D07A7B"/>
    <w:rsid w:val="00D10E06"/>
    <w:rsid w:val="00D15197"/>
    <w:rsid w:val="00D16820"/>
    <w:rsid w:val="00D169C8"/>
    <w:rsid w:val="00D1793F"/>
    <w:rsid w:val="00D22AF5"/>
    <w:rsid w:val="00D235EA"/>
    <w:rsid w:val="00D247A9"/>
    <w:rsid w:val="00D272A8"/>
    <w:rsid w:val="00D27E5A"/>
    <w:rsid w:val="00D32721"/>
    <w:rsid w:val="00D328DC"/>
    <w:rsid w:val="00D33387"/>
    <w:rsid w:val="00D33B17"/>
    <w:rsid w:val="00D402FB"/>
    <w:rsid w:val="00D47D7A"/>
    <w:rsid w:val="00D50ABD"/>
    <w:rsid w:val="00D55290"/>
    <w:rsid w:val="00D57791"/>
    <w:rsid w:val="00D6046A"/>
    <w:rsid w:val="00D6122F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59CD"/>
    <w:rsid w:val="00D76EC9"/>
    <w:rsid w:val="00D8033E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96C87"/>
    <w:rsid w:val="00DA3FDD"/>
    <w:rsid w:val="00DA7017"/>
    <w:rsid w:val="00DA7028"/>
    <w:rsid w:val="00DB1AD2"/>
    <w:rsid w:val="00DB2B58"/>
    <w:rsid w:val="00DB5206"/>
    <w:rsid w:val="00DB6276"/>
    <w:rsid w:val="00DB63F5"/>
    <w:rsid w:val="00DB7B7B"/>
    <w:rsid w:val="00DC0D65"/>
    <w:rsid w:val="00DC1C6B"/>
    <w:rsid w:val="00DC2C2E"/>
    <w:rsid w:val="00DC4AF0"/>
    <w:rsid w:val="00DC580F"/>
    <w:rsid w:val="00DC7886"/>
    <w:rsid w:val="00DD0CF2"/>
    <w:rsid w:val="00DD3F9D"/>
    <w:rsid w:val="00DD773C"/>
    <w:rsid w:val="00DE1554"/>
    <w:rsid w:val="00DE2901"/>
    <w:rsid w:val="00DE590F"/>
    <w:rsid w:val="00DE7DC1"/>
    <w:rsid w:val="00DF3C4B"/>
    <w:rsid w:val="00DF3F7E"/>
    <w:rsid w:val="00DF4548"/>
    <w:rsid w:val="00DF7648"/>
    <w:rsid w:val="00E00E29"/>
    <w:rsid w:val="00E02BAB"/>
    <w:rsid w:val="00E04CEB"/>
    <w:rsid w:val="00E05206"/>
    <w:rsid w:val="00E060BC"/>
    <w:rsid w:val="00E10446"/>
    <w:rsid w:val="00E11420"/>
    <w:rsid w:val="00E132FB"/>
    <w:rsid w:val="00E14833"/>
    <w:rsid w:val="00E161DD"/>
    <w:rsid w:val="00E170B7"/>
    <w:rsid w:val="00E177DD"/>
    <w:rsid w:val="00E20900"/>
    <w:rsid w:val="00E20C7F"/>
    <w:rsid w:val="00E2396E"/>
    <w:rsid w:val="00E24728"/>
    <w:rsid w:val="00E276AC"/>
    <w:rsid w:val="00E34A35"/>
    <w:rsid w:val="00E36B81"/>
    <w:rsid w:val="00E37C2F"/>
    <w:rsid w:val="00E37F8E"/>
    <w:rsid w:val="00E41C28"/>
    <w:rsid w:val="00E41E57"/>
    <w:rsid w:val="00E4503C"/>
    <w:rsid w:val="00E46308"/>
    <w:rsid w:val="00E47494"/>
    <w:rsid w:val="00E51E17"/>
    <w:rsid w:val="00E52DAB"/>
    <w:rsid w:val="00E539B0"/>
    <w:rsid w:val="00E55994"/>
    <w:rsid w:val="00E60606"/>
    <w:rsid w:val="00E60C66"/>
    <w:rsid w:val="00E60F08"/>
    <w:rsid w:val="00E6164D"/>
    <w:rsid w:val="00E618C9"/>
    <w:rsid w:val="00E62774"/>
    <w:rsid w:val="00E6307C"/>
    <w:rsid w:val="00E636FA"/>
    <w:rsid w:val="00E65601"/>
    <w:rsid w:val="00E66C50"/>
    <w:rsid w:val="00E679D3"/>
    <w:rsid w:val="00E71208"/>
    <w:rsid w:val="00E71444"/>
    <w:rsid w:val="00E71C91"/>
    <w:rsid w:val="00E720A1"/>
    <w:rsid w:val="00E73112"/>
    <w:rsid w:val="00E75DDA"/>
    <w:rsid w:val="00E773E8"/>
    <w:rsid w:val="00E816F3"/>
    <w:rsid w:val="00E83ADD"/>
    <w:rsid w:val="00E84F38"/>
    <w:rsid w:val="00E85623"/>
    <w:rsid w:val="00E87441"/>
    <w:rsid w:val="00E91FAE"/>
    <w:rsid w:val="00E93B9F"/>
    <w:rsid w:val="00E96E3F"/>
    <w:rsid w:val="00EA270C"/>
    <w:rsid w:val="00EA4974"/>
    <w:rsid w:val="00EA532E"/>
    <w:rsid w:val="00EB06D9"/>
    <w:rsid w:val="00EB192B"/>
    <w:rsid w:val="00EB19ED"/>
    <w:rsid w:val="00EB1CAB"/>
    <w:rsid w:val="00EB45B5"/>
    <w:rsid w:val="00EC0F5A"/>
    <w:rsid w:val="00EC4265"/>
    <w:rsid w:val="00EC4CEB"/>
    <w:rsid w:val="00EC659E"/>
    <w:rsid w:val="00EC7D75"/>
    <w:rsid w:val="00ED11C8"/>
    <w:rsid w:val="00ED2072"/>
    <w:rsid w:val="00ED2AE0"/>
    <w:rsid w:val="00ED5553"/>
    <w:rsid w:val="00ED5E36"/>
    <w:rsid w:val="00ED6961"/>
    <w:rsid w:val="00ED6EDD"/>
    <w:rsid w:val="00EF0B96"/>
    <w:rsid w:val="00EF3486"/>
    <w:rsid w:val="00EF47AF"/>
    <w:rsid w:val="00EF53B6"/>
    <w:rsid w:val="00F00B73"/>
    <w:rsid w:val="00F021CE"/>
    <w:rsid w:val="00F115CA"/>
    <w:rsid w:val="00F14817"/>
    <w:rsid w:val="00F14EBA"/>
    <w:rsid w:val="00F1510F"/>
    <w:rsid w:val="00F1533A"/>
    <w:rsid w:val="00F15E5A"/>
    <w:rsid w:val="00F17F0A"/>
    <w:rsid w:val="00F258CD"/>
    <w:rsid w:val="00F2668F"/>
    <w:rsid w:val="00F2742F"/>
    <w:rsid w:val="00F2753B"/>
    <w:rsid w:val="00F27802"/>
    <w:rsid w:val="00F33F8B"/>
    <w:rsid w:val="00F340B2"/>
    <w:rsid w:val="00F43390"/>
    <w:rsid w:val="00F443B2"/>
    <w:rsid w:val="00F458D8"/>
    <w:rsid w:val="00F50237"/>
    <w:rsid w:val="00F53596"/>
    <w:rsid w:val="00F536B8"/>
    <w:rsid w:val="00F55BA8"/>
    <w:rsid w:val="00F55DB1"/>
    <w:rsid w:val="00F562AD"/>
    <w:rsid w:val="00F56ACA"/>
    <w:rsid w:val="00F600FE"/>
    <w:rsid w:val="00F62E4D"/>
    <w:rsid w:val="00F66B34"/>
    <w:rsid w:val="00F6758E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740"/>
    <w:rsid w:val="00F92C0A"/>
    <w:rsid w:val="00F9415B"/>
    <w:rsid w:val="00F96866"/>
    <w:rsid w:val="00FA13C2"/>
    <w:rsid w:val="00FA7F91"/>
    <w:rsid w:val="00FB121C"/>
    <w:rsid w:val="00FB15BF"/>
    <w:rsid w:val="00FB1CDD"/>
    <w:rsid w:val="00FB2C2F"/>
    <w:rsid w:val="00FB305C"/>
    <w:rsid w:val="00FC0F25"/>
    <w:rsid w:val="00FC2E3D"/>
    <w:rsid w:val="00FC3BDE"/>
    <w:rsid w:val="00FD1DBE"/>
    <w:rsid w:val="00FD25A7"/>
    <w:rsid w:val="00FD27B6"/>
    <w:rsid w:val="00FD3689"/>
    <w:rsid w:val="00FD42A3"/>
    <w:rsid w:val="00FD722F"/>
    <w:rsid w:val="00FD7468"/>
    <w:rsid w:val="00FD7CE0"/>
    <w:rsid w:val="00FE0B3B"/>
    <w:rsid w:val="00FE1BE2"/>
    <w:rsid w:val="00FE6249"/>
    <w:rsid w:val="00FE6AB3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1" w:defUIPriority="99" w:defSemiHidden="1" w:defUnhideWhenUsed="0" w:defQFormat="0" w:count="267">
    <w:lsdException w:name="Normal" w:locked="0" w:semiHidden="0" w:uiPriority="0" w:qFormat="1"/>
    <w:lsdException w:name="heading 1" w:locked="0" w:semiHidden="0" w:uiPriority="0"/>
    <w:lsdException w:name="heading 2" w:locked="0" w:unhideWhenUsed="1" w:qFormat="1"/>
    <w:lsdException w:name="heading 3" w:locked="0" w:unhideWhenUsed="1" w:qFormat="1"/>
    <w:lsdException w:name="heading 4" w:locked="0" w:unhideWhenUsed="1" w:qFormat="1"/>
    <w:lsdException w:name="heading 5" w:locked="0" w:unhideWhenUsed="1" w:qFormat="1"/>
    <w:lsdException w:name="heading 6" w:locked="0" w:unhideWhenUsed="1" w:qFormat="1"/>
    <w:lsdException w:name="heading 7" w:locked="0" w:unhideWhenUsed="1" w:qFormat="1"/>
    <w:lsdException w:name="heading 8" w:locked="0" w:unhideWhenUsed="1" w:qFormat="1"/>
    <w:lsdException w:name="heading 9" w:locked="0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semiHidden="0" w:qFormat="1"/>
    <w:lsdException w:name="annotation text" w:locked="0" w:uiPriority="0"/>
    <w:lsdException w:name="header" w:locked="0" w:semiHidden="0"/>
    <w:lsdException w:name="footer" w:locked="0" w:semiHidden="0"/>
    <w:lsdException w:name="index heading" w:locked="0"/>
    <w:lsdException w:name="caption" w:locked="0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 w:semiHidden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/>
    <w:lsdException w:name="Closing" w:locked="0"/>
    <w:lsdException w:name="Signature" w:locked="0"/>
    <w:lsdException w:name="Default Paragraph Font" w:locked="0" w:semiHidden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qFormat="1"/>
    <w:lsdException w:name="Emphasis" w:locked="0"/>
    <w:lsdException w:name="Document Map" w:locked="0"/>
    <w:lsdException w:name="Plain Text" w:locked="0"/>
    <w:lsdException w:name="E-mail Signature" w:locked="0"/>
    <w:lsdException w:name="HTML Top of Form" w:locked="0" w:semiHidden="0" w:uiPriority="0"/>
    <w:lsdException w:name="HTML Bottom of Form" w:locked="0" w:semiHidden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 w:unhideWhenUsed="1"/>
    <w:lsdException w:name="annotation subject" w:locked="0" w:uiPriority="0"/>
    <w:lsdException w:name="No List" w:locked="0" w:semiHidden="0"/>
    <w:lsdException w:name="Outline List 1" w:semiHidden="0" w:uiPriority="0"/>
    <w:lsdException w:name="Outline List 2" w:semiHidden="0" w:uiPriority="0"/>
    <w:lsdException w:name="Outline List 3" w:locked="0" w:semiHidden="0" w:uiPriority="0"/>
    <w:lsdException w:name="Table Simple 1" w:uiPriority="0" w:unhideWhenUsed="1"/>
    <w:lsdException w:name="Table Simple 2" w:uiPriority="0" w:unhideWhenUsed="1"/>
    <w:lsdException w:name="Table Simple 3" w:uiPriority="0" w:unhideWhenUsed="1"/>
    <w:lsdException w:name="Table Classic 1" w:uiPriority="0" w:unhideWhenUsed="1"/>
    <w:lsdException w:name="Table Classic 2" w:uiPriority="0" w:unhideWhenUsed="1"/>
    <w:lsdException w:name="Table Classic 3" w:uiPriority="0" w:unhideWhenUsed="1"/>
    <w:lsdException w:name="Table Classic 4" w:uiPriority="0" w:unhideWhenUsed="1"/>
    <w:lsdException w:name="Table Colorful 1" w:uiPriority="0" w:unhideWhenUsed="1"/>
    <w:lsdException w:name="Table Colorful 2" w:uiPriority="0" w:unhideWhenUsed="1"/>
    <w:lsdException w:name="Table Colorful 3" w:uiPriority="0" w:unhideWhenUsed="1"/>
    <w:lsdException w:name="Table Columns 1" w:uiPriority="0" w:unhideWhenUsed="1"/>
    <w:lsdException w:name="Table Columns 2" w:uiPriority="0" w:unhideWhenUsed="1"/>
    <w:lsdException w:name="Table Columns 3" w:uiPriority="0" w:unhideWhenUsed="1"/>
    <w:lsdException w:name="Table Columns 4" w:uiPriority="0" w:unhideWhenUsed="1"/>
    <w:lsdException w:name="Table Columns 5" w:uiPriority="0" w:unhideWhenUsed="1"/>
    <w:lsdException w:name="Table Grid 1" w:uiPriority="0" w:unhideWhenUsed="1"/>
    <w:lsdException w:name="Table Grid 2" w:uiPriority="0" w:unhideWhenUsed="1"/>
    <w:lsdException w:name="Table Grid 3" w:uiPriority="0" w:unhideWhenUsed="1"/>
    <w:lsdException w:name="Table Grid 4" w:uiPriority="0" w:unhideWhenUsed="1"/>
    <w:lsdException w:name="Table Grid 5" w:uiPriority="0" w:unhideWhenUsed="1"/>
    <w:lsdException w:name="Table Grid 6" w:uiPriority="0" w:unhideWhenUsed="1"/>
    <w:lsdException w:name="Table Grid 7" w:uiPriority="0" w:unhideWhenUsed="1"/>
    <w:lsdException w:name="Table Grid 8" w:uiPriority="0" w:unhideWhenUsed="1"/>
    <w:lsdException w:name="Table List 1" w:uiPriority="0" w:unhideWhenUsed="1"/>
    <w:lsdException w:name="Table List 2" w:uiPriority="0" w:unhideWhenUsed="1"/>
    <w:lsdException w:name="Table List 3" w:uiPriority="0" w:unhideWhenUsed="1"/>
    <w:lsdException w:name="Table List 4" w:uiPriority="0" w:unhideWhenUsed="1"/>
    <w:lsdException w:name="Table List 5" w:uiPriority="0" w:unhideWhenUsed="1"/>
    <w:lsdException w:name="Table List 6" w:uiPriority="0" w:unhideWhenUsed="1"/>
    <w:lsdException w:name="Table List 7" w:uiPriority="0" w:unhideWhenUsed="1"/>
    <w:lsdException w:name="Table List 8" w:uiPriority="0" w:unhideWhenUsed="1"/>
    <w:lsdException w:name="Table 3D effects 1" w:uiPriority="0" w:unhideWhenUsed="1"/>
    <w:lsdException w:name="Table 3D effects 2" w:uiPriority="0" w:unhideWhenUsed="1"/>
    <w:lsdException w:name="Table 3D effects 3" w:uiPriority="0" w:unhideWhenUsed="1"/>
    <w:lsdException w:name="Table Contemporary" w:uiPriority="0" w:unhideWhenUsed="1"/>
    <w:lsdException w:name="Table Elegant" w:uiPriority="0" w:unhideWhenUsed="1"/>
    <w:lsdException w:name="Table Professional" w:uiPriority="0" w:unhideWhenUsed="1"/>
    <w:lsdException w:name="Table Subtle 1" w:uiPriority="0" w:unhideWhenUsed="1"/>
    <w:lsdException w:name="Table Subtle 2" w:uiPriority="0" w:unhideWhenUsed="1"/>
    <w:lsdException w:name="Table Web 1" w:uiPriority="0" w:unhideWhenUsed="1"/>
    <w:lsdException w:name="Table Web 2" w:uiPriority="0" w:unhideWhenUsed="1"/>
    <w:lsdException w:name="Table Web 3" w:uiPriority="0" w:unhideWhenUsed="1"/>
    <w:lsdException w:name="Balloon Text" w:locked="0" w:semiHidden="0"/>
    <w:lsdException w:name="Table Grid" w:semiHidden="0" w:uiPriority="0"/>
    <w:lsdException w:name="Table Theme" w:uiPriority="0" w:unhideWhenUsed="1"/>
    <w:lsdException w:name="Placeholder Text" w:locked="0"/>
    <w:lsdException w:name="No Spacing" w:locked="0" w:semiHidden="0" w:uiPriority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locked="0"/>
    <w:lsdException w:name="List Paragraph" w:locked="0" w:uiPriority="34" w:qFormat="1"/>
    <w:lsdException w:name="Quote" w:locked="0" w:qFormat="1"/>
    <w:lsdException w:name="Intense Quote" w:locked="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locked="0"/>
    <w:lsdException w:name="Intense Emphasis" w:locked="0"/>
    <w:lsdException w:name="Subtle Reference" w:locked="0"/>
    <w:lsdException w:name="Intense Reference" w:locked="0"/>
    <w:lsdException w:name="Book Title" w:locked="0"/>
    <w:lsdException w:name="Bibliography" w:locked="0" w:unhideWhenUsed="1"/>
    <w:lsdException w:name="TOC Heading" w:locked="0" w:unhideWhenUsed="1" w:qFormat="1"/>
  </w:latentStyles>
  <w:style w:type="paragraph" w:default="1" w:styleId="Normalny">
    <w:name w:val="Normal"/>
    <w:qFormat/>
    <w:rsid w:val="005E2B2D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="Cambria" w:eastAsia="Times New Roman" w:hAnsi="Cambria"/>
      <w:b/>
      <w:bCs/>
      <w:color w:val="365F91"/>
      <w:kern w:val="1"/>
      <w:sz w:val="28"/>
      <w:szCs w:val="28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 w:val="20"/>
      <w:szCs w:val="20"/>
      <w:lang w:val="x-none"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 w:val="20"/>
      <w:szCs w:val="20"/>
      <w:lang w:val="x-none"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/>
      <w:kern w:val="1"/>
      <w:sz w:val="16"/>
      <w:szCs w:val="16"/>
      <w:lang w:val="x-none"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5E2B2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 New Roman" w:hAnsi="Times" w:cs="Times New Roman"/>
        <w:lang w:val="pl-PL" w:eastAsia="pl-PL" w:bidi="ar-SA"/>
      </w:rPr>
    </w:rPrDefault>
    <w:pPrDefault/>
  </w:docDefaults>
  <w:latentStyles w:defLockedState="1" w:defUIPriority="99" w:defSemiHidden="1" w:defUnhideWhenUsed="0" w:defQFormat="0" w:count="267">
    <w:lsdException w:name="Normal" w:locked="0" w:semiHidden="0" w:uiPriority="0" w:qFormat="1"/>
    <w:lsdException w:name="heading 1" w:locked="0" w:semiHidden="0" w:uiPriority="0"/>
    <w:lsdException w:name="heading 2" w:locked="0" w:unhideWhenUsed="1" w:qFormat="1"/>
    <w:lsdException w:name="heading 3" w:locked="0" w:unhideWhenUsed="1" w:qFormat="1"/>
    <w:lsdException w:name="heading 4" w:locked="0" w:unhideWhenUsed="1" w:qFormat="1"/>
    <w:lsdException w:name="heading 5" w:locked="0" w:unhideWhenUsed="1" w:qFormat="1"/>
    <w:lsdException w:name="heading 6" w:locked="0" w:unhideWhenUsed="1" w:qFormat="1"/>
    <w:lsdException w:name="heading 7" w:locked="0" w:unhideWhenUsed="1" w:qFormat="1"/>
    <w:lsdException w:name="heading 8" w:locked="0" w:unhideWhenUsed="1" w:qFormat="1"/>
    <w:lsdException w:name="heading 9" w:locked="0" w:unhideWhenUsed="1" w:qFormat="1"/>
    <w:lsdException w:name="index 1" w:locked="0"/>
    <w:lsdException w:name="index 2" w:locked="0"/>
    <w:lsdException w:name="index 3" w:locked="0"/>
    <w:lsdException w:name="index 4" w:locked="0"/>
    <w:lsdException w:name="index 5" w:locked="0"/>
    <w:lsdException w:name="index 6" w:locked="0"/>
    <w:lsdException w:name="index 7" w:locked="0"/>
    <w:lsdException w:name="index 8" w:locked="0"/>
    <w:lsdException w:name="index 9" w:locked="0"/>
    <w:lsdException w:name="toc 1" w:locked="0"/>
    <w:lsdException w:name="toc 2" w:locked="0"/>
    <w:lsdException w:name="toc 3" w:locked="0"/>
    <w:lsdException w:name="toc 4" w:locked="0"/>
    <w:lsdException w:name="toc 5" w:locked="0"/>
    <w:lsdException w:name="toc 6" w:locked="0"/>
    <w:lsdException w:name="toc 7" w:locked="0"/>
    <w:lsdException w:name="toc 8" w:locked="0"/>
    <w:lsdException w:name="toc 9" w:locked="0"/>
    <w:lsdException w:name="Normal Indent" w:locked="0"/>
    <w:lsdException w:name="footnote text" w:semiHidden="0" w:qFormat="1"/>
    <w:lsdException w:name="annotation text" w:locked="0" w:uiPriority="0"/>
    <w:lsdException w:name="header" w:locked="0" w:semiHidden="0"/>
    <w:lsdException w:name="footer" w:locked="0" w:semiHidden="0"/>
    <w:lsdException w:name="index heading" w:locked="0"/>
    <w:lsdException w:name="caption" w:locked="0" w:unhideWhenUsed="1" w:qFormat="1"/>
    <w:lsdException w:name="table of figures" w:locked="0"/>
    <w:lsdException w:name="envelope address" w:locked="0"/>
    <w:lsdException w:name="envelope return" w:locked="0"/>
    <w:lsdException w:name="footnote reference" w:locked="0" w:semiHidden="0"/>
    <w:lsdException w:name="annotation reference" w:locked="0" w:uiPriority="0"/>
    <w:lsdException w:name="line number" w:locked="0"/>
    <w:lsdException w:name="page number" w:locked="0"/>
    <w:lsdException w:name="endnote reference" w:locked="0"/>
    <w:lsdException w:name="endnote text" w:locked="0"/>
    <w:lsdException w:name="table of authorities" w:locked="0"/>
    <w:lsdException w:name="macro" w:locked="0"/>
    <w:lsdException w:name="toa heading" w:locked="0"/>
    <w:lsdException w:name="List" w:locked="0"/>
    <w:lsdException w:name="List Bullet" w:locked="0"/>
    <w:lsdException w:name="List Number" w:locked="0"/>
    <w:lsdException w:name="List 2" w:locked="0"/>
    <w:lsdException w:name="List 3" w:locked="0"/>
    <w:lsdException w:name="List 4" w:locked="0"/>
    <w:lsdException w:name="List 5" w:locked="0"/>
    <w:lsdException w:name="List Bullet 2" w:locked="0"/>
    <w:lsdException w:name="List Bullet 3" w:locked="0"/>
    <w:lsdException w:name="List Bullet 4" w:locked="0"/>
    <w:lsdException w:name="List Bullet 5" w:locked="0"/>
    <w:lsdException w:name="List Number 2" w:locked="0"/>
    <w:lsdException w:name="List Number 3" w:locked="0"/>
    <w:lsdException w:name="List Number 4" w:locked="0"/>
    <w:lsdException w:name="List Number 5" w:locked="0"/>
    <w:lsdException w:name="Title" w:locked="0"/>
    <w:lsdException w:name="Closing" w:locked="0"/>
    <w:lsdException w:name="Signature" w:locked="0"/>
    <w:lsdException w:name="Default Paragraph Font" w:locked="0" w:semiHidden="0" w:uiPriority="1"/>
    <w:lsdException w:name="Body Text" w:locked="0"/>
    <w:lsdException w:name="Body Text Indent" w:locked="0"/>
    <w:lsdException w:name="List Continue" w:locked="0"/>
    <w:lsdException w:name="List Continue 2" w:locked="0"/>
    <w:lsdException w:name="List Continue 3" w:locked="0"/>
    <w:lsdException w:name="List Continue 4" w:locked="0"/>
    <w:lsdException w:name="List Continue 5" w:locked="0"/>
    <w:lsdException w:name="Message Header" w:locked="0"/>
    <w:lsdException w:name="Subtitle" w:locked="0"/>
    <w:lsdException w:name="Salutation" w:locked="0"/>
    <w:lsdException w:name="Date" w:locked="0"/>
    <w:lsdException w:name="Body Text First Indent" w:locked="0"/>
    <w:lsdException w:name="Body Text First Indent 2" w:locked="0"/>
    <w:lsdException w:name="Note Heading" w:locked="0"/>
    <w:lsdException w:name="Body Text 2" w:locked="0"/>
    <w:lsdException w:name="Body Text 3" w:locked="0"/>
    <w:lsdException w:name="Body Text Indent 2" w:locked="0"/>
    <w:lsdException w:name="Body Text Indent 3" w:locked="0"/>
    <w:lsdException w:name="Block Text" w:locked="0"/>
    <w:lsdException w:name="Hyperlink" w:locked="0"/>
    <w:lsdException w:name="FollowedHyperlink" w:locked="0"/>
    <w:lsdException w:name="Strong" w:locked="0" w:qFormat="1"/>
    <w:lsdException w:name="Emphasis" w:locked="0"/>
    <w:lsdException w:name="Document Map" w:locked="0"/>
    <w:lsdException w:name="Plain Text" w:locked="0"/>
    <w:lsdException w:name="E-mail Signature" w:locked="0"/>
    <w:lsdException w:name="HTML Top of Form" w:locked="0" w:semiHidden="0" w:uiPriority="0"/>
    <w:lsdException w:name="HTML Bottom of Form" w:locked="0" w:semiHidden="0" w:uiPriority="0"/>
    <w:lsdException w:name="Normal (Web)" w:locked="0"/>
    <w:lsdException w:name="HTML Acronym" w:locked="0"/>
    <w:lsdException w:name="HTML Address" w:locked="0"/>
    <w:lsdException w:name="HTML Cite" w:locked="0"/>
    <w:lsdException w:name="HTML Code" w:locked="0"/>
    <w:lsdException w:name="HTML Definition" w:locked="0"/>
    <w:lsdException w:name="HTML Keyboard" w:locked="0"/>
    <w:lsdException w:name="HTML Preformatted" w:locked="0"/>
    <w:lsdException w:name="HTML Sample" w:locked="0"/>
    <w:lsdException w:name="HTML Typewriter" w:locked="0"/>
    <w:lsdException w:name="HTML Variable" w:locked="0"/>
    <w:lsdException w:name="Normal Table" w:locked="0" w:uiPriority="0" w:unhideWhenUsed="1"/>
    <w:lsdException w:name="annotation subject" w:locked="0" w:uiPriority="0"/>
    <w:lsdException w:name="No List" w:locked="0" w:semiHidden="0"/>
    <w:lsdException w:name="Outline List 1" w:semiHidden="0" w:uiPriority="0"/>
    <w:lsdException w:name="Outline List 2" w:semiHidden="0" w:uiPriority="0"/>
    <w:lsdException w:name="Outline List 3" w:locked="0" w:semiHidden="0" w:uiPriority="0"/>
    <w:lsdException w:name="Table Simple 1" w:uiPriority="0" w:unhideWhenUsed="1"/>
    <w:lsdException w:name="Table Simple 2" w:uiPriority="0" w:unhideWhenUsed="1"/>
    <w:lsdException w:name="Table Simple 3" w:uiPriority="0" w:unhideWhenUsed="1"/>
    <w:lsdException w:name="Table Classic 1" w:uiPriority="0" w:unhideWhenUsed="1"/>
    <w:lsdException w:name="Table Classic 2" w:uiPriority="0" w:unhideWhenUsed="1"/>
    <w:lsdException w:name="Table Classic 3" w:uiPriority="0" w:unhideWhenUsed="1"/>
    <w:lsdException w:name="Table Classic 4" w:uiPriority="0" w:unhideWhenUsed="1"/>
    <w:lsdException w:name="Table Colorful 1" w:uiPriority="0" w:unhideWhenUsed="1"/>
    <w:lsdException w:name="Table Colorful 2" w:uiPriority="0" w:unhideWhenUsed="1"/>
    <w:lsdException w:name="Table Colorful 3" w:uiPriority="0" w:unhideWhenUsed="1"/>
    <w:lsdException w:name="Table Columns 1" w:uiPriority="0" w:unhideWhenUsed="1"/>
    <w:lsdException w:name="Table Columns 2" w:uiPriority="0" w:unhideWhenUsed="1"/>
    <w:lsdException w:name="Table Columns 3" w:uiPriority="0" w:unhideWhenUsed="1"/>
    <w:lsdException w:name="Table Columns 4" w:uiPriority="0" w:unhideWhenUsed="1"/>
    <w:lsdException w:name="Table Columns 5" w:uiPriority="0" w:unhideWhenUsed="1"/>
    <w:lsdException w:name="Table Grid 1" w:uiPriority="0" w:unhideWhenUsed="1"/>
    <w:lsdException w:name="Table Grid 2" w:uiPriority="0" w:unhideWhenUsed="1"/>
    <w:lsdException w:name="Table Grid 3" w:uiPriority="0" w:unhideWhenUsed="1"/>
    <w:lsdException w:name="Table Grid 4" w:uiPriority="0" w:unhideWhenUsed="1"/>
    <w:lsdException w:name="Table Grid 5" w:uiPriority="0" w:unhideWhenUsed="1"/>
    <w:lsdException w:name="Table Grid 6" w:uiPriority="0" w:unhideWhenUsed="1"/>
    <w:lsdException w:name="Table Grid 7" w:uiPriority="0" w:unhideWhenUsed="1"/>
    <w:lsdException w:name="Table Grid 8" w:uiPriority="0" w:unhideWhenUsed="1"/>
    <w:lsdException w:name="Table List 1" w:uiPriority="0" w:unhideWhenUsed="1"/>
    <w:lsdException w:name="Table List 2" w:uiPriority="0" w:unhideWhenUsed="1"/>
    <w:lsdException w:name="Table List 3" w:uiPriority="0" w:unhideWhenUsed="1"/>
    <w:lsdException w:name="Table List 4" w:uiPriority="0" w:unhideWhenUsed="1"/>
    <w:lsdException w:name="Table List 5" w:uiPriority="0" w:unhideWhenUsed="1"/>
    <w:lsdException w:name="Table List 6" w:uiPriority="0" w:unhideWhenUsed="1"/>
    <w:lsdException w:name="Table List 7" w:uiPriority="0" w:unhideWhenUsed="1"/>
    <w:lsdException w:name="Table List 8" w:uiPriority="0" w:unhideWhenUsed="1"/>
    <w:lsdException w:name="Table 3D effects 1" w:uiPriority="0" w:unhideWhenUsed="1"/>
    <w:lsdException w:name="Table 3D effects 2" w:uiPriority="0" w:unhideWhenUsed="1"/>
    <w:lsdException w:name="Table 3D effects 3" w:uiPriority="0" w:unhideWhenUsed="1"/>
    <w:lsdException w:name="Table Contemporary" w:uiPriority="0" w:unhideWhenUsed="1"/>
    <w:lsdException w:name="Table Elegant" w:uiPriority="0" w:unhideWhenUsed="1"/>
    <w:lsdException w:name="Table Professional" w:uiPriority="0" w:unhideWhenUsed="1"/>
    <w:lsdException w:name="Table Subtle 1" w:uiPriority="0" w:unhideWhenUsed="1"/>
    <w:lsdException w:name="Table Subtle 2" w:uiPriority="0" w:unhideWhenUsed="1"/>
    <w:lsdException w:name="Table Web 1" w:uiPriority="0" w:unhideWhenUsed="1"/>
    <w:lsdException w:name="Table Web 2" w:uiPriority="0" w:unhideWhenUsed="1"/>
    <w:lsdException w:name="Table Web 3" w:uiPriority="0" w:unhideWhenUsed="1"/>
    <w:lsdException w:name="Balloon Text" w:locked="0" w:semiHidden="0"/>
    <w:lsdException w:name="Table Grid" w:semiHidden="0" w:uiPriority="0"/>
    <w:lsdException w:name="Table Theme" w:uiPriority="0" w:unhideWhenUsed="1"/>
    <w:lsdException w:name="Placeholder Text" w:locked="0"/>
    <w:lsdException w:name="No Spacing" w:locked="0" w:semiHidden="0" w:uiPriority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Revision" w:locked="0"/>
    <w:lsdException w:name="List Paragraph" w:locked="0" w:uiPriority="34" w:qFormat="1"/>
    <w:lsdException w:name="Quote" w:locked="0" w:qFormat="1"/>
    <w:lsdException w:name="Intense Quote" w:locked="0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locked="0"/>
    <w:lsdException w:name="Intense Emphasis" w:locked="0"/>
    <w:lsdException w:name="Subtle Reference" w:locked="0"/>
    <w:lsdException w:name="Intense Reference" w:locked="0"/>
    <w:lsdException w:name="Book Title" w:locked="0"/>
    <w:lsdException w:name="Bibliography" w:locked="0" w:unhideWhenUsed="1"/>
    <w:lsdException w:name="TOC Heading" w:locked="0" w:unhideWhenUsed="1" w:qFormat="1"/>
  </w:latentStyles>
  <w:style w:type="paragraph" w:default="1" w:styleId="Normalny">
    <w:name w:val="Normal"/>
    <w:qFormat/>
    <w:rsid w:val="005E2B2D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="Cambria" w:eastAsia="Times New Roman" w:hAnsi="Cambria"/>
      <w:b/>
      <w:bCs/>
      <w:color w:val="365F91"/>
      <w:kern w:val="1"/>
      <w:sz w:val="28"/>
      <w:szCs w:val="28"/>
      <w:lang w:val="x-none"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 w:val="20"/>
      <w:szCs w:val="20"/>
      <w:lang w:val="x-none"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/>
      <w:kern w:val="1"/>
      <w:sz w:val="20"/>
      <w:szCs w:val="20"/>
      <w:lang w:val="x-none"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="Times New Roman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/>
      <w:kern w:val="1"/>
      <w:sz w:val="16"/>
      <w:szCs w:val="16"/>
      <w:lang w:val="x-none"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cs="Arial"/>
      <w:sz w:val="24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link w:val="Nagwek1"/>
    <w:uiPriority w:val="99"/>
    <w:semiHidden/>
    <w:rsid w:val="004504C0"/>
    <w:rPr>
      <w:rFonts w:ascii="Cambria" w:eastAsia="Times New Roman" w:hAnsi="Cambria" w:cs="Times New Roman"/>
      <w:b/>
      <w:bCs/>
      <w:color w:val="365F91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  <w:spacing w:line="360" w:lineRule="auto"/>
    </w:pPr>
    <w:rPr>
      <w:kern w:val="1"/>
      <w:sz w:val="24"/>
      <w:szCs w:val="24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 w:line="360" w:lineRule="auto"/>
      <w:jc w:val="center"/>
    </w:pPr>
    <w:rPr>
      <w:rFonts w:cs="Arial"/>
      <w:bCs/>
      <w:sz w:val="24"/>
      <w:szCs w:val="24"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 w:line="360" w:lineRule="auto"/>
      <w:jc w:val="center"/>
    </w:pPr>
    <w:rPr>
      <w:rFonts w:cs="Arial"/>
      <w:b/>
      <w:bCs/>
      <w:sz w:val="24"/>
      <w:szCs w:val="24"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 w:line="360" w:lineRule="auto"/>
      <w:jc w:val="center"/>
    </w:pPr>
    <w:rPr>
      <w:b/>
      <w:bCs/>
      <w:caps/>
      <w:kern w:val="24"/>
      <w:sz w:val="24"/>
      <w:szCs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 w:line="360" w:lineRule="auto"/>
      <w:jc w:val="center"/>
    </w:pPr>
    <w:rPr>
      <w:b/>
      <w:bCs/>
      <w:caps/>
      <w:spacing w:val="54"/>
      <w:kern w:val="24"/>
      <w:sz w:val="24"/>
      <w:szCs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spacing w:line="360" w:lineRule="auto"/>
      <w:ind w:left="510" w:hanging="510"/>
      <w:jc w:val="both"/>
    </w:pPr>
    <w:rPr>
      <w:rFonts w:cs="Arial"/>
      <w:bCs/>
      <w:sz w:val="24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b/>
      <w:bCs/>
      <w:sz w:val="24"/>
      <w:szCs w:val="24"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 w:line="360" w:lineRule="auto"/>
      <w:jc w:val="center"/>
    </w:pPr>
    <w:rPr>
      <w:rFonts w:cs="Arial"/>
      <w:bCs/>
      <w:caps/>
      <w:kern w:val="24"/>
      <w:sz w:val="24"/>
      <w:szCs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spacing w:line="360" w:lineRule="auto"/>
      <w:ind w:left="510"/>
      <w:jc w:val="center"/>
    </w:pPr>
    <w:rPr>
      <w:sz w:val="24"/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spacing w:line="360" w:lineRule="auto"/>
      <w:ind w:left="510"/>
      <w:jc w:val="center"/>
    </w:pPr>
    <w:rPr>
      <w:rFonts w:cs="Arial"/>
      <w:bCs/>
      <w:kern w:val="24"/>
      <w:sz w:val="24"/>
      <w:szCs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/>
      <w:sz w:val="20"/>
      <w:szCs w:val="20"/>
      <w:lang w:val="x-none" w:eastAsia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/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ind w:left="284" w:hanging="284"/>
      <w:jc w:val="both"/>
    </w:pPr>
    <w:rPr>
      <w:rFonts w:ascii="Times New Roman" w:hAnsi="Times New Roman" w:cs="Arial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 w:line="360" w:lineRule="auto"/>
      <w:jc w:val="center"/>
    </w:pPr>
    <w:rPr>
      <w:rFonts w:cs="Arial"/>
      <w:bCs/>
      <w:kern w:val="24"/>
      <w:sz w:val="24"/>
      <w:szCs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 w:line="360" w:lineRule="auto"/>
      <w:jc w:val="center"/>
    </w:pPr>
    <w:rPr>
      <w:b/>
      <w:sz w:val="24"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spacing w:line="360" w:lineRule="auto"/>
      <w:jc w:val="right"/>
    </w:pPr>
    <w:rPr>
      <w:rFonts w:ascii="Times New Roman" w:hAnsi="Times New Roman" w:cs="Arial"/>
      <w:sz w:val="24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pPr>
      <w:spacing w:line="360" w:lineRule="auto"/>
    </w:pPr>
    <w:rPr>
      <w:rFonts w:ascii="Times New Roman" w:hAnsi="Times New Roman" w:cs="Arial"/>
      <w:b/>
      <w:sz w:val="24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/>
      <w:ind w:left="5670"/>
      <w:contextualSpacing/>
    </w:pPr>
    <w:rPr>
      <w:rFonts w:ascii="Times New Roman" w:hAnsi="Times New Roman" w:cs="Arial"/>
      <w:sz w:val="24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uiPriority w:val="1"/>
    <w:qFormat/>
    <w:rsid w:val="006A748A"/>
    <w:rPr>
      <w:b/>
    </w:rPr>
  </w:style>
  <w:style w:type="character" w:customStyle="1" w:styleId="Kkursywa">
    <w:name w:val="_K_ – kursywa"/>
    <w:uiPriority w:val="1"/>
    <w:qFormat/>
    <w:rsid w:val="006A748A"/>
    <w:rPr>
      <w:i/>
    </w:rPr>
  </w:style>
  <w:style w:type="character" w:customStyle="1" w:styleId="PKpogrubieniekursywa">
    <w:name w:val="_P_K_ – pogrubienie kursywa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spacing w:line="360" w:lineRule="auto"/>
      <w:jc w:val="center"/>
    </w:pPr>
    <w:rPr>
      <w:rFonts w:ascii="Times New Roman" w:hAnsi="Times New Roman" w:cs="Arial"/>
      <w:sz w:val="24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5E2B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marcin_ostrowicz\Pulpit\szablon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E5D4ACF-3656-488B-A859-C8216FF63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0</TotalTime>
  <Pages>1</Pages>
  <Words>270</Words>
  <Characters>1290</Characters>
  <Application>Microsoft Office Word</Application>
  <DocSecurity>0</DocSecurity>
  <Lines>10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Company>&lt;nazwa organu&gt;</Company>
  <LinksUpToDate>false</LinksUpToDate>
  <CharactersWithSpaces>1557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creator>KP PiS</dc:creator>
  <cp:lastModifiedBy>Grażyna D. Grabowska</cp:lastModifiedBy>
  <cp:revision>2</cp:revision>
  <cp:lastPrinted>2016-02-26T12:52:00Z</cp:lastPrinted>
  <dcterms:created xsi:type="dcterms:W3CDTF">2016-03-18T10:58:00Z</dcterms:created>
  <dcterms:modified xsi:type="dcterms:W3CDTF">2016-03-18T10:58:00Z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