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B50" w:rsidRPr="00115E9D" w:rsidRDefault="002E2B50" w:rsidP="002E2B50">
      <w:pPr>
        <w:pStyle w:val="OZNPROJEKTUwskazaniedatylubwersjiprojektu"/>
      </w:pPr>
      <w:r w:rsidRPr="00115E9D">
        <w:t>Projekt</w:t>
      </w:r>
    </w:p>
    <w:p w:rsidR="002E2B50" w:rsidRPr="00115E9D" w:rsidRDefault="002E2B50" w:rsidP="002E2B50">
      <w:pPr>
        <w:pStyle w:val="OZNRODZAKTUtznustawalubrozporzdzenieiorganwydajcy"/>
      </w:pPr>
      <w:r w:rsidRPr="00115E9D">
        <w:t>ustawa</w:t>
      </w:r>
    </w:p>
    <w:p w:rsidR="002E2B50" w:rsidRPr="00115E9D" w:rsidRDefault="002E2B50" w:rsidP="002E2B50">
      <w:pPr>
        <w:pStyle w:val="DATAAKTUdatauchwalenialubwydaniaaktu"/>
      </w:pPr>
      <w:r w:rsidRPr="00115E9D">
        <w:t xml:space="preserve">z dnia </w:t>
      </w:r>
    </w:p>
    <w:p w:rsidR="002E2B50" w:rsidRPr="00115E9D" w:rsidRDefault="002E2B50" w:rsidP="002E2B50">
      <w:pPr>
        <w:pStyle w:val="TYTUAKTUprzedmiotregulacjiustawylubrozporzdzenia"/>
        <w:rPr>
          <w:rStyle w:val="IGindeksgrny"/>
        </w:rPr>
      </w:pPr>
      <w:r w:rsidRPr="00115E9D">
        <w:t>o zmianie ustawy o odnawialnych źródłach energii oraz niektórych innych ustaw</w:t>
      </w:r>
      <w:r w:rsidRPr="002E2B50">
        <w:rPr>
          <w:rStyle w:val="IGPindeksgrnyipogrubienie"/>
        </w:rPr>
        <w:footnoteReference w:id="1"/>
      </w:r>
      <w:r w:rsidRPr="002E2B50">
        <w:rPr>
          <w:rStyle w:val="IGPindeksgrnyipogrubienie"/>
        </w:rPr>
        <w:t>)</w:t>
      </w:r>
    </w:p>
    <w:p w:rsidR="002E2B50" w:rsidRPr="002E2B50" w:rsidRDefault="002E2B50" w:rsidP="002E2B50">
      <w:pPr>
        <w:pStyle w:val="ARTartustawynprozporzdzenia"/>
      </w:pPr>
      <w:r w:rsidRPr="00115E9D">
        <w:rPr>
          <w:rStyle w:val="Ppogrubienie"/>
        </w:rPr>
        <w:t>Art. 1.</w:t>
      </w:r>
      <w:r w:rsidRPr="002E2B50">
        <w:t xml:space="preserve"> W ustawie z dnia 20 lutego 2015 r. o odnawialnych źródłach energii (Dz. U. z 2018 r. poz. 2389 i 2245 oraz z 2019 r. poz. 42, 60 i 730) wprowadza się następujące zmiany:</w:t>
      </w:r>
    </w:p>
    <w:p w:rsidR="002E2B50" w:rsidRPr="002E2B50" w:rsidRDefault="002E2B50" w:rsidP="002E2B50">
      <w:pPr>
        <w:pStyle w:val="PKTpunkt"/>
      </w:pPr>
      <w:r w:rsidRPr="002E2B50">
        <w:t>1)</w:t>
      </w:r>
      <w:r w:rsidRPr="002E2B50">
        <w:tab/>
        <w:t>w art. 2:</w:t>
      </w:r>
    </w:p>
    <w:p w:rsidR="002E2B50" w:rsidRPr="00115E9D" w:rsidRDefault="002E2B50" w:rsidP="002E2B50">
      <w:pPr>
        <w:pStyle w:val="LITlitera"/>
      </w:pPr>
      <w:r w:rsidRPr="00115E9D">
        <w:t>a)</w:t>
      </w:r>
      <w:r w:rsidRPr="00115E9D">
        <w:tab/>
        <w:t>w pkt 2 po wyrazach „oczyszczalni ścieków” dodaje się wyrazy „ ,w tym zakładowych oczyszczalni ścieków</w:t>
      </w:r>
      <w:r>
        <w:t>,</w:t>
      </w:r>
      <w:r w:rsidRPr="00115E9D">
        <w:t>”,</w:t>
      </w:r>
    </w:p>
    <w:p w:rsidR="002E2B50" w:rsidRPr="00115E9D" w:rsidRDefault="002E2B50" w:rsidP="002E2B50">
      <w:pPr>
        <w:pStyle w:val="LITlitera"/>
      </w:pPr>
      <w:r w:rsidRPr="00115E9D">
        <w:t>b)</w:t>
      </w:r>
      <w:r w:rsidRPr="00115E9D">
        <w:tab/>
        <w:t>w pkt 12 wyrazy „spadku śródlądowych wód powierzchniowych” zastępuje się wyrazami „mechaniczną wód”,</w:t>
      </w:r>
    </w:p>
    <w:p w:rsidR="002E2B50" w:rsidRPr="00115E9D" w:rsidRDefault="002E2B50" w:rsidP="002E2B50">
      <w:pPr>
        <w:pStyle w:val="LITlitera"/>
      </w:pPr>
      <w:r w:rsidRPr="00115E9D">
        <w:t>c)</w:t>
      </w:r>
      <w:r w:rsidRPr="00115E9D">
        <w:tab/>
        <w:t xml:space="preserve">pkt 27a otrzymuje brzmienie: </w:t>
      </w:r>
    </w:p>
    <w:p w:rsidR="002E2B50" w:rsidRPr="00115E9D" w:rsidRDefault="00FC6C0F" w:rsidP="002E2B50">
      <w:pPr>
        <w:pStyle w:val="ZLITPKTzmpktliter"/>
      </w:pPr>
      <w:r>
        <w:t>„27a)</w:t>
      </w:r>
      <w:r>
        <w:tab/>
        <w:t xml:space="preserve"> </w:t>
      </w:r>
      <w:r w:rsidR="002E2B50" w:rsidRPr="00115E9D">
        <w:t xml:space="preserve">prosument energii odnawialnej </w:t>
      </w:r>
      <w:r>
        <w:t>–</w:t>
      </w:r>
      <w:r w:rsidR="002E2B50" w:rsidRPr="00115E9D">
        <w:t xml:space="preserve"> odbiorcę końcowego wytwarzającego energię elektryczną wyłącznie z odnawialnych źródeł energii na własne potrzeby w </w:t>
      </w:r>
      <w:proofErr w:type="spellStart"/>
      <w:r w:rsidR="002E2B50" w:rsidRPr="00115E9D">
        <w:t>mikroinstalacji</w:t>
      </w:r>
      <w:proofErr w:type="spellEnd"/>
      <w:r w:rsidR="002E2B50" w:rsidRPr="00115E9D">
        <w:t>, pod warunkiem, że w przypadku odbiorcy końcowego niebędącego odbiorcą energii elektrycznej w gospodarstwie domowym, nie stanowi to przedmiotu przeważającej działalności gospodarczej określonej zgodnie z przepisami wydanymi na podstawie art. 40 ust. 2 ustawy z dnia 29 czerwca 1995 r. o statystyce publicznej (Dz. U. z 2019 r. poz. 649 i 730);”,</w:t>
      </w:r>
    </w:p>
    <w:p w:rsidR="002E2B50" w:rsidRPr="00115E9D" w:rsidRDefault="002E2B50" w:rsidP="002E2B50">
      <w:pPr>
        <w:pStyle w:val="LITlitera"/>
      </w:pPr>
      <w:r w:rsidRPr="00115E9D">
        <w:t>d)</w:t>
      </w:r>
      <w:r w:rsidRPr="00115E9D">
        <w:tab/>
        <w:t>pkt 33a otrzymuje brzmienie:</w:t>
      </w:r>
    </w:p>
    <w:p w:rsidR="002E2B50" w:rsidRPr="00115E9D" w:rsidRDefault="002E2B50" w:rsidP="002E2B50">
      <w:pPr>
        <w:pStyle w:val="ZLITPKTzmpktliter"/>
      </w:pPr>
      <w:r w:rsidRPr="00115E9D">
        <w:t>„33a)</w:t>
      </w:r>
      <w:r w:rsidR="0038753B">
        <w:tab/>
      </w:r>
      <w:r w:rsidR="00FC6C0F">
        <w:t xml:space="preserve"> </w:t>
      </w:r>
      <w:r w:rsidRPr="00115E9D">
        <w:t xml:space="preserve">spółdzielnia energetyczna </w:t>
      </w:r>
      <w:r w:rsidR="00FC6C0F">
        <w:t>–</w:t>
      </w:r>
      <w:r w:rsidRPr="00115E9D">
        <w:t xml:space="preserve"> </w:t>
      </w:r>
      <w:bookmarkStart w:id="0" w:name="highlightHit_2"/>
      <w:bookmarkEnd w:id="0"/>
      <w:r w:rsidRPr="00115E9D">
        <w:t>spółdzielni</w:t>
      </w:r>
      <w:r w:rsidR="0038753B">
        <w:t>ę w rozumieniu ustawy z dnia 16 </w:t>
      </w:r>
      <w:r w:rsidRPr="00115E9D">
        <w:t xml:space="preserve">września 1982 r. </w:t>
      </w:r>
      <w:r w:rsidR="00FC6C0F">
        <w:t>–</w:t>
      </w:r>
      <w:r w:rsidRPr="00115E9D">
        <w:t xml:space="preserve"> Prawo </w:t>
      </w:r>
      <w:bookmarkStart w:id="1" w:name="highlightHit_3"/>
      <w:bookmarkEnd w:id="1"/>
      <w:r w:rsidRPr="00115E9D">
        <w:t xml:space="preserve">spółdzielcze (Dz. U. z 2018 </w:t>
      </w:r>
      <w:r>
        <w:t xml:space="preserve">r. </w:t>
      </w:r>
      <w:r w:rsidRPr="00115E9D">
        <w:t xml:space="preserve">poz. 1285 oraz z 2019 r. poz. 730, 1080 i 1100) lub ustawy z dnia 4 października 2018 r. o spółdzielniach rolników (Dz. U. z 2018 r. poz. 2073), której przedmiotem działalności jest wytwarzanie energii elektrycznej lub biogazu, lub ciepła, w instalacjach odnawialnego źródła energii i równoważenie zapotrzebowania energii elektrycznej lub biogazu, lub ciepła, wyłącznie na potrzeby własne </w:t>
      </w:r>
      <w:bookmarkStart w:id="2" w:name="highlightHit_4"/>
      <w:bookmarkEnd w:id="2"/>
      <w:r w:rsidRPr="00115E9D">
        <w:t xml:space="preserve">spółdzielni energetycznej i jej członków, przyłączonych do zdefiniowanej </w:t>
      </w:r>
      <w:r w:rsidRPr="00115E9D">
        <w:lastRenderedPageBreak/>
        <w:t xml:space="preserve">obszarowo sieci dystrybucyjnej elektroenergetycznej o napięciu znamionowym niższym niż 110 </w:t>
      </w:r>
      <w:proofErr w:type="spellStart"/>
      <w:r w:rsidRPr="00115E9D">
        <w:t>kV</w:t>
      </w:r>
      <w:proofErr w:type="spellEnd"/>
      <w:r w:rsidRPr="00115E9D">
        <w:t xml:space="preserve"> lub sieci dystrybucyjnej gazowej, lub sieci ciepłowniczej;”;</w:t>
      </w:r>
    </w:p>
    <w:p w:rsidR="002E2B50" w:rsidRPr="00115E9D" w:rsidRDefault="002E2B50" w:rsidP="002E2B50">
      <w:pPr>
        <w:pStyle w:val="PKTpunkt"/>
      </w:pPr>
      <w:r w:rsidRPr="00115E9D">
        <w:t>2)</w:t>
      </w:r>
      <w:r w:rsidR="0038753B">
        <w:tab/>
      </w:r>
      <w:r w:rsidRPr="00115E9D">
        <w:t>po art. 2 dodaje się art. 2a w brzmieniu:</w:t>
      </w:r>
    </w:p>
    <w:p w:rsidR="002E2B50" w:rsidRPr="00115E9D" w:rsidRDefault="002E2B50" w:rsidP="002E2B50">
      <w:pPr>
        <w:pStyle w:val="ZARTzmartartykuempunktem"/>
      </w:pPr>
      <w:r w:rsidRPr="00115E9D">
        <w:t>„Art. 2a. Ilekroć w ustawie jest mowa o cenie zakupu energii elektrycznej, stałej cenie zakupu, cenie skorygowanej, cenie wynikającej z oferty lub cenie referencyjnej należy przez to rozumieć taką cenę niezawierającą kwoty podatku od towarów i usług.”;</w:t>
      </w:r>
    </w:p>
    <w:p w:rsidR="002E2B50" w:rsidRPr="00115E9D" w:rsidRDefault="002E2B50" w:rsidP="002E2B50">
      <w:pPr>
        <w:pStyle w:val="PKTpunkt"/>
      </w:pPr>
      <w:r w:rsidRPr="00115E9D">
        <w:t>3)</w:t>
      </w:r>
      <w:r w:rsidRPr="00115E9D">
        <w:tab/>
        <w:t>w art. 4:</w:t>
      </w:r>
    </w:p>
    <w:p w:rsidR="002E2B50" w:rsidRPr="00115E9D" w:rsidRDefault="002E2B50" w:rsidP="002E2B50">
      <w:pPr>
        <w:pStyle w:val="LITlitera"/>
      </w:pPr>
      <w:r w:rsidRPr="00115E9D">
        <w:t>a)</w:t>
      </w:r>
      <w:r w:rsidRPr="00115E9D">
        <w:tab/>
        <w:t>ust. 1 otrzymuje brzmienie:</w:t>
      </w:r>
    </w:p>
    <w:p w:rsidR="002E2B50" w:rsidRPr="00115E9D" w:rsidRDefault="002E2B50" w:rsidP="002E2B50">
      <w:pPr>
        <w:pStyle w:val="ZLITUSTzmustliter"/>
      </w:pPr>
      <w:r w:rsidRPr="00115E9D">
        <w:t xml:space="preserve">„1. Sprzedawca, o którym mowa w art. 40 ust. 1a, dokonuje rozliczenia ilości energii elektrycznej wprowadzonej do sieci elektroenergetycznej wobec ilości energii elektrycznej pobranej z tej sieci w celu jej zużycia na potrzeby własne przez prosumenta energii odnawialnej wytwarzającego energię elektryczną w </w:t>
      </w:r>
      <w:proofErr w:type="spellStart"/>
      <w:r w:rsidRPr="00115E9D">
        <w:t>mikroinstalacji</w:t>
      </w:r>
      <w:proofErr w:type="spellEnd"/>
      <w:r w:rsidRPr="00115E9D">
        <w:t xml:space="preserve"> o łącznej mocy zainstalowanej elektrycznej:</w:t>
      </w:r>
    </w:p>
    <w:p w:rsidR="002E2B50" w:rsidRPr="00115E9D" w:rsidRDefault="002E2B50" w:rsidP="002E2B50">
      <w:pPr>
        <w:pStyle w:val="ZLITPKTzmpktliter"/>
      </w:pPr>
      <w:r w:rsidRPr="00115E9D">
        <w:t>1)</w:t>
      </w:r>
      <w:r w:rsidRPr="00115E9D">
        <w:tab/>
        <w:t xml:space="preserve">większej niż 10 kW </w:t>
      </w:r>
      <w:r w:rsidR="00FC6C0F">
        <w:t>–</w:t>
      </w:r>
      <w:r w:rsidRPr="00115E9D">
        <w:t xml:space="preserve"> w stosunku ilościowym 1 do 0,7;</w:t>
      </w:r>
    </w:p>
    <w:p w:rsidR="002E2B50" w:rsidRPr="00115E9D" w:rsidRDefault="002E2B50" w:rsidP="002E2B50">
      <w:pPr>
        <w:pStyle w:val="ZLITPKTzmpktliter"/>
      </w:pPr>
      <w:r w:rsidRPr="00115E9D">
        <w:t>2)</w:t>
      </w:r>
      <w:r w:rsidRPr="00115E9D">
        <w:tab/>
      </w:r>
      <w:r w:rsidRPr="00115E9D">
        <w:tab/>
        <w:t xml:space="preserve">nie większej niż 10 kW </w:t>
      </w:r>
      <w:r w:rsidR="00FC6C0F">
        <w:t>–</w:t>
      </w:r>
      <w:r w:rsidRPr="00115E9D">
        <w:t xml:space="preserve"> w stosunku ilościowym 1 do 0,8.”,</w:t>
      </w:r>
    </w:p>
    <w:p w:rsidR="002E2B50" w:rsidRPr="00115E9D" w:rsidRDefault="002E2B50" w:rsidP="002E2B50">
      <w:pPr>
        <w:pStyle w:val="LITlitera"/>
      </w:pPr>
      <w:r w:rsidRPr="00115E9D">
        <w:t>b)</w:t>
      </w:r>
      <w:r w:rsidRPr="00115E9D">
        <w:tab/>
        <w:t>po ust. 2 dodaje się ust. 2a w brzmieniu:</w:t>
      </w:r>
    </w:p>
    <w:p w:rsidR="002E2B50" w:rsidRPr="00115E9D" w:rsidRDefault="002E2B50" w:rsidP="002E2B50">
      <w:pPr>
        <w:pStyle w:val="ZLITUSTzmustliter"/>
      </w:pPr>
      <w:r w:rsidRPr="00115E9D">
        <w:t xml:space="preserve">„2a. Operator systemu dystrybucyjnego elektroenergetycznego przekazuje sprzedawcy, o którym mowa w art. 40 ust. 1a, dane pomiarowe obejmujące godzinowe ilości energii elektrycznej wprowadzonej i pobranej z sieci dystrybucyjnej przez prosumenta energii odnawialnej po wcześniejszym sumarycznym bilansowaniu ilości energii wprowadzonej i pobranej z sieci dystrybucyjnej z wszystkich faz dla trójfazowych </w:t>
      </w:r>
      <w:proofErr w:type="spellStart"/>
      <w:r w:rsidRPr="00115E9D">
        <w:t>mikroinstalacji</w:t>
      </w:r>
      <w:proofErr w:type="spellEnd"/>
      <w:r w:rsidRPr="00115E9D">
        <w:t>.”,</w:t>
      </w:r>
    </w:p>
    <w:p w:rsidR="002E2B50" w:rsidRPr="00115E9D" w:rsidRDefault="0038753B" w:rsidP="002E2B50">
      <w:pPr>
        <w:pStyle w:val="LITlitera"/>
      </w:pPr>
      <w:r>
        <w:t>c)</w:t>
      </w:r>
      <w:r>
        <w:tab/>
      </w:r>
      <w:r w:rsidR="002E2B50" w:rsidRPr="00115E9D">
        <w:t>ust. 3</w:t>
      </w:r>
      <w:r>
        <w:t>–</w:t>
      </w:r>
      <w:r w:rsidR="002E2B50" w:rsidRPr="00115E9D">
        <w:t>8 otrzymują brzmienie:</w:t>
      </w:r>
    </w:p>
    <w:p w:rsidR="002E2B50" w:rsidRPr="00115E9D" w:rsidRDefault="002E2B50" w:rsidP="002E2B50">
      <w:pPr>
        <w:pStyle w:val="ZLITUSTzmustliter"/>
      </w:pPr>
      <w:r w:rsidRPr="00115E9D">
        <w:t>„3. Sprzedawca, o którym mowa w art. 40 ust. 1a, dokonuje rozliczenia ilości energii elektrycznej wprowadzonej i pobranej z sieci dystrybucyjnej przez prosumenta energii odnawialnej na podstawie danych pomiarowych, o których mowa w ust. 2a.</w:t>
      </w:r>
    </w:p>
    <w:p w:rsidR="002E2B50" w:rsidRPr="00115E9D" w:rsidRDefault="002E2B50" w:rsidP="002E2B50">
      <w:pPr>
        <w:pStyle w:val="ZLITUSTzmustliter"/>
      </w:pPr>
      <w:r w:rsidRPr="00115E9D">
        <w:t>4. Od ilości rozliczonej energii elektrycznej</w:t>
      </w:r>
      <w:r w:rsidR="0038753B">
        <w:t xml:space="preserve"> w sposób, o którym mowa w ust. </w:t>
      </w:r>
      <w:r w:rsidRPr="00115E9D">
        <w:t>1, prosument energii odnawialnej nie uiszcza:</w:t>
      </w:r>
    </w:p>
    <w:p w:rsidR="002E2B50" w:rsidRPr="00115E9D" w:rsidRDefault="002E2B50" w:rsidP="002E2B50">
      <w:pPr>
        <w:pStyle w:val="ZLITPKTzmpktliter"/>
      </w:pPr>
      <w:r w:rsidRPr="00115E9D">
        <w:t>1)</w:t>
      </w:r>
      <w:r w:rsidRPr="00115E9D">
        <w:tab/>
        <w:t>na rzecz sprzedawcy, o którym mowa w art. 40 ust. 1a, opłat z tytułu jej rozliczenia;</w:t>
      </w:r>
    </w:p>
    <w:p w:rsidR="002E2B50" w:rsidRPr="00115E9D" w:rsidRDefault="002E2B50" w:rsidP="002E2B50">
      <w:pPr>
        <w:pStyle w:val="ZLITPKTzmpktliter"/>
      </w:pPr>
      <w:r w:rsidRPr="00115E9D">
        <w:t>2)</w:t>
      </w:r>
      <w:r w:rsidRPr="00115E9D">
        <w:tab/>
        <w:t xml:space="preserve">opłat za usługę dystrybucji, których wysokość zależy od ilości energii elektrycznej pobranej przez prosumenta energii odnawialnej; opłaty te są </w:t>
      </w:r>
      <w:r w:rsidRPr="00115E9D">
        <w:lastRenderedPageBreak/>
        <w:t xml:space="preserve">uiszczane przez sprzedawcę, o którym mowa w art. 40 ust. 1a, wobec operatora systemu dystrybucyjnego elektroenergetycznego, do sieci którego przyłączona jest </w:t>
      </w:r>
      <w:proofErr w:type="spellStart"/>
      <w:r w:rsidRPr="00115E9D">
        <w:t>mikroinstalacja</w:t>
      </w:r>
      <w:proofErr w:type="spellEnd"/>
      <w:r w:rsidRPr="00115E9D">
        <w:t xml:space="preserve">. </w:t>
      </w:r>
    </w:p>
    <w:p w:rsidR="002E2B50" w:rsidRPr="00115E9D" w:rsidRDefault="002E2B50" w:rsidP="002E2B50">
      <w:pPr>
        <w:pStyle w:val="ZLITUSTzmustliter"/>
      </w:pPr>
      <w:r w:rsidRPr="00115E9D">
        <w:t>5. Rozliczeniu podlega energia elektryczna wprowadzona do sieci dystrybucyjnej nie wcześniej niż na 12 miesięcy przed datą wprowadzenia energii do sieci. Jako datę wprowadzenia energii elektrycznej do sieci przyjmuje się ostatni dzień danego miesiąca kalendarzowego, w którym ta energia została wprowadzona do sieci, z zastrzeżeniem, że niewykorzystana energia elektryczna w danym okresie rozliczeniowym przechodzi na kolejne okresy rozliczeniowe, jednak nie dłużej niż na kolejne 12 miesięcy od daty wprowadzenia tej energii do sieci.</w:t>
      </w:r>
    </w:p>
    <w:p w:rsidR="002E2B50" w:rsidRPr="00115E9D" w:rsidRDefault="002E2B50" w:rsidP="002E2B50">
      <w:pPr>
        <w:pStyle w:val="ZLITUSTzmustliter"/>
      </w:pPr>
      <w:r w:rsidRPr="00115E9D">
        <w:t>6. Sprzedawca, o którym mowa w art. 40 ust. 1a, informuje prosumenta energii odnawialnej o ilości rozliczonej energii, o której mowa w ust. 1, zgodnie z okresami rozliczeniowymi przyjętymi w umowie kompleksowej.</w:t>
      </w:r>
    </w:p>
    <w:p w:rsidR="002E2B50" w:rsidRPr="00115E9D" w:rsidRDefault="002E2B50" w:rsidP="002E2B50">
      <w:pPr>
        <w:pStyle w:val="ZLITUSTzmustliter"/>
      </w:pPr>
      <w:r w:rsidRPr="00115E9D">
        <w:t>7. W zakresie nieuregulowanym ustawą do ro</w:t>
      </w:r>
      <w:r w:rsidR="0038753B">
        <w:t>zliczenia, o którym mowa w ust. </w:t>
      </w:r>
      <w:r w:rsidRPr="00115E9D">
        <w:t xml:space="preserve">1, w przypadku prosumenta energii odnawialnej będącego konsumentem w rozumieniu przepisów ustawy z dnia 23 kwietnia 1964 r. </w:t>
      </w:r>
      <w:r w:rsidR="0038753B">
        <w:t>–</w:t>
      </w:r>
      <w:r w:rsidRPr="00115E9D">
        <w:t xml:space="preserve"> Kodeks cywilny (Dz.U. z 2019 r. poz. 1145) stosuje się przepisy o ochronie praw odbiorcy końcowego oraz przepisy dotyczące ochrony konsumenta.</w:t>
      </w:r>
    </w:p>
    <w:p w:rsidR="002E2B50" w:rsidRPr="00115E9D" w:rsidRDefault="002E2B50" w:rsidP="002E2B50">
      <w:pPr>
        <w:pStyle w:val="ZLITUSTzmustliter"/>
      </w:pPr>
      <w:r w:rsidRPr="00115E9D">
        <w:t>8. Wytwarzanie i wprowadzanie do sieci energii elektrycznej, o której mowa w ust. 1</w:t>
      </w:r>
      <w:r>
        <w:t>,</w:t>
      </w:r>
      <w:r w:rsidRPr="00115E9D">
        <w:t xml:space="preserve"> przez prosumenta energii odnawialnej niebędącego przedsiębiorcą w rozumieniu ustawy z dnia 6 marca 2018 r. </w:t>
      </w:r>
      <w:r w:rsidR="0038753B">
        <w:t>–</w:t>
      </w:r>
      <w:r w:rsidRPr="00115E9D">
        <w:t xml:space="preserve"> Pra</w:t>
      </w:r>
      <w:r w:rsidR="0038753B">
        <w:t>wo przedsiębiorców (Dz. U. poz. </w:t>
      </w:r>
      <w:r w:rsidRPr="00115E9D">
        <w:t>646, 1479, 1629, 1633 i 2212), zwaną dalej „ustawą – Prawo przedsiębiorców</w:t>
      </w:r>
      <w:r w:rsidR="00A57FC6">
        <w:t>”</w:t>
      </w:r>
      <w:r w:rsidRPr="00115E9D">
        <w:t>, nie stanowi działalności gospod</w:t>
      </w:r>
      <w:r w:rsidR="00C57DAE">
        <w:t>arczej w rozumieniu tej ustawy.</w:t>
      </w:r>
      <w:r w:rsidRPr="00115E9D">
        <w:t>”,</w:t>
      </w:r>
    </w:p>
    <w:p w:rsidR="002E2B50" w:rsidRPr="00115E9D" w:rsidRDefault="002E2B50" w:rsidP="002E2B50">
      <w:pPr>
        <w:pStyle w:val="LITlitera"/>
      </w:pPr>
      <w:r w:rsidRPr="00115E9D">
        <w:t>d)</w:t>
      </w:r>
      <w:r w:rsidRPr="00115E9D">
        <w:tab/>
        <w:t>ust. 10 i 11 otrzymują brzmienie:</w:t>
      </w:r>
    </w:p>
    <w:p w:rsidR="002E2B50" w:rsidRPr="00115E9D" w:rsidRDefault="002E2B50" w:rsidP="002E2B50">
      <w:pPr>
        <w:pStyle w:val="ZLITUSTzmustliter"/>
      </w:pPr>
      <w:r w:rsidRPr="00115E9D">
        <w:t>„10. Pobrana energia podlegająca rozliczeniu, o którym mowa w ust. 1, jest zużyciem energii wyprodukowanej przez danego prosumenta energii odnawialnej w rozumieniu przepisów ustawy z dnia 6 grudnia 2008 r. o podatku akcyzowym (Dz.</w:t>
      </w:r>
      <w:r w:rsidR="0038753B">
        <w:t xml:space="preserve"> </w:t>
      </w:r>
      <w:r w:rsidRPr="00115E9D">
        <w:t>U. z 2019 r. poz. 864 i 1123).</w:t>
      </w:r>
    </w:p>
    <w:p w:rsidR="002E2B50" w:rsidRPr="00115E9D" w:rsidRDefault="002E2B50" w:rsidP="002E2B50">
      <w:pPr>
        <w:pStyle w:val="ZLITUSTzmustliter"/>
      </w:pPr>
      <w:r w:rsidRPr="00115E9D">
        <w:t>11. Nadwyżką ilości energii elektrycznej wprowadzonej przez prosumenta energii odnawialnej do sieci wobec ilości energii pobranej przez niego z tej sieci dysponuje sprzedawca, o którym mowa w art. 40 ust. 1a, w celu pokrycia kosztów rozliczenia, w tym opłat, o których mowa w ust. 4.”,</w:t>
      </w:r>
    </w:p>
    <w:p w:rsidR="002E2B50" w:rsidRPr="00115E9D" w:rsidRDefault="002E2B50" w:rsidP="0038753B">
      <w:pPr>
        <w:pStyle w:val="LITlitera"/>
        <w:keepNext/>
        <w:keepLines/>
      </w:pPr>
      <w:r w:rsidRPr="00115E9D">
        <w:lastRenderedPageBreak/>
        <w:t>e)</w:t>
      </w:r>
      <w:r w:rsidRPr="00115E9D">
        <w:tab/>
        <w:t>dodaje się ust. 13 i 14 w brzmieniu:</w:t>
      </w:r>
    </w:p>
    <w:p w:rsidR="002E2B50" w:rsidRPr="00115E9D" w:rsidRDefault="002E2B50" w:rsidP="002E2B50">
      <w:pPr>
        <w:pStyle w:val="ZLITUSTzmustliter"/>
      </w:pPr>
      <w:r w:rsidRPr="00115E9D">
        <w:t>„13. Operatorzy systemów dystrybucyjnych elektroenergetycznych są obowiązani niezwłocznie zawrzeć z wybranym przez prosumenta energii odnawialnej sprzedawcą, o którym mowa w ust. 1, umowę o świadczenie usług dystrybucji lub dokonują zmiany zawartych umów w celu umożliwienia dokonywania przez tego sprzedawcę rozliczeń zgodnie z ust. 1 pkt 1, w terminie 21 dni od dnia złożenia wniosku o zawarcie takiej umowy przez wybranego sprzedawcę.</w:t>
      </w:r>
    </w:p>
    <w:p w:rsidR="002E2B50" w:rsidRPr="00115E9D" w:rsidRDefault="002E2B50" w:rsidP="002E2B50">
      <w:pPr>
        <w:pStyle w:val="ZLITUSTzmustliter"/>
      </w:pPr>
      <w:r w:rsidRPr="00115E9D">
        <w:t>14. Minister właściwy do spraw energii w porozumieniu z ministrem właściwym do spraw gospodarki określi, w drodze rozporządzenia:</w:t>
      </w:r>
    </w:p>
    <w:p w:rsidR="002E2B50" w:rsidRPr="00115E9D" w:rsidRDefault="002E2B50" w:rsidP="0038753B">
      <w:pPr>
        <w:pStyle w:val="ZLITPKTzmpktliter"/>
      </w:pPr>
      <w:r w:rsidRPr="00115E9D">
        <w:t>1)</w:t>
      </w:r>
      <w:r w:rsidRPr="00115E9D">
        <w:tab/>
      </w:r>
      <w:r w:rsidR="0038753B">
        <w:tab/>
      </w:r>
      <w:r w:rsidRPr="00115E9D">
        <w:t>szczegółowy zakres oraz sposób dokonywania rejestracji oraz bilansowania danych pomiarowych, o których mowa w ust. 2a,</w:t>
      </w:r>
    </w:p>
    <w:p w:rsidR="002E2B50" w:rsidRPr="00115E9D" w:rsidRDefault="002E2B50" w:rsidP="0038753B">
      <w:pPr>
        <w:pStyle w:val="ZLITPKTzmpktliter"/>
      </w:pPr>
      <w:r w:rsidRPr="00115E9D">
        <w:t>2)</w:t>
      </w:r>
      <w:r w:rsidRPr="00115E9D">
        <w:tab/>
      </w:r>
      <w:r w:rsidR="0038753B">
        <w:tab/>
      </w:r>
      <w:r w:rsidRPr="00115E9D">
        <w:t>szczegółowy sposób dokonywania rozliczeń prosumentów energii odnawialnej, o których mowa w ust. 3, z uwzględnieniem rodzaju taryfy stosowanej przez prosumenta energii odnawialnej,</w:t>
      </w:r>
    </w:p>
    <w:p w:rsidR="002E2B50" w:rsidRPr="00115E9D" w:rsidRDefault="002E2B50" w:rsidP="0038753B">
      <w:pPr>
        <w:pStyle w:val="ZLITPKTzmpktliter"/>
      </w:pPr>
      <w:r w:rsidRPr="00115E9D">
        <w:t>3)</w:t>
      </w:r>
      <w:r w:rsidRPr="00115E9D">
        <w:tab/>
        <w:t>szczegółowy zakres oraz sposób udostępnienia danych pomiarowych, o których mowa w ust. 2a, między przedsiębiorstwami energetycznymi oraz między przedsiębiorstwami energetycznymi a prosumentami energii odnawialnej</w:t>
      </w:r>
    </w:p>
    <w:p w:rsidR="002E2B50" w:rsidRPr="00115E9D" w:rsidRDefault="0038753B" w:rsidP="0038753B">
      <w:pPr>
        <w:pStyle w:val="ZLITCZWSPPKTzmczciwsppktliter"/>
      </w:pPr>
      <w:r>
        <w:t>–</w:t>
      </w:r>
      <w:r w:rsidR="002E2B50" w:rsidRPr="00115E9D">
        <w:t xml:space="preserve"> mając na uwadze potrzebę ujednolicenia sposobu dokonywania rozliczeń prosumentów energii odnawialnej oraz ochronę ich interesów, a także bezpieczeństwo i niezawodne funkcjonowanie systemu elektroenergetycznego.”;</w:t>
      </w:r>
    </w:p>
    <w:p w:rsidR="002E2B50" w:rsidRPr="00115E9D" w:rsidRDefault="002E2B50" w:rsidP="002E2B50">
      <w:pPr>
        <w:pStyle w:val="PKTpunkt"/>
      </w:pPr>
      <w:r w:rsidRPr="00115E9D">
        <w:t>4)</w:t>
      </w:r>
      <w:r w:rsidRPr="00115E9D">
        <w:tab/>
        <w:t>w art. 5 w ust. 1 pkt 1 i 2 otrzymują brzmienie:</w:t>
      </w:r>
    </w:p>
    <w:p w:rsidR="002E2B50" w:rsidRPr="00115E9D" w:rsidRDefault="002E2B50" w:rsidP="002E2B50">
      <w:pPr>
        <w:pStyle w:val="ZPKTzmpktartykuempunktem"/>
      </w:pPr>
      <w:r w:rsidRPr="00115E9D">
        <w:t>„1)</w:t>
      </w:r>
      <w:r w:rsidRPr="00115E9D">
        <w:tab/>
        <w:t>prosumentem energii odnawialnej,</w:t>
      </w:r>
    </w:p>
    <w:p w:rsidR="002E2B50" w:rsidRPr="00115E9D" w:rsidRDefault="002E2B50" w:rsidP="002E2B50">
      <w:pPr>
        <w:pStyle w:val="ZPKTzmpktartykuempunktem"/>
      </w:pPr>
      <w:r w:rsidRPr="00115E9D">
        <w:t>2)</w:t>
      </w:r>
      <w:r w:rsidR="0038753B">
        <w:tab/>
      </w:r>
      <w:r w:rsidRPr="00115E9D">
        <w:t xml:space="preserve">przedsiębiorcą w rozumieniu ustawy </w:t>
      </w:r>
      <w:r w:rsidR="00FC6C0F">
        <w:t>–</w:t>
      </w:r>
      <w:r w:rsidRPr="00115E9D">
        <w:t xml:space="preserve"> Prawo przedsiębiorców niebędącego prosumentem energii odnawialnej”;</w:t>
      </w:r>
    </w:p>
    <w:p w:rsidR="002E2B50" w:rsidRPr="00115E9D" w:rsidRDefault="002E2B50" w:rsidP="002E2B50">
      <w:pPr>
        <w:pStyle w:val="PKTpunkt"/>
      </w:pPr>
      <w:r w:rsidRPr="00115E9D">
        <w:t>5)</w:t>
      </w:r>
      <w:r w:rsidRPr="00115E9D">
        <w:tab/>
        <w:t>w art. 6a w ust. 1 w pkt 1 lit. a otrzymuje brzmienie:</w:t>
      </w:r>
    </w:p>
    <w:p w:rsidR="002E2B50" w:rsidRPr="00115E9D" w:rsidRDefault="002E2B50" w:rsidP="002E2B50">
      <w:pPr>
        <w:pStyle w:val="ZLITzmlitartykuempunktem"/>
      </w:pPr>
      <w:r w:rsidRPr="00115E9D">
        <w:t>„a)</w:t>
      </w:r>
      <w:r w:rsidRPr="00115E9D">
        <w:tab/>
        <w:t>łącznej ilości energii elektrycznej, o której mowa w art. 4 ust. 1, wprowadzonej przez prosumenta energii odnawialnej do sieci,”;</w:t>
      </w:r>
    </w:p>
    <w:p w:rsidR="002E2B50" w:rsidRPr="00115E9D" w:rsidRDefault="002E2B50" w:rsidP="002E2B50">
      <w:pPr>
        <w:pStyle w:val="PKTpunkt"/>
      </w:pPr>
      <w:r w:rsidRPr="00115E9D">
        <w:t>6)</w:t>
      </w:r>
      <w:r w:rsidRPr="00115E9D">
        <w:tab/>
        <w:t>art. 18a otrzymuje brzmienie:</w:t>
      </w:r>
    </w:p>
    <w:p w:rsidR="002E2B50" w:rsidRPr="00115E9D" w:rsidRDefault="002E2B50" w:rsidP="002E2B50">
      <w:pPr>
        <w:pStyle w:val="ZARTzmartartykuempunktem"/>
      </w:pPr>
      <w:r w:rsidRPr="00115E9D">
        <w:t>„Art. 18a. Przepisy art. 4 i art. 5 stosuje się do prosumentów energii odnawialnej wytwarzających energię elektryczną z biogazu rolniczego.”;</w:t>
      </w:r>
    </w:p>
    <w:p w:rsidR="002E2B50" w:rsidRPr="002E2B50" w:rsidRDefault="002E2B50" w:rsidP="002E2B50">
      <w:pPr>
        <w:pStyle w:val="PKTpunkt"/>
      </w:pPr>
      <w:r w:rsidRPr="00115E9D">
        <w:t>7</w:t>
      </w:r>
      <w:r w:rsidRPr="002E2B50">
        <w:t>)</w:t>
      </w:r>
      <w:r w:rsidRPr="002E2B50">
        <w:tab/>
        <w:t>w art. 22 ust. 1 otrzymuje brzmienie:</w:t>
      </w:r>
    </w:p>
    <w:p w:rsidR="002E2B50" w:rsidRPr="002E2B50" w:rsidRDefault="002E2B50" w:rsidP="002E2B50">
      <w:pPr>
        <w:pStyle w:val="ZUSTzmustartykuempunktem"/>
      </w:pPr>
      <w:r w:rsidRPr="00115E9D">
        <w:t xml:space="preserve">„1. Operator systemu dystrybucyjnego elektroenergetycznego oraz operator systemu dystrybucyjnego gazowego, do których sieci została przyłączona instalacja, o której </w:t>
      </w:r>
      <w:r w:rsidRPr="00115E9D">
        <w:lastRenderedPageBreak/>
        <w:t>mowa w art. 20 ust. 1, przekazują Dyrektorowi Generalnemu KOWR sprawozdania kwartalne zawierające informacje dotyczące odpowiednio:</w:t>
      </w:r>
    </w:p>
    <w:p w:rsidR="002E2B50" w:rsidRPr="00115E9D" w:rsidRDefault="002E2B50" w:rsidP="002E2B50">
      <w:pPr>
        <w:pStyle w:val="ZPKTzmpktartykuempunktem"/>
      </w:pPr>
      <w:r w:rsidRPr="00115E9D">
        <w:t>1)</w:t>
      </w:r>
      <w:r w:rsidRPr="00115E9D">
        <w:tab/>
        <w:t xml:space="preserve">ilości energii elektrycznej z biogazu rolniczego wprowadzonej do sieci dystrybucyjnej elektroenergetycznej należącej do operatora tej sieci przez poszczególnych wytwórców energii elektrycznej w </w:t>
      </w:r>
      <w:proofErr w:type="spellStart"/>
      <w:r w:rsidRPr="00115E9D">
        <w:t>mikroinstalacji</w:t>
      </w:r>
      <w:proofErr w:type="spellEnd"/>
      <w:r w:rsidRPr="00115E9D">
        <w:t>,</w:t>
      </w:r>
    </w:p>
    <w:p w:rsidR="002E2B50" w:rsidRPr="00115E9D" w:rsidRDefault="002E2B50" w:rsidP="002E2B50">
      <w:pPr>
        <w:pStyle w:val="ZPKTzmpktartykuempunktem"/>
      </w:pPr>
      <w:r w:rsidRPr="00115E9D">
        <w:t>2)</w:t>
      </w:r>
      <w:r w:rsidRPr="00115E9D">
        <w:tab/>
        <w:t xml:space="preserve">ilości biogazu rolniczego wprowadzonego do sieci dystrybucyjnej gazowej należącej do operatora tej sieci przez poszczególnych wytwórców biogazu rolniczego w </w:t>
      </w:r>
      <w:proofErr w:type="spellStart"/>
      <w:r w:rsidRPr="00115E9D">
        <w:t>mikroinstalacji</w:t>
      </w:r>
      <w:proofErr w:type="spellEnd"/>
      <w:r w:rsidRPr="00115E9D">
        <w:t xml:space="preserve"> biogazu rolniczego,</w:t>
      </w:r>
    </w:p>
    <w:p w:rsidR="002E2B50" w:rsidRPr="002E2B50" w:rsidRDefault="002E2B50" w:rsidP="002E2B50">
      <w:pPr>
        <w:pStyle w:val="ZPKTzmpktartykuempunktem"/>
      </w:pPr>
      <w:r w:rsidRPr="00115E9D">
        <w:t>3)</w:t>
      </w:r>
      <w:r w:rsidRPr="00115E9D">
        <w:tab/>
        <w:t xml:space="preserve">wykazu wytwórców energii elektrycznej w </w:t>
      </w:r>
      <w:proofErr w:type="spellStart"/>
      <w:r w:rsidRPr="00115E9D">
        <w:t>mikroinstalacji</w:t>
      </w:r>
      <w:proofErr w:type="spellEnd"/>
      <w:r w:rsidRPr="00115E9D">
        <w:t xml:space="preserve"> albo wytwórców biogazu rolniczego w </w:t>
      </w:r>
      <w:proofErr w:type="spellStart"/>
      <w:r w:rsidRPr="00115E9D">
        <w:t>mikroinstalacji</w:t>
      </w:r>
      <w:proofErr w:type="spellEnd"/>
      <w:r w:rsidRPr="00115E9D">
        <w:t xml:space="preserve"> biogazu rolniczego</w:t>
      </w:r>
    </w:p>
    <w:p w:rsidR="002E2B50" w:rsidRPr="00115E9D" w:rsidRDefault="002E2B50" w:rsidP="002E2B50">
      <w:pPr>
        <w:pStyle w:val="ZCZWSPPKTzmczciwsppktartykuempunktem"/>
      </w:pPr>
      <w:r w:rsidRPr="00115E9D">
        <w:t>– w terminie 30 dni od dnia zakończenia kwartału.”;</w:t>
      </w:r>
    </w:p>
    <w:p w:rsidR="002E2B50" w:rsidRPr="00115E9D" w:rsidRDefault="002E2B50" w:rsidP="002E2B50">
      <w:pPr>
        <w:pStyle w:val="PKTpunkt"/>
      </w:pPr>
      <w:r w:rsidRPr="00115E9D">
        <w:t>8)</w:t>
      </w:r>
      <w:r w:rsidRPr="00115E9D">
        <w:tab/>
        <w:t>art. 22a otrzymuje brzmienie:</w:t>
      </w:r>
    </w:p>
    <w:p w:rsidR="002E2B50" w:rsidRPr="00115E9D" w:rsidRDefault="002E2B50" w:rsidP="002E2B50">
      <w:pPr>
        <w:pStyle w:val="ZARTzmartartykuempunktem"/>
      </w:pPr>
      <w:r w:rsidRPr="00115E9D">
        <w:t>„Art. 22a. Przepisów art. 20–22 nie stosuje się do prosumentów energii odnawialnej wytwarzających energię elektryczną z biogazu rolniczego.”;</w:t>
      </w:r>
    </w:p>
    <w:p w:rsidR="002E2B50" w:rsidRPr="00115E9D" w:rsidRDefault="002E2B50" w:rsidP="002E2B50">
      <w:pPr>
        <w:pStyle w:val="PKTpunkt"/>
      </w:pPr>
      <w:r w:rsidRPr="00115E9D">
        <w:t>9)</w:t>
      </w:r>
      <w:r w:rsidRPr="00115E9D">
        <w:tab/>
        <w:t>w art. 24 uchyla się ust. 3;</w:t>
      </w:r>
    </w:p>
    <w:p w:rsidR="002E2B50" w:rsidRPr="00115E9D" w:rsidRDefault="002E2B50" w:rsidP="002E2B50">
      <w:pPr>
        <w:pStyle w:val="PKTpunkt"/>
      </w:pPr>
      <w:r w:rsidRPr="00115E9D">
        <w:t>10)</w:t>
      </w:r>
      <w:r w:rsidRPr="00115E9D">
        <w:tab/>
        <w:t>w art. 31:</w:t>
      </w:r>
    </w:p>
    <w:p w:rsidR="002E2B50" w:rsidRPr="00115E9D" w:rsidRDefault="002E2B50" w:rsidP="002E2B50">
      <w:pPr>
        <w:pStyle w:val="LITlitera"/>
      </w:pPr>
      <w:r w:rsidRPr="00115E9D">
        <w:t>a)</w:t>
      </w:r>
      <w:r w:rsidRPr="00115E9D">
        <w:tab/>
        <w:t>w ust. 3 wyrazy „dnia wydania decyzji” zastępuje się wyrazami „dnia wykreślenia wpisu”,</w:t>
      </w:r>
    </w:p>
    <w:p w:rsidR="002E2B50" w:rsidRPr="00115E9D" w:rsidRDefault="002E2B50" w:rsidP="002E2B50">
      <w:pPr>
        <w:pStyle w:val="LITlitera"/>
      </w:pPr>
      <w:r w:rsidRPr="00115E9D">
        <w:t>b)</w:t>
      </w:r>
      <w:r w:rsidRPr="00115E9D">
        <w:tab/>
        <w:t>dodaje się ust. 4 w brzmieniu:</w:t>
      </w:r>
    </w:p>
    <w:p w:rsidR="002E2B50" w:rsidRPr="00115E9D" w:rsidRDefault="002E2B50" w:rsidP="002E2B50">
      <w:pPr>
        <w:pStyle w:val="ZLITUSTzmustliter"/>
      </w:pPr>
      <w:r w:rsidRPr="00115E9D">
        <w:t>„4. W przypadku wydania decyzji, o której mowa w art. 30 ust. 1, instalacja odnawialnego źródła energii służąca do wykonywania działalności gospodarczej objętej decyzją, może ponownie służyć wykonywaniu działalności gospodarczej w zakresie biogazu rolniczego nie wcześniej niż po upływie 3 lat od dnia wydania decyzji.”;</w:t>
      </w:r>
    </w:p>
    <w:p w:rsidR="002E2B50" w:rsidRPr="00115E9D" w:rsidRDefault="002E2B50" w:rsidP="002E2B50">
      <w:pPr>
        <w:pStyle w:val="PKTpunkt"/>
      </w:pPr>
      <w:r w:rsidRPr="00115E9D">
        <w:t>11)</w:t>
      </w:r>
      <w:r w:rsidR="0038753B">
        <w:tab/>
      </w:r>
      <w:r w:rsidRPr="00115E9D">
        <w:t>w art. 38c dodaje się ust. 3–14 w brzmieniu:</w:t>
      </w:r>
      <w:r w:rsidR="00FC6C0F">
        <w:t xml:space="preserve"> </w:t>
      </w:r>
    </w:p>
    <w:p w:rsidR="002E2B50" w:rsidRPr="00115E9D" w:rsidRDefault="002E2B50" w:rsidP="0038753B">
      <w:pPr>
        <w:pStyle w:val="ZUSTzmustartykuempunktem"/>
      </w:pPr>
      <w:r w:rsidRPr="00115E9D">
        <w:t xml:space="preserve">„3. Sprzedawca, o którym mowa w art. 40 ust. 1a, dokonuje ze spółdzielnią energetyczną rozliczenia ilości energii elektrycznej wprowadzonej do sieci dystrybucyjnej elektroenergetycznej wobec ilości energii elektrycznej pobranej z tej sieci w celu jej zużycia na potrzeby własne przez spółdzielnię energetyczną i jej członków w stosunku ilościowym 1 do 0,6. </w:t>
      </w:r>
    </w:p>
    <w:p w:rsidR="002E2B50" w:rsidRPr="00115E9D" w:rsidRDefault="002E2B50" w:rsidP="0038753B">
      <w:pPr>
        <w:pStyle w:val="ZUSTzmustartykuempunktem"/>
      </w:pPr>
      <w:r w:rsidRPr="00115E9D">
        <w:t xml:space="preserve">4. Rozliczenia ilości energii, o którym mowa w ust. 3, dokonuje się na podstawie wskazań urządzeń pomiarowo-rozliczeniowych przyłączonych do sieci dystrybucyjnej </w:t>
      </w:r>
      <w:r w:rsidRPr="00115E9D">
        <w:lastRenderedPageBreak/>
        <w:t>elektroenergetycznej wszystkich wytwórców i odbiorców energii elektrycznej spółdzielni energetycznej.</w:t>
      </w:r>
    </w:p>
    <w:p w:rsidR="002E2B50" w:rsidRPr="00115E9D" w:rsidRDefault="002E2B50" w:rsidP="0038753B">
      <w:pPr>
        <w:pStyle w:val="ZUSTzmustartykuempunktem"/>
      </w:pPr>
      <w:r w:rsidRPr="00115E9D">
        <w:t>5. Operator systemu dystrybucyjnego elektroenergetycznego przekazuje sprzedawcy, o którym mowa w art. 40 ust. 1a, dane pomiarowe obejmujące godzinowe ilości energii elektrycznej wprowadzonej i pobranej z jego sieci dystrybucyjnej przez wszystkich wytwórców i odbiorców energii elektrycznej spółdzielni energetycznej po wcześniejszym sumarycznym bilansowaniu ilości energii wprowadzonej i pobranej z sieci dystrybucyjnej z wszystkich faz dla trójfazowych instalacji.</w:t>
      </w:r>
    </w:p>
    <w:p w:rsidR="002E2B50" w:rsidRPr="00115E9D" w:rsidRDefault="002E2B50" w:rsidP="0038753B">
      <w:pPr>
        <w:pStyle w:val="ZUSTzmustartykuempunktem"/>
      </w:pPr>
      <w:r w:rsidRPr="00115E9D">
        <w:t>6. Sprzedawca, o którym mowa w art. 40 ust. 1a, dokonuje ze spółdzielnią energetyczną rozliczenia ilości energii elektrycznej wprowadzonej i pobranej z sieci dystrybucyjnej elektroenergetycznej przez wszystkich wytwórców i odbiorców energii elektrycznej spółdzielni energetycznej na podstawie danych pomiarowych, o których mowa w ust. 5.</w:t>
      </w:r>
    </w:p>
    <w:p w:rsidR="002E2B50" w:rsidRPr="00115E9D" w:rsidRDefault="002E2B50" w:rsidP="0038753B">
      <w:pPr>
        <w:pStyle w:val="ZUSTzmustartykuempunktem"/>
      </w:pPr>
      <w:r w:rsidRPr="00115E9D">
        <w:t>7. Od ilości energii elektrycznej rozliczonej</w:t>
      </w:r>
      <w:r w:rsidRPr="00115E9D" w:rsidDel="0041000A">
        <w:t xml:space="preserve"> </w:t>
      </w:r>
      <w:r w:rsidR="0038753B">
        <w:t>w sposób, o którym mowa w ust. </w:t>
      </w:r>
      <w:r w:rsidRPr="00115E9D">
        <w:t>3, spółdzielnia energetyczna nie uiszcza:</w:t>
      </w:r>
    </w:p>
    <w:p w:rsidR="002E2B50" w:rsidRPr="00115E9D" w:rsidRDefault="0038753B" w:rsidP="0038753B">
      <w:pPr>
        <w:pStyle w:val="ZPKTzmpktartykuempunktem"/>
      </w:pPr>
      <w:r>
        <w:t>1)</w:t>
      </w:r>
      <w:r>
        <w:tab/>
      </w:r>
      <w:r w:rsidR="002E2B50" w:rsidRPr="00115E9D">
        <w:t>na rzecz sprzedawcy, o którym mowa w art. 40 ust. 1a, opłat z tytułu jej rozliczenia;</w:t>
      </w:r>
    </w:p>
    <w:p w:rsidR="002E2B50" w:rsidRPr="00115E9D" w:rsidRDefault="002E2B50" w:rsidP="0038753B">
      <w:pPr>
        <w:pStyle w:val="ZPKTzmpktartykuempunktem"/>
      </w:pPr>
      <w:r w:rsidRPr="00115E9D">
        <w:t>2)</w:t>
      </w:r>
      <w:r w:rsidR="0038753B">
        <w:tab/>
      </w:r>
      <w:r w:rsidRPr="00115E9D">
        <w:t>opłat za usługę dystrybucji, których wysokość zależy od ilości pobranej energii elektrycznej przez wszystkich wytwórców i odbiorców spółdzielni energetycznej; opłaty te są uiszczane przez sprzedawcę, o którym mowa w art. 40 ust. 1a, wobec operatora systemu dystrybucyjnego elektroenergetycznego, do sieci którego przyłączone są instalacje odnawialnego źródła energii i instalacje wszystkich odbiorców spółdzielni energetycznej.</w:t>
      </w:r>
    </w:p>
    <w:p w:rsidR="002E2B50" w:rsidRPr="00115E9D" w:rsidRDefault="002E2B50" w:rsidP="0038753B">
      <w:pPr>
        <w:pStyle w:val="ZUSTzmustartykuempunktem"/>
      </w:pPr>
      <w:r w:rsidRPr="00115E9D">
        <w:t xml:space="preserve">8. Rozliczeniu podlega energia elektryczna wprowadzona do sieci dystrybucyjnej elektroenergetycznej nie wcześniej niż na 12 miesięcy przed datą wprowadzenia tej energii do sieci. Jako datę wprowadzenia energii elektrycznej do sieci przyjmuje się ostatni dzień danego miesiąca kalendarzowego, w którym ta energia została wprowadzona do sieci, z zastrzeżeniem, że niewykorzystana energia elektryczna w danym okresie rozliczeniowym przechodzi na kolejne okresy rozliczeniowe, jednak nie dłużej niż na kolejne 12 miesięcy od daty wprowadzenia tej energii do sieci. </w:t>
      </w:r>
    </w:p>
    <w:p w:rsidR="002E2B50" w:rsidRPr="00115E9D" w:rsidRDefault="002E2B50" w:rsidP="0038753B">
      <w:pPr>
        <w:pStyle w:val="ZUSTzmustartykuempunktem"/>
      </w:pPr>
      <w:r w:rsidRPr="00115E9D">
        <w:t xml:space="preserve">9. Sprzedawca, o którym mowa w art. 40 ust. 1a, informuje spółdzielnię energetyczną o ilości rozliczonej energii, o której mowa w ust. 3, zgodnie z okresami rozliczeniowymi przyjętymi w umowie kompleksowej oraz przesyła spółdzielni </w:t>
      </w:r>
      <w:r w:rsidRPr="00115E9D">
        <w:lastRenderedPageBreak/>
        <w:t>energetycznej szczegółowe zestawienie ilości rozliczonej energii z podziałem na poszczególnych jej członków.</w:t>
      </w:r>
    </w:p>
    <w:p w:rsidR="002E2B50" w:rsidRPr="00115E9D" w:rsidRDefault="002E2B50" w:rsidP="0038753B">
      <w:pPr>
        <w:pStyle w:val="ZUSTzmustartykuempunktem"/>
      </w:pPr>
      <w:r w:rsidRPr="00115E9D">
        <w:t xml:space="preserve">10. Wytwarzanie energii elektrycznej w </w:t>
      </w:r>
      <w:proofErr w:type="spellStart"/>
      <w:r w:rsidRPr="00115E9D">
        <w:t>mikroinstalacji</w:t>
      </w:r>
      <w:proofErr w:type="spellEnd"/>
      <w:r w:rsidRPr="00115E9D">
        <w:t xml:space="preserve"> przez podmiot będący członkiem spółdzielni energetycznej i niebędący przedsiębiorcą w rozumieniu ustawy – Prawo przedsiębiorców, a następnie wprowadzanie tej energii do sieci dystrybucyjnej elektroenergetycznej, która podlega rozliczeniu, o którym mowa w ust. 3, nie stanowi działalności gospodarczej w rozumieniu ustawy – Prawo przedsiębiorców.</w:t>
      </w:r>
    </w:p>
    <w:p w:rsidR="002E2B50" w:rsidRPr="00115E9D" w:rsidRDefault="002E2B50" w:rsidP="0038753B">
      <w:pPr>
        <w:pStyle w:val="ZUSTzmustartykuempunktem"/>
      </w:pPr>
      <w:r w:rsidRPr="00115E9D">
        <w:t>11. Nadwyżką ilości energii elektrycznej wprowadzonej do sieci dystrybucyjnej elektroenergetycznej wobec ilości energii elektrycznej pobranej z tej sieci przez wszystkich wytwórców i odbiorców energii elektrycznej spółdzielni energetycznej dysponuje sprzedawca, o którym mowa w art. 40 ust. 1a, w celu pokrycia kosztów rozliczenia, w tym opłat, o których mowa w ust. 7.</w:t>
      </w:r>
    </w:p>
    <w:p w:rsidR="002E2B50" w:rsidRPr="00115E9D" w:rsidRDefault="002E2B50" w:rsidP="0038753B">
      <w:pPr>
        <w:pStyle w:val="ZUSTzmustartykuempunktem"/>
      </w:pPr>
      <w:r w:rsidRPr="00115E9D">
        <w:t>12. Nadwyżka ilości energii elektrycznej, o której mowa w ust. 11, nie stanowi przychodu w rozumieniu ustawy z dnia 15 lutego 1992 r. o podatku dochodowym od osób prawnych.</w:t>
      </w:r>
    </w:p>
    <w:p w:rsidR="002E2B50" w:rsidRPr="00115E9D" w:rsidRDefault="002E2B50" w:rsidP="0038753B">
      <w:pPr>
        <w:pStyle w:val="ZUSTzmustartykuempunktem"/>
      </w:pPr>
      <w:r w:rsidRPr="00115E9D">
        <w:t>13. W odniesieniu do ilości energii elektrycznej wytworzonej we wszystkich instalacjach odnawialnych źródeł energii spółdzielni energetycznej, a następnie zużytej przez wszystkich odbiorców energii elektrycznej spółdzielni energetycznej, w tym ilości energii elektrycznej rozliczonej w sposób, o którym mowa w ust. 3:</w:t>
      </w:r>
    </w:p>
    <w:p w:rsidR="002E2B50" w:rsidRPr="00115E9D" w:rsidRDefault="0038753B" w:rsidP="0038753B">
      <w:pPr>
        <w:pStyle w:val="ZPKTzmpktartykuempunktem"/>
      </w:pPr>
      <w:r>
        <w:t>1)</w:t>
      </w:r>
      <w:r>
        <w:tab/>
      </w:r>
      <w:r w:rsidR="002E2B50" w:rsidRPr="00115E9D">
        <w:t>nie nalicza się i nie pobiera:</w:t>
      </w:r>
    </w:p>
    <w:p w:rsidR="002E2B50" w:rsidRPr="00115E9D" w:rsidRDefault="002E2B50" w:rsidP="0038753B">
      <w:pPr>
        <w:pStyle w:val="ZLITwPKTzmlitwpktartykuempunktem"/>
      </w:pPr>
      <w:r w:rsidRPr="00115E9D">
        <w:t>a)</w:t>
      </w:r>
      <w:r w:rsidR="0038753B">
        <w:tab/>
      </w:r>
      <w:r w:rsidRPr="00115E9D">
        <w:t>opłaty OZE, o której mowa w art. 95 ust. 1,</w:t>
      </w:r>
    </w:p>
    <w:p w:rsidR="002E2B50" w:rsidRPr="00115E9D" w:rsidRDefault="0038753B" w:rsidP="0038753B">
      <w:pPr>
        <w:pStyle w:val="ZLITwPKTzmlitwpktartykuempunktem"/>
      </w:pPr>
      <w:r>
        <w:t>b)</w:t>
      </w:r>
      <w:r>
        <w:tab/>
      </w:r>
      <w:r w:rsidR="002E2B50" w:rsidRPr="00115E9D">
        <w:t xml:space="preserve">opłaty </w:t>
      </w:r>
      <w:proofErr w:type="spellStart"/>
      <w:r w:rsidR="002E2B50" w:rsidRPr="00115E9D">
        <w:t>mocowej</w:t>
      </w:r>
      <w:proofErr w:type="spellEnd"/>
      <w:r w:rsidR="002E2B50" w:rsidRPr="00115E9D">
        <w:t xml:space="preserve"> w rozumieniu przepisów ustawy z dnia 8 grudnia 2017 r. o rynku mocy (Dz. U. z 2018</w:t>
      </w:r>
      <w:r w:rsidR="002E2B50">
        <w:t xml:space="preserve"> r.</w:t>
      </w:r>
      <w:r w:rsidR="00FC6C0F">
        <w:t xml:space="preserve"> </w:t>
      </w:r>
      <w:r w:rsidR="002E2B50" w:rsidRPr="00115E9D">
        <w:t>poz. 9 oraz z 2019 r. poz. 42),</w:t>
      </w:r>
    </w:p>
    <w:p w:rsidR="002E2B50" w:rsidRPr="00115E9D" w:rsidRDefault="0038753B" w:rsidP="0038753B">
      <w:pPr>
        <w:pStyle w:val="ZLITwPKTzmlitwpktartykuempunktem"/>
      </w:pPr>
      <w:r>
        <w:t>c)</w:t>
      </w:r>
      <w:r>
        <w:tab/>
      </w:r>
      <w:r w:rsidR="002E2B50" w:rsidRPr="00115E9D">
        <w:t xml:space="preserve">opłaty kogeneracyjnej w rozumieniu przepisów ustawy </w:t>
      </w:r>
      <w:r>
        <w:t>z dnia 14 grudnia 2018 </w:t>
      </w:r>
      <w:r w:rsidR="002E2B50" w:rsidRPr="00115E9D">
        <w:t>r. o promowaniu energii elektrycznej z wysokosprawnej kogeneracji</w:t>
      </w:r>
      <w:r>
        <w:t xml:space="preserve"> (Dz. </w:t>
      </w:r>
      <w:r w:rsidR="002E2B50" w:rsidRPr="00115E9D">
        <w:t>U. z 2019 r. poz. 42 i 412);</w:t>
      </w:r>
    </w:p>
    <w:p w:rsidR="002E2B50" w:rsidRPr="00115E9D" w:rsidRDefault="0038753B" w:rsidP="0038753B">
      <w:pPr>
        <w:pStyle w:val="ZPKTzmpktartykuempunktem"/>
      </w:pPr>
      <w:r>
        <w:t>2)</w:t>
      </w:r>
      <w:r>
        <w:tab/>
      </w:r>
      <w:r w:rsidR="002E2B50" w:rsidRPr="00115E9D">
        <w:t>nie stosuje się obowiązku, o którym mowa w:</w:t>
      </w:r>
    </w:p>
    <w:p w:rsidR="002E2B50" w:rsidRPr="00115E9D" w:rsidRDefault="0038753B" w:rsidP="0038753B">
      <w:pPr>
        <w:pStyle w:val="ZLITwPKTzmlitwpktartykuempunktem"/>
      </w:pPr>
      <w:r>
        <w:t>a)</w:t>
      </w:r>
      <w:r>
        <w:tab/>
      </w:r>
      <w:r w:rsidR="002E2B50" w:rsidRPr="00115E9D">
        <w:t xml:space="preserve">art. 52 ust. 1, </w:t>
      </w:r>
    </w:p>
    <w:p w:rsidR="002E2B50" w:rsidRPr="00115E9D" w:rsidRDefault="0038753B" w:rsidP="0038753B">
      <w:pPr>
        <w:pStyle w:val="ZLITwPKTzmlitwpktartykuempunktem"/>
      </w:pPr>
      <w:r>
        <w:t>b)</w:t>
      </w:r>
      <w:r>
        <w:tab/>
      </w:r>
      <w:r w:rsidR="002E2B50" w:rsidRPr="00115E9D">
        <w:t xml:space="preserve">art. 10 ustawy z dnia 20 maja 2016 r. o efektywności energetycznej (Dz. U. z 2019 r. poz. 545 i 1030); </w:t>
      </w:r>
    </w:p>
    <w:p w:rsidR="002E2B50" w:rsidRPr="00115E9D" w:rsidRDefault="0038753B" w:rsidP="0038753B">
      <w:pPr>
        <w:pStyle w:val="ZPKTzmpktartykuempunktem"/>
      </w:pPr>
      <w:r>
        <w:t>3)</w:t>
      </w:r>
      <w:r>
        <w:tab/>
      </w:r>
      <w:r w:rsidR="002E2B50" w:rsidRPr="00115E9D">
        <w:t xml:space="preserve">uznaje się, że jest ona zużyciem energii elektrycznej wyprodukowanej przez dany podmiot w rozumieniu przepisów ustawy z dnia 6 grudnia 2008 r. o podatku akcyzowym i z tego tytułu podlega zwolnieniu od podatku akcyzowego, pod </w:t>
      </w:r>
      <w:r w:rsidR="002E2B50" w:rsidRPr="00115E9D">
        <w:lastRenderedPageBreak/>
        <w:t>warunkiem, że łączna moc zainstalowana elektryczna wszystkich instalacji odnawialnego źródła energii spółdzielni energetycznej nie przekracza 1</w:t>
      </w:r>
      <w:r w:rsidR="002E2B50">
        <w:t xml:space="preserve"> </w:t>
      </w:r>
      <w:r w:rsidR="002E2B50" w:rsidRPr="00115E9D">
        <w:t>MW.</w:t>
      </w:r>
    </w:p>
    <w:p w:rsidR="002E2B50" w:rsidRPr="00115E9D" w:rsidRDefault="002E2B50" w:rsidP="0038753B">
      <w:pPr>
        <w:pStyle w:val="ZUSTzmustartykuempunktem"/>
      </w:pPr>
      <w:r w:rsidRPr="00115E9D">
        <w:t>14. Minister właściwy do spraw energii w porozumieniu z ministrem właściwym do spraw rozwoju wsi określi, w drodze rozporządzenia:</w:t>
      </w:r>
    </w:p>
    <w:p w:rsidR="002E2B50" w:rsidRPr="00115E9D" w:rsidRDefault="002E2B50" w:rsidP="0038753B">
      <w:pPr>
        <w:pStyle w:val="ZPKTzmpktartykuempunktem"/>
      </w:pPr>
      <w:r w:rsidRPr="00115E9D">
        <w:t>1)</w:t>
      </w:r>
      <w:r w:rsidRPr="00115E9D">
        <w:tab/>
        <w:t>szczegółowy zakres oraz sposób dokonywania rejestracji danych pomiarowych oraz bilansowania ilości energii, o których mowa w ust. 5,</w:t>
      </w:r>
    </w:p>
    <w:p w:rsidR="002E2B50" w:rsidRPr="00115E9D" w:rsidRDefault="0038753B" w:rsidP="0038753B">
      <w:pPr>
        <w:pStyle w:val="ZPKTzmpktartykuempunktem"/>
      </w:pPr>
      <w:r>
        <w:t>2)</w:t>
      </w:r>
      <w:r>
        <w:tab/>
      </w:r>
      <w:r w:rsidR="002E2B50" w:rsidRPr="00115E9D">
        <w:t>szczegółowy sposób dokonywania rozliczeń, o których mowa w ust. 6, z uwzględnieniem cen i stawek opłat w poszczególnych grupach taryfowych stosowanych wobec spółdzielni energetycznej i poszczególnych jej członków,</w:t>
      </w:r>
    </w:p>
    <w:p w:rsidR="002E2B50" w:rsidRPr="00115E9D" w:rsidRDefault="0038753B" w:rsidP="0038753B">
      <w:pPr>
        <w:pStyle w:val="ZPKTzmpktartykuempunktem"/>
      </w:pPr>
      <w:r>
        <w:t>3)</w:t>
      </w:r>
      <w:r w:rsidR="002E2B50" w:rsidRPr="00115E9D">
        <w:tab/>
        <w:t xml:space="preserve">szczegółowy zakres oraz sposób udostępnienia danych pomiarowych, o których mowa w ust. 5, między przedsiębiorstwami energetycznymi oraz między przedsiębiorstwami energetycznymi a spółdzielnią energetyczną, </w:t>
      </w:r>
    </w:p>
    <w:p w:rsidR="002E2B50" w:rsidRPr="00115E9D" w:rsidRDefault="0038753B" w:rsidP="0038753B">
      <w:pPr>
        <w:pStyle w:val="ZPKTzmpktartykuempunktem"/>
      </w:pPr>
      <w:r>
        <w:t>4)</w:t>
      </w:r>
      <w:r>
        <w:tab/>
      </w:r>
      <w:r w:rsidR="002E2B50" w:rsidRPr="00115E9D">
        <w:t>szczegółowy podmiotowy zakres spółdzielni energetycznej</w:t>
      </w:r>
    </w:p>
    <w:p w:rsidR="002E2B50" w:rsidRPr="00115E9D" w:rsidRDefault="0038753B" w:rsidP="0038753B">
      <w:pPr>
        <w:pStyle w:val="ZCZWSPPKTzmczciwsppktartykuempunktem"/>
      </w:pPr>
      <w:r>
        <w:t>–</w:t>
      </w:r>
      <w:r w:rsidR="002E2B50" w:rsidRPr="00115E9D">
        <w:t xml:space="preserve"> mając na uwadze potrzebę ujednolicenia sposobu dokonywania rozliczeń oraz ochronę ich interesów, a także bezpieczeństwo i niezawodne funkcjonowanie systemu elektroenergetycznego.”;</w:t>
      </w:r>
    </w:p>
    <w:p w:rsidR="002E2B50" w:rsidRPr="002E2B50" w:rsidRDefault="002E2B50" w:rsidP="002E2B50">
      <w:pPr>
        <w:pStyle w:val="PKTpunkt"/>
      </w:pPr>
      <w:r w:rsidRPr="002E2B50">
        <w:t>12)</w:t>
      </w:r>
      <w:r w:rsidR="0038753B">
        <w:tab/>
      </w:r>
      <w:r w:rsidRPr="002E2B50">
        <w:t>art. 38d i art. 38e otrzymują brzmienie:</w:t>
      </w:r>
    </w:p>
    <w:p w:rsidR="002E2B50" w:rsidRPr="00115E9D" w:rsidRDefault="002E2B50" w:rsidP="002E2B50">
      <w:pPr>
        <w:pStyle w:val="ZARTzmartartykuempunktem"/>
      </w:pPr>
      <w:r w:rsidRPr="00115E9D">
        <w:t>„Art. 38d. Operator systemu dystrybucyjnego elektroenergetycznego, z którym zamierza współpracować spółdzielnia energetyczna, jest obowiązany niezwłocznie:</w:t>
      </w:r>
    </w:p>
    <w:p w:rsidR="002E2B50" w:rsidRPr="00115E9D" w:rsidRDefault="002E2B50" w:rsidP="002E2B50">
      <w:pPr>
        <w:pStyle w:val="ZPKTzmpktartykuempunktem"/>
      </w:pPr>
      <w:r w:rsidRPr="00115E9D">
        <w:t>1)</w:t>
      </w:r>
      <w:r w:rsidR="0038753B">
        <w:tab/>
      </w:r>
      <w:r w:rsidRPr="00115E9D">
        <w:t>zawrzeć ze spółdzielnią energetyczną umowę o świadczenie usług dystrybucji, o której mowa w art. 5 ustawy – Prawo energetyczne, która w szczególności określi zasady:</w:t>
      </w:r>
    </w:p>
    <w:p w:rsidR="002E2B50" w:rsidRPr="00115E9D" w:rsidRDefault="0038753B" w:rsidP="0038753B">
      <w:pPr>
        <w:pStyle w:val="ZLITwPKTzmlitwpktartykuempunktem"/>
      </w:pPr>
      <w:r>
        <w:t>a)</w:t>
      </w:r>
      <w:r>
        <w:tab/>
      </w:r>
      <w:r w:rsidR="002E2B50" w:rsidRPr="00115E9D">
        <w:t>świadczenia usług dystrybucji na rzecz spółdzielni energetycznej i jej członków,</w:t>
      </w:r>
    </w:p>
    <w:p w:rsidR="002E2B50" w:rsidRPr="00115E9D" w:rsidRDefault="002E2B50" w:rsidP="0038753B">
      <w:pPr>
        <w:pStyle w:val="ZLITwPKTzmlitwpktartykuempunktem"/>
      </w:pPr>
      <w:r w:rsidRPr="00115E9D">
        <w:t>b)</w:t>
      </w:r>
      <w:r w:rsidR="0038753B">
        <w:tab/>
      </w:r>
      <w:r w:rsidRPr="00115E9D">
        <w:t>wyznaczania i udostępniania danych pomiarowych;</w:t>
      </w:r>
    </w:p>
    <w:p w:rsidR="002E2B50" w:rsidRPr="002E2B50" w:rsidRDefault="0038753B" w:rsidP="002E2B50">
      <w:pPr>
        <w:pStyle w:val="ZPKTzmpktartykuempunktem"/>
      </w:pPr>
      <w:r>
        <w:t>2)</w:t>
      </w:r>
      <w:r>
        <w:tab/>
      </w:r>
      <w:r w:rsidR="002E2B50" w:rsidRPr="002E2B50">
        <w:t>zawrzeć z wybranym przez spółdzielnię energetyczną sprzedawcą, o którym mowa w art. 40 ust. 1a, umowę o świadczenie usług dystrybucji lub dokonać zmiany zawartej umowy w celu umożliwienia dokonywania przez tego sprzedawcę rozliczeń ze spółdzielnią energetyczną, w terminie 21 dni od dnia złożenia wniosku o zawarcie lub zmianę takiej umowy przez wybranego sprzedawcę</w:t>
      </w:r>
    </w:p>
    <w:p w:rsidR="002E2B50" w:rsidRPr="00115E9D" w:rsidRDefault="002E2B50" w:rsidP="0038753B">
      <w:pPr>
        <w:pStyle w:val="ZARTzmartartykuempunktem"/>
        <w:keepNext/>
        <w:keepLines/>
      </w:pPr>
      <w:r w:rsidRPr="00115E9D">
        <w:lastRenderedPageBreak/>
        <w:t>Art. 38e. 1. Spółdzielnia energetyczna spełnia łącznie następujące warunki:</w:t>
      </w:r>
    </w:p>
    <w:p w:rsidR="002E2B50" w:rsidRPr="00115E9D" w:rsidRDefault="0038753B" w:rsidP="002E2B50">
      <w:pPr>
        <w:pStyle w:val="ZPKTzmpktartykuempunktem"/>
      </w:pPr>
      <w:r>
        <w:t>1)</w:t>
      </w:r>
      <w:r>
        <w:tab/>
      </w:r>
      <w:r w:rsidR="002E2B50" w:rsidRPr="00115E9D">
        <w:t>prowadzi działalność na obszarze gminy wiejskiej lub miejsko-wiejskiej w rozumieniu przepisów o statystyce publicznej lub na obszarze nie więcej niż 3 tego rodzaju gmin bezpośrednio sąsiadujących ze sobą;</w:t>
      </w:r>
    </w:p>
    <w:p w:rsidR="002E2B50" w:rsidRPr="00115E9D" w:rsidRDefault="002E2B50" w:rsidP="002E2B50">
      <w:pPr>
        <w:pStyle w:val="ZPKTzmpktartykuempunktem"/>
      </w:pPr>
      <w:r w:rsidRPr="00115E9D">
        <w:t>2)</w:t>
      </w:r>
      <w:r w:rsidR="0038753B">
        <w:tab/>
      </w:r>
      <w:r w:rsidRPr="00115E9D">
        <w:t>liczba jej członków jest mniejsza niż 1000;</w:t>
      </w:r>
    </w:p>
    <w:p w:rsidR="002E2B50" w:rsidRPr="00115E9D" w:rsidRDefault="0038753B" w:rsidP="002E2B50">
      <w:pPr>
        <w:pStyle w:val="ZPKTzmpktartykuempunktem"/>
      </w:pPr>
      <w:r>
        <w:t>3)</w:t>
      </w:r>
      <w:r>
        <w:tab/>
      </w:r>
      <w:r w:rsidR="002E2B50" w:rsidRPr="00115E9D">
        <w:t>w przypadku gdy przedmiotem jej działalności jest wytwarzanie:</w:t>
      </w:r>
    </w:p>
    <w:p w:rsidR="002E2B50" w:rsidRPr="00115E9D" w:rsidRDefault="0038753B" w:rsidP="0038753B">
      <w:pPr>
        <w:pStyle w:val="ZLITwPKTzmlitwpktartykuempunktem"/>
      </w:pPr>
      <w:r>
        <w:t>a)</w:t>
      </w:r>
      <w:r>
        <w:tab/>
      </w:r>
      <w:r w:rsidR="002E2B50" w:rsidRPr="00115E9D">
        <w:t>energii elektrycznej, łączna moc zainstalowana elektryczna wszystkich instalacji odnawialnego źródła energii:</w:t>
      </w:r>
    </w:p>
    <w:p w:rsidR="002E2B50" w:rsidRPr="002E2B50" w:rsidRDefault="0038753B" w:rsidP="0038753B">
      <w:pPr>
        <w:pStyle w:val="ZTIRwPKTzmtirwpktartykuempunktem"/>
      </w:pPr>
      <w:r>
        <w:t>–</w:t>
      </w:r>
      <w:r>
        <w:tab/>
      </w:r>
      <w:r w:rsidR="002E2B50" w:rsidRPr="00115E9D">
        <w:t>umożliwia pokrycie w ciągu roku nie mniej niż 70% potrzeb własnych spółdzielni energetycznej i jej członków,</w:t>
      </w:r>
    </w:p>
    <w:p w:rsidR="002E2B50" w:rsidRPr="002E2B50" w:rsidRDefault="0038753B" w:rsidP="0038753B">
      <w:pPr>
        <w:pStyle w:val="ZTIRwPKTzmtirwpktartykuempunktem"/>
      </w:pPr>
      <w:r>
        <w:t>–</w:t>
      </w:r>
      <w:r>
        <w:tab/>
      </w:r>
      <w:r w:rsidR="002E2B50" w:rsidRPr="00115E9D">
        <w:t>nie przekracza 10 MW,</w:t>
      </w:r>
    </w:p>
    <w:p w:rsidR="002E2B50" w:rsidRPr="00115E9D" w:rsidRDefault="002E2B50" w:rsidP="0038753B">
      <w:pPr>
        <w:pStyle w:val="ZLITwPKTzmlitwpktartykuempunktem"/>
      </w:pPr>
      <w:r w:rsidRPr="00115E9D">
        <w:t>b)</w:t>
      </w:r>
      <w:r w:rsidR="0038753B">
        <w:tab/>
      </w:r>
      <w:r w:rsidRPr="00115E9D">
        <w:t>ciepła, łączna moc osiągalna cieplna nie przekracza 30 MW,</w:t>
      </w:r>
    </w:p>
    <w:p w:rsidR="002E2B50" w:rsidRPr="00115E9D" w:rsidRDefault="0038753B" w:rsidP="0038753B">
      <w:pPr>
        <w:pStyle w:val="ZLITwPKTzmlitwpktartykuempunktem"/>
      </w:pPr>
      <w:r>
        <w:t>c)</w:t>
      </w:r>
      <w:r>
        <w:tab/>
      </w:r>
      <w:r w:rsidR="002E2B50" w:rsidRPr="00115E9D">
        <w:t>biogazu, roczna wydajność wszystkich instalacji nie przekracza 40 mln m</w:t>
      </w:r>
      <w:r w:rsidR="002E2B50" w:rsidRPr="002E2B50">
        <w:t>3</w:t>
      </w:r>
      <w:r w:rsidR="002E2B50" w:rsidRPr="00115E9D">
        <w:t>.</w:t>
      </w:r>
    </w:p>
    <w:p w:rsidR="002E2B50" w:rsidRPr="00115E9D" w:rsidRDefault="002E2B50" w:rsidP="002E2B50">
      <w:pPr>
        <w:pStyle w:val="ZUSTzmustartykuempunktem"/>
      </w:pPr>
      <w:r w:rsidRPr="00115E9D">
        <w:t>2. Na potrzeby bilansowania handlowego, o którym mowa w art. 3 pkt 40 ustawy – Prawo energetyczne, wszystkich wytwórców i odbiorców spółdzielni energetycznej uznaje się za odbiorcę.</w:t>
      </w:r>
    </w:p>
    <w:p w:rsidR="002E2B50" w:rsidRPr="00115E9D" w:rsidRDefault="002E2B50" w:rsidP="002E2B50">
      <w:pPr>
        <w:pStyle w:val="ZUSTzmustartykuempunktem"/>
      </w:pPr>
      <w:r w:rsidRPr="00115E9D">
        <w:t>3. Wystąpienie ze spółdzielni energetycznej na skutek wypowiedzenia może nastąpić nie wcześniej niż z końcem danego okresu rozliczeniowego, o którym mowa w art. 38c ust. 8.”;</w:t>
      </w:r>
    </w:p>
    <w:p w:rsidR="002E2B50" w:rsidRPr="00115E9D" w:rsidRDefault="002E2B50" w:rsidP="002E2B50">
      <w:pPr>
        <w:pStyle w:val="PKTpunkt"/>
      </w:pPr>
      <w:r w:rsidRPr="00115E9D">
        <w:t>13)</w:t>
      </w:r>
      <w:r w:rsidR="0038753B">
        <w:tab/>
      </w:r>
      <w:r w:rsidRPr="00115E9D">
        <w:t>po art. 38e dodaje się art. 38f–38o w brzmieniu:</w:t>
      </w:r>
    </w:p>
    <w:p w:rsidR="002E2B50" w:rsidRPr="00115E9D" w:rsidRDefault="002E2B50" w:rsidP="002E2B50">
      <w:pPr>
        <w:pStyle w:val="ZARTzmartartykuempunktem"/>
      </w:pPr>
      <w:r w:rsidRPr="00115E9D">
        <w:t>„Art. 38f. 1. Przedmiotem działalności spółdzielni energetycznej może być wytwarzanie energii elektrycznej lub ciepła, lub biogazu w instalacjach odnawialnego źródła energii stanowiących własność spółdzielni energetycznej lub jej członków.</w:t>
      </w:r>
    </w:p>
    <w:p w:rsidR="002E2B50" w:rsidRPr="00115E9D" w:rsidRDefault="002E2B50" w:rsidP="002E2B50">
      <w:pPr>
        <w:pStyle w:val="ZUSTzmustartykuempunktem"/>
      </w:pPr>
      <w:r w:rsidRPr="00115E9D">
        <w:t>2. Spółdzielnia energetyczna może podjąć działalność po zamieszczeniu jej danych w wykazie spółdzielni energetycznych.</w:t>
      </w:r>
    </w:p>
    <w:p w:rsidR="002E2B50" w:rsidRPr="00115E9D" w:rsidRDefault="002E2B50" w:rsidP="002E2B50">
      <w:pPr>
        <w:pStyle w:val="ZUSTzmustartykuempunktem"/>
      </w:pPr>
      <w:r w:rsidRPr="00115E9D">
        <w:t>3. Wykaz spółdzielni energetycznych prowadzi Dyrektor Generalny KOWR.</w:t>
      </w:r>
    </w:p>
    <w:p w:rsidR="002E2B50" w:rsidRPr="00115E9D" w:rsidRDefault="002E2B50" w:rsidP="002E2B50">
      <w:pPr>
        <w:pStyle w:val="ZARTzmartartykuempunktem"/>
      </w:pPr>
      <w:r w:rsidRPr="00115E9D">
        <w:t>Art. 38g. 1. Dyrektor Generalny KOWR zamieszcza dane spółdzielni energetycznej w wykazie spółdzielni energetycznych na wniosek spółdzielni.</w:t>
      </w:r>
    </w:p>
    <w:p w:rsidR="002E2B50" w:rsidRPr="00115E9D" w:rsidRDefault="002E2B50" w:rsidP="002E2B50">
      <w:pPr>
        <w:pStyle w:val="ZUSTzmustartykuempunktem"/>
      </w:pPr>
      <w:r w:rsidRPr="00115E9D">
        <w:t>2. Wniosek o zamieszczenie w wykazie spółdzielni energetycznych zawiera:</w:t>
      </w:r>
    </w:p>
    <w:p w:rsidR="002E2B50" w:rsidRPr="00115E9D" w:rsidRDefault="002E2B50" w:rsidP="002E2B50">
      <w:pPr>
        <w:pStyle w:val="ZPKTzmpktartykuempunktem"/>
      </w:pPr>
      <w:r w:rsidRPr="00115E9D">
        <w:t>1)</w:t>
      </w:r>
      <w:r w:rsidR="0038753B">
        <w:tab/>
      </w:r>
      <w:r w:rsidRPr="00115E9D">
        <w:t>nazwę i adres siedziby spółdzielni;</w:t>
      </w:r>
    </w:p>
    <w:p w:rsidR="002E2B50" w:rsidRPr="00115E9D" w:rsidRDefault="0038753B" w:rsidP="002E2B50">
      <w:pPr>
        <w:pStyle w:val="ZPKTzmpktartykuempunktem"/>
      </w:pPr>
      <w:r>
        <w:t>2)</w:t>
      </w:r>
      <w:r>
        <w:tab/>
      </w:r>
      <w:r w:rsidR="002E2B50" w:rsidRPr="00115E9D">
        <w:t>numer w rejestrze przedsiębiorców w Krajowym Rejestrze Sądowym oraz numer identyfikacji podatkowej (NIP);</w:t>
      </w:r>
    </w:p>
    <w:p w:rsidR="002E2B50" w:rsidRPr="00115E9D" w:rsidRDefault="0038753B" w:rsidP="0038753B">
      <w:pPr>
        <w:pStyle w:val="ZPKTzmpktartykuempunktem"/>
        <w:keepNext/>
        <w:keepLines/>
      </w:pPr>
      <w:r>
        <w:lastRenderedPageBreak/>
        <w:t>3)</w:t>
      </w:r>
      <w:r>
        <w:tab/>
      </w:r>
      <w:r w:rsidR="002E2B50" w:rsidRPr="00115E9D">
        <w:t>określenie:</w:t>
      </w:r>
    </w:p>
    <w:p w:rsidR="002E2B50" w:rsidRPr="00115E9D" w:rsidRDefault="002E2B50" w:rsidP="0038753B">
      <w:pPr>
        <w:pStyle w:val="ZLITwPKTzmlitwpktartykuempunktem"/>
      </w:pPr>
      <w:r w:rsidRPr="00115E9D">
        <w:t>a)</w:t>
      </w:r>
      <w:r w:rsidR="0038753B">
        <w:tab/>
      </w:r>
      <w:r w:rsidRPr="00115E9D">
        <w:t>obszaru i przedmiotu prowadzonej działalności,</w:t>
      </w:r>
    </w:p>
    <w:p w:rsidR="002E2B50" w:rsidRPr="00115E9D" w:rsidRDefault="0038753B" w:rsidP="0038753B">
      <w:pPr>
        <w:pStyle w:val="ZLITwPKTzmlitwpktartykuempunktem"/>
      </w:pPr>
      <w:r>
        <w:t>b)</w:t>
      </w:r>
      <w:r>
        <w:tab/>
      </w:r>
      <w:r w:rsidR="002E2B50" w:rsidRPr="00115E9D">
        <w:t>liczby członków spółdzielni,</w:t>
      </w:r>
    </w:p>
    <w:p w:rsidR="002E2B50" w:rsidRPr="00115E9D" w:rsidRDefault="0038753B" w:rsidP="0038753B">
      <w:pPr>
        <w:pStyle w:val="ZLITwPKTzmlitwpktartykuempunktem"/>
      </w:pPr>
      <w:r>
        <w:t>c)</w:t>
      </w:r>
      <w:r>
        <w:tab/>
      </w:r>
      <w:r w:rsidR="002E2B50" w:rsidRPr="00115E9D">
        <w:t xml:space="preserve">rocznego zapotrzebowania na poszczególne rodzaje energii będące przedmiotem działalności, </w:t>
      </w:r>
    </w:p>
    <w:p w:rsidR="002E2B50" w:rsidRPr="00115E9D" w:rsidRDefault="0038753B" w:rsidP="0038753B">
      <w:pPr>
        <w:pStyle w:val="ZLITwPKTzmlitwpktartykuempunktem"/>
      </w:pPr>
      <w:r>
        <w:t>d)</w:t>
      </w:r>
      <w:r>
        <w:tab/>
      </w:r>
      <w:r w:rsidR="002E2B50" w:rsidRPr="00115E9D">
        <w:t>liczby, rodzajów i lokalizacji instalacji odnawialnego źródła energii,</w:t>
      </w:r>
    </w:p>
    <w:p w:rsidR="002E2B50" w:rsidRPr="00115E9D" w:rsidRDefault="002E2B50" w:rsidP="0038753B">
      <w:pPr>
        <w:pStyle w:val="ZLITwPKTzmlitwpktartykuempunktem"/>
      </w:pPr>
      <w:r w:rsidRPr="00115E9D">
        <w:t>e)</w:t>
      </w:r>
      <w:r w:rsidR="0038753B">
        <w:tab/>
      </w:r>
      <w:r w:rsidRPr="00115E9D">
        <w:t>mocy zainstalowanej elektrycznej lub mocy zainstalowanej cieplnej, lub rocznej wydajności produkcji biogazu poszczególnych instalacji odnawialnego źródła energii.</w:t>
      </w:r>
    </w:p>
    <w:p w:rsidR="002E2B50" w:rsidRPr="00115E9D" w:rsidRDefault="002E2B50" w:rsidP="002E2B50">
      <w:pPr>
        <w:pStyle w:val="ZUSTzmustartykuempunktem"/>
      </w:pPr>
      <w:r w:rsidRPr="00115E9D">
        <w:t>3. Do wniosku o zamieszczenie w wykazie spółdzielni energetycznych spółdzielnia energetyczna dołącza:</w:t>
      </w:r>
    </w:p>
    <w:p w:rsidR="002E2B50" w:rsidRPr="00115E9D" w:rsidRDefault="0038753B" w:rsidP="002E2B50">
      <w:pPr>
        <w:pStyle w:val="ZPKTzmpktartykuempunktem"/>
      </w:pPr>
      <w:r>
        <w:t>1)</w:t>
      </w:r>
      <w:r>
        <w:tab/>
      </w:r>
      <w:r w:rsidR="002E2B50" w:rsidRPr="00115E9D">
        <w:t>oświadczenie następującej treści:</w:t>
      </w:r>
    </w:p>
    <w:p w:rsidR="002E2B50" w:rsidRPr="00115E9D" w:rsidRDefault="002E2B50" w:rsidP="0038753B">
      <w:pPr>
        <w:pStyle w:val="ZLITwPKTzmlitwpktartykuempunktem"/>
      </w:pPr>
      <w:r w:rsidRPr="00115E9D">
        <w:t>„Zarząd spółdzielni oświadcza, że:</w:t>
      </w:r>
    </w:p>
    <w:p w:rsidR="002E2B50" w:rsidRPr="00115E9D" w:rsidRDefault="002E2B50" w:rsidP="0038753B">
      <w:pPr>
        <w:pStyle w:val="ZLITwPKTzmlitwpktartykuempunktem"/>
      </w:pPr>
      <w:r w:rsidRPr="00115E9D">
        <w:t>1)</w:t>
      </w:r>
      <w:r w:rsidR="0038753B">
        <w:tab/>
      </w:r>
      <w:r w:rsidRPr="00115E9D">
        <w:t>dane zawarte we wniosku o zamieszczenie w wykazie spółdzielni energetycznych są kompletne i zgodne z prawdą;</w:t>
      </w:r>
    </w:p>
    <w:p w:rsidR="002E2B50" w:rsidRPr="00115E9D" w:rsidRDefault="002E2B50" w:rsidP="0038753B">
      <w:pPr>
        <w:pStyle w:val="ZLITwPKTzmlitwpktartykuempunktem"/>
      </w:pPr>
      <w:r w:rsidRPr="00115E9D">
        <w:t>2)</w:t>
      </w:r>
      <w:r w:rsidR="0038753B">
        <w:tab/>
      </w:r>
      <w:r w:rsidRPr="00115E9D">
        <w:t>znane są Zarządowi spółdzielni i spółdzielnia spełnia warunki, o których mowa w art. 38e ustawy z dnia 20 lutego 2015 r. o odn</w:t>
      </w:r>
      <w:r w:rsidR="0038753B">
        <w:t>awialnych źródłach energii (Dz. </w:t>
      </w:r>
      <w:r w:rsidRPr="00115E9D">
        <w:t>U. z 2018 r. poz. 2389, z późn. zm.);</w:t>
      </w:r>
    </w:p>
    <w:p w:rsidR="002E2B50" w:rsidRPr="00115E9D" w:rsidRDefault="0038753B" w:rsidP="0038753B">
      <w:pPr>
        <w:pStyle w:val="ZLITwPKTzmlitwpktartykuempunktem"/>
      </w:pPr>
      <w:r>
        <w:t>3)</w:t>
      </w:r>
      <w:r>
        <w:tab/>
      </w:r>
      <w:r w:rsidR="002E2B50" w:rsidRPr="00115E9D">
        <w:t>zobowiązuje się do wytwarzania i równoważenia zapotrzebowania energii wyłącznie na potrzeby własne spółdzielni energetycznej i jej członków.”;</w:t>
      </w:r>
    </w:p>
    <w:p w:rsidR="002E2B50" w:rsidRPr="00115E9D" w:rsidRDefault="002E2B50" w:rsidP="002E2B50">
      <w:pPr>
        <w:pStyle w:val="ZPKTzmpktartykuempunktem"/>
      </w:pPr>
      <w:r w:rsidRPr="00115E9D">
        <w:t>2)</w:t>
      </w:r>
      <w:r w:rsidR="0038753B">
        <w:tab/>
      </w:r>
      <w:r w:rsidRPr="00115E9D">
        <w:t>statut spółdzielni, o którym mowa w przepisach ustawy z dnia 16 września 1982 r. – Prawo spółdzielcze lub ustawy z dnia 4 października 2018 r. o spółdzielniach rolników.</w:t>
      </w:r>
    </w:p>
    <w:p w:rsidR="002E2B50" w:rsidRPr="00115E9D" w:rsidRDefault="002E2B50" w:rsidP="0038753B">
      <w:pPr>
        <w:pStyle w:val="ZUSTzmustartykuempunktem"/>
      </w:pPr>
      <w:r w:rsidRPr="00115E9D">
        <w:t>4. Oświadczenie, o którym mowa w ust. 3, powinno również zawierać:</w:t>
      </w:r>
    </w:p>
    <w:p w:rsidR="002E2B50" w:rsidRPr="00115E9D" w:rsidRDefault="0038753B" w:rsidP="0038753B">
      <w:pPr>
        <w:pStyle w:val="ZPKTzmpktartykuempunktem"/>
      </w:pPr>
      <w:r>
        <w:t>1)</w:t>
      </w:r>
      <w:r>
        <w:tab/>
      </w:r>
      <w:r w:rsidR="002E2B50" w:rsidRPr="00115E9D">
        <w:t>nazwę spółdzielni energetycznej i adres jej siedziby;</w:t>
      </w:r>
    </w:p>
    <w:p w:rsidR="002E2B50" w:rsidRPr="00115E9D" w:rsidRDefault="0038753B" w:rsidP="0038753B">
      <w:pPr>
        <w:pStyle w:val="ZPKTzmpktartykuempunktem"/>
      </w:pPr>
      <w:r>
        <w:t>2)</w:t>
      </w:r>
      <w:r>
        <w:tab/>
      </w:r>
      <w:r w:rsidR="002E2B50" w:rsidRPr="00115E9D">
        <w:t>oznaczenie miejsca i datę złożenia oświadczenia;</w:t>
      </w:r>
    </w:p>
    <w:p w:rsidR="002E2B50" w:rsidRPr="00115E9D" w:rsidRDefault="0038753B" w:rsidP="0038753B">
      <w:pPr>
        <w:pStyle w:val="ZPKTzmpktartykuempunktem"/>
      </w:pPr>
      <w:r>
        <w:t>3)</w:t>
      </w:r>
      <w:r>
        <w:tab/>
      </w:r>
      <w:r w:rsidR="002E2B50" w:rsidRPr="00115E9D">
        <w:t>podpisy osób upoważnionych do reprezentowania spółdzielni.</w:t>
      </w:r>
    </w:p>
    <w:p w:rsidR="002E2B50" w:rsidRPr="00115E9D" w:rsidRDefault="002E2B50" w:rsidP="002E2B50">
      <w:pPr>
        <w:pStyle w:val="ZUSTzmustartykuempunktem"/>
      </w:pPr>
      <w:r w:rsidRPr="00115E9D">
        <w:t>5. Oświadczenie, o którym mowa w ust. 3, składa się pod rygorem odpowiedzialności karnej za składanie fałszywych zeznań. Składający oświadczenie jest obowiązany do zawarcia w nim klauzuli o następującej treści: „Jestem świadomy odpowiedzialności karnej za złożenie fałszywego oświadczenia.”. Klauzula ta zastępuje pouczenie organu o odpowiedzialności karnej za składanie fałszywych zeznań.</w:t>
      </w:r>
    </w:p>
    <w:p w:rsidR="002E2B50" w:rsidRPr="00115E9D" w:rsidRDefault="002E2B50" w:rsidP="002E2B50">
      <w:pPr>
        <w:pStyle w:val="ZUSTzmustartykuempunktem"/>
      </w:pPr>
      <w:r w:rsidRPr="00115E9D">
        <w:lastRenderedPageBreak/>
        <w:t>6. W przypadku gdy wniosek nie zawiera danych, o których mowa w ust. 2, lub do wniosku nie dołączono oświadczenia lub statutu spółdzielni, Dyrektor Generalny KOWR niezwłocznie wzywa wnioskodawcę do uzupełnienia wniosku w terminie 7 dni od dnia doręczenia wezwania wraz z pouczeniem, że nieuzupełnienie wniosku spowoduje jego pozostawienie bez rozpoznania.</w:t>
      </w:r>
    </w:p>
    <w:p w:rsidR="002E2B50" w:rsidRPr="00115E9D" w:rsidRDefault="002E2B50" w:rsidP="002E2B50">
      <w:pPr>
        <w:pStyle w:val="ZUSTzmustartykuempunktem"/>
      </w:pPr>
      <w:r w:rsidRPr="00115E9D">
        <w:t>7. Przepis ust. 2 i 3 stosuje się odpowiednio do wniosku o zmianę danych zamieszczonych w wykazie spółdzielni energetycznych.</w:t>
      </w:r>
    </w:p>
    <w:p w:rsidR="002E2B50" w:rsidRPr="00115E9D" w:rsidRDefault="002E2B50" w:rsidP="002E2B50">
      <w:pPr>
        <w:pStyle w:val="ZARTzmartartykuempunktem"/>
      </w:pPr>
      <w:r w:rsidRPr="00115E9D">
        <w:t>Art. 38h. 1. Zamieszczeniu w wykazie spółdzielni energetycznych podlegają dane, o których mowa w art. 38g ust. 2 pkt 1, 2 oraz pkt 3 lit. a, b, d i e.</w:t>
      </w:r>
    </w:p>
    <w:p w:rsidR="002E2B50" w:rsidRPr="00115E9D" w:rsidRDefault="002E2B50" w:rsidP="002E2B50">
      <w:pPr>
        <w:pStyle w:val="ZUSTzmustartykuempunktem"/>
      </w:pPr>
      <w:r w:rsidRPr="00115E9D">
        <w:t>2. Wykaz spółdzielni energetycznych może być prowadzony w systemie informatycznym.</w:t>
      </w:r>
    </w:p>
    <w:p w:rsidR="002E2B50" w:rsidRPr="00115E9D" w:rsidRDefault="002E2B50" w:rsidP="002E2B50">
      <w:pPr>
        <w:pStyle w:val="ZUSTzmustartykuempunktem"/>
      </w:pPr>
      <w:r w:rsidRPr="00115E9D">
        <w:t>3. Wykaz spółdzielni energetycznych jest jawny.</w:t>
      </w:r>
    </w:p>
    <w:p w:rsidR="002E2B50" w:rsidRPr="00115E9D" w:rsidRDefault="002E2B50" w:rsidP="002E2B50">
      <w:pPr>
        <w:pStyle w:val="ZARTzmartartykuempunktem"/>
      </w:pPr>
      <w:r w:rsidRPr="00115E9D">
        <w:t>Art. 38i. Spółdzielnia energetyczna zamieszczona w wykazie spółdzielni energetycznych jest obowiązana informować Dyrektora Generalnego KOWR o każdej zmianie danych, o których mowa w art. 38g ust. 2, a w szczególności o zakończeniu lub zawieszeniu wykonywania działalności, w terminie 14 dni od dnia zmiany tych danych albo od dnia zakończenia lub zawieszenia wykonywania tej działalności, pod rygorem wykreślenia z wykazu spółdzielni energetycznych.</w:t>
      </w:r>
    </w:p>
    <w:p w:rsidR="002E2B50" w:rsidRPr="00115E9D" w:rsidRDefault="002E2B50" w:rsidP="002E2B50">
      <w:pPr>
        <w:pStyle w:val="ZARTzmartartykuempunktem"/>
      </w:pPr>
      <w:r w:rsidRPr="00115E9D">
        <w:t>Art. 38j</w:t>
      </w:r>
      <w:r>
        <w:t>.</w:t>
      </w:r>
      <w:r w:rsidRPr="00115E9D">
        <w:t xml:space="preserve"> 1. Dyrektor Generalny KOWR niezwłocznie wydaje zaświadczenie o zamieszczeniu danych spółdzielni energetycznej w wykazie spółdzielni energetycznych.</w:t>
      </w:r>
    </w:p>
    <w:p w:rsidR="002E2B50" w:rsidRPr="00115E9D" w:rsidRDefault="002E2B50" w:rsidP="002E2B50">
      <w:pPr>
        <w:pStyle w:val="ZUSTzmustartykuempunktem"/>
      </w:pPr>
      <w:r w:rsidRPr="00115E9D">
        <w:t>2. Zaświadczenie o zamieszczeniu spółdzielni energetycznej w wykazie spółdzielni energetycznych zawiera dane, o których mowa w art. 38g ust. 2.</w:t>
      </w:r>
    </w:p>
    <w:p w:rsidR="002E2B50" w:rsidRPr="00115E9D" w:rsidRDefault="002E2B50" w:rsidP="002E2B50">
      <w:pPr>
        <w:pStyle w:val="ZARTzmartartykuempunktem"/>
      </w:pPr>
      <w:r w:rsidRPr="00115E9D">
        <w:t>Art. 38k. Dyrektor Generalny KOWR, w drodze decyzji administracyjnej, odmawia zamieszczenia spółdzielni w wykazie spółdzielni energetycznych, w przypadku gdy spółdzielnia nie spełnia warunków, o których mowa w art. 38e.</w:t>
      </w:r>
    </w:p>
    <w:p w:rsidR="002E2B50" w:rsidRPr="00115E9D" w:rsidRDefault="002E2B50" w:rsidP="002E2B50">
      <w:pPr>
        <w:pStyle w:val="ZARTzmartartykuempunktem"/>
      </w:pPr>
      <w:r w:rsidRPr="00115E9D">
        <w:t>Art. 38l. 1. Dyrektor Generalny KOWR, w drodze decyzji administracyjnej, wykreśla dane spółdzielni energetycznej z wykazu spółdzielni energetycznych:</w:t>
      </w:r>
    </w:p>
    <w:p w:rsidR="002E2B50" w:rsidRPr="002E2B50" w:rsidRDefault="002E2B50" w:rsidP="002E2B50">
      <w:pPr>
        <w:pStyle w:val="ZPKTzmpktartykuempunktem"/>
      </w:pPr>
      <w:r w:rsidRPr="002E2B50">
        <w:t>1)</w:t>
      </w:r>
      <w:r w:rsidR="0038753B">
        <w:tab/>
      </w:r>
      <w:r w:rsidRPr="002E2B50">
        <w:t>w przypadku gdy spółdzielnia energetyczna przestała spełniać którykolwiek z warunków, o których mowa w art. 38e, lub złożyła oświadczenie, o którym mowa w art. 38g ust. 3, niezgodne ze stanem faktycznym;</w:t>
      </w:r>
    </w:p>
    <w:p w:rsidR="002E2B50" w:rsidRPr="002E2B50" w:rsidRDefault="0038753B" w:rsidP="002E2B50">
      <w:pPr>
        <w:pStyle w:val="ZPKTzmpktartykuempunktem"/>
      </w:pPr>
      <w:r>
        <w:t>2)</w:t>
      </w:r>
      <w:r>
        <w:tab/>
      </w:r>
      <w:r w:rsidR="002E2B50" w:rsidRPr="002E2B50">
        <w:t>na wniosek spółdzielni energetycznej.</w:t>
      </w:r>
    </w:p>
    <w:p w:rsidR="002E2B50" w:rsidRPr="00115E9D" w:rsidRDefault="002E2B50" w:rsidP="002E2B50">
      <w:pPr>
        <w:pStyle w:val="ZUSTzmustartykuempunktem"/>
      </w:pPr>
      <w:r w:rsidRPr="00115E9D">
        <w:t xml:space="preserve">2. Spółdzielnia energetyczna, którą wykreślono z wykazu spółdzielni energetycznych z powodu, o którym mowa w ust. 1 pkt 1, na danym obszarze może </w:t>
      </w:r>
      <w:r w:rsidRPr="00115E9D">
        <w:lastRenderedPageBreak/>
        <w:t>ubiegać się o ponowne zamieszczenie w tym wykazie nie wcześniej niż po upływie 3 lat od dnia wykreślenia wpisu.</w:t>
      </w:r>
    </w:p>
    <w:p w:rsidR="002E2B50" w:rsidRPr="00115E9D" w:rsidRDefault="002E2B50" w:rsidP="002E2B50">
      <w:pPr>
        <w:pStyle w:val="ZARTzmartartykuempunktem"/>
      </w:pPr>
      <w:r w:rsidRPr="00115E9D">
        <w:t>Art. 38m. Spółdzielnia energetyczna jest obowiązana do:</w:t>
      </w:r>
    </w:p>
    <w:p w:rsidR="002E2B50" w:rsidRPr="002E2B50" w:rsidRDefault="002E2B50" w:rsidP="002E2B50">
      <w:pPr>
        <w:pStyle w:val="ZPKTzmpktartykuempunktem"/>
      </w:pPr>
      <w:r w:rsidRPr="002E2B50">
        <w:t>1)</w:t>
      </w:r>
      <w:r w:rsidR="0038753B">
        <w:tab/>
      </w:r>
      <w:r w:rsidRPr="002E2B50">
        <w:t>prowadzenia dokumentacji dotyczącej ilości energii elektrycznej lub biogazu, lub ciepła wytworzonej oraz zużytej przez członków spółdzielni energetycznej;</w:t>
      </w:r>
    </w:p>
    <w:p w:rsidR="002E2B50" w:rsidRPr="002E2B50" w:rsidRDefault="0038753B" w:rsidP="002E2B50">
      <w:pPr>
        <w:pStyle w:val="ZPKTzmpktartykuempunktem"/>
      </w:pPr>
      <w:r>
        <w:t>2)</w:t>
      </w:r>
      <w:r>
        <w:tab/>
      </w:r>
      <w:r w:rsidR="002E2B50" w:rsidRPr="002E2B50">
        <w:t>przekazywania Dyrektorowi Generalnemu KOWR sprawozdań rocznych, zawierających informacje, o których mowa w pkt 1, w ujęciu miesięcznym, w terminie 60 dni od zakończenia roku kalendarzowego.</w:t>
      </w:r>
    </w:p>
    <w:p w:rsidR="002E2B50" w:rsidRPr="00115E9D" w:rsidRDefault="002E2B50" w:rsidP="002E2B50">
      <w:pPr>
        <w:pStyle w:val="ZARTzmartartykuempunktem"/>
      </w:pPr>
      <w:r w:rsidRPr="00115E9D">
        <w:t xml:space="preserve">Art. 38n. 1. Dyrektor Generalny KOWR jest uprawniony do przeprowadzenia kontroli związanej z przedmiotem działalności spółdzielni energetycznej. </w:t>
      </w:r>
    </w:p>
    <w:p w:rsidR="002E2B50" w:rsidRPr="00115E9D" w:rsidRDefault="002E2B50" w:rsidP="002E2B50">
      <w:pPr>
        <w:pStyle w:val="ZUSTzmustartykuempunktem"/>
      </w:pPr>
      <w:r w:rsidRPr="00115E9D">
        <w:t>2. Do czynności związanych z kontrolą, o której mowa w ust. 1, przepis art. 33 stosuje się odpowiednio.</w:t>
      </w:r>
    </w:p>
    <w:p w:rsidR="002E2B50" w:rsidRPr="00115E9D" w:rsidRDefault="002E2B50" w:rsidP="002E2B50">
      <w:pPr>
        <w:pStyle w:val="ZARTzmartartykuempunktem"/>
      </w:pPr>
      <w:r w:rsidRPr="00115E9D">
        <w:t>Art. 38o. W zakresie nieuregulowanym w ustawie stosuje się przepisy ustawy z dnia 16 września 1982 r. – Prawo spółdzielcze lub ustawy z dnia 4 października 2018 r. o spółdzielniach rolników.”;</w:t>
      </w:r>
    </w:p>
    <w:p w:rsidR="002E2B50" w:rsidRPr="00115E9D" w:rsidRDefault="002E2B50" w:rsidP="002E2B50">
      <w:pPr>
        <w:pStyle w:val="PKTpunkt"/>
      </w:pPr>
      <w:r w:rsidRPr="00115E9D">
        <w:t>14)</w:t>
      </w:r>
      <w:r w:rsidRPr="00115E9D">
        <w:tab/>
        <w:t>w art. 39 w ust. 4 w objaśnieniu symbolu „</w:t>
      </w:r>
      <w:proofErr w:type="spellStart"/>
      <w:r w:rsidRPr="00115E9D">
        <w:t>PI</w:t>
      </w:r>
      <w:r w:rsidRPr="00115E9D">
        <w:rPr>
          <w:rStyle w:val="IDindeksdolny"/>
        </w:rPr>
        <w:t>i</w:t>
      </w:r>
      <w:proofErr w:type="spellEnd"/>
      <w:r w:rsidRPr="00115E9D">
        <w:t>” po wyrazach „o której mowa w ust. 1,” dodaje się wyrazy „udzielonej od dnia 1 października 2005 r.,”;</w:t>
      </w:r>
    </w:p>
    <w:p w:rsidR="002E2B50" w:rsidRPr="002E2B50" w:rsidRDefault="002E2B50" w:rsidP="002E2B50">
      <w:pPr>
        <w:pStyle w:val="PKTpunkt"/>
      </w:pPr>
      <w:r w:rsidRPr="00115E9D">
        <w:t>1</w:t>
      </w:r>
      <w:r w:rsidRPr="002E2B50">
        <w:t>5)</w:t>
      </w:r>
      <w:r w:rsidRPr="002E2B50">
        <w:tab/>
        <w:t>w art. 39a:</w:t>
      </w:r>
    </w:p>
    <w:p w:rsidR="002E2B50" w:rsidRPr="00115E9D" w:rsidRDefault="002E2B50" w:rsidP="002E2B50">
      <w:pPr>
        <w:pStyle w:val="LITlitera"/>
      </w:pPr>
      <w:r w:rsidRPr="00115E9D">
        <w:t>a)</w:t>
      </w:r>
      <w:r w:rsidRPr="00115E9D">
        <w:tab/>
        <w:t>w ust. 4 w objaśnieniu symbolu „</w:t>
      </w:r>
      <w:proofErr w:type="spellStart"/>
      <w:r w:rsidRPr="00115E9D">
        <w:t>PI</w:t>
      </w:r>
      <w:r w:rsidRPr="00115E9D">
        <w:rPr>
          <w:rStyle w:val="IDindeksdolny"/>
        </w:rPr>
        <w:t>i</w:t>
      </w:r>
      <w:proofErr w:type="spellEnd"/>
      <w:r w:rsidRPr="00115E9D">
        <w:t>” po wyrazach „o której mowa w ust. 1,” dodaje się wyrazy „udzielonej od dnia 1 października 2005 r.,”,</w:t>
      </w:r>
    </w:p>
    <w:p w:rsidR="002E2B50" w:rsidRPr="00115E9D" w:rsidRDefault="002E2B50" w:rsidP="002E2B50">
      <w:pPr>
        <w:pStyle w:val="LITlitera"/>
      </w:pPr>
      <w:r w:rsidRPr="00115E9D">
        <w:t>b)</w:t>
      </w:r>
      <w:r w:rsidRPr="00115E9D">
        <w:tab/>
        <w:t>w ust. 5 w objaśnieniu symbolu „I” po wyrazach „o której mowa w art. 70b ust. 1,” dodaje się wyrazy „powiększoną o ilość energii planowaną do wytworzenia w okresie od planowanej daty uzyskania przez wytwórcę zaświadczenia, o którym mowa w art. 70b ust. 8, do daty rozpoczęcia sprzedaży niewykorzystanej energii elektrycznej określonej przez wytwórcę w deklaracji,”;</w:t>
      </w:r>
    </w:p>
    <w:p w:rsidR="002E2B50" w:rsidRPr="00115E9D" w:rsidRDefault="002E2B50" w:rsidP="002E2B50">
      <w:pPr>
        <w:pStyle w:val="PKTpunkt"/>
      </w:pPr>
      <w:r w:rsidRPr="00115E9D">
        <w:t>16)</w:t>
      </w:r>
      <w:r w:rsidRPr="00115E9D">
        <w:tab/>
        <w:t>w art. 40:</w:t>
      </w:r>
    </w:p>
    <w:p w:rsidR="002E2B50" w:rsidRPr="00115E9D" w:rsidRDefault="002E2B50" w:rsidP="002E2B50">
      <w:pPr>
        <w:pStyle w:val="LITlitera"/>
      </w:pPr>
      <w:r w:rsidRPr="00115E9D">
        <w:t>a)</w:t>
      </w:r>
      <w:r w:rsidRPr="00115E9D">
        <w:tab/>
        <w:t>ust. 1a otrzymuje brzmienie:</w:t>
      </w:r>
    </w:p>
    <w:p w:rsidR="002E2B50" w:rsidRPr="00115E9D" w:rsidRDefault="002E2B50" w:rsidP="002E2B50">
      <w:pPr>
        <w:pStyle w:val="ZLITUSTzmustliter"/>
      </w:pPr>
      <w:r w:rsidRPr="00115E9D">
        <w:t>„1a. Sprzedawca zobowiązany ma obowiązek dokonać rozliczenia, o którym mowa w art. 4 ust. 1 oraz w art. 38c ust. 3, chyba że rozliczenia dokonuje sprzedawca wybrany przez prosumenta energii odnawialnej lub spółdzielnię energetyczną, na podstawie umowy kompleksowej.”,</w:t>
      </w:r>
    </w:p>
    <w:p w:rsidR="002E2B50" w:rsidRPr="00115E9D" w:rsidRDefault="002E2B50" w:rsidP="00CD7F1C">
      <w:pPr>
        <w:pStyle w:val="LITlitera"/>
        <w:keepNext/>
        <w:keepLines/>
      </w:pPr>
      <w:r w:rsidRPr="00115E9D">
        <w:lastRenderedPageBreak/>
        <w:t>b)</w:t>
      </w:r>
      <w:r w:rsidRPr="00115E9D">
        <w:tab/>
        <w:t>po ust. 1a dodaje się ust. 1aa w brzmieniu:</w:t>
      </w:r>
    </w:p>
    <w:p w:rsidR="002E2B50" w:rsidRPr="00115E9D" w:rsidRDefault="002E2B50" w:rsidP="002E2B50">
      <w:pPr>
        <w:pStyle w:val="ZLITUSTzmustliter"/>
      </w:pPr>
      <w:r w:rsidRPr="00115E9D">
        <w:t>„1aa. Sprzedawcą wybranym, o którym mowa w ust. 1a, może być także sprzedawca zobowiązany.”,</w:t>
      </w:r>
    </w:p>
    <w:p w:rsidR="002E2B50" w:rsidRPr="00115E9D" w:rsidRDefault="002E2B50" w:rsidP="002E2B50">
      <w:pPr>
        <w:pStyle w:val="LITlitera"/>
      </w:pPr>
      <w:r w:rsidRPr="00115E9D">
        <w:t>c)</w:t>
      </w:r>
      <w:r w:rsidRPr="00115E9D">
        <w:tab/>
        <w:t>ust. 1b otrzymuje brzmienie:</w:t>
      </w:r>
    </w:p>
    <w:p w:rsidR="002E2B50" w:rsidRPr="00115E9D" w:rsidRDefault="002E2B50" w:rsidP="002E2B50">
      <w:pPr>
        <w:pStyle w:val="ZLITUSTzmustliter"/>
      </w:pPr>
      <w:r w:rsidRPr="00115E9D">
        <w:t>„1b. Obowiązek rozliczenia, o którym mowa w:</w:t>
      </w:r>
    </w:p>
    <w:p w:rsidR="002E2B50" w:rsidRPr="00115E9D" w:rsidRDefault="002E2B50" w:rsidP="002E2B50">
      <w:pPr>
        <w:pStyle w:val="ZLITPKTzmpktliter"/>
      </w:pPr>
      <w:r w:rsidRPr="00115E9D">
        <w:t>1)</w:t>
      </w:r>
      <w:r w:rsidRPr="00115E9D">
        <w:tab/>
        <w:t>art. 4 ust. 1, powstaje od daty wytworzenia po raz pierwszy energii elektrycznej z odnawialnego źródła energii i trwa przez okres kolejnych 15 lat, nie dłużej niż do dnia 30 czerwca 2039 r.;</w:t>
      </w:r>
    </w:p>
    <w:p w:rsidR="002E2B50" w:rsidRPr="00115E9D" w:rsidRDefault="002E2B50" w:rsidP="002E2B50">
      <w:pPr>
        <w:pStyle w:val="ZLITPKTzmpktliter"/>
      </w:pPr>
      <w:r w:rsidRPr="00115E9D">
        <w:t>2)</w:t>
      </w:r>
      <w:r w:rsidRPr="00115E9D">
        <w:tab/>
        <w:t>art. 38c ust. 3, powstaje od dnia zamieszczenia przez Dyrektora Generalnego KOWR danych spółdzielni energetycznej w wykazie, o którym mowa w art. 38f ust. 2,</w:t>
      </w:r>
      <w:r w:rsidR="00FC6C0F">
        <w:t xml:space="preserve"> </w:t>
      </w:r>
      <w:r w:rsidRPr="00115E9D">
        <w:t>i trwa przez okres znajdowania się danych spółdzielni w tym wykazie.”,</w:t>
      </w:r>
    </w:p>
    <w:p w:rsidR="002E2B50" w:rsidRPr="00115E9D" w:rsidRDefault="002E2B50" w:rsidP="002E2B50">
      <w:pPr>
        <w:pStyle w:val="LITlitera"/>
      </w:pPr>
      <w:r w:rsidRPr="00115E9D">
        <w:t>d)</w:t>
      </w:r>
      <w:r w:rsidRPr="00115E9D">
        <w:tab/>
        <w:t>ust. 1d otrzymuje brzmienie:</w:t>
      </w:r>
    </w:p>
    <w:p w:rsidR="002E2B50" w:rsidRPr="00115E9D" w:rsidRDefault="002E2B50" w:rsidP="002E2B50">
      <w:pPr>
        <w:pStyle w:val="ZLITUSTzmustliter"/>
      </w:pPr>
      <w:r w:rsidRPr="00115E9D">
        <w:t>„1d. W zakresie nieuregulowanym ustawą do umów, o których mowa odpowiednio w ust. 1 lub w art. 41 ust. 19, w przypadku prosumenta energii odnawialnej będącego konsumentem w rozumieniu</w:t>
      </w:r>
      <w:r w:rsidR="00CD7F1C">
        <w:t xml:space="preserve"> ustawy z dnia 23 kwietnia 1964 </w:t>
      </w:r>
      <w:r w:rsidRPr="00115E9D">
        <w:t>r. – Kodeks cywilny, stosuje się przepisy o ochronie praw odbiorcy końcowego oraz przepisy dotyczące ochrony konsumenta.”;</w:t>
      </w:r>
    </w:p>
    <w:p w:rsidR="002E2B50" w:rsidRPr="00115E9D" w:rsidRDefault="002E2B50" w:rsidP="002E2B50">
      <w:pPr>
        <w:pStyle w:val="PKTpunkt"/>
      </w:pPr>
      <w:r w:rsidRPr="00115E9D">
        <w:t>17)</w:t>
      </w:r>
      <w:r w:rsidRPr="00115E9D">
        <w:tab/>
        <w:t>w art. 41:</w:t>
      </w:r>
    </w:p>
    <w:p w:rsidR="002E2B50" w:rsidRPr="00115E9D" w:rsidRDefault="002E2B50" w:rsidP="002E2B50">
      <w:pPr>
        <w:pStyle w:val="LITlitera"/>
      </w:pPr>
      <w:r w:rsidRPr="00115E9D">
        <w:t>a)</w:t>
      </w:r>
      <w:r w:rsidR="00CD7F1C">
        <w:tab/>
      </w:r>
      <w:r w:rsidRPr="00115E9D">
        <w:t>w ust. 1:</w:t>
      </w:r>
    </w:p>
    <w:p w:rsidR="002E2B50" w:rsidRPr="00115E9D" w:rsidRDefault="00CD7F1C" w:rsidP="00CD7F1C">
      <w:pPr>
        <w:pStyle w:val="TIRtiret"/>
      </w:pPr>
      <w:r>
        <w:t>–</w:t>
      </w:r>
      <w:r>
        <w:tab/>
      </w:r>
      <w:r w:rsidR="002E2B50" w:rsidRPr="00115E9D">
        <w:t>pkt 1 otrzymuje brzmienie:</w:t>
      </w:r>
    </w:p>
    <w:p w:rsidR="002E2B50" w:rsidRPr="00115E9D" w:rsidRDefault="002E2B50" w:rsidP="00CD7F1C">
      <w:pPr>
        <w:pStyle w:val="ZTIRPKTzmpkttiret"/>
      </w:pPr>
      <w:r w:rsidRPr="00115E9D">
        <w:t>„1)</w:t>
      </w:r>
      <w:r w:rsidRPr="00115E9D">
        <w:tab/>
        <w:t xml:space="preserve">niewykorzystanej energii elektrycznej wytworzonej przez wytwórcę, innego niż prosument energii odnawialnej będącego przedsiębiorcą, niekorzystającego z rozliczenia zgodnie z art. 4 ust. 1, w </w:t>
      </w:r>
      <w:proofErr w:type="spellStart"/>
      <w:r w:rsidRPr="00115E9D">
        <w:t>mikroinstalacji</w:t>
      </w:r>
      <w:proofErr w:type="spellEnd"/>
      <w:r w:rsidRPr="00115E9D">
        <w:t xml:space="preserve"> z odnawialnych źródeł energii, w tym przechowywanej w magazynie energii, lub energii elektrycznej, o której mowa w art. 19 ust. 1 pkt 1;”,</w:t>
      </w:r>
    </w:p>
    <w:p w:rsidR="002E2B50" w:rsidRPr="00115E9D" w:rsidRDefault="00CD7F1C" w:rsidP="00CD7F1C">
      <w:pPr>
        <w:pStyle w:val="TIRtiret"/>
      </w:pPr>
      <w:r>
        <w:t>–</w:t>
      </w:r>
      <w:r>
        <w:tab/>
      </w:r>
      <w:r w:rsidR="002E2B50" w:rsidRPr="00115E9D">
        <w:t>w pkt 2 wprowadzenie do wyliczenia otrzymuje brzmienie:</w:t>
      </w:r>
    </w:p>
    <w:p w:rsidR="002E2B50" w:rsidRPr="00115E9D" w:rsidRDefault="002E2B50" w:rsidP="00CD7F1C">
      <w:pPr>
        <w:pStyle w:val="ZTIRFRAGMzmnpwprdowyliczeniatiret"/>
      </w:pPr>
      <w:r w:rsidRPr="00115E9D">
        <w:t xml:space="preserve">„energii elektrycznej wytworzonej z odnawialnych źródeł energii w </w:t>
      </w:r>
      <w:proofErr w:type="spellStart"/>
      <w:r w:rsidRPr="00115E9D">
        <w:t>mikroinstalacji</w:t>
      </w:r>
      <w:proofErr w:type="spellEnd"/>
      <w:r w:rsidRPr="00115E9D">
        <w:t xml:space="preserve"> przez wytwórcę będącego prze</w:t>
      </w:r>
      <w:r w:rsidR="00CD7F1C">
        <w:t>dsiębiorcą w rozumieniu ustawy –</w:t>
      </w:r>
      <w:r w:rsidRPr="00115E9D">
        <w:t xml:space="preserve"> Prawo przedsiębiorców niekorzystającego z ro</w:t>
      </w:r>
      <w:r w:rsidR="00CD7F1C">
        <w:t>zliczenia zgodnie z art. 4 ust. </w:t>
      </w:r>
      <w:r w:rsidRPr="00115E9D">
        <w:t>1:”,</w:t>
      </w:r>
    </w:p>
    <w:p w:rsidR="002E2B50" w:rsidRPr="00115E9D" w:rsidRDefault="00CD7F1C" w:rsidP="00CD7F1C">
      <w:pPr>
        <w:pStyle w:val="TIRtiret"/>
        <w:keepNext/>
        <w:keepLines/>
      </w:pPr>
      <w:r>
        <w:lastRenderedPageBreak/>
        <w:t>–</w:t>
      </w:r>
      <w:r>
        <w:tab/>
      </w:r>
      <w:r w:rsidR="002E2B50" w:rsidRPr="00115E9D">
        <w:t>pkt 3 otrzymuje brzmienie:</w:t>
      </w:r>
    </w:p>
    <w:p w:rsidR="002E2B50" w:rsidRPr="00115E9D" w:rsidRDefault="002E2B50" w:rsidP="00CD7F1C">
      <w:pPr>
        <w:pStyle w:val="ZTIRPKTzmpkttiret"/>
      </w:pPr>
      <w:r w:rsidRPr="00115E9D">
        <w:t>„3)</w:t>
      </w:r>
      <w:r w:rsidR="00CD7F1C">
        <w:tab/>
      </w:r>
      <w:r w:rsidRPr="00115E9D">
        <w:t xml:space="preserve">energii elektrycznej wytworzonej z odnawialnych źródeł energii w </w:t>
      </w:r>
      <w:proofErr w:type="spellStart"/>
      <w:r w:rsidRPr="00115E9D">
        <w:t>mikroinstalacji</w:t>
      </w:r>
      <w:proofErr w:type="spellEnd"/>
      <w:r w:rsidRPr="00115E9D">
        <w:t xml:space="preserve"> przez wytwórcę będącego przedsiębiorcą</w:t>
      </w:r>
      <w:r w:rsidR="00FC6C0F">
        <w:t xml:space="preserve"> </w:t>
      </w:r>
      <w:r w:rsidRPr="00115E9D">
        <w:t xml:space="preserve">w rozumieniu ustawy </w:t>
      </w:r>
      <w:r w:rsidR="00FC6C0F">
        <w:t>–</w:t>
      </w:r>
      <w:r w:rsidRPr="00115E9D">
        <w:t xml:space="preserve"> Prawo przedsiębiorców niekorzystającego z rozliczenia zgodnie z art. 4 ust. 1, pod warunkiem że energia elektryczna została wytworzona w tej </w:t>
      </w:r>
      <w:proofErr w:type="spellStart"/>
      <w:r w:rsidRPr="00115E9D">
        <w:t>mikroinstalacji</w:t>
      </w:r>
      <w:proofErr w:type="spellEnd"/>
      <w:r w:rsidRPr="00115E9D">
        <w:t xml:space="preserve"> po raz pierwszy po dniu wejścia w życie rozdziału 4.”,</w:t>
      </w:r>
    </w:p>
    <w:p w:rsidR="002E2B50" w:rsidRPr="00115E9D" w:rsidRDefault="002E2B50" w:rsidP="002E2B50">
      <w:pPr>
        <w:pStyle w:val="LITlitera"/>
      </w:pPr>
      <w:r w:rsidRPr="00115E9D">
        <w:t>b)</w:t>
      </w:r>
      <w:r w:rsidRPr="00115E9D">
        <w:tab/>
        <w:t>po ust. 1 dodaje się ust. 1a i 1b w brzmieniu:</w:t>
      </w:r>
    </w:p>
    <w:p w:rsidR="002E2B50" w:rsidRPr="00115E9D" w:rsidRDefault="002E2B50" w:rsidP="002E2B50">
      <w:pPr>
        <w:pStyle w:val="ZLITUSTzmustliter"/>
      </w:pPr>
      <w:r w:rsidRPr="00115E9D">
        <w:t>„1a. Sprzedawca zobowiązany ma obowiązek zakupu energii elektrycznej, o której mowa w ust. 1, chyba że zakupu dokonuje sprzedawca wybrany przez podmiot wskazany w ust. 1.</w:t>
      </w:r>
    </w:p>
    <w:p w:rsidR="002E2B50" w:rsidRPr="00115E9D" w:rsidRDefault="002E2B50" w:rsidP="002E2B50">
      <w:pPr>
        <w:pStyle w:val="ZLITUSTzmustliter"/>
      </w:pPr>
      <w:r w:rsidRPr="00115E9D">
        <w:t>1b. Sprzedawcą wybranym, o którym mowa w ust. 1a, może być także sprzedawca zobowiązany pod warunkiem, że będzie dokonywał zakupu energii elektrycznej na zasadach innych niż określone w ust. 3</w:t>
      </w:r>
      <w:r w:rsidR="00FC6C0F">
        <w:t>–</w:t>
      </w:r>
      <w:r w:rsidRPr="00115E9D">
        <w:t>9.”,</w:t>
      </w:r>
    </w:p>
    <w:p w:rsidR="002E2B50" w:rsidRPr="002E2B50" w:rsidRDefault="002E2B50" w:rsidP="002E2B50">
      <w:pPr>
        <w:pStyle w:val="LITlitera"/>
      </w:pPr>
      <w:r w:rsidRPr="002E2B50">
        <w:t>c)</w:t>
      </w:r>
      <w:r w:rsidR="00CD7F1C">
        <w:tab/>
      </w:r>
      <w:r w:rsidRPr="002E2B50">
        <w:t>ust. 2 otrzymuje brzmienie:</w:t>
      </w:r>
    </w:p>
    <w:p w:rsidR="002E2B50" w:rsidRPr="00115E9D" w:rsidRDefault="002E2B50" w:rsidP="002E2B50">
      <w:pPr>
        <w:pStyle w:val="ZLITUSTzmustliter"/>
      </w:pPr>
      <w:r w:rsidRPr="00115E9D">
        <w:t>„2. Warunkiem dokonania zakupu energii elektrycznej, o której mowa odpowiednio w ust. 1 albo 1a, przez danego sprzedawcę, jest wprowadzenie tej energii do sieci dystrybucyjnej.”,</w:t>
      </w:r>
    </w:p>
    <w:p w:rsidR="002E2B50" w:rsidRPr="00115E9D" w:rsidRDefault="002E2B50" w:rsidP="002E2B50">
      <w:pPr>
        <w:pStyle w:val="LITlitera"/>
      </w:pPr>
      <w:r w:rsidRPr="00115E9D">
        <w:t>d)</w:t>
      </w:r>
      <w:r w:rsidRPr="00115E9D">
        <w:tab/>
        <w:t>w ust. 7 w pkt 1 wyrazy „40 kW” zastępuje się wyrazami „50 kW”,</w:t>
      </w:r>
    </w:p>
    <w:p w:rsidR="002E2B50" w:rsidRPr="00115E9D" w:rsidRDefault="002E2B50" w:rsidP="002E2B50">
      <w:pPr>
        <w:pStyle w:val="LITlitera"/>
      </w:pPr>
      <w:r w:rsidRPr="00115E9D">
        <w:t>e)</w:t>
      </w:r>
      <w:r w:rsidRPr="00115E9D">
        <w:tab/>
        <w:t>ust. 19 otrzymuje brzmienie:</w:t>
      </w:r>
    </w:p>
    <w:p w:rsidR="002E2B50" w:rsidRPr="00115E9D" w:rsidRDefault="002E2B50" w:rsidP="002E2B50">
      <w:pPr>
        <w:pStyle w:val="ZLITUSTzmustliter"/>
      </w:pPr>
      <w:r w:rsidRPr="00115E9D">
        <w:t xml:space="preserve">„19. Świadczenie usług dystrybucji energii elektrycznej dotyczących wprowadzanej do sieci energii wytworzonej w </w:t>
      </w:r>
      <w:proofErr w:type="spellStart"/>
      <w:r w:rsidRPr="00115E9D">
        <w:t>mikroinstalacji</w:t>
      </w:r>
      <w:proofErr w:type="spellEnd"/>
      <w:r w:rsidRPr="00115E9D">
        <w:t xml:space="preserve"> przez wytwórcę, innego niż prosument energii odnawialnej, a przedsiębiorstwem energetycznym zajmującym się dystrybucją energii elektrycznej, odbywa się na podstawie umowy o świadczenie usług dystrybucji, o której mowa w art. 5 ustawy – Prawo energetyczne.”,</w:t>
      </w:r>
    </w:p>
    <w:p w:rsidR="002E2B50" w:rsidRPr="00115E9D" w:rsidRDefault="002E2B50" w:rsidP="002E2B50">
      <w:pPr>
        <w:pStyle w:val="LITlitera"/>
      </w:pPr>
      <w:r w:rsidRPr="00115E9D">
        <w:t>f)</w:t>
      </w:r>
      <w:r w:rsidRPr="00115E9D">
        <w:tab/>
        <w:t xml:space="preserve">po ust. 19 dodaje się ust. 19a w brzmieniu: </w:t>
      </w:r>
    </w:p>
    <w:p w:rsidR="002E2B50" w:rsidRPr="00115E9D" w:rsidRDefault="002E2B50" w:rsidP="002E2B50">
      <w:pPr>
        <w:pStyle w:val="ZLITUSTzmustliter"/>
      </w:pPr>
      <w:r w:rsidRPr="00115E9D">
        <w:t>„19a. Operatorzy systemów dystrybucyjnych elektroenergetycznych są obowiązani niezwłocznie zawrzeć z wybranym s</w:t>
      </w:r>
      <w:r w:rsidR="00CD7F1C">
        <w:t>przedawcą, o którym mowa w ust. </w:t>
      </w:r>
      <w:r w:rsidRPr="00115E9D">
        <w:t>1a, umowę o świadczenie usług dystrybucji lub dokonują zmiany zawartych umów w celu umożliwienia realizacji przez tego sprzedawcę zakupu energii elektrycznej, o którym mowa w ust. 1a, w terminie 21 dni od dnia złożenia wniosku o zawarcie takiej umowy przez wybranego sprzedawcę.”;</w:t>
      </w:r>
    </w:p>
    <w:p w:rsidR="002E2B50" w:rsidRPr="00115E9D" w:rsidRDefault="002E2B50" w:rsidP="002E2B50">
      <w:pPr>
        <w:pStyle w:val="PKTpunkt"/>
      </w:pPr>
      <w:r w:rsidRPr="00115E9D">
        <w:lastRenderedPageBreak/>
        <w:t>18)</w:t>
      </w:r>
      <w:r w:rsidRPr="00115E9D">
        <w:tab/>
        <w:t>w art. 42 w ust. 3 wyrazy „31 grudnia 2035 r.” zastępuj</w:t>
      </w:r>
      <w:r w:rsidR="00CD7F1C">
        <w:t>e się wyrazami „30 czerwca 2039 </w:t>
      </w:r>
      <w:r w:rsidRPr="00115E9D">
        <w:t>r.”;</w:t>
      </w:r>
    </w:p>
    <w:p w:rsidR="002E2B50" w:rsidRPr="00115E9D" w:rsidRDefault="002E2B50" w:rsidP="002E2B50">
      <w:pPr>
        <w:pStyle w:val="PKTpunkt"/>
      </w:pPr>
      <w:r w:rsidRPr="00115E9D">
        <w:t>19)</w:t>
      </w:r>
      <w:r w:rsidRPr="00115E9D">
        <w:tab/>
        <w:t>w art. 60 wyrazy „kolejne lata” zastępuje się wyrazami „kolejny rok lub lata”;</w:t>
      </w:r>
    </w:p>
    <w:p w:rsidR="002E2B50" w:rsidRPr="002E2B50" w:rsidRDefault="002E2B50" w:rsidP="002E2B50">
      <w:pPr>
        <w:pStyle w:val="PKTpunkt"/>
      </w:pPr>
      <w:r w:rsidRPr="00115E9D">
        <w:t>2</w:t>
      </w:r>
      <w:r w:rsidRPr="002E2B50">
        <w:t>0)</w:t>
      </w:r>
      <w:r w:rsidRPr="002E2B50">
        <w:tab/>
        <w:t>w art. 60a:</w:t>
      </w:r>
    </w:p>
    <w:p w:rsidR="002E2B50" w:rsidRPr="002E2B50" w:rsidRDefault="002E2B50" w:rsidP="002E2B50">
      <w:pPr>
        <w:pStyle w:val="LITlitera"/>
      </w:pPr>
      <w:r w:rsidRPr="00115E9D">
        <w:t>a)</w:t>
      </w:r>
      <w:r w:rsidRPr="00115E9D">
        <w:tab/>
        <w:t>po ust. 2 dodaje się ust. 2a w brzmieniu:</w:t>
      </w:r>
    </w:p>
    <w:p w:rsidR="002E2B50" w:rsidRPr="002E2B50" w:rsidRDefault="002E2B50" w:rsidP="002E2B50">
      <w:pPr>
        <w:pStyle w:val="ZLITUSTzmustliter"/>
      </w:pPr>
      <w:r w:rsidRPr="00115E9D">
        <w:t>„2a. Minimalny udział wagowy biomasy pochodzenia rolniczego w łącznym udziale wagowym biomasy w zakresie, w jakim biomasa ta stanowi odpady lub pozostałości pochodzenia biologicznego z leśnictwa i związanych z leśnictwem działów przemysłu, spalanej w miejscu powstania tych odpadów lub pozostałości, dla:</w:t>
      </w:r>
    </w:p>
    <w:p w:rsidR="002E2B50" w:rsidRPr="00115E9D" w:rsidRDefault="002E2B50" w:rsidP="002E2B50">
      <w:pPr>
        <w:pStyle w:val="ZLITPKTzmpktliter"/>
      </w:pPr>
      <w:r w:rsidRPr="00115E9D">
        <w:t>1)</w:t>
      </w:r>
      <w:r w:rsidRPr="00115E9D">
        <w:tab/>
        <w:t>instalacji spalania wielopaliwowego oraz dedykowanych instalacji spalania wielopaliwowego o mocy zainstalowanej elektrycznej wyższej niż 5 MW,</w:t>
      </w:r>
    </w:p>
    <w:p w:rsidR="002E2B50" w:rsidRPr="002E2B50" w:rsidRDefault="002E2B50" w:rsidP="002E2B50">
      <w:pPr>
        <w:pStyle w:val="ZLITPKTzmpktliter"/>
      </w:pPr>
      <w:r w:rsidRPr="00115E9D">
        <w:t>2)</w:t>
      </w:r>
      <w:r w:rsidRPr="00115E9D">
        <w:tab/>
        <w:t>dedykowanych instalacji spalania biomasy oraz układów hybrydowych o mocy zainstalowanej elektrycznej wyższej niż 20 MW</w:t>
      </w:r>
    </w:p>
    <w:p w:rsidR="002E2B50" w:rsidRPr="00115E9D" w:rsidRDefault="00CD7F1C" w:rsidP="002E2B50">
      <w:pPr>
        <w:pStyle w:val="ZLITCZWSPPKTzmczciwsppktliter"/>
      </w:pPr>
      <w:r>
        <w:t xml:space="preserve">– </w:t>
      </w:r>
      <w:r w:rsidR="002E2B50" w:rsidRPr="00115E9D">
        <w:t>wynosi 0%.”,</w:t>
      </w:r>
    </w:p>
    <w:p w:rsidR="002E2B50" w:rsidRPr="002E2B50" w:rsidRDefault="002E2B50" w:rsidP="002E2B50">
      <w:pPr>
        <w:pStyle w:val="LITlitera"/>
      </w:pPr>
      <w:r w:rsidRPr="00115E9D">
        <w:t>b)</w:t>
      </w:r>
      <w:r w:rsidRPr="00115E9D">
        <w:tab/>
        <w:t>ust. 3 otrzymuje brzmienie:</w:t>
      </w:r>
    </w:p>
    <w:p w:rsidR="002E2B50" w:rsidRPr="00115E9D" w:rsidRDefault="002E2B50" w:rsidP="002E2B50">
      <w:pPr>
        <w:pStyle w:val="ZLITUSTzmustliter"/>
      </w:pPr>
      <w:r w:rsidRPr="00115E9D">
        <w:t>„3. Minister właściwy do spraw energii może określić, w drodze rozporządzenia, w terminie do dnia 31 maja danego roku, wielkość udziału, o którym mowa w ust. 2, na kolejny rok kalendarzowy, niższą niż określona w tym przepisie, biorąc pod uwagę rodzaj podmiotu zobowiązanego, ilość wytwarzanej energii elektrycznej w instalacjach, zobowiązania wynikające z umów międzynarodowych oraz dotychczasową wielkość udziału energii elektrycznej i paliw pozyskiwanych z odnawialnych źródeł energii w ogólnej ilości energii i paliw zużywanych w energetyce oraz transporcie.”;</w:t>
      </w:r>
    </w:p>
    <w:p w:rsidR="002E2B50" w:rsidRPr="002E2B50" w:rsidRDefault="002E2B50" w:rsidP="002E2B50">
      <w:pPr>
        <w:pStyle w:val="PKTpunkt"/>
      </w:pPr>
      <w:r w:rsidRPr="00115E9D">
        <w:t>2</w:t>
      </w:r>
      <w:r w:rsidRPr="002E2B50">
        <w:t>1)</w:t>
      </w:r>
      <w:r w:rsidRPr="002E2B50">
        <w:tab/>
        <w:t>w art. 69a:</w:t>
      </w:r>
    </w:p>
    <w:p w:rsidR="002E2B50" w:rsidRPr="00115E9D" w:rsidRDefault="002E2B50" w:rsidP="002E2B50">
      <w:pPr>
        <w:pStyle w:val="LITlitera"/>
      </w:pPr>
      <w:r w:rsidRPr="00115E9D">
        <w:t>a)</w:t>
      </w:r>
      <w:r w:rsidR="00CD7F1C">
        <w:tab/>
      </w:r>
      <w:r w:rsidRPr="00115E9D">
        <w:t xml:space="preserve">w pkt 4 kropkę zastępuje się przecinkiem i dodaje się wyraz „albo”, </w:t>
      </w:r>
    </w:p>
    <w:p w:rsidR="002E2B50" w:rsidRPr="00115E9D" w:rsidRDefault="00CD7F1C" w:rsidP="002E2B50">
      <w:pPr>
        <w:pStyle w:val="LITlitera"/>
      </w:pPr>
      <w:r>
        <w:t>b)</w:t>
      </w:r>
      <w:r>
        <w:tab/>
      </w:r>
      <w:r w:rsidR="002E2B50" w:rsidRPr="00115E9D">
        <w:t>dodaje się pkt 5 i 6 w brzmieniu:</w:t>
      </w:r>
    </w:p>
    <w:p w:rsidR="002E2B50" w:rsidRPr="002E2B50" w:rsidRDefault="00CD7F1C" w:rsidP="00CD7F1C">
      <w:pPr>
        <w:pStyle w:val="ZLITPKTzmpktliter"/>
      </w:pPr>
      <w:r>
        <w:t>„5)</w:t>
      </w:r>
      <w:r>
        <w:tab/>
      </w:r>
      <w:r w:rsidR="002E2B50" w:rsidRPr="002E2B50">
        <w:t xml:space="preserve">rozliczeń, o których mowa w art. 4 ust. 1, albo </w:t>
      </w:r>
    </w:p>
    <w:p w:rsidR="002E2B50" w:rsidRPr="002E2B50" w:rsidRDefault="00CD7F1C" w:rsidP="00CD7F1C">
      <w:pPr>
        <w:pStyle w:val="ZLITPKTzmpktliter"/>
      </w:pPr>
      <w:r>
        <w:t>6)</w:t>
      </w:r>
      <w:r>
        <w:tab/>
      </w:r>
      <w:r w:rsidR="002E2B50" w:rsidRPr="00115E9D">
        <w:t>rozliczeń, o których mowa w art. 38c ust. 3.”;</w:t>
      </w:r>
    </w:p>
    <w:p w:rsidR="002E2B50" w:rsidRPr="00115E9D" w:rsidRDefault="002E2B50" w:rsidP="002E2B50">
      <w:pPr>
        <w:pStyle w:val="PKTpunkt"/>
      </w:pPr>
      <w:r w:rsidRPr="00115E9D">
        <w:t>22)</w:t>
      </w:r>
      <w:r w:rsidRPr="00115E9D">
        <w:tab/>
        <w:t>w art. 70a:</w:t>
      </w:r>
    </w:p>
    <w:p w:rsidR="002E2B50" w:rsidRPr="002E2B50" w:rsidRDefault="002E2B50" w:rsidP="002E2B50">
      <w:pPr>
        <w:pStyle w:val="LITlitera"/>
      </w:pPr>
      <w:r w:rsidRPr="00115E9D">
        <w:t>a)</w:t>
      </w:r>
      <w:r w:rsidRPr="00115E9D">
        <w:tab/>
        <w:t>w ust. 1:</w:t>
      </w:r>
    </w:p>
    <w:p w:rsidR="002E2B50" w:rsidRPr="00115E9D" w:rsidRDefault="002E2B50" w:rsidP="002E2B50">
      <w:pPr>
        <w:pStyle w:val="TIRtiret"/>
      </w:pPr>
      <w:r w:rsidRPr="00115E9D">
        <w:t>–</w:t>
      </w:r>
      <w:r w:rsidRPr="00115E9D">
        <w:tab/>
        <w:t>w pkt 5 po wyrazie „hydroenergię” dodaje się wyraz „ ,</w:t>
      </w:r>
      <w:r w:rsidR="00A57FC6">
        <w:t xml:space="preserve"> </w:t>
      </w:r>
      <w:r w:rsidRPr="00115E9D">
        <w:t>albo”,</w:t>
      </w:r>
    </w:p>
    <w:p w:rsidR="002E2B50" w:rsidRPr="002E2B50" w:rsidRDefault="002E2B50" w:rsidP="00CD7F1C">
      <w:pPr>
        <w:pStyle w:val="TIRtiret"/>
        <w:keepNext/>
        <w:keepLines/>
      </w:pPr>
      <w:r w:rsidRPr="00115E9D">
        <w:lastRenderedPageBreak/>
        <w:t>–</w:t>
      </w:r>
      <w:r w:rsidRPr="00115E9D">
        <w:tab/>
        <w:t>dodaje się pkt 6 w brzmieniu:</w:t>
      </w:r>
    </w:p>
    <w:p w:rsidR="002E2B50" w:rsidRPr="00115E9D" w:rsidRDefault="002E2B50" w:rsidP="002E2B50">
      <w:pPr>
        <w:pStyle w:val="ZTIRPKTzmpkttiret"/>
      </w:pPr>
      <w:r w:rsidRPr="00115E9D">
        <w:t>„6)</w:t>
      </w:r>
      <w:r w:rsidRPr="00115E9D">
        <w:tab/>
        <w:t>biomasę”,</w:t>
      </w:r>
    </w:p>
    <w:p w:rsidR="002E2B50" w:rsidRPr="00115E9D" w:rsidRDefault="002E2B50" w:rsidP="002E2B50">
      <w:pPr>
        <w:pStyle w:val="TIRtiret"/>
      </w:pPr>
      <w:r w:rsidRPr="00115E9D">
        <w:t>–</w:t>
      </w:r>
      <w:r w:rsidRPr="00115E9D">
        <w:tab/>
        <w:t>w części wspólnej wyrazy „innemu podmiotowi” zastępuje się wyrazami „wybranemu podmiotowi”,</w:t>
      </w:r>
    </w:p>
    <w:p w:rsidR="002E2B50" w:rsidRPr="002E2B50" w:rsidRDefault="002E2B50" w:rsidP="002E2B50">
      <w:pPr>
        <w:pStyle w:val="LITlitera"/>
      </w:pPr>
      <w:r w:rsidRPr="00115E9D">
        <w:t>b)</w:t>
      </w:r>
      <w:r w:rsidRPr="00115E9D">
        <w:tab/>
      </w:r>
      <w:r w:rsidRPr="002E2B50">
        <w:t xml:space="preserve">ust. 2 otrzymuje brzmienie: </w:t>
      </w:r>
    </w:p>
    <w:p w:rsidR="002E2B50" w:rsidRPr="002E2B50" w:rsidRDefault="002E2B50" w:rsidP="002E2B50">
      <w:pPr>
        <w:pStyle w:val="ZLITUSTzmustliter"/>
      </w:pPr>
      <w:r w:rsidRPr="00115E9D">
        <w:t>„</w:t>
      </w:r>
      <w:r w:rsidRPr="002E2B50">
        <w:t>2. Wytwórca energii elektrycznej z odnawialnych źródeł energii w instalacji odnawialnego źródła energii posiadającej wyodrębniony zespół urządzeń służących do wyprowadzania mocy wyłącznie z tej instalacji do sieci elektroenergetycznej dystrybucyjnej, będący przedsiębiorstwem energetycznym:</w:t>
      </w:r>
    </w:p>
    <w:p w:rsidR="002E2B50" w:rsidRPr="002E2B50" w:rsidRDefault="002E2B50" w:rsidP="002E2B50">
      <w:pPr>
        <w:pStyle w:val="ZLITPKTzmpktliter"/>
      </w:pPr>
      <w:r w:rsidRPr="00115E9D">
        <w:t>1)</w:t>
      </w:r>
      <w:r w:rsidRPr="00115E9D">
        <w:tab/>
        <w:t>o łącznej mocy zainstalowanej elektrycznej nie mniejszej niż 500 kW i nie większej niż 2,5 MW wykorzystującej do wytwarzania energii elektrycznej w tej instalacji odnawialnego źródła energii</w:t>
      </w:r>
      <w:r w:rsidRPr="002E2B50">
        <w:t xml:space="preserve"> wyłącznie:</w:t>
      </w:r>
    </w:p>
    <w:p w:rsidR="002E2B50" w:rsidRPr="00115E9D" w:rsidRDefault="002E2B50" w:rsidP="002E2B50">
      <w:pPr>
        <w:pStyle w:val="ZLITLITwPKTzmlitwpktliter"/>
      </w:pPr>
      <w:r w:rsidRPr="00115E9D">
        <w:t>a)</w:t>
      </w:r>
      <w:r w:rsidRPr="00115E9D">
        <w:tab/>
        <w:t>biogaz rolniczy albo</w:t>
      </w:r>
    </w:p>
    <w:p w:rsidR="002E2B50" w:rsidRPr="00115E9D" w:rsidRDefault="002E2B50" w:rsidP="002E2B50">
      <w:pPr>
        <w:pStyle w:val="ZLITLITwPKTzmlitwpktliter"/>
      </w:pPr>
      <w:r w:rsidRPr="00115E9D">
        <w:t>b)</w:t>
      </w:r>
      <w:r w:rsidRPr="00115E9D">
        <w:tab/>
        <w:t>biogaz pozyskany ze składowisk odpadów, albo</w:t>
      </w:r>
    </w:p>
    <w:p w:rsidR="002E2B50" w:rsidRPr="00115E9D" w:rsidRDefault="002E2B50" w:rsidP="002E2B50">
      <w:pPr>
        <w:pStyle w:val="ZLITLITwPKTzmlitwpktliter"/>
      </w:pPr>
      <w:r w:rsidRPr="00115E9D">
        <w:t>c)</w:t>
      </w:r>
      <w:r w:rsidRPr="00115E9D">
        <w:tab/>
        <w:t>biogaz pozyskany z oczyszczalni ścieków, albo</w:t>
      </w:r>
    </w:p>
    <w:p w:rsidR="002E2B50" w:rsidRPr="00115E9D" w:rsidRDefault="002E2B50" w:rsidP="002E2B50">
      <w:pPr>
        <w:pStyle w:val="ZLITLITwPKTzmlitwpktliter"/>
      </w:pPr>
      <w:r w:rsidRPr="00115E9D">
        <w:t>d)</w:t>
      </w:r>
      <w:r w:rsidRPr="00115E9D">
        <w:tab/>
        <w:t xml:space="preserve">biogaz inny niż określony w </w:t>
      </w:r>
      <w:r w:rsidR="00CD7F1C">
        <w:t>lit. a–</w:t>
      </w:r>
      <w:r w:rsidRPr="00115E9D">
        <w:t>c,</w:t>
      </w:r>
    </w:p>
    <w:p w:rsidR="002E2B50" w:rsidRPr="002E2B50" w:rsidRDefault="002E2B50" w:rsidP="002E2B50">
      <w:pPr>
        <w:pStyle w:val="ZLITPKTzmpktliter"/>
      </w:pPr>
      <w:r w:rsidRPr="00115E9D">
        <w:t>2)</w:t>
      </w:r>
      <w:r w:rsidRPr="00115E9D">
        <w:tab/>
        <w:t xml:space="preserve">o łącznej mocy zainstalowanej elektrycznej nie mniejszej niż 500 kW i nie większej niż 1 MW wykorzystującej do wytwarzania energii elektrycznej w tej instalacji odnawialnego źródła energii </w:t>
      </w:r>
      <w:r w:rsidRPr="002E2B50">
        <w:t>wyłącznie hydroenergię albo biomasę</w:t>
      </w:r>
    </w:p>
    <w:p w:rsidR="002E2B50" w:rsidRPr="00115E9D" w:rsidRDefault="002E2B50" w:rsidP="002E2B50">
      <w:pPr>
        <w:pStyle w:val="ZLITCZWSPPKTzmczciwsppktliter"/>
      </w:pPr>
      <w:r w:rsidRPr="00115E9D">
        <w:t>– może dokonać sprzedaży, której przedmiotem jest niewykorzystana, a wprowadzona do sieci energia elektryczna, wybranemu podmiotowi. Przepis art. 70e stosuje się odpowiednio, z uwzględnieniem art. 70c ust. 6 pkt 1 i art. 70d.”,</w:t>
      </w:r>
    </w:p>
    <w:p w:rsidR="002E2B50" w:rsidRPr="00115E9D" w:rsidRDefault="002E2B50" w:rsidP="002E2B50">
      <w:pPr>
        <w:pStyle w:val="LITlitera"/>
      </w:pPr>
      <w:r w:rsidRPr="00115E9D">
        <w:t>c)</w:t>
      </w:r>
      <w:r w:rsidR="00CD7F1C">
        <w:tab/>
      </w:r>
      <w:r w:rsidRPr="00115E9D">
        <w:t>po ust. 2 dodaje się ust. 2a w brzmieniu:</w:t>
      </w:r>
    </w:p>
    <w:p w:rsidR="002E2B50" w:rsidRPr="00115E9D" w:rsidRDefault="002E2B50" w:rsidP="002E2B50">
      <w:pPr>
        <w:pStyle w:val="ZLITUSTzmustliter"/>
      </w:pPr>
      <w:r w:rsidRPr="00115E9D">
        <w:t>„2a. Wybranym podmiotem, o którym mowa w ust. 1 i 2, może być także sprzedawca zobowiązany pod warunkiem</w:t>
      </w:r>
      <w:r>
        <w:t>,</w:t>
      </w:r>
      <w:r w:rsidRPr="00115E9D">
        <w:t xml:space="preserve"> że dokonuje zakupu energii elektrycznej na zasadach innych niż określone w art. 70c ust. 1</w:t>
      </w:r>
      <w:r w:rsidR="00FC6C0F">
        <w:t>–</w:t>
      </w:r>
      <w:r w:rsidRPr="00115E9D">
        <w:t>5.”,</w:t>
      </w:r>
    </w:p>
    <w:p w:rsidR="002E2B50" w:rsidRPr="00115E9D" w:rsidRDefault="002E2B50" w:rsidP="002E2B50">
      <w:pPr>
        <w:pStyle w:val="LITlitera"/>
      </w:pPr>
      <w:r w:rsidRPr="00115E9D">
        <w:t>d)</w:t>
      </w:r>
      <w:r w:rsidR="00CD7F1C">
        <w:tab/>
      </w:r>
      <w:r w:rsidRPr="00115E9D">
        <w:t>ust. 4 otrzymuje brzmienie:</w:t>
      </w:r>
    </w:p>
    <w:p w:rsidR="002E2B50" w:rsidRPr="00115E9D" w:rsidRDefault="002E2B50" w:rsidP="002E2B50">
      <w:pPr>
        <w:pStyle w:val="ZLITUSTzmustliter"/>
      </w:pPr>
      <w:r w:rsidRPr="00115E9D">
        <w:t>„4. Przepisów ust. 1 i 2 nie stosuje się do przedsiębiorstw będących w trudnej sytuacji w rozumieniu art. 2 pkt 18 lit. a, b, c lub e</w:t>
      </w:r>
      <w:r w:rsidR="00CD7F1C">
        <w:t xml:space="preserve"> rozporządzenia Komisji (UE) nr </w:t>
      </w:r>
      <w:r w:rsidRPr="00115E9D">
        <w:t>651/2014 z dnia 17 czerwca 2014 r. uznającego niektóre rodzaje pomocy za zgodne z rynkiem wewnętrznym w zastosowaniu art. 107 i 108 Traktatu (Dz.</w:t>
      </w:r>
      <w:r w:rsidR="00CD7F1C">
        <w:t xml:space="preserve"> </w:t>
      </w:r>
      <w:r w:rsidRPr="00115E9D">
        <w:t xml:space="preserve">Urz. </w:t>
      </w:r>
      <w:r w:rsidRPr="00115E9D">
        <w:lastRenderedPageBreak/>
        <w:t>UE L 187 z 26.06.2014, str. 1, z późn. zm.</w:t>
      </w:r>
      <w:r w:rsidRPr="00115E9D">
        <w:rPr>
          <w:rStyle w:val="Odwoanieprzypisudolnego"/>
        </w:rPr>
        <w:footnoteReference w:id="2"/>
      </w:r>
      <w:r w:rsidRPr="00115E9D">
        <w:rPr>
          <w:rStyle w:val="IGindeksgrny"/>
        </w:rPr>
        <w:t>)</w:t>
      </w:r>
      <w:r w:rsidRPr="00115E9D">
        <w:t>), z wyłączeniem wytwórców w instalacjach, o których mowa w art. 70f ust. 2.”;</w:t>
      </w:r>
    </w:p>
    <w:p w:rsidR="002E2B50" w:rsidRPr="00115E9D" w:rsidRDefault="002E2B50" w:rsidP="002E2B50">
      <w:pPr>
        <w:pStyle w:val="PKTpunkt"/>
      </w:pPr>
      <w:r w:rsidRPr="00115E9D">
        <w:t>23)</w:t>
      </w:r>
      <w:r w:rsidRPr="00115E9D">
        <w:tab/>
        <w:t>w art. 70b:</w:t>
      </w:r>
    </w:p>
    <w:p w:rsidR="002E2B50" w:rsidRPr="00115E9D" w:rsidRDefault="002E2B50" w:rsidP="002E2B50">
      <w:pPr>
        <w:pStyle w:val="LITlitera"/>
      </w:pPr>
      <w:r w:rsidRPr="00115E9D">
        <w:t>a)</w:t>
      </w:r>
      <w:r w:rsidRPr="00115E9D">
        <w:tab/>
        <w:t>w ust. 3:</w:t>
      </w:r>
    </w:p>
    <w:p w:rsidR="002E2B50" w:rsidRPr="002E2B50" w:rsidRDefault="002E2B50" w:rsidP="002E2B50">
      <w:pPr>
        <w:pStyle w:val="TIRtiret"/>
      </w:pPr>
      <w:r w:rsidRPr="002E2B50">
        <w:t>–</w:t>
      </w:r>
      <w:r w:rsidR="00CD7F1C">
        <w:tab/>
      </w:r>
      <w:r w:rsidRPr="002E2B50">
        <w:t>w pkt 6 w treści oświadczenia lit. a otrzymuje brzmienie:</w:t>
      </w:r>
    </w:p>
    <w:p w:rsidR="002E2B50" w:rsidRPr="002E2B50" w:rsidRDefault="00CD7F1C" w:rsidP="002E2B50">
      <w:pPr>
        <w:pStyle w:val="ZTIRLITzmlittiret"/>
      </w:pPr>
      <w:r>
        <w:t>„a)</w:t>
      </w:r>
      <w:r>
        <w:tab/>
      </w:r>
      <w:r w:rsidR="002E2B50" w:rsidRPr="002E2B50">
        <w:t>do wytworzenia energii elektrycznej w instalacji odnawialnego źródła energii nie będą wykorzystywane:</w:t>
      </w:r>
    </w:p>
    <w:p w:rsidR="002E2B50" w:rsidRPr="002E2B50" w:rsidRDefault="00CD7F1C" w:rsidP="002E2B50">
      <w:pPr>
        <w:pStyle w:val="ZTIRTIRwLITzmtirwlittiret"/>
      </w:pPr>
      <w:r>
        <w:t>–</w:t>
      </w:r>
      <w:r>
        <w:tab/>
      </w:r>
      <w:r w:rsidR="002E2B50" w:rsidRPr="002E2B50">
        <w:t>drewno inne niż drewno energetyczne oraz zboże pełnowartościowe w przypadku:</w:t>
      </w:r>
    </w:p>
    <w:p w:rsidR="002E2B50" w:rsidRPr="002E2B50" w:rsidRDefault="00CD7F1C" w:rsidP="002E2B50">
      <w:pPr>
        <w:pStyle w:val="ZTIR2TIRwLITzmpodwtirwlittiret"/>
      </w:pPr>
      <w:r>
        <w:t>– –</w:t>
      </w:r>
      <w:r>
        <w:tab/>
      </w:r>
      <w:r w:rsidR="002E2B50" w:rsidRPr="002E2B50">
        <w:t xml:space="preserve">instalacji odnawialnego źródła energii innej niż </w:t>
      </w:r>
      <w:proofErr w:type="spellStart"/>
      <w:r w:rsidR="002E2B50" w:rsidRPr="002E2B50">
        <w:t>mikroinstalacja</w:t>
      </w:r>
      <w:proofErr w:type="spellEnd"/>
      <w:r w:rsidR="002E2B50" w:rsidRPr="002E2B50">
        <w:t xml:space="preserve"> i mała instalacja, wykorzystującej do wytwarzania energii elektrycznej biogaz inny niż biogaz rolniczy,</w:t>
      </w:r>
    </w:p>
    <w:p w:rsidR="002E2B50" w:rsidRPr="002E2B50" w:rsidRDefault="00CD7F1C" w:rsidP="002E2B50">
      <w:pPr>
        <w:pStyle w:val="ZTIR2TIRwLITzmpodwtirwlittiret"/>
      </w:pPr>
      <w:r>
        <w:t>– –</w:t>
      </w:r>
      <w:r>
        <w:tab/>
      </w:r>
      <w:r w:rsidR="002E2B50" w:rsidRPr="002E2B50">
        <w:t xml:space="preserve">instalacji odnawialnego źródła energii innej niż </w:t>
      </w:r>
      <w:proofErr w:type="spellStart"/>
      <w:r w:rsidR="002E2B50" w:rsidRPr="002E2B50">
        <w:t>mikroinstalacja</w:t>
      </w:r>
      <w:proofErr w:type="spellEnd"/>
      <w:r w:rsidR="002E2B50" w:rsidRPr="002E2B50">
        <w:t xml:space="preserve"> i mała instalacja wykorzystującej do wytwarzania energii elektrycznej biomasę spalaną w dedykowanej instalacji spalania biomasy,</w:t>
      </w:r>
    </w:p>
    <w:p w:rsidR="002E2B50" w:rsidRPr="002E2B50" w:rsidRDefault="00CD7F1C" w:rsidP="002E2B50">
      <w:pPr>
        <w:pStyle w:val="ZTIR2TIRwLITzmpodwtirwlittiret"/>
      </w:pPr>
      <w:r>
        <w:t>– –</w:t>
      </w:r>
      <w:r>
        <w:tab/>
      </w:r>
      <w:r w:rsidR="002E2B50" w:rsidRPr="00115E9D">
        <w:t>instalacji</w:t>
      </w:r>
      <w:r w:rsidR="002E2B50" w:rsidRPr="002E2B50">
        <w:t xml:space="preserve"> spalania wielopaliwowego, dedykowanej instalacji spalania wielopaliwowego oraz układu hybrydowego, wykorzystujących do wytwarzania energii elektrycznej biomasę, biogaz, o którym mowa w art. 70a ust. 2 pkt 1 lit. b</w:t>
      </w:r>
      <w:r>
        <w:t>–</w:t>
      </w:r>
      <w:r w:rsidR="002E2B50" w:rsidRPr="002E2B50">
        <w:t>d, lub biogaz rolniczy,</w:t>
      </w:r>
    </w:p>
    <w:p w:rsidR="002E2B50" w:rsidRPr="002E2B50" w:rsidRDefault="00CD7F1C" w:rsidP="002E2B50">
      <w:pPr>
        <w:pStyle w:val="ZTIRTIRwLITzmtirwlittiret"/>
      </w:pPr>
      <w:r>
        <w:t>–</w:t>
      </w:r>
      <w:r>
        <w:tab/>
      </w:r>
      <w:r w:rsidR="002E2B50" w:rsidRPr="002E2B50">
        <w:t>paliwa kopalne lub paliwa powstałe z ich przetworzenia w przypadku instalacji odnawialnego źródła energii wykorzystującej do wytwarzania energii elektrycznej biomasę spalaną w dedykowanej instalacji spalania biomasy,</w:t>
      </w:r>
    </w:p>
    <w:p w:rsidR="002E2B50" w:rsidRPr="002E2B50" w:rsidRDefault="00CD7F1C" w:rsidP="002E2B50">
      <w:pPr>
        <w:pStyle w:val="ZTIRTIRwLITzmtirwlittiret"/>
      </w:pPr>
      <w:r>
        <w:t>–</w:t>
      </w:r>
      <w:r>
        <w:tab/>
      </w:r>
      <w:r w:rsidR="002E2B50" w:rsidRPr="002E2B50">
        <w:t>biomasa zanieczyszczona w celu zwi</w:t>
      </w:r>
      <w:r>
        <w:t>ększenia jej wartości opałowej –</w:t>
      </w:r>
      <w:r w:rsidR="002E2B50" w:rsidRPr="002E2B50">
        <w:t xml:space="preserve"> w przypadku dedykowanej instalacji spalania biomasy, a także hybrydowej instalacji odnawialnego źródła energii, dedykowanej instalacji spalania wielopaliwowego oraz układu hybrydowego, </w:t>
      </w:r>
      <w:r w:rsidR="002E2B50" w:rsidRPr="002E2B50">
        <w:lastRenderedPageBreak/>
        <w:t>wykorzystujących do wytwarzania energii elektrycznej biomasę, biogaz lub biogaz rolniczy,</w:t>
      </w:r>
    </w:p>
    <w:p w:rsidR="002E2B50" w:rsidRPr="002E2B50" w:rsidRDefault="00CD7F1C" w:rsidP="002E2B50">
      <w:pPr>
        <w:pStyle w:val="ZTIRTIRwLITzmtirwlittiret"/>
      </w:pPr>
      <w:r>
        <w:t>–</w:t>
      </w:r>
      <w:r>
        <w:tab/>
      </w:r>
      <w:r w:rsidR="002E2B50" w:rsidRPr="002E2B50">
        <w:t xml:space="preserve">substraty inne niż wymienione w art. 2 pkt 2 ustawy z dnia 20 lutego 2015 r. o odnawialnych źródłach energii </w:t>
      </w:r>
      <w:r w:rsidR="00FC6C0F">
        <w:t>–</w:t>
      </w:r>
      <w:r w:rsidR="002E2B50" w:rsidRPr="002E2B50">
        <w:t xml:space="preserve"> w przypadku wytwarzania energii elektrycznej z biogazu rolniczego,”, </w:t>
      </w:r>
    </w:p>
    <w:p w:rsidR="002E2B50" w:rsidRPr="00115E9D" w:rsidRDefault="002E2B50" w:rsidP="002E2B50">
      <w:pPr>
        <w:pStyle w:val="TIRtiret"/>
      </w:pPr>
      <w:r w:rsidRPr="00115E9D">
        <w:t>–</w:t>
      </w:r>
      <w:r w:rsidR="00CD7F1C">
        <w:tab/>
      </w:r>
      <w:r w:rsidRPr="00115E9D">
        <w:t>w pkt 7 wyrazy „czy innemu podmiotowi” zastępuje się wyrazami „albo wybranemu podmiotowi”,</w:t>
      </w:r>
    </w:p>
    <w:p w:rsidR="002E2B50" w:rsidRPr="00115E9D" w:rsidRDefault="002E2B50" w:rsidP="002E2B50">
      <w:pPr>
        <w:pStyle w:val="LITlitera"/>
      </w:pPr>
      <w:r w:rsidRPr="00115E9D">
        <w:t>b)</w:t>
      </w:r>
      <w:r w:rsidRPr="00115E9D">
        <w:tab/>
        <w:t>w ust. 4 w pkt 1 w lit. a po wyrazie „energii” dodaje się wyrazy „ ,jeżeli jest ono wymagane na podstawie przepisów prawa budowlanego”,</w:t>
      </w:r>
    </w:p>
    <w:p w:rsidR="002E2B50" w:rsidRPr="00115E9D" w:rsidRDefault="002E2B50" w:rsidP="002E2B50">
      <w:pPr>
        <w:pStyle w:val="LITlitera"/>
      </w:pPr>
      <w:r w:rsidRPr="00115E9D">
        <w:t>c)</w:t>
      </w:r>
      <w:r w:rsidRPr="00115E9D">
        <w:tab/>
        <w:t>w ust. 9 w pkt 2 skreśla się wyrazy „ ,innemu niż sprzedawca zobowiązany”,</w:t>
      </w:r>
    </w:p>
    <w:p w:rsidR="002E2B50" w:rsidRPr="002E2B50" w:rsidRDefault="002E2B50" w:rsidP="002E2B50">
      <w:pPr>
        <w:pStyle w:val="LITlitera"/>
      </w:pPr>
      <w:r w:rsidRPr="00115E9D">
        <w:t>d)</w:t>
      </w:r>
      <w:r w:rsidRPr="00115E9D">
        <w:tab/>
        <w:t>w ust. 10 pkt 2 otrzymuje brzmienie:</w:t>
      </w:r>
    </w:p>
    <w:p w:rsidR="002E2B50" w:rsidRPr="00115E9D" w:rsidRDefault="002E2B50" w:rsidP="002E2B50">
      <w:pPr>
        <w:pStyle w:val="ZLITPKTzmpktliter"/>
      </w:pPr>
      <w:r w:rsidRPr="00115E9D">
        <w:t>„2)</w:t>
      </w:r>
      <w:r w:rsidRPr="00115E9D">
        <w:tab/>
        <w:t>mocy zainstalowanej instalacji odnawialnego źródła energii, o której mowa w ust. 3 pkt 4, oraz ilości energii elektrycznej, o której mowa w ust. 3 pkt 2; w takim przypadku do zmienionej deklaracji wytwórca załącza dokumenty, o których mowa w ust. 4, o ile dane w nich zawarte uległy zmianie.”,</w:t>
      </w:r>
    </w:p>
    <w:p w:rsidR="002E2B50" w:rsidRPr="00115E9D" w:rsidRDefault="002E2B50" w:rsidP="002E2B50">
      <w:pPr>
        <w:pStyle w:val="LITlitera"/>
      </w:pPr>
      <w:r w:rsidRPr="00115E9D">
        <w:t>e)</w:t>
      </w:r>
      <w:r w:rsidRPr="00115E9D">
        <w:tab/>
        <w:t>uchyla się ust. 12,</w:t>
      </w:r>
    </w:p>
    <w:p w:rsidR="002E2B50" w:rsidRPr="002E2B50" w:rsidRDefault="002E2B50" w:rsidP="002E2B50">
      <w:pPr>
        <w:pStyle w:val="LITlitera"/>
      </w:pPr>
      <w:r w:rsidRPr="00115E9D">
        <w:t>f)</w:t>
      </w:r>
      <w:r w:rsidRPr="00115E9D">
        <w:tab/>
        <w:t>po ust. 12 dodaje się ust. 12a w brzmieniu:</w:t>
      </w:r>
    </w:p>
    <w:p w:rsidR="002E2B50" w:rsidRPr="00115E9D" w:rsidRDefault="002E2B50" w:rsidP="002E2B50">
      <w:pPr>
        <w:pStyle w:val="ZLITUSTzmustliter"/>
      </w:pPr>
      <w:r w:rsidRPr="00115E9D">
        <w:t>„12a. W przypadku niewypełnienia przez wytwórcę zobowiązania, o którym mowa w ust. 4 pkt 1 lit. d lub pkt 2 lit. a, zabezpieczenie ustanowione zgodnie z</w:t>
      </w:r>
      <w:r w:rsidR="00CD7F1C">
        <w:t xml:space="preserve"> ust. </w:t>
      </w:r>
      <w:r w:rsidRPr="00115E9D">
        <w:t>6, podlega przepadkowi na rzecz Prezesa URE, przy zachowaniu praw i obowiązków, o których mowa w art. 70f ust. 1.”,</w:t>
      </w:r>
    </w:p>
    <w:p w:rsidR="002E2B50" w:rsidRPr="002E2B50" w:rsidRDefault="002E2B50" w:rsidP="002E2B50">
      <w:pPr>
        <w:pStyle w:val="LITlitera"/>
      </w:pPr>
      <w:r w:rsidRPr="00115E9D">
        <w:t>g)</w:t>
      </w:r>
      <w:r w:rsidRPr="00115E9D">
        <w:tab/>
        <w:t>dodaje się ust. 18 w brzmieniu:</w:t>
      </w:r>
    </w:p>
    <w:p w:rsidR="002E2B50" w:rsidRPr="00115E9D" w:rsidRDefault="002E2B50" w:rsidP="002E2B50">
      <w:pPr>
        <w:pStyle w:val="ZLITUSTzmustliter"/>
      </w:pPr>
      <w:r w:rsidRPr="00115E9D">
        <w:t>„18. W przypadku wytwórców, którzy otrzymali zaświadczenie zgodnie z ust. 8, przepis art. 81 ust. 9 stosuje się odpowiednio.”;</w:t>
      </w:r>
    </w:p>
    <w:p w:rsidR="002E2B50" w:rsidRPr="002E2B50" w:rsidRDefault="002E2B50" w:rsidP="002E2B50">
      <w:pPr>
        <w:pStyle w:val="PKTpunkt"/>
      </w:pPr>
      <w:r w:rsidRPr="00115E9D">
        <w:t>2</w:t>
      </w:r>
      <w:r w:rsidRPr="002E2B50">
        <w:t>4)</w:t>
      </w:r>
      <w:r w:rsidRPr="002E2B50">
        <w:tab/>
        <w:t>w art. 70c:</w:t>
      </w:r>
    </w:p>
    <w:p w:rsidR="002E2B50" w:rsidRPr="00115E9D" w:rsidRDefault="002E2B50" w:rsidP="002E2B50">
      <w:pPr>
        <w:pStyle w:val="LITlitera"/>
      </w:pPr>
      <w:r w:rsidRPr="00115E9D">
        <w:t>a)</w:t>
      </w:r>
      <w:r w:rsidRPr="00115E9D">
        <w:tab/>
        <w:t>w ust. 2 wyrazy „po cenie zakupu obliczonej zgodnie z art. 39a ust. 5, z uwzględnieniem art. 39a ust. 7, w okresie wskazanym w zaświadczeniu, o którym mowa w art. 70b ust. 8.” zastępuje się wyrazami „po stałej cenie zakupu.”,</w:t>
      </w:r>
    </w:p>
    <w:p w:rsidR="002E2B50" w:rsidRPr="00115E9D" w:rsidRDefault="002E2B50" w:rsidP="002E2B50">
      <w:pPr>
        <w:pStyle w:val="LITlitera"/>
      </w:pPr>
      <w:r w:rsidRPr="00115E9D">
        <w:t>b)</w:t>
      </w:r>
      <w:r w:rsidRPr="00115E9D">
        <w:tab/>
        <w:t>w ust. 6 w pkt 1 wyrazy „innemu niż sprzedawca zobowiązany” zastępuje się wyrazami „na zasadach innych niż wskazane w art. 70c ust. 1–5”;</w:t>
      </w:r>
    </w:p>
    <w:p w:rsidR="002E2B50" w:rsidRPr="002E2B50" w:rsidRDefault="002E2B50" w:rsidP="00D86418">
      <w:pPr>
        <w:pStyle w:val="PKTpunkt"/>
        <w:keepNext/>
        <w:keepLines/>
      </w:pPr>
      <w:r w:rsidRPr="00115E9D">
        <w:lastRenderedPageBreak/>
        <w:t>2</w:t>
      </w:r>
      <w:r w:rsidRPr="002E2B50">
        <w:t>5)</w:t>
      </w:r>
      <w:r w:rsidRPr="002E2B50">
        <w:tab/>
        <w:t>w art. 70e ust. 1 i 2 otrzymują brzmienie:</w:t>
      </w:r>
    </w:p>
    <w:p w:rsidR="002E2B50" w:rsidRPr="00115E9D" w:rsidRDefault="002E2B50" w:rsidP="00D86418">
      <w:pPr>
        <w:pStyle w:val="ZUSTzmustartykuempunktem"/>
        <w:keepNext/>
        <w:keepLines/>
      </w:pPr>
      <w:r w:rsidRPr="00115E9D">
        <w:t>„1. Stała cena zakupu wynosi odpowiednio :</w:t>
      </w:r>
    </w:p>
    <w:p w:rsidR="002E2B50" w:rsidRPr="00115E9D" w:rsidRDefault="002E2B50" w:rsidP="002E2B50">
      <w:pPr>
        <w:pStyle w:val="ZPKTzmpktartykuempunktem"/>
      </w:pPr>
      <w:r w:rsidRPr="00115E9D">
        <w:t>1)</w:t>
      </w:r>
      <w:r w:rsidRPr="00115E9D">
        <w:tab/>
        <w:t xml:space="preserve">95% ceny referencyjnej, o której mowa w art. 77 ust. 3 pkt 1, obowiązującej na dzień złożenia deklaracji, o której mowa w art. 70b ust. 1 </w:t>
      </w:r>
      <w:r w:rsidR="00D86418">
        <w:t>–</w:t>
      </w:r>
      <w:r w:rsidRPr="00115E9D">
        <w:t xml:space="preserve"> dla poszczególnych rodzajów instalacji odnawialnych źródeł energii, o których mowa w art. 70a ust. 1,</w:t>
      </w:r>
    </w:p>
    <w:p w:rsidR="002E2B50" w:rsidRPr="00115E9D" w:rsidRDefault="002E2B50" w:rsidP="002E2B50">
      <w:pPr>
        <w:pStyle w:val="ZPKTzmpktartykuempunktem"/>
      </w:pPr>
      <w:r w:rsidRPr="00115E9D">
        <w:t>2)</w:t>
      </w:r>
      <w:r w:rsidRPr="00115E9D">
        <w:tab/>
        <w:t xml:space="preserve">90% ceny referencyjnej, o której mowa w art. 77 ust. 3 pkt 1, obowiązującej na dzień złożenia deklaracji, o której mowa w art. 70b ust. 1 </w:t>
      </w:r>
      <w:r w:rsidR="00FC6C0F">
        <w:t>–</w:t>
      </w:r>
      <w:r w:rsidRPr="00115E9D">
        <w:t xml:space="preserve"> dla poszczególnych rodzajów instalacji odnawialnych źródeł energii, o których mowa w art. 70a ust. 2</w:t>
      </w:r>
    </w:p>
    <w:p w:rsidR="002E2B50" w:rsidRPr="00115E9D" w:rsidRDefault="0061063D" w:rsidP="002E2B50">
      <w:pPr>
        <w:pStyle w:val="ZCZWSPPKTzmczciwsppktartykuempunktem"/>
      </w:pPr>
      <w:r>
        <w:t>–</w:t>
      </w:r>
      <w:r w:rsidR="002E2B50" w:rsidRPr="00115E9D">
        <w:t xml:space="preserve"> przy czym obliczana jest zgodnie z art. 39a ust. 5, z uwzględnieniem art. 39a ust. 7.</w:t>
      </w:r>
    </w:p>
    <w:p w:rsidR="002E2B50" w:rsidRPr="00115E9D" w:rsidRDefault="002E2B50" w:rsidP="002E2B50">
      <w:pPr>
        <w:pStyle w:val="ZUSTzmustartykuempunktem"/>
      </w:pPr>
      <w:r w:rsidRPr="00115E9D">
        <w:t>2. Sprzedaż niewykorzystanej energii elektrycznej zgodnie z art. 70a ust. 1 i 2, lub prawo do pokrycia ujemnego salda zgodnie z art. 93 ust. 2 pkt 3, przysługuje wytwórcom, którzy uzyskali zaświadczenie, o którym mowa w art. 70b ust. 8, w okresie wskazanym w tym zaświadczeniu.”;</w:t>
      </w:r>
    </w:p>
    <w:p w:rsidR="002E2B50" w:rsidRPr="00115E9D" w:rsidRDefault="002E2B50" w:rsidP="002E2B50">
      <w:pPr>
        <w:pStyle w:val="PKTpunkt"/>
      </w:pPr>
      <w:r w:rsidRPr="00115E9D">
        <w:t>26)</w:t>
      </w:r>
      <w:r w:rsidRPr="00115E9D">
        <w:tab/>
        <w:t>w art. 70f</w:t>
      </w:r>
      <w:r w:rsidR="00FC6C0F">
        <w:t xml:space="preserve"> </w:t>
      </w:r>
      <w:r w:rsidRPr="00115E9D">
        <w:t>w ust. 1 wyrazy „31 grudnia 2035 r.” zastępuj</w:t>
      </w:r>
      <w:r w:rsidR="0061063D">
        <w:t>e się wyrazami „30 czerwca 2039 </w:t>
      </w:r>
      <w:r w:rsidRPr="00115E9D">
        <w:t>r.”;</w:t>
      </w:r>
    </w:p>
    <w:p w:rsidR="002E2B50" w:rsidRPr="002E2B50" w:rsidRDefault="002E2B50" w:rsidP="002E2B50">
      <w:pPr>
        <w:pStyle w:val="PKTpunkt"/>
      </w:pPr>
      <w:r w:rsidRPr="00115E9D">
        <w:t>2</w:t>
      </w:r>
      <w:r w:rsidRPr="002E2B50">
        <w:t>7)</w:t>
      </w:r>
      <w:r w:rsidRPr="002E2B50">
        <w:tab/>
        <w:t>art. 72a:</w:t>
      </w:r>
    </w:p>
    <w:p w:rsidR="002E2B50" w:rsidRPr="002E2B50" w:rsidRDefault="002E2B50" w:rsidP="002E2B50">
      <w:pPr>
        <w:pStyle w:val="LITlitera"/>
      </w:pPr>
      <w:r w:rsidRPr="00115E9D">
        <w:t>a)</w:t>
      </w:r>
      <w:r w:rsidRPr="00115E9D">
        <w:tab/>
        <w:t>ust. 1 i 2 otrzymują brzmienie:</w:t>
      </w:r>
    </w:p>
    <w:p w:rsidR="002E2B50" w:rsidRPr="00115E9D" w:rsidRDefault="002E2B50" w:rsidP="002E2B50">
      <w:pPr>
        <w:pStyle w:val="ZLITUSTzmustliter"/>
      </w:pPr>
      <w:r w:rsidRPr="00115E9D">
        <w:t xml:space="preserve">„1. Wytwórca zamierzający przystąpić do aukcji dla wytwórców, o których mowa w art. 72 ust. 1 pkt 2, planujący wytworzyć po raz pierwszy energię elektryczną w instalacji odnawialnego źródła energii innej niż </w:t>
      </w:r>
      <w:proofErr w:type="spellStart"/>
      <w:r w:rsidRPr="00115E9D">
        <w:t>mikroinstalacja</w:t>
      </w:r>
      <w:proofErr w:type="spellEnd"/>
      <w:r w:rsidRPr="00115E9D">
        <w:t xml:space="preserve"> lub instalacja, o której mowa w art. 70a ust. 1 lub 2, przed dniem zamknięcia aukcji lecz nie później niż do dnia 31 grudnia 2020 r., nie traci prawa do uczestnictwa w aukcjach, o których mowa w art. 72 ust. 1 pkt 2, w przypadku gdy sprzedaż będzie obejmowała całą ilość energii elektrycznej wprowadzonej do sieci, w okresie poprzedzającym aukcję, a wartość sprzedanej energii elektrycznej nie przekroczy wartości tej energii ustalonej na podstawie średniej dziennej ceny, o której mowa w art. 93 ust. 1 pkt 3, niezawierających kwot podatku od towarów i usług, wyrażonej w złotych z dokładnością do jednego grosza za 1 MWh, obliczanej i publikowanej przez podmiot, o którym mowa w art. 64 ust. 1 pkt 1, zgodnie z przyjętymi przez ten podmiot zasadami.</w:t>
      </w:r>
    </w:p>
    <w:p w:rsidR="002E2B50" w:rsidRPr="00115E9D" w:rsidRDefault="002E2B50" w:rsidP="002E2B50">
      <w:pPr>
        <w:pStyle w:val="ZLITUSTzmustliter"/>
      </w:pPr>
      <w:r w:rsidRPr="00115E9D">
        <w:t xml:space="preserve">2. Wytwórca, o którym mowa w ust. 1, w terminie 14 dni przed dniem wytworzenia po raz pierwszy energii elektrycznej w instalacji odnawialnego źródła energii, składa do Prezesa URE pisemne oświadczenie, że cała ilość energii </w:t>
      </w:r>
      <w:r w:rsidRPr="00115E9D">
        <w:lastRenderedPageBreak/>
        <w:t>elektrycznej wprowadzonej do sieci z tej instalacji będzie sprzedawana, a wartość sprzedanej energii nie przekroczy wartości określonej zgodnie z ust. 1.”,</w:t>
      </w:r>
    </w:p>
    <w:p w:rsidR="002E2B50" w:rsidRPr="00115E9D" w:rsidRDefault="002E2B50" w:rsidP="002E2B50">
      <w:pPr>
        <w:pStyle w:val="LITlitera"/>
      </w:pPr>
      <w:r w:rsidRPr="00115E9D">
        <w:t>b)</w:t>
      </w:r>
      <w:r w:rsidRPr="00115E9D">
        <w:tab/>
        <w:t>w ust. 7 wyrazy „31 grudnia 2035 r.” zastępuje się wyrazami „30 czerwca 2039 r.”;</w:t>
      </w:r>
    </w:p>
    <w:p w:rsidR="002E2B50" w:rsidRPr="002E2B50" w:rsidRDefault="002E2B50" w:rsidP="002E2B50">
      <w:pPr>
        <w:pStyle w:val="PKTpunkt"/>
      </w:pPr>
      <w:r w:rsidRPr="00115E9D">
        <w:t>2</w:t>
      </w:r>
      <w:r w:rsidRPr="002E2B50">
        <w:t>8)</w:t>
      </w:r>
      <w:r w:rsidRPr="002E2B50">
        <w:tab/>
        <w:t>w art. 74 w ust. 1:</w:t>
      </w:r>
    </w:p>
    <w:p w:rsidR="002E2B50" w:rsidRPr="00115E9D" w:rsidRDefault="002E2B50" w:rsidP="002E2B50">
      <w:pPr>
        <w:pStyle w:val="LITlitera"/>
      </w:pPr>
      <w:r w:rsidRPr="00115E9D">
        <w:t>a)</w:t>
      </w:r>
      <w:r w:rsidRPr="00115E9D">
        <w:tab/>
        <w:t>we wprowadzeniu do wyliczenia wyrazy „w okresie 36 miesięcy” zastępuje się wyrazami „w okresie 42 miesięcy”,</w:t>
      </w:r>
    </w:p>
    <w:p w:rsidR="002E2B50" w:rsidRPr="00115E9D" w:rsidRDefault="002E2B50" w:rsidP="002E2B50">
      <w:pPr>
        <w:pStyle w:val="LITlitera"/>
      </w:pPr>
      <w:r w:rsidRPr="00115E9D">
        <w:t>b)</w:t>
      </w:r>
      <w:r w:rsidRPr="00115E9D">
        <w:tab/>
        <w:t>w pkt 1 wyrazy „18 miesięcy” zastępuje się wyrazami „24 miesięcy”,</w:t>
      </w:r>
    </w:p>
    <w:p w:rsidR="002E2B50" w:rsidRPr="00115E9D" w:rsidRDefault="002E2B50" w:rsidP="002E2B50">
      <w:pPr>
        <w:pStyle w:val="LITlitera"/>
      </w:pPr>
      <w:r w:rsidRPr="00115E9D">
        <w:t>c)</w:t>
      </w:r>
      <w:r w:rsidRPr="00115E9D">
        <w:tab/>
        <w:t>w pkt 2 wyrazy „24 miesięcy” zastępuje się wyrazami „33 miesięcy”;</w:t>
      </w:r>
    </w:p>
    <w:p w:rsidR="002E2B50" w:rsidRPr="002E2B50" w:rsidRDefault="002E2B50" w:rsidP="002E2B50">
      <w:pPr>
        <w:pStyle w:val="PKTpunkt"/>
      </w:pPr>
      <w:r w:rsidRPr="00115E9D">
        <w:t>29</w:t>
      </w:r>
      <w:r w:rsidRPr="002E2B50">
        <w:t>)</w:t>
      </w:r>
      <w:r w:rsidRPr="002E2B50">
        <w:tab/>
        <w:t>w art. 75:</w:t>
      </w:r>
    </w:p>
    <w:p w:rsidR="002E2B50" w:rsidRPr="00115E9D" w:rsidRDefault="002E2B50" w:rsidP="002E2B50">
      <w:pPr>
        <w:pStyle w:val="LITlitera"/>
      </w:pPr>
      <w:r w:rsidRPr="00115E9D">
        <w:t>a)</w:t>
      </w:r>
      <w:r w:rsidRPr="00115E9D">
        <w:tab/>
        <w:t>w ust. 5 uchyla się pkt 3 i 4,</w:t>
      </w:r>
    </w:p>
    <w:p w:rsidR="002E2B50" w:rsidRPr="00115E9D" w:rsidRDefault="002E2B50" w:rsidP="002E2B50">
      <w:pPr>
        <w:pStyle w:val="LITlitera"/>
      </w:pPr>
      <w:r w:rsidRPr="00115E9D">
        <w:t>b)</w:t>
      </w:r>
      <w:r w:rsidRPr="00115E9D">
        <w:tab/>
        <w:t>w ust. 6 skreśla się wyrazy „i 3”;</w:t>
      </w:r>
    </w:p>
    <w:p w:rsidR="002E2B50" w:rsidRPr="00115E9D" w:rsidRDefault="002E2B50" w:rsidP="002E2B50">
      <w:pPr>
        <w:pStyle w:val="PKTpunkt"/>
      </w:pPr>
      <w:r w:rsidRPr="00115E9D">
        <w:t>30)</w:t>
      </w:r>
      <w:r w:rsidRPr="00115E9D">
        <w:tab/>
        <w:t>w art. 77 w ust. 2 we wprowadzeniu do wyliczenia po wyrazie „ograniczony” dodaje się wyrazy „w przepisach wydanych na podstawie ust. 3”;</w:t>
      </w:r>
    </w:p>
    <w:p w:rsidR="002E2B50" w:rsidRPr="002E2B50" w:rsidRDefault="002E2B50" w:rsidP="002E2B50">
      <w:pPr>
        <w:pStyle w:val="PKTpunkt"/>
      </w:pPr>
      <w:r w:rsidRPr="00115E9D">
        <w:t>3</w:t>
      </w:r>
      <w:r w:rsidRPr="002E2B50">
        <w:t>1)</w:t>
      </w:r>
      <w:r w:rsidRPr="002E2B50">
        <w:tab/>
        <w:t>po art. 77 dodaje się art. 77a w brzmieniu:</w:t>
      </w:r>
    </w:p>
    <w:p w:rsidR="002E2B50" w:rsidRPr="00115E9D" w:rsidRDefault="002E2B50" w:rsidP="002E2B50">
      <w:pPr>
        <w:pStyle w:val="ZARTzmartartykuempunktem"/>
      </w:pPr>
      <w:r w:rsidRPr="00115E9D">
        <w:t xml:space="preserve">„Art. 77a. 1. Przed ogłoszeniem aukcji Prezes URE przekazuje ministrowi właściwemu do spraw energii projekt harmonogramu przeprowadzenia aukcji w danym roku kalendarzowym obejmujący planowane terminy przeprowadzenia aukcji oraz ilości i wartości oferowanej energii w poszczególnych aukcjach. </w:t>
      </w:r>
    </w:p>
    <w:p w:rsidR="002E2B50" w:rsidRPr="00115E9D" w:rsidRDefault="002E2B50" w:rsidP="002E2B50">
      <w:pPr>
        <w:pStyle w:val="ZARTzmartartykuempunktem"/>
      </w:pPr>
      <w:r w:rsidRPr="00115E9D">
        <w:t>2. Prezes URE uzgadnia z ministrem właściwym do spraw energii harmonogram, o którym mowa w ust. 1, w terminie 14 dni od dnia jego przekazania.</w:t>
      </w:r>
    </w:p>
    <w:p w:rsidR="002E2B50" w:rsidRPr="00115E9D" w:rsidRDefault="002E2B50" w:rsidP="002E2B50">
      <w:pPr>
        <w:pStyle w:val="ZARTzmartartykuempunktem"/>
      </w:pPr>
      <w:r w:rsidRPr="00115E9D">
        <w:t>3. W przypadku nieprzedstawienia przez ministra właściwego do spraw energii uwag do projektu harmonogramu w terminie, o którym mowa w ust. 2, uznaje się projekt harmonogramu za uzgodniony.”;</w:t>
      </w:r>
    </w:p>
    <w:p w:rsidR="002E2B50" w:rsidRPr="002E2B50" w:rsidRDefault="002E2B50" w:rsidP="002E2B50">
      <w:pPr>
        <w:pStyle w:val="PKTpunkt"/>
      </w:pPr>
      <w:r w:rsidRPr="00115E9D">
        <w:t>3</w:t>
      </w:r>
      <w:r w:rsidRPr="002E2B50">
        <w:t>2)</w:t>
      </w:r>
      <w:r w:rsidRPr="002E2B50">
        <w:tab/>
        <w:t>w art. 79:</w:t>
      </w:r>
    </w:p>
    <w:p w:rsidR="002E2B50" w:rsidRPr="002E2B50" w:rsidRDefault="002E2B50" w:rsidP="002E2B50">
      <w:pPr>
        <w:pStyle w:val="LITlitera"/>
      </w:pPr>
      <w:r w:rsidRPr="00115E9D">
        <w:t>a)</w:t>
      </w:r>
      <w:r w:rsidRPr="00115E9D">
        <w:tab/>
        <w:t>w ust. 3:</w:t>
      </w:r>
    </w:p>
    <w:p w:rsidR="002E2B50" w:rsidRPr="00115E9D" w:rsidRDefault="002E2B50" w:rsidP="002E2B50">
      <w:pPr>
        <w:pStyle w:val="TIRtiret"/>
      </w:pPr>
      <w:r w:rsidRPr="00115E9D">
        <w:t>–</w:t>
      </w:r>
      <w:r w:rsidRPr="00115E9D">
        <w:tab/>
        <w:t xml:space="preserve">w pkt 3, w art. 80 ust. 1 pkt 1, w art. 81 ust. 2 pkt 1 lit. b, w art. 82 ust. 1 pkt 1, w art. 92 ust. 1 oraz w art. 93 ust. 1 pkt 1 i ust. 2 pkt 1, skreśla się </w:t>
      </w:r>
      <w:r>
        <w:t xml:space="preserve">użyte w </w:t>
      </w:r>
      <w:r>
        <w:rPr>
          <w:rFonts w:hint="eastAsia"/>
        </w:rPr>
        <w:t>różn</w:t>
      </w:r>
      <w:r>
        <w:t xml:space="preserve">ej formie </w:t>
      </w:r>
      <w:r w:rsidRPr="00115E9D">
        <w:t xml:space="preserve">wyrazy „pomniejszoną o kwotę podatku od towarów i usług”, </w:t>
      </w:r>
    </w:p>
    <w:p w:rsidR="002E2B50" w:rsidRPr="002E2B50" w:rsidRDefault="002E2B50" w:rsidP="002E2B50">
      <w:pPr>
        <w:pStyle w:val="TIRtiret"/>
      </w:pPr>
      <w:r w:rsidRPr="00115E9D">
        <w:t>–</w:t>
      </w:r>
      <w:r w:rsidRPr="00115E9D">
        <w:tab/>
        <w:t>pkt 4a otrzymuje brzmienie:</w:t>
      </w:r>
    </w:p>
    <w:p w:rsidR="002E2B50" w:rsidRPr="00115E9D" w:rsidRDefault="002E2B50" w:rsidP="002E2B50">
      <w:pPr>
        <w:pStyle w:val="ZTIRPKTzmpkttiret"/>
      </w:pPr>
      <w:r w:rsidRPr="00115E9D">
        <w:t>„4a)</w:t>
      </w:r>
      <w:r w:rsidRPr="00115E9D">
        <w:tab/>
        <w:t>wskazanie planowanej daty rozpoczęcia okresu, w którym wytwórca, w przypadku wygrania aukcji, będzie korzystać z aukcyjnego systemu wsparcia oraz okresu tego wsparcia;”,</w:t>
      </w:r>
    </w:p>
    <w:p w:rsidR="002E2B50" w:rsidRPr="00115E9D" w:rsidRDefault="002E2B50" w:rsidP="002E2B50">
      <w:pPr>
        <w:pStyle w:val="TIRtiret"/>
      </w:pPr>
      <w:r w:rsidRPr="00115E9D">
        <w:t>–</w:t>
      </w:r>
      <w:r w:rsidRPr="00115E9D">
        <w:tab/>
        <w:t>w pkt 6 wyrazy „zobowiązuje się” zastępuje się wyrazem „planuje”,</w:t>
      </w:r>
    </w:p>
    <w:p w:rsidR="002E2B50" w:rsidRPr="002E2B50" w:rsidRDefault="002E2B50" w:rsidP="002E2B50">
      <w:pPr>
        <w:pStyle w:val="TIRtiret"/>
      </w:pPr>
      <w:r w:rsidRPr="00115E9D">
        <w:lastRenderedPageBreak/>
        <w:t>–</w:t>
      </w:r>
      <w:r w:rsidRPr="00115E9D">
        <w:tab/>
        <w:t>w pkt 8 lit. a otrzymuje brzmienie:</w:t>
      </w:r>
    </w:p>
    <w:p w:rsidR="002E2B50" w:rsidRPr="002E2B50" w:rsidRDefault="002E2B50" w:rsidP="002E2B50">
      <w:pPr>
        <w:pStyle w:val="ZTIRLITzmlittiret"/>
      </w:pPr>
      <w:r w:rsidRPr="00115E9D">
        <w:t>„a)</w:t>
      </w:r>
      <w:r w:rsidRPr="00115E9D">
        <w:tab/>
        <w:t>sprzedaży po raz pierwszy w ramach systemu aukcyjnego, w terminie 42 miesięcy od dnia zamknięcia sesji aukcji, energii wytworzonej w instalacji odnawialnego źródła energii, która powstanie lub zostanie zmodernizowana po dniu przeprowadzenia aukcji, o której mowa w art. 73 ust. 2, a w przypadku energii elektrycznej wytworzonej w instalacji odnawialnego źródła energii wykorzystującej do wytworzenia energii elektrycznej:</w:t>
      </w:r>
    </w:p>
    <w:p w:rsidR="002E2B50" w:rsidRPr="00115E9D" w:rsidRDefault="002E2B50" w:rsidP="002E2B50">
      <w:pPr>
        <w:pStyle w:val="ZTIRTIRwLITzmtirwlittiret"/>
      </w:pPr>
      <w:r w:rsidRPr="00115E9D">
        <w:t>–</w:t>
      </w:r>
      <w:r w:rsidRPr="00115E9D">
        <w:tab/>
        <w:t xml:space="preserve">wyłącznie energię promieniowania słonecznego </w:t>
      </w:r>
      <w:r w:rsidR="0002583B">
        <w:t>–</w:t>
      </w:r>
      <w:r w:rsidRPr="00115E9D">
        <w:t xml:space="preserve"> w terminie 24 miesięcy od dnia zamknięcia sesji aukcji,</w:t>
      </w:r>
    </w:p>
    <w:p w:rsidR="002E2B50" w:rsidRPr="00115E9D" w:rsidRDefault="002E2B50" w:rsidP="002E2B50">
      <w:pPr>
        <w:pStyle w:val="ZTIRTIRwLITzmtirwlittiret"/>
      </w:pPr>
      <w:r w:rsidRPr="00115E9D">
        <w:t>–</w:t>
      </w:r>
      <w:r w:rsidRPr="00115E9D">
        <w:tab/>
        <w:t xml:space="preserve">wyłącznie energię wiatru na lądzie </w:t>
      </w:r>
      <w:r w:rsidR="0002583B">
        <w:t>–</w:t>
      </w:r>
      <w:r w:rsidRPr="00115E9D">
        <w:t xml:space="preserve"> w terminie 33 miesięcy od dnia zamknięcia sesji aukcji,</w:t>
      </w:r>
    </w:p>
    <w:p w:rsidR="002E2B50" w:rsidRPr="00115E9D" w:rsidRDefault="002E2B50" w:rsidP="002E2B50">
      <w:pPr>
        <w:pStyle w:val="ZTIRTIRwLITzmtirwlittiret"/>
      </w:pPr>
      <w:r w:rsidRPr="00115E9D">
        <w:t>–</w:t>
      </w:r>
      <w:r w:rsidRPr="00115E9D">
        <w:tab/>
        <w:t xml:space="preserve">wyłącznie energię wiatru na morzu </w:t>
      </w:r>
      <w:r w:rsidR="0002583B">
        <w:t>–</w:t>
      </w:r>
      <w:r w:rsidRPr="00115E9D">
        <w:t xml:space="preserve"> w terminie 72 miesięcy od dnia zamknięcia sesji aukcji,”,</w:t>
      </w:r>
    </w:p>
    <w:p w:rsidR="002E2B50" w:rsidRPr="002E2B50" w:rsidRDefault="002E2B50" w:rsidP="002E2B50">
      <w:pPr>
        <w:pStyle w:val="LITlitera"/>
      </w:pPr>
      <w:r w:rsidRPr="00115E9D">
        <w:t>b)</w:t>
      </w:r>
      <w:r w:rsidRPr="00115E9D">
        <w:tab/>
        <w:t>dodaje się ust. 9–12 w brzmieniu:</w:t>
      </w:r>
    </w:p>
    <w:p w:rsidR="002E2B50" w:rsidRPr="002E2B50" w:rsidRDefault="002E2B50" w:rsidP="002E2B50">
      <w:pPr>
        <w:pStyle w:val="ZLITUSTzmustliter"/>
      </w:pPr>
      <w:r w:rsidRPr="00115E9D">
        <w:t>„9. Dopuszczalne jest dokonanie jednokrotnej aktualizacji oferty, która wygrała aukcję, w zakresie:</w:t>
      </w:r>
    </w:p>
    <w:p w:rsidR="002E2B50" w:rsidRPr="00115E9D" w:rsidRDefault="002E2B50" w:rsidP="002E2B50">
      <w:pPr>
        <w:pStyle w:val="ZLITPKTzmpktliter"/>
      </w:pPr>
      <w:r w:rsidRPr="00115E9D">
        <w:t>1)</w:t>
      </w:r>
      <w:r w:rsidRPr="00115E9D">
        <w:tab/>
        <w:t>planowanej daty rozpoczęcia okresu korzystania z aukcyjnego systemu wsparcia, o której mowa ust. 3 pkt 4a, z zastrzeżen</w:t>
      </w:r>
      <w:r w:rsidR="0002583B">
        <w:t>iem ust. 3 pkt 8 i art. 92 ust. </w:t>
      </w:r>
      <w:r w:rsidRPr="00115E9D">
        <w:t>6, lub ilości energii elektrycznej, o której mowa w ust. 3 pkt 6, z zastrzeżeniem, że łączna ilość energii, o której mowa w ust. 3 pkt 3, oraz okres, o którym mowa w ust. 4a, określone w ofercie nie mogą ulec zmianie;</w:t>
      </w:r>
    </w:p>
    <w:p w:rsidR="002E2B50" w:rsidRPr="00115E9D" w:rsidRDefault="002E2B50" w:rsidP="002E2B50">
      <w:pPr>
        <w:pStyle w:val="ZLITPKTzmpktliter"/>
      </w:pPr>
      <w:r w:rsidRPr="00115E9D">
        <w:t>2)</w:t>
      </w:r>
      <w:r w:rsidRPr="00115E9D">
        <w:tab/>
        <w:t>mocy zainstalowanej elektrycznej instalacji odnawialnego źródła energii, o której mowa w ust. 3 pkt 2, z zastrzeżeniem, że łączna zaktualizowana moc takiej instalacji nie zmieni pierwotnej kwalifikacji określonej zgodnie z art. 2 pkt 18 i 19, art. 73 ust. 4 lub art. 77 ust. 5, właściwej dla tej instalacji w dniu złożenia oferty.</w:t>
      </w:r>
    </w:p>
    <w:p w:rsidR="002E2B50" w:rsidRPr="00115E9D" w:rsidRDefault="002E2B50" w:rsidP="002E2B50">
      <w:pPr>
        <w:pStyle w:val="ZLITUSTzmustliter"/>
      </w:pPr>
      <w:r w:rsidRPr="00115E9D">
        <w:t>10. Aktualizacja oferty następuje przez złożenie Prezesowi URE oświadczenia wytwórcy zawierającego informacje, o których mowa w ust. 9, nie później niż w terminie 30 dni przed dniem:</w:t>
      </w:r>
    </w:p>
    <w:p w:rsidR="002E2B50" w:rsidRPr="00115E9D" w:rsidRDefault="002E2B50" w:rsidP="002E2B50">
      <w:pPr>
        <w:pStyle w:val="ZLITPKTzmpktliter"/>
      </w:pPr>
      <w:r w:rsidRPr="00115E9D">
        <w:t>1)</w:t>
      </w:r>
      <w:r w:rsidR="0002583B">
        <w:tab/>
      </w:r>
      <w:r w:rsidRPr="00115E9D">
        <w:t>pierwszej sprzedaży energii elektrycznej w sy</w:t>
      </w:r>
      <w:r w:rsidR="0002583B">
        <w:t>stemie aukcyjnym zgodnie z art. </w:t>
      </w:r>
      <w:r w:rsidRPr="00115E9D">
        <w:t xml:space="preserve">92 ust. 1; </w:t>
      </w:r>
    </w:p>
    <w:p w:rsidR="002E2B50" w:rsidRPr="00115E9D" w:rsidRDefault="002E2B50" w:rsidP="002E2B50">
      <w:pPr>
        <w:pStyle w:val="ZLITPKTzmpktliter"/>
      </w:pPr>
      <w:r w:rsidRPr="00115E9D">
        <w:t>2)</w:t>
      </w:r>
      <w:r w:rsidR="0002583B">
        <w:tab/>
      </w:r>
      <w:r w:rsidRPr="00115E9D">
        <w:t>złożenia pierwszego wniosku o pokrycie ujemnego salda, o którym mowa w art. 93 ust. 2 pkt 3.</w:t>
      </w:r>
    </w:p>
    <w:p w:rsidR="002E2B50" w:rsidRPr="00115E9D" w:rsidRDefault="002E2B50" w:rsidP="002E2B50">
      <w:pPr>
        <w:pStyle w:val="ZLITUSTzmustliter"/>
      </w:pPr>
      <w:r w:rsidRPr="00115E9D">
        <w:lastRenderedPageBreak/>
        <w:t>11. W przypadku gdy aktualizacja oferty dokonana przez wytwórcę nie spełnia warunków określonych w ust. 9 lub została złożona po terminie, o którym mowa w ust. 10, oferta nie podlega aktualizacji.</w:t>
      </w:r>
    </w:p>
    <w:p w:rsidR="002E2B50" w:rsidRPr="00115E9D" w:rsidRDefault="002E2B50" w:rsidP="002E2B50">
      <w:pPr>
        <w:pStyle w:val="ZLITUSTzmustliter"/>
      </w:pPr>
      <w:r w:rsidRPr="00115E9D">
        <w:t>12. O dokonaniu aktualizacji oferty zgodnie z ust. 9 i 10, Prezes URE informuje wytwórcę, sprzedawcę zobowiązanego oraz operatora rozliczeń, o którym mowa w art. 106, w terminie 21 dni od dnia otrzymania oświadczenia wytwórcy.”;</w:t>
      </w:r>
    </w:p>
    <w:p w:rsidR="002E2B50" w:rsidRPr="002E2B50" w:rsidRDefault="002E2B50" w:rsidP="002E2B50">
      <w:pPr>
        <w:pStyle w:val="PKTpunkt"/>
      </w:pPr>
      <w:r w:rsidRPr="00115E9D">
        <w:t>3</w:t>
      </w:r>
      <w:r w:rsidR="0002583B">
        <w:t>3)</w:t>
      </w:r>
      <w:r w:rsidR="0002583B">
        <w:tab/>
      </w:r>
      <w:r w:rsidRPr="002E2B50">
        <w:t>w art. 81:</w:t>
      </w:r>
    </w:p>
    <w:p w:rsidR="002E2B50" w:rsidRPr="002E2B50" w:rsidRDefault="002E2B50" w:rsidP="002E2B50">
      <w:pPr>
        <w:pStyle w:val="LITlitera"/>
      </w:pPr>
      <w:r w:rsidRPr="00115E9D">
        <w:t>a)</w:t>
      </w:r>
      <w:r w:rsidRPr="00115E9D">
        <w:tab/>
        <w:t>w ust. 2 wprowadzenie do wyliczenia otrzymuje brzmienie:</w:t>
      </w:r>
    </w:p>
    <w:p w:rsidR="002E2B50" w:rsidRPr="00115E9D" w:rsidRDefault="002E2B50" w:rsidP="0002583B">
      <w:pPr>
        <w:pStyle w:val="ZLITFRAGzmlitfragmentunpzdanialiter"/>
      </w:pPr>
      <w:r w:rsidRPr="00115E9D">
        <w:t>„Prezes URE w terminie 21 dni od zamknięcia aukcji, podaje do publicznej wiadomości na swojej stronie internetowej informacje o:”,</w:t>
      </w:r>
    </w:p>
    <w:p w:rsidR="002E2B50" w:rsidRPr="002E2B50" w:rsidRDefault="002E2B50" w:rsidP="002E2B50">
      <w:pPr>
        <w:pStyle w:val="LITlitera"/>
      </w:pPr>
      <w:r w:rsidRPr="00115E9D">
        <w:t>b)</w:t>
      </w:r>
      <w:r w:rsidRPr="00115E9D">
        <w:tab/>
        <w:t>ust. 9 otrzymuje brzmienie:</w:t>
      </w:r>
    </w:p>
    <w:p w:rsidR="002E2B50" w:rsidRPr="002E2B50" w:rsidRDefault="002E2B50" w:rsidP="002E2B50">
      <w:pPr>
        <w:pStyle w:val="ZLITUSTzmustliter"/>
      </w:pPr>
      <w:r w:rsidRPr="00115E9D">
        <w:t>„9. W przypadku wytwórców, o których mowa w:</w:t>
      </w:r>
    </w:p>
    <w:p w:rsidR="002E2B50" w:rsidRPr="00115E9D" w:rsidRDefault="002E2B50" w:rsidP="002E2B50">
      <w:pPr>
        <w:pStyle w:val="ZLITPKTzmpktliter"/>
      </w:pPr>
      <w:r w:rsidRPr="00115E9D">
        <w:t>1)</w:t>
      </w:r>
      <w:r w:rsidRPr="00115E9D">
        <w:tab/>
        <w:t xml:space="preserve">ust. 2 pkt 1 lit. a, </w:t>
      </w:r>
    </w:p>
    <w:p w:rsidR="002E2B50" w:rsidRPr="002E2B50" w:rsidRDefault="002E2B50" w:rsidP="002E2B50">
      <w:pPr>
        <w:pStyle w:val="ZLITPKTzmpktliter"/>
      </w:pPr>
      <w:r w:rsidRPr="00115E9D">
        <w:t>2)</w:t>
      </w:r>
      <w:r w:rsidRPr="00115E9D">
        <w:tab/>
        <w:t xml:space="preserve">art. </w:t>
      </w:r>
      <w:r w:rsidRPr="002E2B50">
        <w:t>70a ust. 1 lub 2, którzy uzyskali zaświadczenie, o którym mowa w art. 70b ust. 8, obejmujące instalację planowaną do uruchomienia</w:t>
      </w:r>
    </w:p>
    <w:p w:rsidR="002E2B50" w:rsidRPr="00115E9D" w:rsidRDefault="002E2B50" w:rsidP="002E2B50">
      <w:pPr>
        <w:pStyle w:val="ZLITCZWSPPKTzmczciwsppktliter"/>
      </w:pPr>
      <w:r w:rsidRPr="00115E9D">
        <w:t>– koniec terminu na dostarczenie po raz pierwszy do sieci energii elektrycznej, o którym mowa w art. 192 ust. 1 albo w art. 7 ust. 2a pkt 1 ustawy – Prawo energetyczne, w odniesieniu do mocy instalacji objętej wygraną ofertą aukcyjną, albo wydanym zaświadczeniem, nie może przypadać przed upływem terminu na sprzedaż po raz pierwszy energii elektrycznej określonego w art. 79 ust. 3 pkt 8 albo przed upływem terminu na wytworzenie po raz pierwszy energii elektrycznej, określonego w art. 70b ust. 4 pkt 1 lit. d.”;</w:t>
      </w:r>
    </w:p>
    <w:p w:rsidR="002E2B50" w:rsidRPr="002E2B50" w:rsidRDefault="002E2B50" w:rsidP="002E2B50">
      <w:pPr>
        <w:pStyle w:val="PKTpunkt"/>
      </w:pPr>
      <w:r w:rsidRPr="00115E9D">
        <w:t>3</w:t>
      </w:r>
      <w:r w:rsidRPr="002E2B50">
        <w:t>4)</w:t>
      </w:r>
      <w:r w:rsidRPr="002E2B50">
        <w:tab/>
        <w:t>w art. 83:</w:t>
      </w:r>
    </w:p>
    <w:p w:rsidR="002E2B50" w:rsidRPr="00115E9D" w:rsidRDefault="002E2B50" w:rsidP="002E2B50">
      <w:pPr>
        <w:pStyle w:val="LITlitera"/>
      </w:pPr>
      <w:r w:rsidRPr="00115E9D">
        <w:t>a)</w:t>
      </w:r>
      <w:r w:rsidRPr="00115E9D">
        <w:tab/>
        <w:t>w ust. 1 uchyla się pkt 1,</w:t>
      </w:r>
    </w:p>
    <w:p w:rsidR="002E2B50" w:rsidRPr="00115E9D" w:rsidRDefault="002E2B50" w:rsidP="002E2B50">
      <w:pPr>
        <w:pStyle w:val="LITlitera"/>
      </w:pPr>
      <w:r w:rsidRPr="00115E9D">
        <w:t>b)</w:t>
      </w:r>
      <w:r w:rsidRPr="00115E9D">
        <w:tab/>
        <w:t>w ust. 2 po wyrazach „po zakończeniu okresu wsparcia” dodaje się wyrazy „w oparciu o ilość energii elektrycznej sprzedanej w ramach systemu aukcyjnego określonej w sprawozdaniach miesięcznych składanych zgodnie z art. 93 ust. 1 pkt 4 oraz ust. 2 pkt 3”;</w:t>
      </w:r>
    </w:p>
    <w:p w:rsidR="002E2B50" w:rsidRPr="002E2B50" w:rsidRDefault="002E2B50" w:rsidP="002E2B50">
      <w:pPr>
        <w:pStyle w:val="PKTpunkt"/>
      </w:pPr>
      <w:r w:rsidRPr="00115E9D">
        <w:t>3</w:t>
      </w:r>
      <w:r w:rsidRPr="002E2B50">
        <w:t>5)</w:t>
      </w:r>
      <w:r w:rsidRPr="002E2B50">
        <w:tab/>
        <w:t xml:space="preserve"> art. 84 otrzymuje brzmienie:</w:t>
      </w:r>
    </w:p>
    <w:p w:rsidR="002E2B50" w:rsidRPr="00115E9D" w:rsidRDefault="002E2B50" w:rsidP="002E2B50">
      <w:pPr>
        <w:pStyle w:val="ZARTzmartartykuempunktem"/>
      </w:pPr>
      <w:r w:rsidRPr="00115E9D">
        <w:t xml:space="preserve">„Art. 84. 1. Prezes URE ma prawo do przeprowadzenia kontroli zgodności ze stanem faktycznym przekazanych informacji i złożonych oświadczeń, o których mowa w art. 39 ust. 7 i 9, art. 39a ust. 7 i 9, art. 70b ust. 3 pkt 6, art. 71 ust. 3, art. 72a ust. 2, art. 75 ust. 4 </w:t>
      </w:r>
      <w:r w:rsidRPr="00115E9D">
        <w:lastRenderedPageBreak/>
        <w:t>pkt 4, art. 79 ust. 3 pkt 2, 3, 5–7 i 9 oraz art. 83 ust. 1 pkt 4, oraz prawidłowości ceny skorygowanej, o której mowa w art. 39 ust. 5 i 7 oraz art. 39a ust. 5 i 7.</w:t>
      </w:r>
    </w:p>
    <w:p w:rsidR="002E2B50" w:rsidRPr="00115E9D" w:rsidRDefault="002E2B50" w:rsidP="002E2B50">
      <w:pPr>
        <w:pStyle w:val="ZUSTzmustartykuempunktem"/>
      </w:pPr>
      <w:r w:rsidRPr="00115E9D">
        <w:t>2. Kontrola oświadczeń składanych na podstawie art. 72a ust. 2 może zostać przeprowadzona nie później niż 30 dni przed dniem rozpoczęcia sesji aukcji.”;</w:t>
      </w:r>
    </w:p>
    <w:p w:rsidR="002E2B50" w:rsidRPr="002E2B50" w:rsidRDefault="002E2B50" w:rsidP="002E2B50">
      <w:pPr>
        <w:pStyle w:val="PKTpunkt"/>
      </w:pPr>
      <w:r w:rsidRPr="00115E9D">
        <w:t>3</w:t>
      </w:r>
      <w:r w:rsidRPr="002E2B50">
        <w:t>6)</w:t>
      </w:r>
      <w:r w:rsidRPr="002E2B50">
        <w:tab/>
        <w:t>w art. 92:</w:t>
      </w:r>
    </w:p>
    <w:p w:rsidR="002E2B50" w:rsidRPr="00115E9D" w:rsidRDefault="002E2B50" w:rsidP="002E2B50">
      <w:pPr>
        <w:pStyle w:val="LITlitera"/>
      </w:pPr>
      <w:r w:rsidRPr="00115E9D">
        <w:t>a)</w:t>
      </w:r>
      <w:r w:rsidRPr="00115E9D">
        <w:tab/>
        <w:t>w ust. 6 w pkt 1 wyrazy „31 grudnia 2035 r.” zastępuje się wyrazami „30 czerwca 2039 r.”,</w:t>
      </w:r>
    </w:p>
    <w:p w:rsidR="002E2B50" w:rsidRPr="00115E9D" w:rsidRDefault="002E2B50" w:rsidP="002E2B50">
      <w:pPr>
        <w:pStyle w:val="LITlitera"/>
      </w:pPr>
      <w:r w:rsidRPr="00115E9D">
        <w:t>b)</w:t>
      </w:r>
      <w:r w:rsidRPr="00115E9D">
        <w:tab/>
        <w:t>w ust. 6a wyrazy „przepisu ust. 6” zastępuje się wyrazami „przepisów ust. 1–6”;</w:t>
      </w:r>
    </w:p>
    <w:p w:rsidR="002E2B50" w:rsidRPr="002E2B50" w:rsidRDefault="002E2B50" w:rsidP="002E2B50">
      <w:pPr>
        <w:pStyle w:val="PKTpunkt"/>
      </w:pPr>
      <w:r w:rsidRPr="00115E9D">
        <w:t>3</w:t>
      </w:r>
      <w:r w:rsidRPr="002E2B50">
        <w:t>7)</w:t>
      </w:r>
      <w:r w:rsidRPr="002E2B50">
        <w:tab/>
        <w:t>w art. 93 ust. 12 otrzymuje brzmienie:</w:t>
      </w:r>
    </w:p>
    <w:p w:rsidR="002E2B50" w:rsidRPr="002E2B50" w:rsidRDefault="002E2B50" w:rsidP="002E2B50">
      <w:pPr>
        <w:pStyle w:val="ZUSTzmustartykuempunktem"/>
      </w:pPr>
      <w:r w:rsidRPr="00115E9D">
        <w:t xml:space="preserve">„12. W przypadku gdy saldo obliczone zgodnie z ust. 1 pkt 4 albo ust. 2 pkt 3, jest dodatnie i nie może zostać rozliczone do końca okresu, o którym mowa w art. 77 </w:t>
      </w:r>
      <w:r w:rsidR="00A57FC6">
        <w:br/>
      </w:r>
      <w:r w:rsidRPr="00115E9D">
        <w:t>ust. 1–3 lub art. 70f, jest ono zwracane operatorowi rozliczeń energii odnawialnej</w:t>
      </w:r>
      <w:r w:rsidRPr="002E2B50">
        <w:t>, o którym mowa w art. 106, przez:</w:t>
      </w:r>
    </w:p>
    <w:p w:rsidR="002E2B50" w:rsidRPr="00115E9D" w:rsidRDefault="002E2B50" w:rsidP="002E2B50">
      <w:pPr>
        <w:pStyle w:val="ZPKTzmpktartykuempunktem"/>
      </w:pPr>
      <w:r w:rsidRPr="00115E9D">
        <w:t>1)</w:t>
      </w:r>
      <w:r w:rsidRPr="00115E9D">
        <w:tab/>
        <w:t>sprzedawcę zobowiązanego albo wytwórcę energii elektrycznej w instalacji odnawialnego źródła energii o łącznej mocy zainstalowanej elektrycznej nie mniejszej niż 500 kW, albo</w:t>
      </w:r>
    </w:p>
    <w:p w:rsidR="002E2B50" w:rsidRPr="002E2B50" w:rsidRDefault="002E2B50" w:rsidP="002E2B50">
      <w:pPr>
        <w:pStyle w:val="ZPKTzmpktartykuempunktem"/>
      </w:pPr>
      <w:r w:rsidRPr="00115E9D">
        <w:t>2)</w:t>
      </w:r>
      <w:r w:rsidRPr="00115E9D">
        <w:tab/>
        <w:t>wytwórcę energii elektrycznej wytworzonej z odnawialnych źródeł energii w instalacji odnawialnego źródła energii, o którym mowa w art. 70a ust. 2 lub art. 70b ust. 9 pkt 2</w:t>
      </w:r>
    </w:p>
    <w:p w:rsidR="002E2B50" w:rsidRPr="00115E9D" w:rsidRDefault="002E2B50" w:rsidP="002E2B50">
      <w:pPr>
        <w:pStyle w:val="ZCZWSPPKTzmczciwsppktartykuempunktem"/>
      </w:pPr>
      <w:r w:rsidRPr="00115E9D">
        <w:t>– w sześciu równych miesięcznych ratach, począwszy od końca ostatniego miesiąca, w którym zakończył się ten okres, nie więcej jednak niż do wysokości wypłaconego ujemnego salda. Wartość dodatniego i ujemnego salda ujmowana jest w wartości zwaloryzowanej, na rok zwrotu dodatniego salda przy zastosowaniu zasady waloryzacji, o której mowa w art. 92 ust. 10.”;</w:t>
      </w:r>
    </w:p>
    <w:p w:rsidR="002E2B50" w:rsidRPr="002E2B50" w:rsidRDefault="002E2B50" w:rsidP="002E2B50">
      <w:pPr>
        <w:pStyle w:val="PKTpunkt"/>
      </w:pPr>
      <w:r w:rsidRPr="00115E9D">
        <w:t>3</w:t>
      </w:r>
      <w:r w:rsidRPr="002E2B50">
        <w:t>8)</w:t>
      </w:r>
      <w:r w:rsidRPr="002E2B50">
        <w:tab/>
        <w:t>art. 93a otrzymuje brzmienie:</w:t>
      </w:r>
    </w:p>
    <w:p w:rsidR="002E2B50" w:rsidRPr="00115E9D" w:rsidRDefault="002E2B50" w:rsidP="002E2B50">
      <w:pPr>
        <w:pStyle w:val="ZARTzmartartykuempunktem"/>
      </w:pPr>
      <w:r w:rsidRPr="00115E9D">
        <w:t>„Art. 93a. 1. Wytwórca energii elektrycznej w instalacji, o której mowa w art. 77 ust. 5 pkt 1a, 2a, 3a, 4a, 6a, 7a, 8a, 9a lub 10a, prze</w:t>
      </w:r>
      <w:r w:rsidR="0002583B">
        <w:t>dkłada Prezesowi URE do dnia 15 </w:t>
      </w:r>
      <w:r w:rsidRPr="00115E9D">
        <w:t>marca każdego roku następującego po roku, w którym wytworzono energię elektryczną w tej instalacji, opinię akredytowanej jednostk</w:t>
      </w:r>
      <w:r w:rsidR="0002583B">
        <w:t>i, o której mowa w art. 77 ust. </w:t>
      </w:r>
      <w:r w:rsidRPr="00115E9D">
        <w:t xml:space="preserve">3 ustawy z dnia 14 grudnia 2018 r. o promowaniu energii elektrycznej z wysokosprawnej kogeneracji, potwierdzającą zasadność uznania tej instalacji za instalację, o której mowa w art. 77 ust. 5 pkt 1a, 2a, 3a, 4a, 6a, 7a, 8a, 9a lub 10a, oraz zawierającą informację na </w:t>
      </w:r>
      <w:r w:rsidRPr="00115E9D">
        <w:lastRenderedPageBreak/>
        <w:t xml:space="preserve">temat ilości energii elektrycznej wytworzonej w danym roku w tej instalacji w procesach wysokosprawnej kogeneracji oraz poza procesami wysokosprawnej kogeneracji. </w:t>
      </w:r>
    </w:p>
    <w:p w:rsidR="002E2B50" w:rsidRPr="00115E9D" w:rsidRDefault="002E2B50" w:rsidP="002E2B50">
      <w:pPr>
        <w:pStyle w:val="ZUSTzmustartykuempunktem"/>
      </w:pPr>
      <w:r w:rsidRPr="00115E9D">
        <w:t>2. W przypadku gdy z opinii, o której mowa w ust. 1, wynika, że instalacja wytwórcy, o której mowa w art. 77 ust. 5 pkt 1a, 2a, 3a, 4a, 6a, 7a, 8a, 9a lub 10a, wytwarzała energię elektryczną poza procesami wysokosprawnej kogeneracji, Prezes URE informuje o tym fakcie wytwórcę, właściwego sprzedawcę zobowiązanego oraz operatora rozliczeń energii odnawialnej, wskazując w oparciu o opinię, ilość energii elektrycznej wytworzonej poza procesem wysokosprawnej kogeneracji.</w:t>
      </w:r>
    </w:p>
    <w:p w:rsidR="002E2B50" w:rsidRPr="00115E9D" w:rsidRDefault="002E2B50" w:rsidP="002E2B50">
      <w:pPr>
        <w:pStyle w:val="ZUSTzmustartykuempunktem"/>
      </w:pPr>
      <w:r w:rsidRPr="00115E9D">
        <w:t>3. W przypadku, o którym mowa w ust. 2, albo w przypadku nieprzedłożenia Prezesowi URE opinii, o której mowa w ust. 1, w terminie wskazanym w tym przepisie, operator rozliczeń energii odnawialnej, o którym mowa w art. 106, lub właściwy sprzedawca zobowiązany, rozlicza nienależnie wypłaconą pomoc publiczną z przyszłym ujemnym saldem, w kolejnych okresach rozliczeniowych, w wysokości stanowiącej różnicę pomiędzy uzyskaną przez danego wytwórcę pomocą, a pomocą, którą wytwórca ten uzyskałby w przypadku gdyby jego instalacja stanowiła instalację, o której mowa w art. 77 ust. 5 pkt 1, 2, 3, 4, 6, 7, 8, 9 lub 10. Przepis art. 93 ust. 12 stosuje się odpowiednio.</w:t>
      </w:r>
    </w:p>
    <w:p w:rsidR="002E2B50" w:rsidRPr="00115E9D" w:rsidRDefault="002E2B50" w:rsidP="002E2B50">
      <w:pPr>
        <w:pStyle w:val="ZUSTzmustartykuempunktem"/>
      </w:pPr>
      <w:r w:rsidRPr="00115E9D">
        <w:t>4. Kwotę wynikającą z nienależnie wypłaconej pomocy publicznej, o której mowa w ust. 3, oblicza się według następującego wzoru:</w:t>
      </w:r>
    </w:p>
    <w:p w:rsidR="002E2B50" w:rsidRPr="00115E9D" w:rsidRDefault="002E2B50" w:rsidP="0002583B">
      <w:pPr>
        <w:pStyle w:val="ZWMATFIZCHEMzmwzorumatfizlubchemartykuempunktem"/>
      </w:pPr>
      <w:proofErr w:type="spellStart"/>
      <w:r w:rsidRPr="00115E9D">
        <w:t>Nkoge</w:t>
      </w:r>
      <w:proofErr w:type="spellEnd"/>
      <w:r w:rsidRPr="00115E9D">
        <w:t xml:space="preserve"> = </w:t>
      </w:r>
      <w:proofErr w:type="spellStart"/>
      <w:r w:rsidRPr="00115E9D">
        <w:t>Abk</w:t>
      </w:r>
      <w:proofErr w:type="spellEnd"/>
      <w:r w:rsidRPr="00115E9D">
        <w:t xml:space="preserve"> * (</w:t>
      </w:r>
      <w:proofErr w:type="spellStart"/>
      <w:r w:rsidRPr="00115E9D">
        <w:t>Csko</w:t>
      </w:r>
      <w:proofErr w:type="spellEnd"/>
      <w:r w:rsidRPr="00115E9D">
        <w:t xml:space="preserve"> - </w:t>
      </w:r>
      <w:proofErr w:type="spellStart"/>
      <w:r w:rsidRPr="00115E9D">
        <w:t>Csbk</w:t>
      </w:r>
      <w:proofErr w:type="spellEnd"/>
      <w:r w:rsidRPr="00115E9D">
        <w:t>),</w:t>
      </w:r>
    </w:p>
    <w:p w:rsidR="002E2B50" w:rsidRPr="00115E9D" w:rsidRDefault="002E2B50" w:rsidP="0002583B">
      <w:pPr>
        <w:pStyle w:val="ZLEGWMATFIZCHEMzmlegendywzorumatfizlubchemartykuempunktem"/>
      </w:pPr>
      <w:r w:rsidRPr="00115E9D">
        <w:t>gdzie poszczególne symbole oznaczają:</w:t>
      </w:r>
    </w:p>
    <w:p w:rsidR="002E2B50" w:rsidRPr="00115E9D" w:rsidRDefault="002E2B50" w:rsidP="0002583B">
      <w:pPr>
        <w:pStyle w:val="ZLEGWMATFIZCHEMzmlegendywzorumatfizlubchemartykuempunktem"/>
      </w:pPr>
      <w:proofErr w:type="spellStart"/>
      <w:r w:rsidRPr="00115E9D">
        <w:t>Nkoge</w:t>
      </w:r>
      <w:proofErr w:type="spellEnd"/>
      <w:r w:rsidRPr="00115E9D">
        <w:t xml:space="preserve"> – nienależnie wypłaconą pomoc publiczną wynikającą z braku możliwości zakwalifikowania energii elektrycznej jako energii elektrycznej wytworzonej z odnawialnych źródeł energii w wysokosprawnej kogeneracji,</w:t>
      </w:r>
    </w:p>
    <w:p w:rsidR="002E2B50" w:rsidRPr="00115E9D" w:rsidRDefault="002E2B50" w:rsidP="0002583B">
      <w:pPr>
        <w:pStyle w:val="ZLEGWMATFIZCHEMzmlegendywzorumatfizlubchemartykuempunktem"/>
      </w:pPr>
      <w:proofErr w:type="spellStart"/>
      <w:r w:rsidRPr="00115E9D">
        <w:t>Abk</w:t>
      </w:r>
      <w:proofErr w:type="spellEnd"/>
      <w:r w:rsidRPr="00115E9D">
        <w:t xml:space="preserve"> – ilość energii elektrycznej wytworzonej w jednostce kogeneracji poza procesami wysokosprawnej kogeneracji wyrażoną w MWh,</w:t>
      </w:r>
    </w:p>
    <w:p w:rsidR="002E2B50" w:rsidRPr="00115E9D" w:rsidRDefault="002E2B50" w:rsidP="0002583B">
      <w:pPr>
        <w:pStyle w:val="ZLEGWMATFIZCHEMzmlegendywzorumatfizlubchemartykuempunktem"/>
      </w:pPr>
      <w:proofErr w:type="spellStart"/>
      <w:r w:rsidRPr="00115E9D">
        <w:t>Csko</w:t>
      </w:r>
      <w:proofErr w:type="spellEnd"/>
      <w:r w:rsidRPr="00115E9D">
        <w:t xml:space="preserve"> – skorygowaną cenę zakupu energii elektrycznej dla instalacji wykorzystującej wyłącznie biogaz lub biogaz rolniczy do wytwarzania energii elektrycznej w wysokosprawnej kogeneracji, o której</w:t>
      </w:r>
      <w:r w:rsidR="00FC6C0F">
        <w:t xml:space="preserve"> </w:t>
      </w:r>
      <w:r w:rsidRPr="00115E9D">
        <w:t xml:space="preserve">mowa w art. 77 ust. 5 pkt 1a, 2a, 3a, 4a, 6a, 7a, 8a, 9a lub 10a, </w:t>
      </w:r>
    </w:p>
    <w:p w:rsidR="002E2B50" w:rsidRPr="00115E9D" w:rsidRDefault="002E2B50" w:rsidP="0002583B">
      <w:pPr>
        <w:pStyle w:val="ZLEGWMATFIZCHEMzmlegendywzorumatfizlubchemartykuempunktem"/>
      </w:pPr>
      <w:proofErr w:type="spellStart"/>
      <w:r w:rsidRPr="00115E9D">
        <w:t>Csbk</w:t>
      </w:r>
      <w:proofErr w:type="spellEnd"/>
      <w:r w:rsidRPr="00115E9D">
        <w:t xml:space="preserve"> – skorygowaną cenę zakupu energii elektrycznej, obliczoną na potrzeby ustalenia nienależnie wypłaconej pomocy publicznej, w przypadku, w którym dana instalacja stanowiłaby instalację wykorzystującą wyłącznie </w:t>
      </w:r>
      <w:r w:rsidRPr="00115E9D">
        <w:lastRenderedPageBreak/>
        <w:t xml:space="preserve">biogaz lub biogaz rolniczy do wytwarzania energii elektrycznej, o której mowa odpowiednio w art. 77 ust. 5 pkt 1, 2, 3, 4, 6, 7, 8, 9 lub 10; w przypadku instalacji wytwórcy korzystającego z aukcyjnego systemu wsparcia, </w:t>
      </w:r>
      <w:proofErr w:type="spellStart"/>
      <w:r w:rsidRPr="00115E9D">
        <w:t>Csbk</w:t>
      </w:r>
      <w:proofErr w:type="spellEnd"/>
      <w:r w:rsidRPr="00115E9D">
        <w:t xml:space="preserve"> jest równa </w:t>
      </w:r>
      <w:proofErr w:type="spellStart"/>
      <w:r w:rsidRPr="00115E9D">
        <w:t>Csko</w:t>
      </w:r>
      <w:proofErr w:type="spellEnd"/>
      <w:r w:rsidRPr="00115E9D">
        <w:t xml:space="preserve"> pomniejszonej o różnicę właściwych cen referencyjnych, odpowiednio na dzień aukcji albo na dzień złożenia wniosku na podstawie art. 184c ust. 1.</w:t>
      </w:r>
    </w:p>
    <w:p w:rsidR="002E2B50" w:rsidRPr="002E2B50" w:rsidRDefault="002E2B50" w:rsidP="002E2B50">
      <w:pPr>
        <w:pStyle w:val="ZUSTzmustartykuempunktem"/>
      </w:pPr>
      <w:r w:rsidRPr="00115E9D">
        <w:t xml:space="preserve">5. Ceny </w:t>
      </w:r>
      <w:proofErr w:type="spellStart"/>
      <w:r w:rsidRPr="00115E9D">
        <w:t>Csko</w:t>
      </w:r>
      <w:proofErr w:type="spellEnd"/>
      <w:r w:rsidRPr="00115E9D">
        <w:t xml:space="preserve"> i </w:t>
      </w:r>
      <w:proofErr w:type="spellStart"/>
      <w:r w:rsidRPr="00115E9D">
        <w:t>Csbk</w:t>
      </w:r>
      <w:proofErr w:type="spellEnd"/>
      <w:r w:rsidRPr="00115E9D">
        <w:t xml:space="preserve"> ustala się na dzień: </w:t>
      </w:r>
    </w:p>
    <w:p w:rsidR="002E2B50" w:rsidRPr="00115E9D" w:rsidRDefault="002E2B50" w:rsidP="002E2B50">
      <w:pPr>
        <w:pStyle w:val="ZPKTzmpktartykuempunktem"/>
      </w:pPr>
      <w:r w:rsidRPr="00115E9D">
        <w:t>1)</w:t>
      </w:r>
      <w:r w:rsidRPr="00115E9D">
        <w:tab/>
        <w:t>złożenia oferty, o której mowa w art. 79, a w przypadku złożenia wniosku na podstawie art.184c ust.1, na dzień złożenia tego wniosku;</w:t>
      </w:r>
    </w:p>
    <w:p w:rsidR="002E2B50" w:rsidRPr="002E2B50" w:rsidRDefault="002E2B50" w:rsidP="002E2B50">
      <w:pPr>
        <w:pStyle w:val="ZPKTzmpktartykuempunktem"/>
      </w:pPr>
      <w:r w:rsidRPr="00115E9D">
        <w:t>2)</w:t>
      </w:r>
      <w:r w:rsidRPr="00115E9D">
        <w:tab/>
        <w:t>złożenia deklaracji, o której mowa w art. 70b ust. 1 albo 184a ust. 1, a w przypadku:</w:t>
      </w:r>
    </w:p>
    <w:p w:rsidR="002E2B50" w:rsidRPr="00115E9D" w:rsidRDefault="002E2B50" w:rsidP="002E2B50">
      <w:pPr>
        <w:pStyle w:val="ZLITwPKTzmlitwpktartykuempunktem"/>
      </w:pPr>
      <w:r w:rsidRPr="00115E9D">
        <w:t>a)</w:t>
      </w:r>
      <w:r w:rsidRPr="00115E9D">
        <w:tab/>
        <w:t>złożenia zmiany deklaracji na podstawie art. 70b ust. 10,</w:t>
      </w:r>
    </w:p>
    <w:p w:rsidR="002E2B50" w:rsidRPr="002E2B50" w:rsidRDefault="002E2B50" w:rsidP="002E2B50">
      <w:pPr>
        <w:pStyle w:val="ZLITwPKTzmlitwpktartykuempunktem"/>
      </w:pPr>
      <w:r w:rsidRPr="00115E9D">
        <w:t>b)</w:t>
      </w:r>
      <w:r w:rsidRPr="00115E9D">
        <w:tab/>
        <w:t>złożenia zmiany deklaracji na podstawie art. 184b ust. 1</w:t>
      </w:r>
    </w:p>
    <w:p w:rsidR="002E2B50" w:rsidRPr="002E2B50" w:rsidRDefault="0002583B" w:rsidP="002E2B50">
      <w:pPr>
        <w:pStyle w:val="ZCZWSPPKTzmczciwsppktartykuempunktem"/>
      </w:pPr>
      <w:r>
        <w:t xml:space="preserve">– </w:t>
      </w:r>
      <w:r w:rsidR="002E2B50" w:rsidRPr="00115E9D">
        <w:t>na dzień złożenia zmiany deklaracji.”;</w:t>
      </w:r>
    </w:p>
    <w:p w:rsidR="002E2B50" w:rsidRPr="002E2B50" w:rsidRDefault="002E2B50" w:rsidP="002E2B50">
      <w:pPr>
        <w:pStyle w:val="PKTpunkt"/>
      </w:pPr>
      <w:r w:rsidRPr="00115E9D">
        <w:t>39</w:t>
      </w:r>
      <w:r w:rsidRPr="002E2B50">
        <w:t>)</w:t>
      </w:r>
      <w:r w:rsidRPr="002E2B50">
        <w:tab/>
        <w:t>po art. 93a dodaje się art. 93b w brzmieniu:</w:t>
      </w:r>
    </w:p>
    <w:p w:rsidR="002E2B50" w:rsidRPr="00115E9D" w:rsidRDefault="002E2B50" w:rsidP="002E2B50">
      <w:pPr>
        <w:pStyle w:val="ZARTzmartartykuempunktem"/>
      </w:pPr>
      <w:r w:rsidRPr="00115E9D">
        <w:t>„Art. 93b. Oświadczenia woli dokonywane w związku z rozliczaniem ujemnego salda, o którym mowa w art. 93 ust. 1 pkt 4 oraz ust. 2 pkt 3, mogą być składane w postaci elektronicznej przy wykorzystaniu formularza elektronicznego udostępnionego przez operatora rozliczeń energii odnawialnej, o którym mowa w art. 106.”;</w:t>
      </w:r>
    </w:p>
    <w:p w:rsidR="002E2B50" w:rsidRPr="002E2B50" w:rsidRDefault="002E2B50" w:rsidP="002E2B50">
      <w:pPr>
        <w:pStyle w:val="PKTpunkt"/>
      </w:pPr>
      <w:r w:rsidRPr="00115E9D">
        <w:t>4</w:t>
      </w:r>
      <w:r w:rsidRPr="002E2B50">
        <w:t>0)</w:t>
      </w:r>
      <w:r w:rsidRPr="002E2B50">
        <w:tab/>
        <w:t>w art. 120:</w:t>
      </w:r>
    </w:p>
    <w:p w:rsidR="002E2B50" w:rsidRPr="002E2B50" w:rsidRDefault="002E2B50" w:rsidP="002E2B50">
      <w:pPr>
        <w:pStyle w:val="LITlitera"/>
      </w:pPr>
      <w:r w:rsidRPr="00115E9D">
        <w:t>a)</w:t>
      </w:r>
      <w:r w:rsidRPr="00115E9D">
        <w:tab/>
        <w:t xml:space="preserve">ust. 1 otrzymuje brzmienie: </w:t>
      </w:r>
    </w:p>
    <w:p w:rsidR="002E2B50" w:rsidRPr="00115E9D" w:rsidRDefault="0002583B" w:rsidP="002E2B50">
      <w:pPr>
        <w:pStyle w:val="ZLITUSTzmustliter"/>
      </w:pPr>
      <w:r>
        <w:t>„1.</w:t>
      </w:r>
      <w:r w:rsidR="002E2B50" w:rsidRPr="00115E9D">
        <w:t xml:space="preserve"> Gwarancja pochodzenia energii elektrycznej wytwarzanej z odnawialnych źródeł energii w instalacjach odnawialnego źródła energii, wydawana w postaci elektronicznej, zwana dalej „gwarancją pochodzenia”, jest jedynym dokumentem poświadczającym odbiorcy końcowemu wartości środowiskowe wynikające z unikniętej emisji gazów cieplarnianych oraz, że określona w tym dokumencie ilość energii elektrycznej wprowadzonej do sieci dystrybucyjnej lub sieci przesyłowej została wytworzona z odnawialnych źródeł energii w instalacjach odnawialnego źródła energii.”,</w:t>
      </w:r>
    </w:p>
    <w:p w:rsidR="002E2B50" w:rsidRPr="002E2B50" w:rsidRDefault="002E2B50" w:rsidP="002E2B50">
      <w:pPr>
        <w:pStyle w:val="LITlitera"/>
      </w:pPr>
      <w:r w:rsidRPr="00115E9D">
        <w:t>b)</w:t>
      </w:r>
      <w:r w:rsidRPr="00115E9D">
        <w:tab/>
        <w:t>ust. 3 otrzymuje brzmienie:</w:t>
      </w:r>
    </w:p>
    <w:p w:rsidR="002E2B50" w:rsidRPr="00115E9D" w:rsidRDefault="002E2B50" w:rsidP="002E2B50">
      <w:pPr>
        <w:pStyle w:val="ZLITUSTzmustliter"/>
      </w:pPr>
      <w:r w:rsidRPr="00115E9D">
        <w:t>„3. Zbycie gwarancji pochodzenia następuje niezależnie od obrotu prawami majątkowymi wynikającymi ze świadectw pochodzenia.”;</w:t>
      </w:r>
    </w:p>
    <w:p w:rsidR="002E2B50" w:rsidRPr="00115E9D" w:rsidRDefault="002E2B50" w:rsidP="0002583B">
      <w:pPr>
        <w:pStyle w:val="PKTpunkt"/>
        <w:keepNext/>
        <w:keepLines/>
      </w:pPr>
      <w:r w:rsidRPr="00115E9D">
        <w:lastRenderedPageBreak/>
        <w:t>41)</w:t>
      </w:r>
      <w:r w:rsidRPr="00115E9D">
        <w:tab/>
        <w:t xml:space="preserve">w art. 121 w ust. 3 </w:t>
      </w:r>
      <w:r>
        <w:t xml:space="preserve">w pkt 6 </w:t>
      </w:r>
      <w:r w:rsidRPr="00115E9D">
        <w:t>kropkę zastępuje się średnikiem i dodaje się pkt 7 w brzmieniu:</w:t>
      </w:r>
    </w:p>
    <w:p w:rsidR="002E2B50" w:rsidRPr="002E2B50" w:rsidRDefault="002E2B50" w:rsidP="002E2B50">
      <w:pPr>
        <w:pStyle w:val="ZPKTzmpktartykuempunktem"/>
      </w:pPr>
      <w:r w:rsidRPr="002E2B50">
        <w:t>„7)</w:t>
      </w:r>
      <w:r w:rsidR="0002583B">
        <w:tab/>
      </w:r>
      <w:r w:rsidRPr="002E2B50">
        <w:t>szacunkową wartość unikniętej emisji gazów cieplarnianych w związku z wytworzeniem i wprowadzeniem do sieci energii el</w:t>
      </w:r>
      <w:r w:rsidR="0002583B">
        <w:t>ektrycznej, o której mowa w pkt </w:t>
      </w:r>
      <w:r w:rsidRPr="002E2B50">
        <w:t>3.”;</w:t>
      </w:r>
    </w:p>
    <w:p w:rsidR="002E2B50" w:rsidRPr="00115E9D" w:rsidRDefault="002E2B50" w:rsidP="002E2B50">
      <w:pPr>
        <w:pStyle w:val="PKTpunkt"/>
      </w:pPr>
      <w:r w:rsidRPr="00115E9D">
        <w:t>42)</w:t>
      </w:r>
      <w:r w:rsidR="0002583B">
        <w:tab/>
      </w:r>
      <w:r w:rsidRPr="00115E9D">
        <w:t>w art. 122 uchyla się ust. 6;</w:t>
      </w:r>
    </w:p>
    <w:p w:rsidR="002E2B50" w:rsidRPr="00115E9D" w:rsidRDefault="002E2B50" w:rsidP="002E2B50">
      <w:pPr>
        <w:pStyle w:val="PKTpunkt"/>
      </w:pPr>
      <w:r w:rsidRPr="00115E9D">
        <w:t>43)</w:t>
      </w:r>
      <w:r w:rsidRPr="00115E9D">
        <w:tab/>
        <w:t>w art. 123 w ust. 1 po wyrazie „Gospodarczym” dodaje się wyrazy „lub państwie członkowskim Wspólnoty Energetycznej”;</w:t>
      </w:r>
    </w:p>
    <w:p w:rsidR="002E2B50" w:rsidRPr="002E2B50" w:rsidRDefault="002E2B50" w:rsidP="002E2B50">
      <w:pPr>
        <w:pStyle w:val="PKTpunkt"/>
      </w:pPr>
      <w:r w:rsidRPr="00115E9D">
        <w:t>4</w:t>
      </w:r>
      <w:r w:rsidRPr="002E2B50">
        <w:t>4)</w:t>
      </w:r>
      <w:r w:rsidRPr="002E2B50">
        <w:tab/>
        <w:t>w art. 124:</w:t>
      </w:r>
    </w:p>
    <w:p w:rsidR="002E2B50" w:rsidRPr="002E2B50" w:rsidRDefault="002E2B50" w:rsidP="002E2B50">
      <w:pPr>
        <w:pStyle w:val="LITlitera"/>
      </w:pPr>
      <w:r w:rsidRPr="00115E9D">
        <w:t>a)</w:t>
      </w:r>
      <w:r w:rsidRPr="00115E9D">
        <w:tab/>
        <w:t>w ust. 2 pkt 2 otrzymuje brzmienie:</w:t>
      </w:r>
    </w:p>
    <w:p w:rsidR="002E2B50" w:rsidRPr="00115E9D" w:rsidRDefault="002E2B50" w:rsidP="002E2B50">
      <w:pPr>
        <w:pStyle w:val="ZLITPKTzmpktliter"/>
      </w:pPr>
      <w:r w:rsidRPr="00115E9D">
        <w:t>„2)</w:t>
      </w:r>
      <w:r w:rsidRPr="00115E9D">
        <w:tab/>
        <w:t xml:space="preserve">podmiotów, których gwarancje pochodzenia wydane w innym państwie członkowskim Unii Europejskiej, Konfederacji Szwajcarskiej, państwie członkowskim Europejskiego Porozumienia o Wolnym Handlu (EFTA) </w:t>
      </w:r>
      <w:r w:rsidR="0002583B">
        <w:t>–</w:t>
      </w:r>
      <w:r w:rsidRPr="00115E9D">
        <w:t xml:space="preserve"> stronie umowy o Europejskim Obszarze Gospodarczym lub państwie członkowskim Wspólnoty Energetycznej, zostały uznane przez Prezesa URE;”,</w:t>
      </w:r>
    </w:p>
    <w:p w:rsidR="002E2B50" w:rsidRPr="00115E9D" w:rsidRDefault="002E2B50" w:rsidP="002E2B50">
      <w:pPr>
        <w:pStyle w:val="LITlitera"/>
      </w:pPr>
      <w:r w:rsidRPr="00115E9D">
        <w:t>b)</w:t>
      </w:r>
      <w:r w:rsidRPr="00115E9D">
        <w:tab/>
        <w:t>uchyla się ust. 4–6;</w:t>
      </w:r>
    </w:p>
    <w:p w:rsidR="002E2B50" w:rsidRPr="002E2B50" w:rsidRDefault="002E2B50" w:rsidP="002E2B50">
      <w:pPr>
        <w:pStyle w:val="PKTpunkt"/>
      </w:pPr>
      <w:r w:rsidRPr="00115E9D">
        <w:t>4</w:t>
      </w:r>
      <w:r w:rsidRPr="002E2B50">
        <w:t>5)</w:t>
      </w:r>
      <w:r w:rsidRPr="002E2B50">
        <w:tab/>
        <w:t>po art. 124 dodaje się art. 124a w brzmieniu:</w:t>
      </w:r>
    </w:p>
    <w:p w:rsidR="002E2B50" w:rsidRPr="00115E9D" w:rsidRDefault="002E2B50" w:rsidP="002E2B50">
      <w:pPr>
        <w:pStyle w:val="ZARTzmartartykuempunktem"/>
      </w:pPr>
      <w:r w:rsidRPr="00115E9D">
        <w:t>„Art. 124a. 1. Poinformowanie odbiorcy końcowego o pochodzeniu energii elektrycznej dla której wydano gwarancję pochodzenia, możliwe jest jedynie po jej uprzednim umorzeniu i uzyskaniu potwierdzenia wydanego na podstawie ust. 4.</w:t>
      </w:r>
    </w:p>
    <w:p w:rsidR="002E2B50" w:rsidRPr="00115E9D" w:rsidRDefault="002E2B50" w:rsidP="002E2B50">
      <w:pPr>
        <w:pStyle w:val="ZUSTzmustartykuempunktem"/>
      </w:pPr>
      <w:r w:rsidRPr="00115E9D">
        <w:t>2. Posiadacz gwarancji pochodzenia, rozumiany jako wytwórca albo inny podmiot na rzecz którego wytwórca zbył gwarancję pochodzenia, dokonuje jej umorzenia przez złożenie w rejestrze gwarancji pochodzenia dyspozycji umorzenia.</w:t>
      </w:r>
    </w:p>
    <w:p w:rsidR="002E2B50" w:rsidRPr="00115E9D" w:rsidRDefault="002E2B50" w:rsidP="002E2B50">
      <w:pPr>
        <w:pStyle w:val="ZUSTzmustartykuempunktem"/>
      </w:pPr>
      <w:r w:rsidRPr="00115E9D">
        <w:t>3. Umorzenie gwarancji pochodzenia następuje z chwilą zarejestrowania dyspozycji umorzenia w rejestrze gwarancji pochodzenia.</w:t>
      </w:r>
    </w:p>
    <w:p w:rsidR="002E2B50" w:rsidRPr="00115E9D" w:rsidRDefault="002E2B50" w:rsidP="002E2B50">
      <w:pPr>
        <w:pStyle w:val="ZUSTzmustartykuempunktem"/>
      </w:pPr>
      <w:r w:rsidRPr="00115E9D">
        <w:t>4. Na wniosek podmiotu, który dokonał umorzenia gwarancji pochodzenia, zawierający wskazanie indywidualnego numeru umorzonej gwarancji, podmiot prowadzący rejestr gwarancji pochodzenia potwierdza temu podmiotowi</w:t>
      </w:r>
      <w:r w:rsidR="00FC6C0F">
        <w:t xml:space="preserve"> </w:t>
      </w:r>
      <w:r w:rsidRPr="00115E9D">
        <w:t>umorzenie takiej gwarancji, w terminie 10 dni roboczych od dnia wpłynięcia wniosku.</w:t>
      </w:r>
    </w:p>
    <w:p w:rsidR="002E2B50" w:rsidRPr="00115E9D" w:rsidRDefault="002E2B50" w:rsidP="002E2B50">
      <w:pPr>
        <w:pStyle w:val="ZUSTzmustartykuempunktem"/>
      </w:pPr>
      <w:r w:rsidRPr="00115E9D">
        <w:t>5. We wniosku, o którym mowa w ust. 4, można określić przyczynę, dla której dokonano umorzenia gwarancji pochodzenia.”;</w:t>
      </w:r>
    </w:p>
    <w:p w:rsidR="002E2B50" w:rsidRPr="002E2B50" w:rsidRDefault="002E2B50" w:rsidP="002E2B50">
      <w:pPr>
        <w:pStyle w:val="PKTpunkt"/>
      </w:pPr>
      <w:r w:rsidRPr="00115E9D">
        <w:t>4</w:t>
      </w:r>
      <w:r w:rsidRPr="002E2B50">
        <w:t>6)</w:t>
      </w:r>
      <w:r w:rsidRPr="002E2B50">
        <w:tab/>
        <w:t>w art. 128:</w:t>
      </w:r>
    </w:p>
    <w:p w:rsidR="002E2B50" w:rsidRPr="002E2B50" w:rsidRDefault="002E2B50" w:rsidP="002E2B50">
      <w:pPr>
        <w:pStyle w:val="LITlitera"/>
      </w:pPr>
      <w:r w:rsidRPr="00115E9D">
        <w:t>a)</w:t>
      </w:r>
      <w:r w:rsidRPr="00115E9D">
        <w:tab/>
        <w:t xml:space="preserve">w ust. 1 po pkt </w:t>
      </w:r>
      <w:r w:rsidRPr="002E2B50">
        <w:t>3 dodaje się pkt 3a w brzmieniu:</w:t>
      </w:r>
    </w:p>
    <w:p w:rsidR="002E2B50" w:rsidRPr="00115E9D" w:rsidRDefault="002E2B50" w:rsidP="002E2B50">
      <w:pPr>
        <w:pStyle w:val="ZLITPKTzmpktliter"/>
      </w:pPr>
      <w:r w:rsidRPr="00115E9D">
        <w:t>„3a)</w:t>
      </w:r>
      <w:r w:rsidRPr="00115E9D">
        <w:tab/>
        <w:t>minister właściwy do spraw gospodarki wodnej;”,</w:t>
      </w:r>
    </w:p>
    <w:p w:rsidR="002E2B50" w:rsidRPr="002E2B50" w:rsidRDefault="002E2B50" w:rsidP="002E2B50">
      <w:pPr>
        <w:pStyle w:val="LITlitera"/>
      </w:pPr>
      <w:r w:rsidRPr="00115E9D">
        <w:lastRenderedPageBreak/>
        <w:t>b)</w:t>
      </w:r>
      <w:r w:rsidRPr="00115E9D">
        <w:tab/>
        <w:t>ust. 4 otrzymuje brzmienie:</w:t>
      </w:r>
    </w:p>
    <w:p w:rsidR="002E2B50" w:rsidRPr="00115E9D" w:rsidRDefault="002E2B50" w:rsidP="002E2B50">
      <w:pPr>
        <w:pStyle w:val="ZLITUSTzmustliter"/>
      </w:pPr>
      <w:r w:rsidRPr="00115E9D">
        <w:t>„4. Zadania ministra właściwego do spraw środowiska obejmują opracowywanie analiz w zakresie określenia szacunkowej wartości ograniczenia emisji gazów cieplarnianych w związku z wytwarzaniem energii ze źródeł odnawialnych.”,</w:t>
      </w:r>
    </w:p>
    <w:p w:rsidR="002E2B50" w:rsidRPr="002E2B50" w:rsidRDefault="002E2B50" w:rsidP="002E2B50">
      <w:pPr>
        <w:pStyle w:val="LITlitera"/>
      </w:pPr>
      <w:r w:rsidRPr="00115E9D">
        <w:t>c)</w:t>
      </w:r>
      <w:r w:rsidRPr="00115E9D">
        <w:tab/>
        <w:t>po ust. 4 dodaje się ust. 4a w brzmieniu:</w:t>
      </w:r>
    </w:p>
    <w:p w:rsidR="002E2B50" w:rsidRPr="00115E9D" w:rsidRDefault="002E2B50" w:rsidP="002E2B50">
      <w:pPr>
        <w:pStyle w:val="ZLITUSTzmustliter"/>
      </w:pPr>
      <w:r w:rsidRPr="00115E9D">
        <w:t xml:space="preserve">„4a. Zadania ministra właściwego do spraw gospodarki wodnej obejmują opracowywanie we współpracy z ministrem właściwym do spraw rozwoju wsi analiz w zakresie określenia szacunkowego wpływu wytwarzania biokomponentów i </w:t>
      </w:r>
      <w:proofErr w:type="spellStart"/>
      <w:r w:rsidRPr="00115E9D">
        <w:t>biopłynów</w:t>
      </w:r>
      <w:proofErr w:type="spellEnd"/>
      <w:r w:rsidRPr="00115E9D">
        <w:t xml:space="preserve"> na zasoby wodne oraz na jakość wody i gleby.”;</w:t>
      </w:r>
    </w:p>
    <w:p w:rsidR="002E2B50" w:rsidRPr="00115E9D" w:rsidRDefault="002E2B50" w:rsidP="002E2B50">
      <w:pPr>
        <w:pStyle w:val="PKTpunkt"/>
      </w:pPr>
      <w:r w:rsidRPr="00115E9D">
        <w:t>47)</w:t>
      </w:r>
      <w:r w:rsidRPr="00115E9D">
        <w:tab/>
        <w:t>w art. 135 wyrazy „energię spadku rzek” zastępuje się wyrazem „hydroenergię”;</w:t>
      </w:r>
    </w:p>
    <w:p w:rsidR="002E2B50" w:rsidRPr="00115E9D" w:rsidRDefault="002E2B50" w:rsidP="002E2B50">
      <w:pPr>
        <w:pStyle w:val="PKTpunkt"/>
      </w:pPr>
      <w:r w:rsidRPr="002E2B50">
        <w:t>48</w:t>
      </w:r>
      <w:r w:rsidRPr="00115E9D">
        <w:t>)</w:t>
      </w:r>
      <w:r w:rsidRPr="00115E9D">
        <w:tab/>
        <w:t>w art. 136 w ust. 4 w pkt 2 po wyrazie „sanitarnych” dodaje się wyraz „</w:t>
      </w:r>
      <w:r w:rsidR="00A57FC6">
        <w:t> </w:t>
      </w:r>
      <w:r w:rsidRPr="00115E9D">
        <w:t>,</w:t>
      </w:r>
      <w:r w:rsidR="00A57FC6">
        <w:t> </w:t>
      </w:r>
      <w:r w:rsidRPr="00115E9D">
        <w:t>energetycznych,”;</w:t>
      </w:r>
    </w:p>
    <w:p w:rsidR="002E2B50" w:rsidRPr="002E2B50" w:rsidRDefault="002E2B50" w:rsidP="002E2B50">
      <w:pPr>
        <w:pStyle w:val="PKTpunkt"/>
      </w:pPr>
      <w:r w:rsidRPr="00115E9D">
        <w:t>49</w:t>
      </w:r>
      <w:r w:rsidRPr="002E2B50">
        <w:t>)</w:t>
      </w:r>
      <w:r w:rsidRPr="002E2B50">
        <w:tab/>
        <w:t>w art. 168:</w:t>
      </w:r>
    </w:p>
    <w:p w:rsidR="002E2B50" w:rsidRPr="00115E9D" w:rsidRDefault="002E2B50" w:rsidP="002E2B50">
      <w:pPr>
        <w:pStyle w:val="LITlitera"/>
      </w:pPr>
      <w:r w:rsidRPr="00115E9D">
        <w:t>a)</w:t>
      </w:r>
      <w:r w:rsidRPr="00115E9D">
        <w:tab/>
        <w:t>po pkt 9 dodaje się pkt 9a w brzmieniu:</w:t>
      </w:r>
    </w:p>
    <w:p w:rsidR="002E2B50" w:rsidRPr="00115E9D" w:rsidRDefault="002E2B50" w:rsidP="002E2B50">
      <w:pPr>
        <w:pStyle w:val="ZLITPKTzmpktliter"/>
      </w:pPr>
      <w:r w:rsidRPr="00115E9D">
        <w:t>„9a)</w:t>
      </w:r>
      <w:r w:rsidR="0002583B">
        <w:tab/>
      </w:r>
      <w:r w:rsidRPr="00115E9D">
        <w:t>nie przestrzega obowiązku, o którym mowa w art. 4 ust. 13 lub art. 41 ust. 19a;”,</w:t>
      </w:r>
    </w:p>
    <w:p w:rsidR="002E2B50" w:rsidRPr="002E2B50" w:rsidRDefault="002E2B50" w:rsidP="002E2B50">
      <w:pPr>
        <w:pStyle w:val="LITlitera"/>
      </w:pPr>
      <w:r w:rsidRPr="00115E9D">
        <w:t>b</w:t>
      </w:r>
      <w:r w:rsidRPr="002E2B50">
        <w:t>)</w:t>
      </w:r>
      <w:r w:rsidRPr="002E2B50">
        <w:tab/>
        <w:t>pkt 15 otrzymuje brzmienie:</w:t>
      </w:r>
    </w:p>
    <w:p w:rsidR="002E2B50" w:rsidRPr="00115E9D" w:rsidRDefault="002E2B50" w:rsidP="002E2B50">
      <w:pPr>
        <w:pStyle w:val="ZLITPKTzmpktliter"/>
      </w:pPr>
      <w:r w:rsidRPr="00115E9D">
        <w:t>„15)</w:t>
      </w:r>
      <w:r w:rsidRPr="00115E9D">
        <w:tab/>
        <w:t>po wypełnieniu zobowiązania, o którym mowa w art. 79 ust. 3 pkt 8, dokonał sprzedaży energii elektrycznej w ramach systemu aukcyjnego poniżej 85% ilości tej energii określonej w ofercie, w okresach rozliczeniowych wskazanych w art. 83 ust. 2, z wyłączeniem przypadków, w których do wytworzenia energii nie doszło w następstwie okoliczności, o których mowa w art. 83 ust. 3b;”,</w:t>
      </w:r>
    </w:p>
    <w:p w:rsidR="002E2B50" w:rsidRPr="00115E9D" w:rsidRDefault="002E2B50" w:rsidP="002E2B50">
      <w:pPr>
        <w:pStyle w:val="LITlitera"/>
      </w:pPr>
      <w:r w:rsidRPr="00115E9D">
        <w:t>c)</w:t>
      </w:r>
      <w:r w:rsidRPr="00115E9D">
        <w:tab/>
        <w:t>w pkt 16 wyrazy „art. 83 ust. 1 pkt 1–3” zastępuje się wyrazami „art. 83 ust. 1 pkt 2 i 3”,</w:t>
      </w:r>
    </w:p>
    <w:p w:rsidR="002E2B50" w:rsidRPr="00115E9D" w:rsidRDefault="0002583B" w:rsidP="002E2B50">
      <w:pPr>
        <w:pStyle w:val="LITlitera"/>
      </w:pPr>
      <w:r>
        <w:t>d)</w:t>
      </w:r>
      <w:r>
        <w:tab/>
      </w:r>
      <w:r w:rsidR="002E2B50" w:rsidRPr="00115E9D">
        <w:t>pkt 22 otrzymuje brzmienie:</w:t>
      </w:r>
    </w:p>
    <w:p w:rsidR="002E2B50" w:rsidRPr="00115E9D" w:rsidRDefault="002E2B50" w:rsidP="002E2B50">
      <w:pPr>
        <w:pStyle w:val="ZLITPKTzmpktliter"/>
      </w:pPr>
      <w:r w:rsidRPr="00115E9D">
        <w:t>„22)</w:t>
      </w:r>
      <w:r w:rsidR="0002583B">
        <w:tab/>
      </w:r>
      <w:r w:rsidRPr="00115E9D">
        <w:t>nie przekazuje w terminie Dyrektorowi Generalnemu KOWR sprawozdania, o</w:t>
      </w:r>
      <w:r w:rsidR="00A57FC6">
        <w:t> </w:t>
      </w:r>
      <w:r w:rsidRPr="00115E9D">
        <w:t>którym mowa w art. 22 ust. 1, art. 25 pkt 6, art. 35 ust. 1 pkt 6 lub art. 38m pkt 2, lub podaje w tym sprawozdaniu nieprawdziwe informacje;”,</w:t>
      </w:r>
    </w:p>
    <w:p w:rsidR="002E2B50" w:rsidRPr="00115E9D" w:rsidRDefault="002E2B50" w:rsidP="002E2B50">
      <w:pPr>
        <w:pStyle w:val="LITlitera"/>
      </w:pPr>
      <w:r w:rsidRPr="00115E9D">
        <w:t>e)</w:t>
      </w:r>
      <w:r w:rsidR="0002583B">
        <w:tab/>
      </w:r>
      <w:r w:rsidRPr="00115E9D">
        <w:t>pkt 23 otrzymuje brzmienie:</w:t>
      </w:r>
    </w:p>
    <w:p w:rsidR="002E2B50" w:rsidRPr="00115E9D" w:rsidRDefault="002E2B50" w:rsidP="002E2B50">
      <w:pPr>
        <w:pStyle w:val="ZLITPKTzmpktliter"/>
      </w:pPr>
      <w:r w:rsidRPr="00115E9D">
        <w:t>„23)</w:t>
      </w:r>
      <w:r w:rsidRPr="00115E9D">
        <w:tab/>
        <w:t xml:space="preserve">nie przekazuje w terminie informacji, o których </w:t>
      </w:r>
      <w:r w:rsidR="00005938">
        <w:t>mowa w art. 20 ust. 1–3, w art. </w:t>
      </w:r>
      <w:r w:rsidRPr="00115E9D">
        <w:t>21 ust. 1 lub 2, w art. 28 ust. 1, lub podaje nieprawdziwe informacje;”,</w:t>
      </w:r>
    </w:p>
    <w:p w:rsidR="002E2B50" w:rsidRPr="00115E9D" w:rsidRDefault="002E2B50" w:rsidP="0002583B">
      <w:pPr>
        <w:pStyle w:val="LITlitera"/>
        <w:keepNext/>
        <w:keepLines/>
      </w:pPr>
      <w:r w:rsidRPr="00115E9D">
        <w:lastRenderedPageBreak/>
        <w:t>f)</w:t>
      </w:r>
      <w:r w:rsidR="0002583B">
        <w:tab/>
      </w:r>
      <w:r w:rsidRPr="00115E9D">
        <w:t>pkt 24 otrzymuje brzmienie:</w:t>
      </w:r>
    </w:p>
    <w:p w:rsidR="002E2B50" w:rsidRPr="00115E9D" w:rsidRDefault="002E2B50" w:rsidP="002E2B50">
      <w:pPr>
        <w:pStyle w:val="ZLITPKTzmpktliter"/>
      </w:pPr>
      <w:r w:rsidRPr="00115E9D">
        <w:t>„24)</w:t>
      </w:r>
      <w:r w:rsidR="0002583B">
        <w:tab/>
      </w:r>
      <w:r w:rsidRPr="00115E9D">
        <w:t>utrudnia przeprowadzenie kontroli, o której mowa w art. 33, art. 34 ust. 1 lub art. 38n</w:t>
      </w:r>
      <w:r w:rsidRPr="002E2B50">
        <w:t>;</w:t>
      </w:r>
      <w:r w:rsidRPr="00115E9D">
        <w:t>”,</w:t>
      </w:r>
    </w:p>
    <w:p w:rsidR="002E2B50" w:rsidRPr="00115E9D" w:rsidRDefault="002E2B50" w:rsidP="0002583B">
      <w:pPr>
        <w:pStyle w:val="LITlitera"/>
      </w:pPr>
      <w:r w:rsidRPr="00115E9D">
        <w:t>g)</w:t>
      </w:r>
      <w:r w:rsidRPr="00115E9D">
        <w:tab/>
        <w:t>uchyla się pkt 26;</w:t>
      </w:r>
    </w:p>
    <w:p w:rsidR="002E2B50" w:rsidRPr="00115E9D" w:rsidRDefault="002E2B50" w:rsidP="002E2B50">
      <w:pPr>
        <w:pStyle w:val="PKTpunkt"/>
      </w:pPr>
      <w:r w:rsidRPr="00115E9D">
        <w:t>50)</w:t>
      </w:r>
      <w:r w:rsidRPr="00115E9D">
        <w:tab/>
        <w:t>w art. 170:</w:t>
      </w:r>
    </w:p>
    <w:p w:rsidR="002E2B50" w:rsidRPr="00115E9D" w:rsidRDefault="002E2B50" w:rsidP="002E2B50">
      <w:pPr>
        <w:pStyle w:val="LITlitera"/>
      </w:pPr>
      <w:r w:rsidRPr="00115E9D">
        <w:t>a)</w:t>
      </w:r>
      <w:r w:rsidRPr="00115E9D">
        <w:tab/>
        <w:t>ust. 1 otrzymuje brzmienie:</w:t>
      </w:r>
    </w:p>
    <w:p w:rsidR="002E2B50" w:rsidRDefault="002E2B50" w:rsidP="002E2B50">
      <w:pPr>
        <w:pStyle w:val="ZLITUSTzmustliter"/>
      </w:pPr>
      <w:r w:rsidRPr="00115E9D">
        <w:t>„1. Wysokość kary pieniężnej wymierzonej w przypadkac</w:t>
      </w:r>
      <w:r w:rsidR="0002583B">
        <w:t>h określonych w art. </w:t>
      </w:r>
      <w:r w:rsidRPr="00115E9D">
        <w:t>168 pkt 1–5, 9a oraz 10 nie może być wyższa niż 15% przychodu ukaranego podmiotu, osiągniętego w poprzednim roku podatkowym, a jeżeli kara pieniężna jest związana z działalnością gospodarczą wykonywaną na podstawie koncesji albo wpisu do rejestru działalności regulowanej, wysokość kary nie może być wyższa niż 15% przychodu ukaranego przedsiębiorcy, wynikającego z prowadzonej działalności koncesjonowanej albo działalności wykonywanej na podstawie wpisu do rejestru działalności regulowanej, osiągniętego w poprzednim roku podatkowym.”,</w:t>
      </w:r>
    </w:p>
    <w:p w:rsidR="002E2B50" w:rsidRPr="00115E9D" w:rsidRDefault="002E2B50" w:rsidP="0002583B">
      <w:pPr>
        <w:pStyle w:val="LITlitera"/>
      </w:pPr>
      <w:r>
        <w:t>b)</w:t>
      </w:r>
      <w:r w:rsidRPr="00115E9D">
        <w:tab/>
        <w:t>w ust. 4 uchyla się pkt 3;</w:t>
      </w:r>
    </w:p>
    <w:p w:rsidR="002E2B50" w:rsidRPr="002E2B50" w:rsidRDefault="002E2B50" w:rsidP="002E2B50">
      <w:pPr>
        <w:pStyle w:val="PKTpunkt"/>
      </w:pPr>
      <w:r w:rsidRPr="00115E9D">
        <w:t>5</w:t>
      </w:r>
      <w:r w:rsidRPr="002E2B50">
        <w:t>1)</w:t>
      </w:r>
      <w:r w:rsidRPr="002E2B50">
        <w:tab/>
        <w:t xml:space="preserve"> po art. 184c dodaje się art. 184d w brzmieniu:</w:t>
      </w:r>
    </w:p>
    <w:p w:rsidR="002E2B50" w:rsidRPr="00115E9D" w:rsidRDefault="002E2B50" w:rsidP="002E2B50">
      <w:pPr>
        <w:pStyle w:val="ZARTzmartartykuempunktem"/>
      </w:pPr>
      <w:r w:rsidRPr="00115E9D">
        <w:t>„Art. 184d. 1. Umowy o przyłączenie do sieci, niewypowiedziane do dnia wejścia w życie niniejszej ustawy z przyczyn, o których mowa w:</w:t>
      </w:r>
    </w:p>
    <w:p w:rsidR="002E2B50" w:rsidRPr="00115E9D" w:rsidRDefault="002E2B50" w:rsidP="0002583B">
      <w:pPr>
        <w:pStyle w:val="ZPKTzmpktartykuempunktem"/>
      </w:pPr>
      <w:r w:rsidRPr="00115E9D">
        <w:t>1)</w:t>
      </w:r>
      <w:r w:rsidR="0002583B">
        <w:tab/>
      </w:r>
      <w:r w:rsidRPr="00115E9D">
        <w:t>art. 191 ust. 1, lub</w:t>
      </w:r>
    </w:p>
    <w:p w:rsidR="002E2B50" w:rsidRPr="00115E9D" w:rsidRDefault="0002583B" w:rsidP="0002583B">
      <w:pPr>
        <w:pStyle w:val="ZPKTzmpktartykuempunktem"/>
      </w:pPr>
      <w:r>
        <w:t>2)</w:t>
      </w:r>
      <w:r>
        <w:tab/>
      </w:r>
      <w:r w:rsidR="002E2B50" w:rsidRPr="00115E9D">
        <w:t>art. 7 ust. 2a pkt 2 ustawy – Prawo energetyczne,</w:t>
      </w:r>
    </w:p>
    <w:p w:rsidR="002E2B50" w:rsidRPr="00115E9D" w:rsidRDefault="002E2B50" w:rsidP="0002583B">
      <w:pPr>
        <w:pStyle w:val="ZCZWSPPKTzmczciwsppktartykuempunktem"/>
      </w:pPr>
      <w:r w:rsidRPr="00115E9D">
        <w:t xml:space="preserve">– w których termin na dostarczenie po raz pierwszy do sieci energii elektrycznej przypada przed dniem 30 czerwca 2021 r. zachowują moc, do dnia określonego we wniosku wytwórcy o przedłużenie tego terminu, złożonego do przedsiębiorstwa energetycznego wykonującego działalność gospodarczą w zakresie przesyłania lub dystrybucji energii elektrycznej, pod warunkiem że termin na dostarczenie energii elektrycznej po raz pierwszy do sieci, określony w tym wniosku, nie będzie </w:t>
      </w:r>
      <w:r w:rsidR="00005938">
        <w:t>przypadał później niż w dniu 30 </w:t>
      </w:r>
      <w:r w:rsidRPr="00115E9D">
        <w:t>czerwca 2021 r.</w:t>
      </w:r>
    </w:p>
    <w:p w:rsidR="002E2B50" w:rsidRPr="00115E9D" w:rsidRDefault="002E2B50" w:rsidP="0002583B">
      <w:pPr>
        <w:pStyle w:val="ZUSTzmustartykuempunktem"/>
      </w:pPr>
      <w:r w:rsidRPr="00115E9D">
        <w:t>2. Przedsiębiorstwo energetyczne, o którym mowa w ust. 1, jest obowiązane do przedłużenia terminu dostarczenia po raz pierwszy do sieci energii elektrycznej zgodnie z wnioskiem wytwórcy, w terminie 30 dni od dnia złożenia takiego wniosku.</w:t>
      </w:r>
    </w:p>
    <w:p w:rsidR="002E2B50" w:rsidRPr="00115E9D" w:rsidRDefault="002E2B50" w:rsidP="0002583B">
      <w:pPr>
        <w:pStyle w:val="ZUSTzmustartykuempunktem"/>
      </w:pPr>
      <w:r w:rsidRPr="00115E9D">
        <w:t xml:space="preserve">3. W przypadku odmowy przez przedsiębiorstwo energetyczne przedłużenia terminu dostarczenia po raz pierwszy do sieci energii elektrycznej, zgodnie z wnioskiem o którym mowa w ust. 1, stosuje się odpowiednio przepis art. 8 ustawy – Prawo energetyczne, z </w:t>
      </w:r>
      <w:r w:rsidRPr="00115E9D">
        <w:lastRenderedPageBreak/>
        <w:t>zastrzeżeniem, że Prezes URE wydaje rozstrzygnięcie w sprawie w terminie 30 dni licząc od dnia wpływu wniosku o rozstrzygnięcie sporu.”;</w:t>
      </w:r>
    </w:p>
    <w:p w:rsidR="002E2B50" w:rsidRPr="00115E9D" w:rsidRDefault="002E2B50" w:rsidP="002E2B50">
      <w:pPr>
        <w:pStyle w:val="PKTpunkt"/>
      </w:pPr>
      <w:r w:rsidRPr="00115E9D">
        <w:t>5</w:t>
      </w:r>
      <w:r>
        <w:t>2</w:t>
      </w:r>
      <w:r w:rsidR="0002583B">
        <w:t>)</w:t>
      </w:r>
      <w:r w:rsidRPr="00115E9D">
        <w:tab/>
        <w:t>w art. 217 w ust. 1 i 2 skreśla się wyrazy „wraz z propozycjami zmian”.</w:t>
      </w:r>
    </w:p>
    <w:p w:rsidR="002E2B50" w:rsidRPr="002E2B50" w:rsidRDefault="002E2B50" w:rsidP="002E2B50">
      <w:pPr>
        <w:pStyle w:val="ARTartustawynprozporzdzenia"/>
      </w:pPr>
      <w:r w:rsidRPr="00115E9D">
        <w:rPr>
          <w:rStyle w:val="Ppogrubienie"/>
        </w:rPr>
        <w:t>Art. 2.</w:t>
      </w:r>
      <w:r w:rsidRPr="002E2B50">
        <w:t xml:space="preserve"> W ustawie z dnia 7 lipca 1994 r. – Prawo budowlane (Dz. U. z 2019 r. poz. 1186) wprowadza się następujące zmiany:</w:t>
      </w:r>
    </w:p>
    <w:p w:rsidR="002E2B50" w:rsidRPr="00115E9D" w:rsidRDefault="002E2B50" w:rsidP="0002583B">
      <w:pPr>
        <w:pStyle w:val="PKTpunkt"/>
      </w:pPr>
      <w:r w:rsidRPr="00115E9D">
        <w:t>1)</w:t>
      </w:r>
      <w:r w:rsidRPr="00115E9D">
        <w:tab/>
        <w:t>w art. 5 w ust. 2a wyrazy „</w:t>
      </w:r>
      <w:r w:rsidRPr="002E2B50">
        <w:t xml:space="preserve">w odnawialnych źródłach energii” zastępuje się wyrazami </w:t>
      </w:r>
      <w:r w:rsidRPr="00115E9D">
        <w:t xml:space="preserve">„z odnawialnych źródeł energii oraz umożliwiających wytwarzanie energii z takich źródeł”; </w:t>
      </w:r>
    </w:p>
    <w:p w:rsidR="002E2B50" w:rsidRPr="00115E9D" w:rsidRDefault="002E2B50" w:rsidP="0002583B">
      <w:pPr>
        <w:pStyle w:val="PKTpunkt"/>
      </w:pPr>
      <w:r w:rsidRPr="00115E9D">
        <w:t>2)</w:t>
      </w:r>
      <w:r w:rsidRPr="00115E9D">
        <w:tab/>
        <w:t>w art. 29 w ust. 2 pkt 16 otrzymuje brzmienie:</w:t>
      </w:r>
    </w:p>
    <w:p w:rsidR="002E2B50" w:rsidRPr="00115E9D" w:rsidRDefault="002E2B50" w:rsidP="002E2B50">
      <w:pPr>
        <w:pStyle w:val="ZPKTzmpktartykuempunktem"/>
      </w:pPr>
      <w:r w:rsidRPr="00115E9D">
        <w:t>„16)</w:t>
      </w:r>
      <w:r w:rsidRPr="00115E9D">
        <w:tab/>
        <w:t xml:space="preserve">montażu pomp ciepła, wolnostojących kolektorów słonecznych, urządzeń fotowoltaicznych o mocy zainstalowanej elektrycznej nie większej niż 50 kW oraz </w:t>
      </w:r>
      <w:proofErr w:type="spellStart"/>
      <w:r w:rsidRPr="00115E9D">
        <w:t>mikroinstalacji</w:t>
      </w:r>
      <w:proofErr w:type="spellEnd"/>
      <w:r w:rsidRPr="00115E9D">
        <w:t xml:space="preserve"> biogazu rolniczego w rozumieniu art. 19 ust. 1 ustawy z dnia 20 lutego 2015 r. o odnawialnych źródłach energii (Dz. U. z 2018 r. poz. 2389 i 2245 oraz z 2019 r. poz. 42, 60, 730 i …) z zastrzeżeniem, że do urządzeń fotowoltaicznych o mocy zainstalowanej elektrycznej większej niż 6,5 kW oraz </w:t>
      </w:r>
      <w:proofErr w:type="spellStart"/>
      <w:r w:rsidRPr="00115E9D">
        <w:t>mikroinstalacji</w:t>
      </w:r>
      <w:proofErr w:type="spellEnd"/>
      <w:r w:rsidRPr="00115E9D">
        <w:t xml:space="preserve"> biogazu rolniczego, stosuje się obowiązek uzgodnienia pod względem zgodności z wymaganiami ochrony przeciwpożarowej projektu budowlanego, o którym mowa w art. 6b ustawy z dnia 24 sierpnia 1991 r. o ochronie przeciwpożarowej (Dz. U. z 2018 r. poz. 620 i 1669 oraz z 2019 r. poz. 730), oraz zawiadomienia organów Państwowej Straży Pożarne</w:t>
      </w:r>
      <w:r w:rsidR="0002583B">
        <w:t>j, o którym mowa w art. 56 ust. </w:t>
      </w:r>
      <w:r w:rsidRPr="00115E9D">
        <w:t xml:space="preserve">1a tej ustawy;”. </w:t>
      </w:r>
    </w:p>
    <w:p w:rsidR="002E2B50" w:rsidRPr="002E2B50" w:rsidRDefault="002E2B50" w:rsidP="002E2B50">
      <w:pPr>
        <w:pStyle w:val="ARTartustawynprozporzdzenia"/>
      </w:pPr>
      <w:r w:rsidRPr="00115E9D">
        <w:rPr>
          <w:rStyle w:val="Ppogrubienie"/>
        </w:rPr>
        <w:t>Art. 3.</w:t>
      </w:r>
      <w:r w:rsidRPr="002E2B50">
        <w:t xml:space="preserve"> W ustawie z dnia 10 kwietnia 1997 r. – Prawo ener</w:t>
      </w:r>
      <w:r w:rsidR="0002583B">
        <w:t>getyczne (Dz. U. z 2019 r. poz. </w:t>
      </w:r>
      <w:r w:rsidRPr="002E2B50">
        <w:t>755 i 730) wprowadza się następujące zmiany:</w:t>
      </w:r>
    </w:p>
    <w:p w:rsidR="002E2B50" w:rsidRPr="00115E9D" w:rsidRDefault="002E2B50" w:rsidP="002E2B50">
      <w:pPr>
        <w:pStyle w:val="PKTpunkt"/>
      </w:pPr>
      <w:r w:rsidRPr="00115E9D">
        <w:t>1)</w:t>
      </w:r>
      <w:r w:rsidRPr="00115E9D">
        <w:tab/>
        <w:t>w art. 3 pkt 55 otrzymuje brzmienie:</w:t>
      </w:r>
    </w:p>
    <w:p w:rsidR="002E2B50" w:rsidRPr="00115E9D" w:rsidRDefault="002E2B50" w:rsidP="002E2B50">
      <w:pPr>
        <w:pStyle w:val="ZPKTzmpktartykuempunktem"/>
      </w:pPr>
      <w:r w:rsidRPr="00115E9D">
        <w:t>„55)</w:t>
      </w:r>
      <w:r w:rsidRPr="00115E9D">
        <w:tab/>
        <w:t>prosument energii odnawialnej – prosumenta energii odnawialnej w rozumieniu ustawy, o której mowa w pkt 20;”;</w:t>
      </w:r>
    </w:p>
    <w:p w:rsidR="002E2B50" w:rsidRPr="00115E9D" w:rsidRDefault="002E2B50" w:rsidP="002E2B50">
      <w:pPr>
        <w:pStyle w:val="PKTpunkt"/>
      </w:pPr>
      <w:r w:rsidRPr="00115E9D">
        <w:t>2)</w:t>
      </w:r>
      <w:r w:rsidRPr="00115E9D">
        <w:tab/>
        <w:t>w art. 6c:</w:t>
      </w:r>
    </w:p>
    <w:p w:rsidR="002E2B50" w:rsidRPr="00115E9D" w:rsidRDefault="002E2B50" w:rsidP="002E2B50">
      <w:pPr>
        <w:pStyle w:val="LITlitera"/>
      </w:pPr>
      <w:r w:rsidRPr="00115E9D">
        <w:t>a)</w:t>
      </w:r>
      <w:r w:rsidRPr="00115E9D">
        <w:tab/>
        <w:t>ust. 1a otrzymuje brzmienie:</w:t>
      </w:r>
    </w:p>
    <w:p w:rsidR="002E2B50" w:rsidRPr="00115E9D" w:rsidRDefault="002E2B50" w:rsidP="002E2B50">
      <w:pPr>
        <w:pStyle w:val="ZLITUSTzmustliter"/>
      </w:pPr>
      <w:r w:rsidRPr="00115E9D">
        <w:t xml:space="preserve">„1a. Prosumentowi energii odnawialnej będącemu konsumentem w rozumieniu przepisów ustawy z dnia 23 kwietnia 1964 r. – Kodeks cywilny przysługuje prawo złożenia do przedsiębiorstwa energetycznego reklamacji dotyczącej przyłączenia </w:t>
      </w:r>
      <w:proofErr w:type="spellStart"/>
      <w:r w:rsidRPr="00115E9D">
        <w:t>mikroinstalacji</w:t>
      </w:r>
      <w:proofErr w:type="spellEnd"/>
      <w:r w:rsidRPr="00115E9D">
        <w:t xml:space="preserve">, rozliczania i dystrybucji energii wytworzonej w tej </w:t>
      </w:r>
      <w:proofErr w:type="spellStart"/>
      <w:r w:rsidRPr="00115E9D">
        <w:t>mikroinstalacji</w:t>
      </w:r>
      <w:proofErr w:type="spellEnd"/>
      <w:r w:rsidRPr="00115E9D">
        <w:t>.”,</w:t>
      </w:r>
    </w:p>
    <w:p w:rsidR="002E2B50" w:rsidRPr="00115E9D" w:rsidRDefault="002E2B50" w:rsidP="0002583B">
      <w:pPr>
        <w:pStyle w:val="LITlitera"/>
        <w:keepNext/>
        <w:keepLines/>
      </w:pPr>
      <w:r w:rsidRPr="00115E9D">
        <w:lastRenderedPageBreak/>
        <w:t>b)</w:t>
      </w:r>
      <w:r w:rsidRPr="00115E9D">
        <w:tab/>
        <w:t>ust. 4 otrzymuje brzmienie:</w:t>
      </w:r>
    </w:p>
    <w:p w:rsidR="002E2B50" w:rsidRPr="00115E9D" w:rsidRDefault="002E2B50" w:rsidP="002E2B50">
      <w:pPr>
        <w:pStyle w:val="ZLITUSTzmustliter"/>
      </w:pPr>
      <w:r w:rsidRPr="00115E9D">
        <w:t>„4. Jeżeli przedsiębiorstwo energetyczne nie uwzględniło reklamacji prosumenta energii odnawialnej będącego konsumentem, prosument ten może wystąpić, w terminie 14 dni od dnia otrzymania powiadomienia o nieuwzględnieniu reklamacji, do Koordynatora, o którym mowa w art. 31a, z wnioskiem o pozasądowe rozwiązanie sporu w tym zakresie.”;</w:t>
      </w:r>
    </w:p>
    <w:p w:rsidR="002E2B50" w:rsidRPr="00115E9D" w:rsidRDefault="002E2B50" w:rsidP="002E2B50">
      <w:pPr>
        <w:pStyle w:val="PKTpunkt"/>
      </w:pPr>
      <w:r w:rsidRPr="00115E9D">
        <w:t>3)</w:t>
      </w:r>
      <w:r w:rsidRPr="00115E9D">
        <w:tab/>
        <w:t>w art. 7:</w:t>
      </w:r>
    </w:p>
    <w:p w:rsidR="002E2B50" w:rsidRPr="00115E9D" w:rsidRDefault="002E2B50" w:rsidP="002E2B50">
      <w:pPr>
        <w:pStyle w:val="LITlitera"/>
        <w:rPr>
          <w:rStyle w:val="IGindeksgrny"/>
        </w:rPr>
      </w:pPr>
      <w:r w:rsidRPr="00115E9D">
        <w:t>a)</w:t>
      </w:r>
      <w:r w:rsidRPr="00115E9D">
        <w:tab/>
        <w:t>w ust. 8d</w:t>
      </w:r>
      <w:r w:rsidRPr="00115E9D">
        <w:rPr>
          <w:rStyle w:val="IGindeksgrny"/>
        </w:rPr>
        <w:t>5</w:t>
      </w:r>
      <w:r w:rsidRPr="00E53D1B">
        <w:t>:</w:t>
      </w:r>
    </w:p>
    <w:p w:rsidR="002E2B50" w:rsidRPr="00115E9D" w:rsidRDefault="0002583B" w:rsidP="002E2B50">
      <w:pPr>
        <w:pStyle w:val="TIRtiret"/>
      </w:pPr>
      <w:r>
        <w:t>–</w:t>
      </w:r>
      <w:r>
        <w:tab/>
      </w:r>
      <w:r w:rsidR="002E2B50" w:rsidRPr="00115E9D">
        <w:t>pkt 1 otrzymuje brzmienie:</w:t>
      </w:r>
    </w:p>
    <w:p w:rsidR="002E2B50" w:rsidRPr="00115E9D" w:rsidRDefault="002E2B50" w:rsidP="0002583B">
      <w:pPr>
        <w:pStyle w:val="ZTIRPKTzmpkttiret"/>
      </w:pPr>
      <w:r w:rsidRPr="00115E9D">
        <w:t>„1)</w:t>
      </w:r>
      <w:r w:rsidRPr="00115E9D">
        <w:tab/>
        <w:t xml:space="preserve">oznaczenie podmiotu ubiegającego się o przyłączenie </w:t>
      </w:r>
      <w:proofErr w:type="spellStart"/>
      <w:r w:rsidRPr="00115E9D">
        <w:t>mikroinstalacji</w:t>
      </w:r>
      <w:proofErr w:type="spellEnd"/>
      <w:r w:rsidRPr="00115E9D">
        <w:t xml:space="preserve"> do sieci dystrybucyjnej oraz określenie rodzaju i mocy zainstalowanej elektrycznej </w:t>
      </w:r>
      <w:proofErr w:type="spellStart"/>
      <w:r w:rsidRPr="00115E9D">
        <w:t>mikroinstalacji</w:t>
      </w:r>
      <w:proofErr w:type="spellEnd"/>
      <w:r w:rsidRPr="00115E9D">
        <w:t>;”,</w:t>
      </w:r>
    </w:p>
    <w:p w:rsidR="002E2B50" w:rsidRPr="00115E9D" w:rsidRDefault="0002583B" w:rsidP="002E2B50">
      <w:pPr>
        <w:pStyle w:val="TIRtiret"/>
      </w:pPr>
      <w:r>
        <w:t>–</w:t>
      </w:r>
      <w:r>
        <w:tab/>
      </w:r>
      <w:r w:rsidR="002E2B50" w:rsidRPr="00115E9D">
        <w:t>w pkt 2 kropkę zastępuje się średnikiem i dodaje się pkt 3 w brzmieniu:</w:t>
      </w:r>
    </w:p>
    <w:p w:rsidR="002E2B50" w:rsidRPr="00115E9D" w:rsidRDefault="002E2B50" w:rsidP="0002583B">
      <w:pPr>
        <w:pStyle w:val="ZTIRPKTzmpkttiret"/>
      </w:pPr>
      <w:r w:rsidRPr="00115E9D">
        <w:t>„3)</w:t>
      </w:r>
      <w:r w:rsidR="0002583B">
        <w:tab/>
      </w:r>
      <w:r w:rsidRPr="00115E9D">
        <w:t xml:space="preserve">dane lokalizacyjne </w:t>
      </w:r>
      <w:proofErr w:type="spellStart"/>
      <w:r w:rsidRPr="00115E9D">
        <w:t>mikroinstalacji</w:t>
      </w:r>
      <w:proofErr w:type="spellEnd"/>
      <w:r w:rsidRPr="00115E9D">
        <w:t>.”;</w:t>
      </w:r>
    </w:p>
    <w:p w:rsidR="002E2B50" w:rsidRPr="00115E9D" w:rsidRDefault="002E2B50" w:rsidP="002E2B50">
      <w:pPr>
        <w:pStyle w:val="LITlitera"/>
      </w:pPr>
      <w:r w:rsidRPr="00115E9D">
        <w:t>b)</w:t>
      </w:r>
      <w:r w:rsidRPr="00115E9D">
        <w:tab/>
        <w:t>uchyla się ust. 8d</w:t>
      </w:r>
      <w:r w:rsidRPr="00115E9D">
        <w:rPr>
          <w:rStyle w:val="IGindeksgrny"/>
        </w:rPr>
        <w:t>9</w:t>
      </w:r>
      <w:r w:rsidRPr="00115E9D">
        <w:t>,</w:t>
      </w:r>
    </w:p>
    <w:p w:rsidR="002E2B50" w:rsidRPr="00115E9D" w:rsidRDefault="002E2B50" w:rsidP="002E2B50">
      <w:pPr>
        <w:pStyle w:val="LITlitera"/>
      </w:pPr>
      <w:r w:rsidRPr="00115E9D">
        <w:t>c)</w:t>
      </w:r>
      <w:r w:rsidRPr="00115E9D">
        <w:tab/>
        <w:t xml:space="preserve">w ust. 8g pkt 1 i 2 otrzymują brzmienie: </w:t>
      </w:r>
    </w:p>
    <w:p w:rsidR="002E2B50" w:rsidRPr="00115E9D" w:rsidRDefault="002E2B50" w:rsidP="002E2B50">
      <w:pPr>
        <w:pStyle w:val="ZLITPKTzmpktliter"/>
      </w:pPr>
      <w:r w:rsidRPr="00115E9D">
        <w:t>„1)</w:t>
      </w:r>
      <w:r w:rsidRPr="00115E9D">
        <w:tab/>
        <w:t xml:space="preserve">30 dni od dnia złożenia kompletnego wniosku o określenie warunków przyłączenia przez wnioskodawcę przyłączanego do sieci o napięciu znamionowym nie wyższym niż 1 </w:t>
      </w:r>
      <w:proofErr w:type="spellStart"/>
      <w:r w:rsidRPr="00115E9D">
        <w:t>kV</w:t>
      </w:r>
      <w:proofErr w:type="spellEnd"/>
      <w:r w:rsidRPr="00115E9D">
        <w:t xml:space="preserve">, a w przypadku przyłączania źródła </w:t>
      </w:r>
      <w:r w:rsidR="00FC6C0F">
        <w:t>–</w:t>
      </w:r>
      <w:r w:rsidRPr="00115E9D">
        <w:t xml:space="preserve"> od dnia złożenia kompletnego wniosku lub wniesienia zaliczki, w zależności od tego, które z tych zdarzeń nastąpi później;</w:t>
      </w:r>
    </w:p>
    <w:p w:rsidR="002E2B50" w:rsidRPr="00115E9D" w:rsidRDefault="002E2B50" w:rsidP="002E2B50">
      <w:pPr>
        <w:pStyle w:val="ZLITPKTzmpktliter"/>
      </w:pPr>
      <w:r w:rsidRPr="00115E9D">
        <w:t>2)</w:t>
      </w:r>
      <w:r w:rsidRPr="00115E9D">
        <w:tab/>
        <w:t xml:space="preserve">150 dni od dnia złożenia kompletnego wniosku o określenie warunków przyłączenia przez wnioskodawcę przyłączanego do sieci o napięciu znamionowym wyższym niż 1 </w:t>
      </w:r>
      <w:proofErr w:type="spellStart"/>
      <w:r w:rsidRPr="00115E9D">
        <w:t>kV</w:t>
      </w:r>
      <w:proofErr w:type="spellEnd"/>
      <w:r w:rsidRPr="00115E9D">
        <w:t xml:space="preserve">, a w przypadku przyłączania źródła </w:t>
      </w:r>
      <w:r w:rsidR="00FC6C0F">
        <w:t>–</w:t>
      </w:r>
      <w:r w:rsidRPr="00115E9D">
        <w:t xml:space="preserve"> od dnia złożenia kompletnego wniosku lub wniesienia zaliczki, w zależności od tego, które z tych zdarzeń nastąpi później.”;</w:t>
      </w:r>
    </w:p>
    <w:p w:rsidR="002E2B50" w:rsidRPr="00115E9D" w:rsidRDefault="002E2B50" w:rsidP="002E2B50">
      <w:pPr>
        <w:pStyle w:val="PKTpunkt"/>
      </w:pPr>
      <w:r w:rsidRPr="00115E9D">
        <w:t>4)</w:t>
      </w:r>
      <w:r w:rsidRPr="00115E9D">
        <w:tab/>
        <w:t xml:space="preserve">w art. 8 w ust. 1 po wyrazach „lub odłączenia od sieci </w:t>
      </w:r>
      <w:proofErr w:type="spellStart"/>
      <w:r w:rsidRPr="00115E9D">
        <w:t>mikroinstalacji</w:t>
      </w:r>
      <w:proofErr w:type="spellEnd"/>
      <w:r w:rsidRPr="00115E9D">
        <w:t>” dodaje się wyrazy „ ,lub odmowy dokonania zmiany umowy, o której mowa w art. 7 ust. 2a, w zakresie terminu dostarczenia po raz pierwszy do sieci energii elektrycznej”;</w:t>
      </w:r>
    </w:p>
    <w:p w:rsidR="002E2B50" w:rsidRPr="00115E9D" w:rsidRDefault="002E2B50" w:rsidP="002E2B50">
      <w:pPr>
        <w:pStyle w:val="PKTpunkt"/>
      </w:pPr>
      <w:r w:rsidRPr="00115E9D">
        <w:t>5)</w:t>
      </w:r>
      <w:r w:rsidRPr="00115E9D">
        <w:tab/>
        <w:t>w art. 9 po ust. 4 dodaje się ust. 4a w brzmieniu:</w:t>
      </w:r>
    </w:p>
    <w:p w:rsidR="002E2B50" w:rsidRPr="00115E9D" w:rsidRDefault="002E2B50" w:rsidP="002E2B50">
      <w:pPr>
        <w:pStyle w:val="ZUSTzmustartykuempunktem"/>
      </w:pPr>
      <w:r w:rsidRPr="00115E9D">
        <w:t xml:space="preserve">„4a. Minister właściwy do spraw energii w porozumieniu z ministrem właściwym do spraw gospodarki określi, w drodze rozporządzenia, szczegółowe: </w:t>
      </w:r>
    </w:p>
    <w:p w:rsidR="002E2B50" w:rsidRPr="00115E9D" w:rsidRDefault="002E2B50" w:rsidP="002E2B50">
      <w:pPr>
        <w:pStyle w:val="ZPKTzmpktartykuempunktem"/>
      </w:pPr>
      <w:r w:rsidRPr="00115E9D">
        <w:lastRenderedPageBreak/>
        <w:t>1)</w:t>
      </w:r>
      <w:r w:rsidRPr="00115E9D">
        <w:tab/>
        <w:t xml:space="preserve">wymagania techniczne w zakresie przyłączania </w:t>
      </w:r>
      <w:proofErr w:type="spellStart"/>
      <w:r w:rsidRPr="00115E9D">
        <w:t>mikroinstalacji</w:t>
      </w:r>
      <w:proofErr w:type="spellEnd"/>
      <w:r w:rsidRPr="00115E9D">
        <w:t xml:space="preserve"> do sieci oraz warunki jej współpracy z systemem elektroenergetycznym,</w:t>
      </w:r>
    </w:p>
    <w:p w:rsidR="002E2B50" w:rsidRPr="00115E9D" w:rsidRDefault="002E2B50" w:rsidP="002E2B50">
      <w:pPr>
        <w:pStyle w:val="ZPKTzmpktartykuempunktem"/>
      </w:pPr>
      <w:r w:rsidRPr="00115E9D">
        <w:t>2)</w:t>
      </w:r>
      <w:r w:rsidRPr="00115E9D">
        <w:tab/>
        <w:t xml:space="preserve">warunki przyłączania </w:t>
      </w:r>
      <w:proofErr w:type="spellStart"/>
      <w:r w:rsidRPr="00115E9D">
        <w:t>mikroinstalacji</w:t>
      </w:r>
      <w:proofErr w:type="spellEnd"/>
      <w:r w:rsidRPr="00115E9D">
        <w:t xml:space="preserve"> do sieci oraz tryb:</w:t>
      </w:r>
    </w:p>
    <w:p w:rsidR="002E2B50" w:rsidRPr="00115E9D" w:rsidRDefault="002E2B50" w:rsidP="002E2B50">
      <w:pPr>
        <w:pStyle w:val="ZLITTIRzmtirliter"/>
      </w:pPr>
      <w:r w:rsidRPr="00115E9D">
        <w:t>a)</w:t>
      </w:r>
      <w:r w:rsidR="0002583B">
        <w:tab/>
      </w:r>
      <w:r w:rsidRPr="00115E9D">
        <w:t xml:space="preserve"> wydawania warunków przyłączania dla tej instalacji,</w:t>
      </w:r>
    </w:p>
    <w:p w:rsidR="002E2B50" w:rsidRPr="00115E9D" w:rsidRDefault="002E2B50" w:rsidP="002E2B50">
      <w:pPr>
        <w:pStyle w:val="ZLITTIRzmtirliter"/>
      </w:pPr>
      <w:r w:rsidRPr="00115E9D">
        <w:t>b)</w:t>
      </w:r>
      <w:r w:rsidR="0002583B">
        <w:tab/>
      </w:r>
      <w:r w:rsidRPr="00115E9D">
        <w:t xml:space="preserve">dokonywania zgłoszenia przyłączenia </w:t>
      </w:r>
      <w:proofErr w:type="spellStart"/>
      <w:r w:rsidRPr="00115E9D">
        <w:t>mikroinstalacji</w:t>
      </w:r>
      <w:proofErr w:type="spellEnd"/>
      <w:r w:rsidRPr="00115E9D">
        <w:t>, o którym mowa w art. 7 ust. 8d</w:t>
      </w:r>
      <w:r w:rsidRPr="00115E9D">
        <w:rPr>
          <w:rStyle w:val="IGindeksgrny"/>
        </w:rPr>
        <w:t>4</w:t>
      </w:r>
      <w:r w:rsidRPr="00115E9D">
        <w:t xml:space="preserve"> </w:t>
      </w:r>
    </w:p>
    <w:p w:rsidR="002E2B50" w:rsidRPr="00115E9D" w:rsidRDefault="002E2B50" w:rsidP="0002583B">
      <w:pPr>
        <w:pStyle w:val="ZCZWSPPKTzmczciwsppktartykuempunktem"/>
      </w:pPr>
      <w:r w:rsidRPr="00115E9D">
        <w:t xml:space="preserve">– biorąc pod uwagę potrzebę zwiększenia udziału energii elektrycznej z </w:t>
      </w:r>
      <w:proofErr w:type="spellStart"/>
      <w:r w:rsidRPr="00115E9D">
        <w:t>mikroinstalacji</w:t>
      </w:r>
      <w:proofErr w:type="spellEnd"/>
      <w:r w:rsidRPr="00115E9D">
        <w:t xml:space="preserve"> prosumentów energii odnawialnej w bilansie energetycznym państwa, bezpieczeństwo i niezawodne funkcjonowanie systemu elektroenergetycznego,</w:t>
      </w:r>
      <w:r w:rsidR="00FC6C0F">
        <w:t xml:space="preserve"> </w:t>
      </w:r>
      <w:r w:rsidRPr="00115E9D">
        <w:t>oraz wymagania w zakresie budowy i eksploatacji urządzeń, instalacji i sieci.”;</w:t>
      </w:r>
    </w:p>
    <w:p w:rsidR="002E2B50" w:rsidRPr="00115E9D" w:rsidRDefault="002E2B50" w:rsidP="002E2B50">
      <w:pPr>
        <w:pStyle w:val="PKTpunkt"/>
      </w:pPr>
      <w:r w:rsidRPr="00115E9D">
        <w:t>6)</w:t>
      </w:r>
      <w:r w:rsidRPr="00115E9D">
        <w:tab/>
        <w:t>w art. 9g po ust. 6a dodaje się ust. 6b w brzmieniu:</w:t>
      </w:r>
    </w:p>
    <w:p w:rsidR="002E2B50" w:rsidRPr="00115E9D" w:rsidRDefault="002E2B50" w:rsidP="002E2B50">
      <w:pPr>
        <w:pStyle w:val="ZUSTzmustartykuempunktem"/>
      </w:pPr>
      <w:r w:rsidRPr="00115E9D">
        <w:t>„6b. Rozliczenia wynikające z niezbilansowania energii elektrycznej pobranej, wprowadzonej lub pobranej i wprowadzonej dokonuje jeden podmiot odpowiedzialny za bilansowanie handlowe.”;</w:t>
      </w:r>
    </w:p>
    <w:p w:rsidR="002E2B50" w:rsidRPr="00115E9D" w:rsidRDefault="002E2B50" w:rsidP="002E2B50">
      <w:pPr>
        <w:pStyle w:val="PKTpunkt"/>
      </w:pPr>
      <w:r w:rsidRPr="00115E9D">
        <w:t>7)</w:t>
      </w:r>
      <w:r w:rsidRPr="00115E9D">
        <w:tab/>
        <w:t xml:space="preserve">w art. 31a w ust. 1 wprowadzenie do wyliczenia otrzymuje brzmienie: </w:t>
      </w:r>
    </w:p>
    <w:p w:rsidR="002E2B50" w:rsidRPr="00115E9D" w:rsidRDefault="002E2B50" w:rsidP="0002583B">
      <w:pPr>
        <w:pStyle w:val="ZFRAGzmfragmentunpzdaniaartykuempunktem"/>
      </w:pPr>
      <w:r w:rsidRPr="00115E9D">
        <w:t>„Przy Prezesie URE działa Koordynator do spraw negocjacji, zwany dalej „Koordynatorem”, prowadzący postępowania w sprawie pozasądowego rozwiązywania sporów między odbiorcami paliw gazowych, energii elektrycznej lub ciepła w gospodarstwie domowym a przedsiębiorstwami energetycznymi oraz między prosumentami energii odnawialnej będącymi konsumentami a przedsiębiorstwami energetycznymi wynikłych z umów:”;</w:t>
      </w:r>
    </w:p>
    <w:p w:rsidR="002E2B50" w:rsidRPr="00115E9D" w:rsidRDefault="002E2B50" w:rsidP="002E2B50">
      <w:pPr>
        <w:pStyle w:val="PKTpunkt"/>
      </w:pPr>
      <w:r w:rsidRPr="00115E9D">
        <w:t>8)</w:t>
      </w:r>
      <w:r w:rsidRPr="00115E9D">
        <w:tab/>
        <w:t xml:space="preserve">w art. 31d: </w:t>
      </w:r>
    </w:p>
    <w:p w:rsidR="002E2B50" w:rsidRPr="00115E9D" w:rsidRDefault="002E2B50" w:rsidP="002E2B50">
      <w:pPr>
        <w:pStyle w:val="LITlitera"/>
      </w:pPr>
      <w:r w:rsidRPr="00115E9D">
        <w:t>a)</w:t>
      </w:r>
      <w:r w:rsidRPr="00115E9D">
        <w:tab/>
        <w:t>ust. 1 i 2 otrzymują brzmienie:</w:t>
      </w:r>
    </w:p>
    <w:p w:rsidR="002E2B50" w:rsidRPr="00115E9D" w:rsidRDefault="002E2B50" w:rsidP="002E2B50">
      <w:pPr>
        <w:pStyle w:val="ZLITUSTzmustliter"/>
      </w:pPr>
      <w:r w:rsidRPr="00115E9D">
        <w:t>„1. Postępowanie przed Koordynatorem wszczyna się na wniosek odbiorcy paliw gazowych, energii elektrycznej lub ciepła w gospodarstwie domowym albo prosumenta energii odnawialnej będącego konsumentem.</w:t>
      </w:r>
    </w:p>
    <w:p w:rsidR="002E2B50" w:rsidRPr="00115E9D" w:rsidRDefault="002E2B50" w:rsidP="002E2B50">
      <w:pPr>
        <w:pStyle w:val="ZLITUSTzmustliter"/>
      </w:pPr>
      <w:r w:rsidRPr="00115E9D">
        <w:t>2. Warunkiem wystąpienia z wnioskiem o wszczęcie postępowania przed Koordynatorem jest podjęcie przez odbiorcę paliw gazowych, energii elektrycznej lub ciepła w gospodarstwie domowym albo prosumenta energii odnawialnej będącego konsumentem próby kontaktu z przedsiębiorstwem energetycznym i bezpośredniego rozwiązania sporu.”,</w:t>
      </w:r>
    </w:p>
    <w:p w:rsidR="002E2B50" w:rsidRPr="00115E9D" w:rsidRDefault="002E2B50" w:rsidP="0002583B">
      <w:pPr>
        <w:pStyle w:val="LITlitera"/>
        <w:keepNext/>
        <w:keepLines/>
      </w:pPr>
      <w:r w:rsidRPr="00115E9D">
        <w:lastRenderedPageBreak/>
        <w:t>b)</w:t>
      </w:r>
      <w:r w:rsidRPr="00115E9D">
        <w:tab/>
        <w:t>w ust. 4 pkt 3 otrzymuje brzmienie:</w:t>
      </w:r>
    </w:p>
    <w:p w:rsidR="002E2B50" w:rsidRPr="00115E9D" w:rsidRDefault="002E2B50" w:rsidP="002E2B50">
      <w:pPr>
        <w:pStyle w:val="ZLITPKTzmpktliter"/>
      </w:pPr>
      <w:r w:rsidRPr="00115E9D">
        <w:t>„3)</w:t>
      </w:r>
      <w:r w:rsidRPr="00115E9D">
        <w:tab/>
        <w:t>kopię korespondencji odbiorcy paliw gazowych, energii elektrycznej lub ciepła w gospodarstwie domowym albo prosumenta energii odnawialnej będącego konsumentem z przedsiębiorstwem energetycznym dotyczącej sporu lub oświadczenie odbiorcy paliw gazowych, energii elektrycznej lub ciepła w gospodarstwie domowym albo prosumenta energii odnawialnej będącego konsumentem o podjęciu próby kontaktu z przedsiębiorstwem energetycznym i bezpośredniego rozwiązania sporu.”,</w:t>
      </w:r>
    </w:p>
    <w:p w:rsidR="002E2B50" w:rsidRPr="00115E9D" w:rsidRDefault="002E2B50" w:rsidP="002E2B50">
      <w:pPr>
        <w:pStyle w:val="LITlitera"/>
      </w:pPr>
      <w:r w:rsidRPr="00115E9D">
        <w:t>c)</w:t>
      </w:r>
      <w:r w:rsidRPr="00115E9D">
        <w:tab/>
        <w:t>w ust. 6 pkt 2 otrzymuje brzmienie:</w:t>
      </w:r>
    </w:p>
    <w:p w:rsidR="002E2B50" w:rsidRPr="00115E9D" w:rsidRDefault="002E2B50" w:rsidP="00751225">
      <w:pPr>
        <w:pStyle w:val="ZLITPKTzmpktliter"/>
      </w:pPr>
      <w:r w:rsidRPr="00115E9D">
        <w:t>„2)</w:t>
      </w:r>
      <w:r w:rsidRPr="00115E9D">
        <w:tab/>
        <w:t>odbiorca paliw gazowych, energii elektrycznej lub ciepła w gospodarstwie domowym albo prosument energii odnawialnej będący konsumentem nie podjął przed złożeniem wniosku o wszczęcie postępowania przed Koordynatorem próby kontaktu z przedsiębiorstwem energetycznym i bezpośredniego rozwiązania sporu;”;</w:t>
      </w:r>
    </w:p>
    <w:p w:rsidR="002E2B50" w:rsidRPr="00115E9D" w:rsidRDefault="002E2B50" w:rsidP="002E2B50">
      <w:pPr>
        <w:pStyle w:val="PKTpunkt"/>
      </w:pPr>
      <w:r w:rsidRPr="00115E9D">
        <w:t>9)</w:t>
      </w:r>
      <w:r w:rsidRPr="00115E9D">
        <w:tab/>
        <w:t>w art. 31e:</w:t>
      </w:r>
    </w:p>
    <w:p w:rsidR="002E2B50" w:rsidRPr="00115E9D" w:rsidRDefault="002E2B50" w:rsidP="002E2B50">
      <w:pPr>
        <w:pStyle w:val="LITlitera"/>
      </w:pPr>
      <w:r w:rsidRPr="00115E9D">
        <w:t>a)</w:t>
      </w:r>
      <w:r w:rsidRPr="00115E9D">
        <w:tab/>
        <w:t>ust. 1 otrzymuje brzmienie:</w:t>
      </w:r>
    </w:p>
    <w:p w:rsidR="002E2B50" w:rsidRPr="00115E9D" w:rsidRDefault="002E2B50" w:rsidP="002E2B50">
      <w:pPr>
        <w:pStyle w:val="ZLITUSTzmustliter"/>
      </w:pPr>
      <w:r w:rsidRPr="00115E9D">
        <w:t>„1. Jeżeli z informacji, o której mowa w art. 31d ust. 4 pkt 1, wynika, że odbiorca paliw gazowych, energii elektrycznej lub ciepła w gospodarstwie domowym albo prosument energii odnawialnej będący konsumentem wystąpił do Prezesa URE z wnioskiem o rozstrzygnięcie sporu w trybie art. 8 ust. 1, Koordynator przekazuje Prezesowi URE tę informację.”,</w:t>
      </w:r>
    </w:p>
    <w:p w:rsidR="002E2B50" w:rsidRPr="00115E9D" w:rsidRDefault="002E2B50" w:rsidP="002E2B50">
      <w:pPr>
        <w:pStyle w:val="LITlitera"/>
      </w:pPr>
      <w:r w:rsidRPr="00115E9D">
        <w:t>b)</w:t>
      </w:r>
      <w:r w:rsidRPr="00115E9D">
        <w:tab/>
        <w:t>ust. 3 otrzymuje brzmienie:</w:t>
      </w:r>
    </w:p>
    <w:p w:rsidR="002E2B50" w:rsidRPr="00115E9D" w:rsidRDefault="002E2B50" w:rsidP="002E2B50">
      <w:pPr>
        <w:pStyle w:val="ZLITUSTzmustliter"/>
      </w:pPr>
      <w:r w:rsidRPr="00115E9D">
        <w:t>„3. Jeżeli odbiorca paliw gazowych, energii elektrycznej lub ciepła w gospodarstwie domowym albo prosument energii odnawialnej będący konsumentem wystąpi z wnioskiem o rozstrzygnięcie sporu w trybie art. 8 ust. 1 w trakcie toczącego się postępowania przed Koordynatorem, Prezes URE zawiesza z urzędu postępowanie prowadzone w trybie art. 8 ust. 1, po jego wszczęciu.”;</w:t>
      </w:r>
    </w:p>
    <w:p w:rsidR="002E2B50" w:rsidRPr="00115E9D" w:rsidRDefault="002E2B50" w:rsidP="002E2B50">
      <w:pPr>
        <w:pStyle w:val="PKTpunkt"/>
      </w:pPr>
      <w:r w:rsidRPr="00115E9D">
        <w:t>10)</w:t>
      </w:r>
      <w:r w:rsidRPr="00115E9D">
        <w:tab/>
        <w:t>w art. 31f ust. 2 otrzymuje brzmienie:</w:t>
      </w:r>
    </w:p>
    <w:p w:rsidR="002E2B50" w:rsidRPr="00115E9D" w:rsidRDefault="002E2B50" w:rsidP="00751225">
      <w:pPr>
        <w:pStyle w:val="ZUSTzmustartykuempunktem"/>
      </w:pPr>
      <w:r w:rsidRPr="00115E9D">
        <w:t xml:space="preserve">„2. Minister właściwy do spraw energii może określić, w drodze rozporządzenia, wysokość progów finansowych wartości przedmiotu sporu, których przekroczenie uprawnia do odmowy rozpatrzenia sporu, uwzględniając określenie ich wysokości na poziomie, który nie utrudnia znacząco odbiorcy paliw gazowych, energii elektrycznej lub </w:t>
      </w:r>
      <w:r w:rsidRPr="00115E9D">
        <w:lastRenderedPageBreak/>
        <w:t>ciepła w gospodarstwie domowym albo prosumentowi energii odnawialnej będącemu konsumentem dostępu do postępowania.”;</w:t>
      </w:r>
    </w:p>
    <w:p w:rsidR="002E2B50" w:rsidRPr="002E2B50" w:rsidRDefault="002E2B50" w:rsidP="002E2B50">
      <w:pPr>
        <w:pStyle w:val="PKTpunkt"/>
      </w:pPr>
      <w:r w:rsidRPr="00115E9D">
        <w:t>11</w:t>
      </w:r>
      <w:r w:rsidRPr="002E2B50">
        <w:t>)</w:t>
      </w:r>
      <w:r w:rsidRPr="002E2B50">
        <w:tab/>
        <w:t>w art. 32 po ust. 1 dodaje się ust. 1a w brzmieniu:</w:t>
      </w:r>
    </w:p>
    <w:p w:rsidR="002E2B50" w:rsidRPr="002E2B50" w:rsidRDefault="002E2B50" w:rsidP="002E2B50">
      <w:pPr>
        <w:pStyle w:val="ZUSTzmustartykuempunktem"/>
      </w:pPr>
      <w:r w:rsidRPr="00115E9D">
        <w:t>„1a. Koncesj</w:t>
      </w:r>
      <w:r w:rsidRPr="002E2B50">
        <w:t xml:space="preserve">ę na prowadzenie działalności, o której mowa w ust. 1 pkt 1 lit. b, w zakresie wytwarzania energii elektrycznej z odnawianych źródeł energii w danej instalacji odnawialnego źródła energii, po raz pierwszy wydaje się wyłącznie w przypadku, gdy urządzenia wchodzące w skład tej instalacji, służące do wytwarzania tej energii: </w:t>
      </w:r>
    </w:p>
    <w:p w:rsidR="002E2B50" w:rsidRPr="002E2B50" w:rsidRDefault="002E2B50" w:rsidP="002E2B50">
      <w:pPr>
        <w:pStyle w:val="ZPKTzmpktartykuempunktem"/>
      </w:pPr>
      <w:r w:rsidRPr="002E2B50">
        <w:t>1)</w:t>
      </w:r>
      <w:r w:rsidRPr="002E2B50">
        <w:tab/>
        <w:t>spełniają wymagania określone w art. 74 ust. 1 ustawy z dnia 20 lutego 2015 r. o odnawialnych źródłach energii albo</w:t>
      </w:r>
    </w:p>
    <w:p w:rsidR="002E2B50" w:rsidRPr="002E2B50" w:rsidRDefault="002E2B50" w:rsidP="002E2B50">
      <w:pPr>
        <w:pStyle w:val="ZPKTzmpktartykuempunktem"/>
      </w:pPr>
      <w:r w:rsidRPr="002E2B50">
        <w:t>2)</w:t>
      </w:r>
      <w:r w:rsidRPr="002E2B50">
        <w:tab/>
        <w:t>posiadają ważne potwierdzenie zgodności z certyfikowanym typem urządzenia lub deklarację zgodności z właściwymi normami wystawione przez ich producenta dla danej lokalizacji instalacji odnawialnego źródła energii oraz zostały wyprodukowane nie wcześniej niż 72 miesiące przed dniem wytworzenia po raz pierwszy energii elektrycznej w tej instalacji.”;</w:t>
      </w:r>
    </w:p>
    <w:p w:rsidR="002E2B50" w:rsidRPr="00115E9D" w:rsidRDefault="002E2B50" w:rsidP="002E2B50">
      <w:pPr>
        <w:pStyle w:val="PKTpunkt"/>
      </w:pPr>
      <w:r w:rsidRPr="00115E9D">
        <w:t>12)</w:t>
      </w:r>
      <w:r w:rsidRPr="00115E9D">
        <w:tab/>
        <w:t>w art. 47 ust. 3 otrzymuje brzmienie:</w:t>
      </w:r>
    </w:p>
    <w:p w:rsidR="002E2B50" w:rsidRPr="00115E9D" w:rsidRDefault="002E2B50" w:rsidP="002E2B50">
      <w:pPr>
        <w:pStyle w:val="ZUSTzmustartykuempunktem"/>
      </w:pPr>
      <w:r w:rsidRPr="00115E9D">
        <w:t xml:space="preserve">„3. Prezes URE ogłasza w Biuletynie URE, na koszt przedsiębiorstwa energetycznego, zatwierdzone taryfy dla paliw gazowych, energii elektrycznej i ciepła – w terminie 14 dni od dnia zatwierdzenia taryfy.”. </w:t>
      </w:r>
    </w:p>
    <w:p w:rsidR="002E2B50" w:rsidRPr="00751225" w:rsidRDefault="002E2B50" w:rsidP="002E2B50">
      <w:pPr>
        <w:pStyle w:val="ARTartustawynprozporzdzenia"/>
      </w:pPr>
      <w:r w:rsidRPr="00115E9D">
        <w:rPr>
          <w:rStyle w:val="Ppogrubienie"/>
        </w:rPr>
        <w:t>Art.</w:t>
      </w:r>
      <w:r w:rsidR="00751225">
        <w:rPr>
          <w:rStyle w:val="Ppogrubienie"/>
        </w:rPr>
        <w:t> </w:t>
      </w:r>
      <w:r w:rsidRPr="00115E9D">
        <w:rPr>
          <w:rStyle w:val="Ppogrubienie"/>
        </w:rPr>
        <w:t>4.</w:t>
      </w:r>
      <w:r w:rsidR="00751225">
        <w:rPr>
          <w:rStyle w:val="Ppogrubienie"/>
        </w:rPr>
        <w:t> </w:t>
      </w:r>
      <w:r w:rsidRPr="00751225">
        <w:t>W ustawie z dnia 27 marca 2003 r. o planowaniu i zagospodarowaniu przestrzennym (Dz. U. z 2018 r. poz. 1945 oraz z 2019 r. poz. 60, 235, 730 i 1009) wprowadza się następujące zmiany:</w:t>
      </w:r>
    </w:p>
    <w:p w:rsidR="002E2B50" w:rsidRPr="00751225" w:rsidRDefault="002E2B50" w:rsidP="00751225">
      <w:pPr>
        <w:pStyle w:val="PKTpunkt"/>
        <w:rPr>
          <w:rStyle w:val="Ppogrubienie"/>
          <w:b w:val="0"/>
        </w:rPr>
      </w:pPr>
      <w:r w:rsidRPr="00751225">
        <w:rPr>
          <w:rStyle w:val="Ppogrubienie"/>
          <w:b w:val="0"/>
        </w:rPr>
        <w:t>1)</w:t>
      </w:r>
      <w:r w:rsidRPr="00751225">
        <w:rPr>
          <w:rStyle w:val="Ppogrubienie"/>
          <w:b w:val="0"/>
        </w:rPr>
        <w:tab/>
        <w:t>w art. 15 ust. 4 otrzymuje brzmienie:</w:t>
      </w:r>
    </w:p>
    <w:p w:rsidR="002E2B50" w:rsidRPr="00751225" w:rsidRDefault="002E2B50" w:rsidP="00751225">
      <w:pPr>
        <w:pStyle w:val="ZUSTzmustartykuempunktem"/>
        <w:rPr>
          <w:rStyle w:val="Ppogrubienie"/>
          <w:b w:val="0"/>
        </w:rPr>
      </w:pPr>
      <w:r w:rsidRPr="00751225">
        <w:rPr>
          <w:rStyle w:val="Ppogrubienie"/>
          <w:b w:val="0"/>
        </w:rPr>
        <w:t xml:space="preserve">„4. Plan miejscowy przewidujący możliwość lokalizacji budynków umożliwia również lokalizację </w:t>
      </w:r>
      <w:proofErr w:type="spellStart"/>
      <w:r w:rsidRPr="00751225">
        <w:rPr>
          <w:rStyle w:val="Ppogrubienie"/>
          <w:b w:val="0"/>
        </w:rPr>
        <w:t>mikroinstalacji</w:t>
      </w:r>
      <w:proofErr w:type="spellEnd"/>
      <w:r w:rsidRPr="00751225">
        <w:rPr>
          <w:rStyle w:val="Ppogrubienie"/>
          <w:b w:val="0"/>
        </w:rPr>
        <w:t xml:space="preserve"> w rozumieniu art. 2 pkt 19 ustawy z dnia 20 lutego 2015 r. o odnawialnych źródłach energii (Dz. U. z 2018 r. poz. 2389 oraz z 2019 r. poz. 42, 60, 730 i …), zwaną dalej „ustawą o odnawialnych źródłach energii”, również w przypadku innego przeznaczenia terenu niż produkcyjne, chyba że ustalenia planu miejscowego zakazują lokalizacji takich instalacji.”;</w:t>
      </w:r>
    </w:p>
    <w:p w:rsidR="002E2B50" w:rsidRPr="00751225" w:rsidRDefault="002E2B50" w:rsidP="00751225">
      <w:pPr>
        <w:pStyle w:val="PKTpunkt"/>
        <w:rPr>
          <w:rStyle w:val="Ppogrubienie"/>
          <w:b w:val="0"/>
        </w:rPr>
      </w:pPr>
      <w:r w:rsidRPr="00751225">
        <w:rPr>
          <w:rStyle w:val="Ppogrubienie"/>
          <w:b w:val="0"/>
        </w:rPr>
        <w:t>2)</w:t>
      </w:r>
      <w:r w:rsidRPr="00751225">
        <w:rPr>
          <w:rStyle w:val="Ppogrubienie"/>
          <w:b w:val="0"/>
        </w:rPr>
        <w:tab/>
        <w:t>w art. 61 ust. 3 otrzymuje brzmienie:</w:t>
      </w:r>
    </w:p>
    <w:p w:rsidR="002E2B50" w:rsidRPr="00751225" w:rsidRDefault="002E2B50" w:rsidP="00751225">
      <w:pPr>
        <w:pStyle w:val="ZUSTzmustartykuempunktem"/>
        <w:rPr>
          <w:rStyle w:val="Ppogrubienie"/>
          <w:b w:val="0"/>
        </w:rPr>
      </w:pPr>
      <w:r w:rsidRPr="00751225">
        <w:rPr>
          <w:rStyle w:val="Ppogrubienie"/>
          <w:b w:val="0"/>
        </w:rPr>
        <w:t>„3. Przepisów ust. 1 pkt 1 i 2 nie stosuje się do linii kolejowych, obiektów liniowych i urządzeń infrastruktury technicznej, a także instalacji odnawialnego źródła energii w rozumieniu art. 2 pkt 13 ustawy z dnia 20 lutego 2015 r. o odnawialnych źródłach energii.”.</w:t>
      </w:r>
    </w:p>
    <w:p w:rsidR="002E2B50" w:rsidRPr="00115E9D" w:rsidRDefault="002E2B50" w:rsidP="002E2B50">
      <w:pPr>
        <w:pStyle w:val="ARTartustawynprozporzdzenia"/>
      </w:pPr>
      <w:r w:rsidRPr="00115E9D">
        <w:rPr>
          <w:rStyle w:val="Ppogrubienie"/>
        </w:rPr>
        <w:lastRenderedPageBreak/>
        <w:t>Art. 5.</w:t>
      </w:r>
      <w:r w:rsidR="00751225">
        <w:t> </w:t>
      </w:r>
      <w:r w:rsidRPr="00115E9D">
        <w:t>W ustawie z dnia 20 maja 2016 r. o inwestycjach w zakresie elektrowni wiatrowych (Dz. U. z 2019 r. poz. 654) w art. 13 po ust. 2 dodaje się ust. 2a w brzmieniu:</w:t>
      </w:r>
    </w:p>
    <w:p w:rsidR="002E2B50" w:rsidRPr="00115E9D" w:rsidRDefault="002E2B50" w:rsidP="00751225">
      <w:pPr>
        <w:pStyle w:val="ZUSTzmustartykuempunktem"/>
      </w:pPr>
      <w:r w:rsidRPr="00115E9D">
        <w:t>„2a. Do pozwoleń na budowę dotyczących elektrowni wiatrowych, dla których nie wydano decyzji o pozwoleni</w:t>
      </w:r>
      <w:r>
        <w:t>u</w:t>
      </w:r>
      <w:r w:rsidRPr="00115E9D">
        <w:t xml:space="preserve"> na użytkowanie w terminie, o którym mowa w ust. 2, stosuje się przepis art. 37 ust. 2 ustawy z dnia 7 lipca 1994 r. – Prawo budowlane, przyjmując, że terminy w nim określone liczy się od dnia upływu terminu, o którym mowa w ust. 2.”.</w:t>
      </w:r>
    </w:p>
    <w:p w:rsidR="002E2B50" w:rsidRPr="00751225" w:rsidRDefault="002E2B50" w:rsidP="002E2B50">
      <w:pPr>
        <w:pStyle w:val="ARTartustawynprozporzdzenia"/>
      </w:pPr>
      <w:r w:rsidRPr="00115E9D">
        <w:rPr>
          <w:rStyle w:val="Ppogrubienie"/>
        </w:rPr>
        <w:t>Art. 6.</w:t>
      </w:r>
      <w:r w:rsidRPr="002E2B50">
        <w:rPr>
          <w:rStyle w:val="Ppogrubienie"/>
        </w:rPr>
        <w:t xml:space="preserve"> </w:t>
      </w:r>
      <w:r w:rsidRPr="00751225">
        <w:t xml:space="preserve">1. Przedsiębiorstwa energetyczne dostosują postanowienia umów zawartych z prosumentami energii odnawialnej, obowiązujących w dniu wejścia w życie niniejszej ustawy, do art. 4 ust. 5 ustawy zmienianej w art. 1, w brzmieniu nadanym niniejszą ustawą, w terminie 3 miesięcy od dnia wejścia w życie niniejszej ustawy. </w:t>
      </w:r>
    </w:p>
    <w:p w:rsidR="002E2B50" w:rsidRPr="00751225" w:rsidRDefault="002E2B50" w:rsidP="00751225">
      <w:pPr>
        <w:pStyle w:val="USTustnpkodeksu"/>
        <w:rPr>
          <w:rStyle w:val="Ppogrubienie"/>
          <w:b w:val="0"/>
        </w:rPr>
      </w:pPr>
      <w:r w:rsidRPr="00751225">
        <w:rPr>
          <w:rStyle w:val="Ppogrubienie"/>
          <w:b w:val="0"/>
        </w:rPr>
        <w:t>2. Przedsiębiorstwa energetyczne dostosują postanowienia umów zawartych z prosumentami energii odnawialnej oraz wytwórcami energii elektrycznej w instalacjach odnawialnego źródła energii, obowiązujących w dniu wejścia w życie niniejszej ustawy, do art. 9g ust. 6b ustawy zmienianej w art. 3, w terminie 3 miesięcy od dnia wejścia w życie niniejszej ustawy.</w:t>
      </w:r>
    </w:p>
    <w:p w:rsidR="002E2B50" w:rsidRPr="00115E9D" w:rsidRDefault="002E2B50" w:rsidP="002E2B50">
      <w:pPr>
        <w:pStyle w:val="ARTartustawynprozporzdzenia"/>
      </w:pPr>
      <w:r w:rsidRPr="00115E9D">
        <w:rPr>
          <w:rStyle w:val="Ppogrubienie"/>
        </w:rPr>
        <w:t xml:space="preserve">Art. 7. </w:t>
      </w:r>
      <w:r w:rsidRPr="00115E9D">
        <w:t>Do wniosków o zawarcie umów o świadczenie usług dystrybucji energii elektrycznej złożonych do dnia wejścia w życie niniejszej ustawy oraz do zawartych do dnia wejścia w życie niniejszej ustawy umów na świadczenia takich usłu</w:t>
      </w:r>
      <w:r w:rsidR="00005938">
        <w:t>g przepis art. 4 ust. 13 i art. </w:t>
      </w:r>
      <w:r w:rsidRPr="00115E9D">
        <w:t>41 ust. 19a ustawy zmienianej w art. 1, w brzmieniu nadanym niniejszą ustawą, stosuje się z zastrzeżeniem, że terminy określone w tych przepisach liczy się od dnia wejścia w życie niniejszej ustawy.</w:t>
      </w:r>
    </w:p>
    <w:p w:rsidR="002E2B50" w:rsidRPr="00751225" w:rsidRDefault="002E2B50" w:rsidP="002E2B50">
      <w:pPr>
        <w:pStyle w:val="ARTartustawynprozporzdzenia"/>
      </w:pPr>
      <w:r w:rsidRPr="00115E9D">
        <w:rPr>
          <w:rStyle w:val="Ppogrubienie"/>
        </w:rPr>
        <w:t>Art. 8.</w:t>
      </w:r>
      <w:r w:rsidRPr="002E2B50">
        <w:rPr>
          <w:rStyle w:val="Ppogrubienie"/>
        </w:rPr>
        <w:t xml:space="preserve"> </w:t>
      </w:r>
      <w:r w:rsidRPr="00751225">
        <w:t>Przepis art. 22 ust. 1 ustawy zmienianej w art. 1, w brzmieniu nadanym niniejszą ustawą, stosuje się po raz pierwszy do sprawozdań kwartalnych skł</w:t>
      </w:r>
      <w:r w:rsidR="00751225">
        <w:t xml:space="preserve">adanych za I kwartał 2020 r. </w:t>
      </w:r>
    </w:p>
    <w:p w:rsidR="002E2B50" w:rsidRPr="00115E9D" w:rsidRDefault="002E2B50" w:rsidP="002E2B50">
      <w:pPr>
        <w:pStyle w:val="ARTartustawynprozporzdzenia"/>
        <w:rPr>
          <w:rStyle w:val="Ppogrubienie"/>
        </w:rPr>
      </w:pPr>
      <w:r w:rsidRPr="00115E9D">
        <w:rPr>
          <w:rStyle w:val="Ppogrubienie"/>
        </w:rPr>
        <w:t>Art. 9.</w:t>
      </w:r>
      <w:r w:rsidRPr="002E2B50">
        <w:rPr>
          <w:rStyle w:val="Ppogrubienie"/>
        </w:rPr>
        <w:t xml:space="preserve"> </w:t>
      </w:r>
      <w:r w:rsidRPr="00115E9D">
        <w:t>Przepis art. 31 ust. 4 ustawy zmienianej w art. 1 stosuje się do decyzji, o których mowa w art. 30 ust. 1 ustawy zmienianej w art. 1, wydanych po dniu wejścia w życie art. 31 ust. 4 ustawy zmienianej w art. 1.</w:t>
      </w:r>
    </w:p>
    <w:p w:rsidR="002E2B50" w:rsidRPr="00115E9D" w:rsidRDefault="002E2B50" w:rsidP="002E2B50">
      <w:pPr>
        <w:pStyle w:val="ARTartustawynprozporzdzenia"/>
      </w:pPr>
      <w:r w:rsidRPr="00115E9D">
        <w:rPr>
          <w:rStyle w:val="Ppogrubienie"/>
        </w:rPr>
        <w:t xml:space="preserve">Art. 10. </w:t>
      </w:r>
      <w:r w:rsidRPr="00115E9D">
        <w:t>W 2020 r. wielkość udziału, o którym mowa w art. 59:</w:t>
      </w:r>
    </w:p>
    <w:p w:rsidR="002E2B50" w:rsidRPr="00115E9D" w:rsidRDefault="002E2B50" w:rsidP="002E2B50">
      <w:pPr>
        <w:pStyle w:val="PKTpunkt"/>
      </w:pPr>
      <w:r w:rsidRPr="00115E9D">
        <w:t>1)</w:t>
      </w:r>
      <w:r w:rsidRPr="00115E9D">
        <w:tab/>
        <w:t xml:space="preserve">pkt 1 ustawy zmienianej w art. 1 </w:t>
      </w:r>
      <w:r w:rsidR="00FC6C0F">
        <w:t>–</w:t>
      </w:r>
      <w:r w:rsidRPr="00115E9D">
        <w:t xml:space="preserve"> wynosi 19,50%;</w:t>
      </w:r>
    </w:p>
    <w:p w:rsidR="002E2B50" w:rsidRPr="00115E9D" w:rsidRDefault="002E2B50" w:rsidP="002E2B50">
      <w:pPr>
        <w:pStyle w:val="PKTpunkt"/>
      </w:pPr>
      <w:r w:rsidRPr="00115E9D">
        <w:t>2)</w:t>
      </w:r>
      <w:r w:rsidRPr="00115E9D">
        <w:tab/>
        <w:t xml:space="preserve">pkt 2 ustawy zmienianej w art. 1 </w:t>
      </w:r>
      <w:r w:rsidR="00FC6C0F">
        <w:t>–</w:t>
      </w:r>
      <w:r w:rsidRPr="00115E9D">
        <w:t xml:space="preserve"> wynosi 0,50%.</w:t>
      </w:r>
    </w:p>
    <w:p w:rsidR="002E2B50" w:rsidRPr="00115E9D" w:rsidRDefault="002E2B50" w:rsidP="002E2B50">
      <w:pPr>
        <w:pStyle w:val="ARTartustawynprozporzdzenia"/>
        <w:rPr>
          <w:rStyle w:val="Ppogrubienie"/>
        </w:rPr>
      </w:pPr>
      <w:r w:rsidRPr="00115E9D">
        <w:rPr>
          <w:rStyle w:val="Ppogrubienie"/>
        </w:rPr>
        <w:lastRenderedPageBreak/>
        <w:t>Art. 11</w:t>
      </w:r>
      <w:r w:rsidRPr="002E2B50">
        <w:rPr>
          <w:rStyle w:val="Ppogrubienie"/>
        </w:rPr>
        <w:t xml:space="preserve">. </w:t>
      </w:r>
      <w:r w:rsidRPr="00115E9D">
        <w:t>Przepis art. 70e ust. 1 ustawy zmienianej w art. 1, w brzmieniu nadanym niniejszą ustawą, stosuje się także do instalacji, dla których deklaracje, o których mowa w art. 70b ust. 1 ustawy zmienianej w art. 1, zostały złożone do dnia wejścia w życie niniejszej ustawy.</w:t>
      </w:r>
    </w:p>
    <w:p w:rsidR="002E2B50" w:rsidRPr="002E2B50" w:rsidRDefault="002E2B50" w:rsidP="002E2B50">
      <w:pPr>
        <w:pStyle w:val="ARTartustawynprozporzdzenia"/>
      </w:pPr>
      <w:r w:rsidRPr="00115E9D">
        <w:rPr>
          <w:rStyle w:val="Ppogrubienie"/>
        </w:rPr>
        <w:t>Art. </w:t>
      </w:r>
      <w:r w:rsidRPr="002E2B50">
        <w:rPr>
          <w:rStyle w:val="Ppogrubienie"/>
        </w:rPr>
        <w:t>12.</w:t>
      </w:r>
      <w:r w:rsidRPr="002E2B50">
        <w:t xml:space="preserve"> 1. Maksymalna ilość energii elektrycznej z odnawialnych źródeł energii, która może zostać sprzedana w drodze aukcji w 2019 r. przez wytwórców, którzy złożyli deklarację o przystąpieniu do aukcji, o której mowa w art. 71 ust. 1 ustawy zmienianej w art. 1, w instalacjach odnawialnego źródła energii o łącznej mocy zainstalowanej elektrycznej nie większej niż 1 MW, o których mowa w art. 77 ust. 5:</w:t>
      </w:r>
    </w:p>
    <w:p w:rsidR="002E2B50" w:rsidRPr="00115E9D" w:rsidRDefault="002E2B50" w:rsidP="002E2B50">
      <w:pPr>
        <w:pStyle w:val="PKTpunkt"/>
      </w:pPr>
      <w:r w:rsidRPr="00115E9D">
        <w:t>1)</w:t>
      </w:r>
      <w:r w:rsidRPr="00115E9D">
        <w:tab/>
        <w:t>pkt 2–4a i 8</w:t>
      </w:r>
      <w:r w:rsidR="00C36091">
        <w:t>–</w:t>
      </w:r>
      <w:r w:rsidRPr="00115E9D">
        <w:t>13 ustawy zmienianej w art. 1, wynosi 1 120 000 MWh, a jej wartość wynosi 694 400 000 zł;</w:t>
      </w:r>
    </w:p>
    <w:p w:rsidR="002E2B50" w:rsidRPr="00115E9D" w:rsidRDefault="002E2B50" w:rsidP="002E2B50">
      <w:pPr>
        <w:pStyle w:val="PKTpunkt"/>
      </w:pPr>
      <w:r w:rsidRPr="00115E9D">
        <w:t>2)</w:t>
      </w:r>
      <w:r w:rsidRPr="00115E9D">
        <w:tab/>
        <w:t>pkt 5, 15, 18, 20 i 23 ustawy zmienianej w art. 1, wynosi 1 475 211 MWh, a jej wartość wynosi 811 366 050 zł;</w:t>
      </w:r>
    </w:p>
    <w:p w:rsidR="002E2B50" w:rsidRPr="00115E9D" w:rsidRDefault="002E2B50" w:rsidP="002E2B50">
      <w:pPr>
        <w:pStyle w:val="PKTpunkt"/>
      </w:pPr>
      <w:r w:rsidRPr="00115E9D">
        <w:t>3)</w:t>
      </w:r>
      <w:r w:rsidRPr="00115E9D">
        <w:tab/>
        <w:t>pkt 1, 1a, 6 i 6a ustawy zmienianej w art. 1, wynosi 1 149</w:t>
      </w:r>
      <w:r w:rsidR="00C36091">
        <w:t xml:space="preserve"> 296 MWh, a jej wartość wynosi </w:t>
      </w:r>
      <w:r w:rsidRPr="00115E9D">
        <w:t>838 986 080 zł;</w:t>
      </w:r>
    </w:p>
    <w:p w:rsidR="002E2B50" w:rsidRPr="00115E9D" w:rsidRDefault="002E2B50" w:rsidP="002E2B50">
      <w:pPr>
        <w:pStyle w:val="PKTpunkt"/>
      </w:pPr>
      <w:r w:rsidRPr="00115E9D">
        <w:t>4)</w:t>
      </w:r>
      <w:r w:rsidRPr="00115E9D">
        <w:tab/>
        <w:t>pkt 16 i 21 ustawy zmienianej w art. 1, wynosi 0 MWh, a jej wartość wynosi 0 zł;</w:t>
      </w:r>
    </w:p>
    <w:p w:rsidR="002E2B50" w:rsidRPr="00115E9D" w:rsidRDefault="002E2B50" w:rsidP="002E2B50">
      <w:pPr>
        <w:pStyle w:val="PKTpunkt"/>
      </w:pPr>
      <w:r w:rsidRPr="00115E9D">
        <w:t>5)</w:t>
      </w:r>
      <w:r w:rsidRPr="00115E9D">
        <w:tab/>
        <w:t>pkt 24 ustawy zmienianej w art. 1, wynosi 0 MWh, a jej wartość wynosi 0 zł.</w:t>
      </w:r>
    </w:p>
    <w:p w:rsidR="002E2B50" w:rsidRPr="002E2B50" w:rsidRDefault="002E2B50" w:rsidP="002E2B50">
      <w:pPr>
        <w:pStyle w:val="USTustnpkodeksu"/>
      </w:pPr>
      <w:r w:rsidRPr="00115E9D">
        <w:t>2. Maksymalna ilość energii elektrycznej z odnawialnych źródeł energii, która może zostać sprzedana w drodze aukcji w 2019 r. przez wytwórców, którzy złożyli deklarację o przystąpieniu do aukcji, o której mowa w art. 71 ust. 1 ustawy zmienianej w art. 1, w instalacjach odnawialnego źródła energii o łącznej mocy zainstalowanej elektrycznej większej niż 1 MW, o których mowa w art. 77 ust. 5:</w:t>
      </w:r>
    </w:p>
    <w:p w:rsidR="002E2B50" w:rsidRPr="00115E9D" w:rsidRDefault="002E2B50" w:rsidP="002E2B50">
      <w:pPr>
        <w:pStyle w:val="PKTpunkt"/>
      </w:pPr>
      <w:r w:rsidRPr="00115E9D">
        <w:t>1)</w:t>
      </w:r>
      <w:r w:rsidRPr="00115E9D">
        <w:tab/>
        <w:t>pkt 8–14 ustawy zmienianej w art. 1, wynosi 34 000 000 MWh, a jej wartość wynosi 20 740 000 000 zł;</w:t>
      </w:r>
    </w:p>
    <w:p w:rsidR="002E2B50" w:rsidRPr="00115E9D" w:rsidRDefault="002E2B50" w:rsidP="002E2B50">
      <w:pPr>
        <w:pStyle w:val="PKTpunkt"/>
      </w:pPr>
      <w:r w:rsidRPr="00115E9D">
        <w:t>2)</w:t>
      </w:r>
      <w:r w:rsidRPr="00115E9D">
        <w:tab/>
        <w:t>pkt 15, 19, 20 i 23 ustawy zmienianej w art. 1, wynosi 0 MWh, a jej wartość wynosi 0 zł;</w:t>
      </w:r>
    </w:p>
    <w:p w:rsidR="002E2B50" w:rsidRPr="00115E9D" w:rsidRDefault="002E2B50" w:rsidP="002E2B50">
      <w:pPr>
        <w:pStyle w:val="PKTpunkt"/>
      </w:pPr>
      <w:r w:rsidRPr="00115E9D">
        <w:t>3)</w:t>
      </w:r>
      <w:r w:rsidRPr="00115E9D">
        <w:tab/>
        <w:t>pkt 7 i 7a ustawy zmienianej w art. 1, wynosi 3 433 219 MWh, a jej wartość wynosi 2 197 260 000 zł;</w:t>
      </w:r>
    </w:p>
    <w:p w:rsidR="002E2B50" w:rsidRPr="00115E9D" w:rsidRDefault="002E2B50" w:rsidP="002E2B50">
      <w:pPr>
        <w:pStyle w:val="PKTpunkt"/>
      </w:pPr>
      <w:r w:rsidRPr="00115E9D">
        <w:t>4)</w:t>
      </w:r>
      <w:r w:rsidRPr="00115E9D">
        <w:tab/>
        <w:t>pkt 17 i 22 ustawy zmienianej w art. 1, wynosi 0 MWh, a jej wartość wynosi 0 zł;</w:t>
      </w:r>
    </w:p>
    <w:p w:rsidR="002E2B50" w:rsidRPr="00115E9D" w:rsidRDefault="002E2B50" w:rsidP="002E2B50">
      <w:pPr>
        <w:pStyle w:val="PKTpunkt"/>
      </w:pPr>
      <w:r w:rsidRPr="00115E9D">
        <w:t>5)</w:t>
      </w:r>
      <w:r w:rsidRPr="00115E9D">
        <w:tab/>
        <w:t>pkt 25 ustawy zmienianej w art. 1, wynosi 0 MWh, a jej wartość wynosi 0 zł.</w:t>
      </w:r>
    </w:p>
    <w:p w:rsidR="002E2B50" w:rsidRPr="002E2B50" w:rsidRDefault="002E2B50" w:rsidP="002E2B50">
      <w:pPr>
        <w:pStyle w:val="USTustnpkodeksu"/>
      </w:pPr>
      <w:r w:rsidRPr="00115E9D">
        <w:t xml:space="preserve">3. Maksymalna ilość energii elektrycznej z odnawialnych źródeł energii, która może zostać sprzedana w drodze aukcji w 2019 r. przez wytwórców, którzy uzyskali zaświadczenie o dopuszczeniu do aukcji, o którym mowa w art. 76 ust. 1 ustawy zmienianej w art. 1, oraz wytworzyli energię elektryczną po raz pierwszy po dniu zamknięcia sesji aukcji w instalacjach </w:t>
      </w:r>
      <w:r w:rsidRPr="00115E9D">
        <w:lastRenderedPageBreak/>
        <w:t xml:space="preserve">odnawialnego źródła energii o łącznej mocy zainstalowanej </w:t>
      </w:r>
      <w:r w:rsidR="00005938">
        <w:t>elektrycznej nie większej niż 1 </w:t>
      </w:r>
      <w:r w:rsidRPr="00115E9D">
        <w:t>MW, o których mowa w art. 77 ust. 5:</w:t>
      </w:r>
    </w:p>
    <w:p w:rsidR="002E2B50" w:rsidRPr="00115E9D" w:rsidRDefault="002E2B50" w:rsidP="002E2B50">
      <w:pPr>
        <w:pStyle w:val="PKTpunkt"/>
      </w:pPr>
      <w:r w:rsidRPr="00115E9D">
        <w:t>1)</w:t>
      </w:r>
      <w:r w:rsidRPr="00115E9D">
        <w:tab/>
        <w:t>pkt 2–4a i 8–13 ustawy zmienianej w art. 1, wynosi 0 MWh, a jej wartość wynosi 0 zł;</w:t>
      </w:r>
    </w:p>
    <w:p w:rsidR="002E2B50" w:rsidRPr="00115E9D" w:rsidRDefault="002E2B50" w:rsidP="002E2B50">
      <w:pPr>
        <w:pStyle w:val="PKTpunkt"/>
      </w:pPr>
      <w:r w:rsidRPr="00115E9D">
        <w:t>2)</w:t>
      </w:r>
      <w:r w:rsidRPr="00115E9D">
        <w:tab/>
        <w:t>pkt 5, 15, 18, 20 i 23 ustawy zmienianej w art. 1, wynosi 140 400 MWh, a jej wartość wynosi 71 280 000 zł;</w:t>
      </w:r>
    </w:p>
    <w:p w:rsidR="002E2B50" w:rsidRPr="00115E9D" w:rsidRDefault="002E2B50" w:rsidP="002E2B50">
      <w:pPr>
        <w:pStyle w:val="PKTpunkt"/>
      </w:pPr>
      <w:r w:rsidRPr="00115E9D">
        <w:t>3)</w:t>
      </w:r>
      <w:r w:rsidRPr="00115E9D">
        <w:tab/>
        <w:t>pkt 1, 1a, 6 i 6a ustawy zmienianej w art. 1, wynosi 1 341 821 MWh, a jej wartość wynosi 939 274 880 zł;</w:t>
      </w:r>
    </w:p>
    <w:p w:rsidR="002E2B50" w:rsidRPr="00115E9D" w:rsidRDefault="002E2B50" w:rsidP="002E2B50">
      <w:pPr>
        <w:pStyle w:val="PKTpunkt"/>
      </w:pPr>
      <w:r w:rsidRPr="00115E9D">
        <w:t>4)</w:t>
      </w:r>
      <w:r w:rsidRPr="00115E9D">
        <w:tab/>
        <w:t>pkt 16 i 21 ustawy zmienianej w art. 1, wynosi 11 445 000 MWh, a jej wartość wynosi 4 213 650 000 zł;</w:t>
      </w:r>
    </w:p>
    <w:p w:rsidR="002E2B50" w:rsidRPr="00115E9D" w:rsidRDefault="002E2B50" w:rsidP="002E2B50">
      <w:pPr>
        <w:pStyle w:val="PKTpunkt"/>
      </w:pPr>
      <w:r w:rsidRPr="00115E9D">
        <w:t>5)</w:t>
      </w:r>
      <w:r w:rsidRPr="00115E9D">
        <w:tab/>
        <w:t>pkt 24 ustawy zmienianej w art. 1, wynosi 0 MWh, a jej wartość wynosi 0 zł.</w:t>
      </w:r>
    </w:p>
    <w:p w:rsidR="002E2B50" w:rsidRPr="002E2B50" w:rsidRDefault="002E2B50" w:rsidP="002E2B50">
      <w:pPr>
        <w:pStyle w:val="USTustnpkodeksu"/>
      </w:pPr>
      <w:r w:rsidRPr="00115E9D">
        <w:t>4. Maksymalna ilość energii elektrycznej z odnawialnych źródeł energii, która może zostać sprzedana w drodze aukcji w 2019 r. przez wytwórców, którzy uzyskali zaświadczenie o dopuszczeniu do aukcji, o którym mowa w art. 76 ust. 1 ustawy zmienianej w art. 1, oraz wytworzyli energię elektryczną po raz pierwszy po dniu zamknięcia sesji aukcji w instalacjach odnawialnego źródła energii o łącznej mocy zainstalowanej elektrycznej większej niż 1 MW, o których mowa w art. 77 ust. 5:</w:t>
      </w:r>
    </w:p>
    <w:p w:rsidR="002E2B50" w:rsidRPr="00115E9D" w:rsidRDefault="002E2B50" w:rsidP="002E2B50">
      <w:pPr>
        <w:pStyle w:val="PKTpunkt"/>
      </w:pPr>
      <w:r w:rsidRPr="00115E9D">
        <w:t>1)</w:t>
      </w:r>
      <w:r w:rsidRPr="00115E9D">
        <w:tab/>
        <w:t>pkt 8</w:t>
      </w:r>
      <w:r w:rsidR="00C36091">
        <w:t>–</w:t>
      </w:r>
      <w:r w:rsidRPr="00115E9D">
        <w:t>14 ustawy zmienianej w art. 1, wynosi 14 910 000 MWh, a jej wartość wynosi 5 577 600 000 zł;</w:t>
      </w:r>
    </w:p>
    <w:p w:rsidR="002E2B50" w:rsidRPr="00115E9D" w:rsidRDefault="002E2B50" w:rsidP="002E2B50">
      <w:pPr>
        <w:pStyle w:val="PKTpunkt"/>
      </w:pPr>
      <w:r w:rsidRPr="00115E9D">
        <w:t>2)</w:t>
      </w:r>
      <w:r w:rsidRPr="00115E9D">
        <w:tab/>
        <w:t>pkt 15, 19, 20 i 23 ustawy zmienianej w art. 1, wynosi 594 000 MWh, a jej wartość wynosi 285 120 000 zł;</w:t>
      </w:r>
    </w:p>
    <w:p w:rsidR="002E2B50" w:rsidRPr="00115E9D" w:rsidRDefault="002E2B50" w:rsidP="002E2B50">
      <w:pPr>
        <w:pStyle w:val="PKTpunkt"/>
      </w:pPr>
      <w:r w:rsidRPr="00115E9D">
        <w:t>3)</w:t>
      </w:r>
      <w:r w:rsidRPr="00115E9D">
        <w:tab/>
        <w:t>pkt 7 i 7a ustawy zmienianej w art. 1, wynosi 1 170 000 MWh, a jej wartość wynosi 678 600 000 zł;</w:t>
      </w:r>
    </w:p>
    <w:p w:rsidR="002E2B50" w:rsidRPr="00115E9D" w:rsidRDefault="002E2B50" w:rsidP="002E2B50">
      <w:pPr>
        <w:pStyle w:val="PKTpunkt"/>
      </w:pPr>
      <w:r w:rsidRPr="00115E9D">
        <w:t>4)</w:t>
      </w:r>
      <w:r w:rsidRPr="00115E9D">
        <w:tab/>
        <w:t>pkt 17 i 22 ustawy zmienianej w art. 1, wynosi 113 970 000 MWh, a jej wartość wynosi 32 577 000 000 zł;</w:t>
      </w:r>
    </w:p>
    <w:p w:rsidR="002E2B50" w:rsidRPr="00115E9D" w:rsidRDefault="002E2B50" w:rsidP="002E2B50">
      <w:pPr>
        <w:pStyle w:val="PKTpunkt"/>
      </w:pPr>
      <w:r w:rsidRPr="00115E9D">
        <w:t>5)</w:t>
      </w:r>
      <w:r w:rsidRPr="00115E9D">
        <w:tab/>
        <w:t>pkt 25 ustawy zmienianej w art. 1, wynosi 0 MWh, a jej wartość wynosi 0 zł.</w:t>
      </w:r>
    </w:p>
    <w:p w:rsidR="002E2B50" w:rsidRPr="002E2B50" w:rsidRDefault="002E2B50" w:rsidP="002E2B50">
      <w:pPr>
        <w:pStyle w:val="USTustnpkodeksu"/>
      </w:pPr>
      <w:r w:rsidRPr="00115E9D">
        <w:t>5. Maksymalna ilość energii elektrycznej z odnawialnych źródeł energii, która może zostać sprzedana w drodze aukcji w 2019 r. przez wytwórców, którzy uzyskali zaświadczenie o dopuszczeniu do aukcji, o którym mowa w art. 76 ust. 1 ustawy zmienianej w art. 1, w zmodernizowanych instalacjach odnawialnego źródła energii o łącznej mocy zainstalowanej elektrycznej nie większej niż 1 MW, o których mowa w art. 77 ust. 5:</w:t>
      </w:r>
    </w:p>
    <w:p w:rsidR="002E2B50" w:rsidRPr="00115E9D" w:rsidRDefault="002E2B50" w:rsidP="002E2B50">
      <w:pPr>
        <w:pStyle w:val="PKTpunkt"/>
      </w:pPr>
      <w:r w:rsidRPr="00115E9D">
        <w:t>1)</w:t>
      </w:r>
      <w:r w:rsidRPr="00115E9D">
        <w:tab/>
        <w:t>pkt 2–4a i 8–13 ustawy zmienianej w art. 1, wynosi 0 MWh, a jej wartość wynosi 0 zł;</w:t>
      </w:r>
    </w:p>
    <w:p w:rsidR="002E2B50" w:rsidRPr="00115E9D" w:rsidRDefault="002E2B50" w:rsidP="002E2B50">
      <w:pPr>
        <w:pStyle w:val="PKTpunkt"/>
      </w:pPr>
      <w:r w:rsidRPr="00115E9D">
        <w:t>2)</w:t>
      </w:r>
      <w:r w:rsidRPr="00115E9D">
        <w:tab/>
        <w:t>pkt 5, 15, 18, 20 i 23 ustawy zmienianej w art. 1, wynos</w:t>
      </w:r>
      <w:r w:rsidR="00C36091">
        <w:t>i 0 MWh, a jej wartość wynosi 0 </w:t>
      </w:r>
      <w:r w:rsidRPr="00115E9D">
        <w:t>zł;</w:t>
      </w:r>
    </w:p>
    <w:p w:rsidR="002E2B50" w:rsidRPr="00115E9D" w:rsidRDefault="002E2B50" w:rsidP="002E2B50">
      <w:pPr>
        <w:pStyle w:val="PKTpunkt"/>
      </w:pPr>
      <w:r w:rsidRPr="00115E9D">
        <w:lastRenderedPageBreak/>
        <w:t>3)</w:t>
      </w:r>
      <w:r w:rsidRPr="00115E9D">
        <w:tab/>
        <w:t>pkt 1, 1a, 6 i 6a ustawy zmienianej w art. 1, wynosi 0 MWh, a jej wartość wynosi 0 zł;</w:t>
      </w:r>
    </w:p>
    <w:p w:rsidR="002E2B50" w:rsidRPr="00115E9D" w:rsidRDefault="002E2B50" w:rsidP="002E2B50">
      <w:pPr>
        <w:pStyle w:val="PKTpunkt"/>
      </w:pPr>
      <w:r w:rsidRPr="00115E9D">
        <w:t>4)</w:t>
      </w:r>
      <w:r w:rsidRPr="00115E9D">
        <w:tab/>
        <w:t>pkt 16 i 21 ustawy zmienianej w art. 1, wynosi 0 MWh, a jej wartość wynosi 0 zł;</w:t>
      </w:r>
    </w:p>
    <w:p w:rsidR="002E2B50" w:rsidRPr="00115E9D" w:rsidRDefault="002E2B50" w:rsidP="002E2B50">
      <w:pPr>
        <w:pStyle w:val="PKTpunkt"/>
      </w:pPr>
      <w:r w:rsidRPr="00115E9D">
        <w:t>5)</w:t>
      </w:r>
      <w:r w:rsidRPr="00115E9D">
        <w:tab/>
        <w:t>pkt 24 ustawy zmienianej w art. 1, wynosi 0 MWh, a jej wartość wynosi 0 zł.</w:t>
      </w:r>
    </w:p>
    <w:p w:rsidR="002E2B50" w:rsidRPr="002E2B50" w:rsidRDefault="002E2B50" w:rsidP="002E2B50">
      <w:pPr>
        <w:pStyle w:val="USTustnpkodeksu"/>
      </w:pPr>
      <w:r w:rsidRPr="00115E9D">
        <w:t>6. Maksymalna ilość energii elektrycznej z odnawialnych źródeł energii, która może zostać sprzedana w drodze aukcji w 2019 r. przez wytwórców, którzy uzyskali zaświadczenie o dopuszczeniu do aukcji, o którym mowa w art. 76 ust. 1 ustawy zmienianej w art. 1, w zmodernizowanych instalacjach odnawialnego źródła energii o łącznej mocy zainstalowanej elektrycznej większej niż 1 MW, o których mowa w art. 77 ust. 5:</w:t>
      </w:r>
    </w:p>
    <w:p w:rsidR="002E2B50" w:rsidRPr="00115E9D" w:rsidRDefault="002E2B50" w:rsidP="002E2B50">
      <w:pPr>
        <w:pStyle w:val="PKTpunkt"/>
      </w:pPr>
      <w:r w:rsidRPr="00115E9D">
        <w:t>1)</w:t>
      </w:r>
      <w:r w:rsidRPr="00115E9D">
        <w:tab/>
        <w:t>pkt 8</w:t>
      </w:r>
      <w:r w:rsidR="00C36091">
        <w:t>–</w:t>
      </w:r>
      <w:r w:rsidRPr="00115E9D">
        <w:t>14 ustawy zmienianej w art. 1, wynosi 0 MWh, a jej wartość wynosi 0 zł;</w:t>
      </w:r>
    </w:p>
    <w:p w:rsidR="002E2B50" w:rsidRPr="00115E9D" w:rsidRDefault="002E2B50" w:rsidP="002E2B50">
      <w:pPr>
        <w:pStyle w:val="PKTpunkt"/>
      </w:pPr>
      <w:r w:rsidRPr="00115E9D">
        <w:t>2)</w:t>
      </w:r>
      <w:r w:rsidRPr="00115E9D">
        <w:tab/>
        <w:t>pkt 15, 19, 20 i 23 ustawy zmienianej w art. 1, wynosi 0 MWh, a jej wartość wynosi 0 zł;</w:t>
      </w:r>
    </w:p>
    <w:p w:rsidR="002E2B50" w:rsidRPr="00115E9D" w:rsidRDefault="002E2B50" w:rsidP="002E2B50">
      <w:pPr>
        <w:pStyle w:val="PKTpunkt"/>
      </w:pPr>
      <w:r w:rsidRPr="00115E9D">
        <w:t>3)</w:t>
      </w:r>
      <w:r w:rsidRPr="00115E9D">
        <w:tab/>
        <w:t>pkt 7 i 7a ustawy zmienianej w art. 1, wynosi 0 MWh, a jej wartość wynosi 0 zł;</w:t>
      </w:r>
    </w:p>
    <w:p w:rsidR="002E2B50" w:rsidRPr="00115E9D" w:rsidRDefault="002E2B50" w:rsidP="002E2B50">
      <w:pPr>
        <w:pStyle w:val="PKTpunkt"/>
      </w:pPr>
      <w:r w:rsidRPr="00115E9D">
        <w:t>4)</w:t>
      </w:r>
      <w:r w:rsidRPr="00115E9D">
        <w:tab/>
        <w:t>pkt 17 i 22 ustawy zmienianej w art. 1, wynosi 0 MWh, a jej wartość wynosi 0 zł;</w:t>
      </w:r>
    </w:p>
    <w:p w:rsidR="002E2B50" w:rsidRPr="00115E9D" w:rsidRDefault="002E2B50" w:rsidP="002E2B50">
      <w:pPr>
        <w:pStyle w:val="PKTpunkt"/>
      </w:pPr>
      <w:r w:rsidRPr="00115E9D">
        <w:t>5)</w:t>
      </w:r>
      <w:r w:rsidRPr="00115E9D">
        <w:tab/>
        <w:t>pkt 25 ustawy zmienianej w art. 1, wynosi 0 MWh, a jej wartość wynosi 0 zł.</w:t>
      </w:r>
    </w:p>
    <w:p w:rsidR="002E2B50" w:rsidRPr="002E2B50" w:rsidRDefault="002E2B50" w:rsidP="002E2B50">
      <w:pPr>
        <w:pStyle w:val="USTustnpkodeksu"/>
      </w:pPr>
      <w:r w:rsidRPr="00115E9D">
        <w:rPr>
          <w:rStyle w:val="Ppogrubienie"/>
        </w:rPr>
        <w:t>Art. 13.</w:t>
      </w:r>
      <w:r w:rsidRPr="00115E9D">
        <w:t xml:space="preserve"> 1. W 2019 r. do aukcji ogłaszanych, organizowanych i przeprowadzanych przez Prezesa Urzędu Regulacji Energetyki po dniu wejścia w życie niniejszej ustawy nie stosuje się przepisów art. 78 ust. 6, art. 79 ust. 1, 4 i 7 oraz art. 81 ust. 7 i 8 ustawy zmienianej w art. 1. </w:t>
      </w:r>
      <w:r w:rsidRPr="002E2B50">
        <w:t>Do wytwórców energii elektrycznej z odnawialnych źródeł energii w instalacjach odnawialnych źródeł energii, których oferty wygrały aukcje rozstrzygnięte przed dniem wejścia w życie niniejszej ustawy, stosuje się przepisy art. 79 ust. 9</w:t>
      </w:r>
      <w:r w:rsidR="00FC6C0F">
        <w:t>–</w:t>
      </w:r>
      <w:r w:rsidRPr="002E2B50">
        <w:t>12 oraz art. 92 ust. 6 pkt 1 ustawy zmienianej w art. 1, w brzmieniu nadanym niniejszą ustawą, z zastrzeżeniem art. 26.</w:t>
      </w:r>
    </w:p>
    <w:p w:rsidR="002E2B50" w:rsidRPr="00115E9D" w:rsidRDefault="002E2B50" w:rsidP="00C36091">
      <w:pPr>
        <w:pStyle w:val="USTustnpkodeksu"/>
      </w:pPr>
      <w:r w:rsidRPr="00115E9D">
        <w:t>2. Ogłoszenie o aukcji, o której mowa w ust. 1, oprócz da</w:t>
      </w:r>
      <w:r w:rsidR="00C36091">
        <w:t>nych określonych w art. 78 ust. </w:t>
      </w:r>
      <w:r w:rsidRPr="00115E9D">
        <w:t>2 ustawy zmienianej w art. 1, zawiera także informacje o miejscu i sposobie składania ofert, z uwzględnieniem możliwości wykorzystania funkcji systemu, o którym mowa w art. 78 ust. 6 ustawy zmienianej w art. 1.</w:t>
      </w:r>
    </w:p>
    <w:p w:rsidR="002E2B50" w:rsidRPr="00115E9D" w:rsidRDefault="002E2B50" w:rsidP="00C36091">
      <w:pPr>
        <w:pStyle w:val="USTustnpkodeksu"/>
      </w:pPr>
      <w:r w:rsidRPr="00115E9D">
        <w:t>3. Wytwórcy podpisują oferty, pod rygorem nieważności, podpisem własnoręcznym albo kwalifikowanym podpisem elektronicznym, albo podpisem zaufanym, albo podpisem osobistym, zgodnie z zasadami określonym w regulaminie aukcji, o którym mowa w art. 78 ust. 9 ustawy zmienianej w art. 1.</w:t>
      </w:r>
    </w:p>
    <w:p w:rsidR="002E2B50" w:rsidRPr="00115E9D" w:rsidRDefault="002E2B50" w:rsidP="002E2B50">
      <w:pPr>
        <w:pStyle w:val="USTustnpkodeksu"/>
      </w:pPr>
      <w:r w:rsidRPr="00115E9D">
        <w:t>4. Ofertę opatruje się datą oraz godziną jej złożenia z dokładnością do co najmniej jednej minuty, a także nadaje się jej, zgodnie z kolejnością, indywidualny numer wpływu, stanowiący unikalny identyfikator danej oferty.</w:t>
      </w:r>
    </w:p>
    <w:p w:rsidR="002E2B50" w:rsidRPr="002E2B50" w:rsidRDefault="002E2B50" w:rsidP="002E2B50">
      <w:pPr>
        <w:pStyle w:val="USTustnpkodeksu"/>
      </w:pPr>
      <w:r w:rsidRPr="00115E9D">
        <w:t>5. Oferty podlegają odrzuceniu, jeżeli:</w:t>
      </w:r>
    </w:p>
    <w:p w:rsidR="002E2B50" w:rsidRPr="00115E9D" w:rsidRDefault="002E2B50" w:rsidP="002E2B50">
      <w:pPr>
        <w:pStyle w:val="PKTpunkt"/>
      </w:pPr>
      <w:r w:rsidRPr="00115E9D">
        <w:t>1)</w:t>
      </w:r>
      <w:r w:rsidRPr="00115E9D">
        <w:tab/>
        <w:t>nie zostały złożone w sposób, o którym mowa w ust. 2, lub</w:t>
      </w:r>
    </w:p>
    <w:p w:rsidR="002E2B50" w:rsidRPr="00115E9D" w:rsidRDefault="002E2B50" w:rsidP="002E2B50">
      <w:pPr>
        <w:pStyle w:val="PKTpunkt"/>
      </w:pPr>
      <w:r w:rsidRPr="00115E9D">
        <w:lastRenderedPageBreak/>
        <w:t>2)</w:t>
      </w:r>
      <w:r w:rsidRPr="00115E9D">
        <w:tab/>
        <w:t>nie spełniają wymagań określonych w art. 79 ust. 2 ustawy</w:t>
      </w:r>
      <w:r w:rsidR="00005938">
        <w:t xml:space="preserve"> zmienianej w art. 1 lub w art. </w:t>
      </w:r>
      <w:bookmarkStart w:id="3" w:name="_GoBack"/>
      <w:bookmarkEnd w:id="3"/>
      <w:r w:rsidRPr="00115E9D">
        <w:t>79 ust. 3 ustawy zmienianej w art. 1, w brzmieniu nadanym niniejszą ustawą, lub</w:t>
      </w:r>
    </w:p>
    <w:p w:rsidR="002E2B50" w:rsidRPr="00115E9D" w:rsidRDefault="002E2B50" w:rsidP="002E2B50">
      <w:pPr>
        <w:pStyle w:val="PKTpunkt"/>
      </w:pPr>
      <w:r w:rsidRPr="00115E9D">
        <w:t>3)</w:t>
      </w:r>
      <w:r w:rsidRPr="00115E9D">
        <w:tab/>
        <w:t>zawierają dane niezgodne z potwierdzeniem, o którym mowa w art. 71 ust. 4 ustawy zmienianej w art. 1, lub</w:t>
      </w:r>
    </w:p>
    <w:p w:rsidR="002E2B50" w:rsidRPr="00115E9D" w:rsidRDefault="002E2B50" w:rsidP="002E2B50">
      <w:pPr>
        <w:pStyle w:val="PKTpunkt"/>
      </w:pPr>
      <w:r w:rsidRPr="00115E9D">
        <w:t>4)</w:t>
      </w:r>
      <w:r w:rsidRPr="00115E9D">
        <w:tab/>
        <w:t>zawierają dane niezgodne z uzyskanym zaświadczeniem, o którym mowa w art. 76 ust. 1 ustawy zmienianej w art. 1.</w:t>
      </w:r>
    </w:p>
    <w:p w:rsidR="002E2B50" w:rsidRPr="00115E9D" w:rsidRDefault="002E2B50" w:rsidP="002E2B50">
      <w:pPr>
        <w:pStyle w:val="USTustnpkodeksu"/>
      </w:pPr>
      <w:r w:rsidRPr="00115E9D">
        <w:t>6. Oferta złożona w aukcji, o której mowa w ust. 1, wiąże uczestnika aukcji i nie może zostać zmodyfikowana ani wycofana.</w:t>
      </w:r>
    </w:p>
    <w:p w:rsidR="002E2B50" w:rsidRPr="00115E9D" w:rsidRDefault="002E2B50" w:rsidP="002E2B50">
      <w:pPr>
        <w:pStyle w:val="USTustnpkodeksu"/>
      </w:pPr>
      <w:r w:rsidRPr="00115E9D">
        <w:t>7. Prezes Urzędu Regulacji Energetyki przekazuje ministrowi właściwemu do spraw energii informację, w postaci elektronicznej, o wyniku aukcji albo o jej unieważnieniu, w terminie 14 dni od dnia jej rozstrzygnięcia lub unieważnienia.</w:t>
      </w:r>
    </w:p>
    <w:p w:rsidR="002E2B50" w:rsidRPr="002E2B50" w:rsidRDefault="002E2B50" w:rsidP="002E2B50">
      <w:pPr>
        <w:pStyle w:val="USTustnpkodeksu"/>
      </w:pPr>
      <w:r w:rsidRPr="00115E9D">
        <w:t>8. Informacja, o której mowa w ust. 7, zawiera:</w:t>
      </w:r>
    </w:p>
    <w:p w:rsidR="002E2B50" w:rsidRPr="002E2B50" w:rsidRDefault="002E2B50" w:rsidP="002E2B50">
      <w:pPr>
        <w:pStyle w:val="PKTpunkt"/>
      </w:pPr>
      <w:r w:rsidRPr="00115E9D">
        <w:t>1)</w:t>
      </w:r>
      <w:r w:rsidRPr="00115E9D">
        <w:tab/>
        <w:t>wykaz ofert, które wygrały daną aukcję, w tym:</w:t>
      </w:r>
    </w:p>
    <w:p w:rsidR="002E2B50" w:rsidRPr="00115E9D" w:rsidRDefault="00C36091" w:rsidP="002E2B50">
      <w:pPr>
        <w:pStyle w:val="LITlitera"/>
      </w:pPr>
      <w:r>
        <w:t>a)</w:t>
      </w:r>
      <w:r>
        <w:tab/>
      </w:r>
      <w:r w:rsidR="002E2B50" w:rsidRPr="00115E9D">
        <w:t>wskazanie wytwórców, których oferty wygrały aukcję,</w:t>
      </w:r>
    </w:p>
    <w:p w:rsidR="002E2B50" w:rsidRPr="002E2B50" w:rsidRDefault="00C36091" w:rsidP="002E2B50">
      <w:pPr>
        <w:pStyle w:val="LITlitera"/>
      </w:pPr>
      <w:r>
        <w:t>b)</w:t>
      </w:r>
      <w:r>
        <w:tab/>
      </w:r>
      <w:r w:rsidR="002E2B50" w:rsidRPr="00115E9D">
        <w:t>informację o:</w:t>
      </w:r>
    </w:p>
    <w:p w:rsidR="002E2B50" w:rsidRPr="00115E9D" w:rsidRDefault="002E2B50" w:rsidP="002E2B50">
      <w:pPr>
        <w:pStyle w:val="TIRtiret"/>
      </w:pPr>
      <w:r w:rsidRPr="00115E9D">
        <w:t>–</w:t>
      </w:r>
      <w:r w:rsidRPr="00115E9D">
        <w:tab/>
        <w:t>cenie w złotych z dokładnością do jednego grosza za 1 MWh, po której energia elektryczna wytworzona z odnawialnych źródeł energii została sprzedana w drodze aukcji przez poszczególnych wytwórców oraz cenie skorygowanej podanej w oświadczeniu, o którym mowa w art. 79 ust. 3 pkt 9 ustawy zmienianej w art. 1, wyrażonej w złotych z dokł</w:t>
      </w:r>
      <w:r w:rsidR="00C36091">
        <w:t>adnością do jednego grosza za 1 </w:t>
      </w:r>
      <w:r w:rsidRPr="00115E9D">
        <w:t>MWh,</w:t>
      </w:r>
    </w:p>
    <w:p w:rsidR="002E2B50" w:rsidRPr="00115E9D" w:rsidRDefault="002E2B50" w:rsidP="002E2B50">
      <w:pPr>
        <w:pStyle w:val="TIRtiret"/>
      </w:pPr>
      <w:r w:rsidRPr="00115E9D">
        <w:t>–</w:t>
      </w:r>
      <w:r w:rsidRPr="00115E9D">
        <w:tab/>
        <w:t>ilości w MWh i wartości w złotych, z dokładnością do jednego grosza, sprzedanej w drodze aukcji energii elektrycznej wytworzonej z odnawialnych źródeł energii przez poszczególnych wytwórców, z uwzględnieniem podziału na kolejne następujące po sobie lata kalendarzowe, albo</w:t>
      </w:r>
    </w:p>
    <w:p w:rsidR="002E2B50" w:rsidRPr="00115E9D" w:rsidRDefault="002E2B50" w:rsidP="002E2B50">
      <w:pPr>
        <w:pStyle w:val="PKTpunkt"/>
      </w:pPr>
      <w:r w:rsidRPr="00115E9D">
        <w:t>2)</w:t>
      </w:r>
      <w:r w:rsidRPr="00115E9D">
        <w:tab/>
        <w:t>wskazanie przyczyn unieważnienia aukcji.</w:t>
      </w:r>
    </w:p>
    <w:p w:rsidR="002E2B50" w:rsidRPr="002E2B50" w:rsidRDefault="002E2B50" w:rsidP="00C36091">
      <w:pPr>
        <w:pStyle w:val="ARTartustawynprozporzdzenia"/>
      </w:pPr>
      <w:r w:rsidRPr="00115E9D">
        <w:rPr>
          <w:rStyle w:val="Ppogrubienie"/>
        </w:rPr>
        <w:t>Art. 1</w:t>
      </w:r>
      <w:r w:rsidRPr="002E2B50">
        <w:rPr>
          <w:rStyle w:val="Ppogrubienie"/>
        </w:rPr>
        <w:t>4.</w:t>
      </w:r>
      <w:r w:rsidRPr="002E2B50">
        <w:t xml:space="preserve"> Zaświadczenia wydane na podstawie art. 70b ust. 6 oraz art. 76 ust. 1 ustawy zmienianej w art. 1, do dnia wejścia w życie niniejszej ustawy, zachowują ważność przez okres, na który zostały wydane.</w:t>
      </w:r>
    </w:p>
    <w:p w:rsidR="002E2B50" w:rsidRPr="00115E9D" w:rsidRDefault="002E2B50" w:rsidP="002E2B50">
      <w:pPr>
        <w:pStyle w:val="ARTartustawynprozporzdzenia"/>
      </w:pPr>
      <w:r w:rsidRPr="00115E9D">
        <w:rPr>
          <w:rStyle w:val="Ppogrubienie"/>
        </w:rPr>
        <w:t>Art. 15.</w:t>
      </w:r>
      <w:r w:rsidRPr="00115E9D">
        <w:t xml:space="preserve"> Do wytwórców, którzy do dnia wejścia w życie niniejszej ustawy złożyli oświadczenia na podstawie art. 72a ust. 2 ustawy zmienianej w art. 1, w brzmieniu </w:t>
      </w:r>
      <w:r w:rsidRPr="00115E9D">
        <w:lastRenderedPageBreak/>
        <w:t>dotychczasowym, stosuje się przepis art. 84 ust. 2 ustawy zmienianej w art. 1, w brzmieniu nadanym niniejszą ustawą.</w:t>
      </w:r>
      <w:r w:rsidR="00FC6C0F">
        <w:t xml:space="preserve"> </w:t>
      </w:r>
    </w:p>
    <w:p w:rsidR="002E2B50" w:rsidRPr="00115E9D" w:rsidRDefault="002E2B50" w:rsidP="002E2B50">
      <w:pPr>
        <w:pStyle w:val="ARTartustawynprozporzdzenia"/>
      </w:pPr>
      <w:r w:rsidRPr="00115E9D">
        <w:rPr>
          <w:rStyle w:val="Ppogrubienie"/>
        </w:rPr>
        <w:t>Art. 16.</w:t>
      </w:r>
      <w:r w:rsidRPr="00115E9D">
        <w:t xml:space="preserve"> W 2019 r. w sprawach prowadzonych na podstawie art. 75 ust. 1 ustawy zmienianej w art. 1,</w:t>
      </w:r>
      <w:r w:rsidR="00FC6C0F">
        <w:t xml:space="preserve"> </w:t>
      </w:r>
      <w:r w:rsidRPr="00115E9D">
        <w:t>wszczętych a nie zakończonych do dnia wejścia w życie niniejszej ustawy, przepisu art. 75 ust. 6 ustawy zmienianej w art. 1 nie stosuje się do umów o przyłączenie do sieci przesyłowych lub dystrybucyjnych instalacji odnawialnego źródła energii.</w:t>
      </w:r>
    </w:p>
    <w:p w:rsidR="002E2B50" w:rsidRPr="00115E9D" w:rsidRDefault="002E2B50" w:rsidP="002E2B50">
      <w:pPr>
        <w:pStyle w:val="ARTartustawynprozporzdzenia"/>
      </w:pPr>
      <w:r w:rsidRPr="00115E9D">
        <w:rPr>
          <w:rStyle w:val="Ppogrubienie"/>
        </w:rPr>
        <w:t>Art. 17.</w:t>
      </w:r>
      <w:r w:rsidRPr="00115E9D">
        <w:t xml:space="preserve"> 1. Do wytwórców energii elektrycznej z odnawialnych źródeł energii w instalacjach odnawialnych źródeł energii, których oferty wygrały aukcje rozstrzygnięte przed dniem wejścia w życie niniejszej ustawy, stosuje się przepisy ustawy zmienianej w art. 1, w brzmieniu dotychczasowym.</w:t>
      </w:r>
    </w:p>
    <w:p w:rsidR="002E2B50" w:rsidRPr="00115E9D" w:rsidRDefault="002E2B50" w:rsidP="002E2B50">
      <w:pPr>
        <w:pStyle w:val="USTustnpkodeksu"/>
      </w:pPr>
      <w:r w:rsidRPr="00115E9D">
        <w:t>2. Do wytwórców energii elektrycznej z odnawialnych źródeł energii w instalacjach odnawialnych źródeł, których oferty wygrały aukcje rozstrzygnięte przed dniem wejścia w życie niniejszej ustawy, którzy dokonali sprzedaży energii elektrycznej w ramach aukcji poniżej 85% ilości tej energii określonej w ofercie, w okresach rozliczeniowych wskazanych w art. 83 ust. 2 ustawy zmienianej w art. 1, stosuje się przepis art. 168 pkt 15 ustawy zmienianej w art. 1, w brzmieniu nadanym niniejszą ustawą.</w:t>
      </w:r>
    </w:p>
    <w:p w:rsidR="002E2B50" w:rsidRPr="00115E9D" w:rsidRDefault="002E2B50" w:rsidP="002E2B50">
      <w:pPr>
        <w:pStyle w:val="USTustnpkodeksu"/>
      </w:pPr>
      <w:r w:rsidRPr="00115E9D">
        <w:t>3. Wytwórca energii elektrycznej z odnawialnych źródeł energii w instalacjach odnawialnych źródeł energii, którego oferta wygrała aukcję rozstrzygniętą przed dniem wejścia w życie niniejszej ustawy, przed upływem terminu określonym w zobowiązaniu złożonym zgodnie z art. 79 ust. 3 pkt 8 lit. a ustawy zmienianej w art. 1, w brzmieniu dotychczasowym, może zmienić termin sprzedaży po raz pierwsz</w:t>
      </w:r>
      <w:r>
        <w:t>y</w:t>
      </w:r>
      <w:r w:rsidRPr="00115E9D">
        <w:t xml:space="preserve"> energii wytworzonej w instalacji odnawialnego źródła energii, określając ten termin zgodnie z art. 79 ust. 3 pkt 8 lit. a ustawy zmienianej w art. 1, w brzmieniu nadanym niniejszą ustawą. </w:t>
      </w:r>
    </w:p>
    <w:p w:rsidR="002E2B50" w:rsidRPr="002E2B50" w:rsidRDefault="002E2B50" w:rsidP="002E2B50">
      <w:pPr>
        <w:pStyle w:val="USTustnpkodeksu"/>
        <w:rPr>
          <w:rStyle w:val="Kkursywa"/>
        </w:rPr>
      </w:pPr>
      <w:r w:rsidRPr="002E2B50">
        <w:t>4</w:t>
      </w:r>
      <w:r w:rsidRPr="002E2B50">
        <w:rPr>
          <w:rStyle w:val="Kkursywa"/>
        </w:rPr>
        <w:t xml:space="preserve">. </w:t>
      </w:r>
      <w:r w:rsidRPr="00115E9D">
        <w:t>Do wytwórców energii elektrycznej z odnawialnych źródeł energii w instalacjach odnawialnych źródeł energii, których oferty wygrały aukcje rozstrzygnięte przed dniem wejścia w życie niniejszej ustawy, stosuje się przepisy art. 79 ust. 9</w:t>
      </w:r>
      <w:r w:rsidR="00FC6C0F">
        <w:t>–</w:t>
      </w:r>
      <w:r w:rsidRPr="00115E9D">
        <w:t>12 oraz art. 92 ust. 6 pkt 1, w brzmieniu nadanym niniejszą ustawą, z zastrzeżeniem art. 26</w:t>
      </w:r>
      <w:r w:rsidRPr="00115E9D">
        <w:rPr>
          <w:rStyle w:val="Kkursywa"/>
        </w:rPr>
        <w:t>.</w:t>
      </w:r>
    </w:p>
    <w:p w:rsidR="002E2B50" w:rsidRPr="00115E9D" w:rsidRDefault="002E2B50" w:rsidP="00C36091">
      <w:pPr>
        <w:pStyle w:val="ARTartustawynprozporzdzenia"/>
      </w:pPr>
      <w:r w:rsidRPr="00115E9D">
        <w:rPr>
          <w:rStyle w:val="Ppogrubienie"/>
        </w:rPr>
        <w:t>Art. 18.</w:t>
      </w:r>
      <w:r w:rsidRPr="00115E9D">
        <w:t xml:space="preserve"> 1. Gwarancje pochodzenia wydane do dnia wejścia w życie niniejszej ustawy zachowują ważność przez okres na jaki zostały wydane.</w:t>
      </w:r>
    </w:p>
    <w:p w:rsidR="002E2B50" w:rsidRPr="00115E9D" w:rsidRDefault="002E2B50" w:rsidP="002E2B50">
      <w:pPr>
        <w:pStyle w:val="USTustnpkodeksu"/>
      </w:pPr>
      <w:r w:rsidRPr="00115E9D">
        <w:t>2. Do postępowań o wydanie gwarancji pochodzenia, wszczętych i niezakończonych do dnia wejścia w życie niniejszej ustawy, stosuje się przepisy dotychczasowe.</w:t>
      </w:r>
    </w:p>
    <w:p w:rsidR="002E2B50" w:rsidRPr="00115E9D" w:rsidRDefault="002E2B50" w:rsidP="002E2B50">
      <w:pPr>
        <w:pStyle w:val="USTustnpkodeksu"/>
      </w:pPr>
      <w:r w:rsidRPr="00115E9D">
        <w:rPr>
          <w:rStyle w:val="Ppogrubienie"/>
        </w:rPr>
        <w:lastRenderedPageBreak/>
        <w:t>Art. 19.</w:t>
      </w:r>
      <w:r w:rsidRPr="00115E9D">
        <w:t xml:space="preserve"> Przepisy art. 128 ust. 4 i 4a ustawy zmienianej w art. 1, w brzmieniu nadanym niniejszą ustawą, stosuje się po raz pierwszy do analiz sporządzanych za okres rozpoczynający się dnia</w:t>
      </w:r>
      <w:r w:rsidR="00FC6C0F">
        <w:t xml:space="preserve"> </w:t>
      </w:r>
      <w:r w:rsidRPr="00115E9D">
        <w:t xml:space="preserve">1 stycznia 2020 r. </w:t>
      </w:r>
    </w:p>
    <w:p w:rsidR="002E2B50" w:rsidRPr="00115E9D" w:rsidRDefault="002E2B50" w:rsidP="002E2B50">
      <w:pPr>
        <w:pStyle w:val="ARTartustawynprozporzdzenia"/>
        <w:rPr>
          <w:rStyle w:val="Ppogrubienie"/>
        </w:rPr>
      </w:pPr>
      <w:r w:rsidRPr="00115E9D">
        <w:rPr>
          <w:rStyle w:val="Ppogrubienie"/>
        </w:rPr>
        <w:t xml:space="preserve">Art. 20. </w:t>
      </w:r>
      <w:r w:rsidRPr="00115E9D">
        <w:t>Wniosek o którym mowa w art. 184d ust. 1 ustawy zmienianej w art. 1, wytwórca może złożyć w terminie 3 miesięcy od dnia wejścia w życie niniejszej ustawy.</w:t>
      </w:r>
      <w:r w:rsidRPr="00115E9D">
        <w:rPr>
          <w:rStyle w:val="Ppogrubienie"/>
        </w:rPr>
        <w:t xml:space="preserve"> </w:t>
      </w:r>
    </w:p>
    <w:p w:rsidR="002E2B50" w:rsidRPr="00C36091" w:rsidRDefault="002E2B50" w:rsidP="002E2B50">
      <w:pPr>
        <w:pStyle w:val="ARTartustawynprozporzdzenia"/>
      </w:pPr>
      <w:r w:rsidRPr="00115E9D">
        <w:rPr>
          <w:rStyle w:val="Ppogrubienie"/>
        </w:rPr>
        <w:t>Art. 21.</w:t>
      </w:r>
      <w:r w:rsidRPr="002E2B50">
        <w:rPr>
          <w:rStyle w:val="Ppogrubienie"/>
        </w:rPr>
        <w:t xml:space="preserve"> </w:t>
      </w:r>
      <w:r w:rsidRPr="00C36091">
        <w:t xml:space="preserve">1. W sprawach wszczętych i niezakończonych do dnia wejścia w życie niniejszej ustawy dotyczących zgłoszenia przyłączenia </w:t>
      </w:r>
      <w:proofErr w:type="spellStart"/>
      <w:r w:rsidRPr="00C36091">
        <w:t>mikroinstalacji</w:t>
      </w:r>
      <w:proofErr w:type="spellEnd"/>
      <w:r w:rsidRPr="00C36091">
        <w:t>, o którym mowa w art. 7 ust. 8d</w:t>
      </w:r>
      <w:r w:rsidRPr="00C36091">
        <w:rPr>
          <w:vertAlign w:val="superscript"/>
        </w:rPr>
        <w:t>4</w:t>
      </w:r>
      <w:r w:rsidRPr="00C36091">
        <w:t xml:space="preserve"> ustawy zmienianej w art. 3, stosuje się przepis art. 7 ust. 8d</w:t>
      </w:r>
      <w:r w:rsidRPr="00C36091">
        <w:rPr>
          <w:vertAlign w:val="superscript"/>
        </w:rPr>
        <w:t>5</w:t>
      </w:r>
      <w:r w:rsidRPr="00C36091">
        <w:t xml:space="preserve"> ustawy zmienianej w art. 3, w brzmieniu dotychczasowym.</w:t>
      </w:r>
    </w:p>
    <w:p w:rsidR="002E2B50" w:rsidRPr="00C36091" w:rsidRDefault="002E2B50" w:rsidP="00C36091">
      <w:pPr>
        <w:pStyle w:val="USTustnpkodeksu"/>
        <w:rPr>
          <w:rStyle w:val="Ppogrubienie"/>
          <w:b w:val="0"/>
        </w:rPr>
      </w:pPr>
      <w:r w:rsidRPr="00C36091">
        <w:rPr>
          <w:rStyle w:val="Ppogrubienie"/>
          <w:b w:val="0"/>
        </w:rPr>
        <w:t xml:space="preserve">2. W sprawach o wydanie warunków przyłączenia </w:t>
      </w:r>
      <w:proofErr w:type="spellStart"/>
      <w:r w:rsidRPr="00C36091">
        <w:rPr>
          <w:rStyle w:val="Ppogrubienie"/>
          <w:b w:val="0"/>
        </w:rPr>
        <w:t>mikroinstalacji</w:t>
      </w:r>
      <w:proofErr w:type="spellEnd"/>
      <w:r w:rsidRPr="00C36091">
        <w:rPr>
          <w:rStyle w:val="Ppogrubienie"/>
          <w:b w:val="0"/>
        </w:rPr>
        <w:t xml:space="preserve"> do sieci wszczętych i niezakończonych do dnia wejścia w życie niniejszej ustawy,</w:t>
      </w:r>
      <w:r w:rsidR="00FC6C0F">
        <w:rPr>
          <w:rStyle w:val="Ppogrubienie"/>
          <w:b w:val="0"/>
        </w:rPr>
        <w:t xml:space="preserve"> </w:t>
      </w:r>
      <w:r w:rsidRPr="00C36091">
        <w:rPr>
          <w:rStyle w:val="Ppogrubienie"/>
          <w:b w:val="0"/>
        </w:rPr>
        <w:t xml:space="preserve">stosuje się przepis art. 7 ust. </w:t>
      </w:r>
      <w:r w:rsidR="00C36091">
        <w:rPr>
          <w:rStyle w:val="Ppogrubienie"/>
          <w:b w:val="0"/>
        </w:rPr>
        <w:t xml:space="preserve">8g ustawy zmienianej w art. 3, </w:t>
      </w:r>
      <w:r w:rsidRPr="00C36091">
        <w:rPr>
          <w:rStyle w:val="Ppogrubienie"/>
          <w:b w:val="0"/>
        </w:rPr>
        <w:t>w brzmieniu dotychczasowym.</w:t>
      </w:r>
    </w:p>
    <w:p w:rsidR="002E2B50" w:rsidRPr="00C36091" w:rsidRDefault="002E2B50" w:rsidP="00C36091">
      <w:pPr>
        <w:pStyle w:val="ARTartustawynprozporzdzenia"/>
      </w:pPr>
      <w:r w:rsidRPr="00115E9D">
        <w:rPr>
          <w:rStyle w:val="Ppogrubienie"/>
        </w:rPr>
        <w:t>Art. 22.</w:t>
      </w:r>
      <w:r w:rsidRPr="002E2B50">
        <w:rPr>
          <w:rStyle w:val="Ppogrubienie"/>
        </w:rPr>
        <w:t xml:space="preserve"> </w:t>
      </w:r>
      <w:r w:rsidRPr="00C36091">
        <w:t>1. Do spraw o udzielenie koncesji na prowadzenie działalności gospodarczej w zakresie wytwarzania energii elektrycznej w instalacjach odnawialnego źródła energii wszczętych i niezakończonych do dnia wejścia w życie art. 32 u</w:t>
      </w:r>
      <w:r w:rsidR="00C36091">
        <w:t>st. 1a ustawy zmienianej w art. </w:t>
      </w:r>
      <w:r w:rsidRPr="00C36091">
        <w:t>3, stosuje się przepis art. 32 ustawy zmienianej w art. 3, w brzmieniu dotychczasowym.</w:t>
      </w:r>
    </w:p>
    <w:p w:rsidR="002E2B50" w:rsidRPr="00C36091" w:rsidRDefault="002E2B50" w:rsidP="00C36091">
      <w:pPr>
        <w:pStyle w:val="USTustnpkodeksu"/>
        <w:rPr>
          <w:rStyle w:val="Ppogrubienie"/>
          <w:b w:val="0"/>
        </w:rPr>
      </w:pPr>
      <w:r w:rsidRPr="00C36091">
        <w:rPr>
          <w:rStyle w:val="Ppogrubienie"/>
          <w:b w:val="0"/>
        </w:rPr>
        <w:t xml:space="preserve">2. Do spraw o udzielenie koncesji na prowadzenie działalności gospodarczej w zakresie wytwarzania energii elektrycznej w instalacjach odnawialnego źródła energii wszczętych: </w:t>
      </w:r>
    </w:p>
    <w:p w:rsidR="002E2B50" w:rsidRPr="00C36091" w:rsidRDefault="002E2B50" w:rsidP="00C36091">
      <w:pPr>
        <w:pStyle w:val="PKTpunkt"/>
        <w:rPr>
          <w:rStyle w:val="Ppogrubienie"/>
          <w:b w:val="0"/>
        </w:rPr>
      </w:pPr>
      <w:r w:rsidRPr="00C36091">
        <w:rPr>
          <w:rStyle w:val="Ppogrubienie"/>
          <w:b w:val="0"/>
        </w:rPr>
        <w:t>1)</w:t>
      </w:r>
      <w:r w:rsidR="00C36091">
        <w:rPr>
          <w:rStyle w:val="Ppogrubienie"/>
          <w:b w:val="0"/>
        </w:rPr>
        <w:tab/>
      </w:r>
      <w:r w:rsidRPr="00C36091">
        <w:rPr>
          <w:rStyle w:val="Ppogrubienie"/>
          <w:b w:val="0"/>
        </w:rPr>
        <w:t>po dniu wejścia w życie art. 32 ust. 1a ustawy zmienianej w art. 3, oraz</w:t>
      </w:r>
    </w:p>
    <w:p w:rsidR="002E2B50" w:rsidRPr="00C36091" w:rsidRDefault="00C36091" w:rsidP="00C36091">
      <w:pPr>
        <w:pStyle w:val="PKTpunkt"/>
        <w:rPr>
          <w:rStyle w:val="Ppogrubienie"/>
          <w:b w:val="0"/>
        </w:rPr>
      </w:pPr>
      <w:r>
        <w:rPr>
          <w:rStyle w:val="Ppogrubienie"/>
          <w:b w:val="0"/>
        </w:rPr>
        <w:t>2)</w:t>
      </w:r>
      <w:r>
        <w:rPr>
          <w:rStyle w:val="Ppogrubienie"/>
          <w:b w:val="0"/>
        </w:rPr>
        <w:tab/>
      </w:r>
      <w:r w:rsidR="002E2B50" w:rsidRPr="00C36091">
        <w:rPr>
          <w:rStyle w:val="Ppogrubienie"/>
          <w:b w:val="0"/>
        </w:rPr>
        <w:t xml:space="preserve">w okresie ważności promesy koncesji udzielonej na tą działalność </w:t>
      </w:r>
    </w:p>
    <w:p w:rsidR="002E2B50" w:rsidRPr="00C36091" w:rsidRDefault="00C36091" w:rsidP="00C36091">
      <w:pPr>
        <w:pStyle w:val="CZWSPPKTczwsplnapunktw"/>
        <w:rPr>
          <w:rStyle w:val="Ppogrubienie"/>
          <w:b w:val="0"/>
        </w:rPr>
      </w:pPr>
      <w:r w:rsidRPr="00C36091">
        <w:rPr>
          <w:rStyle w:val="Ppogrubienie"/>
          <w:b w:val="0"/>
        </w:rPr>
        <w:t>–</w:t>
      </w:r>
      <w:r w:rsidRPr="00C36091">
        <w:rPr>
          <w:rStyle w:val="Ppogrubienie"/>
          <w:b w:val="0"/>
        </w:rPr>
        <w:tab/>
      </w:r>
      <w:r w:rsidR="002E2B50" w:rsidRPr="00C36091">
        <w:rPr>
          <w:rStyle w:val="Ppogrubienie"/>
          <w:b w:val="0"/>
        </w:rPr>
        <w:t>stosuje się przepis art. 32 ustawy zmienianej w art. 3, w brzmieniu dotychczasowym.</w:t>
      </w:r>
    </w:p>
    <w:p w:rsidR="002E2B50" w:rsidRPr="00C36091" w:rsidRDefault="002E2B50" w:rsidP="00C36091">
      <w:pPr>
        <w:pStyle w:val="ARTartustawynprozporzdzenia"/>
      </w:pPr>
      <w:r w:rsidRPr="00115E9D">
        <w:rPr>
          <w:rStyle w:val="Ppogrubienie"/>
        </w:rPr>
        <w:t>Art. 23.</w:t>
      </w:r>
      <w:r w:rsidRPr="002E2B50">
        <w:rPr>
          <w:rStyle w:val="Ppogrubienie"/>
        </w:rPr>
        <w:t xml:space="preserve"> </w:t>
      </w:r>
      <w:r w:rsidRPr="00C36091">
        <w:t xml:space="preserve">Do taryf dla ciepła zatwierdzonych przez Prezesa Urzędu Regulacji Energetyki do dnia wejścia w życie niniejszej ustawy i do tego dnia nie ogłoszonych stosuje się przepis art. 47 ust. 3 ustawy zmienianej w art. 3, w brzmieniu nadanym niniejszą ustawą. </w:t>
      </w:r>
    </w:p>
    <w:p w:rsidR="002E2B50" w:rsidRPr="00C36091" w:rsidRDefault="002E2B50" w:rsidP="002E2B50">
      <w:pPr>
        <w:pStyle w:val="ARTartustawynprozporzdzenia"/>
      </w:pPr>
      <w:r w:rsidRPr="00115E9D">
        <w:rPr>
          <w:rStyle w:val="Ppogrubienie"/>
        </w:rPr>
        <w:t>Art. 24.</w:t>
      </w:r>
      <w:r w:rsidRPr="00115E9D">
        <w:t xml:space="preserve"> </w:t>
      </w:r>
      <w:r w:rsidRPr="00C36091">
        <w:t>Dotychczasowe przepisy wykonawcze wydane na podstawie art. 60 ustawy zmienianej w art. 1, w brzmieniu dotychczasowym, zachowują moc do dnia wejścia w życie przepisów wykonawczych wydanych na podstawie art. 60 ustawy zmienianej w art. 1, w brzmieniu nadanym niniejszą ustawą, nie dłużej jednak niż do dnia 31 grudnia 2019 r.</w:t>
      </w:r>
    </w:p>
    <w:p w:rsidR="002E2B50" w:rsidRPr="00C36091" w:rsidRDefault="002E2B50" w:rsidP="002E2B50">
      <w:pPr>
        <w:pStyle w:val="ARTartustawynprozporzdzenia"/>
      </w:pPr>
      <w:r w:rsidRPr="00115E9D">
        <w:rPr>
          <w:rStyle w:val="Ppogrubienie"/>
        </w:rPr>
        <w:t>Art. 25.</w:t>
      </w:r>
      <w:r w:rsidRPr="002E2B50">
        <w:rPr>
          <w:rStyle w:val="Ppogrubienie"/>
        </w:rPr>
        <w:t xml:space="preserve"> </w:t>
      </w:r>
      <w:r w:rsidRPr="00C36091">
        <w:t xml:space="preserve">1. Dotychczasowe przepisy wykonawcze wydane na podstawie art. 9 ust. 3 i 4 ustawy zmienianej w art. 3, zachowują moc do dnia wejścia w życie nowych przepisów </w:t>
      </w:r>
      <w:r w:rsidRPr="00C36091">
        <w:lastRenderedPageBreak/>
        <w:t>wykonawczych wydanych na podstawie art. 9 ust. 3 i 4 ustawy zmienianej w art. 3, jednak nie dłużej niż 36 miesięcy od dnia wejścia w życie niniejszej ustawy i mogą być zmieniane.</w:t>
      </w:r>
    </w:p>
    <w:p w:rsidR="002E2B50" w:rsidRPr="00C36091" w:rsidRDefault="002E2B50" w:rsidP="00C36091">
      <w:pPr>
        <w:pStyle w:val="USTustnpkodeksu"/>
        <w:rPr>
          <w:rStyle w:val="Ppogrubienie"/>
          <w:b w:val="0"/>
        </w:rPr>
      </w:pPr>
      <w:r w:rsidRPr="00C36091">
        <w:rPr>
          <w:rStyle w:val="Ppogrubienie"/>
          <w:b w:val="0"/>
        </w:rPr>
        <w:t>2. Dotychczasowe przepisy wykonawcze wydane na podstawie art. 31f ust. 2 ustawy zmienianej w art. 3, w brzmieniu dotychczasowym, zachowują moc do dnia wejścia w życie przepisów wykonawczych wydanych na podstawie art. 31f ust. 2 ustawy zmienianej w art. 3, w brzmieniu nadanym niniejszą ustawą.</w:t>
      </w:r>
    </w:p>
    <w:p w:rsidR="002E2B50" w:rsidRPr="00115E9D" w:rsidRDefault="002E2B50" w:rsidP="002E2B50">
      <w:pPr>
        <w:pStyle w:val="ARTartustawynprozporzdzenia"/>
      </w:pPr>
      <w:r w:rsidRPr="00115E9D">
        <w:rPr>
          <w:rStyle w:val="Ppogrubienie"/>
        </w:rPr>
        <w:t>Art. 26.</w:t>
      </w:r>
      <w:r w:rsidRPr="00115E9D">
        <w:t xml:space="preserve"> Przepisów art. 39 ust. 4, art. 39a ust. 4, art. 70a ust. 2 i 4, art. 70f ust. 1, </w:t>
      </w:r>
      <w:r w:rsidRPr="00115E9D">
        <w:tab/>
        <w:t>art. 72a ust. 7, art. 74 ust. 1, art. 79 ust. 9</w:t>
      </w:r>
      <w:r w:rsidR="00C36091">
        <w:t>–</w:t>
      </w:r>
      <w:r w:rsidRPr="00115E9D">
        <w:t>12, art. 92 ust. 6 i 6a, art. 93 ust. 12 oraz art. 93a ustawy zmienianej w art. 1, w brzmieniu nadanym niniejszą ustawą, nie stosuje się do dnia wydania pozytywnej decyzji Komisji Europejskiej o zgodności pomocy publicznej przewidzianej w tych przepisach z rynkiem wewnętrznym albo uznania przez Komisję Europejską, że zmiany w tych przepisach nie stanowią nowej pomocy publicznej.</w:t>
      </w:r>
    </w:p>
    <w:p w:rsidR="002E2B50" w:rsidRPr="002E2B50" w:rsidRDefault="002E2B50" w:rsidP="002E2B50">
      <w:pPr>
        <w:pStyle w:val="ARTartustawynprozporzdzenia"/>
      </w:pPr>
      <w:r w:rsidRPr="00115E9D">
        <w:rPr>
          <w:rStyle w:val="Ppogrubienie"/>
        </w:rPr>
        <w:t>Art. </w:t>
      </w:r>
      <w:r w:rsidRPr="002E2B50">
        <w:rPr>
          <w:rStyle w:val="Ppogrubienie"/>
        </w:rPr>
        <w:t>27.</w:t>
      </w:r>
      <w:r w:rsidRPr="002E2B50">
        <w:t xml:space="preserve"> 1. Maksymalny limit wydatków z budżetu państwa przeznaczonych na wykonywanie zadań Prezesa Urzędu Regulacji Energetyki przeznaczonych na funkcjonowanie Internetowej Platformy Aukcyjnej, o której mowa w art. 78 ust. 6 ustawy zmienianej w art. 1, wynikających z</w:t>
      </w:r>
      <w:r w:rsidR="00FC6C0F">
        <w:t xml:space="preserve"> </w:t>
      </w:r>
      <w:r w:rsidRPr="002E2B50">
        <w:t>niniejszej ustawy wynosi w roku:</w:t>
      </w:r>
    </w:p>
    <w:p w:rsidR="002E2B50" w:rsidRPr="00115E9D" w:rsidRDefault="002E2B50" w:rsidP="002E2B50">
      <w:pPr>
        <w:pStyle w:val="PKTpunkt"/>
      </w:pPr>
      <w:r w:rsidRPr="00115E9D">
        <w:t>1)</w:t>
      </w:r>
      <w:r w:rsidRPr="00115E9D">
        <w:tab/>
        <w:t>2019 r. – 500 000 zł;</w:t>
      </w:r>
    </w:p>
    <w:p w:rsidR="002E2B50" w:rsidRPr="00115E9D" w:rsidRDefault="002E2B50" w:rsidP="002E2B50">
      <w:pPr>
        <w:pStyle w:val="PKTpunkt"/>
      </w:pPr>
      <w:r w:rsidRPr="00115E9D">
        <w:t>2)</w:t>
      </w:r>
      <w:r w:rsidRPr="00115E9D">
        <w:tab/>
        <w:t>2020 r. – 2 500 000 zł;</w:t>
      </w:r>
    </w:p>
    <w:p w:rsidR="002E2B50" w:rsidRPr="00115E9D" w:rsidRDefault="002E2B50" w:rsidP="002E2B50">
      <w:pPr>
        <w:pStyle w:val="PKTpunkt"/>
      </w:pPr>
      <w:r w:rsidRPr="00115E9D">
        <w:t>3)</w:t>
      </w:r>
      <w:r w:rsidRPr="00115E9D">
        <w:tab/>
        <w:t>2021 r. – 300 000 zł;</w:t>
      </w:r>
    </w:p>
    <w:p w:rsidR="002E2B50" w:rsidRPr="00115E9D" w:rsidRDefault="002E2B50" w:rsidP="002E2B50">
      <w:pPr>
        <w:pStyle w:val="PKTpunkt"/>
      </w:pPr>
      <w:r w:rsidRPr="00115E9D">
        <w:t>4)</w:t>
      </w:r>
      <w:r w:rsidRPr="00115E9D">
        <w:tab/>
        <w:t>2022 r. – 300 000 zł;</w:t>
      </w:r>
    </w:p>
    <w:p w:rsidR="002E2B50" w:rsidRPr="00115E9D" w:rsidRDefault="002E2B50" w:rsidP="002E2B50">
      <w:pPr>
        <w:pStyle w:val="PKTpunkt"/>
      </w:pPr>
      <w:r w:rsidRPr="00115E9D">
        <w:t>5)</w:t>
      </w:r>
      <w:r w:rsidRPr="00115E9D">
        <w:tab/>
        <w:t>2023 r. – 300 000 zł;</w:t>
      </w:r>
    </w:p>
    <w:p w:rsidR="002E2B50" w:rsidRPr="00115E9D" w:rsidRDefault="002E2B50" w:rsidP="002E2B50">
      <w:pPr>
        <w:pStyle w:val="PKTpunkt"/>
      </w:pPr>
      <w:r w:rsidRPr="00115E9D">
        <w:t>6)</w:t>
      </w:r>
      <w:r w:rsidRPr="00115E9D">
        <w:tab/>
        <w:t>2024 r. – 300 000 zł;</w:t>
      </w:r>
    </w:p>
    <w:p w:rsidR="002E2B50" w:rsidRPr="00115E9D" w:rsidRDefault="002E2B50" w:rsidP="002E2B50">
      <w:pPr>
        <w:pStyle w:val="PKTpunkt"/>
      </w:pPr>
      <w:r w:rsidRPr="00115E9D">
        <w:t>7)</w:t>
      </w:r>
      <w:r w:rsidRPr="00115E9D">
        <w:tab/>
        <w:t>2025 r. – 300 000 zł;</w:t>
      </w:r>
    </w:p>
    <w:p w:rsidR="002E2B50" w:rsidRPr="00115E9D" w:rsidRDefault="002E2B50" w:rsidP="002E2B50">
      <w:pPr>
        <w:pStyle w:val="PKTpunkt"/>
      </w:pPr>
      <w:r w:rsidRPr="00115E9D">
        <w:t>8)</w:t>
      </w:r>
      <w:r w:rsidRPr="00115E9D">
        <w:tab/>
        <w:t>2026 r. – 300 000 zł;</w:t>
      </w:r>
    </w:p>
    <w:p w:rsidR="002E2B50" w:rsidRPr="00115E9D" w:rsidRDefault="002E2B50" w:rsidP="002E2B50">
      <w:pPr>
        <w:pStyle w:val="PKTpunkt"/>
      </w:pPr>
      <w:r w:rsidRPr="00115E9D">
        <w:t>9)</w:t>
      </w:r>
      <w:r w:rsidRPr="00115E9D">
        <w:tab/>
        <w:t>2027 r. – 300 000 zł;</w:t>
      </w:r>
    </w:p>
    <w:p w:rsidR="002E2B50" w:rsidRPr="00115E9D" w:rsidRDefault="002E2B50" w:rsidP="002E2B50">
      <w:pPr>
        <w:pStyle w:val="PKTpunkt"/>
      </w:pPr>
      <w:r w:rsidRPr="00115E9D">
        <w:t>10)</w:t>
      </w:r>
      <w:r w:rsidRPr="00115E9D">
        <w:tab/>
        <w:t>2028 r. – 300 000 zł.</w:t>
      </w:r>
    </w:p>
    <w:p w:rsidR="002E2B50" w:rsidRPr="00115E9D" w:rsidRDefault="002E2B50" w:rsidP="002E2B50">
      <w:pPr>
        <w:pStyle w:val="USTustnpkodeksu"/>
      </w:pPr>
      <w:r w:rsidRPr="00115E9D">
        <w:t xml:space="preserve">2. Prezes Urzędu Regulacji Energetyki monitoruje wykorzystanie limitu wydatków, o którym mowa w ust. 1, oraz wdraża mechanizmy korygujące, o których mowa w ust. 3. </w:t>
      </w:r>
    </w:p>
    <w:p w:rsidR="002E2B50" w:rsidRPr="00115E9D" w:rsidRDefault="002E2B50" w:rsidP="002E2B50">
      <w:pPr>
        <w:pStyle w:val="USTustnpkodeksu"/>
      </w:pPr>
      <w:r w:rsidRPr="00115E9D">
        <w:t xml:space="preserve">3. W przypadku przekroczenia lub zagrożenia przekroczenia przyjętego na dany rok budżetowy maksymalnego limitu wydatków określonego w ust. 1 oraz w przypadku gdy wielkość wydatków po pierwszym półroczu danego roku budżetowego wyniesie więcej niż </w:t>
      </w:r>
      <w:r w:rsidRPr="00115E9D">
        <w:lastRenderedPageBreak/>
        <w:t xml:space="preserve">65% limitu wydatków przewidzianych na dany rok, dysponent środków stosuje mechanizm korygujący polegający na obniżeniu kosztów realizacji zadań, o których mowa w ust. 1. </w:t>
      </w:r>
    </w:p>
    <w:p w:rsidR="002E2B50" w:rsidRPr="00115E9D" w:rsidRDefault="002E2B50" w:rsidP="002E2B50">
      <w:pPr>
        <w:pStyle w:val="USTustnpkodeksu"/>
      </w:pPr>
      <w:r w:rsidRPr="00115E9D">
        <w:t>4. W przypadku gdy wielkość wydatków w poszczególnych miesiącach jest zgodna z planem finansowym, przepisu ust. 3 nie stosuje się.</w:t>
      </w:r>
    </w:p>
    <w:p w:rsidR="002E2B50" w:rsidRPr="00115E9D" w:rsidRDefault="002E2B50" w:rsidP="002E2B50">
      <w:pPr>
        <w:pStyle w:val="ARTartustawynprozporzdzenia"/>
      </w:pPr>
      <w:r w:rsidRPr="00115E9D">
        <w:rPr>
          <w:rStyle w:val="Ppogrubienie"/>
        </w:rPr>
        <w:t>Art. 28.</w:t>
      </w:r>
      <w:r w:rsidRPr="00115E9D">
        <w:t xml:space="preserve"> Ustawa wchodzi w życie po upływie 14 dni od dnia ogłoszenia, z wyjątkiem:</w:t>
      </w:r>
    </w:p>
    <w:p w:rsidR="002E2B50" w:rsidRPr="00115E9D" w:rsidRDefault="002E2B50" w:rsidP="00C36091">
      <w:pPr>
        <w:pStyle w:val="PKTpunkt"/>
      </w:pPr>
      <w:r w:rsidRPr="00115E9D">
        <w:t>1)</w:t>
      </w:r>
      <w:r w:rsidR="00C36091">
        <w:tab/>
      </w:r>
      <w:r w:rsidRPr="00115E9D">
        <w:t>art.</w:t>
      </w:r>
      <w:r w:rsidR="008D6F9B">
        <w:t xml:space="preserve"> </w:t>
      </w:r>
      <w:r w:rsidRPr="00115E9D">
        <w:t>1 pkt 1 lit. a, pkt 10 lit. b oraz pkt 33 lit. a, i art. 3 pkt 11, które wchodzą w życie z dniem 1 stycznia 2020 r.;</w:t>
      </w:r>
    </w:p>
    <w:p w:rsidR="002E2B50" w:rsidRPr="00115E9D" w:rsidRDefault="00C36091" w:rsidP="00C36091">
      <w:pPr>
        <w:pStyle w:val="PKTpunkt"/>
      </w:pPr>
      <w:r>
        <w:t>2)</w:t>
      </w:r>
      <w:r>
        <w:tab/>
      </w:r>
      <w:r w:rsidR="002E2B50" w:rsidRPr="00115E9D">
        <w:t>art. 1 pkt 3 lit. e w zakresie dodawanego art. 4 ust. 14, art. 3 pkt 5 oraz art. 22, które wchodzą w życie po upływie 6 miesięcy od dnia ogłoszenia.</w:t>
      </w:r>
      <w:bookmarkStart w:id="4" w:name="ezdPracownikWydzialAtrybut3"/>
      <w:bookmarkEnd w:id="4"/>
    </w:p>
    <w:sectPr w:rsidR="002E2B50" w:rsidRPr="00115E9D"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F5F" w:rsidRDefault="00402F5F">
      <w:r>
        <w:separator/>
      </w:r>
    </w:p>
  </w:endnote>
  <w:endnote w:type="continuationSeparator" w:id="0">
    <w:p w:rsidR="00402F5F" w:rsidRDefault="00402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F5F" w:rsidRDefault="00402F5F">
      <w:r>
        <w:separator/>
      </w:r>
    </w:p>
  </w:footnote>
  <w:footnote w:type="continuationSeparator" w:id="0">
    <w:p w:rsidR="00402F5F" w:rsidRDefault="00402F5F">
      <w:r>
        <w:continuationSeparator/>
      </w:r>
    </w:p>
  </w:footnote>
  <w:footnote w:id="1">
    <w:p w:rsidR="00D86418" w:rsidRDefault="00D86418" w:rsidP="002E2B50">
      <w:pPr>
        <w:pStyle w:val="ODNONIKtreodnonika"/>
      </w:pPr>
      <w:r>
        <w:rPr>
          <w:rStyle w:val="Odwoanieprzypisudolnego"/>
        </w:rPr>
        <w:footnoteRef/>
      </w:r>
      <w:r>
        <w:rPr>
          <w:rStyle w:val="IGindeksgrny"/>
        </w:rPr>
        <w:t>)</w:t>
      </w:r>
      <w:r>
        <w:t xml:space="preserve"> </w:t>
      </w:r>
      <w:r>
        <w:tab/>
        <w:t>Niniejszą ustawą zmienia się ustawy: ustawę z dnia 7 lipca 1994 r. – Prawo budowlane, ustawę z dnia 10 kwietnia 1997 r. – Prawo energetyczne, ustawę z dnia 27 marca 2003 r. o planowaniu i zagospodarowaniu przestrzennym oraz ustawę z dnia 20 maja 2016 r. o inwestycjach w zakresie elektrowni wiatrowych.</w:t>
      </w:r>
    </w:p>
  </w:footnote>
  <w:footnote w:id="2">
    <w:p w:rsidR="00D86418" w:rsidRPr="00AC7AB3" w:rsidRDefault="00D86418" w:rsidP="002E2B50">
      <w:pPr>
        <w:pStyle w:val="ODNONIKtreodnonika"/>
      </w:pPr>
      <w:r>
        <w:rPr>
          <w:rStyle w:val="Odwoanieprzypisudolnego"/>
        </w:rPr>
        <w:footnoteRef/>
      </w:r>
      <w:r>
        <w:rPr>
          <w:rStyle w:val="IGindeksgrny"/>
        </w:rPr>
        <w:t>)</w:t>
      </w:r>
      <w:r>
        <w:tab/>
      </w:r>
      <w:r w:rsidRPr="00AC7AB3">
        <w:t>Zmiany wymienionego rozporządzenia zostały ogłoszone w Dz. Urz. UE L 329 z 15.12.2015, str. 28, Dz. Urz. UE L 149 z 07.06.2016, str. 10, Dz. Urz. UE L 156 z 20.06.2017, str. 1 oraz Dz. Urz. UE L 236 z 14.09.2017, str.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418" w:rsidRPr="00B371CC" w:rsidRDefault="00D86418" w:rsidP="00B371CC">
    <w:pPr>
      <w:pStyle w:val="Nagwek"/>
      <w:jc w:val="center"/>
    </w:pPr>
    <w:r>
      <w:t xml:space="preserve">– </w:t>
    </w:r>
    <w:r>
      <w:fldChar w:fldCharType="begin"/>
    </w:r>
    <w:r>
      <w:instrText xml:space="preserve"> PAGE  \* MERGEFORMAT </w:instrText>
    </w:r>
    <w:r>
      <w:fldChar w:fldCharType="separate"/>
    </w:r>
    <w:r w:rsidR="00005938">
      <w:rPr>
        <w:noProof/>
      </w:rPr>
      <w:t>41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B50"/>
    <w:rsid w:val="000012DA"/>
    <w:rsid w:val="0000246E"/>
    <w:rsid w:val="00003862"/>
    <w:rsid w:val="00005938"/>
    <w:rsid w:val="00012A35"/>
    <w:rsid w:val="00016099"/>
    <w:rsid w:val="00017DC2"/>
    <w:rsid w:val="00021522"/>
    <w:rsid w:val="00023471"/>
    <w:rsid w:val="00023F13"/>
    <w:rsid w:val="0002583B"/>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4BB"/>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69E6"/>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2B50"/>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3BBF"/>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53B"/>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30A"/>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2F5F"/>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63D"/>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5545"/>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1FB"/>
    <w:rsid w:val="007312CC"/>
    <w:rsid w:val="00736A64"/>
    <w:rsid w:val="00737F6A"/>
    <w:rsid w:val="007410B6"/>
    <w:rsid w:val="00744C6F"/>
    <w:rsid w:val="007457F6"/>
    <w:rsid w:val="00745ABB"/>
    <w:rsid w:val="00746E38"/>
    <w:rsid w:val="00747CD5"/>
    <w:rsid w:val="0075122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196A"/>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6F9B"/>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410"/>
    <w:rsid w:val="00943751"/>
    <w:rsid w:val="00946DD0"/>
    <w:rsid w:val="009509E6"/>
    <w:rsid w:val="00952018"/>
    <w:rsid w:val="00952800"/>
    <w:rsid w:val="0095300D"/>
    <w:rsid w:val="00956812"/>
    <w:rsid w:val="0095719A"/>
    <w:rsid w:val="009623E9"/>
    <w:rsid w:val="00963EEB"/>
    <w:rsid w:val="009648BC"/>
    <w:rsid w:val="00964C2F"/>
    <w:rsid w:val="00965F88"/>
    <w:rsid w:val="00980529"/>
    <w:rsid w:val="00984E03"/>
    <w:rsid w:val="00987E85"/>
    <w:rsid w:val="009A0D12"/>
    <w:rsid w:val="009A1987"/>
    <w:rsid w:val="009A2BEE"/>
    <w:rsid w:val="009A5289"/>
    <w:rsid w:val="009A703A"/>
    <w:rsid w:val="009A7A53"/>
    <w:rsid w:val="009B0402"/>
    <w:rsid w:val="009B0B75"/>
    <w:rsid w:val="009B16DF"/>
    <w:rsid w:val="009B48E0"/>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0B7"/>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57FC6"/>
    <w:rsid w:val="00A600FC"/>
    <w:rsid w:val="00A60BCA"/>
    <w:rsid w:val="00A638DA"/>
    <w:rsid w:val="00A65B41"/>
    <w:rsid w:val="00A65E00"/>
    <w:rsid w:val="00A66A78"/>
    <w:rsid w:val="00A7436E"/>
    <w:rsid w:val="00A74E96"/>
    <w:rsid w:val="00A75A8E"/>
    <w:rsid w:val="00A824DD"/>
    <w:rsid w:val="00A827E1"/>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38F"/>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1EC6"/>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6091"/>
    <w:rsid w:val="00C37194"/>
    <w:rsid w:val="00C40637"/>
    <w:rsid w:val="00C40F6C"/>
    <w:rsid w:val="00C44426"/>
    <w:rsid w:val="00C445F3"/>
    <w:rsid w:val="00C451F4"/>
    <w:rsid w:val="00C45EB1"/>
    <w:rsid w:val="00C54A3A"/>
    <w:rsid w:val="00C55566"/>
    <w:rsid w:val="00C56448"/>
    <w:rsid w:val="00C57DAE"/>
    <w:rsid w:val="00C65206"/>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7F1C"/>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6418"/>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C6C0F"/>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72E979"/>
  <w15:docId w15:val="{352BDBC0-A2E4-493F-9C3F-39B2B282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E2B5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2E2B50"/>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2E2B50"/>
    <w:pPr>
      <w:autoSpaceDE/>
      <w:autoSpaceDN/>
      <w:adjustRightInd/>
      <w:spacing w:line="240" w:lineRule="auto"/>
      <w:ind w:left="720"/>
      <w:contextualSpacing/>
    </w:pPr>
    <w:rPr>
      <w:rFonts w:eastAsia="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960D36-97B1-4FBB-81EB-0C8A9CA4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18</TotalTime>
  <Pages>42</Pages>
  <Words>13021</Words>
  <Characters>71871</Characters>
  <Application>Microsoft Office Word</Application>
  <DocSecurity>0</DocSecurity>
  <Lines>598</Lines>
  <Paragraphs>169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Binkowska Joanna</cp:lastModifiedBy>
  <cp:revision>4</cp:revision>
  <cp:lastPrinted>2012-04-23T06:39:00Z</cp:lastPrinted>
  <dcterms:created xsi:type="dcterms:W3CDTF">2019-07-04T08:47:00Z</dcterms:created>
  <dcterms:modified xsi:type="dcterms:W3CDTF">2019-07-04T09:05:00Z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