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27FF" w:rsidRPr="004B3195" w:rsidRDefault="00E527FF" w:rsidP="00E527FF">
      <w:pPr>
        <w:pStyle w:val="OZNPROJEKTUwskazaniedatylubwersjiprojektu"/>
      </w:pPr>
      <w:bookmarkStart w:id="0" w:name="_GoBack"/>
      <w:bookmarkEnd w:id="0"/>
      <w:r>
        <w:t>Projekt</w:t>
      </w:r>
    </w:p>
    <w:p w:rsidR="00E527FF" w:rsidRPr="004B3195" w:rsidRDefault="00E527FF" w:rsidP="00E527FF">
      <w:pPr>
        <w:pStyle w:val="OZNRODZAKTUtznustawalubrozporzdzenieiorganwydajcy"/>
      </w:pPr>
      <w:r w:rsidRPr="004B3195">
        <w:t>USTAWA</w:t>
      </w:r>
    </w:p>
    <w:p w:rsidR="00E527FF" w:rsidRPr="004B3195" w:rsidRDefault="005C03FA" w:rsidP="00E527FF">
      <w:pPr>
        <w:pStyle w:val="DATAAKTUdatauchwalenialubwydaniaaktu"/>
      </w:pPr>
      <w:r>
        <w:t>z dnia</w:t>
      </w:r>
    </w:p>
    <w:p w:rsidR="00E527FF" w:rsidRPr="004B3195" w:rsidRDefault="00E527FF" w:rsidP="00E527FF">
      <w:pPr>
        <w:pStyle w:val="TYTUAKTUprzedmiotregulacjiustawylubrozporzdzenia"/>
      </w:pPr>
      <w:r w:rsidRPr="004B3195">
        <w:t>o zmianie ustawy o uzyskiwaniu tytułu specjalisty w dziedzinach mających zastosowanie w ochronie zdrowia</w:t>
      </w:r>
    </w:p>
    <w:p w:rsidR="00E527FF" w:rsidRPr="004B3195" w:rsidRDefault="005C03FA" w:rsidP="00E527FF">
      <w:pPr>
        <w:pStyle w:val="ARTartustawynprozporzdzenia"/>
      </w:pPr>
      <w:r>
        <w:rPr>
          <w:rStyle w:val="Ppogrubienie"/>
        </w:rPr>
        <w:t>Art. </w:t>
      </w:r>
      <w:r w:rsidR="00E527FF" w:rsidRPr="004B3195">
        <w:rPr>
          <w:rStyle w:val="Ppogrubienie"/>
        </w:rPr>
        <w:t>1.</w:t>
      </w:r>
      <w:r>
        <w:t> </w:t>
      </w:r>
      <w:r w:rsidR="00E527FF" w:rsidRPr="004B3195">
        <w:t xml:space="preserve">W ustawie z dnia 24 lutego 2017 r. o uzyskiwaniu tytułu specjalisty w dziedzinach mających zastosowanie w ochronie zdrowia (Dz. U. </w:t>
      </w:r>
      <w:r w:rsidR="00E527FF">
        <w:t xml:space="preserve">z 2019 r. </w:t>
      </w:r>
      <w:r w:rsidR="00E527FF" w:rsidRPr="004B3195">
        <w:t xml:space="preserve">poz. </w:t>
      </w:r>
      <w:r w:rsidR="00E527FF">
        <w:t>786</w:t>
      </w:r>
      <w:r>
        <w:t>) w art. 1 uchyla się ust. 2.</w:t>
      </w:r>
    </w:p>
    <w:p w:rsidR="00261A16" w:rsidRPr="00737F6A" w:rsidRDefault="005C03FA" w:rsidP="005C03FA">
      <w:pPr>
        <w:pStyle w:val="ARTartustawynprozporzdzenia"/>
      </w:pPr>
      <w:r>
        <w:rPr>
          <w:rStyle w:val="Ppogrubienie"/>
        </w:rPr>
        <w:t>Art. </w:t>
      </w:r>
      <w:r w:rsidR="00E527FF" w:rsidRPr="004B3195">
        <w:rPr>
          <w:rStyle w:val="Ppogrubienie"/>
        </w:rPr>
        <w:t>2.</w:t>
      </w:r>
      <w:r>
        <w:t> </w:t>
      </w:r>
      <w:r w:rsidR="00E527FF" w:rsidRPr="004B3195">
        <w:t>Ustawa wchodzi w życie z dniem następującym po dniu ogłoszenia.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3AA3" w:rsidRDefault="007C3AA3">
      <w:r>
        <w:separator/>
      </w:r>
    </w:p>
  </w:endnote>
  <w:endnote w:type="continuationSeparator" w:id="0">
    <w:p w:rsidR="007C3AA3" w:rsidRDefault="007C3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3AA3" w:rsidRDefault="007C3AA3">
      <w:r>
        <w:separator/>
      </w:r>
    </w:p>
  </w:footnote>
  <w:footnote w:type="continuationSeparator" w:id="0">
    <w:p w:rsidR="007C3AA3" w:rsidRDefault="007C3A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7FF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0EEE"/>
    <w:rsid w:val="00271013"/>
    <w:rsid w:val="00273CF7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2064"/>
    <w:rsid w:val="002D2DCF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C34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03FA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3AA3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58C0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46B36"/>
    <w:rsid w:val="00E51E17"/>
    <w:rsid w:val="00E527FF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8A8E117-A3C7-4074-BD99-9A92E6211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5C03FA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C98C7CB-8BEA-459C-80B8-11076E74C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1</Pages>
  <Words>55</Words>
  <Characters>331</Characters>
  <Application>Microsoft Office Word</Application>
  <DocSecurity>0</DocSecurity>
  <Lines>2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Zesławska Barbara</dc:creator>
  <cp:lastModifiedBy>Wójcik Aleksandra</cp:lastModifiedBy>
  <cp:revision>2</cp:revision>
  <cp:lastPrinted>2012-04-23T06:39:00Z</cp:lastPrinted>
  <dcterms:created xsi:type="dcterms:W3CDTF">2019-07-24T07:50:00Z</dcterms:created>
  <dcterms:modified xsi:type="dcterms:W3CDTF">2019-07-24T07:50:00Z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