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68" w:rsidRPr="0074442A" w:rsidRDefault="00EC4868" w:rsidP="005D1F70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bookmarkStart w:id="0" w:name="_GoBack"/>
      <w:bookmarkEnd w:id="0"/>
      <w:r w:rsidRPr="005D1F70">
        <w:rPr>
          <w:rFonts w:ascii="Times New Roman" w:hAnsi="Times New Roman"/>
          <w:sz w:val="24"/>
          <w:szCs w:val="24"/>
          <w:lang w:val="pl-PL"/>
        </w:rPr>
        <w:t>UZASADNIENIE</w:t>
      </w:r>
    </w:p>
    <w:p w:rsidR="000A6C3E" w:rsidRPr="001844B6" w:rsidRDefault="00C668F7" w:rsidP="0046690D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Projekt ustawy o zmianie ustawy o minimalnym wynagrodzeniu za pracę oraz </w:t>
      </w:r>
      <w:r w:rsidR="00354E4D">
        <w:rPr>
          <w:rFonts w:ascii="Times New Roman" w:hAnsi="Times New Roman"/>
          <w:sz w:val="24"/>
          <w:szCs w:val="24"/>
          <w:lang w:val="pl-PL"/>
        </w:rPr>
        <w:t xml:space="preserve">niektórych innych ustaw </w:t>
      </w:r>
      <w:r>
        <w:rPr>
          <w:rFonts w:ascii="Times New Roman" w:hAnsi="Times New Roman"/>
          <w:sz w:val="24"/>
          <w:szCs w:val="24"/>
          <w:lang w:val="pl-PL"/>
        </w:rPr>
        <w:t xml:space="preserve">ma na celu </w:t>
      </w:r>
      <w:r w:rsidR="00A03D78">
        <w:rPr>
          <w:rFonts w:ascii="Times New Roman" w:hAnsi="Times New Roman"/>
          <w:sz w:val="24"/>
          <w:szCs w:val="24"/>
          <w:lang w:val="pl-PL"/>
        </w:rPr>
        <w:t xml:space="preserve">uzyskanie </w:t>
      </w:r>
      <w:r w:rsidR="00A03D78" w:rsidRPr="0074442A">
        <w:rPr>
          <w:rFonts w:ascii="Times New Roman" w:hAnsi="Times New Roman"/>
          <w:sz w:val="24"/>
          <w:szCs w:val="24"/>
          <w:lang w:val="pl-PL"/>
        </w:rPr>
        <w:t xml:space="preserve">pozytywnej zmiany na rynku pracy przez </w:t>
      </w:r>
      <w:r w:rsidR="00A03D78" w:rsidRPr="00920D40">
        <w:rPr>
          <w:rFonts w:ascii="Times New Roman" w:hAnsi="Times New Roman"/>
          <w:sz w:val="24"/>
          <w:szCs w:val="24"/>
          <w:lang w:val="pl-PL"/>
        </w:rPr>
        <w:t xml:space="preserve">przeciwdziałanie nadużywaniu umów cywilnoprawnych oraz </w:t>
      </w:r>
      <w:r w:rsidR="00F57190" w:rsidRPr="00920D40">
        <w:rPr>
          <w:rFonts w:ascii="Times New Roman" w:hAnsi="Times New Roman"/>
          <w:sz w:val="24"/>
          <w:szCs w:val="24"/>
          <w:lang w:val="pl-PL"/>
        </w:rPr>
        <w:t>wprowadzenie</w:t>
      </w:r>
      <w:r w:rsidRPr="00920D40">
        <w:rPr>
          <w:rFonts w:ascii="Times New Roman" w:hAnsi="Times New Roman"/>
          <w:sz w:val="24"/>
          <w:szCs w:val="24"/>
          <w:lang w:val="pl-PL"/>
        </w:rPr>
        <w:t xml:space="preserve"> ochrony osób otrzymujących wynagrodzenie na najniższym poziomie</w:t>
      </w:r>
      <w:r w:rsidR="00A03D78" w:rsidRPr="00920D40">
        <w:rPr>
          <w:rFonts w:ascii="Times New Roman" w:hAnsi="Times New Roman"/>
          <w:sz w:val="24"/>
          <w:szCs w:val="24"/>
          <w:lang w:val="pl-PL"/>
        </w:rPr>
        <w:t>.</w:t>
      </w:r>
    </w:p>
    <w:p w:rsidR="00B22DF7" w:rsidRPr="00A03D78" w:rsidRDefault="000A6C3E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A03D78">
        <w:rPr>
          <w:rFonts w:ascii="Times New Roman" w:hAnsi="Times New Roman"/>
          <w:sz w:val="24"/>
          <w:szCs w:val="24"/>
          <w:lang w:val="pl-PL"/>
        </w:rPr>
        <w:t xml:space="preserve">W praktyce dochodzi </w:t>
      </w:r>
      <w:r w:rsidR="00A03D78">
        <w:rPr>
          <w:rFonts w:ascii="Times New Roman" w:hAnsi="Times New Roman"/>
          <w:sz w:val="24"/>
          <w:szCs w:val="24"/>
          <w:lang w:val="pl-PL"/>
        </w:rPr>
        <w:t xml:space="preserve">bowiem 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do sytuacji, w których osoba </w:t>
      </w:r>
      <w:r w:rsidR="00306C8B">
        <w:rPr>
          <w:rFonts w:ascii="Times New Roman" w:hAnsi="Times New Roman"/>
          <w:sz w:val="24"/>
          <w:szCs w:val="24"/>
          <w:lang w:val="pl-PL"/>
        </w:rPr>
        <w:t>wykonująca pracę na podstawie umowy cywilnoprawnej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 ma ustalon</w:t>
      </w:r>
      <w:r w:rsidR="00D84E91">
        <w:rPr>
          <w:rFonts w:ascii="Times New Roman" w:hAnsi="Times New Roman"/>
          <w:sz w:val="24"/>
          <w:szCs w:val="24"/>
          <w:lang w:val="pl-PL"/>
        </w:rPr>
        <w:t xml:space="preserve">e </w:t>
      </w:r>
      <w:r w:rsidR="00B14552">
        <w:rPr>
          <w:rFonts w:ascii="Times New Roman" w:hAnsi="Times New Roman"/>
          <w:sz w:val="24"/>
          <w:szCs w:val="24"/>
          <w:lang w:val="pl-PL"/>
        </w:rPr>
        <w:t>wynagrodzenie na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 poziomie znacznie niższym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A03D78">
        <w:rPr>
          <w:rFonts w:ascii="Times New Roman" w:hAnsi="Times New Roman"/>
          <w:sz w:val="24"/>
          <w:szCs w:val="24"/>
          <w:lang w:val="pl-PL"/>
        </w:rPr>
        <w:t>od minimalnego wynagrodzenia przysługującego za pracę w ramach stosunku pracy. Umowy cywilnoprawne często zastępują stosunek pracy</w:t>
      </w:r>
      <w:r w:rsidR="00C8329F">
        <w:rPr>
          <w:rFonts w:ascii="Times New Roman" w:hAnsi="Times New Roman"/>
          <w:sz w:val="24"/>
          <w:szCs w:val="24"/>
          <w:lang w:val="pl-PL"/>
        </w:rPr>
        <w:t>,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320E0">
        <w:rPr>
          <w:rFonts w:ascii="Times New Roman" w:hAnsi="Times New Roman"/>
          <w:sz w:val="24"/>
          <w:szCs w:val="24"/>
          <w:lang w:val="pl-PL"/>
        </w:rPr>
        <w:t>stając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 się praktyką</w:t>
      </w:r>
      <w:r w:rsidR="00C8329F">
        <w:rPr>
          <w:rFonts w:ascii="Times New Roman" w:hAnsi="Times New Roman"/>
          <w:sz w:val="24"/>
          <w:szCs w:val="24"/>
          <w:lang w:val="pl-PL"/>
        </w:rPr>
        <w:t>,</w:t>
      </w:r>
      <w:r w:rsidRPr="00A03D78">
        <w:rPr>
          <w:rFonts w:ascii="Times New Roman" w:hAnsi="Times New Roman"/>
          <w:sz w:val="24"/>
          <w:szCs w:val="24"/>
          <w:lang w:val="pl-PL"/>
        </w:rPr>
        <w:t xml:space="preserve"> mającą na celu obniżenie</w:t>
      </w:r>
      <w:r w:rsidR="00B22DF7" w:rsidRPr="00A03D78">
        <w:rPr>
          <w:rFonts w:ascii="Times New Roman" w:hAnsi="Times New Roman"/>
          <w:sz w:val="24"/>
          <w:szCs w:val="24"/>
          <w:lang w:val="pl-PL"/>
        </w:rPr>
        <w:t xml:space="preserve"> kosztów zatrudnienia.</w:t>
      </w:r>
    </w:p>
    <w:p w:rsidR="00E92E9E" w:rsidRPr="002C6404" w:rsidRDefault="00B22DF7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2C6404">
        <w:rPr>
          <w:rFonts w:ascii="Times New Roman" w:hAnsi="Times New Roman"/>
          <w:sz w:val="24"/>
          <w:szCs w:val="24"/>
          <w:lang w:val="pl-PL"/>
        </w:rPr>
        <w:t>W związku z przedstawioną sytuacją oraz mając na uwadze realizację celów określonych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37792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> </w:t>
      </w:r>
      <w:r w:rsidRPr="00737792">
        <w:rPr>
          <w:rFonts w:ascii="Times New Roman" w:hAnsi="Times New Roman"/>
          <w:sz w:val="24"/>
          <w:szCs w:val="24"/>
          <w:lang w:val="pl-PL"/>
        </w:rPr>
        <w:t>expos</w:t>
      </w:r>
      <w:r w:rsidRPr="001844B6">
        <w:rPr>
          <w:rFonts w:ascii="Times New Roman" w:hAnsi="Times New Roman"/>
          <w:sz w:val="24"/>
          <w:szCs w:val="24"/>
          <w:lang w:val="pl-PL"/>
        </w:rPr>
        <w:t>é</w:t>
      </w:r>
      <w:r w:rsidRPr="00DA2CCD">
        <w:rPr>
          <w:rFonts w:ascii="Times New Roman" w:hAnsi="Times New Roman"/>
          <w:sz w:val="24"/>
          <w:szCs w:val="24"/>
          <w:lang w:val="pl-PL"/>
        </w:rPr>
        <w:t xml:space="preserve"> Pani Premier Beaty Szydło, proponuje się </w:t>
      </w:r>
      <w:r w:rsidR="00A03D78" w:rsidRPr="00FE31B4">
        <w:rPr>
          <w:rFonts w:ascii="Times New Roman" w:hAnsi="Times New Roman"/>
          <w:sz w:val="24"/>
          <w:szCs w:val="24"/>
          <w:lang w:val="pl-PL"/>
        </w:rPr>
        <w:t>dokonanie zmian polegających na wprowadzeniu</w:t>
      </w:r>
      <w:r w:rsidRPr="002C6404">
        <w:rPr>
          <w:rFonts w:ascii="Times New Roman" w:hAnsi="Times New Roman"/>
          <w:sz w:val="24"/>
          <w:szCs w:val="24"/>
          <w:lang w:val="pl-PL"/>
        </w:rPr>
        <w:t xml:space="preserve"> do obecnego systemu prawnego </w:t>
      </w:r>
      <w:r w:rsidR="00A776A8">
        <w:rPr>
          <w:rFonts w:ascii="Times New Roman" w:hAnsi="Times New Roman"/>
          <w:sz w:val="24"/>
          <w:szCs w:val="24"/>
          <w:lang w:val="pl-PL"/>
        </w:rPr>
        <w:t>minimalne</w:t>
      </w:r>
      <w:r w:rsidR="0013109D">
        <w:rPr>
          <w:rFonts w:ascii="Times New Roman" w:hAnsi="Times New Roman"/>
          <w:sz w:val="24"/>
          <w:szCs w:val="24"/>
          <w:lang w:val="pl-PL"/>
        </w:rPr>
        <w:t>j</w:t>
      </w:r>
      <w:r w:rsidR="00A776A8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2C6404">
        <w:rPr>
          <w:rFonts w:ascii="Times New Roman" w:hAnsi="Times New Roman"/>
          <w:sz w:val="24"/>
          <w:szCs w:val="24"/>
          <w:lang w:val="pl-PL"/>
        </w:rPr>
        <w:t xml:space="preserve">stawki godzinowej dla </w:t>
      </w:r>
      <w:r w:rsidR="00A03D78" w:rsidRPr="002C6404">
        <w:rPr>
          <w:rFonts w:ascii="Times New Roman" w:hAnsi="Times New Roman"/>
          <w:sz w:val="24"/>
          <w:szCs w:val="24"/>
          <w:lang w:val="pl-PL"/>
        </w:rPr>
        <w:t xml:space="preserve">osób wykonujących pracę na podstawie </w:t>
      </w:r>
      <w:r w:rsidR="003C4443">
        <w:rPr>
          <w:rFonts w:ascii="Times New Roman" w:hAnsi="Times New Roman"/>
          <w:sz w:val="24"/>
          <w:szCs w:val="24"/>
          <w:lang w:val="pl-PL"/>
        </w:rPr>
        <w:t xml:space="preserve">określonych </w:t>
      </w:r>
      <w:r w:rsidR="007C6644">
        <w:rPr>
          <w:rFonts w:ascii="Times New Roman" w:hAnsi="Times New Roman"/>
          <w:sz w:val="24"/>
          <w:szCs w:val="24"/>
          <w:lang w:val="pl-PL"/>
        </w:rPr>
        <w:t>um</w:t>
      </w:r>
      <w:r w:rsidR="003C4443">
        <w:rPr>
          <w:rFonts w:ascii="Times New Roman" w:hAnsi="Times New Roman"/>
          <w:sz w:val="24"/>
          <w:szCs w:val="24"/>
          <w:lang w:val="pl-PL"/>
        </w:rPr>
        <w:t>ó</w:t>
      </w:r>
      <w:r w:rsidR="007C6644">
        <w:rPr>
          <w:rFonts w:ascii="Times New Roman" w:hAnsi="Times New Roman"/>
          <w:sz w:val="24"/>
          <w:szCs w:val="24"/>
          <w:lang w:val="pl-PL"/>
        </w:rPr>
        <w:t>w zlecenia oraz um</w:t>
      </w:r>
      <w:r w:rsidR="003C4443">
        <w:rPr>
          <w:rFonts w:ascii="Times New Roman" w:hAnsi="Times New Roman"/>
          <w:sz w:val="24"/>
          <w:szCs w:val="24"/>
          <w:lang w:val="pl-PL"/>
        </w:rPr>
        <w:t>ów</w:t>
      </w:r>
      <w:r w:rsidR="007C6644">
        <w:rPr>
          <w:rFonts w:ascii="Times New Roman" w:hAnsi="Times New Roman"/>
          <w:sz w:val="24"/>
          <w:szCs w:val="24"/>
          <w:lang w:val="pl-PL"/>
        </w:rPr>
        <w:t xml:space="preserve">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92E9E" w:rsidRPr="002C6404">
        <w:rPr>
          <w:rFonts w:ascii="Times New Roman" w:hAnsi="Times New Roman"/>
          <w:sz w:val="24"/>
          <w:szCs w:val="24"/>
          <w:lang w:val="pl-PL"/>
        </w:rPr>
        <w:t xml:space="preserve">świadczenie usług, do których stosuje się przepisy o zleceniu (art. </w:t>
      </w:r>
      <w:r w:rsidR="00800C24" w:rsidRPr="002C6404">
        <w:rPr>
          <w:rFonts w:ascii="Times New Roman" w:hAnsi="Times New Roman"/>
          <w:sz w:val="24"/>
          <w:szCs w:val="24"/>
          <w:lang w:val="pl-PL"/>
        </w:rPr>
        <w:t>734</w:t>
      </w:r>
      <w:r w:rsidR="00E92E9E" w:rsidRPr="002C640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F7DAB" w:rsidRPr="002C6404">
        <w:rPr>
          <w:rFonts w:ascii="Times New Roman" w:hAnsi="Times New Roman"/>
          <w:sz w:val="24"/>
          <w:szCs w:val="24"/>
          <w:lang w:val="pl-PL"/>
        </w:rPr>
        <w:t>i</w:t>
      </w:r>
      <w:r w:rsidR="00E92E9E" w:rsidRPr="002C640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66D46">
        <w:rPr>
          <w:rFonts w:ascii="Times New Roman" w:hAnsi="Times New Roman"/>
          <w:sz w:val="24"/>
          <w:szCs w:val="24"/>
          <w:lang w:val="pl-PL"/>
        </w:rPr>
        <w:t xml:space="preserve">art. </w:t>
      </w:r>
      <w:r w:rsidR="00E92E9E" w:rsidRPr="002C6404">
        <w:rPr>
          <w:rFonts w:ascii="Times New Roman" w:hAnsi="Times New Roman"/>
          <w:sz w:val="24"/>
          <w:szCs w:val="24"/>
          <w:lang w:val="pl-PL"/>
        </w:rPr>
        <w:t>750 Kodeksu cywilnego)</w:t>
      </w:r>
      <w:r w:rsidR="003C4443">
        <w:rPr>
          <w:rFonts w:ascii="Times New Roman" w:hAnsi="Times New Roman"/>
          <w:sz w:val="24"/>
          <w:szCs w:val="24"/>
          <w:lang w:val="pl-PL"/>
        </w:rPr>
        <w:t>.</w:t>
      </w:r>
    </w:p>
    <w:p w:rsidR="00C668F7" w:rsidRDefault="00BA2EB3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pl-PL"/>
        </w:rPr>
      </w:pPr>
      <w:r w:rsidRPr="004F7B6B">
        <w:rPr>
          <w:rFonts w:ascii="Times New Roman" w:hAnsi="Times New Roman"/>
          <w:sz w:val="24"/>
          <w:szCs w:val="24"/>
          <w:u w:val="single"/>
          <w:lang w:val="pl-PL"/>
        </w:rPr>
        <w:t>Obecny stan prawny</w:t>
      </w:r>
    </w:p>
    <w:p w:rsidR="00B16EC3" w:rsidRPr="002D5B0C" w:rsidRDefault="00C668F7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stawa z dnia 10 października 2002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r. o minimalnym wynagrodzeniu za pracę (Dz. U</w:t>
      </w:r>
      <w:r w:rsidR="00FE474D">
        <w:rPr>
          <w:rFonts w:ascii="Times New Roman" w:hAnsi="Times New Roman"/>
          <w:sz w:val="24"/>
          <w:szCs w:val="24"/>
          <w:lang w:val="pl-PL"/>
        </w:rPr>
        <w:t xml:space="preserve"> z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="00FE474D">
        <w:rPr>
          <w:rFonts w:ascii="Times New Roman" w:hAnsi="Times New Roman"/>
          <w:sz w:val="24"/>
          <w:szCs w:val="24"/>
          <w:lang w:val="pl-PL"/>
        </w:rPr>
        <w:t>2015</w:t>
      </w:r>
      <w:r w:rsidR="00503441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E474D" w:rsidRPr="00503441">
        <w:rPr>
          <w:rFonts w:ascii="Times New Roman" w:hAnsi="Times New Roman"/>
          <w:sz w:val="24"/>
          <w:szCs w:val="24"/>
          <w:lang w:val="pl-PL"/>
        </w:rPr>
        <w:t>r</w:t>
      </w:r>
      <w:r w:rsidR="00503441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BA2EB3" w:rsidRPr="00503441">
        <w:rPr>
          <w:rFonts w:ascii="Times New Roman" w:hAnsi="Times New Roman"/>
          <w:sz w:val="24"/>
          <w:szCs w:val="24"/>
          <w:lang w:val="pl-PL"/>
        </w:rPr>
        <w:t>poz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2008)</w:t>
      </w:r>
      <w:r w:rsidR="003B6251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 xml:space="preserve">określa zasady ustalania minimalnego wynagrodzenia za pracę </w:t>
      </w:r>
      <w:r>
        <w:rPr>
          <w:rFonts w:ascii="Times New Roman" w:hAnsi="Times New Roman"/>
          <w:sz w:val="24"/>
          <w:szCs w:val="24"/>
          <w:lang w:val="pl-PL"/>
        </w:rPr>
        <w:t>wyłącznie</w:t>
      </w:r>
      <w:r w:rsidR="00503441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odniesieniu do pracowników, tj. osób zatrudnionych na podstawie umowy o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pracę, powołania, wyboru, mianowania lub spółdzielczej umowy o pracę, co pozostaje w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>ścisłym związku z</w:t>
      </w:r>
      <w:r w:rsidR="007672C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A2EB3" w:rsidRPr="00BA2EB3">
        <w:rPr>
          <w:rFonts w:ascii="Times New Roman" w:hAnsi="Times New Roman"/>
          <w:sz w:val="24"/>
          <w:szCs w:val="24"/>
          <w:lang w:val="pl-PL"/>
        </w:rPr>
        <w:t xml:space="preserve">art. 10 § 2 Kodeksu pracy. </w:t>
      </w:r>
      <w:r>
        <w:rPr>
          <w:rFonts w:ascii="Times New Roman" w:hAnsi="Times New Roman"/>
          <w:sz w:val="24"/>
          <w:szCs w:val="24"/>
          <w:lang w:val="pl-PL"/>
        </w:rPr>
        <w:t xml:space="preserve">Wysokość minimalnego wynagrodzenia za pracę w danym roku </w:t>
      </w:r>
      <w:r w:rsidR="00A74A97">
        <w:rPr>
          <w:rFonts w:ascii="Times New Roman" w:hAnsi="Times New Roman"/>
          <w:sz w:val="24"/>
          <w:szCs w:val="24"/>
          <w:lang w:val="pl-PL"/>
        </w:rPr>
        <w:t>zgodnie 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74A97">
        <w:rPr>
          <w:rFonts w:ascii="Times New Roman" w:hAnsi="Times New Roman"/>
          <w:sz w:val="24"/>
          <w:szCs w:val="24"/>
          <w:lang w:val="pl-PL"/>
        </w:rPr>
        <w:t xml:space="preserve">ustawą </w:t>
      </w:r>
      <w:r>
        <w:rPr>
          <w:rFonts w:ascii="Times New Roman" w:hAnsi="Times New Roman"/>
          <w:sz w:val="24"/>
          <w:szCs w:val="24"/>
          <w:lang w:val="pl-PL"/>
        </w:rPr>
        <w:t>jest ustalana w stawce miesięcznej</w:t>
      </w:r>
      <w:r w:rsidR="000A6C3E">
        <w:rPr>
          <w:rFonts w:ascii="Times New Roman" w:hAnsi="Times New Roman"/>
          <w:sz w:val="24"/>
          <w:szCs w:val="24"/>
          <w:lang w:val="pl-PL"/>
        </w:rPr>
        <w:t>; możliwe jest także ustalenie stawki godzinowej dla pracownika w oparciu o wymiar czasu pracy</w:t>
      </w:r>
      <w:r w:rsidR="001C69AA">
        <w:rPr>
          <w:rFonts w:ascii="Times New Roman" w:hAnsi="Times New Roman"/>
          <w:sz w:val="24"/>
          <w:szCs w:val="24"/>
          <w:lang w:val="pl-PL"/>
        </w:rPr>
        <w:t xml:space="preserve"> obowiązujący pracownika.</w:t>
      </w:r>
      <w:r w:rsidR="000A6C3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06210">
        <w:rPr>
          <w:rFonts w:ascii="Times New Roman" w:hAnsi="Times New Roman"/>
          <w:sz w:val="24"/>
          <w:szCs w:val="24"/>
          <w:lang w:val="pl-PL"/>
        </w:rPr>
        <w:t>Określenie liczby osób zatrudnionych w oparciu o umowy</w:t>
      </w:r>
      <w:r w:rsidR="00800C24">
        <w:rPr>
          <w:rFonts w:ascii="Times New Roman" w:hAnsi="Times New Roman"/>
          <w:sz w:val="24"/>
          <w:szCs w:val="24"/>
          <w:lang w:val="pl-PL"/>
        </w:rPr>
        <w:t xml:space="preserve"> zlecenia</w:t>
      </w:r>
      <w:r w:rsidR="00E92E9E">
        <w:rPr>
          <w:rFonts w:ascii="Times New Roman" w:hAnsi="Times New Roman"/>
          <w:sz w:val="24"/>
          <w:szCs w:val="24"/>
          <w:lang w:val="pl-PL"/>
        </w:rPr>
        <w:t xml:space="preserve"> oraz umowy</w:t>
      </w:r>
      <w:r w:rsidR="00A06210">
        <w:rPr>
          <w:rFonts w:ascii="Times New Roman" w:hAnsi="Times New Roman"/>
          <w:sz w:val="24"/>
          <w:szCs w:val="24"/>
          <w:lang w:val="pl-PL"/>
        </w:rPr>
        <w:t xml:space="preserve"> o świadczenie usług</w:t>
      </w:r>
      <w:r w:rsidR="00984570">
        <w:rPr>
          <w:rFonts w:ascii="Times New Roman" w:hAnsi="Times New Roman"/>
          <w:sz w:val="24"/>
          <w:szCs w:val="24"/>
          <w:lang w:val="pl-PL"/>
        </w:rPr>
        <w:t>, których dotyczy projektowana regulacja</w:t>
      </w:r>
      <w:r w:rsidR="00A06210">
        <w:rPr>
          <w:rFonts w:ascii="Times New Roman" w:hAnsi="Times New Roman"/>
          <w:sz w:val="24"/>
          <w:szCs w:val="24"/>
          <w:lang w:val="pl-PL"/>
        </w:rPr>
        <w:t>, jest obecnie utrudnione 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06210">
        <w:rPr>
          <w:rFonts w:ascii="Times New Roman" w:hAnsi="Times New Roman"/>
          <w:sz w:val="24"/>
          <w:szCs w:val="24"/>
          <w:lang w:val="pl-PL"/>
        </w:rPr>
        <w:t>obarczone</w:t>
      </w:r>
      <w:r w:rsidR="00545231">
        <w:rPr>
          <w:rFonts w:ascii="Times New Roman" w:hAnsi="Times New Roman"/>
          <w:sz w:val="24"/>
          <w:szCs w:val="24"/>
          <w:lang w:val="pl-PL"/>
        </w:rPr>
        <w:t xml:space="preserve"> dużym ryzykiem </w:t>
      </w:r>
      <w:r w:rsidR="00A06210">
        <w:rPr>
          <w:rFonts w:ascii="Times New Roman" w:hAnsi="Times New Roman"/>
          <w:sz w:val="24"/>
          <w:szCs w:val="24"/>
          <w:lang w:val="pl-PL"/>
        </w:rPr>
        <w:t>błędu</w:t>
      </w:r>
      <w:r w:rsidR="00A06210" w:rsidRPr="002D5B0C">
        <w:rPr>
          <w:rFonts w:ascii="Times New Roman" w:hAnsi="Times New Roman"/>
          <w:sz w:val="24"/>
          <w:szCs w:val="24"/>
          <w:lang w:val="pl-PL"/>
        </w:rPr>
        <w:t>. Stan ten spowodowany jest brakiem dostępności danych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06210" w:rsidRPr="002D5B0C">
        <w:rPr>
          <w:rFonts w:ascii="Times New Roman" w:hAnsi="Times New Roman"/>
          <w:sz w:val="24"/>
          <w:szCs w:val="24"/>
          <w:lang w:val="pl-PL"/>
        </w:rPr>
        <w:t xml:space="preserve">rozkładzie wynagrodzeń osób wykonujących pracę na podstawie </w:t>
      </w:r>
      <w:r w:rsidR="00FF4CED" w:rsidRPr="002D5B0C">
        <w:rPr>
          <w:rFonts w:ascii="Times New Roman" w:hAnsi="Times New Roman"/>
          <w:sz w:val="24"/>
          <w:szCs w:val="24"/>
          <w:lang w:val="pl-PL"/>
        </w:rPr>
        <w:t>ww.</w:t>
      </w:r>
      <w:r w:rsidR="00A06210" w:rsidRPr="002D5B0C">
        <w:rPr>
          <w:rFonts w:ascii="Times New Roman" w:hAnsi="Times New Roman"/>
          <w:sz w:val="24"/>
          <w:szCs w:val="24"/>
          <w:lang w:val="pl-PL"/>
        </w:rPr>
        <w:t xml:space="preserve"> umów. Brak jest również rozkładu czasu pracy, za który zleceniobiorcy otrzymują wynagrodzenie. </w:t>
      </w:r>
    </w:p>
    <w:p w:rsidR="00BD2A86" w:rsidRPr="000A6C3E" w:rsidRDefault="00BD2A86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2D5B0C">
        <w:rPr>
          <w:rFonts w:ascii="Times New Roman" w:hAnsi="Times New Roman"/>
          <w:sz w:val="24"/>
          <w:szCs w:val="24"/>
          <w:lang w:val="pl-PL"/>
        </w:rPr>
        <w:lastRenderedPageBreak/>
        <w:t>Zgodnie</w:t>
      </w:r>
      <w:r w:rsidRPr="002D5B0C">
        <w:rPr>
          <w:rFonts w:ascii="Times New Roman" w:hAnsi="Times New Roman"/>
          <w:sz w:val="24"/>
          <w:lang w:val="pl-PL"/>
        </w:rPr>
        <w:t xml:space="preserve"> z art. 6</w:t>
      </w:r>
      <w:r w:rsidR="006340E3" w:rsidRPr="002D5B0C">
        <w:rPr>
          <w:rFonts w:ascii="Times New Roman" w:hAnsi="Times New Roman"/>
          <w:sz w:val="24"/>
          <w:lang w:val="pl-PL"/>
        </w:rPr>
        <w:t xml:space="preserve"> ust. 1 </w:t>
      </w:r>
      <w:r w:rsidR="00800C24" w:rsidRPr="002D5B0C">
        <w:rPr>
          <w:rFonts w:ascii="Times New Roman" w:hAnsi="Times New Roman"/>
          <w:sz w:val="24"/>
          <w:lang w:val="pl-PL"/>
        </w:rPr>
        <w:t xml:space="preserve">ustawy </w:t>
      </w:r>
      <w:r w:rsidR="00251D4E" w:rsidRPr="002D5B0C">
        <w:rPr>
          <w:rFonts w:ascii="Times New Roman" w:hAnsi="Times New Roman"/>
          <w:sz w:val="24"/>
          <w:lang w:val="pl-PL"/>
        </w:rPr>
        <w:t xml:space="preserve">z dnia 10 października 2002 r. </w:t>
      </w:r>
      <w:r w:rsidR="007C6644" w:rsidRPr="002D5B0C">
        <w:rPr>
          <w:rFonts w:ascii="Times New Roman" w:hAnsi="Times New Roman"/>
          <w:sz w:val="24"/>
          <w:szCs w:val="24"/>
          <w:lang w:val="pl-PL"/>
        </w:rPr>
        <w:t>o minimalnym wynagrodzeniu</w:t>
      </w:r>
      <w:r w:rsidR="007C6644">
        <w:rPr>
          <w:rFonts w:ascii="Times New Roman" w:hAnsi="Times New Roman"/>
          <w:sz w:val="24"/>
          <w:szCs w:val="24"/>
          <w:lang w:val="pl-PL"/>
        </w:rPr>
        <w:t xml:space="preserve"> za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00C24" w:rsidRPr="00BA2EB3">
        <w:rPr>
          <w:rFonts w:ascii="Times New Roman" w:hAnsi="Times New Roman"/>
          <w:sz w:val="24"/>
          <w:szCs w:val="24"/>
          <w:lang w:val="pl-PL"/>
        </w:rPr>
        <w:t xml:space="preserve">pracę </w:t>
      </w:r>
      <w:r w:rsidR="006340E3">
        <w:rPr>
          <w:rFonts w:ascii="Times New Roman" w:hAnsi="Times New Roman"/>
          <w:sz w:val="24"/>
          <w:lang w:val="pl-PL"/>
        </w:rPr>
        <w:t>wysokość wynagrodzenia pracownika zatrudnionego w pełnym wymiarze czasu pracy nie może być niższa od wysokości minimalnego wynagrodzenia ustalonego w trybie określonym w</w:t>
      </w:r>
      <w:r w:rsidR="0046690D">
        <w:rPr>
          <w:rFonts w:ascii="Times New Roman" w:hAnsi="Times New Roman"/>
          <w:sz w:val="24"/>
          <w:lang w:val="pl-PL"/>
        </w:rPr>
        <w:t xml:space="preserve"> </w:t>
      </w:r>
      <w:r w:rsidR="006340E3">
        <w:rPr>
          <w:rFonts w:ascii="Times New Roman" w:hAnsi="Times New Roman"/>
          <w:sz w:val="24"/>
          <w:lang w:val="pl-PL"/>
        </w:rPr>
        <w:t xml:space="preserve">ustawie. Ustawa przewiduje wyjątek od tej zasady. Zgodnie bowiem z art. 6 </w:t>
      </w:r>
      <w:r>
        <w:rPr>
          <w:rFonts w:ascii="Times New Roman" w:hAnsi="Times New Roman"/>
          <w:sz w:val="24"/>
          <w:lang w:val="pl-PL"/>
        </w:rPr>
        <w:t xml:space="preserve">ust. </w:t>
      </w:r>
      <w:r w:rsidR="00517E6D">
        <w:rPr>
          <w:rFonts w:ascii="Times New Roman" w:hAnsi="Times New Roman"/>
          <w:sz w:val="24"/>
          <w:lang w:val="pl-PL"/>
        </w:rPr>
        <w:t xml:space="preserve">2 i 3 </w:t>
      </w:r>
      <w:r w:rsidR="007C6644">
        <w:rPr>
          <w:rFonts w:ascii="Times New Roman" w:hAnsi="Times New Roman"/>
          <w:sz w:val="24"/>
          <w:lang w:val="pl-PL"/>
        </w:rPr>
        <w:t>ww.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800C24">
        <w:rPr>
          <w:rFonts w:ascii="Times New Roman" w:hAnsi="Times New Roman"/>
          <w:sz w:val="24"/>
          <w:lang w:val="pl-PL"/>
        </w:rPr>
        <w:t xml:space="preserve">ustawy </w:t>
      </w:r>
      <w:r w:rsidRPr="005E60CF">
        <w:rPr>
          <w:rFonts w:ascii="Times New Roman" w:hAnsi="Times New Roman"/>
          <w:sz w:val="24"/>
          <w:lang w:val="pl-PL"/>
        </w:rPr>
        <w:t>wysokość wynagrodzenia pracownik</w:t>
      </w:r>
      <w:r>
        <w:rPr>
          <w:rFonts w:ascii="Times New Roman" w:hAnsi="Times New Roman"/>
          <w:sz w:val="24"/>
          <w:lang w:val="pl-PL"/>
        </w:rPr>
        <w:t xml:space="preserve">a </w:t>
      </w:r>
      <w:r w:rsidRPr="005E60CF">
        <w:rPr>
          <w:rFonts w:ascii="Times New Roman" w:hAnsi="Times New Roman"/>
          <w:sz w:val="24"/>
          <w:lang w:val="pl-PL"/>
        </w:rPr>
        <w:t>w okresie jego pierwszego roku pracy, nie może być niższa niż 80% wysokości minimalnego wynagrodzenia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E60CF">
        <w:rPr>
          <w:rFonts w:ascii="Times New Roman" w:hAnsi="Times New Roman"/>
          <w:sz w:val="24"/>
          <w:lang w:val="pl-PL"/>
        </w:rPr>
        <w:t>za pracę. Do okresu pracy wlicza się wszystkie okresy, za które była opłacana składka na ubezpieczenie społeczne</w:t>
      </w:r>
      <w:r w:rsidR="00B14552">
        <w:rPr>
          <w:rFonts w:ascii="Times New Roman" w:hAnsi="Times New Roman"/>
          <w:sz w:val="24"/>
          <w:lang w:val="pl-PL"/>
        </w:rPr>
        <w:t xml:space="preserve"> lub zaopatrzenie emerytalne, z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E60CF">
        <w:rPr>
          <w:rFonts w:ascii="Times New Roman" w:hAnsi="Times New Roman"/>
          <w:sz w:val="24"/>
          <w:lang w:val="pl-PL"/>
        </w:rPr>
        <w:t>wyłączeniem okresów zatrudnien</w:t>
      </w:r>
      <w:r w:rsidR="007C6644">
        <w:rPr>
          <w:rFonts w:ascii="Times New Roman" w:hAnsi="Times New Roman"/>
          <w:sz w:val="24"/>
          <w:lang w:val="pl-PL"/>
        </w:rPr>
        <w:t>ia na podstawie umowy o pracę w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E60CF">
        <w:rPr>
          <w:rFonts w:ascii="Times New Roman" w:hAnsi="Times New Roman"/>
          <w:sz w:val="24"/>
          <w:lang w:val="pl-PL"/>
        </w:rPr>
        <w:t xml:space="preserve">celu przygotowania zawodowego. Celem przyjęcia takiego rozwiązania była poprawa sytuacji na rynku pracy, zwłaszcza osób młodych. Należy jednak mieć na uwadze, że przedmiotowa regulacja dotycząca możliwości stosowania </w:t>
      </w:r>
      <w:r w:rsidR="00A01922">
        <w:rPr>
          <w:rFonts w:ascii="Times New Roman" w:hAnsi="Times New Roman"/>
          <w:sz w:val="24"/>
          <w:lang w:val="pl-PL"/>
        </w:rPr>
        <w:br/>
      </w:r>
      <w:r w:rsidRPr="005E60CF">
        <w:rPr>
          <w:rFonts w:ascii="Times New Roman" w:hAnsi="Times New Roman"/>
          <w:sz w:val="24"/>
          <w:lang w:val="pl-PL"/>
        </w:rPr>
        <w:t>tzw.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E60CF">
        <w:rPr>
          <w:rFonts w:ascii="Times New Roman" w:hAnsi="Times New Roman"/>
          <w:sz w:val="24"/>
          <w:lang w:val="pl-PL"/>
        </w:rPr>
        <w:t>sub-minimum została wprowadzona w</w:t>
      </w:r>
      <w:r w:rsidR="0046690D">
        <w:rPr>
          <w:rFonts w:ascii="Times New Roman" w:hAnsi="Times New Roman"/>
          <w:sz w:val="24"/>
          <w:lang w:val="pl-PL"/>
        </w:rPr>
        <w:t xml:space="preserve"> </w:t>
      </w:r>
      <w:r w:rsidRPr="005E60CF">
        <w:rPr>
          <w:rFonts w:ascii="Times New Roman" w:hAnsi="Times New Roman"/>
          <w:sz w:val="24"/>
          <w:lang w:val="pl-PL"/>
        </w:rPr>
        <w:t>specyficznych warunkach społeczno-</w:t>
      </w:r>
      <w:r w:rsidR="00A01922">
        <w:rPr>
          <w:rFonts w:ascii="Times New Roman" w:hAnsi="Times New Roman"/>
          <w:sz w:val="24"/>
          <w:lang w:val="pl-PL"/>
        </w:rPr>
        <w:br/>
        <w:t>-</w:t>
      </w:r>
      <w:r w:rsidRPr="005E60CF">
        <w:rPr>
          <w:rFonts w:ascii="Times New Roman" w:hAnsi="Times New Roman"/>
          <w:sz w:val="24"/>
          <w:lang w:val="pl-PL"/>
        </w:rPr>
        <w:t>gospodarczych ze szczególnie wysokim poziomem bezrobocia</w:t>
      </w:r>
      <w:r w:rsidRPr="00503441">
        <w:rPr>
          <w:rFonts w:ascii="Times New Roman" w:hAnsi="Times New Roman"/>
          <w:sz w:val="24"/>
          <w:lang w:val="pl-PL"/>
        </w:rPr>
        <w:t>. Natomiast sytuacja na rynku pracy w Polsce</w:t>
      </w:r>
      <w:r w:rsidR="00517E6D" w:rsidRPr="00503441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 xml:space="preserve">w </w:t>
      </w:r>
      <w:r w:rsidR="00383EDC" w:rsidRPr="00503441">
        <w:rPr>
          <w:rFonts w:ascii="Times New Roman" w:hAnsi="Times New Roman"/>
          <w:sz w:val="24"/>
          <w:lang w:val="pl-PL"/>
        </w:rPr>
        <w:t xml:space="preserve">ostatnich 2 latach </w:t>
      </w:r>
      <w:r w:rsidRPr="00503441">
        <w:rPr>
          <w:rFonts w:ascii="Times New Roman" w:hAnsi="Times New Roman"/>
          <w:sz w:val="24"/>
          <w:lang w:val="pl-PL"/>
        </w:rPr>
        <w:t>popraw</w:t>
      </w:r>
      <w:r w:rsidR="00383EDC" w:rsidRPr="00503441">
        <w:rPr>
          <w:rFonts w:ascii="Times New Roman" w:hAnsi="Times New Roman"/>
          <w:sz w:val="24"/>
          <w:lang w:val="pl-PL"/>
        </w:rPr>
        <w:t>iła się</w:t>
      </w:r>
      <w:r w:rsidRPr="00503441">
        <w:rPr>
          <w:rFonts w:ascii="Times New Roman" w:hAnsi="Times New Roman"/>
          <w:sz w:val="24"/>
          <w:lang w:val="pl-PL"/>
        </w:rPr>
        <w:t>.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>Komisja Europejska</w:t>
      </w:r>
      <w:r w:rsidR="00B14552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>w</w:t>
      </w:r>
      <w:r w:rsidR="00A01922">
        <w:rPr>
          <w:rFonts w:ascii="Times New Roman" w:hAnsi="Times New Roman"/>
          <w:sz w:val="24"/>
          <w:lang w:val="pl-PL"/>
        </w:rPr>
        <w:t> </w:t>
      </w:r>
      <w:r w:rsidRPr="00503441">
        <w:rPr>
          <w:rFonts w:ascii="Times New Roman" w:hAnsi="Times New Roman"/>
          <w:sz w:val="24"/>
          <w:lang w:val="pl-PL"/>
        </w:rPr>
        <w:t>aktualizacji prognozy rozwoju sytuacji gospodarczej w Polsce w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2F2498">
        <w:rPr>
          <w:rFonts w:ascii="Times New Roman" w:hAnsi="Times New Roman"/>
          <w:sz w:val="24"/>
          <w:lang w:val="pl-PL"/>
        </w:rPr>
        <w:t>lutym</w:t>
      </w:r>
      <w:r w:rsidR="002F2498" w:rsidRPr="00503441">
        <w:rPr>
          <w:rFonts w:ascii="Times New Roman" w:hAnsi="Times New Roman"/>
          <w:sz w:val="24"/>
          <w:lang w:val="pl-PL"/>
        </w:rPr>
        <w:t xml:space="preserve"> </w:t>
      </w:r>
      <w:r w:rsidR="00DB0385" w:rsidRPr="00503441">
        <w:rPr>
          <w:rFonts w:ascii="Times New Roman" w:hAnsi="Times New Roman"/>
          <w:sz w:val="24"/>
          <w:lang w:val="pl-PL"/>
        </w:rPr>
        <w:t>201</w:t>
      </w:r>
      <w:r w:rsidR="002F2498">
        <w:rPr>
          <w:rFonts w:ascii="Times New Roman" w:hAnsi="Times New Roman"/>
          <w:sz w:val="24"/>
          <w:lang w:val="pl-PL"/>
        </w:rPr>
        <w:t>6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 xml:space="preserve">r. </w:t>
      </w:r>
      <w:r w:rsidR="002F2498" w:rsidRPr="00503441">
        <w:rPr>
          <w:rFonts w:ascii="Times New Roman" w:hAnsi="Times New Roman"/>
          <w:sz w:val="24"/>
          <w:lang w:val="pl-PL"/>
        </w:rPr>
        <w:t>szac</w:t>
      </w:r>
      <w:r w:rsidR="002F2498">
        <w:rPr>
          <w:rFonts w:ascii="Times New Roman" w:hAnsi="Times New Roman"/>
          <w:sz w:val="24"/>
          <w:lang w:val="pl-PL"/>
        </w:rPr>
        <w:t>uje</w:t>
      </w:r>
      <w:r w:rsidRPr="00503441">
        <w:rPr>
          <w:rFonts w:ascii="Times New Roman" w:hAnsi="Times New Roman"/>
          <w:sz w:val="24"/>
          <w:lang w:val="pl-PL"/>
        </w:rPr>
        <w:t xml:space="preserve">, że </w:t>
      </w:r>
      <w:r w:rsidR="00491227">
        <w:rPr>
          <w:rFonts w:ascii="Times New Roman" w:hAnsi="Times New Roman"/>
          <w:sz w:val="24"/>
          <w:lang w:val="pl-PL"/>
        </w:rPr>
        <w:t>wzrost PKB w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E7150A">
        <w:rPr>
          <w:rFonts w:ascii="Times New Roman" w:hAnsi="Times New Roman"/>
          <w:sz w:val="24"/>
          <w:lang w:val="pl-PL"/>
        </w:rPr>
        <w:t>201</w:t>
      </w:r>
      <w:r w:rsidR="002F2498">
        <w:rPr>
          <w:rFonts w:ascii="Times New Roman" w:hAnsi="Times New Roman"/>
          <w:sz w:val="24"/>
          <w:lang w:val="pl-PL"/>
        </w:rPr>
        <w:t>6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DB0385" w:rsidRPr="00503441">
        <w:rPr>
          <w:rFonts w:ascii="Times New Roman" w:hAnsi="Times New Roman"/>
          <w:sz w:val="24"/>
          <w:lang w:val="pl-PL"/>
        </w:rPr>
        <w:t xml:space="preserve">r. </w:t>
      </w:r>
      <w:r w:rsidRPr="00503441">
        <w:rPr>
          <w:rFonts w:ascii="Times New Roman" w:hAnsi="Times New Roman"/>
          <w:sz w:val="24"/>
          <w:lang w:val="pl-PL"/>
        </w:rPr>
        <w:t>wyniesie 3</w:t>
      </w:r>
      <w:r w:rsidR="00DB0385" w:rsidRPr="00503441">
        <w:rPr>
          <w:rFonts w:ascii="Times New Roman" w:hAnsi="Times New Roman"/>
          <w:sz w:val="24"/>
          <w:lang w:val="pl-PL"/>
        </w:rPr>
        <w:t>,5</w:t>
      </w:r>
      <w:r w:rsidRPr="00503441">
        <w:rPr>
          <w:rFonts w:ascii="Times New Roman" w:hAnsi="Times New Roman"/>
          <w:sz w:val="24"/>
          <w:lang w:val="pl-PL"/>
        </w:rPr>
        <w:t>%</w:t>
      </w:r>
      <w:r w:rsidR="00DB0385" w:rsidRPr="00503441">
        <w:rPr>
          <w:rFonts w:ascii="Times New Roman" w:hAnsi="Times New Roman"/>
          <w:sz w:val="24"/>
          <w:lang w:val="pl-PL"/>
        </w:rPr>
        <w:t>.</w:t>
      </w:r>
      <w:r w:rsidRPr="00503441">
        <w:rPr>
          <w:rFonts w:ascii="Times New Roman" w:hAnsi="Times New Roman"/>
          <w:sz w:val="24"/>
          <w:lang w:val="pl-PL"/>
        </w:rPr>
        <w:t xml:space="preserve"> Prognozy Ministerstwa Finansów</w:t>
      </w:r>
      <w:r w:rsidR="00800C24" w:rsidRPr="00503441">
        <w:rPr>
          <w:rFonts w:ascii="Times New Roman" w:hAnsi="Times New Roman"/>
          <w:sz w:val="24"/>
          <w:lang w:val="pl-PL"/>
        </w:rPr>
        <w:t>, jak i</w:t>
      </w:r>
      <w:r w:rsidR="0046690D">
        <w:rPr>
          <w:rFonts w:ascii="Times New Roman" w:hAnsi="Times New Roman"/>
          <w:sz w:val="24"/>
          <w:lang w:val="pl-PL"/>
        </w:rPr>
        <w:t xml:space="preserve"> </w:t>
      </w:r>
      <w:r w:rsidR="00800C24" w:rsidRPr="00503441">
        <w:rPr>
          <w:rFonts w:ascii="Times New Roman" w:hAnsi="Times New Roman"/>
          <w:sz w:val="24"/>
          <w:lang w:val="pl-PL"/>
        </w:rPr>
        <w:t>Komisji Europejskiej</w:t>
      </w:r>
      <w:r w:rsidRPr="00503441">
        <w:rPr>
          <w:rFonts w:ascii="Times New Roman" w:hAnsi="Times New Roman"/>
          <w:sz w:val="24"/>
          <w:lang w:val="pl-PL"/>
        </w:rPr>
        <w:t xml:space="preserve"> wskazują, że wzrost </w:t>
      </w:r>
      <w:r w:rsidR="00231A39" w:rsidRPr="00503441">
        <w:rPr>
          <w:rFonts w:ascii="Times New Roman" w:hAnsi="Times New Roman"/>
          <w:sz w:val="24"/>
          <w:lang w:val="pl-PL"/>
        </w:rPr>
        <w:t xml:space="preserve">gospodarczy </w:t>
      </w:r>
      <w:r w:rsidRPr="00503441">
        <w:rPr>
          <w:rFonts w:ascii="Times New Roman" w:hAnsi="Times New Roman"/>
          <w:sz w:val="24"/>
          <w:lang w:val="pl-PL"/>
        </w:rPr>
        <w:t>w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 xml:space="preserve">najbliższych latach utrzyma się na </w:t>
      </w:r>
      <w:r w:rsidR="00DB0385" w:rsidRPr="00503441">
        <w:rPr>
          <w:rFonts w:ascii="Times New Roman" w:hAnsi="Times New Roman"/>
          <w:sz w:val="24"/>
          <w:lang w:val="pl-PL"/>
        </w:rPr>
        <w:t xml:space="preserve">podobnym </w:t>
      </w:r>
      <w:r w:rsidRPr="00503441">
        <w:rPr>
          <w:rFonts w:ascii="Times New Roman" w:hAnsi="Times New Roman"/>
          <w:sz w:val="24"/>
          <w:lang w:val="pl-PL"/>
        </w:rPr>
        <w:t>lub nieznacznie</w:t>
      </w:r>
      <w:r w:rsidR="00BC3485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>wyższym poziomie. Jednocześnie Badanie Aktywności Ekonomicznej Ludności wskazuje,</w:t>
      </w:r>
      <w:r w:rsidR="00D57E62" w:rsidRPr="00503441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 xml:space="preserve">że </w:t>
      </w:r>
      <w:r w:rsidR="00231A39" w:rsidRPr="00503441">
        <w:rPr>
          <w:rFonts w:ascii="Times New Roman" w:hAnsi="Times New Roman"/>
          <w:sz w:val="24"/>
          <w:lang w:val="pl-PL"/>
        </w:rPr>
        <w:t xml:space="preserve">lata </w:t>
      </w:r>
      <w:r w:rsidRPr="00503441">
        <w:rPr>
          <w:rFonts w:ascii="Times New Roman" w:hAnsi="Times New Roman"/>
          <w:sz w:val="24"/>
          <w:lang w:val="pl-PL"/>
        </w:rPr>
        <w:t>2014</w:t>
      </w:r>
      <w:r w:rsidR="005D1F70">
        <w:rPr>
          <w:rFonts w:ascii="Times New Roman" w:hAnsi="Times New Roman"/>
          <w:sz w:val="24"/>
          <w:lang w:val="pl-PL"/>
        </w:rPr>
        <w:t>–</w:t>
      </w:r>
      <w:r w:rsidR="00DB0385" w:rsidRPr="00503441">
        <w:rPr>
          <w:rFonts w:ascii="Times New Roman" w:hAnsi="Times New Roman"/>
          <w:sz w:val="24"/>
          <w:lang w:val="pl-PL"/>
        </w:rPr>
        <w:t>2015</w:t>
      </w:r>
      <w:r w:rsidRPr="00503441">
        <w:rPr>
          <w:rFonts w:ascii="Times New Roman" w:hAnsi="Times New Roman"/>
          <w:sz w:val="24"/>
          <w:lang w:val="pl-PL"/>
        </w:rPr>
        <w:t xml:space="preserve"> </w:t>
      </w:r>
      <w:r w:rsidR="00DB0385" w:rsidRPr="00503441">
        <w:rPr>
          <w:rFonts w:ascii="Times New Roman" w:hAnsi="Times New Roman"/>
          <w:sz w:val="24"/>
          <w:lang w:val="pl-PL"/>
        </w:rPr>
        <w:t xml:space="preserve">były </w:t>
      </w:r>
      <w:r w:rsidRPr="00503441">
        <w:rPr>
          <w:rFonts w:ascii="Times New Roman" w:hAnsi="Times New Roman"/>
          <w:sz w:val="24"/>
          <w:lang w:val="pl-PL"/>
        </w:rPr>
        <w:t>okres</w:t>
      </w:r>
      <w:r w:rsidR="00DB0385" w:rsidRPr="00503441">
        <w:rPr>
          <w:rFonts w:ascii="Times New Roman" w:hAnsi="Times New Roman"/>
          <w:sz w:val="24"/>
          <w:lang w:val="pl-PL"/>
        </w:rPr>
        <w:t>em</w:t>
      </w:r>
      <w:r w:rsidRPr="00503441">
        <w:rPr>
          <w:rFonts w:ascii="Times New Roman" w:hAnsi="Times New Roman"/>
          <w:sz w:val="24"/>
          <w:lang w:val="pl-PL"/>
        </w:rPr>
        <w:t xml:space="preserve"> szybkiego wzrostu wskaźnika zatrudnienia</w:t>
      </w:r>
      <w:r w:rsidR="0007766B" w:rsidRPr="00503441">
        <w:rPr>
          <w:rFonts w:ascii="Times New Roman" w:hAnsi="Times New Roman"/>
          <w:sz w:val="24"/>
          <w:lang w:val="pl-PL"/>
        </w:rPr>
        <w:t>.</w:t>
      </w:r>
      <w:r w:rsidRPr="00503441">
        <w:rPr>
          <w:rFonts w:ascii="Times New Roman" w:hAnsi="Times New Roman"/>
          <w:sz w:val="24"/>
          <w:lang w:val="pl-PL"/>
        </w:rPr>
        <w:t xml:space="preserve"> </w:t>
      </w:r>
      <w:r w:rsidR="00D84E91">
        <w:rPr>
          <w:rFonts w:ascii="Times New Roman" w:hAnsi="Times New Roman"/>
          <w:sz w:val="24"/>
          <w:lang w:val="pl-PL"/>
        </w:rPr>
        <w:t>W</w:t>
      </w:r>
      <w:r w:rsidR="00312D49" w:rsidRPr="00503441">
        <w:rPr>
          <w:rFonts w:ascii="Times New Roman" w:hAnsi="Times New Roman"/>
          <w:sz w:val="24"/>
          <w:lang w:val="pl-PL"/>
        </w:rPr>
        <w:t xml:space="preserve">skaźnik </w:t>
      </w:r>
      <w:r w:rsidR="002F2498">
        <w:rPr>
          <w:rFonts w:ascii="Times New Roman" w:hAnsi="Times New Roman"/>
          <w:sz w:val="24"/>
          <w:lang w:val="pl-PL"/>
        </w:rPr>
        <w:t xml:space="preserve">ten </w:t>
      </w:r>
      <w:r w:rsidR="00312D49" w:rsidRPr="00503441">
        <w:rPr>
          <w:rFonts w:ascii="Times New Roman" w:hAnsi="Times New Roman"/>
          <w:sz w:val="24"/>
          <w:lang w:val="pl-PL"/>
        </w:rPr>
        <w:t xml:space="preserve">wzrósł </w:t>
      </w:r>
      <w:r w:rsidR="002F2498">
        <w:rPr>
          <w:rFonts w:ascii="Times New Roman" w:hAnsi="Times New Roman"/>
          <w:sz w:val="24"/>
          <w:lang w:val="pl-PL"/>
        </w:rPr>
        <w:t xml:space="preserve">w </w:t>
      </w:r>
      <w:r w:rsidR="00751899">
        <w:rPr>
          <w:rFonts w:ascii="Times New Roman" w:hAnsi="Times New Roman"/>
          <w:sz w:val="24"/>
          <w:lang w:val="pl-PL"/>
        </w:rPr>
        <w:t>ciągu tych dwóch lat</w:t>
      </w:r>
      <w:r w:rsidR="002F2498" w:rsidRPr="00043238">
        <w:rPr>
          <w:rFonts w:ascii="Times New Roman" w:hAnsi="Times New Roman"/>
          <w:sz w:val="24"/>
          <w:lang w:val="pl-PL"/>
        </w:rPr>
        <w:t xml:space="preserve"> </w:t>
      </w:r>
      <w:r w:rsidR="00A01922">
        <w:rPr>
          <w:rFonts w:ascii="Times New Roman" w:hAnsi="Times New Roman"/>
          <w:sz w:val="24"/>
          <w:lang w:val="pl-PL"/>
        </w:rPr>
        <w:t>łącznie o </w:t>
      </w:r>
      <w:r w:rsidR="00751899">
        <w:rPr>
          <w:rFonts w:ascii="Times New Roman" w:hAnsi="Times New Roman"/>
          <w:sz w:val="24"/>
          <w:lang w:val="pl-PL"/>
        </w:rPr>
        <w:t>2</w:t>
      </w:r>
      <w:r w:rsidR="00312D49" w:rsidRPr="00043238">
        <w:rPr>
          <w:rFonts w:ascii="Times New Roman" w:hAnsi="Times New Roman"/>
          <w:sz w:val="24"/>
          <w:lang w:val="pl-PL"/>
        </w:rPr>
        <w:t>,</w:t>
      </w:r>
      <w:r w:rsidR="00751899">
        <w:rPr>
          <w:rFonts w:ascii="Times New Roman" w:hAnsi="Times New Roman"/>
          <w:sz w:val="24"/>
          <w:lang w:val="pl-PL"/>
        </w:rPr>
        <w:t>9</w:t>
      </w:r>
      <w:r w:rsidR="00A01922">
        <w:rPr>
          <w:rFonts w:ascii="Times New Roman" w:hAnsi="Times New Roman"/>
          <w:sz w:val="24"/>
          <w:lang w:val="pl-PL"/>
        </w:rPr>
        <w:t> pkt. </w:t>
      </w:r>
      <w:r w:rsidR="00312D49" w:rsidRPr="00043238">
        <w:rPr>
          <w:rFonts w:ascii="Times New Roman" w:hAnsi="Times New Roman"/>
          <w:sz w:val="24"/>
          <w:lang w:val="pl-PL"/>
        </w:rPr>
        <w:t xml:space="preserve">proc. </w:t>
      </w:r>
      <w:r w:rsidR="0007766B" w:rsidRPr="00043238">
        <w:rPr>
          <w:rFonts w:ascii="Times New Roman" w:hAnsi="Times New Roman"/>
          <w:sz w:val="24"/>
          <w:lang w:val="pl-PL"/>
        </w:rPr>
        <w:t>Jednocześnie w</w:t>
      </w:r>
      <w:r w:rsidR="006941D1" w:rsidRPr="00043238">
        <w:rPr>
          <w:rFonts w:ascii="Times New Roman" w:hAnsi="Times New Roman"/>
          <w:sz w:val="24"/>
          <w:lang w:val="pl-PL"/>
        </w:rPr>
        <w:t xml:space="preserve"> 2015 r. pracowało 15</w:t>
      </w:r>
      <w:r w:rsidR="00207872">
        <w:rPr>
          <w:rFonts w:ascii="Times New Roman" w:hAnsi="Times New Roman"/>
          <w:sz w:val="24"/>
          <w:lang w:val="pl-PL"/>
        </w:rPr>
        <w:t xml:space="preserve"> </w:t>
      </w:r>
      <w:r w:rsidR="002F2498" w:rsidRPr="00043238">
        <w:rPr>
          <w:rFonts w:ascii="Times New Roman" w:hAnsi="Times New Roman"/>
          <w:sz w:val="24"/>
          <w:lang w:val="pl-PL"/>
        </w:rPr>
        <w:t>811</w:t>
      </w:r>
      <w:r w:rsidR="00202B4C">
        <w:rPr>
          <w:rFonts w:ascii="Times New Roman" w:hAnsi="Times New Roman"/>
          <w:sz w:val="24"/>
          <w:lang w:val="pl-PL"/>
        </w:rPr>
        <w:t> </w:t>
      </w:r>
      <w:r w:rsidR="00491227" w:rsidRPr="00043238">
        <w:rPr>
          <w:rFonts w:ascii="Times New Roman" w:hAnsi="Times New Roman"/>
          <w:sz w:val="24"/>
          <w:lang w:val="pl-PL"/>
        </w:rPr>
        <w:t>tys.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491227" w:rsidRPr="00043238">
        <w:rPr>
          <w:rFonts w:ascii="Times New Roman" w:hAnsi="Times New Roman"/>
          <w:sz w:val="24"/>
          <w:lang w:val="pl-PL"/>
        </w:rPr>
        <w:t>osób, czyli więcej niż w</w:t>
      </w:r>
      <w:r w:rsidR="00A01922">
        <w:rPr>
          <w:rFonts w:ascii="Times New Roman" w:hAnsi="Times New Roman"/>
          <w:sz w:val="24"/>
          <w:lang w:val="pl-PL"/>
        </w:rPr>
        <w:t> </w:t>
      </w:r>
      <w:r w:rsidR="006941D1" w:rsidRPr="00043238">
        <w:rPr>
          <w:rFonts w:ascii="Times New Roman" w:hAnsi="Times New Roman"/>
          <w:sz w:val="24"/>
          <w:lang w:val="pl-PL"/>
        </w:rPr>
        <w:t xml:space="preserve">którymkolwiek </w:t>
      </w:r>
      <w:r w:rsidR="000D0351" w:rsidRPr="00043238">
        <w:rPr>
          <w:rFonts w:ascii="Times New Roman" w:hAnsi="Times New Roman"/>
          <w:sz w:val="24"/>
          <w:lang w:val="pl-PL"/>
        </w:rPr>
        <w:t xml:space="preserve">roku </w:t>
      </w:r>
      <w:r w:rsidR="00DA46FA" w:rsidRPr="00043238">
        <w:rPr>
          <w:rFonts w:ascii="Times New Roman" w:hAnsi="Times New Roman"/>
          <w:sz w:val="24"/>
          <w:lang w:val="pl-PL"/>
        </w:rPr>
        <w:t>od początku lat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C117AB" w:rsidRPr="00043238">
        <w:rPr>
          <w:rFonts w:ascii="Times New Roman" w:hAnsi="Times New Roman"/>
          <w:sz w:val="24"/>
          <w:lang w:val="pl-PL"/>
        </w:rPr>
        <w:t>90-</w:t>
      </w:r>
      <w:r w:rsidR="00DA46FA" w:rsidRPr="00043238">
        <w:rPr>
          <w:rFonts w:ascii="Times New Roman" w:hAnsi="Times New Roman"/>
          <w:sz w:val="24"/>
          <w:lang w:val="pl-PL"/>
        </w:rPr>
        <w:t>ty</w:t>
      </w:r>
      <w:r w:rsidR="00C117AB" w:rsidRPr="00043238">
        <w:rPr>
          <w:rFonts w:ascii="Times New Roman" w:hAnsi="Times New Roman"/>
          <w:sz w:val="24"/>
          <w:lang w:val="pl-PL"/>
        </w:rPr>
        <w:t>ch</w:t>
      </w:r>
      <w:r w:rsidR="006941D1" w:rsidRPr="00043238">
        <w:rPr>
          <w:rFonts w:ascii="Times New Roman" w:hAnsi="Times New Roman"/>
          <w:sz w:val="24"/>
          <w:lang w:val="pl-PL"/>
        </w:rPr>
        <w:t>.</w:t>
      </w:r>
      <w:r w:rsidR="004A6F38" w:rsidRPr="00043238">
        <w:rPr>
          <w:rFonts w:ascii="Times New Roman" w:hAnsi="Times New Roman"/>
          <w:sz w:val="24"/>
          <w:lang w:val="pl-PL"/>
        </w:rPr>
        <w:t xml:space="preserve"> </w:t>
      </w:r>
      <w:r w:rsidR="0007766B" w:rsidRPr="00043238">
        <w:rPr>
          <w:rFonts w:ascii="Times New Roman" w:hAnsi="Times New Roman"/>
          <w:sz w:val="24"/>
          <w:lang w:val="pl-PL"/>
        </w:rPr>
        <w:t>S</w:t>
      </w:r>
      <w:r w:rsidRPr="00043238">
        <w:rPr>
          <w:rFonts w:ascii="Times New Roman" w:hAnsi="Times New Roman"/>
          <w:sz w:val="24"/>
          <w:lang w:val="pl-PL"/>
        </w:rPr>
        <w:t xml:space="preserve">ystematycznie obniża się </w:t>
      </w:r>
      <w:r w:rsidR="0007766B" w:rsidRPr="00043238">
        <w:rPr>
          <w:rFonts w:ascii="Times New Roman" w:hAnsi="Times New Roman"/>
          <w:sz w:val="24"/>
          <w:lang w:val="pl-PL"/>
        </w:rPr>
        <w:t xml:space="preserve">również </w:t>
      </w:r>
      <w:r w:rsidRPr="00043238">
        <w:rPr>
          <w:rFonts w:ascii="Times New Roman" w:hAnsi="Times New Roman"/>
          <w:sz w:val="24"/>
          <w:lang w:val="pl-PL"/>
        </w:rPr>
        <w:t>stopa bezrobocia, która</w:t>
      </w:r>
      <w:r w:rsidR="00517E6D" w:rsidRPr="00043238">
        <w:rPr>
          <w:rFonts w:ascii="Times New Roman" w:hAnsi="Times New Roman"/>
          <w:sz w:val="24"/>
          <w:lang w:val="pl-PL"/>
        </w:rPr>
        <w:t xml:space="preserve"> </w:t>
      </w:r>
      <w:r w:rsidRPr="00043238">
        <w:rPr>
          <w:rFonts w:ascii="Times New Roman" w:hAnsi="Times New Roman"/>
          <w:sz w:val="24"/>
          <w:lang w:val="pl-PL"/>
        </w:rPr>
        <w:t xml:space="preserve">w </w:t>
      </w:r>
      <w:r w:rsidR="00E7150A" w:rsidRPr="00043238">
        <w:rPr>
          <w:rFonts w:ascii="Times New Roman" w:hAnsi="Times New Roman"/>
          <w:sz w:val="24"/>
          <w:lang w:val="pl-PL"/>
        </w:rPr>
        <w:t>2015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B744E9" w:rsidRPr="00043238">
        <w:rPr>
          <w:rFonts w:ascii="Times New Roman" w:hAnsi="Times New Roman"/>
          <w:sz w:val="24"/>
          <w:lang w:val="pl-PL"/>
        </w:rPr>
        <w:t>r.</w:t>
      </w:r>
      <w:r w:rsidRPr="00043238">
        <w:rPr>
          <w:rFonts w:ascii="Times New Roman" w:hAnsi="Times New Roman"/>
          <w:sz w:val="24"/>
          <w:lang w:val="pl-PL"/>
        </w:rPr>
        <w:t xml:space="preserve"> osiągnęła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043238">
        <w:rPr>
          <w:rFonts w:ascii="Times New Roman" w:hAnsi="Times New Roman"/>
          <w:sz w:val="24"/>
          <w:lang w:val="pl-PL"/>
        </w:rPr>
        <w:t>poziom</w:t>
      </w:r>
      <w:r w:rsidRPr="00503441">
        <w:rPr>
          <w:rFonts w:ascii="Times New Roman" w:hAnsi="Times New Roman"/>
          <w:sz w:val="24"/>
          <w:lang w:val="pl-PL"/>
        </w:rPr>
        <w:t xml:space="preserve"> </w:t>
      </w:r>
      <w:r w:rsidR="00B744E9" w:rsidRPr="00503441">
        <w:rPr>
          <w:rFonts w:ascii="Times New Roman" w:hAnsi="Times New Roman"/>
          <w:sz w:val="24"/>
          <w:lang w:val="pl-PL"/>
        </w:rPr>
        <w:t>7,</w:t>
      </w:r>
      <w:r w:rsidR="002F2498">
        <w:rPr>
          <w:rFonts w:ascii="Times New Roman" w:hAnsi="Times New Roman"/>
          <w:sz w:val="24"/>
          <w:lang w:val="pl-PL"/>
        </w:rPr>
        <w:t>5</w:t>
      </w:r>
      <w:r w:rsidR="00B744E9" w:rsidRPr="00503441">
        <w:rPr>
          <w:rFonts w:ascii="Times New Roman" w:hAnsi="Times New Roman"/>
          <w:sz w:val="24"/>
          <w:lang w:val="pl-PL"/>
        </w:rPr>
        <w:t>%</w:t>
      </w:r>
      <w:r w:rsidR="005D1F70">
        <w:rPr>
          <w:rFonts w:ascii="Times New Roman" w:hAnsi="Times New Roman"/>
          <w:sz w:val="24"/>
          <w:lang w:val="pl-PL"/>
        </w:rPr>
        <w:t xml:space="preserve"> – </w:t>
      </w:r>
      <w:r w:rsidRPr="00503441">
        <w:rPr>
          <w:rFonts w:ascii="Times New Roman" w:hAnsi="Times New Roman"/>
          <w:sz w:val="24"/>
          <w:lang w:val="pl-PL"/>
        </w:rPr>
        <w:t>tj.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>o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B744E9" w:rsidRPr="00503441">
        <w:rPr>
          <w:rFonts w:ascii="Times New Roman" w:hAnsi="Times New Roman"/>
          <w:sz w:val="24"/>
          <w:lang w:val="pl-PL"/>
        </w:rPr>
        <w:t>1,</w:t>
      </w:r>
      <w:r w:rsidR="002F2498">
        <w:rPr>
          <w:rFonts w:ascii="Times New Roman" w:hAnsi="Times New Roman"/>
          <w:sz w:val="24"/>
          <w:lang w:val="pl-PL"/>
        </w:rPr>
        <w:t>5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>pkt</w:t>
      </w:r>
      <w:r w:rsidR="00207872">
        <w:rPr>
          <w:rFonts w:ascii="Times New Roman" w:hAnsi="Times New Roman"/>
          <w:sz w:val="24"/>
          <w:lang w:val="pl-PL"/>
        </w:rPr>
        <w:t>.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Pr="00503441">
        <w:rPr>
          <w:rFonts w:ascii="Times New Roman" w:hAnsi="Times New Roman"/>
          <w:sz w:val="24"/>
          <w:lang w:val="pl-PL"/>
        </w:rPr>
        <w:t xml:space="preserve">proc. </w:t>
      </w:r>
      <w:r w:rsidR="001D384E">
        <w:rPr>
          <w:rFonts w:ascii="Times New Roman" w:hAnsi="Times New Roman"/>
          <w:sz w:val="24"/>
          <w:lang w:val="pl-PL"/>
        </w:rPr>
        <w:t>n</w:t>
      </w:r>
      <w:r w:rsidRPr="00503441">
        <w:rPr>
          <w:rFonts w:ascii="Times New Roman" w:hAnsi="Times New Roman"/>
          <w:sz w:val="24"/>
          <w:lang w:val="pl-PL"/>
        </w:rPr>
        <w:t>iższy</w:t>
      </w:r>
      <w:r w:rsidR="0097443E">
        <w:rPr>
          <w:rFonts w:ascii="Times New Roman" w:hAnsi="Times New Roman"/>
          <w:sz w:val="24"/>
          <w:lang w:val="pl-PL"/>
        </w:rPr>
        <w:t xml:space="preserve"> niż</w:t>
      </w:r>
      <w:r w:rsidRPr="00503441">
        <w:rPr>
          <w:rFonts w:ascii="Times New Roman" w:hAnsi="Times New Roman"/>
          <w:sz w:val="24"/>
          <w:lang w:val="pl-PL"/>
        </w:rPr>
        <w:t xml:space="preserve"> rok</w:t>
      </w:r>
      <w:r w:rsidR="00491227">
        <w:rPr>
          <w:rFonts w:ascii="Times New Roman" w:hAnsi="Times New Roman"/>
          <w:sz w:val="24"/>
          <w:lang w:val="pl-PL"/>
        </w:rPr>
        <w:t xml:space="preserve"> wcześniej i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2F2498">
        <w:rPr>
          <w:rFonts w:ascii="Times New Roman" w:hAnsi="Times New Roman"/>
          <w:sz w:val="24"/>
          <w:lang w:val="pl-PL"/>
        </w:rPr>
        <w:t>jednocześnie równy wskaźnikowi z</w:t>
      </w:r>
      <w:r w:rsidR="00202B4C">
        <w:rPr>
          <w:rFonts w:ascii="Times New Roman" w:hAnsi="Times New Roman"/>
          <w:sz w:val="24"/>
          <w:lang w:val="pl-PL"/>
        </w:rPr>
        <w:t> </w:t>
      </w:r>
      <w:r w:rsidR="002F2498">
        <w:rPr>
          <w:rFonts w:ascii="Times New Roman" w:hAnsi="Times New Roman"/>
          <w:sz w:val="24"/>
          <w:lang w:val="pl-PL"/>
        </w:rPr>
        <w:t>2008 r., tj. najniższemu poziomowi bezrobocia</w:t>
      </w:r>
      <w:r w:rsidR="005D1F70">
        <w:rPr>
          <w:rFonts w:ascii="Times New Roman" w:hAnsi="Times New Roman"/>
          <w:sz w:val="24"/>
          <w:lang w:val="pl-PL"/>
        </w:rPr>
        <w:t xml:space="preserve"> </w:t>
      </w:r>
      <w:r w:rsidR="002F2498">
        <w:rPr>
          <w:rFonts w:ascii="Times New Roman" w:hAnsi="Times New Roman"/>
          <w:sz w:val="24"/>
          <w:lang w:val="pl-PL"/>
        </w:rPr>
        <w:t xml:space="preserve">po </w:t>
      </w:r>
      <w:r w:rsidR="00643AA0">
        <w:rPr>
          <w:rFonts w:ascii="Times New Roman" w:hAnsi="Times New Roman"/>
          <w:sz w:val="24"/>
          <w:lang w:val="pl-PL"/>
        </w:rPr>
        <w:t xml:space="preserve">1990 </w:t>
      </w:r>
      <w:r w:rsidR="002F2498">
        <w:rPr>
          <w:rFonts w:ascii="Times New Roman" w:hAnsi="Times New Roman"/>
          <w:sz w:val="24"/>
          <w:lang w:val="pl-PL"/>
        </w:rPr>
        <w:t>r.</w:t>
      </w:r>
    </w:p>
    <w:p w:rsidR="00BD2A86" w:rsidRDefault="006340E3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Przewidziana w </w:t>
      </w:r>
      <w:r w:rsidR="00BD2A86" w:rsidRPr="0074442A">
        <w:rPr>
          <w:rFonts w:ascii="Times New Roman" w:hAnsi="Times New Roman"/>
          <w:sz w:val="24"/>
          <w:szCs w:val="24"/>
          <w:lang w:val="pl-PL"/>
        </w:rPr>
        <w:t xml:space="preserve">ustawie możliwość ustalania wynagrodzenia pracownika w pierwszym roku jego pracy na poziomie 80% minimalnego wynagrodzenia za pracę </w:t>
      </w:r>
      <w:r w:rsidR="00BD2A86">
        <w:rPr>
          <w:rFonts w:ascii="Times New Roman" w:hAnsi="Times New Roman"/>
          <w:sz w:val="24"/>
          <w:szCs w:val="24"/>
          <w:lang w:val="pl-PL"/>
        </w:rPr>
        <w:t>jest oceniana jako dyskryminująca</w:t>
      </w:r>
      <w:r w:rsidR="00BD2A86" w:rsidRPr="0074442A">
        <w:rPr>
          <w:rFonts w:ascii="Times New Roman" w:hAnsi="Times New Roman"/>
          <w:sz w:val="24"/>
          <w:szCs w:val="24"/>
          <w:lang w:val="pl-PL"/>
        </w:rPr>
        <w:t xml:space="preserve"> młode osoby na rynku pracy. W obecnych uwarunkowaniach gospodarczych takie rozwiązanie jest nieuzasadnione.</w:t>
      </w:r>
    </w:p>
    <w:p w:rsidR="000131FC" w:rsidRDefault="0044049B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97443E">
        <w:rPr>
          <w:rFonts w:ascii="Times New Roman" w:hAnsi="Times New Roman"/>
          <w:sz w:val="24"/>
          <w:szCs w:val="24"/>
          <w:lang w:val="pl-PL"/>
        </w:rPr>
        <w:lastRenderedPageBreak/>
        <w:t>Określona w ustawie gwarancja minimalnego wynagrodzenia wyznacza dolną granicę wynagrodzenia, jakie przysługuje pracownikowi zatrudnionemu w pełnym miesięcznym wymiarze czasu pracy, niezależni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e</w:t>
      </w:r>
      <w:r w:rsidRPr="0097443E">
        <w:rPr>
          <w:rFonts w:ascii="Times New Roman" w:hAnsi="Times New Roman"/>
          <w:sz w:val="24"/>
          <w:szCs w:val="24"/>
          <w:lang w:val="pl-PL"/>
        </w:rPr>
        <w:t xml:space="preserve"> od posiadanych kwalifikacji, składników wynagrodzenia, jak i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97443E">
        <w:rPr>
          <w:rFonts w:ascii="Times New Roman" w:hAnsi="Times New Roman"/>
          <w:sz w:val="24"/>
          <w:szCs w:val="24"/>
          <w:lang w:val="pl-PL"/>
        </w:rPr>
        <w:t>szczególnych właściwości i warunków pracy. W świetle przepisów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 xml:space="preserve"> ustawy, do obliczenia wysokości wynagrodzenia pracownika przyjmuje się przysługujące pracownikowi składniki wynagrodzenia i inne świadczenia wynikające ze stosunku pracy, zaliczone według statystyki zatrudnienia i wynagrodzeń określonych przez Główny </w:t>
      </w:r>
      <w:r w:rsidR="00A449BC" w:rsidRPr="0097443E">
        <w:rPr>
          <w:rFonts w:ascii="Times New Roman" w:hAnsi="Times New Roman"/>
          <w:sz w:val="24"/>
          <w:szCs w:val="24"/>
          <w:lang w:val="pl-PL"/>
        </w:rPr>
        <w:t>Urząd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449BC" w:rsidRPr="0097443E">
        <w:rPr>
          <w:rFonts w:ascii="Times New Roman" w:hAnsi="Times New Roman"/>
          <w:sz w:val="24"/>
          <w:szCs w:val="24"/>
          <w:lang w:val="pl-PL"/>
        </w:rPr>
        <w:t>Statystyczny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 xml:space="preserve"> do wynagrodzeń osobowych, z wyjątkiem należności wymienionych w art.</w:t>
      </w:r>
      <w:r w:rsidR="008419B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6 ust.</w:t>
      </w:r>
      <w:r w:rsidR="008419B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5 ustawy. Odesłanie do kategorii wynagrodzeń osobowych oznacza, że przy porównywaniu wynagrodzenia pracownika 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wysokością minimalnego wynagrodzenia uwzględnia się wynagrodzenie zasadnicze, jak i inne składniki wynagrodzenia, w tym także dodatki związane z warunkami pracy (m.in. dodatek za pracę w porze nocnej), premie oraz nagrody. Do obliczenia wysokości wynagrodzenia porównywane</w:t>
      </w:r>
      <w:r w:rsidR="00902FC5" w:rsidRPr="0097443E">
        <w:rPr>
          <w:rFonts w:ascii="Times New Roman" w:hAnsi="Times New Roman"/>
          <w:sz w:val="24"/>
          <w:szCs w:val="24"/>
          <w:lang w:val="pl-PL"/>
        </w:rPr>
        <w:t xml:space="preserve">j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 xml:space="preserve">z </w:t>
      </w:r>
      <w:r w:rsidR="00902FC5" w:rsidRPr="0097443E">
        <w:rPr>
          <w:rFonts w:ascii="Times New Roman" w:hAnsi="Times New Roman"/>
          <w:sz w:val="24"/>
          <w:szCs w:val="24"/>
          <w:lang w:val="pl-PL"/>
        </w:rPr>
        <w:t xml:space="preserve">obowiązującą wysokością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wynagrodzeni</w:t>
      </w:r>
      <w:r w:rsidR="00795D38">
        <w:rPr>
          <w:rFonts w:ascii="Times New Roman" w:hAnsi="Times New Roman"/>
          <w:sz w:val="24"/>
          <w:szCs w:val="24"/>
          <w:lang w:val="pl-PL"/>
        </w:rPr>
        <w:t xml:space="preserve">a </w:t>
      </w:r>
      <w:r w:rsidR="00F10BBA" w:rsidRPr="0097443E">
        <w:rPr>
          <w:rFonts w:ascii="Times New Roman" w:hAnsi="Times New Roman"/>
          <w:sz w:val="24"/>
          <w:szCs w:val="24"/>
          <w:lang w:val="pl-PL"/>
        </w:rPr>
        <w:t>minimaln</w:t>
      </w:r>
      <w:r w:rsidR="00902FC5" w:rsidRPr="0097443E">
        <w:rPr>
          <w:rFonts w:ascii="Times New Roman" w:hAnsi="Times New Roman"/>
          <w:sz w:val="24"/>
          <w:szCs w:val="24"/>
          <w:lang w:val="pl-PL"/>
        </w:rPr>
        <w:t>ego nie uwzględnia się natomiast nagrody jubileuszowej, odprawy emerytalno-rentowej oraz wynagrodzenia za pracę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02FC5" w:rsidRPr="0097443E">
        <w:rPr>
          <w:rFonts w:ascii="Times New Roman" w:hAnsi="Times New Roman"/>
          <w:sz w:val="24"/>
          <w:szCs w:val="24"/>
          <w:lang w:val="pl-PL"/>
        </w:rPr>
        <w:t xml:space="preserve">godzinach nadliczbowych. </w:t>
      </w:r>
    </w:p>
    <w:p w:rsidR="007E1DB3" w:rsidRDefault="00321750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Projektowana ustawa zmierza do tego, aby dodatek do wynagrodzenia za pracę w porze nocnej nie był uwzględniany przy obliczaniu minimalnego wynagrodzenia za pracę. Art</w:t>
      </w:r>
      <w:r w:rsidR="00623E1B">
        <w:rPr>
          <w:rFonts w:ascii="Times New Roman" w:hAnsi="Times New Roman"/>
          <w:sz w:val="24"/>
          <w:szCs w:val="24"/>
          <w:lang w:val="pl-PL"/>
        </w:rPr>
        <w:t>ykuł</w:t>
      </w:r>
      <w:r>
        <w:rPr>
          <w:rFonts w:ascii="Times New Roman" w:hAnsi="Times New Roman"/>
          <w:sz w:val="24"/>
          <w:szCs w:val="24"/>
          <w:lang w:val="pl-PL"/>
        </w:rPr>
        <w:t xml:space="preserve"> 151</w:t>
      </w:r>
      <w:r w:rsidR="00E5098B" w:rsidRPr="00CB4266">
        <w:rPr>
          <w:rFonts w:ascii="Times New Roman" w:hAnsi="Times New Roman"/>
          <w:sz w:val="24"/>
          <w:szCs w:val="24"/>
          <w:vertAlign w:val="superscript"/>
          <w:lang w:val="pl-PL"/>
        </w:rPr>
        <w:t>8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§</w:t>
      </w:r>
      <w:r w:rsidR="00795D3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1 Kodeksu pracy stanowi, że pracownikowi wykonującemu pracę w porze nocnej przysługuje dodatek do wynagrodzenia za każdą godzinę pracy w porze nocnej w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wysokości 20% stawki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godzinowej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wynikającej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z minimalnego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wynagrodzenia za pracę. Zgodnie natomiast z </w:t>
      </w:r>
      <w:r>
        <w:rPr>
          <w:rFonts w:ascii="Times New Roman" w:hAnsi="Times New Roman" w:cs="Times New Roman"/>
          <w:sz w:val="24"/>
          <w:szCs w:val="24"/>
          <w:lang w:val="pl-PL"/>
        </w:rPr>
        <w:t>§</w:t>
      </w:r>
      <w:r>
        <w:rPr>
          <w:rFonts w:ascii="Times New Roman" w:hAnsi="Times New Roman"/>
          <w:sz w:val="24"/>
          <w:szCs w:val="24"/>
          <w:lang w:val="pl-PL"/>
        </w:rPr>
        <w:t xml:space="preserve"> 2 tego przepisu, w stosunku do pracowników wykonujących pracę w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porze nocnej stale poza zakładem pracy dodatek ten może być zastąpiony ryczałtem, którego wysokość odpowiada przewidywanemu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wymiarowi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pracy w porze nocnej.</w:t>
      </w:r>
    </w:p>
    <w:p w:rsidR="007E1DB3" w:rsidRDefault="005D5ACF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Obecny stan prawny wskazujący, że dodatek do wynagrodzenia za pracę w porze nocnej jest uwzględniany przy obliczaniu minimalnego wynagrodzenia za pracę, prowadzi do </w:t>
      </w:r>
      <w:r w:rsidR="002B6269">
        <w:rPr>
          <w:rFonts w:ascii="Times New Roman" w:hAnsi="Times New Roman"/>
          <w:sz w:val="24"/>
          <w:szCs w:val="24"/>
          <w:lang w:val="pl-PL"/>
        </w:rPr>
        <w:t>mniej korzystnego traktowania</w:t>
      </w:r>
      <w:r>
        <w:rPr>
          <w:rFonts w:ascii="Times New Roman" w:hAnsi="Times New Roman"/>
          <w:sz w:val="24"/>
          <w:szCs w:val="24"/>
          <w:lang w:val="pl-PL"/>
        </w:rPr>
        <w:t xml:space="preserve"> osób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 najniżej wynagradzanych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w porównaniu do osób, które otrzymują wyższe wynagrodzenie (ponad </w:t>
      </w:r>
      <w:r w:rsidR="00CB4266">
        <w:rPr>
          <w:rFonts w:ascii="Times New Roman" w:hAnsi="Times New Roman"/>
          <w:sz w:val="24"/>
          <w:szCs w:val="24"/>
          <w:lang w:val="pl-PL"/>
        </w:rPr>
        <w:t>obowiązującą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 w danym roku </w:t>
      </w:r>
      <w:r w:rsidR="00CB4266">
        <w:rPr>
          <w:rFonts w:ascii="Times New Roman" w:hAnsi="Times New Roman"/>
          <w:sz w:val="24"/>
          <w:szCs w:val="24"/>
          <w:lang w:val="pl-PL"/>
        </w:rPr>
        <w:t>wysokość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 minimalnego wynagrodzenia za pracę)</w:t>
      </w:r>
      <w:r w:rsidR="00B06723">
        <w:rPr>
          <w:rFonts w:ascii="Times New Roman" w:hAnsi="Times New Roman"/>
          <w:sz w:val="24"/>
          <w:szCs w:val="24"/>
          <w:lang w:val="pl-PL"/>
        </w:rPr>
        <w:t>. Osoba</w:t>
      </w:r>
      <w:r>
        <w:rPr>
          <w:rFonts w:ascii="Times New Roman" w:hAnsi="Times New Roman"/>
          <w:sz w:val="24"/>
          <w:szCs w:val="24"/>
          <w:lang w:val="pl-PL"/>
        </w:rPr>
        <w:t>, której wynagrodzenie zostało ustalone w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wysokości minimalnego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wynagrodzenia za pracę, pomimo wykonywania pracy w porze </w:t>
      </w:r>
      <w:r>
        <w:rPr>
          <w:rFonts w:ascii="Times New Roman" w:hAnsi="Times New Roman"/>
          <w:sz w:val="24"/>
          <w:szCs w:val="24"/>
          <w:lang w:val="pl-PL"/>
        </w:rPr>
        <w:lastRenderedPageBreak/>
        <w:t xml:space="preserve">nocnej (za które przysługuje określony dodatek), nadal może otrzymywać wynagrodzenie w tej samej wysokości, z uwagi na wynikający z obowiązujących przepisów prawa zakres składnikowy minimalnego wynagrodzenia za pracę. </w:t>
      </w:r>
    </w:p>
    <w:p w:rsidR="002C6404" w:rsidRDefault="00B22DF7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</w:t>
      </w:r>
      <w:r w:rsidR="005B3D5E" w:rsidRPr="005B3D5E">
        <w:rPr>
          <w:rFonts w:ascii="Times New Roman" w:hAnsi="Times New Roman"/>
          <w:sz w:val="24"/>
          <w:szCs w:val="24"/>
          <w:lang w:val="pl-PL"/>
        </w:rPr>
        <w:t>stawa o minimalnym wynagrodzeniu za pracę nie reguluje kwestii sposobu zaokrąglania kwot wynikających z obliczeń stosowanych przy ustalaniu minimalnego wynagrodzenia za pracę</w:t>
      </w:r>
      <w:r w:rsidR="009A7C3F">
        <w:rPr>
          <w:rFonts w:ascii="Times New Roman" w:hAnsi="Times New Roman"/>
          <w:sz w:val="24"/>
          <w:szCs w:val="24"/>
          <w:lang w:val="pl-PL"/>
        </w:rPr>
        <w:t xml:space="preserve"> zgodnie z art. 5 ustawy.</w:t>
      </w:r>
      <w:r w:rsidR="005B3D5E" w:rsidRPr="005B3D5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A7C3F">
        <w:rPr>
          <w:rFonts w:ascii="Times New Roman" w:hAnsi="Times New Roman"/>
          <w:sz w:val="24"/>
          <w:szCs w:val="24"/>
          <w:lang w:val="pl-PL"/>
        </w:rPr>
        <w:t>W</w:t>
      </w:r>
      <w:r w:rsidR="005B3D5E" w:rsidRPr="005B3D5E">
        <w:rPr>
          <w:rFonts w:ascii="Times New Roman" w:hAnsi="Times New Roman"/>
          <w:sz w:val="24"/>
          <w:szCs w:val="24"/>
          <w:lang w:val="pl-PL"/>
        </w:rPr>
        <w:t xml:space="preserve"> związku z powyższym w dotychczasowej praktyce wystąpiły przypadki kwestionowania przez partnerów społecznych </w:t>
      </w:r>
      <w:r w:rsidR="007E2D5F">
        <w:rPr>
          <w:rFonts w:ascii="Times New Roman" w:hAnsi="Times New Roman"/>
          <w:sz w:val="24"/>
          <w:szCs w:val="24"/>
          <w:lang w:val="pl-PL"/>
        </w:rPr>
        <w:t>sposobu obliczenia</w:t>
      </w:r>
      <w:r w:rsidR="005B3D5E" w:rsidRPr="005B3D5E">
        <w:rPr>
          <w:rFonts w:ascii="Times New Roman" w:hAnsi="Times New Roman"/>
          <w:sz w:val="24"/>
          <w:szCs w:val="24"/>
          <w:lang w:val="pl-PL"/>
        </w:rPr>
        <w:t xml:space="preserve"> wysokości minimalnego wynagrodzenia.</w:t>
      </w:r>
      <w:r w:rsidR="00805572">
        <w:rPr>
          <w:rFonts w:ascii="Times New Roman" w:hAnsi="Times New Roman"/>
          <w:sz w:val="24"/>
          <w:szCs w:val="24"/>
          <w:lang w:val="pl-PL"/>
        </w:rPr>
        <w:t xml:space="preserve"> Ponadto w</w:t>
      </w:r>
      <w:r w:rsidR="002C6404">
        <w:rPr>
          <w:rFonts w:ascii="Times New Roman" w:hAnsi="Times New Roman"/>
          <w:sz w:val="24"/>
          <w:szCs w:val="24"/>
          <w:lang w:val="pl-PL"/>
        </w:rPr>
        <w:t>ątpliwości w zakresie corocznego prawidłowego ustalania minimalnego wynagrodzenia dotyczą również obliczania wartości wskaźnika weryfikacyjnego. Zgodnie z definicją ujętą w ustawie o minimalnym wynagrodzeniu za pracę „prognozowany wskaźnik cen” oznacza średnioroczny wskaźnik cen towarów i usług konsumpcyjnych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C6404">
        <w:rPr>
          <w:rFonts w:ascii="Times New Roman" w:hAnsi="Times New Roman"/>
          <w:sz w:val="24"/>
          <w:szCs w:val="24"/>
          <w:lang w:val="pl-PL"/>
        </w:rPr>
        <w:t>ogółem przyjęty do opracowania projektu ustawy budżetowej.</w:t>
      </w:r>
      <w:r w:rsidR="00805572"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2C6404">
        <w:rPr>
          <w:rFonts w:ascii="Times New Roman" w:hAnsi="Times New Roman"/>
          <w:sz w:val="24"/>
          <w:szCs w:val="24"/>
          <w:lang w:val="pl-PL"/>
        </w:rPr>
        <w:t xml:space="preserve">ysokość tego wskaźnika na etapie prac nad </w:t>
      </w:r>
      <w:r w:rsidR="006F5D26">
        <w:rPr>
          <w:rFonts w:ascii="Times New Roman" w:hAnsi="Times New Roman"/>
          <w:sz w:val="24"/>
          <w:szCs w:val="24"/>
          <w:lang w:val="pl-PL"/>
        </w:rPr>
        <w:t>projektem ustawy budżetowej</w:t>
      </w:r>
      <w:r w:rsidR="002C6404">
        <w:rPr>
          <w:rFonts w:ascii="Times New Roman" w:hAnsi="Times New Roman"/>
          <w:sz w:val="24"/>
          <w:szCs w:val="24"/>
          <w:lang w:val="pl-PL"/>
        </w:rPr>
        <w:t xml:space="preserve"> może </w:t>
      </w:r>
      <w:r w:rsidR="00351E7E">
        <w:rPr>
          <w:rFonts w:ascii="Times New Roman" w:hAnsi="Times New Roman"/>
          <w:sz w:val="24"/>
          <w:szCs w:val="24"/>
          <w:lang w:val="pl-PL"/>
        </w:rPr>
        <w:t xml:space="preserve">jednak </w:t>
      </w:r>
      <w:r w:rsidR="002C6404">
        <w:rPr>
          <w:rFonts w:ascii="Times New Roman" w:hAnsi="Times New Roman"/>
          <w:sz w:val="24"/>
          <w:szCs w:val="24"/>
          <w:lang w:val="pl-PL"/>
        </w:rPr>
        <w:t>ulec zmianie</w:t>
      </w:r>
      <w:r w:rsidR="009876E8">
        <w:rPr>
          <w:rFonts w:ascii="Times New Roman" w:hAnsi="Times New Roman"/>
          <w:sz w:val="24"/>
          <w:szCs w:val="24"/>
          <w:lang w:val="pl-PL"/>
        </w:rPr>
        <w:t>,</w:t>
      </w:r>
      <w:r w:rsidR="0080557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876E8">
        <w:rPr>
          <w:rFonts w:ascii="Times New Roman" w:hAnsi="Times New Roman"/>
          <w:sz w:val="24"/>
          <w:szCs w:val="24"/>
          <w:lang w:val="pl-PL"/>
        </w:rPr>
        <w:t>co może budzić niepewność co do właściwego sposobu dokonania obliczeń</w:t>
      </w:r>
      <w:r w:rsidR="00805572">
        <w:rPr>
          <w:rFonts w:ascii="Times New Roman" w:hAnsi="Times New Roman"/>
          <w:sz w:val="24"/>
          <w:szCs w:val="24"/>
          <w:lang w:val="pl-PL"/>
        </w:rPr>
        <w:t xml:space="preserve">. </w:t>
      </w:r>
    </w:p>
    <w:p w:rsidR="00D56BD2" w:rsidRPr="004F7B6B" w:rsidRDefault="00D56BD2" w:rsidP="005D1F70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  <w:u w:val="single"/>
          <w:lang w:val="pl-PL"/>
        </w:rPr>
      </w:pPr>
      <w:r w:rsidRPr="004F7B6B">
        <w:rPr>
          <w:rFonts w:ascii="Times New Roman" w:hAnsi="Times New Roman"/>
          <w:sz w:val="24"/>
          <w:szCs w:val="24"/>
          <w:u w:val="single"/>
          <w:lang w:val="pl-PL"/>
        </w:rPr>
        <w:t>Proponowane zmiany</w:t>
      </w:r>
    </w:p>
    <w:p w:rsidR="00DA40D8" w:rsidRDefault="004A66EA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Projektowana ustawa wprowadza</w:t>
      </w:r>
      <w:r w:rsidR="00C507D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95D38">
        <w:rPr>
          <w:rFonts w:ascii="Times New Roman" w:hAnsi="Times New Roman"/>
          <w:sz w:val="24"/>
          <w:szCs w:val="24"/>
          <w:lang w:val="pl-PL"/>
        </w:rPr>
        <w:t>do</w:t>
      </w:r>
      <w:r w:rsidR="00C507DA">
        <w:rPr>
          <w:rFonts w:ascii="Times New Roman" w:hAnsi="Times New Roman"/>
          <w:sz w:val="24"/>
          <w:szCs w:val="24"/>
          <w:lang w:val="pl-PL"/>
        </w:rPr>
        <w:t xml:space="preserve"> ustaw</w:t>
      </w:r>
      <w:r w:rsidR="00795D38">
        <w:rPr>
          <w:rFonts w:ascii="Times New Roman" w:hAnsi="Times New Roman"/>
          <w:sz w:val="24"/>
          <w:szCs w:val="24"/>
          <w:lang w:val="pl-PL"/>
        </w:rPr>
        <w:t>y</w:t>
      </w:r>
      <w:r w:rsidR="00C507DA">
        <w:rPr>
          <w:rFonts w:ascii="Times New Roman" w:hAnsi="Times New Roman"/>
          <w:sz w:val="24"/>
          <w:szCs w:val="24"/>
          <w:lang w:val="pl-PL"/>
        </w:rPr>
        <w:t xml:space="preserve"> o minimalnym wynagrodzeniu za pracę</w:t>
      </w:r>
      <w:r>
        <w:rPr>
          <w:rFonts w:ascii="Times New Roman" w:hAnsi="Times New Roman"/>
          <w:sz w:val="24"/>
          <w:szCs w:val="24"/>
          <w:lang w:val="pl-PL"/>
        </w:rPr>
        <w:t xml:space="preserve"> regulacje dotyczące </w:t>
      </w:r>
      <w:r w:rsidR="00795D38">
        <w:rPr>
          <w:rFonts w:ascii="Times New Roman" w:hAnsi="Times New Roman"/>
          <w:sz w:val="24"/>
          <w:szCs w:val="24"/>
          <w:lang w:val="pl-PL"/>
        </w:rPr>
        <w:t>minimalnej stawki godzinowej</w:t>
      </w:r>
      <w:r>
        <w:rPr>
          <w:rFonts w:ascii="Times New Roman" w:hAnsi="Times New Roman"/>
          <w:sz w:val="24"/>
          <w:szCs w:val="24"/>
          <w:lang w:val="pl-PL"/>
        </w:rPr>
        <w:t xml:space="preserve"> dla przyjmujących zlecenie oraz świadczących usługi</w:t>
      </w:r>
      <w:r w:rsidR="0024623F">
        <w:rPr>
          <w:rFonts w:ascii="Times New Roman" w:hAnsi="Times New Roman"/>
          <w:sz w:val="24"/>
          <w:szCs w:val="24"/>
          <w:lang w:val="pl-PL"/>
        </w:rPr>
        <w:t>.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A40B41" w:rsidRDefault="00A40B41" w:rsidP="005D1F70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Minimaln</w:t>
      </w:r>
      <w:r w:rsidR="008E5B88">
        <w:rPr>
          <w:rFonts w:ascii="Times New Roman" w:hAnsi="Times New Roman"/>
          <w:b/>
          <w:sz w:val="24"/>
          <w:szCs w:val="24"/>
          <w:lang w:val="pl-PL"/>
        </w:rPr>
        <w:t xml:space="preserve">a stawka godzinowa </w:t>
      </w:r>
      <w:r>
        <w:rPr>
          <w:rFonts w:ascii="Times New Roman" w:hAnsi="Times New Roman"/>
          <w:b/>
          <w:sz w:val="24"/>
          <w:szCs w:val="24"/>
          <w:lang w:val="pl-PL"/>
        </w:rPr>
        <w:t>dla przyjmujących zlecenie oraz świadczących usługi</w:t>
      </w:r>
    </w:p>
    <w:p w:rsidR="009D50ED" w:rsidRDefault="004E1F60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</w:t>
      </w:r>
      <w:r w:rsidR="00130B81">
        <w:rPr>
          <w:rFonts w:ascii="Times New Roman" w:hAnsi="Times New Roman"/>
          <w:sz w:val="24"/>
          <w:szCs w:val="24"/>
          <w:lang w:val="pl-PL"/>
        </w:rPr>
        <w:t>dodawanym</w:t>
      </w:r>
      <w:r>
        <w:rPr>
          <w:rFonts w:ascii="Times New Roman" w:hAnsi="Times New Roman"/>
          <w:sz w:val="24"/>
          <w:szCs w:val="24"/>
          <w:lang w:val="pl-PL"/>
        </w:rPr>
        <w:t xml:space="preserve"> art. 8a </w:t>
      </w:r>
      <w:r w:rsidR="00C07D13">
        <w:rPr>
          <w:rFonts w:ascii="Times New Roman" w:hAnsi="Times New Roman"/>
          <w:sz w:val="24"/>
          <w:szCs w:val="24"/>
          <w:lang w:val="pl-PL"/>
        </w:rPr>
        <w:t>ust. 1</w:t>
      </w:r>
      <w:r w:rsidR="00F77B1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przewiduje się wprowadzenie </w:t>
      </w:r>
      <w:r w:rsidR="00CB4266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>
        <w:rPr>
          <w:rFonts w:ascii="Times New Roman" w:hAnsi="Times New Roman"/>
          <w:sz w:val="24"/>
          <w:szCs w:val="24"/>
          <w:lang w:val="pl-PL"/>
        </w:rPr>
        <w:t xml:space="preserve">za każdą godzinę wykonania zlecenia lub świadczenia usług.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Proponuje się, aby miał</w:t>
      </w:r>
      <w:r w:rsidR="00E22A7D">
        <w:rPr>
          <w:rFonts w:ascii="Times New Roman" w:hAnsi="Times New Roman"/>
          <w:sz w:val="24"/>
          <w:szCs w:val="24"/>
          <w:lang w:val="pl-PL"/>
        </w:rPr>
        <w:t>a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 xml:space="preserve"> on</w:t>
      </w:r>
      <w:r w:rsidR="00E22A7D">
        <w:rPr>
          <w:rFonts w:ascii="Times New Roman" w:hAnsi="Times New Roman"/>
          <w:sz w:val="24"/>
          <w:szCs w:val="24"/>
          <w:lang w:val="pl-PL"/>
        </w:rPr>
        <w:t>a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 xml:space="preserve"> zastosowanie do wszystkich umów objętych zakresem ustawy, bez względu na sposób ustalania wynagrodzenia (wg stawki godzinowej, </w:t>
      </w:r>
      <w:r w:rsidR="004457ED">
        <w:rPr>
          <w:rFonts w:ascii="Times New Roman" w:hAnsi="Times New Roman"/>
          <w:sz w:val="24"/>
          <w:szCs w:val="24"/>
          <w:lang w:val="pl-PL"/>
        </w:rPr>
        <w:t xml:space="preserve">dziennej, </w:t>
      </w:r>
      <w:r w:rsidR="00AE75B3" w:rsidRPr="00DA6FDF">
        <w:rPr>
          <w:rFonts w:ascii="Times New Roman" w:hAnsi="Times New Roman"/>
          <w:sz w:val="24"/>
          <w:szCs w:val="24"/>
          <w:lang w:val="pl-PL"/>
        </w:rPr>
        <w:t>tygodniowej</w:t>
      </w:r>
      <w:r w:rsidR="00AE75B3">
        <w:rPr>
          <w:rFonts w:ascii="Times New Roman" w:hAnsi="Times New Roman"/>
          <w:sz w:val="24"/>
          <w:szCs w:val="24"/>
          <w:lang w:val="pl-PL"/>
        </w:rPr>
        <w:t>,</w:t>
      </w:r>
      <w:r w:rsidR="00AE75B3" w:rsidRPr="00DA6FD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miesięcznej itp.</w:t>
      </w:r>
      <w:r w:rsidR="00C611AD">
        <w:rPr>
          <w:rFonts w:ascii="Times New Roman" w:hAnsi="Times New Roman"/>
          <w:sz w:val="24"/>
          <w:szCs w:val="24"/>
          <w:lang w:val="pl-PL"/>
        </w:rPr>
        <w:t xml:space="preserve">, z zastrzeżeniem szczególnego przypadku, o którym mowa w </w:t>
      </w:r>
      <w:r w:rsidR="00EC39E7">
        <w:rPr>
          <w:rFonts w:ascii="Times New Roman" w:hAnsi="Times New Roman"/>
          <w:sz w:val="24"/>
          <w:szCs w:val="24"/>
          <w:lang w:val="pl-PL"/>
        </w:rPr>
        <w:t xml:space="preserve">projektowanym </w:t>
      </w:r>
      <w:r w:rsidR="00C611AD">
        <w:rPr>
          <w:rFonts w:ascii="Times New Roman" w:hAnsi="Times New Roman"/>
          <w:sz w:val="24"/>
          <w:szCs w:val="24"/>
          <w:lang w:val="pl-PL"/>
        </w:rPr>
        <w:t>art.</w:t>
      </w:r>
      <w:r w:rsidR="00C8054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611AD">
        <w:rPr>
          <w:rFonts w:ascii="Times New Roman" w:hAnsi="Times New Roman"/>
          <w:sz w:val="24"/>
          <w:szCs w:val="24"/>
          <w:lang w:val="pl-PL"/>
        </w:rPr>
        <w:t>8d pkt 1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). Stosowanie minimalne</w:t>
      </w:r>
      <w:r w:rsidR="003B7DD0">
        <w:rPr>
          <w:rFonts w:ascii="Times New Roman" w:hAnsi="Times New Roman"/>
          <w:sz w:val="24"/>
          <w:szCs w:val="24"/>
          <w:lang w:val="pl-PL"/>
        </w:rPr>
        <w:t xml:space="preserve">j stawki godzinowej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jedynie do umów, w których wynagrodzenie określane jest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stawce godzinowej mogłob</w:t>
      </w:r>
      <w:r w:rsidR="00491227">
        <w:rPr>
          <w:rFonts w:ascii="Times New Roman" w:hAnsi="Times New Roman"/>
          <w:sz w:val="24"/>
          <w:szCs w:val="24"/>
          <w:lang w:val="pl-PL"/>
        </w:rPr>
        <w:t>y bowiem być źródłem nadużyć.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 xml:space="preserve">celu uniknięcia stosowania </w:t>
      </w:r>
      <w:r w:rsidR="003B7DD0">
        <w:rPr>
          <w:rFonts w:ascii="Times New Roman" w:hAnsi="Times New Roman"/>
          <w:sz w:val="24"/>
          <w:szCs w:val="24"/>
          <w:lang w:val="pl-PL"/>
        </w:rPr>
        <w:t>minimalnej stawki godzinowej</w:t>
      </w:r>
      <w:r w:rsidR="009655F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 xml:space="preserve">wystarczające byłoby bowiem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lastRenderedPageBreak/>
        <w:t>ustalenie wyn</w:t>
      </w:r>
      <w:r w:rsidR="00DA6FDF">
        <w:rPr>
          <w:rFonts w:ascii="Times New Roman" w:hAnsi="Times New Roman"/>
          <w:sz w:val="24"/>
          <w:szCs w:val="24"/>
          <w:lang w:val="pl-PL"/>
        </w:rPr>
        <w:t>agrodzenia w innej formie np.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formie stawki miesięcznej, do któr</w:t>
      </w:r>
      <w:r w:rsidR="000D1CC2">
        <w:rPr>
          <w:rFonts w:ascii="Times New Roman" w:hAnsi="Times New Roman"/>
          <w:sz w:val="24"/>
          <w:szCs w:val="24"/>
          <w:lang w:val="pl-PL"/>
        </w:rPr>
        <w:t xml:space="preserve">ej </w:t>
      </w:r>
      <w:r w:rsidR="00DA6FDF" w:rsidRPr="00DA6FDF">
        <w:rPr>
          <w:rFonts w:ascii="Times New Roman" w:hAnsi="Times New Roman"/>
          <w:sz w:val="24"/>
          <w:szCs w:val="24"/>
          <w:lang w:val="pl-PL"/>
        </w:rPr>
        <w:t>projektowana regulac</w:t>
      </w:r>
      <w:r w:rsidR="00F949CA">
        <w:rPr>
          <w:rFonts w:ascii="Times New Roman" w:hAnsi="Times New Roman"/>
          <w:sz w:val="24"/>
          <w:szCs w:val="24"/>
          <w:lang w:val="pl-PL"/>
        </w:rPr>
        <w:t>ja nie miałaby już zastosowania</w:t>
      </w:r>
      <w:r w:rsidR="00130B81">
        <w:rPr>
          <w:rFonts w:ascii="Times New Roman" w:hAnsi="Times New Roman"/>
          <w:sz w:val="24"/>
          <w:szCs w:val="24"/>
          <w:lang w:val="pl-PL"/>
        </w:rPr>
        <w:t xml:space="preserve"> (art.</w:t>
      </w:r>
      <w:r w:rsidR="00F949C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30B81">
        <w:rPr>
          <w:rFonts w:ascii="Times New Roman" w:hAnsi="Times New Roman"/>
          <w:sz w:val="24"/>
          <w:szCs w:val="24"/>
          <w:lang w:val="pl-PL"/>
        </w:rPr>
        <w:t xml:space="preserve">1 pkt </w:t>
      </w:r>
      <w:r w:rsidR="003041CF">
        <w:rPr>
          <w:rFonts w:ascii="Times New Roman" w:hAnsi="Times New Roman"/>
          <w:sz w:val="24"/>
          <w:szCs w:val="24"/>
          <w:lang w:val="pl-PL"/>
        </w:rPr>
        <w:t>7</w:t>
      </w:r>
      <w:r w:rsidR="00503B1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30B81">
        <w:rPr>
          <w:rFonts w:ascii="Times New Roman" w:hAnsi="Times New Roman"/>
          <w:sz w:val="24"/>
          <w:szCs w:val="24"/>
          <w:lang w:val="pl-PL"/>
        </w:rPr>
        <w:t>projektu ustawy)</w:t>
      </w:r>
      <w:r w:rsidR="00F949CA">
        <w:rPr>
          <w:rFonts w:ascii="Times New Roman" w:hAnsi="Times New Roman"/>
          <w:sz w:val="24"/>
          <w:szCs w:val="24"/>
          <w:lang w:val="pl-PL"/>
        </w:rPr>
        <w:t>.</w:t>
      </w:r>
    </w:p>
    <w:p w:rsidR="00877175" w:rsidRPr="00963A08" w:rsidRDefault="00877175" w:rsidP="005D1F70">
      <w:pPr>
        <w:tabs>
          <w:tab w:val="left" w:pos="318"/>
        </w:tabs>
        <w:spacing w:before="120"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963A08">
        <w:rPr>
          <w:rFonts w:ascii="Times New Roman" w:hAnsi="Times New Roman"/>
          <w:b/>
          <w:i/>
          <w:sz w:val="24"/>
          <w:szCs w:val="24"/>
          <w:lang w:val="pl-PL"/>
        </w:rPr>
        <w:t>Zakres umów</w:t>
      </w:r>
    </w:p>
    <w:p w:rsidR="000131FC" w:rsidRDefault="00864B57" w:rsidP="005D1F70">
      <w:pPr>
        <w:tabs>
          <w:tab w:val="left" w:pos="318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864B57">
        <w:rPr>
          <w:rFonts w:ascii="Times New Roman" w:hAnsi="Times New Roman"/>
          <w:sz w:val="24"/>
          <w:szCs w:val="24"/>
          <w:lang w:val="pl-PL"/>
        </w:rPr>
        <w:t xml:space="preserve">Intencją ustawodawcy jest przeciwdziałanie nadużyciom w </w:t>
      </w:r>
      <w:r w:rsidR="00C8054B">
        <w:rPr>
          <w:rFonts w:ascii="Times New Roman" w:hAnsi="Times New Roman"/>
          <w:sz w:val="24"/>
          <w:szCs w:val="24"/>
          <w:lang w:val="pl-PL"/>
        </w:rPr>
        <w:t>stosowaniu umów cywilnoprawnych</w:t>
      </w:r>
      <w:r w:rsidRPr="00920D40">
        <w:rPr>
          <w:rFonts w:ascii="Times New Roman" w:hAnsi="Times New Roman"/>
          <w:sz w:val="24"/>
          <w:szCs w:val="24"/>
          <w:lang w:val="pl-PL"/>
        </w:rPr>
        <w:t>.</w:t>
      </w:r>
      <w:r w:rsidR="00E358D8">
        <w:rPr>
          <w:rFonts w:ascii="Times New Roman" w:hAnsi="Times New Roman"/>
          <w:sz w:val="24"/>
          <w:szCs w:val="24"/>
          <w:lang w:val="pl-PL"/>
        </w:rPr>
        <w:t xml:space="preserve"> Projektowane rozwiązania </w:t>
      </w:r>
      <w:r w:rsidR="00E358D8" w:rsidRPr="00971E3C">
        <w:rPr>
          <w:rFonts w:ascii="Times New Roman" w:hAnsi="Times New Roman"/>
          <w:sz w:val="24"/>
          <w:szCs w:val="24"/>
          <w:lang w:val="pl-PL"/>
        </w:rPr>
        <w:t>mają na celu ochronę praw osób realizujących te umowy, mając na uwadze, że umowy cywilnoprawne są często stosowane w celu zastąpienia stosunku pracy.</w:t>
      </w:r>
    </w:p>
    <w:p w:rsidR="00623E1B" w:rsidRDefault="00B22DF7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E14F47">
        <w:rPr>
          <w:rFonts w:ascii="Times New Roman" w:hAnsi="Times New Roman"/>
          <w:sz w:val="24"/>
          <w:szCs w:val="24"/>
          <w:lang w:val="pl-PL"/>
        </w:rPr>
        <w:t>R</w:t>
      </w:r>
      <w:r w:rsidR="00A77A21" w:rsidRPr="00E14F47">
        <w:rPr>
          <w:rFonts w:ascii="Times New Roman" w:hAnsi="Times New Roman"/>
          <w:sz w:val="24"/>
          <w:szCs w:val="24"/>
          <w:lang w:val="pl-PL"/>
        </w:rPr>
        <w:t xml:space="preserve">egulacją </w:t>
      </w:r>
      <w:r w:rsidR="00430694" w:rsidRPr="00E14F47">
        <w:rPr>
          <w:rFonts w:ascii="Times New Roman" w:hAnsi="Times New Roman"/>
          <w:sz w:val="24"/>
          <w:szCs w:val="24"/>
          <w:lang w:val="pl-PL"/>
        </w:rPr>
        <w:t>objęte zostałyby umowy</w:t>
      </w:r>
      <w:r w:rsidR="00E92E9E" w:rsidRPr="00E14F47">
        <w:rPr>
          <w:rFonts w:ascii="Times New Roman" w:hAnsi="Times New Roman"/>
          <w:sz w:val="24"/>
          <w:szCs w:val="24"/>
          <w:lang w:val="pl-PL"/>
        </w:rPr>
        <w:t xml:space="preserve"> zlecenia </w:t>
      </w:r>
      <w:r w:rsidR="00635285">
        <w:rPr>
          <w:rFonts w:ascii="Times New Roman" w:hAnsi="Times New Roman"/>
          <w:sz w:val="24"/>
          <w:szCs w:val="24"/>
          <w:lang w:val="pl-PL"/>
        </w:rPr>
        <w:t xml:space="preserve">(art. 734 </w:t>
      </w:r>
      <w:r w:rsidR="001C69AA" w:rsidRPr="002C6404">
        <w:rPr>
          <w:rFonts w:ascii="Times New Roman" w:hAnsi="Times New Roman"/>
          <w:sz w:val="24"/>
          <w:szCs w:val="24"/>
          <w:lang w:val="pl-PL"/>
        </w:rPr>
        <w:t>Kodeksu cywilnego</w:t>
      </w:r>
      <w:r w:rsidR="00635285">
        <w:rPr>
          <w:rFonts w:ascii="Times New Roman" w:hAnsi="Times New Roman"/>
          <w:sz w:val="24"/>
          <w:szCs w:val="24"/>
          <w:lang w:val="pl-PL"/>
        </w:rPr>
        <w:t xml:space="preserve">) </w:t>
      </w:r>
      <w:r w:rsidR="00E92E9E" w:rsidRPr="00E14F47">
        <w:rPr>
          <w:rFonts w:ascii="Times New Roman" w:hAnsi="Times New Roman"/>
          <w:sz w:val="24"/>
          <w:szCs w:val="24"/>
          <w:lang w:val="pl-PL"/>
        </w:rPr>
        <w:t>oraz umowy</w:t>
      </w:r>
      <w:r w:rsidR="00BE7563" w:rsidRPr="00E14F47">
        <w:rPr>
          <w:rFonts w:ascii="Times New Roman" w:hAnsi="Times New Roman"/>
          <w:sz w:val="24"/>
          <w:szCs w:val="24"/>
          <w:lang w:val="pl-PL"/>
        </w:rPr>
        <w:t xml:space="preserve"> o</w:t>
      </w:r>
      <w:r w:rsidR="005D1F70">
        <w:rPr>
          <w:rFonts w:ascii="Times New Roman" w:hAnsi="Times New Roman"/>
          <w:sz w:val="24"/>
          <w:szCs w:val="24"/>
          <w:lang w:val="pl-PL"/>
        </w:rPr>
        <w:t> </w:t>
      </w:r>
      <w:r w:rsidR="00BE7563" w:rsidRPr="00E14F47">
        <w:rPr>
          <w:rFonts w:ascii="Times New Roman" w:hAnsi="Times New Roman"/>
          <w:sz w:val="24"/>
          <w:szCs w:val="24"/>
          <w:lang w:val="pl-PL"/>
        </w:rPr>
        <w:t>świadczenie usług</w:t>
      </w:r>
      <w:r w:rsidRPr="00E14F47">
        <w:rPr>
          <w:rFonts w:ascii="Times New Roman" w:hAnsi="Times New Roman"/>
          <w:sz w:val="24"/>
          <w:szCs w:val="24"/>
          <w:lang w:val="pl-PL"/>
        </w:rPr>
        <w:t>,</w:t>
      </w:r>
      <w:r w:rsidR="00BE7563" w:rsidRPr="00E14F47">
        <w:rPr>
          <w:rFonts w:ascii="Times New Roman" w:hAnsi="Times New Roman"/>
          <w:sz w:val="24"/>
          <w:szCs w:val="24"/>
          <w:lang w:val="pl-PL"/>
        </w:rPr>
        <w:t xml:space="preserve"> do których stosuje się przepisy o zleceniu</w:t>
      </w:r>
      <w:r w:rsidR="00C07D13">
        <w:rPr>
          <w:rFonts w:ascii="Times New Roman" w:hAnsi="Times New Roman"/>
          <w:sz w:val="24"/>
          <w:szCs w:val="24"/>
          <w:lang w:val="pl-PL"/>
        </w:rPr>
        <w:t xml:space="preserve"> (art. 750 </w:t>
      </w:r>
      <w:r w:rsidR="001C69AA" w:rsidRPr="002C6404">
        <w:rPr>
          <w:rFonts w:ascii="Times New Roman" w:hAnsi="Times New Roman"/>
          <w:sz w:val="24"/>
          <w:szCs w:val="24"/>
          <w:lang w:val="pl-PL"/>
        </w:rPr>
        <w:t>Kodeksu cywilnego</w:t>
      </w:r>
      <w:r w:rsidR="00635285">
        <w:rPr>
          <w:rFonts w:ascii="Times New Roman" w:hAnsi="Times New Roman"/>
          <w:sz w:val="24"/>
          <w:szCs w:val="24"/>
          <w:lang w:val="pl-PL"/>
        </w:rPr>
        <w:t>)</w:t>
      </w:r>
      <w:r w:rsidR="00373876" w:rsidRPr="00E14F47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FE31B4" w:rsidRPr="00394CF8">
        <w:rPr>
          <w:rFonts w:ascii="Times New Roman" w:hAnsi="Times New Roman"/>
          <w:sz w:val="24"/>
          <w:szCs w:val="24"/>
          <w:lang w:val="pl-PL"/>
        </w:rPr>
        <w:t>wykonywane przez przyjmującego zlecenie lub świadczącego usługi</w:t>
      </w:r>
      <w:r w:rsidR="001D66D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92988">
        <w:rPr>
          <w:rFonts w:ascii="Times New Roman" w:hAnsi="Times New Roman"/>
          <w:sz w:val="24"/>
          <w:szCs w:val="24"/>
          <w:lang w:val="pl-PL"/>
        </w:rPr>
        <w:t xml:space="preserve">na rzecz przedsiębiorcy albo na rzecz innej jednostki organizacyjnej, w ramach prowadzonej przez te podmioty działalności </w:t>
      </w:r>
      <w:r w:rsidR="00C07D13">
        <w:rPr>
          <w:rFonts w:ascii="Times New Roman" w:hAnsi="Times New Roman"/>
          <w:sz w:val="24"/>
          <w:szCs w:val="24"/>
          <w:lang w:val="pl-PL"/>
        </w:rPr>
        <w:t xml:space="preserve">(art.1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C07D13">
        <w:rPr>
          <w:rFonts w:ascii="Times New Roman" w:hAnsi="Times New Roman"/>
          <w:sz w:val="24"/>
          <w:szCs w:val="24"/>
          <w:lang w:val="pl-PL"/>
        </w:rPr>
        <w:t>projektu ustawy, dodawany art. 8a)</w:t>
      </w:r>
      <w:r w:rsidR="00E92988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E358D8">
        <w:rPr>
          <w:rFonts w:ascii="Times New Roman" w:hAnsi="Times New Roman"/>
          <w:sz w:val="24"/>
          <w:szCs w:val="24"/>
          <w:lang w:val="pl-PL"/>
        </w:rPr>
        <w:t>N</w:t>
      </w:r>
      <w:r w:rsidR="00E92988">
        <w:rPr>
          <w:rFonts w:ascii="Times New Roman" w:hAnsi="Times New Roman"/>
          <w:sz w:val="24"/>
          <w:szCs w:val="24"/>
          <w:lang w:val="pl-PL"/>
        </w:rPr>
        <w:t>ie</w:t>
      </w:r>
      <w:r w:rsidR="00E358D8">
        <w:rPr>
          <w:rFonts w:ascii="Times New Roman" w:hAnsi="Times New Roman"/>
          <w:sz w:val="24"/>
          <w:szCs w:val="24"/>
          <w:lang w:val="pl-PL"/>
        </w:rPr>
        <w:t xml:space="preserve">objęte </w:t>
      </w:r>
      <w:r w:rsidR="00BD7311">
        <w:rPr>
          <w:rFonts w:ascii="Times New Roman" w:hAnsi="Times New Roman"/>
          <w:sz w:val="24"/>
          <w:szCs w:val="24"/>
          <w:lang w:val="pl-PL"/>
        </w:rPr>
        <w:t xml:space="preserve">regulacją </w:t>
      </w:r>
      <w:r w:rsidR="00E358D8">
        <w:rPr>
          <w:rFonts w:ascii="Times New Roman" w:hAnsi="Times New Roman"/>
          <w:sz w:val="24"/>
          <w:szCs w:val="24"/>
          <w:lang w:val="pl-PL"/>
        </w:rPr>
        <w:t>zostałyby</w:t>
      </w:r>
      <w:r w:rsidR="00E9298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D7311">
        <w:rPr>
          <w:rFonts w:ascii="Times New Roman" w:hAnsi="Times New Roman"/>
          <w:sz w:val="24"/>
          <w:szCs w:val="24"/>
          <w:lang w:val="pl-PL"/>
        </w:rPr>
        <w:t xml:space="preserve">umowy, o których mowa w </w:t>
      </w:r>
      <w:r w:rsidR="00FC1270">
        <w:rPr>
          <w:rFonts w:ascii="Times New Roman" w:hAnsi="Times New Roman"/>
          <w:sz w:val="24"/>
          <w:szCs w:val="24"/>
          <w:lang w:val="pl-PL"/>
        </w:rPr>
        <w:t xml:space="preserve">projektowanym </w:t>
      </w:r>
      <w:r w:rsidR="00BD7311">
        <w:rPr>
          <w:rFonts w:ascii="Times New Roman" w:hAnsi="Times New Roman"/>
          <w:sz w:val="24"/>
          <w:szCs w:val="24"/>
          <w:lang w:val="pl-PL"/>
        </w:rPr>
        <w:t>art. 8d</w:t>
      </w:r>
      <w:r w:rsidR="000D1CC2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0D1CC2">
        <w:rPr>
          <w:rFonts w:ascii="Times New Roman" w:hAnsi="Times New Roman"/>
          <w:sz w:val="24"/>
          <w:szCs w:val="24"/>
          <w:lang w:val="pl-PL"/>
        </w:rPr>
        <w:t>projektu ustawy).</w:t>
      </w:r>
      <w:r w:rsidR="00C2138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8054B">
        <w:rPr>
          <w:rFonts w:ascii="Times New Roman" w:hAnsi="Times New Roman"/>
          <w:sz w:val="24"/>
          <w:szCs w:val="24"/>
          <w:lang w:val="pl-PL"/>
        </w:rPr>
        <w:t xml:space="preserve">Taki kształt regulacji </w:t>
      </w:r>
      <w:r w:rsidR="00C2138A">
        <w:rPr>
          <w:rFonts w:ascii="Times New Roman" w:hAnsi="Times New Roman"/>
          <w:sz w:val="24"/>
          <w:szCs w:val="24"/>
          <w:lang w:val="pl-PL"/>
        </w:rPr>
        <w:t xml:space="preserve">jest efektem uwzględnienia wspólnego stanowiska strony pracowników i strony pracodawców </w:t>
      </w:r>
      <w:r w:rsidR="00FC1270">
        <w:rPr>
          <w:rFonts w:ascii="Times New Roman" w:hAnsi="Times New Roman"/>
          <w:sz w:val="24"/>
          <w:szCs w:val="24"/>
          <w:lang w:val="pl-PL"/>
        </w:rPr>
        <w:t>Rady Dialogu Społecznego zawartego w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="00FC1270">
        <w:rPr>
          <w:rFonts w:ascii="Times New Roman" w:hAnsi="Times New Roman"/>
          <w:sz w:val="24"/>
          <w:szCs w:val="24"/>
          <w:lang w:val="pl-PL"/>
        </w:rPr>
        <w:t>uchwale nr 9</w:t>
      </w:r>
      <w:r w:rsidR="00C2138A">
        <w:rPr>
          <w:rStyle w:val="Odwoanieprzypisudolnego"/>
          <w:rFonts w:ascii="Times New Roman" w:hAnsi="Times New Roman"/>
          <w:sz w:val="24"/>
          <w:szCs w:val="24"/>
          <w:lang w:val="pl-PL"/>
        </w:rPr>
        <w:footnoteReference w:id="1"/>
      </w:r>
      <w:r w:rsidR="00623E1B">
        <w:rPr>
          <w:rFonts w:ascii="Times New Roman" w:hAnsi="Times New Roman"/>
          <w:sz w:val="24"/>
          <w:szCs w:val="24"/>
          <w:vertAlign w:val="superscript"/>
          <w:lang w:val="pl-PL"/>
        </w:rPr>
        <w:t>)</w:t>
      </w:r>
      <w:r w:rsidR="000D1CC2">
        <w:rPr>
          <w:rFonts w:ascii="Times New Roman" w:hAnsi="Times New Roman"/>
          <w:sz w:val="24"/>
          <w:szCs w:val="24"/>
          <w:lang w:val="pl-PL"/>
        </w:rPr>
        <w:t>.</w:t>
      </w:r>
      <w:r w:rsidR="00C8054B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B20B6C" w:rsidRPr="00623E1B" w:rsidRDefault="00B20B6C" w:rsidP="005D1F70">
      <w:pPr>
        <w:pStyle w:val="ZLITzmlitartykuempunktem"/>
        <w:spacing w:before="120"/>
        <w:ind w:left="0" w:firstLine="0"/>
      </w:pPr>
      <w:r>
        <w:rPr>
          <w:rFonts w:ascii="Times New Roman" w:hAnsi="Times New Roman"/>
          <w:szCs w:val="24"/>
        </w:rPr>
        <w:t>Projektowane przepisy będą miały</w:t>
      </w:r>
      <w:r w:rsidR="0067184C" w:rsidRPr="00394CF8">
        <w:rPr>
          <w:rFonts w:ascii="Times New Roman" w:hAnsi="Times New Roman"/>
          <w:szCs w:val="24"/>
        </w:rPr>
        <w:t xml:space="preserve"> zastosowanie do umów</w:t>
      </w:r>
      <w:r w:rsidR="0067184C">
        <w:rPr>
          <w:rFonts w:ascii="Times New Roman" w:hAnsi="Times New Roman"/>
          <w:szCs w:val="24"/>
        </w:rPr>
        <w:t xml:space="preserve"> </w:t>
      </w:r>
      <w:r w:rsidR="0067184C" w:rsidRPr="00E14F47">
        <w:rPr>
          <w:rFonts w:ascii="Times New Roman" w:hAnsi="Times New Roman"/>
          <w:szCs w:val="24"/>
        </w:rPr>
        <w:t>zawart</w:t>
      </w:r>
      <w:r w:rsidR="0067184C">
        <w:rPr>
          <w:rFonts w:ascii="Times New Roman" w:hAnsi="Times New Roman"/>
          <w:szCs w:val="24"/>
        </w:rPr>
        <w:t>ych</w:t>
      </w:r>
      <w:r w:rsidR="0067184C" w:rsidRPr="00E14F47">
        <w:rPr>
          <w:rFonts w:ascii="Times New Roman" w:hAnsi="Times New Roman"/>
          <w:szCs w:val="24"/>
        </w:rPr>
        <w:t xml:space="preserve"> </w:t>
      </w:r>
      <w:r w:rsidR="0067184C">
        <w:rPr>
          <w:rFonts w:ascii="Times New Roman" w:hAnsi="Times New Roman"/>
          <w:szCs w:val="24"/>
        </w:rPr>
        <w:t xml:space="preserve">przez </w:t>
      </w:r>
      <w:r w:rsidR="0067184C" w:rsidRPr="00920D40">
        <w:rPr>
          <w:rFonts w:ascii="Times New Roman" w:hAnsi="Times New Roman"/>
          <w:szCs w:val="24"/>
        </w:rPr>
        <w:t xml:space="preserve">osobę fizyczną </w:t>
      </w:r>
      <w:r w:rsidR="00623E1B">
        <w:rPr>
          <w:rFonts w:ascii="Times New Roman" w:hAnsi="Times New Roman"/>
          <w:szCs w:val="24"/>
        </w:rPr>
        <w:t xml:space="preserve">albo </w:t>
      </w:r>
      <w:r w:rsidR="00623E1B">
        <w:t>osobę fizyczn</w:t>
      </w:r>
      <w:r w:rsidR="002F1D93">
        <w:t>ą</w:t>
      </w:r>
      <w:r w:rsidR="00623E1B">
        <w:t xml:space="preserve"> wykonując</w:t>
      </w:r>
      <w:r w:rsidR="002F1D93">
        <w:t>ą</w:t>
      </w:r>
      <w:r w:rsidR="00623E1B">
        <w:t xml:space="preserve"> działalność gospodarczą zarejestrowaną w</w:t>
      </w:r>
      <w:r w:rsidR="00202B4C">
        <w:t> </w:t>
      </w:r>
      <w:r w:rsidR="00623E1B">
        <w:t xml:space="preserve">Rzeczypospolitej Polskiej albo w państwie niebędącym państwem członkowskim Unii Europejskiej lub państwem Europejskiego Obszaru Gospodarczego, niezatrudniającą pracowników lub niezawierającą umów ze zleceniobiorcami, </w:t>
      </w:r>
      <w:r w:rsidR="0067184C">
        <w:rPr>
          <w:rFonts w:ascii="Times New Roman" w:hAnsi="Times New Roman"/>
          <w:szCs w:val="24"/>
        </w:rPr>
        <w:t>realizowanych na rzecz</w:t>
      </w:r>
      <w:r w:rsidR="0067184C" w:rsidRPr="00E14F47">
        <w:rPr>
          <w:rFonts w:ascii="Times New Roman" w:hAnsi="Times New Roman"/>
          <w:szCs w:val="24"/>
        </w:rPr>
        <w:t xml:space="preserve"> przedsiębiorc</w:t>
      </w:r>
      <w:r w:rsidR="0067184C">
        <w:rPr>
          <w:rFonts w:ascii="Times New Roman" w:hAnsi="Times New Roman"/>
          <w:szCs w:val="24"/>
        </w:rPr>
        <w:t>ów</w:t>
      </w:r>
      <w:r w:rsidR="0067184C" w:rsidRPr="00E14F47">
        <w:rPr>
          <w:rFonts w:ascii="Times New Roman" w:hAnsi="Times New Roman"/>
          <w:szCs w:val="24"/>
        </w:rPr>
        <w:t xml:space="preserve"> albo inn</w:t>
      </w:r>
      <w:r w:rsidR="0067184C">
        <w:rPr>
          <w:rFonts w:ascii="Times New Roman" w:hAnsi="Times New Roman"/>
          <w:szCs w:val="24"/>
        </w:rPr>
        <w:t>ych</w:t>
      </w:r>
      <w:r w:rsidR="0067184C" w:rsidRPr="00E14F47">
        <w:rPr>
          <w:rFonts w:ascii="Times New Roman" w:hAnsi="Times New Roman"/>
          <w:szCs w:val="24"/>
        </w:rPr>
        <w:t xml:space="preserve"> jednost</w:t>
      </w:r>
      <w:r w:rsidR="0067184C">
        <w:rPr>
          <w:rFonts w:ascii="Times New Roman" w:hAnsi="Times New Roman"/>
          <w:szCs w:val="24"/>
        </w:rPr>
        <w:t>ek</w:t>
      </w:r>
      <w:r w:rsidR="0067184C" w:rsidRPr="00E14F47">
        <w:rPr>
          <w:rFonts w:ascii="Times New Roman" w:hAnsi="Times New Roman"/>
          <w:szCs w:val="24"/>
        </w:rPr>
        <w:t xml:space="preserve"> organizacyjn</w:t>
      </w:r>
      <w:r w:rsidR="0067184C">
        <w:rPr>
          <w:rFonts w:ascii="Times New Roman" w:hAnsi="Times New Roman"/>
          <w:szCs w:val="24"/>
        </w:rPr>
        <w:t>ych</w:t>
      </w:r>
      <w:r w:rsidR="0067184C" w:rsidRPr="00E14F47">
        <w:rPr>
          <w:rFonts w:ascii="Times New Roman" w:hAnsi="Times New Roman"/>
          <w:szCs w:val="24"/>
        </w:rPr>
        <w:t xml:space="preserve"> </w:t>
      </w:r>
      <w:r w:rsidR="0067184C">
        <w:rPr>
          <w:rFonts w:ascii="Times New Roman" w:hAnsi="Times New Roman"/>
          <w:szCs w:val="24"/>
        </w:rPr>
        <w:t xml:space="preserve">w ramach prowadzonej przez te podmioty </w:t>
      </w:r>
      <w:r w:rsidR="00C07D13">
        <w:rPr>
          <w:rFonts w:ascii="Times New Roman" w:hAnsi="Times New Roman"/>
          <w:szCs w:val="24"/>
        </w:rPr>
        <w:t>działalności.</w:t>
      </w:r>
      <w:r w:rsidR="0067184C">
        <w:rPr>
          <w:rFonts w:ascii="Times New Roman" w:hAnsi="Times New Roman"/>
          <w:szCs w:val="24"/>
        </w:rPr>
        <w:t xml:space="preserve"> </w:t>
      </w:r>
    </w:p>
    <w:p w:rsidR="00B20B6C" w:rsidRDefault="0067184C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Ograniczenie zakresu osób prowadzących działalność gospodarczą, do których mają zastosowanie przepisy ustawy dotyczące obowiązku zapewnienia </w:t>
      </w:r>
      <w:r w:rsidR="00D94F84">
        <w:rPr>
          <w:rFonts w:ascii="Times New Roman" w:hAnsi="Times New Roman"/>
          <w:sz w:val="24"/>
          <w:szCs w:val="24"/>
          <w:lang w:val="pl-PL"/>
        </w:rPr>
        <w:t>minimalnej stawki godzinowej</w:t>
      </w:r>
      <w:r>
        <w:rPr>
          <w:rFonts w:ascii="Times New Roman" w:hAnsi="Times New Roman"/>
          <w:sz w:val="24"/>
          <w:szCs w:val="24"/>
          <w:lang w:val="pl-PL"/>
        </w:rPr>
        <w:t xml:space="preserve">, wyłącznie do osób fizycznych </w:t>
      </w:r>
      <w:r w:rsidR="001D043C">
        <w:rPr>
          <w:rFonts w:ascii="Times New Roman" w:hAnsi="Times New Roman"/>
          <w:sz w:val="24"/>
          <w:szCs w:val="24"/>
          <w:lang w:val="pl-PL"/>
        </w:rPr>
        <w:t>niezatrudniających pracowników</w:t>
      </w:r>
      <w:r w:rsidR="005D7E90">
        <w:rPr>
          <w:rFonts w:ascii="Times New Roman" w:hAnsi="Times New Roman"/>
          <w:sz w:val="24"/>
          <w:szCs w:val="24"/>
          <w:lang w:val="pl-PL"/>
        </w:rPr>
        <w:t xml:space="preserve"> lub </w:t>
      </w:r>
      <w:r w:rsidR="00623E1B" w:rsidRPr="00623E1B">
        <w:rPr>
          <w:rFonts w:ascii="Times New Roman" w:hAnsi="Times New Roman" w:cs="Times New Roman"/>
          <w:sz w:val="24"/>
          <w:szCs w:val="24"/>
          <w:lang w:val="pl-PL"/>
        </w:rPr>
        <w:t>niezawierając</w:t>
      </w:r>
      <w:r w:rsidR="00623E1B">
        <w:rPr>
          <w:rFonts w:ascii="Times New Roman" w:hAnsi="Times New Roman" w:cs="Times New Roman"/>
          <w:sz w:val="24"/>
          <w:szCs w:val="24"/>
          <w:lang w:val="pl-PL"/>
        </w:rPr>
        <w:t>ych</w:t>
      </w:r>
      <w:r w:rsidR="00623E1B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 umów ze zleceniobiorcami </w:t>
      </w:r>
      <w:r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ma na celu objęcie </w:t>
      </w:r>
      <w:r w:rsidR="007A207F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obowiązkiem zapewnienia </w:t>
      </w:r>
      <w:r w:rsidRPr="00623E1B">
        <w:rPr>
          <w:rFonts w:ascii="Times New Roman" w:hAnsi="Times New Roman" w:cs="Times New Roman"/>
          <w:sz w:val="24"/>
          <w:szCs w:val="24"/>
          <w:lang w:val="pl-PL"/>
        </w:rPr>
        <w:lastRenderedPageBreak/>
        <w:t>minimaln</w:t>
      </w:r>
      <w:r w:rsidR="007A207F" w:rsidRPr="00623E1B">
        <w:rPr>
          <w:rFonts w:ascii="Times New Roman" w:hAnsi="Times New Roman" w:cs="Times New Roman"/>
          <w:sz w:val="24"/>
          <w:szCs w:val="24"/>
          <w:lang w:val="pl-PL"/>
        </w:rPr>
        <w:t>ej</w:t>
      </w:r>
      <w:r w:rsidR="007A5006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 stawk</w:t>
      </w:r>
      <w:r w:rsidR="007A207F" w:rsidRPr="00623E1B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7A5006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 godzinow</w:t>
      </w:r>
      <w:r w:rsidR="007A207F" w:rsidRPr="00623E1B">
        <w:rPr>
          <w:rFonts w:ascii="Times New Roman" w:hAnsi="Times New Roman" w:cs="Times New Roman"/>
          <w:sz w:val="24"/>
          <w:szCs w:val="24"/>
          <w:lang w:val="pl-PL"/>
        </w:rPr>
        <w:t>ej</w:t>
      </w:r>
      <w:r w:rsidR="007A5006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23E1B">
        <w:rPr>
          <w:rFonts w:ascii="Times New Roman" w:hAnsi="Times New Roman" w:cs="Times New Roman"/>
          <w:sz w:val="24"/>
          <w:szCs w:val="24"/>
          <w:lang w:val="pl-PL"/>
        </w:rPr>
        <w:t>tzw. „osób</w:t>
      </w:r>
      <w:r w:rsidR="00D94F84" w:rsidRPr="00623E1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23E1B">
        <w:rPr>
          <w:rFonts w:ascii="Times New Roman" w:hAnsi="Times New Roman" w:cs="Times New Roman"/>
          <w:sz w:val="24"/>
          <w:szCs w:val="24"/>
          <w:lang w:val="pl-PL"/>
        </w:rPr>
        <w:t>sam</w:t>
      </w:r>
      <w:r w:rsidRPr="00D67410">
        <w:rPr>
          <w:rFonts w:ascii="Times New Roman" w:hAnsi="Times New Roman"/>
          <w:sz w:val="24"/>
          <w:szCs w:val="24"/>
          <w:lang w:val="pl-PL"/>
        </w:rPr>
        <w:t xml:space="preserve">ozatrudnionych”, to jest </w:t>
      </w:r>
      <w:r>
        <w:rPr>
          <w:rFonts w:ascii="Times New Roman" w:hAnsi="Times New Roman"/>
          <w:sz w:val="24"/>
          <w:szCs w:val="24"/>
          <w:lang w:val="pl-PL"/>
        </w:rPr>
        <w:t>osób, które pr</w:t>
      </w:r>
      <w:r w:rsidR="00C07D13">
        <w:rPr>
          <w:rFonts w:ascii="Times New Roman" w:hAnsi="Times New Roman"/>
          <w:sz w:val="24"/>
          <w:szCs w:val="24"/>
          <w:lang w:val="pl-PL"/>
        </w:rPr>
        <w:t>owadzą działalność jednoosobowo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A5006">
        <w:rPr>
          <w:rFonts w:ascii="Times New Roman" w:hAnsi="Times New Roman"/>
          <w:sz w:val="24"/>
          <w:szCs w:val="24"/>
          <w:lang w:val="pl-PL"/>
        </w:rPr>
        <w:t>i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46538">
        <w:rPr>
          <w:rFonts w:ascii="Times New Roman" w:hAnsi="Times New Roman"/>
          <w:sz w:val="24"/>
          <w:szCs w:val="24"/>
          <w:lang w:val="pl-PL"/>
        </w:rPr>
        <w:t>osobiście</w:t>
      </w:r>
      <w:r w:rsidR="00491227">
        <w:rPr>
          <w:rFonts w:ascii="Times New Roman" w:hAnsi="Times New Roman"/>
          <w:sz w:val="24"/>
          <w:szCs w:val="24"/>
          <w:lang w:val="pl-PL"/>
        </w:rPr>
        <w:t xml:space="preserve"> wykonują zadania wynikające z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A5006">
        <w:rPr>
          <w:rFonts w:ascii="Times New Roman" w:hAnsi="Times New Roman"/>
          <w:sz w:val="24"/>
          <w:szCs w:val="24"/>
          <w:lang w:val="pl-PL"/>
        </w:rPr>
        <w:t>umowy</w:t>
      </w:r>
      <w:r w:rsidRPr="00C07D13">
        <w:rPr>
          <w:rFonts w:ascii="Times New Roman" w:hAnsi="Times New Roman"/>
          <w:sz w:val="24"/>
          <w:szCs w:val="24"/>
          <w:lang w:val="pl-PL"/>
        </w:rPr>
        <w:t xml:space="preserve">. </w:t>
      </w:r>
      <w:r>
        <w:rPr>
          <w:rFonts w:ascii="Times New Roman" w:hAnsi="Times New Roman"/>
          <w:sz w:val="24"/>
          <w:szCs w:val="24"/>
          <w:lang w:val="pl-PL"/>
        </w:rPr>
        <w:t>Konieczność włączenia tych osób w zakres podmiotów objętych projektowaną regulacją wynika z nadużywania tej formy aktywności zawodowej, która często zastępuje stosunek pracy. Niejednokrotnie pracodawca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/>
          <w:sz w:val="24"/>
          <w:szCs w:val="24"/>
          <w:lang w:val="pl-PL"/>
        </w:rPr>
        <w:t>jedynie w celu obniżenia własnych kosztów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/>
          <w:sz w:val="24"/>
          <w:szCs w:val="24"/>
          <w:lang w:val="pl-PL"/>
        </w:rPr>
        <w:t>wywiera nacisk na swojego dotychczasowego pracownika, aby rozpoczął samodzielną działalność gospodarczą, przy czym charakter pracy wykonywanej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ramach prowadzonej dzia</w:t>
      </w:r>
      <w:r w:rsidR="00491227">
        <w:rPr>
          <w:rFonts w:ascii="Times New Roman" w:hAnsi="Times New Roman"/>
          <w:sz w:val="24"/>
          <w:szCs w:val="24"/>
          <w:lang w:val="pl-PL"/>
        </w:rPr>
        <w:t>łalności nie ulega zmianie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stosunku do pracy wykonywanej wcześniej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ramach stosunku pracy. W świetle danych Głównego Urzędu Statystycznego,</w:t>
      </w:r>
      <w:r w:rsidR="0048743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odniesieniu do osób w</w:t>
      </w:r>
      <w:r w:rsidR="00491227">
        <w:rPr>
          <w:rFonts w:ascii="Times New Roman" w:hAnsi="Times New Roman"/>
          <w:sz w:val="24"/>
          <w:szCs w:val="24"/>
          <w:lang w:val="pl-PL"/>
        </w:rPr>
        <w:t>ykonujących pracę w formie tzw.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samozatrudnienia, w 51,3% przypadków pracodawca uzależnił powierzenie pracy od podjęcia przez nich działalności gospodarczej</w:t>
      </w:r>
      <w:r>
        <w:rPr>
          <w:rStyle w:val="Odwoanieprzypisudolnego"/>
          <w:rFonts w:ascii="Times New Roman" w:hAnsi="Times New Roman"/>
          <w:sz w:val="24"/>
          <w:szCs w:val="24"/>
          <w:lang w:val="pl-PL"/>
        </w:rPr>
        <w:footnoteReference w:id="2"/>
      </w:r>
      <w:r w:rsidR="00623E1B">
        <w:rPr>
          <w:rFonts w:ascii="Times New Roman" w:hAnsi="Times New Roman"/>
          <w:sz w:val="24"/>
          <w:szCs w:val="24"/>
          <w:vertAlign w:val="superscript"/>
          <w:lang w:val="pl-PL"/>
        </w:rPr>
        <w:t>)</w:t>
      </w:r>
      <w:r w:rsidR="00EA3B0A">
        <w:rPr>
          <w:rFonts w:ascii="Times New Roman" w:hAnsi="Times New Roman"/>
          <w:sz w:val="24"/>
          <w:szCs w:val="24"/>
          <w:lang w:val="pl-PL"/>
        </w:rPr>
        <w:t>.</w:t>
      </w:r>
    </w:p>
    <w:p w:rsidR="000131FC" w:rsidRPr="00E071FE" w:rsidRDefault="00E5098B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E071FE">
        <w:rPr>
          <w:rFonts w:ascii="Times New Roman" w:hAnsi="Times New Roman"/>
          <w:sz w:val="24"/>
          <w:szCs w:val="24"/>
          <w:lang w:val="pl-PL"/>
        </w:rPr>
        <w:t xml:space="preserve">Z uwagi na ograniczenia wynikające z </w:t>
      </w:r>
      <w:r w:rsidR="00AD624D">
        <w:rPr>
          <w:rFonts w:ascii="Times New Roman" w:hAnsi="Times New Roman"/>
          <w:sz w:val="24"/>
          <w:szCs w:val="24"/>
          <w:lang w:val="pl-PL"/>
        </w:rPr>
        <w:t xml:space="preserve">art. 16 </w:t>
      </w:r>
      <w:r w:rsidR="00672B64">
        <w:rPr>
          <w:rFonts w:ascii="Times New Roman" w:hAnsi="Times New Roman"/>
          <w:sz w:val="24"/>
          <w:szCs w:val="24"/>
          <w:lang w:val="pl-PL"/>
        </w:rPr>
        <w:t>dyrektywy</w:t>
      </w:r>
      <w:r w:rsidR="00672B64" w:rsidRPr="00672B64">
        <w:rPr>
          <w:rFonts w:ascii="Times New Roman" w:hAnsi="Times New Roman"/>
          <w:sz w:val="24"/>
          <w:szCs w:val="24"/>
          <w:lang w:val="pl-PL"/>
        </w:rPr>
        <w:t xml:space="preserve"> 2006/123/WE Parlamentu Europejskiego i Rady z d</w:t>
      </w:r>
      <w:r w:rsidR="00672B64">
        <w:rPr>
          <w:rFonts w:ascii="Times New Roman" w:hAnsi="Times New Roman"/>
          <w:sz w:val="24"/>
          <w:szCs w:val="24"/>
          <w:lang w:val="pl-PL"/>
        </w:rPr>
        <w:t>nia 12 grudnia 2006 r. dotyczącej</w:t>
      </w:r>
      <w:r w:rsidR="00672B64" w:rsidRPr="00672B64">
        <w:rPr>
          <w:rFonts w:ascii="Times New Roman" w:hAnsi="Times New Roman"/>
          <w:sz w:val="24"/>
          <w:szCs w:val="24"/>
          <w:lang w:val="pl-PL"/>
        </w:rPr>
        <w:t xml:space="preserve"> usług na rynku wewnętrznym</w:t>
      </w:r>
      <w:r w:rsidRPr="00C2138A">
        <w:rPr>
          <w:rFonts w:ascii="Times New Roman" w:hAnsi="Times New Roman"/>
          <w:sz w:val="24"/>
          <w:szCs w:val="24"/>
          <w:lang w:val="pl-PL"/>
        </w:rPr>
        <w:t xml:space="preserve">, projektowana regulacja dotycząca wprowadzanej minimalnej stawki godzinowej nie będzie miała zastosowania do osób fizycznych („osób samozatrudnionych”) wykonujących działalność gospodarczą zarejestrowaną w państwie będącym państwem członkowskim Unii Europejskiej </w:t>
      </w:r>
      <w:r w:rsidR="00AD624D">
        <w:rPr>
          <w:rFonts w:ascii="Times New Roman" w:hAnsi="Times New Roman"/>
          <w:sz w:val="24"/>
          <w:szCs w:val="24"/>
          <w:lang w:val="pl-PL"/>
        </w:rPr>
        <w:t>lub</w:t>
      </w:r>
      <w:r w:rsidR="00AD624D" w:rsidRPr="00C2138A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C2138A">
        <w:rPr>
          <w:rFonts w:ascii="Times New Roman" w:hAnsi="Times New Roman"/>
          <w:sz w:val="24"/>
          <w:szCs w:val="24"/>
          <w:lang w:val="pl-PL"/>
        </w:rPr>
        <w:t xml:space="preserve">w państwie Europejskiego Obszaru Gospodarczego (art. 1 pkt </w:t>
      </w:r>
      <w:r w:rsidR="0017144A">
        <w:rPr>
          <w:rFonts w:ascii="Times New Roman" w:hAnsi="Times New Roman"/>
          <w:sz w:val="24"/>
          <w:szCs w:val="24"/>
          <w:lang w:val="pl-PL"/>
        </w:rPr>
        <w:t>1</w:t>
      </w:r>
      <w:r w:rsidR="0017144A" w:rsidRPr="00C2138A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C2138A">
        <w:rPr>
          <w:rFonts w:ascii="Times New Roman" w:hAnsi="Times New Roman"/>
          <w:sz w:val="24"/>
          <w:szCs w:val="24"/>
          <w:lang w:val="pl-PL"/>
        </w:rPr>
        <w:t>lit.</w:t>
      </w:r>
      <w:r w:rsidR="00F6018D">
        <w:rPr>
          <w:rFonts w:ascii="Times New Roman" w:hAnsi="Times New Roman"/>
          <w:sz w:val="24"/>
          <w:szCs w:val="24"/>
          <w:lang w:val="pl-PL"/>
        </w:rPr>
        <w:t> </w:t>
      </w:r>
      <w:r w:rsidR="00DA46FA">
        <w:rPr>
          <w:rFonts w:ascii="Times New Roman" w:hAnsi="Times New Roman"/>
          <w:sz w:val="24"/>
          <w:szCs w:val="24"/>
          <w:lang w:val="pl-PL"/>
        </w:rPr>
        <w:t>a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C2138A">
        <w:rPr>
          <w:rFonts w:ascii="Times New Roman" w:hAnsi="Times New Roman"/>
          <w:sz w:val="24"/>
          <w:szCs w:val="24"/>
          <w:lang w:val="pl-PL"/>
        </w:rPr>
        <w:t>projektu ustawy).</w:t>
      </w:r>
      <w:r w:rsidR="00672B64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E97804" w:rsidRDefault="00B20B6C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Jeżeli chodzi o podmioty na rzecz których wykonywane jest zlecenie lub</w:t>
      </w:r>
      <w:r w:rsidR="00153C7D">
        <w:rPr>
          <w:rFonts w:ascii="Times New Roman" w:hAnsi="Times New Roman"/>
          <w:sz w:val="24"/>
          <w:szCs w:val="24"/>
          <w:lang w:val="pl-PL"/>
        </w:rPr>
        <w:t xml:space="preserve"> świadczona jest</w:t>
      </w:r>
      <w:r>
        <w:rPr>
          <w:rFonts w:ascii="Times New Roman" w:hAnsi="Times New Roman"/>
          <w:sz w:val="24"/>
          <w:szCs w:val="24"/>
          <w:lang w:val="pl-PL"/>
        </w:rPr>
        <w:t xml:space="preserve"> usługa, proponuje się wskazanie</w:t>
      </w:r>
      <w:r w:rsidRPr="00B20B6C">
        <w:rPr>
          <w:rFonts w:ascii="Times New Roman" w:hAnsi="Times New Roman"/>
          <w:sz w:val="24"/>
          <w:szCs w:val="24"/>
          <w:lang w:val="pl-PL"/>
        </w:rPr>
        <w:t xml:space="preserve"> przedsiębiorców albo innych jednostek organizacyjnych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B20B6C">
        <w:rPr>
          <w:rFonts w:ascii="Times New Roman" w:hAnsi="Times New Roman"/>
          <w:sz w:val="24"/>
          <w:szCs w:val="24"/>
          <w:lang w:val="pl-PL"/>
        </w:rPr>
        <w:t xml:space="preserve">ramach prowadzonej przez te podmioty działalności. </w:t>
      </w:r>
      <w:r w:rsidR="00881005">
        <w:rPr>
          <w:rFonts w:ascii="Times New Roman" w:hAnsi="Times New Roman"/>
          <w:sz w:val="24"/>
          <w:szCs w:val="24"/>
          <w:lang w:val="pl-PL"/>
        </w:rPr>
        <w:t>Należy wskazać, że jedynie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881005">
        <w:rPr>
          <w:rFonts w:ascii="Times New Roman" w:hAnsi="Times New Roman"/>
          <w:sz w:val="24"/>
          <w:szCs w:val="24"/>
          <w:lang w:val="pl-PL"/>
        </w:rPr>
        <w:t>przypadku osób fizycznych fakt prowadzenia działalności gospodarczej powinien stanowić kryterium przesądzające o obowiązku wypłacania minimalne</w:t>
      </w:r>
      <w:r w:rsidR="00153C7D">
        <w:rPr>
          <w:rFonts w:ascii="Times New Roman" w:hAnsi="Times New Roman"/>
          <w:sz w:val="24"/>
          <w:szCs w:val="24"/>
          <w:lang w:val="pl-PL"/>
        </w:rPr>
        <w:t>j stawki godzinowej</w:t>
      </w:r>
      <w:r w:rsidR="00881005">
        <w:rPr>
          <w:rFonts w:ascii="Times New Roman" w:hAnsi="Times New Roman"/>
          <w:sz w:val="24"/>
          <w:szCs w:val="24"/>
          <w:lang w:val="pl-PL"/>
        </w:rPr>
        <w:t xml:space="preserve">, nie wydaje się bowiem właściwe objęcie zakresem stosowania </w:t>
      </w:r>
      <w:r w:rsidR="001C4DE2">
        <w:rPr>
          <w:rFonts w:ascii="Times New Roman" w:hAnsi="Times New Roman"/>
          <w:sz w:val="24"/>
          <w:szCs w:val="24"/>
          <w:lang w:val="pl-PL"/>
        </w:rPr>
        <w:t>minimalnej stawki godzinowej</w:t>
      </w:r>
      <w:r w:rsidR="00881005">
        <w:rPr>
          <w:rFonts w:ascii="Times New Roman" w:hAnsi="Times New Roman"/>
          <w:sz w:val="24"/>
          <w:szCs w:val="24"/>
          <w:lang w:val="pl-PL"/>
        </w:rPr>
        <w:t xml:space="preserve"> sfery stosunków prywatnych między osobami fizycznymi. </w:t>
      </w:r>
      <w:r w:rsidR="00A148F0">
        <w:rPr>
          <w:rFonts w:ascii="Times New Roman" w:hAnsi="Times New Roman"/>
          <w:sz w:val="24"/>
          <w:szCs w:val="24"/>
          <w:lang w:val="pl-PL"/>
        </w:rPr>
        <w:t>W pozostałych przypadkach, to jest gdy podmiotem</w:t>
      </w:r>
      <w:r w:rsidR="00C461E3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na rzecz którego realizowana jest umowa</w:t>
      </w:r>
      <w:r w:rsidR="00C461E3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nie jest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osoba fizyczna</w:t>
      </w:r>
      <w:r>
        <w:rPr>
          <w:rFonts w:ascii="Times New Roman" w:hAnsi="Times New Roman"/>
          <w:sz w:val="24"/>
          <w:szCs w:val="24"/>
          <w:lang w:val="pl-PL"/>
        </w:rPr>
        <w:t xml:space="preserve">, lecz </w:t>
      </w:r>
      <w:r w:rsidR="00A148F0">
        <w:rPr>
          <w:rFonts w:ascii="Times New Roman" w:hAnsi="Times New Roman"/>
          <w:sz w:val="24"/>
          <w:szCs w:val="24"/>
          <w:lang w:val="pl-PL"/>
        </w:rPr>
        <w:t>jednostka organizacyjna, stosowanie minimalne</w:t>
      </w:r>
      <w:r w:rsidR="00C43A44">
        <w:rPr>
          <w:rFonts w:ascii="Times New Roman" w:hAnsi="Times New Roman"/>
          <w:sz w:val="24"/>
          <w:szCs w:val="24"/>
          <w:lang w:val="pl-PL"/>
        </w:rPr>
        <w:t>j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43A44">
        <w:rPr>
          <w:rFonts w:ascii="Times New Roman" w:hAnsi="Times New Roman"/>
          <w:sz w:val="24"/>
          <w:szCs w:val="24"/>
          <w:lang w:val="pl-PL"/>
        </w:rPr>
        <w:t>stawki godzinowej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148F0">
        <w:rPr>
          <w:rFonts w:ascii="Times New Roman" w:hAnsi="Times New Roman"/>
          <w:sz w:val="24"/>
          <w:szCs w:val="24"/>
          <w:lang w:val="pl-PL"/>
        </w:rPr>
        <w:lastRenderedPageBreak/>
        <w:t xml:space="preserve">powinno mieć </w:t>
      </w:r>
      <w:r w:rsidR="008B7EEB">
        <w:rPr>
          <w:rFonts w:ascii="Times New Roman" w:hAnsi="Times New Roman"/>
          <w:sz w:val="24"/>
          <w:szCs w:val="24"/>
          <w:lang w:val="pl-PL"/>
        </w:rPr>
        <w:t>charakter powszechny.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B7EEB">
        <w:rPr>
          <w:rFonts w:ascii="Times New Roman" w:hAnsi="Times New Roman"/>
          <w:sz w:val="24"/>
          <w:szCs w:val="24"/>
          <w:lang w:val="pl-PL"/>
        </w:rPr>
        <w:t>N</w:t>
      </w:r>
      <w:r w:rsidR="00A148F0">
        <w:rPr>
          <w:rFonts w:ascii="Times New Roman" w:hAnsi="Times New Roman"/>
          <w:sz w:val="24"/>
          <w:szCs w:val="24"/>
          <w:lang w:val="pl-PL"/>
        </w:rPr>
        <w:t>ie ma bowiem podsta</w:t>
      </w:r>
      <w:r w:rsidR="008B7EEB">
        <w:rPr>
          <w:rFonts w:ascii="Times New Roman" w:hAnsi="Times New Roman"/>
          <w:sz w:val="24"/>
          <w:szCs w:val="24"/>
          <w:lang w:val="pl-PL"/>
        </w:rPr>
        <w:t>w do różnicowania sytuacji osób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B7EEB">
        <w:rPr>
          <w:rFonts w:ascii="Times New Roman" w:hAnsi="Times New Roman"/>
          <w:sz w:val="24"/>
          <w:szCs w:val="24"/>
          <w:lang w:val="pl-PL"/>
        </w:rPr>
        <w:t xml:space="preserve">wykonujących </w:t>
      </w:r>
      <w:r w:rsidR="00C43A44">
        <w:rPr>
          <w:rFonts w:ascii="Times New Roman" w:hAnsi="Times New Roman"/>
          <w:sz w:val="24"/>
          <w:szCs w:val="24"/>
          <w:lang w:val="pl-PL"/>
        </w:rPr>
        <w:t>zlecenie</w:t>
      </w:r>
      <w:r w:rsidR="008B7EEB">
        <w:rPr>
          <w:rFonts w:ascii="Times New Roman" w:hAnsi="Times New Roman"/>
          <w:sz w:val="24"/>
          <w:szCs w:val="24"/>
          <w:lang w:val="pl-PL"/>
        </w:rPr>
        <w:t xml:space="preserve"> lub świadczących</w:t>
      </w:r>
      <w:r w:rsidR="00A148F0">
        <w:rPr>
          <w:rFonts w:ascii="Times New Roman" w:hAnsi="Times New Roman"/>
          <w:sz w:val="24"/>
          <w:szCs w:val="24"/>
          <w:lang w:val="pl-PL"/>
        </w:rPr>
        <w:t xml:space="preserve"> usługi ze względu na </w:t>
      </w:r>
      <w:r w:rsidR="008B7EEB">
        <w:rPr>
          <w:rFonts w:ascii="Times New Roman" w:hAnsi="Times New Roman"/>
          <w:sz w:val="24"/>
          <w:szCs w:val="24"/>
          <w:lang w:val="pl-PL"/>
        </w:rPr>
        <w:t>zarobkowy lub niezarobkowy charakter działalności zorganizowanego podmiotu, na rzecz którego realizują swoje zobowiązania.</w:t>
      </w:r>
    </w:p>
    <w:p w:rsidR="0067184C" w:rsidRDefault="0067184C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Przez pojęcie „przedsiębiorcy” należy rozumieć przedsiębiorcę </w:t>
      </w:r>
      <w:r w:rsidRPr="00394CF8">
        <w:rPr>
          <w:rFonts w:ascii="Times New Roman" w:hAnsi="Times New Roman"/>
          <w:sz w:val="24"/>
          <w:szCs w:val="24"/>
          <w:lang w:val="pl-PL"/>
        </w:rPr>
        <w:t>w rozumieniu art. 4 ustawy z</w:t>
      </w:r>
      <w:r w:rsidR="005D1F70">
        <w:rPr>
          <w:rFonts w:ascii="Times New Roman" w:hAnsi="Times New Roman"/>
          <w:sz w:val="24"/>
          <w:szCs w:val="24"/>
          <w:lang w:val="pl-PL"/>
        </w:rPr>
        <w:t> </w:t>
      </w:r>
      <w:r w:rsidRPr="00394CF8">
        <w:rPr>
          <w:rFonts w:ascii="Times New Roman" w:hAnsi="Times New Roman"/>
          <w:sz w:val="24"/>
          <w:szCs w:val="24"/>
          <w:lang w:val="pl-PL"/>
        </w:rPr>
        <w:t>dnia 2 lipca 2004 r. o swobodzie działalności gospodarczej (Dz. U. z 2015 r. poz. 584</w:t>
      </w:r>
      <w:r w:rsidR="00991685">
        <w:rPr>
          <w:rFonts w:ascii="Times New Roman" w:hAnsi="Times New Roman"/>
          <w:sz w:val="24"/>
          <w:szCs w:val="24"/>
          <w:lang w:val="pl-PL"/>
        </w:rPr>
        <w:t>, 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991685">
        <w:rPr>
          <w:rFonts w:ascii="Times New Roman" w:hAnsi="Times New Roman"/>
          <w:sz w:val="24"/>
          <w:szCs w:val="24"/>
          <w:lang w:val="pl-PL"/>
        </w:rPr>
        <w:t>późn. zm.</w:t>
      </w:r>
      <w:r w:rsidRPr="00394CF8">
        <w:rPr>
          <w:rFonts w:ascii="Times New Roman" w:hAnsi="Times New Roman"/>
          <w:sz w:val="24"/>
          <w:szCs w:val="24"/>
          <w:lang w:val="pl-PL"/>
        </w:rPr>
        <w:t xml:space="preserve">), </w:t>
      </w:r>
      <w:r w:rsidR="008F19FB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752C2">
        <w:rPr>
          <w:rFonts w:ascii="Times New Roman" w:hAnsi="Times New Roman"/>
          <w:sz w:val="24"/>
          <w:szCs w:val="24"/>
          <w:lang w:val="pl-PL"/>
        </w:rPr>
        <w:t>tym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94CF8">
        <w:rPr>
          <w:rFonts w:ascii="Times New Roman" w:hAnsi="Times New Roman"/>
          <w:sz w:val="24"/>
          <w:szCs w:val="24"/>
          <w:lang w:val="pl-PL"/>
        </w:rPr>
        <w:t>osob</w:t>
      </w:r>
      <w:r>
        <w:rPr>
          <w:rFonts w:ascii="Times New Roman" w:hAnsi="Times New Roman"/>
          <w:sz w:val="24"/>
          <w:szCs w:val="24"/>
          <w:lang w:val="pl-PL"/>
        </w:rPr>
        <w:t>ę fizyczną prowadzącą</w:t>
      </w:r>
      <w:r w:rsidRPr="00394CF8">
        <w:rPr>
          <w:rFonts w:ascii="Times New Roman" w:hAnsi="Times New Roman"/>
          <w:sz w:val="24"/>
          <w:szCs w:val="24"/>
          <w:lang w:val="pl-PL"/>
        </w:rPr>
        <w:t xml:space="preserve"> działalność w zakresie</w:t>
      </w:r>
      <w:r w:rsidR="00C07D13">
        <w:rPr>
          <w:rFonts w:ascii="Times New Roman" w:hAnsi="Times New Roman"/>
          <w:sz w:val="24"/>
          <w:szCs w:val="24"/>
          <w:lang w:val="pl-PL"/>
        </w:rPr>
        <w:t xml:space="preserve"> określonym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C07D13">
        <w:rPr>
          <w:rFonts w:ascii="Times New Roman" w:hAnsi="Times New Roman"/>
          <w:sz w:val="24"/>
          <w:szCs w:val="24"/>
          <w:lang w:val="pl-PL"/>
        </w:rPr>
        <w:t>art.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C07D13">
        <w:rPr>
          <w:rFonts w:ascii="Times New Roman" w:hAnsi="Times New Roman"/>
          <w:sz w:val="24"/>
          <w:szCs w:val="24"/>
          <w:lang w:val="pl-PL"/>
        </w:rPr>
        <w:t>3 tej</w:t>
      </w:r>
      <w:r w:rsidR="005D147C">
        <w:rPr>
          <w:rFonts w:ascii="Times New Roman" w:hAnsi="Times New Roman"/>
          <w:sz w:val="24"/>
          <w:szCs w:val="24"/>
          <w:lang w:val="pl-PL"/>
        </w:rPr>
        <w:t xml:space="preserve"> ustawy</w:t>
      </w:r>
      <w:r w:rsidR="00C07D13">
        <w:rPr>
          <w:rFonts w:ascii="Times New Roman" w:hAnsi="Times New Roman"/>
          <w:sz w:val="24"/>
          <w:szCs w:val="24"/>
          <w:lang w:val="pl-PL"/>
        </w:rPr>
        <w:t>.</w:t>
      </w:r>
    </w:p>
    <w:p w:rsidR="009978AC" w:rsidRDefault="00D15E84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B06AB6">
        <w:rPr>
          <w:rFonts w:ascii="Times New Roman" w:hAnsi="Times New Roman"/>
          <w:sz w:val="24"/>
          <w:szCs w:val="24"/>
          <w:lang w:val="pl-PL"/>
        </w:rPr>
        <w:t>Należy zaznaczyć, że zarówno umowa zlecenia</w:t>
      </w:r>
      <w:r w:rsidR="00057404">
        <w:rPr>
          <w:rFonts w:ascii="Times New Roman" w:hAnsi="Times New Roman"/>
          <w:sz w:val="24"/>
          <w:szCs w:val="24"/>
          <w:lang w:val="pl-PL"/>
        </w:rPr>
        <w:t>,</w:t>
      </w:r>
      <w:r w:rsidRPr="00B06AB6">
        <w:rPr>
          <w:rFonts w:ascii="Times New Roman" w:hAnsi="Times New Roman"/>
          <w:sz w:val="24"/>
          <w:szCs w:val="24"/>
          <w:lang w:val="pl-PL"/>
        </w:rPr>
        <w:t xml:space="preserve"> jak i umowa o świadczenie usług są umowami starannego działania. Ich realizacja, bez względu na przedmiot umowy, powinna odbywać się </w:t>
      </w:r>
      <w:r w:rsidRPr="00AE4654">
        <w:rPr>
          <w:rFonts w:ascii="Times New Roman" w:hAnsi="Times New Roman"/>
          <w:sz w:val="24"/>
          <w:szCs w:val="24"/>
          <w:lang w:val="pl-PL"/>
        </w:rPr>
        <w:t>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AE4654">
        <w:rPr>
          <w:rFonts w:ascii="Times New Roman" w:hAnsi="Times New Roman"/>
          <w:sz w:val="24"/>
          <w:szCs w:val="24"/>
          <w:lang w:val="pl-PL"/>
        </w:rPr>
        <w:t xml:space="preserve">zachowaniem należytej staranności (art. 355 </w:t>
      </w:r>
      <w:r w:rsidR="001C69AA" w:rsidRPr="002C6404">
        <w:rPr>
          <w:rFonts w:ascii="Times New Roman" w:hAnsi="Times New Roman"/>
          <w:sz w:val="24"/>
          <w:szCs w:val="24"/>
          <w:lang w:val="pl-PL"/>
        </w:rPr>
        <w:t>Kodeksu cywilnego</w:t>
      </w:r>
      <w:r w:rsidRPr="00AE4654">
        <w:rPr>
          <w:rFonts w:ascii="Times New Roman" w:hAnsi="Times New Roman"/>
          <w:sz w:val="24"/>
          <w:szCs w:val="24"/>
          <w:lang w:val="pl-PL"/>
        </w:rPr>
        <w:t>).</w:t>
      </w:r>
    </w:p>
    <w:p w:rsidR="00877175" w:rsidRPr="00963A08" w:rsidRDefault="00877175" w:rsidP="005D1F70">
      <w:pPr>
        <w:tabs>
          <w:tab w:val="left" w:pos="318"/>
        </w:tabs>
        <w:spacing w:before="120" w:after="0" w:line="360" w:lineRule="auto"/>
        <w:ind w:left="34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963A08">
        <w:rPr>
          <w:rFonts w:ascii="Times New Roman" w:hAnsi="Times New Roman"/>
          <w:b/>
          <w:i/>
          <w:sz w:val="24"/>
          <w:szCs w:val="24"/>
          <w:lang w:val="pl-PL"/>
        </w:rPr>
        <w:t>Wyłączenia od stosowania minimalne</w:t>
      </w:r>
      <w:r w:rsidR="00003097">
        <w:rPr>
          <w:rFonts w:ascii="Times New Roman" w:hAnsi="Times New Roman"/>
          <w:b/>
          <w:i/>
          <w:sz w:val="24"/>
          <w:szCs w:val="24"/>
          <w:lang w:val="pl-PL"/>
        </w:rPr>
        <w:t>j stawki godzinowej</w:t>
      </w:r>
    </w:p>
    <w:p w:rsidR="00025CE2" w:rsidRDefault="00003097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Spod stosowania minimalnej stawki godzinowej wyłączone by</w:t>
      </w:r>
      <w:r w:rsidR="00491227">
        <w:rPr>
          <w:rFonts w:ascii="Times New Roman" w:hAnsi="Times New Roman"/>
          <w:sz w:val="24"/>
          <w:szCs w:val="24"/>
          <w:lang w:val="pl-PL"/>
        </w:rPr>
        <w:t xml:space="preserve">łyby umowy, w których </w:t>
      </w:r>
      <w:r w:rsidR="00DB7E47">
        <w:rPr>
          <w:rFonts w:ascii="Times New Roman" w:hAnsi="Times New Roman"/>
          <w:sz w:val="24"/>
          <w:szCs w:val="24"/>
          <w:lang w:val="pl-PL"/>
        </w:rPr>
        <w:t>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491227">
        <w:rPr>
          <w:rFonts w:ascii="Times New Roman" w:hAnsi="Times New Roman"/>
          <w:sz w:val="24"/>
          <w:szCs w:val="24"/>
          <w:lang w:val="pl-PL"/>
        </w:rPr>
        <w:t>miejsc</w:t>
      </w:r>
      <w:r w:rsidR="00DB7E47">
        <w:rPr>
          <w:rFonts w:ascii="Times New Roman" w:hAnsi="Times New Roman"/>
          <w:sz w:val="24"/>
          <w:szCs w:val="24"/>
          <w:lang w:val="pl-PL"/>
        </w:rPr>
        <w:t>u</w:t>
      </w:r>
      <w:r w:rsidR="00491227">
        <w:rPr>
          <w:rFonts w:ascii="Times New Roman" w:hAnsi="Times New Roman"/>
          <w:sz w:val="24"/>
          <w:szCs w:val="24"/>
          <w:lang w:val="pl-PL"/>
        </w:rPr>
        <w:t xml:space="preserve"> 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czas</w:t>
      </w:r>
      <w:r w:rsidR="00DB7E47">
        <w:rPr>
          <w:rFonts w:ascii="Times New Roman" w:hAnsi="Times New Roman"/>
          <w:sz w:val="24"/>
          <w:szCs w:val="24"/>
          <w:lang w:val="pl-PL"/>
        </w:rPr>
        <w:t>ie</w:t>
      </w:r>
      <w:r>
        <w:rPr>
          <w:rFonts w:ascii="Times New Roman" w:hAnsi="Times New Roman"/>
          <w:sz w:val="24"/>
          <w:szCs w:val="24"/>
          <w:lang w:val="pl-PL"/>
        </w:rPr>
        <w:t xml:space="preserve"> wykonania zlecenia lub świadczenia usług </w:t>
      </w:r>
      <w:r w:rsidR="00DB7E47">
        <w:rPr>
          <w:rFonts w:ascii="Times New Roman" w:hAnsi="Times New Roman"/>
          <w:sz w:val="24"/>
          <w:szCs w:val="24"/>
          <w:lang w:val="pl-PL"/>
        </w:rPr>
        <w:t>decyduje</w:t>
      </w:r>
      <w:r w:rsidR="004A6F38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przyjmujący zlecenie lub świadczący usługi, </w:t>
      </w:r>
      <w:r w:rsidR="001A2814" w:rsidRPr="001A2814">
        <w:rPr>
          <w:rFonts w:ascii="Times New Roman" w:hAnsi="Times New Roman"/>
          <w:sz w:val="24"/>
          <w:szCs w:val="24"/>
          <w:lang w:val="pl-PL"/>
        </w:rPr>
        <w:t xml:space="preserve">a </w:t>
      </w:r>
      <w:r w:rsidR="001D384E">
        <w:rPr>
          <w:rFonts w:ascii="Times New Roman" w:hAnsi="Times New Roman"/>
          <w:sz w:val="24"/>
          <w:szCs w:val="24"/>
          <w:lang w:val="pl-PL"/>
        </w:rPr>
        <w:t>przysługujące mu wynagrodzenie jest uzależnione</w:t>
      </w:r>
      <w:r w:rsidR="001A2814" w:rsidRPr="001A2814">
        <w:rPr>
          <w:rFonts w:ascii="Times New Roman" w:hAnsi="Times New Roman"/>
          <w:sz w:val="24"/>
          <w:szCs w:val="24"/>
          <w:lang w:val="pl-PL"/>
        </w:rPr>
        <w:t xml:space="preserve"> wyłącznie od rezultatu wykonania zlecenia lub świadczenia usług</w:t>
      </w:r>
      <w:r w:rsidR="001A2814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>
        <w:rPr>
          <w:rFonts w:ascii="Times New Roman" w:hAnsi="Times New Roman"/>
          <w:sz w:val="24"/>
          <w:szCs w:val="24"/>
          <w:lang w:val="pl-PL"/>
        </w:rPr>
        <w:t>projektu ustawy</w:t>
      </w:r>
      <w:r w:rsidR="00C3731A">
        <w:rPr>
          <w:rFonts w:ascii="Times New Roman" w:hAnsi="Times New Roman"/>
          <w:sz w:val="24"/>
          <w:szCs w:val="24"/>
          <w:lang w:val="pl-PL"/>
        </w:rPr>
        <w:t>, dodawany art. 8d</w:t>
      </w:r>
      <w:r>
        <w:rPr>
          <w:rFonts w:ascii="Times New Roman" w:hAnsi="Times New Roman"/>
          <w:sz w:val="24"/>
          <w:szCs w:val="24"/>
          <w:lang w:val="pl-PL"/>
        </w:rPr>
        <w:t>)</w:t>
      </w:r>
      <w:r w:rsidR="00E80FDC">
        <w:rPr>
          <w:rFonts w:ascii="Times New Roman" w:hAnsi="Times New Roman"/>
          <w:sz w:val="24"/>
          <w:szCs w:val="24"/>
          <w:lang w:val="pl-PL"/>
        </w:rPr>
        <w:t>.</w:t>
      </w:r>
    </w:p>
    <w:p w:rsidR="005264A6" w:rsidRDefault="000957B9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Taki kształt</w:t>
      </w:r>
      <w:r w:rsidR="00A42D37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przepisu ma służyć wyłączeniu</w:t>
      </w:r>
      <w:r w:rsidR="00A42D37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spod stosowania minimalnej stawki godzinowej </w:t>
      </w:r>
      <w:r w:rsidR="004A3299">
        <w:rPr>
          <w:rFonts w:ascii="Times New Roman" w:hAnsi="Times New Roman"/>
          <w:sz w:val="24"/>
          <w:szCs w:val="24"/>
          <w:lang w:val="pl-PL"/>
        </w:rPr>
        <w:t xml:space="preserve">przypadków, w których </w:t>
      </w:r>
      <w:r w:rsidR="00AA5157">
        <w:rPr>
          <w:rFonts w:ascii="Times New Roman" w:hAnsi="Times New Roman"/>
          <w:sz w:val="24"/>
          <w:szCs w:val="24"/>
          <w:lang w:val="pl-PL"/>
        </w:rPr>
        <w:t xml:space="preserve">zleceniobiorca samodzielnie ustala miejsce i czas realizacji zadań będących przedmiotem umowy, zachowując </w:t>
      </w:r>
      <w:r w:rsidR="00727045">
        <w:rPr>
          <w:rFonts w:ascii="Times New Roman" w:hAnsi="Times New Roman"/>
          <w:sz w:val="24"/>
          <w:szCs w:val="24"/>
          <w:lang w:val="pl-PL"/>
        </w:rPr>
        <w:t>w tym zakresie</w:t>
      </w:r>
      <w:r w:rsidR="00AA5157">
        <w:rPr>
          <w:rFonts w:ascii="Times New Roman" w:hAnsi="Times New Roman"/>
          <w:sz w:val="24"/>
          <w:szCs w:val="24"/>
          <w:lang w:val="pl-PL"/>
        </w:rPr>
        <w:t xml:space="preserve"> pełną swobodę. Wyłączenie to nie będzie więc obejmowało przypadków,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A5157">
        <w:rPr>
          <w:rFonts w:ascii="Times New Roman" w:hAnsi="Times New Roman"/>
          <w:sz w:val="24"/>
          <w:szCs w:val="24"/>
          <w:lang w:val="pl-PL"/>
        </w:rPr>
        <w:t>których wykonanie z</w:t>
      </w:r>
      <w:r w:rsidR="00727045">
        <w:rPr>
          <w:rFonts w:ascii="Times New Roman" w:hAnsi="Times New Roman"/>
          <w:sz w:val="24"/>
          <w:szCs w:val="24"/>
          <w:lang w:val="pl-PL"/>
        </w:rPr>
        <w:t>lecenia lub świadczenie usług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A5157">
        <w:rPr>
          <w:rFonts w:ascii="Times New Roman" w:hAnsi="Times New Roman"/>
          <w:sz w:val="24"/>
          <w:szCs w:val="24"/>
          <w:lang w:val="pl-PL"/>
        </w:rPr>
        <w:t>konkret</w:t>
      </w:r>
      <w:r w:rsidR="00E5081C">
        <w:rPr>
          <w:rFonts w:ascii="Times New Roman" w:hAnsi="Times New Roman"/>
          <w:sz w:val="24"/>
          <w:szCs w:val="24"/>
          <w:lang w:val="pl-PL"/>
        </w:rPr>
        <w:t>nym miejscu lub czasie wynika z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1076B">
        <w:rPr>
          <w:rFonts w:ascii="Times New Roman" w:hAnsi="Times New Roman"/>
          <w:sz w:val="24"/>
          <w:szCs w:val="24"/>
          <w:lang w:val="pl-PL"/>
        </w:rPr>
        <w:t xml:space="preserve">umowy bądź </w:t>
      </w:r>
      <w:r w:rsidR="00AA5157">
        <w:rPr>
          <w:rFonts w:ascii="Times New Roman" w:hAnsi="Times New Roman"/>
          <w:sz w:val="24"/>
          <w:szCs w:val="24"/>
          <w:lang w:val="pl-PL"/>
        </w:rPr>
        <w:t>istoty zlecenia lub usługi (</w:t>
      </w:r>
      <w:r w:rsidR="00727045">
        <w:rPr>
          <w:rFonts w:ascii="Times New Roman" w:hAnsi="Times New Roman"/>
          <w:sz w:val="24"/>
          <w:szCs w:val="24"/>
          <w:lang w:val="pl-PL"/>
        </w:rPr>
        <w:t xml:space="preserve">np. </w:t>
      </w:r>
      <w:r w:rsidR="00AA5157">
        <w:rPr>
          <w:rFonts w:ascii="Times New Roman" w:hAnsi="Times New Roman"/>
          <w:sz w:val="24"/>
          <w:szCs w:val="24"/>
          <w:lang w:val="pl-PL"/>
        </w:rPr>
        <w:t xml:space="preserve">ochrona obiektów, sprzątanie, opieka nad dzieckiem lub </w:t>
      </w:r>
      <w:r w:rsidR="00BB652F">
        <w:rPr>
          <w:rFonts w:ascii="Times New Roman" w:hAnsi="Times New Roman"/>
          <w:sz w:val="24"/>
          <w:szCs w:val="24"/>
          <w:lang w:val="pl-PL"/>
        </w:rPr>
        <w:t>osobą niepełnosprawną); wyłączenie nie będzie miało w szczególności zastosowania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BB652F">
        <w:rPr>
          <w:rFonts w:ascii="Times New Roman" w:hAnsi="Times New Roman"/>
          <w:sz w:val="24"/>
          <w:szCs w:val="24"/>
          <w:lang w:val="pl-PL"/>
        </w:rPr>
        <w:t xml:space="preserve">przypadku, gdy w umowie zostaną </w:t>
      </w:r>
      <w:r w:rsidR="009A3147">
        <w:rPr>
          <w:rFonts w:ascii="Times New Roman" w:hAnsi="Times New Roman"/>
          <w:sz w:val="24"/>
          <w:szCs w:val="24"/>
          <w:lang w:val="pl-PL"/>
        </w:rPr>
        <w:t>wskazane</w:t>
      </w:r>
      <w:r w:rsidR="00BB652F">
        <w:rPr>
          <w:rFonts w:ascii="Times New Roman" w:hAnsi="Times New Roman"/>
          <w:sz w:val="24"/>
          <w:szCs w:val="24"/>
          <w:lang w:val="pl-PL"/>
        </w:rPr>
        <w:t xml:space="preserve"> np. trzy lokalizacje, któryc</w:t>
      </w:r>
      <w:r w:rsidR="009A3147">
        <w:rPr>
          <w:rFonts w:ascii="Times New Roman" w:hAnsi="Times New Roman"/>
          <w:sz w:val="24"/>
          <w:szCs w:val="24"/>
          <w:lang w:val="pl-PL"/>
        </w:rPr>
        <w:t>h dotyczyć ma świadczona usługa, przy czym o kolejnoś</w:t>
      </w:r>
      <w:r w:rsidR="00727045">
        <w:rPr>
          <w:rFonts w:ascii="Times New Roman" w:hAnsi="Times New Roman"/>
          <w:sz w:val="24"/>
          <w:szCs w:val="24"/>
          <w:lang w:val="pl-PL"/>
        </w:rPr>
        <w:t>ci 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27045">
        <w:rPr>
          <w:rFonts w:ascii="Times New Roman" w:hAnsi="Times New Roman"/>
          <w:sz w:val="24"/>
          <w:szCs w:val="24"/>
          <w:lang w:val="pl-PL"/>
        </w:rPr>
        <w:t>czasie realizacji usługi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A3147">
        <w:rPr>
          <w:rFonts w:ascii="Times New Roman" w:hAnsi="Times New Roman"/>
          <w:sz w:val="24"/>
          <w:szCs w:val="24"/>
          <w:lang w:val="pl-PL"/>
        </w:rPr>
        <w:t>kolejnych lokalizacjach będzie decydował sam zleceniobiorca.</w:t>
      </w:r>
      <w:r w:rsidR="0039040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25CE2">
        <w:rPr>
          <w:rFonts w:ascii="Times New Roman" w:hAnsi="Times New Roman"/>
          <w:sz w:val="24"/>
          <w:szCs w:val="24"/>
          <w:lang w:val="pl-PL"/>
        </w:rPr>
        <w:t>Oprócz swobody de</w:t>
      </w:r>
      <w:r w:rsidR="00390406">
        <w:rPr>
          <w:rFonts w:ascii="Times New Roman" w:hAnsi="Times New Roman"/>
          <w:sz w:val="24"/>
          <w:szCs w:val="24"/>
          <w:lang w:val="pl-PL"/>
        </w:rPr>
        <w:t>cyzji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25CE2">
        <w:rPr>
          <w:rFonts w:ascii="Times New Roman" w:hAnsi="Times New Roman"/>
          <w:sz w:val="24"/>
          <w:szCs w:val="24"/>
          <w:lang w:val="pl-PL"/>
        </w:rPr>
        <w:t>miejscu i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25CE2">
        <w:rPr>
          <w:rFonts w:ascii="Times New Roman" w:hAnsi="Times New Roman"/>
          <w:sz w:val="24"/>
          <w:szCs w:val="24"/>
          <w:lang w:val="pl-PL"/>
        </w:rPr>
        <w:t>czasie wykonania zlecenia lub świadczenia</w:t>
      </w:r>
      <w:r w:rsidR="00390406">
        <w:rPr>
          <w:rFonts w:ascii="Times New Roman" w:hAnsi="Times New Roman"/>
          <w:sz w:val="24"/>
          <w:szCs w:val="24"/>
          <w:lang w:val="pl-PL"/>
        </w:rPr>
        <w:t xml:space="preserve"> usługi elementem decydującym o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25CE2">
        <w:rPr>
          <w:rFonts w:ascii="Times New Roman" w:hAnsi="Times New Roman"/>
          <w:sz w:val="24"/>
          <w:szCs w:val="24"/>
          <w:lang w:val="pl-PL"/>
        </w:rPr>
        <w:t xml:space="preserve">wyłączeniu spod stosowania minimalnej stawki godzinowej jest sposób ustalania wynagrodzenia </w:t>
      </w:r>
      <w:r w:rsidR="00025CE2">
        <w:rPr>
          <w:rFonts w:ascii="Times New Roman" w:hAnsi="Times New Roman"/>
          <w:sz w:val="24"/>
          <w:szCs w:val="24"/>
          <w:lang w:val="pl-PL"/>
        </w:rPr>
        <w:lastRenderedPageBreak/>
        <w:t xml:space="preserve">„zleceniobiorcy”. </w:t>
      </w:r>
      <w:r w:rsidR="00390406">
        <w:rPr>
          <w:rFonts w:ascii="Times New Roman" w:hAnsi="Times New Roman"/>
          <w:sz w:val="24"/>
          <w:szCs w:val="24"/>
          <w:lang w:val="pl-PL"/>
        </w:rPr>
        <w:t>Wynagrodzenie</w:t>
      </w:r>
      <w:r w:rsidR="004A3299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90406">
        <w:rPr>
          <w:rFonts w:ascii="Times New Roman" w:hAnsi="Times New Roman"/>
          <w:sz w:val="24"/>
          <w:szCs w:val="24"/>
          <w:lang w:val="pl-PL"/>
        </w:rPr>
        <w:t>musi być w całości uzależnione</w:t>
      </w:r>
      <w:r w:rsidR="00312E96">
        <w:rPr>
          <w:rFonts w:ascii="Times New Roman" w:hAnsi="Times New Roman"/>
          <w:sz w:val="24"/>
          <w:szCs w:val="24"/>
          <w:lang w:val="pl-PL"/>
        </w:rPr>
        <w:t xml:space="preserve"> od rezultatu wykonania </w:t>
      </w:r>
      <w:r w:rsidR="00390406">
        <w:rPr>
          <w:rFonts w:ascii="Times New Roman" w:hAnsi="Times New Roman"/>
          <w:sz w:val="24"/>
          <w:szCs w:val="24"/>
          <w:lang w:val="pl-PL"/>
        </w:rPr>
        <w:t>zlecenia lub świadczenia usług.</w:t>
      </w:r>
    </w:p>
    <w:p w:rsidR="002E4A8D" w:rsidRDefault="00003097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</w:t>
      </w:r>
      <w:r w:rsidR="00B7224F">
        <w:rPr>
          <w:rFonts w:ascii="Times New Roman" w:hAnsi="Times New Roman"/>
          <w:sz w:val="24"/>
          <w:szCs w:val="24"/>
          <w:lang w:val="pl-PL"/>
        </w:rPr>
        <w:t xml:space="preserve">rojektowana regulacja </w:t>
      </w:r>
      <w:r w:rsidR="00AE4654">
        <w:rPr>
          <w:rFonts w:ascii="Times New Roman" w:hAnsi="Times New Roman"/>
          <w:sz w:val="24"/>
          <w:szCs w:val="24"/>
          <w:lang w:val="pl-PL"/>
        </w:rPr>
        <w:t xml:space="preserve">przewiduje także wyłączenia </w:t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 xml:space="preserve">umów cywilnoprawnych </w:t>
      </w:r>
      <w:r w:rsidR="002E4A8D">
        <w:rPr>
          <w:rFonts w:ascii="Times New Roman" w:hAnsi="Times New Roman"/>
          <w:sz w:val="24"/>
          <w:szCs w:val="24"/>
          <w:lang w:val="pl-PL"/>
        </w:rPr>
        <w:t xml:space="preserve">zawieranych </w:t>
      </w:r>
      <w:r w:rsidR="00491227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> </w:t>
      </w:r>
      <w:r w:rsidR="00EA2272">
        <w:rPr>
          <w:rFonts w:ascii="Times New Roman" w:hAnsi="Times New Roman"/>
          <w:sz w:val="24"/>
          <w:szCs w:val="24"/>
          <w:lang w:val="pl-PL"/>
        </w:rPr>
        <w:t>zakresie</w:t>
      </w:r>
      <w:r w:rsidR="002E4A8D">
        <w:rPr>
          <w:rFonts w:ascii="Times New Roman" w:hAnsi="Times New Roman"/>
          <w:sz w:val="24"/>
          <w:szCs w:val="24"/>
          <w:lang w:val="pl-PL"/>
        </w:rPr>
        <w:t>:</w:t>
      </w:r>
    </w:p>
    <w:p w:rsidR="002E4A8D" w:rsidRDefault="00AA511B" w:rsidP="00202B4C">
      <w:pPr>
        <w:spacing w:before="120" w:after="0" w:line="360" w:lineRule="auto"/>
        <w:ind w:left="426" w:hanging="392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1)</w:t>
      </w:r>
      <w:r w:rsidR="00202B4C">
        <w:rPr>
          <w:rFonts w:ascii="Times New Roman" w:hAnsi="Times New Roman"/>
          <w:sz w:val="24"/>
          <w:szCs w:val="24"/>
          <w:lang w:val="pl-PL"/>
        </w:rPr>
        <w:tab/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>usług opiekuńczych i bytowych realizowanych poprzez prowadzenie rodzinnego domu pomocy na podstawie art.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>52 ustawy z dnia 12 marca 2004 r. o pomocy społecznej (Dz.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>U. 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>2015 r. poz.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118F9" w:rsidRPr="00394CF8">
        <w:rPr>
          <w:rFonts w:ascii="Times New Roman" w:hAnsi="Times New Roman"/>
          <w:sz w:val="24"/>
          <w:szCs w:val="24"/>
          <w:lang w:val="pl-PL"/>
        </w:rPr>
        <w:t>163, z późn. zm.)</w:t>
      </w:r>
      <w:r>
        <w:rPr>
          <w:rFonts w:ascii="Times New Roman" w:hAnsi="Times New Roman"/>
          <w:sz w:val="24"/>
          <w:szCs w:val="24"/>
          <w:lang w:val="pl-PL"/>
        </w:rPr>
        <w:t>,</w:t>
      </w:r>
    </w:p>
    <w:p w:rsidR="00F70738" w:rsidRDefault="00202B4C" w:rsidP="00202B4C">
      <w:pPr>
        <w:spacing w:before="120" w:after="0" w:line="360" w:lineRule="auto"/>
        <w:ind w:left="426" w:hanging="392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2)</w:t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7A443A">
        <w:rPr>
          <w:rFonts w:ascii="Times New Roman" w:hAnsi="Times New Roman"/>
          <w:sz w:val="24"/>
          <w:szCs w:val="24"/>
          <w:lang w:val="pl-PL"/>
        </w:rPr>
        <w:t>określonych</w:t>
      </w:r>
      <w:r w:rsidR="007A443A" w:rsidRPr="00F232F5">
        <w:rPr>
          <w:rFonts w:ascii="Times New Roman" w:hAnsi="Times New Roman"/>
          <w:sz w:val="24"/>
          <w:szCs w:val="24"/>
          <w:lang w:val="pl-PL"/>
        </w:rPr>
        <w:t xml:space="preserve"> umów zawieranych </w:t>
      </w:r>
      <w:r w:rsidR="007A443A">
        <w:rPr>
          <w:rFonts w:ascii="Times New Roman" w:hAnsi="Times New Roman"/>
          <w:color w:val="000000"/>
          <w:sz w:val="24"/>
          <w:szCs w:val="24"/>
          <w:lang w:val="pl-PL" w:eastAsia="pl-PL"/>
        </w:rPr>
        <w:t>w związku z zapewnieniem opieki dziecku umieszczonemu w pieczy zastępczej</w:t>
      </w:r>
      <w:r w:rsidR="007A443A">
        <w:rPr>
          <w:rFonts w:ascii="Times New Roman" w:hAnsi="Times New Roman"/>
          <w:sz w:val="24"/>
          <w:szCs w:val="24"/>
          <w:lang w:val="pl-PL"/>
        </w:rPr>
        <w:t xml:space="preserve"> oraz umów dotyczących usług</w:t>
      </w:r>
      <w:r w:rsidR="001D043C" w:rsidRPr="001D043C">
        <w:rPr>
          <w:rFonts w:ascii="Times New Roman" w:hAnsi="Times New Roman"/>
          <w:sz w:val="24"/>
          <w:szCs w:val="24"/>
          <w:lang w:val="pl-PL"/>
        </w:rPr>
        <w:t xml:space="preserve"> polegających na sprawowaniu opieki nad grupą osób lub osobami podczas wypoczynków lub wycieczek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 w:rsidR="001D043C" w:rsidRPr="001D043C">
        <w:rPr>
          <w:rFonts w:ascii="Times New Roman" w:hAnsi="Times New Roman"/>
          <w:sz w:val="24"/>
          <w:szCs w:val="24"/>
          <w:lang w:val="pl-PL"/>
        </w:rPr>
        <w:t>jeżeli ze względu na charakter sprawowanej opieki usługi są świadczone nieprzerwanie przez okres dłuższy niż jedna doba; przez dobę należy rozumieć 24 kolejne godziny</w:t>
      </w:r>
      <w:r w:rsidR="00057404">
        <w:rPr>
          <w:rFonts w:ascii="Times New Roman" w:hAnsi="Times New Roman"/>
          <w:sz w:val="24"/>
          <w:szCs w:val="24"/>
          <w:lang w:val="pl-PL"/>
        </w:rPr>
        <w:t>,</w:t>
      </w:r>
      <w:r w:rsidR="001D043C" w:rsidRPr="001D043C">
        <w:rPr>
          <w:rFonts w:ascii="Times New Roman" w:hAnsi="Times New Roman"/>
          <w:sz w:val="24"/>
          <w:szCs w:val="24"/>
          <w:lang w:val="pl-PL"/>
        </w:rPr>
        <w:t xml:space="preserve"> poczynając od godziny, w której </w:t>
      </w:r>
      <w:r w:rsidR="007C03A2">
        <w:rPr>
          <w:rFonts w:ascii="Times New Roman" w:hAnsi="Times New Roman"/>
          <w:sz w:val="24"/>
          <w:szCs w:val="24"/>
          <w:lang w:val="pl-PL"/>
        </w:rPr>
        <w:t xml:space="preserve">następuje rozpoczęcie świadczenia usługi </w:t>
      </w:r>
      <w:r w:rsidR="00F70738" w:rsidRPr="008C45A2">
        <w:rPr>
          <w:rFonts w:ascii="Times New Roman" w:hAnsi="Times New Roman"/>
          <w:sz w:val="24"/>
          <w:szCs w:val="24"/>
          <w:lang w:val="pl-PL"/>
        </w:rPr>
        <w:t>(art.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70738" w:rsidRPr="008C45A2">
        <w:rPr>
          <w:rFonts w:ascii="Times New Roman" w:hAnsi="Times New Roman"/>
          <w:sz w:val="24"/>
          <w:szCs w:val="24"/>
          <w:lang w:val="pl-PL"/>
        </w:rPr>
        <w:t xml:space="preserve">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8A1CC8">
        <w:rPr>
          <w:rFonts w:ascii="Times New Roman" w:hAnsi="Times New Roman"/>
          <w:sz w:val="24"/>
          <w:szCs w:val="24"/>
          <w:lang w:val="pl-PL"/>
        </w:rPr>
        <w:t>projektu ustawy</w:t>
      </w:r>
      <w:r w:rsidR="00F70738" w:rsidRPr="008C45A2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8A1CC8">
        <w:rPr>
          <w:rFonts w:ascii="Times New Roman" w:hAnsi="Times New Roman"/>
          <w:sz w:val="24"/>
          <w:szCs w:val="24"/>
          <w:lang w:val="pl-PL"/>
        </w:rPr>
        <w:t xml:space="preserve">dodawany </w:t>
      </w:r>
      <w:r w:rsidR="00F70738" w:rsidRPr="008C45A2">
        <w:rPr>
          <w:rFonts w:ascii="Times New Roman" w:hAnsi="Times New Roman"/>
          <w:sz w:val="24"/>
          <w:szCs w:val="24"/>
          <w:lang w:val="pl-PL"/>
        </w:rPr>
        <w:t>art. 8d).</w:t>
      </w:r>
      <w:r w:rsidR="00CD5420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4814FD" w:rsidRDefault="00F70738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766E4E">
        <w:rPr>
          <w:rFonts w:ascii="Times New Roman" w:hAnsi="Times New Roman"/>
          <w:sz w:val="24"/>
          <w:szCs w:val="24"/>
          <w:lang w:val="pl-PL"/>
        </w:rPr>
        <w:t xml:space="preserve">Powyższe usługi </w:t>
      </w:r>
      <w:r w:rsidR="00AA511B">
        <w:rPr>
          <w:rFonts w:ascii="Times New Roman" w:hAnsi="Times New Roman"/>
          <w:sz w:val="24"/>
          <w:szCs w:val="24"/>
          <w:lang w:val="pl-PL"/>
        </w:rPr>
        <w:t xml:space="preserve">wymienione w pkt </w:t>
      </w:r>
      <w:r w:rsidR="00623E1B">
        <w:rPr>
          <w:rFonts w:ascii="Times New Roman" w:hAnsi="Times New Roman"/>
          <w:sz w:val="24"/>
          <w:szCs w:val="24"/>
          <w:lang w:val="pl-PL"/>
        </w:rPr>
        <w:t>1</w:t>
      </w:r>
      <w:r w:rsidR="0011668C">
        <w:rPr>
          <w:rFonts w:ascii="Times New Roman" w:hAnsi="Times New Roman"/>
          <w:sz w:val="24"/>
          <w:szCs w:val="24"/>
          <w:lang w:val="pl-PL"/>
        </w:rPr>
        <w:t xml:space="preserve"> i </w:t>
      </w:r>
      <w:r w:rsidR="007A443A">
        <w:rPr>
          <w:rFonts w:ascii="Times New Roman" w:hAnsi="Times New Roman"/>
          <w:sz w:val="24"/>
          <w:szCs w:val="24"/>
          <w:lang w:val="pl-PL"/>
        </w:rPr>
        <w:t>2</w:t>
      </w:r>
      <w:r w:rsidR="00AA511B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66E4E">
        <w:rPr>
          <w:rFonts w:ascii="Times New Roman" w:hAnsi="Times New Roman"/>
          <w:sz w:val="24"/>
          <w:szCs w:val="24"/>
          <w:lang w:val="pl-PL"/>
        </w:rPr>
        <w:t>polegają na sprawowaniu w sposób ciągły całodobowej opieki na osobami lub grupą osób, prz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y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 czym opieka ta jest uzasadniona ze względu na </w:t>
      </w:r>
      <w:r w:rsidR="007A443A">
        <w:rPr>
          <w:rFonts w:ascii="Times New Roman" w:hAnsi="Times New Roman"/>
          <w:sz w:val="24"/>
          <w:szCs w:val="24"/>
          <w:lang w:val="pl-PL"/>
        </w:rPr>
        <w:t xml:space="preserve">ich szczególne potrzeby w życiu codziennym, czy też ze względu na 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korzystanie przez te osoby </w:t>
      </w:r>
      <w:r w:rsidR="00202B4C">
        <w:rPr>
          <w:rFonts w:ascii="Times New Roman" w:hAnsi="Times New Roman"/>
          <w:sz w:val="24"/>
          <w:szCs w:val="24"/>
          <w:lang w:val="pl-PL"/>
        </w:rPr>
        <w:t>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wypoczynku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w miejscu oddalonym od ich miejsca zamieszkania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Obowiązki </w:t>
      </w:r>
      <w:r w:rsidR="00E71E28" w:rsidRPr="00766E4E">
        <w:rPr>
          <w:rFonts w:ascii="Times New Roman" w:hAnsi="Times New Roman"/>
          <w:sz w:val="24"/>
          <w:szCs w:val="24"/>
          <w:lang w:val="pl-PL"/>
        </w:rPr>
        <w:t xml:space="preserve">osób świadczących usługi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odnoszą się do pełnienia opieki przez całą dobę</w:t>
      </w:r>
      <w:r w:rsidR="00E71E28" w:rsidRPr="00766E4E">
        <w:rPr>
          <w:rFonts w:ascii="Times New Roman" w:hAnsi="Times New Roman"/>
          <w:sz w:val="24"/>
          <w:szCs w:val="24"/>
          <w:lang w:val="pl-PL"/>
        </w:rPr>
        <w:t>,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 co nie jest jednoznaczne 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85574" w:rsidRPr="00766E4E">
        <w:rPr>
          <w:rFonts w:ascii="Times New Roman" w:hAnsi="Times New Roman"/>
          <w:sz w:val="24"/>
          <w:szCs w:val="24"/>
          <w:lang w:val="pl-PL"/>
        </w:rPr>
        <w:t xml:space="preserve">ciągłą aktywnością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w tym czasie. Charakter opieki polega na pozostawaniu w g</w:t>
      </w:r>
      <w:r w:rsidR="006F6455" w:rsidRPr="00766E4E">
        <w:rPr>
          <w:rFonts w:ascii="Times New Roman" w:hAnsi="Times New Roman"/>
          <w:sz w:val="24"/>
          <w:szCs w:val="24"/>
          <w:lang w:val="pl-PL"/>
        </w:rPr>
        <w:t xml:space="preserve">otowości fizycznej, społecznej </w:t>
      </w:r>
      <w:r w:rsidR="001B1E20">
        <w:rPr>
          <w:rFonts w:ascii="Times New Roman" w:hAnsi="Times New Roman"/>
          <w:sz w:val="24"/>
          <w:szCs w:val="24"/>
          <w:lang w:val="pl-PL"/>
        </w:rPr>
        <w:t>oraz psychicznej 24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godziny na dobę. </w:t>
      </w:r>
      <w:r w:rsidR="00F3632B">
        <w:rPr>
          <w:rFonts w:ascii="Times New Roman" w:hAnsi="Times New Roman"/>
          <w:sz w:val="24"/>
          <w:szCs w:val="24"/>
          <w:lang w:val="pl-PL"/>
        </w:rPr>
        <w:t>W związku z powyższym n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ie można uznać pełnienia roli opiekuna podczas </w:t>
      </w:r>
      <w:r w:rsidR="00E71E28" w:rsidRPr="00766E4E">
        <w:rPr>
          <w:rFonts w:ascii="Times New Roman" w:hAnsi="Times New Roman"/>
          <w:sz w:val="24"/>
          <w:szCs w:val="24"/>
          <w:lang w:val="pl-PL"/>
        </w:rPr>
        <w:t>wypoczynku lub osob</w:t>
      </w:r>
      <w:r w:rsidR="00DF57EB" w:rsidRPr="00766E4E">
        <w:rPr>
          <w:rFonts w:ascii="Times New Roman" w:hAnsi="Times New Roman"/>
          <w:sz w:val="24"/>
          <w:szCs w:val="24"/>
          <w:lang w:val="pl-PL"/>
        </w:rPr>
        <w:t xml:space="preserve">y prowadzącej rodzinny dom pomocy 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za osobę wykonującą </w:t>
      </w:r>
      <w:r w:rsidR="00DF57EB" w:rsidRPr="00766E4E">
        <w:rPr>
          <w:rFonts w:ascii="Times New Roman" w:hAnsi="Times New Roman"/>
          <w:sz w:val="24"/>
          <w:szCs w:val="24"/>
          <w:lang w:val="pl-PL"/>
        </w:rPr>
        <w:t>usługi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przeliczeniu na</w:t>
      </w:r>
      <w:r w:rsidR="009F1E03">
        <w:rPr>
          <w:rFonts w:ascii="Times New Roman" w:hAnsi="Times New Roman"/>
          <w:sz w:val="24"/>
          <w:szCs w:val="24"/>
          <w:lang w:val="pl-PL"/>
        </w:rPr>
        <w:t xml:space="preserve"> konkretną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E6976" w:rsidRPr="00766E4E">
        <w:rPr>
          <w:rFonts w:ascii="Times New Roman" w:hAnsi="Times New Roman"/>
          <w:sz w:val="24"/>
          <w:szCs w:val="24"/>
          <w:lang w:val="pl-PL"/>
        </w:rPr>
        <w:t>liczbę godzin</w:t>
      </w:r>
      <w:r w:rsidR="00485EF6" w:rsidRPr="00766E4E">
        <w:rPr>
          <w:rFonts w:ascii="Times New Roman" w:hAnsi="Times New Roman"/>
          <w:sz w:val="24"/>
          <w:szCs w:val="24"/>
          <w:lang w:val="pl-PL"/>
        </w:rPr>
        <w:t>.</w:t>
      </w:r>
    </w:p>
    <w:p w:rsidR="005F7AAF" w:rsidRPr="006473A9" w:rsidRDefault="005F7AAF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R</w:t>
      </w:r>
      <w:r w:rsidRPr="007567E2">
        <w:rPr>
          <w:rFonts w:ascii="Times New Roman" w:hAnsi="Times New Roman"/>
          <w:sz w:val="24"/>
          <w:szCs w:val="24"/>
          <w:lang w:val="pl-PL"/>
        </w:rPr>
        <w:t xml:space="preserve">odziny zastępcze, osoby prowadzące rodzinne domy dziecka, rodziny pomocowe, </w:t>
      </w:r>
      <w:r>
        <w:rPr>
          <w:rFonts w:ascii="Times New Roman" w:hAnsi="Times New Roman"/>
          <w:sz w:val="24"/>
          <w:szCs w:val="24"/>
          <w:lang w:val="pl-PL"/>
        </w:rPr>
        <w:t>dyrektorzy</w:t>
      </w:r>
      <w:r w:rsidRPr="0014589F">
        <w:rPr>
          <w:rFonts w:ascii="Times New Roman" w:hAnsi="Times New Roman"/>
          <w:sz w:val="24"/>
          <w:szCs w:val="24"/>
          <w:lang w:val="pl-PL"/>
        </w:rPr>
        <w:t xml:space="preserve"> rodzinnych domów dziecka oraz wychowaw</w:t>
      </w:r>
      <w:r>
        <w:rPr>
          <w:rFonts w:ascii="Times New Roman" w:hAnsi="Times New Roman"/>
          <w:sz w:val="24"/>
          <w:szCs w:val="24"/>
          <w:lang w:val="pl-PL"/>
        </w:rPr>
        <w:t>cy</w:t>
      </w:r>
      <w:r w:rsidRPr="0014589F">
        <w:rPr>
          <w:rFonts w:ascii="Times New Roman" w:hAnsi="Times New Roman"/>
          <w:sz w:val="24"/>
          <w:szCs w:val="24"/>
          <w:lang w:val="pl-PL"/>
        </w:rPr>
        <w:t xml:space="preserve"> wyznacz</w:t>
      </w:r>
      <w:r>
        <w:rPr>
          <w:rFonts w:ascii="Times New Roman" w:hAnsi="Times New Roman"/>
          <w:sz w:val="24"/>
          <w:szCs w:val="24"/>
          <w:lang w:val="pl-PL"/>
        </w:rPr>
        <w:t>eni</w:t>
      </w:r>
      <w:r w:rsidRPr="0014589F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567E2">
        <w:rPr>
          <w:rFonts w:ascii="Times New Roman" w:hAnsi="Times New Roman"/>
          <w:sz w:val="24"/>
          <w:szCs w:val="24"/>
          <w:lang w:val="pl-PL"/>
        </w:rPr>
        <w:t>do pomocy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7567E2">
        <w:rPr>
          <w:rFonts w:ascii="Times New Roman" w:hAnsi="Times New Roman"/>
          <w:sz w:val="24"/>
          <w:szCs w:val="24"/>
          <w:lang w:val="pl-PL"/>
        </w:rPr>
        <w:t>kierowaniu placówką opiekuńczo-wychowawczą typu rodzinnego</w:t>
      </w:r>
      <w:r w:rsidR="00057404">
        <w:rPr>
          <w:rFonts w:ascii="Times New Roman" w:hAnsi="Times New Roman"/>
          <w:sz w:val="24"/>
          <w:szCs w:val="24"/>
          <w:lang w:val="pl-PL"/>
        </w:rPr>
        <w:t>,</w:t>
      </w:r>
      <w:r w:rsidRPr="007567E2">
        <w:rPr>
          <w:rFonts w:ascii="Times New Roman" w:hAnsi="Times New Roman"/>
          <w:sz w:val="24"/>
          <w:szCs w:val="24"/>
          <w:lang w:val="pl-PL"/>
        </w:rPr>
        <w:t xml:space="preserve"> w przypadku gdy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7567E2">
        <w:rPr>
          <w:rFonts w:ascii="Times New Roman" w:hAnsi="Times New Roman"/>
          <w:sz w:val="24"/>
          <w:szCs w:val="24"/>
          <w:lang w:val="pl-PL"/>
        </w:rPr>
        <w:t>placówce tej nie ma zatrudnionego dyrektora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sym w:font="Symbol" w:char="F02D"/>
      </w:r>
      <w:r>
        <w:rPr>
          <w:rFonts w:ascii="Times New Roman" w:hAnsi="Times New Roman"/>
          <w:sz w:val="24"/>
          <w:szCs w:val="24"/>
          <w:lang w:val="pl-PL"/>
        </w:rPr>
        <w:t xml:space="preserve"> zamieszkują wspólnie z dziećmi umieszczonymi w pieczy zastępczej. </w:t>
      </w:r>
      <w:r w:rsidRPr="006473A9">
        <w:rPr>
          <w:rFonts w:ascii="Times New Roman" w:hAnsi="Times New Roman"/>
          <w:bCs/>
          <w:sz w:val="24"/>
          <w:lang w:val="pl-PL"/>
        </w:rPr>
        <w:t>Ich</w:t>
      </w:r>
      <w:r>
        <w:rPr>
          <w:rFonts w:ascii="Times New Roman" w:hAnsi="Times New Roman"/>
          <w:bCs/>
          <w:sz w:val="24"/>
          <w:lang w:val="pl-PL"/>
        </w:rPr>
        <w:t xml:space="preserve"> rytm pracy opiera </w:t>
      </w:r>
      <w:r w:rsidRPr="006473A9">
        <w:rPr>
          <w:rFonts w:ascii="Times New Roman" w:hAnsi="Times New Roman"/>
          <w:bCs/>
          <w:sz w:val="24"/>
          <w:lang w:val="pl-PL"/>
        </w:rPr>
        <w:t xml:space="preserve">się na standardach określonych </w:t>
      </w:r>
      <w:r w:rsidRPr="006473A9">
        <w:rPr>
          <w:rFonts w:ascii="Times New Roman" w:hAnsi="Times New Roman"/>
          <w:bCs/>
          <w:sz w:val="24"/>
          <w:lang w:val="pl-PL"/>
        </w:rPr>
        <w:lastRenderedPageBreak/>
        <w:t>dla</w:t>
      </w:r>
      <w:r w:rsidR="005D1F70">
        <w:rPr>
          <w:rFonts w:ascii="Times New Roman" w:hAnsi="Times New Roman"/>
          <w:bCs/>
          <w:sz w:val="24"/>
          <w:lang w:val="pl-PL"/>
        </w:rPr>
        <w:t xml:space="preserve"> </w:t>
      </w:r>
      <w:r>
        <w:rPr>
          <w:rFonts w:ascii="Times New Roman" w:hAnsi="Times New Roman"/>
          <w:bCs/>
          <w:sz w:val="24"/>
          <w:lang w:val="pl-PL"/>
        </w:rPr>
        <w:t xml:space="preserve">rodziny zastępczej, rodzinnego domu dziecka czy </w:t>
      </w:r>
      <w:r w:rsidRPr="006473A9">
        <w:rPr>
          <w:rFonts w:ascii="Times New Roman" w:hAnsi="Times New Roman"/>
          <w:bCs/>
          <w:sz w:val="24"/>
          <w:lang w:val="pl-PL"/>
        </w:rPr>
        <w:t>placówki rodzinnej oraz jest dostosowany do życia rodziny, którą tworz</w:t>
      </w:r>
      <w:r>
        <w:rPr>
          <w:rFonts w:ascii="Times New Roman" w:hAnsi="Times New Roman"/>
          <w:bCs/>
          <w:sz w:val="24"/>
          <w:lang w:val="pl-PL"/>
        </w:rPr>
        <w:t>ą</w:t>
      </w:r>
      <w:r w:rsidRPr="006473A9">
        <w:rPr>
          <w:rFonts w:ascii="Times New Roman" w:hAnsi="Times New Roman"/>
          <w:bCs/>
          <w:sz w:val="24"/>
          <w:lang w:val="pl-PL"/>
        </w:rPr>
        <w:t xml:space="preserve">, zarówno dla dzieci przyjętych pod opiekę, </w:t>
      </w:r>
      <w:r>
        <w:rPr>
          <w:rFonts w:ascii="Times New Roman" w:hAnsi="Times New Roman"/>
          <w:bCs/>
          <w:sz w:val="24"/>
          <w:lang w:val="pl-PL"/>
        </w:rPr>
        <w:t xml:space="preserve">jak i dzieci własnych. Oznacza </w:t>
      </w:r>
      <w:r w:rsidRPr="006473A9">
        <w:rPr>
          <w:rFonts w:ascii="Times New Roman" w:hAnsi="Times New Roman"/>
          <w:bCs/>
          <w:sz w:val="24"/>
          <w:lang w:val="pl-PL"/>
        </w:rPr>
        <w:t>to, że przebywa</w:t>
      </w:r>
      <w:r>
        <w:rPr>
          <w:rFonts w:ascii="Times New Roman" w:hAnsi="Times New Roman"/>
          <w:bCs/>
          <w:sz w:val="24"/>
          <w:lang w:val="pl-PL"/>
        </w:rPr>
        <w:t>ją</w:t>
      </w:r>
      <w:r w:rsidRPr="006473A9">
        <w:rPr>
          <w:rFonts w:ascii="Times New Roman" w:hAnsi="Times New Roman"/>
          <w:bCs/>
          <w:sz w:val="24"/>
          <w:lang w:val="pl-PL"/>
        </w:rPr>
        <w:t xml:space="preserve"> w </w:t>
      </w:r>
      <w:r>
        <w:rPr>
          <w:rFonts w:ascii="Times New Roman" w:hAnsi="Times New Roman"/>
          <w:bCs/>
          <w:sz w:val="24"/>
          <w:lang w:val="pl-PL"/>
        </w:rPr>
        <w:t xml:space="preserve">rodzinie zastępczej, rodzinnym domu dziecka czy </w:t>
      </w:r>
      <w:r w:rsidRPr="006473A9">
        <w:rPr>
          <w:rFonts w:ascii="Times New Roman" w:hAnsi="Times New Roman"/>
          <w:bCs/>
          <w:sz w:val="24"/>
          <w:lang w:val="pl-PL"/>
        </w:rPr>
        <w:t>placówce z dziećmi 24 godziny na d</w:t>
      </w:r>
      <w:r>
        <w:rPr>
          <w:rFonts w:ascii="Times New Roman" w:hAnsi="Times New Roman"/>
          <w:bCs/>
          <w:sz w:val="24"/>
          <w:lang w:val="pl-PL"/>
        </w:rPr>
        <w:t>obę i w tym czasie zapewniają dzieciom opiekę albo pozostają w gotowości do zapewnienia opieki, przy czym trudne pozostaje do ustalenia, kiedy faktycznie świadczone są usługi na rzecz dzieci umieszczonych w pieczy zastępczej, a kiedy na rzecz własnych dzieci.</w:t>
      </w:r>
    </w:p>
    <w:p w:rsidR="005F7AAF" w:rsidRPr="00403F48" w:rsidRDefault="005F7AAF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 związku z powyższym n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ie można uznać </w:t>
      </w:r>
      <w:r>
        <w:rPr>
          <w:rFonts w:ascii="Times New Roman" w:hAnsi="Times New Roman"/>
          <w:sz w:val="24"/>
          <w:szCs w:val="24"/>
          <w:lang w:val="pl-PL"/>
        </w:rPr>
        <w:t>wykonywania wyżej wymienionych zadań jako świadczenia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 usług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66E4E">
        <w:rPr>
          <w:rFonts w:ascii="Times New Roman" w:hAnsi="Times New Roman"/>
          <w:sz w:val="24"/>
          <w:szCs w:val="24"/>
          <w:lang w:val="pl-PL"/>
        </w:rPr>
        <w:t>przeliczeniu na</w:t>
      </w:r>
      <w:r>
        <w:rPr>
          <w:rFonts w:ascii="Times New Roman" w:hAnsi="Times New Roman"/>
          <w:sz w:val="24"/>
          <w:szCs w:val="24"/>
          <w:lang w:val="pl-PL"/>
        </w:rPr>
        <w:t xml:space="preserve"> konkretną</w:t>
      </w:r>
      <w:r w:rsidRPr="00766E4E">
        <w:rPr>
          <w:rFonts w:ascii="Times New Roman" w:hAnsi="Times New Roman"/>
          <w:sz w:val="24"/>
          <w:szCs w:val="24"/>
          <w:lang w:val="pl-PL"/>
        </w:rPr>
        <w:t xml:space="preserve"> liczbę godzin.</w:t>
      </w:r>
    </w:p>
    <w:p w:rsidR="00F1062B" w:rsidRPr="00963A08" w:rsidRDefault="007D3553" w:rsidP="005D1F70">
      <w:pPr>
        <w:tabs>
          <w:tab w:val="left" w:pos="318"/>
        </w:tabs>
        <w:spacing w:before="120" w:after="0" w:line="360" w:lineRule="auto"/>
        <w:ind w:left="34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963A08">
        <w:rPr>
          <w:rFonts w:ascii="Times New Roman" w:hAnsi="Times New Roman"/>
          <w:b/>
          <w:i/>
          <w:sz w:val="24"/>
          <w:szCs w:val="24"/>
          <w:lang w:val="pl-PL"/>
        </w:rPr>
        <w:t>Szczególna ochrona minimalne</w:t>
      </w:r>
      <w:r w:rsidR="00856BFF">
        <w:rPr>
          <w:rFonts w:ascii="Times New Roman" w:hAnsi="Times New Roman"/>
          <w:b/>
          <w:i/>
          <w:sz w:val="24"/>
          <w:szCs w:val="24"/>
          <w:lang w:val="pl-PL"/>
        </w:rPr>
        <w:t>j stawki godzinowej</w:t>
      </w:r>
    </w:p>
    <w:p w:rsidR="00151F38" w:rsidRDefault="00EA3B0A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</w:t>
      </w:r>
      <w:r w:rsidR="00AA306C">
        <w:rPr>
          <w:rFonts w:ascii="Times New Roman" w:hAnsi="Times New Roman"/>
          <w:sz w:val="24"/>
          <w:szCs w:val="24"/>
          <w:lang w:val="pl-PL"/>
        </w:rPr>
        <w:t>ynagrodzenie</w:t>
      </w:r>
      <w:r>
        <w:rPr>
          <w:rFonts w:ascii="Times New Roman" w:hAnsi="Times New Roman"/>
          <w:sz w:val="24"/>
          <w:szCs w:val="24"/>
          <w:lang w:val="pl-PL"/>
        </w:rPr>
        <w:t xml:space="preserve"> wynikające z </w:t>
      </w:r>
      <w:r w:rsidR="00856BFF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 w:rsidR="00AA306C">
        <w:rPr>
          <w:rFonts w:ascii="Times New Roman" w:hAnsi="Times New Roman"/>
          <w:sz w:val="24"/>
          <w:szCs w:val="24"/>
          <w:lang w:val="pl-PL"/>
        </w:rPr>
        <w:t xml:space="preserve">przysługujące za </w:t>
      </w:r>
      <w:r w:rsidR="008848C3">
        <w:rPr>
          <w:rFonts w:ascii="Times New Roman" w:hAnsi="Times New Roman"/>
          <w:sz w:val="24"/>
          <w:szCs w:val="24"/>
          <w:lang w:val="pl-PL"/>
        </w:rPr>
        <w:t>realizację</w:t>
      </w:r>
      <w:r w:rsidR="00AA306C">
        <w:rPr>
          <w:rFonts w:ascii="Times New Roman" w:hAnsi="Times New Roman"/>
          <w:sz w:val="24"/>
          <w:szCs w:val="24"/>
          <w:lang w:val="pl-PL"/>
        </w:rPr>
        <w:t xml:space="preserve"> wskazan</w:t>
      </w:r>
      <w:r w:rsidR="008848C3">
        <w:rPr>
          <w:rFonts w:ascii="Times New Roman" w:hAnsi="Times New Roman"/>
          <w:sz w:val="24"/>
          <w:szCs w:val="24"/>
          <w:lang w:val="pl-PL"/>
        </w:rPr>
        <w:t>ych</w:t>
      </w:r>
      <w:r w:rsidR="00AA306C">
        <w:rPr>
          <w:rFonts w:ascii="Times New Roman" w:hAnsi="Times New Roman"/>
          <w:sz w:val="24"/>
          <w:szCs w:val="24"/>
          <w:lang w:val="pl-PL"/>
        </w:rPr>
        <w:t xml:space="preserve"> w u</w:t>
      </w:r>
      <w:r w:rsidR="000A5B24">
        <w:rPr>
          <w:rFonts w:ascii="Times New Roman" w:hAnsi="Times New Roman"/>
          <w:sz w:val="24"/>
          <w:szCs w:val="24"/>
          <w:lang w:val="pl-PL"/>
        </w:rPr>
        <w:t>s</w:t>
      </w:r>
      <w:r w:rsidR="00C462ED">
        <w:rPr>
          <w:rFonts w:ascii="Times New Roman" w:hAnsi="Times New Roman"/>
          <w:sz w:val="24"/>
          <w:szCs w:val="24"/>
          <w:lang w:val="pl-PL"/>
        </w:rPr>
        <w:t>ta</w:t>
      </w:r>
      <w:r w:rsidR="00AA306C">
        <w:rPr>
          <w:rFonts w:ascii="Times New Roman" w:hAnsi="Times New Roman"/>
          <w:sz w:val="24"/>
          <w:szCs w:val="24"/>
          <w:lang w:val="pl-PL"/>
        </w:rPr>
        <w:t>wie um</w:t>
      </w:r>
      <w:r w:rsidR="008848C3">
        <w:rPr>
          <w:rFonts w:ascii="Times New Roman" w:hAnsi="Times New Roman"/>
          <w:sz w:val="24"/>
          <w:szCs w:val="24"/>
          <w:lang w:val="pl-PL"/>
        </w:rPr>
        <w:t>ów</w:t>
      </w:r>
      <w:r w:rsidR="00AA306C">
        <w:rPr>
          <w:rFonts w:ascii="Times New Roman" w:hAnsi="Times New Roman"/>
          <w:sz w:val="24"/>
          <w:szCs w:val="24"/>
          <w:lang w:val="pl-PL"/>
        </w:rPr>
        <w:t xml:space="preserve"> cywilnoprawn</w:t>
      </w:r>
      <w:r w:rsidR="008848C3">
        <w:rPr>
          <w:rFonts w:ascii="Times New Roman" w:hAnsi="Times New Roman"/>
          <w:sz w:val="24"/>
          <w:szCs w:val="24"/>
          <w:lang w:val="pl-PL"/>
        </w:rPr>
        <w:t>ych</w:t>
      </w:r>
      <w:r w:rsidR="00AA306C" w:rsidRPr="006144F4">
        <w:rPr>
          <w:rFonts w:ascii="Times New Roman" w:hAnsi="Times New Roman"/>
          <w:sz w:val="24"/>
          <w:szCs w:val="24"/>
          <w:lang w:val="pl-PL"/>
        </w:rPr>
        <w:t>, podobnie jak wyn</w:t>
      </w:r>
      <w:r w:rsidR="00C462ED" w:rsidRPr="006144F4">
        <w:rPr>
          <w:rFonts w:ascii="Times New Roman" w:hAnsi="Times New Roman"/>
          <w:sz w:val="24"/>
          <w:szCs w:val="24"/>
          <w:lang w:val="pl-PL"/>
        </w:rPr>
        <w:t>a</w:t>
      </w:r>
      <w:r w:rsidR="00AA306C" w:rsidRPr="006144F4">
        <w:rPr>
          <w:rFonts w:ascii="Times New Roman" w:hAnsi="Times New Roman"/>
          <w:sz w:val="24"/>
          <w:szCs w:val="24"/>
          <w:lang w:val="pl-PL"/>
        </w:rPr>
        <w:t>grodzenie za pracę</w:t>
      </w:r>
      <w:r w:rsidR="00354E4D" w:rsidRPr="006144F4">
        <w:rPr>
          <w:rFonts w:ascii="Times New Roman" w:hAnsi="Times New Roman"/>
          <w:sz w:val="24"/>
          <w:szCs w:val="24"/>
          <w:lang w:val="pl-PL"/>
        </w:rPr>
        <w:t>,</w:t>
      </w:r>
      <w:r w:rsidR="00AA306C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jako wynagrodzenie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charakterze gwarancyjnym</w:t>
      </w:r>
      <w:r w:rsidR="004A396F" w:rsidRPr="006144F4">
        <w:rPr>
          <w:rFonts w:ascii="Times New Roman" w:hAnsi="Times New Roman"/>
          <w:sz w:val="24"/>
          <w:szCs w:val="24"/>
          <w:lang w:val="pl-PL"/>
        </w:rPr>
        <w:t xml:space="preserve"> i alimentacyjnym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AA306C" w:rsidRPr="006144F4">
        <w:rPr>
          <w:rFonts w:ascii="Times New Roman" w:hAnsi="Times New Roman"/>
          <w:sz w:val="24"/>
          <w:szCs w:val="24"/>
          <w:lang w:val="pl-PL"/>
        </w:rPr>
        <w:t xml:space="preserve">będzie podlegało szczególnej ochronie. </w:t>
      </w:r>
      <w:r w:rsidR="004F744D" w:rsidRPr="006144F4">
        <w:rPr>
          <w:rFonts w:ascii="Times New Roman" w:hAnsi="Times New Roman"/>
          <w:sz w:val="24"/>
          <w:szCs w:val="24"/>
          <w:lang w:val="pl-PL"/>
        </w:rPr>
        <w:t xml:space="preserve">Projekt przewiduje zakaz zrzeczenia się prawa do </w:t>
      </w:r>
      <w:r w:rsidR="004F744D" w:rsidRPr="00963A08">
        <w:rPr>
          <w:rFonts w:ascii="Times New Roman" w:hAnsi="Times New Roman"/>
          <w:sz w:val="24"/>
          <w:szCs w:val="24"/>
          <w:lang w:val="pl-PL"/>
        </w:rPr>
        <w:t xml:space="preserve">wynagrodzenia </w:t>
      </w:r>
      <w:r w:rsidR="00856BFF">
        <w:rPr>
          <w:rFonts w:ascii="Times New Roman" w:hAnsi="Times New Roman"/>
          <w:sz w:val="24"/>
          <w:szCs w:val="24"/>
          <w:lang w:val="pl-PL"/>
        </w:rPr>
        <w:t>wynikającego z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56BFF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 w:rsidR="004F744D" w:rsidRPr="00963A08">
        <w:rPr>
          <w:rFonts w:ascii="Times New Roman" w:hAnsi="Times New Roman"/>
          <w:sz w:val="24"/>
          <w:szCs w:val="24"/>
          <w:lang w:val="pl-PL"/>
        </w:rPr>
        <w:t>oraz przeniesienia go na inną osobę.</w:t>
      </w:r>
      <w:r w:rsidR="004F744D" w:rsidRPr="00394CF8">
        <w:rPr>
          <w:rFonts w:ascii="Times New Roman" w:hAnsi="Times New Roman"/>
          <w:sz w:val="24"/>
          <w:szCs w:val="24"/>
          <w:lang w:val="pl-PL"/>
        </w:rPr>
        <w:t xml:space="preserve"> Taki</w:t>
      </w:r>
      <w:r w:rsidR="00CE1FCE">
        <w:rPr>
          <w:rFonts w:ascii="Times New Roman" w:hAnsi="Times New Roman"/>
          <w:sz w:val="24"/>
          <w:szCs w:val="24"/>
          <w:lang w:val="pl-PL"/>
        </w:rPr>
        <w:t>e</w:t>
      </w:r>
      <w:r w:rsidR="004F744D" w:rsidRPr="00394CF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E1FCE">
        <w:rPr>
          <w:rFonts w:ascii="Times New Roman" w:hAnsi="Times New Roman"/>
          <w:sz w:val="24"/>
          <w:szCs w:val="24"/>
          <w:lang w:val="pl-PL"/>
        </w:rPr>
        <w:t xml:space="preserve">postanowienia </w:t>
      </w:r>
      <w:r w:rsidR="004F744D" w:rsidRPr="00394CF8">
        <w:rPr>
          <w:rFonts w:ascii="Times New Roman" w:hAnsi="Times New Roman"/>
          <w:sz w:val="24"/>
          <w:szCs w:val="24"/>
          <w:lang w:val="pl-PL"/>
        </w:rPr>
        <w:t>stanowi</w:t>
      </w:r>
      <w:r w:rsidR="00057404">
        <w:rPr>
          <w:rFonts w:ascii="Times New Roman" w:hAnsi="Times New Roman"/>
          <w:sz w:val="24"/>
          <w:szCs w:val="24"/>
          <w:lang w:val="pl-PL"/>
        </w:rPr>
        <w:t>ą</w:t>
      </w:r>
      <w:r w:rsidR="004F744D" w:rsidRPr="00394CF8">
        <w:rPr>
          <w:rFonts w:ascii="Times New Roman" w:hAnsi="Times New Roman"/>
          <w:sz w:val="24"/>
          <w:szCs w:val="24"/>
          <w:lang w:val="pl-PL"/>
        </w:rPr>
        <w:t xml:space="preserve"> ochronę dochodów zlec</w:t>
      </w:r>
      <w:r w:rsidR="004F744D">
        <w:rPr>
          <w:rFonts w:ascii="Times New Roman" w:hAnsi="Times New Roman"/>
          <w:sz w:val="24"/>
          <w:szCs w:val="24"/>
          <w:lang w:val="pl-PL"/>
        </w:rPr>
        <w:t>e</w:t>
      </w:r>
      <w:r w:rsidR="004F744D" w:rsidRPr="00394CF8">
        <w:rPr>
          <w:rFonts w:ascii="Times New Roman" w:hAnsi="Times New Roman"/>
          <w:sz w:val="24"/>
          <w:szCs w:val="24"/>
          <w:lang w:val="pl-PL"/>
        </w:rPr>
        <w:t>niobiorcy oraz zabezpieczenie przed nadużyci</w:t>
      </w:r>
      <w:r>
        <w:rPr>
          <w:rFonts w:ascii="Times New Roman" w:hAnsi="Times New Roman"/>
          <w:sz w:val="24"/>
          <w:szCs w:val="24"/>
          <w:lang w:val="pl-PL"/>
        </w:rPr>
        <w:t xml:space="preserve">ami i </w:t>
      </w:r>
      <w:r w:rsidR="004F744D">
        <w:rPr>
          <w:rFonts w:ascii="Times New Roman" w:hAnsi="Times New Roman"/>
          <w:sz w:val="24"/>
          <w:szCs w:val="24"/>
          <w:lang w:val="pl-PL"/>
        </w:rPr>
        <w:t xml:space="preserve">próbami </w:t>
      </w:r>
      <w:r w:rsidR="001A079F">
        <w:rPr>
          <w:rFonts w:ascii="Times New Roman" w:hAnsi="Times New Roman"/>
          <w:sz w:val="24"/>
          <w:szCs w:val="24"/>
          <w:lang w:val="pl-PL"/>
        </w:rPr>
        <w:t xml:space="preserve">omijania </w:t>
      </w:r>
      <w:r w:rsidR="00151F38">
        <w:rPr>
          <w:rFonts w:ascii="Times New Roman" w:hAnsi="Times New Roman"/>
          <w:sz w:val="24"/>
          <w:szCs w:val="24"/>
          <w:lang w:val="pl-PL"/>
        </w:rPr>
        <w:t>wprowadzanych regulacji (art.</w:t>
      </w:r>
      <w:r w:rsidR="00F949C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>
        <w:rPr>
          <w:rFonts w:ascii="Times New Roman" w:hAnsi="Times New Roman"/>
          <w:sz w:val="24"/>
          <w:szCs w:val="24"/>
          <w:lang w:val="pl-PL"/>
        </w:rPr>
        <w:t xml:space="preserve">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151F38">
        <w:rPr>
          <w:rFonts w:ascii="Times New Roman" w:hAnsi="Times New Roman"/>
          <w:sz w:val="24"/>
          <w:szCs w:val="24"/>
          <w:lang w:val="pl-PL"/>
        </w:rPr>
        <w:t>p</w:t>
      </w:r>
      <w:r w:rsidR="00991685">
        <w:rPr>
          <w:rFonts w:ascii="Times New Roman" w:hAnsi="Times New Roman"/>
          <w:sz w:val="24"/>
          <w:szCs w:val="24"/>
          <w:lang w:val="pl-PL"/>
        </w:rPr>
        <w:t>rojektu ustawy, dodawany art. 8</w:t>
      </w:r>
      <w:r w:rsidR="00151F38">
        <w:rPr>
          <w:rFonts w:ascii="Times New Roman" w:hAnsi="Times New Roman"/>
          <w:sz w:val="24"/>
          <w:szCs w:val="24"/>
          <w:lang w:val="pl-PL"/>
        </w:rPr>
        <w:t>a</w:t>
      </w:r>
      <w:r w:rsidR="00151F38" w:rsidRPr="00C07D1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>
        <w:rPr>
          <w:rFonts w:ascii="Times New Roman" w:hAnsi="Times New Roman"/>
          <w:sz w:val="24"/>
          <w:szCs w:val="24"/>
          <w:lang w:val="pl-PL"/>
        </w:rPr>
        <w:t xml:space="preserve">ust. 4). </w:t>
      </w:r>
    </w:p>
    <w:p w:rsidR="000F6E4F" w:rsidRDefault="00991685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6144F4">
        <w:rPr>
          <w:rFonts w:ascii="Times New Roman" w:hAnsi="Times New Roman"/>
          <w:sz w:val="24"/>
          <w:szCs w:val="24"/>
          <w:lang w:val="pl-PL"/>
        </w:rPr>
        <w:t>W</w:t>
      </w:r>
      <w:r w:rsidR="004F744D" w:rsidRPr="006144F4">
        <w:rPr>
          <w:rFonts w:ascii="Times New Roman" w:hAnsi="Times New Roman"/>
          <w:sz w:val="24"/>
          <w:szCs w:val="24"/>
          <w:lang w:val="pl-PL"/>
        </w:rPr>
        <w:t>ypłaty wynagrodzenia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072EE">
        <w:rPr>
          <w:rFonts w:ascii="Times New Roman" w:hAnsi="Times New Roman"/>
          <w:sz w:val="24"/>
          <w:szCs w:val="24"/>
          <w:lang w:val="pl-PL"/>
        </w:rPr>
        <w:t xml:space="preserve">wynikającego z minimalnej stawki godzinowej 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dokonuje się </w:t>
      </w:r>
      <w:r w:rsidR="004F744D" w:rsidRPr="006144F4">
        <w:rPr>
          <w:rFonts w:ascii="Times New Roman" w:hAnsi="Times New Roman"/>
          <w:sz w:val="24"/>
          <w:szCs w:val="24"/>
          <w:lang w:val="pl-PL"/>
        </w:rPr>
        <w:t>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4F744D" w:rsidRPr="006144F4">
        <w:rPr>
          <w:rFonts w:ascii="Times New Roman" w:hAnsi="Times New Roman"/>
          <w:sz w:val="24"/>
          <w:szCs w:val="24"/>
          <w:lang w:val="pl-PL"/>
        </w:rPr>
        <w:t>formie pieniężnej</w:t>
      </w:r>
      <w:r w:rsidR="00A31E8D" w:rsidRPr="006144F4">
        <w:rPr>
          <w:rFonts w:ascii="Times New Roman" w:hAnsi="Times New Roman"/>
          <w:sz w:val="24"/>
          <w:szCs w:val="24"/>
          <w:lang w:val="pl-PL"/>
        </w:rPr>
        <w:t>.</w:t>
      </w:r>
      <w:r w:rsidR="004F744D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Takie rozwiązanie ma na celu zapobieganie</w:t>
      </w:r>
      <w:r w:rsidR="000F6E4F" w:rsidRPr="006144F4">
        <w:rPr>
          <w:rFonts w:ascii="Times New Roman" w:hAnsi="Times New Roman"/>
          <w:sz w:val="24"/>
          <w:szCs w:val="24"/>
          <w:lang w:val="pl-PL"/>
        </w:rPr>
        <w:t xml:space="preserve"> nadużyciom w postaci wywierania na </w:t>
      </w:r>
      <w:r w:rsidR="00412412">
        <w:rPr>
          <w:rFonts w:ascii="Times New Roman" w:hAnsi="Times New Roman"/>
          <w:sz w:val="24"/>
          <w:szCs w:val="24"/>
          <w:lang w:val="pl-PL"/>
        </w:rPr>
        <w:t>przyjmującym</w:t>
      </w:r>
      <w:r w:rsidR="000F6E4F" w:rsidRPr="006144F4">
        <w:rPr>
          <w:rFonts w:ascii="Times New Roman" w:hAnsi="Times New Roman"/>
          <w:sz w:val="24"/>
          <w:szCs w:val="24"/>
          <w:lang w:val="pl-PL"/>
        </w:rPr>
        <w:t xml:space="preserve"> zlecenie lub świadczącego usługę presji, aby przyjął wynagrodzenie w formie innej niż pieniężna</w:t>
      </w:r>
      <w:r w:rsidR="00CD7A8E">
        <w:rPr>
          <w:rFonts w:ascii="Times New Roman" w:hAnsi="Times New Roman"/>
          <w:sz w:val="24"/>
          <w:szCs w:val="24"/>
          <w:lang w:val="pl-PL"/>
        </w:rPr>
        <w:t>, np.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D7A8E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formie towarów produkowanych przez przedsiębior</w:t>
      </w:r>
      <w:r w:rsidR="00CD7A8E">
        <w:rPr>
          <w:rFonts w:ascii="Times New Roman" w:hAnsi="Times New Roman"/>
          <w:sz w:val="24"/>
          <w:szCs w:val="24"/>
          <w:lang w:val="pl-PL"/>
        </w:rPr>
        <w:t>cę. Stałoby to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D7A8E">
        <w:rPr>
          <w:rFonts w:ascii="Times New Roman" w:hAnsi="Times New Roman"/>
          <w:sz w:val="24"/>
          <w:szCs w:val="24"/>
          <w:lang w:val="pl-PL"/>
        </w:rPr>
        <w:t>sprzeczności z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gwarancyjnym charakterem wynagrodzenia</w:t>
      </w:r>
      <w:r w:rsidR="002928C1">
        <w:rPr>
          <w:rFonts w:ascii="Times New Roman" w:hAnsi="Times New Roman"/>
          <w:sz w:val="24"/>
          <w:szCs w:val="24"/>
          <w:lang w:val="pl-PL"/>
        </w:rPr>
        <w:t xml:space="preserve"> wynikającego z </w:t>
      </w:r>
      <w:r w:rsidR="00CD7A8E">
        <w:rPr>
          <w:rFonts w:ascii="Times New Roman" w:hAnsi="Times New Roman"/>
          <w:sz w:val="24"/>
          <w:szCs w:val="24"/>
          <w:lang w:val="pl-PL"/>
        </w:rPr>
        <w:t>minimalnej stawki godzinowej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, a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w przypadku prowadzonej kontroli utrudniałoby ustalenie</w:t>
      </w:r>
      <w:r w:rsidR="00057404">
        <w:rPr>
          <w:rFonts w:ascii="Times New Roman" w:hAnsi="Times New Roman"/>
          <w:sz w:val="24"/>
          <w:szCs w:val="24"/>
          <w:lang w:val="pl-PL"/>
        </w:rPr>
        <w:t>,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 xml:space="preserve"> czy wynagrodzenie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należnej kwocie rzeczywiście zostało wypłacone</w:t>
      </w:r>
      <w:r w:rsidR="00151F38" w:rsidRPr="006144F4">
        <w:rPr>
          <w:rFonts w:ascii="Times New Roman" w:hAnsi="Times New Roman"/>
          <w:sz w:val="24"/>
          <w:szCs w:val="24"/>
          <w:lang w:val="pl-PL"/>
        </w:rPr>
        <w:t xml:space="preserve"> (art.</w:t>
      </w:r>
      <w:r w:rsidR="00F949CA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 w:rsidRPr="006144F4">
        <w:rPr>
          <w:rFonts w:ascii="Times New Roman" w:hAnsi="Times New Roman"/>
          <w:sz w:val="24"/>
          <w:szCs w:val="24"/>
          <w:lang w:val="pl-PL"/>
        </w:rPr>
        <w:t xml:space="preserve">1 pkt </w:t>
      </w:r>
      <w:r w:rsidR="0017144A">
        <w:rPr>
          <w:rFonts w:ascii="Times New Roman" w:hAnsi="Times New Roman"/>
          <w:sz w:val="24"/>
          <w:szCs w:val="24"/>
          <w:lang w:val="pl-PL"/>
        </w:rPr>
        <w:t>7</w:t>
      </w:r>
      <w:r w:rsidR="0017144A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 w:rsidRPr="006144F4">
        <w:rPr>
          <w:rFonts w:ascii="Times New Roman" w:hAnsi="Times New Roman"/>
          <w:sz w:val="24"/>
          <w:szCs w:val="24"/>
          <w:lang w:val="pl-PL"/>
        </w:rPr>
        <w:t>projektu ustawy, dodawany art.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 w:rsidRPr="006144F4">
        <w:rPr>
          <w:rFonts w:ascii="Times New Roman" w:hAnsi="Times New Roman"/>
          <w:sz w:val="24"/>
          <w:szCs w:val="24"/>
          <w:lang w:val="pl-PL"/>
        </w:rPr>
        <w:t>8a ust. 5)</w:t>
      </w:r>
      <w:r w:rsidR="004814FD" w:rsidRPr="006144F4">
        <w:rPr>
          <w:rFonts w:ascii="Times New Roman" w:hAnsi="Times New Roman"/>
          <w:sz w:val="24"/>
          <w:szCs w:val="24"/>
          <w:lang w:val="pl-PL"/>
        </w:rPr>
        <w:t>.</w:t>
      </w:r>
      <w:r w:rsidR="000F6E4F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FE24FE" w:rsidRDefault="00E76EBD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394CF8">
        <w:rPr>
          <w:rFonts w:ascii="Times New Roman" w:hAnsi="Times New Roman"/>
          <w:sz w:val="24"/>
          <w:szCs w:val="24"/>
          <w:lang w:val="pl-PL"/>
        </w:rPr>
        <w:t xml:space="preserve">Jednym z elementów </w:t>
      </w:r>
      <w:r w:rsidR="004F744D">
        <w:rPr>
          <w:rFonts w:ascii="Times New Roman" w:hAnsi="Times New Roman"/>
          <w:sz w:val="24"/>
          <w:szCs w:val="24"/>
          <w:lang w:val="pl-PL"/>
        </w:rPr>
        <w:t xml:space="preserve">wprowadzanej </w:t>
      </w:r>
      <w:r w:rsidR="00C63A63">
        <w:rPr>
          <w:rFonts w:ascii="Times New Roman" w:hAnsi="Times New Roman"/>
          <w:sz w:val="24"/>
          <w:szCs w:val="24"/>
          <w:lang w:val="pl-PL"/>
        </w:rPr>
        <w:t xml:space="preserve">ochrony </w:t>
      </w:r>
      <w:r w:rsidR="000B0CB1" w:rsidRPr="00394CF8">
        <w:rPr>
          <w:rFonts w:ascii="Times New Roman" w:hAnsi="Times New Roman"/>
          <w:sz w:val="24"/>
          <w:szCs w:val="24"/>
          <w:lang w:val="pl-PL"/>
        </w:rPr>
        <w:t xml:space="preserve">jest </w:t>
      </w:r>
      <w:r w:rsidR="004F744D">
        <w:rPr>
          <w:rFonts w:ascii="Times New Roman" w:hAnsi="Times New Roman"/>
          <w:sz w:val="24"/>
          <w:szCs w:val="24"/>
          <w:lang w:val="pl-PL"/>
        </w:rPr>
        <w:t xml:space="preserve">także </w:t>
      </w:r>
      <w:r w:rsidR="000B0CB1" w:rsidRPr="00394CF8">
        <w:rPr>
          <w:rFonts w:ascii="Times New Roman" w:hAnsi="Times New Roman"/>
          <w:sz w:val="24"/>
          <w:szCs w:val="24"/>
          <w:lang w:val="pl-PL"/>
        </w:rPr>
        <w:t xml:space="preserve">stworzenie gwarancji otrzymywania przez zleceniobiorcę </w:t>
      </w:r>
      <w:r w:rsidR="000B0CB1" w:rsidRPr="00963A08">
        <w:rPr>
          <w:rFonts w:ascii="Times New Roman" w:hAnsi="Times New Roman"/>
          <w:sz w:val="24"/>
          <w:szCs w:val="24"/>
          <w:lang w:val="pl-PL"/>
        </w:rPr>
        <w:t xml:space="preserve">wynagrodzenia </w:t>
      </w:r>
      <w:r w:rsidR="002928C1">
        <w:rPr>
          <w:rFonts w:ascii="Times New Roman" w:hAnsi="Times New Roman"/>
          <w:sz w:val="24"/>
          <w:szCs w:val="24"/>
          <w:lang w:val="pl-PL"/>
        </w:rPr>
        <w:t xml:space="preserve">w wysokości wynikającej z minimalnej stawki godzinowej </w:t>
      </w:r>
      <w:r w:rsidR="004F744D" w:rsidRPr="00963A08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F744D" w:rsidRPr="00963A08">
        <w:rPr>
          <w:rFonts w:ascii="Times New Roman" w:hAnsi="Times New Roman"/>
          <w:sz w:val="24"/>
          <w:szCs w:val="24"/>
          <w:lang w:val="pl-PL"/>
        </w:rPr>
        <w:t>regularnych odstępach czasu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 w:rsidR="00826C3C" w:rsidRPr="00963A08">
        <w:rPr>
          <w:rFonts w:ascii="Times New Roman" w:hAnsi="Times New Roman"/>
          <w:sz w:val="24"/>
          <w:szCs w:val="24"/>
          <w:lang w:val="pl-PL"/>
        </w:rPr>
        <w:t xml:space="preserve">w przypadku umów zawartych na </w:t>
      </w:r>
      <w:r w:rsidR="00826C3C" w:rsidRPr="00963A08">
        <w:rPr>
          <w:rFonts w:ascii="Times New Roman" w:hAnsi="Times New Roman"/>
          <w:sz w:val="24"/>
          <w:szCs w:val="24"/>
          <w:lang w:val="pl-PL"/>
        </w:rPr>
        <w:lastRenderedPageBreak/>
        <w:t xml:space="preserve">czas dłuższy niż 1 miesiąc </w:t>
      </w:r>
      <w:r w:rsidR="00CD5420">
        <w:rPr>
          <w:rFonts w:ascii="Times New Roman" w:hAnsi="Times New Roman"/>
          <w:sz w:val="24"/>
          <w:szCs w:val="24"/>
          <w:lang w:val="pl-PL"/>
        </w:rPr>
        <w:t>–</w:t>
      </w:r>
      <w:r w:rsidR="00826C3C" w:rsidRPr="00963A0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303B3" w:rsidRPr="00963A08">
        <w:rPr>
          <w:rFonts w:ascii="Times New Roman" w:hAnsi="Times New Roman"/>
          <w:sz w:val="24"/>
          <w:szCs w:val="24"/>
          <w:lang w:val="pl-PL"/>
        </w:rPr>
        <w:t xml:space="preserve">co najmniej raz w </w:t>
      </w:r>
      <w:r w:rsidR="004303B3" w:rsidRPr="00025120">
        <w:rPr>
          <w:rFonts w:ascii="Times New Roman" w:hAnsi="Times New Roman"/>
          <w:sz w:val="24"/>
          <w:szCs w:val="24"/>
          <w:lang w:val="pl-PL"/>
        </w:rPr>
        <w:t>miesiącu</w:t>
      </w:r>
      <w:r w:rsidR="001E4A73">
        <w:rPr>
          <w:rFonts w:ascii="Times New Roman" w:hAnsi="Times New Roman"/>
          <w:sz w:val="24"/>
          <w:szCs w:val="24"/>
          <w:lang w:val="pl-PL"/>
        </w:rPr>
        <w:t>.</w:t>
      </w:r>
      <w:r w:rsidR="000B0CB1" w:rsidRPr="00025120">
        <w:rPr>
          <w:rFonts w:ascii="Times New Roman" w:hAnsi="Times New Roman"/>
          <w:sz w:val="24"/>
          <w:szCs w:val="24"/>
          <w:lang w:val="pl-PL"/>
        </w:rPr>
        <w:t xml:space="preserve"> Okresowy charakter </w:t>
      </w:r>
      <w:r w:rsidR="008C645F" w:rsidRPr="00025120">
        <w:rPr>
          <w:rFonts w:ascii="Times New Roman" w:hAnsi="Times New Roman"/>
          <w:sz w:val="24"/>
          <w:szCs w:val="24"/>
          <w:lang w:val="pl-PL"/>
        </w:rPr>
        <w:t xml:space="preserve">wypłaty </w:t>
      </w:r>
      <w:r w:rsidR="000B0CB1" w:rsidRPr="00025120">
        <w:rPr>
          <w:rFonts w:ascii="Times New Roman" w:hAnsi="Times New Roman"/>
          <w:sz w:val="24"/>
          <w:szCs w:val="24"/>
          <w:lang w:val="pl-PL"/>
        </w:rPr>
        <w:t>wynagrodzenia ma</w:t>
      </w:r>
      <w:r w:rsidR="000B0CB1" w:rsidRPr="006144F4">
        <w:rPr>
          <w:rFonts w:ascii="Times New Roman" w:hAnsi="Times New Roman"/>
          <w:sz w:val="24"/>
          <w:szCs w:val="24"/>
          <w:lang w:val="pl-PL"/>
        </w:rPr>
        <w:t xml:space="preserve"> szczególne znaczenie w przypadku </w:t>
      </w:r>
      <w:r w:rsidR="00354E4D" w:rsidRPr="006144F4">
        <w:rPr>
          <w:rFonts w:ascii="Times New Roman" w:hAnsi="Times New Roman"/>
          <w:sz w:val="24"/>
          <w:szCs w:val="24"/>
          <w:lang w:val="pl-PL"/>
        </w:rPr>
        <w:t>zobowiązań</w:t>
      </w:r>
      <w:r w:rsidR="00354E4D" w:rsidRPr="00394CF8">
        <w:rPr>
          <w:rFonts w:ascii="Times New Roman" w:hAnsi="Times New Roman"/>
          <w:sz w:val="24"/>
          <w:szCs w:val="24"/>
          <w:lang w:val="pl-PL"/>
        </w:rPr>
        <w:t xml:space="preserve"> długoterminowych</w:t>
      </w:r>
      <w:r w:rsidR="009F2C1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>
        <w:rPr>
          <w:rFonts w:ascii="Times New Roman" w:hAnsi="Times New Roman"/>
          <w:sz w:val="24"/>
          <w:szCs w:val="24"/>
          <w:lang w:val="pl-PL"/>
        </w:rPr>
        <w:t>(art.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151F38">
        <w:rPr>
          <w:rFonts w:ascii="Times New Roman" w:hAnsi="Times New Roman"/>
          <w:sz w:val="24"/>
          <w:szCs w:val="24"/>
          <w:lang w:val="pl-PL"/>
        </w:rPr>
        <w:t xml:space="preserve">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151F38">
        <w:rPr>
          <w:rFonts w:ascii="Times New Roman" w:hAnsi="Times New Roman"/>
          <w:sz w:val="24"/>
          <w:szCs w:val="24"/>
          <w:lang w:val="pl-PL"/>
        </w:rPr>
        <w:t>p</w:t>
      </w:r>
      <w:r w:rsidR="00D25868">
        <w:rPr>
          <w:rFonts w:ascii="Times New Roman" w:hAnsi="Times New Roman"/>
          <w:sz w:val="24"/>
          <w:szCs w:val="24"/>
          <w:lang w:val="pl-PL"/>
        </w:rPr>
        <w:t>rojektu ustawy, dodawany art. 8</w:t>
      </w:r>
      <w:r w:rsidR="00151F38">
        <w:rPr>
          <w:rFonts w:ascii="Times New Roman" w:hAnsi="Times New Roman"/>
          <w:sz w:val="24"/>
          <w:szCs w:val="24"/>
          <w:lang w:val="pl-PL"/>
        </w:rPr>
        <w:t>a</w:t>
      </w:r>
      <w:r w:rsidR="00151F38" w:rsidRPr="00C07D1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51F38">
        <w:rPr>
          <w:rFonts w:ascii="Times New Roman" w:hAnsi="Times New Roman"/>
          <w:sz w:val="24"/>
          <w:szCs w:val="24"/>
          <w:lang w:val="pl-PL"/>
        </w:rPr>
        <w:t>ust. 6).</w:t>
      </w:r>
    </w:p>
    <w:p w:rsidR="007F5A32" w:rsidRPr="007F5A32" w:rsidRDefault="007F5A32" w:rsidP="005D1F70">
      <w:pPr>
        <w:tabs>
          <w:tab w:val="left" w:pos="318"/>
        </w:tabs>
        <w:spacing w:before="120" w:after="0" w:line="360" w:lineRule="auto"/>
        <w:ind w:left="34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7F5A32">
        <w:rPr>
          <w:rFonts w:ascii="Times New Roman" w:hAnsi="Times New Roman"/>
          <w:b/>
          <w:i/>
          <w:sz w:val="24"/>
          <w:szCs w:val="24"/>
          <w:lang w:val="pl-PL"/>
        </w:rPr>
        <w:t xml:space="preserve">Wysokość </w:t>
      </w:r>
      <w:r w:rsidR="00320B4C">
        <w:rPr>
          <w:rFonts w:ascii="Times New Roman" w:hAnsi="Times New Roman"/>
          <w:b/>
          <w:i/>
          <w:sz w:val="24"/>
          <w:szCs w:val="24"/>
          <w:lang w:val="pl-PL"/>
        </w:rPr>
        <w:t>minimalnej stawki godzinowej</w:t>
      </w:r>
    </w:p>
    <w:p w:rsidR="00304B0A" w:rsidRDefault="00304B0A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Projekt ustawy przewiduje wprowadzenie obowiązku dotyczącego zapewnienia minimalnej stawki godzinowej dla określonych umów cywilnoprawnych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/>
          <w:sz w:val="24"/>
          <w:szCs w:val="24"/>
          <w:lang w:val="pl-PL"/>
        </w:rPr>
        <w:t>od dnia 1</w:t>
      </w:r>
      <w:r w:rsidR="00F6018D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stycznia 2017 r. </w:t>
      </w:r>
    </w:p>
    <w:p w:rsidR="006B3E20" w:rsidRDefault="00304B0A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</w:t>
      </w:r>
      <w:r w:rsidR="009F2C1B">
        <w:rPr>
          <w:rFonts w:ascii="Times New Roman" w:hAnsi="Times New Roman"/>
          <w:sz w:val="24"/>
          <w:szCs w:val="24"/>
          <w:lang w:val="pl-PL"/>
        </w:rPr>
        <w:t xml:space="preserve">ysokość </w:t>
      </w:r>
      <w:r>
        <w:rPr>
          <w:rFonts w:ascii="Times New Roman" w:hAnsi="Times New Roman"/>
          <w:sz w:val="24"/>
          <w:szCs w:val="24"/>
          <w:lang w:val="pl-PL"/>
        </w:rPr>
        <w:t xml:space="preserve">tej stawki w roku 2017 </w:t>
      </w:r>
      <w:r w:rsidR="009F2C1B">
        <w:rPr>
          <w:rFonts w:ascii="Times New Roman" w:hAnsi="Times New Roman"/>
          <w:sz w:val="24"/>
          <w:szCs w:val="24"/>
          <w:lang w:val="pl-PL"/>
        </w:rPr>
        <w:t>ustala się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F2C1B">
        <w:rPr>
          <w:rFonts w:ascii="Times New Roman" w:hAnsi="Times New Roman"/>
          <w:sz w:val="24"/>
          <w:szCs w:val="24"/>
          <w:lang w:val="pl-PL"/>
        </w:rPr>
        <w:t>kwocie wynikającej ze zwaloryzowania kwoty 12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F2C1B">
        <w:rPr>
          <w:rFonts w:ascii="Times New Roman" w:hAnsi="Times New Roman"/>
          <w:sz w:val="24"/>
          <w:szCs w:val="24"/>
          <w:lang w:val="pl-PL"/>
        </w:rPr>
        <w:t xml:space="preserve">zł o wskaźnik </w:t>
      </w:r>
      <w:r w:rsidR="00623E1B">
        <w:rPr>
          <w:rFonts w:ascii="Times New Roman" w:hAnsi="Times New Roman"/>
          <w:sz w:val="24"/>
          <w:szCs w:val="24"/>
          <w:lang w:val="pl-PL"/>
        </w:rPr>
        <w:t>wynikający</w:t>
      </w:r>
      <w:r w:rsidR="009F2C1B">
        <w:rPr>
          <w:rFonts w:ascii="Times New Roman" w:hAnsi="Times New Roman"/>
          <w:sz w:val="24"/>
          <w:szCs w:val="24"/>
          <w:lang w:val="pl-PL"/>
        </w:rPr>
        <w:t xml:space="preserve"> z podzielenia wysokości minimalnego wynagrodzenia za pracę ustalonej na rok 2017 przez wysokość minimalnego wynagrodzenia za pracę obowiązującą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F2C1B">
        <w:rPr>
          <w:rFonts w:ascii="Times New Roman" w:hAnsi="Times New Roman"/>
          <w:sz w:val="24"/>
          <w:szCs w:val="24"/>
          <w:lang w:val="pl-PL"/>
        </w:rPr>
        <w:t>roku 2016</w:t>
      </w:r>
      <w:r w:rsidR="00623E1B">
        <w:rPr>
          <w:rFonts w:ascii="Times New Roman" w:hAnsi="Times New Roman"/>
          <w:sz w:val="24"/>
          <w:szCs w:val="24"/>
          <w:lang w:val="pl-PL"/>
        </w:rPr>
        <w:t>. K</w:t>
      </w:r>
      <w:r w:rsidR="00B96EE6">
        <w:rPr>
          <w:rFonts w:ascii="Times New Roman" w:hAnsi="Times New Roman"/>
          <w:sz w:val="24"/>
          <w:szCs w:val="24"/>
          <w:lang w:val="pl-PL"/>
        </w:rPr>
        <w:t>ońcowy wynik obliczeń</w:t>
      </w:r>
      <w:r w:rsidR="003A4BBB" w:rsidRPr="003A4BBB">
        <w:rPr>
          <w:rFonts w:ascii="Times New Roman" w:hAnsi="Times New Roman"/>
          <w:sz w:val="24"/>
          <w:szCs w:val="24"/>
          <w:lang w:val="pl-PL"/>
        </w:rPr>
        <w:t xml:space="preserve"> zaokrągla się do pełnych dziesiątek groszy w ten sposób, że końcówki kwot wynoszące mniej niż 5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A4BBB" w:rsidRPr="003A4BBB">
        <w:rPr>
          <w:rFonts w:ascii="Times New Roman" w:hAnsi="Times New Roman"/>
          <w:sz w:val="24"/>
          <w:szCs w:val="24"/>
          <w:lang w:val="pl-PL"/>
        </w:rPr>
        <w:t>groszy pomija się, a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3A4BBB" w:rsidRPr="003A4BBB">
        <w:rPr>
          <w:rFonts w:ascii="Times New Roman" w:hAnsi="Times New Roman"/>
          <w:sz w:val="24"/>
          <w:szCs w:val="24"/>
          <w:lang w:val="pl-PL"/>
        </w:rPr>
        <w:t>końcówki kwot</w:t>
      </w:r>
      <w:r w:rsidR="001A2B8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A4BBB" w:rsidRPr="003A4BBB">
        <w:rPr>
          <w:rFonts w:ascii="Times New Roman" w:hAnsi="Times New Roman"/>
          <w:sz w:val="24"/>
          <w:szCs w:val="24"/>
          <w:lang w:val="pl-PL"/>
        </w:rPr>
        <w:t>wynoszące 5 i więcej groszy podwyższa się do pełnych dziesiątek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B33E2">
        <w:rPr>
          <w:rFonts w:ascii="Times New Roman" w:hAnsi="Times New Roman"/>
          <w:sz w:val="24"/>
          <w:szCs w:val="24"/>
          <w:lang w:val="pl-PL"/>
        </w:rPr>
        <w:t xml:space="preserve">(art.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0B33E2">
        <w:rPr>
          <w:rFonts w:ascii="Times New Roman" w:hAnsi="Times New Roman"/>
          <w:sz w:val="24"/>
          <w:szCs w:val="24"/>
          <w:lang w:val="pl-PL"/>
        </w:rPr>
        <w:t>ust. 1</w:t>
      </w:r>
      <w:r w:rsidR="006B3E20">
        <w:rPr>
          <w:rFonts w:ascii="Times New Roman" w:hAnsi="Times New Roman"/>
          <w:sz w:val="24"/>
          <w:szCs w:val="24"/>
          <w:lang w:val="pl-PL"/>
        </w:rPr>
        <w:t xml:space="preserve"> projektu ustawy</w:t>
      </w:r>
      <w:r w:rsidR="000B33E2">
        <w:rPr>
          <w:rFonts w:ascii="Times New Roman" w:hAnsi="Times New Roman"/>
          <w:sz w:val="24"/>
          <w:szCs w:val="24"/>
          <w:lang w:val="pl-PL"/>
        </w:rPr>
        <w:t>)</w:t>
      </w:r>
      <w:r w:rsidR="00162CAF">
        <w:rPr>
          <w:rFonts w:ascii="Times New Roman" w:hAnsi="Times New Roman"/>
          <w:sz w:val="24"/>
          <w:szCs w:val="24"/>
          <w:lang w:val="pl-PL"/>
        </w:rPr>
        <w:t xml:space="preserve">. </w:t>
      </w:r>
    </w:p>
    <w:p w:rsidR="00020CC5" w:rsidRDefault="00931B10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Począwszy od </w:t>
      </w:r>
      <w:r w:rsidR="00320B4C">
        <w:rPr>
          <w:rFonts w:ascii="Times New Roman" w:hAnsi="Times New Roman"/>
          <w:sz w:val="24"/>
          <w:szCs w:val="24"/>
          <w:lang w:val="pl-PL"/>
        </w:rPr>
        <w:t xml:space="preserve">dnia </w:t>
      </w:r>
      <w:r>
        <w:rPr>
          <w:rFonts w:ascii="Times New Roman" w:hAnsi="Times New Roman"/>
          <w:sz w:val="24"/>
          <w:szCs w:val="24"/>
          <w:lang w:val="pl-PL"/>
        </w:rPr>
        <w:t>1 stycznia 2018 r.</w:t>
      </w:r>
      <w:r w:rsidR="00057404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7F5A32">
        <w:rPr>
          <w:rFonts w:ascii="Times New Roman" w:hAnsi="Times New Roman"/>
          <w:sz w:val="24"/>
          <w:szCs w:val="24"/>
          <w:lang w:val="pl-PL"/>
        </w:rPr>
        <w:t xml:space="preserve">ysokość </w:t>
      </w:r>
      <w:r w:rsidR="00E74FDA">
        <w:rPr>
          <w:rFonts w:ascii="Times New Roman" w:hAnsi="Times New Roman"/>
          <w:sz w:val="24"/>
          <w:szCs w:val="24"/>
          <w:lang w:val="pl-PL"/>
        </w:rPr>
        <w:t xml:space="preserve">minimalnej stawki godzinowej będzie corocznie waloryzowana o wskaźnik wynikający z podzielenia wysokości minimalnego wynagrodzenia </w:t>
      </w:r>
      <w:r w:rsidR="00320B4C">
        <w:rPr>
          <w:rFonts w:ascii="Times New Roman" w:hAnsi="Times New Roman"/>
          <w:sz w:val="24"/>
          <w:szCs w:val="24"/>
          <w:lang w:val="pl-PL"/>
        </w:rPr>
        <w:t xml:space="preserve">za pracę </w:t>
      </w:r>
      <w:r w:rsidR="00E74FDA">
        <w:rPr>
          <w:rFonts w:ascii="Times New Roman" w:hAnsi="Times New Roman"/>
          <w:sz w:val="24"/>
          <w:szCs w:val="24"/>
          <w:lang w:val="pl-PL"/>
        </w:rPr>
        <w:t xml:space="preserve">ustalonej na rok następny przez wysokość minimalnego wynagrodzenia </w:t>
      </w:r>
      <w:r w:rsidR="00226069">
        <w:rPr>
          <w:rFonts w:ascii="Times New Roman" w:hAnsi="Times New Roman"/>
          <w:sz w:val="24"/>
          <w:szCs w:val="24"/>
          <w:lang w:val="pl-PL"/>
        </w:rPr>
        <w:t xml:space="preserve">za pracę </w:t>
      </w:r>
      <w:r w:rsidR="00E74FDA">
        <w:rPr>
          <w:rFonts w:ascii="Times New Roman" w:hAnsi="Times New Roman"/>
          <w:sz w:val="24"/>
          <w:szCs w:val="24"/>
          <w:lang w:val="pl-PL"/>
        </w:rPr>
        <w:t>obowiązującą w roku,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74FDA">
        <w:rPr>
          <w:rFonts w:ascii="Times New Roman" w:hAnsi="Times New Roman"/>
          <w:sz w:val="24"/>
          <w:szCs w:val="24"/>
          <w:lang w:val="pl-PL"/>
        </w:rPr>
        <w:t>którym odbywają się negocjacje</w:t>
      </w:r>
      <w:r w:rsidR="0017656F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B96EE6">
        <w:rPr>
          <w:rFonts w:ascii="Times New Roman" w:hAnsi="Times New Roman"/>
          <w:sz w:val="24"/>
          <w:szCs w:val="24"/>
          <w:lang w:val="pl-PL"/>
        </w:rPr>
        <w:t>K</w:t>
      </w:r>
      <w:r w:rsidR="00020CC5" w:rsidRPr="003A4BBB">
        <w:rPr>
          <w:rFonts w:ascii="Times New Roman" w:hAnsi="Times New Roman"/>
          <w:sz w:val="24"/>
          <w:szCs w:val="24"/>
          <w:lang w:val="pl-PL"/>
        </w:rPr>
        <w:t>ońcowy wynik obliczeń zaokrągla się do pełnych dziesiątek groszy w ten sposób, że końcówki kwot wynoszące mniej niż 5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20CC5" w:rsidRPr="003A4BBB">
        <w:rPr>
          <w:rFonts w:ascii="Times New Roman" w:hAnsi="Times New Roman"/>
          <w:sz w:val="24"/>
          <w:szCs w:val="24"/>
          <w:lang w:val="pl-PL"/>
        </w:rPr>
        <w:t>groszy pomija się, a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20CC5" w:rsidRPr="003A4BBB">
        <w:rPr>
          <w:rFonts w:ascii="Times New Roman" w:hAnsi="Times New Roman"/>
          <w:sz w:val="24"/>
          <w:szCs w:val="24"/>
          <w:lang w:val="pl-PL"/>
        </w:rPr>
        <w:t>końcówki kwot wynoszące 5 i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20CC5" w:rsidRPr="003A4BBB">
        <w:rPr>
          <w:rFonts w:ascii="Times New Roman" w:hAnsi="Times New Roman"/>
          <w:sz w:val="24"/>
          <w:szCs w:val="24"/>
          <w:lang w:val="pl-PL"/>
        </w:rPr>
        <w:t>więcej groszy podwyższa się do pełnych dziesiątek</w:t>
      </w:r>
      <w:r w:rsidR="00020CC5">
        <w:rPr>
          <w:rFonts w:ascii="Times New Roman" w:hAnsi="Times New Roman"/>
          <w:sz w:val="24"/>
          <w:szCs w:val="24"/>
          <w:lang w:val="pl-PL"/>
        </w:rPr>
        <w:t>.</w:t>
      </w:r>
    </w:p>
    <w:p w:rsidR="000131FC" w:rsidRDefault="000B33E2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Dla kolejnych lat wysokość tej stawki będzie obliczana przy zastosowa</w:t>
      </w:r>
      <w:r w:rsidR="0016646E">
        <w:rPr>
          <w:rFonts w:ascii="Times New Roman" w:hAnsi="Times New Roman"/>
          <w:sz w:val="24"/>
          <w:szCs w:val="24"/>
          <w:lang w:val="pl-PL"/>
        </w:rPr>
        <w:t>niu analogicznego mechanizmu. Zgodnie z powyższym</w:t>
      </w:r>
      <w:r w:rsidR="002210DD">
        <w:rPr>
          <w:rFonts w:ascii="Times New Roman" w:hAnsi="Times New Roman"/>
          <w:sz w:val="24"/>
          <w:szCs w:val="24"/>
          <w:lang w:val="pl-PL"/>
        </w:rPr>
        <w:t>,</w:t>
      </w:r>
      <w:r w:rsidR="0016646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20514">
        <w:rPr>
          <w:rFonts w:ascii="Times New Roman" w:hAnsi="Times New Roman"/>
          <w:sz w:val="24"/>
          <w:szCs w:val="24"/>
          <w:lang w:val="pl-PL"/>
        </w:rPr>
        <w:t>np. w</w:t>
      </w:r>
      <w:r>
        <w:rPr>
          <w:rFonts w:ascii="Times New Roman" w:hAnsi="Times New Roman"/>
          <w:sz w:val="24"/>
          <w:szCs w:val="24"/>
          <w:lang w:val="pl-PL"/>
        </w:rPr>
        <w:t xml:space="preserve"> 2018 r. wysokość minimalnej stawki godzinowej wynosić będzie: </w:t>
      </w:r>
    </w:p>
    <w:p w:rsidR="000131FC" w:rsidRDefault="00720514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Wysokość minimalnej stawki godzinowej</w:t>
      </w:r>
      <w:r w:rsidR="00172ACD">
        <w:rPr>
          <w:rFonts w:ascii="Times New Roman" w:hAnsi="Times New Roman"/>
          <w:sz w:val="24"/>
          <w:szCs w:val="24"/>
          <w:lang w:val="pl-PL"/>
        </w:rPr>
        <w:t xml:space="preserve"> w 2017 r.</w:t>
      </w:r>
      <w:r w:rsidR="0054156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B33E2">
        <w:rPr>
          <w:rFonts w:ascii="Times New Roman" w:hAnsi="Times New Roman"/>
          <w:sz w:val="24"/>
          <w:szCs w:val="24"/>
          <w:lang w:val="pl-PL"/>
        </w:rPr>
        <w:t>x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B33E2">
        <w:rPr>
          <w:rFonts w:ascii="Times New Roman" w:hAnsi="Times New Roman"/>
          <w:sz w:val="24"/>
          <w:szCs w:val="24"/>
          <w:lang w:val="pl-PL"/>
        </w:rPr>
        <w:t>[wysokość minimalnego wynagrodzenia za pracę w 2018 r./wysokość minimalnego w</w:t>
      </w:r>
      <w:r w:rsidR="004A6F38">
        <w:rPr>
          <w:rFonts w:ascii="Times New Roman" w:hAnsi="Times New Roman"/>
          <w:sz w:val="24"/>
          <w:szCs w:val="24"/>
          <w:lang w:val="pl-PL"/>
        </w:rPr>
        <w:t xml:space="preserve">ynagrodzenia za pracę </w:t>
      </w:r>
      <w:r w:rsidR="002210DD">
        <w:rPr>
          <w:rFonts w:ascii="Times New Roman" w:hAnsi="Times New Roman"/>
          <w:sz w:val="24"/>
          <w:szCs w:val="24"/>
          <w:lang w:val="pl-PL"/>
        </w:rPr>
        <w:br/>
      </w:r>
      <w:r w:rsidR="004A6F38">
        <w:rPr>
          <w:rFonts w:ascii="Times New Roman" w:hAnsi="Times New Roman"/>
          <w:sz w:val="24"/>
          <w:szCs w:val="24"/>
          <w:lang w:val="pl-PL"/>
        </w:rPr>
        <w:t>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4A6F38">
        <w:rPr>
          <w:rFonts w:ascii="Times New Roman" w:hAnsi="Times New Roman"/>
          <w:sz w:val="24"/>
          <w:szCs w:val="24"/>
          <w:lang w:val="pl-PL"/>
        </w:rPr>
        <w:t>2017 r.]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91227">
        <w:rPr>
          <w:rFonts w:ascii="Times New Roman" w:hAnsi="Times New Roman"/>
          <w:sz w:val="24"/>
          <w:szCs w:val="24"/>
          <w:lang w:val="pl-PL"/>
        </w:rPr>
        <w:t>x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B33E2">
        <w:rPr>
          <w:rFonts w:ascii="Times New Roman" w:hAnsi="Times New Roman"/>
          <w:sz w:val="24"/>
          <w:szCs w:val="24"/>
          <w:lang w:val="pl-PL"/>
        </w:rPr>
        <w:t xml:space="preserve">100%. </w:t>
      </w:r>
    </w:p>
    <w:p w:rsidR="0067541F" w:rsidRDefault="007F5A32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Coroczn</w:t>
      </w:r>
      <w:r w:rsidR="00151F38">
        <w:rPr>
          <w:rFonts w:ascii="Times New Roman" w:hAnsi="Times New Roman"/>
          <w:sz w:val="24"/>
          <w:szCs w:val="24"/>
          <w:lang w:val="pl-PL"/>
        </w:rPr>
        <w:t>i</w:t>
      </w:r>
      <w:r>
        <w:rPr>
          <w:rFonts w:ascii="Times New Roman" w:hAnsi="Times New Roman"/>
          <w:sz w:val="24"/>
          <w:szCs w:val="24"/>
          <w:lang w:val="pl-PL"/>
        </w:rPr>
        <w:t>e ust</w:t>
      </w:r>
      <w:r w:rsidR="00151F38">
        <w:rPr>
          <w:rFonts w:ascii="Times New Roman" w:hAnsi="Times New Roman"/>
          <w:sz w:val="24"/>
          <w:szCs w:val="24"/>
          <w:lang w:val="pl-PL"/>
        </w:rPr>
        <w:t>alona</w:t>
      </w:r>
      <w:r>
        <w:rPr>
          <w:rFonts w:ascii="Times New Roman" w:hAnsi="Times New Roman"/>
          <w:sz w:val="24"/>
          <w:szCs w:val="24"/>
          <w:lang w:val="pl-PL"/>
        </w:rPr>
        <w:t xml:space="preserve"> wysokoś</w:t>
      </w:r>
      <w:r w:rsidR="00151F38">
        <w:rPr>
          <w:rFonts w:ascii="Times New Roman" w:hAnsi="Times New Roman"/>
          <w:sz w:val="24"/>
          <w:szCs w:val="24"/>
          <w:lang w:val="pl-PL"/>
        </w:rPr>
        <w:t>ć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10FFA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 w:rsidRPr="00084126">
        <w:rPr>
          <w:rFonts w:ascii="Times New Roman" w:hAnsi="Times New Roman"/>
          <w:sz w:val="24"/>
          <w:szCs w:val="24"/>
          <w:lang w:val="pl-PL"/>
        </w:rPr>
        <w:t>przysługujące</w:t>
      </w:r>
      <w:r w:rsidR="00E10FFA">
        <w:rPr>
          <w:rFonts w:ascii="Times New Roman" w:hAnsi="Times New Roman"/>
          <w:sz w:val="24"/>
          <w:szCs w:val="24"/>
          <w:lang w:val="pl-PL"/>
        </w:rPr>
        <w:t>j</w:t>
      </w:r>
      <w:r w:rsidR="005E6FFF">
        <w:rPr>
          <w:rFonts w:ascii="Times New Roman" w:hAnsi="Times New Roman"/>
          <w:sz w:val="24"/>
          <w:szCs w:val="24"/>
          <w:lang w:val="pl-PL"/>
        </w:rPr>
        <w:t xml:space="preserve"> z tytułu wykon</w:t>
      </w:r>
      <w:r w:rsidRPr="00084126">
        <w:rPr>
          <w:rFonts w:ascii="Times New Roman" w:hAnsi="Times New Roman"/>
          <w:sz w:val="24"/>
          <w:szCs w:val="24"/>
          <w:lang w:val="pl-PL"/>
        </w:rPr>
        <w:t>ani</w:t>
      </w:r>
      <w:r>
        <w:rPr>
          <w:rFonts w:ascii="Times New Roman" w:hAnsi="Times New Roman"/>
          <w:sz w:val="24"/>
          <w:szCs w:val="24"/>
          <w:lang w:val="pl-PL"/>
        </w:rPr>
        <w:t>a</w:t>
      </w:r>
      <w:r w:rsidRPr="00084126">
        <w:rPr>
          <w:rFonts w:ascii="Times New Roman" w:hAnsi="Times New Roman"/>
          <w:sz w:val="24"/>
          <w:szCs w:val="24"/>
          <w:lang w:val="pl-PL"/>
        </w:rPr>
        <w:t xml:space="preserve"> zlecenia lub świadczenia usług w formie kwotowej będzie ogłaszan</w:t>
      </w:r>
      <w:r w:rsidR="0006699B">
        <w:rPr>
          <w:rFonts w:ascii="Times New Roman" w:hAnsi="Times New Roman"/>
          <w:sz w:val="24"/>
          <w:szCs w:val="24"/>
          <w:lang w:val="pl-PL"/>
        </w:rPr>
        <w:t>a</w:t>
      </w:r>
      <w:r w:rsidRPr="00084126">
        <w:rPr>
          <w:rFonts w:ascii="Times New Roman" w:hAnsi="Times New Roman"/>
          <w:sz w:val="24"/>
          <w:szCs w:val="24"/>
          <w:lang w:val="pl-PL"/>
        </w:rPr>
        <w:t xml:space="preserve"> do dnia </w:t>
      </w:r>
      <w:r w:rsidR="008F19FB">
        <w:rPr>
          <w:rFonts w:ascii="Times New Roman" w:hAnsi="Times New Roman"/>
          <w:sz w:val="24"/>
          <w:szCs w:val="24"/>
          <w:lang w:val="pl-PL"/>
        </w:rPr>
        <w:lastRenderedPageBreak/>
        <w:t>15</w:t>
      </w:r>
      <w:r w:rsidR="00F6018D">
        <w:rPr>
          <w:rFonts w:ascii="Times New Roman" w:hAnsi="Times New Roman"/>
          <w:sz w:val="24"/>
          <w:szCs w:val="24"/>
          <w:lang w:val="pl-PL"/>
        </w:rPr>
        <w:t> </w:t>
      </w:r>
      <w:r w:rsidRPr="00084126">
        <w:rPr>
          <w:rFonts w:ascii="Times New Roman" w:hAnsi="Times New Roman"/>
          <w:sz w:val="24"/>
          <w:szCs w:val="24"/>
          <w:lang w:val="pl-PL"/>
        </w:rPr>
        <w:t>września każdego roku</w:t>
      </w:r>
      <w:r>
        <w:rPr>
          <w:rFonts w:ascii="Times New Roman" w:hAnsi="Times New Roman"/>
          <w:sz w:val="24"/>
          <w:szCs w:val="24"/>
          <w:lang w:val="pl-PL"/>
        </w:rPr>
        <w:t xml:space="preserve"> wraz z wysokością minimalnego wynagrodzenia za pracę: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Dzienniku Urzędowym Rzeczypospolitej Polskiej Monitor Polski w formie obwieszczenia Prezesa Rady Ministrów lub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drodze rozporządzenia Rady Ministrów –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zależności od wyniku prowadzonych negocjacji na </w:t>
      </w:r>
      <w:r w:rsidR="00151F38">
        <w:rPr>
          <w:rFonts w:ascii="Times New Roman" w:hAnsi="Times New Roman"/>
          <w:sz w:val="24"/>
          <w:szCs w:val="24"/>
          <w:lang w:val="pl-PL"/>
        </w:rPr>
        <w:t>forum Rady Dialogu Społecznego</w:t>
      </w:r>
      <w:r w:rsidR="002702AD">
        <w:rPr>
          <w:rFonts w:ascii="Times New Roman" w:hAnsi="Times New Roman"/>
          <w:sz w:val="24"/>
          <w:szCs w:val="24"/>
          <w:lang w:val="pl-PL"/>
        </w:rPr>
        <w:t>.</w:t>
      </w:r>
      <w:r w:rsidR="00151F38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931B10" w:rsidRDefault="00793393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odniesieniu do </w:t>
      </w:r>
      <w:r w:rsidR="00B17ABC">
        <w:rPr>
          <w:rFonts w:ascii="Times New Roman" w:hAnsi="Times New Roman"/>
          <w:sz w:val="24"/>
          <w:szCs w:val="24"/>
          <w:lang w:val="pl-PL"/>
        </w:rPr>
        <w:t>minimalnej stawki godzinowej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65A6D">
        <w:rPr>
          <w:rFonts w:ascii="Times New Roman" w:hAnsi="Times New Roman"/>
          <w:sz w:val="24"/>
          <w:szCs w:val="24"/>
          <w:lang w:val="pl-PL"/>
        </w:rPr>
        <w:t>ustalone</w:t>
      </w:r>
      <w:r w:rsidR="00B17ABC">
        <w:rPr>
          <w:rFonts w:ascii="Times New Roman" w:hAnsi="Times New Roman"/>
          <w:sz w:val="24"/>
          <w:szCs w:val="24"/>
          <w:lang w:val="pl-PL"/>
        </w:rPr>
        <w:t>j</w:t>
      </w:r>
      <w:r w:rsidR="00165A6D">
        <w:rPr>
          <w:rFonts w:ascii="Times New Roman" w:hAnsi="Times New Roman"/>
          <w:sz w:val="24"/>
          <w:szCs w:val="24"/>
          <w:lang w:val="pl-PL"/>
        </w:rPr>
        <w:t xml:space="preserve"> na </w:t>
      </w:r>
      <w:r>
        <w:rPr>
          <w:rFonts w:ascii="Times New Roman" w:hAnsi="Times New Roman"/>
          <w:sz w:val="24"/>
          <w:szCs w:val="24"/>
          <w:lang w:val="pl-PL"/>
        </w:rPr>
        <w:t>2017 r., projekt przewiduje termin ogłoszenia w Dzienniku Urzędowym Rzeczypospolitej „Monitor Polski”,</w:t>
      </w:r>
      <w:r w:rsidR="00D323BB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drodze obwieszczenia Prezesa Rady Ministrów, w terminie do dnia 30 września 2016 r.</w:t>
      </w:r>
    </w:p>
    <w:p w:rsidR="00A31E8D" w:rsidRPr="00963A08" w:rsidRDefault="001705DF" w:rsidP="005D1F70">
      <w:pPr>
        <w:tabs>
          <w:tab w:val="left" w:pos="318"/>
        </w:tabs>
        <w:spacing w:before="120" w:after="0" w:line="360" w:lineRule="auto"/>
        <w:ind w:left="34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963A08">
        <w:rPr>
          <w:rFonts w:ascii="Times New Roman" w:hAnsi="Times New Roman"/>
          <w:b/>
          <w:i/>
          <w:sz w:val="24"/>
          <w:szCs w:val="24"/>
          <w:lang w:val="pl-PL"/>
        </w:rPr>
        <w:t>Potwierdzanie liczby godzin wykonania zlecenia lub świadczenia usługi</w:t>
      </w:r>
    </w:p>
    <w:p w:rsidR="002A703C" w:rsidRPr="006144F4" w:rsidRDefault="001705DF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6144F4">
        <w:rPr>
          <w:rFonts w:ascii="Times New Roman" w:hAnsi="Times New Roman"/>
          <w:sz w:val="24"/>
          <w:szCs w:val="24"/>
          <w:lang w:val="pl-PL"/>
        </w:rPr>
        <w:t xml:space="preserve">W celu umożliwienia kontroli zapewnienia </w:t>
      </w:r>
      <w:r w:rsidR="00723247">
        <w:rPr>
          <w:rFonts w:ascii="Times New Roman" w:hAnsi="Times New Roman"/>
          <w:sz w:val="24"/>
          <w:szCs w:val="24"/>
          <w:lang w:val="pl-PL"/>
        </w:rPr>
        <w:t>minimalne</w:t>
      </w:r>
      <w:r w:rsidR="007F2989">
        <w:rPr>
          <w:rFonts w:ascii="Times New Roman" w:hAnsi="Times New Roman"/>
          <w:sz w:val="24"/>
          <w:szCs w:val="24"/>
          <w:lang w:val="pl-PL"/>
        </w:rPr>
        <w:t>j</w:t>
      </w:r>
      <w:r w:rsidR="00723247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F2989">
        <w:rPr>
          <w:rFonts w:ascii="Times New Roman" w:hAnsi="Times New Roman"/>
          <w:sz w:val="24"/>
          <w:szCs w:val="24"/>
          <w:lang w:val="pl-PL"/>
        </w:rPr>
        <w:t>staw</w:t>
      </w:r>
      <w:r w:rsidR="00A7140F">
        <w:rPr>
          <w:rFonts w:ascii="Times New Roman" w:hAnsi="Times New Roman"/>
          <w:sz w:val="24"/>
          <w:szCs w:val="24"/>
          <w:lang w:val="pl-PL"/>
        </w:rPr>
        <w:t>k</w:t>
      </w:r>
      <w:r w:rsidR="007F2989">
        <w:rPr>
          <w:rFonts w:ascii="Times New Roman" w:hAnsi="Times New Roman"/>
          <w:sz w:val="24"/>
          <w:szCs w:val="24"/>
          <w:lang w:val="pl-PL"/>
        </w:rPr>
        <w:t xml:space="preserve">i godzinowej 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niezbędne jest określenie zasad ustalania liczby godzin wykonania zlecenia lub świadczenia usług. Co do zasady kwestie te powinny być ustalone w </w:t>
      </w:r>
      <w:r w:rsidR="00D27040" w:rsidRPr="006144F4">
        <w:rPr>
          <w:rFonts w:ascii="Times New Roman" w:hAnsi="Times New Roman"/>
          <w:sz w:val="24"/>
          <w:szCs w:val="24"/>
          <w:lang w:val="pl-PL"/>
        </w:rPr>
        <w:t xml:space="preserve">umowie </w:t>
      </w:r>
      <w:r w:rsidRPr="006144F4">
        <w:rPr>
          <w:rFonts w:ascii="Times New Roman" w:hAnsi="Times New Roman"/>
          <w:sz w:val="24"/>
          <w:szCs w:val="24"/>
          <w:lang w:val="pl-PL"/>
        </w:rPr>
        <w:t>zawartej</w:t>
      </w:r>
      <w:r w:rsidR="00D27040" w:rsidRPr="006144F4">
        <w:rPr>
          <w:rFonts w:ascii="Times New Roman" w:hAnsi="Times New Roman"/>
          <w:sz w:val="24"/>
          <w:szCs w:val="24"/>
          <w:lang w:val="pl-PL"/>
        </w:rPr>
        <w:t xml:space="preserve"> przez strony.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>W</w:t>
      </w:r>
      <w:r w:rsidR="00D27040" w:rsidRPr="006144F4">
        <w:rPr>
          <w:rFonts w:ascii="Times New Roman" w:hAnsi="Times New Roman"/>
          <w:sz w:val="24"/>
          <w:szCs w:val="24"/>
          <w:lang w:val="pl-PL"/>
        </w:rPr>
        <w:t xml:space="preserve"> przypadkach braku umownych ustaleń co do sposobu potwierdzania liczby godzin wykonania zlecenia lub świadczenia usług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A703C" w:rsidRPr="006144F4">
        <w:rPr>
          <w:rFonts w:ascii="Times New Roman" w:hAnsi="Times New Roman"/>
          <w:sz w:val="24"/>
          <w:szCs w:val="24"/>
          <w:lang w:val="pl-PL"/>
        </w:rPr>
        <w:t>zleceniobiorca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 xml:space="preserve"> przedkłada w formie pisemnej</w:t>
      </w:r>
      <w:r w:rsidR="00AB18C7">
        <w:rPr>
          <w:rFonts w:ascii="Times New Roman" w:hAnsi="Times New Roman"/>
          <w:sz w:val="24"/>
          <w:szCs w:val="24"/>
          <w:lang w:val="pl-PL"/>
        </w:rPr>
        <w:t>,</w:t>
      </w:r>
      <w:r w:rsidR="00627AA9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B18C7">
        <w:rPr>
          <w:rFonts w:ascii="Times New Roman" w:hAnsi="Times New Roman"/>
          <w:sz w:val="24"/>
          <w:szCs w:val="24"/>
          <w:lang w:val="pl-PL"/>
        </w:rPr>
        <w:t>elektronicznej lub dokumentowej</w:t>
      </w:r>
      <w:r w:rsid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A703C" w:rsidRPr="006144F4">
        <w:rPr>
          <w:rFonts w:ascii="Times New Roman" w:hAnsi="Times New Roman"/>
          <w:sz w:val="24"/>
          <w:szCs w:val="24"/>
          <w:lang w:val="pl-PL"/>
        </w:rPr>
        <w:t>(</w:t>
      </w:r>
      <w:r w:rsidR="00787D16" w:rsidRPr="006144F4">
        <w:rPr>
          <w:rFonts w:ascii="Times New Roman" w:hAnsi="Times New Roman"/>
          <w:sz w:val="24"/>
          <w:szCs w:val="24"/>
          <w:lang w:val="pl-PL"/>
        </w:rPr>
        <w:t>w terminie poprzedzającym termin wypłaty wynagrodzenia</w:t>
      </w:r>
      <w:r w:rsidR="002A703C" w:rsidRPr="006144F4">
        <w:rPr>
          <w:rFonts w:ascii="Times New Roman" w:hAnsi="Times New Roman"/>
          <w:sz w:val="24"/>
          <w:szCs w:val="24"/>
          <w:lang w:val="pl-PL"/>
        </w:rPr>
        <w:t>)</w:t>
      </w:r>
      <w:r w:rsidR="00787D16" w:rsidRPr="006144F4">
        <w:rPr>
          <w:rFonts w:ascii="Times New Roman" w:hAnsi="Times New Roman"/>
          <w:sz w:val="24"/>
          <w:szCs w:val="24"/>
          <w:lang w:val="pl-PL"/>
        </w:rPr>
        <w:t>,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 xml:space="preserve"> informację o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>liczbie godzin wykonania zlecenia lub świadczenia usług</w:t>
      </w:r>
      <w:r w:rsidR="0064540A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64540A">
        <w:rPr>
          <w:rFonts w:ascii="Times New Roman" w:hAnsi="Times New Roman"/>
          <w:sz w:val="24"/>
          <w:szCs w:val="24"/>
          <w:lang w:val="pl-PL"/>
        </w:rPr>
        <w:t>projektu ustawy, dodawany art. 8b</w:t>
      </w:r>
      <w:r w:rsidR="0064540A" w:rsidRPr="00C07D1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64540A">
        <w:rPr>
          <w:rFonts w:ascii="Times New Roman" w:hAnsi="Times New Roman"/>
          <w:sz w:val="24"/>
          <w:szCs w:val="24"/>
          <w:lang w:val="pl-PL"/>
        </w:rPr>
        <w:t>ust. 1 i 2)</w:t>
      </w:r>
      <w:r w:rsidR="0064540A" w:rsidRPr="006144F4">
        <w:rPr>
          <w:rFonts w:ascii="Times New Roman" w:hAnsi="Times New Roman"/>
          <w:sz w:val="24"/>
          <w:szCs w:val="24"/>
          <w:lang w:val="pl-PL"/>
        </w:rPr>
        <w:t>.</w:t>
      </w:r>
      <w:r w:rsidR="009B2090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2A703C" w:rsidRPr="006144F4" w:rsidRDefault="002A703C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6144F4">
        <w:rPr>
          <w:rFonts w:ascii="Times New Roman" w:hAnsi="Times New Roman"/>
          <w:sz w:val="24"/>
          <w:szCs w:val="24"/>
          <w:lang w:val="pl-PL"/>
        </w:rPr>
        <w:t xml:space="preserve">W przypadku </w:t>
      </w:r>
      <w:r w:rsidR="00587DE9" w:rsidRPr="006144F4">
        <w:rPr>
          <w:rFonts w:ascii="Times New Roman" w:hAnsi="Times New Roman"/>
          <w:sz w:val="24"/>
          <w:szCs w:val="24"/>
          <w:lang w:val="pl-PL"/>
        </w:rPr>
        <w:t>umowy zawartej w formie ustnej z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leceniodawca, </w:t>
      </w:r>
      <w:r w:rsidR="00627AA9">
        <w:rPr>
          <w:rFonts w:ascii="Times New Roman" w:hAnsi="Times New Roman"/>
          <w:sz w:val="24"/>
          <w:szCs w:val="24"/>
          <w:lang w:val="pl-PL"/>
        </w:rPr>
        <w:t>przed rozpoczęciem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 wykonania zlecenia lub świadczenia usług, potwierdza zleceniobiorcy, w formie pisemnej,</w:t>
      </w:r>
      <w:r w:rsidR="00627AA9">
        <w:rPr>
          <w:rFonts w:ascii="Times New Roman" w:hAnsi="Times New Roman"/>
          <w:sz w:val="24"/>
          <w:szCs w:val="24"/>
          <w:lang w:val="pl-PL"/>
        </w:rPr>
        <w:t xml:space="preserve"> elektronicznej lub dokumentowej</w:t>
      </w:r>
      <w:r w:rsidRPr="006144F4">
        <w:rPr>
          <w:rFonts w:ascii="Times New Roman" w:hAnsi="Times New Roman"/>
          <w:sz w:val="24"/>
          <w:szCs w:val="24"/>
          <w:lang w:val="pl-PL"/>
        </w:rPr>
        <w:t xml:space="preserve"> ustalenia co do sposobu potwierdzania liczby godzin wykonania zlecenia lub usługi;</w:t>
      </w:r>
      <w:r w:rsidR="00587DE9" w:rsidRPr="006144F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C0B23" w:rsidRPr="006144F4">
        <w:rPr>
          <w:rFonts w:ascii="Times New Roman" w:hAnsi="Times New Roman"/>
          <w:sz w:val="24"/>
          <w:szCs w:val="24"/>
          <w:lang w:val="pl-PL"/>
        </w:rPr>
        <w:t xml:space="preserve">w sytuacji braku takiego potwierdzenia podstawą ustalenia liczby godzin wykonania zlecenia lub świadczenia usług będzie </w:t>
      </w:r>
      <w:r w:rsidR="00CF4E2D" w:rsidRPr="006144F4">
        <w:rPr>
          <w:rFonts w:ascii="Times New Roman" w:hAnsi="Times New Roman"/>
          <w:sz w:val="24"/>
          <w:szCs w:val="24"/>
          <w:lang w:val="pl-PL"/>
        </w:rPr>
        <w:t xml:space="preserve">stosowna </w:t>
      </w:r>
      <w:r w:rsidR="008C0B23" w:rsidRPr="006144F4">
        <w:rPr>
          <w:rFonts w:ascii="Times New Roman" w:hAnsi="Times New Roman"/>
          <w:sz w:val="24"/>
          <w:szCs w:val="24"/>
          <w:lang w:val="pl-PL"/>
        </w:rPr>
        <w:t xml:space="preserve">informacja </w:t>
      </w:r>
      <w:r w:rsidR="004A1FB8">
        <w:rPr>
          <w:rFonts w:ascii="Times New Roman" w:hAnsi="Times New Roman"/>
          <w:sz w:val="24"/>
          <w:szCs w:val="24"/>
          <w:lang w:val="pl-PL"/>
        </w:rPr>
        <w:t xml:space="preserve">przedłożona przez </w:t>
      </w:r>
      <w:r w:rsidR="008C0B23" w:rsidRPr="006144F4">
        <w:rPr>
          <w:rFonts w:ascii="Times New Roman" w:hAnsi="Times New Roman"/>
          <w:sz w:val="24"/>
          <w:szCs w:val="24"/>
          <w:lang w:val="pl-PL"/>
        </w:rPr>
        <w:t>zleceniobiorcę</w:t>
      </w:r>
      <w:r w:rsidR="00587DE9" w:rsidRPr="006144F4"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587DE9" w:rsidRPr="006144F4">
        <w:rPr>
          <w:rFonts w:ascii="Times New Roman" w:hAnsi="Times New Roman"/>
          <w:sz w:val="24"/>
          <w:szCs w:val="24"/>
          <w:lang w:val="pl-PL"/>
        </w:rPr>
        <w:t>formie pisemnej</w:t>
      </w:r>
      <w:r w:rsidR="00627AA9">
        <w:rPr>
          <w:rFonts w:ascii="Times New Roman" w:hAnsi="Times New Roman"/>
          <w:sz w:val="24"/>
          <w:szCs w:val="24"/>
          <w:lang w:val="pl-PL"/>
        </w:rPr>
        <w:t>, elektronicznej lub dokumentowej</w:t>
      </w:r>
      <w:r w:rsidR="006144F4">
        <w:rPr>
          <w:rFonts w:ascii="Times New Roman" w:hAnsi="Times New Roman"/>
          <w:sz w:val="24"/>
          <w:szCs w:val="24"/>
          <w:lang w:val="pl-PL"/>
        </w:rPr>
        <w:t xml:space="preserve"> (również </w:t>
      </w:r>
      <w:r w:rsidR="006144F4" w:rsidRPr="006144F4">
        <w:rPr>
          <w:rFonts w:ascii="Times New Roman" w:hAnsi="Times New Roman"/>
          <w:sz w:val="24"/>
          <w:szCs w:val="24"/>
          <w:lang w:val="pl-PL"/>
        </w:rPr>
        <w:t>w terminie poprzedzającym termin wypłaty wynagrodzenia</w:t>
      </w:r>
      <w:r w:rsidR="006144F4">
        <w:rPr>
          <w:rFonts w:ascii="Times New Roman" w:hAnsi="Times New Roman"/>
          <w:sz w:val="24"/>
          <w:szCs w:val="24"/>
          <w:lang w:val="pl-PL"/>
        </w:rPr>
        <w:t>)</w:t>
      </w:r>
      <w:r w:rsidR="0064540A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64540A">
        <w:rPr>
          <w:rFonts w:ascii="Times New Roman" w:hAnsi="Times New Roman"/>
          <w:sz w:val="24"/>
          <w:szCs w:val="24"/>
          <w:lang w:val="pl-PL"/>
        </w:rPr>
        <w:t>projektu ustawy, dodawany art. 8b</w:t>
      </w:r>
      <w:r w:rsidR="0064540A" w:rsidRPr="00C07D1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64540A">
        <w:rPr>
          <w:rFonts w:ascii="Times New Roman" w:hAnsi="Times New Roman"/>
          <w:sz w:val="24"/>
          <w:szCs w:val="24"/>
          <w:lang w:val="pl-PL"/>
        </w:rPr>
        <w:t>ust. 3)</w:t>
      </w:r>
      <w:r w:rsidR="00587DE9" w:rsidRPr="006144F4">
        <w:rPr>
          <w:rFonts w:ascii="Times New Roman" w:hAnsi="Times New Roman"/>
          <w:sz w:val="24"/>
          <w:szCs w:val="24"/>
          <w:lang w:val="pl-PL"/>
        </w:rPr>
        <w:t>.</w:t>
      </w:r>
    </w:p>
    <w:p w:rsidR="008F0E4E" w:rsidRPr="006144F4" w:rsidRDefault="00FB33B1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6144F4">
        <w:rPr>
          <w:rFonts w:ascii="Times New Roman" w:hAnsi="Times New Roman"/>
          <w:sz w:val="24"/>
          <w:szCs w:val="24"/>
          <w:lang w:val="pl-PL"/>
        </w:rPr>
        <w:t>P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rojekt odnosi się również do sytuacji, w której zlecenie (lub usługa) realizowane jest przez więcej niż jedną osobę, albo zostaje powierzone osobie trzeciej. W tym zakresie przewiduje się, że jeżeli kilka osób przyjmuje zlecenie lub zobowiązuje się świadczyć usługi wspólnie, minimalną gwarancją wynagrodzenia objęta jest każda z tych osób. </w:t>
      </w:r>
      <w:r w:rsidR="0067541F">
        <w:rPr>
          <w:rFonts w:ascii="Times New Roman" w:hAnsi="Times New Roman"/>
          <w:sz w:val="24"/>
          <w:szCs w:val="24"/>
          <w:lang w:val="pl-PL"/>
        </w:rPr>
        <w:t>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67541F">
        <w:rPr>
          <w:rFonts w:ascii="Times New Roman" w:hAnsi="Times New Roman"/>
          <w:sz w:val="24"/>
          <w:szCs w:val="24"/>
          <w:lang w:val="pl-PL"/>
        </w:rPr>
        <w:t xml:space="preserve">takim przypadku </w:t>
      </w:r>
      <w:r w:rsidR="0037632C" w:rsidRPr="006144F4">
        <w:rPr>
          <w:rFonts w:ascii="Times New Roman" w:hAnsi="Times New Roman"/>
          <w:sz w:val="24"/>
          <w:szCs w:val="24"/>
          <w:lang w:val="pl-PL"/>
        </w:rPr>
        <w:t xml:space="preserve">potwierdzanie liczby godzin wykonania zlecenia lub świadczenia </w:t>
      </w:r>
      <w:r w:rsidR="0037632C" w:rsidRPr="006144F4">
        <w:rPr>
          <w:rFonts w:ascii="Times New Roman" w:hAnsi="Times New Roman"/>
          <w:sz w:val="24"/>
          <w:szCs w:val="24"/>
          <w:lang w:val="pl-PL"/>
        </w:rPr>
        <w:lastRenderedPageBreak/>
        <w:t>usług, następuje odrębnie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7632C" w:rsidRPr="006144F4">
        <w:rPr>
          <w:rFonts w:ascii="Times New Roman" w:hAnsi="Times New Roman"/>
          <w:sz w:val="24"/>
          <w:szCs w:val="24"/>
          <w:lang w:val="pl-PL"/>
        </w:rPr>
        <w:t>stosunku do każdej z tych osób</w:t>
      </w:r>
      <w:r w:rsidR="008F0E4E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8F0E4E">
        <w:rPr>
          <w:rFonts w:ascii="Times New Roman" w:hAnsi="Times New Roman"/>
          <w:sz w:val="24"/>
          <w:szCs w:val="24"/>
          <w:lang w:val="pl-PL"/>
        </w:rPr>
        <w:t>projektu ustawy, dodawany art. 8b</w:t>
      </w:r>
      <w:r w:rsidR="008F0E4E" w:rsidRPr="00C07D1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F0E4E">
        <w:rPr>
          <w:rFonts w:ascii="Times New Roman" w:hAnsi="Times New Roman"/>
          <w:sz w:val="24"/>
          <w:szCs w:val="24"/>
          <w:lang w:val="pl-PL"/>
        </w:rPr>
        <w:t>ust. 5)</w:t>
      </w:r>
      <w:r w:rsidR="008F0E4E" w:rsidRPr="006144F4">
        <w:rPr>
          <w:rFonts w:ascii="Times New Roman" w:hAnsi="Times New Roman"/>
          <w:sz w:val="24"/>
          <w:szCs w:val="24"/>
          <w:lang w:val="pl-PL"/>
        </w:rPr>
        <w:t>.</w:t>
      </w:r>
    </w:p>
    <w:p w:rsidR="001705DF" w:rsidRPr="006144F4" w:rsidRDefault="00CE6E2D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Zgodnie z art. 738 Kodeksu cywilnego możliwe jest p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owierzenie przez </w:t>
      </w:r>
      <w:r>
        <w:rPr>
          <w:rFonts w:ascii="Times New Roman" w:hAnsi="Times New Roman"/>
          <w:sz w:val="24"/>
          <w:szCs w:val="24"/>
          <w:lang w:val="pl-PL"/>
        </w:rPr>
        <w:t>przyjmującego</w:t>
      </w:r>
      <w:r w:rsidRPr="00CE6E2D">
        <w:rPr>
          <w:rFonts w:ascii="Times New Roman" w:hAnsi="Times New Roman"/>
          <w:sz w:val="24"/>
          <w:szCs w:val="24"/>
          <w:lang w:val="pl-PL"/>
        </w:rPr>
        <w:t xml:space="preserve"> zlecenie </w:t>
      </w:r>
      <w:r>
        <w:rPr>
          <w:rFonts w:ascii="Times New Roman" w:hAnsi="Times New Roman"/>
          <w:sz w:val="24"/>
          <w:szCs w:val="24"/>
          <w:lang w:val="pl-PL"/>
        </w:rPr>
        <w:t>wykonania</w:t>
      </w:r>
      <w:r w:rsidRPr="00CE6E2D">
        <w:rPr>
          <w:rFonts w:ascii="Times New Roman" w:hAnsi="Times New Roman"/>
          <w:sz w:val="24"/>
          <w:szCs w:val="24"/>
          <w:lang w:val="pl-PL"/>
        </w:rPr>
        <w:t xml:space="preserve"> zlecenia osobie trzeciej</w:t>
      </w:r>
      <w:r>
        <w:rPr>
          <w:rFonts w:ascii="Times New Roman" w:hAnsi="Times New Roman"/>
          <w:sz w:val="24"/>
          <w:szCs w:val="24"/>
          <w:lang w:val="pl-PL"/>
        </w:rPr>
        <w:t>.</w:t>
      </w:r>
      <w:r w:rsidRPr="00CE6E2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W świetle projektowanych przepisów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nie </w:t>
      </w:r>
      <w:r>
        <w:rPr>
          <w:rFonts w:ascii="Times New Roman" w:hAnsi="Times New Roman"/>
          <w:sz w:val="24"/>
          <w:szCs w:val="24"/>
          <w:lang w:val="pl-PL"/>
        </w:rPr>
        <w:t>s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powoduje </w:t>
      </w:r>
      <w:r>
        <w:rPr>
          <w:rFonts w:ascii="Times New Roman" w:hAnsi="Times New Roman"/>
          <w:sz w:val="24"/>
          <w:szCs w:val="24"/>
          <w:lang w:val="pl-PL"/>
        </w:rPr>
        <w:t xml:space="preserve">to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>obowiązku odrębnego potwierdzania liczby godzin wykonania zlecenia lub świadczenia usług</w:t>
      </w:r>
      <w:r w:rsidR="00F44ED6">
        <w:rPr>
          <w:rFonts w:ascii="Times New Roman" w:hAnsi="Times New Roman"/>
          <w:sz w:val="24"/>
          <w:szCs w:val="24"/>
          <w:lang w:val="pl-PL"/>
        </w:rPr>
        <w:t xml:space="preserve"> przez tę osobę trzecią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. Należy przyjąć, że w sytuacji, gdy </w:t>
      </w:r>
      <w:r w:rsidR="00B514BE">
        <w:rPr>
          <w:rFonts w:ascii="Times New Roman" w:hAnsi="Times New Roman"/>
          <w:sz w:val="24"/>
          <w:szCs w:val="24"/>
          <w:lang w:val="pl-PL"/>
        </w:rPr>
        <w:t>zleceniobiorca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 nie wykon</w:t>
      </w:r>
      <w:r w:rsidR="00F44ED6">
        <w:rPr>
          <w:rFonts w:ascii="Times New Roman" w:hAnsi="Times New Roman"/>
          <w:sz w:val="24"/>
          <w:szCs w:val="24"/>
          <w:lang w:val="pl-PL"/>
        </w:rPr>
        <w:t>uje</w:t>
      </w:r>
      <w:r w:rsidR="007C6644">
        <w:rPr>
          <w:rFonts w:ascii="Times New Roman" w:hAnsi="Times New Roman"/>
          <w:sz w:val="24"/>
          <w:szCs w:val="24"/>
          <w:lang w:val="pl-PL"/>
        </w:rPr>
        <w:t xml:space="preserve"> ich 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>danym okresie i powierz</w:t>
      </w:r>
      <w:r w:rsidR="00F44ED6">
        <w:rPr>
          <w:rFonts w:ascii="Times New Roman" w:hAnsi="Times New Roman"/>
          <w:sz w:val="24"/>
          <w:szCs w:val="24"/>
          <w:lang w:val="pl-PL"/>
        </w:rPr>
        <w:t>a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 ich wykonanie osobie trzeciej, wówczas osoba ta „wstępuje” na miejsce zleceniobiorcy. </w:t>
      </w:r>
      <w:r>
        <w:rPr>
          <w:rFonts w:ascii="Times New Roman" w:hAnsi="Times New Roman"/>
          <w:sz w:val="24"/>
          <w:szCs w:val="24"/>
          <w:lang w:val="pl-PL"/>
        </w:rPr>
        <w:t xml:space="preserve">W takim przypadku powinno nastąpić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>ujęcie godzin wykonania zlecenia lub świadczenia usług przez zastępcę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 w:rsidR="00B514BE">
        <w:rPr>
          <w:rFonts w:ascii="Times New Roman" w:hAnsi="Times New Roman"/>
          <w:sz w:val="24"/>
          <w:szCs w:val="24"/>
          <w:lang w:val="pl-PL"/>
        </w:rPr>
        <w:t>w zależności od przypadku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 w:rsidR="00B514BE">
        <w:rPr>
          <w:rFonts w:ascii="Times New Roman" w:hAnsi="Times New Roman"/>
          <w:sz w:val="24"/>
          <w:szCs w:val="24"/>
          <w:lang w:val="pl-PL"/>
        </w:rPr>
        <w:t xml:space="preserve">np.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w ewidencji prowadzonej </w:t>
      </w:r>
      <w:r w:rsidR="006A14DF">
        <w:rPr>
          <w:rFonts w:ascii="Times New Roman" w:hAnsi="Times New Roman"/>
          <w:sz w:val="24"/>
          <w:szCs w:val="24"/>
          <w:lang w:val="pl-PL"/>
        </w:rPr>
        <w:t xml:space="preserve">przez zleceniodawcę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 xml:space="preserve">lub w rachunku wystawianym przez świadczącego usługę, nie zaś tworzenie </w:t>
      </w:r>
      <w:r w:rsidR="00B514BE">
        <w:rPr>
          <w:rFonts w:ascii="Times New Roman" w:hAnsi="Times New Roman"/>
          <w:sz w:val="24"/>
          <w:szCs w:val="24"/>
          <w:lang w:val="pl-PL"/>
        </w:rPr>
        <w:t xml:space="preserve">dla każdego z nich </w:t>
      </w:r>
      <w:r w:rsidR="001705DF" w:rsidRPr="006144F4">
        <w:rPr>
          <w:rFonts w:ascii="Times New Roman" w:hAnsi="Times New Roman"/>
          <w:sz w:val="24"/>
          <w:szCs w:val="24"/>
          <w:lang w:val="pl-PL"/>
        </w:rPr>
        <w:t>odrębnych dokumentów w tym zakresie.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7C6644">
        <w:rPr>
          <w:rFonts w:ascii="Times New Roman" w:hAnsi="Times New Roman"/>
          <w:sz w:val="24"/>
          <w:szCs w:val="24"/>
          <w:lang w:val="pl-PL"/>
        </w:rPr>
        <w:t xml:space="preserve">Jednocześnie należy zaznaczyć, że uwzględnienie godzin wykonania zlecenia lub świadczenia usług przez osobę trzecią w liczbie godzin, za które wynagrodzenie otrzyma </w:t>
      </w:r>
      <w:r w:rsidR="00AA6D87" w:rsidRPr="007C6644">
        <w:rPr>
          <w:rFonts w:ascii="Times New Roman" w:hAnsi="Times New Roman"/>
          <w:sz w:val="24"/>
          <w:szCs w:val="24"/>
          <w:lang w:val="pl-PL"/>
        </w:rPr>
        <w:t>przyjmujący zlecenie lub świadczący usługi pozostaje bez wpływu na ewentualne obowiązki w zakresie ustalania i potwierdzania godzin przepracowanych, które mogą wynikać z umowy łączącej przyjmującego zlecenie lub świadczącego usługi 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AA6D87" w:rsidRPr="007C6644">
        <w:rPr>
          <w:rFonts w:ascii="Times New Roman" w:hAnsi="Times New Roman"/>
          <w:sz w:val="24"/>
          <w:szCs w:val="24"/>
          <w:lang w:val="pl-PL"/>
        </w:rPr>
        <w:t>osobą trzecią, jeżeli ta umowa byłaby objęta zakresem stosowania niniejszej ustawy.</w:t>
      </w:r>
    </w:p>
    <w:p w:rsidR="0028207F" w:rsidRDefault="008034EB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D</w:t>
      </w:r>
      <w:r w:rsidRPr="008034EB">
        <w:rPr>
          <w:rFonts w:ascii="Times New Roman" w:hAnsi="Times New Roman"/>
          <w:sz w:val="24"/>
          <w:szCs w:val="24"/>
          <w:lang w:val="pl-PL"/>
        </w:rPr>
        <w:t xml:space="preserve">okumenty określające sposób potwierdzania </w:t>
      </w:r>
      <w:r>
        <w:rPr>
          <w:rFonts w:ascii="Times New Roman" w:hAnsi="Times New Roman"/>
          <w:sz w:val="24"/>
          <w:szCs w:val="24"/>
          <w:lang w:val="pl-PL"/>
        </w:rPr>
        <w:t>oraz dokumenty</w:t>
      </w:r>
      <w:r w:rsidRPr="008034EB">
        <w:rPr>
          <w:rFonts w:ascii="Times New Roman" w:hAnsi="Times New Roman"/>
          <w:sz w:val="24"/>
          <w:szCs w:val="24"/>
          <w:lang w:val="pl-PL"/>
        </w:rPr>
        <w:t xml:space="preserve"> potwierdzające liczbę godzin wykonania zlecenia lub świadczenia usług </w:t>
      </w:r>
      <w:r w:rsidR="00BB14EA">
        <w:rPr>
          <w:rFonts w:ascii="Times New Roman" w:hAnsi="Times New Roman"/>
          <w:sz w:val="24"/>
          <w:szCs w:val="24"/>
          <w:lang w:val="pl-PL"/>
        </w:rPr>
        <w:t xml:space="preserve">zleceniodawca </w:t>
      </w:r>
      <w:r w:rsidR="00477572" w:rsidRPr="00477572">
        <w:rPr>
          <w:rFonts w:ascii="Times New Roman" w:hAnsi="Times New Roman"/>
          <w:sz w:val="24"/>
          <w:szCs w:val="24"/>
          <w:lang w:val="pl-PL"/>
        </w:rPr>
        <w:t xml:space="preserve">przechowuje przez okres </w:t>
      </w:r>
      <w:r w:rsidR="00475D43">
        <w:rPr>
          <w:rFonts w:ascii="Times New Roman" w:hAnsi="Times New Roman"/>
          <w:sz w:val="24"/>
          <w:szCs w:val="24"/>
          <w:lang w:val="pl-PL"/>
        </w:rPr>
        <w:t xml:space="preserve">3 lat od dnia, w którym wynagrodzenie stało się wymagalne </w:t>
      </w:r>
      <w:r w:rsidR="00186022">
        <w:rPr>
          <w:rFonts w:ascii="Times New Roman" w:hAnsi="Times New Roman"/>
          <w:sz w:val="24"/>
          <w:szCs w:val="24"/>
          <w:lang w:val="pl-PL"/>
        </w:rPr>
        <w:t xml:space="preserve">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</w:t>
      </w:r>
      <w:r w:rsidR="00186022">
        <w:rPr>
          <w:rFonts w:ascii="Times New Roman" w:hAnsi="Times New Roman"/>
          <w:sz w:val="24"/>
          <w:szCs w:val="24"/>
          <w:lang w:val="pl-PL"/>
        </w:rPr>
        <w:t>p</w:t>
      </w:r>
      <w:r w:rsidR="0011668C">
        <w:rPr>
          <w:rFonts w:ascii="Times New Roman" w:hAnsi="Times New Roman"/>
          <w:sz w:val="24"/>
          <w:szCs w:val="24"/>
          <w:lang w:val="pl-PL"/>
        </w:rPr>
        <w:t>rojektu ustawy, dodawany art. 8</w:t>
      </w:r>
      <w:r w:rsidR="00186022">
        <w:rPr>
          <w:rFonts w:ascii="Times New Roman" w:hAnsi="Times New Roman"/>
          <w:sz w:val="24"/>
          <w:szCs w:val="24"/>
          <w:lang w:val="pl-PL"/>
        </w:rPr>
        <w:t>c)</w:t>
      </w:r>
      <w:r w:rsidR="00D22CB1">
        <w:rPr>
          <w:rFonts w:ascii="Times New Roman" w:hAnsi="Times New Roman"/>
          <w:sz w:val="24"/>
          <w:szCs w:val="24"/>
          <w:lang w:val="pl-PL"/>
        </w:rPr>
        <w:t xml:space="preserve">. Są to: </w:t>
      </w:r>
      <w:r w:rsidR="000F619B">
        <w:rPr>
          <w:rFonts w:ascii="Times New Roman" w:hAnsi="Times New Roman"/>
          <w:sz w:val="24"/>
          <w:szCs w:val="24"/>
          <w:lang w:val="pl-PL"/>
        </w:rPr>
        <w:t xml:space="preserve">umowa lub </w:t>
      </w:r>
      <w:r w:rsidR="00322614">
        <w:rPr>
          <w:rFonts w:ascii="Times New Roman" w:hAnsi="Times New Roman"/>
          <w:sz w:val="24"/>
          <w:szCs w:val="24"/>
          <w:lang w:val="pl-PL"/>
        </w:rPr>
        <w:t>potwierdzenie, o którym mowa w art. 8b ust. 3</w:t>
      </w:r>
      <w:r w:rsidR="00073496">
        <w:rPr>
          <w:rFonts w:ascii="Times New Roman" w:hAnsi="Times New Roman"/>
          <w:sz w:val="24"/>
          <w:szCs w:val="24"/>
          <w:lang w:val="pl-PL"/>
        </w:rPr>
        <w:t>,</w:t>
      </w:r>
      <w:r w:rsidR="007C3CC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22CB1">
        <w:rPr>
          <w:rFonts w:ascii="Times New Roman" w:hAnsi="Times New Roman"/>
          <w:sz w:val="24"/>
          <w:szCs w:val="24"/>
          <w:lang w:val="pl-PL"/>
        </w:rPr>
        <w:t>rachunki, faktury</w:t>
      </w:r>
      <w:r w:rsidR="00073496">
        <w:rPr>
          <w:rFonts w:ascii="Times New Roman" w:hAnsi="Times New Roman"/>
          <w:sz w:val="24"/>
          <w:szCs w:val="24"/>
          <w:lang w:val="pl-PL"/>
        </w:rPr>
        <w:t xml:space="preserve">, informacje </w:t>
      </w:r>
      <w:r w:rsidR="00D22CB1">
        <w:rPr>
          <w:rFonts w:ascii="Times New Roman" w:hAnsi="Times New Roman"/>
          <w:sz w:val="24"/>
          <w:szCs w:val="24"/>
          <w:lang w:val="pl-PL"/>
        </w:rPr>
        <w:t xml:space="preserve">lub sprawozdanie </w:t>
      </w:r>
      <w:r w:rsidR="00D22CB1" w:rsidRPr="00996EAB">
        <w:rPr>
          <w:rFonts w:ascii="Times New Roman" w:hAnsi="Times New Roman"/>
          <w:sz w:val="24"/>
          <w:szCs w:val="24"/>
          <w:lang w:val="pl-PL"/>
        </w:rPr>
        <w:t>przedstawione przez zleceniobiorcę zgodnie</w:t>
      </w:r>
      <w:r w:rsidR="00237FA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22CB1" w:rsidRPr="00996EAB">
        <w:rPr>
          <w:rFonts w:ascii="Times New Roman" w:hAnsi="Times New Roman"/>
          <w:sz w:val="24"/>
          <w:szCs w:val="24"/>
          <w:lang w:val="pl-PL"/>
        </w:rPr>
        <w:t xml:space="preserve">z art. 740 </w:t>
      </w:r>
      <w:r w:rsidR="001C69AA" w:rsidRPr="002C6404">
        <w:rPr>
          <w:rFonts w:ascii="Times New Roman" w:hAnsi="Times New Roman"/>
          <w:sz w:val="24"/>
          <w:szCs w:val="24"/>
          <w:lang w:val="pl-PL"/>
        </w:rPr>
        <w:t>Kodeksu cywilnego</w:t>
      </w:r>
      <w:r w:rsidR="00D22CB1">
        <w:rPr>
          <w:rFonts w:ascii="Times New Roman" w:hAnsi="Times New Roman"/>
          <w:sz w:val="24"/>
          <w:szCs w:val="24"/>
          <w:lang w:val="pl-PL"/>
        </w:rPr>
        <w:t>,</w:t>
      </w:r>
      <w:r w:rsidR="001C69A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37FA0">
        <w:rPr>
          <w:rFonts w:ascii="Times New Roman" w:hAnsi="Times New Roman"/>
          <w:sz w:val="24"/>
          <w:szCs w:val="24"/>
          <w:lang w:val="pl-PL"/>
        </w:rPr>
        <w:t>a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22CB1">
        <w:rPr>
          <w:rFonts w:ascii="Times New Roman" w:hAnsi="Times New Roman"/>
          <w:sz w:val="24"/>
          <w:szCs w:val="24"/>
          <w:lang w:val="pl-PL"/>
        </w:rPr>
        <w:t>także</w:t>
      </w:r>
      <w:r w:rsidR="00322614">
        <w:rPr>
          <w:rFonts w:ascii="Times New Roman" w:hAnsi="Times New Roman"/>
          <w:sz w:val="24"/>
          <w:szCs w:val="24"/>
          <w:lang w:val="pl-PL"/>
        </w:rPr>
        <w:t xml:space="preserve"> ewidencja prowadzona przez zleceniodawcę</w:t>
      </w:r>
      <w:r w:rsidR="00F827D1">
        <w:rPr>
          <w:rFonts w:ascii="Times New Roman" w:hAnsi="Times New Roman"/>
          <w:sz w:val="24"/>
          <w:szCs w:val="24"/>
          <w:lang w:val="pl-PL"/>
        </w:rPr>
        <w:t xml:space="preserve">, gdy taka forma została </w:t>
      </w:r>
      <w:r>
        <w:rPr>
          <w:rFonts w:ascii="Times New Roman" w:hAnsi="Times New Roman"/>
          <w:sz w:val="24"/>
          <w:szCs w:val="24"/>
          <w:lang w:val="pl-PL"/>
        </w:rPr>
        <w:t>określona</w:t>
      </w:r>
      <w:r w:rsidR="00F827D1">
        <w:rPr>
          <w:rFonts w:ascii="Times New Roman" w:hAnsi="Times New Roman"/>
          <w:sz w:val="24"/>
          <w:szCs w:val="24"/>
          <w:lang w:val="pl-PL"/>
        </w:rPr>
        <w:t xml:space="preserve"> przez strony umowy</w:t>
      </w:r>
      <w:r w:rsidR="00073496">
        <w:rPr>
          <w:rFonts w:ascii="Times New Roman" w:hAnsi="Times New Roman"/>
          <w:sz w:val="24"/>
          <w:szCs w:val="24"/>
          <w:lang w:val="pl-PL"/>
        </w:rPr>
        <w:t>.</w:t>
      </w:r>
    </w:p>
    <w:p w:rsidR="001705DF" w:rsidRPr="00DA6FDF" w:rsidRDefault="001705DF" w:rsidP="005D1F70">
      <w:pPr>
        <w:tabs>
          <w:tab w:val="left" w:pos="318"/>
        </w:tabs>
        <w:spacing w:before="120" w:after="0" w:line="360" w:lineRule="auto"/>
        <w:ind w:left="34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DA6FDF">
        <w:rPr>
          <w:rFonts w:ascii="Times New Roman" w:hAnsi="Times New Roman"/>
          <w:b/>
          <w:i/>
          <w:sz w:val="24"/>
          <w:szCs w:val="24"/>
          <w:lang w:val="pl-PL"/>
        </w:rPr>
        <w:t>Sankcje</w:t>
      </w:r>
    </w:p>
    <w:p w:rsidR="004C3BC9" w:rsidRPr="00801212" w:rsidRDefault="00AB3593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826C3C">
        <w:rPr>
          <w:rFonts w:ascii="Times New Roman" w:hAnsi="Times New Roman"/>
          <w:sz w:val="24"/>
          <w:szCs w:val="24"/>
          <w:lang w:val="pl-PL"/>
        </w:rPr>
        <w:t xml:space="preserve">Normie materialnej nakładającej obowiązek zapewnienia </w:t>
      </w:r>
      <w:r w:rsidR="00E869C1">
        <w:rPr>
          <w:rFonts w:ascii="Times New Roman" w:hAnsi="Times New Roman"/>
          <w:sz w:val="24"/>
          <w:szCs w:val="24"/>
          <w:lang w:val="pl-PL"/>
        </w:rPr>
        <w:t xml:space="preserve">minimalnej stawki </w:t>
      </w:r>
      <w:r w:rsidR="00CC5866">
        <w:rPr>
          <w:rFonts w:ascii="Times New Roman" w:hAnsi="Times New Roman"/>
          <w:sz w:val="24"/>
          <w:szCs w:val="24"/>
          <w:lang w:val="pl-PL"/>
        </w:rPr>
        <w:t xml:space="preserve">godzinowej </w:t>
      </w:r>
      <w:r w:rsidR="009D5576" w:rsidRPr="00826C3C">
        <w:rPr>
          <w:rFonts w:ascii="Times New Roman" w:hAnsi="Times New Roman"/>
          <w:sz w:val="24"/>
          <w:szCs w:val="24"/>
          <w:lang w:val="pl-PL"/>
        </w:rPr>
        <w:t xml:space="preserve">powinna </w:t>
      </w:r>
      <w:r w:rsidRPr="00826C3C">
        <w:rPr>
          <w:rFonts w:ascii="Times New Roman" w:hAnsi="Times New Roman"/>
          <w:sz w:val="24"/>
          <w:szCs w:val="24"/>
          <w:lang w:val="pl-PL"/>
        </w:rPr>
        <w:t xml:space="preserve">towarzyszyć norma stanowiąca o wykroczeniu w przypadku naruszenia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tego obowiązku</w:t>
      </w:r>
      <w:r w:rsidRPr="00826C3C">
        <w:rPr>
          <w:rFonts w:ascii="Times New Roman" w:hAnsi="Times New Roman"/>
          <w:sz w:val="24"/>
          <w:szCs w:val="24"/>
          <w:lang w:val="pl-PL"/>
        </w:rPr>
        <w:t>. Proponuje się zatem wprowadzić art. 8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e</w:t>
      </w:r>
      <w:r w:rsidRPr="00826C3C">
        <w:rPr>
          <w:rFonts w:ascii="Times New Roman" w:hAnsi="Times New Roman"/>
          <w:sz w:val="24"/>
          <w:szCs w:val="24"/>
          <w:lang w:val="pl-PL"/>
        </w:rPr>
        <w:t xml:space="preserve">, zgodnie z którym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przedsiębiorc</w:t>
      </w:r>
      <w:r w:rsidR="004049D6">
        <w:rPr>
          <w:rFonts w:ascii="Times New Roman" w:hAnsi="Times New Roman"/>
          <w:sz w:val="24"/>
          <w:szCs w:val="24"/>
          <w:lang w:val="pl-PL"/>
        </w:rPr>
        <w:t>a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 xml:space="preserve"> albo </w:t>
      </w:r>
      <w:r w:rsidR="004049D6">
        <w:rPr>
          <w:rFonts w:ascii="Times New Roman" w:hAnsi="Times New Roman"/>
          <w:sz w:val="24"/>
          <w:szCs w:val="24"/>
          <w:lang w:val="pl-PL"/>
        </w:rPr>
        <w:t xml:space="preserve">osoba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działając</w:t>
      </w:r>
      <w:r w:rsidR="004049D6">
        <w:rPr>
          <w:rFonts w:ascii="Times New Roman" w:hAnsi="Times New Roman"/>
          <w:sz w:val="24"/>
          <w:szCs w:val="24"/>
          <w:lang w:val="pl-PL"/>
        </w:rPr>
        <w:t>a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 xml:space="preserve">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imieniu przedsiębiorcy albo</w:t>
      </w:r>
      <w:r w:rsidR="009D5576">
        <w:rPr>
          <w:rFonts w:ascii="Times New Roman" w:hAnsi="Times New Roman"/>
          <w:sz w:val="24"/>
          <w:szCs w:val="24"/>
          <w:lang w:val="pl-PL"/>
        </w:rPr>
        <w:t xml:space="preserve"> osoba działając</w:t>
      </w:r>
      <w:r w:rsidR="00363C42">
        <w:rPr>
          <w:rFonts w:ascii="Times New Roman" w:hAnsi="Times New Roman"/>
          <w:sz w:val="24"/>
          <w:szCs w:val="24"/>
          <w:lang w:val="pl-PL"/>
        </w:rPr>
        <w:t>a</w:t>
      </w:r>
      <w:r w:rsidR="009D5576">
        <w:rPr>
          <w:rFonts w:ascii="Times New Roman" w:hAnsi="Times New Roman"/>
          <w:sz w:val="24"/>
          <w:szCs w:val="24"/>
          <w:lang w:val="pl-PL"/>
        </w:rPr>
        <w:t xml:space="preserve"> w imieniu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innej jednostki organizacyjnej</w:t>
      </w:r>
      <w:r w:rsidR="004049D6">
        <w:rPr>
          <w:rFonts w:ascii="Times New Roman" w:hAnsi="Times New Roman"/>
          <w:sz w:val="24"/>
          <w:szCs w:val="24"/>
          <w:lang w:val="pl-PL"/>
        </w:rPr>
        <w:t>, która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 xml:space="preserve"> wypłaca przyjmującemu zlecenie lub świadczącemu usługi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lastRenderedPageBreak/>
        <w:t xml:space="preserve">wynagrodzenie za każdą godzinę </w:t>
      </w:r>
      <w:r w:rsidR="005E6FFF">
        <w:rPr>
          <w:rFonts w:ascii="Times New Roman" w:hAnsi="Times New Roman"/>
          <w:sz w:val="24"/>
          <w:szCs w:val="24"/>
          <w:lang w:val="pl-PL"/>
        </w:rPr>
        <w:t>wykon</w:t>
      </w:r>
      <w:r w:rsidR="005E6FFF" w:rsidRPr="00084126">
        <w:rPr>
          <w:rFonts w:ascii="Times New Roman" w:hAnsi="Times New Roman"/>
          <w:sz w:val="24"/>
          <w:szCs w:val="24"/>
          <w:lang w:val="pl-PL"/>
        </w:rPr>
        <w:t>ani</w:t>
      </w:r>
      <w:r w:rsidR="005E6FFF">
        <w:rPr>
          <w:rFonts w:ascii="Times New Roman" w:hAnsi="Times New Roman"/>
          <w:sz w:val="24"/>
          <w:szCs w:val="24"/>
          <w:lang w:val="pl-PL"/>
        </w:rPr>
        <w:t>a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 xml:space="preserve"> zlecenia lub świadczenia usług w wysokości niższej niż</w:t>
      </w:r>
      <w:r w:rsidR="00A7140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 xml:space="preserve">obowiązująca wysokość </w:t>
      </w:r>
      <w:r w:rsidR="00E869C1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– podlega karze grzywny od 1000 zł do 30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F68AA" w:rsidRPr="00826C3C">
        <w:rPr>
          <w:rFonts w:ascii="Times New Roman" w:hAnsi="Times New Roman"/>
          <w:sz w:val="24"/>
          <w:szCs w:val="24"/>
          <w:lang w:val="pl-PL"/>
        </w:rPr>
        <w:t>000 zł.</w:t>
      </w:r>
      <w:r w:rsidR="00E96703" w:rsidRPr="00826C3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C3BC9" w:rsidRPr="00826C3C">
        <w:rPr>
          <w:rFonts w:ascii="Times New Roman" w:hAnsi="Times New Roman"/>
          <w:sz w:val="24"/>
          <w:szCs w:val="24"/>
          <w:lang w:val="pl-PL"/>
        </w:rPr>
        <w:t>Postępowanie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96703" w:rsidRPr="00801212">
        <w:rPr>
          <w:rFonts w:ascii="Times New Roman" w:hAnsi="Times New Roman"/>
          <w:sz w:val="24"/>
          <w:szCs w:val="24"/>
          <w:lang w:val="pl-PL"/>
        </w:rPr>
        <w:t xml:space="preserve">w tym zakresie </w:t>
      </w:r>
      <w:r w:rsidR="004C3BC9" w:rsidRPr="00801212">
        <w:rPr>
          <w:rFonts w:ascii="Times New Roman" w:hAnsi="Times New Roman"/>
          <w:sz w:val="24"/>
          <w:szCs w:val="24"/>
          <w:lang w:val="pl-PL"/>
        </w:rPr>
        <w:t>będzie toczyć się na podstawie przepisów Kodeksu postępowania w sprawach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C3BC9" w:rsidRPr="00801212">
        <w:rPr>
          <w:rFonts w:ascii="Times New Roman" w:hAnsi="Times New Roman"/>
          <w:sz w:val="24"/>
          <w:szCs w:val="24"/>
          <w:lang w:val="pl-PL"/>
        </w:rPr>
        <w:t>wykroczenia</w:t>
      </w:r>
      <w:r w:rsidR="00186022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7 projektu </w:t>
      </w:r>
      <w:r w:rsidR="00186022">
        <w:rPr>
          <w:rFonts w:ascii="Times New Roman" w:hAnsi="Times New Roman"/>
          <w:sz w:val="24"/>
          <w:szCs w:val="24"/>
          <w:lang w:val="pl-PL"/>
        </w:rPr>
        <w:t>ustawy, dodawany art. 8e).</w:t>
      </w:r>
    </w:p>
    <w:p w:rsidR="00C523CB" w:rsidRPr="00B04BA7" w:rsidRDefault="00C523CB" w:rsidP="005D1F70">
      <w:pPr>
        <w:spacing w:before="240"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r w:rsidRPr="00B04BA7">
        <w:rPr>
          <w:rFonts w:ascii="Times New Roman" w:hAnsi="Times New Roman" w:cs="Times New Roman"/>
          <w:b/>
          <w:i/>
          <w:sz w:val="24"/>
          <w:szCs w:val="24"/>
          <w:lang w:val="pl-PL"/>
        </w:rPr>
        <w:t>Zmiany w ustawie o Państwowej Inspekcji Pracy</w:t>
      </w:r>
    </w:p>
    <w:p w:rsidR="00186022" w:rsidRDefault="00C523CB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43E4E">
        <w:rPr>
          <w:rFonts w:ascii="Times New Roman" w:hAnsi="Times New Roman"/>
          <w:sz w:val="24"/>
          <w:szCs w:val="24"/>
          <w:lang w:val="pl-PL"/>
        </w:rPr>
        <w:t xml:space="preserve">Projekt </w:t>
      </w:r>
      <w:r w:rsidR="00713CE5" w:rsidRPr="00F43E4E">
        <w:rPr>
          <w:rFonts w:ascii="Times New Roman" w:hAnsi="Times New Roman"/>
          <w:sz w:val="24"/>
          <w:szCs w:val="24"/>
          <w:lang w:val="pl-PL"/>
        </w:rPr>
        <w:t>przewiduje także zmiany w ustawie z dnia 13 kwietnia 2007 r. o Państ</w:t>
      </w:r>
      <w:r w:rsidR="0005017D" w:rsidRPr="00F43E4E">
        <w:rPr>
          <w:rFonts w:ascii="Times New Roman" w:hAnsi="Times New Roman"/>
          <w:sz w:val="24"/>
          <w:szCs w:val="24"/>
          <w:lang w:val="pl-PL"/>
        </w:rPr>
        <w:t>wowej I</w:t>
      </w:r>
      <w:r w:rsidR="00713CE5" w:rsidRPr="00F43E4E">
        <w:rPr>
          <w:rFonts w:ascii="Times New Roman" w:hAnsi="Times New Roman"/>
          <w:sz w:val="24"/>
          <w:szCs w:val="24"/>
          <w:lang w:val="pl-PL"/>
        </w:rPr>
        <w:t>nspekcji Pracy</w:t>
      </w:r>
      <w:r w:rsidR="001419D1">
        <w:rPr>
          <w:rFonts w:ascii="Times New Roman" w:hAnsi="Times New Roman"/>
          <w:sz w:val="24"/>
          <w:szCs w:val="24"/>
          <w:lang w:val="pl-PL"/>
        </w:rPr>
        <w:t xml:space="preserve"> (Dz. U. z</w:t>
      </w:r>
      <w:r w:rsidR="00186022">
        <w:rPr>
          <w:rFonts w:ascii="Times New Roman" w:hAnsi="Times New Roman"/>
          <w:sz w:val="24"/>
          <w:szCs w:val="24"/>
          <w:lang w:val="pl-PL"/>
        </w:rPr>
        <w:t xml:space="preserve"> 2015 r. poz. 640, z późn. zm.) –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86022">
        <w:rPr>
          <w:rFonts w:ascii="Times New Roman" w:hAnsi="Times New Roman"/>
          <w:sz w:val="24"/>
          <w:szCs w:val="24"/>
          <w:lang w:val="pl-PL"/>
        </w:rPr>
        <w:t xml:space="preserve">art. </w:t>
      </w:r>
      <w:r w:rsidR="00B34305">
        <w:rPr>
          <w:rFonts w:ascii="Times New Roman" w:hAnsi="Times New Roman"/>
          <w:sz w:val="24"/>
          <w:szCs w:val="24"/>
          <w:lang w:val="pl-PL"/>
        </w:rPr>
        <w:t>6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86022">
        <w:rPr>
          <w:rFonts w:ascii="Times New Roman" w:hAnsi="Times New Roman"/>
          <w:sz w:val="24"/>
          <w:szCs w:val="24"/>
          <w:lang w:val="pl-PL"/>
        </w:rPr>
        <w:t xml:space="preserve">projektu ustawy. </w:t>
      </w:r>
    </w:p>
    <w:p w:rsidR="00893AD6" w:rsidRDefault="00707602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43E4E">
        <w:rPr>
          <w:rFonts w:ascii="Times New Roman" w:hAnsi="Times New Roman"/>
          <w:sz w:val="24"/>
          <w:szCs w:val="24"/>
          <w:lang w:val="pl-PL"/>
        </w:rPr>
        <w:t xml:space="preserve">W związku z wprowadzaniem do ustawy </w:t>
      </w:r>
      <w:r w:rsidR="001419D1">
        <w:rPr>
          <w:rFonts w:ascii="Times New Roman" w:hAnsi="Times New Roman"/>
          <w:sz w:val="24"/>
          <w:szCs w:val="24"/>
          <w:lang w:val="pl-PL"/>
        </w:rPr>
        <w:t xml:space="preserve">z dnia 10 października 2002 r. </w:t>
      </w:r>
      <w:r w:rsidR="00893AD6">
        <w:rPr>
          <w:rFonts w:ascii="Times New Roman" w:hAnsi="Times New Roman"/>
          <w:sz w:val="24"/>
          <w:szCs w:val="24"/>
          <w:lang w:val="pl-PL"/>
        </w:rPr>
        <w:t>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minimalnym wynagrodzeniu za pracę </w:t>
      </w:r>
      <w:r w:rsidR="00FF7027" w:rsidRPr="00F43E4E">
        <w:rPr>
          <w:rFonts w:ascii="Times New Roman" w:hAnsi="Times New Roman"/>
          <w:sz w:val="24"/>
          <w:szCs w:val="24"/>
          <w:lang w:val="pl-PL"/>
        </w:rPr>
        <w:t>przepisów dotyczących minimalne</w:t>
      </w:r>
      <w:r w:rsidR="008C6A1A">
        <w:rPr>
          <w:rFonts w:ascii="Times New Roman" w:hAnsi="Times New Roman"/>
          <w:sz w:val="24"/>
          <w:szCs w:val="24"/>
          <w:lang w:val="pl-PL"/>
        </w:rPr>
        <w:t>j stawki godzinowej</w:t>
      </w:r>
      <w:r w:rsidR="00CC5866">
        <w:rPr>
          <w:rFonts w:ascii="Times New Roman" w:hAnsi="Times New Roman"/>
          <w:sz w:val="24"/>
          <w:szCs w:val="24"/>
          <w:lang w:val="pl-PL"/>
        </w:rPr>
        <w:t xml:space="preserve"> dla</w:t>
      </w:r>
      <w:r w:rsidR="0008365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36037">
        <w:rPr>
          <w:rFonts w:ascii="Times New Roman" w:hAnsi="Times New Roman"/>
          <w:sz w:val="24"/>
          <w:szCs w:val="24"/>
          <w:lang w:val="pl-PL"/>
        </w:rPr>
        <w:t>określonych umów cywilnoprawnych,</w:t>
      </w:r>
      <w:r w:rsidR="00ED59D8" w:rsidRPr="00F43E4E">
        <w:rPr>
          <w:rFonts w:ascii="Times New Roman" w:hAnsi="Times New Roman"/>
          <w:sz w:val="24"/>
          <w:szCs w:val="24"/>
          <w:lang w:val="pl-PL"/>
        </w:rPr>
        <w:t xml:space="preserve"> konieczne jest nadanie stosownych uprawnień Państwowej Inspekcji Pracy (PIP). </w:t>
      </w:r>
    </w:p>
    <w:p w:rsidR="00893AD6" w:rsidRDefault="00707602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43E4E">
        <w:rPr>
          <w:rFonts w:ascii="Times New Roman" w:hAnsi="Times New Roman"/>
          <w:sz w:val="24"/>
          <w:szCs w:val="24"/>
          <w:lang w:val="pl-PL"/>
        </w:rPr>
        <w:t xml:space="preserve">Obecne uprawnienia kontrolne PIP określone w ustawie z dnia 13 kwietnia 2007 r. ograniczają się do nadzoru i kontroli przestrzegania przepisów prawa pracy, zatem nie objęłyby kontroli wysokości </w:t>
      </w:r>
      <w:r w:rsidR="00CC5866">
        <w:rPr>
          <w:rFonts w:ascii="Times New Roman" w:hAnsi="Times New Roman"/>
          <w:sz w:val="24"/>
          <w:szCs w:val="24"/>
          <w:lang w:val="pl-PL"/>
        </w:rPr>
        <w:t>wynagrodzenia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84693">
        <w:rPr>
          <w:rFonts w:ascii="Times New Roman" w:hAnsi="Times New Roman"/>
          <w:sz w:val="24"/>
          <w:szCs w:val="24"/>
          <w:lang w:val="pl-PL"/>
        </w:rPr>
        <w:t>osób przyjmujących zlecenie lub świadczących usługi,</w:t>
      </w:r>
      <w:r w:rsidR="00F250E5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t>na podstawie</w:t>
      </w:r>
      <w:r w:rsidR="00F250E5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94D31">
        <w:rPr>
          <w:rFonts w:ascii="Times New Roman" w:hAnsi="Times New Roman"/>
          <w:sz w:val="24"/>
          <w:szCs w:val="24"/>
          <w:lang w:val="pl-PL"/>
        </w:rPr>
        <w:t>ww.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A349E">
        <w:rPr>
          <w:rFonts w:ascii="Times New Roman" w:hAnsi="Times New Roman"/>
          <w:sz w:val="24"/>
          <w:szCs w:val="24"/>
          <w:lang w:val="pl-PL"/>
        </w:rPr>
        <w:t>umów</w:t>
      </w:r>
      <w:r w:rsidRPr="00F43E4E">
        <w:rPr>
          <w:rFonts w:ascii="Times New Roman" w:hAnsi="Times New Roman"/>
          <w:sz w:val="24"/>
          <w:szCs w:val="24"/>
          <w:lang w:val="pl-PL"/>
        </w:rPr>
        <w:t>, będąc</w:t>
      </w:r>
      <w:r w:rsidR="005E3CA6">
        <w:rPr>
          <w:rFonts w:ascii="Times New Roman" w:hAnsi="Times New Roman"/>
          <w:sz w:val="24"/>
          <w:szCs w:val="24"/>
          <w:lang w:val="pl-PL"/>
        </w:rPr>
        <w:t>ych umowami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prawa cywilnego. </w:t>
      </w:r>
    </w:p>
    <w:p w:rsidR="00B96455" w:rsidRDefault="00B96455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Proponuje się rozszerzenie uprawnień PIP o sprawowanie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kontroli przestrzegania przepisów dotyczących minimalne</w:t>
      </w:r>
      <w:r w:rsidR="008C6A1A">
        <w:rPr>
          <w:rFonts w:ascii="Times New Roman" w:hAnsi="Times New Roman"/>
          <w:sz w:val="24"/>
          <w:szCs w:val="24"/>
          <w:lang w:val="pl-PL"/>
        </w:rPr>
        <w:t>j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C6A1A">
        <w:rPr>
          <w:rFonts w:ascii="Times New Roman" w:hAnsi="Times New Roman"/>
          <w:sz w:val="24"/>
          <w:szCs w:val="24"/>
          <w:lang w:val="pl-PL"/>
        </w:rPr>
        <w:t xml:space="preserve">stawki godzinowej </w:t>
      </w:r>
      <w:r>
        <w:rPr>
          <w:rFonts w:ascii="Times New Roman" w:hAnsi="Times New Roman"/>
          <w:sz w:val="24"/>
          <w:szCs w:val="24"/>
          <w:lang w:val="pl-PL"/>
        </w:rPr>
        <w:t>zgodnie z ustawą</w:t>
      </w:r>
      <w:r w:rsidRPr="00B96455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z dnia 10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października 2002 r. </w:t>
      </w:r>
      <w:r w:rsidRPr="00F43E4E">
        <w:rPr>
          <w:rFonts w:ascii="Times New Roman" w:hAnsi="Times New Roman"/>
          <w:sz w:val="24"/>
          <w:szCs w:val="24"/>
          <w:lang w:val="pl-PL"/>
        </w:rPr>
        <w:t>o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t>mi</w:t>
      </w:r>
      <w:r>
        <w:rPr>
          <w:rFonts w:ascii="Times New Roman" w:hAnsi="Times New Roman"/>
          <w:sz w:val="24"/>
          <w:szCs w:val="24"/>
          <w:lang w:val="pl-PL"/>
        </w:rPr>
        <w:t>nimalnym wynagrodzeniu za pracę</w:t>
      </w:r>
      <w:r w:rsidR="008C6A1A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(art.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6 </w:t>
      </w:r>
      <w:r>
        <w:rPr>
          <w:rFonts w:ascii="Times New Roman" w:hAnsi="Times New Roman"/>
          <w:sz w:val="24"/>
          <w:szCs w:val="24"/>
          <w:lang w:val="pl-PL"/>
        </w:rPr>
        <w:t>pkt 1</w:t>
      </w:r>
      <w:r w:rsidR="00A0476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86022">
        <w:rPr>
          <w:rFonts w:ascii="Times New Roman" w:hAnsi="Times New Roman"/>
          <w:sz w:val="24"/>
          <w:szCs w:val="24"/>
          <w:lang w:val="pl-PL"/>
        </w:rPr>
        <w:t>projektu ustawy</w:t>
      </w:r>
      <w:r>
        <w:rPr>
          <w:rFonts w:ascii="Times New Roman" w:hAnsi="Times New Roman"/>
          <w:sz w:val="24"/>
          <w:szCs w:val="24"/>
          <w:lang w:val="pl-PL"/>
        </w:rPr>
        <w:t>).</w:t>
      </w:r>
    </w:p>
    <w:p w:rsidR="009D5576" w:rsidRDefault="009D5576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Inspekcja została uprawniona do </w:t>
      </w:r>
      <w:r w:rsidRPr="00AB6D15">
        <w:rPr>
          <w:rFonts w:ascii="Times New Roman" w:hAnsi="Times New Roman"/>
          <w:sz w:val="24"/>
          <w:szCs w:val="24"/>
          <w:lang w:val="pl-PL"/>
        </w:rPr>
        <w:t xml:space="preserve">skierowania wystąpienia lub wydania polecenia w sprawie wypłacenia </w:t>
      </w:r>
      <w:r w:rsidRPr="001301B7">
        <w:rPr>
          <w:rFonts w:ascii="Times New Roman" w:hAnsi="Times New Roman"/>
          <w:sz w:val="24"/>
          <w:szCs w:val="24"/>
          <w:lang w:val="pl-PL"/>
        </w:rPr>
        <w:t xml:space="preserve">wynagrodzenia w wysokości określonej zgodnie z przepisami </w:t>
      </w:r>
      <w:r>
        <w:rPr>
          <w:rFonts w:ascii="Times New Roman" w:hAnsi="Times New Roman"/>
          <w:sz w:val="24"/>
          <w:szCs w:val="24"/>
          <w:lang w:val="pl-PL"/>
        </w:rPr>
        <w:t xml:space="preserve">ww. </w:t>
      </w:r>
      <w:r w:rsidRPr="001301B7">
        <w:rPr>
          <w:rFonts w:ascii="Times New Roman" w:hAnsi="Times New Roman"/>
          <w:sz w:val="24"/>
          <w:szCs w:val="24"/>
          <w:lang w:val="pl-PL"/>
        </w:rPr>
        <w:t>ustawy o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 w:rsidRPr="001301B7">
        <w:rPr>
          <w:rFonts w:ascii="Times New Roman" w:hAnsi="Times New Roman"/>
          <w:sz w:val="24"/>
          <w:szCs w:val="24"/>
          <w:lang w:val="pl-PL"/>
        </w:rPr>
        <w:t>minimalnym wynagrodzeniu za pracę</w:t>
      </w:r>
      <w:r w:rsidRPr="009D355F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(art.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6 </w:t>
      </w:r>
      <w:r>
        <w:rPr>
          <w:rFonts w:ascii="Times New Roman" w:hAnsi="Times New Roman"/>
          <w:sz w:val="24"/>
          <w:szCs w:val="24"/>
          <w:lang w:val="pl-PL"/>
        </w:rPr>
        <w:t>pkt 2</w:t>
      </w:r>
      <w:r w:rsidR="00B1363D">
        <w:rPr>
          <w:rFonts w:ascii="Times New Roman" w:hAnsi="Times New Roman"/>
          <w:sz w:val="24"/>
          <w:szCs w:val="24"/>
          <w:lang w:val="pl-PL"/>
        </w:rPr>
        <w:t>, 5</w:t>
      </w:r>
      <w:r w:rsidR="0046690D">
        <w:rPr>
          <w:rFonts w:ascii="Times New Roman" w:hAnsi="Times New Roman"/>
          <w:sz w:val="24"/>
          <w:szCs w:val="24"/>
          <w:lang w:val="pl-PL"/>
        </w:rPr>
        <w:t>–</w:t>
      </w:r>
      <w:r w:rsidR="00B1363D">
        <w:rPr>
          <w:rFonts w:ascii="Times New Roman" w:hAnsi="Times New Roman"/>
          <w:sz w:val="24"/>
          <w:szCs w:val="24"/>
          <w:lang w:val="pl-PL"/>
        </w:rPr>
        <w:t>7</w:t>
      </w:r>
      <w:r>
        <w:rPr>
          <w:rFonts w:ascii="Times New Roman" w:hAnsi="Times New Roman"/>
          <w:sz w:val="24"/>
          <w:szCs w:val="24"/>
          <w:lang w:val="pl-PL"/>
        </w:rPr>
        <w:t xml:space="preserve"> projektu ustawy).</w:t>
      </w:r>
    </w:p>
    <w:p w:rsidR="00EE681A" w:rsidRDefault="00DE6AC4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Projekt </w:t>
      </w:r>
      <w:r w:rsidR="00A86537">
        <w:rPr>
          <w:rFonts w:ascii="Times New Roman" w:hAnsi="Times New Roman"/>
          <w:sz w:val="24"/>
          <w:szCs w:val="24"/>
          <w:lang w:val="pl-PL"/>
        </w:rPr>
        <w:t>rozszerza również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zakres podmiotów podlegających kontroli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t>(</w:t>
      </w:r>
      <w:r>
        <w:rPr>
          <w:rFonts w:ascii="Times New Roman" w:hAnsi="Times New Roman"/>
          <w:sz w:val="24"/>
          <w:szCs w:val="24"/>
          <w:lang w:val="pl-PL"/>
        </w:rPr>
        <w:t>są to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przedsiębiorcy</w:t>
      </w:r>
      <w:r>
        <w:rPr>
          <w:rFonts w:ascii="Times New Roman" w:hAnsi="Times New Roman"/>
          <w:sz w:val="24"/>
          <w:szCs w:val="24"/>
          <w:lang w:val="pl-PL"/>
        </w:rPr>
        <w:t xml:space="preserve"> oraz inne jednostki organizacyjne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, na rzecz których </w:t>
      </w:r>
      <w:r>
        <w:rPr>
          <w:rFonts w:ascii="Times New Roman" w:hAnsi="Times New Roman"/>
          <w:sz w:val="24"/>
          <w:szCs w:val="24"/>
          <w:lang w:val="pl-PL"/>
        </w:rPr>
        <w:t xml:space="preserve">realizowane jest zlecenie lub świadczone są usługi, </w:t>
      </w:r>
      <w:r w:rsidRPr="00F43E4E">
        <w:rPr>
          <w:rFonts w:ascii="Times New Roman" w:hAnsi="Times New Roman"/>
          <w:sz w:val="24"/>
          <w:szCs w:val="24"/>
          <w:lang w:val="pl-PL"/>
        </w:rPr>
        <w:t>na podstawie umów, o których m</w:t>
      </w:r>
      <w:r w:rsidR="001847F1">
        <w:rPr>
          <w:rFonts w:ascii="Times New Roman" w:hAnsi="Times New Roman"/>
          <w:sz w:val="24"/>
          <w:szCs w:val="24"/>
          <w:lang w:val="pl-PL"/>
        </w:rPr>
        <w:t>owa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847F1">
        <w:rPr>
          <w:rFonts w:ascii="Times New Roman" w:hAnsi="Times New Roman"/>
          <w:sz w:val="24"/>
          <w:szCs w:val="24"/>
          <w:lang w:val="pl-PL"/>
        </w:rPr>
        <w:t>art.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734 i </w:t>
      </w:r>
      <w:r w:rsidR="00623E1B">
        <w:rPr>
          <w:rFonts w:ascii="Times New Roman" w:hAnsi="Times New Roman"/>
          <w:sz w:val="24"/>
          <w:szCs w:val="24"/>
          <w:lang w:val="pl-PL"/>
        </w:rPr>
        <w:t xml:space="preserve">art. </w:t>
      </w:r>
      <w:r>
        <w:rPr>
          <w:rFonts w:ascii="Times New Roman" w:hAnsi="Times New Roman"/>
          <w:sz w:val="24"/>
          <w:szCs w:val="24"/>
          <w:lang w:val="pl-PL"/>
        </w:rPr>
        <w:t>750 Kodeksu cywilnego</w:t>
      </w:r>
      <w:r w:rsidR="009D5576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D5576">
        <w:rPr>
          <w:rFonts w:ascii="Times New Roman" w:hAnsi="Times New Roman"/>
          <w:sz w:val="24"/>
          <w:szCs w:val="24"/>
          <w:lang w:val="pl-PL"/>
        </w:rPr>
        <w:t xml:space="preserve">w ramach prowadzonej przez te podmioty </w:t>
      </w:r>
      <w:r>
        <w:rPr>
          <w:rFonts w:ascii="Times New Roman" w:hAnsi="Times New Roman"/>
          <w:sz w:val="24"/>
          <w:szCs w:val="24"/>
          <w:lang w:val="pl-PL"/>
        </w:rPr>
        <w:t>działalności</w:t>
      </w:r>
      <w:r w:rsidR="009D557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86537">
        <w:rPr>
          <w:rFonts w:ascii="Times New Roman" w:hAnsi="Times New Roman"/>
          <w:sz w:val="24"/>
          <w:szCs w:val="24"/>
          <w:lang w:val="pl-PL"/>
        </w:rPr>
        <w:t xml:space="preserve">– art.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6 </w:t>
      </w:r>
      <w:r w:rsidR="00A86537">
        <w:rPr>
          <w:rFonts w:ascii="Times New Roman" w:hAnsi="Times New Roman"/>
          <w:sz w:val="24"/>
          <w:szCs w:val="24"/>
          <w:lang w:val="pl-PL"/>
        </w:rPr>
        <w:t xml:space="preserve">pkt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3 </w:t>
      </w:r>
      <w:r w:rsidR="00186022">
        <w:rPr>
          <w:rFonts w:ascii="Times New Roman" w:hAnsi="Times New Roman"/>
          <w:sz w:val="24"/>
          <w:szCs w:val="24"/>
          <w:lang w:val="pl-PL"/>
        </w:rPr>
        <w:t>projektu ustawy</w:t>
      </w:r>
      <w:r>
        <w:rPr>
          <w:rFonts w:ascii="Times New Roman" w:hAnsi="Times New Roman"/>
          <w:sz w:val="24"/>
          <w:szCs w:val="24"/>
          <w:lang w:val="pl-PL"/>
        </w:rPr>
        <w:t>).</w:t>
      </w:r>
    </w:p>
    <w:p w:rsidR="009D5576" w:rsidRDefault="009D5576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lastRenderedPageBreak/>
        <w:t xml:space="preserve">PIP będzie </w:t>
      </w:r>
      <w:r w:rsidRPr="007C3CC0">
        <w:rPr>
          <w:rFonts w:ascii="Times New Roman" w:hAnsi="Times New Roman"/>
          <w:sz w:val="24"/>
          <w:szCs w:val="24"/>
          <w:lang w:val="pl-PL"/>
        </w:rPr>
        <w:t xml:space="preserve">mogła przeprowadzić kontrolę wypłacania przez podmiot kontrolowany </w:t>
      </w:r>
      <w:r>
        <w:rPr>
          <w:rFonts w:ascii="Times New Roman" w:hAnsi="Times New Roman"/>
          <w:sz w:val="24"/>
          <w:szCs w:val="24"/>
          <w:lang w:val="pl-PL"/>
        </w:rPr>
        <w:t xml:space="preserve">wynagrodzenia w wysokości wynikającej z </w:t>
      </w:r>
      <w:r w:rsidRPr="007C3CC0">
        <w:rPr>
          <w:rFonts w:ascii="Times New Roman" w:hAnsi="Times New Roman"/>
          <w:sz w:val="24"/>
          <w:szCs w:val="24"/>
          <w:lang w:val="pl-PL"/>
        </w:rPr>
        <w:t>minimalne</w:t>
      </w:r>
      <w:r>
        <w:rPr>
          <w:rFonts w:ascii="Times New Roman" w:hAnsi="Times New Roman"/>
          <w:sz w:val="24"/>
          <w:szCs w:val="24"/>
          <w:lang w:val="pl-PL"/>
        </w:rPr>
        <w:t xml:space="preserve">j stawki godzinowej na zasadach dotychczas obowiązujących przy kontroli przepisów dotyczących prawa pracy (art.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6 </w:t>
      </w:r>
      <w:r>
        <w:rPr>
          <w:rFonts w:ascii="Times New Roman" w:hAnsi="Times New Roman"/>
          <w:sz w:val="24"/>
          <w:szCs w:val="24"/>
          <w:lang w:val="pl-PL"/>
        </w:rPr>
        <w:t>pkt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D327D">
        <w:rPr>
          <w:rFonts w:ascii="Times New Roman" w:hAnsi="Times New Roman"/>
          <w:sz w:val="24"/>
          <w:szCs w:val="24"/>
          <w:lang w:val="pl-PL"/>
        </w:rPr>
        <w:t>4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projektu ustawy).</w:t>
      </w:r>
    </w:p>
    <w:p w:rsidR="00857C79" w:rsidRPr="00EE681A" w:rsidRDefault="00857C79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Proponuje się także rozszerzenie </w:t>
      </w:r>
      <w:r w:rsidR="00D838BE">
        <w:rPr>
          <w:rFonts w:ascii="Times New Roman" w:hAnsi="Times New Roman"/>
          <w:sz w:val="24"/>
          <w:szCs w:val="24"/>
          <w:lang w:val="pl-PL"/>
        </w:rPr>
        <w:t>przypadków</w:t>
      </w:r>
      <w:r>
        <w:rPr>
          <w:rFonts w:ascii="Times New Roman" w:hAnsi="Times New Roman"/>
          <w:sz w:val="24"/>
          <w:szCs w:val="24"/>
          <w:lang w:val="pl-PL"/>
        </w:rPr>
        <w:t>, w których inspektor pracy będzie oskarżycielem publicznym o wykroczenie z ustawy</w:t>
      </w:r>
      <w:r w:rsidR="003F6B12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o którym mowa w art. 8e ustawy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minimalnym wynagrodzeniu za pracę (art. </w:t>
      </w:r>
      <w:r w:rsidR="00B34305">
        <w:rPr>
          <w:rFonts w:ascii="Times New Roman" w:hAnsi="Times New Roman"/>
          <w:sz w:val="24"/>
          <w:szCs w:val="24"/>
          <w:lang w:val="pl-PL"/>
        </w:rPr>
        <w:t xml:space="preserve">3 </w:t>
      </w:r>
      <w:r w:rsidR="000B5588">
        <w:rPr>
          <w:rFonts w:ascii="Times New Roman" w:hAnsi="Times New Roman"/>
          <w:sz w:val="24"/>
          <w:szCs w:val="24"/>
          <w:lang w:val="pl-PL"/>
        </w:rPr>
        <w:t xml:space="preserve">projektu </w:t>
      </w:r>
      <w:r>
        <w:rPr>
          <w:rFonts w:ascii="Times New Roman" w:hAnsi="Times New Roman"/>
          <w:sz w:val="24"/>
          <w:szCs w:val="24"/>
          <w:lang w:val="pl-PL"/>
        </w:rPr>
        <w:t>– zmiana ustawy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/>
          <w:sz w:val="24"/>
          <w:szCs w:val="24"/>
          <w:lang w:val="pl-PL"/>
        </w:rPr>
        <w:t>Kodeks postępowania w sprawach o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wykroczenia).</w:t>
      </w:r>
    </w:p>
    <w:p w:rsidR="000E01CC" w:rsidRPr="00E40C2B" w:rsidRDefault="00E40C2B" w:rsidP="005D1F70">
      <w:pPr>
        <w:spacing w:before="240"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E40C2B">
        <w:rPr>
          <w:rFonts w:ascii="Times New Roman" w:hAnsi="Times New Roman"/>
          <w:b/>
          <w:i/>
          <w:sz w:val="24"/>
          <w:szCs w:val="24"/>
          <w:lang w:val="pl-PL"/>
        </w:rPr>
        <w:t>Przepisy przejściowe</w:t>
      </w:r>
    </w:p>
    <w:p w:rsidR="00F8661F" w:rsidRDefault="00F8661F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Projektowana ustawa znajdzie zastosowanie do umów zawartych od dnia jej wejścia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życie</w:t>
      </w:r>
      <w:r w:rsidR="00346BA1">
        <w:rPr>
          <w:rFonts w:ascii="Times New Roman" w:hAnsi="Times New Roman"/>
          <w:sz w:val="24"/>
          <w:szCs w:val="24"/>
          <w:lang w:val="pl-PL"/>
        </w:rPr>
        <w:t>, a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F6B12">
        <w:rPr>
          <w:rFonts w:ascii="Times New Roman" w:hAnsi="Times New Roman"/>
          <w:sz w:val="24"/>
          <w:szCs w:val="24"/>
          <w:lang w:val="pl-PL"/>
        </w:rPr>
        <w:t>także do umów zawartych przed dniem 1 stycznia 2017 r. i trwających po tym dniu</w:t>
      </w:r>
      <w:r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5F7D24">
        <w:rPr>
          <w:rFonts w:ascii="Times New Roman" w:hAnsi="Times New Roman"/>
          <w:sz w:val="24"/>
          <w:szCs w:val="24"/>
          <w:lang w:val="pl-PL"/>
        </w:rPr>
        <w:t>Niektóre przepisy ustawy, o charakterze dostosowawczym, wejdą w życie z dniem 1</w:t>
      </w:r>
      <w:r w:rsidR="00F6018D">
        <w:rPr>
          <w:rFonts w:ascii="Times New Roman" w:hAnsi="Times New Roman"/>
          <w:sz w:val="24"/>
          <w:szCs w:val="24"/>
          <w:lang w:val="pl-PL"/>
        </w:rPr>
        <w:t> </w:t>
      </w:r>
      <w:r w:rsidR="005F7D24">
        <w:rPr>
          <w:rFonts w:ascii="Times New Roman" w:hAnsi="Times New Roman"/>
          <w:sz w:val="24"/>
          <w:szCs w:val="24"/>
          <w:lang w:val="pl-PL"/>
        </w:rPr>
        <w:t>września 2016 r.</w:t>
      </w:r>
    </w:p>
    <w:p w:rsidR="00DB0D12" w:rsidRDefault="00412CC6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 odniesieniu d</w:t>
      </w:r>
      <w:r w:rsidR="00F8661F" w:rsidRPr="00F8661F">
        <w:rPr>
          <w:rFonts w:ascii="Times New Roman" w:hAnsi="Times New Roman"/>
          <w:sz w:val="24"/>
          <w:szCs w:val="24"/>
          <w:lang w:val="pl-PL"/>
        </w:rPr>
        <w:t xml:space="preserve">o umów zawartych przed dniem </w:t>
      </w:r>
      <w:r w:rsidR="009D355F">
        <w:rPr>
          <w:rFonts w:ascii="Times New Roman" w:hAnsi="Times New Roman"/>
          <w:sz w:val="24"/>
          <w:szCs w:val="24"/>
          <w:lang w:val="pl-PL"/>
        </w:rPr>
        <w:t>1 września 2016 r.</w:t>
      </w:r>
      <w:r w:rsidR="00DB0D12">
        <w:rPr>
          <w:rFonts w:ascii="Times New Roman" w:hAnsi="Times New Roman"/>
          <w:sz w:val="24"/>
          <w:szCs w:val="24"/>
          <w:lang w:val="pl-PL"/>
        </w:rPr>
        <w:t xml:space="preserve"> p</w:t>
      </w:r>
      <w:r w:rsidR="00C203AC">
        <w:rPr>
          <w:rFonts w:ascii="Times New Roman" w:hAnsi="Times New Roman"/>
          <w:sz w:val="24"/>
          <w:szCs w:val="24"/>
          <w:lang w:val="pl-PL"/>
        </w:rPr>
        <w:t xml:space="preserve">rojekt ustawy </w:t>
      </w:r>
      <w:r w:rsidR="00C203AC" w:rsidRPr="007B4F00">
        <w:rPr>
          <w:rFonts w:ascii="Times New Roman" w:hAnsi="Times New Roman"/>
          <w:sz w:val="24"/>
          <w:szCs w:val="24"/>
          <w:lang w:val="pl-PL"/>
        </w:rPr>
        <w:t>wprowadza</w:t>
      </w:r>
      <w:r w:rsidR="001C69A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203AC" w:rsidRPr="00965435">
        <w:rPr>
          <w:rFonts w:ascii="Times New Roman" w:hAnsi="Times New Roman"/>
          <w:sz w:val="24"/>
          <w:szCs w:val="24"/>
          <w:lang w:val="pl-PL"/>
        </w:rPr>
        <w:t>przepisy umożliwiające stronom przeprowadzenie negocjacji w sprawie odpowiedniej zmiany wynagrodzenia</w:t>
      </w:r>
      <w:r w:rsidR="005F7D24">
        <w:rPr>
          <w:rFonts w:ascii="Times New Roman" w:hAnsi="Times New Roman"/>
          <w:sz w:val="24"/>
          <w:szCs w:val="24"/>
          <w:lang w:val="pl-PL"/>
        </w:rPr>
        <w:t xml:space="preserve">, a także </w:t>
      </w:r>
      <w:r w:rsidR="00C203AC" w:rsidRPr="00965435">
        <w:rPr>
          <w:rFonts w:ascii="Times New Roman" w:hAnsi="Times New Roman"/>
          <w:sz w:val="24"/>
          <w:szCs w:val="24"/>
          <w:lang w:val="pl-PL"/>
        </w:rPr>
        <w:t>rozwiązanie umowy</w:t>
      </w:r>
      <w:r w:rsidR="000B5588" w:rsidRPr="00965435">
        <w:rPr>
          <w:rFonts w:ascii="Times New Roman" w:hAnsi="Times New Roman"/>
          <w:sz w:val="24"/>
          <w:szCs w:val="24"/>
          <w:lang w:val="pl-PL"/>
        </w:rPr>
        <w:t xml:space="preserve"> (art</w:t>
      </w:r>
      <w:r w:rsidR="00E5098B" w:rsidRPr="004C76CA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B56A4B">
        <w:rPr>
          <w:rFonts w:ascii="Times New Roman" w:hAnsi="Times New Roman"/>
          <w:sz w:val="24"/>
          <w:szCs w:val="24"/>
          <w:lang w:val="pl-PL"/>
        </w:rPr>
        <w:t>8</w:t>
      </w:r>
      <w:r w:rsidR="0046690D">
        <w:rPr>
          <w:rFonts w:ascii="Times New Roman" w:hAnsi="Times New Roman"/>
          <w:sz w:val="24"/>
          <w:szCs w:val="24"/>
          <w:lang w:val="pl-PL"/>
        </w:rPr>
        <w:t>–</w:t>
      </w:r>
      <w:r w:rsidR="005F7D24">
        <w:rPr>
          <w:rFonts w:ascii="Times New Roman" w:hAnsi="Times New Roman"/>
          <w:sz w:val="24"/>
          <w:szCs w:val="24"/>
          <w:lang w:val="pl-PL"/>
        </w:rPr>
        <w:t>11</w:t>
      </w:r>
      <w:r w:rsidR="00B56A4B" w:rsidRPr="00E647B1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B5588" w:rsidRPr="00E647B1">
        <w:rPr>
          <w:rFonts w:ascii="Times New Roman" w:hAnsi="Times New Roman"/>
          <w:sz w:val="24"/>
          <w:szCs w:val="24"/>
          <w:lang w:val="pl-PL"/>
        </w:rPr>
        <w:t>projektu</w:t>
      </w:r>
      <w:r w:rsidR="000B5588" w:rsidRPr="00965435">
        <w:rPr>
          <w:rFonts w:ascii="Times New Roman" w:hAnsi="Times New Roman"/>
          <w:sz w:val="24"/>
          <w:szCs w:val="24"/>
          <w:lang w:val="pl-PL"/>
        </w:rPr>
        <w:t xml:space="preserve"> ustawy)</w:t>
      </w:r>
      <w:r w:rsidR="00A37A45">
        <w:rPr>
          <w:rFonts w:ascii="Times New Roman" w:hAnsi="Times New Roman"/>
          <w:sz w:val="24"/>
          <w:szCs w:val="24"/>
          <w:lang w:val="pl-PL"/>
        </w:rPr>
        <w:t>, z wyjątkiem określonym w art. 9 ust. 2 projektu</w:t>
      </w:r>
      <w:r w:rsidR="001C69AA">
        <w:rPr>
          <w:rFonts w:ascii="Times New Roman" w:hAnsi="Times New Roman"/>
          <w:sz w:val="24"/>
          <w:szCs w:val="24"/>
          <w:lang w:val="pl-PL"/>
        </w:rPr>
        <w:t>.</w:t>
      </w:r>
    </w:p>
    <w:p w:rsidR="00A40D5D" w:rsidRDefault="00C203AC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Należy bowiem zauważyć, że u</w:t>
      </w:r>
      <w:r w:rsidR="008321A4" w:rsidRPr="000E01CC">
        <w:rPr>
          <w:rFonts w:ascii="Times New Roman" w:hAnsi="Times New Roman"/>
          <w:sz w:val="24"/>
          <w:szCs w:val="24"/>
          <w:lang w:val="pl-PL"/>
        </w:rPr>
        <w:t xml:space="preserve">mowy </w:t>
      </w:r>
      <w:r w:rsidR="00B92E03" w:rsidRPr="000E01CC">
        <w:rPr>
          <w:rFonts w:ascii="Times New Roman" w:hAnsi="Times New Roman"/>
          <w:sz w:val="24"/>
          <w:szCs w:val="24"/>
          <w:lang w:val="pl-PL"/>
        </w:rPr>
        <w:t xml:space="preserve">dotyczące realizacji </w:t>
      </w:r>
      <w:r w:rsidR="00B92E03" w:rsidRPr="00AB6D15">
        <w:rPr>
          <w:rFonts w:ascii="Times New Roman" w:hAnsi="Times New Roman"/>
          <w:sz w:val="24"/>
          <w:szCs w:val="24"/>
          <w:lang w:val="pl-PL"/>
        </w:rPr>
        <w:t>zadań długoterminowych</w:t>
      </w:r>
      <w:r w:rsidR="00B92E03" w:rsidRPr="000E01C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321A4" w:rsidRPr="000E01CC">
        <w:rPr>
          <w:rFonts w:ascii="Times New Roman" w:hAnsi="Times New Roman"/>
          <w:sz w:val="24"/>
          <w:szCs w:val="24"/>
          <w:lang w:val="pl-PL"/>
        </w:rPr>
        <w:t xml:space="preserve">zawierane są zasadniczo na czas określony, a możliwość ich swobodnego wypowiedzenia </w:t>
      </w:r>
      <w:r w:rsidR="00B92E03" w:rsidRPr="000E01CC">
        <w:rPr>
          <w:rFonts w:ascii="Times New Roman" w:hAnsi="Times New Roman"/>
          <w:sz w:val="24"/>
          <w:szCs w:val="24"/>
          <w:lang w:val="pl-PL"/>
        </w:rPr>
        <w:t xml:space="preserve">często </w:t>
      </w:r>
      <w:r w:rsidR="008321A4" w:rsidRPr="000E01CC">
        <w:rPr>
          <w:rFonts w:ascii="Times New Roman" w:hAnsi="Times New Roman"/>
          <w:sz w:val="24"/>
          <w:szCs w:val="24"/>
          <w:lang w:val="pl-PL"/>
        </w:rPr>
        <w:t>jest ograniczona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D5420">
        <w:rPr>
          <w:rFonts w:ascii="Times New Roman" w:hAnsi="Times New Roman"/>
          <w:sz w:val="24"/>
          <w:szCs w:val="24"/>
          <w:lang w:val="pl-PL"/>
        </w:rPr>
        <w:t>–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 xml:space="preserve"> w szczególności dotyczy to umów zawieranych w trybie ustawy 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>dnia 29 stycznia 2004 r. – Prawo zamówień publicznych (Dz. U. z 2015 r. poz. 2164)</w:t>
      </w:r>
      <w:r w:rsidR="008321A4" w:rsidRPr="000E01CC">
        <w:rPr>
          <w:rFonts w:ascii="Times New Roman" w:hAnsi="Times New Roman"/>
          <w:sz w:val="24"/>
          <w:szCs w:val="24"/>
          <w:lang w:val="pl-PL"/>
        </w:rPr>
        <w:t>.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 xml:space="preserve"> Brak możliwości renegocjacji</w:t>
      </w:r>
      <w:r w:rsidR="00006967">
        <w:rPr>
          <w:rFonts w:ascii="Times New Roman" w:hAnsi="Times New Roman"/>
          <w:sz w:val="24"/>
          <w:szCs w:val="24"/>
          <w:lang w:val="pl-PL"/>
        </w:rPr>
        <w:t xml:space="preserve">, a w pewnych przypadkach 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>rozwiązania umowy</w:t>
      </w:r>
      <w:r w:rsidR="00006967">
        <w:rPr>
          <w:rFonts w:ascii="Times New Roman" w:hAnsi="Times New Roman"/>
          <w:sz w:val="24"/>
          <w:szCs w:val="24"/>
          <w:lang w:val="pl-PL"/>
        </w:rPr>
        <w:t>,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 xml:space="preserve"> w związku ze zwięk</w:t>
      </w:r>
      <w:r w:rsidR="00AB6D15">
        <w:rPr>
          <w:rFonts w:ascii="Times New Roman" w:hAnsi="Times New Roman"/>
          <w:sz w:val="24"/>
          <w:szCs w:val="24"/>
          <w:lang w:val="pl-PL"/>
        </w:rPr>
        <w:t>szonymi kosztami wynikającymi</w:t>
      </w:r>
      <w:r w:rsidR="006C53D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B6D15">
        <w:rPr>
          <w:rFonts w:ascii="Times New Roman" w:hAnsi="Times New Roman"/>
          <w:sz w:val="24"/>
          <w:szCs w:val="24"/>
          <w:lang w:val="pl-PL"/>
        </w:rPr>
        <w:t>z</w:t>
      </w:r>
      <w:r w:rsidR="006C53D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40D5D" w:rsidRPr="000E01CC">
        <w:rPr>
          <w:rFonts w:ascii="Times New Roman" w:hAnsi="Times New Roman"/>
          <w:sz w:val="24"/>
          <w:szCs w:val="24"/>
          <w:lang w:val="pl-PL"/>
        </w:rPr>
        <w:t xml:space="preserve">wprowadzenia </w:t>
      </w:r>
      <w:r w:rsidR="007B4F00" w:rsidRPr="000E01CC">
        <w:rPr>
          <w:rFonts w:ascii="Times New Roman" w:hAnsi="Times New Roman"/>
          <w:sz w:val="24"/>
          <w:szCs w:val="24"/>
          <w:lang w:val="pl-PL"/>
        </w:rPr>
        <w:t>niniejsz</w:t>
      </w:r>
      <w:r w:rsidR="00FF0817">
        <w:rPr>
          <w:rFonts w:ascii="Times New Roman" w:hAnsi="Times New Roman"/>
          <w:sz w:val="24"/>
          <w:szCs w:val="24"/>
          <w:lang w:val="pl-PL"/>
        </w:rPr>
        <w:t>ą</w:t>
      </w:r>
      <w:r w:rsidR="007B4F00" w:rsidRPr="000E01CC">
        <w:rPr>
          <w:rFonts w:ascii="Times New Roman" w:hAnsi="Times New Roman"/>
          <w:sz w:val="24"/>
          <w:szCs w:val="24"/>
          <w:lang w:val="pl-PL"/>
        </w:rPr>
        <w:t xml:space="preserve"> ustawą </w:t>
      </w:r>
      <w:r w:rsidR="00CC5866">
        <w:rPr>
          <w:rFonts w:ascii="Times New Roman" w:hAnsi="Times New Roman"/>
          <w:sz w:val="24"/>
          <w:szCs w:val="24"/>
          <w:lang w:val="pl-PL"/>
        </w:rPr>
        <w:t>minimalne</w:t>
      </w:r>
      <w:r w:rsidR="009D355F">
        <w:rPr>
          <w:rFonts w:ascii="Times New Roman" w:hAnsi="Times New Roman"/>
          <w:sz w:val="24"/>
          <w:szCs w:val="24"/>
          <w:lang w:val="pl-PL"/>
        </w:rPr>
        <w:t>j stawki godzinowej</w:t>
      </w:r>
      <w:r w:rsidR="007B4F00" w:rsidRPr="000E01CC">
        <w:rPr>
          <w:rFonts w:ascii="Times New Roman" w:hAnsi="Times New Roman"/>
          <w:sz w:val="24"/>
          <w:szCs w:val="24"/>
          <w:lang w:val="pl-PL"/>
        </w:rPr>
        <w:t xml:space="preserve"> mogłoby skutkować utratą rentowności </w:t>
      </w:r>
      <w:r w:rsidR="004A1FB8">
        <w:rPr>
          <w:rFonts w:ascii="Times New Roman" w:hAnsi="Times New Roman"/>
          <w:sz w:val="24"/>
          <w:szCs w:val="24"/>
          <w:lang w:val="pl-PL"/>
        </w:rPr>
        <w:t>przedsiębiorstw</w:t>
      </w:r>
      <w:r w:rsidR="003F6B12">
        <w:rPr>
          <w:rFonts w:ascii="Times New Roman" w:hAnsi="Times New Roman"/>
          <w:sz w:val="24"/>
          <w:szCs w:val="24"/>
          <w:lang w:val="pl-PL"/>
        </w:rPr>
        <w:t xml:space="preserve"> oraz stanowić zagrożenie dla realizacji </w:t>
      </w:r>
      <w:r w:rsidR="007B4F00" w:rsidRPr="000E01CC">
        <w:rPr>
          <w:rFonts w:ascii="Times New Roman" w:hAnsi="Times New Roman"/>
          <w:sz w:val="24"/>
          <w:szCs w:val="24"/>
          <w:lang w:val="pl-PL"/>
        </w:rPr>
        <w:t>umów</w:t>
      </w:r>
      <w:r w:rsidR="0084622A">
        <w:rPr>
          <w:rFonts w:ascii="Times New Roman" w:hAnsi="Times New Roman"/>
          <w:sz w:val="24"/>
          <w:szCs w:val="24"/>
          <w:lang w:val="pl-PL"/>
        </w:rPr>
        <w:t>.</w:t>
      </w:r>
    </w:p>
    <w:p w:rsidR="008953D2" w:rsidRPr="003737EE" w:rsidRDefault="00DB18A7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Szczególna regulacja została przewidziana </w:t>
      </w:r>
      <w:r w:rsidR="005C4CD6">
        <w:rPr>
          <w:rFonts w:ascii="Times New Roman" w:hAnsi="Times New Roman"/>
          <w:sz w:val="24"/>
          <w:szCs w:val="24"/>
          <w:lang w:val="pl-PL"/>
        </w:rPr>
        <w:t xml:space="preserve">dla </w:t>
      </w:r>
      <w:r>
        <w:rPr>
          <w:rFonts w:ascii="Times New Roman" w:hAnsi="Times New Roman"/>
          <w:sz w:val="24"/>
          <w:szCs w:val="24"/>
          <w:lang w:val="pl-PL"/>
        </w:rPr>
        <w:t xml:space="preserve">umów w sprawie zamówienia publicznego, które dotyczą inwestycji. Zgodnie z § 5 </w:t>
      </w:r>
      <w:r w:rsidRPr="003737EE">
        <w:rPr>
          <w:rFonts w:ascii="Times New Roman" w:hAnsi="Times New Roman"/>
          <w:sz w:val="24"/>
          <w:szCs w:val="24"/>
          <w:lang w:val="pl-PL"/>
        </w:rPr>
        <w:t>rozporządzenia Rady Ministrów z dnia 2 grudnia 2010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r. </w:t>
      </w:r>
      <w:r w:rsidR="008E4C89">
        <w:rPr>
          <w:rFonts w:ascii="Times New Roman" w:hAnsi="Times New Roman"/>
          <w:sz w:val="24"/>
          <w:szCs w:val="24"/>
          <w:lang w:val="pl-PL"/>
        </w:rPr>
        <w:t>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737EE">
        <w:rPr>
          <w:rFonts w:ascii="Times New Roman" w:hAnsi="Times New Roman"/>
          <w:sz w:val="24"/>
          <w:szCs w:val="24"/>
          <w:lang w:val="pl-PL"/>
        </w:rPr>
        <w:t>sprawie szczegółowego sposobu i trybu finansowania inwestycji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z budżetu państwa </w:t>
      </w:r>
      <w:r w:rsidRPr="00FD5619">
        <w:rPr>
          <w:rFonts w:ascii="Times New Roman" w:hAnsi="Times New Roman"/>
          <w:sz w:val="24"/>
          <w:szCs w:val="24"/>
          <w:lang w:val="pl-PL"/>
        </w:rPr>
        <w:t>(</w:t>
      </w:r>
      <w:r w:rsidRPr="00400A70">
        <w:rPr>
          <w:rFonts w:ascii="Times New Roman" w:hAnsi="Times New Roman"/>
          <w:sz w:val="24"/>
          <w:szCs w:val="24"/>
          <w:lang w:val="pl-PL"/>
        </w:rPr>
        <w:t>Dz.</w:t>
      </w:r>
      <w:r w:rsidR="00202B4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400A70">
        <w:rPr>
          <w:rFonts w:ascii="Times New Roman" w:hAnsi="Times New Roman"/>
          <w:sz w:val="24"/>
          <w:szCs w:val="24"/>
          <w:lang w:val="pl-PL"/>
        </w:rPr>
        <w:t>U.</w:t>
      </w:r>
      <w:r>
        <w:rPr>
          <w:rFonts w:ascii="Times New Roman" w:hAnsi="Times New Roman"/>
          <w:sz w:val="24"/>
          <w:szCs w:val="24"/>
          <w:lang w:val="pl-PL"/>
        </w:rPr>
        <w:t xml:space="preserve"> z 2010 r.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poz. </w:t>
      </w:r>
      <w:r w:rsidRPr="00400A70">
        <w:rPr>
          <w:rFonts w:ascii="Times New Roman" w:hAnsi="Times New Roman"/>
          <w:sz w:val="24"/>
          <w:szCs w:val="24"/>
          <w:lang w:val="pl-PL"/>
        </w:rPr>
        <w:t>1579</w:t>
      </w:r>
      <w:r w:rsidRPr="00FD5619">
        <w:rPr>
          <w:rFonts w:ascii="Times New Roman" w:hAnsi="Times New Roman"/>
          <w:sz w:val="24"/>
          <w:szCs w:val="24"/>
          <w:lang w:val="pl-PL"/>
        </w:rPr>
        <w:t>)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, </w:t>
      </w:r>
      <w:r>
        <w:rPr>
          <w:rFonts w:ascii="Times New Roman" w:hAnsi="Times New Roman"/>
          <w:sz w:val="24"/>
          <w:szCs w:val="24"/>
          <w:lang w:val="pl-PL"/>
        </w:rPr>
        <w:t>ł</w:t>
      </w:r>
      <w:r w:rsidRPr="00DB18A7">
        <w:rPr>
          <w:rFonts w:ascii="Times New Roman" w:hAnsi="Times New Roman"/>
          <w:sz w:val="24"/>
          <w:szCs w:val="24"/>
          <w:lang w:val="pl-PL"/>
        </w:rPr>
        <w:t xml:space="preserve">ączna kwota środków z budżetu państwa nie może </w:t>
      </w:r>
      <w:r w:rsidRPr="00DB18A7">
        <w:rPr>
          <w:rFonts w:ascii="Times New Roman" w:hAnsi="Times New Roman"/>
          <w:sz w:val="24"/>
          <w:szCs w:val="24"/>
          <w:lang w:val="pl-PL"/>
        </w:rPr>
        <w:lastRenderedPageBreak/>
        <w:t>być wyższa niż wartość kosztorysowa inwestycji określona przy rozpoczęciu jej realizacji, obejmująca koszty przygotowania do realizacji, koszty robót budowlanych, koszty nadzoru nad wykonywaniem robót budowlanych i koszty pierwszego wyposażenia.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878C5" w:rsidRPr="003737EE">
        <w:rPr>
          <w:rFonts w:ascii="Times New Roman" w:hAnsi="Times New Roman"/>
          <w:sz w:val="24"/>
          <w:szCs w:val="24"/>
          <w:lang w:val="pl-PL"/>
        </w:rPr>
        <w:t xml:space="preserve">Z uwagi na ograniczenia wynikające z </w:t>
      </w:r>
      <w:r>
        <w:rPr>
          <w:rFonts w:ascii="Times New Roman" w:hAnsi="Times New Roman"/>
          <w:sz w:val="24"/>
          <w:szCs w:val="24"/>
          <w:lang w:val="pl-PL"/>
        </w:rPr>
        <w:t xml:space="preserve">tego przepisu </w:t>
      </w:r>
      <w:r w:rsidR="004951DB">
        <w:rPr>
          <w:rFonts w:ascii="Times New Roman" w:hAnsi="Times New Roman"/>
          <w:sz w:val="24"/>
          <w:szCs w:val="24"/>
          <w:lang w:val="pl-PL"/>
        </w:rPr>
        <w:t xml:space="preserve">w przypadku </w:t>
      </w:r>
      <w:r w:rsidR="00A75C9B">
        <w:rPr>
          <w:rFonts w:ascii="Times New Roman" w:hAnsi="Times New Roman"/>
          <w:sz w:val="24"/>
          <w:szCs w:val="24"/>
          <w:lang w:val="pl-PL"/>
        </w:rPr>
        <w:t xml:space="preserve">tych </w:t>
      </w:r>
      <w:r w:rsidR="004951DB">
        <w:rPr>
          <w:rFonts w:ascii="Times New Roman" w:hAnsi="Times New Roman"/>
          <w:sz w:val="24"/>
          <w:szCs w:val="24"/>
          <w:lang w:val="pl-PL"/>
        </w:rPr>
        <w:t xml:space="preserve">inwestycji </w:t>
      </w:r>
      <w:r w:rsidR="000878C5" w:rsidRPr="003737EE">
        <w:rPr>
          <w:rFonts w:ascii="Times New Roman" w:hAnsi="Times New Roman"/>
          <w:sz w:val="24"/>
          <w:szCs w:val="24"/>
          <w:lang w:val="pl-PL"/>
        </w:rPr>
        <w:t xml:space="preserve">projekt dopuszcza dokonywanie </w:t>
      </w:r>
      <w:r w:rsidR="00D4321A" w:rsidRPr="003737EE">
        <w:rPr>
          <w:rFonts w:ascii="Times New Roman" w:hAnsi="Times New Roman"/>
          <w:sz w:val="24"/>
          <w:szCs w:val="24"/>
          <w:lang w:val="pl-PL"/>
        </w:rPr>
        <w:t>odpowiedniej</w:t>
      </w:r>
      <w:r w:rsidR="000878C5" w:rsidRPr="003737EE">
        <w:rPr>
          <w:rFonts w:ascii="Times New Roman" w:hAnsi="Times New Roman"/>
          <w:sz w:val="24"/>
          <w:szCs w:val="24"/>
          <w:lang w:val="pl-PL"/>
        </w:rPr>
        <w:t xml:space="preserve"> zmiany wynagrodzenia</w:t>
      </w:r>
      <w:r w:rsidR="00497A3E" w:rsidRPr="003737EE">
        <w:rPr>
          <w:rFonts w:ascii="Times New Roman" w:hAnsi="Times New Roman"/>
          <w:sz w:val="24"/>
          <w:szCs w:val="24"/>
          <w:lang w:val="pl-PL"/>
        </w:rPr>
        <w:t>, wynikającej z wprowadzanej regulacji,</w:t>
      </w:r>
      <w:r w:rsidR="000878C5" w:rsidRPr="003737EE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jedynie </w:t>
      </w:r>
      <w:r w:rsidR="00D4321A" w:rsidRPr="003737EE">
        <w:rPr>
          <w:rFonts w:ascii="Times New Roman" w:hAnsi="Times New Roman"/>
          <w:sz w:val="24"/>
          <w:szCs w:val="24"/>
          <w:lang w:val="pl-PL"/>
        </w:rPr>
        <w:t xml:space="preserve">w wysokości, która nie spowoduje </w:t>
      </w:r>
      <w:r w:rsidR="004951DB">
        <w:rPr>
          <w:rFonts w:ascii="Times New Roman" w:hAnsi="Times New Roman"/>
          <w:sz w:val="24"/>
          <w:szCs w:val="24"/>
          <w:lang w:val="pl-PL"/>
        </w:rPr>
        <w:t>powiększenia</w:t>
      </w:r>
      <w:r w:rsidR="00D4321A" w:rsidRPr="003737EE">
        <w:rPr>
          <w:rFonts w:ascii="Times New Roman" w:hAnsi="Times New Roman"/>
          <w:sz w:val="24"/>
          <w:szCs w:val="24"/>
          <w:lang w:val="pl-PL"/>
        </w:rPr>
        <w:t xml:space="preserve"> wartości kosztorysowej inwestycji</w:t>
      </w:r>
      <w:r w:rsidR="004951DB">
        <w:rPr>
          <w:rFonts w:ascii="Times New Roman" w:hAnsi="Times New Roman"/>
          <w:sz w:val="24"/>
          <w:szCs w:val="24"/>
          <w:lang w:val="pl-PL"/>
        </w:rPr>
        <w:t xml:space="preserve"> określonej przy rozpoczęciu jej realizacji (art. 8 ust. 4 projektu ustawy)</w:t>
      </w:r>
      <w:r w:rsidR="00D4321A" w:rsidRPr="003737EE">
        <w:rPr>
          <w:rFonts w:ascii="Times New Roman" w:hAnsi="Times New Roman"/>
          <w:sz w:val="24"/>
          <w:szCs w:val="24"/>
          <w:lang w:val="pl-PL"/>
        </w:rPr>
        <w:t>.</w:t>
      </w:r>
      <w:r w:rsidR="002F3B71" w:rsidRPr="003737E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 xml:space="preserve">W przypadku inwestycji wykonawca nie </w:t>
      </w:r>
      <w:r w:rsidR="003C1C57">
        <w:rPr>
          <w:rFonts w:ascii="Times New Roman" w:hAnsi="Times New Roman"/>
          <w:sz w:val="24"/>
          <w:szCs w:val="24"/>
          <w:lang w:val="pl-PL"/>
        </w:rPr>
        <w:t>będzie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00A70">
        <w:rPr>
          <w:rFonts w:ascii="Times New Roman" w:hAnsi="Times New Roman"/>
          <w:sz w:val="24"/>
          <w:szCs w:val="24"/>
          <w:lang w:val="pl-PL"/>
        </w:rPr>
        <w:t xml:space="preserve">więc 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>up</w:t>
      </w:r>
      <w:r w:rsidR="00BD67AA">
        <w:rPr>
          <w:rFonts w:ascii="Times New Roman" w:hAnsi="Times New Roman"/>
          <w:sz w:val="24"/>
          <w:szCs w:val="24"/>
          <w:lang w:val="pl-PL"/>
        </w:rPr>
        <w:t>rawniony do rozwiązania umowy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>sytuacji, gdy żądanie odpowiedniej zmiany wynagrodzenia spowodowałoby</w:t>
      </w:r>
      <w:r w:rsidR="004951D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>powiększenie war</w:t>
      </w:r>
      <w:r w:rsidR="004951DB">
        <w:rPr>
          <w:rFonts w:ascii="Times New Roman" w:hAnsi="Times New Roman"/>
          <w:sz w:val="24"/>
          <w:szCs w:val="24"/>
          <w:lang w:val="pl-PL"/>
        </w:rPr>
        <w:t>tości kosztorysowej inwestycji (art. 9 ust.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951DB">
        <w:rPr>
          <w:rFonts w:ascii="Times New Roman" w:hAnsi="Times New Roman"/>
          <w:sz w:val="24"/>
          <w:szCs w:val="24"/>
          <w:lang w:val="pl-PL"/>
        </w:rPr>
        <w:t>2 projektu ustawy; jest to wyjątek od zasady ustanowionej w art. 9 ust. 1 projektu ustawy)</w:t>
      </w:r>
      <w:r w:rsidR="004951DB" w:rsidRPr="004951DB">
        <w:rPr>
          <w:rFonts w:ascii="Times New Roman" w:hAnsi="Times New Roman"/>
          <w:sz w:val="24"/>
          <w:szCs w:val="24"/>
          <w:lang w:val="pl-PL"/>
        </w:rPr>
        <w:t>.</w:t>
      </w:r>
      <w:r w:rsidR="00400A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953D2" w:rsidRPr="008953D2">
        <w:rPr>
          <w:rFonts w:ascii="Times New Roman" w:hAnsi="Times New Roman"/>
          <w:sz w:val="24"/>
          <w:szCs w:val="24"/>
          <w:lang w:val="pl-PL"/>
        </w:rPr>
        <w:t>Umożliwienie rozwiązania umowy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8953D2" w:rsidRPr="008953D2">
        <w:rPr>
          <w:rFonts w:ascii="Times New Roman" w:hAnsi="Times New Roman"/>
          <w:sz w:val="24"/>
          <w:szCs w:val="24"/>
          <w:lang w:val="pl-PL"/>
        </w:rPr>
        <w:t>przypadku, gdy odpowiednia zmiana wynagrodzenia powodowałaby przekroczenie wartości kosztorysowej</w:t>
      </w:r>
      <w:r w:rsidR="00BD67AA">
        <w:rPr>
          <w:rFonts w:ascii="Times New Roman" w:hAnsi="Times New Roman"/>
          <w:sz w:val="24"/>
          <w:szCs w:val="24"/>
          <w:lang w:val="pl-PL"/>
        </w:rPr>
        <w:t xml:space="preserve"> mogłoby nieść poważne konsekwencje dla realizacji zadań budowlanych,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75C9B">
        <w:rPr>
          <w:rFonts w:ascii="Times New Roman" w:hAnsi="Times New Roman"/>
          <w:sz w:val="24"/>
          <w:szCs w:val="24"/>
          <w:lang w:val="pl-PL"/>
        </w:rPr>
        <w:t xml:space="preserve">tym </w:t>
      </w:r>
      <w:r w:rsidR="00BD67AA">
        <w:rPr>
          <w:rFonts w:ascii="Times New Roman" w:hAnsi="Times New Roman"/>
          <w:sz w:val="24"/>
          <w:szCs w:val="24"/>
          <w:lang w:val="pl-PL"/>
        </w:rPr>
        <w:t>realizacji Programu Budowy Dróg Krajowych.</w:t>
      </w:r>
    </w:p>
    <w:p w:rsidR="002F3B71" w:rsidRPr="003737EE" w:rsidRDefault="00E23C6A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3737EE">
        <w:rPr>
          <w:rFonts w:ascii="Times New Roman" w:hAnsi="Times New Roman"/>
          <w:sz w:val="24"/>
          <w:szCs w:val="24"/>
          <w:lang w:val="pl-PL"/>
        </w:rPr>
        <w:t xml:space="preserve">Ponadto w związku 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 xml:space="preserve">z wejściem w życie z dniem 1 stycznia 2017 r. zmiany </w:t>
      </w:r>
      <w:r w:rsidR="001A2B8E">
        <w:rPr>
          <w:rFonts w:ascii="Times New Roman" w:hAnsi="Times New Roman"/>
          <w:sz w:val="24"/>
          <w:szCs w:val="24"/>
          <w:lang w:val="pl-PL"/>
        </w:rPr>
        <w:t xml:space="preserve">art. 2 ust. 5 ustawy </w:t>
      </w:r>
      <w:r w:rsidRPr="003737EE">
        <w:rPr>
          <w:rFonts w:ascii="Times New Roman" w:hAnsi="Times New Roman"/>
          <w:sz w:val="24"/>
          <w:szCs w:val="24"/>
          <w:lang w:val="pl-PL"/>
        </w:rPr>
        <w:t>z dnia 10 października 2002 r. 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minimalnym wynagrodzeniu za pracę zawierającego 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 xml:space="preserve">upoważnienie dla 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Rady Ministrów 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>do wydania rozporządzenia ustalającego wysokość minimalnego wynagrodzenia na rok następny, konieczne jest utrzymanie w mocy rozporządzenia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 xml:space="preserve">określającego wysokość minimalnego wynagrodzenia na rok 2017, </w:t>
      </w:r>
      <w:r w:rsidRPr="003737EE">
        <w:rPr>
          <w:rFonts w:ascii="Times New Roman" w:hAnsi="Times New Roman"/>
          <w:sz w:val="24"/>
          <w:szCs w:val="24"/>
          <w:lang w:val="pl-PL"/>
        </w:rPr>
        <w:t>wydane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>go na podstawie art. 2 ust. 5 w jego obecnym brzmieniu, jeżeli takie rozporządzenie zostanie w 2016 r. wydane.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577B6" w:rsidRPr="003737EE">
        <w:rPr>
          <w:rFonts w:ascii="Times New Roman" w:hAnsi="Times New Roman"/>
          <w:sz w:val="24"/>
          <w:szCs w:val="24"/>
          <w:lang w:val="pl-PL"/>
        </w:rPr>
        <w:t>Przewiduje się, że rozporządzenie to zachowa</w:t>
      </w:r>
      <w:r w:rsidRPr="003737EE">
        <w:rPr>
          <w:rFonts w:ascii="Times New Roman" w:hAnsi="Times New Roman"/>
          <w:sz w:val="24"/>
          <w:szCs w:val="24"/>
          <w:lang w:val="pl-PL"/>
        </w:rPr>
        <w:t xml:space="preserve"> moc do dnia 31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3737EE">
        <w:rPr>
          <w:rFonts w:ascii="Times New Roman" w:hAnsi="Times New Roman"/>
          <w:sz w:val="24"/>
          <w:szCs w:val="24"/>
          <w:lang w:val="pl-PL"/>
        </w:rPr>
        <w:t>grudnia 2017 r.</w:t>
      </w:r>
    </w:p>
    <w:p w:rsidR="00AB6D15" w:rsidRPr="00AB6D15" w:rsidRDefault="00AB6D15" w:rsidP="005D1F70">
      <w:pPr>
        <w:spacing w:before="240"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>
        <w:rPr>
          <w:rFonts w:ascii="Times New Roman" w:hAnsi="Times New Roman"/>
          <w:b/>
          <w:i/>
          <w:sz w:val="24"/>
          <w:szCs w:val="24"/>
          <w:lang w:val="pl-PL"/>
        </w:rPr>
        <w:t>Zmiany wynikające z wprowadzeni</w:t>
      </w:r>
      <w:r w:rsidR="00652D7A">
        <w:rPr>
          <w:rFonts w:ascii="Times New Roman" w:hAnsi="Times New Roman"/>
          <w:b/>
          <w:i/>
          <w:sz w:val="24"/>
          <w:szCs w:val="24"/>
          <w:lang w:val="pl-PL"/>
        </w:rPr>
        <w:t>a</w:t>
      </w:r>
      <w:r>
        <w:rPr>
          <w:rFonts w:ascii="Times New Roman" w:hAnsi="Times New Roman"/>
          <w:b/>
          <w:i/>
          <w:sz w:val="24"/>
          <w:szCs w:val="24"/>
          <w:lang w:val="pl-PL"/>
        </w:rPr>
        <w:t xml:space="preserve"> nowej terminologii</w:t>
      </w:r>
    </w:p>
    <w:p w:rsidR="00AB6D15" w:rsidRDefault="003737EE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</w:t>
      </w:r>
      <w:r w:rsidR="00AB6D15" w:rsidRPr="00965435">
        <w:rPr>
          <w:rFonts w:ascii="Times New Roman" w:hAnsi="Times New Roman"/>
          <w:sz w:val="24"/>
          <w:szCs w:val="24"/>
          <w:lang w:val="pl-PL"/>
        </w:rPr>
        <w:t>rojekt wprowadza zmiany redakcyjne i dostosowawcze</w:t>
      </w:r>
      <w:r w:rsidR="00ED3CC0">
        <w:rPr>
          <w:rFonts w:ascii="Times New Roman" w:hAnsi="Times New Roman"/>
          <w:sz w:val="24"/>
          <w:szCs w:val="24"/>
          <w:lang w:val="pl-PL"/>
        </w:rPr>
        <w:t xml:space="preserve"> w przepisac</w:t>
      </w:r>
      <w:r w:rsidR="007C6644">
        <w:rPr>
          <w:rFonts w:ascii="Times New Roman" w:hAnsi="Times New Roman"/>
          <w:sz w:val="24"/>
          <w:szCs w:val="24"/>
          <w:lang w:val="pl-PL"/>
        </w:rPr>
        <w:t>h ustawy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ED3CC0">
        <w:rPr>
          <w:rFonts w:ascii="Times New Roman" w:hAnsi="Times New Roman"/>
          <w:sz w:val="24"/>
          <w:szCs w:val="24"/>
          <w:lang w:val="pl-PL"/>
        </w:rPr>
        <w:t>minimalnym wynagrodzeniu za pracę</w:t>
      </w:r>
      <w:r w:rsidR="00AB6D15" w:rsidRPr="00965435">
        <w:rPr>
          <w:rFonts w:ascii="Times New Roman" w:hAnsi="Times New Roman"/>
          <w:sz w:val="24"/>
          <w:szCs w:val="24"/>
          <w:lang w:val="pl-PL"/>
        </w:rPr>
        <w:t xml:space="preserve">, m.in. dotyczące </w:t>
      </w:r>
      <w:r w:rsidR="007C6644">
        <w:rPr>
          <w:rFonts w:ascii="Times New Roman" w:hAnsi="Times New Roman"/>
          <w:sz w:val="24"/>
          <w:szCs w:val="24"/>
          <w:lang w:val="pl-PL"/>
        </w:rPr>
        <w:t>poszerzeni</w:t>
      </w:r>
      <w:r w:rsidR="00E23C6A">
        <w:rPr>
          <w:rFonts w:ascii="Times New Roman" w:hAnsi="Times New Roman"/>
          <w:sz w:val="24"/>
          <w:szCs w:val="24"/>
          <w:lang w:val="pl-PL"/>
        </w:rPr>
        <w:t>a</w:t>
      </w:r>
      <w:r w:rsidR="007C6644">
        <w:rPr>
          <w:rFonts w:ascii="Times New Roman" w:hAnsi="Times New Roman"/>
          <w:sz w:val="24"/>
          <w:szCs w:val="24"/>
          <w:lang w:val="pl-PL"/>
        </w:rPr>
        <w:t xml:space="preserve"> słowniczka ustawy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AB6D15" w:rsidRPr="00965435">
        <w:rPr>
          <w:rFonts w:ascii="Times New Roman" w:hAnsi="Times New Roman"/>
          <w:sz w:val="24"/>
          <w:szCs w:val="24"/>
          <w:lang w:val="pl-PL"/>
        </w:rPr>
        <w:t xml:space="preserve">definicję </w:t>
      </w:r>
      <w:r w:rsidR="00B879A1">
        <w:rPr>
          <w:rFonts w:ascii="Times New Roman" w:hAnsi="Times New Roman"/>
          <w:sz w:val="24"/>
          <w:szCs w:val="24"/>
          <w:lang w:val="pl-PL"/>
        </w:rPr>
        <w:t>minimalnej stawki godzinowej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879A1">
        <w:rPr>
          <w:rFonts w:ascii="Times New Roman" w:hAnsi="Times New Roman"/>
          <w:sz w:val="24"/>
          <w:szCs w:val="24"/>
          <w:lang w:val="pl-PL"/>
        </w:rPr>
        <w:t>(</w:t>
      </w:r>
      <w:r w:rsidR="00AB6D15" w:rsidRPr="00965435">
        <w:rPr>
          <w:rFonts w:ascii="Times New Roman" w:hAnsi="Times New Roman"/>
          <w:sz w:val="24"/>
          <w:szCs w:val="24"/>
          <w:lang w:val="pl-PL"/>
        </w:rPr>
        <w:t>dla umów cywilnoprawnych</w:t>
      </w:r>
      <w:r w:rsidR="00B879A1">
        <w:rPr>
          <w:rFonts w:ascii="Times New Roman" w:hAnsi="Times New Roman"/>
          <w:sz w:val="24"/>
          <w:szCs w:val="24"/>
          <w:lang w:val="pl-PL"/>
        </w:rPr>
        <w:t>)</w:t>
      </w:r>
      <w:r w:rsidR="00ED3CC0">
        <w:rPr>
          <w:rFonts w:ascii="Times New Roman" w:hAnsi="Times New Roman"/>
          <w:sz w:val="24"/>
          <w:szCs w:val="24"/>
          <w:lang w:val="pl-PL"/>
        </w:rPr>
        <w:t>.</w:t>
      </w:r>
      <w:r w:rsidR="001C1C0F" w:rsidRPr="00965435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:rsidR="00AC28DD" w:rsidRDefault="007D6FF6" w:rsidP="005D1F70">
      <w:pPr>
        <w:spacing w:before="240"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7D6FF6">
        <w:rPr>
          <w:rFonts w:ascii="Times New Roman" w:hAnsi="Times New Roman"/>
          <w:b/>
          <w:i/>
          <w:sz w:val="24"/>
          <w:szCs w:val="24"/>
          <w:lang w:val="pl-PL"/>
        </w:rPr>
        <w:t>Zmiany w ustawie</w:t>
      </w:r>
      <w:r w:rsidR="005D1F70">
        <w:rPr>
          <w:rFonts w:ascii="Times New Roman" w:hAnsi="Times New Roman"/>
          <w:b/>
          <w:i/>
          <w:sz w:val="24"/>
          <w:szCs w:val="24"/>
          <w:lang w:val="pl-PL"/>
        </w:rPr>
        <w:t xml:space="preserve"> – </w:t>
      </w:r>
      <w:r w:rsidRPr="007D6FF6">
        <w:rPr>
          <w:rFonts w:ascii="Times New Roman" w:hAnsi="Times New Roman"/>
          <w:b/>
          <w:i/>
          <w:sz w:val="24"/>
          <w:szCs w:val="24"/>
          <w:lang w:val="pl-PL"/>
        </w:rPr>
        <w:t>Prawo zamówień publicznych</w:t>
      </w:r>
    </w:p>
    <w:p w:rsidR="003915C1" w:rsidRDefault="003915C1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</w:t>
      </w:r>
      <w:r w:rsidRPr="003915C1">
        <w:rPr>
          <w:rFonts w:ascii="Times New Roman" w:hAnsi="Times New Roman"/>
          <w:sz w:val="24"/>
          <w:szCs w:val="24"/>
          <w:lang w:val="pl-PL"/>
        </w:rPr>
        <w:t xml:space="preserve">ustawie </w:t>
      </w:r>
      <w:r>
        <w:rPr>
          <w:rFonts w:ascii="Times New Roman" w:hAnsi="Times New Roman"/>
          <w:sz w:val="24"/>
          <w:szCs w:val="24"/>
          <w:lang w:val="pl-PL"/>
        </w:rPr>
        <w:t>z</w:t>
      </w:r>
      <w:r w:rsidRPr="003915C1">
        <w:rPr>
          <w:rFonts w:ascii="Times New Roman" w:hAnsi="Times New Roman"/>
          <w:sz w:val="24"/>
          <w:szCs w:val="24"/>
          <w:lang w:val="pl-PL"/>
        </w:rPr>
        <w:t xml:space="preserve"> dnia 29 stycznia 2004 r. – Prawo zamówień publicznych</w:t>
      </w:r>
      <w:r>
        <w:rPr>
          <w:rFonts w:ascii="Times New Roman" w:hAnsi="Times New Roman"/>
          <w:sz w:val="24"/>
          <w:szCs w:val="24"/>
          <w:lang w:val="pl-PL"/>
        </w:rPr>
        <w:t xml:space="preserve"> proponuje się wprowadzić zmiany mające na celu uwzględnienie </w:t>
      </w:r>
      <w:r w:rsidR="00B879A1">
        <w:rPr>
          <w:rFonts w:ascii="Times New Roman" w:hAnsi="Times New Roman"/>
          <w:sz w:val="24"/>
          <w:szCs w:val="24"/>
          <w:lang w:val="pl-PL"/>
        </w:rPr>
        <w:t xml:space="preserve">minimalnej stawki godzinowej </w:t>
      </w:r>
      <w:r>
        <w:rPr>
          <w:rFonts w:ascii="Times New Roman" w:hAnsi="Times New Roman"/>
          <w:sz w:val="24"/>
          <w:szCs w:val="24"/>
          <w:lang w:val="pl-PL"/>
        </w:rPr>
        <w:lastRenderedPageBreak/>
        <w:t xml:space="preserve">analogicznie do sposobu, </w:t>
      </w:r>
      <w:r w:rsidR="007C6644">
        <w:rPr>
          <w:rFonts w:ascii="Times New Roman" w:hAnsi="Times New Roman"/>
          <w:sz w:val="24"/>
          <w:szCs w:val="24"/>
          <w:lang w:val="pl-PL"/>
        </w:rPr>
        <w:t>w</w:t>
      </w:r>
      <w:r w:rsidR="0046690D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jaki w przepisach ustawy uwzględnione jest </w:t>
      </w:r>
      <w:r w:rsidR="00D45DE5">
        <w:rPr>
          <w:rFonts w:ascii="Times New Roman" w:hAnsi="Times New Roman"/>
          <w:sz w:val="24"/>
          <w:szCs w:val="24"/>
          <w:lang w:val="pl-PL"/>
        </w:rPr>
        <w:t>minimalne wynagrodzenie za pracę.</w:t>
      </w:r>
    </w:p>
    <w:p w:rsidR="00BF2182" w:rsidRDefault="00BF2182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Zgodnie z art. 90 </w:t>
      </w:r>
      <w:r w:rsidR="00623E1B">
        <w:rPr>
          <w:rFonts w:ascii="Times New Roman" w:hAnsi="Times New Roman"/>
          <w:sz w:val="24"/>
          <w:szCs w:val="24"/>
          <w:lang w:val="pl-PL"/>
        </w:rPr>
        <w:t xml:space="preserve">ww. </w:t>
      </w:r>
      <w:r>
        <w:rPr>
          <w:rFonts w:ascii="Times New Roman" w:hAnsi="Times New Roman"/>
          <w:sz w:val="24"/>
          <w:szCs w:val="24"/>
          <w:lang w:val="pl-PL"/>
        </w:rPr>
        <w:t>ustawy</w:t>
      </w:r>
      <w:r w:rsidR="00DF6224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j</w:t>
      </w:r>
      <w:r w:rsidRPr="00BF2182">
        <w:rPr>
          <w:rFonts w:ascii="Times New Roman" w:hAnsi="Times New Roman"/>
          <w:sz w:val="24"/>
          <w:szCs w:val="24"/>
          <w:lang w:val="pl-PL"/>
        </w:rPr>
        <w:t>eżeli cena oferty wydaje się rażąco niska w stosunku do przedmiotu zamówienia i budzi wątpliwości zamawiającego co do możliwości wykonania przedmiotu zamówienia zgodnie z wymaganiami określonymi przez z</w:t>
      </w:r>
      <w:r w:rsidR="007C6644">
        <w:rPr>
          <w:rFonts w:ascii="Times New Roman" w:hAnsi="Times New Roman"/>
          <w:sz w:val="24"/>
          <w:szCs w:val="24"/>
          <w:lang w:val="pl-PL"/>
        </w:rPr>
        <w:t>amawiającego lub wynikającymi z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BF2182">
        <w:rPr>
          <w:rFonts w:ascii="Times New Roman" w:hAnsi="Times New Roman"/>
          <w:sz w:val="24"/>
          <w:szCs w:val="24"/>
          <w:lang w:val="pl-PL"/>
        </w:rPr>
        <w:t>odrębnych przepisów, w szczególności jest niższa o 30% od wartości zamówienia lub średniej arytmetycznej cen wszystkich złożonych ofert, zamawiający zwrac</w:t>
      </w:r>
      <w:r w:rsidR="00491227">
        <w:rPr>
          <w:rFonts w:ascii="Times New Roman" w:hAnsi="Times New Roman"/>
          <w:sz w:val="24"/>
          <w:szCs w:val="24"/>
          <w:lang w:val="pl-PL"/>
        </w:rPr>
        <w:t>a się o udzielenie wyjaśnień,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BF2182">
        <w:rPr>
          <w:rFonts w:ascii="Times New Roman" w:hAnsi="Times New Roman"/>
          <w:sz w:val="24"/>
          <w:szCs w:val="24"/>
          <w:lang w:val="pl-PL"/>
        </w:rPr>
        <w:t>tym złożenie dowodów, dotyczących elementów oferty mających wpływ na wysokość ce</w:t>
      </w:r>
      <w:r>
        <w:rPr>
          <w:rFonts w:ascii="Times New Roman" w:hAnsi="Times New Roman"/>
          <w:sz w:val="24"/>
          <w:szCs w:val="24"/>
          <w:lang w:val="pl-PL"/>
        </w:rPr>
        <w:t xml:space="preserve">ny </w:t>
      </w:r>
      <w:r w:rsidR="00491227">
        <w:rPr>
          <w:rFonts w:ascii="Times New Roman" w:hAnsi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E361F">
        <w:rPr>
          <w:rFonts w:ascii="Times New Roman" w:hAnsi="Times New Roman"/>
          <w:sz w:val="24"/>
          <w:szCs w:val="24"/>
          <w:lang w:val="pl-PL"/>
        </w:rPr>
        <w:t xml:space="preserve">szczególności w zakresie </w:t>
      </w:r>
      <w:r>
        <w:rPr>
          <w:rFonts w:ascii="Times New Roman" w:hAnsi="Times New Roman"/>
          <w:sz w:val="24"/>
          <w:szCs w:val="24"/>
          <w:lang w:val="pl-PL"/>
        </w:rPr>
        <w:t>m.in.</w:t>
      </w:r>
      <w:r w:rsidRPr="00BF2182">
        <w:rPr>
          <w:rFonts w:ascii="Times New Roman" w:hAnsi="Times New Roman"/>
          <w:sz w:val="24"/>
          <w:szCs w:val="24"/>
          <w:lang w:val="pl-PL"/>
        </w:rPr>
        <w:t xml:space="preserve"> kosztów pracy, których wartość przyjęta do ustalenia ceny nie może być niższa od minimalnego wynagrodzenia za pracę ustalonego na podstawie art. 2 ust. 3</w:t>
      </w:r>
      <w:r w:rsidR="0046690D">
        <w:rPr>
          <w:rFonts w:ascii="Times New Roman" w:hAnsi="Times New Roman"/>
          <w:sz w:val="24"/>
          <w:szCs w:val="24"/>
          <w:lang w:val="pl-PL"/>
        </w:rPr>
        <w:t>–</w:t>
      </w:r>
      <w:r w:rsidRPr="00BF2182">
        <w:rPr>
          <w:rFonts w:ascii="Times New Roman" w:hAnsi="Times New Roman"/>
          <w:sz w:val="24"/>
          <w:szCs w:val="24"/>
          <w:lang w:val="pl-PL"/>
        </w:rPr>
        <w:t>5 ustawy z dnia 10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BF2182">
        <w:rPr>
          <w:rFonts w:ascii="Times New Roman" w:hAnsi="Times New Roman"/>
          <w:sz w:val="24"/>
          <w:szCs w:val="24"/>
          <w:lang w:val="pl-PL"/>
        </w:rPr>
        <w:t>października 2002 r. o minimalnym wynagrodzeniu za pra</w:t>
      </w:r>
      <w:r w:rsidR="00623E1B">
        <w:rPr>
          <w:rFonts w:ascii="Times New Roman" w:hAnsi="Times New Roman"/>
          <w:sz w:val="24"/>
          <w:szCs w:val="24"/>
          <w:lang w:val="pl-PL"/>
        </w:rPr>
        <w:t xml:space="preserve">cę. </w:t>
      </w:r>
      <w:r>
        <w:rPr>
          <w:rFonts w:ascii="Times New Roman" w:hAnsi="Times New Roman"/>
          <w:sz w:val="24"/>
          <w:szCs w:val="24"/>
          <w:lang w:val="pl-PL"/>
        </w:rPr>
        <w:t>Proponuje się, aby uwzględnieniu w powyższym zakresie podlegał</w:t>
      </w:r>
      <w:r w:rsidR="008D6EA8">
        <w:rPr>
          <w:rFonts w:ascii="Times New Roman" w:hAnsi="Times New Roman"/>
          <w:sz w:val="24"/>
          <w:szCs w:val="24"/>
          <w:lang w:val="pl-PL"/>
        </w:rPr>
        <w:t>a</w:t>
      </w:r>
      <w:r>
        <w:rPr>
          <w:rFonts w:ascii="Times New Roman" w:hAnsi="Times New Roman"/>
          <w:sz w:val="24"/>
          <w:szCs w:val="24"/>
          <w:lang w:val="pl-PL"/>
        </w:rPr>
        <w:t xml:space="preserve"> także </w:t>
      </w:r>
      <w:r w:rsidR="002250AD">
        <w:rPr>
          <w:rFonts w:ascii="Times New Roman" w:hAnsi="Times New Roman"/>
          <w:sz w:val="24"/>
          <w:szCs w:val="24"/>
          <w:lang w:val="pl-PL"/>
        </w:rPr>
        <w:t>minimalna stawka godzinowa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D1CBC">
        <w:rPr>
          <w:rFonts w:ascii="Times New Roman" w:hAnsi="Times New Roman"/>
          <w:sz w:val="24"/>
          <w:szCs w:val="24"/>
          <w:lang w:val="pl-PL"/>
        </w:rPr>
        <w:t xml:space="preserve">dla określonych umów cywilnoprawnych </w:t>
      </w:r>
      <w:r>
        <w:rPr>
          <w:rFonts w:ascii="Times New Roman" w:hAnsi="Times New Roman"/>
          <w:sz w:val="24"/>
          <w:szCs w:val="24"/>
          <w:lang w:val="pl-PL"/>
        </w:rPr>
        <w:t>wprowadzan</w:t>
      </w:r>
      <w:r w:rsidR="00C86ED8">
        <w:rPr>
          <w:rFonts w:ascii="Times New Roman" w:hAnsi="Times New Roman"/>
          <w:sz w:val="24"/>
          <w:szCs w:val="24"/>
          <w:lang w:val="pl-PL"/>
        </w:rPr>
        <w:t>a</w:t>
      </w:r>
      <w:r>
        <w:rPr>
          <w:rFonts w:ascii="Times New Roman" w:hAnsi="Times New Roman"/>
          <w:sz w:val="24"/>
          <w:szCs w:val="24"/>
          <w:lang w:val="pl-PL"/>
        </w:rPr>
        <w:t xml:space="preserve"> niniejszą ustawą.</w:t>
      </w:r>
      <w:r w:rsidR="00BD67A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15221">
        <w:rPr>
          <w:rFonts w:ascii="Times New Roman" w:hAnsi="Times New Roman"/>
          <w:sz w:val="24"/>
          <w:szCs w:val="24"/>
          <w:lang w:val="pl-PL"/>
        </w:rPr>
        <w:t>Z kolei zgodnie 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15221">
        <w:rPr>
          <w:rFonts w:ascii="Times New Roman" w:hAnsi="Times New Roman"/>
          <w:sz w:val="24"/>
          <w:szCs w:val="24"/>
          <w:lang w:val="pl-PL"/>
        </w:rPr>
        <w:t>art.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15221">
        <w:rPr>
          <w:rFonts w:ascii="Times New Roman" w:hAnsi="Times New Roman"/>
          <w:sz w:val="24"/>
          <w:szCs w:val="24"/>
          <w:lang w:val="pl-PL"/>
        </w:rPr>
        <w:t>142 ustawy u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 xml:space="preserve">mowa zawarta na okres dłuższy niż 12 miesięcy </w:t>
      </w:r>
      <w:r w:rsidR="00015221">
        <w:rPr>
          <w:rFonts w:ascii="Times New Roman" w:hAnsi="Times New Roman"/>
          <w:sz w:val="24"/>
          <w:szCs w:val="24"/>
          <w:lang w:val="pl-PL"/>
        </w:rPr>
        <w:t xml:space="preserve">ma 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zawiera</w:t>
      </w:r>
      <w:r w:rsidR="00015221">
        <w:rPr>
          <w:rFonts w:ascii="Times New Roman" w:hAnsi="Times New Roman"/>
          <w:sz w:val="24"/>
          <w:szCs w:val="24"/>
          <w:lang w:val="pl-PL"/>
        </w:rPr>
        <w:t>ć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 xml:space="preserve"> postanowienia o zasadach wprowadzania odpowiednich zmian wysokości wynagrodzenia należneg</w:t>
      </w:r>
      <w:r w:rsidR="00015221">
        <w:rPr>
          <w:rFonts w:ascii="Times New Roman" w:hAnsi="Times New Roman"/>
          <w:sz w:val="24"/>
          <w:szCs w:val="24"/>
          <w:lang w:val="pl-PL"/>
        </w:rPr>
        <w:t xml:space="preserve">o wykonawcy, w przypadku zmiany m.in. 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wysokości minimalnego wynagrodzenia za pra</w:t>
      </w:r>
      <w:r w:rsidR="001C69AA">
        <w:rPr>
          <w:rFonts w:ascii="Times New Roman" w:hAnsi="Times New Roman"/>
          <w:sz w:val="24"/>
          <w:szCs w:val="24"/>
          <w:lang w:val="pl-PL"/>
        </w:rPr>
        <w:t>cę ustalonego na podstawie art.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2 ust. 3</w:t>
      </w:r>
      <w:r w:rsidR="0046690D">
        <w:rPr>
          <w:rFonts w:ascii="Times New Roman" w:hAnsi="Times New Roman"/>
          <w:sz w:val="24"/>
          <w:szCs w:val="24"/>
          <w:lang w:val="pl-PL"/>
        </w:rPr>
        <w:t>–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5 ustawy z</w:t>
      </w:r>
      <w:r w:rsidR="007C6644">
        <w:rPr>
          <w:rFonts w:ascii="Times New Roman" w:hAnsi="Times New Roman"/>
          <w:sz w:val="24"/>
          <w:szCs w:val="24"/>
          <w:lang w:val="pl-PL"/>
        </w:rPr>
        <w:t xml:space="preserve"> dnia 10 października 2002 r.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mi</w:t>
      </w:r>
      <w:r w:rsidR="00015221">
        <w:rPr>
          <w:rFonts w:ascii="Times New Roman" w:hAnsi="Times New Roman"/>
          <w:sz w:val="24"/>
          <w:szCs w:val="24"/>
          <w:lang w:val="pl-PL"/>
        </w:rPr>
        <w:t>n</w:t>
      </w:r>
      <w:r w:rsidR="009D5576">
        <w:rPr>
          <w:rFonts w:ascii="Times New Roman" w:hAnsi="Times New Roman"/>
          <w:sz w:val="24"/>
          <w:szCs w:val="24"/>
          <w:lang w:val="pl-PL"/>
        </w:rPr>
        <w:t xml:space="preserve">imalnym wynagrodzeniu za pracę, </w:t>
      </w:r>
      <w:r w:rsidR="00015221" w:rsidRPr="00015221">
        <w:rPr>
          <w:rFonts w:ascii="Times New Roman" w:hAnsi="Times New Roman"/>
          <w:sz w:val="24"/>
          <w:szCs w:val="24"/>
          <w:lang w:val="pl-PL"/>
        </w:rPr>
        <w:t>jeżeli zmiany te będą miały wpływ na koszty wykonania zamówienia przez wykonawcę.</w:t>
      </w:r>
      <w:r w:rsidR="00015221">
        <w:rPr>
          <w:rFonts w:ascii="Times New Roman" w:hAnsi="Times New Roman"/>
          <w:sz w:val="24"/>
          <w:szCs w:val="24"/>
          <w:lang w:val="pl-PL"/>
        </w:rPr>
        <w:t xml:space="preserve"> Podobny mechanizm </w:t>
      </w:r>
      <w:r w:rsidR="007C6644">
        <w:rPr>
          <w:rFonts w:ascii="Times New Roman" w:hAnsi="Times New Roman"/>
          <w:sz w:val="24"/>
          <w:szCs w:val="24"/>
          <w:lang w:val="pl-PL"/>
        </w:rPr>
        <w:t>powinien znaleźć zastosowanie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15221">
        <w:rPr>
          <w:rFonts w:ascii="Times New Roman" w:hAnsi="Times New Roman"/>
          <w:sz w:val="24"/>
          <w:szCs w:val="24"/>
          <w:lang w:val="pl-PL"/>
        </w:rPr>
        <w:t>przypadku zmiany wysokości wprowadzane</w:t>
      </w:r>
      <w:r w:rsidR="00DF6224">
        <w:rPr>
          <w:rFonts w:ascii="Times New Roman" w:hAnsi="Times New Roman"/>
          <w:sz w:val="24"/>
          <w:szCs w:val="24"/>
          <w:lang w:val="pl-PL"/>
        </w:rPr>
        <w:t>j</w:t>
      </w:r>
      <w:r w:rsidR="00015221">
        <w:rPr>
          <w:rFonts w:ascii="Times New Roman" w:hAnsi="Times New Roman"/>
          <w:sz w:val="24"/>
          <w:szCs w:val="24"/>
          <w:lang w:val="pl-PL"/>
        </w:rPr>
        <w:t xml:space="preserve"> minimalne</w:t>
      </w:r>
      <w:r w:rsidR="003936AE">
        <w:rPr>
          <w:rFonts w:ascii="Times New Roman" w:hAnsi="Times New Roman"/>
          <w:sz w:val="24"/>
          <w:szCs w:val="24"/>
          <w:lang w:val="pl-PL"/>
        </w:rPr>
        <w:t xml:space="preserve">j stawki godzinowej </w:t>
      </w:r>
      <w:r w:rsidR="0054569A">
        <w:rPr>
          <w:rFonts w:ascii="Times New Roman" w:hAnsi="Times New Roman"/>
          <w:sz w:val="24"/>
          <w:szCs w:val="24"/>
          <w:lang w:val="pl-PL"/>
        </w:rPr>
        <w:t>dla określonych umów cywilnoprawnych.</w:t>
      </w:r>
    </w:p>
    <w:p w:rsidR="009507C6" w:rsidRPr="002529EC" w:rsidRDefault="009507C6" w:rsidP="005D1F70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529EC">
        <w:rPr>
          <w:rFonts w:ascii="Times New Roman" w:hAnsi="Times New Roman" w:cs="Times New Roman"/>
          <w:b/>
          <w:sz w:val="24"/>
          <w:szCs w:val="24"/>
          <w:lang w:val="pl-PL"/>
        </w:rPr>
        <w:t>Minimalne wynagrodzenie za pracę</w:t>
      </w:r>
    </w:p>
    <w:p w:rsidR="009507C6" w:rsidRPr="000D2EFB" w:rsidRDefault="009507C6" w:rsidP="005D1F70">
      <w:pPr>
        <w:spacing w:before="240"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r w:rsidRPr="000D2EFB">
        <w:rPr>
          <w:rFonts w:ascii="Times New Roman" w:hAnsi="Times New Roman"/>
          <w:b/>
          <w:i/>
          <w:sz w:val="24"/>
          <w:szCs w:val="24"/>
          <w:lang w:val="pl-PL"/>
        </w:rPr>
        <w:t>Zniesienie</w:t>
      </w:r>
      <w:r w:rsidRPr="000D2EFB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zróżnicowania minimalnego wynagrodzenia za pracę</w:t>
      </w:r>
    </w:p>
    <w:p w:rsidR="009507C6" w:rsidRDefault="009507C6" w:rsidP="005D1F70">
      <w:pPr>
        <w:spacing w:before="36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43E4E">
        <w:rPr>
          <w:rFonts w:ascii="Times New Roman" w:hAnsi="Times New Roman"/>
          <w:sz w:val="24"/>
          <w:szCs w:val="24"/>
          <w:lang w:val="pl-PL"/>
        </w:rPr>
        <w:t xml:space="preserve">Projekt ustawy przewiduje uchylenie </w:t>
      </w:r>
      <w:r w:rsidR="00623E1B">
        <w:rPr>
          <w:rFonts w:ascii="Times New Roman" w:hAnsi="Times New Roman"/>
          <w:sz w:val="24"/>
          <w:szCs w:val="24"/>
          <w:lang w:val="pl-PL"/>
        </w:rPr>
        <w:t xml:space="preserve">w 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art. 6 ust. 2 i 3 ustawy o minimalnym wynagrodzeniu za pracę, zgodnie z którym wysokość wynagrodzenia pracownika w okresie jego pierwszego roku pracy, nie może być niższa niż 80% wysokości minimalnego wynagrodzenia za pracę. Uchylenie tego przepisu zniesie zróżnicowanie wynagrodzenia minimalnego ze względu na staż pracy. </w:t>
      </w:r>
      <w:r w:rsidR="008F19FB">
        <w:rPr>
          <w:rFonts w:ascii="Times New Roman" w:hAnsi="Times New Roman"/>
          <w:sz w:val="24"/>
          <w:szCs w:val="24"/>
          <w:lang w:val="pl-PL"/>
        </w:rPr>
        <w:t>Po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wejściu w życie zmiany wszyscy pracownicy </w:t>
      </w:r>
      <w:r w:rsidR="00CD5420">
        <w:rPr>
          <w:rFonts w:ascii="Times New Roman" w:hAnsi="Times New Roman"/>
          <w:sz w:val="24"/>
          <w:szCs w:val="24"/>
          <w:lang w:val="pl-PL"/>
        </w:rPr>
        <w:t>–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hAnsi="Times New Roman"/>
          <w:sz w:val="24"/>
          <w:szCs w:val="24"/>
          <w:lang w:val="pl-PL"/>
        </w:rPr>
        <w:lastRenderedPageBreak/>
        <w:t xml:space="preserve">niezależnie od stażu pracy </w:t>
      </w:r>
      <w:r w:rsidR="00CD5420">
        <w:rPr>
          <w:rFonts w:ascii="Times New Roman" w:hAnsi="Times New Roman"/>
          <w:sz w:val="24"/>
          <w:szCs w:val="24"/>
          <w:lang w:val="pl-PL"/>
        </w:rPr>
        <w:t>–</w:t>
      </w:r>
      <w:r w:rsidRPr="00F43E4E">
        <w:rPr>
          <w:rFonts w:ascii="Times New Roman" w:hAnsi="Times New Roman"/>
          <w:sz w:val="24"/>
          <w:szCs w:val="24"/>
          <w:lang w:val="pl-PL"/>
        </w:rPr>
        <w:t xml:space="preserve"> będą mieli prawo do minimalnego wynagrodzenia 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Pr="00F43E4E">
        <w:rPr>
          <w:rFonts w:ascii="Times New Roman" w:hAnsi="Times New Roman"/>
          <w:sz w:val="24"/>
          <w:szCs w:val="24"/>
          <w:lang w:val="pl-PL"/>
        </w:rPr>
        <w:t>jednakowej wysokości</w:t>
      </w:r>
      <w:r w:rsidR="004D084D">
        <w:rPr>
          <w:rFonts w:ascii="Times New Roman" w:hAnsi="Times New Roman"/>
          <w:sz w:val="24"/>
          <w:szCs w:val="24"/>
          <w:lang w:val="pl-PL"/>
        </w:rPr>
        <w:t xml:space="preserve"> (art. 1 pkt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6 </w:t>
      </w:r>
      <w:r w:rsidR="004D084D">
        <w:rPr>
          <w:rFonts w:ascii="Times New Roman" w:hAnsi="Times New Roman"/>
          <w:sz w:val="24"/>
          <w:szCs w:val="24"/>
          <w:lang w:val="pl-PL"/>
        </w:rPr>
        <w:t>lit. b projektu ustawy)</w:t>
      </w:r>
      <w:r>
        <w:rPr>
          <w:rFonts w:ascii="Times New Roman" w:hAnsi="Times New Roman"/>
          <w:sz w:val="24"/>
          <w:szCs w:val="24"/>
          <w:lang w:val="pl-PL"/>
        </w:rPr>
        <w:t>.</w:t>
      </w:r>
    </w:p>
    <w:p w:rsidR="00D5212B" w:rsidRDefault="006F7B0A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związku z powyższym ustawa wprowadza zmiany do ustawy </w:t>
      </w:r>
      <w:r w:rsidR="00ED3CC0" w:rsidRPr="00965435">
        <w:rPr>
          <w:rFonts w:ascii="Times New Roman" w:hAnsi="Times New Roman"/>
          <w:sz w:val="24"/>
          <w:szCs w:val="24"/>
          <w:lang w:val="pl-PL"/>
        </w:rPr>
        <w:t xml:space="preserve">z dnia </w:t>
      </w:r>
      <w:r w:rsidR="008F19FB">
        <w:rPr>
          <w:rFonts w:ascii="Times New Roman" w:hAnsi="Times New Roman"/>
          <w:sz w:val="24"/>
          <w:szCs w:val="24"/>
          <w:lang w:val="pl-PL"/>
        </w:rPr>
        <w:t>25 czerwca 1999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D3CC0" w:rsidRPr="00965435">
        <w:rPr>
          <w:rFonts w:ascii="Times New Roman" w:hAnsi="Times New Roman"/>
          <w:sz w:val="24"/>
          <w:szCs w:val="24"/>
          <w:lang w:val="pl-PL"/>
        </w:rPr>
        <w:t xml:space="preserve">r. </w:t>
      </w:r>
      <w:r w:rsidR="00042511">
        <w:rPr>
          <w:rFonts w:ascii="Times New Roman" w:hAnsi="Times New Roman"/>
          <w:sz w:val="24"/>
          <w:szCs w:val="24"/>
          <w:lang w:val="pl-PL"/>
        </w:rPr>
        <w:t>o</w:t>
      </w:r>
      <w:r w:rsidR="00202B4C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świadczeniach pieniężnych z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ubezpieczeni</w:t>
      </w:r>
      <w:r w:rsidR="007C6644">
        <w:rPr>
          <w:rFonts w:ascii="Times New Roman" w:hAnsi="Times New Roman"/>
          <w:sz w:val="24"/>
          <w:szCs w:val="24"/>
          <w:lang w:val="pl-PL"/>
        </w:rPr>
        <w:t>a społecznego w razie choroby i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macierzyństwa oraz ustawy </w:t>
      </w:r>
      <w:r w:rsidR="00ED3CC0" w:rsidRPr="00965435">
        <w:rPr>
          <w:rFonts w:ascii="Times New Roman" w:hAnsi="Times New Roman"/>
          <w:sz w:val="24"/>
          <w:szCs w:val="24"/>
          <w:lang w:val="pl-PL"/>
        </w:rPr>
        <w:t xml:space="preserve">z dnia 20 kwietnia 2004 r. </w:t>
      </w:r>
      <w:r w:rsidR="007C6644">
        <w:rPr>
          <w:rFonts w:ascii="Times New Roman" w:hAnsi="Times New Roman"/>
          <w:sz w:val="24"/>
          <w:szCs w:val="24"/>
          <w:lang w:val="pl-PL"/>
        </w:rPr>
        <w:t>o promocji zatrudnienia i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instytucjach rynku pracy</w:t>
      </w:r>
      <w:r w:rsidR="00CE6E2D">
        <w:rPr>
          <w:rFonts w:ascii="Times New Roman" w:hAnsi="Times New Roman"/>
          <w:sz w:val="24"/>
          <w:szCs w:val="24"/>
          <w:lang w:val="pl-PL"/>
        </w:rPr>
        <w:t xml:space="preserve">, które odwołują się do uchylanego </w:t>
      </w:r>
      <w:r w:rsidR="00E5098B" w:rsidRPr="006F6F56">
        <w:rPr>
          <w:rFonts w:ascii="Times New Roman" w:hAnsi="Times New Roman"/>
          <w:sz w:val="24"/>
          <w:szCs w:val="24"/>
          <w:lang w:val="pl-PL"/>
        </w:rPr>
        <w:t>art. 6 ust. 2 i 3 ustawy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E5098B" w:rsidRPr="006F6F56">
        <w:rPr>
          <w:rFonts w:ascii="Times New Roman" w:hAnsi="Times New Roman"/>
          <w:sz w:val="24"/>
          <w:szCs w:val="24"/>
          <w:lang w:val="pl-PL"/>
        </w:rPr>
        <w:t xml:space="preserve">minimalnym wynagrodzeniu za pracę (art. </w:t>
      </w:r>
      <w:r w:rsidR="0017144A">
        <w:rPr>
          <w:rFonts w:ascii="Times New Roman" w:hAnsi="Times New Roman"/>
          <w:sz w:val="24"/>
          <w:szCs w:val="24"/>
          <w:lang w:val="pl-PL"/>
        </w:rPr>
        <w:t xml:space="preserve">2 </w:t>
      </w:r>
      <w:r w:rsidR="00E5098B" w:rsidRPr="006F6F56">
        <w:rPr>
          <w:rFonts w:ascii="Times New Roman" w:hAnsi="Times New Roman"/>
          <w:sz w:val="24"/>
          <w:szCs w:val="24"/>
          <w:lang w:val="pl-PL"/>
        </w:rPr>
        <w:t>i</w:t>
      </w:r>
      <w:r w:rsidR="004C76C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623E1B">
        <w:rPr>
          <w:rFonts w:ascii="Times New Roman" w:hAnsi="Times New Roman"/>
          <w:sz w:val="24"/>
          <w:szCs w:val="24"/>
          <w:lang w:val="pl-PL"/>
        </w:rPr>
        <w:t xml:space="preserve">art. </w:t>
      </w:r>
      <w:r w:rsidR="0017144A">
        <w:rPr>
          <w:rFonts w:ascii="Times New Roman" w:hAnsi="Times New Roman"/>
          <w:sz w:val="24"/>
          <w:szCs w:val="24"/>
          <w:lang w:val="pl-PL"/>
        </w:rPr>
        <w:t>5</w:t>
      </w:r>
      <w:r w:rsidR="0017144A" w:rsidRPr="006F6F5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5098B" w:rsidRPr="006F6F56">
        <w:rPr>
          <w:rFonts w:ascii="Times New Roman" w:hAnsi="Times New Roman"/>
          <w:sz w:val="24"/>
          <w:szCs w:val="24"/>
          <w:lang w:val="pl-PL"/>
        </w:rPr>
        <w:t>projektu ustawy).</w:t>
      </w:r>
    </w:p>
    <w:p w:rsidR="000131FC" w:rsidRDefault="00E5098B" w:rsidP="005D1F70">
      <w:pPr>
        <w:spacing w:before="240" w:after="0" w:line="360" w:lineRule="auto"/>
        <w:jc w:val="center"/>
        <w:rPr>
          <w:rFonts w:ascii="Times New Roman" w:hAnsi="Times New Roman"/>
          <w:b/>
          <w:i/>
          <w:sz w:val="24"/>
          <w:szCs w:val="24"/>
          <w:lang w:val="pl-PL"/>
        </w:rPr>
      </w:pPr>
      <w:r w:rsidRPr="006F6F56">
        <w:rPr>
          <w:rFonts w:ascii="Times New Roman" w:hAnsi="Times New Roman"/>
          <w:b/>
          <w:i/>
          <w:sz w:val="24"/>
          <w:szCs w:val="24"/>
          <w:lang w:val="pl-PL"/>
        </w:rPr>
        <w:t>Wyłączenie dodatku za pracę w porze nocnej</w:t>
      </w:r>
    </w:p>
    <w:p w:rsidR="00002658" w:rsidRPr="006144F4" w:rsidRDefault="001F1378" w:rsidP="005D1F70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3A6C64">
        <w:rPr>
          <w:rFonts w:ascii="Times New Roman" w:hAnsi="Times New Roman" w:cs="Times New Roman"/>
          <w:sz w:val="24"/>
          <w:szCs w:val="24"/>
          <w:lang w:val="pl-PL"/>
        </w:rPr>
        <w:t>Uwzględnianie dodatku do wynagrodzenia za pracę w porze nocnej w wysokości minimalnego wynagrodzenia za pracę, powoduje</w:t>
      </w:r>
      <w:r w:rsidR="009632A4"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, że w niektórych przypadkach </w:t>
      </w:r>
      <w:r w:rsidR="003A6C64"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przyznanie </w:t>
      </w:r>
      <w:r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pracownikowi </w:t>
      </w:r>
      <w:r w:rsidR="003A6C64"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dodatku za pracę w porze nocnej </w:t>
      </w:r>
      <w:r w:rsidR="009632A4"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w praktyce </w:t>
      </w:r>
      <w:r w:rsidR="003A6C64" w:rsidRPr="003A6C64">
        <w:rPr>
          <w:rFonts w:ascii="Times New Roman" w:hAnsi="Times New Roman" w:cs="Times New Roman"/>
          <w:sz w:val="24"/>
          <w:szCs w:val="24"/>
          <w:lang w:val="pl-PL"/>
        </w:rPr>
        <w:t>nie skutkuje zwiększeniem otrzymywanego przez</w:t>
      </w:r>
      <w:r w:rsidR="003A6C64">
        <w:rPr>
          <w:rFonts w:ascii="Times New Roman" w:hAnsi="Times New Roman" w:cs="Times New Roman"/>
          <w:sz w:val="24"/>
          <w:szCs w:val="24"/>
          <w:lang w:val="pl-PL"/>
        </w:rPr>
        <w:t xml:space="preserve"> niego wynagrodzenia</w:t>
      </w:r>
      <w:r w:rsidR="009632A4" w:rsidRPr="003A6C64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A10C00" w:rsidRPr="003A6C64">
        <w:rPr>
          <w:rFonts w:ascii="Times New Roman" w:hAnsi="Times New Roman" w:cs="Times New Roman"/>
          <w:sz w:val="24"/>
          <w:szCs w:val="24"/>
          <w:lang w:val="pl-PL"/>
        </w:rPr>
        <w:t xml:space="preserve"> Sytuacja taka była wielokrotnie sygnalizowana przez parlamentarzystów, przedstawicieli związków</w:t>
      </w:r>
      <w:r w:rsidR="00A10C00">
        <w:rPr>
          <w:rFonts w:ascii="Times New Roman" w:hAnsi="Times New Roman" w:cs="Times New Roman"/>
          <w:sz w:val="24"/>
          <w:szCs w:val="24"/>
          <w:lang w:val="pl-PL"/>
        </w:rPr>
        <w:t xml:space="preserve"> zawodowych, a także obywateli. Mając na uwadze </w:t>
      </w:r>
      <w:r w:rsidR="001B0D05">
        <w:rPr>
          <w:rFonts w:ascii="Times New Roman" w:hAnsi="Times New Roman" w:cs="Times New Roman"/>
          <w:sz w:val="24"/>
          <w:szCs w:val="24"/>
          <w:lang w:val="pl-PL"/>
        </w:rPr>
        <w:t xml:space="preserve">eliminację tego </w:t>
      </w:r>
      <w:r w:rsidR="00A10C00">
        <w:rPr>
          <w:rFonts w:ascii="Times New Roman" w:hAnsi="Times New Roman" w:cs="Times New Roman"/>
          <w:sz w:val="24"/>
          <w:szCs w:val="24"/>
          <w:lang w:val="pl-PL"/>
        </w:rPr>
        <w:t>zjawisk</w:t>
      </w:r>
      <w:r w:rsidR="001B0D05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A10C00">
        <w:rPr>
          <w:rFonts w:ascii="Times New Roman" w:hAnsi="Times New Roman" w:cs="Times New Roman"/>
          <w:sz w:val="24"/>
          <w:szCs w:val="24"/>
          <w:lang w:val="pl-PL"/>
        </w:rPr>
        <w:t xml:space="preserve">, projektowana regulacja </w:t>
      </w:r>
      <w:r w:rsidR="00A10C00" w:rsidRPr="00741DFF">
        <w:rPr>
          <w:rFonts w:ascii="Times New Roman" w:hAnsi="Times New Roman" w:cs="Times New Roman"/>
          <w:sz w:val="24"/>
          <w:szCs w:val="24"/>
          <w:lang w:val="pl-PL"/>
        </w:rPr>
        <w:t>ustawy przewiduje poszerzenie wskazanego w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10C00" w:rsidRPr="00741DFF">
        <w:rPr>
          <w:rFonts w:ascii="Times New Roman" w:hAnsi="Times New Roman" w:cs="Times New Roman"/>
          <w:sz w:val="24"/>
          <w:szCs w:val="24"/>
          <w:lang w:val="pl-PL"/>
        </w:rPr>
        <w:t>art. 6 ust. 5 obowiązującej ustawy o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10C00" w:rsidRPr="00741DFF">
        <w:rPr>
          <w:rFonts w:ascii="Times New Roman" w:hAnsi="Times New Roman" w:cs="Times New Roman"/>
          <w:sz w:val="24"/>
          <w:szCs w:val="24"/>
          <w:lang w:val="pl-PL"/>
        </w:rPr>
        <w:t>minimalnym wynagrodzeniu za pracę katalogu składników wynagrodzenia niepodlegających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10C00" w:rsidRPr="00741DFF">
        <w:rPr>
          <w:rFonts w:ascii="Times New Roman" w:hAnsi="Times New Roman" w:cs="Times New Roman"/>
          <w:sz w:val="24"/>
          <w:szCs w:val="24"/>
          <w:lang w:val="pl-PL"/>
        </w:rPr>
        <w:t>uwzględnieniu przy obliczaniu wynagrodzenia pracownika, którego wysokość jest następnie porównywana</w:t>
      </w:r>
      <w:r w:rsidR="00A10C00">
        <w:rPr>
          <w:rFonts w:ascii="Times New Roman" w:hAnsi="Times New Roman" w:cs="Times New Roman"/>
          <w:sz w:val="24"/>
          <w:szCs w:val="24"/>
          <w:lang w:val="pl-PL"/>
        </w:rPr>
        <w:t xml:space="preserve"> z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10C00" w:rsidRPr="00741DFF">
        <w:rPr>
          <w:rFonts w:ascii="Times New Roman" w:hAnsi="Times New Roman" w:cs="Times New Roman"/>
          <w:sz w:val="24"/>
          <w:szCs w:val="24"/>
          <w:lang w:val="pl-PL"/>
        </w:rPr>
        <w:t>obowiązującą wysokością minimalnego wynagrodzenia za pracę. W tym zakresie, w omawianym przepisie, dodany zostaje pkt 4, który określa, że przy obliczaniu minimalnego wynagrodzenia nie uwzględnia się dodatku do wynagr</w:t>
      </w:r>
      <w:r w:rsidR="00002658">
        <w:rPr>
          <w:rFonts w:ascii="Times New Roman" w:hAnsi="Times New Roman" w:cs="Times New Roman"/>
          <w:sz w:val="24"/>
          <w:szCs w:val="24"/>
          <w:lang w:val="pl-PL"/>
        </w:rPr>
        <w:t>odzenia za pracę w porze nocnej (</w:t>
      </w:r>
      <w:r w:rsidR="00002658">
        <w:rPr>
          <w:rFonts w:ascii="Times New Roman" w:hAnsi="Times New Roman"/>
          <w:sz w:val="24"/>
          <w:szCs w:val="24"/>
          <w:lang w:val="pl-PL"/>
        </w:rPr>
        <w:t xml:space="preserve">art. 1 pkt </w:t>
      </w:r>
      <w:r w:rsidR="00126D3F">
        <w:rPr>
          <w:rFonts w:ascii="Times New Roman" w:hAnsi="Times New Roman"/>
          <w:sz w:val="24"/>
          <w:szCs w:val="24"/>
          <w:lang w:val="pl-PL"/>
        </w:rPr>
        <w:t xml:space="preserve">6 </w:t>
      </w:r>
      <w:r w:rsidR="00002658">
        <w:rPr>
          <w:rFonts w:ascii="Times New Roman" w:hAnsi="Times New Roman"/>
          <w:sz w:val="24"/>
          <w:szCs w:val="24"/>
          <w:lang w:val="pl-PL"/>
        </w:rPr>
        <w:t>projektu ustawy, dodawany pkt 4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02658">
        <w:rPr>
          <w:rFonts w:ascii="Times New Roman" w:hAnsi="Times New Roman"/>
          <w:sz w:val="24"/>
          <w:szCs w:val="24"/>
          <w:lang w:val="pl-PL"/>
        </w:rPr>
        <w:t>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002658">
        <w:rPr>
          <w:rFonts w:ascii="Times New Roman" w:hAnsi="Times New Roman"/>
          <w:sz w:val="24"/>
          <w:szCs w:val="24"/>
          <w:lang w:val="pl-PL"/>
        </w:rPr>
        <w:t>art.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02658">
        <w:rPr>
          <w:rFonts w:ascii="Times New Roman" w:hAnsi="Times New Roman"/>
          <w:sz w:val="24"/>
          <w:szCs w:val="24"/>
          <w:lang w:val="pl-PL"/>
        </w:rPr>
        <w:t>6)</w:t>
      </w:r>
      <w:r w:rsidR="00002658" w:rsidRPr="006144F4">
        <w:rPr>
          <w:rFonts w:ascii="Times New Roman" w:hAnsi="Times New Roman"/>
          <w:sz w:val="24"/>
          <w:szCs w:val="24"/>
          <w:lang w:val="pl-PL"/>
        </w:rPr>
        <w:t>.</w:t>
      </w:r>
    </w:p>
    <w:p w:rsidR="000131FC" w:rsidRPr="00741DFF" w:rsidRDefault="00285300" w:rsidP="00202B4C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41DFF">
        <w:rPr>
          <w:rFonts w:ascii="Times New Roman" w:hAnsi="Times New Roman" w:cs="Times New Roman"/>
          <w:sz w:val="24"/>
          <w:szCs w:val="24"/>
          <w:lang w:val="pl-PL"/>
        </w:rPr>
        <w:t>Z uwagi na fak</w:t>
      </w:r>
      <w:r w:rsidR="00954FAE" w:rsidRPr="00741DFF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741DFF">
        <w:rPr>
          <w:rFonts w:ascii="Times New Roman" w:hAnsi="Times New Roman" w:cs="Times New Roman"/>
          <w:sz w:val="24"/>
          <w:szCs w:val="24"/>
          <w:lang w:val="pl-PL"/>
        </w:rPr>
        <w:t>, że przedmiotowa zmian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a </w:t>
      </w:r>
      <w:r w:rsidRPr="00741DFF">
        <w:rPr>
          <w:rFonts w:ascii="Times New Roman" w:hAnsi="Times New Roman" w:cs="Times New Roman"/>
          <w:sz w:val="24"/>
          <w:szCs w:val="24"/>
          <w:lang w:val="pl-PL"/>
        </w:rPr>
        <w:t>może mieć wpływ na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koszty wykonania zlecenia lub świadczenia usług wynikające z umów zawartych </w:t>
      </w:r>
      <w:r w:rsidR="00F32F84" w:rsidRPr="00F32F84">
        <w:rPr>
          <w:rFonts w:ascii="Times New Roman" w:hAnsi="Times New Roman" w:cs="Times New Roman"/>
          <w:sz w:val="24"/>
          <w:szCs w:val="24"/>
          <w:lang w:val="pl-PL"/>
        </w:rPr>
        <w:t>w wyniku postępowania</w:t>
      </w:r>
      <w:r w:rsidR="00F32F8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32F84" w:rsidRPr="00F32F84">
        <w:rPr>
          <w:rFonts w:ascii="Times New Roman" w:hAnsi="Times New Roman" w:cs="Times New Roman"/>
          <w:sz w:val="24"/>
          <w:szCs w:val="24"/>
          <w:lang w:val="pl-PL"/>
        </w:rPr>
        <w:t>o udzielenie zamówienia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32F84" w:rsidRPr="00F32F84">
        <w:rPr>
          <w:rFonts w:ascii="Times New Roman" w:hAnsi="Times New Roman" w:cs="Times New Roman"/>
          <w:sz w:val="24"/>
          <w:szCs w:val="24"/>
          <w:lang w:val="pl-PL"/>
        </w:rPr>
        <w:t>publicznego wszczętego przed dniem 1 września 2016 r.</w:t>
      </w:r>
      <w:r w:rsidR="00F32F84">
        <w:rPr>
          <w:rFonts w:ascii="Times New Roman" w:hAnsi="Times New Roman" w:cs="Times New Roman"/>
          <w:sz w:val="24"/>
          <w:szCs w:val="24"/>
          <w:lang w:val="pl-PL"/>
        </w:rPr>
        <w:t xml:space="preserve"> (oraz realizowanych w</w:t>
      </w:r>
      <w:r w:rsidR="00202B4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F32F84">
        <w:rPr>
          <w:rFonts w:ascii="Times New Roman" w:hAnsi="Times New Roman" w:cs="Times New Roman"/>
          <w:sz w:val="24"/>
          <w:szCs w:val="24"/>
          <w:lang w:val="pl-PL"/>
        </w:rPr>
        <w:t>innym trybie)</w:t>
      </w:r>
      <w:r w:rsidR="00F32F84" w:rsidRPr="00F32F8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D40EC4">
        <w:rPr>
          <w:rFonts w:ascii="Times New Roman" w:hAnsi="Times New Roman" w:cs="Times New Roman"/>
          <w:sz w:val="24"/>
          <w:szCs w:val="24"/>
          <w:lang w:val="pl-PL"/>
        </w:rPr>
        <w:t>projektowana regulacja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 przewiduje możliwość przeprowadzenia negocjacji dotyczących zawarcia porozumienia w sprawie odpowiedniej zmiany wynagrodzenia lub rozwiązania umowy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analogicznie do sytuacji wynikającej 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lastRenderedPageBreak/>
        <w:t>z</w:t>
      </w:r>
      <w:r w:rsidR="001A2B8E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>wprowadzenia do obecnego porządku prawnego minimalnej stawki godzinowej dla ok</w:t>
      </w:r>
      <w:r w:rsidR="00962EEC">
        <w:rPr>
          <w:rFonts w:ascii="Times New Roman" w:hAnsi="Times New Roman" w:cs="Times New Roman"/>
          <w:sz w:val="24"/>
          <w:szCs w:val="24"/>
          <w:lang w:val="pl-PL"/>
        </w:rPr>
        <w:t>reślonych umów cywilnoprawnych</w:t>
      </w:r>
      <w:r w:rsidR="00287789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60E91" w:rsidRPr="00741DFF">
        <w:rPr>
          <w:rFonts w:ascii="Times New Roman" w:hAnsi="Times New Roman" w:cs="Times New Roman"/>
          <w:sz w:val="24"/>
          <w:szCs w:val="24"/>
          <w:lang w:val="pl-PL"/>
        </w:rPr>
        <w:t>(art.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26D3F">
        <w:rPr>
          <w:rFonts w:ascii="Times New Roman" w:hAnsi="Times New Roman" w:cs="Times New Roman"/>
          <w:sz w:val="24"/>
          <w:szCs w:val="24"/>
          <w:lang w:val="pl-PL"/>
        </w:rPr>
        <w:t xml:space="preserve">8 </w:t>
      </w:r>
      <w:r w:rsidR="00192935">
        <w:rPr>
          <w:rFonts w:ascii="Times New Roman" w:hAnsi="Times New Roman" w:cs="Times New Roman"/>
          <w:sz w:val="24"/>
          <w:szCs w:val="24"/>
          <w:lang w:val="pl-PL"/>
        </w:rPr>
        <w:t xml:space="preserve">i </w:t>
      </w:r>
      <w:r w:rsidR="00623E1B">
        <w:rPr>
          <w:rFonts w:ascii="Times New Roman" w:hAnsi="Times New Roman" w:cs="Times New Roman"/>
          <w:sz w:val="24"/>
          <w:szCs w:val="24"/>
          <w:lang w:val="pl-PL"/>
        </w:rPr>
        <w:t xml:space="preserve">art. </w:t>
      </w:r>
      <w:r w:rsidR="00126D3F">
        <w:rPr>
          <w:rFonts w:ascii="Times New Roman" w:hAnsi="Times New Roman" w:cs="Times New Roman"/>
          <w:sz w:val="24"/>
          <w:szCs w:val="24"/>
          <w:lang w:val="pl-PL"/>
        </w:rPr>
        <w:t>9</w:t>
      </w:r>
      <w:r w:rsidR="00126D3F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60E91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projektowanej ustawy). </w:t>
      </w:r>
    </w:p>
    <w:p w:rsidR="000131FC" w:rsidRPr="00741DFF" w:rsidRDefault="00CD7B04" w:rsidP="00202B4C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Powyższe rozwiązanie </w:t>
      </w:r>
      <w:r w:rsidR="006F6F56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wynika z uwzględnienia </w:t>
      </w:r>
      <w:r w:rsidRPr="00741DFF">
        <w:rPr>
          <w:rFonts w:ascii="Times New Roman" w:hAnsi="Times New Roman" w:cs="Times New Roman"/>
          <w:sz w:val="24"/>
          <w:szCs w:val="24"/>
          <w:lang w:val="pl-PL"/>
        </w:rPr>
        <w:t>wspóln</w:t>
      </w:r>
      <w:r w:rsidR="006F6F56" w:rsidRPr="00741DFF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 stanowisk</w:t>
      </w:r>
      <w:r w:rsidR="006F6F56" w:rsidRPr="00741DFF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741DFF"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 strony pracowników i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41DFF">
        <w:rPr>
          <w:rFonts w:ascii="Times New Roman" w:hAnsi="Times New Roman" w:cs="Times New Roman"/>
          <w:sz w:val="24"/>
          <w:szCs w:val="24"/>
          <w:lang w:val="pl-PL"/>
        </w:rPr>
        <w:t xml:space="preserve">strony pracodawców </w:t>
      </w:r>
      <w:r w:rsidR="0040083F">
        <w:rPr>
          <w:rFonts w:ascii="Times New Roman" w:hAnsi="Times New Roman" w:cs="Times New Roman"/>
          <w:sz w:val="24"/>
          <w:szCs w:val="24"/>
          <w:lang w:val="pl-PL"/>
        </w:rPr>
        <w:t>zawartego w Uchwale nr 9</w:t>
      </w:r>
      <w:r w:rsidRPr="00741DFF">
        <w:rPr>
          <w:rFonts w:cs="Times New Roman"/>
          <w:vertAlign w:val="superscript"/>
        </w:rPr>
        <w:footnoteReference w:id="3"/>
      </w:r>
      <w:r w:rsidR="00623E1B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741DFF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507C6" w:rsidRPr="000D2EFB" w:rsidRDefault="009507C6" w:rsidP="005D1F70">
      <w:pPr>
        <w:spacing w:before="240"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0D2EFB">
        <w:rPr>
          <w:rFonts w:ascii="Times New Roman" w:hAnsi="Times New Roman"/>
          <w:b/>
          <w:i/>
          <w:sz w:val="24"/>
          <w:szCs w:val="24"/>
          <w:lang w:val="pl-PL"/>
        </w:rPr>
        <w:t>Doprecyzowanie</w:t>
      </w:r>
      <w:r w:rsidRPr="000D2EFB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 sposobu obliczania minimalnego wynagrodzenia </w:t>
      </w:r>
      <w:r w:rsidR="00DA6FDF" w:rsidRPr="000D2EFB">
        <w:rPr>
          <w:rFonts w:ascii="Times New Roman" w:hAnsi="Times New Roman" w:cs="Times New Roman"/>
          <w:b/>
          <w:i/>
          <w:sz w:val="24"/>
          <w:szCs w:val="24"/>
          <w:lang w:val="pl-PL"/>
        </w:rPr>
        <w:t>za pracę</w:t>
      </w:r>
    </w:p>
    <w:p w:rsidR="009507C6" w:rsidRDefault="009507C6" w:rsidP="00202B4C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5529C">
        <w:rPr>
          <w:rFonts w:ascii="Times New Roman" w:hAnsi="Times New Roman" w:cs="Times New Roman"/>
          <w:sz w:val="24"/>
          <w:szCs w:val="24"/>
          <w:lang w:val="pl-PL"/>
        </w:rPr>
        <w:t>W projekcie przewiduje się także zmian</w:t>
      </w:r>
      <w:r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 xml:space="preserve"> w ustawie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 dnia 10 października 2002 r.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 xml:space="preserve"> o</w:t>
      </w:r>
      <w:r w:rsidR="001A2B8E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>minimalnym wynagrodzeniu za pracę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polegającą na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 xml:space="preserve">wprowadzeniu regulacji, która określi sposób </w:t>
      </w:r>
      <w:r w:rsidRPr="00920D40">
        <w:rPr>
          <w:rFonts w:ascii="Times New Roman" w:hAnsi="Times New Roman" w:cs="Times New Roman"/>
          <w:sz w:val="24"/>
          <w:szCs w:val="24"/>
          <w:lang w:val="pl-PL"/>
        </w:rPr>
        <w:t xml:space="preserve">zaokrąglania </w:t>
      </w:r>
      <w:r w:rsidR="00954FAE">
        <w:rPr>
          <w:rFonts w:ascii="Times New Roman" w:hAnsi="Times New Roman" w:cs="Times New Roman"/>
          <w:sz w:val="24"/>
          <w:szCs w:val="24"/>
          <w:lang w:val="pl-PL"/>
        </w:rPr>
        <w:t xml:space="preserve">przy dokonywaniu </w:t>
      </w:r>
      <w:r w:rsidR="00CC254C">
        <w:rPr>
          <w:rFonts w:ascii="Times New Roman" w:hAnsi="Times New Roman" w:cs="Times New Roman"/>
          <w:sz w:val="24"/>
          <w:szCs w:val="24"/>
          <w:lang w:val="pl-PL"/>
        </w:rPr>
        <w:t xml:space="preserve">obliczeń dotyczących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 xml:space="preserve">wysokości </w:t>
      </w:r>
      <w:r>
        <w:rPr>
          <w:rFonts w:ascii="Times New Roman" w:hAnsi="Times New Roman" w:cs="Times New Roman"/>
          <w:sz w:val="24"/>
          <w:szCs w:val="24"/>
          <w:lang w:val="pl-PL"/>
        </w:rPr>
        <w:t>minimalnego wynagrodzenia</w:t>
      </w:r>
      <w:r w:rsidR="00954FAE">
        <w:rPr>
          <w:rFonts w:ascii="Times New Roman" w:hAnsi="Times New Roman" w:cs="Times New Roman"/>
          <w:sz w:val="24"/>
          <w:szCs w:val="24"/>
          <w:lang w:val="pl-PL"/>
        </w:rPr>
        <w:t>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>związku z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>występującymi wątpliwoś</w:t>
      </w:r>
      <w:r w:rsidR="00741DFF">
        <w:rPr>
          <w:rFonts w:ascii="Times New Roman" w:hAnsi="Times New Roman" w:cs="Times New Roman"/>
          <w:sz w:val="24"/>
          <w:szCs w:val="24"/>
          <w:lang w:val="pl-PL"/>
        </w:rPr>
        <w:t>ciami w tym zakresie. Zgodnie z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5529C">
        <w:rPr>
          <w:rFonts w:ascii="Times New Roman" w:hAnsi="Times New Roman" w:cs="Times New Roman"/>
          <w:sz w:val="24"/>
          <w:szCs w:val="24"/>
          <w:lang w:val="pl-PL"/>
        </w:rPr>
        <w:t>projektem</w:t>
      </w:r>
      <w:r w:rsidR="004B6A94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3A4BBB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3A4BBB" w:rsidRPr="003A4BBB">
        <w:rPr>
          <w:rFonts w:ascii="Times New Roman" w:hAnsi="Times New Roman" w:cs="Times New Roman"/>
          <w:sz w:val="24"/>
          <w:szCs w:val="24"/>
          <w:lang w:val="pl-PL"/>
        </w:rPr>
        <w:t>ońcowy wynik obliczeń, o których mowa w art. 5, zaokrągla się do pełnych dziesiątek groszy w ten sposób, że końcówki kwot wynoszące mniej niż 5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A4BBB" w:rsidRPr="003A4BBB">
        <w:rPr>
          <w:rFonts w:ascii="Times New Roman" w:hAnsi="Times New Roman" w:cs="Times New Roman"/>
          <w:sz w:val="24"/>
          <w:szCs w:val="24"/>
          <w:lang w:val="pl-PL"/>
        </w:rPr>
        <w:t>groszy pomija się, a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A4BBB" w:rsidRPr="003A4BBB">
        <w:rPr>
          <w:rFonts w:ascii="Times New Roman" w:hAnsi="Times New Roman" w:cs="Times New Roman"/>
          <w:sz w:val="24"/>
          <w:szCs w:val="24"/>
          <w:lang w:val="pl-PL"/>
        </w:rPr>
        <w:t>końcówki kwot wynoszące 5 i więcej groszy podwyższa się do pełnych dziesiątek</w:t>
      </w:r>
      <w:r w:rsidR="003A4BB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D084D">
        <w:rPr>
          <w:rFonts w:ascii="Times New Roman" w:hAnsi="Times New Roman"/>
          <w:sz w:val="24"/>
          <w:szCs w:val="24"/>
          <w:lang w:val="pl-PL"/>
        </w:rPr>
        <w:t xml:space="preserve">(art. 1 pkt </w:t>
      </w:r>
      <w:r w:rsidR="00126D3F">
        <w:rPr>
          <w:rFonts w:ascii="Times New Roman" w:hAnsi="Times New Roman"/>
          <w:sz w:val="24"/>
          <w:szCs w:val="24"/>
          <w:lang w:val="pl-PL"/>
        </w:rPr>
        <w:t xml:space="preserve">5 </w:t>
      </w:r>
      <w:r w:rsidR="004D084D">
        <w:rPr>
          <w:rFonts w:ascii="Times New Roman" w:hAnsi="Times New Roman"/>
          <w:sz w:val="24"/>
          <w:szCs w:val="24"/>
          <w:lang w:val="pl-PL"/>
        </w:rPr>
        <w:t>projektu ustawy, dodawany art. 5a)</w:t>
      </w:r>
      <w:r w:rsidR="00954FAE">
        <w:rPr>
          <w:rFonts w:ascii="Times New Roman" w:hAnsi="Times New Roman"/>
          <w:sz w:val="24"/>
          <w:szCs w:val="24"/>
          <w:lang w:val="pl-PL"/>
        </w:rPr>
        <w:t>.</w:t>
      </w:r>
    </w:p>
    <w:p w:rsidR="009507C6" w:rsidRDefault="009507C6" w:rsidP="00202B4C">
      <w:pPr>
        <w:tabs>
          <w:tab w:val="left" w:pos="318"/>
        </w:tabs>
        <w:spacing w:before="120" w:after="0" w:line="360" w:lineRule="auto"/>
        <w:ind w:left="34"/>
        <w:jc w:val="both"/>
        <w:rPr>
          <w:rFonts w:ascii="Times New Roman" w:hAnsi="Times New Roman"/>
          <w:sz w:val="24"/>
          <w:szCs w:val="24"/>
          <w:lang w:val="pl-PL"/>
        </w:rPr>
      </w:pPr>
      <w:r w:rsidRPr="004E119F"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 xml:space="preserve">uwagi na wątpliwości dotyczące obliczania </w:t>
      </w:r>
      <w:r w:rsidRPr="00920D40">
        <w:rPr>
          <w:rFonts w:ascii="Times New Roman" w:hAnsi="Times New Roman" w:cs="Times New Roman"/>
          <w:sz w:val="24"/>
          <w:szCs w:val="24"/>
          <w:lang w:val="pl-PL"/>
        </w:rPr>
        <w:t>wskaźnika weryfikacyjnego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 xml:space="preserve"> stosowanego przy ustalaniu wysokości minimalnego wynagrodzenia za pracę, proponuje się doprecyzować przepis art. 5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>ust. 3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34639">
        <w:rPr>
          <w:rFonts w:ascii="Times New Roman" w:hAnsi="Times New Roman" w:cs="Times New Roman"/>
          <w:sz w:val="24"/>
          <w:szCs w:val="24"/>
          <w:lang w:val="pl-PL"/>
        </w:rPr>
        <w:t xml:space="preserve">obowiązującej ustawy 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>
        <w:rPr>
          <w:rFonts w:ascii="Times New Roman" w:hAnsi="Times New Roman" w:cs="Times New Roman"/>
          <w:sz w:val="24"/>
          <w:szCs w:val="24"/>
          <w:lang w:val="pl-PL"/>
        </w:rPr>
        <w:t>taki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 xml:space="preserve"> sposób, aby wyraźnie wskazywał, że przy obliczaniu corocznej wysokości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tego </w:t>
      </w:r>
      <w:r w:rsidRPr="00965435">
        <w:rPr>
          <w:rFonts w:ascii="Times New Roman" w:hAnsi="Times New Roman"/>
          <w:sz w:val="24"/>
          <w:szCs w:val="24"/>
          <w:lang w:val="pl-PL"/>
        </w:rPr>
        <w:t>wynagrodzenia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>stosuje się wskaźnik weryfikacyjny obliczony w</w:t>
      </w:r>
      <w:r w:rsidR="005D1F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E119F">
        <w:rPr>
          <w:rFonts w:ascii="Times New Roman" w:hAnsi="Times New Roman" w:cs="Times New Roman"/>
          <w:sz w:val="24"/>
          <w:szCs w:val="24"/>
          <w:lang w:val="pl-PL"/>
        </w:rPr>
        <w:t xml:space="preserve">oparciu </w:t>
      </w:r>
      <w:r>
        <w:rPr>
          <w:rFonts w:ascii="Times New Roman" w:hAnsi="Times New Roman"/>
          <w:sz w:val="24"/>
          <w:szCs w:val="24"/>
          <w:lang w:val="pl-PL"/>
        </w:rPr>
        <w:t>o prognozowany wskaźnik cen towarów i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usług konsumpcyjnych ogółem w roku poprzednim</w:t>
      </w:r>
      <w:r>
        <w:rPr>
          <w:rStyle w:val="Odwoanieprzypisudolnego"/>
          <w:rFonts w:ascii="Times New Roman" w:hAnsi="Times New Roman"/>
          <w:sz w:val="24"/>
          <w:szCs w:val="24"/>
          <w:lang w:val="pl-PL"/>
        </w:rPr>
        <w:footnoteReference w:id="4"/>
      </w:r>
      <w:r w:rsidR="00623E1B">
        <w:rPr>
          <w:rFonts w:ascii="Times New Roman" w:hAnsi="Times New Roman"/>
          <w:sz w:val="24"/>
          <w:szCs w:val="24"/>
          <w:vertAlign w:val="superscript"/>
          <w:lang w:val="pl-PL"/>
        </w:rPr>
        <w:t>)</w:t>
      </w:r>
      <w:r>
        <w:rPr>
          <w:rFonts w:ascii="Times New Roman" w:hAnsi="Times New Roman"/>
          <w:sz w:val="24"/>
          <w:szCs w:val="24"/>
          <w:lang w:val="pl-PL"/>
        </w:rPr>
        <w:t xml:space="preserve"> przyjęty do opracowania projektu ustawy budżetowej, w oparciu o który obliczona była</w:t>
      </w:r>
      <w:r w:rsidR="005C1686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przedstawiona przez Radę Ministrów do negocjacji</w:t>
      </w:r>
      <w:r w:rsidR="005C1686">
        <w:rPr>
          <w:rFonts w:ascii="Times New Roman" w:hAnsi="Times New Roman"/>
          <w:sz w:val="24"/>
          <w:szCs w:val="24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propozycja wysokości minima</w:t>
      </w:r>
      <w:r w:rsidR="007C6644">
        <w:rPr>
          <w:rFonts w:ascii="Times New Roman" w:hAnsi="Times New Roman"/>
          <w:sz w:val="24"/>
          <w:szCs w:val="24"/>
          <w:lang w:val="pl-PL"/>
        </w:rPr>
        <w:t>lnego wynagrodzenia za pracę, o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kt</w:t>
      </w:r>
      <w:r w:rsidR="004D084D">
        <w:rPr>
          <w:rFonts w:ascii="Times New Roman" w:hAnsi="Times New Roman"/>
          <w:sz w:val="24"/>
          <w:szCs w:val="24"/>
          <w:lang w:val="pl-PL"/>
        </w:rPr>
        <w:t>órej mowa w art. 2 ust. 2 pkt 1</w:t>
      </w:r>
      <w:r w:rsidR="004D084D" w:rsidRPr="004D084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5C1686">
        <w:rPr>
          <w:rFonts w:ascii="Times New Roman" w:hAnsi="Times New Roman"/>
          <w:sz w:val="24"/>
          <w:szCs w:val="24"/>
          <w:lang w:val="pl-PL"/>
        </w:rPr>
        <w:t>obowiązującej ustawy o minimalnym wynagrodzeniu za pracę</w:t>
      </w:r>
      <w:r w:rsidR="004D084D">
        <w:rPr>
          <w:rFonts w:ascii="Times New Roman" w:hAnsi="Times New Roman"/>
          <w:sz w:val="24"/>
          <w:szCs w:val="24"/>
          <w:lang w:val="pl-PL"/>
        </w:rPr>
        <w:t>.</w:t>
      </w:r>
    </w:p>
    <w:p w:rsidR="00006967" w:rsidRPr="002529EC" w:rsidRDefault="00006967" w:rsidP="007B2714">
      <w:pPr>
        <w:keepNext/>
        <w:spacing w:before="360" w:after="0" w:line="36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2529EC">
        <w:rPr>
          <w:rFonts w:ascii="Times New Roman" w:hAnsi="Times New Roman"/>
          <w:b/>
          <w:sz w:val="24"/>
          <w:szCs w:val="24"/>
          <w:lang w:val="pl-PL"/>
        </w:rPr>
        <w:lastRenderedPageBreak/>
        <w:t>Rada Dialogu Społecznego</w:t>
      </w:r>
    </w:p>
    <w:p w:rsidR="00006967" w:rsidRPr="00E44649" w:rsidRDefault="00006967" w:rsidP="007B2714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43FC3">
        <w:rPr>
          <w:rFonts w:ascii="Times New Roman" w:hAnsi="Times New Roman"/>
          <w:sz w:val="24"/>
          <w:szCs w:val="24"/>
          <w:lang w:val="pl-PL"/>
        </w:rPr>
        <w:t>Projekt ustawy był przedmiotem prac prowadzonych w ramach Rady Dialogu Społecznego. Strona pracowników i pracodawców R</w:t>
      </w:r>
      <w:r>
        <w:rPr>
          <w:rFonts w:ascii="Times New Roman" w:hAnsi="Times New Roman"/>
          <w:sz w:val="24"/>
          <w:szCs w:val="24"/>
          <w:lang w:val="pl-PL"/>
        </w:rPr>
        <w:t xml:space="preserve">ady </w:t>
      </w:r>
      <w:r w:rsidRPr="00B43FC3">
        <w:rPr>
          <w:rFonts w:ascii="Times New Roman" w:hAnsi="Times New Roman"/>
          <w:sz w:val="24"/>
          <w:szCs w:val="24"/>
          <w:lang w:val="pl-PL"/>
        </w:rPr>
        <w:t>wypracowały wspólne stan</w:t>
      </w:r>
      <w:r>
        <w:rPr>
          <w:rFonts w:ascii="Times New Roman" w:hAnsi="Times New Roman"/>
          <w:sz w:val="24"/>
          <w:szCs w:val="24"/>
          <w:lang w:val="pl-PL"/>
        </w:rPr>
        <w:t>owisko, które zostało zawarte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B43FC3">
        <w:rPr>
          <w:rFonts w:ascii="Times New Roman" w:hAnsi="Times New Roman"/>
          <w:i/>
          <w:sz w:val="24"/>
          <w:szCs w:val="24"/>
          <w:lang w:val="pl-PL"/>
        </w:rPr>
        <w:t>Uchwale nr 9 strony pracowników i</w:t>
      </w:r>
      <w:r w:rsidR="005D1F70"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 w:rsidRPr="00B43FC3">
        <w:rPr>
          <w:rFonts w:ascii="Times New Roman" w:hAnsi="Times New Roman"/>
          <w:i/>
          <w:sz w:val="24"/>
          <w:szCs w:val="24"/>
          <w:lang w:val="pl-PL"/>
        </w:rPr>
        <w:t>strony pracodawców Rady Dialogu Społ</w:t>
      </w:r>
      <w:r>
        <w:rPr>
          <w:rFonts w:ascii="Times New Roman" w:hAnsi="Times New Roman"/>
          <w:i/>
          <w:sz w:val="24"/>
          <w:szCs w:val="24"/>
          <w:lang w:val="pl-PL"/>
        </w:rPr>
        <w:t>ecznego z dnia 7</w:t>
      </w:r>
      <w:r w:rsidR="005D1F70"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 w:rsidRPr="00B43FC3">
        <w:rPr>
          <w:rFonts w:ascii="Times New Roman" w:hAnsi="Times New Roman"/>
          <w:i/>
          <w:sz w:val="24"/>
          <w:szCs w:val="24"/>
          <w:lang w:val="pl-PL"/>
        </w:rPr>
        <w:t>kwietnia 2016 r. w sprawie projektu ustawy o zmianie ustaw</w:t>
      </w:r>
      <w:r>
        <w:rPr>
          <w:rFonts w:ascii="Times New Roman" w:hAnsi="Times New Roman"/>
          <w:i/>
          <w:sz w:val="24"/>
          <w:szCs w:val="24"/>
          <w:lang w:val="pl-PL"/>
        </w:rPr>
        <w:t>y o</w:t>
      </w:r>
      <w:r w:rsidR="001A2B8E">
        <w:rPr>
          <w:rFonts w:ascii="Times New Roman" w:hAnsi="Times New Roman"/>
          <w:i/>
          <w:sz w:val="24"/>
          <w:szCs w:val="24"/>
          <w:lang w:val="pl-PL"/>
        </w:rPr>
        <w:t> </w:t>
      </w:r>
      <w:r>
        <w:rPr>
          <w:rFonts w:ascii="Times New Roman" w:hAnsi="Times New Roman"/>
          <w:i/>
          <w:sz w:val="24"/>
          <w:szCs w:val="24"/>
          <w:lang w:val="pl-PL"/>
        </w:rPr>
        <w:t>minimalnym wynagrodzeniu za</w:t>
      </w:r>
      <w:r w:rsidR="005D1F70"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 w:rsidRPr="00B43FC3">
        <w:rPr>
          <w:rFonts w:ascii="Times New Roman" w:hAnsi="Times New Roman"/>
          <w:i/>
          <w:sz w:val="24"/>
          <w:szCs w:val="24"/>
          <w:lang w:val="pl-PL"/>
        </w:rPr>
        <w:t>pracę oraz niektórych innych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ustaw z dnia 18 marca 2016</w:t>
      </w:r>
      <w:r w:rsidR="001A2B8E">
        <w:rPr>
          <w:rFonts w:ascii="Times New Roman" w:hAnsi="Times New Roman"/>
          <w:i/>
          <w:sz w:val="24"/>
          <w:szCs w:val="24"/>
          <w:lang w:val="pl-PL"/>
        </w:rPr>
        <w:t> 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r. </w:t>
      </w:r>
      <w:r>
        <w:rPr>
          <w:rFonts w:ascii="Times New Roman" w:hAnsi="Times New Roman"/>
          <w:sz w:val="24"/>
          <w:szCs w:val="24"/>
          <w:lang w:val="pl-PL"/>
        </w:rPr>
        <w:t>P</w:t>
      </w:r>
      <w:r w:rsidRPr="00B43FC3">
        <w:rPr>
          <w:rFonts w:ascii="Times New Roman" w:hAnsi="Times New Roman"/>
          <w:sz w:val="24"/>
          <w:szCs w:val="24"/>
          <w:lang w:val="pl-PL"/>
        </w:rPr>
        <w:t>rojekt ustawy został przygotowany z uwzględnieniem wspólne</w:t>
      </w:r>
      <w:r>
        <w:rPr>
          <w:rFonts w:ascii="Times New Roman" w:hAnsi="Times New Roman"/>
          <w:sz w:val="24"/>
          <w:szCs w:val="24"/>
          <w:lang w:val="pl-PL"/>
        </w:rPr>
        <w:t>go stanowiska</w:t>
      </w:r>
      <w:r w:rsidRPr="00B43FC3">
        <w:rPr>
          <w:rFonts w:ascii="Times New Roman" w:hAnsi="Times New Roman"/>
          <w:sz w:val="24"/>
          <w:szCs w:val="24"/>
          <w:lang w:val="pl-PL"/>
        </w:rPr>
        <w:t xml:space="preserve"> strony pracowników i </w:t>
      </w:r>
      <w:r>
        <w:rPr>
          <w:rFonts w:ascii="Times New Roman" w:hAnsi="Times New Roman"/>
          <w:sz w:val="24"/>
          <w:szCs w:val="24"/>
          <w:lang w:val="pl-PL"/>
        </w:rPr>
        <w:t xml:space="preserve">strony </w:t>
      </w:r>
      <w:r w:rsidRPr="00B43FC3">
        <w:rPr>
          <w:rFonts w:ascii="Times New Roman" w:hAnsi="Times New Roman"/>
          <w:sz w:val="24"/>
          <w:szCs w:val="24"/>
          <w:lang w:val="pl-PL"/>
        </w:rPr>
        <w:t>pracodawców.</w:t>
      </w:r>
      <w:r>
        <w:rPr>
          <w:rFonts w:ascii="Times New Roman" w:hAnsi="Times New Roman"/>
          <w:sz w:val="24"/>
          <w:szCs w:val="24"/>
          <w:lang w:val="pl-PL"/>
        </w:rPr>
        <w:t xml:space="preserve"> Szczegółowe informacje dotyczące poszczególnych elementów wspólnego stanowiska oraz ich odzwierciedlenia w projekcie ustawy, a także informacje dotyczące zmian, </w:t>
      </w:r>
      <w:r w:rsidRPr="00E44649">
        <w:rPr>
          <w:rFonts w:ascii="Times New Roman" w:hAnsi="Times New Roman"/>
          <w:sz w:val="24"/>
          <w:szCs w:val="24"/>
          <w:lang w:val="pl-PL"/>
        </w:rPr>
        <w:t>które zostały wprowadzone do projektu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w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stosunku do projektu, który był przedmiotem opinii (projekt z dnia 18 marca 2016 r.), zostały zawarte w załączonej tabeli.</w:t>
      </w:r>
    </w:p>
    <w:p w:rsidR="009507C6" w:rsidRPr="002529EC" w:rsidRDefault="00C64CC9" w:rsidP="005D1F70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529EC">
        <w:rPr>
          <w:rFonts w:ascii="Times New Roman" w:hAnsi="Times New Roman" w:cs="Times New Roman"/>
          <w:b/>
          <w:sz w:val="24"/>
          <w:szCs w:val="24"/>
          <w:lang w:val="pl-PL"/>
        </w:rPr>
        <w:t xml:space="preserve">Wejście </w:t>
      </w:r>
      <w:r w:rsidR="001E2ED0">
        <w:rPr>
          <w:rFonts w:ascii="Times New Roman" w:hAnsi="Times New Roman" w:cs="Times New Roman"/>
          <w:b/>
          <w:sz w:val="24"/>
          <w:szCs w:val="24"/>
          <w:lang w:val="pl-PL"/>
        </w:rPr>
        <w:t xml:space="preserve">w </w:t>
      </w:r>
      <w:r w:rsidRPr="002529EC">
        <w:rPr>
          <w:rFonts w:ascii="Times New Roman" w:hAnsi="Times New Roman" w:cs="Times New Roman"/>
          <w:b/>
          <w:sz w:val="24"/>
          <w:szCs w:val="24"/>
          <w:lang w:val="pl-PL"/>
        </w:rPr>
        <w:t>życie ustawy</w:t>
      </w:r>
    </w:p>
    <w:p w:rsidR="00EF3A7B" w:rsidRDefault="00AF4277" w:rsidP="005D1F70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Proponuje się, aby projektowana ustawa weszła w życie </w:t>
      </w:r>
      <w:r w:rsidR="00D31991">
        <w:rPr>
          <w:rFonts w:ascii="Times New Roman" w:hAnsi="Times New Roman"/>
          <w:sz w:val="24"/>
          <w:szCs w:val="24"/>
          <w:lang w:val="pl-PL"/>
        </w:rPr>
        <w:t xml:space="preserve">z dniem </w:t>
      </w:r>
      <w:r w:rsidR="006F79FC">
        <w:rPr>
          <w:rFonts w:ascii="Times New Roman" w:hAnsi="Times New Roman"/>
          <w:sz w:val="24"/>
          <w:szCs w:val="24"/>
          <w:lang w:val="pl-PL"/>
        </w:rPr>
        <w:t>1</w:t>
      </w:r>
      <w:r w:rsidR="00D735D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6F79FC">
        <w:rPr>
          <w:rFonts w:ascii="Times New Roman" w:hAnsi="Times New Roman"/>
          <w:sz w:val="24"/>
          <w:szCs w:val="24"/>
          <w:lang w:val="pl-PL"/>
        </w:rPr>
        <w:t>stycznia 2017 r.,</w:t>
      </w:r>
      <w:r w:rsidR="00D31991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5E4A6F">
        <w:rPr>
          <w:rFonts w:ascii="Times New Roman" w:hAnsi="Times New Roman"/>
          <w:sz w:val="24"/>
          <w:szCs w:val="24"/>
          <w:lang w:val="pl-PL"/>
        </w:rPr>
        <w:t>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5E4A6F">
        <w:rPr>
          <w:rFonts w:ascii="Times New Roman" w:hAnsi="Times New Roman"/>
          <w:sz w:val="24"/>
          <w:szCs w:val="24"/>
          <w:lang w:val="pl-PL"/>
        </w:rPr>
        <w:t>wyjątkiem przepisów dotyczących</w:t>
      </w:r>
      <w:r w:rsidR="00D735D0">
        <w:rPr>
          <w:rFonts w:ascii="Times New Roman" w:hAnsi="Times New Roman"/>
          <w:sz w:val="24"/>
          <w:szCs w:val="24"/>
          <w:lang w:val="pl-PL"/>
        </w:rPr>
        <w:t>:</w:t>
      </w:r>
    </w:p>
    <w:p w:rsidR="000E3CF3" w:rsidRDefault="0046690D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–</w:t>
      </w:r>
      <w:r w:rsidR="00F465D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C54E8">
        <w:rPr>
          <w:rFonts w:ascii="Times New Roman" w:hAnsi="Times New Roman"/>
          <w:sz w:val="24"/>
          <w:szCs w:val="24"/>
          <w:lang w:val="pl-PL"/>
        </w:rPr>
        <w:t>zmian o charakterze dostosowawczym wynikających z wprowadzenia minimalnej stawki godzinowej dla określonych umów cywilnoprawnych (definicja minimalnej stawki godzinowej)</w:t>
      </w:r>
      <w:r w:rsidR="000E3CF3">
        <w:rPr>
          <w:rFonts w:ascii="Times New Roman" w:hAnsi="Times New Roman"/>
          <w:sz w:val="24"/>
          <w:szCs w:val="24"/>
          <w:lang w:val="pl-PL"/>
        </w:rPr>
        <w:t>,</w:t>
      </w:r>
    </w:p>
    <w:p w:rsidR="000E3CF3" w:rsidRDefault="0046690D" w:rsidP="00202B4C">
      <w:p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–</w:t>
      </w:r>
      <w:r w:rsidR="00202B4C">
        <w:rPr>
          <w:rFonts w:ascii="Times New Roman" w:hAnsi="Times New Roman"/>
          <w:sz w:val="24"/>
          <w:szCs w:val="24"/>
          <w:lang w:val="pl-PL"/>
        </w:rPr>
        <w:tab/>
      </w:r>
      <w:r w:rsidR="007C54E8">
        <w:rPr>
          <w:rFonts w:ascii="Times New Roman" w:hAnsi="Times New Roman"/>
          <w:sz w:val="24"/>
          <w:szCs w:val="24"/>
          <w:lang w:val="pl-PL"/>
        </w:rPr>
        <w:t>przepisu nakładającego na Prezesa Rady Ministrów obowiązek ogłoszenia, do dnia 30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 w:rsidR="007C54E8">
        <w:rPr>
          <w:rFonts w:ascii="Times New Roman" w:hAnsi="Times New Roman"/>
          <w:sz w:val="24"/>
          <w:szCs w:val="24"/>
          <w:lang w:val="pl-PL"/>
        </w:rPr>
        <w:t>września 2016 r., wysokości minimalnej stawki godzinowej obowiązującej w 2017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2533E">
        <w:rPr>
          <w:rFonts w:ascii="Times New Roman" w:hAnsi="Times New Roman"/>
          <w:sz w:val="24"/>
          <w:szCs w:val="24"/>
          <w:lang w:val="pl-PL"/>
        </w:rPr>
        <w:t>r.</w:t>
      </w:r>
      <w:r w:rsidR="00491227">
        <w:rPr>
          <w:rFonts w:ascii="Times New Roman" w:hAnsi="Times New Roman"/>
          <w:sz w:val="24"/>
          <w:szCs w:val="24"/>
          <w:lang w:val="pl-PL"/>
        </w:rPr>
        <w:t xml:space="preserve">, </w:t>
      </w:r>
    </w:p>
    <w:p w:rsidR="000E3CF3" w:rsidRDefault="0046690D" w:rsidP="00202B4C">
      <w:p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–</w:t>
      </w:r>
      <w:r w:rsidR="000E3CF3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02B4C">
        <w:rPr>
          <w:rFonts w:ascii="Times New Roman" w:hAnsi="Times New Roman"/>
          <w:sz w:val="24"/>
          <w:szCs w:val="24"/>
          <w:lang w:val="pl-PL"/>
        </w:rPr>
        <w:tab/>
      </w:r>
      <w:r w:rsidR="00D735D0">
        <w:rPr>
          <w:rFonts w:ascii="Times New Roman" w:hAnsi="Times New Roman"/>
          <w:sz w:val="24"/>
          <w:szCs w:val="24"/>
          <w:lang w:val="pl-PL"/>
        </w:rPr>
        <w:t>przepisów przejściowych</w:t>
      </w:r>
      <w:r w:rsidR="0042533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D735D0">
        <w:rPr>
          <w:rFonts w:ascii="Times New Roman" w:hAnsi="Times New Roman"/>
          <w:sz w:val="24"/>
          <w:szCs w:val="24"/>
          <w:lang w:val="pl-PL"/>
        </w:rPr>
        <w:t xml:space="preserve">umożliwiających stronom negocjowanie warunków zmiany zawartych umów lub ich </w:t>
      </w:r>
      <w:r w:rsidR="00FD5AB9">
        <w:rPr>
          <w:rFonts w:ascii="Times New Roman" w:hAnsi="Times New Roman"/>
          <w:sz w:val="24"/>
          <w:szCs w:val="24"/>
          <w:lang w:val="pl-PL"/>
        </w:rPr>
        <w:t>rozwiązanie</w:t>
      </w:r>
      <w:r w:rsidR="007C54E8">
        <w:rPr>
          <w:rFonts w:ascii="Times New Roman" w:hAnsi="Times New Roman"/>
          <w:sz w:val="24"/>
          <w:szCs w:val="24"/>
          <w:lang w:val="pl-PL"/>
        </w:rPr>
        <w:t xml:space="preserve">. </w:t>
      </w:r>
    </w:p>
    <w:p w:rsidR="00060D40" w:rsidRDefault="00060D40" w:rsidP="005D1F7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Z uwagi na fakt, iż wprowadzana regulacja ma szczególne znaczenie społeczno</w:t>
      </w:r>
      <w:r w:rsidR="001E2ED0">
        <w:rPr>
          <w:rFonts w:ascii="Times New Roman" w:hAnsi="Times New Roman"/>
          <w:sz w:val="24"/>
          <w:szCs w:val="24"/>
          <w:lang w:val="pl-PL"/>
        </w:rPr>
        <w:t>-</w:t>
      </w:r>
      <w:r w:rsidR="00471447">
        <w:rPr>
          <w:rFonts w:ascii="Times New Roman" w:hAnsi="Times New Roman"/>
          <w:sz w:val="24"/>
          <w:szCs w:val="24"/>
          <w:lang w:val="pl-PL"/>
        </w:rPr>
        <w:br/>
      </w:r>
      <w:r w:rsidR="001E2ED0">
        <w:rPr>
          <w:rFonts w:ascii="Times New Roman" w:hAnsi="Times New Roman"/>
          <w:sz w:val="24"/>
          <w:szCs w:val="24"/>
          <w:lang w:val="pl-PL"/>
        </w:rPr>
        <w:t>-</w:t>
      </w:r>
      <w:r>
        <w:rPr>
          <w:rFonts w:ascii="Times New Roman" w:hAnsi="Times New Roman"/>
          <w:sz w:val="24"/>
          <w:szCs w:val="24"/>
          <w:lang w:val="pl-PL"/>
        </w:rPr>
        <w:t>gospodarcze, niezbędne jest monitorowanie wprowadzan</w:t>
      </w:r>
      <w:r w:rsidR="0042533E">
        <w:rPr>
          <w:rFonts w:ascii="Times New Roman" w:hAnsi="Times New Roman"/>
          <w:sz w:val="24"/>
          <w:szCs w:val="24"/>
          <w:lang w:val="pl-PL"/>
        </w:rPr>
        <w:t xml:space="preserve">ych </w:t>
      </w:r>
      <w:r>
        <w:rPr>
          <w:rFonts w:ascii="Times New Roman" w:hAnsi="Times New Roman"/>
          <w:sz w:val="24"/>
          <w:szCs w:val="24"/>
          <w:lang w:val="pl-PL"/>
        </w:rPr>
        <w:t>rozwiąza</w:t>
      </w:r>
      <w:r w:rsidR="0042533E">
        <w:rPr>
          <w:rFonts w:ascii="Times New Roman" w:hAnsi="Times New Roman"/>
          <w:sz w:val="24"/>
          <w:szCs w:val="24"/>
          <w:lang w:val="pl-PL"/>
        </w:rPr>
        <w:t>ń</w:t>
      </w:r>
      <w:r w:rsidR="00491227">
        <w:rPr>
          <w:rFonts w:ascii="Times New Roman" w:hAnsi="Times New Roman"/>
          <w:sz w:val="24"/>
          <w:szCs w:val="24"/>
          <w:lang w:val="pl-PL"/>
        </w:rPr>
        <w:t>. W</w:t>
      </w:r>
      <w:r w:rsidR="005D1F70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związku z</w:t>
      </w:r>
      <w:r w:rsidR="001A2B8E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powyższym przewiduje się, że po upływie 36 </w:t>
      </w:r>
      <w:r w:rsidR="00FD5AB9">
        <w:rPr>
          <w:rFonts w:ascii="Times New Roman" w:hAnsi="Times New Roman"/>
          <w:sz w:val="24"/>
          <w:szCs w:val="24"/>
          <w:lang w:val="pl-PL"/>
        </w:rPr>
        <w:t>miesięcy</w:t>
      </w:r>
      <w:r>
        <w:rPr>
          <w:rFonts w:ascii="Times New Roman" w:hAnsi="Times New Roman"/>
          <w:sz w:val="24"/>
          <w:szCs w:val="24"/>
          <w:lang w:val="pl-PL"/>
        </w:rPr>
        <w:t xml:space="preserve"> od dnia wejścia w życie u</w:t>
      </w:r>
      <w:r w:rsidR="0011668C">
        <w:rPr>
          <w:rFonts w:ascii="Times New Roman" w:hAnsi="Times New Roman"/>
          <w:sz w:val="24"/>
          <w:szCs w:val="24"/>
          <w:lang w:val="pl-PL"/>
        </w:rPr>
        <w:t>stawy</w:t>
      </w:r>
      <w:r>
        <w:rPr>
          <w:rFonts w:ascii="Times New Roman" w:hAnsi="Times New Roman"/>
          <w:sz w:val="24"/>
          <w:szCs w:val="24"/>
          <w:lang w:val="pl-PL"/>
        </w:rPr>
        <w:t xml:space="preserve">, zostanie dokonana ocena </w:t>
      </w:r>
      <w:r w:rsidR="0011668C">
        <w:rPr>
          <w:rFonts w:ascii="Times New Roman" w:hAnsi="Times New Roman"/>
          <w:sz w:val="24"/>
          <w:szCs w:val="24"/>
          <w:lang w:val="pl-PL"/>
        </w:rPr>
        <w:t xml:space="preserve">jej </w:t>
      </w:r>
      <w:r w:rsidR="002C26CF">
        <w:rPr>
          <w:rFonts w:ascii="Times New Roman" w:hAnsi="Times New Roman"/>
          <w:sz w:val="24"/>
          <w:szCs w:val="24"/>
          <w:lang w:val="pl-PL"/>
        </w:rPr>
        <w:t xml:space="preserve">funkcjonowania </w:t>
      </w:r>
      <w:r w:rsidR="00EF3A7B">
        <w:rPr>
          <w:rFonts w:ascii="Times New Roman" w:hAnsi="Times New Roman"/>
          <w:sz w:val="24"/>
          <w:szCs w:val="24"/>
          <w:lang w:val="pl-PL"/>
        </w:rPr>
        <w:t>i przekazana do Sejmu</w:t>
      </w:r>
      <w:r>
        <w:rPr>
          <w:rFonts w:ascii="Times New Roman" w:hAnsi="Times New Roman"/>
          <w:sz w:val="24"/>
          <w:szCs w:val="24"/>
          <w:lang w:val="pl-PL"/>
        </w:rPr>
        <w:t>.</w:t>
      </w:r>
    </w:p>
    <w:p w:rsidR="005E304A" w:rsidRDefault="005E304A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Projekt</w:t>
      </w:r>
      <w:r w:rsidR="00AF4277">
        <w:rPr>
          <w:rFonts w:ascii="Times New Roman" w:hAnsi="Times New Roman"/>
          <w:sz w:val="24"/>
          <w:szCs w:val="24"/>
          <w:lang w:val="pl-PL"/>
        </w:rPr>
        <w:t>owana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1229C">
        <w:rPr>
          <w:rFonts w:ascii="Times New Roman" w:hAnsi="Times New Roman"/>
          <w:sz w:val="24"/>
          <w:szCs w:val="24"/>
          <w:lang w:val="pl-PL"/>
        </w:rPr>
        <w:t>ustaw</w:t>
      </w:r>
      <w:r w:rsidR="00AF4277">
        <w:rPr>
          <w:rFonts w:ascii="Times New Roman" w:hAnsi="Times New Roman"/>
          <w:sz w:val="24"/>
          <w:szCs w:val="24"/>
          <w:lang w:val="pl-PL"/>
        </w:rPr>
        <w:t>a</w:t>
      </w:r>
      <w:r w:rsidR="0091229C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jest </w:t>
      </w:r>
      <w:r w:rsidR="001A4866">
        <w:rPr>
          <w:rFonts w:ascii="Times New Roman" w:hAnsi="Times New Roman"/>
          <w:sz w:val="24"/>
          <w:szCs w:val="24"/>
          <w:lang w:val="pl-PL"/>
        </w:rPr>
        <w:t xml:space="preserve">zgodna </w:t>
      </w:r>
      <w:r>
        <w:rPr>
          <w:rFonts w:ascii="Times New Roman" w:hAnsi="Times New Roman"/>
          <w:sz w:val="24"/>
          <w:szCs w:val="24"/>
          <w:lang w:val="pl-PL"/>
        </w:rPr>
        <w:t>z prawem Unii Europejskiej.</w:t>
      </w:r>
    </w:p>
    <w:p w:rsidR="00FD5AB9" w:rsidRPr="00FD5AB9" w:rsidRDefault="00FD5AB9" w:rsidP="00202B4C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lastRenderedPageBreak/>
        <w:t xml:space="preserve">Projektowana ustawa podlega obowiązkowi notyfikacji, o której mowa w art. 15 ust. 7 dyrektywy </w:t>
      </w:r>
      <w:r w:rsidRPr="00FD5AB9">
        <w:rPr>
          <w:rFonts w:ascii="Times New Roman" w:hAnsi="Times New Roman"/>
          <w:sz w:val="24"/>
          <w:szCs w:val="24"/>
          <w:lang w:val="pl-PL"/>
        </w:rPr>
        <w:t>2006/123/WE Parlamentu Europejskiego i Rady z d</w:t>
      </w:r>
      <w:r>
        <w:rPr>
          <w:rFonts w:ascii="Times New Roman" w:hAnsi="Times New Roman"/>
          <w:sz w:val="24"/>
          <w:szCs w:val="24"/>
          <w:lang w:val="pl-PL"/>
        </w:rPr>
        <w:t>nia 12 grudnia 2006 r. dotyczącej</w:t>
      </w:r>
      <w:r w:rsidRPr="00FD5AB9">
        <w:rPr>
          <w:rFonts w:ascii="Times New Roman" w:hAnsi="Times New Roman"/>
          <w:sz w:val="24"/>
          <w:szCs w:val="24"/>
          <w:lang w:val="pl-PL"/>
        </w:rPr>
        <w:t xml:space="preserve"> usług na rynku wewnętrznym</w:t>
      </w:r>
      <w:r>
        <w:rPr>
          <w:rFonts w:ascii="Times New Roman" w:hAnsi="Times New Roman"/>
          <w:sz w:val="24"/>
          <w:szCs w:val="24"/>
          <w:lang w:val="pl-PL"/>
        </w:rPr>
        <w:t>.</w:t>
      </w:r>
    </w:p>
    <w:p w:rsidR="00582E89" w:rsidRPr="00582E89" w:rsidRDefault="00582E89" w:rsidP="00202B4C">
      <w:pPr>
        <w:spacing w:before="120" w:after="0" w:line="360" w:lineRule="auto"/>
        <w:jc w:val="both"/>
        <w:rPr>
          <w:rFonts w:ascii="Times New Roman" w:eastAsia="Calibri" w:hAnsi="Times New Roman"/>
          <w:sz w:val="24"/>
          <w:szCs w:val="24"/>
          <w:lang w:val="pl-PL"/>
        </w:rPr>
      </w:pPr>
      <w:r w:rsidRPr="00F43E4E">
        <w:rPr>
          <w:rFonts w:ascii="Times New Roman" w:hAnsi="Times New Roman"/>
          <w:sz w:val="24"/>
          <w:szCs w:val="24"/>
          <w:lang w:val="pl-PL"/>
        </w:rPr>
        <w:t>Projekt</w:t>
      </w:r>
      <w:r w:rsidR="004F1E8D" w:rsidRPr="00F43E4E">
        <w:rPr>
          <w:rFonts w:ascii="Times New Roman" w:hAnsi="Times New Roman"/>
          <w:sz w:val="24"/>
          <w:szCs w:val="24"/>
          <w:lang w:val="pl-PL"/>
        </w:rPr>
        <w:t>owana</w:t>
      </w:r>
      <w:r w:rsidRPr="00582E89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="008615A7">
        <w:rPr>
          <w:rFonts w:ascii="Times New Roman" w:eastAsia="Calibri" w:hAnsi="Times New Roman"/>
          <w:sz w:val="24"/>
          <w:szCs w:val="24"/>
          <w:lang w:val="pl-PL"/>
        </w:rPr>
        <w:t>ustaw</w:t>
      </w:r>
      <w:r w:rsidR="004F1E8D">
        <w:rPr>
          <w:rFonts w:ascii="Times New Roman" w:eastAsia="Calibri" w:hAnsi="Times New Roman"/>
          <w:sz w:val="24"/>
          <w:szCs w:val="24"/>
          <w:lang w:val="pl-PL"/>
        </w:rPr>
        <w:t>a</w:t>
      </w:r>
      <w:r w:rsidR="008615A7" w:rsidRPr="00582E89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582E89">
        <w:rPr>
          <w:rFonts w:ascii="Times New Roman" w:eastAsia="Calibri" w:hAnsi="Times New Roman"/>
          <w:sz w:val="24"/>
          <w:szCs w:val="24"/>
          <w:lang w:val="pl-PL"/>
        </w:rPr>
        <w:t>nie podlega procedurze notyfikacji w rozumieniu przepisów</w:t>
      </w:r>
      <w:r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582E89">
        <w:rPr>
          <w:rFonts w:ascii="Times New Roman" w:eastAsia="Calibri" w:hAnsi="Times New Roman"/>
          <w:sz w:val="24"/>
          <w:szCs w:val="24"/>
          <w:lang w:val="pl-PL"/>
        </w:rPr>
        <w:t xml:space="preserve">rozporządzenia Rady Ministrów z dnia 23 </w:t>
      </w:r>
      <w:r w:rsidR="004E54CF">
        <w:rPr>
          <w:rFonts w:ascii="Times New Roman" w:eastAsia="Calibri" w:hAnsi="Times New Roman"/>
          <w:sz w:val="24"/>
          <w:szCs w:val="24"/>
          <w:lang w:val="pl-PL"/>
        </w:rPr>
        <w:t>grudnia 2002</w:t>
      </w:r>
      <w:r w:rsidR="005D1F70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582E89">
        <w:rPr>
          <w:rFonts w:ascii="Times New Roman" w:eastAsia="Calibri" w:hAnsi="Times New Roman"/>
          <w:sz w:val="24"/>
          <w:szCs w:val="24"/>
          <w:lang w:val="pl-PL"/>
        </w:rPr>
        <w:t>r. w sprawie sposobu funkcjonowania krajowego systemu notyfikacji norm i aktów prawnych (Dz. U. poz. 2039, z późn. zm.).</w:t>
      </w:r>
    </w:p>
    <w:p w:rsidR="001A2B8E" w:rsidRPr="00471447" w:rsidRDefault="00582E89" w:rsidP="00202B4C">
      <w:pPr>
        <w:spacing w:before="120" w:after="0" w:line="360" w:lineRule="auto"/>
        <w:jc w:val="both"/>
        <w:rPr>
          <w:rFonts w:ascii="Times New Roman" w:eastAsia="Calibri" w:hAnsi="Times New Roman"/>
          <w:sz w:val="24"/>
          <w:szCs w:val="24"/>
          <w:lang w:val="pl-PL"/>
        </w:rPr>
      </w:pPr>
      <w:r w:rsidRPr="00F43E4E">
        <w:rPr>
          <w:rFonts w:ascii="Times New Roman" w:eastAsia="Calibri" w:hAnsi="Times New Roman"/>
          <w:sz w:val="24"/>
          <w:szCs w:val="24"/>
          <w:lang w:val="pl-PL"/>
        </w:rPr>
        <w:t>Zgodnie z art. 5 ustawy z dnia 7 lipca 2005 r. o działalności lobbingowej w procesie stanowienia prawa (Dz. U. poz.</w:t>
      </w:r>
      <w:r w:rsidR="002F3140" w:rsidRPr="00F43E4E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>1414, z</w:t>
      </w:r>
      <w:r w:rsidR="005D1F70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 xml:space="preserve">późn. zm.) oraz § 52 </w:t>
      </w:r>
      <w:r w:rsidR="00237705" w:rsidRPr="00F43E4E">
        <w:rPr>
          <w:rFonts w:ascii="Times New Roman" w:eastAsia="Calibri" w:hAnsi="Times New Roman"/>
          <w:sz w:val="24"/>
          <w:szCs w:val="24"/>
          <w:lang w:val="pl-PL"/>
        </w:rPr>
        <w:t xml:space="preserve">ust. 1 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>uchwały nr 190 Rady Ministrów z</w:t>
      </w:r>
      <w:r w:rsidR="005D1F70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>dnia 29 października 2013 r. – Regulamin pracy Rady Ministrów (M.P. poz.</w:t>
      </w:r>
      <w:r w:rsidR="001A2B8E">
        <w:rPr>
          <w:rFonts w:ascii="Times New Roman" w:eastAsia="Calibri" w:hAnsi="Times New Roman"/>
          <w:sz w:val="24"/>
          <w:szCs w:val="24"/>
          <w:lang w:val="pl-PL"/>
        </w:rPr>
        <w:t> 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>979</w:t>
      </w:r>
      <w:r w:rsidR="00B273CC">
        <w:rPr>
          <w:rFonts w:ascii="Times New Roman" w:eastAsia="Calibri" w:hAnsi="Times New Roman"/>
          <w:sz w:val="24"/>
          <w:szCs w:val="24"/>
          <w:lang w:val="pl-PL"/>
        </w:rPr>
        <w:t>, z późn. zm.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 xml:space="preserve">), projekt </w:t>
      </w:r>
      <w:r w:rsidR="008615A7" w:rsidRPr="00F43E4E">
        <w:rPr>
          <w:rFonts w:ascii="Times New Roman" w:eastAsia="Calibri" w:hAnsi="Times New Roman"/>
          <w:sz w:val="24"/>
          <w:szCs w:val="24"/>
          <w:lang w:val="pl-PL"/>
        </w:rPr>
        <w:t xml:space="preserve">ustawy </w:t>
      </w:r>
      <w:r w:rsidR="00B273CC">
        <w:rPr>
          <w:rFonts w:ascii="Times New Roman" w:eastAsia="Calibri" w:hAnsi="Times New Roman"/>
          <w:sz w:val="24"/>
          <w:szCs w:val="24"/>
          <w:lang w:val="pl-PL"/>
        </w:rPr>
        <w:t>został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 xml:space="preserve"> udostępniony w Biuletynie Informacji Publicznej </w:t>
      </w:r>
      <w:r w:rsidR="00B273CC" w:rsidRPr="00F43E4E">
        <w:rPr>
          <w:rFonts w:ascii="Times New Roman" w:eastAsia="Calibri" w:hAnsi="Times New Roman"/>
          <w:sz w:val="24"/>
          <w:szCs w:val="24"/>
          <w:lang w:val="pl-PL"/>
        </w:rPr>
        <w:t>Ministerstwa Rodzi</w:t>
      </w:r>
      <w:r w:rsidR="00B273CC">
        <w:rPr>
          <w:rFonts w:ascii="Times New Roman" w:eastAsia="Calibri" w:hAnsi="Times New Roman"/>
          <w:sz w:val="24"/>
          <w:szCs w:val="24"/>
          <w:lang w:val="pl-PL"/>
        </w:rPr>
        <w:t>ny, Pracy i</w:t>
      </w:r>
      <w:r w:rsidR="005D1F70">
        <w:rPr>
          <w:rFonts w:ascii="Times New Roman" w:eastAsia="Calibri" w:hAnsi="Times New Roman"/>
          <w:sz w:val="24"/>
          <w:szCs w:val="24"/>
          <w:lang w:val="pl-PL"/>
        </w:rPr>
        <w:t xml:space="preserve"> </w:t>
      </w:r>
      <w:r w:rsidR="0078593B">
        <w:rPr>
          <w:rFonts w:ascii="Times New Roman" w:eastAsia="Calibri" w:hAnsi="Times New Roman"/>
          <w:sz w:val="24"/>
          <w:szCs w:val="24"/>
          <w:lang w:val="pl-PL"/>
        </w:rPr>
        <w:t>P</w:t>
      </w:r>
      <w:r w:rsidR="00B273CC">
        <w:rPr>
          <w:rFonts w:ascii="Times New Roman" w:eastAsia="Calibri" w:hAnsi="Times New Roman"/>
          <w:sz w:val="24"/>
          <w:szCs w:val="24"/>
          <w:lang w:val="pl-PL"/>
        </w:rPr>
        <w:t xml:space="preserve">olityki Społecznej oraz w Biuletynie Informacji Publicznej </w:t>
      </w:r>
      <w:r w:rsidRPr="00F43E4E">
        <w:rPr>
          <w:rFonts w:ascii="Times New Roman" w:eastAsia="Calibri" w:hAnsi="Times New Roman"/>
          <w:sz w:val="24"/>
          <w:szCs w:val="24"/>
          <w:lang w:val="pl-PL"/>
        </w:rPr>
        <w:t>na stronie podmiotowej Rz</w:t>
      </w:r>
      <w:r w:rsidR="00B273CC">
        <w:rPr>
          <w:rFonts w:ascii="Times New Roman" w:eastAsia="Calibri" w:hAnsi="Times New Roman"/>
          <w:sz w:val="24"/>
          <w:szCs w:val="24"/>
          <w:lang w:val="pl-PL"/>
        </w:rPr>
        <w:t>ądowego Centrum Legislacji.</w:t>
      </w:r>
    </w:p>
    <w:sectPr w:rsidR="001A2B8E" w:rsidRPr="00471447" w:rsidSect="0046690D">
      <w:footerReference w:type="default" r:id="rId9"/>
      <w:pgSz w:w="12240" w:h="15840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82D" w:rsidRDefault="00AC082D" w:rsidP="00F02780">
      <w:pPr>
        <w:spacing w:after="0" w:line="240" w:lineRule="auto"/>
      </w:pPr>
      <w:r>
        <w:separator/>
      </w:r>
    </w:p>
  </w:endnote>
  <w:endnote w:type="continuationSeparator" w:id="0">
    <w:p w:rsidR="00AC082D" w:rsidRDefault="00AC082D" w:rsidP="00F0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453760"/>
      <w:docPartObj>
        <w:docPartGallery w:val="Page Numbers (Bottom of Page)"/>
        <w:docPartUnique/>
      </w:docPartObj>
    </w:sdtPr>
    <w:sdtEndPr/>
    <w:sdtContent>
      <w:p w:rsidR="001A264F" w:rsidRDefault="000B10C4" w:rsidP="005D1F70">
        <w:pPr>
          <w:pStyle w:val="Stopka"/>
          <w:jc w:val="center"/>
        </w:pPr>
        <w:r w:rsidRPr="004669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A264F" w:rsidRPr="004669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9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EC7" w:rsidRPr="00CE6EC7">
          <w:rPr>
            <w:rFonts w:ascii="Times New Roman" w:hAnsi="Times New Roman" w:cs="Times New Roman"/>
            <w:noProof/>
            <w:sz w:val="24"/>
            <w:szCs w:val="24"/>
            <w:lang w:val="pl-PL"/>
          </w:rPr>
          <w:t>20</w:t>
        </w:r>
        <w:r w:rsidRPr="0046690D">
          <w:rPr>
            <w:rFonts w:ascii="Times New Roman" w:hAnsi="Times New Roman" w:cs="Times New Roman"/>
            <w:noProof/>
            <w:sz w:val="24"/>
            <w:szCs w:val="24"/>
            <w:lang w:val="pl-PL"/>
          </w:rPr>
          <w:fldChar w:fldCharType="end"/>
        </w:r>
      </w:p>
    </w:sdtContent>
  </w:sdt>
  <w:p w:rsidR="001A264F" w:rsidRDefault="001A26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82D" w:rsidRDefault="00AC082D" w:rsidP="00F02780">
      <w:pPr>
        <w:spacing w:after="0" w:line="240" w:lineRule="auto"/>
      </w:pPr>
      <w:r>
        <w:separator/>
      </w:r>
    </w:p>
  </w:footnote>
  <w:footnote w:type="continuationSeparator" w:id="0">
    <w:p w:rsidR="00AC082D" w:rsidRDefault="00AC082D" w:rsidP="00F02780">
      <w:pPr>
        <w:spacing w:after="0" w:line="240" w:lineRule="auto"/>
      </w:pPr>
      <w:r>
        <w:continuationSeparator/>
      </w:r>
    </w:p>
  </w:footnote>
  <w:footnote w:id="1">
    <w:p w:rsidR="001A264F" w:rsidRPr="005C0FBE" w:rsidRDefault="001A264F" w:rsidP="005D1F70">
      <w:pPr>
        <w:pStyle w:val="Tekstprzypisudolnego"/>
        <w:ind w:left="284" w:hanging="284"/>
        <w:jc w:val="both"/>
        <w:rPr>
          <w:rFonts w:ascii="Times New Roman" w:hAnsi="Times New Roman" w:cs="Times New Roman"/>
          <w:i/>
          <w:lang w:val="pl-PL"/>
        </w:rPr>
      </w:pPr>
      <w:r w:rsidRPr="004C76CA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  <w:lang w:val="pl-PL"/>
        </w:rPr>
        <w:t>)</w:t>
      </w:r>
      <w:r w:rsidR="005D1F70">
        <w:rPr>
          <w:rFonts w:ascii="Times New Roman" w:hAnsi="Times New Roman" w:cs="Times New Roman"/>
          <w:lang w:val="pl-PL"/>
        </w:rPr>
        <w:tab/>
      </w:r>
      <w:r w:rsidRPr="005C0FBE">
        <w:rPr>
          <w:rFonts w:ascii="Times New Roman" w:hAnsi="Times New Roman" w:cs="Times New Roman"/>
          <w:i/>
          <w:lang w:val="pl-PL"/>
        </w:rPr>
        <w:t>Uchwała nr 9 strony pracowników i strony pracodawców Rady Dialogu Społecznego z dnia 7 kwietnia 2016 r. w</w:t>
      </w:r>
      <w:r w:rsidR="00A01922" w:rsidRPr="005C0FBE">
        <w:rPr>
          <w:rFonts w:ascii="Times New Roman" w:hAnsi="Times New Roman" w:cs="Times New Roman"/>
          <w:i/>
          <w:lang w:val="pl-PL"/>
        </w:rPr>
        <w:t xml:space="preserve"> </w:t>
      </w:r>
      <w:r w:rsidRPr="005C0FBE">
        <w:rPr>
          <w:rFonts w:ascii="Times New Roman" w:hAnsi="Times New Roman" w:cs="Times New Roman"/>
          <w:i/>
          <w:lang w:val="pl-PL"/>
        </w:rPr>
        <w:t>sprawie projektu ustawy o zmianie ustawy o minimalnym wynagrodzeniu za pracę oraz niektórych innych ustaw z</w:t>
      </w:r>
      <w:r w:rsidR="005D1F70" w:rsidRPr="005C0FBE">
        <w:rPr>
          <w:rFonts w:ascii="Times New Roman" w:hAnsi="Times New Roman" w:cs="Times New Roman"/>
          <w:i/>
          <w:lang w:val="pl-PL"/>
        </w:rPr>
        <w:t xml:space="preserve"> </w:t>
      </w:r>
      <w:r w:rsidRPr="005C0FBE">
        <w:rPr>
          <w:rFonts w:ascii="Times New Roman" w:hAnsi="Times New Roman" w:cs="Times New Roman"/>
          <w:i/>
          <w:lang w:val="pl-PL"/>
        </w:rPr>
        <w:t>dnia 18 marca 2016 r.</w:t>
      </w:r>
    </w:p>
  </w:footnote>
  <w:footnote w:id="2">
    <w:p w:rsidR="001A264F" w:rsidRPr="005956A5" w:rsidRDefault="001A264F" w:rsidP="00A01922">
      <w:pPr>
        <w:pStyle w:val="Tekstprzypisudolnego"/>
        <w:ind w:left="284" w:hanging="284"/>
        <w:jc w:val="both"/>
        <w:rPr>
          <w:rFonts w:ascii="Times New Roman" w:hAnsi="Times New Roman"/>
          <w:i/>
          <w:lang w:val="pl-PL"/>
        </w:rPr>
      </w:pPr>
      <w:r>
        <w:rPr>
          <w:rStyle w:val="Odwoanieprzypisudolnego"/>
        </w:rPr>
        <w:footnoteRef/>
      </w:r>
      <w:r>
        <w:rPr>
          <w:vertAlign w:val="superscript"/>
          <w:lang w:val="pl-PL"/>
        </w:rPr>
        <w:t>)</w:t>
      </w:r>
      <w:r w:rsidRPr="0074160B">
        <w:rPr>
          <w:lang w:val="pl-PL"/>
        </w:rPr>
        <w:t xml:space="preserve"> </w:t>
      </w:r>
      <w:r w:rsidR="005D1F70">
        <w:rPr>
          <w:lang w:val="pl-PL"/>
        </w:rPr>
        <w:tab/>
      </w:r>
      <w:r w:rsidRPr="00A01922">
        <w:rPr>
          <w:rFonts w:ascii="Times New Roman" w:hAnsi="Times New Roman"/>
          <w:lang w:val="pl-PL"/>
        </w:rPr>
        <w:t xml:space="preserve">Główny Urząd Statystyczny, </w:t>
      </w:r>
      <w:r w:rsidRPr="005956A5">
        <w:rPr>
          <w:rFonts w:ascii="Times New Roman" w:hAnsi="Times New Roman"/>
          <w:i/>
          <w:lang w:val="pl-PL"/>
        </w:rPr>
        <w:t>Pracujący w nietypowych formach zatrudnienia, Warszawa 27 stycznia 2016</w:t>
      </w:r>
      <w:r w:rsidR="001A2B8E" w:rsidRPr="005956A5">
        <w:rPr>
          <w:rFonts w:ascii="Times New Roman" w:hAnsi="Times New Roman"/>
          <w:i/>
          <w:lang w:val="pl-PL"/>
        </w:rPr>
        <w:t> </w:t>
      </w:r>
      <w:r w:rsidRPr="005956A5">
        <w:rPr>
          <w:rFonts w:ascii="Times New Roman" w:hAnsi="Times New Roman"/>
          <w:i/>
          <w:lang w:val="pl-PL"/>
        </w:rPr>
        <w:t>r.</w:t>
      </w:r>
    </w:p>
    <w:p w:rsidR="001A264F" w:rsidRPr="0074160B" w:rsidRDefault="001A264F" w:rsidP="0067184C">
      <w:pPr>
        <w:pStyle w:val="Tekstprzypisudolnego"/>
        <w:rPr>
          <w:rFonts w:ascii="Times New Roman" w:hAnsi="Times New Roman"/>
          <w:i/>
          <w:lang w:val="pl-PL"/>
        </w:rPr>
      </w:pPr>
    </w:p>
  </w:footnote>
  <w:footnote w:id="3">
    <w:p w:rsidR="001A264F" w:rsidRPr="008548C7" w:rsidRDefault="001A264F" w:rsidP="001A2B8E">
      <w:pPr>
        <w:pStyle w:val="Tekstprzypisudolnego"/>
        <w:ind w:left="284" w:hanging="284"/>
        <w:jc w:val="both"/>
        <w:rPr>
          <w:rFonts w:ascii="Times New Roman" w:hAnsi="Times New Roman" w:cs="Times New Roman"/>
          <w:lang w:val="pl-PL"/>
        </w:rPr>
      </w:pPr>
      <w:r w:rsidRPr="008548C7">
        <w:rPr>
          <w:rFonts w:ascii="Times New Roman" w:hAnsi="Times New Roman" w:cs="Times New Roman"/>
          <w:vertAlign w:val="superscript"/>
          <w:lang w:val="pl-PL"/>
        </w:rPr>
        <w:footnoteRef/>
      </w:r>
      <w:r>
        <w:rPr>
          <w:rFonts w:ascii="Times New Roman" w:hAnsi="Times New Roman" w:cs="Times New Roman"/>
          <w:vertAlign w:val="superscript"/>
          <w:lang w:val="pl-PL"/>
        </w:rPr>
        <w:t>)</w:t>
      </w:r>
      <w:r w:rsidR="001A2B8E">
        <w:rPr>
          <w:rFonts w:ascii="Times New Roman" w:hAnsi="Times New Roman" w:cs="Times New Roman"/>
          <w:lang w:val="pl-PL"/>
        </w:rPr>
        <w:tab/>
      </w:r>
      <w:r w:rsidRPr="008548C7">
        <w:rPr>
          <w:rFonts w:ascii="Times New Roman" w:hAnsi="Times New Roman" w:cs="Times New Roman"/>
          <w:lang w:val="pl-PL"/>
        </w:rPr>
        <w:t>Wspólne stanowisko strony społecznej zostało zawarte w Uchwale nr 9 strony pr</w:t>
      </w:r>
      <w:r>
        <w:rPr>
          <w:rFonts w:ascii="Times New Roman" w:hAnsi="Times New Roman" w:cs="Times New Roman"/>
          <w:lang w:val="pl-PL"/>
        </w:rPr>
        <w:t xml:space="preserve">acowników i strony pracodawców </w:t>
      </w:r>
      <w:r w:rsidRPr="008548C7">
        <w:rPr>
          <w:rFonts w:ascii="Times New Roman" w:hAnsi="Times New Roman" w:cs="Times New Roman"/>
          <w:lang w:val="pl-PL"/>
        </w:rPr>
        <w:t>Rady Dialogu Społecznego z dnia 7 kwietnia 2016 r. w sprawie projektu ustawy o zmianie ustawy o minimalnym wynagrodzeniu za pracę oraz niektórych innych ustaw z dnia 18 marca 2016 r.</w:t>
      </w:r>
    </w:p>
  </w:footnote>
  <w:footnote w:id="4">
    <w:p w:rsidR="001A264F" w:rsidRPr="004E119F" w:rsidRDefault="001A264F" w:rsidP="001A2B8E">
      <w:pPr>
        <w:pStyle w:val="Tekstprzypisudolnego"/>
        <w:ind w:left="284" w:hanging="284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548C7">
        <w:rPr>
          <w:vertAlign w:val="superscript"/>
          <w:lang w:val="pl-PL"/>
        </w:rPr>
        <w:footnoteRef/>
      </w:r>
      <w:r>
        <w:rPr>
          <w:rFonts w:ascii="Times New Roman" w:hAnsi="Times New Roman" w:cs="Times New Roman"/>
          <w:vertAlign w:val="superscript"/>
          <w:lang w:val="pl-PL"/>
        </w:rPr>
        <w:t>)</w:t>
      </w:r>
      <w:r w:rsidR="001A2B8E">
        <w:rPr>
          <w:rFonts w:ascii="Times New Roman" w:hAnsi="Times New Roman" w:cs="Times New Roman"/>
          <w:vertAlign w:val="superscript"/>
          <w:lang w:val="pl-PL"/>
        </w:rPr>
        <w:tab/>
      </w:r>
      <w:r w:rsidRPr="008548C7">
        <w:rPr>
          <w:rFonts w:ascii="Times New Roman" w:hAnsi="Times New Roman" w:cs="Times New Roman"/>
          <w:lang w:val="pl-PL"/>
        </w:rPr>
        <w:t>Poprzedzającym rok, w którym prowadzone są negocjacje, np. w przypadku negocjowania wysokości minimalnego wynagrodzenia na 2017</w:t>
      </w:r>
      <w:r w:rsidR="001A2B8E">
        <w:rPr>
          <w:rFonts w:ascii="Times New Roman" w:hAnsi="Times New Roman" w:cs="Times New Roman"/>
          <w:lang w:val="pl-PL"/>
        </w:rPr>
        <w:t xml:space="preserve"> </w:t>
      </w:r>
      <w:r w:rsidRPr="008548C7">
        <w:rPr>
          <w:rFonts w:ascii="Times New Roman" w:hAnsi="Times New Roman" w:cs="Times New Roman"/>
          <w:lang w:val="pl-PL"/>
        </w:rPr>
        <w:t>r.:</w:t>
      </w:r>
      <w:r w:rsidR="005D1F70">
        <w:rPr>
          <w:rFonts w:ascii="Times New Roman" w:hAnsi="Times New Roman" w:cs="Times New Roman"/>
          <w:lang w:val="pl-PL"/>
        </w:rPr>
        <w:t xml:space="preserve"> </w:t>
      </w:r>
      <w:r w:rsidRPr="008548C7">
        <w:rPr>
          <w:rFonts w:ascii="Times New Roman" w:hAnsi="Times New Roman" w:cs="Times New Roman"/>
          <w:lang w:val="pl-PL"/>
        </w:rPr>
        <w:t>rok negocjacji</w:t>
      </w:r>
      <w:r w:rsidR="001A2B8E">
        <w:rPr>
          <w:rFonts w:ascii="Times New Roman" w:hAnsi="Times New Roman" w:cs="Times New Roman"/>
          <w:lang w:val="pl-PL"/>
        </w:rPr>
        <w:t xml:space="preserve"> </w:t>
      </w:r>
      <w:r w:rsidR="005D1F70">
        <w:rPr>
          <w:rFonts w:ascii="Times New Roman" w:hAnsi="Times New Roman" w:cs="Times New Roman"/>
          <w:lang w:val="pl-PL"/>
        </w:rPr>
        <w:t xml:space="preserve">– </w:t>
      </w:r>
      <w:r w:rsidRPr="008548C7">
        <w:rPr>
          <w:rFonts w:ascii="Times New Roman" w:hAnsi="Times New Roman" w:cs="Times New Roman"/>
          <w:lang w:val="pl-PL"/>
        </w:rPr>
        <w:t>2016, rok poprzedni – 2015.</w:t>
      </w:r>
      <w:r w:rsidRPr="004E119F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97E"/>
    <w:multiLevelType w:val="hybridMultilevel"/>
    <w:tmpl w:val="C060A730"/>
    <w:lvl w:ilvl="0" w:tplc="8D52F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000C5"/>
    <w:multiLevelType w:val="hybridMultilevel"/>
    <w:tmpl w:val="7BBA35F6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AC77AE"/>
    <w:multiLevelType w:val="hybridMultilevel"/>
    <w:tmpl w:val="F942024C"/>
    <w:lvl w:ilvl="0" w:tplc="87B243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A1716"/>
    <w:multiLevelType w:val="hybridMultilevel"/>
    <w:tmpl w:val="DD3AB0E6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D3199D"/>
    <w:multiLevelType w:val="hybridMultilevel"/>
    <w:tmpl w:val="C060A730"/>
    <w:lvl w:ilvl="0" w:tplc="8D52F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70941"/>
    <w:multiLevelType w:val="hybridMultilevel"/>
    <w:tmpl w:val="7180BA0E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7E5CA0"/>
    <w:multiLevelType w:val="hybridMultilevel"/>
    <w:tmpl w:val="8346BAAA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28852BD"/>
    <w:multiLevelType w:val="hybridMultilevel"/>
    <w:tmpl w:val="3814DE6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8B5189"/>
    <w:multiLevelType w:val="hybridMultilevel"/>
    <w:tmpl w:val="5CA49284"/>
    <w:lvl w:ilvl="0" w:tplc="0415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>
    <w:nsid w:val="3B9B77DD"/>
    <w:multiLevelType w:val="hybridMultilevel"/>
    <w:tmpl w:val="8FCE5E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63F78"/>
    <w:multiLevelType w:val="hybridMultilevel"/>
    <w:tmpl w:val="2AA8D350"/>
    <w:lvl w:ilvl="0" w:tplc="2A5ED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6726C"/>
    <w:multiLevelType w:val="hybridMultilevel"/>
    <w:tmpl w:val="D41268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AEB6BB3"/>
    <w:multiLevelType w:val="hybridMultilevel"/>
    <w:tmpl w:val="2660A256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D132977"/>
    <w:multiLevelType w:val="hybridMultilevel"/>
    <w:tmpl w:val="047EAE1E"/>
    <w:lvl w:ilvl="0" w:tplc="04150011">
      <w:start w:val="1"/>
      <w:numFmt w:val="decimal"/>
      <w:lvlText w:val="%1)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>
    <w:nsid w:val="51B0036B"/>
    <w:multiLevelType w:val="hybridMultilevel"/>
    <w:tmpl w:val="28443E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435CAB"/>
    <w:multiLevelType w:val="hybridMultilevel"/>
    <w:tmpl w:val="8A84656A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8114F6E"/>
    <w:multiLevelType w:val="hybridMultilevel"/>
    <w:tmpl w:val="0DC2251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2243993"/>
    <w:multiLevelType w:val="hybridMultilevel"/>
    <w:tmpl w:val="16B2EE3A"/>
    <w:lvl w:ilvl="0" w:tplc="0C90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159B5"/>
    <w:multiLevelType w:val="hybridMultilevel"/>
    <w:tmpl w:val="03E6D594"/>
    <w:lvl w:ilvl="0" w:tplc="548019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6D37E92"/>
    <w:multiLevelType w:val="multilevel"/>
    <w:tmpl w:val="3932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>
    <w:nsid w:val="66F752FB"/>
    <w:multiLevelType w:val="hybridMultilevel"/>
    <w:tmpl w:val="D1148142"/>
    <w:lvl w:ilvl="0" w:tplc="677A53DE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D64611A"/>
    <w:multiLevelType w:val="hybridMultilevel"/>
    <w:tmpl w:val="E2D6BCF0"/>
    <w:lvl w:ilvl="0" w:tplc="B82635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877BB6"/>
    <w:multiLevelType w:val="hybridMultilevel"/>
    <w:tmpl w:val="A3AEC788"/>
    <w:lvl w:ilvl="0" w:tplc="2A5ED8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87C7DD2"/>
    <w:multiLevelType w:val="hybridMultilevel"/>
    <w:tmpl w:val="A6104EC6"/>
    <w:lvl w:ilvl="0" w:tplc="A97203B6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"/>
  </w:num>
  <w:num w:numId="4">
    <w:abstractNumId w:val="13"/>
  </w:num>
  <w:num w:numId="5">
    <w:abstractNumId w:val="11"/>
  </w:num>
  <w:num w:numId="6">
    <w:abstractNumId w:val="6"/>
  </w:num>
  <w:num w:numId="7">
    <w:abstractNumId w:val="14"/>
  </w:num>
  <w:num w:numId="8">
    <w:abstractNumId w:val="4"/>
  </w:num>
  <w:num w:numId="9">
    <w:abstractNumId w:val="20"/>
  </w:num>
  <w:num w:numId="10">
    <w:abstractNumId w:val="9"/>
  </w:num>
  <w:num w:numId="11">
    <w:abstractNumId w:val="19"/>
  </w:num>
  <w:num w:numId="12">
    <w:abstractNumId w:val="12"/>
  </w:num>
  <w:num w:numId="13">
    <w:abstractNumId w:val="15"/>
  </w:num>
  <w:num w:numId="14">
    <w:abstractNumId w:val="3"/>
  </w:num>
  <w:num w:numId="15">
    <w:abstractNumId w:val="22"/>
  </w:num>
  <w:num w:numId="16">
    <w:abstractNumId w:val="5"/>
  </w:num>
  <w:num w:numId="17">
    <w:abstractNumId w:val="2"/>
  </w:num>
  <w:num w:numId="18">
    <w:abstractNumId w:val="17"/>
  </w:num>
  <w:num w:numId="19">
    <w:abstractNumId w:val="18"/>
  </w:num>
  <w:num w:numId="20">
    <w:abstractNumId w:val="7"/>
  </w:num>
  <w:num w:numId="21">
    <w:abstractNumId w:val="0"/>
  </w:num>
  <w:num w:numId="22">
    <w:abstractNumId w:val="23"/>
  </w:num>
  <w:num w:numId="23">
    <w:abstractNumId w:val="1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50"/>
    <w:rsid w:val="0000006C"/>
    <w:rsid w:val="00000FEE"/>
    <w:rsid w:val="00002658"/>
    <w:rsid w:val="00003097"/>
    <w:rsid w:val="00004197"/>
    <w:rsid w:val="00006967"/>
    <w:rsid w:val="0001076B"/>
    <w:rsid w:val="00010956"/>
    <w:rsid w:val="000131FC"/>
    <w:rsid w:val="00015221"/>
    <w:rsid w:val="00015613"/>
    <w:rsid w:val="00016068"/>
    <w:rsid w:val="00016078"/>
    <w:rsid w:val="00020CC5"/>
    <w:rsid w:val="00024258"/>
    <w:rsid w:val="00025120"/>
    <w:rsid w:val="00025CE2"/>
    <w:rsid w:val="0002614B"/>
    <w:rsid w:val="000261F5"/>
    <w:rsid w:val="00032E3C"/>
    <w:rsid w:val="000331B7"/>
    <w:rsid w:val="00035ACD"/>
    <w:rsid w:val="00037818"/>
    <w:rsid w:val="00042511"/>
    <w:rsid w:val="00043238"/>
    <w:rsid w:val="00043276"/>
    <w:rsid w:val="0005017D"/>
    <w:rsid w:val="00053681"/>
    <w:rsid w:val="00054062"/>
    <w:rsid w:val="00057404"/>
    <w:rsid w:val="00060533"/>
    <w:rsid w:val="00060D40"/>
    <w:rsid w:val="000618C1"/>
    <w:rsid w:val="00063B3E"/>
    <w:rsid w:val="00063E98"/>
    <w:rsid w:val="0006699B"/>
    <w:rsid w:val="0007086E"/>
    <w:rsid w:val="000712F9"/>
    <w:rsid w:val="00073496"/>
    <w:rsid w:val="000744BC"/>
    <w:rsid w:val="0007766B"/>
    <w:rsid w:val="00081183"/>
    <w:rsid w:val="00081B4D"/>
    <w:rsid w:val="000834A6"/>
    <w:rsid w:val="0008365A"/>
    <w:rsid w:val="00084126"/>
    <w:rsid w:val="000878C5"/>
    <w:rsid w:val="0009026E"/>
    <w:rsid w:val="00093A5F"/>
    <w:rsid w:val="00094D31"/>
    <w:rsid w:val="000957B9"/>
    <w:rsid w:val="00096435"/>
    <w:rsid w:val="000A138D"/>
    <w:rsid w:val="000A1C81"/>
    <w:rsid w:val="000A22CC"/>
    <w:rsid w:val="000A23DF"/>
    <w:rsid w:val="000A3048"/>
    <w:rsid w:val="000A41C9"/>
    <w:rsid w:val="000A4FC0"/>
    <w:rsid w:val="000A5B24"/>
    <w:rsid w:val="000A5B95"/>
    <w:rsid w:val="000A6B6A"/>
    <w:rsid w:val="000A6C3E"/>
    <w:rsid w:val="000B0CB1"/>
    <w:rsid w:val="000B10C4"/>
    <w:rsid w:val="000B33E2"/>
    <w:rsid w:val="000B4FD5"/>
    <w:rsid w:val="000B5588"/>
    <w:rsid w:val="000B660F"/>
    <w:rsid w:val="000B71F3"/>
    <w:rsid w:val="000C3310"/>
    <w:rsid w:val="000D0351"/>
    <w:rsid w:val="000D0A96"/>
    <w:rsid w:val="000D1CC2"/>
    <w:rsid w:val="000D2EFB"/>
    <w:rsid w:val="000D4800"/>
    <w:rsid w:val="000E01CC"/>
    <w:rsid w:val="000E071F"/>
    <w:rsid w:val="000E1872"/>
    <w:rsid w:val="000E1F72"/>
    <w:rsid w:val="000E2FEC"/>
    <w:rsid w:val="000E3CF3"/>
    <w:rsid w:val="000E4E0C"/>
    <w:rsid w:val="000F0F94"/>
    <w:rsid w:val="000F3964"/>
    <w:rsid w:val="000F619B"/>
    <w:rsid w:val="000F6E4F"/>
    <w:rsid w:val="000F6FDF"/>
    <w:rsid w:val="00101F9A"/>
    <w:rsid w:val="00103487"/>
    <w:rsid w:val="00107BFC"/>
    <w:rsid w:val="0011668C"/>
    <w:rsid w:val="00117A73"/>
    <w:rsid w:val="00126D3F"/>
    <w:rsid w:val="001301B7"/>
    <w:rsid w:val="001308C9"/>
    <w:rsid w:val="00130B81"/>
    <w:rsid w:val="0013109D"/>
    <w:rsid w:val="001336BD"/>
    <w:rsid w:val="00134639"/>
    <w:rsid w:val="0014095C"/>
    <w:rsid w:val="001419D1"/>
    <w:rsid w:val="00143A65"/>
    <w:rsid w:val="00144241"/>
    <w:rsid w:val="00144C61"/>
    <w:rsid w:val="001478C7"/>
    <w:rsid w:val="00151F38"/>
    <w:rsid w:val="001520F4"/>
    <w:rsid w:val="00152301"/>
    <w:rsid w:val="00152D89"/>
    <w:rsid w:val="001531CF"/>
    <w:rsid w:val="00153C7D"/>
    <w:rsid w:val="0015622E"/>
    <w:rsid w:val="0016168E"/>
    <w:rsid w:val="0016208F"/>
    <w:rsid w:val="00162CAF"/>
    <w:rsid w:val="001632C3"/>
    <w:rsid w:val="00165A6D"/>
    <w:rsid w:val="0016646E"/>
    <w:rsid w:val="001705DF"/>
    <w:rsid w:val="0017144A"/>
    <w:rsid w:val="00172ACD"/>
    <w:rsid w:val="0017638A"/>
    <w:rsid w:val="0017656F"/>
    <w:rsid w:val="00181F0C"/>
    <w:rsid w:val="001844B6"/>
    <w:rsid w:val="001847F1"/>
    <w:rsid w:val="001848A3"/>
    <w:rsid w:val="00186022"/>
    <w:rsid w:val="00186AF8"/>
    <w:rsid w:val="00192935"/>
    <w:rsid w:val="001940C8"/>
    <w:rsid w:val="00195BF7"/>
    <w:rsid w:val="001A079F"/>
    <w:rsid w:val="001A264F"/>
    <w:rsid w:val="001A27B8"/>
    <w:rsid w:val="001A2814"/>
    <w:rsid w:val="001A2B8E"/>
    <w:rsid w:val="001A4411"/>
    <w:rsid w:val="001A4866"/>
    <w:rsid w:val="001A6365"/>
    <w:rsid w:val="001A69E5"/>
    <w:rsid w:val="001B04FF"/>
    <w:rsid w:val="001B0D05"/>
    <w:rsid w:val="001B1D67"/>
    <w:rsid w:val="001B1E20"/>
    <w:rsid w:val="001B42CA"/>
    <w:rsid w:val="001B47E5"/>
    <w:rsid w:val="001B6661"/>
    <w:rsid w:val="001B68B4"/>
    <w:rsid w:val="001C1C0F"/>
    <w:rsid w:val="001C4DE2"/>
    <w:rsid w:val="001C69AA"/>
    <w:rsid w:val="001D043C"/>
    <w:rsid w:val="001D35C2"/>
    <w:rsid w:val="001D384E"/>
    <w:rsid w:val="001D5191"/>
    <w:rsid w:val="001D6549"/>
    <w:rsid w:val="001D66DE"/>
    <w:rsid w:val="001E00A6"/>
    <w:rsid w:val="001E2ED0"/>
    <w:rsid w:val="001E361F"/>
    <w:rsid w:val="001E4A73"/>
    <w:rsid w:val="001E77E1"/>
    <w:rsid w:val="001F054F"/>
    <w:rsid w:val="001F1378"/>
    <w:rsid w:val="001F45F1"/>
    <w:rsid w:val="001F54B9"/>
    <w:rsid w:val="001F6E6B"/>
    <w:rsid w:val="00200567"/>
    <w:rsid w:val="00202B4C"/>
    <w:rsid w:val="00205CAC"/>
    <w:rsid w:val="00206E1A"/>
    <w:rsid w:val="00206E42"/>
    <w:rsid w:val="00207872"/>
    <w:rsid w:val="00207D98"/>
    <w:rsid w:val="0021512C"/>
    <w:rsid w:val="002210DD"/>
    <w:rsid w:val="00221F67"/>
    <w:rsid w:val="0022203F"/>
    <w:rsid w:val="00223999"/>
    <w:rsid w:val="002250AD"/>
    <w:rsid w:val="00226069"/>
    <w:rsid w:val="00231A39"/>
    <w:rsid w:val="00233A4E"/>
    <w:rsid w:val="00237343"/>
    <w:rsid w:val="00237705"/>
    <w:rsid w:val="00237C8D"/>
    <w:rsid w:val="00237FA0"/>
    <w:rsid w:val="00240988"/>
    <w:rsid w:val="00243A3E"/>
    <w:rsid w:val="00244398"/>
    <w:rsid w:val="0024623F"/>
    <w:rsid w:val="00247CB0"/>
    <w:rsid w:val="00250D2B"/>
    <w:rsid w:val="00251D4E"/>
    <w:rsid w:val="002529EC"/>
    <w:rsid w:val="00256824"/>
    <w:rsid w:val="0025769B"/>
    <w:rsid w:val="00260E91"/>
    <w:rsid w:val="00263377"/>
    <w:rsid w:val="002639EE"/>
    <w:rsid w:val="00264F0A"/>
    <w:rsid w:val="002676E6"/>
    <w:rsid w:val="002702AD"/>
    <w:rsid w:val="0027144F"/>
    <w:rsid w:val="00271E7B"/>
    <w:rsid w:val="00272F84"/>
    <w:rsid w:val="00280BB2"/>
    <w:rsid w:val="0028207F"/>
    <w:rsid w:val="002833F5"/>
    <w:rsid w:val="0028461B"/>
    <w:rsid w:val="00285300"/>
    <w:rsid w:val="00287789"/>
    <w:rsid w:val="00287B55"/>
    <w:rsid w:val="00291A0E"/>
    <w:rsid w:val="002928C1"/>
    <w:rsid w:val="00295F7D"/>
    <w:rsid w:val="0029622C"/>
    <w:rsid w:val="002A2788"/>
    <w:rsid w:val="002A5D18"/>
    <w:rsid w:val="002A703C"/>
    <w:rsid w:val="002B0373"/>
    <w:rsid w:val="002B107F"/>
    <w:rsid w:val="002B3253"/>
    <w:rsid w:val="002B4348"/>
    <w:rsid w:val="002B6269"/>
    <w:rsid w:val="002B7A08"/>
    <w:rsid w:val="002B7FCF"/>
    <w:rsid w:val="002C05DB"/>
    <w:rsid w:val="002C1C66"/>
    <w:rsid w:val="002C224C"/>
    <w:rsid w:val="002C26CF"/>
    <w:rsid w:val="002C28E8"/>
    <w:rsid w:val="002C5807"/>
    <w:rsid w:val="002C6404"/>
    <w:rsid w:val="002C7C57"/>
    <w:rsid w:val="002C7D6C"/>
    <w:rsid w:val="002D5B0C"/>
    <w:rsid w:val="002E0AE4"/>
    <w:rsid w:val="002E2549"/>
    <w:rsid w:val="002E4A8D"/>
    <w:rsid w:val="002E5188"/>
    <w:rsid w:val="002E6EB0"/>
    <w:rsid w:val="002F1D93"/>
    <w:rsid w:val="002F2498"/>
    <w:rsid w:val="002F25A9"/>
    <w:rsid w:val="002F3140"/>
    <w:rsid w:val="002F3B71"/>
    <w:rsid w:val="00300277"/>
    <w:rsid w:val="00300E48"/>
    <w:rsid w:val="00302652"/>
    <w:rsid w:val="00303838"/>
    <w:rsid w:val="003041CF"/>
    <w:rsid w:val="00304B0A"/>
    <w:rsid w:val="003056C5"/>
    <w:rsid w:val="00306C8B"/>
    <w:rsid w:val="003072EE"/>
    <w:rsid w:val="003118D7"/>
    <w:rsid w:val="00312D49"/>
    <w:rsid w:val="00312E96"/>
    <w:rsid w:val="003134CE"/>
    <w:rsid w:val="00314DF3"/>
    <w:rsid w:val="00316E4C"/>
    <w:rsid w:val="00316FC2"/>
    <w:rsid w:val="0031787A"/>
    <w:rsid w:val="00317D7B"/>
    <w:rsid w:val="00320B4C"/>
    <w:rsid w:val="00321750"/>
    <w:rsid w:val="00322614"/>
    <w:rsid w:val="00323C65"/>
    <w:rsid w:val="00330B19"/>
    <w:rsid w:val="003317D3"/>
    <w:rsid w:val="00332F58"/>
    <w:rsid w:val="0033587E"/>
    <w:rsid w:val="00346BA1"/>
    <w:rsid w:val="00347EF6"/>
    <w:rsid w:val="00351E7E"/>
    <w:rsid w:val="00353E6A"/>
    <w:rsid w:val="00354E4D"/>
    <w:rsid w:val="003559BD"/>
    <w:rsid w:val="00355CBC"/>
    <w:rsid w:val="00360B12"/>
    <w:rsid w:val="00363C42"/>
    <w:rsid w:val="0036696D"/>
    <w:rsid w:val="00370B3E"/>
    <w:rsid w:val="0037299E"/>
    <w:rsid w:val="003737EE"/>
    <w:rsid w:val="00373876"/>
    <w:rsid w:val="00374EEB"/>
    <w:rsid w:val="00375EE1"/>
    <w:rsid w:val="0037632C"/>
    <w:rsid w:val="00383EDC"/>
    <w:rsid w:val="00384CFB"/>
    <w:rsid w:val="0038517F"/>
    <w:rsid w:val="003854BB"/>
    <w:rsid w:val="0038631F"/>
    <w:rsid w:val="00390406"/>
    <w:rsid w:val="003915C1"/>
    <w:rsid w:val="003919E7"/>
    <w:rsid w:val="003936AE"/>
    <w:rsid w:val="00394C3C"/>
    <w:rsid w:val="00394CF8"/>
    <w:rsid w:val="00395568"/>
    <w:rsid w:val="003A349E"/>
    <w:rsid w:val="003A3803"/>
    <w:rsid w:val="003A40E8"/>
    <w:rsid w:val="003A4BBB"/>
    <w:rsid w:val="003A6C64"/>
    <w:rsid w:val="003A6FC6"/>
    <w:rsid w:val="003A73AC"/>
    <w:rsid w:val="003B15B3"/>
    <w:rsid w:val="003B6075"/>
    <w:rsid w:val="003B6251"/>
    <w:rsid w:val="003B7DD0"/>
    <w:rsid w:val="003C1181"/>
    <w:rsid w:val="003C1C57"/>
    <w:rsid w:val="003C4443"/>
    <w:rsid w:val="003C44CC"/>
    <w:rsid w:val="003C502B"/>
    <w:rsid w:val="003C7B34"/>
    <w:rsid w:val="003D3342"/>
    <w:rsid w:val="003D404B"/>
    <w:rsid w:val="003D4F43"/>
    <w:rsid w:val="003D5A43"/>
    <w:rsid w:val="003E42B0"/>
    <w:rsid w:val="003F529A"/>
    <w:rsid w:val="003F6B12"/>
    <w:rsid w:val="003F7DAB"/>
    <w:rsid w:val="0040083F"/>
    <w:rsid w:val="00400A70"/>
    <w:rsid w:val="00402F8F"/>
    <w:rsid w:val="00403F48"/>
    <w:rsid w:val="00404933"/>
    <w:rsid w:val="004049D6"/>
    <w:rsid w:val="00405838"/>
    <w:rsid w:val="00407064"/>
    <w:rsid w:val="00411858"/>
    <w:rsid w:val="00412412"/>
    <w:rsid w:val="00412CC6"/>
    <w:rsid w:val="00413E60"/>
    <w:rsid w:val="00415954"/>
    <w:rsid w:val="00416886"/>
    <w:rsid w:val="00420DCA"/>
    <w:rsid w:val="0042251D"/>
    <w:rsid w:val="00423F1B"/>
    <w:rsid w:val="0042533E"/>
    <w:rsid w:val="00427F13"/>
    <w:rsid w:val="004303B3"/>
    <w:rsid w:val="00430694"/>
    <w:rsid w:val="00436A23"/>
    <w:rsid w:val="0044049B"/>
    <w:rsid w:val="00442922"/>
    <w:rsid w:val="00443B9B"/>
    <w:rsid w:val="004457ED"/>
    <w:rsid w:val="00445F9C"/>
    <w:rsid w:val="0045162F"/>
    <w:rsid w:val="00452834"/>
    <w:rsid w:val="00452BEA"/>
    <w:rsid w:val="0046690D"/>
    <w:rsid w:val="00471447"/>
    <w:rsid w:val="00475D43"/>
    <w:rsid w:val="00477572"/>
    <w:rsid w:val="004814FD"/>
    <w:rsid w:val="00484984"/>
    <w:rsid w:val="00485EF6"/>
    <w:rsid w:val="00487430"/>
    <w:rsid w:val="00491227"/>
    <w:rsid w:val="0049335C"/>
    <w:rsid w:val="004939E5"/>
    <w:rsid w:val="00494106"/>
    <w:rsid w:val="004943B3"/>
    <w:rsid w:val="004951DB"/>
    <w:rsid w:val="0049580A"/>
    <w:rsid w:val="00497A3E"/>
    <w:rsid w:val="004A1D7E"/>
    <w:rsid w:val="004A1FB8"/>
    <w:rsid w:val="004A2372"/>
    <w:rsid w:val="004A2DD8"/>
    <w:rsid w:val="004A3299"/>
    <w:rsid w:val="004A396F"/>
    <w:rsid w:val="004A4C30"/>
    <w:rsid w:val="004A66EA"/>
    <w:rsid w:val="004A6F38"/>
    <w:rsid w:val="004A73CD"/>
    <w:rsid w:val="004B2F65"/>
    <w:rsid w:val="004B37AA"/>
    <w:rsid w:val="004B3A31"/>
    <w:rsid w:val="004B4627"/>
    <w:rsid w:val="004B47F6"/>
    <w:rsid w:val="004B5720"/>
    <w:rsid w:val="004B6A94"/>
    <w:rsid w:val="004B7E93"/>
    <w:rsid w:val="004C2669"/>
    <w:rsid w:val="004C29E4"/>
    <w:rsid w:val="004C3BC9"/>
    <w:rsid w:val="004C76CA"/>
    <w:rsid w:val="004D084D"/>
    <w:rsid w:val="004D2701"/>
    <w:rsid w:val="004D38B4"/>
    <w:rsid w:val="004D5663"/>
    <w:rsid w:val="004D61C5"/>
    <w:rsid w:val="004E08B5"/>
    <w:rsid w:val="004E119F"/>
    <w:rsid w:val="004E13D6"/>
    <w:rsid w:val="004E1F60"/>
    <w:rsid w:val="004E54CF"/>
    <w:rsid w:val="004E75C4"/>
    <w:rsid w:val="004F0A1A"/>
    <w:rsid w:val="004F1E8D"/>
    <w:rsid w:val="004F563A"/>
    <w:rsid w:val="004F744D"/>
    <w:rsid w:val="004F7B6B"/>
    <w:rsid w:val="004F7E3D"/>
    <w:rsid w:val="0050139B"/>
    <w:rsid w:val="00503441"/>
    <w:rsid w:val="00503B14"/>
    <w:rsid w:val="00514353"/>
    <w:rsid w:val="00515104"/>
    <w:rsid w:val="00517E6D"/>
    <w:rsid w:val="005249AF"/>
    <w:rsid w:val="005264A6"/>
    <w:rsid w:val="00527CC0"/>
    <w:rsid w:val="005331E4"/>
    <w:rsid w:val="005362C0"/>
    <w:rsid w:val="00540636"/>
    <w:rsid w:val="00541564"/>
    <w:rsid w:val="00545231"/>
    <w:rsid w:val="0054569A"/>
    <w:rsid w:val="005562B4"/>
    <w:rsid w:val="0055705D"/>
    <w:rsid w:val="00561205"/>
    <w:rsid w:val="005623B1"/>
    <w:rsid w:val="00563F8E"/>
    <w:rsid w:val="00565014"/>
    <w:rsid w:val="005656E7"/>
    <w:rsid w:val="00575B16"/>
    <w:rsid w:val="00582E89"/>
    <w:rsid w:val="00584CE0"/>
    <w:rsid w:val="00586B6E"/>
    <w:rsid w:val="00587DE9"/>
    <w:rsid w:val="00590ED3"/>
    <w:rsid w:val="00591815"/>
    <w:rsid w:val="00594228"/>
    <w:rsid w:val="005956A5"/>
    <w:rsid w:val="005A0884"/>
    <w:rsid w:val="005A15F3"/>
    <w:rsid w:val="005A257A"/>
    <w:rsid w:val="005A40A9"/>
    <w:rsid w:val="005A5A2D"/>
    <w:rsid w:val="005B10BD"/>
    <w:rsid w:val="005B1314"/>
    <w:rsid w:val="005B1DCF"/>
    <w:rsid w:val="005B3D5E"/>
    <w:rsid w:val="005B5955"/>
    <w:rsid w:val="005B5C5E"/>
    <w:rsid w:val="005C0FBE"/>
    <w:rsid w:val="005C1686"/>
    <w:rsid w:val="005C4CD6"/>
    <w:rsid w:val="005C608E"/>
    <w:rsid w:val="005C67B3"/>
    <w:rsid w:val="005C6B4D"/>
    <w:rsid w:val="005D129D"/>
    <w:rsid w:val="005D147C"/>
    <w:rsid w:val="005D1F70"/>
    <w:rsid w:val="005D52D7"/>
    <w:rsid w:val="005D5ACF"/>
    <w:rsid w:val="005D7E90"/>
    <w:rsid w:val="005E1436"/>
    <w:rsid w:val="005E304A"/>
    <w:rsid w:val="005E3CA6"/>
    <w:rsid w:val="005E4A6F"/>
    <w:rsid w:val="005E5F82"/>
    <w:rsid w:val="005E60CF"/>
    <w:rsid w:val="005E61DB"/>
    <w:rsid w:val="005E6316"/>
    <w:rsid w:val="005E6FFF"/>
    <w:rsid w:val="005F2125"/>
    <w:rsid w:val="005F2C11"/>
    <w:rsid w:val="005F42EE"/>
    <w:rsid w:val="005F583F"/>
    <w:rsid w:val="005F7AAF"/>
    <w:rsid w:val="005F7D24"/>
    <w:rsid w:val="0060196B"/>
    <w:rsid w:val="006031D5"/>
    <w:rsid w:val="0060552E"/>
    <w:rsid w:val="00607ECE"/>
    <w:rsid w:val="006135D2"/>
    <w:rsid w:val="006144F4"/>
    <w:rsid w:val="006148C2"/>
    <w:rsid w:val="006168D4"/>
    <w:rsid w:val="00620D50"/>
    <w:rsid w:val="00622C65"/>
    <w:rsid w:val="00623E1B"/>
    <w:rsid w:val="00624AF9"/>
    <w:rsid w:val="00627558"/>
    <w:rsid w:val="00627AA9"/>
    <w:rsid w:val="006332B3"/>
    <w:rsid w:val="006340E3"/>
    <w:rsid w:val="00635285"/>
    <w:rsid w:val="00636D29"/>
    <w:rsid w:val="006427D2"/>
    <w:rsid w:val="00642AAB"/>
    <w:rsid w:val="00643AA0"/>
    <w:rsid w:val="0064540A"/>
    <w:rsid w:val="006515A6"/>
    <w:rsid w:val="006519F3"/>
    <w:rsid w:val="00652D7A"/>
    <w:rsid w:val="0065409B"/>
    <w:rsid w:val="00656716"/>
    <w:rsid w:val="00663A97"/>
    <w:rsid w:val="0066452B"/>
    <w:rsid w:val="0066465C"/>
    <w:rsid w:val="00664A4F"/>
    <w:rsid w:val="00665806"/>
    <w:rsid w:val="0067184C"/>
    <w:rsid w:val="00672B64"/>
    <w:rsid w:val="006733DE"/>
    <w:rsid w:val="0067541F"/>
    <w:rsid w:val="00676957"/>
    <w:rsid w:val="00686E2E"/>
    <w:rsid w:val="006878E1"/>
    <w:rsid w:val="00690290"/>
    <w:rsid w:val="006941D1"/>
    <w:rsid w:val="006A14DF"/>
    <w:rsid w:val="006A2ED7"/>
    <w:rsid w:val="006A4D2D"/>
    <w:rsid w:val="006A746A"/>
    <w:rsid w:val="006B0D38"/>
    <w:rsid w:val="006B159E"/>
    <w:rsid w:val="006B3E20"/>
    <w:rsid w:val="006B4C12"/>
    <w:rsid w:val="006B540A"/>
    <w:rsid w:val="006B589F"/>
    <w:rsid w:val="006B66D4"/>
    <w:rsid w:val="006B71E8"/>
    <w:rsid w:val="006C1F49"/>
    <w:rsid w:val="006C33F4"/>
    <w:rsid w:val="006C37C9"/>
    <w:rsid w:val="006C53DD"/>
    <w:rsid w:val="006D1941"/>
    <w:rsid w:val="006D4E5D"/>
    <w:rsid w:val="006D5752"/>
    <w:rsid w:val="006D6436"/>
    <w:rsid w:val="006E590F"/>
    <w:rsid w:val="006F1A58"/>
    <w:rsid w:val="006F5D26"/>
    <w:rsid w:val="006F5E1C"/>
    <w:rsid w:val="006F6455"/>
    <w:rsid w:val="006F6F56"/>
    <w:rsid w:val="006F7918"/>
    <w:rsid w:val="006F79FC"/>
    <w:rsid w:val="006F7B0A"/>
    <w:rsid w:val="0070020E"/>
    <w:rsid w:val="00701598"/>
    <w:rsid w:val="00701D42"/>
    <w:rsid w:val="007031A9"/>
    <w:rsid w:val="00703B5F"/>
    <w:rsid w:val="00706CDF"/>
    <w:rsid w:val="007074AA"/>
    <w:rsid w:val="00707602"/>
    <w:rsid w:val="00707D7A"/>
    <w:rsid w:val="0071072C"/>
    <w:rsid w:val="00710D2D"/>
    <w:rsid w:val="0071334D"/>
    <w:rsid w:val="00713CE5"/>
    <w:rsid w:val="00720514"/>
    <w:rsid w:val="00721A69"/>
    <w:rsid w:val="00723247"/>
    <w:rsid w:val="00724589"/>
    <w:rsid w:val="00727045"/>
    <w:rsid w:val="00730F4E"/>
    <w:rsid w:val="0073290A"/>
    <w:rsid w:val="007367A6"/>
    <w:rsid w:val="00737717"/>
    <w:rsid w:val="00737792"/>
    <w:rsid w:val="007406B5"/>
    <w:rsid w:val="0074160B"/>
    <w:rsid w:val="00741DFF"/>
    <w:rsid w:val="0074442A"/>
    <w:rsid w:val="007457C2"/>
    <w:rsid w:val="007476E7"/>
    <w:rsid w:val="00750035"/>
    <w:rsid w:val="00751004"/>
    <w:rsid w:val="00751899"/>
    <w:rsid w:val="0075739B"/>
    <w:rsid w:val="00760B92"/>
    <w:rsid w:val="00766B29"/>
    <w:rsid w:val="00766E4E"/>
    <w:rsid w:val="007672CC"/>
    <w:rsid w:val="00775C4C"/>
    <w:rsid w:val="007777E7"/>
    <w:rsid w:val="00783D56"/>
    <w:rsid w:val="007851C6"/>
    <w:rsid w:val="0078593B"/>
    <w:rsid w:val="00786AD8"/>
    <w:rsid w:val="00786BEF"/>
    <w:rsid w:val="0078707B"/>
    <w:rsid w:val="00787D16"/>
    <w:rsid w:val="00792A49"/>
    <w:rsid w:val="00793393"/>
    <w:rsid w:val="00795D38"/>
    <w:rsid w:val="007969F8"/>
    <w:rsid w:val="00796A81"/>
    <w:rsid w:val="007A207F"/>
    <w:rsid w:val="007A2D9E"/>
    <w:rsid w:val="007A443A"/>
    <w:rsid w:val="007A5006"/>
    <w:rsid w:val="007A5E17"/>
    <w:rsid w:val="007A6E4F"/>
    <w:rsid w:val="007B0B9D"/>
    <w:rsid w:val="007B2714"/>
    <w:rsid w:val="007B35A4"/>
    <w:rsid w:val="007B4F00"/>
    <w:rsid w:val="007B7D3B"/>
    <w:rsid w:val="007C0303"/>
    <w:rsid w:val="007C03A2"/>
    <w:rsid w:val="007C163C"/>
    <w:rsid w:val="007C2857"/>
    <w:rsid w:val="007C33E3"/>
    <w:rsid w:val="007C3CC0"/>
    <w:rsid w:val="007C54E8"/>
    <w:rsid w:val="007C5CB5"/>
    <w:rsid w:val="007C6644"/>
    <w:rsid w:val="007C73C5"/>
    <w:rsid w:val="007D3553"/>
    <w:rsid w:val="007D4F4B"/>
    <w:rsid w:val="007D6FF6"/>
    <w:rsid w:val="007E1DB3"/>
    <w:rsid w:val="007E2D5F"/>
    <w:rsid w:val="007E36E9"/>
    <w:rsid w:val="007E4250"/>
    <w:rsid w:val="007E43B5"/>
    <w:rsid w:val="007E750D"/>
    <w:rsid w:val="007E78F6"/>
    <w:rsid w:val="007F00E7"/>
    <w:rsid w:val="007F2989"/>
    <w:rsid w:val="007F4143"/>
    <w:rsid w:val="007F5A32"/>
    <w:rsid w:val="007F74D1"/>
    <w:rsid w:val="008001D6"/>
    <w:rsid w:val="00800C24"/>
    <w:rsid w:val="00801212"/>
    <w:rsid w:val="008034EB"/>
    <w:rsid w:val="0080485F"/>
    <w:rsid w:val="00805572"/>
    <w:rsid w:val="008139BB"/>
    <w:rsid w:val="0081661F"/>
    <w:rsid w:val="00816E29"/>
    <w:rsid w:val="00820B1B"/>
    <w:rsid w:val="00821FDA"/>
    <w:rsid w:val="008269D7"/>
    <w:rsid w:val="00826C3C"/>
    <w:rsid w:val="0083112B"/>
    <w:rsid w:val="008321A4"/>
    <w:rsid w:val="008341E3"/>
    <w:rsid w:val="0083528C"/>
    <w:rsid w:val="00836037"/>
    <w:rsid w:val="008419B4"/>
    <w:rsid w:val="00844973"/>
    <w:rsid w:val="0084622A"/>
    <w:rsid w:val="00846451"/>
    <w:rsid w:val="00846DF3"/>
    <w:rsid w:val="00850EC4"/>
    <w:rsid w:val="008548C7"/>
    <w:rsid w:val="0085683C"/>
    <w:rsid w:val="00856BFF"/>
    <w:rsid w:val="00857B98"/>
    <w:rsid w:val="00857C79"/>
    <w:rsid w:val="008615A7"/>
    <w:rsid w:val="00862E21"/>
    <w:rsid w:val="00864AEE"/>
    <w:rsid w:val="00864B57"/>
    <w:rsid w:val="00865500"/>
    <w:rsid w:val="008660B2"/>
    <w:rsid w:val="00867F62"/>
    <w:rsid w:val="00870C87"/>
    <w:rsid w:val="008715F6"/>
    <w:rsid w:val="008728F9"/>
    <w:rsid w:val="0087293F"/>
    <w:rsid w:val="00872DBD"/>
    <w:rsid w:val="008737D2"/>
    <w:rsid w:val="0087430A"/>
    <w:rsid w:val="008746C3"/>
    <w:rsid w:val="00877175"/>
    <w:rsid w:val="00881005"/>
    <w:rsid w:val="00884103"/>
    <w:rsid w:val="00884693"/>
    <w:rsid w:val="008848C3"/>
    <w:rsid w:val="0088773F"/>
    <w:rsid w:val="00893AD6"/>
    <w:rsid w:val="008953D2"/>
    <w:rsid w:val="00895932"/>
    <w:rsid w:val="0089763D"/>
    <w:rsid w:val="008A1CC8"/>
    <w:rsid w:val="008A445D"/>
    <w:rsid w:val="008A49CF"/>
    <w:rsid w:val="008A610E"/>
    <w:rsid w:val="008B5B2A"/>
    <w:rsid w:val="008B787D"/>
    <w:rsid w:val="008B7EEB"/>
    <w:rsid w:val="008C0B23"/>
    <w:rsid w:val="008C1C78"/>
    <w:rsid w:val="008C45A2"/>
    <w:rsid w:val="008C645F"/>
    <w:rsid w:val="008C6A1A"/>
    <w:rsid w:val="008D347B"/>
    <w:rsid w:val="008D38E1"/>
    <w:rsid w:val="008D41B3"/>
    <w:rsid w:val="008D567F"/>
    <w:rsid w:val="008D6842"/>
    <w:rsid w:val="008D6EA8"/>
    <w:rsid w:val="008E2C3F"/>
    <w:rsid w:val="008E4090"/>
    <w:rsid w:val="008E47FA"/>
    <w:rsid w:val="008E4C89"/>
    <w:rsid w:val="008E5B88"/>
    <w:rsid w:val="008E6751"/>
    <w:rsid w:val="008F0E4E"/>
    <w:rsid w:val="008F148A"/>
    <w:rsid w:val="008F19FB"/>
    <w:rsid w:val="008F212D"/>
    <w:rsid w:val="008F3AA6"/>
    <w:rsid w:val="008F68AA"/>
    <w:rsid w:val="00902E86"/>
    <w:rsid w:val="00902FC5"/>
    <w:rsid w:val="00904C0E"/>
    <w:rsid w:val="00907B76"/>
    <w:rsid w:val="00910F3F"/>
    <w:rsid w:val="0091118A"/>
    <w:rsid w:val="0091229C"/>
    <w:rsid w:val="0091665F"/>
    <w:rsid w:val="00920D40"/>
    <w:rsid w:val="009238D7"/>
    <w:rsid w:val="00925A9F"/>
    <w:rsid w:val="0092778B"/>
    <w:rsid w:val="00930574"/>
    <w:rsid w:val="00931B10"/>
    <w:rsid w:val="009342A1"/>
    <w:rsid w:val="00935D8A"/>
    <w:rsid w:val="009360A7"/>
    <w:rsid w:val="00942AFF"/>
    <w:rsid w:val="0094301A"/>
    <w:rsid w:val="00943A66"/>
    <w:rsid w:val="00944F29"/>
    <w:rsid w:val="00945EFA"/>
    <w:rsid w:val="009507C6"/>
    <w:rsid w:val="00954FAE"/>
    <w:rsid w:val="00957F3D"/>
    <w:rsid w:val="00960DB5"/>
    <w:rsid w:val="00962EEC"/>
    <w:rsid w:val="009632A4"/>
    <w:rsid w:val="00963A08"/>
    <w:rsid w:val="00965435"/>
    <w:rsid w:val="009655F3"/>
    <w:rsid w:val="0096781A"/>
    <w:rsid w:val="00971843"/>
    <w:rsid w:val="00971E3C"/>
    <w:rsid w:val="00972A56"/>
    <w:rsid w:val="0097358A"/>
    <w:rsid w:val="0097443E"/>
    <w:rsid w:val="00981476"/>
    <w:rsid w:val="0098147A"/>
    <w:rsid w:val="0098321A"/>
    <w:rsid w:val="00984570"/>
    <w:rsid w:val="009876E8"/>
    <w:rsid w:val="009879C9"/>
    <w:rsid w:val="00991685"/>
    <w:rsid w:val="0099377B"/>
    <w:rsid w:val="009944DB"/>
    <w:rsid w:val="009964DC"/>
    <w:rsid w:val="00996EAB"/>
    <w:rsid w:val="009978AC"/>
    <w:rsid w:val="009A2067"/>
    <w:rsid w:val="009A22B5"/>
    <w:rsid w:val="009A25C5"/>
    <w:rsid w:val="009A3147"/>
    <w:rsid w:val="009A353E"/>
    <w:rsid w:val="009A392E"/>
    <w:rsid w:val="009A419D"/>
    <w:rsid w:val="009A6E8E"/>
    <w:rsid w:val="009A701E"/>
    <w:rsid w:val="009A73AF"/>
    <w:rsid w:val="009A7C3F"/>
    <w:rsid w:val="009B2090"/>
    <w:rsid w:val="009B21FD"/>
    <w:rsid w:val="009C5DA5"/>
    <w:rsid w:val="009D355F"/>
    <w:rsid w:val="009D50ED"/>
    <w:rsid w:val="009D5576"/>
    <w:rsid w:val="009D61F5"/>
    <w:rsid w:val="009E0510"/>
    <w:rsid w:val="009E080B"/>
    <w:rsid w:val="009E145E"/>
    <w:rsid w:val="009E514A"/>
    <w:rsid w:val="009F0859"/>
    <w:rsid w:val="009F1E03"/>
    <w:rsid w:val="009F2C1B"/>
    <w:rsid w:val="009F4F3F"/>
    <w:rsid w:val="009F5DAD"/>
    <w:rsid w:val="00A002DF"/>
    <w:rsid w:val="00A013B2"/>
    <w:rsid w:val="00A01922"/>
    <w:rsid w:val="00A01B1B"/>
    <w:rsid w:val="00A0256D"/>
    <w:rsid w:val="00A03D78"/>
    <w:rsid w:val="00A04760"/>
    <w:rsid w:val="00A06210"/>
    <w:rsid w:val="00A065C9"/>
    <w:rsid w:val="00A10C00"/>
    <w:rsid w:val="00A11AEB"/>
    <w:rsid w:val="00A1242B"/>
    <w:rsid w:val="00A148F0"/>
    <w:rsid w:val="00A15910"/>
    <w:rsid w:val="00A16436"/>
    <w:rsid w:val="00A22673"/>
    <w:rsid w:val="00A229C5"/>
    <w:rsid w:val="00A23029"/>
    <w:rsid w:val="00A24533"/>
    <w:rsid w:val="00A24699"/>
    <w:rsid w:val="00A31E8D"/>
    <w:rsid w:val="00A36993"/>
    <w:rsid w:val="00A37A45"/>
    <w:rsid w:val="00A400C2"/>
    <w:rsid w:val="00A40B41"/>
    <w:rsid w:val="00A40D5D"/>
    <w:rsid w:val="00A42D37"/>
    <w:rsid w:val="00A43750"/>
    <w:rsid w:val="00A449BC"/>
    <w:rsid w:val="00A45480"/>
    <w:rsid w:val="00A61A7A"/>
    <w:rsid w:val="00A63BAC"/>
    <w:rsid w:val="00A66D67"/>
    <w:rsid w:val="00A703F2"/>
    <w:rsid w:val="00A7140F"/>
    <w:rsid w:val="00A74A97"/>
    <w:rsid w:val="00A752C2"/>
    <w:rsid w:val="00A75C9B"/>
    <w:rsid w:val="00A776A8"/>
    <w:rsid w:val="00A77A21"/>
    <w:rsid w:val="00A86537"/>
    <w:rsid w:val="00A86AF5"/>
    <w:rsid w:val="00A86E6A"/>
    <w:rsid w:val="00A957E4"/>
    <w:rsid w:val="00AA2D94"/>
    <w:rsid w:val="00AA306C"/>
    <w:rsid w:val="00AA4646"/>
    <w:rsid w:val="00AA511B"/>
    <w:rsid w:val="00AA5157"/>
    <w:rsid w:val="00AA6D87"/>
    <w:rsid w:val="00AA7EEB"/>
    <w:rsid w:val="00AB18C7"/>
    <w:rsid w:val="00AB3593"/>
    <w:rsid w:val="00AB5E7D"/>
    <w:rsid w:val="00AB6D15"/>
    <w:rsid w:val="00AC082D"/>
    <w:rsid w:val="00AC28DD"/>
    <w:rsid w:val="00AC3E64"/>
    <w:rsid w:val="00AC51B4"/>
    <w:rsid w:val="00AD05CF"/>
    <w:rsid w:val="00AD2FA6"/>
    <w:rsid w:val="00AD3750"/>
    <w:rsid w:val="00AD449C"/>
    <w:rsid w:val="00AD624D"/>
    <w:rsid w:val="00AD6F65"/>
    <w:rsid w:val="00AD7131"/>
    <w:rsid w:val="00AE4654"/>
    <w:rsid w:val="00AE75B3"/>
    <w:rsid w:val="00AF10CC"/>
    <w:rsid w:val="00AF4277"/>
    <w:rsid w:val="00AF5C73"/>
    <w:rsid w:val="00AF7229"/>
    <w:rsid w:val="00B0006D"/>
    <w:rsid w:val="00B002D2"/>
    <w:rsid w:val="00B04BA7"/>
    <w:rsid w:val="00B04DB8"/>
    <w:rsid w:val="00B06723"/>
    <w:rsid w:val="00B06AB6"/>
    <w:rsid w:val="00B118F9"/>
    <w:rsid w:val="00B129AC"/>
    <w:rsid w:val="00B1363D"/>
    <w:rsid w:val="00B14552"/>
    <w:rsid w:val="00B16680"/>
    <w:rsid w:val="00B16EC3"/>
    <w:rsid w:val="00B17804"/>
    <w:rsid w:val="00B17ABC"/>
    <w:rsid w:val="00B17C04"/>
    <w:rsid w:val="00B2042C"/>
    <w:rsid w:val="00B20B6C"/>
    <w:rsid w:val="00B21E85"/>
    <w:rsid w:val="00B22DF7"/>
    <w:rsid w:val="00B232F9"/>
    <w:rsid w:val="00B265E0"/>
    <w:rsid w:val="00B273CC"/>
    <w:rsid w:val="00B34305"/>
    <w:rsid w:val="00B365C3"/>
    <w:rsid w:val="00B36C3C"/>
    <w:rsid w:val="00B36F7E"/>
    <w:rsid w:val="00B3769E"/>
    <w:rsid w:val="00B423D7"/>
    <w:rsid w:val="00B43FC3"/>
    <w:rsid w:val="00B473F6"/>
    <w:rsid w:val="00B50989"/>
    <w:rsid w:val="00B514BE"/>
    <w:rsid w:val="00B52E03"/>
    <w:rsid w:val="00B5381C"/>
    <w:rsid w:val="00B55A1F"/>
    <w:rsid w:val="00B56A4B"/>
    <w:rsid w:val="00B63D8B"/>
    <w:rsid w:val="00B65A43"/>
    <w:rsid w:val="00B65C4E"/>
    <w:rsid w:val="00B7224F"/>
    <w:rsid w:val="00B744E9"/>
    <w:rsid w:val="00B7725B"/>
    <w:rsid w:val="00B8213A"/>
    <w:rsid w:val="00B8252F"/>
    <w:rsid w:val="00B83483"/>
    <w:rsid w:val="00B8494C"/>
    <w:rsid w:val="00B85574"/>
    <w:rsid w:val="00B879A1"/>
    <w:rsid w:val="00B910E1"/>
    <w:rsid w:val="00B92E03"/>
    <w:rsid w:val="00B93494"/>
    <w:rsid w:val="00B96455"/>
    <w:rsid w:val="00B96EE6"/>
    <w:rsid w:val="00BA0078"/>
    <w:rsid w:val="00BA0760"/>
    <w:rsid w:val="00BA0BB7"/>
    <w:rsid w:val="00BA2EB3"/>
    <w:rsid w:val="00BA3325"/>
    <w:rsid w:val="00BA3462"/>
    <w:rsid w:val="00BA4484"/>
    <w:rsid w:val="00BA4D4E"/>
    <w:rsid w:val="00BA7A47"/>
    <w:rsid w:val="00BB14EA"/>
    <w:rsid w:val="00BB2F62"/>
    <w:rsid w:val="00BB3C3C"/>
    <w:rsid w:val="00BB652F"/>
    <w:rsid w:val="00BB6860"/>
    <w:rsid w:val="00BC1FBC"/>
    <w:rsid w:val="00BC3485"/>
    <w:rsid w:val="00BD0E92"/>
    <w:rsid w:val="00BD1AB1"/>
    <w:rsid w:val="00BD2A86"/>
    <w:rsid w:val="00BD2D4D"/>
    <w:rsid w:val="00BD4E41"/>
    <w:rsid w:val="00BD5C33"/>
    <w:rsid w:val="00BD67AA"/>
    <w:rsid w:val="00BD6FB7"/>
    <w:rsid w:val="00BD7311"/>
    <w:rsid w:val="00BE67C9"/>
    <w:rsid w:val="00BE7563"/>
    <w:rsid w:val="00BF2182"/>
    <w:rsid w:val="00BF78B8"/>
    <w:rsid w:val="00C05550"/>
    <w:rsid w:val="00C07D13"/>
    <w:rsid w:val="00C10D60"/>
    <w:rsid w:val="00C117AB"/>
    <w:rsid w:val="00C11DC0"/>
    <w:rsid w:val="00C13333"/>
    <w:rsid w:val="00C203AC"/>
    <w:rsid w:val="00C2138A"/>
    <w:rsid w:val="00C219F1"/>
    <w:rsid w:val="00C2533B"/>
    <w:rsid w:val="00C3186F"/>
    <w:rsid w:val="00C34715"/>
    <w:rsid w:val="00C35674"/>
    <w:rsid w:val="00C3731A"/>
    <w:rsid w:val="00C40A25"/>
    <w:rsid w:val="00C40B01"/>
    <w:rsid w:val="00C43A44"/>
    <w:rsid w:val="00C461E3"/>
    <w:rsid w:val="00C462ED"/>
    <w:rsid w:val="00C46538"/>
    <w:rsid w:val="00C507DA"/>
    <w:rsid w:val="00C523CB"/>
    <w:rsid w:val="00C5390F"/>
    <w:rsid w:val="00C611AD"/>
    <w:rsid w:val="00C61BDB"/>
    <w:rsid w:val="00C63A63"/>
    <w:rsid w:val="00C648B4"/>
    <w:rsid w:val="00C64CC9"/>
    <w:rsid w:val="00C668F7"/>
    <w:rsid w:val="00C67914"/>
    <w:rsid w:val="00C67EB1"/>
    <w:rsid w:val="00C71DA3"/>
    <w:rsid w:val="00C74FB8"/>
    <w:rsid w:val="00C8054B"/>
    <w:rsid w:val="00C8329F"/>
    <w:rsid w:val="00C838EB"/>
    <w:rsid w:val="00C844A4"/>
    <w:rsid w:val="00C8475B"/>
    <w:rsid w:val="00C847C8"/>
    <w:rsid w:val="00C8480E"/>
    <w:rsid w:val="00C850B7"/>
    <w:rsid w:val="00C85CB6"/>
    <w:rsid w:val="00C86535"/>
    <w:rsid w:val="00C86ED8"/>
    <w:rsid w:val="00C86F5B"/>
    <w:rsid w:val="00C8740A"/>
    <w:rsid w:val="00C87BE8"/>
    <w:rsid w:val="00C90ADB"/>
    <w:rsid w:val="00C91837"/>
    <w:rsid w:val="00C92A46"/>
    <w:rsid w:val="00C931D4"/>
    <w:rsid w:val="00C93658"/>
    <w:rsid w:val="00C95A78"/>
    <w:rsid w:val="00C95B52"/>
    <w:rsid w:val="00C96C6D"/>
    <w:rsid w:val="00C96E8E"/>
    <w:rsid w:val="00C96FB7"/>
    <w:rsid w:val="00CA24C3"/>
    <w:rsid w:val="00CA3AFF"/>
    <w:rsid w:val="00CA4CB1"/>
    <w:rsid w:val="00CA7696"/>
    <w:rsid w:val="00CB1157"/>
    <w:rsid w:val="00CB1D25"/>
    <w:rsid w:val="00CB326B"/>
    <w:rsid w:val="00CB36F6"/>
    <w:rsid w:val="00CB4266"/>
    <w:rsid w:val="00CB4BF1"/>
    <w:rsid w:val="00CC0495"/>
    <w:rsid w:val="00CC254C"/>
    <w:rsid w:val="00CC3B00"/>
    <w:rsid w:val="00CC5866"/>
    <w:rsid w:val="00CD1F53"/>
    <w:rsid w:val="00CD327D"/>
    <w:rsid w:val="00CD5420"/>
    <w:rsid w:val="00CD546C"/>
    <w:rsid w:val="00CD7A8E"/>
    <w:rsid w:val="00CD7B04"/>
    <w:rsid w:val="00CE06B6"/>
    <w:rsid w:val="00CE18F1"/>
    <w:rsid w:val="00CE1FCE"/>
    <w:rsid w:val="00CE22E6"/>
    <w:rsid w:val="00CE4739"/>
    <w:rsid w:val="00CE6E2D"/>
    <w:rsid w:val="00CE6EC7"/>
    <w:rsid w:val="00CF37C6"/>
    <w:rsid w:val="00CF441B"/>
    <w:rsid w:val="00CF450D"/>
    <w:rsid w:val="00CF4E2D"/>
    <w:rsid w:val="00CF640A"/>
    <w:rsid w:val="00CF7394"/>
    <w:rsid w:val="00CF76B1"/>
    <w:rsid w:val="00CF7FC2"/>
    <w:rsid w:val="00D00092"/>
    <w:rsid w:val="00D00813"/>
    <w:rsid w:val="00D06440"/>
    <w:rsid w:val="00D15E84"/>
    <w:rsid w:val="00D21995"/>
    <w:rsid w:val="00D22CB1"/>
    <w:rsid w:val="00D23881"/>
    <w:rsid w:val="00D25868"/>
    <w:rsid w:val="00D26085"/>
    <w:rsid w:val="00D27040"/>
    <w:rsid w:val="00D27FFE"/>
    <w:rsid w:val="00D307FF"/>
    <w:rsid w:val="00D31294"/>
    <w:rsid w:val="00D31991"/>
    <w:rsid w:val="00D322D2"/>
    <w:rsid w:val="00D323BB"/>
    <w:rsid w:val="00D33056"/>
    <w:rsid w:val="00D37249"/>
    <w:rsid w:val="00D40EC4"/>
    <w:rsid w:val="00D4321A"/>
    <w:rsid w:val="00D45DE5"/>
    <w:rsid w:val="00D5212B"/>
    <w:rsid w:val="00D542B9"/>
    <w:rsid w:val="00D54F71"/>
    <w:rsid w:val="00D56BD2"/>
    <w:rsid w:val="00D57500"/>
    <w:rsid w:val="00D57E62"/>
    <w:rsid w:val="00D67410"/>
    <w:rsid w:val="00D735D0"/>
    <w:rsid w:val="00D838BE"/>
    <w:rsid w:val="00D84E91"/>
    <w:rsid w:val="00D91066"/>
    <w:rsid w:val="00D94F84"/>
    <w:rsid w:val="00D97110"/>
    <w:rsid w:val="00DA0481"/>
    <w:rsid w:val="00DA051F"/>
    <w:rsid w:val="00DA2CCD"/>
    <w:rsid w:val="00DA40D8"/>
    <w:rsid w:val="00DA46FA"/>
    <w:rsid w:val="00DA4B27"/>
    <w:rsid w:val="00DA6FDF"/>
    <w:rsid w:val="00DB0385"/>
    <w:rsid w:val="00DB0D12"/>
    <w:rsid w:val="00DB18A5"/>
    <w:rsid w:val="00DB18A7"/>
    <w:rsid w:val="00DB3B43"/>
    <w:rsid w:val="00DB7E47"/>
    <w:rsid w:val="00DC18A4"/>
    <w:rsid w:val="00DC2F91"/>
    <w:rsid w:val="00DC34BC"/>
    <w:rsid w:val="00DC3E57"/>
    <w:rsid w:val="00DC5989"/>
    <w:rsid w:val="00DD6B36"/>
    <w:rsid w:val="00DE0245"/>
    <w:rsid w:val="00DE088C"/>
    <w:rsid w:val="00DE6AC4"/>
    <w:rsid w:val="00DF57EB"/>
    <w:rsid w:val="00DF6224"/>
    <w:rsid w:val="00DF67E0"/>
    <w:rsid w:val="00E00EA0"/>
    <w:rsid w:val="00E02405"/>
    <w:rsid w:val="00E03711"/>
    <w:rsid w:val="00E0582A"/>
    <w:rsid w:val="00E071FE"/>
    <w:rsid w:val="00E07B3C"/>
    <w:rsid w:val="00E10FFA"/>
    <w:rsid w:val="00E1223C"/>
    <w:rsid w:val="00E1233E"/>
    <w:rsid w:val="00E14F47"/>
    <w:rsid w:val="00E15085"/>
    <w:rsid w:val="00E20809"/>
    <w:rsid w:val="00E209CD"/>
    <w:rsid w:val="00E20F6F"/>
    <w:rsid w:val="00E22A7D"/>
    <w:rsid w:val="00E23C6A"/>
    <w:rsid w:val="00E317B6"/>
    <w:rsid w:val="00E3192F"/>
    <w:rsid w:val="00E33593"/>
    <w:rsid w:val="00E33C05"/>
    <w:rsid w:val="00E3450F"/>
    <w:rsid w:val="00E358D8"/>
    <w:rsid w:val="00E37FB9"/>
    <w:rsid w:val="00E40C2B"/>
    <w:rsid w:val="00E41B0C"/>
    <w:rsid w:val="00E41FCE"/>
    <w:rsid w:val="00E4314E"/>
    <w:rsid w:val="00E44649"/>
    <w:rsid w:val="00E45982"/>
    <w:rsid w:val="00E46C64"/>
    <w:rsid w:val="00E475AE"/>
    <w:rsid w:val="00E5081C"/>
    <w:rsid w:val="00E5098B"/>
    <w:rsid w:val="00E509AB"/>
    <w:rsid w:val="00E5171B"/>
    <w:rsid w:val="00E53C6F"/>
    <w:rsid w:val="00E5529C"/>
    <w:rsid w:val="00E553FB"/>
    <w:rsid w:val="00E60F62"/>
    <w:rsid w:val="00E61A95"/>
    <w:rsid w:val="00E647B1"/>
    <w:rsid w:val="00E66D46"/>
    <w:rsid w:val="00E7150A"/>
    <w:rsid w:val="00E71921"/>
    <w:rsid w:val="00E71CBB"/>
    <w:rsid w:val="00E71E28"/>
    <w:rsid w:val="00E74FDA"/>
    <w:rsid w:val="00E753A0"/>
    <w:rsid w:val="00E7540A"/>
    <w:rsid w:val="00E76EBD"/>
    <w:rsid w:val="00E806EF"/>
    <w:rsid w:val="00E80FDC"/>
    <w:rsid w:val="00E817E5"/>
    <w:rsid w:val="00E826CE"/>
    <w:rsid w:val="00E83221"/>
    <w:rsid w:val="00E8464D"/>
    <w:rsid w:val="00E8480B"/>
    <w:rsid w:val="00E84BC5"/>
    <w:rsid w:val="00E85DE7"/>
    <w:rsid w:val="00E869C1"/>
    <w:rsid w:val="00E86A3B"/>
    <w:rsid w:val="00E871DB"/>
    <w:rsid w:val="00E87DFE"/>
    <w:rsid w:val="00E91384"/>
    <w:rsid w:val="00E92069"/>
    <w:rsid w:val="00E92988"/>
    <w:rsid w:val="00E92E9E"/>
    <w:rsid w:val="00E950D3"/>
    <w:rsid w:val="00E96013"/>
    <w:rsid w:val="00E96703"/>
    <w:rsid w:val="00E97804"/>
    <w:rsid w:val="00EA2272"/>
    <w:rsid w:val="00EA315A"/>
    <w:rsid w:val="00EA3B0A"/>
    <w:rsid w:val="00EB1B4C"/>
    <w:rsid w:val="00EB31A6"/>
    <w:rsid w:val="00EB381A"/>
    <w:rsid w:val="00EB5201"/>
    <w:rsid w:val="00EB658F"/>
    <w:rsid w:val="00EB7428"/>
    <w:rsid w:val="00EC240C"/>
    <w:rsid w:val="00EC2FE2"/>
    <w:rsid w:val="00EC39E7"/>
    <w:rsid w:val="00EC3EE2"/>
    <w:rsid w:val="00EC4868"/>
    <w:rsid w:val="00EC5D88"/>
    <w:rsid w:val="00EC5F00"/>
    <w:rsid w:val="00EC7981"/>
    <w:rsid w:val="00ED0299"/>
    <w:rsid w:val="00ED07C1"/>
    <w:rsid w:val="00ED1CBC"/>
    <w:rsid w:val="00ED3CC0"/>
    <w:rsid w:val="00ED59D8"/>
    <w:rsid w:val="00EE4113"/>
    <w:rsid w:val="00EE4E6F"/>
    <w:rsid w:val="00EE534C"/>
    <w:rsid w:val="00EE681A"/>
    <w:rsid w:val="00EF05F4"/>
    <w:rsid w:val="00EF084E"/>
    <w:rsid w:val="00EF1AF4"/>
    <w:rsid w:val="00EF3A7B"/>
    <w:rsid w:val="00EF5252"/>
    <w:rsid w:val="00EF7771"/>
    <w:rsid w:val="00F014AA"/>
    <w:rsid w:val="00F02780"/>
    <w:rsid w:val="00F06111"/>
    <w:rsid w:val="00F07240"/>
    <w:rsid w:val="00F1062B"/>
    <w:rsid w:val="00F107A6"/>
    <w:rsid w:val="00F10BBA"/>
    <w:rsid w:val="00F10EA2"/>
    <w:rsid w:val="00F11B08"/>
    <w:rsid w:val="00F1254B"/>
    <w:rsid w:val="00F13788"/>
    <w:rsid w:val="00F14C63"/>
    <w:rsid w:val="00F15EFE"/>
    <w:rsid w:val="00F179C6"/>
    <w:rsid w:val="00F250E5"/>
    <w:rsid w:val="00F25A28"/>
    <w:rsid w:val="00F320E0"/>
    <w:rsid w:val="00F32F84"/>
    <w:rsid w:val="00F353F6"/>
    <w:rsid w:val="00F3632B"/>
    <w:rsid w:val="00F367C8"/>
    <w:rsid w:val="00F4059B"/>
    <w:rsid w:val="00F411FA"/>
    <w:rsid w:val="00F42B14"/>
    <w:rsid w:val="00F43E4E"/>
    <w:rsid w:val="00F44697"/>
    <w:rsid w:val="00F447AD"/>
    <w:rsid w:val="00F44ED6"/>
    <w:rsid w:val="00F45D4B"/>
    <w:rsid w:val="00F465D3"/>
    <w:rsid w:val="00F50A02"/>
    <w:rsid w:val="00F50F53"/>
    <w:rsid w:val="00F528D6"/>
    <w:rsid w:val="00F53D52"/>
    <w:rsid w:val="00F57190"/>
    <w:rsid w:val="00F5726F"/>
    <w:rsid w:val="00F577B6"/>
    <w:rsid w:val="00F6018D"/>
    <w:rsid w:val="00F629E9"/>
    <w:rsid w:val="00F62CE8"/>
    <w:rsid w:val="00F64E11"/>
    <w:rsid w:val="00F705D2"/>
    <w:rsid w:val="00F70738"/>
    <w:rsid w:val="00F75A5B"/>
    <w:rsid w:val="00F77B1D"/>
    <w:rsid w:val="00F812D3"/>
    <w:rsid w:val="00F827D1"/>
    <w:rsid w:val="00F8531F"/>
    <w:rsid w:val="00F8661F"/>
    <w:rsid w:val="00F949CA"/>
    <w:rsid w:val="00F96330"/>
    <w:rsid w:val="00F97434"/>
    <w:rsid w:val="00FA2D81"/>
    <w:rsid w:val="00FA3556"/>
    <w:rsid w:val="00FA55CA"/>
    <w:rsid w:val="00FA5752"/>
    <w:rsid w:val="00FA5F31"/>
    <w:rsid w:val="00FA64BE"/>
    <w:rsid w:val="00FA66C4"/>
    <w:rsid w:val="00FA6F6A"/>
    <w:rsid w:val="00FB30E6"/>
    <w:rsid w:val="00FB30F1"/>
    <w:rsid w:val="00FB33B1"/>
    <w:rsid w:val="00FB4B1E"/>
    <w:rsid w:val="00FC1270"/>
    <w:rsid w:val="00FC238C"/>
    <w:rsid w:val="00FC78A5"/>
    <w:rsid w:val="00FD2031"/>
    <w:rsid w:val="00FD2613"/>
    <w:rsid w:val="00FD5619"/>
    <w:rsid w:val="00FD5AB9"/>
    <w:rsid w:val="00FD74AC"/>
    <w:rsid w:val="00FD757C"/>
    <w:rsid w:val="00FE2472"/>
    <w:rsid w:val="00FE24FE"/>
    <w:rsid w:val="00FE250E"/>
    <w:rsid w:val="00FE31B4"/>
    <w:rsid w:val="00FE474D"/>
    <w:rsid w:val="00FE6976"/>
    <w:rsid w:val="00FE7810"/>
    <w:rsid w:val="00FF0817"/>
    <w:rsid w:val="00FF4CED"/>
    <w:rsid w:val="00FF7027"/>
    <w:rsid w:val="00FF7344"/>
    <w:rsid w:val="00FF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C33F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C33F4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7E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27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7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2780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30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238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38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38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38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388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5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E6A"/>
  </w:style>
  <w:style w:type="paragraph" w:styleId="Stopka">
    <w:name w:val="footer"/>
    <w:basedOn w:val="Normalny"/>
    <w:link w:val="StopkaZnak"/>
    <w:uiPriority w:val="99"/>
    <w:unhideWhenUsed/>
    <w:rsid w:val="0035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3E6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79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79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792"/>
    <w:rPr>
      <w:vertAlign w:val="superscript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118F9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customStyle="1" w:styleId="ODNONIKtreodnonika">
    <w:name w:val="ODNOŚNIK – treść odnośnika"/>
    <w:uiPriority w:val="24"/>
    <w:qFormat/>
    <w:rsid w:val="00B118F9"/>
    <w:pPr>
      <w:spacing w:after="0" w:line="240" w:lineRule="auto"/>
      <w:ind w:left="284" w:hanging="284"/>
      <w:jc w:val="both"/>
    </w:pPr>
    <w:rPr>
      <w:rFonts w:ascii="Times New Roman" w:hAnsi="Times New Roman" w:cs="Arial"/>
      <w:sz w:val="20"/>
      <w:szCs w:val="20"/>
      <w:lang w:val="pl-PL"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118F9"/>
    <w:rPr>
      <w:b w:val="0"/>
      <w:i w:val="0"/>
      <w:vanish w:val="0"/>
      <w:spacing w:val="0"/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DC34BC"/>
  </w:style>
  <w:style w:type="paragraph" w:customStyle="1" w:styleId="ZUSTzmustartykuempunktem">
    <w:name w:val="Z/UST(§) – zm. ust. (§) artykułem (punktem)"/>
    <w:basedOn w:val="Normalny"/>
    <w:uiPriority w:val="30"/>
    <w:qFormat/>
    <w:rsid w:val="000C3310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20809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7B4F0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ZLITzmlitartykuempunktem">
    <w:name w:val="Z/LIT – zm. lit. artykułem (punktem)"/>
    <w:basedOn w:val="Normalny"/>
    <w:uiPriority w:val="32"/>
    <w:qFormat/>
    <w:rsid w:val="00EE681A"/>
    <w:pPr>
      <w:spacing w:after="0" w:line="360" w:lineRule="auto"/>
      <w:ind w:left="986" w:hanging="476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customStyle="1" w:styleId="TIRtiret">
    <w:name w:val="TIR – tiret"/>
    <w:basedOn w:val="Normalny"/>
    <w:uiPriority w:val="15"/>
    <w:qFormat/>
    <w:rsid w:val="00FC238C"/>
    <w:pPr>
      <w:spacing w:after="0" w:line="360" w:lineRule="auto"/>
      <w:ind w:left="1384" w:hanging="397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styleId="Poprawka">
    <w:name w:val="Revision"/>
    <w:hidden/>
    <w:uiPriority w:val="99"/>
    <w:semiHidden/>
    <w:rsid w:val="00706CDF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1242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1242B"/>
  </w:style>
  <w:style w:type="character" w:customStyle="1" w:styleId="luchili">
    <w:name w:val="luc_hili"/>
    <w:basedOn w:val="Domylnaczcionkaakapitu"/>
    <w:rsid w:val="00E53C6F"/>
  </w:style>
  <w:style w:type="character" w:customStyle="1" w:styleId="tabulatory">
    <w:name w:val="tabulatory"/>
    <w:basedOn w:val="Domylnaczcionkaakapitu"/>
    <w:rsid w:val="001E36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C33F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C33F4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7E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27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7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2780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30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238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38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38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38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388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5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E6A"/>
  </w:style>
  <w:style w:type="paragraph" w:styleId="Stopka">
    <w:name w:val="footer"/>
    <w:basedOn w:val="Normalny"/>
    <w:link w:val="StopkaZnak"/>
    <w:uiPriority w:val="99"/>
    <w:unhideWhenUsed/>
    <w:rsid w:val="0035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3E6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79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79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792"/>
    <w:rPr>
      <w:vertAlign w:val="superscript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118F9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customStyle="1" w:styleId="ODNONIKtreodnonika">
    <w:name w:val="ODNOŚNIK – treść odnośnika"/>
    <w:uiPriority w:val="24"/>
    <w:qFormat/>
    <w:rsid w:val="00B118F9"/>
    <w:pPr>
      <w:spacing w:after="0" w:line="240" w:lineRule="auto"/>
      <w:ind w:left="284" w:hanging="284"/>
      <w:jc w:val="both"/>
    </w:pPr>
    <w:rPr>
      <w:rFonts w:ascii="Times New Roman" w:hAnsi="Times New Roman" w:cs="Arial"/>
      <w:sz w:val="20"/>
      <w:szCs w:val="20"/>
      <w:lang w:val="pl-PL"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118F9"/>
    <w:rPr>
      <w:b w:val="0"/>
      <w:i w:val="0"/>
      <w:vanish w:val="0"/>
      <w:spacing w:val="0"/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DC34BC"/>
  </w:style>
  <w:style w:type="paragraph" w:customStyle="1" w:styleId="ZUSTzmustartykuempunktem">
    <w:name w:val="Z/UST(§) – zm. ust. (§) artykułem (punktem)"/>
    <w:basedOn w:val="Normalny"/>
    <w:uiPriority w:val="30"/>
    <w:qFormat/>
    <w:rsid w:val="000C3310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20809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7B4F0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szCs w:val="20"/>
      <w:lang w:val="pl-PL" w:eastAsia="pl-PL"/>
    </w:rPr>
  </w:style>
  <w:style w:type="paragraph" w:customStyle="1" w:styleId="ZLITzmlitartykuempunktem">
    <w:name w:val="Z/LIT – zm. lit. artykułem (punktem)"/>
    <w:basedOn w:val="Normalny"/>
    <w:uiPriority w:val="32"/>
    <w:qFormat/>
    <w:rsid w:val="00EE681A"/>
    <w:pPr>
      <w:spacing w:after="0" w:line="360" w:lineRule="auto"/>
      <w:ind w:left="986" w:hanging="476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customStyle="1" w:styleId="TIRtiret">
    <w:name w:val="TIR – tiret"/>
    <w:basedOn w:val="Normalny"/>
    <w:uiPriority w:val="15"/>
    <w:qFormat/>
    <w:rsid w:val="00FC238C"/>
    <w:pPr>
      <w:spacing w:after="0" w:line="360" w:lineRule="auto"/>
      <w:ind w:left="1384" w:hanging="397"/>
      <w:jc w:val="both"/>
    </w:pPr>
    <w:rPr>
      <w:rFonts w:ascii="Times" w:hAnsi="Times" w:cs="Arial"/>
      <w:bCs/>
      <w:sz w:val="24"/>
      <w:szCs w:val="20"/>
      <w:lang w:val="pl-PL" w:eastAsia="pl-PL"/>
    </w:rPr>
  </w:style>
  <w:style w:type="paragraph" w:styleId="Poprawka">
    <w:name w:val="Revision"/>
    <w:hidden/>
    <w:uiPriority w:val="99"/>
    <w:semiHidden/>
    <w:rsid w:val="00706CDF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1242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1242B"/>
  </w:style>
  <w:style w:type="character" w:customStyle="1" w:styleId="luchili">
    <w:name w:val="luc_hili"/>
    <w:basedOn w:val="Domylnaczcionkaakapitu"/>
    <w:rsid w:val="00E53C6F"/>
  </w:style>
  <w:style w:type="character" w:customStyle="1" w:styleId="tabulatory">
    <w:name w:val="tabulatory"/>
    <w:basedOn w:val="Domylnaczcionkaakapitu"/>
    <w:rsid w:val="001E3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88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33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9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9E20-24EE-4ABA-B649-24F3BC367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5903</Words>
  <Characters>35423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Przybysz</dc:creator>
  <cp:lastModifiedBy>Ewa A. Genert</cp:lastModifiedBy>
  <cp:revision>2</cp:revision>
  <cp:lastPrinted>2016-05-18T06:40:00Z</cp:lastPrinted>
  <dcterms:created xsi:type="dcterms:W3CDTF">2016-06-09T09:36:00Z</dcterms:created>
  <dcterms:modified xsi:type="dcterms:W3CDTF">2016-06-09T09:36:00Z</dcterms:modified>
</cp:coreProperties>
</file>