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7B43E" w14:textId="2FE83BDA" w:rsidR="00AC4D9F" w:rsidRPr="009064D5" w:rsidRDefault="007B325D" w:rsidP="00166F71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14:paraId="2B4A72C9" w14:textId="77777777" w:rsidR="00AC4D9F" w:rsidRPr="009064D5" w:rsidRDefault="00AC4D9F" w:rsidP="00166F71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14:paraId="62224EB3" w14:textId="77777777" w:rsidR="00AC4D9F" w:rsidRPr="009064D5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1.</w:t>
      </w:r>
      <w:r w:rsidRPr="009064D5">
        <w:rPr>
          <w:rStyle w:val="Ppogrubienie"/>
          <w:rFonts w:ascii="Arial" w:hAnsi="Arial"/>
          <w:szCs w:val="24"/>
        </w:rPr>
        <w:tab/>
        <w:t>Potrzeba i cel uchwalenia ustawy</w:t>
      </w:r>
    </w:p>
    <w:p w14:paraId="59322662" w14:textId="77777777" w:rsidR="000345E4" w:rsidRPr="00210594" w:rsidRDefault="00993AAA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9064D5">
        <w:rPr>
          <w:rFonts w:ascii="Arial" w:hAnsi="Arial" w:cs="Arial"/>
          <w:sz w:val="24"/>
          <w:szCs w:val="24"/>
        </w:rPr>
        <w:t xml:space="preserve"> Sejmu RP</w:t>
      </w:r>
      <w:r w:rsidRPr="009064D5">
        <w:rPr>
          <w:rFonts w:ascii="Arial" w:hAnsi="Arial" w:cs="Arial"/>
          <w:sz w:val="24"/>
          <w:szCs w:val="24"/>
        </w:rPr>
        <w:t xml:space="preserve"> na </w:t>
      </w:r>
      <w:r w:rsidRPr="00E53D9A">
        <w:rPr>
          <w:rFonts w:ascii="Arial" w:hAnsi="Arial" w:cs="Arial"/>
          <w:sz w:val="24"/>
          <w:szCs w:val="24"/>
        </w:rPr>
        <w:t xml:space="preserve">petycję </w:t>
      </w:r>
      <w:r w:rsidR="00E53D9A">
        <w:rPr>
          <w:rFonts w:ascii="Arial" w:hAnsi="Arial" w:cs="Arial"/>
          <w:sz w:val="24"/>
          <w:szCs w:val="24"/>
        </w:rPr>
        <w:t>BKSP-</w:t>
      </w:r>
      <w:r w:rsidR="00E53D9A" w:rsidRPr="00E53D9A">
        <w:rPr>
          <w:rFonts w:ascii="Arial" w:hAnsi="Arial" w:cs="Arial"/>
          <w:sz w:val="24"/>
          <w:szCs w:val="24"/>
        </w:rPr>
        <w:t xml:space="preserve">145-IX-178/20 </w:t>
      </w:r>
      <w:r w:rsidRPr="00E53D9A">
        <w:rPr>
          <w:rFonts w:ascii="Arial" w:hAnsi="Arial" w:cs="Arial"/>
          <w:sz w:val="24"/>
          <w:szCs w:val="24"/>
        </w:rPr>
        <w:t>skierowaną</w:t>
      </w:r>
      <w:r w:rsidRPr="00210594">
        <w:rPr>
          <w:rFonts w:ascii="Arial" w:hAnsi="Arial" w:cs="Arial"/>
          <w:sz w:val="24"/>
          <w:szCs w:val="24"/>
        </w:rPr>
        <w:t xml:space="preserve"> do Sejmu RP</w:t>
      </w:r>
      <w:r w:rsidR="00E53D9A">
        <w:rPr>
          <w:rFonts w:ascii="Arial" w:hAnsi="Arial" w:cs="Arial"/>
          <w:sz w:val="24"/>
          <w:szCs w:val="24"/>
        </w:rPr>
        <w:t xml:space="preserve"> </w:t>
      </w:r>
      <w:r w:rsidR="00210594" w:rsidRPr="00210594">
        <w:rPr>
          <w:rFonts w:ascii="Arial" w:hAnsi="Arial" w:cs="Arial"/>
          <w:sz w:val="24"/>
          <w:szCs w:val="24"/>
        </w:rPr>
        <w:t>(osoba wnosząca petycję nie wyraziła zgody na ujawnienie jej danych)</w:t>
      </w:r>
      <w:r w:rsidR="00107E5E" w:rsidRPr="00210594">
        <w:rPr>
          <w:rFonts w:ascii="Arial" w:hAnsi="Arial" w:cs="Arial"/>
          <w:sz w:val="24"/>
          <w:szCs w:val="24"/>
        </w:rPr>
        <w:t xml:space="preserve"> – którą </w:t>
      </w:r>
      <w:r w:rsidR="00682FD5">
        <w:rPr>
          <w:rFonts w:ascii="Arial" w:hAnsi="Arial" w:cs="Arial"/>
          <w:sz w:val="24"/>
          <w:szCs w:val="24"/>
        </w:rPr>
        <w:t>K</w:t>
      </w:r>
      <w:r w:rsidR="00107E5E" w:rsidRPr="00210594">
        <w:rPr>
          <w:rFonts w:ascii="Arial" w:hAnsi="Arial" w:cs="Arial"/>
          <w:sz w:val="24"/>
          <w:szCs w:val="24"/>
        </w:rPr>
        <w:t>omisja uznała za zasadną</w:t>
      </w:r>
      <w:r w:rsidRPr="00210594">
        <w:rPr>
          <w:rFonts w:ascii="Arial" w:hAnsi="Arial" w:cs="Arial"/>
          <w:sz w:val="24"/>
          <w:szCs w:val="24"/>
        </w:rPr>
        <w:t>.</w:t>
      </w:r>
    </w:p>
    <w:p w14:paraId="73F75304" w14:textId="4F18E244" w:rsidR="00210594" w:rsidRPr="00210594" w:rsidRDefault="009064D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10594">
        <w:rPr>
          <w:rFonts w:ascii="Arial" w:hAnsi="Arial" w:cs="Arial"/>
          <w:sz w:val="24"/>
          <w:szCs w:val="24"/>
        </w:rPr>
        <w:t>Celem ustawy jest dokonanie zmian w ustawie</w:t>
      </w:r>
      <w:r w:rsidR="00290B11" w:rsidRPr="00210594">
        <w:rPr>
          <w:rFonts w:ascii="Arial" w:hAnsi="Arial" w:cs="Arial"/>
          <w:sz w:val="24"/>
          <w:szCs w:val="24"/>
        </w:rPr>
        <w:t xml:space="preserve"> </w:t>
      </w:r>
      <w:r w:rsidR="00210594" w:rsidRPr="00210594">
        <w:rPr>
          <w:rFonts w:ascii="Arial" w:hAnsi="Arial" w:cs="Arial"/>
          <w:sz w:val="24"/>
          <w:szCs w:val="24"/>
        </w:rPr>
        <w:t xml:space="preserve">z dnia 28 września 1991 r. o lasach </w:t>
      </w:r>
      <w:r w:rsidR="00290B11" w:rsidRPr="00210594">
        <w:rPr>
          <w:rFonts w:ascii="Arial" w:hAnsi="Arial" w:cs="Arial"/>
          <w:sz w:val="24"/>
          <w:szCs w:val="24"/>
        </w:rPr>
        <w:t>i</w:t>
      </w:r>
      <w:r w:rsidR="00210594" w:rsidRPr="00210594">
        <w:rPr>
          <w:rFonts w:ascii="Arial" w:hAnsi="Arial" w:cs="Arial"/>
          <w:sz w:val="24"/>
          <w:szCs w:val="24"/>
        </w:rPr>
        <w:t xml:space="preserve"> ustawie z dnia 20 maja 1971 r. – Kodeks wykroczeń</w:t>
      </w:r>
      <w:r w:rsidR="00290B11" w:rsidRPr="00210594">
        <w:rPr>
          <w:rFonts w:ascii="Arial" w:hAnsi="Arial" w:cs="Arial"/>
          <w:sz w:val="24"/>
          <w:szCs w:val="24"/>
        </w:rPr>
        <w:t xml:space="preserve">, </w:t>
      </w:r>
      <w:r w:rsidR="00210594" w:rsidRPr="00210594">
        <w:rPr>
          <w:rFonts w:ascii="Arial" w:hAnsi="Arial" w:cs="Arial"/>
          <w:sz w:val="24"/>
          <w:szCs w:val="24"/>
        </w:rPr>
        <w:t>mających na celu umożliwienie psom ratowniczym udziału w treningach w lesie poprzez wyłączenie z ogólnej zasady dotyczącej zakazu puszczania psa luzem w lesie psów ratowniczych w czasie treningu, udziału w pozorowanej akcji ratowniczej czy też udziału w akcji ratowniczej</w:t>
      </w:r>
      <w:r w:rsidR="005F6BFA">
        <w:rPr>
          <w:rFonts w:ascii="Arial" w:hAnsi="Arial" w:cs="Arial"/>
          <w:sz w:val="24"/>
          <w:szCs w:val="24"/>
        </w:rPr>
        <w:t>.</w:t>
      </w:r>
      <w:r w:rsidR="00210594" w:rsidRPr="00210594">
        <w:rPr>
          <w:rFonts w:ascii="Arial" w:hAnsi="Arial" w:cs="Arial"/>
          <w:sz w:val="24"/>
          <w:szCs w:val="24"/>
        </w:rPr>
        <w:t xml:space="preserve"> </w:t>
      </w:r>
    </w:p>
    <w:p w14:paraId="7238C35A" w14:textId="77777777" w:rsidR="00F53F0D" w:rsidRPr="00210594" w:rsidRDefault="00F53F0D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6AB3A20" w14:textId="4F8DB2D4" w:rsidR="00AC4D9F" w:rsidRPr="00141C71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290B11">
        <w:rPr>
          <w:rStyle w:val="Ppogrubienie"/>
          <w:rFonts w:ascii="Arial" w:hAnsi="Arial"/>
          <w:szCs w:val="24"/>
        </w:rPr>
        <w:t>2.</w:t>
      </w:r>
      <w:r w:rsidRPr="00290B11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7A5C5B">
        <w:rPr>
          <w:rStyle w:val="Ppogrubienie"/>
          <w:rFonts w:ascii="Arial" w:hAnsi="Arial"/>
          <w:szCs w:val="24"/>
        </w:rPr>
        <w:t>,</w:t>
      </w:r>
      <w:r w:rsidR="003E76C0" w:rsidRPr="00290B11">
        <w:rPr>
          <w:rStyle w:val="Ppogrubienie"/>
          <w:rFonts w:ascii="Arial" w:hAnsi="Arial"/>
          <w:szCs w:val="24"/>
        </w:rPr>
        <w:t xml:space="preserve"> oraz różnice pomiędzy dotychczasowym a </w:t>
      </w:r>
      <w:r w:rsidR="003E76C0" w:rsidRPr="00141C71">
        <w:rPr>
          <w:rStyle w:val="Ppogrubienie"/>
          <w:rFonts w:ascii="Arial" w:hAnsi="Arial"/>
          <w:szCs w:val="24"/>
        </w:rPr>
        <w:t>projektowanym stanem prawnym</w:t>
      </w:r>
    </w:p>
    <w:p w14:paraId="71E19CC9" w14:textId="77777777" w:rsidR="00C02A62" w:rsidRPr="00141C71" w:rsidRDefault="00EF7F14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41C71">
        <w:rPr>
          <w:rFonts w:ascii="Arial" w:hAnsi="Arial" w:cs="Arial"/>
          <w:sz w:val="24"/>
          <w:szCs w:val="24"/>
        </w:rPr>
        <w:t>Aktualne p</w:t>
      </w:r>
      <w:r w:rsidR="00C02A62" w:rsidRPr="00141C71">
        <w:rPr>
          <w:rFonts w:ascii="Arial" w:hAnsi="Arial" w:cs="Arial"/>
          <w:sz w:val="24"/>
          <w:szCs w:val="24"/>
        </w:rPr>
        <w:t xml:space="preserve">rzepisy </w:t>
      </w:r>
      <w:r w:rsidRPr="00141C71">
        <w:rPr>
          <w:rFonts w:ascii="Arial" w:hAnsi="Arial" w:cs="Arial"/>
          <w:sz w:val="24"/>
          <w:szCs w:val="24"/>
        </w:rPr>
        <w:t xml:space="preserve">zawarte w obu zmienianych ustawach </w:t>
      </w:r>
      <w:r w:rsidR="00C02A62" w:rsidRPr="00141C71">
        <w:rPr>
          <w:rFonts w:ascii="Arial" w:hAnsi="Arial" w:cs="Arial"/>
          <w:sz w:val="24"/>
          <w:szCs w:val="24"/>
        </w:rPr>
        <w:t>zakazują bądź to wprowadzania psów</w:t>
      </w:r>
      <w:r w:rsidR="00E53D9A">
        <w:rPr>
          <w:rFonts w:ascii="Arial" w:hAnsi="Arial" w:cs="Arial"/>
          <w:sz w:val="24"/>
          <w:szCs w:val="24"/>
        </w:rPr>
        <w:t xml:space="preserve"> do lasów</w:t>
      </w:r>
      <w:r w:rsidR="00C02A62" w:rsidRPr="00141C71">
        <w:rPr>
          <w:rFonts w:ascii="Arial" w:hAnsi="Arial" w:cs="Arial"/>
          <w:sz w:val="24"/>
          <w:szCs w:val="24"/>
        </w:rPr>
        <w:t xml:space="preserve"> bądź też puszczania ich luzem na terenach lasów oraz obszarów objętych ochroną ścisłą i czynną</w:t>
      </w:r>
      <w:r w:rsidR="00E53D9A">
        <w:rPr>
          <w:rFonts w:ascii="Arial" w:hAnsi="Arial" w:cs="Arial"/>
          <w:sz w:val="24"/>
          <w:szCs w:val="24"/>
        </w:rPr>
        <w:t>.</w:t>
      </w:r>
      <w:r w:rsidR="00C02A62" w:rsidRPr="00141C71">
        <w:rPr>
          <w:rFonts w:ascii="Arial" w:hAnsi="Arial" w:cs="Arial"/>
          <w:sz w:val="24"/>
          <w:szCs w:val="24"/>
        </w:rPr>
        <w:t xml:space="preserve"> </w:t>
      </w:r>
      <w:r w:rsidR="00E53D9A">
        <w:rPr>
          <w:rFonts w:ascii="Arial" w:hAnsi="Arial" w:cs="Arial"/>
          <w:sz w:val="24"/>
          <w:szCs w:val="24"/>
        </w:rPr>
        <w:t>N</w:t>
      </w:r>
      <w:r w:rsidRPr="00141C71">
        <w:rPr>
          <w:rFonts w:ascii="Arial" w:hAnsi="Arial" w:cs="Arial"/>
          <w:sz w:val="24"/>
          <w:szCs w:val="24"/>
        </w:rPr>
        <w:t xml:space="preserve">ieliczne wyjątki od tej zasady </w:t>
      </w:r>
      <w:r w:rsidR="00E53D9A">
        <w:rPr>
          <w:rFonts w:ascii="Arial" w:hAnsi="Arial" w:cs="Arial"/>
          <w:sz w:val="24"/>
          <w:szCs w:val="24"/>
        </w:rPr>
        <w:t xml:space="preserve">występujące w prawie </w:t>
      </w:r>
      <w:r w:rsidRPr="00141C71">
        <w:rPr>
          <w:rFonts w:ascii="Arial" w:hAnsi="Arial" w:cs="Arial"/>
          <w:sz w:val="24"/>
          <w:szCs w:val="24"/>
        </w:rPr>
        <w:t>nie dotyczą szkoleń i działań podejmowanych przez psy ratownicze.</w:t>
      </w:r>
      <w:r w:rsidR="00C02A62" w:rsidRPr="00141C71">
        <w:rPr>
          <w:rFonts w:ascii="Arial" w:hAnsi="Arial" w:cs="Arial"/>
          <w:sz w:val="24"/>
          <w:szCs w:val="24"/>
        </w:rPr>
        <w:t xml:space="preserve"> </w:t>
      </w:r>
      <w:r w:rsidR="00E53D9A">
        <w:rPr>
          <w:rFonts w:ascii="Arial" w:hAnsi="Arial" w:cs="Arial"/>
          <w:sz w:val="24"/>
          <w:szCs w:val="24"/>
        </w:rPr>
        <w:t>Jednym z nich jest dopuszczenie o</w:t>
      </w:r>
      <w:r w:rsidRPr="00141C71">
        <w:rPr>
          <w:rFonts w:ascii="Arial" w:hAnsi="Arial" w:cs="Arial"/>
          <w:sz w:val="24"/>
          <w:szCs w:val="24"/>
        </w:rPr>
        <w:t>rganizowani</w:t>
      </w:r>
      <w:r w:rsidR="00E53D9A">
        <w:rPr>
          <w:rFonts w:ascii="Arial" w:hAnsi="Arial" w:cs="Arial"/>
          <w:sz w:val="24"/>
          <w:szCs w:val="24"/>
        </w:rPr>
        <w:t>a</w:t>
      </w:r>
      <w:r w:rsidRPr="00141C71">
        <w:rPr>
          <w:rFonts w:ascii="Arial" w:hAnsi="Arial" w:cs="Arial"/>
          <w:sz w:val="24"/>
          <w:szCs w:val="24"/>
        </w:rPr>
        <w:t xml:space="preserve"> i prowadzeni</w:t>
      </w:r>
      <w:r w:rsidR="00E53D9A">
        <w:rPr>
          <w:rFonts w:ascii="Arial" w:hAnsi="Arial" w:cs="Arial"/>
          <w:sz w:val="24"/>
          <w:szCs w:val="24"/>
        </w:rPr>
        <w:t>a</w:t>
      </w:r>
      <w:r w:rsidRPr="00141C71">
        <w:rPr>
          <w:rFonts w:ascii="Arial" w:hAnsi="Arial" w:cs="Arial"/>
          <w:sz w:val="24"/>
          <w:szCs w:val="24"/>
        </w:rPr>
        <w:t xml:space="preserve"> szkoleń ratowników górskich i psów ratowniczych, w tym psów lawinowych na obszarze parku narodowego</w:t>
      </w:r>
      <w:r w:rsidR="00E53D9A">
        <w:rPr>
          <w:rFonts w:ascii="Arial" w:hAnsi="Arial" w:cs="Arial"/>
          <w:sz w:val="24"/>
          <w:szCs w:val="24"/>
        </w:rPr>
        <w:t>,</w:t>
      </w:r>
      <w:r w:rsidRPr="00141C71">
        <w:rPr>
          <w:rFonts w:ascii="Arial" w:hAnsi="Arial" w:cs="Arial"/>
          <w:sz w:val="24"/>
          <w:szCs w:val="24"/>
        </w:rPr>
        <w:t xml:space="preserve"> na podstawie</w:t>
      </w:r>
      <w:r w:rsidR="00C02A62" w:rsidRPr="00141C71">
        <w:rPr>
          <w:rFonts w:ascii="Arial" w:hAnsi="Arial" w:cs="Arial"/>
          <w:sz w:val="24"/>
          <w:szCs w:val="24"/>
        </w:rPr>
        <w:t xml:space="preserve"> art. 15 ust. 6 ustawy o ochronie przyrody</w:t>
      </w:r>
      <w:r w:rsidR="00E53D9A">
        <w:rPr>
          <w:rFonts w:ascii="Arial" w:hAnsi="Arial" w:cs="Arial"/>
          <w:sz w:val="24"/>
          <w:szCs w:val="24"/>
        </w:rPr>
        <w:t>,</w:t>
      </w:r>
      <w:r w:rsidRPr="00141C71">
        <w:rPr>
          <w:rFonts w:ascii="Arial" w:hAnsi="Arial" w:cs="Arial"/>
          <w:sz w:val="24"/>
          <w:szCs w:val="24"/>
        </w:rPr>
        <w:t xml:space="preserve"> na zasadach uzgodnionych </w:t>
      </w:r>
      <w:r w:rsidR="00C02A62" w:rsidRPr="00141C71">
        <w:rPr>
          <w:rFonts w:ascii="Arial" w:hAnsi="Arial" w:cs="Arial"/>
          <w:sz w:val="24"/>
          <w:szCs w:val="24"/>
        </w:rPr>
        <w:t xml:space="preserve">z dyrektorem parku narodowego. </w:t>
      </w:r>
      <w:r w:rsidRPr="00141C71">
        <w:rPr>
          <w:rFonts w:ascii="Arial" w:hAnsi="Arial" w:cs="Arial"/>
          <w:sz w:val="24"/>
          <w:szCs w:val="24"/>
        </w:rPr>
        <w:t>Tak więc przeprowadzanie szkoleń psów ratowniczych jest obecnie możliwe (na określonych warunkach) na terenie parków narodowych, ale nie jest możliwe w lasach.</w:t>
      </w:r>
    </w:p>
    <w:p w14:paraId="7748CFF0" w14:textId="663B45AF" w:rsidR="00C02A62" w:rsidRPr="00141C71" w:rsidRDefault="00EF7F14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41C71">
        <w:rPr>
          <w:rFonts w:ascii="Arial" w:hAnsi="Arial" w:cs="Arial"/>
          <w:sz w:val="24"/>
          <w:szCs w:val="24"/>
        </w:rPr>
        <w:t>Grupy i zespoły poszukiwawczo</w:t>
      </w:r>
      <w:r w:rsidR="00682FD5">
        <w:rPr>
          <w:rFonts w:ascii="Arial" w:hAnsi="Arial" w:cs="Arial"/>
          <w:sz w:val="24"/>
          <w:szCs w:val="24"/>
        </w:rPr>
        <w:t>-</w:t>
      </w:r>
      <w:r w:rsidRPr="00141C71">
        <w:rPr>
          <w:rFonts w:ascii="Arial" w:hAnsi="Arial" w:cs="Arial"/>
          <w:sz w:val="24"/>
          <w:szCs w:val="24"/>
        </w:rPr>
        <w:t>ratownicze wspierają Policję w prowadzeniu poszukiwań osób zaginionych. Grupy składają się z wyszkolonych ratowników – ochotników, którzy w czasie akcji poszukiwawczych często są wspierani pracą psów poszukiwawczo</w:t>
      </w:r>
      <w:r w:rsidR="00682FD5">
        <w:rPr>
          <w:rFonts w:ascii="Arial" w:hAnsi="Arial" w:cs="Arial"/>
          <w:sz w:val="24"/>
          <w:szCs w:val="24"/>
        </w:rPr>
        <w:t>-</w:t>
      </w:r>
      <w:r w:rsidRPr="00141C71">
        <w:rPr>
          <w:rFonts w:ascii="Arial" w:hAnsi="Arial" w:cs="Arial"/>
          <w:sz w:val="24"/>
          <w:szCs w:val="24"/>
        </w:rPr>
        <w:t xml:space="preserve">ratowniczych certyfikowanych przez Komendę Główną Państwowej Straży Pożarnej. Egzaminy psów ratowniczych odbywają się zgodnie z przepisami rozporządzenia Ministra Spraw Wewnętrznych z dnia 13 grudnia 2012 roku w sprawie </w:t>
      </w:r>
      <w:r w:rsidRPr="00141C71">
        <w:rPr>
          <w:rFonts w:ascii="Arial" w:hAnsi="Arial" w:cs="Arial"/>
          <w:sz w:val="24"/>
          <w:szCs w:val="24"/>
        </w:rPr>
        <w:lastRenderedPageBreak/>
        <w:t xml:space="preserve">zwierząt </w:t>
      </w:r>
      <w:r w:rsidR="005F6BFA">
        <w:rPr>
          <w:rFonts w:ascii="Arial" w:hAnsi="Arial" w:cs="Arial"/>
          <w:sz w:val="24"/>
          <w:szCs w:val="24"/>
        </w:rPr>
        <w:t>wykorzys</w:t>
      </w:r>
      <w:r w:rsidRPr="00141C71">
        <w:rPr>
          <w:rFonts w:ascii="Arial" w:hAnsi="Arial" w:cs="Arial"/>
          <w:sz w:val="24"/>
          <w:szCs w:val="24"/>
        </w:rPr>
        <w:t>tywanych w akcjach ratowniczych (Dz. U. z 2012 roku poz. 1444). Psy ratownicze wykorzystywane są miedzy innymi do poszukiwania osób zaginionych w terenie otwartym (lasy, łąki, góry). Odpowiednie wyszkolenie takiego psa to wieloletni</w:t>
      </w:r>
      <w:r w:rsidR="00682FD5">
        <w:rPr>
          <w:rFonts w:ascii="Arial" w:hAnsi="Arial" w:cs="Arial"/>
          <w:sz w:val="24"/>
          <w:szCs w:val="24"/>
        </w:rPr>
        <w:t>a</w:t>
      </w:r>
      <w:r w:rsidRPr="00141C71">
        <w:rPr>
          <w:rFonts w:ascii="Arial" w:hAnsi="Arial" w:cs="Arial"/>
          <w:sz w:val="24"/>
          <w:szCs w:val="24"/>
        </w:rPr>
        <w:t xml:space="preserve"> praca, która dla optymalizacji efektów ratowniczych musi się odbywać w warunkach naturalnych, w tym w terenach leśnych, co w obecnym systemie prawnym zostało zakazane. </w:t>
      </w:r>
      <w:r w:rsidR="00586FDA" w:rsidRPr="00141C71">
        <w:rPr>
          <w:rFonts w:ascii="Arial" w:hAnsi="Arial" w:cs="Arial"/>
          <w:sz w:val="24"/>
          <w:szCs w:val="24"/>
        </w:rPr>
        <w:t>W szkoleniu psów ratowniczych duży nacisk kładzie się na ćwiczenia z zakresu poszukiwania ludzi i przeszukania terenu w celu odnalezienia zaginionej osoby. Założeniem przeszukania wyznaczonego sektora jest wypracowanie u psa odruchu spenetrowania terenu, ujawnienia zapachu oraz doprowadzenie do osoby zaginionej. W efekcie dobrze wyszkolony pies w terenie potrafi zastąpić pracę wielu ludzi. Pies ratowniczy przeszukuje sektory</w:t>
      </w:r>
      <w:r w:rsidR="00682FD5">
        <w:rPr>
          <w:rFonts w:ascii="Arial" w:hAnsi="Arial" w:cs="Arial"/>
          <w:sz w:val="24"/>
          <w:szCs w:val="24"/>
        </w:rPr>
        <w:t>,</w:t>
      </w:r>
      <w:r w:rsidR="00586FDA" w:rsidRPr="00141C71">
        <w:rPr>
          <w:rFonts w:ascii="Arial" w:hAnsi="Arial" w:cs="Arial"/>
          <w:sz w:val="24"/>
          <w:szCs w:val="24"/>
        </w:rPr>
        <w:t xml:space="preserve"> odbiegając od przewodnika na duże odległości i ściągając zapach nawet z 500–800 metrów. Pies ratowniczy przeszukujący teren leśny nie może pracować na smyczy. Warunkiem osiągnięcia efektu pracy jest przeszukiwanie terenu przez psa biegającego luzem, co zresztą wprost wynika także z zapisów </w:t>
      </w:r>
      <w:r w:rsidR="00E53D9A">
        <w:rPr>
          <w:rFonts w:ascii="Arial" w:hAnsi="Arial" w:cs="Arial"/>
          <w:sz w:val="24"/>
          <w:szCs w:val="24"/>
        </w:rPr>
        <w:t xml:space="preserve">wspomnianego </w:t>
      </w:r>
      <w:r w:rsidR="00682FD5">
        <w:rPr>
          <w:rFonts w:ascii="Arial" w:hAnsi="Arial" w:cs="Arial"/>
          <w:sz w:val="24"/>
          <w:szCs w:val="24"/>
        </w:rPr>
        <w:t>r</w:t>
      </w:r>
      <w:r w:rsidR="00586FDA" w:rsidRPr="00141C71">
        <w:rPr>
          <w:rFonts w:ascii="Arial" w:hAnsi="Arial" w:cs="Arial"/>
          <w:sz w:val="24"/>
          <w:szCs w:val="24"/>
        </w:rPr>
        <w:t>ozporządzenia Ministra Spraw Wewnętrznych oraz ustawy o Państwowej Straży Pożarnej.</w:t>
      </w:r>
    </w:p>
    <w:p w14:paraId="3F5E3362" w14:textId="6719E816" w:rsidR="00586FDA" w:rsidRPr="00141C71" w:rsidRDefault="00586FDA" w:rsidP="00586FDA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41C71">
        <w:rPr>
          <w:rFonts w:ascii="Arial" w:hAnsi="Arial" w:cs="Arial"/>
          <w:sz w:val="24"/>
          <w:szCs w:val="24"/>
        </w:rPr>
        <w:t xml:space="preserve">Z uwagi na fakt, że aktualne przepisy ustawy o lasach i ustawy </w:t>
      </w:r>
      <w:r w:rsidR="00682FD5" w:rsidRPr="00141C71">
        <w:rPr>
          <w:rFonts w:ascii="Arial" w:hAnsi="Arial" w:cs="Arial"/>
          <w:sz w:val="24"/>
          <w:szCs w:val="24"/>
        </w:rPr>
        <w:t>–</w:t>
      </w:r>
      <w:r w:rsidRPr="00141C71">
        <w:rPr>
          <w:rFonts w:ascii="Arial" w:hAnsi="Arial" w:cs="Arial"/>
          <w:sz w:val="24"/>
          <w:szCs w:val="24"/>
        </w:rPr>
        <w:t xml:space="preserve"> Kodeks wykroczeń uniemożliwiają realizację celu, jakim jest takie wyszkolenie psa ratowniczego, aby był on w stanie podejmować</w:t>
      </w:r>
      <w:r w:rsidR="002E2A51">
        <w:rPr>
          <w:rFonts w:ascii="Arial" w:hAnsi="Arial" w:cs="Arial"/>
          <w:sz w:val="24"/>
          <w:szCs w:val="24"/>
        </w:rPr>
        <w:t xml:space="preserve"> skuteczne</w:t>
      </w:r>
      <w:r w:rsidRPr="00141C71">
        <w:rPr>
          <w:rFonts w:ascii="Arial" w:hAnsi="Arial" w:cs="Arial"/>
          <w:sz w:val="24"/>
          <w:szCs w:val="24"/>
        </w:rPr>
        <w:t xml:space="preserve"> działania </w:t>
      </w:r>
      <w:r w:rsidR="002E2A51">
        <w:rPr>
          <w:rFonts w:ascii="Arial" w:hAnsi="Arial" w:cs="Arial"/>
          <w:sz w:val="24"/>
          <w:szCs w:val="24"/>
        </w:rPr>
        <w:t>celem</w:t>
      </w:r>
      <w:r w:rsidRPr="00141C71">
        <w:rPr>
          <w:rFonts w:ascii="Arial" w:hAnsi="Arial" w:cs="Arial"/>
          <w:sz w:val="24"/>
          <w:szCs w:val="24"/>
        </w:rPr>
        <w:t xml:space="preserve"> ratowani</w:t>
      </w:r>
      <w:r w:rsidR="00682FD5">
        <w:rPr>
          <w:rFonts w:ascii="Arial" w:hAnsi="Arial" w:cs="Arial"/>
          <w:sz w:val="24"/>
          <w:szCs w:val="24"/>
        </w:rPr>
        <w:t>a</w:t>
      </w:r>
      <w:r w:rsidRPr="00141C71">
        <w:rPr>
          <w:rFonts w:ascii="Arial" w:hAnsi="Arial" w:cs="Arial"/>
          <w:sz w:val="24"/>
          <w:szCs w:val="24"/>
        </w:rPr>
        <w:t xml:space="preserve"> zdrowia i życia ludzkiego</w:t>
      </w:r>
      <w:r w:rsidR="002E2A51">
        <w:rPr>
          <w:rFonts w:ascii="Arial" w:hAnsi="Arial" w:cs="Arial"/>
          <w:sz w:val="24"/>
          <w:szCs w:val="24"/>
        </w:rPr>
        <w:t>,</w:t>
      </w:r>
      <w:r w:rsidRPr="00141C71">
        <w:rPr>
          <w:rFonts w:ascii="Arial" w:hAnsi="Arial" w:cs="Arial"/>
          <w:sz w:val="24"/>
          <w:szCs w:val="24"/>
        </w:rPr>
        <w:t xml:space="preserve"> projektowana ustawa umożliwi osobom biorącym udział w</w:t>
      </w:r>
      <w:r w:rsidR="00682FD5">
        <w:rPr>
          <w:rFonts w:ascii="Arial" w:hAnsi="Arial" w:cs="Arial"/>
          <w:sz w:val="24"/>
          <w:szCs w:val="24"/>
        </w:rPr>
        <w:t> </w:t>
      </w:r>
      <w:r w:rsidRPr="00141C71">
        <w:rPr>
          <w:rFonts w:ascii="Arial" w:hAnsi="Arial" w:cs="Arial"/>
          <w:sz w:val="24"/>
          <w:szCs w:val="24"/>
        </w:rPr>
        <w:t>szkoleniu psów ratownic</w:t>
      </w:r>
      <w:r w:rsidR="004F127B">
        <w:rPr>
          <w:rFonts w:ascii="Arial" w:hAnsi="Arial" w:cs="Arial"/>
          <w:sz w:val="24"/>
          <w:szCs w:val="24"/>
        </w:rPr>
        <w:t>zych</w:t>
      </w:r>
      <w:r w:rsidRPr="00141C71">
        <w:rPr>
          <w:rFonts w:ascii="Arial" w:hAnsi="Arial" w:cs="Arial"/>
          <w:sz w:val="24"/>
          <w:szCs w:val="24"/>
        </w:rPr>
        <w:t xml:space="preserve"> nieskrępowany wstęp do lasów w zakresie</w:t>
      </w:r>
      <w:r w:rsidR="00682FD5">
        <w:rPr>
          <w:rFonts w:ascii="Arial" w:hAnsi="Arial" w:cs="Arial"/>
          <w:sz w:val="24"/>
          <w:szCs w:val="24"/>
        </w:rPr>
        <w:t>,</w:t>
      </w:r>
      <w:r w:rsidRPr="00141C71">
        <w:rPr>
          <w:rFonts w:ascii="Arial" w:hAnsi="Arial" w:cs="Arial"/>
          <w:sz w:val="24"/>
          <w:szCs w:val="24"/>
        </w:rPr>
        <w:t xml:space="preserve"> w jakim jest t</w:t>
      </w:r>
      <w:r w:rsidR="002E2A51">
        <w:rPr>
          <w:rFonts w:ascii="Arial" w:hAnsi="Arial" w:cs="Arial"/>
          <w:sz w:val="24"/>
          <w:szCs w:val="24"/>
        </w:rPr>
        <w:t>o</w:t>
      </w:r>
      <w:r w:rsidRPr="00141C71">
        <w:rPr>
          <w:rFonts w:ascii="Arial" w:hAnsi="Arial" w:cs="Arial"/>
          <w:sz w:val="24"/>
          <w:szCs w:val="24"/>
        </w:rPr>
        <w:t xml:space="preserve"> niezbędne do prowadzenia szkoleń</w:t>
      </w:r>
      <w:r w:rsidR="002E2A51">
        <w:rPr>
          <w:rFonts w:ascii="Arial" w:hAnsi="Arial" w:cs="Arial"/>
          <w:sz w:val="24"/>
          <w:szCs w:val="24"/>
        </w:rPr>
        <w:t xml:space="preserve"> (</w:t>
      </w:r>
      <w:r w:rsidR="002E2A51" w:rsidRPr="00141C71">
        <w:rPr>
          <w:rFonts w:ascii="Arial" w:hAnsi="Arial" w:cs="Arial"/>
          <w:sz w:val="24"/>
          <w:szCs w:val="24"/>
        </w:rPr>
        <w:t>poprzez dodanie w</w:t>
      </w:r>
      <w:r w:rsidR="00682FD5">
        <w:rPr>
          <w:rFonts w:ascii="Arial" w:hAnsi="Arial" w:cs="Arial"/>
          <w:sz w:val="24"/>
          <w:szCs w:val="24"/>
        </w:rPr>
        <w:t> </w:t>
      </w:r>
      <w:r w:rsidR="002E2A51" w:rsidRPr="00141C71">
        <w:rPr>
          <w:rFonts w:ascii="Arial" w:hAnsi="Arial" w:cs="Arial"/>
          <w:sz w:val="24"/>
          <w:szCs w:val="24"/>
        </w:rPr>
        <w:t>art.</w:t>
      </w:r>
      <w:r w:rsidR="00682FD5">
        <w:rPr>
          <w:rFonts w:ascii="Arial" w:hAnsi="Arial" w:cs="Arial"/>
          <w:sz w:val="24"/>
          <w:szCs w:val="24"/>
        </w:rPr>
        <w:t> </w:t>
      </w:r>
      <w:r w:rsidR="002E2A51" w:rsidRPr="00141C71">
        <w:rPr>
          <w:rFonts w:ascii="Arial" w:hAnsi="Arial" w:cs="Arial"/>
          <w:sz w:val="24"/>
          <w:szCs w:val="24"/>
        </w:rPr>
        <w:t xml:space="preserve">29 </w:t>
      </w:r>
      <w:r w:rsidR="002E2A51">
        <w:rPr>
          <w:rFonts w:ascii="Arial" w:hAnsi="Arial" w:cs="Arial"/>
          <w:sz w:val="24"/>
          <w:szCs w:val="24"/>
        </w:rPr>
        <w:t xml:space="preserve">w </w:t>
      </w:r>
      <w:r w:rsidR="002E2A51" w:rsidRPr="00141C71">
        <w:rPr>
          <w:rFonts w:ascii="Arial" w:hAnsi="Arial" w:cs="Arial"/>
          <w:sz w:val="24"/>
          <w:szCs w:val="24"/>
        </w:rPr>
        <w:t>ust. 3 ustawy o lasach nowego pkt 8b</w:t>
      </w:r>
      <w:r w:rsidR="002E2A51">
        <w:rPr>
          <w:rFonts w:ascii="Arial" w:hAnsi="Arial" w:cs="Arial"/>
          <w:sz w:val="24"/>
          <w:szCs w:val="24"/>
        </w:rPr>
        <w:t>)</w:t>
      </w:r>
      <w:r w:rsidRPr="00141C71">
        <w:rPr>
          <w:rFonts w:ascii="Arial" w:hAnsi="Arial" w:cs="Arial"/>
          <w:sz w:val="24"/>
          <w:szCs w:val="24"/>
        </w:rPr>
        <w:t>.</w:t>
      </w:r>
      <w:r w:rsidR="00141C71" w:rsidRPr="00141C71">
        <w:rPr>
          <w:rFonts w:ascii="Arial" w:hAnsi="Arial" w:cs="Arial"/>
          <w:sz w:val="24"/>
          <w:szCs w:val="24"/>
        </w:rPr>
        <w:t xml:space="preserve"> Zmiana w art. 30 ust. </w:t>
      </w:r>
      <w:r w:rsidR="008168DF">
        <w:rPr>
          <w:rFonts w:ascii="Arial" w:hAnsi="Arial" w:cs="Arial"/>
          <w:sz w:val="24"/>
          <w:szCs w:val="24"/>
        </w:rPr>
        <w:t>2</w:t>
      </w:r>
      <w:r w:rsidR="005F6BFA">
        <w:rPr>
          <w:rFonts w:ascii="Arial" w:hAnsi="Arial" w:cs="Arial"/>
          <w:sz w:val="24"/>
          <w:szCs w:val="24"/>
        </w:rPr>
        <w:t xml:space="preserve"> </w:t>
      </w:r>
      <w:r w:rsidR="002E2A51">
        <w:rPr>
          <w:rFonts w:ascii="Arial" w:hAnsi="Arial" w:cs="Arial"/>
          <w:sz w:val="24"/>
          <w:szCs w:val="24"/>
        </w:rPr>
        <w:t>t</w:t>
      </w:r>
      <w:r w:rsidR="00141C71" w:rsidRPr="00141C71">
        <w:rPr>
          <w:rFonts w:ascii="Arial" w:hAnsi="Arial" w:cs="Arial"/>
          <w:sz w:val="24"/>
          <w:szCs w:val="24"/>
        </w:rPr>
        <w:t>ej samej ustawy umożliwia wypuszczanie w lasach psów bez smyczy (luzem) podczas szkolenia psów ratownic</w:t>
      </w:r>
      <w:r w:rsidR="004F127B">
        <w:rPr>
          <w:rFonts w:ascii="Arial" w:hAnsi="Arial" w:cs="Arial"/>
          <w:sz w:val="24"/>
          <w:szCs w:val="24"/>
        </w:rPr>
        <w:t>zych</w:t>
      </w:r>
      <w:r w:rsidR="00141C71" w:rsidRPr="00141C71">
        <w:rPr>
          <w:rFonts w:ascii="Arial" w:hAnsi="Arial" w:cs="Arial"/>
          <w:sz w:val="24"/>
          <w:szCs w:val="24"/>
        </w:rPr>
        <w:t xml:space="preserve"> i udziału takich psów w akcjach ratowniczych.</w:t>
      </w:r>
    </w:p>
    <w:p w14:paraId="1BE6008F" w14:textId="77777777" w:rsidR="00141C71" w:rsidRPr="00141C71" w:rsidRDefault="00141C71" w:rsidP="00586FDA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41C71">
        <w:rPr>
          <w:rFonts w:ascii="Arial" w:hAnsi="Arial" w:cs="Arial"/>
          <w:sz w:val="24"/>
          <w:szCs w:val="24"/>
        </w:rPr>
        <w:t xml:space="preserve">Proponowana zmiana w ustawie </w:t>
      </w:r>
      <w:r w:rsidR="00682FD5" w:rsidRPr="00141C71">
        <w:rPr>
          <w:rFonts w:ascii="Arial" w:hAnsi="Arial" w:cs="Arial"/>
          <w:sz w:val="24"/>
          <w:szCs w:val="24"/>
        </w:rPr>
        <w:t>–</w:t>
      </w:r>
      <w:r w:rsidRPr="00141C71">
        <w:rPr>
          <w:rFonts w:ascii="Arial" w:hAnsi="Arial" w:cs="Arial"/>
          <w:sz w:val="24"/>
          <w:szCs w:val="24"/>
        </w:rPr>
        <w:t xml:space="preserve"> Kodeks wykroczeń eliminuje ryzyko sankcji za puszczanie luzem psa ratowniczego podczas szkolenia i działań ratowniczych.</w:t>
      </w:r>
    </w:p>
    <w:p w14:paraId="61B02C23" w14:textId="77777777" w:rsidR="00EF7F14" w:rsidRPr="00141C71" w:rsidRDefault="00EF7F14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E9A31C7" w14:textId="77777777" w:rsidR="007F54DC" w:rsidRPr="00141C71" w:rsidRDefault="003E76C0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141C71">
        <w:rPr>
          <w:rStyle w:val="Ppogrubienie"/>
          <w:rFonts w:ascii="Arial" w:hAnsi="Arial"/>
          <w:szCs w:val="24"/>
        </w:rPr>
        <w:t>3</w:t>
      </w:r>
      <w:r w:rsidR="00AC4D9F" w:rsidRPr="00141C71">
        <w:rPr>
          <w:rStyle w:val="Ppogrubienie"/>
          <w:rFonts w:ascii="Arial" w:hAnsi="Arial"/>
          <w:szCs w:val="24"/>
        </w:rPr>
        <w:t>.</w:t>
      </w:r>
      <w:r w:rsidR="00AC4D9F" w:rsidRPr="00141C71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14:paraId="3C746AD2" w14:textId="77777777" w:rsidR="0030711F" w:rsidRPr="00141C71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141C71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</w:t>
      </w:r>
      <w:r w:rsidR="00141C71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likwidacja istniejącego od wielu lat dysonansu pomiędzy stanem prawnym a potrzebą </w:t>
      </w:r>
      <w:r w:rsidR="00141C71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lastRenderedPageBreak/>
        <w:t>jak największej skuteczności działań ratowniczych</w:t>
      </w:r>
      <w:r w:rsidR="002E2A51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141C71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podejmowanych z wykorzystaniem psów ratowniczych.</w:t>
      </w:r>
    </w:p>
    <w:p w14:paraId="5932D7B9" w14:textId="77777777" w:rsidR="0030711F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141C71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Ze względu na swój charakter i ograniczony zasięg ustawa nie wywoła skutków gospodarczych, jak również skutków</w:t>
      </w:r>
      <w:r w:rsidRPr="007B325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finansowych dla sektora finansów publicznych.</w:t>
      </w:r>
    </w:p>
    <w:p w14:paraId="0E8AC175" w14:textId="77777777" w:rsidR="00F53F0D" w:rsidRPr="007B325D" w:rsidRDefault="00F53F0D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14:paraId="7C2C5288" w14:textId="77777777" w:rsidR="00AC4D9F" w:rsidRPr="007B325D" w:rsidRDefault="00B97804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</w:t>
      </w:r>
      <w:r w:rsidR="00AC4D9F" w:rsidRPr="007B325D">
        <w:rPr>
          <w:rStyle w:val="Ppogrubienie"/>
          <w:rFonts w:ascii="Arial" w:hAnsi="Arial"/>
          <w:szCs w:val="24"/>
        </w:rPr>
        <w:t>.</w:t>
      </w:r>
      <w:r w:rsidR="00AC4D9F"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14:paraId="4B6731FA" w14:textId="77777777" w:rsidR="00880849" w:rsidRPr="009C639C" w:rsidRDefault="00AC4D9F" w:rsidP="00166F71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3FE90" w14:textId="77777777" w:rsidR="003B639B" w:rsidRDefault="003B639B">
      <w:r>
        <w:separator/>
      </w:r>
    </w:p>
  </w:endnote>
  <w:endnote w:type="continuationSeparator" w:id="0">
    <w:p w14:paraId="62672F01" w14:textId="77777777" w:rsidR="003B639B" w:rsidRDefault="003B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759692" w14:textId="77777777" w:rsidR="003B639B" w:rsidRDefault="003B639B">
      <w:r>
        <w:separator/>
      </w:r>
    </w:p>
  </w:footnote>
  <w:footnote w:type="continuationSeparator" w:id="0">
    <w:p w14:paraId="707DC7C0" w14:textId="77777777" w:rsidR="003B639B" w:rsidRDefault="003B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C03F9"/>
    <w:multiLevelType w:val="hybridMultilevel"/>
    <w:tmpl w:val="18A02A04"/>
    <w:lvl w:ilvl="0" w:tplc="04150017">
      <w:start w:val="1"/>
      <w:numFmt w:val="lowerLetter"/>
      <w:lvlText w:val="%1)"/>
      <w:lvlJc w:val="left"/>
      <w:pPr>
        <w:ind w:left="2198" w:hanging="360"/>
      </w:pPr>
    </w:lvl>
    <w:lvl w:ilvl="1" w:tplc="04150019" w:tentative="1">
      <w:start w:val="1"/>
      <w:numFmt w:val="lowerLetter"/>
      <w:lvlText w:val="%2."/>
      <w:lvlJc w:val="left"/>
      <w:pPr>
        <w:ind w:left="2918" w:hanging="360"/>
      </w:pPr>
    </w:lvl>
    <w:lvl w:ilvl="2" w:tplc="0415001B" w:tentative="1">
      <w:start w:val="1"/>
      <w:numFmt w:val="lowerRoman"/>
      <w:lvlText w:val="%3."/>
      <w:lvlJc w:val="right"/>
      <w:pPr>
        <w:ind w:left="3638" w:hanging="180"/>
      </w:pPr>
    </w:lvl>
    <w:lvl w:ilvl="3" w:tplc="0415000F" w:tentative="1">
      <w:start w:val="1"/>
      <w:numFmt w:val="decimal"/>
      <w:lvlText w:val="%4."/>
      <w:lvlJc w:val="left"/>
      <w:pPr>
        <w:ind w:left="4358" w:hanging="360"/>
      </w:pPr>
    </w:lvl>
    <w:lvl w:ilvl="4" w:tplc="04150019" w:tentative="1">
      <w:start w:val="1"/>
      <w:numFmt w:val="lowerLetter"/>
      <w:lvlText w:val="%5."/>
      <w:lvlJc w:val="left"/>
      <w:pPr>
        <w:ind w:left="5078" w:hanging="360"/>
      </w:pPr>
    </w:lvl>
    <w:lvl w:ilvl="5" w:tplc="0415001B" w:tentative="1">
      <w:start w:val="1"/>
      <w:numFmt w:val="lowerRoman"/>
      <w:lvlText w:val="%6."/>
      <w:lvlJc w:val="right"/>
      <w:pPr>
        <w:ind w:left="5798" w:hanging="180"/>
      </w:pPr>
    </w:lvl>
    <w:lvl w:ilvl="6" w:tplc="0415000F" w:tentative="1">
      <w:start w:val="1"/>
      <w:numFmt w:val="decimal"/>
      <w:lvlText w:val="%7."/>
      <w:lvlJc w:val="left"/>
      <w:pPr>
        <w:ind w:left="6518" w:hanging="360"/>
      </w:pPr>
    </w:lvl>
    <w:lvl w:ilvl="7" w:tplc="04150019" w:tentative="1">
      <w:start w:val="1"/>
      <w:numFmt w:val="lowerLetter"/>
      <w:lvlText w:val="%8."/>
      <w:lvlJc w:val="left"/>
      <w:pPr>
        <w:ind w:left="7238" w:hanging="360"/>
      </w:pPr>
    </w:lvl>
    <w:lvl w:ilvl="8" w:tplc="0415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B6F33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6863DCB"/>
    <w:multiLevelType w:val="hybridMultilevel"/>
    <w:tmpl w:val="6728E9E4"/>
    <w:lvl w:ilvl="0" w:tplc="71F67F1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4B86"/>
    <w:rsid w:val="000345E4"/>
    <w:rsid w:val="00057D6B"/>
    <w:rsid w:val="000621D8"/>
    <w:rsid w:val="00062776"/>
    <w:rsid w:val="00071599"/>
    <w:rsid w:val="00084E72"/>
    <w:rsid w:val="00095DF2"/>
    <w:rsid w:val="000A168B"/>
    <w:rsid w:val="000C3F6E"/>
    <w:rsid w:val="000D523C"/>
    <w:rsid w:val="001012CA"/>
    <w:rsid w:val="00102575"/>
    <w:rsid w:val="001050D8"/>
    <w:rsid w:val="00107E5E"/>
    <w:rsid w:val="00111AE8"/>
    <w:rsid w:val="00124393"/>
    <w:rsid w:val="001349F8"/>
    <w:rsid w:val="00135443"/>
    <w:rsid w:val="00135EA2"/>
    <w:rsid w:val="00141C71"/>
    <w:rsid w:val="00142EDA"/>
    <w:rsid w:val="001456ED"/>
    <w:rsid w:val="00152762"/>
    <w:rsid w:val="00162ADB"/>
    <w:rsid w:val="00166F71"/>
    <w:rsid w:val="00166F98"/>
    <w:rsid w:val="00173A47"/>
    <w:rsid w:val="001827AB"/>
    <w:rsid w:val="001902E8"/>
    <w:rsid w:val="0019518A"/>
    <w:rsid w:val="00195BF0"/>
    <w:rsid w:val="00197593"/>
    <w:rsid w:val="00197868"/>
    <w:rsid w:val="001B07F0"/>
    <w:rsid w:val="001B5025"/>
    <w:rsid w:val="001C3E8C"/>
    <w:rsid w:val="001D0690"/>
    <w:rsid w:val="001E299E"/>
    <w:rsid w:val="001E2F40"/>
    <w:rsid w:val="001E4C6E"/>
    <w:rsid w:val="00204D15"/>
    <w:rsid w:val="00205DB6"/>
    <w:rsid w:val="00210594"/>
    <w:rsid w:val="0021168C"/>
    <w:rsid w:val="00221AAA"/>
    <w:rsid w:val="00223C94"/>
    <w:rsid w:val="00226DC4"/>
    <w:rsid w:val="0022710F"/>
    <w:rsid w:val="002322D6"/>
    <w:rsid w:val="00232437"/>
    <w:rsid w:val="00232608"/>
    <w:rsid w:val="00241424"/>
    <w:rsid w:val="00290B11"/>
    <w:rsid w:val="00292896"/>
    <w:rsid w:val="002A1A07"/>
    <w:rsid w:val="002E2A51"/>
    <w:rsid w:val="002E488E"/>
    <w:rsid w:val="002F06C5"/>
    <w:rsid w:val="002F0F13"/>
    <w:rsid w:val="002F5C5F"/>
    <w:rsid w:val="003031C3"/>
    <w:rsid w:val="00304911"/>
    <w:rsid w:val="0030711F"/>
    <w:rsid w:val="00310FC2"/>
    <w:rsid w:val="00314D3C"/>
    <w:rsid w:val="00325B79"/>
    <w:rsid w:val="0034466D"/>
    <w:rsid w:val="00360277"/>
    <w:rsid w:val="00365A53"/>
    <w:rsid w:val="00372999"/>
    <w:rsid w:val="00374EC0"/>
    <w:rsid w:val="00392891"/>
    <w:rsid w:val="00392D86"/>
    <w:rsid w:val="0039424C"/>
    <w:rsid w:val="0039704C"/>
    <w:rsid w:val="003B2B6C"/>
    <w:rsid w:val="003B639B"/>
    <w:rsid w:val="003D7645"/>
    <w:rsid w:val="003E1257"/>
    <w:rsid w:val="003E1FDF"/>
    <w:rsid w:val="003E4433"/>
    <w:rsid w:val="003E76C0"/>
    <w:rsid w:val="003F1CF4"/>
    <w:rsid w:val="004178D0"/>
    <w:rsid w:val="0042347B"/>
    <w:rsid w:val="00430954"/>
    <w:rsid w:val="0044279A"/>
    <w:rsid w:val="00445511"/>
    <w:rsid w:val="004572A2"/>
    <w:rsid w:val="00460431"/>
    <w:rsid w:val="00467FA8"/>
    <w:rsid w:val="00471182"/>
    <w:rsid w:val="004732F7"/>
    <w:rsid w:val="00476B19"/>
    <w:rsid w:val="00480932"/>
    <w:rsid w:val="00486C59"/>
    <w:rsid w:val="004A285E"/>
    <w:rsid w:val="004A69D8"/>
    <w:rsid w:val="004C545F"/>
    <w:rsid w:val="004D348B"/>
    <w:rsid w:val="004F127B"/>
    <w:rsid w:val="00510D43"/>
    <w:rsid w:val="00521B93"/>
    <w:rsid w:val="00523C18"/>
    <w:rsid w:val="00532AAA"/>
    <w:rsid w:val="00535A03"/>
    <w:rsid w:val="005420EE"/>
    <w:rsid w:val="005539E7"/>
    <w:rsid w:val="00586FDA"/>
    <w:rsid w:val="00590C55"/>
    <w:rsid w:val="00593C22"/>
    <w:rsid w:val="005A4819"/>
    <w:rsid w:val="005A725C"/>
    <w:rsid w:val="005B1E44"/>
    <w:rsid w:val="005C6209"/>
    <w:rsid w:val="005E2672"/>
    <w:rsid w:val="005F6BFA"/>
    <w:rsid w:val="006101BA"/>
    <w:rsid w:val="00614041"/>
    <w:rsid w:val="006158D5"/>
    <w:rsid w:val="00620EA8"/>
    <w:rsid w:val="006248D8"/>
    <w:rsid w:val="0063228D"/>
    <w:rsid w:val="00657274"/>
    <w:rsid w:val="0066364B"/>
    <w:rsid w:val="00682FD5"/>
    <w:rsid w:val="00686D04"/>
    <w:rsid w:val="00694686"/>
    <w:rsid w:val="00696D27"/>
    <w:rsid w:val="006B555C"/>
    <w:rsid w:val="006C19FE"/>
    <w:rsid w:val="006E2F2C"/>
    <w:rsid w:val="006F2E11"/>
    <w:rsid w:val="00700DA4"/>
    <w:rsid w:val="00715B7D"/>
    <w:rsid w:val="00733780"/>
    <w:rsid w:val="0073400D"/>
    <w:rsid w:val="00753BA1"/>
    <w:rsid w:val="00755F4E"/>
    <w:rsid w:val="00757407"/>
    <w:rsid w:val="00772F25"/>
    <w:rsid w:val="00775767"/>
    <w:rsid w:val="00777AD6"/>
    <w:rsid w:val="00797802"/>
    <w:rsid w:val="007A5C5B"/>
    <w:rsid w:val="007B325D"/>
    <w:rsid w:val="007D694A"/>
    <w:rsid w:val="007D7C7E"/>
    <w:rsid w:val="007E58E2"/>
    <w:rsid w:val="007F197F"/>
    <w:rsid w:val="007F28E7"/>
    <w:rsid w:val="007F54DC"/>
    <w:rsid w:val="00803D94"/>
    <w:rsid w:val="00804120"/>
    <w:rsid w:val="008144C3"/>
    <w:rsid w:val="008168DF"/>
    <w:rsid w:val="00816E97"/>
    <w:rsid w:val="00820AE5"/>
    <w:rsid w:val="00840FC8"/>
    <w:rsid w:val="0084532E"/>
    <w:rsid w:val="008611E4"/>
    <w:rsid w:val="00862400"/>
    <w:rsid w:val="00873B2E"/>
    <w:rsid w:val="0087722D"/>
    <w:rsid w:val="00880849"/>
    <w:rsid w:val="008959C1"/>
    <w:rsid w:val="00896840"/>
    <w:rsid w:val="00897B1B"/>
    <w:rsid w:val="008A5969"/>
    <w:rsid w:val="008A5DAB"/>
    <w:rsid w:val="008A7E2F"/>
    <w:rsid w:val="008C5328"/>
    <w:rsid w:val="008D4FB4"/>
    <w:rsid w:val="008E32BC"/>
    <w:rsid w:val="008E78DB"/>
    <w:rsid w:val="00905C44"/>
    <w:rsid w:val="009064D5"/>
    <w:rsid w:val="009075D3"/>
    <w:rsid w:val="00910A19"/>
    <w:rsid w:val="009247E9"/>
    <w:rsid w:val="009251D6"/>
    <w:rsid w:val="00931143"/>
    <w:rsid w:val="009412FA"/>
    <w:rsid w:val="00946276"/>
    <w:rsid w:val="0096308B"/>
    <w:rsid w:val="009745F5"/>
    <w:rsid w:val="00993AAA"/>
    <w:rsid w:val="009A05D2"/>
    <w:rsid w:val="009A1F57"/>
    <w:rsid w:val="009A4458"/>
    <w:rsid w:val="009B0376"/>
    <w:rsid w:val="009C1AC3"/>
    <w:rsid w:val="009C639C"/>
    <w:rsid w:val="009C680D"/>
    <w:rsid w:val="009D7CFA"/>
    <w:rsid w:val="009E40ED"/>
    <w:rsid w:val="009F4035"/>
    <w:rsid w:val="009F7F6E"/>
    <w:rsid w:val="00A13A19"/>
    <w:rsid w:val="00A25A13"/>
    <w:rsid w:val="00A31423"/>
    <w:rsid w:val="00A31866"/>
    <w:rsid w:val="00A33A55"/>
    <w:rsid w:val="00A451DD"/>
    <w:rsid w:val="00A64140"/>
    <w:rsid w:val="00A70833"/>
    <w:rsid w:val="00A84069"/>
    <w:rsid w:val="00A9423E"/>
    <w:rsid w:val="00A948F3"/>
    <w:rsid w:val="00AB02CB"/>
    <w:rsid w:val="00AC4D9F"/>
    <w:rsid w:val="00AD0877"/>
    <w:rsid w:val="00AD0A94"/>
    <w:rsid w:val="00AE0263"/>
    <w:rsid w:val="00AE07E2"/>
    <w:rsid w:val="00AE0E0E"/>
    <w:rsid w:val="00B040B6"/>
    <w:rsid w:val="00B30EB8"/>
    <w:rsid w:val="00B57EE0"/>
    <w:rsid w:val="00B8421F"/>
    <w:rsid w:val="00B97804"/>
    <w:rsid w:val="00BA42DD"/>
    <w:rsid w:val="00BA5DD4"/>
    <w:rsid w:val="00BA67E2"/>
    <w:rsid w:val="00BB153E"/>
    <w:rsid w:val="00BB6286"/>
    <w:rsid w:val="00BC1E17"/>
    <w:rsid w:val="00BC331B"/>
    <w:rsid w:val="00BC34E4"/>
    <w:rsid w:val="00BC6C4B"/>
    <w:rsid w:val="00C02A62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B6A90"/>
    <w:rsid w:val="00CC0606"/>
    <w:rsid w:val="00CC4390"/>
    <w:rsid w:val="00CC6403"/>
    <w:rsid w:val="00CD4B91"/>
    <w:rsid w:val="00CD6986"/>
    <w:rsid w:val="00CD6DEE"/>
    <w:rsid w:val="00CE0EB3"/>
    <w:rsid w:val="00CE4EF5"/>
    <w:rsid w:val="00D1352D"/>
    <w:rsid w:val="00D17565"/>
    <w:rsid w:val="00D2038A"/>
    <w:rsid w:val="00D26946"/>
    <w:rsid w:val="00D31F52"/>
    <w:rsid w:val="00D50509"/>
    <w:rsid w:val="00D869C9"/>
    <w:rsid w:val="00D87431"/>
    <w:rsid w:val="00D964E2"/>
    <w:rsid w:val="00D9730C"/>
    <w:rsid w:val="00DA4622"/>
    <w:rsid w:val="00DB590B"/>
    <w:rsid w:val="00DC0016"/>
    <w:rsid w:val="00DC0ECE"/>
    <w:rsid w:val="00DC135C"/>
    <w:rsid w:val="00DD72D1"/>
    <w:rsid w:val="00DD7969"/>
    <w:rsid w:val="00DE33AD"/>
    <w:rsid w:val="00DF5157"/>
    <w:rsid w:val="00DF7342"/>
    <w:rsid w:val="00E225CF"/>
    <w:rsid w:val="00E3689F"/>
    <w:rsid w:val="00E454CB"/>
    <w:rsid w:val="00E464D2"/>
    <w:rsid w:val="00E51968"/>
    <w:rsid w:val="00E53D9A"/>
    <w:rsid w:val="00E61F66"/>
    <w:rsid w:val="00E6283C"/>
    <w:rsid w:val="00E65C04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E112B"/>
    <w:rsid w:val="00EF7F14"/>
    <w:rsid w:val="00F04505"/>
    <w:rsid w:val="00F11E72"/>
    <w:rsid w:val="00F211D3"/>
    <w:rsid w:val="00F22281"/>
    <w:rsid w:val="00F22505"/>
    <w:rsid w:val="00F25FFC"/>
    <w:rsid w:val="00F402D6"/>
    <w:rsid w:val="00F41D2E"/>
    <w:rsid w:val="00F53F0D"/>
    <w:rsid w:val="00F635DD"/>
    <w:rsid w:val="00F64EF2"/>
    <w:rsid w:val="00F91262"/>
    <w:rsid w:val="00F933C4"/>
    <w:rsid w:val="00F95AFC"/>
    <w:rsid w:val="00FA4679"/>
    <w:rsid w:val="00FB5180"/>
    <w:rsid w:val="00FC183C"/>
    <w:rsid w:val="00FC41FB"/>
    <w:rsid w:val="00FD70FD"/>
    <w:rsid w:val="00FE19C5"/>
    <w:rsid w:val="00FE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F03503"/>
  <w15:docId w15:val="{E3BB5D4E-89DB-402F-B9EF-2B5E563F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D764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A2EAB-8AA6-492B-96D9-878E8840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4006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3</cp:revision>
  <cp:lastPrinted>2012-10-02T17:08:00Z</cp:lastPrinted>
  <dcterms:created xsi:type="dcterms:W3CDTF">2022-01-17T08:31:00Z</dcterms:created>
  <dcterms:modified xsi:type="dcterms:W3CDTF">2022-01-26T10:55:00Z</dcterms:modified>
</cp:coreProperties>
</file>