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A2816" w14:textId="78AC97AC" w:rsidR="00C615CD" w:rsidRPr="00A66D3A" w:rsidRDefault="005345CF" w:rsidP="00C615CD">
      <w:pPr>
        <w:pStyle w:val="OZNPROJEKTUwskazaniedatylubwersjiprojektu"/>
        <w:rPr>
          <w:lang w:eastAsia="en-US"/>
        </w:rPr>
      </w:pPr>
      <w:r w:rsidRPr="00A66D3A">
        <w:rPr>
          <w:lang w:eastAsia="en-US"/>
        </w:rPr>
        <w:t>Projekt</w:t>
      </w:r>
    </w:p>
    <w:p w14:paraId="6680CAAD" w14:textId="77777777" w:rsidR="003D763F" w:rsidRPr="00A66D3A" w:rsidRDefault="00A03744" w:rsidP="006B1303">
      <w:pPr>
        <w:pStyle w:val="OZNRODZAKTUtznustawalubrozporzdzenieiorganwydajcy"/>
        <w:rPr>
          <w:lang w:eastAsia="en-US"/>
        </w:rPr>
      </w:pPr>
      <w:r w:rsidRPr="00A66D3A">
        <w:rPr>
          <w:lang w:eastAsia="en-US"/>
        </w:rPr>
        <w:t>USTAWA</w:t>
      </w:r>
    </w:p>
    <w:p w14:paraId="75EC4442" w14:textId="248F4CCA" w:rsidR="003D763F" w:rsidRPr="00A66D3A" w:rsidRDefault="00C5418E" w:rsidP="006B1303">
      <w:pPr>
        <w:pStyle w:val="DATAAKTUdatauchwalenialubwydaniaaktu"/>
        <w:rPr>
          <w:lang w:eastAsia="en-US"/>
        </w:rPr>
      </w:pPr>
      <w:r>
        <w:rPr>
          <w:lang w:eastAsia="en-US"/>
        </w:rPr>
        <w:t xml:space="preserve">z dnia </w:t>
      </w:r>
    </w:p>
    <w:p w14:paraId="04038A05" w14:textId="77777777" w:rsidR="003D763F" w:rsidRPr="00A66D3A" w:rsidRDefault="00A03744" w:rsidP="00F85F22">
      <w:pPr>
        <w:pStyle w:val="TYTUAKTUprzedmiotregulacjiustawylubrozporzdzenia"/>
        <w:rPr>
          <w:lang w:eastAsia="en-US"/>
        </w:rPr>
      </w:pPr>
      <w:r w:rsidRPr="00A66D3A">
        <w:rPr>
          <w:lang w:eastAsia="en-US"/>
        </w:rPr>
        <w:t>o zmianie ustawy o zarządzaniu kryzysowym oraz niektórych innych ustaw</w:t>
      </w:r>
      <w:r w:rsidR="00757EA2" w:rsidRPr="00C5418E">
        <w:rPr>
          <w:rStyle w:val="IGPindeksgrnyipogrubienie"/>
        </w:rPr>
        <w:footnoteReference w:id="1"/>
      </w:r>
      <w:r w:rsidRPr="00C5418E">
        <w:rPr>
          <w:rStyle w:val="IGPindeksgrnyipogrubienie"/>
        </w:rPr>
        <w:t>)</w:t>
      </w:r>
    </w:p>
    <w:p w14:paraId="16D2A6FA" w14:textId="09978A7F" w:rsidR="003D763F" w:rsidRPr="00A66D3A" w:rsidRDefault="00A03744" w:rsidP="00095AB0">
      <w:pPr>
        <w:pStyle w:val="ARTartustawynprozporzdzenia"/>
        <w:rPr>
          <w:lang w:eastAsia="en-US"/>
        </w:rPr>
      </w:pPr>
      <w:r w:rsidRPr="00A66D3A">
        <w:rPr>
          <w:rStyle w:val="Ppogrubienie"/>
          <w:lang w:eastAsia="en-US"/>
        </w:rPr>
        <w:t>Art. 1.</w:t>
      </w:r>
      <w:r w:rsidRPr="00A66D3A">
        <w:rPr>
          <w:lang w:eastAsia="en-US"/>
        </w:rPr>
        <w:t xml:space="preserve"> W ustawie z dnia 26 kwietnia 2007 r. o zarządzaniu kryzysowym</w:t>
      </w:r>
      <w:r w:rsidR="006B1303" w:rsidRPr="00A66D3A">
        <w:t xml:space="preserve"> </w:t>
      </w:r>
      <w:r w:rsidRPr="00A66D3A">
        <w:rPr>
          <w:lang w:eastAsia="en-US"/>
        </w:rPr>
        <w:t xml:space="preserve">(Dz. U. z </w:t>
      </w:r>
      <w:r w:rsidR="00C5418E">
        <w:rPr>
          <w:lang w:eastAsia="en-US"/>
        </w:rPr>
        <w:t>2019 </w:t>
      </w:r>
      <w:r w:rsidRPr="00A66D3A">
        <w:rPr>
          <w:lang w:eastAsia="en-US"/>
        </w:rPr>
        <w:t xml:space="preserve">r. poz. </w:t>
      </w:r>
      <w:r w:rsidR="00A0409A" w:rsidRPr="00A66D3A">
        <w:rPr>
          <w:lang w:eastAsia="en-US"/>
        </w:rPr>
        <w:t>1398</w:t>
      </w:r>
      <w:r w:rsidRPr="00A66D3A">
        <w:rPr>
          <w:lang w:eastAsia="en-US"/>
        </w:rPr>
        <w:t>) wprowadza się następujące zmiany:</w:t>
      </w:r>
    </w:p>
    <w:p w14:paraId="2A5C9166" w14:textId="77777777" w:rsidR="003D763F" w:rsidRPr="00A66D3A" w:rsidRDefault="00A03744" w:rsidP="006B1303">
      <w:pPr>
        <w:pStyle w:val="PKTpunkt"/>
        <w:rPr>
          <w:lang w:eastAsia="en-US"/>
        </w:rPr>
      </w:pPr>
      <w:r w:rsidRPr="00A66D3A">
        <w:rPr>
          <w:lang w:eastAsia="en-US"/>
        </w:rPr>
        <w:t>1)</w:t>
      </w:r>
      <w:r w:rsidRPr="00A66D3A">
        <w:rPr>
          <w:lang w:eastAsia="en-US"/>
        </w:rPr>
        <w:tab/>
        <w:t>w art. 3:</w:t>
      </w:r>
    </w:p>
    <w:p w14:paraId="3C42C1F5" w14:textId="77777777" w:rsidR="003D763F" w:rsidRPr="00A66D3A" w:rsidRDefault="00A03744" w:rsidP="006B1303">
      <w:pPr>
        <w:pStyle w:val="LITlitera"/>
        <w:rPr>
          <w:lang w:eastAsia="en-US"/>
        </w:rPr>
      </w:pPr>
      <w:r w:rsidRPr="00A66D3A">
        <w:rPr>
          <w:lang w:eastAsia="en-US"/>
        </w:rPr>
        <w:t>a)</w:t>
      </w:r>
      <w:r w:rsidRPr="00A66D3A">
        <w:rPr>
          <w:lang w:eastAsia="en-US"/>
        </w:rPr>
        <w:tab/>
        <w:t>pkt 1 otrzymuje brzmienie:</w:t>
      </w:r>
    </w:p>
    <w:p w14:paraId="6817ADEA" w14:textId="0847FAD8" w:rsidR="003D763F" w:rsidRPr="00A66D3A" w:rsidRDefault="006B1303" w:rsidP="006B1303">
      <w:pPr>
        <w:pStyle w:val="ZLITPKTzmpktliter"/>
        <w:rPr>
          <w:lang w:eastAsia="en-US"/>
        </w:rPr>
      </w:pPr>
      <w:r w:rsidRPr="00A66D3A">
        <w:rPr>
          <w:lang w:eastAsia="en-US"/>
        </w:rPr>
        <w:t>„</w:t>
      </w:r>
      <w:r w:rsidR="00A03744" w:rsidRPr="00A66D3A">
        <w:rPr>
          <w:lang w:eastAsia="en-US"/>
        </w:rPr>
        <w:t>1)</w:t>
      </w:r>
      <w:r w:rsidR="00FA7CF4" w:rsidRPr="00A66D3A">
        <w:rPr>
          <w:lang w:eastAsia="en-US"/>
        </w:rPr>
        <w:tab/>
      </w:r>
      <w:r w:rsidR="00A03744" w:rsidRPr="00A66D3A">
        <w:rPr>
          <w:lang w:eastAsia="en-US"/>
        </w:rPr>
        <w:t xml:space="preserve">sytuacji kryzysowej </w:t>
      </w:r>
      <w:r w:rsidR="00F62AB5" w:rsidRPr="00A66D3A">
        <w:rPr>
          <w:lang w:eastAsia="en-US"/>
        </w:rPr>
        <w:t>–</w:t>
      </w:r>
      <w:r w:rsidR="00A03744" w:rsidRPr="00A66D3A">
        <w:rPr>
          <w:lang w:eastAsia="en-US"/>
        </w:rPr>
        <w:t xml:space="preserve"> należy przez to rozumieć sytuację wpływającą negatywnie na poziom bezpieczeństwa ludzi, mienia w znacznych rozmiarach, środowiska lub dziedzictwa kulturowego, wywołującą znaczne ograniczenia w działaniu właściwych organów administracji publicznej ze względu na nieadekwatność posiadanych sił</w:t>
      </w:r>
      <w:r w:rsidRPr="00A66D3A">
        <w:t xml:space="preserve"> </w:t>
      </w:r>
      <w:r w:rsidR="00A03744" w:rsidRPr="00A66D3A">
        <w:rPr>
          <w:lang w:eastAsia="en-US"/>
        </w:rPr>
        <w:t>i środków lub zakłócenia obsługi tych organów;</w:t>
      </w:r>
      <w:r w:rsidRPr="00A66D3A">
        <w:rPr>
          <w:lang w:eastAsia="en-US"/>
        </w:rPr>
        <w:t>”</w:t>
      </w:r>
      <w:r w:rsidR="00A03744" w:rsidRPr="00A66D3A">
        <w:rPr>
          <w:lang w:eastAsia="en-US"/>
        </w:rPr>
        <w:t>,</w:t>
      </w:r>
    </w:p>
    <w:p w14:paraId="6F77E902" w14:textId="77777777" w:rsidR="003D763F" w:rsidRPr="00A66D3A" w:rsidRDefault="00A03744" w:rsidP="006B1303">
      <w:pPr>
        <w:pStyle w:val="LITlitera"/>
        <w:rPr>
          <w:lang w:eastAsia="en-US"/>
        </w:rPr>
      </w:pPr>
      <w:r w:rsidRPr="00A66D3A">
        <w:rPr>
          <w:lang w:eastAsia="en-US"/>
        </w:rPr>
        <w:t>b)</w:t>
      </w:r>
      <w:r w:rsidRPr="00A66D3A">
        <w:rPr>
          <w:lang w:eastAsia="en-US"/>
        </w:rPr>
        <w:tab/>
        <w:t>w pkt 2 lit. f otrzymuje brzmienie:</w:t>
      </w:r>
    </w:p>
    <w:p w14:paraId="6632ED5B" w14:textId="77777777" w:rsidR="003D763F" w:rsidRPr="00A66D3A" w:rsidRDefault="006B1303" w:rsidP="00414E91">
      <w:pPr>
        <w:pStyle w:val="ZLITLITzmlitliter"/>
        <w:rPr>
          <w:lang w:eastAsia="en-US"/>
        </w:rPr>
      </w:pPr>
      <w:r w:rsidRPr="00A66D3A">
        <w:rPr>
          <w:lang w:eastAsia="en-US"/>
        </w:rPr>
        <w:t>„</w:t>
      </w:r>
      <w:r w:rsidR="00A03744" w:rsidRPr="00A66D3A">
        <w:rPr>
          <w:lang w:eastAsia="en-US"/>
        </w:rPr>
        <w:t>f)</w:t>
      </w:r>
      <w:r w:rsidR="00FA7CF4" w:rsidRPr="00A66D3A">
        <w:rPr>
          <w:lang w:eastAsia="en-US"/>
        </w:rPr>
        <w:tab/>
      </w:r>
      <w:r w:rsidR="00A03744" w:rsidRPr="00A66D3A">
        <w:rPr>
          <w:lang w:eastAsia="en-US"/>
        </w:rPr>
        <w:t>zaopatrzenia w wodę oraz odprowadzania ścieków,</w:t>
      </w:r>
      <w:r w:rsidRPr="00A66D3A">
        <w:rPr>
          <w:lang w:eastAsia="en-US"/>
        </w:rPr>
        <w:t>”</w:t>
      </w:r>
      <w:r w:rsidR="00A03744" w:rsidRPr="00A66D3A">
        <w:rPr>
          <w:lang w:eastAsia="en-US"/>
        </w:rPr>
        <w:t>,</w:t>
      </w:r>
    </w:p>
    <w:p w14:paraId="4AC8B12C" w14:textId="77777777" w:rsidR="003D763F" w:rsidRPr="00A66D3A" w:rsidRDefault="00A03744" w:rsidP="006B1303">
      <w:pPr>
        <w:pStyle w:val="LITlitera"/>
        <w:rPr>
          <w:lang w:eastAsia="en-US"/>
        </w:rPr>
      </w:pPr>
      <w:r w:rsidRPr="00A66D3A">
        <w:rPr>
          <w:lang w:eastAsia="en-US"/>
        </w:rPr>
        <w:t>c)</w:t>
      </w:r>
      <w:r w:rsidRPr="00A66D3A">
        <w:rPr>
          <w:lang w:eastAsia="en-US"/>
        </w:rPr>
        <w:tab/>
        <w:t>po pkt 3 dodaje się pkt 3a w brzmieniu:</w:t>
      </w:r>
    </w:p>
    <w:p w14:paraId="1041BB28" w14:textId="1133ED81" w:rsidR="003D763F" w:rsidRPr="008E0954" w:rsidRDefault="006B1303" w:rsidP="006B1303">
      <w:pPr>
        <w:pStyle w:val="ZLITPKTzmpktliter"/>
        <w:rPr>
          <w:lang w:eastAsia="en-US"/>
        </w:rPr>
      </w:pPr>
      <w:r w:rsidRPr="008E0954">
        <w:rPr>
          <w:lang w:eastAsia="en-US"/>
        </w:rPr>
        <w:t>„</w:t>
      </w:r>
      <w:r w:rsidR="00A03744" w:rsidRPr="008E0954">
        <w:rPr>
          <w:lang w:eastAsia="en-US"/>
        </w:rPr>
        <w:t>3a)</w:t>
      </w:r>
      <w:r w:rsidR="00FA7CF4" w:rsidRPr="008E0954">
        <w:rPr>
          <w:lang w:eastAsia="en-US"/>
        </w:rPr>
        <w:tab/>
      </w:r>
      <w:r w:rsidR="00A03744" w:rsidRPr="008E0954">
        <w:rPr>
          <w:lang w:eastAsia="en-US"/>
        </w:rPr>
        <w:t>operatorze infrastruktury krytycznej – nale</w:t>
      </w:r>
      <w:r w:rsidR="00A03744" w:rsidRPr="008E0954">
        <w:rPr>
          <w:rFonts w:hint="eastAsia"/>
          <w:lang w:eastAsia="en-US"/>
        </w:rPr>
        <w:t>ż</w:t>
      </w:r>
      <w:r w:rsidR="00A03744" w:rsidRPr="008E0954">
        <w:rPr>
          <w:lang w:eastAsia="en-US"/>
        </w:rPr>
        <w:t>y przez to rozumie</w:t>
      </w:r>
      <w:r w:rsidR="00A03744" w:rsidRPr="008E0954">
        <w:rPr>
          <w:rFonts w:hint="eastAsia"/>
          <w:lang w:eastAsia="en-US"/>
        </w:rPr>
        <w:t>ć</w:t>
      </w:r>
      <w:r w:rsidR="00A03744" w:rsidRPr="008E0954">
        <w:rPr>
          <w:lang w:eastAsia="en-US"/>
        </w:rPr>
        <w:t xml:space="preserve"> w</w:t>
      </w:r>
      <w:r w:rsidR="00A03744" w:rsidRPr="008E0954">
        <w:rPr>
          <w:rFonts w:hint="eastAsia"/>
          <w:lang w:eastAsia="en-US"/>
        </w:rPr>
        <w:t>ł</w:t>
      </w:r>
      <w:r w:rsidR="00A03744" w:rsidRPr="008E0954">
        <w:rPr>
          <w:lang w:eastAsia="en-US"/>
        </w:rPr>
        <w:t>a</w:t>
      </w:r>
      <w:r w:rsidR="00A03744" w:rsidRPr="008E0954">
        <w:rPr>
          <w:rFonts w:hint="eastAsia"/>
          <w:lang w:eastAsia="en-US"/>
        </w:rPr>
        <w:t>ś</w:t>
      </w:r>
      <w:r w:rsidR="00A03744" w:rsidRPr="008E0954">
        <w:rPr>
          <w:lang w:eastAsia="en-US"/>
        </w:rPr>
        <w:t>ciciela</w:t>
      </w:r>
      <w:r w:rsidR="00AF3EE5" w:rsidRPr="008E0954">
        <w:rPr>
          <w:lang w:eastAsia="en-US"/>
        </w:rPr>
        <w:t>,</w:t>
      </w:r>
      <w:r w:rsidR="00A03744" w:rsidRPr="008E0954">
        <w:rPr>
          <w:lang w:eastAsia="en-US"/>
        </w:rPr>
        <w:t xml:space="preserve"> posiadacza samoistnego </w:t>
      </w:r>
      <w:r w:rsidR="00AF3EE5" w:rsidRPr="008E0954">
        <w:rPr>
          <w:lang w:eastAsia="en-US"/>
        </w:rPr>
        <w:t xml:space="preserve">lub posiadacza </w:t>
      </w:r>
      <w:r w:rsidR="00A03744" w:rsidRPr="008E0954">
        <w:rPr>
          <w:lang w:eastAsia="en-US"/>
        </w:rPr>
        <w:t>zale</w:t>
      </w:r>
      <w:r w:rsidR="00A03744" w:rsidRPr="008E0954">
        <w:rPr>
          <w:rFonts w:hint="eastAsia"/>
          <w:lang w:eastAsia="en-US"/>
        </w:rPr>
        <w:t>ż</w:t>
      </w:r>
      <w:r w:rsidR="00A03744" w:rsidRPr="008E0954">
        <w:rPr>
          <w:lang w:eastAsia="en-US"/>
        </w:rPr>
        <w:t>nego obiektu, instalacji, urz</w:t>
      </w:r>
      <w:r w:rsidR="00A03744" w:rsidRPr="008E0954">
        <w:rPr>
          <w:rFonts w:hint="eastAsia"/>
          <w:lang w:eastAsia="en-US"/>
        </w:rPr>
        <w:t>ą</w:t>
      </w:r>
      <w:r w:rsidR="00A03744" w:rsidRPr="008E0954">
        <w:rPr>
          <w:lang w:eastAsia="en-US"/>
        </w:rPr>
        <w:t>dzenia lub us</w:t>
      </w:r>
      <w:r w:rsidR="00A03744" w:rsidRPr="008E0954">
        <w:rPr>
          <w:rFonts w:hint="eastAsia"/>
          <w:lang w:eastAsia="en-US"/>
        </w:rPr>
        <w:t>ł</w:t>
      </w:r>
      <w:r w:rsidR="00A03744" w:rsidRPr="008E0954">
        <w:rPr>
          <w:lang w:eastAsia="en-US"/>
        </w:rPr>
        <w:t>ugi, które zosta</w:t>
      </w:r>
      <w:r w:rsidR="00A03744" w:rsidRPr="008E0954">
        <w:rPr>
          <w:rFonts w:hint="eastAsia"/>
          <w:lang w:eastAsia="en-US"/>
        </w:rPr>
        <w:t>ł</w:t>
      </w:r>
      <w:r w:rsidR="00A03744" w:rsidRPr="008E0954">
        <w:rPr>
          <w:lang w:eastAsia="en-US"/>
        </w:rPr>
        <w:t>y uj</w:t>
      </w:r>
      <w:r w:rsidR="00A03744" w:rsidRPr="008E0954">
        <w:rPr>
          <w:rFonts w:hint="eastAsia"/>
          <w:lang w:eastAsia="en-US"/>
        </w:rPr>
        <w:t>ę</w:t>
      </w:r>
      <w:r w:rsidR="00A03744" w:rsidRPr="008E0954">
        <w:rPr>
          <w:lang w:eastAsia="en-US"/>
        </w:rPr>
        <w:t>te w wykazie infrastruktury krytycznej</w:t>
      </w:r>
      <w:r w:rsidR="000F10D3">
        <w:rPr>
          <w:lang w:eastAsia="en-US"/>
        </w:rPr>
        <w:t>;</w:t>
      </w:r>
      <w:r w:rsidR="008E0954">
        <w:rPr>
          <w:lang w:eastAsia="en-US"/>
        </w:rPr>
        <w:t>”</w:t>
      </w:r>
      <w:r w:rsidR="000F10D3">
        <w:rPr>
          <w:lang w:eastAsia="en-US"/>
        </w:rPr>
        <w:t>,</w:t>
      </w:r>
    </w:p>
    <w:p w14:paraId="44B59CA9" w14:textId="77777777" w:rsidR="003D763F" w:rsidRPr="00A66D3A" w:rsidRDefault="00A03744" w:rsidP="006B1303">
      <w:pPr>
        <w:pStyle w:val="LITlitera"/>
        <w:rPr>
          <w:lang w:eastAsia="en-US"/>
        </w:rPr>
      </w:pPr>
      <w:r w:rsidRPr="00A66D3A">
        <w:rPr>
          <w:lang w:eastAsia="en-US"/>
        </w:rPr>
        <w:t>d)</w:t>
      </w:r>
      <w:r w:rsidRPr="00A66D3A">
        <w:rPr>
          <w:lang w:eastAsia="en-US"/>
        </w:rPr>
        <w:tab/>
        <w:t>w pkt 4 w lit. b średnik zastępuje się przecinkiem i dodaje się lit. c w brzmieniu:</w:t>
      </w:r>
    </w:p>
    <w:p w14:paraId="0647E2E7" w14:textId="102B32F3" w:rsidR="003D763F" w:rsidRPr="00A66D3A" w:rsidRDefault="006B1303" w:rsidP="00414E91">
      <w:pPr>
        <w:pStyle w:val="ZLITLITzmlitliter"/>
        <w:rPr>
          <w:lang w:eastAsia="en-US"/>
        </w:rPr>
      </w:pPr>
      <w:r w:rsidRPr="00A66D3A">
        <w:rPr>
          <w:lang w:eastAsia="en-US"/>
        </w:rPr>
        <w:t>„</w:t>
      </w:r>
      <w:r w:rsidR="00A03744" w:rsidRPr="00A66D3A">
        <w:rPr>
          <w:lang w:eastAsia="en-US"/>
        </w:rPr>
        <w:t>c)</w:t>
      </w:r>
      <w:r w:rsidR="00FA7CF4" w:rsidRPr="00A66D3A">
        <w:rPr>
          <w:lang w:eastAsia="en-US"/>
        </w:rPr>
        <w:tab/>
      </w:r>
      <w:r w:rsidR="00A03744" w:rsidRPr="00A66D3A">
        <w:rPr>
          <w:lang w:eastAsia="en-US"/>
        </w:rPr>
        <w:t>planowanie w zakresie wspierania Sił Zbrojnych Rzeczypospolitej Polskiej oraz wojsk sojuszniczych w przypadku realizacji</w:t>
      </w:r>
      <w:r w:rsidR="00530ABD" w:rsidRPr="00A66D3A">
        <w:rPr>
          <w:lang w:eastAsia="en-US"/>
        </w:rPr>
        <w:t xml:space="preserve"> na terytorium Rzeczypospolitej </w:t>
      </w:r>
      <w:r w:rsidR="00530ABD" w:rsidRPr="00A66D3A">
        <w:rPr>
          <w:lang w:eastAsia="en-US"/>
        </w:rPr>
        <w:lastRenderedPageBreak/>
        <w:t>Polskiej</w:t>
      </w:r>
      <w:r w:rsidR="00A03744" w:rsidRPr="00A66D3A">
        <w:rPr>
          <w:lang w:eastAsia="en-US"/>
        </w:rPr>
        <w:t xml:space="preserve"> zobowiązań sojuszniczych</w:t>
      </w:r>
      <w:r w:rsidRPr="00A66D3A">
        <w:rPr>
          <w:lang w:eastAsia="en-US"/>
        </w:rPr>
        <w:t xml:space="preserve"> </w:t>
      </w:r>
      <w:r w:rsidR="00A03744" w:rsidRPr="00A66D3A">
        <w:rPr>
          <w:lang w:eastAsia="en-US"/>
        </w:rPr>
        <w:t>w ramach Organizacji Traktatu Północnoatlantyckiego;</w:t>
      </w:r>
      <w:r w:rsidRPr="00A66D3A">
        <w:rPr>
          <w:lang w:eastAsia="en-US"/>
        </w:rPr>
        <w:t>”</w:t>
      </w:r>
      <w:r w:rsidR="00A03744" w:rsidRPr="00A66D3A">
        <w:rPr>
          <w:lang w:eastAsia="en-US"/>
        </w:rPr>
        <w:t>,</w:t>
      </w:r>
    </w:p>
    <w:p w14:paraId="0ED873CA" w14:textId="77777777" w:rsidR="003D763F" w:rsidRPr="00A66D3A" w:rsidRDefault="00A03744" w:rsidP="006B1303">
      <w:pPr>
        <w:pStyle w:val="LITlitera"/>
        <w:rPr>
          <w:lang w:eastAsia="en-US"/>
        </w:rPr>
      </w:pPr>
      <w:r w:rsidRPr="00A66D3A">
        <w:rPr>
          <w:lang w:eastAsia="en-US"/>
        </w:rPr>
        <w:t>e)</w:t>
      </w:r>
      <w:r w:rsidRPr="00A66D3A">
        <w:rPr>
          <w:lang w:eastAsia="en-US"/>
        </w:rPr>
        <w:tab/>
        <w:t>po pkt 9 dodaje się pkt 9a i 9b w brzmieniu:</w:t>
      </w:r>
    </w:p>
    <w:p w14:paraId="20DEC4E2" w14:textId="77777777" w:rsidR="003D763F" w:rsidRPr="00095AB0" w:rsidRDefault="006B1303" w:rsidP="006B1303">
      <w:pPr>
        <w:pStyle w:val="ZLITPKTzmpktliter"/>
        <w:rPr>
          <w:lang w:eastAsia="en-US"/>
        </w:rPr>
      </w:pPr>
      <w:r w:rsidRPr="00095AB0">
        <w:rPr>
          <w:lang w:eastAsia="en-US"/>
        </w:rPr>
        <w:t>„</w:t>
      </w:r>
      <w:r w:rsidR="00A03744" w:rsidRPr="00095AB0">
        <w:rPr>
          <w:lang w:eastAsia="en-US"/>
        </w:rPr>
        <w:t>9a)</w:t>
      </w:r>
      <w:r w:rsidR="00530ABD" w:rsidRPr="00095AB0">
        <w:rPr>
          <w:lang w:eastAsia="en-US"/>
        </w:rPr>
        <w:tab/>
      </w:r>
      <w:r w:rsidR="00A03744" w:rsidRPr="00095AB0">
        <w:rPr>
          <w:lang w:eastAsia="en-US"/>
        </w:rPr>
        <w:t>ryzyku – nale</w:t>
      </w:r>
      <w:r w:rsidR="00A03744" w:rsidRPr="00095AB0">
        <w:rPr>
          <w:rFonts w:hint="eastAsia"/>
          <w:lang w:eastAsia="en-US"/>
        </w:rPr>
        <w:t>ż</w:t>
      </w:r>
      <w:r w:rsidR="00A03744" w:rsidRPr="00095AB0">
        <w:rPr>
          <w:lang w:eastAsia="en-US"/>
        </w:rPr>
        <w:t>y przez to rozumie</w:t>
      </w:r>
      <w:r w:rsidR="00A03744" w:rsidRPr="00095AB0">
        <w:rPr>
          <w:rFonts w:hint="eastAsia"/>
          <w:lang w:eastAsia="en-US"/>
        </w:rPr>
        <w:t>ć</w:t>
      </w:r>
      <w:r w:rsidR="00A03744" w:rsidRPr="00095AB0">
        <w:rPr>
          <w:lang w:eastAsia="en-US"/>
        </w:rPr>
        <w:t xml:space="preserve"> kombinacj</w:t>
      </w:r>
      <w:r w:rsidR="00A03744" w:rsidRPr="00095AB0">
        <w:rPr>
          <w:rFonts w:hint="eastAsia"/>
          <w:lang w:eastAsia="en-US"/>
        </w:rPr>
        <w:t>ę</w:t>
      </w:r>
      <w:r w:rsidR="00A03744" w:rsidRPr="00095AB0">
        <w:rPr>
          <w:lang w:eastAsia="en-US"/>
        </w:rPr>
        <w:t xml:space="preserve"> prawdopodobie</w:t>
      </w:r>
      <w:r w:rsidR="00A03744" w:rsidRPr="00095AB0">
        <w:rPr>
          <w:rFonts w:hint="eastAsia"/>
          <w:lang w:eastAsia="en-US"/>
        </w:rPr>
        <w:t>ń</w:t>
      </w:r>
      <w:r w:rsidR="00A03744" w:rsidRPr="00095AB0">
        <w:rPr>
          <w:lang w:eastAsia="en-US"/>
        </w:rPr>
        <w:t>stwa wyst</w:t>
      </w:r>
      <w:r w:rsidR="00A03744" w:rsidRPr="00095AB0">
        <w:rPr>
          <w:rFonts w:hint="eastAsia"/>
          <w:lang w:eastAsia="en-US"/>
        </w:rPr>
        <w:t>ą</w:t>
      </w:r>
      <w:r w:rsidR="00A03744" w:rsidRPr="00095AB0">
        <w:rPr>
          <w:lang w:eastAsia="en-US"/>
        </w:rPr>
        <w:t xml:space="preserve">pienia </w:t>
      </w:r>
      <w:r w:rsidR="005C342E" w:rsidRPr="00095AB0">
        <w:rPr>
          <w:lang w:eastAsia="en-US"/>
        </w:rPr>
        <w:t>zagro</w:t>
      </w:r>
      <w:r w:rsidR="005C342E" w:rsidRPr="00095AB0">
        <w:rPr>
          <w:rFonts w:hint="eastAsia"/>
          <w:lang w:eastAsia="en-US"/>
        </w:rPr>
        <w:t>ż</w:t>
      </w:r>
      <w:r w:rsidR="005C342E" w:rsidRPr="00095AB0">
        <w:rPr>
          <w:lang w:eastAsia="en-US"/>
        </w:rPr>
        <w:t>enia oraz skutków wyst</w:t>
      </w:r>
      <w:r w:rsidR="005C342E" w:rsidRPr="00095AB0">
        <w:rPr>
          <w:rFonts w:hint="eastAsia"/>
          <w:lang w:eastAsia="en-US"/>
        </w:rPr>
        <w:t>ą</w:t>
      </w:r>
      <w:r w:rsidR="005C342E" w:rsidRPr="00095AB0">
        <w:rPr>
          <w:lang w:eastAsia="en-US"/>
        </w:rPr>
        <w:t>pienia zagro</w:t>
      </w:r>
      <w:r w:rsidR="005C342E" w:rsidRPr="00095AB0">
        <w:rPr>
          <w:rFonts w:hint="eastAsia"/>
          <w:lang w:eastAsia="en-US"/>
        </w:rPr>
        <w:t>ż</w:t>
      </w:r>
      <w:r w:rsidR="005C342E" w:rsidRPr="00095AB0">
        <w:rPr>
          <w:lang w:eastAsia="en-US"/>
        </w:rPr>
        <w:t>enia</w:t>
      </w:r>
      <w:r w:rsidR="00A03744" w:rsidRPr="00095AB0">
        <w:rPr>
          <w:lang w:eastAsia="en-US"/>
        </w:rPr>
        <w:t>;</w:t>
      </w:r>
    </w:p>
    <w:p w14:paraId="1D33C3EE" w14:textId="6FFD9E2A" w:rsidR="003D763F" w:rsidRPr="00095AB0" w:rsidRDefault="00A03744" w:rsidP="006B1303">
      <w:pPr>
        <w:pStyle w:val="ZLITPKTzmpktliter"/>
        <w:rPr>
          <w:lang w:eastAsia="en-US"/>
        </w:rPr>
      </w:pPr>
      <w:r w:rsidRPr="00095AB0">
        <w:rPr>
          <w:lang w:eastAsia="en-US"/>
        </w:rPr>
        <w:t>9b)</w:t>
      </w:r>
      <w:r w:rsidR="00530ABD" w:rsidRPr="00095AB0">
        <w:rPr>
          <w:lang w:eastAsia="en-US"/>
        </w:rPr>
        <w:tab/>
      </w:r>
      <w:r w:rsidRPr="00095AB0">
        <w:rPr>
          <w:lang w:eastAsia="en-US"/>
        </w:rPr>
        <w:t>ryzyku dla infrastruktury krytycznej – nale</w:t>
      </w:r>
      <w:r w:rsidRPr="00095AB0">
        <w:rPr>
          <w:rFonts w:hint="eastAsia"/>
          <w:lang w:eastAsia="en-US"/>
        </w:rPr>
        <w:t>ż</w:t>
      </w:r>
      <w:r w:rsidRPr="00095AB0">
        <w:rPr>
          <w:lang w:eastAsia="en-US"/>
        </w:rPr>
        <w:t>y przez to rozumie</w:t>
      </w:r>
      <w:r w:rsidRPr="00095AB0">
        <w:rPr>
          <w:rFonts w:hint="eastAsia"/>
          <w:lang w:eastAsia="en-US"/>
        </w:rPr>
        <w:t>ć</w:t>
      </w:r>
      <w:r w:rsidRPr="00095AB0">
        <w:rPr>
          <w:lang w:eastAsia="en-US"/>
        </w:rPr>
        <w:t xml:space="preserve"> kombinacj</w:t>
      </w:r>
      <w:r w:rsidRPr="00095AB0">
        <w:rPr>
          <w:rFonts w:hint="eastAsia"/>
          <w:lang w:eastAsia="en-US"/>
        </w:rPr>
        <w:t>ę</w:t>
      </w:r>
      <w:r w:rsidRPr="00095AB0">
        <w:rPr>
          <w:lang w:eastAsia="en-US"/>
        </w:rPr>
        <w:t xml:space="preserve"> prawdopodobie</w:t>
      </w:r>
      <w:r w:rsidRPr="00095AB0">
        <w:rPr>
          <w:rFonts w:hint="eastAsia"/>
          <w:lang w:eastAsia="en-US"/>
        </w:rPr>
        <w:t>ń</w:t>
      </w:r>
      <w:r w:rsidRPr="00095AB0">
        <w:rPr>
          <w:lang w:eastAsia="en-US"/>
        </w:rPr>
        <w:t>stwa wyst</w:t>
      </w:r>
      <w:r w:rsidRPr="00095AB0">
        <w:rPr>
          <w:rFonts w:hint="eastAsia"/>
          <w:lang w:eastAsia="en-US"/>
        </w:rPr>
        <w:t>ą</w:t>
      </w:r>
      <w:r w:rsidRPr="00095AB0">
        <w:rPr>
          <w:lang w:eastAsia="en-US"/>
        </w:rPr>
        <w:t>pienia zagro</w:t>
      </w:r>
      <w:r w:rsidRPr="00095AB0">
        <w:rPr>
          <w:rFonts w:hint="eastAsia"/>
          <w:lang w:eastAsia="en-US"/>
        </w:rPr>
        <w:t>ż</w:t>
      </w:r>
      <w:r w:rsidRPr="00095AB0">
        <w:rPr>
          <w:lang w:eastAsia="en-US"/>
        </w:rPr>
        <w:t>enia lub podatno</w:t>
      </w:r>
      <w:r w:rsidRPr="00095AB0">
        <w:rPr>
          <w:rFonts w:hint="eastAsia"/>
          <w:lang w:eastAsia="en-US"/>
        </w:rPr>
        <w:t>ś</w:t>
      </w:r>
      <w:r w:rsidRPr="00095AB0">
        <w:rPr>
          <w:lang w:eastAsia="en-US"/>
        </w:rPr>
        <w:t>ci na wyst</w:t>
      </w:r>
      <w:r w:rsidRPr="00095AB0">
        <w:rPr>
          <w:rFonts w:hint="eastAsia"/>
          <w:lang w:eastAsia="en-US"/>
        </w:rPr>
        <w:t>ą</w:t>
      </w:r>
      <w:r w:rsidRPr="00095AB0">
        <w:rPr>
          <w:lang w:eastAsia="en-US"/>
        </w:rPr>
        <w:t>pienie zagro</w:t>
      </w:r>
      <w:r w:rsidRPr="00095AB0">
        <w:rPr>
          <w:rFonts w:hint="eastAsia"/>
          <w:lang w:eastAsia="en-US"/>
        </w:rPr>
        <w:t>ż</w:t>
      </w:r>
      <w:r w:rsidRPr="00095AB0">
        <w:rPr>
          <w:lang w:eastAsia="en-US"/>
        </w:rPr>
        <w:t>enia oraz skutków wyst</w:t>
      </w:r>
      <w:r w:rsidRPr="00095AB0">
        <w:rPr>
          <w:rFonts w:hint="eastAsia"/>
          <w:lang w:eastAsia="en-US"/>
        </w:rPr>
        <w:t>ą</w:t>
      </w:r>
      <w:r w:rsidRPr="00095AB0">
        <w:rPr>
          <w:lang w:eastAsia="en-US"/>
        </w:rPr>
        <w:t>pienia zagro</w:t>
      </w:r>
      <w:r w:rsidRPr="00095AB0">
        <w:rPr>
          <w:rFonts w:hint="eastAsia"/>
          <w:lang w:eastAsia="en-US"/>
        </w:rPr>
        <w:t>ż</w:t>
      </w:r>
      <w:r w:rsidRPr="00095AB0">
        <w:rPr>
          <w:lang w:eastAsia="en-US"/>
        </w:rPr>
        <w:t>enia;</w:t>
      </w:r>
      <w:r w:rsidR="006B1303" w:rsidRPr="00095AB0">
        <w:rPr>
          <w:lang w:eastAsia="en-US"/>
        </w:rPr>
        <w:t>”</w:t>
      </w:r>
      <w:r w:rsidR="003556AA">
        <w:rPr>
          <w:lang w:eastAsia="en-US"/>
        </w:rPr>
        <w:t>,</w:t>
      </w:r>
    </w:p>
    <w:p w14:paraId="65F05348" w14:textId="77777777" w:rsidR="003D763F" w:rsidRPr="00A66D3A" w:rsidRDefault="00A03744" w:rsidP="006B1303">
      <w:pPr>
        <w:pStyle w:val="LITlitera"/>
        <w:rPr>
          <w:lang w:eastAsia="en-US"/>
        </w:rPr>
      </w:pPr>
      <w:r w:rsidRPr="00A66D3A">
        <w:rPr>
          <w:lang w:eastAsia="en-US"/>
        </w:rPr>
        <w:t>f)</w:t>
      </w:r>
      <w:r w:rsidRPr="00A66D3A">
        <w:rPr>
          <w:lang w:eastAsia="en-US"/>
        </w:rPr>
        <w:tab/>
        <w:t>pkt 10 otrzymuje brzmienie:</w:t>
      </w:r>
    </w:p>
    <w:p w14:paraId="4FB7D87B" w14:textId="2CDB297D" w:rsidR="003D763F" w:rsidRPr="00A66D3A" w:rsidRDefault="006B1303" w:rsidP="006B1303">
      <w:pPr>
        <w:pStyle w:val="ZLITPKTzmpktliter"/>
        <w:rPr>
          <w:lang w:eastAsia="en-US"/>
        </w:rPr>
      </w:pPr>
      <w:r w:rsidRPr="00A66D3A">
        <w:rPr>
          <w:lang w:eastAsia="en-US"/>
        </w:rPr>
        <w:t>„</w:t>
      </w:r>
      <w:r w:rsidR="00A03744" w:rsidRPr="00A66D3A">
        <w:rPr>
          <w:lang w:eastAsia="en-US"/>
        </w:rPr>
        <w:t>10)</w:t>
      </w:r>
      <w:r w:rsidR="00A52CA7" w:rsidRPr="00A66D3A">
        <w:rPr>
          <w:lang w:eastAsia="en-US"/>
        </w:rPr>
        <w:tab/>
      </w:r>
      <w:r w:rsidR="00A03744" w:rsidRPr="00A66D3A">
        <w:rPr>
          <w:lang w:eastAsia="en-US"/>
        </w:rPr>
        <w:t xml:space="preserve">mapie ryzyka </w:t>
      </w:r>
      <w:r w:rsidR="00F62AB5" w:rsidRPr="00A66D3A">
        <w:rPr>
          <w:lang w:eastAsia="en-US"/>
        </w:rPr>
        <w:t>–</w:t>
      </w:r>
      <w:r w:rsidR="00A03744" w:rsidRPr="00A66D3A">
        <w:rPr>
          <w:lang w:eastAsia="en-US"/>
        </w:rPr>
        <w:t xml:space="preserve"> należy przez to rozumieć mapę przedstawiającą obszar geograficzny objęty zasięgiem ryzyka lub opis tego obszaru, wraz ze wskazaniem poziomu ryzyka;</w:t>
      </w:r>
      <w:r w:rsidRPr="00A66D3A">
        <w:rPr>
          <w:lang w:eastAsia="en-US"/>
        </w:rPr>
        <w:t>”</w:t>
      </w:r>
      <w:r w:rsidR="00A03744" w:rsidRPr="00A66D3A">
        <w:rPr>
          <w:lang w:eastAsia="en-US"/>
        </w:rPr>
        <w:t>,</w:t>
      </w:r>
    </w:p>
    <w:p w14:paraId="5AF8D307" w14:textId="52A520FE" w:rsidR="003D763F" w:rsidRPr="00A66D3A" w:rsidRDefault="00A03744" w:rsidP="006B1303">
      <w:pPr>
        <w:pStyle w:val="LITlitera"/>
        <w:rPr>
          <w:lang w:eastAsia="en-US"/>
        </w:rPr>
      </w:pPr>
      <w:r w:rsidRPr="00A66D3A">
        <w:rPr>
          <w:lang w:eastAsia="en-US"/>
        </w:rPr>
        <w:t>g)</w:t>
      </w:r>
      <w:r w:rsidRPr="00A66D3A">
        <w:rPr>
          <w:lang w:eastAsia="en-US"/>
        </w:rPr>
        <w:tab/>
        <w:t>w pkt 11 kropkę zastępuje się średnikiem i dodaje się pkt 12</w:t>
      </w:r>
      <w:r w:rsidR="00F62AB5" w:rsidRPr="00A66D3A">
        <w:rPr>
          <w:lang w:eastAsia="en-US"/>
        </w:rPr>
        <w:t>–</w:t>
      </w:r>
      <w:r w:rsidR="004E5D4B">
        <w:rPr>
          <w:lang w:eastAsia="en-US"/>
        </w:rPr>
        <w:t>21</w:t>
      </w:r>
      <w:r w:rsidRPr="00A66D3A">
        <w:rPr>
          <w:lang w:eastAsia="en-US"/>
        </w:rPr>
        <w:t xml:space="preserve"> w brzmieniu:</w:t>
      </w:r>
    </w:p>
    <w:p w14:paraId="16C4A669" w14:textId="41FA3B70" w:rsidR="003D763F" w:rsidRPr="00A66D3A" w:rsidRDefault="006B1303" w:rsidP="006B1303">
      <w:pPr>
        <w:pStyle w:val="ZLITPKTzmpktliter"/>
        <w:rPr>
          <w:lang w:eastAsia="en-US"/>
        </w:rPr>
      </w:pPr>
      <w:r w:rsidRPr="00A66D3A">
        <w:rPr>
          <w:lang w:eastAsia="en-US"/>
        </w:rPr>
        <w:t>„</w:t>
      </w:r>
      <w:r w:rsidR="00A03744" w:rsidRPr="00A66D3A">
        <w:rPr>
          <w:lang w:eastAsia="en-US"/>
        </w:rPr>
        <w:t>12)</w:t>
      </w:r>
      <w:r w:rsidR="004C2C91" w:rsidRPr="00A66D3A">
        <w:rPr>
          <w:lang w:eastAsia="en-US"/>
        </w:rPr>
        <w:tab/>
      </w:r>
      <w:r w:rsidR="00A03744" w:rsidRPr="00A66D3A">
        <w:rPr>
          <w:lang w:eastAsia="en-US"/>
        </w:rPr>
        <w:t xml:space="preserve">matrycy ryzyka </w:t>
      </w:r>
      <w:r w:rsidR="00A52019" w:rsidRPr="00A66D3A">
        <w:rPr>
          <w:lang w:eastAsia="en-US"/>
        </w:rPr>
        <w:t>–</w:t>
      </w:r>
      <w:r w:rsidR="00A03744" w:rsidRPr="00A66D3A">
        <w:rPr>
          <w:lang w:eastAsia="en-US"/>
        </w:rPr>
        <w:t xml:space="preserve"> należy przez to rozumieć graficzny lub opisowy sposób przedstawienia kombinacji prawdopodobieństw wystąpienia zagrożeń oraz ich skutków</w:t>
      </w:r>
      <w:r w:rsidR="004C3DBB" w:rsidRPr="00A66D3A">
        <w:rPr>
          <w:lang w:eastAsia="en-US"/>
        </w:rPr>
        <w:t>,</w:t>
      </w:r>
      <w:r w:rsidR="00A03744" w:rsidRPr="00A66D3A">
        <w:rPr>
          <w:lang w:eastAsia="en-US"/>
        </w:rPr>
        <w:t xml:space="preserve"> ze wskazaniem wartości ryzyka;</w:t>
      </w:r>
    </w:p>
    <w:p w14:paraId="1130CF15" w14:textId="37C721B6" w:rsidR="003D763F" w:rsidRPr="00A66D3A" w:rsidRDefault="00A03744" w:rsidP="006B1303">
      <w:pPr>
        <w:pStyle w:val="ZLITPKTzmpktliter"/>
        <w:rPr>
          <w:lang w:eastAsia="en-US"/>
        </w:rPr>
      </w:pPr>
      <w:r w:rsidRPr="00A66D3A">
        <w:rPr>
          <w:lang w:eastAsia="en-US"/>
        </w:rPr>
        <w:t>13)</w:t>
      </w:r>
      <w:r w:rsidR="004C2C91" w:rsidRPr="00A66D3A">
        <w:rPr>
          <w:lang w:eastAsia="en-US"/>
        </w:rPr>
        <w:tab/>
      </w:r>
      <w:r w:rsidRPr="00A66D3A">
        <w:rPr>
          <w:lang w:eastAsia="en-US"/>
        </w:rPr>
        <w:t xml:space="preserve">zarządzaniu ryzykiem </w:t>
      </w:r>
      <w:r w:rsidR="00A52019" w:rsidRPr="00A66D3A">
        <w:rPr>
          <w:lang w:eastAsia="en-US"/>
        </w:rPr>
        <w:t>–</w:t>
      </w:r>
      <w:r w:rsidRPr="00A66D3A">
        <w:rPr>
          <w:lang w:eastAsia="en-US"/>
        </w:rPr>
        <w:t xml:space="preserve"> należy przez to rozumieć działania polegające na:</w:t>
      </w:r>
    </w:p>
    <w:p w14:paraId="1885104E" w14:textId="77777777" w:rsidR="003D763F" w:rsidRPr="00A66D3A" w:rsidRDefault="00A03744" w:rsidP="006B1303">
      <w:pPr>
        <w:pStyle w:val="ZLITLITwPKTzmlitwpktliter"/>
        <w:rPr>
          <w:lang w:eastAsia="en-US"/>
        </w:rPr>
      </w:pPr>
      <w:r w:rsidRPr="00A66D3A">
        <w:rPr>
          <w:lang w:eastAsia="en-US"/>
        </w:rPr>
        <w:t>a)</w:t>
      </w:r>
      <w:r w:rsidR="004C2C91" w:rsidRPr="00A66D3A">
        <w:rPr>
          <w:lang w:eastAsia="en-US"/>
        </w:rPr>
        <w:tab/>
      </w:r>
      <w:r w:rsidRPr="00A66D3A">
        <w:rPr>
          <w:lang w:eastAsia="en-US"/>
        </w:rPr>
        <w:t>ocenie ryzyka, w tym:</w:t>
      </w:r>
    </w:p>
    <w:p w14:paraId="43CF323D" w14:textId="016AB71D" w:rsidR="003D763F" w:rsidRPr="00A66D3A" w:rsidRDefault="00A52019" w:rsidP="00414E91">
      <w:pPr>
        <w:pStyle w:val="ZLITTIRwPKTzmtirwpktliter"/>
        <w:rPr>
          <w:lang w:eastAsia="en-US"/>
        </w:rPr>
      </w:pPr>
      <w:r w:rsidRPr="00A66D3A">
        <w:rPr>
          <w:lang w:eastAsia="en-US"/>
        </w:rPr>
        <w:t>–</w:t>
      </w:r>
      <w:r w:rsidR="004C2C91" w:rsidRPr="00A66D3A">
        <w:rPr>
          <w:lang w:eastAsia="en-US"/>
        </w:rPr>
        <w:tab/>
      </w:r>
      <w:r w:rsidR="004C3DBB" w:rsidRPr="00A66D3A">
        <w:rPr>
          <w:lang w:eastAsia="en-US"/>
        </w:rPr>
        <w:t>identyfikacji</w:t>
      </w:r>
      <w:r w:rsidR="00A03744" w:rsidRPr="00A66D3A">
        <w:rPr>
          <w:lang w:eastAsia="en-US"/>
        </w:rPr>
        <w:t xml:space="preserve"> zagrożeń,</w:t>
      </w:r>
    </w:p>
    <w:p w14:paraId="7EC726F2" w14:textId="75FF867C" w:rsidR="003D763F" w:rsidRPr="00A66D3A" w:rsidRDefault="00A52019" w:rsidP="00414E91">
      <w:pPr>
        <w:pStyle w:val="ZLITTIRwPKTzmtirwpktliter"/>
        <w:rPr>
          <w:lang w:eastAsia="en-US"/>
        </w:rPr>
      </w:pPr>
      <w:r w:rsidRPr="00A66D3A">
        <w:rPr>
          <w:lang w:eastAsia="en-US"/>
        </w:rPr>
        <w:t>–</w:t>
      </w:r>
      <w:r w:rsidR="004C2C91" w:rsidRPr="00A66D3A">
        <w:rPr>
          <w:lang w:eastAsia="en-US"/>
        </w:rPr>
        <w:tab/>
      </w:r>
      <w:r w:rsidR="00A03744" w:rsidRPr="00A66D3A">
        <w:rPr>
          <w:lang w:eastAsia="en-US"/>
        </w:rPr>
        <w:t>analizie ryzyka,</w:t>
      </w:r>
    </w:p>
    <w:p w14:paraId="392E1B7C" w14:textId="66D730AB" w:rsidR="003D763F" w:rsidRPr="00A66D3A" w:rsidRDefault="00A52019" w:rsidP="00414E91">
      <w:pPr>
        <w:pStyle w:val="ZLITTIRwPKTzmtirwpktliter"/>
        <w:rPr>
          <w:lang w:eastAsia="en-US"/>
        </w:rPr>
      </w:pPr>
      <w:r w:rsidRPr="00A66D3A">
        <w:rPr>
          <w:lang w:eastAsia="en-US"/>
        </w:rPr>
        <w:t>–</w:t>
      </w:r>
      <w:r w:rsidR="004C2C91" w:rsidRPr="00A66D3A">
        <w:rPr>
          <w:lang w:eastAsia="en-US"/>
        </w:rPr>
        <w:tab/>
      </w:r>
      <w:r w:rsidR="00A03744" w:rsidRPr="00A66D3A">
        <w:rPr>
          <w:lang w:eastAsia="en-US"/>
        </w:rPr>
        <w:t>szacowaniu ryzyka,</w:t>
      </w:r>
    </w:p>
    <w:p w14:paraId="38E12A68" w14:textId="77777777" w:rsidR="003D763F" w:rsidRPr="00A66D3A" w:rsidRDefault="00A03744" w:rsidP="006B1303">
      <w:pPr>
        <w:pStyle w:val="ZLITLITwPKTzmlitwpktliter"/>
        <w:rPr>
          <w:lang w:eastAsia="en-US"/>
        </w:rPr>
      </w:pPr>
      <w:r w:rsidRPr="00A66D3A">
        <w:rPr>
          <w:lang w:eastAsia="en-US"/>
        </w:rPr>
        <w:t>b)</w:t>
      </w:r>
      <w:r w:rsidR="004C2C91" w:rsidRPr="00A66D3A">
        <w:rPr>
          <w:lang w:eastAsia="en-US"/>
        </w:rPr>
        <w:tab/>
      </w:r>
      <w:r w:rsidRPr="00A66D3A">
        <w:rPr>
          <w:lang w:eastAsia="en-US"/>
        </w:rPr>
        <w:t>planowaniu działań ograniczających ryzyko,</w:t>
      </w:r>
    </w:p>
    <w:p w14:paraId="3124A0C3" w14:textId="77777777" w:rsidR="003D763F" w:rsidRPr="00A66D3A" w:rsidRDefault="00A03744" w:rsidP="006B1303">
      <w:pPr>
        <w:pStyle w:val="ZLITLITwPKTzmlitwpktliter"/>
        <w:rPr>
          <w:lang w:eastAsia="en-US"/>
        </w:rPr>
      </w:pPr>
      <w:r w:rsidRPr="00A66D3A">
        <w:rPr>
          <w:lang w:eastAsia="en-US"/>
        </w:rPr>
        <w:t>c)</w:t>
      </w:r>
      <w:r w:rsidR="004C2C91" w:rsidRPr="00A66D3A">
        <w:rPr>
          <w:lang w:eastAsia="en-US"/>
        </w:rPr>
        <w:tab/>
      </w:r>
      <w:r w:rsidRPr="00A66D3A">
        <w:rPr>
          <w:lang w:eastAsia="en-US"/>
        </w:rPr>
        <w:t>wdrażaniu działań ograniczających ryzyko,</w:t>
      </w:r>
    </w:p>
    <w:p w14:paraId="65382F88" w14:textId="77777777" w:rsidR="003D763F" w:rsidRPr="00A66D3A" w:rsidRDefault="00A03744" w:rsidP="006B1303">
      <w:pPr>
        <w:pStyle w:val="ZLITLITwPKTzmlitwpktliter"/>
        <w:rPr>
          <w:lang w:eastAsia="en-US"/>
        </w:rPr>
      </w:pPr>
      <w:r w:rsidRPr="00A66D3A">
        <w:rPr>
          <w:lang w:eastAsia="en-US"/>
        </w:rPr>
        <w:t>d)</w:t>
      </w:r>
      <w:r w:rsidR="004C2C91" w:rsidRPr="00A66D3A">
        <w:rPr>
          <w:lang w:eastAsia="en-US"/>
        </w:rPr>
        <w:tab/>
      </w:r>
      <w:r w:rsidRPr="00A66D3A">
        <w:rPr>
          <w:lang w:eastAsia="en-US"/>
        </w:rPr>
        <w:t>osiąganiu gotowości do reagowania w przypadku wystąpienia sytuacji kryzysowej,</w:t>
      </w:r>
    </w:p>
    <w:p w14:paraId="37845451" w14:textId="267F7FE8" w:rsidR="003D763F" w:rsidRPr="00A66D3A" w:rsidRDefault="001C0C96" w:rsidP="006B1303">
      <w:pPr>
        <w:pStyle w:val="ZLITLITwPKTzmlitwpktliter"/>
        <w:rPr>
          <w:lang w:eastAsia="en-US"/>
        </w:rPr>
      </w:pPr>
      <w:r>
        <w:rPr>
          <w:lang w:eastAsia="en-US"/>
        </w:rPr>
        <w:t>e</w:t>
      </w:r>
      <w:r w:rsidR="00A03744" w:rsidRPr="00A66D3A">
        <w:rPr>
          <w:lang w:eastAsia="en-US"/>
        </w:rPr>
        <w:t>)</w:t>
      </w:r>
      <w:r w:rsidR="004C2C91" w:rsidRPr="00A66D3A">
        <w:rPr>
          <w:lang w:eastAsia="en-US"/>
        </w:rPr>
        <w:tab/>
      </w:r>
      <w:r w:rsidR="00A03744" w:rsidRPr="00A66D3A">
        <w:rPr>
          <w:lang w:eastAsia="en-US"/>
        </w:rPr>
        <w:t>okresowej ocenie osiągniętych efektów;</w:t>
      </w:r>
    </w:p>
    <w:p w14:paraId="6AA36E15" w14:textId="6872EB9B" w:rsidR="003D763F" w:rsidRPr="00A66D3A" w:rsidRDefault="00A03744" w:rsidP="006B1303">
      <w:pPr>
        <w:pStyle w:val="ZLITPKTzmpktliter"/>
        <w:rPr>
          <w:lang w:eastAsia="en-US"/>
        </w:rPr>
      </w:pPr>
      <w:r w:rsidRPr="00A66D3A">
        <w:rPr>
          <w:lang w:eastAsia="en-US"/>
        </w:rPr>
        <w:t>14)</w:t>
      </w:r>
      <w:r w:rsidR="004C2C91" w:rsidRPr="00A66D3A">
        <w:rPr>
          <w:lang w:eastAsia="en-US"/>
        </w:rPr>
        <w:tab/>
      </w:r>
      <w:r w:rsidRPr="00A66D3A">
        <w:rPr>
          <w:lang w:eastAsia="en-US"/>
        </w:rPr>
        <w:t xml:space="preserve">analizie ryzyka </w:t>
      </w:r>
      <w:r w:rsidR="00A52019" w:rsidRPr="00A66D3A">
        <w:rPr>
          <w:lang w:eastAsia="en-US"/>
        </w:rPr>
        <w:t>–</w:t>
      </w:r>
      <w:r w:rsidRPr="00A66D3A">
        <w:rPr>
          <w:lang w:eastAsia="en-US"/>
        </w:rPr>
        <w:t xml:space="preserve"> należy przez to rozumieć ocenę prawdopodobieństwa wystąpienia zagrożenia i opis jego możliwych skutków dla ludzi, gospodarki, infrastruktury, mienia w znacznych rozmiarach, środowiska lub dziedzictwa kulturowego, z uwzględnieniem scenariuszy zmian klimatu;</w:t>
      </w:r>
    </w:p>
    <w:p w14:paraId="1AC3007C" w14:textId="1BC59132" w:rsidR="003D763F" w:rsidRPr="00A66D3A" w:rsidRDefault="00A03744" w:rsidP="006B1303">
      <w:pPr>
        <w:pStyle w:val="ZLITPKTzmpktliter"/>
        <w:rPr>
          <w:lang w:eastAsia="en-US"/>
        </w:rPr>
      </w:pPr>
      <w:r w:rsidRPr="00A66D3A">
        <w:rPr>
          <w:lang w:eastAsia="en-US"/>
        </w:rPr>
        <w:t>15)</w:t>
      </w:r>
      <w:r w:rsidR="004C2C91" w:rsidRPr="00A66D3A">
        <w:rPr>
          <w:lang w:eastAsia="en-US"/>
        </w:rPr>
        <w:tab/>
      </w:r>
      <w:r w:rsidRPr="00A66D3A">
        <w:rPr>
          <w:lang w:eastAsia="en-US"/>
        </w:rPr>
        <w:t xml:space="preserve">szacowaniu ryzyka </w:t>
      </w:r>
      <w:r w:rsidR="00A52019" w:rsidRPr="00A66D3A">
        <w:rPr>
          <w:lang w:eastAsia="en-US"/>
        </w:rPr>
        <w:t>–</w:t>
      </w:r>
      <w:r w:rsidRPr="00A66D3A">
        <w:rPr>
          <w:lang w:eastAsia="en-US"/>
        </w:rPr>
        <w:t xml:space="preserve"> należy przez to rozumieć określenie poziomu akceptacji ryzyka z uwzględnieniem wyników analizy ryzyka oraz posiadanych sił</w:t>
      </w:r>
      <w:r w:rsidR="006B1303" w:rsidRPr="00A66D3A">
        <w:t xml:space="preserve"> </w:t>
      </w:r>
      <w:r w:rsidRPr="00A66D3A">
        <w:rPr>
          <w:lang w:eastAsia="en-US"/>
        </w:rPr>
        <w:t>i</w:t>
      </w:r>
      <w:r w:rsidR="006B1303" w:rsidRPr="00A66D3A">
        <w:t> </w:t>
      </w:r>
      <w:r w:rsidRPr="00A66D3A">
        <w:rPr>
          <w:lang w:eastAsia="en-US"/>
        </w:rPr>
        <w:t>środków w zakresie organizacyjnym, technicznym i finansowym;</w:t>
      </w:r>
    </w:p>
    <w:p w14:paraId="45F65B41" w14:textId="055FF69F" w:rsidR="003D763F" w:rsidRPr="00A66D3A" w:rsidRDefault="00A03744" w:rsidP="006B1303">
      <w:pPr>
        <w:pStyle w:val="ZLITPKTzmpktliter"/>
        <w:rPr>
          <w:lang w:eastAsia="en-US"/>
        </w:rPr>
      </w:pPr>
      <w:r w:rsidRPr="00A66D3A">
        <w:rPr>
          <w:lang w:eastAsia="en-US"/>
        </w:rPr>
        <w:lastRenderedPageBreak/>
        <w:t>16)</w:t>
      </w:r>
      <w:r w:rsidR="004C2C91" w:rsidRPr="00A66D3A">
        <w:rPr>
          <w:lang w:eastAsia="en-US"/>
        </w:rPr>
        <w:tab/>
      </w:r>
      <w:r w:rsidRPr="00A66D3A">
        <w:rPr>
          <w:lang w:eastAsia="en-US"/>
        </w:rPr>
        <w:t xml:space="preserve">module zadaniowym </w:t>
      </w:r>
      <w:r w:rsidR="00A52019" w:rsidRPr="00A66D3A">
        <w:rPr>
          <w:lang w:eastAsia="en-US"/>
        </w:rPr>
        <w:t>–</w:t>
      </w:r>
      <w:r w:rsidRPr="00A66D3A">
        <w:rPr>
          <w:lang w:eastAsia="en-US"/>
        </w:rPr>
        <w:t xml:space="preserve"> należy przez to rozumieć zestawienie przedsięwzięć</w:t>
      </w:r>
      <w:r w:rsidR="006B1303" w:rsidRPr="00A66D3A">
        <w:t xml:space="preserve"> </w:t>
      </w:r>
      <w:r w:rsidRPr="00A66D3A">
        <w:rPr>
          <w:lang w:eastAsia="en-US"/>
        </w:rPr>
        <w:t>i</w:t>
      </w:r>
      <w:r w:rsidR="006B1303" w:rsidRPr="00A66D3A">
        <w:t> </w:t>
      </w:r>
      <w:r w:rsidRPr="00A66D3A">
        <w:rPr>
          <w:lang w:eastAsia="en-US"/>
        </w:rPr>
        <w:t>zadań przewidzianych do realizacji w sytuacji kryzysowej przez wykonawcę wskazanego w siatce bezpieczeństwa, z wykorzystaniem własnych sił i</w:t>
      </w:r>
      <w:r w:rsidR="006B1303" w:rsidRPr="00A66D3A">
        <w:t> </w:t>
      </w:r>
      <w:r w:rsidRPr="00A66D3A">
        <w:rPr>
          <w:lang w:eastAsia="en-US"/>
        </w:rPr>
        <w:t>środków, a także możliwego, zaplanowanego i uzgodnionego wsparcia ze strony podmiotów wskazanych w siatce bezpieczeństwa;</w:t>
      </w:r>
    </w:p>
    <w:p w14:paraId="1717AE06" w14:textId="4D84E1DD" w:rsidR="003D763F" w:rsidRPr="00A66D3A" w:rsidRDefault="00A03744" w:rsidP="006B1303">
      <w:pPr>
        <w:pStyle w:val="ZLITPKTzmpktliter"/>
        <w:rPr>
          <w:lang w:eastAsia="en-US"/>
        </w:rPr>
      </w:pPr>
      <w:r w:rsidRPr="00A66D3A">
        <w:rPr>
          <w:lang w:eastAsia="en-US"/>
        </w:rPr>
        <w:t>17)</w:t>
      </w:r>
      <w:r w:rsidR="004C3DBB" w:rsidRPr="00A66D3A">
        <w:rPr>
          <w:lang w:eastAsia="en-US"/>
        </w:rPr>
        <w:tab/>
      </w:r>
      <w:r w:rsidRPr="00A66D3A">
        <w:rPr>
          <w:lang w:eastAsia="en-US"/>
        </w:rPr>
        <w:t xml:space="preserve">planach zarządzania kryzysowego </w:t>
      </w:r>
      <w:r w:rsidR="00A52019" w:rsidRPr="00A66D3A">
        <w:rPr>
          <w:lang w:eastAsia="en-US"/>
        </w:rPr>
        <w:t>–</w:t>
      </w:r>
      <w:r w:rsidRPr="00A66D3A">
        <w:rPr>
          <w:lang w:eastAsia="en-US"/>
        </w:rPr>
        <w:t xml:space="preserve"> należy przez to rozumieć plany zarządzania ryzykiem oraz plany reagowania kryzysowego;</w:t>
      </w:r>
    </w:p>
    <w:p w14:paraId="027BD4C1" w14:textId="7DD9CCA6" w:rsidR="003D763F" w:rsidRPr="00A66D3A" w:rsidRDefault="00A03744" w:rsidP="006B1303">
      <w:pPr>
        <w:pStyle w:val="ZLITPKTzmpktliter"/>
        <w:rPr>
          <w:lang w:eastAsia="en-US"/>
        </w:rPr>
      </w:pPr>
      <w:r w:rsidRPr="00A66D3A">
        <w:rPr>
          <w:lang w:eastAsia="en-US"/>
        </w:rPr>
        <w:t>18)</w:t>
      </w:r>
      <w:r w:rsidR="004C3DBB" w:rsidRPr="00A66D3A">
        <w:rPr>
          <w:lang w:eastAsia="en-US"/>
        </w:rPr>
        <w:tab/>
      </w:r>
      <w:r w:rsidRPr="00A66D3A">
        <w:rPr>
          <w:lang w:eastAsia="en-US"/>
        </w:rPr>
        <w:t xml:space="preserve">planach zarządzania ryzykiem </w:t>
      </w:r>
      <w:r w:rsidR="00A52019" w:rsidRPr="00A66D3A">
        <w:rPr>
          <w:lang w:eastAsia="en-US"/>
        </w:rPr>
        <w:t>–</w:t>
      </w:r>
      <w:r w:rsidRPr="00A66D3A">
        <w:rPr>
          <w:lang w:eastAsia="en-US"/>
        </w:rPr>
        <w:t xml:space="preserve"> należy przez to rozumieć Krajowy Plan Zarządzania Ryzykiem, plany zarządzania ryzykiem ministrów kierujących działami administracji rządowej i kierowników urzędów centralnych oraz wojewódzkie, powiatowe i gminne plany zarządzania ryzykiem;</w:t>
      </w:r>
    </w:p>
    <w:p w14:paraId="639DA8E8" w14:textId="65BA44AA" w:rsidR="0087785B" w:rsidRPr="00A66D3A" w:rsidRDefault="00A03744" w:rsidP="006B1303">
      <w:pPr>
        <w:pStyle w:val="ZLITPKTzmpktliter"/>
        <w:rPr>
          <w:lang w:eastAsia="en-US"/>
        </w:rPr>
      </w:pPr>
      <w:r w:rsidRPr="00A66D3A">
        <w:rPr>
          <w:lang w:eastAsia="en-US"/>
        </w:rPr>
        <w:t>19)</w:t>
      </w:r>
      <w:r w:rsidR="004C3DBB" w:rsidRPr="00A66D3A">
        <w:rPr>
          <w:lang w:eastAsia="en-US"/>
        </w:rPr>
        <w:tab/>
      </w:r>
      <w:r w:rsidRPr="00A66D3A">
        <w:rPr>
          <w:lang w:eastAsia="en-US"/>
        </w:rPr>
        <w:t xml:space="preserve">planach reagowania kryzysowego </w:t>
      </w:r>
      <w:r w:rsidR="00A52019" w:rsidRPr="00A66D3A">
        <w:rPr>
          <w:lang w:eastAsia="en-US"/>
        </w:rPr>
        <w:t>–</w:t>
      </w:r>
      <w:r w:rsidRPr="00A66D3A">
        <w:rPr>
          <w:lang w:eastAsia="en-US"/>
        </w:rPr>
        <w:t xml:space="preserve"> należy przez to rozumieć Krajowy Plan Reagowania Kryzysowego, plany reagowania kryzysowego ministrów kierujących działami administracji rządowej i kierowników urzędów centralnych oraz wojewódzkie, powiatowe i gminne plany reagowania kryzysowego</w:t>
      </w:r>
      <w:r w:rsidR="00CF0E49" w:rsidRPr="00A66D3A">
        <w:rPr>
          <w:lang w:eastAsia="en-US"/>
        </w:rPr>
        <w:t>;</w:t>
      </w:r>
    </w:p>
    <w:p w14:paraId="3265C059" w14:textId="7E0B485A" w:rsidR="00C63EF0" w:rsidRPr="00A66D3A" w:rsidRDefault="0087785B" w:rsidP="0087785B">
      <w:pPr>
        <w:pStyle w:val="ZLITPKTzmpktliter"/>
        <w:rPr>
          <w:lang w:eastAsia="en-US"/>
        </w:rPr>
      </w:pPr>
      <w:r w:rsidRPr="00A66D3A">
        <w:rPr>
          <w:lang w:eastAsia="en-US"/>
        </w:rPr>
        <w:t>20)</w:t>
      </w:r>
      <w:r w:rsidRPr="00A66D3A">
        <w:rPr>
          <w:lang w:eastAsia="en-US"/>
        </w:rPr>
        <w:tab/>
      </w:r>
      <w:r w:rsidR="00C63EF0" w:rsidRPr="00A66D3A">
        <w:rPr>
          <w:lang w:eastAsia="en-US"/>
        </w:rPr>
        <w:t>zagrożeniu hybrydowym – należy przez to rozumieć zaplanowane i skoordynowane działania prowadzone przez podmioty państwowe lub niepaństwowe w sposób utrudniający przypisanie odpowiedzialności za nie sprawcy, które zmierzają do osiągnięcia celów politycznych, strategicznych lub wojskowych oraz mogą łączyć różne środki wywierania nacisku i</w:t>
      </w:r>
      <w:r w:rsidR="00A52019" w:rsidRPr="00A66D3A">
        <w:rPr>
          <w:lang w:eastAsia="en-US"/>
        </w:rPr>
        <w:t> </w:t>
      </w:r>
      <w:r w:rsidR="00C63EF0" w:rsidRPr="00A66D3A">
        <w:rPr>
          <w:lang w:eastAsia="en-US"/>
        </w:rPr>
        <w:t xml:space="preserve">uzależniania od potencjalnego agresora, takie jak polityczne, militarne, ekonomiczne, społeczne, prawne </w:t>
      </w:r>
      <w:r w:rsidR="00A352A7">
        <w:rPr>
          <w:lang w:eastAsia="en-US"/>
        </w:rPr>
        <w:t>oraz</w:t>
      </w:r>
      <w:r w:rsidR="001F3010">
        <w:rPr>
          <w:lang w:eastAsia="en-US"/>
        </w:rPr>
        <w:t xml:space="preserve"> </w:t>
      </w:r>
      <w:r w:rsidR="00C63EF0" w:rsidRPr="00A66D3A">
        <w:rPr>
          <w:lang w:eastAsia="en-US"/>
        </w:rPr>
        <w:t xml:space="preserve"> informacyjne</w:t>
      </w:r>
      <w:r w:rsidR="00A352A7">
        <w:rPr>
          <w:lang w:eastAsia="en-US"/>
        </w:rPr>
        <w:t>;</w:t>
      </w:r>
      <w:r w:rsidR="00C63EF0" w:rsidRPr="00A66D3A">
        <w:rPr>
          <w:lang w:eastAsia="en-US"/>
        </w:rPr>
        <w:t xml:space="preserve"> </w:t>
      </w:r>
    </w:p>
    <w:p w14:paraId="0490EEAD" w14:textId="77777777" w:rsidR="003D763F" w:rsidRPr="00A66D3A" w:rsidRDefault="00C63EF0" w:rsidP="0087785B">
      <w:pPr>
        <w:pStyle w:val="ZLITPKTzmpktliter"/>
        <w:rPr>
          <w:lang w:eastAsia="en-US"/>
        </w:rPr>
      </w:pPr>
      <w:r w:rsidRPr="00A66D3A">
        <w:rPr>
          <w:lang w:eastAsia="en-US"/>
        </w:rPr>
        <w:t>21)</w:t>
      </w:r>
      <w:r w:rsidRPr="00A66D3A">
        <w:rPr>
          <w:lang w:eastAsia="en-US"/>
        </w:rPr>
        <w:tab/>
        <w:t>zarządzaniu sytuacją hybrydową – należy przez to rozumieć prognozowanie, przeciwdziałanie i reagowanie na zagrożenia hybrydowe.</w:t>
      </w:r>
      <w:r w:rsidR="006B1303" w:rsidRPr="00A66D3A">
        <w:rPr>
          <w:lang w:eastAsia="en-US"/>
        </w:rPr>
        <w:t>”</w:t>
      </w:r>
      <w:r w:rsidR="00A03744" w:rsidRPr="00A66D3A">
        <w:rPr>
          <w:lang w:eastAsia="en-US"/>
        </w:rPr>
        <w:t>;</w:t>
      </w:r>
    </w:p>
    <w:p w14:paraId="47211C3E" w14:textId="77777777" w:rsidR="003D763F" w:rsidRPr="00A66D3A" w:rsidRDefault="00A03744" w:rsidP="006B1303">
      <w:pPr>
        <w:pStyle w:val="PKTpunkt"/>
        <w:rPr>
          <w:lang w:eastAsia="en-US"/>
        </w:rPr>
      </w:pPr>
      <w:r w:rsidRPr="00A66D3A">
        <w:rPr>
          <w:lang w:eastAsia="en-US"/>
        </w:rPr>
        <w:t>2)</w:t>
      </w:r>
      <w:r w:rsidRPr="00A66D3A">
        <w:rPr>
          <w:lang w:eastAsia="en-US"/>
        </w:rPr>
        <w:tab/>
        <w:t>w art. 4:</w:t>
      </w:r>
    </w:p>
    <w:p w14:paraId="5C45559B" w14:textId="77777777" w:rsidR="003D763F" w:rsidRPr="00A66D3A" w:rsidRDefault="00A03744" w:rsidP="006B1303">
      <w:pPr>
        <w:pStyle w:val="LITlitera"/>
        <w:rPr>
          <w:lang w:eastAsia="en-US"/>
        </w:rPr>
      </w:pPr>
      <w:r w:rsidRPr="00A66D3A">
        <w:rPr>
          <w:lang w:eastAsia="en-US"/>
        </w:rPr>
        <w:t>a)</w:t>
      </w:r>
      <w:r w:rsidRPr="00A66D3A">
        <w:rPr>
          <w:lang w:eastAsia="en-US"/>
        </w:rPr>
        <w:tab/>
        <w:t>w ust. 1 po pkt 1 dodaje się pkt 1a w brzmieniu:</w:t>
      </w:r>
    </w:p>
    <w:p w14:paraId="6AF20867" w14:textId="77777777" w:rsidR="003D763F" w:rsidRPr="00A66D3A" w:rsidRDefault="006B1303" w:rsidP="006B1303">
      <w:pPr>
        <w:pStyle w:val="ZLITPKTzmpktliter"/>
        <w:rPr>
          <w:lang w:eastAsia="en-US"/>
        </w:rPr>
      </w:pPr>
      <w:r w:rsidRPr="00A66D3A">
        <w:rPr>
          <w:lang w:eastAsia="en-US"/>
        </w:rPr>
        <w:t>„</w:t>
      </w:r>
      <w:r w:rsidR="00A03744" w:rsidRPr="00A66D3A">
        <w:rPr>
          <w:lang w:eastAsia="en-US"/>
        </w:rPr>
        <w:t>1a)</w:t>
      </w:r>
      <w:r w:rsidR="00F62AB5" w:rsidRPr="00A66D3A">
        <w:rPr>
          <w:lang w:eastAsia="en-US"/>
        </w:rPr>
        <w:tab/>
      </w:r>
      <w:r w:rsidR="00A03744" w:rsidRPr="00A66D3A">
        <w:rPr>
          <w:lang w:eastAsia="en-US"/>
        </w:rPr>
        <w:t>prowadzenie oceny ryzyka;</w:t>
      </w:r>
      <w:r w:rsidRPr="00A66D3A">
        <w:rPr>
          <w:lang w:eastAsia="en-US"/>
        </w:rPr>
        <w:t>”</w:t>
      </w:r>
      <w:r w:rsidR="00A03744" w:rsidRPr="00A66D3A">
        <w:rPr>
          <w:lang w:eastAsia="en-US"/>
        </w:rPr>
        <w:t>,</w:t>
      </w:r>
    </w:p>
    <w:p w14:paraId="6239433D" w14:textId="77777777" w:rsidR="003D763F" w:rsidRPr="00A66D3A" w:rsidRDefault="00A03744" w:rsidP="006B1303">
      <w:pPr>
        <w:pStyle w:val="LITlitera"/>
        <w:rPr>
          <w:lang w:eastAsia="en-US"/>
        </w:rPr>
      </w:pPr>
      <w:r w:rsidRPr="00A66D3A">
        <w:rPr>
          <w:lang w:eastAsia="en-US"/>
        </w:rPr>
        <w:t>b)</w:t>
      </w:r>
      <w:r w:rsidRPr="00A66D3A">
        <w:rPr>
          <w:lang w:eastAsia="en-US"/>
        </w:rPr>
        <w:tab/>
        <w:t>w ust. 2 w pkt 5 kropkę zastępuje się średnikiem i dodaje się pkt 6 i 7 w brzmieniu:</w:t>
      </w:r>
    </w:p>
    <w:p w14:paraId="49D563AF" w14:textId="77777777" w:rsidR="003D763F" w:rsidRPr="00A66D3A" w:rsidRDefault="006B1303" w:rsidP="006B1303">
      <w:pPr>
        <w:pStyle w:val="ZLITPKTzmpktliter"/>
        <w:rPr>
          <w:lang w:eastAsia="en-US"/>
        </w:rPr>
      </w:pPr>
      <w:r w:rsidRPr="00A66D3A">
        <w:rPr>
          <w:lang w:eastAsia="en-US"/>
        </w:rPr>
        <w:t>„</w:t>
      </w:r>
      <w:r w:rsidR="00A03744" w:rsidRPr="00A66D3A">
        <w:rPr>
          <w:lang w:eastAsia="en-US"/>
        </w:rPr>
        <w:t>6)</w:t>
      </w:r>
      <w:r w:rsidR="00F62AB5" w:rsidRPr="00A66D3A">
        <w:rPr>
          <w:lang w:eastAsia="en-US"/>
        </w:rPr>
        <w:tab/>
      </w:r>
      <w:r w:rsidR="00A03744" w:rsidRPr="00A66D3A">
        <w:rPr>
          <w:lang w:eastAsia="en-US"/>
        </w:rPr>
        <w:t>organizacyjne i techniczne możliwości wykorzystania Sił Zbrojnych Rzeczypospolitej Polskiej do realizacji zadań z zakresu zarządzania kryzysowego</w:t>
      </w:r>
      <w:r w:rsidR="008C7C38" w:rsidRPr="00A66D3A">
        <w:rPr>
          <w:lang w:eastAsia="en-US"/>
        </w:rPr>
        <w:t>, zgodnie z art. 25 ustawy</w:t>
      </w:r>
      <w:r w:rsidR="00A03744" w:rsidRPr="00A66D3A">
        <w:rPr>
          <w:lang w:eastAsia="en-US"/>
        </w:rPr>
        <w:t>;</w:t>
      </w:r>
    </w:p>
    <w:p w14:paraId="1A5E1954" w14:textId="77777777" w:rsidR="003D763F" w:rsidRPr="00A66D3A" w:rsidRDefault="00A03744" w:rsidP="006B1303">
      <w:pPr>
        <w:pStyle w:val="ZLITPKTzmpktliter"/>
        <w:rPr>
          <w:lang w:eastAsia="en-US"/>
        </w:rPr>
      </w:pPr>
      <w:r w:rsidRPr="00A66D3A">
        <w:rPr>
          <w:lang w:eastAsia="en-US"/>
        </w:rPr>
        <w:lastRenderedPageBreak/>
        <w:t>7)</w:t>
      </w:r>
      <w:r w:rsidR="0007307F" w:rsidRPr="00A66D3A">
        <w:rPr>
          <w:lang w:eastAsia="en-US"/>
        </w:rPr>
        <w:tab/>
      </w:r>
      <w:r w:rsidR="007353DD" w:rsidRPr="00A66D3A">
        <w:rPr>
          <w:lang w:eastAsia="en-US"/>
        </w:rPr>
        <w:t>organizacyjne i techniczne możliwości wsparcia Sił Zbrojnych Rzeczypospolitej Polskiej oraz wojsk sojuszniczych w przypadku ich użycia do realizacji zobowiązań sojuszniczych w ramach Organizacji Traktatu Północnoatlantyckiego na terytorium Rzeczypospolitej Polskiej</w:t>
      </w:r>
      <w:r w:rsidRPr="00A66D3A">
        <w:rPr>
          <w:lang w:eastAsia="en-US"/>
        </w:rPr>
        <w:t>.</w:t>
      </w:r>
      <w:r w:rsidR="006B1303" w:rsidRPr="00A66D3A">
        <w:rPr>
          <w:lang w:eastAsia="en-US"/>
        </w:rPr>
        <w:t>”</w:t>
      </w:r>
      <w:r w:rsidRPr="00A66D3A">
        <w:rPr>
          <w:lang w:eastAsia="en-US"/>
        </w:rPr>
        <w:t>;</w:t>
      </w:r>
    </w:p>
    <w:p w14:paraId="26FE5C72" w14:textId="77777777" w:rsidR="003D763F" w:rsidRPr="00A66D3A" w:rsidRDefault="00A03744" w:rsidP="006B1303">
      <w:pPr>
        <w:pStyle w:val="PKTpunkt"/>
      </w:pPr>
      <w:r w:rsidRPr="00A66D3A">
        <w:rPr>
          <w:lang w:eastAsia="en-US"/>
        </w:rPr>
        <w:t>3)</w:t>
      </w:r>
      <w:r w:rsidRPr="00A66D3A">
        <w:rPr>
          <w:lang w:eastAsia="en-US"/>
        </w:rPr>
        <w:tab/>
      </w:r>
      <w:r w:rsidRPr="00A66D3A">
        <w:t>uchyla się art. 5;</w:t>
      </w:r>
    </w:p>
    <w:p w14:paraId="072D4C59" w14:textId="77777777" w:rsidR="003D763F" w:rsidRPr="00A66D3A" w:rsidRDefault="00A03744" w:rsidP="006B1303">
      <w:pPr>
        <w:pStyle w:val="PKTpunkt"/>
        <w:rPr>
          <w:lang w:eastAsia="en-US"/>
        </w:rPr>
      </w:pPr>
      <w:r w:rsidRPr="00A66D3A">
        <w:t>4)</w:t>
      </w:r>
      <w:r w:rsidRPr="00A66D3A">
        <w:tab/>
        <w:t>art. 5a otrzymuje</w:t>
      </w:r>
      <w:r w:rsidRPr="00A66D3A">
        <w:rPr>
          <w:lang w:eastAsia="en-US"/>
        </w:rPr>
        <w:t xml:space="preserve"> brzmienie:</w:t>
      </w:r>
    </w:p>
    <w:p w14:paraId="6FD69805" w14:textId="77777777" w:rsidR="003D763F" w:rsidRPr="00A66D3A" w:rsidRDefault="006B1303" w:rsidP="006B1303">
      <w:pPr>
        <w:pStyle w:val="ZARTzmartartykuempunktem"/>
        <w:rPr>
          <w:lang w:eastAsia="en-US"/>
        </w:rPr>
      </w:pPr>
      <w:r w:rsidRPr="00A66D3A">
        <w:rPr>
          <w:lang w:eastAsia="en-US"/>
        </w:rPr>
        <w:t>„</w:t>
      </w:r>
      <w:r w:rsidR="00A03744" w:rsidRPr="00A66D3A">
        <w:rPr>
          <w:lang w:eastAsia="en-US"/>
        </w:rPr>
        <w:t>Art. 5a. 1. W celu dokonania oceny ryzyka wystąpienia zagrożeń oraz określenia celów strategicznych służących ograniczeniu ryzyka wystąpienia zagrożeń opracowuje się Raport o</w:t>
      </w:r>
      <w:r w:rsidRPr="00A66D3A">
        <w:t> </w:t>
      </w:r>
      <w:r w:rsidR="00A03744" w:rsidRPr="00A66D3A">
        <w:rPr>
          <w:lang w:eastAsia="en-US"/>
        </w:rPr>
        <w:t xml:space="preserve">zagrożeniach bezpieczeństwa narodowego, zwany dalej </w:t>
      </w:r>
      <w:r w:rsidRPr="00A66D3A">
        <w:rPr>
          <w:lang w:eastAsia="en-US"/>
        </w:rPr>
        <w:t>„</w:t>
      </w:r>
      <w:r w:rsidR="00A03744" w:rsidRPr="00A66D3A">
        <w:rPr>
          <w:lang w:eastAsia="en-US"/>
        </w:rPr>
        <w:t>Raportem</w:t>
      </w:r>
      <w:r w:rsidRPr="00A66D3A">
        <w:rPr>
          <w:lang w:eastAsia="en-US"/>
        </w:rPr>
        <w:t>”</w:t>
      </w:r>
      <w:r w:rsidR="00A03744" w:rsidRPr="00A66D3A">
        <w:rPr>
          <w:lang w:eastAsia="en-US"/>
        </w:rPr>
        <w:t>.</w:t>
      </w:r>
    </w:p>
    <w:p w14:paraId="1692DFAB" w14:textId="77777777" w:rsidR="003D763F" w:rsidRPr="00A66D3A" w:rsidRDefault="00A03744" w:rsidP="006B1303">
      <w:pPr>
        <w:pStyle w:val="ZUSTzmustartykuempunktem"/>
        <w:rPr>
          <w:lang w:eastAsia="en-US"/>
        </w:rPr>
      </w:pPr>
      <w:r w:rsidRPr="00A66D3A">
        <w:rPr>
          <w:lang w:eastAsia="en-US"/>
        </w:rPr>
        <w:t>2. Raport zawiera:</w:t>
      </w:r>
    </w:p>
    <w:p w14:paraId="1B9B73AC" w14:textId="39723045" w:rsidR="003D763F" w:rsidRPr="00A66D3A" w:rsidRDefault="00A03744" w:rsidP="006B1303">
      <w:pPr>
        <w:pStyle w:val="ZPKTzmpktartykuempunktem"/>
        <w:rPr>
          <w:lang w:eastAsia="en-US"/>
        </w:rPr>
      </w:pPr>
      <w:r w:rsidRPr="00A66D3A">
        <w:rPr>
          <w:lang w:eastAsia="en-US"/>
        </w:rPr>
        <w:t>1)</w:t>
      </w:r>
      <w:r w:rsidRPr="00A66D3A">
        <w:rPr>
          <w:lang w:eastAsia="en-US"/>
        </w:rPr>
        <w:tab/>
        <w:t xml:space="preserve">identyfikację i charakterystykę zagrożeń </w:t>
      </w:r>
      <w:r w:rsidR="00306F4F" w:rsidRPr="00A66D3A">
        <w:rPr>
          <w:lang w:eastAsia="en-US"/>
        </w:rPr>
        <w:t xml:space="preserve">oraz </w:t>
      </w:r>
      <w:r w:rsidRPr="00A66D3A">
        <w:rPr>
          <w:lang w:eastAsia="en-US"/>
        </w:rPr>
        <w:t xml:space="preserve">skutków ich wystąpienia, </w:t>
      </w:r>
      <w:r w:rsidR="00A95BF5" w:rsidRPr="00A66D3A">
        <w:rPr>
          <w:lang w:eastAsia="en-US"/>
        </w:rPr>
        <w:t xml:space="preserve">obejmujące </w:t>
      </w:r>
      <w:r w:rsidRPr="00A66D3A">
        <w:rPr>
          <w:lang w:eastAsia="en-US"/>
        </w:rPr>
        <w:t>zagrożenia:</w:t>
      </w:r>
    </w:p>
    <w:p w14:paraId="6D99FD94" w14:textId="263C667E" w:rsidR="003D763F" w:rsidRPr="00A66D3A" w:rsidRDefault="00A03744" w:rsidP="006B1303">
      <w:pPr>
        <w:pStyle w:val="ZLITwPKTzmlitwpktartykuempunktem"/>
        <w:rPr>
          <w:lang w:eastAsia="en-US"/>
        </w:rPr>
      </w:pPr>
      <w:r w:rsidRPr="00A66D3A">
        <w:rPr>
          <w:bCs w:val="0"/>
          <w:lang w:eastAsia="en-US"/>
        </w:rPr>
        <w:t>a)</w:t>
      </w:r>
      <w:r w:rsidR="00E11638" w:rsidRPr="00A66D3A">
        <w:rPr>
          <w:bCs w:val="0"/>
          <w:lang w:eastAsia="en-US"/>
        </w:rPr>
        <w:tab/>
      </w:r>
      <w:r w:rsidRPr="00A66D3A">
        <w:rPr>
          <w:bCs w:val="0"/>
          <w:lang w:eastAsia="en-US"/>
        </w:rPr>
        <w:t>o istotnym wpływie na funkcjonowanie i możliwości rozwoju państwa,</w:t>
      </w:r>
      <w:r w:rsidR="00E11638" w:rsidRPr="00A66D3A">
        <w:rPr>
          <w:bCs w:val="0"/>
          <w:lang w:eastAsia="en-US"/>
        </w:rPr>
        <w:t xml:space="preserve"> </w:t>
      </w:r>
      <w:r w:rsidRPr="00A66D3A">
        <w:rPr>
          <w:bCs w:val="0"/>
          <w:lang w:eastAsia="en-US"/>
        </w:rPr>
        <w:t>w</w:t>
      </w:r>
      <w:r w:rsidR="00E11638" w:rsidRPr="00A66D3A">
        <w:rPr>
          <w:bCs w:val="0"/>
          <w:lang w:eastAsia="en-US"/>
        </w:rPr>
        <w:t> </w:t>
      </w:r>
      <w:r w:rsidRPr="00A66D3A">
        <w:rPr>
          <w:bCs w:val="0"/>
          <w:lang w:eastAsia="en-US"/>
        </w:rPr>
        <w:t xml:space="preserve">szczególności </w:t>
      </w:r>
      <w:r w:rsidR="00B1018E" w:rsidRPr="00A66D3A">
        <w:rPr>
          <w:bCs w:val="0"/>
          <w:lang w:eastAsia="en-US"/>
        </w:rPr>
        <w:t xml:space="preserve">mogące </w:t>
      </w:r>
      <w:r w:rsidRPr="00A66D3A">
        <w:rPr>
          <w:bCs w:val="0"/>
          <w:lang w:eastAsia="en-US"/>
        </w:rPr>
        <w:t>mieć istotne znaczenie dla bezpieczeństwa</w:t>
      </w:r>
      <w:r w:rsidR="001A5CBE" w:rsidRPr="00A66D3A">
        <w:rPr>
          <w:bCs w:val="0"/>
          <w:lang w:eastAsia="en-US"/>
        </w:rPr>
        <w:t xml:space="preserve"> narodowego</w:t>
      </w:r>
      <w:r w:rsidR="00E11638" w:rsidRPr="00A66D3A">
        <w:rPr>
          <w:lang w:eastAsia="en-US"/>
        </w:rPr>
        <w:t xml:space="preserve"> </w:t>
      </w:r>
      <w:r w:rsidRPr="00A66D3A">
        <w:rPr>
          <w:lang w:eastAsia="en-US"/>
        </w:rPr>
        <w:t>i</w:t>
      </w:r>
      <w:r w:rsidR="00E11638" w:rsidRPr="00A66D3A">
        <w:rPr>
          <w:lang w:eastAsia="en-US"/>
        </w:rPr>
        <w:t> </w:t>
      </w:r>
      <w:r w:rsidRPr="00A66D3A">
        <w:rPr>
          <w:lang w:eastAsia="en-US"/>
        </w:rPr>
        <w:t>międzynarodowej pozycji oraz potencjału ekonomicznego i</w:t>
      </w:r>
      <w:r w:rsidR="001A5CBE" w:rsidRPr="00A66D3A">
        <w:rPr>
          <w:lang w:eastAsia="en-US"/>
        </w:rPr>
        <w:t> </w:t>
      </w:r>
      <w:r w:rsidRPr="00A66D3A">
        <w:rPr>
          <w:lang w:eastAsia="en-US"/>
        </w:rPr>
        <w:t>obronnego,</w:t>
      </w:r>
    </w:p>
    <w:p w14:paraId="47A20343" w14:textId="77777777" w:rsidR="003D763F" w:rsidRPr="00A66D3A" w:rsidRDefault="00A03744" w:rsidP="006B1303">
      <w:pPr>
        <w:pStyle w:val="ZLITwPKTzmlitwpktartykuempunktem"/>
        <w:rPr>
          <w:lang w:eastAsia="en-US"/>
        </w:rPr>
      </w:pPr>
      <w:r w:rsidRPr="00A66D3A">
        <w:rPr>
          <w:lang w:eastAsia="en-US"/>
        </w:rPr>
        <w:t>b)</w:t>
      </w:r>
      <w:r w:rsidR="00E11638" w:rsidRPr="00A66D3A">
        <w:rPr>
          <w:lang w:eastAsia="en-US"/>
        </w:rPr>
        <w:tab/>
      </w:r>
      <w:r w:rsidRPr="00A66D3A">
        <w:rPr>
          <w:lang w:eastAsia="en-US"/>
        </w:rPr>
        <w:t>których skutki mogą:</w:t>
      </w:r>
    </w:p>
    <w:p w14:paraId="2D63FBC8" w14:textId="7634AFC2" w:rsidR="003D763F" w:rsidRPr="00A66D3A" w:rsidRDefault="00E11638" w:rsidP="00414E91">
      <w:pPr>
        <w:pStyle w:val="ZLITLITwPKTzmlitwpktliter"/>
        <w:rPr>
          <w:lang w:eastAsia="en-US"/>
        </w:rPr>
      </w:pPr>
      <w:r w:rsidRPr="00A66D3A">
        <w:rPr>
          <w:lang w:eastAsia="en-US"/>
        </w:rPr>
        <w:t>–</w:t>
      </w:r>
      <w:r w:rsidRPr="00A66D3A">
        <w:rPr>
          <w:lang w:eastAsia="en-US"/>
        </w:rPr>
        <w:tab/>
      </w:r>
      <w:r w:rsidR="00A03744" w:rsidRPr="00A66D3A">
        <w:rPr>
          <w:lang w:eastAsia="en-US"/>
        </w:rPr>
        <w:t>godzić w bezpieczeństwo państwa, jego porządek konstytucyjny,</w:t>
      </w:r>
      <w:r w:rsidR="006B1303" w:rsidRPr="00A66D3A">
        <w:rPr>
          <w:lang w:eastAsia="en-US"/>
        </w:rPr>
        <w:t xml:space="preserve"> </w:t>
      </w:r>
      <w:r w:rsidR="00A03744" w:rsidRPr="00A66D3A">
        <w:rPr>
          <w:lang w:eastAsia="en-US"/>
        </w:rPr>
        <w:t>w</w:t>
      </w:r>
      <w:r w:rsidR="00F85F22" w:rsidRPr="00A66D3A">
        <w:rPr>
          <w:lang w:eastAsia="en-US"/>
        </w:rPr>
        <w:t> </w:t>
      </w:r>
      <w:r w:rsidR="00A03744" w:rsidRPr="00A66D3A">
        <w:rPr>
          <w:lang w:eastAsia="en-US"/>
        </w:rPr>
        <w:t>szczególności w suwerenność, niepodległość i nienaruszalność terytorium,</w:t>
      </w:r>
    </w:p>
    <w:p w14:paraId="6FBEE458" w14:textId="5E47AA53" w:rsidR="003D763F" w:rsidRPr="00A66D3A" w:rsidRDefault="00E11638" w:rsidP="00414E91">
      <w:pPr>
        <w:pStyle w:val="ZLITLITwPKTzmlitwpktliter"/>
        <w:rPr>
          <w:lang w:eastAsia="en-US"/>
        </w:rPr>
      </w:pPr>
      <w:r w:rsidRPr="00A66D3A">
        <w:rPr>
          <w:lang w:eastAsia="en-US"/>
        </w:rPr>
        <w:t>–</w:t>
      </w:r>
      <w:r w:rsidRPr="00A66D3A">
        <w:rPr>
          <w:lang w:eastAsia="en-US"/>
        </w:rPr>
        <w:tab/>
      </w:r>
      <w:r w:rsidR="00A03744" w:rsidRPr="00A66D3A">
        <w:rPr>
          <w:lang w:eastAsia="en-US"/>
        </w:rPr>
        <w:t>zagrozić życiu lub zdrowiu dużej liczby osób, mieniu w znacznych rozmiarach albo środowisku na znacznych obszarach,</w:t>
      </w:r>
    </w:p>
    <w:p w14:paraId="094B091F" w14:textId="7E5E0DF0" w:rsidR="003D763F" w:rsidRPr="00A66D3A" w:rsidRDefault="00E11638" w:rsidP="00414E91">
      <w:pPr>
        <w:pStyle w:val="ZLITLITwPKTzmlitwpktliter"/>
        <w:rPr>
          <w:lang w:eastAsia="en-US"/>
        </w:rPr>
      </w:pPr>
      <w:r w:rsidRPr="00A66D3A">
        <w:rPr>
          <w:lang w:eastAsia="en-US"/>
        </w:rPr>
        <w:t>–</w:t>
      </w:r>
      <w:r w:rsidR="006B1303" w:rsidRPr="00A66D3A">
        <w:rPr>
          <w:lang w:eastAsia="en-US"/>
        </w:rPr>
        <w:tab/>
      </w:r>
      <w:r w:rsidR="00A03744" w:rsidRPr="00A66D3A">
        <w:rPr>
          <w:lang w:eastAsia="en-US"/>
        </w:rPr>
        <w:t>oddziaływać, obok Rzeczypospolitej Polskiej, także na inne państwa,</w:t>
      </w:r>
    </w:p>
    <w:p w14:paraId="1EA99533" w14:textId="79499D94" w:rsidR="003D763F" w:rsidRPr="00A66D3A" w:rsidRDefault="00E11638" w:rsidP="00414E91">
      <w:pPr>
        <w:pStyle w:val="ZLITLITwPKTzmlitwpktliter"/>
        <w:rPr>
          <w:lang w:eastAsia="en-US"/>
        </w:rPr>
      </w:pPr>
      <w:r w:rsidRPr="00A66D3A">
        <w:rPr>
          <w:lang w:eastAsia="en-US"/>
        </w:rPr>
        <w:t>–</w:t>
      </w:r>
      <w:r w:rsidR="006B1303" w:rsidRPr="00A66D3A">
        <w:rPr>
          <w:lang w:eastAsia="en-US"/>
        </w:rPr>
        <w:tab/>
      </w:r>
      <w:r w:rsidR="00A03744" w:rsidRPr="00A66D3A">
        <w:rPr>
          <w:lang w:eastAsia="en-US"/>
        </w:rPr>
        <w:t>dotyczyć terytorium Rzeczypospolitej Polskiej lub jej obywateli, mimo możliwego wystąpienia w innym państwie,</w:t>
      </w:r>
    </w:p>
    <w:p w14:paraId="6ACD7C13" w14:textId="77777777" w:rsidR="003D763F" w:rsidRPr="00A66D3A" w:rsidRDefault="00A03744" w:rsidP="006B1303">
      <w:pPr>
        <w:pStyle w:val="ZLITwPKTzmlitwpktartykuempunktem"/>
        <w:rPr>
          <w:lang w:eastAsia="en-US"/>
        </w:rPr>
      </w:pPr>
      <w:r w:rsidRPr="00A66D3A">
        <w:rPr>
          <w:lang w:eastAsia="en-US"/>
        </w:rPr>
        <w:t>c</w:t>
      </w:r>
      <w:r w:rsidR="00E11638" w:rsidRPr="00A66D3A">
        <w:rPr>
          <w:lang w:eastAsia="en-US"/>
        </w:rPr>
        <w:t>)</w:t>
      </w:r>
      <w:r w:rsidR="00E11638" w:rsidRPr="00A66D3A">
        <w:rPr>
          <w:lang w:eastAsia="en-US"/>
        </w:rPr>
        <w:tab/>
      </w:r>
      <w:r w:rsidRPr="00A66D3A">
        <w:rPr>
          <w:lang w:eastAsia="en-US"/>
        </w:rPr>
        <w:t>występujące w rejonach napięć, konfliktów i kryzysów międzynarodowych, mające wpływ na bezpieczeństwo państwa lub których potrzeba monitorowania</w:t>
      </w:r>
      <w:r w:rsidR="006B1303" w:rsidRPr="00A66D3A">
        <w:rPr>
          <w:lang w:eastAsia="en-US"/>
        </w:rPr>
        <w:t xml:space="preserve"> </w:t>
      </w:r>
      <w:r w:rsidRPr="00A66D3A">
        <w:rPr>
          <w:lang w:eastAsia="en-US"/>
        </w:rPr>
        <w:t>i eliminacji wynika z podpisanych umów i traktatów międzynarodowych,</w:t>
      </w:r>
    </w:p>
    <w:p w14:paraId="681DC7BB" w14:textId="182F3E77" w:rsidR="008D0588" w:rsidRPr="00A66D3A" w:rsidRDefault="00A03744" w:rsidP="006B1303">
      <w:pPr>
        <w:pStyle w:val="ZLITwPKTzmlitwpktartykuempunktem"/>
        <w:rPr>
          <w:lang w:eastAsia="en-US"/>
        </w:rPr>
      </w:pPr>
      <w:r w:rsidRPr="00A66D3A">
        <w:rPr>
          <w:lang w:eastAsia="en-US"/>
        </w:rPr>
        <w:t>d)</w:t>
      </w:r>
      <w:r w:rsidR="00306F4F" w:rsidRPr="00A66D3A">
        <w:rPr>
          <w:lang w:eastAsia="en-US"/>
        </w:rPr>
        <w:tab/>
      </w:r>
      <w:r w:rsidRPr="00A66D3A">
        <w:rPr>
          <w:lang w:eastAsia="en-US"/>
        </w:rPr>
        <w:t xml:space="preserve">o charakterze terrorystycznym </w:t>
      </w:r>
      <w:r w:rsidR="00B1018E" w:rsidRPr="00A66D3A">
        <w:rPr>
          <w:lang w:eastAsia="en-US"/>
        </w:rPr>
        <w:t xml:space="preserve">mogące </w:t>
      </w:r>
      <w:r w:rsidRPr="00A66D3A">
        <w:rPr>
          <w:lang w:eastAsia="en-US"/>
        </w:rPr>
        <w:t>doprowadzić do sytuacji kryzysowej</w:t>
      </w:r>
      <w:r w:rsidR="008D0588" w:rsidRPr="00A66D3A">
        <w:rPr>
          <w:lang w:eastAsia="en-US"/>
        </w:rPr>
        <w:t>,</w:t>
      </w:r>
    </w:p>
    <w:p w14:paraId="59844140" w14:textId="1D080A88" w:rsidR="003D763F" w:rsidRPr="00A66D3A" w:rsidRDefault="008D0588" w:rsidP="0069638A">
      <w:pPr>
        <w:pStyle w:val="ZLITwPKTzmlitwpktartykuempunktem"/>
        <w:rPr>
          <w:lang w:eastAsia="en-US"/>
        </w:rPr>
      </w:pPr>
      <w:r w:rsidRPr="00A66D3A">
        <w:rPr>
          <w:lang w:eastAsia="en-US"/>
        </w:rPr>
        <w:t>e)</w:t>
      </w:r>
      <w:r w:rsidRPr="00A66D3A">
        <w:rPr>
          <w:lang w:eastAsia="en-US"/>
        </w:rPr>
        <w:tab/>
        <w:t xml:space="preserve">cyberbezpieczeństwa </w:t>
      </w:r>
      <w:r w:rsidR="00B2341E" w:rsidRPr="00A66D3A">
        <w:rPr>
          <w:lang w:eastAsia="en-US"/>
        </w:rPr>
        <w:t xml:space="preserve">mogące </w:t>
      </w:r>
      <w:r w:rsidRPr="00A66D3A">
        <w:rPr>
          <w:lang w:eastAsia="en-US"/>
        </w:rPr>
        <w:t>doprowadzić do sytuacji kryzysowej;</w:t>
      </w:r>
    </w:p>
    <w:p w14:paraId="41C818CE" w14:textId="77777777" w:rsidR="003D763F" w:rsidRPr="00A66D3A" w:rsidRDefault="00A03744" w:rsidP="006B1303">
      <w:pPr>
        <w:pStyle w:val="ZPKTzmpktartykuempunktem"/>
        <w:rPr>
          <w:lang w:eastAsia="en-US"/>
        </w:rPr>
      </w:pPr>
      <w:r w:rsidRPr="00A66D3A">
        <w:rPr>
          <w:lang w:eastAsia="en-US"/>
        </w:rPr>
        <w:t>2)</w:t>
      </w:r>
      <w:r w:rsidR="00306F4F" w:rsidRPr="00A66D3A">
        <w:rPr>
          <w:lang w:eastAsia="en-US"/>
        </w:rPr>
        <w:tab/>
      </w:r>
      <w:r w:rsidRPr="00A66D3A">
        <w:rPr>
          <w:lang w:eastAsia="en-US"/>
        </w:rPr>
        <w:t>analizę ryzyka z uwzględnieniem zagrożeń transgranicznych oraz zagrożeń o</w:t>
      </w:r>
      <w:r w:rsidR="00771927" w:rsidRPr="00A66D3A">
        <w:rPr>
          <w:lang w:eastAsia="en-US"/>
        </w:rPr>
        <w:t> </w:t>
      </w:r>
      <w:r w:rsidRPr="00A66D3A">
        <w:rPr>
          <w:lang w:eastAsia="en-US"/>
        </w:rPr>
        <w:t>małym prawdopodobieństwie wystąpienia i katastrofalnych skutkach;</w:t>
      </w:r>
    </w:p>
    <w:p w14:paraId="346C6789" w14:textId="77777777" w:rsidR="003D763F" w:rsidRPr="00A66D3A" w:rsidRDefault="00A03744" w:rsidP="006B1303">
      <w:pPr>
        <w:pStyle w:val="ZPKTzmpktartykuempunktem"/>
        <w:rPr>
          <w:lang w:eastAsia="en-US"/>
        </w:rPr>
      </w:pPr>
      <w:r w:rsidRPr="00A66D3A">
        <w:rPr>
          <w:lang w:eastAsia="en-US"/>
        </w:rPr>
        <w:t>3)</w:t>
      </w:r>
      <w:r w:rsidR="00306F4F" w:rsidRPr="00A66D3A">
        <w:rPr>
          <w:lang w:eastAsia="en-US"/>
        </w:rPr>
        <w:tab/>
      </w:r>
      <w:r w:rsidRPr="00A66D3A">
        <w:rPr>
          <w:lang w:eastAsia="en-US"/>
        </w:rPr>
        <w:t>szacowanie ryzyka;</w:t>
      </w:r>
    </w:p>
    <w:p w14:paraId="3DCCBE4C" w14:textId="77777777" w:rsidR="003D763F" w:rsidRPr="00A66D3A" w:rsidRDefault="00A03744" w:rsidP="006B1303">
      <w:pPr>
        <w:pStyle w:val="ZPKTzmpktartykuempunktem"/>
        <w:rPr>
          <w:lang w:eastAsia="en-US"/>
        </w:rPr>
      </w:pPr>
      <w:r w:rsidRPr="00A66D3A">
        <w:rPr>
          <w:lang w:eastAsia="en-US"/>
        </w:rPr>
        <w:lastRenderedPageBreak/>
        <w:t>4)</w:t>
      </w:r>
      <w:r w:rsidR="00306F4F" w:rsidRPr="00A66D3A">
        <w:rPr>
          <w:lang w:eastAsia="en-US"/>
        </w:rPr>
        <w:tab/>
      </w:r>
      <w:r w:rsidRPr="00A66D3A">
        <w:rPr>
          <w:lang w:eastAsia="en-US"/>
        </w:rPr>
        <w:t>mapy ryzyka;</w:t>
      </w:r>
    </w:p>
    <w:p w14:paraId="72AD470B" w14:textId="77777777" w:rsidR="003D763F" w:rsidRPr="00A66D3A" w:rsidRDefault="00A03744" w:rsidP="006B1303">
      <w:pPr>
        <w:pStyle w:val="ZPKTzmpktartykuempunktem"/>
        <w:rPr>
          <w:lang w:eastAsia="en-US"/>
        </w:rPr>
      </w:pPr>
      <w:r w:rsidRPr="00A66D3A">
        <w:rPr>
          <w:lang w:eastAsia="en-US"/>
        </w:rPr>
        <w:t>5)</w:t>
      </w:r>
      <w:r w:rsidR="00306F4F" w:rsidRPr="00A66D3A">
        <w:rPr>
          <w:lang w:eastAsia="en-US"/>
        </w:rPr>
        <w:tab/>
      </w:r>
      <w:r w:rsidRPr="00A66D3A">
        <w:rPr>
          <w:lang w:eastAsia="en-US"/>
        </w:rPr>
        <w:t>matrycę ryzyka;</w:t>
      </w:r>
    </w:p>
    <w:p w14:paraId="7C8B5E3D" w14:textId="1092F29D" w:rsidR="003D763F" w:rsidRPr="00A66D3A" w:rsidRDefault="00A03744" w:rsidP="006B1303">
      <w:pPr>
        <w:pStyle w:val="ZPKTzmpktartykuempunktem"/>
        <w:rPr>
          <w:lang w:eastAsia="en-US"/>
        </w:rPr>
      </w:pPr>
      <w:r w:rsidRPr="00A66D3A">
        <w:rPr>
          <w:lang w:eastAsia="en-US"/>
        </w:rPr>
        <w:t>6)</w:t>
      </w:r>
      <w:r w:rsidR="00306F4F" w:rsidRPr="00A66D3A">
        <w:rPr>
          <w:lang w:eastAsia="en-US"/>
        </w:rPr>
        <w:tab/>
      </w:r>
      <w:r w:rsidR="00771927" w:rsidRPr="00A66D3A">
        <w:rPr>
          <w:lang w:eastAsia="en-US"/>
        </w:rPr>
        <w:t xml:space="preserve">określenie </w:t>
      </w:r>
      <w:r w:rsidRPr="00A66D3A">
        <w:rPr>
          <w:lang w:eastAsia="en-US"/>
        </w:rPr>
        <w:t>cel</w:t>
      </w:r>
      <w:r w:rsidR="00771927" w:rsidRPr="00A66D3A">
        <w:rPr>
          <w:lang w:eastAsia="en-US"/>
        </w:rPr>
        <w:t>ów</w:t>
      </w:r>
      <w:r w:rsidRPr="00A66D3A">
        <w:rPr>
          <w:lang w:eastAsia="en-US"/>
        </w:rPr>
        <w:t xml:space="preserve"> strategiczn</w:t>
      </w:r>
      <w:r w:rsidR="00771927" w:rsidRPr="00A66D3A">
        <w:rPr>
          <w:lang w:eastAsia="en-US"/>
        </w:rPr>
        <w:t>ych</w:t>
      </w:r>
      <w:r w:rsidRPr="00A66D3A">
        <w:rPr>
          <w:lang w:eastAsia="en-US"/>
        </w:rPr>
        <w:t xml:space="preserve"> służąc</w:t>
      </w:r>
      <w:r w:rsidR="00771927" w:rsidRPr="00A66D3A">
        <w:rPr>
          <w:lang w:eastAsia="en-US"/>
        </w:rPr>
        <w:t>ych</w:t>
      </w:r>
      <w:r w:rsidRPr="00A66D3A">
        <w:rPr>
          <w:lang w:eastAsia="en-US"/>
        </w:rPr>
        <w:t xml:space="preserve"> ograniczeniu ryzyka</w:t>
      </w:r>
      <w:r w:rsidR="00771927" w:rsidRPr="00A66D3A">
        <w:rPr>
          <w:lang w:eastAsia="en-US"/>
        </w:rPr>
        <w:t>,</w:t>
      </w:r>
      <w:r w:rsidRPr="00A66D3A">
        <w:rPr>
          <w:lang w:eastAsia="en-US"/>
        </w:rPr>
        <w:t xml:space="preserve"> z uwzględnieniem:</w:t>
      </w:r>
    </w:p>
    <w:p w14:paraId="09AB4412" w14:textId="69E6EFC8" w:rsidR="003D763F" w:rsidRPr="00A66D3A" w:rsidRDefault="00A03744" w:rsidP="006B1303">
      <w:pPr>
        <w:pStyle w:val="ZLITwPKTzmlitwpktartykuempunktem"/>
        <w:rPr>
          <w:lang w:eastAsia="en-US"/>
        </w:rPr>
      </w:pPr>
      <w:r w:rsidRPr="00A66D3A">
        <w:rPr>
          <w:lang w:eastAsia="en-US"/>
        </w:rPr>
        <w:t>a)</w:t>
      </w:r>
      <w:r w:rsidR="00771927" w:rsidRPr="00A66D3A">
        <w:rPr>
          <w:lang w:eastAsia="en-US"/>
        </w:rPr>
        <w:tab/>
      </w:r>
      <w:r w:rsidRPr="00A66D3A">
        <w:rPr>
          <w:lang w:eastAsia="en-US"/>
        </w:rPr>
        <w:t>celów priorytetowych służących realizacji postanowień Ramowego programu działań na lata 2015</w:t>
      </w:r>
      <w:r w:rsidR="00F542E5">
        <w:rPr>
          <w:lang w:eastAsia="en-US"/>
        </w:rPr>
        <w:t>–</w:t>
      </w:r>
      <w:r w:rsidRPr="00A66D3A">
        <w:rPr>
          <w:lang w:eastAsia="en-US"/>
        </w:rPr>
        <w:t>2030 w sprawie ograniczenia ryzyka katastrof</w:t>
      </w:r>
      <w:r w:rsidR="00030E83">
        <w:rPr>
          <w:rStyle w:val="Odwoanieprzypisudolnego"/>
          <w:lang w:eastAsia="en-US"/>
        </w:rPr>
        <w:footnoteReference w:id="2"/>
      </w:r>
      <w:r w:rsidR="00030E83">
        <w:rPr>
          <w:rStyle w:val="IGindeksgrny"/>
        </w:rPr>
        <w:t>)</w:t>
      </w:r>
      <w:r w:rsidRPr="00A66D3A">
        <w:rPr>
          <w:lang w:eastAsia="en-US"/>
        </w:rPr>
        <w:t>, w okresie jego obowiązywania,</w:t>
      </w:r>
    </w:p>
    <w:p w14:paraId="0A5F2E66" w14:textId="77777777" w:rsidR="003D763F" w:rsidRPr="00A66D3A" w:rsidRDefault="00A03744" w:rsidP="006B1303">
      <w:pPr>
        <w:pStyle w:val="ZLITwPKTzmlitwpktartykuempunktem"/>
        <w:rPr>
          <w:lang w:eastAsia="en-US"/>
        </w:rPr>
      </w:pPr>
      <w:r w:rsidRPr="00A66D3A">
        <w:rPr>
          <w:lang w:eastAsia="en-US"/>
        </w:rPr>
        <w:t>b)</w:t>
      </w:r>
      <w:r w:rsidR="00771927" w:rsidRPr="00A66D3A">
        <w:rPr>
          <w:lang w:eastAsia="en-US"/>
        </w:rPr>
        <w:tab/>
      </w:r>
      <w:r w:rsidRPr="00A66D3A">
        <w:rPr>
          <w:lang w:eastAsia="en-US"/>
        </w:rPr>
        <w:t>hierarchizacji celów według kryterium ważności;</w:t>
      </w:r>
    </w:p>
    <w:p w14:paraId="0083B9F4" w14:textId="77777777" w:rsidR="003D763F" w:rsidRPr="00A66D3A" w:rsidRDefault="00A03744" w:rsidP="006B1303">
      <w:pPr>
        <w:pStyle w:val="ZPKTzmpktartykuempunktem"/>
        <w:rPr>
          <w:lang w:eastAsia="en-US"/>
        </w:rPr>
      </w:pPr>
      <w:r w:rsidRPr="00A66D3A">
        <w:rPr>
          <w:lang w:eastAsia="en-US"/>
        </w:rPr>
        <w:t>7)</w:t>
      </w:r>
      <w:r w:rsidR="005A4075" w:rsidRPr="00A66D3A">
        <w:rPr>
          <w:lang w:eastAsia="en-US"/>
        </w:rPr>
        <w:tab/>
      </w:r>
      <w:r w:rsidRPr="00A66D3A">
        <w:rPr>
          <w:lang w:eastAsia="en-US"/>
        </w:rPr>
        <w:t>wskazanie sił i środków niezbędnych do osiągnięcia celów strategicznych;</w:t>
      </w:r>
    </w:p>
    <w:p w14:paraId="58817046" w14:textId="77777777" w:rsidR="003D763F" w:rsidRPr="00A66D3A" w:rsidRDefault="00A03744" w:rsidP="006B1303">
      <w:pPr>
        <w:pStyle w:val="ZPKTzmpktartykuempunktem"/>
        <w:rPr>
          <w:lang w:eastAsia="en-US"/>
        </w:rPr>
      </w:pPr>
      <w:r w:rsidRPr="00A66D3A">
        <w:rPr>
          <w:lang w:eastAsia="en-US"/>
        </w:rPr>
        <w:t>8)</w:t>
      </w:r>
      <w:r w:rsidR="005A4075" w:rsidRPr="00A66D3A">
        <w:rPr>
          <w:lang w:eastAsia="en-US"/>
        </w:rPr>
        <w:tab/>
      </w:r>
      <w:r w:rsidRPr="00A66D3A">
        <w:rPr>
          <w:lang w:eastAsia="en-US"/>
        </w:rPr>
        <w:t>hierarchicznie uporządkowaną listę przedsięwzięć niezbędnych do osiągnięcia celów strategicznych z uwzględnieniem regionalnych lub lokalnych inicjatyw;</w:t>
      </w:r>
    </w:p>
    <w:p w14:paraId="78BD14D4" w14:textId="77777777" w:rsidR="003D763F" w:rsidRPr="00A66D3A" w:rsidRDefault="00A03744" w:rsidP="006B1303">
      <w:pPr>
        <w:pStyle w:val="ZPKTzmpktartykuempunktem"/>
        <w:rPr>
          <w:lang w:eastAsia="en-US"/>
        </w:rPr>
      </w:pPr>
      <w:r w:rsidRPr="00A66D3A">
        <w:rPr>
          <w:lang w:eastAsia="en-US"/>
        </w:rPr>
        <w:t>9)</w:t>
      </w:r>
      <w:r w:rsidR="005A4075" w:rsidRPr="00A66D3A">
        <w:rPr>
          <w:lang w:eastAsia="en-US"/>
        </w:rPr>
        <w:tab/>
      </w:r>
      <w:r w:rsidRPr="00A66D3A">
        <w:rPr>
          <w:lang w:eastAsia="en-US"/>
        </w:rPr>
        <w:t>ocenę realizacji celów strategicznych i przedsięwzięć niezbędnych do ich osiągnięcia;</w:t>
      </w:r>
    </w:p>
    <w:p w14:paraId="08D507CC" w14:textId="68FA8436" w:rsidR="003D763F" w:rsidRPr="00A66D3A" w:rsidRDefault="00A03744" w:rsidP="006B1303">
      <w:pPr>
        <w:pStyle w:val="ZPKTzmpktartykuempunktem"/>
        <w:rPr>
          <w:lang w:eastAsia="en-US"/>
        </w:rPr>
      </w:pPr>
      <w:r w:rsidRPr="00A66D3A">
        <w:rPr>
          <w:lang w:eastAsia="en-US"/>
        </w:rPr>
        <w:t>10)</w:t>
      </w:r>
      <w:r w:rsidR="005A4075" w:rsidRPr="00A66D3A">
        <w:rPr>
          <w:lang w:eastAsia="en-US"/>
        </w:rPr>
        <w:tab/>
      </w:r>
      <w:r w:rsidRPr="00A66D3A">
        <w:rPr>
          <w:lang w:eastAsia="en-US"/>
        </w:rPr>
        <w:t>wnioski i informacje przydatne przy opracowywaniu planów zarządzania kryzysowego.</w:t>
      </w:r>
    </w:p>
    <w:p w14:paraId="6F98DD78" w14:textId="77777777" w:rsidR="003D763F" w:rsidRPr="00A66D3A" w:rsidRDefault="00A03744" w:rsidP="006B1303">
      <w:pPr>
        <w:pStyle w:val="ZUSTzmustartykuempunktem"/>
        <w:rPr>
          <w:lang w:eastAsia="en-US"/>
        </w:rPr>
      </w:pPr>
      <w:r w:rsidRPr="00A66D3A">
        <w:rPr>
          <w:lang w:eastAsia="en-US"/>
        </w:rPr>
        <w:t>3</w:t>
      </w:r>
      <w:bookmarkStart w:id="1" w:name="_Hlk21420081"/>
      <w:r w:rsidRPr="00A66D3A">
        <w:rPr>
          <w:lang w:eastAsia="en-US"/>
        </w:rPr>
        <w:t xml:space="preserve">. Na potrzeby opracowania Raportu ministrowie kierujący działami administracji rządowej, kierownicy urzędów centralnych oraz wojewodowie opracowują raporty cząstkowe o zagrożeniach bezpieczeństwa narodowego, zwane dalej </w:t>
      </w:r>
      <w:r w:rsidR="006B1303" w:rsidRPr="00A66D3A">
        <w:rPr>
          <w:lang w:eastAsia="en-US"/>
        </w:rPr>
        <w:t>„</w:t>
      </w:r>
      <w:r w:rsidRPr="00A66D3A">
        <w:rPr>
          <w:lang w:eastAsia="en-US"/>
        </w:rPr>
        <w:t>raportami cząstkowymi</w:t>
      </w:r>
      <w:r w:rsidR="006B1303" w:rsidRPr="00A66D3A">
        <w:rPr>
          <w:lang w:eastAsia="en-US"/>
        </w:rPr>
        <w:t>”</w:t>
      </w:r>
      <w:r w:rsidRPr="00A66D3A">
        <w:rPr>
          <w:lang w:eastAsia="en-US"/>
        </w:rPr>
        <w:t>.</w:t>
      </w:r>
    </w:p>
    <w:bookmarkEnd w:id="1"/>
    <w:p w14:paraId="567545EB" w14:textId="6DAF072C" w:rsidR="0052675D" w:rsidRPr="00A66D3A" w:rsidRDefault="005A4075" w:rsidP="006B1303">
      <w:pPr>
        <w:pStyle w:val="ZUSTzmustartykuempunktem"/>
        <w:rPr>
          <w:lang w:eastAsia="en-US"/>
        </w:rPr>
      </w:pPr>
      <w:r w:rsidRPr="00A66D3A">
        <w:rPr>
          <w:lang w:eastAsia="en-US"/>
        </w:rPr>
        <w:t>4</w:t>
      </w:r>
      <w:r w:rsidR="0052675D" w:rsidRPr="00A66D3A">
        <w:rPr>
          <w:lang w:eastAsia="en-US"/>
        </w:rPr>
        <w:t>. Raport cząstkowy zawiera</w:t>
      </w:r>
      <w:r w:rsidR="00F67F2D" w:rsidRPr="00A66D3A">
        <w:rPr>
          <w:lang w:eastAsia="en-US"/>
        </w:rPr>
        <w:t>:</w:t>
      </w:r>
    </w:p>
    <w:p w14:paraId="6C0835FD" w14:textId="18FB04E6" w:rsidR="00F67F2D" w:rsidRPr="00A66D3A" w:rsidRDefault="00F67F2D" w:rsidP="005604F9">
      <w:pPr>
        <w:pStyle w:val="ZPKTzmpktartykuempunktem"/>
        <w:rPr>
          <w:rFonts w:eastAsiaTheme="minorHAnsi" w:cs="Calibri"/>
        </w:rPr>
      </w:pPr>
      <w:r w:rsidRPr="00A66D3A">
        <w:t>1</w:t>
      </w:r>
      <w:r w:rsidR="005A4075" w:rsidRPr="00A66D3A">
        <w:t>)</w:t>
      </w:r>
      <w:r w:rsidR="005A4075" w:rsidRPr="00A66D3A">
        <w:tab/>
      </w:r>
      <w:r w:rsidRPr="00A66D3A">
        <w:t xml:space="preserve">identyfikację zagrożeń </w:t>
      </w:r>
      <w:r w:rsidR="00064128" w:rsidRPr="00A66D3A">
        <w:t xml:space="preserve">oraz </w:t>
      </w:r>
      <w:r w:rsidRPr="00A66D3A">
        <w:t>skutków ich wystąpienia obejmujące zagrożenia:</w:t>
      </w:r>
    </w:p>
    <w:p w14:paraId="120C2126" w14:textId="70F79882" w:rsidR="00F67F2D" w:rsidRPr="00A66D3A" w:rsidRDefault="00F67F2D" w:rsidP="005604F9">
      <w:pPr>
        <w:pStyle w:val="ZLITwPKTzmlitwpktartykuempunktem"/>
      </w:pPr>
      <w:r w:rsidRPr="00A66D3A">
        <w:t>a)</w:t>
      </w:r>
      <w:r w:rsidR="005A4075" w:rsidRPr="00A66D3A">
        <w:tab/>
      </w:r>
      <w:r w:rsidRPr="00A66D3A">
        <w:t>o istotnym wpływie na funkcjonowanie i możliwości rozwoju państwa,</w:t>
      </w:r>
      <w:r w:rsidR="005A4075" w:rsidRPr="00A66D3A">
        <w:t xml:space="preserve"> </w:t>
      </w:r>
      <w:r w:rsidRPr="00A66D3A">
        <w:t>w</w:t>
      </w:r>
      <w:r w:rsidR="005A4075" w:rsidRPr="00A66D3A">
        <w:t> </w:t>
      </w:r>
      <w:r w:rsidRPr="00A66D3A">
        <w:t xml:space="preserve">szczególności </w:t>
      </w:r>
      <w:r w:rsidR="00A230A6" w:rsidRPr="00A66D3A">
        <w:t xml:space="preserve">mogące </w:t>
      </w:r>
      <w:r w:rsidRPr="00A66D3A">
        <w:t>mieć istotne znaczenie dla bezpieczeństwa</w:t>
      </w:r>
      <w:r w:rsidR="005A4075" w:rsidRPr="00A66D3A">
        <w:t xml:space="preserve"> </w:t>
      </w:r>
      <w:r w:rsidRPr="00A66D3A">
        <w:t>i</w:t>
      </w:r>
      <w:r w:rsidR="005A4075" w:rsidRPr="00A66D3A">
        <w:t> </w:t>
      </w:r>
      <w:r w:rsidRPr="00A66D3A">
        <w:t>międzynarodowej pozycji oraz potencjału ekonomicznego i obronnego,</w:t>
      </w:r>
    </w:p>
    <w:p w14:paraId="76607A8E" w14:textId="77777777" w:rsidR="00F67F2D" w:rsidRPr="00A66D3A" w:rsidRDefault="00F67F2D" w:rsidP="005604F9">
      <w:pPr>
        <w:pStyle w:val="ZLITwPKTzmlitwpktartykuempunktem"/>
      </w:pPr>
      <w:r w:rsidRPr="00A66D3A">
        <w:t>b)</w:t>
      </w:r>
      <w:r w:rsidR="005A4075" w:rsidRPr="00A66D3A">
        <w:tab/>
      </w:r>
      <w:r w:rsidRPr="00A66D3A">
        <w:t>których skutki mogą:</w:t>
      </w:r>
    </w:p>
    <w:p w14:paraId="6E4A8BED" w14:textId="2DB355BE" w:rsidR="00F67F2D" w:rsidRPr="00A66D3A" w:rsidRDefault="00A122A8" w:rsidP="00F542E5">
      <w:pPr>
        <w:pStyle w:val="ZTIRwPKTzmtirwpktartykuempunktem"/>
      </w:pPr>
      <w:r w:rsidRPr="00A66D3A">
        <w:rPr>
          <w:lang w:eastAsia="en-US"/>
        </w:rPr>
        <w:t>–</w:t>
      </w:r>
      <w:r w:rsidRPr="00A66D3A">
        <w:tab/>
      </w:r>
      <w:r w:rsidR="00F67F2D" w:rsidRPr="00A66D3A">
        <w:t>godzić w bezpieczeństwo państwa, jego porządek konstytucyjny, w</w:t>
      </w:r>
      <w:r w:rsidR="005604F9" w:rsidRPr="00A66D3A">
        <w:t> </w:t>
      </w:r>
      <w:r w:rsidR="00F67F2D" w:rsidRPr="00A66D3A">
        <w:t>szczególności w suwerenność, niepodległość i nienaruszalność terytorium,</w:t>
      </w:r>
    </w:p>
    <w:p w14:paraId="3CE6E421" w14:textId="53ED34FC" w:rsidR="00F67F2D" w:rsidRPr="00A66D3A" w:rsidRDefault="00A122A8" w:rsidP="00F542E5">
      <w:pPr>
        <w:pStyle w:val="ZTIRwPKTzmtirwpktartykuempunktem"/>
      </w:pPr>
      <w:r w:rsidRPr="00A66D3A">
        <w:rPr>
          <w:lang w:eastAsia="en-US"/>
        </w:rPr>
        <w:t>–</w:t>
      </w:r>
      <w:r w:rsidRPr="00A66D3A">
        <w:tab/>
      </w:r>
      <w:r w:rsidR="00F67F2D" w:rsidRPr="00A66D3A">
        <w:t>zagrozić życiu lub zdrowiu dużej liczby osób, mieniu w znacznych rozmiarach albo środowisku na znacznych obszarach,</w:t>
      </w:r>
    </w:p>
    <w:p w14:paraId="00CAA886" w14:textId="4E169504" w:rsidR="00F67F2D" w:rsidRPr="00A66D3A" w:rsidRDefault="00A122A8" w:rsidP="00F542E5">
      <w:pPr>
        <w:pStyle w:val="ZTIRwPKTzmtirwpktartykuempunktem"/>
      </w:pPr>
      <w:r w:rsidRPr="00A66D3A">
        <w:rPr>
          <w:lang w:eastAsia="en-US"/>
        </w:rPr>
        <w:lastRenderedPageBreak/>
        <w:t>–</w:t>
      </w:r>
      <w:r w:rsidRPr="00A66D3A">
        <w:tab/>
      </w:r>
      <w:r w:rsidR="00F67F2D" w:rsidRPr="00A66D3A">
        <w:t>oddziaływać, obok Rzeczypospolitej Polskiej, także na inne państwa,</w:t>
      </w:r>
    </w:p>
    <w:p w14:paraId="79AFCAAF" w14:textId="535FA2C1" w:rsidR="00F67F2D" w:rsidRPr="00A66D3A" w:rsidRDefault="00A122A8" w:rsidP="00F542E5">
      <w:pPr>
        <w:pStyle w:val="ZTIRwPKTzmtirwpktartykuempunktem"/>
      </w:pPr>
      <w:r w:rsidRPr="00A66D3A">
        <w:rPr>
          <w:lang w:eastAsia="en-US"/>
        </w:rPr>
        <w:t>–</w:t>
      </w:r>
      <w:r w:rsidRPr="00A66D3A">
        <w:tab/>
      </w:r>
      <w:r w:rsidR="00F67F2D" w:rsidRPr="00A66D3A">
        <w:t>dotyczyć terytorium Rzeczypospolitej Polskiej lub jej obywateli, mimo możliwego wystąpienia w innym państwie,</w:t>
      </w:r>
    </w:p>
    <w:p w14:paraId="67FF89A5" w14:textId="16F399F6" w:rsidR="00F67F2D" w:rsidRPr="00A66D3A" w:rsidRDefault="00F67F2D" w:rsidP="005604F9">
      <w:pPr>
        <w:pStyle w:val="ZLITwPKTzmlitwpktartykuempunktem"/>
      </w:pPr>
      <w:r w:rsidRPr="00A66D3A">
        <w:t>c)</w:t>
      </w:r>
      <w:r w:rsidR="00A122A8" w:rsidRPr="00A66D3A">
        <w:tab/>
      </w:r>
      <w:r w:rsidRPr="00A66D3A">
        <w:t xml:space="preserve">występujące w rejonach napięć, konfliktów i kryzysów międzynarodowych, mające wpływ na bezpieczeństwo </w:t>
      </w:r>
      <w:r w:rsidR="00845BF2" w:rsidRPr="00A66D3A">
        <w:t>Rzeczypospolitej Polskiej</w:t>
      </w:r>
      <w:r w:rsidRPr="00A66D3A">
        <w:t xml:space="preserve"> lub których potrzeba monitorowania i eliminacji wynika z podpisanych umów i traktatów międzynarodowych,</w:t>
      </w:r>
    </w:p>
    <w:p w14:paraId="51505DE0" w14:textId="1A662FA9" w:rsidR="00F67F2D" w:rsidRPr="00A66D3A" w:rsidRDefault="00F67F2D" w:rsidP="005604F9">
      <w:pPr>
        <w:pStyle w:val="ZLITwPKTzmlitwpktartykuempunktem"/>
      </w:pPr>
      <w:r w:rsidRPr="00A66D3A">
        <w:t>d)</w:t>
      </w:r>
      <w:r w:rsidR="00A122A8" w:rsidRPr="00A66D3A">
        <w:tab/>
      </w:r>
      <w:r w:rsidRPr="00A66D3A">
        <w:t xml:space="preserve">o charakterze terrorystycznym </w:t>
      </w:r>
      <w:r w:rsidR="00845BF2" w:rsidRPr="00A66D3A">
        <w:t xml:space="preserve">mogące </w:t>
      </w:r>
      <w:r w:rsidRPr="00A66D3A">
        <w:t>doprowadzić do sytuacji kryzysowej,</w:t>
      </w:r>
    </w:p>
    <w:p w14:paraId="132E3989" w14:textId="5D3F3033" w:rsidR="00F67F2D" w:rsidRPr="00A66D3A" w:rsidRDefault="00F67F2D" w:rsidP="005604F9">
      <w:pPr>
        <w:pStyle w:val="ZLITwPKTzmlitwpktartykuempunktem"/>
      </w:pPr>
      <w:r w:rsidRPr="00A66D3A">
        <w:t>e)</w:t>
      </w:r>
      <w:r w:rsidR="00A122A8" w:rsidRPr="00A66D3A">
        <w:tab/>
      </w:r>
      <w:r w:rsidRPr="00A66D3A">
        <w:t xml:space="preserve">cyberbezpieczeństwa </w:t>
      </w:r>
      <w:r w:rsidR="00845BF2" w:rsidRPr="00A66D3A">
        <w:t xml:space="preserve">mogące </w:t>
      </w:r>
      <w:r w:rsidRPr="00A66D3A">
        <w:t>doprowadzić do sytuacji kryzysowej;</w:t>
      </w:r>
    </w:p>
    <w:p w14:paraId="6F620A78" w14:textId="77777777" w:rsidR="00F67F2D" w:rsidRPr="00A66D3A" w:rsidRDefault="00F67F2D" w:rsidP="005604F9">
      <w:pPr>
        <w:pStyle w:val="ZPKTzmpktartykuempunktem"/>
      </w:pPr>
      <w:r w:rsidRPr="00A66D3A">
        <w:t>2)</w:t>
      </w:r>
      <w:r w:rsidR="00A122A8" w:rsidRPr="00A66D3A">
        <w:tab/>
      </w:r>
      <w:r w:rsidRPr="00A66D3A">
        <w:t>analizę ryzyka z uwzględnieniem zagrożeń transgranicznych oraz zagrożeń o</w:t>
      </w:r>
      <w:r w:rsidR="00064128" w:rsidRPr="00A66D3A">
        <w:t> </w:t>
      </w:r>
      <w:r w:rsidRPr="00A66D3A">
        <w:t>małym prawdopodobieństwie wystąpienia i katastrofalnych skutkach;</w:t>
      </w:r>
    </w:p>
    <w:p w14:paraId="1F38854C" w14:textId="77777777" w:rsidR="00F67F2D" w:rsidRPr="00A66D3A" w:rsidRDefault="00F67F2D" w:rsidP="005604F9">
      <w:pPr>
        <w:pStyle w:val="ZPKTzmpktartykuempunktem"/>
      </w:pPr>
      <w:r w:rsidRPr="00A66D3A">
        <w:t>3)</w:t>
      </w:r>
      <w:r w:rsidR="00A122A8" w:rsidRPr="00A66D3A">
        <w:tab/>
      </w:r>
      <w:r w:rsidRPr="00A66D3A">
        <w:t>szacowanie ryzyka;</w:t>
      </w:r>
    </w:p>
    <w:p w14:paraId="565E7712" w14:textId="77777777" w:rsidR="00F67F2D" w:rsidRPr="00A66D3A" w:rsidRDefault="00F67F2D" w:rsidP="005604F9">
      <w:pPr>
        <w:pStyle w:val="ZPKTzmpktartykuempunktem"/>
        <w:rPr>
          <w:rFonts w:ascii="Times New Roman" w:hAnsi="Times New Roman"/>
          <w:bCs w:val="0"/>
        </w:rPr>
      </w:pPr>
      <w:r w:rsidRPr="00A66D3A">
        <w:rPr>
          <w:rFonts w:ascii="Times New Roman" w:hAnsi="Times New Roman"/>
          <w:bCs w:val="0"/>
        </w:rPr>
        <w:t>4)</w:t>
      </w:r>
      <w:r w:rsidR="00A122A8" w:rsidRPr="00A66D3A">
        <w:rPr>
          <w:rFonts w:ascii="Times New Roman" w:hAnsi="Times New Roman"/>
          <w:bCs w:val="0"/>
        </w:rPr>
        <w:tab/>
      </w:r>
      <w:r w:rsidRPr="00A66D3A">
        <w:rPr>
          <w:rFonts w:ascii="Times New Roman" w:hAnsi="Times New Roman"/>
          <w:bCs w:val="0"/>
        </w:rPr>
        <w:t>mapy ryzyka;</w:t>
      </w:r>
    </w:p>
    <w:p w14:paraId="010ACBCE" w14:textId="77777777" w:rsidR="00F67F2D" w:rsidRPr="00A66D3A" w:rsidRDefault="00F67F2D" w:rsidP="005604F9">
      <w:pPr>
        <w:pStyle w:val="ZPKTzmpktartykuempunktem"/>
      </w:pPr>
      <w:r w:rsidRPr="00A66D3A">
        <w:t>5)</w:t>
      </w:r>
      <w:r w:rsidR="00A122A8" w:rsidRPr="00A66D3A">
        <w:tab/>
      </w:r>
      <w:r w:rsidRPr="00A66D3A">
        <w:t>matrycę ryzyka;</w:t>
      </w:r>
    </w:p>
    <w:p w14:paraId="16393E48" w14:textId="77777777" w:rsidR="00F67F2D" w:rsidRPr="00A66D3A" w:rsidRDefault="00F67F2D" w:rsidP="005604F9">
      <w:pPr>
        <w:pStyle w:val="ZPKTzmpktartykuempunktem"/>
      </w:pPr>
      <w:r w:rsidRPr="00A66D3A">
        <w:t>6)</w:t>
      </w:r>
      <w:r w:rsidR="00A122A8" w:rsidRPr="00A66D3A">
        <w:tab/>
      </w:r>
      <w:r w:rsidRPr="00A66D3A">
        <w:t>cele strategiczne służące ograniczeniu ryzyka z uwzględnieniem:</w:t>
      </w:r>
    </w:p>
    <w:p w14:paraId="2D171C96" w14:textId="5C28EB25" w:rsidR="00F67F2D" w:rsidRPr="00A66D3A" w:rsidRDefault="00F67F2D" w:rsidP="005604F9">
      <w:pPr>
        <w:pStyle w:val="ZLITwPKTzmlitwpktartykuempunktem"/>
      </w:pPr>
      <w:r w:rsidRPr="00A66D3A">
        <w:t>a)</w:t>
      </w:r>
      <w:r w:rsidR="00A122A8" w:rsidRPr="00A66D3A">
        <w:tab/>
      </w:r>
      <w:r w:rsidRPr="00A66D3A">
        <w:t>celów priorytetowych służących realizacji postanowień Ramowego programu działań na lata 2015</w:t>
      </w:r>
      <w:r w:rsidR="00F442BF" w:rsidRPr="00A66D3A">
        <w:rPr>
          <w:lang w:eastAsia="en-US"/>
        </w:rPr>
        <w:t>–</w:t>
      </w:r>
      <w:r w:rsidRPr="00A66D3A">
        <w:t>2030 w sprawie ograniczenia ryzyka katastrof, przyjętego podczas Trzeciej Światowej Konferencji ONZ, w okresie jego obowiązywania,</w:t>
      </w:r>
    </w:p>
    <w:p w14:paraId="6AB06FF5" w14:textId="77777777" w:rsidR="00F67F2D" w:rsidRPr="00A66D3A" w:rsidRDefault="00F67F2D" w:rsidP="005604F9">
      <w:pPr>
        <w:pStyle w:val="ZLITwPKTzmlitwpktartykuempunktem"/>
      </w:pPr>
      <w:r w:rsidRPr="00A66D3A">
        <w:t>b)</w:t>
      </w:r>
      <w:r w:rsidR="005604F9" w:rsidRPr="00A66D3A">
        <w:tab/>
      </w:r>
      <w:r w:rsidRPr="00A66D3A">
        <w:t>hierarchizacji celów według kryterium ważności;</w:t>
      </w:r>
    </w:p>
    <w:p w14:paraId="0DC3FAD0" w14:textId="77777777" w:rsidR="00F67F2D" w:rsidRPr="00A66D3A" w:rsidRDefault="00F67F2D" w:rsidP="005604F9">
      <w:pPr>
        <w:pStyle w:val="ZPKTzmpktartykuempunktem"/>
      </w:pPr>
      <w:r w:rsidRPr="00A66D3A">
        <w:t>7)</w:t>
      </w:r>
      <w:r w:rsidR="005604F9" w:rsidRPr="00A66D3A">
        <w:tab/>
      </w:r>
      <w:r w:rsidRPr="00A66D3A">
        <w:t>wskazanie sił i środków niezbędnych do osiągnięcia celów strategicznych;</w:t>
      </w:r>
    </w:p>
    <w:p w14:paraId="3279AF77" w14:textId="77777777" w:rsidR="00F67F2D" w:rsidRPr="00A66D3A" w:rsidRDefault="00F67F2D" w:rsidP="005604F9">
      <w:pPr>
        <w:pStyle w:val="ZPKTzmpktartykuempunktem"/>
      </w:pPr>
      <w:r w:rsidRPr="00A66D3A">
        <w:t>8)</w:t>
      </w:r>
      <w:r w:rsidR="005604F9" w:rsidRPr="00A66D3A">
        <w:tab/>
      </w:r>
      <w:r w:rsidRPr="00A66D3A">
        <w:t>hierarchicznie uporządkowaną listę przedsięwzięć niezbędnych do osiągnięcia celów strategicznych z uwzględnieniem regionalnych lub lokalnych inicjatyw;</w:t>
      </w:r>
    </w:p>
    <w:p w14:paraId="014D4106" w14:textId="77777777" w:rsidR="00F67F2D" w:rsidRPr="00A66D3A" w:rsidRDefault="00F67F2D" w:rsidP="005604F9">
      <w:pPr>
        <w:pStyle w:val="ZPKTzmpktartykuempunktem"/>
      </w:pPr>
      <w:r w:rsidRPr="00A66D3A">
        <w:t>9)</w:t>
      </w:r>
      <w:r w:rsidR="005604F9" w:rsidRPr="00A66D3A">
        <w:tab/>
      </w:r>
      <w:r w:rsidRPr="00A66D3A">
        <w:t>ocenę realizacji celów strategicznych i przedsięwzięć niezbędnych do ich osiągnięcia;</w:t>
      </w:r>
    </w:p>
    <w:p w14:paraId="0BC44006" w14:textId="102DB21E" w:rsidR="00F67F2D" w:rsidRPr="00A66D3A" w:rsidRDefault="00F67F2D" w:rsidP="005604F9">
      <w:pPr>
        <w:pStyle w:val="ZPKTzmpktartykuempunktem"/>
      </w:pPr>
      <w:r w:rsidRPr="00A66D3A">
        <w:t>10)</w:t>
      </w:r>
      <w:r w:rsidR="005604F9" w:rsidRPr="00A66D3A">
        <w:tab/>
      </w:r>
      <w:r w:rsidRPr="00A66D3A">
        <w:t>wnioski i informacje, przydatne przy opracowywaniu planów zarządzania kryzysowego.</w:t>
      </w:r>
    </w:p>
    <w:p w14:paraId="02D8EC8B" w14:textId="12415162" w:rsidR="00CE6B20" w:rsidRPr="00A66D3A" w:rsidRDefault="005604F9" w:rsidP="006B1303">
      <w:pPr>
        <w:pStyle w:val="ZUSTzmustartykuempunktem"/>
        <w:rPr>
          <w:lang w:eastAsia="en-US"/>
        </w:rPr>
      </w:pPr>
      <w:bookmarkStart w:id="2" w:name="_Hlk21420131"/>
      <w:r w:rsidRPr="00A66D3A">
        <w:rPr>
          <w:lang w:eastAsia="en-US"/>
        </w:rPr>
        <w:t>5</w:t>
      </w:r>
      <w:r w:rsidR="00A03744" w:rsidRPr="00A66D3A">
        <w:rPr>
          <w:lang w:eastAsia="en-US"/>
        </w:rPr>
        <w:t xml:space="preserve">. Opracowanie raportów cząstkowych koordynuje Rządowe Centrum Bezpieczeństwa, </w:t>
      </w:r>
      <w:r w:rsidR="00CE6B20" w:rsidRPr="00A66D3A">
        <w:rPr>
          <w:lang w:eastAsia="en-US"/>
        </w:rPr>
        <w:t xml:space="preserve">z </w:t>
      </w:r>
      <w:r w:rsidR="00D516DC" w:rsidRPr="00A66D3A">
        <w:rPr>
          <w:lang w:eastAsia="en-US"/>
        </w:rPr>
        <w:t xml:space="preserve"> </w:t>
      </w:r>
      <w:r w:rsidR="006D486F" w:rsidRPr="00A66D3A">
        <w:rPr>
          <w:lang w:eastAsia="en-US"/>
        </w:rPr>
        <w:t>wyłączeniem</w:t>
      </w:r>
      <w:r w:rsidR="005A46AB" w:rsidRPr="00A66D3A">
        <w:rPr>
          <w:lang w:eastAsia="en-US"/>
        </w:rPr>
        <w:t xml:space="preserve"> części</w:t>
      </w:r>
      <w:r w:rsidR="00CE6B20" w:rsidRPr="00A66D3A">
        <w:rPr>
          <w:lang w:eastAsia="en-US"/>
        </w:rPr>
        <w:t>:</w:t>
      </w:r>
    </w:p>
    <w:p w14:paraId="56F73E9D" w14:textId="417B0AD0" w:rsidR="00CE6B20" w:rsidRPr="00AE7E47" w:rsidRDefault="00CE6B20" w:rsidP="00675A3E">
      <w:pPr>
        <w:pStyle w:val="ZPKTzmpktartykuempunktem"/>
        <w:rPr>
          <w:lang w:eastAsia="en-US"/>
        </w:rPr>
      </w:pPr>
      <w:r w:rsidRPr="003635CD">
        <w:rPr>
          <w:lang w:eastAsia="en-US"/>
        </w:rPr>
        <w:t>1)</w:t>
      </w:r>
      <w:r w:rsidRPr="003635CD">
        <w:rPr>
          <w:lang w:eastAsia="en-US"/>
        </w:rPr>
        <w:tab/>
      </w:r>
      <w:r w:rsidR="00A03744" w:rsidRPr="000B63C6">
        <w:rPr>
          <w:lang w:eastAsia="en-US"/>
        </w:rPr>
        <w:t xml:space="preserve">dotyczącej zagrożeń o charakterze terrorystycznym, mogących doprowadzić do sytuacji kryzysowej, </w:t>
      </w:r>
      <w:r w:rsidRPr="00030E83">
        <w:rPr>
          <w:lang w:eastAsia="en-US"/>
        </w:rPr>
        <w:t xml:space="preserve">której opracowanie koordynuje </w:t>
      </w:r>
      <w:r w:rsidR="00A03744" w:rsidRPr="00030E83">
        <w:rPr>
          <w:lang w:eastAsia="en-US"/>
        </w:rPr>
        <w:t>Szef Agencji Bezpieczeństwa Wewnętrznego</w:t>
      </w:r>
      <w:r w:rsidR="00F542E5">
        <w:rPr>
          <w:lang w:eastAsia="en-US"/>
        </w:rPr>
        <w:t>,</w:t>
      </w:r>
      <w:r w:rsidRPr="00AE7E47">
        <w:rPr>
          <w:lang w:eastAsia="en-US"/>
        </w:rPr>
        <w:t xml:space="preserve"> oraz</w:t>
      </w:r>
    </w:p>
    <w:p w14:paraId="6629F260" w14:textId="44D0E3C9" w:rsidR="003D763F" w:rsidRPr="00F95D5B" w:rsidRDefault="00CE6B20" w:rsidP="00675A3E">
      <w:pPr>
        <w:pStyle w:val="ZPKTzmpktartykuempunktem"/>
        <w:rPr>
          <w:lang w:eastAsia="en-US"/>
        </w:rPr>
      </w:pPr>
      <w:r w:rsidRPr="00192169">
        <w:rPr>
          <w:lang w:eastAsia="en-US"/>
        </w:rPr>
        <w:lastRenderedPageBreak/>
        <w:t>2)</w:t>
      </w:r>
      <w:r w:rsidRPr="00192169">
        <w:rPr>
          <w:lang w:eastAsia="en-US"/>
        </w:rPr>
        <w:tab/>
      </w:r>
      <w:r w:rsidR="00A03744" w:rsidRPr="00A66D3A">
        <w:rPr>
          <w:lang w:eastAsia="en-US"/>
        </w:rPr>
        <w:t xml:space="preserve">dotyczącej </w:t>
      </w:r>
      <w:bookmarkStart w:id="3" w:name="_Hlk14252864"/>
      <w:r w:rsidR="00A03744" w:rsidRPr="00A66D3A">
        <w:rPr>
          <w:lang w:eastAsia="en-US"/>
        </w:rPr>
        <w:t>zagrożeń cyberbezpieczeństwa mogących doprowadzić do sytuacji kryzysowej</w:t>
      </w:r>
      <w:bookmarkEnd w:id="3"/>
      <w:r w:rsidRPr="00A66D3A">
        <w:rPr>
          <w:lang w:eastAsia="en-US"/>
        </w:rPr>
        <w:t>, której opracowanie koordynuje</w:t>
      </w:r>
      <w:r w:rsidR="00A03744" w:rsidRPr="00A66D3A">
        <w:rPr>
          <w:lang w:eastAsia="en-US"/>
        </w:rPr>
        <w:t xml:space="preserve"> Pełnomocnik Rządu do spraw Cyberbezpieczeństwa.</w:t>
      </w:r>
    </w:p>
    <w:p w14:paraId="72444428" w14:textId="5039C134" w:rsidR="0031507C" w:rsidRPr="00A66D3A" w:rsidRDefault="0031507C" w:rsidP="006B1303">
      <w:pPr>
        <w:pStyle w:val="ZUSTzmustartykuempunktem"/>
        <w:rPr>
          <w:lang w:eastAsia="en-US"/>
        </w:rPr>
      </w:pPr>
      <w:r w:rsidRPr="00A66D3A">
        <w:rPr>
          <w:lang w:eastAsia="en-US"/>
        </w:rPr>
        <w:t>6</w:t>
      </w:r>
      <w:r w:rsidR="00A03744" w:rsidRPr="00A66D3A">
        <w:rPr>
          <w:lang w:eastAsia="en-US"/>
        </w:rPr>
        <w:t xml:space="preserve">. </w:t>
      </w:r>
      <w:r w:rsidRPr="00A66D3A">
        <w:rPr>
          <w:lang w:eastAsia="en-US"/>
        </w:rPr>
        <w:t>N</w:t>
      </w:r>
      <w:r w:rsidR="00A03744" w:rsidRPr="00A66D3A">
        <w:rPr>
          <w:lang w:eastAsia="en-US"/>
        </w:rPr>
        <w:t xml:space="preserve">a podstawie otrzymanych raportów cząstkowych </w:t>
      </w:r>
      <w:r w:rsidRPr="00A66D3A">
        <w:rPr>
          <w:lang w:eastAsia="en-US"/>
        </w:rPr>
        <w:t xml:space="preserve">Rządowe Centrum Bezpieczeństwa </w:t>
      </w:r>
      <w:r w:rsidR="00A03744" w:rsidRPr="00A66D3A">
        <w:rPr>
          <w:lang w:eastAsia="en-US"/>
        </w:rPr>
        <w:t>opracowuje Raport</w:t>
      </w:r>
      <w:r w:rsidRPr="00A66D3A">
        <w:rPr>
          <w:lang w:eastAsia="en-US"/>
        </w:rPr>
        <w:t xml:space="preserve">, z </w:t>
      </w:r>
      <w:r w:rsidR="005A46AB" w:rsidRPr="00A66D3A">
        <w:rPr>
          <w:lang w:eastAsia="en-US"/>
        </w:rPr>
        <w:t>wyłączeniem części</w:t>
      </w:r>
      <w:r w:rsidRPr="00A66D3A">
        <w:rPr>
          <w:lang w:eastAsia="en-US"/>
        </w:rPr>
        <w:t>:</w:t>
      </w:r>
    </w:p>
    <w:p w14:paraId="3FF7B954" w14:textId="6B4D651D" w:rsidR="0031507C" w:rsidRPr="00AE7E47" w:rsidRDefault="0031507C" w:rsidP="00675A3E">
      <w:pPr>
        <w:pStyle w:val="ZPKTzmpktartykuempunktem"/>
        <w:rPr>
          <w:lang w:eastAsia="en-US"/>
        </w:rPr>
      </w:pPr>
      <w:r w:rsidRPr="003635CD">
        <w:rPr>
          <w:lang w:eastAsia="en-US"/>
        </w:rPr>
        <w:t>1)</w:t>
      </w:r>
      <w:r w:rsidRPr="003635CD">
        <w:rPr>
          <w:lang w:eastAsia="en-US"/>
        </w:rPr>
        <w:tab/>
      </w:r>
      <w:r w:rsidR="00A03744" w:rsidRPr="000B63C6">
        <w:rPr>
          <w:lang w:eastAsia="en-US"/>
        </w:rPr>
        <w:t xml:space="preserve">dotyczącej zagrożeń o charakterze terrorystycznym, mogących doprowadzić do sytuacji kryzysowej, </w:t>
      </w:r>
      <w:r w:rsidRPr="00030E83">
        <w:rPr>
          <w:lang w:eastAsia="en-US"/>
        </w:rPr>
        <w:t xml:space="preserve">którą </w:t>
      </w:r>
      <w:r w:rsidR="00A03744" w:rsidRPr="006F21C7">
        <w:rPr>
          <w:lang w:eastAsia="en-US"/>
        </w:rPr>
        <w:t>opracowuje Szef Agencji Bezpieczeństwa Wewnętrznego,</w:t>
      </w:r>
    </w:p>
    <w:p w14:paraId="1D8D9CAA" w14:textId="31AFA931" w:rsidR="003D763F" w:rsidRPr="00F95D5B" w:rsidRDefault="0031507C" w:rsidP="00675A3E">
      <w:pPr>
        <w:pStyle w:val="ZPKTzmpktartykuempunktem"/>
        <w:rPr>
          <w:lang w:eastAsia="en-US"/>
        </w:rPr>
      </w:pPr>
      <w:r w:rsidRPr="00AE7E47">
        <w:rPr>
          <w:lang w:eastAsia="en-US"/>
        </w:rPr>
        <w:t>2)</w:t>
      </w:r>
      <w:r w:rsidRPr="00AE7E47">
        <w:rPr>
          <w:lang w:eastAsia="en-US"/>
        </w:rPr>
        <w:tab/>
      </w:r>
      <w:r w:rsidR="00A03744" w:rsidRPr="005D2FB5">
        <w:rPr>
          <w:lang w:eastAsia="en-US"/>
        </w:rPr>
        <w:t>dotyczącej zagrożeń cyberbezpieczeństwa mogąc</w:t>
      </w:r>
      <w:r w:rsidR="00A03744" w:rsidRPr="00A66D3A">
        <w:rPr>
          <w:lang w:eastAsia="en-US"/>
        </w:rPr>
        <w:t>ych doprowadzić do sytuacji kryzysowej</w:t>
      </w:r>
      <w:r w:rsidRPr="00A66D3A">
        <w:rPr>
          <w:lang w:eastAsia="en-US"/>
        </w:rPr>
        <w:t>, którą opracowuj</w:t>
      </w:r>
      <w:r w:rsidR="00700BEB" w:rsidRPr="00A66D3A">
        <w:rPr>
          <w:lang w:eastAsia="en-US"/>
        </w:rPr>
        <w:t>e</w:t>
      </w:r>
      <w:r w:rsidRPr="00A66D3A">
        <w:rPr>
          <w:lang w:eastAsia="en-US"/>
        </w:rPr>
        <w:t xml:space="preserve"> </w:t>
      </w:r>
      <w:r w:rsidR="00A03744" w:rsidRPr="00A66D3A">
        <w:rPr>
          <w:lang w:eastAsia="en-US"/>
        </w:rPr>
        <w:t>Pełnomocnik Rządu do spraw Cyberbezpieczeństwa.</w:t>
      </w:r>
    </w:p>
    <w:p w14:paraId="5CBFF4BB" w14:textId="3AFA779F" w:rsidR="003D763F" w:rsidRPr="00A66D3A" w:rsidRDefault="0031507C" w:rsidP="006B1303">
      <w:pPr>
        <w:pStyle w:val="ZUSTzmustartykuempunktem"/>
        <w:rPr>
          <w:lang w:eastAsia="en-US"/>
        </w:rPr>
      </w:pPr>
      <w:r w:rsidRPr="00A66D3A">
        <w:rPr>
          <w:lang w:eastAsia="en-US"/>
        </w:rPr>
        <w:t>7</w:t>
      </w:r>
      <w:r w:rsidR="00A03744" w:rsidRPr="00A66D3A">
        <w:rPr>
          <w:lang w:eastAsia="en-US"/>
        </w:rPr>
        <w:t>. Dyrektor Rządowego Centrum Bezpieczeństwa przedkłada Raport Radzie Ministrów co trzy lata.</w:t>
      </w:r>
    </w:p>
    <w:p w14:paraId="4B1C9501" w14:textId="6848A8E7" w:rsidR="003D763F" w:rsidRPr="00A66D3A" w:rsidRDefault="0031507C" w:rsidP="006B1303">
      <w:pPr>
        <w:pStyle w:val="ZUSTzmustartykuempunktem"/>
        <w:rPr>
          <w:lang w:eastAsia="en-US"/>
        </w:rPr>
      </w:pPr>
      <w:r w:rsidRPr="00A66D3A">
        <w:rPr>
          <w:lang w:eastAsia="en-US"/>
        </w:rPr>
        <w:t>8</w:t>
      </w:r>
      <w:r w:rsidR="00A03744" w:rsidRPr="00A66D3A">
        <w:rPr>
          <w:lang w:eastAsia="en-US"/>
        </w:rPr>
        <w:t xml:space="preserve">. Rada Ministrów przyjmuje Raport w </w:t>
      </w:r>
      <w:r w:rsidR="00700BEB" w:rsidRPr="00A66D3A">
        <w:rPr>
          <w:lang w:eastAsia="en-US"/>
        </w:rPr>
        <w:t xml:space="preserve">drodze </w:t>
      </w:r>
      <w:r w:rsidR="00A03744" w:rsidRPr="00A66D3A">
        <w:rPr>
          <w:lang w:eastAsia="en-US"/>
        </w:rPr>
        <w:t>uchwały.</w:t>
      </w:r>
    </w:p>
    <w:bookmarkEnd w:id="2"/>
    <w:p w14:paraId="228D36DC" w14:textId="245189A8" w:rsidR="003D763F" w:rsidRPr="00A66D3A" w:rsidRDefault="0031507C" w:rsidP="006B1303">
      <w:pPr>
        <w:pStyle w:val="ZUSTzmustartykuempunktem"/>
        <w:rPr>
          <w:lang w:eastAsia="en-US"/>
        </w:rPr>
      </w:pPr>
      <w:r w:rsidRPr="00A66D3A">
        <w:rPr>
          <w:lang w:eastAsia="en-US"/>
        </w:rPr>
        <w:t>9</w:t>
      </w:r>
      <w:r w:rsidR="00A03744" w:rsidRPr="00A66D3A">
        <w:rPr>
          <w:lang w:eastAsia="en-US"/>
        </w:rPr>
        <w:t xml:space="preserve">. Rada Ministrów określi, w drodze rozporządzenia, sposób i tryb opracowania </w:t>
      </w:r>
      <w:r w:rsidR="00CD4612" w:rsidRPr="00A66D3A">
        <w:rPr>
          <w:lang w:eastAsia="en-US"/>
        </w:rPr>
        <w:t>raportów cząstkowych</w:t>
      </w:r>
      <w:r w:rsidR="00A03744" w:rsidRPr="00A66D3A">
        <w:rPr>
          <w:lang w:eastAsia="en-US"/>
        </w:rPr>
        <w:t>, biorąc pod uwagę zapewnieni</w:t>
      </w:r>
      <w:r w:rsidR="000F5A29" w:rsidRPr="00A66D3A">
        <w:rPr>
          <w:lang w:eastAsia="en-US"/>
        </w:rPr>
        <w:t>e</w:t>
      </w:r>
      <w:r w:rsidR="00A03744" w:rsidRPr="00A66D3A">
        <w:rPr>
          <w:lang w:eastAsia="en-US"/>
        </w:rPr>
        <w:t xml:space="preserve"> </w:t>
      </w:r>
      <w:r w:rsidR="000F5A29" w:rsidRPr="00A66D3A">
        <w:rPr>
          <w:lang w:eastAsia="en-US"/>
        </w:rPr>
        <w:t>terminowoś</w:t>
      </w:r>
      <w:r w:rsidR="003B57B4" w:rsidRPr="00A66D3A">
        <w:rPr>
          <w:lang w:eastAsia="en-US"/>
        </w:rPr>
        <w:t>ci</w:t>
      </w:r>
      <w:r w:rsidR="00A03744" w:rsidRPr="00A66D3A">
        <w:rPr>
          <w:lang w:eastAsia="en-US"/>
        </w:rPr>
        <w:t xml:space="preserve"> </w:t>
      </w:r>
      <w:r w:rsidR="003B57B4" w:rsidRPr="00A66D3A">
        <w:rPr>
          <w:lang w:eastAsia="en-US"/>
        </w:rPr>
        <w:t>i sprawności</w:t>
      </w:r>
      <w:r w:rsidR="00A03744" w:rsidRPr="00A66D3A">
        <w:rPr>
          <w:lang w:eastAsia="en-US"/>
        </w:rPr>
        <w:t xml:space="preserve"> opracowania Raportu</w:t>
      </w:r>
      <w:r w:rsidR="00063B5C" w:rsidRPr="00A66D3A">
        <w:rPr>
          <w:lang w:eastAsia="en-US"/>
        </w:rPr>
        <w:t xml:space="preserve"> o</w:t>
      </w:r>
      <w:r w:rsidR="00063B5C" w:rsidRPr="00A66D3A">
        <w:t> </w:t>
      </w:r>
      <w:r w:rsidR="00063B5C" w:rsidRPr="00A66D3A">
        <w:rPr>
          <w:lang w:eastAsia="en-US"/>
        </w:rPr>
        <w:t>zagrożeniach bezpieczeństwa narodowego</w:t>
      </w:r>
      <w:r w:rsidR="00A03744" w:rsidRPr="00A66D3A">
        <w:rPr>
          <w:lang w:eastAsia="en-US"/>
        </w:rPr>
        <w:t>.</w:t>
      </w:r>
      <w:r w:rsidR="006B1303" w:rsidRPr="00A66D3A">
        <w:rPr>
          <w:lang w:eastAsia="en-US"/>
        </w:rPr>
        <w:t>”</w:t>
      </w:r>
      <w:r w:rsidR="00A03744" w:rsidRPr="00A66D3A">
        <w:rPr>
          <w:lang w:eastAsia="en-US"/>
        </w:rPr>
        <w:t>;</w:t>
      </w:r>
    </w:p>
    <w:p w14:paraId="1E7E5431" w14:textId="271D5387" w:rsidR="003D763F" w:rsidRPr="00A66D3A" w:rsidRDefault="00A03744" w:rsidP="006B1303">
      <w:pPr>
        <w:pStyle w:val="PKTpunkt"/>
        <w:rPr>
          <w:lang w:eastAsia="en-US"/>
        </w:rPr>
      </w:pPr>
      <w:r w:rsidRPr="00A66D3A">
        <w:rPr>
          <w:lang w:eastAsia="en-US"/>
        </w:rPr>
        <w:t>5)</w:t>
      </w:r>
      <w:r w:rsidRPr="00A66D3A">
        <w:rPr>
          <w:lang w:eastAsia="en-US"/>
        </w:rPr>
        <w:tab/>
        <w:t>po art. 5a dodaje się art. 5aa</w:t>
      </w:r>
      <w:r w:rsidR="005114ED" w:rsidRPr="00A66D3A">
        <w:rPr>
          <w:lang w:eastAsia="en-US"/>
        </w:rPr>
        <w:t>–</w:t>
      </w:r>
      <w:r w:rsidRPr="00A66D3A">
        <w:rPr>
          <w:lang w:eastAsia="en-US"/>
        </w:rPr>
        <w:t>5a</w:t>
      </w:r>
      <w:r w:rsidR="00CA6FE9" w:rsidRPr="00A66D3A">
        <w:rPr>
          <w:lang w:eastAsia="en-US"/>
        </w:rPr>
        <w:t>j</w:t>
      </w:r>
      <w:r w:rsidRPr="00A66D3A">
        <w:rPr>
          <w:lang w:eastAsia="en-US"/>
        </w:rPr>
        <w:t xml:space="preserve"> w brzmieniu:</w:t>
      </w:r>
    </w:p>
    <w:p w14:paraId="6F708D1A" w14:textId="29B0C627" w:rsidR="003D763F" w:rsidRPr="00A66D3A" w:rsidRDefault="006B1303" w:rsidP="00E3632B">
      <w:pPr>
        <w:pStyle w:val="ZUSTzmustartykuempunktem"/>
        <w:rPr>
          <w:lang w:eastAsia="en-US"/>
        </w:rPr>
      </w:pPr>
      <w:r w:rsidRPr="00A66D3A">
        <w:rPr>
          <w:lang w:eastAsia="en-US"/>
        </w:rPr>
        <w:t>„</w:t>
      </w:r>
      <w:r w:rsidR="00A03744" w:rsidRPr="00A66D3A">
        <w:rPr>
          <w:lang w:eastAsia="en-US"/>
        </w:rPr>
        <w:t xml:space="preserve">Art. 5aa. 1. Ocena ryzyka wynikająca z Raportu oraz </w:t>
      </w:r>
      <w:r w:rsidR="00A03744" w:rsidRPr="00A66D3A">
        <w:t>wnioski</w:t>
      </w:r>
      <w:r w:rsidR="00A03744" w:rsidRPr="00A66D3A">
        <w:rPr>
          <w:lang w:eastAsia="en-US"/>
        </w:rPr>
        <w:t>, o których mowa</w:t>
      </w:r>
      <w:r w:rsidR="005114ED" w:rsidRPr="00A66D3A">
        <w:rPr>
          <w:lang w:eastAsia="en-US"/>
        </w:rPr>
        <w:t xml:space="preserve"> </w:t>
      </w:r>
      <w:r w:rsidR="00A03744" w:rsidRPr="00A66D3A">
        <w:rPr>
          <w:lang w:eastAsia="en-US"/>
        </w:rPr>
        <w:t>w</w:t>
      </w:r>
      <w:r w:rsidR="005114ED" w:rsidRPr="00A66D3A">
        <w:rPr>
          <w:lang w:eastAsia="en-US"/>
        </w:rPr>
        <w:t> </w:t>
      </w:r>
      <w:r w:rsidR="00A03744" w:rsidRPr="00A66D3A">
        <w:rPr>
          <w:lang w:eastAsia="en-US"/>
        </w:rPr>
        <w:t xml:space="preserve"> art. 5a ust. 2 pkt 10, są uwzględniane w planach zarządzania kryzysowego oraz w</w:t>
      </w:r>
      <w:r w:rsidR="0073165E" w:rsidRPr="00A66D3A">
        <w:rPr>
          <w:lang w:eastAsia="en-US"/>
        </w:rPr>
        <w:t> </w:t>
      </w:r>
      <w:r w:rsidR="00A03744" w:rsidRPr="00A66D3A">
        <w:rPr>
          <w:lang w:eastAsia="en-US"/>
        </w:rPr>
        <w:t xml:space="preserve">innych dokumentach opracowywanych </w:t>
      </w:r>
      <w:r w:rsidR="004D1182" w:rsidRPr="00A66D3A">
        <w:rPr>
          <w:lang w:eastAsia="en-US"/>
        </w:rPr>
        <w:t xml:space="preserve">przez organy administracji publicznej </w:t>
      </w:r>
      <w:r w:rsidR="0048496F" w:rsidRPr="00A66D3A">
        <w:rPr>
          <w:lang w:eastAsia="en-US"/>
        </w:rPr>
        <w:t>w </w:t>
      </w:r>
      <w:r w:rsidR="00A03744" w:rsidRPr="00A66D3A">
        <w:rPr>
          <w:lang w:eastAsia="en-US"/>
        </w:rPr>
        <w:t xml:space="preserve">zakresie </w:t>
      </w:r>
      <w:r w:rsidR="00FC685A" w:rsidRPr="00A66D3A">
        <w:rPr>
          <w:lang w:eastAsia="en-US"/>
        </w:rPr>
        <w:t>zarządzania kryzysowego</w:t>
      </w:r>
      <w:r w:rsidR="00A03744" w:rsidRPr="00A66D3A">
        <w:rPr>
          <w:lang w:eastAsia="en-US"/>
        </w:rPr>
        <w:t>.</w:t>
      </w:r>
    </w:p>
    <w:p w14:paraId="4BE20C37" w14:textId="77777777" w:rsidR="003D763F" w:rsidRPr="00A66D3A" w:rsidRDefault="00A03744" w:rsidP="006B1303">
      <w:pPr>
        <w:pStyle w:val="ZUSTzmustartykuempunktem"/>
        <w:rPr>
          <w:lang w:eastAsia="en-US"/>
        </w:rPr>
      </w:pPr>
      <w:r w:rsidRPr="00A66D3A">
        <w:rPr>
          <w:lang w:eastAsia="en-US"/>
        </w:rPr>
        <w:t>2. Na podstawie Raportu Rządowe Centrum Bezpieczeństwa opracowuje streszczenie istotnych elementów krajowej oceny ryzyka.</w:t>
      </w:r>
    </w:p>
    <w:p w14:paraId="39FB77DE" w14:textId="77777777" w:rsidR="003D763F" w:rsidRPr="00A66D3A" w:rsidRDefault="00A03744" w:rsidP="006B1303">
      <w:pPr>
        <w:pStyle w:val="ZUSTzmustartykuempunktem"/>
        <w:rPr>
          <w:lang w:eastAsia="en-US"/>
        </w:rPr>
      </w:pPr>
      <w:r w:rsidRPr="00A66D3A">
        <w:rPr>
          <w:lang w:eastAsia="en-US"/>
        </w:rPr>
        <w:t>3. Dyrektor Rządowego Centrum Bezpieczeństwa udostępnia Komisji Europejskiej streszczenie istotnych elementów krajowej oceny ryzyka.</w:t>
      </w:r>
    </w:p>
    <w:p w14:paraId="7F3249F9" w14:textId="77777777" w:rsidR="003D763F" w:rsidRPr="00A66D3A" w:rsidRDefault="00A03744" w:rsidP="006B1303">
      <w:pPr>
        <w:pStyle w:val="ZARTzmartartykuempunktem"/>
        <w:rPr>
          <w:lang w:eastAsia="en-US"/>
        </w:rPr>
      </w:pPr>
      <w:bookmarkStart w:id="4" w:name="_Hlk21420679"/>
      <w:r w:rsidRPr="00A66D3A">
        <w:rPr>
          <w:lang w:eastAsia="en-US"/>
        </w:rPr>
        <w:t>Art. 5ab. 1. Plan zarządzania ryzykiem zawiera:</w:t>
      </w:r>
    </w:p>
    <w:p w14:paraId="474CDCDA" w14:textId="77777777" w:rsidR="003D763F" w:rsidRPr="00A66D3A" w:rsidRDefault="00A03744" w:rsidP="006B1303">
      <w:pPr>
        <w:pStyle w:val="ZPKTzmpktartykuempunktem"/>
        <w:rPr>
          <w:lang w:eastAsia="en-US"/>
        </w:rPr>
      </w:pPr>
      <w:r w:rsidRPr="00A66D3A">
        <w:rPr>
          <w:lang w:eastAsia="en-US"/>
        </w:rPr>
        <w:t>1)</w:t>
      </w:r>
      <w:r w:rsidRPr="00A66D3A">
        <w:rPr>
          <w:lang w:eastAsia="en-US"/>
        </w:rPr>
        <w:tab/>
        <w:t xml:space="preserve">charakterystykę zagrożeń, w tym </w:t>
      </w:r>
      <w:r w:rsidR="00FE5B3F" w:rsidRPr="00A66D3A">
        <w:rPr>
          <w:lang w:eastAsia="en-US"/>
        </w:rPr>
        <w:t xml:space="preserve">zagrożeń </w:t>
      </w:r>
      <w:r w:rsidRPr="00A66D3A">
        <w:rPr>
          <w:lang w:eastAsia="en-US"/>
        </w:rPr>
        <w:t>dotyczących infrastruktury krytycznej, uwzględnionej w wykazach, o których mowa w art. 5c pkt 1 i art. 5f pkt 1;</w:t>
      </w:r>
    </w:p>
    <w:p w14:paraId="6AC179B9" w14:textId="77777777" w:rsidR="003D763F" w:rsidRPr="00A66D3A" w:rsidRDefault="00CE54C1" w:rsidP="006B1303">
      <w:pPr>
        <w:pStyle w:val="ZPKTzmpktartykuempunktem"/>
        <w:rPr>
          <w:lang w:eastAsia="en-US"/>
        </w:rPr>
      </w:pPr>
      <w:r w:rsidRPr="00A66D3A">
        <w:rPr>
          <w:lang w:eastAsia="en-US"/>
        </w:rPr>
        <w:t>2</w:t>
      </w:r>
      <w:r w:rsidR="00A03744" w:rsidRPr="00A66D3A">
        <w:rPr>
          <w:lang w:eastAsia="en-US"/>
        </w:rPr>
        <w:t>)</w:t>
      </w:r>
      <w:r w:rsidR="00A03744" w:rsidRPr="00A66D3A">
        <w:rPr>
          <w:lang w:eastAsia="en-US"/>
        </w:rPr>
        <w:tab/>
        <w:t>opis zasad współdziałania między podmiotami wskazanymi w siatce bezpieczeństwa;</w:t>
      </w:r>
    </w:p>
    <w:p w14:paraId="1B67A8F1" w14:textId="7DAE9DD5" w:rsidR="003D763F" w:rsidRPr="00A66D3A" w:rsidRDefault="00CE54C1" w:rsidP="006B1303">
      <w:pPr>
        <w:pStyle w:val="ZPKTzmpktartykuempunktem"/>
        <w:rPr>
          <w:lang w:eastAsia="en-US"/>
        </w:rPr>
      </w:pPr>
      <w:r w:rsidRPr="00A66D3A">
        <w:rPr>
          <w:lang w:eastAsia="en-US"/>
        </w:rPr>
        <w:t>3</w:t>
      </w:r>
      <w:r w:rsidR="00A03744" w:rsidRPr="00A66D3A">
        <w:rPr>
          <w:lang w:eastAsia="en-US"/>
        </w:rPr>
        <w:t>)</w:t>
      </w:r>
      <w:r w:rsidR="00A03744" w:rsidRPr="00A66D3A">
        <w:rPr>
          <w:lang w:eastAsia="en-US"/>
        </w:rPr>
        <w:tab/>
        <w:t xml:space="preserve">uporządkowaną listę działań </w:t>
      </w:r>
      <w:r w:rsidR="0001107E" w:rsidRPr="00A66D3A">
        <w:rPr>
          <w:lang w:eastAsia="en-US"/>
        </w:rPr>
        <w:t xml:space="preserve">na rzecz ograniczenia ryzyka katastrof </w:t>
      </w:r>
      <w:r w:rsidR="00A03744" w:rsidRPr="00A66D3A">
        <w:rPr>
          <w:lang w:eastAsia="en-US"/>
        </w:rPr>
        <w:t>w zakresie organizacyjnym, technicznym i</w:t>
      </w:r>
      <w:r w:rsidR="00F85F22" w:rsidRPr="00A66D3A">
        <w:rPr>
          <w:lang w:eastAsia="en-US"/>
        </w:rPr>
        <w:t> </w:t>
      </w:r>
      <w:r w:rsidR="00A03744" w:rsidRPr="00A66D3A">
        <w:rPr>
          <w:lang w:eastAsia="en-US"/>
        </w:rPr>
        <w:t>finansowym</w:t>
      </w:r>
      <w:r w:rsidR="0001107E" w:rsidRPr="00A66D3A">
        <w:rPr>
          <w:lang w:eastAsia="en-US"/>
        </w:rPr>
        <w:t>,</w:t>
      </w:r>
      <w:r w:rsidR="00A03744" w:rsidRPr="00A66D3A">
        <w:rPr>
          <w:lang w:eastAsia="en-US"/>
        </w:rPr>
        <w:t xml:space="preserve"> z uwzględnieniem:</w:t>
      </w:r>
    </w:p>
    <w:p w14:paraId="72C8ED41" w14:textId="77777777" w:rsidR="003D763F" w:rsidRPr="00A66D3A" w:rsidRDefault="00A03744" w:rsidP="006B1303">
      <w:pPr>
        <w:pStyle w:val="ZLITwPKTzmlitwpktartykuempunktem"/>
        <w:rPr>
          <w:lang w:eastAsia="en-US"/>
        </w:rPr>
      </w:pPr>
      <w:r w:rsidRPr="00A66D3A">
        <w:rPr>
          <w:lang w:eastAsia="en-US"/>
        </w:rPr>
        <w:t>a)</w:t>
      </w:r>
      <w:r w:rsidRPr="00A66D3A">
        <w:rPr>
          <w:lang w:eastAsia="en-US"/>
        </w:rPr>
        <w:tab/>
        <w:t>hierarchii działań,</w:t>
      </w:r>
    </w:p>
    <w:p w14:paraId="2142D04D" w14:textId="77777777" w:rsidR="003D763F" w:rsidRPr="00A66D3A" w:rsidRDefault="00A03744" w:rsidP="006B1303">
      <w:pPr>
        <w:pStyle w:val="ZLITwPKTzmlitwpktartykuempunktem"/>
        <w:rPr>
          <w:lang w:eastAsia="en-US"/>
        </w:rPr>
      </w:pPr>
      <w:r w:rsidRPr="00A66D3A">
        <w:rPr>
          <w:lang w:eastAsia="en-US"/>
        </w:rPr>
        <w:lastRenderedPageBreak/>
        <w:t>b)</w:t>
      </w:r>
      <w:r w:rsidRPr="00A66D3A">
        <w:rPr>
          <w:lang w:eastAsia="en-US"/>
        </w:rPr>
        <w:tab/>
        <w:t>ram czasowych ich realizacji,</w:t>
      </w:r>
    </w:p>
    <w:p w14:paraId="1B3DCCDA" w14:textId="77777777" w:rsidR="003D763F" w:rsidRPr="00A66D3A" w:rsidRDefault="00A03744" w:rsidP="006B1303">
      <w:pPr>
        <w:pStyle w:val="ZLITwPKTzmlitwpktartykuempunktem"/>
        <w:rPr>
          <w:lang w:eastAsia="en-US"/>
        </w:rPr>
      </w:pPr>
      <w:r w:rsidRPr="00A66D3A">
        <w:rPr>
          <w:lang w:eastAsia="en-US"/>
        </w:rPr>
        <w:t>c)</w:t>
      </w:r>
      <w:r w:rsidRPr="00A66D3A">
        <w:rPr>
          <w:lang w:eastAsia="en-US"/>
        </w:rPr>
        <w:tab/>
        <w:t>podmiotów wiodących oraz współpracujących przy ich wykonywaniu,</w:t>
      </w:r>
    </w:p>
    <w:p w14:paraId="2CE8877C" w14:textId="77777777" w:rsidR="003D763F" w:rsidRPr="00A66D3A" w:rsidRDefault="00A03744" w:rsidP="006B1303">
      <w:pPr>
        <w:pStyle w:val="ZLITwPKTzmlitwpktartykuempunktem"/>
        <w:rPr>
          <w:lang w:eastAsia="en-US"/>
        </w:rPr>
      </w:pPr>
      <w:r w:rsidRPr="00A66D3A">
        <w:rPr>
          <w:lang w:eastAsia="en-US"/>
        </w:rPr>
        <w:t>d)</w:t>
      </w:r>
      <w:r w:rsidRPr="00A66D3A">
        <w:rPr>
          <w:lang w:eastAsia="en-US"/>
        </w:rPr>
        <w:tab/>
        <w:t>sposobów finansowania oraz wysokości nakładów finansowych,</w:t>
      </w:r>
    </w:p>
    <w:p w14:paraId="6FA2740A" w14:textId="2EE9E226" w:rsidR="003D763F" w:rsidRPr="00A66D3A" w:rsidRDefault="00A03744" w:rsidP="006B1303">
      <w:pPr>
        <w:pStyle w:val="ZLITwPKTzmlitwpktartykuempunktem"/>
        <w:rPr>
          <w:lang w:eastAsia="en-US"/>
        </w:rPr>
      </w:pPr>
      <w:r w:rsidRPr="00A66D3A">
        <w:rPr>
          <w:lang w:eastAsia="en-US"/>
        </w:rPr>
        <w:t>e)</w:t>
      </w:r>
      <w:r w:rsidRPr="00A66D3A">
        <w:rPr>
          <w:lang w:eastAsia="en-US"/>
        </w:rPr>
        <w:tab/>
        <w:t xml:space="preserve">oceny osiągniętych efektów </w:t>
      </w:r>
      <w:r w:rsidR="00192169">
        <w:rPr>
          <w:lang w:eastAsia="en-US"/>
        </w:rPr>
        <w:t>oraz</w:t>
      </w:r>
      <w:r w:rsidR="00192169" w:rsidRPr="00A66D3A">
        <w:rPr>
          <w:lang w:eastAsia="en-US"/>
        </w:rPr>
        <w:t xml:space="preserve"> </w:t>
      </w:r>
      <w:r w:rsidRPr="00A66D3A">
        <w:rPr>
          <w:lang w:eastAsia="en-US"/>
        </w:rPr>
        <w:t>wniosków z wdrożonych działań.</w:t>
      </w:r>
    </w:p>
    <w:p w14:paraId="464A9539" w14:textId="77777777" w:rsidR="0069638A" w:rsidRPr="00A66D3A" w:rsidRDefault="00A03744" w:rsidP="006B1303">
      <w:pPr>
        <w:pStyle w:val="ZUSTzmustartykuempunktem"/>
        <w:rPr>
          <w:lang w:eastAsia="en-US"/>
        </w:rPr>
      </w:pPr>
      <w:r w:rsidRPr="00A66D3A">
        <w:rPr>
          <w:lang w:eastAsia="en-US"/>
        </w:rPr>
        <w:t>2.</w:t>
      </w:r>
      <w:r w:rsidR="0069638A" w:rsidRPr="00A66D3A">
        <w:rPr>
          <w:lang w:eastAsia="en-US"/>
        </w:rPr>
        <w:t xml:space="preserve"> Plan</w:t>
      </w:r>
      <w:r w:rsidR="00F3389C" w:rsidRPr="00A66D3A">
        <w:rPr>
          <w:lang w:eastAsia="en-US"/>
        </w:rPr>
        <w:t>y</w:t>
      </w:r>
      <w:r w:rsidR="0069638A" w:rsidRPr="00A66D3A">
        <w:rPr>
          <w:lang w:eastAsia="en-US"/>
        </w:rPr>
        <w:t xml:space="preserve"> zarządzania ryzykiem opracowują:</w:t>
      </w:r>
    </w:p>
    <w:p w14:paraId="364B93A2" w14:textId="2DD1FDA0" w:rsidR="00F3389C" w:rsidRPr="00D36096" w:rsidRDefault="0069638A" w:rsidP="0061569B">
      <w:pPr>
        <w:pStyle w:val="ZPKTzmpktartykuempunktem"/>
        <w:rPr>
          <w:lang w:eastAsia="en-US"/>
        </w:rPr>
      </w:pPr>
      <w:r w:rsidRPr="003635CD">
        <w:rPr>
          <w:lang w:eastAsia="en-US"/>
        </w:rPr>
        <w:t>1)</w:t>
      </w:r>
      <w:r w:rsidRPr="003635CD">
        <w:rPr>
          <w:lang w:eastAsia="en-US"/>
        </w:rPr>
        <w:tab/>
      </w:r>
      <w:r w:rsidR="00F3389C" w:rsidRPr="003635CD">
        <w:rPr>
          <w:lang w:eastAsia="en-US"/>
        </w:rPr>
        <w:t>Rządowe Centrum Bezpieczeństwa –</w:t>
      </w:r>
      <w:r w:rsidR="00F3389C" w:rsidRPr="000B63C6">
        <w:rPr>
          <w:lang w:eastAsia="en-US"/>
        </w:rPr>
        <w:t xml:space="preserve"> </w:t>
      </w:r>
      <w:r w:rsidR="00F3389C" w:rsidRPr="00030E83">
        <w:rPr>
          <w:lang w:eastAsia="en-US"/>
        </w:rPr>
        <w:t>Krajowy Plan Z</w:t>
      </w:r>
      <w:r w:rsidR="00F3389C" w:rsidRPr="006F21C7">
        <w:rPr>
          <w:lang w:eastAsia="en-US"/>
        </w:rPr>
        <w:t>arządzania Ryzykiem</w:t>
      </w:r>
      <w:r w:rsidR="00FD6E86">
        <w:rPr>
          <w:lang w:eastAsia="en-US"/>
        </w:rPr>
        <w:t>;</w:t>
      </w:r>
    </w:p>
    <w:p w14:paraId="0C6B8539" w14:textId="77777777" w:rsidR="0069638A" w:rsidRPr="00192169" w:rsidRDefault="00F3389C" w:rsidP="0061569B">
      <w:pPr>
        <w:pStyle w:val="ZPKTzmpktartykuempunktem"/>
        <w:rPr>
          <w:lang w:eastAsia="en-US"/>
        </w:rPr>
      </w:pPr>
      <w:r w:rsidRPr="00AE7E47">
        <w:rPr>
          <w:lang w:eastAsia="en-US"/>
        </w:rPr>
        <w:t>2)</w:t>
      </w:r>
      <w:r w:rsidRPr="00AE7E47">
        <w:rPr>
          <w:lang w:eastAsia="en-US"/>
        </w:rPr>
        <w:tab/>
      </w:r>
      <w:r w:rsidR="0069638A" w:rsidRPr="00AE7E47">
        <w:rPr>
          <w:lang w:eastAsia="en-US"/>
        </w:rPr>
        <w:t>ministrowie kierujący działami administracji rządowej</w:t>
      </w:r>
      <w:r w:rsidR="00726F24" w:rsidRPr="00192169">
        <w:rPr>
          <w:lang w:eastAsia="en-US"/>
        </w:rPr>
        <w:t xml:space="preserve"> – plany zarządzania ryzykiem ministrów kierujących działami administracji rządowej</w:t>
      </w:r>
      <w:r w:rsidR="0069638A" w:rsidRPr="00192169">
        <w:rPr>
          <w:lang w:eastAsia="en-US"/>
        </w:rPr>
        <w:t>;</w:t>
      </w:r>
    </w:p>
    <w:p w14:paraId="13E2873E" w14:textId="77777777" w:rsidR="0069638A" w:rsidRPr="00F95D5B" w:rsidRDefault="00F3389C" w:rsidP="0061569B">
      <w:pPr>
        <w:pStyle w:val="ZPKTzmpktartykuempunktem"/>
        <w:rPr>
          <w:lang w:eastAsia="en-US"/>
        </w:rPr>
      </w:pPr>
      <w:r w:rsidRPr="005D2FB5">
        <w:rPr>
          <w:lang w:eastAsia="en-US"/>
        </w:rPr>
        <w:t>3</w:t>
      </w:r>
      <w:r w:rsidR="0069638A" w:rsidRPr="00A66D3A">
        <w:rPr>
          <w:lang w:eastAsia="en-US"/>
        </w:rPr>
        <w:t>)</w:t>
      </w:r>
      <w:r w:rsidR="0069638A" w:rsidRPr="00A66D3A">
        <w:rPr>
          <w:lang w:eastAsia="en-US"/>
        </w:rPr>
        <w:tab/>
        <w:t>kierownicy urzędów centralnych</w:t>
      </w:r>
      <w:r w:rsidR="00726F24" w:rsidRPr="00A66D3A">
        <w:rPr>
          <w:lang w:eastAsia="en-US"/>
        </w:rPr>
        <w:t xml:space="preserve"> – plany zarządzania ryzykiem kierowników urzędów centralnych</w:t>
      </w:r>
      <w:r w:rsidR="0069638A" w:rsidRPr="00A66D3A">
        <w:rPr>
          <w:lang w:eastAsia="en-US"/>
        </w:rPr>
        <w:t>;</w:t>
      </w:r>
    </w:p>
    <w:p w14:paraId="746B1D74" w14:textId="337EC20D" w:rsidR="0069638A" w:rsidRPr="00F95D5B" w:rsidRDefault="00F3389C" w:rsidP="0061569B">
      <w:pPr>
        <w:pStyle w:val="ZPKTzmpktartykuempunktem"/>
        <w:rPr>
          <w:lang w:eastAsia="en-US"/>
        </w:rPr>
      </w:pPr>
      <w:r w:rsidRPr="00A66D3A">
        <w:rPr>
          <w:lang w:eastAsia="en-US"/>
        </w:rPr>
        <w:t>4</w:t>
      </w:r>
      <w:r w:rsidR="0069638A" w:rsidRPr="00A66D3A">
        <w:rPr>
          <w:lang w:eastAsia="en-US"/>
        </w:rPr>
        <w:t>)</w:t>
      </w:r>
      <w:r w:rsidR="0069638A" w:rsidRPr="00A66D3A">
        <w:rPr>
          <w:lang w:eastAsia="en-US"/>
        </w:rPr>
        <w:tab/>
        <w:t>wojewodowie</w:t>
      </w:r>
      <w:r w:rsidRPr="00A66D3A">
        <w:rPr>
          <w:lang w:eastAsia="en-US"/>
        </w:rPr>
        <w:t xml:space="preserve"> </w:t>
      </w:r>
      <w:r w:rsidR="00726F24" w:rsidRPr="00A66D3A">
        <w:rPr>
          <w:lang w:eastAsia="en-US"/>
        </w:rPr>
        <w:t>– wojewódzkie plany zarządzania ryzykiem</w:t>
      </w:r>
      <w:r w:rsidR="00FD6E86">
        <w:rPr>
          <w:lang w:eastAsia="en-US"/>
        </w:rPr>
        <w:t>;</w:t>
      </w:r>
    </w:p>
    <w:p w14:paraId="4C55D35E" w14:textId="77777777" w:rsidR="0069638A" w:rsidRPr="00F95D5B" w:rsidRDefault="00F3389C" w:rsidP="0061569B">
      <w:pPr>
        <w:pStyle w:val="ZPKTzmpktartykuempunktem"/>
        <w:rPr>
          <w:lang w:eastAsia="en-US"/>
        </w:rPr>
      </w:pPr>
      <w:r w:rsidRPr="00A66D3A">
        <w:rPr>
          <w:lang w:eastAsia="en-US"/>
        </w:rPr>
        <w:t>5</w:t>
      </w:r>
      <w:r w:rsidR="0069638A" w:rsidRPr="00A66D3A">
        <w:rPr>
          <w:lang w:eastAsia="en-US"/>
        </w:rPr>
        <w:t>)</w:t>
      </w:r>
      <w:r w:rsidR="0069638A" w:rsidRPr="00A66D3A">
        <w:rPr>
          <w:lang w:eastAsia="en-US"/>
        </w:rPr>
        <w:tab/>
        <w:t>starostowie</w:t>
      </w:r>
      <w:r w:rsidR="00726F24" w:rsidRPr="00A66D3A">
        <w:rPr>
          <w:lang w:eastAsia="en-US"/>
        </w:rPr>
        <w:t xml:space="preserve"> – powiatowe plany zarządzania ryzykiem</w:t>
      </w:r>
      <w:r w:rsidR="0069638A" w:rsidRPr="00A66D3A">
        <w:rPr>
          <w:lang w:eastAsia="en-US"/>
        </w:rPr>
        <w:t>;</w:t>
      </w:r>
    </w:p>
    <w:p w14:paraId="139A8A1A" w14:textId="77777777" w:rsidR="0069638A" w:rsidRPr="00F95D5B" w:rsidRDefault="00F3389C" w:rsidP="0061569B">
      <w:pPr>
        <w:pStyle w:val="ZPKTzmpktartykuempunktem"/>
        <w:rPr>
          <w:lang w:eastAsia="en-US"/>
        </w:rPr>
      </w:pPr>
      <w:r w:rsidRPr="00A66D3A">
        <w:rPr>
          <w:lang w:eastAsia="en-US"/>
        </w:rPr>
        <w:t>6</w:t>
      </w:r>
      <w:r w:rsidR="0069638A" w:rsidRPr="00A66D3A">
        <w:rPr>
          <w:lang w:eastAsia="en-US"/>
        </w:rPr>
        <w:t>)</w:t>
      </w:r>
      <w:r w:rsidR="0069638A" w:rsidRPr="00A66D3A">
        <w:rPr>
          <w:lang w:eastAsia="en-US"/>
        </w:rPr>
        <w:tab/>
      </w:r>
      <w:r w:rsidR="003521CC" w:rsidRPr="00A66D3A">
        <w:rPr>
          <w:lang w:eastAsia="en-US"/>
        </w:rPr>
        <w:t>wójtowie (burmistrzowie, prezydenci miast)</w:t>
      </w:r>
      <w:r w:rsidR="00726F24" w:rsidRPr="00A66D3A">
        <w:rPr>
          <w:lang w:eastAsia="en-US"/>
        </w:rPr>
        <w:t xml:space="preserve"> – gminne plany zarządzania ryzykiem</w:t>
      </w:r>
      <w:r w:rsidR="003521CC" w:rsidRPr="00A66D3A">
        <w:rPr>
          <w:lang w:eastAsia="en-US"/>
        </w:rPr>
        <w:t>.</w:t>
      </w:r>
    </w:p>
    <w:p w14:paraId="2AB0CFD4" w14:textId="6E469413" w:rsidR="003521CC" w:rsidRPr="00A66D3A" w:rsidRDefault="003521CC" w:rsidP="003521CC">
      <w:pPr>
        <w:pStyle w:val="ZUSTzmustartykuempunktem"/>
        <w:rPr>
          <w:lang w:eastAsia="en-US"/>
        </w:rPr>
      </w:pPr>
      <w:r w:rsidRPr="00A66D3A">
        <w:rPr>
          <w:lang w:eastAsia="en-US"/>
        </w:rPr>
        <w:t>3. Gminny plan zarządzania ryzykiem wójt</w:t>
      </w:r>
      <w:r w:rsidR="0062272E" w:rsidRPr="00A66D3A">
        <w:rPr>
          <w:lang w:eastAsia="en-US"/>
        </w:rPr>
        <w:t xml:space="preserve"> (</w:t>
      </w:r>
      <w:r w:rsidRPr="00A66D3A">
        <w:rPr>
          <w:lang w:eastAsia="en-US"/>
        </w:rPr>
        <w:t>burmistrz, prezydent miasta</w:t>
      </w:r>
      <w:r w:rsidR="0062272E" w:rsidRPr="00A66D3A">
        <w:rPr>
          <w:lang w:eastAsia="en-US"/>
        </w:rPr>
        <w:t>)</w:t>
      </w:r>
      <w:r w:rsidRPr="00A66D3A">
        <w:rPr>
          <w:lang w:eastAsia="en-US"/>
        </w:rPr>
        <w:t xml:space="preserve"> przekazuje właściwemu miejscowo staroście.</w:t>
      </w:r>
    </w:p>
    <w:p w14:paraId="5C21BD53" w14:textId="24AB8534" w:rsidR="003521CC" w:rsidRPr="00A66D3A" w:rsidRDefault="003521CC" w:rsidP="003521CC">
      <w:pPr>
        <w:pStyle w:val="ZUSTzmustartykuempunktem"/>
        <w:rPr>
          <w:lang w:eastAsia="en-US"/>
        </w:rPr>
      </w:pPr>
      <w:r w:rsidRPr="00A66D3A">
        <w:rPr>
          <w:lang w:eastAsia="en-US"/>
        </w:rPr>
        <w:t>4. Powiatowy plan zarządzania ryzykiem starosta przekazuje właściwemu miejscowo wojewodzie.</w:t>
      </w:r>
    </w:p>
    <w:p w14:paraId="1568F3AB" w14:textId="4388DBD9" w:rsidR="003D763F" w:rsidRPr="00A66D3A" w:rsidRDefault="003521CC" w:rsidP="006B1303">
      <w:pPr>
        <w:pStyle w:val="ZUSTzmustartykuempunktem"/>
        <w:rPr>
          <w:lang w:eastAsia="en-US"/>
        </w:rPr>
      </w:pPr>
      <w:r w:rsidRPr="00A66D3A">
        <w:rPr>
          <w:lang w:eastAsia="en-US"/>
        </w:rPr>
        <w:t>Art. 5ac</w:t>
      </w:r>
      <w:r w:rsidR="0069638A" w:rsidRPr="00A66D3A">
        <w:rPr>
          <w:lang w:eastAsia="en-US"/>
        </w:rPr>
        <w:t>.</w:t>
      </w:r>
      <w:r w:rsidR="00A03744" w:rsidRPr="00A66D3A">
        <w:rPr>
          <w:lang w:eastAsia="en-US"/>
        </w:rPr>
        <w:t xml:space="preserve"> </w:t>
      </w:r>
      <w:r w:rsidRPr="00A66D3A">
        <w:rPr>
          <w:lang w:eastAsia="en-US"/>
        </w:rPr>
        <w:t xml:space="preserve">1. </w:t>
      </w:r>
      <w:r w:rsidR="00A03744" w:rsidRPr="00A66D3A">
        <w:rPr>
          <w:lang w:eastAsia="en-US"/>
        </w:rPr>
        <w:t>Rządowe Centrum Bezpieczeństwa</w:t>
      </w:r>
      <w:r w:rsidR="00700BEB" w:rsidRPr="00A66D3A">
        <w:rPr>
          <w:lang w:eastAsia="en-US"/>
        </w:rPr>
        <w:t>,</w:t>
      </w:r>
      <w:r w:rsidR="00A03744" w:rsidRPr="00A66D3A">
        <w:rPr>
          <w:lang w:eastAsia="en-US"/>
        </w:rPr>
        <w:t xml:space="preserve"> </w:t>
      </w:r>
      <w:r w:rsidR="00700BEB" w:rsidRPr="00A66D3A">
        <w:rPr>
          <w:lang w:eastAsia="en-US"/>
        </w:rPr>
        <w:t xml:space="preserve">uwzględniając plany zarządzania ryzykiem ministrów kierujących działami administracji rządowej, kierowników urzędów centralnych oraz wojewodów, </w:t>
      </w:r>
      <w:r w:rsidR="00A03744" w:rsidRPr="00A66D3A">
        <w:rPr>
          <w:lang w:eastAsia="en-US"/>
        </w:rPr>
        <w:t>opracowuje Krajowy Plan Zarządzania Ryzykiem.</w:t>
      </w:r>
    </w:p>
    <w:p w14:paraId="7658AAC7" w14:textId="7466DE9C" w:rsidR="003D763F" w:rsidRPr="00A66D3A" w:rsidRDefault="003521CC" w:rsidP="006B1303">
      <w:pPr>
        <w:pStyle w:val="ZUSTzmustartykuempunktem"/>
        <w:rPr>
          <w:lang w:eastAsia="en-US"/>
        </w:rPr>
      </w:pPr>
      <w:r w:rsidRPr="00A66D3A">
        <w:rPr>
          <w:lang w:eastAsia="en-US"/>
        </w:rPr>
        <w:t>2</w:t>
      </w:r>
      <w:r w:rsidR="00A03744" w:rsidRPr="00A66D3A">
        <w:rPr>
          <w:lang w:eastAsia="en-US"/>
        </w:rPr>
        <w:t>. Minister właściwy do spraw rozwoju regionalnego opiniuje Krajowy Plan Zarządzania Ryzykiem pod względem spójności z programami strukturalnymi.</w:t>
      </w:r>
    </w:p>
    <w:p w14:paraId="429C9552" w14:textId="2976EB27" w:rsidR="003D763F" w:rsidRPr="00A66D3A" w:rsidRDefault="003521CC" w:rsidP="006B1303">
      <w:pPr>
        <w:pStyle w:val="ZUSTzmustartykuempunktem"/>
        <w:rPr>
          <w:lang w:eastAsia="en-US"/>
        </w:rPr>
      </w:pPr>
      <w:r w:rsidRPr="00A66D3A">
        <w:rPr>
          <w:lang w:eastAsia="en-US"/>
        </w:rPr>
        <w:t>3</w:t>
      </w:r>
      <w:r w:rsidR="00A03744" w:rsidRPr="00A66D3A">
        <w:rPr>
          <w:lang w:eastAsia="en-US"/>
        </w:rPr>
        <w:t>. Dyrektor Rządowego Centrum Bezpieczeństwa przedkłada Radzie Ministrów Krajowy Plan Zarządzania Ryzykiem.</w:t>
      </w:r>
    </w:p>
    <w:p w14:paraId="0C193C8A" w14:textId="522800F9" w:rsidR="003D763F" w:rsidRPr="00A66D3A" w:rsidRDefault="003521CC" w:rsidP="006B1303">
      <w:pPr>
        <w:pStyle w:val="ZUSTzmustartykuempunktem"/>
        <w:rPr>
          <w:lang w:eastAsia="en-US"/>
        </w:rPr>
      </w:pPr>
      <w:r w:rsidRPr="00A66D3A">
        <w:rPr>
          <w:lang w:eastAsia="en-US"/>
        </w:rPr>
        <w:t>4</w:t>
      </w:r>
      <w:r w:rsidR="00A03744" w:rsidRPr="00A66D3A">
        <w:rPr>
          <w:lang w:eastAsia="en-US"/>
        </w:rPr>
        <w:t>. Rada Ministrów przyjmuje Krajowy Plan Zarządzania Ryzykiem w drodze uchwały.</w:t>
      </w:r>
    </w:p>
    <w:bookmarkEnd w:id="4"/>
    <w:p w14:paraId="3F343421" w14:textId="77777777" w:rsidR="00757AAA" w:rsidRPr="00A66D3A" w:rsidRDefault="00757AAA" w:rsidP="002B4F85">
      <w:pPr>
        <w:pStyle w:val="ZARTzmartartykuempunktem"/>
        <w:rPr>
          <w:lang w:eastAsia="en-US"/>
        </w:rPr>
      </w:pPr>
      <w:r w:rsidRPr="00A66D3A">
        <w:rPr>
          <w:lang w:eastAsia="en-US"/>
        </w:rPr>
        <w:t xml:space="preserve">Art. 5ad. 1. Plany </w:t>
      </w:r>
      <w:r w:rsidR="002B4F85" w:rsidRPr="00A66D3A">
        <w:rPr>
          <w:lang w:eastAsia="en-US"/>
        </w:rPr>
        <w:t>reagowania kryzysowego</w:t>
      </w:r>
      <w:r w:rsidRPr="00A66D3A">
        <w:rPr>
          <w:lang w:eastAsia="en-US"/>
        </w:rPr>
        <w:t xml:space="preserve"> opracowują:</w:t>
      </w:r>
    </w:p>
    <w:p w14:paraId="50C0A017" w14:textId="1CE389DE" w:rsidR="00757AAA" w:rsidRPr="00A66D3A" w:rsidRDefault="00757AAA" w:rsidP="00757AAA">
      <w:pPr>
        <w:pStyle w:val="ZPKTzmpktartykuempunktem"/>
        <w:rPr>
          <w:lang w:eastAsia="en-US"/>
        </w:rPr>
      </w:pPr>
      <w:r w:rsidRPr="00A66D3A">
        <w:rPr>
          <w:lang w:eastAsia="en-US"/>
        </w:rPr>
        <w:t>1)</w:t>
      </w:r>
      <w:r w:rsidRPr="00A66D3A">
        <w:rPr>
          <w:lang w:eastAsia="en-US"/>
        </w:rPr>
        <w:tab/>
      </w:r>
      <w:bookmarkStart w:id="5" w:name="_Hlk21421182"/>
      <w:r w:rsidRPr="00A66D3A">
        <w:rPr>
          <w:lang w:eastAsia="en-US"/>
        </w:rPr>
        <w:t xml:space="preserve">Rządowe Centrum Bezpieczeństwa – Krajowy Plan </w:t>
      </w:r>
      <w:r w:rsidR="002B4F85" w:rsidRPr="00A66D3A">
        <w:rPr>
          <w:lang w:eastAsia="en-US"/>
        </w:rPr>
        <w:t>Reagowania Kryzysowego</w:t>
      </w:r>
      <w:r w:rsidR="00FD6E86">
        <w:rPr>
          <w:lang w:eastAsia="en-US"/>
        </w:rPr>
        <w:t>;</w:t>
      </w:r>
    </w:p>
    <w:p w14:paraId="08CA84D9" w14:textId="77777777" w:rsidR="00757AAA" w:rsidRPr="00A66D3A" w:rsidRDefault="00757AAA" w:rsidP="00757AAA">
      <w:pPr>
        <w:pStyle w:val="ZPKTzmpktartykuempunktem"/>
        <w:rPr>
          <w:lang w:eastAsia="en-US"/>
        </w:rPr>
      </w:pPr>
      <w:r w:rsidRPr="00A66D3A">
        <w:rPr>
          <w:lang w:eastAsia="en-US"/>
        </w:rPr>
        <w:t>2)</w:t>
      </w:r>
      <w:r w:rsidRPr="00A66D3A">
        <w:rPr>
          <w:lang w:eastAsia="en-US"/>
        </w:rPr>
        <w:tab/>
        <w:t xml:space="preserve">ministrowie kierujący działami administracji rządowej – plany </w:t>
      </w:r>
      <w:r w:rsidR="00245591" w:rsidRPr="00A66D3A">
        <w:rPr>
          <w:lang w:eastAsia="en-US"/>
        </w:rPr>
        <w:t>reagowania kryzysowego</w:t>
      </w:r>
      <w:r w:rsidRPr="00A66D3A">
        <w:rPr>
          <w:lang w:eastAsia="en-US"/>
        </w:rPr>
        <w:t xml:space="preserve"> ministrów kierujących działami administracji rządowej;</w:t>
      </w:r>
    </w:p>
    <w:p w14:paraId="5C574149" w14:textId="77777777" w:rsidR="00757AAA" w:rsidRPr="00A66D3A" w:rsidRDefault="00757AAA" w:rsidP="00757AAA">
      <w:pPr>
        <w:pStyle w:val="ZPKTzmpktartykuempunktem"/>
        <w:rPr>
          <w:lang w:eastAsia="en-US"/>
        </w:rPr>
      </w:pPr>
      <w:r w:rsidRPr="00A66D3A">
        <w:rPr>
          <w:lang w:eastAsia="en-US"/>
        </w:rPr>
        <w:t>3)</w:t>
      </w:r>
      <w:r w:rsidRPr="00A66D3A">
        <w:rPr>
          <w:lang w:eastAsia="en-US"/>
        </w:rPr>
        <w:tab/>
        <w:t xml:space="preserve">kierownicy urzędów centralnych – plany </w:t>
      </w:r>
      <w:r w:rsidR="00245591" w:rsidRPr="00A66D3A">
        <w:rPr>
          <w:lang w:eastAsia="en-US"/>
        </w:rPr>
        <w:t>reagowania kryzysowego</w:t>
      </w:r>
      <w:r w:rsidRPr="00A66D3A">
        <w:rPr>
          <w:lang w:eastAsia="en-US"/>
        </w:rPr>
        <w:t xml:space="preserve"> kierowników urzędów centralnych;</w:t>
      </w:r>
    </w:p>
    <w:p w14:paraId="1A70802A" w14:textId="602CC12B" w:rsidR="00757AAA" w:rsidRPr="00A66D3A" w:rsidRDefault="00757AAA" w:rsidP="00757AAA">
      <w:pPr>
        <w:pStyle w:val="ZPKTzmpktartykuempunktem"/>
        <w:rPr>
          <w:lang w:eastAsia="en-US"/>
        </w:rPr>
      </w:pPr>
      <w:r w:rsidRPr="00A66D3A">
        <w:rPr>
          <w:lang w:eastAsia="en-US"/>
        </w:rPr>
        <w:t>4)</w:t>
      </w:r>
      <w:r w:rsidRPr="00A66D3A">
        <w:rPr>
          <w:lang w:eastAsia="en-US"/>
        </w:rPr>
        <w:tab/>
        <w:t xml:space="preserve">wojewodowie – wojewódzkie plany </w:t>
      </w:r>
      <w:r w:rsidR="00245591" w:rsidRPr="00A66D3A">
        <w:rPr>
          <w:lang w:eastAsia="en-US"/>
        </w:rPr>
        <w:t>reagowania kryzysowego;</w:t>
      </w:r>
    </w:p>
    <w:p w14:paraId="68F17B49" w14:textId="6DF27D9F" w:rsidR="00757AAA" w:rsidRPr="00A66D3A" w:rsidRDefault="00757AAA" w:rsidP="00757AAA">
      <w:pPr>
        <w:pStyle w:val="ZPKTzmpktartykuempunktem"/>
        <w:rPr>
          <w:lang w:eastAsia="en-US"/>
        </w:rPr>
      </w:pPr>
      <w:r w:rsidRPr="00A66D3A">
        <w:rPr>
          <w:lang w:eastAsia="en-US"/>
        </w:rPr>
        <w:lastRenderedPageBreak/>
        <w:t>5)</w:t>
      </w:r>
      <w:r w:rsidRPr="00A66D3A">
        <w:rPr>
          <w:lang w:eastAsia="en-US"/>
        </w:rPr>
        <w:tab/>
        <w:t xml:space="preserve">starostowie – powiatowe plany </w:t>
      </w:r>
      <w:r w:rsidR="00BC5105">
        <w:rPr>
          <w:lang w:eastAsia="en-US"/>
        </w:rPr>
        <w:t>reagowania kryzysowego;</w:t>
      </w:r>
    </w:p>
    <w:p w14:paraId="131389EC" w14:textId="77777777" w:rsidR="00757AAA" w:rsidRPr="00A66D3A" w:rsidRDefault="00757AAA" w:rsidP="00757AAA">
      <w:pPr>
        <w:pStyle w:val="ZPKTzmpktartykuempunktem"/>
        <w:rPr>
          <w:lang w:eastAsia="en-US"/>
        </w:rPr>
      </w:pPr>
      <w:r w:rsidRPr="00A66D3A">
        <w:rPr>
          <w:lang w:eastAsia="en-US"/>
        </w:rPr>
        <w:t>6)</w:t>
      </w:r>
      <w:r w:rsidRPr="00A66D3A">
        <w:rPr>
          <w:lang w:eastAsia="en-US"/>
        </w:rPr>
        <w:tab/>
        <w:t xml:space="preserve">wójtowie (burmistrzowie, prezydenci miast) – gminne plany </w:t>
      </w:r>
      <w:r w:rsidR="00245591" w:rsidRPr="00A66D3A">
        <w:rPr>
          <w:lang w:eastAsia="en-US"/>
        </w:rPr>
        <w:t>reagowania kryzysowego</w:t>
      </w:r>
      <w:r w:rsidRPr="00A66D3A">
        <w:rPr>
          <w:lang w:eastAsia="en-US"/>
        </w:rPr>
        <w:t>.</w:t>
      </w:r>
    </w:p>
    <w:p w14:paraId="6F9ED383" w14:textId="77777777" w:rsidR="00757AAA" w:rsidRPr="00A66D3A" w:rsidRDefault="002B4F85" w:rsidP="00757AAA">
      <w:pPr>
        <w:pStyle w:val="ZUSTzmustartykuempunktem"/>
        <w:rPr>
          <w:lang w:eastAsia="en-US"/>
        </w:rPr>
      </w:pPr>
      <w:r w:rsidRPr="00A66D3A">
        <w:rPr>
          <w:lang w:eastAsia="en-US"/>
        </w:rPr>
        <w:t>2</w:t>
      </w:r>
      <w:r w:rsidR="00757AAA" w:rsidRPr="00A66D3A">
        <w:rPr>
          <w:lang w:eastAsia="en-US"/>
        </w:rPr>
        <w:t xml:space="preserve">. Gminny plan </w:t>
      </w:r>
      <w:r w:rsidR="00245591" w:rsidRPr="00A66D3A">
        <w:rPr>
          <w:lang w:eastAsia="en-US"/>
        </w:rPr>
        <w:t xml:space="preserve">reagowania kryzysowego </w:t>
      </w:r>
      <w:r w:rsidR="00757AAA" w:rsidRPr="00A66D3A">
        <w:rPr>
          <w:lang w:eastAsia="en-US"/>
        </w:rPr>
        <w:t>wójt (burmistrz, prezydent miasta) przekazuje właściwemu miejscowo staroście.</w:t>
      </w:r>
    </w:p>
    <w:p w14:paraId="3B252BF2" w14:textId="77777777" w:rsidR="006450DC" w:rsidRPr="00A66D3A" w:rsidRDefault="002B4F85" w:rsidP="0061569B">
      <w:pPr>
        <w:pStyle w:val="ZUSTzmustartykuempunktem"/>
        <w:rPr>
          <w:lang w:eastAsia="en-US"/>
        </w:rPr>
      </w:pPr>
      <w:r w:rsidRPr="00A66D3A">
        <w:rPr>
          <w:lang w:eastAsia="en-US"/>
        </w:rPr>
        <w:t>3</w:t>
      </w:r>
      <w:r w:rsidR="00757AAA" w:rsidRPr="00A66D3A">
        <w:rPr>
          <w:lang w:eastAsia="en-US"/>
        </w:rPr>
        <w:t xml:space="preserve">. Powiatowy plan </w:t>
      </w:r>
      <w:r w:rsidR="00245591" w:rsidRPr="00A66D3A">
        <w:rPr>
          <w:lang w:eastAsia="en-US"/>
        </w:rPr>
        <w:t>reagowania kryzysowego</w:t>
      </w:r>
      <w:r w:rsidR="00757AAA" w:rsidRPr="00A66D3A">
        <w:rPr>
          <w:lang w:eastAsia="en-US"/>
        </w:rPr>
        <w:t xml:space="preserve"> starosta przekazuje właściwemu miejscowo wojewodzie.</w:t>
      </w:r>
    </w:p>
    <w:bookmarkEnd w:id="5"/>
    <w:p w14:paraId="08DF7549" w14:textId="147A2D1C" w:rsidR="003D763F" w:rsidRPr="00A66D3A" w:rsidRDefault="00A03744" w:rsidP="006B1303">
      <w:pPr>
        <w:pStyle w:val="ZARTzmartartykuempunktem"/>
        <w:rPr>
          <w:lang w:eastAsia="en-US"/>
        </w:rPr>
      </w:pPr>
      <w:r w:rsidRPr="00A66D3A">
        <w:rPr>
          <w:lang w:eastAsia="en-US"/>
        </w:rPr>
        <w:t xml:space="preserve">Art. </w:t>
      </w:r>
      <w:r w:rsidR="003521CC" w:rsidRPr="00A66D3A">
        <w:rPr>
          <w:lang w:eastAsia="en-US"/>
        </w:rPr>
        <w:t>5a</w:t>
      </w:r>
      <w:r w:rsidR="00D516DC" w:rsidRPr="00A66D3A">
        <w:rPr>
          <w:lang w:eastAsia="en-US"/>
        </w:rPr>
        <w:t>e</w:t>
      </w:r>
      <w:r w:rsidRPr="00A66D3A">
        <w:rPr>
          <w:lang w:eastAsia="en-US"/>
        </w:rPr>
        <w:t>. 1. Krajow</w:t>
      </w:r>
      <w:r w:rsidR="003521CC" w:rsidRPr="00A66D3A">
        <w:rPr>
          <w:lang w:eastAsia="en-US"/>
        </w:rPr>
        <w:t>y</w:t>
      </w:r>
      <w:r w:rsidRPr="00A66D3A">
        <w:rPr>
          <w:lang w:eastAsia="en-US"/>
        </w:rPr>
        <w:t xml:space="preserve"> Plan Reagowania Kryzysowego </w:t>
      </w:r>
      <w:r w:rsidR="003521CC" w:rsidRPr="00A66D3A">
        <w:rPr>
          <w:lang w:eastAsia="en-US"/>
        </w:rPr>
        <w:t>zawiera</w:t>
      </w:r>
      <w:r w:rsidRPr="00A66D3A">
        <w:rPr>
          <w:lang w:eastAsia="en-US"/>
        </w:rPr>
        <w:t>:</w:t>
      </w:r>
    </w:p>
    <w:p w14:paraId="7FA324C4" w14:textId="4F6135F7" w:rsidR="003D763F" w:rsidRPr="00A66D3A" w:rsidRDefault="00A03744" w:rsidP="006B1303">
      <w:pPr>
        <w:pStyle w:val="ZPKTzmpktartykuempunktem"/>
        <w:rPr>
          <w:lang w:eastAsia="en-US"/>
        </w:rPr>
      </w:pPr>
      <w:r w:rsidRPr="00A66D3A">
        <w:rPr>
          <w:lang w:eastAsia="en-US"/>
        </w:rPr>
        <w:t>1)</w:t>
      </w:r>
      <w:r w:rsidRPr="00A66D3A">
        <w:rPr>
          <w:lang w:eastAsia="en-US"/>
        </w:rPr>
        <w:tab/>
      </w:r>
      <w:r w:rsidR="00D70076" w:rsidRPr="00A66D3A">
        <w:rPr>
          <w:lang w:eastAsia="en-US"/>
        </w:rPr>
        <w:t xml:space="preserve">określenie zadań </w:t>
      </w:r>
      <w:r w:rsidRPr="00A66D3A">
        <w:rPr>
          <w:lang w:eastAsia="en-US"/>
        </w:rPr>
        <w:t xml:space="preserve">i </w:t>
      </w:r>
      <w:r w:rsidR="00D70076" w:rsidRPr="00A66D3A">
        <w:rPr>
          <w:lang w:eastAsia="en-US"/>
        </w:rPr>
        <w:t xml:space="preserve">obowiązków </w:t>
      </w:r>
      <w:r w:rsidRPr="00A66D3A">
        <w:rPr>
          <w:lang w:eastAsia="en-US"/>
        </w:rPr>
        <w:t>uczestników zarządzania kryzysowego w formie siatki bezpieczeństwa w zakresie reagowania w przypadku wystąpienia sytuacji kryzysowej oraz usuwania jej skutków;</w:t>
      </w:r>
    </w:p>
    <w:p w14:paraId="30C67CB3" w14:textId="36FA7AE7" w:rsidR="003D763F" w:rsidRPr="00A66D3A" w:rsidRDefault="00A03744" w:rsidP="006B1303">
      <w:pPr>
        <w:pStyle w:val="ZPKTzmpktartykuempunktem"/>
        <w:rPr>
          <w:lang w:eastAsia="en-US"/>
        </w:rPr>
      </w:pPr>
      <w:r w:rsidRPr="00A66D3A">
        <w:rPr>
          <w:lang w:eastAsia="en-US"/>
        </w:rPr>
        <w:t>2)</w:t>
      </w:r>
      <w:r w:rsidRPr="00A66D3A">
        <w:rPr>
          <w:lang w:eastAsia="en-US"/>
        </w:rPr>
        <w:tab/>
        <w:t>opis zasad współdziałania między uczestnikami, o których mowa w pkt 1, w tym wymian</w:t>
      </w:r>
      <w:r w:rsidR="001C0C96">
        <w:rPr>
          <w:lang w:eastAsia="en-US"/>
        </w:rPr>
        <w:t>y</w:t>
      </w:r>
      <w:r w:rsidRPr="00A66D3A">
        <w:rPr>
          <w:lang w:eastAsia="en-US"/>
        </w:rPr>
        <w:t xml:space="preserve"> informacji w relacjach krajowych i międzynarodowych;</w:t>
      </w:r>
    </w:p>
    <w:p w14:paraId="49AA9E7E" w14:textId="029CE710" w:rsidR="003D763F" w:rsidRPr="00A66D3A" w:rsidRDefault="00A03744" w:rsidP="006B1303">
      <w:pPr>
        <w:pStyle w:val="ZPKTzmpktartykuempunktem"/>
        <w:rPr>
          <w:lang w:eastAsia="en-US"/>
        </w:rPr>
      </w:pPr>
      <w:r w:rsidRPr="00A66D3A">
        <w:rPr>
          <w:lang w:eastAsia="en-US"/>
        </w:rPr>
        <w:t>3)</w:t>
      </w:r>
      <w:r w:rsidRPr="00A66D3A">
        <w:rPr>
          <w:lang w:eastAsia="en-US"/>
        </w:rPr>
        <w:tab/>
        <w:t>zestawienie sił i środków planowanych do wykorzystania w sytuacjach kryzysowych</w:t>
      </w:r>
      <w:r w:rsidR="00185177" w:rsidRPr="00A66D3A">
        <w:rPr>
          <w:lang w:eastAsia="en-US"/>
        </w:rPr>
        <w:t>;</w:t>
      </w:r>
    </w:p>
    <w:p w14:paraId="318F1BD8" w14:textId="77777777" w:rsidR="003D763F" w:rsidRPr="00A66D3A" w:rsidRDefault="00A03744" w:rsidP="006B1303">
      <w:pPr>
        <w:pStyle w:val="ZPKTzmpktartykuempunktem"/>
        <w:rPr>
          <w:lang w:eastAsia="en-US"/>
        </w:rPr>
      </w:pPr>
      <w:r w:rsidRPr="00A66D3A">
        <w:rPr>
          <w:lang w:eastAsia="en-US"/>
        </w:rPr>
        <w:t>4)</w:t>
      </w:r>
      <w:r w:rsidRPr="00A66D3A">
        <w:rPr>
          <w:lang w:eastAsia="en-US"/>
        </w:rPr>
        <w:tab/>
        <w:t>wykaz katalogów i modułów zadaniowych;</w:t>
      </w:r>
    </w:p>
    <w:p w14:paraId="5A2BFFAA" w14:textId="77777777" w:rsidR="003D763F" w:rsidRPr="00A66D3A" w:rsidRDefault="00A03744" w:rsidP="006B1303">
      <w:pPr>
        <w:pStyle w:val="ZPKTzmpktartykuempunktem"/>
        <w:rPr>
          <w:lang w:eastAsia="en-US"/>
        </w:rPr>
      </w:pPr>
      <w:r w:rsidRPr="00A66D3A">
        <w:rPr>
          <w:lang w:eastAsia="en-US"/>
        </w:rPr>
        <w:t>5)</w:t>
      </w:r>
      <w:r w:rsidRPr="00A66D3A">
        <w:rPr>
          <w:lang w:eastAsia="en-US"/>
        </w:rPr>
        <w:tab/>
        <w:t>załączniki funkcjonalne określające:</w:t>
      </w:r>
    </w:p>
    <w:p w14:paraId="64FC008F" w14:textId="77777777" w:rsidR="003D763F" w:rsidRPr="00A66D3A" w:rsidRDefault="00A03744" w:rsidP="006B1303">
      <w:pPr>
        <w:pStyle w:val="ZLITwPKTzmlitwpktartykuempunktem"/>
        <w:rPr>
          <w:lang w:eastAsia="en-US"/>
        </w:rPr>
      </w:pPr>
      <w:r w:rsidRPr="00A66D3A">
        <w:rPr>
          <w:lang w:eastAsia="en-US"/>
        </w:rPr>
        <w:t>a)</w:t>
      </w:r>
      <w:r w:rsidRPr="00A66D3A">
        <w:rPr>
          <w:lang w:eastAsia="en-US"/>
        </w:rPr>
        <w:tab/>
        <w:t>organizację systemu monitorowania zagrożeń, ostrzegania i alarmowania,</w:t>
      </w:r>
    </w:p>
    <w:p w14:paraId="32AE6C0E" w14:textId="77777777" w:rsidR="003D763F" w:rsidRPr="00A66D3A" w:rsidRDefault="00A03744" w:rsidP="006B1303">
      <w:pPr>
        <w:pStyle w:val="ZLITwPKTzmlitwpktartykuempunktem"/>
        <w:rPr>
          <w:lang w:eastAsia="en-US"/>
        </w:rPr>
      </w:pPr>
      <w:r w:rsidRPr="00A66D3A">
        <w:rPr>
          <w:lang w:eastAsia="en-US"/>
        </w:rPr>
        <w:t>b)</w:t>
      </w:r>
      <w:r w:rsidRPr="00A66D3A">
        <w:rPr>
          <w:lang w:eastAsia="en-US"/>
        </w:rPr>
        <w:tab/>
        <w:t>organizację łączności,</w:t>
      </w:r>
    </w:p>
    <w:p w14:paraId="68742375" w14:textId="77777777" w:rsidR="003D763F" w:rsidRPr="00A66D3A" w:rsidRDefault="00A03744" w:rsidP="006B1303">
      <w:pPr>
        <w:pStyle w:val="ZLITwPKTzmlitwpktartykuempunktem"/>
        <w:rPr>
          <w:lang w:eastAsia="en-US"/>
        </w:rPr>
      </w:pPr>
      <w:r w:rsidRPr="00A66D3A">
        <w:rPr>
          <w:lang w:eastAsia="en-US"/>
        </w:rPr>
        <w:t>c)</w:t>
      </w:r>
      <w:r w:rsidRPr="00A66D3A">
        <w:rPr>
          <w:lang w:eastAsia="en-US"/>
        </w:rPr>
        <w:tab/>
        <w:t>zasady informowania ludności o zagrożeniach i sposobach postępowania na wypadek zagrożeń,</w:t>
      </w:r>
    </w:p>
    <w:p w14:paraId="4A813F8E" w14:textId="77777777" w:rsidR="003D763F" w:rsidRPr="00A66D3A" w:rsidRDefault="00A03744" w:rsidP="006B1303">
      <w:pPr>
        <w:pStyle w:val="ZLITwPKTzmlitwpktartykuempunktem"/>
        <w:rPr>
          <w:lang w:eastAsia="en-US"/>
        </w:rPr>
      </w:pPr>
      <w:r w:rsidRPr="00A66D3A">
        <w:rPr>
          <w:lang w:eastAsia="en-US"/>
        </w:rPr>
        <w:t>d)</w:t>
      </w:r>
      <w:r w:rsidRPr="00A66D3A">
        <w:rPr>
          <w:lang w:eastAsia="en-US"/>
        </w:rPr>
        <w:tab/>
        <w:t>zasady oraz tryb oceniania i dokumentowania szkód,</w:t>
      </w:r>
    </w:p>
    <w:p w14:paraId="5B7014AF" w14:textId="77777777" w:rsidR="003D763F" w:rsidRPr="00A66D3A" w:rsidRDefault="00A03744" w:rsidP="006B1303">
      <w:pPr>
        <w:pStyle w:val="ZLITwPKTzmlitwpktartykuempunktem"/>
        <w:rPr>
          <w:lang w:eastAsia="en-US"/>
        </w:rPr>
      </w:pPr>
      <w:r w:rsidRPr="00A66D3A">
        <w:rPr>
          <w:lang w:eastAsia="en-US"/>
        </w:rPr>
        <w:t>e)</w:t>
      </w:r>
      <w:r w:rsidRPr="00A66D3A">
        <w:rPr>
          <w:lang w:eastAsia="en-US"/>
        </w:rPr>
        <w:tab/>
        <w:t>procedury uruchamiania rezerw strategicznych,</w:t>
      </w:r>
    </w:p>
    <w:p w14:paraId="75D65F34" w14:textId="77777777" w:rsidR="003D763F" w:rsidRPr="00A66D3A" w:rsidRDefault="00A03744" w:rsidP="006B1303">
      <w:pPr>
        <w:pStyle w:val="ZLITwPKTzmlitwpktartykuempunktem"/>
        <w:rPr>
          <w:lang w:eastAsia="en-US"/>
        </w:rPr>
      </w:pPr>
      <w:r w:rsidRPr="00A66D3A">
        <w:rPr>
          <w:lang w:eastAsia="en-US"/>
        </w:rPr>
        <w:t>f)</w:t>
      </w:r>
      <w:r w:rsidRPr="00A66D3A">
        <w:rPr>
          <w:lang w:eastAsia="en-US"/>
        </w:rPr>
        <w:tab/>
        <w:t>procedury reagowania kryzysowego – standardowe procedury operacyjne,</w:t>
      </w:r>
    </w:p>
    <w:p w14:paraId="3C0F41BB" w14:textId="77777777" w:rsidR="003D763F" w:rsidRPr="00A66D3A" w:rsidRDefault="00A03744" w:rsidP="006B1303">
      <w:pPr>
        <w:pStyle w:val="ZLITwPKTzmlitwpktartykuempunktem"/>
        <w:rPr>
          <w:lang w:eastAsia="en-US"/>
        </w:rPr>
      </w:pPr>
      <w:r w:rsidRPr="00A66D3A">
        <w:rPr>
          <w:lang w:eastAsia="en-US"/>
        </w:rPr>
        <w:t>g)</w:t>
      </w:r>
      <w:r w:rsidRPr="00A66D3A">
        <w:rPr>
          <w:lang w:eastAsia="en-US"/>
        </w:rPr>
        <w:tab/>
        <w:t>priorytety w zakresie ochrony oraz odtwarzania infrastruktury krytycznej,</w:t>
      </w:r>
    </w:p>
    <w:p w14:paraId="305975E1" w14:textId="77777777" w:rsidR="003D763F" w:rsidRPr="00A66D3A" w:rsidRDefault="00A03744" w:rsidP="006B1303">
      <w:pPr>
        <w:pStyle w:val="ZLITwPKTzmlitwpktartykuempunktem"/>
        <w:rPr>
          <w:lang w:eastAsia="en-US"/>
        </w:rPr>
      </w:pPr>
      <w:r w:rsidRPr="00A66D3A">
        <w:rPr>
          <w:lang w:eastAsia="en-US"/>
        </w:rPr>
        <w:t>h)</w:t>
      </w:r>
      <w:r w:rsidRPr="00A66D3A">
        <w:rPr>
          <w:lang w:eastAsia="en-US"/>
        </w:rPr>
        <w:tab/>
        <w:t>wykaz zawartych umów i porozumień związanych z realizacją zadań zawartych w planie reagowania kryzysowego.</w:t>
      </w:r>
    </w:p>
    <w:p w14:paraId="31A1A465" w14:textId="18079915" w:rsidR="003D763F" w:rsidRPr="00A66D3A" w:rsidRDefault="00CB74CE" w:rsidP="006B1303">
      <w:pPr>
        <w:pStyle w:val="ZUSTzmustartykuempunktem"/>
      </w:pPr>
      <w:r w:rsidRPr="00A66D3A">
        <w:rPr>
          <w:lang w:eastAsia="en-US"/>
        </w:rPr>
        <w:t>2</w:t>
      </w:r>
      <w:r w:rsidR="00A03744" w:rsidRPr="00A66D3A">
        <w:t xml:space="preserve">. Dyrektor Rządowego Centrum Bezpieczeństwa przedkłada Radzie Ministrów Krajowy Plan </w:t>
      </w:r>
      <w:r w:rsidR="000633B6" w:rsidRPr="00A66D3A">
        <w:t xml:space="preserve">Reagowania </w:t>
      </w:r>
      <w:r w:rsidR="00A03744" w:rsidRPr="00A66D3A">
        <w:t>Kryzysowego.</w:t>
      </w:r>
    </w:p>
    <w:p w14:paraId="212C88E4" w14:textId="76886F13" w:rsidR="003D763F" w:rsidRPr="00A66D3A" w:rsidRDefault="00CB74CE" w:rsidP="006B1303">
      <w:pPr>
        <w:pStyle w:val="ZUSTzmustartykuempunktem"/>
      </w:pPr>
      <w:r w:rsidRPr="00A66D3A">
        <w:t>3</w:t>
      </w:r>
      <w:r w:rsidR="00A03744" w:rsidRPr="00A66D3A">
        <w:t>. Rada Ministrów przyjmuje Krajowy Plan Reagowania Kryzysowego w drodze uchwały.</w:t>
      </w:r>
    </w:p>
    <w:p w14:paraId="448C5045" w14:textId="6B1A31CC" w:rsidR="003D763F" w:rsidRPr="00A66D3A" w:rsidRDefault="00CB74CE" w:rsidP="006B1303">
      <w:pPr>
        <w:pStyle w:val="ZUSTzmustartykuempunktem"/>
      </w:pPr>
      <w:r w:rsidRPr="00A66D3A">
        <w:t>4</w:t>
      </w:r>
      <w:r w:rsidR="00A03744" w:rsidRPr="00A66D3A">
        <w:t xml:space="preserve">. Plany reagowania kryzysowego ministrów kierujących działami administracji rządowej i kierowników urzędów centralnych są uzgadniane z dyrektorem Rządowego </w:t>
      </w:r>
      <w:r w:rsidR="00A03744" w:rsidRPr="00A66D3A">
        <w:lastRenderedPageBreak/>
        <w:t>Centrum Bezpieczeństwa i stanowią załączniki funkcjonalne do Krajowego Planu Reagowania Kryzysowego.</w:t>
      </w:r>
    </w:p>
    <w:p w14:paraId="55F03ECE" w14:textId="554A6BC7" w:rsidR="003D763F" w:rsidRPr="00A66D3A" w:rsidRDefault="00A03744" w:rsidP="006B1303">
      <w:pPr>
        <w:pStyle w:val="ZARTzmartartykuempunktem"/>
        <w:rPr>
          <w:lang w:eastAsia="en-US"/>
        </w:rPr>
      </w:pPr>
      <w:r w:rsidRPr="00A66D3A">
        <w:rPr>
          <w:lang w:eastAsia="en-US"/>
        </w:rPr>
        <w:t xml:space="preserve">Art. </w:t>
      </w:r>
      <w:r w:rsidR="003521CC" w:rsidRPr="00A66D3A">
        <w:rPr>
          <w:lang w:eastAsia="en-US"/>
        </w:rPr>
        <w:t>5a</w:t>
      </w:r>
      <w:r w:rsidR="00D516DC" w:rsidRPr="00A66D3A">
        <w:rPr>
          <w:lang w:eastAsia="en-US"/>
        </w:rPr>
        <w:t>f</w:t>
      </w:r>
      <w:r w:rsidRPr="00A66D3A">
        <w:rPr>
          <w:lang w:eastAsia="en-US"/>
        </w:rPr>
        <w:t xml:space="preserve">. </w:t>
      </w:r>
      <w:r w:rsidR="003521CC" w:rsidRPr="00A66D3A">
        <w:rPr>
          <w:lang w:eastAsia="en-US"/>
        </w:rPr>
        <w:t>P</w:t>
      </w:r>
      <w:r w:rsidRPr="00A66D3A">
        <w:rPr>
          <w:lang w:eastAsia="en-US"/>
        </w:rPr>
        <w:t>lan</w:t>
      </w:r>
      <w:r w:rsidR="003521CC" w:rsidRPr="00A66D3A">
        <w:rPr>
          <w:lang w:eastAsia="en-US"/>
        </w:rPr>
        <w:t>y</w:t>
      </w:r>
      <w:r w:rsidRPr="00A66D3A">
        <w:rPr>
          <w:lang w:eastAsia="en-US"/>
        </w:rPr>
        <w:t xml:space="preserve"> reagowania kryzysowego ministrów i kierowników urzędów </w:t>
      </w:r>
      <w:r w:rsidR="003521CC" w:rsidRPr="00A66D3A">
        <w:rPr>
          <w:lang w:eastAsia="en-US"/>
        </w:rPr>
        <w:t>zawierają</w:t>
      </w:r>
      <w:r w:rsidRPr="00A66D3A">
        <w:rPr>
          <w:lang w:eastAsia="en-US"/>
        </w:rPr>
        <w:t>:</w:t>
      </w:r>
    </w:p>
    <w:p w14:paraId="7CA65992" w14:textId="08149DDC" w:rsidR="003D763F" w:rsidRPr="00A66D3A" w:rsidRDefault="00A03744" w:rsidP="006B1303">
      <w:pPr>
        <w:pStyle w:val="ZPKTzmpktartykuempunktem"/>
        <w:rPr>
          <w:lang w:eastAsia="en-US"/>
        </w:rPr>
      </w:pPr>
      <w:r w:rsidRPr="00A66D3A">
        <w:rPr>
          <w:lang w:eastAsia="en-US"/>
        </w:rPr>
        <w:t>1)</w:t>
      </w:r>
      <w:r w:rsidRPr="00A66D3A">
        <w:rPr>
          <w:lang w:eastAsia="en-US"/>
        </w:rPr>
        <w:tab/>
      </w:r>
      <w:r w:rsidR="00ED0401" w:rsidRPr="00A66D3A">
        <w:rPr>
          <w:lang w:eastAsia="en-US"/>
        </w:rPr>
        <w:t xml:space="preserve">określenie </w:t>
      </w:r>
      <w:r w:rsidRPr="00A66D3A">
        <w:rPr>
          <w:lang w:eastAsia="en-US"/>
        </w:rPr>
        <w:t>zada</w:t>
      </w:r>
      <w:r w:rsidR="00ED0401" w:rsidRPr="00A66D3A">
        <w:rPr>
          <w:lang w:eastAsia="en-US"/>
        </w:rPr>
        <w:t>ń</w:t>
      </w:r>
      <w:r w:rsidRPr="00A66D3A">
        <w:rPr>
          <w:lang w:eastAsia="en-US"/>
        </w:rPr>
        <w:t xml:space="preserve"> i </w:t>
      </w:r>
      <w:r w:rsidR="00ED0401" w:rsidRPr="00A66D3A">
        <w:rPr>
          <w:lang w:eastAsia="en-US"/>
        </w:rPr>
        <w:t xml:space="preserve">obowiązków </w:t>
      </w:r>
      <w:r w:rsidRPr="00A66D3A">
        <w:rPr>
          <w:lang w:eastAsia="en-US"/>
        </w:rPr>
        <w:t>uczestników zarządzania kryzysowego w formie siatki bezpieczeństwa w zakresie reagowania w przypadku wystąpienia sytuacji kryzysowej oraz usuwaniu jej skutków;</w:t>
      </w:r>
    </w:p>
    <w:p w14:paraId="14C73618" w14:textId="19F8B287" w:rsidR="003D763F" w:rsidRPr="00A66D3A" w:rsidRDefault="00A03744" w:rsidP="006B1303">
      <w:pPr>
        <w:pStyle w:val="ZPKTzmpktartykuempunktem"/>
        <w:rPr>
          <w:lang w:eastAsia="en-US"/>
        </w:rPr>
      </w:pPr>
      <w:r w:rsidRPr="00A66D3A">
        <w:rPr>
          <w:lang w:eastAsia="en-US"/>
        </w:rPr>
        <w:t>2)</w:t>
      </w:r>
      <w:r w:rsidRPr="00A66D3A">
        <w:rPr>
          <w:lang w:eastAsia="en-US"/>
        </w:rPr>
        <w:tab/>
      </w:r>
      <w:r w:rsidR="00ED0401" w:rsidRPr="00A66D3A">
        <w:rPr>
          <w:lang w:eastAsia="en-US"/>
        </w:rPr>
        <w:t xml:space="preserve">określenie zadań </w:t>
      </w:r>
      <w:r w:rsidRPr="00A66D3A">
        <w:rPr>
          <w:lang w:eastAsia="en-US"/>
        </w:rPr>
        <w:t>w zakresie monitorowania zagrożeń;</w:t>
      </w:r>
    </w:p>
    <w:p w14:paraId="3972FA88" w14:textId="74E5A1F5" w:rsidR="003D763F" w:rsidRPr="00A66D3A" w:rsidRDefault="00A03744" w:rsidP="006B1303">
      <w:pPr>
        <w:pStyle w:val="ZPKTzmpktartykuempunktem"/>
        <w:rPr>
          <w:lang w:eastAsia="en-US"/>
        </w:rPr>
      </w:pPr>
      <w:r w:rsidRPr="00A66D3A">
        <w:rPr>
          <w:lang w:eastAsia="en-US"/>
        </w:rPr>
        <w:t>3)</w:t>
      </w:r>
      <w:r w:rsidRPr="00A66D3A">
        <w:rPr>
          <w:lang w:eastAsia="en-US"/>
        </w:rPr>
        <w:tab/>
        <w:t xml:space="preserve">wykaz przedsięwzięć </w:t>
      </w:r>
      <w:r w:rsidR="00ED0401" w:rsidRPr="00A66D3A">
        <w:rPr>
          <w:lang w:eastAsia="en-US"/>
        </w:rPr>
        <w:t xml:space="preserve">realizowanych </w:t>
      </w:r>
      <w:r w:rsidRPr="00A66D3A">
        <w:rPr>
          <w:lang w:eastAsia="en-US"/>
        </w:rPr>
        <w:t>w ramach przypisanych katalogów i modułów zadaniowych wraz z ich opisem;</w:t>
      </w:r>
    </w:p>
    <w:p w14:paraId="0B01F5A5" w14:textId="288327B2" w:rsidR="003D763F" w:rsidRPr="00A66D3A" w:rsidRDefault="00A03744" w:rsidP="006B1303">
      <w:pPr>
        <w:pStyle w:val="ZPKTzmpktartykuempunktem"/>
        <w:rPr>
          <w:lang w:eastAsia="en-US"/>
        </w:rPr>
      </w:pPr>
      <w:r w:rsidRPr="00A66D3A">
        <w:rPr>
          <w:lang w:eastAsia="en-US"/>
        </w:rPr>
        <w:t>4)</w:t>
      </w:r>
      <w:r w:rsidRPr="00A66D3A">
        <w:rPr>
          <w:lang w:eastAsia="en-US"/>
        </w:rPr>
        <w:tab/>
      </w:r>
      <w:r w:rsidR="00ED0401" w:rsidRPr="00A66D3A">
        <w:rPr>
          <w:lang w:eastAsia="en-US"/>
        </w:rPr>
        <w:t xml:space="preserve">określenie organizacji </w:t>
      </w:r>
      <w:r w:rsidRPr="00A66D3A">
        <w:rPr>
          <w:lang w:eastAsia="en-US"/>
        </w:rPr>
        <w:t>realizacji zadań z zakresu ochrony infrastruktury krytycznej.</w:t>
      </w:r>
    </w:p>
    <w:p w14:paraId="6539844B" w14:textId="4C247922" w:rsidR="003D763F" w:rsidRPr="00A66D3A" w:rsidRDefault="00A03744" w:rsidP="006B1303">
      <w:pPr>
        <w:pStyle w:val="ZARTzmartartykuempunktem"/>
        <w:rPr>
          <w:lang w:eastAsia="en-US"/>
        </w:rPr>
      </w:pPr>
      <w:r w:rsidRPr="00A66D3A">
        <w:rPr>
          <w:lang w:eastAsia="en-US"/>
        </w:rPr>
        <w:t xml:space="preserve">Art. </w:t>
      </w:r>
      <w:r w:rsidR="00ED0401" w:rsidRPr="00A66D3A">
        <w:rPr>
          <w:lang w:eastAsia="en-US"/>
        </w:rPr>
        <w:t>5a</w:t>
      </w:r>
      <w:r w:rsidR="00D516DC" w:rsidRPr="00A66D3A">
        <w:rPr>
          <w:lang w:eastAsia="en-US"/>
        </w:rPr>
        <w:t>g</w:t>
      </w:r>
      <w:r w:rsidRPr="00A66D3A">
        <w:rPr>
          <w:lang w:eastAsia="en-US"/>
        </w:rPr>
        <w:t xml:space="preserve">. </w:t>
      </w:r>
      <w:r w:rsidR="00ED0401" w:rsidRPr="00A66D3A">
        <w:rPr>
          <w:lang w:eastAsia="en-US"/>
        </w:rPr>
        <w:t>W</w:t>
      </w:r>
      <w:r w:rsidRPr="00A66D3A">
        <w:rPr>
          <w:lang w:eastAsia="en-US"/>
        </w:rPr>
        <w:t>ojewódzki</w:t>
      </w:r>
      <w:r w:rsidR="00ED0401" w:rsidRPr="00A66D3A">
        <w:rPr>
          <w:lang w:eastAsia="en-US"/>
        </w:rPr>
        <w:t>e</w:t>
      </w:r>
      <w:r w:rsidRPr="00A66D3A">
        <w:rPr>
          <w:lang w:eastAsia="en-US"/>
        </w:rPr>
        <w:t xml:space="preserve"> plan</w:t>
      </w:r>
      <w:r w:rsidR="001C0C96">
        <w:rPr>
          <w:lang w:eastAsia="en-US"/>
        </w:rPr>
        <w:t>y</w:t>
      </w:r>
      <w:r w:rsidRPr="00A66D3A">
        <w:rPr>
          <w:lang w:eastAsia="en-US"/>
        </w:rPr>
        <w:t xml:space="preserve"> reagowania kryzysowego </w:t>
      </w:r>
      <w:r w:rsidR="00ED0401" w:rsidRPr="00A66D3A">
        <w:rPr>
          <w:lang w:eastAsia="en-US"/>
        </w:rPr>
        <w:t>zawierają</w:t>
      </w:r>
      <w:r w:rsidRPr="00A66D3A">
        <w:rPr>
          <w:lang w:eastAsia="en-US"/>
        </w:rPr>
        <w:t>:</w:t>
      </w:r>
    </w:p>
    <w:p w14:paraId="6A952AC7" w14:textId="2BA54A4E" w:rsidR="003D763F" w:rsidRPr="00A66D3A" w:rsidRDefault="00A03744" w:rsidP="006B1303">
      <w:pPr>
        <w:pStyle w:val="ZPKTzmpktartykuempunktem"/>
        <w:rPr>
          <w:lang w:eastAsia="en-US"/>
        </w:rPr>
      </w:pPr>
      <w:r w:rsidRPr="00A66D3A">
        <w:rPr>
          <w:lang w:eastAsia="en-US"/>
        </w:rPr>
        <w:t>1)</w:t>
      </w:r>
      <w:r w:rsidRPr="00A66D3A">
        <w:rPr>
          <w:lang w:eastAsia="en-US"/>
        </w:rPr>
        <w:tab/>
        <w:t xml:space="preserve">elementy, o których mowa w art. </w:t>
      </w:r>
      <w:r w:rsidR="00ED0401" w:rsidRPr="00A66D3A">
        <w:rPr>
          <w:lang w:eastAsia="en-US"/>
        </w:rPr>
        <w:t>5a</w:t>
      </w:r>
      <w:r w:rsidR="00C5731D">
        <w:rPr>
          <w:lang w:eastAsia="en-US"/>
        </w:rPr>
        <w:t>e</w:t>
      </w:r>
      <w:r w:rsidR="00ED0401" w:rsidRPr="00A66D3A">
        <w:rPr>
          <w:lang w:eastAsia="en-US"/>
        </w:rPr>
        <w:t xml:space="preserve"> </w:t>
      </w:r>
      <w:r w:rsidRPr="00A66D3A">
        <w:rPr>
          <w:lang w:eastAsia="en-US"/>
        </w:rPr>
        <w:t>ust. 1 pkt 1</w:t>
      </w:r>
      <w:r w:rsidR="00ED0401" w:rsidRPr="00A66D3A">
        <w:rPr>
          <w:lang w:eastAsia="en-US"/>
        </w:rPr>
        <w:t>–</w:t>
      </w:r>
      <w:r w:rsidRPr="00A66D3A">
        <w:rPr>
          <w:lang w:eastAsia="en-US"/>
        </w:rPr>
        <w:t>3;</w:t>
      </w:r>
    </w:p>
    <w:p w14:paraId="779705F5" w14:textId="49742943" w:rsidR="003D763F" w:rsidRPr="00A66D3A" w:rsidRDefault="00A03744" w:rsidP="006B1303">
      <w:pPr>
        <w:pStyle w:val="ZPKTzmpktartykuempunktem"/>
        <w:rPr>
          <w:lang w:eastAsia="en-US"/>
        </w:rPr>
      </w:pPr>
      <w:r w:rsidRPr="00A66D3A">
        <w:rPr>
          <w:lang w:eastAsia="en-US"/>
        </w:rPr>
        <w:t>2)</w:t>
      </w:r>
      <w:r w:rsidRPr="00A66D3A">
        <w:rPr>
          <w:lang w:eastAsia="en-US"/>
        </w:rPr>
        <w:tab/>
      </w:r>
      <w:r w:rsidR="00ED0401" w:rsidRPr="00A66D3A">
        <w:rPr>
          <w:lang w:eastAsia="en-US"/>
        </w:rPr>
        <w:t xml:space="preserve">określenie zadań </w:t>
      </w:r>
      <w:r w:rsidRPr="00A66D3A">
        <w:rPr>
          <w:lang w:eastAsia="en-US"/>
        </w:rPr>
        <w:t>w zakresie monitorowania zagrożeń;</w:t>
      </w:r>
    </w:p>
    <w:p w14:paraId="77CC76E5" w14:textId="085FBAF2" w:rsidR="003D763F" w:rsidRPr="00A66D3A" w:rsidRDefault="00A03744" w:rsidP="006B1303">
      <w:pPr>
        <w:pStyle w:val="ZPKTzmpktartykuempunktem"/>
        <w:rPr>
          <w:lang w:eastAsia="en-US"/>
        </w:rPr>
      </w:pPr>
      <w:r w:rsidRPr="00A66D3A">
        <w:rPr>
          <w:lang w:eastAsia="en-US"/>
        </w:rPr>
        <w:t>3)</w:t>
      </w:r>
      <w:r w:rsidRPr="00A66D3A">
        <w:rPr>
          <w:lang w:eastAsia="en-US"/>
        </w:rPr>
        <w:tab/>
      </w:r>
      <w:r w:rsidR="00ED0401" w:rsidRPr="00A66D3A">
        <w:rPr>
          <w:lang w:eastAsia="en-US"/>
        </w:rPr>
        <w:t>wykaz przedsięwzięć realizowanych w ramach przypisanych katalogów i modułów zadaniowych wraz z ich opisem</w:t>
      </w:r>
      <w:r w:rsidRPr="00A66D3A">
        <w:rPr>
          <w:lang w:eastAsia="en-US"/>
        </w:rPr>
        <w:t>;</w:t>
      </w:r>
    </w:p>
    <w:p w14:paraId="79FA28CC" w14:textId="59BA64FC" w:rsidR="003D763F" w:rsidRPr="00A66D3A" w:rsidRDefault="00A03744" w:rsidP="006B1303">
      <w:pPr>
        <w:pStyle w:val="ZPKTzmpktartykuempunktem"/>
        <w:rPr>
          <w:lang w:eastAsia="en-US"/>
        </w:rPr>
      </w:pPr>
      <w:r w:rsidRPr="00A66D3A">
        <w:rPr>
          <w:lang w:eastAsia="en-US"/>
        </w:rPr>
        <w:t>4)</w:t>
      </w:r>
      <w:r w:rsidRPr="00A66D3A">
        <w:rPr>
          <w:lang w:eastAsia="en-US"/>
        </w:rPr>
        <w:tab/>
      </w:r>
      <w:r w:rsidR="00ED0401" w:rsidRPr="00A66D3A">
        <w:rPr>
          <w:lang w:eastAsia="en-US"/>
        </w:rPr>
        <w:t xml:space="preserve">wykaz </w:t>
      </w:r>
      <w:r w:rsidR="000545AD" w:rsidRPr="00A66D3A">
        <w:rPr>
          <w:lang w:eastAsia="en-US"/>
        </w:rPr>
        <w:t>działa</w:t>
      </w:r>
      <w:r w:rsidR="00ED0401" w:rsidRPr="00A66D3A">
        <w:rPr>
          <w:lang w:eastAsia="en-US"/>
        </w:rPr>
        <w:t>ń</w:t>
      </w:r>
      <w:r w:rsidRPr="00A66D3A">
        <w:rPr>
          <w:lang w:eastAsia="en-US"/>
        </w:rPr>
        <w:t xml:space="preserve"> </w:t>
      </w:r>
      <w:r w:rsidR="00ED0401" w:rsidRPr="00A66D3A">
        <w:rPr>
          <w:lang w:eastAsia="en-US"/>
        </w:rPr>
        <w:t>określony</w:t>
      </w:r>
      <w:r w:rsidR="002D695E" w:rsidRPr="00A66D3A">
        <w:rPr>
          <w:lang w:eastAsia="en-US"/>
        </w:rPr>
        <w:t>c</w:t>
      </w:r>
      <w:r w:rsidR="00ED0401" w:rsidRPr="00A66D3A">
        <w:rPr>
          <w:lang w:eastAsia="en-US"/>
        </w:rPr>
        <w:t xml:space="preserve">h </w:t>
      </w:r>
      <w:r w:rsidRPr="00A66D3A">
        <w:rPr>
          <w:lang w:eastAsia="en-US"/>
        </w:rPr>
        <w:t xml:space="preserve">planami działań krótkoterminowych, o których mowa w art. 92 ustawy z dnia 27 kwietnia 2001 r. </w:t>
      </w:r>
      <w:r w:rsidR="00ED0401" w:rsidRPr="00A66D3A">
        <w:rPr>
          <w:lang w:eastAsia="en-US"/>
        </w:rPr>
        <w:t>–</w:t>
      </w:r>
      <w:r w:rsidRPr="00A66D3A">
        <w:rPr>
          <w:lang w:eastAsia="en-US"/>
        </w:rPr>
        <w:t xml:space="preserve"> Prawo ochrony środowiska (Dz. U. z</w:t>
      </w:r>
      <w:r w:rsidR="005F3A63" w:rsidRPr="00A66D3A">
        <w:rPr>
          <w:lang w:eastAsia="en-US"/>
        </w:rPr>
        <w:t> </w:t>
      </w:r>
      <w:r w:rsidR="00885338">
        <w:rPr>
          <w:lang w:eastAsia="en-US"/>
        </w:rPr>
        <w:t>2019 </w:t>
      </w:r>
      <w:r w:rsidRPr="00A66D3A">
        <w:rPr>
          <w:lang w:eastAsia="en-US"/>
        </w:rPr>
        <w:t xml:space="preserve">r. poz. </w:t>
      </w:r>
      <w:r w:rsidR="00153890" w:rsidRPr="00A66D3A">
        <w:rPr>
          <w:lang w:eastAsia="en-US"/>
        </w:rPr>
        <w:t xml:space="preserve">1396, </w:t>
      </w:r>
      <w:r w:rsidR="00580797" w:rsidRPr="00A66D3A">
        <w:rPr>
          <w:lang w:eastAsia="en-US"/>
        </w:rPr>
        <w:t>z późn. zm.</w:t>
      </w:r>
      <w:r w:rsidR="00153890" w:rsidRPr="00A66D3A">
        <w:rPr>
          <w:rStyle w:val="Odwoanieprzypisudolnego"/>
          <w:lang w:eastAsia="en-US"/>
        </w:rPr>
        <w:footnoteReference w:id="3"/>
      </w:r>
      <w:r w:rsidR="00153890" w:rsidRPr="00A66D3A">
        <w:rPr>
          <w:rStyle w:val="IGindeksgrny"/>
        </w:rPr>
        <w:t>)</w:t>
      </w:r>
      <w:r w:rsidRPr="00A66D3A">
        <w:rPr>
          <w:lang w:eastAsia="en-US"/>
        </w:rPr>
        <w:t>)</w:t>
      </w:r>
      <w:r w:rsidR="00F3389C" w:rsidRPr="00A66D3A">
        <w:rPr>
          <w:lang w:eastAsia="en-US"/>
        </w:rPr>
        <w:t>, wraz z ich opisem</w:t>
      </w:r>
      <w:r w:rsidRPr="00A66D3A">
        <w:rPr>
          <w:lang w:eastAsia="en-US"/>
        </w:rPr>
        <w:t>;</w:t>
      </w:r>
    </w:p>
    <w:p w14:paraId="0CFC12D3" w14:textId="4CAF1DCF" w:rsidR="003D763F" w:rsidRPr="00A66D3A" w:rsidRDefault="00A03744" w:rsidP="006B1303">
      <w:pPr>
        <w:pStyle w:val="ZPKTzmpktartykuempunktem"/>
        <w:rPr>
          <w:lang w:eastAsia="en-US"/>
        </w:rPr>
      </w:pPr>
      <w:r w:rsidRPr="00A66D3A">
        <w:rPr>
          <w:lang w:eastAsia="en-US"/>
        </w:rPr>
        <w:t>5)</w:t>
      </w:r>
      <w:r w:rsidRPr="00A66D3A">
        <w:rPr>
          <w:lang w:eastAsia="en-US"/>
        </w:rPr>
        <w:tab/>
      </w:r>
      <w:r w:rsidR="00726F24" w:rsidRPr="00A66D3A">
        <w:rPr>
          <w:lang w:eastAsia="en-US"/>
        </w:rPr>
        <w:t xml:space="preserve">wykaz przedsięwzięć minimalizujących </w:t>
      </w:r>
      <w:r w:rsidRPr="00A66D3A">
        <w:rPr>
          <w:lang w:eastAsia="en-US"/>
        </w:rPr>
        <w:t>skutki zakłócenia funkcjonowania infrastruktury krytycznej dla ludności na terenie województwa</w:t>
      </w:r>
      <w:r w:rsidR="00153890" w:rsidRPr="00A66D3A">
        <w:rPr>
          <w:lang w:eastAsia="en-US"/>
        </w:rPr>
        <w:t>, wraz z ich opisem</w:t>
      </w:r>
      <w:r w:rsidRPr="00A66D3A">
        <w:rPr>
          <w:lang w:eastAsia="en-US"/>
        </w:rPr>
        <w:t>;</w:t>
      </w:r>
    </w:p>
    <w:p w14:paraId="3D6ACDBE" w14:textId="2AB3B41D" w:rsidR="003D763F" w:rsidRPr="00896DFA" w:rsidRDefault="00A03744" w:rsidP="006B1303">
      <w:pPr>
        <w:pStyle w:val="ZPKTzmpktartykuempunktem"/>
        <w:rPr>
          <w:lang w:eastAsia="en-US"/>
        </w:rPr>
      </w:pPr>
      <w:r w:rsidRPr="00A66D3A">
        <w:rPr>
          <w:lang w:eastAsia="en-US"/>
        </w:rPr>
        <w:t>6)</w:t>
      </w:r>
      <w:r w:rsidRPr="00A66D3A">
        <w:rPr>
          <w:lang w:eastAsia="en-US"/>
        </w:rPr>
        <w:tab/>
        <w:t xml:space="preserve">załączniki funkcjonalne, o których mowa w art. </w:t>
      </w:r>
      <w:r w:rsidR="00726F24" w:rsidRPr="00896DFA">
        <w:rPr>
          <w:lang w:eastAsia="en-US"/>
        </w:rPr>
        <w:t>5a</w:t>
      </w:r>
      <w:r w:rsidR="00C5731D" w:rsidRPr="00896DFA">
        <w:rPr>
          <w:lang w:eastAsia="en-US"/>
        </w:rPr>
        <w:t>e</w:t>
      </w:r>
      <w:r w:rsidR="00726F24" w:rsidRPr="00896DFA">
        <w:rPr>
          <w:lang w:eastAsia="en-US"/>
        </w:rPr>
        <w:t xml:space="preserve"> </w:t>
      </w:r>
      <w:r w:rsidRPr="00896DFA">
        <w:rPr>
          <w:lang w:eastAsia="en-US"/>
        </w:rPr>
        <w:t>ust. 1 pkt 5.</w:t>
      </w:r>
    </w:p>
    <w:p w14:paraId="4563C87E" w14:textId="419B34A6" w:rsidR="003D763F" w:rsidRPr="00A66D3A" w:rsidRDefault="00A03744" w:rsidP="006B1303">
      <w:pPr>
        <w:pStyle w:val="ZARTzmartartykuempunktem"/>
        <w:rPr>
          <w:lang w:eastAsia="en-US"/>
        </w:rPr>
      </w:pPr>
      <w:r w:rsidRPr="00896DFA">
        <w:rPr>
          <w:lang w:eastAsia="en-US"/>
        </w:rPr>
        <w:t xml:space="preserve">Art. </w:t>
      </w:r>
      <w:r w:rsidR="00726F24" w:rsidRPr="00896DFA">
        <w:rPr>
          <w:lang w:eastAsia="en-US"/>
        </w:rPr>
        <w:t>5a</w:t>
      </w:r>
      <w:r w:rsidR="00D516DC" w:rsidRPr="00896DFA">
        <w:rPr>
          <w:lang w:eastAsia="en-US"/>
        </w:rPr>
        <w:t>h</w:t>
      </w:r>
      <w:r w:rsidRPr="00896DFA">
        <w:rPr>
          <w:lang w:eastAsia="en-US"/>
        </w:rPr>
        <w:t xml:space="preserve">. </w:t>
      </w:r>
      <w:r w:rsidR="00666FEA" w:rsidRPr="00A66D3A">
        <w:rPr>
          <w:lang w:eastAsia="en-US"/>
        </w:rPr>
        <w:t>P</w:t>
      </w:r>
      <w:r w:rsidRPr="00C44A05">
        <w:rPr>
          <w:lang w:eastAsia="en-US"/>
        </w:rPr>
        <w:t>owiatow</w:t>
      </w:r>
      <w:r w:rsidR="00666FEA" w:rsidRPr="00A66D3A">
        <w:rPr>
          <w:lang w:eastAsia="en-US"/>
        </w:rPr>
        <w:t>e</w:t>
      </w:r>
      <w:r w:rsidRPr="00A66D3A">
        <w:rPr>
          <w:lang w:eastAsia="en-US"/>
        </w:rPr>
        <w:t xml:space="preserve"> i </w:t>
      </w:r>
      <w:r w:rsidR="00666FEA" w:rsidRPr="00A66D3A">
        <w:rPr>
          <w:lang w:eastAsia="en-US"/>
        </w:rPr>
        <w:t xml:space="preserve">gminne plany </w:t>
      </w:r>
      <w:r w:rsidRPr="00A66D3A">
        <w:rPr>
          <w:lang w:eastAsia="en-US"/>
        </w:rPr>
        <w:t xml:space="preserve">reagowania kryzysowego </w:t>
      </w:r>
      <w:r w:rsidR="00666FEA" w:rsidRPr="00A66D3A">
        <w:rPr>
          <w:lang w:eastAsia="en-US"/>
        </w:rPr>
        <w:t>zawierają</w:t>
      </w:r>
      <w:r w:rsidRPr="00A66D3A">
        <w:rPr>
          <w:lang w:eastAsia="en-US"/>
        </w:rPr>
        <w:t>:</w:t>
      </w:r>
    </w:p>
    <w:p w14:paraId="200F54C7" w14:textId="08490B28" w:rsidR="003D763F" w:rsidRPr="00A66D3A" w:rsidRDefault="00A03744" w:rsidP="006B1303">
      <w:pPr>
        <w:pStyle w:val="ZPKTzmpktartykuempunktem"/>
        <w:rPr>
          <w:lang w:eastAsia="en-US"/>
        </w:rPr>
      </w:pPr>
      <w:r w:rsidRPr="00A66D3A">
        <w:rPr>
          <w:lang w:eastAsia="en-US"/>
        </w:rPr>
        <w:t>1)</w:t>
      </w:r>
      <w:r w:rsidRPr="00A66D3A">
        <w:rPr>
          <w:lang w:eastAsia="en-US"/>
        </w:rPr>
        <w:tab/>
        <w:t xml:space="preserve">elementy, o których mowa w art. </w:t>
      </w:r>
      <w:r w:rsidR="00726F24" w:rsidRPr="00A66D3A">
        <w:rPr>
          <w:lang w:eastAsia="en-US"/>
        </w:rPr>
        <w:t>5a</w:t>
      </w:r>
      <w:r w:rsidR="00C5731D">
        <w:rPr>
          <w:lang w:eastAsia="en-US"/>
        </w:rPr>
        <w:t>e</w:t>
      </w:r>
      <w:r w:rsidR="00726F24" w:rsidRPr="00A66D3A">
        <w:rPr>
          <w:lang w:eastAsia="en-US"/>
        </w:rPr>
        <w:t xml:space="preserve"> </w:t>
      </w:r>
      <w:r w:rsidRPr="00A66D3A">
        <w:rPr>
          <w:lang w:eastAsia="en-US"/>
        </w:rPr>
        <w:t>ust. 1 pkt 1</w:t>
      </w:r>
      <w:r w:rsidR="00352FCC" w:rsidRPr="00A66D3A">
        <w:rPr>
          <w:lang w:eastAsia="en-US"/>
        </w:rPr>
        <w:t>–</w:t>
      </w:r>
      <w:r w:rsidRPr="00A66D3A">
        <w:rPr>
          <w:lang w:eastAsia="en-US"/>
        </w:rPr>
        <w:t>3;</w:t>
      </w:r>
    </w:p>
    <w:p w14:paraId="07342951" w14:textId="4B1663B4" w:rsidR="003D763F" w:rsidRPr="00A66D3A" w:rsidRDefault="00A03744" w:rsidP="006B1303">
      <w:pPr>
        <w:pStyle w:val="ZPKTzmpktartykuempunktem"/>
        <w:rPr>
          <w:lang w:eastAsia="en-US"/>
        </w:rPr>
      </w:pPr>
      <w:r w:rsidRPr="00A66D3A">
        <w:rPr>
          <w:lang w:eastAsia="en-US"/>
        </w:rPr>
        <w:t>2)</w:t>
      </w:r>
      <w:r w:rsidRPr="00A66D3A">
        <w:rPr>
          <w:lang w:eastAsia="en-US"/>
        </w:rPr>
        <w:tab/>
      </w:r>
      <w:r w:rsidR="00153890" w:rsidRPr="00A66D3A">
        <w:rPr>
          <w:lang w:eastAsia="en-US"/>
        </w:rPr>
        <w:t xml:space="preserve">określenie </w:t>
      </w:r>
      <w:r w:rsidRPr="00A66D3A">
        <w:rPr>
          <w:lang w:eastAsia="en-US"/>
        </w:rPr>
        <w:t>zada</w:t>
      </w:r>
      <w:r w:rsidR="00153890" w:rsidRPr="00A66D3A">
        <w:rPr>
          <w:lang w:eastAsia="en-US"/>
        </w:rPr>
        <w:t>ń</w:t>
      </w:r>
      <w:r w:rsidRPr="00A66D3A">
        <w:rPr>
          <w:lang w:eastAsia="en-US"/>
        </w:rPr>
        <w:t xml:space="preserve"> w zakresie monitorowania zagrożeń;</w:t>
      </w:r>
    </w:p>
    <w:p w14:paraId="7721C5CA" w14:textId="3B1404E6" w:rsidR="003D763F" w:rsidRPr="00A66D3A" w:rsidRDefault="00A03744" w:rsidP="006B1303">
      <w:pPr>
        <w:pStyle w:val="ZPKTzmpktartykuempunktem"/>
        <w:rPr>
          <w:lang w:eastAsia="en-US"/>
        </w:rPr>
      </w:pPr>
      <w:r w:rsidRPr="00A66D3A">
        <w:rPr>
          <w:lang w:eastAsia="en-US"/>
        </w:rPr>
        <w:t>3)</w:t>
      </w:r>
      <w:r w:rsidRPr="00A66D3A">
        <w:rPr>
          <w:lang w:eastAsia="en-US"/>
        </w:rPr>
        <w:tab/>
      </w:r>
      <w:r w:rsidR="009E5235" w:rsidRPr="00A66D3A">
        <w:rPr>
          <w:lang w:eastAsia="en-US"/>
        </w:rPr>
        <w:t xml:space="preserve">wykaz przedsięwzięć realizowanych </w:t>
      </w:r>
      <w:r w:rsidRPr="00A66D3A">
        <w:rPr>
          <w:lang w:eastAsia="en-US"/>
        </w:rPr>
        <w:t>w ramach przypisanych katalogów i modułów zadaniowych</w:t>
      </w:r>
      <w:r w:rsidR="009E5235" w:rsidRPr="00A66D3A">
        <w:rPr>
          <w:lang w:eastAsia="en-US"/>
        </w:rPr>
        <w:t>, wraz z ich opisem</w:t>
      </w:r>
      <w:r w:rsidRPr="00A66D3A">
        <w:rPr>
          <w:lang w:eastAsia="en-US"/>
        </w:rPr>
        <w:t>;</w:t>
      </w:r>
    </w:p>
    <w:p w14:paraId="65ADCD84" w14:textId="2606507D" w:rsidR="003D763F" w:rsidRPr="00A66D3A" w:rsidRDefault="00A03744" w:rsidP="006B1303">
      <w:pPr>
        <w:pStyle w:val="ZPKTzmpktartykuempunktem"/>
        <w:rPr>
          <w:lang w:eastAsia="en-US"/>
        </w:rPr>
      </w:pPr>
      <w:r w:rsidRPr="00A66D3A">
        <w:rPr>
          <w:lang w:eastAsia="en-US"/>
        </w:rPr>
        <w:t>4)</w:t>
      </w:r>
      <w:r w:rsidRPr="00A66D3A">
        <w:rPr>
          <w:lang w:eastAsia="en-US"/>
        </w:rPr>
        <w:tab/>
      </w:r>
      <w:r w:rsidR="009E5235" w:rsidRPr="00A66D3A">
        <w:rPr>
          <w:lang w:eastAsia="en-US"/>
        </w:rPr>
        <w:t xml:space="preserve">wykaz przedsięwzięć </w:t>
      </w:r>
      <w:r w:rsidR="00AF336C" w:rsidRPr="00A66D3A">
        <w:rPr>
          <w:lang w:eastAsia="en-US"/>
        </w:rPr>
        <w:t xml:space="preserve">minimalizujących </w:t>
      </w:r>
      <w:r w:rsidRPr="00A66D3A">
        <w:rPr>
          <w:lang w:eastAsia="en-US"/>
        </w:rPr>
        <w:t>skutki zakłócenia funkcjonowania infrastruktury krytycznej dla ludności na terenie właściwej jednostki samorządu terytorialnego</w:t>
      </w:r>
      <w:r w:rsidR="009E5235" w:rsidRPr="00A66D3A">
        <w:rPr>
          <w:lang w:eastAsia="en-US"/>
        </w:rPr>
        <w:t>, wraz z ich opisem</w:t>
      </w:r>
      <w:r w:rsidRPr="00A66D3A">
        <w:rPr>
          <w:lang w:eastAsia="en-US"/>
        </w:rPr>
        <w:t>;</w:t>
      </w:r>
    </w:p>
    <w:p w14:paraId="57B239F6" w14:textId="08F48D2C" w:rsidR="003D763F" w:rsidRPr="00896DFA" w:rsidRDefault="00A03744" w:rsidP="006B1303">
      <w:pPr>
        <w:pStyle w:val="ZPKTzmpktartykuempunktem"/>
        <w:rPr>
          <w:lang w:eastAsia="en-US"/>
        </w:rPr>
      </w:pPr>
      <w:r w:rsidRPr="00A66D3A">
        <w:rPr>
          <w:lang w:eastAsia="en-US"/>
        </w:rPr>
        <w:t>5)</w:t>
      </w:r>
      <w:r w:rsidRPr="00A66D3A">
        <w:rPr>
          <w:lang w:eastAsia="en-US"/>
        </w:rPr>
        <w:tab/>
        <w:t xml:space="preserve">załączniki funkcjonalne, o których mowa w art. </w:t>
      </w:r>
      <w:r w:rsidR="00726F24" w:rsidRPr="00896DFA">
        <w:rPr>
          <w:lang w:eastAsia="en-US"/>
        </w:rPr>
        <w:t>5a</w:t>
      </w:r>
      <w:r w:rsidR="00C5731D" w:rsidRPr="00896DFA">
        <w:rPr>
          <w:lang w:eastAsia="en-US"/>
        </w:rPr>
        <w:t>e</w:t>
      </w:r>
      <w:r w:rsidR="00726F24" w:rsidRPr="00896DFA">
        <w:rPr>
          <w:lang w:eastAsia="en-US"/>
        </w:rPr>
        <w:t xml:space="preserve"> </w:t>
      </w:r>
      <w:r w:rsidRPr="00896DFA">
        <w:rPr>
          <w:lang w:eastAsia="en-US"/>
        </w:rPr>
        <w:t>ust. 1 pkt 5.</w:t>
      </w:r>
    </w:p>
    <w:p w14:paraId="6B66799E" w14:textId="1544BF6D" w:rsidR="003D763F" w:rsidRPr="00C44A05" w:rsidRDefault="00A03744" w:rsidP="006B1303">
      <w:pPr>
        <w:pStyle w:val="ZARTzmartartykuempunktem"/>
        <w:rPr>
          <w:lang w:eastAsia="en-US"/>
        </w:rPr>
      </w:pPr>
      <w:r w:rsidRPr="00896DFA">
        <w:rPr>
          <w:lang w:eastAsia="en-US"/>
        </w:rPr>
        <w:lastRenderedPageBreak/>
        <w:t xml:space="preserve">Art. </w:t>
      </w:r>
      <w:r w:rsidR="00726F24" w:rsidRPr="00896DFA">
        <w:rPr>
          <w:lang w:eastAsia="en-US"/>
        </w:rPr>
        <w:t>5a</w:t>
      </w:r>
      <w:r w:rsidR="00D516DC" w:rsidRPr="00896DFA">
        <w:rPr>
          <w:lang w:eastAsia="en-US"/>
        </w:rPr>
        <w:t>i</w:t>
      </w:r>
      <w:r w:rsidRPr="00896DFA">
        <w:rPr>
          <w:lang w:eastAsia="en-US"/>
        </w:rPr>
        <w:t xml:space="preserve">. 1. </w:t>
      </w:r>
      <w:r w:rsidRPr="00A66D3A">
        <w:rPr>
          <w:lang w:eastAsia="en-US"/>
        </w:rPr>
        <w:t>Plany zarządzania kryzysowego podlegają systematycznej aktualizacji, w cyklu planowania nie dłuższym niż trzy lata.</w:t>
      </w:r>
    </w:p>
    <w:p w14:paraId="555487C7" w14:textId="77777777" w:rsidR="003D763F" w:rsidRPr="00A66D3A" w:rsidRDefault="00A03744" w:rsidP="006B1303">
      <w:pPr>
        <w:pStyle w:val="ZUSTzmustartykuempunktem"/>
        <w:rPr>
          <w:lang w:eastAsia="en-US"/>
        </w:rPr>
      </w:pPr>
      <w:r w:rsidRPr="00C44A05">
        <w:rPr>
          <w:lang w:eastAsia="en-US"/>
        </w:rPr>
        <w:t>2. Cykl planowania realizują właściwe organy administracji publicznej oraz podmioty przewidywane do realizacj</w:t>
      </w:r>
      <w:r w:rsidRPr="00A66D3A">
        <w:rPr>
          <w:lang w:eastAsia="en-US"/>
        </w:rPr>
        <w:t>i przedsięwzięć określonych w planie zarządzania kryzysowego, w zakresie ich dotyczącym.</w:t>
      </w:r>
    </w:p>
    <w:p w14:paraId="26E9ADFE" w14:textId="77777777" w:rsidR="003D763F" w:rsidRPr="00A66D3A" w:rsidRDefault="00A03744" w:rsidP="006B1303">
      <w:pPr>
        <w:pStyle w:val="ZUSTzmustartykuempunktem"/>
        <w:rPr>
          <w:lang w:eastAsia="en-US"/>
        </w:rPr>
      </w:pPr>
      <w:r w:rsidRPr="00A66D3A">
        <w:rPr>
          <w:lang w:eastAsia="en-US"/>
        </w:rPr>
        <w:t>3. Plany zarządzania kryzysowego uzgadnia się z kierownikami jednostek organizacyjnych, w zakresie ich dotyczącym, planowanych do wykorzystania przy realizacji przedsięwzięć określonych w planie.</w:t>
      </w:r>
    </w:p>
    <w:p w14:paraId="6DC4B4CC" w14:textId="73B14DD8" w:rsidR="003D763F" w:rsidRPr="008B6887" w:rsidRDefault="00A03744" w:rsidP="006B1303">
      <w:pPr>
        <w:pStyle w:val="ZUSTzmustartykuempunktem"/>
        <w:rPr>
          <w:lang w:eastAsia="en-US"/>
        </w:rPr>
      </w:pPr>
      <w:r w:rsidRPr="0061569B">
        <w:rPr>
          <w:lang w:eastAsia="en-US"/>
        </w:rPr>
        <w:t>4. Plany</w:t>
      </w:r>
      <w:r w:rsidRPr="008B6887">
        <w:rPr>
          <w:lang w:eastAsia="en-US"/>
        </w:rPr>
        <w:t xml:space="preserve"> post</w:t>
      </w:r>
      <w:r w:rsidRPr="008B6887">
        <w:rPr>
          <w:rFonts w:hint="eastAsia"/>
          <w:lang w:eastAsia="en-US"/>
        </w:rPr>
        <w:t>ę</w:t>
      </w:r>
      <w:r w:rsidRPr="008B6887">
        <w:rPr>
          <w:lang w:eastAsia="en-US"/>
        </w:rPr>
        <w:t>powania na wypadek wyst</w:t>
      </w:r>
      <w:r w:rsidRPr="008B6887">
        <w:rPr>
          <w:rFonts w:hint="eastAsia"/>
          <w:lang w:eastAsia="en-US"/>
        </w:rPr>
        <w:t>ą</w:t>
      </w:r>
      <w:r w:rsidRPr="008B6887">
        <w:rPr>
          <w:lang w:eastAsia="en-US"/>
        </w:rPr>
        <w:t>pienia sytuacji kryzysowej, opracowane na podstawie odr</w:t>
      </w:r>
      <w:r w:rsidRPr="008B6887">
        <w:rPr>
          <w:rFonts w:hint="eastAsia"/>
          <w:lang w:eastAsia="en-US"/>
        </w:rPr>
        <w:t>ę</w:t>
      </w:r>
      <w:r w:rsidRPr="008B6887">
        <w:rPr>
          <w:lang w:eastAsia="en-US"/>
        </w:rPr>
        <w:t>bnych przepisów</w:t>
      </w:r>
      <w:r w:rsidR="002F7458" w:rsidRPr="002F7458">
        <w:t xml:space="preserve"> </w:t>
      </w:r>
      <w:r w:rsidR="002F7458" w:rsidRPr="002F7458">
        <w:rPr>
          <w:lang w:eastAsia="en-US"/>
        </w:rPr>
        <w:t>z wyłączeniem planów sporządzanych na czas zewnętrznego zagrożenia bezpieczeństwa państwa i na czas wojny</w:t>
      </w:r>
      <w:r w:rsidRPr="008B6887">
        <w:rPr>
          <w:lang w:eastAsia="en-US"/>
        </w:rPr>
        <w:t>, stanowi</w:t>
      </w:r>
      <w:r w:rsidRPr="008B6887">
        <w:rPr>
          <w:rFonts w:hint="eastAsia"/>
          <w:lang w:eastAsia="en-US"/>
        </w:rPr>
        <w:t>ą</w:t>
      </w:r>
      <w:r w:rsidRPr="008B6887">
        <w:rPr>
          <w:lang w:eastAsia="en-US"/>
        </w:rPr>
        <w:t xml:space="preserve"> za</w:t>
      </w:r>
      <w:r w:rsidRPr="008B6887">
        <w:rPr>
          <w:rFonts w:hint="eastAsia"/>
          <w:lang w:eastAsia="en-US"/>
        </w:rPr>
        <w:t>łą</w:t>
      </w:r>
      <w:r w:rsidRPr="008B6887">
        <w:rPr>
          <w:lang w:eastAsia="en-US"/>
        </w:rPr>
        <w:t>czniki do planu reagowania kryzysowego w</w:t>
      </w:r>
      <w:r w:rsidRPr="008B6887">
        <w:rPr>
          <w:rFonts w:hint="eastAsia"/>
          <w:lang w:eastAsia="en-US"/>
        </w:rPr>
        <w:t>ł</w:t>
      </w:r>
      <w:r w:rsidRPr="008B6887">
        <w:rPr>
          <w:lang w:eastAsia="en-US"/>
        </w:rPr>
        <w:t>a</w:t>
      </w:r>
      <w:r w:rsidRPr="008B6887">
        <w:rPr>
          <w:rFonts w:hint="eastAsia"/>
          <w:lang w:eastAsia="en-US"/>
        </w:rPr>
        <w:t>ś</w:t>
      </w:r>
      <w:r w:rsidRPr="008B6887">
        <w:rPr>
          <w:lang w:eastAsia="en-US"/>
        </w:rPr>
        <w:t>ciwego organu administracji publicznej.</w:t>
      </w:r>
      <w:r w:rsidR="002F7458">
        <w:rPr>
          <w:lang w:eastAsia="en-US"/>
        </w:rPr>
        <w:t xml:space="preserve"> </w:t>
      </w:r>
    </w:p>
    <w:p w14:paraId="2E58F9E9" w14:textId="0970658F" w:rsidR="003D763F" w:rsidRPr="00C44A05" w:rsidRDefault="007E3FF5" w:rsidP="00CA6FE9">
      <w:pPr>
        <w:pStyle w:val="ZARTzmartartykuempunktem"/>
        <w:rPr>
          <w:lang w:eastAsia="en-US"/>
        </w:rPr>
      </w:pPr>
      <w:r w:rsidRPr="00095AB0">
        <w:rPr>
          <w:lang w:eastAsia="en-US"/>
        </w:rPr>
        <w:t>Art. 5a</w:t>
      </w:r>
      <w:r w:rsidR="00CA6FE9" w:rsidRPr="00095AB0">
        <w:rPr>
          <w:lang w:eastAsia="en-US"/>
        </w:rPr>
        <w:t>j</w:t>
      </w:r>
      <w:r w:rsidRPr="00095AB0">
        <w:rPr>
          <w:lang w:eastAsia="en-US"/>
        </w:rPr>
        <w:t xml:space="preserve"> 1</w:t>
      </w:r>
      <w:r w:rsidR="00A03744" w:rsidRPr="00924980">
        <w:rPr>
          <w:lang w:eastAsia="en-US"/>
        </w:rPr>
        <w:t>. Na podstawie Raportu oraz planów zarządzania kryzysowego Rządowe Centrum Bezpieczeństwa opracowuje streszczenie istotnych elementów krajowej oceny zdolności zarządzania ryzykiem.</w:t>
      </w:r>
    </w:p>
    <w:p w14:paraId="2678269A" w14:textId="37F4D1D4" w:rsidR="003D763F" w:rsidRPr="00A66D3A" w:rsidRDefault="00CA6FE9" w:rsidP="006B1303">
      <w:pPr>
        <w:pStyle w:val="ZUSTzmustartykuempunktem"/>
        <w:rPr>
          <w:lang w:eastAsia="en-US"/>
        </w:rPr>
      </w:pPr>
      <w:r w:rsidRPr="00A66D3A">
        <w:rPr>
          <w:lang w:eastAsia="en-US"/>
        </w:rPr>
        <w:t>2</w:t>
      </w:r>
      <w:r w:rsidR="00A03744" w:rsidRPr="00A66D3A">
        <w:rPr>
          <w:lang w:eastAsia="en-US"/>
        </w:rPr>
        <w:t>. Dyrektor Rządowego Centrum Bezpieczeństwa udostępnia Komisji Europejskiej streszczenie istotnych elementów krajowej oceny zdolności zarządzania ryzykiem.</w:t>
      </w:r>
      <w:r w:rsidR="006B1303" w:rsidRPr="00A66D3A">
        <w:rPr>
          <w:lang w:eastAsia="en-US"/>
        </w:rPr>
        <w:t>”</w:t>
      </w:r>
      <w:r w:rsidR="00A03744" w:rsidRPr="00A66D3A">
        <w:rPr>
          <w:lang w:eastAsia="en-US"/>
        </w:rPr>
        <w:t>;</w:t>
      </w:r>
    </w:p>
    <w:p w14:paraId="6A6DBC4E" w14:textId="77777777" w:rsidR="003D763F" w:rsidRPr="00A66D3A" w:rsidRDefault="00A03744" w:rsidP="006B1303">
      <w:pPr>
        <w:pStyle w:val="PKTpunkt"/>
        <w:rPr>
          <w:lang w:eastAsia="en-US"/>
        </w:rPr>
      </w:pPr>
      <w:r w:rsidRPr="00A66D3A">
        <w:rPr>
          <w:lang w:eastAsia="en-US"/>
        </w:rPr>
        <w:t>6)</w:t>
      </w:r>
      <w:r w:rsidRPr="00A66D3A">
        <w:rPr>
          <w:lang w:eastAsia="en-US"/>
        </w:rPr>
        <w:tab/>
        <w:t>w art. 5b:</w:t>
      </w:r>
    </w:p>
    <w:p w14:paraId="0EDDFECA" w14:textId="77777777" w:rsidR="003D763F" w:rsidRPr="00A66D3A" w:rsidRDefault="00A03744" w:rsidP="006B1303">
      <w:pPr>
        <w:pStyle w:val="LITlitera"/>
        <w:rPr>
          <w:lang w:eastAsia="en-US"/>
        </w:rPr>
      </w:pPr>
      <w:r w:rsidRPr="00A66D3A">
        <w:rPr>
          <w:lang w:eastAsia="en-US"/>
        </w:rPr>
        <w:t>a)</w:t>
      </w:r>
      <w:r w:rsidRPr="00A66D3A">
        <w:rPr>
          <w:lang w:eastAsia="en-US"/>
        </w:rPr>
        <w:tab/>
        <w:t>ust. 2 i 3 otrzymują brzmienie:</w:t>
      </w:r>
    </w:p>
    <w:p w14:paraId="758447EC" w14:textId="77777777" w:rsidR="003D763F" w:rsidRPr="00A66D3A" w:rsidRDefault="006B1303" w:rsidP="0067362E">
      <w:pPr>
        <w:pStyle w:val="ZLITUSTzmustliter"/>
        <w:rPr>
          <w:lang w:eastAsia="en-US"/>
        </w:rPr>
      </w:pPr>
      <w:r w:rsidRPr="00A66D3A">
        <w:rPr>
          <w:lang w:eastAsia="en-US"/>
        </w:rPr>
        <w:t>„</w:t>
      </w:r>
      <w:r w:rsidR="00A03744" w:rsidRPr="00A66D3A">
        <w:rPr>
          <w:lang w:eastAsia="en-US"/>
        </w:rPr>
        <w:t>2. Program określa:</w:t>
      </w:r>
    </w:p>
    <w:p w14:paraId="6EC81FF1" w14:textId="77777777" w:rsidR="003D763F" w:rsidRPr="00A66D3A" w:rsidRDefault="00A03744" w:rsidP="0067362E">
      <w:pPr>
        <w:pStyle w:val="ZLITPKTzmpktliter"/>
        <w:rPr>
          <w:lang w:eastAsia="en-US"/>
        </w:rPr>
      </w:pPr>
      <w:r w:rsidRPr="00A66D3A">
        <w:rPr>
          <w:lang w:eastAsia="en-US"/>
        </w:rPr>
        <w:t>1)</w:t>
      </w:r>
      <w:r w:rsidRPr="00A66D3A">
        <w:rPr>
          <w:lang w:eastAsia="en-US"/>
        </w:rPr>
        <w:tab/>
        <w:t>narodowe priorytety, cele, wymagania oraz standardy, służące zapewnieniu sprawnego funkcjonowania infrastruktury krytycznej;</w:t>
      </w:r>
    </w:p>
    <w:p w14:paraId="0E7E6075" w14:textId="77777777" w:rsidR="003D763F" w:rsidRPr="00A66D3A" w:rsidRDefault="00A03744" w:rsidP="0067362E">
      <w:pPr>
        <w:pStyle w:val="ZLITPKTzmpktliter"/>
        <w:rPr>
          <w:lang w:eastAsia="en-US"/>
        </w:rPr>
      </w:pPr>
      <w:r w:rsidRPr="00A66D3A">
        <w:rPr>
          <w:lang w:eastAsia="en-US"/>
        </w:rPr>
        <w:t>2)</w:t>
      </w:r>
      <w:r w:rsidRPr="00A66D3A">
        <w:rPr>
          <w:lang w:eastAsia="en-US"/>
        </w:rPr>
        <w:tab/>
        <w:t>ministrów kierujących działami administracji rządowej i kierowników urzędów centralnych odpowiedzialnych za systemy, o których mowa w art. 3 pkt 2;</w:t>
      </w:r>
    </w:p>
    <w:p w14:paraId="21471E61" w14:textId="4622724E" w:rsidR="003D763F" w:rsidRPr="00A66D3A" w:rsidRDefault="00A03744" w:rsidP="0067362E">
      <w:pPr>
        <w:pStyle w:val="ZLITPKTzmpktliter"/>
        <w:rPr>
          <w:lang w:eastAsia="en-US"/>
        </w:rPr>
      </w:pPr>
      <w:r w:rsidRPr="00A66D3A">
        <w:rPr>
          <w:lang w:eastAsia="en-US"/>
        </w:rPr>
        <w:t>3)</w:t>
      </w:r>
      <w:r w:rsidRPr="00A66D3A">
        <w:rPr>
          <w:lang w:eastAsia="en-US"/>
        </w:rPr>
        <w:tab/>
        <w:t xml:space="preserve">szczegółowe kryteria pozwalające wyodrębnić obiekty, instalacje, urządzenia i usługi wchodzące w skład systemów infrastruktury krytycznej, </w:t>
      </w:r>
      <w:r w:rsidR="00550E1C" w:rsidRPr="00A66D3A">
        <w:rPr>
          <w:lang w:eastAsia="en-US"/>
        </w:rPr>
        <w:t>uwzględniając</w:t>
      </w:r>
      <w:r w:rsidRPr="00A66D3A">
        <w:rPr>
          <w:lang w:eastAsia="en-US"/>
        </w:rPr>
        <w:t xml:space="preserve"> ich znaczenie dla funkcjonowania państwa i zaspokojenia potrzeb obywateli;</w:t>
      </w:r>
    </w:p>
    <w:p w14:paraId="406539B8" w14:textId="3287EE55" w:rsidR="003D763F" w:rsidRPr="00A66D3A" w:rsidRDefault="00A03744" w:rsidP="0067362E">
      <w:pPr>
        <w:pStyle w:val="ZLITPKTzmpktliter"/>
        <w:rPr>
          <w:lang w:eastAsia="en-US"/>
        </w:rPr>
      </w:pPr>
      <w:r w:rsidRPr="00A66D3A">
        <w:rPr>
          <w:lang w:eastAsia="en-US"/>
        </w:rPr>
        <w:t>4)</w:t>
      </w:r>
      <w:r w:rsidRPr="00A66D3A">
        <w:rPr>
          <w:lang w:eastAsia="en-US"/>
        </w:rPr>
        <w:tab/>
        <w:t xml:space="preserve">szczegółowe kryteria pozwalające wyodrębnić obiekty, instalacje, urządzenia i usługi wchodzące w skład systemów infrastruktury krytycznej na obszarze województwa, </w:t>
      </w:r>
      <w:r w:rsidR="00550E1C" w:rsidRPr="00A66D3A">
        <w:rPr>
          <w:lang w:eastAsia="en-US"/>
        </w:rPr>
        <w:t>uwzględniając</w:t>
      </w:r>
      <w:r w:rsidRPr="00A66D3A">
        <w:rPr>
          <w:lang w:eastAsia="en-US"/>
        </w:rPr>
        <w:t xml:space="preserve"> ich znaczenie dla funkcjonowania organów administracji publicznej oraz zaspokojenia potrzeb obywateli na obszarze województwa;</w:t>
      </w:r>
    </w:p>
    <w:p w14:paraId="06641074" w14:textId="77777777" w:rsidR="003D763F" w:rsidRPr="00A66D3A" w:rsidRDefault="00A03744" w:rsidP="0067362E">
      <w:pPr>
        <w:pStyle w:val="ZLITPKTzmpktliter"/>
        <w:rPr>
          <w:lang w:eastAsia="en-US"/>
        </w:rPr>
      </w:pPr>
      <w:r w:rsidRPr="00A66D3A">
        <w:rPr>
          <w:lang w:eastAsia="en-US"/>
        </w:rPr>
        <w:lastRenderedPageBreak/>
        <w:t>5)</w:t>
      </w:r>
      <w:r w:rsidRPr="00A66D3A">
        <w:rPr>
          <w:lang w:eastAsia="en-US"/>
        </w:rPr>
        <w:tab/>
        <w:t>wskazanie</w:t>
      </w:r>
      <w:r w:rsidR="00B5322F" w:rsidRPr="00A66D3A">
        <w:rPr>
          <w:lang w:eastAsia="en-US"/>
        </w:rPr>
        <w:t xml:space="preserve">, w podziale na systemy, o których mowa w art. 3 pkt 2, </w:t>
      </w:r>
      <w:r w:rsidRPr="00A66D3A">
        <w:rPr>
          <w:lang w:eastAsia="en-US"/>
        </w:rPr>
        <w:t xml:space="preserve">usług kluczowych </w:t>
      </w:r>
      <w:r w:rsidR="007D0CF3" w:rsidRPr="00A66D3A">
        <w:rPr>
          <w:lang w:eastAsia="en-US"/>
        </w:rPr>
        <w:t>dla bezpieczeństwa państwa i jego obywateli oraz służących zapewnieniu sprawnego funkcjonowania organów administracji publicznej</w:t>
      </w:r>
      <w:r w:rsidR="00B5322F" w:rsidRPr="00A66D3A">
        <w:rPr>
          <w:lang w:eastAsia="en-US"/>
        </w:rPr>
        <w:t>,</w:t>
      </w:r>
      <w:r w:rsidR="007D0CF3" w:rsidRPr="00A66D3A">
        <w:rPr>
          <w:lang w:eastAsia="en-US"/>
        </w:rPr>
        <w:t xml:space="preserve"> a</w:t>
      </w:r>
      <w:r w:rsidR="00155570" w:rsidRPr="00A66D3A">
        <w:rPr>
          <w:lang w:eastAsia="en-US"/>
        </w:rPr>
        <w:t> </w:t>
      </w:r>
      <w:r w:rsidR="007D0CF3" w:rsidRPr="00A66D3A">
        <w:rPr>
          <w:lang w:eastAsia="en-US"/>
        </w:rPr>
        <w:t>tak</w:t>
      </w:r>
      <w:r w:rsidR="00B5322F" w:rsidRPr="00A66D3A">
        <w:rPr>
          <w:lang w:eastAsia="en-US"/>
        </w:rPr>
        <w:t>że instytucji i przedsiębiorców</w:t>
      </w:r>
      <w:r w:rsidRPr="00A66D3A">
        <w:rPr>
          <w:lang w:eastAsia="en-US"/>
        </w:rPr>
        <w:t>;</w:t>
      </w:r>
    </w:p>
    <w:p w14:paraId="47D7E5FE" w14:textId="77777777" w:rsidR="003D763F" w:rsidRPr="00A66D3A" w:rsidRDefault="00A03744" w:rsidP="0067362E">
      <w:pPr>
        <w:pStyle w:val="ZLITPKTzmpktliter"/>
        <w:rPr>
          <w:lang w:eastAsia="en-US"/>
        </w:rPr>
      </w:pPr>
      <w:r w:rsidRPr="00A66D3A">
        <w:rPr>
          <w:lang w:eastAsia="en-US"/>
        </w:rPr>
        <w:t>6)</w:t>
      </w:r>
      <w:r w:rsidRPr="00A66D3A">
        <w:rPr>
          <w:lang w:eastAsia="en-US"/>
        </w:rPr>
        <w:tab/>
        <w:t>formy ochrony pozwalające zapewnić ciągłość funkcjonowania infrastruktury krytycznej, w szczególności w zakresie:</w:t>
      </w:r>
    </w:p>
    <w:p w14:paraId="409F0F6D" w14:textId="77777777" w:rsidR="003D763F" w:rsidRPr="00A66D3A" w:rsidRDefault="00A03744" w:rsidP="0067362E">
      <w:pPr>
        <w:pStyle w:val="ZLITLITwPKTzmlitwpktliter"/>
        <w:rPr>
          <w:lang w:eastAsia="en-US"/>
        </w:rPr>
      </w:pPr>
      <w:r w:rsidRPr="00A66D3A">
        <w:rPr>
          <w:lang w:eastAsia="en-US"/>
        </w:rPr>
        <w:t>a)</w:t>
      </w:r>
      <w:r w:rsidR="009E5235" w:rsidRPr="00A66D3A">
        <w:rPr>
          <w:lang w:eastAsia="en-US"/>
        </w:rPr>
        <w:tab/>
      </w:r>
      <w:r w:rsidRPr="00A66D3A">
        <w:rPr>
          <w:lang w:eastAsia="en-US"/>
        </w:rPr>
        <w:t>zapewnienia bezpieczeństwa fizycznego,</w:t>
      </w:r>
    </w:p>
    <w:p w14:paraId="311F8D62" w14:textId="77777777" w:rsidR="003D763F" w:rsidRPr="00A66D3A" w:rsidRDefault="00A03744" w:rsidP="0067362E">
      <w:pPr>
        <w:pStyle w:val="ZLITLITwPKTzmlitwpktliter"/>
        <w:rPr>
          <w:lang w:eastAsia="en-US"/>
        </w:rPr>
      </w:pPr>
      <w:r w:rsidRPr="00A66D3A">
        <w:rPr>
          <w:lang w:eastAsia="en-US"/>
        </w:rPr>
        <w:t>b)</w:t>
      </w:r>
      <w:r w:rsidR="009E5235" w:rsidRPr="00A66D3A">
        <w:rPr>
          <w:lang w:eastAsia="en-US"/>
        </w:rPr>
        <w:tab/>
      </w:r>
      <w:r w:rsidRPr="00A66D3A">
        <w:rPr>
          <w:lang w:eastAsia="en-US"/>
        </w:rPr>
        <w:t>zapewnienia bezpieczeństwa technicznego,</w:t>
      </w:r>
    </w:p>
    <w:p w14:paraId="227FB8B4" w14:textId="77777777" w:rsidR="003D763F" w:rsidRPr="00A66D3A" w:rsidRDefault="00A03744" w:rsidP="0067362E">
      <w:pPr>
        <w:pStyle w:val="ZLITLITwPKTzmlitwpktliter"/>
        <w:rPr>
          <w:lang w:eastAsia="en-US"/>
        </w:rPr>
      </w:pPr>
      <w:r w:rsidRPr="00A66D3A">
        <w:rPr>
          <w:lang w:eastAsia="en-US"/>
        </w:rPr>
        <w:t>c)</w:t>
      </w:r>
      <w:r w:rsidR="009E5235" w:rsidRPr="00A66D3A">
        <w:rPr>
          <w:lang w:eastAsia="en-US"/>
        </w:rPr>
        <w:tab/>
      </w:r>
      <w:r w:rsidRPr="00A66D3A">
        <w:rPr>
          <w:lang w:eastAsia="en-US"/>
        </w:rPr>
        <w:t>zapewnienia bezpieczeństwa osobowego,</w:t>
      </w:r>
    </w:p>
    <w:p w14:paraId="18DD8B8A" w14:textId="77777777" w:rsidR="003D763F" w:rsidRPr="00A66D3A" w:rsidRDefault="00A03744" w:rsidP="0067362E">
      <w:pPr>
        <w:pStyle w:val="ZLITLITwPKTzmlitwpktliter"/>
        <w:rPr>
          <w:lang w:eastAsia="en-US"/>
        </w:rPr>
      </w:pPr>
      <w:r w:rsidRPr="00A66D3A">
        <w:rPr>
          <w:lang w:eastAsia="en-US"/>
        </w:rPr>
        <w:t>d)</w:t>
      </w:r>
      <w:r w:rsidR="009E5235" w:rsidRPr="00A66D3A">
        <w:rPr>
          <w:lang w:eastAsia="en-US"/>
        </w:rPr>
        <w:tab/>
      </w:r>
      <w:r w:rsidRPr="00A66D3A">
        <w:rPr>
          <w:lang w:eastAsia="en-US"/>
        </w:rPr>
        <w:t>zapewnienia bezpieczeństwa teleinformatycznego,</w:t>
      </w:r>
    </w:p>
    <w:p w14:paraId="063EDED0" w14:textId="77777777" w:rsidR="003D763F" w:rsidRPr="00A66D3A" w:rsidRDefault="00A03744" w:rsidP="0067362E">
      <w:pPr>
        <w:pStyle w:val="ZLITLITwPKTzmlitwpktliter"/>
        <w:rPr>
          <w:lang w:eastAsia="en-US"/>
        </w:rPr>
      </w:pPr>
      <w:r w:rsidRPr="00A66D3A">
        <w:rPr>
          <w:lang w:eastAsia="en-US"/>
        </w:rPr>
        <w:t>e)</w:t>
      </w:r>
      <w:r w:rsidR="009E5235" w:rsidRPr="00A66D3A">
        <w:rPr>
          <w:lang w:eastAsia="en-US"/>
        </w:rPr>
        <w:tab/>
      </w:r>
      <w:r w:rsidRPr="00A66D3A">
        <w:rPr>
          <w:lang w:eastAsia="en-US"/>
        </w:rPr>
        <w:t>zapewnienia bezpieczeństwa prawnego,</w:t>
      </w:r>
    </w:p>
    <w:p w14:paraId="34F69573" w14:textId="77777777" w:rsidR="003D763F" w:rsidRPr="00A66D3A" w:rsidRDefault="00A03744" w:rsidP="0067362E">
      <w:pPr>
        <w:pStyle w:val="ZLITLITwPKTzmlitwpktliter"/>
        <w:rPr>
          <w:lang w:eastAsia="en-US"/>
        </w:rPr>
      </w:pPr>
      <w:r w:rsidRPr="00A66D3A">
        <w:rPr>
          <w:lang w:eastAsia="en-US"/>
        </w:rPr>
        <w:t>f)</w:t>
      </w:r>
      <w:r w:rsidR="009E5235" w:rsidRPr="00A66D3A">
        <w:rPr>
          <w:lang w:eastAsia="en-US"/>
        </w:rPr>
        <w:tab/>
      </w:r>
      <w:r w:rsidRPr="00A66D3A">
        <w:rPr>
          <w:lang w:eastAsia="en-US"/>
        </w:rPr>
        <w:t>planów ciągłości działania i odtwarzania;</w:t>
      </w:r>
    </w:p>
    <w:p w14:paraId="72D025FB" w14:textId="77777777" w:rsidR="003D763F" w:rsidRPr="00A66D3A" w:rsidRDefault="00A03744" w:rsidP="0067362E">
      <w:pPr>
        <w:pStyle w:val="ZLITPKTzmpktliter"/>
        <w:rPr>
          <w:lang w:eastAsia="en-US"/>
        </w:rPr>
      </w:pPr>
      <w:r w:rsidRPr="00A66D3A">
        <w:rPr>
          <w:lang w:eastAsia="en-US"/>
        </w:rPr>
        <w:t>7)</w:t>
      </w:r>
      <w:r w:rsidR="009E5235" w:rsidRPr="00A66D3A">
        <w:rPr>
          <w:lang w:eastAsia="en-US"/>
        </w:rPr>
        <w:tab/>
      </w:r>
      <w:r w:rsidRPr="00A66D3A">
        <w:rPr>
          <w:lang w:eastAsia="en-US"/>
        </w:rPr>
        <w:t>propozycje wymagań, standardów lub dobrych praktyk pozwalających zapewnić ciągłość funkcjonowania infrastruktury krytycznej.</w:t>
      </w:r>
    </w:p>
    <w:p w14:paraId="364DF9C8" w14:textId="77777777" w:rsidR="003D763F" w:rsidRPr="00A66D3A" w:rsidRDefault="00A03744" w:rsidP="00F85F22">
      <w:pPr>
        <w:pStyle w:val="ZLITUSTzmustliter"/>
        <w:rPr>
          <w:lang w:eastAsia="en-US"/>
        </w:rPr>
      </w:pPr>
      <w:r w:rsidRPr="00A66D3A">
        <w:rPr>
          <w:lang w:eastAsia="en-US"/>
        </w:rPr>
        <w:t xml:space="preserve">3. Program opracowuje Rządowe Centrum Bezpieczeństwa </w:t>
      </w:r>
      <w:bookmarkStart w:id="6" w:name="_Hlk21421697"/>
      <w:r w:rsidRPr="00A66D3A">
        <w:rPr>
          <w:lang w:eastAsia="en-US"/>
        </w:rPr>
        <w:t>we współpracy</w:t>
      </w:r>
      <w:r w:rsidR="00F85F22" w:rsidRPr="00A66D3A">
        <w:rPr>
          <w:lang w:eastAsia="en-US"/>
        </w:rPr>
        <w:t xml:space="preserve"> </w:t>
      </w:r>
      <w:r w:rsidRPr="00A66D3A">
        <w:rPr>
          <w:lang w:eastAsia="en-US"/>
        </w:rPr>
        <w:t>z</w:t>
      </w:r>
      <w:r w:rsidR="00F85F22" w:rsidRPr="00A66D3A">
        <w:rPr>
          <w:lang w:eastAsia="en-US"/>
        </w:rPr>
        <w:t> </w:t>
      </w:r>
      <w:r w:rsidRPr="00A66D3A">
        <w:rPr>
          <w:lang w:eastAsia="en-US"/>
        </w:rPr>
        <w:t>ministrami kierującymi działami administracji rządowej i kierownikami urzędów centralnych oraz wojewodami.</w:t>
      </w:r>
      <w:bookmarkEnd w:id="6"/>
      <w:r w:rsidR="006B1303" w:rsidRPr="00A66D3A">
        <w:rPr>
          <w:lang w:eastAsia="en-US"/>
        </w:rPr>
        <w:t>”</w:t>
      </w:r>
      <w:r w:rsidRPr="00A66D3A">
        <w:rPr>
          <w:lang w:eastAsia="en-US"/>
        </w:rPr>
        <w:t>,</w:t>
      </w:r>
    </w:p>
    <w:p w14:paraId="68744133" w14:textId="23CEFE1C" w:rsidR="003D763F" w:rsidRPr="00A66D3A" w:rsidRDefault="00A03744" w:rsidP="0067362E">
      <w:pPr>
        <w:pStyle w:val="LITlitera"/>
        <w:rPr>
          <w:lang w:eastAsia="en-US"/>
        </w:rPr>
      </w:pPr>
      <w:r w:rsidRPr="00A66D3A">
        <w:rPr>
          <w:lang w:eastAsia="en-US"/>
        </w:rPr>
        <w:t>b)</w:t>
      </w:r>
      <w:r w:rsidRPr="00A66D3A">
        <w:rPr>
          <w:lang w:eastAsia="en-US"/>
        </w:rPr>
        <w:tab/>
        <w:t>po ust. 3 dodaje się ust. 3a</w:t>
      </w:r>
      <w:r w:rsidR="005F3A63" w:rsidRPr="00A66D3A">
        <w:rPr>
          <w:lang w:eastAsia="en-US"/>
        </w:rPr>
        <w:t>–</w:t>
      </w:r>
      <w:r w:rsidRPr="00A66D3A">
        <w:rPr>
          <w:lang w:eastAsia="en-US"/>
        </w:rPr>
        <w:t>3h w brzmieniu:</w:t>
      </w:r>
    </w:p>
    <w:p w14:paraId="4EF62FAC" w14:textId="30578A21" w:rsidR="003D763F" w:rsidRPr="00A66D3A" w:rsidRDefault="006B1303" w:rsidP="0067362E">
      <w:pPr>
        <w:pStyle w:val="ZLITUSTzmustliter"/>
        <w:rPr>
          <w:lang w:eastAsia="en-US"/>
        </w:rPr>
      </w:pPr>
      <w:r w:rsidRPr="00A66D3A">
        <w:rPr>
          <w:lang w:eastAsia="en-US"/>
        </w:rPr>
        <w:t>„</w:t>
      </w:r>
      <w:r w:rsidR="00A03744" w:rsidRPr="00A66D3A">
        <w:rPr>
          <w:lang w:eastAsia="en-US"/>
        </w:rPr>
        <w:t>3a.</w:t>
      </w:r>
      <w:r w:rsidR="00911600">
        <w:rPr>
          <w:lang w:eastAsia="en-US"/>
        </w:rPr>
        <w:t xml:space="preserve"> </w:t>
      </w:r>
      <w:r w:rsidR="00A03744" w:rsidRPr="00A66D3A">
        <w:rPr>
          <w:lang w:eastAsia="en-US"/>
        </w:rPr>
        <w:t>Na potrzeby opracowania programu Rządowe Centrum Bezpieczeństwa, na rok przed przystąpieniem do jego opracowania, przekazuje organom, o których mowa w ust. 3, zakres informacji niezbędnych do przygotowania opisu działań planowanych do określenia w programie oraz informuje o terminie przystąpienia do opracowania tego programu.</w:t>
      </w:r>
    </w:p>
    <w:p w14:paraId="558FB3C6" w14:textId="77777777" w:rsidR="003D763F" w:rsidRPr="00A66D3A" w:rsidRDefault="00A03744" w:rsidP="0067362E">
      <w:pPr>
        <w:pStyle w:val="ZLITUSTzmustliter"/>
        <w:rPr>
          <w:lang w:eastAsia="en-US"/>
        </w:rPr>
      </w:pPr>
      <w:r w:rsidRPr="00A66D3A">
        <w:rPr>
          <w:lang w:eastAsia="en-US"/>
        </w:rPr>
        <w:t>3b. Organy, o których mowa w ust. 3, każdy w zakresie swojej właściwości, przygotowują i przekazują Rządowemu Centrum Bezpieczeństwa, nie później niż na</w:t>
      </w:r>
      <w:r w:rsidR="00F85F22" w:rsidRPr="00A66D3A">
        <w:rPr>
          <w:lang w:eastAsia="en-US"/>
        </w:rPr>
        <w:t xml:space="preserve"> </w:t>
      </w:r>
      <w:r w:rsidRPr="00A66D3A">
        <w:rPr>
          <w:lang w:eastAsia="en-US"/>
        </w:rPr>
        <w:t>6 miesięcy przed terminem opracowania projektu programu, propozycje rozwiązań planowanych do określenia w programie, wskazując:</w:t>
      </w:r>
    </w:p>
    <w:p w14:paraId="04F0880D" w14:textId="77777777" w:rsidR="003D763F" w:rsidRPr="00A66D3A" w:rsidRDefault="00A03744" w:rsidP="0067362E">
      <w:pPr>
        <w:pStyle w:val="ZLITPKTzmpktliter"/>
        <w:rPr>
          <w:lang w:eastAsia="en-US"/>
        </w:rPr>
      </w:pPr>
      <w:r w:rsidRPr="00A66D3A">
        <w:rPr>
          <w:lang w:eastAsia="en-US"/>
        </w:rPr>
        <w:t>1)</w:t>
      </w:r>
      <w:r w:rsidRPr="00A66D3A">
        <w:rPr>
          <w:lang w:eastAsia="en-US"/>
        </w:rPr>
        <w:tab/>
        <w:t>wykaz funkcji, celów i zadań wymienionych w ustawie budżetowej w części dotyczącej układu zadaniowego wraz ze wskazaniem usług niezbędnych do ich realizacji;</w:t>
      </w:r>
    </w:p>
    <w:p w14:paraId="1AA01B63" w14:textId="50F7ABF6" w:rsidR="003D763F" w:rsidRPr="00A66D3A" w:rsidRDefault="00A03744" w:rsidP="0067362E">
      <w:pPr>
        <w:pStyle w:val="ZLITPKTzmpktliter"/>
        <w:rPr>
          <w:lang w:eastAsia="en-US"/>
        </w:rPr>
      </w:pPr>
      <w:r w:rsidRPr="00A66D3A">
        <w:rPr>
          <w:lang w:eastAsia="en-US"/>
        </w:rPr>
        <w:t>2)</w:t>
      </w:r>
      <w:r w:rsidRPr="00A66D3A">
        <w:rPr>
          <w:lang w:eastAsia="en-US"/>
        </w:rPr>
        <w:tab/>
        <w:t>usług</w:t>
      </w:r>
      <w:r w:rsidR="00F30371" w:rsidRPr="00A66D3A">
        <w:rPr>
          <w:lang w:eastAsia="en-US"/>
        </w:rPr>
        <w:t>i</w:t>
      </w:r>
      <w:r w:rsidRPr="00A66D3A">
        <w:rPr>
          <w:lang w:eastAsia="en-US"/>
        </w:rPr>
        <w:t xml:space="preserve"> </w:t>
      </w:r>
      <w:r w:rsidR="00F30371" w:rsidRPr="00A66D3A">
        <w:rPr>
          <w:lang w:eastAsia="en-US"/>
        </w:rPr>
        <w:t xml:space="preserve">kluczowe </w:t>
      </w:r>
      <w:r w:rsidRPr="00A66D3A">
        <w:rPr>
          <w:lang w:eastAsia="en-US"/>
        </w:rPr>
        <w:t xml:space="preserve">dla bezpieczeństwa państwa i jego obywateli oraz </w:t>
      </w:r>
      <w:r w:rsidR="00F30371" w:rsidRPr="00A66D3A">
        <w:rPr>
          <w:lang w:eastAsia="en-US"/>
        </w:rPr>
        <w:t xml:space="preserve">służące </w:t>
      </w:r>
      <w:r w:rsidRPr="00A66D3A">
        <w:rPr>
          <w:lang w:eastAsia="en-US"/>
        </w:rPr>
        <w:t>zapewnieniu sprawnego funkcjonowania organów administracji publicznej, a</w:t>
      </w:r>
      <w:r w:rsidR="00F30371" w:rsidRPr="00A66D3A">
        <w:rPr>
          <w:lang w:eastAsia="en-US"/>
        </w:rPr>
        <w:t> </w:t>
      </w:r>
      <w:r w:rsidRPr="00A66D3A">
        <w:rPr>
          <w:lang w:eastAsia="en-US"/>
        </w:rPr>
        <w:t>także instytucji i przedsiębiorców;</w:t>
      </w:r>
    </w:p>
    <w:p w14:paraId="0B477571" w14:textId="04B82115" w:rsidR="003D763F" w:rsidRPr="00A66D3A" w:rsidRDefault="00A03744" w:rsidP="0061569B">
      <w:pPr>
        <w:pStyle w:val="ZLITPKTzmpktliter"/>
        <w:ind w:left="1360"/>
        <w:rPr>
          <w:lang w:eastAsia="en-US"/>
        </w:rPr>
      </w:pPr>
      <w:r w:rsidRPr="00A66D3A">
        <w:rPr>
          <w:lang w:eastAsia="en-US"/>
        </w:rPr>
        <w:lastRenderedPageBreak/>
        <w:t>3)</w:t>
      </w:r>
      <w:r w:rsidRPr="00A66D3A">
        <w:rPr>
          <w:lang w:eastAsia="en-US"/>
        </w:rPr>
        <w:tab/>
        <w:t>podatnoś</w:t>
      </w:r>
      <w:r w:rsidR="006228E4" w:rsidRPr="00A66D3A">
        <w:rPr>
          <w:lang w:eastAsia="en-US"/>
        </w:rPr>
        <w:t>ć</w:t>
      </w:r>
      <w:r w:rsidR="00442CC1" w:rsidRPr="00A66D3A">
        <w:rPr>
          <w:lang w:eastAsia="en-US"/>
        </w:rPr>
        <w:t xml:space="preserve"> na wystąpienie zagrożenia</w:t>
      </w:r>
      <w:r w:rsidRPr="00A66D3A">
        <w:rPr>
          <w:lang w:eastAsia="en-US"/>
        </w:rPr>
        <w:t xml:space="preserve"> i </w:t>
      </w:r>
      <w:r w:rsidR="006228E4" w:rsidRPr="00A66D3A">
        <w:rPr>
          <w:lang w:eastAsia="en-US"/>
        </w:rPr>
        <w:t xml:space="preserve">potencjalne skutki wynikające </w:t>
      </w:r>
      <w:r w:rsidRPr="00A66D3A">
        <w:rPr>
          <w:lang w:eastAsia="en-US"/>
        </w:rPr>
        <w:t>z</w:t>
      </w:r>
      <w:r w:rsidR="009C1E7A" w:rsidRPr="00A66D3A">
        <w:rPr>
          <w:lang w:eastAsia="en-US"/>
        </w:rPr>
        <w:t> </w:t>
      </w:r>
      <w:r w:rsidRPr="00A66D3A">
        <w:rPr>
          <w:lang w:eastAsia="en-US"/>
        </w:rPr>
        <w:t>ograniczenia lub niedostępności usług, o których mowa w pkt 2, z</w:t>
      </w:r>
      <w:r w:rsidR="009C1E7A" w:rsidRPr="00A66D3A">
        <w:rPr>
          <w:lang w:eastAsia="en-US"/>
        </w:rPr>
        <w:t> </w:t>
      </w:r>
      <w:r w:rsidRPr="00A66D3A">
        <w:rPr>
          <w:lang w:eastAsia="en-US"/>
        </w:rPr>
        <w:t>uwzględnieniem zależności od infrastruktury krytycznej;</w:t>
      </w:r>
    </w:p>
    <w:p w14:paraId="4F7126AC" w14:textId="26D9CBFE" w:rsidR="003D763F" w:rsidRPr="00A66D3A" w:rsidRDefault="00A03744" w:rsidP="0067362E">
      <w:pPr>
        <w:pStyle w:val="ZLITPKTzmpktliter"/>
        <w:rPr>
          <w:lang w:eastAsia="en-US"/>
        </w:rPr>
      </w:pPr>
      <w:r w:rsidRPr="00A66D3A">
        <w:rPr>
          <w:lang w:eastAsia="en-US"/>
        </w:rPr>
        <w:t>4)</w:t>
      </w:r>
      <w:r w:rsidRPr="00A66D3A">
        <w:rPr>
          <w:lang w:eastAsia="en-US"/>
        </w:rPr>
        <w:tab/>
        <w:t xml:space="preserve">proponowane sposoby zmniejszenia podatności </w:t>
      </w:r>
      <w:r w:rsidR="009C1E7A" w:rsidRPr="00A66D3A">
        <w:rPr>
          <w:lang w:eastAsia="en-US"/>
        </w:rPr>
        <w:t xml:space="preserve">na wystąpienie zagrożenia </w:t>
      </w:r>
      <w:r w:rsidRPr="00A66D3A">
        <w:rPr>
          <w:lang w:eastAsia="en-US"/>
        </w:rPr>
        <w:t>i</w:t>
      </w:r>
      <w:r w:rsidR="009C1E7A" w:rsidRPr="00A66D3A">
        <w:rPr>
          <w:lang w:eastAsia="en-US"/>
        </w:rPr>
        <w:t> </w:t>
      </w:r>
      <w:r w:rsidRPr="00A66D3A">
        <w:rPr>
          <w:lang w:eastAsia="en-US"/>
        </w:rPr>
        <w:t>potencjalnych skutków usług, o których mowa w pkt 3;</w:t>
      </w:r>
    </w:p>
    <w:p w14:paraId="42E57E49" w14:textId="77777777" w:rsidR="003D763F" w:rsidRPr="00A66D3A" w:rsidRDefault="00A03744" w:rsidP="0067362E">
      <w:pPr>
        <w:pStyle w:val="ZLITPKTzmpktliter"/>
        <w:rPr>
          <w:lang w:eastAsia="en-US"/>
        </w:rPr>
      </w:pPr>
      <w:r w:rsidRPr="00A66D3A">
        <w:rPr>
          <w:lang w:eastAsia="en-US"/>
        </w:rPr>
        <w:t>5)</w:t>
      </w:r>
      <w:r w:rsidRPr="00A66D3A">
        <w:rPr>
          <w:lang w:eastAsia="en-US"/>
        </w:rPr>
        <w:tab/>
        <w:t>propozycje wymagań, standardów lub dobrych praktyk pozwalających zapewnić ciągłość świadczenia usług wskazanych w pkt 2.</w:t>
      </w:r>
    </w:p>
    <w:p w14:paraId="792A7C46" w14:textId="77777777" w:rsidR="003D763F" w:rsidRPr="00A66D3A" w:rsidRDefault="00A03744" w:rsidP="0067362E">
      <w:pPr>
        <w:pStyle w:val="ZLITUSTzmustliter"/>
        <w:rPr>
          <w:lang w:eastAsia="en-US"/>
        </w:rPr>
      </w:pPr>
      <w:r w:rsidRPr="00A66D3A">
        <w:rPr>
          <w:lang w:eastAsia="en-US"/>
        </w:rPr>
        <w:t>3c. Organy, o których mowa w ust. 3, przekazują Rządowemu Centrum Bezpieczeństwa, wraz z propozycjami rozwiązań wskazanymi w ust. 3b, dane stanowiące podstawę do ich przygotowania.</w:t>
      </w:r>
    </w:p>
    <w:p w14:paraId="6DEE8DC0" w14:textId="5B89C26B" w:rsidR="003D763F" w:rsidRPr="00A66D3A" w:rsidRDefault="00A03744" w:rsidP="0067362E">
      <w:pPr>
        <w:pStyle w:val="ZLITUSTzmustliter"/>
        <w:rPr>
          <w:lang w:eastAsia="en-US"/>
        </w:rPr>
      </w:pPr>
      <w:r w:rsidRPr="00A66D3A">
        <w:rPr>
          <w:lang w:eastAsia="en-US"/>
        </w:rPr>
        <w:t>3d.</w:t>
      </w:r>
      <w:r w:rsidR="005F3A63" w:rsidRPr="00A66D3A">
        <w:rPr>
          <w:lang w:eastAsia="en-US"/>
        </w:rPr>
        <w:t xml:space="preserve"> </w:t>
      </w:r>
      <w:r w:rsidR="00913785" w:rsidRPr="00A66D3A">
        <w:rPr>
          <w:lang w:eastAsia="en-US"/>
        </w:rPr>
        <w:t>Dyrektor Rządowego Centrum Bezpieczeństwa, m</w:t>
      </w:r>
      <w:r w:rsidRPr="00A66D3A">
        <w:rPr>
          <w:lang w:eastAsia="en-US"/>
        </w:rPr>
        <w:t>ając na względzie zapewnienie spójności i kompletności programu, może wystąpić o przekazanie także innych informacji niż określone w ust. 3b, jeżeli uzna je za niezbędne do umieszczenia</w:t>
      </w:r>
      <w:r w:rsidR="00F85F22" w:rsidRPr="00A66D3A">
        <w:rPr>
          <w:lang w:eastAsia="en-US"/>
        </w:rPr>
        <w:t xml:space="preserve"> </w:t>
      </w:r>
      <w:r w:rsidRPr="00A66D3A">
        <w:rPr>
          <w:lang w:eastAsia="en-US"/>
        </w:rPr>
        <w:t xml:space="preserve">w </w:t>
      </w:r>
      <w:r w:rsidR="00911600">
        <w:rPr>
          <w:lang w:eastAsia="en-US"/>
        </w:rPr>
        <w:t>p</w:t>
      </w:r>
      <w:r w:rsidRPr="00A66D3A">
        <w:rPr>
          <w:lang w:eastAsia="en-US"/>
        </w:rPr>
        <w:t>rogramie.</w:t>
      </w:r>
    </w:p>
    <w:p w14:paraId="73C0F68F" w14:textId="77777777" w:rsidR="003D763F" w:rsidRPr="00A66D3A" w:rsidRDefault="00A03744" w:rsidP="0067362E">
      <w:pPr>
        <w:pStyle w:val="ZLITUSTzmustliter"/>
        <w:rPr>
          <w:lang w:eastAsia="en-US"/>
        </w:rPr>
      </w:pPr>
      <w:r w:rsidRPr="00A66D3A">
        <w:rPr>
          <w:lang w:eastAsia="en-US"/>
        </w:rPr>
        <w:t>3e.</w:t>
      </w:r>
      <w:r w:rsidR="005F3A63" w:rsidRPr="00A66D3A">
        <w:rPr>
          <w:lang w:eastAsia="en-US"/>
        </w:rPr>
        <w:t xml:space="preserve"> </w:t>
      </w:r>
      <w:r w:rsidRPr="00A66D3A">
        <w:rPr>
          <w:lang w:eastAsia="en-US"/>
        </w:rPr>
        <w:t>Rządowe Centrum Bezpieczeństwa uzgadnia zakres i sposób uwzględnienia propozycji rozwiązań, o których mowa w ust. 3b, z organami, o</w:t>
      </w:r>
      <w:r w:rsidR="00F85F22" w:rsidRPr="00A66D3A">
        <w:rPr>
          <w:lang w:eastAsia="en-US"/>
        </w:rPr>
        <w:t> </w:t>
      </w:r>
      <w:r w:rsidRPr="00A66D3A">
        <w:rPr>
          <w:lang w:eastAsia="en-US"/>
        </w:rPr>
        <w:t>których mowa w ust. 3.</w:t>
      </w:r>
    </w:p>
    <w:p w14:paraId="4CBFB6DF" w14:textId="1D03C08C" w:rsidR="003D763F" w:rsidRPr="00A66D3A" w:rsidRDefault="00A03744" w:rsidP="0067362E">
      <w:pPr>
        <w:pStyle w:val="ZLITUSTzmustliter"/>
        <w:rPr>
          <w:lang w:eastAsia="en-US"/>
        </w:rPr>
      </w:pPr>
      <w:r w:rsidRPr="00A66D3A">
        <w:rPr>
          <w:lang w:eastAsia="en-US"/>
        </w:rPr>
        <w:t>3f. Rządowe Centrum Bezpieczeństwa opracowuje program z</w:t>
      </w:r>
      <w:r w:rsidR="00F85F22" w:rsidRPr="00A66D3A">
        <w:rPr>
          <w:lang w:eastAsia="en-US"/>
        </w:rPr>
        <w:t> </w:t>
      </w:r>
      <w:r w:rsidRPr="00A66D3A">
        <w:rPr>
          <w:lang w:eastAsia="en-US"/>
        </w:rPr>
        <w:t xml:space="preserve">uwzględnieniem propozycji, o których </w:t>
      </w:r>
      <w:r w:rsidR="00550E1C" w:rsidRPr="00A66D3A">
        <w:rPr>
          <w:lang w:eastAsia="en-US"/>
        </w:rPr>
        <w:t xml:space="preserve">mowa </w:t>
      </w:r>
      <w:r w:rsidRPr="00A66D3A">
        <w:rPr>
          <w:lang w:eastAsia="en-US"/>
        </w:rPr>
        <w:t>w ust. 3b.</w:t>
      </w:r>
    </w:p>
    <w:p w14:paraId="71D76AA4" w14:textId="769A6314" w:rsidR="003D763F" w:rsidRPr="00A66D3A" w:rsidRDefault="00A03744" w:rsidP="0067362E">
      <w:pPr>
        <w:pStyle w:val="ZLITUSTzmustliter"/>
        <w:rPr>
          <w:lang w:eastAsia="en-US"/>
        </w:rPr>
      </w:pPr>
      <w:r w:rsidRPr="00A66D3A">
        <w:rPr>
          <w:lang w:eastAsia="en-US"/>
        </w:rPr>
        <w:t>3g. Dyrektor Rządowego Centrum Bezpieczeństwa przedkłada program Radzie Ministrów.</w:t>
      </w:r>
    </w:p>
    <w:p w14:paraId="7023096A" w14:textId="33935EF4" w:rsidR="003D763F" w:rsidRPr="00A66D3A" w:rsidRDefault="00A03744" w:rsidP="0067362E">
      <w:pPr>
        <w:pStyle w:val="ZLITUSTzmustliter"/>
        <w:rPr>
          <w:lang w:eastAsia="en-US"/>
        </w:rPr>
      </w:pPr>
      <w:r w:rsidRPr="00A66D3A">
        <w:rPr>
          <w:lang w:eastAsia="en-US"/>
        </w:rPr>
        <w:t>3h. Rada Ministrów przyjmuje program w drodze uchwały.</w:t>
      </w:r>
      <w:r w:rsidR="006B1303" w:rsidRPr="00A66D3A">
        <w:rPr>
          <w:lang w:eastAsia="en-US"/>
        </w:rPr>
        <w:t>”</w:t>
      </w:r>
      <w:r w:rsidRPr="00A66D3A">
        <w:rPr>
          <w:lang w:eastAsia="en-US"/>
        </w:rPr>
        <w:t>,</w:t>
      </w:r>
    </w:p>
    <w:p w14:paraId="0B2D20D2" w14:textId="77777777" w:rsidR="003D763F" w:rsidRPr="00A66D3A" w:rsidRDefault="00A03744" w:rsidP="0067362E">
      <w:pPr>
        <w:pStyle w:val="LITlitera"/>
        <w:rPr>
          <w:lang w:eastAsia="en-US"/>
        </w:rPr>
      </w:pPr>
      <w:r w:rsidRPr="00A66D3A">
        <w:rPr>
          <w:lang w:eastAsia="en-US"/>
        </w:rPr>
        <w:t>c)</w:t>
      </w:r>
      <w:r w:rsidRPr="00A66D3A">
        <w:rPr>
          <w:lang w:eastAsia="en-US"/>
        </w:rPr>
        <w:tab/>
        <w:t>ust. 5 otrzymuje brzmienie:</w:t>
      </w:r>
    </w:p>
    <w:p w14:paraId="5D50CEC3" w14:textId="77777777" w:rsidR="003D763F" w:rsidRPr="00A66D3A" w:rsidRDefault="006B1303" w:rsidP="0067362E">
      <w:pPr>
        <w:pStyle w:val="ZLITUSTzmustliter"/>
        <w:rPr>
          <w:lang w:eastAsia="en-US"/>
        </w:rPr>
      </w:pPr>
      <w:r w:rsidRPr="00A66D3A">
        <w:rPr>
          <w:lang w:eastAsia="en-US"/>
        </w:rPr>
        <w:t>„</w:t>
      </w:r>
      <w:r w:rsidR="00A03744" w:rsidRPr="00A66D3A">
        <w:rPr>
          <w:lang w:eastAsia="en-US"/>
        </w:rPr>
        <w:t>5. Program podlega aktualizacji nie rzadziej niż raz na trzy lata.</w:t>
      </w:r>
      <w:r w:rsidRPr="00A66D3A">
        <w:rPr>
          <w:lang w:eastAsia="en-US"/>
        </w:rPr>
        <w:t>”</w:t>
      </w:r>
      <w:r w:rsidR="00A03744" w:rsidRPr="00A66D3A">
        <w:rPr>
          <w:lang w:eastAsia="en-US"/>
        </w:rPr>
        <w:t>,</w:t>
      </w:r>
    </w:p>
    <w:p w14:paraId="0018EAB5" w14:textId="77777777" w:rsidR="003D763F" w:rsidRPr="00A66D3A" w:rsidRDefault="00A03744" w:rsidP="0067362E">
      <w:pPr>
        <w:pStyle w:val="LITlitera"/>
        <w:rPr>
          <w:lang w:eastAsia="en-US"/>
        </w:rPr>
      </w:pPr>
      <w:r w:rsidRPr="00A66D3A">
        <w:rPr>
          <w:lang w:eastAsia="en-US"/>
        </w:rPr>
        <w:t>d)</w:t>
      </w:r>
      <w:r w:rsidRPr="00A66D3A">
        <w:rPr>
          <w:lang w:eastAsia="en-US"/>
        </w:rPr>
        <w:tab/>
        <w:t>uchyla się ust. 7 i 9;</w:t>
      </w:r>
    </w:p>
    <w:p w14:paraId="56F0C964" w14:textId="47F2BFD5" w:rsidR="003D763F" w:rsidRPr="00A66D3A" w:rsidRDefault="00A03744" w:rsidP="0067362E">
      <w:pPr>
        <w:pStyle w:val="PKTpunkt"/>
        <w:rPr>
          <w:lang w:eastAsia="en-US"/>
        </w:rPr>
      </w:pPr>
      <w:r w:rsidRPr="00A66D3A">
        <w:rPr>
          <w:lang w:eastAsia="en-US"/>
        </w:rPr>
        <w:t>7)</w:t>
      </w:r>
      <w:r w:rsidRPr="00A66D3A">
        <w:rPr>
          <w:lang w:eastAsia="en-US"/>
        </w:rPr>
        <w:tab/>
        <w:t>po art. 5b dodaje się art. 5c–5</w:t>
      </w:r>
      <w:r w:rsidR="00CA76D3" w:rsidRPr="00A66D3A">
        <w:rPr>
          <w:lang w:eastAsia="en-US"/>
        </w:rPr>
        <w:t>n</w:t>
      </w:r>
      <w:r w:rsidRPr="00A66D3A">
        <w:rPr>
          <w:lang w:eastAsia="en-US"/>
        </w:rPr>
        <w:t xml:space="preserve"> w brzmieniu:</w:t>
      </w:r>
    </w:p>
    <w:p w14:paraId="6E6ADE8A" w14:textId="77777777" w:rsidR="003D763F" w:rsidRPr="00A66D3A" w:rsidRDefault="006B1303" w:rsidP="0067362E">
      <w:pPr>
        <w:pStyle w:val="ZARTzmartartykuempunktem"/>
        <w:rPr>
          <w:lang w:eastAsia="en-US"/>
        </w:rPr>
      </w:pPr>
      <w:r w:rsidRPr="00A66D3A">
        <w:rPr>
          <w:lang w:eastAsia="en-US"/>
        </w:rPr>
        <w:t>„</w:t>
      </w:r>
      <w:r w:rsidR="00A03744" w:rsidRPr="00A66D3A">
        <w:rPr>
          <w:lang w:eastAsia="en-US"/>
        </w:rPr>
        <w:t>Art. 5c. Dyrektor Rządowego Centrum Bezpieczeństwa:</w:t>
      </w:r>
    </w:p>
    <w:p w14:paraId="14E83A1D" w14:textId="77777777" w:rsidR="003D763F" w:rsidRPr="00A66D3A" w:rsidRDefault="00A03744" w:rsidP="0067362E">
      <w:pPr>
        <w:pStyle w:val="ZPKTzmpktartykuempunktem"/>
        <w:rPr>
          <w:lang w:eastAsia="en-US"/>
        </w:rPr>
      </w:pPr>
      <w:r w:rsidRPr="00A66D3A">
        <w:rPr>
          <w:lang w:eastAsia="en-US"/>
        </w:rPr>
        <w:t>1)</w:t>
      </w:r>
      <w:r w:rsidR="005F3A63" w:rsidRPr="00A66D3A">
        <w:rPr>
          <w:lang w:eastAsia="en-US"/>
        </w:rPr>
        <w:tab/>
      </w:r>
      <w:r w:rsidRPr="00A66D3A">
        <w:rPr>
          <w:lang w:eastAsia="en-US"/>
        </w:rPr>
        <w:t>sporządza na podstawie kryteriów, o których mowa w art. 5b ust. 2 pkt 3,</w:t>
      </w:r>
      <w:r w:rsidR="00F85F22" w:rsidRPr="00A66D3A">
        <w:rPr>
          <w:lang w:eastAsia="en-US"/>
        </w:rPr>
        <w:t xml:space="preserve"> </w:t>
      </w:r>
      <w:r w:rsidRPr="00A66D3A">
        <w:rPr>
          <w:lang w:eastAsia="en-US"/>
        </w:rPr>
        <w:t>we współpracy z ministrami kierującymi działami administracji rządowej i</w:t>
      </w:r>
      <w:r w:rsidR="00F85F22" w:rsidRPr="00A66D3A">
        <w:rPr>
          <w:lang w:eastAsia="en-US"/>
        </w:rPr>
        <w:t> </w:t>
      </w:r>
      <w:r w:rsidRPr="00A66D3A">
        <w:rPr>
          <w:lang w:eastAsia="en-US"/>
        </w:rPr>
        <w:t xml:space="preserve">kierownikami urzędów centralnych odpowiedzialnymi za systemy, krajowy wykaz obiektów, instalacji, urządzeń lub usług wchodzących w skład infrastruktury krytycznej z podziałem na poszczególne systemy, zwany dalej </w:t>
      </w:r>
      <w:r w:rsidR="006B1303" w:rsidRPr="00A66D3A">
        <w:rPr>
          <w:lang w:eastAsia="en-US"/>
        </w:rPr>
        <w:t>„</w:t>
      </w:r>
      <w:r w:rsidRPr="00A66D3A">
        <w:rPr>
          <w:lang w:eastAsia="en-US"/>
        </w:rPr>
        <w:t>wykazem krajowym</w:t>
      </w:r>
      <w:r w:rsidR="006B1303" w:rsidRPr="00A66D3A">
        <w:rPr>
          <w:lang w:eastAsia="en-US"/>
        </w:rPr>
        <w:t>”</w:t>
      </w:r>
      <w:r w:rsidRPr="00A66D3A">
        <w:rPr>
          <w:lang w:eastAsia="en-US"/>
        </w:rPr>
        <w:t>. Wykaz krajowy ma charakter niejawny;</w:t>
      </w:r>
    </w:p>
    <w:p w14:paraId="2C0A2641" w14:textId="77777777" w:rsidR="003D763F" w:rsidRPr="00A66D3A" w:rsidRDefault="00A03744" w:rsidP="0067362E">
      <w:pPr>
        <w:pStyle w:val="ZPKTzmpktartykuempunktem"/>
        <w:rPr>
          <w:lang w:eastAsia="en-US"/>
        </w:rPr>
      </w:pPr>
      <w:r w:rsidRPr="00A66D3A">
        <w:rPr>
          <w:lang w:eastAsia="en-US"/>
        </w:rPr>
        <w:lastRenderedPageBreak/>
        <w:t>2)</w:t>
      </w:r>
      <w:r w:rsidR="005F3A63" w:rsidRPr="00A66D3A">
        <w:rPr>
          <w:lang w:eastAsia="en-US"/>
        </w:rPr>
        <w:tab/>
      </w:r>
      <w:r w:rsidRPr="00A66D3A">
        <w:rPr>
          <w:lang w:eastAsia="en-US"/>
        </w:rPr>
        <w:t xml:space="preserve">opracowuje wyciągi z wykazu krajowego dotyczące obiektów, instalacji, urządzeń lub usług znajdujących się w danym systemie oraz przekazuje je </w:t>
      </w:r>
      <w:r w:rsidR="00F607C5" w:rsidRPr="00A66D3A">
        <w:rPr>
          <w:lang w:eastAsia="en-US"/>
        </w:rPr>
        <w:t>ministrom lub kierownikom urzędów centralnych odpowiedzialnym za system, w skład którego wchodzi infrastruktura krytyczna;</w:t>
      </w:r>
    </w:p>
    <w:p w14:paraId="1C6A5C8A" w14:textId="77777777" w:rsidR="003D763F" w:rsidRPr="00A66D3A" w:rsidRDefault="00A03744" w:rsidP="0067362E">
      <w:pPr>
        <w:pStyle w:val="ZPKTzmpktartykuempunktem"/>
        <w:rPr>
          <w:lang w:eastAsia="en-US"/>
        </w:rPr>
      </w:pPr>
      <w:r w:rsidRPr="00A66D3A">
        <w:rPr>
          <w:lang w:eastAsia="en-US"/>
        </w:rPr>
        <w:t>3)</w:t>
      </w:r>
      <w:r w:rsidR="005F3A63" w:rsidRPr="00A66D3A">
        <w:rPr>
          <w:lang w:eastAsia="en-US"/>
        </w:rPr>
        <w:tab/>
      </w:r>
      <w:r w:rsidRPr="00A66D3A">
        <w:rPr>
          <w:lang w:eastAsia="en-US"/>
        </w:rPr>
        <w:t>opracowuje wyciągi z wykazu krajowego dotyczące obiektów, instalacji, urządzeń lub usług znajdujących się na obszarze danego województwa oraz przekazuje właściwemu wojewodzie;</w:t>
      </w:r>
    </w:p>
    <w:p w14:paraId="376CD434" w14:textId="77777777" w:rsidR="003D763F" w:rsidRPr="00A66D3A" w:rsidRDefault="00A03744" w:rsidP="0067362E">
      <w:pPr>
        <w:pStyle w:val="ZPKTzmpktartykuempunktem"/>
        <w:rPr>
          <w:lang w:eastAsia="en-US"/>
        </w:rPr>
      </w:pPr>
      <w:r w:rsidRPr="00A66D3A">
        <w:rPr>
          <w:lang w:eastAsia="en-US"/>
        </w:rPr>
        <w:t>4)</w:t>
      </w:r>
      <w:r w:rsidR="005F3A63" w:rsidRPr="00A66D3A">
        <w:rPr>
          <w:lang w:eastAsia="en-US"/>
        </w:rPr>
        <w:tab/>
      </w:r>
      <w:r w:rsidRPr="00A66D3A">
        <w:rPr>
          <w:lang w:eastAsia="en-US"/>
        </w:rPr>
        <w:t>informuje właścicieli, posiadaczy samoistnych i zależnych obiektów, instalacji, urządzeń lub usług o ujęciu w wykazie krajowym;</w:t>
      </w:r>
    </w:p>
    <w:p w14:paraId="65159FF6" w14:textId="43CACE95" w:rsidR="003D763F" w:rsidRPr="00A66D3A" w:rsidRDefault="00A03744" w:rsidP="0067362E">
      <w:pPr>
        <w:pStyle w:val="ZPKTzmpktartykuempunktem"/>
        <w:rPr>
          <w:lang w:eastAsia="en-US"/>
        </w:rPr>
      </w:pPr>
      <w:r w:rsidRPr="00A66D3A">
        <w:rPr>
          <w:lang w:eastAsia="en-US"/>
        </w:rPr>
        <w:t>5)</w:t>
      </w:r>
      <w:r w:rsidR="005F3A63" w:rsidRPr="00A66D3A">
        <w:rPr>
          <w:lang w:eastAsia="en-US"/>
        </w:rPr>
        <w:tab/>
      </w:r>
      <w:r w:rsidR="00A52800" w:rsidRPr="00A66D3A">
        <w:rPr>
          <w:rFonts w:ascii="Times New Roman" w:hAnsi="Times New Roman" w:cs="Times New Roman"/>
          <w:szCs w:val="24"/>
        </w:rPr>
        <w:t>zatwierdza plany ochrony infrastruktury krytycznej</w:t>
      </w:r>
      <w:r w:rsidR="002955D1" w:rsidRPr="00A66D3A">
        <w:rPr>
          <w:rFonts w:ascii="Times New Roman" w:hAnsi="Times New Roman" w:cs="Times New Roman"/>
          <w:b/>
          <w:szCs w:val="24"/>
        </w:rPr>
        <w:t>,</w:t>
      </w:r>
      <w:r w:rsidR="00A52800" w:rsidRPr="00A66D3A">
        <w:rPr>
          <w:rFonts w:ascii="Times New Roman" w:hAnsi="Times New Roman" w:cs="Times New Roman"/>
          <w:b/>
          <w:szCs w:val="24"/>
        </w:rPr>
        <w:t xml:space="preserve"> </w:t>
      </w:r>
      <w:r w:rsidR="00A52800" w:rsidRPr="00A66D3A">
        <w:rPr>
          <w:rFonts w:ascii="Times New Roman" w:hAnsi="Times New Roman" w:cs="Times New Roman"/>
          <w:szCs w:val="24"/>
        </w:rPr>
        <w:t xml:space="preserve">po uzgodnieniu ich z </w:t>
      </w:r>
      <w:r w:rsidR="00F607C5" w:rsidRPr="00A66D3A">
        <w:rPr>
          <w:lang w:eastAsia="en-US"/>
        </w:rPr>
        <w:t xml:space="preserve">ministrem lub kierownikiem urzędu centralnego odpowiedzialnym za system, w którego </w:t>
      </w:r>
      <w:r w:rsidR="001C0C96" w:rsidRPr="00A66D3A">
        <w:rPr>
          <w:lang w:eastAsia="en-US"/>
        </w:rPr>
        <w:t xml:space="preserve">skład </w:t>
      </w:r>
      <w:r w:rsidR="00F607C5" w:rsidRPr="00A66D3A">
        <w:rPr>
          <w:lang w:eastAsia="en-US"/>
        </w:rPr>
        <w:t>wchodzi infrastruktura krytyczna.</w:t>
      </w:r>
    </w:p>
    <w:p w14:paraId="09A68EBD" w14:textId="536F2D9B" w:rsidR="003D763F" w:rsidRPr="00A66D3A" w:rsidRDefault="00A03744" w:rsidP="0067362E">
      <w:pPr>
        <w:pStyle w:val="ZARTzmartartykuempunktem"/>
        <w:rPr>
          <w:lang w:eastAsia="en-US"/>
        </w:rPr>
      </w:pPr>
      <w:r w:rsidRPr="00A66D3A">
        <w:rPr>
          <w:lang w:eastAsia="en-US"/>
        </w:rPr>
        <w:t xml:space="preserve">Art. 5d. 1. Dyrektor Rządowego Centrum Bezpieczeństwa sporządza wykaz zawierający europejską infrastrukturę krytyczną zlokalizowaną na terytorium Rzeczypospolitej Polskiej oraz europejską infrastrukturę krytyczną zlokalizowaną na terytorium innych państw członkowskich Unii Europejskiej, mogącą mieć istotny wpływ na Rzeczpospolitą Polską, zwany dalej </w:t>
      </w:r>
      <w:r w:rsidR="006B1303" w:rsidRPr="00A66D3A">
        <w:rPr>
          <w:lang w:eastAsia="en-US"/>
        </w:rPr>
        <w:t>„</w:t>
      </w:r>
      <w:r w:rsidRPr="00A66D3A">
        <w:rPr>
          <w:lang w:eastAsia="en-US"/>
        </w:rPr>
        <w:t>wykazem europejskiej infrastruktury krytycznej</w:t>
      </w:r>
      <w:r w:rsidR="006B1303" w:rsidRPr="00A66D3A">
        <w:rPr>
          <w:lang w:eastAsia="en-US"/>
        </w:rPr>
        <w:t>”</w:t>
      </w:r>
      <w:r w:rsidRPr="00A66D3A">
        <w:rPr>
          <w:lang w:eastAsia="en-US"/>
        </w:rPr>
        <w:t>. Wykaz</w:t>
      </w:r>
      <w:r w:rsidR="005B6FC9">
        <w:rPr>
          <w:lang w:eastAsia="en-US"/>
        </w:rPr>
        <w:t xml:space="preserve"> europejskiej infrastruktury krytycznej</w:t>
      </w:r>
      <w:r w:rsidRPr="00A66D3A">
        <w:rPr>
          <w:lang w:eastAsia="en-US"/>
        </w:rPr>
        <w:t xml:space="preserve"> ma charakter niejawny.</w:t>
      </w:r>
    </w:p>
    <w:p w14:paraId="55BEB17D" w14:textId="46EBA2AC" w:rsidR="003D763F" w:rsidRPr="00A66D3A" w:rsidRDefault="00A03744" w:rsidP="0067362E">
      <w:pPr>
        <w:pStyle w:val="ZUSTzmustartykuempunktem"/>
        <w:rPr>
          <w:lang w:eastAsia="en-US"/>
        </w:rPr>
      </w:pPr>
      <w:r w:rsidRPr="00A66D3A">
        <w:rPr>
          <w:lang w:eastAsia="en-US"/>
        </w:rPr>
        <w:t>2. W przypadku infrastruktury krytycznej zlokalizowanej na terytorium Rzeczypospolitej Polskiej, ujętej w wykazie europejskiej infrastruktury krytycznej, przepisy art. 5c pkt 2</w:t>
      </w:r>
      <w:r w:rsidR="005F3A63" w:rsidRPr="00A66D3A">
        <w:rPr>
          <w:lang w:eastAsia="en-US"/>
        </w:rPr>
        <w:t>–</w:t>
      </w:r>
      <w:r w:rsidRPr="00A66D3A">
        <w:rPr>
          <w:lang w:eastAsia="en-US"/>
        </w:rPr>
        <w:t>5 stosuje się odpowiednio.</w:t>
      </w:r>
    </w:p>
    <w:p w14:paraId="0FABF788" w14:textId="3CAF6A7A" w:rsidR="003D763F" w:rsidRPr="00A66D3A" w:rsidRDefault="00A03744" w:rsidP="0067362E">
      <w:pPr>
        <w:pStyle w:val="ZARTzmartartykuempunktem"/>
        <w:rPr>
          <w:lang w:eastAsia="en-US"/>
        </w:rPr>
      </w:pPr>
      <w:r w:rsidRPr="00A66D3A">
        <w:rPr>
          <w:lang w:eastAsia="en-US"/>
        </w:rPr>
        <w:t>Art. 5e. 1. Dyrektor Rządowego Centrum Bezpieczeństwa sporządza</w:t>
      </w:r>
      <w:r w:rsidR="00C3433A">
        <w:rPr>
          <w:lang w:eastAsia="en-US"/>
        </w:rPr>
        <w:t>,</w:t>
      </w:r>
      <w:r w:rsidRPr="00A66D3A">
        <w:rPr>
          <w:lang w:eastAsia="en-US"/>
        </w:rPr>
        <w:t xml:space="preserve"> we współpracy</w:t>
      </w:r>
      <w:r w:rsidR="0067362E" w:rsidRPr="00A66D3A">
        <w:rPr>
          <w:lang w:eastAsia="en-US"/>
        </w:rPr>
        <w:t xml:space="preserve"> </w:t>
      </w:r>
      <w:r w:rsidRPr="00A66D3A">
        <w:rPr>
          <w:lang w:eastAsia="en-US"/>
        </w:rPr>
        <w:t>z ministrami kierującymi działami administracji rządowej i kierownikami urzędów centralnych, wykaz obiektów, instalacji, urządzeń lub usług wchodzących w skład infrastruktury krytycznej z podziałem na poszczególne systemy, będących w fazie projektowania lub budowy, mogących potencjalnie spełniać kryteria,</w:t>
      </w:r>
      <w:r w:rsidR="0067362E" w:rsidRPr="00A66D3A">
        <w:rPr>
          <w:lang w:eastAsia="en-US"/>
        </w:rPr>
        <w:t xml:space="preserve"> </w:t>
      </w:r>
      <w:r w:rsidRPr="00A66D3A">
        <w:rPr>
          <w:lang w:eastAsia="en-US"/>
        </w:rPr>
        <w:t xml:space="preserve">o których mowa w art. 5b ust. 2 pkt 3, zwany dalej </w:t>
      </w:r>
      <w:r w:rsidR="006B1303" w:rsidRPr="00A66D3A">
        <w:rPr>
          <w:lang w:eastAsia="en-US"/>
        </w:rPr>
        <w:t>„</w:t>
      </w:r>
      <w:r w:rsidRPr="00A66D3A">
        <w:rPr>
          <w:lang w:eastAsia="en-US"/>
        </w:rPr>
        <w:t>wykazem potencjalnej infrastruktury krytycznej</w:t>
      </w:r>
      <w:r w:rsidR="006B1303" w:rsidRPr="00A66D3A">
        <w:rPr>
          <w:lang w:eastAsia="en-US"/>
        </w:rPr>
        <w:t>”</w:t>
      </w:r>
      <w:r w:rsidRPr="00A66D3A">
        <w:rPr>
          <w:lang w:eastAsia="en-US"/>
        </w:rPr>
        <w:t>.</w:t>
      </w:r>
    </w:p>
    <w:p w14:paraId="5343DE31" w14:textId="30949B52" w:rsidR="003D763F" w:rsidRPr="00A66D3A" w:rsidRDefault="00A03744" w:rsidP="0067362E">
      <w:pPr>
        <w:pStyle w:val="ZUSTzmustartykuempunktem"/>
        <w:rPr>
          <w:lang w:eastAsia="en-US"/>
        </w:rPr>
      </w:pPr>
      <w:r w:rsidRPr="00A66D3A">
        <w:rPr>
          <w:lang w:eastAsia="en-US"/>
        </w:rPr>
        <w:t>2. W przypadku infrastruktury krytycznej, ujętej w wykazie potencjalnej infrastruktury krytycznej, przepisy art. 5c pkt 2</w:t>
      </w:r>
      <w:r w:rsidR="005F3A63" w:rsidRPr="00A66D3A">
        <w:rPr>
          <w:lang w:eastAsia="en-US"/>
        </w:rPr>
        <w:t>–</w:t>
      </w:r>
      <w:r w:rsidRPr="00A66D3A">
        <w:rPr>
          <w:lang w:eastAsia="en-US"/>
        </w:rPr>
        <w:t>4 stosuje się odpowiednio.</w:t>
      </w:r>
    </w:p>
    <w:p w14:paraId="6DAFEA12" w14:textId="77777777" w:rsidR="003D763F" w:rsidRPr="00A66D3A" w:rsidRDefault="00A03744" w:rsidP="0067362E">
      <w:pPr>
        <w:pStyle w:val="ZARTzmartartykuempunktem"/>
        <w:rPr>
          <w:lang w:eastAsia="en-US"/>
        </w:rPr>
      </w:pPr>
      <w:r w:rsidRPr="00A66D3A">
        <w:rPr>
          <w:lang w:eastAsia="en-US"/>
        </w:rPr>
        <w:t>Art. 5f. Wojewoda:</w:t>
      </w:r>
    </w:p>
    <w:p w14:paraId="10B3A070"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sporządza na podstawie szczegółowych kryteriów, o których mowa w art. 5b ust. 2 pkt 4, wojewódzki wykaz obiektów, instalacji, urządzeń i usług wchodzących</w:t>
      </w:r>
      <w:r w:rsidR="00B5322F" w:rsidRPr="00A66D3A">
        <w:rPr>
          <w:lang w:eastAsia="en-US"/>
        </w:rPr>
        <w:t xml:space="preserve"> </w:t>
      </w:r>
      <w:r w:rsidRPr="00A66D3A">
        <w:rPr>
          <w:lang w:eastAsia="en-US"/>
        </w:rPr>
        <w:lastRenderedPageBreak/>
        <w:t>w</w:t>
      </w:r>
      <w:r w:rsidR="005F3A63" w:rsidRPr="00A66D3A">
        <w:rPr>
          <w:lang w:eastAsia="en-US"/>
        </w:rPr>
        <w:t> </w:t>
      </w:r>
      <w:r w:rsidRPr="00A66D3A">
        <w:rPr>
          <w:lang w:eastAsia="en-US"/>
        </w:rPr>
        <w:t xml:space="preserve">skład infrastruktury krytycznej z podziałem na systemy, zwany dalej </w:t>
      </w:r>
      <w:r w:rsidR="006B1303" w:rsidRPr="00A66D3A">
        <w:rPr>
          <w:lang w:eastAsia="en-US"/>
        </w:rPr>
        <w:t>„</w:t>
      </w:r>
      <w:r w:rsidRPr="00A66D3A">
        <w:rPr>
          <w:lang w:eastAsia="en-US"/>
        </w:rPr>
        <w:t>wykazem wojewódzkim</w:t>
      </w:r>
      <w:r w:rsidR="006B1303" w:rsidRPr="00A66D3A">
        <w:rPr>
          <w:lang w:eastAsia="en-US"/>
        </w:rPr>
        <w:t>”</w:t>
      </w:r>
      <w:r w:rsidRPr="00A66D3A">
        <w:rPr>
          <w:lang w:eastAsia="en-US"/>
        </w:rPr>
        <w:t>. Wykaz wojewódzki ma charakter niejawny;</w:t>
      </w:r>
    </w:p>
    <w:p w14:paraId="561EB1BE"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opracowuje wyciągi z wykazu wojewódzkiego oraz przekazuje ministrom kierującym działami administracji rządowej i kierownikom urzędów centralnych odpowiedzialnym za dany system;</w:t>
      </w:r>
    </w:p>
    <w:p w14:paraId="7295A3AE"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przekazuje wykaz wojewódzki dyrektorowi Rządowego Centrum Bezpieczeństwa;</w:t>
      </w:r>
    </w:p>
    <w:p w14:paraId="71B54C5C" w14:textId="77777777" w:rsidR="003D763F" w:rsidRPr="00A66D3A" w:rsidRDefault="00A03744" w:rsidP="0067362E">
      <w:pPr>
        <w:pStyle w:val="ZPKTzmpktartykuempunktem"/>
        <w:rPr>
          <w:lang w:eastAsia="en-US"/>
        </w:rPr>
      </w:pPr>
      <w:r w:rsidRPr="00A66D3A">
        <w:rPr>
          <w:lang w:eastAsia="en-US"/>
        </w:rPr>
        <w:t>4)</w:t>
      </w:r>
      <w:r w:rsidRPr="00A66D3A">
        <w:rPr>
          <w:lang w:eastAsia="en-US"/>
        </w:rPr>
        <w:tab/>
        <w:t>informuje właścicieli, posiadaczy samoistnych i zależnych obiektów, instalacji, urządzeń lub usług o ujęciu w wykazie wojewódzkim;</w:t>
      </w:r>
    </w:p>
    <w:p w14:paraId="533F52E4" w14:textId="77777777" w:rsidR="003D763F" w:rsidRPr="00A66D3A" w:rsidRDefault="00A03744" w:rsidP="0067362E">
      <w:pPr>
        <w:pStyle w:val="ZPKTzmpktartykuempunktem"/>
        <w:rPr>
          <w:lang w:eastAsia="en-US"/>
        </w:rPr>
      </w:pPr>
      <w:r w:rsidRPr="00A66D3A">
        <w:rPr>
          <w:lang w:eastAsia="en-US"/>
        </w:rPr>
        <w:t>5)</w:t>
      </w:r>
      <w:r w:rsidRPr="00A66D3A">
        <w:rPr>
          <w:lang w:eastAsia="en-US"/>
        </w:rPr>
        <w:tab/>
        <w:t>zatwierdza plany ochrony infrastruktury krytycznej ujętej w wykazie wojewódzkim.</w:t>
      </w:r>
    </w:p>
    <w:p w14:paraId="3F5BDD34" w14:textId="77777777" w:rsidR="003D763F" w:rsidRPr="00A66D3A" w:rsidRDefault="00A03744" w:rsidP="0067362E">
      <w:pPr>
        <w:pStyle w:val="ZARTzmartartykuempunktem"/>
        <w:rPr>
          <w:lang w:eastAsia="en-US"/>
        </w:rPr>
      </w:pPr>
      <w:r w:rsidRPr="00A66D3A">
        <w:rPr>
          <w:lang w:eastAsia="en-US"/>
        </w:rPr>
        <w:t>Art. 5g. 1. Operator infrastruktury krytycznej zapewnia ochronę infrastruktury krytycznej, w szczególności przez:</w:t>
      </w:r>
    </w:p>
    <w:p w14:paraId="4241EEB4"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opracowanie i wdrażanie, stosownie do przewidywanych zagrożeń, planów ochrony infrastruktury krytycznej;</w:t>
      </w:r>
    </w:p>
    <w:p w14:paraId="766F4EEC" w14:textId="77777777" w:rsidR="003D763F" w:rsidRPr="00A66D3A" w:rsidRDefault="00A03744" w:rsidP="000377B5">
      <w:pPr>
        <w:pStyle w:val="ZPKTzmpktartykuempunktem"/>
        <w:rPr>
          <w:lang w:eastAsia="en-US"/>
        </w:rPr>
      </w:pPr>
      <w:r w:rsidRPr="00A66D3A">
        <w:rPr>
          <w:lang w:eastAsia="en-US"/>
        </w:rPr>
        <w:t>2)</w:t>
      </w:r>
      <w:r w:rsidRPr="00A66D3A">
        <w:rPr>
          <w:lang w:eastAsia="en-US"/>
        </w:rPr>
        <w:tab/>
        <w:t>utrzymywanie własnych systemów rezerwowych zapewniających bezpieczeństwo</w:t>
      </w:r>
      <w:r w:rsidR="000377B5" w:rsidRPr="00A66D3A">
        <w:rPr>
          <w:lang w:eastAsia="en-US"/>
        </w:rPr>
        <w:t xml:space="preserve"> </w:t>
      </w:r>
      <w:r w:rsidRPr="00A66D3A">
        <w:rPr>
          <w:lang w:eastAsia="en-US"/>
        </w:rPr>
        <w:t>i</w:t>
      </w:r>
      <w:r w:rsidR="000377B5" w:rsidRPr="00A66D3A">
        <w:rPr>
          <w:lang w:eastAsia="en-US"/>
        </w:rPr>
        <w:t> </w:t>
      </w:r>
      <w:r w:rsidRPr="00A66D3A">
        <w:rPr>
          <w:lang w:eastAsia="en-US"/>
        </w:rPr>
        <w:t>podtrzymujących funkcjonowanie infrastruktury krytycznej, do czasu jej pełnego odtworzenia;</w:t>
      </w:r>
    </w:p>
    <w:p w14:paraId="2733A447"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zapewnienie zdolności do ochrony informacji niejawnych w związku z realizacją przedsięwzięć w zakresie ochrony infrastruktury krytycznej.</w:t>
      </w:r>
    </w:p>
    <w:p w14:paraId="03320B0B" w14:textId="4EF458E3" w:rsidR="003D763F" w:rsidRPr="00A66D3A" w:rsidRDefault="00A03744" w:rsidP="0067362E">
      <w:pPr>
        <w:pStyle w:val="ZUSTzmustartykuempunktem"/>
        <w:rPr>
          <w:lang w:eastAsia="en-US"/>
        </w:rPr>
      </w:pPr>
      <w:r w:rsidRPr="00A66D3A">
        <w:rPr>
          <w:lang w:eastAsia="en-US"/>
        </w:rPr>
        <w:t>2. Operator infrastruktury krytycznej będący jednocześnie operatorem usługi kluczowej w rozumieniu ustawy z dnia 5 lipca 2018 r. o krajowym systemie cyberbezpieczeństwa (Dz. U. poz. 1560</w:t>
      </w:r>
      <w:r w:rsidR="005D166D">
        <w:rPr>
          <w:lang w:eastAsia="en-US"/>
        </w:rPr>
        <w:t>,</w:t>
      </w:r>
      <w:r w:rsidR="00C3433A">
        <w:rPr>
          <w:lang w:eastAsia="en-US"/>
        </w:rPr>
        <w:t xml:space="preserve"> z 2019 r. poz. 2020 i 2248</w:t>
      </w:r>
      <w:r w:rsidR="005D166D">
        <w:rPr>
          <w:lang w:eastAsia="en-US"/>
        </w:rPr>
        <w:t xml:space="preserve"> oraz z 2020 r. poz. …</w:t>
      </w:r>
      <w:r w:rsidRPr="00A66D3A">
        <w:rPr>
          <w:lang w:eastAsia="en-US"/>
        </w:rPr>
        <w:t xml:space="preserve">) uwzględnia w planach ochrony infrastruktury krytycznej dokumentację dotyczącą cyberbezpieczeństwa systemów informacyjnych wykorzystywanych do świadczenia usług kluczowych </w:t>
      </w:r>
      <w:r w:rsidR="00FC7260" w:rsidRPr="00A66D3A">
        <w:rPr>
          <w:lang w:eastAsia="en-US"/>
        </w:rPr>
        <w:t xml:space="preserve">określoną </w:t>
      </w:r>
      <w:r w:rsidRPr="00A66D3A">
        <w:rPr>
          <w:lang w:eastAsia="en-US"/>
        </w:rPr>
        <w:t>w przepisach wydanych na podstawie art. 10 ust. 5 ustawy z dnia 5 lipca</w:t>
      </w:r>
      <w:r w:rsidR="0067362E" w:rsidRPr="00A66D3A">
        <w:rPr>
          <w:lang w:eastAsia="en-US"/>
        </w:rPr>
        <w:t xml:space="preserve"> </w:t>
      </w:r>
      <w:r w:rsidRPr="00A66D3A">
        <w:rPr>
          <w:lang w:eastAsia="en-US"/>
        </w:rPr>
        <w:t>2018 r. o krajowym systemie cyberbezpieczeństwa.</w:t>
      </w:r>
    </w:p>
    <w:p w14:paraId="31DE50E8" w14:textId="77777777" w:rsidR="003D763F" w:rsidRPr="00A66D3A" w:rsidRDefault="00A03744" w:rsidP="0067362E">
      <w:pPr>
        <w:pStyle w:val="ZUSTzmustartykuempunktem"/>
        <w:rPr>
          <w:lang w:eastAsia="en-US"/>
        </w:rPr>
      </w:pPr>
      <w:bookmarkStart w:id="7" w:name="_Hlk14704553"/>
      <w:r w:rsidRPr="00A66D3A">
        <w:rPr>
          <w:lang w:eastAsia="en-US"/>
        </w:rPr>
        <w:t>3. Do zadań operatora infrastruktury krytycznej należy:</w:t>
      </w:r>
    </w:p>
    <w:p w14:paraId="38D298B2"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opracowywanie i wdrażanie planów ochrony infrastruktury krytycznej oraz bieżące monitorowanie stopnia wdrożenia planów;</w:t>
      </w:r>
    </w:p>
    <w:p w14:paraId="0238A8EE" w14:textId="2BDF5A70" w:rsidR="008A3D8A" w:rsidRPr="00A66D3A" w:rsidRDefault="00A03744" w:rsidP="0067362E">
      <w:pPr>
        <w:pStyle w:val="ZPKTzmpktartykuempunktem"/>
        <w:rPr>
          <w:lang w:eastAsia="en-US"/>
        </w:rPr>
      </w:pPr>
      <w:r w:rsidRPr="00A66D3A">
        <w:rPr>
          <w:lang w:eastAsia="en-US"/>
        </w:rPr>
        <w:t>2)</w:t>
      </w:r>
      <w:r w:rsidRPr="00A66D3A">
        <w:rPr>
          <w:lang w:eastAsia="en-US"/>
        </w:rPr>
        <w:tab/>
        <w:t xml:space="preserve">sporządzanie i przekazywanie informacji w zakresie realizacji </w:t>
      </w:r>
      <w:r w:rsidR="008A3D8A" w:rsidRPr="00A66D3A">
        <w:rPr>
          <w:lang w:eastAsia="en-US"/>
        </w:rPr>
        <w:t>zapewnienia ochrony infrastruktury krytycznej</w:t>
      </w:r>
      <w:r w:rsidRPr="00A66D3A">
        <w:rPr>
          <w:lang w:eastAsia="en-US"/>
        </w:rPr>
        <w:t>, na żądanie</w:t>
      </w:r>
      <w:r w:rsidR="008A3D8A" w:rsidRPr="00A66D3A">
        <w:rPr>
          <w:lang w:eastAsia="en-US"/>
        </w:rPr>
        <w:t>:</w:t>
      </w:r>
    </w:p>
    <w:p w14:paraId="52B551C8" w14:textId="5884336E" w:rsidR="003D763F" w:rsidRPr="00A66D3A" w:rsidRDefault="00635427" w:rsidP="003635CD">
      <w:pPr>
        <w:pStyle w:val="ZLITwPKTzmlitwpktartykuempunktem"/>
        <w:rPr>
          <w:lang w:eastAsia="en-US"/>
        </w:rPr>
      </w:pPr>
      <w:r w:rsidRPr="00A66D3A">
        <w:rPr>
          <w:lang w:eastAsia="en-US"/>
        </w:rPr>
        <w:t>a)</w:t>
      </w:r>
      <w:r w:rsidRPr="00A66D3A">
        <w:rPr>
          <w:lang w:eastAsia="en-US"/>
        </w:rPr>
        <w:tab/>
      </w:r>
      <w:r w:rsidR="00A03744" w:rsidRPr="00A66D3A">
        <w:rPr>
          <w:lang w:eastAsia="en-US"/>
        </w:rPr>
        <w:t>dyrektora Rządowego Centrum Bezpieczeństwa</w:t>
      </w:r>
      <w:r w:rsidR="005B6456" w:rsidRPr="00A66D3A">
        <w:rPr>
          <w:lang w:eastAsia="en-US"/>
        </w:rPr>
        <w:t>,</w:t>
      </w:r>
    </w:p>
    <w:p w14:paraId="110F3CA7" w14:textId="62B5E62A" w:rsidR="003D763F" w:rsidRPr="00A66D3A" w:rsidRDefault="00635427" w:rsidP="0067362E">
      <w:pPr>
        <w:pStyle w:val="ZLITwPKTzmlitwpktartykuempunktem"/>
        <w:rPr>
          <w:lang w:eastAsia="en-US"/>
        </w:rPr>
      </w:pPr>
      <w:r w:rsidRPr="00A66D3A">
        <w:rPr>
          <w:lang w:eastAsia="en-US"/>
        </w:rPr>
        <w:t>b</w:t>
      </w:r>
      <w:r w:rsidR="00A03744" w:rsidRPr="00A66D3A">
        <w:rPr>
          <w:lang w:eastAsia="en-US"/>
        </w:rPr>
        <w:t>)</w:t>
      </w:r>
      <w:r w:rsidR="00A03744" w:rsidRPr="00A66D3A">
        <w:rPr>
          <w:lang w:eastAsia="en-US"/>
        </w:rPr>
        <w:tab/>
        <w:t>właściwego ministra odpowiedzialnego za jeden z systemów, o których mowa w art. 3 pkt 2, albo</w:t>
      </w:r>
    </w:p>
    <w:p w14:paraId="109698BB" w14:textId="774BC5FA" w:rsidR="003D763F" w:rsidRPr="00A66D3A" w:rsidRDefault="00635427" w:rsidP="0067362E">
      <w:pPr>
        <w:pStyle w:val="ZLITwPKTzmlitwpktartykuempunktem"/>
        <w:rPr>
          <w:lang w:eastAsia="en-US"/>
        </w:rPr>
      </w:pPr>
      <w:r w:rsidRPr="00A66D3A">
        <w:rPr>
          <w:lang w:eastAsia="en-US"/>
        </w:rPr>
        <w:lastRenderedPageBreak/>
        <w:t>c</w:t>
      </w:r>
      <w:r w:rsidR="00A03744" w:rsidRPr="00A66D3A">
        <w:rPr>
          <w:lang w:eastAsia="en-US"/>
        </w:rPr>
        <w:t>)</w:t>
      </w:r>
      <w:r w:rsidR="00A03744" w:rsidRPr="00A66D3A">
        <w:rPr>
          <w:lang w:eastAsia="en-US"/>
        </w:rPr>
        <w:tab/>
        <w:t>właściwego kierownika urzędu centralnego odpowiedzialnego za jeden z</w:t>
      </w:r>
      <w:r w:rsidR="00F85F22" w:rsidRPr="00A66D3A">
        <w:rPr>
          <w:lang w:eastAsia="en-US"/>
        </w:rPr>
        <w:t> </w:t>
      </w:r>
      <w:r w:rsidR="00A03744" w:rsidRPr="00A66D3A">
        <w:rPr>
          <w:lang w:eastAsia="en-US"/>
        </w:rPr>
        <w:t>systemów, o których mowa w art. 3 pkt 2, albo</w:t>
      </w:r>
    </w:p>
    <w:p w14:paraId="7C6DEB09" w14:textId="30F6F72A" w:rsidR="003D763F" w:rsidRPr="00A66D3A" w:rsidRDefault="00635427" w:rsidP="0067362E">
      <w:pPr>
        <w:pStyle w:val="ZLITwPKTzmlitwpktartykuempunktem"/>
        <w:rPr>
          <w:lang w:eastAsia="en-US"/>
        </w:rPr>
      </w:pPr>
      <w:r w:rsidRPr="00A66D3A">
        <w:rPr>
          <w:lang w:eastAsia="en-US"/>
        </w:rPr>
        <w:t>d</w:t>
      </w:r>
      <w:r w:rsidR="00A03744" w:rsidRPr="00A66D3A">
        <w:rPr>
          <w:lang w:eastAsia="en-US"/>
        </w:rPr>
        <w:t>)</w:t>
      </w:r>
      <w:r w:rsidR="00A03744" w:rsidRPr="00A66D3A">
        <w:rPr>
          <w:lang w:eastAsia="en-US"/>
        </w:rPr>
        <w:tab/>
        <w:t>właściwego terytorialnie wojewody;</w:t>
      </w:r>
    </w:p>
    <w:p w14:paraId="1FDEC5D0" w14:textId="0D74DD1A" w:rsidR="003D763F" w:rsidRPr="00A66D3A" w:rsidRDefault="00A03744" w:rsidP="0067362E">
      <w:pPr>
        <w:pStyle w:val="ZPKTzmpktartykuempunktem"/>
        <w:rPr>
          <w:lang w:eastAsia="en-US"/>
        </w:rPr>
      </w:pPr>
      <w:r w:rsidRPr="00A66D3A">
        <w:rPr>
          <w:lang w:eastAsia="en-US"/>
        </w:rPr>
        <w:t>3)</w:t>
      </w:r>
      <w:r w:rsidRPr="00A66D3A">
        <w:rPr>
          <w:lang w:eastAsia="en-US"/>
        </w:rPr>
        <w:tab/>
        <w:t>zapewnienie współpracy z organami administracji publicznej oraz dyrektorem Rządowego Centrum Bezpieczeństwa przez przekazywanie i odbieranie informacji o:</w:t>
      </w:r>
    </w:p>
    <w:p w14:paraId="405774AF" w14:textId="77777777" w:rsidR="003D763F" w:rsidRPr="00A66D3A" w:rsidRDefault="00A03744" w:rsidP="0067362E">
      <w:pPr>
        <w:pStyle w:val="ZLITwPKTzmlitwpktartykuempunktem"/>
        <w:rPr>
          <w:lang w:eastAsia="en-US"/>
        </w:rPr>
      </w:pPr>
      <w:r w:rsidRPr="00A66D3A">
        <w:rPr>
          <w:lang w:eastAsia="en-US"/>
        </w:rPr>
        <w:t>a)</w:t>
      </w:r>
      <w:r w:rsidRPr="00A66D3A">
        <w:rPr>
          <w:lang w:eastAsia="en-US"/>
        </w:rPr>
        <w:tab/>
        <w:t>zdarzeniach zakłócających lub mogących zakłócić funkcjonowanie infrastruktury krytycznej,</w:t>
      </w:r>
    </w:p>
    <w:p w14:paraId="76243949" w14:textId="77777777" w:rsidR="003D763F" w:rsidRPr="00A66D3A" w:rsidRDefault="00A03744" w:rsidP="0067362E">
      <w:pPr>
        <w:pStyle w:val="ZLITwPKTzmlitwpktartykuempunktem"/>
        <w:rPr>
          <w:lang w:eastAsia="en-US"/>
        </w:rPr>
      </w:pPr>
      <w:r w:rsidRPr="00A66D3A">
        <w:rPr>
          <w:lang w:eastAsia="en-US"/>
        </w:rPr>
        <w:t>b)</w:t>
      </w:r>
      <w:r w:rsidRPr="00A66D3A">
        <w:rPr>
          <w:lang w:eastAsia="en-US"/>
        </w:rPr>
        <w:tab/>
        <w:t>spodziewanym lub zaobserwowanym zwiększeniu zapotrzebowania na usługi lub produkty dostarczane przez operatorów infrastruktury krytycznej,</w:t>
      </w:r>
    </w:p>
    <w:p w14:paraId="66B68BF2" w14:textId="77777777" w:rsidR="003D763F" w:rsidRPr="00A66D3A" w:rsidRDefault="00A03744" w:rsidP="0067362E">
      <w:pPr>
        <w:pStyle w:val="ZLITwPKTzmlitwpktartykuempunktem"/>
        <w:rPr>
          <w:lang w:eastAsia="en-US"/>
        </w:rPr>
      </w:pPr>
      <w:r w:rsidRPr="00A66D3A">
        <w:rPr>
          <w:lang w:eastAsia="en-US"/>
        </w:rPr>
        <w:t>c)</w:t>
      </w:r>
      <w:r w:rsidRPr="00A66D3A">
        <w:rPr>
          <w:lang w:eastAsia="en-US"/>
        </w:rPr>
        <w:tab/>
        <w:t>spodziewanych przerwach lub zakłóceniach w dostawach usług lub produktów dostarczanych przez operatorów infrastruktury krytycznej.</w:t>
      </w:r>
    </w:p>
    <w:p w14:paraId="0423A872" w14:textId="77777777" w:rsidR="003D763F" w:rsidRPr="00A66D3A" w:rsidRDefault="00A03744" w:rsidP="0067362E">
      <w:pPr>
        <w:pStyle w:val="ZARTzmartartykuempunktem"/>
        <w:rPr>
          <w:lang w:eastAsia="en-US"/>
        </w:rPr>
      </w:pPr>
      <w:r w:rsidRPr="00A66D3A">
        <w:rPr>
          <w:lang w:eastAsia="en-US"/>
        </w:rPr>
        <w:t>Art. 5h. 1. Operator infrastruktury krytycznej sporządza do dnia 31 marca każdego roku raport o stanie ochrony infrastruktury krytycznej za rok ubiegły.</w:t>
      </w:r>
    </w:p>
    <w:p w14:paraId="6701D59C" w14:textId="77777777" w:rsidR="003D763F" w:rsidRPr="00A66D3A" w:rsidRDefault="00A03744" w:rsidP="0067362E">
      <w:pPr>
        <w:pStyle w:val="ZUSTzmustartykuempunktem"/>
        <w:rPr>
          <w:lang w:eastAsia="en-US"/>
        </w:rPr>
      </w:pPr>
      <w:r w:rsidRPr="00A66D3A">
        <w:rPr>
          <w:lang w:eastAsia="en-US"/>
        </w:rPr>
        <w:t>2. Raport o stanie ochrony infrastruktury krytycznej zawiera w szczególności informacje dotyczące ochrony infrastruktury krytycznej w zakresie:</w:t>
      </w:r>
    </w:p>
    <w:p w14:paraId="4C6CA45A"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zapewnienia bezpieczeństwa fizycznego;</w:t>
      </w:r>
    </w:p>
    <w:p w14:paraId="7EE9F2FF"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zapewnienia bezpieczeństwa technicznego;</w:t>
      </w:r>
    </w:p>
    <w:p w14:paraId="701C2CD3"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zapewnienia bezpieczeństwa osobowego;</w:t>
      </w:r>
    </w:p>
    <w:p w14:paraId="03F0952A" w14:textId="77777777" w:rsidR="003D763F" w:rsidRPr="00A66D3A" w:rsidRDefault="00A03744" w:rsidP="0067362E">
      <w:pPr>
        <w:pStyle w:val="ZPKTzmpktartykuempunktem"/>
        <w:rPr>
          <w:lang w:eastAsia="en-US"/>
        </w:rPr>
      </w:pPr>
      <w:r w:rsidRPr="00A66D3A">
        <w:rPr>
          <w:lang w:eastAsia="en-US"/>
        </w:rPr>
        <w:t>4)</w:t>
      </w:r>
      <w:r w:rsidRPr="00A66D3A">
        <w:rPr>
          <w:lang w:eastAsia="en-US"/>
        </w:rPr>
        <w:tab/>
        <w:t>zapewnienia bezpieczeństwa teleinformatycznego;</w:t>
      </w:r>
    </w:p>
    <w:p w14:paraId="3F971F22" w14:textId="77777777" w:rsidR="003D763F" w:rsidRPr="00A66D3A" w:rsidRDefault="00A03744" w:rsidP="0067362E">
      <w:pPr>
        <w:pStyle w:val="ZPKTzmpktartykuempunktem"/>
        <w:rPr>
          <w:lang w:eastAsia="en-US"/>
        </w:rPr>
      </w:pPr>
      <w:r w:rsidRPr="00A66D3A">
        <w:rPr>
          <w:lang w:eastAsia="en-US"/>
        </w:rPr>
        <w:t>5)</w:t>
      </w:r>
      <w:r w:rsidRPr="00A66D3A">
        <w:rPr>
          <w:lang w:eastAsia="en-US"/>
        </w:rPr>
        <w:tab/>
        <w:t>zapewnienia bezpieczeństwa prawnego;</w:t>
      </w:r>
    </w:p>
    <w:p w14:paraId="23924201" w14:textId="77777777" w:rsidR="003D763F" w:rsidRPr="00A66D3A" w:rsidRDefault="00A03744" w:rsidP="0067362E">
      <w:pPr>
        <w:pStyle w:val="ZPKTzmpktartykuempunktem"/>
        <w:rPr>
          <w:lang w:eastAsia="en-US"/>
        </w:rPr>
      </w:pPr>
      <w:r w:rsidRPr="00A66D3A">
        <w:rPr>
          <w:lang w:eastAsia="en-US"/>
        </w:rPr>
        <w:t>6)</w:t>
      </w:r>
      <w:r w:rsidRPr="00A66D3A">
        <w:rPr>
          <w:lang w:eastAsia="en-US"/>
        </w:rPr>
        <w:tab/>
        <w:t>planów ciągłości działania i odtwarzania.</w:t>
      </w:r>
    </w:p>
    <w:p w14:paraId="3CFAF45C" w14:textId="77777777" w:rsidR="003D763F" w:rsidRPr="00A66D3A" w:rsidRDefault="00A03744" w:rsidP="0067362E">
      <w:pPr>
        <w:pStyle w:val="ZUSTzmustartykuempunktem"/>
        <w:rPr>
          <w:lang w:eastAsia="en-US"/>
        </w:rPr>
      </w:pPr>
      <w:r w:rsidRPr="00A66D3A">
        <w:rPr>
          <w:lang w:eastAsia="en-US"/>
        </w:rPr>
        <w:t>3. Raport o stanie ochrony infrastruktury krytycznej sporządza się z</w:t>
      </w:r>
      <w:r w:rsidR="00F85F22" w:rsidRPr="00A66D3A">
        <w:rPr>
          <w:lang w:eastAsia="en-US"/>
        </w:rPr>
        <w:t> </w:t>
      </w:r>
      <w:r w:rsidRPr="00A66D3A">
        <w:rPr>
          <w:lang w:eastAsia="en-US"/>
        </w:rPr>
        <w:t>uwzględnieniem:</w:t>
      </w:r>
    </w:p>
    <w:p w14:paraId="027D38A7" w14:textId="77777777" w:rsidR="003D763F" w:rsidRPr="00A66D3A" w:rsidRDefault="00A03744" w:rsidP="0067362E">
      <w:pPr>
        <w:pStyle w:val="ZPKTzmpktartykuempunktem"/>
        <w:rPr>
          <w:lang w:eastAsia="en-US"/>
        </w:rPr>
      </w:pPr>
      <w:r w:rsidRPr="00A66D3A">
        <w:rPr>
          <w:lang w:eastAsia="en-US"/>
        </w:rPr>
        <w:t>1)</w:t>
      </w:r>
      <w:r w:rsidR="00550E1C" w:rsidRPr="00A66D3A">
        <w:rPr>
          <w:lang w:eastAsia="en-US"/>
        </w:rPr>
        <w:tab/>
      </w:r>
      <w:r w:rsidRPr="00A66D3A">
        <w:rPr>
          <w:lang w:eastAsia="en-US"/>
        </w:rPr>
        <w:t>rozwiązań zawartych w planie ochrony infrastruktury krytycznej operatora;</w:t>
      </w:r>
    </w:p>
    <w:p w14:paraId="18F3203C" w14:textId="77777777" w:rsidR="003D763F" w:rsidRPr="00A66D3A" w:rsidRDefault="00A03744" w:rsidP="0067362E">
      <w:pPr>
        <w:pStyle w:val="ZPKTzmpktartykuempunktem"/>
        <w:rPr>
          <w:lang w:eastAsia="en-US"/>
        </w:rPr>
      </w:pPr>
      <w:r w:rsidRPr="00A66D3A">
        <w:rPr>
          <w:lang w:eastAsia="en-US"/>
        </w:rPr>
        <w:t>2)</w:t>
      </w:r>
      <w:r w:rsidR="00550E1C" w:rsidRPr="00A66D3A">
        <w:rPr>
          <w:lang w:eastAsia="en-US"/>
        </w:rPr>
        <w:tab/>
      </w:r>
      <w:r w:rsidRPr="00A66D3A">
        <w:rPr>
          <w:lang w:eastAsia="en-US"/>
        </w:rPr>
        <w:t xml:space="preserve">wystąpienia ryzyka </w:t>
      </w:r>
      <w:r w:rsidR="00D46D3E" w:rsidRPr="00A66D3A">
        <w:rPr>
          <w:lang w:eastAsia="en-US"/>
        </w:rPr>
        <w:t xml:space="preserve">dla infrastruktury krytycznej </w:t>
      </w:r>
      <w:r w:rsidRPr="00A66D3A">
        <w:rPr>
          <w:lang w:eastAsia="en-US"/>
        </w:rPr>
        <w:t>zidentyfikowanego w planie ochrony infrastruktury krytycznej;</w:t>
      </w:r>
    </w:p>
    <w:p w14:paraId="42284ECD" w14:textId="5752F5ED" w:rsidR="003D763F" w:rsidRPr="00A66D3A" w:rsidRDefault="00A03744" w:rsidP="0067362E">
      <w:pPr>
        <w:pStyle w:val="ZPKTzmpktartykuempunktem"/>
        <w:rPr>
          <w:lang w:eastAsia="en-US"/>
        </w:rPr>
      </w:pPr>
      <w:r w:rsidRPr="00A66D3A">
        <w:rPr>
          <w:lang w:eastAsia="en-US"/>
        </w:rPr>
        <w:t>3)</w:t>
      </w:r>
      <w:r w:rsidR="00550E1C" w:rsidRPr="00A66D3A">
        <w:rPr>
          <w:lang w:eastAsia="en-US"/>
        </w:rPr>
        <w:tab/>
      </w:r>
      <w:r w:rsidRPr="00A66D3A">
        <w:rPr>
          <w:lang w:eastAsia="en-US"/>
        </w:rPr>
        <w:t>incydentów i zdarzeń, które zakłóciły lub mogły zakłócić funkcjonowanie infrastruktury krytycznej,</w:t>
      </w:r>
      <w:r w:rsidR="00FC4298" w:rsidRPr="00A66D3A">
        <w:rPr>
          <w:lang w:eastAsia="en-US"/>
        </w:rPr>
        <w:t xml:space="preserve"> a</w:t>
      </w:r>
      <w:r w:rsidRPr="00A66D3A">
        <w:rPr>
          <w:lang w:eastAsia="en-US"/>
        </w:rPr>
        <w:t xml:space="preserve"> nie były uwzględnione w planie ochrony infrastruktury krytycznej;</w:t>
      </w:r>
    </w:p>
    <w:p w14:paraId="1F63F760" w14:textId="77777777" w:rsidR="003D763F" w:rsidRPr="00A66D3A" w:rsidRDefault="00A03744" w:rsidP="0067362E">
      <w:pPr>
        <w:pStyle w:val="ZPKTzmpktartykuempunktem"/>
        <w:rPr>
          <w:lang w:eastAsia="en-US"/>
        </w:rPr>
      </w:pPr>
      <w:r w:rsidRPr="00A66D3A">
        <w:rPr>
          <w:lang w:eastAsia="en-US"/>
        </w:rPr>
        <w:t>4)</w:t>
      </w:r>
      <w:r w:rsidR="00550E1C" w:rsidRPr="00A66D3A">
        <w:rPr>
          <w:lang w:eastAsia="en-US"/>
        </w:rPr>
        <w:tab/>
      </w:r>
      <w:r w:rsidRPr="00A66D3A">
        <w:rPr>
          <w:lang w:eastAsia="en-US"/>
        </w:rPr>
        <w:t>wyników przeprowadzonych kontroli i audytów odnoszących się do zabezpieczeń zawartych w planie ochrony infrastruktury krytycznej;</w:t>
      </w:r>
    </w:p>
    <w:p w14:paraId="5915DCBD" w14:textId="0F02EA63" w:rsidR="003D763F" w:rsidRPr="00A66D3A" w:rsidRDefault="00A03744" w:rsidP="0067362E">
      <w:pPr>
        <w:pStyle w:val="ZPKTzmpktartykuempunktem"/>
        <w:rPr>
          <w:lang w:eastAsia="en-US"/>
        </w:rPr>
      </w:pPr>
      <w:r w:rsidRPr="00A66D3A">
        <w:rPr>
          <w:lang w:eastAsia="en-US"/>
        </w:rPr>
        <w:lastRenderedPageBreak/>
        <w:t>5)</w:t>
      </w:r>
      <w:r w:rsidR="00550E1C" w:rsidRPr="00A66D3A">
        <w:rPr>
          <w:lang w:eastAsia="en-US"/>
        </w:rPr>
        <w:tab/>
      </w:r>
      <w:r w:rsidRPr="00A66D3A">
        <w:rPr>
          <w:lang w:eastAsia="en-US"/>
        </w:rPr>
        <w:t>opis</w:t>
      </w:r>
      <w:r w:rsidR="00FC4298" w:rsidRPr="00A66D3A">
        <w:rPr>
          <w:lang w:eastAsia="en-US"/>
        </w:rPr>
        <w:t>u</w:t>
      </w:r>
      <w:r w:rsidRPr="00A66D3A">
        <w:rPr>
          <w:lang w:eastAsia="en-US"/>
        </w:rPr>
        <w:t xml:space="preserve"> działań podjętych przez operatora w przypadkach, o których mowa </w:t>
      </w:r>
      <w:r w:rsidR="006541B2">
        <w:rPr>
          <w:lang w:eastAsia="en-US"/>
        </w:rPr>
        <w:br/>
      </w:r>
      <w:r w:rsidRPr="00A66D3A">
        <w:rPr>
          <w:lang w:eastAsia="en-US"/>
        </w:rPr>
        <w:t>w pkt 2</w:t>
      </w:r>
      <w:r w:rsidR="006541B2">
        <w:rPr>
          <w:lang w:eastAsia="en-US"/>
        </w:rPr>
        <w:t>–</w:t>
      </w:r>
      <w:r w:rsidRPr="00A66D3A">
        <w:rPr>
          <w:lang w:eastAsia="en-US"/>
        </w:rPr>
        <w:t>4</w:t>
      </w:r>
      <w:r w:rsidR="00FC4298" w:rsidRPr="00A66D3A">
        <w:rPr>
          <w:lang w:eastAsia="en-US"/>
        </w:rPr>
        <w:t>.</w:t>
      </w:r>
    </w:p>
    <w:p w14:paraId="36C227B6" w14:textId="77777777" w:rsidR="003D763F" w:rsidRPr="00A66D3A" w:rsidRDefault="00A03744" w:rsidP="0067362E">
      <w:pPr>
        <w:pStyle w:val="ZUSTzmustartykuempunktem"/>
        <w:rPr>
          <w:lang w:eastAsia="en-US"/>
        </w:rPr>
      </w:pPr>
      <w:r w:rsidRPr="00A66D3A">
        <w:rPr>
          <w:lang w:eastAsia="en-US"/>
        </w:rPr>
        <w:t>4. Operator infrastruktury krytycznej przekazuje raport o stanie ochrony infrastruktury krytycznej dyrektorowi Rządowego Centrum Bezpieczeństwa oraz</w:t>
      </w:r>
      <w:r w:rsidR="002C5CA1" w:rsidRPr="00A66D3A">
        <w:rPr>
          <w:lang w:eastAsia="en-US"/>
        </w:rPr>
        <w:t xml:space="preserve"> odpowiednio</w:t>
      </w:r>
      <w:r w:rsidRPr="00A66D3A">
        <w:rPr>
          <w:lang w:eastAsia="en-US"/>
        </w:rPr>
        <w:t>:</w:t>
      </w:r>
    </w:p>
    <w:p w14:paraId="59A6412D" w14:textId="012553E5" w:rsidR="003D763F" w:rsidRPr="00A66D3A" w:rsidRDefault="00A03744" w:rsidP="0067362E">
      <w:pPr>
        <w:pStyle w:val="ZPKTzmpktartykuempunktem"/>
        <w:rPr>
          <w:lang w:eastAsia="en-US"/>
        </w:rPr>
      </w:pPr>
      <w:r w:rsidRPr="00A66D3A">
        <w:rPr>
          <w:bCs w:val="0"/>
          <w:lang w:eastAsia="en-US"/>
        </w:rPr>
        <w:t>1)</w:t>
      </w:r>
      <w:r w:rsidRPr="00A66D3A">
        <w:rPr>
          <w:bCs w:val="0"/>
          <w:lang w:eastAsia="en-US"/>
        </w:rPr>
        <w:tab/>
        <w:t>właściwemu ministrowi odpowiedzialnemu za jeden z systemów, o których mowa</w:t>
      </w:r>
      <w:r w:rsidR="00FC4298" w:rsidRPr="00A66D3A">
        <w:rPr>
          <w:lang w:eastAsia="en-US"/>
        </w:rPr>
        <w:t xml:space="preserve"> </w:t>
      </w:r>
      <w:r w:rsidRPr="00A66D3A">
        <w:rPr>
          <w:lang w:eastAsia="en-US"/>
        </w:rPr>
        <w:t>w art. 3 pkt 2, albo</w:t>
      </w:r>
    </w:p>
    <w:p w14:paraId="5A1F4F43"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właściwemu kierownikowi urzędu centralnego odpowiedzialnemu za jeden z</w:t>
      </w:r>
      <w:r w:rsidR="00F85F22" w:rsidRPr="00A66D3A">
        <w:rPr>
          <w:lang w:eastAsia="en-US"/>
        </w:rPr>
        <w:t> </w:t>
      </w:r>
      <w:r w:rsidRPr="00A66D3A">
        <w:rPr>
          <w:lang w:eastAsia="en-US"/>
        </w:rPr>
        <w:t>systemów, o których mowa w art. 3 pkt 2, albo</w:t>
      </w:r>
    </w:p>
    <w:p w14:paraId="7E30971A"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właściwemu terytorialnie wojewodzie.</w:t>
      </w:r>
    </w:p>
    <w:p w14:paraId="2921B184" w14:textId="77777777" w:rsidR="003D763F" w:rsidRPr="00A66D3A" w:rsidRDefault="00A03744" w:rsidP="0067362E">
      <w:pPr>
        <w:pStyle w:val="ZUSTzmustartykuempunktem"/>
        <w:rPr>
          <w:lang w:eastAsia="en-US"/>
        </w:rPr>
      </w:pPr>
      <w:r w:rsidRPr="00A66D3A">
        <w:rPr>
          <w:lang w:eastAsia="en-US"/>
        </w:rPr>
        <w:t>5. Raport o stanie ochrony infrastruktury krytycznej sporządza się z zachowaniem przepisów o ochronie informacji niejawnych.</w:t>
      </w:r>
    </w:p>
    <w:bookmarkEnd w:id="7"/>
    <w:p w14:paraId="0CA3CC2E" w14:textId="6BD4EE1D" w:rsidR="003D763F" w:rsidRPr="00A66D3A" w:rsidRDefault="00A03744" w:rsidP="0067362E">
      <w:pPr>
        <w:pStyle w:val="ZARTzmartartykuempunktem"/>
        <w:rPr>
          <w:lang w:eastAsia="en-US"/>
        </w:rPr>
      </w:pPr>
      <w:r w:rsidRPr="00A66D3A">
        <w:rPr>
          <w:lang w:eastAsia="en-US"/>
        </w:rPr>
        <w:t>Art. 5i. 1. W celu zapewnienia realizacji zadań, o których mowa w art. 5g</w:t>
      </w:r>
      <w:r w:rsidR="00885338">
        <w:rPr>
          <w:lang w:eastAsia="en-US"/>
        </w:rPr>
        <w:t xml:space="preserve"> ust. 3 i art. </w:t>
      </w:r>
      <w:r w:rsidRPr="00A66D3A">
        <w:rPr>
          <w:lang w:eastAsia="en-US"/>
        </w:rPr>
        <w:t>5h</w:t>
      </w:r>
      <w:r w:rsidR="00E148B0" w:rsidRPr="00A66D3A">
        <w:rPr>
          <w:lang w:eastAsia="en-US"/>
        </w:rPr>
        <w:t xml:space="preserve"> ust. 1</w:t>
      </w:r>
      <w:r w:rsidRPr="00A66D3A">
        <w:rPr>
          <w:lang w:eastAsia="en-US"/>
        </w:rPr>
        <w:t xml:space="preserve">, operator infrastruktury krytycznej wyznacza koordynatora do spraw ochrony infrastruktury krytycznej, zwanego dalej </w:t>
      </w:r>
      <w:r w:rsidR="006B1303" w:rsidRPr="00A66D3A">
        <w:rPr>
          <w:lang w:eastAsia="en-US"/>
        </w:rPr>
        <w:t>„</w:t>
      </w:r>
      <w:r w:rsidRPr="00A66D3A">
        <w:rPr>
          <w:lang w:eastAsia="en-US"/>
        </w:rPr>
        <w:t>koordynatorem</w:t>
      </w:r>
      <w:r w:rsidR="006B1303" w:rsidRPr="00A66D3A">
        <w:rPr>
          <w:lang w:eastAsia="en-US"/>
        </w:rPr>
        <w:t>”</w:t>
      </w:r>
      <w:r w:rsidRPr="00A66D3A">
        <w:rPr>
          <w:lang w:eastAsia="en-US"/>
        </w:rPr>
        <w:t>.</w:t>
      </w:r>
    </w:p>
    <w:p w14:paraId="02DCAF2C" w14:textId="64F61B62" w:rsidR="003D763F" w:rsidRPr="00A66D3A" w:rsidRDefault="00A03744" w:rsidP="0067362E">
      <w:pPr>
        <w:pStyle w:val="ZUSTzmustartykuempunktem"/>
        <w:rPr>
          <w:lang w:eastAsia="en-US"/>
        </w:rPr>
      </w:pPr>
      <w:r w:rsidRPr="00A66D3A">
        <w:rPr>
          <w:lang w:eastAsia="en-US"/>
        </w:rPr>
        <w:t>2. Operator ochrony infrastruktury krytycznej wyznacza koordynatora w terminie</w:t>
      </w:r>
      <w:r w:rsidR="0067362E" w:rsidRPr="00A66D3A">
        <w:rPr>
          <w:lang w:eastAsia="en-US"/>
        </w:rPr>
        <w:t xml:space="preserve"> </w:t>
      </w:r>
      <w:r w:rsidR="00885338">
        <w:rPr>
          <w:lang w:eastAsia="en-US"/>
        </w:rPr>
        <w:t>30 </w:t>
      </w:r>
      <w:r w:rsidRPr="00A66D3A">
        <w:rPr>
          <w:lang w:eastAsia="en-US"/>
        </w:rPr>
        <w:t>dni od dnia otrzymania informacji, o której mowa w art. 5c pkt 4</w:t>
      </w:r>
      <w:r w:rsidR="00C5731D">
        <w:rPr>
          <w:lang w:eastAsia="en-US"/>
        </w:rPr>
        <w:t>, art. 5d ust. 2</w:t>
      </w:r>
      <w:r w:rsidR="00D26B8E">
        <w:rPr>
          <w:lang w:eastAsia="en-US"/>
        </w:rPr>
        <w:t xml:space="preserve"> i art. </w:t>
      </w:r>
      <w:r w:rsidRPr="00A66D3A">
        <w:rPr>
          <w:lang w:eastAsia="en-US"/>
        </w:rPr>
        <w:t>5f pkt 4.</w:t>
      </w:r>
    </w:p>
    <w:p w14:paraId="6738CFC6" w14:textId="77777777" w:rsidR="003D763F" w:rsidRPr="00A66D3A" w:rsidRDefault="00A03744" w:rsidP="0067362E">
      <w:pPr>
        <w:pStyle w:val="ZUSTzmustartykuempunktem"/>
        <w:rPr>
          <w:lang w:eastAsia="en-US"/>
        </w:rPr>
      </w:pPr>
      <w:r w:rsidRPr="00A66D3A">
        <w:rPr>
          <w:lang w:eastAsia="en-US"/>
        </w:rPr>
        <w:t>3. Koordynatorem może być osoba, która:</w:t>
      </w:r>
    </w:p>
    <w:p w14:paraId="0987BFE5" w14:textId="7DE69D58" w:rsidR="003D763F" w:rsidRPr="00A66D3A" w:rsidRDefault="00A03744" w:rsidP="0067362E">
      <w:pPr>
        <w:pStyle w:val="ZPKTzmpktartykuempunktem"/>
        <w:rPr>
          <w:lang w:eastAsia="en-US"/>
        </w:rPr>
      </w:pPr>
      <w:r w:rsidRPr="00A66D3A">
        <w:rPr>
          <w:lang w:eastAsia="en-US"/>
        </w:rPr>
        <w:t>1)</w:t>
      </w:r>
      <w:r w:rsidRPr="00A66D3A">
        <w:rPr>
          <w:lang w:eastAsia="en-US"/>
        </w:rPr>
        <w:tab/>
        <w:t>jest pracownikiem operatora infrastruktury krytycznej</w:t>
      </w:r>
      <w:r w:rsidR="00476021">
        <w:rPr>
          <w:lang w:eastAsia="en-US"/>
        </w:rPr>
        <w:t xml:space="preserve"> albo żołnierzem lub funkcjonariuszem pełniącym służbę w jednostce organizacyjnej będącej operatorem infrastruktury krytycznej</w:t>
      </w:r>
      <w:r w:rsidRPr="00A66D3A">
        <w:rPr>
          <w:lang w:eastAsia="en-US"/>
        </w:rPr>
        <w:t>;</w:t>
      </w:r>
    </w:p>
    <w:p w14:paraId="285CD476" w14:textId="060856C3" w:rsidR="003D763F" w:rsidRPr="00A66D3A" w:rsidRDefault="008F0E5D" w:rsidP="0067362E">
      <w:pPr>
        <w:pStyle w:val="ZPKTzmpktartykuempunktem"/>
        <w:rPr>
          <w:lang w:eastAsia="en-US"/>
        </w:rPr>
      </w:pPr>
      <w:r>
        <w:rPr>
          <w:lang w:eastAsia="en-US"/>
        </w:rPr>
        <w:t>2</w:t>
      </w:r>
      <w:r w:rsidR="00A03744" w:rsidRPr="00C44A05">
        <w:rPr>
          <w:lang w:eastAsia="en-US"/>
        </w:rPr>
        <w:t>)</w:t>
      </w:r>
      <w:r w:rsidR="00A03744" w:rsidRPr="00C44A05">
        <w:rPr>
          <w:lang w:eastAsia="en-US"/>
        </w:rPr>
        <w:tab/>
        <w:t>korzysta z pełni praw publicznych;</w:t>
      </w:r>
    </w:p>
    <w:p w14:paraId="0C4F7F26" w14:textId="4222C30D" w:rsidR="003D763F" w:rsidRPr="00A66D3A" w:rsidRDefault="008F0E5D" w:rsidP="0067362E">
      <w:pPr>
        <w:pStyle w:val="ZPKTzmpktartykuempunktem"/>
        <w:rPr>
          <w:lang w:eastAsia="en-US"/>
        </w:rPr>
      </w:pPr>
      <w:r>
        <w:rPr>
          <w:lang w:eastAsia="en-US"/>
        </w:rPr>
        <w:t>3</w:t>
      </w:r>
      <w:r w:rsidR="00A03744" w:rsidRPr="00A66D3A">
        <w:rPr>
          <w:lang w:eastAsia="en-US"/>
        </w:rPr>
        <w:t>)</w:t>
      </w:r>
      <w:r w:rsidR="00A03744" w:rsidRPr="00A66D3A">
        <w:rPr>
          <w:lang w:eastAsia="en-US"/>
        </w:rPr>
        <w:tab/>
        <w:t>posiada wiedzę, umiejętności i doświadczenie w zakresie zarządzania bezpieczeństwem organizacji, z uwzględnieniem przedmiotu działalności operatora infrastruktury krytycznej;</w:t>
      </w:r>
    </w:p>
    <w:p w14:paraId="60CD84D5" w14:textId="37FDE69D" w:rsidR="003D763F" w:rsidRPr="00A66D3A" w:rsidRDefault="008F0E5D" w:rsidP="0067362E">
      <w:pPr>
        <w:pStyle w:val="ZPKTzmpktartykuempunktem"/>
        <w:rPr>
          <w:lang w:eastAsia="en-US"/>
        </w:rPr>
      </w:pPr>
      <w:r>
        <w:rPr>
          <w:lang w:eastAsia="en-US"/>
        </w:rPr>
        <w:t>4</w:t>
      </w:r>
      <w:r w:rsidR="00A03744" w:rsidRPr="00A66D3A">
        <w:rPr>
          <w:lang w:eastAsia="en-US"/>
        </w:rPr>
        <w:t>)</w:t>
      </w:r>
      <w:r w:rsidR="00A03744" w:rsidRPr="00A66D3A">
        <w:rPr>
          <w:lang w:eastAsia="en-US"/>
        </w:rPr>
        <w:tab/>
        <w:t>nie była skazana prawomocnym wyrokiem za umyślne przestępstwo lub umyślne przestępstwo skarbowe;</w:t>
      </w:r>
    </w:p>
    <w:p w14:paraId="476DC9C7" w14:textId="5D60207D" w:rsidR="003D763F" w:rsidRPr="00A66D3A" w:rsidRDefault="008F0E5D" w:rsidP="0067362E">
      <w:pPr>
        <w:pStyle w:val="ZPKTzmpktartykuempunktem"/>
        <w:rPr>
          <w:lang w:eastAsia="en-US"/>
        </w:rPr>
      </w:pPr>
      <w:r>
        <w:rPr>
          <w:lang w:eastAsia="en-US"/>
        </w:rPr>
        <w:t>5</w:t>
      </w:r>
      <w:r w:rsidR="00A03744" w:rsidRPr="00A66D3A">
        <w:rPr>
          <w:lang w:eastAsia="en-US"/>
        </w:rPr>
        <w:t>)</w:t>
      </w:r>
      <w:r w:rsidR="00A03744" w:rsidRPr="00A66D3A">
        <w:rPr>
          <w:lang w:eastAsia="en-US"/>
        </w:rPr>
        <w:tab/>
        <w:t>spełnia wymagania bezpieczeństwa osobowego w zakresie dostępu do informacji niejawnych o klauzuli co najmniej:</w:t>
      </w:r>
    </w:p>
    <w:p w14:paraId="59E2AE6F" w14:textId="77777777" w:rsidR="003D763F" w:rsidRPr="00A66D3A" w:rsidRDefault="00A03744" w:rsidP="0067362E">
      <w:pPr>
        <w:pStyle w:val="ZLITwPKTzmlitwpktartykuempunktem"/>
        <w:rPr>
          <w:lang w:eastAsia="en-US"/>
        </w:rPr>
      </w:pPr>
      <w:r w:rsidRPr="00A66D3A">
        <w:rPr>
          <w:lang w:eastAsia="en-US"/>
        </w:rPr>
        <w:t>a)</w:t>
      </w:r>
      <w:r w:rsidRPr="00A66D3A">
        <w:rPr>
          <w:lang w:eastAsia="en-US"/>
        </w:rPr>
        <w:tab/>
      </w:r>
      <w:r w:rsidR="006B1303" w:rsidRPr="00A66D3A">
        <w:rPr>
          <w:lang w:eastAsia="en-US"/>
        </w:rPr>
        <w:t>„</w:t>
      </w:r>
      <w:r w:rsidRPr="00A66D3A">
        <w:rPr>
          <w:lang w:eastAsia="en-US"/>
        </w:rPr>
        <w:t>poufne</w:t>
      </w:r>
      <w:r w:rsidR="006B1303" w:rsidRPr="00A66D3A">
        <w:rPr>
          <w:lang w:eastAsia="en-US"/>
        </w:rPr>
        <w:t>”</w:t>
      </w:r>
      <w:r w:rsidRPr="00A66D3A">
        <w:rPr>
          <w:lang w:eastAsia="en-US"/>
        </w:rPr>
        <w:t xml:space="preserve"> w przypadku zajmowania stanowiska koordynatora w strukturze organizacyjnej operatora infrastruktury krytycznej, o którym mowa w art. 5c</w:t>
      </w:r>
      <w:r w:rsidR="00216D19" w:rsidRPr="00A66D3A">
        <w:rPr>
          <w:lang w:eastAsia="en-US"/>
        </w:rPr>
        <w:t xml:space="preserve"> </w:t>
      </w:r>
      <w:r w:rsidRPr="00A66D3A">
        <w:rPr>
          <w:lang w:eastAsia="en-US"/>
        </w:rPr>
        <w:t>pkt 1, albo</w:t>
      </w:r>
    </w:p>
    <w:p w14:paraId="684ABBAD" w14:textId="77777777" w:rsidR="003D763F" w:rsidRPr="00A66D3A" w:rsidRDefault="00A03744" w:rsidP="0067362E">
      <w:pPr>
        <w:pStyle w:val="ZLITwPKTzmlitwpktartykuempunktem"/>
        <w:rPr>
          <w:lang w:eastAsia="en-US"/>
        </w:rPr>
      </w:pPr>
      <w:r w:rsidRPr="00A66D3A">
        <w:rPr>
          <w:lang w:eastAsia="en-US"/>
        </w:rPr>
        <w:lastRenderedPageBreak/>
        <w:t>b)</w:t>
      </w:r>
      <w:r w:rsidRPr="00A66D3A">
        <w:rPr>
          <w:lang w:eastAsia="en-US"/>
        </w:rPr>
        <w:tab/>
      </w:r>
      <w:r w:rsidR="006B1303" w:rsidRPr="00A66D3A">
        <w:rPr>
          <w:lang w:eastAsia="en-US"/>
        </w:rPr>
        <w:t>„</w:t>
      </w:r>
      <w:r w:rsidRPr="00A66D3A">
        <w:rPr>
          <w:lang w:eastAsia="en-US"/>
        </w:rPr>
        <w:t>zastrzeżone</w:t>
      </w:r>
      <w:r w:rsidR="006B1303" w:rsidRPr="00A66D3A">
        <w:rPr>
          <w:lang w:eastAsia="en-US"/>
        </w:rPr>
        <w:t>”</w:t>
      </w:r>
      <w:r w:rsidRPr="00A66D3A">
        <w:rPr>
          <w:lang w:eastAsia="en-US"/>
        </w:rPr>
        <w:t xml:space="preserve"> w przypadku zajmowania stanowiska koordynatora w</w:t>
      </w:r>
      <w:r w:rsidR="00F85F22" w:rsidRPr="00A66D3A">
        <w:rPr>
          <w:lang w:eastAsia="en-US"/>
        </w:rPr>
        <w:t> </w:t>
      </w:r>
      <w:r w:rsidRPr="00A66D3A">
        <w:rPr>
          <w:lang w:eastAsia="en-US"/>
        </w:rPr>
        <w:t>strukturze organizacyjnej operatora infrastruktury krytycznej, o którym mowa w art. 5f</w:t>
      </w:r>
      <w:r w:rsidR="0067362E" w:rsidRPr="00A66D3A">
        <w:rPr>
          <w:lang w:eastAsia="en-US"/>
        </w:rPr>
        <w:t xml:space="preserve"> </w:t>
      </w:r>
      <w:r w:rsidRPr="00A66D3A">
        <w:rPr>
          <w:lang w:eastAsia="en-US"/>
        </w:rPr>
        <w:t>pkt 1.</w:t>
      </w:r>
    </w:p>
    <w:p w14:paraId="160ED682" w14:textId="77777777" w:rsidR="003D763F" w:rsidRPr="00A66D3A" w:rsidRDefault="00A03744" w:rsidP="0067362E">
      <w:pPr>
        <w:pStyle w:val="ZUSTzmustartykuempunktem"/>
        <w:rPr>
          <w:lang w:eastAsia="en-US"/>
        </w:rPr>
      </w:pPr>
      <w:r w:rsidRPr="00A66D3A">
        <w:rPr>
          <w:lang w:eastAsia="en-US"/>
        </w:rPr>
        <w:t>4. Koordynator podlega bezpośrednio organowi zarządzającemu operatora infrastruktury krytycznej.</w:t>
      </w:r>
    </w:p>
    <w:p w14:paraId="5247F9F7" w14:textId="77777777" w:rsidR="003D763F" w:rsidRPr="00A66D3A" w:rsidRDefault="00A03744" w:rsidP="0067362E">
      <w:pPr>
        <w:pStyle w:val="ZUSTzmustartykuempunktem"/>
        <w:rPr>
          <w:lang w:eastAsia="en-US"/>
        </w:rPr>
      </w:pPr>
      <w:r w:rsidRPr="00A66D3A">
        <w:rPr>
          <w:lang w:eastAsia="en-US"/>
        </w:rPr>
        <w:t>5. O wyznaczeniu koordynatora operator infrastruktury krytycznej informuje niezwłocznie dyrektora Rządowego Centrum Bezpieczeństwa oraz:</w:t>
      </w:r>
    </w:p>
    <w:p w14:paraId="2E4D502C" w14:textId="18B27822" w:rsidR="003D763F" w:rsidRPr="00A66D3A" w:rsidRDefault="00A03744" w:rsidP="0067362E">
      <w:pPr>
        <w:pStyle w:val="ZPKTzmpktartykuempunktem"/>
        <w:rPr>
          <w:lang w:eastAsia="en-US"/>
        </w:rPr>
      </w:pPr>
      <w:r w:rsidRPr="00A66D3A">
        <w:rPr>
          <w:lang w:eastAsia="en-US"/>
        </w:rPr>
        <w:t>1)</w:t>
      </w:r>
      <w:r w:rsidRPr="00A66D3A">
        <w:rPr>
          <w:lang w:eastAsia="en-US"/>
        </w:rPr>
        <w:tab/>
        <w:t>właściwego ministra odpowiedzialnego za jeden z systemów, o których mowa w</w:t>
      </w:r>
      <w:r w:rsidR="00F85F22" w:rsidRPr="00A66D3A">
        <w:rPr>
          <w:lang w:eastAsia="en-US"/>
        </w:rPr>
        <w:t> </w:t>
      </w:r>
      <w:r w:rsidR="00885338">
        <w:rPr>
          <w:lang w:eastAsia="en-US"/>
        </w:rPr>
        <w:t>art. </w:t>
      </w:r>
      <w:r w:rsidRPr="00A66D3A">
        <w:rPr>
          <w:lang w:eastAsia="en-US"/>
        </w:rPr>
        <w:t>3 pkt 2, albo</w:t>
      </w:r>
    </w:p>
    <w:p w14:paraId="670980D9"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właściwego kierownika urzędu centralnego odpowiedzialnego za jeden z</w:t>
      </w:r>
      <w:r w:rsidR="00F85F22" w:rsidRPr="00A66D3A">
        <w:rPr>
          <w:lang w:eastAsia="en-US"/>
        </w:rPr>
        <w:t> </w:t>
      </w:r>
      <w:r w:rsidRPr="00A66D3A">
        <w:rPr>
          <w:lang w:eastAsia="en-US"/>
        </w:rPr>
        <w:t>systemów, o których mowa w art. 3 pkt 2, albo</w:t>
      </w:r>
    </w:p>
    <w:p w14:paraId="72A0EF01"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właściwego terytorialnie wojewodę.</w:t>
      </w:r>
    </w:p>
    <w:p w14:paraId="22FDE1F7" w14:textId="7D33DF7E" w:rsidR="003D763F" w:rsidRPr="00A66D3A" w:rsidRDefault="00A03744" w:rsidP="0067362E">
      <w:pPr>
        <w:pStyle w:val="ZARTzmartartykuempunktem"/>
        <w:rPr>
          <w:lang w:eastAsia="en-US"/>
        </w:rPr>
      </w:pPr>
      <w:r w:rsidRPr="00A66D3A">
        <w:rPr>
          <w:lang w:eastAsia="en-US"/>
        </w:rPr>
        <w:t>Art. 5j. Koordynator może przedkładać rekomendacje organowi zarządzającemu operatora infrastruktury krytycznej w zakresie ochrony jego obiektów, instalacji, urządzeń i usług ujętych w wykazach, o których mowa w art. 5c pkt 1</w:t>
      </w:r>
      <w:r w:rsidR="00CB5FA0">
        <w:rPr>
          <w:lang w:eastAsia="en-US"/>
        </w:rPr>
        <w:t>, art. 5d ust. 1</w:t>
      </w:r>
      <w:r w:rsidR="00D26B8E">
        <w:rPr>
          <w:lang w:eastAsia="en-US"/>
        </w:rPr>
        <w:t xml:space="preserve"> i art. </w:t>
      </w:r>
      <w:r w:rsidRPr="00A66D3A">
        <w:rPr>
          <w:lang w:eastAsia="en-US"/>
        </w:rPr>
        <w:t>5f pkt 1.</w:t>
      </w:r>
    </w:p>
    <w:p w14:paraId="00D28A17" w14:textId="411096D8" w:rsidR="003D763F" w:rsidRPr="00A66D3A" w:rsidRDefault="00A03744" w:rsidP="0067362E">
      <w:pPr>
        <w:pStyle w:val="ZARTzmartartykuempunktem"/>
        <w:rPr>
          <w:lang w:eastAsia="en-US"/>
        </w:rPr>
      </w:pPr>
      <w:r w:rsidRPr="00A66D3A">
        <w:rPr>
          <w:lang w:eastAsia="en-US"/>
        </w:rPr>
        <w:t>Art. 5k. Operator infrastruktury krytycznej zapewnia koordynatorowi organizacyjne</w:t>
      </w:r>
      <w:r w:rsidR="0067362E" w:rsidRPr="00A66D3A">
        <w:rPr>
          <w:lang w:eastAsia="en-US"/>
        </w:rPr>
        <w:t xml:space="preserve"> </w:t>
      </w:r>
      <w:r w:rsidRPr="00A66D3A">
        <w:rPr>
          <w:lang w:eastAsia="en-US"/>
        </w:rPr>
        <w:t>i techniczne warunki realizacji zadań, o których mowa w art. 5g</w:t>
      </w:r>
      <w:r w:rsidR="001F717D" w:rsidRPr="00A66D3A">
        <w:rPr>
          <w:lang w:eastAsia="en-US"/>
        </w:rPr>
        <w:t xml:space="preserve"> ust. 3</w:t>
      </w:r>
      <w:r w:rsidRPr="00A66D3A">
        <w:rPr>
          <w:lang w:eastAsia="en-US"/>
        </w:rPr>
        <w:t xml:space="preserve"> i</w:t>
      </w:r>
      <w:r w:rsidR="001F717D" w:rsidRPr="00A66D3A">
        <w:rPr>
          <w:lang w:eastAsia="en-US"/>
        </w:rPr>
        <w:t> </w:t>
      </w:r>
      <w:r w:rsidRPr="00A66D3A">
        <w:rPr>
          <w:lang w:eastAsia="en-US"/>
        </w:rPr>
        <w:t>art.</w:t>
      </w:r>
      <w:r w:rsidR="00C3433A">
        <w:rPr>
          <w:lang w:eastAsia="en-US"/>
        </w:rPr>
        <w:t xml:space="preserve"> </w:t>
      </w:r>
      <w:r w:rsidRPr="00A66D3A">
        <w:rPr>
          <w:lang w:eastAsia="en-US"/>
        </w:rPr>
        <w:t>5h</w:t>
      </w:r>
      <w:r w:rsidR="001F717D" w:rsidRPr="00A66D3A">
        <w:rPr>
          <w:lang w:eastAsia="en-US"/>
        </w:rPr>
        <w:t xml:space="preserve"> ust. 1</w:t>
      </w:r>
      <w:r w:rsidRPr="00A66D3A">
        <w:rPr>
          <w:lang w:eastAsia="en-US"/>
        </w:rPr>
        <w:t>, w tym dostęp do dokumentów i informacji.</w:t>
      </w:r>
    </w:p>
    <w:p w14:paraId="2808412A" w14:textId="132F40D1" w:rsidR="003D763F" w:rsidRPr="00010F57" w:rsidRDefault="00A03744" w:rsidP="0067362E">
      <w:pPr>
        <w:pStyle w:val="ZARTzmartartykuempunktem"/>
        <w:rPr>
          <w:lang w:eastAsia="en-US"/>
        </w:rPr>
      </w:pPr>
      <w:r w:rsidRPr="00010F57">
        <w:rPr>
          <w:lang w:eastAsia="en-US"/>
        </w:rPr>
        <w:t>Art. 5l. 1. Dyrektor Rządowego Centrum Bezpieczeństwa we współpracy z</w:t>
      </w:r>
      <w:r w:rsidR="00F85F22" w:rsidRPr="00010F57">
        <w:rPr>
          <w:lang w:eastAsia="en-US"/>
        </w:rPr>
        <w:t> </w:t>
      </w:r>
      <w:r w:rsidR="00010F57">
        <w:rPr>
          <w:lang w:eastAsia="en-US"/>
        </w:rPr>
        <w:t xml:space="preserve">odpowiednimi </w:t>
      </w:r>
      <w:r w:rsidRPr="00010F57">
        <w:rPr>
          <w:lang w:eastAsia="en-US"/>
        </w:rPr>
        <w:t xml:space="preserve">ministrami kierującymi działami administracji rządowej i kierownikami urzędów centralnych na bieżąco rozpoznaje obiekty budowlane, urządzenia, instalacje i usługi, będące w fazie projektowania lub budowy, potencjalnie spełniające kryteria, o których mowa w art. 5b ust. 2 pkt 3, zwane dalej </w:t>
      </w:r>
      <w:r w:rsidR="006B1303" w:rsidRPr="00010F57">
        <w:rPr>
          <w:lang w:eastAsia="en-US"/>
        </w:rPr>
        <w:t>„</w:t>
      </w:r>
      <w:r w:rsidRPr="00010F57">
        <w:rPr>
          <w:lang w:eastAsia="en-US"/>
        </w:rPr>
        <w:t>potencjalną infrastrukturą krytyczną</w:t>
      </w:r>
      <w:r w:rsidR="006B1303" w:rsidRPr="00010F57">
        <w:rPr>
          <w:lang w:eastAsia="en-US"/>
        </w:rPr>
        <w:t>”</w:t>
      </w:r>
      <w:r w:rsidRPr="00010F57">
        <w:rPr>
          <w:lang w:eastAsia="en-US"/>
        </w:rPr>
        <w:t>.</w:t>
      </w:r>
    </w:p>
    <w:p w14:paraId="5FB8B38F" w14:textId="0FC55B59" w:rsidR="003D763F" w:rsidRPr="00A66D3A" w:rsidRDefault="00A03744" w:rsidP="0067362E">
      <w:pPr>
        <w:pStyle w:val="ZUSTzmustartykuempunktem"/>
        <w:rPr>
          <w:lang w:eastAsia="en-US"/>
        </w:rPr>
      </w:pPr>
      <w:r w:rsidRPr="00C44A05">
        <w:rPr>
          <w:lang w:eastAsia="en-US"/>
        </w:rPr>
        <w:t xml:space="preserve">2. Obiekt, </w:t>
      </w:r>
      <w:r w:rsidRPr="00A66D3A">
        <w:rPr>
          <w:lang w:eastAsia="en-US"/>
        </w:rPr>
        <w:t>instalację, urządzenie lub usługę uznaje się za potencjalną infrastrukturę krytyczną</w:t>
      </w:r>
      <w:r w:rsidR="00F9058A">
        <w:rPr>
          <w:lang w:eastAsia="en-US"/>
        </w:rPr>
        <w:t>,</w:t>
      </w:r>
      <w:r w:rsidRPr="00A66D3A">
        <w:rPr>
          <w:lang w:eastAsia="en-US"/>
        </w:rPr>
        <w:t xml:space="preserve"> </w:t>
      </w:r>
      <w:r w:rsidR="00902980" w:rsidRPr="00A66D3A">
        <w:rPr>
          <w:lang w:eastAsia="en-US"/>
        </w:rPr>
        <w:t>jeżeli</w:t>
      </w:r>
      <w:r w:rsidRPr="00A66D3A">
        <w:rPr>
          <w:lang w:eastAsia="en-US"/>
        </w:rPr>
        <w:t xml:space="preserve"> z założeń projektowych wynika, że będzie ona kluczowa dla bezpieczeństwa państwa i jego obywateli oraz będzie służyć zapewnieniu sprawnego funkcjonowania organów administracji publicznej, a także instytucji i przedsiębiorców</w:t>
      </w:r>
      <w:r w:rsidR="00F9058A">
        <w:rPr>
          <w:lang w:eastAsia="en-US"/>
        </w:rPr>
        <w:t>,</w:t>
      </w:r>
      <w:r w:rsidRPr="00A66D3A">
        <w:rPr>
          <w:lang w:eastAsia="en-US"/>
        </w:rPr>
        <w:t xml:space="preserve"> oraz spełni kryteria, o których mowa w art. 5b ust. 2 pkt 3.</w:t>
      </w:r>
    </w:p>
    <w:p w14:paraId="4BCD6F58" w14:textId="77777777" w:rsidR="003D763F" w:rsidRPr="00A66D3A" w:rsidRDefault="00A03744" w:rsidP="0067362E">
      <w:pPr>
        <w:pStyle w:val="ZUSTzmustartykuempunktem"/>
        <w:rPr>
          <w:lang w:eastAsia="en-US"/>
        </w:rPr>
      </w:pPr>
      <w:r w:rsidRPr="00A66D3A">
        <w:rPr>
          <w:lang w:eastAsia="en-US"/>
        </w:rPr>
        <w:t>3. W celu wyznaczenia potencjalnej infrastruktury krytycznej dyrektor Rządowego Centrum Bezpieczeństwa prowadzi rozmowy z inwestorem lub operatorem infrastruktury krytycznej.</w:t>
      </w:r>
    </w:p>
    <w:p w14:paraId="233564D4" w14:textId="22D7F722" w:rsidR="003D763F" w:rsidRPr="002955C8" w:rsidRDefault="00A03744" w:rsidP="0067362E">
      <w:pPr>
        <w:pStyle w:val="ZUSTzmustartykuempunktem"/>
        <w:rPr>
          <w:lang w:eastAsia="en-US"/>
        </w:rPr>
      </w:pPr>
      <w:r w:rsidRPr="002955C8">
        <w:rPr>
          <w:lang w:eastAsia="en-US"/>
        </w:rPr>
        <w:lastRenderedPageBreak/>
        <w:t>4. Dyrektor Rządowego Centrum Bezpieczeństwa w rozmowach przedstawia stanowisko uzgodnione z ministrami i kierownikami urzędów centralnych</w:t>
      </w:r>
      <w:r w:rsidR="00FE7EF9" w:rsidRPr="006B0C66">
        <w:rPr>
          <w:lang w:eastAsia="en-US"/>
        </w:rPr>
        <w:t>,</w:t>
      </w:r>
      <w:r w:rsidRPr="002955C8">
        <w:rPr>
          <w:lang w:eastAsia="en-US"/>
        </w:rPr>
        <w:t xml:space="preserve"> których przedstawiciele mogą brać udział w rozmowach.</w:t>
      </w:r>
    </w:p>
    <w:p w14:paraId="5269D508" w14:textId="2E2C3CCF" w:rsidR="003D763F" w:rsidRPr="00A66D3A" w:rsidRDefault="00A03744" w:rsidP="0067362E">
      <w:pPr>
        <w:pStyle w:val="ZUSTzmustartykuempunktem"/>
        <w:rPr>
          <w:lang w:eastAsia="en-US"/>
        </w:rPr>
      </w:pPr>
      <w:r w:rsidRPr="00FF36D9">
        <w:rPr>
          <w:lang w:eastAsia="en-US"/>
        </w:rPr>
        <w:t>5. Na podstawie ustaleń będących wynikiem rozmów</w:t>
      </w:r>
      <w:r w:rsidRPr="00A66D3A">
        <w:rPr>
          <w:lang w:eastAsia="en-US"/>
        </w:rPr>
        <w:t xml:space="preserve"> dyrektor</w:t>
      </w:r>
      <w:r w:rsidR="00CA76D3" w:rsidRPr="00A66D3A">
        <w:rPr>
          <w:lang w:eastAsia="en-US"/>
        </w:rPr>
        <w:t xml:space="preserve"> Rządowego Centrum Bezpieczeństwa</w:t>
      </w:r>
      <w:r w:rsidRPr="00A66D3A">
        <w:rPr>
          <w:lang w:eastAsia="en-US"/>
        </w:rPr>
        <w:t xml:space="preserve"> </w:t>
      </w:r>
      <w:r w:rsidR="00CA76D3" w:rsidRPr="00A66D3A">
        <w:rPr>
          <w:lang w:eastAsia="en-US"/>
        </w:rPr>
        <w:t>ujmuje</w:t>
      </w:r>
      <w:r w:rsidRPr="00A66D3A">
        <w:rPr>
          <w:lang w:eastAsia="en-US"/>
        </w:rPr>
        <w:t xml:space="preserve"> obiekt, </w:t>
      </w:r>
      <w:r w:rsidR="00CA76D3" w:rsidRPr="00A66D3A">
        <w:rPr>
          <w:lang w:eastAsia="en-US"/>
        </w:rPr>
        <w:t>instalację</w:t>
      </w:r>
      <w:r w:rsidRPr="00A66D3A">
        <w:rPr>
          <w:lang w:eastAsia="en-US"/>
        </w:rPr>
        <w:t xml:space="preserve">, </w:t>
      </w:r>
      <w:r w:rsidR="00CA76D3" w:rsidRPr="00A66D3A">
        <w:rPr>
          <w:lang w:eastAsia="en-US"/>
        </w:rPr>
        <w:t xml:space="preserve">urządzenie </w:t>
      </w:r>
      <w:r w:rsidRPr="00A66D3A">
        <w:rPr>
          <w:lang w:eastAsia="en-US"/>
        </w:rPr>
        <w:t xml:space="preserve">lub </w:t>
      </w:r>
      <w:r w:rsidR="00CA76D3" w:rsidRPr="00A66D3A">
        <w:rPr>
          <w:lang w:eastAsia="en-US"/>
        </w:rPr>
        <w:t xml:space="preserve">usługę </w:t>
      </w:r>
      <w:r w:rsidRPr="00A66D3A">
        <w:rPr>
          <w:lang w:eastAsia="en-US"/>
        </w:rPr>
        <w:t>w wykazie potencjalnej infrastruktury krytycznej.</w:t>
      </w:r>
    </w:p>
    <w:p w14:paraId="411E80B4" w14:textId="77777777" w:rsidR="003D763F" w:rsidRPr="00A66D3A" w:rsidRDefault="00A03744" w:rsidP="0067362E">
      <w:pPr>
        <w:pStyle w:val="ZUSTzmustartykuempunktem"/>
        <w:rPr>
          <w:lang w:eastAsia="en-US"/>
        </w:rPr>
      </w:pPr>
      <w:r w:rsidRPr="00A66D3A">
        <w:rPr>
          <w:lang w:eastAsia="en-US"/>
        </w:rPr>
        <w:t>6. Dyrektor Rządowego Centrum Bezpieczeństwa powiadamia inwestora lub operatora infrastruktury krytycznej o ujęciu w wykazie potencjalnej infrastruktury krytycznej.</w:t>
      </w:r>
    </w:p>
    <w:p w14:paraId="4A3C4957" w14:textId="2950799E" w:rsidR="003D763F" w:rsidRPr="00A66D3A" w:rsidRDefault="00A03744" w:rsidP="0067362E">
      <w:pPr>
        <w:pStyle w:val="ZUSTzmustartykuempunktem"/>
        <w:rPr>
          <w:lang w:eastAsia="en-US"/>
        </w:rPr>
      </w:pPr>
      <w:r w:rsidRPr="00A66D3A">
        <w:rPr>
          <w:lang w:eastAsia="en-US"/>
        </w:rPr>
        <w:t>7. Dyrektor Rządowego Centrum Bezpieczeństwa, we współpracy z ministrami</w:t>
      </w:r>
      <w:r w:rsidR="0067362E" w:rsidRPr="00A66D3A">
        <w:rPr>
          <w:lang w:eastAsia="en-US"/>
        </w:rPr>
        <w:t xml:space="preserve"> </w:t>
      </w:r>
      <w:r w:rsidRPr="00A66D3A">
        <w:rPr>
          <w:lang w:eastAsia="en-US"/>
        </w:rPr>
        <w:t>i</w:t>
      </w:r>
      <w:r w:rsidR="0067362E" w:rsidRPr="00A66D3A">
        <w:rPr>
          <w:lang w:eastAsia="en-US"/>
        </w:rPr>
        <w:t> </w:t>
      </w:r>
      <w:r w:rsidRPr="00A66D3A">
        <w:rPr>
          <w:lang w:eastAsia="en-US"/>
        </w:rPr>
        <w:t xml:space="preserve">kierownikami urzędów centralnych </w:t>
      </w:r>
      <w:r w:rsidR="00CA76D3" w:rsidRPr="00A66D3A">
        <w:rPr>
          <w:lang w:eastAsia="en-US"/>
        </w:rPr>
        <w:t xml:space="preserve">odpowiedzialnymi </w:t>
      </w:r>
      <w:r w:rsidRPr="00A66D3A">
        <w:rPr>
          <w:lang w:eastAsia="en-US"/>
        </w:rPr>
        <w:t>za systemy, o których mowa</w:t>
      </w:r>
      <w:r w:rsidR="0067362E" w:rsidRPr="00A66D3A">
        <w:rPr>
          <w:lang w:eastAsia="en-US"/>
        </w:rPr>
        <w:t xml:space="preserve"> </w:t>
      </w:r>
      <w:r w:rsidRPr="00A66D3A">
        <w:rPr>
          <w:lang w:eastAsia="en-US"/>
        </w:rPr>
        <w:t>w</w:t>
      </w:r>
      <w:r w:rsidR="0067362E" w:rsidRPr="00A66D3A">
        <w:rPr>
          <w:lang w:eastAsia="en-US"/>
        </w:rPr>
        <w:t> </w:t>
      </w:r>
      <w:r w:rsidRPr="00A66D3A">
        <w:rPr>
          <w:lang w:eastAsia="en-US"/>
        </w:rPr>
        <w:t xml:space="preserve">art. 3 pkt 2, przedstawia inwestorowi informacje oraz dokumenty, pozwalające na uwzględnienie wymogów dotyczących infrastruktury krytycznej w dokumentacji projektowej lub </w:t>
      </w:r>
      <w:r w:rsidR="00CA76D3" w:rsidRPr="00A66D3A">
        <w:rPr>
          <w:lang w:eastAsia="en-US"/>
        </w:rPr>
        <w:t>podczas</w:t>
      </w:r>
      <w:r w:rsidRPr="00A66D3A">
        <w:rPr>
          <w:lang w:eastAsia="en-US"/>
        </w:rPr>
        <w:t xml:space="preserve"> realizacji inwestycji.</w:t>
      </w:r>
    </w:p>
    <w:p w14:paraId="05D6612E" w14:textId="76AD6641" w:rsidR="003D763F" w:rsidRPr="00A66D3A" w:rsidRDefault="00A03744" w:rsidP="0067362E">
      <w:pPr>
        <w:pStyle w:val="ZARTzmartartykuempunktem"/>
        <w:rPr>
          <w:lang w:eastAsia="en-US"/>
        </w:rPr>
      </w:pPr>
      <w:r w:rsidRPr="00A66D3A">
        <w:rPr>
          <w:lang w:eastAsia="en-US"/>
        </w:rPr>
        <w:t xml:space="preserve">Art. </w:t>
      </w:r>
      <w:r w:rsidR="00CA76D3" w:rsidRPr="00A66D3A">
        <w:rPr>
          <w:lang w:eastAsia="en-US"/>
        </w:rPr>
        <w:t>5m</w:t>
      </w:r>
      <w:r w:rsidRPr="00A66D3A">
        <w:rPr>
          <w:lang w:eastAsia="en-US"/>
        </w:rPr>
        <w:t>. 1. Operator opracowuje plan ochrony infrastruktury krytycznej</w:t>
      </w:r>
      <w:r w:rsidR="0009378A" w:rsidRPr="00A66D3A">
        <w:rPr>
          <w:lang w:eastAsia="en-US"/>
        </w:rPr>
        <w:t xml:space="preserve">, który </w:t>
      </w:r>
      <w:r w:rsidRPr="00A66D3A">
        <w:rPr>
          <w:lang w:eastAsia="en-US"/>
        </w:rPr>
        <w:t>zawiera:</w:t>
      </w:r>
    </w:p>
    <w:p w14:paraId="0C5ADBA2"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dane ogólne:</w:t>
      </w:r>
    </w:p>
    <w:p w14:paraId="14A898FE" w14:textId="77777777" w:rsidR="003D763F" w:rsidRPr="00A66D3A" w:rsidRDefault="00A03744" w:rsidP="0067362E">
      <w:pPr>
        <w:pStyle w:val="ZLITwPKTzmlitwpktartykuempunktem"/>
        <w:rPr>
          <w:lang w:eastAsia="en-US"/>
        </w:rPr>
      </w:pPr>
      <w:r w:rsidRPr="00A66D3A">
        <w:rPr>
          <w:lang w:eastAsia="en-US"/>
        </w:rPr>
        <w:t>a)</w:t>
      </w:r>
      <w:r w:rsidR="00216D19" w:rsidRPr="00A66D3A">
        <w:rPr>
          <w:lang w:eastAsia="en-US"/>
        </w:rPr>
        <w:tab/>
      </w:r>
      <w:r w:rsidRPr="00A66D3A">
        <w:rPr>
          <w:lang w:eastAsia="en-US"/>
        </w:rPr>
        <w:t>obejmujące nazwę i lokalizację infrastruktury krytycznej,</w:t>
      </w:r>
    </w:p>
    <w:p w14:paraId="2301F229" w14:textId="77777777" w:rsidR="003D763F" w:rsidRPr="00A66D3A" w:rsidRDefault="00A03744" w:rsidP="0067362E">
      <w:pPr>
        <w:pStyle w:val="ZLITwPKTzmlitwpktartykuempunktem"/>
        <w:rPr>
          <w:lang w:eastAsia="en-US"/>
        </w:rPr>
      </w:pPr>
      <w:r w:rsidRPr="00A66D3A">
        <w:rPr>
          <w:lang w:eastAsia="en-US"/>
        </w:rPr>
        <w:t>b)</w:t>
      </w:r>
      <w:r w:rsidR="00216D19" w:rsidRPr="00A66D3A">
        <w:rPr>
          <w:lang w:eastAsia="en-US"/>
        </w:rPr>
        <w:tab/>
      </w:r>
      <w:r w:rsidRPr="00A66D3A">
        <w:rPr>
          <w:lang w:eastAsia="en-US"/>
        </w:rPr>
        <w:t>pozwalające zidentyfikować operatora infrastruktury krytycznej, w tym nazwę, adres i siedzibę oraz numery REGON, NIP i KRS,</w:t>
      </w:r>
    </w:p>
    <w:p w14:paraId="1CB3D6FA" w14:textId="4E763913" w:rsidR="003D763F" w:rsidRPr="00A66D3A" w:rsidRDefault="00A03744" w:rsidP="0067362E">
      <w:pPr>
        <w:pStyle w:val="ZLITwPKTzmlitwpktartykuempunktem"/>
        <w:rPr>
          <w:lang w:eastAsia="en-US"/>
        </w:rPr>
      </w:pPr>
      <w:r w:rsidRPr="00A66D3A">
        <w:rPr>
          <w:lang w:eastAsia="en-US"/>
        </w:rPr>
        <w:t>c)</w:t>
      </w:r>
      <w:r w:rsidR="00216D19" w:rsidRPr="00A66D3A">
        <w:rPr>
          <w:lang w:eastAsia="en-US"/>
        </w:rPr>
        <w:tab/>
      </w:r>
      <w:r w:rsidRPr="00A66D3A">
        <w:rPr>
          <w:lang w:eastAsia="en-US"/>
        </w:rPr>
        <w:t>pozwalające zidentyfikować zarządzającego przedsiębiorstwem w imieniu operatora infrastruktury krytycznej, w tym nazwę, adres i siedzibę, numery REGON, NIP i KRS</w:t>
      </w:r>
      <w:r w:rsidR="0099261C" w:rsidRPr="00A66D3A">
        <w:rPr>
          <w:lang w:eastAsia="en-US"/>
        </w:rPr>
        <w:t>;</w:t>
      </w:r>
    </w:p>
    <w:p w14:paraId="3A4B049F"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dane infrastruktury krytycznej obejmujące:</w:t>
      </w:r>
    </w:p>
    <w:p w14:paraId="6AFD0C65" w14:textId="77777777" w:rsidR="003D763F" w:rsidRPr="00A66D3A" w:rsidRDefault="00A03744" w:rsidP="0067362E">
      <w:pPr>
        <w:pStyle w:val="ZLITwPKTzmlitwpktartykuempunktem"/>
        <w:rPr>
          <w:lang w:eastAsia="en-US"/>
        </w:rPr>
      </w:pPr>
      <w:r w:rsidRPr="00A66D3A">
        <w:rPr>
          <w:lang w:eastAsia="en-US"/>
        </w:rPr>
        <w:t>a)</w:t>
      </w:r>
      <w:r w:rsidRPr="00A66D3A">
        <w:rPr>
          <w:lang w:eastAsia="en-US"/>
        </w:rPr>
        <w:tab/>
        <w:t>charakterystykę procesów, stosowanych technologii i podstawowe parametry techniczne,</w:t>
      </w:r>
    </w:p>
    <w:p w14:paraId="08D16738" w14:textId="77777777" w:rsidR="003D763F" w:rsidRPr="00A66D3A" w:rsidRDefault="00A03744" w:rsidP="0067362E">
      <w:pPr>
        <w:pStyle w:val="ZLITwPKTzmlitwpktartykuempunktem"/>
        <w:rPr>
          <w:lang w:eastAsia="en-US"/>
        </w:rPr>
      </w:pPr>
      <w:r w:rsidRPr="00A66D3A">
        <w:rPr>
          <w:lang w:eastAsia="en-US"/>
        </w:rPr>
        <w:t>b)</w:t>
      </w:r>
      <w:r w:rsidRPr="00A66D3A">
        <w:rPr>
          <w:lang w:eastAsia="en-US"/>
        </w:rPr>
        <w:tab/>
        <w:t>plan (mapę) z naniesieniem lokalizacji obiektów, instalacji, urządzeń lub systemu z zaznaczeniem elementów zapewniających bezpieczeństwo infrastruktury krytycznej,</w:t>
      </w:r>
    </w:p>
    <w:p w14:paraId="647191CE" w14:textId="301696D8" w:rsidR="003D763F" w:rsidRPr="00A66D3A" w:rsidRDefault="00A03744" w:rsidP="0067362E">
      <w:pPr>
        <w:pStyle w:val="ZLITwPKTzmlitwpktartykuempunktem"/>
        <w:rPr>
          <w:lang w:eastAsia="en-US"/>
        </w:rPr>
      </w:pPr>
      <w:r w:rsidRPr="00A66D3A">
        <w:rPr>
          <w:lang w:eastAsia="en-US"/>
        </w:rPr>
        <w:t>c)</w:t>
      </w:r>
      <w:r w:rsidRPr="00A66D3A">
        <w:rPr>
          <w:lang w:eastAsia="en-US"/>
        </w:rPr>
        <w:tab/>
      </w:r>
      <w:r w:rsidR="00336798" w:rsidRPr="00A66D3A">
        <w:rPr>
          <w:lang w:eastAsia="en-US"/>
        </w:rPr>
        <w:t xml:space="preserve">opis </w:t>
      </w:r>
      <w:r w:rsidRPr="00A66D3A">
        <w:rPr>
          <w:lang w:eastAsia="en-US"/>
        </w:rPr>
        <w:t>funkcjonaln</w:t>
      </w:r>
      <w:r w:rsidR="00336798" w:rsidRPr="00A66D3A">
        <w:rPr>
          <w:lang w:eastAsia="en-US"/>
        </w:rPr>
        <w:t>ych</w:t>
      </w:r>
      <w:r w:rsidRPr="00A66D3A">
        <w:rPr>
          <w:lang w:eastAsia="en-US"/>
        </w:rPr>
        <w:t xml:space="preserve"> </w:t>
      </w:r>
      <w:r w:rsidR="00336798" w:rsidRPr="00A66D3A">
        <w:rPr>
          <w:lang w:eastAsia="en-US"/>
        </w:rPr>
        <w:t xml:space="preserve">połączń </w:t>
      </w:r>
      <w:r w:rsidRPr="00A66D3A">
        <w:rPr>
          <w:lang w:eastAsia="en-US"/>
        </w:rPr>
        <w:t>z innymi obiektami, instalacjami, urządzeniami lub usługami;</w:t>
      </w:r>
    </w:p>
    <w:p w14:paraId="73F36A18" w14:textId="6DA5A6DF" w:rsidR="003D763F" w:rsidRPr="00A66D3A" w:rsidRDefault="00A03744" w:rsidP="0067362E">
      <w:pPr>
        <w:pStyle w:val="ZPKTzmpktartykuempunktem"/>
        <w:rPr>
          <w:lang w:eastAsia="en-US"/>
        </w:rPr>
      </w:pPr>
      <w:r w:rsidRPr="00A66D3A">
        <w:rPr>
          <w:lang w:eastAsia="en-US"/>
        </w:rPr>
        <w:t>3)</w:t>
      </w:r>
      <w:r w:rsidRPr="00A66D3A">
        <w:rPr>
          <w:lang w:eastAsia="en-US"/>
        </w:rPr>
        <w:tab/>
      </w:r>
      <w:r w:rsidR="00336798" w:rsidRPr="00A66D3A">
        <w:rPr>
          <w:lang w:eastAsia="en-US"/>
        </w:rPr>
        <w:t>charakterystykę</w:t>
      </w:r>
      <w:r w:rsidRPr="00A66D3A">
        <w:rPr>
          <w:lang w:eastAsia="en-US"/>
        </w:rPr>
        <w:t>:</w:t>
      </w:r>
    </w:p>
    <w:p w14:paraId="5C3A07E3" w14:textId="77777777" w:rsidR="003D763F" w:rsidRPr="00A66D3A" w:rsidRDefault="00A03744" w:rsidP="0067362E">
      <w:pPr>
        <w:pStyle w:val="ZLITwPKTzmlitwpktartykuempunktem"/>
        <w:rPr>
          <w:lang w:eastAsia="en-US"/>
        </w:rPr>
      </w:pPr>
      <w:r w:rsidRPr="00A66D3A">
        <w:rPr>
          <w:lang w:eastAsia="en-US"/>
        </w:rPr>
        <w:lastRenderedPageBreak/>
        <w:t>a)</w:t>
      </w:r>
      <w:r w:rsidRPr="00A66D3A">
        <w:rPr>
          <w:lang w:eastAsia="en-US"/>
        </w:rPr>
        <w:tab/>
        <w:t>zagrożeń i ryzyka dla infrastruktury krytycznej wraz z przewidywanymi scenariuszami rozwoju zdarzeń,</w:t>
      </w:r>
    </w:p>
    <w:p w14:paraId="394D8255" w14:textId="77777777" w:rsidR="003D763F" w:rsidRPr="00A66D3A" w:rsidRDefault="00A03744" w:rsidP="0067362E">
      <w:pPr>
        <w:pStyle w:val="ZLITwPKTzmlitwpktartykuempunktem"/>
        <w:rPr>
          <w:lang w:eastAsia="en-US"/>
        </w:rPr>
      </w:pPr>
      <w:r w:rsidRPr="00A66D3A">
        <w:rPr>
          <w:lang w:eastAsia="en-US"/>
        </w:rPr>
        <w:t>b)</w:t>
      </w:r>
      <w:r w:rsidRPr="00A66D3A">
        <w:rPr>
          <w:lang w:eastAsia="en-US"/>
        </w:rPr>
        <w:tab/>
        <w:t>zależności infrastruktury krytycznej od pozostałych systemów infrastruktury krytycznej oraz możliwości zakłócenia jej funkcjonowania w wyniku zakłóceń powstałych w pozostałych systemach infrastruktury krytycznej,</w:t>
      </w:r>
    </w:p>
    <w:p w14:paraId="6D8DBBCF" w14:textId="54EAA02E" w:rsidR="003D763F" w:rsidRPr="00A66D3A" w:rsidRDefault="00A03744" w:rsidP="0067362E">
      <w:pPr>
        <w:pStyle w:val="ZLITwPKTzmlitwpktartykuempunktem"/>
        <w:rPr>
          <w:lang w:eastAsia="en-US"/>
        </w:rPr>
      </w:pPr>
      <w:r w:rsidRPr="00A66D3A">
        <w:rPr>
          <w:lang w:eastAsia="en-US"/>
        </w:rPr>
        <w:t>c)</w:t>
      </w:r>
      <w:r w:rsidRPr="00A66D3A">
        <w:rPr>
          <w:lang w:eastAsia="en-US"/>
        </w:rPr>
        <w:tab/>
      </w:r>
      <w:r w:rsidR="0099261C" w:rsidRPr="00A66D3A">
        <w:rPr>
          <w:lang w:eastAsia="en-US"/>
        </w:rPr>
        <w:t xml:space="preserve">organizacyjnych </w:t>
      </w:r>
      <w:r w:rsidRPr="00A66D3A">
        <w:rPr>
          <w:lang w:eastAsia="en-US"/>
        </w:rPr>
        <w:t xml:space="preserve">i </w:t>
      </w:r>
      <w:r w:rsidR="0099261C" w:rsidRPr="00A66D3A">
        <w:rPr>
          <w:lang w:eastAsia="en-US"/>
        </w:rPr>
        <w:t xml:space="preserve">technicznych elementów zapewniających </w:t>
      </w:r>
      <w:r w:rsidRPr="00A66D3A">
        <w:rPr>
          <w:lang w:eastAsia="en-US"/>
        </w:rPr>
        <w:t>bezpieczeństwo infrastruktury krytycznej,</w:t>
      </w:r>
    </w:p>
    <w:p w14:paraId="716AF898" w14:textId="77777777" w:rsidR="003D763F" w:rsidRPr="00A66D3A" w:rsidRDefault="00A03744" w:rsidP="0067362E">
      <w:pPr>
        <w:pStyle w:val="ZLITwPKTzmlitwpktartykuempunktem"/>
        <w:rPr>
          <w:lang w:eastAsia="en-US"/>
        </w:rPr>
      </w:pPr>
      <w:r w:rsidRPr="00A66D3A">
        <w:rPr>
          <w:lang w:eastAsia="en-US"/>
        </w:rPr>
        <w:t>d)</w:t>
      </w:r>
      <w:r w:rsidR="00F460EE" w:rsidRPr="00A66D3A">
        <w:rPr>
          <w:lang w:eastAsia="en-US"/>
        </w:rPr>
        <w:tab/>
      </w:r>
      <w:r w:rsidRPr="00A66D3A">
        <w:rPr>
          <w:lang w:eastAsia="en-US"/>
        </w:rPr>
        <w:t>zasobów właściwych terytorialnie organów, możliwych do wykorzystania w</w:t>
      </w:r>
      <w:r w:rsidR="00F85F22" w:rsidRPr="00A66D3A">
        <w:rPr>
          <w:lang w:eastAsia="en-US"/>
        </w:rPr>
        <w:t> </w:t>
      </w:r>
      <w:r w:rsidRPr="00A66D3A">
        <w:rPr>
          <w:lang w:eastAsia="en-US"/>
        </w:rPr>
        <w:t>celu ochrony infrastruktury krytycznej;</w:t>
      </w:r>
    </w:p>
    <w:p w14:paraId="2FCFDDEC" w14:textId="480FE96A" w:rsidR="003D763F" w:rsidRPr="00A66D3A" w:rsidRDefault="00A03744" w:rsidP="0067362E">
      <w:pPr>
        <w:pStyle w:val="ZPKTzmpktartykuempunktem"/>
        <w:rPr>
          <w:lang w:eastAsia="en-US"/>
        </w:rPr>
      </w:pPr>
      <w:r w:rsidRPr="00A66D3A">
        <w:rPr>
          <w:lang w:eastAsia="en-US"/>
        </w:rPr>
        <w:t>4)</w:t>
      </w:r>
      <w:r w:rsidRPr="00A66D3A">
        <w:rPr>
          <w:lang w:eastAsia="en-US"/>
        </w:rPr>
        <w:tab/>
        <w:t>warianty:</w:t>
      </w:r>
    </w:p>
    <w:p w14:paraId="54818691" w14:textId="77777777" w:rsidR="003D763F" w:rsidRPr="00A66D3A" w:rsidRDefault="00A03744" w:rsidP="0067362E">
      <w:pPr>
        <w:pStyle w:val="ZLITwPKTzmlitwpktartykuempunktem"/>
        <w:rPr>
          <w:lang w:eastAsia="en-US"/>
        </w:rPr>
      </w:pPr>
      <w:r w:rsidRPr="00A66D3A">
        <w:rPr>
          <w:lang w:eastAsia="en-US"/>
        </w:rPr>
        <w:t>a)</w:t>
      </w:r>
      <w:r w:rsidRPr="00A66D3A">
        <w:rPr>
          <w:lang w:eastAsia="en-US"/>
        </w:rPr>
        <w:tab/>
        <w:t>działania w sytuacji zagrożenia lub zakłócenia funkcjonowania infrastruktury krytycznej,</w:t>
      </w:r>
    </w:p>
    <w:p w14:paraId="08144EBB" w14:textId="77777777" w:rsidR="003D763F" w:rsidRPr="00A66D3A" w:rsidRDefault="00A03744" w:rsidP="0067362E">
      <w:pPr>
        <w:pStyle w:val="ZLITwPKTzmlitwpktartykuempunktem"/>
        <w:rPr>
          <w:lang w:eastAsia="en-US"/>
        </w:rPr>
      </w:pPr>
      <w:r w:rsidRPr="00A66D3A">
        <w:rPr>
          <w:lang w:eastAsia="en-US"/>
        </w:rPr>
        <w:t>b)</w:t>
      </w:r>
      <w:r w:rsidR="00F460EE" w:rsidRPr="00A66D3A">
        <w:rPr>
          <w:lang w:eastAsia="en-US"/>
        </w:rPr>
        <w:tab/>
      </w:r>
      <w:r w:rsidRPr="00A66D3A">
        <w:rPr>
          <w:lang w:eastAsia="en-US"/>
        </w:rPr>
        <w:t>zapewnienia ciągłości funkcjonowania infrastruktury krytycznej,</w:t>
      </w:r>
    </w:p>
    <w:p w14:paraId="0E1D1E8C" w14:textId="77777777" w:rsidR="003D763F" w:rsidRPr="00A66D3A" w:rsidRDefault="00A03744" w:rsidP="0067362E">
      <w:pPr>
        <w:pStyle w:val="ZLITwPKTzmlitwpktartykuempunktem"/>
        <w:rPr>
          <w:lang w:eastAsia="en-US"/>
        </w:rPr>
      </w:pPr>
      <w:r w:rsidRPr="00A66D3A">
        <w:rPr>
          <w:lang w:eastAsia="en-US"/>
        </w:rPr>
        <w:t>c)</w:t>
      </w:r>
      <w:r w:rsidR="00F460EE" w:rsidRPr="00A66D3A">
        <w:rPr>
          <w:lang w:eastAsia="en-US"/>
        </w:rPr>
        <w:tab/>
      </w:r>
      <w:r w:rsidRPr="00A66D3A">
        <w:rPr>
          <w:lang w:eastAsia="en-US"/>
        </w:rPr>
        <w:t>odtwarzania infrastruktury krytycznej;</w:t>
      </w:r>
    </w:p>
    <w:p w14:paraId="0E29A6B2" w14:textId="77777777" w:rsidR="003D763F" w:rsidRPr="00A66D3A" w:rsidRDefault="00A03744" w:rsidP="0067362E">
      <w:pPr>
        <w:pStyle w:val="ZPKTzmpktartykuempunktem"/>
        <w:rPr>
          <w:lang w:eastAsia="en-US"/>
        </w:rPr>
      </w:pPr>
      <w:r w:rsidRPr="00A66D3A">
        <w:rPr>
          <w:lang w:eastAsia="en-US"/>
        </w:rPr>
        <w:t>5)</w:t>
      </w:r>
      <w:r w:rsidRPr="00A66D3A">
        <w:rPr>
          <w:lang w:eastAsia="en-US"/>
        </w:rPr>
        <w:tab/>
        <w:t>zasady współpracy z właściwymi miejscowo:</w:t>
      </w:r>
    </w:p>
    <w:p w14:paraId="6EECB93A" w14:textId="77777777" w:rsidR="003D763F" w:rsidRPr="00A66D3A" w:rsidRDefault="00A03744" w:rsidP="0067362E">
      <w:pPr>
        <w:pStyle w:val="ZLITwPKTzmlitwpktartykuempunktem"/>
        <w:rPr>
          <w:lang w:eastAsia="en-US"/>
        </w:rPr>
      </w:pPr>
      <w:r w:rsidRPr="00A66D3A">
        <w:rPr>
          <w:lang w:eastAsia="en-US"/>
        </w:rPr>
        <w:t>a)</w:t>
      </w:r>
      <w:r w:rsidR="00F460EE" w:rsidRPr="00A66D3A">
        <w:rPr>
          <w:lang w:eastAsia="en-US"/>
        </w:rPr>
        <w:tab/>
      </w:r>
      <w:r w:rsidRPr="00A66D3A">
        <w:rPr>
          <w:lang w:eastAsia="en-US"/>
        </w:rPr>
        <w:t>centrami zarządzania kryzysowego,</w:t>
      </w:r>
    </w:p>
    <w:p w14:paraId="0A8AD99D" w14:textId="77777777" w:rsidR="003D763F" w:rsidRPr="00A66D3A" w:rsidRDefault="00A03744" w:rsidP="0067362E">
      <w:pPr>
        <w:pStyle w:val="ZLITwPKTzmlitwpktartykuempunktem"/>
        <w:rPr>
          <w:lang w:eastAsia="en-US"/>
        </w:rPr>
      </w:pPr>
      <w:r w:rsidRPr="00A66D3A">
        <w:rPr>
          <w:lang w:eastAsia="en-US"/>
        </w:rPr>
        <w:t>b)</w:t>
      </w:r>
      <w:r w:rsidR="00F460EE" w:rsidRPr="00A66D3A">
        <w:rPr>
          <w:lang w:eastAsia="en-US"/>
        </w:rPr>
        <w:tab/>
      </w:r>
      <w:r w:rsidRPr="00A66D3A">
        <w:rPr>
          <w:lang w:eastAsia="en-US"/>
        </w:rPr>
        <w:t>organami administracji publicznej.</w:t>
      </w:r>
    </w:p>
    <w:p w14:paraId="0BCB131C" w14:textId="77777777" w:rsidR="003D763F" w:rsidRPr="00A66D3A" w:rsidRDefault="00A03744" w:rsidP="0067362E">
      <w:pPr>
        <w:pStyle w:val="ZUSTzmustartykuempunktem"/>
        <w:rPr>
          <w:lang w:eastAsia="en-US"/>
        </w:rPr>
      </w:pPr>
      <w:r w:rsidRPr="00A66D3A">
        <w:rPr>
          <w:lang w:eastAsia="en-US"/>
        </w:rPr>
        <w:t>2. Operator infrastruktury krytycznej może zawrzeć w planie ochrony infrastruktury krytycznej dodatkowe elementy, biorąc pod uwagę specyfikę infrastruktury krytycznej lub charakterystykę zagrożeń.</w:t>
      </w:r>
    </w:p>
    <w:p w14:paraId="08A8E00F" w14:textId="77777777" w:rsidR="003D763F" w:rsidRPr="00A66D3A" w:rsidRDefault="00A03744" w:rsidP="0067362E">
      <w:pPr>
        <w:pStyle w:val="ZUSTzmustartykuempunktem"/>
        <w:rPr>
          <w:lang w:eastAsia="en-US"/>
        </w:rPr>
      </w:pPr>
      <w:r w:rsidRPr="00A66D3A">
        <w:rPr>
          <w:lang w:eastAsia="en-US"/>
        </w:rPr>
        <w:t>3. Do planu ochrony infrastruktury krytycznej stosuje się przepisy o ochronie informacji niejawnych lub o ochronie tajemnicy przedsiębiorstwa.</w:t>
      </w:r>
    </w:p>
    <w:p w14:paraId="51A84C7B" w14:textId="77777777" w:rsidR="003D763F" w:rsidRPr="00A66D3A" w:rsidRDefault="00A03744" w:rsidP="0067362E">
      <w:pPr>
        <w:pStyle w:val="ZUSTzmustartykuempunktem"/>
        <w:rPr>
          <w:lang w:eastAsia="en-US"/>
        </w:rPr>
      </w:pPr>
      <w:bookmarkStart w:id="8" w:name="_Hlk14244249"/>
      <w:r w:rsidRPr="00A66D3A">
        <w:rPr>
          <w:lang w:eastAsia="en-US"/>
        </w:rPr>
        <w:t>4. Operator infrastruktury krytycznej uzgadnia plan ochrony infrastruktury krytycznej z:</w:t>
      </w:r>
    </w:p>
    <w:p w14:paraId="408AEAE4" w14:textId="16D6518B" w:rsidR="003D763F" w:rsidRPr="00A66D3A" w:rsidRDefault="00A03744" w:rsidP="0067362E">
      <w:pPr>
        <w:pStyle w:val="ZPKTzmpktartykuempunktem"/>
        <w:rPr>
          <w:lang w:eastAsia="en-US"/>
        </w:rPr>
      </w:pPr>
      <w:r w:rsidRPr="00A66D3A">
        <w:rPr>
          <w:lang w:eastAsia="en-US"/>
        </w:rPr>
        <w:t>1)</w:t>
      </w:r>
      <w:r w:rsidRPr="00A66D3A">
        <w:rPr>
          <w:lang w:eastAsia="en-US"/>
        </w:rPr>
        <w:tab/>
        <w:t>ministrem lub kierownikiem urzędu centralnego</w:t>
      </w:r>
      <w:r w:rsidR="00554A74" w:rsidRPr="00A66D3A">
        <w:rPr>
          <w:lang w:eastAsia="en-US"/>
        </w:rPr>
        <w:t xml:space="preserve"> odpowiedzialnym za</w:t>
      </w:r>
      <w:r w:rsidRPr="00A66D3A">
        <w:rPr>
          <w:lang w:eastAsia="en-US"/>
        </w:rPr>
        <w:t xml:space="preserve"> system, </w:t>
      </w:r>
      <w:r w:rsidR="00500188" w:rsidRPr="00A66D3A">
        <w:rPr>
          <w:lang w:eastAsia="en-US"/>
        </w:rPr>
        <w:t xml:space="preserve">w </w:t>
      </w:r>
      <w:r w:rsidR="00554A74" w:rsidRPr="00A66D3A">
        <w:rPr>
          <w:lang w:eastAsia="en-US"/>
        </w:rPr>
        <w:t xml:space="preserve">którego </w:t>
      </w:r>
      <w:r w:rsidR="00F9058A" w:rsidRPr="00A66D3A">
        <w:rPr>
          <w:lang w:eastAsia="en-US"/>
        </w:rPr>
        <w:t xml:space="preserve">skład </w:t>
      </w:r>
      <w:r w:rsidR="00554A74" w:rsidRPr="00A66D3A">
        <w:rPr>
          <w:lang w:eastAsia="en-US"/>
        </w:rPr>
        <w:t xml:space="preserve">wchodzi </w:t>
      </w:r>
      <w:r w:rsidRPr="00A66D3A">
        <w:rPr>
          <w:lang w:eastAsia="en-US"/>
        </w:rPr>
        <w:t>infrastruktura krytyczna</w:t>
      </w:r>
      <w:r w:rsidR="005A7DBE" w:rsidRPr="00A66D3A">
        <w:rPr>
          <w:lang w:eastAsia="en-US"/>
        </w:rPr>
        <w:t>, albo</w:t>
      </w:r>
    </w:p>
    <w:p w14:paraId="2C620F5C"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właściwym terytorialnie wojewodą.</w:t>
      </w:r>
    </w:p>
    <w:p w14:paraId="48F410CA" w14:textId="77777777" w:rsidR="003D763F" w:rsidRPr="00A66D3A" w:rsidRDefault="00A03744" w:rsidP="0067362E">
      <w:pPr>
        <w:pStyle w:val="ZUSTzmustartykuempunktem"/>
        <w:rPr>
          <w:lang w:eastAsia="en-US"/>
        </w:rPr>
      </w:pPr>
      <w:r w:rsidRPr="00A66D3A">
        <w:rPr>
          <w:lang w:eastAsia="en-US"/>
        </w:rPr>
        <w:t xml:space="preserve">5. Plan ochrony infrastruktury krytycznej, w zależności od charakterystyki infrastruktury krytycznej, podlega </w:t>
      </w:r>
      <w:r w:rsidR="00480638" w:rsidRPr="00A66D3A">
        <w:rPr>
          <w:lang w:eastAsia="en-US"/>
        </w:rPr>
        <w:t xml:space="preserve">również </w:t>
      </w:r>
      <w:r w:rsidRPr="00A66D3A">
        <w:rPr>
          <w:lang w:eastAsia="en-US"/>
        </w:rPr>
        <w:t>uzgodnieniu</w:t>
      </w:r>
      <w:r w:rsidR="00480638" w:rsidRPr="00A66D3A">
        <w:rPr>
          <w:lang w:eastAsia="en-US"/>
        </w:rPr>
        <w:t>,</w:t>
      </w:r>
      <w:r w:rsidRPr="00A66D3A">
        <w:rPr>
          <w:lang w:eastAsia="en-US"/>
        </w:rPr>
        <w:t xml:space="preserve"> w zakresie ich dotyczącym</w:t>
      </w:r>
      <w:r w:rsidR="00480638" w:rsidRPr="00A66D3A">
        <w:rPr>
          <w:lang w:eastAsia="en-US"/>
        </w:rPr>
        <w:t>,</w:t>
      </w:r>
      <w:r w:rsidRPr="00A66D3A">
        <w:rPr>
          <w:lang w:eastAsia="en-US"/>
        </w:rPr>
        <w:t xml:space="preserve"> z właściwym terytorialnie:</w:t>
      </w:r>
    </w:p>
    <w:p w14:paraId="56350374" w14:textId="77777777" w:rsidR="003D763F" w:rsidRPr="00A66D3A" w:rsidRDefault="00A03744" w:rsidP="0067362E">
      <w:pPr>
        <w:pStyle w:val="ZPKTzmpktartykuempunktem"/>
        <w:rPr>
          <w:lang w:eastAsia="en-US"/>
        </w:rPr>
      </w:pPr>
      <w:r w:rsidRPr="00A66D3A">
        <w:rPr>
          <w:lang w:eastAsia="en-US"/>
        </w:rPr>
        <w:t>1)</w:t>
      </w:r>
      <w:r w:rsidRPr="00A66D3A">
        <w:rPr>
          <w:lang w:eastAsia="en-US"/>
        </w:rPr>
        <w:tab/>
        <w:t>komendantem wojewódzkim Państwowej Straży Pożarnej;</w:t>
      </w:r>
    </w:p>
    <w:p w14:paraId="4AD24C76" w14:textId="77777777" w:rsidR="003D763F" w:rsidRPr="00A66D3A" w:rsidRDefault="00A03744" w:rsidP="0067362E">
      <w:pPr>
        <w:pStyle w:val="ZPKTzmpktartykuempunktem"/>
        <w:rPr>
          <w:lang w:eastAsia="en-US"/>
        </w:rPr>
      </w:pPr>
      <w:r w:rsidRPr="00A66D3A">
        <w:rPr>
          <w:lang w:eastAsia="en-US"/>
        </w:rPr>
        <w:t>2)</w:t>
      </w:r>
      <w:r w:rsidRPr="00A66D3A">
        <w:rPr>
          <w:lang w:eastAsia="en-US"/>
        </w:rPr>
        <w:tab/>
        <w:t>komendantem wojewódzkim (Stołecznym) Policji;</w:t>
      </w:r>
    </w:p>
    <w:p w14:paraId="00CC241C" w14:textId="77777777" w:rsidR="003D763F" w:rsidRPr="00A66D3A" w:rsidRDefault="00A03744" w:rsidP="0067362E">
      <w:pPr>
        <w:pStyle w:val="ZPKTzmpktartykuempunktem"/>
        <w:rPr>
          <w:lang w:eastAsia="en-US"/>
        </w:rPr>
      </w:pPr>
      <w:r w:rsidRPr="00A66D3A">
        <w:rPr>
          <w:lang w:eastAsia="en-US"/>
        </w:rPr>
        <w:t>3)</w:t>
      </w:r>
      <w:r w:rsidRPr="00A66D3A">
        <w:rPr>
          <w:lang w:eastAsia="en-US"/>
        </w:rPr>
        <w:tab/>
        <w:t>dyrektorem regionalnego zarządu gospodarki wodnej</w:t>
      </w:r>
      <w:r w:rsidR="00036C1D" w:rsidRPr="00A66D3A">
        <w:rPr>
          <w:lang w:eastAsia="en-US"/>
        </w:rPr>
        <w:t xml:space="preserve"> Wód Polskich</w:t>
      </w:r>
      <w:r w:rsidRPr="00A66D3A">
        <w:rPr>
          <w:lang w:eastAsia="en-US"/>
        </w:rPr>
        <w:t>;</w:t>
      </w:r>
    </w:p>
    <w:p w14:paraId="32920676" w14:textId="77777777" w:rsidR="003D763F" w:rsidRPr="00A66D3A" w:rsidRDefault="00A03744" w:rsidP="0067362E">
      <w:pPr>
        <w:pStyle w:val="ZPKTzmpktartykuempunktem"/>
        <w:rPr>
          <w:lang w:eastAsia="en-US"/>
        </w:rPr>
      </w:pPr>
      <w:r w:rsidRPr="00A66D3A">
        <w:rPr>
          <w:lang w:eastAsia="en-US"/>
        </w:rPr>
        <w:lastRenderedPageBreak/>
        <w:t>4)</w:t>
      </w:r>
      <w:r w:rsidRPr="00A66D3A">
        <w:rPr>
          <w:lang w:eastAsia="en-US"/>
        </w:rPr>
        <w:tab/>
        <w:t>wojewódzkim inspektorem nadzoru budowlanego;</w:t>
      </w:r>
    </w:p>
    <w:p w14:paraId="270EB0DD" w14:textId="77777777" w:rsidR="003D763F" w:rsidRPr="00A66D3A" w:rsidRDefault="00A03744" w:rsidP="0067362E">
      <w:pPr>
        <w:pStyle w:val="ZPKTzmpktartykuempunktem"/>
        <w:rPr>
          <w:lang w:eastAsia="en-US"/>
        </w:rPr>
      </w:pPr>
      <w:r w:rsidRPr="00A66D3A">
        <w:rPr>
          <w:lang w:eastAsia="en-US"/>
        </w:rPr>
        <w:t>5)</w:t>
      </w:r>
      <w:r w:rsidRPr="00A66D3A">
        <w:rPr>
          <w:lang w:eastAsia="en-US"/>
        </w:rPr>
        <w:tab/>
        <w:t>wojewódzkim lekarzem weterynarii;</w:t>
      </w:r>
    </w:p>
    <w:p w14:paraId="79A3E503" w14:textId="77777777" w:rsidR="003D763F" w:rsidRPr="00A66D3A" w:rsidRDefault="00A03744" w:rsidP="0067362E">
      <w:pPr>
        <w:pStyle w:val="ZPKTzmpktartykuempunktem"/>
        <w:rPr>
          <w:lang w:eastAsia="en-US"/>
        </w:rPr>
      </w:pPr>
      <w:r w:rsidRPr="00A66D3A">
        <w:rPr>
          <w:lang w:eastAsia="en-US"/>
        </w:rPr>
        <w:t>6)</w:t>
      </w:r>
      <w:r w:rsidRPr="00A66D3A">
        <w:rPr>
          <w:lang w:eastAsia="en-US"/>
        </w:rPr>
        <w:tab/>
        <w:t>państwowym wojewódzkim inspektorem sanitarnym;</w:t>
      </w:r>
    </w:p>
    <w:p w14:paraId="1F959AAB" w14:textId="77777777" w:rsidR="003D763F" w:rsidRPr="00A66D3A" w:rsidRDefault="00A03744" w:rsidP="0067362E">
      <w:pPr>
        <w:pStyle w:val="ZPKTzmpktartykuempunktem"/>
        <w:rPr>
          <w:lang w:eastAsia="en-US"/>
        </w:rPr>
      </w:pPr>
      <w:r w:rsidRPr="00A66D3A">
        <w:rPr>
          <w:lang w:eastAsia="en-US"/>
        </w:rPr>
        <w:t>7)</w:t>
      </w:r>
      <w:r w:rsidRPr="00A66D3A">
        <w:rPr>
          <w:lang w:eastAsia="en-US"/>
        </w:rPr>
        <w:tab/>
        <w:t>dyrektorem urzędu morskiego.</w:t>
      </w:r>
    </w:p>
    <w:bookmarkEnd w:id="8"/>
    <w:p w14:paraId="495B43A6" w14:textId="77777777" w:rsidR="003D763F" w:rsidRPr="00A66D3A" w:rsidRDefault="00A03744" w:rsidP="0067362E">
      <w:pPr>
        <w:pStyle w:val="ZUSTzmustartykuempunktem"/>
        <w:rPr>
          <w:lang w:eastAsia="en-US"/>
        </w:rPr>
      </w:pPr>
      <w:r w:rsidRPr="00A66D3A">
        <w:rPr>
          <w:lang w:eastAsia="en-US"/>
        </w:rPr>
        <w:t>6. Rada Ministrów określi, w drodze rozporządzenia, sposób i tryb opracowywania oraz zatwierdzania planów ochrony infrastruktury krytycznej, mając na względzie potrzebę zapewnienia ciągłości funkcjonowania infrastruktury krytycznej.</w:t>
      </w:r>
    </w:p>
    <w:p w14:paraId="4D3F139E" w14:textId="1DEEBAAD" w:rsidR="003D763F" w:rsidRPr="00A66D3A" w:rsidRDefault="00A03744" w:rsidP="0067362E">
      <w:pPr>
        <w:pStyle w:val="ZARTzmartartykuempunktem"/>
        <w:rPr>
          <w:lang w:eastAsia="en-US"/>
        </w:rPr>
      </w:pPr>
      <w:r w:rsidRPr="00A66D3A">
        <w:rPr>
          <w:lang w:eastAsia="en-US"/>
        </w:rPr>
        <w:t xml:space="preserve">Art. </w:t>
      </w:r>
      <w:r w:rsidR="00CA76D3" w:rsidRPr="00A66D3A">
        <w:rPr>
          <w:lang w:eastAsia="en-US"/>
        </w:rPr>
        <w:t>5n</w:t>
      </w:r>
      <w:r w:rsidRPr="00A66D3A">
        <w:rPr>
          <w:lang w:eastAsia="en-US"/>
        </w:rPr>
        <w:t>. 1. W przypadku gdy dla obiektów, instalacji i usług infrastruktury krytycznej istnieją</w:t>
      </w:r>
      <w:r w:rsidR="004B5AA4" w:rsidRPr="00A66D3A">
        <w:rPr>
          <w:lang w:eastAsia="en-US"/>
        </w:rPr>
        <w:t>,</w:t>
      </w:r>
      <w:r w:rsidRPr="00A66D3A">
        <w:rPr>
          <w:lang w:eastAsia="en-US"/>
        </w:rPr>
        <w:t xml:space="preserve"> tworzone na </w:t>
      </w:r>
      <w:bookmarkStart w:id="9" w:name="_Hlk14251427"/>
      <w:r w:rsidRPr="00A66D3A">
        <w:rPr>
          <w:lang w:eastAsia="en-US"/>
        </w:rPr>
        <w:t>podstawie odrębnych przepisów</w:t>
      </w:r>
      <w:r w:rsidR="004B5AA4" w:rsidRPr="00A66D3A">
        <w:rPr>
          <w:lang w:eastAsia="en-US"/>
        </w:rPr>
        <w:t>,</w:t>
      </w:r>
      <w:r w:rsidRPr="00A66D3A">
        <w:rPr>
          <w:lang w:eastAsia="en-US"/>
        </w:rPr>
        <w:t xml:space="preserve"> plany odpowiadające wymogom planu ochrony infrastruktury krytycznej, operator infrastruktury krytycznej, który posiada plan opracowany na podstawie odrębnych przepisów i odpowiadający wymogom planu ochrony infrastruktury krytycznej</w:t>
      </w:r>
      <w:bookmarkEnd w:id="9"/>
      <w:r w:rsidR="0099261C" w:rsidRPr="00A66D3A">
        <w:rPr>
          <w:lang w:eastAsia="en-US"/>
        </w:rPr>
        <w:t>,</w:t>
      </w:r>
      <w:r w:rsidRPr="00A66D3A">
        <w:rPr>
          <w:lang w:eastAsia="en-US"/>
        </w:rPr>
        <w:t xml:space="preserve"> przedkłada ten plan dyrektorowi </w:t>
      </w:r>
      <w:r w:rsidR="003B0FF6" w:rsidRPr="00A66D3A">
        <w:rPr>
          <w:lang w:eastAsia="en-US"/>
        </w:rPr>
        <w:t>Rządowego Centrum Bezpieczeństwa</w:t>
      </w:r>
      <w:r w:rsidRPr="00A66D3A">
        <w:rPr>
          <w:lang w:eastAsia="en-US"/>
        </w:rPr>
        <w:t xml:space="preserve"> w celu uznania spełnienia obowiązku posiadania planu odpowiadającego wymogom planu</w:t>
      </w:r>
      <w:r w:rsidR="00A5138B" w:rsidRPr="00A66D3A">
        <w:rPr>
          <w:lang w:eastAsia="en-US"/>
        </w:rPr>
        <w:t xml:space="preserve"> ochrony infrastruktury krytycznej</w:t>
      </w:r>
      <w:r w:rsidRPr="00A66D3A">
        <w:rPr>
          <w:lang w:eastAsia="en-US"/>
        </w:rPr>
        <w:t>.</w:t>
      </w:r>
    </w:p>
    <w:p w14:paraId="07E065D9" w14:textId="77777777" w:rsidR="00EC64DC" w:rsidRPr="00A66D3A" w:rsidRDefault="00EC64DC" w:rsidP="0067362E">
      <w:pPr>
        <w:pStyle w:val="ZARTzmartartykuempunktem"/>
        <w:rPr>
          <w:lang w:eastAsia="en-US"/>
        </w:rPr>
      </w:pPr>
      <w:r w:rsidRPr="00A66D3A">
        <w:rPr>
          <w:lang w:eastAsia="en-US"/>
        </w:rPr>
        <w:t xml:space="preserve">2. Plan odpowiadający wymogom planu ochrony infrastruktury krytycznej zawiera elementy, o których mowa w art. </w:t>
      </w:r>
      <w:r w:rsidR="00B24B1C" w:rsidRPr="00A66D3A">
        <w:rPr>
          <w:lang w:eastAsia="en-US"/>
        </w:rPr>
        <w:t>5m ust. 1.</w:t>
      </w:r>
    </w:p>
    <w:p w14:paraId="46AFFA51" w14:textId="3C554CC9" w:rsidR="00B24B1C" w:rsidRPr="00A66D3A" w:rsidRDefault="00B24B1C" w:rsidP="0067362E">
      <w:pPr>
        <w:pStyle w:val="ZUSTzmustartykuempunktem"/>
        <w:rPr>
          <w:lang w:eastAsia="en-US"/>
        </w:rPr>
      </w:pPr>
      <w:r w:rsidRPr="00A66D3A">
        <w:rPr>
          <w:lang w:eastAsia="en-US"/>
        </w:rPr>
        <w:t>3</w:t>
      </w:r>
      <w:r w:rsidR="00A03744" w:rsidRPr="00A66D3A">
        <w:rPr>
          <w:lang w:eastAsia="en-US"/>
        </w:rPr>
        <w:t xml:space="preserve">. Dyrektor </w:t>
      </w:r>
      <w:r w:rsidR="00A57C5E" w:rsidRPr="00A66D3A">
        <w:rPr>
          <w:lang w:eastAsia="en-US"/>
        </w:rPr>
        <w:t>Rządowego Centrum Bezpieczeństwa</w:t>
      </w:r>
      <w:r w:rsidR="00A03744" w:rsidRPr="00A66D3A">
        <w:rPr>
          <w:lang w:eastAsia="en-US"/>
        </w:rPr>
        <w:t>, kierując się potrzebą zapewnienia ciągłości funkcjonowania infrastruktury krytycznej oraz postanowieniami programu, uznaje spełnienie obowiązku posiadania planu odpowiadającego wymogom planu ochrony infrastruktury krytycznej.</w:t>
      </w:r>
    </w:p>
    <w:p w14:paraId="6822D003" w14:textId="77777777" w:rsidR="003D763F" w:rsidRPr="00A66D3A" w:rsidRDefault="00B24B1C" w:rsidP="0067362E">
      <w:pPr>
        <w:pStyle w:val="ZUSTzmustartykuempunktem"/>
        <w:rPr>
          <w:lang w:eastAsia="en-US"/>
        </w:rPr>
      </w:pPr>
      <w:r w:rsidRPr="00A66D3A">
        <w:rPr>
          <w:lang w:eastAsia="en-US"/>
        </w:rPr>
        <w:t xml:space="preserve">4. </w:t>
      </w:r>
      <w:r w:rsidR="006937D5" w:rsidRPr="00A66D3A">
        <w:rPr>
          <w:rFonts w:cs="Verdana"/>
        </w:rPr>
        <w:t>Rada Ministrów określi, w drodze rozporządzenia, tryb uznania spełnienia obowiązku posiadania planu odpowiadającego wymogom planu ochrony infrastruktury krytycznej</w:t>
      </w:r>
      <w:r w:rsidR="002B208F" w:rsidRPr="00A66D3A">
        <w:rPr>
          <w:rFonts w:cs="Verdana"/>
        </w:rPr>
        <w:t>, uwzględniając potrzebę zapewnienia ciągłości funkcjonowania infrastruktury krytycznej</w:t>
      </w:r>
      <w:r w:rsidR="008A7A20" w:rsidRPr="00A66D3A">
        <w:rPr>
          <w:rFonts w:cs="Verdana"/>
        </w:rPr>
        <w:t>.</w:t>
      </w:r>
      <w:r w:rsidR="006B1303" w:rsidRPr="00A66D3A">
        <w:rPr>
          <w:lang w:eastAsia="en-US"/>
        </w:rPr>
        <w:t>”</w:t>
      </w:r>
      <w:r w:rsidR="00A03744" w:rsidRPr="00A66D3A">
        <w:rPr>
          <w:lang w:eastAsia="en-US"/>
        </w:rPr>
        <w:t>;</w:t>
      </w:r>
    </w:p>
    <w:p w14:paraId="1A92F416" w14:textId="77777777" w:rsidR="003D763F" w:rsidRPr="00A66D3A" w:rsidRDefault="00A03744" w:rsidP="0067362E">
      <w:pPr>
        <w:pStyle w:val="PKTpunkt"/>
        <w:rPr>
          <w:lang w:eastAsia="en-US"/>
        </w:rPr>
      </w:pPr>
      <w:r w:rsidRPr="00A66D3A">
        <w:rPr>
          <w:lang w:eastAsia="en-US"/>
        </w:rPr>
        <w:t>8)</w:t>
      </w:r>
      <w:r w:rsidRPr="00A66D3A">
        <w:rPr>
          <w:lang w:eastAsia="en-US"/>
        </w:rPr>
        <w:tab/>
        <w:t>w art. 6:</w:t>
      </w:r>
    </w:p>
    <w:p w14:paraId="12AAA02D" w14:textId="77777777" w:rsidR="003D763F" w:rsidRPr="00A66D3A" w:rsidRDefault="00A03744" w:rsidP="0067362E">
      <w:pPr>
        <w:pStyle w:val="LITlitera"/>
        <w:rPr>
          <w:lang w:eastAsia="en-US"/>
        </w:rPr>
      </w:pPr>
      <w:r w:rsidRPr="00A66D3A">
        <w:rPr>
          <w:lang w:eastAsia="en-US"/>
        </w:rPr>
        <w:t>a)</w:t>
      </w:r>
      <w:r w:rsidRPr="00A66D3A">
        <w:rPr>
          <w:lang w:eastAsia="en-US"/>
        </w:rPr>
        <w:tab/>
        <w:t>w ust. 1 pkt 5 otrzymuje brzmienie:</w:t>
      </w:r>
    </w:p>
    <w:p w14:paraId="36CF89F5" w14:textId="77777777" w:rsidR="003D763F" w:rsidRPr="00A66D3A" w:rsidRDefault="006B1303" w:rsidP="0067362E">
      <w:pPr>
        <w:pStyle w:val="ZLITPKTzmpktliter"/>
        <w:rPr>
          <w:lang w:eastAsia="en-US"/>
        </w:rPr>
      </w:pPr>
      <w:r w:rsidRPr="00A66D3A">
        <w:rPr>
          <w:lang w:eastAsia="en-US"/>
        </w:rPr>
        <w:t>„</w:t>
      </w:r>
      <w:r w:rsidR="00A03744" w:rsidRPr="00A66D3A">
        <w:rPr>
          <w:lang w:eastAsia="en-US"/>
        </w:rPr>
        <w:t>5)</w:t>
      </w:r>
      <w:r w:rsidR="0099261C" w:rsidRPr="00A66D3A">
        <w:rPr>
          <w:lang w:eastAsia="en-US"/>
        </w:rPr>
        <w:tab/>
      </w:r>
      <w:r w:rsidR="00A03744" w:rsidRPr="00A66D3A">
        <w:rPr>
          <w:lang w:eastAsia="en-US"/>
        </w:rPr>
        <w:t>współpracę między organami administracji publicznej a operatorami infrastruktury krytycznej w zakresie jej ochrony.</w:t>
      </w:r>
      <w:r w:rsidRPr="00A66D3A">
        <w:rPr>
          <w:lang w:eastAsia="en-US"/>
        </w:rPr>
        <w:t>”</w:t>
      </w:r>
      <w:r w:rsidR="00A03744" w:rsidRPr="00A66D3A">
        <w:rPr>
          <w:lang w:eastAsia="en-US"/>
        </w:rPr>
        <w:t>,</w:t>
      </w:r>
    </w:p>
    <w:p w14:paraId="52EC4AE7" w14:textId="2F6F9CCD" w:rsidR="003D763F" w:rsidRPr="00A66D3A" w:rsidRDefault="00A03744" w:rsidP="0067362E">
      <w:pPr>
        <w:pStyle w:val="LITlitera"/>
        <w:rPr>
          <w:lang w:eastAsia="en-US"/>
        </w:rPr>
      </w:pPr>
      <w:r w:rsidRPr="00A66D3A">
        <w:rPr>
          <w:lang w:eastAsia="en-US"/>
        </w:rPr>
        <w:t>b)</w:t>
      </w:r>
      <w:r w:rsidRPr="00A66D3A">
        <w:rPr>
          <w:lang w:eastAsia="en-US"/>
        </w:rPr>
        <w:tab/>
        <w:t>uchyla się ust. 5</w:t>
      </w:r>
      <w:r w:rsidR="0099261C" w:rsidRPr="00A66D3A">
        <w:rPr>
          <w:lang w:eastAsia="en-US"/>
        </w:rPr>
        <w:t>–</w:t>
      </w:r>
      <w:r w:rsidRPr="00A66D3A">
        <w:rPr>
          <w:lang w:eastAsia="en-US"/>
        </w:rPr>
        <w:t>7;</w:t>
      </w:r>
    </w:p>
    <w:p w14:paraId="4E026406" w14:textId="77777777" w:rsidR="00C63EF0" w:rsidRPr="00A66D3A" w:rsidRDefault="00C63EF0" w:rsidP="00C63EF0">
      <w:pPr>
        <w:pStyle w:val="PKTpunkt"/>
        <w:rPr>
          <w:lang w:eastAsia="en-US"/>
        </w:rPr>
      </w:pPr>
      <w:r w:rsidRPr="00A66D3A">
        <w:rPr>
          <w:lang w:eastAsia="en-US"/>
        </w:rPr>
        <w:t>9)</w:t>
      </w:r>
      <w:r w:rsidRPr="00A66D3A">
        <w:rPr>
          <w:lang w:eastAsia="en-US"/>
        </w:rPr>
        <w:tab/>
        <w:t xml:space="preserve">w art. 9 </w:t>
      </w:r>
      <w:r w:rsidR="00286C8B" w:rsidRPr="00A66D3A">
        <w:rPr>
          <w:lang w:eastAsia="en-US"/>
        </w:rPr>
        <w:t>po pkt 2 dodaje się pkt 2a w brzmieniu:</w:t>
      </w:r>
    </w:p>
    <w:p w14:paraId="4CC4076E" w14:textId="77777777" w:rsidR="00286C8B" w:rsidRPr="00A66D3A" w:rsidRDefault="00286C8B" w:rsidP="00286C8B">
      <w:pPr>
        <w:pStyle w:val="ZPKTzmpktartykuempunktem"/>
        <w:rPr>
          <w:lang w:eastAsia="en-US"/>
        </w:rPr>
      </w:pPr>
      <w:r w:rsidRPr="00A66D3A">
        <w:rPr>
          <w:lang w:eastAsia="en-US"/>
        </w:rPr>
        <w:t>„2a)</w:t>
      </w:r>
      <w:r w:rsidRPr="00A66D3A">
        <w:rPr>
          <w:lang w:eastAsia="en-US"/>
        </w:rPr>
        <w:tab/>
        <w:t>monitorowanie i rekomendowanie Radzie Ministrów działań dotyczących zarządzania sytuacją hybrydową;”;</w:t>
      </w:r>
    </w:p>
    <w:p w14:paraId="175DEB38" w14:textId="77777777" w:rsidR="003D763F" w:rsidRPr="00A66D3A" w:rsidRDefault="00286C8B" w:rsidP="0067362E">
      <w:pPr>
        <w:pStyle w:val="PKTpunkt"/>
        <w:rPr>
          <w:lang w:eastAsia="en-US"/>
        </w:rPr>
      </w:pPr>
      <w:r w:rsidRPr="00A66D3A">
        <w:rPr>
          <w:lang w:eastAsia="en-US"/>
        </w:rPr>
        <w:t>10</w:t>
      </w:r>
      <w:r w:rsidR="00A03744" w:rsidRPr="00A66D3A">
        <w:rPr>
          <w:lang w:eastAsia="en-US"/>
        </w:rPr>
        <w:t>)</w:t>
      </w:r>
      <w:r w:rsidR="00A03744" w:rsidRPr="00A66D3A">
        <w:rPr>
          <w:lang w:eastAsia="en-US"/>
        </w:rPr>
        <w:tab/>
        <w:t>w art. 10 po ust. 2a dodaje się ust. 2b i 2c w brzmieniu:</w:t>
      </w:r>
    </w:p>
    <w:p w14:paraId="0915782C" w14:textId="006A3035" w:rsidR="003D763F" w:rsidRPr="006B0C66" w:rsidRDefault="00311697" w:rsidP="00286C8B">
      <w:pPr>
        <w:pStyle w:val="ZUSTzmustartykuempunktem"/>
        <w:rPr>
          <w:lang w:eastAsia="en-US"/>
        </w:rPr>
      </w:pPr>
      <w:r>
        <w:rPr>
          <w:lang w:eastAsia="en-US"/>
        </w:rPr>
        <w:lastRenderedPageBreak/>
        <w:t>„</w:t>
      </w:r>
      <w:r w:rsidR="00A03744" w:rsidRPr="00A66D3A">
        <w:rPr>
          <w:lang w:eastAsia="en-US"/>
        </w:rPr>
        <w:t>2b</w:t>
      </w:r>
      <w:r w:rsidR="0067362E" w:rsidRPr="00A66D3A">
        <w:rPr>
          <w:lang w:eastAsia="en-US"/>
        </w:rPr>
        <w:t>.</w:t>
      </w:r>
      <w:r w:rsidR="00A03744" w:rsidRPr="00A66D3A">
        <w:rPr>
          <w:lang w:eastAsia="en-US"/>
        </w:rPr>
        <w:t xml:space="preserve"> Dyrektor </w:t>
      </w:r>
      <w:r w:rsidR="00A03744" w:rsidRPr="00A66D3A">
        <w:t>Centrum</w:t>
      </w:r>
      <w:r w:rsidR="00A03744" w:rsidRPr="00A66D3A">
        <w:rPr>
          <w:lang w:eastAsia="en-US"/>
        </w:rPr>
        <w:t xml:space="preserve"> reprezentuje Centrum w zakresie realizacji zadań, o</w:t>
      </w:r>
      <w:r w:rsidR="00F85F22" w:rsidRPr="00A66D3A">
        <w:rPr>
          <w:lang w:eastAsia="en-US"/>
        </w:rPr>
        <w:t> </w:t>
      </w:r>
      <w:r w:rsidR="00A03744" w:rsidRPr="00A66D3A">
        <w:rPr>
          <w:lang w:eastAsia="en-US"/>
        </w:rPr>
        <w:t xml:space="preserve">których mowa w </w:t>
      </w:r>
      <w:r w:rsidR="0073165E" w:rsidRPr="00A66D3A">
        <w:rPr>
          <w:lang w:eastAsia="en-US"/>
        </w:rPr>
        <w:t>art. 5a ust. 5</w:t>
      </w:r>
      <w:r w:rsidR="00F9058A">
        <w:rPr>
          <w:lang w:eastAsia="en-US"/>
        </w:rPr>
        <w:t>–</w:t>
      </w:r>
      <w:r w:rsidR="00D54518">
        <w:rPr>
          <w:lang w:eastAsia="en-US"/>
        </w:rPr>
        <w:t>7</w:t>
      </w:r>
      <w:r w:rsidR="0073165E" w:rsidRPr="00A66D3A">
        <w:rPr>
          <w:lang w:eastAsia="en-US"/>
        </w:rPr>
        <w:t>, art. 5aa ust. 2, art. 5ab ust. 2</w:t>
      </w:r>
      <w:r w:rsidR="00D54518">
        <w:rPr>
          <w:lang w:eastAsia="en-US"/>
        </w:rPr>
        <w:t xml:space="preserve"> pkt 1</w:t>
      </w:r>
      <w:r w:rsidR="0073165E" w:rsidRPr="00A66D3A">
        <w:rPr>
          <w:lang w:eastAsia="en-US"/>
        </w:rPr>
        <w:t xml:space="preserve">, art. </w:t>
      </w:r>
      <w:r w:rsidR="0099261C" w:rsidRPr="006B0C66">
        <w:rPr>
          <w:lang w:eastAsia="en-US"/>
        </w:rPr>
        <w:t>5a</w:t>
      </w:r>
      <w:r w:rsidR="00D54518" w:rsidRPr="006B0C66">
        <w:rPr>
          <w:lang w:eastAsia="en-US"/>
        </w:rPr>
        <w:t>c</w:t>
      </w:r>
      <w:r w:rsidR="0099261C" w:rsidRPr="006B0C66">
        <w:rPr>
          <w:lang w:eastAsia="en-US"/>
        </w:rPr>
        <w:t xml:space="preserve"> </w:t>
      </w:r>
      <w:r w:rsidR="0073165E" w:rsidRPr="006B0C66">
        <w:rPr>
          <w:lang w:eastAsia="en-US"/>
        </w:rPr>
        <w:t xml:space="preserve">ust. </w:t>
      </w:r>
      <w:r w:rsidR="00D54518" w:rsidRPr="006B0C66">
        <w:rPr>
          <w:lang w:eastAsia="en-US"/>
        </w:rPr>
        <w:t>1</w:t>
      </w:r>
      <w:r w:rsidR="0073165E" w:rsidRPr="006B0C66">
        <w:rPr>
          <w:lang w:eastAsia="en-US"/>
        </w:rPr>
        <w:t xml:space="preserve">, </w:t>
      </w:r>
      <w:r w:rsidR="00D26B8E">
        <w:rPr>
          <w:lang w:eastAsia="en-US"/>
        </w:rPr>
        <w:t>art. </w:t>
      </w:r>
      <w:r w:rsidR="00D54518" w:rsidRPr="006B0C66">
        <w:rPr>
          <w:lang w:eastAsia="en-US"/>
        </w:rPr>
        <w:t xml:space="preserve">5ad ust. 1, </w:t>
      </w:r>
      <w:r w:rsidR="0073165E" w:rsidRPr="006B0C66">
        <w:rPr>
          <w:lang w:eastAsia="en-US"/>
        </w:rPr>
        <w:t xml:space="preserve">art. </w:t>
      </w:r>
      <w:r w:rsidR="0099261C" w:rsidRPr="006B0C66">
        <w:rPr>
          <w:lang w:eastAsia="en-US"/>
        </w:rPr>
        <w:t>5a</w:t>
      </w:r>
      <w:r w:rsidR="00D54518" w:rsidRPr="006B0C66">
        <w:rPr>
          <w:lang w:eastAsia="en-US"/>
        </w:rPr>
        <w:t>j</w:t>
      </w:r>
      <w:r w:rsidR="0099261C" w:rsidRPr="006B0C66">
        <w:rPr>
          <w:lang w:eastAsia="en-US"/>
        </w:rPr>
        <w:t xml:space="preserve"> </w:t>
      </w:r>
      <w:r w:rsidR="00AA6D58" w:rsidRPr="006B0C66">
        <w:rPr>
          <w:lang w:eastAsia="en-US"/>
        </w:rPr>
        <w:t xml:space="preserve">ust. </w:t>
      </w:r>
      <w:r w:rsidR="00D54518" w:rsidRPr="006B0C66">
        <w:rPr>
          <w:lang w:eastAsia="en-US"/>
        </w:rPr>
        <w:t>1</w:t>
      </w:r>
      <w:r w:rsidR="00AA6D58" w:rsidRPr="006B0C66">
        <w:rPr>
          <w:lang w:eastAsia="en-US"/>
        </w:rPr>
        <w:t xml:space="preserve">, art. 5b </w:t>
      </w:r>
      <w:r w:rsidR="00D54518" w:rsidRPr="006B0C66">
        <w:rPr>
          <w:lang w:eastAsia="en-US"/>
        </w:rPr>
        <w:t xml:space="preserve">ust. 3, </w:t>
      </w:r>
      <w:r w:rsidR="00AA6D58" w:rsidRPr="006B0C66">
        <w:rPr>
          <w:lang w:eastAsia="en-US"/>
        </w:rPr>
        <w:t>3</w:t>
      </w:r>
      <w:r w:rsidR="00D54518" w:rsidRPr="006B0C66">
        <w:rPr>
          <w:lang w:eastAsia="en-US"/>
        </w:rPr>
        <w:t>a</w:t>
      </w:r>
      <w:r w:rsidR="0099261C" w:rsidRPr="006B0C66">
        <w:rPr>
          <w:lang w:eastAsia="en-US"/>
        </w:rPr>
        <w:t>–</w:t>
      </w:r>
      <w:r w:rsidR="00AA6D58" w:rsidRPr="006B0C66">
        <w:rPr>
          <w:lang w:eastAsia="en-US"/>
        </w:rPr>
        <w:t>3</w:t>
      </w:r>
      <w:r w:rsidR="00D54518" w:rsidRPr="006B0C66">
        <w:rPr>
          <w:lang w:eastAsia="en-US"/>
        </w:rPr>
        <w:t>c</w:t>
      </w:r>
      <w:r w:rsidR="00F9058A">
        <w:rPr>
          <w:lang w:eastAsia="en-US"/>
        </w:rPr>
        <w:t xml:space="preserve"> i</w:t>
      </w:r>
      <w:r w:rsidR="00AA6D58" w:rsidRPr="006B0C66">
        <w:rPr>
          <w:lang w:eastAsia="en-US"/>
        </w:rPr>
        <w:t xml:space="preserve"> </w:t>
      </w:r>
      <w:r w:rsidR="00D54518" w:rsidRPr="006B0C66">
        <w:rPr>
          <w:lang w:eastAsia="en-US"/>
        </w:rPr>
        <w:t>3e</w:t>
      </w:r>
      <w:r w:rsidR="00F9058A">
        <w:rPr>
          <w:lang w:eastAsia="en-US"/>
        </w:rPr>
        <w:t>–</w:t>
      </w:r>
      <w:r w:rsidR="00D54518" w:rsidRPr="006B0C66">
        <w:rPr>
          <w:lang w:eastAsia="en-US"/>
        </w:rPr>
        <w:t xml:space="preserve">3g, </w:t>
      </w:r>
      <w:r w:rsidR="006D6255" w:rsidRPr="006B0C66">
        <w:rPr>
          <w:lang w:eastAsia="en-US"/>
        </w:rPr>
        <w:t>art. 11</w:t>
      </w:r>
      <w:r w:rsidR="00AA6D58" w:rsidRPr="006B0C66">
        <w:rPr>
          <w:lang w:eastAsia="en-US"/>
        </w:rPr>
        <w:t xml:space="preserve"> oraz art. </w:t>
      </w:r>
      <w:r w:rsidR="00276C77" w:rsidRPr="006B0C66">
        <w:rPr>
          <w:lang w:eastAsia="en-US"/>
        </w:rPr>
        <w:t>11a</w:t>
      </w:r>
      <w:r w:rsidR="00AA6D58" w:rsidRPr="006B0C66">
        <w:rPr>
          <w:lang w:eastAsia="en-US"/>
        </w:rPr>
        <w:t>.</w:t>
      </w:r>
    </w:p>
    <w:p w14:paraId="17AFE5A3" w14:textId="38709986" w:rsidR="003D763F" w:rsidRPr="00A66D3A" w:rsidRDefault="00A03744" w:rsidP="004F5273">
      <w:pPr>
        <w:pStyle w:val="ZUSTzmustartykuempunktem"/>
        <w:rPr>
          <w:lang w:eastAsia="en-US"/>
        </w:rPr>
      </w:pPr>
      <w:r w:rsidRPr="00A66D3A">
        <w:rPr>
          <w:lang w:eastAsia="en-US"/>
        </w:rPr>
        <w:t>2c</w:t>
      </w:r>
      <w:r w:rsidR="0067362E" w:rsidRPr="00A66D3A">
        <w:rPr>
          <w:lang w:eastAsia="en-US"/>
        </w:rPr>
        <w:t>.</w:t>
      </w:r>
      <w:r w:rsidRPr="00A66D3A">
        <w:rPr>
          <w:lang w:eastAsia="en-US"/>
        </w:rPr>
        <w:t xml:space="preserve"> Dyrektor Centrum wykonuje zadania, o których mowa w </w:t>
      </w:r>
      <w:r w:rsidR="00DB25EE" w:rsidRPr="00A66D3A">
        <w:rPr>
          <w:lang w:eastAsia="en-US"/>
        </w:rPr>
        <w:t xml:space="preserve">art. 5a ust. </w:t>
      </w:r>
      <w:r w:rsidR="00D15D29">
        <w:rPr>
          <w:lang w:eastAsia="en-US"/>
        </w:rPr>
        <w:t>7</w:t>
      </w:r>
      <w:r w:rsidR="00DB25EE" w:rsidRPr="00A66D3A">
        <w:rPr>
          <w:lang w:eastAsia="en-US"/>
        </w:rPr>
        <w:t>, art. 5aa ust. 3, art. 5a</w:t>
      </w:r>
      <w:r w:rsidR="00342EB5">
        <w:rPr>
          <w:lang w:eastAsia="en-US"/>
        </w:rPr>
        <w:t>c</w:t>
      </w:r>
      <w:r w:rsidR="00DB25EE" w:rsidRPr="00A66D3A">
        <w:rPr>
          <w:lang w:eastAsia="en-US"/>
        </w:rPr>
        <w:t xml:space="preserve"> ust. </w:t>
      </w:r>
      <w:r w:rsidR="00342EB5">
        <w:rPr>
          <w:lang w:eastAsia="en-US"/>
        </w:rPr>
        <w:t>3</w:t>
      </w:r>
      <w:r w:rsidR="00DB25EE" w:rsidRPr="00A66D3A">
        <w:rPr>
          <w:lang w:eastAsia="en-US"/>
        </w:rPr>
        <w:t xml:space="preserve">, art. </w:t>
      </w:r>
      <w:r w:rsidR="002D695E" w:rsidRPr="00A66D3A">
        <w:rPr>
          <w:lang w:eastAsia="en-US"/>
        </w:rPr>
        <w:t>5a</w:t>
      </w:r>
      <w:r w:rsidR="00141829" w:rsidRPr="00A66D3A">
        <w:rPr>
          <w:lang w:eastAsia="en-US"/>
        </w:rPr>
        <w:t>e</w:t>
      </w:r>
      <w:r w:rsidR="002D695E" w:rsidRPr="00A66D3A">
        <w:rPr>
          <w:lang w:eastAsia="en-US"/>
        </w:rPr>
        <w:t xml:space="preserve"> </w:t>
      </w:r>
      <w:r w:rsidR="00DB25EE" w:rsidRPr="00A66D3A">
        <w:rPr>
          <w:lang w:eastAsia="en-US"/>
        </w:rPr>
        <w:t xml:space="preserve">ust. </w:t>
      </w:r>
      <w:r w:rsidR="00342EB5">
        <w:rPr>
          <w:lang w:eastAsia="en-US"/>
        </w:rPr>
        <w:t>2</w:t>
      </w:r>
      <w:r w:rsidR="00DB25EE" w:rsidRPr="00A66D3A">
        <w:rPr>
          <w:lang w:eastAsia="en-US"/>
        </w:rPr>
        <w:t xml:space="preserve"> i </w:t>
      </w:r>
      <w:r w:rsidR="00342EB5">
        <w:rPr>
          <w:lang w:eastAsia="en-US"/>
        </w:rPr>
        <w:t>4</w:t>
      </w:r>
      <w:r w:rsidR="00DB25EE" w:rsidRPr="00A66D3A">
        <w:rPr>
          <w:lang w:eastAsia="en-US"/>
        </w:rPr>
        <w:t xml:space="preserve">, art. </w:t>
      </w:r>
      <w:r w:rsidR="002D695E" w:rsidRPr="00A66D3A">
        <w:rPr>
          <w:lang w:eastAsia="en-US"/>
        </w:rPr>
        <w:t>5a</w:t>
      </w:r>
      <w:r w:rsidR="00342EB5">
        <w:rPr>
          <w:lang w:eastAsia="en-US"/>
        </w:rPr>
        <w:t>j</w:t>
      </w:r>
      <w:r w:rsidR="002D695E" w:rsidRPr="00A66D3A">
        <w:rPr>
          <w:lang w:eastAsia="en-US"/>
        </w:rPr>
        <w:t xml:space="preserve"> </w:t>
      </w:r>
      <w:r w:rsidR="00DB25EE" w:rsidRPr="00A66D3A">
        <w:rPr>
          <w:lang w:eastAsia="en-US"/>
        </w:rPr>
        <w:t xml:space="preserve">ust. </w:t>
      </w:r>
      <w:r w:rsidR="00342EB5">
        <w:rPr>
          <w:lang w:eastAsia="en-US"/>
        </w:rPr>
        <w:t>2</w:t>
      </w:r>
      <w:r w:rsidR="00DB25EE" w:rsidRPr="00A66D3A">
        <w:rPr>
          <w:lang w:eastAsia="en-US"/>
        </w:rPr>
        <w:t>, art. 5b ust. 3d</w:t>
      </w:r>
      <w:r w:rsidR="00342EB5">
        <w:rPr>
          <w:lang w:eastAsia="en-US"/>
        </w:rPr>
        <w:t xml:space="preserve"> </w:t>
      </w:r>
      <w:r w:rsidR="00DB25EE" w:rsidRPr="00A66D3A">
        <w:rPr>
          <w:lang w:eastAsia="en-US"/>
        </w:rPr>
        <w:t>i 3g, art. 5c, art. 5d</w:t>
      </w:r>
      <w:r w:rsidR="003E4EAF" w:rsidRPr="00A66D3A">
        <w:rPr>
          <w:lang w:eastAsia="en-US"/>
        </w:rPr>
        <w:t xml:space="preserve"> </w:t>
      </w:r>
      <w:r w:rsidR="00DB25EE" w:rsidRPr="00A66D3A">
        <w:rPr>
          <w:lang w:eastAsia="en-US"/>
        </w:rPr>
        <w:t xml:space="preserve">ust. 1, art. 5e ust. 1, </w:t>
      </w:r>
      <w:r w:rsidR="00CF53A3">
        <w:rPr>
          <w:lang w:eastAsia="en-US"/>
        </w:rPr>
        <w:t xml:space="preserve">art. 5l, art. 5n ust. 3, </w:t>
      </w:r>
      <w:r w:rsidR="00DB25EE" w:rsidRPr="00A66D3A">
        <w:rPr>
          <w:lang w:eastAsia="en-US"/>
        </w:rPr>
        <w:t xml:space="preserve">art. </w:t>
      </w:r>
      <w:r w:rsidR="009E3D4F" w:rsidRPr="00A66D3A">
        <w:rPr>
          <w:lang w:eastAsia="en-US"/>
        </w:rPr>
        <w:t xml:space="preserve">6a ust. 1, art. 6b, art. 6c, </w:t>
      </w:r>
      <w:r w:rsidR="003E4EAF" w:rsidRPr="00A66D3A">
        <w:rPr>
          <w:lang w:eastAsia="en-US"/>
        </w:rPr>
        <w:t xml:space="preserve">art. 14 ust. 3 i 4, </w:t>
      </w:r>
      <w:r w:rsidR="00885338">
        <w:rPr>
          <w:lang w:eastAsia="en-US"/>
        </w:rPr>
        <w:t>art. </w:t>
      </w:r>
      <w:r w:rsidR="009E3D4F" w:rsidRPr="00A66D3A">
        <w:rPr>
          <w:lang w:eastAsia="en-US"/>
        </w:rPr>
        <w:t>20b oraz art. 21a.</w:t>
      </w:r>
      <w:r w:rsidR="006D486F">
        <w:rPr>
          <w:lang w:eastAsia="en-US"/>
        </w:rPr>
        <w:t>”</w:t>
      </w:r>
      <w:r w:rsidRPr="00A66D3A">
        <w:rPr>
          <w:lang w:eastAsia="en-US"/>
        </w:rPr>
        <w:t>;</w:t>
      </w:r>
    </w:p>
    <w:p w14:paraId="520953CA" w14:textId="362EC37C" w:rsidR="003D763F" w:rsidRPr="00A66D3A" w:rsidRDefault="00A03744" w:rsidP="004F5273">
      <w:pPr>
        <w:pStyle w:val="PKTpunkt"/>
        <w:rPr>
          <w:lang w:eastAsia="en-US"/>
        </w:rPr>
      </w:pPr>
      <w:r w:rsidRPr="00A66D3A">
        <w:rPr>
          <w:lang w:eastAsia="en-US"/>
        </w:rPr>
        <w:t>1</w:t>
      </w:r>
      <w:r w:rsidR="000633B6" w:rsidRPr="00A66D3A">
        <w:rPr>
          <w:lang w:eastAsia="en-US"/>
        </w:rPr>
        <w:t>1</w:t>
      </w:r>
      <w:r w:rsidRPr="00A66D3A">
        <w:rPr>
          <w:lang w:eastAsia="en-US"/>
        </w:rPr>
        <w:t>)</w:t>
      </w:r>
      <w:r w:rsidRPr="00A66D3A">
        <w:rPr>
          <w:lang w:eastAsia="en-US"/>
        </w:rPr>
        <w:tab/>
        <w:t>w art. 11</w:t>
      </w:r>
      <w:r w:rsidR="00F9058A">
        <w:rPr>
          <w:lang w:eastAsia="en-US"/>
        </w:rPr>
        <w:t xml:space="preserve"> w ust. 2</w:t>
      </w:r>
      <w:r w:rsidRPr="00A66D3A">
        <w:rPr>
          <w:lang w:eastAsia="en-US"/>
        </w:rPr>
        <w:t>:</w:t>
      </w:r>
    </w:p>
    <w:p w14:paraId="1837F2CA" w14:textId="38710122" w:rsidR="003D763F" w:rsidRPr="00A66D3A" w:rsidRDefault="00A03744" w:rsidP="002106D5">
      <w:pPr>
        <w:pStyle w:val="LITlitera"/>
        <w:rPr>
          <w:lang w:eastAsia="en-US"/>
        </w:rPr>
      </w:pPr>
      <w:r w:rsidRPr="00A66D3A">
        <w:rPr>
          <w:lang w:eastAsia="en-US"/>
        </w:rPr>
        <w:t>a)</w:t>
      </w:r>
      <w:r w:rsidRPr="00A66D3A">
        <w:rPr>
          <w:lang w:eastAsia="en-US"/>
        </w:rPr>
        <w:tab/>
        <w:t>w pkt 1:</w:t>
      </w:r>
    </w:p>
    <w:p w14:paraId="3569E1BC" w14:textId="6245584B" w:rsidR="003D763F" w:rsidRPr="00A66D3A" w:rsidRDefault="00216D19" w:rsidP="002106D5">
      <w:pPr>
        <w:pStyle w:val="TIRtiret"/>
        <w:rPr>
          <w:lang w:eastAsia="en-US"/>
        </w:rPr>
      </w:pPr>
      <w:r w:rsidRPr="00A66D3A">
        <w:rPr>
          <w:lang w:eastAsia="en-US"/>
        </w:rPr>
        <w:t>–</w:t>
      </w:r>
      <w:r w:rsidR="00F9058A">
        <w:rPr>
          <w:lang w:eastAsia="en-US"/>
        </w:rPr>
        <w:tab/>
      </w:r>
      <w:r w:rsidR="00A03744" w:rsidRPr="00A66D3A">
        <w:rPr>
          <w:lang w:eastAsia="en-US"/>
        </w:rPr>
        <w:t>lit. b otrzymuje brzmienie:</w:t>
      </w:r>
    </w:p>
    <w:p w14:paraId="3A05C589" w14:textId="6B7F615A" w:rsidR="003D763F" w:rsidRPr="00A66D3A" w:rsidRDefault="00311697" w:rsidP="002106D5">
      <w:pPr>
        <w:pStyle w:val="ZTIRLITzmlittiret"/>
        <w:rPr>
          <w:lang w:eastAsia="en-US"/>
        </w:rPr>
      </w:pPr>
      <w:r>
        <w:rPr>
          <w:lang w:eastAsia="en-US"/>
        </w:rPr>
        <w:t>„</w:t>
      </w:r>
      <w:r w:rsidR="00A03744" w:rsidRPr="00A66D3A">
        <w:rPr>
          <w:lang w:eastAsia="en-US"/>
        </w:rPr>
        <w:t>b)</w:t>
      </w:r>
      <w:r w:rsidR="006C03F5" w:rsidRPr="00A66D3A">
        <w:rPr>
          <w:lang w:eastAsia="en-US"/>
        </w:rPr>
        <w:tab/>
      </w:r>
      <w:r w:rsidR="00A03744" w:rsidRPr="00A66D3A">
        <w:rPr>
          <w:lang w:eastAsia="en-US"/>
        </w:rPr>
        <w:t>opracowywanie i aktualizowanie Krajowego Planu Zarządzania Ryzykiem oraz Krajowego Planu Reagowania Kryzysowego</w:t>
      </w:r>
      <w:r w:rsidR="00AB421E">
        <w:rPr>
          <w:lang w:eastAsia="en-US"/>
        </w:rPr>
        <w:t>,</w:t>
      </w:r>
      <w:r w:rsidR="006D486F">
        <w:rPr>
          <w:lang w:eastAsia="en-US"/>
        </w:rPr>
        <w:t>”</w:t>
      </w:r>
      <w:r w:rsidR="00A03744" w:rsidRPr="00A66D3A">
        <w:rPr>
          <w:lang w:eastAsia="en-US"/>
        </w:rPr>
        <w:t>,</w:t>
      </w:r>
    </w:p>
    <w:p w14:paraId="0A77E340" w14:textId="19591CCD" w:rsidR="003D763F" w:rsidRPr="00A66D3A" w:rsidRDefault="00216D19" w:rsidP="002106D5">
      <w:pPr>
        <w:pStyle w:val="TIRtiret"/>
        <w:rPr>
          <w:lang w:eastAsia="en-US"/>
        </w:rPr>
      </w:pPr>
      <w:r w:rsidRPr="00A66D3A">
        <w:rPr>
          <w:lang w:eastAsia="en-US"/>
        </w:rPr>
        <w:t>–</w:t>
      </w:r>
      <w:r w:rsidR="00F9058A">
        <w:rPr>
          <w:lang w:eastAsia="en-US"/>
        </w:rPr>
        <w:tab/>
      </w:r>
      <w:r w:rsidR="00A03744" w:rsidRPr="00A66D3A">
        <w:rPr>
          <w:lang w:eastAsia="en-US"/>
        </w:rPr>
        <w:t>w lit. g średnik zastępuje się przecinkiem i dodaje się lit. h w brzmieniu:</w:t>
      </w:r>
    </w:p>
    <w:p w14:paraId="3455D6DB" w14:textId="1475B9FA" w:rsidR="003D763F" w:rsidRPr="00A66D3A" w:rsidRDefault="00311697" w:rsidP="002106D5">
      <w:pPr>
        <w:pStyle w:val="ZTIRLITzmlittiret"/>
        <w:rPr>
          <w:lang w:eastAsia="en-US"/>
        </w:rPr>
      </w:pPr>
      <w:r>
        <w:rPr>
          <w:lang w:eastAsia="en-US"/>
        </w:rPr>
        <w:t>„</w:t>
      </w:r>
      <w:r w:rsidR="00A03744" w:rsidRPr="00A66D3A">
        <w:rPr>
          <w:lang w:eastAsia="en-US"/>
        </w:rPr>
        <w:t>h)</w:t>
      </w:r>
      <w:r w:rsidR="006C03F5" w:rsidRPr="00A66D3A">
        <w:rPr>
          <w:lang w:eastAsia="en-US"/>
        </w:rPr>
        <w:tab/>
      </w:r>
      <w:r w:rsidR="00A03744" w:rsidRPr="00A66D3A">
        <w:rPr>
          <w:lang w:eastAsia="en-US"/>
        </w:rPr>
        <w:t>uzgadnianie planów zarządzania kryzysowego sporządzanych przez ministrów kierujących działami administracji rządowej i kierowników urzędów centralnych</w:t>
      </w:r>
      <w:r w:rsidR="00AB421E">
        <w:rPr>
          <w:lang w:eastAsia="en-US"/>
        </w:rPr>
        <w:t>;</w:t>
      </w:r>
      <w:r w:rsidR="006D486F">
        <w:rPr>
          <w:lang w:eastAsia="en-US"/>
        </w:rPr>
        <w:t>”</w:t>
      </w:r>
      <w:r w:rsidR="00A03744" w:rsidRPr="00A66D3A">
        <w:rPr>
          <w:lang w:eastAsia="en-US"/>
        </w:rPr>
        <w:t>,</w:t>
      </w:r>
    </w:p>
    <w:p w14:paraId="5C2069C5" w14:textId="0AB29900" w:rsidR="0063453C" w:rsidRPr="00A66D3A" w:rsidRDefault="00F9058A" w:rsidP="002106D5">
      <w:pPr>
        <w:pStyle w:val="LITlitera"/>
        <w:rPr>
          <w:lang w:eastAsia="en-US"/>
        </w:rPr>
      </w:pPr>
      <w:r>
        <w:rPr>
          <w:lang w:eastAsia="en-US"/>
        </w:rPr>
        <w:t>b)</w:t>
      </w:r>
      <w:r>
        <w:rPr>
          <w:lang w:eastAsia="en-US"/>
        </w:rPr>
        <w:tab/>
      </w:r>
      <w:r w:rsidR="0063453C" w:rsidRPr="00A66D3A">
        <w:rPr>
          <w:lang w:eastAsia="en-US"/>
        </w:rPr>
        <w:t>uchyla się pkt 2a;</w:t>
      </w:r>
    </w:p>
    <w:p w14:paraId="62869F14" w14:textId="00A45525" w:rsidR="003D763F" w:rsidRPr="00A66D3A" w:rsidRDefault="00F9058A" w:rsidP="002106D5">
      <w:pPr>
        <w:pStyle w:val="LITlitera"/>
        <w:rPr>
          <w:lang w:eastAsia="en-US"/>
        </w:rPr>
      </w:pPr>
      <w:r>
        <w:rPr>
          <w:lang w:eastAsia="en-US"/>
        </w:rPr>
        <w:t>c)</w:t>
      </w:r>
      <w:r>
        <w:rPr>
          <w:lang w:eastAsia="en-US"/>
        </w:rPr>
        <w:tab/>
      </w:r>
      <w:r w:rsidR="00A03744" w:rsidRPr="00A66D3A">
        <w:rPr>
          <w:lang w:eastAsia="en-US"/>
        </w:rPr>
        <w:t>pkt 3 otrzymuje brzmienie:</w:t>
      </w:r>
    </w:p>
    <w:p w14:paraId="6191AD69" w14:textId="21253E12" w:rsidR="003D763F" w:rsidRPr="00A66D3A" w:rsidRDefault="00311697" w:rsidP="002106D5">
      <w:pPr>
        <w:pStyle w:val="ZLITPKTzmpktliter"/>
        <w:rPr>
          <w:lang w:eastAsia="en-US"/>
        </w:rPr>
      </w:pPr>
      <w:r>
        <w:rPr>
          <w:lang w:eastAsia="en-US"/>
        </w:rPr>
        <w:t>„</w:t>
      </w:r>
      <w:r w:rsidR="00A03744" w:rsidRPr="00A66D3A">
        <w:rPr>
          <w:lang w:eastAsia="en-US"/>
        </w:rPr>
        <w:t>3)</w:t>
      </w:r>
      <w:r w:rsidR="006C03F5" w:rsidRPr="00A66D3A">
        <w:rPr>
          <w:lang w:eastAsia="en-US"/>
        </w:rPr>
        <w:tab/>
      </w:r>
      <w:r w:rsidR="00A03744" w:rsidRPr="00A66D3A">
        <w:rPr>
          <w:lang w:eastAsia="en-US"/>
        </w:rPr>
        <w:t>przygotowanie uruchamiania, w przypadku zaistnienia zagrożeń, procedur związanych z reagowaniem kryzysowym</w:t>
      </w:r>
      <w:r w:rsidR="00AB421E">
        <w:rPr>
          <w:lang w:eastAsia="en-US"/>
        </w:rPr>
        <w:t>;</w:t>
      </w:r>
      <w:r w:rsidR="0053462A">
        <w:rPr>
          <w:lang w:eastAsia="en-US"/>
        </w:rPr>
        <w:t>”</w:t>
      </w:r>
      <w:r w:rsidR="00A03744" w:rsidRPr="00A66D3A">
        <w:rPr>
          <w:lang w:eastAsia="en-US"/>
        </w:rPr>
        <w:t>,</w:t>
      </w:r>
    </w:p>
    <w:p w14:paraId="2CB68B9C" w14:textId="3B630C23" w:rsidR="003D763F" w:rsidRPr="00A66D3A" w:rsidRDefault="00F9058A" w:rsidP="002106D5">
      <w:pPr>
        <w:pStyle w:val="LITlitera"/>
        <w:rPr>
          <w:lang w:eastAsia="en-US"/>
        </w:rPr>
      </w:pPr>
      <w:r>
        <w:rPr>
          <w:lang w:eastAsia="en-US"/>
        </w:rPr>
        <w:t>d)</w:t>
      </w:r>
      <w:r>
        <w:rPr>
          <w:lang w:eastAsia="en-US"/>
        </w:rPr>
        <w:tab/>
      </w:r>
      <w:r w:rsidR="00A03744" w:rsidRPr="00A66D3A">
        <w:rPr>
          <w:lang w:eastAsia="en-US"/>
        </w:rPr>
        <w:t>pkt 6 otrzymuje brzmienie:</w:t>
      </w:r>
    </w:p>
    <w:p w14:paraId="721699D0" w14:textId="017879C1" w:rsidR="003D763F" w:rsidRPr="00A66D3A" w:rsidRDefault="00311697" w:rsidP="002106D5">
      <w:pPr>
        <w:pStyle w:val="ZLITPKTzmpktliter"/>
        <w:rPr>
          <w:lang w:eastAsia="en-US"/>
        </w:rPr>
      </w:pPr>
      <w:r>
        <w:rPr>
          <w:lang w:eastAsia="en-US"/>
        </w:rPr>
        <w:t>„</w:t>
      </w:r>
      <w:r w:rsidR="00A03744" w:rsidRPr="00A66D3A">
        <w:rPr>
          <w:lang w:eastAsia="en-US"/>
        </w:rPr>
        <w:t>6)</w:t>
      </w:r>
      <w:r w:rsidR="006C03F5" w:rsidRPr="00A66D3A">
        <w:rPr>
          <w:lang w:eastAsia="en-US"/>
        </w:rPr>
        <w:tab/>
      </w:r>
      <w:r w:rsidR="00A03744" w:rsidRPr="00A66D3A">
        <w:rPr>
          <w:lang w:eastAsia="en-US"/>
        </w:rPr>
        <w:t>współdziałanie z podmiotami, komórkami i jednostkami organizacyjnymi Organizacji Traktatu Północnoatlantyckiego, Unii Europejskiej, Organizacji Narodów Zjednoczonych oraz innych organizacji międzynarodowych, odpowiedzialnymi za zarządzanie kryzysowe i</w:t>
      </w:r>
      <w:r w:rsidR="00D93975" w:rsidRPr="00A66D3A">
        <w:rPr>
          <w:lang w:eastAsia="en-US"/>
        </w:rPr>
        <w:t> </w:t>
      </w:r>
      <w:r w:rsidR="00A03744" w:rsidRPr="00A66D3A">
        <w:rPr>
          <w:lang w:eastAsia="en-US"/>
        </w:rPr>
        <w:t>ochronę infrastruktury krytycznej</w:t>
      </w:r>
      <w:r w:rsidR="00AB421E">
        <w:rPr>
          <w:lang w:eastAsia="en-US"/>
        </w:rPr>
        <w:t>;</w:t>
      </w:r>
      <w:r w:rsidR="0053462A">
        <w:rPr>
          <w:lang w:eastAsia="en-US"/>
        </w:rPr>
        <w:t>”</w:t>
      </w:r>
      <w:r w:rsidR="00A03744" w:rsidRPr="00A66D3A">
        <w:rPr>
          <w:lang w:eastAsia="en-US"/>
        </w:rPr>
        <w:t>,</w:t>
      </w:r>
    </w:p>
    <w:p w14:paraId="6817BEF7" w14:textId="61D56E2F" w:rsidR="003D763F" w:rsidRPr="00A66D3A" w:rsidRDefault="00F9058A" w:rsidP="002106D5">
      <w:pPr>
        <w:pStyle w:val="LITlitera"/>
        <w:rPr>
          <w:lang w:eastAsia="en-US"/>
        </w:rPr>
      </w:pPr>
      <w:r>
        <w:rPr>
          <w:lang w:eastAsia="en-US"/>
        </w:rPr>
        <w:t>e)</w:t>
      </w:r>
      <w:r>
        <w:rPr>
          <w:lang w:eastAsia="en-US"/>
        </w:rPr>
        <w:tab/>
      </w:r>
      <w:r w:rsidR="00A03744" w:rsidRPr="00A66D3A">
        <w:rPr>
          <w:lang w:eastAsia="en-US"/>
        </w:rPr>
        <w:t>pkt 9 otrzymuje brzmienie:</w:t>
      </w:r>
    </w:p>
    <w:p w14:paraId="7205F40D" w14:textId="6FE17DB8" w:rsidR="003D763F" w:rsidRPr="00A66D3A" w:rsidRDefault="00311697" w:rsidP="002106D5">
      <w:pPr>
        <w:pStyle w:val="ZLITPKTzmpktliter"/>
        <w:rPr>
          <w:lang w:eastAsia="en-US"/>
        </w:rPr>
      </w:pPr>
      <w:r>
        <w:rPr>
          <w:lang w:eastAsia="en-US"/>
        </w:rPr>
        <w:t>„</w:t>
      </w:r>
      <w:r w:rsidR="00A03744" w:rsidRPr="00A66D3A">
        <w:rPr>
          <w:lang w:eastAsia="en-US"/>
        </w:rPr>
        <w:t>9)</w:t>
      </w:r>
      <w:r w:rsidR="006C03F5" w:rsidRPr="00A66D3A">
        <w:rPr>
          <w:lang w:eastAsia="en-US"/>
        </w:rPr>
        <w:tab/>
      </w:r>
      <w:r w:rsidR="00A03744" w:rsidRPr="00A66D3A">
        <w:rPr>
          <w:lang w:eastAsia="en-US"/>
        </w:rPr>
        <w:t>realizacja zadań stałego dyżuru Prezesa Rady Ministrów w ramach podwyższania gotowości obronnej państwa</w:t>
      </w:r>
      <w:r w:rsidR="00AB421E">
        <w:rPr>
          <w:lang w:eastAsia="en-US"/>
        </w:rPr>
        <w:t>;</w:t>
      </w:r>
      <w:r w:rsidR="0053462A">
        <w:rPr>
          <w:lang w:eastAsia="en-US"/>
        </w:rPr>
        <w:t>”</w:t>
      </w:r>
      <w:r w:rsidR="00A03744" w:rsidRPr="00A66D3A">
        <w:rPr>
          <w:lang w:eastAsia="en-US"/>
        </w:rPr>
        <w:t>,</w:t>
      </w:r>
    </w:p>
    <w:p w14:paraId="69708D42" w14:textId="53F0F3B7" w:rsidR="003D763F" w:rsidRPr="00A66D3A" w:rsidRDefault="00F9058A" w:rsidP="002106D5">
      <w:pPr>
        <w:pStyle w:val="LITlitera"/>
        <w:rPr>
          <w:lang w:eastAsia="en-US"/>
        </w:rPr>
      </w:pPr>
      <w:r>
        <w:rPr>
          <w:lang w:eastAsia="en-US"/>
        </w:rPr>
        <w:t>f)</w:t>
      </w:r>
      <w:r>
        <w:rPr>
          <w:lang w:eastAsia="en-US"/>
        </w:rPr>
        <w:tab/>
      </w:r>
      <w:r w:rsidR="00A03744" w:rsidRPr="00A66D3A">
        <w:rPr>
          <w:lang w:eastAsia="en-US"/>
        </w:rPr>
        <w:t>uchyla się pkt 10 i 10a,</w:t>
      </w:r>
    </w:p>
    <w:p w14:paraId="1DE8049B" w14:textId="5DC289DF" w:rsidR="003D763F" w:rsidRPr="00A66D3A" w:rsidRDefault="00F9058A" w:rsidP="002106D5">
      <w:pPr>
        <w:pStyle w:val="LITlitera"/>
        <w:rPr>
          <w:lang w:eastAsia="en-US"/>
        </w:rPr>
      </w:pPr>
      <w:r>
        <w:rPr>
          <w:lang w:eastAsia="en-US"/>
        </w:rPr>
        <w:t>g)</w:t>
      </w:r>
      <w:r>
        <w:rPr>
          <w:lang w:eastAsia="en-US"/>
        </w:rPr>
        <w:tab/>
      </w:r>
      <w:r w:rsidR="00A03744" w:rsidRPr="00A66D3A">
        <w:rPr>
          <w:lang w:eastAsia="en-US"/>
        </w:rPr>
        <w:t>w pkt 15 kropkę zastępuje się średnikiem i dodaje się pkt 16 w brzmieniu:</w:t>
      </w:r>
    </w:p>
    <w:p w14:paraId="690569CD" w14:textId="73F95AA6" w:rsidR="003D763F" w:rsidRPr="00A66D3A" w:rsidRDefault="006B1303" w:rsidP="002106D5">
      <w:pPr>
        <w:pStyle w:val="ZLITPKTzmpktliter"/>
        <w:rPr>
          <w:lang w:eastAsia="en-US"/>
        </w:rPr>
      </w:pPr>
      <w:r w:rsidRPr="00A66D3A">
        <w:rPr>
          <w:lang w:eastAsia="en-US"/>
        </w:rPr>
        <w:t>„</w:t>
      </w:r>
      <w:r w:rsidR="00A03744" w:rsidRPr="00A66D3A">
        <w:rPr>
          <w:lang w:eastAsia="en-US"/>
        </w:rPr>
        <w:t>16)</w:t>
      </w:r>
      <w:r w:rsidR="006C03F5" w:rsidRPr="00A66D3A">
        <w:rPr>
          <w:lang w:eastAsia="en-US"/>
        </w:rPr>
        <w:tab/>
      </w:r>
      <w:r w:rsidR="00A03744" w:rsidRPr="00A66D3A">
        <w:rPr>
          <w:lang w:eastAsia="en-US"/>
        </w:rPr>
        <w:t xml:space="preserve">pełnienie funkcji </w:t>
      </w:r>
      <w:r w:rsidR="000633B6" w:rsidRPr="00A66D3A">
        <w:rPr>
          <w:lang w:eastAsia="en-US"/>
        </w:rPr>
        <w:t xml:space="preserve">koordynatora oraz </w:t>
      </w:r>
      <w:r w:rsidR="00A03744" w:rsidRPr="00A66D3A">
        <w:rPr>
          <w:lang w:eastAsia="en-US"/>
        </w:rPr>
        <w:t xml:space="preserve">krajowego punktu kontaktowego dla Organizacji Narodów Zjednoczonych do spraw wdrażania Ramowego </w:t>
      </w:r>
      <w:r w:rsidR="00A03744" w:rsidRPr="00A66D3A">
        <w:rPr>
          <w:lang w:eastAsia="en-US"/>
        </w:rPr>
        <w:lastRenderedPageBreak/>
        <w:t>Programu Działań na lata 2015</w:t>
      </w:r>
      <w:r w:rsidR="006C03F5" w:rsidRPr="00A66D3A">
        <w:rPr>
          <w:lang w:eastAsia="en-US"/>
        </w:rPr>
        <w:t>–</w:t>
      </w:r>
      <w:r w:rsidR="00A03744" w:rsidRPr="00A66D3A">
        <w:rPr>
          <w:lang w:eastAsia="en-US"/>
        </w:rPr>
        <w:t>2030 w sprawie ograniczenia ryzyka katastrof</w:t>
      </w:r>
      <w:r w:rsidR="0063453C" w:rsidRPr="00A66D3A">
        <w:rPr>
          <w:lang w:eastAsia="en-US"/>
        </w:rPr>
        <w:t>, w okresie jego obowiązywania</w:t>
      </w:r>
      <w:r w:rsidR="00A03744" w:rsidRPr="00A66D3A">
        <w:rPr>
          <w:lang w:eastAsia="en-US"/>
        </w:rPr>
        <w:t>.</w:t>
      </w:r>
      <w:r w:rsidRPr="00A66D3A">
        <w:rPr>
          <w:lang w:eastAsia="en-US"/>
        </w:rPr>
        <w:t>”</w:t>
      </w:r>
      <w:r w:rsidR="00A03744" w:rsidRPr="00A66D3A">
        <w:rPr>
          <w:lang w:eastAsia="en-US"/>
        </w:rPr>
        <w:t>;</w:t>
      </w:r>
    </w:p>
    <w:p w14:paraId="0FB8BFDB" w14:textId="77777777" w:rsidR="003D763F" w:rsidRPr="00A66D3A" w:rsidRDefault="00A03744" w:rsidP="004F5273">
      <w:pPr>
        <w:pStyle w:val="PKTpunkt"/>
        <w:rPr>
          <w:lang w:eastAsia="en-US"/>
        </w:rPr>
      </w:pPr>
      <w:r w:rsidRPr="00A66D3A">
        <w:rPr>
          <w:lang w:eastAsia="en-US"/>
        </w:rPr>
        <w:t>1</w:t>
      </w:r>
      <w:r w:rsidR="000633B6" w:rsidRPr="00A66D3A">
        <w:rPr>
          <w:lang w:eastAsia="en-US"/>
        </w:rPr>
        <w:t>2</w:t>
      </w:r>
      <w:r w:rsidRPr="00A66D3A">
        <w:rPr>
          <w:lang w:eastAsia="en-US"/>
        </w:rPr>
        <w:t>)</w:t>
      </w:r>
      <w:r w:rsidRPr="00A66D3A">
        <w:rPr>
          <w:lang w:eastAsia="en-US"/>
        </w:rPr>
        <w:tab/>
        <w:t>w art. 12:</w:t>
      </w:r>
    </w:p>
    <w:p w14:paraId="3DA4FAFE" w14:textId="77777777" w:rsidR="003D763F" w:rsidRPr="00A66D3A" w:rsidRDefault="00A03744" w:rsidP="004F5273">
      <w:pPr>
        <w:pStyle w:val="LITlitera"/>
        <w:rPr>
          <w:lang w:eastAsia="en-US"/>
        </w:rPr>
      </w:pPr>
      <w:r w:rsidRPr="00A66D3A">
        <w:rPr>
          <w:lang w:eastAsia="en-US"/>
        </w:rPr>
        <w:t>a)</w:t>
      </w:r>
      <w:r w:rsidRPr="00A66D3A">
        <w:rPr>
          <w:lang w:eastAsia="en-US"/>
        </w:rPr>
        <w:tab/>
        <w:t>ust.1 otrzymuje brzmienie:</w:t>
      </w:r>
    </w:p>
    <w:p w14:paraId="7D3DB238" w14:textId="401777D5" w:rsidR="003D763F" w:rsidRPr="00A66D3A" w:rsidRDefault="006B1303" w:rsidP="004F5273">
      <w:pPr>
        <w:pStyle w:val="ZLITUSTzmustliter"/>
        <w:rPr>
          <w:lang w:eastAsia="en-US"/>
        </w:rPr>
      </w:pPr>
      <w:r w:rsidRPr="00A66D3A">
        <w:rPr>
          <w:lang w:eastAsia="en-US"/>
        </w:rPr>
        <w:t>„</w:t>
      </w:r>
      <w:r w:rsidR="00A03744" w:rsidRPr="00A66D3A">
        <w:rPr>
          <w:lang w:eastAsia="en-US"/>
        </w:rPr>
        <w:t>1. Ministrowie kierujący działami administracji rządowej oraz kierownicy urzędów centralnych realizują, w zakresie swojej właściwości, zadania dotyczące zarządzania kryzysowego, w tym:</w:t>
      </w:r>
    </w:p>
    <w:p w14:paraId="42EB0747" w14:textId="77777777" w:rsidR="003D763F" w:rsidRPr="00A66D3A" w:rsidRDefault="00A03744" w:rsidP="004F5273">
      <w:pPr>
        <w:pStyle w:val="ZLITPKTzmpktliter"/>
        <w:rPr>
          <w:lang w:eastAsia="en-US"/>
        </w:rPr>
      </w:pPr>
      <w:r w:rsidRPr="00A66D3A">
        <w:rPr>
          <w:lang w:eastAsia="en-US"/>
        </w:rPr>
        <w:t>1)</w:t>
      </w:r>
      <w:r w:rsidRPr="00A66D3A">
        <w:rPr>
          <w:lang w:eastAsia="en-US"/>
        </w:rPr>
        <w:tab/>
        <w:t>opracowują plany zarządzania kryzysowego;</w:t>
      </w:r>
    </w:p>
    <w:p w14:paraId="4D830F3A" w14:textId="77777777" w:rsidR="003D763F" w:rsidRPr="00A66D3A" w:rsidRDefault="00A03744" w:rsidP="004F5273">
      <w:pPr>
        <w:pStyle w:val="ZLITPKTzmpktliter"/>
        <w:rPr>
          <w:lang w:eastAsia="en-US"/>
        </w:rPr>
      </w:pPr>
      <w:r w:rsidRPr="00A66D3A">
        <w:rPr>
          <w:lang w:eastAsia="en-US"/>
        </w:rPr>
        <w:t>2)</w:t>
      </w:r>
      <w:r w:rsidRPr="00A66D3A">
        <w:rPr>
          <w:lang w:eastAsia="en-US"/>
        </w:rPr>
        <w:tab/>
        <w:t>organizują, prowadzą i koordynują szkolenia i ćwiczenia z zakresu zarządzania kryzysowego oraz biorą udział w ćwiczeniach krajowych i</w:t>
      </w:r>
      <w:r w:rsidR="00D93975" w:rsidRPr="00A66D3A">
        <w:rPr>
          <w:lang w:eastAsia="en-US"/>
        </w:rPr>
        <w:t> </w:t>
      </w:r>
      <w:r w:rsidRPr="00A66D3A">
        <w:rPr>
          <w:lang w:eastAsia="en-US"/>
        </w:rPr>
        <w:t>międzynarodowych;</w:t>
      </w:r>
    </w:p>
    <w:p w14:paraId="37EBF525" w14:textId="77777777" w:rsidR="003D763F" w:rsidRPr="00A66D3A" w:rsidRDefault="00A03744" w:rsidP="004F5273">
      <w:pPr>
        <w:pStyle w:val="ZLITPKTzmpktliter"/>
        <w:rPr>
          <w:lang w:eastAsia="en-US"/>
        </w:rPr>
      </w:pPr>
      <w:r w:rsidRPr="00A66D3A">
        <w:rPr>
          <w:lang w:eastAsia="en-US"/>
        </w:rPr>
        <w:t>3)</w:t>
      </w:r>
      <w:r w:rsidRPr="00A66D3A">
        <w:rPr>
          <w:lang w:eastAsia="en-US"/>
        </w:rPr>
        <w:tab/>
        <w:t>współpracują z operatorami infrastruktury krytycznej przy tworzeniu planów ochrony infrastruktury krytycznej oraz planów zarządzaniu kryzysowego.</w:t>
      </w:r>
      <w:r w:rsidR="006B1303" w:rsidRPr="00A66D3A">
        <w:rPr>
          <w:lang w:eastAsia="en-US"/>
        </w:rPr>
        <w:t>”</w:t>
      </w:r>
      <w:r w:rsidRPr="00A66D3A">
        <w:rPr>
          <w:lang w:eastAsia="en-US"/>
        </w:rPr>
        <w:t>;</w:t>
      </w:r>
    </w:p>
    <w:p w14:paraId="72285472" w14:textId="77777777" w:rsidR="003D763F" w:rsidRPr="00A66D3A" w:rsidRDefault="00A03744" w:rsidP="004F5273">
      <w:pPr>
        <w:pStyle w:val="LITlitera"/>
        <w:rPr>
          <w:lang w:eastAsia="en-US"/>
        </w:rPr>
      </w:pPr>
      <w:r w:rsidRPr="00A66D3A">
        <w:rPr>
          <w:lang w:eastAsia="en-US"/>
        </w:rPr>
        <w:t>b)</w:t>
      </w:r>
      <w:r w:rsidRPr="00A66D3A">
        <w:rPr>
          <w:lang w:eastAsia="en-US"/>
        </w:rPr>
        <w:tab/>
        <w:t>uchyla się ust. 2 i 2a;</w:t>
      </w:r>
    </w:p>
    <w:p w14:paraId="103C889C" w14:textId="77777777" w:rsidR="003D763F" w:rsidRPr="00A66D3A" w:rsidRDefault="00A03744" w:rsidP="004F5273">
      <w:pPr>
        <w:pStyle w:val="LITlitera"/>
        <w:rPr>
          <w:lang w:eastAsia="en-US"/>
        </w:rPr>
      </w:pPr>
      <w:r w:rsidRPr="00A66D3A">
        <w:rPr>
          <w:lang w:eastAsia="en-US"/>
        </w:rPr>
        <w:t>c)</w:t>
      </w:r>
      <w:r w:rsidRPr="00A66D3A">
        <w:rPr>
          <w:lang w:eastAsia="en-US"/>
        </w:rPr>
        <w:tab/>
        <w:t>ust. 2c otrzymuje brzmienie:</w:t>
      </w:r>
    </w:p>
    <w:p w14:paraId="7D51916D"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2c. Do zadań zespołów, o których mowa w ust. 2b, należy:</w:t>
      </w:r>
    </w:p>
    <w:p w14:paraId="3D44EAC0" w14:textId="455BD60C" w:rsidR="003D763F" w:rsidRPr="00A66D3A" w:rsidRDefault="00A03744" w:rsidP="004F5273">
      <w:pPr>
        <w:pStyle w:val="ZLITPKTzmpktliter"/>
        <w:rPr>
          <w:lang w:eastAsia="en-US"/>
        </w:rPr>
      </w:pPr>
      <w:r w:rsidRPr="00A66D3A">
        <w:rPr>
          <w:lang w:eastAsia="en-US"/>
        </w:rPr>
        <w:t>1)</w:t>
      </w:r>
      <w:r w:rsidRPr="00A66D3A">
        <w:rPr>
          <w:lang w:eastAsia="en-US"/>
        </w:rPr>
        <w:tab/>
        <w:t>dokonywanie okresowej oceny ryzyka oraz elementów, o których mowa w</w:t>
      </w:r>
      <w:r w:rsidR="00D93975" w:rsidRPr="00A66D3A">
        <w:rPr>
          <w:lang w:eastAsia="en-US"/>
        </w:rPr>
        <w:t> </w:t>
      </w:r>
      <w:r w:rsidR="00885338">
        <w:rPr>
          <w:lang w:eastAsia="en-US"/>
        </w:rPr>
        <w:t>art. </w:t>
      </w:r>
      <w:r w:rsidRPr="00A66D3A">
        <w:rPr>
          <w:lang w:eastAsia="en-US"/>
        </w:rPr>
        <w:t>5</w:t>
      </w:r>
      <w:r w:rsidR="00CB5FA0">
        <w:rPr>
          <w:lang w:eastAsia="en-US"/>
        </w:rPr>
        <w:t>a</w:t>
      </w:r>
      <w:r w:rsidRPr="00A66D3A">
        <w:rPr>
          <w:lang w:eastAsia="en-US"/>
        </w:rPr>
        <w:t xml:space="preserve"> ust. 2 pkt 5 i 6, na potrzeby Raportu;</w:t>
      </w:r>
    </w:p>
    <w:p w14:paraId="17EE8DD0" w14:textId="77777777" w:rsidR="003D763F" w:rsidRPr="00A66D3A" w:rsidRDefault="00A03744" w:rsidP="004F5273">
      <w:pPr>
        <w:pStyle w:val="ZLITPKTzmpktliter"/>
        <w:rPr>
          <w:lang w:eastAsia="en-US"/>
        </w:rPr>
      </w:pPr>
      <w:r w:rsidRPr="00A66D3A">
        <w:rPr>
          <w:lang w:eastAsia="en-US"/>
        </w:rPr>
        <w:t>2)</w:t>
      </w:r>
      <w:r w:rsidRPr="00A66D3A">
        <w:rPr>
          <w:lang w:eastAsia="en-US"/>
        </w:rPr>
        <w:tab/>
        <w:t>dokonywanie okresowej oceny gotowości do reagowania w zakresie organizacyjnym, technicznym i finansowym;</w:t>
      </w:r>
    </w:p>
    <w:p w14:paraId="35C311AC" w14:textId="77777777" w:rsidR="003D763F" w:rsidRPr="00A66D3A" w:rsidRDefault="00A03744" w:rsidP="004F5273">
      <w:pPr>
        <w:pStyle w:val="ZLITPKTzmpktliter"/>
        <w:rPr>
          <w:lang w:eastAsia="en-US"/>
        </w:rPr>
      </w:pPr>
      <w:r w:rsidRPr="00A66D3A">
        <w:rPr>
          <w:lang w:eastAsia="en-US"/>
        </w:rPr>
        <w:t>3)</w:t>
      </w:r>
      <w:r w:rsidRPr="00A66D3A">
        <w:rPr>
          <w:lang w:eastAsia="en-US"/>
        </w:rPr>
        <w:tab/>
        <w:t>opiniowanie projektów planów zarządzania kryzysowego;</w:t>
      </w:r>
    </w:p>
    <w:p w14:paraId="1789B44D" w14:textId="0E962DBE" w:rsidR="003D763F" w:rsidRPr="00A66D3A" w:rsidRDefault="00A03744" w:rsidP="004F5273">
      <w:pPr>
        <w:pStyle w:val="ZLITPKTzmpktliter"/>
        <w:rPr>
          <w:lang w:eastAsia="en-US"/>
        </w:rPr>
      </w:pPr>
      <w:r w:rsidRPr="00A66D3A">
        <w:rPr>
          <w:lang w:eastAsia="en-US"/>
        </w:rPr>
        <w:t>4)</w:t>
      </w:r>
      <w:r w:rsidRPr="00A66D3A">
        <w:rPr>
          <w:lang w:eastAsia="en-US"/>
        </w:rPr>
        <w:tab/>
        <w:t xml:space="preserve">opiniowanie wykazu infrastruktury krytycznej w ramach </w:t>
      </w:r>
      <w:r w:rsidR="0006259A" w:rsidRPr="00A66D3A">
        <w:rPr>
          <w:lang w:eastAsia="en-US"/>
        </w:rPr>
        <w:t xml:space="preserve">swojej </w:t>
      </w:r>
      <w:r w:rsidRPr="00A66D3A">
        <w:rPr>
          <w:lang w:eastAsia="en-US"/>
        </w:rPr>
        <w:t>właściwości;</w:t>
      </w:r>
    </w:p>
    <w:p w14:paraId="18D6A606" w14:textId="326589D9" w:rsidR="003D763F" w:rsidRPr="00A66D3A" w:rsidRDefault="00A03744" w:rsidP="004F5273">
      <w:pPr>
        <w:pStyle w:val="ZLITPKTzmpktliter"/>
        <w:rPr>
          <w:lang w:eastAsia="en-US"/>
        </w:rPr>
      </w:pPr>
      <w:r w:rsidRPr="00A66D3A">
        <w:rPr>
          <w:lang w:eastAsia="en-US"/>
        </w:rPr>
        <w:t>5)</w:t>
      </w:r>
      <w:r w:rsidRPr="00A66D3A">
        <w:rPr>
          <w:lang w:eastAsia="en-US"/>
        </w:rPr>
        <w:tab/>
        <w:t>wypracowywanie wniosków i propozycji dotyczących zapobiegania i</w:t>
      </w:r>
      <w:r w:rsidR="006C03F5" w:rsidRPr="00A66D3A">
        <w:rPr>
          <w:lang w:eastAsia="en-US"/>
        </w:rPr>
        <w:t> </w:t>
      </w:r>
      <w:r w:rsidRPr="00A66D3A">
        <w:rPr>
          <w:lang w:eastAsia="en-US"/>
        </w:rPr>
        <w:t>przeciwdziałania zagrożeniom.</w:t>
      </w:r>
      <w:r w:rsidR="006B1303" w:rsidRPr="00A66D3A">
        <w:rPr>
          <w:lang w:eastAsia="en-US"/>
        </w:rPr>
        <w:t>”</w:t>
      </w:r>
      <w:r w:rsidRPr="00A66D3A">
        <w:rPr>
          <w:lang w:eastAsia="en-US"/>
        </w:rPr>
        <w:t>;</w:t>
      </w:r>
    </w:p>
    <w:p w14:paraId="7DABE28F" w14:textId="77777777" w:rsidR="003D763F" w:rsidRPr="00A66D3A" w:rsidRDefault="00A03744" w:rsidP="004F5273">
      <w:pPr>
        <w:pStyle w:val="PKTpunkt"/>
        <w:rPr>
          <w:lang w:eastAsia="en-US"/>
        </w:rPr>
      </w:pPr>
      <w:r w:rsidRPr="00A66D3A">
        <w:rPr>
          <w:lang w:eastAsia="en-US"/>
        </w:rPr>
        <w:t>1</w:t>
      </w:r>
      <w:r w:rsidR="000633B6" w:rsidRPr="00A66D3A">
        <w:rPr>
          <w:lang w:eastAsia="en-US"/>
        </w:rPr>
        <w:t>3</w:t>
      </w:r>
      <w:r w:rsidRPr="00A66D3A">
        <w:rPr>
          <w:lang w:eastAsia="en-US"/>
        </w:rPr>
        <w:t>)</w:t>
      </w:r>
      <w:r w:rsidRPr="00A66D3A">
        <w:rPr>
          <w:lang w:eastAsia="en-US"/>
        </w:rPr>
        <w:tab/>
        <w:t>po art. 13 dodaje się art. 13a w brzmieniu:</w:t>
      </w:r>
    </w:p>
    <w:p w14:paraId="461F727F" w14:textId="7C6609AB" w:rsidR="003D763F" w:rsidRPr="00A66D3A" w:rsidRDefault="006B1303" w:rsidP="004F5273">
      <w:pPr>
        <w:pStyle w:val="ZARTzmartartykuempunktem"/>
        <w:rPr>
          <w:lang w:eastAsia="en-US"/>
        </w:rPr>
      </w:pPr>
      <w:r w:rsidRPr="00A66D3A">
        <w:rPr>
          <w:lang w:eastAsia="en-US"/>
        </w:rPr>
        <w:t>„</w:t>
      </w:r>
      <w:r w:rsidR="00A03744" w:rsidRPr="00A66D3A">
        <w:rPr>
          <w:lang w:eastAsia="en-US"/>
        </w:rPr>
        <w:t>Art. 13a. Ministrowie kierujący działami administracji rządowej, kierownicy urzędów centralnych oraz wojewodowie wdrażają Ramowy Program Działań na lata 2015</w:t>
      </w:r>
      <w:r w:rsidR="001863B1" w:rsidRPr="00A66D3A">
        <w:rPr>
          <w:lang w:eastAsia="en-US"/>
        </w:rPr>
        <w:t>–</w:t>
      </w:r>
      <w:r w:rsidR="00A03744" w:rsidRPr="00A66D3A">
        <w:rPr>
          <w:lang w:eastAsia="en-US"/>
        </w:rPr>
        <w:t>2030 w sprawie ograniczenia ryzyka katastrof oraz przekazują dyrektorowi Centrum, w wyznaczonym terminie, raporty dotyczące jego wdrażania oraz inne informacje, niezbędne do realizacji przez Centrum zadania, o którym mowa w art. 11 ust.</w:t>
      </w:r>
      <w:r w:rsidR="00F460EE" w:rsidRPr="00A66D3A">
        <w:rPr>
          <w:lang w:eastAsia="en-US"/>
        </w:rPr>
        <w:t> </w:t>
      </w:r>
      <w:r w:rsidR="00A03744" w:rsidRPr="00A66D3A">
        <w:rPr>
          <w:lang w:eastAsia="en-US"/>
        </w:rPr>
        <w:t>2 pkt 16.</w:t>
      </w:r>
      <w:r w:rsidRPr="00A66D3A">
        <w:rPr>
          <w:lang w:eastAsia="en-US"/>
        </w:rPr>
        <w:t>”</w:t>
      </w:r>
      <w:r w:rsidR="00A03744" w:rsidRPr="00A66D3A">
        <w:rPr>
          <w:lang w:eastAsia="en-US"/>
        </w:rPr>
        <w:t>;</w:t>
      </w:r>
    </w:p>
    <w:p w14:paraId="3F78575D" w14:textId="77777777" w:rsidR="003D763F" w:rsidRPr="00A66D3A" w:rsidRDefault="00A03744" w:rsidP="004F5273">
      <w:pPr>
        <w:pStyle w:val="PKTpunkt"/>
        <w:rPr>
          <w:lang w:eastAsia="en-US"/>
        </w:rPr>
      </w:pPr>
      <w:r w:rsidRPr="00A66D3A">
        <w:rPr>
          <w:lang w:eastAsia="en-US"/>
        </w:rPr>
        <w:t>1</w:t>
      </w:r>
      <w:r w:rsidR="000633B6" w:rsidRPr="00A66D3A">
        <w:rPr>
          <w:lang w:eastAsia="en-US"/>
        </w:rPr>
        <w:t>4</w:t>
      </w:r>
      <w:r w:rsidRPr="00A66D3A">
        <w:rPr>
          <w:lang w:eastAsia="en-US"/>
        </w:rPr>
        <w:t>)</w:t>
      </w:r>
      <w:r w:rsidRPr="00A66D3A">
        <w:rPr>
          <w:lang w:eastAsia="en-US"/>
        </w:rPr>
        <w:tab/>
        <w:t>w art. 14:</w:t>
      </w:r>
    </w:p>
    <w:p w14:paraId="06BC73D7" w14:textId="77777777" w:rsidR="003D763F" w:rsidRPr="00A66D3A" w:rsidRDefault="00A03744" w:rsidP="004F5273">
      <w:pPr>
        <w:pStyle w:val="LITlitera"/>
        <w:rPr>
          <w:lang w:eastAsia="en-US"/>
        </w:rPr>
      </w:pPr>
      <w:r w:rsidRPr="00A66D3A">
        <w:rPr>
          <w:lang w:eastAsia="en-US"/>
        </w:rPr>
        <w:t>a)</w:t>
      </w:r>
      <w:r w:rsidRPr="00A66D3A">
        <w:rPr>
          <w:lang w:eastAsia="en-US"/>
        </w:rPr>
        <w:tab/>
        <w:t>w ust. 2:</w:t>
      </w:r>
    </w:p>
    <w:p w14:paraId="06B4A58C" w14:textId="7964E7A8" w:rsidR="003D763F" w:rsidRPr="00A66D3A" w:rsidRDefault="001863B1" w:rsidP="004F5273">
      <w:pPr>
        <w:pStyle w:val="TIRtiret"/>
        <w:rPr>
          <w:lang w:eastAsia="en-US"/>
        </w:rPr>
      </w:pPr>
      <w:r w:rsidRPr="00A66D3A">
        <w:rPr>
          <w:lang w:eastAsia="en-US"/>
        </w:rPr>
        <w:t>–</w:t>
      </w:r>
      <w:r w:rsidR="00AB421E">
        <w:rPr>
          <w:lang w:eastAsia="en-US"/>
        </w:rPr>
        <w:tab/>
      </w:r>
      <w:r w:rsidR="00A03744" w:rsidRPr="00A66D3A">
        <w:rPr>
          <w:lang w:eastAsia="en-US"/>
        </w:rPr>
        <w:t>pkt 3 otrzymuje brzmienie:</w:t>
      </w:r>
    </w:p>
    <w:p w14:paraId="5B3FA64D" w14:textId="77777777" w:rsidR="003D763F" w:rsidRPr="00A66D3A" w:rsidRDefault="006B1303" w:rsidP="004F5273">
      <w:pPr>
        <w:pStyle w:val="ZTIRPKTzmpkttiret"/>
        <w:rPr>
          <w:lang w:eastAsia="en-US"/>
        </w:rPr>
      </w:pPr>
      <w:r w:rsidRPr="00A66D3A">
        <w:rPr>
          <w:lang w:eastAsia="en-US"/>
        </w:rPr>
        <w:lastRenderedPageBreak/>
        <w:t>„</w:t>
      </w:r>
      <w:r w:rsidR="00A03744" w:rsidRPr="00A66D3A">
        <w:rPr>
          <w:lang w:eastAsia="en-US"/>
        </w:rPr>
        <w:t>3</w:t>
      </w:r>
      <w:r w:rsidR="00F44CCB" w:rsidRPr="00A66D3A">
        <w:rPr>
          <w:lang w:eastAsia="en-US"/>
        </w:rPr>
        <w:t>)</w:t>
      </w:r>
      <w:r w:rsidR="00F44CCB">
        <w:rPr>
          <w:lang w:eastAsia="en-US"/>
        </w:rPr>
        <w:tab/>
      </w:r>
      <w:r w:rsidR="00A03744" w:rsidRPr="00A66D3A">
        <w:rPr>
          <w:lang w:eastAsia="en-US"/>
        </w:rPr>
        <w:t>organizowanie, prowadzenie i koordynacja szkoleń i ćwiczeń z zakresu zarządzania kryzysowego oraz udział w ćwiczeniach krajowych i</w:t>
      </w:r>
      <w:r w:rsidR="00D93975" w:rsidRPr="00A66D3A">
        <w:rPr>
          <w:lang w:eastAsia="en-US"/>
        </w:rPr>
        <w:t> </w:t>
      </w:r>
      <w:r w:rsidR="00A03744" w:rsidRPr="00A66D3A">
        <w:rPr>
          <w:lang w:eastAsia="en-US"/>
        </w:rPr>
        <w:t>międzynarodowych;</w:t>
      </w:r>
      <w:r w:rsidRPr="00A66D3A">
        <w:rPr>
          <w:lang w:eastAsia="en-US"/>
        </w:rPr>
        <w:t>”</w:t>
      </w:r>
      <w:r w:rsidR="00A03744" w:rsidRPr="00A66D3A">
        <w:rPr>
          <w:lang w:eastAsia="en-US"/>
        </w:rPr>
        <w:t>,</w:t>
      </w:r>
    </w:p>
    <w:p w14:paraId="33DBCBE3" w14:textId="5B4C34CE" w:rsidR="003E4EAF" w:rsidRPr="00A66D3A" w:rsidRDefault="001863B1" w:rsidP="003E4EAF">
      <w:pPr>
        <w:pStyle w:val="TIRtiret"/>
        <w:rPr>
          <w:lang w:eastAsia="en-US"/>
        </w:rPr>
      </w:pPr>
      <w:r w:rsidRPr="00A66D3A">
        <w:rPr>
          <w:lang w:eastAsia="en-US"/>
        </w:rPr>
        <w:t>–</w:t>
      </w:r>
      <w:r w:rsidR="00AB421E">
        <w:rPr>
          <w:lang w:eastAsia="en-US"/>
        </w:rPr>
        <w:tab/>
      </w:r>
      <w:r w:rsidR="003E4EAF" w:rsidRPr="00A66D3A">
        <w:rPr>
          <w:lang w:eastAsia="en-US"/>
        </w:rPr>
        <w:t>uchyla się pkt 6 i 6a,</w:t>
      </w:r>
    </w:p>
    <w:p w14:paraId="12299D3B" w14:textId="77777777" w:rsidR="0063453C" w:rsidRPr="00A66D3A" w:rsidRDefault="0063453C" w:rsidP="0063453C">
      <w:pPr>
        <w:pStyle w:val="ZPKTzmpktartykuempunktem"/>
        <w:rPr>
          <w:lang w:eastAsia="en-US"/>
        </w:rPr>
      </w:pPr>
      <w:r w:rsidRPr="00A66D3A">
        <w:rPr>
          <w:lang w:eastAsia="en-US"/>
        </w:rPr>
        <w:t>b)</w:t>
      </w:r>
      <w:r w:rsidRPr="00A66D3A">
        <w:rPr>
          <w:lang w:eastAsia="en-US"/>
        </w:rPr>
        <w:tab/>
        <w:t>po ust. 3 dodaje się ust. 3a w brzmieniu:</w:t>
      </w:r>
    </w:p>
    <w:p w14:paraId="6181AB23" w14:textId="0E60778C" w:rsidR="0063453C" w:rsidRPr="00A66D3A" w:rsidRDefault="00311697" w:rsidP="000B63C6">
      <w:pPr>
        <w:pStyle w:val="ZLITUSTzmustliter"/>
        <w:rPr>
          <w:lang w:eastAsia="en-US"/>
        </w:rPr>
      </w:pPr>
      <w:r>
        <w:rPr>
          <w:lang w:eastAsia="en-US"/>
        </w:rPr>
        <w:t>„</w:t>
      </w:r>
      <w:r w:rsidR="001863B1" w:rsidRPr="00A66D3A">
        <w:rPr>
          <w:lang w:eastAsia="en-US"/>
        </w:rPr>
        <w:t>3</w:t>
      </w:r>
      <w:r w:rsidR="006C03F5" w:rsidRPr="00A66D3A">
        <w:rPr>
          <w:lang w:eastAsia="en-US"/>
        </w:rPr>
        <w:t>a</w:t>
      </w:r>
      <w:r w:rsidR="001863B1" w:rsidRPr="00A66D3A">
        <w:rPr>
          <w:lang w:eastAsia="en-US"/>
        </w:rPr>
        <w:t>.</w:t>
      </w:r>
      <w:r w:rsidR="0063453C" w:rsidRPr="00A66D3A">
        <w:rPr>
          <w:lang w:eastAsia="en-US"/>
        </w:rPr>
        <w:t xml:space="preserve">Wytyczne do wojewódzkich planów zarządzania kryzysowego mogą zostać wydane w każdym czasie i </w:t>
      </w:r>
      <w:r w:rsidR="009F2881" w:rsidRPr="00A66D3A">
        <w:rPr>
          <w:lang w:eastAsia="en-US"/>
        </w:rPr>
        <w:t xml:space="preserve">są </w:t>
      </w:r>
      <w:r w:rsidR="0063453C" w:rsidRPr="00A66D3A">
        <w:rPr>
          <w:lang w:eastAsia="en-US"/>
        </w:rPr>
        <w:t>wydawane niezależn</w:t>
      </w:r>
      <w:r w:rsidR="006C03F5" w:rsidRPr="00A66D3A">
        <w:rPr>
          <w:lang w:eastAsia="en-US"/>
        </w:rPr>
        <w:t>i</w:t>
      </w:r>
      <w:r w:rsidR="0063453C" w:rsidRPr="00A66D3A">
        <w:rPr>
          <w:lang w:eastAsia="en-US"/>
        </w:rPr>
        <w:t>e od cyklu planowania</w:t>
      </w:r>
      <w:r w:rsidR="006C03F5" w:rsidRPr="00A66D3A">
        <w:rPr>
          <w:lang w:eastAsia="en-US"/>
        </w:rPr>
        <w:t>.</w:t>
      </w:r>
      <w:r w:rsidR="0063453C" w:rsidRPr="00A66D3A">
        <w:rPr>
          <w:lang w:eastAsia="en-US"/>
        </w:rPr>
        <w:t>”</w:t>
      </w:r>
      <w:r w:rsidR="00306894" w:rsidRPr="00A66D3A">
        <w:rPr>
          <w:lang w:eastAsia="en-US"/>
        </w:rPr>
        <w:t>,</w:t>
      </w:r>
    </w:p>
    <w:p w14:paraId="468F3B3A" w14:textId="77777777" w:rsidR="003D763F" w:rsidRPr="00A66D3A" w:rsidRDefault="0063453C" w:rsidP="00137E71">
      <w:pPr>
        <w:pStyle w:val="ZPKTzmpktartykuempunktem"/>
        <w:rPr>
          <w:lang w:eastAsia="en-US"/>
        </w:rPr>
      </w:pPr>
      <w:r w:rsidRPr="00A66D3A">
        <w:rPr>
          <w:lang w:eastAsia="en-US"/>
        </w:rPr>
        <w:t>c</w:t>
      </w:r>
      <w:r w:rsidR="009E3D4F" w:rsidRPr="00A66D3A">
        <w:rPr>
          <w:lang w:eastAsia="en-US"/>
        </w:rPr>
        <w:t>)</w:t>
      </w:r>
      <w:r w:rsidR="009E3D4F" w:rsidRPr="00A66D3A">
        <w:rPr>
          <w:lang w:eastAsia="en-US"/>
        </w:rPr>
        <w:tab/>
      </w:r>
      <w:r w:rsidR="00A03744" w:rsidRPr="00A66D3A">
        <w:rPr>
          <w:lang w:eastAsia="en-US"/>
        </w:rPr>
        <w:t>po ust. 4 dodaje się ust. 4a w brzmieniu:</w:t>
      </w:r>
    </w:p>
    <w:p w14:paraId="7FDFEDEB"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4a. Wojewoda przekazuje dyrektorowi Centrum zatwierdzony wojewódzki plan zarządzania kryzysowego.</w:t>
      </w:r>
      <w:r w:rsidRPr="00A66D3A">
        <w:rPr>
          <w:lang w:eastAsia="en-US"/>
        </w:rPr>
        <w:t>”</w:t>
      </w:r>
      <w:r w:rsidR="00A03744" w:rsidRPr="00A66D3A">
        <w:rPr>
          <w:lang w:eastAsia="en-US"/>
        </w:rPr>
        <w:t>;</w:t>
      </w:r>
    </w:p>
    <w:p w14:paraId="4CB74602" w14:textId="77777777" w:rsidR="003D763F" w:rsidRPr="00A66D3A" w:rsidRDefault="00A03744" w:rsidP="004F5273">
      <w:pPr>
        <w:pStyle w:val="PKTpunkt"/>
        <w:rPr>
          <w:lang w:eastAsia="en-US"/>
        </w:rPr>
      </w:pPr>
      <w:r w:rsidRPr="00A66D3A">
        <w:rPr>
          <w:lang w:eastAsia="en-US"/>
        </w:rPr>
        <w:t>1</w:t>
      </w:r>
      <w:r w:rsidR="000633B6" w:rsidRPr="00A66D3A">
        <w:rPr>
          <w:lang w:eastAsia="en-US"/>
        </w:rPr>
        <w:t>5</w:t>
      </w:r>
      <w:r w:rsidRPr="00A66D3A">
        <w:rPr>
          <w:lang w:eastAsia="en-US"/>
        </w:rPr>
        <w:t>)</w:t>
      </w:r>
      <w:r w:rsidRPr="00A66D3A">
        <w:rPr>
          <w:lang w:eastAsia="en-US"/>
        </w:rPr>
        <w:tab/>
        <w:t>w art. 17 w ust. 2:</w:t>
      </w:r>
    </w:p>
    <w:p w14:paraId="2E059B76" w14:textId="77777777" w:rsidR="003D763F" w:rsidRPr="00A66D3A" w:rsidRDefault="00A03744" w:rsidP="004F5273">
      <w:pPr>
        <w:pStyle w:val="LITlitera"/>
        <w:rPr>
          <w:lang w:eastAsia="en-US"/>
        </w:rPr>
      </w:pPr>
      <w:r w:rsidRPr="00A66D3A">
        <w:rPr>
          <w:lang w:eastAsia="en-US"/>
        </w:rPr>
        <w:t>a)</w:t>
      </w:r>
      <w:r w:rsidRPr="00A66D3A">
        <w:rPr>
          <w:lang w:eastAsia="en-US"/>
        </w:rPr>
        <w:tab/>
        <w:t>pkt 3 otrzymuje brzmienie:</w:t>
      </w:r>
    </w:p>
    <w:p w14:paraId="2829C474" w14:textId="77777777" w:rsidR="003D763F" w:rsidRPr="00A66D3A" w:rsidRDefault="006B1303" w:rsidP="004F5273">
      <w:pPr>
        <w:pStyle w:val="ZLITPKTzmpktliter"/>
        <w:rPr>
          <w:lang w:eastAsia="en-US"/>
        </w:rPr>
      </w:pPr>
      <w:r w:rsidRPr="00A66D3A">
        <w:rPr>
          <w:lang w:eastAsia="en-US"/>
        </w:rPr>
        <w:t>„</w:t>
      </w:r>
      <w:r w:rsidR="00A03744" w:rsidRPr="00A66D3A">
        <w:rPr>
          <w:lang w:eastAsia="en-US"/>
        </w:rPr>
        <w:t>3)</w:t>
      </w:r>
      <w:r w:rsidR="001863B1" w:rsidRPr="00A66D3A">
        <w:rPr>
          <w:lang w:eastAsia="en-US"/>
        </w:rPr>
        <w:tab/>
      </w:r>
      <w:r w:rsidR="00A03744" w:rsidRPr="00A66D3A">
        <w:rPr>
          <w:lang w:eastAsia="en-US"/>
        </w:rPr>
        <w:t>organizowanie, prowadzenie i koordynacja szkoleń i ćwiczeń z zakresu zarządzania kryzysowego oraz udział w ćwiczeniach krajowych</w:t>
      </w:r>
      <w:r w:rsidR="004F5273" w:rsidRPr="00A66D3A">
        <w:rPr>
          <w:lang w:eastAsia="en-US"/>
        </w:rPr>
        <w:t xml:space="preserve"> </w:t>
      </w:r>
      <w:r w:rsidR="00A03744" w:rsidRPr="00A66D3A">
        <w:rPr>
          <w:lang w:eastAsia="en-US"/>
        </w:rPr>
        <w:t>i</w:t>
      </w:r>
      <w:r w:rsidR="00D93975" w:rsidRPr="00A66D3A">
        <w:rPr>
          <w:lang w:eastAsia="en-US"/>
        </w:rPr>
        <w:t> </w:t>
      </w:r>
      <w:r w:rsidR="00A03744" w:rsidRPr="00A66D3A">
        <w:rPr>
          <w:lang w:eastAsia="en-US"/>
        </w:rPr>
        <w:t>międzynarodowych;</w:t>
      </w:r>
      <w:r w:rsidRPr="00A66D3A">
        <w:rPr>
          <w:lang w:eastAsia="en-US"/>
        </w:rPr>
        <w:t>”</w:t>
      </w:r>
      <w:r w:rsidR="00A03744" w:rsidRPr="00A66D3A">
        <w:rPr>
          <w:lang w:eastAsia="en-US"/>
        </w:rPr>
        <w:t>,</w:t>
      </w:r>
    </w:p>
    <w:p w14:paraId="65624DA9" w14:textId="77777777" w:rsidR="003D763F" w:rsidRPr="00A66D3A" w:rsidRDefault="00A03744" w:rsidP="004F5273">
      <w:pPr>
        <w:pStyle w:val="LITlitera"/>
        <w:rPr>
          <w:lang w:eastAsia="en-US"/>
        </w:rPr>
      </w:pPr>
      <w:r w:rsidRPr="00A66D3A">
        <w:rPr>
          <w:lang w:eastAsia="en-US"/>
        </w:rPr>
        <w:t>b)</w:t>
      </w:r>
      <w:r w:rsidRPr="00A66D3A">
        <w:rPr>
          <w:lang w:eastAsia="en-US"/>
        </w:rPr>
        <w:tab/>
        <w:t>uchyla się pkt 5 i 5a;</w:t>
      </w:r>
    </w:p>
    <w:p w14:paraId="074A3D17" w14:textId="77777777" w:rsidR="003D763F" w:rsidRPr="00A66D3A" w:rsidRDefault="00A03744" w:rsidP="004F5273">
      <w:pPr>
        <w:pStyle w:val="PKTpunkt"/>
        <w:rPr>
          <w:lang w:eastAsia="en-US"/>
        </w:rPr>
      </w:pPr>
      <w:r w:rsidRPr="00A66D3A">
        <w:rPr>
          <w:lang w:eastAsia="en-US"/>
        </w:rPr>
        <w:t>1</w:t>
      </w:r>
      <w:r w:rsidR="000633B6" w:rsidRPr="00A66D3A">
        <w:rPr>
          <w:lang w:eastAsia="en-US"/>
        </w:rPr>
        <w:t>6</w:t>
      </w:r>
      <w:r w:rsidRPr="00A66D3A">
        <w:rPr>
          <w:lang w:eastAsia="en-US"/>
        </w:rPr>
        <w:t>)</w:t>
      </w:r>
      <w:r w:rsidRPr="00A66D3A">
        <w:rPr>
          <w:lang w:eastAsia="en-US"/>
        </w:rPr>
        <w:tab/>
        <w:t>w art. 19 w ust. 2:</w:t>
      </w:r>
    </w:p>
    <w:p w14:paraId="46165606" w14:textId="77777777" w:rsidR="003D763F" w:rsidRPr="00A66D3A" w:rsidRDefault="00A03744" w:rsidP="004F5273">
      <w:pPr>
        <w:pStyle w:val="LITlitera"/>
        <w:rPr>
          <w:lang w:eastAsia="en-US"/>
        </w:rPr>
      </w:pPr>
      <w:r w:rsidRPr="00A66D3A">
        <w:rPr>
          <w:lang w:eastAsia="en-US"/>
        </w:rPr>
        <w:t>a)</w:t>
      </w:r>
      <w:r w:rsidRPr="00A66D3A">
        <w:rPr>
          <w:lang w:eastAsia="en-US"/>
        </w:rPr>
        <w:tab/>
        <w:t>pkt 3 otrzymuje brzmienie:</w:t>
      </w:r>
    </w:p>
    <w:p w14:paraId="61EF06A2" w14:textId="77777777" w:rsidR="003D763F" w:rsidRPr="00A66D3A" w:rsidRDefault="006B1303" w:rsidP="00F460EE">
      <w:pPr>
        <w:pStyle w:val="ZLITPKTzmpktliter"/>
        <w:rPr>
          <w:lang w:eastAsia="en-US"/>
        </w:rPr>
      </w:pPr>
      <w:r w:rsidRPr="00A66D3A">
        <w:rPr>
          <w:lang w:eastAsia="en-US"/>
        </w:rPr>
        <w:t>„</w:t>
      </w:r>
      <w:r w:rsidR="00A03744" w:rsidRPr="00A66D3A">
        <w:rPr>
          <w:lang w:eastAsia="en-US"/>
        </w:rPr>
        <w:t>3)</w:t>
      </w:r>
      <w:r w:rsidR="001863B1" w:rsidRPr="00A66D3A">
        <w:rPr>
          <w:lang w:eastAsia="en-US"/>
        </w:rPr>
        <w:tab/>
      </w:r>
      <w:r w:rsidR="00A03744" w:rsidRPr="00A66D3A">
        <w:rPr>
          <w:lang w:eastAsia="en-US"/>
        </w:rPr>
        <w:t>organizowanie, prowadzenie i koordynacja szkoleń i ćwiczeń z zakresu zarządzania kryzysowego oraz udział w ćwiczeniach krajowych i międzynarodowych;</w:t>
      </w:r>
      <w:r w:rsidRPr="00A66D3A">
        <w:rPr>
          <w:lang w:eastAsia="en-US"/>
        </w:rPr>
        <w:t>”</w:t>
      </w:r>
      <w:r w:rsidR="00A03744" w:rsidRPr="00A66D3A">
        <w:rPr>
          <w:lang w:eastAsia="en-US"/>
        </w:rPr>
        <w:t>,</w:t>
      </w:r>
    </w:p>
    <w:p w14:paraId="29DE689E" w14:textId="77777777" w:rsidR="003D763F" w:rsidRPr="00A66D3A" w:rsidRDefault="00A03744" w:rsidP="004F5273">
      <w:pPr>
        <w:pStyle w:val="LITlitera"/>
        <w:rPr>
          <w:lang w:eastAsia="en-US"/>
        </w:rPr>
      </w:pPr>
      <w:r w:rsidRPr="00A66D3A">
        <w:rPr>
          <w:lang w:eastAsia="en-US"/>
        </w:rPr>
        <w:t>b)</w:t>
      </w:r>
      <w:r w:rsidRPr="00A66D3A">
        <w:rPr>
          <w:lang w:eastAsia="en-US"/>
        </w:rPr>
        <w:tab/>
        <w:t>uchyla się pkt 5 i 5a;</w:t>
      </w:r>
    </w:p>
    <w:p w14:paraId="5460413A" w14:textId="77777777" w:rsidR="003D763F" w:rsidRPr="00A66D3A" w:rsidRDefault="00A03744" w:rsidP="004F5273">
      <w:pPr>
        <w:pStyle w:val="PKTpunkt"/>
        <w:rPr>
          <w:lang w:eastAsia="en-US"/>
        </w:rPr>
      </w:pPr>
      <w:r w:rsidRPr="00A66D3A">
        <w:rPr>
          <w:lang w:eastAsia="en-US"/>
        </w:rPr>
        <w:t>1</w:t>
      </w:r>
      <w:r w:rsidR="000633B6" w:rsidRPr="00A66D3A">
        <w:rPr>
          <w:lang w:eastAsia="en-US"/>
        </w:rPr>
        <w:t>7</w:t>
      </w:r>
      <w:r w:rsidRPr="00A66D3A">
        <w:rPr>
          <w:lang w:eastAsia="en-US"/>
        </w:rPr>
        <w:t>)</w:t>
      </w:r>
      <w:r w:rsidRPr="00A66D3A">
        <w:rPr>
          <w:lang w:eastAsia="en-US"/>
        </w:rPr>
        <w:tab/>
        <w:t>art. 20b otrzymuje brzmienie:</w:t>
      </w:r>
    </w:p>
    <w:p w14:paraId="0BB32105" w14:textId="77777777" w:rsidR="003D763F" w:rsidRPr="00A66D3A" w:rsidRDefault="006B1303" w:rsidP="004F5273">
      <w:pPr>
        <w:pStyle w:val="ZARTzmartartykuempunktem"/>
        <w:rPr>
          <w:lang w:eastAsia="en-US"/>
        </w:rPr>
      </w:pPr>
      <w:r w:rsidRPr="00A66D3A">
        <w:rPr>
          <w:lang w:eastAsia="en-US"/>
        </w:rPr>
        <w:t>„</w:t>
      </w:r>
      <w:r w:rsidR="00A03744" w:rsidRPr="00A66D3A">
        <w:rPr>
          <w:lang w:eastAsia="en-US"/>
        </w:rPr>
        <w:t>Art. 20b. Ministrowie kierujący działami administracji rządowej, kierownicy urzędów centralnych, wojewodowie, starostowie, wójtowie, burmistrzowie, prezydenci miast, operatorzy infrastruktury krytycznej oraz inwestorzy potencjalnej infrastruktury krytycznej są obowiązani do udzielania dyrektorowi Centrum, w wyznaczonym terminie, żądanych przez niego informacji i wyjaśnień niezbędnych do realizacji zadań Centrum określonych w ustawie.</w:t>
      </w:r>
      <w:r w:rsidRPr="00A66D3A">
        <w:rPr>
          <w:lang w:eastAsia="en-US"/>
        </w:rPr>
        <w:t>”</w:t>
      </w:r>
      <w:r w:rsidR="00A03744" w:rsidRPr="00A66D3A">
        <w:rPr>
          <w:lang w:eastAsia="en-US"/>
        </w:rPr>
        <w:t>;</w:t>
      </w:r>
    </w:p>
    <w:p w14:paraId="72067336" w14:textId="77777777" w:rsidR="003D763F" w:rsidRPr="00A66D3A" w:rsidRDefault="00A03744" w:rsidP="004F5273">
      <w:pPr>
        <w:pStyle w:val="PKTpunkt"/>
        <w:rPr>
          <w:lang w:eastAsia="en-US"/>
        </w:rPr>
      </w:pPr>
      <w:r w:rsidRPr="00A66D3A">
        <w:rPr>
          <w:lang w:eastAsia="en-US"/>
        </w:rPr>
        <w:t>1</w:t>
      </w:r>
      <w:r w:rsidR="000633B6" w:rsidRPr="00A66D3A">
        <w:rPr>
          <w:lang w:eastAsia="en-US"/>
        </w:rPr>
        <w:t>8</w:t>
      </w:r>
      <w:r w:rsidRPr="00A66D3A">
        <w:rPr>
          <w:lang w:eastAsia="en-US"/>
        </w:rPr>
        <w:t>)</w:t>
      </w:r>
      <w:r w:rsidRPr="00A66D3A">
        <w:rPr>
          <w:lang w:eastAsia="en-US"/>
        </w:rPr>
        <w:tab/>
        <w:t>w art. 21a:</w:t>
      </w:r>
    </w:p>
    <w:p w14:paraId="7C7ED9DF" w14:textId="77777777" w:rsidR="003D763F" w:rsidRPr="00A66D3A" w:rsidRDefault="00A03744" w:rsidP="004F5273">
      <w:pPr>
        <w:pStyle w:val="LITlitera"/>
        <w:rPr>
          <w:lang w:eastAsia="en-US"/>
        </w:rPr>
      </w:pPr>
      <w:r w:rsidRPr="00A66D3A">
        <w:rPr>
          <w:lang w:eastAsia="en-US"/>
        </w:rPr>
        <w:t>a)</w:t>
      </w:r>
      <w:r w:rsidR="00BE3FAD" w:rsidRPr="00A66D3A">
        <w:rPr>
          <w:lang w:eastAsia="en-US"/>
        </w:rPr>
        <w:tab/>
      </w:r>
      <w:r w:rsidRPr="00A66D3A">
        <w:rPr>
          <w:lang w:eastAsia="en-US"/>
        </w:rPr>
        <w:t>ust. 2 otrzymuje brzmienie:</w:t>
      </w:r>
    </w:p>
    <w:p w14:paraId="29793893"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 xml:space="preserve">2. Operatorzy infrastruktury krytycznej niezwłocznie informują dyrektora Centrum oraz właściwe terytorialnie wojewódzkie centrum zarządzania </w:t>
      </w:r>
      <w:r w:rsidR="00A03744" w:rsidRPr="00A66D3A">
        <w:rPr>
          <w:lang w:eastAsia="en-US"/>
        </w:rPr>
        <w:lastRenderedPageBreak/>
        <w:t>kryzysowego o zakłóceniu funkcjonowania tej infrastruktury, które może skutkować wystąpieniem na wskazanym obszarze sytuacji kryzysowej.</w:t>
      </w:r>
      <w:r w:rsidRPr="00A66D3A">
        <w:rPr>
          <w:lang w:eastAsia="en-US"/>
        </w:rPr>
        <w:t>”</w:t>
      </w:r>
      <w:r w:rsidR="00A03744" w:rsidRPr="00A66D3A">
        <w:rPr>
          <w:lang w:eastAsia="en-US"/>
        </w:rPr>
        <w:t>,</w:t>
      </w:r>
    </w:p>
    <w:p w14:paraId="2A7C1CEC" w14:textId="77777777" w:rsidR="003D763F" w:rsidRPr="00A66D3A" w:rsidRDefault="00A03744" w:rsidP="004F5273">
      <w:pPr>
        <w:pStyle w:val="LITlitera"/>
        <w:rPr>
          <w:lang w:eastAsia="en-US"/>
        </w:rPr>
      </w:pPr>
      <w:r w:rsidRPr="00A66D3A">
        <w:rPr>
          <w:lang w:eastAsia="en-US"/>
        </w:rPr>
        <w:t>b)</w:t>
      </w:r>
      <w:r w:rsidR="00BE3FAD" w:rsidRPr="00A66D3A">
        <w:rPr>
          <w:lang w:eastAsia="en-US"/>
        </w:rPr>
        <w:tab/>
      </w:r>
      <w:r w:rsidRPr="00A66D3A">
        <w:rPr>
          <w:lang w:eastAsia="en-US"/>
        </w:rPr>
        <w:t>po ust. 3 dodaje się ust. 3a i 3b w brzmieniu:</w:t>
      </w:r>
    </w:p>
    <w:p w14:paraId="766E4214"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3a. Obowiązek, o którym mowa w ust. 3, nie obejmuje wysyłania komunikatu użytkownikom końcowym, których karty SIM są zainstalowane i</w:t>
      </w:r>
      <w:r w:rsidR="00D93975" w:rsidRPr="00A66D3A">
        <w:rPr>
          <w:lang w:eastAsia="en-US"/>
        </w:rPr>
        <w:t> </w:t>
      </w:r>
      <w:r w:rsidR="00A03744" w:rsidRPr="00A66D3A">
        <w:rPr>
          <w:lang w:eastAsia="en-US"/>
        </w:rPr>
        <w:t>wykorzystywane</w:t>
      </w:r>
      <w:r w:rsidR="004F5273" w:rsidRPr="00A66D3A">
        <w:rPr>
          <w:lang w:eastAsia="en-US"/>
        </w:rPr>
        <w:t xml:space="preserve"> </w:t>
      </w:r>
      <w:r w:rsidR="00A03744" w:rsidRPr="00A66D3A">
        <w:rPr>
          <w:lang w:eastAsia="en-US"/>
        </w:rPr>
        <w:t>w urządzeniach telemetrycznych.</w:t>
      </w:r>
    </w:p>
    <w:p w14:paraId="7EE9E9E1" w14:textId="77777777" w:rsidR="003D763F" w:rsidRPr="00A66D3A" w:rsidRDefault="00A03744" w:rsidP="004F5273">
      <w:pPr>
        <w:pStyle w:val="ZLITUSTzmustliter"/>
        <w:rPr>
          <w:lang w:eastAsia="en-US"/>
        </w:rPr>
      </w:pPr>
      <w:r w:rsidRPr="00A66D3A">
        <w:rPr>
          <w:lang w:eastAsia="en-US"/>
        </w:rPr>
        <w:t>3b. Operator, po wysłaniu komunikatu, niezwłocznie przekazuje dyrektorowi Centrum informację o liczbie kart SIM użytkowników końcowych, do których komunikat został wysłany i do których komunikat został dostarczony.</w:t>
      </w:r>
      <w:r w:rsidR="006B1303" w:rsidRPr="00A66D3A">
        <w:rPr>
          <w:lang w:eastAsia="en-US"/>
        </w:rPr>
        <w:t>”</w:t>
      </w:r>
      <w:r w:rsidRPr="00A66D3A">
        <w:rPr>
          <w:lang w:eastAsia="en-US"/>
        </w:rPr>
        <w:t>;</w:t>
      </w:r>
    </w:p>
    <w:p w14:paraId="6EBE5D3D" w14:textId="77777777" w:rsidR="003D763F" w:rsidRPr="00A66D3A" w:rsidRDefault="00A03744" w:rsidP="004F5273">
      <w:pPr>
        <w:pStyle w:val="PKTpunkt"/>
        <w:rPr>
          <w:lang w:eastAsia="en-US"/>
        </w:rPr>
      </w:pPr>
      <w:r w:rsidRPr="00A66D3A">
        <w:rPr>
          <w:lang w:eastAsia="en-US"/>
        </w:rPr>
        <w:t>1</w:t>
      </w:r>
      <w:r w:rsidR="000633B6" w:rsidRPr="00A66D3A">
        <w:rPr>
          <w:lang w:eastAsia="en-US"/>
        </w:rPr>
        <w:t>9</w:t>
      </w:r>
      <w:r w:rsidRPr="00A66D3A">
        <w:rPr>
          <w:lang w:eastAsia="en-US"/>
        </w:rPr>
        <w:t>)</w:t>
      </w:r>
      <w:r w:rsidRPr="00A66D3A">
        <w:rPr>
          <w:lang w:eastAsia="en-US"/>
        </w:rPr>
        <w:tab/>
        <w:t>w art. 26 po ust. 4 dodaje się ust. 4a w brzmieniu:</w:t>
      </w:r>
    </w:p>
    <w:p w14:paraId="180BDAC8" w14:textId="77777777" w:rsidR="003D763F" w:rsidRPr="00A66D3A" w:rsidRDefault="006B1303" w:rsidP="00AB421E">
      <w:pPr>
        <w:pStyle w:val="ZUSTzmustartykuempunktem"/>
        <w:rPr>
          <w:lang w:eastAsia="en-US"/>
        </w:rPr>
      </w:pPr>
      <w:r w:rsidRPr="00A66D3A">
        <w:rPr>
          <w:lang w:eastAsia="en-US"/>
        </w:rPr>
        <w:t>„</w:t>
      </w:r>
      <w:r w:rsidR="00A03744" w:rsidRPr="00A66D3A">
        <w:rPr>
          <w:lang w:eastAsia="en-US"/>
        </w:rPr>
        <w:t>4a. Środki finansowe z rezerwy celowej, o której mowa w ust. 4, mogą być przeznaczone na realizację przedsięwzięć związanych z zarządzaniem ryzykiem oraz reagowaniem w przypadku wystąpienia sytuacji kryzysowej, a także usuwaniem jej skutków i odtwarzaniem zasobów.</w:t>
      </w:r>
      <w:r w:rsidRPr="00A66D3A">
        <w:rPr>
          <w:lang w:eastAsia="en-US"/>
        </w:rPr>
        <w:t>”</w:t>
      </w:r>
      <w:r w:rsidR="00A03744" w:rsidRPr="00A66D3A">
        <w:rPr>
          <w:lang w:eastAsia="en-US"/>
        </w:rPr>
        <w:t>.</w:t>
      </w:r>
    </w:p>
    <w:p w14:paraId="19D4FA9B" w14:textId="77777777" w:rsidR="003D763F" w:rsidRPr="00A66D3A" w:rsidRDefault="00A03744" w:rsidP="004F5273">
      <w:pPr>
        <w:pStyle w:val="ARTartustawynprozporzdzenia"/>
        <w:rPr>
          <w:lang w:eastAsia="en-US"/>
        </w:rPr>
      </w:pPr>
      <w:r w:rsidRPr="00A66D3A">
        <w:rPr>
          <w:rStyle w:val="Ppogrubienie"/>
        </w:rPr>
        <w:t>Art. 2.</w:t>
      </w:r>
      <w:r w:rsidRPr="00A66D3A">
        <w:rPr>
          <w:lang w:eastAsia="en-US"/>
        </w:rPr>
        <w:t xml:space="preserve"> W ustawie z dnia 22 sierpnia 1997 r. o ochronie osób i mienia (Dz. U. z 2018 r. poz. 2142</w:t>
      </w:r>
      <w:r w:rsidR="002F1CF1" w:rsidRPr="00A66D3A">
        <w:rPr>
          <w:lang w:eastAsia="en-US"/>
        </w:rPr>
        <w:t xml:space="preserve"> i 2245 oraz z 2019 r. poz. 1495</w:t>
      </w:r>
      <w:r w:rsidRPr="00A66D3A">
        <w:rPr>
          <w:lang w:eastAsia="en-US"/>
        </w:rPr>
        <w:t>) w art. 5 w ust. 2 pkt 5 otrzymuje brzmienie:</w:t>
      </w:r>
    </w:p>
    <w:p w14:paraId="1A9EDEE2" w14:textId="452A6021" w:rsidR="003D763F" w:rsidRPr="00A66D3A" w:rsidRDefault="006B1303" w:rsidP="004F5273">
      <w:pPr>
        <w:pStyle w:val="ZPKTzmpktartykuempunktem"/>
        <w:rPr>
          <w:lang w:eastAsia="en-US"/>
        </w:rPr>
      </w:pPr>
      <w:r w:rsidRPr="00A66D3A">
        <w:rPr>
          <w:lang w:eastAsia="en-US"/>
        </w:rPr>
        <w:t>„</w:t>
      </w:r>
      <w:r w:rsidR="00A03744" w:rsidRPr="00A66D3A">
        <w:rPr>
          <w:lang w:eastAsia="en-US"/>
        </w:rPr>
        <w:t>5)</w:t>
      </w:r>
      <w:r w:rsidR="001863B1" w:rsidRPr="00A66D3A">
        <w:rPr>
          <w:lang w:eastAsia="en-US"/>
        </w:rPr>
        <w:tab/>
      </w:r>
      <w:bookmarkStart w:id="10" w:name="_Hlk21424608"/>
      <w:r w:rsidR="00A03744" w:rsidRPr="00A66D3A">
        <w:rPr>
          <w:lang w:eastAsia="en-US"/>
        </w:rPr>
        <w:t>obiekty, w tym obiekty budowlane, urządzenia, instalacje i usługi wchodzące w</w:t>
      </w:r>
      <w:r w:rsidR="00D93975" w:rsidRPr="00A66D3A">
        <w:rPr>
          <w:lang w:eastAsia="en-US"/>
        </w:rPr>
        <w:t> </w:t>
      </w:r>
      <w:r w:rsidR="00A03744" w:rsidRPr="00A66D3A">
        <w:rPr>
          <w:lang w:eastAsia="en-US"/>
        </w:rPr>
        <w:t>skład infrastruktury krytycznej ujęte w wyka</w:t>
      </w:r>
      <w:r w:rsidR="00CB5C0F">
        <w:rPr>
          <w:lang w:eastAsia="en-US"/>
        </w:rPr>
        <w:t>zach</w:t>
      </w:r>
      <w:r w:rsidR="00A03744" w:rsidRPr="00A66D3A">
        <w:rPr>
          <w:lang w:eastAsia="en-US"/>
        </w:rPr>
        <w:t>, o który</w:t>
      </w:r>
      <w:r w:rsidR="00CB5C0F">
        <w:rPr>
          <w:lang w:eastAsia="en-US"/>
        </w:rPr>
        <w:t>ch</w:t>
      </w:r>
      <w:r w:rsidR="00A03744" w:rsidRPr="00A66D3A">
        <w:rPr>
          <w:lang w:eastAsia="en-US"/>
        </w:rPr>
        <w:t xml:space="preserve"> mowa </w:t>
      </w:r>
      <w:r w:rsidR="00D26B8E">
        <w:rPr>
          <w:lang w:eastAsia="en-US"/>
        </w:rPr>
        <w:t>w art. 5c pkt </w:t>
      </w:r>
      <w:r w:rsidR="00A03744" w:rsidRPr="00A66D3A">
        <w:rPr>
          <w:lang w:eastAsia="en-US"/>
        </w:rPr>
        <w:t>1</w:t>
      </w:r>
      <w:r w:rsidR="008E0551">
        <w:rPr>
          <w:lang w:eastAsia="en-US"/>
        </w:rPr>
        <w:t>, art. 5d ust. 1</w:t>
      </w:r>
      <w:r w:rsidR="00A03744" w:rsidRPr="00A66D3A">
        <w:rPr>
          <w:lang w:eastAsia="en-US"/>
        </w:rPr>
        <w:t xml:space="preserve"> i</w:t>
      </w:r>
      <w:r w:rsidR="00D93975" w:rsidRPr="00A66D3A">
        <w:rPr>
          <w:lang w:eastAsia="en-US"/>
        </w:rPr>
        <w:t> </w:t>
      </w:r>
      <w:r w:rsidR="00A03744" w:rsidRPr="00A66D3A">
        <w:rPr>
          <w:lang w:eastAsia="en-US"/>
        </w:rPr>
        <w:t>art. 5f pkt 1 ustawy z dnia 26 kwietnia 2007 r. o zarządzaniu kryzysowym.</w:t>
      </w:r>
      <w:r w:rsidRPr="00A66D3A">
        <w:rPr>
          <w:lang w:eastAsia="en-US"/>
        </w:rPr>
        <w:t>”</w:t>
      </w:r>
      <w:r w:rsidR="00A03744" w:rsidRPr="00A66D3A">
        <w:rPr>
          <w:lang w:eastAsia="en-US"/>
        </w:rPr>
        <w:t>.</w:t>
      </w:r>
      <w:bookmarkEnd w:id="10"/>
    </w:p>
    <w:p w14:paraId="5BD93E05" w14:textId="365E4F70" w:rsidR="00693984" w:rsidRPr="00693984" w:rsidRDefault="00A03744" w:rsidP="00693984">
      <w:pPr>
        <w:pStyle w:val="ARTartustawynprozporzdzenia"/>
        <w:rPr>
          <w:lang w:eastAsia="en-US"/>
        </w:rPr>
      </w:pPr>
      <w:bookmarkStart w:id="11" w:name="_Hlk21425596"/>
      <w:r w:rsidRPr="00A66D3A">
        <w:rPr>
          <w:rStyle w:val="Ppogrubienie"/>
        </w:rPr>
        <w:t>Art. 3.</w:t>
      </w:r>
      <w:r w:rsidRPr="00A66D3A">
        <w:rPr>
          <w:lang w:eastAsia="en-US"/>
        </w:rPr>
        <w:t xml:space="preserve"> </w:t>
      </w:r>
      <w:r w:rsidR="00693984" w:rsidRPr="00693984">
        <w:rPr>
          <w:lang w:eastAsia="en-US"/>
        </w:rPr>
        <w:t>W ustawie z dnia 24 maja 2002 r. o Agencji Bezpieczeństwa Wewnętrznego oraz Agencji Wywiadu</w:t>
      </w:r>
      <w:r w:rsidR="0035347C">
        <w:rPr>
          <w:lang w:eastAsia="en-US"/>
        </w:rPr>
        <w:t xml:space="preserve"> (</w:t>
      </w:r>
      <w:r w:rsidR="0035347C" w:rsidRPr="0035347C">
        <w:rPr>
          <w:lang w:eastAsia="en-US"/>
        </w:rPr>
        <w:t>Dz.</w:t>
      </w:r>
      <w:r w:rsidR="00AB421E">
        <w:rPr>
          <w:lang w:eastAsia="en-US"/>
        </w:rPr>
        <w:t xml:space="preserve"> </w:t>
      </w:r>
      <w:r w:rsidR="0035347C" w:rsidRPr="0035347C">
        <w:rPr>
          <w:lang w:eastAsia="en-US"/>
        </w:rPr>
        <w:t>U.</w:t>
      </w:r>
      <w:r w:rsidR="0035347C">
        <w:rPr>
          <w:lang w:eastAsia="en-US"/>
        </w:rPr>
        <w:t xml:space="preserve"> z</w:t>
      </w:r>
      <w:r w:rsidR="0035347C" w:rsidRPr="0035347C">
        <w:rPr>
          <w:lang w:eastAsia="en-US"/>
        </w:rPr>
        <w:t xml:space="preserve"> </w:t>
      </w:r>
      <w:r w:rsidR="0072732F">
        <w:rPr>
          <w:lang w:eastAsia="en-US"/>
        </w:rPr>
        <w:t>2020 r. poz. 27</w:t>
      </w:r>
      <w:r w:rsidR="0035347C">
        <w:rPr>
          <w:lang w:eastAsia="en-US"/>
        </w:rPr>
        <w:t>)</w:t>
      </w:r>
      <w:r w:rsidR="00693984" w:rsidRPr="00693984">
        <w:rPr>
          <w:lang w:eastAsia="en-US"/>
        </w:rPr>
        <w:t xml:space="preserve"> wprowadza się następujące zmiany:</w:t>
      </w:r>
    </w:p>
    <w:bookmarkEnd w:id="11"/>
    <w:p w14:paraId="382D2F51" w14:textId="77777777" w:rsidR="00693984" w:rsidRPr="00693984" w:rsidRDefault="00693984" w:rsidP="00861FE8">
      <w:pPr>
        <w:pStyle w:val="PKTpunkt"/>
        <w:rPr>
          <w:lang w:eastAsia="en-US"/>
        </w:rPr>
      </w:pPr>
      <w:r w:rsidRPr="00693984">
        <w:rPr>
          <w:lang w:eastAsia="en-US"/>
        </w:rPr>
        <w:t>1)</w:t>
      </w:r>
      <w:r w:rsidRPr="00693984">
        <w:rPr>
          <w:lang w:eastAsia="en-US"/>
        </w:rPr>
        <w:tab/>
      </w:r>
      <w:bookmarkStart w:id="12" w:name="_Hlk21426010"/>
      <w:r w:rsidRPr="00693984">
        <w:rPr>
          <w:lang w:eastAsia="en-US"/>
        </w:rPr>
        <w:t xml:space="preserve">w art. 5 w ust. 1 pkt 2a </w:t>
      </w:r>
      <w:bookmarkEnd w:id="12"/>
      <w:r w:rsidRPr="00693984">
        <w:rPr>
          <w:lang w:eastAsia="en-US"/>
        </w:rPr>
        <w:t>otrzymuje brzmienie:</w:t>
      </w:r>
    </w:p>
    <w:p w14:paraId="387D06AD" w14:textId="0B301A6A" w:rsidR="00693984" w:rsidRPr="00693984" w:rsidRDefault="00311697" w:rsidP="00861FE8">
      <w:pPr>
        <w:pStyle w:val="ZPKTzmpktartykuempunktem"/>
        <w:rPr>
          <w:lang w:eastAsia="en-US"/>
        </w:rPr>
      </w:pPr>
      <w:r>
        <w:rPr>
          <w:lang w:eastAsia="en-US"/>
        </w:rPr>
        <w:t>„</w:t>
      </w:r>
      <w:r w:rsidR="00693984" w:rsidRPr="00693984">
        <w:rPr>
          <w:lang w:eastAsia="en-US"/>
        </w:rPr>
        <w:t>2a)</w:t>
      </w:r>
      <w:r w:rsidR="00693984" w:rsidRPr="00693984">
        <w:rPr>
          <w:lang w:eastAsia="en-US"/>
        </w:rPr>
        <w:tab/>
        <w:t>rozpoznawanie, zapobieganie i wykrywanie zagrożeń godzących w</w:t>
      </w:r>
      <w:r w:rsidR="00C167E0">
        <w:rPr>
          <w:lang w:eastAsia="en-US"/>
        </w:rPr>
        <w:t> </w:t>
      </w:r>
      <w:r w:rsidR="00693984" w:rsidRPr="00693984">
        <w:rPr>
          <w:lang w:eastAsia="en-US"/>
        </w:rPr>
        <w:t>bezpieczeństwo, istotnych z punktu widzenia ciągłości funkcjonowania państwa systemów teleinformatycznych organów administracji publicznej lub systemu sieci teleinformatycznych objętych wykaz</w:t>
      </w:r>
      <w:r w:rsidR="00C167E0">
        <w:rPr>
          <w:lang w:eastAsia="en-US"/>
        </w:rPr>
        <w:t>ami</w:t>
      </w:r>
      <w:r w:rsidR="00693984" w:rsidRPr="00693984">
        <w:rPr>
          <w:lang w:eastAsia="en-US"/>
        </w:rPr>
        <w:t>,</w:t>
      </w:r>
      <w:r w:rsidR="00B74EA8" w:rsidRPr="00B74EA8">
        <w:rPr>
          <w:lang w:eastAsia="en-US"/>
        </w:rPr>
        <w:t xml:space="preserve"> </w:t>
      </w:r>
      <w:r w:rsidR="00B74EA8" w:rsidRPr="00693984">
        <w:rPr>
          <w:lang w:eastAsia="en-US"/>
        </w:rPr>
        <w:t>o których mowa w art. 5c pkt 1 i art. 5d ust. 1 ustawy z</w:t>
      </w:r>
      <w:r w:rsidR="00B74EA8">
        <w:rPr>
          <w:lang w:eastAsia="en-US"/>
        </w:rPr>
        <w:t> </w:t>
      </w:r>
      <w:r w:rsidR="00B74EA8" w:rsidRPr="00693984">
        <w:rPr>
          <w:lang w:eastAsia="en-US"/>
        </w:rPr>
        <w:t>dnia 26 kwietnia 2007 r. o zarządzaniu kryzysowym (Dz.</w:t>
      </w:r>
      <w:r w:rsidR="00AB421E">
        <w:rPr>
          <w:lang w:eastAsia="en-US"/>
        </w:rPr>
        <w:t xml:space="preserve"> </w:t>
      </w:r>
      <w:r w:rsidR="00B74EA8" w:rsidRPr="00693984">
        <w:rPr>
          <w:lang w:eastAsia="en-US"/>
        </w:rPr>
        <w:t>U. z 201</w:t>
      </w:r>
      <w:r w:rsidR="00B74EA8">
        <w:rPr>
          <w:lang w:eastAsia="en-US"/>
        </w:rPr>
        <w:t>9</w:t>
      </w:r>
      <w:r w:rsidR="005D166D">
        <w:rPr>
          <w:lang w:eastAsia="en-US"/>
        </w:rPr>
        <w:t> </w:t>
      </w:r>
      <w:r w:rsidR="00B74EA8" w:rsidRPr="00693984">
        <w:rPr>
          <w:lang w:eastAsia="en-US"/>
        </w:rPr>
        <w:t>r. poz. 1</w:t>
      </w:r>
      <w:r w:rsidR="00B74EA8">
        <w:rPr>
          <w:lang w:eastAsia="en-US"/>
        </w:rPr>
        <w:t xml:space="preserve">398 </w:t>
      </w:r>
      <w:r w:rsidR="005D166D">
        <w:rPr>
          <w:lang w:eastAsia="en-US"/>
        </w:rPr>
        <w:t>oraz z 2020 r. poz.</w:t>
      </w:r>
      <w:r w:rsidR="00B74EA8">
        <w:rPr>
          <w:lang w:eastAsia="en-US"/>
        </w:rPr>
        <w:t> </w:t>
      </w:r>
      <w:r w:rsidR="005D166D">
        <w:rPr>
          <w:lang w:eastAsia="en-US"/>
        </w:rPr>
        <w:t>…</w:t>
      </w:r>
      <w:r w:rsidR="00B74EA8" w:rsidRPr="00693984">
        <w:rPr>
          <w:lang w:eastAsia="en-US"/>
        </w:rPr>
        <w:t>)</w:t>
      </w:r>
      <w:r w:rsidR="00196FC1">
        <w:rPr>
          <w:lang w:eastAsia="en-US"/>
        </w:rPr>
        <w:t>,</w:t>
      </w:r>
      <w:r w:rsidR="00693984" w:rsidRPr="00693984">
        <w:rPr>
          <w:lang w:eastAsia="en-US"/>
        </w:rPr>
        <w:t xml:space="preserve"> a także systemów teleinformatycznych </w:t>
      </w:r>
      <w:r w:rsidR="00C41187">
        <w:rPr>
          <w:lang w:eastAsia="en-US"/>
        </w:rPr>
        <w:t>operatorów</w:t>
      </w:r>
      <w:r w:rsidR="00693984" w:rsidRPr="00693984">
        <w:rPr>
          <w:lang w:eastAsia="en-US"/>
        </w:rPr>
        <w:t xml:space="preserve"> infrastruktury krytycznej</w:t>
      </w:r>
      <w:r w:rsidR="00B74EA8">
        <w:rPr>
          <w:lang w:eastAsia="en-US"/>
        </w:rPr>
        <w:t xml:space="preserve">, o których mowa w art. </w:t>
      </w:r>
      <w:r w:rsidR="00196FC1">
        <w:rPr>
          <w:lang w:eastAsia="en-US"/>
        </w:rPr>
        <w:t xml:space="preserve">3 pkt 3a </w:t>
      </w:r>
      <w:r w:rsidR="00196FC1" w:rsidRPr="00693984">
        <w:rPr>
          <w:lang w:eastAsia="en-US"/>
        </w:rPr>
        <w:t>ustawy z</w:t>
      </w:r>
      <w:r w:rsidR="00196FC1">
        <w:rPr>
          <w:lang w:eastAsia="en-US"/>
        </w:rPr>
        <w:t> </w:t>
      </w:r>
      <w:r w:rsidR="00196FC1" w:rsidRPr="00693984">
        <w:rPr>
          <w:lang w:eastAsia="en-US"/>
        </w:rPr>
        <w:t>dnia 26 kwietnia 2007 r. o zarządzaniu kryzysowym</w:t>
      </w:r>
      <w:r w:rsidR="00693984" w:rsidRPr="00693984">
        <w:rPr>
          <w:lang w:eastAsia="en-US"/>
        </w:rPr>
        <w:t>;</w:t>
      </w:r>
      <w:r w:rsidR="001F5E9C">
        <w:rPr>
          <w:lang w:eastAsia="en-US"/>
        </w:rPr>
        <w:t>”;</w:t>
      </w:r>
    </w:p>
    <w:p w14:paraId="2F75E2EE" w14:textId="77777777" w:rsidR="00693984" w:rsidRPr="00693984" w:rsidRDefault="00693984" w:rsidP="00861FE8">
      <w:pPr>
        <w:pStyle w:val="PKTpunkt"/>
        <w:rPr>
          <w:lang w:eastAsia="en-US"/>
        </w:rPr>
      </w:pPr>
      <w:r w:rsidRPr="00693984">
        <w:rPr>
          <w:lang w:eastAsia="en-US"/>
        </w:rPr>
        <w:t>2)</w:t>
      </w:r>
      <w:r w:rsidRPr="00693984">
        <w:rPr>
          <w:lang w:eastAsia="en-US"/>
        </w:rPr>
        <w:tab/>
      </w:r>
      <w:bookmarkStart w:id="13" w:name="_Hlk21426023"/>
      <w:r w:rsidRPr="00693984">
        <w:rPr>
          <w:lang w:eastAsia="en-US"/>
        </w:rPr>
        <w:t xml:space="preserve">w art. 32a ust. 1 </w:t>
      </w:r>
      <w:bookmarkEnd w:id="13"/>
      <w:r w:rsidRPr="00693984">
        <w:rPr>
          <w:lang w:eastAsia="en-US"/>
        </w:rPr>
        <w:t xml:space="preserve">otrzymuje brzmienie: </w:t>
      </w:r>
    </w:p>
    <w:p w14:paraId="588F9442" w14:textId="41C8AF72" w:rsidR="00693984" w:rsidRPr="00693984" w:rsidRDefault="00311697" w:rsidP="00861FE8">
      <w:pPr>
        <w:pStyle w:val="ZUSTzmustartykuempunktem"/>
        <w:rPr>
          <w:lang w:eastAsia="en-US"/>
        </w:rPr>
      </w:pPr>
      <w:r>
        <w:rPr>
          <w:lang w:eastAsia="en-US"/>
        </w:rPr>
        <w:lastRenderedPageBreak/>
        <w:t>„</w:t>
      </w:r>
      <w:r w:rsidR="001F5E9C">
        <w:rPr>
          <w:lang w:eastAsia="en-US"/>
        </w:rPr>
        <w:t xml:space="preserve">1. </w:t>
      </w:r>
      <w:r w:rsidR="00693984" w:rsidRPr="00693984">
        <w:rPr>
          <w:lang w:eastAsia="en-US"/>
        </w:rPr>
        <w:t>W celu zapobiegania i przeciwdziałania oraz zwalczania zdarzeń o charakterze terrorystycznym dotyczących istotnych z punktu widzenia ciągłości funkcjonowania państwa systemów teleinformatycznych organów administracji publicznej lub sieci teleinformatycznych objętych wykaz</w:t>
      </w:r>
      <w:r w:rsidR="00C41187">
        <w:rPr>
          <w:lang w:eastAsia="en-US"/>
        </w:rPr>
        <w:t>ami</w:t>
      </w:r>
      <w:r w:rsidR="00693984" w:rsidRPr="00693984">
        <w:rPr>
          <w:lang w:eastAsia="en-US"/>
        </w:rPr>
        <w:t>, o których mowa w art. 5c pkt 1 i art. 5d ust. 1 ustawy z dnia 26 kwietnia 2007 r. o zarządzaniu kryzysowym,</w:t>
      </w:r>
      <w:r w:rsidR="002F2CF4" w:rsidRPr="002F2CF4">
        <w:rPr>
          <w:lang w:eastAsia="en-US"/>
        </w:rPr>
        <w:t xml:space="preserve"> </w:t>
      </w:r>
      <w:r w:rsidR="002F2CF4" w:rsidRPr="00693984">
        <w:rPr>
          <w:lang w:eastAsia="en-US"/>
        </w:rPr>
        <w:t xml:space="preserve">a także systemów teleinformatycznych </w:t>
      </w:r>
      <w:r w:rsidR="002F2CF4">
        <w:rPr>
          <w:lang w:eastAsia="en-US"/>
        </w:rPr>
        <w:t>operatorów</w:t>
      </w:r>
      <w:r w:rsidR="002F2CF4" w:rsidRPr="00693984">
        <w:rPr>
          <w:lang w:eastAsia="en-US"/>
        </w:rPr>
        <w:t xml:space="preserve"> infrastruktury krytycznej</w:t>
      </w:r>
      <w:r w:rsidR="00972772">
        <w:rPr>
          <w:lang w:eastAsia="en-US"/>
        </w:rPr>
        <w:t>,</w:t>
      </w:r>
      <w:r w:rsidR="00693984" w:rsidRPr="00693984">
        <w:rPr>
          <w:lang w:eastAsia="en-US"/>
        </w:rPr>
        <w:t xml:space="preserve"> </w:t>
      </w:r>
      <w:r w:rsidR="00D26B8E">
        <w:rPr>
          <w:lang w:eastAsia="en-US"/>
        </w:rPr>
        <w:t>o których mowa w art. 3 pkt </w:t>
      </w:r>
      <w:r w:rsidR="00972772">
        <w:rPr>
          <w:lang w:eastAsia="en-US"/>
        </w:rPr>
        <w:t xml:space="preserve">3a </w:t>
      </w:r>
      <w:r w:rsidR="00972772" w:rsidRPr="00693984">
        <w:rPr>
          <w:lang w:eastAsia="en-US"/>
        </w:rPr>
        <w:t>ustawy z</w:t>
      </w:r>
      <w:r w:rsidR="00972772">
        <w:rPr>
          <w:lang w:eastAsia="en-US"/>
        </w:rPr>
        <w:t> </w:t>
      </w:r>
      <w:r w:rsidR="00972772" w:rsidRPr="00693984">
        <w:rPr>
          <w:lang w:eastAsia="en-US"/>
        </w:rPr>
        <w:t>dnia 26 kwietnia 2007 r. o zarządzaniu kryzysowym</w:t>
      </w:r>
      <w:r w:rsidR="00972772">
        <w:rPr>
          <w:lang w:eastAsia="en-US"/>
        </w:rPr>
        <w:t>,</w:t>
      </w:r>
      <w:r w:rsidR="00972772" w:rsidRPr="00693984">
        <w:rPr>
          <w:lang w:eastAsia="en-US"/>
        </w:rPr>
        <w:t xml:space="preserve"> </w:t>
      </w:r>
      <w:r w:rsidR="00693984" w:rsidRPr="00693984">
        <w:rPr>
          <w:lang w:eastAsia="en-US"/>
        </w:rPr>
        <w:t>lub danych przetwarzanych w tych systemach oraz zapobiegania i wykrywania przestępstw o charakterze terrorystycznym w tym obszarze oraz ścigania ich sprawców</w:t>
      </w:r>
      <w:r w:rsidR="00AB421E">
        <w:rPr>
          <w:lang w:eastAsia="en-US"/>
        </w:rPr>
        <w:t>,</w:t>
      </w:r>
      <w:r w:rsidR="00693984" w:rsidRPr="00693984">
        <w:rPr>
          <w:lang w:eastAsia="en-US"/>
        </w:rPr>
        <w:t xml:space="preserve"> ABW może przeprowadzać ocenę bezpieczeństwa tych systemów teleinformatycznych, zwaną dalej </w:t>
      </w:r>
      <w:r>
        <w:rPr>
          <w:lang w:eastAsia="en-US"/>
        </w:rPr>
        <w:t>„</w:t>
      </w:r>
      <w:r w:rsidR="00693984" w:rsidRPr="00693984">
        <w:rPr>
          <w:lang w:eastAsia="en-US"/>
        </w:rPr>
        <w:t>oceną bezpieczeństwa</w:t>
      </w:r>
      <w:r>
        <w:rPr>
          <w:lang w:eastAsia="en-US"/>
        </w:rPr>
        <w:t>”</w:t>
      </w:r>
      <w:r w:rsidR="00693984" w:rsidRPr="00693984">
        <w:rPr>
          <w:lang w:eastAsia="en-US"/>
        </w:rPr>
        <w:t>.</w:t>
      </w:r>
      <w:r>
        <w:rPr>
          <w:lang w:eastAsia="en-US"/>
        </w:rPr>
        <w:t>”</w:t>
      </w:r>
      <w:r w:rsidR="00693984" w:rsidRPr="00693984">
        <w:rPr>
          <w:lang w:eastAsia="en-US"/>
        </w:rPr>
        <w:t>;</w:t>
      </w:r>
    </w:p>
    <w:p w14:paraId="173792FA" w14:textId="69221503" w:rsidR="00693984" w:rsidRPr="00693984" w:rsidRDefault="00693984" w:rsidP="00861FE8">
      <w:pPr>
        <w:pStyle w:val="PKTpunkt"/>
        <w:rPr>
          <w:lang w:eastAsia="en-US"/>
        </w:rPr>
      </w:pPr>
      <w:r w:rsidRPr="00693984">
        <w:rPr>
          <w:lang w:eastAsia="en-US"/>
        </w:rPr>
        <w:t>3)</w:t>
      </w:r>
      <w:r w:rsidRPr="00693984">
        <w:rPr>
          <w:lang w:eastAsia="en-US"/>
        </w:rPr>
        <w:tab/>
      </w:r>
      <w:bookmarkStart w:id="14" w:name="_Hlk21426035"/>
      <w:r w:rsidR="00AB421E">
        <w:rPr>
          <w:lang w:eastAsia="en-US"/>
        </w:rPr>
        <w:t xml:space="preserve">w </w:t>
      </w:r>
      <w:r w:rsidRPr="00693984">
        <w:rPr>
          <w:lang w:eastAsia="en-US"/>
        </w:rPr>
        <w:t xml:space="preserve">art. 32aa ust. 1 </w:t>
      </w:r>
      <w:bookmarkEnd w:id="14"/>
      <w:r w:rsidRPr="00693984">
        <w:rPr>
          <w:lang w:eastAsia="en-US"/>
        </w:rPr>
        <w:t>otrzymuje brzmienie:</w:t>
      </w:r>
    </w:p>
    <w:p w14:paraId="4A0E42FB" w14:textId="71F71284" w:rsidR="00693984" w:rsidRPr="00693984" w:rsidRDefault="00311697" w:rsidP="00861FE8">
      <w:pPr>
        <w:pStyle w:val="ZUSTzmustartykuempunktem"/>
        <w:rPr>
          <w:lang w:eastAsia="en-US"/>
        </w:rPr>
      </w:pPr>
      <w:r>
        <w:rPr>
          <w:lang w:eastAsia="en-US"/>
        </w:rPr>
        <w:t>„</w:t>
      </w:r>
      <w:r w:rsidR="00693984" w:rsidRPr="00693984">
        <w:rPr>
          <w:lang w:eastAsia="en-US"/>
        </w:rPr>
        <w:t>1.</w:t>
      </w:r>
      <w:r w:rsidR="001F5E9C">
        <w:rPr>
          <w:lang w:eastAsia="en-US"/>
        </w:rPr>
        <w:t xml:space="preserve"> </w:t>
      </w:r>
      <w:r w:rsidR="00693984" w:rsidRPr="00693984">
        <w:rPr>
          <w:lang w:eastAsia="en-US"/>
        </w:rPr>
        <w:t>W celu zapobiegania i przeciwdziałania oraz zwalczania zdarzeń o charakterze terrorystycznym dotyczących istotnych z punktu widzenia ciągłości funkcjonowania państwa systemów teleinformatycznych organów administracji publicznej lub sieci teleinformatycznych objętych wykaz</w:t>
      </w:r>
      <w:r w:rsidR="002F10CB">
        <w:rPr>
          <w:lang w:eastAsia="en-US"/>
        </w:rPr>
        <w:t>ami</w:t>
      </w:r>
      <w:r w:rsidR="00693984" w:rsidRPr="00693984">
        <w:rPr>
          <w:lang w:eastAsia="en-US"/>
        </w:rPr>
        <w:t xml:space="preserve">, </w:t>
      </w:r>
      <w:r w:rsidR="002F10CB" w:rsidRPr="00693984">
        <w:rPr>
          <w:lang w:eastAsia="en-US"/>
        </w:rPr>
        <w:t>o których mowa w art. 5c pkt 1 i art. 5d ust. 1 ustawy z dnia 26 kwietnia 2007 r. o zarządzaniu kryzysowym</w:t>
      </w:r>
      <w:r w:rsidR="002F10CB">
        <w:rPr>
          <w:lang w:eastAsia="en-US"/>
        </w:rPr>
        <w:t>,</w:t>
      </w:r>
      <w:r w:rsidR="002F10CB" w:rsidRPr="00693984">
        <w:rPr>
          <w:lang w:eastAsia="en-US"/>
        </w:rPr>
        <w:t xml:space="preserve"> </w:t>
      </w:r>
      <w:r w:rsidR="00693984" w:rsidRPr="00693984">
        <w:rPr>
          <w:lang w:eastAsia="en-US"/>
        </w:rPr>
        <w:t xml:space="preserve">a także systemów teleinformatycznych </w:t>
      </w:r>
      <w:r w:rsidR="002F10CB">
        <w:rPr>
          <w:lang w:eastAsia="en-US"/>
        </w:rPr>
        <w:t>operatorów</w:t>
      </w:r>
      <w:r w:rsidR="00693984" w:rsidRPr="00693984">
        <w:rPr>
          <w:lang w:eastAsia="en-US"/>
        </w:rPr>
        <w:t xml:space="preserve"> infrastruktury krytycznej, </w:t>
      </w:r>
      <w:r w:rsidR="00D26B8E">
        <w:rPr>
          <w:lang w:eastAsia="en-US"/>
        </w:rPr>
        <w:t>o których mowa w art. 3 pkt </w:t>
      </w:r>
      <w:r w:rsidR="00972772">
        <w:rPr>
          <w:lang w:eastAsia="en-US"/>
        </w:rPr>
        <w:t xml:space="preserve">3a </w:t>
      </w:r>
      <w:r w:rsidR="00972772" w:rsidRPr="00693984">
        <w:rPr>
          <w:lang w:eastAsia="en-US"/>
        </w:rPr>
        <w:t>ustawy z</w:t>
      </w:r>
      <w:r w:rsidR="00972772">
        <w:rPr>
          <w:lang w:eastAsia="en-US"/>
        </w:rPr>
        <w:t> </w:t>
      </w:r>
      <w:r w:rsidR="00972772" w:rsidRPr="00693984">
        <w:rPr>
          <w:lang w:eastAsia="en-US"/>
        </w:rPr>
        <w:t>dnia 26 kwietnia 2007 r. o zarządzaniu kryzysowym</w:t>
      </w:r>
      <w:r w:rsidR="00972772">
        <w:rPr>
          <w:lang w:eastAsia="en-US"/>
        </w:rPr>
        <w:t>,</w:t>
      </w:r>
      <w:r w:rsidR="00693984" w:rsidRPr="00693984">
        <w:rPr>
          <w:lang w:eastAsia="en-US"/>
        </w:rPr>
        <w:t xml:space="preserve"> lub danych przetwarzanych w tych systemach oraz zapobiegania i wykrywania przestępstw o charakterze terrorystycznym w tym obszarze oraz ścigania ich sprawców, ABW wdraża w tych podmiotach system wczesnego ostrzegania o zagrożeniach występujących w sieci Internet, zwany dalej </w:t>
      </w:r>
      <w:r>
        <w:rPr>
          <w:lang w:eastAsia="en-US"/>
        </w:rPr>
        <w:t>„</w:t>
      </w:r>
      <w:r w:rsidR="00693984" w:rsidRPr="00693984">
        <w:rPr>
          <w:lang w:eastAsia="en-US"/>
        </w:rPr>
        <w:t>systemem ostrzegania</w:t>
      </w:r>
      <w:r>
        <w:rPr>
          <w:lang w:eastAsia="en-US"/>
        </w:rPr>
        <w:t>”</w:t>
      </w:r>
      <w:r w:rsidR="00693984" w:rsidRPr="00693984">
        <w:rPr>
          <w:lang w:eastAsia="en-US"/>
        </w:rPr>
        <w:t>, prowadzi go i koordynuje jego funkcjonowanie.</w:t>
      </w:r>
      <w:r w:rsidR="001F5E9C">
        <w:rPr>
          <w:lang w:eastAsia="en-US"/>
        </w:rPr>
        <w:t>”.</w:t>
      </w:r>
    </w:p>
    <w:p w14:paraId="202C7FF0" w14:textId="4F720549" w:rsidR="0035347C" w:rsidRPr="00651E41" w:rsidRDefault="006B0FCC" w:rsidP="00861FE8">
      <w:pPr>
        <w:pStyle w:val="ARTartustawynprozporzdzenia"/>
      </w:pPr>
      <w:bookmarkStart w:id="15" w:name="_Hlk21425666"/>
      <w:r w:rsidRPr="00A66D3A">
        <w:rPr>
          <w:rStyle w:val="Ppogrubienie"/>
        </w:rPr>
        <w:t>Art.</w:t>
      </w:r>
      <w:r>
        <w:rPr>
          <w:rStyle w:val="Ppogrubienie"/>
        </w:rPr>
        <w:t xml:space="preserve"> </w:t>
      </w:r>
      <w:r w:rsidR="0035347C">
        <w:rPr>
          <w:rStyle w:val="Ppogrubienie"/>
        </w:rPr>
        <w:t xml:space="preserve">4. </w:t>
      </w:r>
      <w:r w:rsidR="0035347C" w:rsidRPr="00651E41">
        <w:t xml:space="preserve">W ustawie z dnia 29 stycznia 2004 r. </w:t>
      </w:r>
      <w:r w:rsidR="00AB421E">
        <w:t>–</w:t>
      </w:r>
      <w:r w:rsidR="00AB421E" w:rsidRPr="00651E41">
        <w:t xml:space="preserve"> </w:t>
      </w:r>
      <w:r w:rsidR="0035347C" w:rsidRPr="00651E41">
        <w:t xml:space="preserve">Prawo </w:t>
      </w:r>
      <w:r w:rsidR="0035347C" w:rsidRPr="0035347C">
        <w:t>zamówień</w:t>
      </w:r>
      <w:r w:rsidR="0035347C" w:rsidRPr="00651E41">
        <w:t xml:space="preserve"> publicznych (Dz. U. </w:t>
      </w:r>
      <w:r w:rsidR="0089433E">
        <w:t>z 2019 r. poz.</w:t>
      </w:r>
      <w:r w:rsidR="00DA6485">
        <w:t xml:space="preserve"> </w:t>
      </w:r>
      <w:r w:rsidR="0089433E">
        <w:t>1843</w:t>
      </w:r>
      <w:r w:rsidR="0035347C" w:rsidRPr="00651E41">
        <w:t>) w art. 89 w ust. 1 pkt 7d otrzymuje brzmienie:</w:t>
      </w:r>
    </w:p>
    <w:bookmarkEnd w:id="15"/>
    <w:p w14:paraId="6634CB1D" w14:textId="6441A4DF" w:rsidR="0035347C" w:rsidRDefault="00311697" w:rsidP="00861FE8">
      <w:pPr>
        <w:pStyle w:val="ZPKTzmpktartykuempunktem"/>
        <w:rPr>
          <w:rStyle w:val="Ppogrubienie"/>
        </w:rPr>
      </w:pPr>
      <w:r>
        <w:t>„</w:t>
      </w:r>
      <w:r w:rsidR="0035347C" w:rsidRPr="00651E41">
        <w:t>7d)</w:t>
      </w:r>
      <w:r w:rsidR="0035347C" w:rsidRPr="00651E41">
        <w:tab/>
        <w:t>jej przyjęcie naruszałoby bezpieczeństwo publiczne lub istotny interes bezpieczeństwa państwa, w tym bezpieczeństwo podmiotów objętych wykaz</w:t>
      </w:r>
      <w:r w:rsidR="0097632C">
        <w:t>ami</w:t>
      </w:r>
      <w:r w:rsidR="0035347C" w:rsidRPr="00651E41">
        <w:t>, o któr</w:t>
      </w:r>
      <w:r w:rsidR="0097632C">
        <w:t>ych</w:t>
      </w:r>
      <w:r w:rsidR="0035347C" w:rsidRPr="00651E41">
        <w:t xml:space="preserve"> mowa w art. 5c pkt 1 i art. 5d ust. 1 ustawy z dnia 26 kwietnia 2007 r. o zarządzaniu kryzysowym (Dz.</w:t>
      </w:r>
      <w:r w:rsidR="00DA6485">
        <w:t xml:space="preserve"> </w:t>
      </w:r>
      <w:r w:rsidR="0035347C" w:rsidRPr="00651E41">
        <w:t>U. z 2019 r. poz. 1398</w:t>
      </w:r>
      <w:r w:rsidR="00A25B31">
        <w:t xml:space="preserve"> </w:t>
      </w:r>
      <w:r w:rsidR="005D166D">
        <w:t>oraz z 2020 r. poz.</w:t>
      </w:r>
      <w:r w:rsidR="00A25B31">
        <w:t xml:space="preserve"> …</w:t>
      </w:r>
      <w:r w:rsidR="0035347C" w:rsidRPr="00651E41">
        <w:t>), a tego bezpieczeństwa lub interesu nie można zagwarantować w inny sposób</w:t>
      </w:r>
      <w:r w:rsidR="0089433E">
        <w:t>;</w:t>
      </w:r>
      <w:r>
        <w:t>”</w:t>
      </w:r>
      <w:r w:rsidR="0089433E">
        <w:t>.</w:t>
      </w:r>
    </w:p>
    <w:p w14:paraId="126108D4" w14:textId="77777777" w:rsidR="0089433E" w:rsidRDefault="0035347C" w:rsidP="00861FE8">
      <w:pPr>
        <w:pStyle w:val="ARTartustawynprozporzdzenia"/>
      </w:pPr>
      <w:bookmarkStart w:id="16" w:name="_Hlk21425707"/>
      <w:r w:rsidRPr="00A66D3A">
        <w:rPr>
          <w:rStyle w:val="Ppogrubienie"/>
        </w:rPr>
        <w:lastRenderedPageBreak/>
        <w:t>Art.</w:t>
      </w:r>
      <w:r>
        <w:rPr>
          <w:rStyle w:val="Ppogrubienie"/>
        </w:rPr>
        <w:t xml:space="preserve"> </w:t>
      </w:r>
      <w:r w:rsidR="0089433E">
        <w:rPr>
          <w:rStyle w:val="Ppogrubienie"/>
        </w:rPr>
        <w:t xml:space="preserve">5. </w:t>
      </w:r>
      <w:r w:rsidR="0089433E" w:rsidRPr="00C9547B">
        <w:t xml:space="preserve">W ustawie </w:t>
      </w:r>
      <w:r w:rsidR="0089433E">
        <w:t xml:space="preserve">z </w:t>
      </w:r>
      <w:r w:rsidR="0089433E" w:rsidRPr="00C8322D">
        <w:t>dnia</w:t>
      </w:r>
      <w:r w:rsidR="0089433E">
        <w:t xml:space="preserve"> 4 września </w:t>
      </w:r>
      <w:r w:rsidR="0089433E" w:rsidRPr="00F54712">
        <w:t xml:space="preserve">2008 r. </w:t>
      </w:r>
      <w:r w:rsidR="0089433E">
        <w:t xml:space="preserve">o ochronie żeglugi i portów morskich (Dz. U. z 2019 r. poz. 692) </w:t>
      </w:r>
      <w:bookmarkStart w:id="17" w:name="_Hlk21426066"/>
      <w:r w:rsidR="0089433E">
        <w:t>w art. 24 ust. 5 otr</w:t>
      </w:r>
      <w:bookmarkEnd w:id="17"/>
      <w:r w:rsidR="0089433E">
        <w:t>zymuje brzmienie:</w:t>
      </w:r>
    </w:p>
    <w:bookmarkEnd w:id="16"/>
    <w:p w14:paraId="2F9C7912" w14:textId="679CFC38" w:rsidR="0035347C" w:rsidRDefault="00311697" w:rsidP="00861FE8">
      <w:pPr>
        <w:pStyle w:val="ZUSTzmustartykuempunktem"/>
        <w:rPr>
          <w:rStyle w:val="Ppogrubienie"/>
        </w:rPr>
      </w:pPr>
      <w:r>
        <w:t>„</w:t>
      </w:r>
      <w:r w:rsidR="001F5E9C">
        <w:t xml:space="preserve">5. </w:t>
      </w:r>
      <w:r w:rsidR="0089433E">
        <w:t xml:space="preserve">W przypadku wprowadzenia poziomu ochrony 3 stosuje się odpowiednio art. 21 i </w:t>
      </w:r>
      <w:r w:rsidR="00DA6485">
        <w:t xml:space="preserve">art. </w:t>
      </w:r>
      <w:r w:rsidR="0089433E">
        <w:t>25 ustawy z dnia 26 kwietnia 2007 r. o zarzą</w:t>
      </w:r>
      <w:r w:rsidR="00D26B8E">
        <w:t>dzaniu kryzysowym (Dz. U z 2019 </w:t>
      </w:r>
      <w:r w:rsidR="0089433E">
        <w:t>r. poz. 1398</w:t>
      </w:r>
      <w:r w:rsidR="00EE449C">
        <w:t xml:space="preserve"> </w:t>
      </w:r>
      <w:r w:rsidR="00FB0D64">
        <w:t>o</w:t>
      </w:r>
      <w:r w:rsidR="005D166D">
        <w:t>raz z 2020 r. poz.</w:t>
      </w:r>
      <w:r w:rsidR="00EE449C">
        <w:t xml:space="preserve"> …</w:t>
      </w:r>
      <w:r w:rsidR="0089433E">
        <w:t>).</w:t>
      </w:r>
      <w:r>
        <w:t>”</w:t>
      </w:r>
      <w:r w:rsidR="0089433E">
        <w:t>.</w:t>
      </w:r>
    </w:p>
    <w:p w14:paraId="20DD6907" w14:textId="77777777" w:rsidR="003D763F" w:rsidRPr="00A66D3A" w:rsidRDefault="0089433E" w:rsidP="004F5273">
      <w:pPr>
        <w:pStyle w:val="ARTartustawynprozporzdzenia"/>
        <w:rPr>
          <w:lang w:eastAsia="en-US"/>
        </w:rPr>
      </w:pPr>
      <w:r w:rsidRPr="00A66D3A">
        <w:rPr>
          <w:rStyle w:val="Ppogrubienie"/>
        </w:rPr>
        <w:t>Art.</w:t>
      </w:r>
      <w:r>
        <w:rPr>
          <w:rStyle w:val="Ppogrubienie"/>
        </w:rPr>
        <w:t xml:space="preserve"> </w:t>
      </w:r>
      <w:r w:rsidR="00C8322D">
        <w:rPr>
          <w:rStyle w:val="Ppogrubienie"/>
        </w:rPr>
        <w:t>6</w:t>
      </w:r>
      <w:r>
        <w:rPr>
          <w:rStyle w:val="Ppogrubienie"/>
        </w:rPr>
        <w:t xml:space="preserve">. </w:t>
      </w:r>
      <w:r w:rsidR="00A03744" w:rsidRPr="00A66D3A">
        <w:rPr>
          <w:lang w:eastAsia="en-US"/>
        </w:rPr>
        <w:t>W ustawie z dnia 18 marca 2010 r. o szczególnych uprawnieniach ministra właściwego do spraw energii oraz ich wykonywaniu w niektórych spółkach kapitałowych lub grupach kapitałowych prowadzących działalność w sektorach energii elektrycznej, ropy naftowej oraz paliw gazowych (Dz. U. z 2016 r. poz. 2012) wprowadza się następujące zmiany:</w:t>
      </w:r>
    </w:p>
    <w:p w14:paraId="691301F0" w14:textId="77777777" w:rsidR="003D763F" w:rsidRPr="00A66D3A" w:rsidRDefault="00A03744" w:rsidP="004F5273">
      <w:pPr>
        <w:pStyle w:val="PKTpunkt"/>
        <w:rPr>
          <w:lang w:eastAsia="en-US"/>
        </w:rPr>
      </w:pPr>
      <w:r w:rsidRPr="00A66D3A">
        <w:rPr>
          <w:lang w:eastAsia="en-US"/>
        </w:rPr>
        <w:t>1)</w:t>
      </w:r>
      <w:r w:rsidRPr="00A66D3A">
        <w:rPr>
          <w:lang w:eastAsia="en-US"/>
        </w:rPr>
        <w:tab/>
        <w:t>tytuł ustawy otrzymuje brzmienie:</w:t>
      </w:r>
    </w:p>
    <w:p w14:paraId="193E5092" w14:textId="343C8F4F" w:rsidR="003D763F" w:rsidRPr="00A66D3A" w:rsidRDefault="006B1303" w:rsidP="00F85F22">
      <w:pPr>
        <w:pStyle w:val="ZTYTDZPRZEDMzmprzedmtytuulubdziauartykuempunktem"/>
        <w:rPr>
          <w:lang w:eastAsia="en-US"/>
        </w:rPr>
      </w:pPr>
      <w:r w:rsidRPr="00A66D3A">
        <w:rPr>
          <w:lang w:eastAsia="en-US"/>
        </w:rPr>
        <w:t>„</w:t>
      </w:r>
      <w:r w:rsidR="00A03744" w:rsidRPr="00A66D3A">
        <w:rPr>
          <w:lang w:eastAsia="en-US"/>
        </w:rPr>
        <w:t>o szczególnych uprawnieniach ministra właściwego do spraw energii oraz ich wykonywaniu w niektórych spółkach kapitałowych prowadzących działalność w</w:t>
      </w:r>
      <w:r w:rsidR="00BE047F" w:rsidRPr="00A66D3A">
        <w:rPr>
          <w:lang w:eastAsia="en-US"/>
        </w:rPr>
        <w:t> </w:t>
      </w:r>
      <w:r w:rsidR="00A03744" w:rsidRPr="00A66D3A">
        <w:rPr>
          <w:lang w:eastAsia="en-US"/>
        </w:rPr>
        <w:t>sektorach energii elektrycznej, ropy naftowej oraz paliw gazowych</w:t>
      </w:r>
      <w:r w:rsidRPr="00A66D3A">
        <w:rPr>
          <w:lang w:eastAsia="en-US"/>
        </w:rPr>
        <w:t>”</w:t>
      </w:r>
      <w:r w:rsidR="00A03744" w:rsidRPr="00A66D3A">
        <w:rPr>
          <w:lang w:eastAsia="en-US"/>
        </w:rPr>
        <w:t>;</w:t>
      </w:r>
    </w:p>
    <w:p w14:paraId="06A5B899" w14:textId="77777777" w:rsidR="003D763F" w:rsidRPr="00A66D3A" w:rsidRDefault="00A03744" w:rsidP="004F5273">
      <w:pPr>
        <w:pStyle w:val="PKTpunkt"/>
        <w:rPr>
          <w:lang w:eastAsia="en-US"/>
        </w:rPr>
      </w:pPr>
      <w:r w:rsidRPr="00A66D3A">
        <w:rPr>
          <w:lang w:eastAsia="en-US"/>
        </w:rPr>
        <w:t>2)</w:t>
      </w:r>
      <w:r w:rsidRPr="00A66D3A">
        <w:rPr>
          <w:lang w:eastAsia="en-US"/>
        </w:rPr>
        <w:tab/>
        <w:t>w art. 1 ust. 1 otrzymuje brzmienie:</w:t>
      </w:r>
    </w:p>
    <w:p w14:paraId="1EA78AF8" w14:textId="5428D3FD" w:rsidR="003D763F" w:rsidRPr="00A66D3A" w:rsidRDefault="006B1303" w:rsidP="004F5273">
      <w:pPr>
        <w:pStyle w:val="ZUSTzmustartykuempunktem"/>
        <w:rPr>
          <w:lang w:eastAsia="en-US"/>
        </w:rPr>
      </w:pPr>
      <w:r w:rsidRPr="00A66D3A">
        <w:rPr>
          <w:lang w:eastAsia="en-US"/>
        </w:rPr>
        <w:t>„</w:t>
      </w:r>
      <w:r w:rsidR="00A03744" w:rsidRPr="00A66D3A">
        <w:rPr>
          <w:lang w:eastAsia="en-US"/>
        </w:rPr>
        <w:t>1. Ustawa określa szczególne uprawnienia przysługujące ministrowi właściwemu</w:t>
      </w:r>
      <w:r w:rsidR="004F5273" w:rsidRPr="00A66D3A">
        <w:rPr>
          <w:lang w:eastAsia="en-US"/>
        </w:rPr>
        <w:t xml:space="preserve"> </w:t>
      </w:r>
      <w:r w:rsidR="00A03744" w:rsidRPr="00A66D3A">
        <w:rPr>
          <w:lang w:eastAsia="en-US"/>
        </w:rPr>
        <w:t xml:space="preserve">do spraw energii w spółkach kapitałowych prowadzących działalność w sektorach energii </w:t>
      </w:r>
      <w:r w:rsidR="004F5273" w:rsidRPr="00A66D3A">
        <w:rPr>
          <w:lang w:eastAsia="en-US"/>
        </w:rPr>
        <w:t>e</w:t>
      </w:r>
      <w:r w:rsidR="00A03744" w:rsidRPr="00A66D3A">
        <w:rPr>
          <w:lang w:eastAsia="en-US"/>
        </w:rPr>
        <w:t>lektrycznej, ropy naftowej oraz paliw gazowych, których mienie zostało ujawnione</w:t>
      </w:r>
      <w:r w:rsidR="004F5273" w:rsidRPr="00A66D3A">
        <w:rPr>
          <w:lang w:eastAsia="en-US"/>
        </w:rPr>
        <w:t xml:space="preserve"> </w:t>
      </w:r>
      <w:r w:rsidR="00A03744" w:rsidRPr="00A66D3A">
        <w:rPr>
          <w:lang w:eastAsia="en-US"/>
        </w:rPr>
        <w:t>w wyka</w:t>
      </w:r>
      <w:r w:rsidR="00C35BE7">
        <w:rPr>
          <w:lang w:eastAsia="en-US"/>
        </w:rPr>
        <w:t>z</w:t>
      </w:r>
      <w:r w:rsidR="00752A34">
        <w:rPr>
          <w:lang w:eastAsia="en-US"/>
        </w:rPr>
        <w:t>ach</w:t>
      </w:r>
      <w:r w:rsidR="00A03744" w:rsidRPr="00A66D3A">
        <w:rPr>
          <w:lang w:eastAsia="en-US"/>
        </w:rPr>
        <w:t xml:space="preserve">, o </w:t>
      </w:r>
      <w:r w:rsidR="00752A34" w:rsidRPr="00A66D3A">
        <w:rPr>
          <w:lang w:eastAsia="en-US"/>
        </w:rPr>
        <w:t>który</w:t>
      </w:r>
      <w:r w:rsidR="00752A34">
        <w:rPr>
          <w:lang w:eastAsia="en-US"/>
        </w:rPr>
        <w:t>ch</w:t>
      </w:r>
      <w:r w:rsidR="00752A34" w:rsidRPr="00A66D3A">
        <w:rPr>
          <w:lang w:eastAsia="en-US"/>
        </w:rPr>
        <w:t xml:space="preserve"> </w:t>
      </w:r>
      <w:r w:rsidR="00A03744" w:rsidRPr="00A66D3A">
        <w:rPr>
          <w:lang w:eastAsia="en-US"/>
        </w:rPr>
        <w:t xml:space="preserve">mowa w art. </w:t>
      </w:r>
      <w:r w:rsidR="00C35BE7" w:rsidRPr="00651E41">
        <w:t>5c pkt 1 i art. 5d ust. 1</w:t>
      </w:r>
      <w:r w:rsidR="00A03744" w:rsidRPr="00A66D3A">
        <w:rPr>
          <w:lang w:eastAsia="en-US"/>
        </w:rPr>
        <w:t xml:space="preserve"> ustawy z dnia 26</w:t>
      </w:r>
      <w:r w:rsidR="00D93975" w:rsidRPr="00A66D3A">
        <w:rPr>
          <w:lang w:eastAsia="en-US"/>
        </w:rPr>
        <w:t> </w:t>
      </w:r>
      <w:r w:rsidR="00885338">
        <w:rPr>
          <w:lang w:eastAsia="en-US"/>
        </w:rPr>
        <w:t>kwietnia 2007 </w:t>
      </w:r>
      <w:r w:rsidR="00A03744" w:rsidRPr="00A66D3A">
        <w:rPr>
          <w:lang w:eastAsia="en-US"/>
        </w:rPr>
        <w:t>r. o zarządzaniu kryzysowym (</w:t>
      </w:r>
      <w:r w:rsidR="00BE047F" w:rsidRPr="00A66D3A">
        <w:rPr>
          <w:lang w:eastAsia="en-US"/>
        </w:rPr>
        <w:t>Dz. U. z 2019 r. poz. 1398</w:t>
      </w:r>
      <w:r w:rsidR="00D93975" w:rsidRPr="00A66D3A">
        <w:rPr>
          <w:lang w:eastAsia="en-US"/>
        </w:rPr>
        <w:t xml:space="preserve"> </w:t>
      </w:r>
      <w:r w:rsidR="005D166D">
        <w:rPr>
          <w:lang w:eastAsia="en-US"/>
        </w:rPr>
        <w:t>oraz z 2020 r. poz.</w:t>
      </w:r>
      <w:r w:rsidR="00D93975" w:rsidRPr="00A66D3A">
        <w:rPr>
          <w:lang w:eastAsia="en-US"/>
        </w:rPr>
        <w:t xml:space="preserve"> …</w:t>
      </w:r>
      <w:r w:rsidR="00A03744" w:rsidRPr="00A66D3A">
        <w:rPr>
          <w:lang w:eastAsia="en-US"/>
        </w:rPr>
        <w:t xml:space="preserve">), zwanych dalej </w:t>
      </w:r>
      <w:r w:rsidRPr="00A66D3A">
        <w:rPr>
          <w:lang w:eastAsia="en-US"/>
        </w:rPr>
        <w:t>„</w:t>
      </w:r>
      <w:r w:rsidR="00A03744" w:rsidRPr="00A66D3A">
        <w:rPr>
          <w:lang w:eastAsia="en-US"/>
        </w:rPr>
        <w:t>spółkami</w:t>
      </w:r>
      <w:r w:rsidR="00DA6485">
        <w:rPr>
          <w:lang w:eastAsia="en-US"/>
        </w:rPr>
        <w:t>”</w:t>
      </w:r>
      <w:r w:rsidR="00A03744" w:rsidRPr="00A66D3A">
        <w:rPr>
          <w:lang w:eastAsia="en-US"/>
        </w:rPr>
        <w:t>.</w:t>
      </w:r>
      <w:r w:rsidRPr="00A66D3A">
        <w:rPr>
          <w:lang w:eastAsia="en-US"/>
        </w:rPr>
        <w:t>”</w:t>
      </w:r>
      <w:r w:rsidR="00DA6485">
        <w:rPr>
          <w:lang w:eastAsia="en-US"/>
        </w:rPr>
        <w:t>;</w:t>
      </w:r>
    </w:p>
    <w:p w14:paraId="1C8B0737" w14:textId="77777777" w:rsidR="003D763F" w:rsidRPr="00A66D3A" w:rsidRDefault="00A03744" w:rsidP="004F5273">
      <w:pPr>
        <w:pStyle w:val="PKTpunkt"/>
        <w:rPr>
          <w:lang w:eastAsia="en-US"/>
        </w:rPr>
      </w:pPr>
      <w:r w:rsidRPr="00A66D3A">
        <w:rPr>
          <w:lang w:eastAsia="en-US"/>
        </w:rPr>
        <w:t>3)</w:t>
      </w:r>
      <w:r w:rsidRPr="00A66D3A">
        <w:rPr>
          <w:lang w:eastAsia="en-US"/>
        </w:rPr>
        <w:tab/>
        <w:t>w art. 1 w ust. 2:</w:t>
      </w:r>
    </w:p>
    <w:p w14:paraId="1CA08886" w14:textId="77777777" w:rsidR="003D763F" w:rsidRPr="00A66D3A" w:rsidRDefault="00A03744" w:rsidP="004F5273">
      <w:pPr>
        <w:pStyle w:val="LITlitera"/>
        <w:rPr>
          <w:lang w:eastAsia="en-US"/>
        </w:rPr>
      </w:pPr>
      <w:r w:rsidRPr="00A66D3A">
        <w:rPr>
          <w:lang w:eastAsia="en-US"/>
        </w:rPr>
        <w:t>a)</w:t>
      </w:r>
      <w:r w:rsidRPr="00A66D3A">
        <w:rPr>
          <w:lang w:eastAsia="en-US"/>
        </w:rPr>
        <w:tab/>
        <w:t>pkt 1 otrzymuje brzmienie:</w:t>
      </w:r>
    </w:p>
    <w:p w14:paraId="55A2315A" w14:textId="360F42E7" w:rsidR="003D763F" w:rsidRPr="00A66D3A" w:rsidRDefault="006B1303" w:rsidP="004F5273">
      <w:pPr>
        <w:pStyle w:val="ZLITPKTzmpktliter"/>
        <w:rPr>
          <w:lang w:eastAsia="en-US"/>
        </w:rPr>
      </w:pPr>
      <w:r w:rsidRPr="00A66D3A">
        <w:rPr>
          <w:lang w:eastAsia="en-US"/>
        </w:rPr>
        <w:t>„</w:t>
      </w:r>
      <w:r w:rsidR="00A03744" w:rsidRPr="00A66D3A">
        <w:rPr>
          <w:lang w:eastAsia="en-US"/>
        </w:rPr>
        <w:t>1)</w:t>
      </w:r>
      <w:r w:rsidR="00BE047F" w:rsidRPr="00A66D3A">
        <w:rPr>
          <w:lang w:eastAsia="en-US"/>
        </w:rPr>
        <w:tab/>
      </w:r>
      <w:r w:rsidR="00A03744" w:rsidRPr="00A66D3A">
        <w:rPr>
          <w:lang w:eastAsia="en-US"/>
        </w:rPr>
        <w:t xml:space="preserve">w sektorze energii elektrycznej </w:t>
      </w:r>
      <w:r w:rsidR="00BE047F" w:rsidRPr="00A66D3A">
        <w:rPr>
          <w:lang w:eastAsia="en-US"/>
        </w:rPr>
        <w:t>–</w:t>
      </w:r>
      <w:r w:rsidR="00A03744" w:rsidRPr="00A66D3A">
        <w:rPr>
          <w:lang w:eastAsia="en-US"/>
        </w:rPr>
        <w:t xml:space="preserve"> infrastrukturę służącą do wytwarzania, dystrybucji albo przesyłania energii elektrycznej;</w:t>
      </w:r>
      <w:r w:rsidRPr="00A66D3A">
        <w:rPr>
          <w:lang w:eastAsia="en-US"/>
        </w:rPr>
        <w:t>”</w:t>
      </w:r>
      <w:r w:rsidR="00A03744" w:rsidRPr="00A66D3A">
        <w:rPr>
          <w:lang w:eastAsia="en-US"/>
        </w:rPr>
        <w:t>,</w:t>
      </w:r>
    </w:p>
    <w:p w14:paraId="4A4C3E22" w14:textId="77777777" w:rsidR="003D763F" w:rsidRPr="00A66D3A" w:rsidRDefault="00A03744" w:rsidP="004F5273">
      <w:pPr>
        <w:pStyle w:val="LITlitera"/>
        <w:rPr>
          <w:lang w:eastAsia="en-US"/>
        </w:rPr>
      </w:pPr>
      <w:r w:rsidRPr="00A66D3A">
        <w:rPr>
          <w:lang w:eastAsia="en-US"/>
        </w:rPr>
        <w:t>b)</w:t>
      </w:r>
      <w:r w:rsidR="00F460EE" w:rsidRPr="00A66D3A">
        <w:rPr>
          <w:lang w:eastAsia="en-US"/>
        </w:rPr>
        <w:tab/>
      </w:r>
      <w:r w:rsidRPr="00A66D3A">
        <w:rPr>
          <w:lang w:eastAsia="en-US"/>
        </w:rPr>
        <w:t>pkt 3 otrzymuje brzmienie:</w:t>
      </w:r>
    </w:p>
    <w:p w14:paraId="69F88287" w14:textId="02867223" w:rsidR="003D763F" w:rsidRPr="00A66D3A" w:rsidRDefault="006B1303" w:rsidP="004F5273">
      <w:pPr>
        <w:pStyle w:val="ZLITPKTzmpktliter"/>
        <w:rPr>
          <w:lang w:eastAsia="en-US"/>
        </w:rPr>
      </w:pPr>
      <w:r w:rsidRPr="00A66D3A">
        <w:rPr>
          <w:lang w:eastAsia="en-US"/>
        </w:rPr>
        <w:t>„</w:t>
      </w:r>
      <w:r w:rsidR="00A03744" w:rsidRPr="00A66D3A">
        <w:rPr>
          <w:lang w:eastAsia="en-US"/>
        </w:rPr>
        <w:t>3)</w:t>
      </w:r>
      <w:r w:rsidR="00BE047F" w:rsidRPr="00A66D3A">
        <w:rPr>
          <w:lang w:eastAsia="en-US"/>
        </w:rPr>
        <w:tab/>
      </w:r>
      <w:r w:rsidR="00A03744" w:rsidRPr="00A66D3A">
        <w:rPr>
          <w:lang w:eastAsia="en-US"/>
        </w:rPr>
        <w:t xml:space="preserve">w sektorze paliw gazowych </w:t>
      </w:r>
      <w:r w:rsidR="00BE047F" w:rsidRPr="00A66D3A">
        <w:rPr>
          <w:lang w:eastAsia="en-US"/>
        </w:rPr>
        <w:t>–</w:t>
      </w:r>
      <w:r w:rsidR="00A03744" w:rsidRPr="00A66D3A">
        <w:rPr>
          <w:lang w:eastAsia="en-US"/>
        </w:rPr>
        <w:t xml:space="preserve"> infrastrukturę służącą do produkcji, wydobycia, rafinacji, przetwarzania, magazynowania, dystrybucji, przesyłania paliw gazowych gazociągami oraz terminale skroplonego gazu ziemnego (LNG).</w:t>
      </w:r>
      <w:r w:rsidRPr="00A66D3A">
        <w:rPr>
          <w:lang w:eastAsia="en-US"/>
        </w:rPr>
        <w:t>”</w:t>
      </w:r>
      <w:r w:rsidR="0053462A">
        <w:rPr>
          <w:lang w:eastAsia="en-US"/>
        </w:rPr>
        <w:t>;</w:t>
      </w:r>
    </w:p>
    <w:p w14:paraId="7DB46F9F" w14:textId="77777777" w:rsidR="003D763F" w:rsidRPr="00A66D3A" w:rsidRDefault="00A03744" w:rsidP="004F5273">
      <w:pPr>
        <w:pStyle w:val="PKTpunkt"/>
        <w:rPr>
          <w:lang w:eastAsia="en-US"/>
        </w:rPr>
      </w:pPr>
      <w:r w:rsidRPr="00A66D3A">
        <w:rPr>
          <w:lang w:eastAsia="en-US"/>
        </w:rPr>
        <w:t>4)</w:t>
      </w:r>
      <w:r w:rsidRPr="00A66D3A">
        <w:rPr>
          <w:lang w:eastAsia="en-US"/>
        </w:rPr>
        <w:tab/>
        <w:t>w art. 2:</w:t>
      </w:r>
    </w:p>
    <w:p w14:paraId="0E2B2D43" w14:textId="77777777" w:rsidR="003D763F" w:rsidRPr="00A66D3A" w:rsidRDefault="00A03744" w:rsidP="004F5273">
      <w:pPr>
        <w:pStyle w:val="LITlitera"/>
        <w:rPr>
          <w:lang w:eastAsia="en-US"/>
        </w:rPr>
      </w:pPr>
      <w:r w:rsidRPr="00A66D3A">
        <w:rPr>
          <w:lang w:eastAsia="en-US"/>
        </w:rPr>
        <w:t>a)</w:t>
      </w:r>
      <w:r w:rsidRPr="00A66D3A">
        <w:rPr>
          <w:lang w:eastAsia="en-US"/>
        </w:rPr>
        <w:tab/>
        <w:t>w ust. 2 uchyla się pkt 5,</w:t>
      </w:r>
    </w:p>
    <w:p w14:paraId="2974189E" w14:textId="77777777" w:rsidR="003D763F" w:rsidRPr="00A66D3A" w:rsidRDefault="00A03744" w:rsidP="004F5273">
      <w:pPr>
        <w:pStyle w:val="LITlitera"/>
        <w:rPr>
          <w:lang w:eastAsia="en-US"/>
        </w:rPr>
      </w:pPr>
      <w:r w:rsidRPr="00A66D3A">
        <w:rPr>
          <w:lang w:eastAsia="en-US"/>
        </w:rPr>
        <w:t>b)</w:t>
      </w:r>
      <w:r w:rsidRPr="00A66D3A">
        <w:rPr>
          <w:lang w:eastAsia="en-US"/>
        </w:rPr>
        <w:tab/>
        <w:t>ust. 3 otrzymuje brzmienie:</w:t>
      </w:r>
    </w:p>
    <w:p w14:paraId="65E11E7E"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3. Sprzeciw jest wyrażany w formie decyzji administracyjnej, w terminie 30</w:t>
      </w:r>
      <w:r w:rsidR="00D93975" w:rsidRPr="00A66D3A">
        <w:rPr>
          <w:lang w:eastAsia="en-US"/>
        </w:rPr>
        <w:t> </w:t>
      </w:r>
      <w:r w:rsidR="00A03744" w:rsidRPr="00A66D3A">
        <w:rPr>
          <w:lang w:eastAsia="en-US"/>
        </w:rPr>
        <w:t xml:space="preserve">dni od dnia otrzymania przez ministra właściwego do spraw energii od </w:t>
      </w:r>
      <w:r w:rsidR="00A03744" w:rsidRPr="00A66D3A">
        <w:rPr>
          <w:lang w:eastAsia="en-US"/>
        </w:rPr>
        <w:lastRenderedPageBreak/>
        <w:t>pełnomocnika do spraw ochrony infrastruktury krytycznej, o którym mowa w</w:t>
      </w:r>
      <w:r w:rsidR="00D93975" w:rsidRPr="00A66D3A">
        <w:rPr>
          <w:lang w:eastAsia="en-US"/>
        </w:rPr>
        <w:t> </w:t>
      </w:r>
      <w:r w:rsidR="00A03744" w:rsidRPr="00A66D3A">
        <w:rPr>
          <w:lang w:eastAsia="en-US"/>
        </w:rPr>
        <w:t>art.</w:t>
      </w:r>
      <w:r w:rsidR="00D93975" w:rsidRPr="00A66D3A">
        <w:rPr>
          <w:lang w:eastAsia="en-US"/>
        </w:rPr>
        <w:t> </w:t>
      </w:r>
      <w:r w:rsidR="00A03744" w:rsidRPr="00A66D3A">
        <w:rPr>
          <w:lang w:eastAsia="en-US"/>
        </w:rPr>
        <w:t>5, informacji</w:t>
      </w:r>
      <w:r w:rsidR="004F5273" w:rsidRPr="00A66D3A">
        <w:rPr>
          <w:lang w:eastAsia="en-US"/>
        </w:rPr>
        <w:t xml:space="preserve"> </w:t>
      </w:r>
      <w:r w:rsidR="00A03744" w:rsidRPr="00A66D3A">
        <w:rPr>
          <w:lang w:eastAsia="en-US"/>
        </w:rPr>
        <w:t>o podjęciu przez organy spółki uchwały lub dokonaniu przez zarząd spółki czynności prawnej, o której mowa w ust. 1 i 2, jednak nie później niż w</w:t>
      </w:r>
      <w:r w:rsidR="00D93975" w:rsidRPr="00A66D3A">
        <w:rPr>
          <w:lang w:eastAsia="en-US"/>
        </w:rPr>
        <w:t> </w:t>
      </w:r>
      <w:r w:rsidR="00A03744" w:rsidRPr="00A66D3A">
        <w:rPr>
          <w:lang w:eastAsia="en-US"/>
        </w:rPr>
        <w:t>terminie 45 dni od dnia ich dokonania.</w:t>
      </w:r>
      <w:r w:rsidRPr="00A66D3A">
        <w:rPr>
          <w:lang w:eastAsia="en-US"/>
        </w:rPr>
        <w:t>”</w:t>
      </w:r>
      <w:r w:rsidR="00A03744" w:rsidRPr="00A66D3A">
        <w:rPr>
          <w:lang w:eastAsia="en-US"/>
        </w:rPr>
        <w:t>,</w:t>
      </w:r>
    </w:p>
    <w:p w14:paraId="085BB15A" w14:textId="77777777" w:rsidR="003D763F" w:rsidRPr="00A66D3A" w:rsidRDefault="004F5273" w:rsidP="004F5273">
      <w:pPr>
        <w:pStyle w:val="LITlitera"/>
        <w:rPr>
          <w:lang w:eastAsia="en-US"/>
        </w:rPr>
      </w:pPr>
      <w:r w:rsidRPr="00A66D3A">
        <w:rPr>
          <w:lang w:eastAsia="en-US"/>
        </w:rPr>
        <w:t>c</w:t>
      </w:r>
      <w:r w:rsidR="00A03744" w:rsidRPr="00A66D3A">
        <w:rPr>
          <w:lang w:eastAsia="en-US"/>
        </w:rPr>
        <w:t>)</w:t>
      </w:r>
      <w:r w:rsidR="00F85F22" w:rsidRPr="00A66D3A">
        <w:rPr>
          <w:lang w:eastAsia="en-US"/>
        </w:rPr>
        <w:tab/>
      </w:r>
      <w:r w:rsidR="00A03744" w:rsidRPr="00A66D3A">
        <w:rPr>
          <w:lang w:eastAsia="en-US"/>
        </w:rPr>
        <w:t>ust. 5 otrzymuje brzmienie:</w:t>
      </w:r>
    </w:p>
    <w:p w14:paraId="40AF7A8D" w14:textId="77777777" w:rsidR="003D763F" w:rsidRPr="00A66D3A" w:rsidRDefault="006B1303" w:rsidP="004F5273">
      <w:pPr>
        <w:pStyle w:val="ZLITUSTzmustliter"/>
        <w:rPr>
          <w:lang w:eastAsia="en-US"/>
        </w:rPr>
      </w:pPr>
      <w:r w:rsidRPr="00A66D3A">
        <w:rPr>
          <w:lang w:eastAsia="en-US"/>
        </w:rPr>
        <w:t>„</w:t>
      </w:r>
      <w:r w:rsidR="00A03744" w:rsidRPr="00A66D3A">
        <w:rPr>
          <w:lang w:eastAsia="en-US"/>
        </w:rPr>
        <w:t>5. W przypadku złożenia wniosku o ponowne rozpatrzenie sprawy termin na jej załatwienie wynosi 30 dni od dnia otrzymania wniosku.</w:t>
      </w:r>
      <w:r w:rsidRPr="00A66D3A">
        <w:rPr>
          <w:lang w:eastAsia="en-US"/>
        </w:rPr>
        <w:t>”</w:t>
      </w:r>
      <w:r w:rsidR="00A03744" w:rsidRPr="00A66D3A">
        <w:rPr>
          <w:lang w:eastAsia="en-US"/>
        </w:rPr>
        <w:t>;</w:t>
      </w:r>
    </w:p>
    <w:p w14:paraId="26FD372F" w14:textId="77777777" w:rsidR="00311697" w:rsidRDefault="00A03744" w:rsidP="00311697">
      <w:pPr>
        <w:pStyle w:val="PKTpunkt"/>
      </w:pPr>
      <w:r w:rsidRPr="00A66D3A">
        <w:rPr>
          <w:lang w:eastAsia="en-US"/>
        </w:rPr>
        <w:t>5)</w:t>
      </w:r>
      <w:r w:rsidRPr="00A66D3A">
        <w:rPr>
          <w:lang w:eastAsia="en-US"/>
        </w:rPr>
        <w:tab/>
      </w:r>
      <w:bookmarkStart w:id="18" w:name="_Hlk21426106"/>
      <w:r w:rsidR="00311697">
        <w:t xml:space="preserve">w art. 5 ust. 4 otrzymuje </w:t>
      </w:r>
      <w:r w:rsidR="00311697" w:rsidRPr="004F15AC">
        <w:t>brzmienie</w:t>
      </w:r>
      <w:r w:rsidR="00311697">
        <w:t>:</w:t>
      </w:r>
    </w:p>
    <w:p w14:paraId="5B3AD63F" w14:textId="28E511CE" w:rsidR="00311697" w:rsidRDefault="00311697" w:rsidP="004F48BB">
      <w:pPr>
        <w:pStyle w:val="ZUSTzmustartykuempunktem"/>
        <w:rPr>
          <w:lang w:eastAsia="en-US"/>
        </w:rPr>
      </w:pPr>
      <w:r>
        <w:t>„4.</w:t>
      </w:r>
      <w:r w:rsidR="001F5E9C">
        <w:t xml:space="preserve"> </w:t>
      </w:r>
      <w:r>
        <w:t>Pełnomocnik do spraw ochrony infrastruktury krytycznej może być koordynatorem do spraw ochrony infrastruktury krytycznej, o którym mowa w art. 5i ust.</w:t>
      </w:r>
      <w:r w:rsidR="00885338">
        <w:t> </w:t>
      </w:r>
      <w:r>
        <w:t>1 ustawy z dnia 26 kwietnia 2007 r. o zarządzaniu kryzysowym.”</w:t>
      </w:r>
    </w:p>
    <w:bookmarkEnd w:id="18"/>
    <w:p w14:paraId="7B3A165C" w14:textId="77777777" w:rsidR="003D763F" w:rsidRPr="00A66D3A" w:rsidRDefault="00311697" w:rsidP="004F5273">
      <w:pPr>
        <w:pStyle w:val="PKTpunkt"/>
        <w:rPr>
          <w:lang w:eastAsia="en-US"/>
        </w:rPr>
      </w:pPr>
      <w:r>
        <w:rPr>
          <w:lang w:eastAsia="en-US"/>
        </w:rPr>
        <w:t>6)</w:t>
      </w:r>
      <w:r>
        <w:rPr>
          <w:lang w:eastAsia="en-US"/>
        </w:rPr>
        <w:tab/>
      </w:r>
      <w:r w:rsidR="00A03744" w:rsidRPr="00A66D3A">
        <w:rPr>
          <w:lang w:eastAsia="en-US"/>
        </w:rPr>
        <w:t>w art. 6 ust. 3 otrzymuje brzmienie:</w:t>
      </w:r>
    </w:p>
    <w:p w14:paraId="7E78C1B4" w14:textId="647E29A6" w:rsidR="003D763F" w:rsidRPr="00A66D3A" w:rsidRDefault="006B1303" w:rsidP="004F5273">
      <w:pPr>
        <w:pStyle w:val="ZUSTzmustartykuempunktem"/>
        <w:rPr>
          <w:lang w:eastAsia="en-US"/>
        </w:rPr>
      </w:pPr>
      <w:r w:rsidRPr="00A66D3A">
        <w:rPr>
          <w:lang w:eastAsia="en-US"/>
        </w:rPr>
        <w:t>„</w:t>
      </w:r>
      <w:r w:rsidR="00A03744" w:rsidRPr="00A66D3A">
        <w:rPr>
          <w:lang w:eastAsia="en-US"/>
        </w:rPr>
        <w:t>3. Pełnomocnik do spraw ochrony infrastruktury krytycznej sporządza dla zarządu spółki oraz rady nadzorczej raport o stanie ochrony infrastruktury krytycznej. Raport jest sporządzany co kwartał lub na żądanie zarządu spółki lub rady nadzorczej. Raport zawiera informacje dotyczące ochrony infrastruktury krytycznej w</w:t>
      </w:r>
      <w:r w:rsidR="00D93975" w:rsidRPr="00A66D3A">
        <w:rPr>
          <w:lang w:eastAsia="en-US"/>
        </w:rPr>
        <w:t> </w:t>
      </w:r>
      <w:r w:rsidR="00A03744" w:rsidRPr="00A66D3A">
        <w:rPr>
          <w:lang w:eastAsia="en-US"/>
        </w:rPr>
        <w:t>zakresie:</w:t>
      </w:r>
    </w:p>
    <w:p w14:paraId="79AC0103" w14:textId="77777777" w:rsidR="003D763F" w:rsidRPr="00A66D3A" w:rsidRDefault="00A03744" w:rsidP="004F5273">
      <w:pPr>
        <w:pStyle w:val="ZPKTzmpktartykuempunktem"/>
        <w:rPr>
          <w:lang w:eastAsia="en-US"/>
        </w:rPr>
      </w:pPr>
      <w:r w:rsidRPr="00A66D3A">
        <w:rPr>
          <w:lang w:eastAsia="en-US"/>
        </w:rPr>
        <w:t>1)</w:t>
      </w:r>
      <w:r w:rsidR="00BE047F" w:rsidRPr="00A66D3A">
        <w:rPr>
          <w:lang w:eastAsia="en-US"/>
        </w:rPr>
        <w:tab/>
      </w:r>
      <w:r w:rsidRPr="00A66D3A">
        <w:rPr>
          <w:lang w:eastAsia="en-US"/>
        </w:rPr>
        <w:t>zapewnienia bezpieczeństwa fizycznego;</w:t>
      </w:r>
    </w:p>
    <w:p w14:paraId="56AFBC36" w14:textId="77777777" w:rsidR="003D763F" w:rsidRPr="00A66D3A" w:rsidRDefault="00A03744" w:rsidP="004F5273">
      <w:pPr>
        <w:pStyle w:val="ZPKTzmpktartykuempunktem"/>
        <w:rPr>
          <w:lang w:eastAsia="en-US"/>
        </w:rPr>
      </w:pPr>
      <w:r w:rsidRPr="00A66D3A">
        <w:rPr>
          <w:lang w:eastAsia="en-US"/>
        </w:rPr>
        <w:t>2)</w:t>
      </w:r>
      <w:r w:rsidR="00BE047F" w:rsidRPr="00A66D3A">
        <w:rPr>
          <w:lang w:eastAsia="en-US"/>
        </w:rPr>
        <w:tab/>
      </w:r>
      <w:r w:rsidRPr="00A66D3A">
        <w:rPr>
          <w:lang w:eastAsia="en-US"/>
        </w:rPr>
        <w:t>zapewnienia bezpieczeństwa technicznego;</w:t>
      </w:r>
    </w:p>
    <w:p w14:paraId="2ED441A7" w14:textId="77777777" w:rsidR="003D763F" w:rsidRPr="00A66D3A" w:rsidRDefault="00A03744" w:rsidP="004F5273">
      <w:pPr>
        <w:pStyle w:val="ZPKTzmpktartykuempunktem"/>
        <w:rPr>
          <w:lang w:eastAsia="en-US"/>
        </w:rPr>
      </w:pPr>
      <w:r w:rsidRPr="00A66D3A">
        <w:rPr>
          <w:lang w:eastAsia="en-US"/>
        </w:rPr>
        <w:t>3)</w:t>
      </w:r>
      <w:r w:rsidR="00BE047F" w:rsidRPr="00A66D3A">
        <w:rPr>
          <w:lang w:eastAsia="en-US"/>
        </w:rPr>
        <w:tab/>
      </w:r>
      <w:r w:rsidRPr="00A66D3A">
        <w:rPr>
          <w:lang w:eastAsia="en-US"/>
        </w:rPr>
        <w:t>zapewnienia bezpieczeństwa osobowego;</w:t>
      </w:r>
    </w:p>
    <w:p w14:paraId="1FE77BF0" w14:textId="77777777" w:rsidR="003D763F" w:rsidRPr="00A66D3A" w:rsidRDefault="00A03744" w:rsidP="004F5273">
      <w:pPr>
        <w:pStyle w:val="ZPKTzmpktartykuempunktem"/>
        <w:rPr>
          <w:lang w:eastAsia="en-US"/>
        </w:rPr>
      </w:pPr>
      <w:r w:rsidRPr="00A66D3A">
        <w:rPr>
          <w:lang w:eastAsia="en-US"/>
        </w:rPr>
        <w:t>4)</w:t>
      </w:r>
      <w:r w:rsidR="00BE047F" w:rsidRPr="00A66D3A">
        <w:rPr>
          <w:lang w:eastAsia="en-US"/>
        </w:rPr>
        <w:tab/>
      </w:r>
      <w:r w:rsidRPr="00A66D3A">
        <w:rPr>
          <w:lang w:eastAsia="en-US"/>
        </w:rPr>
        <w:t>zapewnienia bezpieczeństwa teleinformatycznego;</w:t>
      </w:r>
    </w:p>
    <w:p w14:paraId="0E8A589E" w14:textId="77777777" w:rsidR="003D763F" w:rsidRPr="00A66D3A" w:rsidRDefault="00A03744" w:rsidP="004F5273">
      <w:pPr>
        <w:pStyle w:val="ZPKTzmpktartykuempunktem"/>
        <w:rPr>
          <w:lang w:eastAsia="en-US"/>
        </w:rPr>
      </w:pPr>
      <w:r w:rsidRPr="00A66D3A">
        <w:rPr>
          <w:lang w:eastAsia="en-US"/>
        </w:rPr>
        <w:t>5)</w:t>
      </w:r>
      <w:r w:rsidR="00BE047F" w:rsidRPr="00A66D3A">
        <w:rPr>
          <w:lang w:eastAsia="en-US"/>
        </w:rPr>
        <w:tab/>
      </w:r>
      <w:r w:rsidRPr="00A66D3A">
        <w:rPr>
          <w:lang w:eastAsia="en-US"/>
        </w:rPr>
        <w:t>zapewnienia bezpieczeństwa prawnego;</w:t>
      </w:r>
    </w:p>
    <w:p w14:paraId="6C76623D" w14:textId="77777777" w:rsidR="003D763F" w:rsidRPr="00A66D3A" w:rsidRDefault="00A03744" w:rsidP="00B61034">
      <w:pPr>
        <w:pStyle w:val="ZPKTzmpktartykuempunktem"/>
        <w:rPr>
          <w:lang w:eastAsia="en-US"/>
        </w:rPr>
      </w:pPr>
      <w:r w:rsidRPr="00A66D3A">
        <w:rPr>
          <w:lang w:eastAsia="en-US"/>
        </w:rPr>
        <w:t>6)</w:t>
      </w:r>
      <w:r w:rsidR="00BE047F" w:rsidRPr="00A66D3A">
        <w:rPr>
          <w:lang w:eastAsia="en-US"/>
        </w:rPr>
        <w:tab/>
      </w:r>
      <w:r w:rsidRPr="00A66D3A">
        <w:rPr>
          <w:lang w:eastAsia="en-US"/>
        </w:rPr>
        <w:t xml:space="preserve">planów ciągłości działania i </w:t>
      </w:r>
      <w:r w:rsidRPr="00B61034">
        <w:rPr>
          <w:lang w:eastAsia="en-US"/>
        </w:rPr>
        <w:t>odtwarzania</w:t>
      </w:r>
      <w:r w:rsidRPr="00A66D3A">
        <w:rPr>
          <w:lang w:eastAsia="en-US"/>
        </w:rPr>
        <w:t>.</w:t>
      </w:r>
      <w:r w:rsidR="006B1303" w:rsidRPr="00A66D3A">
        <w:rPr>
          <w:lang w:eastAsia="en-US"/>
        </w:rPr>
        <w:t>”</w:t>
      </w:r>
      <w:r w:rsidRPr="00A66D3A">
        <w:rPr>
          <w:lang w:eastAsia="en-US"/>
        </w:rPr>
        <w:t>.</w:t>
      </w:r>
    </w:p>
    <w:p w14:paraId="14A3AAE2" w14:textId="5710AC7B" w:rsidR="00AE0E5F" w:rsidRPr="00430637" w:rsidRDefault="00A03744" w:rsidP="00AE0E5F">
      <w:pPr>
        <w:pStyle w:val="ARTartustawynprozporzdzenia"/>
      </w:pPr>
      <w:bookmarkStart w:id="19" w:name="_Hlk21425733"/>
      <w:r w:rsidRPr="00A66D3A">
        <w:rPr>
          <w:rStyle w:val="Ppogrubienie"/>
        </w:rPr>
        <w:t xml:space="preserve">Art. </w:t>
      </w:r>
      <w:r w:rsidR="009834F3">
        <w:rPr>
          <w:rStyle w:val="Ppogrubienie"/>
        </w:rPr>
        <w:t>7</w:t>
      </w:r>
      <w:r w:rsidRPr="00A66D3A">
        <w:rPr>
          <w:rStyle w:val="Ppogrubienie"/>
        </w:rPr>
        <w:t>.</w:t>
      </w:r>
      <w:r w:rsidR="00AE0E5F">
        <w:rPr>
          <w:rStyle w:val="Ppogrubienie"/>
        </w:rPr>
        <w:t xml:space="preserve"> </w:t>
      </w:r>
      <w:r w:rsidR="00AE0E5F" w:rsidRPr="00430637">
        <w:t xml:space="preserve">W ustawie z dnia 29 </w:t>
      </w:r>
      <w:r w:rsidR="00AE0E5F" w:rsidRPr="00AE0E5F">
        <w:t>października</w:t>
      </w:r>
      <w:r w:rsidR="00AE0E5F" w:rsidRPr="00430637">
        <w:t xml:space="preserve"> 2010 r. o rezerwach strategicznych (Dz. U. z 2017 r. poz. 1846) w art. 8 w ust. 4 pkt 1 otrzymuje brzmienie:</w:t>
      </w:r>
    </w:p>
    <w:bookmarkEnd w:id="19"/>
    <w:p w14:paraId="65DF6928" w14:textId="77777777" w:rsidR="009834F3" w:rsidRDefault="00AE0E5F" w:rsidP="004F48BB">
      <w:pPr>
        <w:pStyle w:val="ZPKTzmpktartykuempunktem"/>
        <w:rPr>
          <w:rStyle w:val="Ppogrubienie"/>
        </w:rPr>
      </w:pPr>
      <w:r>
        <w:t>„1)</w:t>
      </w:r>
      <w:r>
        <w:tab/>
      </w:r>
      <w:r w:rsidRPr="00430637">
        <w:t>analizy i oceny możliwości wystąpienia zagrożeń</w:t>
      </w:r>
      <w:r>
        <w:t xml:space="preserve"> </w:t>
      </w:r>
      <w:r w:rsidRPr="00430637">
        <w:t>wykonywane w ramach opracowywania planów zarządzania kryzysowego, o których mowa w art. 3 pkt 17 ustawy z dnia 26 kwietnia 2</w:t>
      </w:r>
      <w:r w:rsidR="006A1E18">
        <w:t>007 r. o zarządzaniu kryzysowym;</w:t>
      </w:r>
      <w:r w:rsidR="00861FE8">
        <w:t>”</w:t>
      </w:r>
      <w:r>
        <w:t>.</w:t>
      </w:r>
    </w:p>
    <w:p w14:paraId="46D20131" w14:textId="77777777" w:rsidR="006A1E18" w:rsidRDefault="00AE0E5F" w:rsidP="004F48BB">
      <w:pPr>
        <w:pStyle w:val="ARTartustawynprozporzdzenia"/>
      </w:pPr>
      <w:bookmarkStart w:id="20" w:name="_Hlk21425755"/>
      <w:r w:rsidRPr="00A66D3A">
        <w:rPr>
          <w:rStyle w:val="Ppogrubienie"/>
        </w:rPr>
        <w:t>Art.</w:t>
      </w:r>
      <w:r>
        <w:rPr>
          <w:rStyle w:val="Ppogrubienie"/>
        </w:rPr>
        <w:t xml:space="preserve"> 8. </w:t>
      </w:r>
      <w:r w:rsidR="006A1E18">
        <w:t>W ustawie z dnia 14 grudnia 2012 r. o odpadach (Dz. U. z 2019 r. poz. 701, 730, 1403 i 1579) w art. 25 w ust. 6i pkt 2 otrzymuje brzmienie:</w:t>
      </w:r>
    </w:p>
    <w:bookmarkEnd w:id="20"/>
    <w:p w14:paraId="01849098" w14:textId="3B738A4C" w:rsidR="006A1E18" w:rsidRDefault="00861FE8" w:rsidP="004F48BB">
      <w:pPr>
        <w:pStyle w:val="ZPKTzmpktartykuempunktem"/>
      </w:pPr>
      <w:r>
        <w:t>„</w:t>
      </w:r>
      <w:r w:rsidR="006A1E18">
        <w:t>2)</w:t>
      </w:r>
      <w:r w:rsidR="006A1E18">
        <w:tab/>
        <w:t xml:space="preserve">stanowiącego element obiektów, instalacji, urządzeń i usług ujętych w </w:t>
      </w:r>
      <w:r w:rsidR="006A1E18" w:rsidRPr="00D36F90">
        <w:t>wykaz</w:t>
      </w:r>
      <w:r w:rsidR="00523AC1">
        <w:t>ach</w:t>
      </w:r>
      <w:r w:rsidR="006A1E18" w:rsidRPr="00D36F90">
        <w:t>, o który</w:t>
      </w:r>
      <w:r w:rsidR="00523AC1">
        <w:t>ch</w:t>
      </w:r>
      <w:r w:rsidR="006A1E18" w:rsidRPr="00D36F90">
        <w:t xml:space="preserve"> mowa </w:t>
      </w:r>
      <w:bookmarkStart w:id="21" w:name="_Hlk20937331"/>
      <w:r w:rsidR="006A1E18" w:rsidRPr="00D36F90">
        <w:t>w art. 5c pkt 1 i art. 5</w:t>
      </w:r>
      <w:r w:rsidR="006A1E18">
        <w:t xml:space="preserve">d ust. 1 </w:t>
      </w:r>
      <w:r w:rsidR="006A1E18" w:rsidRPr="00D36F90">
        <w:t>ustawy z dnia 26 kwietnia 2007 r. o zarządzaniu kryzysowym</w:t>
      </w:r>
      <w:r w:rsidR="006A1E18">
        <w:t xml:space="preserve"> (D</w:t>
      </w:r>
      <w:r w:rsidR="00DA6485">
        <w:t xml:space="preserve">z. U. z 2019 r. poz. 1398 </w:t>
      </w:r>
      <w:r w:rsidR="005D166D">
        <w:t>oraz z 2020 r. poz.</w:t>
      </w:r>
      <w:r w:rsidR="00DA6485">
        <w:t xml:space="preserve"> </w:t>
      </w:r>
      <w:r w:rsidR="005D166D">
        <w:t>…</w:t>
      </w:r>
      <w:r w:rsidR="006A1E18">
        <w:t>);</w:t>
      </w:r>
      <w:r w:rsidR="006A1E18" w:rsidRPr="00D36F90">
        <w:t>”.</w:t>
      </w:r>
      <w:bookmarkEnd w:id="21"/>
    </w:p>
    <w:p w14:paraId="55ABB7E3" w14:textId="37E9D5CF" w:rsidR="006A1E18" w:rsidRDefault="00AE0E5F" w:rsidP="004F48BB">
      <w:pPr>
        <w:pStyle w:val="ARTartustawynprozporzdzenia"/>
      </w:pPr>
      <w:bookmarkStart w:id="22" w:name="_Hlk21425794"/>
      <w:r w:rsidRPr="00A66D3A">
        <w:rPr>
          <w:rStyle w:val="Ppogrubienie"/>
        </w:rPr>
        <w:lastRenderedPageBreak/>
        <w:t>Art.</w:t>
      </w:r>
      <w:r w:rsidR="006A1E18">
        <w:rPr>
          <w:rStyle w:val="Ppogrubienie"/>
        </w:rPr>
        <w:t xml:space="preserve"> 9. </w:t>
      </w:r>
      <w:r w:rsidR="001F5E9C">
        <w:t xml:space="preserve">W ustawie </w:t>
      </w:r>
      <w:r w:rsidR="006A1E18" w:rsidRPr="00F54712">
        <w:t>z dnia 24 maja 2013 r.</w:t>
      </w:r>
      <w:r w:rsidR="006A1E18">
        <w:t xml:space="preserve"> </w:t>
      </w:r>
      <w:r w:rsidR="006A1E18" w:rsidRPr="00F54712">
        <w:t>o środkach przymusu bezpośredniego i broni palnej (Dz.</w:t>
      </w:r>
      <w:r w:rsidR="00DA6485">
        <w:t xml:space="preserve"> </w:t>
      </w:r>
      <w:r w:rsidR="006A1E18" w:rsidRPr="00F54712">
        <w:t xml:space="preserve">U. z </w:t>
      </w:r>
      <w:r w:rsidR="00861FE8">
        <w:t xml:space="preserve">2019 r. poz. </w:t>
      </w:r>
      <w:r w:rsidR="0072732F">
        <w:t>2418</w:t>
      </w:r>
      <w:r w:rsidR="006A1E18" w:rsidRPr="00F54712">
        <w:t>)</w:t>
      </w:r>
      <w:r w:rsidR="006A1E18">
        <w:t xml:space="preserve"> w art. 4 w pkt 8 lit. b otrzymuje brzmienie:</w:t>
      </w:r>
    </w:p>
    <w:bookmarkEnd w:id="22"/>
    <w:p w14:paraId="37BA60CC" w14:textId="76B49B62" w:rsidR="006A1E18" w:rsidRDefault="00861FE8" w:rsidP="006A1E18">
      <w:pPr>
        <w:pStyle w:val="ZLITzmlitartykuempunktem"/>
      </w:pPr>
      <w:r>
        <w:t>„</w:t>
      </w:r>
      <w:r w:rsidR="006A1E18">
        <w:t>b)</w:t>
      </w:r>
      <w:r w:rsidR="006A1E18">
        <w:tab/>
      </w:r>
      <w:r w:rsidR="006A1E18" w:rsidRPr="00F54712">
        <w:t>obiekty ujęte w wykaz</w:t>
      </w:r>
      <w:r w:rsidR="00523AC1">
        <w:t>ach</w:t>
      </w:r>
      <w:r w:rsidR="006A1E18" w:rsidRPr="00F54712">
        <w:t>, sporządzony</w:t>
      </w:r>
      <w:r w:rsidR="00523AC1">
        <w:t>ch</w:t>
      </w:r>
      <w:r w:rsidR="006A1E18" w:rsidRPr="00F54712">
        <w:t xml:space="preserve"> na podstawie </w:t>
      </w:r>
      <w:r w:rsidR="006A1E18" w:rsidRPr="00651E41">
        <w:t>art. 5c pkt 1 i art. 5d ust. 1 ustawy z dnia 26 kwietnia 2007 r. o zarządzaniu kr</w:t>
      </w:r>
      <w:r w:rsidR="00885338">
        <w:t>yzysowym (Dz. U. z 2019 r. poz. </w:t>
      </w:r>
      <w:r w:rsidR="006A1E18" w:rsidRPr="00651E41">
        <w:t>1398</w:t>
      </w:r>
      <w:r w:rsidR="00523AC1">
        <w:t xml:space="preserve"> </w:t>
      </w:r>
      <w:r w:rsidR="005D166D">
        <w:t>oraz z 2020 r. poz.</w:t>
      </w:r>
      <w:r w:rsidR="00523AC1">
        <w:t xml:space="preserve"> …</w:t>
      </w:r>
      <w:r w:rsidR="006A1E18" w:rsidRPr="00651E41">
        <w:t>)</w:t>
      </w:r>
      <w:r w:rsidR="006A1E18" w:rsidRPr="00F54712">
        <w:t>, oraz wchodzące w ich skład i powiązane z nimi systemy;</w:t>
      </w:r>
      <w:r>
        <w:t>”.</w:t>
      </w:r>
    </w:p>
    <w:p w14:paraId="0420558B" w14:textId="77777777" w:rsidR="001F5E9C" w:rsidRPr="00EA1D34" w:rsidRDefault="001F5E9C" w:rsidP="004F48BB">
      <w:pPr>
        <w:pStyle w:val="ARTartustawynprozporzdzenia"/>
      </w:pPr>
      <w:bookmarkStart w:id="23" w:name="_Hlk21425807"/>
      <w:r w:rsidRPr="00A66D3A">
        <w:rPr>
          <w:rStyle w:val="Ppogrubienie"/>
        </w:rPr>
        <w:t>Art.</w:t>
      </w:r>
      <w:r>
        <w:rPr>
          <w:rStyle w:val="Ppogrubienie"/>
        </w:rPr>
        <w:t xml:space="preserve"> 10. </w:t>
      </w:r>
      <w:r w:rsidRPr="00EA1D34">
        <w:t>W ustawie z dnia 7 lutego 2014 r. o udziale zagranicznych funkcjonariuszy lub pracowników we wspólnych operacjach lub wspólnych działaniach ratowniczych na terytorium Rzeczypospolitej Polskiej (Dz. U. z 2018 r. poz. 1802) w art. 4 ust. 4 otrzymuje brzmienie:</w:t>
      </w:r>
    </w:p>
    <w:bookmarkEnd w:id="23"/>
    <w:p w14:paraId="677E6A65" w14:textId="59C237FB" w:rsidR="00AE0E5F" w:rsidRDefault="00FA3476" w:rsidP="004F48BB">
      <w:pPr>
        <w:pStyle w:val="ZUSTzmustartykuempunktem"/>
        <w:rPr>
          <w:rStyle w:val="Ppogrubienie"/>
        </w:rPr>
      </w:pPr>
      <w:r>
        <w:t>„</w:t>
      </w:r>
      <w:r w:rsidR="001F5E9C" w:rsidRPr="00EA1D34">
        <w:t xml:space="preserve">4. </w:t>
      </w:r>
      <w:bookmarkStart w:id="24" w:name="_Hlk21426172"/>
      <w:r w:rsidR="001F5E9C" w:rsidRPr="00EA1D34">
        <w:t>W przypadku gdy wspólna operacja jest prowadzona w związku z zaistnieniem lub w celu zapobieżenia zdarzeniu o charakterze terrorys</w:t>
      </w:r>
      <w:r w:rsidR="00885338">
        <w:t>tycznym w rozumieniu art. 2 pkt </w:t>
      </w:r>
      <w:r w:rsidR="001F5E9C" w:rsidRPr="00EA1D34">
        <w:t>7 ustawy z dnia 10 czerwca 2016 r. o działaniach anty</w:t>
      </w:r>
      <w:r w:rsidR="00885338">
        <w:t>terrorystycznych (Dz. U. z 2019 </w:t>
      </w:r>
      <w:r w:rsidR="001F5E9C" w:rsidRPr="00EA1D34">
        <w:t xml:space="preserve">r. poz. 796) </w:t>
      </w:r>
      <w:bookmarkEnd w:id="24"/>
      <w:r w:rsidR="001F5E9C" w:rsidRPr="00EA1D34">
        <w:t>lub gdy zachodzi konieczność bezzwłocznego prowadzenia wspólnego działania ratowniczego, wniosek, o którym mowa w ust. 1 pkt 1, kierowany jest przez właściwy organ do organu państwa wysyłającego, w trybie określonym w ust. 2, równocześnie z wnioskiem do ministra właściwego do spraw wewnętrznych o wyrażenie zgody. W przypadku braku zgody wspólna operacja lub wspólne działanie ratownicze nie mogą być prowadzone, a jeżeli zostały rozpoczęte, muszą zostać zakończone w terminie nie dłuższym niż 24 godziny od otrzymania przez organ wnioskujący informacji o braku zgody.</w:t>
      </w:r>
      <w:r>
        <w:t>”</w:t>
      </w:r>
      <w:r w:rsidR="001F5E9C" w:rsidRPr="00EA1D34">
        <w:t>.</w:t>
      </w:r>
    </w:p>
    <w:p w14:paraId="77C487AB" w14:textId="5F1CA4C7" w:rsidR="00AE7E47" w:rsidRDefault="00FA3476" w:rsidP="004F5273">
      <w:pPr>
        <w:pStyle w:val="ARTartustawynprozporzdzenia"/>
        <w:rPr>
          <w:lang w:eastAsia="en-US"/>
        </w:rPr>
      </w:pPr>
      <w:r w:rsidRPr="00A66D3A">
        <w:rPr>
          <w:rStyle w:val="Ppogrubienie"/>
        </w:rPr>
        <w:t>Art.</w:t>
      </w:r>
      <w:r w:rsidR="00887089">
        <w:rPr>
          <w:rStyle w:val="Ppogrubienie"/>
        </w:rPr>
        <w:t xml:space="preserve"> 11.</w:t>
      </w:r>
      <w:r w:rsidR="00A03744" w:rsidRPr="00A66D3A">
        <w:rPr>
          <w:lang w:eastAsia="en-US"/>
        </w:rPr>
        <w:t xml:space="preserve"> W ustawie </w:t>
      </w:r>
      <w:bookmarkStart w:id="25" w:name="_Hlk14711570"/>
      <w:r w:rsidR="00A03744" w:rsidRPr="00A66D3A">
        <w:rPr>
          <w:lang w:eastAsia="en-US"/>
        </w:rPr>
        <w:t xml:space="preserve">z dnia 5 lipca 2018 r. o krajowym systemie cyberbezpieczeństwa </w:t>
      </w:r>
      <w:bookmarkEnd w:id="25"/>
      <w:r w:rsidR="00DA6485">
        <w:rPr>
          <w:lang w:eastAsia="en-US"/>
        </w:rPr>
        <w:t>(</w:t>
      </w:r>
      <w:r w:rsidR="00A03744" w:rsidRPr="00A66D3A">
        <w:rPr>
          <w:lang w:eastAsia="en-US"/>
        </w:rPr>
        <w:t>Dz.</w:t>
      </w:r>
      <w:r w:rsidR="00D93975" w:rsidRPr="00A66D3A">
        <w:rPr>
          <w:lang w:eastAsia="en-US"/>
        </w:rPr>
        <w:t> </w:t>
      </w:r>
      <w:r w:rsidR="00A03744" w:rsidRPr="00A66D3A">
        <w:rPr>
          <w:lang w:eastAsia="en-US"/>
        </w:rPr>
        <w:t xml:space="preserve">U. </w:t>
      </w:r>
      <w:r w:rsidR="00D93975" w:rsidRPr="00A66D3A">
        <w:rPr>
          <w:lang w:eastAsia="en-US"/>
        </w:rPr>
        <w:t xml:space="preserve">poz. </w:t>
      </w:r>
      <w:r w:rsidR="00A03744" w:rsidRPr="00A66D3A">
        <w:rPr>
          <w:lang w:eastAsia="en-US"/>
        </w:rPr>
        <w:t>1560</w:t>
      </w:r>
      <w:r w:rsidR="0072732F">
        <w:rPr>
          <w:lang w:eastAsia="en-US"/>
        </w:rPr>
        <w:t xml:space="preserve"> oraz z 2019 r. poz. 2020 i 2248</w:t>
      </w:r>
      <w:r w:rsidR="00A03744" w:rsidRPr="00A66D3A">
        <w:rPr>
          <w:lang w:eastAsia="en-US"/>
        </w:rPr>
        <w:t>)</w:t>
      </w:r>
      <w:r w:rsidR="00DA6485">
        <w:rPr>
          <w:lang w:eastAsia="en-US"/>
        </w:rPr>
        <w:t xml:space="preserve"> wprowadza się następujące zmiany</w:t>
      </w:r>
      <w:r w:rsidR="00AE7E47">
        <w:rPr>
          <w:lang w:eastAsia="en-US"/>
        </w:rPr>
        <w:t>:</w:t>
      </w:r>
    </w:p>
    <w:p w14:paraId="4995A94D" w14:textId="77777777" w:rsidR="00730E4F" w:rsidRPr="001D19F7" w:rsidRDefault="00730E4F" w:rsidP="00730E4F">
      <w:pPr>
        <w:pStyle w:val="PKTpunkt"/>
      </w:pPr>
      <w:r w:rsidRPr="001D19F7">
        <w:t>1)</w:t>
      </w:r>
      <w:r w:rsidRPr="001D19F7">
        <w:tab/>
        <w:t>w art. 10 w ust. 4 wyrazy ,,właścicielem, posiadaczem samoistnym albo posiadaczem zależnym obiektów, instalacji, urządzeń lub usług wchodzących w skład infrastruktury krytycznej, wymienionych w wykazie, o którym mowa w art. 5b ust. 7 pkt 1” zastępuje się wyrazami ,,operatorem infrastruktury krytycznej, o którym mowa w art. 3 pkt 3a”;</w:t>
      </w:r>
    </w:p>
    <w:p w14:paraId="0D8CC452" w14:textId="0453055E" w:rsidR="00730E4F" w:rsidRDefault="00730E4F" w:rsidP="00730E4F">
      <w:pPr>
        <w:pStyle w:val="PKTpunkt"/>
      </w:pPr>
      <w:r w:rsidRPr="001D19F7">
        <w:t>2)</w:t>
      </w:r>
      <w:r w:rsidRPr="001D19F7">
        <w:tab/>
        <w:t>w art. 15 w ust. 7 w pkt 2 wyrazy ,,właścicielem, posiadaczem samoistnym albo posiadaczem zależnym obiektów, instalacji, urządzeń lub usług wchodzących w skład infrastruktury krytycznej, wymienionych w wykazie, o k</w:t>
      </w:r>
      <w:r w:rsidR="00D26B8E">
        <w:t>tórym mowa w art. 5b ust. 7 pkt </w:t>
      </w:r>
      <w:r w:rsidRPr="001D19F7">
        <w:t>1” zastępuje się wyrazami ,,operatorem infrastruktury krytycznej, o którym mowa w art. 3 pkt 3a”;</w:t>
      </w:r>
    </w:p>
    <w:p w14:paraId="6C542CFE" w14:textId="77777777" w:rsidR="008512D1" w:rsidRDefault="008512D1" w:rsidP="008512D1">
      <w:pPr>
        <w:pStyle w:val="PKTpunkt"/>
      </w:pPr>
      <w:r w:rsidRPr="001D19F7">
        <w:t>3)</w:t>
      </w:r>
      <w:r w:rsidRPr="001D19F7">
        <w:tab/>
        <w:t>w art. 26</w:t>
      </w:r>
      <w:r>
        <w:t>:</w:t>
      </w:r>
    </w:p>
    <w:p w14:paraId="744EF6BE" w14:textId="77777777" w:rsidR="008512D1" w:rsidRDefault="008512D1" w:rsidP="00887089">
      <w:pPr>
        <w:pStyle w:val="LITlitera"/>
      </w:pPr>
      <w:r>
        <w:lastRenderedPageBreak/>
        <w:t>a)</w:t>
      </w:r>
      <w:r>
        <w:tab/>
      </w:r>
      <w:r w:rsidRPr="001D19F7">
        <w:t xml:space="preserve">w ust. 2 wyrazy ,,właścicieli, </w:t>
      </w:r>
      <w:r w:rsidRPr="00887089">
        <w:t>posiadaczy</w:t>
      </w:r>
      <w:r w:rsidRPr="001D19F7">
        <w:t xml:space="preserve"> samoistnych albo posiadaczy zależnych obiektów, instalacji, urządzeń lub usług wchodzących w skład infrastruktury krytycznej, wymienionych w wykazie, o którym mowa w art. 5b ust. 7 pkt 1” zastępuje się wyrazami ,,operatorów infrastruktury krytycznej, o których mowa w art. 3 pkt 3a”</w:t>
      </w:r>
      <w:r>
        <w:t>,</w:t>
      </w:r>
    </w:p>
    <w:p w14:paraId="145CDB93" w14:textId="77777777" w:rsidR="008512D1" w:rsidRDefault="008512D1" w:rsidP="008512D1">
      <w:pPr>
        <w:pStyle w:val="LITlitera"/>
      </w:pPr>
      <w:r>
        <w:t>b)</w:t>
      </w:r>
      <w:r>
        <w:tab/>
        <w:t xml:space="preserve">w ust. 5 pkt 1 otrzymuje </w:t>
      </w:r>
      <w:r w:rsidRPr="00E9304E">
        <w:t>brzmienie</w:t>
      </w:r>
      <w:r>
        <w:t>:</w:t>
      </w:r>
    </w:p>
    <w:p w14:paraId="49605651" w14:textId="1375199C" w:rsidR="008512D1" w:rsidRDefault="008512D1" w:rsidP="008512D1">
      <w:pPr>
        <w:pStyle w:val="ZLITPKTzmpktliter"/>
      </w:pPr>
      <w:r>
        <w:t>„1)</w:t>
      </w:r>
      <w:r w:rsidR="00DA6485">
        <w:tab/>
      </w:r>
      <w:r>
        <w:t>podmioty podległe Ministrowi Obrony Narodowej lub przez niego nadzorowane, w tym podmioty, których systemy teleinformatyczne lub sieci teleinformatyczne objęte są wykaz</w:t>
      </w:r>
      <w:r w:rsidR="0069480D">
        <w:t>ami</w:t>
      </w:r>
      <w:r>
        <w:t xml:space="preserve">, o których mowa w art. </w:t>
      </w:r>
      <w:r w:rsidR="00D26B8E">
        <w:t>5c pkt 1 i art. </w:t>
      </w:r>
      <w:r w:rsidRPr="00D11149">
        <w:t xml:space="preserve">5d </w:t>
      </w:r>
      <w:r>
        <w:t xml:space="preserve">ust. 1 </w:t>
      </w:r>
      <w:r w:rsidRPr="00D11149">
        <w:t>ustawy z dnia 26 kwietnia 2007 r. o zarządzaniu kryzysowym</w:t>
      </w:r>
      <w:r>
        <w:t>;</w:t>
      </w:r>
      <w:r w:rsidRPr="00D11149">
        <w:t>”</w:t>
      </w:r>
      <w:r w:rsidR="00DA6485">
        <w:t>,</w:t>
      </w:r>
    </w:p>
    <w:p w14:paraId="0E815563" w14:textId="54708837" w:rsidR="008512D1" w:rsidRDefault="008512D1" w:rsidP="00095AB0">
      <w:pPr>
        <w:pStyle w:val="LITlitera"/>
      </w:pPr>
      <w:r>
        <w:t>c)</w:t>
      </w:r>
      <w:r>
        <w:tab/>
        <w:t>w ust. 7</w:t>
      </w:r>
      <w:r w:rsidR="0072313B">
        <w:t xml:space="preserve"> </w:t>
      </w:r>
      <w:r>
        <w:t xml:space="preserve">pkt 5 </w:t>
      </w:r>
      <w:r w:rsidR="0072313B">
        <w:t xml:space="preserve">i 6 </w:t>
      </w:r>
      <w:r>
        <w:t>otrzymuj</w:t>
      </w:r>
      <w:r w:rsidR="0072313B">
        <w:t>ą</w:t>
      </w:r>
      <w:r>
        <w:t xml:space="preserve"> brzmienie:</w:t>
      </w:r>
    </w:p>
    <w:p w14:paraId="12B576A8" w14:textId="08CFC42C" w:rsidR="008512D1" w:rsidRDefault="008512D1" w:rsidP="00DA6485">
      <w:pPr>
        <w:pStyle w:val="ZLITPKTzmpktliter"/>
      </w:pPr>
      <w:r>
        <w:t>„5)</w:t>
      </w:r>
      <w:r>
        <w:tab/>
        <w:t>inne niż wymienione w pkt 1</w:t>
      </w:r>
      <w:r w:rsidRPr="00A66D3A">
        <w:rPr>
          <w:lang w:eastAsia="en-US"/>
        </w:rPr>
        <w:t>–</w:t>
      </w:r>
      <w:r>
        <w:t xml:space="preserve">4 oraz </w:t>
      </w:r>
      <w:r w:rsidR="0072732F">
        <w:t xml:space="preserve">ust. </w:t>
      </w:r>
      <w:r>
        <w:t>5 podmioty, których systemy teleinformatyczne lub sieci teleinformatyczne objęte są wykaz</w:t>
      </w:r>
      <w:r w:rsidR="008B3AC0">
        <w:t>ami</w:t>
      </w:r>
      <w:r>
        <w:t>, o któr</w:t>
      </w:r>
      <w:r w:rsidR="008B3AC0">
        <w:t>ych</w:t>
      </w:r>
      <w:r>
        <w:t xml:space="preserve"> mowa w </w:t>
      </w:r>
      <w:r w:rsidRPr="00B03FC8">
        <w:t>art. 5c pkt 1 i art. 5d ust. 1 ustawy z dnia 26 kwietnia 2007 r. o zarządzaniu kryzysowym</w:t>
      </w:r>
      <w:r>
        <w:t>;</w:t>
      </w:r>
    </w:p>
    <w:p w14:paraId="4BFEF8C6" w14:textId="19732A22" w:rsidR="00887089" w:rsidRDefault="008512D1" w:rsidP="00DA6485">
      <w:pPr>
        <w:pStyle w:val="ZLITPKTzmpktliter"/>
      </w:pPr>
      <w:r>
        <w:t>6)</w:t>
      </w:r>
      <w:r w:rsidR="00887089">
        <w:tab/>
      </w:r>
      <w:r>
        <w:t>podmioty, o których mowa w ust. 6, jeżeli incydent dotyczy systemów teleinformatycznych lub sieci teleinformatycznych objętych wykaz</w:t>
      </w:r>
      <w:r w:rsidR="003D6D08">
        <w:t>ami</w:t>
      </w:r>
      <w:r>
        <w:t>, o któr</w:t>
      </w:r>
      <w:r w:rsidR="003D6D08">
        <w:t>ych</w:t>
      </w:r>
      <w:r>
        <w:t xml:space="preserve"> mowa w </w:t>
      </w:r>
      <w:r w:rsidRPr="00B03FC8">
        <w:t>art. 5c pkt 1 i art. 5d ust. 1 ustawy z dnia 26 kwietnia 2007 r. o zarządzaniu kryzysowym</w:t>
      </w:r>
      <w:r>
        <w:t>;</w:t>
      </w:r>
      <w:r w:rsidR="00887089">
        <w:t>”.</w:t>
      </w:r>
    </w:p>
    <w:p w14:paraId="3B4CCD19" w14:textId="1B041728" w:rsidR="003D763F" w:rsidRPr="00A66D3A" w:rsidRDefault="00A03744" w:rsidP="004F48BB">
      <w:pPr>
        <w:pStyle w:val="ARTartustawynprozporzdzenia"/>
        <w:rPr>
          <w:lang w:eastAsia="en-US"/>
        </w:rPr>
      </w:pPr>
      <w:r w:rsidRPr="00A66D3A">
        <w:rPr>
          <w:rStyle w:val="Ppogrubienie"/>
        </w:rPr>
        <w:t xml:space="preserve">Art. </w:t>
      </w:r>
      <w:r w:rsidR="00887089">
        <w:rPr>
          <w:rStyle w:val="Ppogrubienie"/>
        </w:rPr>
        <w:t>12</w:t>
      </w:r>
      <w:r w:rsidRPr="00A66D3A">
        <w:rPr>
          <w:rStyle w:val="Ppogrubienie"/>
        </w:rPr>
        <w:t>.</w:t>
      </w:r>
      <w:r w:rsidRPr="00A66D3A">
        <w:rPr>
          <w:lang w:eastAsia="en-US"/>
        </w:rPr>
        <w:t xml:space="preserve"> 1. Streszczenie istotnych elementów krajowej oceny ryzyka, o którym mowa</w:t>
      </w:r>
      <w:r w:rsidR="00F85F22" w:rsidRPr="00A66D3A">
        <w:rPr>
          <w:lang w:eastAsia="en-US"/>
        </w:rPr>
        <w:t xml:space="preserve"> </w:t>
      </w:r>
      <w:r w:rsidRPr="00A66D3A">
        <w:rPr>
          <w:lang w:eastAsia="en-US"/>
        </w:rPr>
        <w:t>w</w:t>
      </w:r>
      <w:r w:rsidR="00D93975" w:rsidRPr="00A66D3A">
        <w:rPr>
          <w:lang w:eastAsia="en-US"/>
        </w:rPr>
        <w:t> </w:t>
      </w:r>
      <w:r w:rsidRPr="00A66D3A">
        <w:rPr>
          <w:lang w:eastAsia="en-US"/>
        </w:rPr>
        <w:t>art.</w:t>
      </w:r>
      <w:r w:rsidR="00F460EE" w:rsidRPr="00A66D3A">
        <w:rPr>
          <w:lang w:eastAsia="en-US"/>
        </w:rPr>
        <w:t> </w:t>
      </w:r>
      <w:r w:rsidRPr="00A66D3A">
        <w:rPr>
          <w:lang w:eastAsia="en-US"/>
        </w:rPr>
        <w:t xml:space="preserve">5aa ust. 2 ustawy zmienianej w art. 1, w brzmieniu nadanym niniejszą ustawą, zostanie sporządzone </w:t>
      </w:r>
      <w:r w:rsidR="00BE047F" w:rsidRPr="00A66D3A">
        <w:rPr>
          <w:lang w:eastAsia="en-US"/>
        </w:rPr>
        <w:t xml:space="preserve">po raz pierwszy </w:t>
      </w:r>
      <w:r w:rsidRPr="00A66D3A">
        <w:rPr>
          <w:lang w:eastAsia="en-US"/>
        </w:rPr>
        <w:t>w terminie do dnia 31 grudnia 2020 r.</w:t>
      </w:r>
    </w:p>
    <w:p w14:paraId="1CF19676" w14:textId="371D7F5A" w:rsidR="003D763F" w:rsidRPr="00A66D3A" w:rsidRDefault="00A03744" w:rsidP="00712786">
      <w:pPr>
        <w:pStyle w:val="USTustnpkodeksu"/>
        <w:rPr>
          <w:lang w:eastAsia="en-US"/>
        </w:rPr>
      </w:pPr>
      <w:r w:rsidRPr="00A66D3A">
        <w:rPr>
          <w:lang w:eastAsia="en-US"/>
        </w:rPr>
        <w:t>2. Streszczenie istotnych elementów krajowej oceny zdolności zarządzania ryzykiem,</w:t>
      </w:r>
      <w:r w:rsidR="00712786">
        <w:rPr>
          <w:lang w:eastAsia="en-US"/>
        </w:rPr>
        <w:t xml:space="preserve"> </w:t>
      </w:r>
      <w:r w:rsidRPr="00A66D3A">
        <w:rPr>
          <w:lang w:eastAsia="en-US"/>
        </w:rPr>
        <w:t xml:space="preserve">o którym mowa w art. </w:t>
      </w:r>
      <w:r w:rsidR="00BE047F" w:rsidRPr="00A66D3A">
        <w:rPr>
          <w:lang w:eastAsia="en-US"/>
        </w:rPr>
        <w:t>5a</w:t>
      </w:r>
      <w:r w:rsidR="00A57E80">
        <w:rPr>
          <w:lang w:eastAsia="en-US"/>
        </w:rPr>
        <w:t>j</w:t>
      </w:r>
      <w:r w:rsidR="00BE047F" w:rsidRPr="00A66D3A">
        <w:rPr>
          <w:lang w:eastAsia="en-US"/>
        </w:rPr>
        <w:t xml:space="preserve"> </w:t>
      </w:r>
      <w:r w:rsidRPr="00A66D3A">
        <w:rPr>
          <w:lang w:eastAsia="en-US"/>
        </w:rPr>
        <w:t xml:space="preserve">ust. </w:t>
      </w:r>
      <w:r w:rsidR="00A57E80">
        <w:rPr>
          <w:lang w:eastAsia="en-US"/>
        </w:rPr>
        <w:t>1</w:t>
      </w:r>
      <w:r w:rsidR="00A57E80" w:rsidRPr="00A66D3A">
        <w:rPr>
          <w:lang w:eastAsia="en-US"/>
        </w:rPr>
        <w:t xml:space="preserve"> </w:t>
      </w:r>
      <w:r w:rsidRPr="00A66D3A">
        <w:rPr>
          <w:lang w:eastAsia="en-US"/>
        </w:rPr>
        <w:t>ustawy zmienianej w art. 1, w brzmieniu nadanym niniejszą ustawą, zostanie sporządzone</w:t>
      </w:r>
      <w:r w:rsidR="00BE047F" w:rsidRPr="00A66D3A">
        <w:rPr>
          <w:lang w:eastAsia="en-US"/>
        </w:rPr>
        <w:t xml:space="preserve"> po raz pierwszy</w:t>
      </w:r>
      <w:r w:rsidRPr="00A66D3A">
        <w:rPr>
          <w:lang w:eastAsia="en-US"/>
        </w:rPr>
        <w:t xml:space="preserve"> w terminie do dnia 31 grudnia 2020 r.</w:t>
      </w:r>
    </w:p>
    <w:p w14:paraId="7B25E223" w14:textId="57215383" w:rsidR="003D763F" w:rsidRPr="00A66D3A" w:rsidRDefault="00A03744" w:rsidP="00F85F22">
      <w:pPr>
        <w:pStyle w:val="ARTartustawynprozporzdzenia"/>
        <w:rPr>
          <w:lang w:eastAsia="en-US"/>
        </w:rPr>
      </w:pPr>
      <w:r w:rsidRPr="00A66D3A">
        <w:rPr>
          <w:rStyle w:val="Ppogrubienie"/>
        </w:rPr>
        <w:t xml:space="preserve">Art. </w:t>
      </w:r>
      <w:r w:rsidR="00887089">
        <w:rPr>
          <w:rStyle w:val="Ppogrubienie"/>
        </w:rPr>
        <w:t>13</w:t>
      </w:r>
      <w:r w:rsidRPr="00A66D3A">
        <w:rPr>
          <w:rStyle w:val="Ppogrubienie"/>
        </w:rPr>
        <w:t>.</w:t>
      </w:r>
      <w:r w:rsidRPr="00A66D3A">
        <w:rPr>
          <w:lang w:eastAsia="en-US"/>
        </w:rPr>
        <w:t xml:space="preserve"> 1. Plany zarządzania ryzykiem</w:t>
      </w:r>
      <w:r w:rsidR="00BE047F" w:rsidRPr="00A66D3A">
        <w:rPr>
          <w:lang w:eastAsia="en-US"/>
        </w:rPr>
        <w:t>, o których mowa w art. 5ab</w:t>
      </w:r>
      <w:r w:rsidR="006D6255" w:rsidRPr="00A66D3A">
        <w:rPr>
          <w:lang w:eastAsia="en-US"/>
        </w:rPr>
        <w:t xml:space="preserve"> </w:t>
      </w:r>
      <w:r w:rsidR="0020041A" w:rsidRPr="00A66D3A">
        <w:rPr>
          <w:lang w:eastAsia="en-US"/>
        </w:rPr>
        <w:t xml:space="preserve">ustawy zmienianej w art. 1, </w:t>
      </w:r>
      <w:r w:rsidRPr="00A66D3A">
        <w:rPr>
          <w:lang w:eastAsia="en-US"/>
        </w:rPr>
        <w:t>w brzmieniu nadanym niniejszą ustawą</w:t>
      </w:r>
      <w:r w:rsidR="0020041A" w:rsidRPr="00A66D3A">
        <w:rPr>
          <w:lang w:eastAsia="en-US"/>
        </w:rPr>
        <w:t>,</w:t>
      </w:r>
      <w:r w:rsidRPr="00A66D3A">
        <w:rPr>
          <w:lang w:eastAsia="en-US"/>
        </w:rPr>
        <w:t xml:space="preserve"> zostaną sporządzone w terminie do dnia 8</w:t>
      </w:r>
      <w:r w:rsidR="00D93975" w:rsidRPr="00A66D3A">
        <w:rPr>
          <w:lang w:eastAsia="en-US"/>
        </w:rPr>
        <w:t> </w:t>
      </w:r>
      <w:r w:rsidRPr="00A66D3A">
        <w:rPr>
          <w:lang w:eastAsia="en-US"/>
        </w:rPr>
        <w:t xml:space="preserve">sierpnia 2020 r. Plany sporządzone po raz pierwszy nie zawierają oceny osiągniętych efektów </w:t>
      </w:r>
      <w:r w:rsidR="00E93A81">
        <w:rPr>
          <w:lang w:eastAsia="en-US"/>
        </w:rPr>
        <w:t xml:space="preserve">oraz </w:t>
      </w:r>
      <w:r w:rsidRPr="00A66D3A">
        <w:rPr>
          <w:lang w:eastAsia="en-US"/>
        </w:rPr>
        <w:t>wniosków z wdrożonych działań, o których mowa w</w:t>
      </w:r>
      <w:r w:rsidR="006D6255" w:rsidRPr="00A66D3A">
        <w:rPr>
          <w:lang w:eastAsia="en-US"/>
        </w:rPr>
        <w:t> </w:t>
      </w:r>
      <w:r w:rsidRPr="00A66D3A">
        <w:rPr>
          <w:lang w:eastAsia="en-US"/>
        </w:rPr>
        <w:t xml:space="preserve">art. 5ab ust. 1 pkt </w:t>
      </w:r>
      <w:r w:rsidR="0020041A" w:rsidRPr="00A66D3A">
        <w:rPr>
          <w:lang w:eastAsia="en-US"/>
        </w:rPr>
        <w:t xml:space="preserve">3 </w:t>
      </w:r>
      <w:r w:rsidRPr="00A66D3A">
        <w:rPr>
          <w:lang w:eastAsia="en-US"/>
        </w:rPr>
        <w:t>lit. e ustawy zmienianej w art. 1, w brzmieniu nadanym niniejszą ustawą.</w:t>
      </w:r>
    </w:p>
    <w:p w14:paraId="77615E89" w14:textId="296559D3" w:rsidR="003D763F" w:rsidRPr="00A66D3A" w:rsidRDefault="00A03744" w:rsidP="0020041A">
      <w:pPr>
        <w:pStyle w:val="USTustnpkodeksu"/>
        <w:rPr>
          <w:lang w:eastAsia="en-US"/>
        </w:rPr>
      </w:pPr>
      <w:r w:rsidRPr="00A66D3A">
        <w:rPr>
          <w:lang w:eastAsia="en-US"/>
        </w:rPr>
        <w:lastRenderedPageBreak/>
        <w:t>2. Plany reagowania kryzysowego</w:t>
      </w:r>
      <w:r w:rsidR="0020041A" w:rsidRPr="00A66D3A">
        <w:rPr>
          <w:lang w:eastAsia="en-US"/>
        </w:rPr>
        <w:t>, o których mowa w art. 5a</w:t>
      </w:r>
      <w:r w:rsidR="00187FDA">
        <w:rPr>
          <w:lang w:eastAsia="en-US"/>
        </w:rPr>
        <w:t>e</w:t>
      </w:r>
      <w:r w:rsidR="0020041A" w:rsidRPr="00A66D3A">
        <w:rPr>
          <w:lang w:eastAsia="en-US"/>
        </w:rPr>
        <w:t>–5ah ustawy zmienianej w art. 1,</w:t>
      </w:r>
      <w:r w:rsidR="006D6255" w:rsidRPr="00A66D3A">
        <w:rPr>
          <w:lang w:eastAsia="en-US"/>
        </w:rPr>
        <w:t xml:space="preserve"> </w:t>
      </w:r>
      <w:r w:rsidRPr="00A66D3A">
        <w:rPr>
          <w:lang w:eastAsia="en-US"/>
        </w:rPr>
        <w:t>w brzmieniu nadanym niniejszą ustawą, zostaną sporządzone w terminie 12 miesięcy od dnia sporządzenia planów zarządzania ryzykiem.</w:t>
      </w:r>
    </w:p>
    <w:p w14:paraId="6D74977E" w14:textId="77777777" w:rsidR="003D763F" w:rsidRPr="00A66D3A" w:rsidRDefault="00A03744" w:rsidP="00F85F22">
      <w:pPr>
        <w:pStyle w:val="USTustnpkodeksu"/>
        <w:rPr>
          <w:lang w:eastAsia="en-US"/>
        </w:rPr>
      </w:pPr>
      <w:r w:rsidRPr="00A66D3A">
        <w:rPr>
          <w:lang w:eastAsia="en-US"/>
        </w:rPr>
        <w:t>3. Plany zarządzania kryzysowego</w:t>
      </w:r>
      <w:r w:rsidR="003A2BE8">
        <w:rPr>
          <w:lang w:eastAsia="en-US"/>
        </w:rPr>
        <w:t>,</w:t>
      </w:r>
      <w:r w:rsidRPr="00A66D3A">
        <w:rPr>
          <w:lang w:eastAsia="en-US"/>
        </w:rPr>
        <w:t xml:space="preserve"> </w:t>
      </w:r>
      <w:r w:rsidR="006D6255" w:rsidRPr="00A66D3A">
        <w:rPr>
          <w:lang w:eastAsia="en-US"/>
        </w:rPr>
        <w:t xml:space="preserve">sporządzone i </w:t>
      </w:r>
      <w:r w:rsidRPr="00A66D3A">
        <w:rPr>
          <w:lang w:eastAsia="en-US"/>
        </w:rPr>
        <w:t xml:space="preserve">zatwierdzone </w:t>
      </w:r>
      <w:r w:rsidR="006D6255" w:rsidRPr="00A66D3A">
        <w:rPr>
          <w:lang w:eastAsia="en-US"/>
        </w:rPr>
        <w:t xml:space="preserve">na podstawie </w:t>
      </w:r>
      <w:r w:rsidRPr="00A66D3A">
        <w:rPr>
          <w:lang w:eastAsia="en-US"/>
        </w:rPr>
        <w:t xml:space="preserve">ustawy zmienianej w art. 1 </w:t>
      </w:r>
      <w:r w:rsidR="002C6EF5" w:rsidRPr="00A66D3A">
        <w:rPr>
          <w:lang w:eastAsia="en-US"/>
        </w:rPr>
        <w:t xml:space="preserve">w brzmieniu obowiązującym </w:t>
      </w:r>
      <w:r w:rsidRPr="00A66D3A">
        <w:rPr>
          <w:lang w:eastAsia="en-US"/>
        </w:rPr>
        <w:t>przed dniem wejścia w życie niniejszej ustawy, pozostają w mocy do czasu sporządzenia planów, o których mowa w ust. 1 i 2.</w:t>
      </w:r>
    </w:p>
    <w:p w14:paraId="2CE4A201" w14:textId="7E535514" w:rsidR="003D763F" w:rsidRPr="00A66D3A" w:rsidRDefault="00A03744" w:rsidP="00F85F22">
      <w:pPr>
        <w:pStyle w:val="ARTartustawynprozporzdzenia"/>
        <w:rPr>
          <w:lang w:eastAsia="en-US"/>
        </w:rPr>
      </w:pPr>
      <w:r w:rsidRPr="00A66D3A">
        <w:rPr>
          <w:rStyle w:val="Ppogrubienie"/>
        </w:rPr>
        <w:t xml:space="preserve">Art. </w:t>
      </w:r>
      <w:r w:rsidR="00887089">
        <w:rPr>
          <w:rStyle w:val="Ppogrubienie"/>
        </w:rPr>
        <w:t>14</w:t>
      </w:r>
      <w:r w:rsidRPr="00A66D3A">
        <w:rPr>
          <w:rStyle w:val="Ppogrubienie"/>
        </w:rPr>
        <w:t>.</w:t>
      </w:r>
      <w:r w:rsidRPr="00A66D3A">
        <w:rPr>
          <w:lang w:eastAsia="en-US"/>
        </w:rPr>
        <w:t xml:space="preserve"> 1. Kryteria, o których mowa w art. 5b ust. 2 pkt</w:t>
      </w:r>
      <w:r w:rsidR="00D26B8E">
        <w:rPr>
          <w:lang w:eastAsia="en-US"/>
        </w:rPr>
        <w:t xml:space="preserve"> 3 i 4 ustawy zmienianej w art. </w:t>
      </w:r>
      <w:r w:rsidRPr="00A66D3A">
        <w:rPr>
          <w:lang w:eastAsia="en-US"/>
        </w:rPr>
        <w:t>1, w brzmieniu nadanym niniejszą ustawą, zostaną sporządzone w terminie 24 miesięcy od dnia wejścia w życie niniejszej ustawy.</w:t>
      </w:r>
    </w:p>
    <w:p w14:paraId="5A27C320" w14:textId="66DFAC60" w:rsidR="003D763F" w:rsidRPr="00A66D3A" w:rsidRDefault="00A03744" w:rsidP="00F85F22">
      <w:pPr>
        <w:pStyle w:val="USTustnpkodeksu"/>
        <w:rPr>
          <w:lang w:eastAsia="en-US"/>
        </w:rPr>
      </w:pPr>
      <w:r w:rsidRPr="00A66D3A">
        <w:rPr>
          <w:lang w:eastAsia="en-US"/>
        </w:rPr>
        <w:t xml:space="preserve">2. Wykazy, o </w:t>
      </w:r>
      <w:r w:rsidR="002C6EF5" w:rsidRPr="00A66D3A">
        <w:rPr>
          <w:lang w:eastAsia="en-US"/>
        </w:rPr>
        <w:t xml:space="preserve">których </w:t>
      </w:r>
      <w:r w:rsidRPr="00A66D3A">
        <w:rPr>
          <w:lang w:eastAsia="en-US"/>
        </w:rPr>
        <w:t xml:space="preserve">mowa w art. 5c pkt </w:t>
      </w:r>
      <w:r w:rsidR="00370A92">
        <w:rPr>
          <w:lang w:eastAsia="en-US"/>
        </w:rPr>
        <w:t>1, art. 5d ust. 1</w:t>
      </w:r>
      <w:r w:rsidR="00CB5FA0">
        <w:rPr>
          <w:lang w:eastAsia="en-US"/>
        </w:rPr>
        <w:t xml:space="preserve"> </w:t>
      </w:r>
      <w:r w:rsidRPr="00A66D3A">
        <w:rPr>
          <w:lang w:eastAsia="en-US"/>
        </w:rPr>
        <w:t xml:space="preserve">i art. 5f pkt </w:t>
      </w:r>
      <w:r w:rsidR="003B77AA">
        <w:rPr>
          <w:lang w:eastAsia="en-US"/>
        </w:rPr>
        <w:t>1</w:t>
      </w:r>
      <w:r w:rsidR="003B77AA" w:rsidRPr="00A66D3A">
        <w:rPr>
          <w:lang w:eastAsia="en-US"/>
        </w:rPr>
        <w:t xml:space="preserve"> </w:t>
      </w:r>
      <w:r w:rsidRPr="00A66D3A">
        <w:rPr>
          <w:lang w:eastAsia="en-US"/>
        </w:rPr>
        <w:t>ustawy zmienianej w art. 1,</w:t>
      </w:r>
      <w:r w:rsidR="00F85F22" w:rsidRPr="00A66D3A">
        <w:rPr>
          <w:lang w:eastAsia="en-US"/>
        </w:rPr>
        <w:t xml:space="preserve"> </w:t>
      </w:r>
      <w:r w:rsidRPr="00A66D3A">
        <w:rPr>
          <w:lang w:eastAsia="en-US"/>
        </w:rPr>
        <w:t>w</w:t>
      </w:r>
      <w:r w:rsidR="00D93975" w:rsidRPr="00A66D3A">
        <w:rPr>
          <w:lang w:eastAsia="en-US"/>
        </w:rPr>
        <w:t> </w:t>
      </w:r>
      <w:r w:rsidRPr="00A66D3A">
        <w:rPr>
          <w:lang w:eastAsia="en-US"/>
        </w:rPr>
        <w:t>brzmieniu nadanym niniejszą ustawą, zostaną sporządzone w terminie 24 miesięcy od dnia wejścia w życie niniejszej ustawy.</w:t>
      </w:r>
    </w:p>
    <w:p w14:paraId="42757665" w14:textId="64B022BC" w:rsidR="003D763F" w:rsidRPr="00A66D3A" w:rsidRDefault="00A03744" w:rsidP="00F85F22">
      <w:pPr>
        <w:pStyle w:val="ARTartustawynprozporzdzenia"/>
        <w:rPr>
          <w:lang w:eastAsia="en-US"/>
        </w:rPr>
      </w:pPr>
      <w:r w:rsidRPr="00A66D3A">
        <w:rPr>
          <w:rStyle w:val="Ppogrubienie"/>
        </w:rPr>
        <w:t xml:space="preserve">Art. </w:t>
      </w:r>
      <w:r w:rsidR="00887089">
        <w:rPr>
          <w:rStyle w:val="Ppogrubienie"/>
        </w:rPr>
        <w:t>1</w:t>
      </w:r>
      <w:r w:rsidR="008E0551">
        <w:rPr>
          <w:rStyle w:val="Ppogrubienie"/>
        </w:rPr>
        <w:t>5</w:t>
      </w:r>
      <w:r w:rsidRPr="00A66D3A">
        <w:rPr>
          <w:rStyle w:val="Ppogrubienie"/>
        </w:rPr>
        <w:t>.</w:t>
      </w:r>
      <w:r w:rsidRPr="00A66D3A">
        <w:rPr>
          <w:lang w:eastAsia="en-US"/>
        </w:rPr>
        <w:t xml:space="preserve"> Operatorzy infrastruktury krytycznej wyznaczą po raz pierwszy koordynatorów do spraw ochrony infrastruktury krytycznej w rozumieniu art. 5i ust. 1 ustawy zmienianej w</w:t>
      </w:r>
      <w:r w:rsidR="00D93975" w:rsidRPr="00A66D3A">
        <w:rPr>
          <w:lang w:eastAsia="en-US"/>
        </w:rPr>
        <w:t> </w:t>
      </w:r>
      <w:r w:rsidR="00885338">
        <w:rPr>
          <w:lang w:eastAsia="en-US"/>
        </w:rPr>
        <w:t>art. </w:t>
      </w:r>
      <w:r w:rsidRPr="00A66D3A">
        <w:rPr>
          <w:lang w:eastAsia="en-US"/>
        </w:rPr>
        <w:t xml:space="preserve">1, w brzmieniu nadanym </w:t>
      </w:r>
      <w:r w:rsidR="00001F2D" w:rsidRPr="00A66D3A">
        <w:rPr>
          <w:lang w:eastAsia="en-US"/>
        </w:rPr>
        <w:t>niniejsz</w:t>
      </w:r>
      <w:r w:rsidR="00001F2D">
        <w:rPr>
          <w:lang w:eastAsia="en-US"/>
        </w:rPr>
        <w:t>ą</w:t>
      </w:r>
      <w:r w:rsidR="00001F2D" w:rsidRPr="00A66D3A">
        <w:rPr>
          <w:lang w:eastAsia="en-US"/>
        </w:rPr>
        <w:t xml:space="preserve"> </w:t>
      </w:r>
      <w:r w:rsidRPr="00A66D3A">
        <w:rPr>
          <w:lang w:eastAsia="en-US"/>
        </w:rPr>
        <w:t>ustawą, w terminie 30 dni od dnia wejścia w życie niniejszej ustawy.</w:t>
      </w:r>
    </w:p>
    <w:p w14:paraId="2F4BDD61" w14:textId="3B8CA8D5" w:rsidR="003D763F" w:rsidRPr="00A66D3A" w:rsidRDefault="00A03744" w:rsidP="00F85F22">
      <w:pPr>
        <w:pStyle w:val="ARTartustawynprozporzdzenia"/>
        <w:rPr>
          <w:lang w:eastAsia="en-US"/>
        </w:rPr>
      </w:pPr>
      <w:r w:rsidRPr="00A66D3A">
        <w:rPr>
          <w:rStyle w:val="Ppogrubienie"/>
        </w:rPr>
        <w:t xml:space="preserve">Art. </w:t>
      </w:r>
      <w:r w:rsidR="00887089">
        <w:rPr>
          <w:rStyle w:val="Ppogrubienie"/>
        </w:rPr>
        <w:t>16</w:t>
      </w:r>
      <w:r w:rsidRPr="00A66D3A">
        <w:rPr>
          <w:rStyle w:val="Ppogrubienie"/>
        </w:rPr>
        <w:t xml:space="preserve">. </w:t>
      </w:r>
      <w:r w:rsidRPr="00A66D3A">
        <w:rPr>
          <w:lang w:eastAsia="en-US"/>
        </w:rPr>
        <w:t xml:space="preserve">Raport, o którym mowa w art. 5h ust. 1 ustawy zmienianej w art. 1, w brzmieniu nadanym </w:t>
      </w:r>
      <w:r w:rsidR="002C6EF5" w:rsidRPr="00A66D3A">
        <w:rPr>
          <w:lang w:eastAsia="en-US"/>
        </w:rPr>
        <w:t xml:space="preserve">niniejszą </w:t>
      </w:r>
      <w:r w:rsidRPr="00A66D3A">
        <w:rPr>
          <w:lang w:eastAsia="en-US"/>
        </w:rPr>
        <w:t>ustawą, sporządza się po raz pierwszy za rok 2020.</w:t>
      </w:r>
    </w:p>
    <w:p w14:paraId="0C78A02B" w14:textId="1E35D22A" w:rsidR="003D763F" w:rsidRPr="00A66D3A" w:rsidRDefault="00A03744" w:rsidP="00F85F22">
      <w:pPr>
        <w:pStyle w:val="ARTartustawynprozporzdzenia"/>
        <w:rPr>
          <w:lang w:eastAsia="en-US"/>
        </w:rPr>
      </w:pPr>
      <w:r w:rsidRPr="00A66D3A">
        <w:rPr>
          <w:rStyle w:val="Ppogrubienie"/>
        </w:rPr>
        <w:t>Art. 1</w:t>
      </w:r>
      <w:r w:rsidR="00887089">
        <w:rPr>
          <w:rStyle w:val="Ppogrubienie"/>
        </w:rPr>
        <w:t>7</w:t>
      </w:r>
      <w:r w:rsidRPr="00A66D3A">
        <w:rPr>
          <w:rStyle w:val="Ppogrubienie"/>
        </w:rPr>
        <w:t>.</w:t>
      </w:r>
      <w:r w:rsidRPr="00A66D3A">
        <w:rPr>
          <w:lang w:eastAsia="en-US"/>
        </w:rPr>
        <w:t xml:space="preserve"> Operatorzy infrastruktury krytycznej zapewnią zdolność do ochrony informacji niejawnych zgodnie z art. 5g ust. 1 pkt 3 ustawy zmienianej w art. 1, w brzmieniu nadanym niniejszą ustawą, w terminie 18 miesięcy od dnia wejścia w życie niniejszej ustawy.</w:t>
      </w:r>
    </w:p>
    <w:p w14:paraId="0AA54181" w14:textId="698452A0" w:rsidR="003D763F" w:rsidRPr="00C31EE4" w:rsidRDefault="00A03744" w:rsidP="00F85F22">
      <w:pPr>
        <w:pStyle w:val="ARTartustawynprozporzdzenia"/>
        <w:rPr>
          <w:lang w:eastAsia="en-US"/>
        </w:rPr>
      </w:pPr>
      <w:r w:rsidRPr="00283047">
        <w:rPr>
          <w:rStyle w:val="Ppogrubienie"/>
        </w:rPr>
        <w:t xml:space="preserve">Art. </w:t>
      </w:r>
      <w:r w:rsidR="00887089" w:rsidRPr="003108E5">
        <w:rPr>
          <w:rStyle w:val="Ppogrubienie"/>
        </w:rPr>
        <w:t>1</w:t>
      </w:r>
      <w:r w:rsidR="00887089" w:rsidRPr="00095AB0">
        <w:rPr>
          <w:rStyle w:val="Ppogrubienie"/>
        </w:rPr>
        <w:t>8</w:t>
      </w:r>
      <w:r w:rsidRPr="00283047">
        <w:rPr>
          <w:rStyle w:val="Ppogrubienie"/>
        </w:rPr>
        <w:t>.</w:t>
      </w:r>
      <w:r w:rsidRPr="00283047">
        <w:rPr>
          <w:lang w:eastAsia="en-US"/>
        </w:rPr>
        <w:t xml:space="preserve"> Przepis art</w:t>
      </w:r>
      <w:r w:rsidRPr="003108E5">
        <w:rPr>
          <w:lang w:eastAsia="en-US"/>
        </w:rPr>
        <w:t xml:space="preserve">. 26 ust. 4a ustawy zmienianej w art. 1, w brzmieniu nadanym niniejszą ustawą, ma zastosowanie po raz pierwszy do opracowania budżetów jednostek samorządu terytorialnego na </w:t>
      </w:r>
      <w:r w:rsidR="007E5BFC" w:rsidRPr="00C31EE4">
        <w:rPr>
          <w:lang w:eastAsia="en-US"/>
        </w:rPr>
        <w:t xml:space="preserve">2021 </w:t>
      </w:r>
      <w:r w:rsidRPr="00C31EE4">
        <w:rPr>
          <w:lang w:eastAsia="en-US"/>
        </w:rPr>
        <w:t>r.</w:t>
      </w:r>
    </w:p>
    <w:p w14:paraId="00CEA7F7" w14:textId="12ACD102" w:rsidR="003D763F" w:rsidRPr="00A66D3A" w:rsidRDefault="00A03744" w:rsidP="00F85F22">
      <w:pPr>
        <w:pStyle w:val="ARTartustawynprozporzdzenia"/>
        <w:rPr>
          <w:lang w:eastAsia="en-US"/>
        </w:rPr>
      </w:pPr>
      <w:r w:rsidRPr="00A66D3A">
        <w:rPr>
          <w:rStyle w:val="Ppogrubienie"/>
        </w:rPr>
        <w:t xml:space="preserve">Art. </w:t>
      </w:r>
      <w:r w:rsidR="00887089" w:rsidRPr="00A66D3A">
        <w:rPr>
          <w:rStyle w:val="Ppogrubienie"/>
        </w:rPr>
        <w:t>1</w:t>
      </w:r>
      <w:r w:rsidR="00887089">
        <w:rPr>
          <w:rStyle w:val="Ppogrubienie"/>
        </w:rPr>
        <w:t>9</w:t>
      </w:r>
      <w:r w:rsidRPr="00A66D3A">
        <w:rPr>
          <w:rStyle w:val="Ppogrubienie"/>
        </w:rPr>
        <w:t>.</w:t>
      </w:r>
      <w:r w:rsidRPr="00A66D3A">
        <w:rPr>
          <w:lang w:eastAsia="en-US"/>
        </w:rPr>
        <w:t xml:space="preserve"> Przepisy wykonawcze wydane na podstawie art. 5</w:t>
      </w:r>
      <w:r w:rsidR="006D6255" w:rsidRPr="00A66D3A">
        <w:rPr>
          <w:lang w:eastAsia="en-US"/>
        </w:rPr>
        <w:t>a</w:t>
      </w:r>
      <w:r w:rsidRPr="00A66D3A">
        <w:rPr>
          <w:lang w:eastAsia="en-US"/>
        </w:rPr>
        <w:t xml:space="preserve"> ust. 6 oraz art. 6 ust. 7 ustawy zmienianej w art. 1</w:t>
      </w:r>
      <w:r w:rsidR="00DB287C">
        <w:rPr>
          <w:lang w:eastAsia="en-US"/>
        </w:rPr>
        <w:t>,</w:t>
      </w:r>
      <w:r w:rsidR="007E5BFC" w:rsidRPr="007E5BFC">
        <w:rPr>
          <w:lang w:eastAsia="en-US"/>
        </w:rPr>
        <w:t xml:space="preserve"> </w:t>
      </w:r>
      <w:r w:rsidR="007E5BFC" w:rsidRPr="00A66D3A">
        <w:rPr>
          <w:lang w:eastAsia="en-US"/>
        </w:rPr>
        <w:t>w brzmieniu obowiązującym przed dniem wejścia w życie niniejszej ustawy</w:t>
      </w:r>
      <w:r w:rsidR="002C6EF5" w:rsidRPr="00A66D3A">
        <w:rPr>
          <w:lang w:eastAsia="en-US"/>
        </w:rPr>
        <w:t>,</w:t>
      </w:r>
      <w:r w:rsidRPr="00A66D3A">
        <w:rPr>
          <w:lang w:eastAsia="en-US"/>
        </w:rPr>
        <w:t xml:space="preserve"> zachowują moc do czasu wejścia w życie przepisów wykonawczych wydanych na podstawie </w:t>
      </w:r>
      <w:r w:rsidR="00CB5FA0">
        <w:rPr>
          <w:lang w:eastAsia="en-US"/>
        </w:rPr>
        <w:t xml:space="preserve">art. 5a ust. 9 </w:t>
      </w:r>
      <w:r w:rsidR="009A7DB3">
        <w:rPr>
          <w:lang w:eastAsia="en-US"/>
        </w:rPr>
        <w:t xml:space="preserve">oraz </w:t>
      </w:r>
      <w:r w:rsidRPr="00A66D3A">
        <w:rPr>
          <w:lang w:eastAsia="en-US"/>
        </w:rPr>
        <w:t xml:space="preserve">art. </w:t>
      </w:r>
      <w:r w:rsidR="00DB287C" w:rsidRPr="00A66D3A">
        <w:rPr>
          <w:lang w:eastAsia="en-US"/>
        </w:rPr>
        <w:t>5</w:t>
      </w:r>
      <w:r w:rsidR="00DB287C">
        <w:rPr>
          <w:lang w:eastAsia="en-US"/>
        </w:rPr>
        <w:t>m</w:t>
      </w:r>
      <w:r w:rsidR="00DB287C" w:rsidRPr="00A66D3A">
        <w:rPr>
          <w:lang w:eastAsia="en-US"/>
        </w:rPr>
        <w:t xml:space="preserve"> </w:t>
      </w:r>
      <w:r w:rsidRPr="00A66D3A">
        <w:rPr>
          <w:lang w:eastAsia="en-US"/>
        </w:rPr>
        <w:t>ust. 6 ustawy zmienianej w</w:t>
      </w:r>
      <w:r w:rsidR="00D93975" w:rsidRPr="00A66D3A">
        <w:rPr>
          <w:lang w:eastAsia="en-US"/>
        </w:rPr>
        <w:t> </w:t>
      </w:r>
      <w:r w:rsidRPr="00A66D3A">
        <w:rPr>
          <w:lang w:eastAsia="en-US"/>
        </w:rPr>
        <w:t>art. 1, w brzmieniu nadanym niniejszą ustawą, jednak nie dłużej niż przez 12 miesięcy od dnia wejścia w życie niniejszej ustawy.</w:t>
      </w:r>
      <w:r w:rsidR="007E5BFC">
        <w:rPr>
          <w:lang w:eastAsia="en-US"/>
        </w:rPr>
        <w:t xml:space="preserve"> </w:t>
      </w:r>
    </w:p>
    <w:p w14:paraId="130E67C1" w14:textId="70B89B62" w:rsidR="00B818F6" w:rsidRPr="00A66D3A" w:rsidRDefault="00A03744" w:rsidP="00887089">
      <w:pPr>
        <w:pStyle w:val="ARTartustawynprozporzdzenia"/>
        <w:rPr>
          <w:lang w:eastAsia="en-US"/>
        </w:rPr>
      </w:pPr>
      <w:r w:rsidRPr="00A66D3A">
        <w:rPr>
          <w:rStyle w:val="Ppogrubienie"/>
        </w:rPr>
        <w:t xml:space="preserve">Art. </w:t>
      </w:r>
      <w:r w:rsidR="00887089">
        <w:rPr>
          <w:rStyle w:val="Ppogrubienie"/>
        </w:rPr>
        <w:t>20</w:t>
      </w:r>
      <w:r w:rsidRPr="00A66D3A">
        <w:rPr>
          <w:rStyle w:val="Ppogrubienie"/>
        </w:rPr>
        <w:t xml:space="preserve">. </w:t>
      </w:r>
      <w:r w:rsidRPr="00A66D3A">
        <w:rPr>
          <w:lang w:eastAsia="en-US"/>
        </w:rPr>
        <w:t xml:space="preserve">Ustawa wchodzi w </w:t>
      </w:r>
      <w:r w:rsidRPr="004F48BB">
        <w:t>życie</w:t>
      </w:r>
      <w:r w:rsidRPr="00A66D3A">
        <w:rPr>
          <w:lang w:eastAsia="en-US"/>
        </w:rPr>
        <w:t xml:space="preserve"> po upływie 14 dni od dnia ogłoszenia.</w:t>
      </w:r>
    </w:p>
    <w:sectPr w:rsidR="00B818F6" w:rsidRPr="00A66D3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CFEAC" w14:textId="77777777" w:rsidR="008073C1" w:rsidRDefault="008073C1">
      <w:r>
        <w:separator/>
      </w:r>
    </w:p>
  </w:endnote>
  <w:endnote w:type="continuationSeparator" w:id="0">
    <w:p w14:paraId="558545FF" w14:textId="77777777" w:rsidR="008073C1" w:rsidRDefault="0080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92A26" w14:textId="77777777" w:rsidR="008073C1" w:rsidRDefault="008073C1">
      <w:r>
        <w:separator/>
      </w:r>
    </w:p>
  </w:footnote>
  <w:footnote w:type="continuationSeparator" w:id="0">
    <w:p w14:paraId="22327F1D" w14:textId="77777777" w:rsidR="008073C1" w:rsidRDefault="008073C1">
      <w:r>
        <w:continuationSeparator/>
      </w:r>
    </w:p>
  </w:footnote>
  <w:footnote w:id="1">
    <w:p w14:paraId="1E9812B0" w14:textId="5765387C" w:rsidR="002106D5" w:rsidRDefault="002106D5" w:rsidP="0082323E">
      <w:pPr>
        <w:pStyle w:val="ODNONIKtreodnonika"/>
      </w:pPr>
      <w:r>
        <w:rPr>
          <w:rStyle w:val="Odwoanieprzypisudolnego"/>
        </w:rPr>
        <w:footnoteRef/>
      </w:r>
      <w:r>
        <w:rPr>
          <w:rStyle w:val="IGindeksgrny"/>
        </w:rPr>
        <w:t>)</w:t>
      </w:r>
      <w:r>
        <w:tab/>
        <w:t>Niniejszą ustawą zmienia się ustawy:</w:t>
      </w:r>
      <w:r w:rsidRPr="00C4543A">
        <w:rPr>
          <w:rFonts w:eastAsia="Times New Roman"/>
          <w:sz w:val="24"/>
          <w:szCs w:val="24"/>
        </w:rPr>
        <w:t xml:space="preserve"> </w:t>
      </w:r>
      <w:r w:rsidRPr="009D32F4">
        <w:rPr>
          <w:rFonts w:eastAsia="Times New Roman"/>
        </w:rPr>
        <w:t>ustawę z dnia 22 sierpnia 1997 r. o ochronie osób i mienia, ustawę z dnia 24 maja 2002 r. o Agencji Bezpieczeństwa Wewnętrznego oraz Ag</w:t>
      </w:r>
      <w:r>
        <w:rPr>
          <w:rFonts w:eastAsia="Times New Roman"/>
        </w:rPr>
        <w:t>encji Wywiadu, ustawę z dnia 29 </w:t>
      </w:r>
      <w:r w:rsidRPr="009D32F4">
        <w:rPr>
          <w:rFonts w:eastAsia="Times New Roman"/>
        </w:rPr>
        <w:t xml:space="preserve">stycznia 2004 r. </w:t>
      </w:r>
      <w:r>
        <w:rPr>
          <w:rFonts w:eastAsia="Times New Roman"/>
        </w:rPr>
        <w:t>–</w:t>
      </w:r>
      <w:r w:rsidRPr="009D32F4">
        <w:rPr>
          <w:rFonts w:eastAsia="Times New Roman"/>
        </w:rPr>
        <w:t xml:space="preserve"> Prawo zamówień publicznych, ustawę z dnia 4 września 2008 r. o ochronie żeglugi i portów morskich, ustawę z dnia 18 marca 2010 r. o szczególnych uprawnieniach ministra właściwego do spraw energii oraz ich wykonywaniu w niektórych spółkach kapitałowych lub grupach kapitałowych prowadzących działalność w sektorach energii elektrycznej, ropy naftowej oraz p</w:t>
      </w:r>
      <w:r w:rsidR="00885338">
        <w:rPr>
          <w:rFonts w:eastAsia="Times New Roman"/>
        </w:rPr>
        <w:t>aliw gazowych, ustawę z dnia 29 </w:t>
      </w:r>
      <w:bookmarkStart w:id="0" w:name="_GoBack"/>
      <w:bookmarkEnd w:id="0"/>
      <w:r w:rsidRPr="009D32F4">
        <w:rPr>
          <w:rFonts w:eastAsia="Times New Roman"/>
        </w:rPr>
        <w:t>października 2010 r. o rezerwach strategicznych, ustawę z dnia 14 grudnia 2012 r. o odpadach, ustawę z dnia 24 maja 2013 r. o środkach przymusu bezpośredniego i broni palnej, ustawę z dnia 7 lutego 2014 r. o udziale zagranicznych funkcjonariuszy lub pracowników we wspólnych operacjach lub wspólnych działaniach ratowniczych na terytorium Rzeczypospolitej Polskiej oraz ustawę z dnia 5 lipca 2018 r. o krajowym systemie cyberbezpieczeństwa</w:t>
      </w:r>
      <w:r>
        <w:t>.</w:t>
      </w:r>
    </w:p>
  </w:footnote>
  <w:footnote w:id="2">
    <w:p w14:paraId="4B11B3AB" w14:textId="5EE3B170" w:rsidR="002106D5" w:rsidRPr="00C5731D" w:rsidRDefault="002106D5" w:rsidP="001D6F19">
      <w:pPr>
        <w:pStyle w:val="ODNONIKtreodnonika"/>
      </w:pPr>
      <w:r w:rsidRPr="00C5731D">
        <w:rPr>
          <w:rStyle w:val="Odwoanieprzypisudolnego"/>
        </w:rPr>
        <w:footnoteRef/>
      </w:r>
      <w:r w:rsidRPr="00C5731D">
        <w:rPr>
          <w:rStyle w:val="IGindeksgrny"/>
        </w:rPr>
        <w:t>)</w:t>
      </w:r>
      <w:r w:rsidRPr="00C5731D">
        <w:tab/>
      </w:r>
      <w:r w:rsidRPr="00C5731D">
        <w:rPr>
          <w:lang w:eastAsia="en-US"/>
        </w:rPr>
        <w:t>Ramowy program działań na lata 2015-2030 w sprawie ograniczenia ryzyka katastrof został przyjęty w dniu 18 marca 2015 r. podczas Trzeciej Światowej Konferencji ONZ w sprawie ograniczenia ryzyka katastrof, która odbyła się w Sendai w dniach 14-</w:t>
      </w:r>
      <w:r>
        <w:rPr>
          <w:lang w:eastAsia="en-US"/>
        </w:rPr>
        <w:t>18</w:t>
      </w:r>
      <w:r w:rsidRPr="00C5731D">
        <w:rPr>
          <w:lang w:eastAsia="en-US"/>
        </w:rPr>
        <w:t xml:space="preserve"> marca 2015 r.</w:t>
      </w:r>
      <w:r>
        <w:rPr>
          <w:lang w:eastAsia="en-US"/>
        </w:rPr>
        <w:t xml:space="preserve"> (Rezolucja nr 69/283 Zgromadzenia Ogólnego Organizacji Narodów Zjednoczonych przyjęta w dniu 3 czerwca 2015 r. – A/RES/69/283).</w:t>
      </w:r>
    </w:p>
  </w:footnote>
  <w:footnote w:id="3">
    <w:p w14:paraId="012676C6" w14:textId="41872E82" w:rsidR="002106D5" w:rsidRPr="00153890" w:rsidRDefault="002106D5" w:rsidP="0061569B">
      <w:pPr>
        <w:pStyle w:val="ODNONIKtreodnonika"/>
      </w:pPr>
      <w:r>
        <w:rPr>
          <w:rStyle w:val="Odwoanieprzypisudolnego"/>
        </w:rPr>
        <w:footnoteRef/>
      </w:r>
      <w:r>
        <w:rPr>
          <w:rStyle w:val="IGindeksgrny"/>
        </w:rPr>
        <w:t>)</w:t>
      </w:r>
      <w:r>
        <w:tab/>
        <w:t>Zmiany tekstu jednolitego wymienionej ustawy zostały ogłoszone w Dz. U. z 2019 r. poz. 1403, 1495, 1501, 1527, 1579, 1680, 1712,1815, 2087 i 2166.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5EAB" w14:textId="030A5DDA" w:rsidR="002106D5" w:rsidRPr="00B371CC" w:rsidRDefault="002106D5" w:rsidP="00B371CC">
    <w:pPr>
      <w:pStyle w:val="Nagwek"/>
      <w:jc w:val="center"/>
    </w:pPr>
    <w:r>
      <w:t xml:space="preserve">– </w:t>
    </w:r>
    <w:r>
      <w:fldChar w:fldCharType="begin"/>
    </w:r>
    <w:r>
      <w:instrText xml:space="preserve"> PAGE  \* MERGEFORMAT </w:instrText>
    </w:r>
    <w:r>
      <w:fldChar w:fldCharType="separate"/>
    </w:r>
    <w:r w:rsidR="00885338">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D0D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A262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105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2ED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4B1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FC49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E29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A64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A2D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18C4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03"/>
    <w:rsid w:val="000012DA"/>
    <w:rsid w:val="00001F2D"/>
    <w:rsid w:val="0000246E"/>
    <w:rsid w:val="00003862"/>
    <w:rsid w:val="00010F57"/>
    <w:rsid w:val="0001107E"/>
    <w:rsid w:val="00011D6D"/>
    <w:rsid w:val="00012A35"/>
    <w:rsid w:val="000137B4"/>
    <w:rsid w:val="00016099"/>
    <w:rsid w:val="00017DC2"/>
    <w:rsid w:val="00021522"/>
    <w:rsid w:val="00023471"/>
    <w:rsid w:val="00023F13"/>
    <w:rsid w:val="00030634"/>
    <w:rsid w:val="00030E83"/>
    <w:rsid w:val="000319C1"/>
    <w:rsid w:val="00031A8B"/>
    <w:rsid w:val="00031BCA"/>
    <w:rsid w:val="000330FA"/>
    <w:rsid w:val="0003362F"/>
    <w:rsid w:val="00036B63"/>
    <w:rsid w:val="00036C1D"/>
    <w:rsid w:val="000377B5"/>
    <w:rsid w:val="00037E1A"/>
    <w:rsid w:val="00043495"/>
    <w:rsid w:val="00046A75"/>
    <w:rsid w:val="00047312"/>
    <w:rsid w:val="000508BD"/>
    <w:rsid w:val="000517AB"/>
    <w:rsid w:val="0005339C"/>
    <w:rsid w:val="000545AD"/>
    <w:rsid w:val="0005571B"/>
    <w:rsid w:val="00057AB3"/>
    <w:rsid w:val="00060076"/>
    <w:rsid w:val="00060432"/>
    <w:rsid w:val="00060D87"/>
    <w:rsid w:val="000615A5"/>
    <w:rsid w:val="0006259A"/>
    <w:rsid w:val="000633B6"/>
    <w:rsid w:val="00063B5C"/>
    <w:rsid w:val="00064128"/>
    <w:rsid w:val="0006417B"/>
    <w:rsid w:val="00064E4C"/>
    <w:rsid w:val="00066901"/>
    <w:rsid w:val="00067568"/>
    <w:rsid w:val="00070C46"/>
    <w:rsid w:val="00071BEE"/>
    <w:rsid w:val="0007307F"/>
    <w:rsid w:val="000736CD"/>
    <w:rsid w:val="0007533B"/>
    <w:rsid w:val="0007545D"/>
    <w:rsid w:val="000760BF"/>
    <w:rsid w:val="0007613E"/>
    <w:rsid w:val="00076BFC"/>
    <w:rsid w:val="00080EAD"/>
    <w:rsid w:val="000814A7"/>
    <w:rsid w:val="00081739"/>
    <w:rsid w:val="0008557B"/>
    <w:rsid w:val="00085CE7"/>
    <w:rsid w:val="00086E23"/>
    <w:rsid w:val="000906EE"/>
    <w:rsid w:val="00091BA2"/>
    <w:rsid w:val="0009378A"/>
    <w:rsid w:val="000944EF"/>
    <w:rsid w:val="00095AB0"/>
    <w:rsid w:val="0009732D"/>
    <w:rsid w:val="000973F0"/>
    <w:rsid w:val="000A1296"/>
    <w:rsid w:val="000A1C27"/>
    <w:rsid w:val="000A1DAD"/>
    <w:rsid w:val="000A2649"/>
    <w:rsid w:val="000A323B"/>
    <w:rsid w:val="000B298D"/>
    <w:rsid w:val="000B3F16"/>
    <w:rsid w:val="000B415A"/>
    <w:rsid w:val="000B58D4"/>
    <w:rsid w:val="000B5B2D"/>
    <w:rsid w:val="000B5DCE"/>
    <w:rsid w:val="000B63C6"/>
    <w:rsid w:val="000C05BA"/>
    <w:rsid w:val="000C0E8F"/>
    <w:rsid w:val="000C4BC4"/>
    <w:rsid w:val="000D0110"/>
    <w:rsid w:val="000D2468"/>
    <w:rsid w:val="000D318A"/>
    <w:rsid w:val="000D6173"/>
    <w:rsid w:val="000D6F83"/>
    <w:rsid w:val="000E25CC"/>
    <w:rsid w:val="000E2AA8"/>
    <w:rsid w:val="000E3694"/>
    <w:rsid w:val="000E490F"/>
    <w:rsid w:val="000E6241"/>
    <w:rsid w:val="000F10D3"/>
    <w:rsid w:val="000F2BE3"/>
    <w:rsid w:val="000F3D0D"/>
    <w:rsid w:val="000F5A29"/>
    <w:rsid w:val="000F6ED4"/>
    <w:rsid w:val="000F7A6E"/>
    <w:rsid w:val="001042BA"/>
    <w:rsid w:val="00106D03"/>
    <w:rsid w:val="00110465"/>
    <w:rsid w:val="00110628"/>
    <w:rsid w:val="00111C52"/>
    <w:rsid w:val="0011245A"/>
    <w:rsid w:val="0011493E"/>
    <w:rsid w:val="00115B72"/>
    <w:rsid w:val="001209EC"/>
    <w:rsid w:val="00120A9E"/>
    <w:rsid w:val="00125A9C"/>
    <w:rsid w:val="001270A2"/>
    <w:rsid w:val="00131237"/>
    <w:rsid w:val="001329AC"/>
    <w:rsid w:val="00134CA0"/>
    <w:rsid w:val="00134EC0"/>
    <w:rsid w:val="00137E71"/>
    <w:rsid w:val="0014026F"/>
    <w:rsid w:val="00141829"/>
    <w:rsid w:val="001419E0"/>
    <w:rsid w:val="001445C2"/>
    <w:rsid w:val="00147A47"/>
    <w:rsid w:val="00147AA1"/>
    <w:rsid w:val="001520CF"/>
    <w:rsid w:val="00153890"/>
    <w:rsid w:val="001543F2"/>
    <w:rsid w:val="00155570"/>
    <w:rsid w:val="0015667C"/>
    <w:rsid w:val="00157110"/>
    <w:rsid w:val="0015742A"/>
    <w:rsid w:val="00157DA1"/>
    <w:rsid w:val="00163147"/>
    <w:rsid w:val="00164C57"/>
    <w:rsid w:val="00164C9D"/>
    <w:rsid w:val="0017221D"/>
    <w:rsid w:val="00172F7A"/>
    <w:rsid w:val="00173150"/>
    <w:rsid w:val="00173390"/>
    <w:rsid w:val="001736F0"/>
    <w:rsid w:val="00173BB3"/>
    <w:rsid w:val="001740D0"/>
    <w:rsid w:val="00174F2C"/>
    <w:rsid w:val="00180F2A"/>
    <w:rsid w:val="00184B91"/>
    <w:rsid w:val="00184D4A"/>
    <w:rsid w:val="00185177"/>
    <w:rsid w:val="001863B1"/>
    <w:rsid w:val="00186EC1"/>
    <w:rsid w:val="00187FDA"/>
    <w:rsid w:val="00191E1F"/>
    <w:rsid w:val="00192169"/>
    <w:rsid w:val="0019473B"/>
    <w:rsid w:val="001952B1"/>
    <w:rsid w:val="00196E39"/>
    <w:rsid w:val="00196FC1"/>
    <w:rsid w:val="00197649"/>
    <w:rsid w:val="001A01FB"/>
    <w:rsid w:val="001A10E9"/>
    <w:rsid w:val="001A183D"/>
    <w:rsid w:val="001A2B65"/>
    <w:rsid w:val="001A3CD3"/>
    <w:rsid w:val="001A5BEF"/>
    <w:rsid w:val="001A5CBE"/>
    <w:rsid w:val="001A7E70"/>
    <w:rsid w:val="001A7F15"/>
    <w:rsid w:val="001B342E"/>
    <w:rsid w:val="001C0C96"/>
    <w:rsid w:val="001C1832"/>
    <w:rsid w:val="001C188C"/>
    <w:rsid w:val="001C44C1"/>
    <w:rsid w:val="001D00CE"/>
    <w:rsid w:val="001D1783"/>
    <w:rsid w:val="001D45DF"/>
    <w:rsid w:val="001D53CD"/>
    <w:rsid w:val="001D55A3"/>
    <w:rsid w:val="001D5AF5"/>
    <w:rsid w:val="001D5FCA"/>
    <w:rsid w:val="001D6F19"/>
    <w:rsid w:val="001E1E73"/>
    <w:rsid w:val="001E4E0C"/>
    <w:rsid w:val="001E526D"/>
    <w:rsid w:val="001E5655"/>
    <w:rsid w:val="001F0737"/>
    <w:rsid w:val="001F1832"/>
    <w:rsid w:val="001F220F"/>
    <w:rsid w:val="001F25B3"/>
    <w:rsid w:val="001F3010"/>
    <w:rsid w:val="001F5E9C"/>
    <w:rsid w:val="001F6616"/>
    <w:rsid w:val="001F717D"/>
    <w:rsid w:val="001F75E0"/>
    <w:rsid w:val="001F7BC1"/>
    <w:rsid w:val="0020041A"/>
    <w:rsid w:val="00202BD4"/>
    <w:rsid w:val="00204A97"/>
    <w:rsid w:val="002106D5"/>
    <w:rsid w:val="00210DB1"/>
    <w:rsid w:val="002114EF"/>
    <w:rsid w:val="002166AD"/>
    <w:rsid w:val="00216D19"/>
    <w:rsid w:val="00217871"/>
    <w:rsid w:val="00221ED8"/>
    <w:rsid w:val="0022273F"/>
    <w:rsid w:val="002231EA"/>
    <w:rsid w:val="00223FDF"/>
    <w:rsid w:val="00226183"/>
    <w:rsid w:val="002279C0"/>
    <w:rsid w:val="0023727E"/>
    <w:rsid w:val="00237C63"/>
    <w:rsid w:val="00237F29"/>
    <w:rsid w:val="002418CF"/>
    <w:rsid w:val="00242081"/>
    <w:rsid w:val="0024310D"/>
    <w:rsid w:val="00243777"/>
    <w:rsid w:val="002441CD"/>
    <w:rsid w:val="00245591"/>
    <w:rsid w:val="002501A3"/>
    <w:rsid w:val="0025166C"/>
    <w:rsid w:val="00251F3F"/>
    <w:rsid w:val="002555D4"/>
    <w:rsid w:val="00261A16"/>
    <w:rsid w:val="00263522"/>
    <w:rsid w:val="00264EC6"/>
    <w:rsid w:val="00271013"/>
    <w:rsid w:val="00273FE4"/>
    <w:rsid w:val="002765B4"/>
    <w:rsid w:val="00276A94"/>
    <w:rsid w:val="00276C77"/>
    <w:rsid w:val="00283047"/>
    <w:rsid w:val="002862EE"/>
    <w:rsid w:val="00286C8B"/>
    <w:rsid w:val="0029405D"/>
    <w:rsid w:val="00294FA6"/>
    <w:rsid w:val="002955C8"/>
    <w:rsid w:val="002955D1"/>
    <w:rsid w:val="00295A6F"/>
    <w:rsid w:val="002A20C4"/>
    <w:rsid w:val="002A570F"/>
    <w:rsid w:val="002A7292"/>
    <w:rsid w:val="002A7358"/>
    <w:rsid w:val="002A7902"/>
    <w:rsid w:val="002B0F6B"/>
    <w:rsid w:val="002B208F"/>
    <w:rsid w:val="002B23B8"/>
    <w:rsid w:val="002B2A22"/>
    <w:rsid w:val="002B4429"/>
    <w:rsid w:val="002B4F85"/>
    <w:rsid w:val="002B68A6"/>
    <w:rsid w:val="002B7FAF"/>
    <w:rsid w:val="002C5CA1"/>
    <w:rsid w:val="002C6EF5"/>
    <w:rsid w:val="002D0C4F"/>
    <w:rsid w:val="002D1364"/>
    <w:rsid w:val="002D4D30"/>
    <w:rsid w:val="002D5000"/>
    <w:rsid w:val="002D598D"/>
    <w:rsid w:val="002D695E"/>
    <w:rsid w:val="002D7188"/>
    <w:rsid w:val="002E1DE3"/>
    <w:rsid w:val="002E2AB6"/>
    <w:rsid w:val="002E3F34"/>
    <w:rsid w:val="002E5F79"/>
    <w:rsid w:val="002E64FA"/>
    <w:rsid w:val="002F0A00"/>
    <w:rsid w:val="002F0CFA"/>
    <w:rsid w:val="002F10CB"/>
    <w:rsid w:val="002F1CF1"/>
    <w:rsid w:val="002F2CF4"/>
    <w:rsid w:val="002F669F"/>
    <w:rsid w:val="002F6CEE"/>
    <w:rsid w:val="002F7458"/>
    <w:rsid w:val="00301C97"/>
    <w:rsid w:val="00306894"/>
    <w:rsid w:val="00306F4F"/>
    <w:rsid w:val="0031004C"/>
    <w:rsid w:val="003105F6"/>
    <w:rsid w:val="003108E5"/>
    <w:rsid w:val="00311297"/>
    <w:rsid w:val="003113BE"/>
    <w:rsid w:val="00311697"/>
    <w:rsid w:val="003122CA"/>
    <w:rsid w:val="003148FD"/>
    <w:rsid w:val="0031507C"/>
    <w:rsid w:val="00321080"/>
    <w:rsid w:val="003210DB"/>
    <w:rsid w:val="00322D45"/>
    <w:rsid w:val="0032569A"/>
    <w:rsid w:val="00325A1F"/>
    <w:rsid w:val="003268F9"/>
    <w:rsid w:val="00326EB7"/>
    <w:rsid w:val="00330144"/>
    <w:rsid w:val="00330BAF"/>
    <w:rsid w:val="00334E3A"/>
    <w:rsid w:val="003361DD"/>
    <w:rsid w:val="00336798"/>
    <w:rsid w:val="00341A6A"/>
    <w:rsid w:val="00342EB5"/>
    <w:rsid w:val="00345B9C"/>
    <w:rsid w:val="003521CC"/>
    <w:rsid w:val="00352DAE"/>
    <w:rsid w:val="00352FCC"/>
    <w:rsid w:val="0035347C"/>
    <w:rsid w:val="00354EB9"/>
    <w:rsid w:val="003556AA"/>
    <w:rsid w:val="003602AE"/>
    <w:rsid w:val="003608C2"/>
    <w:rsid w:val="00360929"/>
    <w:rsid w:val="003635CD"/>
    <w:rsid w:val="003647D5"/>
    <w:rsid w:val="00365F11"/>
    <w:rsid w:val="00366DC4"/>
    <w:rsid w:val="003674B0"/>
    <w:rsid w:val="00370A92"/>
    <w:rsid w:val="0037727C"/>
    <w:rsid w:val="00377E70"/>
    <w:rsid w:val="00380904"/>
    <w:rsid w:val="003823EE"/>
    <w:rsid w:val="00382960"/>
    <w:rsid w:val="003846F7"/>
    <w:rsid w:val="00384C04"/>
    <w:rsid w:val="003851ED"/>
    <w:rsid w:val="00385B39"/>
    <w:rsid w:val="00386785"/>
    <w:rsid w:val="00390E89"/>
    <w:rsid w:val="00391B1A"/>
    <w:rsid w:val="00394423"/>
    <w:rsid w:val="00396942"/>
    <w:rsid w:val="00396B49"/>
    <w:rsid w:val="00396E3E"/>
    <w:rsid w:val="003A2BE8"/>
    <w:rsid w:val="003A306E"/>
    <w:rsid w:val="003A60DC"/>
    <w:rsid w:val="003A6A46"/>
    <w:rsid w:val="003A7A63"/>
    <w:rsid w:val="003B000C"/>
    <w:rsid w:val="003B0F1D"/>
    <w:rsid w:val="003B0FF6"/>
    <w:rsid w:val="003B4A57"/>
    <w:rsid w:val="003B57B4"/>
    <w:rsid w:val="003B77AA"/>
    <w:rsid w:val="003C0AD9"/>
    <w:rsid w:val="003C0ED0"/>
    <w:rsid w:val="003C1D49"/>
    <w:rsid w:val="003C35C4"/>
    <w:rsid w:val="003D12C2"/>
    <w:rsid w:val="003D2735"/>
    <w:rsid w:val="003D31B9"/>
    <w:rsid w:val="003D3867"/>
    <w:rsid w:val="003D6D08"/>
    <w:rsid w:val="003D763F"/>
    <w:rsid w:val="003E0D1A"/>
    <w:rsid w:val="003E2DA3"/>
    <w:rsid w:val="003E4EAF"/>
    <w:rsid w:val="003F020D"/>
    <w:rsid w:val="003F03D9"/>
    <w:rsid w:val="003F2FBE"/>
    <w:rsid w:val="003F318D"/>
    <w:rsid w:val="003F5BAE"/>
    <w:rsid w:val="003F6ED7"/>
    <w:rsid w:val="00401C84"/>
    <w:rsid w:val="00403210"/>
    <w:rsid w:val="004035BB"/>
    <w:rsid w:val="004035EB"/>
    <w:rsid w:val="00407332"/>
    <w:rsid w:val="00407828"/>
    <w:rsid w:val="00411CC3"/>
    <w:rsid w:val="00413D8E"/>
    <w:rsid w:val="004140F2"/>
    <w:rsid w:val="00414810"/>
    <w:rsid w:val="00414E91"/>
    <w:rsid w:val="00417B22"/>
    <w:rsid w:val="00420E9A"/>
    <w:rsid w:val="00421085"/>
    <w:rsid w:val="004224CC"/>
    <w:rsid w:val="0042465E"/>
    <w:rsid w:val="00424DF7"/>
    <w:rsid w:val="00432B76"/>
    <w:rsid w:val="00432DBA"/>
    <w:rsid w:val="00434D01"/>
    <w:rsid w:val="00435D26"/>
    <w:rsid w:val="00440C99"/>
    <w:rsid w:val="00441710"/>
    <w:rsid w:val="0044175C"/>
    <w:rsid w:val="00442CC1"/>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6021"/>
    <w:rsid w:val="00480638"/>
    <w:rsid w:val="00480A58"/>
    <w:rsid w:val="00482151"/>
    <w:rsid w:val="0048496F"/>
    <w:rsid w:val="00485FAD"/>
    <w:rsid w:val="00487AED"/>
    <w:rsid w:val="00491EDF"/>
    <w:rsid w:val="00492A3F"/>
    <w:rsid w:val="00494F62"/>
    <w:rsid w:val="004A2001"/>
    <w:rsid w:val="004A3590"/>
    <w:rsid w:val="004A6F06"/>
    <w:rsid w:val="004B00A7"/>
    <w:rsid w:val="004B25E2"/>
    <w:rsid w:val="004B34D7"/>
    <w:rsid w:val="004B5037"/>
    <w:rsid w:val="004B5AA4"/>
    <w:rsid w:val="004B5B2F"/>
    <w:rsid w:val="004B626A"/>
    <w:rsid w:val="004B660E"/>
    <w:rsid w:val="004B667C"/>
    <w:rsid w:val="004C05BD"/>
    <w:rsid w:val="004C2C91"/>
    <w:rsid w:val="004C3B06"/>
    <w:rsid w:val="004C3DBB"/>
    <w:rsid w:val="004C3F97"/>
    <w:rsid w:val="004C7EE7"/>
    <w:rsid w:val="004D1182"/>
    <w:rsid w:val="004D2DEE"/>
    <w:rsid w:val="004D2E1F"/>
    <w:rsid w:val="004D7FD9"/>
    <w:rsid w:val="004E1324"/>
    <w:rsid w:val="004E19A5"/>
    <w:rsid w:val="004E31E3"/>
    <w:rsid w:val="004E37E5"/>
    <w:rsid w:val="004E3FDB"/>
    <w:rsid w:val="004E5D4B"/>
    <w:rsid w:val="004F0DCA"/>
    <w:rsid w:val="004F1F4A"/>
    <w:rsid w:val="004F296D"/>
    <w:rsid w:val="004F48BB"/>
    <w:rsid w:val="004F508B"/>
    <w:rsid w:val="004F5273"/>
    <w:rsid w:val="004F695F"/>
    <w:rsid w:val="004F6CA4"/>
    <w:rsid w:val="00500188"/>
    <w:rsid w:val="00500752"/>
    <w:rsid w:val="00501A50"/>
    <w:rsid w:val="0050222D"/>
    <w:rsid w:val="00503AF3"/>
    <w:rsid w:val="0050696D"/>
    <w:rsid w:val="0051094B"/>
    <w:rsid w:val="005110D7"/>
    <w:rsid w:val="005114ED"/>
    <w:rsid w:val="00511D99"/>
    <w:rsid w:val="005128D3"/>
    <w:rsid w:val="005147E8"/>
    <w:rsid w:val="005158F2"/>
    <w:rsid w:val="00523AC1"/>
    <w:rsid w:val="0052675D"/>
    <w:rsid w:val="00526DFC"/>
    <w:rsid w:val="00526F43"/>
    <w:rsid w:val="00527651"/>
    <w:rsid w:val="00530ABD"/>
    <w:rsid w:val="005345CF"/>
    <w:rsid w:val="0053462A"/>
    <w:rsid w:val="00534988"/>
    <w:rsid w:val="005363AB"/>
    <w:rsid w:val="00544EF4"/>
    <w:rsid w:val="00545E53"/>
    <w:rsid w:val="005479D9"/>
    <w:rsid w:val="00550E1C"/>
    <w:rsid w:val="00554A74"/>
    <w:rsid w:val="005572BD"/>
    <w:rsid w:val="00557A12"/>
    <w:rsid w:val="005604F9"/>
    <w:rsid w:val="00560AC7"/>
    <w:rsid w:val="00561AFB"/>
    <w:rsid w:val="00561FA8"/>
    <w:rsid w:val="00561FD7"/>
    <w:rsid w:val="005635ED"/>
    <w:rsid w:val="00565253"/>
    <w:rsid w:val="00570191"/>
    <w:rsid w:val="005704EF"/>
    <w:rsid w:val="00570570"/>
    <w:rsid w:val="00571E4D"/>
    <w:rsid w:val="00572512"/>
    <w:rsid w:val="00573EE6"/>
    <w:rsid w:val="0057547F"/>
    <w:rsid w:val="005754EE"/>
    <w:rsid w:val="0057617E"/>
    <w:rsid w:val="00576497"/>
    <w:rsid w:val="00580797"/>
    <w:rsid w:val="005812AF"/>
    <w:rsid w:val="005835E7"/>
    <w:rsid w:val="0058397F"/>
    <w:rsid w:val="00583BF8"/>
    <w:rsid w:val="00585F33"/>
    <w:rsid w:val="00591124"/>
    <w:rsid w:val="00594664"/>
    <w:rsid w:val="00597024"/>
    <w:rsid w:val="005A0274"/>
    <w:rsid w:val="005A095C"/>
    <w:rsid w:val="005A4075"/>
    <w:rsid w:val="005A46AB"/>
    <w:rsid w:val="005A669D"/>
    <w:rsid w:val="005A75D8"/>
    <w:rsid w:val="005A7DBE"/>
    <w:rsid w:val="005B6456"/>
    <w:rsid w:val="005B6FC9"/>
    <w:rsid w:val="005B713E"/>
    <w:rsid w:val="005C03B6"/>
    <w:rsid w:val="005C0FDC"/>
    <w:rsid w:val="005C342E"/>
    <w:rsid w:val="005C348E"/>
    <w:rsid w:val="005C68E1"/>
    <w:rsid w:val="005D166D"/>
    <w:rsid w:val="005D2FB5"/>
    <w:rsid w:val="005D3763"/>
    <w:rsid w:val="005D55E1"/>
    <w:rsid w:val="005E19F7"/>
    <w:rsid w:val="005E4F04"/>
    <w:rsid w:val="005E62C2"/>
    <w:rsid w:val="005E6C71"/>
    <w:rsid w:val="005F0963"/>
    <w:rsid w:val="005F2824"/>
    <w:rsid w:val="005F2EBA"/>
    <w:rsid w:val="005F35ED"/>
    <w:rsid w:val="005F3A63"/>
    <w:rsid w:val="005F6988"/>
    <w:rsid w:val="005F7812"/>
    <w:rsid w:val="005F7A88"/>
    <w:rsid w:val="00603A1A"/>
    <w:rsid w:val="006046D5"/>
    <w:rsid w:val="00607A93"/>
    <w:rsid w:val="00607FBD"/>
    <w:rsid w:val="00610C08"/>
    <w:rsid w:val="00611F74"/>
    <w:rsid w:val="0061569B"/>
    <w:rsid w:val="00615772"/>
    <w:rsid w:val="00621256"/>
    <w:rsid w:val="00621FCC"/>
    <w:rsid w:val="0062272E"/>
    <w:rsid w:val="006228E4"/>
    <w:rsid w:val="00622E4B"/>
    <w:rsid w:val="006333DA"/>
    <w:rsid w:val="0063453C"/>
    <w:rsid w:val="00635134"/>
    <w:rsid w:val="00635427"/>
    <w:rsid w:val="006356E2"/>
    <w:rsid w:val="00642A65"/>
    <w:rsid w:val="006450DC"/>
    <w:rsid w:val="00645DCE"/>
    <w:rsid w:val="006465AC"/>
    <w:rsid w:val="006465BF"/>
    <w:rsid w:val="00653B22"/>
    <w:rsid w:val="006541B2"/>
    <w:rsid w:val="00657BF4"/>
    <w:rsid w:val="006603FB"/>
    <w:rsid w:val="006608DF"/>
    <w:rsid w:val="006623AC"/>
    <w:rsid w:val="006624B1"/>
    <w:rsid w:val="00666FEA"/>
    <w:rsid w:val="006678AF"/>
    <w:rsid w:val="006701EF"/>
    <w:rsid w:val="0067362E"/>
    <w:rsid w:val="00673BA5"/>
    <w:rsid w:val="00675A3E"/>
    <w:rsid w:val="00680058"/>
    <w:rsid w:val="00681F9F"/>
    <w:rsid w:val="006840EA"/>
    <w:rsid w:val="006844E2"/>
    <w:rsid w:val="00685267"/>
    <w:rsid w:val="006872AE"/>
    <w:rsid w:val="00690082"/>
    <w:rsid w:val="00690252"/>
    <w:rsid w:val="006937D5"/>
    <w:rsid w:val="00693984"/>
    <w:rsid w:val="00693F58"/>
    <w:rsid w:val="006946BB"/>
    <w:rsid w:val="0069480D"/>
    <w:rsid w:val="0069638A"/>
    <w:rsid w:val="006969FA"/>
    <w:rsid w:val="006A1E18"/>
    <w:rsid w:val="006A35D5"/>
    <w:rsid w:val="006A4F47"/>
    <w:rsid w:val="006A5D4D"/>
    <w:rsid w:val="006A748A"/>
    <w:rsid w:val="006B0C66"/>
    <w:rsid w:val="006B0FCC"/>
    <w:rsid w:val="006B1303"/>
    <w:rsid w:val="006B1A6C"/>
    <w:rsid w:val="006C03F5"/>
    <w:rsid w:val="006C419E"/>
    <w:rsid w:val="006C443A"/>
    <w:rsid w:val="006C4A31"/>
    <w:rsid w:val="006C5AC2"/>
    <w:rsid w:val="006C6AFB"/>
    <w:rsid w:val="006D2735"/>
    <w:rsid w:val="006D45B2"/>
    <w:rsid w:val="006D486F"/>
    <w:rsid w:val="006D6255"/>
    <w:rsid w:val="006E0FCC"/>
    <w:rsid w:val="006E1E96"/>
    <w:rsid w:val="006E5E21"/>
    <w:rsid w:val="006E6203"/>
    <w:rsid w:val="006F120D"/>
    <w:rsid w:val="006F1A4A"/>
    <w:rsid w:val="006F21C7"/>
    <w:rsid w:val="006F2648"/>
    <w:rsid w:val="006F2F10"/>
    <w:rsid w:val="006F482B"/>
    <w:rsid w:val="006F6311"/>
    <w:rsid w:val="00700BEB"/>
    <w:rsid w:val="00701952"/>
    <w:rsid w:val="0070211C"/>
    <w:rsid w:val="00702556"/>
    <w:rsid w:val="0070277E"/>
    <w:rsid w:val="00704156"/>
    <w:rsid w:val="007069FC"/>
    <w:rsid w:val="00711221"/>
    <w:rsid w:val="00712675"/>
    <w:rsid w:val="00712786"/>
    <w:rsid w:val="00713808"/>
    <w:rsid w:val="007151B6"/>
    <w:rsid w:val="0071520D"/>
    <w:rsid w:val="00715EDB"/>
    <w:rsid w:val="007160D5"/>
    <w:rsid w:val="007163FB"/>
    <w:rsid w:val="00717C2E"/>
    <w:rsid w:val="007204FA"/>
    <w:rsid w:val="007213B3"/>
    <w:rsid w:val="0072313B"/>
    <w:rsid w:val="00723BDB"/>
    <w:rsid w:val="0072457F"/>
    <w:rsid w:val="00725406"/>
    <w:rsid w:val="0072621B"/>
    <w:rsid w:val="00726F24"/>
    <w:rsid w:val="0072732F"/>
    <w:rsid w:val="00730555"/>
    <w:rsid w:val="00730614"/>
    <w:rsid w:val="00730E4F"/>
    <w:rsid w:val="007312CC"/>
    <w:rsid w:val="0073165E"/>
    <w:rsid w:val="007353DD"/>
    <w:rsid w:val="00736A64"/>
    <w:rsid w:val="00737F6A"/>
    <w:rsid w:val="007410B6"/>
    <w:rsid w:val="00744C6F"/>
    <w:rsid w:val="007457F6"/>
    <w:rsid w:val="00745ABB"/>
    <w:rsid w:val="00746E38"/>
    <w:rsid w:val="00747CD5"/>
    <w:rsid w:val="00752A34"/>
    <w:rsid w:val="00753B51"/>
    <w:rsid w:val="00756629"/>
    <w:rsid w:val="007575D2"/>
    <w:rsid w:val="00757AAA"/>
    <w:rsid w:val="00757B4F"/>
    <w:rsid w:val="00757B6A"/>
    <w:rsid w:val="00757EA2"/>
    <w:rsid w:val="007610E0"/>
    <w:rsid w:val="007621AA"/>
    <w:rsid w:val="0076260A"/>
    <w:rsid w:val="00764A67"/>
    <w:rsid w:val="00770F6B"/>
    <w:rsid w:val="00771883"/>
    <w:rsid w:val="00771927"/>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60CD"/>
    <w:rsid w:val="007A789F"/>
    <w:rsid w:val="007B05AD"/>
    <w:rsid w:val="007B075E"/>
    <w:rsid w:val="007B43DE"/>
    <w:rsid w:val="007B75BC"/>
    <w:rsid w:val="007B7D41"/>
    <w:rsid w:val="007C0BD6"/>
    <w:rsid w:val="007C3806"/>
    <w:rsid w:val="007C5BB7"/>
    <w:rsid w:val="007D07D5"/>
    <w:rsid w:val="007D0CF3"/>
    <w:rsid w:val="007D1C64"/>
    <w:rsid w:val="007D32DD"/>
    <w:rsid w:val="007D6DCE"/>
    <w:rsid w:val="007D72C4"/>
    <w:rsid w:val="007E2CFE"/>
    <w:rsid w:val="007E3FF5"/>
    <w:rsid w:val="007E59C9"/>
    <w:rsid w:val="007E5BFC"/>
    <w:rsid w:val="007F0072"/>
    <w:rsid w:val="007F0D68"/>
    <w:rsid w:val="007F2EB6"/>
    <w:rsid w:val="007F54C3"/>
    <w:rsid w:val="00802949"/>
    <w:rsid w:val="0080301E"/>
    <w:rsid w:val="0080365F"/>
    <w:rsid w:val="008073C1"/>
    <w:rsid w:val="00812BE5"/>
    <w:rsid w:val="00816F06"/>
    <w:rsid w:val="00816F90"/>
    <w:rsid w:val="00817429"/>
    <w:rsid w:val="00821514"/>
    <w:rsid w:val="00821E35"/>
    <w:rsid w:val="0082323E"/>
    <w:rsid w:val="00824591"/>
    <w:rsid w:val="00824AED"/>
    <w:rsid w:val="008276AD"/>
    <w:rsid w:val="00827820"/>
    <w:rsid w:val="00831273"/>
    <w:rsid w:val="00831B8B"/>
    <w:rsid w:val="0083405D"/>
    <w:rsid w:val="008352D4"/>
    <w:rsid w:val="00836DB9"/>
    <w:rsid w:val="00837C67"/>
    <w:rsid w:val="008415B0"/>
    <w:rsid w:val="00842028"/>
    <w:rsid w:val="008436B8"/>
    <w:rsid w:val="00845BF2"/>
    <w:rsid w:val="008460B6"/>
    <w:rsid w:val="00850C9D"/>
    <w:rsid w:val="008512D1"/>
    <w:rsid w:val="00852B59"/>
    <w:rsid w:val="00852E35"/>
    <w:rsid w:val="00856272"/>
    <w:rsid w:val="008563FF"/>
    <w:rsid w:val="0086018B"/>
    <w:rsid w:val="008611DD"/>
    <w:rsid w:val="00861FE8"/>
    <w:rsid w:val="008620DE"/>
    <w:rsid w:val="00865F88"/>
    <w:rsid w:val="00866867"/>
    <w:rsid w:val="00872257"/>
    <w:rsid w:val="0087422D"/>
    <w:rsid w:val="008753E6"/>
    <w:rsid w:val="0087738C"/>
    <w:rsid w:val="0087785B"/>
    <w:rsid w:val="008802AF"/>
    <w:rsid w:val="00881926"/>
    <w:rsid w:val="0088318F"/>
    <w:rsid w:val="0088331D"/>
    <w:rsid w:val="008852B0"/>
    <w:rsid w:val="00885338"/>
    <w:rsid w:val="00885AE7"/>
    <w:rsid w:val="00886587"/>
    <w:rsid w:val="00886B60"/>
    <w:rsid w:val="00887089"/>
    <w:rsid w:val="00887889"/>
    <w:rsid w:val="008920FF"/>
    <w:rsid w:val="008926E8"/>
    <w:rsid w:val="0089433E"/>
    <w:rsid w:val="00894F19"/>
    <w:rsid w:val="00896A10"/>
    <w:rsid w:val="00896DFA"/>
    <w:rsid w:val="008971B5"/>
    <w:rsid w:val="008A3D8A"/>
    <w:rsid w:val="008A5D26"/>
    <w:rsid w:val="008A6B13"/>
    <w:rsid w:val="008A6ECB"/>
    <w:rsid w:val="008A7A20"/>
    <w:rsid w:val="008B0BF9"/>
    <w:rsid w:val="008B16E1"/>
    <w:rsid w:val="008B2866"/>
    <w:rsid w:val="008B3859"/>
    <w:rsid w:val="008B3AC0"/>
    <w:rsid w:val="008B436D"/>
    <w:rsid w:val="008B4E49"/>
    <w:rsid w:val="008B6887"/>
    <w:rsid w:val="008B7712"/>
    <w:rsid w:val="008B77BE"/>
    <w:rsid w:val="008B7B26"/>
    <w:rsid w:val="008C3524"/>
    <w:rsid w:val="008C4061"/>
    <w:rsid w:val="008C4229"/>
    <w:rsid w:val="008C5BE0"/>
    <w:rsid w:val="008C7233"/>
    <w:rsid w:val="008C7C38"/>
    <w:rsid w:val="008D0588"/>
    <w:rsid w:val="008D0DE9"/>
    <w:rsid w:val="008D2434"/>
    <w:rsid w:val="008D6A9A"/>
    <w:rsid w:val="008E0551"/>
    <w:rsid w:val="008E0954"/>
    <w:rsid w:val="008E171D"/>
    <w:rsid w:val="008E2785"/>
    <w:rsid w:val="008E78A3"/>
    <w:rsid w:val="008F0654"/>
    <w:rsid w:val="008F06CB"/>
    <w:rsid w:val="008F0E5D"/>
    <w:rsid w:val="008F2E83"/>
    <w:rsid w:val="008F612A"/>
    <w:rsid w:val="0090293D"/>
    <w:rsid w:val="00902980"/>
    <w:rsid w:val="009034DE"/>
    <w:rsid w:val="00905396"/>
    <w:rsid w:val="0090605D"/>
    <w:rsid w:val="00906419"/>
    <w:rsid w:val="009107B5"/>
    <w:rsid w:val="00911600"/>
    <w:rsid w:val="00912889"/>
    <w:rsid w:val="00913785"/>
    <w:rsid w:val="00913A42"/>
    <w:rsid w:val="00914167"/>
    <w:rsid w:val="009143DB"/>
    <w:rsid w:val="00915065"/>
    <w:rsid w:val="00917CE5"/>
    <w:rsid w:val="009217C0"/>
    <w:rsid w:val="00924980"/>
    <w:rsid w:val="00925241"/>
    <w:rsid w:val="00925CEC"/>
    <w:rsid w:val="00926A3F"/>
    <w:rsid w:val="0092794E"/>
    <w:rsid w:val="00930D30"/>
    <w:rsid w:val="009332A2"/>
    <w:rsid w:val="00936B99"/>
    <w:rsid w:val="00937598"/>
    <w:rsid w:val="0093790B"/>
    <w:rsid w:val="00942D9A"/>
    <w:rsid w:val="00942F12"/>
    <w:rsid w:val="00943751"/>
    <w:rsid w:val="00946DD0"/>
    <w:rsid w:val="009471E8"/>
    <w:rsid w:val="009509E6"/>
    <w:rsid w:val="00952018"/>
    <w:rsid w:val="00952800"/>
    <w:rsid w:val="0095300D"/>
    <w:rsid w:val="00956812"/>
    <w:rsid w:val="0095719A"/>
    <w:rsid w:val="009623E9"/>
    <w:rsid w:val="00963EEB"/>
    <w:rsid w:val="009648BC"/>
    <w:rsid w:val="00964C2F"/>
    <w:rsid w:val="00965F88"/>
    <w:rsid w:val="00972772"/>
    <w:rsid w:val="00975F15"/>
    <w:rsid w:val="0097632C"/>
    <w:rsid w:val="009834F3"/>
    <w:rsid w:val="00984E03"/>
    <w:rsid w:val="00987E85"/>
    <w:rsid w:val="0099261C"/>
    <w:rsid w:val="009A0D12"/>
    <w:rsid w:val="009A1987"/>
    <w:rsid w:val="009A2BEE"/>
    <w:rsid w:val="009A5289"/>
    <w:rsid w:val="009A53EF"/>
    <w:rsid w:val="009A7A53"/>
    <w:rsid w:val="009A7DB3"/>
    <w:rsid w:val="009B029F"/>
    <w:rsid w:val="009B0402"/>
    <w:rsid w:val="009B0B75"/>
    <w:rsid w:val="009B16DF"/>
    <w:rsid w:val="009B2395"/>
    <w:rsid w:val="009B4CB2"/>
    <w:rsid w:val="009B6701"/>
    <w:rsid w:val="009B6EF7"/>
    <w:rsid w:val="009B7000"/>
    <w:rsid w:val="009B739C"/>
    <w:rsid w:val="009C04EC"/>
    <w:rsid w:val="009C1E7A"/>
    <w:rsid w:val="009C328C"/>
    <w:rsid w:val="009C3C58"/>
    <w:rsid w:val="009C4444"/>
    <w:rsid w:val="009C4633"/>
    <w:rsid w:val="009C79AD"/>
    <w:rsid w:val="009C7CA6"/>
    <w:rsid w:val="009D32F4"/>
    <w:rsid w:val="009D3316"/>
    <w:rsid w:val="009D55AA"/>
    <w:rsid w:val="009E3D4F"/>
    <w:rsid w:val="009E3E77"/>
    <w:rsid w:val="009E3FAB"/>
    <w:rsid w:val="009E5235"/>
    <w:rsid w:val="009E5B3F"/>
    <w:rsid w:val="009E7D90"/>
    <w:rsid w:val="009F1AB0"/>
    <w:rsid w:val="009F2881"/>
    <w:rsid w:val="009F501D"/>
    <w:rsid w:val="009F5242"/>
    <w:rsid w:val="00A02751"/>
    <w:rsid w:val="00A03744"/>
    <w:rsid w:val="00A039D5"/>
    <w:rsid w:val="00A0409A"/>
    <w:rsid w:val="00A046AD"/>
    <w:rsid w:val="00A079C1"/>
    <w:rsid w:val="00A122A8"/>
    <w:rsid w:val="00A12520"/>
    <w:rsid w:val="00A130FD"/>
    <w:rsid w:val="00A1361E"/>
    <w:rsid w:val="00A13D6D"/>
    <w:rsid w:val="00A14769"/>
    <w:rsid w:val="00A16151"/>
    <w:rsid w:val="00A16EC6"/>
    <w:rsid w:val="00A17C06"/>
    <w:rsid w:val="00A2126E"/>
    <w:rsid w:val="00A21706"/>
    <w:rsid w:val="00A230A6"/>
    <w:rsid w:val="00A24FCC"/>
    <w:rsid w:val="00A25343"/>
    <w:rsid w:val="00A25B31"/>
    <w:rsid w:val="00A26A90"/>
    <w:rsid w:val="00A26B27"/>
    <w:rsid w:val="00A30E4F"/>
    <w:rsid w:val="00A32253"/>
    <w:rsid w:val="00A3310E"/>
    <w:rsid w:val="00A333A0"/>
    <w:rsid w:val="00A352A7"/>
    <w:rsid w:val="00A37E70"/>
    <w:rsid w:val="00A43397"/>
    <w:rsid w:val="00A437E1"/>
    <w:rsid w:val="00A4685E"/>
    <w:rsid w:val="00A50CD4"/>
    <w:rsid w:val="00A51191"/>
    <w:rsid w:val="00A5138B"/>
    <w:rsid w:val="00A52019"/>
    <w:rsid w:val="00A52800"/>
    <w:rsid w:val="00A52CA7"/>
    <w:rsid w:val="00A56D62"/>
    <w:rsid w:val="00A56F07"/>
    <w:rsid w:val="00A5762C"/>
    <w:rsid w:val="00A57C5E"/>
    <w:rsid w:val="00A57E80"/>
    <w:rsid w:val="00A600FC"/>
    <w:rsid w:val="00A60BCA"/>
    <w:rsid w:val="00A638DA"/>
    <w:rsid w:val="00A65B41"/>
    <w:rsid w:val="00A65E00"/>
    <w:rsid w:val="00A66A78"/>
    <w:rsid w:val="00A66D3A"/>
    <w:rsid w:val="00A7436E"/>
    <w:rsid w:val="00A74E96"/>
    <w:rsid w:val="00A75A8E"/>
    <w:rsid w:val="00A7705B"/>
    <w:rsid w:val="00A77C46"/>
    <w:rsid w:val="00A824DD"/>
    <w:rsid w:val="00A83676"/>
    <w:rsid w:val="00A83B7B"/>
    <w:rsid w:val="00A84274"/>
    <w:rsid w:val="00A850F3"/>
    <w:rsid w:val="00A864E3"/>
    <w:rsid w:val="00A94574"/>
    <w:rsid w:val="00A95936"/>
    <w:rsid w:val="00A95BF5"/>
    <w:rsid w:val="00A96265"/>
    <w:rsid w:val="00A97084"/>
    <w:rsid w:val="00AA1C2C"/>
    <w:rsid w:val="00AA35F6"/>
    <w:rsid w:val="00AA667C"/>
    <w:rsid w:val="00AA6D58"/>
    <w:rsid w:val="00AA6E91"/>
    <w:rsid w:val="00AA7439"/>
    <w:rsid w:val="00AB047E"/>
    <w:rsid w:val="00AB0B0A"/>
    <w:rsid w:val="00AB0BB7"/>
    <w:rsid w:val="00AB22C6"/>
    <w:rsid w:val="00AB2AD0"/>
    <w:rsid w:val="00AB421E"/>
    <w:rsid w:val="00AB67FC"/>
    <w:rsid w:val="00AC00F2"/>
    <w:rsid w:val="00AC31B5"/>
    <w:rsid w:val="00AC4EA1"/>
    <w:rsid w:val="00AC5381"/>
    <w:rsid w:val="00AC5920"/>
    <w:rsid w:val="00AC7EFE"/>
    <w:rsid w:val="00AD0E65"/>
    <w:rsid w:val="00AD2BF2"/>
    <w:rsid w:val="00AD4E90"/>
    <w:rsid w:val="00AD5422"/>
    <w:rsid w:val="00AE0E5F"/>
    <w:rsid w:val="00AE4179"/>
    <w:rsid w:val="00AE4425"/>
    <w:rsid w:val="00AE4FBE"/>
    <w:rsid w:val="00AE650F"/>
    <w:rsid w:val="00AE6555"/>
    <w:rsid w:val="00AE7D16"/>
    <w:rsid w:val="00AE7E47"/>
    <w:rsid w:val="00AF0D31"/>
    <w:rsid w:val="00AF336C"/>
    <w:rsid w:val="00AF3EE5"/>
    <w:rsid w:val="00AF4CAA"/>
    <w:rsid w:val="00AF571A"/>
    <w:rsid w:val="00AF60A0"/>
    <w:rsid w:val="00AF67FC"/>
    <w:rsid w:val="00AF76F7"/>
    <w:rsid w:val="00AF7DF5"/>
    <w:rsid w:val="00B006E5"/>
    <w:rsid w:val="00B024C2"/>
    <w:rsid w:val="00B0412E"/>
    <w:rsid w:val="00B07700"/>
    <w:rsid w:val="00B1018E"/>
    <w:rsid w:val="00B13921"/>
    <w:rsid w:val="00B1528C"/>
    <w:rsid w:val="00B16ACD"/>
    <w:rsid w:val="00B21487"/>
    <w:rsid w:val="00B232D1"/>
    <w:rsid w:val="00B2341E"/>
    <w:rsid w:val="00B24B1C"/>
    <w:rsid w:val="00B24DB5"/>
    <w:rsid w:val="00B31F9E"/>
    <w:rsid w:val="00B3268F"/>
    <w:rsid w:val="00B32C2C"/>
    <w:rsid w:val="00B33A1A"/>
    <w:rsid w:val="00B33E6C"/>
    <w:rsid w:val="00B371CC"/>
    <w:rsid w:val="00B37DC9"/>
    <w:rsid w:val="00B41CD9"/>
    <w:rsid w:val="00B427E6"/>
    <w:rsid w:val="00B428A6"/>
    <w:rsid w:val="00B43E1F"/>
    <w:rsid w:val="00B45FBC"/>
    <w:rsid w:val="00B51A7D"/>
    <w:rsid w:val="00B5322F"/>
    <w:rsid w:val="00B535C2"/>
    <w:rsid w:val="00B53E25"/>
    <w:rsid w:val="00B55544"/>
    <w:rsid w:val="00B61034"/>
    <w:rsid w:val="00B642FC"/>
    <w:rsid w:val="00B64D26"/>
    <w:rsid w:val="00B64FBB"/>
    <w:rsid w:val="00B70E22"/>
    <w:rsid w:val="00B74EA8"/>
    <w:rsid w:val="00B774CB"/>
    <w:rsid w:val="00B80402"/>
    <w:rsid w:val="00B80ACF"/>
    <w:rsid w:val="00B80B9A"/>
    <w:rsid w:val="00B818F6"/>
    <w:rsid w:val="00B830B7"/>
    <w:rsid w:val="00B848EA"/>
    <w:rsid w:val="00B84B2B"/>
    <w:rsid w:val="00B85D8F"/>
    <w:rsid w:val="00B873D7"/>
    <w:rsid w:val="00B87B4B"/>
    <w:rsid w:val="00B90500"/>
    <w:rsid w:val="00B9176C"/>
    <w:rsid w:val="00B935A4"/>
    <w:rsid w:val="00B93797"/>
    <w:rsid w:val="00B972C3"/>
    <w:rsid w:val="00BA561A"/>
    <w:rsid w:val="00BA6285"/>
    <w:rsid w:val="00BB0DC6"/>
    <w:rsid w:val="00BB15E4"/>
    <w:rsid w:val="00BB1E19"/>
    <w:rsid w:val="00BB21D1"/>
    <w:rsid w:val="00BB32F2"/>
    <w:rsid w:val="00BB4338"/>
    <w:rsid w:val="00BB6C0E"/>
    <w:rsid w:val="00BB7B38"/>
    <w:rsid w:val="00BC052B"/>
    <w:rsid w:val="00BC11E5"/>
    <w:rsid w:val="00BC3450"/>
    <w:rsid w:val="00BC4BC6"/>
    <w:rsid w:val="00BC5105"/>
    <w:rsid w:val="00BC52FD"/>
    <w:rsid w:val="00BC5867"/>
    <w:rsid w:val="00BC6E62"/>
    <w:rsid w:val="00BC7443"/>
    <w:rsid w:val="00BC7E9A"/>
    <w:rsid w:val="00BD0648"/>
    <w:rsid w:val="00BD1040"/>
    <w:rsid w:val="00BD34AA"/>
    <w:rsid w:val="00BE047F"/>
    <w:rsid w:val="00BE0C44"/>
    <w:rsid w:val="00BE1B8B"/>
    <w:rsid w:val="00BE2A18"/>
    <w:rsid w:val="00BE2C01"/>
    <w:rsid w:val="00BE3FAD"/>
    <w:rsid w:val="00BE41EC"/>
    <w:rsid w:val="00BE56FB"/>
    <w:rsid w:val="00BE7714"/>
    <w:rsid w:val="00BF3DDE"/>
    <w:rsid w:val="00BF5251"/>
    <w:rsid w:val="00BF6589"/>
    <w:rsid w:val="00BF6F7F"/>
    <w:rsid w:val="00C00647"/>
    <w:rsid w:val="00C02764"/>
    <w:rsid w:val="00C04CEF"/>
    <w:rsid w:val="00C0662F"/>
    <w:rsid w:val="00C076B2"/>
    <w:rsid w:val="00C10D03"/>
    <w:rsid w:val="00C11943"/>
    <w:rsid w:val="00C12E96"/>
    <w:rsid w:val="00C14763"/>
    <w:rsid w:val="00C16141"/>
    <w:rsid w:val="00C167E0"/>
    <w:rsid w:val="00C21010"/>
    <w:rsid w:val="00C2363F"/>
    <w:rsid w:val="00C236C8"/>
    <w:rsid w:val="00C260B1"/>
    <w:rsid w:val="00C26E56"/>
    <w:rsid w:val="00C31406"/>
    <w:rsid w:val="00C31EE4"/>
    <w:rsid w:val="00C3433A"/>
    <w:rsid w:val="00C35BE7"/>
    <w:rsid w:val="00C37194"/>
    <w:rsid w:val="00C40637"/>
    <w:rsid w:val="00C40F6C"/>
    <w:rsid w:val="00C41187"/>
    <w:rsid w:val="00C44426"/>
    <w:rsid w:val="00C445F3"/>
    <w:rsid w:val="00C44A05"/>
    <w:rsid w:val="00C451F4"/>
    <w:rsid w:val="00C45EB1"/>
    <w:rsid w:val="00C5418E"/>
    <w:rsid w:val="00C54A3A"/>
    <w:rsid w:val="00C55566"/>
    <w:rsid w:val="00C56448"/>
    <w:rsid w:val="00C5731D"/>
    <w:rsid w:val="00C615CD"/>
    <w:rsid w:val="00C63EF0"/>
    <w:rsid w:val="00C667BE"/>
    <w:rsid w:val="00C6766B"/>
    <w:rsid w:val="00C72223"/>
    <w:rsid w:val="00C76417"/>
    <w:rsid w:val="00C7726F"/>
    <w:rsid w:val="00C823DA"/>
    <w:rsid w:val="00C8259F"/>
    <w:rsid w:val="00C82746"/>
    <w:rsid w:val="00C8312F"/>
    <w:rsid w:val="00C8322D"/>
    <w:rsid w:val="00C84C47"/>
    <w:rsid w:val="00C858A4"/>
    <w:rsid w:val="00C86AFA"/>
    <w:rsid w:val="00C91319"/>
    <w:rsid w:val="00C93CC1"/>
    <w:rsid w:val="00CA6FE9"/>
    <w:rsid w:val="00CA76D3"/>
    <w:rsid w:val="00CB18D0"/>
    <w:rsid w:val="00CB1C8A"/>
    <w:rsid w:val="00CB24F5"/>
    <w:rsid w:val="00CB2663"/>
    <w:rsid w:val="00CB3BBE"/>
    <w:rsid w:val="00CB59E9"/>
    <w:rsid w:val="00CB5C0F"/>
    <w:rsid w:val="00CB5FA0"/>
    <w:rsid w:val="00CB603B"/>
    <w:rsid w:val="00CB74CE"/>
    <w:rsid w:val="00CC0D6A"/>
    <w:rsid w:val="00CC3831"/>
    <w:rsid w:val="00CC3E3D"/>
    <w:rsid w:val="00CC519B"/>
    <w:rsid w:val="00CD12C1"/>
    <w:rsid w:val="00CD214E"/>
    <w:rsid w:val="00CD4612"/>
    <w:rsid w:val="00CD46FA"/>
    <w:rsid w:val="00CD5973"/>
    <w:rsid w:val="00CE31A6"/>
    <w:rsid w:val="00CE54C1"/>
    <w:rsid w:val="00CE6B20"/>
    <w:rsid w:val="00CF09AA"/>
    <w:rsid w:val="00CF0E49"/>
    <w:rsid w:val="00CF0E93"/>
    <w:rsid w:val="00CF4813"/>
    <w:rsid w:val="00CF5233"/>
    <w:rsid w:val="00CF53A3"/>
    <w:rsid w:val="00CF5C6A"/>
    <w:rsid w:val="00D029B8"/>
    <w:rsid w:val="00D02F60"/>
    <w:rsid w:val="00D0464E"/>
    <w:rsid w:val="00D04A96"/>
    <w:rsid w:val="00D07A7B"/>
    <w:rsid w:val="00D10E06"/>
    <w:rsid w:val="00D14E13"/>
    <w:rsid w:val="00D15197"/>
    <w:rsid w:val="00D15D29"/>
    <w:rsid w:val="00D16820"/>
    <w:rsid w:val="00D169C8"/>
    <w:rsid w:val="00D1793F"/>
    <w:rsid w:val="00D22AF5"/>
    <w:rsid w:val="00D235EA"/>
    <w:rsid w:val="00D2422B"/>
    <w:rsid w:val="00D247A9"/>
    <w:rsid w:val="00D26B8E"/>
    <w:rsid w:val="00D32721"/>
    <w:rsid w:val="00D328DC"/>
    <w:rsid w:val="00D33387"/>
    <w:rsid w:val="00D35DBB"/>
    <w:rsid w:val="00D36096"/>
    <w:rsid w:val="00D402FB"/>
    <w:rsid w:val="00D46D3E"/>
    <w:rsid w:val="00D47D7A"/>
    <w:rsid w:val="00D50ABD"/>
    <w:rsid w:val="00D516DC"/>
    <w:rsid w:val="00D54518"/>
    <w:rsid w:val="00D55290"/>
    <w:rsid w:val="00D563E2"/>
    <w:rsid w:val="00D57791"/>
    <w:rsid w:val="00D6046A"/>
    <w:rsid w:val="00D62870"/>
    <w:rsid w:val="00D655D9"/>
    <w:rsid w:val="00D65872"/>
    <w:rsid w:val="00D676F3"/>
    <w:rsid w:val="00D70076"/>
    <w:rsid w:val="00D70EF5"/>
    <w:rsid w:val="00D71024"/>
    <w:rsid w:val="00D71A25"/>
    <w:rsid w:val="00D71FCF"/>
    <w:rsid w:val="00D72A54"/>
    <w:rsid w:val="00D72CC1"/>
    <w:rsid w:val="00D76974"/>
    <w:rsid w:val="00D76EC9"/>
    <w:rsid w:val="00D80E7D"/>
    <w:rsid w:val="00D81397"/>
    <w:rsid w:val="00D83D35"/>
    <w:rsid w:val="00D848B9"/>
    <w:rsid w:val="00D90E69"/>
    <w:rsid w:val="00D91368"/>
    <w:rsid w:val="00D93106"/>
    <w:rsid w:val="00D933E9"/>
    <w:rsid w:val="00D93975"/>
    <w:rsid w:val="00D9505D"/>
    <w:rsid w:val="00D953D0"/>
    <w:rsid w:val="00D959F5"/>
    <w:rsid w:val="00D96884"/>
    <w:rsid w:val="00DA3FDD"/>
    <w:rsid w:val="00DA6485"/>
    <w:rsid w:val="00DA7017"/>
    <w:rsid w:val="00DA7028"/>
    <w:rsid w:val="00DA7953"/>
    <w:rsid w:val="00DB1AD2"/>
    <w:rsid w:val="00DB25EE"/>
    <w:rsid w:val="00DB287C"/>
    <w:rsid w:val="00DB2B58"/>
    <w:rsid w:val="00DB5206"/>
    <w:rsid w:val="00DB6276"/>
    <w:rsid w:val="00DB63F5"/>
    <w:rsid w:val="00DB7C96"/>
    <w:rsid w:val="00DC1C6B"/>
    <w:rsid w:val="00DC2C2E"/>
    <w:rsid w:val="00DC4AF0"/>
    <w:rsid w:val="00DC7886"/>
    <w:rsid w:val="00DD0CF2"/>
    <w:rsid w:val="00DD4504"/>
    <w:rsid w:val="00DE1554"/>
    <w:rsid w:val="00DE2901"/>
    <w:rsid w:val="00DE3AA9"/>
    <w:rsid w:val="00DE4725"/>
    <w:rsid w:val="00DE590F"/>
    <w:rsid w:val="00DE7DC1"/>
    <w:rsid w:val="00DF3F7E"/>
    <w:rsid w:val="00DF7648"/>
    <w:rsid w:val="00E00E29"/>
    <w:rsid w:val="00E0125D"/>
    <w:rsid w:val="00E02BAB"/>
    <w:rsid w:val="00E04CEB"/>
    <w:rsid w:val="00E0602B"/>
    <w:rsid w:val="00E060BC"/>
    <w:rsid w:val="00E11420"/>
    <w:rsid w:val="00E11638"/>
    <w:rsid w:val="00E132FB"/>
    <w:rsid w:val="00E148B0"/>
    <w:rsid w:val="00E170B7"/>
    <w:rsid w:val="00E177DD"/>
    <w:rsid w:val="00E20900"/>
    <w:rsid w:val="00E20C7F"/>
    <w:rsid w:val="00E2396E"/>
    <w:rsid w:val="00E24728"/>
    <w:rsid w:val="00E276AC"/>
    <w:rsid w:val="00E34A35"/>
    <w:rsid w:val="00E3632B"/>
    <w:rsid w:val="00E37C2F"/>
    <w:rsid w:val="00E41C28"/>
    <w:rsid w:val="00E46308"/>
    <w:rsid w:val="00E51E17"/>
    <w:rsid w:val="00E52DAB"/>
    <w:rsid w:val="00E539B0"/>
    <w:rsid w:val="00E55994"/>
    <w:rsid w:val="00E57783"/>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85A"/>
    <w:rsid w:val="00E84F38"/>
    <w:rsid w:val="00E85623"/>
    <w:rsid w:val="00E857BE"/>
    <w:rsid w:val="00E87441"/>
    <w:rsid w:val="00E91FAE"/>
    <w:rsid w:val="00E93A81"/>
    <w:rsid w:val="00E96E3F"/>
    <w:rsid w:val="00EA270C"/>
    <w:rsid w:val="00EA4974"/>
    <w:rsid w:val="00EA532E"/>
    <w:rsid w:val="00EB06D9"/>
    <w:rsid w:val="00EB192B"/>
    <w:rsid w:val="00EB19ED"/>
    <w:rsid w:val="00EB1CAB"/>
    <w:rsid w:val="00EB24DC"/>
    <w:rsid w:val="00EC0F5A"/>
    <w:rsid w:val="00EC4265"/>
    <w:rsid w:val="00EC4CEB"/>
    <w:rsid w:val="00EC64DC"/>
    <w:rsid w:val="00EC659E"/>
    <w:rsid w:val="00ED0401"/>
    <w:rsid w:val="00ED2072"/>
    <w:rsid w:val="00ED2AE0"/>
    <w:rsid w:val="00ED2F7C"/>
    <w:rsid w:val="00ED5553"/>
    <w:rsid w:val="00ED5E36"/>
    <w:rsid w:val="00ED6961"/>
    <w:rsid w:val="00EE2CC6"/>
    <w:rsid w:val="00EE3280"/>
    <w:rsid w:val="00EE449C"/>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0371"/>
    <w:rsid w:val="00F3389C"/>
    <w:rsid w:val="00F33F8B"/>
    <w:rsid w:val="00F340B2"/>
    <w:rsid w:val="00F427E6"/>
    <w:rsid w:val="00F43390"/>
    <w:rsid w:val="00F442BF"/>
    <w:rsid w:val="00F443B2"/>
    <w:rsid w:val="00F44CCB"/>
    <w:rsid w:val="00F458D8"/>
    <w:rsid w:val="00F460EE"/>
    <w:rsid w:val="00F50237"/>
    <w:rsid w:val="00F51CCC"/>
    <w:rsid w:val="00F53596"/>
    <w:rsid w:val="00F542E5"/>
    <w:rsid w:val="00F558BD"/>
    <w:rsid w:val="00F55BA8"/>
    <w:rsid w:val="00F55DB1"/>
    <w:rsid w:val="00F56ACA"/>
    <w:rsid w:val="00F600FE"/>
    <w:rsid w:val="00F607C5"/>
    <w:rsid w:val="00F62AB5"/>
    <w:rsid w:val="00F62E4D"/>
    <w:rsid w:val="00F66B34"/>
    <w:rsid w:val="00F675B9"/>
    <w:rsid w:val="00F67F2D"/>
    <w:rsid w:val="00F711C9"/>
    <w:rsid w:val="00F7203A"/>
    <w:rsid w:val="00F72A8F"/>
    <w:rsid w:val="00F74C59"/>
    <w:rsid w:val="00F75C3A"/>
    <w:rsid w:val="00F810C9"/>
    <w:rsid w:val="00F82E30"/>
    <w:rsid w:val="00F831CB"/>
    <w:rsid w:val="00F848A3"/>
    <w:rsid w:val="00F84ACF"/>
    <w:rsid w:val="00F85742"/>
    <w:rsid w:val="00F85BF8"/>
    <w:rsid w:val="00F85F22"/>
    <w:rsid w:val="00F871CE"/>
    <w:rsid w:val="00F87802"/>
    <w:rsid w:val="00F9058A"/>
    <w:rsid w:val="00F92C0A"/>
    <w:rsid w:val="00F9415B"/>
    <w:rsid w:val="00F95D5B"/>
    <w:rsid w:val="00FA13C2"/>
    <w:rsid w:val="00FA3476"/>
    <w:rsid w:val="00FA6756"/>
    <w:rsid w:val="00FA7729"/>
    <w:rsid w:val="00FA7CF4"/>
    <w:rsid w:val="00FA7F91"/>
    <w:rsid w:val="00FB0D64"/>
    <w:rsid w:val="00FB121C"/>
    <w:rsid w:val="00FB1CDD"/>
    <w:rsid w:val="00FB1FBF"/>
    <w:rsid w:val="00FB2C2F"/>
    <w:rsid w:val="00FB305C"/>
    <w:rsid w:val="00FB330E"/>
    <w:rsid w:val="00FC2E3D"/>
    <w:rsid w:val="00FC3BDE"/>
    <w:rsid w:val="00FC4298"/>
    <w:rsid w:val="00FC5AC6"/>
    <w:rsid w:val="00FC685A"/>
    <w:rsid w:val="00FC7260"/>
    <w:rsid w:val="00FC7F20"/>
    <w:rsid w:val="00FD1DBE"/>
    <w:rsid w:val="00FD25A7"/>
    <w:rsid w:val="00FD27B6"/>
    <w:rsid w:val="00FD3689"/>
    <w:rsid w:val="00FD42A3"/>
    <w:rsid w:val="00FD6E86"/>
    <w:rsid w:val="00FD7468"/>
    <w:rsid w:val="00FD7CE0"/>
    <w:rsid w:val="00FE0B3B"/>
    <w:rsid w:val="00FE1BE2"/>
    <w:rsid w:val="00FE5B3F"/>
    <w:rsid w:val="00FE730A"/>
    <w:rsid w:val="00FE7EF9"/>
    <w:rsid w:val="00FF1538"/>
    <w:rsid w:val="00FF1DD7"/>
    <w:rsid w:val="00FF36D9"/>
    <w:rsid w:val="00FF4453"/>
    <w:rsid w:val="00FF62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BF391"/>
  <w15:docId w15:val="{AFAFFD9F-4F1A-4F4A-9973-857FE4BF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5C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qFormat/>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3D763F"/>
    <w:rPr>
      <w:color w:val="0000FF" w:themeColor="hyperlink"/>
      <w:u w:val="single"/>
    </w:rPr>
  </w:style>
  <w:style w:type="paragraph" w:styleId="Poprawka">
    <w:name w:val="Revision"/>
    <w:hidden/>
    <w:uiPriority w:val="99"/>
    <w:semiHidden/>
    <w:rsid w:val="00675A3E"/>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9016">
      <w:bodyDiv w:val="1"/>
      <w:marLeft w:val="0"/>
      <w:marRight w:val="0"/>
      <w:marTop w:val="0"/>
      <w:marBottom w:val="0"/>
      <w:divBdr>
        <w:top w:val="none" w:sz="0" w:space="0" w:color="auto"/>
        <w:left w:val="none" w:sz="0" w:space="0" w:color="auto"/>
        <w:bottom w:val="none" w:sz="0" w:space="0" w:color="auto"/>
        <w:right w:val="none" w:sz="0" w:space="0" w:color="auto"/>
      </w:divBdr>
      <w:divsChild>
        <w:div w:id="1398895089">
          <w:marLeft w:val="0"/>
          <w:marRight w:val="0"/>
          <w:marTop w:val="0"/>
          <w:marBottom w:val="0"/>
          <w:divBdr>
            <w:top w:val="none" w:sz="0" w:space="0" w:color="auto"/>
            <w:left w:val="none" w:sz="0" w:space="0" w:color="auto"/>
            <w:bottom w:val="none" w:sz="0" w:space="0" w:color="auto"/>
            <w:right w:val="none" w:sz="0" w:space="0" w:color="auto"/>
          </w:divBdr>
          <w:divsChild>
            <w:div w:id="1185554874">
              <w:marLeft w:val="0"/>
              <w:marRight w:val="0"/>
              <w:marTop w:val="0"/>
              <w:marBottom w:val="0"/>
              <w:divBdr>
                <w:top w:val="none" w:sz="0" w:space="0" w:color="auto"/>
                <w:left w:val="none" w:sz="0" w:space="0" w:color="auto"/>
                <w:bottom w:val="none" w:sz="0" w:space="0" w:color="auto"/>
                <w:right w:val="none" w:sz="0" w:space="0" w:color="auto"/>
              </w:divBdr>
            </w:div>
            <w:div w:id="1637251952">
              <w:marLeft w:val="0"/>
              <w:marRight w:val="0"/>
              <w:marTop w:val="0"/>
              <w:marBottom w:val="0"/>
              <w:divBdr>
                <w:top w:val="none" w:sz="0" w:space="0" w:color="auto"/>
                <w:left w:val="none" w:sz="0" w:space="0" w:color="auto"/>
                <w:bottom w:val="none" w:sz="0" w:space="0" w:color="auto"/>
                <w:right w:val="none" w:sz="0" w:space="0" w:color="auto"/>
              </w:divBdr>
            </w:div>
            <w:div w:id="628126834">
              <w:marLeft w:val="0"/>
              <w:marRight w:val="0"/>
              <w:marTop w:val="0"/>
              <w:marBottom w:val="0"/>
              <w:divBdr>
                <w:top w:val="none" w:sz="0" w:space="0" w:color="auto"/>
                <w:left w:val="none" w:sz="0" w:space="0" w:color="auto"/>
                <w:bottom w:val="none" w:sz="0" w:space="0" w:color="auto"/>
                <w:right w:val="none" w:sz="0" w:space="0" w:color="auto"/>
              </w:divBdr>
            </w:div>
          </w:divsChild>
        </w:div>
        <w:div w:id="1538079045">
          <w:marLeft w:val="0"/>
          <w:marRight w:val="0"/>
          <w:marTop w:val="0"/>
          <w:marBottom w:val="0"/>
          <w:divBdr>
            <w:top w:val="none" w:sz="0" w:space="0" w:color="auto"/>
            <w:left w:val="none" w:sz="0" w:space="0" w:color="auto"/>
            <w:bottom w:val="none" w:sz="0" w:space="0" w:color="auto"/>
            <w:right w:val="none" w:sz="0" w:space="0" w:color="auto"/>
          </w:divBdr>
        </w:div>
        <w:div w:id="715398545">
          <w:marLeft w:val="0"/>
          <w:marRight w:val="0"/>
          <w:marTop w:val="0"/>
          <w:marBottom w:val="0"/>
          <w:divBdr>
            <w:top w:val="none" w:sz="0" w:space="0" w:color="auto"/>
            <w:left w:val="none" w:sz="0" w:space="0" w:color="auto"/>
            <w:bottom w:val="none" w:sz="0" w:space="0" w:color="auto"/>
            <w:right w:val="none" w:sz="0" w:space="0" w:color="auto"/>
          </w:divBdr>
        </w:div>
        <w:div w:id="132456003">
          <w:marLeft w:val="0"/>
          <w:marRight w:val="0"/>
          <w:marTop w:val="0"/>
          <w:marBottom w:val="0"/>
          <w:divBdr>
            <w:top w:val="none" w:sz="0" w:space="0" w:color="auto"/>
            <w:left w:val="none" w:sz="0" w:space="0" w:color="auto"/>
            <w:bottom w:val="none" w:sz="0" w:space="0" w:color="auto"/>
            <w:right w:val="none" w:sz="0" w:space="0" w:color="auto"/>
          </w:divBdr>
          <w:divsChild>
            <w:div w:id="1938908054">
              <w:marLeft w:val="0"/>
              <w:marRight w:val="0"/>
              <w:marTop w:val="0"/>
              <w:marBottom w:val="0"/>
              <w:divBdr>
                <w:top w:val="none" w:sz="0" w:space="0" w:color="auto"/>
                <w:left w:val="none" w:sz="0" w:space="0" w:color="auto"/>
                <w:bottom w:val="none" w:sz="0" w:space="0" w:color="auto"/>
                <w:right w:val="none" w:sz="0" w:space="0" w:color="auto"/>
              </w:divBdr>
              <w:divsChild>
                <w:div w:id="1665352960">
                  <w:marLeft w:val="0"/>
                  <w:marRight w:val="0"/>
                  <w:marTop w:val="0"/>
                  <w:marBottom w:val="0"/>
                  <w:divBdr>
                    <w:top w:val="none" w:sz="0" w:space="0" w:color="auto"/>
                    <w:left w:val="none" w:sz="0" w:space="0" w:color="auto"/>
                    <w:bottom w:val="none" w:sz="0" w:space="0" w:color="auto"/>
                    <w:right w:val="none" w:sz="0" w:space="0" w:color="auto"/>
                  </w:divBdr>
                </w:div>
                <w:div w:id="7585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8403">
      <w:bodyDiv w:val="1"/>
      <w:marLeft w:val="0"/>
      <w:marRight w:val="0"/>
      <w:marTop w:val="0"/>
      <w:marBottom w:val="0"/>
      <w:divBdr>
        <w:top w:val="none" w:sz="0" w:space="0" w:color="auto"/>
        <w:left w:val="none" w:sz="0" w:space="0" w:color="auto"/>
        <w:bottom w:val="none" w:sz="0" w:space="0" w:color="auto"/>
        <w:right w:val="none" w:sz="0" w:space="0" w:color="auto"/>
      </w:divBdr>
      <w:divsChild>
        <w:div w:id="415783773">
          <w:marLeft w:val="0"/>
          <w:marRight w:val="0"/>
          <w:marTop w:val="0"/>
          <w:marBottom w:val="0"/>
          <w:divBdr>
            <w:top w:val="none" w:sz="0" w:space="0" w:color="auto"/>
            <w:left w:val="none" w:sz="0" w:space="0" w:color="auto"/>
            <w:bottom w:val="none" w:sz="0" w:space="0" w:color="auto"/>
            <w:right w:val="none" w:sz="0" w:space="0" w:color="auto"/>
          </w:divBdr>
          <w:divsChild>
            <w:div w:id="1833376669">
              <w:marLeft w:val="0"/>
              <w:marRight w:val="0"/>
              <w:marTop w:val="0"/>
              <w:marBottom w:val="0"/>
              <w:divBdr>
                <w:top w:val="none" w:sz="0" w:space="0" w:color="auto"/>
                <w:left w:val="none" w:sz="0" w:space="0" w:color="auto"/>
                <w:bottom w:val="none" w:sz="0" w:space="0" w:color="auto"/>
                <w:right w:val="none" w:sz="0" w:space="0" w:color="auto"/>
              </w:divBdr>
            </w:div>
            <w:div w:id="1965456966">
              <w:marLeft w:val="0"/>
              <w:marRight w:val="0"/>
              <w:marTop w:val="0"/>
              <w:marBottom w:val="0"/>
              <w:divBdr>
                <w:top w:val="none" w:sz="0" w:space="0" w:color="auto"/>
                <w:left w:val="none" w:sz="0" w:space="0" w:color="auto"/>
                <w:bottom w:val="none" w:sz="0" w:space="0" w:color="auto"/>
                <w:right w:val="none" w:sz="0" w:space="0" w:color="auto"/>
              </w:divBdr>
            </w:div>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606622550">
          <w:marLeft w:val="0"/>
          <w:marRight w:val="0"/>
          <w:marTop w:val="0"/>
          <w:marBottom w:val="0"/>
          <w:divBdr>
            <w:top w:val="none" w:sz="0" w:space="0" w:color="auto"/>
            <w:left w:val="none" w:sz="0" w:space="0" w:color="auto"/>
            <w:bottom w:val="none" w:sz="0" w:space="0" w:color="auto"/>
            <w:right w:val="none" w:sz="0" w:space="0" w:color="auto"/>
          </w:divBdr>
        </w:div>
        <w:div w:id="1001858529">
          <w:marLeft w:val="0"/>
          <w:marRight w:val="0"/>
          <w:marTop w:val="0"/>
          <w:marBottom w:val="0"/>
          <w:divBdr>
            <w:top w:val="none" w:sz="0" w:space="0" w:color="auto"/>
            <w:left w:val="none" w:sz="0" w:space="0" w:color="auto"/>
            <w:bottom w:val="none" w:sz="0" w:space="0" w:color="auto"/>
            <w:right w:val="none" w:sz="0" w:space="0" w:color="auto"/>
          </w:divBdr>
        </w:div>
        <w:div w:id="1028095397">
          <w:marLeft w:val="0"/>
          <w:marRight w:val="0"/>
          <w:marTop w:val="0"/>
          <w:marBottom w:val="0"/>
          <w:divBdr>
            <w:top w:val="none" w:sz="0" w:space="0" w:color="auto"/>
            <w:left w:val="none" w:sz="0" w:space="0" w:color="auto"/>
            <w:bottom w:val="none" w:sz="0" w:space="0" w:color="auto"/>
            <w:right w:val="none" w:sz="0" w:space="0" w:color="auto"/>
          </w:divBdr>
          <w:divsChild>
            <w:div w:id="1707560770">
              <w:marLeft w:val="0"/>
              <w:marRight w:val="0"/>
              <w:marTop w:val="0"/>
              <w:marBottom w:val="0"/>
              <w:divBdr>
                <w:top w:val="none" w:sz="0" w:space="0" w:color="auto"/>
                <w:left w:val="none" w:sz="0" w:space="0" w:color="auto"/>
                <w:bottom w:val="none" w:sz="0" w:space="0" w:color="auto"/>
                <w:right w:val="none" w:sz="0" w:space="0" w:color="auto"/>
              </w:divBdr>
              <w:divsChild>
                <w:div w:id="988947613">
                  <w:marLeft w:val="0"/>
                  <w:marRight w:val="0"/>
                  <w:marTop w:val="0"/>
                  <w:marBottom w:val="0"/>
                  <w:divBdr>
                    <w:top w:val="none" w:sz="0" w:space="0" w:color="auto"/>
                    <w:left w:val="none" w:sz="0" w:space="0" w:color="auto"/>
                    <w:bottom w:val="none" w:sz="0" w:space="0" w:color="auto"/>
                    <w:right w:val="none" w:sz="0" w:space="0" w:color="auto"/>
                  </w:divBdr>
                </w:div>
                <w:div w:id="10313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8417">
      <w:bodyDiv w:val="1"/>
      <w:marLeft w:val="0"/>
      <w:marRight w:val="0"/>
      <w:marTop w:val="0"/>
      <w:marBottom w:val="0"/>
      <w:divBdr>
        <w:top w:val="none" w:sz="0" w:space="0" w:color="auto"/>
        <w:left w:val="none" w:sz="0" w:space="0" w:color="auto"/>
        <w:bottom w:val="none" w:sz="0" w:space="0" w:color="auto"/>
        <w:right w:val="none" w:sz="0" w:space="0" w:color="auto"/>
      </w:divBdr>
    </w:div>
    <w:div w:id="18169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FB3F9-5FAA-4B7E-96CA-1F60ECC9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TotalTime>
  <Pages>31</Pages>
  <Words>8192</Words>
  <Characters>52323</Characters>
  <Application>Microsoft Office Word</Application>
  <DocSecurity>0</DocSecurity>
  <Lines>436</Lines>
  <Paragraphs>120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&lt;Rządowe Centrum Bezpieczeństwa&gt;</Company>
  <LinksUpToDate>false</LinksUpToDate>
  <CharactersWithSpaces>60395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Robert Tyszkiewicz</dc:creator>
  <cp:lastModifiedBy>Binkowska Joanna</cp:lastModifiedBy>
  <cp:revision>3</cp:revision>
  <cp:lastPrinted>2019-10-07T11:48:00Z</cp:lastPrinted>
  <dcterms:created xsi:type="dcterms:W3CDTF">2020-01-27T12:55:00Z</dcterms:created>
  <dcterms:modified xsi:type="dcterms:W3CDTF">2020-01-27T12:58:00Z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