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C7E" w:rsidRPr="00D83F08" w:rsidRDefault="00AB7E87" w:rsidP="00AB7E87">
      <w:pPr>
        <w:tabs>
          <w:tab w:val="left" w:pos="6237"/>
        </w:tabs>
        <w:spacing w:after="120" w:line="360" w:lineRule="auto"/>
        <w:contextualSpacing/>
        <w:jc w:val="center"/>
        <w:rPr>
          <w:bCs/>
          <w:i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Cs/>
          <w:i/>
          <w:sz w:val="22"/>
          <w:szCs w:val="22"/>
        </w:rPr>
        <w:tab/>
      </w:r>
    </w:p>
    <w:p w:rsidR="00772C7E" w:rsidRPr="007C0AF2" w:rsidRDefault="00772C7E" w:rsidP="007C0AF2">
      <w:pPr>
        <w:spacing w:after="120" w:line="36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:rsidR="00772C7E" w:rsidRPr="009C1FE9" w:rsidRDefault="00772C7E" w:rsidP="001452BE">
      <w:pPr>
        <w:spacing w:after="120" w:line="360" w:lineRule="auto"/>
        <w:contextualSpacing/>
        <w:jc w:val="center"/>
        <w:rPr>
          <w:b/>
          <w:bCs/>
          <w:sz w:val="24"/>
          <w:szCs w:val="24"/>
        </w:rPr>
      </w:pPr>
      <w:r w:rsidRPr="009C1FE9">
        <w:rPr>
          <w:b/>
          <w:bCs/>
          <w:sz w:val="24"/>
          <w:szCs w:val="24"/>
        </w:rPr>
        <w:t>Stanowisko Rządu</w:t>
      </w:r>
    </w:p>
    <w:p w:rsidR="00772C7E" w:rsidRPr="009C1FE9" w:rsidRDefault="00C05E58" w:rsidP="001452BE">
      <w:pPr>
        <w:spacing w:after="120" w:line="360" w:lineRule="auto"/>
        <w:contextualSpacing/>
        <w:jc w:val="center"/>
        <w:rPr>
          <w:b/>
          <w:bCs/>
          <w:sz w:val="24"/>
          <w:szCs w:val="24"/>
        </w:rPr>
      </w:pPr>
      <w:r w:rsidRPr="009C1FE9">
        <w:rPr>
          <w:b/>
          <w:bCs/>
          <w:sz w:val="24"/>
          <w:szCs w:val="24"/>
        </w:rPr>
        <w:t>wobec</w:t>
      </w:r>
      <w:r w:rsidR="001452BE" w:rsidRPr="009C1FE9">
        <w:rPr>
          <w:b/>
          <w:bCs/>
          <w:sz w:val="24"/>
          <w:szCs w:val="24"/>
        </w:rPr>
        <w:t xml:space="preserve"> </w:t>
      </w:r>
      <w:r w:rsidR="00772C7E" w:rsidRPr="009C1FE9">
        <w:rPr>
          <w:b/>
          <w:bCs/>
          <w:sz w:val="24"/>
          <w:szCs w:val="24"/>
        </w:rPr>
        <w:t>poselskiego projektu ustawy</w:t>
      </w:r>
    </w:p>
    <w:p w:rsidR="00772C7E" w:rsidRPr="009C1FE9" w:rsidRDefault="00772C7E" w:rsidP="000927DB">
      <w:pPr>
        <w:spacing w:after="120" w:line="360" w:lineRule="auto"/>
        <w:contextualSpacing/>
        <w:jc w:val="center"/>
        <w:rPr>
          <w:b/>
          <w:bCs/>
          <w:sz w:val="24"/>
          <w:szCs w:val="24"/>
        </w:rPr>
      </w:pPr>
      <w:r w:rsidRPr="009C1FE9">
        <w:rPr>
          <w:b/>
          <w:bCs/>
          <w:sz w:val="24"/>
          <w:szCs w:val="24"/>
        </w:rPr>
        <w:t>o zmianie ustawy o ochronie zdrowia zwierząt oraz zwalczaniu chorób zakaźnych zwierząt</w:t>
      </w:r>
      <w:r w:rsidR="00EB095B" w:rsidRPr="009C1FE9">
        <w:rPr>
          <w:b/>
          <w:bCs/>
          <w:sz w:val="24"/>
          <w:szCs w:val="24"/>
        </w:rPr>
        <w:t xml:space="preserve"> </w:t>
      </w:r>
      <w:r w:rsidRPr="009C1FE9">
        <w:rPr>
          <w:b/>
          <w:bCs/>
          <w:sz w:val="24"/>
          <w:szCs w:val="24"/>
        </w:rPr>
        <w:t>oraz niektórych innych ustaw (druk nr 2300)</w:t>
      </w:r>
    </w:p>
    <w:p w:rsidR="005E6177" w:rsidRPr="009C1FE9" w:rsidRDefault="005E6177" w:rsidP="006D797C">
      <w:pPr>
        <w:spacing w:after="120" w:line="360" w:lineRule="auto"/>
        <w:contextualSpacing/>
        <w:rPr>
          <w:b/>
          <w:bCs/>
          <w:sz w:val="24"/>
          <w:szCs w:val="24"/>
        </w:rPr>
      </w:pPr>
    </w:p>
    <w:p w:rsidR="007C0AF2" w:rsidRPr="009C1FE9" w:rsidRDefault="00B90F3D" w:rsidP="00B90F3D">
      <w:pPr>
        <w:pStyle w:val="Akapitzlist"/>
        <w:spacing w:after="120" w:line="360" w:lineRule="auto"/>
        <w:ind w:left="0"/>
        <w:contextualSpacing w:val="0"/>
        <w:jc w:val="both"/>
        <w:rPr>
          <w:bCs/>
          <w:sz w:val="24"/>
          <w:szCs w:val="24"/>
        </w:rPr>
      </w:pPr>
      <w:r w:rsidRPr="009C1FE9">
        <w:rPr>
          <w:b/>
          <w:bCs/>
          <w:sz w:val="24"/>
          <w:szCs w:val="24"/>
        </w:rPr>
        <w:t>I</w:t>
      </w:r>
      <w:r w:rsidR="00545230">
        <w:rPr>
          <w:b/>
          <w:bCs/>
          <w:sz w:val="24"/>
          <w:szCs w:val="24"/>
        </w:rPr>
        <w:t>.</w:t>
      </w:r>
      <w:r w:rsidR="009134E3" w:rsidRPr="009C1FE9">
        <w:rPr>
          <w:bCs/>
          <w:sz w:val="24"/>
          <w:szCs w:val="24"/>
        </w:rPr>
        <w:t xml:space="preserve"> </w:t>
      </w:r>
      <w:r w:rsidR="00772C7E" w:rsidRPr="009C1FE9">
        <w:rPr>
          <w:bCs/>
          <w:sz w:val="24"/>
          <w:szCs w:val="24"/>
        </w:rPr>
        <w:t>Poselski projekt ustawy o zmianie ust</w:t>
      </w:r>
      <w:r w:rsidR="007C0AF2" w:rsidRPr="009C1FE9">
        <w:rPr>
          <w:bCs/>
          <w:sz w:val="24"/>
          <w:szCs w:val="24"/>
        </w:rPr>
        <w:t>awy o ochronie zdrowia zwierząt</w:t>
      </w:r>
      <w:r w:rsidR="00D20727" w:rsidRPr="009C1FE9">
        <w:rPr>
          <w:bCs/>
          <w:sz w:val="24"/>
          <w:szCs w:val="24"/>
        </w:rPr>
        <w:t xml:space="preserve"> </w:t>
      </w:r>
      <w:r w:rsidR="00772C7E" w:rsidRPr="009C1FE9">
        <w:rPr>
          <w:bCs/>
          <w:sz w:val="24"/>
          <w:szCs w:val="24"/>
        </w:rPr>
        <w:t>oraz zwalczaniu chorób zakaźnych zwierząt oraz niektórych innych ustaw (druk nr 2300)</w:t>
      </w:r>
      <w:r w:rsidR="00FB1EA7" w:rsidRPr="009C1FE9">
        <w:rPr>
          <w:bCs/>
          <w:sz w:val="24"/>
          <w:szCs w:val="24"/>
        </w:rPr>
        <w:t>, zwany dalej „projektem ustawy”</w:t>
      </w:r>
      <w:r w:rsidR="001A26C8" w:rsidRPr="009C1FE9">
        <w:rPr>
          <w:bCs/>
          <w:sz w:val="24"/>
          <w:szCs w:val="24"/>
        </w:rPr>
        <w:t>,</w:t>
      </w:r>
      <w:r w:rsidR="00FB1EA7" w:rsidRPr="009C1FE9">
        <w:rPr>
          <w:bCs/>
          <w:sz w:val="24"/>
          <w:szCs w:val="24"/>
        </w:rPr>
        <w:t xml:space="preserve"> </w:t>
      </w:r>
      <w:r w:rsidR="00403BC7" w:rsidRPr="009C1FE9">
        <w:rPr>
          <w:bCs/>
          <w:sz w:val="24"/>
          <w:szCs w:val="24"/>
        </w:rPr>
        <w:t>wprowadza zmiany w przepisach</w:t>
      </w:r>
      <w:r w:rsidR="000F73A1" w:rsidRPr="009C1FE9">
        <w:rPr>
          <w:bCs/>
          <w:sz w:val="24"/>
          <w:szCs w:val="24"/>
        </w:rPr>
        <w:t xml:space="preserve"> prawnych</w:t>
      </w:r>
      <w:r w:rsidR="00403BC7" w:rsidRPr="009C1FE9">
        <w:rPr>
          <w:bCs/>
          <w:sz w:val="24"/>
          <w:szCs w:val="24"/>
        </w:rPr>
        <w:t xml:space="preserve"> </w:t>
      </w:r>
      <w:r w:rsidR="00FA3FE9" w:rsidRPr="009C1FE9">
        <w:rPr>
          <w:bCs/>
          <w:sz w:val="24"/>
          <w:szCs w:val="24"/>
        </w:rPr>
        <w:t>związanych ze</w:t>
      </w:r>
      <w:r w:rsidR="007E46B4" w:rsidRPr="009C1FE9">
        <w:rPr>
          <w:bCs/>
          <w:sz w:val="24"/>
          <w:szCs w:val="24"/>
        </w:rPr>
        <w:t xml:space="preserve"> zwalczaniem afrykańskiego pomoru świń (ASF).</w:t>
      </w:r>
    </w:p>
    <w:p w:rsidR="00EB095B" w:rsidRPr="009C1FE9" w:rsidRDefault="007E46B4" w:rsidP="007C0AF2">
      <w:pPr>
        <w:spacing w:after="120" w:line="360" w:lineRule="auto"/>
        <w:jc w:val="both"/>
        <w:rPr>
          <w:bCs/>
          <w:sz w:val="24"/>
          <w:szCs w:val="24"/>
        </w:rPr>
      </w:pPr>
      <w:r w:rsidRPr="009C1FE9">
        <w:rPr>
          <w:bCs/>
          <w:sz w:val="24"/>
          <w:szCs w:val="24"/>
        </w:rPr>
        <w:t>Celem projektu</w:t>
      </w:r>
      <w:r w:rsidR="00FB1EA7" w:rsidRPr="009C1FE9">
        <w:rPr>
          <w:bCs/>
          <w:sz w:val="24"/>
          <w:szCs w:val="24"/>
        </w:rPr>
        <w:t xml:space="preserve"> ustawy</w:t>
      </w:r>
      <w:r w:rsidR="009D582D" w:rsidRPr="009C1FE9">
        <w:rPr>
          <w:bCs/>
          <w:sz w:val="24"/>
          <w:szCs w:val="24"/>
        </w:rPr>
        <w:t>, jak wynika z uzasadnienia,</w:t>
      </w:r>
      <w:r w:rsidR="00D20772">
        <w:rPr>
          <w:bCs/>
          <w:sz w:val="24"/>
          <w:szCs w:val="24"/>
        </w:rPr>
        <w:t xml:space="preserve"> jest</w:t>
      </w:r>
      <w:r w:rsidRPr="009C1FE9">
        <w:rPr>
          <w:bCs/>
          <w:sz w:val="24"/>
          <w:szCs w:val="24"/>
        </w:rPr>
        <w:t xml:space="preserve"> </w:t>
      </w:r>
      <w:r w:rsidR="009D582D" w:rsidRPr="009C1FE9">
        <w:rPr>
          <w:bCs/>
          <w:sz w:val="24"/>
          <w:szCs w:val="24"/>
        </w:rPr>
        <w:t xml:space="preserve">uporządkowanie regulacji prawnych </w:t>
      </w:r>
      <w:r w:rsidR="00FA3FE9" w:rsidRPr="009C1FE9">
        <w:rPr>
          <w:bCs/>
          <w:sz w:val="24"/>
          <w:szCs w:val="24"/>
        </w:rPr>
        <w:t>dotyczących</w:t>
      </w:r>
      <w:r w:rsidR="009D582D" w:rsidRPr="009C1FE9">
        <w:rPr>
          <w:bCs/>
          <w:sz w:val="24"/>
          <w:szCs w:val="24"/>
        </w:rPr>
        <w:t xml:space="preserve"> zwalczani</w:t>
      </w:r>
      <w:r w:rsidR="00FA3FE9" w:rsidRPr="009C1FE9">
        <w:rPr>
          <w:bCs/>
          <w:sz w:val="24"/>
          <w:szCs w:val="24"/>
        </w:rPr>
        <w:t>a</w:t>
      </w:r>
      <w:r w:rsidR="009D582D" w:rsidRPr="009C1FE9">
        <w:rPr>
          <w:bCs/>
          <w:sz w:val="24"/>
          <w:szCs w:val="24"/>
        </w:rPr>
        <w:t xml:space="preserve"> ASF. W projekcie</w:t>
      </w:r>
      <w:r w:rsidR="00FB1EA7" w:rsidRPr="009C1FE9">
        <w:rPr>
          <w:bCs/>
          <w:sz w:val="24"/>
          <w:szCs w:val="24"/>
        </w:rPr>
        <w:t xml:space="preserve"> tym</w:t>
      </w:r>
      <w:r w:rsidR="009D582D" w:rsidRPr="009C1FE9">
        <w:rPr>
          <w:bCs/>
          <w:sz w:val="24"/>
          <w:szCs w:val="24"/>
        </w:rPr>
        <w:t xml:space="preserve"> przewidziano szereg </w:t>
      </w:r>
      <w:r w:rsidR="00FB1EA7" w:rsidRPr="009C1FE9">
        <w:rPr>
          <w:bCs/>
          <w:sz w:val="24"/>
          <w:szCs w:val="24"/>
        </w:rPr>
        <w:t xml:space="preserve">unormowań prawnych </w:t>
      </w:r>
      <w:r w:rsidR="009D582D" w:rsidRPr="009C1FE9">
        <w:rPr>
          <w:bCs/>
          <w:sz w:val="24"/>
          <w:szCs w:val="24"/>
        </w:rPr>
        <w:t xml:space="preserve">związanych z działaniami Inspekcji Weterynaryjnej oraz </w:t>
      </w:r>
      <w:r w:rsidRPr="009C1FE9">
        <w:rPr>
          <w:bCs/>
          <w:sz w:val="24"/>
          <w:szCs w:val="24"/>
        </w:rPr>
        <w:t>odstrzałem sanitarnym, w tym wprowadzenie definicji</w:t>
      </w:r>
      <w:r w:rsidR="001E02C9" w:rsidRPr="009C1FE9">
        <w:rPr>
          <w:bCs/>
          <w:sz w:val="24"/>
          <w:szCs w:val="24"/>
        </w:rPr>
        <w:t xml:space="preserve"> legalnej</w:t>
      </w:r>
      <w:r w:rsidRPr="009C1FE9">
        <w:rPr>
          <w:bCs/>
          <w:sz w:val="24"/>
          <w:szCs w:val="24"/>
        </w:rPr>
        <w:t xml:space="preserve"> takiego o</w:t>
      </w:r>
      <w:r w:rsidR="00F9103F" w:rsidRPr="009C1FE9">
        <w:rPr>
          <w:bCs/>
          <w:sz w:val="24"/>
          <w:szCs w:val="24"/>
        </w:rPr>
        <w:t>d</w:t>
      </w:r>
      <w:r w:rsidRPr="009C1FE9">
        <w:rPr>
          <w:bCs/>
          <w:sz w:val="24"/>
          <w:szCs w:val="24"/>
        </w:rPr>
        <w:t>strzał</w:t>
      </w:r>
      <w:r w:rsidR="00604935" w:rsidRPr="009C1FE9">
        <w:rPr>
          <w:bCs/>
          <w:sz w:val="24"/>
          <w:szCs w:val="24"/>
        </w:rPr>
        <w:t xml:space="preserve">u </w:t>
      </w:r>
      <w:r w:rsidR="00FB1EA7" w:rsidRPr="009C1FE9">
        <w:rPr>
          <w:bCs/>
          <w:sz w:val="24"/>
          <w:szCs w:val="24"/>
        </w:rPr>
        <w:t xml:space="preserve">i </w:t>
      </w:r>
      <w:r w:rsidR="00604935" w:rsidRPr="009C1FE9">
        <w:rPr>
          <w:bCs/>
          <w:sz w:val="24"/>
          <w:szCs w:val="24"/>
        </w:rPr>
        <w:t>zasad jego prowadzeni</w:t>
      </w:r>
      <w:r w:rsidR="009D582D" w:rsidRPr="009C1FE9">
        <w:rPr>
          <w:bCs/>
          <w:sz w:val="24"/>
          <w:szCs w:val="24"/>
        </w:rPr>
        <w:t>a. W tym zakresie</w:t>
      </w:r>
      <w:r w:rsidR="00FB1EA7" w:rsidRPr="009C1FE9">
        <w:rPr>
          <w:bCs/>
          <w:sz w:val="24"/>
          <w:szCs w:val="24"/>
        </w:rPr>
        <w:t xml:space="preserve"> w</w:t>
      </w:r>
      <w:r w:rsidR="00130441">
        <w:rPr>
          <w:bCs/>
          <w:sz w:val="24"/>
          <w:szCs w:val="24"/>
        </w:rPr>
        <w:t> </w:t>
      </w:r>
      <w:r w:rsidR="00FB1EA7" w:rsidRPr="009C1FE9">
        <w:rPr>
          <w:bCs/>
          <w:sz w:val="24"/>
          <w:szCs w:val="24"/>
        </w:rPr>
        <w:t xml:space="preserve">projekcie ustawy </w:t>
      </w:r>
      <w:r w:rsidR="009D582D" w:rsidRPr="009C1FE9">
        <w:rPr>
          <w:bCs/>
          <w:sz w:val="24"/>
          <w:szCs w:val="24"/>
        </w:rPr>
        <w:t>przewiduje się m.in. uregulowanie</w:t>
      </w:r>
      <w:r w:rsidR="00463CEB" w:rsidRPr="009C1FE9">
        <w:rPr>
          <w:bCs/>
          <w:sz w:val="24"/>
          <w:szCs w:val="24"/>
        </w:rPr>
        <w:t xml:space="preserve"> </w:t>
      </w:r>
      <w:r w:rsidR="00FB1EA7" w:rsidRPr="009C1FE9">
        <w:rPr>
          <w:bCs/>
          <w:sz w:val="24"/>
          <w:szCs w:val="24"/>
        </w:rPr>
        <w:t xml:space="preserve">obowiązku </w:t>
      </w:r>
      <w:r w:rsidR="00604935" w:rsidRPr="009C1FE9">
        <w:rPr>
          <w:bCs/>
          <w:sz w:val="24"/>
          <w:szCs w:val="24"/>
        </w:rPr>
        <w:t>zgłoszenia</w:t>
      </w:r>
      <w:r w:rsidR="009D582D" w:rsidRPr="009C1FE9">
        <w:rPr>
          <w:bCs/>
          <w:sz w:val="24"/>
          <w:szCs w:val="24"/>
        </w:rPr>
        <w:t xml:space="preserve"> </w:t>
      </w:r>
      <w:r w:rsidR="00604935" w:rsidRPr="009C1FE9">
        <w:rPr>
          <w:bCs/>
          <w:sz w:val="24"/>
          <w:szCs w:val="24"/>
        </w:rPr>
        <w:t>o</w:t>
      </w:r>
      <w:r w:rsidR="00F9103F" w:rsidRPr="009C1FE9">
        <w:rPr>
          <w:bCs/>
          <w:sz w:val="24"/>
          <w:szCs w:val="24"/>
        </w:rPr>
        <w:t>d</w:t>
      </w:r>
      <w:r w:rsidR="00604935" w:rsidRPr="009C1FE9">
        <w:rPr>
          <w:bCs/>
          <w:sz w:val="24"/>
          <w:szCs w:val="24"/>
        </w:rPr>
        <w:t>strzału</w:t>
      </w:r>
      <w:r w:rsidR="009D582D" w:rsidRPr="009C1FE9">
        <w:rPr>
          <w:bCs/>
          <w:sz w:val="24"/>
          <w:szCs w:val="24"/>
        </w:rPr>
        <w:t xml:space="preserve"> sanitarnego</w:t>
      </w:r>
      <w:r w:rsidR="00604935" w:rsidRPr="009C1FE9">
        <w:rPr>
          <w:bCs/>
          <w:sz w:val="24"/>
          <w:szCs w:val="24"/>
        </w:rPr>
        <w:t xml:space="preserve"> prowadzonego na zasadach polowania zbiorowego lub uzyskania indywidualnego upoważnienia</w:t>
      </w:r>
      <w:r w:rsidR="00FB1EA7" w:rsidRPr="009C1FE9">
        <w:rPr>
          <w:bCs/>
          <w:sz w:val="24"/>
          <w:szCs w:val="24"/>
        </w:rPr>
        <w:t>, w przyp</w:t>
      </w:r>
      <w:r w:rsidR="00463CEB" w:rsidRPr="009C1FE9">
        <w:rPr>
          <w:bCs/>
          <w:sz w:val="24"/>
          <w:szCs w:val="24"/>
        </w:rPr>
        <w:t xml:space="preserve">adku </w:t>
      </w:r>
      <w:r w:rsidR="00604935" w:rsidRPr="009C1FE9">
        <w:rPr>
          <w:bCs/>
          <w:sz w:val="24"/>
          <w:szCs w:val="24"/>
        </w:rPr>
        <w:t>odstrzału prowadzonego na zasadach polowania indywidualnego</w:t>
      </w:r>
      <w:r w:rsidR="000A2290" w:rsidRPr="009C1FE9">
        <w:rPr>
          <w:bCs/>
          <w:sz w:val="24"/>
          <w:szCs w:val="24"/>
        </w:rPr>
        <w:t>,</w:t>
      </w:r>
      <w:r w:rsidR="009D582D" w:rsidRPr="009C1FE9">
        <w:rPr>
          <w:bCs/>
          <w:sz w:val="24"/>
          <w:szCs w:val="24"/>
        </w:rPr>
        <w:t xml:space="preserve"> oraz </w:t>
      </w:r>
      <w:r w:rsidR="00463CEB" w:rsidRPr="009C1FE9">
        <w:rPr>
          <w:bCs/>
          <w:sz w:val="24"/>
          <w:szCs w:val="24"/>
        </w:rPr>
        <w:t xml:space="preserve">kwestii </w:t>
      </w:r>
      <w:r w:rsidR="009D582D" w:rsidRPr="009C1FE9">
        <w:rPr>
          <w:bCs/>
          <w:sz w:val="24"/>
          <w:szCs w:val="24"/>
        </w:rPr>
        <w:t>ograniczeni</w:t>
      </w:r>
      <w:r w:rsidR="00463CEB" w:rsidRPr="009C1FE9">
        <w:rPr>
          <w:bCs/>
          <w:sz w:val="24"/>
          <w:szCs w:val="24"/>
        </w:rPr>
        <w:t>a</w:t>
      </w:r>
      <w:r w:rsidR="009D582D" w:rsidRPr="009C1FE9">
        <w:rPr>
          <w:bCs/>
          <w:sz w:val="24"/>
          <w:szCs w:val="24"/>
        </w:rPr>
        <w:t xml:space="preserve"> możliwości nakazywania</w:t>
      </w:r>
      <w:r w:rsidR="00463CEB" w:rsidRPr="009C1FE9">
        <w:rPr>
          <w:bCs/>
          <w:sz w:val="24"/>
          <w:szCs w:val="24"/>
        </w:rPr>
        <w:t xml:space="preserve"> przeprowadzania </w:t>
      </w:r>
      <w:r w:rsidR="009D582D" w:rsidRPr="009C1FE9">
        <w:rPr>
          <w:bCs/>
          <w:sz w:val="24"/>
          <w:szCs w:val="24"/>
        </w:rPr>
        <w:t>takich odstrzałów.</w:t>
      </w:r>
    </w:p>
    <w:p w:rsidR="007C0AF2" w:rsidRPr="009C1FE9" w:rsidRDefault="000A2290" w:rsidP="007C0AF2">
      <w:pPr>
        <w:spacing w:after="120" w:line="360" w:lineRule="auto"/>
        <w:jc w:val="both"/>
        <w:rPr>
          <w:bCs/>
          <w:sz w:val="24"/>
          <w:szCs w:val="24"/>
        </w:rPr>
      </w:pPr>
      <w:r w:rsidRPr="009C1FE9">
        <w:rPr>
          <w:bCs/>
          <w:sz w:val="24"/>
          <w:szCs w:val="24"/>
        </w:rPr>
        <w:t>W</w:t>
      </w:r>
      <w:r w:rsidR="00D20727" w:rsidRPr="009C1FE9">
        <w:rPr>
          <w:bCs/>
          <w:sz w:val="24"/>
          <w:szCs w:val="24"/>
        </w:rPr>
        <w:t xml:space="preserve"> projekcie</w:t>
      </w:r>
      <w:r w:rsidRPr="009C1FE9">
        <w:rPr>
          <w:bCs/>
          <w:sz w:val="24"/>
          <w:szCs w:val="24"/>
        </w:rPr>
        <w:t xml:space="preserve"> ustawy</w:t>
      </w:r>
      <w:r w:rsidR="00D20727" w:rsidRPr="009C1FE9">
        <w:rPr>
          <w:bCs/>
          <w:sz w:val="24"/>
          <w:szCs w:val="24"/>
        </w:rPr>
        <w:t xml:space="preserve"> zaproponowano</w:t>
      </w:r>
      <w:r w:rsidR="006F19EA" w:rsidRPr="009C1FE9">
        <w:rPr>
          <w:bCs/>
          <w:sz w:val="24"/>
          <w:szCs w:val="24"/>
        </w:rPr>
        <w:t xml:space="preserve"> doprecyzowanie regulacji </w:t>
      </w:r>
      <w:r w:rsidRPr="009C1FE9">
        <w:rPr>
          <w:bCs/>
          <w:sz w:val="24"/>
          <w:szCs w:val="24"/>
        </w:rPr>
        <w:t xml:space="preserve">prawnych </w:t>
      </w:r>
      <w:r w:rsidR="006F19EA" w:rsidRPr="009C1FE9">
        <w:rPr>
          <w:bCs/>
          <w:sz w:val="24"/>
          <w:szCs w:val="24"/>
        </w:rPr>
        <w:t>związanych z</w:t>
      </w:r>
      <w:r w:rsidR="00130441">
        <w:rPr>
          <w:bCs/>
          <w:sz w:val="24"/>
          <w:szCs w:val="24"/>
        </w:rPr>
        <w:t> </w:t>
      </w:r>
      <w:r w:rsidR="006F19EA" w:rsidRPr="009C1FE9">
        <w:rPr>
          <w:bCs/>
          <w:sz w:val="24"/>
          <w:szCs w:val="24"/>
        </w:rPr>
        <w:t>przestrzeganiem zasad bioasekuracji podczas polowania i odstrzał</w:t>
      </w:r>
      <w:r w:rsidR="00E0793B" w:rsidRPr="009C1FE9">
        <w:rPr>
          <w:bCs/>
          <w:sz w:val="24"/>
          <w:szCs w:val="24"/>
        </w:rPr>
        <w:t>u</w:t>
      </w:r>
      <w:r w:rsidR="006F19EA" w:rsidRPr="009C1FE9">
        <w:rPr>
          <w:bCs/>
          <w:sz w:val="24"/>
          <w:szCs w:val="24"/>
        </w:rPr>
        <w:t xml:space="preserve"> </w:t>
      </w:r>
      <w:r w:rsidR="00E0793B" w:rsidRPr="009C1FE9">
        <w:rPr>
          <w:bCs/>
          <w:sz w:val="24"/>
          <w:szCs w:val="24"/>
        </w:rPr>
        <w:t>sanitarnego</w:t>
      </w:r>
      <w:r w:rsidR="006F19EA" w:rsidRPr="009C1FE9">
        <w:rPr>
          <w:bCs/>
          <w:sz w:val="24"/>
          <w:szCs w:val="24"/>
        </w:rPr>
        <w:t>, w tym procedur kontroli</w:t>
      </w:r>
      <w:r w:rsidR="00E0793B" w:rsidRPr="009C1FE9">
        <w:rPr>
          <w:bCs/>
          <w:sz w:val="24"/>
          <w:szCs w:val="24"/>
        </w:rPr>
        <w:t xml:space="preserve"> przestrzegania</w:t>
      </w:r>
      <w:r w:rsidR="006F19EA" w:rsidRPr="009C1FE9">
        <w:rPr>
          <w:bCs/>
          <w:sz w:val="24"/>
          <w:szCs w:val="24"/>
        </w:rPr>
        <w:t xml:space="preserve"> tych zasad.</w:t>
      </w:r>
      <w:r w:rsidR="009C5A1E" w:rsidRPr="009C1FE9">
        <w:rPr>
          <w:bCs/>
          <w:sz w:val="24"/>
          <w:szCs w:val="24"/>
        </w:rPr>
        <w:t xml:space="preserve"> </w:t>
      </w:r>
      <w:r w:rsidR="00D20727" w:rsidRPr="009C1FE9">
        <w:rPr>
          <w:bCs/>
          <w:sz w:val="24"/>
          <w:szCs w:val="24"/>
        </w:rPr>
        <w:t>W szczególności proponuje się p</w:t>
      </w:r>
      <w:r w:rsidR="006F19EA" w:rsidRPr="009C1FE9">
        <w:rPr>
          <w:bCs/>
          <w:sz w:val="24"/>
          <w:szCs w:val="24"/>
        </w:rPr>
        <w:t>rzyznanie uprawnie</w:t>
      </w:r>
      <w:r w:rsidR="00E0793B" w:rsidRPr="009C1FE9">
        <w:rPr>
          <w:bCs/>
          <w:sz w:val="24"/>
          <w:szCs w:val="24"/>
        </w:rPr>
        <w:t>nia</w:t>
      </w:r>
      <w:r w:rsidR="006F19EA" w:rsidRPr="009C1FE9">
        <w:rPr>
          <w:bCs/>
          <w:sz w:val="24"/>
          <w:szCs w:val="24"/>
        </w:rPr>
        <w:t xml:space="preserve"> do wnioskowania o przeprowadzenie kontroli</w:t>
      </w:r>
      <w:r w:rsidR="00E0793B" w:rsidRPr="009C1FE9">
        <w:rPr>
          <w:bCs/>
          <w:sz w:val="24"/>
          <w:szCs w:val="24"/>
        </w:rPr>
        <w:t xml:space="preserve"> przestrzegania</w:t>
      </w:r>
      <w:r w:rsidR="006F19EA" w:rsidRPr="009C1FE9">
        <w:rPr>
          <w:bCs/>
          <w:sz w:val="24"/>
          <w:szCs w:val="24"/>
        </w:rPr>
        <w:t xml:space="preserve"> zasad bioasekuracji podczas polowania i </w:t>
      </w:r>
      <w:r w:rsidR="00E0793B" w:rsidRPr="009C1FE9">
        <w:rPr>
          <w:bCs/>
          <w:sz w:val="24"/>
          <w:szCs w:val="24"/>
        </w:rPr>
        <w:t xml:space="preserve">odstrzału sanitarnego </w:t>
      </w:r>
      <w:r w:rsidR="006F19EA" w:rsidRPr="009C1FE9">
        <w:rPr>
          <w:bCs/>
          <w:sz w:val="24"/>
          <w:szCs w:val="24"/>
        </w:rPr>
        <w:t>zarządcom i dzierżawcom obwodów łowieckich, jednostk</w:t>
      </w:r>
      <w:r w:rsidR="00D20727" w:rsidRPr="009C1FE9">
        <w:rPr>
          <w:bCs/>
          <w:sz w:val="24"/>
          <w:szCs w:val="24"/>
        </w:rPr>
        <w:t>om</w:t>
      </w:r>
      <w:r w:rsidR="006F19EA" w:rsidRPr="009C1FE9">
        <w:rPr>
          <w:bCs/>
          <w:sz w:val="24"/>
          <w:szCs w:val="24"/>
        </w:rPr>
        <w:t xml:space="preserve"> samorządu terytorialnego oraz organizacjom społecznym, których statutowym celem </w:t>
      </w:r>
      <w:r w:rsidR="00140D07" w:rsidRPr="009C1FE9">
        <w:rPr>
          <w:bCs/>
          <w:sz w:val="24"/>
          <w:szCs w:val="24"/>
        </w:rPr>
        <w:t>jest ochrona zwierząt lub ochrona przyrody oraz organizacjom społecznym, których</w:t>
      </w:r>
      <w:r w:rsidR="001C0450">
        <w:rPr>
          <w:bCs/>
          <w:sz w:val="24"/>
          <w:szCs w:val="24"/>
        </w:rPr>
        <w:t> </w:t>
      </w:r>
      <w:r w:rsidR="00140D07" w:rsidRPr="009C1FE9">
        <w:rPr>
          <w:bCs/>
          <w:sz w:val="24"/>
          <w:szCs w:val="24"/>
        </w:rPr>
        <w:t>statu</w:t>
      </w:r>
      <w:r w:rsidR="00092A23" w:rsidRPr="009C1FE9">
        <w:rPr>
          <w:bCs/>
          <w:sz w:val="24"/>
          <w:szCs w:val="24"/>
        </w:rPr>
        <w:t>t</w:t>
      </w:r>
      <w:r w:rsidR="00140D07" w:rsidRPr="009C1FE9">
        <w:rPr>
          <w:bCs/>
          <w:sz w:val="24"/>
          <w:szCs w:val="24"/>
        </w:rPr>
        <w:t>owym celem jest wspieranie rolnictwa.</w:t>
      </w:r>
    </w:p>
    <w:p w:rsidR="00725831" w:rsidRPr="009C1FE9" w:rsidRDefault="00FB778F" w:rsidP="00725831">
      <w:pPr>
        <w:spacing w:after="120" w:line="360" w:lineRule="auto"/>
        <w:jc w:val="both"/>
        <w:rPr>
          <w:bCs/>
          <w:sz w:val="24"/>
          <w:szCs w:val="24"/>
        </w:rPr>
      </w:pPr>
      <w:r w:rsidRPr="009C1FE9">
        <w:rPr>
          <w:bCs/>
          <w:sz w:val="24"/>
          <w:szCs w:val="24"/>
        </w:rPr>
        <w:t xml:space="preserve">Projekt ustawy zakłada również </w:t>
      </w:r>
      <w:r w:rsidR="00725831" w:rsidRPr="009C1FE9">
        <w:rPr>
          <w:bCs/>
          <w:sz w:val="24"/>
          <w:szCs w:val="24"/>
        </w:rPr>
        <w:t>zmianę przepisów karnych i odstąpienie od penalizacji osób celowo utrudniających</w:t>
      </w:r>
      <w:r w:rsidRPr="009C1FE9">
        <w:rPr>
          <w:bCs/>
          <w:sz w:val="24"/>
          <w:szCs w:val="24"/>
        </w:rPr>
        <w:t xml:space="preserve"> lub uniemożliwiających wykonywanie</w:t>
      </w:r>
      <w:r w:rsidR="00725831" w:rsidRPr="009C1FE9">
        <w:rPr>
          <w:bCs/>
          <w:sz w:val="24"/>
          <w:szCs w:val="24"/>
        </w:rPr>
        <w:t xml:space="preserve"> polowania</w:t>
      </w:r>
      <w:r w:rsidRPr="009C1FE9">
        <w:rPr>
          <w:bCs/>
          <w:sz w:val="24"/>
          <w:szCs w:val="24"/>
        </w:rPr>
        <w:t xml:space="preserve">, a także </w:t>
      </w:r>
      <w:r w:rsidR="00725831" w:rsidRPr="009C1FE9">
        <w:rPr>
          <w:bCs/>
          <w:sz w:val="24"/>
          <w:szCs w:val="24"/>
        </w:rPr>
        <w:t>zaostrzenie kar za nieprzestrzeganie zasad bioasek</w:t>
      </w:r>
      <w:r w:rsidR="00BD64C8" w:rsidRPr="009C1FE9">
        <w:rPr>
          <w:bCs/>
          <w:sz w:val="24"/>
          <w:szCs w:val="24"/>
        </w:rPr>
        <w:t>u</w:t>
      </w:r>
      <w:r w:rsidR="00725831" w:rsidRPr="009C1FE9">
        <w:rPr>
          <w:bCs/>
          <w:sz w:val="24"/>
          <w:szCs w:val="24"/>
        </w:rPr>
        <w:t>racji podczas polowania lub odstrzału sanitarnego. Proponuje się</w:t>
      </w:r>
      <w:r w:rsidRPr="009C1FE9">
        <w:rPr>
          <w:bCs/>
          <w:sz w:val="24"/>
          <w:szCs w:val="24"/>
        </w:rPr>
        <w:t>,</w:t>
      </w:r>
      <w:r w:rsidR="00725831" w:rsidRPr="009C1FE9">
        <w:rPr>
          <w:bCs/>
          <w:sz w:val="24"/>
          <w:szCs w:val="24"/>
        </w:rPr>
        <w:t xml:space="preserve"> aby</w:t>
      </w:r>
      <w:r w:rsidR="00F9103F" w:rsidRPr="009C1FE9">
        <w:rPr>
          <w:bCs/>
          <w:sz w:val="24"/>
          <w:szCs w:val="24"/>
        </w:rPr>
        <w:t xml:space="preserve"> </w:t>
      </w:r>
      <w:r w:rsidRPr="009C1FE9">
        <w:rPr>
          <w:bCs/>
          <w:sz w:val="24"/>
          <w:szCs w:val="24"/>
        </w:rPr>
        <w:t>nieprzestrzeganie</w:t>
      </w:r>
      <w:r w:rsidR="00F9103F" w:rsidRPr="009C1FE9">
        <w:rPr>
          <w:bCs/>
          <w:sz w:val="24"/>
          <w:szCs w:val="24"/>
        </w:rPr>
        <w:t xml:space="preserve"> takich zasad był</w:t>
      </w:r>
      <w:r w:rsidRPr="009C1FE9">
        <w:rPr>
          <w:bCs/>
          <w:sz w:val="24"/>
          <w:szCs w:val="24"/>
        </w:rPr>
        <w:t>o</w:t>
      </w:r>
      <w:r w:rsidR="00F9103F" w:rsidRPr="009C1FE9">
        <w:rPr>
          <w:bCs/>
          <w:sz w:val="24"/>
          <w:szCs w:val="24"/>
        </w:rPr>
        <w:t xml:space="preserve"> penalizowan</w:t>
      </w:r>
      <w:r w:rsidRPr="009C1FE9">
        <w:rPr>
          <w:bCs/>
          <w:sz w:val="24"/>
          <w:szCs w:val="24"/>
        </w:rPr>
        <w:t>e</w:t>
      </w:r>
      <w:r w:rsidR="00F9103F" w:rsidRPr="009C1FE9">
        <w:rPr>
          <w:bCs/>
          <w:sz w:val="24"/>
          <w:szCs w:val="24"/>
        </w:rPr>
        <w:t xml:space="preserve"> jako </w:t>
      </w:r>
      <w:r w:rsidR="00725831" w:rsidRPr="009C1FE9">
        <w:rPr>
          <w:bCs/>
          <w:sz w:val="24"/>
          <w:szCs w:val="24"/>
        </w:rPr>
        <w:t>przestępstw</w:t>
      </w:r>
      <w:r w:rsidR="00F9103F" w:rsidRPr="009C1FE9">
        <w:rPr>
          <w:bCs/>
          <w:sz w:val="24"/>
          <w:szCs w:val="24"/>
        </w:rPr>
        <w:t>o (</w:t>
      </w:r>
      <w:r w:rsidRPr="009C1FE9">
        <w:rPr>
          <w:bCs/>
          <w:sz w:val="24"/>
          <w:szCs w:val="24"/>
        </w:rPr>
        <w:t>w</w:t>
      </w:r>
      <w:r w:rsidR="00130441">
        <w:rPr>
          <w:bCs/>
          <w:sz w:val="24"/>
          <w:szCs w:val="24"/>
        </w:rPr>
        <w:t> </w:t>
      </w:r>
      <w:r w:rsidRPr="009C1FE9">
        <w:rPr>
          <w:bCs/>
          <w:sz w:val="24"/>
          <w:szCs w:val="24"/>
        </w:rPr>
        <w:t>obecnym stanie prawnym takie zachowanie stanowi wykroczenie</w:t>
      </w:r>
      <w:r w:rsidR="00F9103F" w:rsidRPr="009C1FE9">
        <w:rPr>
          <w:bCs/>
          <w:sz w:val="24"/>
          <w:szCs w:val="24"/>
        </w:rPr>
        <w:t>)</w:t>
      </w:r>
      <w:r w:rsidR="00725831" w:rsidRPr="009C1FE9">
        <w:rPr>
          <w:bCs/>
          <w:sz w:val="24"/>
          <w:szCs w:val="24"/>
        </w:rPr>
        <w:t>.</w:t>
      </w:r>
    </w:p>
    <w:p w:rsidR="00C259C5" w:rsidRPr="009C1FE9" w:rsidRDefault="00C259C5" w:rsidP="00C259C5">
      <w:pPr>
        <w:spacing w:after="120" w:line="360" w:lineRule="auto"/>
        <w:jc w:val="both"/>
        <w:rPr>
          <w:bCs/>
          <w:sz w:val="24"/>
          <w:szCs w:val="24"/>
        </w:rPr>
      </w:pPr>
      <w:r w:rsidRPr="009C1FE9">
        <w:rPr>
          <w:bCs/>
          <w:sz w:val="24"/>
          <w:szCs w:val="24"/>
        </w:rPr>
        <w:lastRenderedPageBreak/>
        <w:t xml:space="preserve">Ponadto projekt ustawy zakłada również zmianę </w:t>
      </w:r>
      <w:r w:rsidR="006B62BD" w:rsidRPr="009C1FE9">
        <w:rPr>
          <w:bCs/>
          <w:sz w:val="24"/>
          <w:szCs w:val="24"/>
        </w:rPr>
        <w:t xml:space="preserve">upoważnienia </w:t>
      </w:r>
      <w:r w:rsidRPr="009C1FE9">
        <w:rPr>
          <w:bCs/>
          <w:sz w:val="24"/>
          <w:szCs w:val="24"/>
        </w:rPr>
        <w:t>do wydania rozporządzenia w</w:t>
      </w:r>
      <w:r w:rsidR="00130441">
        <w:rPr>
          <w:bCs/>
          <w:sz w:val="24"/>
          <w:szCs w:val="24"/>
        </w:rPr>
        <w:t> </w:t>
      </w:r>
      <w:r w:rsidRPr="009C1FE9">
        <w:rPr>
          <w:bCs/>
          <w:sz w:val="24"/>
          <w:szCs w:val="24"/>
        </w:rPr>
        <w:t>sprawie określenia okresów polowań na zwierzęta łowne oraz zakazu dokarmiania zwierzyny</w:t>
      </w:r>
      <w:r w:rsidR="00D91408">
        <w:rPr>
          <w:bCs/>
          <w:sz w:val="24"/>
          <w:szCs w:val="24"/>
        </w:rPr>
        <w:t>,</w:t>
      </w:r>
      <w:r w:rsidRPr="009C1FE9">
        <w:rPr>
          <w:bCs/>
          <w:sz w:val="24"/>
          <w:szCs w:val="24"/>
        </w:rPr>
        <w:t xml:space="preserve"> w tym tworzenia pasów zaporowych. </w:t>
      </w:r>
    </w:p>
    <w:p w:rsidR="00140D07" w:rsidRPr="009C1FE9" w:rsidRDefault="00AF4FF2" w:rsidP="007C0AF2">
      <w:pPr>
        <w:spacing w:after="120" w:line="360" w:lineRule="auto"/>
        <w:jc w:val="both"/>
        <w:rPr>
          <w:bCs/>
          <w:sz w:val="24"/>
          <w:szCs w:val="24"/>
        </w:rPr>
      </w:pPr>
      <w:r w:rsidRPr="009C1FE9">
        <w:rPr>
          <w:bCs/>
          <w:sz w:val="24"/>
          <w:szCs w:val="24"/>
        </w:rPr>
        <w:t xml:space="preserve">Ponadto </w:t>
      </w:r>
      <w:r w:rsidR="00AF4E94" w:rsidRPr="009C1FE9">
        <w:rPr>
          <w:bCs/>
          <w:sz w:val="24"/>
          <w:szCs w:val="24"/>
        </w:rPr>
        <w:t xml:space="preserve">projekt ustawy przewiduje </w:t>
      </w:r>
      <w:r w:rsidR="00BD64C8" w:rsidRPr="009C1FE9">
        <w:rPr>
          <w:bCs/>
          <w:sz w:val="24"/>
          <w:szCs w:val="24"/>
        </w:rPr>
        <w:t>odpowiednio ograniczenie lub uchylenie</w:t>
      </w:r>
      <w:r w:rsidR="00140D07" w:rsidRPr="009C1FE9">
        <w:rPr>
          <w:bCs/>
          <w:sz w:val="24"/>
          <w:szCs w:val="24"/>
        </w:rPr>
        <w:t xml:space="preserve"> możliwości nakaz</w:t>
      </w:r>
      <w:r w:rsidR="00BD64C8" w:rsidRPr="009C1FE9">
        <w:rPr>
          <w:bCs/>
          <w:sz w:val="24"/>
          <w:szCs w:val="24"/>
        </w:rPr>
        <w:t>ywania przez powiatowego lekarza weterynarii lub wojewodę (w drodze rozporządzenia – aktu prawa miejscowego)</w:t>
      </w:r>
      <w:r w:rsidR="00140D07" w:rsidRPr="009C1FE9">
        <w:rPr>
          <w:bCs/>
          <w:sz w:val="24"/>
          <w:szCs w:val="24"/>
        </w:rPr>
        <w:t xml:space="preserve"> zamykania znajdujących się w pasach drogowych przejść dla</w:t>
      </w:r>
      <w:r w:rsidR="00130441">
        <w:rPr>
          <w:bCs/>
          <w:sz w:val="24"/>
          <w:szCs w:val="24"/>
        </w:rPr>
        <w:t> </w:t>
      </w:r>
      <w:r w:rsidR="00140D07" w:rsidRPr="009C1FE9">
        <w:rPr>
          <w:bCs/>
          <w:sz w:val="24"/>
          <w:szCs w:val="24"/>
        </w:rPr>
        <w:t>zwierząt lub wykonywania przeszkód technicznych, w szczególności budowy ogrodzeń lub</w:t>
      </w:r>
      <w:r w:rsidR="00130441">
        <w:rPr>
          <w:bCs/>
          <w:sz w:val="24"/>
          <w:szCs w:val="24"/>
        </w:rPr>
        <w:t> </w:t>
      </w:r>
      <w:r w:rsidR="00140D07" w:rsidRPr="009C1FE9">
        <w:rPr>
          <w:bCs/>
          <w:sz w:val="24"/>
          <w:szCs w:val="24"/>
        </w:rPr>
        <w:t>zabezpieczeń technicznych.</w:t>
      </w:r>
    </w:p>
    <w:p w:rsidR="00725831" w:rsidRPr="009C1FE9" w:rsidRDefault="0012357E" w:rsidP="00604935">
      <w:pPr>
        <w:spacing w:after="120" w:line="360" w:lineRule="auto"/>
        <w:jc w:val="both"/>
        <w:rPr>
          <w:bCs/>
          <w:sz w:val="24"/>
          <w:szCs w:val="24"/>
        </w:rPr>
      </w:pPr>
      <w:r w:rsidRPr="009C1FE9">
        <w:rPr>
          <w:bCs/>
          <w:sz w:val="24"/>
          <w:szCs w:val="24"/>
        </w:rPr>
        <w:t>W p</w:t>
      </w:r>
      <w:r w:rsidR="00725831" w:rsidRPr="009C1FE9">
        <w:rPr>
          <w:bCs/>
          <w:sz w:val="24"/>
          <w:szCs w:val="24"/>
        </w:rPr>
        <w:t>rojek</w:t>
      </w:r>
      <w:r w:rsidRPr="009C1FE9">
        <w:rPr>
          <w:bCs/>
          <w:sz w:val="24"/>
          <w:szCs w:val="24"/>
        </w:rPr>
        <w:t xml:space="preserve">cie ustawy proponuje się </w:t>
      </w:r>
      <w:r w:rsidR="00725831" w:rsidRPr="009C1FE9">
        <w:rPr>
          <w:bCs/>
          <w:sz w:val="24"/>
          <w:szCs w:val="24"/>
        </w:rPr>
        <w:t xml:space="preserve">również </w:t>
      </w:r>
      <w:r w:rsidR="00604935" w:rsidRPr="009C1FE9">
        <w:rPr>
          <w:bCs/>
          <w:sz w:val="24"/>
          <w:szCs w:val="24"/>
        </w:rPr>
        <w:t>uchylenie przepisów dopuszczających używanie w</w:t>
      </w:r>
      <w:r w:rsidR="00130441">
        <w:rPr>
          <w:bCs/>
          <w:sz w:val="24"/>
          <w:szCs w:val="24"/>
        </w:rPr>
        <w:t> </w:t>
      </w:r>
      <w:r w:rsidR="00604935" w:rsidRPr="009C1FE9">
        <w:rPr>
          <w:bCs/>
          <w:sz w:val="24"/>
          <w:szCs w:val="24"/>
        </w:rPr>
        <w:t>celach łowieckich</w:t>
      </w:r>
      <w:r w:rsidR="003C3BB5" w:rsidRPr="009C1FE9">
        <w:rPr>
          <w:bCs/>
          <w:sz w:val="24"/>
          <w:szCs w:val="24"/>
        </w:rPr>
        <w:t>, w tym do przeprowadzania odstrzału sanitarnego,</w:t>
      </w:r>
      <w:r w:rsidR="00604935" w:rsidRPr="009C1FE9">
        <w:rPr>
          <w:bCs/>
          <w:sz w:val="24"/>
          <w:szCs w:val="24"/>
        </w:rPr>
        <w:t xml:space="preserve"> broni wyposażonej w</w:t>
      </w:r>
      <w:r w:rsidR="00130441">
        <w:rPr>
          <w:bCs/>
          <w:sz w:val="24"/>
          <w:szCs w:val="24"/>
        </w:rPr>
        <w:t> </w:t>
      </w:r>
      <w:r w:rsidR="00604935" w:rsidRPr="009C1FE9">
        <w:rPr>
          <w:bCs/>
          <w:sz w:val="24"/>
          <w:szCs w:val="24"/>
        </w:rPr>
        <w:t>tłumiki huku</w:t>
      </w:r>
      <w:r w:rsidR="003C3BB5" w:rsidRPr="009C1FE9">
        <w:rPr>
          <w:bCs/>
          <w:sz w:val="24"/>
          <w:szCs w:val="24"/>
        </w:rPr>
        <w:t>.</w:t>
      </w:r>
    </w:p>
    <w:p w:rsidR="00772C7E" w:rsidRPr="009C1FE9" w:rsidRDefault="00772C7E" w:rsidP="007C0AF2">
      <w:pPr>
        <w:spacing w:after="120" w:line="360" w:lineRule="auto"/>
        <w:contextualSpacing/>
        <w:jc w:val="both"/>
        <w:rPr>
          <w:sz w:val="24"/>
          <w:szCs w:val="24"/>
        </w:rPr>
      </w:pPr>
      <w:r w:rsidRPr="009C1FE9">
        <w:rPr>
          <w:sz w:val="24"/>
          <w:szCs w:val="24"/>
        </w:rPr>
        <w:t>Projekt ustaw</w:t>
      </w:r>
      <w:r w:rsidR="003C3BB5" w:rsidRPr="009C1FE9">
        <w:rPr>
          <w:sz w:val="24"/>
          <w:szCs w:val="24"/>
        </w:rPr>
        <w:t>y</w:t>
      </w:r>
      <w:r w:rsidRPr="009C1FE9">
        <w:rPr>
          <w:sz w:val="24"/>
          <w:szCs w:val="24"/>
        </w:rPr>
        <w:t xml:space="preserve"> wprowadza zmiany w następujących aktach prawnych:</w:t>
      </w:r>
    </w:p>
    <w:p w:rsidR="00772C7E" w:rsidRPr="009C1FE9" w:rsidRDefault="00772C7E" w:rsidP="007C0AF2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ustawie </w:t>
      </w:r>
      <w:r w:rsidR="00140D07" w:rsidRPr="009C1FE9">
        <w:rPr>
          <w:sz w:val="24"/>
          <w:szCs w:val="24"/>
        </w:rPr>
        <w:t>z dnia 11 marca 2004 r. o ochronie zdrowia zwierząt oraz</w:t>
      </w:r>
      <w:r w:rsidR="009C5A1E" w:rsidRPr="009C1FE9">
        <w:rPr>
          <w:sz w:val="24"/>
          <w:szCs w:val="24"/>
        </w:rPr>
        <w:t xml:space="preserve"> </w:t>
      </w:r>
      <w:r w:rsidR="00140D07" w:rsidRPr="009C1FE9">
        <w:rPr>
          <w:sz w:val="24"/>
          <w:szCs w:val="24"/>
        </w:rPr>
        <w:t>zwalczaniu chorób zakaźnych zwierząt (Dz. U. z 2020 r. poz. 1421)</w:t>
      </w:r>
      <w:r w:rsidR="003C3BB5" w:rsidRPr="009C1FE9">
        <w:rPr>
          <w:sz w:val="24"/>
          <w:szCs w:val="24"/>
        </w:rPr>
        <w:t>;</w:t>
      </w:r>
    </w:p>
    <w:p w:rsidR="00772C7E" w:rsidRPr="009C1FE9" w:rsidRDefault="00772C7E" w:rsidP="007C0AF2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ustawie </w:t>
      </w:r>
      <w:r w:rsidR="000B62AF" w:rsidRPr="009C1FE9">
        <w:rPr>
          <w:sz w:val="24"/>
          <w:szCs w:val="24"/>
        </w:rPr>
        <w:t>z dnia 13 października 1995 r. – Prawo łowieckie (Dz. U. z 202</w:t>
      </w:r>
      <w:r w:rsidR="00D20727" w:rsidRPr="009C1FE9">
        <w:rPr>
          <w:sz w:val="24"/>
          <w:szCs w:val="24"/>
        </w:rPr>
        <w:t>2</w:t>
      </w:r>
      <w:r w:rsidR="000B62AF" w:rsidRPr="009C1FE9">
        <w:rPr>
          <w:sz w:val="24"/>
          <w:szCs w:val="24"/>
        </w:rPr>
        <w:t xml:space="preserve"> r. poz. </w:t>
      </w:r>
      <w:r w:rsidR="00D20727" w:rsidRPr="009C1FE9">
        <w:rPr>
          <w:sz w:val="24"/>
          <w:szCs w:val="24"/>
        </w:rPr>
        <w:t>1173</w:t>
      </w:r>
      <w:r w:rsidR="000B62AF" w:rsidRPr="009C1FE9">
        <w:rPr>
          <w:sz w:val="24"/>
          <w:szCs w:val="24"/>
        </w:rPr>
        <w:t>)</w:t>
      </w:r>
      <w:r w:rsidR="003C3BB5" w:rsidRPr="009C1FE9">
        <w:rPr>
          <w:sz w:val="24"/>
          <w:szCs w:val="24"/>
        </w:rPr>
        <w:t>;</w:t>
      </w:r>
    </w:p>
    <w:p w:rsidR="000B62AF" w:rsidRPr="009C1FE9" w:rsidRDefault="00772C7E" w:rsidP="007C0AF2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ustawie </w:t>
      </w:r>
      <w:r w:rsidR="000B62AF" w:rsidRPr="009C1FE9">
        <w:rPr>
          <w:sz w:val="24"/>
          <w:szCs w:val="24"/>
        </w:rPr>
        <w:t>z dnia 21 maja 1999 r. o broni i amunicji (Dz. U. z 2020 r. poz. 955</w:t>
      </w:r>
      <w:r w:rsidR="003C3BB5" w:rsidRPr="009C1FE9">
        <w:rPr>
          <w:sz w:val="24"/>
          <w:szCs w:val="24"/>
        </w:rPr>
        <w:t xml:space="preserve"> oraz z 2022 r. poz. 275</w:t>
      </w:r>
      <w:r w:rsidR="000B62AF" w:rsidRPr="009C1FE9">
        <w:rPr>
          <w:sz w:val="24"/>
          <w:szCs w:val="24"/>
        </w:rPr>
        <w:t>)</w:t>
      </w:r>
      <w:r w:rsidR="003C3BB5" w:rsidRPr="009C1FE9">
        <w:rPr>
          <w:sz w:val="24"/>
          <w:szCs w:val="24"/>
        </w:rPr>
        <w:t>;</w:t>
      </w:r>
    </w:p>
    <w:p w:rsidR="000B62AF" w:rsidRPr="009C1FE9" w:rsidRDefault="000B62AF" w:rsidP="007C0AF2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ustawie z dnia 29 stycznia 2004 r. o Inspekcji Weterynaryjnej (Dz. U. z 2021 r. poz. 306</w:t>
      </w:r>
      <w:r w:rsidR="00897378" w:rsidRPr="009C1FE9">
        <w:rPr>
          <w:sz w:val="24"/>
          <w:szCs w:val="24"/>
        </w:rPr>
        <w:t xml:space="preserve"> oraz z 2022 r. poz. 974</w:t>
      </w:r>
      <w:r w:rsidRPr="009C1FE9">
        <w:rPr>
          <w:sz w:val="24"/>
          <w:szCs w:val="24"/>
        </w:rPr>
        <w:t>)</w:t>
      </w:r>
      <w:r w:rsidR="00897378" w:rsidRPr="009C1FE9">
        <w:rPr>
          <w:sz w:val="24"/>
          <w:szCs w:val="24"/>
        </w:rPr>
        <w:t>;</w:t>
      </w:r>
    </w:p>
    <w:p w:rsidR="00EB095B" w:rsidRPr="009C1FE9" w:rsidRDefault="00F75A1A" w:rsidP="009B59B5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ustawie z dnia 13 czerwca 2019 r. o wykonywaniu działalności </w:t>
      </w:r>
      <w:r w:rsidR="009C5A1E" w:rsidRPr="009C1FE9">
        <w:rPr>
          <w:sz w:val="24"/>
          <w:szCs w:val="24"/>
        </w:rPr>
        <w:t xml:space="preserve">gospodarczej w zakresie </w:t>
      </w:r>
      <w:r w:rsidRPr="009C1FE9">
        <w:rPr>
          <w:sz w:val="24"/>
          <w:szCs w:val="24"/>
        </w:rPr>
        <w:t>wytwarzania i obrotu materiałami wybuchowymi, bronią, amunicją oraz wyrobami i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technologią o przeznaczeniu wojskowym lub policyjnym (Dz.</w:t>
      </w:r>
      <w:r w:rsidR="00586C54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U. z 20</w:t>
      </w:r>
      <w:r w:rsidR="00586C54" w:rsidRPr="009C1FE9">
        <w:rPr>
          <w:sz w:val="24"/>
          <w:szCs w:val="24"/>
        </w:rPr>
        <w:t>22</w:t>
      </w:r>
      <w:r w:rsidRPr="009C1FE9">
        <w:rPr>
          <w:sz w:val="24"/>
          <w:szCs w:val="24"/>
        </w:rPr>
        <w:t xml:space="preserve"> r. poz. </w:t>
      </w:r>
      <w:r w:rsidR="00586C54" w:rsidRPr="009C1FE9">
        <w:rPr>
          <w:sz w:val="24"/>
          <w:szCs w:val="24"/>
        </w:rPr>
        <w:t>268 i 275</w:t>
      </w:r>
      <w:r w:rsidRPr="009C1FE9">
        <w:rPr>
          <w:sz w:val="24"/>
          <w:szCs w:val="24"/>
        </w:rPr>
        <w:t>)</w:t>
      </w:r>
      <w:r w:rsidR="00EB095B" w:rsidRPr="009C1FE9">
        <w:rPr>
          <w:sz w:val="24"/>
          <w:szCs w:val="24"/>
        </w:rPr>
        <w:t>.</w:t>
      </w:r>
    </w:p>
    <w:p w:rsidR="00F75A1A" w:rsidRPr="009C1FE9" w:rsidRDefault="00772C7E" w:rsidP="007C0AF2">
      <w:pPr>
        <w:spacing w:after="120" w:line="360" w:lineRule="auto"/>
        <w:contextualSpacing/>
        <w:jc w:val="both"/>
        <w:rPr>
          <w:sz w:val="24"/>
          <w:szCs w:val="24"/>
        </w:rPr>
      </w:pPr>
      <w:r w:rsidRPr="009C1FE9">
        <w:rPr>
          <w:b/>
          <w:sz w:val="24"/>
          <w:szCs w:val="24"/>
        </w:rPr>
        <w:t>II.</w:t>
      </w:r>
      <w:r w:rsidR="00F75A1A" w:rsidRPr="009C1FE9">
        <w:rPr>
          <w:sz w:val="24"/>
          <w:szCs w:val="24"/>
        </w:rPr>
        <w:t xml:space="preserve"> Zwalczanie chorób zakaźnych zwierząt w </w:t>
      </w:r>
      <w:r w:rsidR="00BB4435" w:rsidRPr="009C1FE9">
        <w:rPr>
          <w:sz w:val="24"/>
          <w:szCs w:val="24"/>
        </w:rPr>
        <w:t>Rzeczypospolitej Polskiej</w:t>
      </w:r>
      <w:r w:rsidR="00F75A1A" w:rsidRPr="009C1FE9">
        <w:rPr>
          <w:sz w:val="24"/>
          <w:szCs w:val="24"/>
        </w:rPr>
        <w:t xml:space="preserve">, w tym </w:t>
      </w:r>
      <w:r w:rsidR="00BB4435" w:rsidRPr="009C1FE9">
        <w:rPr>
          <w:sz w:val="24"/>
          <w:szCs w:val="24"/>
        </w:rPr>
        <w:t>ASF</w:t>
      </w:r>
      <w:r w:rsidR="00977667" w:rsidRPr="009C1FE9">
        <w:rPr>
          <w:sz w:val="24"/>
          <w:szCs w:val="24"/>
        </w:rPr>
        <w:t xml:space="preserve">, </w:t>
      </w:r>
      <w:r w:rsidR="000C1A2C" w:rsidRPr="009C1FE9">
        <w:rPr>
          <w:sz w:val="24"/>
          <w:szCs w:val="24"/>
        </w:rPr>
        <w:t>odbywa się</w:t>
      </w:r>
      <w:r w:rsidR="008C60A3" w:rsidRPr="009C1FE9">
        <w:rPr>
          <w:sz w:val="24"/>
          <w:szCs w:val="24"/>
        </w:rPr>
        <w:t xml:space="preserve"> </w:t>
      </w:r>
      <w:r w:rsidR="000C1A2C" w:rsidRPr="009C1FE9">
        <w:rPr>
          <w:sz w:val="24"/>
          <w:szCs w:val="24"/>
        </w:rPr>
        <w:t>w</w:t>
      </w:r>
      <w:r w:rsidR="00BD3BE8" w:rsidRPr="00BD3BE8">
        <w:rPr>
          <w:sz w:val="24"/>
          <w:szCs w:val="24"/>
        </w:rPr>
        <w:t xml:space="preserve"> szczególności</w:t>
      </w:r>
      <w:r w:rsidR="00BD3BE8">
        <w:rPr>
          <w:sz w:val="24"/>
          <w:szCs w:val="24"/>
        </w:rPr>
        <w:t xml:space="preserve"> w</w:t>
      </w:r>
      <w:r w:rsidR="000C1A2C" w:rsidRPr="009C1FE9">
        <w:rPr>
          <w:sz w:val="24"/>
          <w:szCs w:val="24"/>
        </w:rPr>
        <w:t xml:space="preserve"> oparciu</w:t>
      </w:r>
      <w:r w:rsidR="00BD3BE8">
        <w:rPr>
          <w:sz w:val="24"/>
          <w:szCs w:val="24"/>
        </w:rPr>
        <w:t xml:space="preserve"> </w:t>
      </w:r>
      <w:r w:rsidR="00F75A1A" w:rsidRPr="009C1FE9">
        <w:rPr>
          <w:sz w:val="24"/>
          <w:szCs w:val="24"/>
        </w:rPr>
        <w:t xml:space="preserve">o następujące </w:t>
      </w:r>
      <w:r w:rsidR="000F73A1" w:rsidRPr="009C1FE9">
        <w:rPr>
          <w:sz w:val="24"/>
          <w:szCs w:val="24"/>
        </w:rPr>
        <w:t>akty prawne</w:t>
      </w:r>
      <w:r w:rsidR="00F75A1A" w:rsidRPr="009C1FE9">
        <w:rPr>
          <w:sz w:val="24"/>
          <w:szCs w:val="24"/>
        </w:rPr>
        <w:t>:</w:t>
      </w:r>
    </w:p>
    <w:p w:rsidR="001677DF" w:rsidRPr="009C1FE9" w:rsidRDefault="008F5D4D" w:rsidP="008F5D4D">
      <w:pPr>
        <w:pStyle w:val="Akapitzlist"/>
        <w:numPr>
          <w:ilvl w:val="0"/>
          <w:numId w:val="5"/>
        </w:num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ustawę z dnia 11 marca 2004 r. o ochronie zdrowia zwierząt oraz zwalczaniu chorób zakaźnych zwierząt</w:t>
      </w:r>
      <w:r w:rsidR="005435AC" w:rsidRPr="009C1FE9">
        <w:rPr>
          <w:sz w:val="24"/>
          <w:szCs w:val="24"/>
        </w:rPr>
        <w:t>;</w:t>
      </w:r>
    </w:p>
    <w:p w:rsidR="001677DF" w:rsidRPr="009C1FE9" w:rsidRDefault="008F5D4D" w:rsidP="008F5D4D">
      <w:pPr>
        <w:pStyle w:val="Akapitzlist"/>
        <w:numPr>
          <w:ilvl w:val="0"/>
          <w:numId w:val="5"/>
        </w:num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rozporządzenie Parlamentu Europejskiego i Rady (UE) 2016/429 z dnia 9 marca 2016 r. w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sprawie przenośnych chorób zwierząt oraz zmieniające i uchylające niektóre akty w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dziedzinie zdrowia zwierząt („Prawo o zdrowiu zwierząt”) (Dz. Urz. UE L 84 z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31.03.2016, str. 1, z późn. zm.);</w:t>
      </w:r>
    </w:p>
    <w:p w:rsidR="001677DF" w:rsidRPr="009C1FE9" w:rsidRDefault="008F5D4D" w:rsidP="008F5D4D">
      <w:pPr>
        <w:pStyle w:val="Akapitzlist"/>
        <w:numPr>
          <w:ilvl w:val="0"/>
          <w:numId w:val="5"/>
        </w:num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rozporządzenie delegowane Komisji (UE) 2020/687 z dnia 17 grudnia 2019 r. uzupełniające rozporządzenie Parlamentu Europejskiego i Rady (UE) 2016/429 w odniesieniu </w:t>
      </w:r>
      <w:r w:rsidRPr="009C1FE9">
        <w:rPr>
          <w:sz w:val="24"/>
          <w:szCs w:val="24"/>
        </w:rPr>
        <w:lastRenderedPageBreak/>
        <w:t>do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przepisów dotyczących zapobiegania niektórym chorobom umieszczonym w wykazie oraz ich zwalczania (Dz. Urz. UE L 174 z 03.06.2020, str. 64, z późn. zm.)</w:t>
      </w:r>
      <w:r w:rsidR="00376683" w:rsidRPr="009C1FE9">
        <w:rPr>
          <w:sz w:val="24"/>
          <w:szCs w:val="24"/>
        </w:rPr>
        <w:t>;</w:t>
      </w:r>
    </w:p>
    <w:p w:rsidR="001677DF" w:rsidRPr="009C1FE9" w:rsidRDefault="001677DF" w:rsidP="009C5A1E">
      <w:pPr>
        <w:pStyle w:val="Akapitzlist"/>
        <w:numPr>
          <w:ilvl w:val="0"/>
          <w:numId w:val="5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rozporządzenie wykonawcze Komisji (UE) 2021/605 z dnia 7 kwietnia 2021 r. ustanawiając</w:t>
      </w:r>
      <w:r w:rsidR="00733ACA" w:rsidRPr="009C1FE9">
        <w:rPr>
          <w:sz w:val="24"/>
          <w:szCs w:val="24"/>
        </w:rPr>
        <w:t>e</w:t>
      </w:r>
      <w:r w:rsidRPr="009C1FE9">
        <w:rPr>
          <w:sz w:val="24"/>
          <w:szCs w:val="24"/>
        </w:rPr>
        <w:t xml:space="preserve"> szczególne środki zwalczania afrykańskiego pomoru świń (Dz. Urz. UE L 129 z 15.04.2021, str. 1, z późn. zm.)</w:t>
      </w:r>
      <w:r w:rsidR="00733ACA" w:rsidRPr="009C1FE9">
        <w:rPr>
          <w:sz w:val="24"/>
          <w:szCs w:val="24"/>
        </w:rPr>
        <w:t>;</w:t>
      </w:r>
    </w:p>
    <w:p w:rsidR="001677DF" w:rsidRPr="009C1FE9" w:rsidRDefault="001677DF" w:rsidP="009C5A1E">
      <w:pPr>
        <w:pStyle w:val="Akapitzlist"/>
        <w:numPr>
          <w:ilvl w:val="0"/>
          <w:numId w:val="5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rozporządzenie</w:t>
      </w:r>
      <w:r w:rsidR="00795224" w:rsidRPr="009C1FE9">
        <w:rPr>
          <w:sz w:val="24"/>
          <w:szCs w:val="24"/>
        </w:rPr>
        <w:t xml:space="preserve"> Ministra Rolnictwa i</w:t>
      </w:r>
      <w:r w:rsidRPr="009C1FE9">
        <w:rPr>
          <w:sz w:val="24"/>
          <w:szCs w:val="24"/>
        </w:rPr>
        <w:t xml:space="preserve"> Rozwoju Wsi z dnia 10 sierpnia 2021 r. w sprawie środków podejmowanych w związku z wystąpieniem afrykańskiego pomoru świń (Dz. U. poz. 1485)</w:t>
      </w:r>
      <w:r w:rsidR="00733ACA" w:rsidRPr="009C1FE9">
        <w:rPr>
          <w:sz w:val="24"/>
          <w:szCs w:val="24"/>
        </w:rPr>
        <w:t>;</w:t>
      </w:r>
    </w:p>
    <w:p w:rsidR="00C6572F" w:rsidRPr="009C1FE9" w:rsidRDefault="00697506" w:rsidP="007C0AF2">
      <w:pPr>
        <w:pStyle w:val="Akapitzlist"/>
        <w:numPr>
          <w:ilvl w:val="0"/>
          <w:numId w:val="5"/>
        </w:numPr>
        <w:spacing w:after="120" w:line="360" w:lineRule="auto"/>
        <w:ind w:left="357" w:hanging="357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rozporządzenie Ministra Rolnictwa i Rozwoju Wsi z dnia 4 kwietnia 2022 r. w sprawie wprowadzenia w 2022 r. na terytorium Rzeczypospolitej Polskiej „Programu mającego na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celu wczesne wykrycie zakażeń wirusem wywołującym afrykański pomór świń i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poszerzenie wiedzy na temat tej choroby oraz jej zwalczanie</w:t>
      </w:r>
      <w:r w:rsidR="00092A23" w:rsidRPr="009C1FE9">
        <w:rPr>
          <w:sz w:val="24"/>
          <w:szCs w:val="24"/>
        </w:rPr>
        <w:t>”</w:t>
      </w:r>
      <w:r w:rsidRPr="009C1FE9">
        <w:rPr>
          <w:sz w:val="24"/>
          <w:szCs w:val="24"/>
        </w:rPr>
        <w:t xml:space="preserve"> (Dz. U. poz. 844).</w:t>
      </w:r>
    </w:p>
    <w:p w:rsidR="009C5A1E" w:rsidRPr="009C1FE9" w:rsidRDefault="001677DF" w:rsidP="009C5A1E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Zwalczanie ch</w:t>
      </w:r>
      <w:r w:rsidR="006D7366" w:rsidRPr="009C1FE9">
        <w:rPr>
          <w:sz w:val="24"/>
          <w:szCs w:val="24"/>
        </w:rPr>
        <w:t xml:space="preserve">oroby w populacji dzików w </w:t>
      </w:r>
      <w:r w:rsidR="00CB1E5A" w:rsidRPr="009C1FE9">
        <w:rPr>
          <w:sz w:val="24"/>
          <w:szCs w:val="24"/>
        </w:rPr>
        <w:t xml:space="preserve">Rzeczypospolitej Polskiej jest </w:t>
      </w:r>
      <w:r w:rsidR="006D7366" w:rsidRPr="009C1FE9">
        <w:rPr>
          <w:sz w:val="24"/>
          <w:szCs w:val="24"/>
        </w:rPr>
        <w:t>realizowane w</w:t>
      </w:r>
      <w:r w:rsidR="00130441">
        <w:rPr>
          <w:sz w:val="24"/>
          <w:szCs w:val="24"/>
        </w:rPr>
        <w:t> </w:t>
      </w:r>
      <w:r w:rsidR="006D7366" w:rsidRPr="009C1FE9">
        <w:rPr>
          <w:sz w:val="24"/>
          <w:szCs w:val="24"/>
        </w:rPr>
        <w:t xml:space="preserve">oparciu o ww. przepisy oraz wpisuje się w unijną </w:t>
      </w:r>
      <w:r w:rsidR="00CB1E5A" w:rsidRPr="009C1FE9">
        <w:rPr>
          <w:sz w:val="24"/>
          <w:szCs w:val="24"/>
        </w:rPr>
        <w:t>s</w:t>
      </w:r>
      <w:r w:rsidR="006D7366" w:rsidRPr="009C1FE9">
        <w:rPr>
          <w:sz w:val="24"/>
          <w:szCs w:val="24"/>
        </w:rPr>
        <w:t>trategię zwalczani</w:t>
      </w:r>
      <w:r w:rsidR="00C13508" w:rsidRPr="009C1FE9">
        <w:rPr>
          <w:sz w:val="24"/>
          <w:szCs w:val="24"/>
        </w:rPr>
        <w:t>a</w:t>
      </w:r>
      <w:r w:rsidR="006D7366" w:rsidRPr="009C1FE9">
        <w:rPr>
          <w:sz w:val="24"/>
          <w:szCs w:val="24"/>
        </w:rPr>
        <w:t xml:space="preserve"> tej choroby. </w:t>
      </w:r>
      <w:r w:rsidR="00C13508" w:rsidRPr="009C1FE9">
        <w:rPr>
          <w:sz w:val="24"/>
          <w:szCs w:val="24"/>
        </w:rPr>
        <w:t xml:space="preserve">Przyjęte aktualnie rozwiązania prawne pozwalają organom Inspekcji Weterynaryjnej na </w:t>
      </w:r>
      <w:r w:rsidR="00CB1E5A" w:rsidRPr="009C1FE9">
        <w:rPr>
          <w:sz w:val="24"/>
          <w:szCs w:val="24"/>
        </w:rPr>
        <w:t xml:space="preserve">dobór </w:t>
      </w:r>
      <w:r w:rsidR="00C13508" w:rsidRPr="009C1FE9">
        <w:rPr>
          <w:sz w:val="24"/>
          <w:szCs w:val="24"/>
        </w:rPr>
        <w:t>środków przewidzianych do zwalczania i ograniczania szerzenia się choroby</w:t>
      </w:r>
      <w:r w:rsidR="005F0E69" w:rsidRPr="009C1FE9">
        <w:rPr>
          <w:sz w:val="24"/>
          <w:szCs w:val="24"/>
        </w:rPr>
        <w:t>,</w:t>
      </w:r>
      <w:r w:rsidR="00C13508" w:rsidRPr="009C1FE9">
        <w:rPr>
          <w:sz w:val="24"/>
          <w:szCs w:val="24"/>
        </w:rPr>
        <w:t xml:space="preserve"> adekwatnych do sytuacji epizootycznej </w:t>
      </w:r>
      <w:r w:rsidR="00904D7D" w:rsidRPr="009C1FE9">
        <w:rPr>
          <w:sz w:val="24"/>
          <w:szCs w:val="24"/>
        </w:rPr>
        <w:t>na danym obszarze</w:t>
      </w:r>
      <w:r w:rsidR="00C13508" w:rsidRPr="009C1FE9">
        <w:rPr>
          <w:sz w:val="24"/>
          <w:szCs w:val="24"/>
        </w:rPr>
        <w:t>.</w:t>
      </w:r>
    </w:p>
    <w:p w:rsidR="00C13508" w:rsidRPr="009C1FE9" w:rsidRDefault="006D7366" w:rsidP="009C5A1E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Działania odnośnie dzików koncentrują się przed</w:t>
      </w:r>
      <w:r w:rsidR="006D67D4">
        <w:rPr>
          <w:sz w:val="24"/>
          <w:szCs w:val="24"/>
        </w:rPr>
        <w:t>e</w:t>
      </w:r>
      <w:r w:rsidRPr="009C1FE9">
        <w:rPr>
          <w:sz w:val="24"/>
          <w:szCs w:val="24"/>
        </w:rPr>
        <w:t xml:space="preserve"> wszystkim na kontrolowaniu i regulowaniu</w:t>
      </w:r>
      <w:r w:rsidR="001677DF" w:rsidRPr="009C1FE9">
        <w:rPr>
          <w:sz w:val="24"/>
          <w:szCs w:val="24"/>
        </w:rPr>
        <w:t xml:space="preserve"> </w:t>
      </w:r>
      <w:r w:rsidR="00C13508" w:rsidRPr="009C1FE9">
        <w:rPr>
          <w:sz w:val="24"/>
          <w:szCs w:val="24"/>
        </w:rPr>
        <w:t xml:space="preserve">w sposób ciągły </w:t>
      </w:r>
      <w:r w:rsidR="00F9103F" w:rsidRPr="009C1FE9">
        <w:rPr>
          <w:sz w:val="24"/>
          <w:szCs w:val="24"/>
        </w:rPr>
        <w:t>liczebności</w:t>
      </w:r>
      <w:r w:rsidR="001677DF" w:rsidRPr="009C1FE9">
        <w:rPr>
          <w:sz w:val="24"/>
          <w:szCs w:val="24"/>
        </w:rPr>
        <w:t xml:space="preserve"> populacji </w:t>
      </w:r>
      <w:r w:rsidRPr="009C1FE9">
        <w:rPr>
          <w:sz w:val="24"/>
          <w:szCs w:val="24"/>
        </w:rPr>
        <w:t xml:space="preserve">tych </w:t>
      </w:r>
      <w:r w:rsidR="001677DF" w:rsidRPr="009C1FE9">
        <w:rPr>
          <w:sz w:val="24"/>
          <w:szCs w:val="24"/>
        </w:rPr>
        <w:t>zwierząt</w:t>
      </w:r>
      <w:r w:rsidR="00904D7D" w:rsidRPr="009C1FE9">
        <w:rPr>
          <w:sz w:val="24"/>
          <w:szCs w:val="24"/>
        </w:rPr>
        <w:t>,</w:t>
      </w:r>
      <w:r w:rsidR="001677DF" w:rsidRPr="009C1FE9">
        <w:rPr>
          <w:sz w:val="24"/>
          <w:szCs w:val="24"/>
        </w:rPr>
        <w:t xml:space="preserve"> przede wszystkim </w:t>
      </w:r>
      <w:r w:rsidR="00904D7D" w:rsidRPr="009C1FE9">
        <w:rPr>
          <w:sz w:val="24"/>
          <w:szCs w:val="24"/>
        </w:rPr>
        <w:t xml:space="preserve">poprzez </w:t>
      </w:r>
      <w:r w:rsidR="001677DF" w:rsidRPr="009C1FE9">
        <w:rPr>
          <w:sz w:val="24"/>
          <w:szCs w:val="24"/>
        </w:rPr>
        <w:t>wykonywanie polowań w ramach planowej gospodarki łowieckiej oraz wspomag</w:t>
      </w:r>
      <w:r w:rsidRPr="009C1FE9">
        <w:rPr>
          <w:sz w:val="24"/>
          <w:szCs w:val="24"/>
        </w:rPr>
        <w:t>ająco p</w:t>
      </w:r>
      <w:r w:rsidR="00904D7D" w:rsidRPr="009C1FE9">
        <w:rPr>
          <w:sz w:val="24"/>
          <w:szCs w:val="24"/>
        </w:rPr>
        <w:t>oprzez</w:t>
      </w:r>
      <w:r w:rsidRPr="009C1FE9">
        <w:rPr>
          <w:sz w:val="24"/>
          <w:szCs w:val="24"/>
        </w:rPr>
        <w:t xml:space="preserve"> odstrzał sanitarny. R</w:t>
      </w:r>
      <w:r w:rsidR="00EB095B" w:rsidRPr="009C1FE9">
        <w:rPr>
          <w:sz w:val="24"/>
          <w:szCs w:val="24"/>
        </w:rPr>
        <w:t>edukcja</w:t>
      </w:r>
      <w:r w:rsidR="001677DF" w:rsidRPr="009C1FE9">
        <w:rPr>
          <w:sz w:val="24"/>
          <w:szCs w:val="24"/>
        </w:rPr>
        <w:t xml:space="preserve"> populacji dzików na obszarach </w:t>
      </w:r>
      <w:r w:rsidRPr="009C1FE9">
        <w:rPr>
          <w:sz w:val="24"/>
          <w:szCs w:val="24"/>
        </w:rPr>
        <w:t xml:space="preserve">występowania choroby </w:t>
      </w:r>
      <w:r w:rsidR="00904D7D" w:rsidRPr="009C1FE9">
        <w:rPr>
          <w:sz w:val="24"/>
          <w:szCs w:val="24"/>
        </w:rPr>
        <w:t xml:space="preserve">jest </w:t>
      </w:r>
      <w:r w:rsidRPr="009C1FE9">
        <w:rPr>
          <w:sz w:val="24"/>
          <w:szCs w:val="24"/>
        </w:rPr>
        <w:t xml:space="preserve">dostosowana </w:t>
      </w:r>
      <w:r w:rsidR="001677DF" w:rsidRPr="009C1FE9">
        <w:rPr>
          <w:sz w:val="24"/>
          <w:szCs w:val="24"/>
        </w:rPr>
        <w:t>do sytuacji e</w:t>
      </w:r>
      <w:r w:rsidRPr="009C1FE9">
        <w:rPr>
          <w:sz w:val="24"/>
          <w:szCs w:val="24"/>
        </w:rPr>
        <w:t>pizootycznej na danym obszarze</w:t>
      </w:r>
      <w:r w:rsidR="00F3559E" w:rsidRPr="009C1FE9">
        <w:rPr>
          <w:sz w:val="24"/>
          <w:szCs w:val="24"/>
        </w:rPr>
        <w:t>.</w:t>
      </w:r>
    </w:p>
    <w:p w:rsidR="00C13508" w:rsidRPr="009C1FE9" w:rsidRDefault="00C13508" w:rsidP="009C5A1E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O</w:t>
      </w:r>
      <w:r w:rsidR="00883808" w:rsidRPr="009C1FE9">
        <w:rPr>
          <w:sz w:val="24"/>
          <w:szCs w:val="24"/>
        </w:rPr>
        <w:t>d</w:t>
      </w:r>
      <w:r w:rsidRPr="009C1FE9">
        <w:rPr>
          <w:sz w:val="24"/>
          <w:szCs w:val="24"/>
        </w:rPr>
        <w:t>strzały sanitarne</w:t>
      </w:r>
      <w:r w:rsidR="0066692A" w:rsidRPr="009C1FE9">
        <w:rPr>
          <w:sz w:val="24"/>
          <w:szCs w:val="24"/>
        </w:rPr>
        <w:t xml:space="preserve"> są</w:t>
      </w:r>
      <w:r w:rsidRPr="009C1FE9">
        <w:rPr>
          <w:sz w:val="24"/>
          <w:szCs w:val="24"/>
        </w:rPr>
        <w:t xml:space="preserve"> wykonywane </w:t>
      </w:r>
      <w:r w:rsidR="00836A5A" w:rsidRPr="009C1FE9">
        <w:rPr>
          <w:sz w:val="24"/>
          <w:szCs w:val="24"/>
        </w:rPr>
        <w:t>jako</w:t>
      </w:r>
      <w:r w:rsidRPr="009C1FE9">
        <w:rPr>
          <w:sz w:val="24"/>
          <w:szCs w:val="24"/>
        </w:rPr>
        <w:t xml:space="preserve"> działani</w:t>
      </w:r>
      <w:r w:rsidR="0011204E" w:rsidRPr="009C1FE9">
        <w:rPr>
          <w:sz w:val="24"/>
          <w:szCs w:val="24"/>
        </w:rPr>
        <w:t>a</w:t>
      </w:r>
      <w:r w:rsidRPr="009C1FE9">
        <w:rPr>
          <w:sz w:val="24"/>
          <w:szCs w:val="24"/>
        </w:rPr>
        <w:t xml:space="preserve"> uzupełniające w stosunku do polowań realizowanych w ramach planowej gospodarki łowieckiej. Ich celem jest odstrzał zwierząt na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 xml:space="preserve">obszarach, na których występuje ASF. Duże zagęszczenie dzików </w:t>
      </w:r>
      <w:r w:rsidR="00836A5A" w:rsidRPr="009C1FE9">
        <w:rPr>
          <w:sz w:val="24"/>
          <w:szCs w:val="24"/>
        </w:rPr>
        <w:t>sprzyja</w:t>
      </w:r>
      <w:r w:rsidR="0011204E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przenoszeniu choroby</w:t>
      </w:r>
      <w:r w:rsidR="0011204E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na nowe obszary. Rośnie także ryzyko przeniesienia wirusa</w:t>
      </w:r>
      <w:r w:rsidR="001B697D" w:rsidRPr="009C1FE9">
        <w:rPr>
          <w:sz w:val="24"/>
          <w:szCs w:val="24"/>
        </w:rPr>
        <w:t>, pośrednio lub</w:t>
      </w:r>
      <w:r w:rsidR="00130441">
        <w:rPr>
          <w:sz w:val="24"/>
          <w:szCs w:val="24"/>
        </w:rPr>
        <w:t> </w:t>
      </w:r>
      <w:r w:rsidR="001B697D" w:rsidRPr="009C1FE9">
        <w:rPr>
          <w:sz w:val="24"/>
          <w:szCs w:val="24"/>
        </w:rPr>
        <w:t xml:space="preserve">bezpośrednio przez zakażone dziki, </w:t>
      </w:r>
      <w:r w:rsidRPr="009C1FE9">
        <w:rPr>
          <w:sz w:val="24"/>
          <w:szCs w:val="24"/>
        </w:rPr>
        <w:t>do gospodarstw utrzymujących świnie. Skutki z</w:t>
      </w:r>
      <w:r w:rsidR="005305B7" w:rsidRPr="009C1FE9">
        <w:rPr>
          <w:sz w:val="24"/>
          <w:szCs w:val="24"/>
        </w:rPr>
        <w:t>a</w:t>
      </w:r>
      <w:r w:rsidRPr="009C1FE9">
        <w:rPr>
          <w:sz w:val="24"/>
          <w:szCs w:val="24"/>
        </w:rPr>
        <w:t>wleczenia choroby do stada mają charakter długofalowy i w konsekwencji przekładają się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na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trudną sytuację sektora trzody chlewnej. Gospodarstwa zlokalizowane na obszarach objętych ograniczeniami maj</w:t>
      </w:r>
      <w:r w:rsidR="00092A23" w:rsidRPr="009C1FE9">
        <w:rPr>
          <w:sz w:val="24"/>
          <w:szCs w:val="24"/>
        </w:rPr>
        <w:t>ą</w:t>
      </w:r>
      <w:r w:rsidRPr="009C1FE9">
        <w:rPr>
          <w:sz w:val="24"/>
          <w:szCs w:val="24"/>
        </w:rPr>
        <w:t xml:space="preserve"> </w:t>
      </w:r>
      <w:r w:rsidR="00EB095B" w:rsidRPr="009C1FE9">
        <w:rPr>
          <w:sz w:val="24"/>
          <w:szCs w:val="24"/>
        </w:rPr>
        <w:t>problemy</w:t>
      </w:r>
      <w:r w:rsidRPr="009C1FE9">
        <w:rPr>
          <w:sz w:val="24"/>
          <w:szCs w:val="24"/>
        </w:rPr>
        <w:t xml:space="preserve"> ze zbytem zwierząt oraz ponoszą dodatkowe koszty</w:t>
      </w:r>
      <w:r w:rsidR="005305B7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wynikające z podwyższonych wymagań bioasekuracyjnych. W związku z powyższym </w:t>
      </w:r>
      <w:r w:rsidR="009B59B5" w:rsidRPr="009C1FE9">
        <w:rPr>
          <w:sz w:val="24"/>
          <w:szCs w:val="24"/>
        </w:rPr>
        <w:t xml:space="preserve">redukcja populacji dzika i </w:t>
      </w:r>
      <w:r w:rsidRPr="009C1FE9">
        <w:rPr>
          <w:sz w:val="24"/>
          <w:szCs w:val="24"/>
        </w:rPr>
        <w:t>utrzymanie</w:t>
      </w:r>
      <w:r w:rsidR="009B59B5" w:rsidRPr="009C1FE9">
        <w:rPr>
          <w:sz w:val="24"/>
          <w:szCs w:val="24"/>
        </w:rPr>
        <w:t xml:space="preserve"> tej</w:t>
      </w:r>
      <w:r w:rsidRPr="009C1FE9">
        <w:rPr>
          <w:sz w:val="24"/>
          <w:szCs w:val="24"/>
        </w:rPr>
        <w:t xml:space="preserve"> populacji na odpowiednio niskim poziomie</w:t>
      </w:r>
      <w:r w:rsidR="009B59B5" w:rsidRPr="009C1FE9">
        <w:rPr>
          <w:sz w:val="24"/>
          <w:szCs w:val="24"/>
        </w:rPr>
        <w:t xml:space="preserve"> w wymiarze długookresowym</w:t>
      </w:r>
      <w:r w:rsidRPr="009C1FE9">
        <w:rPr>
          <w:sz w:val="24"/>
          <w:szCs w:val="24"/>
        </w:rPr>
        <w:t xml:space="preserve"> ma kluczowe znaczenie dla zwalczania </w:t>
      </w:r>
      <w:r w:rsidR="009B59B5" w:rsidRPr="009C1FE9">
        <w:rPr>
          <w:sz w:val="24"/>
          <w:szCs w:val="24"/>
        </w:rPr>
        <w:t>i ograniczania rozprzestrzeniania się</w:t>
      </w:r>
      <w:r w:rsidR="00130441">
        <w:rPr>
          <w:sz w:val="24"/>
          <w:szCs w:val="24"/>
        </w:rPr>
        <w:t> </w:t>
      </w:r>
      <w:r w:rsidRPr="009C1FE9">
        <w:rPr>
          <w:sz w:val="24"/>
          <w:szCs w:val="24"/>
        </w:rPr>
        <w:t>tej choroby.</w:t>
      </w:r>
      <w:r w:rsidR="00F9103F" w:rsidRPr="009C1FE9">
        <w:rPr>
          <w:sz w:val="24"/>
          <w:szCs w:val="24"/>
        </w:rPr>
        <w:t xml:space="preserve"> </w:t>
      </w:r>
      <w:r w:rsidR="00203081" w:rsidRPr="009C1FE9">
        <w:rPr>
          <w:sz w:val="24"/>
          <w:szCs w:val="24"/>
        </w:rPr>
        <w:t xml:space="preserve">Działania mające na celu zwiększenie liczby pozyskanych dzików </w:t>
      </w:r>
      <w:r w:rsidR="00203081" w:rsidRPr="009C1FE9">
        <w:rPr>
          <w:sz w:val="24"/>
          <w:szCs w:val="24"/>
        </w:rPr>
        <w:lastRenderedPageBreak/>
        <w:t>są</w:t>
      </w:r>
      <w:r w:rsidR="00130441">
        <w:rPr>
          <w:sz w:val="24"/>
          <w:szCs w:val="24"/>
        </w:rPr>
        <w:t> </w:t>
      </w:r>
      <w:r w:rsidR="00203081" w:rsidRPr="009C1FE9">
        <w:rPr>
          <w:sz w:val="24"/>
          <w:szCs w:val="24"/>
        </w:rPr>
        <w:t>realizowane w celu ograniczenia zagęszczenia populacji dzika</w:t>
      </w:r>
      <w:r w:rsidR="00301346" w:rsidRPr="009C1FE9">
        <w:rPr>
          <w:sz w:val="24"/>
          <w:szCs w:val="24"/>
        </w:rPr>
        <w:t xml:space="preserve"> do poziomu 0,1</w:t>
      </w:r>
      <w:r w:rsidR="00130441">
        <w:rPr>
          <w:sz w:val="24"/>
          <w:szCs w:val="24"/>
        </w:rPr>
        <w:t> </w:t>
      </w:r>
      <w:r w:rsidR="00301346" w:rsidRPr="009C1FE9">
        <w:rPr>
          <w:sz w:val="24"/>
          <w:szCs w:val="24"/>
        </w:rPr>
        <w:t>osobnika/km</w:t>
      </w:r>
      <w:r w:rsidR="00301346" w:rsidRPr="009C1FE9">
        <w:rPr>
          <w:sz w:val="24"/>
          <w:szCs w:val="24"/>
          <w:vertAlign w:val="superscript"/>
        </w:rPr>
        <w:t>2</w:t>
      </w:r>
      <w:r w:rsidR="00301346" w:rsidRPr="009C1FE9">
        <w:rPr>
          <w:sz w:val="24"/>
          <w:szCs w:val="24"/>
        </w:rPr>
        <w:t xml:space="preserve">, </w:t>
      </w:r>
      <w:r w:rsidR="00203081" w:rsidRPr="009C1FE9">
        <w:rPr>
          <w:sz w:val="24"/>
          <w:szCs w:val="24"/>
        </w:rPr>
        <w:t>zgodnie z rekomendacjami Międzyresortowego Zespołu d</w:t>
      </w:r>
      <w:r w:rsidR="00092A23" w:rsidRPr="009C1FE9">
        <w:rPr>
          <w:sz w:val="24"/>
          <w:szCs w:val="24"/>
        </w:rPr>
        <w:t xml:space="preserve">o </w:t>
      </w:r>
      <w:r w:rsidR="00203081" w:rsidRPr="009C1FE9">
        <w:rPr>
          <w:sz w:val="24"/>
          <w:szCs w:val="24"/>
        </w:rPr>
        <w:t>s</w:t>
      </w:r>
      <w:r w:rsidR="00092A23" w:rsidRPr="009C1FE9">
        <w:rPr>
          <w:sz w:val="24"/>
          <w:szCs w:val="24"/>
        </w:rPr>
        <w:t>praw</w:t>
      </w:r>
      <w:r w:rsidR="00203081" w:rsidRPr="009C1FE9">
        <w:rPr>
          <w:sz w:val="24"/>
          <w:szCs w:val="24"/>
        </w:rPr>
        <w:t xml:space="preserve"> łagodzenia skutków związanych z wystąpieniem przypadków </w:t>
      </w:r>
      <w:r w:rsidR="005305B7" w:rsidRPr="009C1FE9">
        <w:rPr>
          <w:sz w:val="24"/>
          <w:szCs w:val="24"/>
        </w:rPr>
        <w:t xml:space="preserve">afrykańskiego pomoru świń </w:t>
      </w:r>
      <w:r w:rsidR="00203081" w:rsidRPr="009C1FE9">
        <w:rPr>
          <w:sz w:val="24"/>
          <w:szCs w:val="24"/>
        </w:rPr>
        <w:t>przekazanymi do realizacji Ministrowi Klimatu i Środowiska</w:t>
      </w:r>
      <w:r w:rsidR="00301346" w:rsidRPr="009C1FE9">
        <w:rPr>
          <w:sz w:val="24"/>
          <w:szCs w:val="24"/>
        </w:rPr>
        <w:t>.</w:t>
      </w:r>
    </w:p>
    <w:p w:rsidR="006A20C2" w:rsidRPr="009C1FE9" w:rsidRDefault="007C1258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W Rzeczypospolitej Polskiej </w:t>
      </w:r>
      <w:r w:rsidR="00240FE5" w:rsidRPr="009C1FE9">
        <w:rPr>
          <w:sz w:val="24"/>
          <w:szCs w:val="24"/>
        </w:rPr>
        <w:t xml:space="preserve">są </w:t>
      </w:r>
      <w:r w:rsidRPr="009C1FE9">
        <w:rPr>
          <w:sz w:val="24"/>
          <w:szCs w:val="24"/>
        </w:rPr>
        <w:t>p</w:t>
      </w:r>
      <w:r w:rsidR="006A20C2" w:rsidRPr="009C1FE9">
        <w:rPr>
          <w:sz w:val="24"/>
          <w:szCs w:val="24"/>
        </w:rPr>
        <w:t>rowadzone</w:t>
      </w:r>
      <w:r w:rsidR="00240FE5" w:rsidRPr="009C1FE9">
        <w:rPr>
          <w:sz w:val="24"/>
          <w:szCs w:val="24"/>
        </w:rPr>
        <w:t xml:space="preserve"> </w:t>
      </w:r>
      <w:r w:rsidR="006A20C2" w:rsidRPr="009C1FE9">
        <w:rPr>
          <w:sz w:val="24"/>
          <w:szCs w:val="24"/>
        </w:rPr>
        <w:t>również akcje poszukiwania padłych dzików i</w:t>
      </w:r>
      <w:r w:rsidR="001C0450">
        <w:rPr>
          <w:sz w:val="24"/>
          <w:szCs w:val="24"/>
        </w:rPr>
        <w:t> </w:t>
      </w:r>
      <w:r w:rsidR="006A20C2" w:rsidRPr="009C1FE9">
        <w:rPr>
          <w:sz w:val="24"/>
          <w:szCs w:val="24"/>
        </w:rPr>
        <w:t>ich</w:t>
      </w:r>
      <w:r w:rsidR="001C0450">
        <w:rPr>
          <w:sz w:val="24"/>
          <w:szCs w:val="24"/>
        </w:rPr>
        <w:t> </w:t>
      </w:r>
      <w:r w:rsidR="006A20C2" w:rsidRPr="009C1FE9">
        <w:rPr>
          <w:sz w:val="24"/>
          <w:szCs w:val="24"/>
        </w:rPr>
        <w:t>szczątków na terenach występowania ASF oraz</w:t>
      </w:r>
      <w:r w:rsidR="00A23DC3" w:rsidRPr="009C1FE9">
        <w:rPr>
          <w:sz w:val="24"/>
          <w:szCs w:val="24"/>
        </w:rPr>
        <w:t xml:space="preserve"> na</w:t>
      </w:r>
      <w:r w:rsidR="006A20C2" w:rsidRPr="009C1FE9">
        <w:rPr>
          <w:sz w:val="24"/>
          <w:szCs w:val="24"/>
        </w:rPr>
        <w:t xml:space="preserve"> terenach zagrożonych wyst</w:t>
      </w:r>
      <w:r w:rsidR="00A23DC3" w:rsidRPr="009C1FE9">
        <w:rPr>
          <w:sz w:val="24"/>
          <w:szCs w:val="24"/>
        </w:rPr>
        <w:t>ąpieniem tej</w:t>
      </w:r>
      <w:r w:rsidR="006A20C2" w:rsidRPr="009C1FE9">
        <w:rPr>
          <w:sz w:val="24"/>
          <w:szCs w:val="24"/>
        </w:rPr>
        <w:t xml:space="preserve"> choroby – celem ich eliminacji ze środowiska.</w:t>
      </w:r>
    </w:p>
    <w:p w:rsidR="006A20C2" w:rsidRPr="009C1FE9" w:rsidRDefault="006A20C2" w:rsidP="00B93985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Budowane są sztuczne bariery mające na celu spowalnianie przemieszczania się dzików, w</w:t>
      </w:r>
      <w:r w:rsidR="006536BA">
        <w:t> </w:t>
      </w:r>
      <w:r w:rsidRPr="009C1FE9">
        <w:rPr>
          <w:sz w:val="24"/>
          <w:szCs w:val="24"/>
        </w:rPr>
        <w:t>szczególności w okresie inkubacji choroby. Powstające bariery</w:t>
      </w:r>
      <w:r w:rsidR="00E760FA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w postaci ogrodzeń siatkowych, bariery zapachowe oraz zamykane przejścia dla zwierząt wzdłuż dróg ekspresowych i autostrad maj</w:t>
      </w:r>
      <w:r w:rsidR="00092A23" w:rsidRPr="009C1FE9">
        <w:rPr>
          <w:sz w:val="24"/>
          <w:szCs w:val="24"/>
        </w:rPr>
        <w:t>ą</w:t>
      </w:r>
      <w:r w:rsidRPr="009C1FE9">
        <w:rPr>
          <w:sz w:val="24"/>
          <w:szCs w:val="24"/>
        </w:rPr>
        <w:t xml:space="preserve"> na celu</w:t>
      </w:r>
      <w:r w:rsidR="009C5A1E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ograniczenie możliwości migracji zwierząt z terenów</w:t>
      </w:r>
      <w:r w:rsidR="00E760FA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gdzie występuje choroba na nowe obszary</w:t>
      </w:r>
      <w:r w:rsidR="00E760FA" w:rsidRPr="009C1FE9">
        <w:rPr>
          <w:sz w:val="24"/>
          <w:szCs w:val="24"/>
        </w:rPr>
        <w:t xml:space="preserve"> –</w:t>
      </w:r>
      <w:r w:rsidRPr="009C1FE9">
        <w:rPr>
          <w:sz w:val="24"/>
          <w:szCs w:val="24"/>
        </w:rPr>
        <w:t xml:space="preserve"> wolne od choroby. Wykorzystanie </w:t>
      </w:r>
      <w:r w:rsidR="004C3392" w:rsidRPr="009C1FE9">
        <w:rPr>
          <w:sz w:val="24"/>
          <w:szCs w:val="24"/>
        </w:rPr>
        <w:t xml:space="preserve">tych rozwiązań ma charakter czasowy, </w:t>
      </w:r>
      <w:r w:rsidR="00643B59" w:rsidRPr="009C1FE9">
        <w:rPr>
          <w:sz w:val="24"/>
          <w:szCs w:val="24"/>
        </w:rPr>
        <w:t xml:space="preserve">tj. do czasu likwidacji choroby na danym obszarze lub braku zagrożenia jej dalszego szerzenia, </w:t>
      </w:r>
      <w:r w:rsidR="004C3392" w:rsidRPr="009C1FE9">
        <w:rPr>
          <w:sz w:val="24"/>
          <w:szCs w:val="24"/>
        </w:rPr>
        <w:t>a stosowane rozwiązania mają minimalizować potencjalny niekorzystny wpływ barier na gatunki migrujące</w:t>
      </w:r>
      <w:r w:rsidRPr="009C1FE9">
        <w:rPr>
          <w:sz w:val="24"/>
          <w:szCs w:val="24"/>
        </w:rPr>
        <w:t>.</w:t>
      </w:r>
      <w:r w:rsidR="00A01207" w:rsidRPr="009C1FE9">
        <w:rPr>
          <w:sz w:val="24"/>
          <w:szCs w:val="24"/>
        </w:rPr>
        <w:t xml:space="preserve"> Należy także podkreślić, iż po misji ekspertów d</w:t>
      </w:r>
      <w:r w:rsidR="006B62BD" w:rsidRPr="009C1FE9">
        <w:rPr>
          <w:sz w:val="24"/>
          <w:szCs w:val="24"/>
        </w:rPr>
        <w:t xml:space="preserve">o </w:t>
      </w:r>
      <w:r w:rsidR="00A01207" w:rsidRPr="009C1FE9">
        <w:rPr>
          <w:sz w:val="24"/>
          <w:szCs w:val="24"/>
        </w:rPr>
        <w:t>s</w:t>
      </w:r>
      <w:r w:rsidR="006B62BD" w:rsidRPr="009C1FE9">
        <w:rPr>
          <w:sz w:val="24"/>
          <w:szCs w:val="24"/>
        </w:rPr>
        <w:t>praw</w:t>
      </w:r>
      <w:r w:rsidR="00A01207" w:rsidRPr="009C1FE9">
        <w:rPr>
          <w:sz w:val="24"/>
          <w:szCs w:val="24"/>
        </w:rPr>
        <w:t xml:space="preserve"> ASF zespołu EUVET</w:t>
      </w:r>
      <w:r w:rsidR="00B93985" w:rsidRPr="009C1FE9">
        <w:rPr>
          <w:sz w:val="24"/>
          <w:szCs w:val="24"/>
        </w:rPr>
        <w:t xml:space="preserve"> (EU Veterinary Emergency Team)</w:t>
      </w:r>
      <w:r w:rsidR="006B62BD" w:rsidRPr="009C1FE9">
        <w:rPr>
          <w:sz w:val="24"/>
          <w:szCs w:val="24"/>
        </w:rPr>
        <w:t>,</w:t>
      </w:r>
      <w:r w:rsidR="007078E2" w:rsidRPr="009C1FE9">
        <w:rPr>
          <w:sz w:val="24"/>
          <w:szCs w:val="24"/>
        </w:rPr>
        <w:t xml:space="preserve"> </w:t>
      </w:r>
      <w:r w:rsidR="00A01207" w:rsidRPr="009C1FE9">
        <w:rPr>
          <w:sz w:val="24"/>
          <w:szCs w:val="24"/>
        </w:rPr>
        <w:t xml:space="preserve">która odbyła się w </w:t>
      </w:r>
      <w:r w:rsidR="00872C2B" w:rsidRPr="009C1FE9">
        <w:rPr>
          <w:sz w:val="24"/>
          <w:szCs w:val="24"/>
        </w:rPr>
        <w:t xml:space="preserve">Rzeczypospolitej Polskiej </w:t>
      </w:r>
      <w:r w:rsidR="00A01207" w:rsidRPr="009C1FE9">
        <w:rPr>
          <w:sz w:val="24"/>
          <w:szCs w:val="24"/>
        </w:rPr>
        <w:t>w dn</w:t>
      </w:r>
      <w:r w:rsidR="006B62BD" w:rsidRPr="009C1FE9">
        <w:rPr>
          <w:sz w:val="24"/>
          <w:szCs w:val="24"/>
        </w:rPr>
        <w:t>iach</w:t>
      </w:r>
      <w:r w:rsidR="00A01207" w:rsidRPr="009C1FE9">
        <w:rPr>
          <w:sz w:val="24"/>
          <w:szCs w:val="24"/>
        </w:rPr>
        <w:t xml:space="preserve"> 15</w:t>
      </w:r>
      <w:r w:rsidR="006B62BD" w:rsidRPr="009C1FE9">
        <w:rPr>
          <w:sz w:val="24"/>
          <w:szCs w:val="24"/>
        </w:rPr>
        <w:t xml:space="preserve"> i </w:t>
      </w:r>
      <w:r w:rsidR="00A01207" w:rsidRPr="009C1FE9">
        <w:rPr>
          <w:sz w:val="24"/>
          <w:szCs w:val="24"/>
        </w:rPr>
        <w:t xml:space="preserve">16 lutego </w:t>
      </w:r>
      <w:r w:rsidR="006B62BD" w:rsidRPr="009C1FE9">
        <w:rPr>
          <w:sz w:val="24"/>
          <w:szCs w:val="24"/>
        </w:rPr>
        <w:t xml:space="preserve">2022 </w:t>
      </w:r>
      <w:r w:rsidR="00A01207" w:rsidRPr="009C1FE9">
        <w:rPr>
          <w:sz w:val="24"/>
          <w:szCs w:val="24"/>
        </w:rPr>
        <w:t>r.</w:t>
      </w:r>
      <w:r w:rsidR="006B62BD" w:rsidRPr="009C1FE9">
        <w:rPr>
          <w:sz w:val="24"/>
          <w:szCs w:val="24"/>
        </w:rPr>
        <w:t>,</w:t>
      </w:r>
      <w:r w:rsidR="00A01207" w:rsidRPr="009C1FE9">
        <w:rPr>
          <w:sz w:val="24"/>
          <w:szCs w:val="24"/>
        </w:rPr>
        <w:t xml:space="preserve"> jedna z rekomendacji wskazywała na utrzymanie istniejącego systemu ogrodzeń i maksymalizację jego wykorzystania w programowaniu polowań na dziki, w szczególności w zachodniej część kraju.</w:t>
      </w:r>
    </w:p>
    <w:p w:rsidR="006A20C2" w:rsidRPr="009C1FE9" w:rsidRDefault="006A20C2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Równolegle </w:t>
      </w:r>
      <w:r w:rsidR="00B57F56" w:rsidRPr="009C1FE9">
        <w:rPr>
          <w:sz w:val="24"/>
          <w:szCs w:val="24"/>
        </w:rPr>
        <w:t xml:space="preserve">jest </w:t>
      </w:r>
      <w:r w:rsidRPr="009C1FE9">
        <w:rPr>
          <w:sz w:val="24"/>
          <w:szCs w:val="24"/>
        </w:rPr>
        <w:t>prowadzony aktywny i pasywny monitoring</w:t>
      </w:r>
      <w:r w:rsidR="00B57F56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dzików i świń w celu wczesnego wykrywania zakażenia i szybkiego wdrożenia działań zmierzają</w:t>
      </w:r>
      <w:r w:rsidR="00510D66">
        <w:rPr>
          <w:sz w:val="24"/>
          <w:szCs w:val="24"/>
        </w:rPr>
        <w:t>cych do przerwania łańcucha sz</w:t>
      </w:r>
      <w:r w:rsidRPr="009C1FE9">
        <w:rPr>
          <w:sz w:val="24"/>
          <w:szCs w:val="24"/>
        </w:rPr>
        <w:t>erzenia się choroby i jej zwalczenia.</w:t>
      </w:r>
    </w:p>
    <w:p w:rsidR="009B59B5" w:rsidRPr="009C1FE9" w:rsidRDefault="009B59B5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Wszystkie te elementy stanowią uzupełniające się filary walki z ASF.</w:t>
      </w:r>
    </w:p>
    <w:p w:rsidR="006A20C2" w:rsidRPr="009C1FE9" w:rsidRDefault="006A20C2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Na obszarach objętych ograniczeniami</w:t>
      </w:r>
      <w:r w:rsidR="009611AD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</w:t>
      </w:r>
      <w:r w:rsidR="009302D0" w:rsidRPr="009C1FE9">
        <w:rPr>
          <w:sz w:val="24"/>
          <w:szCs w:val="24"/>
        </w:rPr>
        <w:t>ustanowiony</w:t>
      </w:r>
      <w:r w:rsidR="00ED1F4B" w:rsidRPr="009C1FE9">
        <w:rPr>
          <w:sz w:val="24"/>
          <w:szCs w:val="24"/>
        </w:rPr>
        <w:t>mi</w:t>
      </w:r>
      <w:r w:rsidR="009302D0" w:rsidRPr="009C1FE9">
        <w:rPr>
          <w:sz w:val="24"/>
          <w:szCs w:val="24"/>
        </w:rPr>
        <w:t xml:space="preserve"> w z</w:t>
      </w:r>
      <w:r w:rsidR="001833BC" w:rsidRPr="009C1FE9">
        <w:rPr>
          <w:sz w:val="24"/>
          <w:szCs w:val="24"/>
        </w:rPr>
        <w:t>a</w:t>
      </w:r>
      <w:r w:rsidR="009302D0" w:rsidRPr="009C1FE9">
        <w:rPr>
          <w:sz w:val="24"/>
          <w:szCs w:val="24"/>
        </w:rPr>
        <w:t xml:space="preserve">łączniku </w:t>
      </w:r>
      <w:r w:rsidR="003F17C1" w:rsidRPr="009C1FE9">
        <w:rPr>
          <w:sz w:val="24"/>
          <w:szCs w:val="24"/>
        </w:rPr>
        <w:t xml:space="preserve">I </w:t>
      </w:r>
      <w:r w:rsidR="009302D0" w:rsidRPr="009C1FE9">
        <w:rPr>
          <w:sz w:val="24"/>
          <w:szCs w:val="24"/>
        </w:rPr>
        <w:t xml:space="preserve">do </w:t>
      </w:r>
      <w:r w:rsidR="00917168" w:rsidRPr="009C1FE9">
        <w:rPr>
          <w:sz w:val="24"/>
          <w:szCs w:val="24"/>
        </w:rPr>
        <w:t xml:space="preserve">rozporządzenia </w:t>
      </w:r>
      <w:r w:rsidR="009302D0" w:rsidRPr="009C1FE9">
        <w:rPr>
          <w:sz w:val="24"/>
          <w:szCs w:val="24"/>
        </w:rPr>
        <w:t xml:space="preserve">wykonawczego Komisji (UE) 2021/605 z dnia 7 kwietnia 2021 r. ustanawiającego szczególne środki zwalczania afrykańskiego pomoru świń, </w:t>
      </w:r>
      <w:r w:rsidRPr="009C1FE9">
        <w:rPr>
          <w:sz w:val="24"/>
          <w:szCs w:val="24"/>
        </w:rPr>
        <w:t xml:space="preserve">wszystkie odstrzelone dziki podlegają badaniu w kierunku ASF. </w:t>
      </w:r>
      <w:r w:rsidR="009611AD" w:rsidRPr="009C1FE9">
        <w:rPr>
          <w:sz w:val="24"/>
          <w:szCs w:val="24"/>
        </w:rPr>
        <w:t>Na</w:t>
      </w:r>
      <w:r w:rsidR="00435A45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 xml:space="preserve">pozostałym terytorium </w:t>
      </w:r>
      <w:r w:rsidR="00AE1A47" w:rsidRPr="009C1FE9">
        <w:rPr>
          <w:sz w:val="24"/>
          <w:szCs w:val="24"/>
        </w:rPr>
        <w:t xml:space="preserve">Rzeczypospolitej Polskiej są </w:t>
      </w:r>
      <w:r w:rsidRPr="009C1FE9">
        <w:rPr>
          <w:sz w:val="24"/>
          <w:szCs w:val="24"/>
        </w:rPr>
        <w:t>badane</w:t>
      </w:r>
      <w:r w:rsidR="00AE1A47" w:rsidRPr="009C1FE9">
        <w:rPr>
          <w:sz w:val="24"/>
          <w:szCs w:val="24"/>
        </w:rPr>
        <w:t xml:space="preserve"> </w:t>
      </w:r>
      <w:r w:rsidR="009611AD" w:rsidRPr="009C1FE9">
        <w:rPr>
          <w:sz w:val="24"/>
          <w:szCs w:val="24"/>
        </w:rPr>
        <w:t xml:space="preserve">te </w:t>
      </w:r>
      <w:r w:rsidRPr="009C1FE9">
        <w:rPr>
          <w:sz w:val="24"/>
          <w:szCs w:val="24"/>
        </w:rPr>
        <w:t xml:space="preserve">odstrzelone dziki, które wykazują objawy chorobowe wskazujące na zakażenie ASF. </w:t>
      </w:r>
      <w:r w:rsidR="009611AD" w:rsidRPr="009C1FE9">
        <w:rPr>
          <w:sz w:val="24"/>
          <w:szCs w:val="24"/>
        </w:rPr>
        <w:t>Z kolei</w:t>
      </w:r>
      <w:r w:rsidR="001D59A6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wszystkie martwe dziki</w:t>
      </w:r>
      <w:r w:rsidR="009611AD" w:rsidRPr="009C1FE9">
        <w:rPr>
          <w:sz w:val="24"/>
          <w:szCs w:val="24"/>
        </w:rPr>
        <w:t>,</w:t>
      </w:r>
      <w:r w:rsidR="005F22BB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 xml:space="preserve">znalezione na obszarze </w:t>
      </w:r>
      <w:r w:rsidR="00AE1A47" w:rsidRPr="009C1FE9">
        <w:rPr>
          <w:sz w:val="24"/>
          <w:szCs w:val="24"/>
        </w:rPr>
        <w:t xml:space="preserve">Rzeczypospolitej </w:t>
      </w:r>
      <w:r w:rsidRPr="009C1FE9">
        <w:rPr>
          <w:sz w:val="24"/>
          <w:szCs w:val="24"/>
        </w:rPr>
        <w:t>Polski</w:t>
      </w:r>
      <w:r w:rsidR="00AE1A47" w:rsidRPr="009C1FE9">
        <w:rPr>
          <w:sz w:val="24"/>
          <w:szCs w:val="24"/>
        </w:rPr>
        <w:t>ej</w:t>
      </w:r>
      <w:r w:rsidR="009611AD" w:rsidRPr="009C1FE9">
        <w:rPr>
          <w:sz w:val="24"/>
          <w:szCs w:val="24"/>
        </w:rPr>
        <w:t xml:space="preserve">, </w:t>
      </w:r>
      <w:r w:rsidRPr="009C1FE9">
        <w:rPr>
          <w:sz w:val="24"/>
          <w:szCs w:val="24"/>
        </w:rPr>
        <w:t>podlegają</w:t>
      </w:r>
      <w:r w:rsidR="001D59A6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badaniu w kierunku ASF.</w:t>
      </w:r>
    </w:p>
    <w:p w:rsidR="009C5A1E" w:rsidRPr="009C1FE9" w:rsidRDefault="006A20C2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Jednocześnie </w:t>
      </w:r>
      <w:r w:rsidR="006202D8" w:rsidRPr="009C1FE9">
        <w:rPr>
          <w:sz w:val="24"/>
          <w:szCs w:val="24"/>
        </w:rPr>
        <w:t>w Rzecz</w:t>
      </w:r>
      <w:r w:rsidR="008A39AA" w:rsidRPr="009C1FE9">
        <w:rPr>
          <w:sz w:val="24"/>
          <w:szCs w:val="24"/>
        </w:rPr>
        <w:t>y</w:t>
      </w:r>
      <w:r w:rsidR="006202D8" w:rsidRPr="009C1FE9">
        <w:rPr>
          <w:sz w:val="24"/>
          <w:szCs w:val="24"/>
        </w:rPr>
        <w:t xml:space="preserve">pospolitej Polskiej </w:t>
      </w:r>
      <w:r w:rsidRPr="009C1FE9">
        <w:rPr>
          <w:sz w:val="24"/>
          <w:szCs w:val="24"/>
        </w:rPr>
        <w:t xml:space="preserve">został wprowadzony obowiązek przestrzegania zasad bioasekuracji przez myśliwych (osoby uprawnione do wykonywania polowania) podczas wykonywania zarówno polowania, jak i odstrzału sanitarnego. Szczegółowe zasady </w:t>
      </w:r>
      <w:r w:rsidRPr="009C1FE9">
        <w:rPr>
          <w:sz w:val="24"/>
          <w:szCs w:val="24"/>
        </w:rPr>
        <w:lastRenderedPageBreak/>
        <w:t>bioasekuracji przy wykonywaniu odstrzału dzików zostały uregulowane w rozporządzeniu Ministra Rolnictwa i Rozwoju Wsi z dnia 30 stycznia 2020 r. w sprawie zasad bioasekuracji, jakie powinny być przestrzegane podczas polowania lub odstrzału sanitarnego oraz przy wykonywaniu czynności związanych z zagospodarowaniem zwierzęcia łownego z gatunku dzik (Dz. U. poz. 160). Wzmocniono także od</w:t>
      </w:r>
      <w:r w:rsidR="0058385C">
        <w:rPr>
          <w:sz w:val="24"/>
          <w:szCs w:val="24"/>
        </w:rPr>
        <w:t>d</w:t>
      </w:r>
      <w:r w:rsidRPr="009C1FE9">
        <w:rPr>
          <w:sz w:val="24"/>
          <w:szCs w:val="24"/>
        </w:rPr>
        <w:t>ziaływanie na osoby nieprzestrzegające tych zasad poprzez zagroż</w:t>
      </w:r>
      <w:r w:rsidR="009C5A1E" w:rsidRPr="009C1FE9">
        <w:rPr>
          <w:sz w:val="24"/>
          <w:szCs w:val="24"/>
        </w:rPr>
        <w:t>enie odpowiednią sankcją karną.</w:t>
      </w:r>
      <w:r w:rsidR="00D461DE" w:rsidRPr="009C1FE9">
        <w:rPr>
          <w:sz w:val="24"/>
          <w:szCs w:val="24"/>
        </w:rPr>
        <w:t xml:space="preserve"> Wykroczenie to </w:t>
      </w:r>
      <w:r w:rsidR="00E42B3D" w:rsidRPr="009C1FE9">
        <w:rPr>
          <w:sz w:val="24"/>
          <w:szCs w:val="24"/>
        </w:rPr>
        <w:t xml:space="preserve">jest </w:t>
      </w:r>
      <w:r w:rsidR="00D461DE" w:rsidRPr="009C1FE9">
        <w:rPr>
          <w:sz w:val="24"/>
          <w:szCs w:val="24"/>
        </w:rPr>
        <w:t>zagrożone</w:t>
      </w:r>
      <w:r w:rsidR="00E42B3D" w:rsidRPr="009C1FE9">
        <w:rPr>
          <w:sz w:val="24"/>
          <w:szCs w:val="24"/>
        </w:rPr>
        <w:t xml:space="preserve"> </w:t>
      </w:r>
      <w:r w:rsidR="00D461DE" w:rsidRPr="009C1FE9">
        <w:rPr>
          <w:sz w:val="24"/>
          <w:szCs w:val="24"/>
        </w:rPr>
        <w:t>karą grzywny.</w:t>
      </w:r>
    </w:p>
    <w:p w:rsidR="00133929" w:rsidRPr="009C1FE9" w:rsidRDefault="00772C7E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b/>
          <w:sz w:val="24"/>
          <w:szCs w:val="24"/>
        </w:rPr>
        <w:t>III.</w:t>
      </w:r>
      <w:r w:rsidRPr="009C1FE9">
        <w:rPr>
          <w:sz w:val="24"/>
          <w:szCs w:val="24"/>
        </w:rPr>
        <w:t xml:space="preserve"> </w:t>
      </w:r>
      <w:r w:rsidR="00133929" w:rsidRPr="009C1FE9">
        <w:rPr>
          <w:sz w:val="24"/>
          <w:szCs w:val="24"/>
        </w:rPr>
        <w:t xml:space="preserve">Przewidziane w projekcie </w:t>
      </w:r>
      <w:r w:rsidR="00733914" w:rsidRPr="009C1FE9">
        <w:rPr>
          <w:sz w:val="24"/>
          <w:szCs w:val="24"/>
        </w:rPr>
        <w:t xml:space="preserve">ustawy </w:t>
      </w:r>
      <w:r w:rsidR="00133929" w:rsidRPr="009C1FE9">
        <w:rPr>
          <w:sz w:val="24"/>
          <w:szCs w:val="24"/>
        </w:rPr>
        <w:t xml:space="preserve">rozwiązania odnośnie środków zwalczania chorób zakaźnych zwierząt nie odbiegają </w:t>
      </w:r>
      <w:r w:rsidR="00433365" w:rsidRPr="009C1FE9">
        <w:rPr>
          <w:sz w:val="24"/>
          <w:szCs w:val="24"/>
        </w:rPr>
        <w:t>zasadniczo</w:t>
      </w:r>
      <w:r w:rsidR="00133929" w:rsidRPr="009C1FE9">
        <w:rPr>
          <w:sz w:val="24"/>
          <w:szCs w:val="24"/>
        </w:rPr>
        <w:t xml:space="preserve"> od rozwiązań i narzędzi, które aktualnie znajdują się w katalogu środków możliwych do zastosowania przy zwalczaniu </w:t>
      </w:r>
      <w:r w:rsidR="009E7D2A" w:rsidRPr="009C1FE9">
        <w:rPr>
          <w:sz w:val="24"/>
          <w:szCs w:val="24"/>
        </w:rPr>
        <w:t>ASF</w:t>
      </w:r>
      <w:r w:rsidR="009021FB" w:rsidRPr="009C1FE9">
        <w:rPr>
          <w:sz w:val="24"/>
          <w:szCs w:val="24"/>
        </w:rPr>
        <w:t xml:space="preserve"> </w:t>
      </w:r>
      <w:r w:rsidR="00133929" w:rsidRPr="009C1FE9">
        <w:rPr>
          <w:sz w:val="24"/>
          <w:szCs w:val="24"/>
        </w:rPr>
        <w:t>u dzików</w:t>
      </w:r>
      <w:r w:rsidR="00906998" w:rsidRPr="009C1FE9">
        <w:rPr>
          <w:sz w:val="24"/>
          <w:szCs w:val="24"/>
        </w:rPr>
        <w:t xml:space="preserve">. Jednakże </w:t>
      </w:r>
      <w:r w:rsidR="009B59B5" w:rsidRPr="009C1FE9">
        <w:rPr>
          <w:sz w:val="24"/>
          <w:szCs w:val="24"/>
        </w:rPr>
        <w:t xml:space="preserve">jednocześnie w </w:t>
      </w:r>
      <w:r w:rsidR="00433365" w:rsidRPr="009C1FE9">
        <w:rPr>
          <w:sz w:val="24"/>
          <w:szCs w:val="24"/>
        </w:rPr>
        <w:t>znaczący sposób ograniczają możliwość ich zastosowania, co może oddziaływać negatywnie na ograniczanie szerzenia się i zwalczanie tej choroby.</w:t>
      </w:r>
      <w:r w:rsidR="00F9103F" w:rsidRPr="009C1FE9">
        <w:rPr>
          <w:sz w:val="24"/>
          <w:szCs w:val="24"/>
        </w:rPr>
        <w:t xml:space="preserve"> </w:t>
      </w:r>
    </w:p>
    <w:p w:rsidR="00E9753A" w:rsidRPr="009C1FE9" w:rsidRDefault="00133929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Proponowana </w:t>
      </w:r>
      <w:r w:rsidR="009021FB" w:rsidRPr="009C1FE9">
        <w:rPr>
          <w:sz w:val="24"/>
          <w:szCs w:val="24"/>
        </w:rPr>
        <w:t>w projekcie</w:t>
      </w:r>
      <w:r w:rsidR="00F97865" w:rsidRPr="009C1FE9">
        <w:rPr>
          <w:sz w:val="24"/>
          <w:szCs w:val="24"/>
        </w:rPr>
        <w:t xml:space="preserve"> ustawy</w:t>
      </w:r>
      <w:r w:rsidR="009021FB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definicja</w:t>
      </w:r>
      <w:r w:rsidR="00A31C9A" w:rsidRPr="009C1FE9">
        <w:rPr>
          <w:sz w:val="24"/>
          <w:szCs w:val="24"/>
        </w:rPr>
        <w:t xml:space="preserve"> legalna</w:t>
      </w:r>
      <w:r w:rsidRPr="009C1FE9">
        <w:rPr>
          <w:sz w:val="24"/>
          <w:szCs w:val="24"/>
        </w:rPr>
        <w:t xml:space="preserve"> odstrzału sanitarnego ogranicza możliwość jego zarządzenia wyłącznie do obszar</w:t>
      </w:r>
      <w:r w:rsidR="00092A23" w:rsidRPr="009C1FE9">
        <w:rPr>
          <w:sz w:val="24"/>
          <w:szCs w:val="24"/>
        </w:rPr>
        <w:t>ów</w:t>
      </w:r>
      <w:r w:rsidRPr="009C1FE9">
        <w:rPr>
          <w:sz w:val="24"/>
          <w:szCs w:val="24"/>
        </w:rPr>
        <w:t xml:space="preserve"> zapowietrzonego i zagrożonego, </w:t>
      </w:r>
      <w:r w:rsidR="009076C6" w:rsidRPr="009C1FE9">
        <w:rPr>
          <w:sz w:val="24"/>
          <w:szCs w:val="24"/>
        </w:rPr>
        <w:t xml:space="preserve">które są ustanawiane zgodnie z rozporządzeniem delegowanym </w:t>
      </w:r>
      <w:r w:rsidR="00F97865" w:rsidRPr="009C1FE9">
        <w:rPr>
          <w:sz w:val="24"/>
          <w:szCs w:val="24"/>
        </w:rPr>
        <w:t xml:space="preserve">Komisji </w:t>
      </w:r>
      <w:r w:rsidR="009076C6" w:rsidRPr="009C1FE9">
        <w:rPr>
          <w:sz w:val="24"/>
          <w:szCs w:val="24"/>
        </w:rPr>
        <w:t>(UE) 2020/687</w:t>
      </w:r>
      <w:r w:rsidR="009C5A1E" w:rsidRPr="009C1FE9">
        <w:rPr>
          <w:sz w:val="24"/>
          <w:szCs w:val="24"/>
        </w:rPr>
        <w:t xml:space="preserve"> </w:t>
      </w:r>
      <w:r w:rsidR="00F97865" w:rsidRPr="009C1FE9">
        <w:rPr>
          <w:sz w:val="24"/>
          <w:szCs w:val="24"/>
        </w:rPr>
        <w:t>z dnia 17 grudnia 2019 r. uzupełniającym rozporządzenie Parlamentu Europejskiego i Rady (UE) 2016/429</w:t>
      </w:r>
      <w:r w:rsidR="006536BA">
        <w:rPr>
          <w:sz w:val="24"/>
          <w:szCs w:val="24"/>
        </w:rPr>
        <w:t> </w:t>
      </w:r>
      <w:r w:rsidR="00F97865" w:rsidRPr="009C1FE9">
        <w:rPr>
          <w:sz w:val="24"/>
          <w:szCs w:val="24"/>
        </w:rPr>
        <w:t>w</w:t>
      </w:r>
      <w:r w:rsidR="006536BA">
        <w:rPr>
          <w:sz w:val="24"/>
          <w:szCs w:val="24"/>
        </w:rPr>
        <w:t> </w:t>
      </w:r>
      <w:r w:rsidR="00F97865" w:rsidRPr="009C1FE9">
        <w:rPr>
          <w:sz w:val="24"/>
          <w:szCs w:val="24"/>
        </w:rPr>
        <w:t xml:space="preserve">odniesieniu do przepisów dotyczących zapobiegania niektórym chorobom umieszczonym w wykazie oraz ich zwalczania, </w:t>
      </w:r>
      <w:r w:rsidR="009076C6" w:rsidRPr="009C1FE9">
        <w:rPr>
          <w:sz w:val="24"/>
          <w:szCs w:val="24"/>
        </w:rPr>
        <w:t xml:space="preserve">i wynoszą odpowiednio 3 km i 10 km. </w:t>
      </w:r>
      <w:r w:rsidR="009021FB" w:rsidRPr="009C1FE9">
        <w:rPr>
          <w:sz w:val="24"/>
          <w:szCs w:val="24"/>
        </w:rPr>
        <w:t>Ograniczenia na tych obszarach obowiązują przez okres 15 dni – obszar zapowietrzony i 30 dni – obszar zagrożony (w tym również na obszarze zapowietrzonym</w:t>
      </w:r>
      <w:r w:rsidR="005E2E9D" w:rsidRPr="009C1FE9">
        <w:rPr>
          <w:sz w:val="24"/>
          <w:szCs w:val="24"/>
        </w:rPr>
        <w:t xml:space="preserve"> </w:t>
      </w:r>
      <w:r w:rsidR="009021FB" w:rsidRPr="009C1FE9">
        <w:rPr>
          <w:sz w:val="24"/>
          <w:szCs w:val="24"/>
        </w:rPr>
        <w:t xml:space="preserve">po upływie 15 dni). </w:t>
      </w:r>
      <w:r w:rsidRPr="009C1FE9">
        <w:rPr>
          <w:sz w:val="24"/>
          <w:szCs w:val="24"/>
        </w:rPr>
        <w:t xml:space="preserve">Natomiast rozporządzenie wykonawcze Komisji (UE) 2021/605 z dnia 7 kwietnia 2021 r. </w:t>
      </w:r>
      <w:r w:rsidR="00BE6C1D" w:rsidRPr="009C1FE9">
        <w:rPr>
          <w:sz w:val="24"/>
          <w:szCs w:val="24"/>
        </w:rPr>
        <w:t xml:space="preserve">ustanawiające szczególne środki zwalczania afrykańskiego pomoru świń </w:t>
      </w:r>
      <w:r w:rsidRPr="009C1FE9">
        <w:rPr>
          <w:sz w:val="24"/>
          <w:szCs w:val="24"/>
        </w:rPr>
        <w:t xml:space="preserve">ustanawia </w:t>
      </w:r>
      <w:r w:rsidR="009021FB" w:rsidRPr="009C1FE9">
        <w:rPr>
          <w:sz w:val="24"/>
          <w:szCs w:val="24"/>
        </w:rPr>
        <w:t>dodatkowo obszary objęte ograniczeniami I, II i III, na których przez dłuższy okres obowiązują określone restrykcje</w:t>
      </w:r>
      <w:r w:rsidR="00433365" w:rsidRPr="009C1FE9">
        <w:rPr>
          <w:sz w:val="24"/>
          <w:szCs w:val="24"/>
        </w:rPr>
        <w:t xml:space="preserve"> (minimum 3 miesiące)</w:t>
      </w:r>
      <w:r w:rsidR="009021FB" w:rsidRPr="009C1FE9">
        <w:rPr>
          <w:sz w:val="24"/>
          <w:szCs w:val="24"/>
        </w:rPr>
        <w:t>.</w:t>
      </w:r>
      <w:r w:rsidRPr="009C1FE9">
        <w:rPr>
          <w:sz w:val="24"/>
          <w:szCs w:val="24"/>
        </w:rPr>
        <w:t xml:space="preserve"> </w:t>
      </w:r>
      <w:r w:rsidR="00DA38CD" w:rsidRPr="009C1FE9">
        <w:rPr>
          <w:sz w:val="24"/>
          <w:szCs w:val="24"/>
        </w:rPr>
        <w:t>Proponowan</w:t>
      </w:r>
      <w:r w:rsidR="00780B0F" w:rsidRPr="009C1FE9">
        <w:rPr>
          <w:sz w:val="24"/>
          <w:szCs w:val="24"/>
        </w:rPr>
        <w:t>a</w:t>
      </w:r>
      <w:r w:rsidR="00E9753A" w:rsidRPr="009C1FE9">
        <w:rPr>
          <w:sz w:val="24"/>
          <w:szCs w:val="24"/>
        </w:rPr>
        <w:t xml:space="preserve"> </w:t>
      </w:r>
      <w:r w:rsidR="00780B0F" w:rsidRPr="009C1FE9">
        <w:rPr>
          <w:sz w:val="24"/>
          <w:szCs w:val="24"/>
        </w:rPr>
        <w:t xml:space="preserve">regulacja </w:t>
      </w:r>
      <w:r w:rsidR="00E9753A" w:rsidRPr="009C1FE9">
        <w:rPr>
          <w:sz w:val="24"/>
          <w:szCs w:val="24"/>
        </w:rPr>
        <w:t>znacząco ogranicza możliwość wykonywania o</w:t>
      </w:r>
      <w:r w:rsidR="009E7D2A" w:rsidRPr="009C1FE9">
        <w:rPr>
          <w:sz w:val="24"/>
          <w:szCs w:val="24"/>
        </w:rPr>
        <w:t>d</w:t>
      </w:r>
      <w:r w:rsidR="00E9753A" w:rsidRPr="009C1FE9">
        <w:rPr>
          <w:sz w:val="24"/>
          <w:szCs w:val="24"/>
        </w:rPr>
        <w:t>strzału sanitarnego zwierząt – ogranicz</w:t>
      </w:r>
      <w:r w:rsidR="00433365" w:rsidRPr="009C1FE9">
        <w:rPr>
          <w:sz w:val="24"/>
          <w:szCs w:val="24"/>
        </w:rPr>
        <w:t>ając zarówno</w:t>
      </w:r>
      <w:r w:rsidR="00E9753A" w:rsidRPr="009C1FE9">
        <w:rPr>
          <w:sz w:val="24"/>
          <w:szCs w:val="24"/>
        </w:rPr>
        <w:t xml:space="preserve"> obszar</w:t>
      </w:r>
      <w:r w:rsidR="00433365" w:rsidRPr="009C1FE9">
        <w:rPr>
          <w:sz w:val="24"/>
          <w:szCs w:val="24"/>
        </w:rPr>
        <w:t>, jak</w:t>
      </w:r>
      <w:r w:rsidR="00E9753A" w:rsidRPr="009C1FE9">
        <w:rPr>
          <w:sz w:val="24"/>
          <w:szCs w:val="24"/>
        </w:rPr>
        <w:t xml:space="preserve"> i czas</w:t>
      </w:r>
      <w:r w:rsidR="00433365" w:rsidRPr="009C1FE9">
        <w:rPr>
          <w:sz w:val="24"/>
          <w:szCs w:val="24"/>
        </w:rPr>
        <w:t xml:space="preserve"> jego</w:t>
      </w:r>
      <w:r w:rsidR="006536BA">
        <w:rPr>
          <w:sz w:val="24"/>
          <w:szCs w:val="24"/>
        </w:rPr>
        <w:t> </w:t>
      </w:r>
      <w:r w:rsidR="00E9753A" w:rsidRPr="009C1FE9">
        <w:rPr>
          <w:sz w:val="24"/>
          <w:szCs w:val="24"/>
        </w:rPr>
        <w:t>realizacji</w:t>
      </w:r>
      <w:r w:rsidR="00433365" w:rsidRPr="009C1FE9">
        <w:rPr>
          <w:sz w:val="24"/>
          <w:szCs w:val="24"/>
        </w:rPr>
        <w:t xml:space="preserve">, </w:t>
      </w:r>
      <w:r w:rsidR="006621D0" w:rsidRPr="009C1FE9">
        <w:rPr>
          <w:sz w:val="24"/>
          <w:szCs w:val="24"/>
        </w:rPr>
        <w:t xml:space="preserve">tym samym </w:t>
      </w:r>
      <w:r w:rsidR="00433365" w:rsidRPr="009C1FE9">
        <w:rPr>
          <w:sz w:val="24"/>
          <w:szCs w:val="24"/>
        </w:rPr>
        <w:t>pozbawiając organy Inspekcji Weterynaryjnej narzędzia istotnego z punktu widzenia wpływu na redukcję populacji dzików i ochronę gospodarstw utrzymujących świnie.</w:t>
      </w:r>
    </w:p>
    <w:p w:rsidR="00D111D8" w:rsidRPr="009C1FE9" w:rsidRDefault="005A0769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Ponadto z</w:t>
      </w:r>
      <w:r w:rsidR="00DA38CD" w:rsidRPr="009C1FE9">
        <w:rPr>
          <w:sz w:val="24"/>
          <w:szCs w:val="24"/>
        </w:rPr>
        <w:t xml:space="preserve">awarte </w:t>
      </w:r>
      <w:r w:rsidR="00B91FAD" w:rsidRPr="009C1FE9">
        <w:rPr>
          <w:sz w:val="24"/>
          <w:szCs w:val="24"/>
        </w:rPr>
        <w:t>w</w:t>
      </w:r>
      <w:r w:rsidR="009C5A1E" w:rsidRPr="009C1FE9">
        <w:rPr>
          <w:sz w:val="24"/>
          <w:szCs w:val="24"/>
        </w:rPr>
        <w:t xml:space="preserve"> </w:t>
      </w:r>
      <w:r w:rsidR="00B91FAD" w:rsidRPr="009C1FE9">
        <w:rPr>
          <w:sz w:val="24"/>
          <w:szCs w:val="24"/>
        </w:rPr>
        <w:t>projekcie</w:t>
      </w:r>
      <w:r w:rsidR="00DA38CD" w:rsidRPr="009C1FE9">
        <w:rPr>
          <w:sz w:val="24"/>
          <w:szCs w:val="24"/>
        </w:rPr>
        <w:t xml:space="preserve"> ustawy</w:t>
      </w:r>
      <w:r w:rsidR="00B91FAD" w:rsidRPr="009C1FE9">
        <w:rPr>
          <w:sz w:val="24"/>
          <w:szCs w:val="24"/>
        </w:rPr>
        <w:t xml:space="preserve"> rozwiązanie polegające na </w:t>
      </w:r>
      <w:r w:rsidR="00836A5A" w:rsidRPr="009C1FE9">
        <w:rPr>
          <w:sz w:val="24"/>
          <w:szCs w:val="24"/>
        </w:rPr>
        <w:t>przyjęciu</w:t>
      </w:r>
      <w:r w:rsidR="003600F6" w:rsidRPr="009C1FE9">
        <w:rPr>
          <w:sz w:val="24"/>
          <w:szCs w:val="24"/>
        </w:rPr>
        <w:t>,</w:t>
      </w:r>
      <w:r w:rsidR="00836A5A" w:rsidRPr="009C1FE9">
        <w:rPr>
          <w:sz w:val="24"/>
          <w:szCs w:val="24"/>
        </w:rPr>
        <w:t xml:space="preserve"> jako</w:t>
      </w:r>
      <w:r w:rsidR="00B91FAD" w:rsidRPr="009C1FE9">
        <w:rPr>
          <w:sz w:val="24"/>
          <w:szCs w:val="24"/>
        </w:rPr>
        <w:t xml:space="preserve"> priorytetu</w:t>
      </w:r>
      <w:r w:rsidR="00133929" w:rsidRPr="009C1FE9">
        <w:rPr>
          <w:sz w:val="24"/>
          <w:szCs w:val="24"/>
        </w:rPr>
        <w:t xml:space="preserve"> zwalczania chorób zakaźnych zwierząt podlegających obowiązkowi zwalczania</w:t>
      </w:r>
      <w:r w:rsidR="00433365" w:rsidRPr="009C1FE9">
        <w:rPr>
          <w:sz w:val="24"/>
          <w:szCs w:val="24"/>
        </w:rPr>
        <w:t>,</w:t>
      </w:r>
      <w:r w:rsidR="00133929" w:rsidRPr="009C1FE9">
        <w:rPr>
          <w:sz w:val="24"/>
          <w:szCs w:val="24"/>
        </w:rPr>
        <w:t xml:space="preserve"> stosowani</w:t>
      </w:r>
      <w:r w:rsidR="00433365" w:rsidRPr="009C1FE9">
        <w:rPr>
          <w:sz w:val="24"/>
          <w:szCs w:val="24"/>
        </w:rPr>
        <w:t>a</w:t>
      </w:r>
      <w:r w:rsidR="00133929" w:rsidRPr="009C1FE9">
        <w:rPr>
          <w:sz w:val="24"/>
          <w:szCs w:val="24"/>
        </w:rPr>
        <w:t xml:space="preserve"> środków niepowodujących konieczności uśmiercania zwierząt (</w:t>
      </w:r>
      <w:r w:rsidR="00B91FAD" w:rsidRPr="009C1FE9">
        <w:rPr>
          <w:sz w:val="24"/>
          <w:szCs w:val="24"/>
        </w:rPr>
        <w:t>„metody pośrednie”)</w:t>
      </w:r>
      <w:r w:rsidR="000F73A1" w:rsidRPr="009C1FE9">
        <w:rPr>
          <w:sz w:val="24"/>
          <w:szCs w:val="24"/>
        </w:rPr>
        <w:t xml:space="preserve"> </w:t>
      </w:r>
      <w:r w:rsidR="00133929" w:rsidRPr="009C1FE9">
        <w:rPr>
          <w:sz w:val="24"/>
          <w:szCs w:val="24"/>
        </w:rPr>
        <w:t>nie</w:t>
      </w:r>
      <w:r w:rsidR="006536BA">
        <w:rPr>
          <w:sz w:val="24"/>
          <w:szCs w:val="24"/>
        </w:rPr>
        <w:t> </w:t>
      </w:r>
      <w:r w:rsidR="00133929" w:rsidRPr="009C1FE9">
        <w:rPr>
          <w:sz w:val="24"/>
          <w:szCs w:val="24"/>
        </w:rPr>
        <w:t>uwzględnia o</w:t>
      </w:r>
      <w:r w:rsidR="009E7D2A" w:rsidRPr="009C1FE9">
        <w:rPr>
          <w:sz w:val="24"/>
          <w:szCs w:val="24"/>
        </w:rPr>
        <w:t>b</w:t>
      </w:r>
      <w:r w:rsidR="00133929" w:rsidRPr="009C1FE9">
        <w:rPr>
          <w:sz w:val="24"/>
          <w:szCs w:val="24"/>
        </w:rPr>
        <w:t>wiązujących w tym zakresie przepisów</w:t>
      </w:r>
      <w:r w:rsidR="000F73A1" w:rsidRPr="009C1FE9">
        <w:rPr>
          <w:sz w:val="24"/>
          <w:szCs w:val="24"/>
        </w:rPr>
        <w:t xml:space="preserve"> prawnych</w:t>
      </w:r>
      <w:r w:rsidR="00133929" w:rsidRPr="009C1FE9">
        <w:rPr>
          <w:sz w:val="24"/>
          <w:szCs w:val="24"/>
        </w:rPr>
        <w:t xml:space="preserve"> </w:t>
      </w:r>
      <w:r w:rsidR="000F73A1" w:rsidRPr="009C1FE9">
        <w:rPr>
          <w:sz w:val="24"/>
          <w:szCs w:val="24"/>
        </w:rPr>
        <w:t>–</w:t>
      </w:r>
      <w:r w:rsidR="00133929" w:rsidRPr="009C1FE9">
        <w:rPr>
          <w:sz w:val="24"/>
          <w:szCs w:val="24"/>
        </w:rPr>
        <w:t xml:space="preserve"> w tym norm prawnych U</w:t>
      </w:r>
      <w:r w:rsidR="003600F6" w:rsidRPr="009C1FE9">
        <w:rPr>
          <w:sz w:val="24"/>
          <w:szCs w:val="24"/>
        </w:rPr>
        <w:t xml:space="preserve">nii </w:t>
      </w:r>
      <w:r w:rsidR="00133929" w:rsidRPr="009C1FE9">
        <w:rPr>
          <w:sz w:val="24"/>
          <w:szCs w:val="24"/>
        </w:rPr>
        <w:t>E</w:t>
      </w:r>
      <w:r w:rsidR="003600F6" w:rsidRPr="009C1FE9">
        <w:rPr>
          <w:sz w:val="24"/>
          <w:szCs w:val="24"/>
        </w:rPr>
        <w:t>uropejskiej</w:t>
      </w:r>
      <w:r w:rsidR="00133929" w:rsidRPr="009C1FE9">
        <w:rPr>
          <w:sz w:val="24"/>
          <w:szCs w:val="24"/>
        </w:rPr>
        <w:t>, które różnicują regulacje tych kwestii w zależności od choroby, a także jest nieracjonaln</w:t>
      </w:r>
      <w:r w:rsidR="00E31A71" w:rsidRPr="009C1FE9">
        <w:rPr>
          <w:sz w:val="24"/>
          <w:szCs w:val="24"/>
        </w:rPr>
        <w:t>e</w:t>
      </w:r>
      <w:r w:rsidR="00133929" w:rsidRPr="009C1FE9">
        <w:rPr>
          <w:sz w:val="24"/>
          <w:szCs w:val="24"/>
        </w:rPr>
        <w:t xml:space="preserve"> w zakresie znanych i obowiązujących </w:t>
      </w:r>
      <w:r w:rsidR="009E7D2A" w:rsidRPr="009C1FE9">
        <w:rPr>
          <w:sz w:val="24"/>
          <w:szCs w:val="24"/>
        </w:rPr>
        <w:t>aktualnie</w:t>
      </w:r>
      <w:r w:rsidR="00133929" w:rsidRPr="009C1FE9">
        <w:rPr>
          <w:sz w:val="24"/>
          <w:szCs w:val="24"/>
        </w:rPr>
        <w:t xml:space="preserve"> metod zwalczania ASF. </w:t>
      </w:r>
    </w:p>
    <w:p w:rsidR="00D111D8" w:rsidRPr="009C1FE9" w:rsidRDefault="00133929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lastRenderedPageBreak/>
        <w:t xml:space="preserve">Niezrozumiała z legislacyjnego punktu widzenia jest </w:t>
      </w:r>
      <w:r w:rsidR="00433365" w:rsidRPr="009C1FE9">
        <w:rPr>
          <w:sz w:val="24"/>
          <w:szCs w:val="24"/>
        </w:rPr>
        <w:t xml:space="preserve">także </w:t>
      </w:r>
      <w:r w:rsidRPr="009C1FE9">
        <w:rPr>
          <w:sz w:val="24"/>
          <w:szCs w:val="24"/>
        </w:rPr>
        <w:t xml:space="preserve">propozycja </w:t>
      </w:r>
      <w:r w:rsidR="00F24D55" w:rsidRPr="009C1FE9">
        <w:rPr>
          <w:sz w:val="24"/>
          <w:szCs w:val="24"/>
        </w:rPr>
        <w:t xml:space="preserve">zastąpienia </w:t>
      </w:r>
      <w:r w:rsidRPr="009C1FE9">
        <w:rPr>
          <w:sz w:val="24"/>
          <w:szCs w:val="24"/>
        </w:rPr>
        <w:t>możliwości określenia obszaru, na którym występuje choroba zakaźna zwierząt lub zagrożenie wystąpieni</w:t>
      </w:r>
      <w:r w:rsidR="00D32928" w:rsidRPr="009C1FE9">
        <w:rPr>
          <w:sz w:val="24"/>
          <w:szCs w:val="24"/>
        </w:rPr>
        <w:t>a</w:t>
      </w:r>
      <w:r w:rsidRPr="009C1FE9">
        <w:rPr>
          <w:sz w:val="24"/>
          <w:szCs w:val="24"/>
        </w:rPr>
        <w:t xml:space="preserve"> tej choroby, obowiązkiem</w:t>
      </w:r>
      <w:r w:rsidR="00890569" w:rsidRPr="009C1FE9">
        <w:rPr>
          <w:sz w:val="24"/>
          <w:szCs w:val="24"/>
        </w:rPr>
        <w:t xml:space="preserve"> </w:t>
      </w:r>
      <w:r w:rsidR="007420F6" w:rsidRPr="009C1FE9">
        <w:rPr>
          <w:sz w:val="24"/>
          <w:szCs w:val="24"/>
        </w:rPr>
        <w:t>określenia tego obszaru</w:t>
      </w:r>
      <w:r w:rsidRPr="009C1FE9">
        <w:rPr>
          <w:sz w:val="24"/>
          <w:szCs w:val="24"/>
        </w:rPr>
        <w:t xml:space="preserve">, bowiem wystąpienie choroby zakaźnej zwalczanej z urzędu nie zawsze musi wiązać się z określeniem obszaru objętego ograniczeniami, np. stwierdzenie wysoce zjadliwej grypy ptaków u ptactwa dzikiego. </w:t>
      </w:r>
      <w:r w:rsidR="00D66FF2" w:rsidRPr="009C1FE9">
        <w:rPr>
          <w:sz w:val="24"/>
          <w:szCs w:val="24"/>
        </w:rPr>
        <w:t>Przepis</w:t>
      </w:r>
      <w:r w:rsidRPr="009C1FE9">
        <w:rPr>
          <w:sz w:val="24"/>
          <w:szCs w:val="24"/>
        </w:rPr>
        <w:t xml:space="preserve"> ten </w:t>
      </w:r>
      <w:r w:rsidR="00836A5A" w:rsidRPr="009C1FE9">
        <w:rPr>
          <w:sz w:val="24"/>
          <w:szCs w:val="24"/>
        </w:rPr>
        <w:t>byłby zatem</w:t>
      </w:r>
      <w:r w:rsidRPr="009C1FE9">
        <w:rPr>
          <w:sz w:val="24"/>
          <w:szCs w:val="24"/>
        </w:rPr>
        <w:t xml:space="preserve"> niespójny z regulacjami </w:t>
      </w:r>
      <w:r w:rsidR="00500302" w:rsidRPr="009C1FE9">
        <w:rPr>
          <w:sz w:val="24"/>
          <w:szCs w:val="24"/>
        </w:rPr>
        <w:t>przewidzianymi w prawodawstwie Unii Europejskiej</w:t>
      </w:r>
      <w:r w:rsidRPr="009C1FE9">
        <w:rPr>
          <w:sz w:val="24"/>
          <w:szCs w:val="24"/>
        </w:rPr>
        <w:t>.</w:t>
      </w:r>
    </w:p>
    <w:p w:rsidR="00D66FF2" w:rsidRPr="009C1FE9" w:rsidRDefault="00D111D8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Również ograniczenie</w:t>
      </w:r>
      <w:r w:rsidR="00133929" w:rsidRPr="009C1FE9">
        <w:rPr>
          <w:sz w:val="24"/>
          <w:szCs w:val="24"/>
        </w:rPr>
        <w:t xml:space="preserve"> możliwości wydania</w:t>
      </w:r>
      <w:r w:rsidR="00AD203B" w:rsidRPr="009C1FE9">
        <w:rPr>
          <w:sz w:val="24"/>
          <w:szCs w:val="24"/>
        </w:rPr>
        <w:t xml:space="preserve"> przez powiatowego lekarza weterynarii nakazu </w:t>
      </w:r>
      <w:r w:rsidR="00133929" w:rsidRPr="009C1FE9">
        <w:rPr>
          <w:sz w:val="24"/>
          <w:szCs w:val="24"/>
        </w:rPr>
        <w:t xml:space="preserve">zamykania przejść dla zwierząt wyłącznie na czas odstrzału sanitarnego </w:t>
      </w:r>
      <w:r w:rsidR="00433365" w:rsidRPr="009C1FE9">
        <w:rPr>
          <w:sz w:val="24"/>
          <w:szCs w:val="24"/>
        </w:rPr>
        <w:t>nie jest właściwe</w:t>
      </w:r>
      <w:r w:rsidR="00890569" w:rsidRPr="009C1FE9">
        <w:rPr>
          <w:sz w:val="24"/>
          <w:szCs w:val="24"/>
        </w:rPr>
        <w:t>.</w:t>
      </w:r>
      <w:r w:rsidRPr="009C1FE9">
        <w:rPr>
          <w:sz w:val="24"/>
          <w:szCs w:val="24"/>
        </w:rPr>
        <w:t xml:space="preserve"> </w:t>
      </w:r>
      <w:r w:rsidR="00890569" w:rsidRPr="009C1FE9">
        <w:rPr>
          <w:sz w:val="24"/>
          <w:szCs w:val="24"/>
        </w:rPr>
        <w:t>P</w:t>
      </w:r>
      <w:r w:rsidR="00133929" w:rsidRPr="009C1FE9">
        <w:rPr>
          <w:sz w:val="24"/>
          <w:szCs w:val="24"/>
        </w:rPr>
        <w:t>ropozycja pozbawia</w:t>
      </w:r>
      <w:r w:rsidR="00AB68C8" w:rsidRPr="009C1FE9">
        <w:rPr>
          <w:sz w:val="24"/>
          <w:szCs w:val="24"/>
        </w:rPr>
        <w:t xml:space="preserve"> wspomniany</w:t>
      </w:r>
      <w:r w:rsidR="00133929" w:rsidRPr="009C1FE9">
        <w:rPr>
          <w:sz w:val="24"/>
          <w:szCs w:val="24"/>
        </w:rPr>
        <w:t xml:space="preserve"> środek praktycznego znaczenia w zakresie zapobiegania przemieszczania się wolno</w:t>
      </w:r>
      <w:r w:rsidR="00433365" w:rsidRPr="009C1FE9">
        <w:rPr>
          <w:sz w:val="24"/>
          <w:szCs w:val="24"/>
        </w:rPr>
        <w:t xml:space="preserve"> </w:t>
      </w:r>
      <w:r w:rsidR="00133929" w:rsidRPr="009C1FE9">
        <w:rPr>
          <w:sz w:val="24"/>
          <w:szCs w:val="24"/>
        </w:rPr>
        <w:t>żyjących zwierząt zakażonych lub podejrzanych o zakażenie.</w:t>
      </w:r>
    </w:p>
    <w:p w:rsidR="00C24B52" w:rsidRPr="009C1FE9" w:rsidRDefault="00F4098A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Z kolei</w:t>
      </w:r>
      <w:r w:rsidR="00F24D55" w:rsidRPr="009C1FE9">
        <w:rPr>
          <w:sz w:val="24"/>
          <w:szCs w:val="24"/>
        </w:rPr>
        <w:t xml:space="preserve"> uchylenie nakazu wykonywania przeszkód technicznych, w szczególności budowy ogrodzeń lub zabezpieczeń technicznych</w:t>
      </w:r>
      <w:r w:rsidR="00015987" w:rsidRPr="009C1FE9">
        <w:rPr>
          <w:sz w:val="24"/>
          <w:szCs w:val="24"/>
        </w:rPr>
        <w:t>,</w:t>
      </w:r>
      <w:r w:rsidR="00F24D55" w:rsidRPr="009C1FE9">
        <w:rPr>
          <w:sz w:val="24"/>
          <w:szCs w:val="24"/>
        </w:rPr>
        <w:t xml:space="preserve"> oraz</w:t>
      </w:r>
      <w:r w:rsidR="002237F2" w:rsidRPr="009C1FE9">
        <w:rPr>
          <w:sz w:val="24"/>
          <w:szCs w:val="24"/>
        </w:rPr>
        <w:t xml:space="preserve">, </w:t>
      </w:r>
      <w:r w:rsidR="00890569" w:rsidRPr="009C1FE9">
        <w:rPr>
          <w:sz w:val="24"/>
          <w:szCs w:val="24"/>
        </w:rPr>
        <w:t>w odniesieniu do wojewody</w:t>
      </w:r>
      <w:r w:rsidR="002237F2" w:rsidRPr="009C1FE9">
        <w:rPr>
          <w:sz w:val="24"/>
          <w:szCs w:val="24"/>
        </w:rPr>
        <w:t xml:space="preserve">, </w:t>
      </w:r>
      <w:r w:rsidR="00F24D55" w:rsidRPr="009C1FE9">
        <w:rPr>
          <w:sz w:val="24"/>
          <w:szCs w:val="24"/>
        </w:rPr>
        <w:t>nakazu zamykania przejść dla zwierząt</w:t>
      </w:r>
      <w:r w:rsidR="004F36A4" w:rsidRPr="009C1FE9">
        <w:rPr>
          <w:sz w:val="24"/>
          <w:szCs w:val="24"/>
        </w:rPr>
        <w:t xml:space="preserve"> </w:t>
      </w:r>
      <w:r w:rsidR="00F24D55" w:rsidRPr="009C1FE9">
        <w:rPr>
          <w:sz w:val="24"/>
          <w:szCs w:val="24"/>
        </w:rPr>
        <w:t xml:space="preserve">ogranicza katalog narzędzi, które mogą być stosowane w celu skutecznego ograniczania przenoszenia choroby przez dziki. </w:t>
      </w:r>
      <w:r w:rsidR="00890569" w:rsidRPr="009C1FE9">
        <w:rPr>
          <w:sz w:val="24"/>
          <w:szCs w:val="24"/>
        </w:rPr>
        <w:t xml:space="preserve">Wykorzystanie </w:t>
      </w:r>
      <w:r w:rsidRPr="009C1FE9">
        <w:rPr>
          <w:sz w:val="24"/>
          <w:szCs w:val="24"/>
        </w:rPr>
        <w:t xml:space="preserve">takich </w:t>
      </w:r>
      <w:r w:rsidR="00890569" w:rsidRPr="009C1FE9">
        <w:rPr>
          <w:sz w:val="24"/>
          <w:szCs w:val="24"/>
        </w:rPr>
        <w:t xml:space="preserve">barier </w:t>
      </w:r>
      <w:r w:rsidR="00836A5A" w:rsidRPr="009C1FE9">
        <w:rPr>
          <w:sz w:val="24"/>
          <w:szCs w:val="24"/>
        </w:rPr>
        <w:t>pozwala</w:t>
      </w:r>
      <w:r w:rsidR="00EE2B26" w:rsidRPr="009C1FE9">
        <w:rPr>
          <w:sz w:val="24"/>
          <w:szCs w:val="24"/>
        </w:rPr>
        <w:t xml:space="preserve"> </w:t>
      </w:r>
      <w:r w:rsidR="00890569" w:rsidRPr="009C1FE9">
        <w:rPr>
          <w:sz w:val="24"/>
          <w:szCs w:val="24"/>
        </w:rPr>
        <w:t>na</w:t>
      </w:r>
      <w:r w:rsidR="006536BA">
        <w:rPr>
          <w:sz w:val="24"/>
          <w:szCs w:val="24"/>
        </w:rPr>
        <w:t> </w:t>
      </w:r>
      <w:r w:rsidR="00890569" w:rsidRPr="009C1FE9">
        <w:rPr>
          <w:sz w:val="24"/>
          <w:szCs w:val="24"/>
        </w:rPr>
        <w:t>znaczące spowolnienie tempa szerzenia się choroby</w:t>
      </w:r>
      <w:r w:rsidR="008E651C" w:rsidRPr="009C1FE9">
        <w:rPr>
          <w:sz w:val="24"/>
          <w:szCs w:val="24"/>
        </w:rPr>
        <w:t xml:space="preserve"> w środowisku naturalnym</w:t>
      </w:r>
      <w:r w:rsidR="00890569" w:rsidRPr="009C1FE9">
        <w:rPr>
          <w:sz w:val="24"/>
          <w:szCs w:val="24"/>
        </w:rPr>
        <w:t>.</w:t>
      </w:r>
    </w:p>
    <w:p w:rsidR="00B11264" w:rsidRPr="009C1FE9" w:rsidRDefault="00D66FF2" w:rsidP="00B11264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Ponadto </w:t>
      </w:r>
      <w:r w:rsidR="00B11264" w:rsidRPr="009C1FE9">
        <w:rPr>
          <w:sz w:val="24"/>
          <w:szCs w:val="24"/>
        </w:rPr>
        <w:t>mając na w</w:t>
      </w:r>
      <w:r w:rsidR="00AA0341">
        <w:rPr>
          <w:sz w:val="24"/>
          <w:szCs w:val="24"/>
        </w:rPr>
        <w:t>zglę</w:t>
      </w:r>
      <w:r w:rsidR="00B11264" w:rsidRPr="009C1FE9">
        <w:rPr>
          <w:sz w:val="24"/>
          <w:szCs w:val="24"/>
        </w:rPr>
        <w:t>dzie zagrożenie dla funkcjonowania ekosystemów w projekcie ustawy zaproponowano</w:t>
      </w:r>
      <w:r w:rsidR="00196FC2" w:rsidRPr="009C1FE9">
        <w:rPr>
          <w:sz w:val="24"/>
          <w:szCs w:val="24"/>
        </w:rPr>
        <w:t>,</w:t>
      </w:r>
      <w:r w:rsidR="00B11264" w:rsidRPr="009C1FE9">
        <w:rPr>
          <w:sz w:val="24"/>
          <w:szCs w:val="24"/>
        </w:rPr>
        <w:t xml:space="preserve"> aby przepisy wykonawcze </w:t>
      </w:r>
      <w:r w:rsidR="00196FC2" w:rsidRPr="009C1FE9">
        <w:rPr>
          <w:sz w:val="24"/>
          <w:szCs w:val="24"/>
        </w:rPr>
        <w:t xml:space="preserve">dotyczące </w:t>
      </w:r>
      <w:r w:rsidR="00B11264" w:rsidRPr="009C1FE9">
        <w:rPr>
          <w:sz w:val="24"/>
          <w:szCs w:val="24"/>
        </w:rPr>
        <w:t xml:space="preserve">zwalczania chorób zakaźnych </w:t>
      </w:r>
      <w:r w:rsidR="008A39AA" w:rsidRPr="009C1FE9">
        <w:rPr>
          <w:sz w:val="24"/>
          <w:szCs w:val="24"/>
        </w:rPr>
        <w:t xml:space="preserve">zwierząt </w:t>
      </w:r>
      <w:r w:rsidR="00B11264" w:rsidRPr="009C1FE9">
        <w:rPr>
          <w:sz w:val="24"/>
          <w:szCs w:val="24"/>
        </w:rPr>
        <w:t xml:space="preserve">uwzględniały prawidłowości funkcjonowania ekosystemu i funkcjonalnego przetrwania gatunku. Należy jednak zauważyć, że </w:t>
      </w:r>
      <w:r w:rsidR="00133929" w:rsidRPr="009C1FE9">
        <w:rPr>
          <w:sz w:val="24"/>
          <w:szCs w:val="24"/>
        </w:rPr>
        <w:t>kwestie funkcjonowania ekosystemów nie stanowią przedmiotu ustawy</w:t>
      </w:r>
      <w:r w:rsidR="00353BF2" w:rsidRPr="009C1FE9">
        <w:rPr>
          <w:sz w:val="24"/>
          <w:szCs w:val="24"/>
        </w:rPr>
        <w:t xml:space="preserve"> z dnia 11 marca 2004 r.</w:t>
      </w:r>
      <w:r w:rsidR="00133929" w:rsidRPr="009C1FE9">
        <w:rPr>
          <w:sz w:val="24"/>
          <w:szCs w:val="24"/>
        </w:rPr>
        <w:t xml:space="preserve"> o ochronie zdrowia zwierząt oraz zwalczaniu chorób zakaźnych zwierząt.</w:t>
      </w:r>
    </w:p>
    <w:p w:rsidR="00575C65" w:rsidRPr="009C1FE9" w:rsidRDefault="0042117C" w:rsidP="00B11264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Każde, co do zasady,</w:t>
      </w:r>
      <w:r w:rsidR="00133929" w:rsidRPr="009C1FE9">
        <w:rPr>
          <w:sz w:val="24"/>
          <w:szCs w:val="24"/>
        </w:rPr>
        <w:t xml:space="preserve"> wystąpienie choroby zakaźnej zwierząt </w:t>
      </w:r>
      <w:r w:rsidR="00575C65" w:rsidRPr="009C1FE9">
        <w:rPr>
          <w:sz w:val="24"/>
          <w:szCs w:val="24"/>
        </w:rPr>
        <w:t xml:space="preserve">w populacji zwierząt wolno żyjących w mniejszym lub większym stopniu </w:t>
      </w:r>
      <w:r w:rsidR="00133929" w:rsidRPr="009C1FE9">
        <w:rPr>
          <w:sz w:val="24"/>
          <w:szCs w:val="24"/>
        </w:rPr>
        <w:t xml:space="preserve">powoduje zakłócenie prawidłowego funkcjonowania ekosystemu. </w:t>
      </w:r>
      <w:r w:rsidR="00575C65" w:rsidRPr="009C1FE9">
        <w:rPr>
          <w:sz w:val="24"/>
          <w:szCs w:val="24"/>
        </w:rPr>
        <w:t>P</w:t>
      </w:r>
      <w:r w:rsidR="00133929" w:rsidRPr="009C1FE9">
        <w:rPr>
          <w:sz w:val="24"/>
          <w:szCs w:val="24"/>
        </w:rPr>
        <w:t>rowadzenie szczepień zwierząt dzikich, np. przy zwalczaniu wścieklizny</w:t>
      </w:r>
      <w:r w:rsidR="00F4098A" w:rsidRPr="009C1FE9">
        <w:rPr>
          <w:sz w:val="24"/>
          <w:szCs w:val="24"/>
        </w:rPr>
        <w:t>,</w:t>
      </w:r>
      <w:r w:rsidR="00133929" w:rsidRPr="009C1FE9">
        <w:rPr>
          <w:sz w:val="24"/>
          <w:szCs w:val="24"/>
        </w:rPr>
        <w:t xml:space="preserve"> zakłóca ekosystem w postaci zwiększenia populacji dzikich zwierząt mięsożernych </w:t>
      </w:r>
      <w:r w:rsidR="008C5F5A" w:rsidRPr="009C1FE9">
        <w:rPr>
          <w:sz w:val="24"/>
          <w:szCs w:val="24"/>
        </w:rPr>
        <w:t>na</w:t>
      </w:r>
      <w:r w:rsidR="00133929" w:rsidRPr="009C1FE9">
        <w:rPr>
          <w:sz w:val="24"/>
          <w:szCs w:val="24"/>
        </w:rPr>
        <w:t xml:space="preserve"> danym terenie</w:t>
      </w:r>
      <w:r w:rsidR="00F4098A" w:rsidRPr="009C1FE9">
        <w:rPr>
          <w:sz w:val="24"/>
          <w:szCs w:val="24"/>
        </w:rPr>
        <w:t xml:space="preserve">, chroniąc jednocześnie zwierzęta dzikie, a w konsekwencji </w:t>
      </w:r>
      <w:r w:rsidR="00F252EB" w:rsidRPr="009C1FE9">
        <w:rPr>
          <w:sz w:val="24"/>
          <w:szCs w:val="24"/>
        </w:rPr>
        <w:t xml:space="preserve">również </w:t>
      </w:r>
      <w:r w:rsidR="00F4098A" w:rsidRPr="009C1FE9">
        <w:rPr>
          <w:sz w:val="24"/>
          <w:szCs w:val="24"/>
        </w:rPr>
        <w:t>ludzi przed skutkami tej śmiertelnej choroby</w:t>
      </w:r>
      <w:r w:rsidR="00133929" w:rsidRPr="009C1FE9">
        <w:rPr>
          <w:sz w:val="24"/>
          <w:szCs w:val="24"/>
        </w:rPr>
        <w:t xml:space="preserve">. </w:t>
      </w:r>
    </w:p>
    <w:p w:rsidR="00F057BC" w:rsidRPr="009C1FE9" w:rsidRDefault="00133929" w:rsidP="004E5533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Propozycja </w:t>
      </w:r>
      <w:r w:rsidR="00575C65" w:rsidRPr="009C1FE9">
        <w:rPr>
          <w:sz w:val="24"/>
          <w:szCs w:val="24"/>
        </w:rPr>
        <w:t>zmiany w ustawie</w:t>
      </w:r>
      <w:r w:rsidR="006E339B" w:rsidRPr="009C1FE9">
        <w:rPr>
          <w:sz w:val="24"/>
          <w:szCs w:val="24"/>
        </w:rPr>
        <w:t xml:space="preserve"> z dnia 29 stycznia 2004 r.</w:t>
      </w:r>
      <w:r w:rsidR="00575C65" w:rsidRPr="009C1FE9">
        <w:rPr>
          <w:sz w:val="24"/>
          <w:szCs w:val="24"/>
        </w:rPr>
        <w:t xml:space="preserve"> o Inspekcji Weterynaryjnej</w:t>
      </w:r>
      <w:r w:rsidR="006E339B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</w:t>
      </w:r>
      <w:r w:rsidR="00836A5A" w:rsidRPr="009C1FE9">
        <w:rPr>
          <w:sz w:val="24"/>
          <w:szCs w:val="24"/>
        </w:rPr>
        <w:t>zgodnie z</w:t>
      </w:r>
      <w:r w:rsidR="006536BA">
        <w:rPr>
          <w:sz w:val="24"/>
          <w:szCs w:val="24"/>
        </w:rPr>
        <w:t> </w:t>
      </w:r>
      <w:r w:rsidR="00836A5A" w:rsidRPr="009C1FE9">
        <w:rPr>
          <w:sz w:val="24"/>
          <w:szCs w:val="24"/>
        </w:rPr>
        <w:t>którą</w:t>
      </w:r>
      <w:r w:rsidRPr="009C1FE9">
        <w:rPr>
          <w:sz w:val="24"/>
          <w:szCs w:val="24"/>
        </w:rPr>
        <w:t xml:space="preserve"> w przypadku stwierdzenia stanu epidemii wywołanej rozprzestrzenianiem się chorób zakaźnych zwierząt w ramach wojewódzkich, powiatowych i granicznych inspektoratów weterynarii powołuje się stanowisko d</w:t>
      </w:r>
      <w:r w:rsidR="00092A23" w:rsidRPr="009C1FE9">
        <w:rPr>
          <w:sz w:val="24"/>
          <w:szCs w:val="24"/>
        </w:rPr>
        <w:t xml:space="preserve">o </w:t>
      </w:r>
      <w:r w:rsidRPr="009C1FE9">
        <w:rPr>
          <w:sz w:val="24"/>
          <w:szCs w:val="24"/>
        </w:rPr>
        <w:t>s</w:t>
      </w:r>
      <w:r w:rsidR="00092A23" w:rsidRPr="009C1FE9">
        <w:rPr>
          <w:sz w:val="24"/>
          <w:szCs w:val="24"/>
        </w:rPr>
        <w:t>praw</w:t>
      </w:r>
      <w:r w:rsidRPr="009C1FE9">
        <w:rPr>
          <w:sz w:val="24"/>
          <w:szCs w:val="24"/>
        </w:rPr>
        <w:t xml:space="preserve"> kontroli realizacji zadań związanych ze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zwalczaniem i zapobieganiem rozprzestrzeni</w:t>
      </w:r>
      <w:r w:rsidR="00575C65" w:rsidRPr="009C1FE9">
        <w:rPr>
          <w:sz w:val="24"/>
          <w:szCs w:val="24"/>
        </w:rPr>
        <w:t>aniu się choroby</w:t>
      </w:r>
      <w:r w:rsidR="00F4098A" w:rsidRPr="009C1FE9">
        <w:rPr>
          <w:sz w:val="24"/>
          <w:szCs w:val="24"/>
        </w:rPr>
        <w:t>,</w:t>
      </w:r>
      <w:r w:rsidR="00575C65" w:rsidRPr="009C1FE9">
        <w:rPr>
          <w:sz w:val="24"/>
          <w:szCs w:val="24"/>
        </w:rPr>
        <w:t xml:space="preserve"> nie przystaje do aktualnego stanu rzeczy</w:t>
      </w:r>
      <w:r w:rsidR="000A0172" w:rsidRPr="009C1FE9">
        <w:rPr>
          <w:sz w:val="24"/>
          <w:szCs w:val="24"/>
        </w:rPr>
        <w:t xml:space="preserve"> i </w:t>
      </w:r>
      <w:r w:rsidR="00AB7A98" w:rsidRPr="009C1FE9">
        <w:rPr>
          <w:sz w:val="24"/>
          <w:szCs w:val="24"/>
        </w:rPr>
        <w:t xml:space="preserve">obowiązujących w tym zakresie regulacji prawnych. </w:t>
      </w:r>
      <w:r w:rsidRPr="009C1FE9">
        <w:rPr>
          <w:sz w:val="24"/>
          <w:szCs w:val="24"/>
        </w:rPr>
        <w:t xml:space="preserve">Struktura organizacyjna </w:t>
      </w:r>
      <w:r w:rsidRPr="009C1FE9">
        <w:rPr>
          <w:sz w:val="24"/>
          <w:szCs w:val="24"/>
        </w:rPr>
        <w:lastRenderedPageBreak/>
        <w:t xml:space="preserve">wojewódzkich, powiatowych i granicznych inspektoratów weterynarii jest stała i </w:t>
      </w:r>
      <w:r w:rsidR="004E5533" w:rsidRPr="009C1FE9">
        <w:rPr>
          <w:sz w:val="24"/>
          <w:szCs w:val="24"/>
        </w:rPr>
        <w:t xml:space="preserve">określona </w:t>
      </w:r>
      <w:r w:rsidRPr="009C1FE9">
        <w:rPr>
          <w:sz w:val="24"/>
          <w:szCs w:val="24"/>
        </w:rPr>
        <w:t>w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 xml:space="preserve">regulaminach organizacyjnych poszczególnych inspektoratów, które są </w:t>
      </w:r>
      <w:r w:rsidR="00BC7BA8" w:rsidRPr="009C1FE9">
        <w:rPr>
          <w:sz w:val="24"/>
          <w:szCs w:val="24"/>
        </w:rPr>
        <w:t xml:space="preserve">uchwalane </w:t>
      </w:r>
      <w:r w:rsidR="004E5533" w:rsidRPr="009C1FE9">
        <w:rPr>
          <w:sz w:val="24"/>
          <w:szCs w:val="24"/>
        </w:rPr>
        <w:t>na</w:t>
      </w:r>
      <w:r w:rsidR="006536BA">
        <w:rPr>
          <w:sz w:val="24"/>
          <w:szCs w:val="24"/>
        </w:rPr>
        <w:t> </w:t>
      </w:r>
      <w:r w:rsidR="004E5533" w:rsidRPr="009C1FE9">
        <w:rPr>
          <w:sz w:val="24"/>
          <w:szCs w:val="24"/>
        </w:rPr>
        <w:t xml:space="preserve">podstawie </w:t>
      </w:r>
      <w:r w:rsidRPr="009C1FE9">
        <w:rPr>
          <w:sz w:val="24"/>
          <w:szCs w:val="24"/>
        </w:rPr>
        <w:t>zarządzeni</w:t>
      </w:r>
      <w:r w:rsidR="00134284" w:rsidRPr="009C1FE9">
        <w:rPr>
          <w:sz w:val="24"/>
          <w:szCs w:val="24"/>
        </w:rPr>
        <w:t>a</w:t>
      </w:r>
      <w:r w:rsidRPr="009C1FE9">
        <w:rPr>
          <w:sz w:val="24"/>
          <w:szCs w:val="24"/>
        </w:rPr>
        <w:t xml:space="preserve"> nr </w:t>
      </w:r>
      <w:r w:rsidR="004E5533" w:rsidRPr="009C1FE9">
        <w:rPr>
          <w:sz w:val="24"/>
          <w:szCs w:val="24"/>
        </w:rPr>
        <w:t>9</w:t>
      </w:r>
      <w:r w:rsidRPr="009C1FE9">
        <w:rPr>
          <w:sz w:val="24"/>
          <w:szCs w:val="24"/>
        </w:rPr>
        <w:t xml:space="preserve"> Ministra Rolnictwa i Rozwoju Wsi z dnia </w:t>
      </w:r>
      <w:r w:rsidR="004E5533" w:rsidRPr="009C1FE9">
        <w:rPr>
          <w:sz w:val="24"/>
          <w:szCs w:val="24"/>
        </w:rPr>
        <w:t>4 kwietnia</w:t>
      </w:r>
      <w:r w:rsidRPr="009C1FE9">
        <w:rPr>
          <w:sz w:val="24"/>
          <w:szCs w:val="24"/>
        </w:rPr>
        <w:t xml:space="preserve"> 20</w:t>
      </w:r>
      <w:r w:rsidR="004E5533" w:rsidRPr="009C1FE9">
        <w:rPr>
          <w:sz w:val="24"/>
          <w:szCs w:val="24"/>
        </w:rPr>
        <w:t>22</w:t>
      </w:r>
      <w:r w:rsidRPr="009C1FE9">
        <w:rPr>
          <w:sz w:val="24"/>
          <w:szCs w:val="24"/>
        </w:rPr>
        <w:t xml:space="preserve"> r. w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sprawie organizacji wojewódzk</w:t>
      </w:r>
      <w:r w:rsidR="00575C65" w:rsidRPr="009C1FE9">
        <w:rPr>
          <w:sz w:val="24"/>
          <w:szCs w:val="24"/>
        </w:rPr>
        <w:t>ich, powiatowych i granicznych inspektoratów weterynarii (</w:t>
      </w:r>
      <w:r w:rsidR="004E5533" w:rsidRPr="009C1FE9">
        <w:rPr>
          <w:sz w:val="24"/>
          <w:szCs w:val="24"/>
        </w:rPr>
        <w:t xml:space="preserve">Dz. Urz. </w:t>
      </w:r>
      <w:r w:rsidR="006B62BD" w:rsidRPr="009C1FE9">
        <w:rPr>
          <w:sz w:val="24"/>
          <w:szCs w:val="24"/>
        </w:rPr>
        <w:t xml:space="preserve">Min. Rol. i Roz. Wsi </w:t>
      </w:r>
      <w:r w:rsidR="004E5533" w:rsidRPr="009C1FE9">
        <w:rPr>
          <w:sz w:val="24"/>
          <w:szCs w:val="24"/>
        </w:rPr>
        <w:t>poz. 11</w:t>
      </w:r>
      <w:r w:rsidR="00575C65" w:rsidRPr="009C1FE9">
        <w:rPr>
          <w:sz w:val="24"/>
          <w:szCs w:val="24"/>
        </w:rPr>
        <w:t>)</w:t>
      </w:r>
      <w:r w:rsidRPr="009C1FE9">
        <w:rPr>
          <w:sz w:val="24"/>
          <w:szCs w:val="24"/>
        </w:rPr>
        <w:t>. W tak przyjętej strukturze</w:t>
      </w:r>
      <w:r w:rsidR="0019647C" w:rsidRPr="009C1FE9">
        <w:rPr>
          <w:sz w:val="24"/>
          <w:szCs w:val="24"/>
        </w:rPr>
        <w:t xml:space="preserve"> są</w:t>
      </w:r>
      <w:r w:rsidRPr="009C1FE9">
        <w:rPr>
          <w:sz w:val="24"/>
          <w:szCs w:val="24"/>
        </w:rPr>
        <w:t xml:space="preserve"> określone odpowiednie zespoły i stanowiska, które w ramach swoich zadań podejmują działania związane ze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 xml:space="preserve">zwalczaniem i zapobieganiem rozprzestrzenianiu się choroby zakaźnej zwierząt. </w:t>
      </w:r>
      <w:r w:rsidR="009E7D2A" w:rsidRPr="009C1FE9">
        <w:rPr>
          <w:sz w:val="24"/>
          <w:szCs w:val="24"/>
        </w:rPr>
        <w:t>Równocześnie</w:t>
      </w:r>
      <w:r w:rsidR="00F057BC" w:rsidRPr="009C1FE9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 xml:space="preserve">obecne przepisy </w:t>
      </w:r>
      <w:r w:rsidR="006C796E" w:rsidRPr="009C1FE9">
        <w:rPr>
          <w:sz w:val="24"/>
          <w:szCs w:val="24"/>
        </w:rPr>
        <w:t xml:space="preserve">prawne </w:t>
      </w:r>
      <w:r w:rsidRPr="009C1FE9">
        <w:rPr>
          <w:sz w:val="24"/>
          <w:szCs w:val="24"/>
        </w:rPr>
        <w:t xml:space="preserve">nie przewidują </w:t>
      </w:r>
      <w:r w:rsidR="00F4098A" w:rsidRPr="009C1FE9">
        <w:rPr>
          <w:sz w:val="24"/>
          <w:szCs w:val="24"/>
        </w:rPr>
        <w:t>definicji</w:t>
      </w:r>
      <w:r w:rsidRPr="009C1FE9">
        <w:rPr>
          <w:sz w:val="24"/>
          <w:szCs w:val="24"/>
        </w:rPr>
        <w:t xml:space="preserve"> „stanu epidemii” w odniesieniu do zwalczania chorób zakaźnych zwierząt. </w:t>
      </w:r>
    </w:p>
    <w:p w:rsidR="00BD0983" w:rsidRPr="009C1FE9" w:rsidRDefault="00F057BC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Kolejn</w:t>
      </w:r>
      <w:r w:rsidR="00F4098A" w:rsidRPr="009C1FE9">
        <w:rPr>
          <w:sz w:val="24"/>
          <w:szCs w:val="24"/>
        </w:rPr>
        <w:t>a</w:t>
      </w:r>
      <w:r w:rsidRPr="009C1FE9">
        <w:rPr>
          <w:sz w:val="24"/>
          <w:szCs w:val="24"/>
        </w:rPr>
        <w:t xml:space="preserve"> kwestia </w:t>
      </w:r>
      <w:r w:rsidR="00F4098A" w:rsidRPr="009C1FE9">
        <w:rPr>
          <w:sz w:val="24"/>
          <w:szCs w:val="24"/>
        </w:rPr>
        <w:t>to</w:t>
      </w:r>
      <w:r w:rsidRPr="009C1FE9">
        <w:rPr>
          <w:sz w:val="24"/>
          <w:szCs w:val="24"/>
        </w:rPr>
        <w:t xml:space="preserve"> kontrola </w:t>
      </w:r>
      <w:r w:rsidR="00A00300" w:rsidRPr="009C1FE9">
        <w:rPr>
          <w:sz w:val="24"/>
          <w:szCs w:val="24"/>
        </w:rPr>
        <w:t xml:space="preserve">przestrzegania </w:t>
      </w:r>
      <w:r w:rsidRPr="009C1FE9">
        <w:rPr>
          <w:sz w:val="24"/>
          <w:szCs w:val="24"/>
        </w:rPr>
        <w:t>wymagań bioasekuracji. P</w:t>
      </w:r>
      <w:r w:rsidR="00133929" w:rsidRPr="009C1FE9">
        <w:rPr>
          <w:sz w:val="24"/>
          <w:szCs w:val="24"/>
        </w:rPr>
        <w:t xml:space="preserve">ropozycja obciążenia Inspekcji Weterynaryjnej </w:t>
      </w:r>
      <w:r w:rsidR="00F4098A" w:rsidRPr="009C1FE9">
        <w:rPr>
          <w:sz w:val="24"/>
          <w:szCs w:val="24"/>
        </w:rPr>
        <w:t>dodatkowymi obowiązkami kontrolnymi w tym zakresie jest</w:t>
      </w:r>
      <w:r w:rsidR="006536BA">
        <w:rPr>
          <w:sz w:val="24"/>
          <w:szCs w:val="24"/>
        </w:rPr>
        <w:t> </w:t>
      </w:r>
      <w:r w:rsidR="00F4098A" w:rsidRPr="009C1FE9">
        <w:rPr>
          <w:sz w:val="24"/>
          <w:szCs w:val="24"/>
        </w:rPr>
        <w:t xml:space="preserve">wątpliwa. </w:t>
      </w:r>
      <w:r w:rsidR="00D16AAA" w:rsidRPr="009C1FE9">
        <w:rPr>
          <w:sz w:val="24"/>
          <w:szCs w:val="24"/>
        </w:rPr>
        <w:t>W</w:t>
      </w:r>
      <w:r w:rsidR="00F4098A" w:rsidRPr="009C1FE9">
        <w:rPr>
          <w:sz w:val="24"/>
          <w:szCs w:val="24"/>
        </w:rPr>
        <w:t xml:space="preserve"> aktualnym stanie prawnym </w:t>
      </w:r>
      <w:r w:rsidR="00DA4C20" w:rsidRPr="009C1FE9">
        <w:rPr>
          <w:sz w:val="24"/>
          <w:szCs w:val="24"/>
        </w:rPr>
        <w:t>zarządca lub dzierżawca obwodu łowieckiego może wystąpić z</w:t>
      </w:r>
      <w:r w:rsidR="006536BA">
        <w:rPr>
          <w:sz w:val="24"/>
          <w:szCs w:val="24"/>
        </w:rPr>
        <w:t> </w:t>
      </w:r>
      <w:r w:rsidR="00DA4C20" w:rsidRPr="009C1FE9">
        <w:rPr>
          <w:sz w:val="24"/>
          <w:szCs w:val="24"/>
        </w:rPr>
        <w:t>wnioskiem do właściwego terytorialnie organu Inspekcji Weterynaryjnej</w:t>
      </w:r>
      <w:r w:rsidR="00A00300" w:rsidRPr="009C1FE9">
        <w:rPr>
          <w:sz w:val="24"/>
          <w:szCs w:val="24"/>
        </w:rPr>
        <w:t xml:space="preserve"> </w:t>
      </w:r>
      <w:r w:rsidR="00DA4C20" w:rsidRPr="009C1FE9">
        <w:rPr>
          <w:sz w:val="24"/>
          <w:szCs w:val="24"/>
        </w:rPr>
        <w:t>o</w:t>
      </w:r>
      <w:r w:rsidR="001C0450">
        <w:rPr>
          <w:sz w:val="24"/>
          <w:szCs w:val="24"/>
        </w:rPr>
        <w:t> </w:t>
      </w:r>
      <w:r w:rsidR="00DA4C20" w:rsidRPr="009C1FE9">
        <w:rPr>
          <w:sz w:val="24"/>
          <w:szCs w:val="24"/>
        </w:rPr>
        <w:t>udzielenie pomocy</w:t>
      </w:r>
      <w:r w:rsidR="008B2F17" w:rsidRPr="009C1FE9">
        <w:rPr>
          <w:sz w:val="24"/>
          <w:szCs w:val="24"/>
        </w:rPr>
        <w:t xml:space="preserve"> w zakresie kontroli przestrzegania </w:t>
      </w:r>
      <w:r w:rsidR="00A00300" w:rsidRPr="009C1FE9">
        <w:rPr>
          <w:sz w:val="24"/>
          <w:szCs w:val="24"/>
        </w:rPr>
        <w:t xml:space="preserve">zasad bioasekuracji </w:t>
      </w:r>
      <w:r w:rsidR="008B2F17" w:rsidRPr="009C1FE9">
        <w:rPr>
          <w:sz w:val="24"/>
          <w:szCs w:val="24"/>
        </w:rPr>
        <w:t>przez osobę uprawnioną do</w:t>
      </w:r>
      <w:r w:rsidR="006536BA">
        <w:rPr>
          <w:sz w:val="24"/>
          <w:szCs w:val="24"/>
        </w:rPr>
        <w:t> </w:t>
      </w:r>
      <w:r w:rsidR="008B2F17" w:rsidRPr="009C1FE9">
        <w:rPr>
          <w:sz w:val="24"/>
          <w:szCs w:val="24"/>
        </w:rPr>
        <w:t>wykonywania polowania, w tym osobę wykonującą odstrzał sanitarny</w:t>
      </w:r>
      <w:r w:rsidR="00A00300" w:rsidRPr="009C1FE9">
        <w:rPr>
          <w:sz w:val="24"/>
          <w:szCs w:val="24"/>
        </w:rPr>
        <w:t>.</w:t>
      </w:r>
      <w:r w:rsidR="006C796E" w:rsidRPr="009C1FE9">
        <w:rPr>
          <w:sz w:val="24"/>
          <w:szCs w:val="24"/>
        </w:rPr>
        <w:t xml:space="preserve"> </w:t>
      </w:r>
      <w:r w:rsidR="00D16AAA" w:rsidRPr="009C1FE9">
        <w:rPr>
          <w:sz w:val="24"/>
          <w:szCs w:val="24"/>
        </w:rPr>
        <w:t xml:space="preserve">Zmiana tych zasad </w:t>
      </w:r>
      <w:r w:rsidR="00BD3003" w:rsidRPr="009C1FE9">
        <w:rPr>
          <w:sz w:val="24"/>
          <w:szCs w:val="24"/>
        </w:rPr>
        <w:t>t</w:t>
      </w:r>
      <w:r w:rsidR="00D16AAA" w:rsidRPr="009C1FE9">
        <w:rPr>
          <w:sz w:val="24"/>
          <w:szCs w:val="24"/>
        </w:rPr>
        <w:t>o dodatkowe obciążenie dla Inspekcji</w:t>
      </w:r>
      <w:r w:rsidR="00360A0A" w:rsidRPr="009C1FE9">
        <w:rPr>
          <w:sz w:val="24"/>
          <w:szCs w:val="24"/>
        </w:rPr>
        <w:t xml:space="preserve"> Weterynaryjnej</w:t>
      </w:r>
      <w:r w:rsidR="00D16AAA" w:rsidRPr="009C1FE9">
        <w:rPr>
          <w:sz w:val="24"/>
          <w:szCs w:val="24"/>
        </w:rPr>
        <w:t xml:space="preserve">, co wymagałoby dokonania </w:t>
      </w:r>
      <w:r w:rsidR="00133929" w:rsidRPr="009C1FE9">
        <w:rPr>
          <w:sz w:val="24"/>
          <w:szCs w:val="24"/>
        </w:rPr>
        <w:t>gruntownej</w:t>
      </w:r>
      <w:r w:rsidR="00360A0A" w:rsidRPr="009C1FE9">
        <w:rPr>
          <w:sz w:val="24"/>
          <w:szCs w:val="24"/>
        </w:rPr>
        <w:t xml:space="preserve"> </w:t>
      </w:r>
      <w:r w:rsidR="00133929" w:rsidRPr="009C1FE9">
        <w:rPr>
          <w:sz w:val="24"/>
          <w:szCs w:val="24"/>
        </w:rPr>
        <w:t xml:space="preserve">oceny skutków </w:t>
      </w:r>
      <w:r w:rsidR="00360A0A" w:rsidRPr="009C1FE9">
        <w:rPr>
          <w:sz w:val="24"/>
          <w:szCs w:val="24"/>
        </w:rPr>
        <w:t xml:space="preserve">takiej </w:t>
      </w:r>
      <w:r w:rsidR="00133929" w:rsidRPr="009C1FE9">
        <w:rPr>
          <w:sz w:val="24"/>
          <w:szCs w:val="24"/>
        </w:rPr>
        <w:t>regulacji, która uwzględniałaby</w:t>
      </w:r>
      <w:r w:rsidR="00D16AAA" w:rsidRPr="009C1FE9">
        <w:rPr>
          <w:sz w:val="24"/>
          <w:szCs w:val="24"/>
        </w:rPr>
        <w:t>,</w:t>
      </w:r>
      <w:r w:rsidR="00133929" w:rsidRPr="009C1FE9">
        <w:rPr>
          <w:sz w:val="24"/>
          <w:szCs w:val="24"/>
        </w:rPr>
        <w:t xml:space="preserve"> poza aspektami </w:t>
      </w:r>
      <w:r w:rsidR="00D16AAA" w:rsidRPr="009C1FE9">
        <w:rPr>
          <w:sz w:val="24"/>
          <w:szCs w:val="24"/>
        </w:rPr>
        <w:t>finansowymi,</w:t>
      </w:r>
      <w:r w:rsidR="00133929" w:rsidRPr="009C1FE9">
        <w:rPr>
          <w:sz w:val="24"/>
          <w:szCs w:val="24"/>
        </w:rPr>
        <w:t xml:space="preserve"> zasady pracy w służbie cywilnej</w:t>
      </w:r>
      <w:r w:rsidR="00D16AAA" w:rsidRPr="009C1FE9">
        <w:rPr>
          <w:sz w:val="24"/>
          <w:szCs w:val="24"/>
        </w:rPr>
        <w:t xml:space="preserve">. </w:t>
      </w:r>
      <w:r w:rsidR="000C2AC5" w:rsidRPr="009C1FE9">
        <w:rPr>
          <w:sz w:val="24"/>
          <w:szCs w:val="24"/>
        </w:rPr>
        <w:t>Należy zwrócić uwagę, że p</w:t>
      </w:r>
      <w:r w:rsidR="00D16AAA" w:rsidRPr="009C1FE9">
        <w:rPr>
          <w:sz w:val="24"/>
          <w:szCs w:val="24"/>
        </w:rPr>
        <w:t>olowania na</w:t>
      </w:r>
      <w:r w:rsidR="001C0450">
        <w:rPr>
          <w:sz w:val="24"/>
          <w:szCs w:val="24"/>
        </w:rPr>
        <w:t> </w:t>
      </w:r>
      <w:r w:rsidR="00D16AAA" w:rsidRPr="009C1FE9">
        <w:rPr>
          <w:sz w:val="24"/>
          <w:szCs w:val="24"/>
        </w:rPr>
        <w:t>zwierzęta łowne odbywają się nie tylko w dn</w:t>
      </w:r>
      <w:r w:rsidR="007A54BD" w:rsidRPr="009C1FE9">
        <w:rPr>
          <w:sz w:val="24"/>
          <w:szCs w:val="24"/>
        </w:rPr>
        <w:t>i</w:t>
      </w:r>
      <w:r w:rsidR="00D16AAA" w:rsidRPr="009C1FE9">
        <w:rPr>
          <w:sz w:val="24"/>
          <w:szCs w:val="24"/>
        </w:rPr>
        <w:t xml:space="preserve"> robocz</w:t>
      </w:r>
      <w:r w:rsidR="00110C5A" w:rsidRPr="009C1FE9">
        <w:rPr>
          <w:sz w:val="24"/>
          <w:szCs w:val="24"/>
        </w:rPr>
        <w:t>e</w:t>
      </w:r>
      <w:r w:rsidR="00D16AAA" w:rsidRPr="009C1FE9">
        <w:rPr>
          <w:sz w:val="24"/>
          <w:szCs w:val="24"/>
        </w:rPr>
        <w:t xml:space="preserve">, ale </w:t>
      </w:r>
      <w:r w:rsidR="007A54BD" w:rsidRPr="009C1FE9">
        <w:rPr>
          <w:sz w:val="24"/>
          <w:szCs w:val="24"/>
        </w:rPr>
        <w:t xml:space="preserve">także w dni ustawowo </w:t>
      </w:r>
      <w:r w:rsidR="00133929" w:rsidRPr="009C1FE9">
        <w:rPr>
          <w:sz w:val="24"/>
          <w:szCs w:val="24"/>
        </w:rPr>
        <w:t>wolne od</w:t>
      </w:r>
      <w:r w:rsidR="001C0450">
        <w:rPr>
          <w:sz w:val="24"/>
          <w:szCs w:val="24"/>
        </w:rPr>
        <w:t> </w:t>
      </w:r>
      <w:r w:rsidR="00133929" w:rsidRPr="009C1FE9">
        <w:rPr>
          <w:sz w:val="24"/>
          <w:szCs w:val="24"/>
        </w:rPr>
        <w:t xml:space="preserve">pracy, </w:t>
      </w:r>
      <w:r w:rsidR="007A54BD" w:rsidRPr="009C1FE9">
        <w:rPr>
          <w:sz w:val="24"/>
          <w:szCs w:val="24"/>
        </w:rPr>
        <w:t>również</w:t>
      </w:r>
      <w:r w:rsidR="00133929" w:rsidRPr="009C1FE9">
        <w:rPr>
          <w:sz w:val="24"/>
          <w:szCs w:val="24"/>
        </w:rPr>
        <w:t xml:space="preserve"> w godzinach nocnych</w:t>
      </w:r>
      <w:r w:rsidR="000C2AC5" w:rsidRPr="009C1FE9">
        <w:rPr>
          <w:sz w:val="24"/>
          <w:szCs w:val="24"/>
        </w:rPr>
        <w:t xml:space="preserve">. Wobec tego wprowadzenie projektowanych zmian </w:t>
      </w:r>
      <w:r w:rsidR="00806FBB" w:rsidRPr="009C1FE9">
        <w:rPr>
          <w:sz w:val="24"/>
          <w:szCs w:val="24"/>
        </w:rPr>
        <w:t>wią</w:t>
      </w:r>
      <w:r w:rsidR="00B64144" w:rsidRPr="009C1FE9">
        <w:rPr>
          <w:sz w:val="24"/>
          <w:szCs w:val="24"/>
        </w:rPr>
        <w:t>załoby</w:t>
      </w:r>
      <w:r w:rsidR="00806FBB" w:rsidRPr="009C1FE9">
        <w:rPr>
          <w:sz w:val="24"/>
          <w:szCs w:val="24"/>
        </w:rPr>
        <w:t xml:space="preserve"> się z koniecznością</w:t>
      </w:r>
      <w:r w:rsidR="00D16AAA" w:rsidRPr="009C1FE9">
        <w:rPr>
          <w:sz w:val="24"/>
          <w:szCs w:val="24"/>
        </w:rPr>
        <w:t xml:space="preserve"> </w:t>
      </w:r>
      <w:r w:rsidR="00360A0A" w:rsidRPr="009C1FE9">
        <w:rPr>
          <w:sz w:val="24"/>
          <w:szCs w:val="24"/>
        </w:rPr>
        <w:t>przeprowadzenia</w:t>
      </w:r>
      <w:r w:rsidR="00FC58D2" w:rsidRPr="009C1FE9">
        <w:rPr>
          <w:sz w:val="24"/>
          <w:szCs w:val="24"/>
        </w:rPr>
        <w:t xml:space="preserve"> </w:t>
      </w:r>
      <w:r w:rsidR="00360A0A" w:rsidRPr="009C1FE9">
        <w:rPr>
          <w:sz w:val="24"/>
          <w:szCs w:val="24"/>
        </w:rPr>
        <w:t>dokładnej</w:t>
      </w:r>
      <w:r w:rsidR="00EF05F3" w:rsidRPr="009C1FE9">
        <w:rPr>
          <w:sz w:val="24"/>
          <w:szCs w:val="24"/>
        </w:rPr>
        <w:t xml:space="preserve"> analizy </w:t>
      </w:r>
      <w:r w:rsidR="000C2AC5" w:rsidRPr="009C1FE9">
        <w:rPr>
          <w:sz w:val="24"/>
          <w:szCs w:val="24"/>
        </w:rPr>
        <w:t>tych rozwiązań</w:t>
      </w:r>
      <w:r w:rsidR="00D16AAA" w:rsidRPr="009C1FE9">
        <w:rPr>
          <w:sz w:val="24"/>
          <w:szCs w:val="24"/>
        </w:rPr>
        <w:t xml:space="preserve"> i dokonania ich odpowiedniej modyfikacji. </w:t>
      </w:r>
    </w:p>
    <w:p w:rsidR="00C259C5" w:rsidRPr="009C1FE9" w:rsidRDefault="00C259C5" w:rsidP="00C259C5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Również propozycja przepisu zakładającego możliwość rozszerzenia składania wniosku do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Inspekcji Weterynaryjnej o przeprowadzenie kontroli bioasekuracji o „organizacje społeczne, których statutowym celem jest ochrona zwierząt lub ochrona przyrody” jest nie do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 xml:space="preserve">przyjęcia. Dotychczasowe uregulowania w tym zakresie są wystarczające, </w:t>
      </w:r>
      <w:r w:rsidR="00872C2B" w:rsidRPr="009C1FE9">
        <w:rPr>
          <w:sz w:val="24"/>
          <w:szCs w:val="24"/>
        </w:rPr>
        <w:t xml:space="preserve">a </w:t>
      </w:r>
      <w:r w:rsidRPr="009C1FE9">
        <w:rPr>
          <w:sz w:val="24"/>
          <w:szCs w:val="24"/>
        </w:rPr>
        <w:t xml:space="preserve">udział </w:t>
      </w:r>
      <w:r w:rsidR="006B62BD" w:rsidRPr="009C1FE9">
        <w:rPr>
          <w:sz w:val="24"/>
          <w:szCs w:val="24"/>
        </w:rPr>
        <w:t>organizacji pozarządowych</w:t>
      </w:r>
      <w:r w:rsidRPr="009C1FE9">
        <w:rPr>
          <w:sz w:val="24"/>
          <w:szCs w:val="24"/>
        </w:rPr>
        <w:t xml:space="preserve"> w tym procesie mógłby spowodować kumulację wniosków o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kontrolę bioasekuracji, nawet w przypadkach nieuzasadnionych, co wpłynęłoby na działanie Inspekcji Weterynaryjnej.</w:t>
      </w:r>
    </w:p>
    <w:p w:rsidR="00C76F80" w:rsidRPr="009C1FE9" w:rsidRDefault="00C76F80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Nie ma również potrzeby zmiany </w:t>
      </w:r>
      <w:r w:rsidR="006B62BD" w:rsidRPr="009C1FE9">
        <w:rPr>
          <w:sz w:val="24"/>
          <w:szCs w:val="24"/>
        </w:rPr>
        <w:t xml:space="preserve">upoważnienia </w:t>
      </w:r>
      <w:r w:rsidRPr="009C1FE9">
        <w:rPr>
          <w:sz w:val="24"/>
          <w:szCs w:val="24"/>
        </w:rPr>
        <w:t xml:space="preserve">do wydania rozporządzenia w sprawie określenia okresów polowań na zwierzęta łowne w proponowanym w projekcie ustawy zakresie. Zaznaczyć należy, że istniejąca lista gatunków zwierząt łownych obejmuje gatunki, które nie mają statusu zwierząt zagrożonych wyginięciem. Obecnie funkcjonujący całoroczny okres polowań na dziki wynika z podejmowanych działań mających na celu zwalczanie </w:t>
      </w:r>
      <w:r w:rsidR="00872C2B" w:rsidRPr="009C1FE9">
        <w:rPr>
          <w:sz w:val="24"/>
          <w:szCs w:val="24"/>
        </w:rPr>
        <w:t>ASF</w:t>
      </w:r>
      <w:r w:rsidRPr="009C1FE9">
        <w:rPr>
          <w:sz w:val="24"/>
          <w:szCs w:val="24"/>
        </w:rPr>
        <w:t xml:space="preserve">. </w:t>
      </w:r>
      <w:r w:rsidRPr="009C1FE9">
        <w:rPr>
          <w:sz w:val="24"/>
          <w:szCs w:val="24"/>
        </w:rPr>
        <w:lastRenderedPageBreak/>
        <w:t>Ponadto każda zmiana dotycząca okresów polowań na zwierzęta łowne opiniowana jest</w:t>
      </w:r>
      <w:r w:rsidR="005666C6">
        <w:rPr>
          <w:sz w:val="24"/>
          <w:szCs w:val="24"/>
        </w:rPr>
        <w:t> </w:t>
      </w:r>
      <w:r w:rsidRPr="009C1FE9">
        <w:rPr>
          <w:sz w:val="24"/>
          <w:szCs w:val="24"/>
        </w:rPr>
        <w:t>przez</w:t>
      </w:r>
      <w:r w:rsidR="005666C6">
        <w:rPr>
          <w:sz w:val="24"/>
          <w:szCs w:val="24"/>
        </w:rPr>
        <w:t> </w:t>
      </w:r>
      <w:r w:rsidRPr="009C1FE9">
        <w:rPr>
          <w:sz w:val="24"/>
          <w:szCs w:val="24"/>
        </w:rPr>
        <w:t xml:space="preserve">Państwową Radę Ochrony Przyrody. </w:t>
      </w:r>
    </w:p>
    <w:p w:rsidR="0058743B" w:rsidRPr="009C1FE9" w:rsidRDefault="0058743B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Kolejną kwestią jest uc</w:t>
      </w:r>
      <w:r w:rsidR="008A7B38">
        <w:rPr>
          <w:sz w:val="24"/>
          <w:szCs w:val="24"/>
        </w:rPr>
        <w:t xml:space="preserve">hylenie przepisu art. 52 pkt 8 </w:t>
      </w:r>
      <w:r w:rsidR="008A7B38" w:rsidRPr="009C1FE9">
        <w:rPr>
          <w:sz w:val="24"/>
          <w:szCs w:val="24"/>
        </w:rPr>
        <w:t>–</w:t>
      </w:r>
      <w:r w:rsidRPr="009C1FE9">
        <w:rPr>
          <w:sz w:val="24"/>
          <w:szCs w:val="24"/>
        </w:rPr>
        <w:t xml:space="preserve"> zakaz umyślnego utrudniania wykonywania polowania. </w:t>
      </w:r>
      <w:r w:rsidR="00872C2B" w:rsidRPr="009C1FE9">
        <w:rPr>
          <w:sz w:val="24"/>
          <w:szCs w:val="24"/>
        </w:rPr>
        <w:t>Zakaz umyślnego utrudniania wykonywania polowania</w:t>
      </w:r>
      <w:r w:rsidR="00872C2B" w:rsidRPr="009C1FE9" w:rsidDel="00872C2B">
        <w:rPr>
          <w:sz w:val="24"/>
          <w:szCs w:val="24"/>
        </w:rPr>
        <w:t xml:space="preserve"> </w:t>
      </w:r>
      <w:r w:rsidRPr="009C1FE9">
        <w:rPr>
          <w:sz w:val="24"/>
          <w:szCs w:val="24"/>
        </w:rPr>
        <w:t>został wprowadzony ustawą z dnia 14 grudnia 2017 r. o zmianie niektórych ustaw w celu ułatwienia zwalczania chorób zakaźnych zwierząt (Dz. U. z 2018 r. poz. 50)</w:t>
      </w:r>
      <w:r w:rsidR="00872C2B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a następnie </w:t>
      </w:r>
      <w:r w:rsidR="00802241" w:rsidRPr="009C1FE9">
        <w:rPr>
          <w:sz w:val="24"/>
          <w:szCs w:val="24"/>
        </w:rPr>
        <w:t>ustawą</w:t>
      </w:r>
      <w:r w:rsidRPr="009C1FE9">
        <w:rPr>
          <w:sz w:val="24"/>
          <w:szCs w:val="24"/>
        </w:rPr>
        <w:t xml:space="preserve"> z dnia 20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grudnia 2019 r. o zmianie niektórych ustaw w celu ułatwienia zwalczania chorób zakaźnych zwierząt (Dz. U.</w:t>
      </w:r>
      <w:r w:rsidR="00872C2B" w:rsidRPr="009C1FE9">
        <w:rPr>
          <w:sz w:val="24"/>
          <w:szCs w:val="24"/>
        </w:rPr>
        <w:t xml:space="preserve"> z 2020 r.</w:t>
      </w:r>
      <w:r w:rsidRPr="009C1FE9">
        <w:rPr>
          <w:sz w:val="24"/>
          <w:szCs w:val="24"/>
        </w:rPr>
        <w:t xml:space="preserve"> poz. 148). Mając na uwadze fakt, że celowe zakłócanie polowań zbiorowych miało miejsce w ubiegłych latach i wpływało na efektywność pozyskiwania dzików należy negatywnie ocenić uchylenie tego przepisu. Podkreślić należy, że po wejściu w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życie zakazu umyślnego utrudniania wykonywania polowania zaobserwowany został spadek sygnałów wpływających do Ministerstwa Klimatu i Środowiska w zakresie incydentów w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zakłócaniu polowań</w:t>
      </w:r>
      <w:r w:rsidR="006C488C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co wpłynęło na wzrost efektywności odstrzału dzików na polowaniach zbiorowych.</w:t>
      </w:r>
    </w:p>
    <w:p w:rsidR="00AD1D79" w:rsidRPr="009C1FE9" w:rsidRDefault="00240FE5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Podkreślenia wymaga</w:t>
      </w:r>
      <w:r w:rsidR="005467A7" w:rsidRPr="009C1FE9">
        <w:rPr>
          <w:sz w:val="24"/>
          <w:szCs w:val="24"/>
        </w:rPr>
        <w:t>, że p</w:t>
      </w:r>
      <w:r w:rsidR="00AD1D79" w:rsidRPr="009C1FE9">
        <w:rPr>
          <w:sz w:val="24"/>
          <w:szCs w:val="24"/>
        </w:rPr>
        <w:t xml:space="preserve">roponowane w projekcie ustawy zasady prowadzenia odstrzału sanitarnego wydają się nadmiernie </w:t>
      </w:r>
      <w:r w:rsidR="00EF05F3" w:rsidRPr="009C1FE9">
        <w:rPr>
          <w:sz w:val="24"/>
          <w:szCs w:val="24"/>
        </w:rPr>
        <w:t>utrudniać</w:t>
      </w:r>
      <w:r w:rsidR="00AD1D79" w:rsidRPr="009C1FE9">
        <w:rPr>
          <w:sz w:val="24"/>
          <w:szCs w:val="24"/>
        </w:rPr>
        <w:t xml:space="preserve"> jego przeprowadzenie. Nie jest </w:t>
      </w:r>
      <w:r w:rsidR="001A0C87" w:rsidRPr="009C1FE9">
        <w:rPr>
          <w:sz w:val="24"/>
          <w:szCs w:val="24"/>
        </w:rPr>
        <w:t xml:space="preserve">zrozumiały </w:t>
      </w:r>
      <w:r w:rsidR="00AD1D79" w:rsidRPr="009C1FE9">
        <w:rPr>
          <w:sz w:val="24"/>
          <w:szCs w:val="24"/>
        </w:rPr>
        <w:t>zwłaszcza zakaz łączenia odstrzału sanitarnego z polowaniem na inne gatunki zwierząt łownych.</w:t>
      </w:r>
    </w:p>
    <w:p w:rsidR="00DC421B" w:rsidRPr="009C1FE9" w:rsidRDefault="00DC421B" w:rsidP="00DC421B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Zastrzeżenia</w:t>
      </w:r>
      <w:r w:rsidR="00BD0983" w:rsidRPr="009C1FE9">
        <w:rPr>
          <w:sz w:val="24"/>
          <w:szCs w:val="24"/>
        </w:rPr>
        <w:t xml:space="preserve"> budzi również </w:t>
      </w:r>
      <w:r w:rsidR="00133929" w:rsidRPr="009C1FE9">
        <w:rPr>
          <w:sz w:val="24"/>
          <w:szCs w:val="24"/>
        </w:rPr>
        <w:t>postulat wprowadzenia generalnego zakazu wszelkich form nęcenia zwierząt</w:t>
      </w:r>
      <w:r w:rsidR="00BD0983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dokarmiania oraz tworzenia pasów zaporowych</w:t>
      </w:r>
      <w:r w:rsidR="0062155D">
        <w:rPr>
          <w:sz w:val="24"/>
          <w:szCs w:val="24"/>
        </w:rPr>
        <w:t>,</w:t>
      </w:r>
      <w:r w:rsidR="00BD0983" w:rsidRPr="009C1FE9">
        <w:rPr>
          <w:sz w:val="24"/>
          <w:szCs w:val="24"/>
        </w:rPr>
        <w:t xml:space="preserve"> co w konsekwencji</w:t>
      </w:r>
      <w:r w:rsidR="00133929" w:rsidRPr="009C1FE9">
        <w:rPr>
          <w:sz w:val="24"/>
          <w:szCs w:val="24"/>
        </w:rPr>
        <w:t xml:space="preserve"> może przyczynić się do spadku efektywności polow</w:t>
      </w:r>
      <w:r w:rsidR="00BD0983" w:rsidRPr="009C1FE9">
        <w:rPr>
          <w:sz w:val="24"/>
          <w:szCs w:val="24"/>
        </w:rPr>
        <w:t xml:space="preserve">ań i odstrzałów sanitarnych. </w:t>
      </w:r>
      <w:r w:rsidRPr="009C1FE9">
        <w:rPr>
          <w:sz w:val="24"/>
          <w:szCs w:val="24"/>
        </w:rPr>
        <w:t>Podkreślić należy, że pasy zaporowe zakładane na terenach leśnych wpływają istotnie na ograniczenie szkód łowieckich, zatrzymują dziki w lesie i hamują migrację tych zwierząt na inne tereny</w:t>
      </w:r>
      <w:r w:rsidR="00883808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w tym uprawy rolne</w:t>
      </w:r>
      <w:r w:rsidR="00883808" w:rsidRPr="009C1FE9">
        <w:rPr>
          <w:sz w:val="24"/>
          <w:szCs w:val="24"/>
        </w:rPr>
        <w:t>,</w:t>
      </w:r>
      <w:r w:rsidRPr="009C1FE9">
        <w:rPr>
          <w:sz w:val="24"/>
          <w:szCs w:val="24"/>
        </w:rPr>
        <w:t xml:space="preserve"> a tym samym ograniczają dyspersję wirusa </w:t>
      </w:r>
      <w:r w:rsidR="00802241" w:rsidRPr="009C1FE9">
        <w:rPr>
          <w:sz w:val="24"/>
          <w:szCs w:val="24"/>
        </w:rPr>
        <w:t>ASF</w:t>
      </w:r>
      <w:r w:rsidRPr="009C1FE9">
        <w:rPr>
          <w:sz w:val="24"/>
          <w:szCs w:val="24"/>
        </w:rPr>
        <w:t>.</w:t>
      </w:r>
    </w:p>
    <w:p w:rsidR="00FD5C9A" w:rsidRPr="009C1FE9" w:rsidRDefault="00BD0983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Nie jest również jasna intencja projektodawcy odnośnie propozycji przekazywania </w:t>
      </w:r>
      <w:r w:rsidR="00FD5C9A" w:rsidRPr="009C1FE9">
        <w:rPr>
          <w:sz w:val="24"/>
          <w:szCs w:val="24"/>
        </w:rPr>
        <w:t>powiatowe</w:t>
      </w:r>
      <w:r w:rsidR="00BF18B5" w:rsidRPr="009C1FE9">
        <w:rPr>
          <w:sz w:val="24"/>
          <w:szCs w:val="24"/>
        </w:rPr>
        <w:t>mu</w:t>
      </w:r>
      <w:r w:rsidR="00FD5C9A" w:rsidRPr="009C1FE9">
        <w:rPr>
          <w:sz w:val="24"/>
          <w:szCs w:val="24"/>
        </w:rPr>
        <w:t xml:space="preserve"> lekarz</w:t>
      </w:r>
      <w:r w:rsidR="00BF18B5" w:rsidRPr="009C1FE9">
        <w:rPr>
          <w:sz w:val="24"/>
          <w:szCs w:val="24"/>
        </w:rPr>
        <w:t>owi</w:t>
      </w:r>
      <w:r w:rsidR="00FD5C9A" w:rsidRPr="009C1FE9">
        <w:rPr>
          <w:sz w:val="24"/>
          <w:szCs w:val="24"/>
        </w:rPr>
        <w:t xml:space="preserve"> weterynarii </w:t>
      </w:r>
      <w:r w:rsidRPr="009C1FE9">
        <w:rPr>
          <w:sz w:val="24"/>
          <w:szCs w:val="24"/>
        </w:rPr>
        <w:t>przez</w:t>
      </w:r>
      <w:r w:rsidR="009C5A1E" w:rsidRPr="009C1FE9">
        <w:rPr>
          <w:sz w:val="24"/>
          <w:szCs w:val="24"/>
        </w:rPr>
        <w:t xml:space="preserve"> </w:t>
      </w:r>
      <w:r w:rsidR="00FD5C9A" w:rsidRPr="009C1FE9">
        <w:rPr>
          <w:sz w:val="24"/>
          <w:szCs w:val="24"/>
        </w:rPr>
        <w:t>myśliwego informacj</w:t>
      </w:r>
      <w:r w:rsidR="00D16AAA" w:rsidRPr="009C1FE9">
        <w:rPr>
          <w:sz w:val="24"/>
          <w:szCs w:val="24"/>
        </w:rPr>
        <w:t>i</w:t>
      </w:r>
      <w:r w:rsidR="00FD5C9A" w:rsidRPr="009C1FE9">
        <w:rPr>
          <w:sz w:val="24"/>
          <w:szCs w:val="24"/>
        </w:rPr>
        <w:t xml:space="preserve"> o postrzeleniu i</w:t>
      </w:r>
      <w:r w:rsidR="006536BA">
        <w:rPr>
          <w:sz w:val="24"/>
          <w:szCs w:val="24"/>
        </w:rPr>
        <w:t> </w:t>
      </w:r>
      <w:r w:rsidR="00FD5C9A" w:rsidRPr="009C1FE9">
        <w:rPr>
          <w:sz w:val="24"/>
          <w:szCs w:val="24"/>
        </w:rPr>
        <w:t xml:space="preserve">nieodnalezieniu zwierzęcia. </w:t>
      </w:r>
      <w:r w:rsidR="00D16AAA" w:rsidRPr="009C1FE9">
        <w:rPr>
          <w:sz w:val="24"/>
          <w:szCs w:val="24"/>
        </w:rPr>
        <w:t xml:space="preserve">Nie jest </w:t>
      </w:r>
      <w:r w:rsidR="00E73015" w:rsidRPr="009C1FE9">
        <w:rPr>
          <w:sz w:val="24"/>
          <w:szCs w:val="24"/>
        </w:rPr>
        <w:t>zrozumiały</w:t>
      </w:r>
      <w:r w:rsidR="00D16AAA" w:rsidRPr="009C1FE9">
        <w:rPr>
          <w:sz w:val="24"/>
          <w:szCs w:val="24"/>
        </w:rPr>
        <w:t xml:space="preserve"> </w:t>
      </w:r>
      <w:r w:rsidR="00E73015" w:rsidRPr="009C1FE9">
        <w:rPr>
          <w:sz w:val="24"/>
          <w:szCs w:val="24"/>
        </w:rPr>
        <w:t xml:space="preserve">zarówno cel wprowadzenia </w:t>
      </w:r>
      <w:r w:rsidR="00D16AAA" w:rsidRPr="009C1FE9">
        <w:rPr>
          <w:sz w:val="24"/>
          <w:szCs w:val="24"/>
        </w:rPr>
        <w:t>takiego przepisu</w:t>
      </w:r>
      <w:r w:rsidR="00E73015" w:rsidRPr="009C1FE9">
        <w:rPr>
          <w:sz w:val="24"/>
          <w:szCs w:val="24"/>
        </w:rPr>
        <w:t>, jak i</w:t>
      </w:r>
      <w:r w:rsidR="00D16AAA" w:rsidRPr="009C1FE9">
        <w:rPr>
          <w:sz w:val="24"/>
          <w:szCs w:val="24"/>
        </w:rPr>
        <w:t xml:space="preserve"> </w:t>
      </w:r>
      <w:r w:rsidR="00E73015" w:rsidRPr="009C1FE9">
        <w:rPr>
          <w:sz w:val="24"/>
          <w:szCs w:val="24"/>
        </w:rPr>
        <w:t>to jakie</w:t>
      </w:r>
      <w:r w:rsidR="00D16AAA" w:rsidRPr="009C1FE9">
        <w:rPr>
          <w:sz w:val="24"/>
          <w:szCs w:val="24"/>
        </w:rPr>
        <w:t xml:space="preserve"> działania następcze miałby podjąć </w:t>
      </w:r>
      <w:r w:rsidR="00E73015" w:rsidRPr="009C1FE9">
        <w:rPr>
          <w:sz w:val="24"/>
          <w:szCs w:val="24"/>
        </w:rPr>
        <w:t>powiatowy lekarz weterynarii</w:t>
      </w:r>
      <w:r w:rsidR="00D16AAA" w:rsidRPr="009C1FE9">
        <w:rPr>
          <w:sz w:val="24"/>
          <w:szCs w:val="24"/>
        </w:rPr>
        <w:t xml:space="preserve"> w następstwie otrzymania takiej informacji, </w:t>
      </w:r>
      <w:r w:rsidR="002B3ACE" w:rsidRPr="009C1FE9">
        <w:rPr>
          <w:sz w:val="24"/>
          <w:szCs w:val="24"/>
        </w:rPr>
        <w:t xml:space="preserve">biorąc pod uwagę </w:t>
      </w:r>
      <w:r w:rsidR="00D16AAA" w:rsidRPr="009C1FE9">
        <w:rPr>
          <w:sz w:val="24"/>
          <w:szCs w:val="24"/>
        </w:rPr>
        <w:t>kompetencje przypisane Inspekcji Weterynaryjnej.</w:t>
      </w:r>
      <w:r w:rsidR="00F9103F" w:rsidRPr="009C1FE9">
        <w:rPr>
          <w:sz w:val="24"/>
          <w:szCs w:val="24"/>
        </w:rPr>
        <w:t xml:space="preserve"> </w:t>
      </w:r>
    </w:p>
    <w:p w:rsidR="00834D0E" w:rsidRPr="009C1FE9" w:rsidRDefault="00834D0E" w:rsidP="00834D0E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Wątpliwości budzi także art. 2 pkt 12 lit. b projektu ustawy, przewidujący dodanie w art. 52 ustawy pkt 9–12. Należy bowiem zauważyć, że w art. 52 ustawy zawarto już pkt 9 penalizujący </w:t>
      </w:r>
      <w:r w:rsidRPr="009C1FE9">
        <w:rPr>
          <w:sz w:val="24"/>
          <w:szCs w:val="24"/>
        </w:rPr>
        <w:lastRenderedPageBreak/>
        <w:t>dokonanie wprowadzenia do środowiska w rozumieniu art. 2 pkt 23 ustawy z dnia 11 sierpnia 2021 r. o gatunkach obcych (Dz. U. poz. 1718) bażanta, daniela lub muflona w celu zasiedleń:</w:t>
      </w:r>
    </w:p>
    <w:p w:rsidR="00834D0E" w:rsidRPr="009C1FE9" w:rsidRDefault="00834D0E" w:rsidP="000A229C">
      <w:pPr>
        <w:pStyle w:val="Akapitzlist"/>
        <w:numPr>
          <w:ilvl w:val="0"/>
          <w:numId w:val="9"/>
        </w:num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bez zgłoszenia ministrowi właściwemu do spraw środowiska przed terminem dokonania wprowadzenia do środowiska, o którym mowa w art. 16a ust. 1 ustawy, albo niezgodnie z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tym zgłoszeniem;</w:t>
      </w:r>
    </w:p>
    <w:p w:rsidR="00834D0E" w:rsidRPr="009C1FE9" w:rsidRDefault="00834D0E" w:rsidP="000A229C">
      <w:pPr>
        <w:pStyle w:val="Akapitzlist"/>
        <w:numPr>
          <w:ilvl w:val="0"/>
          <w:numId w:val="9"/>
        </w:num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przed upływem terminu do usunięcia braków, o którym mowa w art. 16a ust. 5 ustawy;</w:t>
      </w:r>
    </w:p>
    <w:p w:rsidR="00834D0E" w:rsidRPr="009C1FE9" w:rsidRDefault="00834D0E" w:rsidP="000A229C">
      <w:pPr>
        <w:pStyle w:val="Akapitzlist"/>
        <w:numPr>
          <w:ilvl w:val="0"/>
          <w:numId w:val="9"/>
        </w:num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w przypadku wniesienia sprzeciwu przez ministra właściwego do spraw środowiska, o</w:t>
      </w:r>
      <w:r w:rsidR="006536BA">
        <w:rPr>
          <w:sz w:val="24"/>
          <w:szCs w:val="24"/>
        </w:rPr>
        <w:t> </w:t>
      </w:r>
      <w:r w:rsidRPr="009C1FE9">
        <w:rPr>
          <w:sz w:val="24"/>
          <w:szCs w:val="24"/>
        </w:rPr>
        <w:t>którym mowa w art. 16a ust. 8 ustawy.</w:t>
      </w:r>
    </w:p>
    <w:p w:rsidR="00834D0E" w:rsidRPr="009C1FE9" w:rsidRDefault="00834D0E" w:rsidP="00834D0E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>Nie jest jasne, czy intencją projektodawcy było uchylenie pkt 9 w art. 52 ustawy, skutkujące depenalizacją ww. występków, czy też zachowanie tej regulacji i dodanie nowej przewidzianej w art. 2 pkt 12 lit. b projektu ustawy – odpowiednio w pkt 10–13. Powyższe nie wynika również z uzasadnienia do projektu ustawy.</w:t>
      </w:r>
    </w:p>
    <w:p w:rsidR="00133929" w:rsidRPr="009C1FE9" w:rsidRDefault="00FD5C9A" w:rsidP="007C0AF2">
      <w:pPr>
        <w:spacing w:after="120" w:line="360" w:lineRule="auto"/>
        <w:jc w:val="both"/>
        <w:rPr>
          <w:sz w:val="24"/>
          <w:szCs w:val="24"/>
        </w:rPr>
      </w:pPr>
      <w:r w:rsidRPr="009C1FE9">
        <w:rPr>
          <w:sz w:val="24"/>
          <w:szCs w:val="24"/>
        </w:rPr>
        <w:t xml:space="preserve">Zastrzeżenia budzi również propozycja </w:t>
      </w:r>
      <w:r w:rsidR="00133929" w:rsidRPr="009C1FE9">
        <w:rPr>
          <w:sz w:val="24"/>
          <w:szCs w:val="24"/>
        </w:rPr>
        <w:t>włączenia broni myśliwskiej z tłumikiem huku do</w:t>
      </w:r>
      <w:r w:rsidR="006536BA">
        <w:rPr>
          <w:sz w:val="24"/>
          <w:szCs w:val="24"/>
        </w:rPr>
        <w:t> </w:t>
      </w:r>
      <w:r w:rsidR="00133929" w:rsidRPr="009C1FE9">
        <w:rPr>
          <w:sz w:val="24"/>
          <w:szCs w:val="24"/>
        </w:rPr>
        <w:t>katalogu broni, na które nie może być wydane pozwolenie na broń. Ograniczenie dopuszczonego prawem asortymentu broni myśliwskiej, mającej na celu ułatwienie przeprowadz</w:t>
      </w:r>
      <w:r w:rsidR="00C62AD7" w:rsidRPr="009C1FE9">
        <w:rPr>
          <w:sz w:val="24"/>
          <w:szCs w:val="24"/>
        </w:rPr>
        <w:t>ania</w:t>
      </w:r>
      <w:r w:rsidR="00133929" w:rsidRPr="009C1FE9">
        <w:rPr>
          <w:sz w:val="24"/>
          <w:szCs w:val="24"/>
        </w:rPr>
        <w:t xml:space="preserve"> odstrzałów sanitarnych, może </w:t>
      </w:r>
      <w:r w:rsidR="00C62AD7" w:rsidRPr="009C1FE9">
        <w:rPr>
          <w:sz w:val="24"/>
          <w:szCs w:val="24"/>
        </w:rPr>
        <w:t xml:space="preserve">w efekcie </w:t>
      </w:r>
      <w:r w:rsidR="00133929" w:rsidRPr="009C1FE9">
        <w:rPr>
          <w:sz w:val="24"/>
          <w:szCs w:val="24"/>
        </w:rPr>
        <w:t>spowodować</w:t>
      </w:r>
      <w:r w:rsidR="00D16AAA" w:rsidRPr="009C1FE9">
        <w:rPr>
          <w:sz w:val="24"/>
          <w:szCs w:val="24"/>
        </w:rPr>
        <w:t xml:space="preserve"> </w:t>
      </w:r>
      <w:r w:rsidR="00133929" w:rsidRPr="009C1FE9">
        <w:rPr>
          <w:sz w:val="24"/>
          <w:szCs w:val="24"/>
        </w:rPr>
        <w:t>zmniejszenie ich</w:t>
      </w:r>
      <w:r w:rsidR="006536BA">
        <w:rPr>
          <w:sz w:val="24"/>
          <w:szCs w:val="24"/>
        </w:rPr>
        <w:t> </w:t>
      </w:r>
      <w:r w:rsidR="00133929" w:rsidRPr="009C1FE9">
        <w:rPr>
          <w:sz w:val="24"/>
          <w:szCs w:val="24"/>
        </w:rPr>
        <w:t xml:space="preserve">skuteczności. Z tego samego powodu nie </w:t>
      </w:r>
      <w:r w:rsidR="00F215C2" w:rsidRPr="009C1FE9">
        <w:rPr>
          <w:sz w:val="24"/>
          <w:szCs w:val="24"/>
        </w:rPr>
        <w:t>jest uzasadnione</w:t>
      </w:r>
      <w:r w:rsidR="00133929" w:rsidRPr="009C1FE9">
        <w:rPr>
          <w:sz w:val="24"/>
          <w:szCs w:val="24"/>
        </w:rPr>
        <w:t xml:space="preserve"> wyłączenie</w:t>
      </w:r>
      <w:r w:rsidR="00C62AD7" w:rsidRPr="009C1FE9">
        <w:rPr>
          <w:sz w:val="24"/>
          <w:szCs w:val="24"/>
        </w:rPr>
        <w:t>,</w:t>
      </w:r>
      <w:r w:rsidR="00133929" w:rsidRPr="009C1FE9">
        <w:rPr>
          <w:sz w:val="24"/>
          <w:szCs w:val="24"/>
        </w:rPr>
        <w:t xml:space="preserve"> w ustawie z dnia 13</w:t>
      </w:r>
      <w:r w:rsidR="006536BA">
        <w:rPr>
          <w:sz w:val="24"/>
          <w:szCs w:val="24"/>
        </w:rPr>
        <w:t> </w:t>
      </w:r>
      <w:r w:rsidR="00133929" w:rsidRPr="009C1FE9">
        <w:rPr>
          <w:sz w:val="24"/>
          <w:szCs w:val="24"/>
        </w:rPr>
        <w:t>czerwca 2019 r. o wykonywaniu działalności gospodarczej w zakresie wytwarzania i obrotu materiałami wybuchowymi, bronią, amunicją oraz wyrobami i technologią o przezna</w:t>
      </w:r>
      <w:r w:rsidR="00F215C2" w:rsidRPr="009C1FE9">
        <w:rPr>
          <w:sz w:val="24"/>
          <w:szCs w:val="24"/>
        </w:rPr>
        <w:t>czeniu wojskowym lub policyjnym</w:t>
      </w:r>
      <w:r w:rsidR="00C62AD7" w:rsidRPr="009C1FE9">
        <w:rPr>
          <w:sz w:val="24"/>
          <w:szCs w:val="24"/>
        </w:rPr>
        <w:t>,</w:t>
      </w:r>
      <w:r w:rsidR="00133929" w:rsidRPr="009C1FE9">
        <w:rPr>
          <w:sz w:val="24"/>
          <w:szCs w:val="24"/>
        </w:rPr>
        <w:t xml:space="preserve"> zarządców lub dzierżawców obwodów łowieckich oraz członków Polskiego Związku Łowieckiego z katalogu podmiotów uprawnionych do nabywania tłumików huku.</w:t>
      </w:r>
    </w:p>
    <w:p w:rsidR="009B048F" w:rsidRPr="007C0AF2" w:rsidRDefault="00772C7E" w:rsidP="00CC6169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9C1FE9">
        <w:rPr>
          <w:b/>
          <w:sz w:val="24"/>
          <w:szCs w:val="24"/>
        </w:rPr>
        <w:t>IV.</w:t>
      </w:r>
      <w:r w:rsidRPr="009C1FE9">
        <w:rPr>
          <w:sz w:val="24"/>
          <w:szCs w:val="24"/>
        </w:rPr>
        <w:t xml:space="preserve"> </w:t>
      </w:r>
      <w:r w:rsidR="00C60D57" w:rsidRPr="009C1FE9">
        <w:rPr>
          <w:sz w:val="24"/>
          <w:szCs w:val="24"/>
        </w:rPr>
        <w:t>Biorąc po</w:t>
      </w:r>
      <w:r w:rsidR="00947DE1" w:rsidRPr="009C1FE9">
        <w:rPr>
          <w:sz w:val="24"/>
          <w:szCs w:val="24"/>
        </w:rPr>
        <w:t>d</w:t>
      </w:r>
      <w:r w:rsidR="00C60D57" w:rsidRPr="009C1FE9">
        <w:rPr>
          <w:sz w:val="24"/>
          <w:szCs w:val="24"/>
        </w:rPr>
        <w:t xml:space="preserve"> uwagę</w:t>
      </w:r>
      <w:r w:rsidR="00F215C2" w:rsidRPr="009C1FE9">
        <w:rPr>
          <w:sz w:val="24"/>
          <w:szCs w:val="24"/>
        </w:rPr>
        <w:t>, ż</w:t>
      </w:r>
      <w:r w:rsidR="00BD64C8" w:rsidRPr="009C1FE9">
        <w:rPr>
          <w:sz w:val="24"/>
          <w:szCs w:val="24"/>
        </w:rPr>
        <w:t>e</w:t>
      </w:r>
      <w:r w:rsidR="00F215C2" w:rsidRPr="009C1FE9">
        <w:rPr>
          <w:sz w:val="24"/>
          <w:szCs w:val="24"/>
        </w:rPr>
        <w:t xml:space="preserve"> zwalczanie chorób zakaźnych zwierząt, w tym </w:t>
      </w:r>
      <w:r w:rsidR="00C62AD7" w:rsidRPr="009C1FE9">
        <w:rPr>
          <w:sz w:val="24"/>
          <w:szCs w:val="24"/>
        </w:rPr>
        <w:t>ASF,</w:t>
      </w:r>
      <w:r w:rsidR="00F215C2" w:rsidRPr="009C1FE9">
        <w:rPr>
          <w:sz w:val="24"/>
          <w:szCs w:val="24"/>
        </w:rPr>
        <w:t xml:space="preserve"> w dużej </w:t>
      </w:r>
      <w:r w:rsidR="00C60D57" w:rsidRPr="009C1FE9">
        <w:rPr>
          <w:sz w:val="24"/>
          <w:szCs w:val="24"/>
        </w:rPr>
        <w:t xml:space="preserve">mierze jest regulowane </w:t>
      </w:r>
      <w:r w:rsidR="00BD64C8" w:rsidRPr="009C1FE9">
        <w:rPr>
          <w:sz w:val="24"/>
          <w:szCs w:val="24"/>
        </w:rPr>
        <w:t>na poziomie</w:t>
      </w:r>
      <w:r w:rsidR="00C60D57" w:rsidRPr="009C1FE9">
        <w:rPr>
          <w:sz w:val="24"/>
          <w:szCs w:val="24"/>
        </w:rPr>
        <w:t xml:space="preserve"> Unii Europejskiej</w:t>
      </w:r>
      <w:r w:rsidR="00C62AD7" w:rsidRPr="009C1FE9">
        <w:rPr>
          <w:sz w:val="24"/>
          <w:szCs w:val="24"/>
        </w:rPr>
        <w:t>,</w:t>
      </w:r>
      <w:r w:rsidR="00BD64C8" w:rsidRPr="009C1FE9">
        <w:rPr>
          <w:sz w:val="24"/>
          <w:szCs w:val="24"/>
        </w:rPr>
        <w:t xml:space="preserve"> poprzez akty prawne (głównie rozporządzenia unijne</w:t>
      </w:r>
      <w:r w:rsidR="00C62AD7" w:rsidRPr="009C1FE9">
        <w:rPr>
          <w:sz w:val="24"/>
          <w:szCs w:val="24"/>
        </w:rPr>
        <w:t>)</w:t>
      </w:r>
      <w:r w:rsidR="00C60D57" w:rsidRPr="009C1FE9">
        <w:rPr>
          <w:sz w:val="24"/>
          <w:szCs w:val="24"/>
        </w:rPr>
        <w:t xml:space="preserve">, które co do zasady </w:t>
      </w:r>
      <w:r w:rsidR="00795B42" w:rsidRPr="009C1FE9">
        <w:rPr>
          <w:sz w:val="24"/>
          <w:szCs w:val="24"/>
        </w:rPr>
        <w:t xml:space="preserve">wiążą w całości </w:t>
      </w:r>
      <w:r w:rsidR="00C62AD7" w:rsidRPr="009C1FE9">
        <w:rPr>
          <w:sz w:val="24"/>
          <w:szCs w:val="24"/>
        </w:rPr>
        <w:t xml:space="preserve">i </w:t>
      </w:r>
      <w:r w:rsidR="00795B42" w:rsidRPr="009C1FE9">
        <w:rPr>
          <w:sz w:val="24"/>
          <w:szCs w:val="24"/>
        </w:rPr>
        <w:t xml:space="preserve">mają bezpośrednie zastosowanie </w:t>
      </w:r>
      <w:r w:rsidR="00C60D57" w:rsidRPr="009C1FE9">
        <w:rPr>
          <w:sz w:val="24"/>
          <w:szCs w:val="24"/>
        </w:rPr>
        <w:t>we wszystkich państwach członkowskich</w:t>
      </w:r>
      <w:r w:rsidR="00795B42" w:rsidRPr="009C1FE9">
        <w:rPr>
          <w:sz w:val="24"/>
          <w:szCs w:val="24"/>
        </w:rPr>
        <w:t xml:space="preserve"> U</w:t>
      </w:r>
      <w:r w:rsidR="00C62AD7" w:rsidRPr="009C1FE9">
        <w:rPr>
          <w:sz w:val="24"/>
          <w:szCs w:val="24"/>
        </w:rPr>
        <w:t xml:space="preserve">nii </w:t>
      </w:r>
      <w:r w:rsidR="00795B42" w:rsidRPr="009C1FE9">
        <w:rPr>
          <w:sz w:val="24"/>
          <w:szCs w:val="24"/>
        </w:rPr>
        <w:t>E</w:t>
      </w:r>
      <w:r w:rsidR="00C62AD7" w:rsidRPr="009C1FE9">
        <w:rPr>
          <w:sz w:val="24"/>
          <w:szCs w:val="24"/>
        </w:rPr>
        <w:t>uropejskiej</w:t>
      </w:r>
      <w:r w:rsidR="00836A5A" w:rsidRPr="009C1FE9">
        <w:rPr>
          <w:sz w:val="24"/>
          <w:szCs w:val="24"/>
        </w:rPr>
        <w:t>,</w:t>
      </w:r>
      <w:r w:rsidR="00C60D57" w:rsidRPr="009C1FE9">
        <w:rPr>
          <w:sz w:val="24"/>
          <w:szCs w:val="24"/>
        </w:rPr>
        <w:t xml:space="preserve"> </w:t>
      </w:r>
      <w:r w:rsidR="00C62AD7" w:rsidRPr="009C1FE9">
        <w:rPr>
          <w:sz w:val="24"/>
          <w:szCs w:val="24"/>
        </w:rPr>
        <w:t>a także odpowiednie</w:t>
      </w:r>
      <w:r w:rsidR="00CF659D" w:rsidRPr="009C1FE9">
        <w:rPr>
          <w:sz w:val="24"/>
          <w:szCs w:val="24"/>
        </w:rPr>
        <w:t xml:space="preserve"> unijne </w:t>
      </w:r>
      <w:r w:rsidR="00BD64C8" w:rsidRPr="009C1FE9">
        <w:rPr>
          <w:sz w:val="24"/>
          <w:szCs w:val="24"/>
        </w:rPr>
        <w:t>wytyczne</w:t>
      </w:r>
      <w:r w:rsidR="00C62AD7" w:rsidRPr="009C1FE9">
        <w:rPr>
          <w:sz w:val="24"/>
          <w:szCs w:val="24"/>
        </w:rPr>
        <w:t xml:space="preserve">, </w:t>
      </w:r>
      <w:r w:rsidRPr="009C1FE9">
        <w:rPr>
          <w:sz w:val="24"/>
          <w:szCs w:val="24"/>
        </w:rPr>
        <w:t>Ra</w:t>
      </w:r>
      <w:r w:rsidR="00C60D57" w:rsidRPr="009C1FE9">
        <w:rPr>
          <w:sz w:val="24"/>
          <w:szCs w:val="24"/>
        </w:rPr>
        <w:t xml:space="preserve">da Ministrów negatywnie ocenia </w:t>
      </w:r>
      <w:r w:rsidRPr="009C1FE9">
        <w:rPr>
          <w:sz w:val="24"/>
          <w:szCs w:val="24"/>
        </w:rPr>
        <w:t>przedłożony projekt ustawy</w:t>
      </w:r>
      <w:r w:rsidR="00C60D57" w:rsidRPr="009C1FE9">
        <w:rPr>
          <w:sz w:val="24"/>
          <w:szCs w:val="24"/>
        </w:rPr>
        <w:t xml:space="preserve"> ze względu</w:t>
      </w:r>
      <w:r w:rsidR="00C62AD7" w:rsidRPr="009C1FE9">
        <w:rPr>
          <w:sz w:val="24"/>
          <w:szCs w:val="24"/>
        </w:rPr>
        <w:t xml:space="preserve"> na</w:t>
      </w:r>
      <w:r w:rsidR="00C60D57" w:rsidRPr="009C1FE9">
        <w:rPr>
          <w:sz w:val="24"/>
          <w:szCs w:val="24"/>
        </w:rPr>
        <w:t xml:space="preserve"> istniejące rozbieżności</w:t>
      </w:r>
      <w:r w:rsidR="00795B42" w:rsidRPr="009C1FE9">
        <w:rPr>
          <w:sz w:val="24"/>
          <w:szCs w:val="24"/>
        </w:rPr>
        <w:t>,</w:t>
      </w:r>
      <w:r w:rsidR="00C60D57" w:rsidRPr="009C1FE9">
        <w:rPr>
          <w:sz w:val="24"/>
          <w:szCs w:val="24"/>
        </w:rPr>
        <w:t xml:space="preserve"> jak również </w:t>
      </w:r>
      <w:r w:rsidR="00795B42" w:rsidRPr="009C1FE9">
        <w:rPr>
          <w:sz w:val="24"/>
          <w:szCs w:val="24"/>
        </w:rPr>
        <w:t>charakter proponowanych</w:t>
      </w:r>
      <w:r w:rsidR="00B130AE" w:rsidRPr="009C1FE9">
        <w:rPr>
          <w:sz w:val="24"/>
          <w:szCs w:val="24"/>
        </w:rPr>
        <w:t xml:space="preserve"> w tym projekcie</w:t>
      </w:r>
      <w:r w:rsidR="00C60D57" w:rsidRPr="009C1FE9">
        <w:rPr>
          <w:sz w:val="24"/>
          <w:szCs w:val="24"/>
        </w:rPr>
        <w:t xml:space="preserve"> </w:t>
      </w:r>
      <w:r w:rsidR="00836A5A" w:rsidRPr="009C1FE9">
        <w:rPr>
          <w:sz w:val="24"/>
          <w:szCs w:val="24"/>
        </w:rPr>
        <w:t>rozwiązań, które</w:t>
      </w:r>
      <w:r w:rsidR="00C60D57" w:rsidRPr="009C1FE9">
        <w:rPr>
          <w:sz w:val="24"/>
          <w:szCs w:val="24"/>
        </w:rPr>
        <w:t xml:space="preserve"> </w:t>
      </w:r>
      <w:r w:rsidR="007C0AF2" w:rsidRPr="009C1FE9">
        <w:rPr>
          <w:sz w:val="24"/>
          <w:szCs w:val="24"/>
        </w:rPr>
        <w:t xml:space="preserve">w </w:t>
      </w:r>
      <w:r w:rsidR="00795B42" w:rsidRPr="009C1FE9">
        <w:rPr>
          <w:sz w:val="24"/>
          <w:szCs w:val="24"/>
        </w:rPr>
        <w:t xml:space="preserve">istocie mogą </w:t>
      </w:r>
      <w:r w:rsidR="00C62AD7" w:rsidRPr="009C1FE9">
        <w:rPr>
          <w:sz w:val="24"/>
          <w:szCs w:val="24"/>
        </w:rPr>
        <w:t xml:space="preserve">negatywnie </w:t>
      </w:r>
      <w:r w:rsidR="00795B42" w:rsidRPr="009C1FE9">
        <w:rPr>
          <w:sz w:val="24"/>
          <w:szCs w:val="24"/>
        </w:rPr>
        <w:t>wpłynąć</w:t>
      </w:r>
      <w:r w:rsidR="00C62AD7" w:rsidRPr="009C1FE9">
        <w:rPr>
          <w:sz w:val="24"/>
          <w:szCs w:val="24"/>
        </w:rPr>
        <w:t xml:space="preserve"> </w:t>
      </w:r>
      <w:r w:rsidR="00795B42" w:rsidRPr="009C1FE9">
        <w:rPr>
          <w:sz w:val="24"/>
          <w:szCs w:val="24"/>
        </w:rPr>
        <w:t>na ograniczanie rozprzestrzeniania się</w:t>
      </w:r>
      <w:r w:rsidR="00965059" w:rsidRPr="009C1FE9">
        <w:rPr>
          <w:sz w:val="24"/>
          <w:szCs w:val="24"/>
        </w:rPr>
        <w:t xml:space="preserve"> </w:t>
      </w:r>
      <w:r w:rsidR="00D9368C" w:rsidRPr="009C1FE9">
        <w:rPr>
          <w:sz w:val="24"/>
          <w:szCs w:val="24"/>
        </w:rPr>
        <w:t>oraz</w:t>
      </w:r>
      <w:r w:rsidR="00965059" w:rsidRPr="009C1FE9">
        <w:rPr>
          <w:sz w:val="24"/>
          <w:szCs w:val="24"/>
        </w:rPr>
        <w:t xml:space="preserve"> </w:t>
      </w:r>
      <w:r w:rsidR="007C0AF2" w:rsidRPr="009C1FE9">
        <w:rPr>
          <w:sz w:val="24"/>
          <w:szCs w:val="24"/>
        </w:rPr>
        <w:t>zwalczani</w:t>
      </w:r>
      <w:r w:rsidR="00795B42" w:rsidRPr="009C1FE9">
        <w:rPr>
          <w:sz w:val="24"/>
          <w:szCs w:val="24"/>
        </w:rPr>
        <w:t>e</w:t>
      </w:r>
      <w:r w:rsidR="007C0AF2" w:rsidRPr="009C1FE9">
        <w:rPr>
          <w:sz w:val="24"/>
          <w:szCs w:val="24"/>
        </w:rPr>
        <w:t xml:space="preserve"> ASF.</w:t>
      </w:r>
      <w:r w:rsidR="007C0AF2" w:rsidRPr="007C0AF2">
        <w:rPr>
          <w:rFonts w:ascii="Arial" w:hAnsi="Arial" w:cs="Arial"/>
          <w:sz w:val="22"/>
          <w:szCs w:val="22"/>
        </w:rPr>
        <w:t xml:space="preserve"> </w:t>
      </w:r>
    </w:p>
    <w:sectPr w:rsidR="009B048F" w:rsidRPr="007C0AF2" w:rsidSect="00335BB9">
      <w:footerReference w:type="default" r:id="rId7"/>
      <w:pgSz w:w="11906" w:h="16838"/>
      <w:pgMar w:top="1135" w:right="1417" w:bottom="1135" w:left="1417" w:header="0" w:footer="708" w:gutter="0"/>
      <w:cols w:space="708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9CB" w:rsidRDefault="00A729CB" w:rsidP="00F215C2">
      <w:r>
        <w:separator/>
      </w:r>
    </w:p>
  </w:endnote>
  <w:endnote w:type="continuationSeparator" w:id="0">
    <w:p w:rsidR="00A729CB" w:rsidRDefault="00A729CB" w:rsidP="00F2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5250049"/>
      <w:docPartObj>
        <w:docPartGallery w:val="Page Numbers (Bottom of Page)"/>
        <w:docPartUnique/>
      </w:docPartObj>
    </w:sdtPr>
    <w:sdtEndPr/>
    <w:sdtContent>
      <w:p w:rsidR="00977C64" w:rsidRDefault="00977C6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EF7">
          <w:rPr>
            <w:noProof/>
          </w:rPr>
          <w:t>9</w:t>
        </w:r>
        <w:r>
          <w:fldChar w:fldCharType="end"/>
        </w:r>
      </w:p>
    </w:sdtContent>
  </w:sdt>
  <w:p w:rsidR="00396145" w:rsidRDefault="008F7EF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9CB" w:rsidRDefault="00A729CB" w:rsidP="00F215C2">
      <w:r>
        <w:separator/>
      </w:r>
    </w:p>
  </w:footnote>
  <w:footnote w:type="continuationSeparator" w:id="0">
    <w:p w:rsidR="00A729CB" w:rsidRDefault="00A729CB" w:rsidP="00F21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A5AB6"/>
    <w:multiLevelType w:val="hybridMultilevel"/>
    <w:tmpl w:val="392EFADC"/>
    <w:lvl w:ilvl="0" w:tplc="112E64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80F8B"/>
    <w:multiLevelType w:val="hybridMultilevel"/>
    <w:tmpl w:val="D068D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7573A"/>
    <w:multiLevelType w:val="hybridMultilevel"/>
    <w:tmpl w:val="4CF85F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9534B"/>
    <w:multiLevelType w:val="hybridMultilevel"/>
    <w:tmpl w:val="3426E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50A87"/>
    <w:multiLevelType w:val="hybridMultilevel"/>
    <w:tmpl w:val="A9E67176"/>
    <w:lvl w:ilvl="0" w:tplc="207EF084">
      <w:start w:val="1"/>
      <w:numFmt w:val="upperRoman"/>
      <w:lvlText w:val="%1."/>
      <w:lvlJc w:val="lef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76AEF"/>
    <w:multiLevelType w:val="hybridMultilevel"/>
    <w:tmpl w:val="3E70C45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EBF2C29"/>
    <w:multiLevelType w:val="hybridMultilevel"/>
    <w:tmpl w:val="49EC40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D21150"/>
    <w:multiLevelType w:val="hybridMultilevel"/>
    <w:tmpl w:val="E53E2D2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1A226B"/>
    <w:multiLevelType w:val="multilevel"/>
    <w:tmpl w:val="599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7E"/>
    <w:rsid w:val="00015987"/>
    <w:rsid w:val="0005581E"/>
    <w:rsid w:val="000608FF"/>
    <w:rsid w:val="00091B0C"/>
    <w:rsid w:val="000927DB"/>
    <w:rsid w:val="00092A23"/>
    <w:rsid w:val="000A0172"/>
    <w:rsid w:val="000A0DBE"/>
    <w:rsid w:val="000A2290"/>
    <w:rsid w:val="000A229C"/>
    <w:rsid w:val="000A34BD"/>
    <w:rsid w:val="000B62AF"/>
    <w:rsid w:val="000C1A2C"/>
    <w:rsid w:val="000C2AC5"/>
    <w:rsid w:val="000D3ABE"/>
    <w:rsid w:val="000F4879"/>
    <w:rsid w:val="000F73A1"/>
    <w:rsid w:val="000F777E"/>
    <w:rsid w:val="00110C5A"/>
    <w:rsid w:val="0011204E"/>
    <w:rsid w:val="0012357E"/>
    <w:rsid w:val="00130441"/>
    <w:rsid w:val="00133929"/>
    <w:rsid w:val="00134284"/>
    <w:rsid w:val="00140D07"/>
    <w:rsid w:val="001452BE"/>
    <w:rsid w:val="001677DF"/>
    <w:rsid w:val="00177486"/>
    <w:rsid w:val="001833BC"/>
    <w:rsid w:val="00183922"/>
    <w:rsid w:val="001848C5"/>
    <w:rsid w:val="0019647C"/>
    <w:rsid w:val="00196FC2"/>
    <w:rsid w:val="001A0C87"/>
    <w:rsid w:val="001A26C8"/>
    <w:rsid w:val="001B697D"/>
    <w:rsid w:val="001C0450"/>
    <w:rsid w:val="001C5D59"/>
    <w:rsid w:val="001D5150"/>
    <w:rsid w:val="001D59A6"/>
    <w:rsid w:val="001E02C9"/>
    <w:rsid w:val="00203081"/>
    <w:rsid w:val="002237F2"/>
    <w:rsid w:val="00233851"/>
    <w:rsid w:val="00240FE5"/>
    <w:rsid w:val="00241C1C"/>
    <w:rsid w:val="002520EB"/>
    <w:rsid w:val="00277541"/>
    <w:rsid w:val="00294B6A"/>
    <w:rsid w:val="002A4C0E"/>
    <w:rsid w:val="002B201F"/>
    <w:rsid w:val="002B3ACE"/>
    <w:rsid w:val="002C51EB"/>
    <w:rsid w:val="002F0EDB"/>
    <w:rsid w:val="002F6818"/>
    <w:rsid w:val="00301346"/>
    <w:rsid w:val="00325055"/>
    <w:rsid w:val="003327BC"/>
    <w:rsid w:val="00335BB9"/>
    <w:rsid w:val="00353BF2"/>
    <w:rsid w:val="003600F6"/>
    <w:rsid w:val="00360A0A"/>
    <w:rsid w:val="00364810"/>
    <w:rsid w:val="00366E0A"/>
    <w:rsid w:val="0037355A"/>
    <w:rsid w:val="00376683"/>
    <w:rsid w:val="00384965"/>
    <w:rsid w:val="00397E47"/>
    <w:rsid w:val="003A6B70"/>
    <w:rsid w:val="003B5864"/>
    <w:rsid w:val="003C3BB5"/>
    <w:rsid w:val="003C6B62"/>
    <w:rsid w:val="003D2E8C"/>
    <w:rsid w:val="003F17C1"/>
    <w:rsid w:val="00403BC7"/>
    <w:rsid w:val="0040531D"/>
    <w:rsid w:val="0042117C"/>
    <w:rsid w:val="004270E5"/>
    <w:rsid w:val="004306FD"/>
    <w:rsid w:val="004329A2"/>
    <w:rsid w:val="00433365"/>
    <w:rsid w:val="00434D0D"/>
    <w:rsid w:val="00435A45"/>
    <w:rsid w:val="00436A86"/>
    <w:rsid w:val="00454D38"/>
    <w:rsid w:val="00463868"/>
    <w:rsid w:val="00463CEB"/>
    <w:rsid w:val="004A0155"/>
    <w:rsid w:val="004A06F3"/>
    <w:rsid w:val="004B0FC7"/>
    <w:rsid w:val="004C3392"/>
    <w:rsid w:val="004C60C3"/>
    <w:rsid w:val="004E5533"/>
    <w:rsid w:val="004F19B2"/>
    <w:rsid w:val="004F36A4"/>
    <w:rsid w:val="004F6CBD"/>
    <w:rsid w:val="00500302"/>
    <w:rsid w:val="00510D66"/>
    <w:rsid w:val="005305B7"/>
    <w:rsid w:val="00543205"/>
    <w:rsid w:val="005435AC"/>
    <w:rsid w:val="00544F0B"/>
    <w:rsid w:val="00545230"/>
    <w:rsid w:val="005467A7"/>
    <w:rsid w:val="00547198"/>
    <w:rsid w:val="005666C6"/>
    <w:rsid w:val="00575C65"/>
    <w:rsid w:val="00576FDC"/>
    <w:rsid w:val="00577FA9"/>
    <w:rsid w:val="0058385C"/>
    <w:rsid w:val="00586C54"/>
    <w:rsid w:val="0058743B"/>
    <w:rsid w:val="00591DC8"/>
    <w:rsid w:val="005A0769"/>
    <w:rsid w:val="005A0EC5"/>
    <w:rsid w:val="005A1297"/>
    <w:rsid w:val="005E2E9D"/>
    <w:rsid w:val="005E4AFE"/>
    <w:rsid w:val="005E6177"/>
    <w:rsid w:val="005F0E69"/>
    <w:rsid w:val="005F22BB"/>
    <w:rsid w:val="00604935"/>
    <w:rsid w:val="006101EE"/>
    <w:rsid w:val="006202D8"/>
    <w:rsid w:val="0062155D"/>
    <w:rsid w:val="006349B1"/>
    <w:rsid w:val="00643B59"/>
    <w:rsid w:val="00643C93"/>
    <w:rsid w:val="00651952"/>
    <w:rsid w:val="006536BA"/>
    <w:rsid w:val="00653E68"/>
    <w:rsid w:val="006621D0"/>
    <w:rsid w:val="0066692A"/>
    <w:rsid w:val="0069345A"/>
    <w:rsid w:val="00697506"/>
    <w:rsid w:val="006A0A53"/>
    <w:rsid w:val="006A20C2"/>
    <w:rsid w:val="006A2E7A"/>
    <w:rsid w:val="006A3A26"/>
    <w:rsid w:val="006B62BD"/>
    <w:rsid w:val="006C488C"/>
    <w:rsid w:val="006C796E"/>
    <w:rsid w:val="006C7DD8"/>
    <w:rsid w:val="006D67D4"/>
    <w:rsid w:val="006D7366"/>
    <w:rsid w:val="006D77C9"/>
    <w:rsid w:val="006D797C"/>
    <w:rsid w:val="006E339B"/>
    <w:rsid w:val="006E64A4"/>
    <w:rsid w:val="006F19EA"/>
    <w:rsid w:val="007078E2"/>
    <w:rsid w:val="00721F05"/>
    <w:rsid w:val="00725831"/>
    <w:rsid w:val="00733914"/>
    <w:rsid w:val="00733ACA"/>
    <w:rsid w:val="007420F6"/>
    <w:rsid w:val="00772C7E"/>
    <w:rsid w:val="00780B0F"/>
    <w:rsid w:val="00795224"/>
    <w:rsid w:val="00795B42"/>
    <w:rsid w:val="007A316C"/>
    <w:rsid w:val="007A54BD"/>
    <w:rsid w:val="007C0AF2"/>
    <w:rsid w:val="007C1258"/>
    <w:rsid w:val="007E46B4"/>
    <w:rsid w:val="00802241"/>
    <w:rsid w:val="00805DF1"/>
    <w:rsid w:val="00806FBB"/>
    <w:rsid w:val="00812985"/>
    <w:rsid w:val="0082412B"/>
    <w:rsid w:val="00831492"/>
    <w:rsid w:val="00834D0E"/>
    <w:rsid w:val="00836A5A"/>
    <w:rsid w:val="00872C2B"/>
    <w:rsid w:val="00883808"/>
    <w:rsid w:val="00890569"/>
    <w:rsid w:val="00897378"/>
    <w:rsid w:val="008A39AA"/>
    <w:rsid w:val="008A7B38"/>
    <w:rsid w:val="008B2F17"/>
    <w:rsid w:val="008B3DDE"/>
    <w:rsid w:val="008C5F5A"/>
    <w:rsid w:val="008C60A3"/>
    <w:rsid w:val="008D5231"/>
    <w:rsid w:val="008E0F6D"/>
    <w:rsid w:val="008E651C"/>
    <w:rsid w:val="008F5D4D"/>
    <w:rsid w:val="008F7EF7"/>
    <w:rsid w:val="009021FB"/>
    <w:rsid w:val="00904D7D"/>
    <w:rsid w:val="00906998"/>
    <w:rsid w:val="009076C6"/>
    <w:rsid w:val="00907A66"/>
    <w:rsid w:val="009134E3"/>
    <w:rsid w:val="00917168"/>
    <w:rsid w:val="009268DF"/>
    <w:rsid w:val="00927060"/>
    <w:rsid w:val="009302D0"/>
    <w:rsid w:val="00936F35"/>
    <w:rsid w:val="00947DE1"/>
    <w:rsid w:val="0095025E"/>
    <w:rsid w:val="009611AD"/>
    <w:rsid w:val="00964445"/>
    <w:rsid w:val="00965059"/>
    <w:rsid w:val="00977667"/>
    <w:rsid w:val="00977C64"/>
    <w:rsid w:val="0098072F"/>
    <w:rsid w:val="00984047"/>
    <w:rsid w:val="009873AA"/>
    <w:rsid w:val="009922F6"/>
    <w:rsid w:val="00993AA9"/>
    <w:rsid w:val="009A31E3"/>
    <w:rsid w:val="009A522D"/>
    <w:rsid w:val="009B048F"/>
    <w:rsid w:val="009B59B5"/>
    <w:rsid w:val="009B6596"/>
    <w:rsid w:val="009C1FE9"/>
    <w:rsid w:val="009C5A1E"/>
    <w:rsid w:val="009D582D"/>
    <w:rsid w:val="009E7D2A"/>
    <w:rsid w:val="009F244E"/>
    <w:rsid w:val="009F4F6E"/>
    <w:rsid w:val="009F56D1"/>
    <w:rsid w:val="00A00300"/>
    <w:rsid w:val="00A01207"/>
    <w:rsid w:val="00A23DC3"/>
    <w:rsid w:val="00A31C9A"/>
    <w:rsid w:val="00A36CD3"/>
    <w:rsid w:val="00A378C7"/>
    <w:rsid w:val="00A6483C"/>
    <w:rsid w:val="00A729CB"/>
    <w:rsid w:val="00AA0341"/>
    <w:rsid w:val="00AA0AD3"/>
    <w:rsid w:val="00AA3496"/>
    <w:rsid w:val="00AB68C8"/>
    <w:rsid w:val="00AB7A98"/>
    <w:rsid w:val="00AB7E87"/>
    <w:rsid w:val="00AD0A87"/>
    <w:rsid w:val="00AD1D79"/>
    <w:rsid w:val="00AD203B"/>
    <w:rsid w:val="00AE1A47"/>
    <w:rsid w:val="00AF4E94"/>
    <w:rsid w:val="00AF4FF2"/>
    <w:rsid w:val="00B11264"/>
    <w:rsid w:val="00B130AE"/>
    <w:rsid w:val="00B14F7D"/>
    <w:rsid w:val="00B23650"/>
    <w:rsid w:val="00B3234D"/>
    <w:rsid w:val="00B57F56"/>
    <w:rsid w:val="00B64144"/>
    <w:rsid w:val="00B76C74"/>
    <w:rsid w:val="00B90F3D"/>
    <w:rsid w:val="00B91FAD"/>
    <w:rsid w:val="00B920B8"/>
    <w:rsid w:val="00B93985"/>
    <w:rsid w:val="00BB4435"/>
    <w:rsid w:val="00BC7BA8"/>
    <w:rsid w:val="00BD0983"/>
    <w:rsid w:val="00BD3003"/>
    <w:rsid w:val="00BD3BE8"/>
    <w:rsid w:val="00BD64C8"/>
    <w:rsid w:val="00BE6C1D"/>
    <w:rsid w:val="00BF18B5"/>
    <w:rsid w:val="00BF5477"/>
    <w:rsid w:val="00C046AE"/>
    <w:rsid w:val="00C05E58"/>
    <w:rsid w:val="00C11CDC"/>
    <w:rsid w:val="00C13508"/>
    <w:rsid w:val="00C20800"/>
    <w:rsid w:val="00C24B52"/>
    <w:rsid w:val="00C259C5"/>
    <w:rsid w:val="00C37953"/>
    <w:rsid w:val="00C46076"/>
    <w:rsid w:val="00C60D57"/>
    <w:rsid w:val="00C62AD7"/>
    <w:rsid w:val="00C6572F"/>
    <w:rsid w:val="00C76F80"/>
    <w:rsid w:val="00C96316"/>
    <w:rsid w:val="00CB1E5A"/>
    <w:rsid w:val="00CC123A"/>
    <w:rsid w:val="00CC6169"/>
    <w:rsid w:val="00CE3CBD"/>
    <w:rsid w:val="00CF659D"/>
    <w:rsid w:val="00D111D8"/>
    <w:rsid w:val="00D16AAA"/>
    <w:rsid w:val="00D20727"/>
    <w:rsid w:val="00D20772"/>
    <w:rsid w:val="00D3085D"/>
    <w:rsid w:val="00D32928"/>
    <w:rsid w:val="00D461DE"/>
    <w:rsid w:val="00D55AB4"/>
    <w:rsid w:val="00D60302"/>
    <w:rsid w:val="00D66FF2"/>
    <w:rsid w:val="00D83F08"/>
    <w:rsid w:val="00D83F4C"/>
    <w:rsid w:val="00D91408"/>
    <w:rsid w:val="00D9368C"/>
    <w:rsid w:val="00DA38CD"/>
    <w:rsid w:val="00DA4C20"/>
    <w:rsid w:val="00DA7CA3"/>
    <w:rsid w:val="00DB2024"/>
    <w:rsid w:val="00DB74F1"/>
    <w:rsid w:val="00DC421B"/>
    <w:rsid w:val="00DF4F05"/>
    <w:rsid w:val="00E0793B"/>
    <w:rsid w:val="00E123CB"/>
    <w:rsid w:val="00E31A71"/>
    <w:rsid w:val="00E37CF2"/>
    <w:rsid w:val="00E42B3D"/>
    <w:rsid w:val="00E54D30"/>
    <w:rsid w:val="00E73015"/>
    <w:rsid w:val="00E760FA"/>
    <w:rsid w:val="00E82187"/>
    <w:rsid w:val="00E9753A"/>
    <w:rsid w:val="00EB095B"/>
    <w:rsid w:val="00EC261B"/>
    <w:rsid w:val="00ED1F4B"/>
    <w:rsid w:val="00ED54D3"/>
    <w:rsid w:val="00EE2B26"/>
    <w:rsid w:val="00EF05F3"/>
    <w:rsid w:val="00F057BC"/>
    <w:rsid w:val="00F12033"/>
    <w:rsid w:val="00F215C2"/>
    <w:rsid w:val="00F24D55"/>
    <w:rsid w:val="00F252EB"/>
    <w:rsid w:val="00F31024"/>
    <w:rsid w:val="00F34A48"/>
    <w:rsid w:val="00F3559E"/>
    <w:rsid w:val="00F4098A"/>
    <w:rsid w:val="00F75A1A"/>
    <w:rsid w:val="00F9103F"/>
    <w:rsid w:val="00F97865"/>
    <w:rsid w:val="00FA3FE9"/>
    <w:rsid w:val="00FB1EA7"/>
    <w:rsid w:val="00FB778F"/>
    <w:rsid w:val="00FC58D2"/>
    <w:rsid w:val="00FC7649"/>
    <w:rsid w:val="00FD12B9"/>
    <w:rsid w:val="00FD5C9A"/>
    <w:rsid w:val="00FE55FE"/>
    <w:rsid w:val="00FE5BC7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FCEFEBA-E863-4427-8FC2-A8EA9B0A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2C7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772C7E"/>
    <w:rPr>
      <w:rFonts w:ascii="Times New Roman" w:eastAsia="Times New Roman" w:hAnsi="Times New Roman"/>
    </w:rPr>
  </w:style>
  <w:style w:type="character" w:styleId="Numerstrony">
    <w:name w:val="page number"/>
    <w:basedOn w:val="Domylnaczcionkaakapitu"/>
    <w:qFormat/>
    <w:rsid w:val="00772C7E"/>
  </w:style>
  <w:style w:type="paragraph" w:styleId="Stopka">
    <w:name w:val="footer"/>
    <w:basedOn w:val="Normalny"/>
    <w:link w:val="StopkaZnak"/>
    <w:uiPriority w:val="99"/>
    <w:rsid w:val="00772C7E"/>
    <w:pPr>
      <w:tabs>
        <w:tab w:val="center" w:pos="4536"/>
        <w:tab w:val="right" w:pos="9072"/>
      </w:tabs>
    </w:pPr>
    <w:rPr>
      <w:rFonts w:cstheme="minorBidi"/>
      <w:sz w:val="22"/>
      <w:szCs w:val="22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772C7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72C7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75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53A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5C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5C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5C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0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072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0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0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0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C1F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1FE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3244</Words>
  <Characters>19465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22664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Chmielewska Monika</dc:creator>
  <cp:keywords/>
  <dc:description/>
  <cp:lastModifiedBy>Grażyna D. Grabowska</cp:lastModifiedBy>
  <cp:revision>2</cp:revision>
  <cp:lastPrinted>2022-06-03T08:48:00Z</cp:lastPrinted>
  <dcterms:created xsi:type="dcterms:W3CDTF">2022-08-04T13:50:00Z</dcterms:created>
  <dcterms:modified xsi:type="dcterms:W3CDTF">2022-08-04T13:50:00Z</dcterms:modified>
</cp:coreProperties>
</file>