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D9F" w:rsidRPr="00513E77" w:rsidRDefault="007B325D" w:rsidP="00166F71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13E77">
        <w:rPr>
          <w:rFonts w:ascii="Arial" w:hAnsi="Arial" w:cs="Arial"/>
          <w:sz w:val="24"/>
          <w:szCs w:val="24"/>
        </w:rPr>
        <w:t>UZASADNIENIE</w:t>
      </w:r>
    </w:p>
    <w:p w:rsidR="00AC4D9F" w:rsidRPr="00513E77" w:rsidRDefault="00AC4D9F" w:rsidP="00166F71">
      <w:pPr>
        <w:pStyle w:val="NIEARTTEKSTtekstnieartykuowanynppodstprawnarozplubpreambua"/>
        <w:spacing w:before="0" w:after="120"/>
        <w:rPr>
          <w:rFonts w:ascii="Arial" w:hAnsi="Arial"/>
          <w:szCs w:val="24"/>
        </w:rPr>
      </w:pPr>
    </w:p>
    <w:p w:rsidR="00AC4D9F" w:rsidRPr="00513E77" w:rsidRDefault="00AC4D9F" w:rsidP="00166F71">
      <w:pPr>
        <w:pStyle w:val="PKTpunkt"/>
        <w:spacing w:after="120"/>
        <w:rPr>
          <w:rStyle w:val="Ppogrubienie"/>
          <w:rFonts w:ascii="Arial" w:hAnsi="Arial"/>
          <w:szCs w:val="24"/>
        </w:rPr>
      </w:pPr>
      <w:r w:rsidRPr="00513E77">
        <w:rPr>
          <w:rStyle w:val="Ppogrubienie"/>
          <w:rFonts w:ascii="Arial" w:hAnsi="Arial"/>
          <w:szCs w:val="24"/>
        </w:rPr>
        <w:t>1.</w:t>
      </w:r>
      <w:r w:rsidRPr="00513E77">
        <w:rPr>
          <w:rStyle w:val="Ppogrubienie"/>
          <w:rFonts w:ascii="Arial" w:hAnsi="Arial"/>
          <w:szCs w:val="24"/>
        </w:rPr>
        <w:tab/>
        <w:t>Potrzeba i cel uchwalenia ustawy</w:t>
      </w:r>
    </w:p>
    <w:p w:rsidR="000345E4" w:rsidRPr="009064D5" w:rsidRDefault="00993AAA" w:rsidP="00166F71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13E77">
        <w:rPr>
          <w:rFonts w:ascii="Arial" w:hAnsi="Arial" w:cs="Arial"/>
          <w:sz w:val="24"/>
          <w:szCs w:val="24"/>
        </w:rPr>
        <w:t>Projektowana ustawa jest reakcją Komisji do Spraw Petycji</w:t>
      </w:r>
      <w:r w:rsidR="00471182" w:rsidRPr="00513E77">
        <w:rPr>
          <w:rFonts w:ascii="Arial" w:hAnsi="Arial" w:cs="Arial"/>
          <w:sz w:val="24"/>
          <w:szCs w:val="24"/>
        </w:rPr>
        <w:t xml:space="preserve"> Sejmu</w:t>
      </w:r>
      <w:r w:rsidR="00471182" w:rsidRPr="009064D5">
        <w:rPr>
          <w:rFonts w:ascii="Arial" w:hAnsi="Arial" w:cs="Arial"/>
          <w:sz w:val="24"/>
          <w:szCs w:val="24"/>
        </w:rPr>
        <w:t xml:space="preserve"> RP</w:t>
      </w:r>
      <w:r w:rsidRPr="009064D5">
        <w:rPr>
          <w:rFonts w:ascii="Arial" w:hAnsi="Arial" w:cs="Arial"/>
          <w:sz w:val="24"/>
          <w:szCs w:val="24"/>
        </w:rPr>
        <w:t xml:space="preserve"> na petycję skierowaną do Sejmu RP</w:t>
      </w:r>
      <w:r w:rsidR="00EC4F74" w:rsidRPr="009064D5">
        <w:rPr>
          <w:rFonts w:ascii="Arial" w:hAnsi="Arial" w:cs="Arial"/>
          <w:sz w:val="24"/>
          <w:szCs w:val="24"/>
        </w:rPr>
        <w:t xml:space="preserve"> przez </w:t>
      </w:r>
      <w:r w:rsidR="00107E5E" w:rsidRPr="009064D5">
        <w:rPr>
          <w:rFonts w:ascii="Arial" w:hAnsi="Arial" w:cs="Arial"/>
          <w:sz w:val="24"/>
          <w:szCs w:val="24"/>
        </w:rPr>
        <w:t xml:space="preserve">Pana </w:t>
      </w:r>
      <w:r w:rsidR="00173A47" w:rsidRPr="009064D5">
        <w:rPr>
          <w:rFonts w:ascii="Arial" w:hAnsi="Arial" w:cs="Arial"/>
          <w:sz w:val="24"/>
          <w:szCs w:val="24"/>
        </w:rPr>
        <w:t>Sebastiana Adamowicza</w:t>
      </w:r>
      <w:r w:rsidR="00107E5E" w:rsidRPr="009064D5">
        <w:rPr>
          <w:rFonts w:ascii="Arial" w:hAnsi="Arial" w:cs="Arial"/>
          <w:sz w:val="24"/>
          <w:szCs w:val="24"/>
        </w:rPr>
        <w:t xml:space="preserve"> – którą komisja uznała za zasadną</w:t>
      </w:r>
      <w:r w:rsidRPr="009064D5">
        <w:rPr>
          <w:rFonts w:ascii="Arial" w:hAnsi="Arial" w:cs="Arial"/>
          <w:sz w:val="24"/>
          <w:szCs w:val="24"/>
        </w:rPr>
        <w:t>.</w:t>
      </w:r>
    </w:p>
    <w:p w:rsidR="009064D5" w:rsidRPr="00513E77" w:rsidRDefault="009064D5" w:rsidP="00166F71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64D5">
        <w:rPr>
          <w:rFonts w:ascii="Arial" w:hAnsi="Arial" w:cs="Arial"/>
          <w:sz w:val="24"/>
          <w:szCs w:val="24"/>
        </w:rPr>
        <w:t>Celem ustawy jest dokonanie drobnych zmian w</w:t>
      </w:r>
      <w:r w:rsidR="00513E77">
        <w:rPr>
          <w:rFonts w:ascii="Arial" w:hAnsi="Arial" w:cs="Arial"/>
          <w:sz w:val="24"/>
          <w:szCs w:val="24"/>
        </w:rPr>
        <w:t xml:space="preserve"> </w:t>
      </w:r>
      <w:r w:rsidR="00C36D4C">
        <w:rPr>
          <w:rFonts w:ascii="Arial" w:hAnsi="Arial" w:cs="Arial"/>
          <w:sz w:val="24"/>
          <w:szCs w:val="24"/>
        </w:rPr>
        <w:t>ustawie z dnia 28 lipca 2005 </w:t>
      </w:r>
      <w:r w:rsidR="00513E77" w:rsidRPr="00513E77">
        <w:rPr>
          <w:rFonts w:ascii="Arial" w:hAnsi="Arial" w:cs="Arial"/>
          <w:sz w:val="24"/>
          <w:szCs w:val="24"/>
        </w:rPr>
        <w:t>r. o kosztach sądowych w sprawach cywilnych</w:t>
      </w:r>
      <w:r w:rsidRPr="00513E77">
        <w:rPr>
          <w:rFonts w:ascii="Arial" w:hAnsi="Arial" w:cs="Arial"/>
          <w:sz w:val="24"/>
          <w:szCs w:val="24"/>
        </w:rPr>
        <w:t xml:space="preserve">, dostosowujących </w:t>
      </w:r>
      <w:r w:rsidR="000D44FB" w:rsidRPr="00513E77">
        <w:rPr>
          <w:rFonts w:ascii="Arial" w:hAnsi="Arial" w:cs="Arial"/>
          <w:sz w:val="24"/>
          <w:szCs w:val="24"/>
        </w:rPr>
        <w:t xml:space="preserve">występujące </w:t>
      </w:r>
      <w:r w:rsidRPr="00513E77">
        <w:rPr>
          <w:rFonts w:ascii="Arial" w:hAnsi="Arial" w:cs="Arial"/>
          <w:sz w:val="24"/>
          <w:szCs w:val="24"/>
        </w:rPr>
        <w:t>w niej odesłania i terminologię do aktualnego stanu prawnego. Ustawa ma charakter porządkujący.</w:t>
      </w:r>
    </w:p>
    <w:p w:rsidR="00AC4D9F" w:rsidRPr="00513E77" w:rsidRDefault="00AC4D9F" w:rsidP="00166F71">
      <w:pPr>
        <w:pStyle w:val="PKTpunkt"/>
        <w:spacing w:after="120"/>
        <w:rPr>
          <w:rStyle w:val="Ppogrubienie"/>
          <w:rFonts w:ascii="Arial" w:hAnsi="Arial"/>
          <w:szCs w:val="24"/>
        </w:rPr>
      </w:pPr>
      <w:r w:rsidRPr="00513E77">
        <w:rPr>
          <w:rStyle w:val="Ppogrubienie"/>
          <w:rFonts w:ascii="Arial" w:hAnsi="Arial"/>
          <w:szCs w:val="24"/>
        </w:rPr>
        <w:t>2.</w:t>
      </w:r>
      <w:r w:rsidRPr="00513E77">
        <w:rPr>
          <w:rStyle w:val="Ppogrubienie"/>
          <w:rFonts w:ascii="Arial" w:hAnsi="Arial"/>
          <w:szCs w:val="24"/>
        </w:rPr>
        <w:tab/>
        <w:t>Rzeczywisty stan w dziedzinie, która ma być unormowana</w:t>
      </w:r>
      <w:r w:rsidR="003E76C0" w:rsidRPr="00513E77">
        <w:rPr>
          <w:rStyle w:val="Ppogrubienie"/>
          <w:rFonts w:ascii="Arial" w:hAnsi="Arial"/>
          <w:szCs w:val="24"/>
        </w:rPr>
        <w:t xml:space="preserve"> oraz różnice pomiędzy dotychczasowym a projektowanym stanem prawnym</w:t>
      </w:r>
    </w:p>
    <w:p w:rsidR="00DC135C" w:rsidRPr="00513E77" w:rsidRDefault="00513E77" w:rsidP="00513E77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13E77">
        <w:rPr>
          <w:rFonts w:ascii="Arial" w:hAnsi="Arial" w:cs="Arial"/>
          <w:sz w:val="24"/>
          <w:szCs w:val="24"/>
        </w:rPr>
        <w:t>Zgodnie z</w:t>
      </w:r>
      <w:r>
        <w:rPr>
          <w:rFonts w:ascii="Arial" w:hAnsi="Arial" w:cs="Arial"/>
          <w:sz w:val="24"/>
          <w:szCs w:val="24"/>
        </w:rPr>
        <w:t xml:space="preserve"> aktualnym brzmieniem</w:t>
      </w:r>
      <w:r w:rsidRPr="00513E77">
        <w:rPr>
          <w:rFonts w:ascii="Arial" w:hAnsi="Arial" w:cs="Arial"/>
          <w:sz w:val="24"/>
          <w:szCs w:val="24"/>
        </w:rPr>
        <w:t xml:space="preserve"> art. 95 ust. 1 pkt 2 </w:t>
      </w:r>
      <w:r>
        <w:rPr>
          <w:rFonts w:ascii="Arial" w:hAnsi="Arial" w:cs="Arial"/>
          <w:sz w:val="24"/>
          <w:szCs w:val="24"/>
        </w:rPr>
        <w:t xml:space="preserve">zmienianej </w:t>
      </w:r>
      <w:r w:rsidRPr="00513E77">
        <w:rPr>
          <w:rFonts w:ascii="Arial" w:hAnsi="Arial" w:cs="Arial"/>
          <w:sz w:val="24"/>
          <w:szCs w:val="24"/>
        </w:rPr>
        <w:t>ustawy nie pobiera się opłat od wniosku „o przyjęcie oświadczenia o uznaniu dziecka, o nadanie dziecku nazwiska, o przysposobienie dziecka, o odebranie osoby podlegającej władzy rodzicielskiej lub pozostającej pod opieką oraz o umieszczenie dziecka w</w:t>
      </w:r>
      <w:r w:rsidR="00C36D4C">
        <w:rPr>
          <w:rFonts w:ascii="Arial" w:hAnsi="Arial" w:cs="Arial"/>
          <w:sz w:val="24"/>
          <w:szCs w:val="24"/>
        </w:rPr>
        <w:t> </w:t>
      </w:r>
      <w:r w:rsidRPr="00513E77">
        <w:rPr>
          <w:rFonts w:ascii="Arial" w:hAnsi="Arial" w:cs="Arial"/>
          <w:sz w:val="24"/>
          <w:szCs w:val="24"/>
        </w:rPr>
        <w:t>rodzinie zastępczej lub rodzinnym domu dziecka”. Obecnie, tj. od dnia wejścia w</w:t>
      </w:r>
      <w:r w:rsidR="00C36D4C">
        <w:rPr>
          <w:rFonts w:ascii="Arial" w:hAnsi="Arial" w:cs="Arial"/>
          <w:sz w:val="24"/>
          <w:szCs w:val="24"/>
        </w:rPr>
        <w:t> </w:t>
      </w:r>
      <w:r w:rsidRPr="00513E77">
        <w:rPr>
          <w:rFonts w:ascii="Arial" w:hAnsi="Arial" w:cs="Arial"/>
          <w:sz w:val="24"/>
          <w:szCs w:val="24"/>
        </w:rPr>
        <w:t>życie ustawy z dnia 6 listopada 2008 r. o zmianie ustawy</w:t>
      </w:r>
      <w:r w:rsidR="00C36D4C">
        <w:rPr>
          <w:rFonts w:ascii="Arial" w:hAnsi="Arial" w:cs="Arial"/>
          <w:sz w:val="24"/>
          <w:szCs w:val="24"/>
        </w:rPr>
        <w:t xml:space="preserve"> – </w:t>
      </w:r>
      <w:r w:rsidRPr="00513E77">
        <w:rPr>
          <w:rFonts w:ascii="Arial" w:hAnsi="Arial" w:cs="Arial"/>
          <w:sz w:val="24"/>
          <w:szCs w:val="24"/>
        </w:rPr>
        <w:t>Kodeks rodzinny i opiekuńczy oraz niektórych innych ustaw (Dz. U. z 2008 r. Nr 220, poz. 1431), przepisy kodeksu rodzinnego i opiekuńczego posługują się konstrukcją „uznania ojcostwa”, a nie „uznania dziecka przez ojca”. Proponowana zmiana ma na celu dostosowanie treści przepisu do terminologii stosowanej od ponad 10 lat.</w:t>
      </w:r>
    </w:p>
    <w:p w:rsidR="00397BD7" w:rsidRPr="00513E77" w:rsidRDefault="00397BD7" w:rsidP="00397BD7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Także w art. 27 w pkt. 5 zmienianej ustawy występuje niewłaściwa terminologia („unieważnienie uznania dziecka”), stąd propozycja dokonania odpowiedniej zmiany także w tym przepisie.</w:t>
      </w:r>
    </w:p>
    <w:p w:rsidR="00513E77" w:rsidRDefault="00513E77" w:rsidP="00513E77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Zgodnie z </w:t>
      </w:r>
      <w:r w:rsidRPr="00513E77">
        <w:rPr>
          <w:rFonts w:ascii="Arial" w:hAnsi="Arial" w:cs="Arial"/>
          <w:sz w:val="24"/>
          <w:szCs w:val="24"/>
        </w:rPr>
        <w:t xml:space="preserve">art. 96 ust. 1 </w:t>
      </w:r>
      <w:r>
        <w:rPr>
          <w:rFonts w:ascii="Arial" w:hAnsi="Arial" w:cs="Arial"/>
          <w:sz w:val="24"/>
          <w:szCs w:val="24"/>
        </w:rPr>
        <w:t xml:space="preserve">pkt 3 </w:t>
      </w:r>
      <w:r w:rsidRPr="00513E77">
        <w:rPr>
          <w:rFonts w:ascii="Arial" w:hAnsi="Arial" w:cs="Arial"/>
          <w:sz w:val="24"/>
          <w:szCs w:val="24"/>
        </w:rPr>
        <w:t xml:space="preserve">ustawy o kosztach sądowych w sprawach cywilnych </w:t>
      </w:r>
      <w:r w:rsidR="007F4EB9" w:rsidRPr="00513E77">
        <w:rPr>
          <w:rFonts w:ascii="Arial" w:hAnsi="Arial" w:cs="Arial"/>
          <w:sz w:val="24"/>
          <w:szCs w:val="24"/>
        </w:rPr>
        <w:t xml:space="preserve">strona wnosząca o uznanie postanowień umownych za niedozwolone </w:t>
      </w:r>
      <w:r w:rsidRPr="00513E77">
        <w:rPr>
          <w:rFonts w:ascii="Arial" w:hAnsi="Arial" w:cs="Arial"/>
          <w:sz w:val="24"/>
          <w:szCs w:val="24"/>
        </w:rPr>
        <w:t xml:space="preserve">nie ma obowiązku uiszczenia kosztów sądowych. Przepis art. </w:t>
      </w:r>
      <w:r w:rsidR="00274C34">
        <w:rPr>
          <w:rFonts w:ascii="Arial" w:hAnsi="Arial" w:cs="Arial"/>
          <w:sz w:val="24"/>
          <w:szCs w:val="24"/>
        </w:rPr>
        <w:t>479</w:t>
      </w:r>
      <w:r w:rsidR="007F4EB9">
        <w:rPr>
          <w:rFonts w:ascii="Arial" w:hAnsi="Arial" w:cs="Arial"/>
          <w:sz w:val="24"/>
          <w:szCs w:val="24"/>
          <w:vertAlign w:val="superscript"/>
        </w:rPr>
        <w:t>36</w:t>
      </w:r>
      <w:r w:rsidRPr="00513E77">
        <w:rPr>
          <w:rFonts w:ascii="Arial" w:hAnsi="Arial" w:cs="Arial"/>
          <w:sz w:val="24"/>
          <w:szCs w:val="24"/>
        </w:rPr>
        <w:t xml:space="preserve"> kodeksu postępowania cywilnego, w myśl którego „Sprawy o uznanie postanowień wzorca umowy za niedozwolone należą do właściwości Sądu Okręgowego w Warszawie </w:t>
      </w:r>
      <w:r w:rsidR="00C36D4C">
        <w:rPr>
          <w:rFonts w:ascii="Arial" w:hAnsi="Arial" w:cs="Arial"/>
          <w:sz w:val="24"/>
          <w:szCs w:val="24"/>
        </w:rPr>
        <w:t>–</w:t>
      </w:r>
      <w:r w:rsidRPr="00513E77">
        <w:rPr>
          <w:rFonts w:ascii="Arial" w:hAnsi="Arial" w:cs="Arial"/>
          <w:sz w:val="24"/>
          <w:szCs w:val="24"/>
        </w:rPr>
        <w:t xml:space="preserve"> sądu ochrony konkurencji i konsumentów”</w:t>
      </w:r>
      <w:r w:rsidR="00C36D4C">
        <w:rPr>
          <w:rFonts w:ascii="Arial" w:hAnsi="Arial" w:cs="Arial"/>
          <w:sz w:val="24"/>
          <w:szCs w:val="24"/>
        </w:rPr>
        <w:t>,</w:t>
      </w:r>
      <w:r w:rsidRPr="00513E77">
        <w:rPr>
          <w:rFonts w:ascii="Arial" w:hAnsi="Arial" w:cs="Arial"/>
          <w:sz w:val="24"/>
          <w:szCs w:val="24"/>
        </w:rPr>
        <w:t xml:space="preserve"> został uchylony ustaw</w:t>
      </w:r>
      <w:r w:rsidR="007F4EB9">
        <w:rPr>
          <w:rFonts w:ascii="Arial" w:hAnsi="Arial" w:cs="Arial"/>
          <w:sz w:val="24"/>
          <w:szCs w:val="24"/>
        </w:rPr>
        <w:t>ą</w:t>
      </w:r>
      <w:r w:rsidRPr="00513E77">
        <w:rPr>
          <w:rFonts w:ascii="Arial" w:hAnsi="Arial" w:cs="Arial"/>
          <w:sz w:val="24"/>
          <w:szCs w:val="24"/>
        </w:rPr>
        <w:t xml:space="preserve"> z dnia 5 sierpnia </w:t>
      </w:r>
      <w:r w:rsidRPr="00513E77">
        <w:rPr>
          <w:rFonts w:ascii="Arial" w:hAnsi="Arial" w:cs="Arial"/>
          <w:sz w:val="24"/>
          <w:szCs w:val="24"/>
        </w:rPr>
        <w:lastRenderedPageBreak/>
        <w:t xml:space="preserve">2015 r. o zmianie ustawy o ochronie konkurencji i konsumentów oraz niektórych innych ustaw (Dz. U. z 2015 r. poz. 1634), która weszła w życie z dniem 17 kwietnia 2016 r. Postępowanie w sprawie o uznanie postanowienia wzorca umowy za niedozwolone prowadzi </w:t>
      </w:r>
      <w:r w:rsidR="007F4EB9">
        <w:rPr>
          <w:rFonts w:ascii="Arial" w:hAnsi="Arial" w:cs="Arial"/>
          <w:sz w:val="24"/>
          <w:szCs w:val="24"/>
        </w:rPr>
        <w:t xml:space="preserve">obecnie </w:t>
      </w:r>
      <w:r w:rsidRPr="00513E77">
        <w:rPr>
          <w:rFonts w:ascii="Arial" w:hAnsi="Arial" w:cs="Arial"/>
          <w:sz w:val="24"/>
          <w:szCs w:val="24"/>
        </w:rPr>
        <w:t>Prezes UOKiK, a kończąc postępowanie</w:t>
      </w:r>
      <w:r w:rsidR="00C36D4C">
        <w:rPr>
          <w:rFonts w:ascii="Arial" w:hAnsi="Arial" w:cs="Arial"/>
          <w:sz w:val="24"/>
          <w:szCs w:val="24"/>
        </w:rPr>
        <w:t>,</w:t>
      </w:r>
      <w:r w:rsidRPr="00513E77">
        <w:rPr>
          <w:rFonts w:ascii="Arial" w:hAnsi="Arial" w:cs="Arial"/>
          <w:sz w:val="24"/>
          <w:szCs w:val="24"/>
        </w:rPr>
        <w:t xml:space="preserve"> wydaje decyzję administracyjną, w której rozstrzyga, czy dana klauzula ma niedozwolony charakter</w:t>
      </w:r>
      <w:r w:rsidR="00C36D4C">
        <w:rPr>
          <w:rFonts w:ascii="Arial" w:hAnsi="Arial" w:cs="Arial"/>
          <w:sz w:val="24"/>
          <w:szCs w:val="24"/>
        </w:rPr>
        <w:t>,</w:t>
      </w:r>
      <w:r w:rsidRPr="00513E77">
        <w:rPr>
          <w:rFonts w:ascii="Arial" w:hAnsi="Arial" w:cs="Arial"/>
          <w:sz w:val="24"/>
          <w:szCs w:val="24"/>
        </w:rPr>
        <w:t xml:space="preserve"> oraz zakazuje jej dalszego wykorzystywania (art. 23b ustawy </w:t>
      </w:r>
      <w:r w:rsidR="00290E1B">
        <w:rPr>
          <w:rFonts w:ascii="Arial" w:hAnsi="Arial" w:cs="Arial"/>
          <w:sz w:val="24"/>
          <w:szCs w:val="24"/>
        </w:rPr>
        <w:t xml:space="preserve">z dnia 16 lutego 2007 r. </w:t>
      </w:r>
      <w:r w:rsidRPr="00513E77">
        <w:rPr>
          <w:rFonts w:ascii="Arial" w:hAnsi="Arial" w:cs="Arial"/>
          <w:sz w:val="24"/>
          <w:szCs w:val="24"/>
        </w:rPr>
        <w:t xml:space="preserve">o ochronie konkurencji i konsumentów). </w:t>
      </w:r>
      <w:r w:rsidR="007F4EB9">
        <w:rPr>
          <w:rFonts w:ascii="Arial" w:hAnsi="Arial" w:cs="Arial"/>
          <w:sz w:val="24"/>
          <w:szCs w:val="24"/>
        </w:rPr>
        <w:t xml:space="preserve">W tej sytuacji uchylenie art. 96 ust. 1 pkt 3 eliminuje z ustawy przepis zbędny, sprzeczny z </w:t>
      </w:r>
      <w:r w:rsidR="00F836F5">
        <w:rPr>
          <w:rFonts w:ascii="Arial" w:hAnsi="Arial" w:cs="Arial"/>
          <w:sz w:val="24"/>
          <w:szCs w:val="24"/>
        </w:rPr>
        <w:t xml:space="preserve">aktualnym </w:t>
      </w:r>
      <w:r w:rsidR="007F4EB9">
        <w:rPr>
          <w:rFonts w:ascii="Arial" w:hAnsi="Arial" w:cs="Arial"/>
          <w:sz w:val="24"/>
          <w:szCs w:val="24"/>
        </w:rPr>
        <w:t>stanem prawnym.</w:t>
      </w:r>
    </w:p>
    <w:p w:rsidR="007F54DC" w:rsidRPr="00513E77" w:rsidRDefault="003E76C0" w:rsidP="00166F71">
      <w:pPr>
        <w:pStyle w:val="PKTpunkt"/>
        <w:spacing w:after="120"/>
        <w:rPr>
          <w:rStyle w:val="Ppogrubienie"/>
          <w:rFonts w:ascii="Arial" w:hAnsi="Arial"/>
          <w:szCs w:val="24"/>
        </w:rPr>
      </w:pPr>
      <w:r w:rsidRPr="00513E77">
        <w:rPr>
          <w:rStyle w:val="Ppogrubienie"/>
          <w:rFonts w:ascii="Arial" w:hAnsi="Arial"/>
          <w:szCs w:val="24"/>
        </w:rPr>
        <w:t>3</w:t>
      </w:r>
      <w:r w:rsidR="00AC4D9F" w:rsidRPr="00513E77">
        <w:rPr>
          <w:rStyle w:val="Ppogrubienie"/>
          <w:rFonts w:ascii="Arial" w:hAnsi="Arial"/>
          <w:szCs w:val="24"/>
        </w:rPr>
        <w:t>.</w:t>
      </w:r>
      <w:r w:rsidR="00AC4D9F" w:rsidRPr="00513E77">
        <w:rPr>
          <w:rStyle w:val="Ppogrubienie"/>
          <w:rFonts w:ascii="Arial" w:hAnsi="Arial"/>
          <w:szCs w:val="24"/>
        </w:rPr>
        <w:tab/>
        <w:t xml:space="preserve">Skutki projektowanej ustawy </w:t>
      </w:r>
    </w:p>
    <w:p w:rsidR="0030711F" w:rsidRPr="00513E77" w:rsidRDefault="0030711F" w:rsidP="00166F71">
      <w:pPr>
        <w:pStyle w:val="PKTpunkt"/>
        <w:spacing w:after="120"/>
        <w:ind w:left="0" w:firstLine="708"/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</w:pPr>
      <w:r w:rsidRPr="00513E77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>Zasadniczym skutkiem społecznym i prawnym projektowanej ustawy będzie poprawa spójności i przejrzystości systemu prawnego.</w:t>
      </w:r>
    </w:p>
    <w:p w:rsidR="0030711F" w:rsidRPr="00513E77" w:rsidRDefault="0030711F" w:rsidP="00166F71">
      <w:pPr>
        <w:pStyle w:val="PKTpunkt"/>
        <w:spacing w:after="120"/>
        <w:ind w:left="0" w:firstLine="708"/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</w:pPr>
      <w:r w:rsidRPr="00513E77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 xml:space="preserve">Ze względu na swój charakter i </w:t>
      </w:r>
      <w:r w:rsidR="006F5841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 xml:space="preserve">zakres normowania </w:t>
      </w:r>
      <w:r w:rsidRPr="00513E77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>ustawa nie wywoła skutków gospodarczych, jak również skutków finansowych.</w:t>
      </w:r>
    </w:p>
    <w:p w:rsidR="00AC4D9F" w:rsidRPr="00513E77" w:rsidRDefault="00B97804" w:rsidP="00166F71">
      <w:pPr>
        <w:pStyle w:val="PKTpunkt"/>
        <w:spacing w:after="120"/>
        <w:rPr>
          <w:rStyle w:val="Ppogrubienie"/>
          <w:rFonts w:ascii="Arial" w:hAnsi="Arial"/>
          <w:szCs w:val="24"/>
        </w:rPr>
      </w:pPr>
      <w:r w:rsidRPr="00513E77">
        <w:rPr>
          <w:rStyle w:val="Ppogrubienie"/>
          <w:rFonts w:ascii="Arial" w:hAnsi="Arial"/>
          <w:szCs w:val="24"/>
        </w:rPr>
        <w:t>4</w:t>
      </w:r>
      <w:r w:rsidR="00AC4D9F" w:rsidRPr="00513E77">
        <w:rPr>
          <w:rStyle w:val="Ppogrubienie"/>
          <w:rFonts w:ascii="Arial" w:hAnsi="Arial"/>
          <w:szCs w:val="24"/>
        </w:rPr>
        <w:t>.</w:t>
      </w:r>
      <w:r w:rsidR="00AC4D9F" w:rsidRPr="00513E77">
        <w:rPr>
          <w:rStyle w:val="Ppogrubienie"/>
          <w:rFonts w:ascii="Arial" w:hAnsi="Arial"/>
          <w:szCs w:val="24"/>
        </w:rPr>
        <w:tab/>
        <w:t>Oświadczenie o zgodności projektu ustawy z prawem Unii Europejskiej</w:t>
      </w:r>
    </w:p>
    <w:p w:rsidR="00880849" w:rsidRPr="00513E77" w:rsidRDefault="00AC4D9F" w:rsidP="00166F71">
      <w:pPr>
        <w:pStyle w:val="NIEARTTEKSTtekstnieartykuowanynppodstprawnarozplubpreambua"/>
        <w:spacing w:before="0" w:after="120"/>
        <w:ind w:firstLine="708"/>
        <w:rPr>
          <w:rFonts w:ascii="Arial" w:hAnsi="Arial"/>
          <w:szCs w:val="24"/>
        </w:rPr>
      </w:pPr>
      <w:r w:rsidRPr="00513E77">
        <w:rPr>
          <w:rFonts w:ascii="Arial" w:hAnsi="Arial"/>
          <w:szCs w:val="24"/>
        </w:rPr>
        <w:t>Przedmiot projektowanej regulacji nie jest objęty prawem Unii Europejskiej.</w:t>
      </w:r>
    </w:p>
    <w:sectPr w:rsidR="00880849" w:rsidRPr="00513E77" w:rsidSect="00F40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73D" w:rsidRDefault="003D473D">
      <w:r>
        <w:separator/>
      </w:r>
    </w:p>
  </w:endnote>
  <w:endnote w:type="continuationSeparator" w:id="0">
    <w:p w:rsidR="003D473D" w:rsidRDefault="003D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73D" w:rsidRDefault="003D473D">
      <w:r>
        <w:separator/>
      </w:r>
    </w:p>
  </w:footnote>
  <w:footnote w:type="continuationSeparator" w:id="0">
    <w:p w:rsidR="003D473D" w:rsidRDefault="003D4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8685C"/>
    <w:multiLevelType w:val="multilevel"/>
    <w:tmpl w:val="18027F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2A433C"/>
    <w:multiLevelType w:val="hybridMultilevel"/>
    <w:tmpl w:val="687246DE"/>
    <w:lvl w:ilvl="0" w:tplc="0888A2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D430E"/>
    <w:multiLevelType w:val="hybridMultilevel"/>
    <w:tmpl w:val="B0565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243F4"/>
    <w:multiLevelType w:val="hybridMultilevel"/>
    <w:tmpl w:val="F8A6C128"/>
    <w:lvl w:ilvl="0" w:tplc="C6AAF606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2381323F"/>
    <w:multiLevelType w:val="hybridMultilevel"/>
    <w:tmpl w:val="D63400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F37A93"/>
    <w:multiLevelType w:val="hybridMultilevel"/>
    <w:tmpl w:val="408249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FAC7A7E"/>
    <w:multiLevelType w:val="hybridMultilevel"/>
    <w:tmpl w:val="E8384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B400C"/>
    <w:multiLevelType w:val="hybridMultilevel"/>
    <w:tmpl w:val="F718FF7E"/>
    <w:lvl w:ilvl="0" w:tplc="4C38554A">
      <w:start w:val="1"/>
      <w:numFmt w:val="decimal"/>
      <w:lvlText w:val="%1."/>
      <w:lvlJc w:val="left"/>
      <w:pPr>
        <w:ind w:left="644" w:hanging="360"/>
      </w:pPr>
      <w:rPr>
        <w:rFonts w:ascii="Arial" w:eastAsia="MS Mincho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9BC64CB"/>
    <w:multiLevelType w:val="hybridMultilevel"/>
    <w:tmpl w:val="FBF6A0B8"/>
    <w:lvl w:ilvl="0" w:tplc="0415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9" w15:restartNumberingAfterBreak="0">
    <w:nsid w:val="5218379A"/>
    <w:multiLevelType w:val="hybridMultilevel"/>
    <w:tmpl w:val="A298096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9101561"/>
    <w:multiLevelType w:val="hybridMultilevel"/>
    <w:tmpl w:val="BDE21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70D21"/>
    <w:multiLevelType w:val="hybridMultilevel"/>
    <w:tmpl w:val="9AA89486"/>
    <w:lvl w:ilvl="0" w:tplc="80F6E15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70F5375E"/>
    <w:multiLevelType w:val="multilevel"/>
    <w:tmpl w:val="E6529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B023CC7"/>
    <w:multiLevelType w:val="multilevel"/>
    <w:tmpl w:val="94FCF6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0"/>
  </w:num>
  <w:num w:numId="5">
    <w:abstractNumId w:val="12"/>
  </w:num>
  <w:num w:numId="6">
    <w:abstractNumId w:val="13"/>
  </w:num>
  <w:num w:numId="7">
    <w:abstractNumId w:val="4"/>
  </w:num>
  <w:num w:numId="8">
    <w:abstractNumId w:val="1"/>
  </w:num>
  <w:num w:numId="9">
    <w:abstractNumId w:val="10"/>
  </w:num>
  <w:num w:numId="10">
    <w:abstractNumId w:val="6"/>
  </w:num>
  <w:num w:numId="11">
    <w:abstractNumId w:val="7"/>
  </w:num>
  <w:num w:numId="12">
    <w:abstractNumId w:val="1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7C8F"/>
    <w:rsid w:val="00003E8E"/>
    <w:rsid w:val="00007C8F"/>
    <w:rsid w:val="000154E2"/>
    <w:rsid w:val="00024B86"/>
    <w:rsid w:val="000345E4"/>
    <w:rsid w:val="000621D8"/>
    <w:rsid w:val="000672A3"/>
    <w:rsid w:val="000713C4"/>
    <w:rsid w:val="00071599"/>
    <w:rsid w:val="00084E72"/>
    <w:rsid w:val="000D44FB"/>
    <w:rsid w:val="000E2403"/>
    <w:rsid w:val="00102575"/>
    <w:rsid w:val="00107576"/>
    <w:rsid w:val="00107E5E"/>
    <w:rsid w:val="0012135A"/>
    <w:rsid w:val="00124393"/>
    <w:rsid w:val="001349F8"/>
    <w:rsid w:val="00135443"/>
    <w:rsid w:val="00135EA2"/>
    <w:rsid w:val="00142EDA"/>
    <w:rsid w:val="001456ED"/>
    <w:rsid w:val="00152762"/>
    <w:rsid w:val="00162ADB"/>
    <w:rsid w:val="00166F71"/>
    <w:rsid w:val="00173A47"/>
    <w:rsid w:val="001827AB"/>
    <w:rsid w:val="001902E8"/>
    <w:rsid w:val="00194629"/>
    <w:rsid w:val="0019518A"/>
    <w:rsid w:val="00195BF0"/>
    <w:rsid w:val="00197593"/>
    <w:rsid w:val="00197868"/>
    <w:rsid w:val="001A6DB1"/>
    <w:rsid w:val="001C3E8C"/>
    <w:rsid w:val="001D0690"/>
    <w:rsid w:val="001E2F40"/>
    <w:rsid w:val="00204D15"/>
    <w:rsid w:val="00205DB6"/>
    <w:rsid w:val="0021168C"/>
    <w:rsid w:val="00221AAA"/>
    <w:rsid w:val="00223C94"/>
    <w:rsid w:val="00226DC4"/>
    <w:rsid w:val="0022710F"/>
    <w:rsid w:val="00232608"/>
    <w:rsid w:val="00241424"/>
    <w:rsid w:val="002514DB"/>
    <w:rsid w:val="00274C34"/>
    <w:rsid w:val="00275127"/>
    <w:rsid w:val="00290E1B"/>
    <w:rsid w:val="002D4FD5"/>
    <w:rsid w:val="002E273C"/>
    <w:rsid w:val="002E488E"/>
    <w:rsid w:val="002F06C5"/>
    <w:rsid w:val="002F0F13"/>
    <w:rsid w:val="002F5C5F"/>
    <w:rsid w:val="003031C3"/>
    <w:rsid w:val="00304911"/>
    <w:rsid w:val="0030711F"/>
    <w:rsid w:val="00314D3C"/>
    <w:rsid w:val="00360277"/>
    <w:rsid w:val="00374EC0"/>
    <w:rsid w:val="00392891"/>
    <w:rsid w:val="00392D86"/>
    <w:rsid w:val="0039424C"/>
    <w:rsid w:val="0039704C"/>
    <w:rsid w:val="00397BD7"/>
    <w:rsid w:val="003A1524"/>
    <w:rsid w:val="003B2B12"/>
    <w:rsid w:val="003B2B6C"/>
    <w:rsid w:val="003D473D"/>
    <w:rsid w:val="003E1257"/>
    <w:rsid w:val="003E4433"/>
    <w:rsid w:val="003E76C0"/>
    <w:rsid w:val="003F1CF4"/>
    <w:rsid w:val="004178D0"/>
    <w:rsid w:val="0042347B"/>
    <w:rsid w:val="00430954"/>
    <w:rsid w:val="00445511"/>
    <w:rsid w:val="004572A2"/>
    <w:rsid w:val="00460431"/>
    <w:rsid w:val="00467FA8"/>
    <w:rsid w:val="00471182"/>
    <w:rsid w:val="004732F7"/>
    <w:rsid w:val="00476B19"/>
    <w:rsid w:val="00486C59"/>
    <w:rsid w:val="004A285E"/>
    <w:rsid w:val="004B049B"/>
    <w:rsid w:val="004D348B"/>
    <w:rsid w:val="004E1635"/>
    <w:rsid w:val="004F2177"/>
    <w:rsid w:val="00510D43"/>
    <w:rsid w:val="00513E77"/>
    <w:rsid w:val="00521B93"/>
    <w:rsid w:val="00532AAA"/>
    <w:rsid w:val="00535A03"/>
    <w:rsid w:val="005420EE"/>
    <w:rsid w:val="005539E7"/>
    <w:rsid w:val="00590C55"/>
    <w:rsid w:val="00593C22"/>
    <w:rsid w:val="005A4819"/>
    <w:rsid w:val="005A725C"/>
    <w:rsid w:val="005C6209"/>
    <w:rsid w:val="00606C34"/>
    <w:rsid w:val="006158D5"/>
    <w:rsid w:val="00616FB1"/>
    <w:rsid w:val="00620EA8"/>
    <w:rsid w:val="006248D8"/>
    <w:rsid w:val="00657274"/>
    <w:rsid w:val="0066364B"/>
    <w:rsid w:val="00677869"/>
    <w:rsid w:val="00686D04"/>
    <w:rsid w:val="00694686"/>
    <w:rsid w:val="006B555C"/>
    <w:rsid w:val="006C19FE"/>
    <w:rsid w:val="006E2F2C"/>
    <w:rsid w:val="006F2E11"/>
    <w:rsid w:val="006F5841"/>
    <w:rsid w:val="00700DA4"/>
    <w:rsid w:val="00733780"/>
    <w:rsid w:val="00753BA1"/>
    <w:rsid w:val="00755F4E"/>
    <w:rsid w:val="00777AD6"/>
    <w:rsid w:val="00797474"/>
    <w:rsid w:val="00797802"/>
    <w:rsid w:val="007B325D"/>
    <w:rsid w:val="007D694A"/>
    <w:rsid w:val="007E58E2"/>
    <w:rsid w:val="007F197F"/>
    <w:rsid w:val="007F28E7"/>
    <w:rsid w:val="007F4EB9"/>
    <w:rsid w:val="007F54DC"/>
    <w:rsid w:val="00803D94"/>
    <w:rsid w:val="00804120"/>
    <w:rsid w:val="008144C3"/>
    <w:rsid w:val="00816E97"/>
    <w:rsid w:val="00820AE5"/>
    <w:rsid w:val="0084532E"/>
    <w:rsid w:val="00851FE9"/>
    <w:rsid w:val="008611E4"/>
    <w:rsid w:val="00862400"/>
    <w:rsid w:val="00873B2E"/>
    <w:rsid w:val="00880849"/>
    <w:rsid w:val="00881D54"/>
    <w:rsid w:val="00895603"/>
    <w:rsid w:val="008959C1"/>
    <w:rsid w:val="00896840"/>
    <w:rsid w:val="00897B1B"/>
    <w:rsid w:val="008A5969"/>
    <w:rsid w:val="008A5DAB"/>
    <w:rsid w:val="008A7E2F"/>
    <w:rsid w:val="008C5328"/>
    <w:rsid w:val="008D4FB4"/>
    <w:rsid w:val="008E32BC"/>
    <w:rsid w:val="008E78DB"/>
    <w:rsid w:val="00902B14"/>
    <w:rsid w:val="00905C44"/>
    <w:rsid w:val="009064D5"/>
    <w:rsid w:val="009075D3"/>
    <w:rsid w:val="00910A19"/>
    <w:rsid w:val="009251D6"/>
    <w:rsid w:val="00931143"/>
    <w:rsid w:val="009326B6"/>
    <w:rsid w:val="009412FA"/>
    <w:rsid w:val="0096308B"/>
    <w:rsid w:val="009745F5"/>
    <w:rsid w:val="00993AAA"/>
    <w:rsid w:val="009A05D2"/>
    <w:rsid w:val="009A1F57"/>
    <w:rsid w:val="009A4458"/>
    <w:rsid w:val="009B0376"/>
    <w:rsid w:val="009C639C"/>
    <w:rsid w:val="009C680D"/>
    <w:rsid w:val="009D7CFA"/>
    <w:rsid w:val="009E40ED"/>
    <w:rsid w:val="009F4035"/>
    <w:rsid w:val="009F7F6E"/>
    <w:rsid w:val="00A25A13"/>
    <w:rsid w:val="00A31423"/>
    <w:rsid w:val="00A451DD"/>
    <w:rsid w:val="00A64140"/>
    <w:rsid w:val="00A70833"/>
    <w:rsid w:val="00A74406"/>
    <w:rsid w:val="00A9423E"/>
    <w:rsid w:val="00A948F3"/>
    <w:rsid w:val="00A97735"/>
    <w:rsid w:val="00AB71B3"/>
    <w:rsid w:val="00AC4D9F"/>
    <w:rsid w:val="00AD0A94"/>
    <w:rsid w:val="00AE07E2"/>
    <w:rsid w:val="00AE0E0E"/>
    <w:rsid w:val="00B30EB8"/>
    <w:rsid w:val="00B57EE0"/>
    <w:rsid w:val="00B97804"/>
    <w:rsid w:val="00BA67E2"/>
    <w:rsid w:val="00BB153E"/>
    <w:rsid w:val="00BC1E17"/>
    <w:rsid w:val="00BC331B"/>
    <w:rsid w:val="00BC6C4B"/>
    <w:rsid w:val="00C0654B"/>
    <w:rsid w:val="00C075B0"/>
    <w:rsid w:val="00C159D6"/>
    <w:rsid w:val="00C31AA7"/>
    <w:rsid w:val="00C36D4C"/>
    <w:rsid w:val="00C43853"/>
    <w:rsid w:val="00C5379D"/>
    <w:rsid w:val="00C8077E"/>
    <w:rsid w:val="00C85019"/>
    <w:rsid w:val="00C94E27"/>
    <w:rsid w:val="00C952F7"/>
    <w:rsid w:val="00CA2184"/>
    <w:rsid w:val="00CA28B2"/>
    <w:rsid w:val="00CC0606"/>
    <w:rsid w:val="00CC6403"/>
    <w:rsid w:val="00CD4B91"/>
    <w:rsid w:val="00CD6986"/>
    <w:rsid w:val="00CD6DEE"/>
    <w:rsid w:val="00CE4EF5"/>
    <w:rsid w:val="00D17565"/>
    <w:rsid w:val="00D2038A"/>
    <w:rsid w:val="00D26946"/>
    <w:rsid w:val="00D440CF"/>
    <w:rsid w:val="00D50509"/>
    <w:rsid w:val="00D869C9"/>
    <w:rsid w:val="00D87431"/>
    <w:rsid w:val="00D967EB"/>
    <w:rsid w:val="00D9730C"/>
    <w:rsid w:val="00DA4622"/>
    <w:rsid w:val="00DB590B"/>
    <w:rsid w:val="00DC0016"/>
    <w:rsid w:val="00DC135C"/>
    <w:rsid w:val="00DD72D1"/>
    <w:rsid w:val="00DE1791"/>
    <w:rsid w:val="00DE33AD"/>
    <w:rsid w:val="00DF5157"/>
    <w:rsid w:val="00DF7342"/>
    <w:rsid w:val="00E464D2"/>
    <w:rsid w:val="00E474A1"/>
    <w:rsid w:val="00E5786A"/>
    <w:rsid w:val="00E61F66"/>
    <w:rsid w:val="00E6283C"/>
    <w:rsid w:val="00E71486"/>
    <w:rsid w:val="00E73097"/>
    <w:rsid w:val="00E834D6"/>
    <w:rsid w:val="00E8733D"/>
    <w:rsid w:val="00EA2FEC"/>
    <w:rsid w:val="00EB5121"/>
    <w:rsid w:val="00EC04EF"/>
    <w:rsid w:val="00EC1671"/>
    <w:rsid w:val="00EC28B2"/>
    <w:rsid w:val="00EC4F74"/>
    <w:rsid w:val="00EE112B"/>
    <w:rsid w:val="00F11E72"/>
    <w:rsid w:val="00F211D3"/>
    <w:rsid w:val="00F22505"/>
    <w:rsid w:val="00F25FFC"/>
    <w:rsid w:val="00F27296"/>
    <w:rsid w:val="00F402D6"/>
    <w:rsid w:val="00F41D2E"/>
    <w:rsid w:val="00F635DD"/>
    <w:rsid w:val="00F64D09"/>
    <w:rsid w:val="00F64EF2"/>
    <w:rsid w:val="00F836F5"/>
    <w:rsid w:val="00F91262"/>
    <w:rsid w:val="00F929AC"/>
    <w:rsid w:val="00F95AFC"/>
    <w:rsid w:val="00FA4679"/>
    <w:rsid w:val="00FB4907"/>
    <w:rsid w:val="00FB5180"/>
    <w:rsid w:val="00FC183C"/>
    <w:rsid w:val="00FC41FB"/>
    <w:rsid w:val="00FD70FD"/>
    <w:rsid w:val="00FE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8D90328-202E-422C-9429-54FDEE72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2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157"/>
    <w:pPr>
      <w:ind w:left="720"/>
      <w:contextualSpacing/>
    </w:pPr>
  </w:style>
  <w:style w:type="paragraph" w:customStyle="1" w:styleId="tekst">
    <w:name w:val="tekst"/>
    <w:basedOn w:val="Normalny"/>
    <w:uiPriority w:val="99"/>
    <w:rsid w:val="00532AAA"/>
    <w:pPr>
      <w:overflowPunct w:val="0"/>
      <w:autoSpaceDE w:val="0"/>
      <w:autoSpaceDN w:val="0"/>
      <w:adjustRightInd w:val="0"/>
      <w:spacing w:after="8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tyt">
    <w:name w:val="tyt"/>
    <w:basedOn w:val="Normalny"/>
    <w:uiPriority w:val="99"/>
    <w:rsid w:val="00532AAA"/>
    <w:pPr>
      <w:keepNext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Default">
    <w:name w:val="Default"/>
    <w:uiPriority w:val="99"/>
    <w:rsid w:val="00532AAA"/>
    <w:pPr>
      <w:autoSpaceDE w:val="0"/>
      <w:autoSpaceDN w:val="0"/>
      <w:adjustRightInd w:val="0"/>
    </w:pPr>
    <w:rPr>
      <w:rFonts w:ascii="Times New Roman" w:eastAsia="PMingLiU" w:hAnsi="Times New Roman"/>
      <w:color w:val="000000"/>
      <w:sz w:val="24"/>
      <w:szCs w:val="24"/>
      <w:lang w:val="en-GB" w:eastAsia="zh-CN"/>
    </w:rPr>
  </w:style>
  <w:style w:type="character" w:styleId="Odwoanieprzypisudolnego">
    <w:name w:val="footnote reference"/>
    <w:basedOn w:val="Domylnaczcionkaakapitu"/>
    <w:uiPriority w:val="99"/>
    <w:rsid w:val="00532AAA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semiHidden/>
    <w:rsid w:val="000715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71599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71599"/>
    <w:rPr>
      <w:rFonts w:eastAsia="Times New Roman" w:cs="Times New Roman"/>
      <w:sz w:val="28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rsid w:val="00BC1E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C1E17"/>
    <w:rPr>
      <w:rFonts w:ascii="Calibri" w:hAnsi="Calibri" w:cs="Times New Roman"/>
      <w:lang w:val="pl-PL"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21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21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21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21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218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184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omylnaczcionkaakapitu"/>
    <w:rsid w:val="00880849"/>
  </w:style>
  <w:style w:type="character" w:styleId="Pogrubienie">
    <w:name w:val="Strong"/>
    <w:basedOn w:val="Domylnaczcionkaakapitu"/>
    <w:uiPriority w:val="22"/>
    <w:qFormat/>
    <w:locked/>
    <w:rsid w:val="00880849"/>
    <w:rPr>
      <w:b/>
      <w:bCs/>
    </w:rPr>
  </w:style>
  <w:style w:type="character" w:styleId="Hipercze">
    <w:name w:val="Hyperlink"/>
    <w:basedOn w:val="Domylnaczcionkaakapitu"/>
    <w:uiPriority w:val="99"/>
    <w:unhideWhenUsed/>
    <w:rsid w:val="00880849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AC4D9F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AC4D9F"/>
    <w:rPr>
      <w:rFonts w:ascii="Times" w:eastAsiaTheme="minorEastAsia" w:hAnsi="Times" w:cs="Arial"/>
      <w:sz w:val="24"/>
    </w:rPr>
  </w:style>
  <w:style w:type="paragraph" w:customStyle="1" w:styleId="OZNRODZAKTUtznustawalubrozporzdzenieiorganwydajcy">
    <w:name w:val="OZN_RODZ_AKTU – tzn. ustawa lub rozporządzenie i organ wydający"/>
    <w:next w:val="Normalny"/>
    <w:link w:val="OZNRODZAKTUtznustawalubrozporzdzenieiorganwydajcyZnak"/>
    <w:uiPriority w:val="5"/>
    <w:qFormat/>
    <w:rsid w:val="00AC4D9F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rsid w:val="00AC4D9F"/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PKTpunkt">
    <w:name w:val="PKT – punkt"/>
    <w:basedOn w:val="Normalny"/>
    <w:link w:val="PKTpunktZnak"/>
    <w:uiPriority w:val="16"/>
    <w:qFormat/>
    <w:rsid w:val="00AC4D9F"/>
    <w:pPr>
      <w:suppressAutoHyphens/>
      <w:autoSpaceDE w:val="0"/>
      <w:autoSpaceDN w:val="0"/>
      <w:adjustRightInd w:val="0"/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KTpunktZnak">
    <w:name w:val="PKT – punkt Znak"/>
    <w:basedOn w:val="Domylnaczcionkaakapitu"/>
    <w:link w:val="PKTpunkt"/>
    <w:uiPriority w:val="16"/>
    <w:locked/>
    <w:rsid w:val="00AC4D9F"/>
    <w:rPr>
      <w:rFonts w:ascii="Times" w:eastAsiaTheme="minorEastAsia" w:hAnsi="Times" w:cs="Arial"/>
      <w:bCs/>
      <w:sz w:val="24"/>
    </w:rPr>
  </w:style>
  <w:style w:type="character" w:customStyle="1" w:styleId="Ppogrubienie">
    <w:name w:val="_P_ – pogrubienie"/>
    <w:basedOn w:val="Domylnaczcionkaakapitu"/>
    <w:uiPriority w:val="1"/>
    <w:qFormat/>
    <w:rsid w:val="00AC4D9F"/>
    <w:rPr>
      <w:b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C4D9F"/>
    <w:rPr>
      <w:bCs/>
    </w:rPr>
  </w:style>
  <w:style w:type="character" w:customStyle="1" w:styleId="FontStyle61">
    <w:name w:val="Font Style61"/>
    <w:basedOn w:val="Domylnaczcionkaakapitu"/>
    <w:uiPriority w:val="99"/>
    <w:rsid w:val="00EC28B2"/>
    <w:rPr>
      <w:rFonts w:ascii="Arial" w:hAnsi="Arial" w:cs="Arial"/>
      <w:color w:val="000000"/>
      <w:sz w:val="18"/>
      <w:szCs w:val="18"/>
    </w:rPr>
  </w:style>
  <w:style w:type="character" w:styleId="Uwydatnienie">
    <w:name w:val="Emphasis"/>
    <w:basedOn w:val="Domylnaczcionkaakapitu"/>
    <w:uiPriority w:val="20"/>
    <w:qFormat/>
    <w:locked/>
    <w:rsid w:val="00EC28B2"/>
    <w:rPr>
      <w:i/>
      <w:iCs/>
    </w:rPr>
  </w:style>
  <w:style w:type="paragraph" w:customStyle="1" w:styleId="Style31">
    <w:name w:val="Style31"/>
    <w:basedOn w:val="Normalny"/>
    <w:uiPriority w:val="99"/>
    <w:rsid w:val="005C6209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0713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  <w:div w:id="932930982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</w:divsChild>
    </w:div>
    <w:div w:id="14047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34538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  <w:div w:id="1437021934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65C056-4F6A-4F1D-8C61-E20100AFF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437</Words>
  <Characters>2624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CESE-CDR</Company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Kaziemierz</dc:creator>
  <cp:lastModifiedBy>Grzegorz Molesztak</cp:lastModifiedBy>
  <cp:revision>6</cp:revision>
  <cp:lastPrinted>2019-10-28T09:02:00Z</cp:lastPrinted>
  <dcterms:created xsi:type="dcterms:W3CDTF">2019-10-28T23:52:00Z</dcterms:created>
  <dcterms:modified xsi:type="dcterms:W3CDTF">2020-01-14T13:15:00Z</dcterms:modified>
</cp:coreProperties>
</file>